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firstLine="0"/>
        <w:jc w:val="left"/>
        <w:rPr>
          <w:rFonts w:ascii="Times New Roman"/>
          <w:sz w:val="17"/>
        </w:rPr>
      </w:pPr>
      <w:r>
        <w:rPr>
          <w:rFonts w:ascii="Times New Roman"/>
          <w:sz w:val="17"/>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5486400" cy="82296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486400" cy="8229600"/>
                          <a:chExt cx="5486400" cy="8229600"/>
                        </a:xfrm>
                      </wpg:grpSpPr>
                      <pic:pic>
                        <pic:nvPicPr>
                          <pic:cNvPr id="2" name="Image 2"/>
                          <pic:cNvPicPr/>
                        </pic:nvPicPr>
                        <pic:blipFill>
                          <a:blip r:embed="rId5" cstate="print"/>
                          <a:stretch>
                            <a:fillRect/>
                          </a:stretch>
                        </pic:blipFill>
                        <pic:spPr>
                          <a:xfrm>
                            <a:off x="0" y="0"/>
                            <a:ext cx="2949562" cy="2532926"/>
                          </a:xfrm>
                          <a:prstGeom prst="rect">
                            <a:avLst/>
                          </a:prstGeom>
                        </pic:spPr>
                      </pic:pic>
                      <pic:pic>
                        <pic:nvPicPr>
                          <pic:cNvPr id="3" name="Image 3"/>
                          <pic:cNvPicPr/>
                        </pic:nvPicPr>
                        <pic:blipFill>
                          <a:blip r:embed="rId6" cstate="print"/>
                          <a:stretch>
                            <a:fillRect/>
                          </a:stretch>
                        </pic:blipFill>
                        <pic:spPr>
                          <a:xfrm>
                            <a:off x="2943986" y="0"/>
                            <a:ext cx="2542413" cy="2973349"/>
                          </a:xfrm>
                          <a:prstGeom prst="rect">
                            <a:avLst/>
                          </a:prstGeom>
                        </pic:spPr>
                      </pic:pic>
                      <pic:pic>
                        <pic:nvPicPr>
                          <pic:cNvPr id="4" name="Image 4"/>
                          <pic:cNvPicPr/>
                        </pic:nvPicPr>
                        <pic:blipFill>
                          <a:blip r:embed="rId7" cstate="print"/>
                          <a:stretch>
                            <a:fillRect/>
                          </a:stretch>
                        </pic:blipFill>
                        <pic:spPr>
                          <a:xfrm>
                            <a:off x="0" y="2527350"/>
                            <a:ext cx="2949562" cy="2648153"/>
                          </a:xfrm>
                          <a:prstGeom prst="rect">
                            <a:avLst/>
                          </a:prstGeom>
                        </pic:spPr>
                      </pic:pic>
                      <pic:pic>
                        <pic:nvPicPr>
                          <pic:cNvPr id="5" name="Image 5"/>
                          <pic:cNvPicPr/>
                        </pic:nvPicPr>
                        <pic:blipFill>
                          <a:blip r:embed="rId8" cstate="print"/>
                          <a:stretch>
                            <a:fillRect/>
                          </a:stretch>
                        </pic:blipFill>
                        <pic:spPr>
                          <a:xfrm>
                            <a:off x="2943986" y="2967774"/>
                            <a:ext cx="2542413" cy="3088601"/>
                          </a:xfrm>
                          <a:prstGeom prst="rect">
                            <a:avLst/>
                          </a:prstGeom>
                        </pic:spPr>
                      </pic:pic>
                      <pic:pic>
                        <pic:nvPicPr>
                          <pic:cNvPr id="6" name="Image 6"/>
                          <pic:cNvPicPr/>
                        </pic:nvPicPr>
                        <pic:blipFill>
                          <a:blip r:embed="rId9" cstate="print"/>
                          <a:stretch>
                            <a:fillRect/>
                          </a:stretch>
                        </pic:blipFill>
                        <pic:spPr>
                          <a:xfrm>
                            <a:off x="0" y="5169941"/>
                            <a:ext cx="2949562" cy="2648165"/>
                          </a:xfrm>
                          <a:prstGeom prst="rect">
                            <a:avLst/>
                          </a:prstGeom>
                        </pic:spPr>
                      </pic:pic>
                      <pic:pic>
                        <pic:nvPicPr>
                          <pic:cNvPr id="7" name="Image 7"/>
                          <pic:cNvPicPr/>
                        </pic:nvPicPr>
                        <pic:blipFill>
                          <a:blip r:embed="rId10" cstate="print"/>
                          <a:stretch>
                            <a:fillRect/>
                          </a:stretch>
                        </pic:blipFill>
                        <pic:spPr>
                          <a:xfrm>
                            <a:off x="2943986" y="6050813"/>
                            <a:ext cx="2542413" cy="2178405"/>
                          </a:xfrm>
                          <a:prstGeom prst="rect">
                            <a:avLst/>
                          </a:prstGeom>
                        </pic:spPr>
                      </pic:pic>
                      <pic:pic>
                        <pic:nvPicPr>
                          <pic:cNvPr id="8" name="Image 8"/>
                          <pic:cNvPicPr/>
                        </pic:nvPicPr>
                        <pic:blipFill>
                          <a:blip r:embed="rId11" cstate="print"/>
                          <a:stretch>
                            <a:fillRect/>
                          </a:stretch>
                        </pic:blipFill>
                        <pic:spPr>
                          <a:xfrm>
                            <a:off x="0" y="7812531"/>
                            <a:ext cx="2949562" cy="416687"/>
                          </a:xfrm>
                          <a:prstGeom prst="rect">
                            <a:avLst/>
                          </a:prstGeom>
                        </pic:spPr>
                      </pic:pic>
                    </wpg:wgp>
                  </a:graphicData>
                </a:graphic>
              </wp:anchor>
            </w:drawing>
          </mc:Choice>
          <mc:Fallback>
            <w:pict>
              <v:group style="position:absolute;margin-left:0pt;margin-top:0pt;width:432pt;height:648pt;mso-position-horizontal-relative:page;mso-position-vertical-relative:page;z-index:15728640" id="docshapegroup1" coordorigin="0,0" coordsize="8640,12960">
                <v:shape style="position:absolute;left:0;top:0;width:4645;height:3989" type="#_x0000_t75" id="docshape2" stroked="false">
                  <v:imagedata r:id="rId5" o:title=""/>
                </v:shape>
                <v:shape style="position:absolute;left:4636;top:0;width:4004;height:4683" type="#_x0000_t75" id="docshape3" stroked="false">
                  <v:imagedata r:id="rId6" o:title=""/>
                </v:shape>
                <v:shape style="position:absolute;left:0;top:3980;width:4645;height:4171" type="#_x0000_t75" id="docshape4" stroked="false">
                  <v:imagedata r:id="rId7" o:title=""/>
                </v:shape>
                <v:shape style="position:absolute;left:4636;top:4673;width:4004;height:4864" type="#_x0000_t75" id="docshape5" stroked="false">
                  <v:imagedata r:id="rId8" o:title=""/>
                </v:shape>
                <v:shape style="position:absolute;left:0;top:8141;width:4645;height:4171" type="#_x0000_t75" id="docshape6" stroked="false">
                  <v:imagedata r:id="rId9" o:title=""/>
                </v:shape>
                <v:shape style="position:absolute;left:4636;top:9528;width:4004;height:3431" type="#_x0000_t75" id="docshape7" stroked="false">
                  <v:imagedata r:id="rId10" o:title=""/>
                </v:shape>
                <v:shape style="position:absolute;left:0;top:12303;width:4645;height:657" type="#_x0000_t75" id="docshape8" stroked="false">
                  <v:imagedata r:id="rId11" o:title=""/>
                </v:shape>
                <w10:wrap type="none"/>
              </v:group>
            </w:pict>
          </mc:Fallback>
        </mc:AlternateContent>
      </w:r>
    </w:p>
    <w:p>
      <w:pPr>
        <w:pStyle w:val="BodyText"/>
        <w:spacing w:after="0"/>
        <w:jc w:val="left"/>
        <w:rPr>
          <w:rFonts w:ascii="Times New Roman"/>
          <w:sz w:val="17"/>
        </w:rPr>
        <w:sectPr>
          <w:type w:val="continuous"/>
          <w:pgSz w:w="8640" w:h="12960"/>
          <w:pgMar w:top="1480" w:bottom="280" w:left="1080" w:right="720"/>
        </w:sectPr>
      </w:pPr>
    </w:p>
    <w:p>
      <w:pPr>
        <w:pStyle w:val="BodyText"/>
        <w:spacing w:before="4"/>
        <w:ind w:left="0" w:firstLine="0"/>
        <w:jc w:val="left"/>
        <w:rPr>
          <w:rFonts w:ascii="Times New Roman"/>
          <w:sz w:val="17"/>
        </w:rPr>
      </w:pPr>
      <w:r>
        <w:rPr>
          <w:rFonts w:ascii="Times New Roman"/>
          <w:sz w:val="17"/>
        </w:rPr>
        <mc:AlternateContent>
          <mc:Choice Requires="wps">
            <w:drawing>
              <wp:anchor distT="0" distB="0" distL="0" distR="0" allowOverlap="1" layoutInCell="1" locked="0" behindDoc="0" simplePos="0" relativeHeight="15729152">
                <wp:simplePos x="0" y="0"/>
                <wp:positionH relativeFrom="page">
                  <wp:posOffset>653935</wp:posOffset>
                </wp:positionH>
                <wp:positionV relativeFrom="page">
                  <wp:posOffset>1019695</wp:posOffset>
                </wp:positionV>
                <wp:extent cx="4216400" cy="632460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216400" cy="6324600"/>
                          <a:chExt cx="4216400" cy="6324600"/>
                        </a:xfrm>
                      </wpg:grpSpPr>
                      <pic:pic>
                        <pic:nvPicPr>
                          <pic:cNvPr id="10" name="Image 10"/>
                          <pic:cNvPicPr/>
                        </pic:nvPicPr>
                        <pic:blipFill>
                          <a:blip r:embed="rId12" cstate="print"/>
                          <a:stretch>
                            <a:fillRect/>
                          </a:stretch>
                        </pic:blipFill>
                        <pic:spPr>
                          <a:xfrm>
                            <a:off x="0" y="0"/>
                            <a:ext cx="2531872" cy="1808784"/>
                          </a:xfrm>
                          <a:prstGeom prst="rect">
                            <a:avLst/>
                          </a:prstGeom>
                        </pic:spPr>
                      </pic:pic>
                      <pic:pic>
                        <pic:nvPicPr>
                          <pic:cNvPr id="11" name="Image 11"/>
                          <pic:cNvPicPr/>
                        </pic:nvPicPr>
                        <pic:blipFill>
                          <a:blip r:embed="rId13" cstate="print"/>
                          <a:stretch>
                            <a:fillRect/>
                          </a:stretch>
                        </pic:blipFill>
                        <pic:spPr>
                          <a:xfrm>
                            <a:off x="2527668" y="0"/>
                            <a:ext cx="1688617" cy="2713164"/>
                          </a:xfrm>
                          <a:prstGeom prst="rect">
                            <a:avLst/>
                          </a:prstGeom>
                        </pic:spPr>
                      </pic:pic>
                      <pic:pic>
                        <pic:nvPicPr>
                          <pic:cNvPr id="12" name="Image 12"/>
                          <pic:cNvPicPr/>
                        </pic:nvPicPr>
                        <pic:blipFill>
                          <a:blip r:embed="rId14" cstate="print"/>
                          <a:stretch>
                            <a:fillRect/>
                          </a:stretch>
                        </pic:blipFill>
                        <pic:spPr>
                          <a:xfrm>
                            <a:off x="0" y="1804568"/>
                            <a:ext cx="2531872" cy="1810880"/>
                          </a:xfrm>
                          <a:prstGeom prst="rect">
                            <a:avLst/>
                          </a:prstGeom>
                        </pic:spPr>
                      </pic:pic>
                      <pic:pic>
                        <pic:nvPicPr>
                          <pic:cNvPr id="13" name="Image 13"/>
                          <pic:cNvPicPr/>
                        </pic:nvPicPr>
                        <pic:blipFill>
                          <a:blip r:embed="rId15" cstate="print"/>
                          <a:stretch>
                            <a:fillRect/>
                          </a:stretch>
                        </pic:blipFill>
                        <pic:spPr>
                          <a:xfrm>
                            <a:off x="2527668" y="2708960"/>
                            <a:ext cx="1688617" cy="2715272"/>
                          </a:xfrm>
                          <a:prstGeom prst="rect">
                            <a:avLst/>
                          </a:prstGeom>
                        </pic:spPr>
                      </pic:pic>
                      <pic:pic>
                        <pic:nvPicPr>
                          <pic:cNvPr id="14" name="Image 14"/>
                          <pic:cNvPicPr/>
                        </pic:nvPicPr>
                        <pic:blipFill>
                          <a:blip r:embed="rId16" cstate="print"/>
                          <a:stretch>
                            <a:fillRect/>
                          </a:stretch>
                        </pic:blipFill>
                        <pic:spPr>
                          <a:xfrm>
                            <a:off x="0" y="3611245"/>
                            <a:ext cx="2531872" cy="1812988"/>
                          </a:xfrm>
                          <a:prstGeom prst="rect">
                            <a:avLst/>
                          </a:prstGeom>
                        </pic:spPr>
                      </pic:pic>
                      <pic:pic>
                        <pic:nvPicPr>
                          <pic:cNvPr id="15" name="Image 15"/>
                          <pic:cNvPicPr/>
                        </pic:nvPicPr>
                        <pic:blipFill>
                          <a:blip r:embed="rId17" cstate="print"/>
                          <a:stretch>
                            <a:fillRect/>
                          </a:stretch>
                        </pic:blipFill>
                        <pic:spPr>
                          <a:xfrm>
                            <a:off x="0" y="5420017"/>
                            <a:ext cx="4216285" cy="904392"/>
                          </a:xfrm>
                          <a:prstGeom prst="rect">
                            <a:avLst/>
                          </a:prstGeom>
                        </pic:spPr>
                      </pic:pic>
                    </wpg:wgp>
                  </a:graphicData>
                </a:graphic>
              </wp:anchor>
            </w:drawing>
          </mc:Choice>
          <mc:Fallback>
            <w:pict>
              <v:group style="position:absolute;margin-left:51.491001pt;margin-top:80.291pt;width:332pt;height:498pt;mso-position-horizontal-relative:page;mso-position-vertical-relative:page;z-index:15729152" id="docshapegroup9" coordorigin="1030,1606" coordsize="6640,9960">
                <v:shape style="position:absolute;left:1029;top:1605;width:3988;height:2849" type="#_x0000_t75" id="docshape10" stroked="false">
                  <v:imagedata r:id="rId12" o:title=""/>
                </v:shape>
                <v:shape style="position:absolute;left:5010;top:1605;width:2660;height:4273" type="#_x0000_t75" id="docshape11" stroked="false">
                  <v:imagedata r:id="rId13" o:title=""/>
                </v:shape>
                <v:shape style="position:absolute;left:1029;top:4447;width:3988;height:2852" type="#_x0000_t75" id="docshape12" stroked="false">
                  <v:imagedata r:id="rId14" o:title=""/>
                </v:shape>
                <v:shape style="position:absolute;left:5010;top:5871;width:2660;height:4277" type="#_x0000_t75" id="docshape13" stroked="false">
                  <v:imagedata r:id="rId15" o:title=""/>
                </v:shape>
                <v:shape style="position:absolute;left:1029;top:7292;width:3988;height:2856" type="#_x0000_t75" id="docshape14" stroked="false">
                  <v:imagedata r:id="rId16" o:title=""/>
                </v:shape>
                <v:shape style="position:absolute;left:1029;top:10141;width:6640;height:1425" type="#_x0000_t75" id="docshape15" stroked="false">
                  <v:imagedata r:id="rId17" o:title=""/>
                </v:shape>
                <w10:wrap type="none"/>
              </v:group>
            </w:pict>
          </mc:Fallback>
        </mc:AlternateContent>
      </w:r>
    </w:p>
    <w:p>
      <w:pPr>
        <w:pStyle w:val="BodyText"/>
        <w:spacing w:after="0"/>
        <w:jc w:val="left"/>
        <w:rPr>
          <w:rFonts w:ascii="Times New Roman"/>
          <w:sz w:val="17"/>
        </w:rPr>
        <w:sectPr>
          <w:pgSz w:w="8640" w:h="12960"/>
          <w:pgMar w:top="1480" w:bottom="280" w:left="1080" w:right="720"/>
        </w:sectPr>
      </w:pPr>
    </w:p>
    <w:p>
      <w:pPr>
        <w:pStyle w:val="BodyText"/>
        <w:ind w:left="0" w:firstLine="0"/>
        <w:jc w:val="left"/>
        <w:rPr>
          <w:rFonts w:ascii="Times New Roman"/>
          <w:sz w:val="36"/>
        </w:rPr>
      </w:pPr>
    </w:p>
    <w:p>
      <w:pPr>
        <w:pStyle w:val="BodyText"/>
        <w:ind w:left="0" w:firstLine="0"/>
        <w:jc w:val="left"/>
        <w:rPr>
          <w:rFonts w:ascii="Times New Roman"/>
          <w:sz w:val="36"/>
        </w:rPr>
      </w:pPr>
    </w:p>
    <w:p>
      <w:pPr>
        <w:pStyle w:val="BodyText"/>
        <w:ind w:left="0" w:firstLine="0"/>
        <w:jc w:val="left"/>
        <w:rPr>
          <w:rFonts w:ascii="Times New Roman"/>
          <w:sz w:val="36"/>
        </w:rPr>
      </w:pPr>
    </w:p>
    <w:p>
      <w:pPr>
        <w:pStyle w:val="BodyText"/>
        <w:spacing w:before="355"/>
        <w:ind w:left="0" w:firstLine="0"/>
        <w:jc w:val="left"/>
        <w:rPr>
          <w:rFonts w:ascii="Times New Roman"/>
          <w:sz w:val="36"/>
        </w:rPr>
      </w:pPr>
    </w:p>
    <w:p>
      <w:pPr>
        <w:pStyle w:val="Title"/>
      </w:pPr>
      <w:r>
        <w:rPr>
          <w:color w:val="231F20"/>
          <w:spacing w:val="-2"/>
        </w:rPr>
        <w:t>Atsiz</w:t>
      </w:r>
    </w:p>
    <w:p>
      <w:pPr>
        <w:pStyle w:val="BodyText"/>
        <w:ind w:left="0" w:firstLine="0"/>
        <w:jc w:val="left"/>
        <w:rPr>
          <w:rFonts w:ascii="Times New Roman"/>
          <w:b/>
          <w:sz w:val="36"/>
        </w:rPr>
      </w:pPr>
    </w:p>
    <w:p>
      <w:pPr>
        <w:pStyle w:val="BodyText"/>
        <w:ind w:left="0" w:firstLine="0"/>
        <w:jc w:val="left"/>
        <w:rPr>
          <w:rFonts w:ascii="Times New Roman"/>
          <w:b/>
          <w:sz w:val="36"/>
        </w:rPr>
      </w:pPr>
    </w:p>
    <w:p>
      <w:pPr>
        <w:pStyle w:val="BodyText"/>
        <w:spacing w:before="358"/>
        <w:ind w:left="0" w:firstLine="0"/>
        <w:jc w:val="left"/>
        <w:rPr>
          <w:rFonts w:ascii="Times New Roman"/>
          <w:b/>
          <w:sz w:val="36"/>
        </w:rPr>
      </w:pPr>
    </w:p>
    <w:p>
      <w:pPr>
        <w:spacing w:before="0"/>
        <w:ind w:left="1646" w:right="0" w:firstLine="0"/>
        <w:jc w:val="left"/>
        <w:rPr>
          <w:rFonts w:ascii="Times New Roman"/>
          <w:b/>
          <w:sz w:val="33"/>
        </w:rPr>
      </w:pPr>
      <w:r>
        <w:rPr>
          <w:rFonts w:ascii="Times New Roman"/>
          <w:b/>
          <w:color w:val="231F20"/>
          <w:sz w:val="33"/>
        </w:rPr>
        <w:t>ISSUES</w:t>
      </w:r>
      <w:r>
        <w:rPr>
          <w:rFonts w:ascii="Times New Roman"/>
          <w:b/>
          <w:color w:val="231F20"/>
          <w:spacing w:val="-17"/>
          <w:sz w:val="33"/>
        </w:rPr>
        <w:t> </w:t>
      </w:r>
      <w:r>
        <w:rPr>
          <w:rFonts w:ascii="Times New Roman"/>
          <w:b/>
          <w:color w:val="231F20"/>
          <w:sz w:val="33"/>
        </w:rPr>
        <w:t>IN</w:t>
      </w:r>
      <w:r>
        <w:rPr>
          <w:rFonts w:ascii="Times New Roman"/>
          <w:b/>
          <w:color w:val="231F20"/>
          <w:spacing w:val="-17"/>
          <w:sz w:val="33"/>
        </w:rPr>
        <w:t> </w:t>
      </w:r>
      <w:r>
        <w:rPr>
          <w:rFonts w:ascii="Times New Roman"/>
          <w:b/>
          <w:color w:val="231F20"/>
          <w:sz w:val="33"/>
        </w:rPr>
        <w:t>TURKISH</w:t>
      </w:r>
      <w:r>
        <w:rPr>
          <w:rFonts w:ascii="Times New Roman"/>
          <w:b/>
          <w:color w:val="231F20"/>
          <w:spacing w:val="-17"/>
          <w:sz w:val="33"/>
        </w:rPr>
        <w:t> </w:t>
      </w:r>
      <w:r>
        <w:rPr>
          <w:rFonts w:ascii="Times New Roman"/>
          <w:b/>
          <w:color w:val="231F20"/>
          <w:spacing w:val="-2"/>
          <w:sz w:val="33"/>
        </w:rPr>
        <w:t>HISTORY</w:t>
      </w:r>
    </w:p>
    <w:p>
      <w:pPr>
        <w:spacing w:after="0"/>
        <w:jc w:val="left"/>
        <w:rPr>
          <w:rFonts w:ascii="Times New Roman"/>
          <w:b/>
          <w:sz w:val="33"/>
        </w:rPr>
        <w:sectPr>
          <w:pgSz w:w="8640" w:h="12960"/>
          <w:pgMar w:top="1480" w:bottom="280" w:left="1080" w:right="720"/>
        </w:sectPr>
      </w:pPr>
    </w:p>
    <w:p>
      <w:pPr>
        <w:pStyle w:val="BodyText"/>
        <w:ind w:left="0" w:firstLine="0"/>
        <w:jc w:val="left"/>
        <w:rPr>
          <w:rFonts w:ascii="Times New Roman"/>
          <w:b/>
          <w:sz w:val="19"/>
        </w:rPr>
      </w:pPr>
    </w:p>
    <w:p>
      <w:pPr>
        <w:pStyle w:val="BodyText"/>
        <w:ind w:left="0" w:firstLine="0"/>
        <w:jc w:val="left"/>
        <w:rPr>
          <w:rFonts w:ascii="Times New Roman"/>
          <w:b/>
          <w:sz w:val="19"/>
        </w:rPr>
      </w:pPr>
    </w:p>
    <w:p>
      <w:pPr>
        <w:pStyle w:val="BodyText"/>
        <w:ind w:left="0" w:firstLine="0"/>
        <w:jc w:val="left"/>
        <w:rPr>
          <w:rFonts w:ascii="Times New Roman"/>
          <w:b/>
          <w:sz w:val="19"/>
        </w:rPr>
      </w:pPr>
    </w:p>
    <w:p>
      <w:pPr>
        <w:pStyle w:val="BodyText"/>
        <w:ind w:left="0" w:firstLine="0"/>
        <w:jc w:val="left"/>
        <w:rPr>
          <w:rFonts w:ascii="Times New Roman"/>
          <w:b/>
          <w:sz w:val="19"/>
        </w:rPr>
      </w:pPr>
    </w:p>
    <w:p>
      <w:pPr>
        <w:pStyle w:val="BodyText"/>
        <w:ind w:left="0" w:firstLine="0"/>
        <w:jc w:val="left"/>
        <w:rPr>
          <w:rFonts w:ascii="Times New Roman"/>
          <w:b/>
          <w:sz w:val="19"/>
        </w:rPr>
      </w:pPr>
    </w:p>
    <w:p>
      <w:pPr>
        <w:pStyle w:val="BodyText"/>
        <w:ind w:left="0" w:firstLine="0"/>
        <w:jc w:val="left"/>
        <w:rPr>
          <w:rFonts w:ascii="Times New Roman"/>
          <w:b/>
          <w:sz w:val="19"/>
        </w:rPr>
      </w:pPr>
    </w:p>
    <w:p>
      <w:pPr>
        <w:pStyle w:val="BodyText"/>
        <w:spacing w:before="167"/>
        <w:ind w:left="0" w:firstLine="0"/>
        <w:jc w:val="left"/>
        <w:rPr>
          <w:rFonts w:ascii="Times New Roman"/>
          <w:b/>
          <w:sz w:val="19"/>
        </w:rPr>
      </w:pPr>
    </w:p>
    <w:p>
      <w:pPr>
        <w:spacing w:before="0"/>
        <w:ind w:left="627" w:right="985" w:firstLine="0"/>
        <w:jc w:val="center"/>
        <w:rPr>
          <w:rFonts w:ascii="Times New Roman"/>
          <w:b/>
          <w:sz w:val="19"/>
        </w:rPr>
      </w:pPr>
      <w:r>
        <w:rPr>
          <w:rFonts w:ascii="Times New Roman"/>
          <w:b/>
          <w:color w:val="231F20"/>
          <w:spacing w:val="-2"/>
          <w:w w:val="105"/>
          <w:sz w:val="19"/>
        </w:rPr>
        <w:t>Foreword</w:t>
      </w:r>
    </w:p>
    <w:p>
      <w:pPr>
        <w:pStyle w:val="BodyText"/>
        <w:ind w:left="0" w:firstLine="0"/>
        <w:jc w:val="left"/>
        <w:rPr>
          <w:rFonts w:ascii="Times New Roman"/>
          <w:b/>
          <w:sz w:val="19"/>
        </w:rPr>
      </w:pPr>
    </w:p>
    <w:p>
      <w:pPr>
        <w:pStyle w:val="BodyText"/>
        <w:spacing w:before="69"/>
        <w:ind w:left="0" w:firstLine="0"/>
        <w:jc w:val="left"/>
        <w:rPr>
          <w:rFonts w:ascii="Times New Roman"/>
          <w:b/>
          <w:sz w:val="19"/>
        </w:rPr>
      </w:pPr>
    </w:p>
    <w:p>
      <w:pPr>
        <w:spacing w:line="280" w:lineRule="auto" w:before="0"/>
        <w:ind w:left="6" w:right="365" w:firstLine="476"/>
        <w:jc w:val="both"/>
        <w:rPr>
          <w:rFonts w:ascii="Arial MT"/>
          <w:sz w:val="19"/>
        </w:rPr>
      </w:pPr>
      <w:r>
        <w:rPr>
          <w:rFonts w:ascii="Arial MT"/>
          <w:color w:val="231F20"/>
          <w:w w:val="105"/>
          <w:sz w:val="19"/>
        </w:rPr>
        <w:t>Some of the articles of this book, which was titled Meseleler in Turkish</w:t>
      </w:r>
      <w:r>
        <w:rPr>
          <w:rFonts w:ascii="Arial MT"/>
          <w:color w:val="231F20"/>
          <w:w w:val="105"/>
          <w:sz w:val="19"/>
        </w:rPr>
        <w:t> History,</w:t>
      </w:r>
      <w:r>
        <w:rPr>
          <w:rFonts w:ascii="Arial MT"/>
          <w:color w:val="231F20"/>
          <w:w w:val="105"/>
          <w:sz w:val="19"/>
        </w:rPr>
        <w:t> had</w:t>
      </w:r>
      <w:r>
        <w:rPr>
          <w:rFonts w:ascii="Arial MT"/>
          <w:color w:val="231F20"/>
          <w:w w:val="105"/>
          <w:sz w:val="19"/>
        </w:rPr>
        <w:t> been</w:t>
      </w:r>
      <w:r>
        <w:rPr>
          <w:rFonts w:ascii="Arial MT"/>
          <w:color w:val="231F20"/>
          <w:w w:val="105"/>
          <w:sz w:val="19"/>
        </w:rPr>
        <w:t> published</w:t>
      </w:r>
      <w:r>
        <w:rPr>
          <w:rFonts w:ascii="Arial MT"/>
          <w:color w:val="231F20"/>
          <w:w w:val="105"/>
          <w:sz w:val="19"/>
        </w:rPr>
        <w:t> in</w:t>
      </w:r>
      <w:r>
        <w:rPr>
          <w:rFonts w:ascii="Arial MT"/>
          <w:color w:val="231F20"/>
          <w:w w:val="105"/>
          <w:sz w:val="19"/>
        </w:rPr>
        <w:t> the</w:t>
      </w:r>
      <w:r>
        <w:rPr>
          <w:rFonts w:ascii="Arial MT"/>
          <w:color w:val="231F20"/>
          <w:w w:val="105"/>
          <w:sz w:val="19"/>
        </w:rPr>
        <w:t> first</w:t>
      </w:r>
      <w:r>
        <w:rPr>
          <w:rFonts w:ascii="Arial MT"/>
          <w:color w:val="231F20"/>
          <w:w w:val="105"/>
          <w:sz w:val="19"/>
        </w:rPr>
        <w:t> edition</w:t>
      </w:r>
      <w:r>
        <w:rPr>
          <w:rFonts w:ascii="Arial MT"/>
          <w:color w:val="231F20"/>
          <w:w w:val="105"/>
          <w:sz w:val="19"/>
        </w:rPr>
        <w:t> of</w:t>
      </w:r>
      <w:r>
        <w:rPr>
          <w:rFonts w:ascii="Arial MT"/>
          <w:color w:val="231F20"/>
          <w:w w:val="105"/>
          <w:sz w:val="19"/>
        </w:rPr>
        <w:t> "Turkish Country".</w:t>
      </w:r>
      <w:r>
        <w:rPr>
          <w:rFonts w:ascii="Arial MT"/>
          <w:color w:val="231F20"/>
          <w:spacing w:val="-8"/>
          <w:w w:val="105"/>
          <w:sz w:val="19"/>
        </w:rPr>
        <w:t> </w:t>
      </w:r>
      <w:r>
        <w:rPr>
          <w:rFonts w:ascii="Arial MT"/>
          <w:color w:val="231F20"/>
          <w:w w:val="105"/>
          <w:sz w:val="19"/>
        </w:rPr>
        <w:t>With</w:t>
      </w:r>
      <w:r>
        <w:rPr>
          <w:rFonts w:ascii="Arial MT"/>
          <w:color w:val="231F20"/>
          <w:spacing w:val="-8"/>
          <w:w w:val="105"/>
          <w:sz w:val="19"/>
        </w:rPr>
        <w:t> </w:t>
      </w:r>
      <w:r>
        <w:rPr>
          <w:rFonts w:ascii="Arial MT"/>
          <w:color w:val="231F20"/>
          <w:w w:val="105"/>
          <w:sz w:val="19"/>
        </w:rPr>
        <w:t>the</w:t>
      </w:r>
      <w:r>
        <w:rPr>
          <w:rFonts w:ascii="Arial MT"/>
          <w:color w:val="231F20"/>
          <w:spacing w:val="-8"/>
          <w:w w:val="105"/>
          <w:sz w:val="19"/>
        </w:rPr>
        <w:t> </w:t>
      </w:r>
      <w:r>
        <w:rPr>
          <w:rFonts w:ascii="Arial MT"/>
          <w:color w:val="231F20"/>
          <w:w w:val="105"/>
          <w:sz w:val="19"/>
        </w:rPr>
        <w:t>corrections</w:t>
      </w:r>
      <w:r>
        <w:rPr>
          <w:rFonts w:ascii="Arial MT"/>
          <w:color w:val="231F20"/>
          <w:spacing w:val="-8"/>
          <w:w w:val="105"/>
          <w:sz w:val="19"/>
        </w:rPr>
        <w:t> </w:t>
      </w:r>
      <w:r>
        <w:rPr>
          <w:rFonts w:ascii="Arial MT"/>
          <w:color w:val="231F20"/>
          <w:w w:val="105"/>
          <w:sz w:val="19"/>
        </w:rPr>
        <w:t>made</w:t>
      </w:r>
      <w:r>
        <w:rPr>
          <w:rFonts w:ascii="Arial MT"/>
          <w:color w:val="231F20"/>
          <w:spacing w:val="-8"/>
          <w:w w:val="105"/>
          <w:sz w:val="19"/>
        </w:rPr>
        <w:t> </w:t>
      </w:r>
      <w:r>
        <w:rPr>
          <w:rFonts w:ascii="Arial MT"/>
          <w:color w:val="231F20"/>
          <w:w w:val="105"/>
          <w:sz w:val="19"/>
        </w:rPr>
        <w:t>and</w:t>
      </w:r>
      <w:r>
        <w:rPr>
          <w:rFonts w:ascii="Arial MT"/>
          <w:color w:val="231F20"/>
          <w:spacing w:val="-8"/>
          <w:w w:val="105"/>
          <w:sz w:val="19"/>
        </w:rPr>
        <w:t> </w:t>
      </w:r>
      <w:r>
        <w:rPr>
          <w:rFonts w:ascii="Arial MT"/>
          <w:color w:val="231F20"/>
          <w:w w:val="105"/>
          <w:sz w:val="19"/>
        </w:rPr>
        <w:t>the</w:t>
      </w:r>
      <w:r>
        <w:rPr>
          <w:rFonts w:ascii="Arial MT"/>
          <w:color w:val="231F20"/>
          <w:spacing w:val="-8"/>
          <w:w w:val="105"/>
          <w:sz w:val="19"/>
        </w:rPr>
        <w:t> </w:t>
      </w:r>
      <w:r>
        <w:rPr>
          <w:rFonts w:ascii="Arial MT"/>
          <w:color w:val="231F20"/>
          <w:w w:val="105"/>
          <w:sz w:val="19"/>
        </w:rPr>
        <w:t>addition</w:t>
      </w:r>
      <w:r>
        <w:rPr>
          <w:rFonts w:ascii="Arial MT"/>
          <w:color w:val="231F20"/>
          <w:spacing w:val="-8"/>
          <w:w w:val="105"/>
          <w:sz w:val="19"/>
        </w:rPr>
        <w:t> </w:t>
      </w:r>
      <w:r>
        <w:rPr>
          <w:rFonts w:ascii="Arial MT"/>
          <w:color w:val="231F20"/>
          <w:w w:val="105"/>
          <w:sz w:val="19"/>
        </w:rPr>
        <w:t>of</w:t>
      </w:r>
      <w:r>
        <w:rPr>
          <w:rFonts w:ascii="Arial MT"/>
          <w:color w:val="231F20"/>
          <w:spacing w:val="-8"/>
          <w:w w:val="105"/>
          <w:sz w:val="19"/>
        </w:rPr>
        <w:t> </w:t>
      </w:r>
      <w:r>
        <w:rPr>
          <w:rFonts w:ascii="Arial MT"/>
          <w:color w:val="231F20"/>
          <w:w w:val="105"/>
          <w:sz w:val="19"/>
        </w:rPr>
        <w:t>other</w:t>
      </w:r>
      <w:r>
        <w:rPr>
          <w:rFonts w:ascii="Arial MT"/>
          <w:color w:val="231F20"/>
          <w:spacing w:val="-8"/>
          <w:w w:val="105"/>
          <w:sz w:val="19"/>
        </w:rPr>
        <w:t> </w:t>
      </w:r>
      <w:r>
        <w:rPr>
          <w:rFonts w:ascii="Arial MT"/>
          <w:color w:val="231F20"/>
          <w:w w:val="105"/>
          <w:sz w:val="19"/>
        </w:rPr>
        <w:t>articles,</w:t>
      </w:r>
      <w:r>
        <w:rPr>
          <w:rFonts w:ascii="Arial MT"/>
          <w:color w:val="231F20"/>
          <w:spacing w:val="-8"/>
          <w:w w:val="105"/>
          <w:sz w:val="19"/>
        </w:rPr>
        <w:t> </w:t>
      </w:r>
      <w:r>
        <w:rPr>
          <w:rFonts w:ascii="Arial MT"/>
          <w:color w:val="231F20"/>
          <w:w w:val="105"/>
          <w:sz w:val="19"/>
        </w:rPr>
        <w:t>this work was created.</w:t>
      </w:r>
    </w:p>
    <w:p>
      <w:pPr>
        <w:spacing w:line="283" w:lineRule="auto" w:before="25"/>
        <w:ind w:left="6" w:right="361" w:firstLine="476"/>
        <w:jc w:val="both"/>
        <w:rPr>
          <w:rFonts w:ascii="Arial MT"/>
          <w:sz w:val="19"/>
        </w:rPr>
      </w:pPr>
      <w:r>
        <w:rPr>
          <w:rFonts w:ascii="Arial"/>
          <w:i/>
          <w:color w:val="231F20"/>
          <w:w w:val="105"/>
          <w:sz w:val="19"/>
        </w:rPr>
        <w:t>Issues in Turkish History </w:t>
      </w:r>
      <w:r>
        <w:rPr>
          <w:rFonts w:ascii="Arial MT"/>
          <w:color w:val="231F20"/>
          <w:w w:val="105"/>
          <w:sz w:val="19"/>
        </w:rPr>
        <w:t>is a new approach to some issues of our history and culture from a Turkic point of view.</w:t>
      </w:r>
    </w:p>
    <w:p>
      <w:pPr>
        <w:spacing w:line="280" w:lineRule="auto" w:before="19"/>
        <w:ind w:left="6" w:right="366" w:firstLine="476"/>
        <w:jc w:val="both"/>
        <w:rPr>
          <w:rFonts w:ascii="Arial MT"/>
          <w:sz w:val="19"/>
        </w:rPr>
      </w:pPr>
      <w:r>
        <w:rPr>
          <w:rFonts w:ascii="Arial MT"/>
          <w:color w:val="231F20"/>
          <w:w w:val="105"/>
          <w:sz w:val="19"/>
        </w:rPr>
        <w:t>It is a well-known fact that all sciences which fall outside the scope of</w:t>
      </w:r>
      <w:r>
        <w:rPr>
          <w:rFonts w:ascii="Arial MT"/>
          <w:color w:val="231F20"/>
          <w:w w:val="105"/>
          <w:sz w:val="19"/>
        </w:rPr>
        <w:t> the</w:t>
      </w:r>
      <w:r>
        <w:rPr>
          <w:rFonts w:ascii="Arial MT"/>
          <w:color w:val="231F20"/>
          <w:w w:val="105"/>
          <w:sz w:val="19"/>
        </w:rPr>
        <w:t> hard</w:t>
      </w:r>
      <w:r>
        <w:rPr>
          <w:rFonts w:ascii="Arial MT"/>
          <w:color w:val="231F20"/>
          <w:w w:val="105"/>
          <w:sz w:val="19"/>
        </w:rPr>
        <w:t> and</w:t>
      </w:r>
      <w:r>
        <w:rPr>
          <w:rFonts w:ascii="Arial MT"/>
          <w:color w:val="231F20"/>
          <w:w w:val="105"/>
          <w:sz w:val="19"/>
        </w:rPr>
        <w:t> fast</w:t>
      </w:r>
      <w:r>
        <w:rPr>
          <w:rFonts w:ascii="Arial MT"/>
          <w:color w:val="231F20"/>
          <w:w w:val="105"/>
          <w:sz w:val="19"/>
        </w:rPr>
        <w:t> sciences</w:t>
      </w:r>
      <w:r>
        <w:rPr>
          <w:rFonts w:ascii="Arial MT"/>
          <w:color w:val="231F20"/>
          <w:w w:val="105"/>
          <w:sz w:val="19"/>
        </w:rPr>
        <w:t> such</w:t>
      </w:r>
      <w:r>
        <w:rPr>
          <w:rFonts w:ascii="Arial MT"/>
          <w:color w:val="231F20"/>
          <w:w w:val="105"/>
          <w:sz w:val="19"/>
        </w:rPr>
        <w:t> as</w:t>
      </w:r>
      <w:r>
        <w:rPr>
          <w:rFonts w:ascii="Arial MT"/>
          <w:color w:val="231F20"/>
          <w:w w:val="105"/>
          <w:sz w:val="19"/>
        </w:rPr>
        <w:t> physics,</w:t>
      </w:r>
      <w:r>
        <w:rPr>
          <w:rFonts w:ascii="Arial MT"/>
          <w:color w:val="231F20"/>
          <w:w w:val="105"/>
          <w:sz w:val="19"/>
        </w:rPr>
        <w:t> chemistry</w:t>
      </w:r>
      <w:r>
        <w:rPr>
          <w:rFonts w:ascii="Arial MT"/>
          <w:color w:val="231F20"/>
          <w:w w:val="105"/>
          <w:sz w:val="19"/>
        </w:rPr>
        <w:t> and mathematics</w:t>
      </w:r>
      <w:r>
        <w:rPr>
          <w:rFonts w:ascii="Arial MT"/>
          <w:color w:val="231F20"/>
          <w:w w:val="105"/>
          <w:sz w:val="19"/>
        </w:rPr>
        <w:t> and</w:t>
      </w:r>
      <w:r>
        <w:rPr>
          <w:rFonts w:ascii="Arial MT"/>
          <w:color w:val="231F20"/>
          <w:w w:val="105"/>
          <w:sz w:val="19"/>
        </w:rPr>
        <w:t> which</w:t>
      </w:r>
      <w:r>
        <w:rPr>
          <w:rFonts w:ascii="Arial MT"/>
          <w:color w:val="231F20"/>
          <w:w w:val="105"/>
          <w:sz w:val="19"/>
        </w:rPr>
        <w:t> fall</w:t>
      </w:r>
      <w:r>
        <w:rPr>
          <w:rFonts w:ascii="Arial MT"/>
          <w:color w:val="231F20"/>
          <w:w w:val="105"/>
          <w:sz w:val="19"/>
        </w:rPr>
        <w:t> within</w:t>
      </w:r>
      <w:r>
        <w:rPr>
          <w:rFonts w:ascii="Arial MT"/>
          <w:color w:val="231F20"/>
          <w:w w:val="105"/>
          <w:sz w:val="19"/>
        </w:rPr>
        <w:t> the</w:t>
      </w:r>
      <w:r>
        <w:rPr>
          <w:rFonts w:ascii="Arial MT"/>
          <w:color w:val="231F20"/>
          <w:w w:val="105"/>
          <w:sz w:val="19"/>
        </w:rPr>
        <w:t> framework</w:t>
      </w:r>
      <w:r>
        <w:rPr>
          <w:rFonts w:ascii="Arial MT"/>
          <w:color w:val="231F20"/>
          <w:w w:val="105"/>
          <w:sz w:val="19"/>
        </w:rPr>
        <w:t> of</w:t>
      </w:r>
      <w:r>
        <w:rPr>
          <w:rFonts w:ascii="Arial MT"/>
          <w:color w:val="231F20"/>
          <w:w w:val="105"/>
          <w:sz w:val="19"/>
        </w:rPr>
        <w:t> social</w:t>
      </w:r>
      <w:r>
        <w:rPr>
          <w:rFonts w:ascii="Arial MT"/>
          <w:color w:val="231F20"/>
          <w:w w:val="105"/>
          <w:sz w:val="19"/>
        </w:rPr>
        <w:t> sciences</w:t>
      </w:r>
      <w:r>
        <w:rPr>
          <w:rFonts w:ascii="Arial MT"/>
          <w:color w:val="231F20"/>
          <w:w w:val="105"/>
          <w:sz w:val="19"/>
        </w:rPr>
        <w:t> are always</w:t>
      </w:r>
      <w:r>
        <w:rPr>
          <w:rFonts w:ascii="Arial MT"/>
          <w:color w:val="231F20"/>
          <w:spacing w:val="-1"/>
          <w:w w:val="105"/>
          <w:sz w:val="19"/>
        </w:rPr>
        <w:t> </w:t>
      </w:r>
      <w:r>
        <w:rPr>
          <w:rFonts w:ascii="Arial MT"/>
          <w:color w:val="231F20"/>
          <w:w w:val="105"/>
          <w:sz w:val="19"/>
        </w:rPr>
        <w:t>considered</w:t>
      </w:r>
      <w:r>
        <w:rPr>
          <w:rFonts w:ascii="Arial MT"/>
          <w:color w:val="231F20"/>
          <w:spacing w:val="-1"/>
          <w:w w:val="105"/>
          <w:sz w:val="19"/>
        </w:rPr>
        <w:t> </w:t>
      </w:r>
      <w:r>
        <w:rPr>
          <w:rFonts w:ascii="Arial MT"/>
          <w:color w:val="231F20"/>
          <w:w w:val="105"/>
          <w:sz w:val="19"/>
        </w:rPr>
        <w:t>from</w:t>
      </w:r>
      <w:r>
        <w:rPr>
          <w:rFonts w:ascii="Arial MT"/>
          <w:color w:val="231F20"/>
          <w:spacing w:val="-1"/>
          <w:w w:val="105"/>
          <w:sz w:val="19"/>
        </w:rPr>
        <w:t> </w:t>
      </w:r>
      <w:r>
        <w:rPr>
          <w:rFonts w:ascii="Arial MT"/>
          <w:color w:val="231F20"/>
          <w:w w:val="105"/>
          <w:sz w:val="19"/>
        </w:rPr>
        <w:t>a</w:t>
      </w:r>
      <w:r>
        <w:rPr>
          <w:rFonts w:ascii="Arial MT"/>
          <w:color w:val="231F20"/>
          <w:spacing w:val="-2"/>
          <w:w w:val="105"/>
          <w:sz w:val="19"/>
        </w:rPr>
        <w:t> </w:t>
      </w:r>
      <w:r>
        <w:rPr>
          <w:rFonts w:ascii="Arial MT"/>
          <w:color w:val="231F20"/>
          <w:w w:val="105"/>
          <w:sz w:val="19"/>
        </w:rPr>
        <w:t>certain</w:t>
      </w:r>
      <w:r>
        <w:rPr>
          <w:rFonts w:ascii="Arial MT"/>
          <w:color w:val="231F20"/>
          <w:spacing w:val="-1"/>
          <w:w w:val="105"/>
          <w:sz w:val="19"/>
        </w:rPr>
        <w:t> </w:t>
      </w:r>
      <w:r>
        <w:rPr>
          <w:rFonts w:ascii="Arial MT"/>
          <w:color w:val="231F20"/>
          <w:w w:val="105"/>
          <w:sz w:val="19"/>
        </w:rPr>
        <w:t>point</w:t>
      </w:r>
      <w:r>
        <w:rPr>
          <w:rFonts w:ascii="Arial MT"/>
          <w:color w:val="231F20"/>
          <w:spacing w:val="-1"/>
          <w:w w:val="105"/>
          <w:sz w:val="19"/>
        </w:rPr>
        <w:t> </w:t>
      </w:r>
      <w:r>
        <w:rPr>
          <w:rFonts w:ascii="Arial MT"/>
          <w:color w:val="231F20"/>
          <w:w w:val="105"/>
          <w:sz w:val="19"/>
        </w:rPr>
        <w:t>of</w:t>
      </w:r>
      <w:r>
        <w:rPr>
          <w:rFonts w:ascii="Arial MT"/>
          <w:color w:val="231F20"/>
          <w:spacing w:val="-1"/>
          <w:w w:val="105"/>
          <w:sz w:val="19"/>
        </w:rPr>
        <w:t> </w:t>
      </w:r>
      <w:r>
        <w:rPr>
          <w:rFonts w:ascii="Arial MT"/>
          <w:color w:val="231F20"/>
          <w:w w:val="105"/>
          <w:sz w:val="19"/>
        </w:rPr>
        <w:t>view.</w:t>
      </w:r>
      <w:r>
        <w:rPr>
          <w:rFonts w:ascii="Arial MT"/>
          <w:color w:val="231F20"/>
          <w:spacing w:val="-1"/>
          <w:w w:val="105"/>
          <w:sz w:val="19"/>
        </w:rPr>
        <w:t> </w:t>
      </w:r>
      <w:r>
        <w:rPr>
          <w:rFonts w:ascii="Arial MT"/>
          <w:color w:val="231F20"/>
          <w:w w:val="105"/>
          <w:sz w:val="19"/>
        </w:rPr>
        <w:t>In</w:t>
      </w:r>
      <w:r>
        <w:rPr>
          <w:rFonts w:ascii="Arial MT"/>
          <w:color w:val="231F20"/>
          <w:spacing w:val="-1"/>
          <w:w w:val="105"/>
          <w:sz w:val="19"/>
        </w:rPr>
        <w:t> </w:t>
      </w:r>
      <w:r>
        <w:rPr>
          <w:rFonts w:ascii="Arial MT"/>
          <w:color w:val="231F20"/>
          <w:w w:val="105"/>
          <w:sz w:val="19"/>
        </w:rPr>
        <w:t>the</w:t>
      </w:r>
      <w:r>
        <w:rPr>
          <w:rFonts w:ascii="Arial MT"/>
          <w:color w:val="231F20"/>
          <w:spacing w:val="-1"/>
          <w:w w:val="105"/>
          <w:sz w:val="19"/>
        </w:rPr>
        <w:t> </w:t>
      </w:r>
      <w:r>
        <w:rPr>
          <w:rFonts w:ascii="Arial MT"/>
          <w:color w:val="231F20"/>
          <w:w w:val="105"/>
          <w:sz w:val="19"/>
        </w:rPr>
        <w:t>social</w:t>
      </w:r>
      <w:r>
        <w:rPr>
          <w:rFonts w:ascii="Arial MT"/>
          <w:color w:val="231F20"/>
          <w:spacing w:val="-1"/>
          <w:w w:val="105"/>
          <w:sz w:val="19"/>
        </w:rPr>
        <w:t> </w:t>
      </w:r>
      <w:r>
        <w:rPr>
          <w:rFonts w:ascii="Arial MT"/>
          <w:color w:val="231F20"/>
          <w:w w:val="105"/>
          <w:sz w:val="19"/>
        </w:rPr>
        <w:t>field,</w:t>
      </w:r>
      <w:r>
        <w:rPr>
          <w:rFonts w:ascii="Arial MT"/>
          <w:color w:val="231F20"/>
          <w:spacing w:val="-1"/>
          <w:w w:val="105"/>
          <w:sz w:val="19"/>
        </w:rPr>
        <w:t> </w:t>
      </w:r>
      <w:r>
        <w:rPr>
          <w:rFonts w:ascii="Arial MT"/>
          <w:color w:val="231F20"/>
          <w:w w:val="105"/>
          <w:sz w:val="19"/>
        </w:rPr>
        <w:t>nations act from the point of view that is favourable to their own interests and the theory</w:t>
      </w:r>
      <w:r>
        <w:rPr>
          <w:rFonts w:ascii="Arial MT"/>
          <w:color w:val="231F20"/>
          <w:w w:val="105"/>
          <w:sz w:val="19"/>
        </w:rPr>
        <w:t> that</w:t>
      </w:r>
      <w:r>
        <w:rPr>
          <w:rFonts w:ascii="Arial MT"/>
          <w:color w:val="231F20"/>
          <w:w w:val="105"/>
          <w:sz w:val="19"/>
        </w:rPr>
        <w:t> will</w:t>
      </w:r>
      <w:r>
        <w:rPr>
          <w:rFonts w:ascii="Arial MT"/>
          <w:color w:val="231F20"/>
          <w:w w:val="105"/>
          <w:sz w:val="19"/>
        </w:rPr>
        <w:t> benefit</w:t>
      </w:r>
      <w:r>
        <w:rPr>
          <w:rFonts w:ascii="Arial MT"/>
          <w:color w:val="231F20"/>
          <w:w w:val="105"/>
          <w:sz w:val="19"/>
        </w:rPr>
        <w:t> them.</w:t>
      </w:r>
      <w:r>
        <w:rPr>
          <w:rFonts w:ascii="Arial MT"/>
          <w:color w:val="231F20"/>
          <w:w w:val="105"/>
          <w:sz w:val="19"/>
        </w:rPr>
        <w:t> To</w:t>
      </w:r>
      <w:r>
        <w:rPr>
          <w:rFonts w:ascii="Arial MT"/>
          <w:color w:val="231F20"/>
          <w:w w:val="105"/>
          <w:sz w:val="19"/>
        </w:rPr>
        <w:t> put</w:t>
      </w:r>
      <w:r>
        <w:rPr>
          <w:rFonts w:ascii="Arial MT"/>
          <w:color w:val="231F20"/>
          <w:w w:val="105"/>
          <w:sz w:val="19"/>
        </w:rPr>
        <w:t> the</w:t>
      </w:r>
      <w:r>
        <w:rPr>
          <w:rFonts w:ascii="Arial MT"/>
          <w:color w:val="231F20"/>
          <w:w w:val="105"/>
          <w:sz w:val="19"/>
        </w:rPr>
        <w:t> national</w:t>
      </w:r>
      <w:r>
        <w:rPr>
          <w:rFonts w:ascii="Arial MT"/>
          <w:color w:val="231F20"/>
          <w:w w:val="105"/>
          <w:sz w:val="19"/>
        </w:rPr>
        <w:t> interest</w:t>
      </w:r>
      <w:r>
        <w:rPr>
          <w:rFonts w:ascii="Arial MT"/>
          <w:color w:val="231F20"/>
          <w:w w:val="105"/>
          <w:sz w:val="19"/>
        </w:rPr>
        <w:t> behind</w:t>
      </w:r>
      <w:r>
        <w:rPr>
          <w:rFonts w:ascii="Arial MT"/>
          <w:color w:val="231F20"/>
          <w:w w:val="105"/>
          <w:sz w:val="19"/>
        </w:rPr>
        <w:t> and pretend to be impartial is in reality not to be impartial, but to take sides the</w:t>
      </w:r>
      <w:r>
        <w:rPr>
          <w:rFonts w:ascii="Arial MT"/>
          <w:color w:val="231F20"/>
          <w:w w:val="105"/>
          <w:sz w:val="19"/>
        </w:rPr>
        <w:t> opposing</w:t>
      </w:r>
      <w:r>
        <w:rPr>
          <w:rFonts w:ascii="Arial MT"/>
          <w:color w:val="231F20"/>
          <w:w w:val="105"/>
          <w:sz w:val="19"/>
        </w:rPr>
        <w:t> parties.</w:t>
      </w:r>
      <w:r>
        <w:rPr>
          <w:rFonts w:ascii="Arial MT"/>
          <w:color w:val="231F20"/>
          <w:w w:val="105"/>
          <w:sz w:val="19"/>
        </w:rPr>
        <w:t> Nations</w:t>
      </w:r>
      <w:r>
        <w:rPr>
          <w:rFonts w:ascii="Arial MT"/>
          <w:color w:val="231F20"/>
          <w:w w:val="105"/>
          <w:sz w:val="19"/>
        </w:rPr>
        <w:t> suffer</w:t>
      </w:r>
      <w:r>
        <w:rPr>
          <w:rFonts w:ascii="Arial MT"/>
          <w:color w:val="231F20"/>
          <w:w w:val="105"/>
          <w:sz w:val="19"/>
        </w:rPr>
        <w:t> very</w:t>
      </w:r>
      <w:r>
        <w:rPr>
          <w:rFonts w:ascii="Arial MT"/>
          <w:color w:val="231F20"/>
          <w:w w:val="105"/>
          <w:sz w:val="19"/>
        </w:rPr>
        <w:t> bitterly</w:t>
      </w:r>
      <w:r>
        <w:rPr>
          <w:rFonts w:ascii="Arial MT"/>
          <w:color w:val="231F20"/>
          <w:w w:val="105"/>
          <w:sz w:val="19"/>
        </w:rPr>
        <w:t> from</w:t>
      </w:r>
      <w:r>
        <w:rPr>
          <w:rFonts w:ascii="Arial MT"/>
          <w:color w:val="231F20"/>
          <w:w w:val="105"/>
          <w:sz w:val="19"/>
        </w:rPr>
        <w:t> such</w:t>
      </w:r>
      <w:r>
        <w:rPr>
          <w:rFonts w:ascii="Arial MT"/>
          <w:color w:val="231F20"/>
          <w:w w:val="105"/>
          <w:sz w:val="19"/>
        </w:rPr>
        <w:t> blunders</w:t>
      </w:r>
      <w:r>
        <w:rPr>
          <w:rFonts w:ascii="Arial MT"/>
          <w:color w:val="231F20"/>
          <w:w w:val="105"/>
          <w:sz w:val="19"/>
        </w:rPr>
        <w:t> of </w:t>
      </w:r>
      <w:r>
        <w:rPr>
          <w:rFonts w:ascii="Arial MT"/>
          <w:color w:val="231F20"/>
          <w:spacing w:val="-2"/>
          <w:w w:val="105"/>
          <w:sz w:val="19"/>
        </w:rPr>
        <w:t>intellectuals.</w:t>
      </w:r>
    </w:p>
    <w:p>
      <w:pPr>
        <w:spacing w:line="280" w:lineRule="auto" w:before="31"/>
        <w:ind w:left="6" w:right="371" w:firstLine="476"/>
        <w:jc w:val="both"/>
        <w:rPr>
          <w:rFonts w:ascii="Arial MT"/>
          <w:sz w:val="19"/>
        </w:rPr>
      </w:pPr>
      <w:r>
        <w:rPr>
          <w:rFonts w:ascii="Arial MT"/>
          <w:color w:val="231F20"/>
          <w:w w:val="105"/>
          <w:sz w:val="19"/>
        </w:rPr>
        <w:t>For</w:t>
      </w:r>
      <w:r>
        <w:rPr>
          <w:rFonts w:ascii="Arial MT"/>
          <w:color w:val="231F20"/>
          <w:w w:val="105"/>
          <w:sz w:val="19"/>
        </w:rPr>
        <w:t> this</w:t>
      </w:r>
      <w:r>
        <w:rPr>
          <w:rFonts w:ascii="Arial MT"/>
          <w:color w:val="231F20"/>
          <w:w w:val="105"/>
          <w:sz w:val="19"/>
        </w:rPr>
        <w:t> reason,</w:t>
      </w:r>
      <w:r>
        <w:rPr>
          <w:rFonts w:ascii="Arial MT"/>
          <w:color w:val="231F20"/>
          <w:w w:val="105"/>
          <w:sz w:val="19"/>
        </w:rPr>
        <w:t> the</w:t>
      </w:r>
      <w:r>
        <w:rPr>
          <w:rFonts w:ascii="Arial MT"/>
          <w:color w:val="231F20"/>
          <w:w w:val="105"/>
          <w:sz w:val="19"/>
        </w:rPr>
        <w:t> theses</w:t>
      </w:r>
      <w:r>
        <w:rPr>
          <w:rFonts w:ascii="Arial MT"/>
          <w:color w:val="231F20"/>
          <w:w w:val="105"/>
          <w:sz w:val="19"/>
        </w:rPr>
        <w:t> in</w:t>
      </w:r>
      <w:r>
        <w:rPr>
          <w:rFonts w:ascii="Arial MT"/>
          <w:color w:val="231F20"/>
          <w:w w:val="105"/>
          <w:sz w:val="19"/>
        </w:rPr>
        <w:t> this</w:t>
      </w:r>
      <w:r>
        <w:rPr>
          <w:rFonts w:ascii="Arial MT"/>
          <w:color w:val="231F20"/>
          <w:w w:val="105"/>
          <w:sz w:val="19"/>
        </w:rPr>
        <w:t> book</w:t>
      </w:r>
      <w:r>
        <w:rPr>
          <w:rFonts w:ascii="Arial MT"/>
          <w:color w:val="231F20"/>
          <w:w w:val="105"/>
          <w:sz w:val="19"/>
        </w:rPr>
        <w:t> should</w:t>
      </w:r>
      <w:r>
        <w:rPr>
          <w:rFonts w:ascii="Arial MT"/>
          <w:color w:val="231F20"/>
          <w:w w:val="105"/>
          <w:sz w:val="19"/>
        </w:rPr>
        <w:t> be</w:t>
      </w:r>
      <w:r>
        <w:rPr>
          <w:rFonts w:ascii="Arial MT"/>
          <w:color w:val="231F20"/>
          <w:w w:val="105"/>
          <w:sz w:val="19"/>
        </w:rPr>
        <w:t> discussed</w:t>
      </w:r>
      <w:r>
        <w:rPr>
          <w:rFonts w:ascii="Arial MT"/>
          <w:color w:val="231F20"/>
          <w:w w:val="105"/>
          <w:sz w:val="19"/>
        </w:rPr>
        <w:t> in terms of national interest and should be included in textbooks.</w:t>
      </w:r>
    </w:p>
    <w:p>
      <w:pPr>
        <w:spacing w:line="280" w:lineRule="auto" w:before="23"/>
        <w:ind w:left="6" w:right="359" w:firstLine="476"/>
        <w:jc w:val="both"/>
        <w:rPr>
          <w:rFonts w:ascii="Arial MT"/>
          <w:sz w:val="19"/>
        </w:rPr>
      </w:pPr>
      <w:r>
        <w:rPr>
          <w:rFonts w:ascii="Arial MT"/>
          <w:color w:val="231F20"/>
          <w:w w:val="105"/>
          <w:sz w:val="19"/>
        </w:rPr>
        <w:t>For example, the thesis that "Turkey was founded with the Battle of Malazgirt</w:t>
      </w:r>
      <w:r>
        <w:rPr>
          <w:rFonts w:ascii="Arial MT"/>
          <w:color w:val="231F20"/>
          <w:spacing w:val="-4"/>
          <w:w w:val="105"/>
          <w:sz w:val="19"/>
        </w:rPr>
        <w:t> </w:t>
      </w:r>
      <w:r>
        <w:rPr>
          <w:rFonts w:ascii="Arial MT"/>
          <w:color w:val="231F20"/>
          <w:w w:val="105"/>
          <w:sz w:val="19"/>
        </w:rPr>
        <w:t>in</w:t>
      </w:r>
      <w:r>
        <w:rPr>
          <w:rFonts w:ascii="Arial MT"/>
          <w:color w:val="231F20"/>
          <w:spacing w:val="-4"/>
          <w:w w:val="105"/>
          <w:sz w:val="19"/>
        </w:rPr>
        <w:t> </w:t>
      </w:r>
      <w:r>
        <w:rPr>
          <w:rFonts w:ascii="Arial MT"/>
          <w:color w:val="231F20"/>
          <w:w w:val="105"/>
          <w:sz w:val="19"/>
        </w:rPr>
        <w:t>1071",</w:t>
      </w:r>
      <w:r>
        <w:rPr>
          <w:rFonts w:ascii="Arial MT"/>
          <w:color w:val="231F20"/>
          <w:spacing w:val="-4"/>
          <w:w w:val="105"/>
          <w:sz w:val="19"/>
        </w:rPr>
        <w:t> </w:t>
      </w:r>
      <w:r>
        <w:rPr>
          <w:rFonts w:ascii="Arial MT"/>
          <w:color w:val="231F20"/>
          <w:w w:val="105"/>
          <w:sz w:val="19"/>
        </w:rPr>
        <w:t>which</w:t>
      </w:r>
      <w:r>
        <w:rPr>
          <w:rFonts w:ascii="Arial MT"/>
          <w:color w:val="231F20"/>
          <w:spacing w:val="-4"/>
          <w:w w:val="105"/>
          <w:sz w:val="19"/>
        </w:rPr>
        <w:t> </w:t>
      </w:r>
      <w:r>
        <w:rPr>
          <w:rFonts w:ascii="Arial MT"/>
          <w:color w:val="231F20"/>
          <w:w w:val="105"/>
          <w:sz w:val="19"/>
        </w:rPr>
        <w:t>is</w:t>
      </w:r>
      <w:r>
        <w:rPr>
          <w:rFonts w:ascii="Arial MT"/>
          <w:color w:val="231F20"/>
          <w:spacing w:val="-4"/>
          <w:w w:val="105"/>
          <w:sz w:val="19"/>
        </w:rPr>
        <w:t> </w:t>
      </w:r>
      <w:r>
        <w:rPr>
          <w:rFonts w:ascii="Arial MT"/>
          <w:color w:val="231F20"/>
          <w:w w:val="105"/>
          <w:sz w:val="19"/>
        </w:rPr>
        <w:t>a</w:t>
      </w:r>
      <w:r>
        <w:rPr>
          <w:rFonts w:ascii="Arial MT"/>
          <w:color w:val="231F20"/>
          <w:spacing w:val="-4"/>
          <w:w w:val="105"/>
          <w:sz w:val="19"/>
        </w:rPr>
        <w:t> </w:t>
      </w:r>
      <w:r>
        <w:rPr>
          <w:rFonts w:ascii="Arial MT"/>
          <w:color w:val="231F20"/>
          <w:w w:val="105"/>
          <w:sz w:val="19"/>
        </w:rPr>
        <w:t>widespread</w:t>
      </w:r>
      <w:r>
        <w:rPr>
          <w:rFonts w:ascii="Arial MT"/>
          <w:color w:val="231F20"/>
          <w:spacing w:val="-4"/>
          <w:w w:val="105"/>
          <w:sz w:val="19"/>
        </w:rPr>
        <w:t> </w:t>
      </w:r>
      <w:r>
        <w:rPr>
          <w:rFonts w:ascii="Arial MT"/>
          <w:color w:val="231F20"/>
          <w:w w:val="105"/>
          <w:sz w:val="19"/>
        </w:rPr>
        <w:t>opinion</w:t>
      </w:r>
      <w:r>
        <w:rPr>
          <w:rFonts w:ascii="Arial MT"/>
          <w:color w:val="231F20"/>
          <w:spacing w:val="-4"/>
          <w:w w:val="105"/>
          <w:sz w:val="19"/>
        </w:rPr>
        <w:t> </w:t>
      </w:r>
      <w:r>
        <w:rPr>
          <w:rFonts w:ascii="Arial MT"/>
          <w:color w:val="231F20"/>
          <w:w w:val="105"/>
          <w:sz w:val="19"/>
        </w:rPr>
        <w:t>even</w:t>
      </w:r>
      <w:r>
        <w:rPr>
          <w:rFonts w:ascii="Arial MT"/>
          <w:color w:val="231F20"/>
          <w:spacing w:val="-4"/>
          <w:w w:val="105"/>
          <w:sz w:val="19"/>
        </w:rPr>
        <w:t> </w:t>
      </w:r>
      <w:r>
        <w:rPr>
          <w:rFonts w:ascii="Arial MT"/>
          <w:color w:val="231F20"/>
          <w:w w:val="105"/>
          <w:sz w:val="19"/>
        </w:rPr>
        <w:t>among</w:t>
      </w:r>
      <w:r>
        <w:rPr>
          <w:rFonts w:ascii="Arial MT"/>
          <w:color w:val="231F20"/>
          <w:spacing w:val="-4"/>
          <w:w w:val="105"/>
          <w:sz w:val="19"/>
        </w:rPr>
        <w:t> </w:t>
      </w:r>
      <w:r>
        <w:rPr>
          <w:rFonts w:ascii="Arial MT"/>
          <w:color w:val="231F20"/>
          <w:w w:val="105"/>
          <w:sz w:val="19"/>
        </w:rPr>
        <w:t>historians, is wrong, rotten and harmful in terms of national ideals, has been stated with</w:t>
      </w:r>
      <w:r>
        <w:rPr>
          <w:rFonts w:ascii="Arial MT"/>
          <w:color w:val="231F20"/>
          <w:w w:val="105"/>
          <w:sz w:val="19"/>
        </w:rPr>
        <w:t> evidence</w:t>
      </w:r>
      <w:r>
        <w:rPr>
          <w:rFonts w:ascii="Arial MT"/>
          <w:color w:val="231F20"/>
          <w:w w:val="105"/>
          <w:sz w:val="19"/>
        </w:rPr>
        <w:t> in</w:t>
      </w:r>
      <w:r>
        <w:rPr>
          <w:rFonts w:ascii="Arial MT"/>
          <w:color w:val="231F20"/>
          <w:w w:val="105"/>
          <w:sz w:val="19"/>
        </w:rPr>
        <w:t> this</w:t>
      </w:r>
      <w:r>
        <w:rPr>
          <w:rFonts w:ascii="Arial MT"/>
          <w:color w:val="231F20"/>
          <w:w w:val="105"/>
          <w:sz w:val="19"/>
        </w:rPr>
        <w:t> book,</w:t>
      </w:r>
      <w:r>
        <w:rPr>
          <w:rFonts w:ascii="Arial MT"/>
          <w:color w:val="231F20"/>
          <w:w w:val="105"/>
          <w:sz w:val="19"/>
        </w:rPr>
        <w:t> but</w:t>
      </w:r>
      <w:r>
        <w:rPr>
          <w:rFonts w:ascii="Arial MT"/>
          <w:color w:val="231F20"/>
          <w:w w:val="105"/>
          <w:sz w:val="19"/>
        </w:rPr>
        <w:t> due</w:t>
      </w:r>
      <w:r>
        <w:rPr>
          <w:rFonts w:ascii="Arial MT"/>
          <w:color w:val="231F20"/>
          <w:w w:val="105"/>
          <w:sz w:val="19"/>
        </w:rPr>
        <w:t> to</w:t>
      </w:r>
      <w:r>
        <w:rPr>
          <w:rFonts w:ascii="Arial MT"/>
          <w:color w:val="231F20"/>
          <w:w w:val="105"/>
          <w:sz w:val="19"/>
        </w:rPr>
        <w:t> the</w:t>
      </w:r>
      <w:r>
        <w:rPr>
          <w:rFonts w:ascii="Arial MT"/>
          <w:color w:val="231F20"/>
          <w:w w:val="105"/>
          <w:sz w:val="19"/>
        </w:rPr>
        <w:t> difficulty</w:t>
      </w:r>
      <w:r>
        <w:rPr>
          <w:rFonts w:ascii="Arial MT"/>
          <w:color w:val="231F20"/>
          <w:w w:val="105"/>
          <w:sz w:val="19"/>
        </w:rPr>
        <w:t> of</w:t>
      </w:r>
      <w:r>
        <w:rPr>
          <w:rFonts w:ascii="Arial MT"/>
          <w:color w:val="231F20"/>
          <w:w w:val="105"/>
          <w:sz w:val="19"/>
        </w:rPr>
        <w:t> getting</w:t>
      </w:r>
      <w:r>
        <w:rPr>
          <w:rFonts w:ascii="Arial MT"/>
          <w:color w:val="231F20"/>
          <w:w w:val="105"/>
          <w:sz w:val="19"/>
        </w:rPr>
        <w:t> the</w:t>
      </w:r>
      <w:r>
        <w:rPr>
          <w:rFonts w:ascii="Arial MT"/>
          <w:color w:val="231F20"/>
          <w:w w:val="105"/>
          <w:sz w:val="19"/>
        </w:rPr>
        <w:t> facts accepted, "wrongness" has continued.</w:t>
      </w:r>
    </w:p>
    <w:p>
      <w:pPr>
        <w:spacing w:line="280" w:lineRule="auto" w:before="27"/>
        <w:ind w:left="6" w:right="375" w:firstLine="476"/>
        <w:jc w:val="both"/>
        <w:rPr>
          <w:rFonts w:ascii="Arial MT"/>
          <w:sz w:val="19"/>
        </w:rPr>
      </w:pPr>
      <w:r>
        <w:rPr>
          <w:rFonts w:ascii="Arial MT"/>
          <w:color w:val="231F20"/>
          <w:w w:val="105"/>
          <w:sz w:val="19"/>
        </w:rPr>
        <w:t>I hope that the theses in these articles, which are written more for tomorrow, will be discussed and accepted by the Turkic history scholars of tomorrow.</w:t>
      </w:r>
    </w:p>
    <w:p>
      <w:pPr>
        <w:spacing w:before="162"/>
        <w:ind w:left="482" w:right="0" w:firstLine="0"/>
        <w:jc w:val="left"/>
        <w:rPr>
          <w:rFonts w:ascii="Arial MT"/>
          <w:sz w:val="19"/>
        </w:rPr>
      </w:pPr>
      <w:r>
        <w:rPr>
          <w:rFonts w:ascii="Arial MT"/>
          <w:color w:val="231F20"/>
          <w:w w:val="105"/>
          <w:sz w:val="19"/>
        </w:rPr>
        <w:t>Hope</w:t>
      </w:r>
      <w:r>
        <w:rPr>
          <w:rFonts w:ascii="Arial MT"/>
          <w:color w:val="231F20"/>
          <w:spacing w:val="-6"/>
          <w:w w:val="105"/>
          <w:sz w:val="19"/>
        </w:rPr>
        <w:t> </w:t>
      </w:r>
      <w:r>
        <w:rPr>
          <w:rFonts w:ascii="Arial MT"/>
          <w:color w:val="231F20"/>
          <w:w w:val="105"/>
          <w:sz w:val="19"/>
        </w:rPr>
        <w:t>is</w:t>
      </w:r>
      <w:r>
        <w:rPr>
          <w:rFonts w:ascii="Arial MT"/>
          <w:color w:val="231F20"/>
          <w:spacing w:val="-8"/>
          <w:w w:val="105"/>
          <w:sz w:val="19"/>
        </w:rPr>
        <w:t> </w:t>
      </w:r>
      <w:r>
        <w:rPr>
          <w:rFonts w:ascii="Arial MT"/>
          <w:color w:val="231F20"/>
          <w:w w:val="105"/>
          <w:sz w:val="19"/>
        </w:rPr>
        <w:t>the</w:t>
      </w:r>
      <w:r>
        <w:rPr>
          <w:rFonts w:ascii="Arial MT"/>
          <w:color w:val="231F20"/>
          <w:spacing w:val="-9"/>
          <w:w w:val="105"/>
          <w:sz w:val="19"/>
        </w:rPr>
        <w:t> </w:t>
      </w:r>
      <w:r>
        <w:rPr>
          <w:rFonts w:ascii="Arial MT"/>
          <w:color w:val="231F20"/>
          <w:w w:val="105"/>
          <w:sz w:val="19"/>
        </w:rPr>
        <w:t>last</w:t>
      </w:r>
      <w:r>
        <w:rPr>
          <w:rFonts w:ascii="Arial MT"/>
          <w:color w:val="231F20"/>
          <w:spacing w:val="-5"/>
          <w:w w:val="105"/>
          <w:sz w:val="19"/>
        </w:rPr>
        <w:t> </w:t>
      </w:r>
      <w:r>
        <w:rPr>
          <w:rFonts w:ascii="Arial MT"/>
          <w:color w:val="231F20"/>
          <w:w w:val="105"/>
          <w:sz w:val="19"/>
        </w:rPr>
        <w:t>thing</w:t>
      </w:r>
      <w:r>
        <w:rPr>
          <w:rFonts w:ascii="Arial MT"/>
          <w:color w:val="231F20"/>
          <w:spacing w:val="-6"/>
          <w:w w:val="105"/>
          <w:sz w:val="19"/>
        </w:rPr>
        <w:t> </w:t>
      </w:r>
      <w:r>
        <w:rPr>
          <w:rFonts w:ascii="Arial MT"/>
          <w:color w:val="231F20"/>
          <w:w w:val="105"/>
          <w:sz w:val="19"/>
        </w:rPr>
        <w:t>to</w:t>
      </w:r>
      <w:r>
        <w:rPr>
          <w:rFonts w:ascii="Arial MT"/>
          <w:color w:val="231F20"/>
          <w:spacing w:val="-6"/>
          <w:w w:val="105"/>
          <w:sz w:val="19"/>
        </w:rPr>
        <w:t> </w:t>
      </w:r>
      <w:r>
        <w:rPr>
          <w:rFonts w:ascii="Arial MT"/>
          <w:color w:val="231F20"/>
          <w:w w:val="105"/>
          <w:sz w:val="19"/>
        </w:rPr>
        <w:t>be</w:t>
      </w:r>
      <w:r>
        <w:rPr>
          <w:rFonts w:ascii="Arial MT"/>
          <w:color w:val="231F20"/>
          <w:spacing w:val="-5"/>
          <w:w w:val="105"/>
          <w:sz w:val="19"/>
        </w:rPr>
        <w:t> </w:t>
      </w:r>
      <w:r>
        <w:rPr>
          <w:rFonts w:ascii="Arial MT"/>
          <w:color w:val="231F20"/>
          <w:spacing w:val="-2"/>
          <w:w w:val="105"/>
          <w:sz w:val="19"/>
        </w:rPr>
        <w:t>abandoned.</w:t>
      </w:r>
    </w:p>
    <w:p>
      <w:pPr>
        <w:spacing w:after="0"/>
        <w:jc w:val="left"/>
        <w:rPr>
          <w:rFonts w:ascii="Arial MT"/>
          <w:sz w:val="19"/>
        </w:rPr>
        <w:sectPr>
          <w:pgSz w:w="8640" w:h="12960"/>
          <w:pgMar w:top="1480" w:bottom="280" w:left="1080" w:right="720"/>
        </w:sectPr>
      </w:pPr>
    </w:p>
    <w:p>
      <w:pPr>
        <w:pStyle w:val="BodyText"/>
        <w:spacing w:before="161"/>
        <w:ind w:left="0" w:firstLine="0"/>
        <w:jc w:val="left"/>
        <w:rPr>
          <w:rFonts w:ascii="Arial MT"/>
        </w:rPr>
      </w:pPr>
    </w:p>
    <w:p>
      <w:pPr>
        <w:spacing w:before="0"/>
        <w:ind w:left="3815" w:right="0" w:firstLine="0"/>
        <w:jc w:val="left"/>
        <w:rPr>
          <w:sz w:val="21"/>
        </w:rPr>
      </w:pPr>
      <w:r>
        <w:rPr>
          <w:color w:val="231F20"/>
          <w:w w:val="80"/>
          <w:sz w:val="22"/>
        </w:rPr>
        <w:t>Maltepe</w:t>
      </w:r>
      <w:r>
        <w:rPr>
          <w:color w:val="231F20"/>
          <w:spacing w:val="18"/>
          <w:sz w:val="22"/>
        </w:rPr>
        <w:t> </w:t>
      </w:r>
      <w:r>
        <w:rPr>
          <w:color w:val="231F20"/>
          <w:w w:val="80"/>
          <w:sz w:val="22"/>
        </w:rPr>
        <w:t>(Istanbul</w:t>
      </w:r>
      <w:r>
        <w:rPr>
          <w:color w:val="231F20"/>
          <w:w w:val="80"/>
          <w:sz w:val="21"/>
        </w:rPr>
        <w:t>)4</w:t>
      </w:r>
      <w:r>
        <w:rPr>
          <w:color w:val="231F20"/>
          <w:spacing w:val="25"/>
          <w:sz w:val="21"/>
        </w:rPr>
        <w:t> </w:t>
      </w:r>
      <w:r>
        <w:rPr>
          <w:color w:val="231F20"/>
          <w:w w:val="80"/>
          <w:sz w:val="21"/>
        </w:rPr>
        <w:t>October</w:t>
      </w:r>
      <w:r>
        <w:rPr>
          <w:color w:val="231F20"/>
          <w:spacing w:val="25"/>
          <w:sz w:val="21"/>
        </w:rPr>
        <w:t> </w:t>
      </w:r>
      <w:r>
        <w:rPr>
          <w:color w:val="231F20"/>
          <w:spacing w:val="-4"/>
          <w:w w:val="80"/>
          <w:sz w:val="21"/>
        </w:rPr>
        <w:t>1966</w:t>
      </w:r>
    </w:p>
    <w:p>
      <w:pPr>
        <w:spacing w:before="28"/>
        <w:ind w:left="0" w:right="374" w:firstLine="0"/>
        <w:jc w:val="right"/>
        <w:rPr>
          <w:rFonts w:ascii="Times New Roman"/>
          <w:b/>
          <w:sz w:val="19"/>
        </w:rPr>
      </w:pPr>
      <w:r>
        <w:rPr>
          <w:rFonts w:ascii="Times New Roman"/>
          <w:b/>
          <w:color w:val="231F20"/>
          <w:spacing w:val="-2"/>
          <w:w w:val="105"/>
          <w:sz w:val="19"/>
        </w:rPr>
        <w:t>Atsiz</w:t>
      </w:r>
    </w:p>
    <w:p>
      <w:pPr>
        <w:spacing w:after="0"/>
        <w:jc w:val="right"/>
        <w:rPr>
          <w:rFonts w:ascii="Times New Roman"/>
          <w:b/>
          <w:sz w:val="19"/>
        </w:rPr>
        <w:sectPr>
          <w:pgSz w:w="8640" w:h="12960"/>
          <w:pgMar w:top="1480" w:bottom="280" w:left="1080" w:right="720"/>
        </w:sect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spacing w:before="147"/>
        <w:ind w:left="0" w:firstLine="0"/>
        <w:jc w:val="left"/>
        <w:rPr>
          <w:rFonts w:ascii="Times New Roman"/>
          <w:b/>
          <w:sz w:val="27"/>
        </w:rPr>
      </w:pPr>
    </w:p>
    <w:p>
      <w:pPr>
        <w:pStyle w:val="Heading1"/>
        <w:ind w:right="590"/>
        <w:jc w:val="right"/>
      </w:pPr>
      <w:r>
        <w:rPr>
          <w:color w:val="231F20"/>
        </w:rPr>
        <w:t>Our</w:t>
      </w:r>
      <w:r>
        <w:rPr>
          <w:color w:val="231F20"/>
          <w:spacing w:val="-12"/>
        </w:rPr>
        <w:t> </w:t>
      </w:r>
      <w:r>
        <w:rPr>
          <w:color w:val="231F20"/>
        </w:rPr>
        <w:t>Perspective</w:t>
      </w:r>
      <w:r>
        <w:rPr>
          <w:color w:val="231F20"/>
          <w:spacing w:val="-12"/>
        </w:rPr>
        <w:t> </w:t>
      </w:r>
      <w:r>
        <w:rPr>
          <w:color w:val="231F20"/>
        </w:rPr>
        <w:t>on</w:t>
      </w:r>
      <w:r>
        <w:rPr>
          <w:color w:val="231F20"/>
          <w:spacing w:val="-12"/>
        </w:rPr>
        <w:t> </w:t>
      </w:r>
      <w:r>
        <w:rPr>
          <w:color w:val="231F20"/>
        </w:rPr>
        <w:t>Turkish</w:t>
      </w:r>
      <w:r>
        <w:rPr>
          <w:color w:val="231F20"/>
          <w:spacing w:val="-11"/>
        </w:rPr>
        <w:t> </w:t>
      </w:r>
      <w:r>
        <w:rPr>
          <w:color w:val="231F20"/>
          <w:spacing w:val="-2"/>
        </w:rPr>
        <w:t>History</w:t>
      </w:r>
    </w:p>
    <w:p>
      <w:pPr>
        <w:spacing w:before="15"/>
        <w:ind w:left="0" w:right="519" w:firstLine="0"/>
        <w:jc w:val="right"/>
        <w:rPr>
          <w:rFonts w:ascii="Times New Roman"/>
          <w:b/>
          <w:sz w:val="27"/>
        </w:rPr>
      </w:pPr>
      <w:r>
        <w:rPr>
          <w:rFonts w:ascii="Times New Roman"/>
          <w:b/>
          <w:color w:val="231F20"/>
          <w:sz w:val="27"/>
        </w:rPr>
        <w:t>How</w:t>
      </w:r>
      <w:r>
        <w:rPr>
          <w:rFonts w:ascii="Times New Roman"/>
          <w:b/>
          <w:color w:val="231F20"/>
          <w:spacing w:val="-2"/>
          <w:sz w:val="27"/>
        </w:rPr>
        <w:t> </w:t>
      </w:r>
      <w:r>
        <w:rPr>
          <w:rFonts w:ascii="Times New Roman"/>
          <w:b/>
          <w:color w:val="231F20"/>
          <w:sz w:val="27"/>
        </w:rPr>
        <w:t>Should</w:t>
      </w:r>
      <w:r>
        <w:rPr>
          <w:rFonts w:ascii="Times New Roman"/>
          <w:b/>
          <w:color w:val="231F20"/>
          <w:spacing w:val="-1"/>
          <w:sz w:val="27"/>
        </w:rPr>
        <w:t> </w:t>
      </w:r>
      <w:r>
        <w:rPr>
          <w:rFonts w:ascii="Times New Roman"/>
          <w:b/>
          <w:color w:val="231F20"/>
          <w:sz w:val="27"/>
        </w:rPr>
        <w:t>It</w:t>
      </w:r>
      <w:r>
        <w:rPr>
          <w:rFonts w:ascii="Times New Roman"/>
          <w:b/>
          <w:color w:val="231F20"/>
          <w:spacing w:val="-1"/>
          <w:sz w:val="27"/>
        </w:rPr>
        <w:t> </w:t>
      </w:r>
      <w:r>
        <w:rPr>
          <w:rFonts w:ascii="Times New Roman"/>
          <w:b/>
          <w:color w:val="231F20"/>
          <w:spacing w:val="-5"/>
          <w:sz w:val="27"/>
        </w:rPr>
        <w:t>Be?</w:t>
      </w:r>
    </w:p>
    <w:p>
      <w:pPr>
        <w:pStyle w:val="BodyText"/>
        <w:spacing w:before="159"/>
        <w:ind w:left="0" w:firstLine="0"/>
        <w:jc w:val="left"/>
        <w:rPr>
          <w:rFonts w:ascii="Times New Roman"/>
          <w:b/>
          <w:sz w:val="27"/>
        </w:rPr>
      </w:pPr>
    </w:p>
    <w:p>
      <w:pPr>
        <w:pStyle w:val="BodyText"/>
        <w:spacing w:line="206" w:lineRule="auto"/>
        <w:ind w:right="363"/>
      </w:pPr>
      <w:r>
        <w:rPr>
          <w:color w:val="231F20"/>
          <w:w w:val="95"/>
        </w:rPr>
        <w:t>In</w:t>
      </w:r>
      <w:r>
        <w:rPr>
          <w:color w:val="231F20"/>
          <w:w w:val="95"/>
        </w:rPr>
        <w:t> the</w:t>
      </w:r>
      <w:r>
        <w:rPr>
          <w:color w:val="231F20"/>
          <w:w w:val="95"/>
        </w:rPr>
        <w:t> XVth</w:t>
      </w:r>
      <w:r>
        <w:rPr>
          <w:color w:val="231F20"/>
          <w:w w:val="95"/>
        </w:rPr>
        <w:t> century,</w:t>
      </w:r>
      <w:r>
        <w:rPr>
          <w:color w:val="231F20"/>
          <w:w w:val="95"/>
        </w:rPr>
        <w:t> we</w:t>
      </w:r>
      <w:r>
        <w:rPr>
          <w:color w:val="231F20"/>
          <w:w w:val="95"/>
        </w:rPr>
        <w:t> had</w:t>
      </w:r>
      <w:r>
        <w:rPr>
          <w:color w:val="231F20"/>
          <w:w w:val="95"/>
        </w:rPr>
        <w:t> certain</w:t>
      </w:r>
      <w:r>
        <w:rPr>
          <w:color w:val="231F20"/>
          <w:w w:val="95"/>
        </w:rPr>
        <w:t> view</w:t>
      </w:r>
      <w:r>
        <w:rPr>
          <w:color w:val="231F20"/>
          <w:w w:val="95"/>
        </w:rPr>
        <w:t> of</w:t>
      </w:r>
      <w:r>
        <w:rPr>
          <w:color w:val="231F20"/>
          <w:w w:val="95"/>
        </w:rPr>
        <w:t> history:</w:t>
      </w:r>
      <w:r>
        <w:rPr>
          <w:color w:val="231F20"/>
          <w:w w:val="95"/>
        </w:rPr>
        <w:t> Oghuz</w:t>
      </w:r>
      <w:r>
        <w:rPr>
          <w:color w:val="231F20"/>
          <w:w w:val="95"/>
        </w:rPr>
        <w:t> Khan's</w:t>
      </w:r>
      <w:r>
        <w:rPr>
          <w:color w:val="231F20"/>
          <w:w w:val="95"/>
        </w:rPr>
        <w:t> epic </w:t>
      </w:r>
      <w:r>
        <w:rPr>
          <w:color w:val="231F20"/>
          <w:w w:val="85"/>
        </w:rPr>
        <w:t>would be mentioned as the earliest </w:t>
      </w:r>
      <w:r>
        <w:rPr>
          <w:rFonts w:ascii="Arial MT"/>
          <w:color w:val="231F20"/>
          <w:w w:val="85"/>
          <w:sz w:val="21"/>
        </w:rPr>
        <w:t>epochs</w:t>
      </w:r>
      <w:r>
        <w:rPr>
          <w:rFonts w:ascii="Arial MT"/>
          <w:color w:val="231F20"/>
          <w:spacing w:val="40"/>
          <w:sz w:val="21"/>
        </w:rPr>
        <w:t> </w:t>
      </w:r>
      <w:r>
        <w:rPr>
          <w:color w:val="231F20"/>
          <w:w w:val="85"/>
        </w:rPr>
        <w:t>Turkish history, then</w:t>
      </w:r>
      <w:r>
        <w:rPr>
          <w:color w:val="231F20"/>
          <w:spacing w:val="40"/>
        </w:rPr>
        <w:t> </w:t>
      </w:r>
      <w:r>
        <w:rPr>
          <w:color w:val="231F20"/>
          <w:w w:val="85"/>
        </w:rPr>
        <w:t>very short Seljuk </w:t>
      </w:r>
      <w:r>
        <w:rPr>
          <w:color w:val="231F20"/>
          <w:w w:val="90"/>
        </w:rPr>
        <w:t>history</w:t>
      </w:r>
      <w:r>
        <w:rPr>
          <w:color w:val="231F20"/>
          <w:spacing w:val="-8"/>
          <w:w w:val="90"/>
        </w:rPr>
        <w:t> </w:t>
      </w:r>
      <w:r>
        <w:rPr>
          <w:color w:val="231F20"/>
          <w:w w:val="90"/>
        </w:rPr>
        <w:t>would</w:t>
      </w:r>
      <w:r>
        <w:rPr>
          <w:color w:val="231F20"/>
          <w:spacing w:val="-7"/>
          <w:w w:val="90"/>
        </w:rPr>
        <w:t> </w:t>
      </w:r>
      <w:r>
        <w:rPr>
          <w:color w:val="231F20"/>
          <w:w w:val="90"/>
        </w:rPr>
        <w:t>be</w:t>
      </w:r>
      <w:r>
        <w:rPr>
          <w:color w:val="231F20"/>
          <w:spacing w:val="-8"/>
          <w:w w:val="90"/>
        </w:rPr>
        <w:t> </w:t>
      </w:r>
      <w:r>
        <w:rPr>
          <w:color w:val="231F20"/>
          <w:w w:val="90"/>
        </w:rPr>
        <w:t>told</w:t>
      </w:r>
      <w:r>
        <w:rPr>
          <w:color w:val="231F20"/>
          <w:spacing w:val="-7"/>
          <w:w w:val="90"/>
        </w:rPr>
        <w:t> </w:t>
      </w:r>
      <w:r>
        <w:rPr>
          <w:color w:val="231F20"/>
          <w:w w:val="90"/>
        </w:rPr>
        <w:t>and</w:t>
      </w:r>
      <w:r>
        <w:rPr>
          <w:color w:val="231F20"/>
          <w:spacing w:val="-8"/>
          <w:w w:val="90"/>
        </w:rPr>
        <w:t> </w:t>
      </w:r>
      <w:r>
        <w:rPr>
          <w:color w:val="231F20"/>
          <w:w w:val="90"/>
        </w:rPr>
        <w:t>the</w:t>
      </w:r>
      <w:r>
        <w:rPr>
          <w:color w:val="231F20"/>
          <w:spacing w:val="-7"/>
          <w:w w:val="90"/>
        </w:rPr>
        <w:t> </w:t>
      </w:r>
      <w:r>
        <w:rPr>
          <w:color w:val="231F20"/>
          <w:w w:val="90"/>
        </w:rPr>
        <w:t>Ottomans</w:t>
      </w:r>
      <w:r>
        <w:rPr>
          <w:color w:val="231F20"/>
          <w:spacing w:val="-8"/>
          <w:w w:val="90"/>
        </w:rPr>
        <w:t> </w:t>
      </w:r>
      <w:r>
        <w:rPr>
          <w:color w:val="231F20"/>
          <w:w w:val="90"/>
        </w:rPr>
        <w:t>would</w:t>
      </w:r>
      <w:r>
        <w:rPr>
          <w:color w:val="231F20"/>
          <w:spacing w:val="-7"/>
          <w:w w:val="90"/>
        </w:rPr>
        <w:t> </w:t>
      </w:r>
      <w:r>
        <w:rPr>
          <w:color w:val="231F20"/>
          <w:w w:val="90"/>
        </w:rPr>
        <w:t>be</w:t>
      </w:r>
      <w:r>
        <w:rPr>
          <w:color w:val="231F20"/>
          <w:spacing w:val="-8"/>
          <w:w w:val="90"/>
        </w:rPr>
        <w:t> </w:t>
      </w:r>
      <w:r>
        <w:rPr>
          <w:color w:val="231F20"/>
          <w:w w:val="90"/>
        </w:rPr>
        <w:t>mentioned.</w:t>
      </w:r>
      <w:r>
        <w:rPr>
          <w:color w:val="231F20"/>
          <w:spacing w:val="-7"/>
          <w:w w:val="90"/>
        </w:rPr>
        <w:t> </w:t>
      </w:r>
      <w:r>
        <w:rPr>
          <w:color w:val="231F20"/>
          <w:w w:val="90"/>
        </w:rPr>
        <w:t>Thus,</w:t>
      </w:r>
      <w:r>
        <w:rPr>
          <w:color w:val="231F20"/>
          <w:spacing w:val="-8"/>
          <w:w w:val="90"/>
        </w:rPr>
        <w:t> </w:t>
      </w:r>
      <w:r>
        <w:rPr>
          <w:color w:val="231F20"/>
          <w:w w:val="90"/>
        </w:rPr>
        <w:t>although</w:t>
      </w:r>
      <w:r>
        <w:rPr>
          <w:color w:val="231F20"/>
          <w:spacing w:val="-7"/>
          <w:w w:val="90"/>
        </w:rPr>
        <w:t> </w:t>
      </w:r>
      <w:r>
        <w:rPr>
          <w:color w:val="231F20"/>
          <w:w w:val="90"/>
        </w:rPr>
        <w:t>the old</w:t>
      </w:r>
      <w:r>
        <w:rPr>
          <w:color w:val="231F20"/>
          <w:spacing w:val="-7"/>
          <w:w w:val="90"/>
        </w:rPr>
        <w:t> </w:t>
      </w:r>
      <w:r>
        <w:rPr>
          <w:color w:val="231F20"/>
          <w:w w:val="90"/>
        </w:rPr>
        <w:t>historians</w:t>
      </w:r>
      <w:r>
        <w:rPr>
          <w:color w:val="231F20"/>
          <w:spacing w:val="-8"/>
          <w:w w:val="90"/>
        </w:rPr>
        <w:t> </w:t>
      </w:r>
      <w:r>
        <w:rPr>
          <w:color w:val="231F20"/>
          <w:w w:val="90"/>
        </w:rPr>
        <w:t>considered</w:t>
      </w:r>
      <w:r>
        <w:rPr>
          <w:color w:val="231F20"/>
          <w:spacing w:val="-5"/>
          <w:w w:val="90"/>
        </w:rPr>
        <w:t> </w:t>
      </w:r>
      <w:r>
        <w:rPr>
          <w:color w:val="231F20"/>
          <w:w w:val="90"/>
        </w:rPr>
        <w:t>the</w:t>
      </w:r>
      <w:r>
        <w:rPr>
          <w:color w:val="231F20"/>
          <w:spacing w:val="-7"/>
          <w:w w:val="90"/>
        </w:rPr>
        <w:t> </w:t>
      </w:r>
      <w:r>
        <w:rPr>
          <w:color w:val="231F20"/>
          <w:w w:val="90"/>
        </w:rPr>
        <w:t>Ottomans</w:t>
      </w:r>
      <w:r>
        <w:rPr>
          <w:color w:val="231F20"/>
          <w:spacing w:val="-8"/>
          <w:w w:val="90"/>
        </w:rPr>
        <w:t> </w:t>
      </w:r>
      <w:r>
        <w:rPr>
          <w:color w:val="231F20"/>
          <w:w w:val="90"/>
        </w:rPr>
        <w:t>to</w:t>
      </w:r>
      <w:r>
        <w:rPr>
          <w:color w:val="231F20"/>
          <w:spacing w:val="-5"/>
          <w:w w:val="90"/>
        </w:rPr>
        <w:t> </w:t>
      </w:r>
      <w:r>
        <w:rPr>
          <w:color w:val="231F20"/>
          <w:w w:val="90"/>
        </w:rPr>
        <w:t>be</w:t>
      </w:r>
      <w:r>
        <w:rPr>
          <w:color w:val="231F20"/>
          <w:spacing w:val="-5"/>
          <w:w w:val="90"/>
        </w:rPr>
        <w:t> </w:t>
      </w:r>
      <w:r>
        <w:rPr>
          <w:color w:val="231F20"/>
          <w:w w:val="90"/>
        </w:rPr>
        <w:t>more</w:t>
      </w:r>
      <w:r>
        <w:rPr>
          <w:color w:val="231F20"/>
          <w:spacing w:val="-7"/>
          <w:w w:val="90"/>
        </w:rPr>
        <w:t> </w:t>
      </w:r>
      <w:r>
        <w:rPr>
          <w:color w:val="231F20"/>
          <w:w w:val="90"/>
        </w:rPr>
        <w:t>important</w:t>
      </w:r>
      <w:r>
        <w:rPr>
          <w:color w:val="231F20"/>
          <w:spacing w:val="-5"/>
          <w:w w:val="90"/>
        </w:rPr>
        <w:t> </w:t>
      </w:r>
      <w:r>
        <w:rPr>
          <w:color w:val="231F20"/>
          <w:w w:val="90"/>
        </w:rPr>
        <w:t>and</w:t>
      </w:r>
      <w:r>
        <w:rPr>
          <w:color w:val="231F20"/>
          <w:spacing w:val="-5"/>
          <w:w w:val="90"/>
        </w:rPr>
        <w:t> </w:t>
      </w:r>
      <w:r>
        <w:rPr>
          <w:color w:val="231F20"/>
          <w:w w:val="90"/>
        </w:rPr>
        <w:t>superior,</w:t>
      </w:r>
      <w:r>
        <w:rPr>
          <w:color w:val="231F20"/>
          <w:spacing w:val="-5"/>
          <w:w w:val="90"/>
        </w:rPr>
        <w:t> </w:t>
      </w:r>
      <w:r>
        <w:rPr>
          <w:color w:val="231F20"/>
          <w:w w:val="90"/>
        </w:rPr>
        <w:t>they </w:t>
      </w:r>
      <w:r>
        <w:rPr>
          <w:color w:val="231F20"/>
          <w:w w:val="95"/>
        </w:rPr>
        <w:t>reviewed</w:t>
      </w:r>
      <w:r>
        <w:rPr>
          <w:color w:val="231F20"/>
          <w:spacing w:val="-2"/>
          <w:w w:val="95"/>
        </w:rPr>
        <w:t> </w:t>
      </w:r>
      <w:r>
        <w:rPr>
          <w:color w:val="231F20"/>
          <w:w w:val="95"/>
        </w:rPr>
        <w:t>Turkish</w:t>
      </w:r>
      <w:r>
        <w:rPr>
          <w:color w:val="231F20"/>
          <w:spacing w:val="-2"/>
          <w:w w:val="95"/>
        </w:rPr>
        <w:t> </w:t>
      </w:r>
      <w:r>
        <w:rPr>
          <w:color w:val="231F20"/>
          <w:w w:val="95"/>
        </w:rPr>
        <w:t>history</w:t>
      </w:r>
      <w:r>
        <w:rPr>
          <w:color w:val="231F20"/>
          <w:spacing w:val="-2"/>
          <w:w w:val="95"/>
        </w:rPr>
        <w:t> </w:t>
      </w:r>
      <w:r>
        <w:rPr>
          <w:color w:val="231F20"/>
          <w:w w:val="95"/>
        </w:rPr>
        <w:t>as</w:t>
      </w:r>
      <w:r>
        <w:rPr>
          <w:color w:val="231F20"/>
          <w:spacing w:val="-2"/>
          <w:w w:val="95"/>
        </w:rPr>
        <w:t> </w:t>
      </w:r>
      <w:r>
        <w:rPr>
          <w:color w:val="231F20"/>
          <w:w w:val="95"/>
        </w:rPr>
        <w:t>a</w:t>
      </w:r>
      <w:r>
        <w:rPr>
          <w:color w:val="231F20"/>
          <w:spacing w:val="-2"/>
          <w:w w:val="95"/>
        </w:rPr>
        <w:t> </w:t>
      </w:r>
      <w:r>
        <w:rPr>
          <w:color w:val="231F20"/>
          <w:w w:val="95"/>
        </w:rPr>
        <w:t>whole.</w:t>
      </w:r>
    </w:p>
    <w:p>
      <w:pPr>
        <w:pStyle w:val="BodyText"/>
        <w:spacing w:line="206" w:lineRule="auto" w:before="35"/>
        <w:ind w:right="352"/>
      </w:pPr>
      <w:r>
        <w:rPr>
          <w:color w:val="231F20"/>
        </w:rPr>
        <w:t>However, this view of history was undermined before it took root. </w:t>
      </w:r>
      <w:r>
        <w:rPr>
          <w:color w:val="231F20"/>
          <w:w w:val="90"/>
        </w:rPr>
        <w:t>Especially after a historian like </w:t>
      </w:r>
      <w:r>
        <w:rPr>
          <w:rFonts w:ascii="Times New Roman"/>
          <w:b/>
          <w:color w:val="231F20"/>
          <w:w w:val="90"/>
          <w:sz w:val="19"/>
        </w:rPr>
        <w:t>Hodja Sadeddin </w:t>
      </w:r>
      <w:r>
        <w:rPr>
          <w:color w:val="231F20"/>
          <w:w w:val="90"/>
        </w:rPr>
        <w:t>started his work directly with the Ottomans, for us Turkish history remained only as "Ottoman history". And the </w:t>
      </w:r>
      <w:r>
        <w:rPr>
          <w:color w:val="231F20"/>
          <w:w w:val="85"/>
        </w:rPr>
        <w:t>earlier Turks </w:t>
      </w:r>
      <w:r>
        <w:rPr>
          <w:rFonts w:ascii="Arial MT"/>
          <w:color w:val="231F20"/>
          <w:w w:val="85"/>
          <w:sz w:val="21"/>
        </w:rPr>
        <w:t>began to </w:t>
      </w:r>
      <w:r>
        <w:rPr>
          <w:color w:val="231F20"/>
          <w:w w:val="85"/>
        </w:rPr>
        <w:t>be referred to more or less like foreign nations.</w:t>
      </w:r>
    </w:p>
    <w:p>
      <w:pPr>
        <w:pStyle w:val="BodyText"/>
        <w:spacing w:line="206" w:lineRule="auto" w:before="34"/>
        <w:ind w:right="357"/>
      </w:pPr>
      <w:r>
        <w:rPr>
          <w:color w:val="231F20"/>
          <w:w w:val="95"/>
        </w:rPr>
        <w:t>The</w:t>
      </w:r>
      <w:r>
        <w:rPr>
          <w:color w:val="231F20"/>
          <w:w w:val="95"/>
        </w:rPr>
        <w:t> reaction</w:t>
      </w:r>
      <w:r>
        <w:rPr>
          <w:color w:val="231F20"/>
          <w:w w:val="95"/>
        </w:rPr>
        <w:t> that</w:t>
      </w:r>
      <w:r>
        <w:rPr>
          <w:color w:val="231F20"/>
          <w:w w:val="95"/>
        </w:rPr>
        <w:t> started</w:t>
      </w:r>
      <w:r>
        <w:rPr>
          <w:color w:val="231F20"/>
          <w:w w:val="95"/>
        </w:rPr>
        <w:t> with</w:t>
      </w:r>
      <w:r>
        <w:rPr>
          <w:color w:val="231F20"/>
          <w:w w:val="95"/>
        </w:rPr>
        <w:t> </w:t>
      </w:r>
      <w:r>
        <w:rPr>
          <w:rFonts w:ascii="Times New Roman" w:hAnsi="Times New Roman"/>
          <w:b/>
          <w:color w:val="231F20"/>
          <w:w w:val="95"/>
          <w:sz w:val="19"/>
        </w:rPr>
        <w:t>Müşir</w:t>
      </w:r>
      <w:r>
        <w:rPr>
          <w:rFonts w:ascii="Times New Roman" w:hAnsi="Times New Roman"/>
          <w:b/>
          <w:color w:val="231F20"/>
          <w:w w:val="95"/>
          <w:sz w:val="19"/>
        </w:rPr>
        <w:t> Süleyman</w:t>
      </w:r>
      <w:r>
        <w:rPr>
          <w:rFonts w:ascii="Times New Roman" w:hAnsi="Times New Roman"/>
          <w:b/>
          <w:color w:val="231F20"/>
          <w:w w:val="95"/>
          <w:sz w:val="19"/>
        </w:rPr>
        <w:t> Pasha</w:t>
      </w:r>
      <w:r>
        <w:rPr>
          <w:rFonts w:ascii="Times New Roman" w:hAnsi="Times New Roman"/>
          <w:b/>
          <w:color w:val="231F20"/>
          <w:w w:val="95"/>
          <w:sz w:val="19"/>
        </w:rPr>
        <w:t> </w:t>
      </w:r>
      <w:r>
        <w:rPr>
          <w:color w:val="231F20"/>
          <w:w w:val="95"/>
        </w:rPr>
        <w:t>in</w:t>
      </w:r>
      <w:r>
        <w:rPr>
          <w:color w:val="231F20"/>
          <w:w w:val="95"/>
        </w:rPr>
        <w:t> the</w:t>
      </w:r>
      <w:r>
        <w:rPr>
          <w:color w:val="231F20"/>
          <w:w w:val="95"/>
        </w:rPr>
        <w:t> XIXth </w:t>
      </w:r>
      <w:r>
        <w:rPr>
          <w:color w:val="231F20"/>
          <w:w w:val="90"/>
        </w:rPr>
        <w:t>century </w:t>
      </w:r>
      <w:r>
        <w:rPr>
          <w:rFonts w:ascii="Arial MT" w:hAnsi="Arial MT"/>
          <w:color w:val="231F20"/>
          <w:w w:val="90"/>
          <w:sz w:val="21"/>
        </w:rPr>
        <w:t>began</w:t>
      </w:r>
      <w:r>
        <w:rPr>
          <w:rFonts w:ascii="Arial MT" w:hAnsi="Arial MT"/>
          <w:color w:val="231F20"/>
          <w:spacing w:val="-3"/>
          <w:w w:val="90"/>
          <w:sz w:val="21"/>
        </w:rPr>
        <w:t> </w:t>
      </w:r>
      <w:r>
        <w:rPr>
          <w:color w:val="231F20"/>
          <w:w w:val="90"/>
        </w:rPr>
        <w:t>to shake this </w:t>
      </w:r>
      <w:r>
        <w:rPr>
          <w:rFonts w:ascii="Arial MT" w:hAnsi="Arial MT"/>
          <w:color w:val="231F20"/>
          <w:w w:val="90"/>
          <w:sz w:val="21"/>
        </w:rPr>
        <w:t>wrong </w:t>
      </w:r>
      <w:r>
        <w:rPr>
          <w:color w:val="231F20"/>
          <w:w w:val="90"/>
        </w:rPr>
        <w:t>view. </w:t>
      </w:r>
      <w:r>
        <w:rPr>
          <w:rFonts w:ascii="Arial MT" w:hAnsi="Arial MT"/>
          <w:color w:val="231F20"/>
          <w:w w:val="90"/>
          <w:sz w:val="21"/>
        </w:rPr>
        <w:t>It</w:t>
      </w:r>
      <w:r>
        <w:rPr>
          <w:rFonts w:ascii="Arial MT" w:hAnsi="Arial MT"/>
          <w:color w:val="231F20"/>
          <w:spacing w:val="-1"/>
          <w:w w:val="90"/>
          <w:sz w:val="21"/>
        </w:rPr>
        <w:t> </w:t>
      </w:r>
      <w:r>
        <w:rPr>
          <w:rFonts w:ascii="Arial MT" w:hAnsi="Arial MT"/>
          <w:color w:val="231F20"/>
          <w:w w:val="90"/>
          <w:sz w:val="21"/>
        </w:rPr>
        <w:t>was</w:t>
      </w:r>
      <w:r>
        <w:rPr>
          <w:rFonts w:ascii="Arial MT" w:hAnsi="Arial MT"/>
          <w:color w:val="231F20"/>
          <w:spacing w:val="-1"/>
          <w:w w:val="90"/>
          <w:sz w:val="21"/>
        </w:rPr>
        <w:t> </w:t>
      </w:r>
      <w:r>
        <w:rPr>
          <w:rFonts w:ascii="Arial MT" w:hAnsi="Arial MT"/>
          <w:color w:val="231F20"/>
          <w:w w:val="90"/>
          <w:sz w:val="21"/>
        </w:rPr>
        <w:t>realised</w:t>
      </w:r>
      <w:r>
        <w:rPr>
          <w:rFonts w:ascii="Arial MT" w:hAnsi="Arial MT"/>
          <w:color w:val="231F20"/>
          <w:spacing w:val="-3"/>
          <w:w w:val="90"/>
          <w:sz w:val="21"/>
        </w:rPr>
        <w:t> </w:t>
      </w:r>
      <w:r>
        <w:rPr>
          <w:color w:val="231F20"/>
          <w:w w:val="90"/>
        </w:rPr>
        <w:t>that our existence and </w:t>
      </w:r>
      <w:r>
        <w:rPr>
          <w:color w:val="231F20"/>
          <w:w w:val="85"/>
        </w:rPr>
        <w:t>beginnings were much than the Ottomans. Although chapters on the ancient Turks </w:t>
      </w:r>
      <w:r>
        <w:rPr>
          <w:color w:val="231F20"/>
          <w:w w:val="90"/>
        </w:rPr>
        <w:t>were</w:t>
      </w:r>
      <w:r>
        <w:rPr>
          <w:color w:val="231F20"/>
          <w:spacing w:val="-7"/>
          <w:w w:val="90"/>
        </w:rPr>
        <w:t> </w:t>
      </w:r>
      <w:r>
        <w:rPr>
          <w:color w:val="231F20"/>
          <w:w w:val="90"/>
        </w:rPr>
        <w:t>included</w:t>
      </w:r>
      <w:r>
        <w:rPr>
          <w:color w:val="231F20"/>
          <w:spacing w:val="-7"/>
          <w:w w:val="90"/>
        </w:rPr>
        <w:t> </w:t>
      </w:r>
      <w:r>
        <w:rPr>
          <w:color w:val="231F20"/>
          <w:w w:val="90"/>
        </w:rPr>
        <w:t>in</w:t>
      </w:r>
      <w:r>
        <w:rPr>
          <w:color w:val="231F20"/>
          <w:spacing w:val="-7"/>
          <w:w w:val="90"/>
        </w:rPr>
        <w:t> </w:t>
      </w:r>
      <w:r>
        <w:rPr>
          <w:color w:val="231F20"/>
          <w:w w:val="90"/>
        </w:rPr>
        <w:t>school</w:t>
      </w:r>
      <w:r>
        <w:rPr>
          <w:color w:val="231F20"/>
          <w:spacing w:val="-7"/>
          <w:w w:val="90"/>
        </w:rPr>
        <w:t> </w:t>
      </w:r>
      <w:r>
        <w:rPr>
          <w:color w:val="231F20"/>
          <w:w w:val="90"/>
        </w:rPr>
        <w:t>textbooks,</w:t>
      </w:r>
      <w:r>
        <w:rPr>
          <w:color w:val="231F20"/>
          <w:spacing w:val="-7"/>
          <w:w w:val="90"/>
        </w:rPr>
        <w:t> </w:t>
      </w:r>
      <w:r>
        <w:rPr>
          <w:color w:val="231F20"/>
          <w:w w:val="90"/>
        </w:rPr>
        <w:t>Turkish</w:t>
      </w:r>
      <w:r>
        <w:rPr>
          <w:color w:val="231F20"/>
          <w:spacing w:val="-7"/>
          <w:w w:val="90"/>
        </w:rPr>
        <w:t> </w:t>
      </w:r>
      <w:r>
        <w:rPr>
          <w:color w:val="231F20"/>
          <w:w w:val="90"/>
        </w:rPr>
        <w:t>history</w:t>
      </w:r>
      <w:r>
        <w:rPr>
          <w:color w:val="231F20"/>
          <w:spacing w:val="-7"/>
          <w:w w:val="90"/>
        </w:rPr>
        <w:t> </w:t>
      </w:r>
      <w:r>
        <w:rPr>
          <w:color w:val="231F20"/>
          <w:w w:val="90"/>
        </w:rPr>
        <w:t>was</w:t>
      </w:r>
      <w:r>
        <w:rPr>
          <w:color w:val="231F20"/>
          <w:spacing w:val="-7"/>
          <w:w w:val="90"/>
        </w:rPr>
        <w:t> </w:t>
      </w:r>
      <w:r>
        <w:rPr>
          <w:color w:val="231F20"/>
          <w:w w:val="90"/>
        </w:rPr>
        <w:t>not</w:t>
      </w:r>
      <w:r>
        <w:rPr>
          <w:color w:val="231F20"/>
          <w:spacing w:val="-7"/>
          <w:w w:val="90"/>
        </w:rPr>
        <w:t> </w:t>
      </w:r>
      <w:r>
        <w:rPr>
          <w:color w:val="231F20"/>
          <w:w w:val="90"/>
        </w:rPr>
        <w:t>presented</w:t>
      </w:r>
      <w:r>
        <w:rPr>
          <w:color w:val="231F20"/>
          <w:spacing w:val="-7"/>
          <w:w w:val="90"/>
        </w:rPr>
        <w:t> </w:t>
      </w:r>
      <w:r>
        <w:rPr>
          <w:color w:val="231F20"/>
          <w:w w:val="90"/>
        </w:rPr>
        <w:t>as</w:t>
      </w:r>
      <w:r>
        <w:rPr>
          <w:color w:val="231F20"/>
          <w:spacing w:val="-7"/>
          <w:w w:val="90"/>
        </w:rPr>
        <w:t> </w:t>
      </w:r>
      <w:r>
        <w:rPr>
          <w:color w:val="231F20"/>
          <w:w w:val="90"/>
        </w:rPr>
        <w:t>a</w:t>
      </w:r>
      <w:r>
        <w:rPr>
          <w:color w:val="231F20"/>
          <w:spacing w:val="-7"/>
          <w:w w:val="90"/>
        </w:rPr>
        <w:t> </w:t>
      </w:r>
      <w:r>
        <w:rPr>
          <w:color w:val="231F20"/>
          <w:w w:val="90"/>
        </w:rPr>
        <w:t>whole. </w:t>
      </w:r>
      <w:r>
        <w:rPr>
          <w:color w:val="231F20"/>
          <w:w w:val="85"/>
        </w:rPr>
        <w:t>Because the times of various ruling dynasties were treated as if </w:t>
      </w:r>
      <w:r>
        <w:rPr>
          <w:rFonts w:ascii="Arial MT" w:hAnsi="Arial MT"/>
          <w:color w:val="231F20"/>
          <w:w w:val="85"/>
          <w:sz w:val="21"/>
        </w:rPr>
        <w:t>they </w:t>
      </w:r>
      <w:r>
        <w:rPr>
          <w:color w:val="231F20"/>
          <w:w w:val="85"/>
        </w:rPr>
        <w:t>were separate </w:t>
      </w:r>
      <w:r>
        <w:rPr>
          <w:color w:val="231F20"/>
          <w:w w:val="90"/>
        </w:rPr>
        <w:t>states,</w:t>
      </w:r>
      <w:r>
        <w:rPr>
          <w:color w:val="231F20"/>
          <w:spacing w:val="-8"/>
          <w:w w:val="90"/>
        </w:rPr>
        <w:t> </w:t>
      </w:r>
      <w:r>
        <w:rPr>
          <w:color w:val="231F20"/>
          <w:w w:val="90"/>
        </w:rPr>
        <w:t>and</w:t>
      </w:r>
      <w:r>
        <w:rPr>
          <w:color w:val="231F20"/>
          <w:spacing w:val="-7"/>
          <w:w w:val="90"/>
        </w:rPr>
        <w:t> </w:t>
      </w:r>
      <w:r>
        <w:rPr>
          <w:color w:val="231F20"/>
          <w:w w:val="90"/>
        </w:rPr>
        <w:t>the</w:t>
      </w:r>
      <w:r>
        <w:rPr>
          <w:color w:val="231F20"/>
          <w:spacing w:val="-8"/>
          <w:w w:val="90"/>
        </w:rPr>
        <w:t> </w:t>
      </w:r>
      <w:r>
        <w:rPr>
          <w:color w:val="231F20"/>
          <w:w w:val="90"/>
        </w:rPr>
        <w:t>Turks</w:t>
      </w:r>
      <w:r>
        <w:rPr>
          <w:color w:val="231F20"/>
          <w:spacing w:val="-7"/>
          <w:w w:val="90"/>
        </w:rPr>
        <w:t> </w:t>
      </w:r>
      <w:r>
        <w:rPr>
          <w:color w:val="231F20"/>
          <w:w w:val="90"/>
        </w:rPr>
        <w:t>shown</w:t>
      </w:r>
      <w:r>
        <w:rPr>
          <w:color w:val="231F20"/>
          <w:spacing w:val="-8"/>
          <w:w w:val="90"/>
        </w:rPr>
        <w:t> </w:t>
      </w:r>
      <w:r>
        <w:rPr>
          <w:color w:val="231F20"/>
          <w:w w:val="90"/>
        </w:rPr>
        <w:t>as</w:t>
      </w:r>
      <w:r>
        <w:rPr>
          <w:color w:val="231F20"/>
          <w:spacing w:val="-7"/>
          <w:w w:val="90"/>
        </w:rPr>
        <w:t> </w:t>
      </w:r>
      <w:r>
        <w:rPr>
          <w:color w:val="231F20"/>
          <w:w w:val="90"/>
        </w:rPr>
        <w:t>a</w:t>
      </w:r>
      <w:r>
        <w:rPr>
          <w:color w:val="231F20"/>
          <w:spacing w:val="-8"/>
          <w:w w:val="90"/>
        </w:rPr>
        <w:t> </w:t>
      </w:r>
      <w:r>
        <w:rPr>
          <w:color w:val="231F20"/>
          <w:w w:val="90"/>
        </w:rPr>
        <w:t>nation</w:t>
      </w:r>
      <w:r>
        <w:rPr>
          <w:color w:val="231F20"/>
          <w:spacing w:val="-7"/>
          <w:w w:val="90"/>
        </w:rPr>
        <w:t> </w:t>
      </w:r>
      <w:r>
        <w:rPr>
          <w:color w:val="231F20"/>
          <w:w w:val="90"/>
        </w:rPr>
        <w:t>that</w:t>
      </w:r>
      <w:r>
        <w:rPr>
          <w:color w:val="231F20"/>
          <w:spacing w:val="-8"/>
          <w:w w:val="90"/>
        </w:rPr>
        <w:t> </w:t>
      </w:r>
      <w:r>
        <w:rPr>
          <w:color w:val="231F20"/>
          <w:w w:val="90"/>
        </w:rPr>
        <w:t>had</w:t>
      </w:r>
      <w:r>
        <w:rPr>
          <w:color w:val="231F20"/>
          <w:spacing w:val="-7"/>
          <w:w w:val="90"/>
        </w:rPr>
        <w:t> </w:t>
      </w:r>
      <w:r>
        <w:rPr>
          <w:color w:val="231F20"/>
          <w:w w:val="90"/>
        </w:rPr>
        <w:t>established</w:t>
      </w:r>
      <w:r>
        <w:rPr>
          <w:color w:val="231F20"/>
          <w:spacing w:val="-8"/>
          <w:w w:val="90"/>
        </w:rPr>
        <w:t> </w:t>
      </w:r>
      <w:r>
        <w:rPr>
          <w:color w:val="231F20"/>
          <w:w w:val="90"/>
        </w:rPr>
        <w:t>many</w:t>
      </w:r>
      <w:r>
        <w:rPr>
          <w:color w:val="231F20"/>
          <w:spacing w:val="-7"/>
          <w:w w:val="90"/>
        </w:rPr>
        <w:t> </w:t>
      </w:r>
      <w:r>
        <w:rPr>
          <w:color w:val="231F20"/>
          <w:w w:val="90"/>
        </w:rPr>
        <w:t>states</w:t>
      </w:r>
      <w:r>
        <w:rPr>
          <w:color w:val="231F20"/>
          <w:spacing w:val="-7"/>
          <w:w w:val="90"/>
        </w:rPr>
        <w:t> </w:t>
      </w:r>
      <w:r>
        <w:rPr>
          <w:color w:val="231F20"/>
          <w:w w:val="90"/>
        </w:rPr>
        <w:t>in</w:t>
      </w:r>
      <w:r>
        <w:rPr>
          <w:color w:val="231F20"/>
          <w:spacing w:val="-8"/>
          <w:w w:val="90"/>
        </w:rPr>
        <w:t> </w:t>
      </w:r>
      <w:r>
        <w:rPr>
          <w:color w:val="231F20"/>
          <w:w w:val="90"/>
        </w:rPr>
        <w:t>many places</w:t>
      </w:r>
      <w:r>
        <w:rPr>
          <w:color w:val="231F20"/>
          <w:spacing w:val="-8"/>
          <w:w w:val="90"/>
        </w:rPr>
        <w:t> </w:t>
      </w:r>
      <w:r>
        <w:rPr>
          <w:color w:val="231F20"/>
          <w:w w:val="90"/>
        </w:rPr>
        <w:t>but</w:t>
      </w:r>
      <w:r>
        <w:rPr>
          <w:color w:val="231F20"/>
          <w:spacing w:val="-7"/>
          <w:w w:val="90"/>
        </w:rPr>
        <w:t> </w:t>
      </w:r>
      <w:r>
        <w:rPr>
          <w:rFonts w:ascii="Arial MT" w:hAnsi="Arial MT"/>
          <w:color w:val="231F20"/>
          <w:w w:val="90"/>
          <w:sz w:val="21"/>
        </w:rPr>
        <w:t>could</w:t>
      </w:r>
      <w:r>
        <w:rPr>
          <w:rFonts w:ascii="Arial MT" w:hAnsi="Arial MT"/>
          <w:color w:val="231F20"/>
          <w:spacing w:val="-9"/>
          <w:w w:val="90"/>
          <w:sz w:val="21"/>
        </w:rPr>
        <w:t> </w:t>
      </w:r>
      <w:r>
        <w:rPr>
          <w:color w:val="231F20"/>
          <w:w w:val="90"/>
        </w:rPr>
        <w:t>not</w:t>
      </w:r>
      <w:r>
        <w:rPr>
          <w:color w:val="231F20"/>
          <w:spacing w:val="-7"/>
          <w:w w:val="90"/>
        </w:rPr>
        <w:t> </w:t>
      </w:r>
      <w:r>
        <w:rPr>
          <w:color w:val="231F20"/>
          <w:w w:val="90"/>
        </w:rPr>
        <w:t>sustain</w:t>
      </w:r>
      <w:r>
        <w:rPr>
          <w:color w:val="231F20"/>
          <w:spacing w:val="-6"/>
          <w:w w:val="90"/>
        </w:rPr>
        <w:t> </w:t>
      </w:r>
      <w:r>
        <w:rPr>
          <w:color w:val="231F20"/>
          <w:w w:val="90"/>
        </w:rPr>
        <w:t>any</w:t>
      </w:r>
      <w:r>
        <w:rPr>
          <w:color w:val="231F20"/>
          <w:spacing w:val="-6"/>
          <w:w w:val="90"/>
        </w:rPr>
        <w:t> </w:t>
      </w:r>
      <w:r>
        <w:rPr>
          <w:color w:val="231F20"/>
          <w:w w:val="90"/>
        </w:rPr>
        <w:t>of</w:t>
      </w:r>
      <w:r>
        <w:rPr>
          <w:color w:val="231F20"/>
          <w:spacing w:val="-6"/>
          <w:w w:val="90"/>
        </w:rPr>
        <w:t> </w:t>
      </w:r>
      <w:r>
        <w:rPr>
          <w:color w:val="231F20"/>
          <w:w w:val="90"/>
        </w:rPr>
        <w:t>them</w:t>
      </w:r>
      <w:r>
        <w:rPr>
          <w:color w:val="231F20"/>
          <w:spacing w:val="-6"/>
          <w:w w:val="90"/>
        </w:rPr>
        <w:t> </w:t>
      </w:r>
      <w:r>
        <w:rPr>
          <w:color w:val="231F20"/>
          <w:w w:val="90"/>
        </w:rPr>
        <w:t>for</w:t>
      </w:r>
      <w:r>
        <w:rPr>
          <w:color w:val="231F20"/>
          <w:spacing w:val="-6"/>
          <w:w w:val="90"/>
        </w:rPr>
        <w:t> </w:t>
      </w:r>
      <w:r>
        <w:rPr>
          <w:color w:val="231F20"/>
          <w:w w:val="90"/>
        </w:rPr>
        <w:t>a</w:t>
      </w:r>
      <w:r>
        <w:rPr>
          <w:color w:val="231F20"/>
          <w:spacing w:val="-6"/>
          <w:w w:val="90"/>
        </w:rPr>
        <w:t> </w:t>
      </w:r>
      <w:r>
        <w:rPr>
          <w:color w:val="231F20"/>
          <w:w w:val="90"/>
        </w:rPr>
        <w:t>long</w:t>
      </w:r>
      <w:r>
        <w:rPr>
          <w:color w:val="231F20"/>
          <w:spacing w:val="-6"/>
          <w:w w:val="90"/>
        </w:rPr>
        <w:t> </w:t>
      </w:r>
      <w:r>
        <w:rPr>
          <w:color w:val="231F20"/>
          <w:w w:val="90"/>
        </w:rPr>
        <w:t>time.</w:t>
      </w:r>
    </w:p>
    <w:p>
      <w:pPr>
        <w:pStyle w:val="BodyText"/>
        <w:spacing w:line="206" w:lineRule="auto" w:before="25"/>
        <w:ind w:right="374"/>
      </w:pPr>
      <w:r>
        <w:rPr>
          <w:color w:val="231F20"/>
        </w:rPr>
        <w:t>However, this is not </w:t>
      </w:r>
      <w:r>
        <w:rPr>
          <w:rFonts w:ascii="Arial MT"/>
          <w:color w:val="231F20"/>
          <w:sz w:val="21"/>
        </w:rPr>
        <w:t>at all the case</w:t>
      </w:r>
      <w:r>
        <w:rPr>
          <w:color w:val="231F20"/>
        </w:rPr>
        <w:t>. Because Turkish history is a </w:t>
      </w:r>
      <w:r>
        <w:rPr>
          <w:color w:val="231F20"/>
          <w:w w:val="90"/>
        </w:rPr>
        <w:t>continuous</w:t>
      </w:r>
      <w:r>
        <w:rPr>
          <w:color w:val="231F20"/>
          <w:spacing w:val="-1"/>
          <w:w w:val="90"/>
        </w:rPr>
        <w:t> </w:t>
      </w:r>
      <w:r>
        <w:rPr>
          <w:color w:val="231F20"/>
          <w:w w:val="90"/>
        </w:rPr>
        <w:t>whole.</w:t>
      </w:r>
      <w:r>
        <w:rPr>
          <w:color w:val="231F20"/>
          <w:spacing w:val="-3"/>
          <w:w w:val="90"/>
        </w:rPr>
        <w:t> </w:t>
      </w:r>
      <w:r>
        <w:rPr>
          <w:color w:val="231F20"/>
          <w:w w:val="90"/>
        </w:rPr>
        <w:t>The</w:t>
      </w:r>
      <w:r>
        <w:rPr>
          <w:color w:val="231F20"/>
          <w:spacing w:val="-3"/>
          <w:w w:val="90"/>
        </w:rPr>
        <w:t> </w:t>
      </w:r>
      <w:r>
        <w:rPr>
          <w:color w:val="231F20"/>
          <w:w w:val="90"/>
        </w:rPr>
        <w:t>problem</w:t>
      </w:r>
      <w:r>
        <w:rPr>
          <w:color w:val="231F20"/>
          <w:spacing w:val="-3"/>
          <w:w w:val="90"/>
        </w:rPr>
        <w:t> </w:t>
      </w:r>
      <w:r>
        <w:rPr>
          <w:color w:val="231F20"/>
          <w:w w:val="90"/>
        </w:rPr>
        <w:t>to</w:t>
      </w:r>
      <w:r>
        <w:rPr>
          <w:color w:val="231F20"/>
          <w:spacing w:val="-3"/>
          <w:w w:val="90"/>
        </w:rPr>
        <w:t> </w:t>
      </w:r>
      <w:r>
        <w:rPr>
          <w:color w:val="231F20"/>
          <w:w w:val="90"/>
        </w:rPr>
        <w:t>systematise</w:t>
      </w:r>
      <w:r>
        <w:rPr>
          <w:color w:val="231F20"/>
          <w:spacing w:val="-3"/>
          <w:w w:val="90"/>
        </w:rPr>
        <w:t> </w:t>
      </w:r>
      <w:r>
        <w:rPr>
          <w:color w:val="231F20"/>
          <w:w w:val="90"/>
        </w:rPr>
        <w:t>it.</w:t>
      </w:r>
    </w:p>
    <w:p>
      <w:pPr>
        <w:spacing w:before="129"/>
        <w:ind w:left="3060" w:right="0" w:firstLine="0"/>
        <w:jc w:val="both"/>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pStyle w:val="BodyText"/>
        <w:spacing w:line="206" w:lineRule="auto" w:before="150"/>
        <w:ind w:right="364"/>
      </w:pPr>
      <w:r>
        <w:rPr>
          <w:color w:val="231F20"/>
          <w:w w:val="90"/>
        </w:rPr>
        <w:t>How should </w:t>
      </w:r>
      <w:r>
        <w:rPr>
          <w:rFonts w:ascii="Arial MT"/>
          <w:color w:val="231F20"/>
          <w:w w:val="90"/>
          <w:sz w:val="21"/>
        </w:rPr>
        <w:t>we view </w:t>
      </w:r>
      <w:r>
        <w:rPr>
          <w:color w:val="231F20"/>
          <w:w w:val="90"/>
        </w:rPr>
        <w:t>Turkish ? This is</w:t>
      </w:r>
      <w:r>
        <w:rPr>
          <w:color w:val="231F20"/>
          <w:spacing w:val="40"/>
        </w:rPr>
        <w:t> </w:t>
      </w:r>
      <w:r>
        <w:rPr>
          <w:color w:val="231F20"/>
          <w:w w:val="90"/>
        </w:rPr>
        <w:t>very issue. Because Turkish history </w:t>
      </w:r>
      <w:r>
        <w:rPr>
          <w:color w:val="231F20"/>
          <w:spacing w:val="-4"/>
        </w:rPr>
        <w:t>cannot</w:t>
      </w:r>
      <w:r>
        <w:rPr>
          <w:color w:val="231F20"/>
          <w:spacing w:val="-5"/>
        </w:rPr>
        <w:t> </w:t>
      </w:r>
      <w:r>
        <w:rPr>
          <w:color w:val="231F20"/>
          <w:spacing w:val="-4"/>
        </w:rPr>
        <w:t>be</w:t>
      </w:r>
      <w:r>
        <w:rPr>
          <w:color w:val="231F20"/>
          <w:spacing w:val="-5"/>
        </w:rPr>
        <w:t> </w:t>
      </w:r>
      <w:r>
        <w:rPr>
          <w:color w:val="231F20"/>
          <w:spacing w:val="-4"/>
        </w:rPr>
        <w:t>treated</w:t>
      </w:r>
      <w:r>
        <w:rPr>
          <w:color w:val="231F20"/>
          <w:spacing w:val="-5"/>
        </w:rPr>
        <w:t> </w:t>
      </w:r>
      <w:r>
        <w:rPr>
          <w:color w:val="231F20"/>
          <w:spacing w:val="-4"/>
        </w:rPr>
        <w:t>like</w:t>
      </w:r>
      <w:r>
        <w:rPr>
          <w:color w:val="231F20"/>
          <w:spacing w:val="-5"/>
        </w:rPr>
        <w:t> </w:t>
      </w:r>
      <w:r>
        <w:rPr>
          <w:color w:val="231F20"/>
          <w:spacing w:val="-4"/>
        </w:rPr>
        <w:t>the</w:t>
      </w:r>
      <w:r>
        <w:rPr>
          <w:color w:val="231F20"/>
          <w:spacing w:val="-5"/>
        </w:rPr>
        <w:t> </w:t>
      </w:r>
      <w:r>
        <w:rPr>
          <w:color w:val="231F20"/>
          <w:spacing w:val="-4"/>
        </w:rPr>
        <w:t>history</w:t>
      </w:r>
      <w:r>
        <w:rPr>
          <w:color w:val="231F20"/>
          <w:spacing w:val="-5"/>
        </w:rPr>
        <w:t> </w:t>
      </w:r>
      <w:r>
        <w:rPr>
          <w:color w:val="231F20"/>
          <w:spacing w:val="-4"/>
        </w:rPr>
        <w:t>of</w:t>
      </w:r>
      <w:r>
        <w:rPr>
          <w:color w:val="231F20"/>
          <w:spacing w:val="-5"/>
        </w:rPr>
        <w:t> </w:t>
      </w:r>
      <w:r>
        <w:rPr>
          <w:color w:val="231F20"/>
          <w:spacing w:val="-4"/>
        </w:rPr>
        <w:t>the</w:t>
      </w:r>
      <w:r>
        <w:rPr>
          <w:color w:val="231F20"/>
          <w:spacing w:val="-5"/>
        </w:rPr>
        <w:t> </w:t>
      </w:r>
      <w:r>
        <w:rPr>
          <w:color w:val="231F20"/>
          <w:spacing w:val="-4"/>
        </w:rPr>
        <w:t>English,</w:t>
      </w:r>
      <w:r>
        <w:rPr>
          <w:color w:val="231F20"/>
          <w:spacing w:val="-5"/>
        </w:rPr>
        <w:t> </w:t>
      </w:r>
      <w:r>
        <w:rPr>
          <w:color w:val="231F20"/>
          <w:spacing w:val="-4"/>
        </w:rPr>
        <w:t>German</w:t>
      </w:r>
      <w:r>
        <w:rPr>
          <w:color w:val="231F20"/>
          <w:spacing w:val="-5"/>
        </w:rPr>
        <w:t> </w:t>
      </w:r>
      <w:r>
        <w:rPr>
          <w:color w:val="231F20"/>
          <w:spacing w:val="-4"/>
        </w:rPr>
        <w:t>or</w:t>
      </w:r>
      <w:r>
        <w:rPr>
          <w:color w:val="231F20"/>
          <w:spacing w:val="-5"/>
        </w:rPr>
        <w:t> </w:t>
      </w:r>
      <w:r>
        <w:rPr>
          <w:color w:val="231F20"/>
          <w:spacing w:val="-4"/>
        </w:rPr>
        <w:t>French</w:t>
      </w:r>
      <w:r>
        <w:rPr>
          <w:color w:val="231F20"/>
          <w:spacing w:val="-5"/>
        </w:rPr>
        <w:t> </w:t>
      </w:r>
      <w:r>
        <w:rPr>
          <w:color w:val="231F20"/>
          <w:spacing w:val="-4"/>
        </w:rPr>
        <w:t>nations. </w:t>
      </w:r>
      <w:r>
        <w:rPr>
          <w:color w:val="231F20"/>
        </w:rPr>
        <w:t>The</w:t>
      </w:r>
      <w:r>
        <w:rPr>
          <w:color w:val="231F20"/>
          <w:spacing w:val="-2"/>
        </w:rPr>
        <w:t> </w:t>
      </w:r>
      <w:r>
        <w:rPr>
          <w:color w:val="231F20"/>
        </w:rPr>
        <w:t>reason</w:t>
      </w:r>
      <w:r>
        <w:rPr>
          <w:color w:val="231F20"/>
          <w:spacing w:val="-2"/>
        </w:rPr>
        <w:t> </w:t>
      </w:r>
      <w:r>
        <w:rPr>
          <w:color w:val="231F20"/>
        </w:rPr>
        <w:t>for</w:t>
      </w:r>
      <w:r>
        <w:rPr>
          <w:color w:val="231F20"/>
          <w:spacing w:val="-2"/>
        </w:rPr>
        <w:t> </w:t>
      </w:r>
      <w:r>
        <w:rPr>
          <w:color w:val="231F20"/>
        </w:rPr>
        <w:t>this</w:t>
      </w:r>
      <w:r>
        <w:rPr>
          <w:color w:val="231F20"/>
          <w:spacing w:val="-2"/>
        </w:rPr>
        <w:t> </w:t>
      </w:r>
      <w:r>
        <w:rPr>
          <w:color w:val="231F20"/>
        </w:rPr>
        <w:t>is</w:t>
      </w:r>
      <w:r>
        <w:rPr>
          <w:color w:val="231F20"/>
          <w:spacing w:val="-4"/>
        </w:rPr>
        <w:t> </w:t>
      </w:r>
      <w:r>
        <w:rPr>
          <w:color w:val="231F20"/>
        </w:rPr>
        <w:t>that</w:t>
      </w:r>
      <w:r>
        <w:rPr>
          <w:color w:val="231F20"/>
          <w:spacing w:val="-3"/>
        </w:rPr>
        <w:t> </w:t>
      </w:r>
      <w:r>
        <w:rPr>
          <w:color w:val="231F20"/>
        </w:rPr>
        <w:t>Turkish</w:t>
      </w:r>
      <w:r>
        <w:rPr>
          <w:color w:val="231F20"/>
          <w:spacing w:val="-2"/>
        </w:rPr>
        <w:t> </w:t>
      </w:r>
      <w:r>
        <w:rPr>
          <w:color w:val="231F20"/>
        </w:rPr>
        <w:t>history</w:t>
      </w:r>
      <w:r>
        <w:rPr>
          <w:color w:val="231F20"/>
          <w:spacing w:val="-2"/>
        </w:rPr>
        <w:t> </w:t>
      </w:r>
      <w:r>
        <w:rPr>
          <w:color w:val="231F20"/>
        </w:rPr>
        <w:t>is</w:t>
      </w:r>
      <w:r>
        <w:rPr>
          <w:color w:val="231F20"/>
          <w:spacing w:val="-7"/>
        </w:rPr>
        <w:t> </w:t>
      </w:r>
      <w:r>
        <w:rPr>
          <w:rFonts w:ascii="Arial MT"/>
          <w:color w:val="231F20"/>
          <w:sz w:val="21"/>
        </w:rPr>
        <w:t>not</w:t>
      </w:r>
      <w:r>
        <w:rPr>
          <w:rFonts w:ascii="Arial MT"/>
          <w:color w:val="231F20"/>
          <w:spacing w:val="-10"/>
          <w:sz w:val="21"/>
        </w:rPr>
        <w:t> </w:t>
      </w:r>
      <w:r>
        <w:rPr>
          <w:color w:val="231F20"/>
        </w:rPr>
        <w:t>as</w:t>
      </w:r>
      <w:r>
        <w:rPr>
          <w:color w:val="231F20"/>
          <w:spacing w:val="-2"/>
        </w:rPr>
        <w:t> </w:t>
      </w:r>
      <w:r>
        <w:rPr>
          <w:color w:val="231F20"/>
        </w:rPr>
        <w:t>as</w:t>
      </w:r>
      <w:r>
        <w:rPr>
          <w:color w:val="231F20"/>
          <w:spacing w:val="-2"/>
        </w:rPr>
        <w:t> </w:t>
      </w:r>
      <w:r>
        <w:rPr>
          <w:color w:val="231F20"/>
        </w:rPr>
        <w:t>the</w:t>
      </w:r>
      <w:r>
        <w:rPr>
          <w:color w:val="231F20"/>
          <w:spacing w:val="-2"/>
        </w:rPr>
        <w:t> </w:t>
      </w:r>
      <w:r>
        <w:rPr>
          <w:color w:val="231F20"/>
        </w:rPr>
        <w:t>history</w:t>
      </w:r>
      <w:r>
        <w:rPr>
          <w:color w:val="231F20"/>
          <w:spacing w:val="-2"/>
        </w:rPr>
        <w:t> </w:t>
      </w:r>
      <w:r>
        <w:rPr>
          <w:color w:val="231F20"/>
        </w:rPr>
        <w:t>of</w:t>
      </w:r>
      <w:r>
        <w:rPr>
          <w:color w:val="231F20"/>
          <w:spacing w:val="-2"/>
        </w:rPr>
        <w:t> </w:t>
      </w:r>
      <w:r>
        <w:rPr>
          <w:color w:val="231F20"/>
        </w:rPr>
        <w:t>those </w:t>
      </w:r>
      <w:r>
        <w:rPr>
          <w:color w:val="231F20"/>
          <w:spacing w:val="-2"/>
        </w:rPr>
        <w:t>nations.</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58"/>
      </w:pPr>
      <w:r>
        <w:rPr>
          <w:color w:val="231F20"/>
          <w:spacing w:val="-4"/>
        </w:rPr>
        <w:t>Today,</w:t>
      </w:r>
      <w:r>
        <w:rPr>
          <w:color w:val="231F20"/>
          <w:spacing w:val="-9"/>
        </w:rPr>
        <w:t> </w:t>
      </w:r>
      <w:r>
        <w:rPr>
          <w:color w:val="231F20"/>
          <w:spacing w:val="-4"/>
        </w:rPr>
        <w:t>we</w:t>
      </w:r>
      <w:r>
        <w:rPr>
          <w:color w:val="231F20"/>
          <w:spacing w:val="-8"/>
        </w:rPr>
        <w:t> </w:t>
      </w:r>
      <w:r>
        <w:rPr>
          <w:color w:val="231F20"/>
          <w:spacing w:val="-4"/>
        </w:rPr>
        <w:t>know</w:t>
      </w:r>
      <w:r>
        <w:rPr>
          <w:color w:val="231F20"/>
          <w:spacing w:val="-9"/>
        </w:rPr>
        <w:t> </w:t>
      </w:r>
      <w:r>
        <w:rPr>
          <w:color w:val="231F20"/>
          <w:spacing w:val="-4"/>
        </w:rPr>
        <w:t>certain</w:t>
      </w:r>
      <w:r>
        <w:rPr>
          <w:color w:val="231F20"/>
          <w:spacing w:val="-8"/>
        </w:rPr>
        <w:t> </w:t>
      </w:r>
      <w:r>
        <w:rPr>
          <w:color w:val="231F20"/>
          <w:spacing w:val="-4"/>
        </w:rPr>
        <w:t>nations</w:t>
      </w:r>
      <w:r>
        <w:rPr>
          <w:color w:val="231F20"/>
          <w:spacing w:val="-9"/>
        </w:rPr>
        <w:t> </w:t>
      </w:r>
      <w:r>
        <w:rPr>
          <w:color w:val="231F20"/>
          <w:spacing w:val="-4"/>
        </w:rPr>
        <w:t>in</w:t>
      </w:r>
      <w:r>
        <w:rPr>
          <w:color w:val="231F20"/>
          <w:spacing w:val="-8"/>
        </w:rPr>
        <w:t> </w:t>
      </w:r>
      <w:r>
        <w:rPr>
          <w:color w:val="231F20"/>
          <w:spacing w:val="-4"/>
        </w:rPr>
        <w:t>the</w:t>
      </w:r>
      <w:r>
        <w:rPr>
          <w:color w:val="231F20"/>
          <w:spacing w:val="-9"/>
        </w:rPr>
        <w:t> </w:t>
      </w:r>
      <w:r>
        <w:rPr>
          <w:color w:val="231F20"/>
          <w:spacing w:val="-4"/>
        </w:rPr>
        <w:t>world</w:t>
      </w:r>
      <w:r>
        <w:rPr>
          <w:color w:val="231F20"/>
          <w:spacing w:val="-8"/>
        </w:rPr>
        <w:t> </w:t>
      </w:r>
      <w:r>
        <w:rPr>
          <w:color w:val="231F20"/>
          <w:spacing w:val="-4"/>
        </w:rPr>
        <w:t>came</w:t>
      </w:r>
      <w:r>
        <w:rPr>
          <w:color w:val="231F20"/>
          <w:spacing w:val="-8"/>
        </w:rPr>
        <w:t> </w:t>
      </w:r>
      <w:r>
        <w:rPr>
          <w:color w:val="231F20"/>
          <w:spacing w:val="-4"/>
        </w:rPr>
        <w:t>into</w:t>
      </w:r>
      <w:r>
        <w:rPr>
          <w:color w:val="231F20"/>
          <w:spacing w:val="-9"/>
        </w:rPr>
        <w:t> </w:t>
      </w:r>
      <w:r>
        <w:rPr>
          <w:color w:val="231F20"/>
          <w:spacing w:val="-4"/>
        </w:rPr>
        <w:t>being.</w:t>
      </w:r>
      <w:r>
        <w:rPr>
          <w:color w:val="231F20"/>
          <w:spacing w:val="-8"/>
        </w:rPr>
        <w:t> </w:t>
      </w:r>
      <w:r>
        <w:rPr>
          <w:color w:val="231F20"/>
          <w:spacing w:val="-4"/>
        </w:rPr>
        <w:t>Because </w:t>
      </w:r>
      <w:r>
        <w:rPr>
          <w:color w:val="231F20"/>
          <w:spacing w:val="-4"/>
          <w:w w:val="90"/>
        </w:rPr>
        <w:t>this</w:t>
      </w:r>
      <w:r>
        <w:rPr>
          <w:color w:val="231F20"/>
          <w:spacing w:val="-5"/>
        </w:rPr>
        <w:t> </w:t>
      </w:r>
      <w:r>
        <w:rPr>
          <w:color w:val="231F20"/>
          <w:spacing w:val="-4"/>
          <w:w w:val="90"/>
        </w:rPr>
        <w:t>happened</w:t>
      </w:r>
      <w:r>
        <w:rPr>
          <w:color w:val="231F20"/>
          <w:spacing w:val="-5"/>
        </w:rPr>
        <w:t> </w:t>
      </w:r>
      <w:r>
        <w:rPr>
          <w:color w:val="231F20"/>
          <w:spacing w:val="-4"/>
          <w:w w:val="90"/>
        </w:rPr>
        <w:t>before</w:t>
      </w:r>
      <w:r>
        <w:rPr>
          <w:color w:val="231F20"/>
          <w:spacing w:val="-5"/>
        </w:rPr>
        <w:t> </w:t>
      </w:r>
      <w:r>
        <w:rPr>
          <w:color w:val="231F20"/>
          <w:spacing w:val="-4"/>
          <w:w w:val="90"/>
        </w:rPr>
        <w:t>the</w:t>
      </w:r>
      <w:r>
        <w:rPr>
          <w:color w:val="231F20"/>
          <w:spacing w:val="-5"/>
        </w:rPr>
        <w:t> </w:t>
      </w:r>
      <w:r>
        <w:rPr>
          <w:color w:val="231F20"/>
          <w:spacing w:val="-4"/>
          <w:w w:val="90"/>
        </w:rPr>
        <w:t>eyes</w:t>
      </w:r>
      <w:r>
        <w:rPr>
          <w:color w:val="231F20"/>
          <w:spacing w:val="-5"/>
        </w:rPr>
        <w:t> </w:t>
      </w:r>
      <w:r>
        <w:rPr>
          <w:color w:val="231F20"/>
          <w:spacing w:val="-4"/>
          <w:w w:val="90"/>
        </w:rPr>
        <w:t>of</w:t>
      </w:r>
      <w:r>
        <w:rPr>
          <w:color w:val="231F20"/>
          <w:spacing w:val="-5"/>
        </w:rPr>
        <w:t> </w:t>
      </w:r>
      <w:r>
        <w:rPr>
          <w:color w:val="231F20"/>
          <w:spacing w:val="-4"/>
          <w:w w:val="90"/>
        </w:rPr>
        <w:t>history.</w:t>
      </w:r>
      <w:r>
        <w:rPr>
          <w:color w:val="231F20"/>
          <w:spacing w:val="-5"/>
        </w:rPr>
        <w:t> </w:t>
      </w:r>
      <w:r>
        <w:rPr>
          <w:color w:val="231F20"/>
          <w:spacing w:val="-4"/>
          <w:w w:val="90"/>
        </w:rPr>
        <w:t>However,</w:t>
      </w:r>
      <w:r>
        <w:rPr>
          <w:color w:val="231F20"/>
          <w:spacing w:val="-9"/>
        </w:rPr>
        <w:t> </w:t>
      </w:r>
      <w:r>
        <w:rPr>
          <w:color w:val="231F20"/>
          <w:spacing w:val="-4"/>
          <w:w w:val="90"/>
        </w:rPr>
        <w:t>when</w:t>
      </w:r>
      <w:r>
        <w:rPr>
          <w:color w:val="231F20"/>
          <w:spacing w:val="-1"/>
        </w:rPr>
        <w:t> </w:t>
      </w:r>
      <w:r>
        <w:rPr>
          <w:color w:val="231F20"/>
          <w:spacing w:val="-4"/>
          <w:w w:val="90"/>
        </w:rPr>
        <w:t>the</w:t>
      </w:r>
      <w:r>
        <w:rPr>
          <w:color w:val="231F20"/>
          <w:spacing w:val="-2"/>
        </w:rPr>
        <w:t> </w:t>
      </w:r>
      <w:r>
        <w:rPr>
          <w:color w:val="231F20"/>
          <w:spacing w:val="-4"/>
          <w:w w:val="90"/>
        </w:rPr>
        <w:t>history</w:t>
      </w:r>
      <w:r>
        <w:rPr>
          <w:color w:val="231F20"/>
          <w:spacing w:val="-2"/>
        </w:rPr>
        <w:t> </w:t>
      </w:r>
      <w:r>
        <w:rPr>
          <w:color w:val="231F20"/>
          <w:spacing w:val="-4"/>
          <w:w w:val="90"/>
        </w:rPr>
        <w:t>of</w:t>
      </w:r>
      <w:r>
        <w:rPr>
          <w:color w:val="231F20"/>
          <w:spacing w:val="-2"/>
        </w:rPr>
        <w:t> </w:t>
      </w:r>
      <w:r>
        <w:rPr>
          <w:color w:val="231F20"/>
          <w:spacing w:val="-4"/>
          <w:w w:val="90"/>
        </w:rPr>
        <w:t>the</w:t>
      </w:r>
      <w:r>
        <w:rPr>
          <w:color w:val="231F20"/>
          <w:spacing w:val="-3"/>
        </w:rPr>
        <w:t> </w:t>
      </w:r>
      <w:r>
        <w:rPr>
          <w:color w:val="231F20"/>
          <w:spacing w:val="-4"/>
          <w:w w:val="90"/>
        </w:rPr>
        <w:t>Turkish </w:t>
      </w:r>
      <w:r>
        <w:rPr>
          <w:color w:val="231F20"/>
          <w:w w:val="85"/>
        </w:rPr>
        <w:t>nation began, it had already been </w:t>
      </w:r>
      <w:r>
        <w:rPr>
          <w:rFonts w:ascii="Arial MT"/>
          <w:color w:val="231F20"/>
          <w:w w:val="85"/>
          <w:sz w:val="21"/>
        </w:rPr>
        <w:t>formed</w:t>
      </w:r>
      <w:r>
        <w:rPr>
          <w:color w:val="231F20"/>
          <w:w w:val="85"/>
        </w:rPr>
        <w:t>.</w:t>
      </w:r>
    </w:p>
    <w:p>
      <w:pPr>
        <w:pStyle w:val="BodyText"/>
        <w:spacing w:line="206" w:lineRule="auto" w:before="24"/>
        <w:ind w:right="350"/>
      </w:pPr>
      <w:r>
        <w:rPr>
          <w:color w:val="231F20"/>
          <w:w w:val="95"/>
        </w:rPr>
        <w:t>Moreover,</w:t>
      </w:r>
      <w:r>
        <w:rPr>
          <w:color w:val="231F20"/>
          <w:w w:val="95"/>
        </w:rPr>
        <w:t> the</w:t>
      </w:r>
      <w:r>
        <w:rPr>
          <w:color w:val="231F20"/>
          <w:w w:val="95"/>
        </w:rPr>
        <w:t> history</w:t>
      </w:r>
      <w:r>
        <w:rPr>
          <w:color w:val="231F20"/>
          <w:w w:val="95"/>
        </w:rPr>
        <w:t> of</w:t>
      </w:r>
      <w:r>
        <w:rPr>
          <w:color w:val="231F20"/>
          <w:w w:val="95"/>
        </w:rPr>
        <w:t> these</w:t>
      </w:r>
      <w:r>
        <w:rPr>
          <w:color w:val="231F20"/>
          <w:w w:val="95"/>
        </w:rPr>
        <w:t> nations</w:t>
      </w:r>
      <w:r>
        <w:rPr>
          <w:color w:val="231F20"/>
          <w:w w:val="95"/>
        </w:rPr>
        <w:t> takes</w:t>
      </w:r>
      <w:r>
        <w:rPr>
          <w:color w:val="231F20"/>
          <w:w w:val="95"/>
        </w:rPr>
        <w:t> place</w:t>
      </w:r>
      <w:r>
        <w:rPr>
          <w:color w:val="231F20"/>
          <w:w w:val="95"/>
        </w:rPr>
        <w:t> in</w:t>
      </w:r>
      <w:r>
        <w:rPr>
          <w:color w:val="231F20"/>
          <w:w w:val="95"/>
        </w:rPr>
        <w:t> almost</w:t>
      </w:r>
      <w:r>
        <w:rPr>
          <w:color w:val="231F20"/>
          <w:w w:val="95"/>
        </w:rPr>
        <w:t> the</w:t>
      </w:r>
      <w:r>
        <w:rPr>
          <w:color w:val="231F20"/>
          <w:w w:val="95"/>
        </w:rPr>
        <w:t> same narrow</w:t>
      </w:r>
      <w:r>
        <w:rPr>
          <w:color w:val="231F20"/>
          <w:w w:val="95"/>
        </w:rPr>
        <w:t> area,</w:t>
      </w:r>
      <w:r>
        <w:rPr>
          <w:color w:val="231F20"/>
          <w:w w:val="95"/>
        </w:rPr>
        <w:t> it</w:t>
      </w:r>
      <w:r>
        <w:rPr>
          <w:color w:val="231F20"/>
          <w:w w:val="95"/>
        </w:rPr>
        <w:t> is</w:t>
      </w:r>
      <w:r>
        <w:rPr>
          <w:color w:val="231F20"/>
          <w:w w:val="95"/>
        </w:rPr>
        <w:t> easy</w:t>
      </w:r>
      <w:r>
        <w:rPr>
          <w:color w:val="231F20"/>
          <w:w w:val="95"/>
        </w:rPr>
        <w:t> to</w:t>
      </w:r>
      <w:r>
        <w:rPr>
          <w:color w:val="231F20"/>
          <w:w w:val="95"/>
        </w:rPr>
        <w:t> put</w:t>
      </w:r>
      <w:r>
        <w:rPr>
          <w:color w:val="231F20"/>
          <w:w w:val="95"/>
        </w:rPr>
        <w:t> their</w:t>
      </w:r>
      <w:r>
        <w:rPr>
          <w:color w:val="231F20"/>
          <w:w w:val="95"/>
        </w:rPr>
        <w:t> histories</w:t>
      </w:r>
      <w:r>
        <w:rPr>
          <w:color w:val="231F20"/>
          <w:w w:val="95"/>
        </w:rPr>
        <w:t> in</w:t>
      </w:r>
      <w:r>
        <w:rPr>
          <w:color w:val="231F20"/>
          <w:w w:val="95"/>
        </w:rPr>
        <w:t> order.</w:t>
      </w:r>
      <w:r>
        <w:rPr>
          <w:color w:val="231F20"/>
          <w:w w:val="95"/>
        </w:rPr>
        <w:t> But</w:t>
      </w:r>
      <w:r>
        <w:rPr>
          <w:color w:val="231F20"/>
          <w:w w:val="95"/>
        </w:rPr>
        <w:t> is</w:t>
      </w:r>
      <w:r>
        <w:rPr>
          <w:color w:val="231F20"/>
          <w:w w:val="95"/>
        </w:rPr>
        <w:t> this</w:t>
      </w:r>
      <w:r>
        <w:rPr>
          <w:color w:val="231F20"/>
          <w:w w:val="95"/>
        </w:rPr>
        <w:t> possible</w:t>
      </w:r>
      <w:r>
        <w:rPr>
          <w:color w:val="231F20"/>
          <w:w w:val="95"/>
        </w:rPr>
        <w:t> for Turkish</w:t>
      </w:r>
      <w:r>
        <w:rPr>
          <w:color w:val="231F20"/>
          <w:w w:val="95"/>
        </w:rPr>
        <w:t> history?</w:t>
      </w:r>
      <w:r>
        <w:rPr>
          <w:color w:val="231F20"/>
          <w:w w:val="95"/>
        </w:rPr>
        <w:t> It</w:t>
      </w:r>
      <w:r>
        <w:rPr>
          <w:color w:val="231F20"/>
          <w:w w:val="95"/>
        </w:rPr>
        <w:t> seems</w:t>
      </w:r>
      <w:r>
        <w:rPr>
          <w:color w:val="231F20"/>
          <w:w w:val="95"/>
        </w:rPr>
        <w:t> difficult </w:t>
      </w:r>
      <w:r>
        <w:rPr>
          <w:rFonts w:ascii="Arial MT"/>
          <w:color w:val="231F20"/>
          <w:w w:val="95"/>
          <w:sz w:val="21"/>
        </w:rPr>
        <w:t>to </w:t>
      </w:r>
      <w:r>
        <w:rPr>
          <w:color w:val="231F20"/>
          <w:w w:val="95"/>
        </w:rPr>
        <w:t>fit</w:t>
      </w:r>
      <w:r>
        <w:rPr>
          <w:color w:val="231F20"/>
          <w:w w:val="95"/>
        </w:rPr>
        <w:t> </w:t>
      </w:r>
      <w:r>
        <w:rPr>
          <w:rFonts w:ascii="Arial MT"/>
          <w:color w:val="231F20"/>
          <w:w w:val="95"/>
          <w:sz w:val="21"/>
        </w:rPr>
        <w:t>the </w:t>
      </w:r>
      <w:r>
        <w:rPr>
          <w:color w:val="231F20"/>
          <w:w w:val="95"/>
        </w:rPr>
        <w:t>history</w:t>
      </w:r>
      <w:r>
        <w:rPr>
          <w:color w:val="231F20"/>
          <w:w w:val="95"/>
        </w:rPr>
        <w:t> of</w:t>
      </w:r>
      <w:r>
        <w:rPr>
          <w:color w:val="231F20"/>
          <w:w w:val="95"/>
        </w:rPr>
        <w:t> the</w:t>
      </w:r>
      <w:r>
        <w:rPr>
          <w:color w:val="231F20"/>
          <w:w w:val="95"/>
        </w:rPr>
        <w:t> Turks</w:t>
      </w:r>
      <w:r>
        <w:rPr>
          <w:rFonts w:ascii="Arial MT"/>
          <w:color w:val="231F20"/>
          <w:w w:val="95"/>
          <w:sz w:val="21"/>
        </w:rPr>
        <w:t>, whom we </w:t>
      </w:r>
      <w:r>
        <w:rPr>
          <w:color w:val="231F20"/>
          <w:w w:val="90"/>
        </w:rPr>
        <w:t>sometimes see </w:t>
      </w:r>
      <w:r>
        <w:rPr>
          <w:rFonts w:ascii="Arial MT"/>
          <w:color w:val="231F20"/>
          <w:w w:val="90"/>
          <w:sz w:val="21"/>
        </w:rPr>
        <w:t>in</w:t>
      </w:r>
      <w:r>
        <w:rPr>
          <w:rFonts w:ascii="Arial MT"/>
          <w:color w:val="231F20"/>
          <w:spacing w:val="-3"/>
          <w:w w:val="90"/>
          <w:sz w:val="21"/>
        </w:rPr>
        <w:t> </w:t>
      </w:r>
      <w:r>
        <w:rPr>
          <w:color w:val="231F20"/>
          <w:w w:val="90"/>
        </w:rPr>
        <w:t>China, sometimes in Egypt, sometimes in Europe, into a single framework. For this reason, until now, Turks have been </w:t>
      </w:r>
      <w:r>
        <w:rPr>
          <w:rFonts w:ascii="Arial MT"/>
          <w:color w:val="231F20"/>
          <w:w w:val="90"/>
          <w:sz w:val="21"/>
        </w:rPr>
        <w:t>considered </w:t>
      </w:r>
      <w:r>
        <w:rPr>
          <w:color w:val="231F20"/>
          <w:w w:val="90"/>
        </w:rPr>
        <w:t>as a nation </w:t>
      </w:r>
      <w:r>
        <w:rPr>
          <w:color w:val="231F20"/>
          <w:w w:val="85"/>
        </w:rPr>
        <w:t>that founded forty states in forty places and no attempt has been made to organise </w:t>
      </w:r>
      <w:r>
        <w:rPr>
          <w:color w:val="231F20"/>
          <w:w w:val="95"/>
        </w:rPr>
        <w:t>Turkish</w:t>
      </w:r>
      <w:r>
        <w:rPr>
          <w:color w:val="231F20"/>
          <w:spacing w:val="-10"/>
          <w:w w:val="95"/>
        </w:rPr>
        <w:t> </w:t>
      </w:r>
      <w:r>
        <w:rPr>
          <w:color w:val="231F20"/>
          <w:w w:val="95"/>
        </w:rPr>
        <w:t>history</w:t>
      </w:r>
      <w:r>
        <w:rPr>
          <w:color w:val="231F20"/>
          <w:spacing w:val="-10"/>
          <w:w w:val="95"/>
        </w:rPr>
        <w:t> </w:t>
      </w:r>
      <w:r>
        <w:rPr>
          <w:color w:val="231F20"/>
          <w:w w:val="95"/>
        </w:rPr>
        <w:t>chronologically.</w:t>
      </w:r>
    </w:p>
    <w:p>
      <w:pPr>
        <w:pStyle w:val="BodyText"/>
        <w:spacing w:line="206" w:lineRule="auto" w:before="25"/>
        <w:ind w:right="361" w:firstLine="528"/>
      </w:pPr>
      <w:r>
        <w:rPr>
          <w:color w:val="231F20"/>
          <w:w w:val="90"/>
        </w:rPr>
        <w:t>the past,</w:t>
      </w:r>
      <w:r>
        <w:rPr>
          <w:color w:val="231F20"/>
          <w:spacing w:val="40"/>
        </w:rPr>
        <w:t> </w:t>
      </w:r>
      <w:r>
        <w:rPr>
          <w:color w:val="231F20"/>
          <w:w w:val="90"/>
        </w:rPr>
        <w:t>the history was mixed with epics,</w:t>
      </w:r>
      <w:r>
        <w:rPr>
          <w:color w:val="231F20"/>
          <w:spacing w:val="40"/>
        </w:rPr>
        <w:t> </w:t>
      </w:r>
      <w:r>
        <w:rPr>
          <w:color w:val="231F20"/>
          <w:w w:val="90"/>
        </w:rPr>
        <w:t>Turks had a more structured view of history. Today, many unknown facts have come to light, it is </w:t>
      </w:r>
      <w:r>
        <w:rPr>
          <w:rFonts w:ascii="Arial MT"/>
          <w:color w:val="231F20"/>
          <w:w w:val="90"/>
          <w:sz w:val="21"/>
        </w:rPr>
        <w:t>no </w:t>
      </w:r>
      <w:r>
        <w:rPr>
          <w:color w:val="231F20"/>
          <w:w w:val="90"/>
        </w:rPr>
        <w:t>longer </w:t>
      </w:r>
      <w:r>
        <w:rPr>
          <w:color w:val="231F20"/>
          <w:spacing w:val="-2"/>
        </w:rPr>
        <w:t>possible</w:t>
      </w:r>
      <w:r>
        <w:rPr>
          <w:color w:val="231F20"/>
          <w:spacing w:val="-11"/>
        </w:rPr>
        <w:t> </w:t>
      </w:r>
      <w:r>
        <w:rPr>
          <w:color w:val="231F20"/>
          <w:spacing w:val="-2"/>
        </w:rPr>
        <w:t>to</w:t>
      </w:r>
      <w:r>
        <w:rPr>
          <w:color w:val="231F20"/>
          <w:spacing w:val="-10"/>
        </w:rPr>
        <w:t> </w:t>
      </w:r>
      <w:r>
        <w:rPr>
          <w:color w:val="231F20"/>
          <w:spacing w:val="-2"/>
        </w:rPr>
        <w:t>be</w:t>
      </w:r>
      <w:r>
        <w:rPr>
          <w:color w:val="231F20"/>
          <w:spacing w:val="-11"/>
        </w:rPr>
        <w:t> </w:t>
      </w:r>
      <w:r>
        <w:rPr>
          <w:color w:val="231F20"/>
          <w:spacing w:val="-2"/>
        </w:rPr>
        <w:t>content</w:t>
      </w:r>
      <w:r>
        <w:rPr>
          <w:color w:val="231F20"/>
          <w:spacing w:val="-10"/>
        </w:rPr>
        <w:t> </w:t>
      </w:r>
      <w:r>
        <w:rPr>
          <w:color w:val="231F20"/>
          <w:spacing w:val="-2"/>
        </w:rPr>
        <w:t>with</w:t>
      </w:r>
      <w:r>
        <w:rPr>
          <w:color w:val="231F20"/>
          <w:spacing w:val="-11"/>
        </w:rPr>
        <w:t> </w:t>
      </w:r>
      <w:r>
        <w:rPr>
          <w:color w:val="231F20"/>
          <w:spacing w:val="-2"/>
        </w:rPr>
        <w:t>that</w:t>
      </w:r>
      <w:r>
        <w:rPr>
          <w:color w:val="231F20"/>
          <w:spacing w:val="-10"/>
        </w:rPr>
        <w:t> </w:t>
      </w:r>
      <w:r>
        <w:rPr>
          <w:color w:val="231F20"/>
          <w:spacing w:val="-2"/>
        </w:rPr>
        <w:t>old</w:t>
      </w:r>
      <w:r>
        <w:rPr>
          <w:color w:val="231F20"/>
          <w:spacing w:val="-11"/>
        </w:rPr>
        <w:t> </w:t>
      </w:r>
      <w:r>
        <w:rPr>
          <w:rFonts w:ascii="Arial MT"/>
          <w:color w:val="231F20"/>
          <w:spacing w:val="-2"/>
          <w:sz w:val="21"/>
        </w:rPr>
        <w:t>view</w:t>
      </w:r>
      <w:r>
        <w:rPr>
          <w:color w:val="231F20"/>
          <w:spacing w:val="-2"/>
        </w:rPr>
        <w:t>.</w:t>
      </w:r>
      <w:r>
        <w:rPr>
          <w:color w:val="231F20"/>
          <w:spacing w:val="-10"/>
        </w:rPr>
        <w:t> </w:t>
      </w:r>
      <w:r>
        <w:rPr>
          <w:color w:val="231F20"/>
          <w:spacing w:val="-2"/>
        </w:rPr>
        <w:t>Therefore,</w:t>
      </w:r>
      <w:r>
        <w:rPr>
          <w:color w:val="231F20"/>
          <w:spacing w:val="-10"/>
        </w:rPr>
        <w:t> </w:t>
      </w:r>
      <w:r>
        <w:rPr>
          <w:color w:val="231F20"/>
          <w:spacing w:val="-2"/>
        </w:rPr>
        <w:t>we</w:t>
      </w:r>
      <w:r>
        <w:rPr>
          <w:color w:val="231F20"/>
          <w:spacing w:val="-11"/>
        </w:rPr>
        <w:t> </w:t>
      </w:r>
      <w:r>
        <w:rPr>
          <w:color w:val="231F20"/>
          <w:spacing w:val="-2"/>
        </w:rPr>
        <w:t>have</w:t>
      </w:r>
      <w:r>
        <w:rPr>
          <w:color w:val="231F20"/>
          <w:spacing w:val="-10"/>
        </w:rPr>
        <w:t> </w:t>
      </w:r>
      <w:r>
        <w:rPr>
          <w:color w:val="231F20"/>
          <w:spacing w:val="-2"/>
        </w:rPr>
        <w:t>to</w:t>
      </w:r>
      <w:r>
        <w:rPr>
          <w:color w:val="231F20"/>
          <w:spacing w:val="-11"/>
        </w:rPr>
        <w:t> </w:t>
      </w:r>
      <w:r>
        <w:rPr>
          <w:color w:val="231F20"/>
          <w:spacing w:val="-2"/>
        </w:rPr>
        <w:t>find</w:t>
      </w:r>
      <w:r>
        <w:rPr>
          <w:color w:val="231F20"/>
          <w:spacing w:val="-10"/>
        </w:rPr>
        <w:t> </w:t>
      </w:r>
      <w:r>
        <w:rPr>
          <w:color w:val="231F20"/>
          <w:spacing w:val="-2"/>
        </w:rPr>
        <w:t>a</w:t>
      </w:r>
      <w:r>
        <w:rPr>
          <w:color w:val="231F20"/>
          <w:spacing w:val="-11"/>
        </w:rPr>
        <w:t> </w:t>
      </w:r>
      <w:r>
        <w:rPr>
          <w:color w:val="231F20"/>
          <w:spacing w:val="-2"/>
        </w:rPr>
        <w:t>new historical</w:t>
      </w:r>
      <w:r>
        <w:rPr>
          <w:color w:val="231F20"/>
          <w:spacing w:val="-10"/>
        </w:rPr>
        <w:t> </w:t>
      </w:r>
      <w:r>
        <w:rPr>
          <w:color w:val="231F20"/>
          <w:spacing w:val="-2"/>
        </w:rPr>
        <w:t>system.</w:t>
      </w:r>
      <w:r>
        <w:rPr>
          <w:color w:val="231F20"/>
          <w:spacing w:val="-11"/>
        </w:rPr>
        <w:t> </w:t>
      </w:r>
      <w:r>
        <w:rPr>
          <w:color w:val="231F20"/>
          <w:spacing w:val="-2"/>
        </w:rPr>
        <w:t>Since</w:t>
      </w:r>
      <w:r>
        <w:rPr>
          <w:color w:val="231F20"/>
          <w:spacing w:val="-10"/>
        </w:rPr>
        <w:t> </w:t>
      </w:r>
      <w:r>
        <w:rPr>
          <w:color w:val="231F20"/>
          <w:spacing w:val="-2"/>
        </w:rPr>
        <w:t>we</w:t>
      </w:r>
      <w:r>
        <w:rPr>
          <w:color w:val="231F20"/>
          <w:spacing w:val="-10"/>
        </w:rPr>
        <w:t> </w:t>
      </w:r>
      <w:r>
        <w:rPr>
          <w:color w:val="231F20"/>
          <w:spacing w:val="-2"/>
        </w:rPr>
        <w:t>are</w:t>
      </w:r>
      <w:r>
        <w:rPr>
          <w:color w:val="231F20"/>
          <w:spacing w:val="-11"/>
        </w:rPr>
        <w:t> </w:t>
      </w:r>
      <w:r>
        <w:rPr>
          <w:color w:val="231F20"/>
          <w:spacing w:val="-2"/>
        </w:rPr>
        <w:t>nationalists</w:t>
      </w:r>
      <w:r>
        <w:rPr>
          <w:color w:val="231F20"/>
          <w:spacing w:val="-10"/>
        </w:rPr>
        <w:t> </w:t>
      </w:r>
      <w:r>
        <w:rPr>
          <w:color w:val="231F20"/>
          <w:spacing w:val="-2"/>
        </w:rPr>
        <w:t>and</w:t>
      </w:r>
      <w:r>
        <w:rPr>
          <w:color w:val="231F20"/>
          <w:spacing w:val="-10"/>
        </w:rPr>
        <w:t> </w:t>
      </w:r>
      <w:r>
        <w:rPr>
          <w:color w:val="231F20"/>
          <w:spacing w:val="-2"/>
        </w:rPr>
        <w:t>believe</w:t>
      </w:r>
      <w:r>
        <w:rPr>
          <w:color w:val="231F20"/>
          <w:spacing w:val="-10"/>
        </w:rPr>
        <w:t> </w:t>
      </w:r>
      <w:r>
        <w:rPr>
          <w:color w:val="231F20"/>
          <w:spacing w:val="-2"/>
        </w:rPr>
        <w:t>in</w:t>
      </w:r>
      <w:r>
        <w:rPr>
          <w:color w:val="231F20"/>
          <w:spacing w:val="-10"/>
        </w:rPr>
        <w:t> </w:t>
      </w:r>
      <w:r>
        <w:rPr>
          <w:color w:val="231F20"/>
          <w:spacing w:val="-2"/>
        </w:rPr>
        <w:t>the</w:t>
      </w:r>
      <w:r>
        <w:rPr>
          <w:color w:val="231F20"/>
          <w:spacing w:val="-11"/>
        </w:rPr>
        <w:t> </w:t>
      </w:r>
      <w:r>
        <w:rPr>
          <w:color w:val="231F20"/>
          <w:spacing w:val="-2"/>
        </w:rPr>
        <w:t>great</w:t>
      </w:r>
      <w:r>
        <w:rPr>
          <w:color w:val="231F20"/>
          <w:spacing w:val="-10"/>
        </w:rPr>
        <w:t> </w:t>
      </w:r>
      <w:r>
        <w:rPr>
          <w:color w:val="231F20"/>
          <w:spacing w:val="-2"/>
        </w:rPr>
        <w:t>Turkish </w:t>
      </w:r>
      <w:r>
        <w:rPr>
          <w:color w:val="231F20"/>
          <w:spacing w:val="-4"/>
        </w:rPr>
        <w:t>unity,</w:t>
      </w:r>
      <w:r>
        <w:rPr>
          <w:color w:val="231F20"/>
          <w:spacing w:val="-7"/>
        </w:rPr>
        <w:t> </w:t>
      </w:r>
      <w:r>
        <w:rPr>
          <w:color w:val="231F20"/>
          <w:spacing w:val="-4"/>
        </w:rPr>
        <w:t>the</w:t>
      </w:r>
      <w:r>
        <w:rPr>
          <w:color w:val="231F20"/>
          <w:spacing w:val="-5"/>
        </w:rPr>
        <w:t> </w:t>
      </w:r>
      <w:r>
        <w:rPr>
          <w:color w:val="231F20"/>
          <w:spacing w:val="-4"/>
        </w:rPr>
        <w:t>system</w:t>
      </w:r>
      <w:r>
        <w:rPr>
          <w:color w:val="231F20"/>
          <w:spacing w:val="-5"/>
        </w:rPr>
        <w:t> </w:t>
      </w:r>
      <w:r>
        <w:rPr>
          <w:color w:val="231F20"/>
          <w:spacing w:val="-4"/>
        </w:rPr>
        <w:t>we</w:t>
      </w:r>
      <w:r>
        <w:rPr>
          <w:color w:val="231F20"/>
          <w:spacing w:val="-6"/>
        </w:rPr>
        <w:t> </w:t>
      </w:r>
      <w:r>
        <w:rPr>
          <w:rFonts w:ascii="Arial MT"/>
          <w:color w:val="231F20"/>
          <w:spacing w:val="-4"/>
          <w:sz w:val="21"/>
        </w:rPr>
        <w:t>will</w:t>
      </w:r>
      <w:r>
        <w:rPr>
          <w:rFonts w:ascii="Arial MT"/>
          <w:color w:val="231F20"/>
          <w:spacing w:val="-11"/>
          <w:sz w:val="21"/>
        </w:rPr>
        <w:t> </w:t>
      </w:r>
      <w:r>
        <w:rPr>
          <w:color w:val="231F20"/>
          <w:spacing w:val="-4"/>
        </w:rPr>
        <w:t>give</w:t>
      </w:r>
      <w:r>
        <w:rPr>
          <w:color w:val="231F20"/>
          <w:spacing w:val="-4"/>
        </w:rPr>
        <w:t> to</w:t>
      </w:r>
      <w:r>
        <w:rPr>
          <w:color w:val="231F20"/>
          <w:spacing w:val="-5"/>
        </w:rPr>
        <w:t> </w:t>
      </w:r>
      <w:r>
        <w:rPr>
          <w:color w:val="231F20"/>
          <w:spacing w:val="-4"/>
        </w:rPr>
        <w:t>our</w:t>
      </w:r>
      <w:r>
        <w:rPr>
          <w:color w:val="231F20"/>
          <w:spacing w:val="-5"/>
        </w:rPr>
        <w:t> </w:t>
      </w:r>
      <w:r>
        <w:rPr>
          <w:color w:val="231F20"/>
          <w:spacing w:val="-4"/>
        </w:rPr>
        <w:t>history</w:t>
      </w:r>
      <w:r>
        <w:rPr>
          <w:color w:val="231F20"/>
          <w:spacing w:val="-5"/>
        </w:rPr>
        <w:t> </w:t>
      </w:r>
      <w:r>
        <w:rPr>
          <w:color w:val="231F20"/>
          <w:spacing w:val="-4"/>
        </w:rPr>
        <w:t>must</w:t>
      </w:r>
      <w:r>
        <w:rPr>
          <w:color w:val="231F20"/>
          <w:spacing w:val="-5"/>
        </w:rPr>
        <w:t> </w:t>
      </w:r>
      <w:r>
        <w:rPr>
          <w:color w:val="231F20"/>
          <w:spacing w:val="-4"/>
        </w:rPr>
        <w:t>be</w:t>
      </w:r>
      <w:r>
        <w:rPr>
          <w:color w:val="231F20"/>
          <w:spacing w:val="-5"/>
        </w:rPr>
        <w:t> </w:t>
      </w:r>
      <w:r>
        <w:rPr>
          <w:color w:val="231F20"/>
          <w:spacing w:val="-4"/>
        </w:rPr>
        <w:t>in</w:t>
      </w:r>
      <w:r>
        <w:rPr>
          <w:color w:val="231F20"/>
          <w:spacing w:val="-5"/>
        </w:rPr>
        <w:t> </w:t>
      </w:r>
      <w:r>
        <w:rPr>
          <w:color w:val="231F20"/>
          <w:spacing w:val="-4"/>
        </w:rPr>
        <w:t>accordance</w:t>
      </w:r>
      <w:r>
        <w:rPr>
          <w:color w:val="231F20"/>
          <w:spacing w:val="-5"/>
        </w:rPr>
        <w:t> </w:t>
      </w:r>
      <w:r>
        <w:rPr>
          <w:color w:val="231F20"/>
          <w:spacing w:val="-4"/>
        </w:rPr>
        <w:t>with</w:t>
      </w:r>
      <w:r>
        <w:rPr>
          <w:color w:val="231F20"/>
          <w:spacing w:val="-5"/>
        </w:rPr>
        <w:t> </w:t>
      </w:r>
      <w:r>
        <w:rPr>
          <w:color w:val="231F20"/>
          <w:spacing w:val="-4"/>
        </w:rPr>
        <w:t>our </w:t>
      </w:r>
      <w:r>
        <w:rPr>
          <w:color w:val="231F20"/>
          <w:w w:val="90"/>
        </w:rPr>
        <w:t>wishes,</w:t>
      </w:r>
      <w:r>
        <w:rPr>
          <w:color w:val="231F20"/>
          <w:spacing w:val="-4"/>
          <w:w w:val="90"/>
        </w:rPr>
        <w:t> </w:t>
      </w:r>
      <w:r>
        <w:rPr>
          <w:color w:val="231F20"/>
          <w:w w:val="90"/>
        </w:rPr>
        <w:t>and</w:t>
      </w:r>
      <w:r>
        <w:rPr>
          <w:color w:val="231F20"/>
          <w:spacing w:val="-3"/>
          <w:w w:val="90"/>
        </w:rPr>
        <w:t> </w:t>
      </w:r>
      <w:r>
        <w:rPr>
          <w:color w:val="231F20"/>
          <w:w w:val="90"/>
        </w:rPr>
        <w:t>this</w:t>
      </w:r>
      <w:r>
        <w:rPr>
          <w:color w:val="231F20"/>
          <w:spacing w:val="-3"/>
          <w:w w:val="90"/>
        </w:rPr>
        <w:t> </w:t>
      </w:r>
      <w:r>
        <w:rPr>
          <w:color w:val="231F20"/>
          <w:w w:val="90"/>
        </w:rPr>
        <w:t>system</w:t>
      </w:r>
      <w:r>
        <w:rPr>
          <w:color w:val="231F20"/>
          <w:spacing w:val="-5"/>
          <w:w w:val="90"/>
        </w:rPr>
        <w:t> </w:t>
      </w:r>
      <w:r>
        <w:rPr>
          <w:color w:val="231F20"/>
          <w:w w:val="90"/>
        </w:rPr>
        <w:t>must</w:t>
      </w:r>
      <w:r>
        <w:rPr>
          <w:color w:val="231F20"/>
          <w:spacing w:val="-5"/>
          <w:w w:val="90"/>
        </w:rPr>
        <w:t> </w:t>
      </w:r>
      <w:r>
        <w:rPr>
          <w:color w:val="231F20"/>
          <w:w w:val="90"/>
        </w:rPr>
        <w:t>not</w:t>
      </w:r>
      <w:r>
        <w:rPr>
          <w:color w:val="231F20"/>
          <w:spacing w:val="-6"/>
          <w:w w:val="90"/>
        </w:rPr>
        <w:t> </w:t>
      </w:r>
      <w:r>
        <w:rPr>
          <w:color w:val="231F20"/>
          <w:w w:val="90"/>
        </w:rPr>
        <w:t>only</w:t>
      </w:r>
      <w:r>
        <w:rPr>
          <w:color w:val="231F20"/>
          <w:spacing w:val="-3"/>
          <w:w w:val="90"/>
        </w:rPr>
        <w:t> </w:t>
      </w:r>
      <w:r>
        <w:rPr>
          <w:color w:val="231F20"/>
          <w:w w:val="90"/>
        </w:rPr>
        <w:t>show</w:t>
      </w:r>
      <w:r>
        <w:rPr>
          <w:color w:val="231F20"/>
          <w:spacing w:val="-5"/>
          <w:w w:val="90"/>
        </w:rPr>
        <w:t> </w:t>
      </w:r>
      <w:r>
        <w:rPr>
          <w:color w:val="231F20"/>
          <w:w w:val="90"/>
        </w:rPr>
        <w:t>us</w:t>
      </w:r>
      <w:r>
        <w:rPr>
          <w:color w:val="231F20"/>
          <w:spacing w:val="-3"/>
          <w:w w:val="90"/>
        </w:rPr>
        <w:t> </w:t>
      </w:r>
      <w:r>
        <w:rPr>
          <w:color w:val="231F20"/>
          <w:w w:val="90"/>
        </w:rPr>
        <w:t>our</w:t>
      </w:r>
      <w:r>
        <w:rPr>
          <w:color w:val="231F20"/>
          <w:spacing w:val="-5"/>
          <w:w w:val="90"/>
        </w:rPr>
        <w:t> </w:t>
      </w:r>
      <w:r>
        <w:rPr>
          <w:rFonts w:ascii="Arial MT"/>
          <w:color w:val="231F20"/>
          <w:w w:val="90"/>
          <w:sz w:val="21"/>
        </w:rPr>
        <w:t>past</w:t>
      </w:r>
      <w:r>
        <w:rPr>
          <w:rFonts w:ascii="Arial MT"/>
          <w:color w:val="231F20"/>
          <w:spacing w:val="-9"/>
          <w:w w:val="90"/>
          <w:sz w:val="21"/>
        </w:rPr>
        <w:t> </w:t>
      </w:r>
      <w:r>
        <w:rPr>
          <w:color w:val="231F20"/>
          <w:w w:val="90"/>
        </w:rPr>
        <w:t>in</w:t>
      </w:r>
      <w:r>
        <w:rPr>
          <w:color w:val="231F20"/>
          <w:spacing w:val="-4"/>
          <w:w w:val="90"/>
        </w:rPr>
        <w:t> </w:t>
      </w:r>
      <w:r>
        <w:rPr>
          <w:color w:val="231F20"/>
          <w:w w:val="90"/>
        </w:rPr>
        <w:t>the</w:t>
      </w:r>
      <w:r>
        <w:rPr>
          <w:color w:val="231F20"/>
          <w:spacing w:val="-5"/>
          <w:w w:val="90"/>
        </w:rPr>
        <w:t> </w:t>
      </w:r>
      <w:r>
        <w:rPr>
          <w:color w:val="231F20"/>
          <w:w w:val="90"/>
        </w:rPr>
        <w:t>brightest</w:t>
      </w:r>
      <w:r>
        <w:rPr>
          <w:color w:val="231F20"/>
          <w:spacing w:val="-5"/>
          <w:w w:val="90"/>
        </w:rPr>
        <w:t> </w:t>
      </w:r>
      <w:r>
        <w:rPr>
          <w:color w:val="231F20"/>
          <w:w w:val="90"/>
        </w:rPr>
        <w:t>way,</w:t>
      </w:r>
      <w:r>
        <w:rPr>
          <w:color w:val="231F20"/>
          <w:spacing w:val="-5"/>
          <w:w w:val="90"/>
        </w:rPr>
        <w:t> </w:t>
      </w:r>
      <w:r>
        <w:rPr>
          <w:color w:val="231F20"/>
          <w:w w:val="90"/>
        </w:rPr>
        <w:t>but must also</w:t>
      </w:r>
      <w:r>
        <w:rPr>
          <w:color w:val="231F20"/>
          <w:spacing w:val="-1"/>
          <w:w w:val="90"/>
        </w:rPr>
        <w:t> </w:t>
      </w:r>
      <w:r>
        <w:rPr>
          <w:color w:val="231F20"/>
          <w:w w:val="90"/>
        </w:rPr>
        <w:t>pave the way for the future.</w:t>
      </w:r>
    </w:p>
    <w:p>
      <w:pPr>
        <w:spacing w:before="131"/>
        <w:ind w:left="640" w:right="985" w:firstLine="0"/>
        <w:jc w:val="center"/>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pStyle w:val="BodyText"/>
        <w:spacing w:line="206" w:lineRule="auto" w:before="151"/>
        <w:ind w:right="369"/>
        <w:rPr>
          <w:rFonts w:ascii="Arial MT"/>
          <w:sz w:val="21"/>
        </w:rPr>
      </w:pPr>
      <w:r>
        <w:rPr>
          <w:color w:val="231F20"/>
          <w:w w:val="90"/>
        </w:rPr>
        <w:t>For many nations, history the history of the homeland. For example,</w:t>
      </w:r>
      <w:r>
        <w:rPr>
          <w:color w:val="231F20"/>
          <w:spacing w:val="40"/>
        </w:rPr>
        <w:t> </w:t>
      </w:r>
      <w:r>
        <w:rPr>
          <w:color w:val="231F20"/>
          <w:w w:val="90"/>
        </w:rPr>
        <w:t>the French, </w:t>
      </w:r>
      <w:r>
        <w:rPr>
          <w:rFonts w:ascii="Arial MT"/>
          <w:color w:val="231F20"/>
          <w:w w:val="90"/>
          <w:sz w:val="21"/>
        </w:rPr>
        <w:t>it is </w:t>
      </w:r>
      <w:r>
        <w:rPr>
          <w:color w:val="231F20"/>
          <w:w w:val="90"/>
        </w:rPr>
        <w:t>not possible to follow any other method of history than the history </w:t>
      </w:r>
      <w:r>
        <w:rPr>
          <w:color w:val="231F20"/>
          <w:spacing w:val="-8"/>
        </w:rPr>
        <w:t>of</w:t>
      </w:r>
      <w:r>
        <w:rPr>
          <w:color w:val="231F20"/>
          <w:spacing w:val="-2"/>
        </w:rPr>
        <w:t> </w:t>
      </w:r>
      <w:r>
        <w:rPr>
          <w:color w:val="231F20"/>
          <w:spacing w:val="-8"/>
        </w:rPr>
        <w:t>the</w:t>
      </w:r>
      <w:r>
        <w:rPr>
          <w:color w:val="231F20"/>
          <w:spacing w:val="-2"/>
        </w:rPr>
        <w:t> </w:t>
      </w:r>
      <w:r>
        <w:rPr>
          <w:color w:val="231F20"/>
          <w:spacing w:val="-8"/>
        </w:rPr>
        <w:t>homeland.</w:t>
      </w:r>
      <w:r>
        <w:rPr>
          <w:color w:val="231F20"/>
          <w:spacing w:val="-2"/>
        </w:rPr>
        <w:t> </w:t>
      </w:r>
      <w:r>
        <w:rPr>
          <w:color w:val="231F20"/>
          <w:spacing w:val="-8"/>
        </w:rPr>
        <w:t>Therefore,</w:t>
      </w:r>
      <w:r>
        <w:rPr>
          <w:color w:val="231F20"/>
          <w:spacing w:val="-2"/>
        </w:rPr>
        <w:t> </w:t>
      </w:r>
      <w:r>
        <w:rPr>
          <w:color w:val="231F20"/>
          <w:spacing w:val="-8"/>
        </w:rPr>
        <w:t>for</w:t>
      </w:r>
      <w:r>
        <w:rPr>
          <w:color w:val="231F20"/>
          <w:spacing w:val="-2"/>
        </w:rPr>
        <w:t> </w:t>
      </w:r>
      <w:r>
        <w:rPr>
          <w:color w:val="231F20"/>
          <w:spacing w:val="-8"/>
        </w:rPr>
        <w:t>the</w:t>
      </w:r>
      <w:r>
        <w:rPr>
          <w:color w:val="231F20"/>
          <w:spacing w:val="-2"/>
        </w:rPr>
        <w:t> </w:t>
      </w:r>
      <w:r>
        <w:rPr>
          <w:color w:val="231F20"/>
          <w:spacing w:val="-8"/>
        </w:rPr>
        <w:t>French,</w:t>
      </w:r>
      <w:r>
        <w:rPr>
          <w:color w:val="231F20"/>
          <w:spacing w:val="-2"/>
        </w:rPr>
        <w:t> </w:t>
      </w:r>
      <w:r>
        <w:rPr>
          <w:color w:val="231F20"/>
          <w:spacing w:val="-8"/>
        </w:rPr>
        <w:t>a</w:t>
      </w:r>
      <w:r>
        <w:rPr>
          <w:color w:val="231F20"/>
          <w:spacing w:val="-2"/>
        </w:rPr>
        <w:t> </w:t>
      </w:r>
      <w:r>
        <w:rPr>
          <w:color w:val="231F20"/>
          <w:spacing w:val="-8"/>
        </w:rPr>
        <w:t>nation</w:t>
      </w:r>
      <w:r>
        <w:rPr>
          <w:color w:val="231F20"/>
          <w:spacing w:val="-2"/>
        </w:rPr>
        <w:t> </w:t>
      </w:r>
      <w:r>
        <w:rPr>
          <w:color w:val="231F20"/>
          <w:spacing w:val="-8"/>
        </w:rPr>
        <w:t>is</w:t>
      </w:r>
      <w:r>
        <w:rPr>
          <w:color w:val="231F20"/>
          <w:spacing w:val="-2"/>
        </w:rPr>
        <w:t> </w:t>
      </w:r>
      <w:r>
        <w:rPr>
          <w:color w:val="231F20"/>
          <w:spacing w:val="-8"/>
        </w:rPr>
        <w:t>a</w:t>
      </w:r>
      <w:r>
        <w:rPr>
          <w:color w:val="231F20"/>
          <w:spacing w:val="-2"/>
        </w:rPr>
        <w:t> </w:t>
      </w:r>
      <w:r>
        <w:rPr>
          <w:color w:val="231F20"/>
          <w:spacing w:val="-8"/>
        </w:rPr>
        <w:t>group</w:t>
      </w:r>
      <w:r>
        <w:rPr>
          <w:color w:val="231F20"/>
          <w:spacing w:val="-2"/>
        </w:rPr>
        <w:t> </w:t>
      </w:r>
      <w:r>
        <w:rPr>
          <w:color w:val="231F20"/>
          <w:spacing w:val="-8"/>
        </w:rPr>
        <w:t>of</w:t>
      </w:r>
      <w:r>
        <w:rPr>
          <w:color w:val="231F20"/>
          <w:spacing w:val="-2"/>
        </w:rPr>
        <w:t> </w:t>
      </w:r>
      <w:r>
        <w:rPr>
          <w:color w:val="231F20"/>
          <w:spacing w:val="-8"/>
        </w:rPr>
        <w:t>people</w:t>
      </w:r>
      <w:r>
        <w:rPr>
          <w:color w:val="231F20"/>
          <w:spacing w:val="-2"/>
        </w:rPr>
        <w:t> </w:t>
      </w:r>
      <w:r>
        <w:rPr>
          <w:color w:val="231F20"/>
          <w:spacing w:val="-8"/>
        </w:rPr>
        <w:t>who </w:t>
      </w:r>
      <w:r>
        <w:rPr>
          <w:color w:val="231F20"/>
          <w:spacing w:val="-2"/>
        </w:rPr>
        <w:t>live</w:t>
      </w:r>
      <w:r>
        <w:rPr>
          <w:color w:val="231F20"/>
          <w:spacing w:val="-7"/>
        </w:rPr>
        <w:t> </w:t>
      </w:r>
      <w:r>
        <w:rPr>
          <w:color w:val="231F20"/>
          <w:spacing w:val="-2"/>
        </w:rPr>
        <w:t>in</w:t>
      </w:r>
      <w:r>
        <w:rPr>
          <w:color w:val="231F20"/>
          <w:spacing w:val="-7"/>
        </w:rPr>
        <w:t> </w:t>
      </w:r>
      <w:r>
        <w:rPr>
          <w:color w:val="231F20"/>
          <w:spacing w:val="-2"/>
        </w:rPr>
        <w:t>that</w:t>
      </w:r>
      <w:r>
        <w:rPr>
          <w:color w:val="231F20"/>
          <w:spacing w:val="-7"/>
        </w:rPr>
        <w:t> </w:t>
      </w:r>
      <w:r>
        <w:rPr>
          <w:color w:val="231F20"/>
          <w:spacing w:val="-2"/>
        </w:rPr>
        <w:t>homeland</w:t>
      </w:r>
      <w:r>
        <w:rPr>
          <w:color w:val="231F20"/>
          <w:spacing w:val="-7"/>
        </w:rPr>
        <w:t> </w:t>
      </w:r>
      <w:r>
        <w:rPr>
          <w:color w:val="231F20"/>
          <w:spacing w:val="-2"/>
        </w:rPr>
        <w:t>and</w:t>
      </w:r>
      <w:r>
        <w:rPr>
          <w:color w:val="231F20"/>
          <w:spacing w:val="-7"/>
        </w:rPr>
        <w:t> </w:t>
      </w:r>
      <w:r>
        <w:rPr>
          <w:color w:val="231F20"/>
          <w:spacing w:val="-2"/>
        </w:rPr>
        <w:t>mix</w:t>
      </w:r>
      <w:r>
        <w:rPr>
          <w:color w:val="231F20"/>
          <w:spacing w:val="-6"/>
        </w:rPr>
        <w:t> </w:t>
      </w:r>
      <w:r>
        <w:rPr>
          <w:rFonts w:ascii="Arial MT"/>
          <w:color w:val="231F20"/>
          <w:spacing w:val="-2"/>
          <w:sz w:val="21"/>
        </w:rPr>
        <w:t>with</w:t>
      </w:r>
      <w:r>
        <w:rPr>
          <w:rFonts w:ascii="Arial MT"/>
          <w:color w:val="231F20"/>
          <w:spacing w:val="-12"/>
          <w:sz w:val="21"/>
        </w:rPr>
        <w:t> </w:t>
      </w:r>
      <w:r>
        <w:rPr>
          <w:rFonts w:ascii="Arial MT"/>
          <w:color w:val="231F20"/>
          <w:spacing w:val="-2"/>
          <w:sz w:val="21"/>
        </w:rPr>
        <w:t>each</w:t>
      </w:r>
      <w:r>
        <w:rPr>
          <w:rFonts w:ascii="Arial MT"/>
          <w:color w:val="231F20"/>
          <w:spacing w:val="-12"/>
          <w:sz w:val="21"/>
        </w:rPr>
        <w:t> </w:t>
      </w:r>
      <w:r>
        <w:rPr>
          <w:rFonts w:ascii="Arial MT"/>
          <w:color w:val="231F20"/>
          <w:spacing w:val="-2"/>
          <w:sz w:val="21"/>
        </w:rPr>
        <w:t>other.</w:t>
      </w:r>
    </w:p>
    <w:p>
      <w:pPr>
        <w:pStyle w:val="BodyText"/>
        <w:spacing w:line="206" w:lineRule="auto" w:before="2"/>
        <w:ind w:right="358" w:firstLine="49"/>
      </w:pPr>
      <w:r>
        <w:rPr>
          <w:color w:val="231F20"/>
          <w:w w:val="90"/>
        </w:rPr>
        <w:t>It</w:t>
      </w:r>
      <w:r>
        <w:rPr>
          <w:color w:val="231F20"/>
          <w:spacing w:val="-8"/>
          <w:w w:val="90"/>
        </w:rPr>
        <w:t> </w:t>
      </w:r>
      <w:r>
        <w:rPr>
          <w:color w:val="231F20"/>
          <w:w w:val="90"/>
        </w:rPr>
        <w:t>a</w:t>
      </w:r>
      <w:r>
        <w:rPr>
          <w:color w:val="231F20"/>
          <w:spacing w:val="-7"/>
          <w:w w:val="90"/>
        </w:rPr>
        <w:t> </w:t>
      </w:r>
      <w:r>
        <w:rPr>
          <w:color w:val="231F20"/>
          <w:w w:val="90"/>
        </w:rPr>
        <w:t>being</w:t>
      </w:r>
      <w:r>
        <w:rPr>
          <w:color w:val="231F20"/>
          <w:spacing w:val="-8"/>
          <w:w w:val="90"/>
        </w:rPr>
        <w:t> </w:t>
      </w:r>
      <w:r>
        <w:rPr>
          <w:color w:val="231F20"/>
          <w:w w:val="90"/>
        </w:rPr>
        <w:t>born</w:t>
      </w:r>
      <w:r>
        <w:rPr>
          <w:color w:val="231F20"/>
          <w:spacing w:val="-7"/>
          <w:w w:val="90"/>
        </w:rPr>
        <w:t> </w:t>
      </w:r>
      <w:r>
        <w:rPr>
          <w:color w:val="231F20"/>
          <w:w w:val="90"/>
        </w:rPr>
        <w:t>out</w:t>
      </w:r>
      <w:r>
        <w:rPr>
          <w:color w:val="231F20"/>
          <w:spacing w:val="-8"/>
          <w:w w:val="90"/>
        </w:rPr>
        <w:t> </w:t>
      </w:r>
      <w:r>
        <w:rPr>
          <w:color w:val="231F20"/>
          <w:w w:val="90"/>
        </w:rPr>
        <w:t>of</w:t>
      </w:r>
      <w:r>
        <w:rPr>
          <w:color w:val="231F20"/>
          <w:spacing w:val="-7"/>
          <w:w w:val="90"/>
        </w:rPr>
        <w:t> </w:t>
      </w:r>
      <w:r>
        <w:rPr>
          <w:color w:val="231F20"/>
          <w:w w:val="90"/>
        </w:rPr>
        <w:t>a</w:t>
      </w:r>
      <w:r>
        <w:rPr>
          <w:color w:val="231F20"/>
          <w:spacing w:val="-8"/>
          <w:w w:val="90"/>
        </w:rPr>
        <w:t> </w:t>
      </w:r>
      <w:r>
        <w:rPr>
          <w:color w:val="231F20"/>
          <w:w w:val="90"/>
        </w:rPr>
        <w:t>community</w:t>
      </w:r>
      <w:r>
        <w:rPr>
          <w:color w:val="231F20"/>
          <w:spacing w:val="-7"/>
          <w:w w:val="90"/>
        </w:rPr>
        <w:t> </w:t>
      </w:r>
      <w:r>
        <w:rPr>
          <w:color w:val="231F20"/>
          <w:w w:val="90"/>
        </w:rPr>
        <w:t>of</w:t>
      </w:r>
      <w:r>
        <w:rPr>
          <w:color w:val="231F20"/>
          <w:spacing w:val="-8"/>
          <w:w w:val="90"/>
        </w:rPr>
        <w:t> </w:t>
      </w:r>
      <w:r>
        <w:rPr>
          <w:color w:val="231F20"/>
          <w:w w:val="90"/>
        </w:rPr>
        <w:t>people.</w:t>
      </w:r>
      <w:r>
        <w:rPr>
          <w:color w:val="231F20"/>
          <w:spacing w:val="-7"/>
          <w:w w:val="90"/>
        </w:rPr>
        <w:t> </w:t>
      </w:r>
      <w:r>
        <w:rPr>
          <w:color w:val="231F20"/>
          <w:w w:val="90"/>
        </w:rPr>
        <w:t>Because</w:t>
      </w:r>
      <w:r>
        <w:rPr>
          <w:color w:val="231F20"/>
          <w:spacing w:val="-8"/>
          <w:w w:val="90"/>
        </w:rPr>
        <w:t> </w:t>
      </w:r>
      <w:r>
        <w:rPr>
          <w:color w:val="231F20"/>
          <w:w w:val="90"/>
        </w:rPr>
        <w:t>the</w:t>
      </w:r>
      <w:r>
        <w:rPr>
          <w:color w:val="231F20"/>
          <w:spacing w:val="-7"/>
          <w:w w:val="90"/>
        </w:rPr>
        <w:t> </w:t>
      </w:r>
      <w:r>
        <w:rPr>
          <w:color w:val="231F20"/>
          <w:w w:val="90"/>
        </w:rPr>
        <w:t>French</w:t>
      </w:r>
      <w:r>
        <w:rPr>
          <w:color w:val="231F20"/>
          <w:spacing w:val="-7"/>
          <w:w w:val="90"/>
        </w:rPr>
        <w:t> </w:t>
      </w:r>
      <w:r>
        <w:rPr>
          <w:color w:val="231F20"/>
          <w:w w:val="90"/>
        </w:rPr>
        <w:t>claim</w:t>
      </w:r>
      <w:r>
        <w:rPr>
          <w:color w:val="231F20"/>
          <w:spacing w:val="-8"/>
          <w:w w:val="90"/>
        </w:rPr>
        <w:t> </w:t>
      </w:r>
      <w:r>
        <w:rPr>
          <w:color w:val="231F20"/>
          <w:w w:val="90"/>
        </w:rPr>
        <w:t>that</w:t>
      </w:r>
      <w:r>
        <w:rPr>
          <w:color w:val="231F20"/>
          <w:spacing w:val="-7"/>
          <w:w w:val="90"/>
        </w:rPr>
        <w:t> </w:t>
      </w:r>
      <w:r>
        <w:rPr>
          <w:color w:val="231F20"/>
          <w:w w:val="90"/>
        </w:rPr>
        <w:t>they are</w:t>
      </w:r>
      <w:r>
        <w:rPr>
          <w:color w:val="231F20"/>
          <w:spacing w:val="-8"/>
          <w:w w:val="90"/>
        </w:rPr>
        <w:t> </w:t>
      </w:r>
      <w:r>
        <w:rPr>
          <w:color w:val="231F20"/>
          <w:w w:val="90"/>
        </w:rPr>
        <w:t>neither</w:t>
      </w:r>
      <w:r>
        <w:rPr>
          <w:color w:val="231F20"/>
          <w:spacing w:val="-5"/>
          <w:w w:val="90"/>
        </w:rPr>
        <w:t> </w:t>
      </w:r>
      <w:r>
        <w:rPr>
          <w:color w:val="231F20"/>
          <w:w w:val="90"/>
        </w:rPr>
        <w:t>Gol,</w:t>
      </w:r>
      <w:r>
        <w:rPr>
          <w:color w:val="231F20"/>
          <w:spacing w:val="-5"/>
          <w:w w:val="90"/>
        </w:rPr>
        <w:t> </w:t>
      </w:r>
      <w:r>
        <w:rPr>
          <w:color w:val="231F20"/>
          <w:w w:val="90"/>
        </w:rPr>
        <w:t>nor</w:t>
      </w:r>
      <w:r>
        <w:rPr>
          <w:color w:val="231F20"/>
          <w:spacing w:val="-5"/>
          <w:w w:val="90"/>
        </w:rPr>
        <w:t> </w:t>
      </w:r>
      <w:r>
        <w:rPr>
          <w:color w:val="231F20"/>
          <w:w w:val="90"/>
        </w:rPr>
        <w:t>Latins,</w:t>
      </w:r>
      <w:r>
        <w:rPr>
          <w:color w:val="231F20"/>
          <w:spacing w:val="-5"/>
          <w:w w:val="90"/>
        </w:rPr>
        <w:t> </w:t>
      </w:r>
      <w:r>
        <w:rPr>
          <w:color w:val="231F20"/>
          <w:w w:val="90"/>
        </w:rPr>
        <w:t>nor</w:t>
      </w:r>
      <w:r>
        <w:rPr>
          <w:color w:val="231F20"/>
          <w:spacing w:val="-5"/>
          <w:w w:val="90"/>
        </w:rPr>
        <w:t> </w:t>
      </w:r>
      <w:r>
        <w:rPr>
          <w:color w:val="231F20"/>
          <w:w w:val="90"/>
        </w:rPr>
        <w:t>Germans.</w:t>
      </w:r>
      <w:r>
        <w:rPr>
          <w:color w:val="231F20"/>
          <w:spacing w:val="26"/>
        </w:rPr>
        <w:t> </w:t>
      </w:r>
      <w:r>
        <w:rPr>
          <w:color w:val="231F20"/>
          <w:w w:val="90"/>
        </w:rPr>
        <w:t>they</w:t>
      </w:r>
      <w:r>
        <w:rPr>
          <w:color w:val="231F20"/>
          <w:spacing w:val="-3"/>
          <w:w w:val="90"/>
        </w:rPr>
        <w:t> </w:t>
      </w:r>
      <w:r>
        <w:rPr>
          <w:color w:val="231F20"/>
          <w:w w:val="90"/>
        </w:rPr>
        <w:t>are</w:t>
      </w:r>
      <w:r>
        <w:rPr>
          <w:color w:val="231F20"/>
          <w:spacing w:val="-3"/>
          <w:w w:val="90"/>
        </w:rPr>
        <w:t> </w:t>
      </w:r>
      <w:r>
        <w:rPr>
          <w:color w:val="231F20"/>
          <w:w w:val="90"/>
        </w:rPr>
        <w:t>a</w:t>
      </w:r>
      <w:r>
        <w:rPr>
          <w:color w:val="231F20"/>
          <w:spacing w:val="-3"/>
          <w:w w:val="90"/>
        </w:rPr>
        <w:t> </w:t>
      </w:r>
      <w:r>
        <w:rPr>
          <w:color w:val="231F20"/>
          <w:w w:val="90"/>
        </w:rPr>
        <w:t>nation</w:t>
      </w:r>
      <w:r>
        <w:rPr>
          <w:color w:val="231F20"/>
          <w:spacing w:val="-3"/>
          <w:w w:val="90"/>
        </w:rPr>
        <w:t> </w:t>
      </w:r>
      <w:r>
        <w:rPr>
          <w:color w:val="231F20"/>
          <w:w w:val="90"/>
        </w:rPr>
        <w:t>born</w:t>
      </w:r>
      <w:r>
        <w:rPr>
          <w:color w:val="231F20"/>
          <w:spacing w:val="-3"/>
          <w:w w:val="90"/>
        </w:rPr>
        <w:t> </w:t>
      </w:r>
      <w:r>
        <w:rPr>
          <w:color w:val="231F20"/>
          <w:w w:val="90"/>
        </w:rPr>
        <w:t>from</w:t>
      </w:r>
      <w:r>
        <w:rPr>
          <w:color w:val="231F20"/>
          <w:spacing w:val="-8"/>
          <w:w w:val="90"/>
        </w:rPr>
        <w:t> </w:t>
      </w:r>
      <w:r>
        <w:rPr>
          <w:rFonts w:ascii="Arial MT"/>
          <w:color w:val="231F20"/>
          <w:w w:val="90"/>
          <w:sz w:val="21"/>
        </w:rPr>
        <w:t>the</w:t>
      </w:r>
      <w:r>
        <w:rPr>
          <w:rFonts w:ascii="Arial MT"/>
          <w:color w:val="231F20"/>
          <w:spacing w:val="-7"/>
          <w:w w:val="90"/>
          <w:sz w:val="21"/>
        </w:rPr>
        <w:t> </w:t>
      </w:r>
      <w:r>
        <w:rPr>
          <w:color w:val="231F20"/>
          <w:w w:val="90"/>
        </w:rPr>
        <w:t>mixing </w:t>
      </w:r>
      <w:r>
        <w:rPr>
          <w:rFonts w:ascii="Arial MT"/>
          <w:color w:val="231F20"/>
          <w:w w:val="95"/>
          <w:sz w:val="21"/>
        </w:rPr>
        <w:t>of</w:t>
      </w:r>
      <w:r>
        <w:rPr>
          <w:rFonts w:ascii="Arial MT"/>
          <w:color w:val="231F20"/>
          <w:spacing w:val="-11"/>
          <w:w w:val="95"/>
          <w:sz w:val="21"/>
        </w:rPr>
        <w:t> </w:t>
      </w:r>
      <w:r>
        <w:rPr>
          <w:color w:val="231F20"/>
          <w:w w:val="95"/>
        </w:rPr>
        <w:t>all</w:t>
      </w:r>
      <w:r>
        <w:rPr>
          <w:color w:val="231F20"/>
          <w:spacing w:val="-6"/>
          <w:w w:val="95"/>
        </w:rPr>
        <w:t> </w:t>
      </w:r>
      <w:r>
        <w:rPr>
          <w:color w:val="231F20"/>
          <w:w w:val="95"/>
        </w:rPr>
        <w:t>these</w:t>
      </w:r>
      <w:r>
        <w:rPr>
          <w:color w:val="231F20"/>
          <w:spacing w:val="-6"/>
          <w:w w:val="95"/>
        </w:rPr>
        <w:t> </w:t>
      </w:r>
      <w:r>
        <w:rPr>
          <w:color w:val="231F20"/>
          <w:w w:val="95"/>
        </w:rPr>
        <w:t>in</w:t>
      </w:r>
      <w:r>
        <w:rPr>
          <w:color w:val="231F20"/>
          <w:spacing w:val="-4"/>
          <w:w w:val="95"/>
        </w:rPr>
        <w:t> </w:t>
      </w:r>
      <w:r>
        <w:rPr>
          <w:color w:val="231F20"/>
          <w:w w:val="95"/>
        </w:rPr>
        <w:t>the</w:t>
      </w:r>
      <w:r>
        <w:rPr>
          <w:color w:val="231F20"/>
          <w:spacing w:val="-5"/>
          <w:w w:val="95"/>
        </w:rPr>
        <w:t> </w:t>
      </w:r>
      <w:r>
        <w:rPr>
          <w:color w:val="231F20"/>
          <w:w w:val="95"/>
        </w:rPr>
        <w:t>same</w:t>
      </w:r>
      <w:r>
        <w:rPr>
          <w:color w:val="231F20"/>
          <w:spacing w:val="-6"/>
          <w:w w:val="95"/>
        </w:rPr>
        <w:t> </w:t>
      </w:r>
      <w:r>
        <w:rPr>
          <w:color w:val="231F20"/>
          <w:w w:val="95"/>
        </w:rPr>
        <w:t>homeland,</w:t>
      </w:r>
      <w:r>
        <w:rPr>
          <w:color w:val="231F20"/>
          <w:spacing w:val="-5"/>
          <w:w w:val="95"/>
        </w:rPr>
        <w:t> </w:t>
      </w:r>
      <w:r>
        <w:rPr>
          <w:color w:val="231F20"/>
          <w:w w:val="95"/>
        </w:rPr>
        <w:t>they</w:t>
      </w:r>
      <w:r>
        <w:rPr>
          <w:color w:val="231F20"/>
          <w:spacing w:val="-6"/>
          <w:w w:val="95"/>
        </w:rPr>
        <w:t> </w:t>
      </w:r>
      <w:r>
        <w:rPr>
          <w:color w:val="231F20"/>
          <w:w w:val="95"/>
        </w:rPr>
        <w:t>are</w:t>
      </w:r>
      <w:r>
        <w:rPr>
          <w:color w:val="231F20"/>
          <w:spacing w:val="-6"/>
          <w:w w:val="95"/>
        </w:rPr>
        <w:t> </w:t>
      </w:r>
      <w:r>
        <w:rPr>
          <w:color w:val="231F20"/>
          <w:w w:val="95"/>
        </w:rPr>
        <w:t>obliged</w:t>
      </w:r>
      <w:r>
        <w:rPr>
          <w:color w:val="231F20"/>
          <w:spacing w:val="-6"/>
          <w:w w:val="95"/>
        </w:rPr>
        <w:t> </w:t>
      </w:r>
      <w:r>
        <w:rPr>
          <w:color w:val="231F20"/>
          <w:w w:val="95"/>
        </w:rPr>
        <w:t>to</w:t>
      </w:r>
      <w:r>
        <w:rPr>
          <w:color w:val="231F20"/>
          <w:spacing w:val="-6"/>
          <w:w w:val="95"/>
        </w:rPr>
        <w:t> </w:t>
      </w:r>
      <w:r>
        <w:rPr>
          <w:color w:val="231F20"/>
          <w:w w:val="95"/>
        </w:rPr>
        <w:t>take</w:t>
      </w:r>
      <w:r>
        <w:rPr>
          <w:color w:val="231F20"/>
          <w:spacing w:val="-6"/>
          <w:w w:val="95"/>
        </w:rPr>
        <w:t> </w:t>
      </w:r>
      <w:r>
        <w:rPr>
          <w:color w:val="231F20"/>
          <w:w w:val="95"/>
        </w:rPr>
        <w:t>the</w:t>
      </w:r>
      <w:r>
        <w:rPr>
          <w:color w:val="231F20"/>
          <w:spacing w:val="-7"/>
          <w:w w:val="95"/>
        </w:rPr>
        <w:t> </w:t>
      </w:r>
      <w:r>
        <w:rPr>
          <w:color w:val="231F20"/>
          <w:w w:val="95"/>
        </w:rPr>
        <w:t>history</w:t>
      </w:r>
      <w:r>
        <w:rPr>
          <w:color w:val="231F20"/>
          <w:spacing w:val="-4"/>
          <w:w w:val="95"/>
        </w:rPr>
        <w:t> </w:t>
      </w:r>
      <w:r>
        <w:rPr>
          <w:color w:val="231F20"/>
          <w:w w:val="95"/>
        </w:rPr>
        <w:t>of</w:t>
      </w:r>
      <w:r>
        <w:rPr>
          <w:color w:val="231F20"/>
          <w:spacing w:val="-4"/>
          <w:w w:val="95"/>
        </w:rPr>
        <w:t> </w:t>
      </w:r>
      <w:r>
        <w:rPr>
          <w:color w:val="231F20"/>
          <w:w w:val="95"/>
        </w:rPr>
        <w:t>the homeland</w:t>
      </w:r>
      <w:r>
        <w:rPr>
          <w:color w:val="231F20"/>
          <w:spacing w:val="-5"/>
          <w:w w:val="95"/>
        </w:rPr>
        <w:t> </w:t>
      </w:r>
      <w:r>
        <w:rPr>
          <w:color w:val="231F20"/>
          <w:w w:val="95"/>
        </w:rPr>
        <w:t>as</w:t>
      </w:r>
      <w:r>
        <w:rPr>
          <w:color w:val="231F20"/>
          <w:spacing w:val="-7"/>
          <w:w w:val="95"/>
        </w:rPr>
        <w:t> </w:t>
      </w:r>
      <w:r>
        <w:rPr>
          <w:color w:val="231F20"/>
          <w:w w:val="95"/>
        </w:rPr>
        <w:t>a</w:t>
      </w:r>
      <w:r>
        <w:rPr>
          <w:color w:val="231F20"/>
          <w:spacing w:val="-7"/>
          <w:w w:val="95"/>
        </w:rPr>
        <w:t> </w:t>
      </w:r>
      <w:r>
        <w:rPr>
          <w:color w:val="231F20"/>
          <w:w w:val="95"/>
        </w:rPr>
        <w:t>basis.</w:t>
      </w:r>
    </w:p>
    <w:p>
      <w:pPr>
        <w:pStyle w:val="BodyText"/>
        <w:spacing w:line="206" w:lineRule="auto" w:before="23"/>
        <w:ind w:right="361"/>
      </w:pPr>
      <w:r>
        <w:rPr>
          <w:color w:val="231F20"/>
          <w:w w:val="95"/>
        </w:rPr>
        <w:t>The</w:t>
      </w:r>
      <w:r>
        <w:rPr>
          <w:color w:val="231F20"/>
          <w:spacing w:val="-10"/>
          <w:w w:val="95"/>
        </w:rPr>
        <w:t> </w:t>
      </w:r>
      <w:r>
        <w:rPr>
          <w:color w:val="231F20"/>
          <w:w w:val="95"/>
        </w:rPr>
        <w:t>history</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Arabs</w:t>
      </w:r>
      <w:r>
        <w:rPr>
          <w:color w:val="231F20"/>
          <w:spacing w:val="-3"/>
          <w:w w:val="95"/>
        </w:rPr>
        <w:t> </w:t>
      </w:r>
      <w:r>
        <w:rPr>
          <w:color w:val="231F20"/>
          <w:w w:val="95"/>
        </w:rPr>
        <w:t>the</w:t>
      </w:r>
      <w:r>
        <w:rPr>
          <w:color w:val="231F20"/>
          <w:spacing w:val="-10"/>
          <w:w w:val="95"/>
        </w:rPr>
        <w:t> </w:t>
      </w:r>
      <w:r>
        <w:rPr>
          <w:color w:val="231F20"/>
          <w:w w:val="95"/>
        </w:rPr>
        <w:t>history</w:t>
      </w:r>
      <w:r>
        <w:rPr>
          <w:color w:val="231F20"/>
          <w:spacing w:val="-10"/>
          <w:w w:val="95"/>
        </w:rPr>
        <w:t> </w:t>
      </w:r>
      <w:r>
        <w:rPr>
          <w:color w:val="231F20"/>
          <w:w w:val="95"/>
        </w:rPr>
        <w:t>of</w:t>
      </w:r>
      <w:r>
        <w:rPr>
          <w:color w:val="231F20"/>
          <w:spacing w:val="-10"/>
          <w:w w:val="95"/>
        </w:rPr>
        <w:t> </w:t>
      </w:r>
      <w:r>
        <w:rPr>
          <w:color w:val="231F20"/>
          <w:w w:val="95"/>
        </w:rPr>
        <w:t>a</w:t>
      </w:r>
      <w:r>
        <w:rPr>
          <w:color w:val="231F20"/>
          <w:spacing w:val="-10"/>
          <w:w w:val="95"/>
        </w:rPr>
        <w:t> </w:t>
      </w:r>
      <w:r>
        <w:rPr>
          <w:color w:val="231F20"/>
          <w:w w:val="95"/>
        </w:rPr>
        <w:t>nation.</w:t>
      </w:r>
      <w:r>
        <w:rPr>
          <w:color w:val="231F20"/>
          <w:spacing w:val="-10"/>
          <w:w w:val="95"/>
        </w:rPr>
        <w:t> </w:t>
      </w:r>
      <w:r>
        <w:rPr>
          <w:color w:val="231F20"/>
          <w:w w:val="95"/>
        </w:rPr>
        <w:t>Because,</w:t>
      </w:r>
      <w:r>
        <w:rPr>
          <w:color w:val="231F20"/>
          <w:spacing w:val="-10"/>
          <w:w w:val="95"/>
        </w:rPr>
        <w:t> </w:t>
      </w:r>
      <w:r>
        <w:rPr>
          <w:color w:val="231F20"/>
          <w:w w:val="95"/>
        </w:rPr>
        <w:t>the</w:t>
      </w:r>
      <w:r>
        <w:rPr>
          <w:color w:val="231F20"/>
          <w:spacing w:val="-10"/>
          <w:w w:val="95"/>
        </w:rPr>
        <w:t> </w:t>
      </w:r>
      <w:r>
        <w:rPr>
          <w:color w:val="231F20"/>
          <w:w w:val="95"/>
        </w:rPr>
        <w:t>borders</w:t>
      </w:r>
      <w:r>
        <w:rPr>
          <w:color w:val="231F20"/>
          <w:spacing w:val="-10"/>
          <w:w w:val="95"/>
        </w:rPr>
        <w:t> </w:t>
      </w:r>
      <w:r>
        <w:rPr>
          <w:color w:val="231F20"/>
          <w:w w:val="95"/>
        </w:rPr>
        <w:t>of </w:t>
      </w:r>
      <w:r>
        <w:rPr>
          <w:color w:val="231F20"/>
          <w:w w:val="90"/>
        </w:rPr>
        <w:t>their homeland remained different, this nation lost its state for long centuries, but </w:t>
      </w:r>
      <w:r>
        <w:rPr>
          <w:rFonts w:ascii="Arial MT"/>
          <w:color w:val="231F20"/>
          <w:w w:val="90"/>
          <w:sz w:val="21"/>
        </w:rPr>
        <w:t>preserved </w:t>
      </w:r>
      <w:r>
        <w:rPr>
          <w:color w:val="231F20"/>
          <w:w w:val="90"/>
        </w:rPr>
        <w:t>its national existence.</w:t>
      </w:r>
    </w:p>
    <w:p>
      <w:pPr>
        <w:pStyle w:val="BodyText"/>
        <w:spacing w:line="206" w:lineRule="auto" w:before="23"/>
        <w:ind w:right="363" w:firstLine="528"/>
      </w:pPr>
      <w:r>
        <w:rPr>
          <w:color w:val="231F20"/>
          <w:w w:val="95"/>
        </w:rPr>
        <w:t>the</w:t>
      </w:r>
      <w:r>
        <w:rPr>
          <w:color w:val="231F20"/>
          <w:w w:val="95"/>
        </w:rPr>
        <w:t> British,</w:t>
      </w:r>
      <w:r>
        <w:rPr>
          <w:color w:val="231F20"/>
          <w:w w:val="95"/>
        </w:rPr>
        <w:t> on</w:t>
      </w:r>
      <w:r>
        <w:rPr>
          <w:color w:val="231F20"/>
          <w:w w:val="95"/>
        </w:rPr>
        <w:t> the</w:t>
      </w:r>
      <w:r>
        <w:rPr>
          <w:color w:val="231F20"/>
          <w:w w:val="95"/>
        </w:rPr>
        <w:t> other</w:t>
      </w:r>
      <w:r>
        <w:rPr>
          <w:color w:val="231F20"/>
          <w:w w:val="95"/>
        </w:rPr>
        <w:t> hand,</w:t>
      </w:r>
      <w:r>
        <w:rPr>
          <w:color w:val="231F20"/>
          <w:w w:val="95"/>
        </w:rPr>
        <w:t> history</w:t>
      </w:r>
      <w:r>
        <w:rPr>
          <w:color w:val="231F20"/>
          <w:spacing w:val="40"/>
        </w:rPr>
        <w:t> </w:t>
      </w:r>
      <w:r>
        <w:rPr>
          <w:color w:val="231F20"/>
          <w:w w:val="95"/>
        </w:rPr>
        <w:t>the</w:t>
      </w:r>
      <w:r>
        <w:rPr>
          <w:color w:val="231F20"/>
          <w:w w:val="95"/>
        </w:rPr>
        <w:t> history</w:t>
      </w:r>
      <w:r>
        <w:rPr>
          <w:color w:val="231F20"/>
          <w:w w:val="95"/>
        </w:rPr>
        <w:t> of</w:t>
      </w:r>
      <w:r>
        <w:rPr>
          <w:color w:val="231F20"/>
          <w:w w:val="95"/>
        </w:rPr>
        <w:t> a</w:t>
      </w:r>
      <w:r>
        <w:rPr>
          <w:color w:val="231F20"/>
          <w:w w:val="95"/>
        </w:rPr>
        <w:t> state.</w:t>
      </w:r>
      <w:r>
        <w:rPr>
          <w:color w:val="231F20"/>
          <w:w w:val="95"/>
        </w:rPr>
        <w:t> This</w:t>
      </w:r>
      <w:r>
        <w:rPr>
          <w:color w:val="231F20"/>
          <w:w w:val="95"/>
        </w:rPr>
        <w:t> is </w:t>
      </w:r>
      <w:r>
        <w:rPr>
          <w:color w:val="231F20"/>
          <w:w w:val="85"/>
        </w:rPr>
        <w:t>because, although they remained culturally British when they left </w:t>
      </w:r>
      <w:r>
        <w:rPr>
          <w:rFonts w:ascii="Arial MT"/>
          <w:color w:val="231F20"/>
          <w:w w:val="85"/>
          <w:sz w:val="21"/>
        </w:rPr>
        <w:t>their </w:t>
      </w:r>
      <w:r>
        <w:rPr>
          <w:color w:val="231F20"/>
          <w:w w:val="85"/>
        </w:rPr>
        <w:t>homeland, </w:t>
      </w:r>
      <w:r>
        <w:rPr>
          <w:color w:val="231F20"/>
          <w:w w:val="90"/>
        </w:rPr>
        <w:t>the</w:t>
      </w:r>
      <w:r>
        <w:rPr>
          <w:color w:val="231F20"/>
          <w:spacing w:val="-8"/>
          <w:w w:val="90"/>
        </w:rPr>
        <w:t> </w:t>
      </w:r>
      <w:r>
        <w:rPr>
          <w:color w:val="231F20"/>
          <w:w w:val="90"/>
        </w:rPr>
        <w:t>British,</w:t>
      </w:r>
      <w:r>
        <w:rPr>
          <w:color w:val="231F20"/>
          <w:spacing w:val="-7"/>
          <w:w w:val="90"/>
        </w:rPr>
        <w:t> </w:t>
      </w:r>
      <w:r>
        <w:rPr>
          <w:color w:val="231F20"/>
          <w:w w:val="90"/>
        </w:rPr>
        <w:t>who</w:t>
      </w:r>
      <w:r>
        <w:rPr>
          <w:color w:val="231F20"/>
          <w:spacing w:val="-8"/>
          <w:w w:val="90"/>
        </w:rPr>
        <w:t> </w:t>
      </w:r>
      <w:r>
        <w:rPr>
          <w:color w:val="231F20"/>
          <w:w w:val="90"/>
        </w:rPr>
        <w:t>had</w:t>
      </w:r>
      <w:r>
        <w:rPr>
          <w:color w:val="231F20"/>
          <w:spacing w:val="-7"/>
          <w:w w:val="90"/>
        </w:rPr>
        <w:t> </w:t>
      </w:r>
      <w:r>
        <w:rPr>
          <w:color w:val="231F20"/>
          <w:w w:val="90"/>
        </w:rPr>
        <w:t>a</w:t>
      </w:r>
      <w:r>
        <w:rPr>
          <w:color w:val="231F20"/>
          <w:spacing w:val="-8"/>
          <w:w w:val="90"/>
        </w:rPr>
        <w:t> </w:t>
      </w:r>
      <w:r>
        <w:rPr>
          <w:color w:val="231F20"/>
          <w:w w:val="90"/>
        </w:rPr>
        <w:t>name</w:t>
      </w:r>
      <w:r>
        <w:rPr>
          <w:color w:val="231F20"/>
          <w:spacing w:val="-7"/>
          <w:w w:val="90"/>
        </w:rPr>
        <w:t> </w:t>
      </w:r>
      <w:r>
        <w:rPr>
          <w:color w:val="231F20"/>
          <w:w w:val="90"/>
        </w:rPr>
        <w:t>other</w:t>
      </w:r>
      <w:r>
        <w:rPr>
          <w:color w:val="231F20"/>
          <w:spacing w:val="-8"/>
          <w:w w:val="90"/>
        </w:rPr>
        <w:t> </w:t>
      </w:r>
      <w:r>
        <w:rPr>
          <w:color w:val="231F20"/>
          <w:w w:val="90"/>
        </w:rPr>
        <w:t>than</w:t>
      </w:r>
      <w:r>
        <w:rPr>
          <w:color w:val="231F20"/>
          <w:spacing w:val="-7"/>
          <w:w w:val="90"/>
        </w:rPr>
        <w:t> </w:t>
      </w:r>
      <w:r>
        <w:rPr>
          <w:color w:val="231F20"/>
          <w:w w:val="90"/>
        </w:rPr>
        <w:t>British,</w:t>
      </w:r>
      <w:r>
        <w:rPr>
          <w:color w:val="231F20"/>
          <w:spacing w:val="-8"/>
          <w:w w:val="90"/>
        </w:rPr>
        <w:t> </w:t>
      </w:r>
      <w:r>
        <w:rPr>
          <w:rFonts w:ascii="Arial MT"/>
          <w:color w:val="231F20"/>
          <w:w w:val="90"/>
          <w:sz w:val="21"/>
        </w:rPr>
        <w:t>preserved</w:t>
      </w:r>
      <w:r>
        <w:rPr>
          <w:rFonts w:ascii="Arial MT"/>
          <w:color w:val="231F20"/>
          <w:spacing w:val="-8"/>
          <w:w w:val="90"/>
          <w:sz w:val="21"/>
        </w:rPr>
        <w:t> </w:t>
      </w:r>
      <w:r>
        <w:rPr>
          <w:color w:val="231F20"/>
          <w:w w:val="90"/>
        </w:rPr>
        <w:t>their</w:t>
      </w:r>
      <w:r>
        <w:rPr>
          <w:color w:val="231F20"/>
          <w:spacing w:val="-8"/>
          <w:w w:val="90"/>
        </w:rPr>
        <w:t> </w:t>
      </w:r>
      <w:r>
        <w:rPr>
          <w:color w:val="231F20"/>
          <w:w w:val="90"/>
        </w:rPr>
        <w:t>main</w:t>
      </w:r>
      <w:r>
        <w:rPr>
          <w:color w:val="231F20"/>
          <w:spacing w:val="-7"/>
          <w:w w:val="90"/>
        </w:rPr>
        <w:t> </w:t>
      </w:r>
      <w:r>
        <w:rPr>
          <w:color w:val="231F20"/>
          <w:w w:val="90"/>
        </w:rPr>
        <w:t>existence</w:t>
      </w:r>
      <w:r>
        <w:rPr>
          <w:color w:val="231F20"/>
          <w:spacing w:val="-8"/>
          <w:w w:val="90"/>
        </w:rPr>
        <w:t> </w:t>
      </w:r>
      <w:r>
        <w:rPr>
          <w:color w:val="231F20"/>
          <w:w w:val="90"/>
        </w:rPr>
        <w:t>in their mother states.</w:t>
      </w:r>
    </w:p>
    <w:p>
      <w:pPr>
        <w:pStyle w:val="BodyText"/>
        <w:spacing w:line="206" w:lineRule="auto" w:before="23"/>
        <w:ind w:right="360"/>
      </w:pPr>
      <w:r>
        <w:rPr>
          <w:color w:val="231F20"/>
          <w:spacing w:val="-4"/>
          <w:w w:val="95"/>
        </w:rPr>
        <w:t>However, these provisions cannot be considered definitive.</w:t>
      </w:r>
      <w:r>
        <w:rPr>
          <w:color w:val="231F20"/>
          <w:spacing w:val="-6"/>
          <w:w w:val="95"/>
        </w:rPr>
        <w:t> </w:t>
      </w:r>
      <w:r>
        <w:rPr>
          <w:color w:val="231F20"/>
          <w:spacing w:val="-4"/>
          <w:w w:val="95"/>
        </w:rPr>
        <w:t>It also be said </w:t>
      </w:r>
      <w:r>
        <w:rPr>
          <w:color w:val="231F20"/>
          <w:w w:val="85"/>
        </w:rPr>
        <w:t>that the French a homeland-state principle, while the a state-patriot principle. What </w:t>
      </w:r>
      <w:r>
        <w:rPr>
          <w:color w:val="231F20"/>
          <w:w w:val="95"/>
        </w:rPr>
        <w:t>is certain</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8" w:hanging="1"/>
      </w:pPr>
      <w:r>
        <w:rPr>
          <w:rFonts w:ascii="Arial MT"/>
          <w:color w:val="231F20"/>
          <w:w w:val="90"/>
          <w:sz w:val="21"/>
        </w:rPr>
        <w:t>It </w:t>
      </w:r>
      <w:r>
        <w:rPr>
          <w:color w:val="231F20"/>
          <w:w w:val="90"/>
        </w:rPr>
        <w:t>is that for with different historical organisations, the historical system </w:t>
      </w:r>
      <w:r>
        <w:rPr>
          <w:rFonts w:ascii="Arial MT"/>
          <w:color w:val="231F20"/>
          <w:w w:val="90"/>
          <w:sz w:val="21"/>
        </w:rPr>
        <w:t>is </w:t>
      </w:r>
      <w:r>
        <w:rPr>
          <w:color w:val="231F20"/>
          <w:w w:val="90"/>
        </w:rPr>
        <w:t>also </w:t>
      </w:r>
      <w:r>
        <w:rPr>
          <w:color w:val="231F20"/>
          <w:spacing w:val="-2"/>
        </w:rPr>
        <w:t>different.</w:t>
      </w:r>
    </w:p>
    <w:p>
      <w:pPr>
        <w:pStyle w:val="BodyText"/>
        <w:spacing w:line="206" w:lineRule="auto" w:before="23"/>
        <w:ind w:right="361"/>
      </w:pPr>
      <w:r>
        <w:rPr>
          <w:color w:val="231F20"/>
          <w:w w:val="95"/>
        </w:rPr>
        <w:t>As</w:t>
      </w:r>
      <w:r>
        <w:rPr>
          <w:color w:val="231F20"/>
          <w:spacing w:val="-10"/>
          <w:w w:val="95"/>
        </w:rPr>
        <w:t> </w:t>
      </w:r>
      <w:r>
        <w:rPr>
          <w:color w:val="231F20"/>
          <w:w w:val="95"/>
        </w:rPr>
        <w:t>for</w:t>
      </w:r>
      <w:r>
        <w:rPr>
          <w:color w:val="231F20"/>
          <w:spacing w:val="-10"/>
          <w:w w:val="95"/>
        </w:rPr>
        <w:t> </w:t>
      </w:r>
      <w:r>
        <w:rPr>
          <w:color w:val="231F20"/>
          <w:w w:val="95"/>
        </w:rPr>
        <w:t>us:</w:t>
      </w:r>
      <w:r>
        <w:rPr>
          <w:color w:val="231F20"/>
          <w:spacing w:val="-10"/>
          <w:w w:val="95"/>
        </w:rPr>
        <w:t> </w:t>
      </w:r>
      <w:r>
        <w:rPr>
          <w:color w:val="231F20"/>
          <w:w w:val="95"/>
        </w:rPr>
        <w:t>"historical</w:t>
      </w:r>
      <w:r>
        <w:rPr>
          <w:color w:val="231F20"/>
          <w:spacing w:val="-10"/>
          <w:w w:val="95"/>
        </w:rPr>
        <w:t> </w:t>
      </w:r>
      <w:r>
        <w:rPr>
          <w:rFonts w:ascii="Arial MT"/>
          <w:color w:val="231F20"/>
          <w:w w:val="95"/>
          <w:sz w:val="21"/>
        </w:rPr>
        <w:t>view</w:t>
      </w:r>
      <w:r>
        <w:rPr>
          <w:color w:val="231F20"/>
          <w:w w:val="95"/>
        </w:rPr>
        <w:t>",</w:t>
      </w:r>
      <w:r>
        <w:rPr>
          <w:color w:val="231F20"/>
          <w:spacing w:val="-10"/>
          <w:w w:val="95"/>
        </w:rPr>
        <w:t> </w:t>
      </w:r>
      <w:r>
        <w:rPr>
          <w:color w:val="231F20"/>
          <w:w w:val="95"/>
        </w:rPr>
        <w:t>which</w:t>
      </w:r>
      <w:r>
        <w:rPr>
          <w:color w:val="231F20"/>
          <w:spacing w:val="-10"/>
          <w:w w:val="95"/>
        </w:rPr>
        <w:t> </w:t>
      </w:r>
      <w:r>
        <w:rPr>
          <w:color w:val="231F20"/>
          <w:w w:val="95"/>
        </w:rPr>
        <w:t>we</w:t>
      </w:r>
      <w:r>
        <w:rPr>
          <w:color w:val="231F20"/>
          <w:spacing w:val="-10"/>
          <w:w w:val="95"/>
        </w:rPr>
        <w:t> </w:t>
      </w:r>
      <w:r>
        <w:rPr>
          <w:color w:val="231F20"/>
          <w:w w:val="95"/>
        </w:rPr>
        <w:t>held</w:t>
      </w:r>
      <w:r>
        <w:rPr>
          <w:color w:val="231F20"/>
          <w:spacing w:val="-10"/>
          <w:w w:val="95"/>
        </w:rPr>
        <w:t> </w:t>
      </w:r>
      <w:r>
        <w:rPr>
          <w:color w:val="231F20"/>
          <w:w w:val="95"/>
        </w:rPr>
        <w:t>until</w:t>
      </w:r>
      <w:r>
        <w:rPr>
          <w:color w:val="231F20"/>
          <w:spacing w:val="-10"/>
          <w:w w:val="95"/>
        </w:rPr>
        <w:t> </w:t>
      </w:r>
      <w:r>
        <w:rPr>
          <w:color w:val="231F20"/>
          <w:w w:val="95"/>
        </w:rPr>
        <w:t>now,</w:t>
      </w:r>
      <w:r>
        <w:rPr>
          <w:color w:val="231F20"/>
          <w:spacing w:val="-10"/>
          <w:w w:val="95"/>
        </w:rPr>
        <w:t> </w:t>
      </w:r>
      <w:r>
        <w:rPr>
          <w:color w:val="231F20"/>
          <w:w w:val="95"/>
        </w:rPr>
        <w:t>is</w:t>
      </w:r>
      <w:r>
        <w:rPr>
          <w:color w:val="231F20"/>
          <w:spacing w:val="-10"/>
          <w:w w:val="95"/>
        </w:rPr>
        <w:t> </w:t>
      </w:r>
      <w:r>
        <w:rPr>
          <w:rFonts w:ascii="Arial MT"/>
          <w:color w:val="231F20"/>
          <w:w w:val="95"/>
          <w:sz w:val="21"/>
        </w:rPr>
        <w:t>wrong</w:t>
      </w:r>
      <w:r>
        <w:rPr>
          <w:color w:val="231F20"/>
          <w:w w:val="95"/>
        </w:rPr>
        <w:t>.</w:t>
      </w:r>
      <w:r>
        <w:rPr>
          <w:color w:val="231F20"/>
          <w:spacing w:val="-10"/>
          <w:w w:val="95"/>
        </w:rPr>
        <w:t> </w:t>
      </w:r>
      <w:r>
        <w:rPr>
          <w:color w:val="231F20"/>
          <w:w w:val="95"/>
        </w:rPr>
        <w:t>Because, </w:t>
      </w:r>
      <w:r>
        <w:rPr>
          <w:color w:val="231F20"/>
          <w:w w:val="85"/>
        </w:rPr>
        <w:t>although it was more suitable for our national interests to accept the nation-state principle, , leaving aside the history of the nation, let alone the history of the state </w:t>
      </w:r>
      <w:r>
        <w:rPr>
          <w:color w:val="231F20"/>
          <w:w w:val="90"/>
        </w:rPr>
        <w:t>and homeland, only history of the clan and the regime as the basis. Considering </w:t>
      </w:r>
      <w:r>
        <w:rPr>
          <w:color w:val="231F20"/>
          <w:w w:val="85"/>
        </w:rPr>
        <w:t>each clan as state, we claimed that we had established as many states as there were clans until now. But we did not think that if we had established so many states, </w:t>
      </w:r>
      <w:r>
        <w:rPr>
          <w:color w:val="231F20"/>
          <w:w w:val="85"/>
        </w:rPr>
        <w:t>we </w:t>
      </w:r>
      <w:r>
        <w:rPr>
          <w:color w:val="231F20"/>
          <w:w w:val="90"/>
        </w:rPr>
        <w:t>could not keep any of them </w:t>
      </w:r>
      <w:r>
        <w:rPr>
          <w:rFonts w:ascii="Arial MT"/>
          <w:color w:val="231F20"/>
          <w:w w:val="90"/>
          <w:sz w:val="21"/>
        </w:rPr>
        <w:t>alive</w:t>
      </w:r>
      <w:r>
        <w:rPr>
          <w:color w:val="231F20"/>
          <w:w w:val="90"/>
        </w:rPr>
        <w:t>!</w:t>
      </w:r>
    </w:p>
    <w:p>
      <w:pPr>
        <w:pStyle w:val="BodyText"/>
        <w:spacing w:line="206" w:lineRule="auto" w:before="25"/>
        <w:ind w:right="355"/>
      </w:pPr>
      <w:r>
        <w:rPr>
          <w:color w:val="231F20"/>
        </w:rPr>
        <w:t>However,</w:t>
      </w:r>
      <w:r>
        <w:rPr>
          <w:color w:val="231F20"/>
          <w:spacing w:val="-13"/>
        </w:rPr>
        <w:t> </w:t>
      </w:r>
      <w:r>
        <w:rPr>
          <w:color w:val="231F20"/>
        </w:rPr>
        <w:t>we</w:t>
      </w:r>
      <w:r>
        <w:rPr>
          <w:color w:val="231F20"/>
          <w:spacing w:val="-10"/>
        </w:rPr>
        <w:t> </w:t>
      </w:r>
      <w:r>
        <w:rPr>
          <w:color w:val="231F20"/>
        </w:rPr>
        <w:t>have</w:t>
      </w:r>
      <w:r>
        <w:rPr>
          <w:color w:val="231F20"/>
          <w:spacing w:val="-10"/>
        </w:rPr>
        <w:t> </w:t>
      </w:r>
      <w:r>
        <w:rPr>
          <w:color w:val="231F20"/>
        </w:rPr>
        <w:t>always</w:t>
      </w:r>
      <w:r>
        <w:rPr>
          <w:color w:val="231F20"/>
          <w:spacing w:val="29"/>
        </w:rPr>
        <w:t> </w:t>
      </w:r>
      <w:r>
        <w:rPr>
          <w:color w:val="231F20"/>
        </w:rPr>
        <w:t>Turkish</w:t>
      </w:r>
      <w:r>
        <w:rPr>
          <w:color w:val="231F20"/>
          <w:spacing w:val="-10"/>
        </w:rPr>
        <w:t> </w:t>
      </w:r>
      <w:r>
        <w:rPr>
          <w:color w:val="231F20"/>
        </w:rPr>
        <w:t>state.</w:t>
      </w:r>
      <w:r>
        <w:rPr>
          <w:color w:val="231F20"/>
          <w:spacing w:val="-10"/>
        </w:rPr>
        <w:t> </w:t>
      </w:r>
      <w:r>
        <w:rPr>
          <w:color w:val="231F20"/>
        </w:rPr>
        <w:t>Because</w:t>
      </w:r>
      <w:r>
        <w:rPr>
          <w:color w:val="231F20"/>
          <w:spacing w:val="-10"/>
        </w:rPr>
        <w:t> </w:t>
      </w:r>
      <w:r>
        <w:rPr>
          <w:color w:val="231F20"/>
        </w:rPr>
        <w:t>in</w:t>
      </w:r>
      <w:r>
        <w:rPr>
          <w:color w:val="231F20"/>
          <w:spacing w:val="-10"/>
        </w:rPr>
        <w:t> </w:t>
      </w:r>
      <w:r>
        <w:rPr>
          <w:color w:val="231F20"/>
        </w:rPr>
        <w:t>reality,</w:t>
      </w:r>
      <w:r>
        <w:rPr>
          <w:color w:val="231F20"/>
          <w:spacing w:val="29"/>
        </w:rPr>
        <w:t> </w:t>
      </w:r>
      <w:r>
        <w:rPr>
          <w:rFonts w:ascii="Arial MT"/>
          <w:color w:val="231F20"/>
          <w:sz w:val="21"/>
        </w:rPr>
        <w:t>had</w:t>
      </w:r>
      <w:r>
        <w:rPr>
          <w:rFonts w:ascii="Arial MT"/>
          <w:color w:val="231F20"/>
          <w:spacing w:val="-15"/>
          <w:sz w:val="21"/>
        </w:rPr>
        <w:t> </w:t>
      </w:r>
      <w:r>
        <w:rPr>
          <w:rFonts w:ascii="Arial MT"/>
          <w:color w:val="231F20"/>
          <w:sz w:val="21"/>
        </w:rPr>
        <w:t>not </w:t>
      </w:r>
      <w:r>
        <w:rPr>
          <w:rFonts w:ascii="Arial MT"/>
          <w:color w:val="231F20"/>
          <w:spacing w:val="-6"/>
          <w:sz w:val="21"/>
        </w:rPr>
        <w:t>established</w:t>
      </w:r>
      <w:r>
        <w:rPr>
          <w:rFonts w:ascii="Arial MT"/>
          <w:color w:val="231F20"/>
          <w:spacing w:val="-9"/>
          <w:sz w:val="21"/>
        </w:rPr>
        <w:t> </w:t>
      </w:r>
      <w:r>
        <w:rPr>
          <w:color w:val="231F20"/>
          <w:spacing w:val="-6"/>
        </w:rPr>
        <w:t>so</w:t>
      </w:r>
      <w:r>
        <w:rPr>
          <w:color w:val="231F20"/>
          <w:spacing w:val="-7"/>
        </w:rPr>
        <w:t> </w:t>
      </w:r>
      <w:r>
        <w:rPr>
          <w:color w:val="231F20"/>
          <w:spacing w:val="-6"/>
        </w:rPr>
        <w:t>many</w:t>
      </w:r>
      <w:r>
        <w:rPr>
          <w:color w:val="231F20"/>
          <w:spacing w:val="-6"/>
        </w:rPr>
        <w:t> states,</w:t>
      </w:r>
      <w:r>
        <w:rPr>
          <w:color w:val="231F20"/>
          <w:spacing w:val="-5"/>
        </w:rPr>
        <w:t> </w:t>
      </w:r>
      <w:r>
        <w:rPr>
          <w:color w:val="231F20"/>
          <w:spacing w:val="-6"/>
        </w:rPr>
        <w:t>but</w:t>
      </w:r>
      <w:r>
        <w:rPr>
          <w:color w:val="231F20"/>
          <w:spacing w:val="-5"/>
        </w:rPr>
        <w:t> </w:t>
      </w:r>
      <w:r>
        <w:rPr>
          <w:color w:val="231F20"/>
          <w:spacing w:val="-6"/>
        </w:rPr>
        <w:t>we</w:t>
      </w:r>
      <w:r>
        <w:rPr>
          <w:color w:val="231F20"/>
          <w:spacing w:val="-6"/>
        </w:rPr>
        <w:t> </w:t>
      </w:r>
      <w:r>
        <w:rPr>
          <w:rFonts w:ascii="Arial MT"/>
          <w:color w:val="231F20"/>
          <w:spacing w:val="-6"/>
          <w:sz w:val="21"/>
        </w:rPr>
        <w:t>had</w:t>
      </w:r>
      <w:r>
        <w:rPr>
          <w:rFonts w:ascii="Arial MT"/>
          <w:color w:val="231F20"/>
          <w:spacing w:val="-9"/>
          <w:sz w:val="21"/>
        </w:rPr>
        <w:t> </w:t>
      </w:r>
      <w:r>
        <w:rPr>
          <w:color w:val="231F20"/>
          <w:spacing w:val="-6"/>
        </w:rPr>
        <w:t>changed</w:t>
      </w:r>
      <w:r>
        <w:rPr>
          <w:color w:val="231F20"/>
          <w:spacing w:val="-4"/>
        </w:rPr>
        <w:t> </w:t>
      </w:r>
      <w:r>
        <w:rPr>
          <w:color w:val="231F20"/>
          <w:spacing w:val="-6"/>
        </w:rPr>
        <w:t>so</w:t>
      </w:r>
      <w:r>
        <w:rPr>
          <w:color w:val="231F20"/>
          <w:spacing w:val="-5"/>
        </w:rPr>
        <w:t> </w:t>
      </w:r>
      <w:r>
        <w:rPr>
          <w:color w:val="231F20"/>
          <w:spacing w:val="-6"/>
        </w:rPr>
        <w:t>many</w:t>
      </w:r>
      <w:r>
        <w:rPr>
          <w:color w:val="231F20"/>
          <w:spacing w:val="-5"/>
        </w:rPr>
        <w:t> </w:t>
      </w:r>
      <w:r>
        <w:rPr>
          <w:color w:val="231F20"/>
          <w:spacing w:val="-6"/>
        </w:rPr>
        <w:t>dynasties.</w:t>
      </w:r>
      <w:r>
        <w:rPr>
          <w:color w:val="231F20"/>
          <w:spacing w:val="-6"/>
        </w:rPr>
        <w:t> As</w:t>
      </w:r>
      <w:r>
        <w:rPr>
          <w:color w:val="231F20"/>
          <w:spacing w:val="-2"/>
        </w:rPr>
        <w:t> </w:t>
      </w:r>
      <w:r>
        <w:rPr>
          <w:color w:val="231F20"/>
          <w:spacing w:val="-6"/>
        </w:rPr>
        <w:t>in</w:t>
      </w:r>
      <w:r>
        <w:rPr>
          <w:color w:val="231F20"/>
          <w:spacing w:val="-2"/>
        </w:rPr>
        <w:t> </w:t>
      </w:r>
      <w:r>
        <w:rPr>
          <w:color w:val="231F20"/>
          <w:spacing w:val="-6"/>
        </w:rPr>
        <w:t>all </w:t>
      </w:r>
      <w:r>
        <w:rPr>
          <w:color w:val="231F20"/>
          <w:spacing w:val="-2"/>
        </w:rPr>
        <w:t>nations</w:t>
      </w:r>
      <w:r>
        <w:rPr>
          <w:color w:val="231F20"/>
          <w:spacing w:val="-5"/>
        </w:rPr>
        <w:t> </w:t>
      </w:r>
      <w:r>
        <w:rPr>
          <w:color w:val="231F20"/>
          <w:spacing w:val="-2"/>
        </w:rPr>
        <w:t>with</w:t>
      </w:r>
      <w:r>
        <w:rPr>
          <w:color w:val="231F20"/>
          <w:spacing w:val="-5"/>
        </w:rPr>
        <w:t> </w:t>
      </w:r>
      <w:r>
        <w:rPr>
          <w:color w:val="231F20"/>
          <w:spacing w:val="-2"/>
        </w:rPr>
        <w:t>long</w:t>
      </w:r>
      <w:r>
        <w:rPr>
          <w:color w:val="231F20"/>
          <w:spacing w:val="-5"/>
        </w:rPr>
        <w:t> </w:t>
      </w:r>
      <w:r>
        <w:rPr>
          <w:color w:val="231F20"/>
          <w:spacing w:val="-2"/>
        </w:rPr>
        <w:t>historical</w:t>
      </w:r>
      <w:r>
        <w:rPr>
          <w:color w:val="231F20"/>
          <w:spacing w:val="-5"/>
        </w:rPr>
        <w:t> </w:t>
      </w:r>
      <w:r>
        <w:rPr>
          <w:color w:val="231F20"/>
          <w:spacing w:val="-2"/>
        </w:rPr>
        <w:t>lives,</w:t>
      </w:r>
      <w:r>
        <w:rPr>
          <w:color w:val="231F20"/>
          <w:spacing w:val="-5"/>
        </w:rPr>
        <w:t> </w:t>
      </w:r>
      <w:r>
        <w:rPr>
          <w:color w:val="231F20"/>
          <w:spacing w:val="-2"/>
        </w:rPr>
        <w:t>we</w:t>
      </w:r>
      <w:r>
        <w:rPr>
          <w:color w:val="231F20"/>
          <w:spacing w:val="-5"/>
        </w:rPr>
        <w:t> </w:t>
      </w:r>
      <w:r>
        <w:rPr>
          <w:color w:val="231F20"/>
          <w:spacing w:val="-2"/>
        </w:rPr>
        <w:t>too</w:t>
      </w:r>
      <w:r>
        <w:rPr>
          <w:color w:val="231F20"/>
          <w:spacing w:val="-7"/>
        </w:rPr>
        <w:t> </w:t>
      </w:r>
      <w:r>
        <w:rPr>
          <w:color w:val="231F20"/>
          <w:spacing w:val="-2"/>
        </w:rPr>
        <w:t>had</w:t>
      </w:r>
      <w:r>
        <w:rPr>
          <w:color w:val="231F20"/>
          <w:spacing w:val="-8"/>
        </w:rPr>
        <w:t> </w:t>
      </w:r>
      <w:r>
        <w:rPr>
          <w:color w:val="231F20"/>
          <w:spacing w:val="-2"/>
        </w:rPr>
        <w:t>a</w:t>
      </w:r>
      <w:r>
        <w:rPr>
          <w:color w:val="231F20"/>
          <w:spacing w:val="-5"/>
        </w:rPr>
        <w:t> </w:t>
      </w:r>
      <w:r>
        <w:rPr>
          <w:color w:val="231F20"/>
          <w:spacing w:val="-2"/>
        </w:rPr>
        <w:t>number</w:t>
      </w:r>
      <w:r>
        <w:rPr>
          <w:color w:val="231F20"/>
          <w:spacing w:val="-5"/>
        </w:rPr>
        <w:t> </w:t>
      </w:r>
      <w:r>
        <w:rPr>
          <w:color w:val="231F20"/>
          <w:spacing w:val="-2"/>
        </w:rPr>
        <w:t>of</w:t>
      </w:r>
      <w:r>
        <w:rPr>
          <w:color w:val="231F20"/>
          <w:spacing w:val="-5"/>
        </w:rPr>
        <w:t> </w:t>
      </w:r>
      <w:r>
        <w:rPr>
          <w:color w:val="231F20"/>
          <w:spacing w:val="-2"/>
        </w:rPr>
        <w:t>ruling</w:t>
      </w:r>
      <w:r>
        <w:rPr>
          <w:color w:val="231F20"/>
          <w:spacing w:val="-7"/>
        </w:rPr>
        <w:t> </w:t>
      </w:r>
      <w:r>
        <w:rPr>
          <w:color w:val="231F20"/>
          <w:spacing w:val="-2"/>
        </w:rPr>
        <w:t>dynasties. </w:t>
      </w:r>
      <w:r>
        <w:rPr>
          <w:color w:val="231F20"/>
          <w:w w:val="90"/>
        </w:rPr>
        <w:t>While</w:t>
      </w:r>
      <w:r>
        <w:rPr>
          <w:color w:val="231F20"/>
          <w:spacing w:val="-4"/>
          <w:w w:val="90"/>
        </w:rPr>
        <w:t> </w:t>
      </w:r>
      <w:r>
        <w:rPr>
          <w:color w:val="231F20"/>
          <w:w w:val="90"/>
        </w:rPr>
        <w:t>other</w:t>
      </w:r>
      <w:r>
        <w:rPr>
          <w:color w:val="231F20"/>
          <w:spacing w:val="-7"/>
          <w:w w:val="90"/>
        </w:rPr>
        <w:t> </w:t>
      </w:r>
      <w:r>
        <w:rPr>
          <w:color w:val="231F20"/>
          <w:w w:val="90"/>
        </w:rPr>
        <w:t>nations</w:t>
      </w:r>
      <w:r>
        <w:rPr>
          <w:color w:val="231F20"/>
          <w:spacing w:val="-8"/>
          <w:w w:val="90"/>
        </w:rPr>
        <w:t> </w:t>
      </w:r>
      <w:r>
        <w:rPr>
          <w:color w:val="231F20"/>
          <w:w w:val="90"/>
        </w:rPr>
        <w:t>regarded</w:t>
      </w:r>
      <w:r>
        <w:rPr>
          <w:color w:val="231F20"/>
          <w:spacing w:val="-3"/>
          <w:w w:val="90"/>
        </w:rPr>
        <w:t> </w:t>
      </w:r>
      <w:r>
        <w:rPr>
          <w:color w:val="231F20"/>
          <w:w w:val="90"/>
        </w:rPr>
        <w:t>them</w:t>
      </w:r>
      <w:r>
        <w:rPr>
          <w:color w:val="231F20"/>
          <w:spacing w:val="-7"/>
          <w:w w:val="90"/>
        </w:rPr>
        <w:t> </w:t>
      </w:r>
      <w:r>
        <w:rPr>
          <w:color w:val="231F20"/>
          <w:w w:val="90"/>
        </w:rPr>
        <w:t>as</w:t>
      </w:r>
      <w:r>
        <w:rPr>
          <w:color w:val="231F20"/>
          <w:spacing w:val="-7"/>
          <w:w w:val="90"/>
        </w:rPr>
        <w:t> </w:t>
      </w:r>
      <w:r>
        <w:rPr>
          <w:color w:val="231F20"/>
          <w:w w:val="90"/>
        </w:rPr>
        <w:t>ruling</w:t>
      </w:r>
      <w:r>
        <w:rPr>
          <w:color w:val="231F20"/>
          <w:spacing w:val="-7"/>
          <w:w w:val="90"/>
        </w:rPr>
        <w:t> </w:t>
      </w:r>
      <w:r>
        <w:rPr>
          <w:color w:val="231F20"/>
          <w:w w:val="90"/>
        </w:rPr>
        <w:t>dynasties,</w:t>
      </w:r>
      <w:r>
        <w:rPr>
          <w:color w:val="231F20"/>
          <w:spacing w:val="-3"/>
          <w:w w:val="90"/>
        </w:rPr>
        <w:t> </w:t>
      </w:r>
      <w:r>
        <w:rPr>
          <w:color w:val="231F20"/>
          <w:w w:val="90"/>
        </w:rPr>
        <w:t>we</w:t>
      </w:r>
      <w:r>
        <w:rPr>
          <w:color w:val="231F20"/>
          <w:spacing w:val="-3"/>
          <w:w w:val="90"/>
        </w:rPr>
        <w:t> </w:t>
      </w:r>
      <w:r>
        <w:rPr>
          <w:color w:val="231F20"/>
          <w:w w:val="90"/>
        </w:rPr>
        <w:t>regarded</w:t>
      </w:r>
      <w:r>
        <w:rPr>
          <w:color w:val="231F20"/>
          <w:spacing w:val="34"/>
        </w:rPr>
        <w:t> </w:t>
      </w:r>
      <w:r>
        <w:rPr>
          <w:color w:val="231F20"/>
          <w:w w:val="90"/>
        </w:rPr>
        <w:t>as</w:t>
      </w:r>
      <w:r>
        <w:rPr>
          <w:color w:val="231F20"/>
          <w:spacing w:val="-3"/>
          <w:w w:val="90"/>
        </w:rPr>
        <w:t> </w:t>
      </w:r>
      <w:r>
        <w:rPr>
          <w:color w:val="231F20"/>
          <w:w w:val="90"/>
        </w:rPr>
        <w:t>separate states.</w:t>
      </w:r>
      <w:r>
        <w:rPr>
          <w:color w:val="231F20"/>
          <w:w w:val="90"/>
        </w:rPr>
        <w:t> It</w:t>
      </w:r>
      <w:r>
        <w:rPr>
          <w:color w:val="231F20"/>
          <w:w w:val="90"/>
        </w:rPr>
        <w:t> is,</w:t>
      </w:r>
      <w:r>
        <w:rPr>
          <w:color w:val="231F20"/>
          <w:w w:val="90"/>
        </w:rPr>
        <w:t> of</w:t>
      </w:r>
      <w:r>
        <w:rPr>
          <w:color w:val="231F20"/>
          <w:w w:val="90"/>
        </w:rPr>
        <w:t> course,</w:t>
      </w:r>
      <w:r>
        <w:rPr>
          <w:color w:val="231F20"/>
          <w:w w:val="90"/>
        </w:rPr>
        <w:t> </w:t>
      </w:r>
      <w:r>
        <w:rPr>
          <w:rFonts w:ascii="Arial MT"/>
          <w:color w:val="231F20"/>
          <w:w w:val="90"/>
          <w:sz w:val="21"/>
        </w:rPr>
        <w:t>wrong </w:t>
      </w:r>
      <w:r>
        <w:rPr>
          <w:color w:val="231F20"/>
          <w:w w:val="90"/>
        </w:rPr>
        <w:t>to</w:t>
      </w:r>
      <w:r>
        <w:rPr>
          <w:color w:val="231F20"/>
          <w:w w:val="90"/>
        </w:rPr>
        <w:t> recognise</w:t>
      </w:r>
      <w:r>
        <w:rPr>
          <w:color w:val="231F20"/>
          <w:w w:val="90"/>
        </w:rPr>
        <w:t> the</w:t>
      </w:r>
      <w:r>
        <w:rPr>
          <w:color w:val="231F20"/>
          <w:w w:val="90"/>
        </w:rPr>
        <w:t> times</w:t>
      </w:r>
      <w:r>
        <w:rPr>
          <w:color w:val="231F20"/>
          <w:w w:val="90"/>
        </w:rPr>
        <w:t> of such</w:t>
      </w:r>
      <w:r>
        <w:rPr>
          <w:color w:val="231F20"/>
          <w:w w:val="90"/>
        </w:rPr>
        <w:t> ruling</w:t>
      </w:r>
      <w:r>
        <w:rPr>
          <w:color w:val="231F20"/>
          <w:w w:val="90"/>
        </w:rPr>
        <w:t> dynasties</w:t>
      </w:r>
      <w:r>
        <w:rPr>
          <w:color w:val="231F20"/>
          <w:w w:val="90"/>
        </w:rPr>
        <w:t> as </w:t>
      </w:r>
      <w:r>
        <w:rPr>
          <w:color w:val="231F20"/>
          <w:spacing w:val="-4"/>
        </w:rPr>
        <w:t>separate</w:t>
      </w:r>
      <w:r>
        <w:rPr>
          <w:color w:val="231F20"/>
          <w:spacing w:val="-9"/>
        </w:rPr>
        <w:t> </w:t>
      </w:r>
      <w:r>
        <w:rPr>
          <w:color w:val="231F20"/>
          <w:spacing w:val="-4"/>
        </w:rPr>
        <w:t>states.</w:t>
      </w:r>
      <w:r>
        <w:rPr>
          <w:color w:val="231F20"/>
          <w:spacing w:val="-8"/>
        </w:rPr>
        <w:t> </w:t>
      </w:r>
      <w:r>
        <w:rPr>
          <w:color w:val="231F20"/>
          <w:spacing w:val="-4"/>
        </w:rPr>
        <w:t>Just</w:t>
      </w:r>
      <w:r>
        <w:rPr>
          <w:color w:val="231F20"/>
          <w:spacing w:val="-9"/>
        </w:rPr>
        <w:t> </w:t>
      </w:r>
      <w:r>
        <w:rPr>
          <w:color w:val="231F20"/>
          <w:spacing w:val="-4"/>
        </w:rPr>
        <w:t>as</w:t>
      </w:r>
      <w:r>
        <w:rPr>
          <w:color w:val="231F20"/>
          <w:spacing w:val="-6"/>
        </w:rPr>
        <w:t> </w:t>
      </w:r>
      <w:r>
        <w:rPr>
          <w:color w:val="231F20"/>
          <w:spacing w:val="-4"/>
        </w:rPr>
        <w:t>the</w:t>
      </w:r>
      <w:r>
        <w:rPr>
          <w:color w:val="231F20"/>
          <w:spacing w:val="-7"/>
        </w:rPr>
        <w:t> </w:t>
      </w:r>
      <w:r>
        <w:rPr>
          <w:color w:val="231F20"/>
          <w:spacing w:val="-4"/>
        </w:rPr>
        <w:t>dynasties</w:t>
      </w:r>
      <w:r>
        <w:rPr>
          <w:color w:val="231F20"/>
          <w:spacing w:val="-7"/>
        </w:rPr>
        <w:t> </w:t>
      </w:r>
      <w:r>
        <w:rPr>
          <w:color w:val="231F20"/>
          <w:spacing w:val="-4"/>
        </w:rPr>
        <w:t>in</w:t>
      </w:r>
      <w:r>
        <w:rPr>
          <w:color w:val="231F20"/>
          <w:spacing w:val="-7"/>
        </w:rPr>
        <w:t> </w:t>
      </w:r>
      <w:r>
        <w:rPr>
          <w:color w:val="231F20"/>
          <w:spacing w:val="-4"/>
        </w:rPr>
        <w:t>England</w:t>
      </w:r>
      <w:r>
        <w:rPr>
          <w:color w:val="231F20"/>
          <w:spacing w:val="-7"/>
        </w:rPr>
        <w:t> </w:t>
      </w:r>
      <w:r>
        <w:rPr>
          <w:color w:val="231F20"/>
          <w:spacing w:val="-4"/>
        </w:rPr>
        <w:t>France</w:t>
      </w:r>
      <w:r>
        <w:rPr>
          <w:color w:val="231F20"/>
          <w:spacing w:val="-7"/>
        </w:rPr>
        <w:t> </w:t>
      </w:r>
      <w:r>
        <w:rPr>
          <w:color w:val="231F20"/>
          <w:spacing w:val="-4"/>
        </w:rPr>
        <w:t>followed</w:t>
      </w:r>
      <w:r>
        <w:rPr>
          <w:color w:val="231F20"/>
          <w:spacing w:val="-7"/>
        </w:rPr>
        <w:t> </w:t>
      </w:r>
      <w:r>
        <w:rPr>
          <w:color w:val="231F20"/>
          <w:spacing w:val="-4"/>
        </w:rPr>
        <w:t>each</w:t>
      </w:r>
      <w:r>
        <w:rPr>
          <w:color w:val="231F20"/>
          <w:spacing w:val="-7"/>
        </w:rPr>
        <w:t> </w:t>
      </w:r>
      <w:r>
        <w:rPr>
          <w:color w:val="231F20"/>
          <w:spacing w:val="-4"/>
        </w:rPr>
        <w:t>other </w:t>
      </w:r>
      <w:r>
        <w:rPr>
          <w:color w:val="231F20"/>
        </w:rPr>
        <w:t>and there were</w:t>
      </w:r>
      <w:r>
        <w:rPr>
          <w:color w:val="231F20"/>
          <w:spacing w:val="-3"/>
        </w:rPr>
        <w:t> </w:t>
      </w:r>
      <w:r>
        <w:rPr>
          <w:color w:val="231F20"/>
        </w:rPr>
        <w:t>no</w:t>
      </w:r>
      <w:r>
        <w:rPr>
          <w:color w:val="231F20"/>
          <w:spacing w:val="-4"/>
        </w:rPr>
        <w:t> </w:t>
      </w:r>
      <w:r>
        <w:rPr>
          <w:color w:val="231F20"/>
        </w:rPr>
        <w:t>Capet Bourbon, Orlean, Napoleon in France; Saxony, </w:t>
      </w:r>
      <w:r>
        <w:rPr>
          <w:color w:val="231F20"/>
          <w:spacing w:val="-4"/>
        </w:rPr>
        <w:t>FranconiaBav</w:t>
      </w:r>
      <w:r>
        <w:rPr>
          <w:color w:val="231F20"/>
          <w:spacing w:val="-9"/>
        </w:rPr>
        <w:t> </w:t>
      </w:r>
      <w:r>
        <w:rPr>
          <w:color w:val="231F20"/>
          <w:spacing w:val="-4"/>
        </w:rPr>
        <w:t>yeraHasburg</w:t>
      </w:r>
      <w:r>
        <w:rPr>
          <w:color w:val="231F20"/>
          <w:spacing w:val="-8"/>
        </w:rPr>
        <w:t> </w:t>
      </w:r>
      <w:r>
        <w:rPr>
          <w:color w:val="231F20"/>
          <w:spacing w:val="-4"/>
        </w:rPr>
        <w:t>in</w:t>
      </w:r>
      <w:r>
        <w:rPr>
          <w:color w:val="231F20"/>
          <w:spacing w:val="-9"/>
        </w:rPr>
        <w:t> </w:t>
      </w:r>
      <w:r>
        <w:rPr>
          <w:color w:val="231F20"/>
          <w:spacing w:val="-4"/>
        </w:rPr>
        <w:t>GermanyAnju,</w:t>
      </w:r>
      <w:r>
        <w:rPr>
          <w:color w:val="231F20"/>
          <w:spacing w:val="-8"/>
        </w:rPr>
        <w:t> </w:t>
      </w:r>
      <w:r>
        <w:rPr>
          <w:color w:val="231F20"/>
          <w:spacing w:val="-4"/>
        </w:rPr>
        <w:t>Tudor,</w:t>
      </w:r>
      <w:r>
        <w:rPr>
          <w:color w:val="231F20"/>
          <w:spacing w:val="-9"/>
        </w:rPr>
        <w:t> </w:t>
      </w:r>
      <w:r>
        <w:rPr>
          <w:color w:val="231F20"/>
          <w:spacing w:val="-4"/>
        </w:rPr>
        <w:t>Stuard</w:t>
      </w:r>
      <w:r>
        <w:rPr>
          <w:color w:val="231F20"/>
          <w:spacing w:val="-8"/>
        </w:rPr>
        <w:t> </w:t>
      </w:r>
      <w:r>
        <w:rPr>
          <w:color w:val="231F20"/>
          <w:spacing w:val="-4"/>
        </w:rPr>
        <w:t>states</w:t>
      </w:r>
      <w:r>
        <w:rPr>
          <w:color w:val="231F20"/>
          <w:spacing w:val="-9"/>
        </w:rPr>
        <w:t> </w:t>
      </w:r>
      <w:r>
        <w:rPr>
          <w:color w:val="231F20"/>
          <w:spacing w:val="-4"/>
        </w:rPr>
        <w:t>in</w:t>
      </w:r>
      <w:r>
        <w:rPr>
          <w:color w:val="231F20"/>
          <w:spacing w:val="-8"/>
        </w:rPr>
        <w:t> </w:t>
      </w:r>
      <w:r>
        <w:rPr>
          <w:color w:val="231F20"/>
          <w:spacing w:val="-4"/>
        </w:rPr>
        <w:t>England </w:t>
      </w:r>
      <w:r>
        <w:rPr>
          <w:color w:val="231F20"/>
          <w:spacing w:val="-8"/>
        </w:rPr>
        <w:t>and</w:t>
      </w:r>
      <w:r>
        <w:rPr>
          <w:color w:val="231F20"/>
          <w:spacing w:val="-4"/>
        </w:rPr>
        <w:t> </w:t>
      </w:r>
      <w:r>
        <w:rPr>
          <w:color w:val="231F20"/>
          <w:spacing w:val="-8"/>
        </w:rPr>
        <w:t>these</w:t>
      </w:r>
      <w:r>
        <w:rPr>
          <w:color w:val="231F20"/>
          <w:spacing w:val="-4"/>
        </w:rPr>
        <w:t> </w:t>
      </w:r>
      <w:r>
        <w:rPr>
          <w:color w:val="231F20"/>
          <w:spacing w:val="-8"/>
        </w:rPr>
        <w:t>were</w:t>
      </w:r>
      <w:r>
        <w:rPr>
          <w:color w:val="231F20"/>
          <w:spacing w:val="-4"/>
        </w:rPr>
        <w:t> </w:t>
      </w:r>
      <w:r>
        <w:rPr>
          <w:color w:val="231F20"/>
          <w:spacing w:val="-8"/>
        </w:rPr>
        <w:t>only</w:t>
      </w:r>
      <w:r>
        <w:rPr>
          <w:color w:val="231F20"/>
          <w:spacing w:val="-4"/>
        </w:rPr>
        <w:t> </w:t>
      </w:r>
      <w:r>
        <w:rPr>
          <w:color w:val="231F20"/>
          <w:spacing w:val="-8"/>
        </w:rPr>
        <w:t>dynasties;</w:t>
      </w:r>
      <w:r>
        <w:rPr>
          <w:color w:val="231F20"/>
          <w:spacing w:val="-4"/>
        </w:rPr>
        <w:t> </w:t>
      </w:r>
      <w:r>
        <w:rPr>
          <w:color w:val="231F20"/>
          <w:spacing w:val="-8"/>
        </w:rPr>
        <w:t>similarly,</w:t>
      </w:r>
      <w:r>
        <w:rPr>
          <w:color w:val="231F20"/>
          <w:spacing w:val="-4"/>
        </w:rPr>
        <w:t> </w:t>
      </w:r>
      <w:r>
        <w:rPr>
          <w:color w:val="231F20"/>
          <w:spacing w:val="-8"/>
        </w:rPr>
        <w:t>there</w:t>
      </w:r>
      <w:r>
        <w:rPr>
          <w:color w:val="231F20"/>
          <w:spacing w:val="-4"/>
        </w:rPr>
        <w:t> </w:t>
      </w:r>
      <w:r>
        <w:rPr>
          <w:color w:val="231F20"/>
          <w:spacing w:val="-8"/>
        </w:rPr>
        <w:t>were</w:t>
      </w:r>
      <w:r>
        <w:rPr>
          <w:color w:val="231F20"/>
          <w:spacing w:val="-2"/>
        </w:rPr>
        <w:t> </w:t>
      </w:r>
      <w:r>
        <w:rPr>
          <w:color w:val="231F20"/>
          <w:spacing w:val="-8"/>
        </w:rPr>
        <w:t>no</w:t>
      </w:r>
      <w:r>
        <w:rPr>
          <w:color w:val="231F20"/>
          <w:spacing w:val="-2"/>
        </w:rPr>
        <w:t> </w:t>
      </w:r>
      <w:r>
        <w:rPr>
          <w:color w:val="231F20"/>
          <w:spacing w:val="-8"/>
        </w:rPr>
        <w:t>Kun,</w:t>
      </w:r>
      <w:r>
        <w:rPr>
          <w:color w:val="231F20"/>
          <w:spacing w:val="-4"/>
        </w:rPr>
        <w:t> </w:t>
      </w:r>
      <w:r>
        <w:rPr>
          <w:color w:val="231F20"/>
          <w:spacing w:val="-8"/>
        </w:rPr>
        <w:t>Gok</w:t>
      </w:r>
      <w:r>
        <w:rPr>
          <w:color w:val="231F20"/>
          <w:spacing w:val="-4"/>
        </w:rPr>
        <w:t> </w:t>
      </w:r>
      <w:r>
        <w:rPr>
          <w:color w:val="231F20"/>
          <w:spacing w:val="-8"/>
        </w:rPr>
        <w:t>Turk,</w:t>
      </w:r>
      <w:r>
        <w:rPr>
          <w:color w:val="231F20"/>
          <w:spacing w:val="-2"/>
        </w:rPr>
        <w:t> </w:t>
      </w:r>
      <w:r>
        <w:rPr>
          <w:color w:val="231F20"/>
          <w:spacing w:val="-8"/>
        </w:rPr>
        <w:t>Uighur, </w:t>
      </w:r>
      <w:r>
        <w:rPr>
          <w:color w:val="231F20"/>
        </w:rPr>
        <w:t>Seljuk,</w:t>
      </w:r>
      <w:r>
        <w:rPr>
          <w:color w:val="231F20"/>
          <w:spacing w:val="-4"/>
        </w:rPr>
        <w:t> </w:t>
      </w:r>
      <w:r>
        <w:rPr>
          <w:color w:val="231F20"/>
        </w:rPr>
        <w:t>Ottoman</w:t>
      </w:r>
      <w:r>
        <w:rPr>
          <w:color w:val="231F20"/>
          <w:spacing w:val="-4"/>
        </w:rPr>
        <w:t> </w:t>
      </w:r>
      <w:r>
        <w:rPr>
          <w:color w:val="231F20"/>
        </w:rPr>
        <w:t>states</w:t>
      </w:r>
      <w:r>
        <w:rPr>
          <w:color w:val="231F20"/>
          <w:spacing w:val="-4"/>
        </w:rPr>
        <w:t> </w:t>
      </w:r>
      <w:r>
        <w:rPr>
          <w:color w:val="231F20"/>
        </w:rPr>
        <w:t>in</w:t>
      </w:r>
      <w:r>
        <w:rPr>
          <w:color w:val="231F20"/>
          <w:spacing w:val="-6"/>
        </w:rPr>
        <w:t> </w:t>
      </w:r>
      <w:r>
        <w:rPr>
          <w:color w:val="231F20"/>
        </w:rPr>
        <w:t>Turkey,</w:t>
      </w:r>
      <w:r>
        <w:rPr>
          <w:color w:val="231F20"/>
          <w:spacing w:val="-4"/>
        </w:rPr>
        <w:t> </w:t>
      </w:r>
      <w:r>
        <w:rPr>
          <w:color w:val="231F20"/>
        </w:rPr>
        <w:t>but</w:t>
      </w:r>
      <w:r>
        <w:rPr>
          <w:color w:val="231F20"/>
          <w:spacing w:val="-4"/>
        </w:rPr>
        <w:t> </w:t>
      </w:r>
      <w:r>
        <w:rPr>
          <w:color w:val="231F20"/>
        </w:rPr>
        <w:t>there</w:t>
      </w:r>
      <w:r>
        <w:rPr>
          <w:color w:val="231F20"/>
          <w:spacing w:val="-4"/>
        </w:rPr>
        <w:t> </w:t>
      </w:r>
      <w:r>
        <w:rPr>
          <w:color w:val="231F20"/>
        </w:rPr>
        <w:t>were</w:t>
      </w:r>
      <w:r>
        <w:rPr>
          <w:color w:val="231F20"/>
          <w:spacing w:val="-4"/>
        </w:rPr>
        <w:t> </w:t>
      </w:r>
      <w:r>
        <w:rPr>
          <w:color w:val="231F20"/>
        </w:rPr>
        <w:t>dynasties.</w:t>
      </w:r>
      <w:r>
        <w:rPr>
          <w:color w:val="231F20"/>
          <w:spacing w:val="-7"/>
        </w:rPr>
        <w:t> </w:t>
      </w:r>
      <w:r>
        <w:rPr>
          <w:color w:val="231F20"/>
        </w:rPr>
        <w:t>The</w:t>
      </w:r>
      <w:r>
        <w:rPr>
          <w:color w:val="231F20"/>
          <w:spacing w:val="-2"/>
        </w:rPr>
        <w:t> </w:t>
      </w:r>
      <w:r>
        <w:rPr>
          <w:color w:val="231F20"/>
        </w:rPr>
        <w:t>fact</w:t>
      </w:r>
      <w:r>
        <w:rPr>
          <w:color w:val="231F20"/>
          <w:spacing w:val="-2"/>
        </w:rPr>
        <w:t> </w:t>
      </w:r>
      <w:r>
        <w:rPr>
          <w:color w:val="231F20"/>
        </w:rPr>
        <w:t>that </w:t>
      </w:r>
      <w:r>
        <w:rPr>
          <w:color w:val="231F20"/>
          <w:w w:val="90"/>
        </w:rPr>
        <w:t>sometimes</w:t>
      </w:r>
      <w:r>
        <w:rPr>
          <w:color w:val="231F20"/>
          <w:spacing w:val="-8"/>
          <w:w w:val="90"/>
        </w:rPr>
        <w:t> </w:t>
      </w:r>
      <w:r>
        <w:rPr>
          <w:color w:val="231F20"/>
          <w:w w:val="90"/>
        </w:rPr>
        <w:t>there</w:t>
      </w:r>
      <w:r>
        <w:rPr>
          <w:color w:val="231F20"/>
          <w:spacing w:val="-7"/>
          <w:w w:val="90"/>
        </w:rPr>
        <w:t> </w:t>
      </w:r>
      <w:r>
        <w:rPr>
          <w:color w:val="231F20"/>
          <w:w w:val="90"/>
        </w:rPr>
        <w:t>are</w:t>
      </w:r>
      <w:r>
        <w:rPr>
          <w:color w:val="231F20"/>
          <w:spacing w:val="-7"/>
          <w:w w:val="90"/>
        </w:rPr>
        <w:t> </w:t>
      </w:r>
      <w:r>
        <w:rPr>
          <w:color w:val="231F20"/>
          <w:w w:val="90"/>
        </w:rPr>
        <w:t>two</w:t>
      </w:r>
      <w:r>
        <w:rPr>
          <w:color w:val="231F20"/>
          <w:spacing w:val="-8"/>
          <w:w w:val="90"/>
        </w:rPr>
        <w:t> </w:t>
      </w:r>
      <w:r>
        <w:rPr>
          <w:color w:val="231F20"/>
          <w:w w:val="90"/>
        </w:rPr>
        <w:t>or</w:t>
      </w:r>
      <w:r>
        <w:rPr>
          <w:color w:val="231F20"/>
          <w:spacing w:val="-7"/>
          <w:w w:val="90"/>
        </w:rPr>
        <w:t> </w:t>
      </w:r>
      <w:r>
        <w:rPr>
          <w:color w:val="231F20"/>
          <w:w w:val="90"/>
        </w:rPr>
        <w:t>legal</w:t>
      </w:r>
      <w:r>
        <w:rPr>
          <w:color w:val="231F20"/>
          <w:spacing w:val="-5"/>
          <w:w w:val="90"/>
        </w:rPr>
        <w:t> </w:t>
      </w:r>
      <w:r>
        <w:rPr>
          <w:color w:val="231F20"/>
          <w:w w:val="90"/>
        </w:rPr>
        <w:t>Turkish</w:t>
      </w:r>
      <w:r>
        <w:rPr>
          <w:color w:val="231F20"/>
          <w:spacing w:val="-5"/>
          <w:w w:val="90"/>
        </w:rPr>
        <w:t> </w:t>
      </w:r>
      <w:r>
        <w:rPr>
          <w:color w:val="231F20"/>
          <w:w w:val="90"/>
        </w:rPr>
        <w:t>clans</w:t>
      </w:r>
      <w:r>
        <w:rPr>
          <w:color w:val="231F20"/>
          <w:spacing w:val="-5"/>
          <w:w w:val="90"/>
        </w:rPr>
        <w:t> </w:t>
      </w:r>
      <w:r>
        <w:rPr>
          <w:color w:val="231F20"/>
          <w:w w:val="90"/>
        </w:rPr>
        <w:t>in</w:t>
      </w:r>
      <w:r>
        <w:rPr>
          <w:color w:val="231F20"/>
          <w:spacing w:val="-5"/>
          <w:w w:val="90"/>
        </w:rPr>
        <w:t> </w:t>
      </w:r>
      <w:r>
        <w:rPr>
          <w:color w:val="231F20"/>
          <w:w w:val="90"/>
        </w:rPr>
        <w:t>two</w:t>
      </w:r>
      <w:r>
        <w:rPr>
          <w:color w:val="231F20"/>
          <w:spacing w:val="-5"/>
          <w:w w:val="90"/>
        </w:rPr>
        <w:t> </w:t>
      </w:r>
      <w:r>
        <w:rPr>
          <w:color w:val="231F20"/>
          <w:w w:val="90"/>
        </w:rPr>
        <w:t>or</w:t>
      </w:r>
      <w:r>
        <w:rPr>
          <w:color w:val="231F20"/>
          <w:spacing w:val="-8"/>
          <w:w w:val="90"/>
        </w:rPr>
        <w:t> </w:t>
      </w:r>
      <w:r>
        <w:rPr>
          <w:color w:val="231F20"/>
          <w:w w:val="90"/>
        </w:rPr>
        <w:t>more</w:t>
      </w:r>
      <w:r>
        <w:rPr>
          <w:color w:val="231F20"/>
          <w:spacing w:val="-5"/>
          <w:w w:val="90"/>
        </w:rPr>
        <w:t> </w:t>
      </w:r>
      <w:r>
        <w:rPr>
          <w:color w:val="231F20"/>
          <w:w w:val="90"/>
        </w:rPr>
        <w:t>dynasties</w:t>
      </w:r>
      <w:r>
        <w:rPr>
          <w:color w:val="231F20"/>
          <w:spacing w:val="-5"/>
          <w:w w:val="90"/>
        </w:rPr>
        <w:t> </w:t>
      </w:r>
      <w:r>
        <w:rPr>
          <w:color w:val="231F20"/>
          <w:w w:val="90"/>
        </w:rPr>
        <w:t>and</w:t>
      </w:r>
      <w:r>
        <w:rPr>
          <w:color w:val="231F20"/>
          <w:spacing w:val="-5"/>
          <w:w w:val="90"/>
        </w:rPr>
        <w:t> </w:t>
      </w:r>
      <w:r>
        <w:rPr>
          <w:color w:val="231F20"/>
          <w:w w:val="90"/>
        </w:rPr>
        <w:t>that they</w:t>
      </w:r>
      <w:r>
        <w:rPr>
          <w:color w:val="231F20"/>
          <w:w w:val="90"/>
        </w:rPr>
        <w:t> </w:t>
      </w:r>
      <w:r>
        <w:rPr>
          <w:rFonts w:ascii="Arial MT"/>
          <w:color w:val="231F20"/>
          <w:w w:val="90"/>
          <w:sz w:val="21"/>
        </w:rPr>
        <w:t>clash</w:t>
      </w:r>
      <w:r>
        <w:rPr>
          <w:rFonts w:ascii="Arial MT"/>
          <w:color w:val="231F20"/>
          <w:spacing w:val="-5"/>
          <w:w w:val="90"/>
          <w:sz w:val="21"/>
        </w:rPr>
        <w:t> </w:t>
      </w:r>
      <w:r>
        <w:rPr>
          <w:color w:val="231F20"/>
          <w:w w:val="90"/>
        </w:rPr>
        <w:t>with</w:t>
      </w:r>
      <w:r>
        <w:rPr>
          <w:color w:val="231F20"/>
          <w:w w:val="90"/>
        </w:rPr>
        <w:t> each</w:t>
      </w:r>
      <w:r>
        <w:rPr>
          <w:color w:val="231F20"/>
          <w:w w:val="90"/>
        </w:rPr>
        <w:t> other</w:t>
      </w:r>
      <w:r>
        <w:rPr>
          <w:color w:val="231F20"/>
          <w:w w:val="90"/>
        </w:rPr>
        <w:t> cannot</w:t>
      </w:r>
      <w:r>
        <w:rPr>
          <w:color w:val="231F20"/>
          <w:w w:val="90"/>
        </w:rPr>
        <w:t> break</w:t>
      </w:r>
      <w:r>
        <w:rPr>
          <w:color w:val="231F20"/>
          <w:w w:val="90"/>
        </w:rPr>
        <w:t> this</w:t>
      </w:r>
      <w:r>
        <w:rPr>
          <w:color w:val="231F20"/>
          <w:w w:val="90"/>
        </w:rPr>
        <w:t> rule.</w:t>
      </w:r>
      <w:r>
        <w:rPr>
          <w:color w:val="231F20"/>
          <w:w w:val="90"/>
        </w:rPr>
        <w:t> Just</w:t>
      </w:r>
      <w:r>
        <w:rPr>
          <w:color w:val="231F20"/>
          <w:w w:val="90"/>
        </w:rPr>
        <w:t> as</w:t>
      </w:r>
      <w:r>
        <w:rPr>
          <w:color w:val="231F20"/>
          <w:w w:val="90"/>
        </w:rPr>
        <w:t> the</w:t>
      </w:r>
      <w:r>
        <w:rPr>
          <w:color w:val="231F20"/>
          <w:w w:val="90"/>
        </w:rPr>
        <w:t> German</w:t>
      </w:r>
      <w:r>
        <w:rPr>
          <w:color w:val="231F20"/>
          <w:w w:val="90"/>
        </w:rPr>
        <w:t> state</w:t>
      </w:r>
      <w:r>
        <w:rPr>
          <w:color w:val="231F20"/>
          <w:w w:val="90"/>
        </w:rPr>
        <w:t> was </w:t>
      </w:r>
      <w:r>
        <w:rPr>
          <w:color w:val="231F20"/>
          <w:spacing w:val="-2"/>
        </w:rPr>
        <w:t>considered</w:t>
      </w:r>
      <w:r>
        <w:rPr>
          <w:color w:val="231F20"/>
          <w:spacing w:val="-8"/>
        </w:rPr>
        <w:t> </w:t>
      </w:r>
      <w:r>
        <w:rPr>
          <w:color w:val="231F20"/>
          <w:spacing w:val="-2"/>
        </w:rPr>
        <w:t>state</w:t>
      </w:r>
      <w:r>
        <w:rPr>
          <w:color w:val="231F20"/>
          <w:spacing w:val="-8"/>
        </w:rPr>
        <w:t> </w:t>
      </w:r>
      <w:r>
        <w:rPr>
          <w:color w:val="231F20"/>
          <w:spacing w:val="-2"/>
        </w:rPr>
        <w:t>even</w:t>
      </w:r>
      <w:r>
        <w:rPr>
          <w:color w:val="231F20"/>
          <w:spacing w:val="-8"/>
        </w:rPr>
        <w:t> </w:t>
      </w:r>
      <w:r>
        <w:rPr>
          <w:color w:val="231F20"/>
          <w:spacing w:val="-2"/>
        </w:rPr>
        <w:t>though</w:t>
      </w:r>
      <w:r>
        <w:rPr>
          <w:color w:val="231F20"/>
          <w:spacing w:val="-9"/>
        </w:rPr>
        <w:t> </w:t>
      </w:r>
      <w:r>
        <w:rPr>
          <w:color w:val="231F20"/>
          <w:spacing w:val="-2"/>
        </w:rPr>
        <w:t>many</w:t>
      </w:r>
      <w:r>
        <w:rPr>
          <w:color w:val="231F20"/>
          <w:spacing w:val="-7"/>
        </w:rPr>
        <w:t> </w:t>
      </w:r>
      <w:r>
        <w:rPr>
          <w:color w:val="231F20"/>
          <w:spacing w:val="-2"/>
        </w:rPr>
        <w:t>clans,</w:t>
      </w:r>
      <w:r>
        <w:rPr>
          <w:color w:val="231F20"/>
          <w:spacing w:val="-7"/>
        </w:rPr>
        <w:t> </w:t>
      </w:r>
      <w:r>
        <w:rPr>
          <w:color w:val="231F20"/>
          <w:spacing w:val="-2"/>
        </w:rPr>
        <w:t>which</w:t>
      </w:r>
      <w:r>
        <w:rPr>
          <w:color w:val="231F20"/>
          <w:spacing w:val="-7"/>
        </w:rPr>
        <w:t> </w:t>
      </w:r>
      <w:r>
        <w:rPr>
          <w:color w:val="231F20"/>
          <w:spacing w:val="-2"/>
        </w:rPr>
        <w:t>ruled</w:t>
      </w:r>
      <w:r>
        <w:rPr>
          <w:color w:val="231F20"/>
          <w:spacing w:val="-7"/>
        </w:rPr>
        <w:t> </w:t>
      </w:r>
      <w:r>
        <w:rPr>
          <w:color w:val="231F20"/>
          <w:spacing w:val="-2"/>
        </w:rPr>
        <w:t>at</w:t>
      </w:r>
      <w:r>
        <w:rPr>
          <w:color w:val="231F20"/>
          <w:spacing w:val="-7"/>
        </w:rPr>
        <w:t> </w:t>
      </w:r>
      <w:r>
        <w:rPr>
          <w:color w:val="231F20"/>
          <w:spacing w:val="-2"/>
        </w:rPr>
        <w:t>the</w:t>
      </w:r>
      <w:r>
        <w:rPr>
          <w:color w:val="231F20"/>
          <w:spacing w:val="-7"/>
        </w:rPr>
        <w:t> </w:t>
      </w:r>
      <w:r>
        <w:rPr>
          <w:color w:val="231F20"/>
          <w:spacing w:val="-2"/>
        </w:rPr>
        <w:t>same</w:t>
      </w:r>
      <w:r>
        <w:rPr>
          <w:color w:val="231F20"/>
          <w:spacing w:val="-7"/>
        </w:rPr>
        <w:t> </w:t>
      </w:r>
      <w:r>
        <w:rPr>
          <w:color w:val="231F20"/>
          <w:spacing w:val="-2"/>
        </w:rPr>
        <w:t>time</w:t>
      </w:r>
      <w:r>
        <w:rPr>
          <w:color w:val="231F20"/>
          <w:spacing w:val="-7"/>
        </w:rPr>
        <w:t> </w:t>
      </w:r>
      <w:r>
        <w:rPr>
          <w:color w:val="231F20"/>
          <w:spacing w:val="-2"/>
        </w:rPr>
        <w:t>in </w:t>
      </w:r>
      <w:r>
        <w:rPr>
          <w:color w:val="231F20"/>
          <w:w w:val="90"/>
        </w:rPr>
        <w:t>Germany</w:t>
      </w:r>
      <w:r>
        <w:rPr>
          <w:color w:val="231F20"/>
          <w:spacing w:val="-8"/>
          <w:w w:val="90"/>
        </w:rPr>
        <w:t> </w:t>
      </w:r>
      <w:r>
        <w:rPr>
          <w:color w:val="231F20"/>
          <w:w w:val="90"/>
        </w:rPr>
        <w:t>until</w:t>
      </w:r>
      <w:r>
        <w:rPr>
          <w:color w:val="231F20"/>
          <w:spacing w:val="-7"/>
          <w:w w:val="90"/>
        </w:rPr>
        <w:t> </w:t>
      </w:r>
      <w:r>
        <w:rPr>
          <w:color w:val="231F20"/>
          <w:w w:val="90"/>
        </w:rPr>
        <w:t>yesterday,</w:t>
      </w:r>
      <w:r>
        <w:rPr>
          <w:color w:val="231F20"/>
          <w:spacing w:val="-8"/>
          <w:w w:val="90"/>
        </w:rPr>
        <w:t> </w:t>
      </w:r>
      <w:r>
        <w:rPr>
          <w:color w:val="231F20"/>
          <w:w w:val="90"/>
        </w:rPr>
        <w:t>sometimes</w:t>
      </w:r>
      <w:r>
        <w:rPr>
          <w:color w:val="231F20"/>
          <w:spacing w:val="-7"/>
          <w:w w:val="90"/>
        </w:rPr>
        <w:t> </w:t>
      </w:r>
      <w:r>
        <w:rPr>
          <w:rFonts w:ascii="Arial MT"/>
          <w:color w:val="231F20"/>
          <w:w w:val="90"/>
          <w:sz w:val="21"/>
        </w:rPr>
        <w:t>clashed</w:t>
      </w:r>
      <w:r>
        <w:rPr>
          <w:rFonts w:ascii="Arial MT"/>
          <w:color w:val="231F20"/>
          <w:spacing w:val="-9"/>
          <w:w w:val="90"/>
          <w:sz w:val="21"/>
        </w:rPr>
        <w:t> </w:t>
      </w:r>
      <w:r>
        <w:rPr>
          <w:color w:val="231F20"/>
          <w:w w:val="90"/>
        </w:rPr>
        <w:t>with</w:t>
      </w:r>
      <w:r>
        <w:rPr>
          <w:color w:val="231F20"/>
          <w:spacing w:val="-8"/>
          <w:w w:val="90"/>
        </w:rPr>
        <w:t> </w:t>
      </w:r>
      <w:r>
        <w:rPr>
          <w:color w:val="231F20"/>
          <w:w w:val="90"/>
        </w:rPr>
        <w:t>each</w:t>
      </w:r>
      <w:r>
        <w:rPr>
          <w:color w:val="231F20"/>
          <w:spacing w:val="-7"/>
          <w:w w:val="90"/>
        </w:rPr>
        <w:t> </w:t>
      </w:r>
      <w:r>
        <w:rPr>
          <w:color w:val="231F20"/>
          <w:w w:val="90"/>
        </w:rPr>
        <w:t>other,</w:t>
      </w:r>
      <w:r>
        <w:rPr>
          <w:color w:val="231F20"/>
          <w:spacing w:val="-7"/>
          <w:w w:val="90"/>
        </w:rPr>
        <w:t> </w:t>
      </w:r>
      <w:r>
        <w:rPr>
          <w:color w:val="231F20"/>
          <w:w w:val="90"/>
        </w:rPr>
        <w:t>and</w:t>
      </w:r>
      <w:r>
        <w:rPr>
          <w:color w:val="231F20"/>
          <w:spacing w:val="-8"/>
          <w:w w:val="90"/>
        </w:rPr>
        <w:t> </w:t>
      </w:r>
      <w:r>
        <w:rPr>
          <w:color w:val="231F20"/>
          <w:w w:val="90"/>
        </w:rPr>
        <w:t>some</w:t>
      </w:r>
      <w:r>
        <w:rPr>
          <w:color w:val="231F20"/>
          <w:spacing w:val="-7"/>
          <w:w w:val="90"/>
        </w:rPr>
        <w:t> </w:t>
      </w:r>
      <w:r>
        <w:rPr>
          <w:color w:val="231F20"/>
          <w:w w:val="90"/>
        </w:rPr>
        <w:t>of</w:t>
      </w:r>
      <w:r>
        <w:rPr>
          <w:color w:val="231F20"/>
          <w:spacing w:val="-8"/>
          <w:w w:val="90"/>
        </w:rPr>
        <w:t> </w:t>
      </w:r>
      <w:r>
        <w:rPr>
          <w:color w:val="231F20"/>
          <w:w w:val="90"/>
        </w:rPr>
        <w:t>them </w:t>
      </w:r>
      <w:r>
        <w:rPr>
          <w:color w:val="231F20"/>
          <w:w w:val="85"/>
        </w:rPr>
        <w:t>even </w:t>
      </w:r>
      <w:r>
        <w:rPr>
          <w:rFonts w:ascii="Arial MT"/>
          <w:color w:val="231F20"/>
          <w:w w:val="85"/>
          <w:sz w:val="21"/>
        </w:rPr>
        <w:t>united </w:t>
      </w:r>
      <w:r>
        <w:rPr>
          <w:color w:val="231F20"/>
          <w:w w:val="85"/>
        </w:rPr>
        <w:t>with the French and marched against the other Germans, we must be a </w:t>
      </w:r>
      <w:r>
        <w:rPr>
          <w:color w:val="231F20"/>
          <w:w w:val="90"/>
        </w:rPr>
        <w:t>state in the same way.</w:t>
      </w:r>
    </w:p>
    <w:p>
      <w:pPr>
        <w:pStyle w:val="BodyText"/>
        <w:spacing w:line="206" w:lineRule="auto" w:before="31"/>
        <w:ind w:right="362"/>
      </w:pPr>
      <w:r>
        <w:rPr>
          <w:color w:val="231F20"/>
          <w:spacing w:val="-2"/>
          <w:w w:val="90"/>
        </w:rPr>
        <w:t>If</w:t>
      </w:r>
      <w:r>
        <w:rPr>
          <w:color w:val="231F20"/>
          <w:spacing w:val="-3"/>
          <w:w w:val="90"/>
        </w:rPr>
        <w:t> </w:t>
      </w:r>
      <w:r>
        <w:rPr>
          <w:color w:val="231F20"/>
          <w:spacing w:val="-2"/>
          <w:w w:val="90"/>
        </w:rPr>
        <w:t>all nations valued their history in the same way as we do, then it</w:t>
      </w:r>
      <w:r>
        <w:rPr>
          <w:color w:val="231F20"/>
          <w:spacing w:val="-6"/>
          <w:w w:val="90"/>
        </w:rPr>
        <w:t> </w:t>
      </w:r>
      <w:r>
        <w:rPr>
          <w:color w:val="231F20"/>
          <w:spacing w:val="-2"/>
          <w:w w:val="90"/>
        </w:rPr>
        <w:t>would</w:t>
      </w:r>
      <w:r>
        <w:rPr>
          <w:color w:val="231F20"/>
          <w:spacing w:val="-3"/>
          <w:w w:val="90"/>
        </w:rPr>
        <w:t> </w:t>
      </w:r>
      <w:r>
        <w:rPr>
          <w:color w:val="231F20"/>
          <w:spacing w:val="-2"/>
          <w:w w:val="90"/>
        </w:rPr>
        <w:t>be </w:t>
      </w:r>
      <w:r>
        <w:rPr>
          <w:color w:val="231F20"/>
          <w:w w:val="90"/>
        </w:rPr>
        <w:t>necessary to accept that in England, for example, there were two states </w:t>
      </w:r>
      <w:r>
        <w:rPr>
          <w:rFonts w:ascii="Arial MT"/>
          <w:color w:val="231F20"/>
          <w:w w:val="90"/>
          <w:sz w:val="21"/>
        </w:rPr>
        <w:t>at the </w:t>
      </w:r>
      <w:r>
        <w:rPr>
          <w:rFonts w:ascii="Arial MT"/>
          <w:color w:val="231F20"/>
          <w:spacing w:val="-8"/>
          <w:sz w:val="21"/>
        </w:rPr>
        <w:t>time</w:t>
      </w:r>
      <w:r>
        <w:rPr>
          <w:rFonts w:ascii="Arial MT"/>
          <w:color w:val="231F20"/>
          <w:spacing w:val="-5"/>
          <w:sz w:val="21"/>
        </w:rPr>
        <w:t> </w:t>
      </w:r>
      <w:r>
        <w:rPr>
          <w:rFonts w:ascii="Arial MT"/>
          <w:color w:val="231F20"/>
          <w:spacing w:val="-8"/>
          <w:sz w:val="21"/>
        </w:rPr>
        <w:t>of</w:t>
      </w:r>
      <w:r>
        <w:rPr>
          <w:rFonts w:ascii="Arial MT"/>
          <w:color w:val="231F20"/>
          <w:spacing w:val="-5"/>
          <w:sz w:val="21"/>
        </w:rPr>
        <w:t> </w:t>
      </w:r>
      <w:r>
        <w:rPr>
          <w:color w:val="231F20"/>
          <w:spacing w:val="-8"/>
        </w:rPr>
        <w:t>the</w:t>
      </w:r>
      <w:r>
        <w:rPr>
          <w:color w:val="231F20"/>
        </w:rPr>
        <w:t> </w:t>
      </w:r>
      <w:r>
        <w:rPr>
          <w:rFonts w:ascii="Arial MT"/>
          <w:color w:val="231F20"/>
          <w:spacing w:val="-8"/>
          <w:sz w:val="21"/>
        </w:rPr>
        <w:t>Wars</w:t>
      </w:r>
      <w:r>
        <w:rPr>
          <w:rFonts w:ascii="Arial MT"/>
          <w:color w:val="231F20"/>
          <w:spacing w:val="-5"/>
          <w:sz w:val="21"/>
        </w:rPr>
        <w:t> </w:t>
      </w:r>
      <w:r>
        <w:rPr>
          <w:rFonts w:ascii="Arial MT"/>
          <w:color w:val="231F20"/>
          <w:spacing w:val="-8"/>
          <w:sz w:val="21"/>
        </w:rPr>
        <w:t>of</w:t>
      </w:r>
      <w:r>
        <w:rPr>
          <w:rFonts w:ascii="Arial MT"/>
          <w:color w:val="231F20"/>
          <w:spacing w:val="-5"/>
          <w:sz w:val="21"/>
        </w:rPr>
        <w:t> </w:t>
      </w:r>
      <w:r>
        <w:rPr>
          <w:rFonts w:ascii="Arial MT"/>
          <w:color w:val="231F20"/>
          <w:spacing w:val="-8"/>
          <w:sz w:val="21"/>
        </w:rPr>
        <w:t>the</w:t>
      </w:r>
      <w:r>
        <w:rPr>
          <w:rFonts w:ascii="Arial MT"/>
          <w:color w:val="231F20"/>
          <w:spacing w:val="-6"/>
          <w:sz w:val="21"/>
        </w:rPr>
        <w:t> </w:t>
      </w:r>
      <w:r>
        <w:rPr>
          <w:color w:val="231F20"/>
          <w:spacing w:val="-8"/>
        </w:rPr>
        <w:t>Roses.</w:t>
      </w:r>
      <w:r>
        <w:rPr>
          <w:color w:val="231F20"/>
        </w:rPr>
        <w:t> </w:t>
      </w:r>
      <w:r>
        <w:rPr>
          <w:color w:val="231F20"/>
          <w:spacing w:val="-8"/>
        </w:rPr>
        <w:t>Nor</w:t>
      </w:r>
      <w:r>
        <w:rPr>
          <w:color w:val="231F20"/>
        </w:rPr>
        <w:t> </w:t>
      </w:r>
      <w:r>
        <w:rPr>
          <w:color w:val="231F20"/>
          <w:spacing w:val="-8"/>
        </w:rPr>
        <w:t>would</w:t>
      </w:r>
      <w:r>
        <w:rPr>
          <w:color w:val="231F20"/>
        </w:rPr>
        <w:t> </w:t>
      </w:r>
      <w:r>
        <w:rPr>
          <w:color w:val="231F20"/>
          <w:spacing w:val="-8"/>
        </w:rPr>
        <w:t>it</w:t>
      </w:r>
      <w:r>
        <w:rPr>
          <w:color w:val="231F20"/>
        </w:rPr>
        <w:t> </w:t>
      </w:r>
      <w:r>
        <w:rPr>
          <w:color w:val="231F20"/>
          <w:spacing w:val="-8"/>
        </w:rPr>
        <w:t>be</w:t>
      </w:r>
      <w:r>
        <w:rPr>
          <w:color w:val="231F20"/>
        </w:rPr>
        <w:t> </w:t>
      </w:r>
      <w:r>
        <w:rPr>
          <w:color w:val="231F20"/>
          <w:spacing w:val="-8"/>
        </w:rPr>
        <w:t>necessary</w:t>
      </w:r>
      <w:r>
        <w:rPr>
          <w:color w:val="231F20"/>
        </w:rPr>
        <w:t> </w:t>
      </w:r>
      <w:r>
        <w:rPr>
          <w:color w:val="231F20"/>
          <w:spacing w:val="-8"/>
        </w:rPr>
        <w:t>to</w:t>
      </w:r>
      <w:r>
        <w:rPr>
          <w:color w:val="231F20"/>
        </w:rPr>
        <w:t> </w:t>
      </w:r>
      <w:r>
        <w:rPr>
          <w:color w:val="231F20"/>
          <w:spacing w:val="-8"/>
        </w:rPr>
        <w:t>accept</w:t>
      </w:r>
      <w:r>
        <w:rPr>
          <w:color w:val="231F20"/>
        </w:rPr>
        <w:t> </w:t>
      </w:r>
      <w:r>
        <w:rPr>
          <w:color w:val="231F20"/>
          <w:spacing w:val="-8"/>
        </w:rPr>
        <w:t>that</w:t>
      </w:r>
      <w:r>
        <w:rPr>
          <w:color w:val="231F20"/>
        </w:rPr>
        <w:t> </w:t>
      </w:r>
      <w:r>
        <w:rPr>
          <w:color w:val="231F20"/>
          <w:spacing w:val="-8"/>
        </w:rPr>
        <w:t>there </w:t>
      </w:r>
      <w:r>
        <w:rPr>
          <w:color w:val="231F20"/>
          <w:w w:val="85"/>
        </w:rPr>
        <w:t>were several states in France at a time when the counties were strengthening and </w:t>
      </w:r>
      <w:r>
        <w:rPr>
          <w:color w:val="231F20"/>
          <w:w w:val="90"/>
        </w:rPr>
        <w:t>the influence of the king was losing its power. Especially in the eighteenth and </w:t>
      </w:r>
      <w:r>
        <w:rPr>
          <w:color w:val="231F20"/>
          <w:w w:val="85"/>
        </w:rPr>
        <w:t>nineteenth</w:t>
      </w:r>
      <w:r>
        <w:rPr>
          <w:color w:val="231F20"/>
        </w:rPr>
        <w:t> </w:t>
      </w:r>
      <w:r>
        <w:rPr>
          <w:color w:val="231F20"/>
          <w:w w:val="85"/>
        </w:rPr>
        <w:t>centuries,</w:t>
      </w:r>
      <w:r>
        <w:rPr>
          <w:color w:val="231F20"/>
        </w:rPr>
        <w:t> </w:t>
      </w:r>
      <w:r>
        <w:rPr>
          <w:color w:val="231F20"/>
          <w:w w:val="85"/>
        </w:rPr>
        <w:t>Germany</w:t>
      </w:r>
      <w:r>
        <w:rPr>
          <w:color w:val="231F20"/>
        </w:rPr>
        <w:t> </w:t>
      </w:r>
      <w:r>
        <w:rPr>
          <w:color w:val="231F20"/>
          <w:w w:val="85"/>
        </w:rPr>
        <w:t>would</w:t>
      </w:r>
      <w:r>
        <w:rPr>
          <w:color w:val="231F20"/>
        </w:rPr>
        <w:t> </w:t>
      </w:r>
      <w:r>
        <w:rPr>
          <w:color w:val="231F20"/>
          <w:w w:val="85"/>
        </w:rPr>
        <w:t>have</w:t>
      </w:r>
      <w:r>
        <w:rPr>
          <w:color w:val="231F20"/>
        </w:rPr>
        <w:t> </w:t>
      </w:r>
      <w:r>
        <w:rPr>
          <w:color w:val="231F20"/>
          <w:w w:val="85"/>
        </w:rPr>
        <w:t>become</w:t>
      </w:r>
      <w:r>
        <w:rPr>
          <w:color w:val="231F20"/>
        </w:rPr>
        <w:t> </w:t>
      </w:r>
      <w:r>
        <w:rPr>
          <w:color w:val="231F20"/>
          <w:w w:val="85"/>
        </w:rPr>
        <w:t>insurmountable,</w:t>
      </w:r>
      <w:r>
        <w:rPr>
          <w:color w:val="231F20"/>
        </w:rPr>
        <w:t> </w:t>
      </w:r>
      <w:r>
        <w:rPr>
          <w:color w:val="231F20"/>
          <w:w w:val="85"/>
        </w:rPr>
        <w:t>and</w:t>
      </w:r>
      <w:r>
        <w:rPr>
          <w:color w:val="231F20"/>
        </w:rPr>
        <w:t> </w:t>
      </w:r>
      <w:r>
        <w:rPr>
          <w:color w:val="231F20"/>
          <w:w w:val="85"/>
        </w:rPr>
        <w:t>perhaps</w:t>
      </w:r>
      <w:r>
        <w:rPr>
          <w:color w:val="231F20"/>
          <w:spacing w:val="80"/>
        </w:rPr>
        <w:t> </w:t>
      </w:r>
      <w:r>
        <w:rPr>
          <w:color w:val="231F20"/>
          <w:w w:val="85"/>
        </w:rPr>
        <w:t>it would have been necessary to deny the existence of what was called Germany.</w:t>
      </w:r>
    </w:p>
    <w:p>
      <w:pPr>
        <w:pStyle w:val="BodyText"/>
        <w:spacing w:line="206" w:lineRule="auto" w:before="36"/>
        <w:ind w:right="365"/>
      </w:pPr>
      <w:r>
        <w:rPr>
          <w:color w:val="231F20"/>
          <w:w w:val="95"/>
        </w:rPr>
        <w:t>The</w:t>
      </w:r>
      <w:r>
        <w:rPr>
          <w:color w:val="231F20"/>
          <w:w w:val="95"/>
        </w:rPr>
        <w:t> belief</w:t>
      </w:r>
      <w:r>
        <w:rPr>
          <w:color w:val="231F20"/>
          <w:w w:val="95"/>
        </w:rPr>
        <w:t> in</w:t>
      </w:r>
      <w:r>
        <w:rPr>
          <w:color w:val="231F20"/>
          <w:w w:val="95"/>
        </w:rPr>
        <w:t> </w:t>
      </w:r>
      <w:r>
        <w:rPr>
          <w:rFonts w:ascii="Times New Roman"/>
          <w:b/>
          <w:color w:val="231F20"/>
          <w:w w:val="95"/>
          <w:sz w:val="19"/>
        </w:rPr>
        <w:t>dynasticism</w:t>
      </w:r>
      <w:r>
        <w:rPr>
          <w:rFonts w:ascii="Times New Roman"/>
          <w:b/>
          <w:color w:val="231F20"/>
          <w:w w:val="95"/>
          <w:sz w:val="19"/>
        </w:rPr>
        <w:t> </w:t>
      </w:r>
      <w:r>
        <w:rPr>
          <w:rFonts w:ascii="Arial MT"/>
          <w:color w:val="231F20"/>
          <w:w w:val="95"/>
          <w:sz w:val="21"/>
        </w:rPr>
        <w:t>played</w:t>
      </w:r>
      <w:r>
        <w:rPr>
          <w:rFonts w:ascii="Arial MT"/>
          <w:color w:val="231F20"/>
          <w:w w:val="95"/>
          <w:sz w:val="21"/>
        </w:rPr>
        <w:t> </w:t>
      </w:r>
      <w:r>
        <w:rPr>
          <w:color w:val="231F20"/>
          <w:w w:val="95"/>
        </w:rPr>
        <w:t>a</w:t>
      </w:r>
      <w:r>
        <w:rPr>
          <w:color w:val="231F20"/>
          <w:w w:val="95"/>
        </w:rPr>
        <w:t> major</w:t>
      </w:r>
      <w:r>
        <w:rPr>
          <w:color w:val="231F20"/>
          <w:w w:val="95"/>
        </w:rPr>
        <w:t> role</w:t>
      </w:r>
      <w:r>
        <w:rPr>
          <w:color w:val="231F20"/>
          <w:w w:val="95"/>
        </w:rPr>
        <w:t> in</w:t>
      </w:r>
      <w:r>
        <w:rPr>
          <w:color w:val="231F20"/>
          <w:w w:val="95"/>
        </w:rPr>
        <w:t> writing</w:t>
      </w:r>
      <w:r>
        <w:rPr>
          <w:color w:val="231F20"/>
          <w:w w:val="95"/>
        </w:rPr>
        <w:t> history</w:t>
      </w:r>
      <w:r>
        <w:rPr>
          <w:color w:val="231F20"/>
          <w:spacing w:val="40"/>
        </w:rPr>
        <w:t> </w:t>
      </w:r>
      <w:r>
        <w:rPr>
          <w:color w:val="231F20"/>
          <w:w w:val="95"/>
        </w:rPr>
        <w:t>such</w:t>
      </w:r>
      <w:r>
        <w:rPr>
          <w:color w:val="231F20"/>
          <w:w w:val="95"/>
        </w:rPr>
        <w:t> a </w:t>
      </w:r>
      <w:r>
        <w:rPr>
          <w:color w:val="231F20"/>
          <w:w w:val="85"/>
        </w:rPr>
        <w:t>contradictory</w:t>
      </w:r>
      <w:r>
        <w:rPr>
          <w:color w:val="231F20"/>
          <w:spacing w:val="-5"/>
          <w:w w:val="85"/>
        </w:rPr>
        <w:t> </w:t>
      </w:r>
      <w:r>
        <w:rPr>
          <w:color w:val="231F20"/>
          <w:w w:val="85"/>
        </w:rPr>
        <w:t>way.</w:t>
      </w:r>
      <w:r>
        <w:rPr>
          <w:color w:val="231F20"/>
          <w:spacing w:val="-5"/>
          <w:w w:val="85"/>
        </w:rPr>
        <w:t> </w:t>
      </w:r>
      <w:r>
        <w:rPr>
          <w:color w:val="231F20"/>
          <w:w w:val="85"/>
        </w:rPr>
        <w:t>The</w:t>
      </w:r>
      <w:r>
        <w:rPr>
          <w:color w:val="231F20"/>
          <w:spacing w:val="-5"/>
          <w:w w:val="85"/>
        </w:rPr>
        <w:t> </w:t>
      </w:r>
      <w:r>
        <w:rPr>
          <w:color w:val="231F20"/>
          <w:w w:val="85"/>
        </w:rPr>
        <w:t>fact</w:t>
      </w:r>
      <w:r>
        <w:rPr>
          <w:color w:val="231F20"/>
          <w:spacing w:val="-5"/>
          <w:w w:val="85"/>
        </w:rPr>
        <w:t> </w:t>
      </w:r>
      <w:r>
        <w:rPr>
          <w:color w:val="231F20"/>
          <w:w w:val="85"/>
        </w:rPr>
        <w:t>that</w:t>
      </w:r>
      <w:r>
        <w:rPr>
          <w:color w:val="231F20"/>
          <w:spacing w:val="-5"/>
          <w:w w:val="85"/>
        </w:rPr>
        <w:t> </w:t>
      </w:r>
      <w:r>
        <w:rPr>
          <w:color w:val="231F20"/>
          <w:w w:val="85"/>
        </w:rPr>
        <w:t>the</w:t>
      </w:r>
      <w:r>
        <w:rPr>
          <w:color w:val="231F20"/>
          <w:spacing w:val="-5"/>
          <w:w w:val="85"/>
        </w:rPr>
        <w:t> </w:t>
      </w:r>
      <w:r>
        <w:rPr>
          <w:color w:val="231F20"/>
          <w:w w:val="85"/>
        </w:rPr>
        <w:t>dynasty</w:t>
      </w:r>
      <w:r>
        <w:rPr>
          <w:color w:val="231F20"/>
          <w:spacing w:val="-4"/>
          <w:w w:val="85"/>
        </w:rPr>
        <w:t> </w:t>
      </w:r>
      <w:r>
        <w:rPr>
          <w:color w:val="231F20"/>
          <w:w w:val="85"/>
        </w:rPr>
        <w:t>was</w:t>
      </w:r>
      <w:r>
        <w:rPr>
          <w:color w:val="231F20"/>
          <w:spacing w:val="-4"/>
          <w:w w:val="85"/>
        </w:rPr>
        <w:t> </w:t>
      </w:r>
      <w:r>
        <w:rPr>
          <w:color w:val="231F20"/>
          <w:w w:val="85"/>
        </w:rPr>
        <w:t>regarded</w:t>
      </w:r>
      <w:r>
        <w:rPr>
          <w:color w:val="231F20"/>
          <w:spacing w:val="-4"/>
          <w:w w:val="85"/>
        </w:rPr>
        <w:t> </w:t>
      </w:r>
      <w:r>
        <w:rPr>
          <w:color w:val="231F20"/>
          <w:w w:val="85"/>
        </w:rPr>
        <w:t>as</w:t>
      </w:r>
      <w:r>
        <w:rPr>
          <w:color w:val="231F20"/>
          <w:spacing w:val="26"/>
        </w:rPr>
        <w:t> </w:t>
      </w:r>
      <w:r>
        <w:rPr>
          <w:color w:val="231F20"/>
          <w:w w:val="85"/>
        </w:rPr>
        <w:t>sacred</w:t>
      </w:r>
      <w:r>
        <w:rPr>
          <w:color w:val="231F20"/>
          <w:spacing w:val="-4"/>
          <w:w w:val="85"/>
        </w:rPr>
        <w:t> </w:t>
      </w:r>
      <w:r>
        <w:rPr>
          <w:color w:val="231F20"/>
          <w:w w:val="85"/>
        </w:rPr>
        <w:t>entity</w:t>
      </w:r>
      <w:r>
        <w:rPr>
          <w:color w:val="231F20"/>
          <w:spacing w:val="-5"/>
          <w:w w:val="85"/>
        </w:rPr>
        <w:t> </w:t>
      </w:r>
      <w:r>
        <w:rPr>
          <w:rFonts w:ascii="Arial MT"/>
          <w:color w:val="231F20"/>
          <w:w w:val="85"/>
          <w:sz w:val="21"/>
        </w:rPr>
        <w:t>led</w:t>
      </w:r>
      <w:r>
        <w:rPr>
          <w:rFonts w:ascii="Arial MT"/>
          <w:color w:val="231F20"/>
          <w:spacing w:val="-6"/>
          <w:w w:val="85"/>
          <w:sz w:val="21"/>
        </w:rPr>
        <w:t> </w:t>
      </w:r>
      <w:r>
        <w:rPr>
          <w:color w:val="231F20"/>
          <w:w w:val="85"/>
        </w:rPr>
        <w:t>to</w:t>
      </w:r>
      <w:r>
        <w:rPr>
          <w:color w:val="231F20"/>
          <w:spacing w:val="-4"/>
          <w:w w:val="85"/>
        </w:rPr>
        <w:t> </w:t>
      </w:r>
      <w:r>
        <w:rPr>
          <w:color w:val="231F20"/>
          <w:w w:val="85"/>
        </w:rPr>
        <w:t>the idea that the state would disappear with its fall. However, this kind of</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1" w:firstLine="0"/>
      </w:pPr>
      <w:r>
        <w:rPr>
          <w:color w:val="231F20"/>
          <w:w w:val="85"/>
        </w:rPr>
        <w:t>In these cases, what changed</w:t>
      </w:r>
      <w:r>
        <w:rPr>
          <w:color w:val="231F20"/>
          <w:spacing w:val="38"/>
        </w:rPr>
        <w:t> </w:t>
      </w:r>
      <w:r>
        <w:rPr>
          <w:color w:val="231F20"/>
          <w:w w:val="85"/>
        </w:rPr>
        <w:t>so simple that it can be compared with the changes</w:t>
      </w:r>
      <w:r>
        <w:rPr>
          <w:color w:val="231F20"/>
          <w:spacing w:val="-1"/>
          <w:w w:val="85"/>
        </w:rPr>
        <w:t> </w:t>
      </w:r>
      <w:r>
        <w:rPr>
          <w:rFonts w:ascii="Arial MT" w:hAnsi="Arial MT"/>
          <w:color w:val="231F20"/>
          <w:w w:val="85"/>
          <w:sz w:val="21"/>
        </w:rPr>
        <w:t>of </w:t>
      </w:r>
      <w:r>
        <w:rPr>
          <w:color w:val="231F20"/>
          <w:w w:val="90"/>
        </w:rPr>
        <w:t>our</w:t>
      </w:r>
      <w:r>
        <w:rPr>
          <w:color w:val="231F20"/>
          <w:spacing w:val="-1"/>
          <w:w w:val="90"/>
        </w:rPr>
        <w:t> </w:t>
      </w:r>
      <w:r>
        <w:rPr>
          <w:color w:val="231F20"/>
          <w:w w:val="90"/>
        </w:rPr>
        <w:t>time.</w:t>
      </w:r>
      <w:r>
        <w:rPr>
          <w:color w:val="231F20"/>
          <w:spacing w:val="-1"/>
          <w:w w:val="90"/>
        </w:rPr>
        <w:t> </w:t>
      </w:r>
      <w:r>
        <w:rPr>
          <w:color w:val="231F20"/>
          <w:w w:val="90"/>
        </w:rPr>
        <w:t>For</w:t>
      </w:r>
      <w:r>
        <w:rPr>
          <w:color w:val="231F20"/>
          <w:spacing w:val="-1"/>
          <w:w w:val="90"/>
        </w:rPr>
        <w:t> </w:t>
      </w:r>
      <w:r>
        <w:rPr>
          <w:color w:val="231F20"/>
          <w:w w:val="90"/>
        </w:rPr>
        <w:t>example,</w:t>
      </w:r>
      <w:r>
        <w:rPr>
          <w:color w:val="231F20"/>
          <w:spacing w:val="-3"/>
          <w:w w:val="90"/>
        </w:rPr>
        <w:t> </w:t>
      </w:r>
      <w:r>
        <w:rPr>
          <w:rFonts w:ascii="Arial MT" w:hAnsi="Arial MT"/>
          <w:color w:val="231F20"/>
          <w:w w:val="90"/>
          <w:sz w:val="21"/>
        </w:rPr>
        <w:t>the</w:t>
      </w:r>
      <w:r>
        <w:rPr>
          <w:rFonts w:ascii="Arial MT" w:hAnsi="Arial MT"/>
          <w:color w:val="231F20"/>
          <w:spacing w:val="-6"/>
          <w:w w:val="90"/>
          <w:sz w:val="21"/>
        </w:rPr>
        <w:t> </w:t>
      </w:r>
      <w:r>
        <w:rPr>
          <w:rFonts w:ascii="Arial MT" w:hAnsi="Arial MT"/>
          <w:color w:val="231F20"/>
          <w:w w:val="90"/>
          <w:sz w:val="21"/>
        </w:rPr>
        <w:t>fall</w:t>
      </w:r>
      <w:r>
        <w:rPr>
          <w:rFonts w:ascii="Arial MT" w:hAnsi="Arial MT"/>
          <w:color w:val="231F20"/>
          <w:spacing w:val="-6"/>
          <w:w w:val="90"/>
          <w:sz w:val="21"/>
        </w:rPr>
        <w:t> </w:t>
      </w:r>
      <w:r>
        <w:rPr>
          <w:rFonts w:ascii="Arial MT" w:hAnsi="Arial MT"/>
          <w:color w:val="231F20"/>
          <w:w w:val="90"/>
          <w:sz w:val="21"/>
        </w:rPr>
        <w:t>of</w:t>
      </w:r>
      <w:r>
        <w:rPr>
          <w:rFonts w:ascii="Arial MT" w:hAnsi="Arial MT"/>
          <w:color w:val="231F20"/>
          <w:spacing w:val="-6"/>
          <w:w w:val="90"/>
          <w:sz w:val="21"/>
        </w:rPr>
        <w:t> </w:t>
      </w:r>
      <w:r>
        <w:rPr>
          <w:color w:val="231F20"/>
          <w:w w:val="90"/>
        </w:rPr>
        <w:t>the</w:t>
      </w:r>
      <w:r>
        <w:rPr>
          <w:color w:val="231F20"/>
          <w:spacing w:val="-1"/>
          <w:w w:val="90"/>
        </w:rPr>
        <w:t> </w:t>
      </w:r>
      <w:r>
        <w:rPr>
          <w:color w:val="231F20"/>
          <w:w w:val="90"/>
        </w:rPr>
        <w:t>Gok</w:t>
      </w:r>
      <w:r>
        <w:rPr>
          <w:color w:val="231F20"/>
          <w:spacing w:val="-1"/>
          <w:w w:val="90"/>
        </w:rPr>
        <w:t> </w:t>
      </w:r>
      <w:r>
        <w:rPr>
          <w:color w:val="231F20"/>
          <w:w w:val="90"/>
        </w:rPr>
        <w:t>Turk</w:t>
      </w:r>
      <w:r>
        <w:rPr>
          <w:color w:val="231F20"/>
          <w:spacing w:val="-1"/>
          <w:w w:val="90"/>
        </w:rPr>
        <w:t> </w:t>
      </w:r>
      <w:r>
        <w:rPr>
          <w:color w:val="231F20"/>
          <w:w w:val="90"/>
        </w:rPr>
        <w:t>dynasty</w:t>
      </w:r>
      <w:r>
        <w:rPr>
          <w:color w:val="231F20"/>
          <w:spacing w:val="-1"/>
          <w:w w:val="90"/>
        </w:rPr>
        <w:t> </w:t>
      </w:r>
      <w:r>
        <w:rPr>
          <w:color w:val="231F20"/>
          <w:w w:val="90"/>
        </w:rPr>
        <w:t>and </w:t>
      </w:r>
      <w:r>
        <w:rPr>
          <w:rFonts w:ascii="Arial MT" w:hAnsi="Arial MT"/>
          <w:color w:val="231F20"/>
          <w:w w:val="90"/>
          <w:sz w:val="21"/>
        </w:rPr>
        <w:t>the</w:t>
      </w:r>
      <w:r>
        <w:rPr>
          <w:rFonts w:ascii="Arial MT" w:hAnsi="Arial MT"/>
          <w:color w:val="231F20"/>
          <w:spacing w:val="-6"/>
          <w:w w:val="90"/>
          <w:sz w:val="21"/>
        </w:rPr>
        <w:t> </w:t>
      </w:r>
      <w:r>
        <w:rPr>
          <w:color w:val="231F20"/>
          <w:w w:val="90"/>
        </w:rPr>
        <w:t>establishment of </w:t>
      </w:r>
      <w:r>
        <w:rPr>
          <w:color w:val="231F20"/>
          <w:w w:val="95"/>
        </w:rPr>
        <w:t>the</w:t>
      </w:r>
      <w:r>
        <w:rPr>
          <w:color w:val="231F20"/>
          <w:spacing w:val="-1"/>
          <w:w w:val="95"/>
        </w:rPr>
        <w:t> </w:t>
      </w:r>
      <w:r>
        <w:rPr>
          <w:color w:val="231F20"/>
          <w:w w:val="95"/>
        </w:rPr>
        <w:t>Nine</w:t>
      </w:r>
      <w:r>
        <w:rPr>
          <w:color w:val="231F20"/>
          <w:spacing w:val="-2"/>
          <w:w w:val="95"/>
        </w:rPr>
        <w:t> </w:t>
      </w:r>
      <w:r>
        <w:rPr>
          <w:color w:val="231F20"/>
          <w:w w:val="95"/>
        </w:rPr>
        <w:t>Oghuz</w:t>
      </w:r>
      <w:r>
        <w:rPr>
          <w:color w:val="231F20"/>
          <w:spacing w:val="-2"/>
          <w:w w:val="95"/>
        </w:rPr>
        <w:t> </w:t>
      </w:r>
      <w:r>
        <w:rPr>
          <w:color w:val="231F20"/>
          <w:w w:val="95"/>
        </w:rPr>
        <w:t>dynasty</w:t>
      </w:r>
      <w:r>
        <w:rPr>
          <w:color w:val="231F20"/>
          <w:spacing w:val="-1"/>
          <w:w w:val="95"/>
        </w:rPr>
        <w:t> </w:t>
      </w:r>
      <w:r>
        <w:rPr>
          <w:color w:val="231F20"/>
          <w:w w:val="95"/>
        </w:rPr>
        <w:t>in</w:t>
      </w:r>
      <w:r>
        <w:rPr>
          <w:color w:val="231F20"/>
          <w:spacing w:val="-2"/>
          <w:w w:val="95"/>
        </w:rPr>
        <w:t> </w:t>
      </w:r>
      <w:r>
        <w:rPr>
          <w:color w:val="231F20"/>
          <w:w w:val="95"/>
        </w:rPr>
        <w:t>Eastern</w:t>
      </w:r>
      <w:r>
        <w:rPr>
          <w:color w:val="231F20"/>
          <w:spacing w:val="-2"/>
          <w:w w:val="95"/>
        </w:rPr>
        <w:t> </w:t>
      </w:r>
      <w:r>
        <w:rPr>
          <w:color w:val="231F20"/>
          <w:w w:val="95"/>
        </w:rPr>
        <w:t>Turkel</w:t>
      </w:r>
      <w:r>
        <w:rPr>
          <w:color w:val="231F20"/>
          <w:spacing w:val="-3"/>
          <w:w w:val="95"/>
        </w:rPr>
        <w:t> </w:t>
      </w:r>
      <w:r>
        <w:rPr>
          <w:color w:val="231F20"/>
          <w:w w:val="95"/>
        </w:rPr>
        <w:t>is</w:t>
      </w:r>
      <w:r>
        <w:rPr>
          <w:color w:val="231F20"/>
          <w:w w:val="95"/>
        </w:rPr>
        <w:t> considered</w:t>
      </w:r>
      <w:r>
        <w:rPr>
          <w:color w:val="231F20"/>
          <w:spacing w:val="-1"/>
          <w:w w:val="95"/>
        </w:rPr>
        <w:t> </w:t>
      </w:r>
      <w:r>
        <w:rPr>
          <w:color w:val="231F20"/>
          <w:w w:val="95"/>
        </w:rPr>
        <w:t>as</w:t>
      </w:r>
      <w:r>
        <w:rPr>
          <w:color w:val="231F20"/>
          <w:spacing w:val="-2"/>
          <w:w w:val="95"/>
        </w:rPr>
        <w:t> </w:t>
      </w:r>
      <w:r>
        <w:rPr>
          <w:rFonts w:ascii="Arial MT" w:hAnsi="Arial MT"/>
          <w:color w:val="231F20"/>
          <w:w w:val="95"/>
          <w:sz w:val="21"/>
        </w:rPr>
        <w:t>the</w:t>
      </w:r>
      <w:r>
        <w:rPr>
          <w:rFonts w:ascii="Arial MT" w:hAnsi="Arial MT"/>
          <w:color w:val="231F20"/>
          <w:spacing w:val="-6"/>
          <w:w w:val="95"/>
          <w:sz w:val="21"/>
        </w:rPr>
        <w:t> </w:t>
      </w:r>
      <w:r>
        <w:rPr>
          <w:color w:val="231F20"/>
          <w:w w:val="95"/>
        </w:rPr>
        <w:t>birth</w:t>
      </w:r>
      <w:r>
        <w:rPr>
          <w:color w:val="231F20"/>
          <w:w w:val="95"/>
        </w:rPr>
        <w:t> </w:t>
      </w:r>
      <w:r>
        <w:rPr>
          <w:rFonts w:ascii="Arial MT" w:hAnsi="Arial MT"/>
          <w:color w:val="231F20"/>
          <w:w w:val="95"/>
          <w:sz w:val="21"/>
        </w:rPr>
        <w:t>of</w:t>
      </w:r>
      <w:r>
        <w:rPr>
          <w:rFonts w:ascii="Arial MT" w:hAnsi="Arial MT"/>
          <w:color w:val="231F20"/>
          <w:spacing w:val="-6"/>
          <w:w w:val="95"/>
          <w:sz w:val="21"/>
        </w:rPr>
        <w:t> </w:t>
      </w:r>
      <w:r>
        <w:rPr>
          <w:color w:val="231F20"/>
          <w:w w:val="95"/>
        </w:rPr>
        <w:t>a</w:t>
      </w:r>
      <w:r>
        <w:rPr>
          <w:color w:val="231F20"/>
          <w:w w:val="95"/>
        </w:rPr>
        <w:t> new state.</w:t>
      </w:r>
      <w:r>
        <w:rPr>
          <w:color w:val="231F20"/>
          <w:w w:val="95"/>
        </w:rPr>
        <w:t> In</w:t>
      </w:r>
      <w:r>
        <w:rPr>
          <w:color w:val="231F20"/>
          <w:w w:val="95"/>
        </w:rPr>
        <w:t> reality,</w:t>
      </w:r>
      <w:r>
        <w:rPr>
          <w:color w:val="231F20"/>
          <w:w w:val="95"/>
        </w:rPr>
        <w:t> the</w:t>
      </w:r>
      <w:r>
        <w:rPr>
          <w:color w:val="231F20"/>
          <w:w w:val="95"/>
        </w:rPr>
        <w:t> dynasty</w:t>
      </w:r>
      <w:r>
        <w:rPr>
          <w:color w:val="231F20"/>
          <w:w w:val="95"/>
        </w:rPr>
        <w:t> has</w:t>
      </w:r>
      <w:r>
        <w:rPr>
          <w:color w:val="231F20"/>
          <w:w w:val="95"/>
        </w:rPr>
        <w:t> changed</w:t>
      </w:r>
      <w:r>
        <w:rPr>
          <w:color w:val="231F20"/>
          <w:w w:val="95"/>
        </w:rPr>
        <w:t> in</w:t>
      </w:r>
      <w:r>
        <w:rPr>
          <w:color w:val="231F20"/>
          <w:w w:val="95"/>
        </w:rPr>
        <w:t> the</w:t>
      </w:r>
      <w:r>
        <w:rPr>
          <w:color w:val="231F20"/>
          <w:w w:val="95"/>
        </w:rPr>
        <w:t> same</w:t>
      </w:r>
      <w:r>
        <w:rPr>
          <w:color w:val="231F20"/>
          <w:w w:val="95"/>
        </w:rPr>
        <w:t> state.</w:t>
      </w:r>
      <w:r>
        <w:rPr>
          <w:color w:val="231F20"/>
          <w:w w:val="95"/>
        </w:rPr>
        <w:t> The</w:t>
      </w:r>
      <w:r>
        <w:rPr>
          <w:color w:val="231F20"/>
          <w:w w:val="95"/>
        </w:rPr>
        <w:t> difference between</w:t>
      </w:r>
      <w:r>
        <w:rPr>
          <w:color w:val="231F20"/>
          <w:spacing w:val="-5"/>
          <w:w w:val="95"/>
        </w:rPr>
        <w:t> </w:t>
      </w:r>
      <w:r>
        <w:rPr>
          <w:color w:val="231F20"/>
          <w:w w:val="95"/>
        </w:rPr>
        <w:t>these</w:t>
      </w:r>
      <w:r>
        <w:rPr>
          <w:color w:val="231F20"/>
          <w:spacing w:val="-5"/>
          <w:w w:val="95"/>
        </w:rPr>
        <w:t> </w:t>
      </w:r>
      <w:r>
        <w:rPr>
          <w:color w:val="231F20"/>
          <w:w w:val="95"/>
        </w:rPr>
        <w:t>two</w:t>
      </w:r>
      <w:r>
        <w:rPr>
          <w:color w:val="231F20"/>
          <w:spacing w:val="-5"/>
          <w:w w:val="95"/>
        </w:rPr>
        <w:t> </w:t>
      </w:r>
      <w:r>
        <w:rPr>
          <w:color w:val="231F20"/>
          <w:w w:val="95"/>
        </w:rPr>
        <w:t>periods,</w:t>
      </w:r>
      <w:r>
        <w:rPr>
          <w:color w:val="231F20"/>
          <w:spacing w:val="-5"/>
          <w:w w:val="95"/>
        </w:rPr>
        <w:t> </w:t>
      </w:r>
      <w:r>
        <w:rPr>
          <w:color w:val="231F20"/>
          <w:w w:val="95"/>
        </w:rPr>
        <w:t>whose</w:t>
      </w:r>
      <w:r>
        <w:rPr>
          <w:color w:val="231F20"/>
          <w:spacing w:val="-6"/>
          <w:w w:val="95"/>
        </w:rPr>
        <w:t> </w:t>
      </w:r>
      <w:r>
        <w:rPr>
          <w:color w:val="231F20"/>
          <w:w w:val="95"/>
        </w:rPr>
        <w:t>people,</w:t>
      </w:r>
      <w:r>
        <w:rPr>
          <w:color w:val="231F20"/>
          <w:spacing w:val="-6"/>
          <w:w w:val="95"/>
        </w:rPr>
        <w:t> </w:t>
      </w:r>
      <w:r>
        <w:rPr>
          <w:color w:val="231F20"/>
          <w:w w:val="95"/>
        </w:rPr>
        <w:t>borders,</w:t>
      </w:r>
      <w:r>
        <w:rPr>
          <w:color w:val="231F20"/>
          <w:spacing w:val="-7"/>
          <w:w w:val="95"/>
        </w:rPr>
        <w:t> </w:t>
      </w:r>
      <w:r>
        <w:rPr>
          <w:rFonts w:ascii="Arial MT" w:hAnsi="Arial MT"/>
          <w:color w:val="231F20"/>
          <w:w w:val="95"/>
          <w:sz w:val="21"/>
        </w:rPr>
        <w:t>territory</w:t>
      </w:r>
      <w:r>
        <w:rPr>
          <w:color w:val="231F20"/>
          <w:w w:val="95"/>
        </w:rPr>
        <w:t>,</w:t>
      </w:r>
      <w:r>
        <w:rPr>
          <w:color w:val="231F20"/>
          <w:spacing w:val="-6"/>
          <w:w w:val="95"/>
        </w:rPr>
        <w:t> </w:t>
      </w:r>
      <w:r>
        <w:rPr>
          <w:color w:val="231F20"/>
          <w:w w:val="95"/>
        </w:rPr>
        <w:t>,</w:t>
      </w:r>
      <w:r>
        <w:rPr>
          <w:color w:val="231F20"/>
          <w:spacing w:val="-6"/>
          <w:w w:val="95"/>
        </w:rPr>
        <w:t> </w:t>
      </w:r>
      <w:r>
        <w:rPr>
          <w:color w:val="231F20"/>
          <w:w w:val="95"/>
        </w:rPr>
        <w:t>language</w:t>
      </w:r>
      <w:r>
        <w:rPr>
          <w:color w:val="231F20"/>
          <w:spacing w:val="-6"/>
          <w:w w:val="95"/>
        </w:rPr>
        <w:t> </w:t>
      </w:r>
      <w:r>
        <w:rPr>
          <w:color w:val="231F20"/>
          <w:w w:val="95"/>
        </w:rPr>
        <w:t>and </w:t>
      </w:r>
      <w:r>
        <w:rPr>
          <w:rFonts w:ascii="Arial MT" w:hAnsi="Arial MT"/>
          <w:color w:val="231F20"/>
          <w:w w:val="95"/>
          <w:sz w:val="21"/>
        </w:rPr>
        <w:t>traditions</w:t>
      </w:r>
      <w:r>
        <w:rPr>
          <w:rFonts w:ascii="Arial MT" w:hAnsi="Arial MT"/>
          <w:color w:val="231F20"/>
          <w:spacing w:val="-3"/>
          <w:w w:val="95"/>
          <w:sz w:val="21"/>
        </w:rPr>
        <w:t> </w:t>
      </w:r>
      <w:r>
        <w:rPr>
          <w:color w:val="231F20"/>
          <w:w w:val="95"/>
        </w:rPr>
        <w:t>are</w:t>
      </w:r>
      <w:r>
        <w:rPr>
          <w:color w:val="231F20"/>
          <w:w w:val="95"/>
        </w:rPr>
        <w:t> the</w:t>
      </w:r>
      <w:r>
        <w:rPr>
          <w:color w:val="231F20"/>
          <w:w w:val="95"/>
        </w:rPr>
        <w:t> same,</w:t>
      </w:r>
      <w:r>
        <w:rPr>
          <w:color w:val="231F20"/>
          <w:w w:val="95"/>
        </w:rPr>
        <w:t> is</w:t>
      </w:r>
      <w:r>
        <w:rPr>
          <w:color w:val="231F20"/>
          <w:w w:val="95"/>
        </w:rPr>
        <w:t> only</w:t>
      </w:r>
      <w:r>
        <w:rPr>
          <w:color w:val="231F20"/>
          <w:w w:val="95"/>
        </w:rPr>
        <w:t> </w:t>
      </w:r>
      <w:r>
        <w:rPr>
          <w:rFonts w:ascii="Arial MT" w:hAnsi="Arial MT"/>
          <w:color w:val="231F20"/>
          <w:w w:val="95"/>
          <w:sz w:val="21"/>
        </w:rPr>
        <w:t>in</w:t>
      </w:r>
      <w:r>
        <w:rPr>
          <w:rFonts w:ascii="Arial MT" w:hAnsi="Arial MT"/>
          <w:color w:val="231F20"/>
          <w:spacing w:val="-4"/>
          <w:w w:val="95"/>
          <w:sz w:val="21"/>
        </w:rPr>
        <w:t> </w:t>
      </w:r>
      <w:r>
        <w:rPr>
          <w:rFonts w:ascii="Arial MT" w:hAnsi="Arial MT"/>
          <w:color w:val="231F20"/>
          <w:w w:val="95"/>
          <w:sz w:val="21"/>
        </w:rPr>
        <w:t>the</w:t>
      </w:r>
      <w:r>
        <w:rPr>
          <w:rFonts w:ascii="Arial MT" w:hAnsi="Arial MT"/>
          <w:color w:val="231F20"/>
          <w:spacing w:val="-3"/>
          <w:w w:val="95"/>
          <w:sz w:val="21"/>
        </w:rPr>
        <w:t> </w:t>
      </w:r>
      <w:r>
        <w:rPr>
          <w:color w:val="231F20"/>
          <w:w w:val="95"/>
        </w:rPr>
        <w:t>difference</w:t>
      </w:r>
      <w:r>
        <w:rPr>
          <w:color w:val="231F20"/>
          <w:w w:val="95"/>
        </w:rPr>
        <w:t> of</w:t>
      </w:r>
      <w:r>
        <w:rPr>
          <w:color w:val="231F20"/>
          <w:w w:val="95"/>
        </w:rPr>
        <w:t> the</w:t>
      </w:r>
      <w:r>
        <w:rPr>
          <w:color w:val="231F20"/>
          <w:w w:val="95"/>
        </w:rPr>
        <w:t> dynasty</w:t>
      </w:r>
      <w:r>
        <w:rPr>
          <w:color w:val="231F20"/>
          <w:w w:val="95"/>
        </w:rPr>
        <w:t> </w:t>
      </w:r>
      <w:r>
        <w:rPr>
          <w:rFonts w:ascii="Arial MT" w:hAnsi="Arial MT"/>
          <w:color w:val="231F20"/>
          <w:w w:val="95"/>
          <w:sz w:val="21"/>
        </w:rPr>
        <w:t>at</w:t>
      </w:r>
      <w:r>
        <w:rPr>
          <w:rFonts w:ascii="Arial MT" w:hAnsi="Arial MT"/>
          <w:color w:val="231F20"/>
          <w:spacing w:val="-2"/>
          <w:w w:val="95"/>
          <w:sz w:val="21"/>
        </w:rPr>
        <w:t> </w:t>
      </w:r>
      <w:r>
        <w:rPr>
          <w:rFonts w:ascii="Arial MT" w:hAnsi="Arial MT"/>
          <w:color w:val="231F20"/>
          <w:w w:val="95"/>
          <w:sz w:val="21"/>
        </w:rPr>
        <w:t>the</w:t>
      </w:r>
      <w:r>
        <w:rPr>
          <w:rFonts w:ascii="Arial MT" w:hAnsi="Arial MT"/>
          <w:color w:val="231F20"/>
          <w:spacing w:val="-2"/>
          <w:w w:val="95"/>
          <w:sz w:val="21"/>
        </w:rPr>
        <w:t> </w:t>
      </w:r>
      <w:r>
        <w:rPr>
          <w:color w:val="231F20"/>
          <w:w w:val="95"/>
        </w:rPr>
        <w:t>head. Thereforehow</w:t>
      </w:r>
      <w:r>
        <w:rPr>
          <w:color w:val="231F20"/>
          <w:spacing w:val="-10"/>
          <w:w w:val="95"/>
        </w:rPr>
        <w:t> </w:t>
      </w:r>
      <w:r>
        <w:rPr>
          <w:color w:val="231F20"/>
          <w:w w:val="95"/>
        </w:rPr>
        <w:t>can</w:t>
      </w:r>
      <w:r>
        <w:rPr>
          <w:color w:val="231F20"/>
          <w:spacing w:val="14"/>
        </w:rPr>
        <w:t> </w:t>
      </w:r>
      <w:r>
        <w:rPr>
          <w:color w:val="231F20"/>
          <w:w w:val="95"/>
        </w:rPr>
        <w:t>look</w:t>
      </w:r>
      <w:r>
        <w:rPr>
          <w:color w:val="231F20"/>
          <w:spacing w:val="-9"/>
          <w:w w:val="95"/>
        </w:rPr>
        <w:t> </w:t>
      </w:r>
      <w:r>
        <w:rPr>
          <w:color w:val="231F20"/>
          <w:w w:val="95"/>
        </w:rPr>
        <w:t>at</w:t>
      </w:r>
      <w:r>
        <w:rPr>
          <w:color w:val="231F20"/>
          <w:spacing w:val="-10"/>
          <w:w w:val="95"/>
        </w:rPr>
        <w:t> </w:t>
      </w:r>
      <w:r>
        <w:rPr>
          <w:color w:val="231F20"/>
          <w:w w:val="95"/>
        </w:rPr>
        <w:t>the</w:t>
      </w:r>
      <w:r>
        <w:rPr>
          <w:color w:val="231F20"/>
          <w:spacing w:val="-10"/>
          <w:w w:val="95"/>
        </w:rPr>
        <w:t> </w:t>
      </w:r>
      <w:r>
        <w:rPr>
          <w:color w:val="231F20"/>
          <w:w w:val="95"/>
        </w:rPr>
        <w:t>Gök</w:t>
      </w:r>
      <w:r>
        <w:rPr>
          <w:color w:val="231F20"/>
          <w:spacing w:val="-10"/>
          <w:w w:val="95"/>
        </w:rPr>
        <w:t> </w:t>
      </w:r>
      <w:r>
        <w:rPr>
          <w:color w:val="231F20"/>
          <w:w w:val="95"/>
        </w:rPr>
        <w:t>Turks</w:t>
      </w:r>
      <w:r>
        <w:rPr>
          <w:color w:val="231F20"/>
          <w:spacing w:val="-10"/>
          <w:w w:val="95"/>
        </w:rPr>
        <w:t> </w:t>
      </w:r>
      <w:r>
        <w:rPr>
          <w:color w:val="231F20"/>
          <w:w w:val="95"/>
        </w:rPr>
        <w:t>and</w:t>
      </w:r>
      <w:r>
        <w:rPr>
          <w:color w:val="231F20"/>
          <w:spacing w:val="-10"/>
          <w:w w:val="95"/>
        </w:rPr>
        <w:t> </w:t>
      </w:r>
      <w:r>
        <w:rPr>
          <w:color w:val="231F20"/>
          <w:w w:val="95"/>
        </w:rPr>
        <w:t>the</w:t>
      </w:r>
      <w:r>
        <w:rPr>
          <w:color w:val="231F20"/>
          <w:spacing w:val="-10"/>
          <w:w w:val="95"/>
        </w:rPr>
        <w:t> </w:t>
      </w:r>
      <w:r>
        <w:rPr>
          <w:color w:val="231F20"/>
          <w:w w:val="95"/>
        </w:rPr>
        <w:t>Nine</w:t>
      </w:r>
      <w:r>
        <w:rPr>
          <w:color w:val="231F20"/>
          <w:spacing w:val="-10"/>
          <w:w w:val="95"/>
        </w:rPr>
        <w:t> </w:t>
      </w:r>
      <w:r>
        <w:rPr>
          <w:color w:val="231F20"/>
          <w:w w:val="95"/>
        </w:rPr>
        <w:t>Oghuz</w:t>
      </w:r>
      <w:r>
        <w:rPr>
          <w:color w:val="231F20"/>
          <w:spacing w:val="-10"/>
          <w:w w:val="95"/>
        </w:rPr>
        <w:t> </w:t>
      </w:r>
      <w:r>
        <w:rPr>
          <w:color w:val="231F20"/>
          <w:w w:val="95"/>
        </w:rPr>
        <w:t>as</w:t>
      </w:r>
      <w:r>
        <w:rPr>
          <w:color w:val="231F20"/>
          <w:spacing w:val="-10"/>
          <w:w w:val="95"/>
        </w:rPr>
        <w:t> </w:t>
      </w:r>
      <w:r>
        <w:rPr>
          <w:color w:val="231F20"/>
          <w:w w:val="95"/>
        </w:rPr>
        <w:t>two</w:t>
      </w:r>
      <w:r>
        <w:rPr>
          <w:color w:val="231F20"/>
          <w:spacing w:val="-10"/>
          <w:w w:val="95"/>
        </w:rPr>
        <w:t> </w:t>
      </w:r>
      <w:r>
        <w:rPr>
          <w:color w:val="231F20"/>
          <w:w w:val="95"/>
        </w:rPr>
        <w:t>separate states?</w:t>
      </w:r>
      <w:r>
        <w:rPr>
          <w:color w:val="231F20"/>
          <w:w w:val="95"/>
        </w:rPr>
        <w:t> We</w:t>
      </w:r>
      <w:r>
        <w:rPr>
          <w:color w:val="231F20"/>
          <w:w w:val="95"/>
        </w:rPr>
        <w:t> should</w:t>
      </w:r>
      <w:r>
        <w:rPr>
          <w:color w:val="231F20"/>
          <w:w w:val="95"/>
        </w:rPr>
        <w:t> think</w:t>
      </w:r>
      <w:r>
        <w:rPr>
          <w:color w:val="231F20"/>
          <w:w w:val="95"/>
        </w:rPr>
        <w:t> that</w:t>
      </w:r>
      <w:r>
        <w:rPr>
          <w:color w:val="231F20"/>
          <w:w w:val="95"/>
        </w:rPr>
        <w:t> the</w:t>
      </w:r>
      <w:r>
        <w:rPr>
          <w:color w:val="231F20"/>
          <w:w w:val="95"/>
        </w:rPr>
        <w:t> Nine</w:t>
      </w:r>
      <w:r>
        <w:rPr>
          <w:color w:val="231F20"/>
          <w:w w:val="95"/>
        </w:rPr>
        <w:t> Oghuz</w:t>
      </w:r>
      <w:r>
        <w:rPr>
          <w:color w:val="231F20"/>
          <w:w w:val="95"/>
        </w:rPr>
        <w:t> period</w:t>
      </w:r>
      <w:r>
        <w:rPr>
          <w:color w:val="231F20"/>
          <w:w w:val="95"/>
        </w:rPr>
        <w:t> is</w:t>
      </w:r>
      <w:r>
        <w:rPr>
          <w:color w:val="231F20"/>
          <w:w w:val="95"/>
        </w:rPr>
        <w:t> nothing</w:t>
      </w:r>
      <w:r>
        <w:rPr>
          <w:color w:val="231F20"/>
          <w:w w:val="95"/>
        </w:rPr>
        <w:t> but</w:t>
      </w:r>
      <w:r>
        <w:rPr>
          <w:color w:val="231F20"/>
          <w:w w:val="95"/>
        </w:rPr>
        <w:t> the development</w:t>
      </w:r>
      <w:r>
        <w:rPr>
          <w:color w:val="231F20"/>
          <w:spacing w:val="-8"/>
          <w:w w:val="95"/>
        </w:rPr>
        <w:t> </w:t>
      </w:r>
      <w:r>
        <w:rPr>
          <w:color w:val="231F20"/>
          <w:w w:val="95"/>
        </w:rPr>
        <w:t>of</w:t>
      </w:r>
      <w:r>
        <w:rPr>
          <w:color w:val="231F20"/>
          <w:spacing w:val="-8"/>
          <w:w w:val="95"/>
        </w:rPr>
        <w:t> </w:t>
      </w:r>
      <w:r>
        <w:rPr>
          <w:color w:val="231F20"/>
          <w:w w:val="95"/>
        </w:rPr>
        <w:t>the</w:t>
      </w:r>
      <w:r>
        <w:rPr>
          <w:color w:val="231F20"/>
          <w:spacing w:val="-8"/>
          <w:w w:val="95"/>
        </w:rPr>
        <w:t> </w:t>
      </w:r>
      <w:r>
        <w:rPr>
          <w:color w:val="231F20"/>
          <w:w w:val="95"/>
        </w:rPr>
        <w:t>Gök</w:t>
      </w:r>
      <w:r>
        <w:rPr>
          <w:color w:val="231F20"/>
          <w:spacing w:val="-8"/>
          <w:w w:val="95"/>
        </w:rPr>
        <w:t> </w:t>
      </w:r>
      <w:r>
        <w:rPr>
          <w:color w:val="231F20"/>
          <w:w w:val="95"/>
        </w:rPr>
        <w:t>Turk</w:t>
      </w:r>
      <w:r>
        <w:rPr>
          <w:color w:val="231F20"/>
          <w:spacing w:val="-8"/>
          <w:w w:val="95"/>
        </w:rPr>
        <w:t> </w:t>
      </w:r>
      <w:r>
        <w:rPr>
          <w:color w:val="231F20"/>
          <w:w w:val="95"/>
        </w:rPr>
        <w:t>period.</w:t>
      </w:r>
      <w:r>
        <w:rPr>
          <w:color w:val="231F20"/>
          <w:spacing w:val="-8"/>
          <w:w w:val="95"/>
        </w:rPr>
        <w:t> </w:t>
      </w:r>
      <w:r>
        <w:rPr>
          <w:color w:val="231F20"/>
          <w:w w:val="95"/>
        </w:rPr>
        <w:t>And,</w:t>
      </w:r>
      <w:r>
        <w:rPr>
          <w:color w:val="231F20"/>
          <w:spacing w:val="-8"/>
          <w:w w:val="95"/>
        </w:rPr>
        <w:t> </w:t>
      </w:r>
      <w:r>
        <w:rPr>
          <w:color w:val="231F20"/>
          <w:w w:val="95"/>
        </w:rPr>
        <w:t>after</w:t>
      </w:r>
      <w:r>
        <w:rPr>
          <w:color w:val="231F20"/>
          <w:spacing w:val="-8"/>
          <w:w w:val="95"/>
        </w:rPr>
        <w:t> </w:t>
      </w:r>
      <w:r>
        <w:rPr>
          <w:color w:val="231F20"/>
          <w:w w:val="95"/>
        </w:rPr>
        <w:t>all,</w:t>
      </w:r>
      <w:r>
        <w:rPr>
          <w:color w:val="231F20"/>
          <w:spacing w:val="-8"/>
          <w:w w:val="95"/>
        </w:rPr>
        <w:t> </w:t>
      </w:r>
      <w:r>
        <w:rPr>
          <w:color w:val="231F20"/>
          <w:w w:val="95"/>
        </w:rPr>
        <w:t>if</w:t>
      </w:r>
      <w:r>
        <w:rPr>
          <w:color w:val="231F20"/>
          <w:spacing w:val="-8"/>
          <w:w w:val="95"/>
        </w:rPr>
        <w:t> </w:t>
      </w:r>
      <w:r>
        <w:rPr>
          <w:color w:val="231F20"/>
          <w:w w:val="95"/>
        </w:rPr>
        <w:t>dynastic</w:t>
      </w:r>
      <w:r>
        <w:rPr>
          <w:color w:val="231F20"/>
          <w:spacing w:val="-8"/>
          <w:w w:val="95"/>
        </w:rPr>
        <w:t> </w:t>
      </w:r>
      <w:r>
        <w:rPr>
          <w:color w:val="231F20"/>
          <w:w w:val="95"/>
        </w:rPr>
        <w:t>changes</w:t>
      </w:r>
      <w:r>
        <w:rPr>
          <w:color w:val="231F20"/>
          <w:spacing w:val="-8"/>
          <w:w w:val="95"/>
        </w:rPr>
        <w:t> </w:t>
      </w:r>
      <w:r>
        <w:rPr>
          <w:color w:val="231F20"/>
          <w:w w:val="95"/>
        </w:rPr>
        <w:t>in</w:t>
      </w:r>
      <w:r>
        <w:rPr>
          <w:color w:val="231F20"/>
          <w:spacing w:val="-8"/>
          <w:w w:val="95"/>
        </w:rPr>
        <w:t> </w:t>
      </w:r>
      <w:r>
        <w:rPr>
          <w:color w:val="231F20"/>
          <w:w w:val="95"/>
        </w:rPr>
        <w:t>our country</w:t>
      </w:r>
      <w:r>
        <w:rPr>
          <w:color w:val="231F20"/>
          <w:spacing w:val="-10"/>
          <w:w w:val="95"/>
        </w:rPr>
        <w:t> </w:t>
      </w:r>
      <w:r>
        <w:rPr>
          <w:color w:val="231F20"/>
          <w:w w:val="95"/>
        </w:rPr>
        <w:t>do</w:t>
      </w:r>
      <w:r>
        <w:rPr>
          <w:color w:val="231F20"/>
          <w:spacing w:val="-10"/>
          <w:w w:val="95"/>
        </w:rPr>
        <w:t> </w:t>
      </w:r>
      <w:r>
        <w:rPr>
          <w:color w:val="231F20"/>
          <w:w w:val="95"/>
        </w:rPr>
        <w:t>not</w:t>
      </w:r>
      <w:r>
        <w:rPr>
          <w:color w:val="231F20"/>
          <w:spacing w:val="-9"/>
          <w:w w:val="95"/>
        </w:rPr>
        <w:t> </w:t>
      </w:r>
      <w:r>
        <w:rPr>
          <w:color w:val="231F20"/>
          <w:w w:val="95"/>
        </w:rPr>
        <w:t>occur</w:t>
      </w:r>
      <w:r>
        <w:rPr>
          <w:color w:val="231F20"/>
          <w:spacing w:val="-9"/>
          <w:w w:val="95"/>
        </w:rPr>
        <w:t> </w:t>
      </w:r>
      <w:r>
        <w:rPr>
          <w:color w:val="231F20"/>
          <w:w w:val="95"/>
        </w:rPr>
        <w:t>under</w:t>
      </w:r>
      <w:r>
        <w:rPr>
          <w:color w:val="231F20"/>
          <w:spacing w:val="-10"/>
          <w:w w:val="95"/>
        </w:rPr>
        <w:t> </w:t>
      </w:r>
      <w:r>
        <w:rPr>
          <w:color w:val="231F20"/>
          <w:w w:val="95"/>
        </w:rPr>
        <w:t>the</w:t>
      </w:r>
      <w:r>
        <w:rPr>
          <w:color w:val="231F20"/>
          <w:spacing w:val="-8"/>
          <w:w w:val="95"/>
        </w:rPr>
        <w:t> </w:t>
      </w:r>
      <w:r>
        <w:rPr>
          <w:color w:val="231F20"/>
          <w:w w:val="95"/>
        </w:rPr>
        <w:t>same</w:t>
      </w:r>
      <w:r>
        <w:rPr>
          <w:color w:val="231F20"/>
          <w:spacing w:val="-8"/>
          <w:w w:val="95"/>
        </w:rPr>
        <w:t> </w:t>
      </w:r>
      <w:r>
        <w:rPr>
          <w:color w:val="231F20"/>
          <w:w w:val="95"/>
        </w:rPr>
        <w:t>conditions</w:t>
      </w:r>
      <w:r>
        <w:rPr>
          <w:color w:val="231F20"/>
          <w:spacing w:val="-8"/>
          <w:w w:val="95"/>
        </w:rPr>
        <w:t> </w:t>
      </w:r>
      <w:r>
        <w:rPr>
          <w:color w:val="231F20"/>
          <w:w w:val="95"/>
        </w:rPr>
        <w:t>as</w:t>
      </w:r>
      <w:r>
        <w:rPr>
          <w:color w:val="231F20"/>
          <w:spacing w:val="-8"/>
          <w:w w:val="95"/>
        </w:rPr>
        <w:t> </w:t>
      </w:r>
      <w:r>
        <w:rPr>
          <w:color w:val="231F20"/>
          <w:w w:val="95"/>
        </w:rPr>
        <w:t>dynastic</w:t>
      </w:r>
      <w:r>
        <w:rPr>
          <w:color w:val="231F20"/>
          <w:spacing w:val="-8"/>
          <w:w w:val="95"/>
        </w:rPr>
        <w:t> </w:t>
      </w:r>
      <w:r>
        <w:rPr>
          <w:color w:val="231F20"/>
          <w:w w:val="95"/>
        </w:rPr>
        <w:t>changes</w:t>
      </w:r>
      <w:r>
        <w:rPr>
          <w:color w:val="231F20"/>
          <w:spacing w:val="-8"/>
          <w:w w:val="95"/>
        </w:rPr>
        <w:t> </w:t>
      </w:r>
      <w:r>
        <w:rPr>
          <w:rFonts w:ascii="Arial MT" w:hAnsi="Arial MT"/>
          <w:color w:val="231F20"/>
          <w:w w:val="95"/>
          <w:sz w:val="21"/>
        </w:rPr>
        <w:t>in</w:t>
      </w:r>
      <w:r>
        <w:rPr>
          <w:rFonts w:ascii="Arial MT" w:hAnsi="Arial MT"/>
          <w:color w:val="231F20"/>
          <w:spacing w:val="-12"/>
          <w:w w:val="95"/>
          <w:sz w:val="21"/>
        </w:rPr>
        <w:t> </w:t>
      </w:r>
      <w:r>
        <w:rPr>
          <w:color w:val="231F20"/>
          <w:w w:val="95"/>
        </w:rPr>
        <w:t>other </w:t>
      </w:r>
      <w:r>
        <w:rPr>
          <w:color w:val="231F20"/>
          <w:w w:val="90"/>
        </w:rPr>
        <w:t>nations,</w:t>
      </w:r>
      <w:r>
        <w:rPr>
          <w:color w:val="231F20"/>
          <w:w w:val="90"/>
        </w:rPr>
        <w:t> the</w:t>
      </w:r>
      <w:r>
        <w:rPr>
          <w:color w:val="231F20"/>
          <w:w w:val="90"/>
        </w:rPr>
        <w:t> reasons</w:t>
      </w:r>
      <w:r>
        <w:rPr>
          <w:color w:val="231F20"/>
          <w:w w:val="90"/>
        </w:rPr>
        <w:t> for</w:t>
      </w:r>
      <w:r>
        <w:rPr>
          <w:color w:val="231F20"/>
          <w:w w:val="90"/>
        </w:rPr>
        <w:t> this</w:t>
      </w:r>
      <w:r>
        <w:rPr>
          <w:color w:val="231F20"/>
          <w:w w:val="90"/>
        </w:rPr>
        <w:t> should</w:t>
      </w:r>
      <w:r>
        <w:rPr>
          <w:color w:val="231F20"/>
          <w:w w:val="90"/>
        </w:rPr>
        <w:t> be</w:t>
      </w:r>
      <w:r>
        <w:rPr>
          <w:color w:val="231F20"/>
          <w:w w:val="90"/>
        </w:rPr>
        <w:t> sought</w:t>
      </w:r>
      <w:r>
        <w:rPr>
          <w:color w:val="231F20"/>
          <w:w w:val="90"/>
        </w:rPr>
        <w:t> in</w:t>
      </w:r>
      <w:r>
        <w:rPr>
          <w:color w:val="231F20"/>
          <w:w w:val="90"/>
        </w:rPr>
        <w:t> the</w:t>
      </w:r>
      <w:r>
        <w:rPr>
          <w:color w:val="231F20"/>
          <w:w w:val="90"/>
        </w:rPr>
        <w:t> spiritual</w:t>
      </w:r>
      <w:r>
        <w:rPr>
          <w:color w:val="231F20"/>
          <w:w w:val="90"/>
        </w:rPr>
        <w:t> differences</w:t>
      </w:r>
      <w:r>
        <w:rPr>
          <w:color w:val="231F20"/>
          <w:w w:val="90"/>
        </w:rPr>
        <w:t> of</w:t>
      </w:r>
      <w:r>
        <w:rPr>
          <w:color w:val="231F20"/>
          <w:w w:val="90"/>
        </w:rPr>
        <w:t> the </w:t>
      </w:r>
      <w:r>
        <w:rPr>
          <w:color w:val="231F20"/>
          <w:spacing w:val="-2"/>
          <w:w w:val="95"/>
        </w:rPr>
        <w:t>nations.</w:t>
      </w:r>
    </w:p>
    <w:p>
      <w:pPr>
        <w:pStyle w:val="BodyText"/>
        <w:spacing w:line="206" w:lineRule="auto" w:before="27"/>
        <w:ind w:right="365"/>
      </w:pPr>
      <w:r>
        <w:rPr>
          <w:color w:val="231F20"/>
        </w:rPr>
        <w:t>In this case, it </w:t>
      </w:r>
      <w:r>
        <w:rPr>
          <w:rFonts w:ascii="Arial MT"/>
          <w:color w:val="231F20"/>
          <w:sz w:val="21"/>
        </w:rPr>
        <w:t>not</w:t>
      </w:r>
      <w:r>
        <w:rPr>
          <w:rFonts w:ascii="Arial MT"/>
          <w:color w:val="231F20"/>
          <w:spacing w:val="-1"/>
          <w:sz w:val="21"/>
        </w:rPr>
        <w:t> </w:t>
      </w:r>
      <w:r>
        <w:rPr>
          <w:color w:val="231F20"/>
        </w:rPr>
        <w:t>acting with dynasticism to consider dynasties as </w:t>
      </w:r>
      <w:r>
        <w:rPr>
          <w:color w:val="231F20"/>
          <w:w w:val="90"/>
        </w:rPr>
        <w:t>separate states?</w:t>
      </w:r>
    </w:p>
    <w:p>
      <w:pPr>
        <w:pStyle w:val="BodyText"/>
        <w:spacing w:line="208" w:lineRule="auto" w:before="20"/>
        <w:ind w:right="363"/>
      </w:pPr>
      <w:r>
        <w:rPr>
          <w:color w:val="231F20"/>
        </w:rPr>
        <w:t>Let</w:t>
      </w:r>
      <w:r>
        <w:rPr>
          <w:color w:val="231F20"/>
          <w:spacing w:val="-13"/>
        </w:rPr>
        <w:t> </w:t>
      </w:r>
      <w:r>
        <w:rPr>
          <w:color w:val="231F20"/>
        </w:rPr>
        <w:t>us</w:t>
      </w:r>
      <w:r>
        <w:rPr>
          <w:color w:val="231F20"/>
          <w:spacing w:val="-12"/>
        </w:rPr>
        <w:t> </w:t>
      </w:r>
      <w:r>
        <w:rPr>
          <w:color w:val="231F20"/>
        </w:rPr>
        <w:t>take</w:t>
      </w:r>
      <w:r>
        <w:rPr>
          <w:color w:val="231F20"/>
          <w:spacing w:val="-13"/>
        </w:rPr>
        <w:t> </w:t>
      </w:r>
      <w:r>
        <w:rPr>
          <w:color w:val="231F20"/>
        </w:rPr>
        <w:t>an</w:t>
      </w:r>
      <w:r>
        <w:rPr>
          <w:color w:val="231F20"/>
          <w:spacing w:val="-12"/>
        </w:rPr>
        <w:t> </w:t>
      </w:r>
      <w:r>
        <w:rPr>
          <w:color w:val="231F20"/>
        </w:rPr>
        <w:t>example</w:t>
      </w:r>
      <w:r>
        <w:rPr>
          <w:color w:val="231F20"/>
          <w:spacing w:val="-13"/>
        </w:rPr>
        <w:t> </w:t>
      </w:r>
      <w:r>
        <w:rPr>
          <w:color w:val="231F20"/>
        </w:rPr>
        <w:t>from</w:t>
      </w:r>
      <w:r>
        <w:rPr>
          <w:color w:val="231F20"/>
          <w:spacing w:val="-12"/>
        </w:rPr>
        <w:t> </w:t>
      </w:r>
      <w:r>
        <w:rPr>
          <w:color w:val="231F20"/>
        </w:rPr>
        <w:t>today's</w:t>
      </w:r>
      <w:r>
        <w:rPr>
          <w:color w:val="231F20"/>
          <w:spacing w:val="-13"/>
        </w:rPr>
        <w:t> </w:t>
      </w:r>
      <w:r>
        <w:rPr>
          <w:color w:val="231F20"/>
        </w:rPr>
        <w:t>history:</w:t>
      </w:r>
      <w:r>
        <w:rPr>
          <w:color w:val="231F20"/>
          <w:spacing w:val="-12"/>
        </w:rPr>
        <w:t> </w:t>
      </w:r>
      <w:r>
        <w:rPr>
          <w:color w:val="231F20"/>
        </w:rPr>
        <w:t>According</w:t>
      </w:r>
      <w:r>
        <w:rPr>
          <w:color w:val="231F20"/>
          <w:spacing w:val="-12"/>
        </w:rPr>
        <w:t> </w:t>
      </w:r>
      <w:r>
        <w:rPr>
          <w:color w:val="231F20"/>
        </w:rPr>
        <w:t>to</w:t>
      </w:r>
      <w:r>
        <w:rPr>
          <w:color w:val="231F20"/>
          <w:spacing w:val="-13"/>
        </w:rPr>
        <w:t> </w:t>
      </w:r>
      <w:r>
        <w:rPr>
          <w:color w:val="231F20"/>
        </w:rPr>
        <w:t>the</w:t>
      </w:r>
      <w:r>
        <w:rPr>
          <w:color w:val="231F20"/>
          <w:spacing w:val="-12"/>
        </w:rPr>
        <w:t> </w:t>
      </w:r>
      <w:r>
        <w:rPr>
          <w:rFonts w:ascii="Arial MT"/>
          <w:color w:val="231F20"/>
          <w:sz w:val="21"/>
        </w:rPr>
        <w:t>wrong </w:t>
      </w:r>
      <w:r>
        <w:rPr>
          <w:color w:val="231F20"/>
          <w:spacing w:val="-6"/>
        </w:rPr>
        <w:t>notion</w:t>
      </w:r>
      <w:r>
        <w:rPr>
          <w:color w:val="231F20"/>
        </w:rPr>
        <w:t> </w:t>
      </w:r>
      <w:r>
        <w:rPr>
          <w:color w:val="231F20"/>
          <w:spacing w:val="-6"/>
        </w:rPr>
        <w:t>of</w:t>
      </w:r>
      <w:r>
        <w:rPr>
          <w:color w:val="231F20"/>
        </w:rPr>
        <w:t> </w:t>
      </w:r>
      <w:r>
        <w:rPr>
          <w:color w:val="231F20"/>
          <w:spacing w:val="-6"/>
        </w:rPr>
        <w:t>history</w:t>
      </w:r>
      <w:r>
        <w:rPr>
          <w:color w:val="231F20"/>
        </w:rPr>
        <w:t> </w:t>
      </w:r>
      <w:r>
        <w:rPr>
          <w:color w:val="231F20"/>
          <w:spacing w:val="-6"/>
        </w:rPr>
        <w:t>prevailing</w:t>
      </w:r>
      <w:r>
        <w:rPr>
          <w:color w:val="231F20"/>
        </w:rPr>
        <w:t> </w:t>
      </w:r>
      <w:r>
        <w:rPr>
          <w:color w:val="231F20"/>
          <w:spacing w:val="-6"/>
        </w:rPr>
        <w:t>in</w:t>
      </w:r>
      <w:r>
        <w:rPr>
          <w:color w:val="231F20"/>
        </w:rPr>
        <w:t> </w:t>
      </w:r>
      <w:r>
        <w:rPr>
          <w:color w:val="231F20"/>
          <w:spacing w:val="-6"/>
        </w:rPr>
        <w:t>our</w:t>
      </w:r>
      <w:r>
        <w:rPr>
          <w:color w:val="231F20"/>
        </w:rPr>
        <w:t> </w:t>
      </w:r>
      <w:r>
        <w:rPr>
          <w:color w:val="231F20"/>
          <w:spacing w:val="-6"/>
        </w:rPr>
        <w:t>country,</w:t>
      </w:r>
      <w:r>
        <w:rPr>
          <w:color w:val="231F20"/>
        </w:rPr>
        <w:t> </w:t>
      </w:r>
      <w:r>
        <w:rPr>
          <w:color w:val="231F20"/>
          <w:spacing w:val="-6"/>
        </w:rPr>
        <w:t>the</w:t>
      </w:r>
      <w:r>
        <w:rPr>
          <w:color w:val="231F20"/>
        </w:rPr>
        <w:t> </w:t>
      </w:r>
      <w:r>
        <w:rPr>
          <w:color w:val="231F20"/>
          <w:spacing w:val="-6"/>
        </w:rPr>
        <w:t>Ottoman</w:t>
      </w:r>
      <w:r>
        <w:rPr>
          <w:color w:val="231F20"/>
        </w:rPr>
        <w:t> </w:t>
      </w:r>
      <w:r>
        <w:rPr>
          <w:color w:val="231F20"/>
          <w:spacing w:val="-6"/>
        </w:rPr>
        <w:t>state </w:t>
      </w:r>
      <w:r>
        <w:rPr>
          <w:rFonts w:ascii="Arial MT"/>
          <w:color w:val="231F20"/>
          <w:spacing w:val="-6"/>
          <w:sz w:val="21"/>
        </w:rPr>
        <w:t>collapsed </w:t>
      </w:r>
      <w:r>
        <w:rPr>
          <w:color w:val="231F20"/>
          <w:spacing w:val="-6"/>
        </w:rPr>
        <w:t>and </w:t>
      </w:r>
      <w:r>
        <w:rPr>
          <w:color w:val="231F20"/>
          <w:w w:val="90"/>
        </w:rPr>
        <w:t>was replaced</w:t>
      </w:r>
      <w:r>
        <w:rPr>
          <w:color w:val="231F20"/>
          <w:w w:val="90"/>
        </w:rPr>
        <w:t> by</w:t>
      </w:r>
      <w:r>
        <w:rPr>
          <w:color w:val="231F20"/>
          <w:w w:val="90"/>
        </w:rPr>
        <w:t> the</w:t>
      </w:r>
      <w:r>
        <w:rPr>
          <w:color w:val="231F20"/>
          <w:w w:val="90"/>
        </w:rPr>
        <w:t> Republic</w:t>
      </w:r>
      <w:r>
        <w:rPr>
          <w:color w:val="231F20"/>
          <w:w w:val="90"/>
        </w:rPr>
        <w:t> of</w:t>
      </w:r>
      <w:r>
        <w:rPr>
          <w:color w:val="231F20"/>
          <w:w w:val="90"/>
        </w:rPr>
        <w:t> Turkey.</w:t>
      </w:r>
      <w:r>
        <w:rPr>
          <w:color w:val="231F20"/>
          <w:w w:val="90"/>
        </w:rPr>
        <w:t> This </w:t>
      </w:r>
      <w:r>
        <w:rPr>
          <w:rFonts w:ascii="Arial MT"/>
          <w:color w:val="231F20"/>
          <w:w w:val="90"/>
          <w:sz w:val="21"/>
        </w:rPr>
        <w:t>idea </w:t>
      </w:r>
      <w:r>
        <w:rPr>
          <w:color w:val="231F20"/>
          <w:w w:val="90"/>
        </w:rPr>
        <w:t>is</w:t>
      </w:r>
      <w:r>
        <w:rPr>
          <w:color w:val="231F20"/>
          <w:w w:val="90"/>
        </w:rPr>
        <w:t> also </w:t>
      </w:r>
      <w:r>
        <w:rPr>
          <w:rFonts w:ascii="Arial MT"/>
          <w:color w:val="231F20"/>
          <w:w w:val="90"/>
          <w:sz w:val="21"/>
        </w:rPr>
        <w:t>wrong</w:t>
      </w:r>
      <w:r>
        <w:rPr>
          <w:color w:val="231F20"/>
          <w:w w:val="90"/>
        </w:rPr>
        <w:t>. Because there </w:t>
      </w:r>
      <w:r>
        <w:rPr>
          <w:color w:val="231F20"/>
        </w:rPr>
        <w:t>was</w:t>
      </w:r>
      <w:r>
        <w:rPr>
          <w:color w:val="231F20"/>
          <w:spacing w:val="-13"/>
        </w:rPr>
        <w:t> </w:t>
      </w:r>
      <w:r>
        <w:rPr>
          <w:color w:val="231F20"/>
        </w:rPr>
        <w:t>no</w:t>
      </w:r>
      <w:r>
        <w:rPr>
          <w:color w:val="231F20"/>
          <w:spacing w:val="-12"/>
        </w:rPr>
        <w:t> </w:t>
      </w:r>
      <w:r>
        <w:rPr>
          <w:color w:val="231F20"/>
        </w:rPr>
        <w:t>Ottoman</w:t>
      </w:r>
      <w:r>
        <w:rPr>
          <w:color w:val="231F20"/>
          <w:spacing w:val="-13"/>
        </w:rPr>
        <w:t> </w:t>
      </w:r>
      <w:r>
        <w:rPr>
          <w:color w:val="231F20"/>
        </w:rPr>
        <w:t>state</w:t>
      </w:r>
      <w:r>
        <w:rPr>
          <w:color w:val="231F20"/>
          <w:spacing w:val="-12"/>
        </w:rPr>
        <w:t> </w:t>
      </w:r>
      <w:r>
        <w:rPr>
          <w:color w:val="231F20"/>
        </w:rPr>
        <w:t>for</w:t>
      </w:r>
      <w:r>
        <w:rPr>
          <w:color w:val="231F20"/>
          <w:spacing w:val="-13"/>
        </w:rPr>
        <w:t> </w:t>
      </w:r>
      <w:r>
        <w:rPr>
          <w:color w:val="231F20"/>
        </w:rPr>
        <w:t>it</w:t>
      </w:r>
      <w:r>
        <w:rPr>
          <w:color w:val="231F20"/>
          <w:spacing w:val="26"/>
        </w:rPr>
        <w:t> </w:t>
      </w:r>
      <w:r>
        <w:rPr>
          <w:color w:val="231F20"/>
        </w:rPr>
        <w:t>have</w:t>
      </w:r>
      <w:r>
        <w:rPr>
          <w:color w:val="231F20"/>
          <w:spacing w:val="-13"/>
        </w:rPr>
        <w:t> </w:t>
      </w:r>
      <w:r>
        <w:rPr>
          <w:rFonts w:ascii="Arial MT"/>
          <w:color w:val="231F20"/>
          <w:sz w:val="21"/>
        </w:rPr>
        <w:t>collapsed</w:t>
      </w:r>
      <w:r>
        <w:rPr>
          <w:color w:val="231F20"/>
        </w:rPr>
        <w:t>.</w:t>
      </w:r>
      <w:r>
        <w:rPr>
          <w:color w:val="231F20"/>
          <w:spacing w:val="-12"/>
        </w:rPr>
        <w:t> </w:t>
      </w:r>
      <w:r>
        <w:rPr>
          <w:color w:val="231F20"/>
        </w:rPr>
        <w:t>There</w:t>
      </w:r>
      <w:r>
        <w:rPr>
          <w:color w:val="231F20"/>
          <w:spacing w:val="-13"/>
        </w:rPr>
        <w:t> </w:t>
      </w:r>
      <w:r>
        <w:rPr>
          <w:color w:val="231F20"/>
        </w:rPr>
        <w:t>was</w:t>
      </w:r>
      <w:r>
        <w:rPr>
          <w:color w:val="231F20"/>
          <w:spacing w:val="-12"/>
        </w:rPr>
        <w:t> </w:t>
      </w:r>
      <w:r>
        <w:rPr>
          <w:color w:val="231F20"/>
        </w:rPr>
        <w:t>only</w:t>
      </w:r>
      <w:r>
        <w:rPr>
          <w:color w:val="231F20"/>
          <w:spacing w:val="-12"/>
        </w:rPr>
        <w:t> </w:t>
      </w:r>
      <w:r>
        <w:rPr>
          <w:color w:val="231F20"/>
        </w:rPr>
        <w:t>the</w:t>
      </w:r>
      <w:r>
        <w:rPr>
          <w:color w:val="231F20"/>
          <w:spacing w:val="-13"/>
        </w:rPr>
        <w:t> </w:t>
      </w:r>
      <w:r>
        <w:rPr>
          <w:color w:val="231F20"/>
        </w:rPr>
        <w:t>Ottoman </w:t>
      </w:r>
      <w:r>
        <w:rPr>
          <w:color w:val="231F20"/>
          <w:spacing w:val="-6"/>
        </w:rPr>
        <w:t>dynasty.</w:t>
      </w:r>
      <w:r>
        <w:rPr>
          <w:color w:val="231F20"/>
          <w:spacing w:val="-5"/>
        </w:rPr>
        <w:t> </w:t>
      </w:r>
      <w:r>
        <w:rPr>
          <w:color w:val="231F20"/>
          <w:spacing w:val="-6"/>
        </w:rPr>
        <w:t>That</w:t>
      </w:r>
      <w:r>
        <w:rPr>
          <w:color w:val="231F20"/>
          <w:spacing w:val="-4"/>
        </w:rPr>
        <w:t> </w:t>
      </w:r>
      <w:r>
        <w:rPr>
          <w:color w:val="231F20"/>
          <w:spacing w:val="-6"/>
        </w:rPr>
        <w:t>is</w:t>
      </w:r>
      <w:r>
        <w:rPr>
          <w:color w:val="231F20"/>
          <w:spacing w:val="-4"/>
        </w:rPr>
        <w:t> </w:t>
      </w:r>
      <w:r>
        <w:rPr>
          <w:color w:val="231F20"/>
          <w:spacing w:val="-6"/>
        </w:rPr>
        <w:t>what</w:t>
      </w:r>
      <w:r>
        <w:rPr>
          <w:color w:val="231F20"/>
          <w:spacing w:val="-4"/>
        </w:rPr>
        <w:t> </w:t>
      </w:r>
      <w:r>
        <w:rPr>
          <w:color w:val="231F20"/>
          <w:spacing w:val="-6"/>
        </w:rPr>
        <w:t>was</w:t>
      </w:r>
      <w:r>
        <w:rPr>
          <w:color w:val="231F20"/>
          <w:spacing w:val="-4"/>
        </w:rPr>
        <w:t> </w:t>
      </w:r>
      <w:r>
        <w:rPr>
          <w:color w:val="231F20"/>
          <w:spacing w:val="-6"/>
        </w:rPr>
        <w:t>destroyed.</w:t>
      </w:r>
      <w:r>
        <w:rPr>
          <w:color w:val="231F20"/>
          <w:spacing w:val="-4"/>
        </w:rPr>
        <w:t> </w:t>
      </w:r>
      <w:r>
        <w:rPr>
          <w:color w:val="231F20"/>
          <w:spacing w:val="-6"/>
        </w:rPr>
        <w:t>In</w:t>
      </w:r>
      <w:r>
        <w:rPr>
          <w:color w:val="231F20"/>
          <w:spacing w:val="-4"/>
        </w:rPr>
        <w:t> </w:t>
      </w:r>
      <w:r>
        <w:rPr>
          <w:color w:val="231F20"/>
          <w:spacing w:val="-6"/>
        </w:rPr>
        <w:t>other</w:t>
      </w:r>
      <w:r>
        <w:rPr>
          <w:color w:val="231F20"/>
          <w:spacing w:val="-4"/>
        </w:rPr>
        <w:t> </w:t>
      </w:r>
      <w:r>
        <w:rPr>
          <w:color w:val="231F20"/>
          <w:spacing w:val="-6"/>
        </w:rPr>
        <w:t>words,</w:t>
      </w:r>
      <w:r>
        <w:rPr>
          <w:color w:val="231F20"/>
          <w:spacing w:val="-7"/>
        </w:rPr>
        <w:t> </w:t>
      </w:r>
      <w:r>
        <w:rPr>
          <w:rFonts w:ascii="Times New Roman"/>
          <w:b/>
          <w:color w:val="231F20"/>
          <w:spacing w:val="-6"/>
          <w:sz w:val="19"/>
        </w:rPr>
        <w:t>the</w:t>
      </w:r>
      <w:r>
        <w:rPr>
          <w:rFonts w:ascii="Times New Roman"/>
          <w:b/>
          <w:color w:val="231F20"/>
          <w:spacing w:val="-5"/>
          <w:sz w:val="19"/>
        </w:rPr>
        <w:t> </w:t>
      </w:r>
      <w:r>
        <w:rPr>
          <w:rFonts w:ascii="Times New Roman"/>
          <w:b/>
          <w:color w:val="231F20"/>
          <w:spacing w:val="-6"/>
          <w:sz w:val="19"/>
        </w:rPr>
        <w:t>regime has changed</w:t>
      </w:r>
      <w:r>
        <w:rPr>
          <w:rFonts w:ascii="Times New Roman"/>
          <w:b/>
          <w:color w:val="231F20"/>
          <w:spacing w:val="-5"/>
          <w:sz w:val="19"/>
        </w:rPr>
        <w:t> </w:t>
      </w:r>
      <w:r>
        <w:rPr>
          <w:rFonts w:ascii="Times New Roman"/>
          <w:b/>
          <w:color w:val="231F20"/>
          <w:spacing w:val="-6"/>
          <w:sz w:val="19"/>
        </w:rPr>
        <w:t>in </w:t>
      </w:r>
      <w:r>
        <w:rPr>
          <w:rFonts w:ascii="Times New Roman"/>
          <w:b/>
          <w:color w:val="231F20"/>
          <w:sz w:val="19"/>
        </w:rPr>
        <w:t>the state</w:t>
      </w:r>
      <w:r>
        <w:rPr>
          <w:color w:val="231F20"/>
        </w:rPr>
        <w:t>. That is all...</w:t>
      </w:r>
    </w:p>
    <w:p>
      <w:pPr>
        <w:pStyle w:val="BodyText"/>
        <w:spacing w:line="206" w:lineRule="auto" w:before="20"/>
        <w:ind w:right="367"/>
      </w:pPr>
      <w:r>
        <w:rPr>
          <w:color w:val="231F20"/>
          <w:w w:val="85"/>
        </w:rPr>
        <w:t>Then, it should not be forgotten</w:t>
      </w:r>
      <w:r>
        <w:rPr>
          <w:color w:val="231F20"/>
          <w:spacing w:val="40"/>
        </w:rPr>
        <w:t> </w:t>
      </w:r>
      <w:r>
        <w:rPr>
          <w:color w:val="231F20"/>
          <w:w w:val="85"/>
        </w:rPr>
        <w:t>show the collapsed dynasties as states,</w:t>
      </w:r>
      <w:r>
        <w:rPr>
          <w:color w:val="231F20"/>
          <w:spacing w:val="40"/>
        </w:rPr>
        <w:t> </w:t>
      </w:r>
      <w:r>
        <w:rPr>
          <w:color w:val="231F20"/>
          <w:w w:val="85"/>
        </w:rPr>
        <w:t>may </w:t>
      </w:r>
      <w:r>
        <w:rPr>
          <w:color w:val="231F20"/>
          <w:w w:val="95"/>
        </w:rPr>
        <w:t>be</w:t>
      </w:r>
      <w:r>
        <w:rPr>
          <w:color w:val="231F20"/>
          <w:spacing w:val="-10"/>
          <w:w w:val="95"/>
        </w:rPr>
        <w:t> </w:t>
      </w:r>
      <w:r>
        <w:rPr>
          <w:color w:val="231F20"/>
          <w:w w:val="95"/>
        </w:rPr>
        <w:t>inferred</w:t>
      </w:r>
      <w:r>
        <w:rPr>
          <w:color w:val="231F20"/>
          <w:spacing w:val="-10"/>
          <w:w w:val="95"/>
        </w:rPr>
        <w:t> </w:t>
      </w:r>
      <w:r>
        <w:rPr>
          <w:color w:val="231F20"/>
          <w:w w:val="95"/>
        </w:rPr>
        <w:t>that</w:t>
      </w:r>
      <w:r>
        <w:rPr>
          <w:color w:val="231F20"/>
          <w:spacing w:val="-10"/>
          <w:w w:val="95"/>
        </w:rPr>
        <w:t> </w:t>
      </w:r>
      <w:r>
        <w:rPr>
          <w:color w:val="231F20"/>
          <w:w w:val="95"/>
        </w:rPr>
        <w:t>Turks</w:t>
      </w:r>
      <w:r>
        <w:rPr>
          <w:color w:val="231F20"/>
          <w:spacing w:val="-10"/>
          <w:w w:val="95"/>
        </w:rPr>
        <w:t> </w:t>
      </w:r>
      <w:r>
        <w:rPr>
          <w:color w:val="231F20"/>
          <w:w w:val="95"/>
        </w:rPr>
        <w:t>do</w:t>
      </w:r>
      <w:r>
        <w:rPr>
          <w:color w:val="231F20"/>
          <w:spacing w:val="-10"/>
          <w:w w:val="95"/>
        </w:rPr>
        <w:t> </w:t>
      </w:r>
      <w:r>
        <w:rPr>
          <w:color w:val="231F20"/>
          <w:w w:val="95"/>
        </w:rPr>
        <w:t>not</w:t>
      </w:r>
      <w:r>
        <w:rPr>
          <w:color w:val="231F20"/>
          <w:spacing w:val="-10"/>
          <w:w w:val="95"/>
        </w:rPr>
        <w:t> </w:t>
      </w:r>
      <w:r>
        <w:rPr>
          <w:color w:val="231F20"/>
          <w:w w:val="95"/>
        </w:rPr>
        <w:t>have</w:t>
      </w:r>
      <w:r>
        <w:rPr>
          <w:color w:val="231F20"/>
          <w:spacing w:val="-10"/>
          <w:w w:val="95"/>
        </w:rPr>
        <w:t> </w:t>
      </w:r>
      <w:r>
        <w:rPr>
          <w:color w:val="231F20"/>
          <w:w w:val="95"/>
        </w:rPr>
        <w:t>power</w:t>
      </w:r>
      <w:r>
        <w:rPr>
          <w:color w:val="231F20"/>
          <w:spacing w:val="-10"/>
          <w:w w:val="95"/>
        </w:rPr>
        <w:t> </w:t>
      </w:r>
      <w:r>
        <w:rPr>
          <w:color w:val="231F20"/>
          <w:w w:val="95"/>
        </w:rPr>
        <w:t>in</w:t>
      </w:r>
      <w:r>
        <w:rPr>
          <w:color w:val="231F20"/>
          <w:spacing w:val="-10"/>
          <w:w w:val="95"/>
        </w:rPr>
        <w:t> </w:t>
      </w:r>
      <w:r>
        <w:rPr>
          <w:color w:val="231F20"/>
          <w:w w:val="95"/>
        </w:rPr>
        <w:t>political</w:t>
      </w:r>
      <w:r>
        <w:rPr>
          <w:color w:val="231F20"/>
          <w:spacing w:val="-10"/>
          <w:w w:val="95"/>
        </w:rPr>
        <w:t> </w:t>
      </w:r>
      <w:r>
        <w:rPr>
          <w:color w:val="231F20"/>
          <w:w w:val="95"/>
        </w:rPr>
        <w:t>life</w:t>
      </w:r>
      <w:r>
        <w:rPr>
          <w:color w:val="231F20"/>
          <w:spacing w:val="-9"/>
          <w:w w:val="95"/>
        </w:rPr>
        <w:t> </w:t>
      </w:r>
      <w:r>
        <w:rPr>
          <w:color w:val="231F20"/>
          <w:w w:val="95"/>
        </w:rPr>
        <w:t>and</w:t>
      </w:r>
      <w:r>
        <w:rPr>
          <w:color w:val="231F20"/>
          <w:spacing w:val="-9"/>
          <w:w w:val="95"/>
        </w:rPr>
        <w:t> </w:t>
      </w:r>
      <w:r>
        <w:rPr>
          <w:color w:val="231F20"/>
          <w:w w:val="95"/>
        </w:rPr>
        <w:t>that</w:t>
      </w:r>
      <w:r>
        <w:rPr>
          <w:color w:val="231F20"/>
          <w:spacing w:val="-10"/>
          <w:w w:val="95"/>
        </w:rPr>
        <w:t> </w:t>
      </w:r>
      <w:r>
        <w:rPr>
          <w:color w:val="231F20"/>
          <w:w w:val="95"/>
        </w:rPr>
        <w:t>they</w:t>
      </w:r>
      <w:r>
        <w:rPr>
          <w:color w:val="231F20"/>
          <w:spacing w:val="-10"/>
          <w:w w:val="95"/>
        </w:rPr>
        <w:t> </w:t>
      </w:r>
      <w:r>
        <w:rPr>
          <w:color w:val="231F20"/>
          <w:w w:val="95"/>
        </w:rPr>
        <w:t>cannot keep</w:t>
      </w:r>
      <w:r>
        <w:rPr>
          <w:color w:val="231F20"/>
          <w:w w:val="95"/>
        </w:rPr>
        <w:t> their</w:t>
      </w:r>
      <w:r>
        <w:rPr>
          <w:color w:val="231F20"/>
          <w:w w:val="95"/>
        </w:rPr>
        <w:t> states</w:t>
      </w:r>
      <w:r>
        <w:rPr>
          <w:color w:val="231F20"/>
          <w:w w:val="95"/>
        </w:rPr>
        <w:t> alive</w:t>
      </w:r>
      <w:r>
        <w:rPr>
          <w:color w:val="231F20"/>
          <w:w w:val="95"/>
        </w:rPr>
        <w:t> for</w:t>
      </w:r>
      <w:r>
        <w:rPr>
          <w:color w:val="231F20"/>
          <w:w w:val="95"/>
        </w:rPr>
        <w:t> a</w:t>
      </w:r>
      <w:r>
        <w:rPr>
          <w:color w:val="231F20"/>
          <w:w w:val="95"/>
        </w:rPr>
        <w:t> long</w:t>
      </w:r>
      <w:r>
        <w:rPr>
          <w:color w:val="231F20"/>
          <w:w w:val="95"/>
        </w:rPr>
        <w:t> time.</w:t>
      </w:r>
      <w:r>
        <w:rPr>
          <w:color w:val="231F20"/>
          <w:w w:val="95"/>
        </w:rPr>
        <w:t> Since</w:t>
      </w:r>
      <w:r>
        <w:rPr>
          <w:color w:val="231F20"/>
          <w:w w:val="95"/>
        </w:rPr>
        <w:t> the</w:t>
      </w:r>
      <w:r>
        <w:rPr>
          <w:color w:val="231F20"/>
          <w:w w:val="95"/>
        </w:rPr>
        <w:t> psyche</w:t>
      </w:r>
      <w:r>
        <w:rPr>
          <w:color w:val="231F20"/>
          <w:w w:val="95"/>
        </w:rPr>
        <w:t> of</w:t>
      </w:r>
      <w:r>
        <w:rPr>
          <w:color w:val="231F20"/>
          <w:w w:val="95"/>
        </w:rPr>
        <w:t> nations</w:t>
      </w:r>
      <w:r>
        <w:rPr>
          <w:color w:val="231F20"/>
          <w:w w:val="95"/>
        </w:rPr>
        <w:t> </w:t>
      </w:r>
      <w:r>
        <w:rPr>
          <w:rFonts w:ascii="Arial MT"/>
          <w:color w:val="231F20"/>
          <w:w w:val="95"/>
          <w:sz w:val="21"/>
        </w:rPr>
        <w:t>does</w:t>
      </w:r>
      <w:r>
        <w:rPr>
          <w:rFonts w:ascii="Arial MT"/>
          <w:color w:val="231F20"/>
          <w:spacing w:val="-1"/>
          <w:w w:val="95"/>
          <w:sz w:val="21"/>
        </w:rPr>
        <w:t> </w:t>
      </w:r>
      <w:r>
        <w:rPr>
          <w:rFonts w:ascii="Arial MT"/>
          <w:color w:val="231F20"/>
          <w:w w:val="95"/>
          <w:sz w:val="21"/>
        </w:rPr>
        <w:t>not change</w:t>
      </w:r>
      <w:r>
        <w:rPr>
          <w:rFonts w:ascii="Arial MT"/>
          <w:color w:val="231F20"/>
          <w:spacing w:val="-12"/>
          <w:w w:val="95"/>
          <w:sz w:val="21"/>
        </w:rPr>
        <w:t> </w:t>
      </w:r>
      <w:r>
        <w:rPr>
          <w:color w:val="231F20"/>
          <w:w w:val="95"/>
        </w:rPr>
        <w:t>over</w:t>
      </w:r>
      <w:r>
        <w:rPr>
          <w:color w:val="231F20"/>
          <w:spacing w:val="-10"/>
          <w:w w:val="95"/>
        </w:rPr>
        <w:t> </w:t>
      </w:r>
      <w:r>
        <w:rPr>
          <w:color w:val="231F20"/>
          <w:w w:val="95"/>
        </w:rPr>
        <w:t>the</w:t>
      </w:r>
      <w:r>
        <w:rPr>
          <w:color w:val="231F20"/>
          <w:spacing w:val="-10"/>
          <w:w w:val="95"/>
        </w:rPr>
        <w:t> </w:t>
      </w:r>
      <w:r>
        <w:rPr>
          <w:color w:val="231F20"/>
          <w:w w:val="95"/>
        </w:rPr>
        <w:t>centuries</w:t>
      </w:r>
      <w:r>
        <w:rPr>
          <w:color w:val="231F20"/>
          <w:spacing w:val="-10"/>
          <w:w w:val="95"/>
        </w:rPr>
        <w:t> </w:t>
      </w:r>
      <w:r>
        <w:rPr>
          <w:color w:val="231F20"/>
          <w:w w:val="95"/>
        </w:rPr>
        <w:t>or</w:t>
      </w:r>
      <w:r>
        <w:rPr>
          <w:color w:val="231F20"/>
          <w:spacing w:val="-10"/>
          <w:w w:val="95"/>
        </w:rPr>
        <w:t> </w:t>
      </w:r>
      <w:r>
        <w:rPr>
          <w:color w:val="231F20"/>
          <w:w w:val="95"/>
        </w:rPr>
        <w:t>changes</w:t>
      </w:r>
      <w:r>
        <w:rPr>
          <w:color w:val="231F20"/>
          <w:spacing w:val="-10"/>
          <w:w w:val="95"/>
        </w:rPr>
        <w:t> </w:t>
      </w:r>
      <w:r>
        <w:rPr>
          <w:color w:val="231F20"/>
          <w:w w:val="95"/>
        </w:rPr>
        <w:t>very</w:t>
      </w:r>
      <w:r>
        <w:rPr>
          <w:color w:val="231F20"/>
          <w:spacing w:val="-10"/>
          <w:w w:val="95"/>
        </w:rPr>
        <w:t> </w:t>
      </w:r>
      <w:r>
        <w:rPr>
          <w:color w:val="231F20"/>
          <w:w w:val="95"/>
        </w:rPr>
        <w:t>little,</w:t>
      </w:r>
      <w:r>
        <w:rPr>
          <w:color w:val="231F20"/>
          <w:spacing w:val="-10"/>
          <w:w w:val="95"/>
        </w:rPr>
        <w:t> </w:t>
      </w:r>
      <w:r>
        <w:rPr>
          <w:color w:val="231F20"/>
          <w:w w:val="95"/>
        </w:rPr>
        <w:t>this</w:t>
      </w:r>
      <w:r>
        <w:rPr>
          <w:color w:val="231F20"/>
          <w:spacing w:val="-10"/>
          <w:w w:val="95"/>
        </w:rPr>
        <w:t> </w:t>
      </w:r>
      <w:r>
        <w:rPr>
          <w:color w:val="231F20"/>
          <w:w w:val="95"/>
        </w:rPr>
        <w:t>may</w:t>
      </w:r>
      <w:r>
        <w:rPr>
          <w:color w:val="231F20"/>
          <w:spacing w:val="-10"/>
          <w:w w:val="95"/>
        </w:rPr>
        <w:t> </w:t>
      </w:r>
      <w:r>
        <w:rPr>
          <w:color w:val="231F20"/>
          <w:w w:val="95"/>
        </w:rPr>
        <w:t>lead</w:t>
      </w:r>
      <w:r>
        <w:rPr>
          <w:color w:val="231F20"/>
          <w:spacing w:val="-10"/>
          <w:w w:val="95"/>
        </w:rPr>
        <w:t> </w:t>
      </w:r>
      <w:r>
        <w:rPr>
          <w:color w:val="231F20"/>
          <w:w w:val="95"/>
        </w:rPr>
        <w:t>to</w:t>
      </w:r>
      <w:r>
        <w:rPr>
          <w:color w:val="231F20"/>
          <w:spacing w:val="-10"/>
          <w:w w:val="95"/>
        </w:rPr>
        <w:t> </w:t>
      </w:r>
      <w:r>
        <w:rPr>
          <w:color w:val="231F20"/>
          <w:w w:val="95"/>
        </w:rPr>
        <w:t>the</w:t>
      </w:r>
      <w:r>
        <w:rPr>
          <w:color w:val="231F20"/>
          <w:spacing w:val="-10"/>
          <w:w w:val="95"/>
        </w:rPr>
        <w:t> </w:t>
      </w:r>
      <w:r>
        <w:rPr>
          <w:color w:val="231F20"/>
          <w:w w:val="95"/>
        </w:rPr>
        <w:t>thought </w:t>
      </w:r>
      <w:r>
        <w:rPr>
          <w:color w:val="231F20"/>
          <w:w w:val="90"/>
        </w:rPr>
        <w:t>that we will not be able to sustain the Republic of Turkey for a long time either. Of</w:t>
      </w:r>
      <w:r>
        <w:rPr>
          <w:color w:val="231F20"/>
          <w:spacing w:val="-6"/>
          <w:w w:val="90"/>
        </w:rPr>
        <w:t> </w:t>
      </w:r>
      <w:r>
        <w:rPr>
          <w:color w:val="231F20"/>
          <w:w w:val="90"/>
        </w:rPr>
        <w:t>course,</w:t>
      </w:r>
      <w:r>
        <w:rPr>
          <w:color w:val="231F20"/>
          <w:spacing w:val="-6"/>
          <w:w w:val="90"/>
        </w:rPr>
        <w:t> </w:t>
      </w:r>
      <w:r>
        <w:rPr>
          <w:color w:val="231F20"/>
          <w:w w:val="90"/>
        </w:rPr>
        <w:t>we</w:t>
      </w:r>
      <w:r>
        <w:rPr>
          <w:color w:val="231F20"/>
          <w:spacing w:val="-6"/>
          <w:w w:val="90"/>
        </w:rPr>
        <w:t> </w:t>
      </w:r>
      <w:r>
        <w:rPr>
          <w:color w:val="231F20"/>
          <w:w w:val="90"/>
        </w:rPr>
        <w:t>cannot</w:t>
      </w:r>
      <w:r>
        <w:rPr>
          <w:color w:val="231F20"/>
          <w:spacing w:val="-6"/>
          <w:w w:val="90"/>
        </w:rPr>
        <w:t> </w:t>
      </w:r>
      <w:r>
        <w:rPr>
          <w:color w:val="231F20"/>
          <w:w w:val="90"/>
        </w:rPr>
        <w:t>be</w:t>
      </w:r>
      <w:r>
        <w:rPr>
          <w:color w:val="231F20"/>
          <w:spacing w:val="-6"/>
          <w:w w:val="90"/>
        </w:rPr>
        <w:t> </w:t>
      </w:r>
      <w:r>
        <w:rPr>
          <w:color w:val="231F20"/>
          <w:w w:val="90"/>
        </w:rPr>
        <w:t>the</w:t>
      </w:r>
      <w:r>
        <w:rPr>
          <w:color w:val="231F20"/>
          <w:spacing w:val="-6"/>
          <w:w w:val="90"/>
        </w:rPr>
        <w:t> </w:t>
      </w:r>
      <w:r>
        <w:rPr>
          <w:color w:val="231F20"/>
          <w:w w:val="90"/>
        </w:rPr>
        <w:t>one</w:t>
      </w:r>
      <w:r>
        <w:rPr>
          <w:color w:val="231F20"/>
          <w:spacing w:val="-6"/>
          <w:w w:val="90"/>
        </w:rPr>
        <w:t> </w:t>
      </w:r>
      <w:r>
        <w:rPr>
          <w:color w:val="231F20"/>
          <w:w w:val="90"/>
        </w:rPr>
        <w:t>to</w:t>
      </w:r>
      <w:r>
        <w:rPr>
          <w:color w:val="231F20"/>
          <w:spacing w:val="-6"/>
          <w:w w:val="90"/>
        </w:rPr>
        <w:t> </w:t>
      </w:r>
      <w:r>
        <w:rPr>
          <w:color w:val="231F20"/>
          <w:w w:val="90"/>
        </w:rPr>
        <w:t>gain</w:t>
      </w:r>
      <w:r>
        <w:rPr>
          <w:color w:val="231F20"/>
          <w:spacing w:val="-6"/>
          <w:w w:val="90"/>
        </w:rPr>
        <w:t> </w:t>
      </w:r>
      <w:r>
        <w:rPr>
          <w:color w:val="231F20"/>
          <w:w w:val="90"/>
        </w:rPr>
        <w:t>from</w:t>
      </w:r>
      <w:r>
        <w:rPr>
          <w:color w:val="231F20"/>
          <w:spacing w:val="-6"/>
          <w:w w:val="90"/>
        </w:rPr>
        <w:t> </w:t>
      </w:r>
      <w:r>
        <w:rPr>
          <w:color w:val="231F20"/>
          <w:w w:val="90"/>
        </w:rPr>
        <w:t>this.</w:t>
      </w:r>
    </w:p>
    <w:p>
      <w:pPr>
        <w:pStyle w:val="BodyText"/>
        <w:spacing w:line="206" w:lineRule="auto" w:before="24"/>
        <w:ind w:right="368"/>
      </w:pPr>
      <w:r>
        <w:rPr>
          <w:rFonts w:ascii="Arial MT"/>
          <w:color w:val="231F20"/>
          <w:w w:val="90"/>
          <w:sz w:val="21"/>
        </w:rPr>
        <w:t>There are wars </w:t>
      </w:r>
      <w:r>
        <w:rPr>
          <w:color w:val="231F20"/>
          <w:w w:val="90"/>
        </w:rPr>
        <w:t>and conflicts in the life of . However, this does not mean </w:t>
      </w:r>
      <w:r>
        <w:rPr>
          <w:color w:val="231F20"/>
          <w:w w:val="95"/>
        </w:rPr>
        <w:t>that</w:t>
      </w:r>
      <w:r>
        <w:rPr>
          <w:color w:val="231F20"/>
          <w:spacing w:val="-10"/>
          <w:w w:val="95"/>
        </w:rPr>
        <w:t> </w:t>
      </w:r>
      <w:r>
        <w:rPr>
          <w:color w:val="231F20"/>
          <w:w w:val="95"/>
        </w:rPr>
        <w:t>a</w:t>
      </w:r>
      <w:r>
        <w:rPr>
          <w:color w:val="231F20"/>
          <w:spacing w:val="-10"/>
          <w:w w:val="95"/>
        </w:rPr>
        <w:t> </w:t>
      </w:r>
      <w:r>
        <w:rPr>
          <w:color w:val="231F20"/>
          <w:w w:val="95"/>
        </w:rPr>
        <w:t>state</w:t>
      </w:r>
      <w:r>
        <w:rPr>
          <w:color w:val="231F20"/>
          <w:spacing w:val="-10"/>
          <w:w w:val="95"/>
        </w:rPr>
        <w:t> </w:t>
      </w:r>
      <w:r>
        <w:rPr>
          <w:color w:val="231F20"/>
          <w:w w:val="95"/>
        </w:rPr>
        <w:t>is</w:t>
      </w:r>
      <w:r>
        <w:rPr>
          <w:color w:val="231F20"/>
          <w:spacing w:val="-10"/>
          <w:w w:val="95"/>
        </w:rPr>
        <w:t> </w:t>
      </w:r>
      <w:r>
        <w:rPr>
          <w:color w:val="231F20"/>
          <w:w w:val="95"/>
        </w:rPr>
        <w:t>divided</w:t>
      </w:r>
      <w:r>
        <w:rPr>
          <w:color w:val="231F20"/>
          <w:spacing w:val="-10"/>
          <w:w w:val="95"/>
        </w:rPr>
        <w:t> </w:t>
      </w:r>
      <w:r>
        <w:rPr>
          <w:color w:val="231F20"/>
          <w:w w:val="95"/>
        </w:rPr>
        <w:t>into</w:t>
      </w:r>
      <w:r>
        <w:rPr>
          <w:color w:val="231F20"/>
          <w:spacing w:val="-10"/>
          <w:w w:val="95"/>
        </w:rPr>
        <w:t> </w:t>
      </w:r>
      <w:r>
        <w:rPr>
          <w:color w:val="231F20"/>
          <w:w w:val="95"/>
        </w:rPr>
        <w:t>two.</w:t>
      </w:r>
      <w:r>
        <w:rPr>
          <w:color w:val="231F20"/>
          <w:spacing w:val="-10"/>
          <w:w w:val="95"/>
        </w:rPr>
        <w:t> </w:t>
      </w:r>
      <w:r>
        <w:rPr>
          <w:color w:val="231F20"/>
          <w:w w:val="95"/>
        </w:rPr>
        <w:t>If</w:t>
      </w:r>
      <w:r>
        <w:rPr>
          <w:color w:val="231F20"/>
          <w:spacing w:val="-10"/>
          <w:w w:val="95"/>
        </w:rPr>
        <w:t> </w:t>
      </w:r>
      <w:r>
        <w:rPr>
          <w:color w:val="231F20"/>
          <w:w w:val="95"/>
        </w:rPr>
        <w:t>this</w:t>
      </w:r>
      <w:r>
        <w:rPr>
          <w:color w:val="231F20"/>
          <w:spacing w:val="-10"/>
          <w:w w:val="95"/>
        </w:rPr>
        <w:t> </w:t>
      </w:r>
      <w:r>
        <w:rPr>
          <w:color w:val="231F20"/>
          <w:w w:val="95"/>
        </w:rPr>
        <w:t>were</w:t>
      </w:r>
      <w:r>
        <w:rPr>
          <w:color w:val="231F20"/>
          <w:spacing w:val="-10"/>
          <w:w w:val="95"/>
        </w:rPr>
        <w:t> </w:t>
      </w:r>
      <w:r>
        <w:rPr>
          <w:color w:val="231F20"/>
          <w:w w:val="95"/>
        </w:rPr>
        <w:t>the</w:t>
      </w:r>
      <w:r>
        <w:rPr>
          <w:color w:val="231F20"/>
          <w:spacing w:val="-10"/>
          <w:w w:val="95"/>
        </w:rPr>
        <w:t> </w:t>
      </w:r>
      <w:r>
        <w:rPr>
          <w:color w:val="231F20"/>
          <w:w w:val="95"/>
        </w:rPr>
        <w:t>case,</w:t>
      </w:r>
      <w:r>
        <w:rPr>
          <w:color w:val="231F20"/>
          <w:spacing w:val="-10"/>
          <w:w w:val="95"/>
        </w:rPr>
        <w:t> </w:t>
      </w:r>
      <w:r>
        <w:rPr>
          <w:color w:val="231F20"/>
          <w:w w:val="95"/>
        </w:rPr>
        <w:t>could</w:t>
      </w:r>
      <w:r>
        <w:rPr>
          <w:color w:val="231F20"/>
          <w:spacing w:val="-10"/>
          <w:w w:val="95"/>
        </w:rPr>
        <w:t> </w:t>
      </w:r>
      <w:r>
        <w:rPr>
          <w:color w:val="231F20"/>
          <w:w w:val="95"/>
        </w:rPr>
        <w:t>also</w:t>
      </w:r>
      <w:r>
        <w:rPr>
          <w:color w:val="231F20"/>
          <w:spacing w:val="-10"/>
          <w:w w:val="95"/>
        </w:rPr>
        <w:t> </w:t>
      </w:r>
      <w:r>
        <w:rPr>
          <w:color w:val="231F20"/>
          <w:w w:val="95"/>
        </w:rPr>
        <w:t>mean</w:t>
      </w:r>
      <w:r>
        <w:rPr>
          <w:color w:val="231F20"/>
          <w:spacing w:val="-10"/>
          <w:w w:val="95"/>
        </w:rPr>
        <w:t> </w:t>
      </w:r>
      <w:r>
        <w:rPr>
          <w:color w:val="231F20"/>
          <w:w w:val="95"/>
        </w:rPr>
        <w:t>that</w:t>
      </w:r>
      <w:r>
        <w:rPr>
          <w:color w:val="231F20"/>
          <w:spacing w:val="-10"/>
          <w:w w:val="95"/>
        </w:rPr>
        <w:t> </w:t>
      </w:r>
      <w:r>
        <w:rPr>
          <w:color w:val="231F20"/>
          <w:w w:val="95"/>
        </w:rPr>
        <w:t>our nation</w:t>
      </w:r>
      <w:r>
        <w:rPr>
          <w:color w:val="231F20"/>
          <w:w w:val="95"/>
        </w:rPr>
        <w:t> lived</w:t>
      </w:r>
      <w:r>
        <w:rPr>
          <w:color w:val="231F20"/>
          <w:w w:val="95"/>
        </w:rPr>
        <w:t> a</w:t>
      </w:r>
      <w:r>
        <w:rPr>
          <w:color w:val="231F20"/>
          <w:w w:val="95"/>
        </w:rPr>
        <w:t> very</w:t>
      </w:r>
      <w:r>
        <w:rPr>
          <w:color w:val="231F20"/>
          <w:w w:val="95"/>
        </w:rPr>
        <w:t> dispersed</w:t>
      </w:r>
      <w:r>
        <w:rPr>
          <w:color w:val="231F20"/>
          <w:w w:val="95"/>
        </w:rPr>
        <w:t> life</w:t>
      </w:r>
      <w:r>
        <w:rPr>
          <w:color w:val="231F20"/>
          <w:w w:val="95"/>
        </w:rPr>
        <w:t> and</w:t>
      </w:r>
      <w:r>
        <w:rPr>
          <w:color w:val="231F20"/>
          <w:w w:val="95"/>
        </w:rPr>
        <w:t> could</w:t>
      </w:r>
      <w:r>
        <w:rPr>
          <w:color w:val="231F20"/>
          <w:w w:val="95"/>
        </w:rPr>
        <w:t> not</w:t>
      </w:r>
      <w:r>
        <w:rPr>
          <w:color w:val="231F20"/>
          <w:w w:val="95"/>
        </w:rPr>
        <w:t> </w:t>
      </w:r>
      <w:r>
        <w:rPr>
          <w:rFonts w:ascii="Arial MT"/>
          <w:color w:val="231F20"/>
          <w:w w:val="95"/>
          <w:sz w:val="21"/>
        </w:rPr>
        <w:t>unite</w:t>
      </w:r>
      <w:r>
        <w:rPr>
          <w:rFonts w:ascii="Arial MT"/>
          <w:color w:val="231F20"/>
          <w:w w:val="95"/>
          <w:sz w:val="21"/>
        </w:rPr>
        <w:t> </w:t>
      </w:r>
      <w:r>
        <w:rPr>
          <w:color w:val="231F20"/>
          <w:w w:val="95"/>
        </w:rPr>
        <w:t>and</w:t>
      </w:r>
      <w:r>
        <w:rPr>
          <w:color w:val="231F20"/>
          <w:w w:val="95"/>
        </w:rPr>
        <w:t> establish</w:t>
      </w:r>
      <w:r>
        <w:rPr>
          <w:color w:val="231F20"/>
          <w:w w:val="95"/>
        </w:rPr>
        <w:t> a</w:t>
      </w:r>
      <w:r>
        <w:rPr>
          <w:color w:val="231F20"/>
          <w:w w:val="95"/>
        </w:rPr>
        <w:t> state </w:t>
      </w:r>
      <w:r>
        <w:rPr>
          <w:color w:val="231F20"/>
          <w:spacing w:val="-2"/>
          <w:w w:val="95"/>
        </w:rPr>
        <w:t>according</w:t>
      </w:r>
      <w:r>
        <w:rPr>
          <w:color w:val="231F20"/>
          <w:spacing w:val="-3"/>
          <w:w w:val="95"/>
        </w:rPr>
        <w:t> </w:t>
      </w:r>
      <w:r>
        <w:rPr>
          <w:color w:val="231F20"/>
          <w:spacing w:val="-2"/>
          <w:w w:val="95"/>
        </w:rPr>
        <w:t>to</w:t>
      </w:r>
      <w:r>
        <w:rPr>
          <w:color w:val="231F20"/>
          <w:spacing w:val="-3"/>
          <w:w w:val="95"/>
        </w:rPr>
        <w:t> </w:t>
      </w:r>
      <w:r>
        <w:rPr>
          <w:color w:val="231F20"/>
          <w:spacing w:val="-2"/>
          <w:w w:val="95"/>
        </w:rPr>
        <w:t>the</w:t>
      </w:r>
      <w:r>
        <w:rPr>
          <w:color w:val="231F20"/>
          <w:spacing w:val="-3"/>
          <w:w w:val="95"/>
        </w:rPr>
        <w:t> </w:t>
      </w:r>
      <w:r>
        <w:rPr>
          <w:color w:val="231F20"/>
          <w:spacing w:val="-2"/>
          <w:w w:val="95"/>
        </w:rPr>
        <w:t>old</w:t>
      </w:r>
      <w:r>
        <w:rPr>
          <w:color w:val="231F20"/>
          <w:spacing w:val="-3"/>
          <w:w w:val="95"/>
        </w:rPr>
        <w:t> </w:t>
      </w:r>
      <w:r>
        <w:rPr>
          <w:color w:val="231F20"/>
          <w:spacing w:val="-2"/>
          <w:w w:val="95"/>
        </w:rPr>
        <w:t>Turkish</w:t>
      </w:r>
      <w:r>
        <w:rPr>
          <w:color w:val="231F20"/>
          <w:spacing w:val="-3"/>
          <w:w w:val="95"/>
        </w:rPr>
        <w:t> </w:t>
      </w:r>
      <w:r>
        <w:rPr>
          <w:color w:val="231F20"/>
          <w:spacing w:val="-2"/>
          <w:w w:val="95"/>
        </w:rPr>
        <w:t>form</w:t>
      </w:r>
      <w:r>
        <w:rPr>
          <w:color w:val="231F20"/>
          <w:spacing w:val="-3"/>
          <w:w w:val="95"/>
        </w:rPr>
        <w:t> </w:t>
      </w:r>
      <w:r>
        <w:rPr>
          <w:color w:val="231F20"/>
          <w:spacing w:val="-2"/>
          <w:w w:val="95"/>
        </w:rPr>
        <w:t>of</w:t>
      </w:r>
      <w:r>
        <w:rPr>
          <w:color w:val="231F20"/>
          <w:spacing w:val="-3"/>
          <w:w w:val="95"/>
        </w:rPr>
        <w:t> </w:t>
      </w:r>
      <w:r>
        <w:rPr>
          <w:color w:val="231F20"/>
          <w:spacing w:val="-2"/>
          <w:w w:val="95"/>
        </w:rPr>
        <w:t>government</w:t>
      </w:r>
      <w:r>
        <w:rPr>
          <w:color w:val="231F20"/>
          <w:spacing w:val="-3"/>
          <w:w w:val="95"/>
        </w:rPr>
        <w:t> </w:t>
      </w:r>
      <w:r>
        <w:rPr>
          <w:color w:val="231F20"/>
          <w:spacing w:val="-2"/>
          <w:w w:val="95"/>
        </w:rPr>
        <w:t>which</w:t>
      </w:r>
      <w:r>
        <w:rPr>
          <w:color w:val="231F20"/>
          <w:spacing w:val="-3"/>
          <w:w w:val="95"/>
        </w:rPr>
        <w:t> </w:t>
      </w:r>
      <w:r>
        <w:rPr>
          <w:color w:val="231F20"/>
          <w:spacing w:val="-2"/>
          <w:w w:val="95"/>
        </w:rPr>
        <w:t>was</w:t>
      </w:r>
      <w:r>
        <w:rPr>
          <w:color w:val="231F20"/>
          <w:spacing w:val="-3"/>
          <w:w w:val="95"/>
        </w:rPr>
        <w:t> </w:t>
      </w:r>
      <w:r>
        <w:rPr>
          <w:color w:val="231F20"/>
          <w:spacing w:val="-2"/>
          <w:w w:val="95"/>
        </w:rPr>
        <w:t>not</w:t>
      </w:r>
      <w:r>
        <w:rPr>
          <w:color w:val="231F20"/>
          <w:spacing w:val="-3"/>
          <w:w w:val="95"/>
        </w:rPr>
        <w:t> </w:t>
      </w:r>
      <w:r>
        <w:rPr>
          <w:color w:val="231F20"/>
          <w:spacing w:val="-2"/>
          <w:w w:val="95"/>
        </w:rPr>
        <w:t>centralised.</w:t>
      </w:r>
    </w:p>
    <w:p>
      <w:pPr>
        <w:pStyle w:val="BodyText"/>
        <w:spacing w:line="206" w:lineRule="auto" w:before="24"/>
        <w:ind w:right="363"/>
      </w:pPr>
      <w:r>
        <w:rPr>
          <w:color w:val="231F20"/>
          <w:w w:val="85"/>
        </w:rPr>
        <w:t>Howeversome conflicts and separations lasted for a long time. For example, </w:t>
      </w:r>
      <w:r>
        <w:rPr>
          <w:color w:val="231F20"/>
          <w:w w:val="95"/>
        </w:rPr>
        <w:t>the period of the beǧl ks in Anatolia. Can</w:t>
      </w:r>
      <w:r>
        <w:rPr>
          <w:color w:val="231F20"/>
          <w:spacing w:val="40"/>
        </w:rPr>
        <w:t> </w:t>
      </w:r>
      <w:r>
        <w:rPr>
          <w:color w:val="231F20"/>
          <w:w w:val="95"/>
        </w:rPr>
        <w:t>consider all of these beǧl ks as a state?</w:t>
      </w:r>
      <w:r>
        <w:rPr>
          <w:color w:val="231F20"/>
          <w:spacing w:val="-6"/>
          <w:w w:val="95"/>
        </w:rPr>
        <w:t> </w:t>
      </w:r>
      <w:r>
        <w:rPr>
          <w:color w:val="231F20"/>
          <w:w w:val="95"/>
        </w:rPr>
        <w:t>This</w:t>
      </w:r>
      <w:r>
        <w:rPr>
          <w:color w:val="231F20"/>
          <w:spacing w:val="34"/>
        </w:rPr>
        <w:t> </w:t>
      </w:r>
      <w:r>
        <w:rPr>
          <w:color w:val="231F20"/>
          <w:w w:val="95"/>
        </w:rPr>
        <w:t>a</w:t>
      </w:r>
      <w:r>
        <w:rPr>
          <w:color w:val="231F20"/>
          <w:spacing w:val="-6"/>
          <w:w w:val="95"/>
        </w:rPr>
        <w:t> </w:t>
      </w:r>
      <w:r>
        <w:rPr>
          <w:color w:val="231F20"/>
          <w:w w:val="95"/>
        </w:rPr>
        <w:t>great</w:t>
      </w:r>
      <w:r>
        <w:rPr>
          <w:color w:val="231F20"/>
          <w:spacing w:val="-7"/>
          <w:w w:val="95"/>
        </w:rPr>
        <w:t> </w:t>
      </w:r>
      <w:r>
        <w:rPr>
          <w:rFonts w:ascii="Arial MT" w:hAnsi="Arial MT"/>
          <w:color w:val="231F20"/>
          <w:w w:val="95"/>
          <w:sz w:val="21"/>
        </w:rPr>
        <w:t>mistake</w:t>
      </w:r>
      <w:r>
        <w:rPr>
          <w:color w:val="231F20"/>
          <w:w w:val="95"/>
        </w:rPr>
        <w:t>.</w:t>
      </w:r>
      <w:r>
        <w:rPr>
          <w:color w:val="231F20"/>
          <w:spacing w:val="-6"/>
          <w:w w:val="95"/>
        </w:rPr>
        <w:t> </w:t>
      </w:r>
      <w:r>
        <w:rPr>
          <w:color w:val="231F20"/>
          <w:w w:val="95"/>
        </w:rPr>
        <w:t>Because</w:t>
      </w:r>
      <w:r>
        <w:rPr>
          <w:color w:val="231F20"/>
          <w:spacing w:val="-6"/>
          <w:w w:val="95"/>
        </w:rPr>
        <w:t> </w:t>
      </w:r>
      <w:r>
        <w:rPr>
          <w:color w:val="231F20"/>
          <w:w w:val="95"/>
        </w:rPr>
        <w:t>what</w:t>
      </w:r>
      <w:r>
        <w:rPr>
          <w:color w:val="231F20"/>
          <w:spacing w:val="-6"/>
          <w:w w:val="95"/>
        </w:rPr>
        <w:t> </w:t>
      </w:r>
      <w:r>
        <w:rPr>
          <w:color w:val="231F20"/>
          <w:w w:val="95"/>
        </w:rPr>
        <w:t>really</w:t>
      </w:r>
      <w:r>
        <w:rPr>
          <w:color w:val="231F20"/>
          <w:spacing w:val="-6"/>
          <w:w w:val="95"/>
        </w:rPr>
        <w:t> </w:t>
      </w:r>
      <w:r>
        <w:rPr>
          <w:color w:val="231F20"/>
          <w:w w:val="95"/>
        </w:rPr>
        <w:t>happened</w:t>
      </w:r>
      <w:r>
        <w:rPr>
          <w:color w:val="231F20"/>
          <w:spacing w:val="-6"/>
          <w:w w:val="95"/>
        </w:rPr>
        <w:t> </w:t>
      </w:r>
      <w:r>
        <w:rPr>
          <w:color w:val="231F20"/>
          <w:w w:val="95"/>
        </w:rPr>
        <w:t>that</w:t>
      </w:r>
      <w:r>
        <w:rPr>
          <w:color w:val="231F20"/>
          <w:spacing w:val="-7"/>
          <w:w w:val="95"/>
        </w:rPr>
        <w:t> </w:t>
      </w:r>
      <w:r>
        <w:rPr>
          <w:color w:val="231F20"/>
          <w:w w:val="95"/>
        </w:rPr>
        <w:t>the</w:t>
      </w:r>
      <w:r>
        <w:rPr>
          <w:color w:val="231F20"/>
          <w:spacing w:val="-8"/>
          <w:w w:val="95"/>
        </w:rPr>
        <w:t> </w:t>
      </w:r>
      <w:r>
        <w:rPr>
          <w:color w:val="231F20"/>
          <w:w w:val="95"/>
        </w:rPr>
        <w:t>western Turks</w:t>
      </w:r>
      <w:r>
        <w:rPr>
          <w:color w:val="231F20"/>
          <w:w w:val="95"/>
        </w:rPr>
        <w:t> were</w:t>
      </w:r>
      <w:r>
        <w:rPr>
          <w:color w:val="231F20"/>
          <w:w w:val="95"/>
        </w:rPr>
        <w:t> left</w:t>
      </w:r>
      <w:r>
        <w:rPr>
          <w:color w:val="231F20"/>
          <w:w w:val="95"/>
        </w:rPr>
        <w:t> </w:t>
      </w:r>
      <w:r>
        <w:rPr>
          <w:rFonts w:ascii="Arial MT" w:hAnsi="Arial MT"/>
          <w:color w:val="231F20"/>
          <w:w w:val="95"/>
          <w:sz w:val="21"/>
        </w:rPr>
        <w:t>without</w:t>
      </w:r>
      <w:r>
        <w:rPr>
          <w:rFonts w:ascii="Arial MT" w:hAnsi="Arial MT"/>
          <w:color w:val="231F20"/>
          <w:w w:val="95"/>
          <w:sz w:val="21"/>
        </w:rPr>
        <w:t> a</w:t>
      </w:r>
      <w:r>
        <w:rPr>
          <w:rFonts w:ascii="Arial MT" w:hAnsi="Arial MT"/>
          <w:color w:val="231F20"/>
          <w:w w:val="95"/>
          <w:sz w:val="21"/>
        </w:rPr>
        <w:t> </w:t>
      </w:r>
      <w:r>
        <w:rPr>
          <w:color w:val="231F20"/>
          <w:w w:val="95"/>
        </w:rPr>
        <w:t>head.</w:t>
      </w:r>
      <w:r>
        <w:rPr>
          <w:color w:val="231F20"/>
          <w:w w:val="95"/>
        </w:rPr>
        <w:t> Only</w:t>
      </w:r>
      <w:r>
        <w:rPr>
          <w:color w:val="231F20"/>
          <w:w w:val="95"/>
        </w:rPr>
        <w:t> between</w:t>
      </w:r>
      <w:r>
        <w:rPr>
          <w:color w:val="231F20"/>
          <w:w w:val="95"/>
        </w:rPr>
        <w:t> 1806</w:t>
      </w:r>
      <w:r>
        <w:rPr>
          <w:color w:val="231F20"/>
          <w:w w:val="95"/>
        </w:rPr>
        <w:t> and</w:t>
      </w:r>
      <w:r>
        <w:rPr>
          <w:color w:val="231F20"/>
          <w:w w:val="95"/>
        </w:rPr>
        <w:t> 1871,</w:t>
      </w:r>
      <w:r>
        <w:rPr>
          <w:color w:val="231F20"/>
          <w:w w:val="95"/>
        </w:rPr>
        <w:t> Germany</w:t>
      </w:r>
      <w:r>
        <w:rPr>
          <w:color w:val="231F20"/>
          <w:spacing w:val="40"/>
        </w:rPr>
        <w:t> </w:t>
      </w:r>
      <w:r>
        <w:rPr>
          <w:rFonts w:ascii="Arial MT" w:hAnsi="Arial MT"/>
          <w:color w:val="231F20"/>
          <w:spacing w:val="-2"/>
          <w:w w:val="95"/>
          <w:sz w:val="21"/>
        </w:rPr>
        <w:t>was</w:t>
      </w:r>
      <w:r>
        <w:rPr>
          <w:rFonts w:ascii="Arial MT" w:hAnsi="Arial MT"/>
          <w:color w:val="231F20"/>
          <w:spacing w:val="-7"/>
          <w:w w:val="95"/>
          <w:sz w:val="21"/>
        </w:rPr>
        <w:t> </w:t>
      </w:r>
      <w:r>
        <w:rPr>
          <w:color w:val="231F20"/>
          <w:spacing w:val="-2"/>
          <w:w w:val="95"/>
        </w:rPr>
        <w:t>also </w:t>
      </w:r>
      <w:r>
        <w:rPr>
          <w:rFonts w:ascii="Arial MT" w:hAnsi="Arial MT"/>
          <w:color w:val="231F20"/>
          <w:spacing w:val="-2"/>
          <w:w w:val="95"/>
          <w:sz w:val="21"/>
        </w:rPr>
        <w:t>left</w:t>
      </w:r>
      <w:r>
        <w:rPr>
          <w:rFonts w:ascii="Arial MT" w:hAnsi="Arial MT"/>
          <w:color w:val="231F20"/>
          <w:spacing w:val="-5"/>
          <w:w w:val="95"/>
          <w:sz w:val="21"/>
        </w:rPr>
        <w:t> </w:t>
      </w:r>
      <w:r>
        <w:rPr>
          <w:rFonts w:ascii="Arial MT" w:hAnsi="Arial MT"/>
          <w:color w:val="231F20"/>
          <w:spacing w:val="-2"/>
          <w:w w:val="95"/>
          <w:sz w:val="21"/>
        </w:rPr>
        <w:t>without</w:t>
      </w:r>
      <w:r>
        <w:rPr>
          <w:rFonts w:ascii="Arial MT" w:hAnsi="Arial MT"/>
          <w:color w:val="231F20"/>
          <w:spacing w:val="-5"/>
          <w:w w:val="95"/>
          <w:sz w:val="21"/>
        </w:rPr>
        <w:t> </w:t>
      </w:r>
      <w:r>
        <w:rPr>
          <w:color w:val="231F20"/>
          <w:spacing w:val="-2"/>
          <w:w w:val="95"/>
        </w:rPr>
        <w:t>a </w:t>
      </w:r>
      <w:r>
        <w:rPr>
          <w:rFonts w:ascii="Arial MT" w:hAnsi="Arial MT"/>
          <w:color w:val="231F20"/>
          <w:spacing w:val="-2"/>
          <w:w w:val="95"/>
          <w:sz w:val="21"/>
        </w:rPr>
        <w:t>head</w:t>
      </w:r>
      <w:r>
        <w:rPr>
          <w:color w:val="231F20"/>
          <w:spacing w:val="-2"/>
          <w:w w:val="95"/>
        </w:rPr>
        <w:t>, but no one </w:t>
      </w:r>
      <w:r>
        <w:rPr>
          <w:rFonts w:ascii="Arial MT" w:hAnsi="Arial MT"/>
          <w:color w:val="231F20"/>
          <w:spacing w:val="-2"/>
          <w:w w:val="95"/>
          <w:sz w:val="21"/>
        </w:rPr>
        <w:t>considered</w:t>
      </w:r>
      <w:r>
        <w:rPr>
          <w:rFonts w:ascii="Arial MT" w:hAnsi="Arial MT"/>
          <w:color w:val="231F20"/>
          <w:spacing w:val="-7"/>
          <w:w w:val="95"/>
          <w:sz w:val="21"/>
        </w:rPr>
        <w:t> </w:t>
      </w:r>
      <w:r>
        <w:rPr>
          <w:color w:val="231F20"/>
          <w:spacing w:val="-2"/>
          <w:w w:val="95"/>
        </w:rPr>
        <w:t>Prussia, Bavaria, Saxony, </w:t>
      </w:r>
      <w:r>
        <w:rPr>
          <w:color w:val="231F20"/>
          <w:w w:val="85"/>
        </w:rPr>
        <w:t>Vurtemberg, etc. as separate states. The history of Germany is still </w:t>
      </w:r>
      <w:r>
        <w:rPr>
          <w:rFonts w:ascii="Arial MT" w:hAnsi="Arial MT"/>
          <w:color w:val="231F20"/>
          <w:w w:val="85"/>
          <w:sz w:val="21"/>
        </w:rPr>
        <w:t>considered </w:t>
      </w:r>
      <w:r>
        <w:rPr>
          <w:color w:val="231F20"/>
          <w:w w:val="85"/>
        </w:rPr>
        <w:t>and </w:t>
      </w:r>
      <w:r>
        <w:rPr>
          <w:rFonts w:ascii="Arial MT" w:hAnsi="Arial MT"/>
          <w:color w:val="231F20"/>
          <w:w w:val="90"/>
          <w:sz w:val="21"/>
        </w:rPr>
        <w:t>read</w:t>
      </w:r>
      <w:r>
        <w:rPr>
          <w:rFonts w:ascii="Arial MT" w:hAnsi="Arial MT"/>
          <w:color w:val="231F20"/>
          <w:spacing w:val="-9"/>
          <w:w w:val="90"/>
          <w:sz w:val="21"/>
        </w:rPr>
        <w:t> </w:t>
      </w:r>
      <w:r>
        <w:rPr>
          <w:color w:val="231F20"/>
          <w:w w:val="90"/>
        </w:rPr>
        <w:t>as</w:t>
      </w:r>
      <w:r>
        <w:rPr>
          <w:color w:val="231F20"/>
          <w:spacing w:val="-4"/>
          <w:w w:val="90"/>
        </w:rPr>
        <w:t> </w:t>
      </w:r>
      <w:r>
        <w:rPr>
          <w:color w:val="231F20"/>
          <w:w w:val="90"/>
        </w:rPr>
        <w:t>the</w:t>
      </w:r>
      <w:r>
        <w:rPr>
          <w:color w:val="231F20"/>
          <w:spacing w:val="-4"/>
          <w:w w:val="90"/>
        </w:rPr>
        <w:t> </w:t>
      </w:r>
      <w:r>
        <w:rPr>
          <w:color w:val="231F20"/>
          <w:w w:val="90"/>
        </w:rPr>
        <w:t>history</w:t>
      </w:r>
      <w:r>
        <w:rPr>
          <w:color w:val="231F20"/>
          <w:spacing w:val="-4"/>
          <w:w w:val="90"/>
        </w:rPr>
        <w:t> </w:t>
      </w:r>
      <w:r>
        <w:rPr>
          <w:color w:val="231F20"/>
          <w:w w:val="90"/>
        </w:rPr>
        <w:t>of</w:t>
      </w:r>
      <w:r>
        <w:rPr>
          <w:color w:val="231F20"/>
          <w:spacing w:val="-4"/>
          <w:w w:val="90"/>
        </w:rPr>
        <w:t> </w:t>
      </w:r>
      <w:r>
        <w:rPr>
          <w:color w:val="231F20"/>
          <w:w w:val="90"/>
        </w:rPr>
        <w:t>Germany.</w:t>
      </w:r>
      <w:r>
        <w:rPr>
          <w:color w:val="231F20"/>
          <w:spacing w:val="-4"/>
          <w:w w:val="90"/>
        </w:rPr>
        <w:t> </w:t>
      </w:r>
      <w:r>
        <w:rPr>
          <w:color w:val="231F20"/>
          <w:w w:val="90"/>
        </w:rPr>
        <w:t>However,</w:t>
      </w:r>
      <w:r>
        <w:rPr>
          <w:color w:val="231F20"/>
          <w:spacing w:val="-4"/>
          <w:w w:val="90"/>
        </w:rPr>
        <w:t> </w:t>
      </w:r>
      <w:r>
        <w:rPr>
          <w:color w:val="231F20"/>
          <w:w w:val="90"/>
        </w:rPr>
        <w:t>still</w:t>
      </w:r>
      <w:r>
        <w:rPr>
          <w:color w:val="231F20"/>
          <w:spacing w:val="-4"/>
          <w:w w:val="90"/>
        </w:rPr>
        <w:t> </w:t>
      </w:r>
      <w:r>
        <w:rPr>
          <w:color w:val="231F20"/>
          <w:w w:val="90"/>
        </w:rPr>
        <w:t>regard</w:t>
      </w:r>
      <w:r>
        <w:rPr>
          <w:color w:val="231F20"/>
          <w:spacing w:val="-4"/>
          <w:w w:val="90"/>
        </w:rPr>
        <w:t> </w:t>
      </w:r>
      <w:r>
        <w:rPr>
          <w:color w:val="231F20"/>
          <w:w w:val="90"/>
        </w:rPr>
        <w:t>each</w:t>
      </w:r>
      <w:r>
        <w:rPr>
          <w:color w:val="231F20"/>
          <w:spacing w:val="-4"/>
          <w:w w:val="90"/>
        </w:rPr>
        <w:t> </w:t>
      </w:r>
      <w:r>
        <w:rPr>
          <w:color w:val="231F20"/>
          <w:w w:val="90"/>
        </w:rPr>
        <w:t>dynasty</w:t>
      </w:r>
      <w:r>
        <w:rPr>
          <w:color w:val="231F20"/>
          <w:spacing w:val="-4"/>
          <w:w w:val="90"/>
        </w:rPr>
        <w:t> </w:t>
      </w:r>
      <w:r>
        <w:rPr>
          <w:color w:val="231F20"/>
          <w:w w:val="90"/>
        </w:rPr>
        <w:t>as</w:t>
      </w:r>
      <w:r>
        <w:rPr>
          <w:color w:val="231F20"/>
          <w:spacing w:val="-4"/>
          <w:w w:val="90"/>
        </w:rPr>
        <w:t> </w:t>
      </w:r>
      <w:r>
        <w:rPr>
          <w:color w:val="231F20"/>
          <w:w w:val="90"/>
        </w:rPr>
        <w:t>a</w:t>
      </w:r>
      <w:r>
        <w:rPr>
          <w:color w:val="231F20"/>
          <w:spacing w:val="-4"/>
          <w:w w:val="90"/>
        </w:rPr>
        <w:t> </w:t>
      </w:r>
      <w:r>
        <w:rPr>
          <w:color w:val="231F20"/>
          <w:w w:val="90"/>
        </w:rPr>
        <w:t>separate state,</w:t>
      </w:r>
      <w:r>
        <w:rPr>
          <w:color w:val="231F20"/>
          <w:w w:val="90"/>
        </w:rPr>
        <w:t> and</w:t>
      </w:r>
      <w:r>
        <w:rPr>
          <w:color w:val="231F20"/>
          <w:w w:val="90"/>
        </w:rPr>
        <w:t> we</w:t>
      </w:r>
      <w:r>
        <w:rPr>
          <w:color w:val="231F20"/>
          <w:w w:val="90"/>
        </w:rPr>
        <w:t> speak</w:t>
      </w:r>
      <w:r>
        <w:rPr>
          <w:color w:val="231F20"/>
          <w:w w:val="90"/>
        </w:rPr>
        <w:t> of</w:t>
      </w:r>
      <w:r>
        <w:rPr>
          <w:color w:val="231F20"/>
          <w:w w:val="90"/>
        </w:rPr>
        <w:t> the</w:t>
      </w:r>
      <w:r>
        <w:rPr>
          <w:color w:val="231F20"/>
          <w:w w:val="90"/>
        </w:rPr>
        <w:t> history</w:t>
      </w:r>
      <w:r>
        <w:rPr>
          <w:color w:val="231F20"/>
          <w:w w:val="90"/>
        </w:rPr>
        <w:t> of</w:t>
      </w:r>
      <w:r>
        <w:rPr>
          <w:color w:val="231F20"/>
          <w:w w:val="90"/>
        </w:rPr>
        <w:t> Turkey,</w:t>
      </w:r>
      <w:r>
        <w:rPr>
          <w:color w:val="231F20"/>
          <w:w w:val="90"/>
        </w:rPr>
        <w:t> we</w:t>
      </w:r>
      <w:r>
        <w:rPr>
          <w:color w:val="231F20"/>
          <w:w w:val="90"/>
        </w:rPr>
        <w:t> understand</w:t>
      </w:r>
      <w:r>
        <w:rPr>
          <w:color w:val="231F20"/>
          <w:w w:val="90"/>
        </w:rPr>
        <w:t> only</w:t>
      </w:r>
      <w:r>
        <w:rPr>
          <w:color w:val="231F20"/>
          <w:w w:val="90"/>
        </w:rPr>
        <w:t> the</w:t>
      </w:r>
      <w:r>
        <w:rPr>
          <w:color w:val="231F20"/>
          <w:w w:val="90"/>
        </w:rPr>
        <w:t> Ottoman dynasty</w:t>
      </w:r>
      <w:r>
        <w:rPr>
          <w:color w:val="231F20"/>
          <w:spacing w:val="-3"/>
          <w:w w:val="90"/>
        </w:rPr>
        <w:t> </w:t>
      </w:r>
      <w:r>
        <w:rPr>
          <w:color w:val="231F20"/>
          <w:w w:val="90"/>
        </w:rPr>
        <w:t>and</w:t>
      </w:r>
      <w:r>
        <w:rPr>
          <w:color w:val="231F20"/>
          <w:spacing w:val="-3"/>
          <w:w w:val="90"/>
        </w:rPr>
        <w:t> </w:t>
      </w:r>
      <w:r>
        <w:rPr>
          <w:color w:val="231F20"/>
          <w:w w:val="90"/>
        </w:rPr>
        <w:t>the</w:t>
      </w:r>
      <w:r>
        <w:rPr>
          <w:color w:val="231F20"/>
          <w:spacing w:val="-3"/>
          <w:w w:val="90"/>
        </w:rPr>
        <w:t> </w:t>
      </w:r>
      <w:r>
        <w:rPr>
          <w:color w:val="231F20"/>
          <w:w w:val="90"/>
        </w:rPr>
        <w:t>republican</w:t>
      </w:r>
      <w:r>
        <w:rPr>
          <w:color w:val="231F20"/>
          <w:spacing w:val="-3"/>
          <w:w w:val="90"/>
        </w:rPr>
        <w:t> </w:t>
      </w:r>
      <w:r>
        <w:rPr>
          <w:color w:val="231F20"/>
          <w:w w:val="90"/>
        </w:rPr>
        <w:t>era.</w:t>
      </w:r>
    </w:p>
    <w:p>
      <w:pPr>
        <w:pStyle w:val="BodyText"/>
        <w:spacing w:after="0" w:line="206" w:lineRule="auto"/>
        <w:sectPr>
          <w:pgSz w:w="8640" w:h="12960"/>
          <w:pgMar w:top="1480" w:bottom="280" w:left="1080" w:right="720"/>
        </w:sectPr>
      </w:pPr>
    </w:p>
    <w:p>
      <w:pPr>
        <w:pStyle w:val="BodyText"/>
        <w:spacing w:before="107"/>
        <w:ind w:left="0" w:firstLine="0"/>
        <w:jc w:val="left"/>
      </w:pPr>
    </w:p>
    <w:p>
      <w:pPr>
        <w:spacing w:before="1"/>
        <w:ind w:left="585" w:right="985" w:firstLine="0"/>
        <w:jc w:val="center"/>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pStyle w:val="BodyText"/>
        <w:spacing w:line="262" w:lineRule="exact" w:before="142"/>
        <w:ind w:left="482" w:firstLine="0"/>
      </w:pPr>
      <w:r>
        <w:rPr>
          <w:color w:val="231F20"/>
          <w:w w:val="80"/>
        </w:rPr>
        <w:t>How,</w:t>
      </w:r>
      <w:r>
        <w:rPr>
          <w:color w:val="231F20"/>
          <w:spacing w:val="-6"/>
        </w:rPr>
        <w:t> </w:t>
      </w:r>
      <w:r>
        <w:rPr>
          <w:color w:val="231F20"/>
          <w:w w:val="80"/>
        </w:rPr>
        <w:t>then,</w:t>
      </w:r>
      <w:r>
        <w:rPr>
          <w:color w:val="231F20"/>
          <w:spacing w:val="-6"/>
        </w:rPr>
        <w:t> </w:t>
      </w:r>
      <w:r>
        <w:rPr>
          <w:color w:val="231F20"/>
          <w:w w:val="80"/>
        </w:rPr>
        <w:t>should</w:t>
      </w:r>
      <w:r>
        <w:rPr>
          <w:color w:val="231F20"/>
          <w:spacing w:val="-7"/>
        </w:rPr>
        <w:t> </w:t>
      </w:r>
      <w:r>
        <w:rPr>
          <w:color w:val="231F20"/>
          <w:w w:val="80"/>
        </w:rPr>
        <w:t>we</w:t>
      </w:r>
      <w:r>
        <w:rPr>
          <w:color w:val="231F20"/>
          <w:spacing w:val="-8"/>
        </w:rPr>
        <w:t> </w:t>
      </w:r>
      <w:r>
        <w:rPr>
          <w:color w:val="231F20"/>
          <w:w w:val="80"/>
        </w:rPr>
        <w:t>correct</w:t>
      </w:r>
      <w:r>
        <w:rPr>
          <w:color w:val="231F20"/>
          <w:spacing w:val="-8"/>
        </w:rPr>
        <w:t> </w:t>
      </w:r>
      <w:r>
        <w:rPr>
          <w:color w:val="231F20"/>
          <w:w w:val="80"/>
        </w:rPr>
        <w:t>this</w:t>
      </w:r>
      <w:r>
        <w:rPr>
          <w:color w:val="231F20"/>
          <w:spacing w:val="-8"/>
        </w:rPr>
        <w:t> </w:t>
      </w:r>
      <w:r>
        <w:rPr>
          <w:rFonts w:ascii="Arial MT"/>
          <w:color w:val="231F20"/>
          <w:w w:val="80"/>
          <w:sz w:val="21"/>
        </w:rPr>
        <w:t>wrong</w:t>
      </w:r>
      <w:r>
        <w:rPr>
          <w:rFonts w:ascii="Arial MT"/>
          <w:color w:val="231F20"/>
          <w:spacing w:val="-10"/>
          <w:sz w:val="21"/>
        </w:rPr>
        <w:t> </w:t>
      </w:r>
      <w:r>
        <w:rPr>
          <w:color w:val="231F20"/>
          <w:spacing w:val="-4"/>
          <w:w w:val="80"/>
        </w:rPr>
        <w:t>view?</w:t>
      </w:r>
    </w:p>
    <w:p>
      <w:pPr>
        <w:pStyle w:val="BodyText"/>
        <w:spacing w:line="206" w:lineRule="auto" w:before="22"/>
        <w:ind w:right="370"/>
      </w:pPr>
      <w:r>
        <w:rPr>
          <w:color w:val="231F20"/>
          <w:w w:val="90"/>
        </w:rPr>
        <w:t>Turkish</w:t>
      </w:r>
      <w:r>
        <w:rPr>
          <w:color w:val="231F20"/>
          <w:spacing w:val="-2"/>
          <w:w w:val="90"/>
        </w:rPr>
        <w:t> </w:t>
      </w:r>
      <w:r>
        <w:rPr>
          <w:color w:val="231F20"/>
          <w:w w:val="90"/>
        </w:rPr>
        <w:t>history</w:t>
      </w:r>
      <w:r>
        <w:rPr>
          <w:color w:val="231F20"/>
          <w:spacing w:val="-2"/>
          <w:w w:val="90"/>
        </w:rPr>
        <w:t> </w:t>
      </w:r>
      <w:r>
        <w:rPr>
          <w:color w:val="231F20"/>
          <w:w w:val="90"/>
        </w:rPr>
        <w:t>can</w:t>
      </w:r>
      <w:r>
        <w:rPr>
          <w:color w:val="231F20"/>
          <w:spacing w:val="-2"/>
          <w:w w:val="90"/>
        </w:rPr>
        <w:t> </w:t>
      </w:r>
      <w:r>
        <w:rPr>
          <w:color w:val="231F20"/>
          <w:w w:val="90"/>
        </w:rPr>
        <w:t>only</w:t>
      </w:r>
      <w:r>
        <w:rPr>
          <w:color w:val="231F20"/>
          <w:spacing w:val="-2"/>
          <w:w w:val="90"/>
        </w:rPr>
        <w:t> </w:t>
      </w:r>
      <w:r>
        <w:rPr>
          <w:color w:val="231F20"/>
          <w:w w:val="90"/>
        </w:rPr>
        <w:t>be</w:t>
      </w:r>
      <w:r>
        <w:rPr>
          <w:color w:val="231F20"/>
          <w:spacing w:val="-2"/>
          <w:w w:val="90"/>
        </w:rPr>
        <w:t> </w:t>
      </w:r>
      <w:r>
        <w:rPr>
          <w:color w:val="231F20"/>
          <w:w w:val="90"/>
        </w:rPr>
        <w:t>organised</w:t>
      </w:r>
      <w:r>
        <w:rPr>
          <w:color w:val="231F20"/>
          <w:spacing w:val="-2"/>
          <w:w w:val="90"/>
        </w:rPr>
        <w:t> </w:t>
      </w:r>
      <w:r>
        <w:rPr>
          <w:color w:val="231F20"/>
          <w:w w:val="90"/>
        </w:rPr>
        <w:t>by</w:t>
      </w:r>
      <w:r>
        <w:rPr>
          <w:color w:val="231F20"/>
          <w:spacing w:val="-2"/>
          <w:w w:val="90"/>
        </w:rPr>
        <w:t> </w:t>
      </w:r>
      <w:r>
        <w:rPr>
          <w:color w:val="231F20"/>
          <w:w w:val="90"/>
        </w:rPr>
        <w:t>evaluating</w:t>
      </w:r>
      <w:r>
        <w:rPr>
          <w:color w:val="231F20"/>
          <w:spacing w:val="-2"/>
          <w:w w:val="90"/>
        </w:rPr>
        <w:t> </w:t>
      </w:r>
      <w:r>
        <w:rPr>
          <w:color w:val="231F20"/>
          <w:w w:val="90"/>
        </w:rPr>
        <w:t>it</w:t>
      </w:r>
      <w:r>
        <w:rPr>
          <w:color w:val="231F20"/>
          <w:spacing w:val="-6"/>
          <w:w w:val="90"/>
        </w:rPr>
        <w:t> </w:t>
      </w:r>
      <w:r>
        <w:rPr>
          <w:color w:val="231F20"/>
          <w:w w:val="90"/>
        </w:rPr>
        <w:t>in</w:t>
      </w:r>
      <w:r>
        <w:rPr>
          <w:color w:val="231F20"/>
          <w:spacing w:val="38"/>
        </w:rPr>
        <w:t> </w:t>
      </w:r>
      <w:r>
        <w:rPr>
          <w:color w:val="231F20"/>
          <w:w w:val="90"/>
        </w:rPr>
        <w:t>manner</w:t>
      </w:r>
      <w:r>
        <w:rPr>
          <w:color w:val="231F20"/>
          <w:spacing w:val="-1"/>
          <w:w w:val="90"/>
        </w:rPr>
        <w:t> </w:t>
      </w:r>
      <w:r>
        <w:rPr>
          <w:color w:val="231F20"/>
          <w:w w:val="90"/>
        </w:rPr>
        <w:t>similar</w:t>
      </w:r>
      <w:r>
        <w:rPr>
          <w:color w:val="231F20"/>
          <w:spacing w:val="-1"/>
          <w:w w:val="90"/>
        </w:rPr>
        <w:t> </w:t>
      </w:r>
      <w:r>
        <w:rPr>
          <w:color w:val="231F20"/>
          <w:w w:val="90"/>
        </w:rPr>
        <w:t>to </w:t>
      </w:r>
      <w:r>
        <w:rPr>
          <w:color w:val="231F20"/>
          <w:w w:val="95"/>
        </w:rPr>
        <w:t>the</w:t>
      </w:r>
      <w:r>
        <w:rPr>
          <w:color w:val="231F20"/>
          <w:w w:val="95"/>
        </w:rPr>
        <w:t> way</w:t>
      </w:r>
      <w:r>
        <w:rPr>
          <w:color w:val="231F20"/>
          <w:w w:val="95"/>
        </w:rPr>
        <w:t> other</w:t>
      </w:r>
      <w:r>
        <w:rPr>
          <w:color w:val="231F20"/>
          <w:w w:val="95"/>
        </w:rPr>
        <w:t> nations</w:t>
      </w:r>
      <w:r>
        <w:rPr>
          <w:color w:val="231F20"/>
          <w:w w:val="95"/>
        </w:rPr>
        <w:t> deal</w:t>
      </w:r>
      <w:r>
        <w:rPr>
          <w:color w:val="231F20"/>
          <w:w w:val="95"/>
        </w:rPr>
        <w:t> with</w:t>
      </w:r>
      <w:r>
        <w:rPr>
          <w:color w:val="231F20"/>
          <w:w w:val="95"/>
        </w:rPr>
        <w:t> their</w:t>
      </w:r>
      <w:r>
        <w:rPr>
          <w:color w:val="231F20"/>
          <w:w w:val="95"/>
        </w:rPr>
        <w:t> own</w:t>
      </w:r>
      <w:r>
        <w:rPr>
          <w:color w:val="231F20"/>
          <w:w w:val="95"/>
        </w:rPr>
        <w:t> history,</w:t>
      </w:r>
      <w:r>
        <w:rPr>
          <w:color w:val="231F20"/>
          <w:w w:val="95"/>
        </w:rPr>
        <w:t> taking</w:t>
      </w:r>
      <w:r>
        <w:rPr>
          <w:color w:val="231F20"/>
          <w:w w:val="95"/>
        </w:rPr>
        <w:t> into</w:t>
      </w:r>
      <w:r>
        <w:rPr>
          <w:color w:val="231F20"/>
          <w:w w:val="95"/>
        </w:rPr>
        <w:t> account</w:t>
      </w:r>
      <w:r>
        <w:rPr>
          <w:color w:val="231F20"/>
          <w:w w:val="95"/>
        </w:rPr>
        <w:t> the </w:t>
      </w:r>
      <w:r>
        <w:rPr>
          <w:color w:val="231F20"/>
          <w:w w:val="90"/>
        </w:rPr>
        <w:t>changes</w:t>
      </w:r>
      <w:r>
        <w:rPr>
          <w:color w:val="231F20"/>
          <w:spacing w:val="-8"/>
          <w:w w:val="90"/>
        </w:rPr>
        <w:t> </w:t>
      </w:r>
      <w:r>
        <w:rPr>
          <w:color w:val="231F20"/>
          <w:w w:val="90"/>
        </w:rPr>
        <w:t>required</w:t>
      </w:r>
      <w:r>
        <w:rPr>
          <w:color w:val="231F20"/>
          <w:spacing w:val="-7"/>
          <w:w w:val="90"/>
        </w:rPr>
        <w:t> </w:t>
      </w:r>
      <w:r>
        <w:rPr>
          <w:color w:val="231F20"/>
          <w:w w:val="90"/>
        </w:rPr>
        <w:t>according</w:t>
      </w:r>
      <w:r>
        <w:rPr>
          <w:color w:val="231F20"/>
          <w:spacing w:val="-8"/>
          <w:w w:val="90"/>
        </w:rPr>
        <w:t> </w:t>
      </w:r>
      <w:r>
        <w:rPr>
          <w:color w:val="231F20"/>
          <w:w w:val="90"/>
        </w:rPr>
        <w:t>to</w:t>
      </w:r>
      <w:r>
        <w:rPr>
          <w:color w:val="231F20"/>
          <w:spacing w:val="-7"/>
          <w:w w:val="90"/>
        </w:rPr>
        <w:t> </w:t>
      </w:r>
      <w:r>
        <w:rPr>
          <w:color w:val="231F20"/>
          <w:w w:val="90"/>
        </w:rPr>
        <w:t>our</w:t>
      </w:r>
      <w:r>
        <w:rPr>
          <w:color w:val="231F20"/>
          <w:spacing w:val="-8"/>
          <w:w w:val="90"/>
        </w:rPr>
        <w:t> </w:t>
      </w:r>
      <w:r>
        <w:rPr>
          <w:color w:val="231F20"/>
          <w:w w:val="90"/>
        </w:rPr>
        <w:t>own</w:t>
      </w:r>
      <w:r>
        <w:rPr>
          <w:color w:val="231F20"/>
          <w:spacing w:val="-7"/>
          <w:w w:val="90"/>
        </w:rPr>
        <w:t> </w:t>
      </w:r>
      <w:r>
        <w:rPr>
          <w:color w:val="231F20"/>
          <w:w w:val="90"/>
        </w:rPr>
        <w:t>conditions.</w:t>
      </w:r>
    </w:p>
    <w:p>
      <w:pPr>
        <w:pStyle w:val="BodyText"/>
        <w:spacing w:before="20"/>
        <w:ind w:left="482" w:firstLine="0"/>
      </w:pPr>
      <w:r>
        <w:rPr>
          <w:color w:val="231F20"/>
          <w:w w:val="85"/>
        </w:rPr>
        <w:t>When</w:t>
      </w:r>
      <w:r>
        <w:rPr>
          <w:color w:val="231F20"/>
          <w:spacing w:val="-1"/>
        </w:rPr>
        <w:t> </w:t>
      </w:r>
      <w:r>
        <w:rPr>
          <w:color w:val="231F20"/>
          <w:w w:val="85"/>
        </w:rPr>
        <w:t>we</w:t>
      </w:r>
      <w:r>
        <w:rPr>
          <w:color w:val="231F20"/>
        </w:rPr>
        <w:t> </w:t>
      </w:r>
      <w:r>
        <w:rPr>
          <w:color w:val="231F20"/>
          <w:w w:val="85"/>
        </w:rPr>
        <w:t>walk</w:t>
      </w:r>
      <w:r>
        <w:rPr>
          <w:color w:val="231F20"/>
          <w:spacing w:val="-1"/>
        </w:rPr>
        <w:t> </w:t>
      </w:r>
      <w:r>
        <w:rPr>
          <w:color w:val="231F20"/>
          <w:w w:val="85"/>
        </w:rPr>
        <w:t>on</w:t>
      </w:r>
      <w:r>
        <w:rPr>
          <w:color w:val="231F20"/>
        </w:rPr>
        <w:t> </w:t>
      </w:r>
      <w:r>
        <w:rPr>
          <w:color w:val="231F20"/>
          <w:w w:val="85"/>
        </w:rPr>
        <w:t>this</w:t>
      </w:r>
      <w:r>
        <w:rPr>
          <w:color w:val="231F20"/>
        </w:rPr>
        <w:t> </w:t>
      </w:r>
      <w:r>
        <w:rPr>
          <w:color w:val="231F20"/>
          <w:w w:val="85"/>
        </w:rPr>
        <w:t>path,</w:t>
      </w:r>
      <w:r>
        <w:rPr>
          <w:color w:val="231F20"/>
          <w:spacing w:val="-1"/>
        </w:rPr>
        <w:t> </w:t>
      </w:r>
      <w:r>
        <w:rPr>
          <w:color w:val="231F20"/>
          <w:w w:val="85"/>
        </w:rPr>
        <w:t>we</w:t>
      </w:r>
      <w:r>
        <w:rPr>
          <w:color w:val="231F20"/>
          <w:spacing w:val="-3"/>
        </w:rPr>
        <w:t> </w:t>
      </w:r>
      <w:r>
        <w:rPr>
          <w:color w:val="231F20"/>
          <w:w w:val="85"/>
        </w:rPr>
        <w:t>will</w:t>
      </w:r>
      <w:r>
        <w:rPr>
          <w:color w:val="231F20"/>
          <w:spacing w:val="-4"/>
        </w:rPr>
        <w:t> </w:t>
      </w:r>
      <w:r>
        <w:rPr>
          <w:color w:val="231F20"/>
          <w:w w:val="85"/>
        </w:rPr>
        <w:t>first</w:t>
      </w:r>
      <w:r>
        <w:rPr>
          <w:color w:val="231F20"/>
          <w:spacing w:val="-7"/>
        </w:rPr>
        <w:t> </w:t>
      </w:r>
      <w:r>
        <w:rPr>
          <w:rFonts w:ascii="Arial MT"/>
          <w:color w:val="231F20"/>
          <w:w w:val="85"/>
          <w:sz w:val="21"/>
        </w:rPr>
        <w:t>divide</w:t>
      </w:r>
      <w:r>
        <w:rPr>
          <w:rFonts w:ascii="Arial MT"/>
          <w:color w:val="231F20"/>
          <w:spacing w:val="-7"/>
          <w:sz w:val="21"/>
        </w:rPr>
        <w:t> </w:t>
      </w:r>
      <w:r>
        <w:rPr>
          <w:color w:val="231F20"/>
          <w:w w:val="85"/>
        </w:rPr>
        <w:t>Turkish</w:t>
      </w:r>
      <w:r>
        <w:rPr>
          <w:color w:val="231F20"/>
          <w:spacing w:val="-1"/>
        </w:rPr>
        <w:t> </w:t>
      </w:r>
      <w:r>
        <w:rPr>
          <w:color w:val="231F20"/>
          <w:w w:val="85"/>
        </w:rPr>
        <w:t>history</w:t>
      </w:r>
      <w:r>
        <w:rPr>
          <w:color w:val="231F20"/>
        </w:rPr>
        <w:t> </w:t>
      </w:r>
      <w:r>
        <w:rPr>
          <w:color w:val="231F20"/>
          <w:w w:val="85"/>
        </w:rPr>
        <w:t>into</w:t>
      </w:r>
      <w:r>
        <w:rPr>
          <w:color w:val="231F20"/>
          <w:spacing w:val="-1"/>
        </w:rPr>
        <w:t> </w:t>
      </w:r>
      <w:r>
        <w:rPr>
          <w:color w:val="231F20"/>
          <w:w w:val="85"/>
        </w:rPr>
        <w:t>two</w:t>
      </w:r>
      <w:r>
        <w:rPr>
          <w:color w:val="231F20"/>
        </w:rPr>
        <w:t> </w:t>
      </w:r>
      <w:r>
        <w:rPr>
          <w:color w:val="231F20"/>
          <w:spacing w:val="-2"/>
          <w:w w:val="85"/>
        </w:rPr>
        <w:t>parts:</w:t>
      </w:r>
    </w:p>
    <w:p>
      <w:pPr>
        <w:pStyle w:val="ListParagraph"/>
        <w:numPr>
          <w:ilvl w:val="0"/>
          <w:numId w:val="1"/>
        </w:numPr>
        <w:tabs>
          <w:tab w:pos="629" w:val="left" w:leader="none"/>
        </w:tabs>
        <w:spacing w:line="240" w:lineRule="auto" w:before="139" w:after="0"/>
        <w:ind w:left="629" w:right="0" w:hanging="147"/>
        <w:jc w:val="both"/>
        <w:rPr>
          <w:sz w:val="22"/>
        </w:rPr>
      </w:pPr>
      <w:r>
        <w:rPr>
          <w:color w:val="231F20"/>
          <w:w w:val="90"/>
          <w:sz w:val="22"/>
        </w:rPr>
        <w:t>-</w:t>
      </w:r>
      <w:r>
        <w:rPr>
          <w:color w:val="231F20"/>
          <w:spacing w:val="-5"/>
          <w:w w:val="90"/>
          <w:sz w:val="22"/>
        </w:rPr>
        <w:t> </w:t>
      </w:r>
      <w:r>
        <w:rPr>
          <w:color w:val="231F20"/>
          <w:w w:val="90"/>
          <w:sz w:val="22"/>
        </w:rPr>
        <w:t>Turkish</w:t>
      </w:r>
      <w:r>
        <w:rPr>
          <w:color w:val="231F20"/>
          <w:spacing w:val="-4"/>
          <w:w w:val="90"/>
          <w:sz w:val="22"/>
        </w:rPr>
        <w:t> </w:t>
      </w:r>
      <w:r>
        <w:rPr>
          <w:color w:val="231F20"/>
          <w:w w:val="90"/>
          <w:sz w:val="22"/>
        </w:rPr>
        <w:t>history</w:t>
      </w:r>
      <w:r>
        <w:rPr>
          <w:color w:val="231F20"/>
          <w:spacing w:val="-5"/>
          <w:w w:val="90"/>
          <w:sz w:val="22"/>
        </w:rPr>
        <w:t> </w:t>
      </w:r>
      <w:r>
        <w:rPr>
          <w:color w:val="231F20"/>
          <w:w w:val="90"/>
          <w:sz w:val="22"/>
        </w:rPr>
        <w:t>in</w:t>
      </w:r>
      <w:r>
        <w:rPr>
          <w:color w:val="231F20"/>
          <w:spacing w:val="-4"/>
          <w:w w:val="90"/>
          <w:sz w:val="22"/>
        </w:rPr>
        <w:t> </w:t>
      </w:r>
      <w:r>
        <w:rPr>
          <w:color w:val="231F20"/>
          <w:w w:val="90"/>
          <w:sz w:val="22"/>
        </w:rPr>
        <w:t>the</w:t>
      </w:r>
      <w:r>
        <w:rPr>
          <w:color w:val="231F20"/>
          <w:spacing w:val="-5"/>
          <w:w w:val="90"/>
          <w:sz w:val="22"/>
        </w:rPr>
        <w:t> </w:t>
      </w:r>
      <w:r>
        <w:rPr>
          <w:color w:val="231F20"/>
          <w:spacing w:val="-2"/>
          <w:w w:val="90"/>
          <w:sz w:val="22"/>
        </w:rPr>
        <w:t>homeland,</w:t>
      </w:r>
    </w:p>
    <w:p>
      <w:pPr>
        <w:pStyle w:val="ListParagraph"/>
        <w:numPr>
          <w:ilvl w:val="0"/>
          <w:numId w:val="1"/>
        </w:numPr>
        <w:tabs>
          <w:tab w:pos="629" w:val="left" w:leader="none"/>
        </w:tabs>
        <w:spacing w:line="240" w:lineRule="auto" w:before="13" w:after="0"/>
        <w:ind w:left="629" w:right="0" w:hanging="147"/>
        <w:jc w:val="both"/>
        <w:rPr>
          <w:sz w:val="22"/>
        </w:rPr>
      </w:pPr>
      <w:r>
        <w:rPr>
          <w:color w:val="231F20"/>
          <w:w w:val="90"/>
          <w:sz w:val="22"/>
        </w:rPr>
        <w:t>-</w:t>
      </w:r>
      <w:r>
        <w:rPr>
          <w:color w:val="231F20"/>
          <w:spacing w:val="-7"/>
          <w:w w:val="90"/>
          <w:sz w:val="22"/>
        </w:rPr>
        <w:t> </w:t>
      </w:r>
      <w:r>
        <w:rPr>
          <w:color w:val="231F20"/>
          <w:w w:val="90"/>
          <w:sz w:val="22"/>
        </w:rPr>
        <w:t>Turkish</w:t>
      </w:r>
      <w:r>
        <w:rPr>
          <w:color w:val="231F20"/>
          <w:spacing w:val="-6"/>
          <w:w w:val="90"/>
          <w:sz w:val="22"/>
        </w:rPr>
        <w:t> </w:t>
      </w:r>
      <w:r>
        <w:rPr>
          <w:color w:val="231F20"/>
          <w:w w:val="90"/>
          <w:sz w:val="22"/>
        </w:rPr>
        <w:t>history</w:t>
      </w:r>
      <w:r>
        <w:rPr>
          <w:color w:val="231F20"/>
          <w:spacing w:val="-6"/>
          <w:w w:val="90"/>
          <w:sz w:val="22"/>
        </w:rPr>
        <w:t> </w:t>
      </w:r>
      <w:r>
        <w:rPr>
          <w:color w:val="231F20"/>
          <w:w w:val="90"/>
          <w:sz w:val="22"/>
        </w:rPr>
        <w:t>in</w:t>
      </w:r>
      <w:r>
        <w:rPr>
          <w:color w:val="231F20"/>
          <w:spacing w:val="-6"/>
          <w:w w:val="90"/>
          <w:sz w:val="22"/>
        </w:rPr>
        <w:t> </w:t>
      </w:r>
      <w:r>
        <w:rPr>
          <w:color w:val="231F20"/>
          <w:w w:val="90"/>
          <w:sz w:val="22"/>
        </w:rPr>
        <w:t>foreign</w:t>
      </w:r>
      <w:r>
        <w:rPr>
          <w:color w:val="231F20"/>
          <w:spacing w:val="-6"/>
          <w:w w:val="90"/>
          <w:sz w:val="22"/>
        </w:rPr>
        <w:t> </w:t>
      </w:r>
      <w:r>
        <w:rPr>
          <w:color w:val="231F20"/>
          <w:spacing w:val="-2"/>
          <w:w w:val="90"/>
          <w:sz w:val="22"/>
        </w:rPr>
        <w:t>languages.</w:t>
      </w:r>
    </w:p>
    <w:p>
      <w:pPr>
        <w:pStyle w:val="BodyText"/>
        <w:spacing w:line="206" w:lineRule="auto" w:before="146"/>
        <w:ind w:right="365"/>
      </w:pPr>
      <w:r>
        <w:rPr>
          <w:color w:val="231F20"/>
          <w:w w:val="90"/>
        </w:rPr>
        <w:t>Turkic history in the homeland takes place only in Eastern Turkel </w:t>
      </w:r>
      <w:r>
        <w:rPr>
          <w:rFonts w:ascii="Arial MT"/>
          <w:color w:val="231F20"/>
          <w:w w:val="90"/>
          <w:sz w:val="21"/>
        </w:rPr>
        <w:t>from</w:t>
      </w:r>
      <w:r>
        <w:rPr>
          <w:rFonts w:ascii="Arial MT"/>
          <w:color w:val="231F20"/>
          <w:spacing w:val="-3"/>
          <w:w w:val="90"/>
          <w:sz w:val="21"/>
        </w:rPr>
        <w:t> </w:t>
      </w:r>
      <w:r>
        <w:rPr>
          <w:color w:val="231F20"/>
          <w:w w:val="90"/>
        </w:rPr>
        <w:t>the earliest</w:t>
      </w:r>
      <w:r>
        <w:rPr>
          <w:color w:val="231F20"/>
          <w:w w:val="90"/>
        </w:rPr>
        <w:t> times</w:t>
      </w:r>
      <w:r>
        <w:rPr>
          <w:color w:val="231F20"/>
          <w:w w:val="90"/>
        </w:rPr>
        <w:t> until</w:t>
      </w:r>
      <w:r>
        <w:rPr>
          <w:color w:val="231F20"/>
          <w:w w:val="90"/>
        </w:rPr>
        <w:t> the</w:t>
      </w:r>
      <w:r>
        <w:rPr>
          <w:color w:val="231F20"/>
          <w:w w:val="90"/>
        </w:rPr>
        <w:t> XI</w:t>
      </w:r>
      <w:r>
        <w:rPr>
          <w:color w:val="231F20"/>
          <w:w w:val="90"/>
        </w:rPr>
        <w:t> century.</w:t>
      </w:r>
      <w:r>
        <w:rPr>
          <w:color w:val="231F20"/>
          <w:w w:val="90"/>
        </w:rPr>
        <w:t> This</w:t>
      </w:r>
      <w:r>
        <w:rPr>
          <w:color w:val="231F20"/>
          <w:w w:val="90"/>
        </w:rPr>
        <w:t> Eastern</w:t>
      </w:r>
      <w:r>
        <w:rPr>
          <w:color w:val="231F20"/>
          <w:w w:val="90"/>
        </w:rPr>
        <w:t> Turkel</w:t>
      </w:r>
      <w:r>
        <w:rPr>
          <w:color w:val="231F20"/>
          <w:w w:val="90"/>
        </w:rPr>
        <w:t> also</w:t>
      </w:r>
      <w:r>
        <w:rPr>
          <w:color w:val="231F20"/>
          <w:w w:val="90"/>
        </w:rPr>
        <w:t> the</w:t>
      </w:r>
      <w:r>
        <w:rPr>
          <w:color w:val="231F20"/>
          <w:w w:val="90"/>
        </w:rPr>
        <w:t> eastern</w:t>
      </w:r>
      <w:r>
        <w:rPr>
          <w:color w:val="231F20"/>
          <w:w w:val="90"/>
        </w:rPr>
        <w:t> parts</w:t>
      </w:r>
      <w:r>
        <w:rPr>
          <w:color w:val="231F20"/>
          <w:w w:val="90"/>
        </w:rPr>
        <w:t> of today's Mongolianstan and Muscovy Europe.</w:t>
      </w:r>
    </w:p>
    <w:p>
      <w:pPr>
        <w:pStyle w:val="BodyText"/>
        <w:spacing w:line="206" w:lineRule="auto" w:before="23"/>
        <w:ind w:right="359"/>
      </w:pPr>
      <w:r>
        <w:rPr>
          <w:color w:val="231F20"/>
          <w:spacing w:val="-2"/>
        </w:rPr>
        <w:t>In</w:t>
      </w:r>
      <w:r>
        <w:rPr>
          <w:color w:val="231F20"/>
          <w:spacing w:val="-5"/>
        </w:rPr>
        <w:t> </w:t>
      </w:r>
      <w:r>
        <w:rPr>
          <w:color w:val="231F20"/>
          <w:spacing w:val="-2"/>
        </w:rPr>
        <w:t>the</w:t>
      </w:r>
      <w:r>
        <w:rPr>
          <w:color w:val="231F20"/>
          <w:spacing w:val="-5"/>
        </w:rPr>
        <w:t> </w:t>
      </w:r>
      <w:r>
        <w:rPr>
          <w:color w:val="231F20"/>
          <w:spacing w:val="-2"/>
        </w:rPr>
        <w:t>XIth</w:t>
      </w:r>
      <w:r>
        <w:rPr>
          <w:color w:val="231F20"/>
          <w:spacing w:val="-5"/>
        </w:rPr>
        <w:t> </w:t>
      </w:r>
      <w:r>
        <w:rPr>
          <w:color w:val="231F20"/>
          <w:spacing w:val="-2"/>
        </w:rPr>
        <w:t>century,</w:t>
      </w:r>
      <w:r>
        <w:rPr>
          <w:color w:val="231F20"/>
          <w:spacing w:val="-5"/>
        </w:rPr>
        <w:t> </w:t>
      </w:r>
      <w:r>
        <w:rPr>
          <w:color w:val="231F20"/>
          <w:spacing w:val="-2"/>
        </w:rPr>
        <w:t>a</w:t>
      </w:r>
      <w:r>
        <w:rPr>
          <w:color w:val="231F20"/>
          <w:spacing w:val="-5"/>
        </w:rPr>
        <w:t> </w:t>
      </w:r>
      <w:r>
        <w:rPr>
          <w:color w:val="231F20"/>
          <w:spacing w:val="-2"/>
        </w:rPr>
        <w:t>second</w:t>
      </w:r>
      <w:r>
        <w:rPr>
          <w:color w:val="231F20"/>
          <w:spacing w:val="-5"/>
        </w:rPr>
        <w:t> </w:t>
      </w:r>
      <w:r>
        <w:rPr>
          <w:color w:val="231F20"/>
          <w:spacing w:val="-2"/>
        </w:rPr>
        <w:t>homeland</w:t>
      </w:r>
      <w:r>
        <w:rPr>
          <w:color w:val="231F20"/>
          <w:spacing w:val="-5"/>
        </w:rPr>
        <w:t> </w:t>
      </w:r>
      <w:r>
        <w:rPr>
          <w:color w:val="231F20"/>
          <w:spacing w:val="-2"/>
        </w:rPr>
        <w:t>was</w:t>
      </w:r>
      <w:r>
        <w:rPr>
          <w:color w:val="231F20"/>
          <w:spacing w:val="-8"/>
        </w:rPr>
        <w:t> </w:t>
      </w:r>
      <w:r>
        <w:rPr>
          <w:rFonts w:ascii="Arial MT"/>
          <w:color w:val="231F20"/>
          <w:spacing w:val="-2"/>
          <w:sz w:val="21"/>
        </w:rPr>
        <w:t>established</w:t>
      </w:r>
      <w:r>
        <w:rPr>
          <w:rFonts w:ascii="Arial MT"/>
          <w:color w:val="231F20"/>
          <w:spacing w:val="-11"/>
          <w:sz w:val="21"/>
        </w:rPr>
        <w:t> </w:t>
      </w:r>
      <w:r>
        <w:rPr>
          <w:color w:val="231F20"/>
          <w:spacing w:val="-2"/>
        </w:rPr>
        <w:t>in</w:t>
      </w:r>
      <w:r>
        <w:rPr>
          <w:color w:val="231F20"/>
          <w:spacing w:val="-5"/>
        </w:rPr>
        <w:t> </w:t>
      </w:r>
      <w:r>
        <w:rPr>
          <w:color w:val="231F20"/>
          <w:spacing w:val="-2"/>
        </w:rPr>
        <w:t>the</w:t>
      </w:r>
      <w:r>
        <w:rPr>
          <w:color w:val="231F20"/>
          <w:spacing w:val="-5"/>
        </w:rPr>
        <w:t> </w:t>
      </w:r>
      <w:r>
        <w:rPr>
          <w:color w:val="231F20"/>
          <w:spacing w:val="-2"/>
        </w:rPr>
        <w:t>west: </w:t>
      </w:r>
      <w:r>
        <w:rPr>
          <w:color w:val="231F20"/>
        </w:rPr>
        <w:t>Turkiye.</w:t>
      </w:r>
      <w:r>
        <w:rPr>
          <w:color w:val="231F20"/>
          <w:spacing w:val="-8"/>
        </w:rPr>
        <w:t> </w:t>
      </w:r>
      <w:r>
        <w:rPr>
          <w:color w:val="231F20"/>
        </w:rPr>
        <w:t>This</w:t>
      </w:r>
      <w:r>
        <w:rPr>
          <w:color w:val="231F20"/>
          <w:spacing w:val="-8"/>
        </w:rPr>
        <w:t> </w:t>
      </w:r>
      <w:r>
        <w:rPr>
          <w:color w:val="231F20"/>
        </w:rPr>
        <w:t>homeland</w:t>
      </w:r>
      <w:r>
        <w:rPr>
          <w:color w:val="231F20"/>
          <w:spacing w:val="-3"/>
        </w:rPr>
        <w:t> </w:t>
      </w:r>
      <w:r>
        <w:rPr>
          <w:color w:val="231F20"/>
        </w:rPr>
        <w:t>consisted</w:t>
      </w:r>
      <w:r>
        <w:rPr>
          <w:color w:val="231F20"/>
          <w:spacing w:val="-5"/>
        </w:rPr>
        <w:t> </w:t>
      </w:r>
      <w:r>
        <w:rPr>
          <w:color w:val="231F20"/>
        </w:rPr>
        <w:t>of</w:t>
      </w:r>
      <w:r>
        <w:rPr>
          <w:color w:val="231F20"/>
          <w:spacing w:val="-5"/>
        </w:rPr>
        <w:t> </w:t>
      </w:r>
      <w:r>
        <w:rPr>
          <w:color w:val="231F20"/>
        </w:rPr>
        <w:t>Anatolia,</w:t>
      </w:r>
      <w:r>
        <w:rPr>
          <w:color w:val="231F20"/>
          <w:spacing w:val="-6"/>
        </w:rPr>
        <w:t> </w:t>
      </w:r>
      <w:r>
        <w:rPr>
          <w:color w:val="231F20"/>
        </w:rPr>
        <w:t>Erran,</w:t>
      </w:r>
      <w:r>
        <w:rPr>
          <w:color w:val="231F20"/>
          <w:spacing w:val="-5"/>
        </w:rPr>
        <w:t> </w:t>
      </w:r>
      <w:r>
        <w:rPr>
          <w:color w:val="231F20"/>
        </w:rPr>
        <w:t>Azerbaijan,</w:t>
      </w:r>
      <w:r>
        <w:rPr>
          <w:color w:val="231F20"/>
          <w:spacing w:val="-5"/>
        </w:rPr>
        <w:t> </w:t>
      </w:r>
      <w:r>
        <w:rPr>
          <w:color w:val="231F20"/>
        </w:rPr>
        <w:t>Iraq</w:t>
      </w:r>
      <w:r>
        <w:rPr>
          <w:color w:val="231F20"/>
          <w:spacing w:val="-5"/>
        </w:rPr>
        <w:t> </w:t>
      </w:r>
      <w:r>
        <w:rPr>
          <w:color w:val="231F20"/>
        </w:rPr>
        <w:t>and Northern Syria.</w:t>
      </w:r>
    </w:p>
    <w:p>
      <w:pPr>
        <w:pStyle w:val="BodyText"/>
        <w:spacing w:line="206" w:lineRule="auto" w:before="23"/>
        <w:ind w:right="368"/>
      </w:pPr>
      <w:r>
        <w:rPr>
          <w:color w:val="231F20"/>
          <w:spacing w:val="-2"/>
          <w:w w:val="95"/>
        </w:rPr>
        <w:t>The</w:t>
      </w:r>
      <w:r>
        <w:rPr>
          <w:color w:val="231F20"/>
          <w:spacing w:val="-4"/>
          <w:w w:val="95"/>
        </w:rPr>
        <w:t> </w:t>
      </w:r>
      <w:r>
        <w:rPr>
          <w:color w:val="231F20"/>
          <w:spacing w:val="-2"/>
          <w:w w:val="95"/>
        </w:rPr>
        <w:t>history</w:t>
      </w:r>
      <w:r>
        <w:rPr>
          <w:color w:val="231F20"/>
          <w:spacing w:val="-4"/>
          <w:w w:val="95"/>
        </w:rPr>
        <w:t> </w:t>
      </w:r>
      <w:r>
        <w:rPr>
          <w:color w:val="231F20"/>
          <w:spacing w:val="-2"/>
          <w:w w:val="95"/>
        </w:rPr>
        <w:t>of</w:t>
      </w:r>
      <w:r>
        <w:rPr>
          <w:color w:val="231F20"/>
          <w:spacing w:val="-4"/>
          <w:w w:val="95"/>
        </w:rPr>
        <w:t> </w:t>
      </w:r>
      <w:r>
        <w:rPr>
          <w:color w:val="231F20"/>
          <w:spacing w:val="-2"/>
          <w:w w:val="95"/>
        </w:rPr>
        <w:t>Eastern</w:t>
      </w:r>
      <w:r>
        <w:rPr>
          <w:color w:val="231F20"/>
          <w:spacing w:val="-4"/>
          <w:w w:val="95"/>
        </w:rPr>
        <w:t> </w:t>
      </w:r>
      <w:r>
        <w:rPr>
          <w:color w:val="231F20"/>
          <w:spacing w:val="-2"/>
          <w:w w:val="95"/>
        </w:rPr>
        <w:t>Turkel</w:t>
      </w:r>
      <w:r>
        <w:rPr>
          <w:color w:val="231F20"/>
          <w:spacing w:val="-4"/>
          <w:w w:val="95"/>
        </w:rPr>
        <w:t> </w:t>
      </w:r>
      <w:r>
        <w:rPr>
          <w:color w:val="231F20"/>
          <w:spacing w:val="-2"/>
          <w:w w:val="95"/>
        </w:rPr>
        <w:t>and</w:t>
      </w:r>
      <w:r>
        <w:rPr>
          <w:color w:val="231F20"/>
          <w:spacing w:val="-4"/>
          <w:w w:val="95"/>
        </w:rPr>
        <w:t> </w:t>
      </w:r>
      <w:r>
        <w:rPr>
          <w:color w:val="231F20"/>
          <w:spacing w:val="-2"/>
          <w:w w:val="95"/>
        </w:rPr>
        <w:t>Turkiye</w:t>
      </w:r>
      <w:r>
        <w:rPr>
          <w:color w:val="231F20"/>
          <w:spacing w:val="-4"/>
          <w:w w:val="95"/>
        </w:rPr>
        <w:t> </w:t>
      </w:r>
      <w:r>
        <w:rPr>
          <w:color w:val="231F20"/>
          <w:spacing w:val="-2"/>
          <w:w w:val="95"/>
        </w:rPr>
        <w:t>the</w:t>
      </w:r>
      <w:r>
        <w:rPr>
          <w:color w:val="231F20"/>
          <w:spacing w:val="-4"/>
          <w:w w:val="95"/>
        </w:rPr>
        <w:t> </w:t>
      </w:r>
      <w:r>
        <w:rPr>
          <w:color w:val="231F20"/>
          <w:spacing w:val="-2"/>
          <w:w w:val="95"/>
        </w:rPr>
        <w:t>history</w:t>
      </w:r>
      <w:r>
        <w:rPr>
          <w:color w:val="231F20"/>
          <w:spacing w:val="-4"/>
          <w:w w:val="95"/>
        </w:rPr>
        <w:t> </w:t>
      </w:r>
      <w:r>
        <w:rPr>
          <w:color w:val="231F20"/>
          <w:spacing w:val="-2"/>
          <w:w w:val="95"/>
        </w:rPr>
        <w:t>of</w:t>
      </w:r>
      <w:r>
        <w:rPr>
          <w:color w:val="231F20"/>
          <w:spacing w:val="-4"/>
          <w:w w:val="95"/>
        </w:rPr>
        <w:t> </w:t>
      </w:r>
      <w:r>
        <w:rPr>
          <w:color w:val="231F20"/>
          <w:spacing w:val="-2"/>
          <w:w w:val="95"/>
        </w:rPr>
        <w:t>Turks</w:t>
      </w:r>
      <w:r>
        <w:rPr>
          <w:color w:val="231F20"/>
          <w:spacing w:val="-4"/>
          <w:w w:val="95"/>
        </w:rPr>
        <w:t> </w:t>
      </w:r>
      <w:r>
        <w:rPr>
          <w:color w:val="231F20"/>
          <w:spacing w:val="-2"/>
          <w:w w:val="95"/>
        </w:rPr>
        <w:t>as</w:t>
      </w:r>
      <w:r>
        <w:rPr>
          <w:color w:val="231F20"/>
          <w:spacing w:val="-4"/>
          <w:w w:val="95"/>
        </w:rPr>
        <w:t> </w:t>
      </w:r>
      <w:r>
        <w:rPr>
          <w:color w:val="231F20"/>
          <w:spacing w:val="-2"/>
          <w:w w:val="95"/>
        </w:rPr>
        <w:t>a</w:t>
      </w:r>
      <w:r>
        <w:rPr>
          <w:color w:val="231F20"/>
          <w:spacing w:val="-4"/>
          <w:w w:val="95"/>
        </w:rPr>
        <w:t> </w:t>
      </w:r>
      <w:r>
        <w:rPr>
          <w:color w:val="231F20"/>
          <w:spacing w:val="-2"/>
          <w:w w:val="95"/>
        </w:rPr>
        <w:t>whole </w:t>
      </w:r>
      <w:r>
        <w:rPr>
          <w:color w:val="231F20"/>
          <w:w w:val="95"/>
        </w:rPr>
        <w:t>without</w:t>
      </w:r>
      <w:r>
        <w:rPr>
          <w:color w:val="231F20"/>
          <w:w w:val="95"/>
        </w:rPr>
        <w:t> interruption.</w:t>
      </w:r>
      <w:r>
        <w:rPr>
          <w:color w:val="231F20"/>
          <w:w w:val="95"/>
        </w:rPr>
        <w:t> And</w:t>
      </w:r>
      <w:r>
        <w:rPr>
          <w:color w:val="231F20"/>
          <w:w w:val="95"/>
        </w:rPr>
        <w:t> also</w:t>
      </w:r>
      <w:r>
        <w:rPr>
          <w:color w:val="231F20"/>
          <w:w w:val="95"/>
        </w:rPr>
        <w:t> with</w:t>
      </w:r>
      <w:r>
        <w:rPr>
          <w:color w:val="231F20"/>
          <w:w w:val="95"/>
        </w:rPr>
        <w:t> the</w:t>
      </w:r>
      <w:r>
        <w:rPr>
          <w:color w:val="231F20"/>
          <w:w w:val="95"/>
        </w:rPr>
        <w:t> occasional</w:t>
      </w:r>
      <w:r>
        <w:rPr>
          <w:color w:val="231F20"/>
          <w:w w:val="95"/>
        </w:rPr>
        <w:t> merging</w:t>
      </w:r>
      <w:r>
        <w:rPr>
          <w:color w:val="231F20"/>
          <w:w w:val="95"/>
        </w:rPr>
        <w:t> of</w:t>
      </w:r>
      <w:r>
        <w:rPr>
          <w:color w:val="231F20"/>
          <w:w w:val="95"/>
        </w:rPr>
        <w:t> these</w:t>
      </w:r>
      <w:r>
        <w:rPr>
          <w:color w:val="231F20"/>
          <w:w w:val="95"/>
        </w:rPr>
        <w:t> two </w:t>
      </w:r>
      <w:r>
        <w:rPr>
          <w:color w:val="231F20"/>
          <w:spacing w:val="-2"/>
          <w:w w:val="95"/>
        </w:rPr>
        <w:t>homelands...</w:t>
      </w:r>
    </w:p>
    <w:p>
      <w:pPr>
        <w:pStyle w:val="BodyText"/>
        <w:spacing w:line="206" w:lineRule="auto" w:before="23"/>
        <w:ind w:right="361"/>
      </w:pPr>
      <w:r>
        <w:rPr>
          <w:color w:val="231F20"/>
          <w:w w:val="90"/>
        </w:rPr>
        <w:t>The Turkish history in foreign lands is the history of the states established by</w:t>
      </w:r>
      <w:r>
        <w:rPr>
          <w:color w:val="231F20"/>
          <w:spacing w:val="-5"/>
          <w:w w:val="90"/>
        </w:rPr>
        <w:t> </w:t>
      </w:r>
      <w:r>
        <w:rPr>
          <w:color w:val="231F20"/>
          <w:w w:val="90"/>
        </w:rPr>
        <w:t>dominant</w:t>
      </w:r>
      <w:r>
        <w:rPr>
          <w:color w:val="231F20"/>
          <w:spacing w:val="-3"/>
          <w:w w:val="90"/>
        </w:rPr>
        <w:t> </w:t>
      </w:r>
      <w:r>
        <w:rPr>
          <w:color w:val="231F20"/>
          <w:w w:val="90"/>
        </w:rPr>
        <w:t>Turkish</w:t>
      </w:r>
      <w:r>
        <w:rPr>
          <w:color w:val="231F20"/>
          <w:spacing w:val="-3"/>
          <w:w w:val="90"/>
        </w:rPr>
        <w:t> </w:t>
      </w:r>
      <w:r>
        <w:rPr>
          <w:color w:val="231F20"/>
          <w:w w:val="90"/>
        </w:rPr>
        <w:t>dynasties</w:t>
      </w:r>
      <w:r>
        <w:rPr>
          <w:color w:val="231F20"/>
          <w:spacing w:val="-5"/>
          <w:w w:val="90"/>
        </w:rPr>
        <w:t> </w:t>
      </w:r>
      <w:r>
        <w:rPr>
          <w:color w:val="231F20"/>
          <w:w w:val="90"/>
        </w:rPr>
        <w:t>on</w:t>
      </w:r>
      <w:r>
        <w:rPr>
          <w:color w:val="231F20"/>
          <w:spacing w:val="-5"/>
          <w:w w:val="90"/>
        </w:rPr>
        <w:t> </w:t>
      </w:r>
      <w:r>
        <w:rPr>
          <w:color w:val="231F20"/>
          <w:w w:val="90"/>
        </w:rPr>
        <w:t>the</w:t>
      </w:r>
      <w:r>
        <w:rPr>
          <w:color w:val="231F20"/>
          <w:spacing w:val="-5"/>
          <w:w w:val="90"/>
        </w:rPr>
        <w:t> </w:t>
      </w:r>
      <w:r>
        <w:rPr>
          <w:color w:val="231F20"/>
          <w:w w:val="90"/>
        </w:rPr>
        <w:t>basis</w:t>
      </w:r>
      <w:r>
        <w:rPr>
          <w:color w:val="231F20"/>
          <w:spacing w:val="-5"/>
          <w:w w:val="90"/>
        </w:rPr>
        <w:t> </w:t>
      </w:r>
      <w:r>
        <w:rPr>
          <w:color w:val="231F20"/>
          <w:w w:val="90"/>
        </w:rPr>
        <w:t>of</w:t>
      </w:r>
      <w:r>
        <w:rPr>
          <w:color w:val="231F20"/>
          <w:spacing w:val="-6"/>
          <w:w w:val="90"/>
        </w:rPr>
        <w:t> </w:t>
      </w:r>
      <w:r>
        <w:rPr>
          <w:color w:val="231F20"/>
          <w:w w:val="90"/>
        </w:rPr>
        <w:t>foreign</w:t>
      </w:r>
      <w:r>
        <w:rPr>
          <w:color w:val="231F20"/>
          <w:spacing w:val="-4"/>
          <w:w w:val="90"/>
        </w:rPr>
        <w:t> </w:t>
      </w:r>
      <w:r>
        <w:rPr>
          <w:color w:val="231F20"/>
          <w:w w:val="90"/>
        </w:rPr>
        <w:t>nations.</w:t>
      </w:r>
      <w:r>
        <w:rPr>
          <w:color w:val="231F20"/>
          <w:spacing w:val="-5"/>
          <w:w w:val="90"/>
        </w:rPr>
        <w:t> </w:t>
      </w:r>
      <w:r>
        <w:rPr>
          <w:color w:val="231F20"/>
          <w:w w:val="90"/>
        </w:rPr>
        <w:t>These</w:t>
      </w:r>
      <w:r>
        <w:rPr>
          <w:color w:val="231F20"/>
          <w:spacing w:val="-5"/>
          <w:w w:val="90"/>
        </w:rPr>
        <w:t> </w:t>
      </w:r>
      <w:r>
        <w:rPr>
          <w:color w:val="231F20"/>
          <w:w w:val="90"/>
        </w:rPr>
        <w:t>states</w:t>
      </w:r>
      <w:r>
        <w:rPr>
          <w:color w:val="231F20"/>
          <w:spacing w:val="-5"/>
          <w:w w:val="90"/>
        </w:rPr>
        <w:t> </w:t>
      </w:r>
      <w:r>
        <w:rPr>
          <w:color w:val="231F20"/>
          <w:w w:val="90"/>
        </w:rPr>
        <w:t>were </w:t>
      </w:r>
      <w:r>
        <w:rPr>
          <w:rFonts w:ascii="Arial MT"/>
          <w:color w:val="231F20"/>
          <w:w w:val="95"/>
          <w:sz w:val="21"/>
        </w:rPr>
        <w:t>not</w:t>
      </w:r>
      <w:r>
        <w:rPr>
          <w:rFonts w:ascii="Arial MT"/>
          <w:color w:val="231F20"/>
          <w:spacing w:val="-12"/>
          <w:w w:val="95"/>
          <w:sz w:val="21"/>
        </w:rPr>
        <w:t> </w:t>
      </w:r>
      <w:r>
        <w:rPr>
          <w:color w:val="231F20"/>
          <w:w w:val="95"/>
        </w:rPr>
        <w:t>continuous;</w:t>
      </w:r>
      <w:r>
        <w:rPr>
          <w:color w:val="231F20"/>
          <w:spacing w:val="-10"/>
          <w:w w:val="95"/>
        </w:rPr>
        <w:t> </w:t>
      </w:r>
      <w:r>
        <w:rPr>
          <w:color w:val="231F20"/>
          <w:w w:val="95"/>
        </w:rPr>
        <w:t>they</w:t>
      </w:r>
      <w:r>
        <w:rPr>
          <w:color w:val="231F20"/>
          <w:spacing w:val="-10"/>
          <w:w w:val="95"/>
        </w:rPr>
        <w:t> </w:t>
      </w:r>
      <w:r>
        <w:rPr>
          <w:color w:val="231F20"/>
          <w:w w:val="95"/>
        </w:rPr>
        <w:t>started</w:t>
      </w:r>
      <w:r>
        <w:rPr>
          <w:color w:val="231F20"/>
          <w:spacing w:val="-10"/>
          <w:w w:val="95"/>
        </w:rPr>
        <w:t> </w:t>
      </w:r>
      <w:r>
        <w:rPr>
          <w:color w:val="231F20"/>
          <w:w w:val="95"/>
        </w:rPr>
        <w:t>with</w:t>
      </w:r>
      <w:r>
        <w:rPr>
          <w:color w:val="231F20"/>
          <w:spacing w:val="-10"/>
          <w:w w:val="95"/>
        </w:rPr>
        <w:t> </w:t>
      </w:r>
      <w:r>
        <w:rPr>
          <w:color w:val="231F20"/>
          <w:w w:val="95"/>
        </w:rPr>
        <w:t>a</w:t>
      </w:r>
      <w:r>
        <w:rPr>
          <w:color w:val="231F20"/>
          <w:spacing w:val="-10"/>
          <w:w w:val="95"/>
        </w:rPr>
        <w:t> </w:t>
      </w:r>
      <w:r>
        <w:rPr>
          <w:color w:val="231F20"/>
          <w:w w:val="95"/>
        </w:rPr>
        <w:t>Turkish</w:t>
      </w:r>
      <w:r>
        <w:rPr>
          <w:color w:val="231F20"/>
          <w:spacing w:val="-10"/>
          <w:w w:val="95"/>
        </w:rPr>
        <w:t> </w:t>
      </w:r>
      <w:r>
        <w:rPr>
          <w:color w:val="231F20"/>
          <w:w w:val="95"/>
        </w:rPr>
        <w:t>dynasty</w:t>
      </w:r>
      <w:r>
        <w:rPr>
          <w:color w:val="231F20"/>
          <w:spacing w:val="-10"/>
          <w:w w:val="95"/>
        </w:rPr>
        <w:t> </w:t>
      </w:r>
      <w:r>
        <w:rPr>
          <w:color w:val="231F20"/>
          <w:w w:val="95"/>
        </w:rPr>
        <w:t>and</w:t>
      </w:r>
      <w:r>
        <w:rPr>
          <w:color w:val="231F20"/>
          <w:spacing w:val="-10"/>
          <w:w w:val="95"/>
        </w:rPr>
        <w:t> </w:t>
      </w:r>
      <w:r>
        <w:rPr>
          <w:color w:val="231F20"/>
          <w:w w:val="95"/>
        </w:rPr>
        <w:t>a</w:t>
      </w:r>
      <w:r>
        <w:rPr>
          <w:color w:val="231F20"/>
          <w:spacing w:val="-10"/>
          <w:w w:val="95"/>
        </w:rPr>
        <w:t> </w:t>
      </w:r>
      <w:r>
        <w:rPr>
          <w:color w:val="231F20"/>
          <w:w w:val="95"/>
        </w:rPr>
        <w:t>Turkish</w:t>
      </w:r>
      <w:r>
        <w:rPr>
          <w:color w:val="231F20"/>
          <w:spacing w:val="-10"/>
          <w:w w:val="95"/>
        </w:rPr>
        <w:t> </w:t>
      </w:r>
      <w:r>
        <w:rPr>
          <w:color w:val="231F20"/>
          <w:w w:val="95"/>
        </w:rPr>
        <w:t>army</w:t>
      </w:r>
      <w:r>
        <w:rPr>
          <w:color w:val="231F20"/>
          <w:spacing w:val="-10"/>
          <w:w w:val="95"/>
        </w:rPr>
        <w:t> </w:t>
      </w:r>
      <w:r>
        <w:rPr>
          <w:color w:val="231F20"/>
          <w:w w:val="95"/>
        </w:rPr>
        <w:t>under that ruling over other nations, and</w:t>
      </w:r>
      <w:r>
        <w:rPr>
          <w:color w:val="231F20"/>
          <w:w w:val="95"/>
        </w:rPr>
        <w:t> continued</w:t>
      </w:r>
      <w:r>
        <w:rPr>
          <w:color w:val="231F20"/>
          <w:w w:val="95"/>
        </w:rPr>
        <w:t> with these Turks losing their </w:t>
      </w:r>
      <w:r>
        <w:rPr>
          <w:color w:val="231F20"/>
          <w:w w:val="90"/>
        </w:rPr>
        <w:t>language</w:t>
      </w:r>
      <w:r>
        <w:rPr>
          <w:color w:val="231F20"/>
          <w:w w:val="90"/>
        </w:rPr>
        <w:t> and</w:t>
      </w:r>
      <w:r>
        <w:rPr>
          <w:color w:val="231F20"/>
          <w:w w:val="90"/>
        </w:rPr>
        <w:t> nationality</w:t>
      </w:r>
      <w:r>
        <w:rPr>
          <w:color w:val="231F20"/>
          <w:w w:val="90"/>
        </w:rPr>
        <w:t> among</w:t>
      </w:r>
      <w:r>
        <w:rPr>
          <w:color w:val="231F20"/>
          <w:w w:val="90"/>
        </w:rPr>
        <w:t> foreign</w:t>
      </w:r>
      <w:r>
        <w:rPr>
          <w:color w:val="231F20"/>
          <w:w w:val="90"/>
        </w:rPr>
        <w:t> majorities. It</w:t>
      </w:r>
      <w:r>
        <w:rPr>
          <w:color w:val="231F20"/>
          <w:w w:val="90"/>
        </w:rPr>
        <w:t> is</w:t>
      </w:r>
      <w:r>
        <w:rPr>
          <w:color w:val="231F20"/>
          <w:w w:val="90"/>
        </w:rPr>
        <w:t> impossible to consider </w:t>
      </w:r>
      <w:r>
        <w:rPr>
          <w:color w:val="231F20"/>
          <w:w w:val="85"/>
        </w:rPr>
        <w:t>these states as Turkish states throughout their entire lives.</w:t>
      </w:r>
      <w:r>
        <w:rPr>
          <w:color w:val="231F20"/>
          <w:w w:val="85"/>
        </w:rPr>
        <w:t> For</w:t>
      </w:r>
      <w:r>
        <w:rPr>
          <w:color w:val="231F20"/>
          <w:w w:val="85"/>
        </w:rPr>
        <w:t> example,</w:t>
      </w:r>
      <w:r>
        <w:rPr>
          <w:color w:val="231F20"/>
          <w:w w:val="85"/>
        </w:rPr>
        <w:t> although</w:t>
      </w:r>
      <w:r>
        <w:rPr>
          <w:color w:val="231F20"/>
          <w:w w:val="90"/>
        </w:rPr>
        <w:t> the present Egyptian state was founded by a Turkish dynasty based on Turkish soldiers,</w:t>
      </w:r>
      <w:r>
        <w:rPr>
          <w:color w:val="231F20"/>
          <w:w w:val="90"/>
        </w:rPr>
        <w:t> today</w:t>
      </w:r>
      <w:r>
        <w:rPr>
          <w:color w:val="231F20"/>
          <w:w w:val="90"/>
        </w:rPr>
        <w:t> Egypt</w:t>
      </w:r>
      <w:r>
        <w:rPr>
          <w:color w:val="231F20"/>
          <w:w w:val="90"/>
        </w:rPr>
        <w:t> has</w:t>
      </w:r>
      <w:r>
        <w:rPr>
          <w:color w:val="231F20"/>
          <w:w w:val="90"/>
        </w:rPr>
        <w:t> become</w:t>
      </w:r>
      <w:r>
        <w:rPr>
          <w:color w:val="231F20"/>
          <w:w w:val="90"/>
        </w:rPr>
        <w:t> a</w:t>
      </w:r>
      <w:r>
        <w:rPr>
          <w:color w:val="231F20"/>
          <w:w w:val="90"/>
        </w:rPr>
        <w:t> completely</w:t>
      </w:r>
      <w:r>
        <w:rPr>
          <w:color w:val="231F20"/>
          <w:w w:val="90"/>
        </w:rPr>
        <w:t> Arab</w:t>
      </w:r>
      <w:r>
        <w:rPr>
          <w:color w:val="231F20"/>
          <w:w w:val="90"/>
        </w:rPr>
        <w:t> state.</w:t>
      </w:r>
      <w:r>
        <w:rPr>
          <w:color w:val="231F20"/>
          <w:w w:val="90"/>
        </w:rPr>
        <w:t> Thereforethe</w:t>
      </w:r>
      <w:r>
        <w:rPr>
          <w:color w:val="231F20"/>
          <w:w w:val="90"/>
        </w:rPr>
        <w:t> Turkish states</w:t>
      </w:r>
      <w:r>
        <w:rPr>
          <w:color w:val="231F20"/>
          <w:w w:val="90"/>
        </w:rPr>
        <w:t> established</w:t>
      </w:r>
      <w:r>
        <w:rPr>
          <w:color w:val="231F20"/>
          <w:w w:val="90"/>
        </w:rPr>
        <w:t> in</w:t>
      </w:r>
      <w:r>
        <w:rPr>
          <w:color w:val="231F20"/>
          <w:w w:val="90"/>
        </w:rPr>
        <w:t> ,</w:t>
      </w:r>
      <w:r>
        <w:rPr>
          <w:color w:val="231F20"/>
          <w:w w:val="90"/>
        </w:rPr>
        <w:t> India,</w:t>
      </w:r>
      <w:r>
        <w:rPr>
          <w:color w:val="231F20"/>
          <w:w w:val="90"/>
        </w:rPr>
        <w:t> IranEastern</w:t>
      </w:r>
      <w:r>
        <w:rPr>
          <w:color w:val="231F20"/>
          <w:w w:val="90"/>
        </w:rPr>
        <w:t> Europe</w:t>
      </w:r>
      <w:r>
        <w:rPr>
          <w:color w:val="231F20"/>
          <w:w w:val="90"/>
        </w:rPr>
        <w:t> and</w:t>
      </w:r>
      <w:r>
        <w:rPr>
          <w:color w:val="231F20"/>
          <w:w w:val="90"/>
        </w:rPr>
        <w:t> can</w:t>
      </w:r>
      <w:r>
        <w:rPr>
          <w:color w:val="231F20"/>
          <w:w w:val="90"/>
        </w:rPr>
        <w:t> be</w:t>
      </w:r>
      <w:r>
        <w:rPr>
          <w:color w:val="231F20"/>
          <w:w w:val="90"/>
        </w:rPr>
        <w:t> included</w:t>
      </w:r>
      <w:r>
        <w:rPr>
          <w:color w:val="231F20"/>
          <w:w w:val="90"/>
        </w:rPr>
        <w:t> in</w:t>
      </w:r>
      <w:r>
        <w:rPr>
          <w:color w:val="231F20"/>
          <w:w w:val="90"/>
        </w:rPr>
        <w:t> Turkish </w:t>
      </w:r>
      <w:r>
        <w:rPr>
          <w:color w:val="231F20"/>
          <w:w w:val="85"/>
        </w:rPr>
        <w:t>history as long as the dynasty and army </w:t>
      </w:r>
      <w:r>
        <w:rPr>
          <w:rFonts w:ascii="Arial MT"/>
          <w:color w:val="231F20"/>
          <w:w w:val="85"/>
          <w:sz w:val="21"/>
        </w:rPr>
        <w:t>retain </w:t>
      </w:r>
      <w:r>
        <w:rPr>
          <w:color w:val="231F20"/>
          <w:w w:val="85"/>
        </w:rPr>
        <w:t>their Turkish character. the dynasty </w:t>
      </w:r>
      <w:r>
        <w:rPr>
          <w:color w:val="231F20"/>
          <w:w w:val="95"/>
        </w:rPr>
        <w:t>and</w:t>
      </w:r>
      <w:r>
        <w:rPr>
          <w:color w:val="231F20"/>
          <w:spacing w:val="-2"/>
          <w:w w:val="95"/>
        </w:rPr>
        <w:t> </w:t>
      </w:r>
      <w:r>
        <w:rPr>
          <w:color w:val="231F20"/>
          <w:w w:val="95"/>
        </w:rPr>
        <w:t>army</w:t>
      </w:r>
      <w:r>
        <w:rPr>
          <w:color w:val="231F20"/>
          <w:spacing w:val="-2"/>
          <w:w w:val="95"/>
        </w:rPr>
        <w:t> </w:t>
      </w:r>
      <w:r>
        <w:rPr>
          <w:color w:val="231F20"/>
          <w:w w:val="95"/>
        </w:rPr>
        <w:t>lose</w:t>
      </w:r>
      <w:r>
        <w:rPr>
          <w:color w:val="231F20"/>
          <w:spacing w:val="-2"/>
          <w:w w:val="95"/>
        </w:rPr>
        <w:t> </w:t>
      </w:r>
      <w:r>
        <w:rPr>
          <w:color w:val="231F20"/>
          <w:w w:val="95"/>
        </w:rPr>
        <w:t>their</w:t>
      </w:r>
      <w:r>
        <w:rPr>
          <w:color w:val="231F20"/>
          <w:spacing w:val="-2"/>
          <w:w w:val="95"/>
        </w:rPr>
        <w:t> </w:t>
      </w:r>
      <w:r>
        <w:rPr>
          <w:color w:val="231F20"/>
          <w:w w:val="95"/>
        </w:rPr>
        <w:t>Turkish</w:t>
      </w:r>
      <w:r>
        <w:rPr>
          <w:color w:val="231F20"/>
          <w:spacing w:val="-2"/>
          <w:w w:val="95"/>
        </w:rPr>
        <w:t> </w:t>
      </w:r>
      <w:r>
        <w:rPr>
          <w:color w:val="231F20"/>
          <w:w w:val="95"/>
        </w:rPr>
        <w:t>character,</w:t>
      </w:r>
      <w:r>
        <w:rPr>
          <w:color w:val="231F20"/>
          <w:spacing w:val="-5"/>
          <w:w w:val="95"/>
        </w:rPr>
        <w:t> </w:t>
      </w:r>
      <w:r>
        <w:rPr>
          <w:color w:val="231F20"/>
          <w:w w:val="95"/>
        </w:rPr>
        <w:t>it</w:t>
      </w:r>
      <w:r>
        <w:rPr>
          <w:color w:val="231F20"/>
          <w:spacing w:val="-1"/>
          <w:w w:val="95"/>
        </w:rPr>
        <w:t> </w:t>
      </w:r>
      <w:r>
        <w:rPr>
          <w:color w:val="231F20"/>
          <w:w w:val="95"/>
        </w:rPr>
        <w:t>is</w:t>
      </w:r>
      <w:r>
        <w:rPr>
          <w:color w:val="231F20"/>
          <w:spacing w:val="-1"/>
          <w:w w:val="95"/>
        </w:rPr>
        <w:t> </w:t>
      </w:r>
      <w:r>
        <w:rPr>
          <w:color w:val="231F20"/>
          <w:w w:val="95"/>
        </w:rPr>
        <w:t>impossible</w:t>
      </w:r>
      <w:r>
        <w:rPr>
          <w:color w:val="231F20"/>
          <w:spacing w:val="-1"/>
          <w:w w:val="95"/>
        </w:rPr>
        <w:t> </w:t>
      </w:r>
      <w:r>
        <w:rPr>
          <w:color w:val="231F20"/>
          <w:w w:val="95"/>
        </w:rPr>
        <w:t>to</w:t>
      </w:r>
      <w:r>
        <w:rPr>
          <w:color w:val="231F20"/>
          <w:spacing w:val="-1"/>
          <w:w w:val="95"/>
        </w:rPr>
        <w:t> </w:t>
      </w:r>
      <w:r>
        <w:rPr>
          <w:color w:val="231F20"/>
          <w:w w:val="95"/>
        </w:rPr>
        <w:t>see</w:t>
      </w:r>
      <w:r>
        <w:rPr>
          <w:color w:val="231F20"/>
          <w:spacing w:val="-1"/>
          <w:w w:val="95"/>
        </w:rPr>
        <w:t> </w:t>
      </w:r>
      <w:r>
        <w:rPr>
          <w:color w:val="231F20"/>
          <w:w w:val="95"/>
        </w:rPr>
        <w:t>them</w:t>
      </w:r>
      <w:r>
        <w:rPr>
          <w:color w:val="231F20"/>
          <w:spacing w:val="-1"/>
          <w:w w:val="95"/>
        </w:rPr>
        <w:t> </w:t>
      </w:r>
      <w:r>
        <w:rPr>
          <w:color w:val="231F20"/>
          <w:w w:val="95"/>
        </w:rPr>
        <w:t>in</w:t>
      </w:r>
      <w:r>
        <w:rPr>
          <w:color w:val="231F20"/>
          <w:spacing w:val="-1"/>
          <w:w w:val="95"/>
        </w:rPr>
        <w:t> </w:t>
      </w:r>
      <w:r>
        <w:rPr>
          <w:color w:val="231F20"/>
          <w:w w:val="95"/>
        </w:rPr>
        <w:t>Turkish </w:t>
      </w:r>
      <w:r>
        <w:rPr>
          <w:color w:val="231F20"/>
          <w:spacing w:val="-2"/>
          <w:w w:val="95"/>
        </w:rPr>
        <w:t>history.</w:t>
      </w:r>
    </w:p>
    <w:p>
      <w:pPr>
        <w:pStyle w:val="BodyText"/>
        <w:spacing w:line="206" w:lineRule="auto" w:before="27"/>
        <w:ind w:right="368"/>
      </w:pPr>
      <w:r>
        <w:rPr>
          <w:color w:val="231F20"/>
        </w:rPr>
        <w:t>Accordingly, we can draw </w:t>
      </w:r>
      <w:r>
        <w:rPr>
          <w:rFonts w:ascii="Arial MT"/>
          <w:color w:val="231F20"/>
          <w:sz w:val="21"/>
        </w:rPr>
        <w:t>the </w:t>
      </w:r>
      <w:r>
        <w:rPr>
          <w:color w:val="231F20"/>
        </w:rPr>
        <w:t>schemes </w:t>
      </w:r>
      <w:r>
        <w:rPr>
          <w:rFonts w:ascii="Arial MT"/>
          <w:color w:val="231F20"/>
          <w:sz w:val="21"/>
        </w:rPr>
        <w:t>of </w:t>
      </w:r>
      <w:r>
        <w:rPr>
          <w:color w:val="231F20"/>
        </w:rPr>
        <w:t>East Turkel and Turkiye </w:t>
      </w:r>
      <w:r>
        <w:rPr>
          <w:color w:val="231F20"/>
          <w:spacing w:val="-2"/>
        </w:rPr>
        <w:t>histories</w:t>
      </w:r>
      <w:r>
        <w:rPr>
          <w:color w:val="231F20"/>
          <w:spacing w:val="-11"/>
        </w:rPr>
        <w:t> </w:t>
      </w:r>
      <w:r>
        <w:rPr>
          <w:color w:val="231F20"/>
          <w:spacing w:val="-2"/>
        </w:rPr>
        <w:t>as</w:t>
      </w:r>
      <w:r>
        <w:rPr>
          <w:color w:val="231F20"/>
          <w:spacing w:val="-10"/>
        </w:rPr>
        <w:t> </w:t>
      </w:r>
      <w:r>
        <w:rPr>
          <w:color w:val="231F20"/>
          <w:spacing w:val="-2"/>
        </w:rPr>
        <w:t>follows:</w:t>
      </w:r>
    </w:p>
    <w:p>
      <w:pPr>
        <w:spacing w:before="178"/>
        <w:ind w:left="482" w:right="0" w:firstLine="0"/>
        <w:jc w:val="both"/>
        <w:rPr>
          <w:rFonts w:ascii="Times New Roman"/>
          <w:b/>
          <w:sz w:val="19"/>
        </w:rPr>
      </w:pPr>
      <w:r>
        <w:rPr>
          <w:rFonts w:ascii="Times New Roman"/>
          <w:b/>
          <w:color w:val="231F20"/>
          <w:spacing w:val="-2"/>
          <w:w w:val="105"/>
          <w:sz w:val="19"/>
        </w:rPr>
        <w:t>Eastern</w:t>
      </w:r>
      <w:r>
        <w:rPr>
          <w:rFonts w:ascii="Times New Roman"/>
          <w:b/>
          <w:color w:val="231F20"/>
          <w:spacing w:val="-8"/>
          <w:w w:val="105"/>
          <w:sz w:val="19"/>
        </w:rPr>
        <w:t> </w:t>
      </w:r>
      <w:r>
        <w:rPr>
          <w:rFonts w:ascii="Times New Roman"/>
          <w:b/>
          <w:color w:val="231F20"/>
          <w:spacing w:val="-2"/>
          <w:w w:val="105"/>
          <w:sz w:val="19"/>
        </w:rPr>
        <w:t>Turkel:</w:t>
      </w:r>
    </w:p>
    <w:p>
      <w:pPr>
        <w:pStyle w:val="BodyText"/>
        <w:spacing w:before="2"/>
        <w:ind w:left="588" w:firstLine="0"/>
      </w:pPr>
      <w:r>
        <w:rPr>
          <w:color w:val="231F20"/>
          <w:w w:val="85"/>
        </w:rPr>
        <w:t>Age</w:t>
      </w:r>
      <w:r>
        <w:rPr>
          <w:color w:val="231F20"/>
          <w:spacing w:val="-4"/>
        </w:rPr>
        <w:t> </w:t>
      </w:r>
      <w:r>
        <w:rPr>
          <w:color w:val="231F20"/>
          <w:w w:val="85"/>
        </w:rPr>
        <w:t>of</w:t>
      </w:r>
      <w:r>
        <w:rPr>
          <w:color w:val="231F20"/>
          <w:spacing w:val="-3"/>
        </w:rPr>
        <w:t> </w:t>
      </w:r>
      <w:r>
        <w:rPr>
          <w:color w:val="231F20"/>
          <w:w w:val="85"/>
        </w:rPr>
        <w:t>Sakas</w:t>
      </w:r>
      <w:r>
        <w:rPr>
          <w:color w:val="231F20"/>
          <w:spacing w:val="-3"/>
        </w:rPr>
        <w:t> </w:t>
      </w:r>
      <w:r>
        <w:rPr>
          <w:color w:val="231F20"/>
          <w:w w:val="85"/>
        </w:rPr>
        <w:t>VII</w:t>
      </w:r>
      <w:r>
        <w:rPr>
          <w:color w:val="231F20"/>
          <w:spacing w:val="-3"/>
        </w:rPr>
        <w:t> </w:t>
      </w:r>
      <w:r>
        <w:rPr>
          <w:color w:val="231F20"/>
          <w:w w:val="85"/>
        </w:rPr>
        <w:t>BC</w:t>
      </w:r>
      <w:r>
        <w:rPr>
          <w:color w:val="231F20"/>
          <w:spacing w:val="-4"/>
        </w:rPr>
        <w:t> </w:t>
      </w:r>
      <w:r>
        <w:rPr>
          <w:color w:val="231F20"/>
          <w:w w:val="85"/>
        </w:rPr>
        <w:t>-</w:t>
      </w:r>
      <w:r>
        <w:rPr>
          <w:color w:val="231F20"/>
          <w:spacing w:val="-3"/>
        </w:rPr>
        <w:t> </w:t>
      </w:r>
      <w:r>
        <w:rPr>
          <w:color w:val="231F20"/>
          <w:w w:val="85"/>
        </w:rPr>
        <w:t>III</w:t>
      </w:r>
      <w:r>
        <w:rPr>
          <w:color w:val="231F20"/>
          <w:spacing w:val="-3"/>
        </w:rPr>
        <w:t> </w:t>
      </w:r>
      <w:r>
        <w:rPr>
          <w:color w:val="231F20"/>
          <w:w w:val="85"/>
        </w:rPr>
        <w:t>century</w:t>
      </w:r>
      <w:r>
        <w:rPr>
          <w:color w:val="231F20"/>
          <w:spacing w:val="-3"/>
          <w:w w:val="85"/>
        </w:rPr>
        <w:t> </w:t>
      </w:r>
      <w:r>
        <w:rPr>
          <w:color w:val="231F20"/>
          <w:spacing w:val="-5"/>
          <w:w w:val="85"/>
        </w:rPr>
        <w:t>BC.</w:t>
      </w:r>
    </w:p>
    <w:p>
      <w:pPr>
        <w:pStyle w:val="BodyText"/>
        <w:spacing w:after="0"/>
        <w:sectPr>
          <w:pgSz w:w="8640" w:h="12960"/>
          <w:pgMar w:top="1480" w:bottom="280" w:left="1080" w:right="720"/>
        </w:sectPr>
      </w:pPr>
    </w:p>
    <w:p>
      <w:pPr>
        <w:pStyle w:val="BodyText"/>
        <w:spacing w:before="129"/>
        <w:ind w:left="0" w:firstLine="0"/>
        <w:jc w:val="left"/>
      </w:pPr>
    </w:p>
    <w:p>
      <w:pPr>
        <w:pStyle w:val="BodyText"/>
        <w:spacing w:line="216" w:lineRule="auto"/>
        <w:ind w:left="588" w:right="3477" w:firstLine="0"/>
        <w:jc w:val="left"/>
      </w:pPr>
      <w:r>
        <w:rPr>
          <w:rFonts w:ascii="Arial MT"/>
          <w:color w:val="231F20"/>
          <w:w w:val="90"/>
          <w:sz w:val="21"/>
        </w:rPr>
        <w:t>Age</w:t>
      </w:r>
      <w:r>
        <w:rPr>
          <w:rFonts w:ascii="Arial MT"/>
          <w:color w:val="231F20"/>
          <w:spacing w:val="-9"/>
          <w:w w:val="90"/>
          <w:sz w:val="21"/>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Kuns</w:t>
      </w:r>
      <w:r>
        <w:rPr>
          <w:color w:val="231F20"/>
          <w:spacing w:val="-8"/>
          <w:w w:val="90"/>
        </w:rPr>
        <w:t> </w:t>
      </w:r>
      <w:r>
        <w:rPr>
          <w:color w:val="231F20"/>
          <w:w w:val="90"/>
        </w:rPr>
        <w:t>II</w:t>
      </w:r>
      <w:r>
        <w:rPr>
          <w:color w:val="231F20"/>
          <w:spacing w:val="-7"/>
          <w:w w:val="90"/>
        </w:rPr>
        <w:t> </w:t>
      </w:r>
      <w:r>
        <w:rPr>
          <w:color w:val="231F20"/>
          <w:w w:val="90"/>
        </w:rPr>
        <w:t>BC</w:t>
      </w:r>
      <w:r>
        <w:rPr>
          <w:color w:val="231F20"/>
          <w:spacing w:val="-6"/>
          <w:w w:val="90"/>
        </w:rPr>
        <w:t> </w:t>
      </w:r>
      <w:r>
        <w:rPr>
          <w:color w:val="231F20"/>
          <w:w w:val="90"/>
        </w:rPr>
        <w:t>-</w:t>
      </w:r>
      <w:r>
        <w:rPr>
          <w:color w:val="231F20"/>
          <w:spacing w:val="-6"/>
          <w:w w:val="90"/>
        </w:rPr>
        <w:t> </w:t>
      </w:r>
      <w:r>
        <w:rPr>
          <w:color w:val="231F20"/>
          <w:w w:val="90"/>
        </w:rPr>
        <w:t>AD</w:t>
      </w:r>
      <w:r>
        <w:rPr>
          <w:color w:val="231F20"/>
          <w:spacing w:val="-7"/>
          <w:w w:val="90"/>
        </w:rPr>
        <w:t> </w:t>
      </w:r>
      <w:r>
        <w:rPr>
          <w:color w:val="231F20"/>
          <w:w w:val="90"/>
        </w:rPr>
        <w:t>216</w:t>
      </w:r>
      <w:r>
        <w:rPr>
          <w:color w:val="231F20"/>
          <w:spacing w:val="-7"/>
          <w:w w:val="90"/>
        </w:rPr>
        <w:t> </w:t>
      </w:r>
      <w:r>
        <w:rPr>
          <w:color w:val="231F20"/>
          <w:w w:val="90"/>
        </w:rPr>
        <w:t>Age </w:t>
      </w:r>
      <w:r>
        <w:rPr>
          <w:color w:val="231F20"/>
        </w:rPr>
        <w:t>of</w:t>
      </w:r>
      <w:r>
        <w:rPr>
          <w:color w:val="231F20"/>
          <w:spacing w:val="-5"/>
        </w:rPr>
        <w:t> </w:t>
      </w:r>
      <w:r>
        <w:rPr>
          <w:color w:val="231F20"/>
        </w:rPr>
        <w:t>the</w:t>
      </w:r>
      <w:r>
        <w:rPr>
          <w:color w:val="231F20"/>
          <w:spacing w:val="-5"/>
        </w:rPr>
        <w:t> </w:t>
      </w:r>
      <w:r>
        <w:rPr>
          <w:color w:val="231F20"/>
        </w:rPr>
        <w:t>S</w:t>
      </w:r>
      <w:r>
        <w:rPr>
          <w:color w:val="231F20"/>
          <w:spacing w:val="-5"/>
        </w:rPr>
        <w:t> </w:t>
      </w:r>
      <w:r>
        <w:rPr>
          <w:color w:val="231F20"/>
        </w:rPr>
        <w:t>yenps</w:t>
      </w:r>
      <w:r>
        <w:rPr>
          <w:color w:val="231F20"/>
          <w:spacing w:val="-5"/>
        </w:rPr>
        <w:t> </w:t>
      </w:r>
      <w:r>
        <w:rPr>
          <w:color w:val="231F20"/>
        </w:rPr>
        <w:t>216-394</w:t>
      </w:r>
    </w:p>
    <w:p>
      <w:pPr>
        <w:pStyle w:val="BodyText"/>
        <w:spacing w:line="264" w:lineRule="exact"/>
        <w:ind w:left="588" w:firstLine="0"/>
        <w:jc w:val="left"/>
      </w:pPr>
      <w:r>
        <w:rPr>
          <w:color w:val="231F20"/>
          <w:w w:val="80"/>
        </w:rPr>
        <w:t>Age</w:t>
      </w:r>
      <w:r>
        <w:rPr>
          <w:color w:val="231F20"/>
          <w:spacing w:val="-1"/>
          <w:w w:val="80"/>
        </w:rPr>
        <w:t> </w:t>
      </w:r>
      <w:r>
        <w:rPr>
          <w:color w:val="231F20"/>
          <w:w w:val="80"/>
        </w:rPr>
        <w:t>of</w:t>
      </w:r>
      <w:r>
        <w:rPr>
          <w:color w:val="231F20"/>
          <w:spacing w:val="-10"/>
        </w:rPr>
        <w:t> </w:t>
      </w:r>
      <w:r>
        <w:rPr>
          <w:color w:val="231F20"/>
          <w:w w:val="80"/>
        </w:rPr>
        <w:t>the</w:t>
      </w:r>
      <w:r>
        <w:rPr>
          <w:color w:val="231F20"/>
          <w:spacing w:val="-10"/>
        </w:rPr>
        <w:t> </w:t>
      </w:r>
      <w:r>
        <w:rPr>
          <w:color w:val="231F20"/>
          <w:w w:val="80"/>
        </w:rPr>
        <w:t>Apars</w:t>
      </w:r>
      <w:r>
        <w:rPr>
          <w:color w:val="231F20"/>
          <w:spacing w:val="-10"/>
        </w:rPr>
        <w:t> </w:t>
      </w:r>
      <w:r>
        <w:rPr>
          <w:color w:val="231F20"/>
          <w:w w:val="80"/>
        </w:rPr>
        <w:t>394-</w:t>
      </w:r>
      <w:r>
        <w:rPr>
          <w:color w:val="231F20"/>
          <w:spacing w:val="-5"/>
          <w:w w:val="80"/>
        </w:rPr>
        <w:t>552</w:t>
      </w:r>
    </w:p>
    <w:p>
      <w:pPr>
        <w:pStyle w:val="BodyText"/>
        <w:spacing w:line="254" w:lineRule="exact"/>
        <w:ind w:left="588" w:firstLine="0"/>
        <w:jc w:val="left"/>
      </w:pPr>
      <w:r>
        <w:rPr>
          <w:color w:val="231F20"/>
          <w:w w:val="85"/>
        </w:rPr>
        <w:t>The</w:t>
      </w:r>
      <w:r>
        <w:rPr>
          <w:color w:val="231F20"/>
          <w:spacing w:val="-4"/>
          <w:w w:val="85"/>
        </w:rPr>
        <w:t> </w:t>
      </w:r>
      <w:r>
        <w:rPr>
          <w:color w:val="231F20"/>
          <w:w w:val="85"/>
        </w:rPr>
        <w:t>era</w:t>
      </w:r>
      <w:r>
        <w:rPr>
          <w:color w:val="231F20"/>
          <w:spacing w:val="-3"/>
          <w:w w:val="85"/>
        </w:rPr>
        <w:t> </w:t>
      </w:r>
      <w:r>
        <w:rPr>
          <w:color w:val="231F20"/>
          <w:w w:val="85"/>
        </w:rPr>
        <w:t>of</w:t>
      </w:r>
      <w:r>
        <w:rPr>
          <w:color w:val="231F20"/>
          <w:spacing w:val="-4"/>
          <w:w w:val="85"/>
        </w:rPr>
        <w:t> </w:t>
      </w:r>
      <w:r>
        <w:rPr>
          <w:color w:val="231F20"/>
          <w:w w:val="85"/>
        </w:rPr>
        <w:t>the</w:t>
      </w:r>
      <w:r>
        <w:rPr>
          <w:color w:val="231F20"/>
          <w:spacing w:val="-3"/>
          <w:w w:val="85"/>
        </w:rPr>
        <w:t> </w:t>
      </w:r>
      <w:r>
        <w:rPr>
          <w:color w:val="231F20"/>
          <w:w w:val="85"/>
        </w:rPr>
        <w:t>Sky</w:t>
      </w:r>
      <w:r>
        <w:rPr>
          <w:color w:val="231F20"/>
          <w:spacing w:val="-3"/>
          <w:w w:val="85"/>
        </w:rPr>
        <w:t> </w:t>
      </w:r>
      <w:r>
        <w:rPr>
          <w:color w:val="231F20"/>
          <w:w w:val="85"/>
        </w:rPr>
        <w:t>Turks</w:t>
      </w:r>
      <w:r>
        <w:rPr>
          <w:color w:val="231F20"/>
          <w:spacing w:val="-4"/>
          <w:w w:val="85"/>
        </w:rPr>
        <w:t> </w:t>
      </w:r>
      <w:r>
        <w:rPr>
          <w:color w:val="231F20"/>
          <w:w w:val="85"/>
        </w:rPr>
        <w:t>...</w:t>
      </w:r>
      <w:r>
        <w:rPr>
          <w:color w:val="231F20"/>
          <w:spacing w:val="-3"/>
          <w:w w:val="85"/>
        </w:rPr>
        <w:t> </w:t>
      </w:r>
      <w:r>
        <w:rPr>
          <w:color w:val="231F20"/>
          <w:w w:val="85"/>
        </w:rPr>
        <w:t>552</w:t>
      </w:r>
      <w:r>
        <w:rPr>
          <w:color w:val="231F20"/>
          <w:spacing w:val="-3"/>
          <w:w w:val="85"/>
        </w:rPr>
        <w:t> </w:t>
      </w:r>
      <w:r>
        <w:rPr>
          <w:color w:val="231F20"/>
          <w:w w:val="85"/>
        </w:rPr>
        <w:t>-</w:t>
      </w:r>
      <w:r>
        <w:rPr>
          <w:color w:val="231F20"/>
          <w:spacing w:val="-4"/>
          <w:w w:val="85"/>
        </w:rPr>
        <w:t> </w:t>
      </w:r>
      <w:r>
        <w:rPr>
          <w:color w:val="231F20"/>
          <w:spacing w:val="-5"/>
          <w:w w:val="85"/>
        </w:rPr>
        <w:t>745</w:t>
      </w:r>
    </w:p>
    <w:p>
      <w:pPr>
        <w:pStyle w:val="BodyText"/>
        <w:spacing w:line="243" w:lineRule="exact"/>
        <w:ind w:left="588" w:firstLine="0"/>
        <w:jc w:val="left"/>
        <w:rPr>
          <w:rFonts w:ascii="Arial MT"/>
          <w:sz w:val="21"/>
        </w:rPr>
      </w:pPr>
      <w:r>
        <w:rPr>
          <w:color w:val="231F20"/>
          <w:w w:val="85"/>
        </w:rPr>
        <w:t>Nine</w:t>
      </w:r>
      <w:r>
        <w:rPr>
          <w:color w:val="231F20"/>
          <w:spacing w:val="-3"/>
        </w:rPr>
        <w:t> </w:t>
      </w:r>
      <w:r>
        <w:rPr>
          <w:color w:val="231F20"/>
          <w:w w:val="85"/>
        </w:rPr>
        <w:t>Oghuzes-On</w:t>
      </w:r>
      <w:r>
        <w:rPr>
          <w:color w:val="231F20"/>
          <w:spacing w:val="-2"/>
        </w:rPr>
        <w:t> </w:t>
      </w:r>
      <w:r>
        <w:rPr>
          <w:color w:val="231F20"/>
          <w:w w:val="85"/>
        </w:rPr>
        <w:t>Uighurs</w:t>
      </w:r>
      <w:r>
        <w:rPr>
          <w:color w:val="231F20"/>
          <w:spacing w:val="-4"/>
        </w:rPr>
        <w:t> </w:t>
      </w:r>
      <w:r>
        <w:rPr>
          <w:rFonts w:ascii="Arial MT"/>
          <w:color w:val="231F20"/>
          <w:w w:val="85"/>
          <w:sz w:val="21"/>
        </w:rPr>
        <w:t>era</w:t>
      </w:r>
      <w:r>
        <w:rPr>
          <w:rFonts w:ascii="Arial MT"/>
          <w:color w:val="231F20"/>
          <w:spacing w:val="-7"/>
          <w:sz w:val="21"/>
        </w:rPr>
        <w:t> </w:t>
      </w:r>
      <w:r>
        <w:rPr>
          <w:color w:val="231F20"/>
          <w:w w:val="85"/>
        </w:rPr>
        <w:t>745</w:t>
      </w:r>
      <w:r>
        <w:rPr>
          <w:color w:val="231F20"/>
          <w:spacing w:val="-2"/>
        </w:rPr>
        <w:t> </w:t>
      </w:r>
      <w:r>
        <w:rPr>
          <w:color w:val="231F20"/>
          <w:w w:val="85"/>
        </w:rPr>
        <w:t>-</w:t>
      </w:r>
      <w:r>
        <w:rPr>
          <w:color w:val="231F20"/>
          <w:spacing w:val="-2"/>
        </w:rPr>
        <w:t> </w:t>
      </w:r>
      <w:r>
        <w:rPr>
          <w:color w:val="231F20"/>
          <w:w w:val="85"/>
        </w:rPr>
        <w:t>840</w:t>
      </w:r>
      <w:r>
        <w:rPr>
          <w:color w:val="231F20"/>
          <w:spacing w:val="-2"/>
        </w:rPr>
        <w:t> </w:t>
      </w:r>
      <w:r>
        <w:rPr>
          <w:color w:val="231F20"/>
          <w:w w:val="85"/>
        </w:rPr>
        <w:t>Uighurs</w:t>
      </w:r>
      <w:r>
        <w:rPr>
          <w:color w:val="231F20"/>
        </w:rPr>
        <w:t> </w:t>
      </w:r>
      <w:r>
        <w:rPr>
          <w:rFonts w:ascii="Arial MT"/>
          <w:color w:val="231F20"/>
          <w:spacing w:val="-5"/>
          <w:w w:val="85"/>
          <w:sz w:val="21"/>
        </w:rPr>
        <w:t>era</w:t>
      </w:r>
    </w:p>
    <w:p>
      <w:pPr>
        <w:pStyle w:val="BodyText"/>
        <w:spacing w:line="251" w:lineRule="exact"/>
        <w:ind w:left="588" w:firstLine="0"/>
        <w:jc w:val="left"/>
      </w:pPr>
      <w:r>
        <w:rPr>
          <w:color w:val="231F20"/>
          <w:w w:val="85"/>
        </w:rPr>
        <w:t>840-</w:t>
      </w:r>
      <w:r>
        <w:rPr>
          <w:color w:val="231F20"/>
          <w:spacing w:val="-5"/>
        </w:rPr>
        <w:t>940</w:t>
      </w:r>
    </w:p>
    <w:p>
      <w:pPr>
        <w:pStyle w:val="BodyText"/>
        <w:spacing w:line="263" w:lineRule="exact"/>
        <w:ind w:left="588" w:firstLine="0"/>
        <w:jc w:val="left"/>
      </w:pPr>
      <w:r>
        <w:rPr>
          <w:color w:val="231F20"/>
          <w:w w:val="80"/>
        </w:rPr>
        <w:t>Qarakhanid</w:t>
      </w:r>
      <w:r>
        <w:rPr>
          <w:color w:val="231F20"/>
          <w:spacing w:val="-2"/>
        </w:rPr>
        <w:t> </w:t>
      </w:r>
      <w:r>
        <w:rPr>
          <w:color w:val="231F20"/>
          <w:w w:val="80"/>
        </w:rPr>
        <w:t>era</w:t>
      </w:r>
      <w:r>
        <w:rPr>
          <w:color w:val="231F20"/>
          <w:spacing w:val="-1"/>
        </w:rPr>
        <w:t> </w:t>
      </w:r>
      <w:r>
        <w:rPr>
          <w:color w:val="231F20"/>
          <w:w w:val="80"/>
        </w:rPr>
        <w:t>940</w:t>
      </w:r>
      <w:r>
        <w:rPr>
          <w:color w:val="231F20"/>
          <w:spacing w:val="-1"/>
        </w:rPr>
        <w:t> </w:t>
      </w:r>
      <w:r>
        <w:rPr>
          <w:color w:val="231F20"/>
          <w:w w:val="80"/>
        </w:rPr>
        <w:t>-</w:t>
      </w:r>
      <w:r>
        <w:rPr>
          <w:color w:val="231F20"/>
          <w:spacing w:val="-4"/>
          <w:w w:val="80"/>
        </w:rPr>
        <w:t>1123</w:t>
      </w:r>
    </w:p>
    <w:p>
      <w:pPr>
        <w:pStyle w:val="BodyText"/>
        <w:spacing w:line="264" w:lineRule="exact"/>
        <w:ind w:left="588" w:firstLine="0"/>
        <w:jc w:val="left"/>
      </w:pPr>
      <w:r>
        <w:rPr>
          <w:color w:val="231F20"/>
          <w:w w:val="80"/>
        </w:rPr>
        <w:t>Qarakhitai</w:t>
      </w:r>
      <w:r>
        <w:rPr>
          <w:color w:val="231F20"/>
          <w:spacing w:val="-5"/>
        </w:rPr>
        <w:t> </w:t>
      </w:r>
      <w:r>
        <w:rPr>
          <w:color w:val="231F20"/>
          <w:w w:val="80"/>
        </w:rPr>
        <w:t>era</w:t>
      </w:r>
      <w:r>
        <w:rPr>
          <w:color w:val="231F20"/>
          <w:spacing w:val="-5"/>
        </w:rPr>
        <w:t> </w:t>
      </w:r>
      <w:r>
        <w:rPr>
          <w:color w:val="231F20"/>
          <w:w w:val="80"/>
        </w:rPr>
        <w:t>1123-</w:t>
      </w:r>
      <w:r>
        <w:rPr>
          <w:color w:val="231F20"/>
          <w:spacing w:val="-4"/>
          <w:w w:val="80"/>
        </w:rPr>
        <w:t>1207</w:t>
      </w:r>
    </w:p>
    <w:p>
      <w:pPr>
        <w:pStyle w:val="BodyText"/>
        <w:spacing w:line="255" w:lineRule="exact"/>
        <w:ind w:left="588" w:firstLine="0"/>
        <w:jc w:val="left"/>
      </w:pPr>
      <w:r>
        <w:rPr>
          <w:color w:val="231F20"/>
          <w:spacing w:val="-2"/>
          <w:w w:val="80"/>
        </w:rPr>
        <w:t>Secular</w:t>
      </w:r>
      <w:r>
        <w:rPr>
          <w:color w:val="231F20"/>
          <w:spacing w:val="-5"/>
        </w:rPr>
        <w:t> </w:t>
      </w:r>
      <w:r>
        <w:rPr>
          <w:color w:val="231F20"/>
          <w:spacing w:val="-2"/>
          <w:w w:val="80"/>
        </w:rPr>
        <w:t>age</w:t>
      </w:r>
      <w:r>
        <w:rPr>
          <w:color w:val="231F20"/>
          <w:spacing w:val="-5"/>
        </w:rPr>
        <w:t> </w:t>
      </w:r>
      <w:r>
        <w:rPr>
          <w:color w:val="231F20"/>
          <w:spacing w:val="-2"/>
          <w:w w:val="80"/>
        </w:rPr>
        <w:t>1207-</w:t>
      </w:r>
      <w:r>
        <w:rPr>
          <w:color w:val="231F20"/>
          <w:spacing w:val="-4"/>
          <w:w w:val="80"/>
        </w:rPr>
        <w:t>1218</w:t>
      </w:r>
    </w:p>
    <w:p>
      <w:pPr>
        <w:pStyle w:val="BodyText"/>
        <w:spacing w:line="216" w:lineRule="auto" w:before="10"/>
        <w:ind w:left="588" w:right="3477" w:firstLine="0"/>
        <w:jc w:val="left"/>
      </w:pPr>
      <w:r>
        <w:rPr>
          <w:color w:val="231F20"/>
          <w:w w:val="95"/>
        </w:rPr>
        <w:t>Age</w:t>
      </w:r>
      <w:r>
        <w:rPr>
          <w:color w:val="231F20"/>
          <w:spacing w:val="-9"/>
          <w:w w:val="95"/>
        </w:rPr>
        <w:t> </w:t>
      </w:r>
      <w:r>
        <w:rPr>
          <w:color w:val="231F20"/>
          <w:w w:val="95"/>
        </w:rPr>
        <w:t>of</w:t>
      </w:r>
      <w:r>
        <w:rPr>
          <w:color w:val="231F20"/>
          <w:spacing w:val="-9"/>
          <w:w w:val="95"/>
        </w:rPr>
        <w:t> </w:t>
      </w:r>
      <w:r>
        <w:rPr>
          <w:color w:val="231F20"/>
          <w:w w:val="95"/>
        </w:rPr>
        <w:t>the</w:t>
      </w:r>
      <w:r>
        <w:rPr>
          <w:color w:val="231F20"/>
          <w:spacing w:val="-9"/>
          <w:w w:val="95"/>
        </w:rPr>
        <w:t> </w:t>
      </w:r>
      <w:r>
        <w:rPr>
          <w:color w:val="231F20"/>
          <w:w w:val="95"/>
        </w:rPr>
        <w:t>Chengzils</w:t>
      </w:r>
      <w:r>
        <w:rPr>
          <w:color w:val="231F20"/>
          <w:spacing w:val="-9"/>
          <w:w w:val="95"/>
        </w:rPr>
        <w:t> </w:t>
      </w:r>
      <w:r>
        <w:rPr>
          <w:color w:val="231F20"/>
          <w:w w:val="95"/>
        </w:rPr>
        <w:t>1281</w:t>
      </w:r>
      <w:r>
        <w:rPr>
          <w:color w:val="231F20"/>
          <w:spacing w:val="-9"/>
          <w:w w:val="95"/>
        </w:rPr>
        <w:t> </w:t>
      </w:r>
      <w:r>
        <w:rPr>
          <w:color w:val="231F20"/>
          <w:w w:val="95"/>
        </w:rPr>
        <w:t>-1370 </w:t>
      </w:r>
      <w:r>
        <w:rPr>
          <w:rFonts w:ascii="Arial MT"/>
          <w:color w:val="231F20"/>
          <w:w w:val="80"/>
          <w:sz w:val="21"/>
        </w:rPr>
        <w:t>Age </w:t>
      </w:r>
      <w:r>
        <w:rPr>
          <w:color w:val="231F20"/>
          <w:w w:val="80"/>
        </w:rPr>
        <w:t>of the Aksak Tem rls 1370-1501</w:t>
      </w:r>
      <w:r>
        <w:rPr>
          <w:color w:val="231F20"/>
          <w:w w:val="95"/>
        </w:rPr>
        <w:t> </w:t>
      </w:r>
      <w:r>
        <w:rPr>
          <w:rFonts w:ascii="Arial MT"/>
          <w:color w:val="231F20"/>
          <w:w w:val="95"/>
          <w:sz w:val="21"/>
        </w:rPr>
        <w:t>Age</w:t>
      </w:r>
      <w:r>
        <w:rPr>
          <w:rFonts w:ascii="Arial MT"/>
          <w:color w:val="231F20"/>
          <w:spacing w:val="-12"/>
          <w:w w:val="95"/>
          <w:sz w:val="21"/>
        </w:rPr>
        <w:t> </w:t>
      </w:r>
      <w:r>
        <w:rPr>
          <w:color w:val="231F20"/>
          <w:w w:val="95"/>
        </w:rPr>
        <w:t>of</w:t>
      </w:r>
      <w:r>
        <w:rPr>
          <w:color w:val="231F20"/>
          <w:spacing w:val="-5"/>
          <w:w w:val="95"/>
        </w:rPr>
        <w:t> </w:t>
      </w:r>
      <w:r>
        <w:rPr>
          <w:color w:val="231F20"/>
          <w:w w:val="95"/>
        </w:rPr>
        <w:t>the</w:t>
      </w:r>
      <w:r>
        <w:rPr>
          <w:color w:val="231F20"/>
          <w:spacing w:val="-5"/>
          <w:w w:val="95"/>
        </w:rPr>
        <w:t> </w:t>
      </w:r>
      <w:r>
        <w:rPr>
          <w:color w:val="231F20"/>
          <w:w w:val="95"/>
        </w:rPr>
        <w:t>Uzbeks</w:t>
      </w:r>
      <w:r>
        <w:rPr>
          <w:color w:val="231F20"/>
          <w:spacing w:val="-5"/>
          <w:w w:val="95"/>
        </w:rPr>
        <w:t> </w:t>
      </w:r>
      <w:r>
        <w:rPr>
          <w:color w:val="231F20"/>
          <w:w w:val="95"/>
        </w:rPr>
        <w:t>1501</w:t>
      </w:r>
      <w:r>
        <w:rPr>
          <w:color w:val="231F20"/>
          <w:spacing w:val="-5"/>
          <w:w w:val="95"/>
        </w:rPr>
        <w:t> </w:t>
      </w:r>
      <w:r>
        <w:rPr>
          <w:color w:val="231F20"/>
          <w:w w:val="95"/>
        </w:rPr>
        <w:t>-</w:t>
      </w:r>
      <w:r>
        <w:rPr>
          <w:color w:val="231F20"/>
          <w:spacing w:val="-5"/>
          <w:w w:val="95"/>
        </w:rPr>
        <w:t> </w:t>
      </w:r>
      <w:r>
        <w:rPr>
          <w:color w:val="231F20"/>
          <w:w w:val="95"/>
        </w:rPr>
        <w:t>1920</w:t>
      </w:r>
    </w:p>
    <w:p>
      <w:pPr>
        <w:spacing w:before="161"/>
        <w:ind w:left="482" w:right="0" w:firstLine="0"/>
        <w:jc w:val="left"/>
        <w:rPr>
          <w:rFonts w:ascii="Times New Roman"/>
          <w:b/>
          <w:sz w:val="19"/>
        </w:rPr>
      </w:pPr>
      <w:r>
        <w:rPr>
          <w:rFonts w:ascii="Times New Roman"/>
          <w:b/>
          <w:color w:val="231F20"/>
          <w:spacing w:val="-2"/>
          <w:w w:val="105"/>
          <w:sz w:val="19"/>
        </w:rPr>
        <w:t>Turkey:</w:t>
      </w:r>
    </w:p>
    <w:p>
      <w:pPr>
        <w:pStyle w:val="BodyText"/>
        <w:spacing w:line="258" w:lineRule="exact" w:before="158"/>
        <w:ind w:left="588" w:firstLine="0"/>
        <w:jc w:val="left"/>
      </w:pPr>
      <w:r>
        <w:rPr>
          <w:color w:val="231F20"/>
          <w:w w:val="80"/>
        </w:rPr>
        <w:t>Seljuk</w:t>
      </w:r>
      <w:r>
        <w:rPr>
          <w:color w:val="231F20"/>
          <w:spacing w:val="-8"/>
        </w:rPr>
        <w:t> </w:t>
      </w:r>
      <w:r>
        <w:rPr>
          <w:color w:val="231F20"/>
          <w:w w:val="80"/>
        </w:rPr>
        <w:t>era</w:t>
      </w:r>
      <w:r>
        <w:rPr>
          <w:color w:val="231F20"/>
          <w:spacing w:val="-8"/>
        </w:rPr>
        <w:t> </w:t>
      </w:r>
      <w:r>
        <w:rPr>
          <w:color w:val="231F20"/>
          <w:w w:val="80"/>
        </w:rPr>
        <w:t>1040-</w:t>
      </w:r>
      <w:r>
        <w:rPr>
          <w:color w:val="231F20"/>
          <w:spacing w:val="-4"/>
          <w:w w:val="80"/>
        </w:rPr>
        <w:t>1249</w:t>
      </w:r>
    </w:p>
    <w:p>
      <w:pPr>
        <w:pStyle w:val="BodyText"/>
        <w:spacing w:line="216" w:lineRule="auto" w:before="10"/>
        <w:ind w:left="588" w:right="3674" w:firstLine="0"/>
        <w:jc w:val="left"/>
      </w:pPr>
      <w:r>
        <w:rPr>
          <w:color w:val="231F20"/>
          <w:w w:val="95"/>
        </w:rPr>
        <w:t>The</w:t>
      </w:r>
      <w:r>
        <w:rPr>
          <w:color w:val="231F20"/>
          <w:spacing w:val="-1"/>
          <w:w w:val="95"/>
        </w:rPr>
        <w:t> </w:t>
      </w:r>
      <w:r>
        <w:rPr>
          <w:rFonts w:ascii="Arial MT"/>
          <w:color w:val="231F20"/>
          <w:w w:val="95"/>
          <w:sz w:val="21"/>
        </w:rPr>
        <w:t>era</w:t>
      </w:r>
      <w:r>
        <w:rPr>
          <w:rFonts w:ascii="Arial MT"/>
          <w:color w:val="231F20"/>
          <w:spacing w:val="-10"/>
          <w:w w:val="95"/>
          <w:sz w:val="21"/>
        </w:rPr>
        <w:t> </w:t>
      </w:r>
      <w:r>
        <w:rPr>
          <w:color w:val="231F20"/>
          <w:w w:val="95"/>
        </w:rPr>
        <w:t>of</w:t>
      </w:r>
      <w:r>
        <w:rPr>
          <w:color w:val="231F20"/>
          <w:spacing w:val="-1"/>
          <w:w w:val="95"/>
        </w:rPr>
        <w:t> </w:t>
      </w:r>
      <w:r>
        <w:rPr>
          <w:color w:val="231F20"/>
          <w:w w:val="95"/>
        </w:rPr>
        <w:t>the</w:t>
      </w:r>
      <w:r>
        <w:rPr>
          <w:color w:val="231F20"/>
          <w:spacing w:val="-1"/>
          <w:w w:val="95"/>
        </w:rPr>
        <w:t> </w:t>
      </w:r>
      <w:r>
        <w:rPr>
          <w:color w:val="231F20"/>
          <w:w w:val="95"/>
        </w:rPr>
        <w:t>Ilkhanids</w:t>
      </w:r>
      <w:r>
        <w:rPr>
          <w:color w:val="231F20"/>
          <w:spacing w:val="-1"/>
          <w:w w:val="95"/>
        </w:rPr>
        <w:t> </w:t>
      </w:r>
      <w:r>
        <w:rPr>
          <w:color w:val="231F20"/>
          <w:w w:val="95"/>
        </w:rPr>
        <w:t>1249- </w:t>
      </w:r>
      <w:r>
        <w:rPr>
          <w:color w:val="231F20"/>
          <w:w w:val="80"/>
        </w:rPr>
        <w:t>1336</w:t>
      </w:r>
      <w:r>
        <w:rPr>
          <w:color w:val="231F20"/>
        </w:rPr>
        <w:t> </w:t>
      </w:r>
      <w:r>
        <w:rPr>
          <w:color w:val="231F20"/>
          <w:w w:val="80"/>
        </w:rPr>
        <w:t>The </w:t>
      </w:r>
      <w:r>
        <w:rPr>
          <w:rFonts w:ascii="Arial MT"/>
          <w:color w:val="231F20"/>
          <w:w w:val="80"/>
          <w:sz w:val="21"/>
        </w:rPr>
        <w:t>era </w:t>
      </w:r>
      <w:r>
        <w:rPr>
          <w:color w:val="231F20"/>
          <w:w w:val="80"/>
        </w:rPr>
        <w:t>of the great admirals</w:t>
      </w:r>
      <w:r>
        <w:rPr>
          <w:color w:val="231F20"/>
          <w:w w:val="95"/>
        </w:rPr>
        <w:t> 1336-1515</w:t>
      </w:r>
      <w:r>
        <w:rPr>
          <w:color w:val="231F20"/>
          <w:spacing w:val="-10"/>
          <w:w w:val="95"/>
        </w:rPr>
        <w:t> </w:t>
      </w:r>
      <w:r>
        <w:rPr>
          <w:color w:val="231F20"/>
          <w:w w:val="95"/>
        </w:rPr>
        <w:t>The</w:t>
      </w:r>
      <w:r>
        <w:rPr>
          <w:color w:val="231F20"/>
          <w:spacing w:val="-10"/>
          <w:w w:val="95"/>
        </w:rPr>
        <w:t> </w:t>
      </w:r>
      <w:r>
        <w:rPr>
          <w:rFonts w:ascii="Arial MT"/>
          <w:color w:val="231F20"/>
          <w:w w:val="95"/>
          <w:sz w:val="21"/>
        </w:rPr>
        <w:t>era</w:t>
      </w:r>
      <w:r>
        <w:rPr>
          <w:rFonts w:ascii="Arial MT"/>
          <w:color w:val="231F20"/>
          <w:spacing w:val="-12"/>
          <w:w w:val="95"/>
          <w:sz w:val="21"/>
        </w:rPr>
        <w:t> </w:t>
      </w:r>
      <w:r>
        <w:rPr>
          <w:color w:val="231F20"/>
          <w:w w:val="95"/>
        </w:rPr>
        <w:t>of</w:t>
      </w:r>
      <w:r>
        <w:rPr>
          <w:color w:val="231F20"/>
          <w:spacing w:val="-8"/>
          <w:w w:val="95"/>
        </w:rPr>
        <w:t> </w:t>
      </w:r>
      <w:r>
        <w:rPr>
          <w:color w:val="231F20"/>
          <w:w w:val="95"/>
        </w:rPr>
        <w:t>the Ottomans ... 1515-1922 </w:t>
      </w:r>
      <w:r>
        <w:rPr>
          <w:color w:val="231F20"/>
          <w:w w:val="90"/>
        </w:rPr>
        <w:t>Republican</w:t>
      </w:r>
      <w:r>
        <w:rPr>
          <w:color w:val="231F20"/>
          <w:spacing w:val="-3"/>
          <w:w w:val="90"/>
        </w:rPr>
        <w:t> </w:t>
      </w:r>
      <w:r>
        <w:rPr>
          <w:rFonts w:ascii="Arial MT"/>
          <w:color w:val="231F20"/>
          <w:w w:val="90"/>
          <w:sz w:val="21"/>
        </w:rPr>
        <w:t>era</w:t>
      </w:r>
      <w:r>
        <w:rPr>
          <w:rFonts w:ascii="Arial MT"/>
          <w:color w:val="231F20"/>
          <w:spacing w:val="-6"/>
          <w:w w:val="90"/>
          <w:sz w:val="21"/>
        </w:rPr>
        <w:t> </w:t>
      </w:r>
      <w:r>
        <w:rPr>
          <w:color w:val="231F20"/>
          <w:w w:val="90"/>
        </w:rPr>
        <w:t>After</w:t>
      </w:r>
      <w:r>
        <w:rPr>
          <w:color w:val="231F20"/>
          <w:spacing w:val="-2"/>
          <w:w w:val="90"/>
        </w:rPr>
        <w:t> </w:t>
      </w:r>
      <w:r>
        <w:rPr>
          <w:color w:val="231F20"/>
          <w:w w:val="90"/>
        </w:rPr>
        <w:t>1923</w:t>
      </w:r>
    </w:p>
    <w:p>
      <w:pPr>
        <w:spacing w:before="110"/>
        <w:ind w:left="585" w:right="985" w:firstLine="0"/>
        <w:jc w:val="center"/>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pStyle w:val="BodyText"/>
        <w:spacing w:line="206" w:lineRule="auto" w:before="151"/>
        <w:ind w:right="363"/>
      </w:pPr>
      <w:r>
        <w:rPr>
          <w:color w:val="231F20"/>
          <w:w w:val="85"/>
        </w:rPr>
        <w:t>After a small group of historians, consisting of serious scholars</w:t>
      </w:r>
      <w:r>
        <w:rPr>
          <w:rFonts w:ascii="Arial MT"/>
          <w:color w:val="231F20"/>
          <w:w w:val="85"/>
          <w:sz w:val="21"/>
        </w:rPr>
        <w:t>,</w:t>
      </w:r>
      <w:r>
        <w:rPr>
          <w:rFonts w:ascii="Arial MT"/>
          <w:color w:val="231F20"/>
          <w:spacing w:val="-3"/>
          <w:w w:val="85"/>
          <w:sz w:val="21"/>
        </w:rPr>
        <w:t> </w:t>
      </w:r>
      <w:r>
        <w:rPr>
          <w:rFonts w:ascii="Arial MT"/>
          <w:color w:val="231F20"/>
          <w:w w:val="85"/>
          <w:sz w:val="21"/>
        </w:rPr>
        <w:t>discusses</w:t>
      </w:r>
      <w:r>
        <w:rPr>
          <w:rFonts w:ascii="Arial MT"/>
          <w:color w:val="231F20"/>
          <w:spacing w:val="-2"/>
          <w:w w:val="85"/>
          <w:sz w:val="21"/>
        </w:rPr>
        <w:t> </w:t>
      </w:r>
      <w:r>
        <w:rPr>
          <w:color w:val="231F20"/>
          <w:w w:val="85"/>
        </w:rPr>
        <w:t>this </w:t>
      </w:r>
      <w:r>
        <w:rPr>
          <w:color w:val="231F20"/>
          <w:w w:val="90"/>
        </w:rPr>
        <w:t>scheme,</w:t>
      </w:r>
      <w:r>
        <w:rPr>
          <w:color w:val="231F20"/>
          <w:w w:val="90"/>
        </w:rPr>
        <w:t> finds</w:t>
      </w:r>
      <w:r>
        <w:rPr>
          <w:color w:val="231F20"/>
          <w:w w:val="90"/>
        </w:rPr>
        <w:t> and</w:t>
      </w:r>
      <w:r>
        <w:rPr>
          <w:color w:val="231F20"/>
          <w:w w:val="90"/>
        </w:rPr>
        <w:t> corrects</w:t>
      </w:r>
      <w:r>
        <w:rPr>
          <w:color w:val="231F20"/>
          <w:w w:val="90"/>
        </w:rPr>
        <w:t> its</w:t>
      </w:r>
      <w:r>
        <w:rPr>
          <w:color w:val="231F20"/>
          <w:w w:val="90"/>
        </w:rPr>
        <w:t> and</w:t>
      </w:r>
      <w:r>
        <w:rPr>
          <w:color w:val="231F20"/>
          <w:w w:val="90"/>
        </w:rPr>
        <w:t> </w:t>
      </w:r>
      <w:r>
        <w:rPr>
          <w:rFonts w:ascii="Arial MT"/>
          <w:color w:val="231F20"/>
          <w:w w:val="90"/>
          <w:sz w:val="21"/>
        </w:rPr>
        <w:t>errors</w:t>
      </w:r>
      <w:r>
        <w:rPr>
          <w:color w:val="231F20"/>
          <w:w w:val="90"/>
        </w:rPr>
        <w:t>,</w:t>
      </w:r>
      <w:r>
        <w:rPr>
          <w:color w:val="231F20"/>
          <w:w w:val="90"/>
        </w:rPr>
        <w:t> Turkish</w:t>
      </w:r>
      <w:r>
        <w:rPr>
          <w:color w:val="231F20"/>
          <w:w w:val="90"/>
        </w:rPr>
        <w:t> should</w:t>
      </w:r>
      <w:r>
        <w:rPr>
          <w:color w:val="231F20"/>
          <w:w w:val="90"/>
        </w:rPr>
        <w:t> be</w:t>
      </w:r>
      <w:r>
        <w:rPr>
          <w:color w:val="231F20"/>
          <w:w w:val="90"/>
        </w:rPr>
        <w:t> revisited</w:t>
      </w:r>
      <w:r>
        <w:rPr>
          <w:color w:val="231F20"/>
          <w:w w:val="90"/>
        </w:rPr>
        <w:t> on</w:t>
      </w:r>
      <w:r>
        <w:rPr>
          <w:color w:val="231F20"/>
          <w:w w:val="90"/>
        </w:rPr>
        <w:t> these </w:t>
      </w:r>
      <w:r>
        <w:rPr>
          <w:color w:val="231F20"/>
          <w:w w:val="95"/>
        </w:rPr>
        <w:t>principles.</w:t>
      </w:r>
      <w:r>
        <w:rPr>
          <w:color w:val="231F20"/>
          <w:spacing w:val="-6"/>
          <w:w w:val="95"/>
        </w:rPr>
        <w:t> </w:t>
      </w:r>
      <w:r>
        <w:rPr>
          <w:color w:val="231F20"/>
          <w:w w:val="95"/>
        </w:rPr>
        <w:t>Unless</w:t>
      </w:r>
      <w:r>
        <w:rPr>
          <w:color w:val="231F20"/>
          <w:spacing w:val="-5"/>
          <w:w w:val="95"/>
        </w:rPr>
        <w:t> </w:t>
      </w:r>
      <w:r>
        <w:rPr>
          <w:color w:val="231F20"/>
          <w:w w:val="95"/>
        </w:rPr>
        <w:t>this</w:t>
      </w:r>
      <w:r>
        <w:rPr>
          <w:color w:val="231F20"/>
          <w:spacing w:val="-5"/>
          <w:w w:val="95"/>
        </w:rPr>
        <w:t> </w:t>
      </w:r>
      <w:r>
        <w:rPr>
          <w:color w:val="231F20"/>
          <w:w w:val="95"/>
        </w:rPr>
        <w:t>is</w:t>
      </w:r>
      <w:r>
        <w:rPr>
          <w:color w:val="231F20"/>
          <w:spacing w:val="-5"/>
          <w:w w:val="95"/>
        </w:rPr>
        <w:t> </w:t>
      </w:r>
      <w:r>
        <w:rPr>
          <w:color w:val="231F20"/>
          <w:w w:val="95"/>
        </w:rPr>
        <w:t>done,</w:t>
      </w:r>
      <w:r>
        <w:rPr>
          <w:color w:val="231F20"/>
          <w:spacing w:val="-5"/>
          <w:w w:val="95"/>
        </w:rPr>
        <w:t> </w:t>
      </w:r>
      <w:r>
        <w:rPr>
          <w:color w:val="231F20"/>
          <w:w w:val="95"/>
        </w:rPr>
        <w:t>it</w:t>
      </w:r>
      <w:r>
        <w:rPr>
          <w:color w:val="231F20"/>
          <w:spacing w:val="-7"/>
          <w:w w:val="95"/>
        </w:rPr>
        <w:t> </w:t>
      </w:r>
      <w:r>
        <w:rPr>
          <w:rFonts w:ascii="Arial MT"/>
          <w:color w:val="231F20"/>
          <w:w w:val="95"/>
          <w:sz w:val="21"/>
        </w:rPr>
        <w:t>will</w:t>
      </w:r>
      <w:r>
        <w:rPr>
          <w:rFonts w:ascii="Arial MT"/>
          <w:color w:val="231F20"/>
          <w:spacing w:val="-12"/>
          <w:w w:val="95"/>
          <w:sz w:val="21"/>
        </w:rPr>
        <w:t> </w:t>
      </w:r>
      <w:r>
        <w:rPr>
          <w:color w:val="231F20"/>
          <w:w w:val="95"/>
        </w:rPr>
        <w:t>continue</w:t>
      </w:r>
      <w:r>
        <w:rPr>
          <w:color w:val="231F20"/>
          <w:spacing w:val="-5"/>
          <w:w w:val="95"/>
        </w:rPr>
        <w:t> </w:t>
      </w:r>
      <w:r>
        <w:rPr>
          <w:color w:val="231F20"/>
          <w:w w:val="95"/>
        </w:rPr>
        <w:t>to</w:t>
      </w:r>
      <w:r>
        <w:rPr>
          <w:color w:val="231F20"/>
          <w:spacing w:val="-5"/>
          <w:w w:val="95"/>
        </w:rPr>
        <w:t> </w:t>
      </w:r>
      <w:r>
        <w:rPr>
          <w:color w:val="231F20"/>
          <w:w w:val="95"/>
        </w:rPr>
        <w:t>be</w:t>
      </w:r>
      <w:r>
        <w:rPr>
          <w:color w:val="231F20"/>
          <w:spacing w:val="-5"/>
          <w:w w:val="95"/>
        </w:rPr>
        <w:t> </w:t>
      </w:r>
      <w:r>
        <w:rPr>
          <w:color w:val="231F20"/>
          <w:w w:val="95"/>
        </w:rPr>
        <w:t>impossible</w:t>
      </w:r>
      <w:r>
        <w:rPr>
          <w:color w:val="231F20"/>
          <w:spacing w:val="-5"/>
          <w:w w:val="95"/>
        </w:rPr>
        <w:t> </w:t>
      </w:r>
      <w:r>
        <w:rPr>
          <w:color w:val="231F20"/>
          <w:w w:val="95"/>
        </w:rPr>
        <w:t>to</w:t>
      </w:r>
      <w:r>
        <w:rPr>
          <w:color w:val="231F20"/>
          <w:spacing w:val="-5"/>
          <w:w w:val="95"/>
        </w:rPr>
        <w:t> </w:t>
      </w:r>
      <w:r>
        <w:rPr>
          <w:color w:val="231F20"/>
          <w:w w:val="95"/>
        </w:rPr>
        <w:t>get</w:t>
      </w:r>
      <w:r>
        <w:rPr>
          <w:color w:val="231F20"/>
          <w:spacing w:val="-5"/>
          <w:w w:val="95"/>
        </w:rPr>
        <w:t> </w:t>
      </w:r>
      <w:r>
        <w:rPr>
          <w:color w:val="231F20"/>
          <w:w w:val="95"/>
        </w:rPr>
        <w:t>Turkish </w:t>
      </w:r>
      <w:r>
        <w:rPr>
          <w:color w:val="231F20"/>
          <w:w w:val="90"/>
        </w:rPr>
        <w:t>children</w:t>
      </w:r>
      <w:r>
        <w:rPr>
          <w:color w:val="231F20"/>
          <w:spacing w:val="-6"/>
          <w:w w:val="90"/>
        </w:rPr>
        <w:t> </w:t>
      </w:r>
      <w:r>
        <w:rPr>
          <w:color w:val="231F20"/>
          <w:w w:val="90"/>
        </w:rPr>
        <w:t>to</w:t>
      </w:r>
      <w:r>
        <w:rPr>
          <w:color w:val="231F20"/>
          <w:spacing w:val="-6"/>
          <w:w w:val="90"/>
        </w:rPr>
        <w:t> </w:t>
      </w:r>
      <w:r>
        <w:rPr>
          <w:color w:val="231F20"/>
          <w:w w:val="90"/>
        </w:rPr>
        <w:t>digest</w:t>
      </w:r>
      <w:r>
        <w:rPr>
          <w:color w:val="231F20"/>
          <w:spacing w:val="-6"/>
          <w:w w:val="90"/>
        </w:rPr>
        <w:t> </w:t>
      </w:r>
      <w:r>
        <w:rPr>
          <w:color w:val="231F20"/>
          <w:w w:val="90"/>
        </w:rPr>
        <w:t>our</w:t>
      </w:r>
      <w:r>
        <w:rPr>
          <w:color w:val="231F20"/>
          <w:spacing w:val="-6"/>
          <w:w w:val="90"/>
        </w:rPr>
        <w:t> </w:t>
      </w:r>
      <w:r>
        <w:rPr>
          <w:color w:val="231F20"/>
          <w:w w:val="90"/>
        </w:rPr>
        <w:t>history</w:t>
      </w:r>
      <w:r>
        <w:rPr>
          <w:color w:val="231F20"/>
          <w:spacing w:val="-6"/>
          <w:w w:val="90"/>
        </w:rPr>
        <w:t> </w:t>
      </w:r>
      <w:r>
        <w:rPr>
          <w:color w:val="231F20"/>
          <w:w w:val="90"/>
        </w:rPr>
        <w:t>in</w:t>
      </w:r>
      <w:r>
        <w:rPr>
          <w:color w:val="231F20"/>
          <w:spacing w:val="-6"/>
          <w:w w:val="90"/>
        </w:rPr>
        <w:t> </w:t>
      </w:r>
      <w:r>
        <w:rPr>
          <w:color w:val="231F20"/>
          <w:w w:val="90"/>
        </w:rPr>
        <w:t>schools,</w:t>
      </w:r>
      <w:r>
        <w:rPr>
          <w:color w:val="231F20"/>
          <w:spacing w:val="-8"/>
          <w:w w:val="90"/>
        </w:rPr>
        <w:t> </w:t>
      </w:r>
      <w:r>
        <w:rPr>
          <w:color w:val="231F20"/>
          <w:w w:val="90"/>
        </w:rPr>
        <w:t>and</w:t>
      </w:r>
      <w:r>
        <w:rPr>
          <w:color w:val="231F20"/>
          <w:spacing w:val="-7"/>
          <w:w w:val="90"/>
        </w:rPr>
        <w:t> </w:t>
      </w:r>
      <w:r>
        <w:rPr>
          <w:color w:val="231F20"/>
          <w:w w:val="90"/>
        </w:rPr>
        <w:t>we</w:t>
      </w:r>
      <w:r>
        <w:rPr>
          <w:color w:val="231F20"/>
          <w:spacing w:val="-8"/>
          <w:w w:val="90"/>
        </w:rPr>
        <w:t> </w:t>
      </w:r>
      <w:r>
        <w:rPr>
          <w:color w:val="231F20"/>
          <w:w w:val="90"/>
        </w:rPr>
        <w:t>cannot</w:t>
      </w:r>
      <w:r>
        <w:rPr>
          <w:color w:val="231F20"/>
          <w:spacing w:val="-7"/>
          <w:w w:val="90"/>
        </w:rPr>
        <w:t> </w:t>
      </w:r>
      <w:r>
        <w:rPr>
          <w:color w:val="231F20"/>
          <w:w w:val="90"/>
        </w:rPr>
        <w:t>avoid</w:t>
      </w:r>
      <w:r>
        <w:rPr>
          <w:color w:val="231F20"/>
          <w:spacing w:val="-8"/>
          <w:w w:val="90"/>
        </w:rPr>
        <w:t> </w:t>
      </w:r>
      <w:r>
        <w:rPr>
          <w:color w:val="231F20"/>
          <w:w w:val="90"/>
        </w:rPr>
        <w:t>showing</w:t>
      </w:r>
      <w:r>
        <w:rPr>
          <w:color w:val="231F20"/>
          <w:spacing w:val="-7"/>
          <w:w w:val="90"/>
        </w:rPr>
        <w:t> </w:t>
      </w:r>
      <w:r>
        <w:rPr>
          <w:color w:val="231F20"/>
          <w:w w:val="90"/>
        </w:rPr>
        <w:t>disrespect </w:t>
      </w:r>
      <w:r>
        <w:rPr>
          <w:rFonts w:ascii="Arial MT"/>
          <w:color w:val="231F20"/>
          <w:w w:val="95"/>
          <w:sz w:val="21"/>
        </w:rPr>
        <w:t>to</w:t>
      </w:r>
      <w:r>
        <w:rPr>
          <w:rFonts w:ascii="Arial MT"/>
          <w:color w:val="231F20"/>
          <w:spacing w:val="-12"/>
          <w:w w:val="95"/>
          <w:sz w:val="21"/>
        </w:rPr>
        <w:t> </w:t>
      </w:r>
      <w:r>
        <w:rPr>
          <w:color w:val="231F20"/>
          <w:w w:val="95"/>
        </w:rPr>
        <w:t>our</w:t>
      </w:r>
      <w:r>
        <w:rPr>
          <w:color w:val="231F20"/>
          <w:spacing w:val="-10"/>
          <w:w w:val="95"/>
        </w:rPr>
        <w:t> </w:t>
      </w:r>
      <w:r>
        <w:rPr>
          <w:color w:val="231F20"/>
          <w:w w:val="95"/>
        </w:rPr>
        <w:t>past</w:t>
      </w:r>
      <w:r>
        <w:rPr>
          <w:color w:val="231F20"/>
          <w:spacing w:val="-10"/>
          <w:w w:val="95"/>
        </w:rPr>
        <w:t> </w:t>
      </w:r>
      <w:r>
        <w:rPr>
          <w:color w:val="231F20"/>
          <w:w w:val="95"/>
        </w:rPr>
        <w:t>as</w:t>
      </w:r>
      <w:r>
        <w:rPr>
          <w:color w:val="231F20"/>
          <w:spacing w:val="-10"/>
          <w:w w:val="95"/>
        </w:rPr>
        <w:t> </w:t>
      </w:r>
      <w:r>
        <w:rPr>
          <w:color w:val="231F20"/>
          <w:w w:val="95"/>
        </w:rPr>
        <w:t>a</w:t>
      </w:r>
      <w:r>
        <w:rPr>
          <w:color w:val="231F20"/>
          <w:spacing w:val="-10"/>
          <w:w w:val="95"/>
        </w:rPr>
        <w:t> </w:t>
      </w:r>
      <w:r>
        <w:rPr>
          <w:color w:val="231F20"/>
          <w:w w:val="95"/>
        </w:rPr>
        <w:t>nation.</w:t>
      </w:r>
    </w:p>
    <w:p>
      <w:pPr>
        <w:spacing w:before="140"/>
        <w:ind w:left="3942" w:right="0" w:firstLine="0"/>
        <w:jc w:val="left"/>
        <w:rPr>
          <w:sz w:val="16"/>
        </w:rPr>
      </w:pPr>
      <w:r>
        <w:rPr>
          <w:color w:val="231F20"/>
          <w:spacing w:val="-2"/>
          <w:w w:val="85"/>
          <w:sz w:val="16"/>
        </w:rPr>
        <w:t>(</w:t>
      </w:r>
      <w:r>
        <w:rPr>
          <w:color w:val="231F20"/>
          <w:spacing w:val="-2"/>
          <w:w w:val="85"/>
          <w:sz w:val="22"/>
        </w:rPr>
        <w:t>Çinaralti,</w:t>
      </w:r>
      <w:r>
        <w:rPr>
          <w:color w:val="231F20"/>
          <w:spacing w:val="-3"/>
          <w:sz w:val="22"/>
        </w:rPr>
        <w:t> </w:t>
      </w:r>
      <w:r>
        <w:rPr>
          <w:color w:val="231F20"/>
          <w:spacing w:val="-2"/>
          <w:w w:val="85"/>
          <w:sz w:val="22"/>
        </w:rPr>
        <w:t>1st</w:t>
      </w:r>
      <w:r>
        <w:rPr>
          <w:color w:val="231F20"/>
          <w:spacing w:val="-3"/>
          <w:sz w:val="22"/>
        </w:rPr>
        <w:t> </w:t>
      </w:r>
      <w:r>
        <w:rPr>
          <w:color w:val="231F20"/>
          <w:spacing w:val="-2"/>
          <w:w w:val="85"/>
          <w:sz w:val="22"/>
        </w:rPr>
        <w:t>issue</w:t>
      </w:r>
      <w:r>
        <w:rPr>
          <w:color w:val="231F20"/>
          <w:spacing w:val="-2"/>
          <w:w w:val="85"/>
          <w:sz w:val="16"/>
        </w:rPr>
        <w:t>,</w:t>
      </w:r>
      <w:r>
        <w:rPr>
          <w:color w:val="231F20"/>
          <w:spacing w:val="2"/>
          <w:sz w:val="16"/>
        </w:rPr>
        <w:t> </w:t>
      </w:r>
      <w:r>
        <w:rPr>
          <w:color w:val="231F20"/>
          <w:spacing w:val="-2"/>
          <w:w w:val="85"/>
          <w:sz w:val="16"/>
        </w:rPr>
        <w:t>9</w:t>
      </w:r>
      <w:r>
        <w:rPr>
          <w:color w:val="231F20"/>
          <w:spacing w:val="2"/>
          <w:sz w:val="16"/>
        </w:rPr>
        <w:t> </w:t>
      </w:r>
      <w:r>
        <w:rPr>
          <w:color w:val="231F20"/>
          <w:spacing w:val="-2"/>
          <w:w w:val="85"/>
          <w:sz w:val="16"/>
        </w:rPr>
        <w:t>August</w:t>
      </w:r>
      <w:r>
        <w:rPr>
          <w:color w:val="231F20"/>
          <w:spacing w:val="2"/>
          <w:sz w:val="16"/>
        </w:rPr>
        <w:t> </w:t>
      </w:r>
      <w:r>
        <w:rPr>
          <w:color w:val="231F20"/>
          <w:spacing w:val="-2"/>
          <w:w w:val="85"/>
          <w:sz w:val="16"/>
        </w:rPr>
        <w:t>1941)</w:t>
      </w:r>
    </w:p>
    <w:p>
      <w:pPr>
        <w:spacing w:after="0"/>
        <w:jc w:val="left"/>
        <w:rPr>
          <w:sz w:val="16"/>
        </w:rPr>
        <w:sectPr>
          <w:pgSz w:w="8640" w:h="12960"/>
          <w:pgMar w:top="1480" w:bottom="280" w:left="1080" w:right="720"/>
        </w:sect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spacing w:before="51"/>
        <w:ind w:left="0" w:firstLine="0"/>
        <w:jc w:val="left"/>
        <w:rPr>
          <w:sz w:val="27"/>
        </w:rPr>
      </w:pPr>
    </w:p>
    <w:p>
      <w:pPr>
        <w:pStyle w:val="Heading1"/>
        <w:ind w:left="3042"/>
      </w:pPr>
      <w:r>
        <w:rPr>
          <w:color w:val="231F20"/>
        </w:rPr>
        <w:t>Issues</w:t>
      </w:r>
      <w:r>
        <w:rPr>
          <w:color w:val="231F20"/>
          <w:spacing w:val="-4"/>
        </w:rPr>
        <w:t> </w:t>
      </w:r>
      <w:r>
        <w:rPr>
          <w:color w:val="231F20"/>
        </w:rPr>
        <w:t>of</w:t>
      </w:r>
      <w:r>
        <w:rPr>
          <w:color w:val="231F20"/>
          <w:spacing w:val="-4"/>
        </w:rPr>
        <w:t> </w:t>
      </w:r>
      <w:r>
        <w:rPr>
          <w:color w:val="231F20"/>
        </w:rPr>
        <w:t>Turkish</w:t>
      </w:r>
      <w:r>
        <w:rPr>
          <w:color w:val="231F20"/>
          <w:spacing w:val="-4"/>
        </w:rPr>
        <w:t> </w:t>
      </w:r>
      <w:r>
        <w:rPr>
          <w:color w:val="231F20"/>
          <w:spacing w:val="-2"/>
        </w:rPr>
        <w:t>History</w:t>
      </w:r>
    </w:p>
    <w:p>
      <w:pPr>
        <w:pStyle w:val="BodyText"/>
        <w:spacing w:before="158"/>
        <w:ind w:left="0" w:firstLine="0"/>
        <w:jc w:val="left"/>
        <w:rPr>
          <w:rFonts w:ascii="Times New Roman"/>
          <w:b/>
          <w:sz w:val="27"/>
        </w:rPr>
      </w:pPr>
    </w:p>
    <w:p>
      <w:pPr>
        <w:pStyle w:val="BodyText"/>
        <w:spacing w:line="208" w:lineRule="auto"/>
        <w:ind w:right="354"/>
      </w:pPr>
      <w:r>
        <w:rPr>
          <w:color w:val="231F20"/>
          <w:spacing w:val="-4"/>
        </w:rPr>
        <w:t>All</w:t>
      </w:r>
      <w:r>
        <w:rPr>
          <w:color w:val="231F20"/>
          <w:spacing w:val="-8"/>
        </w:rPr>
        <w:t> </w:t>
      </w:r>
      <w:r>
        <w:rPr>
          <w:color w:val="231F20"/>
          <w:spacing w:val="-4"/>
        </w:rPr>
        <w:t>civilised</w:t>
      </w:r>
      <w:r>
        <w:rPr>
          <w:color w:val="231F20"/>
          <w:spacing w:val="-8"/>
        </w:rPr>
        <w:t> </w:t>
      </w:r>
      <w:r>
        <w:rPr>
          <w:color w:val="231F20"/>
          <w:spacing w:val="-4"/>
        </w:rPr>
        <w:t>nations</w:t>
      </w:r>
      <w:r>
        <w:rPr>
          <w:color w:val="231F20"/>
          <w:spacing w:val="-8"/>
        </w:rPr>
        <w:t> </w:t>
      </w:r>
      <w:r>
        <w:rPr>
          <w:color w:val="231F20"/>
          <w:spacing w:val="-4"/>
        </w:rPr>
        <w:t>have</w:t>
      </w:r>
      <w:r>
        <w:rPr>
          <w:color w:val="231F20"/>
          <w:spacing w:val="-8"/>
        </w:rPr>
        <w:t> </w:t>
      </w:r>
      <w:r>
        <w:rPr>
          <w:color w:val="231F20"/>
          <w:spacing w:val="-4"/>
        </w:rPr>
        <w:t>made</w:t>
      </w:r>
      <w:r>
        <w:rPr>
          <w:color w:val="231F20"/>
          <w:spacing w:val="-8"/>
        </w:rPr>
        <w:t> </w:t>
      </w:r>
      <w:r>
        <w:rPr>
          <w:color w:val="231F20"/>
          <w:spacing w:val="-4"/>
        </w:rPr>
        <w:t>a</w:t>
      </w:r>
      <w:r>
        <w:rPr>
          <w:color w:val="231F20"/>
          <w:spacing w:val="-8"/>
        </w:rPr>
        <w:t> </w:t>
      </w:r>
      <w:r>
        <w:rPr>
          <w:color w:val="231F20"/>
          <w:spacing w:val="-4"/>
        </w:rPr>
        <w:t>final</w:t>
      </w:r>
      <w:r>
        <w:rPr>
          <w:color w:val="231F20"/>
          <w:spacing w:val="-8"/>
        </w:rPr>
        <w:t> </w:t>
      </w:r>
      <w:r>
        <w:rPr>
          <w:color w:val="231F20"/>
          <w:spacing w:val="-4"/>
        </w:rPr>
        <w:t>and</w:t>
      </w:r>
      <w:r>
        <w:rPr>
          <w:color w:val="231F20"/>
          <w:spacing w:val="-8"/>
        </w:rPr>
        <w:t> </w:t>
      </w:r>
      <w:r>
        <w:rPr>
          <w:color w:val="231F20"/>
          <w:spacing w:val="-4"/>
        </w:rPr>
        <w:t>definite</w:t>
      </w:r>
      <w:r>
        <w:rPr>
          <w:color w:val="231F20"/>
          <w:spacing w:val="-8"/>
        </w:rPr>
        <w:t> </w:t>
      </w:r>
      <w:r>
        <w:rPr>
          <w:color w:val="231F20"/>
          <w:spacing w:val="-4"/>
        </w:rPr>
        <w:t>decision</w:t>
      </w:r>
      <w:r>
        <w:rPr>
          <w:color w:val="231F20"/>
          <w:spacing w:val="-8"/>
        </w:rPr>
        <w:t> </w:t>
      </w:r>
      <w:r>
        <w:rPr>
          <w:color w:val="231F20"/>
          <w:spacing w:val="-4"/>
        </w:rPr>
        <w:t>about</w:t>
      </w:r>
      <w:r>
        <w:rPr>
          <w:color w:val="231F20"/>
          <w:spacing w:val="-8"/>
        </w:rPr>
        <w:t> </w:t>
      </w:r>
      <w:r>
        <w:rPr>
          <w:color w:val="231F20"/>
          <w:spacing w:val="-4"/>
        </w:rPr>
        <w:t>their </w:t>
      </w:r>
      <w:r>
        <w:rPr>
          <w:color w:val="231F20"/>
          <w:spacing w:val="-2"/>
        </w:rPr>
        <w:t>own</w:t>
      </w:r>
      <w:r>
        <w:rPr>
          <w:color w:val="231F20"/>
          <w:spacing w:val="-5"/>
        </w:rPr>
        <w:t> </w:t>
      </w:r>
      <w:r>
        <w:rPr>
          <w:color w:val="231F20"/>
          <w:spacing w:val="-2"/>
        </w:rPr>
        <w:t>history.</w:t>
      </w:r>
      <w:r>
        <w:rPr>
          <w:color w:val="231F20"/>
          <w:spacing w:val="-5"/>
        </w:rPr>
        <w:t> </w:t>
      </w:r>
      <w:r>
        <w:rPr>
          <w:color w:val="231F20"/>
          <w:spacing w:val="-2"/>
        </w:rPr>
        <w:t>In</w:t>
      </w:r>
      <w:r>
        <w:rPr>
          <w:color w:val="231F20"/>
          <w:spacing w:val="-5"/>
        </w:rPr>
        <w:t> </w:t>
      </w:r>
      <w:r>
        <w:rPr>
          <w:color w:val="231F20"/>
          <w:spacing w:val="-2"/>
        </w:rPr>
        <w:t>other</w:t>
      </w:r>
      <w:r>
        <w:rPr>
          <w:color w:val="231F20"/>
          <w:spacing w:val="-5"/>
        </w:rPr>
        <w:t> </w:t>
      </w:r>
      <w:r>
        <w:rPr>
          <w:color w:val="231F20"/>
          <w:spacing w:val="-2"/>
        </w:rPr>
        <w:t>words,</w:t>
      </w:r>
      <w:r>
        <w:rPr>
          <w:color w:val="231F20"/>
          <w:spacing w:val="-5"/>
        </w:rPr>
        <w:t> </w:t>
      </w:r>
      <w:r>
        <w:rPr>
          <w:color w:val="231F20"/>
          <w:spacing w:val="-2"/>
        </w:rPr>
        <w:t>they</w:t>
      </w:r>
      <w:r>
        <w:rPr>
          <w:color w:val="231F20"/>
          <w:spacing w:val="-9"/>
        </w:rPr>
        <w:t> </w:t>
      </w:r>
      <w:r>
        <w:rPr>
          <w:color w:val="231F20"/>
          <w:spacing w:val="-2"/>
        </w:rPr>
        <w:t>know</w:t>
      </w:r>
      <w:r>
        <w:rPr>
          <w:color w:val="231F20"/>
          <w:spacing w:val="-9"/>
        </w:rPr>
        <w:t> </w:t>
      </w:r>
      <w:r>
        <w:rPr>
          <w:color w:val="231F20"/>
          <w:spacing w:val="-2"/>
        </w:rPr>
        <w:t>where</w:t>
      </w:r>
      <w:r>
        <w:rPr>
          <w:color w:val="231F20"/>
          <w:spacing w:val="-5"/>
        </w:rPr>
        <w:t> </w:t>
      </w:r>
      <w:r>
        <w:rPr>
          <w:color w:val="231F20"/>
          <w:spacing w:val="-2"/>
        </w:rPr>
        <w:t>their</w:t>
      </w:r>
      <w:r>
        <w:rPr>
          <w:color w:val="231F20"/>
          <w:spacing w:val="-5"/>
        </w:rPr>
        <w:t> </w:t>
      </w:r>
      <w:r>
        <w:rPr>
          <w:color w:val="231F20"/>
          <w:spacing w:val="-2"/>
        </w:rPr>
        <w:t>histories</w:t>
      </w:r>
      <w:r>
        <w:rPr>
          <w:color w:val="231F20"/>
          <w:spacing w:val="-9"/>
        </w:rPr>
        <w:t> </w:t>
      </w:r>
      <w:r>
        <w:rPr>
          <w:rFonts w:ascii="Arial MT"/>
          <w:color w:val="231F20"/>
          <w:spacing w:val="-2"/>
          <w:sz w:val="21"/>
        </w:rPr>
        <w:t>begin</w:t>
      </w:r>
      <w:r>
        <w:rPr>
          <w:color w:val="231F20"/>
          <w:spacing w:val="-2"/>
        </w:rPr>
        <w:t>,</w:t>
      </w:r>
      <w:r>
        <w:rPr>
          <w:color w:val="231F20"/>
          <w:spacing w:val="-5"/>
        </w:rPr>
        <w:t> </w:t>
      </w:r>
      <w:r>
        <w:rPr>
          <w:color w:val="231F20"/>
          <w:spacing w:val="-2"/>
        </w:rPr>
        <w:t>which </w:t>
      </w:r>
      <w:r>
        <w:rPr>
          <w:color w:val="231F20"/>
        </w:rPr>
        <w:t>ages they</w:t>
      </w:r>
      <w:r>
        <w:rPr>
          <w:color w:val="231F20"/>
          <w:spacing w:val="-1"/>
        </w:rPr>
        <w:t> </w:t>
      </w:r>
      <w:r>
        <w:rPr>
          <w:color w:val="231F20"/>
        </w:rPr>
        <w:t>are</w:t>
      </w:r>
      <w:r>
        <w:rPr>
          <w:color w:val="231F20"/>
          <w:spacing w:val="-2"/>
        </w:rPr>
        <w:t> </w:t>
      </w:r>
      <w:r>
        <w:rPr>
          <w:rFonts w:ascii="Arial MT"/>
          <w:color w:val="231F20"/>
          <w:sz w:val="21"/>
        </w:rPr>
        <w:t>divided</w:t>
      </w:r>
      <w:r>
        <w:rPr>
          <w:rFonts w:ascii="Arial MT"/>
          <w:color w:val="231F20"/>
          <w:spacing w:val="-9"/>
          <w:sz w:val="21"/>
        </w:rPr>
        <w:t> </w:t>
      </w:r>
      <w:r>
        <w:rPr>
          <w:color w:val="231F20"/>
        </w:rPr>
        <w:t>into,</w:t>
      </w:r>
      <w:r>
        <w:rPr>
          <w:color w:val="231F20"/>
          <w:spacing w:val="-1"/>
        </w:rPr>
        <w:t> </w:t>
      </w:r>
      <w:r>
        <w:rPr>
          <w:color w:val="231F20"/>
        </w:rPr>
        <w:t>who</w:t>
      </w:r>
      <w:r>
        <w:rPr>
          <w:color w:val="231F20"/>
          <w:spacing w:val="-1"/>
        </w:rPr>
        <w:t> </w:t>
      </w:r>
      <w:r>
        <w:rPr>
          <w:color w:val="231F20"/>
        </w:rPr>
        <w:t>is</w:t>
      </w:r>
      <w:r>
        <w:rPr>
          <w:color w:val="231F20"/>
          <w:spacing w:val="-1"/>
        </w:rPr>
        <w:t> </w:t>
      </w:r>
      <w:r>
        <w:rPr>
          <w:color w:val="231F20"/>
        </w:rPr>
        <w:t>attributed</w:t>
      </w:r>
      <w:r>
        <w:rPr>
          <w:color w:val="231F20"/>
          <w:spacing w:val="-2"/>
        </w:rPr>
        <w:t> </w:t>
      </w:r>
      <w:r>
        <w:rPr>
          <w:rFonts w:ascii="Arial MT"/>
          <w:color w:val="231F20"/>
          <w:sz w:val="21"/>
        </w:rPr>
        <w:t>to</w:t>
      </w:r>
      <w:r>
        <w:rPr>
          <w:rFonts w:ascii="Arial MT"/>
          <w:color w:val="231F20"/>
          <w:spacing w:val="-7"/>
          <w:sz w:val="21"/>
        </w:rPr>
        <w:t> </w:t>
      </w:r>
      <w:r>
        <w:rPr>
          <w:color w:val="231F20"/>
        </w:rPr>
        <w:t>their</w:t>
      </w:r>
      <w:r>
        <w:rPr>
          <w:color w:val="231F20"/>
          <w:spacing w:val="-1"/>
        </w:rPr>
        <w:t> </w:t>
      </w:r>
      <w:r>
        <w:rPr>
          <w:color w:val="231F20"/>
        </w:rPr>
        <w:t>histories,</w:t>
      </w:r>
      <w:r>
        <w:rPr>
          <w:color w:val="231F20"/>
          <w:spacing w:val="-1"/>
        </w:rPr>
        <w:t> </w:t>
      </w:r>
      <w:r>
        <w:rPr>
          <w:color w:val="231F20"/>
        </w:rPr>
        <w:t>and</w:t>
      </w:r>
      <w:r>
        <w:rPr>
          <w:color w:val="231F20"/>
          <w:spacing w:val="40"/>
        </w:rPr>
        <w:t> </w:t>
      </w:r>
      <w:r>
        <w:rPr>
          <w:color w:val="231F20"/>
        </w:rPr>
        <w:t>have </w:t>
      </w:r>
      <w:r>
        <w:rPr>
          <w:color w:val="231F20"/>
          <w:spacing w:val="-6"/>
        </w:rPr>
        <w:t>unchanging</w:t>
      </w:r>
      <w:r>
        <w:rPr>
          <w:color w:val="231F20"/>
          <w:spacing w:val="-7"/>
        </w:rPr>
        <w:t> </w:t>
      </w:r>
      <w:r>
        <w:rPr>
          <w:color w:val="231F20"/>
          <w:spacing w:val="-6"/>
        </w:rPr>
        <w:t>convictions about</w:t>
      </w:r>
      <w:r>
        <w:rPr>
          <w:color w:val="231F20"/>
          <w:spacing w:val="-7"/>
        </w:rPr>
        <w:t> </w:t>
      </w:r>
      <w:r>
        <w:rPr>
          <w:color w:val="231F20"/>
          <w:spacing w:val="-6"/>
        </w:rPr>
        <w:t>the spelling</w:t>
      </w:r>
      <w:r>
        <w:rPr>
          <w:color w:val="231F20"/>
          <w:spacing w:val="-7"/>
        </w:rPr>
        <w:t> </w:t>
      </w:r>
      <w:r>
        <w:rPr>
          <w:color w:val="231F20"/>
          <w:spacing w:val="-6"/>
        </w:rPr>
        <w:t>of the</w:t>
      </w:r>
      <w:r>
        <w:rPr>
          <w:color w:val="231F20"/>
          <w:spacing w:val="-7"/>
        </w:rPr>
        <w:t> </w:t>
      </w:r>
      <w:r>
        <w:rPr>
          <w:color w:val="231F20"/>
          <w:spacing w:val="-6"/>
        </w:rPr>
        <w:t>names of the</w:t>
      </w:r>
      <w:r>
        <w:rPr>
          <w:color w:val="231F20"/>
          <w:spacing w:val="-7"/>
        </w:rPr>
        <w:t> </w:t>
      </w:r>
      <w:r>
        <w:rPr>
          <w:color w:val="231F20"/>
          <w:spacing w:val="-6"/>
        </w:rPr>
        <w:t>people who</w:t>
      </w:r>
      <w:r>
        <w:rPr>
          <w:color w:val="231F20"/>
          <w:spacing w:val="-7"/>
        </w:rPr>
        <w:t> </w:t>
      </w:r>
      <w:r>
        <w:rPr>
          <w:color w:val="231F20"/>
          <w:spacing w:val="-6"/>
        </w:rPr>
        <w:t>fill </w:t>
      </w:r>
      <w:r>
        <w:rPr>
          <w:color w:val="231F20"/>
        </w:rPr>
        <w:t>their histories. As for us, as in all other matters, we are in a pathetic </w:t>
      </w:r>
      <w:r>
        <w:rPr>
          <w:color w:val="231F20"/>
          <w:spacing w:val="-6"/>
        </w:rPr>
        <w:t>confusion about </w:t>
      </w:r>
      <w:r>
        <w:rPr>
          <w:rFonts w:ascii="Arial MT"/>
          <w:color w:val="231F20"/>
          <w:spacing w:val="-6"/>
          <w:sz w:val="21"/>
        </w:rPr>
        <w:t>the</w:t>
      </w:r>
      <w:r>
        <w:rPr>
          <w:rFonts w:ascii="Arial MT"/>
          <w:color w:val="231F20"/>
          <w:spacing w:val="-9"/>
          <w:sz w:val="21"/>
        </w:rPr>
        <w:t> </w:t>
      </w:r>
      <w:r>
        <w:rPr>
          <w:rFonts w:ascii="Arial MT"/>
          <w:color w:val="231F20"/>
          <w:spacing w:val="-6"/>
          <w:sz w:val="21"/>
        </w:rPr>
        <w:t>understanding</w:t>
      </w:r>
      <w:r>
        <w:rPr>
          <w:rFonts w:ascii="Arial MT"/>
          <w:color w:val="231F20"/>
          <w:spacing w:val="-9"/>
          <w:sz w:val="21"/>
        </w:rPr>
        <w:t> </w:t>
      </w:r>
      <w:r>
        <w:rPr>
          <w:rFonts w:ascii="Arial MT"/>
          <w:color w:val="231F20"/>
          <w:spacing w:val="-6"/>
          <w:sz w:val="21"/>
        </w:rPr>
        <w:t>of</w:t>
      </w:r>
      <w:r>
        <w:rPr>
          <w:rFonts w:ascii="Arial MT"/>
          <w:color w:val="231F20"/>
          <w:spacing w:val="-8"/>
          <w:sz w:val="21"/>
        </w:rPr>
        <w:t> </w:t>
      </w:r>
      <w:r>
        <w:rPr>
          <w:color w:val="231F20"/>
          <w:spacing w:val="-6"/>
        </w:rPr>
        <w:t>our history. We do not have</w:t>
      </w:r>
      <w:r>
        <w:rPr>
          <w:color w:val="231F20"/>
          <w:spacing w:val="37"/>
        </w:rPr>
        <w:t> </w:t>
      </w:r>
      <w:r>
        <w:rPr>
          <w:color w:val="231F20"/>
          <w:spacing w:val="-6"/>
        </w:rPr>
        <w:t>common </w:t>
      </w:r>
      <w:r>
        <w:rPr>
          <w:color w:val="231F20"/>
          <w:w w:val="90"/>
        </w:rPr>
        <w:t>idea</w:t>
      </w:r>
      <w:r>
        <w:rPr>
          <w:color w:val="231F20"/>
          <w:spacing w:val="-8"/>
          <w:w w:val="90"/>
        </w:rPr>
        <w:t> </w:t>
      </w:r>
      <w:r>
        <w:rPr>
          <w:color w:val="231F20"/>
          <w:w w:val="90"/>
        </w:rPr>
        <w:t>about</w:t>
      </w:r>
      <w:r>
        <w:rPr>
          <w:color w:val="231F20"/>
          <w:spacing w:val="-7"/>
          <w:w w:val="90"/>
        </w:rPr>
        <w:t> </w:t>
      </w:r>
      <w:r>
        <w:rPr>
          <w:color w:val="231F20"/>
          <w:w w:val="90"/>
        </w:rPr>
        <w:t>where</w:t>
      </w:r>
      <w:r>
        <w:rPr>
          <w:color w:val="231F20"/>
          <w:spacing w:val="-8"/>
          <w:w w:val="90"/>
        </w:rPr>
        <w:t> </w:t>
      </w:r>
      <w:r>
        <w:rPr>
          <w:color w:val="231F20"/>
          <w:w w:val="90"/>
        </w:rPr>
        <w:t>our</w:t>
      </w:r>
      <w:r>
        <w:rPr>
          <w:color w:val="231F20"/>
          <w:spacing w:val="-7"/>
          <w:w w:val="90"/>
        </w:rPr>
        <w:t> </w:t>
      </w:r>
      <w:r>
        <w:rPr>
          <w:color w:val="231F20"/>
          <w:w w:val="90"/>
        </w:rPr>
        <w:t>history</w:t>
      </w:r>
      <w:r>
        <w:rPr>
          <w:color w:val="231F20"/>
          <w:spacing w:val="-8"/>
          <w:w w:val="90"/>
        </w:rPr>
        <w:t> </w:t>
      </w:r>
      <w:r>
        <w:rPr>
          <w:color w:val="231F20"/>
          <w:w w:val="90"/>
        </w:rPr>
        <w:t>began.</w:t>
      </w:r>
      <w:r>
        <w:rPr>
          <w:color w:val="231F20"/>
          <w:spacing w:val="-7"/>
          <w:w w:val="90"/>
        </w:rPr>
        <w:t> </w:t>
      </w:r>
      <w:r>
        <w:rPr>
          <w:color w:val="231F20"/>
          <w:w w:val="90"/>
        </w:rPr>
        <w:t>The</w:t>
      </w:r>
      <w:r>
        <w:rPr>
          <w:color w:val="231F20"/>
          <w:spacing w:val="-8"/>
          <w:w w:val="90"/>
        </w:rPr>
        <w:t> </w:t>
      </w:r>
      <w:r>
        <w:rPr>
          <w:color w:val="231F20"/>
          <w:w w:val="90"/>
        </w:rPr>
        <w:t>periods</w:t>
      </w:r>
      <w:r>
        <w:rPr>
          <w:color w:val="231F20"/>
          <w:spacing w:val="-7"/>
          <w:w w:val="90"/>
        </w:rPr>
        <w:t> </w:t>
      </w:r>
      <w:r>
        <w:rPr>
          <w:color w:val="231F20"/>
          <w:w w:val="90"/>
        </w:rPr>
        <w:t>into</w:t>
      </w:r>
      <w:r>
        <w:rPr>
          <w:color w:val="231F20"/>
          <w:spacing w:val="-8"/>
          <w:w w:val="90"/>
        </w:rPr>
        <w:t> </w:t>
      </w:r>
      <w:r>
        <w:rPr>
          <w:color w:val="231F20"/>
          <w:w w:val="90"/>
        </w:rPr>
        <w:t>which</w:t>
      </w:r>
      <w:r>
        <w:rPr>
          <w:color w:val="231F20"/>
          <w:spacing w:val="-7"/>
          <w:w w:val="90"/>
        </w:rPr>
        <w:t> </w:t>
      </w:r>
      <w:r>
        <w:rPr>
          <w:color w:val="231F20"/>
          <w:w w:val="90"/>
        </w:rPr>
        <w:t>our</w:t>
      </w:r>
      <w:r>
        <w:rPr>
          <w:color w:val="231F20"/>
          <w:spacing w:val="-8"/>
          <w:w w:val="90"/>
        </w:rPr>
        <w:t> </w:t>
      </w:r>
      <w:r>
        <w:rPr>
          <w:color w:val="231F20"/>
          <w:w w:val="90"/>
        </w:rPr>
        <w:t>history</w:t>
      </w:r>
      <w:r>
        <w:rPr>
          <w:color w:val="231F20"/>
          <w:spacing w:val="-7"/>
          <w:w w:val="90"/>
        </w:rPr>
        <w:t> </w:t>
      </w:r>
      <w:r>
        <w:rPr>
          <w:color w:val="231F20"/>
          <w:w w:val="90"/>
        </w:rPr>
        <w:t>is</w:t>
      </w:r>
      <w:r>
        <w:rPr>
          <w:color w:val="231F20"/>
          <w:spacing w:val="-7"/>
          <w:w w:val="90"/>
        </w:rPr>
        <w:t> </w:t>
      </w:r>
      <w:r>
        <w:rPr>
          <w:color w:val="231F20"/>
          <w:w w:val="90"/>
        </w:rPr>
        <w:t>divided </w:t>
      </w:r>
      <w:r>
        <w:rPr>
          <w:color w:val="231F20"/>
          <w:spacing w:val="-8"/>
        </w:rPr>
        <w:t>vary</w:t>
      </w:r>
      <w:r>
        <w:rPr>
          <w:color w:val="231F20"/>
        </w:rPr>
        <w:t> </w:t>
      </w:r>
      <w:r>
        <w:rPr>
          <w:color w:val="231F20"/>
          <w:spacing w:val="-8"/>
        </w:rPr>
        <w:t>according</w:t>
      </w:r>
      <w:r>
        <w:rPr>
          <w:color w:val="231F20"/>
        </w:rPr>
        <w:t> </w:t>
      </w:r>
      <w:r>
        <w:rPr>
          <w:color w:val="231F20"/>
          <w:spacing w:val="-8"/>
        </w:rPr>
        <w:t>to</w:t>
      </w:r>
      <w:r>
        <w:rPr>
          <w:color w:val="231F20"/>
        </w:rPr>
        <w:t> </w:t>
      </w:r>
      <w:r>
        <w:rPr>
          <w:color w:val="231F20"/>
          <w:spacing w:val="-8"/>
        </w:rPr>
        <w:t>everyone's</w:t>
      </w:r>
      <w:r>
        <w:rPr>
          <w:color w:val="231F20"/>
        </w:rPr>
        <w:t> </w:t>
      </w:r>
      <w:r>
        <w:rPr>
          <w:color w:val="231F20"/>
          <w:spacing w:val="-8"/>
        </w:rPr>
        <w:t>whim.</w:t>
      </w:r>
      <w:r>
        <w:rPr>
          <w:color w:val="231F20"/>
        </w:rPr>
        <w:t> </w:t>
      </w:r>
      <w:r>
        <w:rPr>
          <w:color w:val="231F20"/>
          <w:spacing w:val="-8"/>
        </w:rPr>
        <w:t>Personalities</w:t>
      </w:r>
      <w:r>
        <w:rPr>
          <w:color w:val="231F20"/>
        </w:rPr>
        <w:t> </w:t>
      </w:r>
      <w:r>
        <w:rPr>
          <w:color w:val="231F20"/>
          <w:spacing w:val="-8"/>
        </w:rPr>
        <w:t>who</w:t>
      </w:r>
      <w:r>
        <w:rPr>
          <w:color w:val="231F20"/>
        </w:rPr>
        <w:t> </w:t>
      </w:r>
      <w:r>
        <w:rPr>
          <w:color w:val="231F20"/>
          <w:spacing w:val="-8"/>
        </w:rPr>
        <w:t>are</w:t>
      </w:r>
      <w:r>
        <w:rPr>
          <w:color w:val="231F20"/>
        </w:rPr>
        <w:t> </w:t>
      </w:r>
      <w:r>
        <w:rPr>
          <w:color w:val="231F20"/>
          <w:spacing w:val="-8"/>
        </w:rPr>
        <w:t>considered</w:t>
      </w:r>
      <w:r>
        <w:rPr>
          <w:color w:val="231F20"/>
        </w:rPr>
        <w:t> </w:t>
      </w:r>
      <w:r>
        <w:rPr>
          <w:color w:val="231F20"/>
          <w:spacing w:val="-8"/>
        </w:rPr>
        <w:t>national </w:t>
      </w:r>
      <w:r>
        <w:rPr>
          <w:color w:val="231F20"/>
          <w:w w:val="90"/>
        </w:rPr>
        <w:t>heroes by some are considered national enemies by others: </w:t>
      </w:r>
      <w:r>
        <w:rPr>
          <w:rFonts w:ascii="Times New Roman"/>
          <w:b/>
          <w:color w:val="231F20"/>
          <w:w w:val="90"/>
          <w:sz w:val="19"/>
        </w:rPr>
        <w:t>Chengiz Khan, </w:t>
      </w:r>
      <w:r>
        <w:rPr>
          <w:color w:val="231F20"/>
          <w:w w:val="90"/>
        </w:rPr>
        <w:t>etc... </w:t>
      </w:r>
      <w:r>
        <w:rPr>
          <w:color w:val="231F20"/>
          <w:spacing w:val="-8"/>
        </w:rPr>
        <w:t>There</w:t>
      </w:r>
      <w:r>
        <w:rPr>
          <w:color w:val="231F20"/>
        </w:rPr>
        <w:t> </w:t>
      </w:r>
      <w:r>
        <w:rPr>
          <w:color w:val="231F20"/>
          <w:spacing w:val="-8"/>
        </w:rPr>
        <w:t>is</w:t>
      </w:r>
      <w:r>
        <w:rPr>
          <w:color w:val="231F20"/>
        </w:rPr>
        <w:t> </w:t>
      </w:r>
      <w:r>
        <w:rPr>
          <w:color w:val="231F20"/>
          <w:spacing w:val="-8"/>
        </w:rPr>
        <w:t>no</w:t>
      </w:r>
      <w:r>
        <w:rPr>
          <w:color w:val="231F20"/>
        </w:rPr>
        <w:t> </w:t>
      </w:r>
      <w:r>
        <w:rPr>
          <w:color w:val="231F20"/>
          <w:spacing w:val="-8"/>
        </w:rPr>
        <w:t>uniformity</w:t>
      </w:r>
      <w:r>
        <w:rPr>
          <w:color w:val="231F20"/>
        </w:rPr>
        <w:t> </w:t>
      </w:r>
      <w:r>
        <w:rPr>
          <w:color w:val="231F20"/>
          <w:spacing w:val="-8"/>
        </w:rPr>
        <w:t>among</w:t>
      </w:r>
      <w:r>
        <w:rPr>
          <w:color w:val="231F20"/>
        </w:rPr>
        <w:t> </w:t>
      </w:r>
      <w:r>
        <w:rPr>
          <w:color w:val="231F20"/>
          <w:spacing w:val="-8"/>
        </w:rPr>
        <w:t>us</w:t>
      </w:r>
      <w:r>
        <w:rPr>
          <w:color w:val="231F20"/>
        </w:rPr>
        <w:t> </w:t>
      </w:r>
      <w:r>
        <w:rPr>
          <w:color w:val="231F20"/>
          <w:spacing w:val="-8"/>
        </w:rPr>
        <w:t>in</w:t>
      </w:r>
      <w:r>
        <w:rPr>
          <w:color w:val="231F20"/>
        </w:rPr>
        <w:t> </w:t>
      </w:r>
      <w:r>
        <w:rPr>
          <w:color w:val="231F20"/>
          <w:spacing w:val="-8"/>
        </w:rPr>
        <w:t>writing</w:t>
      </w:r>
      <w:r>
        <w:rPr>
          <w:color w:val="231F20"/>
          <w:spacing w:val="-3"/>
        </w:rPr>
        <w:t> </w:t>
      </w:r>
      <w:r>
        <w:rPr>
          <w:color w:val="231F20"/>
          <w:spacing w:val="-8"/>
        </w:rPr>
        <w:t>the</w:t>
      </w:r>
      <w:r>
        <w:rPr>
          <w:color w:val="231F20"/>
        </w:rPr>
        <w:t> </w:t>
      </w:r>
      <w:r>
        <w:rPr>
          <w:color w:val="231F20"/>
          <w:spacing w:val="-8"/>
        </w:rPr>
        <w:t>names</w:t>
      </w:r>
      <w:r>
        <w:rPr>
          <w:color w:val="231F20"/>
        </w:rPr>
        <w:t> </w:t>
      </w:r>
      <w:r>
        <w:rPr>
          <w:color w:val="231F20"/>
          <w:spacing w:val="-8"/>
        </w:rPr>
        <w:t>of</w:t>
      </w:r>
      <w:r>
        <w:rPr>
          <w:color w:val="231F20"/>
        </w:rPr>
        <w:t> </w:t>
      </w:r>
      <w:r>
        <w:rPr>
          <w:rFonts w:ascii="Arial MT"/>
          <w:color w:val="231F20"/>
          <w:spacing w:val="-8"/>
          <w:sz w:val="21"/>
        </w:rPr>
        <w:t>historical</w:t>
      </w:r>
      <w:r>
        <w:rPr>
          <w:rFonts w:ascii="Arial MT"/>
          <w:color w:val="231F20"/>
          <w:spacing w:val="-4"/>
          <w:sz w:val="21"/>
        </w:rPr>
        <w:t> </w:t>
      </w:r>
      <w:r>
        <w:rPr>
          <w:color w:val="231F20"/>
          <w:spacing w:val="-8"/>
        </w:rPr>
        <w:t>heroes</w:t>
      </w:r>
      <w:r>
        <w:rPr>
          <w:color w:val="231F20"/>
        </w:rPr>
        <w:t> </w:t>
      </w:r>
      <w:r>
        <w:rPr>
          <w:color w:val="231F20"/>
          <w:spacing w:val="-8"/>
        </w:rPr>
        <w:t>and </w:t>
      </w:r>
      <w:r>
        <w:rPr>
          <w:color w:val="231F20"/>
          <w:spacing w:val="-4"/>
        </w:rPr>
        <w:t>personalities.</w:t>
      </w:r>
      <w:r>
        <w:rPr>
          <w:color w:val="231F20"/>
          <w:spacing w:val="-4"/>
        </w:rPr>
        <w:t> The</w:t>
      </w:r>
      <w:r>
        <w:rPr>
          <w:color w:val="231F20"/>
          <w:spacing w:val="-4"/>
        </w:rPr>
        <w:t> historical</w:t>
      </w:r>
      <w:r>
        <w:rPr>
          <w:color w:val="231F20"/>
          <w:spacing w:val="-4"/>
        </w:rPr>
        <w:t> system,</w:t>
      </w:r>
      <w:r>
        <w:rPr>
          <w:color w:val="231F20"/>
          <w:spacing w:val="-4"/>
        </w:rPr>
        <w:t> which</w:t>
      </w:r>
      <w:r>
        <w:rPr>
          <w:color w:val="231F20"/>
          <w:spacing w:val="-4"/>
        </w:rPr>
        <w:t> started</w:t>
      </w:r>
      <w:r>
        <w:rPr>
          <w:color w:val="231F20"/>
          <w:spacing w:val="-4"/>
        </w:rPr>
        <w:t> </w:t>
      </w:r>
      <w:r>
        <w:rPr>
          <w:rFonts w:ascii="Arial MT"/>
          <w:color w:val="231F20"/>
          <w:spacing w:val="-4"/>
          <w:sz w:val="21"/>
        </w:rPr>
        <w:t>to</w:t>
      </w:r>
      <w:r>
        <w:rPr>
          <w:rFonts w:ascii="Arial MT"/>
          <w:color w:val="231F20"/>
          <w:spacing w:val="-7"/>
          <w:sz w:val="21"/>
        </w:rPr>
        <w:t> </w:t>
      </w:r>
      <w:r>
        <w:rPr>
          <w:rFonts w:ascii="Arial MT"/>
          <w:color w:val="231F20"/>
          <w:spacing w:val="-4"/>
          <w:sz w:val="21"/>
        </w:rPr>
        <w:t>be</w:t>
      </w:r>
      <w:r>
        <w:rPr>
          <w:rFonts w:ascii="Arial MT"/>
          <w:color w:val="231F20"/>
          <w:spacing w:val="-7"/>
          <w:sz w:val="21"/>
        </w:rPr>
        <w:t> </w:t>
      </w:r>
      <w:r>
        <w:rPr>
          <w:rFonts w:ascii="Arial MT"/>
          <w:color w:val="231F20"/>
          <w:spacing w:val="-4"/>
          <w:sz w:val="21"/>
        </w:rPr>
        <w:t>confused</w:t>
      </w:r>
      <w:r>
        <w:rPr>
          <w:rFonts w:ascii="Arial MT"/>
          <w:color w:val="231F20"/>
          <w:spacing w:val="-7"/>
          <w:sz w:val="21"/>
        </w:rPr>
        <w:t> </w:t>
      </w:r>
      <w:r>
        <w:rPr>
          <w:color w:val="231F20"/>
          <w:spacing w:val="-4"/>
        </w:rPr>
        <w:t>after</w:t>
      </w:r>
      <w:r>
        <w:rPr>
          <w:color w:val="231F20"/>
          <w:spacing w:val="-4"/>
        </w:rPr>
        <w:t> the </w:t>
      </w:r>
      <w:r>
        <w:rPr>
          <w:color w:val="231F20"/>
          <w:spacing w:val="-6"/>
        </w:rPr>
        <w:t>Constitutional</w:t>
      </w:r>
      <w:r>
        <w:rPr>
          <w:color w:val="231F20"/>
        </w:rPr>
        <w:t> </w:t>
      </w:r>
      <w:r>
        <w:rPr>
          <w:rFonts w:ascii="Arial MT"/>
          <w:color w:val="231F20"/>
          <w:spacing w:val="-6"/>
          <w:sz w:val="21"/>
        </w:rPr>
        <w:t>Monarchy</w:t>
      </w:r>
      <w:r>
        <w:rPr>
          <w:color w:val="231F20"/>
          <w:spacing w:val="-6"/>
        </w:rPr>
        <w:t>,</w:t>
      </w:r>
      <w:r>
        <w:rPr>
          <w:color w:val="231F20"/>
          <w:spacing w:val="-6"/>
        </w:rPr>
        <w:t> completely</w:t>
      </w:r>
      <w:r>
        <w:rPr>
          <w:color w:val="231F20"/>
          <w:spacing w:val="-6"/>
        </w:rPr>
        <w:t> deteriorated</w:t>
      </w:r>
      <w:r>
        <w:rPr>
          <w:color w:val="231F20"/>
          <w:spacing w:val="-6"/>
        </w:rPr>
        <w:t> after</w:t>
      </w:r>
      <w:r>
        <w:rPr>
          <w:color w:val="231F20"/>
          <w:spacing w:val="-6"/>
        </w:rPr>
        <w:t> the</w:t>
      </w:r>
      <w:r>
        <w:rPr>
          <w:color w:val="231F20"/>
          <w:spacing w:val="-6"/>
        </w:rPr>
        <w:t> Republic</w:t>
      </w:r>
      <w:r>
        <w:rPr>
          <w:color w:val="231F20"/>
          <w:spacing w:val="-6"/>
        </w:rPr>
        <w:t> and</w:t>
      </w:r>
      <w:r>
        <w:rPr>
          <w:color w:val="231F20"/>
          <w:spacing w:val="-6"/>
        </w:rPr>
        <w:t> its </w:t>
      </w:r>
      <w:r>
        <w:rPr>
          <w:color w:val="231F20"/>
          <w:w w:val="85"/>
        </w:rPr>
        <w:t>present pathetic form with the first efforts of the Historical Society.</w:t>
      </w:r>
    </w:p>
    <w:p>
      <w:pPr>
        <w:pStyle w:val="BodyText"/>
        <w:spacing w:line="208" w:lineRule="auto"/>
        <w:ind w:right="365"/>
      </w:pPr>
      <w:r>
        <w:rPr>
          <w:color w:val="231F20"/>
          <w:spacing w:val="-10"/>
        </w:rPr>
        <w:t>However,</w:t>
      </w:r>
      <w:r>
        <w:rPr>
          <w:color w:val="231F20"/>
        </w:rPr>
        <w:t> </w:t>
      </w:r>
      <w:r>
        <w:rPr>
          <w:color w:val="231F20"/>
          <w:spacing w:val="-10"/>
        </w:rPr>
        <w:t>in</w:t>
      </w:r>
      <w:r>
        <w:rPr>
          <w:color w:val="231F20"/>
        </w:rPr>
        <w:t> </w:t>
      </w:r>
      <w:r>
        <w:rPr>
          <w:color w:val="231F20"/>
          <w:spacing w:val="-10"/>
        </w:rPr>
        <w:t>the</w:t>
      </w:r>
      <w:r>
        <w:rPr>
          <w:color w:val="231F20"/>
        </w:rPr>
        <w:t> </w:t>
      </w:r>
      <w:r>
        <w:rPr>
          <w:color w:val="231F20"/>
          <w:spacing w:val="-10"/>
        </w:rPr>
        <w:t>past,</w:t>
      </w:r>
      <w:r>
        <w:rPr>
          <w:color w:val="231F20"/>
          <w:spacing w:val="-1"/>
        </w:rPr>
        <w:t> </w:t>
      </w:r>
      <w:r>
        <w:rPr>
          <w:rFonts w:ascii="Arial MT"/>
          <w:color w:val="231F20"/>
          <w:spacing w:val="-10"/>
          <w:sz w:val="21"/>
        </w:rPr>
        <w:t>our</w:t>
      </w:r>
      <w:r>
        <w:rPr>
          <w:rFonts w:ascii="Arial MT"/>
          <w:color w:val="231F20"/>
          <w:spacing w:val="-5"/>
          <w:sz w:val="21"/>
        </w:rPr>
        <w:t> </w:t>
      </w:r>
      <w:r>
        <w:rPr>
          <w:color w:val="231F20"/>
          <w:spacing w:val="-10"/>
        </w:rPr>
        <w:t>understanding</w:t>
      </w:r>
      <w:r>
        <w:rPr>
          <w:color w:val="231F20"/>
          <w:spacing w:val="2"/>
        </w:rPr>
        <w:t> </w:t>
      </w:r>
      <w:r>
        <w:rPr>
          <w:rFonts w:ascii="Arial MT"/>
          <w:color w:val="231F20"/>
          <w:spacing w:val="-10"/>
          <w:sz w:val="21"/>
        </w:rPr>
        <w:t>of</w:t>
      </w:r>
      <w:r>
        <w:rPr>
          <w:rFonts w:ascii="Arial MT"/>
          <w:color w:val="231F20"/>
          <w:spacing w:val="-5"/>
          <w:sz w:val="21"/>
        </w:rPr>
        <w:t> </w:t>
      </w:r>
      <w:r>
        <w:rPr>
          <w:color w:val="231F20"/>
          <w:spacing w:val="-10"/>
        </w:rPr>
        <w:t>history</w:t>
      </w:r>
      <w:r>
        <w:rPr>
          <w:color w:val="231F20"/>
        </w:rPr>
        <w:t> </w:t>
      </w:r>
      <w:r>
        <w:rPr>
          <w:color w:val="231F20"/>
          <w:spacing w:val="-10"/>
        </w:rPr>
        <w:t>was</w:t>
      </w:r>
      <w:r>
        <w:rPr>
          <w:color w:val="231F20"/>
        </w:rPr>
        <w:t> </w:t>
      </w:r>
      <w:r>
        <w:rPr>
          <w:color w:val="231F20"/>
          <w:spacing w:val="-10"/>
        </w:rPr>
        <w:t>quite</w:t>
      </w:r>
      <w:r>
        <w:rPr>
          <w:color w:val="231F20"/>
        </w:rPr>
        <w:t> </w:t>
      </w:r>
      <w:r>
        <w:rPr>
          <w:color w:val="231F20"/>
          <w:spacing w:val="-10"/>
        </w:rPr>
        <w:t>smooth</w:t>
      </w:r>
      <w:r>
        <w:rPr>
          <w:color w:val="231F20"/>
        </w:rPr>
        <w:t> </w:t>
      </w:r>
      <w:r>
        <w:rPr>
          <w:color w:val="231F20"/>
          <w:spacing w:val="-10"/>
        </w:rPr>
        <w:t>and</w:t>
      </w:r>
      <w:r>
        <w:rPr>
          <w:color w:val="231F20"/>
          <w:spacing w:val="-4"/>
        </w:rPr>
        <w:t> stable:</w:t>
      </w:r>
      <w:r>
        <w:rPr>
          <w:color w:val="231F20"/>
          <w:spacing w:val="-9"/>
        </w:rPr>
        <w:t> </w:t>
      </w:r>
      <w:r>
        <w:rPr>
          <w:color w:val="231F20"/>
          <w:spacing w:val="-4"/>
        </w:rPr>
        <w:t>Our</w:t>
      </w:r>
      <w:r>
        <w:rPr>
          <w:color w:val="231F20"/>
          <w:spacing w:val="-8"/>
        </w:rPr>
        <w:t> </w:t>
      </w:r>
      <w:r>
        <w:rPr>
          <w:color w:val="231F20"/>
          <w:spacing w:val="-4"/>
        </w:rPr>
        <w:t>ancient</w:t>
      </w:r>
      <w:r>
        <w:rPr>
          <w:color w:val="231F20"/>
          <w:spacing w:val="-9"/>
        </w:rPr>
        <w:t> </w:t>
      </w:r>
      <w:r>
        <w:rPr>
          <w:color w:val="231F20"/>
          <w:spacing w:val="-4"/>
        </w:rPr>
        <w:t>history</w:t>
      </w:r>
      <w:r>
        <w:rPr>
          <w:color w:val="231F20"/>
          <w:spacing w:val="-8"/>
        </w:rPr>
        <w:t> </w:t>
      </w:r>
      <w:r>
        <w:rPr>
          <w:color w:val="231F20"/>
          <w:spacing w:val="-4"/>
        </w:rPr>
        <w:t>used</w:t>
      </w:r>
      <w:r>
        <w:rPr>
          <w:color w:val="231F20"/>
          <w:spacing w:val="-6"/>
        </w:rPr>
        <w:t> </w:t>
      </w:r>
      <w:r>
        <w:rPr>
          <w:color w:val="231F20"/>
          <w:spacing w:val="-4"/>
        </w:rPr>
        <w:t>to start with the legendary</w:t>
      </w:r>
      <w:r>
        <w:rPr>
          <w:color w:val="231F20"/>
          <w:spacing w:val="-9"/>
        </w:rPr>
        <w:t> </w:t>
      </w:r>
      <w:r>
        <w:rPr>
          <w:rFonts w:ascii="Times New Roman"/>
          <w:b/>
          <w:color w:val="231F20"/>
          <w:spacing w:val="-4"/>
          <w:sz w:val="19"/>
        </w:rPr>
        <w:t>Oghuz</w:t>
      </w:r>
      <w:r>
        <w:rPr>
          <w:rFonts w:ascii="Times New Roman"/>
          <w:b/>
          <w:color w:val="231F20"/>
          <w:spacing w:val="-5"/>
          <w:sz w:val="19"/>
        </w:rPr>
        <w:t> </w:t>
      </w:r>
      <w:r>
        <w:rPr>
          <w:rFonts w:ascii="Times New Roman"/>
          <w:b/>
          <w:color w:val="231F20"/>
          <w:spacing w:val="-4"/>
          <w:sz w:val="19"/>
        </w:rPr>
        <w:t>Khan</w:t>
      </w:r>
      <w:r>
        <w:rPr>
          <w:rFonts w:ascii="Times New Roman"/>
          <w:b/>
          <w:color w:val="231F20"/>
          <w:spacing w:val="-6"/>
          <w:sz w:val="19"/>
        </w:rPr>
        <w:t> </w:t>
      </w:r>
      <w:r>
        <w:rPr>
          <w:color w:val="231F20"/>
          <w:spacing w:val="-4"/>
        </w:rPr>
        <w:t>and </w:t>
      </w:r>
      <w:r>
        <w:rPr>
          <w:color w:val="231F20"/>
        </w:rPr>
        <w:t>end with </w:t>
      </w:r>
      <w:r>
        <w:rPr>
          <w:rFonts w:ascii="Times New Roman"/>
          <w:b/>
          <w:color w:val="231F20"/>
          <w:sz w:val="19"/>
        </w:rPr>
        <w:t>the Seljuks </w:t>
      </w:r>
      <w:r>
        <w:rPr>
          <w:color w:val="231F20"/>
        </w:rPr>
        <w:t>and </w:t>
      </w:r>
      <w:r>
        <w:rPr>
          <w:rFonts w:ascii="Times New Roman"/>
          <w:b/>
          <w:color w:val="231F20"/>
          <w:sz w:val="19"/>
        </w:rPr>
        <w:t>Chengiz</w:t>
      </w:r>
      <w:r>
        <w:rPr>
          <w:color w:val="231F20"/>
        </w:rPr>
        <w:t>. Even though was sometimes cursed </w:t>
      </w:r>
      <w:r>
        <w:rPr>
          <w:color w:val="231F20"/>
          <w:spacing w:val="-2"/>
          <w:w w:val="90"/>
        </w:rPr>
        <w:t>because he was not a Muslim, he and especially his children were often spoken of </w:t>
      </w:r>
      <w:r>
        <w:rPr>
          <w:color w:val="231F20"/>
        </w:rPr>
        <w:t>with</w:t>
      </w:r>
      <w:r>
        <w:rPr>
          <w:color w:val="231F20"/>
          <w:spacing w:val="-13"/>
        </w:rPr>
        <w:t> </w:t>
      </w:r>
      <w:r>
        <w:rPr>
          <w:color w:val="231F20"/>
        </w:rPr>
        <w:t>respect.</w:t>
      </w:r>
    </w:p>
    <w:p>
      <w:pPr>
        <w:pStyle w:val="BodyText"/>
        <w:spacing w:line="213" w:lineRule="auto" w:before="12"/>
        <w:ind w:right="361"/>
      </w:pPr>
      <w:r>
        <w:rPr>
          <w:color w:val="231F20"/>
          <w:w w:val="90"/>
        </w:rPr>
        <w:t>The</w:t>
      </w:r>
      <w:r>
        <w:rPr>
          <w:color w:val="231F20"/>
          <w:spacing w:val="-8"/>
          <w:w w:val="90"/>
        </w:rPr>
        <w:t> </w:t>
      </w:r>
      <w:r>
        <w:rPr>
          <w:color w:val="231F20"/>
          <w:w w:val="90"/>
        </w:rPr>
        <w:t>history</w:t>
      </w:r>
      <w:r>
        <w:rPr>
          <w:color w:val="231F20"/>
          <w:spacing w:val="-7"/>
          <w:w w:val="90"/>
        </w:rPr>
        <w:t> </w:t>
      </w:r>
      <w:r>
        <w:rPr>
          <w:color w:val="231F20"/>
          <w:w w:val="90"/>
        </w:rPr>
        <w:t>of</w:t>
      </w:r>
      <w:r>
        <w:rPr>
          <w:color w:val="231F20"/>
          <w:spacing w:val="-8"/>
          <w:w w:val="90"/>
        </w:rPr>
        <w:t> </w:t>
      </w:r>
      <w:r>
        <w:rPr>
          <w:color w:val="231F20"/>
          <w:w w:val="90"/>
        </w:rPr>
        <w:t>Turkiye,</w:t>
      </w:r>
      <w:r>
        <w:rPr>
          <w:color w:val="231F20"/>
          <w:spacing w:val="-7"/>
          <w:w w:val="90"/>
        </w:rPr>
        <w:t> </w:t>
      </w:r>
      <w:r>
        <w:rPr>
          <w:color w:val="231F20"/>
          <w:w w:val="90"/>
        </w:rPr>
        <w:t>after</w:t>
      </w:r>
      <w:r>
        <w:rPr>
          <w:color w:val="231F20"/>
          <w:spacing w:val="21"/>
        </w:rPr>
        <w:t> </w:t>
      </w:r>
      <w:r>
        <w:rPr>
          <w:color w:val="231F20"/>
          <w:w w:val="90"/>
        </w:rPr>
        <w:t>brief</w:t>
      </w:r>
      <w:r>
        <w:rPr>
          <w:color w:val="231F20"/>
          <w:spacing w:val="-8"/>
          <w:w w:val="90"/>
        </w:rPr>
        <w:t> </w:t>
      </w:r>
      <w:r>
        <w:rPr>
          <w:color w:val="231F20"/>
          <w:w w:val="90"/>
        </w:rPr>
        <w:t>introduction</w:t>
      </w:r>
      <w:r>
        <w:rPr>
          <w:color w:val="231F20"/>
          <w:spacing w:val="-7"/>
          <w:w w:val="90"/>
        </w:rPr>
        <w:t> </w:t>
      </w:r>
      <w:r>
        <w:rPr>
          <w:color w:val="231F20"/>
          <w:w w:val="90"/>
        </w:rPr>
        <w:t>about</w:t>
      </w:r>
      <w:r>
        <w:rPr>
          <w:color w:val="231F20"/>
          <w:spacing w:val="-8"/>
          <w:w w:val="90"/>
        </w:rPr>
        <w:t> </w:t>
      </w:r>
      <w:r>
        <w:rPr>
          <w:color w:val="231F20"/>
          <w:w w:val="90"/>
        </w:rPr>
        <w:t>the</w:t>
      </w:r>
      <w:r>
        <w:rPr>
          <w:color w:val="231F20"/>
          <w:spacing w:val="-7"/>
          <w:w w:val="90"/>
        </w:rPr>
        <w:t> </w:t>
      </w:r>
      <w:r>
        <w:rPr>
          <w:color w:val="231F20"/>
          <w:w w:val="90"/>
        </w:rPr>
        <w:t>Anatolian</w:t>
      </w:r>
      <w:r>
        <w:rPr>
          <w:color w:val="231F20"/>
          <w:spacing w:val="-8"/>
          <w:w w:val="90"/>
        </w:rPr>
        <w:t> </w:t>
      </w:r>
      <w:r>
        <w:rPr>
          <w:color w:val="231F20"/>
          <w:w w:val="90"/>
        </w:rPr>
        <w:t>Seljuks, </w:t>
      </w:r>
      <w:r>
        <w:rPr>
          <w:color w:val="231F20"/>
          <w:w w:val="95"/>
        </w:rPr>
        <w:t>continued</w:t>
      </w:r>
      <w:r>
        <w:rPr>
          <w:color w:val="231F20"/>
          <w:w w:val="95"/>
        </w:rPr>
        <w:t> immediately</w:t>
      </w:r>
      <w:r>
        <w:rPr>
          <w:color w:val="231F20"/>
          <w:w w:val="95"/>
        </w:rPr>
        <w:t> with</w:t>
      </w:r>
      <w:r>
        <w:rPr>
          <w:color w:val="231F20"/>
          <w:w w:val="95"/>
        </w:rPr>
        <w:t> the</w:t>
      </w:r>
      <w:r>
        <w:rPr>
          <w:color w:val="231F20"/>
          <w:w w:val="95"/>
        </w:rPr>
        <w:t> Ottomans,</w:t>
      </w:r>
      <w:r>
        <w:rPr>
          <w:color w:val="231F20"/>
          <w:w w:val="95"/>
        </w:rPr>
        <w:t> and</w:t>
      </w:r>
      <w:r>
        <w:rPr>
          <w:color w:val="231F20"/>
          <w:w w:val="95"/>
        </w:rPr>
        <w:t> the</w:t>
      </w:r>
      <w:r>
        <w:rPr>
          <w:color w:val="231F20"/>
          <w:w w:val="95"/>
        </w:rPr>
        <w:t> other</w:t>
      </w:r>
      <w:r>
        <w:rPr>
          <w:color w:val="231F20"/>
          <w:w w:val="95"/>
        </w:rPr>
        <w:t> Anatolian</w:t>
      </w:r>
      <w:r>
        <w:rPr>
          <w:color w:val="231F20"/>
          <w:w w:val="95"/>
        </w:rPr>
        <w:t> beǧl</w:t>
      </w:r>
      <w:r>
        <w:rPr>
          <w:color w:val="231F20"/>
          <w:w w:val="95"/>
        </w:rPr>
        <w:t> ks, </w:t>
      </w:r>
      <w:r>
        <w:rPr>
          <w:color w:val="231F20"/>
          <w:w w:val="90"/>
        </w:rPr>
        <w:t>especially</w:t>
      </w:r>
      <w:r>
        <w:rPr>
          <w:color w:val="231F20"/>
          <w:spacing w:val="-5"/>
          <w:w w:val="90"/>
        </w:rPr>
        <w:t> </w:t>
      </w:r>
      <w:r>
        <w:rPr>
          <w:color w:val="231F20"/>
          <w:w w:val="90"/>
        </w:rPr>
        <w:t>the</w:t>
      </w:r>
      <w:r>
        <w:rPr>
          <w:color w:val="231F20"/>
          <w:spacing w:val="-5"/>
          <w:w w:val="90"/>
        </w:rPr>
        <w:t> </w:t>
      </w:r>
      <w:r>
        <w:rPr>
          <w:color w:val="231F20"/>
          <w:w w:val="90"/>
        </w:rPr>
        <w:t>larger</w:t>
      </w:r>
      <w:r>
        <w:rPr>
          <w:color w:val="231F20"/>
          <w:spacing w:val="-4"/>
          <w:w w:val="90"/>
        </w:rPr>
        <w:t> </w:t>
      </w:r>
      <w:r>
        <w:rPr>
          <w:color w:val="231F20"/>
          <w:w w:val="90"/>
        </w:rPr>
        <w:t>ones,</w:t>
      </w:r>
      <w:r>
        <w:rPr>
          <w:color w:val="231F20"/>
          <w:spacing w:val="30"/>
        </w:rPr>
        <w:t> </w:t>
      </w:r>
      <w:r>
        <w:rPr>
          <w:color w:val="231F20"/>
          <w:w w:val="90"/>
        </w:rPr>
        <w:t>referred</w:t>
      </w:r>
      <w:r>
        <w:rPr>
          <w:color w:val="231F20"/>
          <w:spacing w:val="-5"/>
          <w:w w:val="90"/>
        </w:rPr>
        <w:t> </w:t>
      </w:r>
      <w:r>
        <w:rPr>
          <w:color w:val="231F20"/>
          <w:w w:val="90"/>
        </w:rPr>
        <w:t>to</w:t>
      </w:r>
      <w:r>
        <w:rPr>
          <w:color w:val="231F20"/>
          <w:spacing w:val="-5"/>
          <w:w w:val="90"/>
        </w:rPr>
        <w:t> </w:t>
      </w:r>
      <w:r>
        <w:rPr>
          <w:color w:val="231F20"/>
          <w:w w:val="90"/>
        </w:rPr>
        <w:t>as</w:t>
      </w:r>
      <w:r>
        <w:rPr>
          <w:color w:val="231F20"/>
          <w:spacing w:val="-5"/>
          <w:w w:val="90"/>
        </w:rPr>
        <w:t> </w:t>
      </w:r>
      <w:r>
        <w:rPr>
          <w:color w:val="231F20"/>
          <w:w w:val="90"/>
        </w:rPr>
        <w:t>the</w:t>
      </w:r>
      <w:r>
        <w:rPr>
          <w:color w:val="231F20"/>
          <w:spacing w:val="-5"/>
          <w:w w:val="90"/>
        </w:rPr>
        <w:t> </w:t>
      </w:r>
      <w:r>
        <w:rPr>
          <w:color w:val="231F20"/>
          <w:w w:val="90"/>
        </w:rPr>
        <w:t>legitimate</w:t>
      </w:r>
      <w:r>
        <w:rPr>
          <w:color w:val="231F20"/>
          <w:spacing w:val="-5"/>
          <w:w w:val="90"/>
        </w:rPr>
        <w:t> </w:t>
      </w:r>
      <w:r>
        <w:rPr>
          <w:color w:val="231F20"/>
          <w:w w:val="90"/>
        </w:rPr>
        <w:t>governments</w:t>
      </w:r>
      <w:r>
        <w:rPr>
          <w:color w:val="231F20"/>
          <w:spacing w:val="-5"/>
          <w:w w:val="90"/>
        </w:rPr>
        <w:t> </w:t>
      </w:r>
      <w:r>
        <w:rPr>
          <w:color w:val="231F20"/>
          <w:w w:val="90"/>
        </w:rPr>
        <w:t>of</w:t>
      </w:r>
      <w:r>
        <w:rPr>
          <w:color w:val="231F20"/>
          <w:spacing w:val="-4"/>
          <w:w w:val="90"/>
        </w:rPr>
        <w:t> </w:t>
      </w:r>
      <w:r>
        <w:rPr>
          <w:color w:val="231F20"/>
          <w:w w:val="90"/>
        </w:rPr>
        <w:t>a</w:t>
      </w:r>
      <w:r>
        <w:rPr>
          <w:color w:val="231F20"/>
          <w:spacing w:val="-5"/>
          <w:w w:val="90"/>
        </w:rPr>
        <w:t> </w:t>
      </w:r>
      <w:r>
        <w:rPr>
          <w:color w:val="231F20"/>
          <w:w w:val="90"/>
        </w:rPr>
        <w:t>part</w:t>
      </w:r>
      <w:r>
        <w:rPr>
          <w:color w:val="231F20"/>
          <w:spacing w:val="-5"/>
          <w:w w:val="90"/>
        </w:rPr>
        <w:t> </w:t>
      </w:r>
      <w:r>
        <w:rPr>
          <w:color w:val="231F20"/>
          <w:w w:val="90"/>
        </w:rPr>
        <w:t>of Turkiye, and </w:t>
      </w:r>
      <w:r>
        <w:rPr>
          <w:rFonts w:ascii="Arial MT" w:hAnsi="Arial MT"/>
          <w:color w:val="231F20"/>
          <w:w w:val="90"/>
          <w:sz w:val="21"/>
        </w:rPr>
        <w:t>their</w:t>
      </w:r>
      <w:r>
        <w:rPr>
          <w:rFonts w:ascii="Arial MT" w:hAnsi="Arial MT"/>
          <w:color w:val="231F20"/>
          <w:spacing w:val="-3"/>
          <w:w w:val="90"/>
          <w:sz w:val="21"/>
        </w:rPr>
        <w:t> </w:t>
      </w:r>
      <w:r>
        <w:rPr>
          <w:color w:val="231F20"/>
          <w:w w:val="90"/>
        </w:rPr>
        <w:t>beǧs were honoured with respect. The idea of the illegitimacy of</w:t>
      </w:r>
      <w:r>
        <w:rPr>
          <w:color w:val="231F20"/>
          <w:spacing w:val="-8"/>
          <w:w w:val="90"/>
        </w:rPr>
        <w:t> </w:t>
      </w:r>
      <w:r>
        <w:rPr>
          <w:color w:val="231F20"/>
          <w:w w:val="90"/>
        </w:rPr>
        <w:t>the</w:t>
      </w:r>
      <w:r>
        <w:rPr>
          <w:color w:val="231F20"/>
          <w:spacing w:val="-7"/>
          <w:w w:val="90"/>
        </w:rPr>
        <w:t> </w:t>
      </w:r>
      <w:r>
        <w:rPr>
          <w:color w:val="231F20"/>
          <w:w w:val="90"/>
        </w:rPr>
        <w:t>Anatolian</w:t>
      </w:r>
      <w:r>
        <w:rPr>
          <w:color w:val="231F20"/>
          <w:spacing w:val="-8"/>
          <w:w w:val="90"/>
        </w:rPr>
        <w:t> </w:t>
      </w:r>
      <w:r>
        <w:rPr>
          <w:color w:val="231F20"/>
          <w:w w:val="90"/>
        </w:rPr>
        <w:t>beǧl</w:t>
      </w:r>
      <w:r>
        <w:rPr>
          <w:color w:val="231F20"/>
          <w:spacing w:val="-7"/>
          <w:w w:val="90"/>
        </w:rPr>
        <w:t> </w:t>
      </w:r>
      <w:r>
        <w:rPr>
          <w:color w:val="231F20"/>
          <w:w w:val="90"/>
        </w:rPr>
        <w:t>ks</w:t>
      </w:r>
      <w:r>
        <w:rPr>
          <w:color w:val="231F20"/>
          <w:spacing w:val="-8"/>
          <w:w w:val="90"/>
        </w:rPr>
        <w:t> </w:t>
      </w:r>
      <w:r>
        <w:rPr>
          <w:color w:val="231F20"/>
          <w:w w:val="90"/>
        </w:rPr>
        <w:t>started</w:t>
      </w:r>
      <w:r>
        <w:rPr>
          <w:color w:val="231F20"/>
          <w:spacing w:val="-7"/>
          <w:w w:val="90"/>
        </w:rPr>
        <w:t> </w:t>
      </w:r>
      <w:r>
        <w:rPr>
          <w:color w:val="231F20"/>
          <w:w w:val="90"/>
        </w:rPr>
        <w:t>after</w:t>
      </w:r>
      <w:r>
        <w:rPr>
          <w:color w:val="231F20"/>
          <w:spacing w:val="-8"/>
          <w:w w:val="90"/>
        </w:rPr>
        <w:t> </w:t>
      </w:r>
      <w:r>
        <w:rPr>
          <w:color w:val="231F20"/>
          <w:w w:val="90"/>
        </w:rPr>
        <w:t>Fat</w:t>
      </w:r>
      <w:r>
        <w:rPr>
          <w:rFonts w:ascii="Microsoft Sans Serif" w:hAnsi="Microsoft Sans Serif"/>
          <w:color w:val="231F20"/>
          <w:w w:val="90"/>
        </w:rPr>
        <w:t>ḥ</w:t>
      </w:r>
      <w:r>
        <w:rPr>
          <w:color w:val="231F20"/>
          <w:w w:val="90"/>
        </w:rPr>
        <w:t>.</w:t>
      </w:r>
    </w:p>
    <w:p>
      <w:pPr>
        <w:pStyle w:val="BodyText"/>
        <w:spacing w:line="206" w:lineRule="auto" w:before="21"/>
        <w:ind w:right="361" w:firstLine="528"/>
      </w:pPr>
      <w:r>
        <w:rPr>
          <w:color w:val="231F20"/>
          <w:w w:val="95"/>
        </w:rPr>
        <w:t>is</w:t>
      </w:r>
      <w:r>
        <w:rPr>
          <w:color w:val="231F20"/>
          <w:w w:val="95"/>
        </w:rPr>
        <w:t> no</w:t>
      </w:r>
      <w:r>
        <w:rPr>
          <w:color w:val="231F20"/>
          <w:w w:val="95"/>
        </w:rPr>
        <w:t> doubt</w:t>
      </w:r>
      <w:r>
        <w:rPr>
          <w:color w:val="231F20"/>
          <w:w w:val="95"/>
        </w:rPr>
        <w:t> that</w:t>
      </w:r>
      <w:r>
        <w:rPr>
          <w:color w:val="231F20"/>
          <w:w w:val="95"/>
        </w:rPr>
        <w:t> this</w:t>
      </w:r>
      <w:r>
        <w:rPr>
          <w:color w:val="231F20"/>
          <w:w w:val="95"/>
        </w:rPr>
        <w:t> date</w:t>
      </w:r>
      <w:r>
        <w:rPr>
          <w:color w:val="231F20"/>
          <w:w w:val="95"/>
        </w:rPr>
        <w:t> was</w:t>
      </w:r>
      <w:r>
        <w:rPr>
          <w:color w:val="231F20"/>
          <w:w w:val="95"/>
        </w:rPr>
        <w:t> </w:t>
      </w:r>
      <w:r>
        <w:rPr>
          <w:rFonts w:ascii="Arial MT"/>
          <w:color w:val="231F20"/>
          <w:w w:val="95"/>
          <w:sz w:val="21"/>
        </w:rPr>
        <w:t>not </w:t>
      </w:r>
      <w:r>
        <w:rPr>
          <w:color w:val="231F20"/>
          <w:w w:val="95"/>
        </w:rPr>
        <w:t>official.</w:t>
      </w:r>
      <w:r>
        <w:rPr>
          <w:color w:val="231F20"/>
          <w:w w:val="95"/>
        </w:rPr>
        <w:t> But</w:t>
      </w:r>
      <w:r>
        <w:rPr>
          <w:color w:val="231F20"/>
          <w:w w:val="95"/>
        </w:rPr>
        <w:t> it</w:t>
      </w:r>
      <w:r>
        <w:rPr>
          <w:color w:val="231F20"/>
          <w:w w:val="95"/>
        </w:rPr>
        <w:t> </w:t>
      </w:r>
      <w:r>
        <w:rPr>
          <w:rFonts w:ascii="Arial MT"/>
          <w:color w:val="231F20"/>
          <w:w w:val="95"/>
          <w:sz w:val="21"/>
        </w:rPr>
        <w:t>was</w:t>
      </w:r>
      <w:r>
        <w:rPr>
          <w:rFonts w:ascii="Arial MT"/>
          <w:color w:val="231F20"/>
          <w:spacing w:val="-2"/>
          <w:w w:val="95"/>
          <w:sz w:val="21"/>
        </w:rPr>
        <w:t> </w:t>
      </w:r>
      <w:r>
        <w:rPr>
          <w:color w:val="231F20"/>
          <w:w w:val="95"/>
        </w:rPr>
        <w:t>accepted</w:t>
      </w:r>
      <w:r>
        <w:rPr>
          <w:color w:val="231F20"/>
          <w:w w:val="95"/>
        </w:rPr>
        <w:t> by</w:t>
      </w:r>
      <w:r>
        <w:rPr>
          <w:color w:val="231F20"/>
          <w:w w:val="95"/>
        </w:rPr>
        <w:t> the </w:t>
      </w:r>
      <w:r>
        <w:rPr>
          <w:color w:val="231F20"/>
          <w:w w:val="90"/>
        </w:rPr>
        <w:t>general public. In other words, there was a law </w:t>
      </w:r>
      <w:r>
        <w:rPr>
          <w:rFonts w:ascii="Arial MT"/>
          <w:color w:val="231F20"/>
          <w:w w:val="90"/>
          <w:sz w:val="21"/>
        </w:rPr>
        <w:t>in our </w:t>
      </w:r>
      <w:r>
        <w:rPr>
          <w:color w:val="231F20"/>
          <w:w w:val="90"/>
        </w:rPr>
        <w:t>understanding </w:t>
      </w:r>
      <w:r>
        <w:rPr>
          <w:rFonts w:ascii="Arial MT"/>
          <w:color w:val="231F20"/>
          <w:w w:val="90"/>
          <w:sz w:val="21"/>
        </w:rPr>
        <w:t>of </w:t>
      </w:r>
      <w:r>
        <w:rPr>
          <w:color w:val="231F20"/>
          <w:w w:val="90"/>
        </w:rPr>
        <w:t>history. </w:t>
      </w:r>
      <w:r>
        <w:rPr>
          <w:color w:val="231F20"/>
          <w:w w:val="85"/>
        </w:rPr>
        <w:t>law</w:t>
      </w:r>
      <w:r>
        <w:rPr>
          <w:color w:val="231F20"/>
          <w:w w:val="85"/>
        </w:rPr>
        <w:t> is,</w:t>
      </w:r>
      <w:r>
        <w:rPr>
          <w:color w:val="231F20"/>
          <w:w w:val="85"/>
        </w:rPr>
        <w:t> after</w:t>
      </w:r>
      <w:r>
        <w:rPr>
          <w:color w:val="231F20"/>
          <w:w w:val="85"/>
        </w:rPr>
        <w:t> all,</w:t>
      </w:r>
      <w:r>
        <w:rPr>
          <w:color w:val="231F20"/>
          <w:w w:val="85"/>
        </w:rPr>
        <w:t> better</w:t>
      </w:r>
      <w:r>
        <w:rPr>
          <w:color w:val="231F20"/>
          <w:w w:val="85"/>
        </w:rPr>
        <w:t> than</w:t>
      </w:r>
      <w:r>
        <w:rPr>
          <w:color w:val="231F20"/>
          <w:w w:val="85"/>
        </w:rPr>
        <w:t> lawlessness,</w:t>
      </w:r>
      <w:r>
        <w:rPr>
          <w:color w:val="231F20"/>
          <w:w w:val="85"/>
        </w:rPr>
        <w:t> the</w:t>
      </w:r>
      <w:r>
        <w:rPr>
          <w:color w:val="231F20"/>
          <w:w w:val="85"/>
        </w:rPr>
        <w:t> date</w:t>
      </w:r>
      <w:r>
        <w:rPr>
          <w:color w:val="231F20"/>
          <w:w w:val="85"/>
        </w:rPr>
        <w:t> accepted</w:t>
      </w:r>
      <w:r>
        <w:rPr>
          <w:color w:val="231F20"/>
          <w:w w:val="85"/>
        </w:rPr>
        <w:t> withscarce</w:t>
      </w:r>
      <w:r>
        <w:rPr>
          <w:color w:val="231F20"/>
          <w:w w:val="85"/>
        </w:rPr>
        <w:t> information </w:t>
      </w:r>
      <w:r>
        <w:rPr>
          <w:color w:val="231F20"/>
          <w:spacing w:val="-2"/>
          <w:w w:val="95"/>
        </w:rPr>
        <w:t>available</w:t>
      </w:r>
      <w:r>
        <w:rPr>
          <w:color w:val="231F20"/>
          <w:spacing w:val="-8"/>
          <w:w w:val="95"/>
        </w:rPr>
        <w:t> </w:t>
      </w:r>
      <w:r>
        <w:rPr>
          <w:color w:val="231F20"/>
          <w:spacing w:val="-2"/>
          <w:w w:val="95"/>
        </w:rPr>
        <w:t>at</w:t>
      </w:r>
      <w:r>
        <w:rPr>
          <w:color w:val="231F20"/>
          <w:spacing w:val="-8"/>
          <w:w w:val="95"/>
        </w:rPr>
        <w:t> </w:t>
      </w:r>
      <w:r>
        <w:rPr>
          <w:color w:val="231F20"/>
          <w:spacing w:val="-2"/>
          <w:w w:val="95"/>
        </w:rPr>
        <w:t>that</w:t>
      </w:r>
      <w:r>
        <w:rPr>
          <w:color w:val="231F20"/>
          <w:spacing w:val="-8"/>
          <w:w w:val="95"/>
        </w:rPr>
        <w:t> </w:t>
      </w:r>
      <w:r>
        <w:rPr>
          <w:color w:val="231F20"/>
          <w:spacing w:val="-2"/>
          <w:w w:val="95"/>
        </w:rPr>
        <w:t>time</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29" w:firstLine="0"/>
        <w:jc w:val="left"/>
      </w:pPr>
      <w:r>
        <w:rPr>
          <w:color w:val="231F20"/>
          <w:w w:val="85"/>
        </w:rPr>
        <w:t>system</w:t>
      </w:r>
      <w:r>
        <w:rPr>
          <w:color w:val="231F20"/>
          <w:spacing w:val="24"/>
        </w:rPr>
        <w:t> </w:t>
      </w:r>
      <w:r>
        <w:rPr>
          <w:color w:val="231F20"/>
          <w:w w:val="85"/>
        </w:rPr>
        <w:t>more</w:t>
      </w:r>
      <w:r>
        <w:rPr>
          <w:color w:val="231F20"/>
          <w:spacing w:val="-5"/>
          <w:w w:val="85"/>
        </w:rPr>
        <w:t> </w:t>
      </w:r>
      <w:r>
        <w:rPr>
          <w:color w:val="231F20"/>
          <w:w w:val="85"/>
        </w:rPr>
        <w:t>accurate</w:t>
      </w:r>
      <w:r>
        <w:rPr>
          <w:color w:val="231F20"/>
          <w:spacing w:val="-4"/>
          <w:w w:val="85"/>
        </w:rPr>
        <w:t> </w:t>
      </w:r>
      <w:r>
        <w:rPr>
          <w:color w:val="231F20"/>
          <w:w w:val="85"/>
        </w:rPr>
        <w:t>than</w:t>
      </w:r>
      <w:r>
        <w:rPr>
          <w:color w:val="231F20"/>
          <w:spacing w:val="-5"/>
          <w:w w:val="85"/>
        </w:rPr>
        <w:t> </w:t>
      </w:r>
      <w:r>
        <w:rPr>
          <w:color w:val="231F20"/>
          <w:w w:val="85"/>
        </w:rPr>
        <w:t>the</w:t>
      </w:r>
      <w:r>
        <w:rPr>
          <w:color w:val="231F20"/>
          <w:spacing w:val="-5"/>
          <w:w w:val="85"/>
        </w:rPr>
        <w:t> </w:t>
      </w:r>
      <w:r>
        <w:rPr>
          <w:color w:val="231F20"/>
          <w:w w:val="85"/>
        </w:rPr>
        <w:t>unconscious</w:t>
      </w:r>
      <w:r>
        <w:rPr>
          <w:color w:val="231F20"/>
          <w:spacing w:val="-5"/>
          <w:w w:val="85"/>
        </w:rPr>
        <w:t> </w:t>
      </w:r>
      <w:r>
        <w:rPr>
          <w:color w:val="231F20"/>
          <w:w w:val="85"/>
        </w:rPr>
        <w:t>confusion</w:t>
      </w:r>
      <w:r>
        <w:rPr>
          <w:color w:val="231F20"/>
          <w:spacing w:val="-5"/>
          <w:w w:val="85"/>
        </w:rPr>
        <w:t> </w:t>
      </w:r>
      <w:r>
        <w:rPr>
          <w:color w:val="231F20"/>
          <w:w w:val="85"/>
        </w:rPr>
        <w:t>among</w:t>
      </w:r>
      <w:r>
        <w:rPr>
          <w:color w:val="231F20"/>
          <w:spacing w:val="-5"/>
          <w:w w:val="85"/>
        </w:rPr>
        <w:t> </w:t>
      </w:r>
      <w:r>
        <w:rPr>
          <w:color w:val="231F20"/>
          <w:w w:val="85"/>
        </w:rPr>
        <w:t>our</w:t>
      </w:r>
      <w:r>
        <w:rPr>
          <w:color w:val="231F20"/>
          <w:spacing w:val="-5"/>
          <w:w w:val="85"/>
        </w:rPr>
        <w:t> </w:t>
      </w:r>
      <w:r>
        <w:rPr>
          <w:color w:val="231F20"/>
          <w:w w:val="85"/>
        </w:rPr>
        <w:t>advanced </w:t>
      </w:r>
      <w:r>
        <w:rPr>
          <w:color w:val="231F20"/>
          <w:w w:val="95"/>
        </w:rPr>
        <w:t>knowledge</w:t>
      </w:r>
      <w:r>
        <w:rPr>
          <w:color w:val="231F20"/>
          <w:spacing w:val="-10"/>
          <w:w w:val="95"/>
        </w:rPr>
        <w:t> </w:t>
      </w:r>
      <w:r>
        <w:rPr>
          <w:color w:val="231F20"/>
          <w:w w:val="95"/>
        </w:rPr>
        <w:t>today.</w:t>
      </w:r>
    </w:p>
    <w:p>
      <w:pPr>
        <w:pStyle w:val="BodyText"/>
        <w:spacing w:line="206" w:lineRule="auto" w:before="23"/>
        <w:ind w:right="371"/>
      </w:pPr>
      <w:r>
        <w:rPr>
          <w:color w:val="231F20"/>
          <w:spacing w:val="-4"/>
        </w:rPr>
        <w:t>Some</w:t>
      </w:r>
      <w:r>
        <w:rPr>
          <w:color w:val="231F20"/>
          <w:spacing w:val="-9"/>
        </w:rPr>
        <w:t> </w:t>
      </w:r>
      <w:r>
        <w:rPr>
          <w:color w:val="231F20"/>
          <w:spacing w:val="-4"/>
        </w:rPr>
        <w:t>of</w:t>
      </w:r>
      <w:r>
        <w:rPr>
          <w:color w:val="231F20"/>
          <w:spacing w:val="-8"/>
        </w:rPr>
        <w:t> </w:t>
      </w:r>
      <w:r>
        <w:rPr>
          <w:color w:val="231F20"/>
          <w:spacing w:val="-4"/>
        </w:rPr>
        <w:t>the</w:t>
      </w:r>
      <w:r>
        <w:rPr>
          <w:color w:val="231F20"/>
          <w:spacing w:val="-9"/>
        </w:rPr>
        <w:t> </w:t>
      </w:r>
      <w:r>
        <w:rPr>
          <w:color w:val="231F20"/>
          <w:spacing w:val="-4"/>
        </w:rPr>
        <w:t>problems</w:t>
      </w:r>
      <w:r>
        <w:rPr>
          <w:color w:val="231F20"/>
          <w:spacing w:val="-8"/>
        </w:rPr>
        <w:t> </w:t>
      </w:r>
      <w:r>
        <w:rPr>
          <w:color w:val="231F20"/>
          <w:spacing w:val="-4"/>
        </w:rPr>
        <w:t>of</w:t>
      </w:r>
      <w:r>
        <w:rPr>
          <w:color w:val="231F20"/>
          <w:spacing w:val="-9"/>
        </w:rPr>
        <w:t> </w:t>
      </w:r>
      <w:r>
        <w:rPr>
          <w:color w:val="231F20"/>
          <w:spacing w:val="-4"/>
        </w:rPr>
        <w:t>Turkish</w:t>
      </w:r>
      <w:r>
        <w:rPr>
          <w:color w:val="231F20"/>
          <w:spacing w:val="-8"/>
        </w:rPr>
        <w:t> </w:t>
      </w:r>
      <w:r>
        <w:rPr>
          <w:color w:val="231F20"/>
          <w:spacing w:val="-4"/>
        </w:rPr>
        <w:t>history</w:t>
      </w:r>
      <w:r>
        <w:rPr>
          <w:color w:val="231F20"/>
          <w:spacing w:val="-9"/>
        </w:rPr>
        <w:t> </w:t>
      </w:r>
      <w:r>
        <w:rPr>
          <w:color w:val="231F20"/>
          <w:spacing w:val="-4"/>
        </w:rPr>
        <w:t>today,</w:t>
      </w:r>
      <w:r>
        <w:rPr>
          <w:color w:val="231F20"/>
          <w:spacing w:val="-8"/>
        </w:rPr>
        <w:t> </w:t>
      </w:r>
      <w:r>
        <w:rPr>
          <w:color w:val="231F20"/>
          <w:spacing w:val="-4"/>
        </w:rPr>
        <w:t>which</w:t>
      </w:r>
      <w:r>
        <w:rPr>
          <w:color w:val="231F20"/>
          <w:spacing w:val="-8"/>
        </w:rPr>
        <w:t> </w:t>
      </w:r>
      <w:r>
        <w:rPr>
          <w:color w:val="231F20"/>
          <w:spacing w:val="-4"/>
        </w:rPr>
        <w:t>are</w:t>
      </w:r>
      <w:r>
        <w:rPr>
          <w:color w:val="231F20"/>
          <w:spacing w:val="-9"/>
        </w:rPr>
        <w:t> </w:t>
      </w:r>
      <w:r>
        <w:rPr>
          <w:color w:val="231F20"/>
          <w:spacing w:val="-4"/>
        </w:rPr>
        <w:t>immediately </w:t>
      </w:r>
      <w:r>
        <w:rPr>
          <w:color w:val="231F20"/>
          <w:spacing w:val="-8"/>
        </w:rPr>
        <w:t>necessary</w:t>
      </w:r>
      <w:r>
        <w:rPr>
          <w:color w:val="231F20"/>
          <w:spacing w:val="-5"/>
        </w:rPr>
        <w:t> </w:t>
      </w:r>
      <w:r>
        <w:rPr>
          <w:color w:val="231F20"/>
          <w:spacing w:val="-8"/>
        </w:rPr>
        <w:t>and</w:t>
      </w:r>
      <w:r>
        <w:rPr>
          <w:color w:val="231F20"/>
          <w:spacing w:val="-4"/>
        </w:rPr>
        <w:t> </w:t>
      </w:r>
      <w:r>
        <w:rPr>
          <w:color w:val="231F20"/>
          <w:spacing w:val="-8"/>
        </w:rPr>
        <w:t>not</w:t>
      </w:r>
      <w:r>
        <w:rPr>
          <w:color w:val="231F20"/>
          <w:spacing w:val="-5"/>
        </w:rPr>
        <w:t> </w:t>
      </w:r>
      <w:r>
        <w:rPr>
          <w:color w:val="231F20"/>
          <w:spacing w:val="-8"/>
        </w:rPr>
        <w:t>very</w:t>
      </w:r>
      <w:r>
        <w:rPr>
          <w:color w:val="231F20"/>
          <w:spacing w:val="-4"/>
        </w:rPr>
        <w:t> </w:t>
      </w:r>
      <w:r>
        <w:rPr>
          <w:color w:val="231F20"/>
          <w:spacing w:val="-8"/>
        </w:rPr>
        <w:t>difficult</w:t>
      </w:r>
      <w:r>
        <w:rPr>
          <w:color w:val="231F20"/>
          <w:spacing w:val="-5"/>
        </w:rPr>
        <w:t> </w:t>
      </w:r>
      <w:r>
        <w:rPr>
          <w:color w:val="231F20"/>
          <w:spacing w:val="-8"/>
        </w:rPr>
        <w:t>to</w:t>
      </w:r>
      <w:r>
        <w:rPr>
          <w:color w:val="231F20"/>
          <w:spacing w:val="-4"/>
        </w:rPr>
        <w:t> </w:t>
      </w:r>
      <w:r>
        <w:rPr>
          <w:color w:val="231F20"/>
          <w:spacing w:val="-8"/>
        </w:rPr>
        <w:t>solve,</w:t>
      </w:r>
      <w:r>
        <w:rPr>
          <w:color w:val="231F20"/>
          <w:spacing w:val="-5"/>
        </w:rPr>
        <w:t> </w:t>
      </w:r>
      <w:r>
        <w:rPr>
          <w:color w:val="231F20"/>
          <w:spacing w:val="-8"/>
        </w:rPr>
        <w:t>are</w:t>
      </w:r>
      <w:r>
        <w:rPr>
          <w:color w:val="231F20"/>
          <w:spacing w:val="-4"/>
        </w:rPr>
        <w:t> </w:t>
      </w:r>
      <w:r>
        <w:rPr>
          <w:color w:val="231F20"/>
          <w:spacing w:val="-8"/>
        </w:rPr>
        <w:t>as</w:t>
      </w:r>
      <w:r>
        <w:rPr>
          <w:color w:val="231F20"/>
          <w:spacing w:val="-4"/>
        </w:rPr>
        <w:t> </w:t>
      </w:r>
      <w:r>
        <w:rPr>
          <w:color w:val="231F20"/>
          <w:spacing w:val="-8"/>
        </w:rPr>
        <w:t>follows:</w:t>
      </w:r>
    </w:p>
    <w:p>
      <w:pPr>
        <w:pStyle w:val="ListParagraph"/>
        <w:numPr>
          <w:ilvl w:val="0"/>
          <w:numId w:val="2"/>
        </w:numPr>
        <w:tabs>
          <w:tab w:pos="713" w:val="left" w:leader="none"/>
        </w:tabs>
        <w:spacing w:line="240" w:lineRule="exact" w:before="168" w:after="0"/>
        <w:ind w:left="713" w:right="0" w:hanging="231"/>
        <w:jc w:val="left"/>
        <w:rPr>
          <w:rFonts w:ascii="Times New Roman"/>
          <w:b/>
          <w:color w:val="231F20"/>
          <w:sz w:val="21"/>
        </w:rPr>
      </w:pPr>
      <w:r>
        <w:rPr>
          <w:rFonts w:ascii="Times New Roman"/>
          <w:b/>
          <w:color w:val="231F20"/>
          <w:spacing w:val="-2"/>
          <w:sz w:val="19"/>
        </w:rPr>
        <w:t>The</w:t>
      </w:r>
      <w:r>
        <w:rPr>
          <w:rFonts w:ascii="Times New Roman"/>
          <w:b/>
          <w:color w:val="231F20"/>
          <w:spacing w:val="-6"/>
          <w:sz w:val="19"/>
        </w:rPr>
        <w:t> </w:t>
      </w:r>
      <w:r>
        <w:rPr>
          <w:rFonts w:ascii="Times New Roman"/>
          <w:b/>
          <w:color w:val="231F20"/>
          <w:spacing w:val="-2"/>
          <w:sz w:val="19"/>
        </w:rPr>
        <w:t>Question</w:t>
      </w:r>
      <w:r>
        <w:rPr>
          <w:rFonts w:ascii="Times New Roman"/>
          <w:b/>
          <w:color w:val="231F20"/>
          <w:spacing w:val="-6"/>
          <w:sz w:val="19"/>
        </w:rPr>
        <w:t> </w:t>
      </w:r>
      <w:r>
        <w:rPr>
          <w:rFonts w:ascii="Times New Roman"/>
          <w:b/>
          <w:color w:val="231F20"/>
          <w:spacing w:val="-2"/>
          <w:sz w:val="19"/>
        </w:rPr>
        <w:t>of</w:t>
      </w:r>
      <w:r>
        <w:rPr>
          <w:rFonts w:ascii="Times New Roman"/>
          <w:b/>
          <w:color w:val="231F20"/>
          <w:spacing w:val="-6"/>
          <w:sz w:val="19"/>
        </w:rPr>
        <w:t> </w:t>
      </w:r>
      <w:r>
        <w:rPr>
          <w:rFonts w:ascii="Times New Roman"/>
          <w:b/>
          <w:color w:val="231F20"/>
          <w:spacing w:val="-2"/>
          <w:sz w:val="19"/>
        </w:rPr>
        <w:t>the</w:t>
      </w:r>
      <w:r>
        <w:rPr>
          <w:rFonts w:ascii="Times New Roman"/>
          <w:b/>
          <w:color w:val="231F20"/>
          <w:spacing w:val="-5"/>
          <w:sz w:val="19"/>
        </w:rPr>
        <w:t> </w:t>
      </w:r>
      <w:r>
        <w:rPr>
          <w:rFonts w:ascii="Times New Roman"/>
          <w:b/>
          <w:color w:val="231F20"/>
          <w:spacing w:val="-2"/>
          <w:sz w:val="19"/>
        </w:rPr>
        <w:t>Beginning</w:t>
      </w:r>
      <w:r>
        <w:rPr>
          <w:rFonts w:ascii="Times New Roman"/>
          <w:b/>
          <w:color w:val="231F20"/>
          <w:spacing w:val="-6"/>
          <w:sz w:val="19"/>
        </w:rPr>
        <w:t> </w:t>
      </w:r>
      <w:r>
        <w:rPr>
          <w:rFonts w:ascii="Times New Roman"/>
          <w:b/>
          <w:color w:val="231F20"/>
          <w:spacing w:val="-2"/>
          <w:sz w:val="19"/>
        </w:rPr>
        <w:t>of</w:t>
      </w:r>
      <w:r>
        <w:rPr>
          <w:rFonts w:ascii="Times New Roman"/>
          <w:b/>
          <w:color w:val="231F20"/>
          <w:spacing w:val="-6"/>
          <w:sz w:val="19"/>
        </w:rPr>
        <w:t> </w:t>
      </w:r>
      <w:r>
        <w:rPr>
          <w:rFonts w:ascii="Times New Roman"/>
          <w:b/>
          <w:color w:val="231F20"/>
          <w:spacing w:val="-2"/>
          <w:sz w:val="19"/>
        </w:rPr>
        <w:t>Turkish</w:t>
      </w:r>
      <w:r>
        <w:rPr>
          <w:rFonts w:ascii="Times New Roman"/>
          <w:b/>
          <w:color w:val="231F20"/>
          <w:spacing w:val="-6"/>
          <w:sz w:val="19"/>
        </w:rPr>
        <w:t> </w:t>
      </w:r>
      <w:r>
        <w:rPr>
          <w:rFonts w:ascii="Times New Roman"/>
          <w:b/>
          <w:color w:val="231F20"/>
          <w:spacing w:val="-2"/>
          <w:sz w:val="19"/>
        </w:rPr>
        <w:t>History:</w:t>
      </w:r>
    </w:p>
    <w:p>
      <w:pPr>
        <w:pStyle w:val="BodyText"/>
        <w:spacing w:line="206" w:lineRule="auto" w:before="27"/>
        <w:ind w:right="359"/>
      </w:pPr>
      <w:r>
        <w:rPr>
          <w:color w:val="231F20"/>
          <w:spacing w:val="-2"/>
        </w:rPr>
        <w:t>In</w:t>
      </w:r>
      <w:r>
        <w:rPr>
          <w:color w:val="231F20"/>
          <w:spacing w:val="-5"/>
        </w:rPr>
        <w:t> </w:t>
      </w:r>
      <w:r>
        <w:rPr>
          <w:color w:val="231F20"/>
          <w:spacing w:val="-2"/>
        </w:rPr>
        <w:t>today's</w:t>
      </w:r>
      <w:r>
        <w:rPr>
          <w:color w:val="231F20"/>
          <w:spacing w:val="-5"/>
        </w:rPr>
        <w:t> </w:t>
      </w:r>
      <w:r>
        <w:rPr>
          <w:color w:val="231F20"/>
          <w:spacing w:val="-2"/>
        </w:rPr>
        <w:t>history</w:t>
      </w:r>
      <w:r>
        <w:rPr>
          <w:color w:val="231F20"/>
          <w:spacing w:val="-5"/>
        </w:rPr>
        <w:t> </w:t>
      </w:r>
      <w:r>
        <w:rPr>
          <w:color w:val="231F20"/>
          <w:spacing w:val="-2"/>
        </w:rPr>
        <w:t>books,</w:t>
      </w:r>
      <w:r>
        <w:rPr>
          <w:color w:val="231F20"/>
          <w:spacing w:val="-5"/>
        </w:rPr>
        <w:t> </w:t>
      </w:r>
      <w:r>
        <w:rPr>
          <w:color w:val="231F20"/>
          <w:spacing w:val="-2"/>
        </w:rPr>
        <w:t>Turkish</w:t>
      </w:r>
      <w:r>
        <w:rPr>
          <w:color w:val="231F20"/>
          <w:spacing w:val="-5"/>
        </w:rPr>
        <w:t> </w:t>
      </w:r>
      <w:r>
        <w:rPr>
          <w:color w:val="231F20"/>
          <w:spacing w:val="-2"/>
        </w:rPr>
        <w:t>history</w:t>
      </w:r>
      <w:r>
        <w:rPr>
          <w:color w:val="231F20"/>
          <w:spacing w:val="-5"/>
        </w:rPr>
        <w:t> </w:t>
      </w:r>
      <w:r>
        <w:rPr>
          <w:color w:val="231F20"/>
          <w:spacing w:val="-2"/>
        </w:rPr>
        <w:t>is</w:t>
      </w:r>
      <w:r>
        <w:rPr>
          <w:color w:val="231F20"/>
          <w:spacing w:val="-5"/>
        </w:rPr>
        <w:t> </w:t>
      </w:r>
      <w:r>
        <w:rPr>
          <w:color w:val="231F20"/>
          <w:spacing w:val="-2"/>
        </w:rPr>
        <w:t>generally</w:t>
      </w:r>
      <w:r>
        <w:rPr>
          <w:color w:val="231F20"/>
          <w:spacing w:val="-5"/>
        </w:rPr>
        <w:t> </w:t>
      </w:r>
      <w:r>
        <w:rPr>
          <w:color w:val="231F20"/>
          <w:spacing w:val="-2"/>
        </w:rPr>
        <w:t>started</w:t>
      </w:r>
      <w:r>
        <w:rPr>
          <w:color w:val="231F20"/>
          <w:spacing w:val="-5"/>
        </w:rPr>
        <w:t> </w:t>
      </w:r>
      <w:r>
        <w:rPr>
          <w:color w:val="231F20"/>
          <w:spacing w:val="-2"/>
        </w:rPr>
        <w:t>from</w:t>
      </w:r>
      <w:r>
        <w:rPr>
          <w:color w:val="231F20"/>
          <w:spacing w:val="-5"/>
        </w:rPr>
        <w:t> </w:t>
      </w:r>
      <w:r>
        <w:rPr>
          <w:color w:val="231F20"/>
          <w:spacing w:val="-2"/>
        </w:rPr>
        <w:t>the </w:t>
      </w:r>
      <w:r>
        <w:rPr>
          <w:color w:val="231F20"/>
          <w:spacing w:val="-6"/>
        </w:rPr>
        <w:t>Huns,</w:t>
      </w:r>
      <w:r>
        <w:rPr>
          <w:color w:val="231F20"/>
          <w:spacing w:val="-7"/>
        </w:rPr>
        <w:t> </w:t>
      </w:r>
      <w:r>
        <w:rPr>
          <w:color w:val="231F20"/>
          <w:spacing w:val="-6"/>
        </w:rPr>
        <w:t>i.e. the</w:t>
      </w:r>
      <w:r>
        <w:rPr>
          <w:color w:val="231F20"/>
          <w:spacing w:val="-7"/>
        </w:rPr>
        <w:t> </w:t>
      </w:r>
      <w:r>
        <w:rPr>
          <w:color w:val="231F20"/>
          <w:spacing w:val="-6"/>
        </w:rPr>
        <w:t>Huns of</w:t>
      </w:r>
      <w:r>
        <w:rPr>
          <w:color w:val="231F20"/>
          <w:spacing w:val="-7"/>
        </w:rPr>
        <w:t> </w:t>
      </w:r>
      <w:r>
        <w:rPr>
          <w:color w:val="231F20"/>
          <w:spacing w:val="-6"/>
        </w:rPr>
        <w:t>Central Asia.</w:t>
      </w:r>
      <w:r>
        <w:rPr>
          <w:color w:val="231F20"/>
          <w:spacing w:val="-7"/>
        </w:rPr>
        <w:t> </w:t>
      </w:r>
      <w:r>
        <w:rPr>
          <w:color w:val="231F20"/>
          <w:spacing w:val="-6"/>
        </w:rPr>
        <w:t>However, there are</w:t>
      </w:r>
      <w:r>
        <w:rPr>
          <w:color w:val="231F20"/>
          <w:spacing w:val="-7"/>
        </w:rPr>
        <w:t> </w:t>
      </w:r>
      <w:r>
        <w:rPr>
          <w:color w:val="231F20"/>
          <w:spacing w:val="-6"/>
        </w:rPr>
        <w:t>also historians</w:t>
      </w:r>
      <w:r>
        <w:rPr>
          <w:color w:val="231F20"/>
          <w:spacing w:val="-7"/>
        </w:rPr>
        <w:t> </w:t>
      </w:r>
      <w:r>
        <w:rPr>
          <w:color w:val="231F20"/>
          <w:spacing w:val="-6"/>
        </w:rPr>
        <w:t>who do </w:t>
      </w:r>
      <w:r>
        <w:rPr>
          <w:color w:val="231F20"/>
          <w:w w:val="90"/>
        </w:rPr>
        <w:t>not recognise this beginning. Some of them</w:t>
      </w:r>
      <w:r>
        <w:rPr>
          <w:color w:val="231F20"/>
          <w:spacing w:val="-1"/>
          <w:w w:val="90"/>
        </w:rPr>
        <w:t> </w:t>
      </w:r>
      <w:r>
        <w:rPr>
          <w:color w:val="231F20"/>
          <w:w w:val="90"/>
        </w:rPr>
        <w:t>say that</w:t>
      </w:r>
      <w:r>
        <w:rPr>
          <w:color w:val="231F20"/>
          <w:spacing w:val="-1"/>
          <w:w w:val="90"/>
        </w:rPr>
        <w:t> </w:t>
      </w:r>
      <w:r>
        <w:rPr>
          <w:color w:val="231F20"/>
          <w:w w:val="90"/>
        </w:rPr>
        <w:t>Turkish history should start </w:t>
      </w:r>
      <w:r>
        <w:rPr>
          <w:rFonts w:ascii="Arial MT"/>
          <w:color w:val="231F20"/>
          <w:spacing w:val="-4"/>
          <w:sz w:val="21"/>
        </w:rPr>
        <w:t>from</w:t>
      </w:r>
      <w:r>
        <w:rPr>
          <w:rFonts w:ascii="Arial MT"/>
          <w:color w:val="231F20"/>
          <w:spacing w:val="-11"/>
          <w:sz w:val="21"/>
        </w:rPr>
        <w:t> </w:t>
      </w:r>
      <w:r>
        <w:rPr>
          <w:color w:val="231F20"/>
          <w:spacing w:val="-4"/>
        </w:rPr>
        <w:t>the</w:t>
      </w:r>
      <w:r>
        <w:rPr>
          <w:color w:val="231F20"/>
          <w:spacing w:val="-9"/>
        </w:rPr>
        <w:t> </w:t>
      </w:r>
      <w:r>
        <w:rPr>
          <w:color w:val="231F20"/>
          <w:spacing w:val="-4"/>
        </w:rPr>
        <w:t>Gok</w:t>
      </w:r>
      <w:r>
        <w:rPr>
          <w:color w:val="231F20"/>
          <w:spacing w:val="-8"/>
        </w:rPr>
        <w:t> </w:t>
      </w:r>
      <w:r>
        <w:rPr>
          <w:color w:val="231F20"/>
          <w:spacing w:val="-4"/>
        </w:rPr>
        <w:t>Turks</w:t>
      </w:r>
      <w:r>
        <w:rPr>
          <w:color w:val="231F20"/>
          <w:spacing w:val="-8"/>
        </w:rPr>
        <w:t> </w:t>
      </w:r>
      <w:r>
        <w:rPr>
          <w:color w:val="231F20"/>
          <w:spacing w:val="-4"/>
        </w:rPr>
        <w:t>in</w:t>
      </w:r>
      <w:r>
        <w:rPr>
          <w:color w:val="231F20"/>
          <w:spacing w:val="-9"/>
        </w:rPr>
        <w:t> </w:t>
      </w:r>
      <w:r>
        <w:rPr>
          <w:color w:val="231F20"/>
          <w:spacing w:val="-4"/>
        </w:rPr>
        <w:t>the</w:t>
      </w:r>
      <w:r>
        <w:rPr>
          <w:color w:val="231F20"/>
          <w:spacing w:val="-8"/>
        </w:rPr>
        <w:t> </w:t>
      </w:r>
      <w:r>
        <w:rPr>
          <w:color w:val="231F20"/>
          <w:spacing w:val="-4"/>
        </w:rPr>
        <w:t>VI</w:t>
      </w:r>
      <w:r>
        <w:rPr>
          <w:color w:val="231F20"/>
          <w:spacing w:val="-9"/>
        </w:rPr>
        <w:t> </w:t>
      </w:r>
      <w:r>
        <w:rPr>
          <w:color w:val="231F20"/>
          <w:spacing w:val="-4"/>
        </w:rPr>
        <w:t>century,</w:t>
      </w:r>
      <w:r>
        <w:rPr>
          <w:color w:val="231F20"/>
          <w:spacing w:val="-8"/>
        </w:rPr>
        <w:t> </w:t>
      </w:r>
      <w:r>
        <w:rPr>
          <w:color w:val="231F20"/>
          <w:spacing w:val="-4"/>
        </w:rPr>
        <w:t>while</w:t>
      </w:r>
      <w:r>
        <w:rPr>
          <w:color w:val="231F20"/>
          <w:spacing w:val="-9"/>
        </w:rPr>
        <w:t> </w:t>
      </w:r>
      <w:r>
        <w:rPr>
          <w:color w:val="231F20"/>
          <w:spacing w:val="-4"/>
        </w:rPr>
        <w:t>others</w:t>
      </w:r>
      <w:r>
        <w:rPr>
          <w:color w:val="231F20"/>
          <w:spacing w:val="-8"/>
        </w:rPr>
        <w:t> </w:t>
      </w:r>
      <w:r>
        <w:rPr>
          <w:color w:val="231F20"/>
          <w:spacing w:val="-4"/>
        </w:rPr>
        <w:t>believe</w:t>
      </w:r>
      <w:r>
        <w:rPr>
          <w:color w:val="231F20"/>
          <w:spacing w:val="-8"/>
        </w:rPr>
        <w:t> </w:t>
      </w:r>
      <w:r>
        <w:rPr>
          <w:rFonts w:ascii="Arial MT"/>
          <w:color w:val="231F20"/>
          <w:spacing w:val="-4"/>
          <w:sz w:val="21"/>
        </w:rPr>
        <w:t>that</w:t>
      </w:r>
      <w:r>
        <w:rPr>
          <w:rFonts w:ascii="Arial MT"/>
          <w:color w:val="231F20"/>
          <w:spacing w:val="-11"/>
          <w:sz w:val="21"/>
        </w:rPr>
        <w:t> </w:t>
      </w:r>
      <w:r>
        <w:rPr>
          <w:rFonts w:ascii="Arial MT"/>
          <w:color w:val="231F20"/>
          <w:spacing w:val="-4"/>
          <w:sz w:val="21"/>
        </w:rPr>
        <w:t>it</w:t>
      </w:r>
      <w:r>
        <w:rPr>
          <w:rFonts w:ascii="Arial MT"/>
          <w:color w:val="231F20"/>
          <w:spacing w:val="-11"/>
          <w:sz w:val="21"/>
        </w:rPr>
        <w:t> </w:t>
      </w:r>
      <w:r>
        <w:rPr>
          <w:color w:val="231F20"/>
          <w:spacing w:val="-4"/>
        </w:rPr>
        <w:t>should</w:t>
      </w:r>
      <w:r>
        <w:rPr>
          <w:color w:val="231F20"/>
          <w:spacing w:val="-8"/>
        </w:rPr>
        <w:t> </w:t>
      </w:r>
      <w:r>
        <w:rPr>
          <w:rFonts w:ascii="Arial MT"/>
          <w:color w:val="231F20"/>
          <w:spacing w:val="-4"/>
          <w:sz w:val="21"/>
        </w:rPr>
        <w:t>start </w:t>
      </w:r>
      <w:r>
        <w:rPr>
          <w:rFonts w:ascii="Arial MT"/>
          <w:color w:val="231F20"/>
          <w:w w:val="90"/>
          <w:sz w:val="21"/>
        </w:rPr>
        <w:t>from the </w:t>
      </w:r>
      <w:r>
        <w:rPr>
          <w:color w:val="231F20"/>
          <w:w w:val="90"/>
        </w:rPr>
        <w:t>times before the Huns, from </w:t>
      </w:r>
      <w:r>
        <w:rPr>
          <w:rFonts w:ascii="Arial MT"/>
          <w:color w:val="231F20"/>
          <w:w w:val="90"/>
          <w:sz w:val="21"/>
        </w:rPr>
        <w:t>the </w:t>
      </w:r>
      <w:r>
        <w:rPr>
          <w:color w:val="231F20"/>
          <w:w w:val="90"/>
        </w:rPr>
        <w:t>Sakalar era. Even recently, </w:t>
      </w:r>
      <w:r>
        <w:rPr>
          <w:rFonts w:ascii="Times New Roman"/>
          <w:b/>
          <w:color w:val="231F20"/>
          <w:w w:val="90"/>
          <w:sz w:val="19"/>
        </w:rPr>
        <w:t>Prof. Zeki Velidi Togan</w:t>
      </w:r>
      <w:r>
        <w:rPr>
          <w:color w:val="231F20"/>
          <w:w w:val="90"/>
        </w:rPr>
        <w:t>, a distinguished historical scholar, claims that the tribe named Shu </w:t>
      </w:r>
      <w:r>
        <w:rPr>
          <w:color w:val="231F20"/>
        </w:rPr>
        <w:t>or</w:t>
      </w:r>
      <w:r>
        <w:rPr>
          <w:color w:val="231F20"/>
          <w:spacing w:val="-11"/>
        </w:rPr>
        <w:t> </w:t>
      </w:r>
      <w:r>
        <w:rPr>
          <w:color w:val="231F20"/>
        </w:rPr>
        <w:t>Chu,</w:t>
      </w:r>
      <w:r>
        <w:rPr>
          <w:color w:val="231F20"/>
          <w:spacing w:val="-11"/>
        </w:rPr>
        <w:t> </w:t>
      </w:r>
      <w:r>
        <w:rPr>
          <w:color w:val="231F20"/>
        </w:rPr>
        <w:t>who</w:t>
      </w:r>
      <w:r>
        <w:rPr>
          <w:color w:val="231F20"/>
          <w:spacing w:val="-11"/>
        </w:rPr>
        <w:t> </w:t>
      </w:r>
      <w:r>
        <w:rPr>
          <w:color w:val="231F20"/>
        </w:rPr>
        <w:t>lived</w:t>
      </w:r>
      <w:r>
        <w:rPr>
          <w:color w:val="231F20"/>
          <w:spacing w:val="-11"/>
        </w:rPr>
        <w:t> </w:t>
      </w:r>
      <w:r>
        <w:rPr>
          <w:color w:val="231F20"/>
        </w:rPr>
        <w:t>in</w:t>
      </w:r>
      <w:r>
        <w:rPr>
          <w:color w:val="231F20"/>
          <w:spacing w:val="-11"/>
        </w:rPr>
        <w:t> </w:t>
      </w:r>
      <w:r>
        <w:rPr>
          <w:color w:val="231F20"/>
        </w:rPr>
        <w:t>Turkestan</w:t>
      </w:r>
      <w:r>
        <w:rPr>
          <w:color w:val="231F20"/>
          <w:spacing w:val="-11"/>
        </w:rPr>
        <w:t> </w:t>
      </w:r>
      <w:r>
        <w:rPr>
          <w:color w:val="231F20"/>
        </w:rPr>
        <w:t>before</w:t>
      </w:r>
      <w:r>
        <w:rPr>
          <w:color w:val="231F20"/>
          <w:spacing w:val="-11"/>
        </w:rPr>
        <w:t> </w:t>
      </w:r>
      <w:r>
        <w:rPr>
          <w:color w:val="231F20"/>
        </w:rPr>
        <w:t>the</w:t>
      </w:r>
      <w:r>
        <w:rPr>
          <w:color w:val="231F20"/>
          <w:spacing w:val="-11"/>
        </w:rPr>
        <w:t> </w:t>
      </w:r>
      <w:r>
        <w:rPr>
          <w:color w:val="231F20"/>
        </w:rPr>
        <w:t>Sakas</w:t>
      </w:r>
      <w:r>
        <w:rPr>
          <w:color w:val="231F20"/>
          <w:spacing w:val="-11"/>
        </w:rPr>
        <w:t> </w:t>
      </w:r>
      <w:r>
        <w:rPr>
          <w:color w:val="231F20"/>
        </w:rPr>
        <w:t>and</w:t>
      </w:r>
      <w:r>
        <w:rPr>
          <w:color w:val="231F20"/>
          <w:spacing w:val="-11"/>
        </w:rPr>
        <w:t> </w:t>
      </w:r>
      <w:r>
        <w:rPr>
          <w:color w:val="231F20"/>
        </w:rPr>
        <w:t>whose</w:t>
      </w:r>
      <w:r>
        <w:rPr>
          <w:color w:val="231F20"/>
          <w:spacing w:val="-11"/>
        </w:rPr>
        <w:t> </w:t>
      </w:r>
      <w:r>
        <w:rPr>
          <w:color w:val="231F20"/>
        </w:rPr>
        <w:t>existence</w:t>
      </w:r>
      <w:r>
        <w:rPr>
          <w:color w:val="231F20"/>
          <w:spacing w:val="-11"/>
        </w:rPr>
        <w:t> </w:t>
      </w:r>
      <w:r>
        <w:rPr>
          <w:color w:val="231F20"/>
        </w:rPr>
        <w:t>was </w:t>
      </w:r>
      <w:r>
        <w:rPr>
          <w:color w:val="231F20"/>
          <w:w w:val="90"/>
        </w:rPr>
        <w:t>determined between 1200-800 BC, were the first Turks. There</w:t>
      </w:r>
      <w:r>
        <w:rPr>
          <w:color w:val="231F20"/>
          <w:spacing w:val="40"/>
        </w:rPr>
        <w:t> </w:t>
      </w:r>
      <w:r>
        <w:rPr>
          <w:color w:val="231F20"/>
          <w:w w:val="90"/>
        </w:rPr>
        <w:t>some scholars' , theories</w:t>
      </w:r>
      <w:r>
        <w:rPr>
          <w:color w:val="231F20"/>
          <w:spacing w:val="-8"/>
          <w:w w:val="90"/>
        </w:rPr>
        <w:t> </w:t>
      </w:r>
      <w:r>
        <w:rPr>
          <w:color w:val="231F20"/>
          <w:w w:val="90"/>
        </w:rPr>
        <w:t>and</w:t>
      </w:r>
      <w:r>
        <w:rPr>
          <w:color w:val="231F20"/>
          <w:spacing w:val="-7"/>
          <w:w w:val="90"/>
        </w:rPr>
        <w:t> </w:t>
      </w:r>
      <w:r>
        <w:rPr>
          <w:color w:val="231F20"/>
          <w:w w:val="90"/>
        </w:rPr>
        <w:t>assertions</w:t>
      </w:r>
      <w:r>
        <w:rPr>
          <w:color w:val="231F20"/>
          <w:spacing w:val="-8"/>
          <w:w w:val="90"/>
        </w:rPr>
        <w:t> </w:t>
      </w:r>
      <w:r>
        <w:rPr>
          <w:color w:val="231F20"/>
          <w:w w:val="90"/>
        </w:rPr>
        <w:t>that</w:t>
      </w:r>
      <w:r>
        <w:rPr>
          <w:color w:val="231F20"/>
          <w:spacing w:val="-1"/>
          <w:w w:val="90"/>
        </w:rPr>
        <w:t> </w:t>
      </w:r>
      <w:r>
        <w:rPr>
          <w:color w:val="231F20"/>
          <w:w w:val="90"/>
        </w:rPr>
        <w:t>Sumerians</w:t>
      </w:r>
      <w:r>
        <w:rPr>
          <w:color w:val="231F20"/>
          <w:spacing w:val="-7"/>
          <w:w w:val="90"/>
        </w:rPr>
        <w:t> </w:t>
      </w:r>
      <w:r>
        <w:rPr>
          <w:color w:val="231F20"/>
          <w:w w:val="90"/>
        </w:rPr>
        <w:t>before</w:t>
      </w:r>
      <w:r>
        <w:rPr>
          <w:color w:val="231F20"/>
          <w:spacing w:val="-8"/>
          <w:w w:val="90"/>
        </w:rPr>
        <w:t> </w:t>
      </w:r>
      <w:r>
        <w:rPr>
          <w:color w:val="231F20"/>
          <w:w w:val="90"/>
        </w:rPr>
        <w:t>the</w:t>
      </w:r>
      <w:r>
        <w:rPr>
          <w:color w:val="231F20"/>
          <w:spacing w:val="-7"/>
          <w:w w:val="90"/>
        </w:rPr>
        <w:t> </w:t>
      </w:r>
      <w:r>
        <w:rPr>
          <w:color w:val="231F20"/>
          <w:w w:val="90"/>
        </w:rPr>
        <w:t>Shu</w:t>
      </w:r>
      <w:r>
        <w:rPr>
          <w:color w:val="231F20"/>
          <w:spacing w:val="-8"/>
          <w:w w:val="90"/>
        </w:rPr>
        <w:t> </w:t>
      </w:r>
      <w:r>
        <w:rPr>
          <w:color w:val="231F20"/>
          <w:w w:val="90"/>
        </w:rPr>
        <w:t>or</w:t>
      </w:r>
      <w:r>
        <w:rPr>
          <w:color w:val="231F20"/>
          <w:spacing w:val="-7"/>
          <w:w w:val="90"/>
        </w:rPr>
        <w:t> </w:t>
      </w:r>
      <w:r>
        <w:rPr>
          <w:color w:val="231F20"/>
          <w:w w:val="90"/>
        </w:rPr>
        <w:t>Chu</w:t>
      </w:r>
      <w:r>
        <w:rPr>
          <w:color w:val="231F20"/>
          <w:spacing w:val="-8"/>
          <w:w w:val="90"/>
        </w:rPr>
        <w:t> </w:t>
      </w:r>
      <w:r>
        <w:rPr>
          <w:rFonts w:ascii="Arial MT"/>
          <w:color w:val="231F20"/>
          <w:w w:val="90"/>
          <w:sz w:val="21"/>
        </w:rPr>
        <w:t>were</w:t>
      </w:r>
      <w:r>
        <w:rPr>
          <w:rFonts w:ascii="Arial MT"/>
          <w:color w:val="231F20"/>
          <w:spacing w:val="-8"/>
          <w:w w:val="90"/>
          <w:sz w:val="21"/>
        </w:rPr>
        <w:t> </w:t>
      </w:r>
      <w:r>
        <w:rPr>
          <w:color w:val="231F20"/>
          <w:w w:val="90"/>
        </w:rPr>
        <w:t>also</w:t>
      </w:r>
      <w:r>
        <w:rPr>
          <w:color w:val="231F20"/>
          <w:spacing w:val="-8"/>
          <w:w w:val="90"/>
        </w:rPr>
        <w:t> </w:t>
      </w:r>
      <w:r>
        <w:rPr>
          <w:color w:val="231F20"/>
          <w:w w:val="90"/>
        </w:rPr>
        <w:t>Turks,</w:t>
      </w:r>
      <w:r>
        <w:rPr>
          <w:color w:val="231F20"/>
          <w:spacing w:val="-7"/>
          <w:w w:val="90"/>
        </w:rPr>
        <w:t> </w:t>
      </w:r>
      <w:r>
        <w:rPr>
          <w:color w:val="231F20"/>
          <w:w w:val="90"/>
        </w:rPr>
        <w:t>or </w:t>
      </w:r>
      <w:r>
        <w:rPr>
          <w:color w:val="231F20"/>
        </w:rPr>
        <w:t>that</w:t>
      </w:r>
      <w:r>
        <w:rPr>
          <w:color w:val="231F20"/>
          <w:spacing w:val="-13"/>
        </w:rPr>
        <w:t> </w:t>
      </w:r>
      <w:r>
        <w:rPr>
          <w:color w:val="231F20"/>
        </w:rPr>
        <w:t>there</w:t>
      </w:r>
      <w:r>
        <w:rPr>
          <w:color w:val="231F20"/>
          <w:spacing w:val="-12"/>
        </w:rPr>
        <w:t> </w:t>
      </w:r>
      <w:r>
        <w:rPr>
          <w:color w:val="231F20"/>
        </w:rPr>
        <w:t>were</w:t>
      </w:r>
      <w:r>
        <w:rPr>
          <w:color w:val="231F20"/>
          <w:spacing w:val="-9"/>
        </w:rPr>
        <w:t> </w:t>
      </w:r>
      <w:r>
        <w:rPr>
          <w:color w:val="231F20"/>
        </w:rPr>
        <w:t>Turks</w:t>
      </w:r>
      <w:r>
        <w:rPr>
          <w:color w:val="231F20"/>
          <w:spacing w:val="-10"/>
        </w:rPr>
        <w:t> </w:t>
      </w:r>
      <w:r>
        <w:rPr>
          <w:color w:val="231F20"/>
        </w:rPr>
        <w:t>among</w:t>
      </w:r>
      <w:r>
        <w:rPr>
          <w:color w:val="231F20"/>
          <w:spacing w:val="-10"/>
        </w:rPr>
        <w:t> </w:t>
      </w:r>
      <w:r>
        <w:rPr>
          <w:color w:val="231F20"/>
        </w:rPr>
        <w:t>them.</w:t>
      </w:r>
      <w:r>
        <w:rPr>
          <w:color w:val="231F20"/>
          <w:spacing w:val="-11"/>
        </w:rPr>
        <w:t> </w:t>
      </w:r>
      <w:r>
        <w:rPr>
          <w:rFonts w:ascii="Arial MT"/>
          <w:color w:val="231F20"/>
          <w:sz w:val="21"/>
        </w:rPr>
        <w:t>The</w:t>
      </w:r>
      <w:r>
        <w:rPr>
          <w:rFonts w:ascii="Arial MT"/>
          <w:color w:val="231F20"/>
          <w:spacing w:val="-15"/>
          <w:sz w:val="21"/>
        </w:rPr>
        <w:t> </w:t>
      </w:r>
      <w:r>
        <w:rPr>
          <w:rFonts w:ascii="Arial MT"/>
          <w:color w:val="231F20"/>
          <w:sz w:val="21"/>
        </w:rPr>
        <w:t>finalisation</w:t>
      </w:r>
      <w:r>
        <w:rPr>
          <w:rFonts w:ascii="Arial MT"/>
          <w:color w:val="231F20"/>
          <w:spacing w:val="-15"/>
          <w:sz w:val="21"/>
        </w:rPr>
        <w:t> </w:t>
      </w:r>
      <w:r>
        <w:rPr>
          <w:rFonts w:ascii="Arial MT"/>
          <w:color w:val="231F20"/>
          <w:sz w:val="21"/>
        </w:rPr>
        <w:t>of</w:t>
      </w:r>
      <w:r>
        <w:rPr>
          <w:rFonts w:ascii="Arial MT"/>
          <w:color w:val="231F20"/>
          <w:spacing w:val="-14"/>
          <w:sz w:val="21"/>
        </w:rPr>
        <w:t> </w:t>
      </w:r>
      <w:r>
        <w:rPr>
          <w:color w:val="231F20"/>
        </w:rPr>
        <w:t>all</w:t>
      </w:r>
      <w:r>
        <w:rPr>
          <w:color w:val="231F20"/>
          <w:spacing w:val="-10"/>
        </w:rPr>
        <w:t> </w:t>
      </w:r>
      <w:r>
        <w:rPr>
          <w:color w:val="231F20"/>
        </w:rPr>
        <w:t>these</w:t>
      </w:r>
      <w:r>
        <w:rPr>
          <w:color w:val="231F20"/>
          <w:spacing w:val="-10"/>
        </w:rPr>
        <w:t> </w:t>
      </w:r>
      <w:r>
        <w:rPr>
          <w:color w:val="231F20"/>
        </w:rPr>
        <w:t>opposing </w:t>
      </w:r>
      <w:r>
        <w:rPr>
          <w:color w:val="231F20"/>
          <w:w w:val="90"/>
        </w:rPr>
        <w:t>opinions</w:t>
      </w:r>
      <w:r>
        <w:rPr>
          <w:color w:val="231F20"/>
          <w:w w:val="90"/>
        </w:rPr>
        <w:t> can</w:t>
      </w:r>
      <w:r>
        <w:rPr>
          <w:color w:val="231F20"/>
          <w:w w:val="90"/>
        </w:rPr>
        <w:t> only</w:t>
      </w:r>
      <w:r>
        <w:rPr>
          <w:color w:val="231F20"/>
          <w:w w:val="90"/>
        </w:rPr>
        <w:t> be</w:t>
      </w:r>
      <w:r>
        <w:rPr>
          <w:color w:val="231F20"/>
          <w:w w:val="90"/>
        </w:rPr>
        <w:t> possible</w:t>
      </w:r>
      <w:r>
        <w:rPr>
          <w:color w:val="231F20"/>
          <w:w w:val="90"/>
        </w:rPr>
        <w:t> with</w:t>
      </w:r>
      <w:r>
        <w:rPr>
          <w:color w:val="231F20"/>
          <w:w w:val="90"/>
        </w:rPr>
        <w:t> the</w:t>
      </w:r>
      <w:r>
        <w:rPr>
          <w:color w:val="231F20"/>
          <w:w w:val="90"/>
        </w:rPr>
        <w:t> decision</w:t>
      </w:r>
      <w:r>
        <w:rPr>
          <w:color w:val="231F20"/>
          <w:w w:val="90"/>
        </w:rPr>
        <w:t> of</w:t>
      </w:r>
      <w:r>
        <w:rPr>
          <w:color w:val="231F20"/>
          <w:w w:val="90"/>
        </w:rPr>
        <w:t> a</w:t>
      </w:r>
      <w:r>
        <w:rPr>
          <w:color w:val="231F20"/>
          <w:w w:val="90"/>
        </w:rPr>
        <w:t> scientific</w:t>
      </w:r>
      <w:r>
        <w:rPr>
          <w:color w:val="231F20"/>
          <w:w w:val="90"/>
        </w:rPr>
        <w:t> historical</w:t>
      </w:r>
      <w:r>
        <w:rPr>
          <w:color w:val="231F20"/>
          <w:w w:val="90"/>
        </w:rPr>
        <w:t> congress </w:t>
      </w:r>
      <w:r>
        <w:rPr>
          <w:color w:val="231F20"/>
          <w:spacing w:val="-4"/>
        </w:rPr>
        <w:t>after</w:t>
      </w:r>
      <w:r>
        <w:rPr>
          <w:color w:val="231F20"/>
          <w:spacing w:val="-7"/>
        </w:rPr>
        <w:t> </w:t>
      </w:r>
      <w:r>
        <w:rPr>
          <w:color w:val="231F20"/>
          <w:spacing w:val="-4"/>
        </w:rPr>
        <w:t>serious</w:t>
      </w:r>
      <w:r>
        <w:rPr>
          <w:color w:val="231F20"/>
          <w:spacing w:val="-7"/>
        </w:rPr>
        <w:t> </w:t>
      </w:r>
      <w:r>
        <w:rPr>
          <w:color w:val="231F20"/>
          <w:spacing w:val="-4"/>
        </w:rPr>
        <w:t>and</w:t>
      </w:r>
      <w:r>
        <w:rPr>
          <w:color w:val="231F20"/>
          <w:spacing w:val="-7"/>
        </w:rPr>
        <w:t> </w:t>
      </w:r>
      <w:r>
        <w:rPr>
          <w:color w:val="231F20"/>
          <w:spacing w:val="-4"/>
        </w:rPr>
        <w:t>long</w:t>
      </w:r>
      <w:r>
        <w:rPr>
          <w:color w:val="231F20"/>
          <w:spacing w:val="-7"/>
        </w:rPr>
        <w:t> </w:t>
      </w:r>
      <w:r>
        <w:rPr>
          <w:color w:val="231F20"/>
          <w:spacing w:val="-4"/>
        </w:rPr>
        <w:t>discussions.</w:t>
      </w:r>
      <w:r>
        <w:rPr>
          <w:color w:val="231F20"/>
          <w:spacing w:val="-5"/>
        </w:rPr>
        <w:t> </w:t>
      </w:r>
      <w:r>
        <w:rPr>
          <w:color w:val="231F20"/>
          <w:spacing w:val="-4"/>
        </w:rPr>
        <w:t>Perhaps</w:t>
      </w:r>
      <w:r>
        <w:rPr>
          <w:color w:val="231F20"/>
          <w:spacing w:val="-5"/>
        </w:rPr>
        <w:t> </w:t>
      </w:r>
      <w:r>
        <w:rPr>
          <w:color w:val="231F20"/>
          <w:spacing w:val="-4"/>
        </w:rPr>
        <w:t>today's</w:t>
      </w:r>
      <w:r>
        <w:rPr>
          <w:color w:val="231F20"/>
          <w:spacing w:val="-5"/>
        </w:rPr>
        <w:t> </w:t>
      </w:r>
      <w:r>
        <w:rPr>
          <w:color w:val="231F20"/>
          <w:spacing w:val="-4"/>
        </w:rPr>
        <w:t>knowledge</w:t>
      </w:r>
      <w:r>
        <w:rPr>
          <w:color w:val="231F20"/>
          <w:spacing w:val="-5"/>
        </w:rPr>
        <w:t> </w:t>
      </w:r>
      <w:r>
        <w:rPr>
          <w:color w:val="231F20"/>
          <w:spacing w:val="-4"/>
        </w:rPr>
        <w:t>history</w:t>
      </w:r>
      <w:r>
        <w:rPr>
          <w:color w:val="231F20"/>
          <w:spacing w:val="-5"/>
        </w:rPr>
        <w:t> </w:t>
      </w:r>
      <w:r>
        <w:rPr>
          <w:color w:val="231F20"/>
          <w:spacing w:val="-4"/>
        </w:rPr>
        <w:t>is</w:t>
      </w:r>
      <w:r>
        <w:rPr>
          <w:color w:val="231F20"/>
          <w:spacing w:val="-5"/>
        </w:rPr>
        <w:t> </w:t>
      </w:r>
      <w:r>
        <w:rPr>
          <w:color w:val="231F20"/>
          <w:spacing w:val="-4"/>
        </w:rPr>
        <w:t>not </w:t>
      </w:r>
      <w:r>
        <w:rPr>
          <w:color w:val="231F20"/>
        </w:rPr>
        <w:t>enough</w:t>
      </w:r>
      <w:r>
        <w:rPr>
          <w:color w:val="231F20"/>
          <w:spacing w:val="-1"/>
        </w:rPr>
        <w:t> </w:t>
      </w:r>
      <w:r>
        <w:rPr>
          <w:color w:val="231F20"/>
        </w:rPr>
        <w:t>resolve</w:t>
      </w:r>
      <w:r>
        <w:rPr>
          <w:color w:val="231F20"/>
          <w:spacing w:val="-13"/>
        </w:rPr>
        <w:t> </w:t>
      </w:r>
      <w:r>
        <w:rPr>
          <w:color w:val="231F20"/>
        </w:rPr>
        <w:t>some</w:t>
      </w:r>
      <w:r>
        <w:rPr>
          <w:color w:val="231F20"/>
          <w:spacing w:val="-12"/>
        </w:rPr>
        <w:t> </w:t>
      </w:r>
      <w:r>
        <w:rPr>
          <w:color w:val="231F20"/>
        </w:rPr>
        <w:t>issues.</w:t>
      </w:r>
      <w:r>
        <w:rPr>
          <w:color w:val="231F20"/>
          <w:spacing w:val="-12"/>
        </w:rPr>
        <w:t> </w:t>
      </w:r>
      <w:r>
        <w:rPr>
          <w:color w:val="231F20"/>
        </w:rPr>
        <w:t>However,</w:t>
      </w:r>
      <w:r>
        <w:rPr>
          <w:color w:val="231F20"/>
          <w:spacing w:val="-13"/>
        </w:rPr>
        <w:t> </w:t>
      </w:r>
      <w:r>
        <w:rPr>
          <w:color w:val="231F20"/>
        </w:rPr>
        <w:t>in</w:t>
      </w:r>
      <w:r>
        <w:rPr>
          <w:color w:val="231F20"/>
          <w:spacing w:val="-12"/>
        </w:rPr>
        <w:t> </w:t>
      </w:r>
      <w:r>
        <w:rPr>
          <w:color w:val="231F20"/>
        </w:rPr>
        <w:t>any</w:t>
      </w:r>
      <w:r>
        <w:rPr>
          <w:color w:val="231F20"/>
          <w:spacing w:val="-13"/>
        </w:rPr>
        <w:t> </w:t>
      </w:r>
      <w:r>
        <w:rPr>
          <w:color w:val="231F20"/>
        </w:rPr>
        <w:t>case</w:t>
      </w:r>
      <w:r>
        <w:rPr>
          <w:rFonts w:ascii="Arial MT"/>
          <w:color w:val="231F20"/>
          <w:sz w:val="21"/>
        </w:rPr>
        <w:t>,</w:t>
      </w:r>
      <w:r>
        <w:rPr>
          <w:rFonts w:ascii="Arial MT"/>
          <w:color w:val="231F20"/>
          <w:spacing w:val="-14"/>
          <w:sz w:val="21"/>
        </w:rPr>
        <w:t> </w:t>
      </w:r>
      <w:r>
        <w:rPr>
          <w:color w:val="231F20"/>
        </w:rPr>
        <w:t>things</w:t>
      </w:r>
      <w:r>
        <w:rPr>
          <w:color w:val="231F20"/>
          <w:spacing w:val="-12"/>
        </w:rPr>
        <w:t> </w:t>
      </w:r>
      <w:r>
        <w:rPr>
          <w:rFonts w:ascii="Arial MT"/>
          <w:color w:val="231F20"/>
          <w:sz w:val="21"/>
        </w:rPr>
        <w:t>will</w:t>
      </w:r>
      <w:r>
        <w:rPr>
          <w:rFonts w:ascii="Arial MT"/>
          <w:color w:val="231F20"/>
          <w:spacing w:val="-15"/>
          <w:sz w:val="21"/>
        </w:rPr>
        <w:t> </w:t>
      </w:r>
      <w:r>
        <w:rPr>
          <w:rFonts w:ascii="Arial MT"/>
          <w:color w:val="231F20"/>
          <w:sz w:val="21"/>
        </w:rPr>
        <w:t>be</w:t>
      </w:r>
      <w:r>
        <w:rPr>
          <w:rFonts w:ascii="Arial MT"/>
          <w:color w:val="231F20"/>
          <w:spacing w:val="-15"/>
          <w:sz w:val="21"/>
        </w:rPr>
        <w:t> </w:t>
      </w:r>
      <w:r>
        <w:rPr>
          <w:color w:val="231F20"/>
        </w:rPr>
        <w:t>tied</w:t>
      </w:r>
      <w:r>
        <w:rPr>
          <w:color w:val="231F20"/>
          <w:spacing w:val="-11"/>
        </w:rPr>
        <w:t> </w:t>
      </w:r>
      <w:r>
        <w:rPr>
          <w:rFonts w:ascii="Arial MT"/>
          <w:color w:val="231F20"/>
          <w:sz w:val="21"/>
        </w:rPr>
        <w:t>to</w:t>
      </w:r>
      <w:r>
        <w:rPr>
          <w:rFonts w:ascii="Arial MT"/>
          <w:color w:val="231F20"/>
          <w:spacing w:val="-15"/>
          <w:sz w:val="21"/>
        </w:rPr>
        <w:t> </w:t>
      </w:r>
      <w:r>
        <w:rPr>
          <w:rFonts w:ascii="Arial MT"/>
          <w:color w:val="231F20"/>
          <w:sz w:val="21"/>
        </w:rPr>
        <w:t>a </w:t>
      </w:r>
      <w:r>
        <w:rPr>
          <w:color w:val="231F20"/>
          <w:w w:val="90"/>
        </w:rPr>
        <w:t>principle and the terrible event of anyone drawing a separate beginning for the Turkish history</w:t>
      </w:r>
      <w:r>
        <w:rPr>
          <w:color w:val="231F20"/>
          <w:spacing w:val="40"/>
        </w:rPr>
        <w:t> </w:t>
      </w:r>
      <w:r>
        <w:rPr>
          <w:color w:val="231F20"/>
          <w:w w:val="90"/>
        </w:rPr>
        <w:t>be prevented. If this is not done, contradictory and </w:t>
      </w:r>
      <w:r>
        <w:rPr>
          <w:rFonts w:ascii="Arial MT"/>
          <w:color w:val="231F20"/>
          <w:w w:val="90"/>
          <w:sz w:val="21"/>
        </w:rPr>
        <w:t>will arise </w:t>
      </w:r>
      <w:r>
        <w:rPr>
          <w:color w:val="231F20"/>
          <w:w w:val="90"/>
        </w:rPr>
        <w:t>in the Turkic world, and perhaps the intellectuals of the nation will be divided into </w:t>
      </w:r>
      <w:r>
        <w:rPr>
          <w:color w:val="231F20"/>
          <w:spacing w:val="-2"/>
        </w:rPr>
        <w:t>two</w:t>
      </w:r>
      <w:r>
        <w:rPr>
          <w:color w:val="231F20"/>
          <w:spacing w:val="-10"/>
        </w:rPr>
        <w:t> </w:t>
      </w:r>
      <w:r>
        <w:rPr>
          <w:color w:val="231F20"/>
          <w:spacing w:val="-2"/>
        </w:rPr>
        <w:t>or</w:t>
      </w:r>
      <w:r>
        <w:rPr>
          <w:color w:val="231F20"/>
          <w:spacing w:val="-8"/>
        </w:rPr>
        <w:t> </w:t>
      </w:r>
      <w:r>
        <w:rPr>
          <w:color w:val="231F20"/>
          <w:spacing w:val="-2"/>
        </w:rPr>
        <w:t>three</w:t>
      </w:r>
      <w:r>
        <w:rPr>
          <w:color w:val="231F20"/>
          <w:spacing w:val="-8"/>
        </w:rPr>
        <w:t> </w:t>
      </w:r>
      <w:r>
        <w:rPr>
          <w:color w:val="231F20"/>
          <w:spacing w:val="-2"/>
        </w:rPr>
        <w:t>teams</w:t>
      </w:r>
      <w:r>
        <w:rPr>
          <w:color w:val="231F20"/>
          <w:spacing w:val="-8"/>
        </w:rPr>
        <w:t> </w:t>
      </w:r>
      <w:r>
        <w:rPr>
          <w:color w:val="231F20"/>
          <w:spacing w:val="-2"/>
        </w:rPr>
        <w:t>hostile</w:t>
      </w:r>
      <w:r>
        <w:rPr>
          <w:color w:val="231F20"/>
          <w:spacing w:val="-8"/>
        </w:rPr>
        <w:t> </w:t>
      </w:r>
      <w:r>
        <w:rPr>
          <w:color w:val="231F20"/>
          <w:spacing w:val="-2"/>
        </w:rPr>
        <w:t>to</w:t>
      </w:r>
      <w:r>
        <w:rPr>
          <w:color w:val="231F20"/>
          <w:spacing w:val="-8"/>
        </w:rPr>
        <w:t> </w:t>
      </w:r>
      <w:r>
        <w:rPr>
          <w:color w:val="231F20"/>
          <w:spacing w:val="-2"/>
        </w:rPr>
        <w:t>each</w:t>
      </w:r>
      <w:r>
        <w:rPr>
          <w:color w:val="231F20"/>
          <w:spacing w:val="-8"/>
        </w:rPr>
        <w:t> </w:t>
      </w:r>
      <w:r>
        <w:rPr>
          <w:color w:val="231F20"/>
          <w:spacing w:val="-2"/>
        </w:rPr>
        <w:t>other</w:t>
      </w:r>
      <w:r>
        <w:rPr>
          <w:color w:val="231F20"/>
          <w:spacing w:val="-10"/>
        </w:rPr>
        <w:t> </w:t>
      </w:r>
      <w:r>
        <w:rPr>
          <w:rFonts w:ascii="Arial MT"/>
          <w:color w:val="231F20"/>
          <w:spacing w:val="-2"/>
          <w:sz w:val="21"/>
        </w:rPr>
        <w:t>by</w:t>
      </w:r>
      <w:r>
        <w:rPr>
          <w:rFonts w:ascii="Arial MT"/>
          <w:color w:val="231F20"/>
          <w:spacing w:val="-13"/>
          <w:sz w:val="21"/>
        </w:rPr>
        <w:t> </w:t>
      </w:r>
      <w:r>
        <w:rPr>
          <w:rFonts w:ascii="Arial MT"/>
          <w:color w:val="231F20"/>
          <w:spacing w:val="-2"/>
          <w:sz w:val="21"/>
        </w:rPr>
        <w:t>the</w:t>
      </w:r>
      <w:r>
        <w:rPr>
          <w:rFonts w:ascii="Arial MT"/>
          <w:color w:val="231F20"/>
          <w:spacing w:val="-13"/>
          <w:sz w:val="21"/>
        </w:rPr>
        <w:t> </w:t>
      </w:r>
      <w:r>
        <w:rPr>
          <w:color w:val="231F20"/>
          <w:spacing w:val="-2"/>
        </w:rPr>
        <w:t>growing</w:t>
      </w:r>
      <w:r>
        <w:rPr>
          <w:color w:val="231F20"/>
          <w:spacing w:val="-7"/>
        </w:rPr>
        <w:t> </w:t>
      </w:r>
      <w:r>
        <w:rPr>
          <w:color w:val="231F20"/>
          <w:spacing w:val="-2"/>
        </w:rPr>
        <w:t>and</w:t>
      </w:r>
      <w:r>
        <w:rPr>
          <w:color w:val="231F20"/>
          <w:spacing w:val="-8"/>
        </w:rPr>
        <w:t> </w:t>
      </w:r>
      <w:r>
        <w:rPr>
          <w:color w:val="231F20"/>
          <w:spacing w:val="-2"/>
        </w:rPr>
        <w:t>degenerating </w:t>
      </w:r>
      <w:r>
        <w:rPr>
          <w:color w:val="231F20"/>
          <w:w w:val="85"/>
        </w:rPr>
        <w:t>debates among them. Since a nation is the product and result of a common history together with many other elements, the collective life of people who do not have a common sense of history in a nation will cause spiritual discomfort and the seeds of </w:t>
      </w:r>
      <w:r>
        <w:rPr>
          <w:color w:val="231F20"/>
          <w:w w:val="90"/>
        </w:rPr>
        <w:t>mischief</w:t>
      </w:r>
      <w:r>
        <w:rPr>
          <w:color w:val="231F20"/>
          <w:spacing w:val="39"/>
        </w:rPr>
        <w:t> </w:t>
      </w:r>
      <w:r>
        <w:rPr>
          <w:color w:val="231F20"/>
          <w:w w:val="90"/>
        </w:rPr>
        <w:t>be</w:t>
      </w:r>
      <w:r>
        <w:rPr>
          <w:color w:val="231F20"/>
          <w:spacing w:val="-2"/>
          <w:w w:val="90"/>
        </w:rPr>
        <w:t> </w:t>
      </w:r>
      <w:r>
        <w:rPr>
          <w:rFonts w:ascii="Arial MT"/>
          <w:color w:val="231F20"/>
          <w:w w:val="90"/>
          <w:sz w:val="21"/>
        </w:rPr>
        <w:t>sown</w:t>
      </w:r>
      <w:r>
        <w:rPr>
          <w:rFonts w:ascii="Arial MT"/>
          <w:color w:val="231F20"/>
          <w:spacing w:val="-5"/>
          <w:w w:val="90"/>
          <w:sz w:val="21"/>
        </w:rPr>
        <w:t> </w:t>
      </w:r>
      <w:r>
        <w:rPr>
          <w:color w:val="231F20"/>
          <w:w w:val="90"/>
        </w:rPr>
        <w:t>for</w:t>
      </w:r>
      <w:r>
        <w:rPr>
          <w:color w:val="231F20"/>
          <w:spacing w:val="-1"/>
          <w:w w:val="90"/>
        </w:rPr>
        <w:t> </w:t>
      </w:r>
      <w:r>
        <w:rPr>
          <w:color w:val="231F20"/>
          <w:w w:val="90"/>
        </w:rPr>
        <w:t>the</w:t>
      </w:r>
      <w:r>
        <w:rPr>
          <w:color w:val="231F20"/>
          <w:spacing w:val="-1"/>
          <w:w w:val="90"/>
        </w:rPr>
        <w:t> </w:t>
      </w:r>
      <w:r>
        <w:rPr>
          <w:color w:val="231F20"/>
          <w:w w:val="90"/>
        </w:rPr>
        <w:t>distant</w:t>
      </w:r>
      <w:r>
        <w:rPr>
          <w:color w:val="231F20"/>
          <w:spacing w:val="-1"/>
          <w:w w:val="90"/>
        </w:rPr>
        <w:t> </w:t>
      </w:r>
      <w:r>
        <w:rPr>
          <w:color w:val="231F20"/>
          <w:w w:val="90"/>
        </w:rPr>
        <w:t>future.</w:t>
      </w:r>
    </w:p>
    <w:p>
      <w:pPr>
        <w:pStyle w:val="ListParagraph"/>
        <w:numPr>
          <w:ilvl w:val="0"/>
          <w:numId w:val="2"/>
        </w:numPr>
        <w:tabs>
          <w:tab w:pos="712" w:val="left" w:leader="none"/>
        </w:tabs>
        <w:spacing w:line="240" w:lineRule="exact" w:before="190" w:after="0"/>
        <w:ind w:left="712" w:right="0" w:hanging="230"/>
        <w:jc w:val="left"/>
        <w:rPr>
          <w:rFonts w:ascii="Times New Roman"/>
          <w:b/>
          <w:color w:val="231F20"/>
          <w:sz w:val="21"/>
        </w:rPr>
      </w:pPr>
      <w:r>
        <w:rPr>
          <w:rFonts w:ascii="Times New Roman"/>
          <w:b/>
          <w:color w:val="231F20"/>
          <w:spacing w:val="-4"/>
          <w:sz w:val="19"/>
        </w:rPr>
        <w:t>Turkish</w:t>
      </w:r>
      <w:r>
        <w:rPr>
          <w:rFonts w:ascii="Times New Roman"/>
          <w:b/>
          <w:color w:val="231F20"/>
          <w:spacing w:val="-8"/>
          <w:sz w:val="19"/>
        </w:rPr>
        <w:t> </w:t>
      </w:r>
      <w:r>
        <w:rPr>
          <w:rFonts w:ascii="Times New Roman"/>
          <w:b/>
          <w:color w:val="231F20"/>
          <w:spacing w:val="-4"/>
          <w:sz w:val="19"/>
        </w:rPr>
        <w:t>History's</w:t>
      </w:r>
      <w:r>
        <w:rPr>
          <w:rFonts w:ascii="Times New Roman"/>
          <w:b/>
          <w:color w:val="231F20"/>
          <w:spacing w:val="-8"/>
          <w:sz w:val="19"/>
        </w:rPr>
        <w:t> </w:t>
      </w:r>
      <w:r>
        <w:rPr>
          <w:rFonts w:ascii="Times New Roman"/>
          <w:b/>
          <w:color w:val="231F20"/>
          <w:spacing w:val="-4"/>
          <w:sz w:val="19"/>
        </w:rPr>
        <w:t>Cadre</w:t>
      </w:r>
      <w:r>
        <w:rPr>
          <w:rFonts w:ascii="Times New Roman"/>
          <w:b/>
          <w:color w:val="231F20"/>
          <w:spacing w:val="-7"/>
          <w:sz w:val="19"/>
        </w:rPr>
        <w:t> </w:t>
      </w:r>
      <w:r>
        <w:rPr>
          <w:rFonts w:ascii="Times New Roman"/>
          <w:b/>
          <w:color w:val="231F20"/>
          <w:spacing w:val="-4"/>
          <w:sz w:val="19"/>
        </w:rPr>
        <w:t>Issue:</w:t>
      </w:r>
    </w:p>
    <w:p>
      <w:pPr>
        <w:pStyle w:val="BodyText"/>
        <w:spacing w:line="206" w:lineRule="auto" w:before="28"/>
        <w:ind w:right="354"/>
      </w:pPr>
      <w:r>
        <w:rPr>
          <w:rFonts w:ascii="Arial MT"/>
          <w:color w:val="231F20"/>
          <w:w w:val="95"/>
          <w:sz w:val="21"/>
        </w:rPr>
        <w:t>The</w:t>
      </w:r>
      <w:r>
        <w:rPr>
          <w:rFonts w:ascii="Arial MT"/>
          <w:color w:val="231F20"/>
          <w:w w:val="95"/>
          <w:sz w:val="21"/>
        </w:rPr>
        <w:t> disagreement</w:t>
      </w:r>
      <w:r>
        <w:rPr>
          <w:rFonts w:ascii="Arial MT"/>
          <w:color w:val="231F20"/>
          <w:w w:val="95"/>
          <w:sz w:val="21"/>
        </w:rPr>
        <w:t> </w:t>
      </w:r>
      <w:r>
        <w:rPr>
          <w:color w:val="231F20"/>
          <w:w w:val="95"/>
        </w:rPr>
        <w:t>about</w:t>
      </w:r>
      <w:r>
        <w:rPr>
          <w:color w:val="231F20"/>
          <w:w w:val="95"/>
        </w:rPr>
        <w:t> the</w:t>
      </w:r>
      <w:r>
        <w:rPr>
          <w:color w:val="231F20"/>
          <w:w w:val="95"/>
        </w:rPr>
        <w:t> beginning</w:t>
      </w:r>
      <w:r>
        <w:rPr>
          <w:color w:val="231F20"/>
          <w:w w:val="95"/>
        </w:rPr>
        <w:t> of</w:t>
      </w:r>
      <w:r>
        <w:rPr>
          <w:color w:val="231F20"/>
          <w:w w:val="95"/>
        </w:rPr>
        <w:t> Turkish</w:t>
      </w:r>
      <w:r>
        <w:rPr>
          <w:color w:val="231F20"/>
          <w:w w:val="95"/>
        </w:rPr>
        <w:t> history</w:t>
      </w:r>
      <w:r>
        <w:rPr>
          <w:color w:val="231F20"/>
          <w:w w:val="95"/>
        </w:rPr>
        <w:t> means </w:t>
      </w:r>
      <w:r>
        <w:rPr>
          <w:color w:val="231F20"/>
          <w:w w:val="90"/>
        </w:rPr>
        <w:t>disagreement</w:t>
      </w:r>
      <w:r>
        <w:rPr>
          <w:color w:val="231F20"/>
          <w:spacing w:val="-4"/>
          <w:w w:val="90"/>
        </w:rPr>
        <w:t> </w:t>
      </w:r>
      <w:r>
        <w:rPr>
          <w:color w:val="231F20"/>
          <w:w w:val="90"/>
        </w:rPr>
        <w:t>about</w:t>
      </w:r>
      <w:r>
        <w:rPr>
          <w:color w:val="231F20"/>
          <w:spacing w:val="-4"/>
          <w:w w:val="90"/>
        </w:rPr>
        <w:t> </w:t>
      </w:r>
      <w:r>
        <w:rPr>
          <w:color w:val="231F20"/>
          <w:w w:val="90"/>
        </w:rPr>
        <w:t>the</w:t>
      </w:r>
      <w:r>
        <w:rPr>
          <w:color w:val="231F20"/>
          <w:spacing w:val="-4"/>
          <w:w w:val="90"/>
        </w:rPr>
        <w:t> </w:t>
      </w:r>
      <w:r>
        <w:rPr>
          <w:color w:val="231F20"/>
          <w:w w:val="90"/>
        </w:rPr>
        <w:t>composition</w:t>
      </w:r>
      <w:r>
        <w:rPr>
          <w:color w:val="231F20"/>
          <w:spacing w:val="-4"/>
          <w:w w:val="90"/>
        </w:rPr>
        <w:t> </w:t>
      </w:r>
      <w:r>
        <w:rPr>
          <w:color w:val="231F20"/>
          <w:w w:val="90"/>
        </w:rPr>
        <w:t>of</w:t>
      </w:r>
      <w:r>
        <w:rPr>
          <w:color w:val="231F20"/>
          <w:spacing w:val="-4"/>
          <w:w w:val="90"/>
        </w:rPr>
        <w:t> </w:t>
      </w:r>
      <w:r>
        <w:rPr>
          <w:color w:val="231F20"/>
          <w:w w:val="90"/>
        </w:rPr>
        <w:t>Turkish</w:t>
      </w:r>
      <w:r>
        <w:rPr>
          <w:color w:val="231F20"/>
          <w:spacing w:val="-4"/>
          <w:w w:val="90"/>
        </w:rPr>
        <w:t> </w:t>
      </w:r>
      <w:r>
        <w:rPr>
          <w:color w:val="231F20"/>
          <w:w w:val="90"/>
        </w:rPr>
        <w:t>history</w:t>
      </w:r>
      <w:r>
        <w:rPr>
          <w:color w:val="231F20"/>
          <w:spacing w:val="-4"/>
          <w:w w:val="90"/>
        </w:rPr>
        <w:t> </w:t>
      </w:r>
      <w:r>
        <w:rPr>
          <w:color w:val="231F20"/>
          <w:w w:val="90"/>
        </w:rPr>
        <w:t>as</w:t>
      </w:r>
      <w:r>
        <w:rPr>
          <w:color w:val="231F20"/>
          <w:spacing w:val="-4"/>
          <w:w w:val="90"/>
        </w:rPr>
        <w:t> </w:t>
      </w:r>
      <w:r>
        <w:rPr>
          <w:color w:val="231F20"/>
          <w:w w:val="90"/>
        </w:rPr>
        <w:t>well,</w:t>
      </w:r>
      <w:r>
        <w:rPr>
          <w:color w:val="231F20"/>
          <w:spacing w:val="-4"/>
          <w:w w:val="90"/>
        </w:rPr>
        <w:t> </w:t>
      </w:r>
      <w:r>
        <w:rPr>
          <w:color w:val="231F20"/>
          <w:w w:val="90"/>
        </w:rPr>
        <w:t>and</w:t>
      </w:r>
      <w:r>
        <w:rPr>
          <w:color w:val="231F20"/>
          <w:spacing w:val="-4"/>
          <w:w w:val="90"/>
        </w:rPr>
        <w:t> </w:t>
      </w:r>
      <w:r>
        <w:rPr>
          <w:color w:val="231F20"/>
          <w:w w:val="90"/>
        </w:rPr>
        <w:t>the</w:t>
      </w:r>
      <w:r>
        <w:rPr>
          <w:color w:val="231F20"/>
          <w:spacing w:val="-4"/>
          <w:w w:val="90"/>
        </w:rPr>
        <w:t> </w:t>
      </w:r>
      <w:r>
        <w:rPr>
          <w:color w:val="231F20"/>
          <w:w w:val="90"/>
        </w:rPr>
        <w:t>question </w:t>
      </w:r>
      <w:r>
        <w:rPr>
          <w:color w:val="231F20"/>
          <w:w w:val="95"/>
        </w:rPr>
        <w:t>of</w:t>
      </w:r>
      <w:r>
        <w:rPr>
          <w:color w:val="231F20"/>
          <w:spacing w:val="-5"/>
          <w:w w:val="95"/>
        </w:rPr>
        <w:t> </w:t>
      </w:r>
      <w:r>
        <w:rPr>
          <w:color w:val="231F20"/>
          <w:w w:val="95"/>
        </w:rPr>
        <w:t>who</w:t>
      </w:r>
      <w:r>
        <w:rPr>
          <w:color w:val="231F20"/>
          <w:spacing w:val="-5"/>
          <w:w w:val="95"/>
        </w:rPr>
        <w:t> </w:t>
      </w:r>
      <w:r>
        <w:rPr>
          <w:color w:val="231F20"/>
          <w:w w:val="95"/>
        </w:rPr>
        <w:t>should</w:t>
      </w:r>
      <w:r>
        <w:rPr>
          <w:color w:val="231F20"/>
          <w:spacing w:val="-5"/>
          <w:w w:val="95"/>
        </w:rPr>
        <w:t> </w:t>
      </w:r>
      <w:r>
        <w:rPr>
          <w:color w:val="231F20"/>
          <w:w w:val="95"/>
        </w:rPr>
        <w:t>be</w:t>
      </w:r>
      <w:r>
        <w:rPr>
          <w:color w:val="231F20"/>
          <w:spacing w:val="-5"/>
          <w:w w:val="95"/>
        </w:rPr>
        <w:t> </w:t>
      </w:r>
      <w:r>
        <w:rPr>
          <w:color w:val="231F20"/>
          <w:w w:val="95"/>
        </w:rPr>
        <w:t>included</w:t>
      </w:r>
      <w:r>
        <w:rPr>
          <w:color w:val="231F20"/>
          <w:spacing w:val="-5"/>
          <w:w w:val="95"/>
        </w:rPr>
        <w:t> </w:t>
      </w:r>
      <w:r>
        <w:rPr>
          <w:color w:val="231F20"/>
          <w:w w:val="95"/>
        </w:rPr>
        <w:t>in</w:t>
      </w:r>
      <w:r>
        <w:rPr>
          <w:color w:val="231F20"/>
          <w:spacing w:val="-5"/>
          <w:w w:val="95"/>
        </w:rPr>
        <w:t> </w:t>
      </w:r>
      <w:r>
        <w:rPr>
          <w:color w:val="231F20"/>
          <w:w w:val="95"/>
        </w:rPr>
        <w:t>Turkish</w:t>
      </w:r>
      <w:r>
        <w:rPr>
          <w:color w:val="231F20"/>
          <w:spacing w:val="-5"/>
          <w:w w:val="95"/>
        </w:rPr>
        <w:t> </w:t>
      </w:r>
      <w:r>
        <w:rPr>
          <w:color w:val="231F20"/>
          <w:w w:val="95"/>
        </w:rPr>
        <w:t>history</w:t>
      </w:r>
      <w:r>
        <w:rPr>
          <w:color w:val="231F20"/>
          <w:spacing w:val="-5"/>
          <w:w w:val="95"/>
        </w:rPr>
        <w:t> </w:t>
      </w:r>
      <w:r>
        <w:rPr>
          <w:rFonts w:ascii="Arial MT"/>
          <w:color w:val="231F20"/>
          <w:w w:val="95"/>
          <w:sz w:val="21"/>
        </w:rPr>
        <w:t>in</w:t>
      </w:r>
      <w:r>
        <w:rPr>
          <w:rFonts w:ascii="Arial MT"/>
          <w:color w:val="231F20"/>
          <w:spacing w:val="-10"/>
          <w:w w:val="95"/>
          <w:sz w:val="21"/>
        </w:rPr>
        <w:t> </w:t>
      </w:r>
      <w:r>
        <w:rPr>
          <w:rFonts w:ascii="Arial MT"/>
          <w:color w:val="231F20"/>
          <w:w w:val="95"/>
          <w:sz w:val="21"/>
        </w:rPr>
        <w:t>the</w:t>
      </w:r>
      <w:r>
        <w:rPr>
          <w:rFonts w:ascii="Arial MT"/>
          <w:color w:val="231F20"/>
          <w:spacing w:val="-10"/>
          <w:w w:val="95"/>
          <w:sz w:val="21"/>
        </w:rPr>
        <w:t> </w:t>
      </w:r>
      <w:r>
        <w:rPr>
          <w:rFonts w:ascii="Arial MT"/>
          <w:color w:val="231F20"/>
          <w:w w:val="95"/>
          <w:sz w:val="21"/>
        </w:rPr>
        <w:t>later</w:t>
      </w:r>
      <w:r>
        <w:rPr>
          <w:rFonts w:ascii="Arial MT"/>
          <w:color w:val="231F20"/>
          <w:spacing w:val="-10"/>
          <w:w w:val="95"/>
          <w:sz w:val="21"/>
        </w:rPr>
        <w:t> </w:t>
      </w:r>
      <w:r>
        <w:rPr>
          <w:color w:val="231F20"/>
          <w:w w:val="95"/>
        </w:rPr>
        <w:t>ages</w:t>
      </w:r>
      <w:r>
        <w:rPr>
          <w:color w:val="231F20"/>
          <w:spacing w:val="-5"/>
          <w:w w:val="95"/>
        </w:rPr>
        <w:t> </w:t>
      </w:r>
      <w:r>
        <w:rPr>
          <w:color w:val="231F20"/>
          <w:w w:val="95"/>
        </w:rPr>
        <w:t>remains</w:t>
      </w:r>
      <w:r>
        <w:rPr>
          <w:color w:val="231F20"/>
          <w:spacing w:val="-7"/>
          <w:w w:val="95"/>
        </w:rPr>
        <w:t> </w:t>
      </w:r>
      <w:r>
        <w:rPr>
          <w:rFonts w:ascii="Arial MT"/>
          <w:color w:val="231F20"/>
          <w:w w:val="95"/>
          <w:sz w:val="21"/>
        </w:rPr>
        <w:t>before </w:t>
      </w:r>
      <w:r>
        <w:rPr>
          <w:color w:val="231F20"/>
          <w:w w:val="95"/>
        </w:rPr>
        <w:t>us</w:t>
      </w:r>
      <w:r>
        <w:rPr>
          <w:color w:val="231F20"/>
          <w:spacing w:val="-10"/>
          <w:w w:val="95"/>
        </w:rPr>
        <w:t> </w:t>
      </w:r>
      <w:r>
        <w:rPr>
          <w:color w:val="231F20"/>
          <w:w w:val="95"/>
        </w:rPr>
        <w:t>with</w:t>
      </w:r>
      <w:r>
        <w:rPr>
          <w:color w:val="231F20"/>
          <w:spacing w:val="-10"/>
          <w:w w:val="95"/>
        </w:rPr>
        <w:t> </w:t>
      </w:r>
      <w:r>
        <w:rPr>
          <w:color w:val="231F20"/>
          <w:w w:val="95"/>
        </w:rPr>
        <w:t>all</w:t>
      </w:r>
      <w:r>
        <w:rPr>
          <w:color w:val="231F20"/>
          <w:spacing w:val="-10"/>
          <w:w w:val="95"/>
        </w:rPr>
        <w:t> </w:t>
      </w:r>
      <w:r>
        <w:rPr>
          <w:color w:val="231F20"/>
          <w:w w:val="95"/>
        </w:rPr>
        <w:t>its</w:t>
      </w:r>
      <w:r>
        <w:rPr>
          <w:color w:val="231F20"/>
          <w:spacing w:val="-10"/>
          <w:w w:val="95"/>
        </w:rPr>
        <w:t> </w:t>
      </w:r>
      <w:r>
        <w:rPr>
          <w:color w:val="231F20"/>
          <w:w w:val="95"/>
        </w:rPr>
        <w:t>complexity.</w:t>
      </w:r>
      <w:r>
        <w:rPr>
          <w:color w:val="231F20"/>
          <w:spacing w:val="-10"/>
          <w:w w:val="95"/>
        </w:rPr>
        <w:t> </w:t>
      </w:r>
      <w:r>
        <w:rPr>
          <w:color w:val="231F20"/>
          <w:w w:val="95"/>
        </w:rPr>
        <w:t>For</w:t>
      </w:r>
      <w:r>
        <w:rPr>
          <w:color w:val="231F20"/>
          <w:spacing w:val="-10"/>
          <w:w w:val="95"/>
        </w:rPr>
        <w:t> </w:t>
      </w:r>
      <w:r>
        <w:rPr>
          <w:color w:val="231F20"/>
          <w:w w:val="95"/>
        </w:rPr>
        <w:t>instance,</w:t>
      </w:r>
      <w:r>
        <w:rPr>
          <w:color w:val="231F20"/>
          <w:spacing w:val="-10"/>
          <w:w w:val="95"/>
        </w:rPr>
        <w:t> </w:t>
      </w:r>
      <w:r>
        <w:rPr>
          <w:color w:val="231F20"/>
          <w:w w:val="95"/>
        </w:rPr>
        <w:t>is</w:t>
      </w:r>
      <w:r>
        <w:rPr>
          <w:color w:val="231F20"/>
          <w:spacing w:val="-10"/>
          <w:w w:val="95"/>
        </w:rPr>
        <w:t> </w:t>
      </w:r>
      <w:r>
        <w:rPr>
          <w:color w:val="231F20"/>
          <w:w w:val="95"/>
        </w:rPr>
        <w:t>it</w:t>
      </w:r>
      <w:r>
        <w:rPr>
          <w:color w:val="231F20"/>
          <w:spacing w:val="-10"/>
          <w:w w:val="95"/>
        </w:rPr>
        <w:t> </w:t>
      </w:r>
      <w:r>
        <w:rPr>
          <w:color w:val="231F20"/>
          <w:w w:val="95"/>
        </w:rPr>
        <w:t>correct</w:t>
      </w:r>
      <w:r>
        <w:rPr>
          <w:color w:val="231F20"/>
          <w:spacing w:val="-10"/>
          <w:w w:val="95"/>
        </w:rPr>
        <w:t> </w:t>
      </w:r>
      <w:r>
        <w:rPr>
          <w:color w:val="231F20"/>
          <w:w w:val="95"/>
        </w:rPr>
        <w:t>to</w:t>
      </w:r>
      <w:r>
        <w:rPr>
          <w:color w:val="231F20"/>
          <w:spacing w:val="-10"/>
          <w:w w:val="95"/>
        </w:rPr>
        <w:t> </w:t>
      </w:r>
      <w:r>
        <w:rPr>
          <w:color w:val="231F20"/>
          <w:w w:val="95"/>
        </w:rPr>
        <w:t>accept</w:t>
      </w:r>
      <w:r>
        <w:rPr>
          <w:color w:val="231F20"/>
          <w:spacing w:val="-10"/>
          <w:w w:val="95"/>
        </w:rPr>
        <w:t> </w:t>
      </w:r>
      <w:r>
        <w:rPr>
          <w:color w:val="231F20"/>
          <w:w w:val="95"/>
        </w:rPr>
        <w:t>the</w:t>
      </w:r>
      <w:r>
        <w:rPr>
          <w:color w:val="231F20"/>
          <w:spacing w:val="-10"/>
          <w:w w:val="95"/>
        </w:rPr>
        <w:t> </w:t>
      </w:r>
      <w:r>
        <w:rPr>
          <w:color w:val="231F20"/>
          <w:w w:val="95"/>
        </w:rPr>
        <w:t>period</w:t>
      </w:r>
      <w:r>
        <w:rPr>
          <w:color w:val="231F20"/>
          <w:spacing w:val="-10"/>
          <w:w w:val="95"/>
        </w:rPr>
        <w:t> </w:t>
      </w:r>
      <w:r>
        <w:rPr>
          <w:color w:val="231F20"/>
          <w:w w:val="95"/>
        </w:rPr>
        <w:t>of</w:t>
      </w:r>
      <w:r>
        <w:rPr>
          <w:color w:val="231F20"/>
          <w:spacing w:val="-10"/>
          <w:w w:val="95"/>
        </w:rPr>
        <w:t> </w:t>
      </w:r>
      <w:r>
        <w:rPr>
          <w:color w:val="231F20"/>
          <w:w w:val="95"/>
        </w:rPr>
        <w:t>the Karakhtayids'</w:t>
      </w:r>
      <w:r>
        <w:rPr>
          <w:color w:val="231F20"/>
          <w:w w:val="95"/>
        </w:rPr>
        <w:t> rule</w:t>
      </w:r>
      <w:r>
        <w:rPr>
          <w:color w:val="231F20"/>
          <w:w w:val="95"/>
        </w:rPr>
        <w:t> in</w:t>
      </w:r>
      <w:r>
        <w:rPr>
          <w:color w:val="231F20"/>
          <w:w w:val="95"/>
        </w:rPr>
        <w:t> Turkas</w:t>
      </w:r>
      <w:r>
        <w:rPr>
          <w:color w:val="231F20"/>
          <w:w w:val="95"/>
        </w:rPr>
        <w:t> a</w:t>
      </w:r>
      <w:r>
        <w:rPr>
          <w:color w:val="231F20"/>
          <w:w w:val="95"/>
        </w:rPr>
        <w:t> period</w:t>
      </w:r>
      <w:r>
        <w:rPr>
          <w:color w:val="231F20"/>
          <w:w w:val="95"/>
        </w:rPr>
        <w:t> of</w:t>
      </w:r>
      <w:r>
        <w:rPr>
          <w:color w:val="231F20"/>
          <w:w w:val="95"/>
        </w:rPr>
        <w:t> Turkish</w:t>
      </w:r>
      <w:r>
        <w:rPr>
          <w:color w:val="231F20"/>
          <w:w w:val="95"/>
        </w:rPr>
        <w:t> history?</w:t>
      </w:r>
      <w:r>
        <w:rPr>
          <w:color w:val="231F20"/>
          <w:w w:val="95"/>
        </w:rPr>
        <w:t> Or</w:t>
      </w:r>
      <w:r>
        <w:rPr>
          <w:color w:val="231F20"/>
          <w:w w:val="95"/>
        </w:rPr>
        <w:t> this</w:t>
      </w:r>
      <w:r>
        <w:rPr>
          <w:color w:val="231F20"/>
          <w:w w:val="95"/>
        </w:rPr>
        <w:t> a</w:t>
      </w:r>
      <w:r>
        <w:rPr>
          <w:color w:val="231F20"/>
          <w:w w:val="95"/>
        </w:rPr>
        <w:t> period</w:t>
      </w:r>
      <w:r>
        <w:rPr>
          <w:color w:val="231F20"/>
          <w:w w:val="95"/>
        </w:rPr>
        <w:t> of </w:t>
      </w:r>
      <w:r>
        <w:rPr>
          <w:color w:val="231F20"/>
          <w:w w:val="85"/>
        </w:rPr>
        <w:t>foreign rule the Qarakhitays were Mongols? Or does the Ghaznavid state belong to </w:t>
      </w:r>
      <w:r>
        <w:rPr>
          <w:color w:val="231F20"/>
          <w:w w:val="90"/>
        </w:rPr>
        <w:t>the</w:t>
      </w:r>
      <w:r>
        <w:rPr>
          <w:color w:val="231F20"/>
          <w:spacing w:val="-5"/>
          <w:w w:val="90"/>
        </w:rPr>
        <w:t> </w:t>
      </w:r>
      <w:r>
        <w:rPr>
          <w:color w:val="231F20"/>
          <w:w w:val="90"/>
        </w:rPr>
        <w:t>Turkish</w:t>
      </w:r>
      <w:r>
        <w:rPr>
          <w:color w:val="231F20"/>
          <w:spacing w:val="-5"/>
          <w:w w:val="90"/>
        </w:rPr>
        <w:t> </w:t>
      </w:r>
      <w:r>
        <w:rPr>
          <w:color w:val="231F20"/>
          <w:w w:val="90"/>
        </w:rPr>
        <w:t>history,</w:t>
      </w:r>
      <w:r>
        <w:rPr>
          <w:color w:val="231F20"/>
          <w:spacing w:val="-5"/>
          <w:w w:val="90"/>
        </w:rPr>
        <w:t> </w:t>
      </w:r>
      <w:r>
        <w:rPr>
          <w:color w:val="231F20"/>
          <w:w w:val="90"/>
        </w:rPr>
        <w:t>or</w:t>
      </w:r>
      <w:r>
        <w:rPr>
          <w:color w:val="231F20"/>
          <w:spacing w:val="-5"/>
          <w:w w:val="90"/>
        </w:rPr>
        <w:t> </w:t>
      </w:r>
      <w:r>
        <w:rPr>
          <w:color w:val="231F20"/>
          <w:w w:val="90"/>
        </w:rPr>
        <w:t>is</w:t>
      </w:r>
      <w:r>
        <w:rPr>
          <w:color w:val="231F20"/>
          <w:spacing w:val="-5"/>
          <w:w w:val="90"/>
        </w:rPr>
        <w:t> </w:t>
      </w:r>
      <w:r>
        <w:rPr>
          <w:color w:val="231F20"/>
          <w:w w:val="90"/>
        </w:rPr>
        <w:t>it</w:t>
      </w:r>
      <w:r>
        <w:rPr>
          <w:color w:val="231F20"/>
          <w:spacing w:val="-5"/>
          <w:w w:val="90"/>
        </w:rPr>
        <w:t> </w:t>
      </w:r>
      <w:r>
        <w:rPr>
          <w:color w:val="231F20"/>
          <w:w w:val="90"/>
        </w:rPr>
        <w:t>a</w:t>
      </w:r>
      <w:r>
        <w:rPr>
          <w:color w:val="231F20"/>
          <w:spacing w:val="-5"/>
          <w:w w:val="90"/>
        </w:rPr>
        <w:t> </w:t>
      </w:r>
      <w:r>
        <w:rPr>
          <w:color w:val="231F20"/>
          <w:w w:val="90"/>
        </w:rPr>
        <w:t>period</w:t>
      </w:r>
      <w:r>
        <w:rPr>
          <w:color w:val="231F20"/>
          <w:spacing w:val="-7"/>
          <w:w w:val="90"/>
        </w:rPr>
        <w:t> </w:t>
      </w:r>
      <w:r>
        <w:rPr>
          <w:color w:val="231F20"/>
          <w:w w:val="90"/>
        </w:rPr>
        <w:t>of</w:t>
      </w:r>
      <w:r>
        <w:rPr>
          <w:color w:val="231F20"/>
          <w:spacing w:val="-7"/>
          <w:w w:val="90"/>
        </w:rPr>
        <w:t> </w:t>
      </w:r>
      <w:r>
        <w:rPr>
          <w:color w:val="231F20"/>
          <w:w w:val="90"/>
        </w:rPr>
        <w:t>foreign</w:t>
      </w:r>
      <w:r>
        <w:rPr>
          <w:color w:val="231F20"/>
          <w:spacing w:val="-5"/>
          <w:w w:val="90"/>
        </w:rPr>
        <w:t> </w:t>
      </w:r>
      <w:r>
        <w:rPr>
          <w:color w:val="231F20"/>
          <w:w w:val="90"/>
        </w:rPr>
        <w:t>rule</w:t>
      </w:r>
      <w:r>
        <w:rPr>
          <w:color w:val="231F20"/>
          <w:spacing w:val="-7"/>
          <w:w w:val="90"/>
        </w:rPr>
        <w:t> </w:t>
      </w:r>
      <w:r>
        <w:rPr>
          <w:color w:val="231F20"/>
          <w:w w:val="90"/>
        </w:rPr>
        <w:t>in</w:t>
      </w:r>
      <w:r>
        <w:rPr>
          <w:color w:val="231F20"/>
          <w:spacing w:val="-7"/>
          <w:w w:val="90"/>
        </w:rPr>
        <w:t> </w:t>
      </w:r>
      <w:r>
        <w:rPr>
          <w:color w:val="231F20"/>
          <w:w w:val="90"/>
        </w:rPr>
        <w:t>places</w:t>
      </w:r>
      <w:r>
        <w:rPr>
          <w:color w:val="231F20"/>
          <w:spacing w:val="-7"/>
          <w:w w:val="90"/>
        </w:rPr>
        <w:t> </w:t>
      </w:r>
      <w:r>
        <w:rPr>
          <w:color w:val="231F20"/>
          <w:w w:val="90"/>
        </w:rPr>
        <w:t>where</w:t>
      </w:r>
      <w:r>
        <w:rPr>
          <w:color w:val="231F20"/>
          <w:spacing w:val="-5"/>
          <w:w w:val="90"/>
        </w:rPr>
        <w:t> </w:t>
      </w:r>
      <w:r>
        <w:rPr>
          <w:color w:val="231F20"/>
          <w:w w:val="90"/>
        </w:rPr>
        <w:t>foreign</w:t>
      </w:r>
      <w:r>
        <w:rPr>
          <w:color w:val="231F20"/>
          <w:spacing w:val="-5"/>
          <w:w w:val="90"/>
        </w:rPr>
        <w:t> </w:t>
      </w:r>
      <w:r>
        <w:rPr>
          <w:color w:val="231F20"/>
          <w:w w:val="90"/>
        </w:rPr>
        <w:t>people </w:t>
      </w:r>
      <w:r>
        <w:rPr>
          <w:color w:val="231F20"/>
          <w:spacing w:val="-2"/>
          <w:w w:val="95"/>
        </w:rPr>
        <w:t>lived?</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56" w:firstLine="0"/>
      </w:pPr>
      <w:r>
        <w:rPr>
          <w:color w:val="231F20"/>
          <w:spacing w:val="-6"/>
        </w:rPr>
        <w:t>Should</w:t>
      </w:r>
      <w:r>
        <w:rPr>
          <w:color w:val="231F20"/>
          <w:spacing w:val="36"/>
        </w:rPr>
        <w:t> </w:t>
      </w:r>
      <w:r>
        <w:rPr>
          <w:color w:val="231F20"/>
          <w:spacing w:val="-6"/>
        </w:rPr>
        <w:t>be</w:t>
      </w:r>
      <w:r>
        <w:rPr>
          <w:color w:val="231F20"/>
          <w:spacing w:val="-7"/>
        </w:rPr>
        <w:t> </w:t>
      </w:r>
      <w:r>
        <w:rPr>
          <w:color w:val="231F20"/>
          <w:spacing w:val="-6"/>
        </w:rPr>
        <w:t>excluded from</w:t>
      </w:r>
      <w:r>
        <w:rPr>
          <w:color w:val="231F20"/>
          <w:spacing w:val="-7"/>
        </w:rPr>
        <w:t> </w:t>
      </w:r>
      <w:r>
        <w:rPr>
          <w:color w:val="231F20"/>
          <w:spacing w:val="-6"/>
        </w:rPr>
        <w:t>the national</w:t>
      </w:r>
      <w:r>
        <w:rPr>
          <w:color w:val="231F20"/>
          <w:spacing w:val="-7"/>
        </w:rPr>
        <w:t> </w:t>
      </w:r>
      <w:r>
        <w:rPr>
          <w:color w:val="231F20"/>
          <w:spacing w:val="-6"/>
        </w:rPr>
        <w:t>cadre because</w:t>
      </w:r>
      <w:r>
        <w:rPr>
          <w:color w:val="231F20"/>
          <w:spacing w:val="-7"/>
        </w:rPr>
        <w:t> </w:t>
      </w:r>
      <w:r>
        <w:rPr>
          <w:color w:val="231F20"/>
          <w:spacing w:val="-6"/>
        </w:rPr>
        <w:t>they are judges?</w:t>
      </w:r>
      <w:r>
        <w:rPr>
          <w:color w:val="231F20"/>
          <w:spacing w:val="-7"/>
        </w:rPr>
        <w:t> </w:t>
      </w:r>
      <w:r>
        <w:rPr>
          <w:color w:val="231F20"/>
          <w:spacing w:val="-6"/>
        </w:rPr>
        <w:t>Which </w:t>
      </w:r>
      <w:r>
        <w:rPr>
          <w:color w:val="231F20"/>
          <w:spacing w:val="-4"/>
        </w:rPr>
        <w:t>of</w:t>
      </w:r>
      <w:r>
        <w:rPr>
          <w:color w:val="231F20"/>
          <w:spacing w:val="-9"/>
        </w:rPr>
        <w:t> </w:t>
      </w:r>
      <w:r>
        <w:rPr>
          <w:color w:val="231F20"/>
          <w:spacing w:val="-4"/>
        </w:rPr>
        <w:t>them</w:t>
      </w:r>
      <w:r>
        <w:rPr>
          <w:color w:val="231F20"/>
          <w:spacing w:val="-8"/>
        </w:rPr>
        <w:t> </w:t>
      </w:r>
      <w:r>
        <w:rPr>
          <w:color w:val="231F20"/>
          <w:spacing w:val="-4"/>
        </w:rPr>
        <w:t>should</w:t>
      </w:r>
      <w:r>
        <w:rPr>
          <w:color w:val="231F20"/>
          <w:spacing w:val="-9"/>
        </w:rPr>
        <w:t> </w:t>
      </w:r>
      <w:r>
        <w:rPr>
          <w:color w:val="231F20"/>
          <w:spacing w:val="-4"/>
        </w:rPr>
        <w:t>be</w:t>
      </w:r>
      <w:r>
        <w:rPr>
          <w:color w:val="231F20"/>
          <w:spacing w:val="-8"/>
        </w:rPr>
        <w:t> </w:t>
      </w:r>
      <w:r>
        <w:rPr>
          <w:color w:val="231F20"/>
          <w:spacing w:val="-4"/>
        </w:rPr>
        <w:t>considered</w:t>
      </w:r>
      <w:r>
        <w:rPr>
          <w:color w:val="231F20"/>
          <w:spacing w:val="-9"/>
        </w:rPr>
        <w:t> </w:t>
      </w:r>
      <w:r>
        <w:rPr>
          <w:color w:val="231F20"/>
          <w:spacing w:val="-4"/>
        </w:rPr>
        <w:t>as</w:t>
      </w:r>
      <w:r>
        <w:rPr>
          <w:color w:val="231F20"/>
          <w:spacing w:val="-8"/>
        </w:rPr>
        <w:t> </w:t>
      </w:r>
      <w:r>
        <w:rPr>
          <w:color w:val="231F20"/>
          <w:spacing w:val="-4"/>
        </w:rPr>
        <w:t>colonial</w:t>
      </w:r>
      <w:r>
        <w:rPr>
          <w:color w:val="231F20"/>
          <w:spacing w:val="-9"/>
        </w:rPr>
        <w:t> </w:t>
      </w:r>
      <w:r>
        <w:rPr>
          <w:color w:val="231F20"/>
          <w:spacing w:val="-4"/>
        </w:rPr>
        <w:t>or</w:t>
      </w:r>
      <w:r>
        <w:rPr>
          <w:color w:val="231F20"/>
          <w:spacing w:val="-8"/>
        </w:rPr>
        <w:t> </w:t>
      </w:r>
      <w:r>
        <w:rPr>
          <w:color w:val="231F20"/>
          <w:spacing w:val="-4"/>
        </w:rPr>
        <w:t>only</w:t>
      </w:r>
      <w:r>
        <w:rPr>
          <w:color w:val="231F20"/>
          <w:spacing w:val="-8"/>
        </w:rPr>
        <w:t> </w:t>
      </w:r>
      <w:r>
        <w:rPr>
          <w:color w:val="231F20"/>
          <w:spacing w:val="-4"/>
        </w:rPr>
        <w:t>dynastic</w:t>
      </w:r>
      <w:r>
        <w:rPr>
          <w:color w:val="231F20"/>
          <w:spacing w:val="-9"/>
        </w:rPr>
        <w:t> </w:t>
      </w:r>
      <w:r>
        <w:rPr>
          <w:color w:val="231F20"/>
          <w:spacing w:val="-4"/>
        </w:rPr>
        <w:t>history?</w:t>
      </w:r>
      <w:r>
        <w:rPr>
          <w:color w:val="231F20"/>
          <w:spacing w:val="-8"/>
        </w:rPr>
        <w:t> </w:t>
      </w:r>
      <w:r>
        <w:rPr>
          <w:color w:val="231F20"/>
          <w:spacing w:val="-4"/>
        </w:rPr>
        <w:t>These</w:t>
      </w:r>
      <w:r>
        <w:rPr>
          <w:color w:val="231F20"/>
          <w:spacing w:val="-9"/>
        </w:rPr>
        <w:t> </w:t>
      </w:r>
      <w:r>
        <w:rPr>
          <w:color w:val="231F20"/>
          <w:spacing w:val="-4"/>
        </w:rPr>
        <w:t>are </w:t>
      </w:r>
      <w:r>
        <w:rPr>
          <w:color w:val="231F20"/>
          <w:spacing w:val="-10"/>
        </w:rPr>
        <w:t>serious</w:t>
      </w:r>
      <w:r>
        <w:rPr>
          <w:color w:val="231F20"/>
        </w:rPr>
        <w:t> </w:t>
      </w:r>
      <w:r>
        <w:rPr>
          <w:color w:val="231F20"/>
          <w:spacing w:val="-10"/>
        </w:rPr>
        <w:t>issues</w:t>
      </w:r>
      <w:r>
        <w:rPr>
          <w:color w:val="231F20"/>
        </w:rPr>
        <w:t> </w:t>
      </w:r>
      <w:r>
        <w:rPr>
          <w:color w:val="231F20"/>
          <w:spacing w:val="-10"/>
        </w:rPr>
        <w:t>of</w:t>
      </w:r>
      <w:r>
        <w:rPr>
          <w:color w:val="231F20"/>
        </w:rPr>
        <w:t> </w:t>
      </w:r>
      <w:r>
        <w:rPr>
          <w:color w:val="231F20"/>
          <w:spacing w:val="-10"/>
        </w:rPr>
        <w:t>Turkish</w:t>
      </w:r>
      <w:r>
        <w:rPr>
          <w:color w:val="231F20"/>
        </w:rPr>
        <w:t> </w:t>
      </w:r>
      <w:r>
        <w:rPr>
          <w:color w:val="231F20"/>
          <w:spacing w:val="-10"/>
        </w:rPr>
        <w:t>history</w:t>
      </w:r>
      <w:r>
        <w:rPr>
          <w:color w:val="231F20"/>
        </w:rPr>
        <w:t> </w:t>
      </w:r>
      <w:r>
        <w:rPr>
          <w:color w:val="231F20"/>
          <w:spacing w:val="-10"/>
        </w:rPr>
        <w:t>and</w:t>
      </w:r>
      <w:r>
        <w:rPr>
          <w:color w:val="231F20"/>
          <w:spacing w:val="-2"/>
        </w:rPr>
        <w:t> </w:t>
      </w:r>
      <w:r>
        <w:rPr>
          <w:rFonts w:ascii="Arial MT"/>
          <w:color w:val="231F20"/>
          <w:spacing w:val="-10"/>
          <w:sz w:val="21"/>
        </w:rPr>
        <w:t>have</w:t>
      </w:r>
      <w:r>
        <w:rPr>
          <w:rFonts w:ascii="Arial MT"/>
          <w:color w:val="231F20"/>
          <w:spacing w:val="-1"/>
          <w:sz w:val="21"/>
        </w:rPr>
        <w:t> </w:t>
      </w:r>
      <w:r>
        <w:rPr>
          <w:color w:val="231F20"/>
          <w:spacing w:val="-10"/>
        </w:rPr>
        <w:t>not</w:t>
      </w:r>
      <w:r>
        <w:rPr>
          <w:color w:val="231F20"/>
          <w:spacing w:val="4"/>
        </w:rPr>
        <w:t> </w:t>
      </w:r>
      <w:r>
        <w:rPr>
          <w:color w:val="231F20"/>
          <w:spacing w:val="-10"/>
        </w:rPr>
        <w:t>yet</w:t>
      </w:r>
      <w:r>
        <w:rPr>
          <w:color w:val="231F20"/>
        </w:rPr>
        <w:t> </w:t>
      </w:r>
      <w:r>
        <w:rPr>
          <w:color w:val="231F20"/>
          <w:spacing w:val="-10"/>
        </w:rPr>
        <w:t>been</w:t>
      </w:r>
      <w:r>
        <w:rPr>
          <w:color w:val="231F20"/>
        </w:rPr>
        <w:t> </w:t>
      </w:r>
      <w:r>
        <w:rPr>
          <w:color w:val="231F20"/>
          <w:spacing w:val="-10"/>
        </w:rPr>
        <w:t>resolved</w:t>
      </w:r>
      <w:r>
        <w:rPr>
          <w:color w:val="231F20"/>
        </w:rPr>
        <w:t> </w:t>
      </w:r>
      <w:r>
        <w:rPr>
          <w:color w:val="231F20"/>
          <w:spacing w:val="-10"/>
        </w:rPr>
        <w:t>and</w:t>
      </w:r>
      <w:r>
        <w:rPr>
          <w:color w:val="231F20"/>
          <w:spacing w:val="-1"/>
        </w:rPr>
        <w:t> </w:t>
      </w:r>
      <w:r>
        <w:rPr>
          <w:color w:val="231F20"/>
          <w:spacing w:val="-10"/>
        </w:rPr>
        <w:t>concluded</w:t>
      </w:r>
      <w:r>
        <w:rPr>
          <w:color w:val="231F20"/>
        </w:rPr>
        <w:t> with</w:t>
      </w:r>
      <w:r>
        <w:rPr>
          <w:color w:val="231F20"/>
          <w:spacing w:val="-13"/>
        </w:rPr>
        <w:t> </w:t>
      </w:r>
      <w:r>
        <w:rPr>
          <w:color w:val="231F20"/>
        </w:rPr>
        <w:t>certainty.</w:t>
      </w:r>
    </w:p>
    <w:p>
      <w:pPr>
        <w:pStyle w:val="BodyText"/>
        <w:spacing w:line="206" w:lineRule="auto" w:before="23"/>
        <w:ind w:right="360"/>
      </w:pPr>
      <w:r>
        <w:rPr>
          <w:color w:val="231F20"/>
          <w:w w:val="95"/>
        </w:rPr>
        <w:t>One</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most</w:t>
      </w:r>
      <w:r>
        <w:rPr>
          <w:color w:val="231F20"/>
          <w:spacing w:val="-10"/>
          <w:w w:val="95"/>
        </w:rPr>
        <w:t> </w:t>
      </w:r>
      <w:r>
        <w:rPr>
          <w:color w:val="231F20"/>
          <w:w w:val="95"/>
        </w:rPr>
        <w:t>important</w:t>
      </w:r>
      <w:r>
        <w:rPr>
          <w:color w:val="231F20"/>
          <w:spacing w:val="-10"/>
          <w:w w:val="95"/>
        </w:rPr>
        <w:t> </w:t>
      </w:r>
      <w:r>
        <w:rPr>
          <w:color w:val="231F20"/>
          <w:w w:val="95"/>
        </w:rPr>
        <w:t>issues</w:t>
      </w:r>
      <w:r>
        <w:rPr>
          <w:color w:val="231F20"/>
          <w:spacing w:val="-10"/>
          <w:w w:val="95"/>
        </w:rPr>
        <w:t> </w:t>
      </w:r>
      <w:r>
        <w:rPr>
          <w:color w:val="231F20"/>
          <w:w w:val="95"/>
        </w:rPr>
        <w:t>to</w:t>
      </w:r>
      <w:r>
        <w:rPr>
          <w:color w:val="231F20"/>
          <w:spacing w:val="-10"/>
          <w:w w:val="95"/>
        </w:rPr>
        <w:t> </w:t>
      </w:r>
      <w:r>
        <w:rPr>
          <w:color w:val="231F20"/>
          <w:w w:val="95"/>
        </w:rPr>
        <w:t>be</w:t>
      </w:r>
      <w:r>
        <w:rPr>
          <w:color w:val="231F20"/>
          <w:spacing w:val="-10"/>
          <w:w w:val="95"/>
        </w:rPr>
        <w:t> </w:t>
      </w:r>
      <w:r>
        <w:rPr>
          <w:color w:val="231F20"/>
          <w:w w:val="95"/>
        </w:rPr>
        <w:t>considered</w:t>
      </w:r>
      <w:r>
        <w:rPr>
          <w:color w:val="231F20"/>
          <w:spacing w:val="-10"/>
          <w:w w:val="95"/>
        </w:rPr>
        <w:t> </w:t>
      </w:r>
      <w:r>
        <w:rPr>
          <w:rFonts w:ascii="Arial MT" w:hAnsi="Arial MT"/>
          <w:color w:val="231F20"/>
          <w:w w:val="95"/>
          <w:sz w:val="21"/>
        </w:rPr>
        <w:t>when</w:t>
      </w:r>
      <w:r>
        <w:rPr>
          <w:rFonts w:ascii="Arial MT" w:hAnsi="Arial MT"/>
          <w:color w:val="231F20"/>
          <w:spacing w:val="-12"/>
          <w:w w:val="95"/>
          <w:sz w:val="21"/>
        </w:rPr>
        <w:t> </w:t>
      </w:r>
      <w:r>
        <w:rPr>
          <w:color w:val="231F20"/>
          <w:w w:val="95"/>
        </w:rPr>
        <w:t>discussing</w:t>
      </w:r>
      <w:r>
        <w:rPr>
          <w:color w:val="231F20"/>
          <w:spacing w:val="-10"/>
          <w:w w:val="95"/>
        </w:rPr>
        <w:t> </w:t>
      </w:r>
      <w:r>
        <w:rPr>
          <w:color w:val="231F20"/>
          <w:w w:val="95"/>
        </w:rPr>
        <w:t>the </w:t>
      </w:r>
      <w:r>
        <w:rPr>
          <w:color w:val="231F20"/>
          <w:w w:val="90"/>
        </w:rPr>
        <w:t>cast of Turkish history</w:t>
      </w:r>
      <w:r>
        <w:rPr>
          <w:color w:val="231F20"/>
          <w:spacing w:val="-3"/>
          <w:w w:val="90"/>
        </w:rPr>
        <w:t> </w:t>
      </w:r>
      <w:r>
        <w:rPr>
          <w:color w:val="231F20"/>
          <w:w w:val="90"/>
        </w:rPr>
        <w:t>is</w:t>
      </w:r>
      <w:r>
        <w:rPr>
          <w:color w:val="231F20"/>
          <w:spacing w:val="-3"/>
          <w:w w:val="90"/>
        </w:rPr>
        <w:t> </w:t>
      </w:r>
      <w:r>
        <w:rPr>
          <w:color w:val="231F20"/>
          <w:w w:val="90"/>
        </w:rPr>
        <w:t>the</w:t>
      </w:r>
      <w:r>
        <w:rPr>
          <w:color w:val="231F20"/>
          <w:spacing w:val="-3"/>
          <w:w w:val="90"/>
        </w:rPr>
        <w:t> </w:t>
      </w:r>
      <w:r>
        <w:rPr>
          <w:color w:val="231F20"/>
          <w:w w:val="90"/>
        </w:rPr>
        <w:t>determination</w:t>
      </w:r>
      <w:r>
        <w:rPr>
          <w:color w:val="231F20"/>
          <w:spacing w:val="-3"/>
          <w:w w:val="90"/>
        </w:rPr>
        <w:t> </w:t>
      </w:r>
      <w:r>
        <w:rPr>
          <w:color w:val="231F20"/>
          <w:w w:val="90"/>
        </w:rPr>
        <w:t>of</w:t>
      </w:r>
      <w:r>
        <w:rPr>
          <w:color w:val="231F20"/>
          <w:spacing w:val="-5"/>
          <w:w w:val="90"/>
        </w:rPr>
        <w:t> </w:t>
      </w:r>
      <w:r>
        <w:rPr>
          <w:color w:val="231F20"/>
          <w:w w:val="90"/>
        </w:rPr>
        <w:t>whether Çeng z and Tem r</w:t>
      </w:r>
      <w:r>
        <w:rPr>
          <w:color w:val="231F20"/>
          <w:spacing w:val="-3"/>
          <w:w w:val="90"/>
        </w:rPr>
        <w:t> </w:t>
      </w:r>
      <w:r>
        <w:rPr>
          <w:rFonts w:ascii="Arial MT" w:hAnsi="Arial MT"/>
          <w:color w:val="231F20"/>
          <w:w w:val="90"/>
          <w:sz w:val="21"/>
        </w:rPr>
        <w:t>are</w:t>
      </w:r>
      <w:r>
        <w:rPr>
          <w:rFonts w:ascii="Arial MT" w:hAnsi="Arial MT"/>
          <w:color w:val="231F20"/>
          <w:spacing w:val="-7"/>
          <w:w w:val="90"/>
          <w:sz w:val="21"/>
        </w:rPr>
        <w:t> </w:t>
      </w:r>
      <w:r>
        <w:rPr>
          <w:color w:val="231F20"/>
          <w:w w:val="90"/>
        </w:rPr>
        <w:t>the heroes of national history or</w:t>
      </w:r>
      <w:r>
        <w:rPr>
          <w:color w:val="231F20"/>
          <w:spacing w:val="-2"/>
          <w:w w:val="90"/>
        </w:rPr>
        <w:t> </w:t>
      </w:r>
      <w:r>
        <w:rPr>
          <w:rFonts w:ascii="Arial MT" w:hAnsi="Arial MT"/>
          <w:color w:val="231F20"/>
          <w:w w:val="90"/>
          <w:sz w:val="21"/>
        </w:rPr>
        <w:t>the</w:t>
      </w:r>
      <w:r>
        <w:rPr>
          <w:rFonts w:ascii="Arial MT" w:hAnsi="Arial MT"/>
          <w:color w:val="231F20"/>
          <w:spacing w:val="-7"/>
          <w:w w:val="90"/>
          <w:sz w:val="21"/>
        </w:rPr>
        <w:t> </w:t>
      </w:r>
      <w:r>
        <w:rPr>
          <w:rFonts w:ascii="Arial MT" w:hAnsi="Arial MT"/>
          <w:color w:val="231F20"/>
          <w:w w:val="90"/>
          <w:sz w:val="21"/>
        </w:rPr>
        <w:t>enemies</w:t>
      </w:r>
      <w:r>
        <w:rPr>
          <w:rFonts w:ascii="Arial MT" w:hAnsi="Arial MT"/>
          <w:color w:val="231F20"/>
          <w:spacing w:val="-7"/>
          <w:w w:val="90"/>
          <w:sz w:val="21"/>
        </w:rPr>
        <w:t> </w:t>
      </w:r>
      <w:r>
        <w:rPr>
          <w:color w:val="231F20"/>
          <w:w w:val="90"/>
        </w:rPr>
        <w:t>of</w:t>
      </w:r>
      <w:r>
        <w:rPr>
          <w:color w:val="231F20"/>
          <w:spacing w:val="-2"/>
          <w:w w:val="90"/>
        </w:rPr>
        <w:t> </w:t>
      </w:r>
      <w:r>
        <w:rPr>
          <w:color w:val="231F20"/>
          <w:w w:val="90"/>
        </w:rPr>
        <w:t>our</w:t>
      </w:r>
      <w:r>
        <w:rPr>
          <w:color w:val="231F20"/>
          <w:spacing w:val="-2"/>
          <w:w w:val="90"/>
        </w:rPr>
        <w:t> </w:t>
      </w:r>
      <w:r>
        <w:rPr>
          <w:color w:val="231F20"/>
          <w:w w:val="90"/>
        </w:rPr>
        <w:t>race.</w:t>
      </w:r>
      <w:r>
        <w:rPr>
          <w:color w:val="231F20"/>
          <w:spacing w:val="-2"/>
          <w:w w:val="90"/>
        </w:rPr>
        <w:t> </w:t>
      </w:r>
      <w:r>
        <w:rPr>
          <w:color w:val="231F20"/>
          <w:w w:val="90"/>
        </w:rPr>
        <w:t>Because</w:t>
      </w:r>
      <w:r>
        <w:rPr>
          <w:color w:val="231F20"/>
          <w:spacing w:val="-2"/>
          <w:w w:val="90"/>
        </w:rPr>
        <w:t> </w:t>
      </w:r>
      <w:r>
        <w:rPr>
          <w:color w:val="231F20"/>
          <w:w w:val="90"/>
        </w:rPr>
        <w:t>our</w:t>
      </w:r>
      <w:r>
        <w:rPr>
          <w:color w:val="231F20"/>
          <w:spacing w:val="-2"/>
          <w:w w:val="90"/>
        </w:rPr>
        <w:t> </w:t>
      </w:r>
      <w:r>
        <w:rPr>
          <w:color w:val="231F20"/>
          <w:w w:val="90"/>
        </w:rPr>
        <w:t>historians</w:t>
      </w:r>
      <w:r>
        <w:rPr>
          <w:color w:val="231F20"/>
          <w:spacing w:val="-4"/>
          <w:w w:val="90"/>
        </w:rPr>
        <w:t> </w:t>
      </w:r>
      <w:r>
        <w:rPr>
          <w:rFonts w:ascii="Arial MT" w:hAnsi="Arial MT"/>
          <w:color w:val="231F20"/>
          <w:w w:val="90"/>
          <w:sz w:val="21"/>
        </w:rPr>
        <w:t>do </w:t>
      </w:r>
      <w:r>
        <w:rPr>
          <w:color w:val="231F20"/>
          <w:w w:val="85"/>
        </w:rPr>
        <w:t>not</w:t>
      </w:r>
      <w:r>
        <w:rPr>
          <w:color w:val="231F20"/>
          <w:spacing w:val="-2"/>
          <w:w w:val="85"/>
        </w:rPr>
        <w:t> </w:t>
      </w:r>
      <w:r>
        <w:rPr>
          <w:color w:val="231F20"/>
          <w:w w:val="85"/>
        </w:rPr>
        <w:t>have</w:t>
      </w:r>
      <w:r>
        <w:rPr>
          <w:color w:val="231F20"/>
          <w:spacing w:val="-2"/>
          <w:w w:val="85"/>
        </w:rPr>
        <w:t> </w:t>
      </w:r>
      <w:r>
        <w:rPr>
          <w:color w:val="231F20"/>
          <w:w w:val="85"/>
        </w:rPr>
        <w:t>a</w:t>
      </w:r>
      <w:r>
        <w:rPr>
          <w:color w:val="231F20"/>
          <w:spacing w:val="-2"/>
          <w:w w:val="85"/>
        </w:rPr>
        <w:t> </w:t>
      </w:r>
      <w:r>
        <w:rPr>
          <w:color w:val="231F20"/>
          <w:w w:val="85"/>
        </w:rPr>
        <w:t>common</w:t>
      </w:r>
      <w:r>
        <w:rPr>
          <w:color w:val="231F20"/>
          <w:spacing w:val="-2"/>
          <w:w w:val="85"/>
        </w:rPr>
        <w:t> </w:t>
      </w:r>
      <w:r>
        <w:rPr>
          <w:color w:val="231F20"/>
          <w:w w:val="85"/>
        </w:rPr>
        <w:t>opinion</w:t>
      </w:r>
      <w:r>
        <w:rPr>
          <w:color w:val="231F20"/>
          <w:spacing w:val="-2"/>
          <w:w w:val="85"/>
        </w:rPr>
        <w:t> </w:t>
      </w:r>
      <w:r>
        <w:rPr>
          <w:color w:val="231F20"/>
          <w:w w:val="85"/>
        </w:rPr>
        <w:t>about</w:t>
      </w:r>
      <w:r>
        <w:rPr>
          <w:color w:val="231F20"/>
          <w:spacing w:val="-2"/>
          <w:w w:val="85"/>
        </w:rPr>
        <w:t> </w:t>
      </w:r>
      <w:r>
        <w:rPr>
          <w:color w:val="231F20"/>
          <w:w w:val="85"/>
        </w:rPr>
        <w:t>these</w:t>
      </w:r>
      <w:r>
        <w:rPr>
          <w:color w:val="231F20"/>
          <w:spacing w:val="-2"/>
          <w:w w:val="85"/>
        </w:rPr>
        <w:t> </w:t>
      </w:r>
      <w:r>
        <w:rPr>
          <w:color w:val="231F20"/>
          <w:w w:val="85"/>
        </w:rPr>
        <w:t>two</w:t>
      </w:r>
      <w:r>
        <w:rPr>
          <w:color w:val="231F20"/>
          <w:spacing w:val="-2"/>
          <w:w w:val="85"/>
        </w:rPr>
        <w:t> </w:t>
      </w:r>
      <w:r>
        <w:rPr>
          <w:color w:val="231F20"/>
          <w:w w:val="85"/>
        </w:rPr>
        <w:t>personalities.</w:t>
      </w:r>
      <w:r>
        <w:rPr>
          <w:color w:val="231F20"/>
          <w:spacing w:val="-2"/>
          <w:w w:val="85"/>
        </w:rPr>
        <w:t> </w:t>
      </w:r>
      <w:r>
        <w:rPr>
          <w:color w:val="231F20"/>
          <w:w w:val="85"/>
        </w:rPr>
        <w:t>Some</w:t>
      </w:r>
      <w:r>
        <w:rPr>
          <w:color w:val="231F20"/>
          <w:spacing w:val="-2"/>
          <w:w w:val="85"/>
        </w:rPr>
        <w:t> </w:t>
      </w:r>
      <w:r>
        <w:rPr>
          <w:color w:val="231F20"/>
          <w:w w:val="85"/>
        </w:rPr>
        <w:t>consider</w:t>
      </w:r>
      <w:r>
        <w:rPr>
          <w:color w:val="231F20"/>
          <w:spacing w:val="-2"/>
          <w:w w:val="85"/>
        </w:rPr>
        <w:t> </w:t>
      </w:r>
      <w:r>
        <w:rPr>
          <w:color w:val="231F20"/>
          <w:w w:val="85"/>
        </w:rPr>
        <w:t>these</w:t>
      </w:r>
      <w:r>
        <w:rPr>
          <w:color w:val="231F20"/>
          <w:spacing w:val="-2"/>
          <w:w w:val="85"/>
        </w:rPr>
        <w:t> </w:t>
      </w:r>
      <w:r>
        <w:rPr>
          <w:color w:val="231F20"/>
          <w:w w:val="85"/>
        </w:rPr>
        <w:t>two individuals as Turks and</w:t>
      </w:r>
      <w:r>
        <w:rPr>
          <w:color w:val="231F20"/>
          <w:spacing w:val="-2"/>
          <w:w w:val="85"/>
        </w:rPr>
        <w:t> </w:t>
      </w:r>
      <w:r>
        <w:rPr>
          <w:color w:val="231F20"/>
          <w:w w:val="85"/>
        </w:rPr>
        <w:t>include the events they created and the states they founded </w:t>
      </w:r>
      <w:r>
        <w:rPr>
          <w:color w:val="231F20"/>
          <w:w w:val="90"/>
        </w:rPr>
        <w:t>in</w:t>
      </w:r>
      <w:r>
        <w:rPr>
          <w:color w:val="231F20"/>
          <w:spacing w:val="-3"/>
          <w:w w:val="90"/>
        </w:rPr>
        <w:t> </w:t>
      </w:r>
      <w:r>
        <w:rPr>
          <w:color w:val="231F20"/>
          <w:w w:val="90"/>
        </w:rPr>
        <w:t>the</w:t>
      </w:r>
      <w:r>
        <w:rPr>
          <w:color w:val="231F20"/>
          <w:spacing w:val="-3"/>
          <w:w w:val="90"/>
        </w:rPr>
        <w:t> </w:t>
      </w:r>
      <w:r>
        <w:rPr>
          <w:color w:val="231F20"/>
          <w:w w:val="90"/>
        </w:rPr>
        <w:t>Turkish history. Some historians, on the other hand, argue completely the </w:t>
      </w:r>
      <w:r>
        <w:rPr>
          <w:color w:val="231F20"/>
          <w:w w:val="95"/>
        </w:rPr>
        <w:t>opposite.</w:t>
      </w:r>
      <w:r>
        <w:rPr>
          <w:color w:val="231F20"/>
          <w:w w:val="95"/>
        </w:rPr>
        <w:t> According</w:t>
      </w:r>
      <w:r>
        <w:rPr>
          <w:color w:val="231F20"/>
          <w:w w:val="95"/>
        </w:rPr>
        <w:t> to</w:t>
      </w:r>
      <w:r>
        <w:rPr>
          <w:color w:val="231F20"/>
          <w:w w:val="95"/>
        </w:rPr>
        <w:t> them,</w:t>
      </w:r>
      <w:r>
        <w:rPr>
          <w:color w:val="231F20"/>
          <w:w w:val="95"/>
        </w:rPr>
        <w:t> Çeng</w:t>
      </w:r>
      <w:r>
        <w:rPr>
          <w:color w:val="231F20"/>
          <w:w w:val="95"/>
        </w:rPr>
        <w:t> z</w:t>
      </w:r>
      <w:r>
        <w:rPr>
          <w:color w:val="231F20"/>
          <w:w w:val="95"/>
        </w:rPr>
        <w:t> and</w:t>
      </w:r>
      <w:r>
        <w:rPr>
          <w:color w:val="231F20"/>
          <w:w w:val="95"/>
        </w:rPr>
        <w:t> Tem</w:t>
      </w:r>
      <w:r>
        <w:rPr>
          <w:color w:val="231F20"/>
          <w:w w:val="95"/>
        </w:rPr>
        <w:t> r</w:t>
      </w:r>
      <w:r>
        <w:rPr>
          <w:color w:val="231F20"/>
          <w:w w:val="95"/>
        </w:rPr>
        <w:t> are</w:t>
      </w:r>
      <w:r>
        <w:rPr>
          <w:color w:val="231F20"/>
          <w:w w:val="95"/>
        </w:rPr>
        <w:t> </w:t>
      </w:r>
      <w:r>
        <w:rPr>
          <w:rFonts w:ascii="Arial MT" w:hAnsi="Arial MT"/>
          <w:color w:val="231F20"/>
          <w:w w:val="95"/>
          <w:sz w:val="21"/>
        </w:rPr>
        <w:t>not</w:t>
      </w:r>
      <w:r>
        <w:rPr>
          <w:rFonts w:ascii="Arial MT" w:hAnsi="Arial MT"/>
          <w:color w:val="231F20"/>
          <w:w w:val="95"/>
          <w:sz w:val="21"/>
        </w:rPr>
        <w:t> </w:t>
      </w:r>
      <w:r>
        <w:rPr>
          <w:color w:val="231F20"/>
          <w:w w:val="95"/>
        </w:rPr>
        <w:t>Turks;</w:t>
      </w:r>
      <w:r>
        <w:rPr>
          <w:color w:val="231F20"/>
          <w:w w:val="95"/>
        </w:rPr>
        <w:t> they</w:t>
      </w:r>
      <w:r>
        <w:rPr>
          <w:color w:val="231F20"/>
          <w:w w:val="95"/>
        </w:rPr>
        <w:t> are </w:t>
      </w:r>
      <w:r>
        <w:rPr>
          <w:color w:val="231F20"/>
          <w:w w:val="90"/>
        </w:rPr>
        <w:t>Mongols or Tatars. Both are our racial enemies. One of our historians considers </w:t>
      </w:r>
      <w:r>
        <w:rPr>
          <w:color w:val="231F20"/>
          <w:w w:val="95"/>
        </w:rPr>
        <w:t>Çeng</w:t>
      </w:r>
      <w:r>
        <w:rPr>
          <w:color w:val="231F20"/>
          <w:w w:val="95"/>
        </w:rPr>
        <w:t> z</w:t>
      </w:r>
      <w:r>
        <w:rPr>
          <w:color w:val="231F20"/>
          <w:w w:val="95"/>
        </w:rPr>
        <w:t> as</w:t>
      </w:r>
      <w:r>
        <w:rPr>
          <w:color w:val="231F20"/>
          <w:w w:val="95"/>
        </w:rPr>
        <w:t> foreigner</w:t>
      </w:r>
      <w:r>
        <w:rPr>
          <w:color w:val="231F20"/>
          <w:w w:val="95"/>
        </w:rPr>
        <w:t> and</w:t>
      </w:r>
      <w:r>
        <w:rPr>
          <w:color w:val="231F20"/>
          <w:w w:val="95"/>
        </w:rPr>
        <w:t> Tem</w:t>
      </w:r>
      <w:r>
        <w:rPr>
          <w:color w:val="231F20"/>
          <w:w w:val="95"/>
        </w:rPr>
        <w:t> r</w:t>
      </w:r>
      <w:r>
        <w:rPr>
          <w:color w:val="231F20"/>
          <w:w w:val="95"/>
        </w:rPr>
        <w:t> as</w:t>
      </w:r>
      <w:r>
        <w:rPr>
          <w:color w:val="231F20"/>
          <w:w w:val="95"/>
        </w:rPr>
        <w:t> Turk.</w:t>
      </w:r>
      <w:r>
        <w:rPr>
          <w:color w:val="231F20"/>
          <w:w w:val="95"/>
        </w:rPr>
        <w:t> This</w:t>
      </w:r>
      <w:r>
        <w:rPr>
          <w:color w:val="231F20"/>
          <w:w w:val="95"/>
        </w:rPr>
        <w:t> great</w:t>
      </w:r>
      <w:r>
        <w:rPr>
          <w:color w:val="231F20"/>
          <w:w w:val="95"/>
        </w:rPr>
        <w:t> difference</w:t>
      </w:r>
      <w:r>
        <w:rPr>
          <w:color w:val="231F20"/>
          <w:w w:val="95"/>
        </w:rPr>
        <w:t> of</w:t>
      </w:r>
      <w:r>
        <w:rPr>
          <w:color w:val="231F20"/>
          <w:w w:val="95"/>
        </w:rPr>
        <w:t> opinion</w:t>
      </w:r>
      <w:r>
        <w:rPr>
          <w:color w:val="231F20"/>
          <w:w w:val="95"/>
        </w:rPr>
        <w:t> and difference</w:t>
      </w:r>
      <w:r>
        <w:rPr>
          <w:color w:val="231F20"/>
          <w:w w:val="95"/>
        </w:rPr>
        <w:t> of</w:t>
      </w:r>
      <w:r>
        <w:rPr>
          <w:color w:val="231F20"/>
          <w:w w:val="95"/>
        </w:rPr>
        <w:t> </w:t>
      </w:r>
      <w:r>
        <w:rPr>
          <w:rFonts w:ascii="Arial MT" w:hAnsi="Arial MT"/>
          <w:color w:val="231F20"/>
          <w:w w:val="95"/>
          <w:sz w:val="21"/>
        </w:rPr>
        <w:t>view</w:t>
      </w:r>
      <w:r>
        <w:rPr>
          <w:rFonts w:ascii="Arial MT" w:hAnsi="Arial MT"/>
          <w:color w:val="231F20"/>
          <w:spacing w:val="-2"/>
          <w:w w:val="95"/>
          <w:sz w:val="21"/>
        </w:rPr>
        <w:t> </w:t>
      </w:r>
      <w:r>
        <w:rPr>
          <w:color w:val="231F20"/>
          <w:w w:val="95"/>
        </w:rPr>
        <w:t>among</w:t>
      </w:r>
      <w:r>
        <w:rPr>
          <w:color w:val="231F20"/>
          <w:w w:val="95"/>
        </w:rPr>
        <w:t> historians</w:t>
      </w:r>
      <w:r>
        <w:rPr>
          <w:color w:val="231F20"/>
          <w:w w:val="95"/>
        </w:rPr>
        <w:t> of</w:t>
      </w:r>
      <w:r>
        <w:rPr>
          <w:color w:val="231F20"/>
          <w:w w:val="95"/>
        </w:rPr>
        <w:t> the</w:t>
      </w:r>
      <w:r>
        <w:rPr>
          <w:color w:val="231F20"/>
          <w:w w:val="95"/>
        </w:rPr>
        <w:t> same</w:t>
      </w:r>
      <w:r>
        <w:rPr>
          <w:color w:val="231F20"/>
          <w:w w:val="95"/>
        </w:rPr>
        <w:t> nation</w:t>
      </w:r>
      <w:r>
        <w:rPr>
          <w:color w:val="231F20"/>
          <w:spacing w:val="40"/>
        </w:rPr>
        <w:t> </w:t>
      </w:r>
      <w:r>
        <w:rPr>
          <w:color w:val="231F20"/>
          <w:w w:val="95"/>
        </w:rPr>
        <w:t>a</w:t>
      </w:r>
      <w:r>
        <w:rPr>
          <w:color w:val="231F20"/>
          <w:w w:val="95"/>
        </w:rPr>
        <w:t> national</w:t>
      </w:r>
      <w:r>
        <w:rPr>
          <w:color w:val="231F20"/>
          <w:w w:val="95"/>
        </w:rPr>
        <w:t> </w:t>
      </w:r>
      <w:r>
        <w:rPr>
          <w:rFonts w:ascii="Arial MT" w:hAnsi="Arial MT"/>
          <w:color w:val="231F20"/>
          <w:w w:val="95"/>
          <w:sz w:val="21"/>
        </w:rPr>
        <w:t>anarchy </w:t>
      </w:r>
      <w:r>
        <w:rPr>
          <w:color w:val="231F20"/>
          <w:w w:val="95"/>
        </w:rPr>
        <w:t>that</w:t>
      </w:r>
      <w:r>
        <w:rPr>
          <w:color w:val="231F20"/>
          <w:w w:val="95"/>
        </w:rPr>
        <w:t> cannot</w:t>
      </w:r>
      <w:r>
        <w:rPr>
          <w:color w:val="231F20"/>
          <w:w w:val="95"/>
        </w:rPr>
        <w:t> be</w:t>
      </w:r>
      <w:r>
        <w:rPr>
          <w:color w:val="231F20"/>
          <w:w w:val="95"/>
        </w:rPr>
        <w:t> </w:t>
      </w:r>
      <w:r>
        <w:rPr>
          <w:rFonts w:ascii="Arial MT" w:hAnsi="Arial MT"/>
          <w:color w:val="231F20"/>
          <w:w w:val="95"/>
          <w:sz w:val="21"/>
        </w:rPr>
        <w:t>equalled</w:t>
      </w:r>
      <w:r>
        <w:rPr>
          <w:rFonts w:ascii="Arial MT" w:hAnsi="Arial MT"/>
          <w:color w:val="231F20"/>
          <w:spacing w:val="-2"/>
          <w:w w:val="95"/>
          <w:sz w:val="21"/>
        </w:rPr>
        <w:t> </w:t>
      </w:r>
      <w:r>
        <w:rPr>
          <w:color w:val="231F20"/>
          <w:w w:val="95"/>
        </w:rPr>
        <w:t>in</w:t>
      </w:r>
      <w:r>
        <w:rPr>
          <w:color w:val="231F20"/>
          <w:w w:val="95"/>
        </w:rPr>
        <w:t> any</w:t>
      </w:r>
      <w:r>
        <w:rPr>
          <w:color w:val="231F20"/>
          <w:w w:val="95"/>
        </w:rPr>
        <w:t> nation.</w:t>
      </w:r>
      <w:r>
        <w:rPr>
          <w:color w:val="231F20"/>
          <w:w w:val="95"/>
        </w:rPr>
        <w:t> Because</w:t>
      </w:r>
      <w:r>
        <w:rPr>
          <w:color w:val="231F20"/>
          <w:w w:val="95"/>
        </w:rPr>
        <w:t> the</w:t>
      </w:r>
      <w:r>
        <w:rPr>
          <w:color w:val="231F20"/>
          <w:w w:val="95"/>
        </w:rPr>
        <w:t> issue</w:t>
      </w:r>
      <w:r>
        <w:rPr>
          <w:color w:val="231F20"/>
          <w:w w:val="95"/>
        </w:rPr>
        <w:t> is</w:t>
      </w:r>
      <w:r>
        <w:rPr>
          <w:color w:val="231F20"/>
          <w:w w:val="95"/>
        </w:rPr>
        <w:t> whether</w:t>
      </w:r>
      <w:r>
        <w:rPr>
          <w:color w:val="231F20"/>
          <w:w w:val="95"/>
        </w:rPr>
        <w:t> certain individuals</w:t>
      </w:r>
      <w:r>
        <w:rPr>
          <w:color w:val="231F20"/>
          <w:spacing w:val="-3"/>
          <w:w w:val="95"/>
        </w:rPr>
        <w:t> </w:t>
      </w:r>
      <w:r>
        <w:rPr>
          <w:color w:val="231F20"/>
          <w:w w:val="95"/>
        </w:rPr>
        <w:t>are</w:t>
      </w:r>
      <w:r>
        <w:rPr>
          <w:color w:val="231F20"/>
          <w:spacing w:val="-3"/>
          <w:w w:val="95"/>
        </w:rPr>
        <w:t> </w:t>
      </w:r>
      <w:r>
        <w:rPr>
          <w:color w:val="231F20"/>
          <w:w w:val="95"/>
        </w:rPr>
        <w:t>good</w:t>
      </w:r>
      <w:r>
        <w:rPr>
          <w:color w:val="231F20"/>
          <w:spacing w:val="-3"/>
          <w:w w:val="95"/>
        </w:rPr>
        <w:t> </w:t>
      </w:r>
      <w:r>
        <w:rPr>
          <w:color w:val="231F20"/>
          <w:w w:val="95"/>
        </w:rPr>
        <w:t>or</w:t>
      </w:r>
      <w:r>
        <w:rPr>
          <w:color w:val="231F20"/>
          <w:spacing w:val="-3"/>
          <w:w w:val="95"/>
        </w:rPr>
        <w:t> </w:t>
      </w:r>
      <w:r>
        <w:rPr>
          <w:color w:val="231F20"/>
          <w:w w:val="95"/>
        </w:rPr>
        <w:t>bad,</w:t>
      </w:r>
      <w:r>
        <w:rPr>
          <w:color w:val="231F20"/>
          <w:spacing w:val="-3"/>
          <w:w w:val="95"/>
        </w:rPr>
        <w:t> </w:t>
      </w:r>
      <w:r>
        <w:rPr>
          <w:color w:val="231F20"/>
          <w:w w:val="95"/>
        </w:rPr>
        <w:t>great</w:t>
      </w:r>
      <w:r>
        <w:rPr>
          <w:color w:val="231F20"/>
          <w:spacing w:val="-3"/>
          <w:w w:val="95"/>
        </w:rPr>
        <w:t> </w:t>
      </w:r>
      <w:r>
        <w:rPr>
          <w:color w:val="231F20"/>
          <w:w w:val="95"/>
        </w:rPr>
        <w:t>or</w:t>
      </w:r>
      <w:r>
        <w:rPr>
          <w:color w:val="231F20"/>
          <w:spacing w:val="-3"/>
          <w:w w:val="95"/>
        </w:rPr>
        <w:t> </w:t>
      </w:r>
      <w:r>
        <w:rPr>
          <w:color w:val="231F20"/>
          <w:w w:val="95"/>
        </w:rPr>
        <w:t>small,</w:t>
      </w:r>
      <w:r>
        <w:rPr>
          <w:color w:val="231F20"/>
          <w:spacing w:val="-3"/>
          <w:w w:val="95"/>
        </w:rPr>
        <w:t> </w:t>
      </w:r>
      <w:r>
        <w:rPr>
          <w:color w:val="231F20"/>
          <w:w w:val="95"/>
        </w:rPr>
        <w:t>but</w:t>
      </w:r>
      <w:r>
        <w:rPr>
          <w:color w:val="231F20"/>
          <w:spacing w:val="-3"/>
          <w:w w:val="95"/>
        </w:rPr>
        <w:t> </w:t>
      </w:r>
      <w:r>
        <w:rPr>
          <w:color w:val="231F20"/>
          <w:w w:val="95"/>
        </w:rPr>
        <w:t>whether</w:t>
      </w:r>
      <w:r>
        <w:rPr>
          <w:color w:val="231F20"/>
          <w:spacing w:val="-3"/>
          <w:w w:val="95"/>
        </w:rPr>
        <w:t> </w:t>
      </w:r>
      <w:r>
        <w:rPr>
          <w:color w:val="231F20"/>
          <w:w w:val="95"/>
        </w:rPr>
        <w:t>they</w:t>
      </w:r>
      <w:r>
        <w:rPr>
          <w:color w:val="231F20"/>
          <w:spacing w:val="-6"/>
          <w:w w:val="95"/>
        </w:rPr>
        <w:t> </w:t>
      </w:r>
      <w:r>
        <w:rPr>
          <w:rFonts w:ascii="Arial MT" w:hAnsi="Arial MT"/>
          <w:color w:val="231F20"/>
          <w:w w:val="95"/>
          <w:sz w:val="21"/>
        </w:rPr>
        <w:t>can</w:t>
      </w:r>
      <w:r>
        <w:rPr>
          <w:rFonts w:ascii="Arial MT" w:hAnsi="Arial MT"/>
          <w:color w:val="231F20"/>
          <w:spacing w:val="-8"/>
          <w:w w:val="95"/>
          <w:sz w:val="21"/>
        </w:rPr>
        <w:t> </w:t>
      </w:r>
      <w:r>
        <w:rPr>
          <w:color w:val="231F20"/>
          <w:w w:val="95"/>
        </w:rPr>
        <w:t>be</w:t>
      </w:r>
      <w:r>
        <w:rPr>
          <w:color w:val="231F20"/>
          <w:spacing w:val="-3"/>
          <w:w w:val="95"/>
        </w:rPr>
        <w:t> </w:t>
      </w:r>
      <w:r>
        <w:rPr>
          <w:color w:val="231F20"/>
          <w:w w:val="95"/>
        </w:rPr>
        <w:t>directly </w:t>
      </w:r>
      <w:r>
        <w:rPr>
          <w:color w:val="231F20"/>
          <w:w w:val="90"/>
        </w:rPr>
        <w:t>attributed to national history.</w:t>
      </w:r>
      <w:r>
        <w:rPr>
          <w:color w:val="231F20"/>
          <w:spacing w:val="-1"/>
          <w:w w:val="90"/>
        </w:rPr>
        <w:t> </w:t>
      </w:r>
      <w:r>
        <w:rPr>
          <w:color w:val="231F20"/>
          <w:w w:val="90"/>
        </w:rPr>
        <w:t>If</w:t>
      </w:r>
      <w:r>
        <w:rPr>
          <w:color w:val="231F20"/>
          <w:spacing w:val="-1"/>
          <w:w w:val="90"/>
        </w:rPr>
        <w:t> </w:t>
      </w:r>
      <w:r>
        <w:rPr>
          <w:color w:val="231F20"/>
          <w:w w:val="90"/>
        </w:rPr>
        <w:t>these disagreements belonged to the beginning of Turkish history, to </w:t>
      </w:r>
      <w:r>
        <w:rPr>
          <w:rFonts w:ascii="Arial MT" w:hAnsi="Arial MT"/>
          <w:color w:val="231F20"/>
          <w:w w:val="90"/>
          <w:sz w:val="21"/>
        </w:rPr>
        <w:t>the</w:t>
      </w:r>
      <w:r>
        <w:rPr>
          <w:rFonts w:ascii="Arial MT" w:hAnsi="Arial MT"/>
          <w:color w:val="231F20"/>
          <w:spacing w:val="-4"/>
          <w:w w:val="90"/>
          <w:sz w:val="21"/>
        </w:rPr>
        <w:t> </w:t>
      </w:r>
      <w:r>
        <w:rPr>
          <w:color w:val="231F20"/>
          <w:w w:val="90"/>
        </w:rPr>
        <w:t>ages mixed with mythology, they could be</w:t>
      </w:r>
      <w:r>
        <w:rPr>
          <w:color w:val="231F20"/>
          <w:spacing w:val="-1"/>
          <w:w w:val="90"/>
        </w:rPr>
        <w:t> </w:t>
      </w:r>
      <w:r>
        <w:rPr>
          <w:rFonts w:ascii="Arial MT" w:hAnsi="Arial MT"/>
          <w:color w:val="231F20"/>
          <w:w w:val="90"/>
          <w:sz w:val="21"/>
        </w:rPr>
        <w:t>tolerated</w:t>
      </w:r>
      <w:r>
        <w:rPr>
          <w:rFonts w:ascii="Arial MT" w:hAnsi="Arial MT"/>
          <w:color w:val="231F20"/>
          <w:spacing w:val="-3"/>
          <w:w w:val="90"/>
          <w:sz w:val="21"/>
        </w:rPr>
        <w:t> </w:t>
      </w:r>
      <w:r>
        <w:rPr>
          <w:color w:val="231F20"/>
          <w:w w:val="90"/>
        </w:rPr>
        <w:t>to </w:t>
      </w:r>
      <w:r>
        <w:rPr>
          <w:color w:val="231F20"/>
          <w:spacing w:val="-2"/>
          <w:w w:val="95"/>
        </w:rPr>
        <w:t>some</w:t>
      </w:r>
      <w:r>
        <w:rPr>
          <w:color w:val="231F20"/>
          <w:spacing w:val="-5"/>
          <w:w w:val="95"/>
        </w:rPr>
        <w:t> </w:t>
      </w:r>
      <w:r>
        <w:rPr>
          <w:color w:val="231F20"/>
          <w:spacing w:val="-2"/>
          <w:w w:val="95"/>
        </w:rPr>
        <w:t>extent.</w:t>
      </w:r>
      <w:r>
        <w:rPr>
          <w:color w:val="231F20"/>
          <w:spacing w:val="-4"/>
          <w:w w:val="95"/>
        </w:rPr>
        <w:t> </w:t>
      </w:r>
      <w:r>
        <w:rPr>
          <w:color w:val="231F20"/>
          <w:spacing w:val="-2"/>
          <w:w w:val="95"/>
        </w:rPr>
        <w:t>However, this </w:t>
      </w:r>
      <w:r>
        <w:rPr>
          <w:rFonts w:ascii="Arial MT" w:hAnsi="Arial MT"/>
          <w:color w:val="231F20"/>
          <w:spacing w:val="-2"/>
          <w:w w:val="95"/>
          <w:sz w:val="21"/>
        </w:rPr>
        <w:t>confusion</w:t>
      </w:r>
      <w:r>
        <w:rPr>
          <w:rFonts w:ascii="Arial MT" w:hAnsi="Arial MT"/>
          <w:color w:val="231F20"/>
          <w:spacing w:val="-10"/>
          <w:w w:val="95"/>
          <w:sz w:val="21"/>
        </w:rPr>
        <w:t> </w:t>
      </w:r>
      <w:r>
        <w:rPr>
          <w:color w:val="231F20"/>
          <w:spacing w:val="-2"/>
          <w:w w:val="95"/>
        </w:rPr>
        <w:t>of</w:t>
      </w:r>
      <w:r>
        <w:rPr>
          <w:color w:val="231F20"/>
          <w:spacing w:val="-5"/>
          <w:w w:val="95"/>
        </w:rPr>
        <w:t> </w:t>
      </w:r>
      <w:r>
        <w:rPr>
          <w:color w:val="231F20"/>
          <w:spacing w:val="-2"/>
          <w:w w:val="95"/>
        </w:rPr>
        <w:t>on individuals who </w:t>
      </w:r>
      <w:r>
        <w:rPr>
          <w:rFonts w:ascii="Arial MT" w:hAnsi="Arial MT"/>
          <w:color w:val="231F20"/>
          <w:spacing w:val="-2"/>
          <w:w w:val="95"/>
          <w:sz w:val="21"/>
        </w:rPr>
        <w:t>lived</w:t>
      </w:r>
      <w:r>
        <w:rPr>
          <w:rFonts w:ascii="Arial MT" w:hAnsi="Arial MT"/>
          <w:color w:val="231F20"/>
          <w:spacing w:val="-6"/>
          <w:w w:val="95"/>
          <w:sz w:val="21"/>
        </w:rPr>
        <w:t> </w:t>
      </w:r>
      <w:r>
        <w:rPr>
          <w:color w:val="231F20"/>
          <w:spacing w:val="-2"/>
          <w:w w:val="95"/>
        </w:rPr>
        <w:t>in the XIIIth </w:t>
      </w:r>
      <w:r>
        <w:rPr>
          <w:color w:val="231F20"/>
          <w:w w:val="90"/>
        </w:rPr>
        <w:t>and</w:t>
      </w:r>
      <w:r>
        <w:rPr>
          <w:color w:val="231F20"/>
          <w:spacing w:val="-8"/>
          <w:w w:val="90"/>
        </w:rPr>
        <w:t> </w:t>
      </w:r>
      <w:r>
        <w:rPr>
          <w:color w:val="231F20"/>
          <w:w w:val="90"/>
        </w:rPr>
        <w:t>XIVth</w:t>
      </w:r>
      <w:r>
        <w:rPr>
          <w:color w:val="231F20"/>
          <w:spacing w:val="-7"/>
          <w:w w:val="90"/>
        </w:rPr>
        <w:t> </w:t>
      </w:r>
      <w:r>
        <w:rPr>
          <w:color w:val="231F20"/>
          <w:w w:val="90"/>
        </w:rPr>
        <w:t>centuries</w:t>
      </w:r>
      <w:r>
        <w:rPr>
          <w:color w:val="231F20"/>
          <w:spacing w:val="-8"/>
          <w:w w:val="90"/>
        </w:rPr>
        <w:t> </w:t>
      </w:r>
      <w:r>
        <w:rPr>
          <w:color w:val="231F20"/>
          <w:w w:val="90"/>
        </w:rPr>
        <w:t>shows</w:t>
      </w:r>
      <w:r>
        <w:rPr>
          <w:color w:val="231F20"/>
          <w:spacing w:val="-7"/>
          <w:w w:val="90"/>
        </w:rPr>
        <w:t> </w:t>
      </w:r>
      <w:r>
        <w:rPr>
          <w:rFonts w:ascii="Arial MT" w:hAnsi="Arial MT"/>
          <w:color w:val="231F20"/>
          <w:w w:val="90"/>
          <w:sz w:val="21"/>
        </w:rPr>
        <w:t>that</w:t>
      </w:r>
      <w:r>
        <w:rPr>
          <w:rFonts w:ascii="Arial MT" w:hAnsi="Arial MT"/>
          <w:color w:val="231F20"/>
          <w:spacing w:val="-9"/>
          <w:w w:val="90"/>
          <w:sz w:val="21"/>
        </w:rPr>
        <w:t> </w:t>
      </w:r>
      <w:r>
        <w:rPr>
          <w:color w:val="231F20"/>
          <w:w w:val="90"/>
        </w:rPr>
        <w:t>national</w:t>
      </w:r>
      <w:r>
        <w:rPr>
          <w:color w:val="231F20"/>
          <w:spacing w:val="-8"/>
          <w:w w:val="90"/>
        </w:rPr>
        <w:t> </w:t>
      </w:r>
      <w:r>
        <w:rPr>
          <w:color w:val="231F20"/>
          <w:w w:val="90"/>
        </w:rPr>
        <w:t>consciousness</w:t>
      </w:r>
      <w:r>
        <w:rPr>
          <w:color w:val="231F20"/>
          <w:spacing w:val="-7"/>
          <w:w w:val="90"/>
        </w:rPr>
        <w:t> </w:t>
      </w:r>
      <w:r>
        <w:rPr>
          <w:color w:val="231F20"/>
          <w:w w:val="90"/>
        </w:rPr>
        <w:t>had</w:t>
      </w:r>
      <w:r>
        <w:rPr>
          <w:color w:val="231F20"/>
          <w:spacing w:val="-7"/>
          <w:w w:val="90"/>
        </w:rPr>
        <w:t> </w:t>
      </w:r>
      <w:r>
        <w:rPr>
          <w:color w:val="231F20"/>
          <w:w w:val="90"/>
        </w:rPr>
        <w:t>not</w:t>
      </w:r>
      <w:r>
        <w:rPr>
          <w:color w:val="231F20"/>
          <w:spacing w:val="-8"/>
          <w:w w:val="90"/>
        </w:rPr>
        <w:t> </w:t>
      </w:r>
      <w:r>
        <w:rPr>
          <w:color w:val="231F20"/>
          <w:w w:val="90"/>
        </w:rPr>
        <w:t>yet</w:t>
      </w:r>
      <w:r>
        <w:rPr>
          <w:color w:val="231F20"/>
          <w:spacing w:val="-7"/>
          <w:w w:val="90"/>
        </w:rPr>
        <w:t> </w:t>
      </w:r>
      <w:r>
        <w:rPr>
          <w:color w:val="231F20"/>
          <w:w w:val="90"/>
        </w:rPr>
        <w:t>been</w:t>
      </w:r>
      <w:r>
        <w:rPr>
          <w:color w:val="231F20"/>
          <w:spacing w:val="-8"/>
          <w:w w:val="90"/>
        </w:rPr>
        <w:t> </w:t>
      </w:r>
      <w:r>
        <w:rPr>
          <w:color w:val="231F20"/>
          <w:w w:val="90"/>
        </w:rPr>
        <w:t>properly </w:t>
      </w:r>
      <w:r>
        <w:rPr>
          <w:rFonts w:ascii="Arial MT" w:hAnsi="Arial MT"/>
          <w:color w:val="231F20"/>
          <w:w w:val="90"/>
          <w:sz w:val="21"/>
        </w:rPr>
        <w:t>awakened</w:t>
      </w:r>
      <w:r>
        <w:rPr>
          <w:color w:val="231F20"/>
          <w:w w:val="90"/>
        </w:rPr>
        <w:t>.</w:t>
      </w:r>
      <w:r>
        <w:rPr>
          <w:color w:val="231F20"/>
          <w:spacing w:val="-5"/>
          <w:w w:val="90"/>
        </w:rPr>
        <w:t> </w:t>
      </w:r>
      <w:r>
        <w:rPr>
          <w:color w:val="231F20"/>
          <w:w w:val="90"/>
        </w:rPr>
        <w:t>There is</w:t>
      </w:r>
      <w:r>
        <w:rPr>
          <w:color w:val="231F20"/>
          <w:spacing w:val="40"/>
        </w:rPr>
        <w:t> </w:t>
      </w:r>
      <w:r>
        <w:rPr>
          <w:color w:val="231F20"/>
          <w:w w:val="90"/>
        </w:rPr>
        <w:t>doubt that one of</w:t>
      </w:r>
      <w:r>
        <w:rPr>
          <w:color w:val="231F20"/>
          <w:spacing w:val="-6"/>
          <w:w w:val="90"/>
        </w:rPr>
        <w:t> </w:t>
      </w:r>
      <w:r>
        <w:rPr>
          <w:color w:val="231F20"/>
          <w:w w:val="90"/>
        </w:rPr>
        <w:t>these</w:t>
      </w:r>
      <w:r>
        <w:rPr>
          <w:color w:val="231F20"/>
          <w:spacing w:val="-5"/>
          <w:w w:val="90"/>
        </w:rPr>
        <w:t> </w:t>
      </w:r>
      <w:r>
        <w:rPr>
          <w:color w:val="231F20"/>
          <w:w w:val="90"/>
        </w:rPr>
        <w:t>conflicting</w:t>
      </w:r>
      <w:r>
        <w:rPr>
          <w:color w:val="231F20"/>
          <w:spacing w:val="-5"/>
          <w:w w:val="90"/>
        </w:rPr>
        <w:t> </w:t>
      </w:r>
      <w:r>
        <w:rPr>
          <w:color w:val="231F20"/>
          <w:w w:val="90"/>
        </w:rPr>
        <w:t>opinions is right and</w:t>
      </w:r>
      <w:r>
        <w:rPr>
          <w:color w:val="231F20"/>
          <w:spacing w:val="-2"/>
          <w:w w:val="90"/>
        </w:rPr>
        <w:t> </w:t>
      </w:r>
      <w:r>
        <w:rPr>
          <w:rFonts w:ascii="Arial MT" w:hAnsi="Arial MT"/>
          <w:color w:val="231F20"/>
          <w:w w:val="90"/>
          <w:sz w:val="21"/>
        </w:rPr>
        <w:t>the </w:t>
      </w:r>
      <w:r>
        <w:rPr>
          <w:color w:val="231F20"/>
          <w:w w:val="90"/>
        </w:rPr>
        <w:t>others</w:t>
      </w:r>
      <w:r>
        <w:rPr>
          <w:color w:val="231F20"/>
          <w:spacing w:val="-1"/>
          <w:w w:val="90"/>
        </w:rPr>
        <w:t> </w:t>
      </w:r>
      <w:r>
        <w:rPr>
          <w:rFonts w:ascii="Arial MT" w:hAnsi="Arial MT"/>
          <w:color w:val="231F20"/>
          <w:w w:val="90"/>
          <w:sz w:val="21"/>
        </w:rPr>
        <w:t>are</w:t>
      </w:r>
      <w:r>
        <w:rPr>
          <w:rFonts w:ascii="Arial MT" w:hAnsi="Arial MT"/>
          <w:color w:val="231F20"/>
          <w:spacing w:val="-7"/>
          <w:w w:val="90"/>
          <w:sz w:val="21"/>
        </w:rPr>
        <w:t> </w:t>
      </w:r>
      <w:r>
        <w:rPr>
          <w:rFonts w:ascii="Arial MT" w:hAnsi="Arial MT"/>
          <w:color w:val="231F20"/>
          <w:w w:val="90"/>
          <w:sz w:val="21"/>
        </w:rPr>
        <w:t>wrong</w:t>
      </w:r>
      <w:r>
        <w:rPr>
          <w:color w:val="231F20"/>
          <w:w w:val="90"/>
        </w:rPr>
        <w:t>.</w:t>
      </w:r>
      <w:r>
        <w:rPr>
          <w:color w:val="231F20"/>
          <w:spacing w:val="-3"/>
          <w:w w:val="90"/>
        </w:rPr>
        <w:t> </w:t>
      </w:r>
      <w:r>
        <w:rPr>
          <w:color w:val="231F20"/>
          <w:w w:val="90"/>
        </w:rPr>
        <w:t>The</w:t>
      </w:r>
      <w:r>
        <w:rPr>
          <w:color w:val="231F20"/>
          <w:spacing w:val="-4"/>
          <w:w w:val="90"/>
        </w:rPr>
        <w:t> </w:t>
      </w:r>
      <w:r>
        <w:rPr>
          <w:color w:val="231F20"/>
          <w:w w:val="90"/>
        </w:rPr>
        <w:t>inability</w:t>
      </w:r>
      <w:r>
        <w:rPr>
          <w:color w:val="231F20"/>
          <w:spacing w:val="-4"/>
          <w:w w:val="90"/>
        </w:rPr>
        <w:t> </w:t>
      </w:r>
      <w:r>
        <w:rPr>
          <w:color w:val="231F20"/>
          <w:w w:val="90"/>
        </w:rPr>
        <w:t>to</w:t>
      </w:r>
      <w:r>
        <w:rPr>
          <w:color w:val="231F20"/>
          <w:spacing w:val="-4"/>
          <w:w w:val="90"/>
        </w:rPr>
        <w:t> </w:t>
      </w:r>
      <w:r>
        <w:rPr>
          <w:color w:val="231F20"/>
          <w:w w:val="90"/>
        </w:rPr>
        <w:t>find</w:t>
      </w:r>
      <w:r>
        <w:rPr>
          <w:color w:val="231F20"/>
          <w:spacing w:val="-4"/>
          <w:w w:val="90"/>
        </w:rPr>
        <w:t> </w:t>
      </w:r>
      <w:r>
        <w:rPr>
          <w:color w:val="231F20"/>
          <w:w w:val="90"/>
        </w:rPr>
        <w:t>the</w:t>
      </w:r>
      <w:r>
        <w:rPr>
          <w:color w:val="231F20"/>
          <w:spacing w:val="-4"/>
          <w:w w:val="90"/>
        </w:rPr>
        <w:t> </w:t>
      </w:r>
      <w:r>
        <w:rPr>
          <w:color w:val="231F20"/>
          <w:w w:val="90"/>
        </w:rPr>
        <w:t>truth</w:t>
      </w:r>
      <w:r>
        <w:rPr>
          <w:color w:val="231F20"/>
          <w:spacing w:val="-4"/>
          <w:w w:val="90"/>
        </w:rPr>
        <w:t> </w:t>
      </w:r>
      <w:r>
        <w:rPr>
          <w:color w:val="231F20"/>
          <w:w w:val="90"/>
        </w:rPr>
        <w:t>on</w:t>
      </w:r>
      <w:r>
        <w:rPr>
          <w:color w:val="231F20"/>
          <w:spacing w:val="-4"/>
          <w:w w:val="90"/>
        </w:rPr>
        <w:t> </w:t>
      </w:r>
      <w:r>
        <w:rPr>
          <w:color w:val="231F20"/>
          <w:w w:val="90"/>
        </w:rPr>
        <w:t>the</w:t>
      </w:r>
      <w:r>
        <w:rPr>
          <w:color w:val="231F20"/>
          <w:spacing w:val="-4"/>
          <w:w w:val="90"/>
        </w:rPr>
        <w:t> </w:t>
      </w:r>
      <w:r>
        <w:rPr>
          <w:color w:val="231F20"/>
          <w:w w:val="90"/>
        </w:rPr>
        <w:t>biggest</w:t>
      </w:r>
      <w:r>
        <w:rPr>
          <w:color w:val="231F20"/>
          <w:spacing w:val="-4"/>
          <w:w w:val="90"/>
        </w:rPr>
        <w:t> </w:t>
      </w:r>
      <w:r>
        <w:rPr>
          <w:color w:val="231F20"/>
          <w:w w:val="90"/>
        </w:rPr>
        <w:t>main</w:t>
      </w:r>
      <w:r>
        <w:rPr>
          <w:color w:val="231F20"/>
          <w:spacing w:val="-4"/>
          <w:w w:val="90"/>
        </w:rPr>
        <w:t> </w:t>
      </w:r>
      <w:r>
        <w:rPr>
          <w:color w:val="231F20"/>
          <w:w w:val="90"/>
        </w:rPr>
        <w:t>issues</w:t>
      </w:r>
      <w:r>
        <w:rPr>
          <w:color w:val="231F20"/>
          <w:spacing w:val="-4"/>
          <w:w w:val="90"/>
        </w:rPr>
        <w:t> </w:t>
      </w:r>
      <w:r>
        <w:rPr>
          <w:color w:val="231F20"/>
          <w:w w:val="90"/>
        </w:rPr>
        <w:t>in</w:t>
      </w:r>
      <w:r>
        <w:rPr>
          <w:color w:val="231F20"/>
          <w:spacing w:val="-6"/>
          <w:w w:val="90"/>
        </w:rPr>
        <w:t> </w:t>
      </w:r>
      <w:r>
        <w:rPr>
          <w:rFonts w:ascii="Arial MT" w:hAnsi="Arial MT"/>
          <w:color w:val="231F20"/>
          <w:w w:val="90"/>
          <w:sz w:val="21"/>
        </w:rPr>
        <w:t>the </w:t>
      </w:r>
      <w:r>
        <w:rPr>
          <w:rFonts w:ascii="Arial MT" w:hAnsi="Arial MT"/>
          <w:color w:val="231F20"/>
          <w:w w:val="95"/>
          <w:sz w:val="21"/>
        </w:rPr>
        <w:t>recent</w:t>
      </w:r>
      <w:r>
        <w:rPr>
          <w:rFonts w:ascii="Arial MT" w:hAnsi="Arial MT"/>
          <w:color w:val="231F20"/>
          <w:spacing w:val="-2"/>
          <w:w w:val="95"/>
          <w:sz w:val="21"/>
        </w:rPr>
        <w:t> </w:t>
      </w:r>
      <w:r>
        <w:rPr>
          <w:rFonts w:ascii="Arial MT" w:hAnsi="Arial MT"/>
          <w:color w:val="231F20"/>
          <w:w w:val="95"/>
          <w:sz w:val="21"/>
        </w:rPr>
        <w:t>past</w:t>
      </w:r>
      <w:r>
        <w:rPr>
          <w:rFonts w:ascii="Arial MT" w:hAnsi="Arial MT"/>
          <w:color w:val="231F20"/>
          <w:spacing w:val="-2"/>
          <w:w w:val="95"/>
          <w:sz w:val="21"/>
        </w:rPr>
        <w:t> </w:t>
      </w:r>
      <w:r>
        <w:rPr>
          <w:rFonts w:ascii="Arial MT" w:hAnsi="Arial MT"/>
          <w:color w:val="231F20"/>
          <w:w w:val="95"/>
          <w:sz w:val="21"/>
        </w:rPr>
        <w:t>not</w:t>
      </w:r>
      <w:r>
        <w:rPr>
          <w:rFonts w:ascii="Arial MT" w:hAnsi="Arial MT"/>
          <w:color w:val="231F20"/>
          <w:w w:val="95"/>
          <w:sz w:val="21"/>
        </w:rPr>
        <w:t> </w:t>
      </w:r>
      <w:r>
        <w:rPr>
          <w:color w:val="231F20"/>
          <w:w w:val="95"/>
        </w:rPr>
        <w:t>the</w:t>
      </w:r>
      <w:r>
        <w:rPr>
          <w:color w:val="231F20"/>
          <w:w w:val="95"/>
        </w:rPr>
        <w:t> lack</w:t>
      </w:r>
      <w:r>
        <w:rPr>
          <w:color w:val="231F20"/>
          <w:w w:val="95"/>
        </w:rPr>
        <w:t> of</w:t>
      </w:r>
      <w:r>
        <w:rPr>
          <w:color w:val="231F20"/>
          <w:w w:val="95"/>
        </w:rPr>
        <w:t> historical</w:t>
      </w:r>
      <w:r>
        <w:rPr>
          <w:color w:val="231F20"/>
          <w:w w:val="95"/>
        </w:rPr>
        <w:t> documents,</w:t>
      </w:r>
      <w:r>
        <w:rPr>
          <w:color w:val="231F20"/>
          <w:w w:val="95"/>
        </w:rPr>
        <w:t> but</w:t>
      </w:r>
      <w:r>
        <w:rPr>
          <w:color w:val="231F20"/>
          <w:w w:val="95"/>
        </w:rPr>
        <w:t> the</w:t>
      </w:r>
      <w:r>
        <w:rPr>
          <w:color w:val="231F20"/>
          <w:w w:val="95"/>
        </w:rPr>
        <w:t> lack</w:t>
      </w:r>
      <w:r>
        <w:rPr>
          <w:color w:val="231F20"/>
          <w:w w:val="95"/>
        </w:rPr>
        <w:t> or</w:t>
      </w:r>
      <w:r>
        <w:rPr>
          <w:color w:val="231F20"/>
          <w:w w:val="95"/>
        </w:rPr>
        <w:t> absence</w:t>
      </w:r>
      <w:r>
        <w:rPr>
          <w:color w:val="231F20"/>
          <w:w w:val="95"/>
        </w:rPr>
        <w:t> of historical</w:t>
      </w:r>
      <w:r>
        <w:rPr>
          <w:color w:val="231F20"/>
          <w:spacing w:val="-10"/>
          <w:w w:val="95"/>
        </w:rPr>
        <w:t> </w:t>
      </w:r>
      <w:r>
        <w:rPr>
          <w:color w:val="231F20"/>
          <w:w w:val="95"/>
        </w:rPr>
        <w:t>and</w:t>
      </w:r>
      <w:r>
        <w:rPr>
          <w:color w:val="231F20"/>
          <w:spacing w:val="-10"/>
          <w:w w:val="95"/>
        </w:rPr>
        <w:t> </w:t>
      </w:r>
      <w:r>
        <w:rPr>
          <w:color w:val="231F20"/>
          <w:w w:val="95"/>
        </w:rPr>
        <w:t>national</w:t>
      </w:r>
      <w:r>
        <w:rPr>
          <w:color w:val="231F20"/>
          <w:spacing w:val="-10"/>
          <w:w w:val="95"/>
        </w:rPr>
        <w:t> </w:t>
      </w:r>
      <w:r>
        <w:rPr>
          <w:color w:val="231F20"/>
          <w:w w:val="95"/>
        </w:rPr>
        <w:t>consciousness.</w:t>
      </w:r>
    </w:p>
    <w:p>
      <w:pPr>
        <w:pStyle w:val="ListParagraph"/>
        <w:numPr>
          <w:ilvl w:val="0"/>
          <w:numId w:val="2"/>
        </w:numPr>
        <w:tabs>
          <w:tab w:pos="703" w:val="left" w:leader="none"/>
        </w:tabs>
        <w:spacing w:line="240" w:lineRule="exact" w:before="179" w:after="0"/>
        <w:ind w:left="703" w:right="0" w:hanging="221"/>
        <w:jc w:val="left"/>
        <w:rPr>
          <w:rFonts w:ascii="Times New Roman"/>
          <w:b/>
          <w:color w:val="231F20"/>
          <w:sz w:val="21"/>
        </w:rPr>
      </w:pPr>
      <w:r>
        <w:rPr>
          <w:rFonts w:ascii="Times New Roman"/>
          <w:b/>
          <w:color w:val="231F20"/>
          <w:spacing w:val="-2"/>
          <w:sz w:val="19"/>
        </w:rPr>
        <w:t>The</w:t>
      </w:r>
      <w:r>
        <w:rPr>
          <w:rFonts w:ascii="Times New Roman"/>
          <w:b/>
          <w:color w:val="231F20"/>
          <w:spacing w:val="-6"/>
          <w:sz w:val="19"/>
        </w:rPr>
        <w:t> </w:t>
      </w:r>
      <w:r>
        <w:rPr>
          <w:rFonts w:ascii="Times New Roman"/>
          <w:b/>
          <w:color w:val="231F20"/>
          <w:spacing w:val="-2"/>
          <w:sz w:val="19"/>
        </w:rPr>
        <w:t>Issue</w:t>
      </w:r>
      <w:r>
        <w:rPr>
          <w:rFonts w:ascii="Times New Roman"/>
          <w:b/>
          <w:color w:val="231F20"/>
          <w:spacing w:val="-5"/>
          <w:sz w:val="19"/>
        </w:rPr>
        <w:t> </w:t>
      </w:r>
      <w:r>
        <w:rPr>
          <w:rFonts w:ascii="Times New Roman"/>
          <w:b/>
          <w:color w:val="231F20"/>
          <w:spacing w:val="-2"/>
          <w:sz w:val="19"/>
        </w:rPr>
        <w:t>of</w:t>
      </w:r>
      <w:r>
        <w:rPr>
          <w:rFonts w:ascii="Times New Roman"/>
          <w:b/>
          <w:color w:val="231F20"/>
          <w:spacing w:val="-6"/>
          <w:sz w:val="19"/>
        </w:rPr>
        <w:t> </w:t>
      </w:r>
      <w:r>
        <w:rPr>
          <w:rFonts w:ascii="Times New Roman"/>
          <w:b/>
          <w:color w:val="231F20"/>
          <w:spacing w:val="-2"/>
          <w:sz w:val="19"/>
        </w:rPr>
        <w:t>the</w:t>
      </w:r>
      <w:r>
        <w:rPr>
          <w:rFonts w:ascii="Times New Roman"/>
          <w:b/>
          <w:color w:val="231F20"/>
          <w:spacing w:val="-5"/>
          <w:sz w:val="19"/>
        </w:rPr>
        <w:t> </w:t>
      </w:r>
      <w:r>
        <w:rPr>
          <w:rFonts w:ascii="Times New Roman"/>
          <w:b/>
          <w:color w:val="231F20"/>
          <w:spacing w:val="-2"/>
          <w:sz w:val="19"/>
        </w:rPr>
        <w:t>Ages</w:t>
      </w:r>
      <w:r>
        <w:rPr>
          <w:rFonts w:ascii="Times New Roman"/>
          <w:b/>
          <w:color w:val="231F20"/>
          <w:spacing w:val="-6"/>
          <w:sz w:val="19"/>
        </w:rPr>
        <w:t> </w:t>
      </w:r>
      <w:r>
        <w:rPr>
          <w:rFonts w:ascii="Times New Roman"/>
          <w:b/>
          <w:color w:val="231F20"/>
          <w:spacing w:val="-2"/>
          <w:sz w:val="19"/>
        </w:rPr>
        <w:t>of</w:t>
      </w:r>
      <w:r>
        <w:rPr>
          <w:rFonts w:ascii="Times New Roman"/>
          <w:b/>
          <w:color w:val="231F20"/>
          <w:spacing w:val="-5"/>
          <w:sz w:val="19"/>
        </w:rPr>
        <w:t> </w:t>
      </w:r>
      <w:r>
        <w:rPr>
          <w:rFonts w:ascii="Times New Roman"/>
          <w:b/>
          <w:color w:val="231F20"/>
          <w:spacing w:val="-2"/>
          <w:sz w:val="19"/>
        </w:rPr>
        <w:t>Turkish</w:t>
      </w:r>
      <w:r>
        <w:rPr>
          <w:rFonts w:ascii="Times New Roman"/>
          <w:b/>
          <w:color w:val="231F20"/>
          <w:spacing w:val="-6"/>
          <w:sz w:val="19"/>
        </w:rPr>
        <w:t> </w:t>
      </w:r>
      <w:r>
        <w:rPr>
          <w:rFonts w:ascii="Times New Roman"/>
          <w:b/>
          <w:color w:val="231F20"/>
          <w:spacing w:val="-2"/>
          <w:sz w:val="19"/>
        </w:rPr>
        <w:t>History:</w:t>
      </w:r>
    </w:p>
    <w:p>
      <w:pPr>
        <w:pStyle w:val="BodyText"/>
        <w:spacing w:line="206" w:lineRule="auto" w:before="28"/>
        <w:ind w:right="348"/>
      </w:pPr>
      <w:r>
        <w:rPr>
          <w:rFonts w:ascii="Arial MT"/>
          <w:color w:val="231F20"/>
          <w:spacing w:val="-8"/>
          <w:sz w:val="21"/>
        </w:rPr>
        <w:t>It</w:t>
      </w:r>
      <w:r>
        <w:rPr>
          <w:rFonts w:ascii="Arial MT"/>
          <w:color w:val="231F20"/>
          <w:sz w:val="21"/>
        </w:rPr>
        <w:t> </w:t>
      </w:r>
      <w:r>
        <w:rPr>
          <w:rFonts w:ascii="Arial MT"/>
          <w:color w:val="231F20"/>
          <w:spacing w:val="-8"/>
          <w:sz w:val="21"/>
        </w:rPr>
        <w:t>is</w:t>
      </w:r>
      <w:r>
        <w:rPr>
          <w:rFonts w:ascii="Arial MT"/>
          <w:color w:val="231F20"/>
          <w:sz w:val="21"/>
        </w:rPr>
        <w:t> </w:t>
      </w:r>
      <w:r>
        <w:rPr>
          <w:color w:val="231F20"/>
          <w:spacing w:val="-8"/>
        </w:rPr>
        <w:t>now</w:t>
      </w:r>
      <w:r>
        <w:rPr>
          <w:color w:val="231F20"/>
          <w:spacing w:val="-1"/>
        </w:rPr>
        <w:t> </w:t>
      </w:r>
      <w:r>
        <w:rPr>
          <w:rFonts w:ascii="Arial MT"/>
          <w:color w:val="231F20"/>
          <w:spacing w:val="-8"/>
          <w:sz w:val="21"/>
        </w:rPr>
        <w:t>understood</w:t>
      </w:r>
      <w:r>
        <w:rPr>
          <w:rFonts w:ascii="Arial MT"/>
          <w:color w:val="231F20"/>
          <w:sz w:val="21"/>
        </w:rPr>
        <w:t> </w:t>
      </w:r>
      <w:r>
        <w:rPr>
          <w:color w:val="231F20"/>
          <w:spacing w:val="-8"/>
        </w:rPr>
        <w:t>that</w:t>
      </w:r>
      <w:r>
        <w:rPr>
          <w:color w:val="231F20"/>
          <w:spacing w:val="-1"/>
        </w:rPr>
        <w:t> </w:t>
      </w:r>
      <w:r>
        <w:rPr>
          <w:color w:val="231F20"/>
          <w:spacing w:val="-8"/>
        </w:rPr>
        <w:t>the</w:t>
      </w:r>
      <w:r>
        <w:rPr>
          <w:color w:val="231F20"/>
          <w:spacing w:val="-1"/>
        </w:rPr>
        <w:t> </w:t>
      </w:r>
      <w:r>
        <w:rPr>
          <w:color w:val="231F20"/>
          <w:spacing w:val="-8"/>
        </w:rPr>
        <w:t>division</w:t>
      </w:r>
      <w:r>
        <w:rPr>
          <w:color w:val="231F20"/>
          <w:spacing w:val="-1"/>
        </w:rPr>
        <w:t> </w:t>
      </w:r>
      <w:r>
        <w:rPr>
          <w:color w:val="231F20"/>
          <w:spacing w:val="-8"/>
        </w:rPr>
        <w:t>of</w:t>
      </w:r>
      <w:r>
        <w:rPr>
          <w:color w:val="231F20"/>
          <w:spacing w:val="-1"/>
        </w:rPr>
        <w:t> </w:t>
      </w:r>
      <w:r>
        <w:rPr>
          <w:color w:val="231F20"/>
          <w:spacing w:val="-8"/>
        </w:rPr>
        <w:t>history</w:t>
      </w:r>
      <w:r>
        <w:rPr>
          <w:color w:val="231F20"/>
          <w:spacing w:val="-1"/>
        </w:rPr>
        <w:t> </w:t>
      </w:r>
      <w:r>
        <w:rPr>
          <w:color w:val="231F20"/>
          <w:spacing w:val="-8"/>
        </w:rPr>
        <w:t>into</w:t>
      </w:r>
      <w:r>
        <w:rPr>
          <w:color w:val="231F20"/>
          <w:spacing w:val="-1"/>
        </w:rPr>
        <w:t> </w:t>
      </w:r>
      <w:r>
        <w:rPr>
          <w:color w:val="231F20"/>
          <w:spacing w:val="-8"/>
        </w:rPr>
        <w:t>periods</w:t>
      </w:r>
      <w:r>
        <w:rPr>
          <w:color w:val="231F20"/>
          <w:spacing w:val="-1"/>
        </w:rPr>
        <w:t> </w:t>
      </w:r>
      <w:r>
        <w:rPr>
          <w:color w:val="231F20"/>
          <w:spacing w:val="-8"/>
        </w:rPr>
        <w:t>such</w:t>
      </w:r>
      <w:r>
        <w:rPr>
          <w:color w:val="231F20"/>
          <w:spacing w:val="-1"/>
        </w:rPr>
        <w:t> </w:t>
      </w:r>
      <w:r>
        <w:rPr>
          <w:color w:val="231F20"/>
          <w:spacing w:val="-8"/>
        </w:rPr>
        <w:t>as</w:t>
      </w:r>
      <w:r>
        <w:rPr>
          <w:color w:val="231F20"/>
          <w:spacing w:val="-1"/>
        </w:rPr>
        <w:t> </w:t>
      </w:r>
      <w:r>
        <w:rPr>
          <w:color w:val="231F20"/>
          <w:spacing w:val="-8"/>
        </w:rPr>
        <w:t>the </w:t>
      </w:r>
      <w:r>
        <w:rPr>
          <w:rFonts w:ascii="Arial MT"/>
          <w:color w:val="231F20"/>
          <w:spacing w:val="-2"/>
          <w:w w:val="90"/>
          <w:sz w:val="21"/>
        </w:rPr>
        <w:t>early</w:t>
      </w:r>
      <w:r>
        <w:rPr>
          <w:rFonts w:ascii="Arial MT"/>
          <w:color w:val="231F20"/>
          <w:spacing w:val="-7"/>
          <w:w w:val="90"/>
          <w:sz w:val="21"/>
        </w:rPr>
        <w:t> </w:t>
      </w:r>
      <w:r>
        <w:rPr>
          <w:color w:val="231F20"/>
          <w:spacing w:val="-2"/>
          <w:w w:val="90"/>
        </w:rPr>
        <w:t>ages</w:t>
      </w:r>
      <w:r>
        <w:rPr>
          <w:color w:val="231F20"/>
          <w:spacing w:val="-6"/>
          <w:w w:val="90"/>
        </w:rPr>
        <w:t> </w:t>
      </w:r>
      <w:r>
        <w:rPr>
          <w:color w:val="231F20"/>
          <w:spacing w:val="-2"/>
          <w:w w:val="90"/>
        </w:rPr>
        <w:t>and</w:t>
      </w:r>
      <w:r>
        <w:rPr>
          <w:color w:val="231F20"/>
          <w:spacing w:val="-5"/>
          <w:w w:val="90"/>
        </w:rPr>
        <w:t> </w:t>
      </w:r>
      <w:r>
        <w:rPr>
          <w:color w:val="231F20"/>
          <w:spacing w:val="-2"/>
          <w:w w:val="90"/>
        </w:rPr>
        <w:t>the</w:t>
      </w:r>
      <w:r>
        <w:rPr>
          <w:color w:val="231F20"/>
          <w:spacing w:val="-6"/>
          <w:w w:val="90"/>
        </w:rPr>
        <w:t> </w:t>
      </w:r>
      <w:r>
        <w:rPr>
          <w:rFonts w:ascii="Arial MT"/>
          <w:color w:val="231F20"/>
          <w:spacing w:val="-2"/>
          <w:w w:val="90"/>
          <w:sz w:val="21"/>
        </w:rPr>
        <w:t>Middle</w:t>
      </w:r>
      <w:r>
        <w:rPr>
          <w:rFonts w:ascii="Arial MT"/>
          <w:color w:val="231F20"/>
          <w:spacing w:val="-6"/>
          <w:w w:val="90"/>
          <w:sz w:val="21"/>
        </w:rPr>
        <w:t> </w:t>
      </w:r>
      <w:r>
        <w:rPr>
          <w:color w:val="231F20"/>
          <w:spacing w:val="-2"/>
          <w:w w:val="90"/>
        </w:rPr>
        <w:t>Ages</w:t>
      </w:r>
      <w:r>
        <w:rPr>
          <w:color w:val="231F20"/>
          <w:spacing w:val="-6"/>
          <w:w w:val="90"/>
        </w:rPr>
        <w:t> </w:t>
      </w:r>
      <w:r>
        <w:rPr>
          <w:color w:val="231F20"/>
          <w:spacing w:val="-2"/>
          <w:w w:val="90"/>
        </w:rPr>
        <w:t>is</w:t>
      </w:r>
      <w:r>
        <w:rPr>
          <w:color w:val="231F20"/>
          <w:spacing w:val="-5"/>
          <w:w w:val="90"/>
        </w:rPr>
        <w:t> </w:t>
      </w:r>
      <w:r>
        <w:rPr>
          <w:color w:val="231F20"/>
          <w:spacing w:val="-2"/>
          <w:w w:val="90"/>
        </w:rPr>
        <w:t>not</w:t>
      </w:r>
      <w:r>
        <w:rPr>
          <w:color w:val="231F20"/>
          <w:spacing w:val="-6"/>
          <w:w w:val="90"/>
        </w:rPr>
        <w:t> </w:t>
      </w:r>
      <w:r>
        <w:rPr>
          <w:color w:val="231F20"/>
          <w:spacing w:val="-2"/>
          <w:w w:val="90"/>
        </w:rPr>
        <w:t>very</w:t>
      </w:r>
      <w:r>
        <w:rPr>
          <w:color w:val="231F20"/>
          <w:spacing w:val="-5"/>
          <w:w w:val="90"/>
        </w:rPr>
        <w:t> </w:t>
      </w:r>
      <w:r>
        <w:rPr>
          <w:color w:val="231F20"/>
          <w:spacing w:val="-2"/>
          <w:w w:val="90"/>
        </w:rPr>
        <w:t>accurate.</w:t>
      </w:r>
      <w:r>
        <w:rPr>
          <w:color w:val="231F20"/>
          <w:spacing w:val="-6"/>
          <w:w w:val="90"/>
        </w:rPr>
        <w:t> </w:t>
      </w:r>
      <w:r>
        <w:rPr>
          <w:color w:val="231F20"/>
          <w:spacing w:val="-2"/>
          <w:w w:val="90"/>
        </w:rPr>
        <w:t>This</w:t>
      </w:r>
      <w:r>
        <w:rPr>
          <w:color w:val="231F20"/>
          <w:spacing w:val="-5"/>
          <w:w w:val="90"/>
        </w:rPr>
        <w:t> </w:t>
      </w:r>
      <w:r>
        <w:rPr>
          <w:color w:val="231F20"/>
          <w:spacing w:val="-2"/>
          <w:w w:val="90"/>
        </w:rPr>
        <w:t>is</w:t>
      </w:r>
      <w:r>
        <w:rPr>
          <w:color w:val="231F20"/>
          <w:spacing w:val="-6"/>
          <w:w w:val="90"/>
        </w:rPr>
        <w:t> </w:t>
      </w:r>
      <w:r>
        <w:rPr>
          <w:color w:val="231F20"/>
          <w:spacing w:val="-2"/>
          <w:w w:val="90"/>
        </w:rPr>
        <w:t>because</w:t>
      </w:r>
      <w:r>
        <w:rPr>
          <w:color w:val="231F20"/>
          <w:spacing w:val="-5"/>
          <w:w w:val="90"/>
        </w:rPr>
        <w:t> </w:t>
      </w:r>
      <w:r>
        <w:rPr>
          <w:color w:val="231F20"/>
          <w:spacing w:val="-2"/>
          <w:w w:val="90"/>
        </w:rPr>
        <w:t>these</w:t>
      </w:r>
      <w:r>
        <w:rPr>
          <w:color w:val="231F20"/>
          <w:spacing w:val="-6"/>
          <w:w w:val="90"/>
        </w:rPr>
        <w:t> </w:t>
      </w:r>
      <w:r>
        <w:rPr>
          <w:rFonts w:ascii="Arial MT"/>
          <w:color w:val="231F20"/>
          <w:spacing w:val="-2"/>
          <w:w w:val="90"/>
          <w:sz w:val="21"/>
        </w:rPr>
        <w:t>divisions </w:t>
      </w:r>
      <w:r>
        <w:rPr>
          <w:rFonts w:ascii="Arial MT"/>
          <w:color w:val="231F20"/>
          <w:w w:val="90"/>
          <w:sz w:val="21"/>
        </w:rPr>
        <w:t>were</w:t>
      </w:r>
      <w:r>
        <w:rPr>
          <w:rFonts w:ascii="Arial MT"/>
          <w:color w:val="231F20"/>
          <w:spacing w:val="29"/>
          <w:sz w:val="21"/>
        </w:rPr>
        <w:t> </w:t>
      </w:r>
      <w:r>
        <w:rPr>
          <w:color w:val="231F20"/>
          <w:w w:val="90"/>
        </w:rPr>
        <w:t>made</w:t>
      </w:r>
      <w:r>
        <w:rPr>
          <w:color w:val="231F20"/>
          <w:spacing w:val="-2"/>
          <w:w w:val="90"/>
        </w:rPr>
        <w:t> </w:t>
      </w:r>
      <w:r>
        <w:rPr>
          <w:color w:val="231F20"/>
          <w:w w:val="90"/>
        </w:rPr>
        <w:t>according</w:t>
      </w:r>
      <w:r>
        <w:rPr>
          <w:color w:val="231F20"/>
          <w:spacing w:val="-2"/>
          <w:w w:val="90"/>
        </w:rPr>
        <w:t> </w:t>
      </w:r>
      <w:r>
        <w:rPr>
          <w:color w:val="231F20"/>
          <w:w w:val="90"/>
        </w:rPr>
        <w:t>to</w:t>
      </w:r>
      <w:r>
        <w:rPr>
          <w:color w:val="231F20"/>
          <w:spacing w:val="-2"/>
          <w:w w:val="90"/>
        </w:rPr>
        <w:t> </w:t>
      </w:r>
      <w:r>
        <w:rPr>
          <w:color w:val="231F20"/>
          <w:w w:val="90"/>
        </w:rPr>
        <w:t>the</w:t>
      </w:r>
      <w:r>
        <w:rPr>
          <w:color w:val="231F20"/>
          <w:spacing w:val="-2"/>
          <w:w w:val="90"/>
        </w:rPr>
        <w:t> </w:t>
      </w:r>
      <w:r>
        <w:rPr>
          <w:color w:val="231F20"/>
          <w:w w:val="90"/>
        </w:rPr>
        <w:t>whole</w:t>
      </w:r>
      <w:r>
        <w:rPr>
          <w:color w:val="231F20"/>
          <w:spacing w:val="-3"/>
          <w:w w:val="90"/>
        </w:rPr>
        <w:t> </w:t>
      </w:r>
      <w:r>
        <w:rPr>
          <w:rFonts w:ascii="Arial MT"/>
          <w:color w:val="231F20"/>
          <w:w w:val="90"/>
          <w:sz w:val="21"/>
        </w:rPr>
        <w:t>humanity</w:t>
      </w:r>
      <w:r>
        <w:rPr>
          <w:color w:val="231F20"/>
          <w:w w:val="90"/>
        </w:rPr>
        <w:t>,</w:t>
      </w:r>
      <w:r>
        <w:rPr>
          <w:color w:val="231F20"/>
          <w:spacing w:val="-2"/>
          <w:w w:val="90"/>
        </w:rPr>
        <w:t> </w:t>
      </w:r>
      <w:r>
        <w:rPr>
          <w:color w:val="231F20"/>
          <w:w w:val="90"/>
        </w:rPr>
        <w:t>but</w:t>
      </w:r>
      <w:r>
        <w:rPr>
          <w:color w:val="231F20"/>
          <w:spacing w:val="-2"/>
          <w:w w:val="90"/>
        </w:rPr>
        <w:t> </w:t>
      </w:r>
      <w:r>
        <w:rPr>
          <w:color w:val="231F20"/>
          <w:w w:val="90"/>
        </w:rPr>
        <w:t>according to some</w:t>
      </w:r>
      <w:r>
        <w:rPr>
          <w:color w:val="231F20"/>
          <w:spacing w:val="-2"/>
          <w:w w:val="90"/>
        </w:rPr>
        <w:t> </w:t>
      </w:r>
      <w:r>
        <w:rPr>
          <w:color w:val="231F20"/>
          <w:w w:val="90"/>
        </w:rPr>
        <w:t>continents </w:t>
      </w:r>
      <w:r>
        <w:rPr>
          <w:color w:val="231F20"/>
          <w:spacing w:val="-6"/>
        </w:rPr>
        <w:t>or</w:t>
      </w:r>
      <w:r>
        <w:rPr>
          <w:color w:val="231F20"/>
          <w:spacing w:val="-7"/>
        </w:rPr>
        <w:t> </w:t>
      </w:r>
      <w:r>
        <w:rPr>
          <w:color w:val="231F20"/>
          <w:spacing w:val="-6"/>
        </w:rPr>
        <w:t>some nations.</w:t>
      </w:r>
      <w:r>
        <w:rPr>
          <w:color w:val="231F20"/>
          <w:spacing w:val="-7"/>
        </w:rPr>
        <w:t> </w:t>
      </w:r>
      <w:r>
        <w:rPr>
          <w:color w:val="231F20"/>
          <w:spacing w:val="-6"/>
        </w:rPr>
        <w:t>Just as</w:t>
      </w:r>
      <w:r>
        <w:rPr>
          <w:color w:val="231F20"/>
          <w:spacing w:val="-7"/>
        </w:rPr>
        <w:t> </w:t>
      </w:r>
      <w:r>
        <w:rPr>
          <w:color w:val="231F20"/>
          <w:spacing w:val="-6"/>
        </w:rPr>
        <w:t>the </w:t>
      </w:r>
      <w:r>
        <w:rPr>
          <w:rFonts w:ascii="Arial MT"/>
          <w:color w:val="231F20"/>
          <w:spacing w:val="-6"/>
          <w:sz w:val="21"/>
        </w:rPr>
        <w:t>stone</w:t>
      </w:r>
      <w:r>
        <w:rPr>
          <w:rFonts w:ascii="Arial MT"/>
          <w:color w:val="231F20"/>
          <w:spacing w:val="-9"/>
          <w:sz w:val="21"/>
        </w:rPr>
        <w:t> </w:t>
      </w:r>
      <w:r>
        <w:rPr>
          <w:color w:val="231F20"/>
          <w:spacing w:val="-6"/>
        </w:rPr>
        <w:t>age and</w:t>
      </w:r>
      <w:r>
        <w:rPr>
          <w:color w:val="231F20"/>
          <w:spacing w:val="-4"/>
        </w:rPr>
        <w:t> </w:t>
      </w:r>
      <w:r>
        <w:rPr>
          <w:color w:val="231F20"/>
          <w:spacing w:val="-6"/>
        </w:rPr>
        <w:t>the</w:t>
      </w:r>
      <w:r>
        <w:rPr>
          <w:color w:val="231F20"/>
          <w:spacing w:val="-5"/>
        </w:rPr>
        <w:t> </w:t>
      </w:r>
      <w:r>
        <w:rPr>
          <w:color w:val="231F20"/>
          <w:spacing w:val="-6"/>
        </w:rPr>
        <w:t>mining</w:t>
      </w:r>
      <w:r>
        <w:rPr>
          <w:color w:val="231F20"/>
          <w:spacing w:val="-5"/>
        </w:rPr>
        <w:t> </w:t>
      </w:r>
      <w:r>
        <w:rPr>
          <w:color w:val="231F20"/>
          <w:spacing w:val="-6"/>
        </w:rPr>
        <w:t>age did</w:t>
      </w:r>
      <w:r>
        <w:rPr>
          <w:color w:val="231F20"/>
          <w:spacing w:val="-7"/>
        </w:rPr>
        <w:t> </w:t>
      </w:r>
      <w:r>
        <w:rPr>
          <w:color w:val="231F20"/>
          <w:spacing w:val="-6"/>
        </w:rPr>
        <w:t>not start</w:t>
      </w:r>
      <w:r>
        <w:rPr>
          <w:color w:val="231F20"/>
          <w:spacing w:val="-7"/>
        </w:rPr>
        <w:t> </w:t>
      </w:r>
      <w:r>
        <w:rPr>
          <w:color w:val="231F20"/>
          <w:spacing w:val="-6"/>
        </w:rPr>
        <w:t>at the </w:t>
      </w:r>
      <w:r>
        <w:rPr>
          <w:color w:val="231F20"/>
          <w:w w:val="90"/>
        </w:rPr>
        <w:t>same time for</w:t>
      </w:r>
      <w:r>
        <w:rPr>
          <w:color w:val="231F20"/>
          <w:spacing w:val="-1"/>
          <w:w w:val="90"/>
        </w:rPr>
        <w:t> </w:t>
      </w:r>
      <w:r>
        <w:rPr>
          <w:color w:val="231F20"/>
          <w:w w:val="90"/>
        </w:rPr>
        <w:t>all tribes, times such as the</w:t>
      </w:r>
      <w:r>
        <w:rPr>
          <w:color w:val="231F20"/>
          <w:spacing w:val="-2"/>
          <w:w w:val="90"/>
        </w:rPr>
        <w:t> </w:t>
      </w:r>
      <w:r>
        <w:rPr>
          <w:rFonts w:ascii="Arial MT"/>
          <w:color w:val="231F20"/>
          <w:w w:val="90"/>
          <w:sz w:val="21"/>
        </w:rPr>
        <w:t>Middle</w:t>
      </w:r>
      <w:r>
        <w:rPr>
          <w:rFonts w:ascii="Arial MT"/>
          <w:color w:val="231F20"/>
          <w:spacing w:val="-8"/>
          <w:w w:val="90"/>
          <w:sz w:val="21"/>
        </w:rPr>
        <w:t> </w:t>
      </w:r>
      <w:r>
        <w:rPr>
          <w:color w:val="231F20"/>
          <w:w w:val="90"/>
        </w:rPr>
        <w:t>Ages and the New</w:t>
      </w:r>
      <w:r>
        <w:rPr>
          <w:color w:val="231F20"/>
          <w:spacing w:val="-1"/>
          <w:w w:val="90"/>
        </w:rPr>
        <w:t> </w:t>
      </w:r>
      <w:r>
        <w:rPr>
          <w:rFonts w:ascii="Arial MT"/>
          <w:color w:val="231F20"/>
          <w:w w:val="90"/>
          <w:sz w:val="21"/>
        </w:rPr>
        <w:t>Age</w:t>
      </w:r>
      <w:r>
        <w:rPr>
          <w:rFonts w:ascii="Arial MT"/>
          <w:color w:val="231F20"/>
          <w:spacing w:val="-5"/>
          <w:w w:val="90"/>
          <w:sz w:val="21"/>
        </w:rPr>
        <w:t> </w:t>
      </w:r>
      <w:r>
        <w:rPr>
          <w:color w:val="231F20"/>
          <w:w w:val="90"/>
        </w:rPr>
        <w:t>(if they are</w:t>
      </w:r>
      <w:r>
        <w:rPr>
          <w:color w:val="231F20"/>
          <w:spacing w:val="-1"/>
          <w:w w:val="90"/>
        </w:rPr>
        <w:t> </w:t>
      </w:r>
      <w:r>
        <w:rPr>
          <w:color w:val="231F20"/>
          <w:w w:val="90"/>
        </w:rPr>
        <w:t>used</w:t>
      </w:r>
      <w:r>
        <w:rPr>
          <w:color w:val="231F20"/>
          <w:spacing w:val="-1"/>
          <w:w w:val="90"/>
        </w:rPr>
        <w:t> </w:t>
      </w:r>
      <w:r>
        <w:rPr>
          <w:color w:val="231F20"/>
          <w:w w:val="90"/>
        </w:rPr>
        <w:t>to</w:t>
      </w:r>
      <w:r>
        <w:rPr>
          <w:color w:val="231F20"/>
          <w:spacing w:val="-1"/>
          <w:w w:val="90"/>
        </w:rPr>
        <w:t> </w:t>
      </w:r>
      <w:r>
        <w:rPr>
          <w:color w:val="231F20"/>
          <w:w w:val="90"/>
        </w:rPr>
        <w:t>show</w:t>
      </w:r>
      <w:r>
        <w:rPr>
          <w:color w:val="231F20"/>
          <w:spacing w:val="-1"/>
          <w:w w:val="90"/>
        </w:rPr>
        <w:t> </w:t>
      </w:r>
      <w:r>
        <w:rPr>
          <w:color w:val="231F20"/>
          <w:w w:val="90"/>
        </w:rPr>
        <w:t>the</w:t>
      </w:r>
      <w:r>
        <w:rPr>
          <w:color w:val="231F20"/>
          <w:spacing w:val="-1"/>
          <w:w w:val="90"/>
        </w:rPr>
        <w:t> </w:t>
      </w:r>
      <w:r>
        <w:rPr>
          <w:color w:val="231F20"/>
          <w:w w:val="90"/>
        </w:rPr>
        <w:t>stages</w:t>
      </w:r>
      <w:r>
        <w:rPr>
          <w:color w:val="231F20"/>
          <w:spacing w:val="-1"/>
          <w:w w:val="90"/>
        </w:rPr>
        <w:t> </w:t>
      </w:r>
      <w:r>
        <w:rPr>
          <w:color w:val="231F20"/>
          <w:w w:val="90"/>
        </w:rPr>
        <w:t>of</w:t>
      </w:r>
      <w:r>
        <w:rPr>
          <w:color w:val="231F20"/>
          <w:spacing w:val="-1"/>
          <w:w w:val="90"/>
        </w:rPr>
        <w:t> </w:t>
      </w:r>
      <w:r>
        <w:rPr>
          <w:color w:val="231F20"/>
          <w:w w:val="90"/>
        </w:rPr>
        <w:t>development</w:t>
      </w:r>
      <w:r>
        <w:rPr>
          <w:color w:val="231F20"/>
          <w:spacing w:val="-1"/>
          <w:w w:val="90"/>
        </w:rPr>
        <w:t> </w:t>
      </w:r>
      <w:r>
        <w:rPr>
          <w:color w:val="231F20"/>
          <w:w w:val="90"/>
        </w:rPr>
        <w:t>in</w:t>
      </w:r>
      <w:r>
        <w:rPr>
          <w:color w:val="231F20"/>
          <w:spacing w:val="-1"/>
          <w:w w:val="90"/>
        </w:rPr>
        <w:t> </w:t>
      </w:r>
      <w:r>
        <w:rPr>
          <w:color w:val="231F20"/>
          <w:w w:val="90"/>
        </w:rPr>
        <w:t>intellectual</w:t>
      </w:r>
      <w:r>
        <w:rPr>
          <w:color w:val="231F20"/>
          <w:spacing w:val="-1"/>
          <w:w w:val="90"/>
        </w:rPr>
        <w:t> </w:t>
      </w:r>
      <w:r>
        <w:rPr>
          <w:color w:val="231F20"/>
          <w:w w:val="90"/>
        </w:rPr>
        <w:t>life)</w:t>
      </w:r>
      <w:r>
        <w:rPr>
          <w:color w:val="231F20"/>
          <w:spacing w:val="-1"/>
          <w:w w:val="90"/>
        </w:rPr>
        <w:t> </w:t>
      </w:r>
      <w:r>
        <w:rPr>
          <w:color w:val="231F20"/>
          <w:w w:val="90"/>
        </w:rPr>
        <w:t>cannot show the </w:t>
      </w:r>
      <w:r>
        <w:rPr>
          <w:color w:val="231F20"/>
          <w:spacing w:val="-2"/>
        </w:rPr>
        <w:t>same</w:t>
      </w:r>
      <w:r>
        <w:rPr>
          <w:color w:val="231F20"/>
          <w:spacing w:val="-11"/>
        </w:rPr>
        <w:t> </w:t>
      </w:r>
      <w:r>
        <w:rPr>
          <w:color w:val="231F20"/>
          <w:spacing w:val="-2"/>
        </w:rPr>
        <w:t>period</w:t>
      </w:r>
      <w:r>
        <w:rPr>
          <w:color w:val="231F20"/>
          <w:spacing w:val="-10"/>
        </w:rPr>
        <w:t> </w:t>
      </w:r>
      <w:r>
        <w:rPr>
          <w:color w:val="231F20"/>
          <w:spacing w:val="-2"/>
        </w:rPr>
        <w:t>for</w:t>
      </w:r>
      <w:r>
        <w:rPr>
          <w:color w:val="231F20"/>
          <w:spacing w:val="-11"/>
        </w:rPr>
        <w:t> </w:t>
      </w:r>
      <w:r>
        <w:rPr>
          <w:color w:val="231F20"/>
          <w:spacing w:val="-2"/>
        </w:rPr>
        <w:t>all</w:t>
      </w:r>
      <w:r>
        <w:rPr>
          <w:color w:val="231F20"/>
          <w:spacing w:val="-10"/>
        </w:rPr>
        <w:t> </w:t>
      </w:r>
      <w:r>
        <w:rPr>
          <w:color w:val="231F20"/>
          <w:spacing w:val="-2"/>
        </w:rPr>
        <w:t>nations.</w:t>
      </w:r>
      <w:r>
        <w:rPr>
          <w:color w:val="231F20"/>
          <w:spacing w:val="-11"/>
        </w:rPr>
        <w:t> </w:t>
      </w:r>
      <w:r>
        <w:rPr>
          <w:rFonts w:ascii="Arial MT"/>
          <w:color w:val="231F20"/>
          <w:spacing w:val="-2"/>
          <w:sz w:val="21"/>
        </w:rPr>
        <w:t>It</w:t>
      </w:r>
      <w:r>
        <w:rPr>
          <w:rFonts w:ascii="Arial MT"/>
          <w:color w:val="231F20"/>
          <w:spacing w:val="-12"/>
          <w:sz w:val="21"/>
        </w:rPr>
        <w:t> </w:t>
      </w:r>
      <w:r>
        <w:rPr>
          <w:rFonts w:ascii="Arial MT"/>
          <w:color w:val="231F20"/>
          <w:spacing w:val="-2"/>
          <w:sz w:val="21"/>
        </w:rPr>
        <w:t>not</w:t>
      </w:r>
      <w:r>
        <w:rPr>
          <w:rFonts w:ascii="Arial MT"/>
          <w:color w:val="231F20"/>
          <w:spacing w:val="-13"/>
          <w:sz w:val="21"/>
        </w:rPr>
        <w:t> </w:t>
      </w:r>
      <w:r>
        <w:rPr>
          <w:color w:val="231F20"/>
          <w:spacing w:val="-2"/>
        </w:rPr>
        <w:t>scientific</w:t>
      </w:r>
      <w:r>
        <w:rPr>
          <w:color w:val="231F20"/>
          <w:spacing w:val="-10"/>
        </w:rPr>
        <w:t> </w:t>
      </w:r>
      <w:r>
        <w:rPr>
          <w:color w:val="231F20"/>
          <w:spacing w:val="-2"/>
        </w:rPr>
        <w:t>to</w:t>
      </w:r>
      <w:r>
        <w:rPr>
          <w:color w:val="231F20"/>
          <w:spacing w:val="-11"/>
        </w:rPr>
        <w:t> </w:t>
      </w:r>
      <w:r>
        <w:rPr>
          <w:color w:val="231F20"/>
          <w:spacing w:val="-2"/>
        </w:rPr>
        <w:t>divide</w:t>
      </w:r>
      <w:r>
        <w:rPr>
          <w:color w:val="231F20"/>
          <w:spacing w:val="-10"/>
        </w:rPr>
        <w:t> </w:t>
      </w:r>
      <w:r>
        <w:rPr>
          <w:color w:val="231F20"/>
          <w:spacing w:val="-2"/>
        </w:rPr>
        <w:t>ancient</w:t>
      </w:r>
      <w:r>
        <w:rPr>
          <w:color w:val="231F20"/>
          <w:spacing w:val="-11"/>
        </w:rPr>
        <w:t> </w:t>
      </w:r>
      <w:r>
        <w:rPr>
          <w:color w:val="231F20"/>
          <w:spacing w:val="-2"/>
        </w:rPr>
        <w:t>Turkish</w:t>
      </w:r>
      <w:r>
        <w:rPr>
          <w:color w:val="231F20"/>
          <w:spacing w:val="-10"/>
        </w:rPr>
        <w:t> </w:t>
      </w:r>
      <w:r>
        <w:rPr>
          <w:color w:val="231F20"/>
          <w:spacing w:val="-2"/>
        </w:rPr>
        <w:t>history </w:t>
      </w:r>
      <w:r>
        <w:rPr>
          <w:color w:val="231F20"/>
        </w:rPr>
        <w:t>into sections such Turkish</w:t>
      </w:r>
      <w:r>
        <w:rPr>
          <w:color w:val="231F20"/>
          <w:spacing w:val="-2"/>
        </w:rPr>
        <w:t> </w:t>
      </w:r>
      <w:r>
        <w:rPr>
          <w:color w:val="231F20"/>
        </w:rPr>
        <w:t>history in</w:t>
      </w:r>
      <w:r>
        <w:rPr>
          <w:color w:val="231F20"/>
          <w:spacing w:val="-2"/>
        </w:rPr>
        <w:t> </w:t>
      </w:r>
      <w:r>
        <w:rPr>
          <w:color w:val="231F20"/>
        </w:rPr>
        <w:t>the</w:t>
      </w:r>
      <w:r>
        <w:rPr>
          <w:color w:val="231F20"/>
          <w:spacing w:val="-2"/>
        </w:rPr>
        <w:t> </w:t>
      </w:r>
      <w:r>
        <w:rPr>
          <w:color w:val="231F20"/>
        </w:rPr>
        <w:t>early</w:t>
      </w:r>
      <w:r>
        <w:rPr>
          <w:color w:val="231F20"/>
          <w:spacing w:val="-2"/>
        </w:rPr>
        <w:t> </w:t>
      </w:r>
      <w:r>
        <w:rPr>
          <w:color w:val="231F20"/>
        </w:rPr>
        <w:t>ages</w:t>
      </w:r>
      <w:r>
        <w:rPr>
          <w:color w:val="231F20"/>
          <w:spacing w:val="-2"/>
        </w:rPr>
        <w:t> </w:t>
      </w:r>
      <w:r>
        <w:rPr>
          <w:color w:val="231F20"/>
        </w:rPr>
        <w:t>and Turkish history in the Middle Ages. Of course, it would not be right to blindly follow a </w:t>
      </w:r>
      <w:r>
        <w:rPr>
          <w:color w:val="231F20"/>
          <w:spacing w:val="-4"/>
        </w:rPr>
        <w:t>classification</w:t>
      </w:r>
      <w:r>
        <w:rPr>
          <w:color w:val="231F20"/>
          <w:spacing w:val="-7"/>
        </w:rPr>
        <w:t> </w:t>
      </w:r>
      <w:r>
        <w:rPr>
          <w:color w:val="231F20"/>
          <w:spacing w:val="-4"/>
        </w:rPr>
        <w:t>made</w:t>
      </w:r>
      <w:r>
        <w:rPr>
          <w:color w:val="231F20"/>
          <w:spacing w:val="-7"/>
        </w:rPr>
        <w:t> </w:t>
      </w:r>
      <w:r>
        <w:rPr>
          <w:color w:val="231F20"/>
          <w:spacing w:val="-4"/>
        </w:rPr>
        <w:t>by</w:t>
      </w:r>
      <w:r>
        <w:rPr>
          <w:color w:val="231F20"/>
          <w:spacing w:val="-7"/>
        </w:rPr>
        <w:t> </w:t>
      </w:r>
      <w:r>
        <w:rPr>
          <w:color w:val="231F20"/>
          <w:spacing w:val="-4"/>
        </w:rPr>
        <w:t>Western Europe</w:t>
      </w:r>
      <w:r>
        <w:rPr>
          <w:color w:val="231F20"/>
          <w:spacing w:val="-7"/>
        </w:rPr>
        <w:t> </w:t>
      </w:r>
      <w:r>
        <w:rPr>
          <w:color w:val="231F20"/>
          <w:spacing w:val="-4"/>
        </w:rPr>
        <w:t>in</w:t>
      </w:r>
      <w:r>
        <w:rPr>
          <w:color w:val="231F20"/>
          <w:spacing w:val="-7"/>
        </w:rPr>
        <w:t> </w:t>
      </w:r>
      <w:r>
        <w:rPr>
          <w:color w:val="231F20"/>
          <w:spacing w:val="-4"/>
        </w:rPr>
        <w:t>its</w:t>
      </w:r>
      <w:r>
        <w:rPr>
          <w:color w:val="231F20"/>
          <w:spacing w:val="-7"/>
        </w:rPr>
        <w:t> </w:t>
      </w:r>
      <w:r>
        <w:rPr>
          <w:color w:val="231F20"/>
          <w:spacing w:val="-4"/>
        </w:rPr>
        <w:t>own</w:t>
      </w:r>
      <w:r>
        <w:rPr>
          <w:color w:val="231F20"/>
          <w:spacing w:val="-7"/>
        </w:rPr>
        <w:t> </w:t>
      </w:r>
      <w:r>
        <w:rPr>
          <w:color w:val="231F20"/>
          <w:spacing w:val="-4"/>
        </w:rPr>
        <w:t>way.</w:t>
      </w:r>
    </w:p>
    <w:p>
      <w:pPr>
        <w:pStyle w:val="BodyText"/>
        <w:spacing w:after="0" w:line="206" w:lineRule="auto"/>
        <w:sectPr>
          <w:pgSz w:w="8640" w:h="12960"/>
          <w:pgMar w:top="1480" w:bottom="280" w:left="1080" w:right="720"/>
        </w:sectPr>
      </w:pPr>
    </w:p>
    <w:p>
      <w:pPr>
        <w:pStyle w:val="BodyText"/>
        <w:spacing w:before="137"/>
        <w:ind w:left="0" w:firstLine="0"/>
        <w:jc w:val="left"/>
      </w:pPr>
    </w:p>
    <w:p>
      <w:pPr>
        <w:pStyle w:val="BodyText"/>
        <w:spacing w:line="208" w:lineRule="auto"/>
        <w:ind w:right="359"/>
      </w:pPr>
      <w:r>
        <w:rPr>
          <w:color w:val="231F20"/>
          <w:w w:val="85"/>
        </w:rPr>
        <w:t>Attempts to classify our history according to </w:t>
      </w:r>
      <w:r>
        <w:rPr>
          <w:rFonts w:ascii="Arial MT" w:hAnsi="Arial MT"/>
          <w:color w:val="231F20"/>
          <w:w w:val="85"/>
          <w:sz w:val="21"/>
        </w:rPr>
        <w:t>the </w:t>
      </w:r>
      <w:r>
        <w:rPr>
          <w:color w:val="231F20"/>
          <w:w w:val="85"/>
        </w:rPr>
        <w:t>nationalist view have so far </w:t>
      </w:r>
      <w:r>
        <w:rPr>
          <w:color w:val="231F20"/>
        </w:rPr>
        <w:t>been made only by </w:t>
      </w:r>
      <w:r>
        <w:rPr>
          <w:rFonts w:ascii="Times New Roman" w:hAnsi="Times New Roman"/>
          <w:b/>
          <w:color w:val="231F20"/>
          <w:sz w:val="19"/>
        </w:rPr>
        <w:t>Dr Rıza Nur </w:t>
      </w:r>
      <w:r>
        <w:rPr>
          <w:color w:val="231F20"/>
        </w:rPr>
        <w:t>and </w:t>
      </w:r>
      <w:r>
        <w:rPr>
          <w:rFonts w:ascii="Times New Roman" w:hAnsi="Times New Roman"/>
          <w:b/>
          <w:color w:val="231F20"/>
          <w:sz w:val="19"/>
        </w:rPr>
        <w:t>Prof. Zeki Velidi Togan</w:t>
      </w:r>
      <w:r>
        <w:rPr>
          <w:color w:val="231F20"/>
        </w:rPr>
        <w:t>. As Rıza Nur </w:t>
      </w:r>
      <w:r>
        <w:rPr>
          <w:rFonts w:ascii="Arial MT" w:hAnsi="Arial MT"/>
          <w:color w:val="231F20"/>
          <w:sz w:val="21"/>
        </w:rPr>
        <w:t>divided</w:t>
      </w:r>
      <w:r>
        <w:rPr>
          <w:rFonts w:ascii="Arial MT" w:hAnsi="Arial MT"/>
          <w:color w:val="231F20"/>
          <w:spacing w:val="-10"/>
          <w:sz w:val="21"/>
        </w:rPr>
        <w:t> </w:t>
      </w:r>
      <w:r>
        <w:rPr>
          <w:color w:val="231F20"/>
        </w:rPr>
        <w:t>Turkish</w:t>
      </w:r>
      <w:r>
        <w:rPr>
          <w:color w:val="231F20"/>
          <w:spacing w:val="-6"/>
        </w:rPr>
        <w:t> </w:t>
      </w:r>
      <w:r>
        <w:rPr>
          <w:color w:val="231F20"/>
        </w:rPr>
        <w:t>history</w:t>
      </w:r>
      <w:r>
        <w:rPr>
          <w:color w:val="231F20"/>
          <w:spacing w:val="-7"/>
        </w:rPr>
        <w:t> </w:t>
      </w:r>
      <w:r>
        <w:rPr>
          <w:color w:val="231F20"/>
        </w:rPr>
        <w:t>into</w:t>
      </w:r>
      <w:r>
        <w:rPr>
          <w:color w:val="231F20"/>
          <w:spacing w:val="-5"/>
        </w:rPr>
        <w:t> </w:t>
      </w:r>
      <w:r>
        <w:rPr>
          <w:color w:val="231F20"/>
        </w:rPr>
        <w:t>main</w:t>
      </w:r>
      <w:r>
        <w:rPr>
          <w:color w:val="231F20"/>
          <w:spacing w:val="-5"/>
        </w:rPr>
        <w:t> </w:t>
      </w:r>
      <w:r>
        <w:rPr>
          <w:color w:val="231F20"/>
        </w:rPr>
        <w:t>periods</w:t>
      </w:r>
      <w:r>
        <w:rPr>
          <w:color w:val="231F20"/>
          <w:spacing w:val="-5"/>
        </w:rPr>
        <w:t> </w:t>
      </w:r>
      <w:r>
        <w:rPr>
          <w:color w:val="231F20"/>
        </w:rPr>
        <w:t>as</w:t>
      </w:r>
      <w:r>
        <w:rPr>
          <w:color w:val="231F20"/>
          <w:spacing w:val="-5"/>
        </w:rPr>
        <w:t> </w:t>
      </w:r>
      <w:r>
        <w:rPr>
          <w:color w:val="231F20"/>
        </w:rPr>
        <w:t>"Old</w:t>
      </w:r>
      <w:r>
        <w:rPr>
          <w:color w:val="231F20"/>
          <w:spacing w:val="-7"/>
        </w:rPr>
        <w:t> </w:t>
      </w:r>
      <w:r>
        <w:rPr>
          <w:color w:val="231F20"/>
        </w:rPr>
        <w:t>Turkish</w:t>
      </w:r>
      <w:r>
        <w:rPr>
          <w:color w:val="231F20"/>
          <w:spacing w:val="-6"/>
        </w:rPr>
        <w:t> </w:t>
      </w:r>
      <w:r>
        <w:rPr>
          <w:color w:val="231F20"/>
        </w:rPr>
        <w:t>History"</w:t>
      </w:r>
      <w:r>
        <w:rPr>
          <w:color w:val="231F20"/>
          <w:spacing w:val="-7"/>
        </w:rPr>
        <w:t> </w:t>
      </w:r>
      <w:r>
        <w:rPr>
          <w:color w:val="231F20"/>
        </w:rPr>
        <w:t>(=Type and Law Period =Milllî Period), "New Turkish History" (=Muslimisation Period = Religious Period) and "Fresh Turkish History" (</w:t>
      </w:r>
      <w:r>
        <w:rPr>
          <w:rFonts w:ascii="Arial MT" w:hAnsi="Arial MT"/>
          <w:color w:val="231F20"/>
          <w:sz w:val="21"/>
        </w:rPr>
        <w:t>=Rebirth </w:t>
      </w:r>
      <w:r>
        <w:rPr>
          <w:color w:val="231F20"/>
        </w:rPr>
        <w:t>and Awakening = Second Milllî , Zeki Vel d Togan divided Turkish history</w:t>
      </w:r>
      <w:r>
        <w:rPr>
          <w:color w:val="231F20"/>
          <w:spacing w:val="-2"/>
        </w:rPr>
        <w:t> </w:t>
      </w:r>
      <w:r>
        <w:rPr>
          <w:color w:val="231F20"/>
        </w:rPr>
        <w:t>into </w:t>
      </w:r>
      <w:r>
        <w:rPr>
          <w:color w:val="231F20"/>
          <w:spacing w:val="-4"/>
        </w:rPr>
        <w:t>three</w:t>
      </w:r>
      <w:r>
        <w:rPr>
          <w:color w:val="231F20"/>
          <w:spacing w:val="-9"/>
        </w:rPr>
        <w:t> </w:t>
      </w:r>
      <w:r>
        <w:rPr>
          <w:color w:val="231F20"/>
          <w:spacing w:val="-4"/>
        </w:rPr>
        <w:t>periods.</w:t>
      </w:r>
      <w:r>
        <w:rPr>
          <w:color w:val="231F20"/>
          <w:spacing w:val="9"/>
        </w:rPr>
        <w:t> </w:t>
      </w:r>
      <w:r>
        <w:rPr>
          <w:color w:val="231F20"/>
          <w:spacing w:val="-4"/>
        </w:rPr>
        <w:t>divides</w:t>
      </w:r>
      <w:r>
        <w:rPr>
          <w:color w:val="231F20"/>
          <w:spacing w:val="-8"/>
        </w:rPr>
        <w:t> </w:t>
      </w:r>
      <w:r>
        <w:rPr>
          <w:color w:val="231F20"/>
          <w:spacing w:val="-4"/>
        </w:rPr>
        <w:t>it</w:t>
      </w:r>
      <w:r>
        <w:rPr>
          <w:color w:val="231F20"/>
          <w:spacing w:val="-9"/>
        </w:rPr>
        <w:t> </w:t>
      </w:r>
      <w:r>
        <w:rPr>
          <w:color w:val="231F20"/>
          <w:spacing w:val="-4"/>
        </w:rPr>
        <w:t>into</w:t>
      </w:r>
      <w:r>
        <w:rPr>
          <w:color w:val="231F20"/>
          <w:spacing w:val="-8"/>
        </w:rPr>
        <w:t> </w:t>
      </w:r>
      <w:r>
        <w:rPr>
          <w:color w:val="231F20"/>
          <w:spacing w:val="-4"/>
        </w:rPr>
        <w:t>three</w:t>
      </w:r>
      <w:r>
        <w:rPr>
          <w:color w:val="231F20"/>
          <w:spacing w:val="-9"/>
        </w:rPr>
        <w:t> </w:t>
      </w:r>
      <w:r>
        <w:rPr>
          <w:rFonts w:ascii="Arial MT" w:hAnsi="Arial MT"/>
          <w:color w:val="231F20"/>
          <w:spacing w:val="-4"/>
          <w:sz w:val="21"/>
        </w:rPr>
        <w:t>main</w:t>
      </w:r>
      <w:r>
        <w:rPr>
          <w:rFonts w:ascii="Arial MT" w:hAnsi="Arial MT"/>
          <w:color w:val="231F20"/>
          <w:spacing w:val="-10"/>
          <w:sz w:val="21"/>
        </w:rPr>
        <w:t> </w:t>
      </w:r>
      <w:r>
        <w:rPr>
          <w:color w:val="231F20"/>
          <w:spacing w:val="-4"/>
        </w:rPr>
        <w:t>periods:</w:t>
      </w:r>
      <w:r>
        <w:rPr>
          <w:color w:val="231F20"/>
          <w:spacing w:val="-9"/>
        </w:rPr>
        <w:t> </w:t>
      </w:r>
      <w:r>
        <w:rPr>
          <w:color w:val="231F20"/>
          <w:spacing w:val="-4"/>
        </w:rPr>
        <w:t>an</w:t>
      </w:r>
      <w:r>
        <w:rPr>
          <w:color w:val="231F20"/>
          <w:spacing w:val="-8"/>
        </w:rPr>
        <w:t> </w:t>
      </w:r>
      <w:r>
        <w:rPr>
          <w:rFonts w:ascii="Arial MT" w:hAnsi="Arial MT"/>
          <w:color w:val="231F20"/>
          <w:spacing w:val="-4"/>
          <w:sz w:val="21"/>
        </w:rPr>
        <w:t>era</w:t>
      </w:r>
      <w:r>
        <w:rPr>
          <w:rFonts w:ascii="Arial MT" w:hAnsi="Arial MT"/>
          <w:color w:val="231F20"/>
          <w:spacing w:val="-11"/>
          <w:sz w:val="21"/>
        </w:rPr>
        <w:t> </w:t>
      </w:r>
      <w:r>
        <w:rPr>
          <w:color w:val="231F20"/>
          <w:spacing w:val="-4"/>
        </w:rPr>
        <w:t>of</w:t>
      </w:r>
      <w:r>
        <w:rPr>
          <w:color w:val="231F20"/>
          <w:spacing w:val="-8"/>
        </w:rPr>
        <w:t> </w:t>
      </w:r>
      <w:r>
        <w:rPr>
          <w:color w:val="231F20"/>
          <w:spacing w:val="-4"/>
        </w:rPr>
        <w:t>progress</w:t>
      </w:r>
      <w:r>
        <w:rPr>
          <w:color w:val="231F20"/>
          <w:spacing w:val="-6"/>
        </w:rPr>
        <w:t> </w:t>
      </w:r>
      <w:r>
        <w:rPr>
          <w:color w:val="231F20"/>
          <w:spacing w:val="-4"/>
        </w:rPr>
        <w:t>and</w:t>
      </w:r>
      <w:r>
        <w:rPr>
          <w:color w:val="231F20"/>
          <w:spacing w:val="-7"/>
        </w:rPr>
        <w:t> </w:t>
      </w:r>
      <w:r>
        <w:rPr>
          <w:color w:val="231F20"/>
          <w:spacing w:val="-4"/>
        </w:rPr>
        <w:t>rise </w:t>
      </w:r>
      <w:r>
        <w:rPr>
          <w:color w:val="231F20"/>
          <w:w w:val="90"/>
        </w:rPr>
        <w:t>until the middle of the XVI century, an </w:t>
      </w:r>
      <w:r>
        <w:rPr>
          <w:rFonts w:ascii="Arial MT" w:hAnsi="Arial MT"/>
          <w:color w:val="231F20"/>
          <w:w w:val="90"/>
          <w:sz w:val="21"/>
        </w:rPr>
        <w:t>era</w:t>
      </w:r>
      <w:r>
        <w:rPr>
          <w:rFonts w:ascii="Arial MT" w:hAnsi="Arial MT"/>
          <w:color w:val="231F20"/>
          <w:spacing w:val="-4"/>
          <w:w w:val="90"/>
          <w:sz w:val="21"/>
        </w:rPr>
        <w:t> </w:t>
      </w:r>
      <w:r>
        <w:rPr>
          <w:color w:val="231F20"/>
          <w:w w:val="90"/>
        </w:rPr>
        <w:t>of decline and collapse until the end </w:t>
      </w:r>
      <w:r>
        <w:rPr>
          <w:color w:val="231F20"/>
          <w:spacing w:val="-8"/>
        </w:rPr>
        <w:t>of</w:t>
      </w:r>
      <w:r>
        <w:rPr>
          <w:color w:val="231F20"/>
          <w:spacing w:val="-5"/>
        </w:rPr>
        <w:t> </w:t>
      </w:r>
      <w:r>
        <w:rPr>
          <w:color w:val="231F20"/>
          <w:spacing w:val="-8"/>
        </w:rPr>
        <w:t>the</w:t>
      </w:r>
      <w:r>
        <w:rPr>
          <w:color w:val="231F20"/>
          <w:spacing w:val="-4"/>
        </w:rPr>
        <w:t> </w:t>
      </w:r>
      <w:r>
        <w:rPr>
          <w:color w:val="231F20"/>
          <w:spacing w:val="-8"/>
        </w:rPr>
        <w:t>B</w:t>
      </w:r>
      <w:r>
        <w:rPr>
          <w:color w:val="231F20"/>
          <w:spacing w:val="-5"/>
        </w:rPr>
        <w:t> </w:t>
      </w:r>
      <w:r>
        <w:rPr>
          <w:color w:val="231F20"/>
          <w:spacing w:val="-8"/>
        </w:rPr>
        <w:t>rst</w:t>
      </w:r>
      <w:r>
        <w:rPr>
          <w:color w:val="231F20"/>
          <w:spacing w:val="-4"/>
        </w:rPr>
        <w:t> </w:t>
      </w:r>
      <w:r>
        <w:rPr>
          <w:color w:val="231F20"/>
          <w:spacing w:val="-8"/>
        </w:rPr>
        <w:t>C</w:t>
      </w:r>
      <w:r>
        <w:rPr>
          <w:color w:val="231F20"/>
          <w:spacing w:val="-5"/>
        </w:rPr>
        <w:t> </w:t>
      </w:r>
      <w:r>
        <w:rPr>
          <w:color w:val="231F20"/>
          <w:spacing w:val="-8"/>
        </w:rPr>
        <w:t>han</w:t>
      </w:r>
      <w:r>
        <w:rPr>
          <w:color w:val="231F20"/>
          <w:spacing w:val="-4"/>
        </w:rPr>
        <w:t> </w:t>
      </w:r>
      <w:r>
        <w:rPr>
          <w:color w:val="231F20"/>
          <w:spacing w:val="-8"/>
        </w:rPr>
        <w:t>War,</w:t>
      </w:r>
      <w:r>
        <w:rPr>
          <w:color w:val="231F20"/>
          <w:spacing w:val="-5"/>
        </w:rPr>
        <w:t> </w:t>
      </w:r>
      <w:r>
        <w:rPr>
          <w:color w:val="231F20"/>
          <w:spacing w:val="-8"/>
        </w:rPr>
        <w:t>and</w:t>
      </w:r>
      <w:r>
        <w:rPr>
          <w:color w:val="231F20"/>
          <w:spacing w:val="-4"/>
        </w:rPr>
        <w:t> </w:t>
      </w:r>
      <w:r>
        <w:rPr>
          <w:color w:val="231F20"/>
          <w:spacing w:val="-8"/>
        </w:rPr>
        <w:t>a</w:t>
      </w:r>
      <w:r>
        <w:rPr>
          <w:color w:val="231F20"/>
          <w:spacing w:val="-4"/>
        </w:rPr>
        <w:t> </w:t>
      </w:r>
      <w:r>
        <w:rPr>
          <w:color w:val="231F20"/>
          <w:spacing w:val="-8"/>
        </w:rPr>
        <w:t>third</w:t>
      </w:r>
      <w:r>
        <w:rPr>
          <w:color w:val="231F20"/>
          <w:spacing w:val="-5"/>
        </w:rPr>
        <w:t> </w:t>
      </w:r>
      <w:r>
        <w:rPr>
          <w:rFonts w:ascii="Arial MT" w:hAnsi="Arial MT"/>
          <w:color w:val="231F20"/>
          <w:spacing w:val="-8"/>
          <w:sz w:val="21"/>
        </w:rPr>
        <w:t>era</w:t>
      </w:r>
      <w:r>
        <w:rPr>
          <w:rFonts w:ascii="Arial MT" w:hAnsi="Arial MT"/>
          <w:color w:val="231F20"/>
          <w:spacing w:val="-6"/>
          <w:sz w:val="21"/>
        </w:rPr>
        <w:t> </w:t>
      </w:r>
      <w:r>
        <w:rPr>
          <w:color w:val="231F20"/>
          <w:spacing w:val="-8"/>
        </w:rPr>
        <w:t>after</w:t>
      </w:r>
      <w:r>
        <w:rPr>
          <w:color w:val="231F20"/>
          <w:spacing w:val="-5"/>
        </w:rPr>
        <w:t> </w:t>
      </w:r>
      <w:r>
        <w:rPr>
          <w:rFonts w:ascii="Arial MT" w:hAnsi="Arial MT"/>
          <w:color w:val="231F20"/>
          <w:spacing w:val="-8"/>
          <w:sz w:val="21"/>
        </w:rPr>
        <w:t>the</w:t>
      </w:r>
      <w:r>
        <w:rPr>
          <w:rFonts w:ascii="Arial MT" w:hAnsi="Arial MT"/>
          <w:color w:val="231F20"/>
          <w:spacing w:val="-6"/>
          <w:sz w:val="21"/>
        </w:rPr>
        <w:t> </w:t>
      </w:r>
      <w:r>
        <w:rPr>
          <w:color w:val="231F20"/>
          <w:spacing w:val="-8"/>
        </w:rPr>
        <w:t>B</w:t>
      </w:r>
      <w:r>
        <w:rPr>
          <w:color w:val="231F20"/>
          <w:spacing w:val="-5"/>
        </w:rPr>
        <w:t> </w:t>
      </w:r>
      <w:r>
        <w:rPr>
          <w:color w:val="231F20"/>
          <w:spacing w:val="-8"/>
        </w:rPr>
        <w:t>rst</w:t>
      </w:r>
      <w:r>
        <w:rPr>
          <w:color w:val="231F20"/>
          <w:spacing w:val="-4"/>
        </w:rPr>
        <w:t> </w:t>
      </w:r>
      <w:r>
        <w:rPr>
          <w:color w:val="231F20"/>
          <w:spacing w:val="-8"/>
        </w:rPr>
        <w:t>C</w:t>
      </w:r>
      <w:r>
        <w:rPr>
          <w:color w:val="231F20"/>
          <w:spacing w:val="-5"/>
        </w:rPr>
        <w:t> </w:t>
      </w:r>
      <w:r>
        <w:rPr>
          <w:color w:val="231F20"/>
          <w:spacing w:val="-8"/>
        </w:rPr>
        <w:t>han</w:t>
      </w:r>
      <w:r>
        <w:rPr>
          <w:color w:val="231F20"/>
          <w:spacing w:val="-4"/>
        </w:rPr>
        <w:t> </w:t>
      </w:r>
      <w:r>
        <w:rPr>
          <w:color w:val="231F20"/>
          <w:spacing w:val="-8"/>
        </w:rPr>
        <w:t>War.</w:t>
      </w:r>
      <w:r>
        <w:rPr>
          <w:color w:val="231F20"/>
          <w:spacing w:val="-5"/>
        </w:rPr>
        <w:t> </w:t>
      </w:r>
      <w:r>
        <w:rPr>
          <w:color w:val="231F20"/>
          <w:spacing w:val="-8"/>
        </w:rPr>
        <w:t>However,</w:t>
      </w:r>
      <w:r>
        <w:rPr>
          <w:color w:val="231F20"/>
          <w:spacing w:val="-4"/>
        </w:rPr>
        <w:t> </w:t>
      </w:r>
      <w:r>
        <w:rPr>
          <w:color w:val="231F20"/>
          <w:spacing w:val="-8"/>
        </w:rPr>
        <w:t>this </w:t>
      </w:r>
      <w:r>
        <w:rPr>
          <w:color w:val="231F20"/>
          <w:w w:val="90"/>
        </w:rPr>
        <w:t>division</w:t>
      </w:r>
      <w:r>
        <w:rPr>
          <w:color w:val="231F20"/>
          <w:spacing w:val="-8"/>
          <w:w w:val="90"/>
        </w:rPr>
        <w:t> </w:t>
      </w:r>
      <w:r>
        <w:rPr>
          <w:color w:val="231F20"/>
          <w:w w:val="90"/>
        </w:rPr>
        <w:t>has</w:t>
      </w:r>
      <w:r>
        <w:rPr>
          <w:color w:val="231F20"/>
          <w:spacing w:val="-7"/>
          <w:w w:val="90"/>
        </w:rPr>
        <w:t> </w:t>
      </w:r>
      <w:r>
        <w:rPr>
          <w:rFonts w:ascii="Arial MT" w:hAnsi="Arial MT"/>
          <w:color w:val="231F20"/>
          <w:w w:val="90"/>
          <w:sz w:val="21"/>
        </w:rPr>
        <w:t>not</w:t>
      </w:r>
      <w:r>
        <w:rPr>
          <w:rFonts w:ascii="Arial MT" w:hAnsi="Arial MT"/>
          <w:color w:val="231F20"/>
          <w:spacing w:val="-9"/>
          <w:w w:val="90"/>
          <w:sz w:val="21"/>
        </w:rPr>
        <w:t> </w:t>
      </w:r>
      <w:r>
        <w:rPr>
          <w:color w:val="231F20"/>
          <w:w w:val="90"/>
        </w:rPr>
        <w:t>been</w:t>
      </w:r>
      <w:r>
        <w:rPr>
          <w:color w:val="231F20"/>
          <w:spacing w:val="-8"/>
          <w:w w:val="90"/>
        </w:rPr>
        <w:t> </w:t>
      </w:r>
      <w:r>
        <w:rPr>
          <w:color w:val="231F20"/>
          <w:w w:val="90"/>
        </w:rPr>
        <w:t>taken</w:t>
      </w:r>
      <w:r>
        <w:rPr>
          <w:color w:val="231F20"/>
          <w:spacing w:val="-7"/>
          <w:w w:val="90"/>
        </w:rPr>
        <w:t> </w:t>
      </w:r>
      <w:r>
        <w:rPr>
          <w:color w:val="231F20"/>
          <w:w w:val="90"/>
        </w:rPr>
        <w:t>into</w:t>
      </w:r>
      <w:r>
        <w:rPr>
          <w:color w:val="231F20"/>
          <w:spacing w:val="-8"/>
          <w:w w:val="90"/>
        </w:rPr>
        <w:t> </w:t>
      </w:r>
      <w:r>
        <w:rPr>
          <w:color w:val="231F20"/>
          <w:w w:val="90"/>
        </w:rPr>
        <w:t>account</w:t>
      </w:r>
      <w:r>
        <w:rPr>
          <w:color w:val="231F20"/>
          <w:spacing w:val="-7"/>
          <w:w w:val="90"/>
        </w:rPr>
        <w:t> </w:t>
      </w:r>
      <w:r>
        <w:rPr>
          <w:color w:val="231F20"/>
          <w:w w:val="90"/>
        </w:rPr>
        <w:t>by</w:t>
      </w:r>
      <w:r>
        <w:rPr>
          <w:color w:val="231F20"/>
          <w:spacing w:val="-7"/>
          <w:w w:val="90"/>
        </w:rPr>
        <w:t> </w:t>
      </w:r>
      <w:r>
        <w:rPr>
          <w:color w:val="231F20"/>
          <w:w w:val="90"/>
        </w:rPr>
        <w:t>anyone.</w:t>
      </w:r>
    </w:p>
    <w:p>
      <w:pPr>
        <w:pStyle w:val="ListParagraph"/>
        <w:numPr>
          <w:ilvl w:val="0"/>
          <w:numId w:val="2"/>
        </w:numPr>
        <w:tabs>
          <w:tab w:pos="693" w:val="left" w:leader="none"/>
        </w:tabs>
        <w:spacing w:line="240" w:lineRule="auto" w:before="173" w:after="0"/>
        <w:ind w:left="693" w:right="0" w:hanging="211"/>
        <w:jc w:val="left"/>
        <w:rPr>
          <w:rFonts w:ascii="Times New Roman"/>
          <w:b/>
          <w:color w:val="231F20"/>
          <w:sz w:val="19"/>
        </w:rPr>
      </w:pPr>
      <w:r>
        <w:rPr>
          <w:rFonts w:ascii="Times New Roman"/>
          <w:b/>
          <w:color w:val="231F20"/>
          <w:sz w:val="19"/>
        </w:rPr>
        <w:t>Spelling</w:t>
      </w:r>
      <w:r>
        <w:rPr>
          <w:rFonts w:ascii="Times New Roman"/>
          <w:b/>
          <w:color w:val="231F20"/>
          <w:spacing w:val="-11"/>
          <w:sz w:val="19"/>
        </w:rPr>
        <w:t> </w:t>
      </w:r>
      <w:r>
        <w:rPr>
          <w:rFonts w:ascii="Times New Roman"/>
          <w:b/>
          <w:color w:val="231F20"/>
          <w:sz w:val="19"/>
        </w:rPr>
        <w:t>of</w:t>
      </w:r>
      <w:r>
        <w:rPr>
          <w:rFonts w:ascii="Times New Roman"/>
          <w:b/>
          <w:color w:val="231F20"/>
          <w:spacing w:val="-11"/>
          <w:sz w:val="19"/>
        </w:rPr>
        <w:t> </w:t>
      </w:r>
      <w:r>
        <w:rPr>
          <w:rFonts w:ascii="Times New Roman"/>
          <w:b/>
          <w:color w:val="231F20"/>
          <w:spacing w:val="-2"/>
          <w:sz w:val="19"/>
        </w:rPr>
        <w:t>Names:</w:t>
      </w:r>
    </w:p>
    <w:p>
      <w:pPr>
        <w:pStyle w:val="BodyText"/>
        <w:spacing w:line="213" w:lineRule="auto" w:before="23"/>
        <w:ind w:right="357"/>
      </w:pPr>
      <w:r>
        <w:rPr>
          <w:color w:val="231F20"/>
          <w:spacing w:val="-8"/>
        </w:rPr>
        <w:t>The</w:t>
      </w:r>
      <w:r>
        <w:rPr>
          <w:color w:val="231F20"/>
          <w:spacing w:val="-2"/>
        </w:rPr>
        <w:t> </w:t>
      </w:r>
      <w:r>
        <w:rPr>
          <w:color w:val="231F20"/>
          <w:spacing w:val="-8"/>
        </w:rPr>
        <w:t>fact</w:t>
      </w:r>
      <w:r>
        <w:rPr>
          <w:color w:val="231F20"/>
          <w:spacing w:val="-2"/>
        </w:rPr>
        <w:t> </w:t>
      </w:r>
      <w:r>
        <w:rPr>
          <w:color w:val="231F20"/>
          <w:spacing w:val="-8"/>
        </w:rPr>
        <w:t>that</w:t>
      </w:r>
      <w:r>
        <w:rPr>
          <w:color w:val="231F20"/>
          <w:spacing w:val="-2"/>
        </w:rPr>
        <w:t> </w:t>
      </w:r>
      <w:r>
        <w:rPr>
          <w:color w:val="231F20"/>
          <w:spacing w:val="-8"/>
        </w:rPr>
        <w:t>a</w:t>
      </w:r>
      <w:r>
        <w:rPr>
          <w:color w:val="231F20"/>
          <w:spacing w:val="-2"/>
        </w:rPr>
        <w:t> </w:t>
      </w:r>
      <w:r>
        <w:rPr>
          <w:color w:val="231F20"/>
          <w:spacing w:val="-8"/>
        </w:rPr>
        <w:t>number</w:t>
      </w:r>
      <w:r>
        <w:rPr>
          <w:color w:val="231F20"/>
          <w:spacing w:val="-2"/>
        </w:rPr>
        <w:t> </w:t>
      </w:r>
      <w:r>
        <w:rPr>
          <w:color w:val="231F20"/>
          <w:spacing w:val="-8"/>
        </w:rPr>
        <w:t>of</w:t>
      </w:r>
      <w:r>
        <w:rPr>
          <w:color w:val="231F20"/>
          <w:spacing w:val="-2"/>
        </w:rPr>
        <w:t> </w:t>
      </w:r>
      <w:r>
        <w:rPr>
          <w:color w:val="231F20"/>
          <w:spacing w:val="-8"/>
        </w:rPr>
        <w:t>proper</w:t>
      </w:r>
      <w:r>
        <w:rPr>
          <w:color w:val="231F20"/>
          <w:spacing w:val="-2"/>
        </w:rPr>
        <w:t> </w:t>
      </w:r>
      <w:r>
        <w:rPr>
          <w:color w:val="231F20"/>
          <w:spacing w:val="-8"/>
        </w:rPr>
        <w:t>names</w:t>
      </w:r>
      <w:r>
        <w:rPr>
          <w:color w:val="231F20"/>
          <w:spacing w:val="-2"/>
        </w:rPr>
        <w:t> </w:t>
      </w:r>
      <w:r>
        <w:rPr>
          <w:color w:val="231F20"/>
          <w:spacing w:val="-8"/>
        </w:rPr>
        <w:t>in</w:t>
      </w:r>
      <w:r>
        <w:rPr>
          <w:color w:val="231F20"/>
          <w:spacing w:val="-2"/>
        </w:rPr>
        <w:t> </w:t>
      </w:r>
      <w:r>
        <w:rPr>
          <w:color w:val="231F20"/>
          <w:spacing w:val="-8"/>
        </w:rPr>
        <w:t>Turkish</w:t>
      </w:r>
      <w:r>
        <w:rPr>
          <w:color w:val="231F20"/>
          <w:spacing w:val="-2"/>
        </w:rPr>
        <w:t> </w:t>
      </w:r>
      <w:r>
        <w:rPr>
          <w:color w:val="231F20"/>
          <w:spacing w:val="-8"/>
        </w:rPr>
        <w:t>history</w:t>
      </w:r>
      <w:r>
        <w:rPr>
          <w:color w:val="231F20"/>
          <w:spacing w:val="-2"/>
        </w:rPr>
        <w:t> </w:t>
      </w:r>
      <w:r>
        <w:rPr>
          <w:color w:val="231F20"/>
          <w:spacing w:val="-8"/>
        </w:rPr>
        <w:t>do</w:t>
      </w:r>
      <w:r>
        <w:rPr>
          <w:color w:val="231F20"/>
          <w:spacing w:val="-2"/>
        </w:rPr>
        <w:t> </w:t>
      </w:r>
      <w:r>
        <w:rPr>
          <w:color w:val="231F20"/>
          <w:spacing w:val="-8"/>
        </w:rPr>
        <w:t>not</w:t>
      </w:r>
      <w:r>
        <w:rPr>
          <w:color w:val="231F20"/>
          <w:spacing w:val="-2"/>
        </w:rPr>
        <w:t> </w:t>
      </w:r>
      <w:r>
        <w:rPr>
          <w:color w:val="231F20"/>
          <w:spacing w:val="-8"/>
        </w:rPr>
        <w:t>have</w:t>
      </w:r>
      <w:r>
        <w:rPr>
          <w:color w:val="231F20"/>
          <w:spacing w:val="-2"/>
        </w:rPr>
        <w:t> </w:t>
      </w:r>
      <w:r>
        <w:rPr>
          <w:color w:val="231F20"/>
          <w:spacing w:val="-8"/>
        </w:rPr>
        <w:t>a </w:t>
      </w:r>
      <w:r>
        <w:rPr>
          <w:color w:val="231F20"/>
          <w:w w:val="90"/>
        </w:rPr>
        <w:t>certain</w:t>
      </w:r>
      <w:r>
        <w:rPr>
          <w:color w:val="231F20"/>
          <w:spacing w:val="-8"/>
          <w:w w:val="90"/>
        </w:rPr>
        <w:t> </w:t>
      </w:r>
      <w:r>
        <w:rPr>
          <w:color w:val="231F20"/>
          <w:w w:val="90"/>
        </w:rPr>
        <w:t>morality</w:t>
      </w:r>
      <w:r>
        <w:rPr>
          <w:color w:val="231F20"/>
          <w:spacing w:val="-7"/>
          <w:w w:val="90"/>
        </w:rPr>
        <w:t> </w:t>
      </w:r>
      <w:r>
        <w:rPr>
          <w:color w:val="231F20"/>
          <w:w w:val="90"/>
        </w:rPr>
        <w:t>one</w:t>
      </w:r>
      <w:r>
        <w:rPr>
          <w:color w:val="231F20"/>
          <w:spacing w:val="-8"/>
          <w:w w:val="90"/>
        </w:rPr>
        <w:t> </w:t>
      </w:r>
      <w:r>
        <w:rPr>
          <w:color w:val="231F20"/>
          <w:w w:val="90"/>
        </w:rPr>
        <w:t>of</w:t>
      </w:r>
      <w:r>
        <w:rPr>
          <w:color w:val="231F20"/>
          <w:spacing w:val="-7"/>
          <w:w w:val="90"/>
        </w:rPr>
        <w:t> </w:t>
      </w:r>
      <w:r>
        <w:rPr>
          <w:color w:val="231F20"/>
          <w:w w:val="90"/>
        </w:rPr>
        <w:t>our</w:t>
      </w:r>
      <w:r>
        <w:rPr>
          <w:color w:val="231F20"/>
          <w:spacing w:val="-8"/>
          <w:w w:val="90"/>
        </w:rPr>
        <w:t> </w:t>
      </w:r>
      <w:r>
        <w:rPr>
          <w:color w:val="231F20"/>
          <w:w w:val="90"/>
        </w:rPr>
        <w:t>national</w:t>
      </w:r>
      <w:r>
        <w:rPr>
          <w:color w:val="231F20"/>
          <w:spacing w:val="-7"/>
          <w:w w:val="90"/>
        </w:rPr>
        <w:t> </w:t>
      </w:r>
      <w:r>
        <w:rPr>
          <w:color w:val="231F20"/>
          <w:w w:val="90"/>
        </w:rPr>
        <w:t>shame.</w:t>
      </w:r>
      <w:r>
        <w:rPr>
          <w:color w:val="231F20"/>
          <w:spacing w:val="-8"/>
          <w:w w:val="90"/>
        </w:rPr>
        <w:t> </w:t>
      </w:r>
      <w:r>
        <w:rPr>
          <w:color w:val="231F20"/>
          <w:w w:val="90"/>
        </w:rPr>
        <w:t>Is</w:t>
      </w:r>
      <w:r>
        <w:rPr>
          <w:color w:val="231F20"/>
          <w:spacing w:val="-7"/>
          <w:w w:val="90"/>
        </w:rPr>
        <w:t> </w:t>
      </w:r>
      <w:r>
        <w:rPr>
          <w:color w:val="231F20"/>
          <w:w w:val="90"/>
        </w:rPr>
        <w:t>the</w:t>
      </w:r>
      <w:r>
        <w:rPr>
          <w:color w:val="231F20"/>
          <w:spacing w:val="-8"/>
          <w:w w:val="90"/>
        </w:rPr>
        <w:t> </w:t>
      </w:r>
      <w:r>
        <w:rPr>
          <w:color w:val="231F20"/>
          <w:w w:val="90"/>
        </w:rPr>
        <w:t>name</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XIIIth</w:t>
      </w:r>
      <w:r>
        <w:rPr>
          <w:color w:val="231F20"/>
          <w:spacing w:val="-7"/>
          <w:w w:val="90"/>
        </w:rPr>
        <w:t> </w:t>
      </w:r>
      <w:r>
        <w:rPr>
          <w:color w:val="231F20"/>
          <w:w w:val="90"/>
        </w:rPr>
        <w:t>century</w:t>
      </w:r>
      <w:r>
        <w:rPr>
          <w:color w:val="231F20"/>
          <w:spacing w:val="-8"/>
          <w:w w:val="90"/>
        </w:rPr>
        <w:t> </w:t>
      </w:r>
      <w:r>
        <w:rPr>
          <w:color w:val="231F20"/>
          <w:w w:val="90"/>
        </w:rPr>
        <w:t>hero </w:t>
      </w:r>
      <w:r>
        <w:rPr>
          <w:rFonts w:ascii="Times New Roman" w:hAnsi="Times New Roman"/>
          <w:b/>
          <w:color w:val="231F20"/>
          <w:spacing w:val="-2"/>
          <w:sz w:val="19"/>
        </w:rPr>
        <w:t>Chengiz</w:t>
      </w:r>
      <w:r>
        <w:rPr>
          <w:color w:val="231F20"/>
          <w:spacing w:val="-2"/>
        </w:rPr>
        <w:t>,</w:t>
      </w:r>
      <w:r>
        <w:rPr>
          <w:color w:val="231F20"/>
          <w:spacing w:val="-9"/>
        </w:rPr>
        <w:t> </w:t>
      </w:r>
      <w:r>
        <w:rPr>
          <w:rFonts w:ascii="Times New Roman" w:hAnsi="Times New Roman"/>
          <w:b/>
          <w:color w:val="231F20"/>
          <w:spacing w:val="-2"/>
          <w:sz w:val="19"/>
        </w:rPr>
        <w:t>Chingiz</w:t>
      </w:r>
      <w:r>
        <w:rPr>
          <w:color w:val="231F20"/>
          <w:spacing w:val="-2"/>
        </w:rPr>
        <w:t>,</w:t>
      </w:r>
      <w:r>
        <w:rPr>
          <w:color w:val="231F20"/>
          <w:spacing w:val="-6"/>
        </w:rPr>
        <w:t> </w:t>
      </w:r>
      <w:r>
        <w:rPr>
          <w:rFonts w:ascii="Times New Roman" w:hAnsi="Times New Roman"/>
          <w:b/>
          <w:color w:val="231F20"/>
          <w:spacing w:val="-2"/>
          <w:sz w:val="19"/>
        </w:rPr>
        <w:t>Cengiz</w:t>
      </w:r>
      <w:r>
        <w:rPr>
          <w:color w:val="231F20"/>
          <w:spacing w:val="-2"/>
        </w:rPr>
        <w:t>,</w:t>
      </w:r>
      <w:r>
        <w:rPr>
          <w:color w:val="231F20"/>
          <w:spacing w:val="-6"/>
        </w:rPr>
        <w:t> </w:t>
      </w:r>
      <w:r>
        <w:rPr>
          <w:color w:val="231F20"/>
          <w:spacing w:val="-2"/>
        </w:rPr>
        <w:t>then</w:t>
      </w:r>
      <w:r>
        <w:rPr>
          <w:color w:val="231F20"/>
          <w:spacing w:val="-6"/>
        </w:rPr>
        <w:t> </w:t>
      </w:r>
      <w:r>
        <w:rPr>
          <w:rFonts w:ascii="Times New Roman" w:hAnsi="Times New Roman"/>
          <w:b/>
          <w:color w:val="231F20"/>
          <w:spacing w:val="-2"/>
          <w:sz w:val="19"/>
        </w:rPr>
        <w:t>Temir</w:t>
      </w:r>
      <w:r>
        <w:rPr>
          <w:color w:val="231F20"/>
          <w:spacing w:val="-2"/>
        </w:rPr>
        <w:t>,</w:t>
      </w:r>
      <w:r>
        <w:rPr>
          <w:color w:val="231F20"/>
          <w:spacing w:val="-6"/>
        </w:rPr>
        <w:t> </w:t>
      </w:r>
      <w:r>
        <w:rPr>
          <w:rFonts w:ascii="Times New Roman" w:hAnsi="Times New Roman"/>
          <w:b/>
          <w:color w:val="231F20"/>
          <w:spacing w:val="-2"/>
          <w:sz w:val="19"/>
        </w:rPr>
        <w:t>Temür</w:t>
      </w:r>
      <w:r>
        <w:rPr>
          <w:rFonts w:ascii="Times New Roman" w:hAnsi="Times New Roman"/>
          <w:b/>
          <w:color w:val="231F20"/>
          <w:spacing w:val="-7"/>
          <w:sz w:val="19"/>
        </w:rPr>
        <w:t> </w:t>
      </w:r>
      <w:r>
        <w:rPr>
          <w:color w:val="231F20"/>
          <w:spacing w:val="-2"/>
        </w:rPr>
        <w:t>or</w:t>
      </w:r>
      <w:r>
        <w:rPr>
          <w:color w:val="231F20"/>
          <w:spacing w:val="-6"/>
        </w:rPr>
        <w:t> </w:t>
      </w:r>
      <w:r>
        <w:rPr>
          <w:rFonts w:ascii="Times New Roman" w:hAnsi="Times New Roman"/>
          <w:b/>
          <w:color w:val="231F20"/>
          <w:spacing w:val="-2"/>
          <w:sz w:val="19"/>
        </w:rPr>
        <w:t>Timur</w:t>
      </w:r>
      <w:r>
        <w:rPr>
          <w:color w:val="231F20"/>
          <w:spacing w:val="-2"/>
        </w:rPr>
        <w:t>?</w:t>
      </w:r>
      <w:r>
        <w:rPr>
          <w:color w:val="231F20"/>
          <w:spacing w:val="-6"/>
        </w:rPr>
        <w:t> </w:t>
      </w:r>
      <w:r>
        <w:rPr>
          <w:color w:val="231F20"/>
          <w:spacing w:val="-2"/>
        </w:rPr>
        <w:t>Just</w:t>
      </w:r>
      <w:r>
        <w:rPr>
          <w:color w:val="231F20"/>
          <w:spacing w:val="-6"/>
        </w:rPr>
        <w:t> </w:t>
      </w:r>
      <w:r>
        <w:rPr>
          <w:color w:val="231F20"/>
          <w:spacing w:val="-2"/>
        </w:rPr>
        <w:t>like</w:t>
      </w:r>
      <w:r>
        <w:rPr>
          <w:color w:val="231F20"/>
          <w:spacing w:val="-6"/>
        </w:rPr>
        <w:t> </w:t>
      </w:r>
      <w:r>
        <w:rPr>
          <w:color w:val="231F20"/>
          <w:spacing w:val="-2"/>
        </w:rPr>
        <w:t>theseshould </w:t>
      </w:r>
      <w:r>
        <w:rPr>
          <w:color w:val="231F20"/>
          <w:spacing w:val="-6"/>
        </w:rPr>
        <w:t>the</w:t>
      </w:r>
      <w:r>
        <w:rPr>
          <w:color w:val="231F20"/>
          <w:spacing w:val="-7"/>
        </w:rPr>
        <w:t> </w:t>
      </w:r>
      <w:r>
        <w:rPr>
          <w:color w:val="231F20"/>
          <w:spacing w:val="-6"/>
        </w:rPr>
        <w:t>word</w:t>
      </w:r>
      <w:r>
        <w:rPr>
          <w:color w:val="231F20"/>
          <w:spacing w:val="-5"/>
        </w:rPr>
        <w:t> </w:t>
      </w:r>
      <w:r>
        <w:rPr>
          <w:color w:val="231F20"/>
          <w:spacing w:val="-6"/>
        </w:rPr>
        <w:t>"</w:t>
      </w:r>
      <w:r>
        <w:rPr>
          <w:rFonts w:ascii="Times New Roman" w:hAnsi="Times New Roman"/>
          <w:b/>
          <w:color w:val="231F20"/>
          <w:spacing w:val="-6"/>
          <w:sz w:val="19"/>
        </w:rPr>
        <w:t>tigin</w:t>
      </w:r>
      <w:r>
        <w:rPr>
          <w:color w:val="231F20"/>
          <w:spacing w:val="-6"/>
        </w:rPr>
        <w:t>"</w:t>
      </w:r>
      <w:r>
        <w:rPr>
          <w:color w:val="231F20"/>
          <w:spacing w:val="-6"/>
        </w:rPr>
        <w:t> or</w:t>
      </w:r>
      <w:r>
        <w:rPr>
          <w:color w:val="231F20"/>
          <w:spacing w:val="-6"/>
        </w:rPr>
        <w:t> "</w:t>
      </w:r>
      <w:r>
        <w:rPr>
          <w:rFonts w:ascii="Times New Roman" w:hAnsi="Times New Roman"/>
          <w:b/>
          <w:color w:val="231F20"/>
          <w:spacing w:val="-6"/>
          <w:sz w:val="19"/>
        </w:rPr>
        <w:t>tegin</w:t>
      </w:r>
      <w:r>
        <w:rPr>
          <w:color w:val="231F20"/>
          <w:spacing w:val="-6"/>
        </w:rPr>
        <w:t>",</w:t>
      </w:r>
      <w:r>
        <w:rPr>
          <w:color w:val="231F20"/>
          <w:spacing w:val="-6"/>
        </w:rPr>
        <w:t> which</w:t>
      </w:r>
      <w:r>
        <w:rPr>
          <w:color w:val="231F20"/>
          <w:spacing w:val="-6"/>
        </w:rPr>
        <w:t> is</w:t>
      </w:r>
      <w:r>
        <w:rPr>
          <w:color w:val="231F20"/>
          <w:spacing w:val="-6"/>
        </w:rPr>
        <w:t> the</w:t>
      </w:r>
      <w:r>
        <w:rPr>
          <w:color w:val="231F20"/>
          <w:spacing w:val="-6"/>
        </w:rPr>
        <w:t> title</w:t>
      </w:r>
      <w:r>
        <w:rPr>
          <w:color w:val="231F20"/>
          <w:spacing w:val="-6"/>
        </w:rPr>
        <w:t> of</w:t>
      </w:r>
      <w:r>
        <w:rPr>
          <w:color w:val="231F20"/>
          <w:spacing w:val="-6"/>
        </w:rPr>
        <w:t> a</w:t>
      </w:r>
      <w:r>
        <w:rPr>
          <w:color w:val="231F20"/>
          <w:spacing w:val="-6"/>
        </w:rPr>
        <w:t> prince,</w:t>
      </w:r>
      <w:r>
        <w:rPr>
          <w:color w:val="231F20"/>
          <w:spacing w:val="-6"/>
        </w:rPr>
        <w:t> be</w:t>
      </w:r>
      <w:r>
        <w:rPr>
          <w:color w:val="231F20"/>
          <w:spacing w:val="-6"/>
        </w:rPr>
        <w:t> written</w:t>
      </w:r>
      <w:r>
        <w:rPr>
          <w:color w:val="231F20"/>
          <w:spacing w:val="-6"/>
        </w:rPr>
        <w:t> as</w:t>
      </w:r>
      <w:r>
        <w:rPr>
          <w:color w:val="231F20"/>
          <w:spacing w:val="-7"/>
        </w:rPr>
        <w:t> </w:t>
      </w:r>
      <w:r>
        <w:rPr>
          <w:rFonts w:ascii="Times New Roman" w:hAnsi="Times New Roman"/>
          <w:b/>
          <w:color w:val="231F20"/>
          <w:spacing w:val="-6"/>
          <w:sz w:val="19"/>
        </w:rPr>
        <w:t>Buğra </w:t>
      </w:r>
      <w:r>
        <w:rPr>
          <w:color w:val="231F20"/>
          <w:spacing w:val="-6"/>
        </w:rPr>
        <w:t>or </w:t>
      </w:r>
      <w:r>
        <w:rPr>
          <w:rFonts w:ascii="Times New Roman" w:hAnsi="Times New Roman"/>
          <w:b/>
          <w:color w:val="231F20"/>
          <w:w w:val="85"/>
          <w:sz w:val="19"/>
        </w:rPr>
        <w:t>Boğra</w:t>
      </w:r>
      <w:r>
        <w:rPr>
          <w:color w:val="231F20"/>
          <w:w w:val="85"/>
        </w:rPr>
        <w:t>? These philosophical indecisions lead to many mistakes. The best example of </w:t>
      </w:r>
      <w:r>
        <w:rPr>
          <w:color w:val="231F20"/>
          <w:spacing w:val="-2"/>
        </w:rPr>
        <w:t>how</w:t>
      </w:r>
      <w:r>
        <w:rPr>
          <w:color w:val="231F20"/>
          <w:spacing w:val="-11"/>
        </w:rPr>
        <w:t> </w:t>
      </w:r>
      <w:r>
        <w:rPr>
          <w:color w:val="231F20"/>
          <w:spacing w:val="-2"/>
        </w:rPr>
        <w:t>a</w:t>
      </w:r>
      <w:r>
        <w:rPr>
          <w:color w:val="231F20"/>
          <w:spacing w:val="-10"/>
        </w:rPr>
        <w:t> </w:t>
      </w:r>
      <w:r>
        <w:rPr>
          <w:color w:val="231F20"/>
          <w:spacing w:val="-2"/>
        </w:rPr>
        <w:t>mistake</w:t>
      </w:r>
      <w:r>
        <w:rPr>
          <w:color w:val="231F20"/>
          <w:spacing w:val="-11"/>
        </w:rPr>
        <w:t> </w:t>
      </w:r>
      <w:r>
        <w:rPr>
          <w:color w:val="231F20"/>
          <w:spacing w:val="-2"/>
        </w:rPr>
        <w:t>has</w:t>
      </w:r>
      <w:r>
        <w:rPr>
          <w:color w:val="231F20"/>
          <w:spacing w:val="-10"/>
        </w:rPr>
        <w:t> </w:t>
      </w:r>
      <w:r>
        <w:rPr>
          <w:color w:val="231F20"/>
          <w:spacing w:val="-2"/>
        </w:rPr>
        <w:t>taken</w:t>
      </w:r>
      <w:r>
        <w:rPr>
          <w:color w:val="231F20"/>
          <w:spacing w:val="-11"/>
        </w:rPr>
        <w:t> </w:t>
      </w:r>
      <w:r>
        <w:rPr>
          <w:color w:val="231F20"/>
          <w:spacing w:val="-2"/>
        </w:rPr>
        <w:t>root</w:t>
      </w:r>
      <w:r>
        <w:rPr>
          <w:color w:val="231F20"/>
          <w:spacing w:val="-10"/>
        </w:rPr>
        <w:t> </w:t>
      </w:r>
      <w:r>
        <w:rPr>
          <w:color w:val="231F20"/>
          <w:spacing w:val="-2"/>
        </w:rPr>
        <w:t>is</w:t>
      </w:r>
      <w:r>
        <w:rPr>
          <w:color w:val="231F20"/>
          <w:spacing w:val="-11"/>
        </w:rPr>
        <w:t> </w:t>
      </w:r>
      <w:r>
        <w:rPr>
          <w:color w:val="231F20"/>
          <w:spacing w:val="-2"/>
        </w:rPr>
        <w:t>seen</w:t>
      </w:r>
      <w:r>
        <w:rPr>
          <w:color w:val="231F20"/>
          <w:spacing w:val="-10"/>
        </w:rPr>
        <w:t> </w:t>
      </w:r>
      <w:r>
        <w:rPr>
          <w:color w:val="231F20"/>
          <w:spacing w:val="-2"/>
        </w:rPr>
        <w:t>the</w:t>
      </w:r>
      <w:r>
        <w:rPr>
          <w:color w:val="231F20"/>
          <w:spacing w:val="-10"/>
        </w:rPr>
        <w:t> </w:t>
      </w:r>
      <w:r>
        <w:rPr>
          <w:color w:val="231F20"/>
          <w:spacing w:val="-2"/>
        </w:rPr>
        <w:t>name</w:t>
      </w:r>
      <w:r>
        <w:rPr>
          <w:color w:val="231F20"/>
          <w:spacing w:val="-11"/>
        </w:rPr>
        <w:t> </w:t>
      </w:r>
      <w:r>
        <w:rPr>
          <w:color w:val="231F20"/>
          <w:spacing w:val="-2"/>
        </w:rPr>
        <w:t>of</w:t>
      </w:r>
      <w:r>
        <w:rPr>
          <w:color w:val="231F20"/>
          <w:spacing w:val="-10"/>
        </w:rPr>
        <w:t> </w:t>
      </w:r>
      <w:r>
        <w:rPr>
          <w:rFonts w:ascii="Times New Roman" w:hAnsi="Times New Roman"/>
          <w:b/>
          <w:color w:val="231F20"/>
          <w:spacing w:val="-2"/>
          <w:sz w:val="19"/>
        </w:rPr>
        <w:t>Bumun</w:t>
      </w:r>
      <w:r>
        <w:rPr>
          <w:rFonts w:ascii="Times New Roman" w:hAnsi="Times New Roman"/>
          <w:b/>
          <w:color w:val="231F20"/>
          <w:spacing w:val="-10"/>
          <w:sz w:val="19"/>
        </w:rPr>
        <w:t> </w:t>
      </w:r>
      <w:r>
        <w:rPr>
          <w:color w:val="231F20"/>
          <w:spacing w:val="-2"/>
        </w:rPr>
        <w:t>or</w:t>
      </w:r>
      <w:r>
        <w:rPr>
          <w:color w:val="231F20"/>
          <w:spacing w:val="-11"/>
        </w:rPr>
        <w:t> </w:t>
      </w:r>
      <w:r>
        <w:rPr>
          <w:rFonts w:ascii="Times New Roman" w:hAnsi="Times New Roman"/>
          <w:b/>
          <w:color w:val="231F20"/>
          <w:spacing w:val="-2"/>
          <w:sz w:val="19"/>
        </w:rPr>
        <w:t>Bumın</w:t>
      </w:r>
      <w:r>
        <w:rPr>
          <w:color w:val="231F20"/>
          <w:spacing w:val="-2"/>
        </w:rPr>
        <w:t>,</w:t>
      </w:r>
      <w:r>
        <w:rPr>
          <w:color w:val="231F20"/>
          <w:spacing w:val="-10"/>
        </w:rPr>
        <w:t> </w:t>
      </w:r>
      <w:r>
        <w:rPr>
          <w:color w:val="231F20"/>
          <w:spacing w:val="-2"/>
        </w:rPr>
        <w:t>the</w:t>
      </w:r>
      <w:r>
        <w:rPr>
          <w:color w:val="231F20"/>
          <w:spacing w:val="-10"/>
        </w:rPr>
        <w:t> </w:t>
      </w:r>
      <w:r>
        <w:rPr>
          <w:color w:val="231F20"/>
          <w:spacing w:val="-2"/>
        </w:rPr>
        <w:t>first </w:t>
      </w:r>
      <w:r>
        <w:rPr>
          <w:color w:val="231F20"/>
          <w:spacing w:val="-6"/>
        </w:rPr>
        <w:t>khan</w:t>
      </w:r>
      <w:r>
        <w:rPr>
          <w:color w:val="231F20"/>
          <w:spacing w:val="-3"/>
        </w:rPr>
        <w:t> </w:t>
      </w:r>
      <w:r>
        <w:rPr>
          <w:color w:val="231F20"/>
          <w:spacing w:val="-6"/>
        </w:rPr>
        <w:t>of the Gok Turks.</w:t>
      </w:r>
      <w:r>
        <w:rPr>
          <w:color w:val="231F20"/>
          <w:spacing w:val="-3"/>
        </w:rPr>
        <w:t> </w:t>
      </w:r>
      <w:r>
        <w:rPr>
          <w:color w:val="231F20"/>
          <w:spacing w:val="-6"/>
        </w:rPr>
        <w:t>Since the difference between "I" and " " was not clear </w:t>
      </w:r>
      <w:r>
        <w:rPr>
          <w:color w:val="231F20"/>
          <w:spacing w:val="-10"/>
        </w:rPr>
        <w:t>when</w:t>
      </w:r>
      <w:r>
        <w:rPr>
          <w:color w:val="231F20"/>
          <w:spacing w:val="-3"/>
        </w:rPr>
        <w:t> </w:t>
      </w:r>
      <w:r>
        <w:rPr>
          <w:color w:val="231F20"/>
          <w:spacing w:val="-10"/>
        </w:rPr>
        <w:t>it</w:t>
      </w:r>
      <w:r>
        <w:rPr>
          <w:color w:val="231F20"/>
          <w:spacing w:val="-2"/>
        </w:rPr>
        <w:t> </w:t>
      </w:r>
      <w:r>
        <w:rPr>
          <w:color w:val="231F20"/>
          <w:spacing w:val="-10"/>
        </w:rPr>
        <w:t>was</w:t>
      </w:r>
      <w:r>
        <w:rPr>
          <w:color w:val="231F20"/>
          <w:spacing w:val="-3"/>
        </w:rPr>
        <w:t> </w:t>
      </w:r>
      <w:r>
        <w:rPr>
          <w:color w:val="231F20"/>
          <w:spacing w:val="-10"/>
        </w:rPr>
        <w:t>written</w:t>
      </w:r>
      <w:r>
        <w:rPr>
          <w:color w:val="231F20"/>
          <w:spacing w:val="-2"/>
        </w:rPr>
        <w:t> </w:t>
      </w:r>
      <w:r>
        <w:rPr>
          <w:color w:val="231F20"/>
          <w:spacing w:val="-10"/>
        </w:rPr>
        <w:t>with</w:t>
      </w:r>
      <w:r>
        <w:rPr>
          <w:color w:val="231F20"/>
          <w:spacing w:val="-3"/>
        </w:rPr>
        <w:t> </w:t>
      </w:r>
      <w:r>
        <w:rPr>
          <w:color w:val="231F20"/>
          <w:spacing w:val="-10"/>
        </w:rPr>
        <w:t>the</w:t>
      </w:r>
      <w:r>
        <w:rPr>
          <w:color w:val="231F20"/>
          <w:spacing w:val="-2"/>
        </w:rPr>
        <w:t> </w:t>
      </w:r>
      <w:r>
        <w:rPr>
          <w:color w:val="231F20"/>
          <w:spacing w:val="-10"/>
        </w:rPr>
        <w:t>old</w:t>
      </w:r>
      <w:r>
        <w:rPr>
          <w:color w:val="231F20"/>
          <w:spacing w:val="-3"/>
        </w:rPr>
        <w:t> </w:t>
      </w:r>
      <w:r>
        <w:rPr>
          <w:color w:val="231F20"/>
          <w:spacing w:val="-10"/>
        </w:rPr>
        <w:t>spelling,</w:t>
      </w:r>
      <w:r>
        <w:rPr>
          <w:color w:val="231F20"/>
          <w:spacing w:val="-2"/>
        </w:rPr>
        <w:t> </w:t>
      </w:r>
      <w:r>
        <w:rPr>
          <w:color w:val="231F20"/>
          <w:spacing w:val="-10"/>
        </w:rPr>
        <w:t>the</w:t>
      </w:r>
      <w:r>
        <w:rPr>
          <w:color w:val="231F20"/>
          <w:spacing w:val="-2"/>
        </w:rPr>
        <w:t> </w:t>
      </w:r>
      <w:r>
        <w:rPr>
          <w:color w:val="231F20"/>
          <w:spacing w:val="-10"/>
        </w:rPr>
        <w:t>name</w:t>
      </w:r>
      <w:r>
        <w:rPr>
          <w:color w:val="231F20"/>
          <w:spacing w:val="-3"/>
        </w:rPr>
        <w:t> </w:t>
      </w:r>
      <w:r>
        <w:rPr>
          <w:color w:val="231F20"/>
          <w:spacing w:val="-10"/>
        </w:rPr>
        <w:t>of</w:t>
      </w:r>
      <w:r>
        <w:rPr>
          <w:color w:val="231F20"/>
          <w:spacing w:val="-2"/>
        </w:rPr>
        <w:t> </w:t>
      </w:r>
      <w:r>
        <w:rPr>
          <w:color w:val="231F20"/>
          <w:spacing w:val="-10"/>
        </w:rPr>
        <w:t>this</w:t>
      </w:r>
      <w:r>
        <w:rPr>
          <w:color w:val="231F20"/>
          <w:spacing w:val="-3"/>
        </w:rPr>
        <w:t> </w:t>
      </w:r>
      <w:r>
        <w:rPr>
          <w:color w:val="231F20"/>
          <w:spacing w:val="-10"/>
        </w:rPr>
        <w:t>kagan</w:t>
      </w:r>
      <w:r>
        <w:rPr>
          <w:color w:val="231F20"/>
          <w:spacing w:val="-2"/>
        </w:rPr>
        <w:t> </w:t>
      </w:r>
      <w:r>
        <w:rPr>
          <w:rFonts w:ascii="Arial MT" w:hAnsi="Arial MT"/>
          <w:color w:val="231F20"/>
          <w:spacing w:val="-10"/>
          <w:sz w:val="21"/>
        </w:rPr>
        <w:t>was</w:t>
      </w:r>
      <w:r>
        <w:rPr>
          <w:rFonts w:ascii="Arial MT" w:hAnsi="Arial MT"/>
          <w:color w:val="231F20"/>
          <w:spacing w:val="-5"/>
          <w:sz w:val="21"/>
        </w:rPr>
        <w:t> </w:t>
      </w:r>
      <w:r>
        <w:rPr>
          <w:rFonts w:ascii="Arial MT" w:hAnsi="Arial MT"/>
          <w:color w:val="231F20"/>
          <w:spacing w:val="-10"/>
          <w:sz w:val="21"/>
        </w:rPr>
        <w:t>written</w:t>
      </w:r>
      <w:r>
        <w:rPr>
          <w:rFonts w:ascii="Arial MT" w:hAnsi="Arial MT"/>
          <w:color w:val="231F20"/>
          <w:spacing w:val="-4"/>
          <w:sz w:val="21"/>
        </w:rPr>
        <w:t> </w:t>
      </w:r>
      <w:r>
        <w:rPr>
          <w:color w:val="231F20"/>
          <w:spacing w:val="-10"/>
        </w:rPr>
        <w:t>as</w:t>
      </w:r>
      <w:r>
        <w:rPr>
          <w:color w:val="231F20"/>
        </w:rPr>
        <w:t> </w:t>
      </w:r>
      <w:r>
        <w:rPr>
          <w:rFonts w:ascii="Times New Roman" w:hAnsi="Times New Roman"/>
          <w:b/>
          <w:color w:val="231F20"/>
          <w:w w:val="90"/>
          <w:sz w:val="19"/>
        </w:rPr>
        <w:t>Bumin</w:t>
      </w:r>
      <w:r>
        <w:rPr>
          <w:rFonts w:ascii="Times New Roman" w:hAnsi="Times New Roman"/>
          <w:b/>
          <w:color w:val="231F20"/>
          <w:spacing w:val="-1"/>
          <w:w w:val="90"/>
          <w:sz w:val="19"/>
        </w:rPr>
        <w:t> </w:t>
      </w:r>
      <w:r>
        <w:rPr>
          <w:color w:val="231F20"/>
          <w:w w:val="90"/>
        </w:rPr>
        <w:t>after</w:t>
      </w:r>
      <w:r>
        <w:rPr>
          <w:color w:val="231F20"/>
          <w:spacing w:val="-4"/>
          <w:w w:val="90"/>
        </w:rPr>
        <w:t> </w:t>
      </w:r>
      <w:r>
        <w:rPr>
          <w:color w:val="231F20"/>
          <w:w w:val="90"/>
        </w:rPr>
        <w:t>the</w:t>
      </w:r>
      <w:r>
        <w:rPr>
          <w:color w:val="231F20"/>
          <w:spacing w:val="-4"/>
          <w:w w:val="90"/>
        </w:rPr>
        <w:t> </w:t>
      </w:r>
      <w:r>
        <w:rPr>
          <w:color w:val="231F20"/>
          <w:w w:val="90"/>
        </w:rPr>
        <w:t>new</w:t>
      </w:r>
      <w:r>
        <w:rPr>
          <w:color w:val="231F20"/>
          <w:spacing w:val="-4"/>
          <w:w w:val="90"/>
        </w:rPr>
        <w:t> </w:t>
      </w:r>
      <w:r>
        <w:rPr>
          <w:color w:val="231F20"/>
          <w:w w:val="90"/>
        </w:rPr>
        <w:t>spelling, and this </w:t>
      </w:r>
      <w:r>
        <w:rPr>
          <w:rFonts w:ascii="Arial MT" w:hAnsi="Arial MT"/>
          <w:color w:val="231F20"/>
          <w:w w:val="90"/>
          <w:sz w:val="21"/>
        </w:rPr>
        <w:t>incorrect</w:t>
      </w:r>
      <w:r>
        <w:rPr>
          <w:rFonts w:ascii="Arial MT" w:hAnsi="Arial MT"/>
          <w:color w:val="231F20"/>
          <w:spacing w:val="-5"/>
          <w:w w:val="90"/>
          <w:sz w:val="21"/>
        </w:rPr>
        <w:t> </w:t>
      </w:r>
      <w:r>
        <w:rPr>
          <w:color w:val="231F20"/>
          <w:w w:val="90"/>
        </w:rPr>
        <w:t>form has </w:t>
      </w:r>
      <w:r>
        <w:rPr>
          <w:rFonts w:ascii="Arial MT" w:hAnsi="Arial MT"/>
          <w:color w:val="231F20"/>
          <w:w w:val="90"/>
          <w:sz w:val="21"/>
        </w:rPr>
        <w:t>become</w:t>
      </w:r>
      <w:r>
        <w:rPr>
          <w:rFonts w:ascii="Arial MT" w:hAnsi="Arial MT"/>
          <w:color w:val="231F20"/>
          <w:spacing w:val="-5"/>
          <w:w w:val="90"/>
          <w:sz w:val="21"/>
        </w:rPr>
        <w:t> </w:t>
      </w:r>
      <w:r>
        <w:rPr>
          <w:color w:val="231F20"/>
          <w:w w:val="90"/>
        </w:rPr>
        <w:t>entrenched in historical</w:t>
      </w:r>
      <w:r>
        <w:rPr>
          <w:color w:val="231F20"/>
          <w:spacing w:val="-7"/>
          <w:w w:val="90"/>
        </w:rPr>
        <w:t> </w:t>
      </w:r>
      <w:r>
        <w:rPr>
          <w:color w:val="231F20"/>
          <w:w w:val="90"/>
        </w:rPr>
        <w:t>books,</w:t>
      </w:r>
      <w:r>
        <w:rPr>
          <w:color w:val="231F20"/>
          <w:spacing w:val="-7"/>
          <w:w w:val="90"/>
        </w:rPr>
        <w:t> </w:t>
      </w:r>
      <w:r>
        <w:rPr>
          <w:color w:val="231F20"/>
          <w:w w:val="90"/>
        </w:rPr>
        <w:t>p</w:t>
      </w:r>
      <w:r>
        <w:rPr>
          <w:color w:val="231F20"/>
          <w:spacing w:val="-7"/>
          <w:w w:val="90"/>
        </w:rPr>
        <w:t> </w:t>
      </w:r>
      <w:r>
        <w:rPr>
          <w:color w:val="231F20"/>
          <w:w w:val="90"/>
        </w:rPr>
        <w:t>yes,</w:t>
      </w:r>
      <w:r>
        <w:rPr>
          <w:color w:val="231F20"/>
          <w:spacing w:val="-7"/>
          <w:w w:val="90"/>
        </w:rPr>
        <w:t> </w:t>
      </w:r>
      <w:r>
        <w:rPr>
          <w:color w:val="231F20"/>
          <w:w w:val="90"/>
        </w:rPr>
        <w:t>and</w:t>
      </w:r>
      <w:r>
        <w:rPr>
          <w:color w:val="231F20"/>
          <w:spacing w:val="-7"/>
          <w:w w:val="90"/>
        </w:rPr>
        <w:t> </w:t>
      </w:r>
      <w:r>
        <w:rPr>
          <w:color w:val="231F20"/>
          <w:w w:val="90"/>
        </w:rPr>
        <w:t>surnames.</w:t>
      </w:r>
    </w:p>
    <w:p>
      <w:pPr>
        <w:spacing w:before="113"/>
        <w:ind w:left="640" w:right="985" w:firstLine="0"/>
        <w:jc w:val="center"/>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pStyle w:val="BodyText"/>
        <w:spacing w:line="206" w:lineRule="auto" w:before="151"/>
        <w:ind w:right="362"/>
      </w:pPr>
      <w:r>
        <w:rPr>
          <w:color w:val="231F20"/>
          <w:w w:val="90"/>
        </w:rPr>
        <w:t>It</w:t>
      </w:r>
      <w:r>
        <w:rPr>
          <w:color w:val="231F20"/>
          <w:w w:val="90"/>
        </w:rPr>
        <w:t> can</w:t>
      </w:r>
      <w:r>
        <w:rPr>
          <w:color w:val="231F20"/>
          <w:w w:val="90"/>
        </w:rPr>
        <w:t> be</w:t>
      </w:r>
      <w:r>
        <w:rPr>
          <w:color w:val="231F20"/>
          <w:w w:val="90"/>
        </w:rPr>
        <w:t> seen</w:t>
      </w:r>
      <w:r>
        <w:rPr>
          <w:color w:val="231F20"/>
          <w:w w:val="90"/>
        </w:rPr>
        <w:t> that</w:t>
      </w:r>
      <w:r>
        <w:rPr>
          <w:color w:val="231F20"/>
          <w:w w:val="90"/>
        </w:rPr>
        <w:t> our</w:t>
      </w:r>
      <w:r>
        <w:rPr>
          <w:color w:val="231F20"/>
          <w:w w:val="90"/>
        </w:rPr>
        <w:t> </w:t>
      </w:r>
      <w:r>
        <w:rPr>
          <w:rFonts w:ascii="Arial MT"/>
          <w:color w:val="231F20"/>
          <w:w w:val="90"/>
          <w:sz w:val="21"/>
        </w:rPr>
        <w:t>understanding </w:t>
      </w:r>
      <w:r>
        <w:rPr>
          <w:color w:val="231F20"/>
          <w:w w:val="90"/>
        </w:rPr>
        <w:t>and</w:t>
      </w:r>
      <w:r>
        <w:rPr>
          <w:color w:val="231F20"/>
          <w:w w:val="90"/>
        </w:rPr>
        <w:t> </w:t>
      </w:r>
      <w:r>
        <w:rPr>
          <w:rFonts w:ascii="Arial MT"/>
          <w:color w:val="231F20"/>
          <w:w w:val="90"/>
          <w:sz w:val="21"/>
        </w:rPr>
        <w:t>handling </w:t>
      </w:r>
      <w:r>
        <w:rPr>
          <w:color w:val="231F20"/>
          <w:w w:val="90"/>
        </w:rPr>
        <w:t>of</w:t>
      </w:r>
      <w:r>
        <w:rPr>
          <w:color w:val="231F20"/>
          <w:w w:val="90"/>
        </w:rPr>
        <w:t> history</w:t>
      </w:r>
      <w:r>
        <w:rPr>
          <w:color w:val="231F20"/>
          <w:spacing w:val="40"/>
        </w:rPr>
        <w:t> </w:t>
      </w:r>
      <w:r>
        <w:rPr>
          <w:color w:val="231F20"/>
          <w:w w:val="90"/>
        </w:rPr>
        <w:t>confused. </w:t>
      </w:r>
      <w:r>
        <w:rPr>
          <w:color w:val="231F20"/>
          <w:spacing w:val="-2"/>
        </w:rPr>
        <w:t>Neither</w:t>
      </w:r>
      <w:r>
        <w:rPr>
          <w:color w:val="231F20"/>
          <w:spacing w:val="-11"/>
        </w:rPr>
        <w:t> </w:t>
      </w:r>
      <w:r>
        <w:rPr>
          <w:color w:val="231F20"/>
          <w:spacing w:val="-2"/>
        </w:rPr>
        <w:t>individuals</w:t>
      </w:r>
      <w:r>
        <w:rPr>
          <w:color w:val="231F20"/>
          <w:spacing w:val="-10"/>
        </w:rPr>
        <w:t> </w:t>
      </w:r>
      <w:r>
        <w:rPr>
          <w:color w:val="231F20"/>
          <w:spacing w:val="-2"/>
        </w:rPr>
        <w:t>nor</w:t>
      </w:r>
      <w:r>
        <w:rPr>
          <w:color w:val="231F20"/>
          <w:spacing w:val="-11"/>
        </w:rPr>
        <w:t> </w:t>
      </w:r>
      <w:r>
        <w:rPr>
          <w:color w:val="231F20"/>
          <w:spacing w:val="-2"/>
        </w:rPr>
        <w:t>private</w:t>
      </w:r>
      <w:r>
        <w:rPr>
          <w:color w:val="231F20"/>
          <w:spacing w:val="-10"/>
        </w:rPr>
        <w:t> </w:t>
      </w:r>
      <w:r>
        <w:rPr>
          <w:rFonts w:ascii="Arial MT"/>
          <w:color w:val="231F20"/>
          <w:spacing w:val="-2"/>
          <w:sz w:val="21"/>
        </w:rPr>
        <w:t>organisations</w:t>
      </w:r>
      <w:r>
        <w:rPr>
          <w:rFonts w:ascii="Arial MT"/>
          <w:color w:val="231F20"/>
          <w:spacing w:val="-13"/>
          <w:sz w:val="21"/>
        </w:rPr>
        <w:t> </w:t>
      </w:r>
      <w:r>
        <w:rPr>
          <w:color w:val="231F20"/>
          <w:spacing w:val="-2"/>
        </w:rPr>
        <w:t>can</w:t>
      </w:r>
      <w:r>
        <w:rPr>
          <w:color w:val="231F20"/>
          <w:spacing w:val="-10"/>
        </w:rPr>
        <w:t> </w:t>
      </w:r>
      <w:r>
        <w:rPr>
          <w:color w:val="231F20"/>
          <w:spacing w:val="-2"/>
        </w:rPr>
        <w:t>get</w:t>
      </w:r>
      <w:r>
        <w:rPr>
          <w:color w:val="231F20"/>
          <w:spacing w:val="-11"/>
        </w:rPr>
        <w:t> </w:t>
      </w:r>
      <w:r>
        <w:rPr>
          <w:color w:val="231F20"/>
          <w:spacing w:val="-2"/>
        </w:rPr>
        <w:t>out</w:t>
      </w:r>
      <w:r>
        <w:rPr>
          <w:color w:val="231F20"/>
          <w:spacing w:val="-10"/>
        </w:rPr>
        <w:t> </w:t>
      </w:r>
      <w:r>
        <w:rPr>
          <w:color w:val="231F20"/>
          <w:spacing w:val="-2"/>
        </w:rPr>
        <w:t>of</w:t>
      </w:r>
      <w:r>
        <w:rPr>
          <w:color w:val="231F20"/>
          <w:spacing w:val="-11"/>
        </w:rPr>
        <w:t> </w:t>
      </w:r>
      <w:r>
        <w:rPr>
          <w:color w:val="231F20"/>
          <w:spacing w:val="-2"/>
        </w:rPr>
        <w:t>this</w:t>
      </w:r>
      <w:r>
        <w:rPr>
          <w:color w:val="231F20"/>
          <w:spacing w:val="-10"/>
        </w:rPr>
        <w:t> </w:t>
      </w:r>
      <w:r>
        <w:rPr>
          <w:color w:val="231F20"/>
          <w:spacing w:val="-2"/>
        </w:rPr>
        <w:t>confusion. </w:t>
      </w:r>
      <w:r>
        <w:rPr>
          <w:color w:val="231F20"/>
        </w:rPr>
        <w:t>official </w:t>
      </w:r>
      <w:r>
        <w:rPr>
          <w:rFonts w:ascii="Arial MT"/>
          <w:color w:val="231F20"/>
          <w:sz w:val="21"/>
        </w:rPr>
        <w:t>organisation </w:t>
      </w:r>
      <w:r>
        <w:rPr>
          <w:color w:val="231F20"/>
        </w:rPr>
        <w:t>is necessary</w:t>
      </w:r>
      <w:r>
        <w:rPr>
          <w:color w:val="231F20"/>
          <w:spacing w:val="40"/>
        </w:rPr>
        <w:t> </w:t>
      </w:r>
      <w:r>
        <w:rPr>
          <w:color w:val="231F20"/>
        </w:rPr>
        <w:t>prevent this confusion. Such</w:t>
      </w:r>
      <w:r>
        <w:rPr>
          <w:color w:val="231F20"/>
          <w:spacing w:val="40"/>
        </w:rPr>
        <w:t> </w:t>
      </w:r>
      <w:r>
        <w:rPr>
          <w:color w:val="231F20"/>
        </w:rPr>
        <w:t>official </w:t>
      </w:r>
      <w:r>
        <w:rPr>
          <w:rFonts w:ascii="Arial MT"/>
          <w:color w:val="231F20"/>
          <w:spacing w:val="-6"/>
          <w:sz w:val="21"/>
        </w:rPr>
        <w:t>organisation</w:t>
      </w:r>
      <w:r>
        <w:rPr>
          <w:rFonts w:ascii="Arial MT"/>
          <w:color w:val="231F20"/>
          <w:spacing w:val="-9"/>
          <w:sz w:val="21"/>
        </w:rPr>
        <w:t> </w:t>
      </w:r>
      <w:r>
        <w:rPr>
          <w:color w:val="231F20"/>
          <w:spacing w:val="-6"/>
        </w:rPr>
        <w:t>should</w:t>
      </w:r>
      <w:r>
        <w:rPr>
          <w:color w:val="231F20"/>
          <w:spacing w:val="-3"/>
        </w:rPr>
        <w:t> </w:t>
      </w:r>
      <w:r>
        <w:rPr>
          <w:color w:val="231F20"/>
          <w:spacing w:val="-6"/>
        </w:rPr>
        <w:t>convene a convention to decide on the issues of</w:t>
      </w:r>
      <w:r>
        <w:rPr>
          <w:color w:val="231F20"/>
          <w:spacing w:val="-2"/>
        </w:rPr>
        <w:t> </w:t>
      </w:r>
      <w:r>
        <w:rPr>
          <w:color w:val="231F20"/>
          <w:spacing w:val="-6"/>
        </w:rPr>
        <w:t>Turkish </w:t>
      </w:r>
      <w:r>
        <w:rPr>
          <w:color w:val="231F20"/>
          <w:w w:val="85"/>
        </w:rPr>
        <w:t>history, and in the convention, the issues should be evaluated and </w:t>
      </w:r>
      <w:r>
        <w:rPr>
          <w:rFonts w:ascii="Arial MT"/>
          <w:color w:val="231F20"/>
          <w:w w:val="85"/>
          <w:sz w:val="21"/>
        </w:rPr>
        <w:t>discussed </w:t>
      </w:r>
      <w:r>
        <w:rPr>
          <w:color w:val="231F20"/>
          <w:w w:val="85"/>
        </w:rPr>
        <w:t>from </w:t>
      </w:r>
      <w:r>
        <w:rPr>
          <w:color w:val="231F20"/>
          <w:spacing w:val="-6"/>
        </w:rPr>
        <w:t>an</w:t>
      </w:r>
      <w:r>
        <w:rPr>
          <w:color w:val="231F20"/>
          <w:spacing w:val="-7"/>
        </w:rPr>
        <w:t> </w:t>
      </w:r>
      <w:r>
        <w:rPr>
          <w:color w:val="231F20"/>
          <w:spacing w:val="-6"/>
        </w:rPr>
        <w:t>academic</w:t>
      </w:r>
      <w:r>
        <w:rPr>
          <w:color w:val="231F20"/>
          <w:spacing w:val="-6"/>
        </w:rPr>
        <w:t> point</w:t>
      </w:r>
      <w:r>
        <w:rPr>
          <w:color w:val="231F20"/>
          <w:spacing w:val="-7"/>
        </w:rPr>
        <w:t> </w:t>
      </w:r>
      <w:r>
        <w:rPr>
          <w:color w:val="231F20"/>
          <w:spacing w:val="-6"/>
        </w:rPr>
        <w:t>of</w:t>
      </w:r>
      <w:r>
        <w:rPr>
          <w:color w:val="231F20"/>
          <w:spacing w:val="-6"/>
        </w:rPr>
        <w:t> view,</w:t>
      </w:r>
      <w:r>
        <w:rPr>
          <w:color w:val="231F20"/>
          <w:spacing w:val="-7"/>
        </w:rPr>
        <w:t> </w:t>
      </w:r>
      <w:r>
        <w:rPr>
          <w:color w:val="231F20"/>
          <w:spacing w:val="-6"/>
        </w:rPr>
        <w:t>and</w:t>
      </w:r>
      <w:r>
        <w:rPr>
          <w:color w:val="231F20"/>
          <w:spacing w:val="-6"/>
        </w:rPr>
        <w:t> the</w:t>
      </w:r>
      <w:r>
        <w:rPr>
          <w:color w:val="231F20"/>
          <w:spacing w:val="-7"/>
        </w:rPr>
        <w:t> </w:t>
      </w:r>
      <w:r>
        <w:rPr>
          <w:color w:val="231F20"/>
          <w:spacing w:val="-6"/>
        </w:rPr>
        <w:t>mutual</w:t>
      </w:r>
      <w:r>
        <w:rPr>
          <w:color w:val="231F20"/>
          <w:spacing w:val="-6"/>
        </w:rPr>
        <w:t> statements</w:t>
      </w:r>
      <w:r>
        <w:rPr>
          <w:color w:val="231F20"/>
          <w:spacing w:val="-6"/>
        </w:rPr>
        <w:t> should</w:t>
      </w:r>
      <w:r>
        <w:rPr>
          <w:color w:val="231F20"/>
          <w:spacing w:val="-7"/>
        </w:rPr>
        <w:t> </w:t>
      </w:r>
      <w:r>
        <w:rPr>
          <w:color w:val="231F20"/>
          <w:spacing w:val="-6"/>
        </w:rPr>
        <w:t>be</w:t>
      </w:r>
      <w:r>
        <w:rPr>
          <w:color w:val="231F20"/>
          <w:spacing w:val="-6"/>
        </w:rPr>
        <w:t> printed</w:t>
      </w:r>
      <w:r>
        <w:rPr>
          <w:color w:val="231F20"/>
          <w:spacing w:val="-7"/>
        </w:rPr>
        <w:t> </w:t>
      </w:r>
      <w:r>
        <w:rPr>
          <w:color w:val="231F20"/>
          <w:spacing w:val="-6"/>
        </w:rPr>
        <w:t>and </w:t>
      </w:r>
      <w:r>
        <w:rPr>
          <w:color w:val="231F20"/>
          <w:spacing w:val="-8"/>
        </w:rPr>
        <w:t>presented</w:t>
      </w:r>
      <w:r>
        <w:rPr>
          <w:color w:val="231F20"/>
          <w:spacing w:val="-1"/>
        </w:rPr>
        <w:t> </w:t>
      </w:r>
      <w:r>
        <w:rPr>
          <w:color w:val="231F20"/>
          <w:spacing w:val="-8"/>
        </w:rPr>
        <w:t>to</w:t>
      </w:r>
      <w:r>
        <w:rPr>
          <w:color w:val="231F20"/>
          <w:spacing w:val="-1"/>
        </w:rPr>
        <w:t> </w:t>
      </w:r>
      <w:r>
        <w:rPr>
          <w:color w:val="231F20"/>
          <w:spacing w:val="-8"/>
        </w:rPr>
        <w:t>the</w:t>
      </w:r>
      <w:r>
        <w:rPr>
          <w:color w:val="231F20"/>
          <w:spacing w:val="-1"/>
        </w:rPr>
        <w:t> </w:t>
      </w:r>
      <w:r>
        <w:rPr>
          <w:color w:val="231F20"/>
          <w:spacing w:val="-8"/>
        </w:rPr>
        <w:t>public.</w:t>
      </w:r>
      <w:r>
        <w:rPr>
          <w:color w:val="231F20"/>
          <w:spacing w:val="-1"/>
        </w:rPr>
        <w:t> </w:t>
      </w:r>
      <w:r>
        <w:rPr>
          <w:color w:val="231F20"/>
          <w:spacing w:val="-8"/>
        </w:rPr>
        <w:t>Only</w:t>
      </w:r>
      <w:r>
        <w:rPr>
          <w:color w:val="231F20"/>
          <w:spacing w:val="-2"/>
        </w:rPr>
        <w:t> </w:t>
      </w:r>
      <w:r>
        <w:rPr>
          <w:color w:val="231F20"/>
          <w:spacing w:val="-8"/>
        </w:rPr>
        <w:t>such</w:t>
      </w:r>
      <w:r>
        <w:rPr>
          <w:color w:val="231F20"/>
        </w:rPr>
        <w:t> </w:t>
      </w:r>
      <w:r>
        <w:rPr>
          <w:color w:val="231F20"/>
          <w:spacing w:val="-8"/>
        </w:rPr>
        <w:t>a</w:t>
      </w:r>
      <w:r>
        <w:rPr>
          <w:color w:val="231F20"/>
        </w:rPr>
        <w:t> </w:t>
      </w:r>
      <w:r>
        <w:rPr>
          <w:color w:val="231F20"/>
          <w:spacing w:val="-8"/>
        </w:rPr>
        <w:t>convention,</w:t>
      </w:r>
      <w:r>
        <w:rPr>
          <w:color w:val="231F20"/>
        </w:rPr>
        <w:t> </w:t>
      </w:r>
      <w:r>
        <w:rPr>
          <w:color w:val="231F20"/>
          <w:spacing w:val="-8"/>
        </w:rPr>
        <w:t>where</w:t>
      </w:r>
      <w:r>
        <w:rPr>
          <w:color w:val="231F20"/>
        </w:rPr>
        <w:t> </w:t>
      </w:r>
      <w:r>
        <w:rPr>
          <w:color w:val="231F20"/>
          <w:spacing w:val="-8"/>
        </w:rPr>
        <w:t>national</w:t>
      </w:r>
      <w:r>
        <w:rPr>
          <w:color w:val="231F20"/>
          <w:spacing w:val="-1"/>
        </w:rPr>
        <w:t> </w:t>
      </w:r>
      <w:r>
        <w:rPr>
          <w:color w:val="231F20"/>
          <w:spacing w:val="-8"/>
        </w:rPr>
        <w:t>and</w:t>
      </w:r>
      <w:r>
        <w:rPr>
          <w:color w:val="231F20"/>
          <w:spacing w:val="-2"/>
        </w:rPr>
        <w:t> </w:t>
      </w:r>
      <w:r>
        <w:rPr>
          <w:color w:val="231F20"/>
          <w:spacing w:val="-8"/>
        </w:rPr>
        <w:t>scientific </w:t>
      </w:r>
      <w:r>
        <w:rPr>
          <w:color w:val="231F20"/>
          <w:w w:val="90"/>
        </w:rPr>
        <w:t>ideas will , can find a solution to</w:t>
      </w:r>
      <w:r>
        <w:rPr>
          <w:color w:val="231F20"/>
          <w:spacing w:val="-1"/>
          <w:w w:val="90"/>
        </w:rPr>
        <w:t> </w:t>
      </w:r>
      <w:r>
        <w:rPr>
          <w:color w:val="231F20"/>
          <w:w w:val="90"/>
        </w:rPr>
        <w:t>the problems of Turkish history.</w:t>
      </w:r>
    </w:p>
    <w:p>
      <w:pPr>
        <w:spacing w:before="158"/>
        <w:ind w:left="4048" w:right="0" w:firstLine="0"/>
        <w:jc w:val="left"/>
        <w:rPr>
          <w:rFonts w:ascii="Times New Roman"/>
          <w:b/>
          <w:sz w:val="19"/>
        </w:rPr>
      </w:pPr>
      <w:r>
        <w:rPr>
          <w:rFonts w:ascii="Times New Roman"/>
          <w:b/>
          <w:color w:val="231F20"/>
          <w:spacing w:val="-6"/>
          <w:sz w:val="19"/>
        </w:rPr>
        <w:t>(</w:t>
      </w:r>
      <w:r>
        <w:rPr>
          <w:color w:val="231F20"/>
          <w:spacing w:val="-6"/>
          <w:sz w:val="21"/>
        </w:rPr>
        <w:t>Yen</w:t>
      </w:r>
      <w:r>
        <w:rPr>
          <w:color w:val="231F20"/>
          <w:spacing w:val="-5"/>
          <w:sz w:val="21"/>
        </w:rPr>
        <w:t> </w:t>
      </w:r>
      <w:r>
        <w:rPr>
          <w:color w:val="231F20"/>
          <w:spacing w:val="-6"/>
          <w:sz w:val="21"/>
        </w:rPr>
        <w:t>Sabah</w:t>
      </w:r>
      <w:r>
        <w:rPr>
          <w:rFonts w:ascii="Times New Roman"/>
          <w:b/>
          <w:color w:val="231F20"/>
          <w:spacing w:val="-6"/>
          <w:sz w:val="19"/>
        </w:rPr>
        <w:t>,</w:t>
      </w:r>
      <w:r>
        <w:rPr>
          <w:rFonts w:ascii="Times New Roman"/>
          <w:b/>
          <w:color w:val="231F20"/>
          <w:spacing w:val="-3"/>
          <w:sz w:val="19"/>
        </w:rPr>
        <w:t> </w:t>
      </w:r>
      <w:r>
        <w:rPr>
          <w:rFonts w:ascii="Times New Roman"/>
          <w:b/>
          <w:color w:val="231F20"/>
          <w:spacing w:val="-6"/>
          <w:sz w:val="19"/>
        </w:rPr>
        <w:t>29</w:t>
      </w:r>
      <w:r>
        <w:rPr>
          <w:rFonts w:ascii="Times New Roman"/>
          <w:b/>
          <w:color w:val="231F20"/>
          <w:spacing w:val="-3"/>
          <w:sz w:val="19"/>
        </w:rPr>
        <w:t> </w:t>
      </w:r>
      <w:r>
        <w:rPr>
          <w:rFonts w:ascii="Times New Roman"/>
          <w:b/>
          <w:color w:val="231F20"/>
          <w:spacing w:val="-6"/>
          <w:sz w:val="19"/>
        </w:rPr>
        <w:t>November</w:t>
      </w:r>
      <w:r>
        <w:rPr>
          <w:rFonts w:ascii="Times New Roman"/>
          <w:b/>
          <w:color w:val="231F20"/>
          <w:spacing w:val="-3"/>
          <w:sz w:val="19"/>
        </w:rPr>
        <w:t> </w:t>
      </w:r>
      <w:r>
        <w:rPr>
          <w:rFonts w:ascii="Times New Roman"/>
          <w:b/>
          <w:color w:val="231F20"/>
          <w:spacing w:val="-6"/>
          <w:sz w:val="19"/>
        </w:rPr>
        <w:t>1948)</w:t>
      </w:r>
    </w:p>
    <w:p>
      <w:pPr>
        <w:spacing w:after="0"/>
        <w:jc w:val="left"/>
        <w:rPr>
          <w:rFonts w:ascii="Times New Roman"/>
          <w:b/>
          <w:sz w:val="19"/>
        </w:rPr>
        <w:sectPr>
          <w:pgSz w:w="8640" w:h="12960"/>
          <w:pgMar w:top="1480" w:bottom="280" w:left="1080" w:right="720"/>
        </w:sect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spacing w:before="147"/>
        <w:ind w:left="0" w:firstLine="0"/>
        <w:jc w:val="left"/>
        <w:rPr>
          <w:rFonts w:ascii="Times New Roman"/>
          <w:b/>
          <w:sz w:val="27"/>
        </w:rPr>
      </w:pPr>
    </w:p>
    <w:p>
      <w:pPr>
        <w:pStyle w:val="Heading1"/>
        <w:ind w:left="2682"/>
      </w:pPr>
      <w:r>
        <w:rPr>
          <w:color w:val="231F20"/>
        </w:rPr>
        <w:t>Issues</w:t>
      </w:r>
      <w:r>
        <w:rPr>
          <w:color w:val="231F20"/>
          <w:spacing w:val="-4"/>
        </w:rPr>
        <w:t> </w:t>
      </w:r>
      <w:r>
        <w:rPr>
          <w:color w:val="231F20"/>
        </w:rPr>
        <w:t>of</w:t>
      </w:r>
      <w:r>
        <w:rPr>
          <w:color w:val="231F20"/>
          <w:spacing w:val="-4"/>
        </w:rPr>
        <w:t> </w:t>
      </w:r>
      <w:r>
        <w:rPr>
          <w:color w:val="231F20"/>
        </w:rPr>
        <w:t>Turkish</w:t>
      </w:r>
      <w:r>
        <w:rPr>
          <w:color w:val="231F20"/>
          <w:spacing w:val="-4"/>
        </w:rPr>
        <w:t> </w:t>
      </w:r>
      <w:r>
        <w:rPr>
          <w:color w:val="231F20"/>
          <w:spacing w:val="-2"/>
        </w:rPr>
        <w:t>History</w:t>
      </w:r>
    </w:p>
    <w:p>
      <w:pPr>
        <w:pStyle w:val="BodyText"/>
        <w:spacing w:before="159"/>
        <w:ind w:left="0" w:firstLine="0"/>
        <w:jc w:val="left"/>
        <w:rPr>
          <w:rFonts w:ascii="Times New Roman"/>
          <w:b/>
          <w:sz w:val="27"/>
        </w:rPr>
      </w:pPr>
    </w:p>
    <w:p>
      <w:pPr>
        <w:pStyle w:val="BodyText"/>
        <w:spacing w:line="206" w:lineRule="auto" w:before="1"/>
        <w:ind w:right="357"/>
      </w:pPr>
      <w:r>
        <w:rPr>
          <w:color w:val="231F20"/>
          <w:w w:val="95"/>
        </w:rPr>
        <w:t>Just</w:t>
      </w:r>
      <w:r>
        <w:rPr>
          <w:color w:val="231F20"/>
          <w:w w:val="95"/>
        </w:rPr>
        <w:t> like</w:t>
      </w:r>
      <w:r>
        <w:rPr>
          <w:color w:val="231F20"/>
          <w:w w:val="95"/>
        </w:rPr>
        <w:t> Turkish</w:t>
      </w:r>
      <w:r>
        <w:rPr>
          <w:color w:val="231F20"/>
          <w:w w:val="95"/>
        </w:rPr>
        <w:t> history</w:t>
      </w:r>
      <w:r>
        <w:rPr>
          <w:color w:val="231F20"/>
          <w:w w:val="95"/>
        </w:rPr>
        <w:t> in</w:t>
      </w:r>
      <w:r>
        <w:rPr>
          <w:color w:val="231F20"/>
          <w:w w:val="95"/>
        </w:rPr>
        <w:t> general,</w:t>
      </w:r>
      <w:r>
        <w:rPr>
          <w:color w:val="231F20"/>
          <w:w w:val="95"/>
        </w:rPr>
        <w:t> there</w:t>
      </w:r>
      <w:r>
        <w:rPr>
          <w:color w:val="231F20"/>
          <w:w w:val="95"/>
        </w:rPr>
        <w:t> are</w:t>
      </w:r>
      <w:r>
        <w:rPr>
          <w:color w:val="231F20"/>
          <w:w w:val="95"/>
        </w:rPr>
        <w:t> </w:t>
      </w:r>
      <w:r>
        <w:rPr>
          <w:rFonts w:ascii="Arial MT"/>
          <w:color w:val="231F20"/>
          <w:w w:val="95"/>
          <w:sz w:val="21"/>
        </w:rPr>
        <w:t>unresolved</w:t>
      </w:r>
      <w:r>
        <w:rPr>
          <w:rFonts w:ascii="Arial MT"/>
          <w:color w:val="231F20"/>
          <w:w w:val="95"/>
          <w:sz w:val="21"/>
        </w:rPr>
        <w:t> </w:t>
      </w:r>
      <w:r>
        <w:rPr>
          <w:color w:val="231F20"/>
          <w:w w:val="95"/>
        </w:rPr>
        <w:t>issues</w:t>
      </w:r>
      <w:r>
        <w:rPr>
          <w:color w:val="231F20"/>
          <w:w w:val="95"/>
        </w:rPr>
        <w:t> in Turkish</w:t>
      </w:r>
      <w:r>
        <w:rPr>
          <w:color w:val="231F20"/>
          <w:spacing w:val="-10"/>
          <w:w w:val="95"/>
        </w:rPr>
        <w:t> </w:t>
      </w:r>
      <w:r>
        <w:rPr>
          <w:color w:val="231F20"/>
          <w:w w:val="95"/>
        </w:rPr>
        <w:t>history</w:t>
      </w:r>
      <w:r>
        <w:rPr>
          <w:color w:val="231F20"/>
          <w:spacing w:val="-10"/>
          <w:w w:val="95"/>
        </w:rPr>
        <w:t> </w:t>
      </w:r>
      <w:r>
        <w:rPr>
          <w:color w:val="231F20"/>
          <w:w w:val="95"/>
        </w:rPr>
        <w:t>as</w:t>
      </w:r>
      <w:r>
        <w:rPr>
          <w:color w:val="231F20"/>
          <w:spacing w:val="-10"/>
          <w:w w:val="95"/>
        </w:rPr>
        <w:t> </w:t>
      </w:r>
      <w:r>
        <w:rPr>
          <w:color w:val="231F20"/>
          <w:w w:val="95"/>
        </w:rPr>
        <w:t>well,</w:t>
      </w:r>
      <w:r>
        <w:rPr>
          <w:color w:val="231F20"/>
          <w:spacing w:val="-10"/>
          <w:w w:val="95"/>
        </w:rPr>
        <w:t> </w:t>
      </w:r>
      <w:r>
        <w:rPr>
          <w:color w:val="231F20"/>
          <w:w w:val="95"/>
        </w:rPr>
        <w:t>and</w:t>
      </w:r>
      <w:r>
        <w:rPr>
          <w:color w:val="231F20"/>
          <w:spacing w:val="-10"/>
          <w:w w:val="95"/>
        </w:rPr>
        <w:t> </w:t>
      </w:r>
      <w:r>
        <w:rPr>
          <w:color w:val="231F20"/>
          <w:w w:val="95"/>
        </w:rPr>
        <w:t>without</w:t>
      </w:r>
      <w:r>
        <w:rPr>
          <w:color w:val="231F20"/>
          <w:spacing w:val="-10"/>
          <w:w w:val="95"/>
        </w:rPr>
        <w:t> </w:t>
      </w:r>
      <w:r>
        <w:rPr>
          <w:color w:val="231F20"/>
          <w:w w:val="95"/>
        </w:rPr>
        <w:t>resolving</w:t>
      </w:r>
      <w:r>
        <w:rPr>
          <w:color w:val="231F20"/>
          <w:spacing w:val="-10"/>
          <w:w w:val="95"/>
        </w:rPr>
        <w:t> </w:t>
      </w:r>
      <w:r>
        <w:rPr>
          <w:color w:val="231F20"/>
          <w:w w:val="95"/>
        </w:rPr>
        <w:t>these</w:t>
      </w:r>
      <w:r>
        <w:rPr>
          <w:color w:val="231F20"/>
          <w:spacing w:val="-10"/>
          <w:w w:val="95"/>
        </w:rPr>
        <w:t> </w:t>
      </w:r>
      <w:r>
        <w:rPr>
          <w:color w:val="231F20"/>
          <w:w w:val="95"/>
        </w:rPr>
        <w:t>issues,</w:t>
      </w:r>
      <w:r>
        <w:rPr>
          <w:color w:val="231F20"/>
          <w:spacing w:val="-10"/>
          <w:w w:val="95"/>
        </w:rPr>
        <w:t> </w:t>
      </w:r>
      <w:r>
        <w:rPr>
          <w:color w:val="231F20"/>
          <w:w w:val="95"/>
        </w:rPr>
        <w:t>neither</w:t>
      </w:r>
      <w:r>
        <w:rPr>
          <w:color w:val="231F20"/>
          <w:spacing w:val="-10"/>
          <w:w w:val="95"/>
        </w:rPr>
        <w:t> </w:t>
      </w:r>
      <w:r>
        <w:rPr>
          <w:color w:val="231F20"/>
          <w:w w:val="95"/>
        </w:rPr>
        <w:t>history</w:t>
      </w:r>
      <w:r>
        <w:rPr>
          <w:color w:val="231F20"/>
          <w:spacing w:val="22"/>
        </w:rPr>
        <w:t> </w:t>
      </w:r>
      <w:r>
        <w:rPr>
          <w:color w:val="231F20"/>
          <w:w w:val="95"/>
        </w:rPr>
        <w:t>be taught</w:t>
      </w:r>
      <w:r>
        <w:rPr>
          <w:color w:val="231F20"/>
          <w:spacing w:val="-10"/>
          <w:w w:val="95"/>
        </w:rPr>
        <w:t> </w:t>
      </w:r>
      <w:r>
        <w:rPr>
          <w:color w:val="231F20"/>
          <w:w w:val="95"/>
        </w:rPr>
        <w:t>in</w:t>
      </w:r>
      <w:r>
        <w:rPr>
          <w:color w:val="231F20"/>
          <w:spacing w:val="-10"/>
          <w:w w:val="95"/>
        </w:rPr>
        <w:t> </w:t>
      </w:r>
      <w:r>
        <w:rPr>
          <w:color w:val="231F20"/>
          <w:w w:val="95"/>
        </w:rPr>
        <w:t>schools</w:t>
      </w:r>
      <w:r>
        <w:rPr>
          <w:color w:val="231F20"/>
          <w:spacing w:val="-10"/>
          <w:w w:val="95"/>
        </w:rPr>
        <w:t> </w:t>
      </w:r>
      <w:r>
        <w:rPr>
          <w:color w:val="231F20"/>
          <w:w w:val="95"/>
        </w:rPr>
        <w:t>in</w:t>
      </w:r>
      <w:r>
        <w:rPr>
          <w:color w:val="231F20"/>
          <w:spacing w:val="-10"/>
          <w:w w:val="95"/>
        </w:rPr>
        <w:t> </w:t>
      </w:r>
      <w:r>
        <w:rPr>
          <w:color w:val="231F20"/>
          <w:w w:val="95"/>
        </w:rPr>
        <w:t>the</w:t>
      </w:r>
      <w:r>
        <w:rPr>
          <w:color w:val="231F20"/>
          <w:spacing w:val="-10"/>
          <w:w w:val="95"/>
        </w:rPr>
        <w:t> </w:t>
      </w:r>
      <w:r>
        <w:rPr>
          <w:color w:val="231F20"/>
          <w:w w:val="95"/>
        </w:rPr>
        <w:t>national</w:t>
      </w:r>
      <w:r>
        <w:rPr>
          <w:color w:val="231F20"/>
          <w:spacing w:val="-10"/>
          <w:w w:val="95"/>
        </w:rPr>
        <w:t> </w:t>
      </w:r>
      <w:r>
        <w:rPr>
          <w:color w:val="231F20"/>
          <w:w w:val="95"/>
        </w:rPr>
        <w:t>interest,</w:t>
      </w:r>
      <w:r>
        <w:rPr>
          <w:color w:val="231F20"/>
          <w:spacing w:val="-10"/>
          <w:w w:val="95"/>
        </w:rPr>
        <w:t> </w:t>
      </w:r>
      <w:r>
        <w:rPr>
          <w:color w:val="231F20"/>
          <w:w w:val="95"/>
        </w:rPr>
        <w:t>nor</w:t>
      </w:r>
      <w:r>
        <w:rPr>
          <w:color w:val="231F20"/>
          <w:spacing w:val="-10"/>
          <w:w w:val="95"/>
        </w:rPr>
        <w:t> </w:t>
      </w:r>
      <w:r>
        <w:rPr>
          <w:color w:val="231F20"/>
          <w:w w:val="95"/>
        </w:rPr>
        <w:t>can</w:t>
      </w:r>
      <w:r>
        <w:rPr>
          <w:color w:val="231F20"/>
          <w:spacing w:val="-10"/>
          <w:w w:val="95"/>
        </w:rPr>
        <w:t> </w:t>
      </w:r>
      <w:r>
        <w:rPr>
          <w:color w:val="231F20"/>
          <w:w w:val="95"/>
        </w:rPr>
        <w:t>a</w:t>
      </w:r>
      <w:r>
        <w:rPr>
          <w:color w:val="231F20"/>
          <w:spacing w:val="-10"/>
          <w:w w:val="95"/>
        </w:rPr>
        <w:t> </w:t>
      </w:r>
      <w:r>
        <w:rPr>
          <w:color w:val="231F20"/>
          <w:w w:val="95"/>
        </w:rPr>
        <w:t>national</w:t>
      </w:r>
      <w:r>
        <w:rPr>
          <w:color w:val="231F20"/>
          <w:spacing w:val="-10"/>
          <w:w w:val="95"/>
        </w:rPr>
        <w:t> </w:t>
      </w:r>
      <w:r>
        <w:rPr>
          <w:color w:val="231F20"/>
          <w:w w:val="95"/>
        </w:rPr>
        <w:t>consciousness</w:t>
      </w:r>
      <w:r>
        <w:rPr>
          <w:color w:val="231F20"/>
          <w:spacing w:val="-10"/>
          <w:w w:val="95"/>
        </w:rPr>
        <w:t> </w:t>
      </w:r>
      <w:r>
        <w:rPr>
          <w:color w:val="231F20"/>
          <w:w w:val="95"/>
        </w:rPr>
        <w:t>be created among the Turks of Turkey.</w:t>
      </w:r>
    </w:p>
    <w:p>
      <w:pPr>
        <w:pStyle w:val="BodyText"/>
        <w:spacing w:line="206" w:lineRule="auto" w:before="23"/>
        <w:ind w:right="359"/>
      </w:pPr>
      <w:r>
        <w:rPr>
          <w:color w:val="231F20"/>
          <w:w w:val="90"/>
        </w:rPr>
        <w:t>Today,</w:t>
      </w:r>
      <w:r>
        <w:rPr>
          <w:color w:val="231F20"/>
          <w:w w:val="90"/>
        </w:rPr>
        <w:t> not</w:t>
      </w:r>
      <w:r>
        <w:rPr>
          <w:color w:val="231F20"/>
          <w:w w:val="90"/>
        </w:rPr>
        <w:t> </w:t>
      </w:r>
      <w:r>
        <w:rPr>
          <w:rFonts w:ascii="Arial MT"/>
          <w:color w:val="231F20"/>
          <w:w w:val="90"/>
          <w:sz w:val="21"/>
        </w:rPr>
        <w:t>only </w:t>
      </w:r>
      <w:r>
        <w:rPr>
          <w:color w:val="231F20"/>
          <w:w w:val="90"/>
        </w:rPr>
        <w:t>the</w:t>
      </w:r>
      <w:r>
        <w:rPr>
          <w:color w:val="231F20"/>
          <w:w w:val="90"/>
        </w:rPr>
        <w:t> general</w:t>
      </w:r>
      <w:r>
        <w:rPr>
          <w:color w:val="231F20"/>
          <w:w w:val="90"/>
        </w:rPr>
        <w:t> Turkish</w:t>
      </w:r>
      <w:r>
        <w:rPr>
          <w:color w:val="231F20"/>
          <w:w w:val="90"/>
        </w:rPr>
        <w:t> history,</w:t>
      </w:r>
      <w:r>
        <w:rPr>
          <w:color w:val="231F20"/>
          <w:w w:val="90"/>
        </w:rPr>
        <w:t> but also</w:t>
      </w:r>
      <w:r>
        <w:rPr>
          <w:color w:val="231F20"/>
          <w:w w:val="90"/>
        </w:rPr>
        <w:t> the</w:t>
      </w:r>
      <w:r>
        <w:rPr>
          <w:color w:val="231F20"/>
          <w:w w:val="90"/>
        </w:rPr>
        <w:t> beginning</w:t>
      </w:r>
      <w:r>
        <w:rPr>
          <w:color w:val="231F20"/>
          <w:w w:val="90"/>
        </w:rPr>
        <w:t> of</w:t>
      </w:r>
      <w:r>
        <w:rPr>
          <w:color w:val="231F20"/>
          <w:w w:val="90"/>
        </w:rPr>
        <w:t> the history </w:t>
      </w:r>
      <w:r>
        <w:rPr>
          <w:rFonts w:ascii="Arial MT"/>
          <w:color w:val="231F20"/>
          <w:w w:val="90"/>
          <w:sz w:val="21"/>
        </w:rPr>
        <w:t>is </w:t>
      </w:r>
      <w:r>
        <w:rPr>
          <w:color w:val="231F20"/>
          <w:w w:val="90"/>
        </w:rPr>
        <w:t>not clear. Even more tragically, today, there is confusion among us as </w:t>
      </w:r>
      <w:r>
        <w:rPr>
          <w:color w:val="231F20"/>
        </w:rPr>
        <w:t>to</w:t>
      </w:r>
      <w:r>
        <w:rPr>
          <w:color w:val="231F20"/>
          <w:spacing w:val="-3"/>
        </w:rPr>
        <w:t> </w:t>
      </w:r>
      <w:r>
        <w:rPr>
          <w:color w:val="231F20"/>
        </w:rPr>
        <w:t>the</w:t>
      </w:r>
      <w:r>
        <w:rPr>
          <w:color w:val="231F20"/>
          <w:spacing w:val="-3"/>
        </w:rPr>
        <w:t> </w:t>
      </w:r>
      <w:r>
        <w:rPr>
          <w:color w:val="231F20"/>
        </w:rPr>
        <w:t>beginning</w:t>
      </w:r>
      <w:r>
        <w:rPr>
          <w:color w:val="231F20"/>
          <w:spacing w:val="-3"/>
        </w:rPr>
        <w:t> </w:t>
      </w:r>
      <w:r>
        <w:rPr>
          <w:color w:val="231F20"/>
        </w:rPr>
        <w:t>of</w:t>
      </w:r>
      <w:r>
        <w:rPr>
          <w:color w:val="231F20"/>
          <w:spacing w:val="-3"/>
        </w:rPr>
        <w:t> </w:t>
      </w:r>
      <w:r>
        <w:rPr>
          <w:color w:val="231F20"/>
        </w:rPr>
        <w:t>Turkey,</w:t>
      </w:r>
      <w:r>
        <w:rPr>
          <w:color w:val="231F20"/>
          <w:spacing w:val="-3"/>
        </w:rPr>
        <w:t> </w:t>
      </w:r>
      <w:r>
        <w:rPr>
          <w:color w:val="231F20"/>
        </w:rPr>
        <w:t>which</w:t>
      </w:r>
      <w:r>
        <w:rPr>
          <w:color w:val="231F20"/>
          <w:spacing w:val="-5"/>
        </w:rPr>
        <w:t> </w:t>
      </w:r>
      <w:r>
        <w:rPr>
          <w:rFonts w:ascii="Arial MT"/>
          <w:color w:val="231F20"/>
          <w:sz w:val="21"/>
        </w:rPr>
        <w:t>was</w:t>
      </w:r>
      <w:r>
        <w:rPr>
          <w:rFonts w:ascii="Arial MT"/>
          <w:color w:val="231F20"/>
          <w:spacing w:val="-9"/>
          <w:sz w:val="21"/>
        </w:rPr>
        <w:t> </w:t>
      </w:r>
      <w:r>
        <w:rPr>
          <w:rFonts w:ascii="Arial MT"/>
          <w:color w:val="231F20"/>
          <w:sz w:val="21"/>
        </w:rPr>
        <w:t>founded</w:t>
      </w:r>
      <w:r>
        <w:rPr>
          <w:rFonts w:ascii="Arial MT"/>
          <w:color w:val="231F20"/>
          <w:spacing w:val="-9"/>
          <w:sz w:val="21"/>
        </w:rPr>
        <w:t> </w:t>
      </w:r>
      <w:r>
        <w:rPr>
          <w:rFonts w:ascii="Arial MT"/>
          <w:color w:val="231F20"/>
          <w:sz w:val="21"/>
        </w:rPr>
        <w:t>in</w:t>
      </w:r>
      <w:r>
        <w:rPr>
          <w:rFonts w:ascii="Arial MT"/>
          <w:color w:val="231F20"/>
          <w:spacing w:val="-9"/>
          <w:sz w:val="21"/>
        </w:rPr>
        <w:t> </w:t>
      </w:r>
      <w:r>
        <w:rPr>
          <w:rFonts w:ascii="Arial MT"/>
          <w:color w:val="231F20"/>
          <w:sz w:val="21"/>
        </w:rPr>
        <w:t>a</w:t>
      </w:r>
      <w:r>
        <w:rPr>
          <w:rFonts w:ascii="Arial MT"/>
          <w:color w:val="231F20"/>
          <w:spacing w:val="-8"/>
          <w:sz w:val="21"/>
        </w:rPr>
        <w:t> </w:t>
      </w:r>
      <w:r>
        <w:rPr>
          <w:color w:val="231F20"/>
        </w:rPr>
        <w:t>historical</w:t>
      </w:r>
      <w:r>
        <w:rPr>
          <w:color w:val="231F20"/>
          <w:spacing w:val="-3"/>
        </w:rPr>
        <w:t> </w:t>
      </w:r>
      <w:r>
        <w:rPr>
          <w:color w:val="231F20"/>
        </w:rPr>
        <w:t>epoch.</w:t>
      </w:r>
      <w:r>
        <w:rPr>
          <w:color w:val="231F20"/>
          <w:spacing w:val="-3"/>
        </w:rPr>
        <w:t> </w:t>
      </w:r>
      <w:r>
        <w:rPr>
          <w:color w:val="231F20"/>
        </w:rPr>
        <w:t>If</w:t>
      </w:r>
      <w:r>
        <w:rPr>
          <w:color w:val="231F20"/>
          <w:spacing w:val="-3"/>
        </w:rPr>
        <w:t> </w:t>
      </w:r>
      <w:r>
        <w:rPr>
          <w:color w:val="231F20"/>
        </w:rPr>
        <w:t>a nation</w:t>
      </w:r>
      <w:r>
        <w:rPr>
          <w:color w:val="231F20"/>
          <w:spacing w:val="-13"/>
        </w:rPr>
        <w:t> </w:t>
      </w:r>
      <w:r>
        <w:rPr>
          <w:color w:val="231F20"/>
        </w:rPr>
        <w:t>does</w:t>
      </w:r>
      <w:r>
        <w:rPr>
          <w:color w:val="231F20"/>
          <w:spacing w:val="-12"/>
        </w:rPr>
        <w:t> </w:t>
      </w:r>
      <w:r>
        <w:rPr>
          <w:color w:val="231F20"/>
        </w:rPr>
        <w:t>not</w:t>
      </w:r>
      <w:r>
        <w:rPr>
          <w:color w:val="231F20"/>
          <w:spacing w:val="-13"/>
        </w:rPr>
        <w:t> </w:t>
      </w:r>
      <w:r>
        <w:rPr>
          <w:color w:val="231F20"/>
        </w:rPr>
        <w:t>know</w:t>
      </w:r>
      <w:r>
        <w:rPr>
          <w:color w:val="231F20"/>
          <w:spacing w:val="-12"/>
        </w:rPr>
        <w:t> </w:t>
      </w:r>
      <w:r>
        <w:rPr>
          <w:color w:val="231F20"/>
        </w:rPr>
        <w:t>the</w:t>
      </w:r>
      <w:r>
        <w:rPr>
          <w:color w:val="231F20"/>
          <w:spacing w:val="-13"/>
        </w:rPr>
        <w:t> </w:t>
      </w:r>
      <w:r>
        <w:rPr>
          <w:color w:val="231F20"/>
        </w:rPr>
        <w:t>beginning</w:t>
      </w:r>
      <w:r>
        <w:rPr>
          <w:color w:val="231F20"/>
          <w:spacing w:val="-12"/>
        </w:rPr>
        <w:t> </w:t>
      </w:r>
      <w:r>
        <w:rPr>
          <w:color w:val="231F20"/>
        </w:rPr>
        <w:t>of</w:t>
      </w:r>
      <w:r>
        <w:rPr>
          <w:color w:val="231F20"/>
          <w:spacing w:val="-13"/>
        </w:rPr>
        <w:t> </w:t>
      </w:r>
      <w:r>
        <w:rPr>
          <w:color w:val="231F20"/>
        </w:rPr>
        <w:t>its</w:t>
      </w:r>
      <w:r>
        <w:rPr>
          <w:color w:val="231F20"/>
          <w:spacing w:val="-12"/>
        </w:rPr>
        <w:t> </w:t>
      </w:r>
      <w:r>
        <w:rPr>
          <w:color w:val="231F20"/>
        </w:rPr>
        <w:t>own</w:t>
      </w:r>
      <w:r>
        <w:rPr>
          <w:color w:val="231F20"/>
          <w:spacing w:val="-12"/>
        </w:rPr>
        <w:t> </w:t>
      </w:r>
      <w:r>
        <w:rPr>
          <w:color w:val="231F20"/>
        </w:rPr>
        <w:t>history</w:t>
      </w:r>
      <w:r>
        <w:rPr>
          <w:color w:val="231F20"/>
          <w:spacing w:val="-13"/>
        </w:rPr>
        <w:t> </w:t>
      </w:r>
      <w:r>
        <w:rPr>
          <w:color w:val="231F20"/>
        </w:rPr>
        <w:t>because</w:t>
      </w:r>
      <w:r>
        <w:rPr>
          <w:color w:val="231F20"/>
          <w:spacing w:val="-12"/>
        </w:rPr>
        <w:t> </w:t>
      </w:r>
      <w:r>
        <w:rPr>
          <w:color w:val="231F20"/>
        </w:rPr>
        <w:t>of</w:t>
      </w:r>
      <w:r>
        <w:rPr>
          <w:color w:val="231F20"/>
          <w:spacing w:val="-13"/>
        </w:rPr>
        <w:t> </w:t>
      </w:r>
      <w:r>
        <w:rPr>
          <w:color w:val="231F20"/>
        </w:rPr>
        <w:t>a</w:t>
      </w:r>
      <w:r>
        <w:rPr>
          <w:color w:val="231F20"/>
          <w:spacing w:val="-12"/>
        </w:rPr>
        <w:t> </w:t>
      </w:r>
      <w:r>
        <w:rPr>
          <w:color w:val="231F20"/>
        </w:rPr>
        <w:t>lack</w:t>
      </w:r>
      <w:r>
        <w:rPr>
          <w:color w:val="231F20"/>
          <w:spacing w:val="-13"/>
        </w:rPr>
        <w:t> </w:t>
      </w:r>
      <w:r>
        <w:rPr>
          <w:color w:val="231F20"/>
        </w:rPr>
        <w:t>of historical knowledge, this cannot be considered a significant deficiency. </w:t>
      </w:r>
      <w:r>
        <w:rPr>
          <w:color w:val="231F20"/>
          <w:spacing w:val="-6"/>
        </w:rPr>
        <w:t>However, very well known epochs of history</w:t>
      </w:r>
    </w:p>
    <w:p>
      <w:pPr>
        <w:pStyle w:val="BodyText"/>
        <w:spacing w:line="206" w:lineRule="auto" w:before="3"/>
        <w:ind w:right="364" w:firstLine="49"/>
      </w:pPr>
      <w:r>
        <w:rPr>
          <w:color w:val="231F20"/>
          <w:w w:val="90"/>
        </w:rPr>
        <w:t>If</w:t>
      </w:r>
      <w:r>
        <w:rPr>
          <w:color w:val="231F20"/>
          <w:spacing w:val="-8"/>
          <w:w w:val="90"/>
        </w:rPr>
        <w:t> </w:t>
      </w:r>
      <w:r>
        <w:rPr>
          <w:color w:val="231F20"/>
          <w:w w:val="90"/>
        </w:rPr>
        <w:t>there</w:t>
      </w:r>
      <w:r>
        <w:rPr>
          <w:color w:val="231F20"/>
          <w:spacing w:val="-7"/>
          <w:w w:val="90"/>
        </w:rPr>
        <w:t> </w:t>
      </w:r>
      <w:r>
        <w:rPr>
          <w:color w:val="231F20"/>
          <w:w w:val="90"/>
        </w:rPr>
        <w:t>is</w:t>
      </w:r>
      <w:r>
        <w:rPr>
          <w:color w:val="231F20"/>
          <w:spacing w:val="-8"/>
          <w:w w:val="90"/>
        </w:rPr>
        <w:t> </w:t>
      </w:r>
      <w:r>
        <w:rPr>
          <w:color w:val="231F20"/>
          <w:w w:val="90"/>
        </w:rPr>
        <w:t>a</w:t>
      </w:r>
      <w:r>
        <w:rPr>
          <w:color w:val="231F20"/>
          <w:spacing w:val="-7"/>
          <w:w w:val="90"/>
        </w:rPr>
        <w:t> </w:t>
      </w:r>
      <w:r>
        <w:rPr>
          <w:rFonts w:ascii="Arial MT"/>
          <w:color w:val="231F20"/>
          <w:w w:val="90"/>
          <w:sz w:val="21"/>
        </w:rPr>
        <w:t>difference</w:t>
      </w:r>
      <w:r>
        <w:rPr>
          <w:rFonts w:ascii="Arial MT"/>
          <w:color w:val="231F20"/>
          <w:spacing w:val="-9"/>
          <w:w w:val="90"/>
          <w:sz w:val="21"/>
        </w:rPr>
        <w:t> </w:t>
      </w:r>
      <w:r>
        <w:rPr>
          <w:color w:val="231F20"/>
          <w:w w:val="90"/>
        </w:rPr>
        <w:t>of</w:t>
      </w:r>
      <w:r>
        <w:rPr>
          <w:color w:val="231F20"/>
          <w:spacing w:val="-8"/>
          <w:w w:val="90"/>
        </w:rPr>
        <w:t> </w:t>
      </w:r>
      <w:r>
        <w:rPr>
          <w:color w:val="231F20"/>
          <w:w w:val="90"/>
        </w:rPr>
        <w:t>opinion</w:t>
      </w:r>
      <w:r>
        <w:rPr>
          <w:color w:val="231F20"/>
          <w:spacing w:val="-6"/>
          <w:w w:val="90"/>
        </w:rPr>
        <w:t> </w:t>
      </w:r>
      <w:r>
        <w:rPr>
          <w:color w:val="231F20"/>
          <w:w w:val="90"/>
        </w:rPr>
        <w:t>about</w:t>
      </w:r>
      <w:r>
        <w:rPr>
          <w:color w:val="231F20"/>
          <w:spacing w:val="-6"/>
          <w:w w:val="90"/>
        </w:rPr>
        <w:t> </w:t>
      </w:r>
      <w:r>
        <w:rPr>
          <w:color w:val="231F20"/>
          <w:w w:val="90"/>
        </w:rPr>
        <w:t>the</w:t>
      </w:r>
      <w:r>
        <w:rPr>
          <w:color w:val="231F20"/>
          <w:spacing w:val="-6"/>
          <w:w w:val="90"/>
        </w:rPr>
        <w:t> </w:t>
      </w:r>
      <w:r>
        <w:rPr>
          <w:color w:val="231F20"/>
          <w:w w:val="90"/>
        </w:rPr>
        <w:t>time</w:t>
      </w:r>
      <w:r>
        <w:rPr>
          <w:color w:val="231F20"/>
          <w:spacing w:val="-6"/>
          <w:w w:val="90"/>
        </w:rPr>
        <w:t> </w:t>
      </w:r>
      <w:r>
        <w:rPr>
          <w:color w:val="231F20"/>
          <w:w w:val="90"/>
        </w:rPr>
        <w:t>of</w:t>
      </w:r>
      <w:r>
        <w:rPr>
          <w:color w:val="231F20"/>
          <w:spacing w:val="-6"/>
          <w:w w:val="90"/>
        </w:rPr>
        <w:t> </w:t>
      </w:r>
      <w:r>
        <w:rPr>
          <w:color w:val="231F20"/>
          <w:w w:val="90"/>
        </w:rPr>
        <w:t>the</w:t>
      </w:r>
      <w:r>
        <w:rPr>
          <w:color w:val="231F20"/>
          <w:spacing w:val="-8"/>
          <w:w w:val="90"/>
        </w:rPr>
        <w:t> </w:t>
      </w:r>
      <w:r>
        <w:rPr>
          <w:rFonts w:ascii="Arial MT"/>
          <w:color w:val="231F20"/>
          <w:w w:val="90"/>
          <w:sz w:val="21"/>
        </w:rPr>
        <w:t>foundation</w:t>
      </w:r>
      <w:r>
        <w:rPr>
          <w:rFonts w:ascii="Arial MT"/>
          <w:color w:val="231F20"/>
          <w:spacing w:val="-9"/>
          <w:w w:val="90"/>
          <w:sz w:val="21"/>
        </w:rPr>
        <w:t> </w:t>
      </w:r>
      <w:r>
        <w:rPr>
          <w:color w:val="231F20"/>
          <w:w w:val="90"/>
        </w:rPr>
        <w:t>of</w:t>
      </w:r>
      <w:r>
        <w:rPr>
          <w:color w:val="231F20"/>
          <w:spacing w:val="-5"/>
          <w:w w:val="90"/>
        </w:rPr>
        <w:t> </w:t>
      </w:r>
      <w:r>
        <w:rPr>
          <w:rFonts w:ascii="Arial MT"/>
          <w:color w:val="231F20"/>
          <w:w w:val="90"/>
          <w:sz w:val="21"/>
        </w:rPr>
        <w:t>developed </w:t>
      </w:r>
      <w:r>
        <w:rPr>
          <w:color w:val="231F20"/>
          <w:w w:val="90"/>
        </w:rPr>
        <w:t>state, this only a manifestation of confusion of opinion. To disagree on the year </w:t>
      </w:r>
      <w:r>
        <w:rPr>
          <w:color w:val="231F20"/>
          <w:w w:val="85"/>
        </w:rPr>
        <w:t>of </w:t>
      </w:r>
      <w:r>
        <w:rPr>
          <w:rFonts w:ascii="Arial MT"/>
          <w:color w:val="231F20"/>
          <w:w w:val="85"/>
          <w:sz w:val="21"/>
        </w:rPr>
        <w:t>the founding </w:t>
      </w:r>
      <w:r>
        <w:rPr>
          <w:color w:val="231F20"/>
          <w:w w:val="85"/>
        </w:rPr>
        <w:t>of a state is to be like grandchildren who disagree about who their </w:t>
      </w:r>
      <w:r>
        <w:rPr>
          <w:color w:val="231F20"/>
          <w:w w:val="95"/>
        </w:rPr>
        <w:t>grandfather</w:t>
      </w:r>
      <w:r>
        <w:rPr>
          <w:color w:val="231F20"/>
          <w:spacing w:val="-10"/>
          <w:w w:val="95"/>
        </w:rPr>
        <w:t> </w:t>
      </w:r>
      <w:r>
        <w:rPr>
          <w:color w:val="231F20"/>
          <w:w w:val="95"/>
        </w:rPr>
        <w:t>was.</w:t>
      </w:r>
    </w:p>
    <w:p>
      <w:pPr>
        <w:pStyle w:val="BodyText"/>
        <w:spacing w:before="21"/>
        <w:ind w:left="482" w:firstLine="0"/>
      </w:pPr>
      <w:r>
        <w:rPr>
          <w:color w:val="231F20"/>
          <w:w w:val="85"/>
        </w:rPr>
        <w:t>The</w:t>
      </w:r>
      <w:r>
        <w:rPr>
          <w:color w:val="231F20"/>
          <w:spacing w:val="-4"/>
        </w:rPr>
        <w:t> </w:t>
      </w:r>
      <w:r>
        <w:rPr>
          <w:color w:val="231F20"/>
          <w:w w:val="85"/>
        </w:rPr>
        <w:t>important</w:t>
      </w:r>
      <w:r>
        <w:rPr>
          <w:color w:val="231F20"/>
          <w:spacing w:val="-3"/>
        </w:rPr>
        <w:t> </w:t>
      </w:r>
      <w:r>
        <w:rPr>
          <w:color w:val="231F20"/>
          <w:w w:val="85"/>
        </w:rPr>
        <w:t>issues</w:t>
      </w:r>
      <w:r>
        <w:rPr>
          <w:color w:val="231F20"/>
          <w:spacing w:val="-3"/>
        </w:rPr>
        <w:t> </w:t>
      </w:r>
      <w:r>
        <w:rPr>
          <w:color w:val="231F20"/>
          <w:w w:val="85"/>
        </w:rPr>
        <w:t>of</w:t>
      </w:r>
      <w:r>
        <w:rPr>
          <w:color w:val="231F20"/>
          <w:spacing w:val="-4"/>
        </w:rPr>
        <w:t> </w:t>
      </w:r>
      <w:r>
        <w:rPr>
          <w:color w:val="231F20"/>
          <w:w w:val="85"/>
        </w:rPr>
        <w:t>Turkish</w:t>
      </w:r>
      <w:r>
        <w:rPr>
          <w:color w:val="231F20"/>
          <w:spacing w:val="-3"/>
        </w:rPr>
        <w:t> </w:t>
      </w:r>
      <w:r>
        <w:rPr>
          <w:color w:val="231F20"/>
          <w:w w:val="85"/>
        </w:rPr>
        <w:t>history</w:t>
      </w:r>
      <w:r>
        <w:rPr>
          <w:color w:val="231F20"/>
          <w:spacing w:val="-3"/>
        </w:rPr>
        <w:t> </w:t>
      </w:r>
      <w:r>
        <w:rPr>
          <w:color w:val="231F20"/>
          <w:w w:val="85"/>
        </w:rPr>
        <w:t>are</w:t>
      </w:r>
      <w:r>
        <w:rPr>
          <w:color w:val="231F20"/>
          <w:spacing w:val="-7"/>
        </w:rPr>
        <w:t> </w:t>
      </w:r>
      <w:r>
        <w:rPr>
          <w:color w:val="231F20"/>
          <w:w w:val="85"/>
        </w:rPr>
        <w:t>the</w:t>
      </w:r>
      <w:r>
        <w:rPr>
          <w:color w:val="231F20"/>
          <w:spacing w:val="-6"/>
        </w:rPr>
        <w:t> </w:t>
      </w:r>
      <w:r>
        <w:rPr>
          <w:color w:val="231F20"/>
          <w:spacing w:val="-2"/>
          <w:w w:val="85"/>
        </w:rPr>
        <w:t>following:</w:t>
      </w:r>
    </w:p>
    <w:p>
      <w:pPr>
        <w:pStyle w:val="ListParagraph"/>
        <w:numPr>
          <w:ilvl w:val="0"/>
          <w:numId w:val="3"/>
        </w:numPr>
        <w:tabs>
          <w:tab w:pos="713" w:val="left" w:leader="none"/>
        </w:tabs>
        <w:spacing w:line="240" w:lineRule="exact" w:before="155" w:after="0"/>
        <w:ind w:left="713" w:right="0" w:hanging="231"/>
        <w:jc w:val="left"/>
        <w:rPr>
          <w:rFonts w:ascii="Times New Roman"/>
          <w:b/>
          <w:color w:val="231F20"/>
          <w:sz w:val="21"/>
        </w:rPr>
      </w:pPr>
      <w:r>
        <w:rPr>
          <w:rFonts w:ascii="Times New Roman"/>
          <w:b/>
          <w:color w:val="231F20"/>
          <w:sz w:val="19"/>
        </w:rPr>
        <w:t>The</w:t>
      </w:r>
      <w:r>
        <w:rPr>
          <w:rFonts w:ascii="Times New Roman"/>
          <w:b/>
          <w:color w:val="231F20"/>
          <w:spacing w:val="-9"/>
          <w:sz w:val="19"/>
        </w:rPr>
        <w:t> </w:t>
      </w:r>
      <w:r>
        <w:rPr>
          <w:rFonts w:ascii="Times New Roman"/>
          <w:b/>
          <w:color w:val="231F20"/>
          <w:sz w:val="19"/>
        </w:rPr>
        <w:t>Question</w:t>
      </w:r>
      <w:r>
        <w:rPr>
          <w:rFonts w:ascii="Times New Roman"/>
          <w:b/>
          <w:color w:val="231F20"/>
          <w:spacing w:val="-8"/>
          <w:sz w:val="19"/>
        </w:rPr>
        <w:t> </w:t>
      </w:r>
      <w:r>
        <w:rPr>
          <w:rFonts w:ascii="Times New Roman"/>
          <w:b/>
          <w:color w:val="231F20"/>
          <w:sz w:val="19"/>
        </w:rPr>
        <w:t>of</w:t>
      </w:r>
      <w:r>
        <w:rPr>
          <w:rFonts w:ascii="Times New Roman"/>
          <w:b/>
          <w:color w:val="231F20"/>
          <w:spacing w:val="-8"/>
          <w:sz w:val="19"/>
        </w:rPr>
        <w:t> </w:t>
      </w:r>
      <w:r>
        <w:rPr>
          <w:rFonts w:ascii="Times New Roman"/>
          <w:b/>
          <w:color w:val="231F20"/>
          <w:sz w:val="19"/>
        </w:rPr>
        <w:t>the</w:t>
      </w:r>
      <w:r>
        <w:rPr>
          <w:rFonts w:ascii="Times New Roman"/>
          <w:b/>
          <w:color w:val="231F20"/>
          <w:spacing w:val="-9"/>
          <w:sz w:val="19"/>
        </w:rPr>
        <w:t> </w:t>
      </w:r>
      <w:r>
        <w:rPr>
          <w:rFonts w:ascii="Times New Roman"/>
          <w:b/>
          <w:color w:val="231F20"/>
          <w:sz w:val="19"/>
        </w:rPr>
        <w:t>Beginning</w:t>
      </w:r>
      <w:r>
        <w:rPr>
          <w:rFonts w:ascii="Times New Roman"/>
          <w:b/>
          <w:color w:val="231F20"/>
          <w:spacing w:val="-8"/>
          <w:sz w:val="19"/>
        </w:rPr>
        <w:t> </w:t>
      </w:r>
      <w:r>
        <w:rPr>
          <w:rFonts w:ascii="Times New Roman"/>
          <w:b/>
          <w:color w:val="231F20"/>
          <w:sz w:val="19"/>
        </w:rPr>
        <w:t>of</w:t>
      </w:r>
      <w:r>
        <w:rPr>
          <w:rFonts w:ascii="Times New Roman"/>
          <w:b/>
          <w:color w:val="231F20"/>
          <w:spacing w:val="-8"/>
          <w:sz w:val="19"/>
        </w:rPr>
        <w:t> </w:t>
      </w:r>
      <w:r>
        <w:rPr>
          <w:rFonts w:ascii="Times New Roman"/>
          <w:b/>
          <w:color w:val="231F20"/>
          <w:sz w:val="19"/>
        </w:rPr>
        <w:t>the</w:t>
      </w:r>
      <w:r>
        <w:rPr>
          <w:rFonts w:ascii="Times New Roman"/>
          <w:b/>
          <w:color w:val="231F20"/>
          <w:spacing w:val="-8"/>
          <w:sz w:val="19"/>
        </w:rPr>
        <w:t> </w:t>
      </w:r>
      <w:r>
        <w:rPr>
          <w:rFonts w:ascii="Times New Roman"/>
          <w:b/>
          <w:color w:val="231F20"/>
          <w:sz w:val="19"/>
        </w:rPr>
        <w:t>History</w:t>
      </w:r>
      <w:r>
        <w:rPr>
          <w:rFonts w:ascii="Times New Roman"/>
          <w:b/>
          <w:color w:val="231F20"/>
          <w:spacing w:val="-9"/>
          <w:sz w:val="19"/>
        </w:rPr>
        <w:t> </w:t>
      </w:r>
      <w:r>
        <w:rPr>
          <w:rFonts w:ascii="Times New Roman"/>
          <w:b/>
          <w:color w:val="231F20"/>
          <w:sz w:val="19"/>
        </w:rPr>
        <w:t>of</w:t>
      </w:r>
      <w:r>
        <w:rPr>
          <w:rFonts w:ascii="Times New Roman"/>
          <w:b/>
          <w:color w:val="231F20"/>
          <w:spacing w:val="-8"/>
          <w:sz w:val="19"/>
        </w:rPr>
        <w:t> </w:t>
      </w:r>
      <w:r>
        <w:rPr>
          <w:rFonts w:ascii="Times New Roman"/>
          <w:b/>
          <w:color w:val="231F20"/>
          <w:spacing w:val="-2"/>
          <w:sz w:val="19"/>
        </w:rPr>
        <w:t>Turkey:</w:t>
      </w:r>
    </w:p>
    <w:p>
      <w:pPr>
        <w:pStyle w:val="BodyText"/>
        <w:spacing w:line="206" w:lineRule="auto" w:before="28"/>
        <w:ind w:right="368"/>
      </w:pPr>
      <w:r>
        <w:rPr>
          <w:color w:val="231F20"/>
          <w:w w:val="90"/>
        </w:rPr>
        <w:t>The</w:t>
      </w:r>
      <w:r>
        <w:rPr>
          <w:color w:val="231F20"/>
          <w:spacing w:val="-4"/>
          <w:w w:val="90"/>
        </w:rPr>
        <w:t> </w:t>
      </w:r>
      <w:r>
        <w:rPr>
          <w:color w:val="231F20"/>
          <w:w w:val="90"/>
        </w:rPr>
        <w:t>history</w:t>
      </w:r>
      <w:r>
        <w:rPr>
          <w:color w:val="231F20"/>
          <w:spacing w:val="-4"/>
          <w:w w:val="90"/>
        </w:rPr>
        <w:t> </w:t>
      </w:r>
      <w:r>
        <w:rPr>
          <w:color w:val="231F20"/>
          <w:w w:val="90"/>
        </w:rPr>
        <w:t>of</w:t>
      </w:r>
      <w:r>
        <w:rPr>
          <w:color w:val="231F20"/>
          <w:spacing w:val="-4"/>
          <w:w w:val="90"/>
        </w:rPr>
        <w:t> </w:t>
      </w:r>
      <w:r>
        <w:rPr>
          <w:color w:val="231F20"/>
          <w:w w:val="90"/>
        </w:rPr>
        <w:t>Turkey</w:t>
      </w:r>
      <w:r>
        <w:rPr>
          <w:color w:val="231F20"/>
          <w:spacing w:val="-4"/>
          <w:w w:val="90"/>
        </w:rPr>
        <w:t> </w:t>
      </w:r>
      <w:r>
        <w:rPr>
          <w:color w:val="231F20"/>
          <w:w w:val="90"/>
        </w:rPr>
        <w:t>new</w:t>
      </w:r>
      <w:r>
        <w:rPr>
          <w:color w:val="231F20"/>
          <w:spacing w:val="-4"/>
          <w:w w:val="90"/>
        </w:rPr>
        <w:t> </w:t>
      </w:r>
      <w:r>
        <w:rPr>
          <w:color w:val="231F20"/>
          <w:w w:val="90"/>
        </w:rPr>
        <w:t>compared</w:t>
      </w:r>
      <w:r>
        <w:rPr>
          <w:color w:val="231F20"/>
          <w:spacing w:val="-4"/>
          <w:w w:val="90"/>
        </w:rPr>
        <w:t> </w:t>
      </w:r>
      <w:r>
        <w:rPr>
          <w:color w:val="231F20"/>
          <w:w w:val="90"/>
        </w:rPr>
        <w:t>to</w:t>
      </w:r>
      <w:r>
        <w:rPr>
          <w:color w:val="231F20"/>
          <w:spacing w:val="-4"/>
          <w:w w:val="90"/>
        </w:rPr>
        <w:t> </w:t>
      </w:r>
      <w:r>
        <w:rPr>
          <w:color w:val="231F20"/>
          <w:w w:val="90"/>
        </w:rPr>
        <w:t>France,</w:t>
      </w:r>
      <w:r>
        <w:rPr>
          <w:color w:val="231F20"/>
          <w:spacing w:val="-4"/>
          <w:w w:val="90"/>
        </w:rPr>
        <w:t> </w:t>
      </w:r>
      <w:r>
        <w:rPr>
          <w:color w:val="231F20"/>
          <w:w w:val="90"/>
        </w:rPr>
        <w:t>and</w:t>
      </w:r>
      <w:r>
        <w:rPr>
          <w:color w:val="231F20"/>
          <w:spacing w:val="-4"/>
          <w:w w:val="90"/>
        </w:rPr>
        <w:t> </w:t>
      </w:r>
      <w:r>
        <w:rPr>
          <w:color w:val="231F20"/>
          <w:w w:val="90"/>
        </w:rPr>
        <w:t>Germany.</w:t>
      </w:r>
      <w:r>
        <w:rPr>
          <w:color w:val="231F20"/>
          <w:spacing w:val="-7"/>
          <w:w w:val="90"/>
        </w:rPr>
        <w:t> </w:t>
      </w:r>
      <w:r>
        <w:rPr>
          <w:color w:val="231F20"/>
          <w:w w:val="90"/>
        </w:rPr>
        <w:t>Being</w:t>
      </w:r>
      <w:r>
        <w:rPr>
          <w:color w:val="231F20"/>
          <w:spacing w:val="-3"/>
          <w:w w:val="90"/>
        </w:rPr>
        <w:t> </w:t>
      </w:r>
      <w:r>
        <w:rPr>
          <w:color w:val="231F20"/>
          <w:w w:val="90"/>
        </w:rPr>
        <w:t>old</w:t>
      </w:r>
      <w:r>
        <w:rPr>
          <w:color w:val="231F20"/>
          <w:spacing w:val="-4"/>
          <w:w w:val="90"/>
        </w:rPr>
        <w:t> </w:t>
      </w:r>
      <w:r>
        <w:rPr>
          <w:color w:val="231F20"/>
          <w:w w:val="90"/>
        </w:rPr>
        <w:t>or new</w:t>
      </w:r>
      <w:r>
        <w:rPr>
          <w:color w:val="231F20"/>
          <w:spacing w:val="-4"/>
          <w:w w:val="90"/>
        </w:rPr>
        <w:t> </w:t>
      </w:r>
      <w:r>
        <w:rPr>
          <w:color w:val="231F20"/>
          <w:w w:val="90"/>
        </w:rPr>
        <w:t>does</w:t>
      </w:r>
      <w:r>
        <w:rPr>
          <w:color w:val="231F20"/>
          <w:spacing w:val="-4"/>
          <w:w w:val="90"/>
        </w:rPr>
        <w:t> </w:t>
      </w:r>
      <w:r>
        <w:rPr>
          <w:color w:val="231F20"/>
          <w:w w:val="90"/>
        </w:rPr>
        <w:t>not</w:t>
      </w:r>
      <w:r>
        <w:rPr>
          <w:color w:val="231F20"/>
          <w:spacing w:val="-4"/>
          <w:w w:val="90"/>
        </w:rPr>
        <w:t> </w:t>
      </w:r>
      <w:r>
        <w:rPr>
          <w:color w:val="231F20"/>
          <w:w w:val="90"/>
        </w:rPr>
        <w:t>mean</w:t>
      </w:r>
      <w:r>
        <w:rPr>
          <w:color w:val="231F20"/>
          <w:spacing w:val="-4"/>
          <w:w w:val="90"/>
        </w:rPr>
        <w:t> </w:t>
      </w:r>
      <w:r>
        <w:rPr>
          <w:color w:val="231F20"/>
          <w:w w:val="90"/>
        </w:rPr>
        <w:t>a</w:t>
      </w:r>
      <w:r>
        <w:rPr>
          <w:color w:val="231F20"/>
          <w:spacing w:val="-4"/>
          <w:w w:val="90"/>
        </w:rPr>
        <w:t> </w:t>
      </w:r>
      <w:r>
        <w:rPr>
          <w:color w:val="231F20"/>
          <w:w w:val="90"/>
        </w:rPr>
        <w:t>great</w:t>
      </w:r>
      <w:r>
        <w:rPr>
          <w:color w:val="231F20"/>
          <w:spacing w:val="-4"/>
          <w:w w:val="90"/>
        </w:rPr>
        <w:t> </w:t>
      </w:r>
      <w:r>
        <w:rPr>
          <w:color w:val="231F20"/>
          <w:w w:val="90"/>
        </w:rPr>
        <w:t>deal.</w:t>
      </w:r>
      <w:r>
        <w:rPr>
          <w:color w:val="231F20"/>
          <w:spacing w:val="-4"/>
          <w:w w:val="90"/>
        </w:rPr>
        <w:t> </w:t>
      </w:r>
      <w:r>
        <w:rPr>
          <w:color w:val="231F20"/>
          <w:w w:val="90"/>
        </w:rPr>
        <w:t>Even</w:t>
      </w:r>
      <w:r>
        <w:rPr>
          <w:color w:val="231F20"/>
          <w:spacing w:val="-4"/>
          <w:w w:val="90"/>
        </w:rPr>
        <w:t> </w:t>
      </w:r>
      <w:r>
        <w:rPr>
          <w:color w:val="231F20"/>
          <w:w w:val="90"/>
        </w:rPr>
        <w:t>so,</w:t>
      </w:r>
      <w:r>
        <w:rPr>
          <w:color w:val="231F20"/>
          <w:spacing w:val="-7"/>
          <w:w w:val="90"/>
        </w:rPr>
        <w:t> </w:t>
      </w:r>
      <w:r>
        <w:rPr>
          <w:color w:val="231F20"/>
          <w:w w:val="90"/>
        </w:rPr>
        <w:t>for</w:t>
      </w:r>
      <w:r>
        <w:rPr>
          <w:color w:val="231F20"/>
          <w:spacing w:val="-8"/>
          <w:w w:val="90"/>
        </w:rPr>
        <w:t> </w:t>
      </w:r>
      <w:r>
        <w:rPr>
          <w:color w:val="231F20"/>
          <w:w w:val="90"/>
        </w:rPr>
        <w:t>some</w:t>
      </w:r>
      <w:r>
        <w:rPr>
          <w:color w:val="231F20"/>
          <w:spacing w:val="-7"/>
          <w:w w:val="90"/>
        </w:rPr>
        <w:t> </w:t>
      </w:r>
      <w:r>
        <w:rPr>
          <w:color w:val="231F20"/>
          <w:w w:val="90"/>
        </w:rPr>
        <w:t>reason,</w:t>
      </w:r>
    </w:p>
    <w:p>
      <w:pPr>
        <w:pStyle w:val="BodyText"/>
        <w:spacing w:line="206" w:lineRule="auto" w:before="1"/>
        <w:ind w:right="353" w:firstLine="49"/>
      </w:pPr>
      <w:r>
        <w:rPr>
          <w:color w:val="231F20"/>
          <w:w w:val="90"/>
        </w:rPr>
        <w:t>People</w:t>
      </w:r>
      <w:r>
        <w:rPr>
          <w:color w:val="231F20"/>
          <w:spacing w:val="-7"/>
          <w:w w:val="90"/>
        </w:rPr>
        <w:t> </w:t>
      </w:r>
      <w:r>
        <w:rPr>
          <w:color w:val="231F20"/>
          <w:w w:val="90"/>
        </w:rPr>
        <w:t>and</w:t>
      </w:r>
      <w:r>
        <w:rPr>
          <w:color w:val="231F20"/>
          <w:spacing w:val="-5"/>
          <w:w w:val="90"/>
        </w:rPr>
        <w:t> </w:t>
      </w:r>
      <w:r>
        <w:rPr>
          <w:color w:val="231F20"/>
          <w:w w:val="90"/>
        </w:rPr>
        <w:t>nations</w:t>
      </w:r>
      <w:r>
        <w:rPr>
          <w:color w:val="231F20"/>
          <w:spacing w:val="31"/>
        </w:rPr>
        <w:t> </w:t>
      </w:r>
      <w:r>
        <w:rPr>
          <w:color w:val="231F20"/>
          <w:w w:val="90"/>
        </w:rPr>
        <w:t>a</w:t>
      </w:r>
      <w:r>
        <w:rPr>
          <w:color w:val="231F20"/>
          <w:spacing w:val="-5"/>
          <w:w w:val="90"/>
        </w:rPr>
        <w:t> </w:t>
      </w:r>
      <w:r>
        <w:rPr>
          <w:color w:val="231F20"/>
          <w:w w:val="90"/>
        </w:rPr>
        <w:t>spiritual</w:t>
      </w:r>
      <w:r>
        <w:rPr>
          <w:color w:val="231F20"/>
          <w:spacing w:val="-6"/>
          <w:w w:val="90"/>
        </w:rPr>
        <w:t> </w:t>
      </w:r>
      <w:r>
        <w:rPr>
          <w:rFonts w:ascii="Arial MT"/>
          <w:color w:val="231F20"/>
          <w:w w:val="90"/>
          <w:sz w:val="21"/>
        </w:rPr>
        <w:t>desire</w:t>
      </w:r>
      <w:r>
        <w:rPr>
          <w:rFonts w:ascii="Arial MT"/>
          <w:color w:val="231F20"/>
          <w:spacing w:val="-9"/>
          <w:w w:val="90"/>
          <w:sz w:val="21"/>
        </w:rPr>
        <w:t> </w:t>
      </w:r>
      <w:r>
        <w:rPr>
          <w:color w:val="231F20"/>
          <w:w w:val="90"/>
        </w:rPr>
        <w:t>for</w:t>
      </w:r>
      <w:r>
        <w:rPr>
          <w:color w:val="231F20"/>
          <w:spacing w:val="32"/>
        </w:rPr>
        <w:t> </w:t>
      </w:r>
      <w:r>
        <w:rPr>
          <w:color w:val="231F20"/>
          <w:w w:val="90"/>
        </w:rPr>
        <w:t>states</w:t>
      </w:r>
      <w:r>
        <w:rPr>
          <w:color w:val="231F20"/>
          <w:spacing w:val="-5"/>
          <w:w w:val="90"/>
        </w:rPr>
        <w:t> </w:t>
      </w:r>
      <w:r>
        <w:rPr>
          <w:color w:val="231F20"/>
          <w:w w:val="90"/>
        </w:rPr>
        <w:t>to</w:t>
      </w:r>
      <w:r>
        <w:rPr>
          <w:color w:val="231F20"/>
          <w:spacing w:val="-5"/>
          <w:w w:val="90"/>
        </w:rPr>
        <w:t> </w:t>
      </w:r>
      <w:r>
        <w:rPr>
          <w:color w:val="231F20"/>
          <w:w w:val="90"/>
        </w:rPr>
        <w:t>be</w:t>
      </w:r>
      <w:r>
        <w:rPr>
          <w:color w:val="231F20"/>
          <w:spacing w:val="-5"/>
          <w:w w:val="90"/>
        </w:rPr>
        <w:t> </w:t>
      </w:r>
      <w:r>
        <w:rPr>
          <w:color w:val="231F20"/>
          <w:w w:val="90"/>
        </w:rPr>
        <w:t>old.</w:t>
      </w:r>
      <w:r>
        <w:rPr>
          <w:color w:val="231F20"/>
          <w:spacing w:val="-5"/>
          <w:w w:val="90"/>
        </w:rPr>
        <w:t> </w:t>
      </w:r>
      <w:r>
        <w:rPr>
          <w:color w:val="231F20"/>
          <w:w w:val="90"/>
        </w:rPr>
        <w:t>However,</w:t>
      </w:r>
      <w:r>
        <w:rPr>
          <w:color w:val="231F20"/>
          <w:spacing w:val="-5"/>
          <w:w w:val="90"/>
        </w:rPr>
        <w:t> </w:t>
      </w:r>
      <w:r>
        <w:rPr>
          <w:color w:val="231F20"/>
          <w:w w:val="90"/>
        </w:rPr>
        <w:t>this</w:t>
      </w:r>
      <w:r>
        <w:rPr>
          <w:color w:val="231F20"/>
          <w:spacing w:val="-5"/>
          <w:w w:val="90"/>
        </w:rPr>
        <w:t> </w:t>
      </w:r>
      <w:r>
        <w:rPr>
          <w:color w:val="231F20"/>
          <w:w w:val="90"/>
        </w:rPr>
        <w:t>state</w:t>
      </w:r>
      <w:r>
        <w:rPr>
          <w:color w:val="231F20"/>
          <w:spacing w:val="-5"/>
          <w:w w:val="90"/>
        </w:rPr>
        <w:t> </w:t>
      </w:r>
      <w:r>
        <w:rPr>
          <w:color w:val="231F20"/>
          <w:w w:val="90"/>
        </w:rPr>
        <w:t>of mind</w:t>
      </w:r>
      <w:r>
        <w:rPr>
          <w:color w:val="231F20"/>
          <w:spacing w:val="-8"/>
          <w:w w:val="90"/>
        </w:rPr>
        <w:t> </w:t>
      </w:r>
      <w:r>
        <w:rPr>
          <w:color w:val="231F20"/>
          <w:w w:val="90"/>
        </w:rPr>
        <w:t>should</w:t>
      </w:r>
      <w:r>
        <w:rPr>
          <w:color w:val="231F20"/>
          <w:spacing w:val="-7"/>
          <w:w w:val="90"/>
        </w:rPr>
        <w:t> </w:t>
      </w:r>
      <w:r>
        <w:rPr>
          <w:color w:val="231F20"/>
          <w:w w:val="90"/>
        </w:rPr>
        <w:t>not</w:t>
      </w:r>
      <w:r>
        <w:rPr>
          <w:color w:val="231F20"/>
          <w:spacing w:val="-5"/>
          <w:w w:val="90"/>
        </w:rPr>
        <w:t> </w:t>
      </w:r>
      <w:r>
        <w:rPr>
          <w:color w:val="231F20"/>
          <w:w w:val="90"/>
        </w:rPr>
        <w:t>lead</w:t>
      </w:r>
      <w:r>
        <w:rPr>
          <w:color w:val="231F20"/>
          <w:spacing w:val="-3"/>
          <w:w w:val="90"/>
        </w:rPr>
        <w:t> </w:t>
      </w:r>
      <w:r>
        <w:rPr>
          <w:color w:val="231F20"/>
          <w:w w:val="90"/>
        </w:rPr>
        <w:t>to</w:t>
      </w:r>
      <w:r>
        <w:rPr>
          <w:color w:val="231F20"/>
          <w:spacing w:val="-3"/>
          <w:w w:val="90"/>
        </w:rPr>
        <w:t> </w:t>
      </w:r>
      <w:r>
        <w:rPr>
          <w:color w:val="231F20"/>
          <w:w w:val="90"/>
        </w:rPr>
        <w:t>changing</w:t>
      </w:r>
      <w:r>
        <w:rPr>
          <w:color w:val="231F20"/>
          <w:spacing w:val="-3"/>
          <w:w w:val="90"/>
        </w:rPr>
        <w:t> </w:t>
      </w:r>
      <w:r>
        <w:rPr>
          <w:color w:val="231F20"/>
          <w:w w:val="90"/>
        </w:rPr>
        <w:t>history.</w:t>
      </w:r>
      <w:r>
        <w:rPr>
          <w:color w:val="231F20"/>
          <w:spacing w:val="-3"/>
          <w:w w:val="90"/>
        </w:rPr>
        <w:t> </w:t>
      </w:r>
      <w:r>
        <w:rPr>
          <w:color w:val="231F20"/>
          <w:w w:val="90"/>
        </w:rPr>
        <w:t>At</w:t>
      </w:r>
      <w:r>
        <w:rPr>
          <w:color w:val="231F20"/>
          <w:spacing w:val="-3"/>
          <w:w w:val="90"/>
        </w:rPr>
        <w:t> </w:t>
      </w:r>
      <w:r>
        <w:rPr>
          <w:color w:val="231F20"/>
          <w:w w:val="90"/>
        </w:rPr>
        <w:t>one</w:t>
      </w:r>
      <w:r>
        <w:rPr>
          <w:color w:val="231F20"/>
          <w:spacing w:val="-3"/>
          <w:w w:val="90"/>
        </w:rPr>
        <w:t> </w:t>
      </w:r>
      <w:r>
        <w:rPr>
          <w:color w:val="231F20"/>
          <w:w w:val="90"/>
        </w:rPr>
        <w:t>time,</w:t>
      </w:r>
      <w:r>
        <w:rPr>
          <w:color w:val="231F20"/>
          <w:spacing w:val="-7"/>
          <w:w w:val="90"/>
        </w:rPr>
        <w:t> </w:t>
      </w:r>
      <w:r>
        <w:rPr>
          <w:color w:val="231F20"/>
          <w:w w:val="90"/>
        </w:rPr>
        <w:t>it</w:t>
      </w:r>
      <w:r>
        <w:rPr>
          <w:color w:val="231F20"/>
          <w:spacing w:val="-8"/>
          <w:w w:val="90"/>
        </w:rPr>
        <w:t> </w:t>
      </w:r>
      <w:r>
        <w:rPr>
          <w:color w:val="231F20"/>
          <w:w w:val="90"/>
        </w:rPr>
        <w:t>claimed</w:t>
      </w:r>
      <w:r>
        <w:rPr>
          <w:color w:val="231F20"/>
          <w:spacing w:val="-7"/>
          <w:w w:val="90"/>
        </w:rPr>
        <w:t> </w:t>
      </w:r>
      <w:r>
        <w:rPr>
          <w:color w:val="231F20"/>
          <w:w w:val="90"/>
        </w:rPr>
        <w:t>that</w:t>
      </w:r>
      <w:r>
        <w:rPr>
          <w:color w:val="231F20"/>
          <w:spacing w:val="-8"/>
          <w:w w:val="90"/>
        </w:rPr>
        <w:t> </w:t>
      </w:r>
      <w:r>
        <w:rPr>
          <w:color w:val="231F20"/>
          <w:w w:val="90"/>
        </w:rPr>
        <w:t>the</w:t>
      </w:r>
      <w:r>
        <w:rPr>
          <w:color w:val="231F20"/>
          <w:spacing w:val="-3"/>
          <w:w w:val="90"/>
        </w:rPr>
        <w:t> </w:t>
      </w:r>
      <w:r>
        <w:rPr>
          <w:color w:val="231F20"/>
          <w:w w:val="90"/>
        </w:rPr>
        <w:t>H</w:t>
      </w:r>
      <w:r>
        <w:rPr>
          <w:color w:val="231F20"/>
          <w:spacing w:val="-3"/>
          <w:w w:val="90"/>
        </w:rPr>
        <w:t> </w:t>
      </w:r>
      <w:r>
        <w:rPr>
          <w:color w:val="231F20"/>
          <w:w w:val="90"/>
        </w:rPr>
        <w:t>t</w:t>
      </w:r>
      <w:r>
        <w:rPr>
          <w:color w:val="231F20"/>
          <w:spacing w:val="-3"/>
          <w:w w:val="90"/>
        </w:rPr>
        <w:t> </w:t>
      </w:r>
      <w:r>
        <w:rPr>
          <w:color w:val="231F20"/>
          <w:w w:val="90"/>
        </w:rPr>
        <w:t>t</w:t>
      </w:r>
      <w:r>
        <w:rPr>
          <w:color w:val="231F20"/>
          <w:spacing w:val="-3"/>
          <w:w w:val="90"/>
        </w:rPr>
        <w:t> </w:t>
      </w:r>
      <w:r>
        <w:rPr>
          <w:color w:val="231F20"/>
          <w:w w:val="90"/>
        </w:rPr>
        <w:t>t</w:t>
      </w:r>
      <w:r>
        <w:rPr>
          <w:color w:val="231F20"/>
          <w:spacing w:val="-3"/>
          <w:w w:val="90"/>
        </w:rPr>
        <w:t> </w:t>
      </w:r>
      <w:r>
        <w:rPr>
          <w:color w:val="231F20"/>
          <w:w w:val="90"/>
        </w:rPr>
        <w:t>s were</w:t>
      </w:r>
      <w:r>
        <w:rPr>
          <w:color w:val="231F20"/>
          <w:w w:val="90"/>
        </w:rPr>
        <w:t> Turks</w:t>
      </w:r>
      <w:r>
        <w:rPr>
          <w:color w:val="231F20"/>
          <w:w w:val="90"/>
        </w:rPr>
        <w:t> with</w:t>
      </w:r>
      <w:r>
        <w:rPr>
          <w:color w:val="231F20"/>
          <w:w w:val="90"/>
        </w:rPr>
        <w:t> the</w:t>
      </w:r>
      <w:r>
        <w:rPr>
          <w:color w:val="231F20"/>
          <w:w w:val="90"/>
        </w:rPr>
        <w:t> idea</w:t>
      </w:r>
      <w:r>
        <w:rPr>
          <w:color w:val="231F20"/>
          <w:w w:val="90"/>
        </w:rPr>
        <w:t> of</w:t>
      </w:r>
      <w:r>
        <w:rPr>
          <w:color w:val="231F20"/>
          <w:w w:val="90"/>
        </w:rPr>
        <w:t> taking</w:t>
      </w:r>
      <w:r>
        <w:rPr>
          <w:color w:val="231F20"/>
          <w:w w:val="90"/>
        </w:rPr>
        <w:t> our</w:t>
      </w:r>
      <w:r>
        <w:rPr>
          <w:color w:val="231F20"/>
          <w:w w:val="90"/>
        </w:rPr>
        <w:t> existence</w:t>
      </w:r>
      <w:r>
        <w:rPr>
          <w:color w:val="231F20"/>
          <w:w w:val="90"/>
        </w:rPr>
        <w:t> in</w:t>
      </w:r>
      <w:r>
        <w:rPr>
          <w:color w:val="231F20"/>
          <w:w w:val="90"/>
        </w:rPr>
        <w:t> Anatolia</w:t>
      </w:r>
      <w:r>
        <w:rPr>
          <w:color w:val="231F20"/>
          <w:w w:val="90"/>
        </w:rPr>
        <w:t> back</w:t>
      </w:r>
      <w:r>
        <w:rPr>
          <w:color w:val="231F20"/>
          <w:w w:val="90"/>
        </w:rPr>
        <w:t> to</w:t>
      </w:r>
      <w:r>
        <w:rPr>
          <w:color w:val="231F20"/>
          <w:w w:val="90"/>
        </w:rPr>
        <w:t> 2,000</w:t>
      </w:r>
      <w:r>
        <w:rPr>
          <w:color w:val="231F20"/>
          <w:w w:val="90"/>
        </w:rPr>
        <w:t> years </w:t>
      </w:r>
      <w:r>
        <w:rPr>
          <w:color w:val="231F20"/>
          <w:spacing w:val="-4"/>
          <w:w w:val="95"/>
        </w:rPr>
        <w:t>before</w:t>
      </w:r>
      <w:r>
        <w:rPr>
          <w:color w:val="231F20"/>
        </w:rPr>
        <w:t> </w:t>
      </w:r>
      <w:r>
        <w:rPr>
          <w:color w:val="231F20"/>
          <w:spacing w:val="-4"/>
          <w:w w:val="95"/>
        </w:rPr>
        <w:t>Christ.</w:t>
      </w:r>
      <w:r>
        <w:rPr>
          <w:color w:val="231F20"/>
          <w:spacing w:val="-6"/>
          <w:w w:val="95"/>
        </w:rPr>
        <w:t> </w:t>
      </w:r>
      <w:r>
        <w:rPr>
          <w:color w:val="231F20"/>
          <w:spacing w:val="-4"/>
          <w:w w:val="95"/>
        </w:rPr>
        <w:t>However,</w:t>
      </w:r>
      <w:r>
        <w:rPr>
          <w:color w:val="231F20"/>
          <w:spacing w:val="-6"/>
          <w:w w:val="95"/>
        </w:rPr>
        <w:t> </w:t>
      </w:r>
      <w:r>
        <w:rPr>
          <w:rFonts w:ascii="Arial MT"/>
          <w:color w:val="231F20"/>
          <w:spacing w:val="-4"/>
          <w:w w:val="95"/>
          <w:sz w:val="21"/>
        </w:rPr>
        <w:t>it</w:t>
      </w:r>
      <w:r>
        <w:rPr>
          <w:rFonts w:ascii="Arial MT"/>
          <w:color w:val="231F20"/>
          <w:spacing w:val="-6"/>
          <w:w w:val="95"/>
          <w:sz w:val="21"/>
        </w:rPr>
        <w:t> </w:t>
      </w:r>
      <w:r>
        <w:rPr>
          <w:rFonts w:ascii="Arial MT"/>
          <w:color w:val="231F20"/>
          <w:spacing w:val="-4"/>
          <w:w w:val="95"/>
          <w:sz w:val="21"/>
        </w:rPr>
        <w:t>is</w:t>
      </w:r>
      <w:r>
        <w:rPr>
          <w:rFonts w:ascii="Arial MT"/>
          <w:color w:val="231F20"/>
          <w:spacing w:val="-6"/>
          <w:w w:val="95"/>
          <w:sz w:val="21"/>
        </w:rPr>
        <w:t> </w:t>
      </w:r>
      <w:r>
        <w:rPr>
          <w:rFonts w:ascii="Arial MT"/>
          <w:color w:val="231F20"/>
          <w:spacing w:val="-4"/>
          <w:w w:val="95"/>
          <w:sz w:val="21"/>
        </w:rPr>
        <w:t>idle</w:t>
      </w:r>
      <w:r>
        <w:rPr>
          <w:rFonts w:ascii="Arial MT"/>
          <w:color w:val="231F20"/>
          <w:spacing w:val="-6"/>
          <w:w w:val="95"/>
          <w:sz w:val="21"/>
        </w:rPr>
        <w:t> </w:t>
      </w:r>
      <w:r>
        <w:rPr>
          <w:color w:val="231F20"/>
          <w:spacing w:val="-4"/>
          <w:w w:val="95"/>
        </w:rPr>
        <w:t>to</w:t>
      </w:r>
      <w:r>
        <w:rPr>
          <w:color w:val="231F20"/>
          <w:spacing w:val="-4"/>
        </w:rPr>
        <w:t> </w:t>
      </w:r>
      <w:r>
        <w:rPr>
          <w:color w:val="231F20"/>
          <w:spacing w:val="-4"/>
          <w:w w:val="95"/>
        </w:rPr>
        <w:t>think</w:t>
      </w:r>
      <w:r>
        <w:rPr>
          <w:color w:val="231F20"/>
          <w:spacing w:val="-4"/>
        </w:rPr>
        <w:t> </w:t>
      </w:r>
      <w:r>
        <w:rPr>
          <w:color w:val="231F20"/>
          <w:spacing w:val="-4"/>
          <w:w w:val="95"/>
        </w:rPr>
        <w:t>that</w:t>
      </w:r>
      <w:r>
        <w:rPr>
          <w:color w:val="231F20"/>
          <w:spacing w:val="-4"/>
        </w:rPr>
        <w:t> </w:t>
      </w:r>
      <w:r>
        <w:rPr>
          <w:color w:val="231F20"/>
          <w:spacing w:val="-4"/>
          <w:w w:val="95"/>
        </w:rPr>
        <w:t>in</w:t>
      </w:r>
      <w:r>
        <w:rPr>
          <w:color w:val="231F20"/>
          <w:spacing w:val="-4"/>
        </w:rPr>
        <w:t> </w:t>
      </w:r>
      <w:r>
        <w:rPr>
          <w:color w:val="231F20"/>
          <w:spacing w:val="-4"/>
          <w:w w:val="95"/>
        </w:rPr>
        <w:t>order</w:t>
      </w:r>
      <w:r>
        <w:rPr>
          <w:color w:val="231F20"/>
          <w:spacing w:val="-6"/>
          <w:w w:val="95"/>
        </w:rPr>
        <w:t> </w:t>
      </w:r>
      <w:r>
        <w:rPr>
          <w:color w:val="231F20"/>
          <w:spacing w:val="-4"/>
          <w:w w:val="95"/>
        </w:rPr>
        <w:t>to</w:t>
      </w:r>
      <w:r>
        <w:rPr>
          <w:color w:val="231F20"/>
          <w:spacing w:val="-6"/>
          <w:w w:val="95"/>
        </w:rPr>
        <w:t> </w:t>
      </w:r>
      <w:r>
        <w:rPr>
          <w:color w:val="231F20"/>
          <w:spacing w:val="-4"/>
          <w:w w:val="95"/>
        </w:rPr>
        <w:t>own</w:t>
      </w:r>
      <w:r>
        <w:rPr>
          <w:color w:val="231F20"/>
          <w:spacing w:val="-6"/>
          <w:w w:val="95"/>
        </w:rPr>
        <w:t> </w:t>
      </w:r>
      <w:r>
        <w:rPr>
          <w:color w:val="231F20"/>
          <w:spacing w:val="-4"/>
          <w:w w:val="95"/>
        </w:rPr>
        <w:t>the</w:t>
      </w:r>
      <w:r>
        <w:rPr>
          <w:color w:val="231F20"/>
          <w:spacing w:val="-6"/>
          <w:w w:val="95"/>
        </w:rPr>
        <w:t> </w:t>
      </w:r>
      <w:r>
        <w:rPr>
          <w:color w:val="231F20"/>
          <w:spacing w:val="-4"/>
          <w:w w:val="95"/>
        </w:rPr>
        <w:t>title</w:t>
      </w:r>
      <w:r>
        <w:rPr>
          <w:color w:val="231F20"/>
          <w:spacing w:val="-6"/>
          <w:w w:val="95"/>
        </w:rPr>
        <w:t> </w:t>
      </w:r>
      <w:r>
        <w:rPr>
          <w:color w:val="231F20"/>
          <w:spacing w:val="-4"/>
          <w:w w:val="95"/>
        </w:rPr>
        <w:t>deed</w:t>
      </w:r>
      <w:r>
        <w:rPr>
          <w:color w:val="231F20"/>
          <w:spacing w:val="-6"/>
          <w:w w:val="95"/>
        </w:rPr>
        <w:t> </w:t>
      </w:r>
      <w:r>
        <w:rPr>
          <w:color w:val="231F20"/>
          <w:spacing w:val="-4"/>
          <w:w w:val="95"/>
        </w:rPr>
        <w:t>of</w:t>
      </w:r>
      <w:r>
        <w:rPr>
          <w:color w:val="231F20"/>
          <w:spacing w:val="-6"/>
          <w:w w:val="95"/>
        </w:rPr>
        <w:t> </w:t>
      </w:r>
      <w:r>
        <w:rPr>
          <w:color w:val="231F20"/>
          <w:spacing w:val="-4"/>
          <w:w w:val="95"/>
        </w:rPr>
        <w:t>a country,</w:t>
      </w:r>
      <w:r>
        <w:rPr>
          <w:color w:val="231F20"/>
          <w:spacing w:val="-5"/>
          <w:w w:val="95"/>
        </w:rPr>
        <w:t> </w:t>
      </w:r>
      <w:r>
        <w:rPr>
          <w:color w:val="231F20"/>
          <w:spacing w:val="-4"/>
          <w:w w:val="95"/>
        </w:rPr>
        <w:t>one must necessarily be its first inhabitant. In such a case,</w:t>
      </w:r>
      <w:r>
        <w:rPr>
          <w:color w:val="231F20"/>
          <w:spacing w:val="-6"/>
          <w:w w:val="95"/>
        </w:rPr>
        <w:t> </w:t>
      </w:r>
      <w:r>
        <w:rPr>
          <w:color w:val="231F20"/>
          <w:spacing w:val="-4"/>
          <w:w w:val="95"/>
        </w:rPr>
        <w:t>almost</w:t>
      </w:r>
      <w:r>
        <w:rPr>
          <w:color w:val="231F20"/>
          <w:spacing w:val="-2"/>
        </w:rPr>
        <w:t> </w:t>
      </w:r>
      <w:r>
        <w:rPr>
          <w:color w:val="231F20"/>
          <w:spacing w:val="-4"/>
          <w:w w:val="95"/>
        </w:rPr>
        <w:t>all</w:t>
      </w:r>
      <w:r>
        <w:rPr>
          <w:color w:val="231F20"/>
          <w:spacing w:val="-2"/>
        </w:rPr>
        <w:t> </w:t>
      </w:r>
      <w:r>
        <w:rPr>
          <w:color w:val="231F20"/>
          <w:spacing w:val="-4"/>
          <w:w w:val="95"/>
        </w:rPr>
        <w:t>of </w:t>
      </w:r>
      <w:r>
        <w:rPr>
          <w:color w:val="231F20"/>
          <w:w w:val="85"/>
        </w:rPr>
        <w:t>the nations existing today would have to be considered foreigners in the lands they </w:t>
      </w:r>
      <w:r>
        <w:rPr>
          <w:color w:val="231F20"/>
          <w:spacing w:val="-2"/>
          <w:w w:val="90"/>
        </w:rPr>
        <w:t>inhabit, and the situation of the Amerindians would be particularly</w:t>
      </w:r>
      <w:r>
        <w:rPr>
          <w:color w:val="231F20"/>
          <w:spacing w:val="-3"/>
          <w:w w:val="90"/>
        </w:rPr>
        <w:t> </w:t>
      </w:r>
      <w:r>
        <w:rPr>
          <w:rFonts w:ascii="Arial MT"/>
          <w:color w:val="231F20"/>
          <w:spacing w:val="-2"/>
          <w:w w:val="90"/>
          <w:sz w:val="21"/>
        </w:rPr>
        <w:t>difficult</w:t>
      </w:r>
      <w:r>
        <w:rPr>
          <w:color w:val="231F20"/>
          <w:spacing w:val="-2"/>
          <w:w w:val="90"/>
        </w:rPr>
        <w:t>.</w:t>
      </w:r>
    </w:p>
    <w:p>
      <w:pPr>
        <w:pStyle w:val="BodyText"/>
        <w:spacing w:line="206" w:lineRule="auto" w:before="25"/>
        <w:ind w:right="366"/>
      </w:pPr>
      <w:r>
        <w:rPr>
          <w:color w:val="231F20"/>
          <w:w w:val="95"/>
        </w:rPr>
        <w:t>Then,</w:t>
      </w:r>
      <w:r>
        <w:rPr>
          <w:color w:val="231F20"/>
          <w:spacing w:val="-8"/>
          <w:w w:val="95"/>
        </w:rPr>
        <w:t> </w:t>
      </w:r>
      <w:r>
        <w:rPr>
          <w:color w:val="231F20"/>
          <w:w w:val="95"/>
        </w:rPr>
        <w:t>even</w:t>
      </w:r>
      <w:r>
        <w:rPr>
          <w:color w:val="231F20"/>
          <w:spacing w:val="-8"/>
          <w:w w:val="95"/>
        </w:rPr>
        <w:t> </w:t>
      </w:r>
      <w:r>
        <w:rPr>
          <w:color w:val="231F20"/>
          <w:w w:val="95"/>
        </w:rPr>
        <w:t>if</w:t>
      </w:r>
      <w:r>
        <w:rPr>
          <w:color w:val="231F20"/>
          <w:spacing w:val="-8"/>
          <w:w w:val="95"/>
        </w:rPr>
        <w:t> </w:t>
      </w:r>
      <w:r>
        <w:rPr>
          <w:color w:val="231F20"/>
          <w:w w:val="95"/>
        </w:rPr>
        <w:t>the</w:t>
      </w:r>
      <w:r>
        <w:rPr>
          <w:color w:val="231F20"/>
          <w:spacing w:val="-8"/>
          <w:w w:val="95"/>
        </w:rPr>
        <w:t> </w:t>
      </w:r>
      <w:r>
        <w:rPr>
          <w:color w:val="231F20"/>
        </w:rPr>
        <w:t>H</w:t>
      </w:r>
      <w:r>
        <w:rPr>
          <w:color w:val="231F20"/>
          <w:spacing w:val="-10"/>
        </w:rPr>
        <w:t> </w:t>
      </w:r>
      <w:r>
        <w:rPr>
          <w:color w:val="231F20"/>
          <w:w w:val="95"/>
        </w:rPr>
        <w:t>t</w:t>
      </w:r>
      <w:r>
        <w:rPr>
          <w:color w:val="231F20"/>
          <w:spacing w:val="-8"/>
          <w:w w:val="95"/>
        </w:rPr>
        <w:t> </w:t>
      </w:r>
      <w:r>
        <w:rPr>
          <w:color w:val="231F20"/>
          <w:w w:val="95"/>
        </w:rPr>
        <w:t>t</w:t>
      </w:r>
      <w:r>
        <w:rPr>
          <w:color w:val="231F20"/>
          <w:spacing w:val="-8"/>
          <w:w w:val="95"/>
        </w:rPr>
        <w:t> </w:t>
      </w:r>
      <w:r>
        <w:rPr>
          <w:color w:val="231F20"/>
          <w:w w:val="95"/>
        </w:rPr>
        <w:t>s</w:t>
      </w:r>
      <w:r>
        <w:rPr>
          <w:color w:val="231F20"/>
          <w:spacing w:val="-8"/>
          <w:w w:val="95"/>
        </w:rPr>
        <w:t> </w:t>
      </w:r>
      <w:r>
        <w:rPr>
          <w:color w:val="231F20"/>
          <w:w w:val="95"/>
        </w:rPr>
        <w:t>were</w:t>
      </w:r>
      <w:r>
        <w:rPr>
          <w:color w:val="231F20"/>
          <w:spacing w:val="-8"/>
          <w:w w:val="95"/>
        </w:rPr>
        <w:t> </w:t>
      </w:r>
      <w:r>
        <w:rPr>
          <w:color w:val="231F20"/>
          <w:w w:val="95"/>
        </w:rPr>
        <w:t>Turks,</w:t>
      </w:r>
      <w:r>
        <w:rPr>
          <w:color w:val="231F20"/>
          <w:spacing w:val="-8"/>
          <w:w w:val="95"/>
        </w:rPr>
        <w:t> </w:t>
      </w:r>
      <w:r>
        <w:rPr>
          <w:color w:val="231F20"/>
          <w:w w:val="95"/>
        </w:rPr>
        <w:t>the</w:t>
      </w:r>
      <w:r>
        <w:rPr>
          <w:color w:val="231F20"/>
          <w:spacing w:val="-10"/>
          <w:w w:val="95"/>
        </w:rPr>
        <w:t> </w:t>
      </w:r>
      <w:r>
        <w:rPr>
          <w:color w:val="231F20"/>
          <w:w w:val="95"/>
        </w:rPr>
        <w:t>new</w:t>
      </w:r>
      <w:r>
        <w:rPr>
          <w:color w:val="231F20"/>
          <w:spacing w:val="-10"/>
          <w:w w:val="95"/>
        </w:rPr>
        <w:t> </w:t>
      </w:r>
      <w:r>
        <w:rPr>
          <w:color w:val="231F20"/>
          <w:w w:val="95"/>
        </w:rPr>
        <w:t>Turkic</w:t>
      </w:r>
      <w:r>
        <w:rPr>
          <w:color w:val="231F20"/>
          <w:spacing w:val="-10"/>
          <w:w w:val="95"/>
        </w:rPr>
        <w:t> </w:t>
      </w:r>
      <w:r>
        <w:rPr>
          <w:color w:val="231F20"/>
          <w:w w:val="95"/>
        </w:rPr>
        <w:t>state</w:t>
      </w:r>
      <w:r>
        <w:rPr>
          <w:color w:val="231F20"/>
          <w:spacing w:val="-9"/>
          <w:w w:val="95"/>
        </w:rPr>
        <w:t> </w:t>
      </w:r>
      <w:r>
        <w:rPr>
          <w:color w:val="231F20"/>
          <w:w w:val="95"/>
        </w:rPr>
        <w:t>established</w:t>
      </w:r>
      <w:r>
        <w:rPr>
          <w:color w:val="231F20"/>
          <w:spacing w:val="-10"/>
          <w:w w:val="95"/>
        </w:rPr>
        <w:t> </w:t>
      </w:r>
      <w:r>
        <w:rPr>
          <w:color w:val="231F20"/>
          <w:w w:val="95"/>
        </w:rPr>
        <w:t>on </w:t>
      </w:r>
      <w:r>
        <w:rPr>
          <w:color w:val="231F20"/>
          <w:w w:val="85"/>
        </w:rPr>
        <w:t>the same lands a thousand years after their disappearance cannot be considered a </w:t>
      </w:r>
      <w:r>
        <w:rPr>
          <w:color w:val="231F20"/>
          <w:spacing w:val="-2"/>
          <w:w w:val="95"/>
        </w:rPr>
        <w:t>continuation</w:t>
      </w:r>
      <w:r>
        <w:rPr>
          <w:color w:val="231F20"/>
          <w:spacing w:val="-7"/>
          <w:w w:val="95"/>
        </w:rPr>
        <w:t> </w:t>
      </w:r>
      <w:r>
        <w:rPr>
          <w:color w:val="231F20"/>
          <w:spacing w:val="-2"/>
          <w:w w:val="95"/>
        </w:rPr>
        <w:t>of</w:t>
      </w:r>
      <w:r>
        <w:rPr>
          <w:color w:val="231F20"/>
          <w:spacing w:val="-7"/>
          <w:w w:val="95"/>
        </w:rPr>
        <w:t> </w:t>
      </w:r>
      <w:r>
        <w:rPr>
          <w:color w:val="231F20"/>
          <w:spacing w:val="-2"/>
          <w:w w:val="95"/>
        </w:rPr>
        <w:t>the</w:t>
      </w:r>
      <w:r>
        <w:rPr>
          <w:color w:val="231F20"/>
          <w:spacing w:val="-7"/>
          <w:w w:val="95"/>
        </w:rPr>
        <w:t> </w:t>
      </w:r>
      <w:r>
        <w:rPr>
          <w:color w:val="231F20"/>
          <w:spacing w:val="-2"/>
          <w:w w:val="95"/>
        </w:rPr>
        <w:t>old</w:t>
      </w:r>
      <w:r>
        <w:rPr>
          <w:color w:val="231F20"/>
          <w:spacing w:val="-7"/>
          <w:w w:val="95"/>
        </w:rPr>
        <w:t> </w:t>
      </w:r>
      <w:r>
        <w:rPr>
          <w:color w:val="231F20"/>
          <w:spacing w:val="-2"/>
          <w:w w:val="95"/>
        </w:rPr>
        <w:t>one.</w:t>
      </w:r>
    </w:p>
    <w:p>
      <w:pPr>
        <w:pStyle w:val="BodyText"/>
        <w:spacing w:after="0" w:line="206" w:lineRule="auto"/>
        <w:sectPr>
          <w:pgSz w:w="8640" w:h="12960"/>
          <w:pgMar w:top="1480" w:bottom="280" w:left="1080" w:right="720"/>
        </w:sectPr>
      </w:pPr>
    </w:p>
    <w:p>
      <w:pPr>
        <w:pStyle w:val="BodyText"/>
        <w:spacing w:before="132"/>
        <w:ind w:left="0" w:firstLine="0"/>
        <w:jc w:val="left"/>
      </w:pPr>
    </w:p>
    <w:p>
      <w:pPr>
        <w:pStyle w:val="BodyText"/>
        <w:spacing w:line="213" w:lineRule="auto"/>
        <w:ind w:right="360"/>
      </w:pPr>
      <w:r>
        <w:rPr>
          <w:color w:val="231F20"/>
          <w:spacing w:val="-4"/>
        </w:rPr>
        <w:t>Today,</w:t>
      </w:r>
      <w:r>
        <w:rPr>
          <w:color w:val="231F20"/>
          <w:spacing w:val="-8"/>
        </w:rPr>
        <w:t> </w:t>
      </w:r>
      <w:r>
        <w:rPr>
          <w:color w:val="231F20"/>
          <w:spacing w:val="-4"/>
        </w:rPr>
        <w:t>it</w:t>
      </w:r>
      <w:r>
        <w:rPr>
          <w:color w:val="231F20"/>
          <w:spacing w:val="-8"/>
        </w:rPr>
        <w:t> </w:t>
      </w:r>
      <w:r>
        <w:rPr>
          <w:color w:val="231F20"/>
          <w:spacing w:val="-4"/>
        </w:rPr>
        <w:t>is</w:t>
      </w:r>
      <w:r>
        <w:rPr>
          <w:color w:val="231F20"/>
          <w:spacing w:val="-5"/>
        </w:rPr>
        <w:t> </w:t>
      </w:r>
      <w:r>
        <w:rPr>
          <w:color w:val="231F20"/>
          <w:spacing w:val="-4"/>
        </w:rPr>
        <w:t>accepted</w:t>
      </w:r>
      <w:r>
        <w:rPr>
          <w:color w:val="231F20"/>
          <w:spacing w:val="-5"/>
        </w:rPr>
        <w:t> </w:t>
      </w:r>
      <w:r>
        <w:rPr>
          <w:color w:val="231F20"/>
          <w:spacing w:val="-4"/>
        </w:rPr>
        <w:t>by</w:t>
      </w:r>
      <w:r>
        <w:rPr>
          <w:color w:val="231F20"/>
          <w:spacing w:val="-8"/>
        </w:rPr>
        <w:t> </w:t>
      </w:r>
      <w:r>
        <w:rPr>
          <w:color w:val="231F20"/>
          <w:spacing w:val="-4"/>
        </w:rPr>
        <w:t>all</w:t>
      </w:r>
      <w:r>
        <w:rPr>
          <w:color w:val="231F20"/>
          <w:spacing w:val="-8"/>
        </w:rPr>
        <w:t> </w:t>
      </w:r>
      <w:r>
        <w:rPr>
          <w:color w:val="231F20"/>
          <w:spacing w:val="-4"/>
        </w:rPr>
        <w:t>serious</w:t>
      </w:r>
      <w:r>
        <w:rPr>
          <w:color w:val="231F20"/>
          <w:spacing w:val="-8"/>
        </w:rPr>
        <w:t> </w:t>
      </w:r>
      <w:r>
        <w:rPr>
          <w:color w:val="231F20"/>
          <w:spacing w:val="-4"/>
        </w:rPr>
        <w:t>historians</w:t>
      </w:r>
      <w:r>
        <w:rPr>
          <w:color w:val="231F20"/>
          <w:spacing w:val="-8"/>
        </w:rPr>
        <w:t> </w:t>
      </w:r>
      <w:r>
        <w:rPr>
          <w:color w:val="231F20"/>
          <w:spacing w:val="-4"/>
        </w:rPr>
        <w:t>that</w:t>
      </w:r>
      <w:r>
        <w:rPr>
          <w:color w:val="231F20"/>
          <w:spacing w:val="-8"/>
        </w:rPr>
        <w:t> </w:t>
      </w:r>
      <w:r>
        <w:rPr>
          <w:color w:val="231F20"/>
          <w:spacing w:val="-4"/>
        </w:rPr>
        <w:t>the</w:t>
      </w:r>
      <w:r>
        <w:rPr>
          <w:color w:val="231F20"/>
          <w:spacing w:val="-8"/>
        </w:rPr>
        <w:t> </w:t>
      </w:r>
      <w:r>
        <w:rPr>
          <w:color w:val="231F20"/>
          <w:spacing w:val="-4"/>
        </w:rPr>
        <w:t>history</w:t>
      </w:r>
      <w:r>
        <w:rPr>
          <w:color w:val="231F20"/>
          <w:spacing w:val="-8"/>
        </w:rPr>
        <w:t> </w:t>
      </w:r>
      <w:r>
        <w:rPr>
          <w:color w:val="231F20"/>
          <w:spacing w:val="-4"/>
        </w:rPr>
        <w:t>of</w:t>
      </w:r>
      <w:r>
        <w:rPr>
          <w:color w:val="231F20"/>
          <w:spacing w:val="-8"/>
        </w:rPr>
        <w:t> </w:t>
      </w:r>
      <w:r>
        <w:rPr>
          <w:color w:val="231F20"/>
          <w:spacing w:val="-4"/>
        </w:rPr>
        <w:t>Turkey </w:t>
      </w:r>
      <w:r>
        <w:rPr>
          <w:color w:val="231F20"/>
          <w:spacing w:val="-2"/>
        </w:rPr>
        <w:t>began</w:t>
      </w:r>
      <w:r>
        <w:rPr>
          <w:color w:val="231F20"/>
          <w:spacing w:val="-11"/>
        </w:rPr>
        <w:t> </w:t>
      </w:r>
      <w:r>
        <w:rPr>
          <w:color w:val="231F20"/>
          <w:spacing w:val="-2"/>
        </w:rPr>
        <w:t>with</w:t>
      </w:r>
      <w:r>
        <w:rPr>
          <w:color w:val="231F20"/>
          <w:spacing w:val="-10"/>
        </w:rPr>
        <w:t> </w:t>
      </w:r>
      <w:r>
        <w:rPr>
          <w:color w:val="231F20"/>
          <w:spacing w:val="-2"/>
        </w:rPr>
        <w:t>the</w:t>
      </w:r>
      <w:r>
        <w:rPr>
          <w:color w:val="231F20"/>
          <w:spacing w:val="-11"/>
        </w:rPr>
        <w:t> </w:t>
      </w:r>
      <w:r>
        <w:rPr>
          <w:color w:val="231F20"/>
          <w:spacing w:val="-2"/>
        </w:rPr>
        <w:t>Seljuks.</w:t>
      </w:r>
      <w:r>
        <w:rPr>
          <w:color w:val="231F20"/>
          <w:spacing w:val="-9"/>
        </w:rPr>
        <w:t> </w:t>
      </w:r>
      <w:r>
        <w:rPr>
          <w:color w:val="231F20"/>
          <w:spacing w:val="-2"/>
        </w:rPr>
        <w:t>It</w:t>
      </w:r>
      <w:r>
        <w:rPr>
          <w:color w:val="231F20"/>
          <w:spacing w:val="-8"/>
        </w:rPr>
        <w:t> </w:t>
      </w:r>
      <w:r>
        <w:rPr>
          <w:color w:val="231F20"/>
          <w:spacing w:val="-2"/>
        </w:rPr>
        <w:t>was</w:t>
      </w:r>
      <w:r>
        <w:rPr>
          <w:color w:val="231F20"/>
          <w:spacing w:val="-8"/>
        </w:rPr>
        <w:t> </w:t>
      </w:r>
      <w:r>
        <w:rPr>
          <w:color w:val="231F20"/>
          <w:spacing w:val="-2"/>
        </w:rPr>
        <w:t>the</w:t>
      </w:r>
      <w:r>
        <w:rPr>
          <w:color w:val="231F20"/>
          <w:spacing w:val="-8"/>
        </w:rPr>
        <w:t> </w:t>
      </w:r>
      <w:r>
        <w:rPr>
          <w:color w:val="231F20"/>
          <w:spacing w:val="-2"/>
        </w:rPr>
        <w:t>late</w:t>
      </w:r>
      <w:r>
        <w:rPr>
          <w:color w:val="231F20"/>
          <w:spacing w:val="-9"/>
        </w:rPr>
        <w:t> </w:t>
      </w:r>
      <w:r>
        <w:rPr>
          <w:rFonts w:ascii="Times New Roman" w:hAnsi="Times New Roman"/>
          <w:b/>
          <w:color w:val="231F20"/>
          <w:spacing w:val="-2"/>
          <w:sz w:val="19"/>
        </w:rPr>
        <w:t>Dr</w:t>
      </w:r>
      <w:r>
        <w:rPr>
          <w:rFonts w:ascii="Times New Roman" w:hAnsi="Times New Roman"/>
          <w:b/>
          <w:color w:val="231F20"/>
          <w:spacing w:val="-9"/>
          <w:sz w:val="19"/>
        </w:rPr>
        <w:t> </w:t>
      </w:r>
      <w:r>
        <w:rPr>
          <w:rFonts w:ascii="Times New Roman" w:hAnsi="Times New Roman"/>
          <w:b/>
          <w:color w:val="231F20"/>
          <w:spacing w:val="-2"/>
          <w:sz w:val="19"/>
        </w:rPr>
        <w:t>Rıza</w:t>
      </w:r>
      <w:r>
        <w:rPr>
          <w:rFonts w:ascii="Times New Roman" w:hAnsi="Times New Roman"/>
          <w:b/>
          <w:color w:val="231F20"/>
          <w:spacing w:val="-9"/>
          <w:sz w:val="19"/>
        </w:rPr>
        <w:t> </w:t>
      </w:r>
      <w:r>
        <w:rPr>
          <w:rFonts w:ascii="Times New Roman" w:hAnsi="Times New Roman"/>
          <w:b/>
          <w:color w:val="231F20"/>
          <w:spacing w:val="-2"/>
          <w:sz w:val="19"/>
        </w:rPr>
        <w:t>Nur</w:t>
      </w:r>
      <w:r>
        <w:rPr>
          <w:rFonts w:ascii="Times New Roman" w:hAnsi="Times New Roman"/>
          <w:b/>
          <w:color w:val="231F20"/>
          <w:spacing w:val="-9"/>
          <w:sz w:val="19"/>
        </w:rPr>
        <w:t> </w:t>
      </w:r>
      <w:r>
        <w:rPr>
          <w:color w:val="231F20"/>
          <w:spacing w:val="-2"/>
        </w:rPr>
        <w:t>who</w:t>
      </w:r>
      <w:r>
        <w:rPr>
          <w:color w:val="231F20"/>
          <w:spacing w:val="-8"/>
        </w:rPr>
        <w:t> </w:t>
      </w:r>
      <w:r>
        <w:rPr>
          <w:color w:val="231F20"/>
          <w:spacing w:val="-2"/>
        </w:rPr>
        <w:t>put</w:t>
      </w:r>
      <w:r>
        <w:rPr>
          <w:color w:val="231F20"/>
          <w:spacing w:val="-8"/>
        </w:rPr>
        <w:t> </w:t>
      </w:r>
      <w:r>
        <w:rPr>
          <w:color w:val="231F20"/>
          <w:spacing w:val="-2"/>
        </w:rPr>
        <w:t>this</w:t>
      </w:r>
      <w:r>
        <w:rPr>
          <w:color w:val="231F20"/>
          <w:spacing w:val="-8"/>
        </w:rPr>
        <w:t> </w:t>
      </w:r>
      <w:r>
        <w:rPr>
          <w:color w:val="231F20"/>
          <w:spacing w:val="-2"/>
        </w:rPr>
        <w:t>forward</w:t>
      </w:r>
      <w:r>
        <w:rPr>
          <w:color w:val="231F20"/>
          <w:spacing w:val="-8"/>
        </w:rPr>
        <w:t> </w:t>
      </w:r>
      <w:r>
        <w:rPr>
          <w:color w:val="231F20"/>
          <w:spacing w:val="-2"/>
        </w:rPr>
        <w:t>for </w:t>
      </w:r>
      <w:r>
        <w:rPr>
          <w:color w:val="231F20"/>
        </w:rPr>
        <w:t>the</w:t>
      </w:r>
      <w:r>
        <w:rPr>
          <w:color w:val="231F20"/>
          <w:spacing w:val="-6"/>
        </w:rPr>
        <w:t> </w:t>
      </w:r>
      <w:r>
        <w:rPr>
          <w:color w:val="231F20"/>
        </w:rPr>
        <w:t>first</w:t>
      </w:r>
      <w:r>
        <w:rPr>
          <w:color w:val="231F20"/>
          <w:spacing w:val="-6"/>
        </w:rPr>
        <w:t> </w:t>
      </w:r>
      <w:r>
        <w:rPr>
          <w:color w:val="231F20"/>
        </w:rPr>
        <w:t>time.</w:t>
      </w:r>
      <w:r>
        <w:rPr>
          <w:color w:val="231F20"/>
          <w:spacing w:val="-6"/>
        </w:rPr>
        <w:t> </w:t>
      </w:r>
      <w:r>
        <w:rPr>
          <w:color w:val="231F20"/>
        </w:rPr>
        <w:t>This</w:t>
      </w:r>
      <w:r>
        <w:rPr>
          <w:color w:val="231F20"/>
          <w:spacing w:val="-6"/>
        </w:rPr>
        <w:t> </w:t>
      </w:r>
      <w:r>
        <w:rPr>
          <w:color w:val="231F20"/>
        </w:rPr>
        <w:t>is</w:t>
      </w:r>
      <w:r>
        <w:rPr>
          <w:color w:val="231F20"/>
          <w:spacing w:val="-6"/>
        </w:rPr>
        <w:t> </w:t>
      </w:r>
      <w:r>
        <w:rPr>
          <w:color w:val="231F20"/>
        </w:rPr>
        <w:t>the</w:t>
      </w:r>
      <w:r>
        <w:rPr>
          <w:color w:val="231F20"/>
          <w:spacing w:val="-6"/>
        </w:rPr>
        <w:t> </w:t>
      </w:r>
      <w:r>
        <w:rPr>
          <w:color w:val="231F20"/>
        </w:rPr>
        <w:t>scientific</w:t>
      </w:r>
      <w:r>
        <w:rPr>
          <w:color w:val="231F20"/>
          <w:spacing w:val="-6"/>
        </w:rPr>
        <w:t> </w:t>
      </w:r>
      <w:r>
        <w:rPr>
          <w:color w:val="231F20"/>
        </w:rPr>
        <w:t>and</w:t>
      </w:r>
      <w:r>
        <w:rPr>
          <w:color w:val="231F20"/>
          <w:spacing w:val="-6"/>
        </w:rPr>
        <w:t> </w:t>
      </w:r>
      <w:r>
        <w:rPr>
          <w:color w:val="231F20"/>
        </w:rPr>
        <w:t>historical</w:t>
      </w:r>
      <w:r>
        <w:rPr>
          <w:color w:val="231F20"/>
          <w:spacing w:val="-6"/>
        </w:rPr>
        <w:t> </w:t>
      </w:r>
      <w:r>
        <w:rPr>
          <w:color w:val="231F20"/>
        </w:rPr>
        <w:t>fact.</w:t>
      </w:r>
      <w:r>
        <w:rPr>
          <w:color w:val="231F20"/>
          <w:spacing w:val="-6"/>
        </w:rPr>
        <w:t> </w:t>
      </w:r>
      <w:r>
        <w:rPr>
          <w:color w:val="231F20"/>
        </w:rPr>
        <w:t>However,</w:t>
      </w:r>
      <w:r>
        <w:rPr>
          <w:color w:val="231F20"/>
          <w:spacing w:val="-10"/>
        </w:rPr>
        <w:t> </w:t>
      </w:r>
      <w:r>
        <w:rPr>
          <w:color w:val="231F20"/>
        </w:rPr>
        <w:t>when</w:t>
      </w:r>
      <w:r>
        <w:rPr>
          <w:color w:val="231F20"/>
          <w:spacing w:val="-9"/>
        </w:rPr>
        <w:t> </w:t>
      </w:r>
      <w:r>
        <w:rPr>
          <w:color w:val="231F20"/>
        </w:rPr>
        <w:t>it</w:t>
      </w:r>
      <w:r>
        <w:rPr>
          <w:color w:val="231F20"/>
          <w:spacing w:val="-9"/>
        </w:rPr>
        <w:t> </w:t>
      </w:r>
      <w:r>
        <w:rPr>
          <w:color w:val="231F20"/>
        </w:rPr>
        <w:t>is </w:t>
      </w:r>
      <w:r>
        <w:rPr>
          <w:color w:val="231F20"/>
          <w:spacing w:val="-2"/>
          <w:w w:val="90"/>
        </w:rPr>
        <w:t>necessary</w:t>
      </w:r>
      <w:r>
        <w:rPr>
          <w:color w:val="231F20"/>
          <w:spacing w:val="-3"/>
          <w:w w:val="90"/>
        </w:rPr>
        <w:t> </w:t>
      </w:r>
      <w:r>
        <w:rPr>
          <w:color w:val="231F20"/>
          <w:spacing w:val="-2"/>
          <w:w w:val="90"/>
        </w:rPr>
        <w:t>to</w:t>
      </w:r>
      <w:r>
        <w:rPr>
          <w:color w:val="231F20"/>
          <w:spacing w:val="-3"/>
          <w:w w:val="90"/>
        </w:rPr>
        <w:t> </w:t>
      </w:r>
      <w:r>
        <w:rPr>
          <w:color w:val="231F20"/>
          <w:spacing w:val="-2"/>
          <w:w w:val="90"/>
        </w:rPr>
        <w:t>state</w:t>
      </w:r>
      <w:r>
        <w:rPr>
          <w:color w:val="231F20"/>
          <w:spacing w:val="-3"/>
          <w:w w:val="90"/>
        </w:rPr>
        <w:t> </w:t>
      </w:r>
      <w:r>
        <w:rPr>
          <w:color w:val="231F20"/>
          <w:spacing w:val="-2"/>
          <w:w w:val="90"/>
        </w:rPr>
        <w:t>a</w:t>
      </w:r>
      <w:r>
        <w:rPr>
          <w:color w:val="231F20"/>
          <w:spacing w:val="-2"/>
        </w:rPr>
        <w:t> </w:t>
      </w:r>
      <w:r>
        <w:rPr>
          <w:color w:val="231F20"/>
          <w:spacing w:val="-2"/>
          <w:w w:val="90"/>
        </w:rPr>
        <w:t>precise ,</w:t>
      </w:r>
      <w:r>
        <w:rPr>
          <w:color w:val="231F20"/>
          <w:spacing w:val="-3"/>
          <w:w w:val="90"/>
        </w:rPr>
        <w:t> </w:t>
      </w:r>
      <w:r>
        <w:rPr>
          <w:color w:val="231F20"/>
          <w:spacing w:val="-2"/>
          <w:w w:val="90"/>
        </w:rPr>
        <w:t>there</w:t>
      </w:r>
      <w:r>
        <w:rPr>
          <w:color w:val="231F20"/>
          <w:spacing w:val="-3"/>
          <w:w w:val="90"/>
        </w:rPr>
        <w:t> </w:t>
      </w:r>
      <w:r>
        <w:rPr>
          <w:color w:val="231F20"/>
          <w:spacing w:val="-2"/>
          <w:w w:val="90"/>
        </w:rPr>
        <w:t>is</w:t>
      </w:r>
      <w:r>
        <w:rPr>
          <w:color w:val="231F20"/>
          <w:spacing w:val="-3"/>
          <w:w w:val="90"/>
        </w:rPr>
        <w:t> </w:t>
      </w:r>
      <w:r>
        <w:rPr>
          <w:color w:val="231F20"/>
          <w:spacing w:val="-2"/>
          <w:w w:val="90"/>
        </w:rPr>
        <w:t>no</w:t>
      </w:r>
      <w:r>
        <w:rPr>
          <w:color w:val="231F20"/>
          <w:spacing w:val="-3"/>
          <w:w w:val="90"/>
        </w:rPr>
        <w:t> </w:t>
      </w:r>
      <w:r>
        <w:rPr>
          <w:color w:val="231F20"/>
          <w:spacing w:val="-2"/>
          <w:w w:val="90"/>
        </w:rPr>
        <w:t>unanimity</w:t>
      </w:r>
      <w:r>
        <w:rPr>
          <w:color w:val="231F20"/>
          <w:spacing w:val="-3"/>
          <w:w w:val="90"/>
        </w:rPr>
        <w:t> </w:t>
      </w:r>
      <w:r>
        <w:rPr>
          <w:color w:val="231F20"/>
          <w:spacing w:val="-2"/>
          <w:w w:val="90"/>
        </w:rPr>
        <w:t>in</w:t>
      </w:r>
      <w:r>
        <w:rPr>
          <w:color w:val="231F20"/>
          <w:spacing w:val="-3"/>
          <w:w w:val="90"/>
        </w:rPr>
        <w:t> </w:t>
      </w:r>
      <w:r>
        <w:rPr>
          <w:color w:val="231F20"/>
          <w:spacing w:val="-2"/>
          <w:w w:val="90"/>
        </w:rPr>
        <w:t>this</w:t>
      </w:r>
      <w:r>
        <w:rPr>
          <w:color w:val="231F20"/>
          <w:spacing w:val="-3"/>
          <w:w w:val="90"/>
        </w:rPr>
        <w:t> </w:t>
      </w:r>
      <w:r>
        <w:rPr>
          <w:color w:val="231F20"/>
          <w:spacing w:val="-2"/>
          <w:w w:val="90"/>
        </w:rPr>
        <w:t>regard.</w:t>
      </w:r>
    </w:p>
    <w:p>
      <w:pPr>
        <w:pStyle w:val="BodyText"/>
        <w:spacing w:line="206" w:lineRule="auto" w:before="15"/>
        <w:ind w:right="358"/>
      </w:pPr>
      <w:r>
        <w:rPr>
          <w:color w:val="231F20"/>
          <w:w w:val="95"/>
        </w:rPr>
        <w:t>According</w:t>
      </w:r>
      <w:r>
        <w:rPr>
          <w:color w:val="231F20"/>
          <w:spacing w:val="-5"/>
          <w:w w:val="95"/>
        </w:rPr>
        <w:t> </w:t>
      </w:r>
      <w:r>
        <w:rPr>
          <w:color w:val="231F20"/>
          <w:w w:val="95"/>
        </w:rPr>
        <w:t>to</w:t>
      </w:r>
      <w:r>
        <w:rPr>
          <w:color w:val="231F20"/>
          <w:spacing w:val="-5"/>
          <w:w w:val="95"/>
        </w:rPr>
        <w:t> </w:t>
      </w:r>
      <w:r>
        <w:rPr>
          <w:color w:val="231F20"/>
          <w:w w:val="95"/>
        </w:rPr>
        <w:t>the</w:t>
      </w:r>
      <w:r>
        <w:rPr>
          <w:color w:val="231F20"/>
          <w:spacing w:val="-5"/>
          <w:w w:val="95"/>
        </w:rPr>
        <w:t> </w:t>
      </w:r>
      <w:r>
        <w:rPr>
          <w:color w:val="231F20"/>
          <w:w w:val="95"/>
        </w:rPr>
        <w:t>opinion</w:t>
      </w:r>
      <w:r>
        <w:rPr>
          <w:color w:val="231F20"/>
          <w:spacing w:val="-5"/>
          <w:w w:val="95"/>
        </w:rPr>
        <w:t> </w:t>
      </w:r>
      <w:r>
        <w:rPr>
          <w:color w:val="231F20"/>
          <w:w w:val="95"/>
        </w:rPr>
        <w:t>of</w:t>
      </w:r>
      <w:r>
        <w:rPr>
          <w:color w:val="231F20"/>
          <w:spacing w:val="-5"/>
          <w:w w:val="95"/>
        </w:rPr>
        <w:t> </w:t>
      </w:r>
      <w:r>
        <w:rPr>
          <w:color w:val="231F20"/>
          <w:w w:val="95"/>
        </w:rPr>
        <w:t>many,</w:t>
      </w:r>
      <w:r>
        <w:rPr>
          <w:color w:val="231F20"/>
          <w:spacing w:val="-5"/>
          <w:w w:val="95"/>
        </w:rPr>
        <w:t> </w:t>
      </w:r>
      <w:r>
        <w:rPr>
          <w:color w:val="231F20"/>
          <w:w w:val="95"/>
        </w:rPr>
        <w:t>our</w:t>
      </w:r>
      <w:r>
        <w:rPr>
          <w:color w:val="231F20"/>
          <w:spacing w:val="-5"/>
          <w:w w:val="95"/>
        </w:rPr>
        <w:t> </w:t>
      </w:r>
      <w:r>
        <w:rPr>
          <w:color w:val="231F20"/>
          <w:w w:val="95"/>
        </w:rPr>
        <w:t>history</w:t>
      </w:r>
      <w:r>
        <w:rPr>
          <w:color w:val="231F20"/>
          <w:spacing w:val="-7"/>
          <w:w w:val="95"/>
        </w:rPr>
        <w:t> </w:t>
      </w:r>
      <w:r>
        <w:rPr>
          <w:rFonts w:ascii="Arial MT"/>
          <w:color w:val="231F20"/>
          <w:w w:val="95"/>
          <w:sz w:val="21"/>
        </w:rPr>
        <w:t>begins</w:t>
      </w:r>
      <w:r>
        <w:rPr>
          <w:rFonts w:ascii="Arial MT"/>
          <w:color w:val="231F20"/>
          <w:spacing w:val="-10"/>
          <w:w w:val="95"/>
          <w:sz w:val="21"/>
        </w:rPr>
        <w:t> </w:t>
      </w:r>
      <w:r>
        <w:rPr>
          <w:rFonts w:ascii="Arial MT"/>
          <w:color w:val="231F20"/>
          <w:w w:val="95"/>
          <w:sz w:val="21"/>
        </w:rPr>
        <w:t>with</w:t>
      </w:r>
      <w:r>
        <w:rPr>
          <w:rFonts w:ascii="Arial MT"/>
          <w:color w:val="231F20"/>
          <w:spacing w:val="-10"/>
          <w:w w:val="95"/>
          <w:sz w:val="21"/>
        </w:rPr>
        <w:t> </w:t>
      </w:r>
      <w:r>
        <w:rPr>
          <w:color w:val="231F20"/>
          <w:w w:val="95"/>
        </w:rPr>
        <w:t>the</w:t>
      </w:r>
      <w:r>
        <w:rPr>
          <w:color w:val="231F20"/>
          <w:spacing w:val="-5"/>
          <w:w w:val="95"/>
        </w:rPr>
        <w:t> </w:t>
      </w:r>
      <w:r>
        <w:rPr>
          <w:color w:val="231F20"/>
          <w:w w:val="95"/>
        </w:rPr>
        <w:t>Battle</w:t>
      </w:r>
      <w:r>
        <w:rPr>
          <w:color w:val="231F20"/>
          <w:spacing w:val="-5"/>
          <w:w w:val="95"/>
        </w:rPr>
        <w:t> </w:t>
      </w:r>
      <w:r>
        <w:rPr>
          <w:color w:val="231F20"/>
          <w:w w:val="95"/>
        </w:rPr>
        <w:t>of </w:t>
      </w:r>
      <w:r>
        <w:rPr>
          <w:color w:val="231F20"/>
          <w:w w:val="90"/>
        </w:rPr>
        <w:t>Malazg rt in 1071. However, it cannot be said that there is a certain certainty in this</w:t>
      </w:r>
      <w:r>
        <w:rPr>
          <w:color w:val="231F20"/>
          <w:spacing w:val="-8"/>
          <w:w w:val="90"/>
        </w:rPr>
        <w:t> </w:t>
      </w:r>
      <w:r>
        <w:rPr>
          <w:color w:val="231F20"/>
          <w:w w:val="90"/>
        </w:rPr>
        <w:t>idea.</w:t>
      </w:r>
      <w:r>
        <w:rPr>
          <w:color w:val="231F20"/>
          <w:spacing w:val="-7"/>
          <w:w w:val="90"/>
        </w:rPr>
        <w:t> </w:t>
      </w:r>
      <w:r>
        <w:rPr>
          <w:color w:val="231F20"/>
          <w:w w:val="90"/>
        </w:rPr>
        <w:t>Because</w:t>
      </w:r>
      <w:r>
        <w:rPr>
          <w:color w:val="231F20"/>
          <w:spacing w:val="-8"/>
          <w:w w:val="90"/>
        </w:rPr>
        <w:t> </w:t>
      </w:r>
      <w:r>
        <w:rPr>
          <w:color w:val="231F20"/>
          <w:w w:val="90"/>
        </w:rPr>
        <w:t>the</w:t>
      </w:r>
      <w:r>
        <w:rPr>
          <w:color w:val="231F20"/>
          <w:spacing w:val="-7"/>
          <w:w w:val="90"/>
        </w:rPr>
        <w:t> </w:t>
      </w:r>
      <w:r>
        <w:rPr>
          <w:color w:val="231F20"/>
          <w:w w:val="90"/>
        </w:rPr>
        <w:t>Battle</w:t>
      </w:r>
      <w:r>
        <w:rPr>
          <w:color w:val="231F20"/>
          <w:spacing w:val="-8"/>
          <w:w w:val="90"/>
        </w:rPr>
        <w:t> </w:t>
      </w:r>
      <w:r>
        <w:rPr>
          <w:color w:val="231F20"/>
          <w:w w:val="90"/>
        </w:rPr>
        <w:t>of</w:t>
      </w:r>
      <w:r>
        <w:rPr>
          <w:color w:val="231F20"/>
          <w:spacing w:val="-7"/>
          <w:w w:val="90"/>
        </w:rPr>
        <w:t> </w:t>
      </w:r>
      <w:r>
        <w:rPr>
          <w:color w:val="231F20"/>
          <w:w w:val="90"/>
        </w:rPr>
        <w:t>Malazg</w:t>
      </w:r>
      <w:r>
        <w:rPr>
          <w:color w:val="231F20"/>
          <w:spacing w:val="-8"/>
          <w:w w:val="90"/>
        </w:rPr>
        <w:t> </w:t>
      </w:r>
      <w:r>
        <w:rPr>
          <w:color w:val="231F20"/>
          <w:w w:val="90"/>
        </w:rPr>
        <w:t>rt</w:t>
      </w:r>
      <w:r>
        <w:rPr>
          <w:color w:val="231F20"/>
          <w:spacing w:val="-7"/>
          <w:w w:val="90"/>
        </w:rPr>
        <w:t> </w:t>
      </w:r>
      <w:r>
        <w:rPr>
          <w:color w:val="231F20"/>
          <w:w w:val="90"/>
        </w:rPr>
        <w:t>was</w:t>
      </w:r>
      <w:r>
        <w:rPr>
          <w:color w:val="231F20"/>
          <w:spacing w:val="-6"/>
          <w:w w:val="90"/>
        </w:rPr>
        <w:t> </w:t>
      </w:r>
      <w:r>
        <w:rPr>
          <w:color w:val="231F20"/>
          <w:w w:val="90"/>
        </w:rPr>
        <w:t>first</w:t>
      </w:r>
      <w:r>
        <w:rPr>
          <w:color w:val="231F20"/>
          <w:spacing w:val="-8"/>
          <w:w w:val="90"/>
        </w:rPr>
        <w:t> </w:t>
      </w:r>
      <w:r>
        <w:rPr>
          <w:color w:val="231F20"/>
          <w:w w:val="90"/>
        </w:rPr>
        <w:t>battle</w:t>
      </w:r>
      <w:r>
        <w:rPr>
          <w:color w:val="231F20"/>
          <w:spacing w:val="-7"/>
          <w:w w:val="90"/>
        </w:rPr>
        <w:t> </w:t>
      </w:r>
      <w:r>
        <w:rPr>
          <w:color w:val="231F20"/>
          <w:w w:val="90"/>
        </w:rPr>
        <w:t>between</w:t>
      </w:r>
      <w:r>
        <w:rPr>
          <w:color w:val="231F20"/>
          <w:spacing w:val="-7"/>
          <w:w w:val="90"/>
        </w:rPr>
        <w:t> </w:t>
      </w:r>
      <w:r>
        <w:rPr>
          <w:color w:val="231F20"/>
          <w:w w:val="90"/>
        </w:rPr>
        <w:t>an</w:t>
      </w:r>
      <w:r>
        <w:rPr>
          <w:color w:val="231F20"/>
          <w:spacing w:val="-8"/>
          <w:w w:val="90"/>
        </w:rPr>
        <w:t> </w:t>
      </w:r>
      <w:r>
        <w:rPr>
          <w:rFonts w:ascii="Arial MT"/>
          <w:color w:val="231F20"/>
          <w:w w:val="90"/>
          <w:sz w:val="21"/>
        </w:rPr>
        <w:t>established </w:t>
      </w:r>
      <w:r>
        <w:rPr>
          <w:color w:val="231F20"/>
          <w:w w:val="85"/>
        </w:rPr>
        <w:t>state, the Seljuks, and their neighbours, the Persians.</w:t>
      </w:r>
    </w:p>
    <w:p>
      <w:pPr>
        <w:spacing w:line="206" w:lineRule="auto" w:before="2"/>
        <w:ind w:left="6" w:right="363" w:firstLine="51"/>
        <w:jc w:val="both"/>
        <w:rPr>
          <w:sz w:val="22"/>
        </w:rPr>
      </w:pPr>
      <w:r>
        <w:rPr>
          <w:color w:val="231F20"/>
          <w:w w:val="95"/>
          <w:sz w:val="22"/>
        </w:rPr>
        <w:t>and</w:t>
      </w:r>
      <w:r>
        <w:rPr>
          <w:color w:val="231F20"/>
          <w:spacing w:val="-1"/>
          <w:w w:val="95"/>
          <w:sz w:val="22"/>
        </w:rPr>
        <w:t> </w:t>
      </w:r>
      <w:r>
        <w:rPr>
          <w:color w:val="231F20"/>
          <w:w w:val="95"/>
          <w:sz w:val="22"/>
        </w:rPr>
        <w:t>after</w:t>
      </w:r>
      <w:r>
        <w:rPr>
          <w:color w:val="231F20"/>
          <w:spacing w:val="-1"/>
          <w:w w:val="95"/>
          <w:sz w:val="22"/>
        </w:rPr>
        <w:t> </w:t>
      </w:r>
      <w:r>
        <w:rPr>
          <w:color w:val="231F20"/>
          <w:w w:val="95"/>
          <w:sz w:val="22"/>
        </w:rPr>
        <w:t>this</w:t>
      </w:r>
      <w:r>
        <w:rPr>
          <w:color w:val="231F20"/>
          <w:spacing w:val="-1"/>
          <w:w w:val="95"/>
          <w:sz w:val="22"/>
        </w:rPr>
        <w:t> </w:t>
      </w:r>
      <w:r>
        <w:rPr>
          <w:color w:val="231F20"/>
          <w:w w:val="95"/>
          <w:sz w:val="22"/>
        </w:rPr>
        <w:t>battle,</w:t>
      </w:r>
      <w:r>
        <w:rPr>
          <w:color w:val="231F20"/>
          <w:spacing w:val="-1"/>
          <w:w w:val="95"/>
          <w:sz w:val="22"/>
        </w:rPr>
        <w:t> </w:t>
      </w:r>
      <w:r>
        <w:rPr>
          <w:color w:val="231F20"/>
          <w:w w:val="95"/>
          <w:sz w:val="22"/>
        </w:rPr>
        <w:t>a</w:t>
      </w:r>
      <w:r>
        <w:rPr>
          <w:color w:val="231F20"/>
          <w:spacing w:val="-1"/>
          <w:w w:val="95"/>
          <w:sz w:val="22"/>
        </w:rPr>
        <w:t> </w:t>
      </w:r>
      <w:r>
        <w:rPr>
          <w:color w:val="231F20"/>
          <w:w w:val="95"/>
          <w:sz w:val="22"/>
        </w:rPr>
        <w:t>new</w:t>
      </w:r>
      <w:r>
        <w:rPr>
          <w:color w:val="231F20"/>
          <w:spacing w:val="-1"/>
          <w:w w:val="95"/>
          <w:sz w:val="22"/>
        </w:rPr>
        <w:t> </w:t>
      </w:r>
      <w:r>
        <w:rPr>
          <w:color w:val="231F20"/>
          <w:w w:val="95"/>
          <w:sz w:val="22"/>
        </w:rPr>
        <w:t>state</w:t>
      </w:r>
      <w:r>
        <w:rPr>
          <w:color w:val="231F20"/>
          <w:spacing w:val="-3"/>
          <w:w w:val="95"/>
          <w:sz w:val="22"/>
        </w:rPr>
        <w:t> </w:t>
      </w:r>
      <w:r>
        <w:rPr>
          <w:rFonts w:ascii="Arial MT"/>
          <w:color w:val="231F20"/>
          <w:w w:val="95"/>
          <w:sz w:val="21"/>
        </w:rPr>
        <w:t>was</w:t>
      </w:r>
      <w:r>
        <w:rPr>
          <w:rFonts w:ascii="Arial MT"/>
          <w:color w:val="231F20"/>
          <w:spacing w:val="-8"/>
          <w:w w:val="95"/>
          <w:sz w:val="21"/>
        </w:rPr>
        <w:t> </w:t>
      </w:r>
      <w:r>
        <w:rPr>
          <w:rFonts w:ascii="Arial MT"/>
          <w:color w:val="231F20"/>
          <w:w w:val="95"/>
          <w:sz w:val="21"/>
        </w:rPr>
        <w:t>not</w:t>
      </w:r>
      <w:r>
        <w:rPr>
          <w:rFonts w:ascii="Arial MT"/>
          <w:color w:val="231F20"/>
          <w:spacing w:val="-8"/>
          <w:w w:val="95"/>
          <w:sz w:val="21"/>
        </w:rPr>
        <w:t> </w:t>
      </w:r>
      <w:r>
        <w:rPr>
          <w:rFonts w:ascii="Arial MT"/>
          <w:color w:val="231F20"/>
          <w:w w:val="95"/>
          <w:sz w:val="21"/>
        </w:rPr>
        <w:t>established</w:t>
      </w:r>
      <w:r>
        <w:rPr>
          <w:color w:val="231F20"/>
          <w:w w:val="95"/>
          <w:sz w:val="22"/>
        </w:rPr>
        <w:t>,</w:t>
      </w:r>
      <w:r>
        <w:rPr>
          <w:color w:val="231F20"/>
          <w:spacing w:val="-2"/>
          <w:w w:val="95"/>
          <w:sz w:val="22"/>
        </w:rPr>
        <w:t> </w:t>
      </w:r>
      <w:r>
        <w:rPr>
          <w:color w:val="231F20"/>
          <w:w w:val="95"/>
          <w:sz w:val="22"/>
        </w:rPr>
        <w:t>but</w:t>
      </w:r>
      <w:r>
        <w:rPr>
          <w:color w:val="231F20"/>
          <w:spacing w:val="-2"/>
          <w:w w:val="95"/>
          <w:sz w:val="22"/>
        </w:rPr>
        <w:t> </w:t>
      </w:r>
      <w:r>
        <w:rPr>
          <w:color w:val="231F20"/>
          <w:w w:val="95"/>
          <w:sz w:val="22"/>
        </w:rPr>
        <w:t>the</w:t>
      </w:r>
      <w:r>
        <w:rPr>
          <w:color w:val="231F20"/>
          <w:spacing w:val="-2"/>
          <w:w w:val="95"/>
          <w:sz w:val="22"/>
        </w:rPr>
        <w:t> </w:t>
      </w:r>
      <w:r>
        <w:rPr>
          <w:color w:val="231F20"/>
          <w:w w:val="95"/>
          <w:sz w:val="22"/>
        </w:rPr>
        <w:t>gates</w:t>
      </w:r>
      <w:r>
        <w:rPr>
          <w:color w:val="231F20"/>
          <w:spacing w:val="-2"/>
          <w:w w:val="95"/>
          <w:sz w:val="22"/>
        </w:rPr>
        <w:t> </w:t>
      </w:r>
      <w:r>
        <w:rPr>
          <w:color w:val="231F20"/>
          <w:w w:val="95"/>
          <w:sz w:val="22"/>
        </w:rPr>
        <w:t>of</w:t>
      </w:r>
      <w:r>
        <w:rPr>
          <w:color w:val="231F20"/>
          <w:spacing w:val="-2"/>
          <w:w w:val="95"/>
          <w:sz w:val="22"/>
        </w:rPr>
        <w:t> </w:t>
      </w:r>
      <w:r>
        <w:rPr>
          <w:color w:val="231F20"/>
          <w:w w:val="95"/>
          <w:sz w:val="22"/>
        </w:rPr>
        <w:t>Asia </w:t>
      </w:r>
      <w:r>
        <w:rPr>
          <w:color w:val="231F20"/>
          <w:w w:val="90"/>
          <w:sz w:val="22"/>
        </w:rPr>
        <w:t>Minor</w:t>
      </w:r>
      <w:r>
        <w:rPr>
          <w:color w:val="231F20"/>
          <w:spacing w:val="-8"/>
          <w:w w:val="90"/>
          <w:sz w:val="22"/>
        </w:rPr>
        <w:t> </w:t>
      </w:r>
      <w:r>
        <w:rPr>
          <w:color w:val="231F20"/>
          <w:w w:val="90"/>
          <w:sz w:val="22"/>
        </w:rPr>
        <w:t>were</w:t>
      </w:r>
      <w:r>
        <w:rPr>
          <w:color w:val="231F20"/>
          <w:spacing w:val="-7"/>
          <w:w w:val="90"/>
          <w:sz w:val="22"/>
        </w:rPr>
        <w:t> </w:t>
      </w:r>
      <w:r>
        <w:rPr>
          <w:rFonts w:ascii="Arial MT"/>
          <w:color w:val="231F20"/>
          <w:w w:val="90"/>
          <w:sz w:val="21"/>
        </w:rPr>
        <w:t>opened</w:t>
      </w:r>
      <w:r>
        <w:rPr>
          <w:rFonts w:ascii="Arial MT"/>
          <w:color w:val="231F20"/>
          <w:spacing w:val="-9"/>
          <w:w w:val="90"/>
          <w:sz w:val="21"/>
        </w:rPr>
        <w:t> </w:t>
      </w:r>
      <w:r>
        <w:rPr>
          <w:color w:val="231F20"/>
          <w:w w:val="90"/>
          <w:sz w:val="22"/>
        </w:rPr>
        <w:t>to</w:t>
      </w:r>
      <w:r>
        <w:rPr>
          <w:color w:val="231F20"/>
          <w:spacing w:val="-8"/>
          <w:w w:val="90"/>
          <w:sz w:val="22"/>
        </w:rPr>
        <w:t> </w:t>
      </w:r>
      <w:r>
        <w:rPr>
          <w:color w:val="231F20"/>
          <w:w w:val="90"/>
          <w:sz w:val="22"/>
        </w:rPr>
        <w:t>an</w:t>
      </w:r>
      <w:r>
        <w:rPr>
          <w:color w:val="231F20"/>
          <w:spacing w:val="-7"/>
          <w:w w:val="90"/>
          <w:sz w:val="22"/>
        </w:rPr>
        <w:t> </w:t>
      </w:r>
      <w:r>
        <w:rPr>
          <w:color w:val="231F20"/>
          <w:w w:val="90"/>
          <w:sz w:val="22"/>
        </w:rPr>
        <w:t>already</w:t>
      </w:r>
      <w:r>
        <w:rPr>
          <w:color w:val="231F20"/>
          <w:spacing w:val="-8"/>
          <w:w w:val="90"/>
          <w:sz w:val="22"/>
        </w:rPr>
        <w:t> </w:t>
      </w:r>
      <w:r>
        <w:rPr>
          <w:color w:val="231F20"/>
          <w:w w:val="90"/>
          <w:sz w:val="22"/>
        </w:rPr>
        <w:t>existing</w:t>
      </w:r>
      <w:r>
        <w:rPr>
          <w:color w:val="231F20"/>
          <w:spacing w:val="-7"/>
          <w:w w:val="90"/>
          <w:sz w:val="22"/>
        </w:rPr>
        <w:t> </w:t>
      </w:r>
      <w:r>
        <w:rPr>
          <w:color w:val="231F20"/>
          <w:w w:val="90"/>
          <w:sz w:val="22"/>
        </w:rPr>
        <w:t>state.</w:t>
      </w:r>
    </w:p>
    <w:p>
      <w:pPr>
        <w:pStyle w:val="BodyText"/>
        <w:spacing w:line="208" w:lineRule="auto" w:before="20"/>
        <w:ind w:right="368"/>
      </w:pPr>
      <w:r>
        <w:rPr>
          <w:color w:val="231F20"/>
        </w:rPr>
        <w:t>In</w:t>
      </w:r>
      <w:r>
        <w:rPr>
          <w:color w:val="231F20"/>
          <w:spacing w:val="-13"/>
        </w:rPr>
        <w:t> </w:t>
      </w:r>
      <w:r>
        <w:rPr>
          <w:color w:val="231F20"/>
        </w:rPr>
        <w:t>1940,</w:t>
      </w:r>
      <w:r>
        <w:rPr>
          <w:color w:val="231F20"/>
          <w:spacing w:val="-12"/>
        </w:rPr>
        <w:t> </w:t>
      </w:r>
      <w:r>
        <w:rPr>
          <w:color w:val="231F20"/>
        </w:rPr>
        <w:t>in</w:t>
      </w:r>
      <w:r>
        <w:rPr>
          <w:color w:val="231F20"/>
          <w:spacing w:val="-13"/>
        </w:rPr>
        <w:t> </w:t>
      </w:r>
      <w:r>
        <w:rPr>
          <w:color w:val="231F20"/>
        </w:rPr>
        <w:t>a</w:t>
      </w:r>
      <w:r>
        <w:rPr>
          <w:color w:val="231F20"/>
          <w:spacing w:val="-12"/>
        </w:rPr>
        <w:t> </w:t>
      </w:r>
      <w:r>
        <w:rPr>
          <w:rFonts w:ascii="Arial MT" w:hAnsi="Arial MT"/>
          <w:color w:val="231F20"/>
          <w:sz w:val="21"/>
        </w:rPr>
        <w:t>pamphlet</w:t>
      </w:r>
      <w:r>
        <w:rPr>
          <w:rFonts w:ascii="Arial MT" w:hAnsi="Arial MT"/>
          <w:color w:val="231F20"/>
          <w:spacing w:val="-15"/>
          <w:sz w:val="21"/>
        </w:rPr>
        <w:t> </w:t>
      </w:r>
      <w:r>
        <w:rPr>
          <w:color w:val="231F20"/>
        </w:rPr>
        <w:t>I</w:t>
      </w:r>
      <w:r>
        <w:rPr>
          <w:color w:val="231F20"/>
          <w:spacing w:val="-12"/>
        </w:rPr>
        <w:t> </w:t>
      </w:r>
      <w:r>
        <w:rPr>
          <w:color w:val="231F20"/>
        </w:rPr>
        <w:t>published</w:t>
      </w:r>
      <w:r>
        <w:rPr>
          <w:color w:val="231F20"/>
          <w:spacing w:val="-13"/>
        </w:rPr>
        <w:t> </w:t>
      </w:r>
      <w:r>
        <w:rPr>
          <w:color w:val="231F20"/>
        </w:rPr>
        <w:t>under</w:t>
      </w:r>
      <w:r>
        <w:rPr>
          <w:color w:val="231F20"/>
          <w:spacing w:val="-12"/>
        </w:rPr>
        <w:t> </w:t>
      </w:r>
      <w:r>
        <w:rPr>
          <w:color w:val="231F20"/>
        </w:rPr>
        <w:t>the</w:t>
      </w:r>
      <w:r>
        <w:rPr>
          <w:color w:val="231F20"/>
          <w:spacing w:val="-13"/>
        </w:rPr>
        <w:t> </w:t>
      </w:r>
      <w:r>
        <w:rPr>
          <w:color w:val="231F20"/>
        </w:rPr>
        <w:t>title</w:t>
      </w:r>
      <w:r>
        <w:rPr>
          <w:color w:val="231F20"/>
          <w:spacing w:val="-12"/>
        </w:rPr>
        <w:t> </w:t>
      </w:r>
      <w:r>
        <w:rPr>
          <w:color w:val="231F20"/>
        </w:rPr>
        <w:t>of</w:t>
      </w:r>
      <w:r>
        <w:rPr>
          <w:color w:val="231F20"/>
          <w:spacing w:val="-12"/>
        </w:rPr>
        <w:t> </w:t>
      </w:r>
      <w:r>
        <w:rPr>
          <w:color w:val="231F20"/>
        </w:rPr>
        <w:t>Nine</w:t>
      </w:r>
      <w:r>
        <w:rPr>
          <w:color w:val="231F20"/>
          <w:spacing w:val="-13"/>
        </w:rPr>
        <w:t> </w:t>
      </w:r>
      <w:r>
        <w:rPr>
          <w:color w:val="231F20"/>
        </w:rPr>
        <w:t>Hundredth </w:t>
      </w:r>
      <w:r>
        <w:rPr>
          <w:color w:val="231F20"/>
          <w:w w:val="85"/>
        </w:rPr>
        <w:t>Anniversary, the year of </w:t>
      </w:r>
      <w:r>
        <w:rPr>
          <w:rFonts w:ascii="Arial MT" w:hAnsi="Arial MT"/>
          <w:color w:val="231F20"/>
          <w:w w:val="85"/>
          <w:sz w:val="21"/>
        </w:rPr>
        <w:t>the establishment of </w:t>
      </w:r>
      <w:r>
        <w:rPr>
          <w:color w:val="231F20"/>
          <w:w w:val="85"/>
        </w:rPr>
        <w:t>our state was marked as the year of </w:t>
      </w:r>
      <w:r>
        <w:rPr>
          <w:color w:val="231F20"/>
          <w:spacing w:val="-8"/>
        </w:rPr>
        <w:t>Tuǧrul</w:t>
      </w:r>
      <w:r>
        <w:rPr>
          <w:color w:val="231F20"/>
        </w:rPr>
        <w:t> </w:t>
      </w:r>
      <w:r>
        <w:rPr>
          <w:color w:val="231F20"/>
          <w:spacing w:val="-8"/>
        </w:rPr>
        <w:t>Beǧ's</w:t>
      </w:r>
      <w:r>
        <w:rPr>
          <w:color w:val="231F20"/>
        </w:rPr>
        <w:t> </w:t>
      </w:r>
      <w:r>
        <w:rPr>
          <w:color w:val="231F20"/>
          <w:spacing w:val="-8"/>
        </w:rPr>
        <w:t>revolution</w:t>
      </w:r>
      <w:r>
        <w:rPr>
          <w:color w:val="231F20"/>
          <w:spacing w:val="-6"/>
        </w:rPr>
        <w:t> </w:t>
      </w:r>
      <w:r>
        <w:rPr>
          <w:color w:val="231F20"/>
          <w:spacing w:val="-8"/>
        </w:rPr>
        <w:t>in</w:t>
      </w:r>
      <w:r>
        <w:rPr>
          <w:color w:val="231F20"/>
        </w:rPr>
        <w:t> </w:t>
      </w:r>
      <w:r>
        <w:rPr>
          <w:color w:val="231F20"/>
          <w:spacing w:val="-8"/>
        </w:rPr>
        <w:t>Khorasan.</w:t>
      </w:r>
    </w:p>
    <w:p>
      <w:pPr>
        <w:pStyle w:val="BodyText"/>
        <w:spacing w:line="206" w:lineRule="auto" w:before="1"/>
        <w:ind w:right="365" w:firstLine="52"/>
      </w:pPr>
      <w:r>
        <w:rPr>
          <w:rFonts w:ascii="Arial MT"/>
          <w:color w:val="231F20"/>
          <w:spacing w:val="-4"/>
          <w:sz w:val="21"/>
        </w:rPr>
        <w:t>had</w:t>
      </w:r>
      <w:r>
        <w:rPr>
          <w:rFonts w:ascii="Arial MT"/>
          <w:color w:val="231F20"/>
          <w:spacing w:val="-11"/>
          <w:sz w:val="21"/>
        </w:rPr>
        <w:t> </w:t>
      </w:r>
      <w:r>
        <w:rPr>
          <w:rFonts w:ascii="Arial MT"/>
          <w:color w:val="231F20"/>
          <w:spacing w:val="-4"/>
          <w:sz w:val="21"/>
        </w:rPr>
        <w:t>taken</w:t>
      </w:r>
      <w:r>
        <w:rPr>
          <w:rFonts w:ascii="Arial MT"/>
          <w:color w:val="231F20"/>
          <w:spacing w:val="-11"/>
          <w:sz w:val="21"/>
        </w:rPr>
        <w:t> </w:t>
      </w:r>
      <w:r>
        <w:rPr>
          <w:color w:val="231F20"/>
          <w:spacing w:val="-4"/>
        </w:rPr>
        <w:t>the</w:t>
      </w:r>
      <w:r>
        <w:rPr>
          <w:color w:val="231F20"/>
          <w:spacing w:val="-8"/>
        </w:rPr>
        <w:t> </w:t>
      </w:r>
      <w:r>
        <w:rPr>
          <w:color w:val="231F20"/>
          <w:spacing w:val="-4"/>
        </w:rPr>
        <w:t>year</w:t>
      </w:r>
      <w:r>
        <w:rPr>
          <w:color w:val="231F20"/>
          <w:spacing w:val="-9"/>
        </w:rPr>
        <w:t> </w:t>
      </w:r>
      <w:r>
        <w:rPr>
          <w:color w:val="231F20"/>
          <w:spacing w:val="-4"/>
        </w:rPr>
        <w:t>1040</w:t>
      </w:r>
      <w:r>
        <w:rPr>
          <w:color w:val="231F20"/>
          <w:spacing w:val="-8"/>
        </w:rPr>
        <w:t> </w:t>
      </w:r>
      <w:r>
        <w:rPr>
          <w:color w:val="231F20"/>
          <w:spacing w:val="-4"/>
        </w:rPr>
        <w:t>and</w:t>
      </w:r>
      <w:r>
        <w:rPr>
          <w:color w:val="231F20"/>
          <w:spacing w:val="-8"/>
        </w:rPr>
        <w:t> </w:t>
      </w:r>
      <w:r>
        <w:rPr>
          <w:color w:val="231F20"/>
          <w:spacing w:val="-4"/>
        </w:rPr>
        <w:t>stated</w:t>
      </w:r>
      <w:r>
        <w:rPr>
          <w:color w:val="231F20"/>
          <w:spacing w:val="-9"/>
        </w:rPr>
        <w:t> </w:t>
      </w:r>
      <w:r>
        <w:rPr>
          <w:color w:val="231F20"/>
          <w:spacing w:val="-4"/>
        </w:rPr>
        <w:t>that</w:t>
      </w:r>
      <w:r>
        <w:rPr>
          <w:color w:val="231F20"/>
          <w:spacing w:val="-8"/>
        </w:rPr>
        <w:t> </w:t>
      </w:r>
      <w:r>
        <w:rPr>
          <w:color w:val="231F20"/>
          <w:spacing w:val="-4"/>
        </w:rPr>
        <w:t>this</w:t>
      </w:r>
      <w:r>
        <w:rPr>
          <w:color w:val="231F20"/>
          <w:spacing w:val="-9"/>
        </w:rPr>
        <w:t> </w:t>
      </w:r>
      <w:r>
        <w:rPr>
          <w:color w:val="231F20"/>
          <w:spacing w:val="-4"/>
        </w:rPr>
        <w:t>state</w:t>
      </w:r>
      <w:r>
        <w:rPr>
          <w:color w:val="231F20"/>
          <w:spacing w:val="-8"/>
        </w:rPr>
        <w:t> </w:t>
      </w:r>
      <w:r>
        <w:rPr>
          <w:color w:val="231F20"/>
          <w:spacing w:val="-4"/>
        </w:rPr>
        <w:t>had</w:t>
      </w:r>
      <w:r>
        <w:rPr>
          <w:color w:val="231F20"/>
          <w:spacing w:val="-9"/>
        </w:rPr>
        <w:t> </w:t>
      </w:r>
      <w:r>
        <w:rPr>
          <w:rFonts w:ascii="Arial MT"/>
          <w:color w:val="231F20"/>
          <w:spacing w:val="-4"/>
          <w:sz w:val="21"/>
        </w:rPr>
        <w:t>completed</w:t>
      </w:r>
      <w:r>
        <w:rPr>
          <w:rFonts w:ascii="Arial MT"/>
          <w:color w:val="231F20"/>
          <w:spacing w:val="-10"/>
          <w:sz w:val="21"/>
        </w:rPr>
        <w:t> </w:t>
      </w:r>
      <w:r>
        <w:rPr>
          <w:color w:val="231F20"/>
          <w:spacing w:val="-4"/>
        </w:rPr>
        <w:t>its</w:t>
      </w:r>
      <w:r>
        <w:rPr>
          <w:color w:val="231F20"/>
          <w:spacing w:val="-9"/>
        </w:rPr>
        <w:t> </w:t>
      </w:r>
      <w:r>
        <w:rPr>
          <w:color w:val="231F20"/>
          <w:spacing w:val="-4"/>
        </w:rPr>
        <w:t>900th </w:t>
      </w:r>
      <w:r>
        <w:rPr>
          <w:color w:val="231F20"/>
          <w:w w:val="90"/>
        </w:rPr>
        <w:t>anniversary</w:t>
      </w:r>
      <w:r>
        <w:rPr>
          <w:color w:val="231F20"/>
          <w:spacing w:val="-6"/>
          <w:w w:val="90"/>
        </w:rPr>
        <w:t> </w:t>
      </w:r>
      <w:r>
        <w:rPr>
          <w:color w:val="231F20"/>
          <w:w w:val="90"/>
        </w:rPr>
        <w:t>in</w:t>
      </w:r>
      <w:r>
        <w:rPr>
          <w:color w:val="231F20"/>
          <w:spacing w:val="-6"/>
          <w:w w:val="90"/>
        </w:rPr>
        <w:t> </w:t>
      </w:r>
      <w:r>
        <w:rPr>
          <w:color w:val="231F20"/>
          <w:w w:val="90"/>
        </w:rPr>
        <w:t>1940,</w:t>
      </w:r>
      <w:r>
        <w:rPr>
          <w:color w:val="231F20"/>
          <w:spacing w:val="-7"/>
          <w:w w:val="90"/>
        </w:rPr>
        <w:t> </w:t>
      </w:r>
      <w:r>
        <w:rPr>
          <w:color w:val="231F20"/>
          <w:w w:val="90"/>
        </w:rPr>
        <w:t>but</w:t>
      </w:r>
      <w:r>
        <w:rPr>
          <w:color w:val="231F20"/>
          <w:spacing w:val="-4"/>
          <w:w w:val="90"/>
        </w:rPr>
        <w:t> </w:t>
      </w:r>
      <w:r>
        <w:rPr>
          <w:color w:val="231F20"/>
          <w:w w:val="90"/>
        </w:rPr>
        <w:t>since</w:t>
      </w:r>
      <w:r>
        <w:rPr>
          <w:color w:val="231F20"/>
          <w:spacing w:val="-4"/>
          <w:w w:val="90"/>
        </w:rPr>
        <w:t> </w:t>
      </w:r>
      <w:r>
        <w:rPr>
          <w:color w:val="231F20"/>
          <w:w w:val="90"/>
        </w:rPr>
        <w:t>no</w:t>
      </w:r>
      <w:r>
        <w:rPr>
          <w:color w:val="231F20"/>
          <w:spacing w:val="-4"/>
          <w:w w:val="90"/>
        </w:rPr>
        <w:t> </w:t>
      </w:r>
      <w:r>
        <w:rPr>
          <w:color w:val="231F20"/>
          <w:w w:val="90"/>
        </w:rPr>
        <w:t>commemoration</w:t>
      </w:r>
      <w:r>
        <w:rPr>
          <w:color w:val="231F20"/>
          <w:spacing w:val="-4"/>
          <w:w w:val="90"/>
        </w:rPr>
        <w:t> </w:t>
      </w:r>
      <w:r>
        <w:rPr>
          <w:color w:val="231F20"/>
          <w:w w:val="90"/>
        </w:rPr>
        <w:t>ceremony</w:t>
      </w:r>
      <w:r>
        <w:rPr>
          <w:color w:val="231F20"/>
          <w:spacing w:val="-4"/>
          <w:w w:val="90"/>
        </w:rPr>
        <w:t> </w:t>
      </w:r>
      <w:r>
        <w:rPr>
          <w:color w:val="231F20"/>
          <w:w w:val="90"/>
        </w:rPr>
        <w:t>was</w:t>
      </w:r>
      <w:r>
        <w:rPr>
          <w:color w:val="231F20"/>
          <w:spacing w:val="-4"/>
          <w:w w:val="90"/>
        </w:rPr>
        <w:t> </w:t>
      </w:r>
      <w:r>
        <w:rPr>
          <w:color w:val="231F20"/>
          <w:w w:val="90"/>
        </w:rPr>
        <w:t>held</w:t>
      </w:r>
      <w:r>
        <w:rPr>
          <w:color w:val="231F20"/>
          <w:spacing w:val="-4"/>
          <w:w w:val="90"/>
        </w:rPr>
        <w:t> </w:t>
      </w:r>
      <w:r>
        <w:rPr>
          <w:color w:val="231F20"/>
          <w:w w:val="90"/>
        </w:rPr>
        <w:t>by</w:t>
      </w:r>
      <w:r>
        <w:rPr>
          <w:color w:val="231F20"/>
          <w:spacing w:val="-4"/>
          <w:w w:val="90"/>
        </w:rPr>
        <w:t> </w:t>
      </w:r>
      <w:r>
        <w:rPr>
          <w:color w:val="231F20"/>
          <w:w w:val="90"/>
        </w:rPr>
        <w:t>official organisations, this small </w:t>
      </w:r>
      <w:r>
        <w:rPr>
          <w:rFonts w:ascii="Arial MT"/>
          <w:color w:val="231F20"/>
          <w:w w:val="90"/>
          <w:sz w:val="21"/>
        </w:rPr>
        <w:t>brochure </w:t>
      </w:r>
      <w:r>
        <w:rPr>
          <w:color w:val="231F20"/>
          <w:w w:val="90"/>
        </w:rPr>
        <w:t>was written to fulfil this duty.</w:t>
      </w:r>
    </w:p>
    <w:p>
      <w:pPr>
        <w:spacing w:line="261" w:lineRule="exact" w:before="15"/>
        <w:ind w:left="482" w:right="0" w:firstLine="0"/>
        <w:jc w:val="both"/>
        <w:rPr>
          <w:sz w:val="22"/>
        </w:rPr>
      </w:pPr>
      <w:r>
        <w:rPr>
          <w:color w:val="231F20"/>
          <w:w w:val="80"/>
          <w:sz w:val="22"/>
        </w:rPr>
        <w:t>My</w:t>
      </w:r>
      <w:r>
        <w:rPr>
          <w:color w:val="231F20"/>
          <w:spacing w:val="-3"/>
          <w:w w:val="80"/>
          <w:sz w:val="22"/>
        </w:rPr>
        <w:t> </w:t>
      </w:r>
      <w:r>
        <w:rPr>
          <w:color w:val="231F20"/>
          <w:w w:val="80"/>
          <w:sz w:val="22"/>
        </w:rPr>
        <w:t>defence</w:t>
      </w:r>
      <w:r>
        <w:rPr>
          <w:color w:val="231F20"/>
          <w:spacing w:val="-9"/>
          <w:sz w:val="22"/>
        </w:rPr>
        <w:t> </w:t>
      </w:r>
      <w:r>
        <w:rPr>
          <w:color w:val="231F20"/>
          <w:w w:val="80"/>
          <w:sz w:val="22"/>
        </w:rPr>
        <w:t>at</w:t>
      </w:r>
      <w:r>
        <w:rPr>
          <w:color w:val="231F20"/>
          <w:spacing w:val="-10"/>
          <w:sz w:val="22"/>
        </w:rPr>
        <w:t> </w:t>
      </w:r>
      <w:r>
        <w:rPr>
          <w:color w:val="231F20"/>
          <w:w w:val="80"/>
          <w:sz w:val="22"/>
        </w:rPr>
        <w:t>the</w:t>
      </w:r>
      <w:r>
        <w:rPr>
          <w:color w:val="231F20"/>
          <w:spacing w:val="-9"/>
          <w:sz w:val="22"/>
        </w:rPr>
        <w:t> </w:t>
      </w:r>
      <w:r>
        <w:rPr>
          <w:color w:val="231F20"/>
          <w:w w:val="80"/>
          <w:sz w:val="22"/>
        </w:rPr>
        <w:t>time</w:t>
      </w:r>
      <w:r>
        <w:rPr>
          <w:color w:val="231F20"/>
          <w:spacing w:val="-1"/>
          <w:w w:val="80"/>
          <w:sz w:val="22"/>
        </w:rPr>
        <w:t> </w:t>
      </w:r>
      <w:r>
        <w:rPr>
          <w:rFonts w:ascii="Arial MT"/>
          <w:color w:val="231F20"/>
          <w:w w:val="80"/>
          <w:sz w:val="21"/>
        </w:rPr>
        <w:t>was</w:t>
      </w:r>
      <w:r>
        <w:rPr>
          <w:rFonts w:ascii="Arial MT"/>
          <w:color w:val="231F20"/>
          <w:spacing w:val="-3"/>
          <w:w w:val="80"/>
          <w:sz w:val="21"/>
        </w:rPr>
        <w:t> </w:t>
      </w:r>
      <w:r>
        <w:rPr>
          <w:rFonts w:ascii="Arial MT"/>
          <w:color w:val="231F20"/>
          <w:spacing w:val="-2"/>
          <w:w w:val="80"/>
          <w:sz w:val="21"/>
        </w:rPr>
        <w:t>this</w:t>
      </w:r>
      <w:r>
        <w:rPr>
          <w:color w:val="231F20"/>
          <w:spacing w:val="-2"/>
          <w:w w:val="80"/>
          <w:sz w:val="22"/>
        </w:rPr>
        <w:t>:</w:t>
      </w:r>
    </w:p>
    <w:p>
      <w:pPr>
        <w:pStyle w:val="BodyText"/>
        <w:spacing w:line="206" w:lineRule="auto" w:before="22"/>
        <w:ind w:right="363"/>
      </w:pPr>
      <w:r>
        <w:rPr>
          <w:color w:val="231F20"/>
          <w:w w:val="95"/>
        </w:rPr>
        <w:t>This</w:t>
      </w:r>
      <w:r>
        <w:rPr>
          <w:color w:val="231F20"/>
          <w:w w:val="95"/>
        </w:rPr>
        <w:t> state</w:t>
      </w:r>
      <w:r>
        <w:rPr>
          <w:color w:val="231F20"/>
          <w:w w:val="95"/>
        </w:rPr>
        <w:t> </w:t>
      </w:r>
      <w:r>
        <w:rPr>
          <w:rFonts w:ascii="Arial MT"/>
          <w:color w:val="231F20"/>
          <w:w w:val="95"/>
          <w:sz w:val="21"/>
        </w:rPr>
        <w:t>was</w:t>
      </w:r>
      <w:r>
        <w:rPr>
          <w:rFonts w:ascii="Arial MT"/>
          <w:color w:val="231F20"/>
          <w:w w:val="95"/>
          <w:sz w:val="21"/>
        </w:rPr>
        <w:t> founded</w:t>
      </w:r>
      <w:r>
        <w:rPr>
          <w:rFonts w:ascii="Arial MT"/>
          <w:color w:val="231F20"/>
          <w:w w:val="95"/>
          <w:sz w:val="21"/>
        </w:rPr>
        <w:t> </w:t>
      </w:r>
      <w:r>
        <w:rPr>
          <w:color w:val="231F20"/>
          <w:w w:val="95"/>
        </w:rPr>
        <w:t>in</w:t>
      </w:r>
      <w:r>
        <w:rPr>
          <w:color w:val="231F20"/>
          <w:w w:val="95"/>
        </w:rPr>
        <w:t> 1040</w:t>
      </w:r>
      <w:r>
        <w:rPr>
          <w:color w:val="231F20"/>
          <w:w w:val="95"/>
        </w:rPr>
        <w:t> in</w:t>
      </w:r>
      <w:r>
        <w:rPr>
          <w:color w:val="231F20"/>
          <w:w w:val="95"/>
        </w:rPr>
        <w:t> Khorasan</w:t>
      </w:r>
      <w:r>
        <w:rPr>
          <w:color w:val="231F20"/>
          <w:w w:val="95"/>
        </w:rPr>
        <w:t> under</w:t>
      </w:r>
      <w:r>
        <w:rPr>
          <w:color w:val="231F20"/>
          <w:w w:val="95"/>
        </w:rPr>
        <w:t> the</w:t>
      </w:r>
      <w:r>
        <w:rPr>
          <w:color w:val="231F20"/>
          <w:w w:val="95"/>
        </w:rPr>
        <w:t> suzerainty</w:t>
      </w:r>
      <w:r>
        <w:rPr>
          <w:color w:val="231F20"/>
          <w:w w:val="95"/>
        </w:rPr>
        <w:t> of </w:t>
      </w:r>
      <w:r>
        <w:rPr>
          <w:color w:val="231F20"/>
          <w:w w:val="90"/>
        </w:rPr>
        <w:t>Seljuk</w:t>
      </w:r>
      <w:r>
        <w:rPr>
          <w:color w:val="231F20"/>
          <w:w w:val="90"/>
        </w:rPr>
        <w:t> Tugrul </w:t>
      </w:r>
      <w:r>
        <w:rPr>
          <w:rFonts w:ascii="Arial MT"/>
          <w:color w:val="231F20"/>
          <w:w w:val="90"/>
          <w:sz w:val="21"/>
        </w:rPr>
        <w:t>Beg </w:t>
      </w:r>
      <w:r>
        <w:rPr>
          <w:color w:val="231F20"/>
          <w:w w:val="90"/>
        </w:rPr>
        <w:t>and then grew and added Anatolia to its territory along with </w:t>
      </w:r>
      <w:r>
        <w:rPr>
          <w:color w:val="231F20"/>
          <w:w w:val="85"/>
        </w:rPr>
        <w:t>many other lands. However,</w:t>
      </w:r>
      <w:r>
        <w:rPr>
          <w:color w:val="231F20"/>
          <w:spacing w:val="35"/>
        </w:rPr>
        <w:t> </w:t>
      </w:r>
      <w:r>
        <w:rPr>
          <w:color w:val="231F20"/>
          <w:w w:val="85"/>
        </w:rPr>
        <w:t>strange twist of history, this state</w:t>
      </w:r>
      <w:r>
        <w:rPr>
          <w:color w:val="231F20"/>
          <w:spacing w:val="-4"/>
          <w:w w:val="85"/>
        </w:rPr>
        <w:t> </w:t>
      </w:r>
      <w:r>
        <w:rPr>
          <w:color w:val="231F20"/>
          <w:w w:val="85"/>
        </w:rPr>
        <w:t>lost</w:t>
      </w:r>
      <w:r>
        <w:rPr>
          <w:color w:val="231F20"/>
          <w:spacing w:val="-2"/>
          <w:w w:val="85"/>
        </w:rPr>
        <w:t> </w:t>
      </w:r>
      <w:r>
        <w:rPr>
          <w:color w:val="231F20"/>
          <w:w w:val="85"/>
        </w:rPr>
        <w:t>the</w:t>
      </w:r>
      <w:r>
        <w:rPr>
          <w:color w:val="231F20"/>
          <w:spacing w:val="-2"/>
          <w:w w:val="85"/>
        </w:rPr>
        <w:t> </w:t>
      </w:r>
      <w:r>
        <w:rPr>
          <w:color w:val="231F20"/>
          <w:w w:val="85"/>
        </w:rPr>
        <w:t>territories</w:t>
      </w:r>
      <w:r>
        <w:rPr>
          <w:color w:val="231F20"/>
          <w:spacing w:val="-4"/>
          <w:w w:val="85"/>
        </w:rPr>
        <w:t> </w:t>
      </w:r>
      <w:r>
        <w:rPr>
          <w:color w:val="231F20"/>
          <w:w w:val="85"/>
        </w:rPr>
        <w:t>on </w:t>
      </w:r>
      <w:r>
        <w:rPr>
          <w:rFonts w:ascii="Arial MT"/>
          <w:color w:val="231F20"/>
          <w:w w:val="85"/>
          <w:sz w:val="21"/>
        </w:rPr>
        <w:t>which</w:t>
      </w:r>
      <w:r>
        <w:rPr>
          <w:rFonts w:ascii="Arial MT"/>
          <w:color w:val="231F20"/>
          <w:spacing w:val="-6"/>
          <w:w w:val="85"/>
          <w:sz w:val="21"/>
        </w:rPr>
        <w:t> </w:t>
      </w:r>
      <w:r>
        <w:rPr>
          <w:rFonts w:ascii="Arial MT"/>
          <w:color w:val="231F20"/>
          <w:w w:val="85"/>
          <w:sz w:val="21"/>
        </w:rPr>
        <w:t>it</w:t>
      </w:r>
      <w:r>
        <w:rPr>
          <w:rFonts w:ascii="Arial MT"/>
          <w:color w:val="231F20"/>
          <w:spacing w:val="-5"/>
          <w:w w:val="85"/>
          <w:sz w:val="21"/>
        </w:rPr>
        <w:t> </w:t>
      </w:r>
      <w:r>
        <w:rPr>
          <w:rFonts w:ascii="Arial MT"/>
          <w:color w:val="231F20"/>
          <w:w w:val="85"/>
          <w:sz w:val="21"/>
        </w:rPr>
        <w:t>was</w:t>
      </w:r>
      <w:r>
        <w:rPr>
          <w:rFonts w:ascii="Arial MT"/>
          <w:color w:val="231F20"/>
          <w:spacing w:val="-5"/>
          <w:w w:val="85"/>
          <w:sz w:val="21"/>
        </w:rPr>
        <w:t> </w:t>
      </w:r>
      <w:r>
        <w:rPr>
          <w:rFonts w:ascii="Arial MT"/>
          <w:color w:val="231F20"/>
          <w:w w:val="85"/>
          <w:sz w:val="21"/>
        </w:rPr>
        <w:t>founded</w:t>
      </w:r>
      <w:r>
        <w:rPr>
          <w:rFonts w:ascii="Arial MT"/>
          <w:color w:val="231F20"/>
          <w:spacing w:val="-4"/>
          <w:w w:val="85"/>
          <w:sz w:val="21"/>
        </w:rPr>
        <w:t> </w:t>
      </w:r>
      <w:r>
        <w:rPr>
          <w:color w:val="231F20"/>
          <w:w w:val="85"/>
        </w:rPr>
        <w:t>and</w:t>
      </w:r>
      <w:r>
        <w:rPr>
          <w:color w:val="231F20"/>
          <w:spacing w:val="-1"/>
          <w:w w:val="85"/>
        </w:rPr>
        <w:t> </w:t>
      </w:r>
      <w:r>
        <w:rPr>
          <w:color w:val="231F20"/>
          <w:w w:val="85"/>
        </w:rPr>
        <w:t>held </w:t>
      </w:r>
      <w:r>
        <w:rPr>
          <w:rFonts w:ascii="Arial MT"/>
          <w:color w:val="231F20"/>
          <w:w w:val="85"/>
          <w:sz w:val="21"/>
        </w:rPr>
        <w:t>on</w:t>
      </w:r>
      <w:r>
        <w:rPr>
          <w:rFonts w:ascii="Arial MT"/>
          <w:color w:val="231F20"/>
          <w:spacing w:val="-6"/>
          <w:w w:val="85"/>
          <w:sz w:val="21"/>
        </w:rPr>
        <w:t> </w:t>
      </w:r>
      <w:r>
        <w:rPr>
          <w:color w:val="231F20"/>
          <w:w w:val="85"/>
        </w:rPr>
        <w:t>to the</w:t>
      </w:r>
      <w:r>
        <w:rPr>
          <w:color w:val="231F20"/>
          <w:spacing w:val="-1"/>
          <w:w w:val="85"/>
        </w:rPr>
        <w:t> </w:t>
      </w:r>
      <w:r>
        <w:rPr>
          <w:color w:val="231F20"/>
          <w:w w:val="85"/>
        </w:rPr>
        <w:t>places</w:t>
      </w:r>
      <w:r>
        <w:rPr>
          <w:color w:val="231F20"/>
          <w:spacing w:val="-2"/>
          <w:w w:val="85"/>
        </w:rPr>
        <w:t> </w:t>
      </w:r>
      <w:r>
        <w:rPr>
          <w:rFonts w:ascii="Arial MT"/>
          <w:color w:val="231F20"/>
          <w:w w:val="85"/>
          <w:sz w:val="21"/>
        </w:rPr>
        <w:t>it</w:t>
      </w:r>
      <w:r>
        <w:rPr>
          <w:rFonts w:ascii="Arial MT"/>
          <w:color w:val="231F20"/>
          <w:spacing w:val="-6"/>
          <w:w w:val="85"/>
          <w:sz w:val="21"/>
        </w:rPr>
        <w:t> </w:t>
      </w:r>
      <w:r>
        <w:rPr>
          <w:color w:val="231F20"/>
          <w:w w:val="85"/>
        </w:rPr>
        <w:t>conquered</w:t>
      </w:r>
      <w:r>
        <w:rPr>
          <w:color w:val="231F20"/>
          <w:spacing w:val="-1"/>
          <w:w w:val="85"/>
        </w:rPr>
        <w:t> </w:t>
      </w:r>
      <w:r>
        <w:rPr>
          <w:color w:val="231F20"/>
          <w:w w:val="85"/>
        </w:rPr>
        <w:t>after</w:t>
      </w:r>
      <w:r>
        <w:rPr>
          <w:color w:val="231F20"/>
          <w:spacing w:val="-2"/>
          <w:w w:val="85"/>
        </w:rPr>
        <w:t> </w:t>
      </w:r>
      <w:r>
        <w:rPr>
          <w:rFonts w:ascii="Arial MT"/>
          <w:color w:val="231F20"/>
          <w:w w:val="85"/>
          <w:sz w:val="21"/>
        </w:rPr>
        <w:t>its</w:t>
      </w:r>
      <w:r>
        <w:rPr>
          <w:rFonts w:ascii="Arial MT"/>
          <w:color w:val="231F20"/>
          <w:spacing w:val="-5"/>
          <w:w w:val="85"/>
          <w:sz w:val="21"/>
        </w:rPr>
        <w:t> </w:t>
      </w:r>
      <w:r>
        <w:rPr>
          <w:rFonts w:ascii="Arial MT"/>
          <w:color w:val="231F20"/>
          <w:w w:val="85"/>
          <w:sz w:val="21"/>
        </w:rPr>
        <w:t>establishment</w:t>
      </w:r>
      <w:r>
        <w:rPr>
          <w:color w:val="231F20"/>
          <w:w w:val="85"/>
        </w:rPr>
        <w:t>.</w:t>
      </w:r>
    </w:p>
    <w:p>
      <w:pPr>
        <w:pStyle w:val="BodyText"/>
        <w:spacing w:line="206" w:lineRule="auto" w:before="24"/>
        <w:ind w:right="358"/>
      </w:pPr>
      <w:r>
        <w:rPr>
          <w:color w:val="231F20"/>
          <w:spacing w:val="-2"/>
        </w:rPr>
        <w:t>This</w:t>
      </w:r>
      <w:r>
        <w:rPr>
          <w:color w:val="231F20"/>
          <w:spacing w:val="-11"/>
        </w:rPr>
        <w:t> </w:t>
      </w:r>
      <w:r>
        <w:rPr>
          <w:color w:val="231F20"/>
          <w:spacing w:val="-2"/>
        </w:rPr>
        <w:t>strange</w:t>
      </w:r>
      <w:r>
        <w:rPr>
          <w:color w:val="231F20"/>
          <w:spacing w:val="-10"/>
        </w:rPr>
        <w:t> </w:t>
      </w:r>
      <w:r>
        <w:rPr>
          <w:color w:val="231F20"/>
          <w:spacing w:val="-2"/>
        </w:rPr>
        <w:t>historical</w:t>
      </w:r>
      <w:r>
        <w:rPr>
          <w:color w:val="231F20"/>
          <w:spacing w:val="-11"/>
        </w:rPr>
        <w:t> </w:t>
      </w:r>
      <w:r>
        <w:rPr>
          <w:rFonts w:ascii="Arial MT"/>
          <w:color w:val="231F20"/>
          <w:spacing w:val="-2"/>
          <w:sz w:val="21"/>
        </w:rPr>
        <w:t>departure</w:t>
      </w:r>
      <w:r>
        <w:rPr>
          <w:rFonts w:ascii="Arial MT"/>
          <w:color w:val="231F20"/>
          <w:spacing w:val="-12"/>
          <w:sz w:val="21"/>
        </w:rPr>
        <w:t> </w:t>
      </w:r>
      <w:r>
        <w:rPr>
          <w:color w:val="231F20"/>
          <w:spacing w:val="-2"/>
        </w:rPr>
        <w:t>does</w:t>
      </w:r>
      <w:r>
        <w:rPr>
          <w:color w:val="231F20"/>
          <w:spacing w:val="-11"/>
        </w:rPr>
        <w:t> </w:t>
      </w:r>
      <w:r>
        <w:rPr>
          <w:color w:val="231F20"/>
          <w:spacing w:val="-2"/>
        </w:rPr>
        <w:t>not</w:t>
      </w:r>
      <w:r>
        <w:rPr>
          <w:color w:val="231F20"/>
          <w:spacing w:val="-10"/>
        </w:rPr>
        <w:t> </w:t>
      </w:r>
      <w:r>
        <w:rPr>
          <w:color w:val="231F20"/>
          <w:spacing w:val="-2"/>
        </w:rPr>
        <w:t>exist</w:t>
      </w:r>
      <w:r>
        <w:rPr>
          <w:color w:val="231F20"/>
          <w:spacing w:val="-11"/>
        </w:rPr>
        <w:t> </w:t>
      </w:r>
      <w:r>
        <w:rPr>
          <w:color w:val="231F20"/>
          <w:spacing w:val="-2"/>
        </w:rPr>
        <w:t>in</w:t>
      </w:r>
      <w:r>
        <w:rPr>
          <w:color w:val="231F20"/>
          <w:spacing w:val="-10"/>
        </w:rPr>
        <w:t> </w:t>
      </w:r>
      <w:r>
        <w:rPr>
          <w:color w:val="231F20"/>
          <w:spacing w:val="-2"/>
        </w:rPr>
        <w:t>the</w:t>
      </w:r>
      <w:r>
        <w:rPr>
          <w:color w:val="231F20"/>
          <w:spacing w:val="-11"/>
        </w:rPr>
        <w:t> </w:t>
      </w:r>
      <w:r>
        <w:rPr>
          <w:color w:val="231F20"/>
          <w:spacing w:val="-2"/>
        </w:rPr>
        <w:t>history</w:t>
      </w:r>
      <w:r>
        <w:rPr>
          <w:color w:val="231F20"/>
          <w:spacing w:val="-10"/>
        </w:rPr>
        <w:t> </w:t>
      </w:r>
      <w:r>
        <w:rPr>
          <w:color w:val="231F20"/>
          <w:spacing w:val="-2"/>
        </w:rPr>
        <w:t>of</w:t>
      </w:r>
      <w:r>
        <w:rPr>
          <w:color w:val="231F20"/>
          <w:spacing w:val="-10"/>
        </w:rPr>
        <w:t> </w:t>
      </w:r>
      <w:r>
        <w:rPr>
          <w:color w:val="231F20"/>
          <w:spacing w:val="-2"/>
        </w:rPr>
        <w:t>other </w:t>
      </w:r>
      <w:r>
        <w:rPr>
          <w:color w:val="231F20"/>
          <w:w w:val="90"/>
        </w:rPr>
        <w:t>states.</w:t>
      </w:r>
      <w:r>
        <w:rPr>
          <w:color w:val="231F20"/>
          <w:spacing w:val="-4"/>
          <w:w w:val="90"/>
        </w:rPr>
        <w:t> </w:t>
      </w:r>
      <w:r>
        <w:rPr>
          <w:color w:val="231F20"/>
          <w:w w:val="90"/>
        </w:rPr>
        <w:t>Germany,</w:t>
      </w:r>
      <w:r>
        <w:rPr>
          <w:color w:val="231F20"/>
          <w:spacing w:val="-4"/>
          <w:w w:val="90"/>
        </w:rPr>
        <w:t> </w:t>
      </w:r>
      <w:r>
        <w:rPr>
          <w:color w:val="231F20"/>
          <w:w w:val="90"/>
        </w:rPr>
        <w:t>France</w:t>
      </w:r>
      <w:r>
        <w:rPr>
          <w:color w:val="231F20"/>
          <w:spacing w:val="-4"/>
          <w:w w:val="90"/>
        </w:rPr>
        <w:t> </w:t>
      </w:r>
      <w:r>
        <w:rPr>
          <w:color w:val="231F20"/>
          <w:w w:val="90"/>
        </w:rPr>
        <w:t>and</w:t>
      </w:r>
      <w:r>
        <w:rPr>
          <w:color w:val="231F20"/>
          <w:spacing w:val="-3"/>
          <w:w w:val="90"/>
        </w:rPr>
        <w:t> </w:t>
      </w:r>
      <w:r>
        <w:rPr>
          <w:color w:val="231F20"/>
          <w:w w:val="90"/>
        </w:rPr>
        <w:t>England</w:t>
      </w:r>
      <w:r>
        <w:rPr>
          <w:color w:val="231F20"/>
          <w:spacing w:val="-3"/>
          <w:w w:val="90"/>
        </w:rPr>
        <w:t> </w:t>
      </w:r>
      <w:r>
        <w:rPr>
          <w:color w:val="231F20"/>
          <w:w w:val="90"/>
        </w:rPr>
        <w:t>did</w:t>
      </w:r>
      <w:r>
        <w:rPr>
          <w:color w:val="231F20"/>
          <w:spacing w:val="-3"/>
          <w:w w:val="90"/>
        </w:rPr>
        <w:t> </w:t>
      </w:r>
      <w:r>
        <w:rPr>
          <w:color w:val="231F20"/>
          <w:w w:val="90"/>
        </w:rPr>
        <w:t>not</w:t>
      </w:r>
      <w:r>
        <w:rPr>
          <w:color w:val="231F20"/>
          <w:spacing w:val="-3"/>
          <w:w w:val="90"/>
        </w:rPr>
        <w:t> </w:t>
      </w:r>
      <w:r>
        <w:rPr>
          <w:color w:val="231F20"/>
          <w:w w:val="90"/>
        </w:rPr>
        <w:t>dispose</w:t>
      </w:r>
      <w:r>
        <w:rPr>
          <w:color w:val="231F20"/>
          <w:spacing w:val="-4"/>
          <w:w w:val="90"/>
        </w:rPr>
        <w:t> </w:t>
      </w:r>
      <w:r>
        <w:rPr>
          <w:color w:val="231F20"/>
          <w:w w:val="90"/>
        </w:rPr>
        <w:t>of</w:t>
      </w:r>
      <w:r>
        <w:rPr>
          <w:color w:val="231F20"/>
          <w:spacing w:val="-3"/>
          <w:w w:val="90"/>
        </w:rPr>
        <w:t> </w:t>
      </w:r>
      <w:r>
        <w:rPr>
          <w:color w:val="231F20"/>
          <w:w w:val="90"/>
        </w:rPr>
        <w:t>the</w:t>
      </w:r>
      <w:r>
        <w:rPr>
          <w:color w:val="231F20"/>
          <w:spacing w:val="-4"/>
          <w:w w:val="90"/>
        </w:rPr>
        <w:t> </w:t>
      </w:r>
      <w:r>
        <w:rPr>
          <w:color w:val="231F20"/>
          <w:w w:val="90"/>
        </w:rPr>
        <w:t>lands</w:t>
      </w:r>
      <w:r>
        <w:rPr>
          <w:color w:val="231F20"/>
          <w:spacing w:val="-3"/>
          <w:w w:val="90"/>
        </w:rPr>
        <w:t> </w:t>
      </w:r>
      <w:r>
        <w:rPr>
          <w:color w:val="231F20"/>
          <w:w w:val="90"/>
        </w:rPr>
        <w:t>they</w:t>
      </w:r>
      <w:r>
        <w:rPr>
          <w:color w:val="231F20"/>
          <w:spacing w:val="-4"/>
          <w:w w:val="90"/>
        </w:rPr>
        <w:t> </w:t>
      </w:r>
      <w:r>
        <w:rPr>
          <w:color w:val="231F20"/>
          <w:w w:val="90"/>
        </w:rPr>
        <w:t>were</w:t>
      </w:r>
      <w:r>
        <w:rPr>
          <w:color w:val="231F20"/>
          <w:spacing w:val="-4"/>
          <w:w w:val="90"/>
        </w:rPr>
        <w:t> </w:t>
      </w:r>
      <w:r>
        <w:rPr>
          <w:color w:val="231F20"/>
          <w:w w:val="90"/>
        </w:rPr>
        <w:t>first established in later.</w:t>
      </w:r>
      <w:r>
        <w:rPr>
          <w:color w:val="231F20"/>
          <w:spacing w:val="-1"/>
          <w:w w:val="90"/>
        </w:rPr>
        <w:t> </w:t>
      </w:r>
      <w:r>
        <w:rPr>
          <w:color w:val="231F20"/>
          <w:w w:val="90"/>
        </w:rPr>
        <w:t>I</w:t>
      </w:r>
      <w:r>
        <w:rPr>
          <w:color w:val="231F20"/>
          <w:spacing w:val="-2"/>
          <w:w w:val="90"/>
        </w:rPr>
        <w:t> </w:t>
      </w:r>
      <w:r>
        <w:rPr>
          <w:color w:val="231F20"/>
          <w:w w:val="90"/>
        </w:rPr>
        <w:t>think</w:t>
      </w:r>
      <w:r>
        <w:rPr>
          <w:color w:val="231F20"/>
          <w:spacing w:val="-2"/>
          <w:w w:val="90"/>
        </w:rPr>
        <w:t> </w:t>
      </w:r>
      <w:r>
        <w:rPr>
          <w:color w:val="231F20"/>
          <w:w w:val="90"/>
        </w:rPr>
        <w:t>this</w:t>
      </w:r>
      <w:r>
        <w:rPr>
          <w:color w:val="231F20"/>
          <w:spacing w:val="-2"/>
          <w:w w:val="90"/>
        </w:rPr>
        <w:t> </w:t>
      </w:r>
      <w:r>
        <w:rPr>
          <w:color w:val="231F20"/>
          <w:w w:val="90"/>
        </w:rPr>
        <w:t>is</w:t>
      </w:r>
      <w:r>
        <w:rPr>
          <w:color w:val="231F20"/>
          <w:spacing w:val="-2"/>
          <w:w w:val="90"/>
        </w:rPr>
        <w:t> </w:t>
      </w:r>
      <w:r>
        <w:rPr>
          <w:color w:val="231F20"/>
          <w:w w:val="90"/>
        </w:rPr>
        <w:t>what</w:t>
      </w:r>
      <w:r>
        <w:rPr>
          <w:color w:val="231F20"/>
          <w:spacing w:val="-2"/>
          <w:w w:val="90"/>
        </w:rPr>
        <w:t> </w:t>
      </w:r>
      <w:r>
        <w:rPr>
          <w:color w:val="231F20"/>
          <w:w w:val="90"/>
        </w:rPr>
        <w:t>puzzles</w:t>
      </w:r>
      <w:r>
        <w:rPr>
          <w:color w:val="231F20"/>
          <w:spacing w:val="-2"/>
          <w:w w:val="90"/>
        </w:rPr>
        <w:t> </w:t>
      </w:r>
      <w:r>
        <w:rPr>
          <w:color w:val="231F20"/>
          <w:w w:val="90"/>
        </w:rPr>
        <w:t>our</w:t>
      </w:r>
      <w:r>
        <w:rPr>
          <w:color w:val="231F20"/>
          <w:spacing w:val="-2"/>
          <w:w w:val="90"/>
        </w:rPr>
        <w:t> </w:t>
      </w:r>
      <w:r>
        <w:rPr>
          <w:color w:val="231F20"/>
          <w:w w:val="90"/>
        </w:rPr>
        <w:t>historians.</w:t>
      </w:r>
    </w:p>
    <w:p>
      <w:pPr>
        <w:pStyle w:val="BodyText"/>
        <w:spacing w:line="206" w:lineRule="auto" w:before="23"/>
        <w:ind w:right="359"/>
      </w:pPr>
      <w:r>
        <w:rPr>
          <w:color w:val="231F20"/>
          <w:spacing w:val="-2"/>
          <w:w w:val="95"/>
        </w:rPr>
        <w:t>historians,</w:t>
      </w:r>
      <w:r>
        <w:rPr>
          <w:color w:val="231F20"/>
          <w:spacing w:val="-3"/>
          <w:w w:val="95"/>
        </w:rPr>
        <w:t> </w:t>
      </w:r>
      <w:r>
        <w:rPr>
          <w:color w:val="231F20"/>
          <w:spacing w:val="-2"/>
          <w:w w:val="95"/>
        </w:rPr>
        <w:t>who</w:t>
      </w:r>
      <w:r>
        <w:rPr>
          <w:color w:val="231F20"/>
          <w:spacing w:val="-3"/>
          <w:w w:val="95"/>
        </w:rPr>
        <w:t> </w:t>
      </w:r>
      <w:r>
        <w:rPr>
          <w:color w:val="231F20"/>
          <w:spacing w:val="-2"/>
          <w:w w:val="95"/>
        </w:rPr>
        <w:t>want</w:t>
      </w:r>
      <w:r>
        <w:rPr>
          <w:color w:val="231F20"/>
          <w:spacing w:val="-3"/>
          <w:w w:val="95"/>
        </w:rPr>
        <w:t> </w:t>
      </w:r>
      <w:r>
        <w:rPr>
          <w:color w:val="231F20"/>
          <w:spacing w:val="-2"/>
          <w:w w:val="95"/>
        </w:rPr>
        <w:t>to</w:t>
      </w:r>
      <w:r>
        <w:rPr>
          <w:color w:val="231F20"/>
          <w:spacing w:val="-3"/>
          <w:w w:val="95"/>
        </w:rPr>
        <w:t> </w:t>
      </w:r>
      <w:r>
        <w:rPr>
          <w:color w:val="231F20"/>
          <w:spacing w:val="-2"/>
          <w:w w:val="95"/>
        </w:rPr>
        <w:t>start</w:t>
      </w:r>
      <w:r>
        <w:rPr>
          <w:color w:val="231F20"/>
          <w:spacing w:val="-3"/>
          <w:w w:val="95"/>
        </w:rPr>
        <w:t> </w:t>
      </w:r>
      <w:r>
        <w:rPr>
          <w:color w:val="231F20"/>
          <w:spacing w:val="-2"/>
          <w:w w:val="95"/>
        </w:rPr>
        <w:t>the</w:t>
      </w:r>
      <w:r>
        <w:rPr>
          <w:color w:val="231F20"/>
          <w:spacing w:val="-3"/>
          <w:w w:val="95"/>
        </w:rPr>
        <w:t> </w:t>
      </w:r>
      <w:r>
        <w:rPr>
          <w:color w:val="231F20"/>
          <w:spacing w:val="-2"/>
          <w:w w:val="95"/>
        </w:rPr>
        <w:t>history</w:t>
      </w:r>
      <w:r>
        <w:rPr>
          <w:color w:val="231F20"/>
          <w:spacing w:val="-3"/>
          <w:w w:val="95"/>
        </w:rPr>
        <w:t> </w:t>
      </w:r>
      <w:r>
        <w:rPr>
          <w:color w:val="231F20"/>
          <w:spacing w:val="-2"/>
          <w:w w:val="95"/>
        </w:rPr>
        <w:t>of</w:t>
      </w:r>
      <w:r>
        <w:rPr>
          <w:color w:val="231F20"/>
          <w:spacing w:val="-3"/>
          <w:w w:val="95"/>
        </w:rPr>
        <w:t> </w:t>
      </w:r>
      <w:r>
        <w:rPr>
          <w:color w:val="231F20"/>
          <w:spacing w:val="-2"/>
          <w:w w:val="95"/>
        </w:rPr>
        <w:t>Turkey</w:t>
      </w:r>
      <w:r>
        <w:rPr>
          <w:color w:val="231F20"/>
          <w:spacing w:val="-3"/>
          <w:w w:val="95"/>
        </w:rPr>
        <w:t> </w:t>
      </w:r>
      <w:r>
        <w:rPr>
          <w:color w:val="231F20"/>
          <w:spacing w:val="-2"/>
          <w:w w:val="95"/>
        </w:rPr>
        <w:t>from</w:t>
      </w:r>
      <w:r>
        <w:rPr>
          <w:color w:val="231F20"/>
          <w:spacing w:val="-3"/>
          <w:w w:val="95"/>
        </w:rPr>
        <w:t> </w:t>
      </w:r>
      <w:r>
        <w:rPr>
          <w:color w:val="231F20"/>
          <w:spacing w:val="-2"/>
          <w:w w:val="95"/>
        </w:rPr>
        <w:t>Malazg</w:t>
      </w:r>
      <w:r>
        <w:rPr>
          <w:color w:val="231F20"/>
          <w:spacing w:val="-3"/>
          <w:w w:val="95"/>
        </w:rPr>
        <w:t> </w:t>
      </w:r>
      <w:r>
        <w:rPr>
          <w:color w:val="231F20"/>
          <w:spacing w:val="-2"/>
          <w:w w:val="95"/>
        </w:rPr>
        <w:t>rt,</w:t>
      </w:r>
      <w:r>
        <w:rPr>
          <w:color w:val="231F20"/>
          <w:spacing w:val="-5"/>
          <w:w w:val="95"/>
        </w:rPr>
        <w:t> </w:t>
      </w:r>
      <w:r>
        <w:rPr>
          <w:color w:val="231F20"/>
          <w:spacing w:val="-2"/>
          <w:w w:val="95"/>
        </w:rPr>
        <w:t>claim </w:t>
      </w:r>
      <w:r>
        <w:rPr>
          <w:color w:val="231F20"/>
          <w:w w:val="95"/>
        </w:rPr>
        <w:t>that</w:t>
      </w:r>
      <w:r>
        <w:rPr>
          <w:color w:val="231F20"/>
          <w:spacing w:val="-10"/>
          <w:w w:val="95"/>
        </w:rPr>
        <w:t> </w:t>
      </w:r>
      <w:r>
        <w:rPr>
          <w:color w:val="231F20"/>
          <w:w w:val="95"/>
        </w:rPr>
        <w:t>there</w:t>
      </w:r>
      <w:r>
        <w:rPr>
          <w:color w:val="231F20"/>
          <w:spacing w:val="-10"/>
          <w:w w:val="95"/>
        </w:rPr>
        <w:t> </w:t>
      </w:r>
      <w:r>
        <w:rPr>
          <w:color w:val="231F20"/>
          <w:w w:val="95"/>
        </w:rPr>
        <w:t>were</w:t>
      </w:r>
      <w:r>
        <w:rPr>
          <w:color w:val="231F20"/>
          <w:spacing w:val="-10"/>
          <w:w w:val="95"/>
        </w:rPr>
        <w:t> </w:t>
      </w:r>
      <w:r>
        <w:rPr>
          <w:color w:val="231F20"/>
          <w:w w:val="95"/>
        </w:rPr>
        <w:t>separate</w:t>
      </w:r>
      <w:r>
        <w:rPr>
          <w:color w:val="231F20"/>
          <w:spacing w:val="-10"/>
          <w:w w:val="95"/>
        </w:rPr>
        <w:t> </w:t>
      </w:r>
      <w:r>
        <w:rPr>
          <w:color w:val="231F20"/>
          <w:w w:val="95"/>
        </w:rPr>
        <w:t>sultans</w:t>
      </w:r>
      <w:r>
        <w:rPr>
          <w:color w:val="231F20"/>
          <w:spacing w:val="-10"/>
          <w:w w:val="95"/>
        </w:rPr>
        <w:t> </w:t>
      </w:r>
      <w:r>
        <w:rPr>
          <w:color w:val="231F20"/>
          <w:w w:val="95"/>
        </w:rPr>
        <w:t>in</w:t>
      </w:r>
      <w:r>
        <w:rPr>
          <w:color w:val="231F20"/>
          <w:spacing w:val="-10"/>
          <w:w w:val="95"/>
        </w:rPr>
        <w:t> </w:t>
      </w:r>
      <w:r>
        <w:rPr>
          <w:color w:val="231F20"/>
          <w:w w:val="95"/>
        </w:rPr>
        <w:t>Anatolia</w:t>
      </w:r>
      <w:r>
        <w:rPr>
          <w:color w:val="231F20"/>
          <w:spacing w:val="-10"/>
          <w:w w:val="95"/>
        </w:rPr>
        <w:t> </w:t>
      </w:r>
      <w:r>
        <w:rPr>
          <w:color w:val="231F20"/>
          <w:w w:val="95"/>
        </w:rPr>
        <w:t>after</w:t>
      </w:r>
      <w:r>
        <w:rPr>
          <w:color w:val="231F20"/>
          <w:spacing w:val="-10"/>
          <w:w w:val="95"/>
        </w:rPr>
        <w:t> </w:t>
      </w:r>
      <w:r>
        <w:rPr>
          <w:color w:val="231F20"/>
          <w:w w:val="95"/>
        </w:rPr>
        <w:t>this</w:t>
      </w:r>
      <w:r>
        <w:rPr>
          <w:color w:val="231F20"/>
          <w:spacing w:val="-10"/>
          <w:w w:val="95"/>
        </w:rPr>
        <w:t> </w:t>
      </w:r>
      <w:r>
        <w:rPr>
          <w:color w:val="231F20"/>
          <w:w w:val="95"/>
        </w:rPr>
        <w:t>date</w:t>
      </w:r>
      <w:r>
        <w:rPr>
          <w:color w:val="231F20"/>
          <w:spacing w:val="-10"/>
          <w:w w:val="95"/>
        </w:rPr>
        <w:t> </w:t>
      </w:r>
      <w:r>
        <w:rPr>
          <w:color w:val="231F20"/>
          <w:w w:val="95"/>
        </w:rPr>
        <w:t>and</w:t>
      </w:r>
      <w:r>
        <w:rPr>
          <w:color w:val="231F20"/>
          <w:spacing w:val="-10"/>
          <w:w w:val="95"/>
        </w:rPr>
        <w:t> </w:t>
      </w:r>
      <w:r>
        <w:rPr>
          <w:color w:val="231F20"/>
          <w:w w:val="95"/>
        </w:rPr>
        <w:t>therefore</w:t>
      </w:r>
      <w:r>
        <w:rPr>
          <w:color w:val="231F20"/>
          <w:spacing w:val="-10"/>
          <w:w w:val="95"/>
        </w:rPr>
        <w:t> </w:t>
      </w:r>
      <w:r>
        <w:rPr>
          <w:color w:val="231F20"/>
          <w:w w:val="95"/>
        </w:rPr>
        <w:t>this </w:t>
      </w:r>
      <w:r>
        <w:rPr>
          <w:color w:val="231F20"/>
          <w:w w:val="85"/>
        </w:rPr>
        <w:t>means a new and separate state. The existence of separate sultans in Anatolia does not mean that this country was a completely separate and independent state. It is </w:t>
      </w:r>
      <w:r>
        <w:rPr>
          <w:color w:val="231F20"/>
          <w:w w:val="95"/>
        </w:rPr>
        <w:t>enough</w:t>
      </w:r>
      <w:r>
        <w:rPr>
          <w:color w:val="231F20"/>
          <w:spacing w:val="-7"/>
          <w:w w:val="95"/>
        </w:rPr>
        <w:t> </w:t>
      </w:r>
      <w:r>
        <w:rPr>
          <w:color w:val="231F20"/>
          <w:w w:val="95"/>
        </w:rPr>
        <w:t>to</w:t>
      </w:r>
      <w:r>
        <w:rPr>
          <w:color w:val="231F20"/>
          <w:spacing w:val="-5"/>
          <w:w w:val="95"/>
        </w:rPr>
        <w:t> </w:t>
      </w:r>
      <w:r>
        <w:rPr>
          <w:color w:val="231F20"/>
          <w:w w:val="95"/>
        </w:rPr>
        <w:t>recall</w:t>
      </w:r>
      <w:r>
        <w:rPr>
          <w:color w:val="231F20"/>
          <w:spacing w:val="-6"/>
          <w:w w:val="95"/>
        </w:rPr>
        <w:t> </w:t>
      </w:r>
      <w:r>
        <w:rPr>
          <w:color w:val="231F20"/>
          <w:w w:val="95"/>
        </w:rPr>
        <w:t>that</w:t>
      </w:r>
      <w:r>
        <w:rPr>
          <w:color w:val="231F20"/>
          <w:spacing w:val="-5"/>
          <w:w w:val="95"/>
        </w:rPr>
        <w:t> </w:t>
      </w:r>
      <w:r>
        <w:rPr>
          <w:color w:val="231F20"/>
          <w:w w:val="95"/>
        </w:rPr>
        <w:t>the</w:t>
      </w:r>
      <w:r>
        <w:rPr>
          <w:color w:val="231F20"/>
          <w:spacing w:val="-6"/>
          <w:w w:val="95"/>
        </w:rPr>
        <w:t> </w:t>
      </w:r>
      <w:r>
        <w:rPr>
          <w:color w:val="231F20"/>
          <w:w w:val="95"/>
        </w:rPr>
        <w:t>ancient</w:t>
      </w:r>
      <w:r>
        <w:rPr>
          <w:color w:val="231F20"/>
          <w:spacing w:val="-5"/>
          <w:w w:val="95"/>
        </w:rPr>
        <w:t> </w:t>
      </w:r>
      <w:r>
        <w:rPr>
          <w:color w:val="231F20"/>
          <w:w w:val="95"/>
        </w:rPr>
        <w:t>Turkish</w:t>
      </w:r>
      <w:r>
        <w:rPr>
          <w:color w:val="231F20"/>
          <w:spacing w:val="-6"/>
          <w:w w:val="95"/>
        </w:rPr>
        <w:t> </w:t>
      </w:r>
      <w:r>
        <w:rPr>
          <w:color w:val="231F20"/>
          <w:w w:val="95"/>
        </w:rPr>
        <w:t>state</w:t>
      </w:r>
      <w:r>
        <w:rPr>
          <w:color w:val="231F20"/>
          <w:spacing w:val="-5"/>
          <w:w w:val="95"/>
        </w:rPr>
        <w:t> </w:t>
      </w:r>
      <w:r>
        <w:rPr>
          <w:color w:val="231F20"/>
          <w:w w:val="95"/>
        </w:rPr>
        <w:t>system</w:t>
      </w:r>
      <w:r>
        <w:rPr>
          <w:color w:val="231F20"/>
          <w:spacing w:val="-6"/>
          <w:w w:val="95"/>
        </w:rPr>
        <w:t> </w:t>
      </w:r>
      <w:r>
        <w:rPr>
          <w:color w:val="231F20"/>
          <w:w w:val="95"/>
        </w:rPr>
        <w:t>was</w:t>
      </w:r>
      <w:r>
        <w:rPr>
          <w:color w:val="231F20"/>
          <w:spacing w:val="-5"/>
          <w:w w:val="95"/>
        </w:rPr>
        <w:t> </w:t>
      </w:r>
      <w:r>
        <w:rPr>
          <w:color w:val="231F20"/>
          <w:w w:val="95"/>
        </w:rPr>
        <w:t>not</w:t>
      </w:r>
      <w:r>
        <w:rPr>
          <w:color w:val="231F20"/>
          <w:spacing w:val="-6"/>
          <w:w w:val="95"/>
        </w:rPr>
        <w:t> </w:t>
      </w:r>
      <w:r>
        <w:rPr>
          <w:color w:val="231F20"/>
          <w:w w:val="95"/>
        </w:rPr>
        <w:t>centralised</w:t>
      </w:r>
      <w:r>
        <w:rPr>
          <w:color w:val="231F20"/>
          <w:spacing w:val="-5"/>
          <w:w w:val="95"/>
        </w:rPr>
        <w:t> </w:t>
      </w:r>
      <w:r>
        <w:rPr>
          <w:color w:val="231F20"/>
          <w:w w:val="95"/>
        </w:rPr>
        <w:t>to </w:t>
      </w:r>
      <w:r>
        <w:rPr>
          <w:color w:val="231F20"/>
          <w:w w:val="85"/>
        </w:rPr>
        <w:t>show that the Anatolian </w:t>
      </w:r>
      <w:r>
        <w:rPr>
          <w:rFonts w:ascii="Arial MT" w:hAnsi="Arial MT"/>
          <w:color w:val="231F20"/>
          <w:w w:val="85"/>
          <w:sz w:val="21"/>
        </w:rPr>
        <w:t>sultanate </w:t>
      </w:r>
      <w:r>
        <w:rPr>
          <w:color w:val="231F20"/>
          <w:w w:val="85"/>
        </w:rPr>
        <w:t>cannot be </w:t>
      </w:r>
      <w:r>
        <w:rPr>
          <w:rFonts w:ascii="Arial MT" w:hAnsi="Arial MT"/>
          <w:color w:val="231F20"/>
          <w:w w:val="85"/>
          <w:sz w:val="21"/>
        </w:rPr>
        <w:t>regarded </w:t>
      </w:r>
      <w:r>
        <w:rPr>
          <w:color w:val="231F20"/>
          <w:w w:val="85"/>
        </w:rPr>
        <w:t>as</w:t>
      </w:r>
      <w:r>
        <w:rPr>
          <w:color w:val="231F20"/>
          <w:spacing w:val="40"/>
        </w:rPr>
        <w:t> </w:t>
      </w:r>
      <w:r>
        <w:rPr>
          <w:color w:val="231F20"/>
          <w:w w:val="85"/>
        </w:rPr>
        <w:t>separate state. The Gök </w:t>
      </w:r>
      <w:r>
        <w:rPr>
          <w:color w:val="231F20"/>
          <w:spacing w:val="-2"/>
          <w:w w:val="90"/>
        </w:rPr>
        <w:t>Turks also had two, sometimes even four</w:t>
      </w:r>
      <w:r>
        <w:rPr>
          <w:color w:val="231F20"/>
          <w:spacing w:val="-4"/>
          <w:w w:val="90"/>
        </w:rPr>
        <w:t> </w:t>
      </w:r>
      <w:r>
        <w:rPr>
          <w:rFonts w:ascii="Arial MT" w:hAnsi="Arial MT"/>
          <w:color w:val="231F20"/>
          <w:spacing w:val="-2"/>
          <w:w w:val="90"/>
          <w:sz w:val="21"/>
        </w:rPr>
        <w:t>kings</w:t>
      </w:r>
      <w:r>
        <w:rPr>
          <w:color w:val="231F20"/>
          <w:spacing w:val="-2"/>
          <w:w w:val="90"/>
        </w:rPr>
        <w:t>. The </w:t>
      </w:r>
      <w:r>
        <w:rPr>
          <w:rFonts w:ascii="Arial MT" w:hAnsi="Arial MT"/>
          <w:color w:val="231F20"/>
          <w:spacing w:val="-2"/>
          <w:w w:val="90"/>
          <w:sz w:val="21"/>
        </w:rPr>
        <w:t>kagans</w:t>
      </w:r>
      <w:r>
        <w:rPr>
          <w:rFonts w:ascii="Arial MT" w:hAnsi="Arial MT"/>
          <w:color w:val="231F20"/>
          <w:spacing w:val="-5"/>
          <w:w w:val="90"/>
          <w:sz w:val="21"/>
        </w:rPr>
        <w:t> </w:t>
      </w:r>
      <w:r>
        <w:rPr>
          <w:color w:val="231F20"/>
          <w:spacing w:val="-2"/>
          <w:w w:val="90"/>
        </w:rPr>
        <w:t>were independent in </w:t>
      </w:r>
      <w:r>
        <w:rPr>
          <w:color w:val="231F20"/>
          <w:w w:val="95"/>
        </w:rPr>
        <w:t>their</w:t>
      </w:r>
      <w:r>
        <w:rPr>
          <w:color w:val="231F20"/>
          <w:w w:val="95"/>
        </w:rPr>
        <w:t> own</w:t>
      </w:r>
      <w:r>
        <w:rPr>
          <w:color w:val="231F20"/>
          <w:spacing w:val="-1"/>
          <w:w w:val="95"/>
        </w:rPr>
        <w:t> </w:t>
      </w:r>
      <w:r>
        <w:rPr>
          <w:color w:val="231F20"/>
          <w:w w:val="95"/>
        </w:rPr>
        <w:t>right.</w:t>
      </w:r>
      <w:r>
        <w:rPr>
          <w:color w:val="231F20"/>
          <w:w w:val="95"/>
        </w:rPr>
        <w:t> But</w:t>
      </w:r>
      <w:r>
        <w:rPr>
          <w:color w:val="231F20"/>
          <w:w w:val="95"/>
        </w:rPr>
        <w:t> this</w:t>
      </w:r>
      <w:r>
        <w:rPr>
          <w:color w:val="231F20"/>
          <w:w w:val="95"/>
        </w:rPr>
        <w:t> did</w:t>
      </w:r>
      <w:r>
        <w:rPr>
          <w:color w:val="231F20"/>
          <w:w w:val="95"/>
        </w:rPr>
        <w:t> </w:t>
      </w:r>
      <w:r>
        <w:rPr>
          <w:rFonts w:ascii="Arial MT" w:hAnsi="Arial MT"/>
          <w:color w:val="231F20"/>
          <w:w w:val="95"/>
          <w:sz w:val="21"/>
        </w:rPr>
        <w:t>not</w:t>
      </w:r>
      <w:r>
        <w:rPr>
          <w:rFonts w:ascii="Arial MT" w:hAnsi="Arial MT"/>
          <w:color w:val="231F20"/>
          <w:spacing w:val="-5"/>
          <w:w w:val="95"/>
          <w:sz w:val="21"/>
        </w:rPr>
        <w:t> </w:t>
      </w:r>
      <w:r>
        <w:rPr>
          <w:color w:val="231F20"/>
          <w:w w:val="95"/>
        </w:rPr>
        <w:t>mean</w:t>
      </w:r>
      <w:r>
        <w:rPr>
          <w:color w:val="231F20"/>
          <w:w w:val="95"/>
        </w:rPr>
        <w:t> two</w:t>
      </w:r>
      <w:r>
        <w:rPr>
          <w:color w:val="231F20"/>
          <w:w w:val="95"/>
        </w:rPr>
        <w:t> or</w:t>
      </w:r>
      <w:r>
        <w:rPr>
          <w:color w:val="231F20"/>
          <w:w w:val="95"/>
        </w:rPr>
        <w:t> four</w:t>
      </w:r>
      <w:r>
        <w:rPr>
          <w:color w:val="231F20"/>
          <w:w w:val="95"/>
        </w:rPr>
        <w:t> separate</w:t>
      </w:r>
      <w:r>
        <w:rPr>
          <w:color w:val="231F20"/>
          <w:w w:val="95"/>
        </w:rPr>
        <w:t> states.</w:t>
      </w:r>
      <w:r>
        <w:rPr>
          <w:color w:val="231F20"/>
          <w:w w:val="95"/>
        </w:rPr>
        <w:t> Similarly, there</w:t>
      </w:r>
      <w:r>
        <w:rPr>
          <w:color w:val="231F20"/>
          <w:spacing w:val="-6"/>
          <w:w w:val="95"/>
        </w:rPr>
        <w:t> </w:t>
      </w:r>
      <w:r>
        <w:rPr>
          <w:color w:val="231F20"/>
          <w:w w:val="95"/>
        </w:rPr>
        <w:t>were</w:t>
      </w:r>
      <w:r>
        <w:rPr>
          <w:color w:val="231F20"/>
          <w:spacing w:val="-5"/>
          <w:w w:val="95"/>
        </w:rPr>
        <w:t> </w:t>
      </w:r>
      <w:r>
        <w:rPr>
          <w:color w:val="231F20"/>
          <w:w w:val="95"/>
        </w:rPr>
        <w:t>four</w:t>
      </w:r>
      <w:r>
        <w:rPr>
          <w:color w:val="231F20"/>
          <w:spacing w:val="-5"/>
          <w:w w:val="95"/>
        </w:rPr>
        <w:t> </w:t>
      </w:r>
      <w:r>
        <w:rPr>
          <w:color w:val="231F20"/>
          <w:w w:val="95"/>
        </w:rPr>
        <w:t>sultans</w:t>
      </w:r>
      <w:r>
        <w:rPr>
          <w:color w:val="231F20"/>
          <w:spacing w:val="-5"/>
          <w:w w:val="95"/>
        </w:rPr>
        <w:t> </w:t>
      </w:r>
      <w:r>
        <w:rPr>
          <w:color w:val="231F20"/>
          <w:w w:val="95"/>
        </w:rPr>
        <w:t>in</w:t>
      </w:r>
      <w:r>
        <w:rPr>
          <w:color w:val="231F20"/>
          <w:spacing w:val="-5"/>
          <w:w w:val="95"/>
        </w:rPr>
        <w:t> </w:t>
      </w:r>
      <w:r>
        <w:rPr>
          <w:color w:val="231F20"/>
          <w:w w:val="95"/>
        </w:rPr>
        <w:t>the</w:t>
      </w:r>
      <w:r>
        <w:rPr>
          <w:color w:val="231F20"/>
          <w:spacing w:val="-5"/>
          <w:w w:val="95"/>
        </w:rPr>
        <w:t> </w:t>
      </w:r>
      <w:r>
        <w:rPr>
          <w:color w:val="231F20"/>
          <w:w w:val="95"/>
        </w:rPr>
        <w:t>Seljuk</w:t>
      </w:r>
      <w:r>
        <w:rPr>
          <w:color w:val="231F20"/>
          <w:spacing w:val="-5"/>
          <w:w w:val="95"/>
        </w:rPr>
        <w:t> </w:t>
      </w:r>
      <w:r>
        <w:rPr>
          <w:color w:val="231F20"/>
          <w:w w:val="95"/>
        </w:rPr>
        <w:t>state,</w:t>
      </w:r>
      <w:r>
        <w:rPr>
          <w:color w:val="231F20"/>
          <w:spacing w:val="-5"/>
          <w:w w:val="95"/>
        </w:rPr>
        <w:t> </w:t>
      </w:r>
      <w:r>
        <w:rPr>
          <w:color w:val="231F20"/>
          <w:w w:val="95"/>
        </w:rPr>
        <w:t>but</w:t>
      </w:r>
      <w:r>
        <w:rPr>
          <w:color w:val="231F20"/>
          <w:spacing w:val="-5"/>
          <w:w w:val="95"/>
        </w:rPr>
        <w:t> </w:t>
      </w:r>
      <w:r>
        <w:rPr>
          <w:color w:val="231F20"/>
          <w:w w:val="95"/>
        </w:rPr>
        <w:t>three</w:t>
      </w:r>
      <w:r>
        <w:rPr>
          <w:color w:val="231F20"/>
          <w:spacing w:val="-5"/>
          <w:w w:val="95"/>
        </w:rPr>
        <w:t> </w:t>
      </w:r>
      <w:r>
        <w:rPr>
          <w:color w:val="231F20"/>
          <w:w w:val="95"/>
        </w:rPr>
        <w:t>of</w:t>
      </w:r>
      <w:r>
        <w:rPr>
          <w:color w:val="231F20"/>
          <w:spacing w:val="-5"/>
          <w:w w:val="95"/>
        </w:rPr>
        <w:t> </w:t>
      </w:r>
      <w:r>
        <w:rPr>
          <w:color w:val="231F20"/>
          <w:w w:val="95"/>
        </w:rPr>
        <w:t>them</w:t>
      </w:r>
      <w:r>
        <w:rPr>
          <w:color w:val="231F20"/>
          <w:spacing w:val="-9"/>
          <w:w w:val="95"/>
        </w:rPr>
        <w:t> </w:t>
      </w:r>
      <w:r>
        <w:rPr>
          <w:rFonts w:ascii="Arial MT" w:hAnsi="Arial MT"/>
          <w:color w:val="231F20"/>
          <w:w w:val="95"/>
          <w:sz w:val="21"/>
        </w:rPr>
        <w:t>lived</w:t>
      </w:r>
      <w:r>
        <w:rPr>
          <w:rFonts w:ascii="Arial MT" w:hAnsi="Arial MT"/>
          <w:color w:val="231F20"/>
          <w:spacing w:val="-12"/>
          <w:w w:val="95"/>
          <w:sz w:val="21"/>
        </w:rPr>
        <w:t> </w:t>
      </w:r>
      <w:r>
        <w:rPr>
          <w:color w:val="231F20"/>
          <w:w w:val="95"/>
        </w:rPr>
        <w:t>under</w:t>
      </w:r>
      <w:r>
        <w:rPr>
          <w:color w:val="231F20"/>
          <w:spacing w:val="-7"/>
          <w:w w:val="95"/>
        </w:rPr>
        <w:t> </w:t>
      </w:r>
      <w:r>
        <w:rPr>
          <w:color w:val="231F20"/>
          <w:w w:val="95"/>
        </w:rPr>
        <w:t>the great</w:t>
      </w:r>
      <w:r>
        <w:rPr>
          <w:color w:val="231F20"/>
          <w:spacing w:val="-10"/>
          <w:w w:val="95"/>
        </w:rPr>
        <w:t> </w:t>
      </w:r>
      <w:r>
        <w:rPr>
          <w:color w:val="231F20"/>
          <w:w w:val="95"/>
        </w:rPr>
        <w:t>sultan</w:t>
      </w:r>
      <w:r>
        <w:rPr>
          <w:color w:val="231F20"/>
          <w:spacing w:val="-10"/>
          <w:w w:val="95"/>
        </w:rPr>
        <w:t> </w:t>
      </w:r>
      <w:r>
        <w:rPr>
          <w:color w:val="231F20"/>
          <w:w w:val="95"/>
        </w:rPr>
        <w:t>in</w:t>
      </w:r>
      <w:r>
        <w:rPr>
          <w:color w:val="231F20"/>
          <w:spacing w:val="-10"/>
          <w:w w:val="95"/>
        </w:rPr>
        <w:t> </w:t>
      </w:r>
      <w:r>
        <w:rPr>
          <w:color w:val="231F20"/>
          <w:w w:val="95"/>
        </w:rPr>
        <w:t>Khorasan.</w:t>
      </w:r>
    </w:p>
    <w:p>
      <w:pPr>
        <w:pStyle w:val="BodyText"/>
        <w:spacing w:line="206" w:lineRule="auto" w:before="27"/>
        <w:ind w:right="370"/>
      </w:pPr>
      <w:r>
        <w:rPr>
          <w:color w:val="231F20"/>
          <w:w w:val="90"/>
        </w:rPr>
        <w:t>In that case, which date </w:t>
      </w:r>
      <w:r>
        <w:rPr>
          <w:rFonts w:ascii="Arial MT"/>
          <w:color w:val="231F20"/>
          <w:w w:val="90"/>
          <w:sz w:val="21"/>
        </w:rPr>
        <w:t>shall</w:t>
      </w:r>
      <w:r>
        <w:rPr>
          <w:rFonts w:ascii="Arial MT"/>
          <w:color w:val="231F20"/>
          <w:spacing w:val="39"/>
          <w:sz w:val="21"/>
        </w:rPr>
        <w:t> </w:t>
      </w:r>
      <w:r>
        <w:rPr>
          <w:color w:val="231F20"/>
          <w:w w:val="90"/>
        </w:rPr>
        <w:t>accept as the beginning of Turkiye, 1040 or </w:t>
      </w:r>
      <w:r>
        <w:rPr>
          <w:color w:val="231F20"/>
          <w:spacing w:val="-2"/>
          <w:w w:val="95"/>
        </w:rPr>
        <w:t>1071?</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3"/>
      </w:pPr>
      <w:r>
        <w:rPr>
          <w:color w:val="231F20"/>
          <w:w w:val="90"/>
        </w:rPr>
        <w:t>In my opinion, the first one</w:t>
      </w:r>
      <w:r>
        <w:rPr>
          <w:color w:val="231F20"/>
          <w:spacing w:val="40"/>
        </w:rPr>
        <w:t> </w:t>
      </w:r>
      <w:r>
        <w:rPr>
          <w:color w:val="231F20"/>
          <w:w w:val="90"/>
        </w:rPr>
        <w:t>the right one. However, it does not make any sense</w:t>
      </w:r>
      <w:r>
        <w:rPr>
          <w:color w:val="231F20"/>
          <w:spacing w:val="-8"/>
          <w:w w:val="90"/>
        </w:rPr>
        <w:t> </w:t>
      </w:r>
      <w:r>
        <w:rPr>
          <w:color w:val="231F20"/>
          <w:w w:val="90"/>
        </w:rPr>
        <w:t>for</w:t>
      </w:r>
      <w:r>
        <w:rPr>
          <w:color w:val="231F20"/>
          <w:spacing w:val="-7"/>
          <w:w w:val="90"/>
        </w:rPr>
        <w:t> </w:t>
      </w:r>
      <w:r>
        <w:rPr>
          <w:color w:val="231F20"/>
          <w:w w:val="90"/>
        </w:rPr>
        <w:t>me</w:t>
      </w:r>
      <w:r>
        <w:rPr>
          <w:color w:val="231F20"/>
          <w:spacing w:val="-1"/>
          <w:w w:val="90"/>
        </w:rPr>
        <w:t> </w:t>
      </w:r>
      <w:r>
        <w:rPr>
          <w:color w:val="231F20"/>
          <w:w w:val="90"/>
        </w:rPr>
        <w:t>to</w:t>
      </w:r>
      <w:r>
        <w:rPr>
          <w:color w:val="231F20"/>
          <w:spacing w:val="-1"/>
          <w:w w:val="90"/>
        </w:rPr>
        <w:t> </w:t>
      </w:r>
      <w:r>
        <w:rPr>
          <w:color w:val="231F20"/>
          <w:w w:val="90"/>
        </w:rPr>
        <w:t>hold</w:t>
      </w:r>
      <w:r>
        <w:rPr>
          <w:color w:val="231F20"/>
          <w:spacing w:val="-1"/>
          <w:w w:val="90"/>
        </w:rPr>
        <w:t> </w:t>
      </w:r>
      <w:r>
        <w:rPr>
          <w:color w:val="231F20"/>
          <w:w w:val="90"/>
        </w:rPr>
        <w:t>this</w:t>
      </w:r>
      <w:r>
        <w:rPr>
          <w:color w:val="231F20"/>
          <w:spacing w:val="-1"/>
          <w:w w:val="90"/>
        </w:rPr>
        <w:t> </w:t>
      </w:r>
      <w:r>
        <w:rPr>
          <w:color w:val="231F20"/>
          <w:w w:val="90"/>
        </w:rPr>
        <w:t>opinion,</w:t>
      </w:r>
      <w:r>
        <w:rPr>
          <w:color w:val="231F20"/>
          <w:spacing w:val="-1"/>
          <w:w w:val="90"/>
        </w:rPr>
        <w:t> </w:t>
      </w:r>
      <w:r>
        <w:rPr>
          <w:color w:val="231F20"/>
          <w:w w:val="90"/>
        </w:rPr>
        <w:t>or</w:t>
      </w:r>
      <w:r>
        <w:rPr>
          <w:color w:val="231F20"/>
          <w:spacing w:val="-3"/>
          <w:w w:val="90"/>
        </w:rPr>
        <w:t> </w:t>
      </w:r>
      <w:r>
        <w:rPr>
          <w:color w:val="231F20"/>
          <w:w w:val="90"/>
        </w:rPr>
        <w:t>even</w:t>
      </w:r>
      <w:r>
        <w:rPr>
          <w:color w:val="231F20"/>
          <w:spacing w:val="-5"/>
          <w:w w:val="90"/>
        </w:rPr>
        <w:t> </w:t>
      </w:r>
      <w:r>
        <w:rPr>
          <w:color w:val="231F20"/>
          <w:w w:val="90"/>
        </w:rPr>
        <w:t>for</w:t>
      </w:r>
      <w:r>
        <w:rPr>
          <w:color w:val="231F20"/>
          <w:spacing w:val="-6"/>
          <w:w w:val="90"/>
        </w:rPr>
        <w:t> </w:t>
      </w:r>
      <w:r>
        <w:rPr>
          <w:rFonts w:ascii="Arial MT"/>
          <w:color w:val="231F20"/>
          <w:w w:val="90"/>
          <w:sz w:val="21"/>
        </w:rPr>
        <w:t>the</w:t>
      </w:r>
      <w:r>
        <w:rPr>
          <w:rFonts w:ascii="Arial MT"/>
          <w:color w:val="231F20"/>
          <w:spacing w:val="-9"/>
          <w:w w:val="90"/>
          <w:sz w:val="21"/>
        </w:rPr>
        <w:t> </w:t>
      </w:r>
      <w:r>
        <w:rPr>
          <w:rFonts w:ascii="Arial MT"/>
          <w:color w:val="231F20"/>
          <w:w w:val="90"/>
          <w:sz w:val="21"/>
        </w:rPr>
        <w:t>majority</w:t>
      </w:r>
      <w:r>
        <w:rPr>
          <w:rFonts w:ascii="Arial MT"/>
          <w:color w:val="231F20"/>
          <w:spacing w:val="-9"/>
          <w:w w:val="90"/>
          <w:sz w:val="21"/>
        </w:rPr>
        <w:t> </w:t>
      </w:r>
      <w:r>
        <w:rPr>
          <w:rFonts w:ascii="Arial MT"/>
          <w:color w:val="231F20"/>
          <w:w w:val="90"/>
          <w:sz w:val="21"/>
        </w:rPr>
        <w:t>to</w:t>
      </w:r>
      <w:r>
        <w:rPr>
          <w:rFonts w:ascii="Arial MT"/>
          <w:color w:val="231F20"/>
          <w:spacing w:val="-9"/>
          <w:w w:val="90"/>
          <w:sz w:val="21"/>
        </w:rPr>
        <w:t> </w:t>
      </w:r>
      <w:r>
        <w:rPr>
          <w:color w:val="231F20"/>
          <w:w w:val="90"/>
        </w:rPr>
        <w:t>favour</w:t>
      </w:r>
      <w:r>
        <w:rPr>
          <w:color w:val="231F20"/>
          <w:spacing w:val="-4"/>
          <w:w w:val="90"/>
        </w:rPr>
        <w:t> </w:t>
      </w:r>
      <w:r>
        <w:rPr>
          <w:color w:val="231F20"/>
          <w:w w:val="90"/>
        </w:rPr>
        <w:t>me.</w:t>
      </w:r>
      <w:r>
        <w:rPr>
          <w:color w:val="231F20"/>
          <w:spacing w:val="-6"/>
          <w:w w:val="90"/>
        </w:rPr>
        <w:t> </w:t>
      </w:r>
      <w:r>
        <w:rPr>
          <w:color w:val="231F20"/>
          <w:w w:val="90"/>
        </w:rPr>
        <w:t>Unless</w:t>
      </w:r>
      <w:r>
        <w:rPr>
          <w:color w:val="231F20"/>
          <w:spacing w:val="-4"/>
          <w:w w:val="90"/>
        </w:rPr>
        <w:t> </w:t>
      </w:r>
      <w:r>
        <w:rPr>
          <w:color w:val="231F20"/>
          <w:w w:val="90"/>
        </w:rPr>
        <w:t>a </w:t>
      </w:r>
      <w:r>
        <w:rPr>
          <w:color w:val="231F20"/>
          <w:w w:val="85"/>
        </w:rPr>
        <w:t>single</w:t>
      </w:r>
      <w:r>
        <w:rPr>
          <w:color w:val="231F20"/>
          <w:spacing w:val="-5"/>
          <w:w w:val="85"/>
        </w:rPr>
        <w:t> </w:t>
      </w:r>
      <w:r>
        <w:rPr>
          <w:color w:val="231F20"/>
          <w:w w:val="85"/>
        </w:rPr>
        <w:t>opinion</w:t>
      </w:r>
      <w:r>
        <w:rPr>
          <w:color w:val="231F20"/>
          <w:spacing w:val="-5"/>
          <w:w w:val="85"/>
        </w:rPr>
        <w:t> </w:t>
      </w:r>
      <w:r>
        <w:rPr>
          <w:color w:val="231F20"/>
          <w:w w:val="85"/>
        </w:rPr>
        <w:t>prevails</w:t>
      </w:r>
      <w:r>
        <w:rPr>
          <w:color w:val="231F20"/>
          <w:spacing w:val="-5"/>
          <w:w w:val="85"/>
        </w:rPr>
        <w:t> </w:t>
      </w:r>
      <w:r>
        <w:rPr>
          <w:color w:val="231F20"/>
          <w:w w:val="85"/>
        </w:rPr>
        <w:t>among</w:t>
      </w:r>
      <w:r>
        <w:rPr>
          <w:color w:val="231F20"/>
          <w:spacing w:val="-5"/>
          <w:w w:val="85"/>
        </w:rPr>
        <w:t> </w:t>
      </w:r>
      <w:r>
        <w:rPr>
          <w:color w:val="231F20"/>
          <w:w w:val="85"/>
        </w:rPr>
        <w:t>us,</w:t>
      </w:r>
      <w:r>
        <w:rPr>
          <w:color w:val="231F20"/>
          <w:spacing w:val="-5"/>
          <w:w w:val="85"/>
        </w:rPr>
        <w:t> </w:t>
      </w:r>
      <w:r>
        <w:rPr>
          <w:color w:val="231F20"/>
          <w:w w:val="85"/>
        </w:rPr>
        <w:t>as</w:t>
      </w:r>
      <w:r>
        <w:rPr>
          <w:color w:val="231F20"/>
          <w:spacing w:val="-5"/>
          <w:w w:val="85"/>
        </w:rPr>
        <w:t> </w:t>
      </w:r>
      <w:r>
        <w:rPr>
          <w:color w:val="231F20"/>
          <w:w w:val="85"/>
        </w:rPr>
        <w:t>I</w:t>
      </w:r>
      <w:r>
        <w:rPr>
          <w:color w:val="231F20"/>
          <w:spacing w:val="-5"/>
          <w:w w:val="85"/>
        </w:rPr>
        <w:t> </w:t>
      </w:r>
      <w:r>
        <w:rPr>
          <w:color w:val="231F20"/>
          <w:w w:val="85"/>
        </w:rPr>
        <w:t>have</w:t>
      </w:r>
      <w:r>
        <w:rPr>
          <w:color w:val="231F20"/>
          <w:spacing w:val="-5"/>
          <w:w w:val="85"/>
        </w:rPr>
        <w:t> </w:t>
      </w:r>
      <w:r>
        <w:rPr>
          <w:color w:val="231F20"/>
          <w:w w:val="85"/>
        </w:rPr>
        <w:t>said</w:t>
      </w:r>
      <w:r>
        <w:rPr>
          <w:color w:val="231F20"/>
          <w:spacing w:val="-5"/>
          <w:w w:val="85"/>
        </w:rPr>
        <w:t> </w:t>
      </w:r>
      <w:r>
        <w:rPr>
          <w:color w:val="231F20"/>
          <w:w w:val="85"/>
        </w:rPr>
        <w:t>before,</w:t>
      </w:r>
      <w:r>
        <w:rPr>
          <w:color w:val="231F20"/>
          <w:spacing w:val="-5"/>
          <w:w w:val="85"/>
        </w:rPr>
        <w:t> </w:t>
      </w:r>
      <w:r>
        <w:rPr>
          <w:color w:val="231F20"/>
          <w:w w:val="85"/>
        </w:rPr>
        <w:t>the</w:t>
      </w:r>
      <w:r>
        <w:rPr>
          <w:color w:val="231F20"/>
          <w:spacing w:val="-5"/>
          <w:w w:val="85"/>
        </w:rPr>
        <w:t> </w:t>
      </w:r>
      <w:r>
        <w:rPr>
          <w:color w:val="231F20"/>
          <w:w w:val="85"/>
        </w:rPr>
        <w:t>seeds</w:t>
      </w:r>
      <w:r>
        <w:rPr>
          <w:color w:val="231F20"/>
          <w:spacing w:val="-5"/>
          <w:w w:val="85"/>
        </w:rPr>
        <w:t> </w:t>
      </w:r>
      <w:r>
        <w:rPr>
          <w:color w:val="231F20"/>
          <w:w w:val="85"/>
        </w:rPr>
        <w:t>of</w:t>
      </w:r>
      <w:r>
        <w:rPr>
          <w:color w:val="231F20"/>
          <w:spacing w:val="-5"/>
          <w:w w:val="85"/>
        </w:rPr>
        <w:t> </w:t>
      </w:r>
      <w:r>
        <w:rPr>
          <w:color w:val="231F20"/>
          <w:w w:val="85"/>
        </w:rPr>
        <w:t>mischief</w:t>
      </w:r>
      <w:r>
        <w:rPr>
          <w:color w:val="231F20"/>
          <w:spacing w:val="-4"/>
        </w:rPr>
        <w:t> </w:t>
      </w:r>
      <w:r>
        <w:rPr>
          <w:color w:val="231F20"/>
          <w:w w:val="85"/>
        </w:rPr>
        <w:t>be</w:t>
      </w:r>
      <w:r>
        <w:rPr>
          <w:color w:val="231F20"/>
          <w:spacing w:val="-5"/>
          <w:w w:val="85"/>
        </w:rPr>
        <w:t> </w:t>
      </w:r>
      <w:r>
        <w:rPr>
          <w:rFonts w:ascii="Arial MT"/>
          <w:color w:val="231F20"/>
          <w:w w:val="85"/>
          <w:sz w:val="21"/>
        </w:rPr>
        <w:t>sown </w:t>
      </w:r>
      <w:r>
        <w:rPr>
          <w:color w:val="231F20"/>
          <w:w w:val="95"/>
        </w:rPr>
        <w:t>for</w:t>
      </w:r>
      <w:r>
        <w:rPr>
          <w:color w:val="231F20"/>
          <w:spacing w:val="39"/>
        </w:rPr>
        <w:t> </w:t>
      </w:r>
      <w:r>
        <w:rPr>
          <w:color w:val="231F20"/>
          <w:w w:val="95"/>
        </w:rPr>
        <w:t>distant</w:t>
      </w:r>
      <w:r>
        <w:rPr>
          <w:color w:val="231F20"/>
          <w:spacing w:val="-3"/>
          <w:w w:val="95"/>
        </w:rPr>
        <w:t> </w:t>
      </w:r>
      <w:r>
        <w:rPr>
          <w:color w:val="231F20"/>
          <w:w w:val="95"/>
        </w:rPr>
        <w:t>future.</w:t>
      </w:r>
      <w:r>
        <w:rPr>
          <w:color w:val="231F20"/>
          <w:spacing w:val="-3"/>
          <w:w w:val="95"/>
        </w:rPr>
        <w:t> </w:t>
      </w:r>
      <w:r>
        <w:rPr>
          <w:color w:val="231F20"/>
          <w:w w:val="95"/>
        </w:rPr>
        <w:t>Only</w:t>
      </w:r>
      <w:r>
        <w:rPr>
          <w:color w:val="231F20"/>
          <w:spacing w:val="-3"/>
          <w:w w:val="95"/>
        </w:rPr>
        <w:t> </w:t>
      </w:r>
      <w:r>
        <w:rPr>
          <w:color w:val="231F20"/>
          <w:w w:val="95"/>
        </w:rPr>
        <w:t>a</w:t>
      </w:r>
      <w:r>
        <w:rPr>
          <w:color w:val="231F20"/>
          <w:spacing w:val="-3"/>
          <w:w w:val="95"/>
        </w:rPr>
        <w:t> </w:t>
      </w:r>
      <w:r>
        <w:rPr>
          <w:color w:val="231F20"/>
          <w:w w:val="95"/>
        </w:rPr>
        <w:t>historical</w:t>
      </w:r>
      <w:r>
        <w:rPr>
          <w:color w:val="231F20"/>
          <w:spacing w:val="-3"/>
          <w:w w:val="95"/>
        </w:rPr>
        <w:t> </w:t>
      </w:r>
      <w:r>
        <w:rPr>
          <w:color w:val="231F20"/>
          <w:w w:val="95"/>
        </w:rPr>
        <w:t>congress</w:t>
      </w:r>
      <w:r>
        <w:rPr>
          <w:color w:val="231F20"/>
          <w:spacing w:val="38"/>
        </w:rPr>
        <w:t> </w:t>
      </w:r>
      <w:r>
        <w:rPr>
          <w:color w:val="231F20"/>
          <w:w w:val="95"/>
        </w:rPr>
        <w:t>prevent</w:t>
      </w:r>
      <w:r>
        <w:rPr>
          <w:color w:val="231F20"/>
          <w:spacing w:val="-3"/>
          <w:w w:val="95"/>
        </w:rPr>
        <w:t> </w:t>
      </w:r>
      <w:r>
        <w:rPr>
          <w:color w:val="231F20"/>
          <w:w w:val="95"/>
        </w:rPr>
        <w:t>this</w:t>
      </w:r>
      <w:r>
        <w:rPr>
          <w:color w:val="231F20"/>
          <w:spacing w:val="-3"/>
          <w:w w:val="95"/>
        </w:rPr>
        <w:t> </w:t>
      </w:r>
      <w:r>
        <w:rPr>
          <w:color w:val="231F20"/>
          <w:w w:val="95"/>
        </w:rPr>
        <w:t>disagreement</w:t>
      </w:r>
      <w:r>
        <w:rPr>
          <w:color w:val="231F20"/>
          <w:spacing w:val="-3"/>
          <w:w w:val="95"/>
        </w:rPr>
        <w:t> </w:t>
      </w:r>
      <w:r>
        <w:rPr>
          <w:color w:val="231F20"/>
          <w:w w:val="95"/>
        </w:rPr>
        <w:t>and </w:t>
      </w:r>
      <w:r>
        <w:rPr>
          <w:color w:val="231F20"/>
          <w:w w:val="90"/>
        </w:rPr>
        <w:t>confusion of opinions. Once a definite conclusion is reached, all historical books </w:t>
      </w:r>
      <w:r>
        <w:rPr>
          <w:color w:val="231F20"/>
          <w:w w:val="85"/>
        </w:rPr>
        <w:t>now written according to</w:t>
      </w:r>
      <w:r>
        <w:rPr>
          <w:color w:val="231F20"/>
          <w:spacing w:val="-1"/>
          <w:w w:val="85"/>
        </w:rPr>
        <w:t> </w:t>
      </w:r>
      <w:r>
        <w:rPr>
          <w:color w:val="231F20"/>
          <w:w w:val="85"/>
        </w:rPr>
        <w:t>that starting year. It</w:t>
      </w:r>
      <w:r>
        <w:rPr>
          <w:color w:val="231F20"/>
          <w:spacing w:val="36"/>
        </w:rPr>
        <w:t> </w:t>
      </w:r>
      <w:r>
        <w:rPr>
          <w:color w:val="231F20"/>
          <w:w w:val="85"/>
        </w:rPr>
        <w:t>very important to determine the date </w:t>
      </w:r>
      <w:r>
        <w:rPr>
          <w:color w:val="231F20"/>
          <w:w w:val="90"/>
        </w:rPr>
        <w:t>of</w:t>
      </w:r>
      <w:r>
        <w:rPr>
          <w:color w:val="231F20"/>
          <w:w w:val="90"/>
        </w:rPr>
        <w:t> the</w:t>
      </w:r>
      <w:r>
        <w:rPr>
          <w:color w:val="231F20"/>
          <w:w w:val="90"/>
        </w:rPr>
        <w:t> beginning</w:t>
      </w:r>
      <w:r>
        <w:rPr>
          <w:color w:val="231F20"/>
          <w:w w:val="90"/>
        </w:rPr>
        <w:t> of</w:t>
      </w:r>
      <w:r>
        <w:rPr>
          <w:color w:val="231F20"/>
          <w:w w:val="90"/>
        </w:rPr>
        <w:t> a</w:t>
      </w:r>
      <w:r>
        <w:rPr>
          <w:color w:val="231F20"/>
          <w:w w:val="90"/>
        </w:rPr>
        <w:t> state.</w:t>
      </w:r>
      <w:r>
        <w:rPr>
          <w:color w:val="231F20"/>
          <w:w w:val="90"/>
        </w:rPr>
        <w:t> A</w:t>
      </w:r>
      <w:r>
        <w:rPr>
          <w:color w:val="231F20"/>
          <w:w w:val="90"/>
        </w:rPr>
        <w:t> state</w:t>
      </w:r>
      <w:r>
        <w:rPr>
          <w:color w:val="231F20"/>
          <w:w w:val="90"/>
        </w:rPr>
        <w:t> with</w:t>
      </w:r>
      <w:r>
        <w:rPr>
          <w:color w:val="231F20"/>
          <w:w w:val="90"/>
        </w:rPr>
        <w:t> an</w:t>
      </w:r>
      <w:r>
        <w:rPr>
          <w:color w:val="231F20"/>
          <w:w w:val="90"/>
        </w:rPr>
        <w:t> uncertain</w:t>
      </w:r>
      <w:r>
        <w:rPr>
          <w:color w:val="231F20"/>
          <w:w w:val="90"/>
        </w:rPr>
        <w:t> beginning</w:t>
      </w:r>
      <w:r>
        <w:rPr>
          <w:color w:val="231F20"/>
          <w:w w:val="90"/>
        </w:rPr>
        <w:t> year</w:t>
      </w:r>
      <w:r>
        <w:rPr>
          <w:color w:val="231F20"/>
          <w:w w:val="90"/>
        </w:rPr>
        <w:t> cannot</w:t>
      </w:r>
      <w:r>
        <w:rPr>
          <w:color w:val="231F20"/>
          <w:w w:val="90"/>
        </w:rPr>
        <w:t> be considered a civilised organisation.</w:t>
      </w:r>
    </w:p>
    <w:p>
      <w:pPr>
        <w:pStyle w:val="ListParagraph"/>
        <w:numPr>
          <w:ilvl w:val="0"/>
          <w:numId w:val="3"/>
        </w:numPr>
        <w:tabs>
          <w:tab w:pos="712" w:val="left" w:leader="none"/>
        </w:tabs>
        <w:spacing w:line="239" w:lineRule="exact" w:before="172" w:after="0"/>
        <w:ind w:left="712" w:right="0" w:hanging="230"/>
        <w:jc w:val="left"/>
        <w:rPr>
          <w:rFonts w:ascii="Times New Roman"/>
          <w:b/>
          <w:color w:val="231F20"/>
          <w:sz w:val="21"/>
        </w:rPr>
      </w:pPr>
      <w:r>
        <w:rPr>
          <w:rFonts w:ascii="Times New Roman"/>
          <w:b/>
          <w:color w:val="231F20"/>
          <w:sz w:val="19"/>
        </w:rPr>
        <w:t>The</w:t>
      </w:r>
      <w:r>
        <w:rPr>
          <w:rFonts w:ascii="Times New Roman"/>
          <w:b/>
          <w:color w:val="231F20"/>
          <w:spacing w:val="-8"/>
          <w:sz w:val="19"/>
        </w:rPr>
        <w:t> </w:t>
      </w:r>
      <w:r>
        <w:rPr>
          <w:rFonts w:ascii="Times New Roman"/>
          <w:b/>
          <w:color w:val="231F20"/>
          <w:sz w:val="19"/>
        </w:rPr>
        <w:t>Issue</w:t>
      </w:r>
      <w:r>
        <w:rPr>
          <w:rFonts w:ascii="Times New Roman"/>
          <w:b/>
          <w:color w:val="231F20"/>
          <w:spacing w:val="-8"/>
          <w:sz w:val="19"/>
        </w:rPr>
        <w:t> </w:t>
      </w:r>
      <w:r>
        <w:rPr>
          <w:rFonts w:ascii="Times New Roman"/>
          <w:b/>
          <w:color w:val="231F20"/>
          <w:sz w:val="19"/>
        </w:rPr>
        <w:t>of</w:t>
      </w:r>
      <w:r>
        <w:rPr>
          <w:rFonts w:ascii="Times New Roman"/>
          <w:b/>
          <w:color w:val="231F20"/>
          <w:spacing w:val="-8"/>
          <w:sz w:val="19"/>
        </w:rPr>
        <w:t> </w:t>
      </w:r>
      <w:r>
        <w:rPr>
          <w:rFonts w:ascii="Times New Roman"/>
          <w:b/>
          <w:color w:val="231F20"/>
          <w:sz w:val="19"/>
        </w:rPr>
        <w:t>Hegemonies</w:t>
      </w:r>
      <w:r>
        <w:rPr>
          <w:rFonts w:ascii="Times New Roman"/>
          <w:b/>
          <w:color w:val="231F20"/>
          <w:spacing w:val="-8"/>
          <w:sz w:val="19"/>
        </w:rPr>
        <w:t> </w:t>
      </w:r>
      <w:r>
        <w:rPr>
          <w:rFonts w:ascii="Times New Roman"/>
          <w:b/>
          <w:color w:val="231F20"/>
          <w:sz w:val="19"/>
        </w:rPr>
        <w:t>in</w:t>
      </w:r>
      <w:r>
        <w:rPr>
          <w:rFonts w:ascii="Times New Roman"/>
          <w:b/>
          <w:color w:val="231F20"/>
          <w:spacing w:val="-8"/>
          <w:sz w:val="19"/>
        </w:rPr>
        <w:t> </w:t>
      </w:r>
      <w:r>
        <w:rPr>
          <w:rFonts w:ascii="Times New Roman"/>
          <w:b/>
          <w:color w:val="231F20"/>
          <w:sz w:val="19"/>
        </w:rPr>
        <w:t>the</w:t>
      </w:r>
      <w:r>
        <w:rPr>
          <w:rFonts w:ascii="Times New Roman"/>
          <w:b/>
          <w:color w:val="231F20"/>
          <w:spacing w:val="-8"/>
          <w:sz w:val="19"/>
        </w:rPr>
        <w:t> </w:t>
      </w:r>
      <w:r>
        <w:rPr>
          <w:rFonts w:ascii="Times New Roman"/>
          <w:b/>
          <w:color w:val="231F20"/>
          <w:sz w:val="19"/>
        </w:rPr>
        <w:t>History</w:t>
      </w:r>
      <w:r>
        <w:rPr>
          <w:rFonts w:ascii="Times New Roman"/>
          <w:b/>
          <w:color w:val="231F20"/>
          <w:spacing w:val="-8"/>
          <w:sz w:val="19"/>
        </w:rPr>
        <w:t> </w:t>
      </w:r>
      <w:r>
        <w:rPr>
          <w:rFonts w:ascii="Times New Roman"/>
          <w:b/>
          <w:color w:val="231F20"/>
          <w:sz w:val="19"/>
        </w:rPr>
        <w:t>of</w:t>
      </w:r>
      <w:r>
        <w:rPr>
          <w:rFonts w:ascii="Times New Roman"/>
          <w:b/>
          <w:color w:val="231F20"/>
          <w:spacing w:val="-8"/>
          <w:sz w:val="19"/>
        </w:rPr>
        <w:t> </w:t>
      </w:r>
      <w:r>
        <w:rPr>
          <w:rFonts w:ascii="Times New Roman"/>
          <w:b/>
          <w:color w:val="231F20"/>
          <w:spacing w:val="-2"/>
          <w:sz w:val="19"/>
        </w:rPr>
        <w:t>Turkey:</w:t>
      </w:r>
    </w:p>
    <w:p>
      <w:pPr>
        <w:pStyle w:val="BodyText"/>
        <w:spacing w:line="208" w:lineRule="auto" w:before="25"/>
        <w:ind w:right="359"/>
      </w:pPr>
      <w:r>
        <w:rPr>
          <w:color w:val="231F20"/>
          <w:w w:val="90"/>
        </w:rPr>
        <w:t>This</w:t>
      </w:r>
      <w:r>
        <w:rPr>
          <w:color w:val="231F20"/>
          <w:spacing w:val="-2"/>
          <w:w w:val="90"/>
        </w:rPr>
        <w:t> </w:t>
      </w:r>
      <w:r>
        <w:rPr>
          <w:color w:val="231F20"/>
          <w:w w:val="90"/>
        </w:rPr>
        <w:t>is</w:t>
      </w:r>
      <w:r>
        <w:rPr>
          <w:color w:val="231F20"/>
          <w:spacing w:val="-2"/>
          <w:w w:val="90"/>
        </w:rPr>
        <w:t> </w:t>
      </w:r>
      <w:r>
        <w:rPr>
          <w:color w:val="231F20"/>
          <w:w w:val="90"/>
        </w:rPr>
        <w:t>the</w:t>
      </w:r>
      <w:r>
        <w:rPr>
          <w:color w:val="231F20"/>
          <w:spacing w:val="-2"/>
          <w:w w:val="90"/>
        </w:rPr>
        <w:t> </w:t>
      </w:r>
      <w:r>
        <w:rPr>
          <w:color w:val="231F20"/>
          <w:w w:val="90"/>
        </w:rPr>
        <w:t>issue</w:t>
      </w:r>
      <w:r>
        <w:rPr>
          <w:color w:val="231F20"/>
          <w:spacing w:val="-2"/>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division</w:t>
      </w:r>
      <w:r>
        <w:rPr>
          <w:color w:val="231F20"/>
          <w:spacing w:val="-2"/>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history</w:t>
      </w:r>
      <w:r>
        <w:rPr>
          <w:color w:val="231F20"/>
          <w:spacing w:val="-2"/>
          <w:w w:val="90"/>
        </w:rPr>
        <w:t> </w:t>
      </w:r>
      <w:r>
        <w:rPr>
          <w:color w:val="231F20"/>
          <w:w w:val="90"/>
        </w:rPr>
        <w:t>of</w:t>
      </w:r>
      <w:r>
        <w:rPr>
          <w:color w:val="231F20"/>
          <w:spacing w:val="-2"/>
          <w:w w:val="90"/>
        </w:rPr>
        <w:t> </w:t>
      </w:r>
      <w:r>
        <w:rPr>
          <w:color w:val="231F20"/>
          <w:w w:val="90"/>
        </w:rPr>
        <w:t>Turkey</w:t>
      </w:r>
      <w:r>
        <w:rPr>
          <w:color w:val="231F20"/>
          <w:spacing w:val="-2"/>
          <w:w w:val="90"/>
        </w:rPr>
        <w:t> </w:t>
      </w:r>
      <w:r>
        <w:rPr>
          <w:color w:val="231F20"/>
          <w:w w:val="90"/>
        </w:rPr>
        <w:t>into</w:t>
      </w:r>
      <w:r>
        <w:rPr>
          <w:color w:val="231F20"/>
          <w:spacing w:val="-6"/>
          <w:w w:val="90"/>
        </w:rPr>
        <w:t> </w:t>
      </w:r>
      <w:r>
        <w:rPr>
          <w:rFonts w:ascii="Arial MT" w:hAnsi="Arial MT"/>
          <w:color w:val="231F20"/>
          <w:w w:val="90"/>
          <w:sz w:val="21"/>
        </w:rPr>
        <w:t>main</w:t>
      </w:r>
      <w:r>
        <w:rPr>
          <w:rFonts w:ascii="Arial MT" w:hAnsi="Arial MT"/>
          <w:color w:val="231F20"/>
          <w:spacing w:val="-9"/>
          <w:w w:val="90"/>
          <w:sz w:val="21"/>
        </w:rPr>
        <w:t> </w:t>
      </w:r>
      <w:r>
        <w:rPr>
          <w:color w:val="231F20"/>
          <w:w w:val="90"/>
        </w:rPr>
        <w:t>ages.</w:t>
      </w:r>
      <w:r>
        <w:rPr>
          <w:color w:val="231F20"/>
          <w:spacing w:val="-2"/>
          <w:w w:val="90"/>
        </w:rPr>
        <w:t> </w:t>
      </w:r>
      <w:r>
        <w:rPr>
          <w:color w:val="231F20"/>
          <w:w w:val="90"/>
        </w:rPr>
        <w:t>The </w:t>
      </w:r>
      <w:r>
        <w:rPr>
          <w:color w:val="231F20"/>
          <w:spacing w:val="-2"/>
          <w:w w:val="90"/>
        </w:rPr>
        <w:t>late </w:t>
      </w:r>
      <w:r>
        <w:rPr>
          <w:rFonts w:ascii="Times New Roman" w:hAnsi="Times New Roman"/>
          <w:b/>
          <w:color w:val="231F20"/>
          <w:spacing w:val="-2"/>
          <w:w w:val="90"/>
          <w:sz w:val="19"/>
        </w:rPr>
        <w:t>Rıza</w:t>
      </w:r>
      <w:r>
        <w:rPr>
          <w:rFonts w:ascii="Times New Roman" w:hAnsi="Times New Roman"/>
          <w:b/>
          <w:color w:val="231F20"/>
          <w:spacing w:val="-3"/>
          <w:w w:val="90"/>
          <w:sz w:val="19"/>
        </w:rPr>
        <w:t> </w:t>
      </w:r>
      <w:r>
        <w:rPr>
          <w:rFonts w:ascii="Times New Roman" w:hAnsi="Times New Roman"/>
          <w:b/>
          <w:color w:val="231F20"/>
          <w:spacing w:val="-2"/>
          <w:w w:val="90"/>
          <w:sz w:val="19"/>
        </w:rPr>
        <w:t>Nur</w:t>
      </w:r>
      <w:r>
        <w:rPr>
          <w:rFonts w:ascii="Times New Roman" w:hAnsi="Times New Roman"/>
          <w:b/>
          <w:color w:val="231F20"/>
          <w:spacing w:val="-3"/>
          <w:w w:val="90"/>
          <w:sz w:val="19"/>
        </w:rPr>
        <w:t> </w:t>
      </w:r>
      <w:r>
        <w:rPr>
          <w:rFonts w:ascii="Times New Roman" w:hAnsi="Times New Roman"/>
          <w:b/>
          <w:color w:val="231F20"/>
          <w:spacing w:val="-2"/>
          <w:w w:val="90"/>
          <w:sz w:val="19"/>
        </w:rPr>
        <w:t>Beğ,</w:t>
      </w:r>
      <w:r>
        <w:rPr>
          <w:rFonts w:ascii="Times New Roman" w:hAnsi="Times New Roman"/>
          <w:b/>
          <w:color w:val="231F20"/>
          <w:spacing w:val="-3"/>
          <w:w w:val="90"/>
          <w:sz w:val="19"/>
        </w:rPr>
        <w:t> </w:t>
      </w:r>
      <w:r>
        <w:rPr>
          <w:color w:val="231F20"/>
          <w:spacing w:val="-2"/>
          <w:w w:val="90"/>
        </w:rPr>
        <w:t>who stated in a speech at the Ottoman Meb'ûsan Assembly</w:t>
      </w:r>
      <w:r>
        <w:rPr>
          <w:color w:val="231F20"/>
          <w:spacing w:val="-5"/>
          <w:w w:val="90"/>
        </w:rPr>
        <w:t> </w:t>
      </w:r>
      <w:r>
        <w:rPr>
          <w:color w:val="231F20"/>
          <w:spacing w:val="-2"/>
          <w:w w:val="90"/>
        </w:rPr>
        <w:t>that </w:t>
      </w:r>
      <w:r>
        <w:rPr>
          <w:color w:val="231F20"/>
          <w:spacing w:val="-8"/>
        </w:rPr>
        <w:t>the</w:t>
      </w:r>
      <w:r>
        <w:rPr>
          <w:color w:val="231F20"/>
          <w:spacing w:val="-3"/>
        </w:rPr>
        <w:t> </w:t>
      </w:r>
      <w:r>
        <w:rPr>
          <w:color w:val="231F20"/>
          <w:spacing w:val="-8"/>
        </w:rPr>
        <w:t>history</w:t>
      </w:r>
      <w:r>
        <w:rPr>
          <w:color w:val="231F20"/>
          <w:spacing w:val="-2"/>
        </w:rPr>
        <w:t> </w:t>
      </w:r>
      <w:r>
        <w:rPr>
          <w:color w:val="231F20"/>
          <w:spacing w:val="-8"/>
        </w:rPr>
        <w:t>of</w:t>
      </w:r>
      <w:r>
        <w:rPr>
          <w:color w:val="231F20"/>
          <w:spacing w:val="-5"/>
        </w:rPr>
        <w:t> </w:t>
      </w:r>
      <w:r>
        <w:rPr>
          <w:color w:val="231F20"/>
          <w:spacing w:val="-8"/>
        </w:rPr>
        <w:t>Turkey</w:t>
      </w:r>
      <w:r>
        <w:rPr>
          <w:color w:val="231F20"/>
          <w:spacing w:val="-3"/>
        </w:rPr>
        <w:t> </w:t>
      </w:r>
      <w:r>
        <w:rPr>
          <w:color w:val="231F20"/>
          <w:spacing w:val="-8"/>
        </w:rPr>
        <w:t>did</w:t>
      </w:r>
      <w:r>
        <w:rPr>
          <w:color w:val="231F20"/>
          <w:spacing w:val="-2"/>
        </w:rPr>
        <w:t> </w:t>
      </w:r>
      <w:r>
        <w:rPr>
          <w:color w:val="231F20"/>
          <w:spacing w:val="-8"/>
        </w:rPr>
        <w:t>not</w:t>
      </w:r>
      <w:r>
        <w:rPr>
          <w:color w:val="231F20"/>
          <w:spacing w:val="-2"/>
        </w:rPr>
        <w:t> </w:t>
      </w:r>
      <w:r>
        <w:rPr>
          <w:color w:val="231F20"/>
          <w:spacing w:val="-8"/>
        </w:rPr>
        <w:t>only</w:t>
      </w:r>
      <w:r>
        <w:rPr>
          <w:color w:val="231F20"/>
          <w:spacing w:val="-2"/>
        </w:rPr>
        <w:t> </w:t>
      </w:r>
      <w:r>
        <w:rPr>
          <w:color w:val="231F20"/>
          <w:spacing w:val="-8"/>
        </w:rPr>
        <w:t>consist</w:t>
      </w:r>
      <w:r>
        <w:rPr>
          <w:color w:val="231F20"/>
          <w:spacing w:val="-2"/>
        </w:rPr>
        <w:t> </w:t>
      </w:r>
      <w:r>
        <w:rPr>
          <w:color w:val="231F20"/>
          <w:spacing w:val="-8"/>
        </w:rPr>
        <w:t>of</w:t>
      </w:r>
      <w:r>
        <w:rPr>
          <w:color w:val="231F20"/>
          <w:spacing w:val="-2"/>
        </w:rPr>
        <w:t> </w:t>
      </w:r>
      <w:r>
        <w:rPr>
          <w:color w:val="231F20"/>
          <w:spacing w:val="-8"/>
        </w:rPr>
        <w:t>the</w:t>
      </w:r>
      <w:r>
        <w:rPr>
          <w:color w:val="231F20"/>
          <w:spacing w:val="-2"/>
        </w:rPr>
        <w:t> </w:t>
      </w:r>
      <w:r>
        <w:rPr>
          <w:color w:val="231F20"/>
          <w:spacing w:val="-8"/>
        </w:rPr>
        <w:t>Ottomans</w:t>
      </w:r>
      <w:r>
        <w:rPr>
          <w:color w:val="231F20"/>
          <w:spacing w:val="-2"/>
        </w:rPr>
        <w:t> </w:t>
      </w:r>
      <w:r>
        <w:rPr>
          <w:color w:val="231F20"/>
          <w:spacing w:val="-8"/>
        </w:rPr>
        <w:t>but</w:t>
      </w:r>
      <w:r>
        <w:rPr>
          <w:color w:val="231F20"/>
          <w:spacing w:val="-2"/>
        </w:rPr>
        <w:t> </w:t>
      </w:r>
      <w:r>
        <w:rPr>
          <w:color w:val="231F20"/>
          <w:spacing w:val="-8"/>
        </w:rPr>
        <w:t>also</w:t>
      </w:r>
      <w:r>
        <w:rPr>
          <w:color w:val="231F20"/>
          <w:spacing w:val="-2"/>
        </w:rPr>
        <w:t> </w:t>
      </w:r>
      <w:r>
        <w:rPr>
          <w:color w:val="231F20"/>
          <w:spacing w:val="-8"/>
        </w:rPr>
        <w:t>began</w:t>
      </w:r>
      <w:r>
        <w:rPr>
          <w:color w:val="231F20"/>
          <w:spacing w:val="-2"/>
        </w:rPr>
        <w:t> </w:t>
      </w:r>
      <w:r>
        <w:rPr>
          <w:color w:val="231F20"/>
          <w:spacing w:val="-8"/>
        </w:rPr>
        <w:t>with </w:t>
      </w:r>
      <w:r>
        <w:rPr>
          <w:color w:val="231F20"/>
          <w:w w:val="90"/>
        </w:rPr>
        <w:t>the</w:t>
      </w:r>
      <w:r>
        <w:rPr>
          <w:color w:val="231F20"/>
          <w:spacing w:val="-8"/>
          <w:w w:val="90"/>
        </w:rPr>
        <w:t> </w:t>
      </w:r>
      <w:r>
        <w:rPr>
          <w:color w:val="231F20"/>
          <w:w w:val="90"/>
        </w:rPr>
        <w:t>Seljuks,</w:t>
      </w:r>
      <w:r>
        <w:rPr>
          <w:color w:val="231F20"/>
          <w:spacing w:val="-7"/>
          <w:w w:val="90"/>
        </w:rPr>
        <w:t> </w:t>
      </w:r>
      <w:r>
        <w:rPr>
          <w:color w:val="231F20"/>
          <w:w w:val="90"/>
        </w:rPr>
        <w:t>and</w:t>
      </w:r>
      <w:r>
        <w:rPr>
          <w:color w:val="231F20"/>
          <w:spacing w:val="-8"/>
          <w:w w:val="90"/>
        </w:rPr>
        <w:t> </w:t>
      </w:r>
      <w:r>
        <w:rPr>
          <w:color w:val="231F20"/>
          <w:w w:val="90"/>
        </w:rPr>
        <w:t>who</w:t>
      </w:r>
      <w:r>
        <w:rPr>
          <w:color w:val="231F20"/>
          <w:spacing w:val="-7"/>
          <w:w w:val="90"/>
        </w:rPr>
        <w:t> </w:t>
      </w:r>
      <w:r>
        <w:rPr>
          <w:color w:val="231F20"/>
          <w:w w:val="90"/>
        </w:rPr>
        <w:t>put</w:t>
      </w:r>
      <w:r>
        <w:rPr>
          <w:color w:val="231F20"/>
          <w:spacing w:val="-8"/>
          <w:w w:val="90"/>
        </w:rPr>
        <w:t> </w:t>
      </w:r>
      <w:r>
        <w:rPr>
          <w:color w:val="231F20"/>
          <w:w w:val="90"/>
        </w:rPr>
        <w:t>forward</w:t>
      </w:r>
      <w:r>
        <w:rPr>
          <w:color w:val="231F20"/>
          <w:spacing w:val="-7"/>
          <w:w w:val="90"/>
        </w:rPr>
        <w:t> </w:t>
      </w:r>
      <w:r>
        <w:rPr>
          <w:color w:val="231F20"/>
          <w:w w:val="90"/>
        </w:rPr>
        <w:t>this</w:t>
      </w:r>
      <w:r>
        <w:rPr>
          <w:color w:val="231F20"/>
          <w:spacing w:val="-8"/>
          <w:w w:val="90"/>
        </w:rPr>
        <w:t> </w:t>
      </w:r>
      <w:r>
        <w:rPr>
          <w:color w:val="231F20"/>
          <w:w w:val="90"/>
        </w:rPr>
        <w:t>idea</w:t>
      </w:r>
      <w:r>
        <w:rPr>
          <w:color w:val="231F20"/>
          <w:spacing w:val="-7"/>
          <w:w w:val="90"/>
        </w:rPr>
        <w:t> </w:t>
      </w:r>
      <w:r>
        <w:rPr>
          <w:color w:val="231F20"/>
          <w:w w:val="90"/>
        </w:rPr>
        <w:t>for</w:t>
      </w:r>
      <w:r>
        <w:rPr>
          <w:color w:val="231F20"/>
          <w:spacing w:val="-8"/>
          <w:w w:val="90"/>
        </w:rPr>
        <w:t> </w:t>
      </w:r>
      <w:r>
        <w:rPr>
          <w:color w:val="231F20"/>
          <w:w w:val="90"/>
        </w:rPr>
        <w:t>the</w:t>
      </w:r>
      <w:r>
        <w:rPr>
          <w:color w:val="231F20"/>
          <w:spacing w:val="-7"/>
          <w:w w:val="90"/>
        </w:rPr>
        <w:t> </w:t>
      </w:r>
      <w:r>
        <w:rPr>
          <w:color w:val="231F20"/>
          <w:w w:val="90"/>
        </w:rPr>
        <w:t>first</w:t>
      </w:r>
      <w:r>
        <w:rPr>
          <w:color w:val="231F20"/>
          <w:spacing w:val="-8"/>
          <w:w w:val="90"/>
        </w:rPr>
        <w:t> </w:t>
      </w:r>
      <w:r>
        <w:rPr>
          <w:color w:val="231F20"/>
          <w:w w:val="90"/>
        </w:rPr>
        <w:t>time,</w:t>
      </w:r>
      <w:r>
        <w:rPr>
          <w:color w:val="231F20"/>
          <w:spacing w:val="-7"/>
          <w:w w:val="90"/>
        </w:rPr>
        <w:t> </w:t>
      </w:r>
      <w:r>
        <w:rPr>
          <w:color w:val="231F20"/>
          <w:w w:val="90"/>
        </w:rPr>
        <w:t>in</w:t>
      </w:r>
      <w:r>
        <w:rPr>
          <w:color w:val="231F20"/>
          <w:spacing w:val="-7"/>
          <w:w w:val="90"/>
        </w:rPr>
        <w:t> </w:t>
      </w:r>
      <w:r>
        <w:rPr>
          <w:color w:val="231F20"/>
          <w:w w:val="90"/>
        </w:rPr>
        <w:t>12-volume</w:t>
      </w:r>
      <w:r>
        <w:rPr>
          <w:color w:val="231F20"/>
          <w:spacing w:val="-8"/>
          <w:w w:val="90"/>
        </w:rPr>
        <w:t> </w:t>
      </w:r>
      <w:r>
        <w:rPr>
          <w:color w:val="231F20"/>
          <w:w w:val="90"/>
        </w:rPr>
        <w:t>Turkish </w:t>
      </w:r>
      <w:r>
        <w:rPr>
          <w:color w:val="231F20"/>
          <w:spacing w:val="-10"/>
        </w:rPr>
        <w:t>History</w:t>
      </w:r>
      <w:r>
        <w:rPr>
          <w:color w:val="231F20"/>
          <w:spacing w:val="-3"/>
        </w:rPr>
        <w:t> </w:t>
      </w:r>
      <w:r>
        <w:rPr>
          <w:color w:val="231F20"/>
          <w:spacing w:val="-10"/>
        </w:rPr>
        <w:t>published</w:t>
      </w:r>
      <w:r>
        <w:rPr>
          <w:color w:val="231F20"/>
          <w:spacing w:val="4"/>
        </w:rPr>
        <w:t> </w:t>
      </w:r>
      <w:r>
        <w:rPr>
          <w:color w:val="231F20"/>
          <w:spacing w:val="-10"/>
        </w:rPr>
        <w:t>after</w:t>
      </w:r>
      <w:r>
        <w:rPr>
          <w:color w:val="231F20"/>
          <w:spacing w:val="6"/>
        </w:rPr>
        <w:t> </w:t>
      </w:r>
      <w:r>
        <w:rPr>
          <w:color w:val="231F20"/>
          <w:spacing w:val="-10"/>
        </w:rPr>
        <w:t>the</w:t>
      </w:r>
      <w:r>
        <w:rPr>
          <w:color w:val="231F20"/>
          <w:spacing w:val="6"/>
        </w:rPr>
        <w:t> </w:t>
      </w:r>
      <w:r>
        <w:rPr>
          <w:color w:val="231F20"/>
          <w:spacing w:val="-10"/>
        </w:rPr>
        <w:t>War</w:t>
      </w:r>
      <w:r>
        <w:rPr>
          <w:color w:val="231F20"/>
          <w:spacing w:val="6"/>
        </w:rPr>
        <w:t> </w:t>
      </w:r>
      <w:r>
        <w:rPr>
          <w:color w:val="231F20"/>
          <w:spacing w:val="-10"/>
        </w:rPr>
        <w:t>of</w:t>
      </w:r>
      <w:r>
        <w:rPr>
          <w:color w:val="231F20"/>
        </w:rPr>
        <w:t> </w:t>
      </w:r>
      <w:r>
        <w:rPr>
          <w:rFonts w:ascii="Arial MT" w:hAnsi="Arial MT"/>
          <w:color w:val="231F20"/>
          <w:spacing w:val="-10"/>
          <w:sz w:val="21"/>
        </w:rPr>
        <w:t>Independence</w:t>
      </w:r>
      <w:r>
        <w:rPr>
          <w:color w:val="231F20"/>
          <w:spacing w:val="-10"/>
        </w:rPr>
        <w:t>,</w:t>
      </w:r>
      <w:r>
        <w:rPr>
          <w:color w:val="231F20"/>
        </w:rPr>
        <w:t> </w:t>
      </w:r>
      <w:r>
        <w:rPr>
          <w:color w:val="231F20"/>
          <w:spacing w:val="-10"/>
        </w:rPr>
        <w:t>divides</w:t>
      </w:r>
      <w:r>
        <w:rPr>
          <w:color w:val="231F20"/>
        </w:rPr>
        <w:t> </w:t>
      </w:r>
      <w:r>
        <w:rPr>
          <w:color w:val="231F20"/>
          <w:spacing w:val="-10"/>
        </w:rPr>
        <w:t>the</w:t>
      </w:r>
      <w:r>
        <w:rPr>
          <w:color w:val="231F20"/>
        </w:rPr>
        <w:t> </w:t>
      </w:r>
      <w:r>
        <w:rPr>
          <w:color w:val="231F20"/>
          <w:spacing w:val="-10"/>
        </w:rPr>
        <w:t>history</w:t>
      </w:r>
      <w:r>
        <w:rPr>
          <w:color w:val="231F20"/>
        </w:rPr>
        <w:t> </w:t>
      </w:r>
      <w:r>
        <w:rPr>
          <w:color w:val="231F20"/>
          <w:spacing w:val="-10"/>
        </w:rPr>
        <w:t>of</w:t>
      </w:r>
      <w:r>
        <w:rPr>
          <w:color w:val="231F20"/>
        </w:rPr>
        <w:t> </w:t>
      </w:r>
      <w:r>
        <w:rPr>
          <w:color w:val="231F20"/>
          <w:spacing w:val="-10"/>
        </w:rPr>
        <w:t>Turkey</w:t>
      </w:r>
      <w:r>
        <w:rPr>
          <w:color w:val="231F20"/>
        </w:rPr>
        <w:t> </w:t>
      </w:r>
      <w:r>
        <w:rPr>
          <w:color w:val="231F20"/>
          <w:spacing w:val="-10"/>
        </w:rPr>
        <w:t>into</w:t>
      </w:r>
      <w:r>
        <w:rPr>
          <w:color w:val="231F20"/>
          <w:spacing w:val="-3"/>
        </w:rPr>
        <w:t> </w:t>
      </w:r>
      <w:r>
        <w:rPr>
          <w:color w:val="231F20"/>
          <w:spacing w:val="-10"/>
        </w:rPr>
        <w:t>three</w:t>
      </w:r>
      <w:r>
        <w:rPr>
          <w:color w:val="231F20"/>
          <w:spacing w:val="-2"/>
        </w:rPr>
        <w:t> </w:t>
      </w:r>
      <w:r>
        <w:rPr>
          <w:color w:val="231F20"/>
          <w:spacing w:val="-10"/>
        </w:rPr>
        <w:t>main</w:t>
      </w:r>
      <w:r>
        <w:rPr>
          <w:color w:val="231F20"/>
        </w:rPr>
        <w:t> </w:t>
      </w:r>
      <w:r>
        <w:rPr>
          <w:color w:val="231F20"/>
          <w:spacing w:val="-10"/>
        </w:rPr>
        <w:t>sections,</w:t>
      </w:r>
      <w:r>
        <w:rPr>
          <w:color w:val="231F20"/>
          <w:spacing w:val="-3"/>
        </w:rPr>
        <w:t> </w:t>
      </w:r>
      <w:r>
        <w:rPr>
          <w:color w:val="231F20"/>
          <w:spacing w:val="-10"/>
        </w:rPr>
        <w:t>namely</w:t>
      </w:r>
      <w:r>
        <w:rPr>
          <w:color w:val="231F20"/>
          <w:spacing w:val="-2"/>
        </w:rPr>
        <w:t> </w:t>
      </w:r>
      <w:r>
        <w:rPr>
          <w:color w:val="231F20"/>
          <w:spacing w:val="-10"/>
        </w:rPr>
        <w:t>the</w:t>
      </w:r>
      <w:r>
        <w:rPr>
          <w:color w:val="231F20"/>
          <w:spacing w:val="-3"/>
        </w:rPr>
        <w:t> </w:t>
      </w:r>
      <w:r>
        <w:rPr>
          <w:color w:val="231F20"/>
          <w:spacing w:val="-10"/>
        </w:rPr>
        <w:t>Seljuks,</w:t>
      </w:r>
      <w:r>
        <w:rPr>
          <w:color w:val="231F20"/>
          <w:spacing w:val="-2"/>
        </w:rPr>
        <w:t> </w:t>
      </w:r>
      <w:r>
        <w:rPr>
          <w:color w:val="231F20"/>
          <w:spacing w:val="-10"/>
        </w:rPr>
        <w:t>the</w:t>
      </w:r>
      <w:r>
        <w:rPr>
          <w:color w:val="231F20"/>
          <w:spacing w:val="-3"/>
        </w:rPr>
        <w:t> </w:t>
      </w:r>
      <w:r>
        <w:rPr>
          <w:color w:val="231F20"/>
          <w:spacing w:val="-10"/>
        </w:rPr>
        <w:t>Seljuks</w:t>
      </w:r>
      <w:r>
        <w:rPr>
          <w:color w:val="231F20"/>
          <w:spacing w:val="-1"/>
        </w:rPr>
        <w:t> </w:t>
      </w:r>
      <w:r>
        <w:rPr>
          <w:color w:val="231F20"/>
          <w:spacing w:val="-10"/>
        </w:rPr>
        <w:t>and</w:t>
      </w:r>
      <w:r>
        <w:rPr>
          <w:color w:val="231F20"/>
          <w:spacing w:val="-2"/>
        </w:rPr>
        <w:t> </w:t>
      </w:r>
      <w:r>
        <w:rPr>
          <w:color w:val="231F20"/>
          <w:spacing w:val="-10"/>
        </w:rPr>
        <w:t>the</w:t>
      </w:r>
      <w:r>
        <w:rPr>
          <w:color w:val="231F20"/>
          <w:spacing w:val="-3"/>
        </w:rPr>
        <w:t> </w:t>
      </w:r>
      <w:r>
        <w:rPr>
          <w:color w:val="231F20"/>
          <w:spacing w:val="-10"/>
        </w:rPr>
        <w:t>Ottomans,</w:t>
      </w:r>
      <w:r>
        <w:rPr>
          <w:color w:val="231F20"/>
        </w:rPr>
        <w:t> </w:t>
      </w:r>
      <w:r>
        <w:rPr>
          <w:color w:val="231F20"/>
          <w:spacing w:val="-10"/>
        </w:rPr>
        <w:t>and</w:t>
      </w:r>
      <w:r>
        <w:rPr>
          <w:color w:val="231F20"/>
        </w:rPr>
        <w:t> </w:t>
      </w:r>
      <w:r>
        <w:rPr>
          <w:color w:val="231F20"/>
          <w:w w:val="90"/>
        </w:rPr>
        <w:t>this classification of his</w:t>
      </w:r>
      <w:r>
        <w:rPr>
          <w:color w:val="231F20"/>
          <w:spacing w:val="-2"/>
          <w:w w:val="90"/>
        </w:rPr>
        <w:t> </w:t>
      </w:r>
      <w:r>
        <w:rPr>
          <w:rFonts w:ascii="Arial MT" w:hAnsi="Arial MT"/>
          <w:color w:val="231F20"/>
          <w:w w:val="90"/>
          <w:sz w:val="21"/>
        </w:rPr>
        <w:t>has</w:t>
      </w:r>
      <w:r>
        <w:rPr>
          <w:rFonts w:ascii="Arial MT" w:hAnsi="Arial MT"/>
          <w:color w:val="231F20"/>
          <w:spacing w:val="-3"/>
          <w:w w:val="90"/>
          <w:sz w:val="21"/>
        </w:rPr>
        <w:t> </w:t>
      </w:r>
      <w:r>
        <w:rPr>
          <w:color w:val="231F20"/>
          <w:w w:val="90"/>
        </w:rPr>
        <w:t>been accepted by many.</w:t>
      </w:r>
    </w:p>
    <w:p>
      <w:pPr>
        <w:pStyle w:val="BodyText"/>
        <w:spacing w:line="206" w:lineRule="auto" w:before="20"/>
        <w:ind w:right="366"/>
      </w:pPr>
      <w:r>
        <w:rPr>
          <w:color w:val="231F20"/>
          <w:w w:val="90"/>
        </w:rPr>
        <w:t>Another</w:t>
      </w:r>
      <w:r>
        <w:rPr>
          <w:color w:val="231F20"/>
          <w:w w:val="90"/>
        </w:rPr>
        <w:t> historian</w:t>
      </w:r>
      <w:r>
        <w:rPr>
          <w:color w:val="231F20"/>
          <w:w w:val="90"/>
        </w:rPr>
        <w:t> states</w:t>
      </w:r>
      <w:r>
        <w:rPr>
          <w:color w:val="231F20"/>
          <w:w w:val="90"/>
        </w:rPr>
        <w:t> that</w:t>
      </w:r>
      <w:r>
        <w:rPr>
          <w:color w:val="231F20"/>
          <w:w w:val="90"/>
        </w:rPr>
        <w:t> there</w:t>
      </w:r>
      <w:r>
        <w:rPr>
          <w:color w:val="231F20"/>
          <w:w w:val="90"/>
        </w:rPr>
        <w:t> were Dan</w:t>
      </w:r>
      <w:r>
        <w:rPr>
          <w:color w:val="231F20"/>
          <w:w w:val="90"/>
        </w:rPr>
        <w:t> Shmendl,</w:t>
      </w:r>
      <w:r>
        <w:rPr>
          <w:color w:val="231F20"/>
          <w:w w:val="90"/>
        </w:rPr>
        <w:t> Seljuk,</w:t>
      </w:r>
      <w:r>
        <w:rPr>
          <w:color w:val="231F20"/>
          <w:w w:val="90"/>
        </w:rPr>
        <w:t> Karamanli and</w:t>
      </w:r>
      <w:r>
        <w:rPr>
          <w:color w:val="231F20"/>
          <w:spacing w:val="-8"/>
          <w:w w:val="90"/>
        </w:rPr>
        <w:t> </w:t>
      </w:r>
      <w:r>
        <w:rPr>
          <w:color w:val="231F20"/>
          <w:w w:val="90"/>
        </w:rPr>
        <w:t>Ottoman</w:t>
      </w:r>
      <w:r>
        <w:rPr>
          <w:color w:val="231F20"/>
          <w:spacing w:val="-7"/>
          <w:w w:val="90"/>
        </w:rPr>
        <w:t> </w:t>
      </w:r>
      <w:r>
        <w:rPr>
          <w:color w:val="231F20"/>
          <w:w w:val="90"/>
        </w:rPr>
        <w:t>hegemonies</w:t>
      </w:r>
      <w:r>
        <w:rPr>
          <w:color w:val="231F20"/>
          <w:spacing w:val="-8"/>
          <w:w w:val="90"/>
        </w:rPr>
        <w:t> </w:t>
      </w:r>
      <w:r>
        <w:rPr>
          <w:color w:val="231F20"/>
          <w:w w:val="90"/>
        </w:rPr>
        <w:t>in</w:t>
      </w:r>
      <w:r>
        <w:rPr>
          <w:color w:val="231F20"/>
          <w:spacing w:val="-7"/>
          <w:w w:val="90"/>
        </w:rPr>
        <w:t> </w:t>
      </w:r>
      <w:r>
        <w:rPr>
          <w:color w:val="231F20"/>
          <w:w w:val="90"/>
        </w:rPr>
        <w:t>Turkey</w:t>
      </w:r>
      <w:r>
        <w:rPr>
          <w:color w:val="231F20"/>
          <w:spacing w:val="-8"/>
          <w:w w:val="90"/>
        </w:rPr>
        <w:t> </w:t>
      </w:r>
      <w:r>
        <w:rPr>
          <w:color w:val="231F20"/>
          <w:w w:val="90"/>
        </w:rPr>
        <w:t>respectively.</w:t>
      </w:r>
      <w:r>
        <w:rPr>
          <w:color w:val="231F20"/>
          <w:spacing w:val="-7"/>
          <w:w w:val="90"/>
        </w:rPr>
        <w:t> </w:t>
      </w:r>
      <w:r>
        <w:rPr>
          <w:color w:val="231F20"/>
          <w:w w:val="90"/>
        </w:rPr>
        <w:t>According</w:t>
      </w:r>
      <w:r>
        <w:rPr>
          <w:color w:val="231F20"/>
          <w:spacing w:val="-8"/>
          <w:w w:val="90"/>
        </w:rPr>
        <w:t> </w:t>
      </w:r>
      <w:r>
        <w:rPr>
          <w:color w:val="231F20"/>
          <w:w w:val="90"/>
        </w:rPr>
        <w:t>to</w:t>
      </w:r>
      <w:r>
        <w:rPr>
          <w:color w:val="231F20"/>
          <w:spacing w:val="-7"/>
          <w:w w:val="90"/>
        </w:rPr>
        <w:t> </w:t>
      </w:r>
      <w:r>
        <w:rPr>
          <w:color w:val="231F20"/>
          <w:w w:val="90"/>
        </w:rPr>
        <w:t>this</w:t>
      </w:r>
      <w:r>
        <w:rPr>
          <w:color w:val="231F20"/>
          <w:spacing w:val="-8"/>
          <w:w w:val="90"/>
        </w:rPr>
        <w:t> </w:t>
      </w:r>
      <w:r>
        <w:rPr>
          <w:color w:val="231F20"/>
          <w:w w:val="90"/>
        </w:rPr>
        <w:t>view,</w:t>
      </w:r>
      <w:r>
        <w:rPr>
          <w:color w:val="231F20"/>
          <w:spacing w:val="5"/>
        </w:rPr>
        <w:t> </w:t>
      </w:r>
      <w:r>
        <w:rPr>
          <w:color w:val="231F20"/>
          <w:w w:val="90"/>
        </w:rPr>
        <w:t>Turks</w:t>
      </w:r>
      <w:r>
        <w:rPr>
          <w:color w:val="231F20"/>
          <w:spacing w:val="-7"/>
          <w:w w:val="90"/>
        </w:rPr>
        <w:t> </w:t>
      </w:r>
      <w:r>
        <w:rPr>
          <w:color w:val="231F20"/>
          <w:w w:val="90"/>
        </w:rPr>
        <w:t>in </w:t>
      </w:r>
      <w:r>
        <w:rPr>
          <w:color w:val="231F20"/>
          <w:spacing w:val="-2"/>
          <w:w w:val="90"/>
        </w:rPr>
        <w:t>Anatolia have no connection to the great Seljuk state in Khorasan.</w:t>
      </w:r>
    </w:p>
    <w:p>
      <w:pPr>
        <w:pStyle w:val="BodyText"/>
        <w:spacing w:line="206" w:lineRule="auto" w:before="23"/>
        <w:ind w:right="361"/>
      </w:pPr>
      <w:r>
        <w:rPr>
          <w:color w:val="231F20"/>
          <w:w w:val="95"/>
        </w:rPr>
        <w:t>I,</w:t>
      </w:r>
      <w:r>
        <w:rPr>
          <w:color w:val="231F20"/>
          <w:spacing w:val="-10"/>
          <w:w w:val="95"/>
        </w:rPr>
        <w:t> </w:t>
      </w:r>
      <w:r>
        <w:rPr>
          <w:color w:val="231F20"/>
          <w:w w:val="95"/>
        </w:rPr>
        <w:t>on</w:t>
      </w:r>
      <w:r>
        <w:rPr>
          <w:color w:val="231F20"/>
          <w:spacing w:val="-10"/>
          <w:w w:val="95"/>
        </w:rPr>
        <w:t> </w:t>
      </w:r>
      <w:r>
        <w:rPr>
          <w:color w:val="231F20"/>
          <w:w w:val="95"/>
        </w:rPr>
        <w:t>the</w:t>
      </w:r>
      <w:r>
        <w:rPr>
          <w:color w:val="231F20"/>
          <w:spacing w:val="-10"/>
          <w:w w:val="95"/>
        </w:rPr>
        <w:t> </w:t>
      </w:r>
      <w:r>
        <w:rPr>
          <w:color w:val="231F20"/>
          <w:w w:val="95"/>
        </w:rPr>
        <w:t>other</w:t>
      </w:r>
      <w:r>
        <w:rPr>
          <w:color w:val="231F20"/>
          <w:spacing w:val="-10"/>
          <w:w w:val="95"/>
        </w:rPr>
        <w:t> </w:t>
      </w:r>
      <w:r>
        <w:rPr>
          <w:color w:val="231F20"/>
          <w:w w:val="95"/>
        </w:rPr>
        <w:t>hand,</w:t>
      </w:r>
      <w:r>
        <w:rPr>
          <w:color w:val="231F20"/>
          <w:spacing w:val="-10"/>
          <w:w w:val="95"/>
        </w:rPr>
        <w:t> </w:t>
      </w:r>
      <w:r>
        <w:rPr>
          <w:color w:val="231F20"/>
          <w:w w:val="95"/>
        </w:rPr>
        <w:t>argue</w:t>
      </w:r>
      <w:r>
        <w:rPr>
          <w:color w:val="231F20"/>
          <w:spacing w:val="-10"/>
          <w:w w:val="95"/>
        </w:rPr>
        <w:t> </w:t>
      </w:r>
      <w:r>
        <w:rPr>
          <w:color w:val="231F20"/>
          <w:w w:val="95"/>
        </w:rPr>
        <w:t>that</w:t>
      </w:r>
      <w:r>
        <w:rPr>
          <w:color w:val="231F20"/>
          <w:spacing w:val="-10"/>
          <w:w w:val="95"/>
        </w:rPr>
        <w:t> </w:t>
      </w:r>
      <w:r>
        <w:rPr>
          <w:color w:val="231F20"/>
          <w:w w:val="95"/>
        </w:rPr>
        <w:t>only</w:t>
      </w:r>
      <w:r>
        <w:rPr>
          <w:color w:val="231F20"/>
          <w:spacing w:val="-10"/>
          <w:w w:val="95"/>
        </w:rPr>
        <w:t> </w:t>
      </w:r>
      <w:r>
        <w:rPr>
          <w:color w:val="231F20"/>
          <w:w w:val="95"/>
        </w:rPr>
        <w:t>the</w:t>
      </w:r>
      <w:r>
        <w:rPr>
          <w:color w:val="231F20"/>
          <w:spacing w:val="-10"/>
          <w:w w:val="95"/>
        </w:rPr>
        <w:t> </w:t>
      </w:r>
      <w:r>
        <w:rPr>
          <w:color w:val="231F20"/>
          <w:w w:val="95"/>
        </w:rPr>
        <w:t>Seljuks,</w:t>
      </w:r>
      <w:r>
        <w:rPr>
          <w:color w:val="231F20"/>
          <w:spacing w:val="-10"/>
          <w:w w:val="95"/>
        </w:rPr>
        <w:t> </w:t>
      </w:r>
      <w:r>
        <w:rPr>
          <w:color w:val="231F20"/>
          <w:w w:val="95"/>
        </w:rPr>
        <w:t>Ilkhanids,</w:t>
      </w:r>
      <w:r>
        <w:rPr>
          <w:color w:val="231F20"/>
          <w:spacing w:val="-10"/>
          <w:w w:val="95"/>
        </w:rPr>
        <w:t> </w:t>
      </w:r>
      <w:r>
        <w:rPr>
          <w:color w:val="231F20"/>
          <w:w w:val="95"/>
        </w:rPr>
        <w:t>the</w:t>
      </w:r>
      <w:r>
        <w:rPr>
          <w:color w:val="231F20"/>
          <w:spacing w:val="-10"/>
          <w:w w:val="95"/>
        </w:rPr>
        <w:t> </w:t>
      </w:r>
      <w:r>
        <w:rPr>
          <w:color w:val="231F20"/>
          <w:w w:val="95"/>
        </w:rPr>
        <w:t>Emirates </w:t>
      </w:r>
      <w:r>
        <w:rPr>
          <w:color w:val="231F20"/>
          <w:w w:val="90"/>
        </w:rPr>
        <w:t>and the Ottomans can be mentioned in this regard. According to the Anatolian </w:t>
      </w:r>
      <w:r>
        <w:rPr>
          <w:color w:val="231F20"/>
          <w:w w:val="85"/>
        </w:rPr>
        <w:t>viewpoint, which considers the Ilkhanids as foreign and even hostile, this is sure to</w:t>
      </w:r>
      <w:r>
        <w:rPr>
          <w:color w:val="231F20"/>
          <w:spacing w:val="40"/>
        </w:rPr>
        <w:t> </w:t>
      </w:r>
      <w:r>
        <w:rPr>
          <w:color w:val="231F20"/>
          <w:w w:val="85"/>
        </w:rPr>
        <w:t>be subject to objections. However, which these various ideas is correct and scientific </w:t>
      </w:r>
      <w:r>
        <w:rPr>
          <w:color w:val="231F20"/>
          <w:w w:val="90"/>
        </w:rPr>
        <w:t>can</w:t>
      </w:r>
      <w:r>
        <w:rPr>
          <w:color w:val="231F20"/>
          <w:spacing w:val="-8"/>
          <w:w w:val="90"/>
        </w:rPr>
        <w:t> </w:t>
      </w:r>
      <w:r>
        <w:rPr>
          <w:color w:val="231F20"/>
          <w:w w:val="90"/>
        </w:rPr>
        <w:t>only</w:t>
      </w:r>
      <w:r>
        <w:rPr>
          <w:color w:val="231F20"/>
          <w:spacing w:val="-7"/>
          <w:w w:val="90"/>
        </w:rPr>
        <w:t> </w:t>
      </w:r>
      <w:r>
        <w:rPr>
          <w:color w:val="231F20"/>
          <w:w w:val="90"/>
        </w:rPr>
        <w:t>be</w:t>
      </w:r>
      <w:r>
        <w:rPr>
          <w:color w:val="231F20"/>
          <w:spacing w:val="-8"/>
          <w:w w:val="90"/>
        </w:rPr>
        <w:t> </w:t>
      </w:r>
      <w:r>
        <w:rPr>
          <w:color w:val="231F20"/>
          <w:w w:val="90"/>
        </w:rPr>
        <w:t>understood</w:t>
      </w:r>
      <w:r>
        <w:rPr>
          <w:color w:val="231F20"/>
          <w:spacing w:val="-7"/>
          <w:w w:val="90"/>
        </w:rPr>
        <w:t> </w:t>
      </w:r>
      <w:r>
        <w:rPr>
          <w:color w:val="231F20"/>
          <w:w w:val="90"/>
        </w:rPr>
        <w:t>in</w:t>
      </w:r>
      <w:r>
        <w:rPr>
          <w:color w:val="231F20"/>
          <w:spacing w:val="-8"/>
          <w:w w:val="90"/>
        </w:rPr>
        <w:t> </w:t>
      </w:r>
      <w:r>
        <w:rPr>
          <w:color w:val="231F20"/>
          <w:w w:val="90"/>
        </w:rPr>
        <w:t>a</w:t>
      </w:r>
      <w:r>
        <w:rPr>
          <w:color w:val="231F20"/>
          <w:spacing w:val="-7"/>
          <w:w w:val="90"/>
        </w:rPr>
        <w:t> </w:t>
      </w:r>
      <w:r>
        <w:rPr>
          <w:color w:val="231F20"/>
          <w:w w:val="90"/>
        </w:rPr>
        <w:t>historical</w:t>
      </w:r>
      <w:r>
        <w:rPr>
          <w:color w:val="231F20"/>
          <w:spacing w:val="-8"/>
          <w:w w:val="90"/>
        </w:rPr>
        <w:t> </w:t>
      </w:r>
      <w:r>
        <w:rPr>
          <w:color w:val="231F20"/>
          <w:w w:val="90"/>
        </w:rPr>
        <w:t>congress.</w:t>
      </w:r>
    </w:p>
    <w:p>
      <w:pPr>
        <w:pStyle w:val="BodyText"/>
        <w:spacing w:line="206" w:lineRule="auto" w:before="25"/>
        <w:ind w:right="365"/>
      </w:pPr>
      <w:r>
        <w:rPr>
          <w:color w:val="231F20"/>
          <w:w w:val="90"/>
        </w:rPr>
        <w:t>Since</w:t>
      </w:r>
      <w:r>
        <w:rPr>
          <w:color w:val="231F20"/>
          <w:w w:val="90"/>
        </w:rPr>
        <w:t> the</w:t>
      </w:r>
      <w:r>
        <w:rPr>
          <w:color w:val="231F20"/>
          <w:w w:val="90"/>
        </w:rPr>
        <w:t> scholars </w:t>
      </w:r>
      <w:r>
        <w:rPr>
          <w:rFonts w:ascii="Arial MT"/>
          <w:color w:val="231F20"/>
          <w:w w:val="90"/>
          <w:sz w:val="21"/>
        </w:rPr>
        <w:t>who</w:t>
      </w:r>
      <w:r>
        <w:rPr>
          <w:rFonts w:ascii="Arial MT"/>
          <w:color w:val="231F20"/>
          <w:spacing w:val="-1"/>
          <w:w w:val="90"/>
          <w:sz w:val="21"/>
        </w:rPr>
        <w:t> </w:t>
      </w:r>
      <w:r>
        <w:rPr>
          <w:rFonts w:ascii="Arial MT"/>
          <w:color w:val="231F20"/>
          <w:w w:val="90"/>
          <w:sz w:val="21"/>
        </w:rPr>
        <w:t>will</w:t>
      </w:r>
      <w:r>
        <w:rPr>
          <w:rFonts w:ascii="Arial MT"/>
          <w:color w:val="231F20"/>
          <w:spacing w:val="-1"/>
          <w:w w:val="90"/>
          <w:sz w:val="21"/>
        </w:rPr>
        <w:t> </w:t>
      </w:r>
      <w:r>
        <w:rPr>
          <w:rFonts w:ascii="Arial MT"/>
          <w:color w:val="231F20"/>
          <w:w w:val="90"/>
          <w:sz w:val="21"/>
        </w:rPr>
        <w:t>speak</w:t>
      </w:r>
      <w:r>
        <w:rPr>
          <w:rFonts w:ascii="Arial MT"/>
          <w:color w:val="231F20"/>
          <w:spacing w:val="-3"/>
          <w:w w:val="90"/>
          <w:sz w:val="21"/>
        </w:rPr>
        <w:t> </w:t>
      </w:r>
      <w:r>
        <w:rPr>
          <w:color w:val="231F20"/>
          <w:w w:val="90"/>
        </w:rPr>
        <w:t>here</w:t>
      </w:r>
      <w:r>
        <w:rPr>
          <w:color w:val="231F20"/>
          <w:w w:val="90"/>
        </w:rPr>
        <w:t> will</w:t>
      </w:r>
      <w:r>
        <w:rPr>
          <w:color w:val="231F20"/>
          <w:w w:val="90"/>
        </w:rPr>
        <w:t> work</w:t>
      </w:r>
      <w:r>
        <w:rPr>
          <w:color w:val="231F20"/>
          <w:w w:val="90"/>
        </w:rPr>
        <w:t> hard</w:t>
      </w:r>
      <w:r>
        <w:rPr>
          <w:color w:val="231F20"/>
          <w:spacing w:val="40"/>
        </w:rPr>
        <w:t> </w:t>
      </w:r>
      <w:r>
        <w:rPr>
          <w:color w:val="231F20"/>
          <w:w w:val="90"/>
        </w:rPr>
        <w:t>defend</w:t>
      </w:r>
      <w:r>
        <w:rPr>
          <w:color w:val="231F20"/>
          <w:w w:val="90"/>
        </w:rPr>
        <w:t> their</w:t>
      </w:r>
      <w:r>
        <w:rPr>
          <w:color w:val="231F20"/>
          <w:w w:val="90"/>
        </w:rPr>
        <w:t> ideas, </w:t>
      </w:r>
      <w:r>
        <w:rPr>
          <w:color w:val="231F20"/>
          <w:w w:val="85"/>
        </w:rPr>
        <w:t>perhaps new historical documents and facts will be revealed.</w:t>
      </w:r>
    </w:p>
    <w:p>
      <w:pPr>
        <w:pStyle w:val="BodyText"/>
        <w:spacing w:line="206" w:lineRule="auto" w:before="22"/>
        <w:ind w:right="361"/>
      </w:pPr>
      <w:r>
        <w:rPr>
          <w:color w:val="231F20"/>
          <w:w w:val="85"/>
        </w:rPr>
        <w:t>Civilised nations the ruling dynasties in their history certainty. What they do </w:t>
      </w:r>
      <w:r>
        <w:rPr>
          <w:color w:val="231F20"/>
          <w:w w:val="90"/>
        </w:rPr>
        <w:t>not know, in most cases,</w:t>
      </w:r>
      <w:r>
        <w:rPr>
          <w:color w:val="231F20"/>
          <w:spacing w:val="40"/>
        </w:rPr>
        <w:t> </w:t>
      </w:r>
      <w:r>
        <w:rPr>
          <w:color w:val="231F20"/>
          <w:w w:val="90"/>
        </w:rPr>
        <w:t>the</w:t>
      </w:r>
      <w:r>
        <w:rPr>
          <w:color w:val="231F20"/>
          <w:spacing w:val="-1"/>
          <w:w w:val="90"/>
        </w:rPr>
        <w:t> </w:t>
      </w:r>
      <w:r>
        <w:rPr>
          <w:color w:val="231F20"/>
          <w:w w:val="90"/>
        </w:rPr>
        <w:t>dates of </w:t>
      </w:r>
      <w:r>
        <w:rPr>
          <w:rFonts w:ascii="Arial MT"/>
          <w:color w:val="231F20"/>
          <w:w w:val="90"/>
          <w:sz w:val="21"/>
        </w:rPr>
        <w:t>accession </w:t>
      </w:r>
      <w:r>
        <w:rPr>
          <w:color w:val="231F20"/>
          <w:w w:val="90"/>
        </w:rPr>
        <w:t>and death of the first rulers of </w:t>
      </w:r>
      <w:r>
        <w:rPr>
          <w:color w:val="231F20"/>
          <w:spacing w:val="-8"/>
        </w:rPr>
        <w:t>the</w:t>
      </w:r>
      <w:r>
        <w:rPr>
          <w:color w:val="231F20"/>
          <w:spacing w:val="-3"/>
        </w:rPr>
        <w:t> </w:t>
      </w:r>
      <w:r>
        <w:rPr>
          <w:color w:val="231F20"/>
          <w:spacing w:val="-8"/>
        </w:rPr>
        <w:t>first</w:t>
      </w:r>
      <w:r>
        <w:rPr>
          <w:color w:val="231F20"/>
          <w:spacing w:val="-3"/>
        </w:rPr>
        <w:t> </w:t>
      </w:r>
      <w:r>
        <w:rPr>
          <w:color w:val="231F20"/>
          <w:spacing w:val="-8"/>
        </w:rPr>
        <w:t>dynasty.</w:t>
      </w:r>
      <w:r>
        <w:rPr>
          <w:color w:val="231F20"/>
        </w:rPr>
        <w:t> </w:t>
      </w:r>
      <w:r>
        <w:rPr>
          <w:color w:val="231F20"/>
          <w:spacing w:val="-8"/>
        </w:rPr>
        <w:t>We,</w:t>
      </w:r>
      <w:r>
        <w:rPr>
          <w:color w:val="231F20"/>
        </w:rPr>
        <w:t> </w:t>
      </w:r>
      <w:r>
        <w:rPr>
          <w:color w:val="231F20"/>
          <w:spacing w:val="-8"/>
        </w:rPr>
        <w:t>on</w:t>
      </w:r>
      <w:r>
        <w:rPr>
          <w:color w:val="231F20"/>
        </w:rPr>
        <w:t> </w:t>
      </w:r>
      <w:r>
        <w:rPr>
          <w:color w:val="231F20"/>
          <w:spacing w:val="-8"/>
        </w:rPr>
        <w:t>the</w:t>
      </w:r>
      <w:r>
        <w:rPr>
          <w:color w:val="231F20"/>
        </w:rPr>
        <w:t> </w:t>
      </w:r>
      <w:r>
        <w:rPr>
          <w:color w:val="231F20"/>
          <w:spacing w:val="-8"/>
        </w:rPr>
        <w:t>other</w:t>
      </w:r>
      <w:r>
        <w:rPr>
          <w:color w:val="231F20"/>
        </w:rPr>
        <w:t> </w:t>
      </w:r>
      <w:r>
        <w:rPr>
          <w:color w:val="231F20"/>
          <w:spacing w:val="-8"/>
        </w:rPr>
        <w:t>hand,</w:t>
      </w:r>
      <w:r>
        <w:rPr>
          <w:color w:val="231F20"/>
        </w:rPr>
        <w:t> </w:t>
      </w:r>
      <w:r>
        <w:rPr>
          <w:color w:val="231F20"/>
          <w:spacing w:val="-8"/>
        </w:rPr>
        <w:t>not</w:t>
      </w:r>
      <w:r>
        <w:rPr>
          <w:color w:val="231F20"/>
          <w:spacing w:val="-3"/>
        </w:rPr>
        <w:t> </w:t>
      </w:r>
      <w:r>
        <w:rPr>
          <w:color w:val="231F20"/>
          <w:spacing w:val="-8"/>
        </w:rPr>
        <w:t>even</w:t>
      </w:r>
      <w:r>
        <w:rPr>
          <w:color w:val="231F20"/>
          <w:spacing w:val="-3"/>
        </w:rPr>
        <w:t> </w:t>
      </w:r>
      <w:r>
        <w:rPr>
          <w:color w:val="231F20"/>
          <w:spacing w:val="-8"/>
        </w:rPr>
        <w:t>know</w:t>
      </w:r>
      <w:r>
        <w:rPr>
          <w:color w:val="231F20"/>
          <w:spacing w:val="-3"/>
        </w:rPr>
        <w:t> </w:t>
      </w:r>
      <w:r>
        <w:rPr>
          <w:color w:val="231F20"/>
          <w:spacing w:val="-8"/>
        </w:rPr>
        <w:t>which</w:t>
      </w:r>
      <w:r>
        <w:rPr>
          <w:color w:val="231F20"/>
        </w:rPr>
        <w:t> </w:t>
      </w:r>
      <w:r>
        <w:rPr>
          <w:color w:val="231F20"/>
          <w:spacing w:val="-8"/>
        </w:rPr>
        <w:t>dynasties</w:t>
      </w:r>
      <w:r>
        <w:rPr>
          <w:color w:val="231F20"/>
        </w:rPr>
        <w:t> </w:t>
      </w:r>
      <w:r>
        <w:rPr>
          <w:color w:val="231F20"/>
          <w:spacing w:val="-8"/>
        </w:rPr>
        <w:t>held </w:t>
      </w:r>
      <w:r>
        <w:rPr>
          <w:color w:val="231F20"/>
          <w:spacing w:val="-2"/>
        </w:rPr>
        <w:t>supreme</w:t>
      </w:r>
      <w:r>
        <w:rPr>
          <w:color w:val="231F20"/>
          <w:spacing w:val="-11"/>
        </w:rPr>
        <w:t> </w:t>
      </w:r>
      <w:r>
        <w:rPr>
          <w:color w:val="231F20"/>
          <w:spacing w:val="-2"/>
        </w:rPr>
        <w:t>authority</w:t>
      </w:r>
      <w:r>
        <w:rPr>
          <w:color w:val="231F20"/>
          <w:spacing w:val="-10"/>
        </w:rPr>
        <w:t> </w:t>
      </w:r>
      <w:r>
        <w:rPr>
          <w:color w:val="231F20"/>
          <w:spacing w:val="-2"/>
        </w:rPr>
        <w:t>in</w:t>
      </w:r>
      <w:r>
        <w:rPr>
          <w:color w:val="231F20"/>
          <w:spacing w:val="-11"/>
        </w:rPr>
        <w:t> </w:t>
      </w:r>
      <w:r>
        <w:rPr>
          <w:color w:val="231F20"/>
          <w:spacing w:val="-2"/>
        </w:rPr>
        <w:t>Turkiye.</w:t>
      </w:r>
    </w:p>
    <w:p>
      <w:pPr>
        <w:pStyle w:val="ListParagraph"/>
        <w:numPr>
          <w:ilvl w:val="0"/>
          <w:numId w:val="3"/>
        </w:numPr>
        <w:tabs>
          <w:tab w:pos="703" w:val="left" w:leader="none"/>
        </w:tabs>
        <w:spacing w:line="240" w:lineRule="exact" w:before="169" w:after="0"/>
        <w:ind w:left="703" w:right="0" w:hanging="221"/>
        <w:jc w:val="left"/>
        <w:rPr>
          <w:rFonts w:ascii="Times New Roman"/>
          <w:b/>
          <w:color w:val="231F20"/>
          <w:sz w:val="21"/>
        </w:rPr>
      </w:pPr>
      <w:r>
        <w:rPr>
          <w:rFonts w:ascii="Times New Roman"/>
          <w:b/>
          <w:color w:val="231F20"/>
          <w:sz w:val="19"/>
        </w:rPr>
        <w:t>The</w:t>
      </w:r>
      <w:r>
        <w:rPr>
          <w:rFonts w:ascii="Times New Roman"/>
          <w:b/>
          <w:color w:val="231F20"/>
          <w:spacing w:val="-7"/>
          <w:sz w:val="19"/>
        </w:rPr>
        <w:t> </w:t>
      </w:r>
      <w:r>
        <w:rPr>
          <w:rFonts w:ascii="Times New Roman"/>
          <w:b/>
          <w:color w:val="231F20"/>
          <w:sz w:val="19"/>
        </w:rPr>
        <w:t>Issue</w:t>
      </w:r>
      <w:r>
        <w:rPr>
          <w:rFonts w:ascii="Times New Roman"/>
          <w:b/>
          <w:color w:val="231F20"/>
          <w:spacing w:val="-7"/>
          <w:sz w:val="19"/>
        </w:rPr>
        <w:t> </w:t>
      </w:r>
      <w:r>
        <w:rPr>
          <w:rFonts w:ascii="Times New Roman"/>
          <w:b/>
          <w:color w:val="231F20"/>
          <w:sz w:val="19"/>
        </w:rPr>
        <w:t>of</w:t>
      </w:r>
      <w:r>
        <w:rPr>
          <w:rFonts w:ascii="Times New Roman"/>
          <w:b/>
          <w:color w:val="231F20"/>
          <w:spacing w:val="-6"/>
          <w:sz w:val="19"/>
        </w:rPr>
        <w:t> </w:t>
      </w:r>
      <w:r>
        <w:rPr>
          <w:rFonts w:ascii="Times New Roman"/>
          <w:b/>
          <w:color w:val="231F20"/>
          <w:sz w:val="19"/>
        </w:rPr>
        <w:t>the</w:t>
      </w:r>
      <w:r>
        <w:rPr>
          <w:rFonts w:ascii="Times New Roman"/>
          <w:b/>
          <w:color w:val="231F20"/>
          <w:spacing w:val="-7"/>
          <w:sz w:val="19"/>
        </w:rPr>
        <w:t> </w:t>
      </w:r>
      <w:r>
        <w:rPr>
          <w:rFonts w:ascii="Times New Roman"/>
          <w:b/>
          <w:color w:val="231F20"/>
          <w:sz w:val="19"/>
        </w:rPr>
        <w:t>Number</w:t>
      </w:r>
      <w:r>
        <w:rPr>
          <w:rFonts w:ascii="Times New Roman"/>
          <w:b/>
          <w:color w:val="231F20"/>
          <w:spacing w:val="-6"/>
          <w:sz w:val="19"/>
        </w:rPr>
        <w:t> </w:t>
      </w:r>
      <w:r>
        <w:rPr>
          <w:rFonts w:ascii="Times New Roman"/>
          <w:b/>
          <w:color w:val="231F20"/>
          <w:sz w:val="19"/>
        </w:rPr>
        <w:t>of</w:t>
      </w:r>
      <w:r>
        <w:rPr>
          <w:rFonts w:ascii="Times New Roman"/>
          <w:b/>
          <w:color w:val="231F20"/>
          <w:spacing w:val="-7"/>
          <w:sz w:val="19"/>
        </w:rPr>
        <w:t> </w:t>
      </w:r>
      <w:r>
        <w:rPr>
          <w:rFonts w:ascii="Times New Roman"/>
          <w:b/>
          <w:color w:val="231F20"/>
          <w:sz w:val="19"/>
        </w:rPr>
        <w:t>Ottoman</w:t>
      </w:r>
      <w:r>
        <w:rPr>
          <w:rFonts w:ascii="Times New Roman"/>
          <w:b/>
          <w:color w:val="231F20"/>
          <w:spacing w:val="-6"/>
          <w:sz w:val="19"/>
        </w:rPr>
        <w:t> </w:t>
      </w:r>
      <w:r>
        <w:rPr>
          <w:rFonts w:ascii="Times New Roman"/>
          <w:b/>
          <w:color w:val="231F20"/>
          <w:spacing w:val="-2"/>
          <w:sz w:val="19"/>
        </w:rPr>
        <w:t>Sultans:</w:t>
      </w:r>
    </w:p>
    <w:p>
      <w:pPr>
        <w:pStyle w:val="BodyText"/>
        <w:spacing w:line="206" w:lineRule="auto" w:before="28"/>
        <w:ind w:right="361"/>
      </w:pPr>
      <w:r>
        <w:rPr>
          <w:color w:val="231F20"/>
        </w:rPr>
        <w:t>We</w:t>
      </w:r>
      <w:r>
        <w:rPr>
          <w:color w:val="231F20"/>
          <w:spacing w:val="-10"/>
        </w:rPr>
        <w:t> </w:t>
      </w:r>
      <w:r>
        <w:rPr>
          <w:color w:val="231F20"/>
        </w:rPr>
        <w:t>do</w:t>
      </w:r>
      <w:r>
        <w:rPr>
          <w:color w:val="231F20"/>
          <w:spacing w:val="-10"/>
        </w:rPr>
        <w:t> </w:t>
      </w:r>
      <w:r>
        <w:rPr>
          <w:color w:val="231F20"/>
        </w:rPr>
        <w:t>not</w:t>
      </w:r>
      <w:r>
        <w:rPr>
          <w:color w:val="231F20"/>
          <w:spacing w:val="-10"/>
        </w:rPr>
        <w:t> </w:t>
      </w:r>
      <w:r>
        <w:rPr>
          <w:color w:val="231F20"/>
        </w:rPr>
        <w:t>even</w:t>
      </w:r>
      <w:r>
        <w:rPr>
          <w:color w:val="231F20"/>
          <w:spacing w:val="-8"/>
        </w:rPr>
        <w:t> </w:t>
      </w:r>
      <w:r>
        <w:rPr>
          <w:color w:val="231F20"/>
        </w:rPr>
        <w:t>have</w:t>
      </w:r>
      <w:r>
        <w:rPr>
          <w:color w:val="231F20"/>
          <w:spacing w:val="-10"/>
        </w:rPr>
        <w:t> </w:t>
      </w:r>
      <w:r>
        <w:rPr>
          <w:color w:val="231F20"/>
        </w:rPr>
        <w:t>a</w:t>
      </w:r>
      <w:r>
        <w:rPr>
          <w:color w:val="231F20"/>
          <w:spacing w:val="-7"/>
        </w:rPr>
        <w:t> </w:t>
      </w:r>
      <w:r>
        <w:rPr>
          <w:color w:val="231F20"/>
        </w:rPr>
        <w:t>common</w:t>
      </w:r>
      <w:r>
        <w:rPr>
          <w:color w:val="231F20"/>
          <w:spacing w:val="-8"/>
        </w:rPr>
        <w:t> </w:t>
      </w:r>
      <w:r>
        <w:rPr>
          <w:color w:val="231F20"/>
        </w:rPr>
        <w:t>opinion</w:t>
      </w:r>
      <w:r>
        <w:rPr>
          <w:color w:val="231F20"/>
          <w:spacing w:val="-10"/>
        </w:rPr>
        <w:t> </w:t>
      </w:r>
      <w:r>
        <w:rPr>
          <w:color w:val="231F20"/>
        </w:rPr>
        <w:t>about</w:t>
      </w:r>
      <w:r>
        <w:rPr>
          <w:color w:val="231F20"/>
          <w:spacing w:val="-7"/>
        </w:rPr>
        <w:t> </w:t>
      </w:r>
      <w:r>
        <w:rPr>
          <w:color w:val="231F20"/>
        </w:rPr>
        <w:t>how</w:t>
      </w:r>
      <w:r>
        <w:rPr>
          <w:color w:val="231F20"/>
          <w:spacing w:val="-7"/>
        </w:rPr>
        <w:t> </w:t>
      </w:r>
      <w:r>
        <w:rPr>
          <w:color w:val="231F20"/>
        </w:rPr>
        <w:t>many</w:t>
      </w:r>
      <w:r>
        <w:rPr>
          <w:color w:val="231F20"/>
          <w:spacing w:val="-7"/>
        </w:rPr>
        <w:t> </w:t>
      </w:r>
      <w:r>
        <w:rPr>
          <w:color w:val="231F20"/>
        </w:rPr>
        <w:t>Ottoman </w:t>
      </w:r>
      <w:r>
        <w:rPr>
          <w:color w:val="231F20"/>
          <w:spacing w:val="-6"/>
        </w:rPr>
        <w:t>sultans</w:t>
      </w:r>
      <w:r>
        <w:rPr>
          <w:color w:val="231F20"/>
          <w:spacing w:val="-4"/>
        </w:rPr>
        <w:t> </w:t>
      </w:r>
      <w:r>
        <w:rPr>
          <w:color w:val="231F20"/>
          <w:spacing w:val="-6"/>
        </w:rPr>
        <w:t>came</w:t>
      </w:r>
      <w:r>
        <w:rPr>
          <w:color w:val="231F20"/>
          <w:spacing w:val="-4"/>
        </w:rPr>
        <w:t> </w:t>
      </w:r>
      <w:r>
        <w:rPr>
          <w:color w:val="231F20"/>
          <w:spacing w:val="-6"/>
        </w:rPr>
        <w:t>until</w:t>
      </w:r>
      <w:r>
        <w:rPr>
          <w:color w:val="231F20"/>
          <w:spacing w:val="-4"/>
        </w:rPr>
        <w:t> </w:t>
      </w:r>
      <w:r>
        <w:rPr>
          <w:color w:val="231F20"/>
          <w:spacing w:val="-6"/>
        </w:rPr>
        <w:t>now.</w:t>
      </w:r>
      <w:r>
        <w:rPr>
          <w:color w:val="231F20"/>
          <w:spacing w:val="-7"/>
        </w:rPr>
        <w:t> </w:t>
      </w:r>
      <w:r>
        <w:rPr>
          <w:color w:val="231F20"/>
          <w:spacing w:val="-6"/>
        </w:rPr>
        <w:t>According</w:t>
      </w:r>
      <w:r>
        <w:rPr>
          <w:color w:val="231F20"/>
          <w:spacing w:val="-6"/>
        </w:rPr>
        <w:t> to</w:t>
      </w:r>
      <w:r>
        <w:rPr>
          <w:color w:val="231F20"/>
          <w:spacing w:val="-7"/>
        </w:rPr>
        <w:t> </w:t>
      </w:r>
      <w:r>
        <w:rPr>
          <w:color w:val="231F20"/>
          <w:spacing w:val="-6"/>
        </w:rPr>
        <w:t>the</w:t>
      </w:r>
      <w:r>
        <w:rPr>
          <w:color w:val="231F20"/>
          <w:spacing w:val="-6"/>
        </w:rPr>
        <w:t> conventional</w:t>
      </w:r>
      <w:r>
        <w:rPr>
          <w:color w:val="231F20"/>
          <w:spacing w:val="-7"/>
        </w:rPr>
        <w:t> </w:t>
      </w:r>
      <w:r>
        <w:rPr>
          <w:color w:val="231F20"/>
          <w:spacing w:val="-6"/>
        </w:rPr>
        <w:t>wisdom,</w:t>
      </w:r>
      <w:r>
        <w:rPr>
          <w:color w:val="231F20"/>
          <w:spacing w:val="-6"/>
        </w:rPr>
        <w:t> the</w:t>
      </w:r>
      <w:r>
        <w:rPr>
          <w:color w:val="231F20"/>
          <w:spacing w:val="-6"/>
        </w:rPr>
        <w:t> Ottoman </w:t>
      </w:r>
      <w:r>
        <w:rPr>
          <w:color w:val="231F20"/>
          <w:w w:val="90"/>
        </w:rPr>
        <w:t>Empire</w:t>
      </w:r>
      <w:r>
        <w:rPr>
          <w:color w:val="231F20"/>
          <w:spacing w:val="-5"/>
          <w:w w:val="90"/>
        </w:rPr>
        <w:t> </w:t>
      </w:r>
      <w:r>
        <w:rPr>
          <w:color w:val="231F20"/>
          <w:w w:val="90"/>
        </w:rPr>
        <w:t>started with Osman Gaz</w:t>
      </w:r>
      <w:r>
        <w:rPr>
          <w:color w:val="231F20"/>
          <w:spacing w:val="40"/>
        </w:rPr>
        <w:t>  </w:t>
      </w:r>
      <w:r>
        <w:rPr>
          <w:color w:val="231F20"/>
          <w:w w:val="90"/>
        </w:rPr>
        <w:t>and ended with</w:t>
      </w:r>
      <w:r>
        <w:rPr>
          <w:color w:val="231F20"/>
          <w:spacing w:val="-5"/>
          <w:w w:val="90"/>
        </w:rPr>
        <w:t> </w:t>
      </w:r>
      <w:r>
        <w:rPr>
          <w:color w:val="231F20"/>
          <w:w w:val="90"/>
        </w:rPr>
        <w:t>VI.</w:t>
      </w:r>
    </w:p>
    <w:p>
      <w:pPr>
        <w:pStyle w:val="BodyText"/>
        <w:spacing w:after="0" w:line="206" w:lineRule="auto"/>
        <w:sectPr>
          <w:pgSz w:w="8640" w:h="12960"/>
          <w:pgMar w:top="1480" w:bottom="280" w:left="1080" w:right="720"/>
        </w:sectPr>
      </w:pPr>
    </w:p>
    <w:p>
      <w:pPr>
        <w:pStyle w:val="BodyText"/>
        <w:spacing w:before="130"/>
        <w:ind w:left="0" w:firstLine="0"/>
        <w:jc w:val="left"/>
      </w:pPr>
    </w:p>
    <w:p>
      <w:pPr>
        <w:pStyle w:val="BodyText"/>
        <w:spacing w:line="230" w:lineRule="auto"/>
        <w:ind w:right="1248" w:firstLine="0"/>
      </w:pPr>
      <w:r>
        <w:rPr>
          <w:color w:val="231F20"/>
          <w:w w:val="85"/>
        </w:rPr>
        <w:t>Mehmed le b ten Ottoman pad shahs 6 Mehmed, 5 Murad, 4 Mustafa, 3 </w:t>
      </w:r>
      <w:r>
        <w:rPr>
          <w:color w:val="231F20"/>
        </w:rPr>
        <w:t>Osman,</w:t>
      </w:r>
      <w:r>
        <w:rPr>
          <w:color w:val="231F20"/>
          <w:spacing w:val="-11"/>
        </w:rPr>
        <w:t> </w:t>
      </w:r>
      <w:r>
        <w:rPr>
          <w:color w:val="231F20"/>
        </w:rPr>
        <w:t>3</w:t>
      </w:r>
      <w:r>
        <w:rPr>
          <w:color w:val="231F20"/>
          <w:spacing w:val="-11"/>
        </w:rPr>
        <w:t> </w:t>
      </w:r>
      <w:r>
        <w:rPr>
          <w:color w:val="231F20"/>
        </w:rPr>
        <w:t>Ahmed,</w:t>
      </w:r>
      <w:r>
        <w:rPr>
          <w:color w:val="231F20"/>
          <w:spacing w:val="-11"/>
        </w:rPr>
        <w:t> </w:t>
      </w:r>
      <w:r>
        <w:rPr>
          <w:color w:val="231F20"/>
        </w:rPr>
        <w:t>3</w:t>
      </w:r>
      <w:r>
        <w:rPr>
          <w:color w:val="231F20"/>
          <w:spacing w:val="-11"/>
        </w:rPr>
        <w:t> </w:t>
      </w:r>
      <w:r>
        <w:rPr>
          <w:color w:val="231F20"/>
        </w:rPr>
        <w:t>Sel</w:t>
      </w:r>
      <w:r>
        <w:rPr>
          <w:color w:val="231F20"/>
          <w:spacing w:val="-11"/>
        </w:rPr>
        <w:t> </w:t>
      </w:r>
      <w:r>
        <w:rPr>
          <w:color w:val="231F20"/>
        </w:rPr>
        <w:t>m,</w:t>
      </w:r>
      <w:r>
        <w:rPr>
          <w:color w:val="231F20"/>
          <w:spacing w:val="-11"/>
        </w:rPr>
        <w:t> </w:t>
      </w:r>
      <w:r>
        <w:rPr>
          <w:color w:val="231F20"/>
        </w:rPr>
        <w:t>2</w:t>
      </w:r>
      <w:r>
        <w:rPr>
          <w:color w:val="231F20"/>
          <w:spacing w:val="-11"/>
        </w:rPr>
        <w:t> </w:t>
      </w:r>
      <w:r>
        <w:rPr>
          <w:color w:val="231F20"/>
        </w:rPr>
        <w:t>Bayazıd,</w:t>
      </w:r>
      <w:r>
        <w:rPr>
          <w:color w:val="231F20"/>
          <w:spacing w:val="-11"/>
        </w:rPr>
        <w:t> </w:t>
      </w:r>
      <w:r>
        <w:rPr>
          <w:color w:val="231F20"/>
        </w:rPr>
        <w:t>2</w:t>
      </w:r>
      <w:r>
        <w:rPr>
          <w:color w:val="231F20"/>
          <w:spacing w:val="-11"/>
        </w:rPr>
        <w:t> </w:t>
      </w:r>
      <w:r>
        <w:rPr>
          <w:color w:val="231F20"/>
        </w:rPr>
        <w:t>Süleyman,</w:t>
      </w:r>
      <w:r>
        <w:rPr>
          <w:color w:val="231F20"/>
          <w:spacing w:val="-11"/>
        </w:rPr>
        <w:t> </w:t>
      </w:r>
      <w:r>
        <w:rPr>
          <w:color w:val="231F20"/>
        </w:rPr>
        <w:t>2</w:t>
      </w:r>
      <w:r>
        <w:rPr>
          <w:color w:val="231F20"/>
          <w:spacing w:val="-11"/>
        </w:rPr>
        <w:t> </w:t>
      </w:r>
      <w:r>
        <w:rPr>
          <w:color w:val="231F20"/>
        </w:rPr>
        <w:t>Mahmud,</w:t>
      </w:r>
      <w:r>
        <w:rPr>
          <w:color w:val="231F20"/>
          <w:spacing w:val="-11"/>
        </w:rPr>
        <w:t> </w:t>
      </w:r>
      <w:r>
        <w:rPr>
          <w:color w:val="231F20"/>
        </w:rPr>
        <w:t>2</w:t>
      </w:r>
    </w:p>
    <w:p>
      <w:pPr>
        <w:pStyle w:val="BodyText"/>
        <w:spacing w:line="206" w:lineRule="auto" w:before="2"/>
        <w:ind w:right="363" w:firstLine="0"/>
      </w:pPr>
      <w:r>
        <w:rPr>
          <w:color w:val="231F20"/>
          <w:w w:val="90"/>
        </w:rPr>
        <w:t>Abdülham d, 1 Orhan, 1 Ibrah m1 Abdülmec d1 Abdülâz z were 36 . However, I </w:t>
      </w:r>
      <w:r>
        <w:rPr>
          <w:color w:val="231F20"/>
          <w:w w:val="85"/>
        </w:rPr>
        <w:t>wonder if this is correct. Suleyman, Mûsâ and Mustafa Çelebs, the sons of Yıldırım Bayazıd, and Sultan Cem, the son of Fatah, </w:t>
      </w:r>
      <w:r>
        <w:rPr>
          <w:rFonts w:ascii="Arial MT" w:hAnsi="Arial MT"/>
          <w:color w:val="231F20"/>
          <w:w w:val="85"/>
          <w:sz w:val="21"/>
        </w:rPr>
        <w:t>were </w:t>
      </w:r>
      <w:r>
        <w:rPr>
          <w:color w:val="231F20"/>
          <w:w w:val="85"/>
        </w:rPr>
        <w:t>not among the Ottoman sultans? </w:t>
      </w:r>
      <w:r>
        <w:rPr>
          <w:color w:val="231F20"/>
        </w:rPr>
        <w:t>Since</w:t>
      </w:r>
      <w:r>
        <w:rPr>
          <w:color w:val="231F20"/>
          <w:spacing w:val="40"/>
        </w:rPr>
        <w:t> </w:t>
      </w:r>
      <w:r>
        <w:rPr>
          <w:color w:val="231F20"/>
        </w:rPr>
        <w:t>Ottoman history until now has been </w:t>
      </w:r>
      <w:r>
        <w:rPr>
          <w:rFonts w:ascii="Arial MT" w:hAnsi="Arial MT"/>
          <w:color w:val="231F20"/>
          <w:sz w:val="21"/>
        </w:rPr>
        <w:t>written</w:t>
      </w:r>
      <w:r>
        <w:rPr>
          <w:rFonts w:ascii="Arial MT" w:hAnsi="Arial MT"/>
          <w:color w:val="231F20"/>
          <w:spacing w:val="-3"/>
          <w:sz w:val="21"/>
        </w:rPr>
        <w:t> </w:t>
      </w:r>
      <w:r>
        <w:rPr>
          <w:color w:val="231F20"/>
        </w:rPr>
        <w:t>with the intention of </w:t>
      </w:r>
      <w:r>
        <w:rPr>
          <w:color w:val="231F20"/>
          <w:w w:val="85"/>
        </w:rPr>
        <w:t>establishing the legitimacy of the sultans who seized the sultanate, could it not be </w:t>
      </w:r>
      <w:r>
        <w:rPr>
          <w:rFonts w:ascii="Arial MT" w:hAnsi="Arial MT"/>
          <w:color w:val="231F20"/>
          <w:w w:val="90"/>
          <w:sz w:val="21"/>
        </w:rPr>
        <w:t>that </w:t>
      </w:r>
      <w:r>
        <w:rPr>
          <w:color w:val="231F20"/>
          <w:w w:val="90"/>
        </w:rPr>
        <w:t>some</w:t>
      </w:r>
      <w:r>
        <w:rPr>
          <w:color w:val="231F20"/>
          <w:w w:val="90"/>
        </w:rPr>
        <w:t> historical</w:t>
      </w:r>
      <w:r>
        <w:rPr>
          <w:color w:val="231F20"/>
          <w:w w:val="90"/>
        </w:rPr>
        <w:t> facts</w:t>
      </w:r>
      <w:r>
        <w:rPr>
          <w:color w:val="231F20"/>
          <w:w w:val="90"/>
        </w:rPr>
        <w:t> have</w:t>
      </w:r>
      <w:r>
        <w:rPr>
          <w:color w:val="231F20"/>
          <w:w w:val="90"/>
        </w:rPr>
        <w:t> been</w:t>
      </w:r>
      <w:r>
        <w:rPr>
          <w:color w:val="231F20"/>
          <w:w w:val="90"/>
        </w:rPr>
        <w:t> deliberately</w:t>
      </w:r>
      <w:r>
        <w:rPr>
          <w:color w:val="231F20"/>
          <w:w w:val="90"/>
        </w:rPr>
        <w:t> concealed?</w:t>
      </w:r>
      <w:r>
        <w:rPr>
          <w:color w:val="231F20"/>
          <w:w w:val="90"/>
        </w:rPr>
        <w:t> In</w:t>
      </w:r>
      <w:r>
        <w:rPr>
          <w:color w:val="231F20"/>
          <w:w w:val="90"/>
        </w:rPr>
        <w:t> our</w:t>
      </w:r>
      <w:r>
        <w:rPr>
          <w:color w:val="231F20"/>
          <w:w w:val="90"/>
        </w:rPr>
        <w:t> opinionthe Ottoman sultans </w:t>
      </w:r>
      <w:r>
        <w:rPr>
          <w:rFonts w:ascii="Arial MT" w:hAnsi="Arial MT"/>
          <w:color w:val="231F20"/>
          <w:w w:val="90"/>
          <w:sz w:val="21"/>
        </w:rPr>
        <w:t>were</w:t>
      </w:r>
      <w:r>
        <w:rPr>
          <w:rFonts w:ascii="Arial MT" w:hAnsi="Arial MT"/>
          <w:color w:val="231F20"/>
          <w:spacing w:val="-3"/>
          <w:w w:val="90"/>
          <w:sz w:val="21"/>
        </w:rPr>
        <w:t> </w:t>
      </w:r>
      <w:r>
        <w:rPr>
          <w:color w:val="231F20"/>
          <w:w w:val="90"/>
        </w:rPr>
        <w:t>not limited to 36 classical figures.</w:t>
      </w:r>
    </w:p>
    <w:p>
      <w:pPr>
        <w:spacing w:line="216" w:lineRule="auto" w:before="16"/>
        <w:ind w:left="6" w:right="351" w:firstLine="476"/>
        <w:jc w:val="both"/>
        <w:rPr>
          <w:sz w:val="22"/>
        </w:rPr>
      </w:pPr>
      <w:r>
        <w:rPr>
          <w:rFonts w:ascii="Arial MT" w:hAnsi="Arial MT"/>
          <w:color w:val="231F20"/>
          <w:w w:val="90"/>
          <w:sz w:val="21"/>
        </w:rPr>
        <w:t>The </w:t>
      </w:r>
      <w:r>
        <w:rPr>
          <w:color w:val="231F20"/>
          <w:w w:val="90"/>
          <w:sz w:val="22"/>
        </w:rPr>
        <w:t>famous poet </w:t>
      </w:r>
      <w:r>
        <w:rPr>
          <w:rFonts w:ascii="Times New Roman" w:hAnsi="Times New Roman"/>
          <w:b/>
          <w:color w:val="231F20"/>
          <w:w w:val="90"/>
          <w:sz w:val="19"/>
        </w:rPr>
        <w:t>Ahmadī</w:t>
      </w:r>
      <w:r>
        <w:rPr>
          <w:color w:val="231F20"/>
          <w:w w:val="90"/>
          <w:sz w:val="22"/>
        </w:rPr>
        <w:t>, </w:t>
      </w:r>
      <w:r>
        <w:rPr>
          <w:rFonts w:ascii="Arial MT" w:hAnsi="Arial MT"/>
          <w:color w:val="231F20"/>
          <w:w w:val="90"/>
          <w:sz w:val="21"/>
        </w:rPr>
        <w:t>who lived </w:t>
      </w:r>
      <w:r>
        <w:rPr>
          <w:color w:val="231F20"/>
          <w:w w:val="90"/>
          <w:sz w:val="22"/>
        </w:rPr>
        <w:t>in the fourteenth century and wrote </w:t>
      </w:r>
      <w:r>
        <w:rPr>
          <w:color w:val="231F20"/>
          <w:sz w:val="22"/>
        </w:rPr>
        <w:t>the</w:t>
      </w:r>
      <w:r>
        <w:rPr>
          <w:color w:val="231F20"/>
          <w:spacing w:val="-13"/>
          <w:sz w:val="22"/>
        </w:rPr>
        <w:t> </w:t>
      </w:r>
      <w:r>
        <w:rPr>
          <w:color w:val="231F20"/>
          <w:sz w:val="22"/>
        </w:rPr>
        <w:t>first</w:t>
      </w:r>
      <w:r>
        <w:rPr>
          <w:color w:val="231F20"/>
          <w:spacing w:val="-12"/>
          <w:sz w:val="22"/>
        </w:rPr>
        <w:t> </w:t>
      </w:r>
      <w:r>
        <w:rPr>
          <w:color w:val="231F20"/>
          <w:sz w:val="22"/>
        </w:rPr>
        <w:t>Ottoman</w:t>
      </w:r>
      <w:r>
        <w:rPr>
          <w:color w:val="231F20"/>
          <w:spacing w:val="-13"/>
          <w:sz w:val="22"/>
        </w:rPr>
        <w:t> </w:t>
      </w:r>
      <w:r>
        <w:rPr>
          <w:color w:val="231F20"/>
          <w:sz w:val="22"/>
        </w:rPr>
        <w:t>history</w:t>
      </w:r>
      <w:r>
        <w:rPr>
          <w:color w:val="231F20"/>
          <w:spacing w:val="-12"/>
          <w:sz w:val="22"/>
        </w:rPr>
        <w:t> </w:t>
      </w:r>
      <w:r>
        <w:rPr>
          <w:color w:val="231F20"/>
          <w:sz w:val="22"/>
        </w:rPr>
        <w:t>according</w:t>
      </w:r>
      <w:r>
        <w:rPr>
          <w:color w:val="231F20"/>
          <w:spacing w:val="-13"/>
          <w:sz w:val="22"/>
        </w:rPr>
        <w:t> </w:t>
      </w:r>
      <w:r>
        <w:rPr>
          <w:color w:val="231F20"/>
          <w:sz w:val="22"/>
        </w:rPr>
        <w:t>to</w:t>
      </w:r>
      <w:r>
        <w:rPr>
          <w:color w:val="231F20"/>
          <w:spacing w:val="-12"/>
          <w:sz w:val="22"/>
        </w:rPr>
        <w:t> </w:t>
      </w:r>
      <w:r>
        <w:rPr>
          <w:color w:val="231F20"/>
          <w:sz w:val="22"/>
        </w:rPr>
        <w:t>our</w:t>
      </w:r>
      <w:r>
        <w:rPr>
          <w:color w:val="231F20"/>
          <w:spacing w:val="-13"/>
          <w:sz w:val="22"/>
        </w:rPr>
        <w:t> </w:t>
      </w:r>
      <w:r>
        <w:rPr>
          <w:color w:val="231F20"/>
          <w:sz w:val="22"/>
        </w:rPr>
        <w:t>present</w:t>
      </w:r>
      <w:r>
        <w:rPr>
          <w:color w:val="231F20"/>
          <w:spacing w:val="-12"/>
          <w:sz w:val="22"/>
        </w:rPr>
        <w:t> </w:t>
      </w:r>
      <w:r>
        <w:rPr>
          <w:color w:val="231F20"/>
          <w:sz w:val="22"/>
        </w:rPr>
        <w:t>knowledge,</w:t>
      </w:r>
      <w:r>
        <w:rPr>
          <w:color w:val="231F20"/>
          <w:spacing w:val="-12"/>
          <w:sz w:val="22"/>
        </w:rPr>
        <w:t> </w:t>
      </w:r>
      <w:r>
        <w:rPr>
          <w:color w:val="231F20"/>
          <w:sz w:val="22"/>
        </w:rPr>
        <w:t>recognises </w:t>
      </w:r>
      <w:r>
        <w:rPr>
          <w:rFonts w:ascii="Times New Roman" w:hAnsi="Times New Roman"/>
          <w:b/>
          <w:color w:val="231F20"/>
          <w:spacing w:val="-4"/>
          <w:sz w:val="19"/>
        </w:rPr>
        <w:t>Suleyman</w:t>
      </w:r>
      <w:r>
        <w:rPr>
          <w:rFonts w:ascii="Times New Roman" w:hAnsi="Times New Roman"/>
          <w:b/>
          <w:color w:val="231F20"/>
          <w:spacing w:val="-8"/>
          <w:sz w:val="19"/>
        </w:rPr>
        <w:t> </w:t>
      </w:r>
      <w:r>
        <w:rPr>
          <w:rFonts w:ascii="Times New Roman" w:hAnsi="Times New Roman"/>
          <w:b/>
          <w:color w:val="231F20"/>
          <w:spacing w:val="-4"/>
          <w:sz w:val="19"/>
        </w:rPr>
        <w:t>Çelebi</w:t>
      </w:r>
      <w:r>
        <w:rPr>
          <w:rFonts w:ascii="Times New Roman" w:hAnsi="Times New Roman"/>
          <w:b/>
          <w:color w:val="231F20"/>
          <w:spacing w:val="-7"/>
          <w:sz w:val="19"/>
        </w:rPr>
        <w:t> </w:t>
      </w:r>
      <w:r>
        <w:rPr>
          <w:color w:val="231F20"/>
          <w:spacing w:val="-4"/>
          <w:sz w:val="22"/>
        </w:rPr>
        <w:t>as</w:t>
      </w:r>
      <w:r>
        <w:rPr>
          <w:color w:val="231F20"/>
          <w:spacing w:val="-6"/>
          <w:sz w:val="22"/>
        </w:rPr>
        <w:t> </w:t>
      </w:r>
      <w:r>
        <w:rPr>
          <w:color w:val="231F20"/>
          <w:spacing w:val="-4"/>
          <w:sz w:val="22"/>
        </w:rPr>
        <w:t>the</w:t>
      </w:r>
      <w:r>
        <w:rPr>
          <w:color w:val="231F20"/>
          <w:spacing w:val="-6"/>
          <w:sz w:val="22"/>
        </w:rPr>
        <w:t> </w:t>
      </w:r>
      <w:r>
        <w:rPr>
          <w:color w:val="231F20"/>
          <w:spacing w:val="-4"/>
          <w:sz w:val="22"/>
        </w:rPr>
        <w:t>Ottoman</w:t>
      </w:r>
      <w:r>
        <w:rPr>
          <w:color w:val="231F20"/>
          <w:spacing w:val="-6"/>
          <w:sz w:val="22"/>
        </w:rPr>
        <w:t> </w:t>
      </w:r>
      <w:r>
        <w:rPr>
          <w:color w:val="231F20"/>
          <w:spacing w:val="-4"/>
          <w:sz w:val="22"/>
        </w:rPr>
        <w:t>sultan</w:t>
      </w:r>
      <w:r>
        <w:rPr>
          <w:color w:val="231F20"/>
          <w:spacing w:val="-6"/>
          <w:sz w:val="22"/>
        </w:rPr>
        <w:t> </w:t>
      </w:r>
      <w:r>
        <w:rPr>
          <w:color w:val="231F20"/>
          <w:spacing w:val="-4"/>
          <w:sz w:val="22"/>
        </w:rPr>
        <w:t>after</w:t>
      </w:r>
      <w:r>
        <w:rPr>
          <w:color w:val="231F20"/>
          <w:spacing w:val="-6"/>
          <w:sz w:val="22"/>
        </w:rPr>
        <w:t> </w:t>
      </w:r>
      <w:r>
        <w:rPr>
          <w:color w:val="231F20"/>
          <w:spacing w:val="-4"/>
          <w:sz w:val="22"/>
        </w:rPr>
        <w:t>Yildirim</w:t>
      </w:r>
      <w:r>
        <w:rPr>
          <w:color w:val="231F20"/>
          <w:spacing w:val="-6"/>
          <w:sz w:val="22"/>
        </w:rPr>
        <w:t> </w:t>
      </w:r>
      <w:r>
        <w:rPr>
          <w:color w:val="231F20"/>
          <w:spacing w:val="-4"/>
          <w:sz w:val="22"/>
        </w:rPr>
        <w:t>Bayez</w:t>
      </w:r>
      <w:r>
        <w:rPr>
          <w:color w:val="231F20"/>
          <w:spacing w:val="-6"/>
          <w:sz w:val="22"/>
        </w:rPr>
        <w:t> </w:t>
      </w:r>
      <w:r>
        <w:rPr>
          <w:color w:val="231F20"/>
          <w:spacing w:val="-4"/>
          <w:sz w:val="22"/>
        </w:rPr>
        <w:t>d.</w:t>
      </w:r>
      <w:r>
        <w:rPr>
          <w:color w:val="231F20"/>
          <w:spacing w:val="-8"/>
          <w:sz w:val="22"/>
        </w:rPr>
        <w:t> </w:t>
      </w:r>
      <w:r>
        <w:rPr>
          <w:rFonts w:ascii="Times New Roman" w:hAnsi="Times New Roman"/>
          <w:b/>
          <w:color w:val="231F20"/>
          <w:spacing w:val="-4"/>
          <w:sz w:val="19"/>
        </w:rPr>
        <w:t>Şükrullah</w:t>
      </w:r>
      <w:r>
        <w:rPr>
          <w:rFonts w:ascii="Arial MT" w:hAnsi="Arial MT"/>
          <w:color w:val="231F20"/>
          <w:spacing w:val="-4"/>
          <w:sz w:val="21"/>
        </w:rPr>
        <w:t>,</w:t>
      </w:r>
      <w:r>
        <w:rPr>
          <w:rFonts w:ascii="Arial MT" w:hAnsi="Arial MT"/>
          <w:color w:val="231F20"/>
          <w:spacing w:val="-11"/>
          <w:sz w:val="21"/>
        </w:rPr>
        <w:t> </w:t>
      </w:r>
      <w:r>
        <w:rPr>
          <w:rFonts w:ascii="Arial MT" w:hAnsi="Arial MT"/>
          <w:color w:val="231F20"/>
          <w:spacing w:val="-4"/>
          <w:sz w:val="21"/>
        </w:rPr>
        <w:t>who </w:t>
      </w:r>
      <w:r>
        <w:rPr>
          <w:rFonts w:ascii="Arial MT" w:hAnsi="Arial MT"/>
          <w:color w:val="231F20"/>
          <w:w w:val="90"/>
          <w:sz w:val="21"/>
        </w:rPr>
        <w:t>lived</w:t>
      </w:r>
      <w:r>
        <w:rPr>
          <w:rFonts w:ascii="Arial MT" w:hAnsi="Arial MT"/>
          <w:color w:val="231F20"/>
          <w:spacing w:val="-3"/>
          <w:w w:val="90"/>
          <w:sz w:val="21"/>
        </w:rPr>
        <w:t> </w:t>
      </w:r>
      <w:r>
        <w:rPr>
          <w:rFonts w:ascii="Arial MT" w:hAnsi="Arial MT"/>
          <w:color w:val="231F20"/>
          <w:w w:val="90"/>
          <w:sz w:val="21"/>
        </w:rPr>
        <w:t>during</w:t>
      </w:r>
      <w:r>
        <w:rPr>
          <w:rFonts w:ascii="Arial MT" w:hAnsi="Arial MT"/>
          <w:color w:val="231F20"/>
          <w:spacing w:val="-3"/>
          <w:w w:val="90"/>
          <w:sz w:val="21"/>
        </w:rPr>
        <w:t> </w:t>
      </w:r>
      <w:r>
        <w:rPr>
          <w:color w:val="231F20"/>
          <w:w w:val="90"/>
          <w:sz w:val="22"/>
        </w:rPr>
        <w:t>the reigns of Murad II and and wrote the general history Behçetü't- Tevâr h, also accepts that Suleyman Çelebi ruled after Yildirim. Şükrullah writes that after Süleyman Çeleb, </w:t>
      </w:r>
      <w:r>
        <w:rPr>
          <w:rFonts w:ascii="Times New Roman" w:hAnsi="Times New Roman"/>
          <w:b/>
          <w:color w:val="231F20"/>
          <w:w w:val="90"/>
          <w:sz w:val="19"/>
        </w:rPr>
        <w:t>Çelebi Sultan Mehmed </w:t>
      </w:r>
      <w:r>
        <w:rPr>
          <w:color w:val="231F20"/>
          <w:w w:val="90"/>
          <w:sz w:val="22"/>
        </w:rPr>
        <w:t>in Anatolia and </w:t>
      </w:r>
      <w:r>
        <w:rPr>
          <w:rFonts w:ascii="Times New Roman" w:hAnsi="Times New Roman"/>
          <w:b/>
          <w:color w:val="231F20"/>
          <w:w w:val="90"/>
          <w:sz w:val="19"/>
        </w:rPr>
        <w:t>Mûsâ Çelebi </w:t>
      </w:r>
      <w:r>
        <w:rPr>
          <w:color w:val="231F20"/>
          <w:w w:val="90"/>
          <w:sz w:val="22"/>
        </w:rPr>
        <w:t>in </w:t>
      </w:r>
      <w:r>
        <w:rPr>
          <w:color w:val="231F20"/>
          <w:spacing w:val="-8"/>
          <w:sz w:val="22"/>
        </w:rPr>
        <w:t>Rumel</w:t>
      </w:r>
      <w:r>
        <w:rPr>
          <w:color w:val="231F20"/>
          <w:spacing w:val="-3"/>
          <w:sz w:val="22"/>
        </w:rPr>
        <w:t> </w:t>
      </w:r>
      <w:r>
        <w:rPr>
          <w:rFonts w:ascii="Arial MT" w:hAnsi="Arial MT"/>
          <w:color w:val="231F20"/>
          <w:spacing w:val="-8"/>
          <w:sz w:val="21"/>
        </w:rPr>
        <w:t>ascended</w:t>
      </w:r>
      <w:r>
        <w:rPr>
          <w:rFonts w:ascii="Arial MT" w:hAnsi="Arial MT"/>
          <w:color w:val="231F20"/>
          <w:spacing w:val="-7"/>
          <w:sz w:val="21"/>
        </w:rPr>
        <w:t> </w:t>
      </w:r>
      <w:r>
        <w:rPr>
          <w:color w:val="231F20"/>
          <w:spacing w:val="-8"/>
          <w:sz w:val="22"/>
        </w:rPr>
        <w:t>to</w:t>
      </w:r>
      <w:r>
        <w:rPr>
          <w:color w:val="231F20"/>
          <w:sz w:val="22"/>
        </w:rPr>
        <w:t> </w:t>
      </w:r>
      <w:r>
        <w:rPr>
          <w:color w:val="231F20"/>
          <w:spacing w:val="-8"/>
          <w:sz w:val="22"/>
        </w:rPr>
        <w:t>the</w:t>
      </w:r>
      <w:r>
        <w:rPr>
          <w:color w:val="231F20"/>
          <w:spacing w:val="-1"/>
          <w:sz w:val="22"/>
        </w:rPr>
        <w:t> </w:t>
      </w:r>
      <w:r>
        <w:rPr>
          <w:color w:val="231F20"/>
          <w:spacing w:val="-8"/>
          <w:sz w:val="22"/>
        </w:rPr>
        <w:t>throne</w:t>
      </w:r>
      <w:r>
        <w:rPr>
          <w:color w:val="231F20"/>
          <w:spacing w:val="-1"/>
          <w:sz w:val="22"/>
        </w:rPr>
        <w:t> </w:t>
      </w:r>
      <w:r>
        <w:rPr>
          <w:color w:val="231F20"/>
          <w:spacing w:val="-8"/>
          <w:sz w:val="22"/>
        </w:rPr>
        <w:t>at</w:t>
      </w:r>
      <w:r>
        <w:rPr>
          <w:color w:val="231F20"/>
          <w:spacing w:val="-1"/>
          <w:sz w:val="22"/>
        </w:rPr>
        <w:t> </w:t>
      </w:r>
      <w:r>
        <w:rPr>
          <w:color w:val="231F20"/>
          <w:spacing w:val="-8"/>
          <w:sz w:val="22"/>
        </w:rPr>
        <w:t>the</w:t>
      </w:r>
      <w:r>
        <w:rPr>
          <w:color w:val="231F20"/>
          <w:spacing w:val="-1"/>
          <w:sz w:val="22"/>
        </w:rPr>
        <w:t> </w:t>
      </w:r>
      <w:r>
        <w:rPr>
          <w:color w:val="231F20"/>
          <w:spacing w:val="-8"/>
          <w:sz w:val="22"/>
        </w:rPr>
        <w:t>same</w:t>
      </w:r>
      <w:r>
        <w:rPr>
          <w:color w:val="231F20"/>
          <w:spacing w:val="-1"/>
          <w:sz w:val="22"/>
        </w:rPr>
        <w:t> </w:t>
      </w:r>
      <w:r>
        <w:rPr>
          <w:color w:val="231F20"/>
          <w:spacing w:val="-8"/>
          <w:sz w:val="22"/>
        </w:rPr>
        <w:t>time.</w:t>
      </w:r>
    </w:p>
    <w:p>
      <w:pPr>
        <w:pStyle w:val="BodyText"/>
        <w:spacing w:line="206" w:lineRule="auto" w:before="13"/>
        <w:ind w:right="368"/>
      </w:pPr>
      <w:r>
        <w:rPr>
          <w:color w:val="231F20"/>
        </w:rPr>
        <w:t>A</w:t>
      </w:r>
      <w:r>
        <w:rPr>
          <w:color w:val="231F20"/>
          <w:spacing w:val="-4"/>
        </w:rPr>
        <w:t> </w:t>
      </w:r>
      <w:r>
        <w:rPr>
          <w:color w:val="231F20"/>
        </w:rPr>
        <w:t>little</w:t>
      </w:r>
      <w:r>
        <w:rPr>
          <w:color w:val="231F20"/>
          <w:spacing w:val="-4"/>
        </w:rPr>
        <w:t> </w:t>
      </w:r>
      <w:r>
        <w:rPr>
          <w:color w:val="231F20"/>
        </w:rPr>
        <w:t>later</w:t>
      </w:r>
      <w:r>
        <w:rPr>
          <w:color w:val="231F20"/>
          <w:spacing w:val="-4"/>
        </w:rPr>
        <w:t> </w:t>
      </w:r>
      <w:r>
        <w:rPr>
          <w:color w:val="231F20"/>
        </w:rPr>
        <w:t>than</w:t>
      </w:r>
      <w:r>
        <w:rPr>
          <w:color w:val="231F20"/>
          <w:spacing w:val="-6"/>
        </w:rPr>
        <w:t> </w:t>
      </w:r>
      <w:r>
        <w:rPr>
          <w:rFonts w:ascii="Times New Roman" w:hAnsi="Times New Roman"/>
          <w:b/>
          <w:color w:val="231F20"/>
          <w:sz w:val="19"/>
        </w:rPr>
        <w:t>Şükrullah</w:t>
      </w:r>
      <w:r>
        <w:rPr>
          <w:color w:val="231F20"/>
        </w:rPr>
        <w:t>,</w:t>
      </w:r>
      <w:r>
        <w:rPr>
          <w:color w:val="231F20"/>
          <w:spacing w:val="40"/>
        </w:rPr>
        <w:t> </w:t>
      </w:r>
      <w:r>
        <w:rPr>
          <w:color w:val="231F20"/>
        </w:rPr>
        <w:t>historian</w:t>
      </w:r>
      <w:r>
        <w:rPr>
          <w:color w:val="231F20"/>
          <w:spacing w:val="-4"/>
        </w:rPr>
        <w:t> </w:t>
      </w:r>
      <w:r>
        <w:rPr>
          <w:rFonts w:ascii="Times New Roman" w:hAnsi="Times New Roman"/>
          <w:b/>
          <w:color w:val="231F20"/>
          <w:sz w:val="19"/>
        </w:rPr>
        <w:t>Âşıkpaşaoğlu</w:t>
      </w:r>
      <w:r>
        <w:rPr>
          <w:rFonts w:ascii="Times New Roman" w:hAnsi="Times New Roman"/>
          <w:b/>
          <w:color w:val="231F20"/>
          <w:spacing w:val="-5"/>
          <w:sz w:val="19"/>
        </w:rPr>
        <w:t> </w:t>
      </w:r>
      <w:r>
        <w:rPr>
          <w:color w:val="231F20"/>
        </w:rPr>
        <w:t>also</w:t>
      </w:r>
      <w:r>
        <w:rPr>
          <w:color w:val="231F20"/>
          <w:spacing w:val="-4"/>
        </w:rPr>
        <w:t> </w:t>
      </w:r>
      <w:r>
        <w:rPr>
          <w:color w:val="231F20"/>
        </w:rPr>
        <w:t>has</w:t>
      </w:r>
      <w:r>
        <w:rPr>
          <w:color w:val="231F20"/>
          <w:spacing w:val="-4"/>
        </w:rPr>
        <w:t> </w:t>
      </w:r>
      <w:r>
        <w:rPr>
          <w:color w:val="231F20"/>
        </w:rPr>
        <w:t>some</w:t>
      </w:r>
      <w:r>
        <w:rPr>
          <w:color w:val="231F20"/>
          <w:spacing w:val="-7"/>
        </w:rPr>
        <w:t> </w:t>
      </w:r>
      <w:r>
        <w:rPr>
          <w:color w:val="231F20"/>
        </w:rPr>
        <w:t>to </w:t>
      </w:r>
      <w:r>
        <w:rPr>
          <w:color w:val="231F20"/>
          <w:w w:val="85"/>
        </w:rPr>
        <w:t>the fact that Süleyman Çeleb 'n was considered an Ottoman sultan.</w:t>
      </w:r>
    </w:p>
    <w:p>
      <w:pPr>
        <w:pStyle w:val="BodyText"/>
        <w:spacing w:line="211" w:lineRule="auto" w:before="28"/>
        <w:ind w:right="351"/>
      </w:pPr>
      <w:r>
        <w:rPr>
          <w:color w:val="231F20"/>
        </w:rPr>
        <w:t>The reason why </w:t>
      </w:r>
      <w:r>
        <w:rPr>
          <w:rFonts w:ascii="Times New Roman" w:hAnsi="Times New Roman"/>
          <w:b/>
          <w:color w:val="231F20"/>
          <w:sz w:val="19"/>
        </w:rPr>
        <w:t>Süleyman Çelebi </w:t>
      </w:r>
      <w:r>
        <w:rPr>
          <w:color w:val="231F20"/>
        </w:rPr>
        <w:t>and </w:t>
      </w:r>
      <w:r>
        <w:rPr>
          <w:rFonts w:ascii="Times New Roman" w:hAnsi="Times New Roman"/>
          <w:b/>
          <w:color w:val="231F20"/>
          <w:sz w:val="19"/>
        </w:rPr>
        <w:t>Mûsâ Çelebi </w:t>
      </w:r>
      <w:r>
        <w:rPr>
          <w:color w:val="231F20"/>
        </w:rPr>
        <w:t>were not </w:t>
      </w:r>
      <w:r>
        <w:rPr>
          <w:color w:val="231F20"/>
          <w:spacing w:val="-8"/>
        </w:rPr>
        <w:t>considered</w:t>
      </w:r>
      <w:r>
        <w:rPr>
          <w:color w:val="231F20"/>
          <w:spacing w:val="-5"/>
        </w:rPr>
        <w:t> </w:t>
      </w:r>
      <w:r>
        <w:rPr>
          <w:color w:val="231F20"/>
          <w:spacing w:val="-8"/>
        </w:rPr>
        <w:t>as</w:t>
      </w:r>
      <w:r>
        <w:rPr>
          <w:color w:val="231F20"/>
          <w:spacing w:val="-4"/>
        </w:rPr>
        <w:t> </w:t>
      </w:r>
      <w:r>
        <w:rPr>
          <w:color w:val="231F20"/>
          <w:spacing w:val="-8"/>
        </w:rPr>
        <w:t>sultans</w:t>
      </w:r>
      <w:r>
        <w:rPr>
          <w:color w:val="231F20"/>
          <w:spacing w:val="-5"/>
        </w:rPr>
        <w:t> </w:t>
      </w:r>
      <w:r>
        <w:rPr>
          <w:color w:val="231F20"/>
          <w:spacing w:val="-8"/>
        </w:rPr>
        <w:t>by</w:t>
      </w:r>
      <w:r>
        <w:rPr>
          <w:color w:val="231F20"/>
          <w:spacing w:val="-4"/>
        </w:rPr>
        <w:t> </w:t>
      </w:r>
      <w:r>
        <w:rPr>
          <w:color w:val="231F20"/>
          <w:spacing w:val="-8"/>
        </w:rPr>
        <w:t>later</w:t>
      </w:r>
      <w:r>
        <w:rPr>
          <w:color w:val="231F20"/>
          <w:spacing w:val="-5"/>
        </w:rPr>
        <w:t> </w:t>
      </w:r>
      <w:r>
        <w:rPr>
          <w:color w:val="231F20"/>
          <w:spacing w:val="-8"/>
        </w:rPr>
        <w:t>Ottoman</w:t>
      </w:r>
      <w:r>
        <w:rPr>
          <w:color w:val="231F20"/>
        </w:rPr>
        <w:t> </w:t>
      </w:r>
      <w:r>
        <w:rPr>
          <w:color w:val="231F20"/>
          <w:spacing w:val="-8"/>
        </w:rPr>
        <w:t>historians</w:t>
      </w:r>
      <w:r>
        <w:rPr>
          <w:color w:val="231F20"/>
          <w:spacing w:val="-1"/>
        </w:rPr>
        <w:t> </w:t>
      </w:r>
      <w:r>
        <w:rPr>
          <w:color w:val="231F20"/>
          <w:spacing w:val="-8"/>
        </w:rPr>
        <w:t>is</w:t>
      </w:r>
      <w:r>
        <w:rPr>
          <w:color w:val="231F20"/>
          <w:spacing w:val="-5"/>
        </w:rPr>
        <w:t> </w:t>
      </w:r>
      <w:r>
        <w:rPr>
          <w:color w:val="231F20"/>
          <w:spacing w:val="-8"/>
        </w:rPr>
        <w:t>that</w:t>
      </w:r>
      <w:r>
        <w:rPr>
          <w:color w:val="231F20"/>
          <w:spacing w:val="-4"/>
        </w:rPr>
        <w:t> </w:t>
      </w:r>
      <w:r>
        <w:rPr>
          <w:color w:val="231F20"/>
          <w:spacing w:val="-8"/>
        </w:rPr>
        <w:t>the</w:t>
      </w:r>
      <w:r>
        <w:rPr>
          <w:color w:val="231F20"/>
          <w:spacing w:val="-5"/>
        </w:rPr>
        <w:t> </w:t>
      </w:r>
      <w:r>
        <w:rPr>
          <w:color w:val="231F20"/>
          <w:spacing w:val="-8"/>
        </w:rPr>
        <w:t>others</w:t>
      </w:r>
      <w:r>
        <w:rPr>
          <w:color w:val="231F20"/>
          <w:spacing w:val="-4"/>
        </w:rPr>
        <w:t> </w:t>
      </w:r>
      <w:r>
        <w:rPr>
          <w:color w:val="231F20"/>
          <w:spacing w:val="-8"/>
        </w:rPr>
        <w:t>were</w:t>
      </w:r>
      <w:r>
        <w:rPr>
          <w:color w:val="231F20"/>
          <w:spacing w:val="-5"/>
        </w:rPr>
        <w:t> </w:t>
      </w:r>
      <w:r>
        <w:rPr>
          <w:color w:val="231F20"/>
          <w:spacing w:val="-8"/>
        </w:rPr>
        <w:t>killed </w:t>
      </w:r>
      <w:r>
        <w:rPr>
          <w:color w:val="231F20"/>
          <w:spacing w:val="-6"/>
        </w:rPr>
        <w:t>after</w:t>
      </w:r>
      <w:r>
        <w:rPr>
          <w:color w:val="231F20"/>
          <w:spacing w:val="-3"/>
        </w:rPr>
        <w:t> </w:t>
      </w:r>
      <w:r>
        <w:rPr>
          <w:color w:val="231F20"/>
          <w:spacing w:val="-6"/>
        </w:rPr>
        <w:t>internal</w:t>
      </w:r>
      <w:r>
        <w:rPr>
          <w:color w:val="231F20"/>
          <w:spacing w:val="6"/>
        </w:rPr>
        <w:t> </w:t>
      </w:r>
      <w:r>
        <w:rPr>
          <w:color w:val="231F20"/>
          <w:spacing w:val="-6"/>
        </w:rPr>
        <w:t>fights</w:t>
      </w:r>
      <w:r>
        <w:rPr>
          <w:color w:val="231F20"/>
          <w:spacing w:val="6"/>
        </w:rPr>
        <w:t> </w:t>
      </w:r>
      <w:r>
        <w:rPr>
          <w:color w:val="231F20"/>
          <w:spacing w:val="-6"/>
        </w:rPr>
        <w:t>and the generation of</w:t>
      </w:r>
      <w:r>
        <w:rPr>
          <w:color w:val="231F20"/>
          <w:spacing w:val="-7"/>
        </w:rPr>
        <w:t> </w:t>
      </w:r>
      <w:r>
        <w:rPr>
          <w:rFonts w:ascii="Times New Roman" w:hAnsi="Times New Roman"/>
          <w:b/>
          <w:color w:val="231F20"/>
          <w:spacing w:val="-6"/>
          <w:sz w:val="19"/>
        </w:rPr>
        <w:t>Çelebi Sultan Mehmed </w:t>
      </w:r>
      <w:r>
        <w:rPr>
          <w:rFonts w:ascii="Arial MT" w:hAnsi="Arial MT"/>
          <w:color w:val="231F20"/>
          <w:spacing w:val="-6"/>
          <w:sz w:val="21"/>
        </w:rPr>
        <w:t>took</w:t>
      </w:r>
      <w:r>
        <w:rPr>
          <w:rFonts w:ascii="Arial MT" w:hAnsi="Arial MT"/>
          <w:color w:val="231F20"/>
          <w:spacing w:val="-8"/>
          <w:sz w:val="21"/>
        </w:rPr>
        <w:t> </w:t>
      </w:r>
      <w:r>
        <w:rPr>
          <w:color w:val="231F20"/>
          <w:spacing w:val="-6"/>
        </w:rPr>
        <w:t>over the </w:t>
      </w:r>
      <w:r>
        <w:rPr>
          <w:color w:val="231F20"/>
          <w:w w:val="90"/>
        </w:rPr>
        <w:t>reign, and they wanted to legitimise a reign that was not considered legitimate </w:t>
      </w:r>
      <w:r>
        <w:rPr>
          <w:color w:val="231F20"/>
        </w:rPr>
        <w:t>at</w:t>
      </w:r>
      <w:r>
        <w:rPr>
          <w:color w:val="231F20"/>
          <w:spacing w:val="-13"/>
        </w:rPr>
        <w:t> </w:t>
      </w:r>
      <w:r>
        <w:rPr>
          <w:color w:val="231F20"/>
        </w:rPr>
        <w:t>the</w:t>
      </w:r>
      <w:r>
        <w:rPr>
          <w:color w:val="231F20"/>
          <w:spacing w:val="-12"/>
        </w:rPr>
        <w:t> </w:t>
      </w:r>
      <w:r>
        <w:rPr>
          <w:color w:val="231F20"/>
        </w:rPr>
        <w:t>time.</w:t>
      </w:r>
      <w:r>
        <w:rPr>
          <w:color w:val="231F20"/>
          <w:spacing w:val="-13"/>
        </w:rPr>
        <w:t> </w:t>
      </w:r>
      <w:r>
        <w:rPr>
          <w:color w:val="231F20"/>
        </w:rPr>
        <w:t>Most</w:t>
      </w:r>
      <w:r>
        <w:rPr>
          <w:color w:val="231F20"/>
          <w:spacing w:val="-12"/>
        </w:rPr>
        <w:t> </w:t>
      </w:r>
      <w:r>
        <w:rPr>
          <w:color w:val="231F20"/>
        </w:rPr>
        <w:t>of</w:t>
      </w:r>
      <w:r>
        <w:rPr>
          <w:color w:val="231F20"/>
          <w:spacing w:val="-13"/>
        </w:rPr>
        <w:t> </w:t>
      </w:r>
      <w:r>
        <w:rPr>
          <w:color w:val="231F20"/>
        </w:rPr>
        <w:t>the</w:t>
      </w:r>
      <w:r>
        <w:rPr>
          <w:color w:val="231F20"/>
          <w:spacing w:val="-12"/>
        </w:rPr>
        <w:t> </w:t>
      </w:r>
      <w:r>
        <w:rPr>
          <w:color w:val="231F20"/>
        </w:rPr>
        <w:t>historians</w:t>
      </w:r>
      <w:r>
        <w:rPr>
          <w:color w:val="231F20"/>
          <w:spacing w:val="-13"/>
        </w:rPr>
        <w:t> </w:t>
      </w:r>
      <w:r>
        <w:rPr>
          <w:color w:val="231F20"/>
        </w:rPr>
        <w:t>of</w:t>
      </w:r>
      <w:r>
        <w:rPr>
          <w:color w:val="231F20"/>
          <w:spacing w:val="-12"/>
        </w:rPr>
        <w:t> </w:t>
      </w:r>
      <w:r>
        <w:rPr>
          <w:color w:val="231F20"/>
        </w:rPr>
        <w:t>the</w:t>
      </w:r>
      <w:r>
        <w:rPr>
          <w:color w:val="231F20"/>
          <w:spacing w:val="-12"/>
        </w:rPr>
        <w:t> </w:t>
      </w:r>
      <w:r>
        <w:rPr>
          <w:color w:val="231F20"/>
        </w:rPr>
        <w:t>last</w:t>
      </w:r>
      <w:r>
        <w:rPr>
          <w:color w:val="231F20"/>
          <w:spacing w:val="-13"/>
        </w:rPr>
        <w:t> </w:t>
      </w:r>
      <w:r>
        <w:rPr>
          <w:color w:val="231F20"/>
        </w:rPr>
        <w:t>period,</w:t>
      </w:r>
      <w:r>
        <w:rPr>
          <w:color w:val="231F20"/>
          <w:spacing w:val="-12"/>
        </w:rPr>
        <w:t> </w:t>
      </w:r>
      <w:r>
        <w:rPr>
          <w:color w:val="231F20"/>
        </w:rPr>
        <w:t>including</w:t>
      </w:r>
      <w:r>
        <w:rPr>
          <w:color w:val="231F20"/>
          <w:spacing w:val="-13"/>
        </w:rPr>
        <w:t> </w:t>
      </w:r>
      <w:r>
        <w:rPr>
          <w:rFonts w:ascii="Times New Roman" w:hAnsi="Times New Roman"/>
          <w:b/>
          <w:color w:val="231F20"/>
          <w:sz w:val="19"/>
        </w:rPr>
        <w:t>İsmail</w:t>
      </w:r>
      <w:r>
        <w:rPr>
          <w:rFonts w:ascii="Times New Roman" w:hAnsi="Times New Roman"/>
          <w:b/>
          <w:color w:val="231F20"/>
          <w:spacing w:val="-12"/>
          <w:sz w:val="19"/>
        </w:rPr>
        <w:t> </w:t>
      </w:r>
      <w:r>
        <w:rPr>
          <w:rFonts w:ascii="Times New Roman" w:hAnsi="Times New Roman"/>
          <w:b/>
          <w:color w:val="231F20"/>
          <w:sz w:val="19"/>
        </w:rPr>
        <w:t>Hami Danişmend,</w:t>
      </w:r>
      <w:r>
        <w:rPr>
          <w:rFonts w:ascii="Times New Roman" w:hAnsi="Times New Roman"/>
          <w:b/>
          <w:color w:val="231F20"/>
          <w:spacing w:val="-6"/>
          <w:sz w:val="19"/>
        </w:rPr>
        <w:t> </w:t>
      </w:r>
      <w:r>
        <w:rPr>
          <w:color w:val="231F20"/>
        </w:rPr>
        <w:t>who</w:t>
      </w:r>
      <w:r>
        <w:rPr>
          <w:color w:val="231F20"/>
          <w:spacing w:val="-8"/>
        </w:rPr>
        <w:t> </w:t>
      </w:r>
      <w:r>
        <w:rPr>
          <w:color w:val="231F20"/>
        </w:rPr>
        <w:t>published</w:t>
      </w:r>
      <w:r>
        <w:rPr>
          <w:color w:val="231F20"/>
          <w:spacing w:val="-8"/>
        </w:rPr>
        <w:t> </w:t>
      </w:r>
      <w:r>
        <w:rPr>
          <w:color w:val="231F20"/>
        </w:rPr>
        <w:t>a</w:t>
      </w:r>
      <w:r>
        <w:rPr>
          <w:color w:val="231F20"/>
          <w:spacing w:val="-8"/>
        </w:rPr>
        <w:t> </w:t>
      </w:r>
      <w:r>
        <w:rPr>
          <w:color w:val="231F20"/>
        </w:rPr>
        <w:t>work</w:t>
      </w:r>
      <w:r>
        <w:rPr>
          <w:color w:val="231F20"/>
          <w:spacing w:val="-10"/>
        </w:rPr>
        <w:t> </w:t>
      </w:r>
      <w:r>
        <w:rPr>
          <w:color w:val="231F20"/>
        </w:rPr>
        <w:t>Chronology</w:t>
      </w:r>
      <w:r>
        <w:rPr>
          <w:color w:val="231F20"/>
          <w:spacing w:val="-12"/>
        </w:rPr>
        <w:t> </w:t>
      </w:r>
      <w:r>
        <w:rPr>
          <w:color w:val="231F20"/>
        </w:rPr>
        <w:t>of</w:t>
      </w:r>
      <w:r>
        <w:rPr>
          <w:color w:val="231F20"/>
          <w:spacing w:val="-12"/>
        </w:rPr>
        <w:t> </w:t>
      </w:r>
      <w:r>
        <w:rPr>
          <w:color w:val="231F20"/>
        </w:rPr>
        <w:t>Ottoman</w:t>
      </w:r>
      <w:r>
        <w:rPr>
          <w:color w:val="231F20"/>
          <w:spacing w:val="-4"/>
        </w:rPr>
        <w:t> </w:t>
      </w:r>
      <w:r>
        <w:rPr>
          <w:color w:val="231F20"/>
        </w:rPr>
        <w:t>History,</w:t>
      </w:r>
      <w:r>
        <w:rPr>
          <w:color w:val="231F20"/>
          <w:spacing w:val="-8"/>
        </w:rPr>
        <w:t> </w:t>
      </w:r>
      <w:r>
        <w:rPr>
          <w:color w:val="231F20"/>
        </w:rPr>
        <w:t>do</w:t>
      </w:r>
      <w:r>
        <w:rPr>
          <w:color w:val="231F20"/>
          <w:spacing w:val="-12"/>
        </w:rPr>
        <w:t> </w:t>
      </w:r>
      <w:r>
        <w:rPr>
          <w:color w:val="231F20"/>
        </w:rPr>
        <w:t>not </w:t>
      </w:r>
      <w:r>
        <w:rPr>
          <w:color w:val="231F20"/>
          <w:w w:val="85"/>
        </w:rPr>
        <w:t>count Süleyman and Mûsâ Çelebs among the sultans claim that the reason</w:t>
      </w:r>
      <w:r>
        <w:rPr>
          <w:color w:val="231F20"/>
        </w:rPr>
        <w:t> </w:t>
      </w:r>
      <w:r>
        <w:rPr>
          <w:color w:val="231F20"/>
          <w:w w:val="85"/>
        </w:rPr>
        <w:t>for</w:t>
      </w:r>
      <w:r>
        <w:rPr>
          <w:color w:val="231F20"/>
        </w:rPr>
        <w:t> </w:t>
      </w:r>
      <w:r>
        <w:rPr>
          <w:color w:val="231F20"/>
          <w:w w:val="85"/>
        </w:rPr>
        <w:t>this</w:t>
      </w:r>
      <w:r>
        <w:rPr>
          <w:color w:val="231F20"/>
          <w:spacing w:val="80"/>
          <w:w w:val="150"/>
        </w:rPr>
        <w:t> </w:t>
      </w:r>
      <w:r>
        <w:rPr>
          <w:color w:val="231F20"/>
          <w:spacing w:val="-4"/>
        </w:rPr>
        <w:t>is</w:t>
      </w:r>
      <w:r>
        <w:rPr>
          <w:color w:val="231F20"/>
          <w:spacing w:val="-9"/>
        </w:rPr>
        <w:t> </w:t>
      </w:r>
      <w:r>
        <w:rPr>
          <w:color w:val="231F20"/>
          <w:spacing w:val="-4"/>
        </w:rPr>
        <w:t>that</w:t>
      </w:r>
      <w:r>
        <w:rPr>
          <w:color w:val="231F20"/>
          <w:spacing w:val="-8"/>
        </w:rPr>
        <w:t> </w:t>
      </w:r>
      <w:r>
        <w:rPr>
          <w:color w:val="231F20"/>
          <w:spacing w:val="-4"/>
        </w:rPr>
        <w:t>they</w:t>
      </w:r>
      <w:r>
        <w:rPr>
          <w:color w:val="231F20"/>
          <w:spacing w:val="-9"/>
        </w:rPr>
        <w:t> </w:t>
      </w:r>
      <w:r>
        <w:rPr>
          <w:color w:val="231F20"/>
          <w:spacing w:val="-4"/>
        </w:rPr>
        <w:t>were</w:t>
      </w:r>
      <w:r>
        <w:rPr>
          <w:color w:val="231F20"/>
          <w:spacing w:val="-8"/>
        </w:rPr>
        <w:t> </w:t>
      </w:r>
      <w:r>
        <w:rPr>
          <w:color w:val="231F20"/>
          <w:spacing w:val="-4"/>
        </w:rPr>
        <w:t>not</w:t>
      </w:r>
      <w:r>
        <w:rPr>
          <w:color w:val="231F20"/>
          <w:spacing w:val="-9"/>
        </w:rPr>
        <w:t> </w:t>
      </w:r>
      <w:r>
        <w:rPr>
          <w:color w:val="231F20"/>
          <w:spacing w:val="-4"/>
        </w:rPr>
        <w:t>able</w:t>
      </w:r>
      <w:r>
        <w:rPr>
          <w:color w:val="231F20"/>
          <w:spacing w:val="-8"/>
        </w:rPr>
        <w:t> </w:t>
      </w:r>
      <w:r>
        <w:rPr>
          <w:color w:val="231F20"/>
          <w:spacing w:val="-4"/>
        </w:rPr>
        <w:t>to</w:t>
      </w:r>
      <w:r>
        <w:rPr>
          <w:color w:val="231F20"/>
          <w:spacing w:val="-9"/>
        </w:rPr>
        <w:t> </w:t>
      </w:r>
      <w:r>
        <w:rPr>
          <w:color w:val="231F20"/>
          <w:spacing w:val="-4"/>
        </w:rPr>
        <w:t>possess</w:t>
      </w:r>
      <w:r>
        <w:rPr>
          <w:color w:val="231F20"/>
          <w:spacing w:val="-8"/>
        </w:rPr>
        <w:t> </w:t>
      </w:r>
      <w:r>
        <w:rPr>
          <w:color w:val="231F20"/>
          <w:spacing w:val="-4"/>
        </w:rPr>
        <w:t>the</w:t>
      </w:r>
      <w:r>
        <w:rPr>
          <w:color w:val="231F20"/>
          <w:spacing w:val="-8"/>
        </w:rPr>
        <w:t> </w:t>
      </w:r>
      <w:r>
        <w:rPr>
          <w:color w:val="231F20"/>
          <w:spacing w:val="-4"/>
        </w:rPr>
        <w:t>entire</w:t>
      </w:r>
      <w:r>
        <w:rPr>
          <w:color w:val="231F20"/>
          <w:spacing w:val="-8"/>
        </w:rPr>
        <w:t> </w:t>
      </w:r>
      <w:r>
        <w:rPr>
          <w:color w:val="231F20"/>
          <w:spacing w:val="-4"/>
        </w:rPr>
        <w:t>Ottoman</w:t>
      </w:r>
      <w:r>
        <w:rPr>
          <w:color w:val="231F20"/>
          <w:spacing w:val="-8"/>
        </w:rPr>
        <w:t> </w:t>
      </w:r>
      <w:r>
        <w:rPr>
          <w:color w:val="231F20"/>
          <w:spacing w:val="-4"/>
        </w:rPr>
        <w:t>.</w:t>
      </w:r>
      <w:r>
        <w:rPr>
          <w:color w:val="231F20"/>
          <w:spacing w:val="-8"/>
        </w:rPr>
        <w:t> </w:t>
      </w:r>
      <w:r>
        <w:rPr>
          <w:color w:val="231F20"/>
          <w:spacing w:val="-4"/>
        </w:rPr>
        <w:t>However,</w:t>
      </w:r>
      <w:r>
        <w:rPr>
          <w:color w:val="231F20"/>
          <w:spacing w:val="-9"/>
        </w:rPr>
        <w:t> </w:t>
      </w:r>
      <w:r>
        <w:rPr>
          <w:color w:val="231F20"/>
          <w:spacing w:val="-4"/>
        </w:rPr>
        <w:t>the</w:t>
      </w:r>
      <w:r>
        <w:rPr>
          <w:color w:val="231F20"/>
          <w:spacing w:val="-8"/>
        </w:rPr>
        <w:t> </w:t>
      </w:r>
      <w:r>
        <w:rPr>
          <w:color w:val="231F20"/>
          <w:spacing w:val="-4"/>
        </w:rPr>
        <w:t>late </w:t>
      </w:r>
      <w:r>
        <w:rPr>
          <w:rFonts w:ascii="Times New Roman" w:hAnsi="Times New Roman"/>
          <w:b/>
          <w:color w:val="231F20"/>
          <w:sz w:val="19"/>
        </w:rPr>
        <w:t>Ali</w:t>
      </w:r>
      <w:r>
        <w:rPr>
          <w:rFonts w:ascii="Times New Roman" w:hAnsi="Times New Roman"/>
          <w:b/>
          <w:color w:val="231F20"/>
          <w:spacing w:val="-1"/>
          <w:sz w:val="19"/>
        </w:rPr>
        <w:t> </w:t>
      </w:r>
      <w:r>
        <w:rPr>
          <w:rFonts w:ascii="Times New Roman" w:hAnsi="Times New Roman"/>
          <w:b/>
          <w:color w:val="231F20"/>
          <w:sz w:val="19"/>
        </w:rPr>
        <w:t>Seydi</w:t>
      </w:r>
      <w:r>
        <w:rPr>
          <w:rFonts w:ascii="Times New Roman" w:hAnsi="Times New Roman"/>
          <w:b/>
          <w:color w:val="231F20"/>
          <w:spacing w:val="-1"/>
          <w:sz w:val="19"/>
        </w:rPr>
        <w:t> </w:t>
      </w:r>
      <w:r>
        <w:rPr>
          <w:rFonts w:ascii="Times New Roman" w:hAnsi="Times New Roman"/>
          <w:b/>
          <w:color w:val="231F20"/>
          <w:sz w:val="19"/>
        </w:rPr>
        <w:t>Beğ</w:t>
      </w:r>
      <w:r>
        <w:rPr>
          <w:color w:val="231F20"/>
        </w:rPr>
        <w:t>,</w:t>
      </w:r>
      <w:r>
        <w:rPr>
          <w:color w:val="231F20"/>
          <w:spacing w:val="-1"/>
        </w:rPr>
        <w:t> </w:t>
      </w:r>
      <w:r>
        <w:rPr>
          <w:color w:val="231F20"/>
        </w:rPr>
        <w:t>one</w:t>
      </w:r>
      <w:r>
        <w:rPr>
          <w:color w:val="231F20"/>
          <w:spacing w:val="-1"/>
        </w:rPr>
        <w:t> </w:t>
      </w:r>
      <w:r>
        <w:rPr>
          <w:color w:val="231F20"/>
        </w:rPr>
        <w:t>of the</w:t>
      </w:r>
      <w:r>
        <w:rPr>
          <w:color w:val="231F20"/>
          <w:spacing w:val="-1"/>
        </w:rPr>
        <w:t> </w:t>
      </w:r>
      <w:r>
        <w:rPr>
          <w:color w:val="231F20"/>
        </w:rPr>
        <w:t>members of the</w:t>
      </w:r>
      <w:r>
        <w:rPr>
          <w:color w:val="231F20"/>
          <w:spacing w:val="-1"/>
        </w:rPr>
        <w:t> </w:t>
      </w:r>
      <w:r>
        <w:rPr>
          <w:color w:val="231F20"/>
        </w:rPr>
        <w:t>old Historical Council, accepted </w:t>
      </w:r>
      <w:r>
        <w:rPr>
          <w:rFonts w:ascii="Times New Roman" w:hAnsi="Times New Roman"/>
          <w:b/>
          <w:color w:val="231F20"/>
          <w:spacing w:val="-2"/>
          <w:sz w:val="19"/>
        </w:rPr>
        <w:t>Çelebi</w:t>
      </w:r>
      <w:r>
        <w:rPr>
          <w:rFonts w:ascii="Times New Roman" w:hAnsi="Times New Roman"/>
          <w:b/>
          <w:color w:val="231F20"/>
          <w:spacing w:val="-10"/>
          <w:sz w:val="19"/>
        </w:rPr>
        <w:t> </w:t>
      </w:r>
      <w:r>
        <w:rPr>
          <w:rFonts w:ascii="Times New Roman" w:hAnsi="Times New Roman"/>
          <w:b/>
          <w:color w:val="231F20"/>
          <w:spacing w:val="-2"/>
          <w:sz w:val="19"/>
        </w:rPr>
        <w:t>Süleyman</w:t>
      </w:r>
      <w:r>
        <w:rPr>
          <w:rFonts w:ascii="Times New Roman" w:hAnsi="Times New Roman"/>
          <w:b/>
          <w:color w:val="231F20"/>
          <w:spacing w:val="-10"/>
          <w:sz w:val="19"/>
        </w:rPr>
        <w:t> </w:t>
      </w:r>
      <w:r>
        <w:rPr>
          <w:color w:val="231F20"/>
          <w:spacing w:val="-2"/>
        </w:rPr>
        <w:t>as</w:t>
      </w:r>
      <w:r>
        <w:rPr>
          <w:color w:val="231F20"/>
          <w:spacing w:val="-8"/>
        </w:rPr>
        <w:t> </w:t>
      </w:r>
      <w:r>
        <w:rPr>
          <w:color w:val="231F20"/>
          <w:spacing w:val="-2"/>
        </w:rPr>
        <w:t>the</w:t>
      </w:r>
      <w:r>
        <w:rPr>
          <w:color w:val="231F20"/>
          <w:spacing w:val="-8"/>
        </w:rPr>
        <w:t> </w:t>
      </w:r>
      <w:r>
        <w:rPr>
          <w:color w:val="231F20"/>
          <w:spacing w:val="-2"/>
        </w:rPr>
        <w:t>fifth</w:t>
      </w:r>
      <w:r>
        <w:rPr>
          <w:color w:val="231F20"/>
          <w:spacing w:val="-8"/>
        </w:rPr>
        <w:t> </w:t>
      </w:r>
      <w:r>
        <w:rPr>
          <w:color w:val="231F20"/>
          <w:spacing w:val="-2"/>
        </w:rPr>
        <w:t>Ottoman</w:t>
      </w:r>
      <w:r>
        <w:rPr>
          <w:color w:val="231F20"/>
          <w:spacing w:val="-8"/>
        </w:rPr>
        <w:t> </w:t>
      </w:r>
      <w:r>
        <w:rPr>
          <w:color w:val="231F20"/>
          <w:spacing w:val="-2"/>
        </w:rPr>
        <w:t>sultan</w:t>
      </w:r>
      <w:r>
        <w:rPr>
          <w:color w:val="231F20"/>
          <w:spacing w:val="-8"/>
        </w:rPr>
        <w:t> </w:t>
      </w:r>
      <w:r>
        <w:rPr>
          <w:color w:val="231F20"/>
          <w:spacing w:val="-2"/>
        </w:rPr>
        <w:t>after</w:t>
      </w:r>
      <w:r>
        <w:rPr>
          <w:color w:val="231F20"/>
          <w:spacing w:val="-8"/>
        </w:rPr>
        <w:t> </w:t>
      </w:r>
      <w:r>
        <w:rPr>
          <w:color w:val="231F20"/>
          <w:spacing w:val="-2"/>
        </w:rPr>
        <w:t>Yıldırım</w:t>
      </w:r>
      <w:r>
        <w:rPr>
          <w:color w:val="231F20"/>
          <w:spacing w:val="-8"/>
        </w:rPr>
        <w:t> </w:t>
      </w:r>
      <w:r>
        <w:rPr>
          <w:color w:val="231F20"/>
          <w:spacing w:val="-2"/>
        </w:rPr>
        <w:t>Bayazıd</w:t>
      </w:r>
      <w:r>
        <w:rPr>
          <w:color w:val="231F20"/>
          <w:spacing w:val="-8"/>
        </w:rPr>
        <w:t> </w:t>
      </w:r>
      <w:r>
        <w:rPr>
          <w:color w:val="231F20"/>
          <w:spacing w:val="-2"/>
        </w:rPr>
        <w:t>and</w:t>
      </w:r>
      <w:r>
        <w:rPr>
          <w:color w:val="231F20"/>
          <w:spacing w:val="-9"/>
        </w:rPr>
        <w:t> </w:t>
      </w:r>
      <w:r>
        <w:rPr>
          <w:rFonts w:ascii="Times New Roman" w:hAnsi="Times New Roman"/>
          <w:b/>
          <w:color w:val="231F20"/>
          <w:spacing w:val="-2"/>
          <w:sz w:val="19"/>
        </w:rPr>
        <w:t>Mûsâ </w:t>
      </w:r>
      <w:r>
        <w:rPr>
          <w:rFonts w:ascii="Times New Roman" w:hAnsi="Times New Roman"/>
          <w:b/>
          <w:color w:val="231F20"/>
          <w:spacing w:val="-4"/>
          <w:sz w:val="19"/>
        </w:rPr>
        <w:t>Çelebi</w:t>
      </w:r>
      <w:r>
        <w:rPr>
          <w:rFonts w:ascii="Times New Roman" w:hAnsi="Times New Roman"/>
          <w:b/>
          <w:color w:val="231F20"/>
          <w:spacing w:val="-8"/>
          <w:sz w:val="19"/>
        </w:rPr>
        <w:t> </w:t>
      </w:r>
      <w:r>
        <w:rPr>
          <w:color w:val="231F20"/>
          <w:spacing w:val="-4"/>
        </w:rPr>
        <w:t>as</w:t>
      </w:r>
      <w:r>
        <w:rPr>
          <w:color w:val="231F20"/>
          <w:spacing w:val="-9"/>
        </w:rPr>
        <w:t> </w:t>
      </w:r>
      <w:r>
        <w:rPr>
          <w:color w:val="231F20"/>
          <w:spacing w:val="-4"/>
        </w:rPr>
        <w:t>the</w:t>
      </w:r>
      <w:r>
        <w:rPr>
          <w:color w:val="231F20"/>
          <w:spacing w:val="-8"/>
        </w:rPr>
        <w:t> </w:t>
      </w:r>
      <w:r>
        <w:rPr>
          <w:color w:val="231F20"/>
          <w:spacing w:val="-4"/>
        </w:rPr>
        <w:t>sixth</w:t>
      </w:r>
      <w:r>
        <w:rPr>
          <w:color w:val="231F20"/>
          <w:spacing w:val="-9"/>
        </w:rPr>
        <w:t> </w:t>
      </w:r>
      <w:r>
        <w:rPr>
          <w:color w:val="231F20"/>
          <w:spacing w:val="-4"/>
        </w:rPr>
        <w:t>sultan</w:t>
      </w:r>
      <w:r>
        <w:rPr>
          <w:color w:val="231F20"/>
          <w:spacing w:val="-8"/>
        </w:rPr>
        <w:t> </w:t>
      </w:r>
      <w:r>
        <w:rPr>
          <w:color w:val="231F20"/>
          <w:spacing w:val="-4"/>
        </w:rPr>
        <w:t>after</w:t>
      </w:r>
      <w:r>
        <w:rPr>
          <w:color w:val="231F20"/>
          <w:spacing w:val="-9"/>
        </w:rPr>
        <w:t> </w:t>
      </w:r>
      <w:r>
        <w:rPr>
          <w:color w:val="231F20"/>
          <w:spacing w:val="-4"/>
        </w:rPr>
        <w:t>him in his Ottoman history published in 1329. </w:t>
      </w:r>
      <w:r>
        <w:rPr>
          <w:color w:val="231F20"/>
          <w:spacing w:val="-4"/>
          <w:w w:val="90"/>
        </w:rPr>
        <w:t>Since</w:t>
      </w:r>
      <w:r>
        <w:rPr>
          <w:color w:val="231F20"/>
          <w:spacing w:val="-2"/>
        </w:rPr>
        <w:t> </w:t>
      </w:r>
      <w:r>
        <w:rPr>
          <w:color w:val="231F20"/>
          <w:spacing w:val="-4"/>
          <w:w w:val="90"/>
        </w:rPr>
        <w:t>the</w:t>
      </w:r>
      <w:r>
        <w:rPr>
          <w:color w:val="231F20"/>
          <w:spacing w:val="-8"/>
        </w:rPr>
        <w:t> </w:t>
      </w:r>
      <w:r>
        <w:rPr>
          <w:color w:val="231F20"/>
          <w:spacing w:val="-4"/>
          <w:w w:val="90"/>
        </w:rPr>
        <w:t>capital</w:t>
      </w:r>
      <w:r>
        <w:rPr>
          <w:color w:val="231F20"/>
          <w:spacing w:val="-8"/>
        </w:rPr>
        <w:t> </w:t>
      </w:r>
      <w:r>
        <w:rPr>
          <w:color w:val="231F20"/>
          <w:spacing w:val="-4"/>
          <w:w w:val="90"/>
        </w:rPr>
        <w:t>of</w:t>
      </w:r>
      <w:r>
        <w:rPr>
          <w:color w:val="231F20"/>
          <w:spacing w:val="-8"/>
        </w:rPr>
        <w:t> </w:t>
      </w:r>
      <w:r>
        <w:rPr>
          <w:color w:val="231F20"/>
          <w:spacing w:val="-4"/>
          <w:w w:val="90"/>
        </w:rPr>
        <w:t>the</w:t>
      </w:r>
      <w:r>
        <w:rPr>
          <w:color w:val="231F20"/>
          <w:spacing w:val="-8"/>
        </w:rPr>
        <w:t> </w:t>
      </w:r>
      <w:r>
        <w:rPr>
          <w:color w:val="231F20"/>
          <w:spacing w:val="-4"/>
          <w:w w:val="90"/>
        </w:rPr>
        <w:t>state</w:t>
      </w:r>
      <w:r>
        <w:rPr>
          <w:color w:val="231F20"/>
          <w:spacing w:val="-8"/>
        </w:rPr>
        <w:t> </w:t>
      </w:r>
      <w:r>
        <w:rPr>
          <w:color w:val="231F20"/>
          <w:spacing w:val="-4"/>
          <w:w w:val="90"/>
        </w:rPr>
        <w:t>at</w:t>
      </w:r>
      <w:r>
        <w:rPr>
          <w:color w:val="231F20"/>
          <w:spacing w:val="-8"/>
        </w:rPr>
        <w:t> </w:t>
      </w:r>
      <w:r>
        <w:rPr>
          <w:color w:val="231F20"/>
          <w:spacing w:val="-4"/>
          <w:w w:val="90"/>
        </w:rPr>
        <w:t>that</w:t>
      </w:r>
      <w:r>
        <w:rPr>
          <w:color w:val="231F20"/>
          <w:spacing w:val="-8"/>
        </w:rPr>
        <w:t> </w:t>
      </w:r>
      <w:r>
        <w:rPr>
          <w:color w:val="231F20"/>
          <w:spacing w:val="-4"/>
          <w:w w:val="90"/>
        </w:rPr>
        <w:t>time</w:t>
      </w:r>
      <w:r>
        <w:rPr>
          <w:color w:val="231F20"/>
          <w:spacing w:val="-8"/>
        </w:rPr>
        <w:t> </w:t>
      </w:r>
      <w:r>
        <w:rPr>
          <w:color w:val="231F20"/>
          <w:spacing w:val="-4"/>
          <w:w w:val="90"/>
        </w:rPr>
        <w:t>was</w:t>
      </w:r>
      <w:r>
        <w:rPr>
          <w:color w:val="231F20"/>
          <w:spacing w:val="-8"/>
        </w:rPr>
        <w:t> </w:t>
      </w:r>
      <w:r>
        <w:rPr>
          <w:color w:val="231F20"/>
          <w:spacing w:val="-4"/>
          <w:w w:val="90"/>
        </w:rPr>
        <w:t>Ed</w:t>
      </w:r>
      <w:r>
        <w:rPr>
          <w:color w:val="231F20"/>
          <w:spacing w:val="-8"/>
        </w:rPr>
        <w:t> </w:t>
      </w:r>
      <w:r>
        <w:rPr>
          <w:color w:val="231F20"/>
          <w:spacing w:val="-4"/>
          <w:w w:val="90"/>
        </w:rPr>
        <w:t>rne,</w:t>
      </w:r>
      <w:r>
        <w:rPr>
          <w:color w:val="231F20"/>
          <w:spacing w:val="-2"/>
        </w:rPr>
        <w:t> </w:t>
      </w:r>
      <w:r>
        <w:rPr>
          <w:color w:val="231F20"/>
          <w:spacing w:val="-4"/>
          <w:w w:val="90"/>
        </w:rPr>
        <w:t>it</w:t>
      </w:r>
      <w:r>
        <w:rPr>
          <w:color w:val="231F20"/>
          <w:spacing w:val="-2"/>
        </w:rPr>
        <w:t> </w:t>
      </w:r>
      <w:r>
        <w:rPr>
          <w:color w:val="231F20"/>
          <w:spacing w:val="-4"/>
          <w:w w:val="90"/>
        </w:rPr>
        <w:t>is</w:t>
      </w:r>
      <w:r>
        <w:rPr>
          <w:color w:val="231F20"/>
          <w:spacing w:val="-2"/>
        </w:rPr>
        <w:t> </w:t>
      </w:r>
      <w:r>
        <w:rPr>
          <w:color w:val="231F20"/>
          <w:spacing w:val="-4"/>
          <w:w w:val="90"/>
        </w:rPr>
        <w:t>correct</w:t>
      </w:r>
      <w:r>
        <w:rPr>
          <w:color w:val="231F20"/>
          <w:spacing w:val="-2"/>
        </w:rPr>
        <w:t> </w:t>
      </w:r>
      <w:r>
        <w:rPr>
          <w:color w:val="231F20"/>
          <w:spacing w:val="-4"/>
          <w:w w:val="90"/>
        </w:rPr>
        <w:t>to</w:t>
      </w:r>
      <w:r>
        <w:rPr>
          <w:color w:val="231F20"/>
          <w:spacing w:val="-2"/>
        </w:rPr>
        <w:t> </w:t>
      </w:r>
      <w:r>
        <w:rPr>
          <w:color w:val="231F20"/>
          <w:spacing w:val="-4"/>
          <w:w w:val="90"/>
        </w:rPr>
        <w:t>a</w:t>
      </w:r>
      <w:r>
        <w:rPr>
          <w:color w:val="231F20"/>
          <w:spacing w:val="-2"/>
        </w:rPr>
        <w:t> </w:t>
      </w:r>
      <w:r>
        <w:rPr>
          <w:color w:val="231F20"/>
          <w:spacing w:val="-4"/>
          <w:w w:val="90"/>
        </w:rPr>
        <w:t>certain</w:t>
      </w:r>
      <w:r>
        <w:rPr>
          <w:color w:val="231F20"/>
          <w:spacing w:val="-2"/>
        </w:rPr>
        <w:t> </w:t>
      </w:r>
      <w:r>
        <w:rPr>
          <w:color w:val="231F20"/>
          <w:spacing w:val="-4"/>
          <w:w w:val="90"/>
        </w:rPr>
        <w:t>extent </w:t>
      </w:r>
      <w:r>
        <w:rPr>
          <w:color w:val="231F20"/>
          <w:w w:val="85"/>
        </w:rPr>
        <w:t>to consider</w:t>
      </w:r>
      <w:r>
        <w:rPr>
          <w:color w:val="231F20"/>
          <w:spacing w:val="40"/>
        </w:rPr>
        <w:t> </w:t>
      </w:r>
      <w:r>
        <w:rPr>
          <w:color w:val="231F20"/>
          <w:w w:val="85"/>
        </w:rPr>
        <w:t>prince who dominated the capital as the legitimate ruler. The fact that </w:t>
      </w:r>
      <w:r>
        <w:rPr>
          <w:rFonts w:ascii="Times New Roman" w:hAnsi="Times New Roman"/>
          <w:b/>
          <w:color w:val="231F20"/>
          <w:spacing w:val="-2"/>
          <w:sz w:val="19"/>
        </w:rPr>
        <w:t>Mustafa</w:t>
      </w:r>
      <w:r>
        <w:rPr>
          <w:rFonts w:ascii="Times New Roman" w:hAnsi="Times New Roman"/>
          <w:b/>
          <w:color w:val="231F20"/>
          <w:spacing w:val="-6"/>
          <w:sz w:val="19"/>
        </w:rPr>
        <w:t> </w:t>
      </w:r>
      <w:r>
        <w:rPr>
          <w:rFonts w:ascii="Times New Roman" w:hAnsi="Times New Roman"/>
          <w:b/>
          <w:color w:val="231F20"/>
          <w:spacing w:val="-2"/>
          <w:sz w:val="19"/>
        </w:rPr>
        <w:t>Çelebi</w:t>
      </w:r>
      <w:r>
        <w:rPr>
          <w:color w:val="231F20"/>
          <w:spacing w:val="-2"/>
        </w:rPr>
        <w:t>,</w:t>
      </w:r>
      <w:r>
        <w:rPr>
          <w:color w:val="231F20"/>
          <w:spacing w:val="-7"/>
        </w:rPr>
        <w:t> </w:t>
      </w:r>
      <w:r>
        <w:rPr>
          <w:color w:val="231F20"/>
          <w:spacing w:val="-2"/>
        </w:rPr>
        <w:t>one</w:t>
      </w:r>
      <w:r>
        <w:rPr>
          <w:color w:val="231F20"/>
          <w:spacing w:val="-7"/>
        </w:rPr>
        <w:t> </w:t>
      </w:r>
      <w:r>
        <w:rPr>
          <w:color w:val="231F20"/>
          <w:spacing w:val="-2"/>
        </w:rPr>
        <w:t>of</w:t>
      </w:r>
      <w:r>
        <w:rPr>
          <w:color w:val="231F20"/>
          <w:spacing w:val="-7"/>
        </w:rPr>
        <w:t> </w:t>
      </w:r>
      <w:r>
        <w:rPr>
          <w:color w:val="231F20"/>
          <w:spacing w:val="-2"/>
        </w:rPr>
        <w:t>Yıldırım</w:t>
      </w:r>
      <w:r>
        <w:rPr>
          <w:color w:val="231F20"/>
          <w:spacing w:val="-7"/>
        </w:rPr>
        <w:t> </w:t>
      </w:r>
      <w:r>
        <w:rPr>
          <w:color w:val="231F20"/>
          <w:spacing w:val="-2"/>
        </w:rPr>
        <w:t>Beyazıd's</w:t>
      </w:r>
      <w:r>
        <w:rPr>
          <w:color w:val="231F20"/>
          <w:spacing w:val="-7"/>
        </w:rPr>
        <w:t> </w:t>
      </w:r>
      <w:r>
        <w:rPr>
          <w:color w:val="231F20"/>
          <w:spacing w:val="-2"/>
        </w:rPr>
        <w:t>sons,</w:t>
      </w:r>
      <w:r>
        <w:rPr>
          <w:color w:val="231F20"/>
          <w:spacing w:val="-7"/>
        </w:rPr>
        <w:t> </w:t>
      </w:r>
      <w:r>
        <w:rPr>
          <w:color w:val="231F20"/>
          <w:spacing w:val="-2"/>
        </w:rPr>
        <w:t>was</w:t>
      </w:r>
      <w:r>
        <w:rPr>
          <w:color w:val="231F20"/>
          <w:spacing w:val="-7"/>
        </w:rPr>
        <w:t> </w:t>
      </w:r>
      <w:r>
        <w:rPr>
          <w:rFonts w:ascii="Arial MT" w:hAnsi="Arial MT"/>
          <w:color w:val="231F20"/>
          <w:spacing w:val="-2"/>
          <w:sz w:val="21"/>
        </w:rPr>
        <w:t>proclaimed</w:t>
      </w:r>
      <w:r>
        <w:rPr>
          <w:rFonts w:ascii="Arial MT" w:hAnsi="Arial MT"/>
          <w:color w:val="231F20"/>
          <w:spacing w:val="-13"/>
          <w:sz w:val="21"/>
        </w:rPr>
        <w:t> </w:t>
      </w:r>
      <w:r>
        <w:rPr>
          <w:color w:val="231F20"/>
          <w:spacing w:val="-2"/>
        </w:rPr>
        <w:t>sovereign</w:t>
      </w:r>
      <w:r>
        <w:rPr>
          <w:color w:val="231F20"/>
          <w:spacing w:val="-7"/>
        </w:rPr>
        <w:t> </w:t>
      </w:r>
      <w:r>
        <w:rPr>
          <w:color w:val="231F20"/>
          <w:spacing w:val="-2"/>
        </w:rPr>
        <w:t>in </w:t>
      </w:r>
      <w:r>
        <w:rPr>
          <w:color w:val="231F20"/>
        </w:rPr>
        <w:t>Rumel and </w:t>
      </w:r>
      <w:r>
        <w:rPr>
          <w:rFonts w:ascii="Times New Roman" w:hAnsi="Times New Roman"/>
          <w:b/>
          <w:color w:val="231F20"/>
          <w:sz w:val="19"/>
        </w:rPr>
        <w:t>Sultan Cem, </w:t>
      </w:r>
      <w:r>
        <w:rPr>
          <w:color w:val="231F20"/>
        </w:rPr>
        <w:t>the son of Fatimid, was proclaimed sovereign in </w:t>
      </w:r>
      <w:r>
        <w:rPr>
          <w:color w:val="231F20"/>
          <w:w w:val="90"/>
        </w:rPr>
        <w:t>Anatolia and ruled for months, even years.</w:t>
      </w:r>
    </w:p>
    <w:p>
      <w:pPr>
        <w:pStyle w:val="BodyText"/>
        <w:spacing w:after="0" w:line="211" w:lineRule="auto"/>
        <w:sectPr>
          <w:pgSz w:w="8640" w:h="12960"/>
          <w:pgMar w:top="1480" w:bottom="280" w:left="1080" w:right="720"/>
        </w:sectPr>
      </w:pPr>
    </w:p>
    <w:p>
      <w:pPr>
        <w:pStyle w:val="BodyText"/>
        <w:spacing w:before="139"/>
        <w:ind w:left="0" w:firstLine="0"/>
        <w:jc w:val="left"/>
      </w:pPr>
    </w:p>
    <w:p>
      <w:pPr>
        <w:pStyle w:val="BodyText"/>
        <w:spacing w:line="206" w:lineRule="auto"/>
        <w:ind w:right="363" w:firstLine="54"/>
      </w:pPr>
      <w:r>
        <w:rPr>
          <w:color w:val="231F20"/>
        </w:rPr>
        <w:t>they</w:t>
      </w:r>
      <w:r>
        <w:rPr>
          <w:color w:val="231F20"/>
          <w:spacing w:val="-13"/>
        </w:rPr>
        <w:t> </w:t>
      </w:r>
      <w:r>
        <w:rPr>
          <w:color w:val="231F20"/>
        </w:rPr>
        <w:t>had</w:t>
      </w:r>
      <w:r>
        <w:rPr>
          <w:color w:val="231F20"/>
          <w:spacing w:val="-11"/>
        </w:rPr>
        <w:t> </w:t>
      </w:r>
      <w:r>
        <w:rPr>
          <w:color w:val="231F20"/>
        </w:rPr>
        <w:t>been</w:t>
      </w:r>
      <w:r>
        <w:rPr>
          <w:color w:val="231F20"/>
          <w:spacing w:val="-11"/>
        </w:rPr>
        <w:t> </w:t>
      </w:r>
      <w:r>
        <w:rPr>
          <w:rFonts w:ascii="Arial MT"/>
          <w:color w:val="231F20"/>
          <w:sz w:val="21"/>
        </w:rPr>
        <w:t>sovereigns</w:t>
      </w:r>
      <w:r>
        <w:rPr>
          <w:rFonts w:ascii="Arial MT"/>
          <w:color w:val="231F20"/>
          <w:spacing w:val="-15"/>
          <w:sz w:val="21"/>
        </w:rPr>
        <w:t> </w:t>
      </w:r>
      <w:r>
        <w:rPr>
          <w:color w:val="231F20"/>
        </w:rPr>
        <w:t>for</w:t>
      </w:r>
      <w:r>
        <w:rPr>
          <w:color w:val="231F20"/>
          <w:spacing w:val="-10"/>
        </w:rPr>
        <w:t> </w:t>
      </w:r>
      <w:r>
        <w:rPr>
          <w:color w:val="231F20"/>
        </w:rPr>
        <w:t>a</w:t>
      </w:r>
      <w:r>
        <w:rPr>
          <w:color w:val="231F20"/>
          <w:spacing w:val="-10"/>
        </w:rPr>
        <w:t> </w:t>
      </w:r>
      <w:r>
        <w:rPr>
          <w:color w:val="231F20"/>
        </w:rPr>
        <w:t>long</w:t>
      </w:r>
      <w:r>
        <w:rPr>
          <w:color w:val="231F20"/>
          <w:spacing w:val="-10"/>
        </w:rPr>
        <w:t> </w:t>
      </w:r>
      <w:r>
        <w:rPr>
          <w:color w:val="231F20"/>
        </w:rPr>
        <w:t>time</w:t>
      </w:r>
      <w:r>
        <w:rPr>
          <w:color w:val="231F20"/>
          <w:spacing w:val="-10"/>
        </w:rPr>
        <w:t> </w:t>
      </w:r>
      <w:r>
        <w:rPr>
          <w:color w:val="231F20"/>
        </w:rPr>
        <w:t>in</w:t>
      </w:r>
      <w:r>
        <w:rPr>
          <w:color w:val="231F20"/>
          <w:spacing w:val="-10"/>
        </w:rPr>
        <w:t> </w:t>
      </w:r>
      <w:r>
        <w:rPr>
          <w:color w:val="231F20"/>
        </w:rPr>
        <w:t>a</w:t>
      </w:r>
      <w:r>
        <w:rPr>
          <w:color w:val="231F20"/>
          <w:spacing w:val="-10"/>
        </w:rPr>
        <w:t> </w:t>
      </w:r>
      <w:r>
        <w:rPr>
          <w:color w:val="231F20"/>
        </w:rPr>
        <w:t>large</w:t>
      </w:r>
      <w:r>
        <w:rPr>
          <w:color w:val="231F20"/>
          <w:spacing w:val="-10"/>
        </w:rPr>
        <w:t> </w:t>
      </w:r>
      <w:r>
        <w:rPr>
          <w:color w:val="231F20"/>
        </w:rPr>
        <w:t>part</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country,</w:t>
      </w:r>
      <w:r>
        <w:rPr>
          <w:color w:val="231F20"/>
          <w:spacing w:val="-13"/>
        </w:rPr>
        <w:t> </w:t>
      </w:r>
      <w:r>
        <w:rPr>
          <w:rFonts w:ascii="Arial MT"/>
          <w:color w:val="231F20"/>
          <w:sz w:val="21"/>
        </w:rPr>
        <w:t>it </w:t>
      </w:r>
      <w:r>
        <w:rPr>
          <w:color w:val="231F20"/>
          <w:spacing w:val="-2"/>
        </w:rPr>
        <w:t>would</w:t>
      </w:r>
      <w:r>
        <w:rPr>
          <w:color w:val="231F20"/>
          <w:spacing w:val="-11"/>
        </w:rPr>
        <w:t> </w:t>
      </w:r>
      <w:r>
        <w:rPr>
          <w:rFonts w:ascii="Arial MT"/>
          <w:color w:val="231F20"/>
          <w:spacing w:val="-2"/>
          <w:sz w:val="21"/>
        </w:rPr>
        <w:t>not</w:t>
      </w:r>
      <w:r>
        <w:rPr>
          <w:rFonts w:ascii="Arial MT"/>
          <w:color w:val="231F20"/>
          <w:spacing w:val="-13"/>
          <w:sz w:val="21"/>
        </w:rPr>
        <w:t> </w:t>
      </w:r>
      <w:r>
        <w:rPr>
          <w:color w:val="231F20"/>
          <w:spacing w:val="-2"/>
        </w:rPr>
        <w:t>be</w:t>
      </w:r>
      <w:r>
        <w:rPr>
          <w:color w:val="231F20"/>
          <w:spacing w:val="-10"/>
        </w:rPr>
        <w:t> </w:t>
      </w:r>
      <w:r>
        <w:rPr>
          <w:color w:val="231F20"/>
          <w:spacing w:val="-2"/>
        </w:rPr>
        <w:t>right</w:t>
      </w:r>
      <w:r>
        <w:rPr>
          <w:color w:val="231F20"/>
          <w:spacing w:val="-10"/>
        </w:rPr>
        <w:t> </w:t>
      </w:r>
      <w:r>
        <w:rPr>
          <w:color w:val="231F20"/>
          <w:spacing w:val="-2"/>
        </w:rPr>
        <w:t>to</w:t>
      </w:r>
      <w:r>
        <w:rPr>
          <w:color w:val="231F20"/>
          <w:spacing w:val="-11"/>
        </w:rPr>
        <w:t> </w:t>
      </w:r>
      <w:r>
        <w:rPr>
          <w:color w:val="231F20"/>
          <w:spacing w:val="-2"/>
        </w:rPr>
        <w:t>dismiss</w:t>
      </w:r>
      <w:r>
        <w:rPr>
          <w:color w:val="231F20"/>
          <w:spacing w:val="-10"/>
        </w:rPr>
        <w:t> </w:t>
      </w:r>
      <w:r>
        <w:rPr>
          <w:color w:val="231F20"/>
          <w:spacing w:val="-2"/>
        </w:rPr>
        <w:t>them</w:t>
      </w:r>
      <w:r>
        <w:rPr>
          <w:color w:val="231F20"/>
          <w:spacing w:val="-11"/>
        </w:rPr>
        <w:t> </w:t>
      </w:r>
      <w:r>
        <w:rPr>
          <w:color w:val="231F20"/>
          <w:spacing w:val="-2"/>
        </w:rPr>
        <w:t>from</w:t>
      </w:r>
      <w:r>
        <w:rPr>
          <w:color w:val="231F20"/>
          <w:spacing w:val="-10"/>
        </w:rPr>
        <w:t> </w:t>
      </w:r>
      <w:r>
        <w:rPr>
          <w:color w:val="231F20"/>
          <w:spacing w:val="-2"/>
        </w:rPr>
        <w:t>the</w:t>
      </w:r>
      <w:r>
        <w:rPr>
          <w:color w:val="231F20"/>
          <w:spacing w:val="-11"/>
        </w:rPr>
        <w:t> </w:t>
      </w:r>
      <w:r>
        <w:rPr>
          <w:color w:val="231F20"/>
          <w:spacing w:val="-2"/>
        </w:rPr>
        <w:t>rulers'</w:t>
      </w:r>
      <w:r>
        <w:rPr>
          <w:color w:val="231F20"/>
          <w:spacing w:val="-10"/>
        </w:rPr>
        <w:t> </w:t>
      </w:r>
      <w:r>
        <w:rPr>
          <w:color w:val="231F20"/>
          <w:spacing w:val="-2"/>
        </w:rPr>
        <w:t>list</w:t>
      </w:r>
      <w:r>
        <w:rPr>
          <w:color w:val="231F20"/>
          <w:spacing w:val="-10"/>
        </w:rPr>
        <w:t> </w:t>
      </w:r>
      <w:r>
        <w:rPr>
          <w:color w:val="231F20"/>
          <w:spacing w:val="-2"/>
        </w:rPr>
        <w:t>at</w:t>
      </w:r>
      <w:r>
        <w:rPr>
          <w:color w:val="231F20"/>
          <w:spacing w:val="-11"/>
        </w:rPr>
        <w:t> </w:t>
      </w:r>
      <w:r>
        <w:rPr>
          <w:color w:val="231F20"/>
          <w:spacing w:val="-2"/>
        </w:rPr>
        <w:t>once.</w:t>
      </w:r>
      <w:r>
        <w:rPr>
          <w:color w:val="231F20"/>
          <w:spacing w:val="-10"/>
        </w:rPr>
        <w:t> </w:t>
      </w:r>
      <w:r>
        <w:rPr>
          <w:color w:val="231F20"/>
          <w:spacing w:val="-2"/>
        </w:rPr>
        <w:t>Whether</w:t>
      </w:r>
      <w:r>
        <w:rPr>
          <w:color w:val="231F20"/>
          <w:spacing w:val="-11"/>
        </w:rPr>
        <w:t> </w:t>
      </w:r>
      <w:r>
        <w:rPr>
          <w:color w:val="231F20"/>
          <w:spacing w:val="-2"/>
        </w:rPr>
        <w:t>or </w:t>
      </w:r>
      <w:r>
        <w:rPr>
          <w:rFonts w:ascii="Arial MT"/>
          <w:color w:val="231F20"/>
          <w:sz w:val="21"/>
        </w:rPr>
        <w:t>not</w:t>
      </w:r>
      <w:r>
        <w:rPr>
          <w:rFonts w:ascii="Arial MT"/>
          <w:color w:val="231F20"/>
          <w:spacing w:val="-6"/>
          <w:sz w:val="21"/>
        </w:rPr>
        <w:t> </w:t>
      </w:r>
      <w:r>
        <w:rPr>
          <w:color w:val="231F20"/>
        </w:rPr>
        <w:t>a prince, who</w:t>
      </w:r>
      <w:r>
        <w:rPr>
          <w:color w:val="231F20"/>
          <w:spacing w:val="-1"/>
        </w:rPr>
        <w:t> </w:t>
      </w:r>
      <w:r>
        <w:rPr>
          <w:color w:val="231F20"/>
        </w:rPr>
        <w:t>has</w:t>
      </w:r>
      <w:r>
        <w:rPr>
          <w:color w:val="231F20"/>
          <w:spacing w:val="-1"/>
        </w:rPr>
        <w:t> </w:t>
      </w:r>
      <w:r>
        <w:rPr>
          <w:color w:val="231F20"/>
        </w:rPr>
        <w:t>made</w:t>
      </w:r>
      <w:r>
        <w:rPr>
          <w:color w:val="231F20"/>
          <w:spacing w:val="-1"/>
        </w:rPr>
        <w:t> </w:t>
      </w:r>
      <w:r>
        <w:rPr>
          <w:color w:val="231F20"/>
        </w:rPr>
        <w:t>many princes and viziers acknowledge</w:t>
      </w:r>
      <w:r>
        <w:rPr>
          <w:color w:val="231F20"/>
          <w:spacing w:val="-1"/>
        </w:rPr>
        <w:t> </w:t>
      </w:r>
      <w:r>
        <w:rPr>
          <w:color w:val="231F20"/>
        </w:rPr>
        <w:t>their </w:t>
      </w:r>
      <w:r>
        <w:rPr>
          <w:color w:val="231F20"/>
          <w:spacing w:val="-8"/>
        </w:rPr>
        <w:t>suzerainty,</w:t>
      </w:r>
      <w:r>
        <w:rPr>
          <w:color w:val="231F20"/>
          <w:spacing w:val="-5"/>
        </w:rPr>
        <w:t> </w:t>
      </w:r>
      <w:r>
        <w:rPr>
          <w:color w:val="231F20"/>
          <w:spacing w:val="-8"/>
        </w:rPr>
        <w:t>minted</w:t>
      </w:r>
      <w:r>
        <w:rPr>
          <w:color w:val="231F20"/>
          <w:spacing w:val="-4"/>
        </w:rPr>
        <w:t> </w:t>
      </w:r>
      <w:r>
        <w:rPr>
          <w:color w:val="231F20"/>
          <w:spacing w:val="-8"/>
        </w:rPr>
        <w:t>coins,</w:t>
      </w:r>
      <w:r>
        <w:rPr>
          <w:color w:val="231F20"/>
          <w:spacing w:val="-5"/>
        </w:rPr>
        <w:t> </w:t>
      </w:r>
      <w:r>
        <w:rPr>
          <w:color w:val="231F20"/>
          <w:spacing w:val="-8"/>
        </w:rPr>
        <w:t>had</w:t>
      </w:r>
      <w:r>
        <w:rPr>
          <w:color w:val="231F20"/>
          <w:spacing w:val="-4"/>
        </w:rPr>
        <w:t> </w:t>
      </w:r>
      <w:r>
        <w:rPr>
          <w:color w:val="231F20"/>
          <w:spacing w:val="-8"/>
        </w:rPr>
        <w:t>an</w:t>
      </w:r>
      <w:r>
        <w:rPr>
          <w:color w:val="231F20"/>
          <w:spacing w:val="-5"/>
        </w:rPr>
        <w:t> </w:t>
      </w:r>
      <w:r>
        <w:rPr>
          <w:color w:val="231F20"/>
          <w:spacing w:val="-8"/>
        </w:rPr>
        <w:t>army</w:t>
      </w:r>
      <w:r>
        <w:rPr>
          <w:color w:val="231F20"/>
          <w:spacing w:val="-4"/>
        </w:rPr>
        <w:t> </w:t>
      </w:r>
      <w:r>
        <w:rPr>
          <w:color w:val="231F20"/>
          <w:spacing w:val="-8"/>
        </w:rPr>
        <w:t>and</w:t>
      </w:r>
      <w:r>
        <w:rPr>
          <w:color w:val="231F20"/>
          <w:spacing w:val="-5"/>
        </w:rPr>
        <w:t> </w:t>
      </w:r>
      <w:r>
        <w:rPr>
          <w:color w:val="231F20"/>
          <w:spacing w:val="-8"/>
        </w:rPr>
        <w:t>ruled</w:t>
      </w:r>
      <w:r>
        <w:rPr>
          <w:color w:val="231F20"/>
          <w:spacing w:val="-4"/>
        </w:rPr>
        <w:t> </w:t>
      </w:r>
      <w:r>
        <w:rPr>
          <w:color w:val="231F20"/>
          <w:spacing w:val="-8"/>
        </w:rPr>
        <w:t>for</w:t>
      </w:r>
      <w:r>
        <w:rPr>
          <w:color w:val="231F20"/>
          <w:spacing w:val="-4"/>
        </w:rPr>
        <w:t> </w:t>
      </w:r>
      <w:r>
        <w:rPr>
          <w:color w:val="231F20"/>
          <w:spacing w:val="-8"/>
        </w:rPr>
        <w:t>a</w:t>
      </w:r>
      <w:r>
        <w:rPr>
          <w:color w:val="231F20"/>
          <w:spacing w:val="-5"/>
        </w:rPr>
        <w:t> </w:t>
      </w:r>
      <w:r>
        <w:rPr>
          <w:color w:val="231F20"/>
          <w:spacing w:val="-8"/>
        </w:rPr>
        <w:t>long</w:t>
      </w:r>
      <w:r>
        <w:rPr>
          <w:color w:val="231F20"/>
          <w:spacing w:val="-4"/>
        </w:rPr>
        <w:t> </w:t>
      </w:r>
      <w:r>
        <w:rPr>
          <w:color w:val="231F20"/>
          <w:spacing w:val="-8"/>
        </w:rPr>
        <w:t>time</w:t>
      </w:r>
      <w:r>
        <w:rPr>
          <w:color w:val="231F20"/>
          <w:spacing w:val="-5"/>
        </w:rPr>
        <w:t> </w:t>
      </w:r>
      <w:r>
        <w:rPr>
          <w:color w:val="231F20"/>
          <w:spacing w:val="-8"/>
        </w:rPr>
        <w:t>in</w:t>
      </w:r>
      <w:r>
        <w:rPr>
          <w:color w:val="231F20"/>
          <w:spacing w:val="-4"/>
        </w:rPr>
        <w:t> </w:t>
      </w:r>
      <w:r>
        <w:rPr>
          <w:color w:val="231F20"/>
          <w:spacing w:val="-8"/>
        </w:rPr>
        <w:t>large</w:t>
      </w:r>
      <w:r>
        <w:rPr>
          <w:color w:val="231F20"/>
          <w:spacing w:val="-5"/>
        </w:rPr>
        <w:t> </w:t>
      </w:r>
      <w:r>
        <w:rPr>
          <w:color w:val="231F20"/>
          <w:spacing w:val="-8"/>
        </w:rPr>
        <w:t>part</w:t>
      </w:r>
      <w:r>
        <w:rPr>
          <w:color w:val="231F20"/>
          <w:spacing w:val="-4"/>
        </w:rPr>
        <w:t> </w:t>
      </w:r>
      <w:r>
        <w:rPr>
          <w:color w:val="231F20"/>
          <w:spacing w:val="-8"/>
        </w:rPr>
        <w:t>of </w:t>
      </w:r>
      <w:r>
        <w:rPr>
          <w:color w:val="231F20"/>
          <w:w w:val="90"/>
        </w:rPr>
        <w:t>the</w:t>
      </w:r>
      <w:r>
        <w:rPr>
          <w:color w:val="231F20"/>
          <w:spacing w:val="-8"/>
          <w:w w:val="90"/>
        </w:rPr>
        <w:t> </w:t>
      </w:r>
      <w:r>
        <w:rPr>
          <w:color w:val="231F20"/>
          <w:w w:val="90"/>
        </w:rPr>
        <w:t>country,</w:t>
      </w:r>
      <w:r>
        <w:rPr>
          <w:color w:val="231F20"/>
          <w:spacing w:val="-3"/>
          <w:w w:val="90"/>
        </w:rPr>
        <w:t> </w:t>
      </w:r>
      <w:r>
        <w:rPr>
          <w:color w:val="231F20"/>
          <w:w w:val="90"/>
        </w:rPr>
        <w:t>can</w:t>
      </w:r>
      <w:r>
        <w:rPr>
          <w:color w:val="231F20"/>
          <w:spacing w:val="-3"/>
          <w:w w:val="90"/>
        </w:rPr>
        <w:t> </w:t>
      </w:r>
      <w:r>
        <w:rPr>
          <w:color w:val="231F20"/>
          <w:w w:val="90"/>
        </w:rPr>
        <w:t>be</w:t>
      </w:r>
      <w:r>
        <w:rPr>
          <w:color w:val="231F20"/>
          <w:spacing w:val="-3"/>
          <w:w w:val="90"/>
        </w:rPr>
        <w:t> </w:t>
      </w:r>
      <w:r>
        <w:rPr>
          <w:color w:val="231F20"/>
          <w:w w:val="90"/>
        </w:rPr>
        <w:t>considered</w:t>
      </w:r>
      <w:r>
        <w:rPr>
          <w:color w:val="231F20"/>
          <w:spacing w:val="-4"/>
          <w:w w:val="90"/>
        </w:rPr>
        <w:t> </w:t>
      </w:r>
      <w:r>
        <w:rPr>
          <w:rFonts w:ascii="Arial MT"/>
          <w:color w:val="231F20"/>
          <w:w w:val="90"/>
          <w:sz w:val="21"/>
        </w:rPr>
        <w:t>a</w:t>
      </w:r>
      <w:r>
        <w:rPr>
          <w:rFonts w:ascii="Arial MT"/>
          <w:color w:val="231F20"/>
          <w:spacing w:val="-9"/>
          <w:w w:val="90"/>
          <w:sz w:val="21"/>
        </w:rPr>
        <w:t> </w:t>
      </w:r>
      <w:r>
        <w:rPr>
          <w:color w:val="231F20"/>
          <w:w w:val="90"/>
        </w:rPr>
        <w:t>sovereign</w:t>
      </w:r>
      <w:r>
        <w:rPr>
          <w:color w:val="231F20"/>
          <w:spacing w:val="-3"/>
          <w:w w:val="90"/>
        </w:rPr>
        <w:t> </w:t>
      </w:r>
      <w:r>
        <w:rPr>
          <w:color w:val="231F20"/>
          <w:w w:val="90"/>
        </w:rPr>
        <w:t>or</w:t>
      </w:r>
      <w:r>
        <w:rPr>
          <w:color w:val="231F20"/>
          <w:spacing w:val="-3"/>
          <w:w w:val="90"/>
        </w:rPr>
        <w:t> </w:t>
      </w:r>
      <w:r>
        <w:rPr>
          <w:color w:val="231F20"/>
          <w:w w:val="90"/>
        </w:rPr>
        <w:t>not</w:t>
      </w:r>
      <w:r>
        <w:rPr>
          <w:color w:val="231F20"/>
          <w:spacing w:val="-3"/>
          <w:w w:val="90"/>
        </w:rPr>
        <w:t> </w:t>
      </w:r>
      <w:r>
        <w:rPr>
          <w:color w:val="231F20"/>
          <w:w w:val="90"/>
        </w:rPr>
        <w:t>can</w:t>
      </w:r>
      <w:r>
        <w:rPr>
          <w:color w:val="231F20"/>
          <w:spacing w:val="-3"/>
          <w:w w:val="90"/>
        </w:rPr>
        <w:t> </w:t>
      </w:r>
      <w:r>
        <w:rPr>
          <w:color w:val="231F20"/>
          <w:w w:val="90"/>
        </w:rPr>
        <w:t>only</w:t>
      </w:r>
      <w:r>
        <w:rPr>
          <w:color w:val="231F20"/>
          <w:spacing w:val="-3"/>
          <w:w w:val="90"/>
        </w:rPr>
        <w:t> </w:t>
      </w:r>
      <w:r>
        <w:rPr>
          <w:color w:val="231F20"/>
          <w:w w:val="90"/>
        </w:rPr>
        <w:t>be</w:t>
      </w:r>
      <w:r>
        <w:rPr>
          <w:color w:val="231F20"/>
          <w:spacing w:val="-3"/>
          <w:w w:val="90"/>
        </w:rPr>
        <w:t> </w:t>
      </w:r>
      <w:r>
        <w:rPr>
          <w:color w:val="231F20"/>
          <w:w w:val="90"/>
        </w:rPr>
        <w:t>decided</w:t>
      </w:r>
      <w:r>
        <w:rPr>
          <w:color w:val="231F20"/>
          <w:spacing w:val="-3"/>
          <w:w w:val="90"/>
        </w:rPr>
        <w:t> </w:t>
      </w:r>
      <w:r>
        <w:rPr>
          <w:color w:val="231F20"/>
          <w:w w:val="90"/>
        </w:rPr>
        <w:t>in</w:t>
      </w:r>
      <w:r>
        <w:rPr>
          <w:color w:val="231F20"/>
          <w:spacing w:val="34"/>
        </w:rPr>
        <w:t> </w:t>
      </w:r>
      <w:r>
        <w:rPr>
          <w:color w:val="231F20"/>
          <w:w w:val="90"/>
        </w:rPr>
        <w:t>official </w:t>
      </w:r>
      <w:r>
        <w:rPr>
          <w:color w:val="231F20"/>
          <w:spacing w:val="-2"/>
        </w:rPr>
        <w:t>convention.</w:t>
      </w:r>
    </w:p>
    <w:p>
      <w:pPr>
        <w:pStyle w:val="BodyText"/>
        <w:spacing w:line="211" w:lineRule="auto" w:before="19"/>
        <w:ind w:right="362"/>
      </w:pPr>
      <w:r>
        <w:rPr>
          <w:color w:val="231F20"/>
          <w:w w:val="90"/>
        </w:rPr>
        <w:t>But this </w:t>
      </w:r>
      <w:r>
        <w:rPr>
          <w:rFonts w:ascii="Arial MT" w:hAnsi="Arial MT"/>
          <w:color w:val="231F20"/>
          <w:w w:val="90"/>
          <w:sz w:val="21"/>
        </w:rPr>
        <w:t>is not </w:t>
      </w:r>
      <w:r>
        <w:rPr>
          <w:color w:val="231F20"/>
          <w:w w:val="90"/>
        </w:rPr>
        <w:t>the end of the matter. In recent years, it </w:t>
      </w:r>
      <w:r>
        <w:rPr>
          <w:rFonts w:ascii="Arial MT" w:hAnsi="Arial MT"/>
          <w:color w:val="231F20"/>
          <w:w w:val="90"/>
          <w:sz w:val="21"/>
        </w:rPr>
        <w:t>has</w:t>
      </w:r>
      <w:r>
        <w:rPr>
          <w:rFonts w:ascii="Arial MT" w:hAnsi="Arial MT"/>
          <w:color w:val="231F20"/>
          <w:spacing w:val="-2"/>
          <w:w w:val="90"/>
          <w:sz w:val="21"/>
        </w:rPr>
        <w:t> </w:t>
      </w:r>
      <w:r>
        <w:rPr>
          <w:color w:val="231F20"/>
          <w:w w:val="90"/>
        </w:rPr>
        <w:t>been claimed </w:t>
      </w:r>
      <w:r>
        <w:rPr>
          <w:color w:val="231F20"/>
        </w:rPr>
        <w:t>that</w:t>
      </w:r>
      <w:r>
        <w:rPr>
          <w:color w:val="231F20"/>
          <w:spacing w:val="-13"/>
        </w:rPr>
        <w:t> </w:t>
      </w:r>
      <w:r>
        <w:rPr>
          <w:color w:val="231F20"/>
        </w:rPr>
        <w:t>another</w:t>
      </w:r>
      <w:r>
        <w:rPr>
          <w:color w:val="231F20"/>
          <w:spacing w:val="-12"/>
        </w:rPr>
        <w:t> </w:t>
      </w:r>
      <w:r>
        <w:rPr>
          <w:color w:val="231F20"/>
        </w:rPr>
        <w:t>pad</w:t>
      </w:r>
      <w:r>
        <w:rPr>
          <w:color w:val="231F20"/>
          <w:spacing w:val="-13"/>
        </w:rPr>
        <w:t> </w:t>
      </w:r>
      <w:r>
        <w:rPr>
          <w:color w:val="231F20"/>
        </w:rPr>
        <w:t>shah</w:t>
      </w:r>
      <w:r>
        <w:rPr>
          <w:color w:val="231F20"/>
          <w:spacing w:val="-12"/>
        </w:rPr>
        <w:t> </w:t>
      </w:r>
      <w:r>
        <w:rPr>
          <w:color w:val="231F20"/>
        </w:rPr>
        <w:t>ruled</w:t>
      </w:r>
      <w:r>
        <w:rPr>
          <w:color w:val="231F20"/>
          <w:spacing w:val="-13"/>
        </w:rPr>
        <w:t> </w:t>
      </w:r>
      <w:r>
        <w:rPr>
          <w:color w:val="231F20"/>
        </w:rPr>
        <w:t>between</w:t>
      </w:r>
      <w:r>
        <w:rPr>
          <w:color w:val="231F20"/>
          <w:spacing w:val="-12"/>
        </w:rPr>
        <w:t> </w:t>
      </w:r>
      <w:r>
        <w:rPr>
          <w:color w:val="231F20"/>
        </w:rPr>
        <w:t>Osman</w:t>
      </w:r>
      <w:r>
        <w:rPr>
          <w:color w:val="231F20"/>
          <w:spacing w:val="-13"/>
        </w:rPr>
        <w:t> </w:t>
      </w:r>
      <w:r>
        <w:rPr>
          <w:color w:val="231F20"/>
        </w:rPr>
        <w:t>Gaz</w:t>
      </w:r>
      <w:r>
        <w:rPr>
          <w:color w:val="231F20"/>
          <w:spacing w:val="-12"/>
        </w:rPr>
        <w:t> </w:t>
      </w:r>
      <w:r>
        <w:rPr>
          <w:color w:val="231F20"/>
        </w:rPr>
        <w:t>and</w:t>
      </w:r>
      <w:r>
        <w:rPr>
          <w:color w:val="231F20"/>
          <w:spacing w:val="-12"/>
        </w:rPr>
        <w:t> </w:t>
      </w:r>
      <w:r>
        <w:rPr>
          <w:color w:val="231F20"/>
        </w:rPr>
        <w:t>Orhan</w:t>
      </w:r>
      <w:r>
        <w:rPr>
          <w:color w:val="231F20"/>
          <w:spacing w:val="-13"/>
        </w:rPr>
        <w:t> </w:t>
      </w:r>
      <w:r>
        <w:rPr>
          <w:color w:val="231F20"/>
        </w:rPr>
        <w:t>Gaz.</w:t>
      </w:r>
      <w:r>
        <w:rPr>
          <w:color w:val="231F20"/>
          <w:spacing w:val="-12"/>
        </w:rPr>
        <w:t> </w:t>
      </w:r>
      <w:r>
        <w:rPr>
          <w:color w:val="231F20"/>
        </w:rPr>
        <w:t>The</w:t>
      </w:r>
      <w:r>
        <w:rPr>
          <w:color w:val="231F20"/>
          <w:spacing w:val="-13"/>
        </w:rPr>
        <w:t> </w:t>
      </w:r>
      <w:r>
        <w:rPr>
          <w:color w:val="231F20"/>
        </w:rPr>
        <w:t>late </w:t>
      </w:r>
      <w:r>
        <w:rPr>
          <w:rFonts w:ascii="Times New Roman" w:hAnsi="Times New Roman"/>
          <w:b/>
          <w:color w:val="231F20"/>
          <w:sz w:val="19"/>
        </w:rPr>
        <w:t>Hüseyin</w:t>
      </w:r>
      <w:r>
        <w:rPr>
          <w:rFonts w:ascii="Times New Roman" w:hAnsi="Times New Roman"/>
          <w:b/>
          <w:color w:val="231F20"/>
          <w:spacing w:val="-10"/>
          <w:sz w:val="19"/>
        </w:rPr>
        <w:t> </w:t>
      </w:r>
      <w:r>
        <w:rPr>
          <w:rFonts w:ascii="Times New Roman" w:hAnsi="Times New Roman"/>
          <w:b/>
          <w:color w:val="231F20"/>
          <w:sz w:val="19"/>
        </w:rPr>
        <w:t>Hüsameddin</w:t>
      </w:r>
      <w:r>
        <w:rPr>
          <w:rFonts w:ascii="Times New Roman" w:hAnsi="Times New Roman"/>
          <w:b/>
          <w:color w:val="231F20"/>
          <w:spacing w:val="-10"/>
          <w:sz w:val="19"/>
        </w:rPr>
        <w:t> </w:t>
      </w:r>
      <w:r>
        <w:rPr>
          <w:rFonts w:ascii="Times New Roman" w:hAnsi="Times New Roman"/>
          <w:b/>
          <w:color w:val="231F20"/>
          <w:sz w:val="19"/>
        </w:rPr>
        <w:t>Efendi</w:t>
      </w:r>
      <w:r>
        <w:rPr>
          <w:color w:val="231F20"/>
        </w:rPr>
        <w:t>,</w:t>
      </w:r>
      <w:r>
        <w:rPr>
          <w:color w:val="231F20"/>
          <w:spacing w:val="-9"/>
        </w:rPr>
        <w:t> </w:t>
      </w:r>
      <w:r>
        <w:rPr>
          <w:color w:val="231F20"/>
        </w:rPr>
        <w:t>the</w:t>
      </w:r>
      <w:r>
        <w:rPr>
          <w:color w:val="231F20"/>
          <w:spacing w:val="-9"/>
        </w:rPr>
        <w:t> </w:t>
      </w:r>
      <w:r>
        <w:rPr>
          <w:color w:val="231F20"/>
        </w:rPr>
        <w:t>historian</w:t>
      </w:r>
      <w:r>
        <w:rPr>
          <w:color w:val="231F20"/>
          <w:spacing w:val="-9"/>
        </w:rPr>
        <w:t> </w:t>
      </w:r>
      <w:r>
        <w:rPr>
          <w:color w:val="231F20"/>
        </w:rPr>
        <w:t>of</w:t>
      </w:r>
      <w:r>
        <w:rPr>
          <w:color w:val="231F20"/>
          <w:spacing w:val="-10"/>
        </w:rPr>
        <w:t> </w:t>
      </w:r>
      <w:r>
        <w:rPr>
          <w:color w:val="231F20"/>
        </w:rPr>
        <w:t>Amasya,</w:t>
      </w:r>
      <w:r>
        <w:rPr>
          <w:color w:val="231F20"/>
          <w:spacing w:val="-12"/>
        </w:rPr>
        <w:t> </w:t>
      </w:r>
      <w:r>
        <w:rPr>
          <w:color w:val="231F20"/>
        </w:rPr>
        <w:t>in</w:t>
      </w:r>
      <w:r>
        <w:rPr>
          <w:color w:val="231F20"/>
          <w:spacing w:val="-9"/>
        </w:rPr>
        <w:t> </w:t>
      </w:r>
      <w:r>
        <w:rPr>
          <w:color w:val="231F20"/>
        </w:rPr>
        <w:t>a</w:t>
      </w:r>
      <w:r>
        <w:rPr>
          <w:color w:val="231F20"/>
          <w:spacing w:val="-9"/>
        </w:rPr>
        <w:t> </w:t>
      </w:r>
      <w:r>
        <w:rPr>
          <w:color w:val="231F20"/>
        </w:rPr>
        <w:t>study</w:t>
      </w:r>
      <w:r>
        <w:rPr>
          <w:color w:val="231F20"/>
          <w:spacing w:val="-9"/>
        </w:rPr>
        <w:t> </w:t>
      </w:r>
      <w:r>
        <w:rPr>
          <w:color w:val="231F20"/>
        </w:rPr>
        <w:t>in</w:t>
      </w:r>
      <w:r>
        <w:rPr>
          <w:color w:val="231F20"/>
          <w:spacing w:val="-9"/>
        </w:rPr>
        <w:t> </w:t>
      </w:r>
      <w:r>
        <w:rPr>
          <w:color w:val="231F20"/>
        </w:rPr>
        <w:t>his</w:t>
      </w:r>
      <w:r>
        <w:rPr>
          <w:color w:val="231F20"/>
          <w:spacing w:val="-9"/>
        </w:rPr>
        <w:t> </w:t>
      </w:r>
      <w:r>
        <w:rPr>
          <w:color w:val="231F20"/>
        </w:rPr>
        <w:t>Tar</w:t>
      </w:r>
      <w:r>
        <w:rPr>
          <w:color w:val="231F20"/>
          <w:spacing w:val="-10"/>
        </w:rPr>
        <w:t> </w:t>
      </w:r>
      <w:r>
        <w:rPr>
          <w:color w:val="231F20"/>
        </w:rPr>
        <w:t>h Encümen Mecmuasi, states that after Osman Gaz, his son </w:t>
      </w:r>
      <w:r>
        <w:rPr>
          <w:rFonts w:ascii="Times New Roman" w:hAnsi="Times New Roman"/>
          <w:b/>
          <w:color w:val="231F20"/>
          <w:sz w:val="19"/>
        </w:rPr>
        <w:t>Ali Erden </w:t>
      </w:r>
      <w:r>
        <w:rPr>
          <w:color w:val="231F20"/>
        </w:rPr>
        <w:t>Beǧ </w:t>
      </w:r>
      <w:r>
        <w:rPr>
          <w:color w:val="231F20"/>
          <w:w w:val="90"/>
        </w:rPr>
        <w:t>succeeded</w:t>
      </w:r>
      <w:r>
        <w:rPr>
          <w:color w:val="231F20"/>
          <w:spacing w:val="-5"/>
          <w:w w:val="90"/>
        </w:rPr>
        <w:t> </w:t>
      </w:r>
      <w:r>
        <w:rPr>
          <w:color w:val="231F20"/>
          <w:w w:val="90"/>
        </w:rPr>
        <w:t>to</w:t>
      </w:r>
      <w:r>
        <w:rPr>
          <w:color w:val="231F20"/>
          <w:spacing w:val="-4"/>
          <w:w w:val="90"/>
        </w:rPr>
        <w:t> </w:t>
      </w:r>
      <w:r>
        <w:rPr>
          <w:color w:val="231F20"/>
          <w:w w:val="90"/>
        </w:rPr>
        <w:t>the</w:t>
      </w:r>
      <w:r>
        <w:rPr>
          <w:color w:val="231F20"/>
          <w:spacing w:val="-4"/>
          <w:w w:val="90"/>
        </w:rPr>
        <w:t> </w:t>
      </w:r>
      <w:r>
        <w:rPr>
          <w:color w:val="231F20"/>
          <w:w w:val="90"/>
        </w:rPr>
        <w:t>Ottoman</w:t>
      </w:r>
      <w:r>
        <w:rPr>
          <w:color w:val="231F20"/>
          <w:spacing w:val="-4"/>
          <w:w w:val="90"/>
        </w:rPr>
        <w:t> </w:t>
      </w:r>
      <w:r>
        <w:rPr>
          <w:color w:val="231F20"/>
          <w:w w:val="90"/>
        </w:rPr>
        <w:t>throne,</w:t>
      </w:r>
      <w:r>
        <w:rPr>
          <w:color w:val="231F20"/>
          <w:spacing w:val="-4"/>
          <w:w w:val="90"/>
        </w:rPr>
        <w:t> </w:t>
      </w:r>
      <w:r>
        <w:rPr>
          <w:color w:val="231F20"/>
          <w:w w:val="90"/>
        </w:rPr>
        <w:t>and</w:t>
      </w:r>
      <w:r>
        <w:rPr>
          <w:color w:val="231F20"/>
          <w:spacing w:val="-4"/>
          <w:w w:val="90"/>
        </w:rPr>
        <w:t> </w:t>
      </w:r>
      <w:r>
        <w:rPr>
          <w:color w:val="231F20"/>
          <w:w w:val="90"/>
        </w:rPr>
        <w:t>after</w:t>
      </w:r>
      <w:r>
        <w:rPr>
          <w:color w:val="231F20"/>
          <w:spacing w:val="-4"/>
          <w:w w:val="90"/>
        </w:rPr>
        <w:t> </w:t>
      </w:r>
      <w:r>
        <w:rPr>
          <w:color w:val="231F20"/>
          <w:w w:val="90"/>
        </w:rPr>
        <w:t>four</w:t>
      </w:r>
      <w:r>
        <w:rPr>
          <w:color w:val="231F20"/>
          <w:spacing w:val="-4"/>
          <w:w w:val="90"/>
        </w:rPr>
        <w:t> </w:t>
      </w:r>
      <w:r>
        <w:rPr>
          <w:color w:val="231F20"/>
          <w:w w:val="90"/>
        </w:rPr>
        <w:t>years</w:t>
      </w:r>
      <w:r>
        <w:rPr>
          <w:color w:val="231F20"/>
          <w:spacing w:val="-4"/>
          <w:w w:val="90"/>
        </w:rPr>
        <w:t> </w:t>
      </w:r>
      <w:r>
        <w:rPr>
          <w:color w:val="231F20"/>
          <w:w w:val="90"/>
        </w:rPr>
        <w:t>of</w:t>
      </w:r>
      <w:r>
        <w:rPr>
          <w:color w:val="231F20"/>
          <w:spacing w:val="-4"/>
          <w:w w:val="90"/>
        </w:rPr>
        <w:t> </w:t>
      </w:r>
      <w:r>
        <w:rPr>
          <w:color w:val="231F20"/>
          <w:w w:val="90"/>
        </w:rPr>
        <w:t>reign,</w:t>
      </w:r>
      <w:r>
        <w:rPr>
          <w:color w:val="231F20"/>
          <w:spacing w:val="-4"/>
          <w:w w:val="90"/>
        </w:rPr>
        <w:t> </w:t>
      </w:r>
      <w:r>
        <w:rPr>
          <w:color w:val="231F20"/>
          <w:w w:val="90"/>
        </w:rPr>
        <w:t>he</w:t>
      </w:r>
      <w:r>
        <w:rPr>
          <w:color w:val="231F20"/>
          <w:spacing w:val="-8"/>
          <w:w w:val="90"/>
        </w:rPr>
        <w:t> </w:t>
      </w:r>
      <w:r>
        <w:rPr>
          <w:color w:val="231F20"/>
          <w:w w:val="90"/>
        </w:rPr>
        <w:t>was</w:t>
      </w:r>
      <w:r>
        <w:rPr>
          <w:color w:val="231F20"/>
          <w:spacing w:val="-6"/>
          <w:w w:val="90"/>
        </w:rPr>
        <w:t> </w:t>
      </w:r>
      <w:r>
        <w:rPr>
          <w:color w:val="231F20"/>
          <w:w w:val="90"/>
        </w:rPr>
        <w:t>deposed by</w:t>
      </w:r>
      <w:r>
        <w:rPr>
          <w:color w:val="231F20"/>
          <w:spacing w:val="-8"/>
          <w:w w:val="90"/>
        </w:rPr>
        <w:t> </w:t>
      </w:r>
      <w:r>
        <w:rPr>
          <w:rFonts w:ascii="Arial MT" w:hAnsi="Arial MT"/>
          <w:color w:val="231F20"/>
          <w:w w:val="90"/>
          <w:sz w:val="21"/>
        </w:rPr>
        <w:t>his</w:t>
      </w:r>
      <w:r>
        <w:rPr>
          <w:rFonts w:ascii="Arial MT" w:hAnsi="Arial MT"/>
          <w:color w:val="231F20"/>
          <w:spacing w:val="-9"/>
          <w:w w:val="90"/>
          <w:sz w:val="21"/>
        </w:rPr>
        <w:t> </w:t>
      </w:r>
      <w:r>
        <w:rPr>
          <w:rFonts w:ascii="Arial MT" w:hAnsi="Arial MT"/>
          <w:color w:val="231F20"/>
          <w:w w:val="90"/>
          <w:sz w:val="21"/>
        </w:rPr>
        <w:t>brother</w:t>
      </w:r>
      <w:r>
        <w:rPr>
          <w:rFonts w:ascii="Arial MT" w:hAnsi="Arial MT"/>
          <w:color w:val="231F20"/>
          <w:spacing w:val="-8"/>
          <w:w w:val="90"/>
          <w:sz w:val="21"/>
        </w:rPr>
        <w:t> </w:t>
      </w:r>
      <w:r>
        <w:rPr>
          <w:color w:val="231F20"/>
          <w:w w:val="90"/>
        </w:rPr>
        <w:t>Orhan</w:t>
      </w:r>
      <w:r>
        <w:rPr>
          <w:color w:val="231F20"/>
          <w:spacing w:val="-8"/>
          <w:w w:val="90"/>
        </w:rPr>
        <w:t> </w:t>
      </w:r>
      <w:r>
        <w:rPr>
          <w:color w:val="231F20"/>
          <w:w w:val="90"/>
        </w:rPr>
        <w:t>Gaz,</w:t>
      </w:r>
      <w:r>
        <w:rPr>
          <w:color w:val="231F20"/>
          <w:spacing w:val="-7"/>
          <w:w w:val="90"/>
        </w:rPr>
        <w:t> </w:t>
      </w:r>
      <w:r>
        <w:rPr>
          <w:color w:val="231F20"/>
          <w:w w:val="90"/>
        </w:rPr>
        <w:t>who</w:t>
      </w:r>
      <w:r>
        <w:rPr>
          <w:color w:val="231F20"/>
          <w:spacing w:val="-6"/>
          <w:w w:val="90"/>
        </w:rPr>
        <w:t> </w:t>
      </w:r>
      <w:r>
        <w:rPr>
          <w:color w:val="231F20"/>
          <w:w w:val="90"/>
        </w:rPr>
        <w:t>was</w:t>
      </w:r>
      <w:r>
        <w:rPr>
          <w:color w:val="231F20"/>
          <w:spacing w:val="-6"/>
          <w:w w:val="90"/>
        </w:rPr>
        <w:t> </w:t>
      </w:r>
      <w:r>
        <w:rPr>
          <w:color w:val="231F20"/>
          <w:w w:val="90"/>
        </w:rPr>
        <w:t>assisted</w:t>
      </w:r>
      <w:r>
        <w:rPr>
          <w:color w:val="231F20"/>
          <w:spacing w:val="-6"/>
          <w:w w:val="90"/>
        </w:rPr>
        <w:t> </w:t>
      </w:r>
      <w:r>
        <w:rPr>
          <w:color w:val="231F20"/>
          <w:w w:val="90"/>
        </w:rPr>
        <w:t>by</w:t>
      </w:r>
      <w:r>
        <w:rPr>
          <w:color w:val="231F20"/>
          <w:spacing w:val="-8"/>
          <w:w w:val="90"/>
        </w:rPr>
        <w:t> </w:t>
      </w:r>
      <w:r>
        <w:rPr>
          <w:color w:val="231F20"/>
          <w:w w:val="90"/>
        </w:rPr>
        <w:t>other</w:t>
      </w:r>
      <w:r>
        <w:rPr>
          <w:color w:val="231F20"/>
          <w:spacing w:val="-4"/>
          <w:w w:val="90"/>
        </w:rPr>
        <w:t> </w:t>
      </w:r>
      <w:r>
        <w:rPr>
          <w:color w:val="231F20"/>
          <w:w w:val="90"/>
        </w:rPr>
        <w:t>Anatolian</w:t>
      </w:r>
      <w:r>
        <w:rPr>
          <w:color w:val="231F20"/>
          <w:spacing w:val="-6"/>
          <w:w w:val="90"/>
        </w:rPr>
        <w:t> </w:t>
      </w:r>
      <w:r>
        <w:rPr>
          <w:color w:val="231F20"/>
          <w:w w:val="90"/>
        </w:rPr>
        <w:t>admirers.</w:t>
      </w:r>
    </w:p>
    <w:p>
      <w:pPr>
        <w:pStyle w:val="BodyText"/>
        <w:spacing w:line="206" w:lineRule="auto"/>
        <w:ind w:right="361" w:firstLine="54"/>
      </w:pPr>
      <w:r>
        <w:rPr>
          <w:color w:val="231F20"/>
          <w:spacing w:val="-4"/>
        </w:rPr>
        <w:t>The</w:t>
      </w:r>
      <w:r>
        <w:rPr>
          <w:color w:val="231F20"/>
          <w:spacing w:val="-9"/>
        </w:rPr>
        <w:t> </w:t>
      </w:r>
      <w:r>
        <w:rPr>
          <w:color w:val="231F20"/>
          <w:spacing w:val="-4"/>
        </w:rPr>
        <w:t>Prophet's</w:t>
      </w:r>
      <w:r>
        <w:rPr>
          <w:color w:val="231F20"/>
          <w:spacing w:val="-8"/>
        </w:rPr>
        <w:t> </w:t>
      </w:r>
      <w:r>
        <w:rPr>
          <w:color w:val="231F20"/>
          <w:spacing w:val="-4"/>
        </w:rPr>
        <w:t>allegation</w:t>
      </w:r>
      <w:r>
        <w:rPr>
          <w:color w:val="231F20"/>
          <w:spacing w:val="-9"/>
        </w:rPr>
        <w:t> </w:t>
      </w:r>
      <w:r>
        <w:rPr>
          <w:color w:val="231F20"/>
          <w:spacing w:val="-4"/>
        </w:rPr>
        <w:t>is</w:t>
      </w:r>
      <w:r>
        <w:rPr>
          <w:color w:val="231F20"/>
          <w:spacing w:val="-8"/>
        </w:rPr>
        <w:t> </w:t>
      </w:r>
      <w:r>
        <w:rPr>
          <w:color w:val="231F20"/>
          <w:spacing w:val="-4"/>
        </w:rPr>
        <w:t>worthy</w:t>
      </w:r>
      <w:r>
        <w:rPr>
          <w:color w:val="231F20"/>
          <w:spacing w:val="-9"/>
        </w:rPr>
        <w:t> </w:t>
      </w:r>
      <w:r>
        <w:rPr>
          <w:color w:val="231F20"/>
          <w:spacing w:val="-4"/>
        </w:rPr>
        <w:t>of</w:t>
      </w:r>
      <w:r>
        <w:rPr>
          <w:color w:val="231F20"/>
          <w:spacing w:val="-8"/>
        </w:rPr>
        <w:t> </w:t>
      </w:r>
      <w:r>
        <w:rPr>
          <w:color w:val="231F20"/>
          <w:spacing w:val="-4"/>
        </w:rPr>
        <w:t>serious</w:t>
      </w:r>
      <w:r>
        <w:rPr>
          <w:color w:val="231F20"/>
          <w:spacing w:val="-9"/>
        </w:rPr>
        <w:t> </w:t>
      </w:r>
      <w:r>
        <w:rPr>
          <w:color w:val="231F20"/>
          <w:spacing w:val="-4"/>
        </w:rPr>
        <w:t>discussion.</w:t>
      </w:r>
      <w:r>
        <w:rPr>
          <w:color w:val="231F20"/>
          <w:spacing w:val="-8"/>
        </w:rPr>
        <w:t> </w:t>
      </w:r>
      <w:r>
        <w:rPr>
          <w:color w:val="231F20"/>
          <w:spacing w:val="-4"/>
        </w:rPr>
        <w:t>Since</w:t>
      </w:r>
      <w:r>
        <w:rPr>
          <w:color w:val="231F20"/>
          <w:spacing w:val="-8"/>
        </w:rPr>
        <w:t> </w:t>
      </w:r>
      <w:r>
        <w:rPr>
          <w:color w:val="231F20"/>
          <w:spacing w:val="-4"/>
        </w:rPr>
        <w:t>a</w:t>
      </w:r>
      <w:r>
        <w:rPr>
          <w:color w:val="231F20"/>
          <w:spacing w:val="-9"/>
        </w:rPr>
        <w:t> </w:t>
      </w:r>
      <w:r>
        <w:rPr>
          <w:color w:val="231F20"/>
          <w:spacing w:val="-4"/>
        </w:rPr>
        <w:t>similar</w:t>
      </w:r>
      <w:r>
        <w:rPr>
          <w:color w:val="231F20"/>
          <w:spacing w:val="-8"/>
        </w:rPr>
        <w:t> </w:t>
      </w:r>
      <w:r>
        <w:rPr>
          <w:color w:val="231F20"/>
          <w:spacing w:val="-4"/>
        </w:rPr>
        <w:t>case </w:t>
      </w:r>
      <w:r>
        <w:rPr>
          <w:color w:val="231F20"/>
          <w:spacing w:val="-2"/>
        </w:rPr>
        <w:t>is</w:t>
      </w:r>
      <w:r>
        <w:rPr>
          <w:color w:val="231F20"/>
          <w:spacing w:val="-11"/>
        </w:rPr>
        <w:t> </w:t>
      </w:r>
      <w:r>
        <w:rPr>
          <w:color w:val="231F20"/>
          <w:spacing w:val="-2"/>
        </w:rPr>
        <w:t>recorded</w:t>
      </w:r>
      <w:r>
        <w:rPr>
          <w:color w:val="231F20"/>
          <w:spacing w:val="-10"/>
        </w:rPr>
        <w:t> </w:t>
      </w:r>
      <w:r>
        <w:rPr>
          <w:color w:val="231F20"/>
          <w:spacing w:val="-2"/>
        </w:rPr>
        <w:t>in</w:t>
      </w:r>
      <w:r>
        <w:rPr>
          <w:color w:val="231F20"/>
          <w:spacing w:val="-10"/>
        </w:rPr>
        <w:t> </w:t>
      </w:r>
      <w:r>
        <w:rPr>
          <w:color w:val="231F20"/>
          <w:spacing w:val="-2"/>
        </w:rPr>
        <w:t>the</w:t>
      </w:r>
      <w:r>
        <w:rPr>
          <w:color w:val="231F20"/>
          <w:spacing w:val="-9"/>
        </w:rPr>
        <w:t> </w:t>
      </w:r>
      <w:r>
        <w:rPr>
          <w:color w:val="231F20"/>
          <w:spacing w:val="-2"/>
        </w:rPr>
        <w:t>Byzantine</w:t>
      </w:r>
      <w:r>
        <w:rPr>
          <w:color w:val="231F20"/>
          <w:spacing w:val="-9"/>
        </w:rPr>
        <w:t> </w:t>
      </w:r>
      <w:r>
        <w:rPr>
          <w:color w:val="231F20"/>
          <w:spacing w:val="-2"/>
        </w:rPr>
        <w:t>sources,</w:t>
      </w:r>
      <w:r>
        <w:rPr>
          <w:color w:val="231F20"/>
          <w:spacing w:val="-9"/>
        </w:rPr>
        <w:t> </w:t>
      </w:r>
      <w:r>
        <w:rPr>
          <w:color w:val="231F20"/>
          <w:spacing w:val="-2"/>
        </w:rPr>
        <w:t>Hüsey</w:t>
      </w:r>
      <w:r>
        <w:rPr>
          <w:color w:val="231F20"/>
          <w:spacing w:val="-9"/>
        </w:rPr>
        <w:t> </w:t>
      </w:r>
      <w:r>
        <w:rPr>
          <w:color w:val="231F20"/>
          <w:spacing w:val="-2"/>
        </w:rPr>
        <w:t>n</w:t>
      </w:r>
      <w:r>
        <w:rPr>
          <w:color w:val="231F20"/>
          <w:spacing w:val="-9"/>
        </w:rPr>
        <w:t> </w:t>
      </w:r>
      <w:r>
        <w:rPr>
          <w:color w:val="231F20"/>
          <w:spacing w:val="-2"/>
        </w:rPr>
        <w:t>Hüsamedd</w:t>
      </w:r>
      <w:r>
        <w:rPr>
          <w:color w:val="231F20"/>
          <w:spacing w:val="-9"/>
        </w:rPr>
        <w:t> </w:t>
      </w:r>
      <w:r>
        <w:rPr>
          <w:color w:val="231F20"/>
          <w:spacing w:val="-2"/>
        </w:rPr>
        <w:t>n</w:t>
      </w:r>
      <w:r>
        <w:rPr>
          <w:color w:val="231F20"/>
          <w:spacing w:val="-9"/>
        </w:rPr>
        <w:t> </w:t>
      </w:r>
      <w:r>
        <w:rPr>
          <w:color w:val="231F20"/>
          <w:spacing w:val="-2"/>
        </w:rPr>
        <w:t>Efend</w:t>
      </w:r>
      <w:r>
        <w:rPr>
          <w:color w:val="231F20"/>
          <w:spacing w:val="-9"/>
        </w:rPr>
        <w:t> </w:t>
      </w:r>
      <w:r>
        <w:rPr>
          <w:color w:val="231F20"/>
          <w:spacing w:val="-2"/>
        </w:rPr>
        <w:t>'s</w:t>
      </w:r>
      <w:r>
        <w:rPr>
          <w:color w:val="231F20"/>
          <w:spacing w:val="-9"/>
        </w:rPr>
        <w:t> </w:t>
      </w:r>
      <w:r>
        <w:rPr>
          <w:color w:val="231F20"/>
          <w:spacing w:val="-2"/>
        </w:rPr>
        <w:t>claim</w:t>
      </w:r>
      <w:r>
        <w:rPr>
          <w:color w:val="231F20"/>
          <w:spacing w:val="-11"/>
        </w:rPr>
        <w:t> </w:t>
      </w:r>
      <w:r>
        <w:rPr>
          <w:color w:val="231F20"/>
          <w:spacing w:val="-2"/>
        </w:rPr>
        <w:t>is </w:t>
      </w:r>
      <w:r>
        <w:rPr>
          <w:color w:val="231F20"/>
          <w:spacing w:val="-6"/>
        </w:rPr>
        <w:t>worthy</w:t>
      </w:r>
      <w:r>
        <w:rPr>
          <w:color w:val="231F20"/>
          <w:spacing w:val="-7"/>
        </w:rPr>
        <w:t> </w:t>
      </w:r>
      <w:r>
        <w:rPr>
          <w:color w:val="231F20"/>
          <w:spacing w:val="-6"/>
        </w:rPr>
        <w:t>of serious</w:t>
      </w:r>
      <w:r>
        <w:rPr>
          <w:color w:val="231F20"/>
          <w:spacing w:val="-7"/>
        </w:rPr>
        <w:t> </w:t>
      </w:r>
      <w:r>
        <w:rPr>
          <w:color w:val="231F20"/>
          <w:spacing w:val="-6"/>
        </w:rPr>
        <w:t>discussion.</w:t>
      </w:r>
    </w:p>
    <w:p>
      <w:pPr>
        <w:pStyle w:val="ListParagraph"/>
        <w:numPr>
          <w:ilvl w:val="0"/>
          <w:numId w:val="3"/>
        </w:numPr>
        <w:tabs>
          <w:tab w:pos="695" w:val="left" w:leader="none"/>
        </w:tabs>
        <w:spacing w:line="266" w:lineRule="auto" w:before="180" w:after="0"/>
        <w:ind w:left="482" w:right="830" w:firstLine="0"/>
        <w:jc w:val="left"/>
        <w:rPr>
          <w:rFonts w:ascii="Times New Roman"/>
          <w:b/>
          <w:color w:val="231F20"/>
          <w:sz w:val="19"/>
        </w:rPr>
      </w:pPr>
      <w:r>
        <w:rPr>
          <w:rFonts w:ascii="Times New Roman"/>
          <w:b/>
          <w:color w:val="231F20"/>
          <w:spacing w:val="-4"/>
          <w:w w:val="105"/>
          <w:sz w:val="19"/>
        </w:rPr>
        <w:t>The</w:t>
      </w:r>
      <w:r>
        <w:rPr>
          <w:rFonts w:ascii="Times New Roman"/>
          <w:b/>
          <w:color w:val="231F20"/>
          <w:spacing w:val="-9"/>
          <w:w w:val="105"/>
          <w:sz w:val="19"/>
        </w:rPr>
        <w:t> </w:t>
      </w:r>
      <w:r>
        <w:rPr>
          <w:rFonts w:ascii="Times New Roman"/>
          <w:b/>
          <w:color w:val="231F20"/>
          <w:spacing w:val="-4"/>
          <w:w w:val="105"/>
          <w:sz w:val="19"/>
        </w:rPr>
        <w:t>Issue</w:t>
      </w:r>
      <w:r>
        <w:rPr>
          <w:rFonts w:ascii="Times New Roman"/>
          <w:b/>
          <w:color w:val="231F20"/>
          <w:spacing w:val="-8"/>
          <w:w w:val="105"/>
          <w:sz w:val="19"/>
        </w:rPr>
        <w:t> </w:t>
      </w:r>
      <w:r>
        <w:rPr>
          <w:rFonts w:ascii="Times New Roman"/>
          <w:b/>
          <w:color w:val="231F20"/>
          <w:spacing w:val="-4"/>
          <w:w w:val="105"/>
          <w:sz w:val="19"/>
        </w:rPr>
        <w:t>of</w:t>
      </w:r>
      <w:r>
        <w:rPr>
          <w:rFonts w:ascii="Times New Roman"/>
          <w:b/>
          <w:color w:val="231F20"/>
          <w:spacing w:val="-9"/>
          <w:w w:val="105"/>
          <w:sz w:val="19"/>
        </w:rPr>
        <w:t> </w:t>
      </w:r>
      <w:r>
        <w:rPr>
          <w:rFonts w:ascii="Times New Roman"/>
          <w:b/>
          <w:color w:val="231F20"/>
          <w:spacing w:val="-4"/>
          <w:w w:val="105"/>
          <w:sz w:val="19"/>
        </w:rPr>
        <w:t>the</w:t>
      </w:r>
      <w:r>
        <w:rPr>
          <w:rFonts w:ascii="Times New Roman"/>
          <w:b/>
          <w:color w:val="231F20"/>
          <w:spacing w:val="-8"/>
          <w:w w:val="105"/>
          <w:sz w:val="19"/>
        </w:rPr>
        <w:t> </w:t>
      </w:r>
      <w:r>
        <w:rPr>
          <w:rFonts w:ascii="Times New Roman"/>
          <w:b/>
          <w:color w:val="231F20"/>
          <w:spacing w:val="-4"/>
          <w:w w:val="105"/>
          <w:sz w:val="19"/>
        </w:rPr>
        <w:t>Spelling</w:t>
      </w:r>
      <w:r>
        <w:rPr>
          <w:rFonts w:ascii="Times New Roman"/>
          <w:b/>
          <w:color w:val="231F20"/>
          <w:spacing w:val="-9"/>
          <w:w w:val="105"/>
          <w:sz w:val="19"/>
        </w:rPr>
        <w:t> </w:t>
      </w:r>
      <w:r>
        <w:rPr>
          <w:rFonts w:ascii="Times New Roman"/>
          <w:b/>
          <w:color w:val="231F20"/>
          <w:spacing w:val="-4"/>
          <w:w w:val="105"/>
          <w:sz w:val="19"/>
        </w:rPr>
        <w:t>of</w:t>
      </w:r>
      <w:r>
        <w:rPr>
          <w:rFonts w:ascii="Times New Roman"/>
          <w:b/>
          <w:color w:val="231F20"/>
          <w:spacing w:val="-8"/>
          <w:w w:val="105"/>
          <w:sz w:val="19"/>
        </w:rPr>
        <w:t> </w:t>
      </w:r>
      <w:r>
        <w:rPr>
          <w:rFonts w:ascii="Times New Roman"/>
          <w:b/>
          <w:color w:val="231F20"/>
          <w:spacing w:val="-4"/>
          <w:w w:val="105"/>
          <w:sz w:val="19"/>
        </w:rPr>
        <w:t>Terms</w:t>
      </w:r>
      <w:r>
        <w:rPr>
          <w:rFonts w:ascii="Times New Roman"/>
          <w:b/>
          <w:color w:val="231F20"/>
          <w:spacing w:val="-9"/>
          <w:w w:val="105"/>
          <w:sz w:val="19"/>
        </w:rPr>
        <w:t> </w:t>
      </w:r>
      <w:r>
        <w:rPr>
          <w:rFonts w:ascii="Times New Roman"/>
          <w:b/>
          <w:color w:val="231F20"/>
          <w:spacing w:val="-4"/>
          <w:w w:val="105"/>
          <w:sz w:val="19"/>
        </w:rPr>
        <w:t>and</w:t>
      </w:r>
      <w:r>
        <w:rPr>
          <w:rFonts w:ascii="Times New Roman"/>
          <w:b/>
          <w:color w:val="231F20"/>
          <w:spacing w:val="-8"/>
          <w:w w:val="105"/>
          <w:sz w:val="19"/>
        </w:rPr>
        <w:t> </w:t>
      </w:r>
      <w:r>
        <w:rPr>
          <w:rFonts w:ascii="Times New Roman"/>
          <w:b/>
          <w:color w:val="231F20"/>
          <w:spacing w:val="-4"/>
          <w:w w:val="105"/>
          <w:sz w:val="19"/>
        </w:rPr>
        <w:t>Proper</w:t>
      </w:r>
      <w:r>
        <w:rPr>
          <w:rFonts w:ascii="Times New Roman"/>
          <w:b/>
          <w:color w:val="231F20"/>
          <w:spacing w:val="-9"/>
          <w:w w:val="105"/>
          <w:sz w:val="19"/>
        </w:rPr>
        <w:t> </w:t>
      </w:r>
      <w:r>
        <w:rPr>
          <w:rFonts w:ascii="Times New Roman"/>
          <w:b/>
          <w:color w:val="231F20"/>
          <w:spacing w:val="-4"/>
          <w:w w:val="105"/>
          <w:sz w:val="19"/>
        </w:rPr>
        <w:t>Names</w:t>
      </w:r>
      <w:r>
        <w:rPr>
          <w:rFonts w:ascii="Times New Roman"/>
          <w:b/>
          <w:color w:val="231F20"/>
          <w:spacing w:val="-8"/>
          <w:w w:val="105"/>
          <w:sz w:val="19"/>
        </w:rPr>
        <w:t> </w:t>
      </w:r>
      <w:r>
        <w:rPr>
          <w:rFonts w:ascii="Times New Roman"/>
          <w:b/>
          <w:color w:val="231F20"/>
          <w:spacing w:val="-4"/>
          <w:w w:val="105"/>
          <w:sz w:val="19"/>
        </w:rPr>
        <w:t>in</w:t>
      </w:r>
      <w:r>
        <w:rPr>
          <w:rFonts w:ascii="Times New Roman"/>
          <w:b/>
          <w:color w:val="231F20"/>
          <w:spacing w:val="-9"/>
          <w:w w:val="105"/>
          <w:sz w:val="19"/>
        </w:rPr>
        <w:t> </w:t>
      </w:r>
      <w:r>
        <w:rPr>
          <w:rFonts w:ascii="Times New Roman"/>
          <w:b/>
          <w:color w:val="231F20"/>
          <w:spacing w:val="-4"/>
          <w:w w:val="105"/>
          <w:sz w:val="19"/>
        </w:rPr>
        <w:t>Ottoman </w:t>
      </w:r>
      <w:r>
        <w:rPr>
          <w:rFonts w:ascii="Times New Roman"/>
          <w:b/>
          <w:color w:val="231F20"/>
          <w:spacing w:val="-2"/>
          <w:w w:val="105"/>
          <w:sz w:val="19"/>
        </w:rPr>
        <w:t>History:</w:t>
      </w:r>
    </w:p>
    <w:p>
      <w:pPr>
        <w:pStyle w:val="BodyText"/>
        <w:spacing w:line="206" w:lineRule="auto" w:before="6"/>
        <w:ind w:right="359"/>
      </w:pPr>
      <w:r>
        <w:rPr>
          <w:color w:val="231F20"/>
          <w:w w:val="90"/>
        </w:rPr>
        <w:t>This</w:t>
      </w:r>
      <w:r>
        <w:rPr>
          <w:color w:val="231F20"/>
          <w:w w:val="90"/>
        </w:rPr>
        <w:t> issue,</w:t>
      </w:r>
      <w:r>
        <w:rPr>
          <w:color w:val="231F20"/>
          <w:w w:val="90"/>
        </w:rPr>
        <w:t> which</w:t>
      </w:r>
      <w:r>
        <w:rPr>
          <w:color w:val="231F20"/>
          <w:w w:val="90"/>
        </w:rPr>
        <w:t> is</w:t>
      </w:r>
      <w:r>
        <w:rPr>
          <w:color w:val="231F20"/>
          <w:w w:val="90"/>
        </w:rPr>
        <w:t> also</w:t>
      </w:r>
      <w:r>
        <w:rPr>
          <w:color w:val="231F20"/>
          <w:w w:val="90"/>
        </w:rPr>
        <w:t> present</w:t>
      </w:r>
      <w:r>
        <w:rPr>
          <w:color w:val="231F20"/>
          <w:w w:val="90"/>
        </w:rPr>
        <w:t> in</w:t>
      </w:r>
      <w:r>
        <w:rPr>
          <w:color w:val="231F20"/>
          <w:w w:val="90"/>
        </w:rPr>
        <w:t> general</w:t>
      </w:r>
      <w:r>
        <w:rPr>
          <w:color w:val="231F20"/>
          <w:w w:val="90"/>
        </w:rPr>
        <w:t> Turkish</w:t>
      </w:r>
      <w:r>
        <w:rPr>
          <w:color w:val="231F20"/>
          <w:w w:val="90"/>
        </w:rPr>
        <w:t> history,</w:t>
      </w:r>
      <w:r>
        <w:rPr>
          <w:color w:val="231F20"/>
          <w:w w:val="90"/>
        </w:rPr>
        <w:t> manifests</w:t>
      </w:r>
      <w:r>
        <w:rPr>
          <w:color w:val="231F20"/>
          <w:w w:val="90"/>
        </w:rPr>
        <w:t> itself </w:t>
      </w:r>
      <w:r>
        <w:rPr>
          <w:color w:val="231F20"/>
          <w:spacing w:val="-8"/>
        </w:rPr>
        <w:t>perhaps</w:t>
      </w:r>
      <w:r>
        <w:rPr>
          <w:color w:val="231F20"/>
        </w:rPr>
        <w:t> </w:t>
      </w:r>
      <w:r>
        <w:rPr>
          <w:color w:val="231F20"/>
          <w:spacing w:val="-8"/>
        </w:rPr>
        <w:t>more</w:t>
      </w:r>
      <w:r>
        <w:rPr>
          <w:color w:val="231F20"/>
        </w:rPr>
        <w:t> </w:t>
      </w:r>
      <w:r>
        <w:rPr>
          <w:color w:val="231F20"/>
          <w:spacing w:val="-8"/>
        </w:rPr>
        <w:t>strongly</w:t>
      </w:r>
      <w:r>
        <w:rPr>
          <w:color w:val="231F20"/>
        </w:rPr>
        <w:t> </w:t>
      </w:r>
      <w:r>
        <w:rPr>
          <w:color w:val="231F20"/>
          <w:spacing w:val="-8"/>
        </w:rPr>
        <w:t>in</w:t>
      </w:r>
      <w:r>
        <w:rPr>
          <w:color w:val="231F20"/>
        </w:rPr>
        <w:t> </w:t>
      </w:r>
      <w:r>
        <w:rPr>
          <w:color w:val="231F20"/>
          <w:spacing w:val="-8"/>
        </w:rPr>
        <w:t>Ottoman</w:t>
      </w:r>
      <w:r>
        <w:rPr>
          <w:color w:val="231F20"/>
        </w:rPr>
        <w:t> </w:t>
      </w:r>
      <w:r>
        <w:rPr>
          <w:color w:val="231F20"/>
          <w:spacing w:val="-8"/>
        </w:rPr>
        <w:t>history.</w:t>
      </w:r>
      <w:r>
        <w:rPr>
          <w:color w:val="231F20"/>
          <w:spacing w:val="-2"/>
        </w:rPr>
        <w:t> </w:t>
      </w:r>
      <w:r>
        <w:rPr>
          <w:color w:val="231F20"/>
          <w:spacing w:val="-8"/>
        </w:rPr>
        <w:t>The</w:t>
      </w:r>
      <w:r>
        <w:rPr>
          <w:color w:val="231F20"/>
        </w:rPr>
        <w:t> </w:t>
      </w:r>
      <w:r>
        <w:rPr>
          <w:color w:val="231F20"/>
          <w:spacing w:val="-8"/>
        </w:rPr>
        <w:t>issue</w:t>
      </w:r>
      <w:r>
        <w:rPr>
          <w:color w:val="231F20"/>
        </w:rPr>
        <w:t> </w:t>
      </w:r>
      <w:r>
        <w:rPr>
          <w:color w:val="231F20"/>
          <w:spacing w:val="-8"/>
        </w:rPr>
        <w:t>of</w:t>
      </w:r>
      <w:r>
        <w:rPr>
          <w:color w:val="231F20"/>
        </w:rPr>
        <w:t> </w:t>
      </w:r>
      <w:r>
        <w:rPr>
          <w:color w:val="231F20"/>
          <w:spacing w:val="-8"/>
        </w:rPr>
        <w:t>"d-t"</w:t>
      </w:r>
      <w:r>
        <w:rPr>
          <w:color w:val="231F20"/>
        </w:rPr>
        <w:t> </w:t>
      </w:r>
      <w:r>
        <w:rPr>
          <w:color w:val="231F20"/>
          <w:spacing w:val="-8"/>
        </w:rPr>
        <w:t>in</w:t>
      </w:r>
      <w:r>
        <w:rPr>
          <w:color w:val="231F20"/>
        </w:rPr>
        <w:t> </w:t>
      </w:r>
      <w:r>
        <w:rPr>
          <w:color w:val="231F20"/>
          <w:spacing w:val="-8"/>
        </w:rPr>
        <w:t>proper</w:t>
      </w:r>
      <w:r>
        <w:rPr>
          <w:color w:val="231F20"/>
        </w:rPr>
        <w:t> </w:t>
      </w:r>
      <w:r>
        <w:rPr>
          <w:color w:val="231F20"/>
          <w:spacing w:val="-8"/>
        </w:rPr>
        <w:t>names </w:t>
      </w:r>
      <w:r>
        <w:rPr>
          <w:color w:val="231F20"/>
          <w:w w:val="90"/>
        </w:rPr>
        <w:t>continues</w:t>
      </w:r>
      <w:r>
        <w:rPr>
          <w:color w:val="231F20"/>
          <w:spacing w:val="-8"/>
          <w:w w:val="90"/>
        </w:rPr>
        <w:t> </w:t>
      </w:r>
      <w:r>
        <w:rPr>
          <w:color w:val="231F20"/>
          <w:w w:val="90"/>
        </w:rPr>
        <w:t>to</w:t>
      </w:r>
      <w:r>
        <w:rPr>
          <w:color w:val="231F20"/>
          <w:spacing w:val="-7"/>
          <w:w w:val="90"/>
        </w:rPr>
        <w:t> </w:t>
      </w:r>
      <w:r>
        <w:rPr>
          <w:color w:val="231F20"/>
          <w:w w:val="90"/>
        </w:rPr>
        <w:t>be</w:t>
      </w:r>
      <w:r>
        <w:rPr>
          <w:color w:val="231F20"/>
          <w:spacing w:val="-8"/>
          <w:w w:val="90"/>
        </w:rPr>
        <w:t> </w:t>
      </w:r>
      <w:r>
        <w:rPr>
          <w:color w:val="231F20"/>
          <w:w w:val="90"/>
        </w:rPr>
        <w:t>subject</w:t>
      </w:r>
      <w:r>
        <w:rPr>
          <w:color w:val="231F20"/>
          <w:spacing w:val="-7"/>
          <w:w w:val="90"/>
        </w:rPr>
        <w:t> </w:t>
      </w:r>
      <w:r>
        <w:rPr>
          <w:color w:val="231F20"/>
          <w:w w:val="90"/>
        </w:rPr>
        <w:t>to</w:t>
      </w:r>
      <w:r>
        <w:rPr>
          <w:color w:val="231F20"/>
          <w:spacing w:val="-8"/>
          <w:w w:val="90"/>
        </w:rPr>
        <w:t> </w:t>
      </w:r>
      <w:r>
        <w:rPr>
          <w:color w:val="231F20"/>
          <w:w w:val="90"/>
        </w:rPr>
        <w:t>arbitrary</w:t>
      </w:r>
      <w:r>
        <w:rPr>
          <w:color w:val="231F20"/>
          <w:spacing w:val="-7"/>
          <w:w w:val="90"/>
        </w:rPr>
        <w:t> </w:t>
      </w:r>
      <w:r>
        <w:rPr>
          <w:color w:val="231F20"/>
          <w:w w:val="90"/>
        </w:rPr>
        <w:t>spelling</w:t>
      </w:r>
      <w:r>
        <w:rPr>
          <w:color w:val="231F20"/>
          <w:spacing w:val="-8"/>
          <w:w w:val="90"/>
        </w:rPr>
        <w:t> </w:t>
      </w:r>
      <w:r>
        <w:rPr>
          <w:color w:val="231F20"/>
          <w:w w:val="90"/>
        </w:rPr>
        <w:t>whether</w:t>
      </w:r>
      <w:r>
        <w:rPr>
          <w:color w:val="231F20"/>
          <w:spacing w:val="-7"/>
          <w:w w:val="90"/>
        </w:rPr>
        <w:t> </w:t>
      </w:r>
      <w:r>
        <w:rPr>
          <w:color w:val="231F20"/>
          <w:w w:val="90"/>
        </w:rPr>
        <w:t>in</w:t>
      </w:r>
      <w:r>
        <w:rPr>
          <w:color w:val="231F20"/>
          <w:spacing w:val="-8"/>
          <w:w w:val="90"/>
        </w:rPr>
        <w:t> </w:t>
      </w:r>
      <w:r>
        <w:rPr>
          <w:color w:val="231F20"/>
          <w:w w:val="90"/>
        </w:rPr>
        <w:t>school</w:t>
      </w:r>
      <w:r>
        <w:rPr>
          <w:color w:val="231F20"/>
          <w:spacing w:val="-7"/>
          <w:w w:val="90"/>
        </w:rPr>
        <w:t> </w:t>
      </w:r>
      <w:r>
        <w:rPr>
          <w:color w:val="231F20"/>
          <w:w w:val="90"/>
        </w:rPr>
        <w:t>books</w:t>
      </w:r>
      <w:r>
        <w:rPr>
          <w:color w:val="231F20"/>
          <w:spacing w:val="-8"/>
          <w:w w:val="90"/>
        </w:rPr>
        <w:t> </w:t>
      </w:r>
      <w:r>
        <w:rPr>
          <w:color w:val="231F20"/>
          <w:w w:val="90"/>
        </w:rPr>
        <w:t>or</w:t>
      </w:r>
      <w:r>
        <w:rPr>
          <w:color w:val="231F20"/>
          <w:spacing w:val="-7"/>
          <w:w w:val="90"/>
        </w:rPr>
        <w:t> </w:t>
      </w:r>
      <w:r>
        <w:rPr>
          <w:color w:val="231F20"/>
          <w:w w:val="90"/>
        </w:rPr>
        <w:t>academic works.</w:t>
      </w:r>
      <w:r>
        <w:rPr>
          <w:color w:val="231F20"/>
          <w:spacing w:val="-8"/>
          <w:w w:val="90"/>
        </w:rPr>
        <w:t> </w:t>
      </w:r>
      <w:r>
        <w:rPr>
          <w:color w:val="231F20"/>
          <w:w w:val="90"/>
        </w:rPr>
        <w:t>Should</w:t>
      </w:r>
      <w:r>
        <w:rPr>
          <w:color w:val="231F20"/>
          <w:spacing w:val="-7"/>
          <w:w w:val="90"/>
        </w:rPr>
        <w:t> </w:t>
      </w:r>
      <w:r>
        <w:rPr>
          <w:color w:val="231F20"/>
          <w:w w:val="90"/>
        </w:rPr>
        <w:t>the</w:t>
      </w:r>
      <w:r>
        <w:rPr>
          <w:color w:val="231F20"/>
          <w:spacing w:val="-8"/>
          <w:w w:val="90"/>
        </w:rPr>
        <w:t> </w:t>
      </w:r>
      <w:r>
        <w:rPr>
          <w:color w:val="231F20"/>
          <w:w w:val="90"/>
        </w:rPr>
        <w:t>endings</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historical</w:t>
      </w:r>
      <w:r>
        <w:rPr>
          <w:color w:val="231F20"/>
          <w:spacing w:val="-8"/>
          <w:w w:val="90"/>
        </w:rPr>
        <w:t> </w:t>
      </w:r>
      <w:r>
        <w:rPr>
          <w:color w:val="231F20"/>
          <w:w w:val="90"/>
        </w:rPr>
        <w:t>names</w:t>
      </w:r>
      <w:r>
        <w:rPr>
          <w:color w:val="231F20"/>
          <w:spacing w:val="-7"/>
          <w:w w:val="90"/>
        </w:rPr>
        <w:t> </w:t>
      </w:r>
      <w:r>
        <w:rPr>
          <w:color w:val="231F20"/>
          <w:w w:val="90"/>
        </w:rPr>
        <w:t>Ahmed,</w:t>
      </w:r>
      <w:r>
        <w:rPr>
          <w:color w:val="231F20"/>
          <w:spacing w:val="-8"/>
          <w:w w:val="90"/>
        </w:rPr>
        <w:t> </w:t>
      </w:r>
      <w:r>
        <w:rPr>
          <w:color w:val="231F20"/>
          <w:w w:val="90"/>
        </w:rPr>
        <w:t>Mehmed,</w:t>
      </w:r>
      <w:r>
        <w:rPr>
          <w:color w:val="231F20"/>
          <w:spacing w:val="-7"/>
          <w:w w:val="90"/>
        </w:rPr>
        <w:t> </w:t>
      </w:r>
      <w:r>
        <w:rPr>
          <w:color w:val="231F20"/>
          <w:w w:val="90"/>
        </w:rPr>
        <w:t>Mahmud</w:t>
      </w:r>
      <w:r>
        <w:rPr>
          <w:color w:val="231F20"/>
          <w:spacing w:val="-8"/>
          <w:w w:val="90"/>
        </w:rPr>
        <w:t> </w:t>
      </w:r>
      <w:r>
        <w:rPr>
          <w:color w:val="231F20"/>
          <w:w w:val="90"/>
        </w:rPr>
        <w:t>be written with "d" or "t"? There is no common opinion on this issue. The anarchy of</w:t>
      </w:r>
      <w:r>
        <w:rPr>
          <w:color w:val="231F20"/>
          <w:spacing w:val="-4"/>
          <w:w w:val="90"/>
        </w:rPr>
        <w:t> </w:t>
      </w:r>
      <w:r>
        <w:rPr>
          <w:color w:val="231F20"/>
          <w:w w:val="90"/>
        </w:rPr>
        <w:t>spelling,</w:t>
      </w:r>
      <w:r>
        <w:rPr>
          <w:color w:val="231F20"/>
          <w:spacing w:val="-4"/>
          <w:w w:val="90"/>
        </w:rPr>
        <w:t> </w:t>
      </w:r>
      <w:r>
        <w:rPr>
          <w:color w:val="231F20"/>
          <w:w w:val="90"/>
        </w:rPr>
        <w:t>which</w:t>
      </w:r>
      <w:r>
        <w:rPr>
          <w:color w:val="231F20"/>
          <w:spacing w:val="-4"/>
          <w:w w:val="90"/>
        </w:rPr>
        <w:t> </w:t>
      </w:r>
      <w:r>
        <w:rPr>
          <w:color w:val="231F20"/>
          <w:w w:val="90"/>
        </w:rPr>
        <w:t>increased</w:t>
      </w:r>
      <w:r>
        <w:rPr>
          <w:color w:val="231F20"/>
          <w:spacing w:val="-4"/>
          <w:w w:val="90"/>
        </w:rPr>
        <w:t> </w:t>
      </w:r>
      <w:r>
        <w:rPr>
          <w:color w:val="231F20"/>
          <w:w w:val="90"/>
        </w:rPr>
        <w:t>rather</w:t>
      </w:r>
      <w:r>
        <w:rPr>
          <w:color w:val="231F20"/>
          <w:spacing w:val="-4"/>
          <w:w w:val="90"/>
        </w:rPr>
        <w:t> </w:t>
      </w:r>
      <w:r>
        <w:rPr>
          <w:color w:val="231F20"/>
          <w:w w:val="90"/>
        </w:rPr>
        <w:t>than</w:t>
      </w:r>
      <w:r>
        <w:rPr>
          <w:color w:val="231F20"/>
          <w:spacing w:val="-4"/>
          <w:w w:val="90"/>
        </w:rPr>
        <w:t> </w:t>
      </w:r>
      <w:r>
        <w:rPr>
          <w:color w:val="231F20"/>
          <w:w w:val="90"/>
        </w:rPr>
        <w:t>decreased</w:t>
      </w:r>
      <w:r>
        <w:rPr>
          <w:color w:val="231F20"/>
          <w:spacing w:val="-4"/>
          <w:w w:val="90"/>
        </w:rPr>
        <w:t> </w:t>
      </w:r>
      <w:r>
        <w:rPr>
          <w:color w:val="231F20"/>
          <w:w w:val="90"/>
        </w:rPr>
        <w:t>after</w:t>
      </w:r>
      <w:r>
        <w:rPr>
          <w:color w:val="231F20"/>
          <w:spacing w:val="-4"/>
          <w:w w:val="90"/>
        </w:rPr>
        <w:t> </w:t>
      </w:r>
      <w:r>
        <w:rPr>
          <w:color w:val="231F20"/>
          <w:w w:val="90"/>
        </w:rPr>
        <w:t>the</w:t>
      </w:r>
      <w:r>
        <w:rPr>
          <w:color w:val="231F20"/>
          <w:spacing w:val="-4"/>
          <w:w w:val="90"/>
        </w:rPr>
        <w:t> </w:t>
      </w:r>
      <w:r>
        <w:rPr>
          <w:color w:val="231F20"/>
          <w:w w:val="90"/>
        </w:rPr>
        <w:t>adoption</w:t>
      </w:r>
      <w:r>
        <w:rPr>
          <w:color w:val="231F20"/>
          <w:spacing w:val="-4"/>
          <w:w w:val="90"/>
        </w:rPr>
        <w:t> </w:t>
      </w:r>
      <w:r>
        <w:rPr>
          <w:color w:val="231F20"/>
          <w:w w:val="90"/>
        </w:rPr>
        <w:t>of</w:t>
      </w:r>
      <w:r>
        <w:rPr>
          <w:color w:val="231F20"/>
          <w:spacing w:val="-4"/>
          <w:w w:val="90"/>
        </w:rPr>
        <w:t> </w:t>
      </w:r>
      <w:r>
        <w:rPr>
          <w:color w:val="231F20"/>
          <w:w w:val="90"/>
        </w:rPr>
        <w:t>the</w:t>
      </w:r>
      <w:r>
        <w:rPr>
          <w:color w:val="231F20"/>
          <w:spacing w:val="-4"/>
          <w:w w:val="90"/>
        </w:rPr>
        <w:t> </w:t>
      </w:r>
      <w:r>
        <w:rPr>
          <w:color w:val="231F20"/>
          <w:w w:val="90"/>
        </w:rPr>
        <w:t>new alphabet,</w:t>
      </w:r>
      <w:r>
        <w:rPr>
          <w:color w:val="231F20"/>
          <w:spacing w:val="-7"/>
          <w:w w:val="90"/>
        </w:rPr>
        <w:t> </w:t>
      </w:r>
      <w:r>
        <w:rPr>
          <w:color w:val="231F20"/>
          <w:w w:val="90"/>
        </w:rPr>
        <w:t>has</w:t>
      </w:r>
      <w:r>
        <w:rPr>
          <w:color w:val="231F20"/>
          <w:spacing w:val="-7"/>
          <w:w w:val="90"/>
        </w:rPr>
        <w:t> </w:t>
      </w:r>
      <w:r>
        <w:rPr>
          <w:color w:val="231F20"/>
          <w:w w:val="90"/>
        </w:rPr>
        <w:t>also</w:t>
      </w:r>
      <w:r>
        <w:rPr>
          <w:color w:val="231F20"/>
          <w:spacing w:val="-6"/>
          <w:w w:val="90"/>
        </w:rPr>
        <w:t> </w:t>
      </w:r>
      <w:r>
        <w:rPr>
          <w:color w:val="231F20"/>
          <w:w w:val="90"/>
        </w:rPr>
        <w:t>spread</w:t>
      </w:r>
      <w:r>
        <w:rPr>
          <w:color w:val="231F20"/>
          <w:spacing w:val="-7"/>
          <w:w w:val="90"/>
        </w:rPr>
        <w:t> </w:t>
      </w:r>
      <w:r>
        <w:rPr>
          <w:color w:val="231F20"/>
          <w:w w:val="90"/>
        </w:rPr>
        <w:t>to</w:t>
      </w:r>
      <w:r>
        <w:rPr>
          <w:color w:val="231F20"/>
          <w:spacing w:val="-6"/>
          <w:w w:val="90"/>
        </w:rPr>
        <w:t> </w:t>
      </w:r>
      <w:r>
        <w:rPr>
          <w:color w:val="231F20"/>
          <w:w w:val="90"/>
        </w:rPr>
        <w:t>historical</w:t>
      </w:r>
      <w:r>
        <w:rPr>
          <w:color w:val="231F20"/>
          <w:spacing w:val="-6"/>
          <w:w w:val="90"/>
        </w:rPr>
        <w:t> </w:t>
      </w:r>
      <w:r>
        <w:rPr>
          <w:color w:val="231F20"/>
          <w:w w:val="90"/>
        </w:rPr>
        <w:t>names.</w:t>
      </w:r>
      <w:r>
        <w:rPr>
          <w:color w:val="231F20"/>
          <w:spacing w:val="-8"/>
          <w:w w:val="90"/>
        </w:rPr>
        <w:t> </w:t>
      </w:r>
      <w:r>
        <w:rPr>
          <w:color w:val="231F20"/>
          <w:w w:val="90"/>
        </w:rPr>
        <w:t>I</w:t>
      </w:r>
      <w:r>
        <w:rPr>
          <w:color w:val="231F20"/>
          <w:spacing w:val="-7"/>
          <w:w w:val="90"/>
        </w:rPr>
        <w:t> </w:t>
      </w:r>
      <w:r>
        <w:rPr>
          <w:color w:val="231F20"/>
          <w:w w:val="90"/>
        </w:rPr>
        <w:t>am</w:t>
      </w:r>
      <w:r>
        <w:rPr>
          <w:color w:val="231F20"/>
          <w:spacing w:val="-8"/>
          <w:w w:val="90"/>
        </w:rPr>
        <w:t> </w:t>
      </w:r>
      <w:r>
        <w:rPr>
          <w:color w:val="231F20"/>
          <w:w w:val="90"/>
        </w:rPr>
        <w:t>in</w:t>
      </w:r>
      <w:r>
        <w:rPr>
          <w:color w:val="231F20"/>
          <w:spacing w:val="-7"/>
          <w:w w:val="90"/>
        </w:rPr>
        <w:t> </w:t>
      </w:r>
      <w:r>
        <w:rPr>
          <w:color w:val="231F20"/>
          <w:w w:val="90"/>
        </w:rPr>
        <w:t>favour</w:t>
      </w:r>
      <w:r>
        <w:rPr>
          <w:color w:val="231F20"/>
          <w:spacing w:val="-8"/>
          <w:w w:val="90"/>
        </w:rPr>
        <w:t> </w:t>
      </w:r>
      <w:r>
        <w:rPr>
          <w:color w:val="231F20"/>
          <w:w w:val="90"/>
        </w:rPr>
        <w:t>of</w:t>
      </w:r>
      <w:r>
        <w:rPr>
          <w:color w:val="231F20"/>
          <w:spacing w:val="-7"/>
          <w:w w:val="90"/>
        </w:rPr>
        <w:t> </w:t>
      </w:r>
      <w:r>
        <w:rPr>
          <w:color w:val="231F20"/>
          <w:w w:val="90"/>
        </w:rPr>
        <w:t>writing</w:t>
      </w:r>
      <w:r>
        <w:rPr>
          <w:color w:val="231F20"/>
          <w:spacing w:val="-8"/>
          <w:w w:val="90"/>
        </w:rPr>
        <w:t> </w:t>
      </w:r>
      <w:r>
        <w:rPr>
          <w:color w:val="231F20"/>
          <w:w w:val="90"/>
        </w:rPr>
        <w:t>the</w:t>
      </w:r>
      <w:r>
        <w:rPr>
          <w:color w:val="231F20"/>
          <w:spacing w:val="-7"/>
          <w:w w:val="90"/>
        </w:rPr>
        <w:t> </w:t>
      </w:r>
      <w:r>
        <w:rPr>
          <w:color w:val="231F20"/>
          <w:w w:val="90"/>
        </w:rPr>
        <w:t>names </w:t>
      </w:r>
      <w:r>
        <w:rPr>
          <w:color w:val="231F20"/>
          <w:w w:val="85"/>
        </w:rPr>
        <w:t>of historical personalities in their original forms, i.e. Ahmed, Mahmud. Those living </w:t>
      </w:r>
      <w:r>
        <w:rPr>
          <w:color w:val="231F20"/>
          <w:w w:val="90"/>
        </w:rPr>
        <w:t>today</w:t>
      </w:r>
      <w:r>
        <w:rPr>
          <w:color w:val="231F20"/>
          <w:spacing w:val="40"/>
        </w:rPr>
        <w:t> </w:t>
      </w:r>
      <w:r>
        <w:rPr>
          <w:color w:val="231F20"/>
          <w:w w:val="90"/>
        </w:rPr>
        <w:t>free to write their names in any spelling they wish. Others are obliged to </w:t>
      </w:r>
      <w:r>
        <w:rPr>
          <w:color w:val="231F20"/>
          <w:spacing w:val="-6"/>
        </w:rPr>
        <w:t>respect</w:t>
      </w:r>
      <w:r>
        <w:rPr>
          <w:color w:val="231F20"/>
          <w:spacing w:val="-7"/>
        </w:rPr>
        <w:t> </w:t>
      </w:r>
      <w:r>
        <w:rPr>
          <w:color w:val="231F20"/>
          <w:spacing w:val="-6"/>
        </w:rPr>
        <w:t>this right</w:t>
      </w:r>
      <w:r>
        <w:rPr>
          <w:color w:val="231F20"/>
          <w:spacing w:val="-7"/>
        </w:rPr>
        <w:t> </w:t>
      </w:r>
      <w:r>
        <w:rPr>
          <w:color w:val="231F20"/>
          <w:spacing w:val="-6"/>
        </w:rPr>
        <w:t>of theirs.</w:t>
      </w:r>
    </w:p>
    <w:p>
      <w:pPr>
        <w:pStyle w:val="BodyText"/>
        <w:spacing w:line="206" w:lineRule="auto" w:before="27"/>
        <w:ind w:right="356"/>
      </w:pPr>
      <w:r>
        <w:rPr>
          <w:color w:val="231F20"/>
          <w:spacing w:val="-2"/>
        </w:rPr>
        <w:t>The</w:t>
      </w:r>
      <w:r>
        <w:rPr>
          <w:color w:val="231F20"/>
          <w:spacing w:val="-11"/>
        </w:rPr>
        <w:t> </w:t>
      </w:r>
      <w:r>
        <w:rPr>
          <w:color w:val="231F20"/>
          <w:spacing w:val="-2"/>
        </w:rPr>
        <w:t>spelling</w:t>
      </w:r>
      <w:r>
        <w:rPr>
          <w:color w:val="231F20"/>
          <w:spacing w:val="-10"/>
        </w:rPr>
        <w:t> </w:t>
      </w:r>
      <w:r>
        <w:rPr>
          <w:color w:val="231F20"/>
          <w:spacing w:val="-2"/>
        </w:rPr>
        <w:t>of</w:t>
      </w:r>
      <w:r>
        <w:rPr>
          <w:color w:val="231F20"/>
          <w:spacing w:val="-11"/>
        </w:rPr>
        <w:t> </w:t>
      </w:r>
      <w:r>
        <w:rPr>
          <w:color w:val="231F20"/>
          <w:spacing w:val="-2"/>
        </w:rPr>
        <w:t>historical</w:t>
      </w:r>
      <w:r>
        <w:rPr>
          <w:color w:val="231F20"/>
          <w:spacing w:val="-10"/>
        </w:rPr>
        <w:t> </w:t>
      </w:r>
      <w:r>
        <w:rPr>
          <w:color w:val="231F20"/>
          <w:spacing w:val="-2"/>
        </w:rPr>
        <w:t>terms</w:t>
      </w:r>
      <w:r>
        <w:rPr>
          <w:color w:val="231F20"/>
          <w:spacing w:val="-11"/>
        </w:rPr>
        <w:t> </w:t>
      </w:r>
      <w:r>
        <w:rPr>
          <w:color w:val="231F20"/>
          <w:spacing w:val="-2"/>
        </w:rPr>
        <w:t>is</w:t>
      </w:r>
      <w:r>
        <w:rPr>
          <w:color w:val="231F20"/>
          <w:spacing w:val="-10"/>
        </w:rPr>
        <w:t> </w:t>
      </w:r>
      <w:r>
        <w:rPr>
          <w:color w:val="231F20"/>
          <w:spacing w:val="-2"/>
        </w:rPr>
        <w:t>also</w:t>
      </w:r>
      <w:r>
        <w:rPr>
          <w:color w:val="231F20"/>
          <w:spacing w:val="-11"/>
        </w:rPr>
        <w:t> </w:t>
      </w:r>
      <w:r>
        <w:rPr>
          <w:color w:val="231F20"/>
          <w:spacing w:val="-2"/>
        </w:rPr>
        <w:t>a</w:t>
      </w:r>
      <w:r>
        <w:rPr>
          <w:color w:val="231F20"/>
          <w:spacing w:val="-10"/>
        </w:rPr>
        <w:t> </w:t>
      </w:r>
      <w:r>
        <w:rPr>
          <w:color w:val="231F20"/>
          <w:spacing w:val="-2"/>
        </w:rPr>
        <w:t>separate</w:t>
      </w:r>
      <w:r>
        <w:rPr>
          <w:color w:val="231F20"/>
          <w:spacing w:val="-10"/>
        </w:rPr>
        <w:t> </w:t>
      </w:r>
      <w:r>
        <w:rPr>
          <w:color w:val="231F20"/>
          <w:spacing w:val="-2"/>
        </w:rPr>
        <w:t>issue.</w:t>
      </w:r>
      <w:r>
        <w:rPr>
          <w:color w:val="231F20"/>
          <w:spacing w:val="-11"/>
        </w:rPr>
        <w:t> </w:t>
      </w:r>
      <w:r>
        <w:rPr>
          <w:color w:val="231F20"/>
          <w:spacing w:val="-2"/>
        </w:rPr>
        <w:t>Which</w:t>
      </w:r>
      <w:r>
        <w:rPr>
          <w:color w:val="231F20"/>
          <w:spacing w:val="-10"/>
        </w:rPr>
        <w:t> </w:t>
      </w:r>
      <w:r>
        <w:rPr>
          <w:color w:val="231F20"/>
          <w:spacing w:val="-2"/>
        </w:rPr>
        <w:t>spelling </w:t>
      </w:r>
      <w:r>
        <w:rPr>
          <w:color w:val="231F20"/>
          <w:spacing w:val="-8"/>
        </w:rPr>
        <w:t>should</w:t>
      </w:r>
      <w:r>
        <w:rPr>
          <w:color w:val="231F20"/>
          <w:spacing w:val="-5"/>
        </w:rPr>
        <w:t> </w:t>
      </w:r>
      <w:r>
        <w:rPr>
          <w:color w:val="231F20"/>
          <w:spacing w:val="-8"/>
        </w:rPr>
        <w:t>be</w:t>
      </w:r>
      <w:r>
        <w:rPr>
          <w:color w:val="231F20"/>
          <w:spacing w:val="-4"/>
        </w:rPr>
        <w:t> </w:t>
      </w:r>
      <w:r>
        <w:rPr>
          <w:color w:val="231F20"/>
          <w:spacing w:val="-8"/>
        </w:rPr>
        <w:t>used</w:t>
      </w:r>
      <w:r>
        <w:rPr>
          <w:color w:val="231F20"/>
          <w:spacing w:val="-5"/>
        </w:rPr>
        <w:t> </w:t>
      </w:r>
      <w:r>
        <w:rPr>
          <w:color w:val="231F20"/>
          <w:spacing w:val="-8"/>
        </w:rPr>
        <w:t>for</w:t>
      </w:r>
      <w:r>
        <w:rPr>
          <w:color w:val="231F20"/>
          <w:spacing w:val="-4"/>
        </w:rPr>
        <w:t> </w:t>
      </w:r>
      <w:r>
        <w:rPr>
          <w:color w:val="231F20"/>
          <w:spacing w:val="-8"/>
        </w:rPr>
        <w:t>the</w:t>
      </w:r>
      <w:r>
        <w:rPr>
          <w:color w:val="231F20"/>
          <w:spacing w:val="-5"/>
        </w:rPr>
        <w:t> </w:t>
      </w:r>
      <w:r>
        <w:rPr>
          <w:color w:val="231F20"/>
          <w:spacing w:val="-8"/>
        </w:rPr>
        <w:t>title</w:t>
      </w:r>
      <w:r>
        <w:rPr>
          <w:color w:val="231F20"/>
          <w:spacing w:val="-4"/>
        </w:rPr>
        <w:t> </w:t>
      </w:r>
      <w:r>
        <w:rPr>
          <w:color w:val="231F20"/>
          <w:spacing w:val="-8"/>
        </w:rPr>
        <w:t>of</w:t>
      </w:r>
      <w:r>
        <w:rPr>
          <w:color w:val="231F20"/>
          <w:spacing w:val="-5"/>
        </w:rPr>
        <w:t> </w:t>
      </w:r>
      <w:r>
        <w:rPr>
          <w:color w:val="231F20"/>
          <w:spacing w:val="-8"/>
        </w:rPr>
        <w:t>the</w:t>
      </w:r>
      <w:r>
        <w:rPr>
          <w:color w:val="231F20"/>
          <w:spacing w:val="-4"/>
        </w:rPr>
        <w:t> </w:t>
      </w:r>
      <w:r>
        <w:rPr>
          <w:color w:val="231F20"/>
          <w:spacing w:val="-8"/>
        </w:rPr>
        <w:t>prime</w:t>
      </w:r>
      <w:r>
        <w:rPr>
          <w:color w:val="231F20"/>
          <w:spacing w:val="-4"/>
        </w:rPr>
        <w:t> </w:t>
      </w:r>
      <w:r>
        <w:rPr>
          <w:rFonts w:ascii="Arial MT" w:hAnsi="Arial MT"/>
          <w:color w:val="231F20"/>
          <w:spacing w:val="-8"/>
          <w:sz w:val="21"/>
        </w:rPr>
        <w:t>ministers</w:t>
      </w:r>
      <w:r>
        <w:rPr>
          <w:rFonts w:ascii="Arial MT" w:hAnsi="Arial MT"/>
          <w:color w:val="231F20"/>
          <w:spacing w:val="24"/>
          <w:sz w:val="21"/>
        </w:rPr>
        <w:t> </w:t>
      </w:r>
      <w:r>
        <w:rPr>
          <w:color w:val="231F20"/>
          <w:spacing w:val="-8"/>
        </w:rPr>
        <w:t>the</w:t>
      </w:r>
      <w:r>
        <w:rPr>
          <w:color w:val="231F20"/>
          <w:spacing w:val="-2"/>
        </w:rPr>
        <w:t> </w:t>
      </w:r>
      <w:r>
        <w:rPr>
          <w:color w:val="231F20"/>
          <w:spacing w:val="-8"/>
        </w:rPr>
        <w:t>Ottoman</w:t>
      </w:r>
      <w:r>
        <w:rPr>
          <w:color w:val="231F20"/>
          <w:spacing w:val="-2"/>
        </w:rPr>
        <w:t> </w:t>
      </w:r>
      <w:r>
        <w:rPr>
          <w:color w:val="231F20"/>
          <w:spacing w:val="-8"/>
        </w:rPr>
        <w:t>period?</w:t>
      </w:r>
      <w:r>
        <w:rPr>
          <w:color w:val="231F20"/>
          <w:spacing w:val="-5"/>
        </w:rPr>
        <w:t> </w:t>
      </w:r>
      <w:r>
        <w:rPr>
          <w:color w:val="231F20"/>
          <w:spacing w:val="-8"/>
        </w:rPr>
        <w:t>Some </w:t>
      </w:r>
      <w:r>
        <w:rPr>
          <w:color w:val="231F20"/>
          <w:w w:val="85"/>
        </w:rPr>
        <w:t>people think it should be written as "sadr-ı âzam" with the original spelling. I, on the </w:t>
      </w:r>
      <w:r>
        <w:rPr>
          <w:color w:val="231F20"/>
          <w:w w:val="90"/>
        </w:rPr>
        <w:t>other</w:t>
      </w:r>
      <w:r>
        <w:rPr>
          <w:color w:val="231F20"/>
          <w:spacing w:val="-8"/>
          <w:w w:val="90"/>
        </w:rPr>
        <w:t> </w:t>
      </w:r>
      <w:r>
        <w:rPr>
          <w:color w:val="231F20"/>
          <w:w w:val="90"/>
        </w:rPr>
        <w:t>hand,</w:t>
      </w:r>
      <w:r>
        <w:rPr>
          <w:color w:val="231F20"/>
          <w:spacing w:val="-7"/>
          <w:w w:val="90"/>
        </w:rPr>
        <w:t> </w:t>
      </w:r>
      <w:r>
        <w:rPr>
          <w:color w:val="231F20"/>
          <w:w w:val="90"/>
        </w:rPr>
        <w:t>consider</w:t>
      </w:r>
      <w:r>
        <w:rPr>
          <w:color w:val="231F20"/>
          <w:spacing w:val="-8"/>
          <w:w w:val="90"/>
        </w:rPr>
        <w:t> </w:t>
      </w:r>
      <w:r>
        <w:rPr>
          <w:color w:val="231F20"/>
          <w:w w:val="90"/>
        </w:rPr>
        <w:t>it</w:t>
      </w:r>
      <w:r>
        <w:rPr>
          <w:color w:val="231F20"/>
          <w:spacing w:val="-7"/>
          <w:w w:val="90"/>
        </w:rPr>
        <w:t> </w:t>
      </w:r>
      <w:r>
        <w:rPr>
          <w:color w:val="231F20"/>
          <w:w w:val="90"/>
        </w:rPr>
        <w:t>correct</w:t>
      </w:r>
      <w:r>
        <w:rPr>
          <w:color w:val="231F20"/>
          <w:spacing w:val="-8"/>
          <w:w w:val="90"/>
        </w:rPr>
        <w:t> </w:t>
      </w:r>
      <w:r>
        <w:rPr>
          <w:color w:val="231F20"/>
          <w:w w:val="90"/>
        </w:rPr>
        <w:t>to</w:t>
      </w:r>
      <w:r>
        <w:rPr>
          <w:color w:val="231F20"/>
          <w:spacing w:val="-7"/>
          <w:w w:val="90"/>
        </w:rPr>
        <w:t> </w:t>
      </w:r>
      <w:r>
        <w:rPr>
          <w:color w:val="231F20"/>
          <w:w w:val="90"/>
        </w:rPr>
        <w:t>write</w:t>
      </w:r>
      <w:r>
        <w:rPr>
          <w:color w:val="231F20"/>
          <w:spacing w:val="-8"/>
          <w:w w:val="90"/>
        </w:rPr>
        <w:t> </w:t>
      </w:r>
      <w:r>
        <w:rPr>
          <w:color w:val="231F20"/>
          <w:w w:val="90"/>
        </w:rPr>
        <w:t>this</w:t>
      </w:r>
      <w:r>
        <w:rPr>
          <w:color w:val="231F20"/>
          <w:spacing w:val="-7"/>
          <w:w w:val="90"/>
        </w:rPr>
        <w:t> </w:t>
      </w:r>
      <w:r>
        <w:rPr>
          <w:color w:val="231F20"/>
          <w:w w:val="90"/>
        </w:rPr>
        <w:t>word,</w:t>
      </w:r>
      <w:r>
        <w:rPr>
          <w:color w:val="231F20"/>
          <w:spacing w:val="-8"/>
          <w:w w:val="90"/>
        </w:rPr>
        <w:t> </w:t>
      </w:r>
      <w:r>
        <w:rPr>
          <w:color w:val="231F20"/>
          <w:w w:val="90"/>
        </w:rPr>
        <w:t>which</w:t>
      </w:r>
      <w:r>
        <w:rPr>
          <w:color w:val="231F20"/>
          <w:spacing w:val="-7"/>
          <w:w w:val="90"/>
        </w:rPr>
        <w:t> </w:t>
      </w:r>
      <w:r>
        <w:rPr>
          <w:color w:val="231F20"/>
          <w:w w:val="90"/>
        </w:rPr>
        <w:t>has</w:t>
      </w:r>
      <w:r>
        <w:rPr>
          <w:color w:val="231F20"/>
          <w:spacing w:val="-8"/>
          <w:w w:val="90"/>
        </w:rPr>
        <w:t> </w:t>
      </w:r>
      <w:r>
        <w:rPr>
          <w:color w:val="231F20"/>
          <w:w w:val="90"/>
        </w:rPr>
        <w:t>become</w:t>
      </w:r>
      <w:r>
        <w:rPr>
          <w:color w:val="231F20"/>
          <w:spacing w:val="-7"/>
          <w:w w:val="90"/>
        </w:rPr>
        <w:t> </w:t>
      </w:r>
      <w:r>
        <w:rPr>
          <w:rFonts w:ascii="Arial MT" w:hAnsi="Arial MT"/>
          <w:color w:val="231F20"/>
          <w:w w:val="90"/>
          <w:sz w:val="21"/>
        </w:rPr>
        <w:t>Turkishised </w:t>
      </w:r>
      <w:r>
        <w:rPr>
          <w:color w:val="231F20"/>
          <w:spacing w:val="-8"/>
        </w:rPr>
        <w:t>and</w:t>
      </w:r>
      <w:r>
        <w:rPr>
          <w:color w:val="231F20"/>
          <w:spacing w:val="-5"/>
        </w:rPr>
        <w:t> </w:t>
      </w:r>
      <w:r>
        <w:rPr>
          <w:rFonts w:ascii="Arial MT" w:hAnsi="Arial MT"/>
          <w:color w:val="231F20"/>
          <w:spacing w:val="-8"/>
          <w:sz w:val="21"/>
        </w:rPr>
        <w:t>popularised</w:t>
      </w:r>
      <w:r>
        <w:rPr>
          <w:color w:val="231F20"/>
          <w:spacing w:val="-8"/>
        </w:rPr>
        <w:t>,</w:t>
      </w:r>
      <w:r>
        <w:rPr>
          <w:color w:val="231F20"/>
          <w:spacing w:val="-3"/>
        </w:rPr>
        <w:t> </w:t>
      </w:r>
      <w:r>
        <w:rPr>
          <w:color w:val="231F20"/>
          <w:spacing w:val="-8"/>
        </w:rPr>
        <w:t>as</w:t>
      </w:r>
      <w:r>
        <w:rPr>
          <w:color w:val="231F20"/>
        </w:rPr>
        <w:t> </w:t>
      </w:r>
      <w:r>
        <w:rPr>
          <w:color w:val="231F20"/>
          <w:spacing w:val="-8"/>
        </w:rPr>
        <w:t>"grand</w:t>
      </w:r>
      <w:r>
        <w:rPr>
          <w:color w:val="231F20"/>
        </w:rPr>
        <w:t> </w:t>
      </w:r>
      <w:r>
        <w:rPr>
          <w:color w:val="231F20"/>
          <w:spacing w:val="-8"/>
        </w:rPr>
        <w:t>vizier"</w:t>
      </w:r>
      <w:r>
        <w:rPr>
          <w:color w:val="231F20"/>
        </w:rPr>
        <w:t> </w:t>
      </w:r>
      <w:r>
        <w:rPr>
          <w:color w:val="231F20"/>
          <w:spacing w:val="-8"/>
        </w:rPr>
        <w:t>in</w:t>
      </w:r>
      <w:r>
        <w:rPr>
          <w:color w:val="231F20"/>
        </w:rPr>
        <w:t> </w:t>
      </w:r>
      <w:r>
        <w:rPr>
          <w:color w:val="231F20"/>
          <w:spacing w:val="-8"/>
        </w:rPr>
        <w:t>the</w:t>
      </w:r>
      <w:r>
        <w:rPr>
          <w:color w:val="231F20"/>
          <w:spacing w:val="-3"/>
        </w:rPr>
        <w:t> </w:t>
      </w:r>
      <w:r>
        <w:rPr>
          <w:color w:val="231F20"/>
          <w:spacing w:val="-8"/>
        </w:rPr>
        <w:t>common</w:t>
      </w:r>
      <w:r>
        <w:rPr>
          <w:color w:val="231F20"/>
          <w:spacing w:val="-5"/>
        </w:rPr>
        <w:t> </w:t>
      </w:r>
      <w:r>
        <w:rPr>
          <w:rFonts w:ascii="Arial MT" w:hAnsi="Arial MT"/>
          <w:color w:val="231F20"/>
          <w:spacing w:val="-8"/>
          <w:sz w:val="21"/>
        </w:rPr>
        <w:t>usage</w:t>
      </w:r>
      <w:r>
        <w:rPr>
          <w:color w:val="231F20"/>
          <w:spacing w:val="-8"/>
        </w:rPr>
        <w:t>.</w:t>
      </w:r>
      <w:r>
        <w:rPr>
          <w:color w:val="231F20"/>
        </w:rPr>
        <w:t> </w:t>
      </w:r>
      <w:r>
        <w:rPr>
          <w:color w:val="231F20"/>
          <w:spacing w:val="-8"/>
        </w:rPr>
        <w:t>Similarly,</w:t>
      </w:r>
      <w:r>
        <w:rPr>
          <w:color w:val="231F20"/>
        </w:rPr>
        <w:t> </w:t>
      </w:r>
      <w:r>
        <w:rPr>
          <w:color w:val="231F20"/>
          <w:spacing w:val="-8"/>
        </w:rPr>
        <w:t>should</w:t>
      </w:r>
      <w:r>
        <w:rPr>
          <w:color w:val="231F20"/>
        </w:rPr>
        <w:t> </w:t>
      </w:r>
      <w:r>
        <w:rPr>
          <w:color w:val="231F20"/>
          <w:spacing w:val="-8"/>
        </w:rPr>
        <w:t>the </w:t>
      </w:r>
      <w:r>
        <w:rPr>
          <w:color w:val="231F20"/>
          <w:spacing w:val="-10"/>
        </w:rPr>
        <w:t>title</w:t>
      </w:r>
      <w:r>
        <w:rPr>
          <w:color w:val="231F20"/>
        </w:rPr>
        <w:t> </w:t>
      </w:r>
      <w:r>
        <w:rPr>
          <w:color w:val="231F20"/>
          <w:spacing w:val="-10"/>
        </w:rPr>
        <w:t>of</w:t>
      </w:r>
      <w:r>
        <w:rPr>
          <w:color w:val="231F20"/>
        </w:rPr>
        <w:t> </w:t>
      </w:r>
      <w:r>
        <w:rPr>
          <w:color w:val="231F20"/>
          <w:spacing w:val="-10"/>
        </w:rPr>
        <w:t>the</w:t>
      </w:r>
      <w:r>
        <w:rPr>
          <w:color w:val="231F20"/>
        </w:rPr>
        <w:t> </w:t>
      </w:r>
      <w:r>
        <w:rPr>
          <w:color w:val="231F20"/>
          <w:spacing w:val="-10"/>
        </w:rPr>
        <w:t>person</w:t>
      </w:r>
      <w:r>
        <w:rPr>
          <w:color w:val="231F20"/>
        </w:rPr>
        <w:t> </w:t>
      </w:r>
      <w:r>
        <w:rPr>
          <w:color w:val="231F20"/>
          <w:spacing w:val="-10"/>
        </w:rPr>
        <w:t>who</w:t>
      </w:r>
      <w:r>
        <w:rPr>
          <w:color w:val="231F20"/>
        </w:rPr>
        <w:t> </w:t>
      </w:r>
      <w:r>
        <w:rPr>
          <w:color w:val="231F20"/>
          <w:spacing w:val="-10"/>
        </w:rPr>
        <w:t>isReligious</w:t>
      </w:r>
      <w:r>
        <w:rPr>
          <w:color w:val="231F20"/>
        </w:rPr>
        <w:t> </w:t>
      </w:r>
      <w:r>
        <w:rPr>
          <w:color w:val="231F20"/>
          <w:spacing w:val="-10"/>
        </w:rPr>
        <w:t>Affairs</w:t>
      </w:r>
      <w:r>
        <w:rPr>
          <w:color w:val="231F20"/>
        </w:rPr>
        <w:t> </w:t>
      </w:r>
      <w:r>
        <w:rPr>
          <w:color w:val="231F20"/>
          <w:spacing w:val="-10"/>
        </w:rPr>
        <w:t>be</w:t>
      </w:r>
      <w:r>
        <w:rPr>
          <w:color w:val="231F20"/>
        </w:rPr>
        <w:t> </w:t>
      </w:r>
      <w:r>
        <w:rPr>
          <w:color w:val="231F20"/>
          <w:spacing w:val="-10"/>
        </w:rPr>
        <w:t>written</w:t>
      </w:r>
      <w:r>
        <w:rPr>
          <w:color w:val="231F20"/>
        </w:rPr>
        <w:t> </w:t>
      </w:r>
      <w:r>
        <w:rPr>
          <w:color w:val="231F20"/>
          <w:spacing w:val="-10"/>
        </w:rPr>
        <w:t>as</w:t>
      </w:r>
      <w:r>
        <w:rPr>
          <w:color w:val="231F20"/>
        </w:rPr>
        <w:t> </w:t>
      </w:r>
      <w:r>
        <w:rPr>
          <w:rFonts w:ascii="Arial MT" w:hAnsi="Arial MT"/>
          <w:color w:val="231F20"/>
          <w:spacing w:val="-10"/>
          <w:sz w:val="21"/>
        </w:rPr>
        <w:t>"</w:t>
      </w:r>
      <w:r>
        <w:rPr>
          <w:color w:val="231F20"/>
          <w:spacing w:val="-10"/>
        </w:rPr>
        <w:t>sheikhül</w:t>
      </w:r>
      <w:r>
        <w:rPr>
          <w:color w:val="231F20"/>
        </w:rPr>
        <w:t> </w:t>
      </w:r>
      <w:r>
        <w:rPr>
          <w:color w:val="231F20"/>
          <w:spacing w:val="-10"/>
        </w:rPr>
        <w:t>slâmaccording</w:t>
      </w:r>
      <w:r>
        <w:rPr>
          <w:color w:val="231F20"/>
        </w:rPr>
        <w:t> </w:t>
      </w:r>
      <w:r>
        <w:rPr>
          <w:color w:val="231F20"/>
          <w:w w:val="90"/>
        </w:rPr>
        <w:t>to</w:t>
      </w:r>
      <w:r>
        <w:rPr>
          <w:color w:val="231F20"/>
          <w:spacing w:val="-4"/>
          <w:w w:val="90"/>
        </w:rPr>
        <w:t> </w:t>
      </w:r>
      <w:r>
        <w:rPr>
          <w:color w:val="231F20"/>
          <w:w w:val="90"/>
        </w:rPr>
        <w:t>the</w:t>
      </w:r>
      <w:r>
        <w:rPr>
          <w:color w:val="231F20"/>
          <w:spacing w:val="-4"/>
          <w:w w:val="90"/>
        </w:rPr>
        <w:t> </w:t>
      </w:r>
      <w:r>
        <w:rPr>
          <w:color w:val="231F20"/>
          <w:w w:val="90"/>
        </w:rPr>
        <w:t>old</w:t>
      </w:r>
      <w:r>
        <w:rPr>
          <w:color w:val="231F20"/>
          <w:spacing w:val="-4"/>
          <w:w w:val="90"/>
        </w:rPr>
        <w:t> </w:t>
      </w:r>
      <w:r>
        <w:rPr>
          <w:color w:val="231F20"/>
          <w:w w:val="90"/>
        </w:rPr>
        <w:t>readingor</w:t>
      </w:r>
      <w:r>
        <w:rPr>
          <w:color w:val="231F20"/>
          <w:spacing w:val="-4"/>
          <w:w w:val="90"/>
        </w:rPr>
        <w:t> </w:t>
      </w:r>
      <w:r>
        <w:rPr>
          <w:color w:val="231F20"/>
          <w:w w:val="90"/>
        </w:rPr>
        <w:t>as</w:t>
      </w:r>
      <w:r>
        <w:rPr>
          <w:color w:val="231F20"/>
          <w:spacing w:val="-4"/>
          <w:w w:val="90"/>
        </w:rPr>
        <w:t> </w:t>
      </w:r>
      <w:r>
        <w:rPr>
          <w:rFonts w:ascii="Arial MT" w:hAnsi="Arial MT"/>
          <w:color w:val="231F20"/>
          <w:w w:val="90"/>
          <w:sz w:val="21"/>
        </w:rPr>
        <w:t>"</w:t>
      </w:r>
      <w:r>
        <w:rPr>
          <w:color w:val="231F20"/>
          <w:w w:val="90"/>
        </w:rPr>
        <w:t>çeh</w:t>
      </w:r>
      <w:r>
        <w:rPr>
          <w:color w:val="231F20"/>
          <w:spacing w:val="-1"/>
          <w:w w:val="90"/>
        </w:rPr>
        <w:t> </w:t>
      </w:r>
      <w:r>
        <w:rPr>
          <w:color w:val="231F20"/>
          <w:w w:val="90"/>
        </w:rPr>
        <w:t>slâmin</w:t>
      </w:r>
      <w:r>
        <w:rPr>
          <w:color w:val="231F20"/>
          <w:spacing w:val="-1"/>
          <w:w w:val="90"/>
        </w:rPr>
        <w:t> </w:t>
      </w:r>
      <w:r>
        <w:rPr>
          <w:color w:val="231F20"/>
          <w:w w:val="90"/>
        </w:rPr>
        <w:t>the</w:t>
      </w:r>
      <w:r>
        <w:rPr>
          <w:color w:val="231F20"/>
          <w:spacing w:val="-1"/>
          <w:w w:val="90"/>
        </w:rPr>
        <w:t> </w:t>
      </w:r>
      <w:r>
        <w:rPr>
          <w:color w:val="231F20"/>
          <w:w w:val="90"/>
        </w:rPr>
        <w:t>common</w:t>
      </w:r>
      <w:r>
        <w:rPr>
          <w:color w:val="231F20"/>
          <w:spacing w:val="-4"/>
          <w:w w:val="90"/>
        </w:rPr>
        <w:t> </w:t>
      </w:r>
      <w:r>
        <w:rPr>
          <w:color w:val="231F20"/>
          <w:w w:val="90"/>
        </w:rPr>
        <w:t>usage?</w:t>
      </w:r>
      <w:r>
        <w:rPr>
          <w:color w:val="231F20"/>
          <w:spacing w:val="-1"/>
          <w:w w:val="90"/>
        </w:rPr>
        <w:t> </w:t>
      </w:r>
      <w:r>
        <w:rPr>
          <w:color w:val="231F20"/>
          <w:w w:val="90"/>
        </w:rPr>
        <w:t>Only academic congress </w:t>
      </w:r>
      <w:r>
        <w:rPr>
          <w:color w:val="231F20"/>
          <w:spacing w:val="-2"/>
        </w:rPr>
        <w:t>put</w:t>
      </w:r>
      <w:r>
        <w:rPr>
          <w:color w:val="231F20"/>
          <w:spacing w:val="-11"/>
        </w:rPr>
        <w:t> </w:t>
      </w:r>
      <w:r>
        <w:rPr>
          <w:color w:val="231F20"/>
          <w:spacing w:val="-2"/>
        </w:rPr>
        <w:t>an</w:t>
      </w:r>
      <w:r>
        <w:rPr>
          <w:color w:val="231F20"/>
          <w:spacing w:val="-10"/>
        </w:rPr>
        <w:t> </w:t>
      </w:r>
      <w:r>
        <w:rPr>
          <w:color w:val="231F20"/>
          <w:spacing w:val="-2"/>
        </w:rPr>
        <w:t>end</w:t>
      </w:r>
      <w:r>
        <w:rPr>
          <w:color w:val="231F20"/>
          <w:spacing w:val="-11"/>
        </w:rPr>
        <w:t> </w:t>
      </w:r>
      <w:r>
        <w:rPr>
          <w:color w:val="231F20"/>
          <w:spacing w:val="-2"/>
        </w:rPr>
        <w:t>to</w:t>
      </w:r>
      <w:r>
        <w:rPr>
          <w:color w:val="231F20"/>
          <w:spacing w:val="-10"/>
        </w:rPr>
        <w:t> </w:t>
      </w:r>
      <w:r>
        <w:rPr>
          <w:color w:val="231F20"/>
          <w:spacing w:val="-2"/>
        </w:rPr>
        <w:t>this</w:t>
      </w:r>
      <w:r>
        <w:rPr>
          <w:color w:val="231F20"/>
          <w:spacing w:val="-11"/>
        </w:rPr>
        <w:t> </w:t>
      </w:r>
      <w:r>
        <w:rPr>
          <w:color w:val="231F20"/>
          <w:spacing w:val="-2"/>
        </w:rPr>
        <w:t>situation,</w:t>
      </w:r>
      <w:r>
        <w:rPr>
          <w:color w:val="231F20"/>
          <w:spacing w:val="-10"/>
        </w:rPr>
        <w:t> </w:t>
      </w:r>
      <w:r>
        <w:rPr>
          <w:color w:val="231F20"/>
          <w:spacing w:val="-2"/>
        </w:rPr>
        <w:t>which</w:t>
      </w:r>
      <w:r>
        <w:rPr>
          <w:color w:val="231F20"/>
          <w:spacing w:val="-11"/>
        </w:rPr>
        <w:t> </w:t>
      </w:r>
      <w:r>
        <w:rPr>
          <w:color w:val="231F20"/>
          <w:spacing w:val="-2"/>
        </w:rPr>
        <w:t>is</w:t>
      </w:r>
      <w:r>
        <w:rPr>
          <w:color w:val="231F20"/>
          <w:spacing w:val="-10"/>
        </w:rPr>
        <w:t> </w:t>
      </w:r>
      <w:r>
        <w:rPr>
          <w:color w:val="231F20"/>
          <w:spacing w:val="-2"/>
        </w:rPr>
        <w:t>written</w:t>
      </w:r>
      <w:r>
        <w:rPr>
          <w:color w:val="231F20"/>
          <w:spacing w:val="-10"/>
        </w:rPr>
        <w:t> </w:t>
      </w:r>
      <w:r>
        <w:rPr>
          <w:color w:val="231F20"/>
          <w:spacing w:val="-2"/>
        </w:rPr>
        <w:t>according</w:t>
      </w:r>
      <w:r>
        <w:rPr>
          <w:color w:val="231F20"/>
          <w:spacing w:val="-11"/>
        </w:rPr>
        <w:t> </w:t>
      </w:r>
      <w:r>
        <w:rPr>
          <w:color w:val="231F20"/>
          <w:spacing w:val="-2"/>
        </w:rPr>
        <w:t>to</w:t>
      </w:r>
      <w:r>
        <w:rPr>
          <w:color w:val="231F20"/>
          <w:spacing w:val="-10"/>
        </w:rPr>
        <w:t> </w:t>
      </w:r>
      <w:r>
        <w:rPr>
          <w:color w:val="231F20"/>
          <w:spacing w:val="-2"/>
        </w:rPr>
        <w:t>various</w:t>
      </w:r>
      <w:r>
        <w:rPr>
          <w:color w:val="231F20"/>
          <w:spacing w:val="-11"/>
        </w:rPr>
        <w:t> </w:t>
      </w:r>
      <w:r>
        <w:rPr>
          <w:color w:val="231F20"/>
          <w:spacing w:val="-2"/>
        </w:rPr>
        <w:t>principles </w:t>
      </w:r>
      <w:r>
        <w:rPr>
          <w:color w:val="231F20"/>
        </w:rPr>
        <w:t>and</w:t>
      </w:r>
      <w:r>
        <w:rPr>
          <w:color w:val="231F20"/>
          <w:spacing w:val="-5"/>
        </w:rPr>
        <w:t> </w:t>
      </w:r>
      <w:r>
        <w:rPr>
          <w:color w:val="231F20"/>
        </w:rPr>
        <w:t>is</w:t>
      </w:r>
      <w:r>
        <w:rPr>
          <w:color w:val="231F20"/>
          <w:spacing w:val="-5"/>
        </w:rPr>
        <w:t> </w:t>
      </w:r>
      <w:r>
        <w:rPr>
          <w:color w:val="231F20"/>
        </w:rPr>
        <w:t>a</w:t>
      </w:r>
      <w:r>
        <w:rPr>
          <w:color w:val="231F20"/>
          <w:spacing w:val="-5"/>
        </w:rPr>
        <w:t> </w:t>
      </w:r>
      <w:r>
        <w:rPr>
          <w:color w:val="231F20"/>
        </w:rPr>
        <w:t>sign</w:t>
      </w:r>
      <w:r>
        <w:rPr>
          <w:color w:val="231F20"/>
          <w:spacing w:val="-5"/>
        </w:rPr>
        <w:t> </w:t>
      </w:r>
      <w:r>
        <w:rPr>
          <w:color w:val="231F20"/>
        </w:rPr>
        <w:t>of</w:t>
      </w:r>
      <w:r>
        <w:rPr>
          <w:color w:val="231F20"/>
          <w:spacing w:val="-5"/>
        </w:rPr>
        <w:t> </w:t>
      </w:r>
      <w:r>
        <w:rPr>
          <w:color w:val="231F20"/>
        </w:rPr>
        <w:t>spiritual</w:t>
      </w:r>
      <w:r>
        <w:rPr>
          <w:color w:val="231F20"/>
          <w:spacing w:val="-5"/>
        </w:rPr>
        <w:t> </w:t>
      </w:r>
      <w:r>
        <w:rPr>
          <w:color w:val="231F20"/>
        </w:rPr>
        <w:t>weakness.</w:t>
      </w:r>
    </w:p>
    <w:p>
      <w:pPr>
        <w:pStyle w:val="BodyText"/>
        <w:spacing w:after="0" w:line="206" w:lineRule="auto"/>
        <w:sectPr>
          <w:pgSz w:w="8640" w:h="12960"/>
          <w:pgMar w:top="1480" w:bottom="280" w:left="1080" w:right="720"/>
        </w:sectPr>
      </w:pPr>
    </w:p>
    <w:p>
      <w:pPr>
        <w:pStyle w:val="BodyText"/>
        <w:spacing w:before="154"/>
        <w:ind w:left="0" w:firstLine="0"/>
        <w:jc w:val="left"/>
        <w:rPr>
          <w:sz w:val="19"/>
        </w:rPr>
      </w:pPr>
    </w:p>
    <w:p>
      <w:pPr>
        <w:spacing w:before="0"/>
        <w:ind w:left="4143" w:right="0" w:firstLine="0"/>
        <w:jc w:val="left"/>
        <w:rPr>
          <w:rFonts w:ascii="Times New Roman"/>
          <w:b/>
          <w:sz w:val="19"/>
        </w:rPr>
      </w:pPr>
      <w:r>
        <w:rPr>
          <w:rFonts w:ascii="Times New Roman"/>
          <w:b/>
          <w:color w:val="231F20"/>
          <w:w w:val="90"/>
          <w:sz w:val="19"/>
        </w:rPr>
        <w:t>(</w:t>
      </w:r>
      <w:r>
        <w:rPr>
          <w:color w:val="231F20"/>
          <w:w w:val="90"/>
          <w:sz w:val="22"/>
        </w:rPr>
        <w:t>Yen</w:t>
      </w:r>
      <w:r>
        <w:rPr>
          <w:color w:val="231F20"/>
          <w:spacing w:val="-2"/>
          <w:sz w:val="22"/>
        </w:rPr>
        <w:t> </w:t>
      </w:r>
      <w:r>
        <w:rPr>
          <w:color w:val="231F20"/>
          <w:w w:val="90"/>
          <w:sz w:val="22"/>
        </w:rPr>
        <w:t>Sabah</w:t>
      </w:r>
      <w:r>
        <w:rPr>
          <w:rFonts w:ascii="Times New Roman"/>
          <w:b/>
          <w:color w:val="231F20"/>
          <w:w w:val="90"/>
          <w:sz w:val="19"/>
        </w:rPr>
        <w:t>,</w:t>
      </w:r>
      <w:r>
        <w:rPr>
          <w:rFonts w:ascii="Times New Roman"/>
          <w:b/>
          <w:color w:val="231F20"/>
          <w:sz w:val="19"/>
        </w:rPr>
        <w:t> </w:t>
      </w:r>
      <w:r>
        <w:rPr>
          <w:rFonts w:ascii="Times New Roman"/>
          <w:b/>
          <w:color w:val="231F20"/>
          <w:w w:val="90"/>
          <w:sz w:val="19"/>
        </w:rPr>
        <w:t>4</w:t>
      </w:r>
      <w:r>
        <w:rPr>
          <w:rFonts w:ascii="Times New Roman"/>
          <w:b/>
          <w:color w:val="231F20"/>
          <w:sz w:val="19"/>
        </w:rPr>
        <w:t> </w:t>
      </w:r>
      <w:r>
        <w:rPr>
          <w:rFonts w:ascii="Times New Roman"/>
          <w:b/>
          <w:color w:val="231F20"/>
          <w:w w:val="90"/>
          <w:sz w:val="19"/>
        </w:rPr>
        <w:t>December</w:t>
      </w:r>
      <w:r>
        <w:rPr>
          <w:rFonts w:ascii="Times New Roman"/>
          <w:b/>
          <w:color w:val="231F20"/>
          <w:spacing w:val="1"/>
          <w:sz w:val="19"/>
        </w:rPr>
        <w:t> </w:t>
      </w:r>
      <w:r>
        <w:rPr>
          <w:rFonts w:ascii="Times New Roman"/>
          <w:b/>
          <w:color w:val="231F20"/>
          <w:spacing w:val="-2"/>
          <w:w w:val="90"/>
          <w:sz w:val="19"/>
        </w:rPr>
        <w:t>1948)</w:t>
      </w:r>
    </w:p>
    <w:p>
      <w:pPr>
        <w:spacing w:after="0"/>
        <w:jc w:val="left"/>
        <w:rPr>
          <w:rFonts w:ascii="Times New Roman"/>
          <w:b/>
          <w:sz w:val="19"/>
        </w:rPr>
        <w:sectPr>
          <w:pgSz w:w="8640" w:h="12960"/>
          <w:pgMar w:top="1480" w:bottom="280" w:left="1080" w:right="720"/>
        </w:sect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spacing w:before="147"/>
        <w:ind w:left="0" w:firstLine="0"/>
        <w:jc w:val="left"/>
        <w:rPr>
          <w:rFonts w:ascii="Times New Roman"/>
          <w:b/>
          <w:sz w:val="27"/>
        </w:rPr>
      </w:pPr>
    </w:p>
    <w:p>
      <w:pPr>
        <w:pStyle w:val="Heading1"/>
        <w:ind w:left="3412"/>
      </w:pPr>
      <w:r>
        <w:rPr>
          <w:color w:val="231F20"/>
        </w:rPr>
        <w:t>Establishment</w:t>
      </w:r>
      <w:r>
        <w:rPr>
          <w:color w:val="231F20"/>
          <w:spacing w:val="-5"/>
        </w:rPr>
        <w:t> </w:t>
      </w:r>
      <w:r>
        <w:rPr>
          <w:color w:val="231F20"/>
        </w:rPr>
        <w:t>of</w:t>
      </w:r>
      <w:r>
        <w:rPr>
          <w:color w:val="231F20"/>
          <w:spacing w:val="-4"/>
        </w:rPr>
        <w:t> </w:t>
      </w:r>
      <w:r>
        <w:rPr>
          <w:color w:val="231F20"/>
        </w:rPr>
        <w:t>our</w:t>
      </w:r>
      <w:r>
        <w:rPr>
          <w:color w:val="231F20"/>
          <w:spacing w:val="-5"/>
        </w:rPr>
        <w:t> </w:t>
      </w:r>
      <w:r>
        <w:rPr>
          <w:color w:val="231F20"/>
          <w:spacing w:val="-2"/>
        </w:rPr>
        <w:t>State</w:t>
      </w:r>
    </w:p>
    <w:p>
      <w:pPr>
        <w:pStyle w:val="BodyText"/>
        <w:spacing w:before="155"/>
        <w:ind w:left="0" w:firstLine="0"/>
        <w:jc w:val="left"/>
        <w:rPr>
          <w:rFonts w:ascii="Times New Roman"/>
          <w:b/>
          <w:sz w:val="27"/>
        </w:rPr>
      </w:pPr>
    </w:p>
    <w:p>
      <w:pPr>
        <w:pStyle w:val="BodyText"/>
        <w:spacing w:line="211" w:lineRule="auto"/>
        <w:ind w:right="350"/>
      </w:pPr>
      <w:r>
        <w:rPr>
          <w:color w:val="231F20"/>
          <w:w w:val="95"/>
        </w:rPr>
        <w:t>The</w:t>
      </w:r>
      <w:r>
        <w:rPr>
          <w:color w:val="231F20"/>
          <w:w w:val="95"/>
        </w:rPr>
        <w:t> Turkish</w:t>
      </w:r>
      <w:r>
        <w:rPr>
          <w:color w:val="231F20"/>
          <w:w w:val="95"/>
        </w:rPr>
        <w:t> race,</w:t>
      </w:r>
      <w:r>
        <w:rPr>
          <w:color w:val="231F20"/>
          <w:w w:val="95"/>
        </w:rPr>
        <w:t> of</w:t>
      </w:r>
      <w:r>
        <w:rPr>
          <w:color w:val="231F20"/>
          <w:w w:val="95"/>
        </w:rPr>
        <w:t> which</w:t>
      </w:r>
      <w:r>
        <w:rPr>
          <w:color w:val="231F20"/>
          <w:w w:val="95"/>
        </w:rPr>
        <w:t> we</w:t>
      </w:r>
      <w:r>
        <w:rPr>
          <w:color w:val="231F20"/>
          <w:w w:val="95"/>
        </w:rPr>
        <w:t> are</w:t>
      </w:r>
      <w:r>
        <w:rPr>
          <w:color w:val="231F20"/>
          <w:w w:val="95"/>
        </w:rPr>
        <w:t> </w:t>
      </w:r>
      <w:r>
        <w:rPr>
          <w:rFonts w:ascii="Arial MT"/>
          <w:color w:val="231F20"/>
          <w:w w:val="95"/>
          <w:sz w:val="21"/>
        </w:rPr>
        <w:t>proud</w:t>
      </w:r>
      <w:r>
        <w:rPr>
          <w:rFonts w:ascii="Arial MT"/>
          <w:color w:val="231F20"/>
          <w:w w:val="95"/>
          <w:sz w:val="21"/>
        </w:rPr>
        <w:t> </w:t>
      </w:r>
      <w:r>
        <w:rPr>
          <w:color w:val="231F20"/>
          <w:w w:val="95"/>
        </w:rPr>
        <w:t>to</w:t>
      </w:r>
      <w:r>
        <w:rPr>
          <w:color w:val="231F20"/>
          <w:w w:val="95"/>
        </w:rPr>
        <w:t> be</w:t>
      </w:r>
      <w:r>
        <w:rPr>
          <w:color w:val="231F20"/>
          <w:w w:val="95"/>
        </w:rPr>
        <w:t> a</w:t>
      </w:r>
      <w:r>
        <w:rPr>
          <w:color w:val="231F20"/>
          <w:w w:val="95"/>
        </w:rPr>
        <w:t> member,</w:t>
      </w:r>
      <w:r>
        <w:rPr>
          <w:color w:val="231F20"/>
          <w:w w:val="95"/>
        </w:rPr>
        <w:t> </w:t>
      </w:r>
      <w:r>
        <w:rPr>
          <w:rFonts w:ascii="Arial MT"/>
          <w:color w:val="231F20"/>
          <w:w w:val="95"/>
          <w:sz w:val="21"/>
        </w:rPr>
        <w:t>has</w:t>
      </w:r>
      <w:r>
        <w:rPr>
          <w:rFonts w:ascii="Arial MT"/>
          <w:color w:val="231F20"/>
          <w:w w:val="95"/>
          <w:sz w:val="21"/>
        </w:rPr>
        <w:t> </w:t>
      </w:r>
      <w:r>
        <w:rPr>
          <w:color w:val="231F20"/>
          <w:w w:val="95"/>
        </w:rPr>
        <w:t>been </w:t>
      </w:r>
      <w:r>
        <w:rPr>
          <w:color w:val="231F20"/>
          <w:w w:val="90"/>
        </w:rPr>
        <w:t>portrayed</w:t>
      </w:r>
      <w:r>
        <w:rPr>
          <w:color w:val="231F20"/>
          <w:w w:val="90"/>
        </w:rPr>
        <w:t> as</w:t>
      </w:r>
      <w:r>
        <w:rPr>
          <w:color w:val="231F20"/>
          <w:w w:val="90"/>
        </w:rPr>
        <w:t> a</w:t>
      </w:r>
      <w:r>
        <w:rPr>
          <w:color w:val="231F20"/>
          <w:w w:val="90"/>
        </w:rPr>
        <w:t> community</w:t>
      </w:r>
      <w:r>
        <w:rPr>
          <w:color w:val="231F20"/>
          <w:w w:val="90"/>
        </w:rPr>
        <w:t> that</w:t>
      </w:r>
      <w:r>
        <w:rPr>
          <w:color w:val="231F20"/>
          <w:w w:val="90"/>
        </w:rPr>
        <w:t> has</w:t>
      </w:r>
      <w:r>
        <w:rPr>
          <w:color w:val="231F20"/>
          <w:w w:val="90"/>
        </w:rPr>
        <w:t> established many states until now,</w:t>
      </w:r>
      <w:r>
        <w:rPr>
          <w:color w:val="231F20"/>
          <w:w w:val="90"/>
        </w:rPr>
        <w:t> and</w:t>
      </w:r>
      <w:r>
        <w:rPr>
          <w:color w:val="231F20"/>
          <w:w w:val="90"/>
        </w:rPr>
        <w:t> this </w:t>
      </w:r>
      <w:r>
        <w:rPr>
          <w:color w:val="231F20"/>
          <w:w w:val="85"/>
        </w:rPr>
        <w:t>result has been accepted by everyone as a fact. "establishing many states" seems to </w:t>
      </w:r>
      <w:r>
        <w:rPr>
          <w:color w:val="231F20"/>
          <w:w w:val="95"/>
        </w:rPr>
        <w:t>be</w:t>
      </w:r>
      <w:r>
        <w:rPr>
          <w:color w:val="231F20"/>
          <w:spacing w:val="-4"/>
          <w:w w:val="95"/>
        </w:rPr>
        <w:t> </w:t>
      </w:r>
      <w:r>
        <w:rPr>
          <w:color w:val="231F20"/>
          <w:w w:val="95"/>
        </w:rPr>
        <w:t>virtue</w:t>
      </w:r>
      <w:r>
        <w:rPr>
          <w:color w:val="231F20"/>
          <w:spacing w:val="-10"/>
          <w:w w:val="95"/>
        </w:rPr>
        <w:t> </w:t>
      </w:r>
      <w:r>
        <w:rPr>
          <w:rFonts w:ascii="Arial MT"/>
          <w:color w:val="231F20"/>
          <w:w w:val="95"/>
          <w:sz w:val="21"/>
        </w:rPr>
        <w:t>at</w:t>
      </w:r>
      <w:r>
        <w:rPr>
          <w:rFonts w:ascii="Arial MT"/>
          <w:color w:val="231F20"/>
          <w:spacing w:val="-11"/>
          <w:w w:val="95"/>
          <w:sz w:val="21"/>
        </w:rPr>
        <w:t> </w:t>
      </w:r>
      <w:r>
        <w:rPr>
          <w:color w:val="231F20"/>
          <w:w w:val="95"/>
        </w:rPr>
        <w:t>first</w:t>
      </w:r>
      <w:r>
        <w:rPr>
          <w:color w:val="231F20"/>
          <w:spacing w:val="-10"/>
          <w:w w:val="95"/>
        </w:rPr>
        <w:t> </w:t>
      </w:r>
      <w:r>
        <w:rPr>
          <w:rFonts w:ascii="Arial MT"/>
          <w:color w:val="231F20"/>
          <w:w w:val="95"/>
          <w:sz w:val="21"/>
        </w:rPr>
        <w:t>glance</w:t>
      </w:r>
      <w:r>
        <w:rPr>
          <w:color w:val="231F20"/>
          <w:w w:val="95"/>
        </w:rPr>
        <w:t>,</w:t>
      </w:r>
      <w:r>
        <w:rPr>
          <w:color w:val="231F20"/>
          <w:spacing w:val="-10"/>
          <w:w w:val="95"/>
        </w:rPr>
        <w:t> </w:t>
      </w:r>
      <w:r>
        <w:rPr>
          <w:rFonts w:ascii="Arial MT"/>
          <w:color w:val="231F20"/>
          <w:w w:val="95"/>
          <w:sz w:val="21"/>
        </w:rPr>
        <w:t>it</w:t>
      </w:r>
      <w:r>
        <w:rPr>
          <w:rFonts w:ascii="Arial MT"/>
          <w:color w:val="231F20"/>
          <w:spacing w:val="-12"/>
          <w:w w:val="95"/>
          <w:sz w:val="21"/>
        </w:rPr>
        <w:t> </w:t>
      </w:r>
      <w:r>
        <w:rPr>
          <w:rFonts w:ascii="Arial MT"/>
          <w:color w:val="231F20"/>
          <w:w w:val="95"/>
          <w:sz w:val="21"/>
        </w:rPr>
        <w:t>is</w:t>
      </w:r>
      <w:r>
        <w:rPr>
          <w:rFonts w:ascii="Arial MT"/>
          <w:color w:val="231F20"/>
          <w:spacing w:val="-12"/>
          <w:w w:val="95"/>
          <w:sz w:val="21"/>
        </w:rPr>
        <w:t> </w:t>
      </w:r>
      <w:r>
        <w:rPr>
          <w:rFonts w:ascii="Arial MT"/>
          <w:color w:val="231F20"/>
          <w:w w:val="95"/>
          <w:sz w:val="21"/>
        </w:rPr>
        <w:t>understood</w:t>
      </w:r>
      <w:r>
        <w:rPr>
          <w:rFonts w:ascii="Arial MT"/>
          <w:color w:val="231F20"/>
          <w:spacing w:val="-11"/>
          <w:w w:val="95"/>
          <w:sz w:val="21"/>
        </w:rPr>
        <w:t> </w:t>
      </w:r>
      <w:r>
        <w:rPr>
          <w:rFonts w:ascii="Arial MT"/>
          <w:color w:val="231F20"/>
          <w:w w:val="95"/>
          <w:sz w:val="21"/>
        </w:rPr>
        <w:t>that</w:t>
      </w:r>
      <w:r>
        <w:rPr>
          <w:rFonts w:ascii="Arial MT"/>
          <w:color w:val="231F20"/>
          <w:spacing w:val="-12"/>
          <w:w w:val="95"/>
          <w:sz w:val="21"/>
        </w:rPr>
        <w:t> </w:t>
      </w:r>
      <w:r>
        <w:rPr>
          <w:color w:val="231F20"/>
          <w:w w:val="95"/>
        </w:rPr>
        <w:t>this</w:t>
      </w:r>
      <w:r>
        <w:rPr>
          <w:color w:val="231F20"/>
          <w:spacing w:val="-10"/>
          <w:w w:val="95"/>
        </w:rPr>
        <w:t> </w:t>
      </w:r>
      <w:r>
        <w:rPr>
          <w:color w:val="231F20"/>
          <w:w w:val="95"/>
        </w:rPr>
        <w:t>is</w:t>
      </w:r>
      <w:r>
        <w:rPr>
          <w:color w:val="231F20"/>
          <w:spacing w:val="-10"/>
          <w:w w:val="95"/>
        </w:rPr>
        <w:t> </w:t>
      </w:r>
      <w:r>
        <w:rPr>
          <w:color w:val="231F20"/>
          <w:w w:val="95"/>
        </w:rPr>
        <w:t>not</w:t>
      </w:r>
      <w:r>
        <w:rPr>
          <w:color w:val="231F20"/>
          <w:spacing w:val="-10"/>
          <w:w w:val="95"/>
        </w:rPr>
        <w:t> </w:t>
      </w:r>
      <w:r>
        <w:rPr>
          <w:color w:val="231F20"/>
          <w:w w:val="95"/>
        </w:rPr>
        <w:t>the</w:t>
      </w:r>
      <w:r>
        <w:rPr>
          <w:color w:val="231F20"/>
          <w:spacing w:val="-10"/>
          <w:w w:val="95"/>
        </w:rPr>
        <w:t> </w:t>
      </w:r>
      <w:r>
        <w:rPr>
          <w:color w:val="231F20"/>
          <w:w w:val="95"/>
        </w:rPr>
        <w:t>case</w:t>
      </w:r>
      <w:r>
        <w:rPr>
          <w:color w:val="231F20"/>
          <w:spacing w:val="-10"/>
          <w:w w:val="95"/>
        </w:rPr>
        <w:t> </w:t>
      </w:r>
      <w:r>
        <w:rPr>
          <w:color w:val="231F20"/>
          <w:w w:val="95"/>
        </w:rPr>
        <w:t>upon</w:t>
      </w:r>
      <w:r>
        <w:rPr>
          <w:color w:val="231F20"/>
          <w:spacing w:val="-10"/>
          <w:w w:val="95"/>
        </w:rPr>
        <w:t> </w:t>
      </w:r>
      <w:r>
        <w:rPr>
          <w:color w:val="231F20"/>
          <w:w w:val="95"/>
        </w:rPr>
        <w:t>careful </w:t>
      </w:r>
      <w:r>
        <w:rPr>
          <w:color w:val="231F20"/>
          <w:w w:val="85"/>
        </w:rPr>
        <w:t>consideration.</w:t>
      </w:r>
      <w:r>
        <w:rPr>
          <w:color w:val="231F20"/>
          <w:spacing w:val="-4"/>
          <w:w w:val="85"/>
        </w:rPr>
        <w:t> </w:t>
      </w:r>
      <w:r>
        <w:rPr>
          <w:color w:val="231F20"/>
          <w:w w:val="85"/>
        </w:rPr>
        <w:t>Because</w:t>
      </w:r>
      <w:r>
        <w:rPr>
          <w:color w:val="231F20"/>
          <w:spacing w:val="-5"/>
          <w:w w:val="85"/>
        </w:rPr>
        <w:t> </w:t>
      </w:r>
      <w:r>
        <w:rPr>
          <w:color w:val="231F20"/>
          <w:w w:val="85"/>
        </w:rPr>
        <w:t>when</w:t>
      </w:r>
      <w:r>
        <w:rPr>
          <w:color w:val="231F20"/>
          <w:spacing w:val="-5"/>
          <w:w w:val="85"/>
        </w:rPr>
        <w:t> </w:t>
      </w:r>
      <w:r>
        <w:rPr>
          <w:color w:val="231F20"/>
          <w:w w:val="85"/>
        </w:rPr>
        <w:t>the</w:t>
      </w:r>
      <w:r>
        <w:rPr>
          <w:color w:val="231F20"/>
          <w:spacing w:val="-5"/>
          <w:w w:val="85"/>
        </w:rPr>
        <w:t> </w:t>
      </w:r>
      <w:r>
        <w:rPr>
          <w:color w:val="231F20"/>
          <w:w w:val="85"/>
        </w:rPr>
        <w:t>claim</w:t>
      </w:r>
      <w:r>
        <w:rPr>
          <w:color w:val="231F20"/>
          <w:spacing w:val="-5"/>
          <w:w w:val="85"/>
        </w:rPr>
        <w:t> </w:t>
      </w:r>
      <w:r>
        <w:rPr>
          <w:color w:val="231F20"/>
          <w:w w:val="85"/>
        </w:rPr>
        <w:t>of</w:t>
      </w:r>
      <w:r>
        <w:rPr>
          <w:color w:val="231F20"/>
          <w:spacing w:val="-5"/>
          <w:w w:val="85"/>
        </w:rPr>
        <w:t> </w:t>
      </w:r>
      <w:r>
        <w:rPr>
          <w:color w:val="231F20"/>
          <w:w w:val="85"/>
        </w:rPr>
        <w:t>"establishing</w:t>
      </w:r>
      <w:r>
        <w:rPr>
          <w:color w:val="231F20"/>
          <w:spacing w:val="-5"/>
          <w:w w:val="85"/>
        </w:rPr>
        <w:t> </w:t>
      </w:r>
      <w:r>
        <w:rPr>
          <w:color w:val="231F20"/>
          <w:w w:val="85"/>
        </w:rPr>
        <w:t>many</w:t>
      </w:r>
      <w:r>
        <w:rPr>
          <w:color w:val="231F20"/>
          <w:spacing w:val="-5"/>
          <w:w w:val="85"/>
        </w:rPr>
        <w:t> </w:t>
      </w:r>
      <w:r>
        <w:rPr>
          <w:color w:val="231F20"/>
          <w:w w:val="85"/>
        </w:rPr>
        <w:t>states"</w:t>
      </w:r>
      <w:r>
        <w:rPr>
          <w:color w:val="231F20"/>
          <w:spacing w:val="-5"/>
          <w:w w:val="85"/>
        </w:rPr>
        <w:t> </w:t>
      </w:r>
      <w:r>
        <w:rPr>
          <w:color w:val="231F20"/>
          <w:w w:val="85"/>
        </w:rPr>
        <w:t>is</w:t>
      </w:r>
      <w:r>
        <w:rPr>
          <w:color w:val="231F20"/>
          <w:spacing w:val="-5"/>
          <w:w w:val="85"/>
        </w:rPr>
        <w:t> </w:t>
      </w:r>
      <w:r>
        <w:rPr>
          <w:color w:val="231F20"/>
          <w:w w:val="85"/>
        </w:rPr>
        <w:t>accepted,</w:t>
      </w:r>
      <w:r>
        <w:rPr>
          <w:color w:val="231F20"/>
          <w:spacing w:val="-5"/>
          <w:w w:val="85"/>
        </w:rPr>
        <w:t> </w:t>
      </w:r>
      <w:r>
        <w:rPr>
          <w:color w:val="231F20"/>
          <w:w w:val="85"/>
        </w:rPr>
        <w:t>as</w:t>
      </w:r>
      <w:r>
        <w:rPr>
          <w:color w:val="231F20"/>
          <w:spacing w:val="-5"/>
          <w:w w:val="85"/>
        </w:rPr>
        <w:t> </w:t>
      </w:r>
      <w:r>
        <w:rPr>
          <w:color w:val="231F20"/>
          <w:w w:val="85"/>
        </w:rPr>
        <w:t>a natural consequence of this, it is also assumed that these states are very short-lived institutions, which means that Turks lack the ability to establish continuous states, they are an unstable nation.</w:t>
      </w:r>
    </w:p>
    <w:p>
      <w:pPr>
        <w:pStyle w:val="BodyText"/>
        <w:spacing w:line="206" w:lineRule="auto" w:before="11"/>
        <w:ind w:right="372"/>
      </w:pPr>
      <w:r>
        <w:rPr>
          <w:color w:val="231F20"/>
          <w:w w:val="85"/>
        </w:rPr>
        <w:t>But is this the truth? the Turks really a</w:t>
      </w:r>
      <w:r>
        <w:rPr>
          <w:color w:val="231F20"/>
          <w:spacing w:val="-3"/>
          <w:w w:val="85"/>
        </w:rPr>
        <w:t> </w:t>
      </w:r>
      <w:r>
        <w:rPr>
          <w:color w:val="231F20"/>
          <w:w w:val="85"/>
        </w:rPr>
        <w:t>nation</w:t>
      </w:r>
      <w:r>
        <w:rPr>
          <w:color w:val="231F20"/>
          <w:spacing w:val="-3"/>
          <w:w w:val="85"/>
        </w:rPr>
        <w:t> </w:t>
      </w:r>
      <w:r>
        <w:rPr>
          <w:color w:val="231F20"/>
          <w:w w:val="85"/>
        </w:rPr>
        <w:t>that</w:t>
      </w:r>
      <w:r>
        <w:rPr>
          <w:color w:val="231F20"/>
          <w:spacing w:val="-3"/>
          <w:w w:val="85"/>
        </w:rPr>
        <w:t> </w:t>
      </w:r>
      <w:r>
        <w:rPr>
          <w:color w:val="231F20"/>
          <w:w w:val="85"/>
        </w:rPr>
        <w:t>founded</w:t>
      </w:r>
      <w:r>
        <w:rPr>
          <w:color w:val="231F20"/>
          <w:spacing w:val="-5"/>
          <w:w w:val="85"/>
        </w:rPr>
        <w:t> </w:t>
      </w:r>
      <w:r>
        <w:rPr>
          <w:color w:val="231F20"/>
          <w:w w:val="85"/>
        </w:rPr>
        <w:t>many, but unlived </w:t>
      </w:r>
      <w:r>
        <w:rPr>
          <w:color w:val="231F20"/>
          <w:spacing w:val="-4"/>
          <w:w w:val="90"/>
        </w:rPr>
        <w:t>states? this idea also be the idea of Turkish nationalists?</w:t>
      </w:r>
    </w:p>
    <w:p>
      <w:pPr>
        <w:pStyle w:val="BodyText"/>
        <w:spacing w:line="206" w:lineRule="auto" w:before="22"/>
        <w:ind w:right="366"/>
      </w:pPr>
      <w:r>
        <w:rPr>
          <w:color w:val="231F20"/>
          <w:w w:val="85"/>
        </w:rPr>
        <w:t>Turkism must be based on a world </w:t>
      </w:r>
      <w:r>
        <w:rPr>
          <w:rFonts w:ascii="Arial MT"/>
          <w:color w:val="231F20"/>
          <w:w w:val="85"/>
          <w:sz w:val="21"/>
        </w:rPr>
        <w:t>view</w:t>
      </w:r>
      <w:r>
        <w:rPr>
          <w:color w:val="231F20"/>
          <w:w w:val="85"/>
        </w:rPr>
        <w:t>, and it must have ideas that consider </w:t>
      </w:r>
      <w:r>
        <w:rPr>
          <w:color w:val="231F20"/>
          <w:w w:val="90"/>
        </w:rPr>
        <w:t>everything</w:t>
      </w:r>
      <w:r>
        <w:rPr>
          <w:color w:val="231F20"/>
          <w:w w:val="90"/>
        </w:rPr>
        <w:t> from dress to the calendar, from surnames</w:t>
      </w:r>
      <w:r>
        <w:rPr>
          <w:color w:val="231F20"/>
          <w:w w:val="90"/>
        </w:rPr>
        <w:t> to</w:t>
      </w:r>
      <w:r>
        <w:rPr>
          <w:color w:val="231F20"/>
          <w:w w:val="90"/>
        </w:rPr>
        <w:t> the</w:t>
      </w:r>
      <w:r>
        <w:rPr>
          <w:color w:val="231F20"/>
          <w:w w:val="90"/>
        </w:rPr>
        <w:t> family's</w:t>
      </w:r>
      <w:r>
        <w:rPr>
          <w:color w:val="231F20"/>
          <w:w w:val="90"/>
        </w:rPr>
        <w:t> teleology </w:t>
      </w:r>
      <w:r>
        <w:rPr>
          <w:color w:val="231F20"/>
          <w:w w:val="95"/>
        </w:rPr>
        <w:t>from its own point of view.</w:t>
      </w:r>
    </w:p>
    <w:p>
      <w:pPr>
        <w:pStyle w:val="BodyText"/>
        <w:spacing w:line="206" w:lineRule="auto" w:before="23"/>
        <w:ind w:right="361"/>
      </w:pPr>
      <w:r>
        <w:rPr>
          <w:color w:val="231F20"/>
          <w:w w:val="90"/>
        </w:rPr>
        <w:t>These</w:t>
      </w:r>
      <w:r>
        <w:rPr>
          <w:color w:val="231F20"/>
          <w:spacing w:val="-2"/>
          <w:w w:val="90"/>
        </w:rPr>
        <w:t> </w:t>
      </w:r>
      <w:r>
        <w:rPr>
          <w:color w:val="231F20"/>
          <w:w w:val="90"/>
        </w:rPr>
        <w:t>considerations</w:t>
      </w:r>
      <w:r>
        <w:rPr>
          <w:color w:val="231F20"/>
          <w:spacing w:val="-2"/>
          <w:w w:val="90"/>
        </w:rPr>
        <w:t> </w:t>
      </w:r>
      <w:r>
        <w:rPr>
          <w:color w:val="231F20"/>
          <w:w w:val="90"/>
        </w:rPr>
        <w:t>will</w:t>
      </w:r>
      <w:r>
        <w:rPr>
          <w:color w:val="231F20"/>
          <w:spacing w:val="-2"/>
          <w:w w:val="90"/>
        </w:rPr>
        <w:t> </w:t>
      </w:r>
      <w:r>
        <w:rPr>
          <w:color w:val="231F20"/>
          <w:w w:val="90"/>
        </w:rPr>
        <w:t>create</w:t>
      </w:r>
      <w:r>
        <w:rPr>
          <w:color w:val="231F20"/>
          <w:spacing w:val="-2"/>
          <w:w w:val="90"/>
        </w:rPr>
        <w:t> </w:t>
      </w:r>
      <w:r>
        <w:rPr>
          <w:color w:val="231F20"/>
          <w:w w:val="90"/>
        </w:rPr>
        <w:t>national</w:t>
      </w:r>
      <w:r>
        <w:rPr>
          <w:color w:val="231F20"/>
          <w:spacing w:val="-2"/>
          <w:w w:val="90"/>
        </w:rPr>
        <w:t> </w:t>
      </w:r>
      <w:r>
        <w:rPr>
          <w:color w:val="231F20"/>
          <w:w w:val="90"/>
        </w:rPr>
        <w:t>personality</w:t>
      </w:r>
      <w:r>
        <w:rPr>
          <w:color w:val="231F20"/>
          <w:spacing w:val="-2"/>
          <w:w w:val="90"/>
        </w:rPr>
        <w:t> </w:t>
      </w:r>
      <w:r>
        <w:rPr>
          <w:color w:val="231F20"/>
          <w:w w:val="90"/>
        </w:rPr>
        <w:t>and</w:t>
      </w:r>
      <w:r>
        <w:rPr>
          <w:color w:val="231F20"/>
          <w:spacing w:val="-2"/>
          <w:w w:val="90"/>
        </w:rPr>
        <w:t> </w:t>
      </w:r>
      <w:r>
        <w:rPr>
          <w:color w:val="231F20"/>
          <w:w w:val="90"/>
        </w:rPr>
        <w:t>will</w:t>
      </w:r>
      <w:r>
        <w:rPr>
          <w:color w:val="231F20"/>
          <w:spacing w:val="-2"/>
          <w:w w:val="90"/>
        </w:rPr>
        <w:t> </w:t>
      </w:r>
      <w:r>
        <w:rPr>
          <w:color w:val="231F20"/>
          <w:w w:val="90"/>
        </w:rPr>
        <w:t>give</w:t>
      </w:r>
      <w:r>
        <w:rPr>
          <w:color w:val="231F20"/>
          <w:spacing w:val="-2"/>
          <w:w w:val="90"/>
        </w:rPr>
        <w:t> </w:t>
      </w:r>
      <w:r>
        <w:rPr>
          <w:color w:val="231F20"/>
          <w:w w:val="90"/>
        </w:rPr>
        <w:t>us</w:t>
      </w:r>
      <w:r>
        <w:rPr>
          <w:color w:val="231F20"/>
          <w:spacing w:val="-2"/>
          <w:w w:val="90"/>
        </w:rPr>
        <w:t> </w:t>
      </w:r>
      <w:r>
        <w:rPr>
          <w:color w:val="231F20"/>
          <w:w w:val="90"/>
        </w:rPr>
        <w:t>value </w:t>
      </w:r>
      <w:r>
        <w:rPr>
          <w:color w:val="231F20"/>
          <w:w w:val="95"/>
        </w:rPr>
        <w:t>in</w:t>
      </w:r>
      <w:r>
        <w:rPr>
          <w:color w:val="231F20"/>
          <w:spacing w:val="-7"/>
          <w:w w:val="95"/>
        </w:rPr>
        <w:t> </w:t>
      </w:r>
      <w:r>
        <w:rPr>
          <w:color w:val="231F20"/>
          <w:w w:val="95"/>
        </w:rPr>
        <w:t>proportion</w:t>
      </w:r>
      <w:r>
        <w:rPr>
          <w:color w:val="231F20"/>
          <w:spacing w:val="-7"/>
          <w:w w:val="95"/>
        </w:rPr>
        <w:t> </w:t>
      </w:r>
      <w:r>
        <w:rPr>
          <w:color w:val="231F20"/>
          <w:w w:val="95"/>
        </w:rPr>
        <w:t>to</w:t>
      </w:r>
      <w:r>
        <w:rPr>
          <w:color w:val="231F20"/>
          <w:spacing w:val="-7"/>
          <w:w w:val="95"/>
        </w:rPr>
        <w:t> </w:t>
      </w:r>
      <w:r>
        <w:rPr>
          <w:color w:val="231F20"/>
          <w:w w:val="95"/>
        </w:rPr>
        <w:t>the</w:t>
      </w:r>
      <w:r>
        <w:rPr>
          <w:color w:val="231F20"/>
          <w:spacing w:val="-7"/>
          <w:w w:val="95"/>
        </w:rPr>
        <w:t> </w:t>
      </w:r>
      <w:r>
        <w:rPr>
          <w:color w:val="231F20"/>
          <w:w w:val="95"/>
        </w:rPr>
        <w:t>value</w:t>
      </w:r>
      <w:r>
        <w:rPr>
          <w:color w:val="231F20"/>
          <w:spacing w:val="-7"/>
          <w:w w:val="95"/>
        </w:rPr>
        <w:t> </w:t>
      </w:r>
      <w:r>
        <w:rPr>
          <w:color w:val="231F20"/>
          <w:w w:val="95"/>
        </w:rPr>
        <w:t>of</w:t>
      </w:r>
      <w:r>
        <w:rPr>
          <w:color w:val="231F20"/>
          <w:spacing w:val="-7"/>
          <w:w w:val="95"/>
        </w:rPr>
        <w:t> </w:t>
      </w:r>
      <w:r>
        <w:rPr>
          <w:color w:val="231F20"/>
          <w:w w:val="95"/>
        </w:rPr>
        <w:t>national</w:t>
      </w:r>
      <w:r>
        <w:rPr>
          <w:color w:val="231F20"/>
          <w:spacing w:val="-7"/>
          <w:w w:val="95"/>
        </w:rPr>
        <w:t> </w:t>
      </w:r>
      <w:r>
        <w:rPr>
          <w:color w:val="231F20"/>
          <w:w w:val="95"/>
        </w:rPr>
        <w:t>personality.</w:t>
      </w:r>
      <w:r>
        <w:rPr>
          <w:color w:val="231F20"/>
          <w:spacing w:val="-7"/>
          <w:w w:val="95"/>
        </w:rPr>
        <w:t> </w:t>
      </w:r>
      <w:r>
        <w:rPr>
          <w:color w:val="231F20"/>
        </w:rPr>
        <w:t>I</w:t>
      </w:r>
      <w:r>
        <w:rPr>
          <w:color w:val="231F20"/>
          <w:spacing w:val="-9"/>
        </w:rPr>
        <w:t> </w:t>
      </w:r>
      <w:r>
        <w:rPr>
          <w:color w:val="231F20"/>
          <w:w w:val="95"/>
        </w:rPr>
        <w:t>will</w:t>
      </w:r>
      <w:r>
        <w:rPr>
          <w:color w:val="231F20"/>
          <w:spacing w:val="-7"/>
          <w:w w:val="95"/>
        </w:rPr>
        <w:t> </w:t>
      </w:r>
      <w:r>
        <w:rPr>
          <w:color w:val="231F20"/>
          <w:w w:val="95"/>
        </w:rPr>
        <w:t>now</w:t>
      </w:r>
      <w:r>
        <w:rPr>
          <w:color w:val="231F20"/>
          <w:spacing w:val="-10"/>
          <w:w w:val="95"/>
        </w:rPr>
        <w:t> </w:t>
      </w:r>
      <w:r>
        <w:rPr>
          <w:color w:val="231F20"/>
          <w:w w:val="95"/>
        </w:rPr>
        <w:t>explain</w:t>
      </w:r>
      <w:r>
        <w:rPr>
          <w:color w:val="231F20"/>
          <w:spacing w:val="-8"/>
          <w:w w:val="95"/>
        </w:rPr>
        <w:t> </w:t>
      </w:r>
      <w:r>
        <w:rPr>
          <w:color w:val="231F20"/>
          <w:w w:val="95"/>
        </w:rPr>
        <w:t>my</w:t>
      </w:r>
      <w:r>
        <w:rPr>
          <w:color w:val="231F20"/>
          <w:spacing w:val="-8"/>
          <w:w w:val="95"/>
        </w:rPr>
        <w:t> </w:t>
      </w:r>
      <w:r>
        <w:rPr>
          <w:color w:val="231F20"/>
          <w:w w:val="95"/>
        </w:rPr>
        <w:t>ideas </w:t>
      </w:r>
      <w:r>
        <w:rPr>
          <w:color w:val="231F20"/>
          <w:w w:val="90"/>
        </w:rPr>
        <w:t>about</w:t>
      </w:r>
      <w:r>
        <w:rPr>
          <w:color w:val="231F20"/>
          <w:spacing w:val="-2"/>
          <w:w w:val="90"/>
        </w:rPr>
        <w:t> </w:t>
      </w:r>
      <w:r>
        <w:rPr>
          <w:color w:val="231F20"/>
          <w:w w:val="90"/>
        </w:rPr>
        <w:t>our</w:t>
      </w:r>
      <w:r>
        <w:rPr>
          <w:color w:val="231F20"/>
          <w:spacing w:val="-1"/>
          <w:w w:val="90"/>
        </w:rPr>
        <w:t> </w:t>
      </w:r>
      <w:r>
        <w:rPr>
          <w:color w:val="231F20"/>
          <w:w w:val="90"/>
        </w:rPr>
        <w:t>state</w:t>
      </w:r>
      <w:r>
        <w:rPr>
          <w:color w:val="231F20"/>
          <w:spacing w:val="-2"/>
          <w:w w:val="90"/>
        </w:rPr>
        <w:t> </w:t>
      </w:r>
      <w:r>
        <w:rPr>
          <w:color w:val="231F20"/>
          <w:w w:val="90"/>
        </w:rPr>
        <w:t>and</w:t>
      </w:r>
      <w:r>
        <w:rPr>
          <w:color w:val="231F20"/>
          <w:spacing w:val="-3"/>
          <w:w w:val="90"/>
        </w:rPr>
        <w:t> </w:t>
      </w:r>
      <w:r>
        <w:rPr>
          <w:rFonts w:ascii="Arial MT"/>
          <w:color w:val="231F20"/>
          <w:w w:val="90"/>
          <w:sz w:val="21"/>
        </w:rPr>
        <w:t>call</w:t>
      </w:r>
      <w:r>
        <w:rPr>
          <w:rFonts w:ascii="Arial MT"/>
          <w:color w:val="231F20"/>
          <w:spacing w:val="-9"/>
          <w:w w:val="90"/>
          <w:sz w:val="21"/>
        </w:rPr>
        <w:t> </w:t>
      </w:r>
      <w:r>
        <w:rPr>
          <w:color w:val="231F20"/>
          <w:w w:val="90"/>
        </w:rPr>
        <w:t>on</w:t>
      </w:r>
      <w:r>
        <w:rPr>
          <w:color w:val="231F20"/>
          <w:spacing w:val="-3"/>
          <w:w w:val="90"/>
        </w:rPr>
        <w:t> </w:t>
      </w:r>
      <w:r>
        <w:rPr>
          <w:color w:val="231F20"/>
          <w:w w:val="90"/>
        </w:rPr>
        <w:t>the</w:t>
      </w:r>
      <w:r>
        <w:rPr>
          <w:color w:val="231F20"/>
          <w:spacing w:val="-3"/>
          <w:w w:val="90"/>
        </w:rPr>
        <w:t> </w:t>
      </w:r>
      <w:r>
        <w:rPr>
          <w:color w:val="231F20"/>
          <w:w w:val="90"/>
        </w:rPr>
        <w:t>Turks</w:t>
      </w:r>
      <w:r>
        <w:rPr>
          <w:color w:val="231F20"/>
          <w:spacing w:val="-3"/>
          <w:w w:val="90"/>
        </w:rPr>
        <w:t> </w:t>
      </w:r>
      <w:r>
        <w:rPr>
          <w:color w:val="231F20"/>
          <w:w w:val="90"/>
        </w:rPr>
        <w:t>to</w:t>
      </w:r>
      <w:r>
        <w:rPr>
          <w:color w:val="231F20"/>
          <w:spacing w:val="-3"/>
          <w:w w:val="90"/>
        </w:rPr>
        <w:t> </w:t>
      </w:r>
      <w:r>
        <w:rPr>
          <w:color w:val="231F20"/>
          <w:w w:val="90"/>
        </w:rPr>
        <w:t>think</w:t>
      </w:r>
      <w:r>
        <w:rPr>
          <w:color w:val="231F20"/>
          <w:spacing w:val="-3"/>
          <w:w w:val="90"/>
        </w:rPr>
        <w:t> </w:t>
      </w:r>
      <w:r>
        <w:rPr>
          <w:color w:val="231F20"/>
          <w:w w:val="90"/>
        </w:rPr>
        <w:t>about</w:t>
      </w:r>
      <w:r>
        <w:rPr>
          <w:color w:val="231F20"/>
          <w:spacing w:val="-3"/>
          <w:w w:val="90"/>
        </w:rPr>
        <w:t> </w:t>
      </w:r>
      <w:r>
        <w:rPr>
          <w:color w:val="231F20"/>
          <w:w w:val="90"/>
        </w:rPr>
        <w:t>the</w:t>
      </w:r>
      <w:r>
        <w:rPr>
          <w:color w:val="231F20"/>
          <w:spacing w:val="-3"/>
          <w:w w:val="90"/>
        </w:rPr>
        <w:t> </w:t>
      </w:r>
      <w:r>
        <w:rPr>
          <w:color w:val="231F20"/>
          <w:w w:val="90"/>
        </w:rPr>
        <w:t>matter:</w:t>
      </w:r>
    </w:p>
    <w:p>
      <w:pPr>
        <w:spacing w:line="211" w:lineRule="auto" w:before="29"/>
        <w:ind w:left="6" w:right="364" w:firstLine="476"/>
        <w:jc w:val="both"/>
        <w:rPr>
          <w:sz w:val="22"/>
        </w:rPr>
      </w:pPr>
      <w:r>
        <w:rPr>
          <w:rFonts w:ascii="Times New Roman"/>
          <w:b/>
          <w:color w:val="231F20"/>
          <w:sz w:val="19"/>
        </w:rPr>
        <w:t>In our thirty centuries of history, we have established two states</w:t>
      </w:r>
      <w:r>
        <w:rPr>
          <w:color w:val="231F20"/>
          <w:sz w:val="22"/>
        </w:rPr>
        <w:t>. The</w:t>
      </w:r>
      <w:r>
        <w:rPr>
          <w:color w:val="231F20"/>
          <w:spacing w:val="80"/>
          <w:sz w:val="22"/>
        </w:rPr>
        <w:t> </w:t>
      </w:r>
      <w:r>
        <w:rPr>
          <w:color w:val="231F20"/>
          <w:spacing w:val="-8"/>
          <w:sz w:val="22"/>
        </w:rPr>
        <w:t>first</w:t>
      </w:r>
      <w:r>
        <w:rPr>
          <w:color w:val="231F20"/>
          <w:spacing w:val="-5"/>
          <w:sz w:val="22"/>
        </w:rPr>
        <w:t> </w:t>
      </w:r>
      <w:r>
        <w:rPr>
          <w:color w:val="231F20"/>
          <w:spacing w:val="-8"/>
          <w:sz w:val="22"/>
        </w:rPr>
        <w:t>one</w:t>
      </w:r>
      <w:r>
        <w:rPr>
          <w:color w:val="231F20"/>
          <w:sz w:val="22"/>
        </w:rPr>
        <w:t> </w:t>
      </w:r>
      <w:r>
        <w:rPr>
          <w:color w:val="231F20"/>
          <w:spacing w:val="-8"/>
          <w:sz w:val="22"/>
        </w:rPr>
        <w:t>is</w:t>
      </w:r>
      <w:r>
        <w:rPr>
          <w:color w:val="231F20"/>
          <w:spacing w:val="-2"/>
          <w:sz w:val="22"/>
        </w:rPr>
        <w:t> </w:t>
      </w:r>
      <w:r>
        <w:rPr>
          <w:color w:val="231F20"/>
          <w:spacing w:val="-8"/>
          <w:sz w:val="22"/>
        </w:rPr>
        <w:t>the</w:t>
      </w:r>
      <w:r>
        <w:rPr>
          <w:color w:val="231F20"/>
          <w:spacing w:val="-3"/>
          <w:sz w:val="22"/>
        </w:rPr>
        <w:t> </w:t>
      </w:r>
      <w:r>
        <w:rPr>
          <w:color w:val="231F20"/>
          <w:spacing w:val="-8"/>
          <w:sz w:val="22"/>
        </w:rPr>
        <w:t>state</w:t>
      </w:r>
      <w:r>
        <w:rPr>
          <w:color w:val="231F20"/>
          <w:spacing w:val="-3"/>
          <w:sz w:val="22"/>
        </w:rPr>
        <w:t> </w:t>
      </w:r>
      <w:r>
        <w:rPr>
          <w:color w:val="231F20"/>
          <w:spacing w:val="-8"/>
          <w:sz w:val="22"/>
        </w:rPr>
        <w:t>in</w:t>
      </w:r>
      <w:r>
        <w:rPr>
          <w:color w:val="231F20"/>
          <w:spacing w:val="-5"/>
          <w:sz w:val="22"/>
        </w:rPr>
        <w:t> </w:t>
      </w:r>
      <w:r>
        <w:rPr>
          <w:color w:val="231F20"/>
          <w:spacing w:val="-8"/>
          <w:sz w:val="22"/>
        </w:rPr>
        <w:t>Turkestan,</w:t>
      </w:r>
      <w:r>
        <w:rPr>
          <w:color w:val="231F20"/>
          <w:spacing w:val="-4"/>
          <w:sz w:val="22"/>
        </w:rPr>
        <w:t> </w:t>
      </w:r>
      <w:r>
        <w:rPr>
          <w:color w:val="231F20"/>
          <w:spacing w:val="-8"/>
          <w:sz w:val="22"/>
        </w:rPr>
        <w:t>the</w:t>
      </w:r>
      <w:r>
        <w:rPr>
          <w:color w:val="231F20"/>
          <w:spacing w:val="-5"/>
          <w:sz w:val="22"/>
        </w:rPr>
        <w:t> </w:t>
      </w:r>
      <w:r>
        <w:rPr>
          <w:rFonts w:ascii="Times New Roman"/>
          <w:b/>
          <w:color w:val="231F20"/>
          <w:spacing w:val="-8"/>
          <w:sz w:val="19"/>
        </w:rPr>
        <w:t>original</w:t>
      </w:r>
      <w:r>
        <w:rPr>
          <w:rFonts w:ascii="Times New Roman"/>
          <w:b/>
          <w:color w:val="231F20"/>
          <w:spacing w:val="-4"/>
          <w:sz w:val="19"/>
        </w:rPr>
        <w:t> </w:t>
      </w:r>
      <w:r>
        <w:rPr>
          <w:rFonts w:ascii="Times New Roman"/>
          <w:b/>
          <w:color w:val="231F20"/>
          <w:spacing w:val="-8"/>
          <w:sz w:val="19"/>
        </w:rPr>
        <w:t>homeland,</w:t>
      </w:r>
      <w:r>
        <w:rPr>
          <w:rFonts w:ascii="Times New Roman"/>
          <w:b/>
          <w:color w:val="231F20"/>
          <w:spacing w:val="-4"/>
          <w:sz w:val="19"/>
        </w:rPr>
        <w:t> </w:t>
      </w:r>
      <w:r>
        <w:rPr>
          <w:color w:val="231F20"/>
          <w:spacing w:val="-8"/>
          <w:sz w:val="22"/>
        </w:rPr>
        <w:t>which</w:t>
      </w:r>
      <w:r>
        <w:rPr>
          <w:color w:val="231F20"/>
          <w:spacing w:val="-2"/>
          <w:sz w:val="22"/>
        </w:rPr>
        <w:t> </w:t>
      </w:r>
      <w:r>
        <w:rPr>
          <w:color w:val="231F20"/>
          <w:spacing w:val="-8"/>
          <w:sz w:val="22"/>
        </w:rPr>
        <w:t>started</w:t>
      </w:r>
      <w:r>
        <w:rPr>
          <w:color w:val="231F20"/>
          <w:spacing w:val="-3"/>
          <w:sz w:val="22"/>
        </w:rPr>
        <w:t> </w:t>
      </w:r>
      <w:r>
        <w:rPr>
          <w:color w:val="231F20"/>
          <w:spacing w:val="-8"/>
          <w:sz w:val="22"/>
        </w:rPr>
        <w:t>from</w:t>
      </w:r>
      <w:r>
        <w:rPr>
          <w:color w:val="231F20"/>
          <w:spacing w:val="-3"/>
          <w:sz w:val="22"/>
        </w:rPr>
        <w:t> </w:t>
      </w:r>
      <w:r>
        <w:rPr>
          <w:color w:val="231F20"/>
          <w:spacing w:val="-8"/>
          <w:sz w:val="22"/>
        </w:rPr>
        <w:t>the </w:t>
      </w:r>
      <w:r>
        <w:rPr>
          <w:color w:val="231F20"/>
          <w:spacing w:val="-2"/>
          <w:w w:val="90"/>
          <w:sz w:val="22"/>
        </w:rPr>
        <w:t>darkness of history and lasted until the last age and was lost;</w:t>
      </w:r>
      <w:r>
        <w:rPr>
          <w:color w:val="231F20"/>
          <w:spacing w:val="-4"/>
          <w:w w:val="90"/>
          <w:sz w:val="22"/>
        </w:rPr>
        <w:t> </w:t>
      </w:r>
      <w:r>
        <w:rPr>
          <w:color w:val="231F20"/>
          <w:spacing w:val="-2"/>
          <w:w w:val="90"/>
          <w:sz w:val="22"/>
        </w:rPr>
        <w:t>the</w:t>
      </w:r>
      <w:r>
        <w:rPr>
          <w:color w:val="231F20"/>
          <w:spacing w:val="-4"/>
          <w:w w:val="90"/>
          <w:sz w:val="22"/>
        </w:rPr>
        <w:t> </w:t>
      </w:r>
      <w:r>
        <w:rPr>
          <w:color w:val="231F20"/>
          <w:spacing w:val="-2"/>
          <w:w w:val="90"/>
          <w:sz w:val="22"/>
        </w:rPr>
        <w:t>second</w:t>
      </w:r>
      <w:r>
        <w:rPr>
          <w:color w:val="231F20"/>
          <w:spacing w:val="-4"/>
          <w:w w:val="90"/>
          <w:sz w:val="22"/>
        </w:rPr>
        <w:t> </w:t>
      </w:r>
      <w:r>
        <w:rPr>
          <w:color w:val="231F20"/>
          <w:spacing w:val="-2"/>
          <w:w w:val="90"/>
          <w:sz w:val="22"/>
        </w:rPr>
        <w:t>one</w:t>
      </w:r>
      <w:r>
        <w:rPr>
          <w:color w:val="231F20"/>
          <w:spacing w:val="-4"/>
          <w:w w:val="90"/>
          <w:sz w:val="22"/>
        </w:rPr>
        <w:t> </w:t>
      </w:r>
      <w:r>
        <w:rPr>
          <w:rFonts w:ascii="Times New Roman"/>
          <w:b/>
          <w:color w:val="231F20"/>
          <w:spacing w:val="-2"/>
          <w:w w:val="90"/>
          <w:sz w:val="19"/>
        </w:rPr>
        <w:t>is</w:t>
      </w:r>
      <w:r>
        <w:rPr>
          <w:rFonts w:ascii="Times New Roman"/>
          <w:b/>
          <w:color w:val="231F20"/>
          <w:spacing w:val="-5"/>
          <w:w w:val="90"/>
          <w:sz w:val="19"/>
        </w:rPr>
        <w:t> </w:t>
      </w:r>
      <w:r>
        <w:rPr>
          <w:rFonts w:ascii="Times New Roman"/>
          <w:b/>
          <w:color w:val="231F20"/>
          <w:spacing w:val="-2"/>
          <w:w w:val="90"/>
          <w:sz w:val="19"/>
        </w:rPr>
        <w:t>the </w:t>
      </w:r>
      <w:r>
        <w:rPr>
          <w:rFonts w:ascii="Times New Roman"/>
          <w:b/>
          <w:color w:val="231F20"/>
          <w:spacing w:val="-4"/>
          <w:sz w:val="19"/>
        </w:rPr>
        <w:t>state</w:t>
      </w:r>
      <w:r>
        <w:rPr>
          <w:rFonts w:ascii="Times New Roman"/>
          <w:b/>
          <w:color w:val="231F20"/>
          <w:spacing w:val="-5"/>
          <w:sz w:val="19"/>
        </w:rPr>
        <w:t> </w:t>
      </w:r>
      <w:r>
        <w:rPr>
          <w:rFonts w:ascii="Times New Roman"/>
          <w:b/>
          <w:color w:val="231F20"/>
          <w:spacing w:val="-4"/>
          <w:sz w:val="19"/>
        </w:rPr>
        <w:t>in</w:t>
      </w:r>
      <w:r>
        <w:rPr>
          <w:rFonts w:ascii="Times New Roman"/>
          <w:b/>
          <w:color w:val="231F20"/>
          <w:spacing w:val="-6"/>
          <w:sz w:val="19"/>
        </w:rPr>
        <w:t> </w:t>
      </w:r>
      <w:r>
        <w:rPr>
          <w:rFonts w:ascii="Times New Roman"/>
          <w:b/>
          <w:color w:val="231F20"/>
          <w:spacing w:val="-4"/>
          <w:sz w:val="19"/>
        </w:rPr>
        <w:t>Asia</w:t>
      </w:r>
      <w:r>
        <w:rPr>
          <w:rFonts w:ascii="Times New Roman"/>
          <w:b/>
          <w:color w:val="231F20"/>
          <w:spacing w:val="-6"/>
          <w:sz w:val="19"/>
        </w:rPr>
        <w:t> </w:t>
      </w:r>
      <w:r>
        <w:rPr>
          <w:rFonts w:ascii="Times New Roman"/>
          <w:b/>
          <w:color w:val="231F20"/>
          <w:spacing w:val="-4"/>
          <w:sz w:val="19"/>
        </w:rPr>
        <w:t>Minor</w:t>
      </w:r>
      <w:r>
        <w:rPr>
          <w:color w:val="231F20"/>
          <w:spacing w:val="-4"/>
          <w:sz w:val="22"/>
        </w:rPr>
        <w:t>, </w:t>
      </w:r>
      <w:r>
        <w:rPr>
          <w:rFonts w:ascii="Times New Roman"/>
          <w:b/>
          <w:color w:val="231F20"/>
          <w:spacing w:val="-4"/>
          <w:sz w:val="19"/>
        </w:rPr>
        <w:t>our</w:t>
      </w:r>
      <w:r>
        <w:rPr>
          <w:rFonts w:ascii="Times New Roman"/>
          <w:b/>
          <w:color w:val="231F20"/>
          <w:spacing w:val="-5"/>
          <w:sz w:val="19"/>
        </w:rPr>
        <w:t> </w:t>
      </w:r>
      <w:r>
        <w:rPr>
          <w:rFonts w:ascii="Times New Roman"/>
          <w:b/>
          <w:color w:val="231F20"/>
          <w:spacing w:val="-4"/>
          <w:sz w:val="19"/>
        </w:rPr>
        <w:t>state</w:t>
      </w:r>
      <w:r>
        <w:rPr>
          <w:color w:val="231F20"/>
          <w:spacing w:val="-4"/>
          <w:sz w:val="22"/>
        </w:rPr>
        <w:t>, which was established in the XI century and has </w:t>
      </w:r>
      <w:r>
        <w:rPr>
          <w:color w:val="231F20"/>
          <w:w w:val="85"/>
          <w:sz w:val="22"/>
        </w:rPr>
        <w:t>lasted until today. States established outside the homeland </w:t>
      </w:r>
      <w:r>
        <w:rPr>
          <w:rFonts w:ascii="Arial MT"/>
          <w:color w:val="231F20"/>
          <w:w w:val="85"/>
          <w:sz w:val="21"/>
        </w:rPr>
        <w:t>are excluded </w:t>
      </w:r>
      <w:r>
        <w:rPr>
          <w:color w:val="231F20"/>
          <w:w w:val="85"/>
          <w:sz w:val="22"/>
        </w:rPr>
        <w:t>from this </w:t>
      </w:r>
      <w:r>
        <w:rPr>
          <w:color w:val="231F20"/>
          <w:spacing w:val="-2"/>
          <w:sz w:val="22"/>
        </w:rPr>
        <w:t>calculation.</w:t>
      </w:r>
    </w:p>
    <w:p>
      <w:pPr>
        <w:pStyle w:val="BodyText"/>
        <w:spacing w:line="206" w:lineRule="auto" w:before="21"/>
        <w:ind w:right="365"/>
      </w:pPr>
      <w:r>
        <w:rPr>
          <w:color w:val="231F20"/>
          <w:w w:val="90"/>
        </w:rPr>
        <w:t>The</w:t>
      </w:r>
      <w:r>
        <w:rPr>
          <w:color w:val="231F20"/>
          <w:spacing w:val="-8"/>
          <w:w w:val="90"/>
        </w:rPr>
        <w:t> </w:t>
      </w:r>
      <w:r>
        <w:rPr>
          <w:color w:val="231F20"/>
          <w:w w:val="90"/>
        </w:rPr>
        <w:t>claim</w:t>
      </w:r>
      <w:r>
        <w:rPr>
          <w:color w:val="231F20"/>
          <w:spacing w:val="-7"/>
          <w:w w:val="90"/>
        </w:rPr>
        <w:t> </w:t>
      </w:r>
      <w:r>
        <w:rPr>
          <w:color w:val="231F20"/>
          <w:w w:val="90"/>
        </w:rPr>
        <w:t>of</w:t>
      </w:r>
      <w:r>
        <w:rPr>
          <w:color w:val="231F20"/>
          <w:spacing w:val="-4"/>
          <w:w w:val="90"/>
        </w:rPr>
        <w:t> </w:t>
      </w:r>
      <w:r>
        <w:rPr>
          <w:color w:val="231F20"/>
          <w:w w:val="90"/>
        </w:rPr>
        <w:t>"many</w:t>
      </w:r>
      <w:r>
        <w:rPr>
          <w:color w:val="231F20"/>
          <w:spacing w:val="-2"/>
          <w:w w:val="90"/>
        </w:rPr>
        <w:t> </w:t>
      </w:r>
      <w:r>
        <w:rPr>
          <w:color w:val="231F20"/>
          <w:w w:val="90"/>
        </w:rPr>
        <w:t>states"</w:t>
      </w:r>
      <w:r>
        <w:rPr>
          <w:color w:val="231F20"/>
          <w:spacing w:val="-4"/>
          <w:w w:val="90"/>
        </w:rPr>
        <w:t> </w:t>
      </w:r>
      <w:r>
        <w:rPr>
          <w:rFonts w:ascii="Arial MT"/>
          <w:color w:val="231F20"/>
          <w:w w:val="90"/>
          <w:sz w:val="21"/>
        </w:rPr>
        <w:t>arises</w:t>
      </w:r>
      <w:r>
        <w:rPr>
          <w:rFonts w:ascii="Arial MT"/>
          <w:color w:val="231F20"/>
          <w:spacing w:val="-9"/>
          <w:w w:val="90"/>
          <w:sz w:val="21"/>
        </w:rPr>
        <w:t> </w:t>
      </w:r>
      <w:r>
        <w:rPr>
          <w:rFonts w:ascii="Arial MT"/>
          <w:color w:val="231F20"/>
          <w:w w:val="90"/>
          <w:sz w:val="21"/>
        </w:rPr>
        <w:t>from</w:t>
      </w:r>
      <w:r>
        <w:rPr>
          <w:rFonts w:ascii="Arial MT"/>
          <w:color w:val="231F20"/>
          <w:spacing w:val="-9"/>
          <w:w w:val="90"/>
          <w:sz w:val="21"/>
        </w:rPr>
        <w:t> </w:t>
      </w:r>
      <w:r>
        <w:rPr>
          <w:color w:val="231F20"/>
          <w:w w:val="90"/>
        </w:rPr>
        <w:t>the</w:t>
      </w:r>
      <w:r>
        <w:rPr>
          <w:color w:val="231F20"/>
          <w:spacing w:val="-5"/>
          <w:w w:val="90"/>
        </w:rPr>
        <w:t> </w:t>
      </w:r>
      <w:r>
        <w:rPr>
          <w:color w:val="231F20"/>
          <w:w w:val="90"/>
        </w:rPr>
        <w:t>misconception</w:t>
      </w:r>
      <w:r>
        <w:rPr>
          <w:color w:val="231F20"/>
          <w:spacing w:val="-7"/>
          <w:w w:val="90"/>
        </w:rPr>
        <w:t> </w:t>
      </w:r>
      <w:r>
        <w:rPr>
          <w:rFonts w:ascii="Arial MT"/>
          <w:color w:val="231F20"/>
          <w:w w:val="90"/>
          <w:sz w:val="21"/>
        </w:rPr>
        <w:t>instilled</w:t>
      </w:r>
      <w:r>
        <w:rPr>
          <w:rFonts w:ascii="Arial MT"/>
          <w:color w:val="231F20"/>
          <w:spacing w:val="-9"/>
          <w:w w:val="90"/>
          <w:sz w:val="21"/>
        </w:rPr>
        <w:t> </w:t>
      </w:r>
      <w:r>
        <w:rPr>
          <w:rFonts w:ascii="Arial MT"/>
          <w:color w:val="231F20"/>
          <w:w w:val="90"/>
          <w:sz w:val="21"/>
        </w:rPr>
        <w:t>in</w:t>
      </w:r>
      <w:r>
        <w:rPr>
          <w:rFonts w:ascii="Arial MT"/>
          <w:color w:val="231F20"/>
          <w:spacing w:val="-9"/>
          <w:w w:val="90"/>
          <w:sz w:val="21"/>
        </w:rPr>
        <w:t> </w:t>
      </w:r>
      <w:r>
        <w:rPr>
          <w:color w:val="231F20"/>
          <w:w w:val="90"/>
        </w:rPr>
        <w:t>us</w:t>
      </w:r>
      <w:r>
        <w:rPr>
          <w:color w:val="231F20"/>
          <w:spacing w:val="-5"/>
          <w:w w:val="90"/>
        </w:rPr>
        <w:t> </w:t>
      </w:r>
      <w:r>
        <w:rPr>
          <w:color w:val="231F20"/>
          <w:w w:val="90"/>
        </w:rPr>
        <w:t>by </w:t>
      </w:r>
      <w:r>
        <w:rPr>
          <w:color w:val="231F20"/>
          <w:w w:val="95"/>
        </w:rPr>
        <w:t>Eastern</w:t>
      </w:r>
      <w:r>
        <w:rPr>
          <w:color w:val="231F20"/>
          <w:w w:val="95"/>
        </w:rPr>
        <w:t> historians</w:t>
      </w:r>
      <w:r>
        <w:rPr>
          <w:color w:val="231F20"/>
          <w:spacing w:val="-1"/>
          <w:w w:val="95"/>
        </w:rPr>
        <w:t> </w:t>
      </w:r>
      <w:r>
        <w:rPr>
          <w:color w:val="231F20"/>
          <w:w w:val="95"/>
        </w:rPr>
        <w:t>who</w:t>
      </w:r>
      <w:r>
        <w:rPr>
          <w:color w:val="231F20"/>
          <w:w w:val="95"/>
        </w:rPr>
        <w:t> regarded</w:t>
      </w:r>
      <w:r>
        <w:rPr>
          <w:color w:val="231F20"/>
          <w:w w:val="95"/>
        </w:rPr>
        <w:t> ruling</w:t>
      </w:r>
      <w:r>
        <w:rPr>
          <w:color w:val="231F20"/>
          <w:w w:val="95"/>
        </w:rPr>
        <w:t> dynasties</w:t>
      </w:r>
      <w:r>
        <w:rPr>
          <w:color w:val="231F20"/>
          <w:w w:val="95"/>
        </w:rPr>
        <w:t> as</w:t>
      </w:r>
      <w:r>
        <w:rPr>
          <w:color w:val="231F20"/>
          <w:w w:val="95"/>
        </w:rPr>
        <w:t> states.</w:t>
      </w:r>
      <w:r>
        <w:rPr>
          <w:color w:val="231F20"/>
          <w:w w:val="95"/>
        </w:rPr>
        <w:t> Turks</w:t>
      </w:r>
      <w:r>
        <w:rPr>
          <w:color w:val="231F20"/>
          <w:spacing w:val="-1"/>
          <w:w w:val="95"/>
        </w:rPr>
        <w:t> </w:t>
      </w:r>
      <w:r>
        <w:rPr>
          <w:color w:val="231F20"/>
          <w:w w:val="95"/>
        </w:rPr>
        <w:t>have</w:t>
      </w:r>
      <w:r>
        <w:rPr>
          <w:color w:val="231F20"/>
          <w:w w:val="95"/>
        </w:rPr>
        <w:t> been </w:t>
      </w:r>
      <w:r>
        <w:rPr>
          <w:rFonts w:ascii="Arial MT"/>
          <w:color w:val="231F20"/>
          <w:w w:val="95"/>
          <w:sz w:val="21"/>
        </w:rPr>
        <w:t>recognised</w:t>
      </w:r>
      <w:r>
        <w:rPr>
          <w:rFonts w:ascii="Arial MT"/>
          <w:color w:val="231F20"/>
          <w:spacing w:val="-7"/>
          <w:w w:val="95"/>
          <w:sz w:val="21"/>
        </w:rPr>
        <w:t> </w:t>
      </w:r>
      <w:r>
        <w:rPr>
          <w:color w:val="231F20"/>
          <w:w w:val="95"/>
        </w:rPr>
        <w:t>as</w:t>
      </w:r>
      <w:r>
        <w:rPr>
          <w:color w:val="231F20"/>
          <w:w w:val="95"/>
        </w:rPr>
        <w:t> nation</w:t>
      </w:r>
      <w:r>
        <w:rPr>
          <w:color w:val="231F20"/>
          <w:w w:val="95"/>
        </w:rPr>
        <w:t> that</w:t>
      </w:r>
      <w:r>
        <w:rPr>
          <w:color w:val="231F20"/>
          <w:w w:val="95"/>
        </w:rPr>
        <w:t> made</w:t>
      </w:r>
      <w:r>
        <w:rPr>
          <w:color w:val="231F20"/>
          <w:w w:val="95"/>
        </w:rPr>
        <w:t> history</w:t>
      </w:r>
      <w:r>
        <w:rPr>
          <w:color w:val="231F20"/>
          <w:w w:val="95"/>
        </w:rPr>
        <w:t> but</w:t>
      </w:r>
      <w:r>
        <w:rPr>
          <w:color w:val="231F20"/>
          <w:w w:val="95"/>
        </w:rPr>
        <w:t> could</w:t>
      </w:r>
      <w:r>
        <w:rPr>
          <w:color w:val="231F20"/>
          <w:w w:val="95"/>
        </w:rPr>
        <w:t> not</w:t>
      </w:r>
      <w:r>
        <w:rPr>
          <w:color w:val="231F20"/>
          <w:w w:val="95"/>
        </w:rPr>
        <w:t> write</w:t>
      </w:r>
      <w:r>
        <w:rPr>
          <w:color w:val="231F20"/>
          <w:w w:val="95"/>
        </w:rPr>
        <w:t> it.</w:t>
      </w:r>
      <w:r>
        <w:rPr>
          <w:color w:val="231F20"/>
          <w:spacing w:val="40"/>
        </w:rPr>
        <w:t> </w:t>
      </w:r>
      <w:r>
        <w:rPr>
          <w:color w:val="231F20"/>
          <w:w w:val="95"/>
        </w:rPr>
        <w:t>in</w:t>
      </w:r>
      <w:r>
        <w:rPr>
          <w:color w:val="231F20"/>
          <w:w w:val="95"/>
        </w:rPr>
        <w:t> the</w:t>
      </w:r>
      <w:r>
        <w:rPr>
          <w:color w:val="231F20"/>
          <w:w w:val="95"/>
        </w:rPr>
        <w:t> Orkun </w:t>
      </w:r>
      <w:r>
        <w:rPr>
          <w:color w:val="231F20"/>
          <w:w w:val="90"/>
        </w:rPr>
        <w:t>inscriptions</w:t>
      </w:r>
      <w:r>
        <w:rPr>
          <w:color w:val="231F20"/>
          <w:w w:val="90"/>
        </w:rPr>
        <w:t> where</w:t>
      </w:r>
      <w:r>
        <w:rPr>
          <w:color w:val="231F20"/>
          <w:w w:val="90"/>
        </w:rPr>
        <w:t> they</w:t>
      </w:r>
      <w:r>
        <w:rPr>
          <w:color w:val="231F20"/>
          <w:w w:val="90"/>
        </w:rPr>
        <w:t> mention</w:t>
      </w:r>
      <w:r>
        <w:rPr>
          <w:color w:val="231F20"/>
          <w:w w:val="90"/>
        </w:rPr>
        <w:t> themselves:</w:t>
      </w:r>
      <w:r>
        <w:rPr>
          <w:color w:val="231F20"/>
          <w:w w:val="90"/>
        </w:rPr>
        <w:t> "After the blue</w:t>
      </w:r>
      <w:r>
        <w:rPr>
          <w:color w:val="231F20"/>
        </w:rPr>
        <w:t> </w:t>
      </w:r>
      <w:r>
        <w:rPr>
          <w:color w:val="231F20"/>
          <w:w w:val="90"/>
        </w:rPr>
        <w:t>sky</w:t>
      </w:r>
      <w:r>
        <w:rPr>
          <w:color w:val="231F20"/>
          <w:w w:val="90"/>
        </w:rPr>
        <w:t> above</w:t>
      </w:r>
      <w:r>
        <w:rPr>
          <w:color w:val="231F20"/>
          <w:w w:val="90"/>
        </w:rPr>
        <w:t> and</w:t>
      </w:r>
      <w:r>
        <w:rPr>
          <w:color w:val="231F20"/>
          <w:w w:val="90"/>
        </w:rPr>
        <w:t> the black</w:t>
      </w:r>
      <w:r>
        <w:rPr>
          <w:color w:val="231F20"/>
          <w:spacing w:val="-8"/>
          <w:w w:val="90"/>
        </w:rPr>
        <w:t> </w:t>
      </w:r>
      <w:r>
        <w:rPr>
          <w:color w:val="231F20"/>
          <w:w w:val="90"/>
        </w:rPr>
        <w:t>earth</w:t>
      </w:r>
      <w:r>
        <w:rPr>
          <w:color w:val="231F20"/>
          <w:spacing w:val="-7"/>
          <w:w w:val="90"/>
        </w:rPr>
        <w:t> </w:t>
      </w:r>
      <w:r>
        <w:rPr>
          <w:color w:val="231F20"/>
          <w:w w:val="90"/>
        </w:rPr>
        <w:t>below</w:t>
      </w:r>
      <w:r>
        <w:rPr>
          <w:color w:val="231F20"/>
          <w:spacing w:val="-8"/>
          <w:w w:val="90"/>
        </w:rPr>
        <w:t> </w:t>
      </w:r>
      <w:r>
        <w:rPr>
          <w:color w:val="231F20"/>
          <w:w w:val="90"/>
        </w:rPr>
        <w:t>were</w:t>
      </w:r>
      <w:r>
        <w:rPr>
          <w:color w:val="231F20"/>
          <w:spacing w:val="-7"/>
          <w:w w:val="90"/>
        </w:rPr>
        <w:t> </w:t>
      </w:r>
      <w:r>
        <w:rPr>
          <w:color w:val="231F20"/>
          <w:w w:val="90"/>
        </w:rPr>
        <w:t>created,</w:t>
      </w:r>
      <w:r>
        <w:rPr>
          <w:color w:val="231F20"/>
          <w:spacing w:val="-8"/>
          <w:w w:val="90"/>
        </w:rPr>
        <w:t> </w:t>
      </w:r>
      <w:r>
        <w:rPr>
          <w:rFonts w:ascii="Arial MT"/>
          <w:color w:val="231F20"/>
          <w:w w:val="90"/>
          <w:sz w:val="21"/>
        </w:rPr>
        <w:t>human</w:t>
      </w:r>
      <w:r>
        <w:rPr>
          <w:rFonts w:ascii="Arial MT"/>
          <w:color w:val="231F20"/>
          <w:spacing w:val="-9"/>
          <w:w w:val="90"/>
          <w:sz w:val="21"/>
        </w:rPr>
        <w:t> </w:t>
      </w:r>
      <w:r>
        <w:rPr>
          <w:color w:val="231F20"/>
          <w:w w:val="90"/>
        </w:rPr>
        <w:t>beings</w:t>
      </w:r>
      <w:r>
        <w:rPr>
          <w:color w:val="231F20"/>
          <w:spacing w:val="-7"/>
          <w:w w:val="90"/>
        </w:rPr>
        <w:t> </w:t>
      </w:r>
      <w:r>
        <w:rPr>
          <w:rFonts w:ascii="Arial MT"/>
          <w:color w:val="231F20"/>
          <w:w w:val="90"/>
          <w:sz w:val="21"/>
        </w:rPr>
        <w:t>were</w:t>
      </w:r>
      <w:r>
        <w:rPr>
          <w:rFonts w:ascii="Arial MT"/>
          <w:color w:val="231F20"/>
          <w:spacing w:val="-9"/>
          <w:w w:val="90"/>
          <w:sz w:val="21"/>
        </w:rPr>
        <w:t> </w:t>
      </w:r>
      <w:r>
        <w:rPr>
          <w:color w:val="231F20"/>
          <w:w w:val="90"/>
        </w:rPr>
        <w:t>created</w:t>
      </w:r>
      <w:r>
        <w:rPr>
          <w:color w:val="231F20"/>
          <w:spacing w:val="-7"/>
          <w:w w:val="90"/>
        </w:rPr>
        <w:t> </w:t>
      </w:r>
      <w:r>
        <w:rPr>
          <w:color w:val="231F20"/>
          <w:w w:val="90"/>
        </w:rPr>
        <w:t>between</w:t>
      </w:r>
      <w:r>
        <w:rPr>
          <w:color w:val="231F20"/>
          <w:spacing w:val="-8"/>
          <w:w w:val="90"/>
        </w:rPr>
        <w:t> </w:t>
      </w:r>
      <w:r>
        <w:rPr>
          <w:color w:val="231F20"/>
          <w:w w:val="90"/>
        </w:rPr>
        <w:t>them,</w:t>
      </w:r>
      <w:r>
        <w:rPr>
          <w:color w:val="231F20"/>
          <w:spacing w:val="-7"/>
          <w:w w:val="90"/>
        </w:rPr>
        <w:t> </w:t>
      </w:r>
      <w:r>
        <w:rPr>
          <w:color w:val="231F20"/>
          <w:w w:val="90"/>
        </w:rPr>
        <w:t>and </w:t>
      </w:r>
      <w:r>
        <w:rPr>
          <w:color w:val="231F20"/>
          <w:w w:val="85"/>
        </w:rPr>
        <w:t>my</w:t>
      </w:r>
      <w:r>
        <w:rPr>
          <w:color w:val="231F20"/>
          <w:spacing w:val="-5"/>
          <w:w w:val="85"/>
        </w:rPr>
        <w:t> </w:t>
      </w:r>
      <w:r>
        <w:rPr>
          <w:color w:val="231F20"/>
          <w:w w:val="85"/>
        </w:rPr>
        <w:t>ancestors</w:t>
      </w:r>
      <w:r>
        <w:rPr>
          <w:color w:val="231F20"/>
          <w:spacing w:val="-5"/>
          <w:w w:val="85"/>
        </w:rPr>
        <w:t> </w:t>
      </w:r>
      <w:r>
        <w:rPr>
          <w:color w:val="231F20"/>
          <w:w w:val="85"/>
        </w:rPr>
        <w:t>Bumun</w:t>
      </w:r>
      <w:r>
        <w:rPr>
          <w:color w:val="231F20"/>
          <w:spacing w:val="-5"/>
          <w:w w:val="85"/>
        </w:rPr>
        <w:t> </w:t>
      </w:r>
      <w:r>
        <w:rPr>
          <w:rFonts w:ascii="Arial MT"/>
          <w:color w:val="231F20"/>
          <w:w w:val="85"/>
          <w:sz w:val="21"/>
        </w:rPr>
        <w:t>Kagan</w:t>
      </w:r>
      <w:r>
        <w:rPr>
          <w:rFonts w:ascii="Arial MT"/>
          <w:color w:val="231F20"/>
          <w:spacing w:val="-6"/>
          <w:w w:val="85"/>
          <w:sz w:val="21"/>
        </w:rPr>
        <w:t> </w:t>
      </w:r>
      <w:r>
        <w:rPr>
          <w:color w:val="231F20"/>
          <w:w w:val="85"/>
        </w:rPr>
        <w:t>and</w:t>
      </w:r>
      <w:r>
        <w:rPr>
          <w:color w:val="231F20"/>
          <w:spacing w:val="-5"/>
          <w:w w:val="85"/>
        </w:rPr>
        <w:t> </w:t>
      </w:r>
      <w:r>
        <w:rPr>
          <w:color w:val="231F20"/>
          <w:w w:val="85"/>
        </w:rPr>
        <w:t>Istem</w:t>
      </w:r>
      <w:r>
        <w:rPr>
          <w:color w:val="231F20"/>
          <w:spacing w:val="67"/>
        </w:rPr>
        <w:t> </w:t>
      </w:r>
      <w:r>
        <w:rPr>
          <w:color w:val="231F20"/>
          <w:w w:val="85"/>
        </w:rPr>
        <w:t>Kagan</w:t>
      </w:r>
      <w:r>
        <w:rPr>
          <w:color w:val="231F20"/>
          <w:spacing w:val="-5"/>
          <w:w w:val="85"/>
        </w:rPr>
        <w:t> </w:t>
      </w:r>
      <w:r>
        <w:rPr>
          <w:color w:val="231F20"/>
          <w:w w:val="85"/>
        </w:rPr>
        <w:t>ruled</w:t>
      </w:r>
      <w:r>
        <w:rPr>
          <w:color w:val="231F20"/>
          <w:spacing w:val="-5"/>
          <w:w w:val="85"/>
        </w:rPr>
        <w:t> </w:t>
      </w:r>
      <w:r>
        <w:rPr>
          <w:color w:val="231F20"/>
          <w:w w:val="85"/>
        </w:rPr>
        <w:t>over</w:t>
      </w:r>
      <w:r>
        <w:rPr>
          <w:color w:val="231F20"/>
          <w:spacing w:val="-2"/>
        </w:rPr>
        <w:t> </w:t>
      </w:r>
      <w:r>
        <w:rPr>
          <w:color w:val="231F20"/>
          <w:w w:val="85"/>
        </w:rPr>
        <w:t>the</w:t>
      </w:r>
      <w:r>
        <w:rPr>
          <w:color w:val="231F20"/>
          <w:spacing w:val="-5"/>
          <w:w w:val="85"/>
        </w:rPr>
        <w:t> </w:t>
      </w:r>
      <w:r>
        <w:rPr>
          <w:rFonts w:ascii="Arial MT"/>
          <w:color w:val="231F20"/>
          <w:w w:val="85"/>
          <w:sz w:val="21"/>
        </w:rPr>
        <w:t>human</w:t>
      </w:r>
      <w:r>
        <w:rPr>
          <w:rFonts w:ascii="Arial MT"/>
          <w:color w:val="231F20"/>
          <w:spacing w:val="-8"/>
          <w:w w:val="85"/>
          <w:sz w:val="21"/>
        </w:rPr>
        <w:t> </w:t>
      </w:r>
      <w:r>
        <w:rPr>
          <w:color w:val="231F20"/>
          <w:w w:val="85"/>
        </w:rPr>
        <w:t>beings.</w:t>
      </w:r>
    </w:p>
    <w:p>
      <w:pPr>
        <w:pStyle w:val="BodyText"/>
        <w:spacing w:after="0" w:line="206" w:lineRule="auto"/>
        <w:sectPr>
          <w:pgSz w:w="8640" w:h="12960"/>
          <w:pgMar w:top="1480" w:bottom="280" w:left="1080" w:right="720"/>
        </w:sectPr>
      </w:pPr>
    </w:p>
    <w:p>
      <w:pPr>
        <w:pStyle w:val="BodyText"/>
        <w:spacing w:before="139"/>
        <w:ind w:left="0" w:firstLine="0"/>
        <w:jc w:val="left"/>
      </w:pPr>
    </w:p>
    <w:p>
      <w:pPr>
        <w:spacing w:line="206" w:lineRule="auto" w:before="0"/>
        <w:ind w:left="6" w:right="375" w:hanging="1"/>
        <w:jc w:val="both"/>
        <w:rPr>
          <w:sz w:val="22"/>
        </w:rPr>
      </w:pPr>
      <w:r>
        <w:rPr>
          <w:color w:val="231F20"/>
          <w:spacing w:val="-2"/>
          <w:w w:val="90"/>
          <w:sz w:val="22"/>
        </w:rPr>
        <w:t>They used a short expression and</w:t>
      </w:r>
      <w:r>
        <w:rPr>
          <w:color w:val="231F20"/>
          <w:spacing w:val="-3"/>
          <w:w w:val="90"/>
          <w:sz w:val="22"/>
        </w:rPr>
        <w:t> </w:t>
      </w:r>
      <w:r>
        <w:rPr>
          <w:rFonts w:ascii="Arial MT"/>
          <w:color w:val="231F20"/>
          <w:spacing w:val="-2"/>
          <w:w w:val="90"/>
          <w:sz w:val="21"/>
        </w:rPr>
        <w:t>it</w:t>
      </w:r>
      <w:r>
        <w:rPr>
          <w:rFonts w:ascii="Arial MT"/>
          <w:color w:val="231F20"/>
          <w:spacing w:val="-5"/>
          <w:w w:val="90"/>
          <w:sz w:val="21"/>
        </w:rPr>
        <w:t> </w:t>
      </w:r>
      <w:r>
        <w:rPr>
          <w:color w:val="231F20"/>
          <w:spacing w:val="-2"/>
          <w:w w:val="90"/>
          <w:sz w:val="22"/>
        </w:rPr>
        <w:t>is</w:t>
      </w:r>
      <w:r>
        <w:rPr>
          <w:color w:val="231F20"/>
          <w:spacing w:val="-2"/>
          <w:sz w:val="22"/>
        </w:rPr>
        <w:t> </w:t>
      </w:r>
      <w:r>
        <w:rPr>
          <w:rFonts w:ascii="Arial MT"/>
          <w:color w:val="231F20"/>
          <w:spacing w:val="-2"/>
          <w:w w:val="90"/>
          <w:sz w:val="21"/>
        </w:rPr>
        <w:t>noteworthy</w:t>
      </w:r>
      <w:r>
        <w:rPr>
          <w:rFonts w:ascii="Arial MT"/>
          <w:color w:val="231F20"/>
          <w:spacing w:val="-5"/>
          <w:w w:val="90"/>
          <w:sz w:val="21"/>
        </w:rPr>
        <w:t> </w:t>
      </w:r>
      <w:r>
        <w:rPr>
          <w:color w:val="231F20"/>
          <w:spacing w:val="-2"/>
          <w:w w:val="90"/>
          <w:sz w:val="22"/>
        </w:rPr>
        <w:t>that they </w:t>
      </w:r>
      <w:r>
        <w:rPr>
          <w:rFonts w:ascii="Arial MT"/>
          <w:color w:val="231F20"/>
          <w:spacing w:val="-2"/>
          <w:w w:val="90"/>
          <w:sz w:val="21"/>
        </w:rPr>
        <w:t>counted</w:t>
      </w:r>
      <w:r>
        <w:rPr>
          <w:rFonts w:ascii="Arial MT"/>
          <w:color w:val="231F20"/>
          <w:spacing w:val="-4"/>
          <w:w w:val="90"/>
          <w:sz w:val="21"/>
        </w:rPr>
        <w:t> </w:t>
      </w:r>
      <w:r>
        <w:rPr>
          <w:color w:val="231F20"/>
          <w:spacing w:val="-2"/>
          <w:w w:val="90"/>
          <w:sz w:val="22"/>
        </w:rPr>
        <w:t>only Turks as </w:t>
      </w:r>
      <w:r>
        <w:rPr>
          <w:color w:val="231F20"/>
          <w:w w:val="95"/>
          <w:sz w:val="22"/>
        </w:rPr>
        <w:t>human beings.</w:t>
      </w:r>
    </w:p>
    <w:p>
      <w:pPr>
        <w:pStyle w:val="BodyText"/>
        <w:spacing w:line="206" w:lineRule="auto" w:before="23"/>
        <w:ind w:right="365"/>
      </w:pPr>
      <w:r>
        <w:rPr>
          <w:color w:val="231F20"/>
          <w:w w:val="95"/>
        </w:rPr>
        <w:t>After</w:t>
      </w:r>
      <w:r>
        <w:rPr>
          <w:color w:val="231F20"/>
          <w:spacing w:val="-10"/>
          <w:w w:val="95"/>
        </w:rPr>
        <w:t> </w:t>
      </w:r>
      <w:r>
        <w:rPr>
          <w:color w:val="231F20"/>
          <w:w w:val="95"/>
        </w:rPr>
        <w:t>they</w:t>
      </w:r>
      <w:r>
        <w:rPr>
          <w:color w:val="231F20"/>
          <w:spacing w:val="-10"/>
          <w:w w:val="95"/>
        </w:rPr>
        <w:t> </w:t>
      </w:r>
      <w:r>
        <w:rPr>
          <w:color w:val="231F20"/>
          <w:w w:val="95"/>
        </w:rPr>
        <w:t>became</w:t>
      </w:r>
      <w:r>
        <w:rPr>
          <w:color w:val="231F20"/>
          <w:spacing w:val="-10"/>
          <w:w w:val="95"/>
        </w:rPr>
        <w:t> </w:t>
      </w:r>
      <w:r>
        <w:rPr>
          <w:color w:val="231F20"/>
          <w:w w:val="95"/>
        </w:rPr>
        <w:t>Muslims,</w:t>
      </w:r>
      <w:r>
        <w:rPr>
          <w:color w:val="231F20"/>
          <w:spacing w:val="-10"/>
          <w:w w:val="95"/>
        </w:rPr>
        <w:t> </w:t>
      </w:r>
      <w:r>
        <w:rPr>
          <w:rFonts w:ascii="Arial MT"/>
          <w:color w:val="231F20"/>
          <w:w w:val="95"/>
          <w:sz w:val="21"/>
        </w:rPr>
        <w:t>they</w:t>
      </w:r>
      <w:r>
        <w:rPr>
          <w:rFonts w:ascii="Arial MT"/>
          <w:color w:val="231F20"/>
          <w:spacing w:val="-12"/>
          <w:w w:val="95"/>
          <w:sz w:val="21"/>
        </w:rPr>
        <w:t> </w:t>
      </w:r>
      <w:r>
        <w:rPr>
          <w:color w:val="231F20"/>
          <w:w w:val="95"/>
        </w:rPr>
        <w:t>completely</w:t>
      </w:r>
      <w:r>
        <w:rPr>
          <w:color w:val="231F20"/>
          <w:spacing w:val="-10"/>
          <w:w w:val="95"/>
        </w:rPr>
        <w:t> </w:t>
      </w:r>
      <w:r>
        <w:rPr>
          <w:color w:val="231F20"/>
          <w:w w:val="95"/>
        </w:rPr>
        <w:t>adopted</w:t>
      </w:r>
      <w:r>
        <w:rPr>
          <w:color w:val="231F20"/>
          <w:spacing w:val="-10"/>
          <w:w w:val="95"/>
        </w:rPr>
        <w:t> </w:t>
      </w:r>
      <w:r>
        <w:rPr>
          <w:color w:val="231F20"/>
          <w:w w:val="95"/>
        </w:rPr>
        <w:t>ideas</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Arab </w:t>
      </w:r>
      <w:r>
        <w:rPr>
          <w:color w:val="231F20"/>
          <w:w w:val="90"/>
        </w:rPr>
        <w:t>and</w:t>
      </w:r>
      <w:r>
        <w:rPr>
          <w:color w:val="231F20"/>
          <w:w w:val="90"/>
        </w:rPr>
        <w:t> Persian</w:t>
      </w:r>
      <w:r>
        <w:rPr>
          <w:color w:val="231F20"/>
          <w:w w:val="90"/>
        </w:rPr>
        <w:t> historians</w:t>
      </w:r>
      <w:r>
        <w:rPr>
          <w:color w:val="231F20"/>
          <w:w w:val="90"/>
        </w:rPr>
        <w:t> and</w:t>
      </w:r>
      <w:r>
        <w:rPr>
          <w:color w:val="231F20"/>
          <w:spacing w:val="-1"/>
          <w:w w:val="90"/>
        </w:rPr>
        <w:t> </w:t>
      </w:r>
      <w:r>
        <w:rPr>
          <w:color w:val="231F20"/>
          <w:w w:val="90"/>
        </w:rPr>
        <w:t>made</w:t>
      </w:r>
      <w:r>
        <w:rPr>
          <w:color w:val="231F20"/>
          <w:spacing w:val="-1"/>
          <w:w w:val="90"/>
        </w:rPr>
        <w:t> </w:t>
      </w:r>
      <w:r>
        <w:rPr>
          <w:color w:val="231F20"/>
          <w:w w:val="90"/>
        </w:rPr>
        <w:t>mistakes</w:t>
      </w:r>
      <w:r>
        <w:rPr>
          <w:color w:val="231F20"/>
          <w:spacing w:val="-2"/>
          <w:w w:val="90"/>
        </w:rPr>
        <w:t> </w:t>
      </w:r>
      <w:r>
        <w:rPr>
          <w:color w:val="231F20"/>
          <w:w w:val="90"/>
        </w:rPr>
        <w:t>such</w:t>
      </w:r>
      <w:r>
        <w:rPr>
          <w:color w:val="231F20"/>
          <w:spacing w:val="-2"/>
          <w:w w:val="90"/>
        </w:rPr>
        <w:t> </w:t>
      </w:r>
      <w:r>
        <w:rPr>
          <w:color w:val="231F20"/>
          <w:w w:val="90"/>
        </w:rPr>
        <w:t>as</w:t>
      </w:r>
      <w:r>
        <w:rPr>
          <w:color w:val="231F20"/>
          <w:spacing w:val="-2"/>
          <w:w w:val="90"/>
        </w:rPr>
        <w:t> </w:t>
      </w:r>
      <w:r>
        <w:rPr>
          <w:color w:val="231F20"/>
          <w:w w:val="90"/>
        </w:rPr>
        <w:t>considering</w:t>
      </w:r>
      <w:r>
        <w:rPr>
          <w:color w:val="231F20"/>
          <w:spacing w:val="-4"/>
          <w:w w:val="90"/>
        </w:rPr>
        <w:t> </w:t>
      </w:r>
      <w:r>
        <w:rPr>
          <w:color w:val="231F20"/>
          <w:w w:val="90"/>
        </w:rPr>
        <w:t>each</w:t>
      </w:r>
      <w:r>
        <w:rPr>
          <w:color w:val="231F20"/>
          <w:w w:val="90"/>
        </w:rPr>
        <w:t> dynasty</w:t>
      </w:r>
      <w:r>
        <w:rPr>
          <w:color w:val="231F20"/>
          <w:w w:val="90"/>
        </w:rPr>
        <w:t> as</w:t>
      </w:r>
      <w:r>
        <w:rPr>
          <w:color w:val="231F20"/>
          <w:w w:val="90"/>
        </w:rPr>
        <w:t> a </w:t>
      </w:r>
      <w:r>
        <w:rPr>
          <w:color w:val="231F20"/>
          <w:w w:val="85"/>
        </w:rPr>
        <w:t>separate state and the conflicts between</w:t>
      </w:r>
      <w:r>
        <w:rPr>
          <w:color w:val="231F20"/>
          <w:spacing w:val="-1"/>
          <w:w w:val="85"/>
        </w:rPr>
        <w:t> </w:t>
      </w:r>
      <w:r>
        <w:rPr>
          <w:color w:val="231F20"/>
          <w:w w:val="85"/>
        </w:rPr>
        <w:t>dynasties as national wars.</w:t>
      </w:r>
    </w:p>
    <w:p>
      <w:pPr>
        <w:pStyle w:val="BodyText"/>
        <w:spacing w:line="206" w:lineRule="auto" w:before="22"/>
        <w:ind w:right="368"/>
      </w:pPr>
      <w:r>
        <w:rPr>
          <w:color w:val="231F20"/>
          <w:w w:val="95"/>
        </w:rPr>
        <w:t>The</w:t>
      </w:r>
      <w:r>
        <w:rPr>
          <w:color w:val="231F20"/>
          <w:spacing w:val="-5"/>
          <w:w w:val="95"/>
        </w:rPr>
        <w:t> </w:t>
      </w:r>
      <w:r>
        <w:rPr>
          <w:color w:val="231F20"/>
          <w:w w:val="95"/>
        </w:rPr>
        <w:t>Turkicist</w:t>
      </w:r>
      <w:r>
        <w:rPr>
          <w:color w:val="231F20"/>
          <w:spacing w:val="-6"/>
          <w:w w:val="95"/>
        </w:rPr>
        <w:t> </w:t>
      </w:r>
      <w:r>
        <w:rPr>
          <w:rFonts w:ascii="Arial MT"/>
          <w:color w:val="231F20"/>
          <w:w w:val="95"/>
          <w:sz w:val="21"/>
        </w:rPr>
        <w:t>view</w:t>
      </w:r>
      <w:r>
        <w:rPr>
          <w:rFonts w:ascii="Arial MT"/>
          <w:color w:val="231F20"/>
          <w:spacing w:val="-10"/>
          <w:w w:val="95"/>
          <w:sz w:val="21"/>
        </w:rPr>
        <w:t> </w:t>
      </w:r>
      <w:r>
        <w:rPr>
          <w:color w:val="231F20"/>
          <w:w w:val="95"/>
        </w:rPr>
        <w:t>rejects</w:t>
      </w:r>
      <w:r>
        <w:rPr>
          <w:color w:val="231F20"/>
          <w:spacing w:val="-5"/>
          <w:w w:val="95"/>
        </w:rPr>
        <w:t> </w:t>
      </w:r>
      <w:r>
        <w:rPr>
          <w:color w:val="231F20"/>
          <w:w w:val="95"/>
        </w:rPr>
        <w:t>this</w:t>
      </w:r>
      <w:r>
        <w:rPr>
          <w:color w:val="231F20"/>
          <w:spacing w:val="-5"/>
          <w:w w:val="95"/>
        </w:rPr>
        <w:t> </w:t>
      </w:r>
      <w:r>
        <w:rPr>
          <w:color w:val="231F20"/>
          <w:w w:val="95"/>
        </w:rPr>
        <w:t>idea.</w:t>
      </w:r>
      <w:r>
        <w:rPr>
          <w:color w:val="231F20"/>
          <w:spacing w:val="-5"/>
          <w:w w:val="95"/>
        </w:rPr>
        <w:t> </w:t>
      </w:r>
      <w:r>
        <w:rPr>
          <w:color w:val="231F20"/>
          <w:w w:val="95"/>
        </w:rPr>
        <w:t>Our</w:t>
      </w:r>
      <w:r>
        <w:rPr>
          <w:color w:val="231F20"/>
          <w:spacing w:val="-5"/>
          <w:w w:val="95"/>
        </w:rPr>
        <w:t> </w:t>
      </w:r>
      <w:r>
        <w:rPr>
          <w:color w:val="231F20"/>
          <w:w w:val="95"/>
        </w:rPr>
        <w:t>idea</w:t>
      </w:r>
      <w:r>
        <w:rPr>
          <w:color w:val="231F20"/>
          <w:spacing w:val="35"/>
        </w:rPr>
        <w:t> </w:t>
      </w:r>
      <w:r>
        <w:rPr>
          <w:color w:val="231F20"/>
          <w:w w:val="95"/>
        </w:rPr>
        <w:t>idea</w:t>
      </w:r>
      <w:r>
        <w:rPr>
          <w:color w:val="231F20"/>
          <w:spacing w:val="-6"/>
          <w:w w:val="95"/>
        </w:rPr>
        <w:t> </w:t>
      </w:r>
      <w:r>
        <w:rPr>
          <w:color w:val="231F20"/>
          <w:w w:val="95"/>
        </w:rPr>
        <w:t>that</w:t>
      </w:r>
      <w:r>
        <w:rPr>
          <w:color w:val="231F20"/>
          <w:spacing w:val="-6"/>
          <w:w w:val="95"/>
        </w:rPr>
        <w:t> </w:t>
      </w:r>
      <w:r>
        <w:rPr>
          <w:color w:val="231F20"/>
          <w:w w:val="95"/>
        </w:rPr>
        <w:t>sees</w:t>
      </w:r>
      <w:r>
        <w:rPr>
          <w:color w:val="231F20"/>
          <w:spacing w:val="-6"/>
          <w:w w:val="95"/>
        </w:rPr>
        <w:t> </w:t>
      </w:r>
      <w:r>
        <w:rPr>
          <w:color w:val="231F20"/>
          <w:w w:val="95"/>
        </w:rPr>
        <w:t>the</w:t>
      </w:r>
      <w:r>
        <w:rPr>
          <w:color w:val="231F20"/>
          <w:spacing w:val="-6"/>
          <w:w w:val="95"/>
        </w:rPr>
        <w:t> </w:t>
      </w:r>
      <w:r>
        <w:rPr>
          <w:color w:val="231F20"/>
          <w:w w:val="95"/>
        </w:rPr>
        <w:t>facts</w:t>
      </w:r>
      <w:r>
        <w:rPr>
          <w:color w:val="231F20"/>
          <w:spacing w:val="-6"/>
          <w:w w:val="95"/>
        </w:rPr>
        <w:t> </w:t>
      </w:r>
      <w:r>
        <w:rPr>
          <w:color w:val="231F20"/>
          <w:w w:val="95"/>
        </w:rPr>
        <w:t>of </w:t>
      </w:r>
      <w:r>
        <w:rPr>
          <w:color w:val="231F20"/>
          <w:w w:val="90"/>
        </w:rPr>
        <w:t>history</w:t>
      </w:r>
      <w:r>
        <w:rPr>
          <w:color w:val="231F20"/>
          <w:spacing w:val="-3"/>
          <w:w w:val="90"/>
        </w:rPr>
        <w:t> </w:t>
      </w:r>
      <w:r>
        <w:rPr>
          <w:color w:val="231F20"/>
          <w:w w:val="90"/>
        </w:rPr>
        <w:t>from</w:t>
      </w:r>
      <w:r>
        <w:rPr>
          <w:color w:val="231F20"/>
          <w:spacing w:val="-5"/>
          <w:w w:val="90"/>
        </w:rPr>
        <w:t> </w:t>
      </w:r>
      <w:r>
        <w:rPr>
          <w:color w:val="231F20"/>
          <w:w w:val="90"/>
        </w:rPr>
        <w:t>our</w:t>
      </w:r>
      <w:r>
        <w:rPr>
          <w:color w:val="231F20"/>
          <w:spacing w:val="-5"/>
          <w:w w:val="90"/>
        </w:rPr>
        <w:t> </w:t>
      </w:r>
      <w:r>
        <w:rPr>
          <w:color w:val="231F20"/>
          <w:w w:val="90"/>
        </w:rPr>
        <w:t>own</w:t>
      </w:r>
      <w:r>
        <w:rPr>
          <w:color w:val="231F20"/>
          <w:spacing w:val="-5"/>
          <w:w w:val="90"/>
        </w:rPr>
        <w:t> </w:t>
      </w:r>
      <w:r>
        <w:rPr>
          <w:color w:val="231F20"/>
          <w:w w:val="90"/>
        </w:rPr>
        <w:t>point</w:t>
      </w:r>
      <w:r>
        <w:rPr>
          <w:color w:val="231F20"/>
          <w:spacing w:val="-5"/>
          <w:w w:val="90"/>
        </w:rPr>
        <w:t> </w:t>
      </w:r>
      <w:r>
        <w:rPr>
          <w:color w:val="231F20"/>
          <w:w w:val="90"/>
        </w:rPr>
        <w:t>of</w:t>
      </w:r>
      <w:r>
        <w:rPr>
          <w:color w:val="231F20"/>
          <w:spacing w:val="-5"/>
          <w:w w:val="90"/>
        </w:rPr>
        <w:t> </w:t>
      </w:r>
      <w:r>
        <w:rPr>
          <w:color w:val="231F20"/>
          <w:w w:val="90"/>
        </w:rPr>
        <w:t>view.</w:t>
      </w:r>
      <w:r>
        <w:rPr>
          <w:color w:val="231F20"/>
          <w:spacing w:val="-8"/>
          <w:w w:val="90"/>
        </w:rPr>
        <w:t> </w:t>
      </w:r>
      <w:r>
        <w:rPr>
          <w:color w:val="231F20"/>
          <w:w w:val="90"/>
        </w:rPr>
        <w:t>We</w:t>
      </w:r>
      <w:r>
        <w:rPr>
          <w:color w:val="231F20"/>
          <w:spacing w:val="-2"/>
          <w:w w:val="90"/>
        </w:rPr>
        <w:t> </w:t>
      </w:r>
      <w:r>
        <w:rPr>
          <w:color w:val="231F20"/>
          <w:w w:val="90"/>
        </w:rPr>
        <w:t>are</w:t>
      </w:r>
      <w:r>
        <w:rPr>
          <w:color w:val="231F20"/>
          <w:spacing w:val="-3"/>
          <w:w w:val="90"/>
        </w:rPr>
        <w:t> </w:t>
      </w:r>
      <w:r>
        <w:rPr>
          <w:color w:val="231F20"/>
          <w:w w:val="90"/>
        </w:rPr>
        <w:t>obliged</w:t>
      </w:r>
      <w:r>
        <w:rPr>
          <w:color w:val="231F20"/>
          <w:spacing w:val="-3"/>
          <w:w w:val="90"/>
        </w:rPr>
        <w:t> </w:t>
      </w:r>
      <w:r>
        <w:rPr>
          <w:color w:val="231F20"/>
          <w:w w:val="90"/>
        </w:rPr>
        <w:t>to</w:t>
      </w:r>
      <w:r>
        <w:rPr>
          <w:color w:val="231F20"/>
          <w:spacing w:val="-5"/>
          <w:w w:val="90"/>
        </w:rPr>
        <w:t> </w:t>
      </w:r>
      <w:r>
        <w:rPr>
          <w:color w:val="231F20"/>
          <w:w w:val="90"/>
        </w:rPr>
        <w:t>put</w:t>
      </w:r>
      <w:r>
        <w:rPr>
          <w:color w:val="231F20"/>
          <w:spacing w:val="-5"/>
          <w:w w:val="90"/>
        </w:rPr>
        <w:t> </w:t>
      </w:r>
      <w:r>
        <w:rPr>
          <w:color w:val="231F20"/>
          <w:w w:val="90"/>
        </w:rPr>
        <w:t>forward</w:t>
      </w:r>
      <w:r>
        <w:rPr>
          <w:color w:val="231F20"/>
          <w:spacing w:val="-5"/>
          <w:w w:val="90"/>
        </w:rPr>
        <w:t> </w:t>
      </w:r>
      <w:r>
        <w:rPr>
          <w:color w:val="231F20"/>
          <w:w w:val="90"/>
        </w:rPr>
        <w:t>our</w:t>
      </w:r>
      <w:r>
        <w:rPr>
          <w:color w:val="231F20"/>
          <w:spacing w:val="-5"/>
          <w:w w:val="90"/>
        </w:rPr>
        <w:t> </w:t>
      </w:r>
      <w:r>
        <w:rPr>
          <w:color w:val="231F20"/>
          <w:w w:val="90"/>
        </w:rPr>
        <w:t>own</w:t>
      </w:r>
      <w:r>
        <w:rPr>
          <w:color w:val="231F20"/>
          <w:spacing w:val="-6"/>
          <w:w w:val="90"/>
        </w:rPr>
        <w:t> </w:t>
      </w:r>
      <w:r>
        <w:rPr>
          <w:rFonts w:ascii="Arial MT"/>
          <w:color w:val="231F20"/>
          <w:w w:val="90"/>
          <w:sz w:val="21"/>
        </w:rPr>
        <w:t>view </w:t>
      </w:r>
      <w:r>
        <w:rPr>
          <w:color w:val="231F20"/>
          <w:w w:val="90"/>
        </w:rPr>
        <w:t>without</w:t>
      </w:r>
      <w:r>
        <w:rPr>
          <w:color w:val="231F20"/>
          <w:w w:val="90"/>
        </w:rPr>
        <w:t> the</w:t>
      </w:r>
      <w:r>
        <w:rPr>
          <w:color w:val="231F20"/>
          <w:w w:val="90"/>
        </w:rPr>
        <w:t> need</w:t>
      </w:r>
      <w:r>
        <w:rPr>
          <w:color w:val="231F20"/>
          <w:w w:val="90"/>
        </w:rPr>
        <w:t> to</w:t>
      </w:r>
      <w:r>
        <w:rPr>
          <w:color w:val="231F20"/>
          <w:w w:val="90"/>
        </w:rPr>
        <w:t> overestimate</w:t>
      </w:r>
      <w:r>
        <w:rPr>
          <w:color w:val="231F20"/>
          <w:w w:val="90"/>
        </w:rPr>
        <w:t> or</w:t>
      </w:r>
      <w:r>
        <w:rPr>
          <w:color w:val="231F20"/>
          <w:w w:val="90"/>
        </w:rPr>
        <w:t> history</w:t>
      </w:r>
      <w:r>
        <w:rPr>
          <w:color w:val="231F20"/>
          <w:w w:val="90"/>
        </w:rPr>
        <w:t> and</w:t>
      </w:r>
      <w:r>
        <w:rPr>
          <w:color w:val="231F20"/>
          <w:w w:val="90"/>
        </w:rPr>
        <w:t> to</w:t>
      </w:r>
      <w:r>
        <w:rPr>
          <w:color w:val="231F20"/>
          <w:w w:val="90"/>
        </w:rPr>
        <w:t> be</w:t>
      </w:r>
      <w:r>
        <w:rPr>
          <w:color w:val="231F20"/>
          <w:w w:val="90"/>
        </w:rPr>
        <w:t> free</w:t>
      </w:r>
      <w:r>
        <w:rPr>
          <w:color w:val="231F20"/>
          <w:w w:val="90"/>
        </w:rPr>
        <w:t> from</w:t>
      </w:r>
      <w:r>
        <w:rPr>
          <w:color w:val="231F20"/>
          <w:w w:val="90"/>
        </w:rPr>
        <w:t> the</w:t>
      </w:r>
      <w:r>
        <w:rPr>
          <w:color w:val="231F20"/>
          <w:w w:val="90"/>
        </w:rPr>
        <w:t> feeling</w:t>
      </w:r>
      <w:r>
        <w:rPr>
          <w:color w:val="231F20"/>
          <w:w w:val="90"/>
        </w:rPr>
        <w:t> of </w:t>
      </w:r>
      <w:r>
        <w:rPr>
          <w:color w:val="231F20"/>
          <w:w w:val="95"/>
        </w:rPr>
        <w:t>inf</w:t>
      </w:r>
      <w:r>
        <w:rPr>
          <w:rFonts w:ascii="Arial MT"/>
          <w:color w:val="231F20"/>
          <w:w w:val="95"/>
          <w:sz w:val="21"/>
        </w:rPr>
        <w:t>eriority</w:t>
      </w:r>
      <w:r>
        <w:rPr>
          <w:rFonts w:ascii="Arial MT"/>
          <w:color w:val="231F20"/>
          <w:spacing w:val="-3"/>
          <w:w w:val="95"/>
          <w:sz w:val="21"/>
        </w:rPr>
        <w:t> </w:t>
      </w:r>
      <w:r>
        <w:rPr>
          <w:color w:val="231F20"/>
          <w:w w:val="95"/>
        </w:rPr>
        <w:t>of</w:t>
      </w:r>
      <w:r>
        <w:rPr>
          <w:color w:val="231F20"/>
          <w:w w:val="95"/>
        </w:rPr>
        <w:t> accepting</w:t>
      </w:r>
      <w:r>
        <w:rPr>
          <w:color w:val="231F20"/>
          <w:w w:val="95"/>
        </w:rPr>
        <w:t> the</w:t>
      </w:r>
      <w:r>
        <w:rPr>
          <w:color w:val="231F20"/>
          <w:w w:val="95"/>
        </w:rPr>
        <w:t> opinions</w:t>
      </w:r>
      <w:r>
        <w:rPr>
          <w:color w:val="231F20"/>
          <w:w w:val="95"/>
        </w:rPr>
        <w:t> of</w:t>
      </w:r>
      <w:r>
        <w:rPr>
          <w:color w:val="231F20"/>
          <w:w w:val="95"/>
        </w:rPr>
        <w:t> others</w:t>
      </w:r>
      <w:r>
        <w:rPr>
          <w:color w:val="231F20"/>
          <w:w w:val="95"/>
        </w:rPr>
        <w:t> about</w:t>
      </w:r>
      <w:r>
        <w:rPr>
          <w:color w:val="231F20"/>
          <w:w w:val="95"/>
        </w:rPr>
        <w:t> us;</w:t>
      </w:r>
      <w:r>
        <w:rPr>
          <w:color w:val="231F20"/>
          <w:w w:val="95"/>
        </w:rPr>
        <w:t> we</w:t>
      </w:r>
      <w:r>
        <w:rPr>
          <w:color w:val="231F20"/>
          <w:w w:val="95"/>
        </w:rPr>
        <w:t> </w:t>
      </w:r>
      <w:r>
        <w:rPr>
          <w:rFonts w:ascii="Arial MT"/>
          <w:color w:val="231F20"/>
          <w:w w:val="95"/>
          <w:sz w:val="21"/>
        </w:rPr>
        <w:t>not</w:t>
      </w:r>
      <w:r>
        <w:rPr>
          <w:rFonts w:ascii="Arial MT"/>
          <w:color w:val="231F20"/>
          <w:spacing w:val="-5"/>
          <w:w w:val="95"/>
          <w:sz w:val="21"/>
        </w:rPr>
        <w:t> </w:t>
      </w:r>
      <w:r>
        <w:rPr>
          <w:color w:val="231F20"/>
          <w:w w:val="95"/>
        </w:rPr>
        <w:t>to</w:t>
      </w:r>
      <w:r>
        <w:rPr>
          <w:color w:val="231F20"/>
          <w:w w:val="95"/>
        </w:rPr>
        <w:t> recognise ourselves</w:t>
      </w:r>
      <w:r>
        <w:rPr>
          <w:color w:val="231F20"/>
          <w:spacing w:val="17"/>
        </w:rPr>
        <w:t> </w:t>
      </w:r>
      <w:r>
        <w:rPr>
          <w:color w:val="231F20"/>
          <w:w w:val="95"/>
        </w:rPr>
        <w:t>the</w:t>
      </w:r>
      <w:r>
        <w:rPr>
          <w:color w:val="231F20"/>
          <w:spacing w:val="-10"/>
          <w:w w:val="95"/>
        </w:rPr>
        <w:t> </w:t>
      </w:r>
      <w:r>
        <w:rPr>
          <w:color w:val="231F20"/>
          <w:w w:val="95"/>
        </w:rPr>
        <w:t>eyes</w:t>
      </w:r>
      <w:r>
        <w:rPr>
          <w:color w:val="231F20"/>
          <w:spacing w:val="-10"/>
          <w:w w:val="95"/>
        </w:rPr>
        <w:t> </w:t>
      </w:r>
      <w:r>
        <w:rPr>
          <w:color w:val="231F20"/>
          <w:w w:val="95"/>
        </w:rPr>
        <w:t>of</w:t>
      </w:r>
      <w:r>
        <w:rPr>
          <w:color w:val="231F20"/>
          <w:spacing w:val="-10"/>
          <w:w w:val="95"/>
        </w:rPr>
        <w:t> </w:t>
      </w:r>
      <w:r>
        <w:rPr>
          <w:color w:val="231F20"/>
          <w:w w:val="95"/>
        </w:rPr>
        <w:t>others.</w:t>
      </w:r>
    </w:p>
    <w:p>
      <w:pPr>
        <w:pStyle w:val="BodyText"/>
        <w:spacing w:line="206" w:lineRule="auto" w:before="26"/>
        <w:ind w:right="363" w:firstLine="528"/>
      </w:pPr>
      <w:r>
        <w:rPr>
          <w:color w:val="231F20"/>
          <w:w w:val="90"/>
        </w:rPr>
        <w:t>will </w:t>
      </w:r>
      <w:r>
        <w:rPr>
          <w:rFonts w:ascii="Arial MT"/>
          <w:color w:val="231F20"/>
          <w:w w:val="90"/>
          <w:sz w:val="21"/>
        </w:rPr>
        <w:t>give</w:t>
      </w:r>
      <w:r>
        <w:rPr>
          <w:rFonts w:ascii="Arial MT"/>
          <w:color w:val="231F20"/>
          <w:spacing w:val="-2"/>
          <w:w w:val="90"/>
          <w:sz w:val="21"/>
        </w:rPr>
        <w:t> </w:t>
      </w:r>
      <w:r>
        <w:rPr>
          <w:color w:val="231F20"/>
          <w:w w:val="90"/>
        </w:rPr>
        <w:t>you an example: In some geography books, there are maps such as</w:t>
      </w:r>
      <w:r>
        <w:rPr>
          <w:color w:val="231F20"/>
          <w:spacing w:val="-2"/>
          <w:w w:val="90"/>
        </w:rPr>
        <w:t> </w:t>
      </w:r>
      <w:r>
        <w:rPr>
          <w:color w:val="231F20"/>
          <w:w w:val="90"/>
        </w:rPr>
        <w:t>"known</w:t>
      </w:r>
      <w:r>
        <w:rPr>
          <w:color w:val="231F20"/>
          <w:spacing w:val="-3"/>
          <w:w w:val="90"/>
        </w:rPr>
        <w:t> </w:t>
      </w:r>
      <w:r>
        <w:rPr>
          <w:color w:val="231F20"/>
          <w:w w:val="90"/>
        </w:rPr>
        <w:t>parts</w:t>
      </w:r>
      <w:r>
        <w:rPr>
          <w:color w:val="231F20"/>
          <w:spacing w:val="-3"/>
          <w:w w:val="90"/>
        </w:rPr>
        <w:t> </w:t>
      </w:r>
      <w:r>
        <w:rPr>
          <w:color w:val="231F20"/>
          <w:w w:val="90"/>
        </w:rPr>
        <w:t>of</w:t>
      </w:r>
      <w:r>
        <w:rPr>
          <w:color w:val="231F20"/>
          <w:spacing w:val="-3"/>
          <w:w w:val="90"/>
        </w:rPr>
        <w:t> </w:t>
      </w:r>
      <w:r>
        <w:rPr>
          <w:color w:val="231F20"/>
          <w:w w:val="90"/>
        </w:rPr>
        <w:t>the</w:t>
      </w:r>
      <w:r>
        <w:rPr>
          <w:color w:val="231F20"/>
          <w:spacing w:val="-3"/>
          <w:w w:val="90"/>
        </w:rPr>
        <w:t> </w:t>
      </w:r>
      <w:r>
        <w:rPr>
          <w:color w:val="231F20"/>
          <w:w w:val="90"/>
        </w:rPr>
        <w:t>world</w:t>
      </w:r>
      <w:r>
        <w:rPr>
          <w:color w:val="231F20"/>
          <w:spacing w:val="-5"/>
          <w:w w:val="90"/>
        </w:rPr>
        <w:t> </w:t>
      </w:r>
      <w:r>
        <w:rPr>
          <w:color w:val="231F20"/>
          <w:w w:val="90"/>
        </w:rPr>
        <w:t>in</w:t>
      </w:r>
      <w:r>
        <w:rPr>
          <w:color w:val="231F20"/>
          <w:spacing w:val="-1"/>
          <w:w w:val="90"/>
        </w:rPr>
        <w:t> </w:t>
      </w:r>
      <w:r>
        <w:rPr>
          <w:color w:val="231F20"/>
          <w:w w:val="90"/>
        </w:rPr>
        <w:t>such</w:t>
      </w:r>
      <w:r>
        <w:rPr>
          <w:color w:val="231F20"/>
          <w:spacing w:val="-1"/>
          <w:w w:val="90"/>
        </w:rPr>
        <w:t> </w:t>
      </w:r>
      <w:r>
        <w:rPr>
          <w:color w:val="231F20"/>
          <w:w w:val="90"/>
        </w:rPr>
        <w:t>and</w:t>
      </w:r>
      <w:r>
        <w:rPr>
          <w:color w:val="231F20"/>
          <w:spacing w:val="-1"/>
          <w:w w:val="90"/>
        </w:rPr>
        <w:t> </w:t>
      </w:r>
      <w:r>
        <w:rPr>
          <w:color w:val="231F20"/>
          <w:w w:val="90"/>
        </w:rPr>
        <w:t>such</w:t>
      </w:r>
      <w:r>
        <w:rPr>
          <w:color w:val="231F20"/>
          <w:spacing w:val="-1"/>
          <w:w w:val="90"/>
        </w:rPr>
        <w:t> </w:t>
      </w:r>
      <w:r>
        <w:rPr>
          <w:color w:val="231F20"/>
          <w:w w:val="90"/>
        </w:rPr>
        <w:t>a</w:t>
      </w:r>
      <w:r>
        <w:rPr>
          <w:color w:val="231F20"/>
          <w:spacing w:val="-1"/>
          <w:w w:val="90"/>
        </w:rPr>
        <w:t> </w:t>
      </w:r>
      <w:r>
        <w:rPr>
          <w:color w:val="231F20"/>
          <w:w w:val="90"/>
        </w:rPr>
        <w:t>century"</w:t>
      </w:r>
      <w:r>
        <w:rPr>
          <w:color w:val="231F20"/>
          <w:spacing w:val="-3"/>
          <w:w w:val="90"/>
        </w:rPr>
        <w:t> </w:t>
      </w:r>
      <w:r>
        <w:rPr>
          <w:color w:val="231F20"/>
          <w:w w:val="90"/>
        </w:rPr>
        <w:t>and</w:t>
      </w:r>
      <w:r>
        <w:rPr>
          <w:color w:val="231F20"/>
          <w:spacing w:val="-3"/>
          <w:w w:val="90"/>
        </w:rPr>
        <w:t> </w:t>
      </w:r>
      <w:r>
        <w:rPr>
          <w:color w:val="231F20"/>
          <w:w w:val="90"/>
        </w:rPr>
        <w:t>in</w:t>
      </w:r>
      <w:r>
        <w:rPr>
          <w:color w:val="231F20"/>
          <w:spacing w:val="-3"/>
          <w:w w:val="90"/>
        </w:rPr>
        <w:t> </w:t>
      </w:r>
      <w:r>
        <w:rPr>
          <w:color w:val="231F20"/>
          <w:w w:val="90"/>
        </w:rPr>
        <w:t>these</w:t>
      </w:r>
      <w:r>
        <w:rPr>
          <w:color w:val="231F20"/>
          <w:spacing w:val="-3"/>
          <w:w w:val="90"/>
        </w:rPr>
        <w:t> </w:t>
      </w:r>
      <w:r>
        <w:rPr>
          <w:color w:val="231F20"/>
          <w:w w:val="90"/>
        </w:rPr>
        <w:t>maps,</w:t>
      </w:r>
      <w:r>
        <w:rPr>
          <w:color w:val="231F20"/>
          <w:spacing w:val="-3"/>
          <w:w w:val="90"/>
        </w:rPr>
        <w:t> </w:t>
      </w:r>
      <w:r>
        <w:rPr>
          <w:color w:val="231F20"/>
          <w:w w:val="90"/>
        </w:rPr>
        <w:t>our homeland</w:t>
      </w:r>
      <w:r>
        <w:rPr>
          <w:color w:val="231F20"/>
          <w:spacing w:val="-1"/>
          <w:w w:val="90"/>
        </w:rPr>
        <w:t> </w:t>
      </w:r>
      <w:r>
        <w:rPr>
          <w:color w:val="231F20"/>
          <w:w w:val="90"/>
        </w:rPr>
        <w:t>is shown among the unknown parts. If in any century, in any century, any</w:t>
      </w:r>
      <w:r>
        <w:rPr>
          <w:color w:val="231F20"/>
          <w:w w:val="90"/>
        </w:rPr>
        <w:t> nation</w:t>
      </w:r>
      <w:r>
        <w:rPr>
          <w:color w:val="231F20"/>
          <w:w w:val="90"/>
        </w:rPr>
        <w:t> does</w:t>
      </w:r>
      <w:r>
        <w:rPr>
          <w:color w:val="231F20"/>
          <w:w w:val="90"/>
        </w:rPr>
        <w:t> not</w:t>
      </w:r>
      <w:r>
        <w:rPr>
          <w:color w:val="231F20"/>
          <w:w w:val="90"/>
        </w:rPr>
        <w:t> know</w:t>
      </w:r>
      <w:r>
        <w:rPr>
          <w:color w:val="231F20"/>
          <w:w w:val="90"/>
        </w:rPr>
        <w:t> the</w:t>
      </w:r>
      <w:r>
        <w:rPr>
          <w:color w:val="231F20"/>
          <w:w w:val="90"/>
        </w:rPr>
        <w:t> places</w:t>
      </w:r>
      <w:r>
        <w:rPr>
          <w:color w:val="231F20"/>
          <w:w w:val="90"/>
        </w:rPr>
        <w:t> where</w:t>
      </w:r>
      <w:r>
        <w:rPr>
          <w:color w:val="231F20"/>
          <w:w w:val="90"/>
        </w:rPr>
        <w:t> our</w:t>
      </w:r>
      <w:r>
        <w:rPr>
          <w:color w:val="231F20"/>
          <w:w w:val="90"/>
        </w:rPr>
        <w:t> ancestors</w:t>
      </w:r>
      <w:r>
        <w:rPr>
          <w:color w:val="231F20"/>
          <w:w w:val="90"/>
        </w:rPr>
        <w:t> lived,</w:t>
      </w:r>
      <w:r>
        <w:rPr>
          <w:color w:val="231F20"/>
          <w:w w:val="90"/>
        </w:rPr>
        <w:t> but considers </w:t>
      </w:r>
      <w:r>
        <w:rPr>
          <w:color w:val="231F20"/>
          <w:w w:val="85"/>
        </w:rPr>
        <w:t>them unknown</w:t>
      </w:r>
      <w:r>
        <w:rPr>
          <w:color w:val="231F20"/>
        </w:rPr>
        <w:t> </w:t>
      </w:r>
      <w:r>
        <w:rPr>
          <w:color w:val="231F20"/>
          <w:w w:val="85"/>
        </w:rPr>
        <w:t>to</w:t>
      </w:r>
      <w:r>
        <w:rPr>
          <w:color w:val="231F20"/>
        </w:rPr>
        <w:t> </w:t>
      </w:r>
      <w:r>
        <w:rPr>
          <w:color w:val="231F20"/>
          <w:w w:val="85"/>
        </w:rPr>
        <w:t>itself, and we accept this as such, this be</w:t>
      </w:r>
      <w:r>
        <w:rPr>
          <w:color w:val="231F20"/>
        </w:rPr>
        <w:t> </w:t>
      </w:r>
      <w:r>
        <w:rPr>
          <w:color w:val="231F20"/>
          <w:w w:val="85"/>
        </w:rPr>
        <w:t>an objective </w:t>
      </w:r>
      <w:r>
        <w:rPr>
          <w:rFonts w:ascii="Arial MT"/>
          <w:color w:val="231F20"/>
          <w:w w:val="85"/>
          <w:sz w:val="21"/>
        </w:rPr>
        <w:t>opinion </w:t>
      </w:r>
      <w:r>
        <w:rPr>
          <w:color w:val="231F20"/>
          <w:w w:val="85"/>
        </w:rPr>
        <w:t>or</w:t>
      </w:r>
      <w:r>
        <w:rPr>
          <w:color w:val="231F20"/>
          <w:spacing w:val="80"/>
        </w:rPr>
        <w:t> </w:t>
      </w:r>
      <w:r>
        <w:rPr>
          <w:color w:val="231F20"/>
          <w:w w:val="95"/>
        </w:rPr>
        <w:t>a mere opinion?</w:t>
      </w:r>
    </w:p>
    <w:p>
      <w:pPr>
        <w:pStyle w:val="BodyText"/>
        <w:spacing w:line="206" w:lineRule="auto" w:before="24"/>
        <w:ind w:right="361"/>
      </w:pPr>
      <w:r>
        <w:rPr>
          <w:color w:val="231F20"/>
          <w:w w:val="90"/>
        </w:rPr>
        <w:t>In the old school textbooks, our national history used to start with the "Ist </w:t>
      </w:r>
      <w:r>
        <w:rPr>
          <w:color w:val="231F20"/>
          <w:spacing w:val="-4"/>
        </w:rPr>
        <w:t>klâl-</w:t>
      </w:r>
      <w:r>
        <w:rPr>
          <w:color w:val="231F20"/>
          <w:spacing w:val="-9"/>
        </w:rPr>
        <w:t> </w:t>
      </w:r>
      <w:r>
        <w:rPr>
          <w:color w:val="231F20"/>
          <w:spacing w:val="-4"/>
        </w:rPr>
        <w:t>Osmânîin</w:t>
      </w:r>
      <w:r>
        <w:rPr>
          <w:color w:val="231F20"/>
          <w:spacing w:val="-8"/>
        </w:rPr>
        <w:t> </w:t>
      </w:r>
      <w:r>
        <w:rPr>
          <w:color w:val="231F20"/>
          <w:spacing w:val="-4"/>
        </w:rPr>
        <w:t>699</w:t>
      </w:r>
      <w:r>
        <w:rPr>
          <w:color w:val="231F20"/>
          <w:spacing w:val="-9"/>
        </w:rPr>
        <w:t> </w:t>
      </w:r>
      <w:r>
        <w:rPr>
          <w:color w:val="231F20"/>
          <w:spacing w:val="-4"/>
        </w:rPr>
        <w:t>AH.</w:t>
      </w:r>
      <w:r>
        <w:rPr>
          <w:color w:val="231F20"/>
          <w:spacing w:val="-8"/>
        </w:rPr>
        <w:t> </w:t>
      </w:r>
      <w:r>
        <w:rPr>
          <w:rFonts w:ascii="Arial MT" w:hAnsi="Arial MT"/>
          <w:color w:val="231F20"/>
          <w:spacing w:val="-4"/>
          <w:sz w:val="21"/>
        </w:rPr>
        <w:t>It</w:t>
      </w:r>
      <w:r>
        <w:rPr>
          <w:rFonts w:ascii="Arial MT" w:hAnsi="Arial MT"/>
          <w:color w:val="231F20"/>
          <w:spacing w:val="-11"/>
          <w:sz w:val="21"/>
        </w:rPr>
        <w:t> </w:t>
      </w:r>
      <w:r>
        <w:rPr>
          <w:rFonts w:ascii="Arial MT" w:hAnsi="Arial MT"/>
          <w:color w:val="231F20"/>
          <w:spacing w:val="-4"/>
          <w:sz w:val="21"/>
        </w:rPr>
        <w:t>does</w:t>
      </w:r>
      <w:r>
        <w:rPr>
          <w:rFonts w:ascii="Arial MT" w:hAnsi="Arial MT"/>
          <w:color w:val="231F20"/>
          <w:spacing w:val="-10"/>
          <w:sz w:val="21"/>
        </w:rPr>
        <w:t> </w:t>
      </w:r>
      <w:r>
        <w:rPr>
          <w:color w:val="231F20"/>
          <w:spacing w:val="-4"/>
        </w:rPr>
        <w:t>not</w:t>
      </w:r>
      <w:r>
        <w:rPr>
          <w:color w:val="231F20"/>
          <w:spacing w:val="-9"/>
        </w:rPr>
        <w:t> </w:t>
      </w:r>
      <w:r>
        <w:rPr>
          <w:rFonts w:ascii="Arial MT" w:hAnsi="Arial MT"/>
          <w:color w:val="231F20"/>
          <w:spacing w:val="-4"/>
          <w:sz w:val="21"/>
        </w:rPr>
        <w:t>start</w:t>
      </w:r>
      <w:r>
        <w:rPr>
          <w:rFonts w:ascii="Arial MT" w:hAnsi="Arial MT"/>
          <w:color w:val="231F20"/>
          <w:spacing w:val="-10"/>
          <w:sz w:val="21"/>
        </w:rPr>
        <w:t> </w:t>
      </w:r>
      <w:r>
        <w:rPr>
          <w:color w:val="231F20"/>
          <w:spacing w:val="-4"/>
        </w:rPr>
        <w:t>like</w:t>
      </w:r>
      <w:r>
        <w:rPr>
          <w:color w:val="231F20"/>
          <w:spacing w:val="-9"/>
        </w:rPr>
        <w:t> </w:t>
      </w:r>
      <w:r>
        <w:rPr>
          <w:color w:val="231F20"/>
          <w:spacing w:val="-4"/>
        </w:rPr>
        <w:t>that</w:t>
      </w:r>
      <w:r>
        <w:rPr>
          <w:color w:val="231F20"/>
          <w:spacing w:val="-8"/>
        </w:rPr>
        <w:t> </w:t>
      </w:r>
      <w:r>
        <w:rPr>
          <w:color w:val="231F20"/>
          <w:spacing w:val="-4"/>
        </w:rPr>
        <w:t>now,</w:t>
      </w:r>
      <w:r>
        <w:rPr>
          <w:color w:val="231F20"/>
          <w:spacing w:val="-9"/>
        </w:rPr>
        <w:t> </w:t>
      </w:r>
      <w:r>
        <w:rPr>
          <w:color w:val="231F20"/>
          <w:spacing w:val="-4"/>
        </w:rPr>
        <w:t>but</w:t>
      </w:r>
      <w:r>
        <w:rPr>
          <w:color w:val="231F20"/>
          <w:spacing w:val="-8"/>
        </w:rPr>
        <w:t> </w:t>
      </w:r>
      <w:r>
        <w:rPr>
          <w:color w:val="231F20"/>
          <w:spacing w:val="-4"/>
        </w:rPr>
        <w:t>it</w:t>
      </w:r>
      <w:r>
        <w:rPr>
          <w:color w:val="231F20"/>
          <w:spacing w:val="-9"/>
        </w:rPr>
        <w:t> </w:t>
      </w:r>
      <w:r>
        <w:rPr>
          <w:color w:val="231F20"/>
          <w:spacing w:val="-4"/>
        </w:rPr>
        <w:t>goes</w:t>
      </w:r>
      <w:r>
        <w:rPr>
          <w:color w:val="231F20"/>
          <w:spacing w:val="-8"/>
        </w:rPr>
        <w:t> </w:t>
      </w:r>
      <w:r>
        <w:rPr>
          <w:color w:val="231F20"/>
          <w:spacing w:val="-4"/>
        </w:rPr>
        <w:t>back</w:t>
      </w:r>
      <w:r>
        <w:rPr>
          <w:color w:val="231F20"/>
          <w:spacing w:val="-8"/>
        </w:rPr>
        <w:t> </w:t>
      </w:r>
      <w:r>
        <w:rPr>
          <w:color w:val="231F20"/>
          <w:spacing w:val="-4"/>
        </w:rPr>
        <w:t>to</w:t>
      </w:r>
      <w:r>
        <w:rPr>
          <w:color w:val="231F20"/>
          <w:spacing w:val="-9"/>
        </w:rPr>
        <w:t> </w:t>
      </w:r>
      <w:r>
        <w:rPr>
          <w:color w:val="231F20"/>
          <w:spacing w:val="-4"/>
        </w:rPr>
        <w:t>the </w:t>
      </w:r>
      <w:r>
        <w:rPr>
          <w:color w:val="231F20"/>
          <w:spacing w:val="-2"/>
        </w:rPr>
        <w:t>Battle</w:t>
      </w:r>
      <w:r>
        <w:rPr>
          <w:color w:val="231F20"/>
          <w:spacing w:val="-5"/>
        </w:rPr>
        <w:t> </w:t>
      </w:r>
      <w:r>
        <w:rPr>
          <w:color w:val="231F20"/>
          <w:spacing w:val="-2"/>
        </w:rPr>
        <w:t>of</w:t>
      </w:r>
      <w:r>
        <w:rPr>
          <w:color w:val="231F20"/>
          <w:spacing w:val="-5"/>
        </w:rPr>
        <w:t> </w:t>
      </w:r>
      <w:r>
        <w:rPr>
          <w:color w:val="231F20"/>
          <w:spacing w:val="-2"/>
        </w:rPr>
        <w:t>Malazg</w:t>
      </w:r>
      <w:r>
        <w:rPr>
          <w:color w:val="231F20"/>
          <w:spacing w:val="-5"/>
        </w:rPr>
        <w:t> </w:t>
      </w:r>
      <w:r>
        <w:rPr>
          <w:color w:val="231F20"/>
          <w:spacing w:val="-2"/>
        </w:rPr>
        <w:t>rt</w:t>
      </w:r>
      <w:r>
        <w:rPr>
          <w:color w:val="231F20"/>
          <w:spacing w:val="-5"/>
        </w:rPr>
        <w:t> </w:t>
      </w:r>
      <w:r>
        <w:rPr>
          <w:color w:val="231F20"/>
          <w:spacing w:val="-2"/>
        </w:rPr>
        <w:t>in</w:t>
      </w:r>
      <w:r>
        <w:rPr>
          <w:color w:val="231F20"/>
          <w:spacing w:val="-5"/>
        </w:rPr>
        <w:t> </w:t>
      </w:r>
      <w:r>
        <w:rPr>
          <w:color w:val="231F20"/>
          <w:spacing w:val="-2"/>
        </w:rPr>
        <w:t>1071,</w:t>
      </w:r>
      <w:r>
        <w:rPr>
          <w:color w:val="231F20"/>
          <w:spacing w:val="-5"/>
        </w:rPr>
        <w:t> </w:t>
      </w:r>
      <w:r>
        <w:rPr>
          <w:color w:val="231F20"/>
          <w:spacing w:val="-2"/>
        </w:rPr>
        <w:t>and</w:t>
      </w:r>
      <w:r>
        <w:rPr>
          <w:color w:val="231F20"/>
          <w:spacing w:val="-6"/>
        </w:rPr>
        <w:t> </w:t>
      </w:r>
      <w:r>
        <w:rPr>
          <w:rFonts w:ascii="Arial MT" w:hAnsi="Arial MT"/>
          <w:color w:val="231F20"/>
          <w:spacing w:val="-2"/>
          <w:sz w:val="21"/>
        </w:rPr>
        <w:t>the</w:t>
      </w:r>
      <w:r>
        <w:rPr>
          <w:rFonts w:ascii="Arial MT" w:hAnsi="Arial MT"/>
          <w:color w:val="231F20"/>
          <w:spacing w:val="-11"/>
          <w:sz w:val="21"/>
        </w:rPr>
        <w:t> </w:t>
      </w:r>
      <w:r>
        <w:rPr>
          <w:color w:val="231F20"/>
          <w:spacing w:val="-2"/>
        </w:rPr>
        <w:t>likes</w:t>
      </w:r>
      <w:r>
        <w:rPr>
          <w:color w:val="231F20"/>
          <w:spacing w:val="-3"/>
        </w:rPr>
        <w:t> </w:t>
      </w:r>
      <w:r>
        <w:rPr>
          <w:rFonts w:ascii="Arial MT" w:hAnsi="Arial MT"/>
          <w:color w:val="231F20"/>
          <w:spacing w:val="-2"/>
          <w:sz w:val="21"/>
        </w:rPr>
        <w:t>of</w:t>
      </w:r>
      <w:r>
        <w:rPr>
          <w:rFonts w:ascii="Arial MT" w:hAnsi="Arial MT"/>
          <w:color w:val="231F20"/>
          <w:spacing w:val="-11"/>
          <w:sz w:val="21"/>
        </w:rPr>
        <w:t> </w:t>
      </w:r>
      <w:r>
        <w:rPr>
          <w:rFonts w:ascii="Arial MT" w:hAnsi="Arial MT"/>
          <w:color w:val="231F20"/>
          <w:spacing w:val="-2"/>
          <w:sz w:val="21"/>
        </w:rPr>
        <w:t>Karamanids</w:t>
      </w:r>
      <w:r>
        <w:rPr>
          <w:rFonts w:ascii="Arial MT" w:hAnsi="Arial MT"/>
          <w:color w:val="231F20"/>
          <w:spacing w:val="-11"/>
          <w:sz w:val="21"/>
        </w:rPr>
        <w:t> </w:t>
      </w:r>
      <w:r>
        <w:rPr>
          <w:color w:val="231F20"/>
          <w:spacing w:val="-2"/>
        </w:rPr>
        <w:t>and</w:t>
      </w:r>
      <w:r>
        <w:rPr>
          <w:color w:val="231F20"/>
          <w:spacing w:val="-5"/>
        </w:rPr>
        <w:t> </w:t>
      </w:r>
      <w:r>
        <w:rPr>
          <w:color w:val="231F20"/>
          <w:spacing w:val="-2"/>
        </w:rPr>
        <w:t>Aydınoǧulları </w:t>
      </w:r>
      <w:r>
        <w:rPr>
          <w:color w:val="231F20"/>
          <w:spacing w:val="-4"/>
        </w:rPr>
        <w:t>that</w:t>
      </w:r>
      <w:r>
        <w:rPr>
          <w:color w:val="231F20"/>
          <w:spacing w:val="-8"/>
        </w:rPr>
        <w:t> </w:t>
      </w:r>
      <w:r>
        <w:rPr>
          <w:color w:val="231F20"/>
          <w:spacing w:val="-4"/>
        </w:rPr>
        <w:t>populated</w:t>
      </w:r>
      <w:r>
        <w:rPr>
          <w:color w:val="231F20"/>
          <w:spacing w:val="-7"/>
        </w:rPr>
        <w:t> </w:t>
      </w:r>
      <w:r>
        <w:rPr>
          <w:color w:val="231F20"/>
          <w:spacing w:val="-4"/>
        </w:rPr>
        <w:t>Anatolia</w:t>
      </w:r>
      <w:r>
        <w:rPr>
          <w:color w:val="231F20"/>
          <w:spacing w:val="-7"/>
        </w:rPr>
        <w:t> </w:t>
      </w:r>
      <w:r>
        <w:rPr>
          <w:color w:val="231F20"/>
          <w:spacing w:val="-4"/>
        </w:rPr>
        <w:t>are</w:t>
      </w:r>
      <w:r>
        <w:rPr>
          <w:color w:val="231F20"/>
          <w:spacing w:val="-7"/>
        </w:rPr>
        <w:t> </w:t>
      </w:r>
      <w:r>
        <w:rPr>
          <w:color w:val="231F20"/>
          <w:spacing w:val="-4"/>
        </w:rPr>
        <w:t>counted</w:t>
      </w:r>
      <w:r>
        <w:rPr>
          <w:color w:val="231F20"/>
          <w:spacing w:val="-7"/>
        </w:rPr>
        <w:t> </w:t>
      </w:r>
      <w:r>
        <w:rPr>
          <w:color w:val="231F20"/>
          <w:spacing w:val="-4"/>
        </w:rPr>
        <w:t>as</w:t>
      </w:r>
      <w:r>
        <w:rPr>
          <w:color w:val="231F20"/>
          <w:spacing w:val="-7"/>
        </w:rPr>
        <w:t> </w:t>
      </w:r>
      <w:r>
        <w:rPr>
          <w:color w:val="231F20"/>
          <w:spacing w:val="-4"/>
        </w:rPr>
        <w:t>separate</w:t>
      </w:r>
      <w:r>
        <w:rPr>
          <w:color w:val="231F20"/>
          <w:spacing w:val="-7"/>
        </w:rPr>
        <w:t> </w:t>
      </w:r>
      <w:r>
        <w:rPr>
          <w:color w:val="231F20"/>
          <w:spacing w:val="-4"/>
        </w:rPr>
        <w:t>states.</w:t>
      </w:r>
      <w:r>
        <w:rPr>
          <w:color w:val="231F20"/>
          <w:spacing w:val="-7"/>
        </w:rPr>
        <w:t> </w:t>
      </w:r>
      <w:r>
        <w:rPr>
          <w:color w:val="231F20"/>
          <w:spacing w:val="-4"/>
        </w:rPr>
        <w:t>This</w:t>
      </w:r>
      <w:r>
        <w:rPr>
          <w:color w:val="231F20"/>
          <w:spacing w:val="-7"/>
        </w:rPr>
        <w:t> </w:t>
      </w:r>
      <w:r>
        <w:rPr>
          <w:color w:val="231F20"/>
          <w:spacing w:val="-4"/>
        </w:rPr>
        <w:t>notion</w:t>
      </w:r>
      <w:r>
        <w:rPr>
          <w:color w:val="231F20"/>
          <w:spacing w:val="37"/>
        </w:rPr>
        <w:t> </w:t>
      </w:r>
      <w:r>
        <w:rPr>
          <w:color w:val="231F20"/>
          <w:spacing w:val="-4"/>
        </w:rPr>
        <w:t>still</w:t>
      </w:r>
      <w:r>
        <w:rPr>
          <w:color w:val="231F20"/>
          <w:spacing w:val="-9"/>
        </w:rPr>
        <w:t> </w:t>
      </w:r>
      <w:r>
        <w:rPr>
          <w:color w:val="231F20"/>
          <w:spacing w:val="-4"/>
        </w:rPr>
        <w:t>the </w:t>
      </w:r>
      <w:r>
        <w:rPr>
          <w:color w:val="231F20"/>
          <w:w w:val="85"/>
        </w:rPr>
        <w:t>result of the desire to place dynasties above the nation.</w:t>
      </w:r>
    </w:p>
    <w:p>
      <w:pPr>
        <w:pStyle w:val="BodyText"/>
        <w:spacing w:line="206" w:lineRule="auto" w:before="24"/>
        <w:ind w:right="358"/>
      </w:pPr>
      <w:r>
        <w:rPr>
          <w:color w:val="231F20"/>
        </w:rPr>
        <w:t>Our state </w:t>
      </w:r>
      <w:r>
        <w:rPr>
          <w:rFonts w:ascii="Arial MT"/>
          <w:color w:val="231F20"/>
          <w:sz w:val="21"/>
        </w:rPr>
        <w:t>was </w:t>
      </w:r>
      <w:r>
        <w:rPr>
          <w:color w:val="231F20"/>
        </w:rPr>
        <w:t>established</w:t>
      </w:r>
      <w:r>
        <w:rPr>
          <w:color w:val="231F20"/>
          <w:spacing w:val="40"/>
        </w:rPr>
        <w:t> </w:t>
      </w:r>
      <w:r>
        <w:rPr>
          <w:color w:val="231F20"/>
        </w:rPr>
        <w:t>follows: In the Xth century,</w:t>
      </w:r>
      <w:r>
        <w:rPr>
          <w:color w:val="231F20"/>
          <w:spacing w:val="40"/>
        </w:rPr>
        <w:t> </w:t>
      </w:r>
      <w:r>
        <w:rPr>
          <w:color w:val="231F20"/>
        </w:rPr>
        <w:t>the Qarakhanids dynasty in the homeland, namely in Turkistan. Outside the </w:t>
      </w:r>
      <w:r>
        <w:rPr>
          <w:color w:val="231F20"/>
          <w:spacing w:val="-6"/>
        </w:rPr>
        <w:t>homeland</w:t>
      </w:r>
      <w:r>
        <w:rPr>
          <w:color w:val="231F20"/>
          <w:spacing w:val="-7"/>
        </w:rPr>
        <w:t> </w:t>
      </w:r>
      <w:r>
        <w:rPr>
          <w:color w:val="231F20"/>
          <w:spacing w:val="-6"/>
        </w:rPr>
        <w:t>and bordering</w:t>
      </w:r>
      <w:r>
        <w:rPr>
          <w:color w:val="231F20"/>
        </w:rPr>
        <w:t> </w:t>
      </w:r>
      <w:r>
        <w:rPr>
          <w:color w:val="231F20"/>
          <w:spacing w:val="-6"/>
        </w:rPr>
        <w:t>the</w:t>
      </w:r>
      <w:r>
        <w:rPr>
          <w:color w:val="231F20"/>
          <w:spacing w:val="-7"/>
        </w:rPr>
        <w:t> </w:t>
      </w:r>
      <w:r>
        <w:rPr>
          <w:color w:val="231F20"/>
          <w:spacing w:val="-6"/>
        </w:rPr>
        <w:t>Qarakhanids was</w:t>
      </w:r>
      <w:r>
        <w:rPr>
          <w:color w:val="231F20"/>
        </w:rPr>
        <w:t> </w:t>
      </w:r>
      <w:r>
        <w:rPr>
          <w:color w:val="231F20"/>
          <w:spacing w:val="-6"/>
        </w:rPr>
        <w:t>the</w:t>
      </w:r>
      <w:r>
        <w:rPr>
          <w:color w:val="231F20"/>
        </w:rPr>
        <w:t> </w:t>
      </w:r>
      <w:r>
        <w:rPr>
          <w:color w:val="231F20"/>
          <w:spacing w:val="-6"/>
        </w:rPr>
        <w:t>Ghaznavid</w:t>
      </w:r>
      <w:r>
        <w:rPr>
          <w:color w:val="231F20"/>
        </w:rPr>
        <w:t> </w:t>
      </w:r>
      <w:r>
        <w:rPr>
          <w:color w:val="231F20"/>
          <w:spacing w:val="-6"/>
        </w:rPr>
        <w:t>state, </w:t>
      </w:r>
      <w:r>
        <w:rPr>
          <w:rFonts w:ascii="Arial MT"/>
          <w:color w:val="231F20"/>
          <w:spacing w:val="-6"/>
          <w:sz w:val="21"/>
        </w:rPr>
        <w:t>founded </w:t>
      </w:r>
      <w:r>
        <w:rPr>
          <w:color w:val="231F20"/>
        </w:rPr>
        <w:t>by Turks. Between these two Turkic states, the Muslim majority of our </w:t>
      </w:r>
      <w:r>
        <w:rPr>
          <w:color w:val="231F20"/>
          <w:spacing w:val="-2"/>
        </w:rPr>
        <w:t>ancestors,</w:t>
      </w:r>
      <w:r>
        <w:rPr>
          <w:color w:val="231F20"/>
          <w:spacing w:val="-11"/>
        </w:rPr>
        <w:t> </w:t>
      </w:r>
      <w:r>
        <w:rPr>
          <w:color w:val="231F20"/>
          <w:spacing w:val="-2"/>
        </w:rPr>
        <w:t>the</w:t>
      </w:r>
      <w:r>
        <w:rPr>
          <w:color w:val="231F20"/>
          <w:spacing w:val="-9"/>
        </w:rPr>
        <w:t> </w:t>
      </w:r>
      <w:r>
        <w:rPr>
          <w:color w:val="231F20"/>
          <w:spacing w:val="-2"/>
        </w:rPr>
        <w:t>Turkmens,</w:t>
      </w:r>
      <w:r>
        <w:rPr>
          <w:color w:val="231F20"/>
          <w:spacing w:val="-9"/>
        </w:rPr>
        <w:t> </w:t>
      </w:r>
      <w:r>
        <w:rPr>
          <w:color w:val="231F20"/>
          <w:spacing w:val="-2"/>
        </w:rPr>
        <w:t>the</w:t>
      </w:r>
      <w:r>
        <w:rPr>
          <w:color w:val="231F20"/>
          <w:spacing w:val="-9"/>
        </w:rPr>
        <w:t> </w:t>
      </w:r>
      <w:r>
        <w:rPr>
          <w:color w:val="231F20"/>
          <w:spacing w:val="-2"/>
        </w:rPr>
        <w:t>Oghuz</w:t>
      </w:r>
      <w:r>
        <w:rPr>
          <w:color w:val="231F20"/>
          <w:spacing w:val="-9"/>
        </w:rPr>
        <w:t> </w:t>
      </w:r>
      <w:r>
        <w:rPr>
          <w:color w:val="231F20"/>
          <w:spacing w:val="-2"/>
        </w:rPr>
        <w:t>and</w:t>
      </w:r>
      <w:r>
        <w:rPr>
          <w:color w:val="231F20"/>
          <w:spacing w:val="-9"/>
        </w:rPr>
        <w:t> </w:t>
      </w:r>
      <w:r>
        <w:rPr>
          <w:color w:val="231F20"/>
          <w:spacing w:val="-2"/>
        </w:rPr>
        <w:t>the</w:t>
      </w:r>
      <w:r>
        <w:rPr>
          <w:color w:val="231F20"/>
          <w:spacing w:val="-9"/>
        </w:rPr>
        <w:t> </w:t>
      </w:r>
      <w:r>
        <w:rPr>
          <w:color w:val="231F20"/>
          <w:spacing w:val="-2"/>
        </w:rPr>
        <w:t>Korluks,</w:t>
      </w:r>
      <w:r>
        <w:rPr>
          <w:color w:val="231F20"/>
          <w:spacing w:val="-9"/>
        </w:rPr>
        <w:t> </w:t>
      </w:r>
      <w:r>
        <w:rPr>
          <w:color w:val="231F20"/>
          <w:spacing w:val="-2"/>
        </w:rPr>
        <w:t>had</w:t>
      </w:r>
      <w:r>
        <w:rPr>
          <w:color w:val="231F20"/>
          <w:spacing w:val="-11"/>
        </w:rPr>
        <w:t> </w:t>
      </w:r>
      <w:r>
        <w:rPr>
          <w:color w:val="231F20"/>
          <w:spacing w:val="-2"/>
        </w:rPr>
        <w:t>established</w:t>
      </w:r>
      <w:r>
        <w:rPr>
          <w:color w:val="231F20"/>
          <w:spacing w:val="-10"/>
        </w:rPr>
        <w:t> </w:t>
      </w:r>
      <w:r>
        <w:rPr>
          <w:color w:val="231F20"/>
          <w:spacing w:val="-2"/>
        </w:rPr>
        <w:t>their sovereignty.</w:t>
      </w:r>
    </w:p>
    <w:p>
      <w:pPr>
        <w:pStyle w:val="BodyText"/>
        <w:spacing w:line="208" w:lineRule="auto"/>
        <w:ind w:right="361" w:firstLine="51"/>
      </w:pPr>
      <w:r>
        <w:rPr>
          <w:color w:val="231F20"/>
          <w:w w:val="90"/>
        </w:rPr>
        <w:t>They</w:t>
      </w:r>
      <w:r>
        <w:rPr>
          <w:color w:val="231F20"/>
          <w:spacing w:val="-5"/>
          <w:w w:val="90"/>
        </w:rPr>
        <w:t> </w:t>
      </w:r>
      <w:r>
        <w:rPr>
          <w:color w:val="231F20"/>
          <w:w w:val="90"/>
        </w:rPr>
        <w:t>entered</w:t>
      </w:r>
      <w:r>
        <w:rPr>
          <w:color w:val="231F20"/>
          <w:spacing w:val="-5"/>
          <w:w w:val="90"/>
        </w:rPr>
        <w:t> </w:t>
      </w:r>
      <w:r>
        <w:rPr>
          <w:color w:val="231F20"/>
          <w:w w:val="90"/>
        </w:rPr>
        <w:t>the</w:t>
      </w:r>
      <w:r>
        <w:rPr>
          <w:color w:val="231F20"/>
          <w:spacing w:val="-5"/>
          <w:w w:val="90"/>
        </w:rPr>
        <w:t> </w:t>
      </w:r>
      <w:r>
        <w:rPr>
          <w:color w:val="231F20"/>
          <w:w w:val="90"/>
        </w:rPr>
        <w:t>territories</w:t>
      </w:r>
      <w:r>
        <w:rPr>
          <w:color w:val="231F20"/>
          <w:spacing w:val="-5"/>
          <w:w w:val="90"/>
        </w:rPr>
        <w:t> </w:t>
      </w:r>
      <w:r>
        <w:rPr>
          <w:color w:val="231F20"/>
          <w:w w:val="90"/>
        </w:rPr>
        <w:t>given</w:t>
      </w:r>
      <w:r>
        <w:rPr>
          <w:color w:val="231F20"/>
          <w:spacing w:val="-5"/>
          <w:w w:val="90"/>
        </w:rPr>
        <w:t> </w:t>
      </w:r>
      <w:r>
        <w:rPr>
          <w:color w:val="231F20"/>
          <w:w w:val="90"/>
        </w:rPr>
        <w:t>to</w:t>
      </w:r>
      <w:r>
        <w:rPr>
          <w:color w:val="231F20"/>
          <w:spacing w:val="-5"/>
          <w:w w:val="90"/>
        </w:rPr>
        <w:t> </w:t>
      </w:r>
      <w:r>
        <w:rPr>
          <w:color w:val="231F20"/>
          <w:w w:val="90"/>
        </w:rPr>
        <w:t>them</w:t>
      </w:r>
      <w:r>
        <w:rPr>
          <w:color w:val="231F20"/>
          <w:spacing w:val="-4"/>
          <w:w w:val="90"/>
        </w:rPr>
        <w:t> </w:t>
      </w:r>
      <w:r>
        <w:rPr>
          <w:color w:val="231F20"/>
          <w:w w:val="90"/>
        </w:rPr>
        <w:t>by</w:t>
      </w:r>
      <w:r>
        <w:rPr>
          <w:color w:val="231F20"/>
          <w:spacing w:val="-5"/>
          <w:w w:val="90"/>
        </w:rPr>
        <w:t> </w:t>
      </w:r>
      <w:r>
        <w:rPr>
          <w:color w:val="231F20"/>
          <w:w w:val="90"/>
        </w:rPr>
        <w:t>the</w:t>
      </w:r>
      <w:r>
        <w:rPr>
          <w:color w:val="231F20"/>
          <w:spacing w:val="-5"/>
          <w:w w:val="90"/>
        </w:rPr>
        <w:t> </w:t>
      </w:r>
      <w:r>
        <w:rPr>
          <w:color w:val="231F20"/>
          <w:w w:val="90"/>
        </w:rPr>
        <w:t>Ghaznavids</w:t>
      </w:r>
      <w:r>
        <w:rPr>
          <w:color w:val="231F20"/>
          <w:spacing w:val="-5"/>
          <w:w w:val="90"/>
        </w:rPr>
        <w:t> </w:t>
      </w:r>
      <w:r>
        <w:rPr>
          <w:color w:val="231F20"/>
          <w:w w:val="90"/>
        </w:rPr>
        <w:t>after</w:t>
      </w:r>
      <w:r>
        <w:rPr>
          <w:color w:val="231F20"/>
          <w:spacing w:val="-4"/>
          <w:w w:val="90"/>
        </w:rPr>
        <w:t> </w:t>
      </w:r>
      <w:r>
        <w:rPr>
          <w:color w:val="231F20"/>
          <w:w w:val="90"/>
        </w:rPr>
        <w:t>they</w:t>
      </w:r>
      <w:r>
        <w:rPr>
          <w:color w:val="231F20"/>
          <w:spacing w:val="-5"/>
          <w:w w:val="90"/>
        </w:rPr>
        <w:t> </w:t>
      </w:r>
      <w:r>
        <w:rPr>
          <w:color w:val="231F20"/>
          <w:w w:val="90"/>
        </w:rPr>
        <w:t>became </w:t>
      </w:r>
      <w:r>
        <w:rPr>
          <w:color w:val="231F20"/>
          <w:w w:val="95"/>
        </w:rPr>
        <w:t>a</w:t>
      </w:r>
      <w:r>
        <w:rPr>
          <w:color w:val="231F20"/>
          <w:spacing w:val="-10"/>
          <w:w w:val="95"/>
        </w:rPr>
        <w:t> </w:t>
      </w:r>
      <w:r>
        <w:rPr>
          <w:color w:val="231F20"/>
          <w:w w:val="95"/>
        </w:rPr>
        <w:t>tool</w:t>
      </w:r>
      <w:r>
        <w:rPr>
          <w:color w:val="231F20"/>
          <w:spacing w:val="-10"/>
          <w:w w:val="95"/>
        </w:rPr>
        <w:t> </w:t>
      </w:r>
      <w:r>
        <w:rPr>
          <w:color w:val="231F20"/>
          <w:w w:val="95"/>
        </w:rPr>
        <w:t>for</w:t>
      </w:r>
      <w:r>
        <w:rPr>
          <w:color w:val="231F20"/>
          <w:spacing w:val="-10"/>
          <w:w w:val="95"/>
        </w:rPr>
        <w:t> </w:t>
      </w:r>
      <w:r>
        <w:rPr>
          <w:color w:val="231F20"/>
          <w:w w:val="95"/>
        </w:rPr>
        <w:t>their</w:t>
      </w:r>
      <w:r>
        <w:rPr>
          <w:color w:val="231F20"/>
          <w:spacing w:val="-10"/>
          <w:w w:val="95"/>
        </w:rPr>
        <w:t> </w:t>
      </w:r>
      <w:r>
        <w:rPr>
          <w:color w:val="231F20"/>
          <w:w w:val="95"/>
        </w:rPr>
        <w:t>ambitions.</w:t>
      </w:r>
      <w:r>
        <w:rPr>
          <w:color w:val="231F20"/>
          <w:spacing w:val="-10"/>
          <w:w w:val="95"/>
        </w:rPr>
        <w:t> </w:t>
      </w:r>
      <w:r>
        <w:rPr>
          <w:color w:val="231F20"/>
          <w:w w:val="95"/>
        </w:rPr>
        <w:t>However,</w:t>
      </w:r>
      <w:r>
        <w:rPr>
          <w:color w:val="231F20"/>
          <w:spacing w:val="-10"/>
          <w:w w:val="95"/>
        </w:rPr>
        <w:t> </w:t>
      </w:r>
      <w:r>
        <w:rPr>
          <w:color w:val="231F20"/>
          <w:w w:val="95"/>
        </w:rPr>
        <w:t>due</w:t>
      </w:r>
      <w:r>
        <w:rPr>
          <w:color w:val="231F20"/>
          <w:spacing w:val="-10"/>
          <w:w w:val="95"/>
        </w:rPr>
        <w:t> </w:t>
      </w:r>
      <w:r>
        <w:rPr>
          <w:color w:val="231F20"/>
          <w:w w:val="95"/>
        </w:rPr>
        <w:t>to</w:t>
      </w:r>
      <w:r>
        <w:rPr>
          <w:color w:val="231F20"/>
          <w:spacing w:val="-10"/>
          <w:w w:val="95"/>
        </w:rPr>
        <w:t> </w:t>
      </w:r>
      <w:r>
        <w:rPr>
          <w:color w:val="231F20"/>
          <w:w w:val="95"/>
        </w:rPr>
        <w:t>their</w:t>
      </w:r>
      <w:r>
        <w:rPr>
          <w:color w:val="231F20"/>
          <w:spacing w:val="-10"/>
          <w:w w:val="95"/>
        </w:rPr>
        <w:t> </w:t>
      </w:r>
      <w:r>
        <w:rPr>
          <w:color w:val="231F20"/>
          <w:w w:val="95"/>
        </w:rPr>
        <w:t>military</w:t>
      </w:r>
      <w:r>
        <w:rPr>
          <w:color w:val="231F20"/>
          <w:spacing w:val="-10"/>
          <w:w w:val="95"/>
        </w:rPr>
        <w:t> </w:t>
      </w:r>
      <w:r>
        <w:rPr>
          <w:color w:val="231F20"/>
          <w:w w:val="95"/>
        </w:rPr>
        <w:t>strength</w:t>
      </w:r>
      <w:r>
        <w:rPr>
          <w:color w:val="231F20"/>
          <w:spacing w:val="-10"/>
          <w:w w:val="95"/>
        </w:rPr>
        <w:t> </w:t>
      </w:r>
      <w:r>
        <w:rPr>
          <w:color w:val="231F20"/>
          <w:w w:val="95"/>
        </w:rPr>
        <w:t>and</w:t>
      </w:r>
      <w:r>
        <w:rPr>
          <w:color w:val="231F20"/>
          <w:spacing w:val="-10"/>
          <w:w w:val="95"/>
        </w:rPr>
        <w:t> </w:t>
      </w:r>
      <w:r>
        <w:rPr>
          <w:color w:val="231F20"/>
          <w:w w:val="95"/>
        </w:rPr>
        <w:t>power, </w:t>
      </w:r>
      <w:r>
        <w:rPr>
          <w:color w:val="231F20"/>
          <w:w w:val="90"/>
        </w:rPr>
        <w:t>they</w:t>
      </w:r>
      <w:r>
        <w:rPr>
          <w:color w:val="231F20"/>
          <w:spacing w:val="-8"/>
          <w:w w:val="90"/>
        </w:rPr>
        <w:t> </w:t>
      </w:r>
      <w:r>
        <w:rPr>
          <w:color w:val="231F20"/>
          <w:w w:val="90"/>
        </w:rPr>
        <w:t>did</w:t>
      </w:r>
      <w:r>
        <w:rPr>
          <w:color w:val="231F20"/>
          <w:spacing w:val="-7"/>
          <w:w w:val="90"/>
        </w:rPr>
        <w:t> </w:t>
      </w:r>
      <w:r>
        <w:rPr>
          <w:color w:val="231F20"/>
          <w:w w:val="90"/>
        </w:rPr>
        <w:t>not</w:t>
      </w:r>
      <w:r>
        <w:rPr>
          <w:color w:val="231F20"/>
          <w:spacing w:val="-8"/>
          <w:w w:val="90"/>
        </w:rPr>
        <w:t> </w:t>
      </w:r>
      <w:r>
        <w:rPr>
          <w:color w:val="231F20"/>
          <w:w w:val="90"/>
        </w:rPr>
        <w:t>fail</w:t>
      </w:r>
      <w:r>
        <w:rPr>
          <w:color w:val="231F20"/>
          <w:spacing w:val="-7"/>
          <w:w w:val="90"/>
        </w:rPr>
        <w:t> </w:t>
      </w:r>
      <w:r>
        <w:rPr>
          <w:color w:val="231F20"/>
          <w:w w:val="90"/>
        </w:rPr>
        <w:t>frighten</w:t>
      </w:r>
      <w:r>
        <w:rPr>
          <w:color w:val="231F20"/>
          <w:spacing w:val="-7"/>
          <w:w w:val="90"/>
        </w:rPr>
        <w:t> </w:t>
      </w:r>
      <w:r>
        <w:rPr>
          <w:color w:val="231F20"/>
          <w:w w:val="90"/>
        </w:rPr>
        <w:t>the</w:t>
      </w:r>
      <w:r>
        <w:rPr>
          <w:color w:val="231F20"/>
          <w:spacing w:val="-6"/>
          <w:w w:val="90"/>
        </w:rPr>
        <w:t> </w:t>
      </w:r>
      <w:r>
        <w:rPr>
          <w:color w:val="231F20"/>
          <w:w w:val="90"/>
        </w:rPr>
        <w:t>state</w:t>
      </w:r>
      <w:r>
        <w:rPr>
          <w:color w:val="231F20"/>
          <w:spacing w:val="-6"/>
          <w:w w:val="90"/>
        </w:rPr>
        <w:t> </w:t>
      </w:r>
      <w:r>
        <w:rPr>
          <w:color w:val="231F20"/>
          <w:w w:val="90"/>
        </w:rPr>
        <w:t>they</w:t>
      </w:r>
      <w:r>
        <w:rPr>
          <w:color w:val="231F20"/>
          <w:spacing w:val="-6"/>
          <w:w w:val="90"/>
        </w:rPr>
        <w:t> </w:t>
      </w:r>
      <w:r>
        <w:rPr>
          <w:color w:val="231F20"/>
          <w:w w:val="90"/>
        </w:rPr>
        <w:t>were</w:t>
      </w:r>
      <w:r>
        <w:rPr>
          <w:color w:val="231F20"/>
          <w:spacing w:val="-6"/>
          <w:w w:val="90"/>
        </w:rPr>
        <w:t> </w:t>
      </w:r>
      <w:r>
        <w:rPr>
          <w:color w:val="231F20"/>
          <w:w w:val="90"/>
        </w:rPr>
        <w:t>subject</w:t>
      </w:r>
      <w:r>
        <w:rPr>
          <w:color w:val="231F20"/>
          <w:spacing w:val="-6"/>
          <w:w w:val="90"/>
        </w:rPr>
        <w:t> </w:t>
      </w:r>
      <w:r>
        <w:rPr>
          <w:color w:val="231F20"/>
          <w:w w:val="90"/>
        </w:rPr>
        <w:t>to.</w:t>
      </w:r>
      <w:r>
        <w:rPr>
          <w:color w:val="231F20"/>
          <w:spacing w:val="-8"/>
          <w:w w:val="90"/>
        </w:rPr>
        <w:t> </w:t>
      </w:r>
      <w:r>
        <w:rPr>
          <w:color w:val="231F20"/>
          <w:w w:val="90"/>
        </w:rPr>
        <w:t>Although</w:t>
      </w:r>
      <w:r>
        <w:rPr>
          <w:color w:val="231F20"/>
          <w:spacing w:val="-7"/>
          <w:w w:val="90"/>
        </w:rPr>
        <w:t> </w:t>
      </w:r>
      <w:r>
        <w:rPr>
          <w:color w:val="231F20"/>
          <w:w w:val="90"/>
        </w:rPr>
        <w:t>the</w:t>
      </w:r>
      <w:r>
        <w:rPr>
          <w:color w:val="231F20"/>
          <w:spacing w:val="-6"/>
          <w:w w:val="90"/>
        </w:rPr>
        <w:t> </w:t>
      </w:r>
      <w:r>
        <w:rPr>
          <w:color w:val="231F20"/>
          <w:w w:val="90"/>
        </w:rPr>
        <w:t>Ghaznavids </w:t>
      </w:r>
      <w:r>
        <w:rPr>
          <w:color w:val="231F20"/>
          <w:w w:val="85"/>
        </w:rPr>
        <w:t>captured and imprisoned their leader </w:t>
      </w:r>
      <w:r>
        <w:rPr>
          <w:rFonts w:ascii="Times New Roman" w:hAnsi="Times New Roman"/>
          <w:b/>
          <w:color w:val="231F20"/>
          <w:w w:val="85"/>
          <w:sz w:val="19"/>
        </w:rPr>
        <w:t>Arslan Yabgu</w:t>
      </w:r>
      <w:r>
        <w:rPr>
          <w:rFonts w:ascii="Times New Roman" w:hAnsi="Times New Roman"/>
          <w:b/>
          <w:color w:val="231F20"/>
          <w:spacing w:val="40"/>
          <w:sz w:val="19"/>
        </w:rPr>
        <w:t> </w:t>
      </w:r>
      <w:r>
        <w:rPr>
          <w:color w:val="231F20"/>
          <w:w w:val="85"/>
        </w:rPr>
        <w:t>order to break the power of the Turkmens,</w:t>
      </w:r>
      <w:r>
        <w:rPr>
          <w:color w:val="231F20"/>
          <w:w w:val="85"/>
        </w:rPr>
        <w:t> the</w:t>
      </w:r>
      <w:r>
        <w:rPr>
          <w:color w:val="231F20"/>
          <w:w w:val="85"/>
        </w:rPr>
        <w:t> loss</w:t>
      </w:r>
      <w:r>
        <w:rPr>
          <w:color w:val="231F20"/>
          <w:w w:val="85"/>
        </w:rPr>
        <w:t> of</w:t>
      </w:r>
      <w:r>
        <w:rPr>
          <w:color w:val="231F20"/>
          <w:w w:val="85"/>
        </w:rPr>
        <w:t> their</w:t>
      </w:r>
      <w:r>
        <w:rPr>
          <w:color w:val="231F20"/>
          <w:w w:val="85"/>
        </w:rPr>
        <w:t> leader,</w:t>
      </w:r>
      <w:r>
        <w:rPr>
          <w:color w:val="231F20"/>
          <w:w w:val="85"/>
        </w:rPr>
        <w:t> far</w:t>
      </w:r>
      <w:r>
        <w:rPr>
          <w:color w:val="231F20"/>
          <w:w w:val="85"/>
        </w:rPr>
        <w:t> from</w:t>
      </w:r>
      <w:r>
        <w:rPr>
          <w:color w:val="231F20"/>
          <w:w w:val="85"/>
        </w:rPr>
        <w:t> breaking</w:t>
      </w:r>
      <w:r>
        <w:rPr>
          <w:color w:val="231F20"/>
          <w:w w:val="85"/>
        </w:rPr>
        <w:t> their</w:t>
      </w:r>
      <w:r>
        <w:rPr>
          <w:color w:val="231F20"/>
          <w:w w:val="85"/>
        </w:rPr>
        <w:t> power,</w:t>
      </w:r>
      <w:r>
        <w:rPr>
          <w:color w:val="231F20"/>
          <w:w w:val="85"/>
        </w:rPr>
        <w:t> on</w:t>
      </w:r>
      <w:r>
        <w:rPr>
          <w:color w:val="231F20"/>
          <w:w w:val="85"/>
        </w:rPr>
        <w:t> the</w:t>
      </w:r>
      <w:r>
        <w:rPr>
          <w:color w:val="231F20"/>
          <w:w w:val="85"/>
        </w:rPr>
        <w:t> contrary, </w:t>
      </w:r>
      <w:r>
        <w:rPr>
          <w:color w:val="231F20"/>
          <w:spacing w:val="-2"/>
          <w:w w:val="90"/>
        </w:rPr>
        <w:t>increased</w:t>
      </w:r>
      <w:r>
        <w:rPr>
          <w:color w:val="231F20"/>
          <w:spacing w:val="-2"/>
          <w:w w:val="90"/>
        </w:rPr>
        <w:t> their</w:t>
      </w:r>
      <w:r>
        <w:rPr>
          <w:color w:val="231F20"/>
          <w:spacing w:val="-2"/>
          <w:w w:val="90"/>
        </w:rPr>
        <w:t> resentment,</w:t>
      </w:r>
      <w:r>
        <w:rPr>
          <w:color w:val="231F20"/>
          <w:spacing w:val="-2"/>
          <w:w w:val="90"/>
        </w:rPr>
        <w:t> and</w:t>
      </w:r>
      <w:r>
        <w:rPr>
          <w:color w:val="231F20"/>
          <w:spacing w:val="-2"/>
          <w:w w:val="90"/>
        </w:rPr>
        <w:t> after</w:t>
      </w:r>
      <w:r>
        <w:rPr>
          <w:color w:val="231F20"/>
          <w:spacing w:val="-2"/>
          <w:w w:val="90"/>
        </w:rPr>
        <w:t> a</w:t>
      </w:r>
      <w:r>
        <w:rPr>
          <w:color w:val="231F20"/>
          <w:spacing w:val="-2"/>
          <w:w w:val="90"/>
        </w:rPr>
        <w:t> series</w:t>
      </w:r>
      <w:r>
        <w:rPr>
          <w:color w:val="231F20"/>
          <w:spacing w:val="-2"/>
          <w:w w:val="90"/>
        </w:rPr>
        <w:t> of</w:t>
      </w:r>
      <w:r>
        <w:rPr>
          <w:color w:val="231F20"/>
          <w:spacing w:val="-2"/>
          <w:w w:val="90"/>
        </w:rPr>
        <w:t> battles</w:t>
      </w:r>
      <w:r>
        <w:rPr>
          <w:color w:val="231F20"/>
          <w:spacing w:val="-2"/>
          <w:w w:val="90"/>
        </w:rPr>
        <w:t> with,</w:t>
      </w:r>
      <w:r>
        <w:rPr>
          <w:color w:val="231F20"/>
          <w:spacing w:val="-2"/>
          <w:w w:val="90"/>
        </w:rPr>
        <w:t> they</w:t>
      </w:r>
      <w:r>
        <w:rPr>
          <w:color w:val="231F20"/>
          <w:spacing w:val="-2"/>
          <w:w w:val="90"/>
        </w:rPr>
        <w:t> finally</w:t>
      </w:r>
      <w:r>
        <w:rPr>
          <w:color w:val="231F20"/>
          <w:spacing w:val="-3"/>
          <w:w w:val="90"/>
        </w:rPr>
        <w:t> </w:t>
      </w:r>
      <w:r>
        <w:rPr>
          <w:color w:val="231F20"/>
          <w:spacing w:val="-2"/>
          <w:w w:val="90"/>
        </w:rPr>
        <w:t>won</w:t>
      </w:r>
      <w:r>
        <w:rPr>
          <w:color w:val="231F20"/>
          <w:spacing w:val="-2"/>
          <w:w w:val="90"/>
        </w:rPr>
        <w:t> the </w:t>
      </w:r>
      <w:r>
        <w:rPr>
          <w:rFonts w:ascii="Times New Roman" w:hAnsi="Times New Roman"/>
          <w:b/>
          <w:color w:val="231F20"/>
          <w:w w:val="95"/>
          <w:sz w:val="19"/>
        </w:rPr>
        <w:t>Battle</w:t>
      </w:r>
      <w:r>
        <w:rPr>
          <w:rFonts w:ascii="Times New Roman" w:hAnsi="Times New Roman"/>
          <w:b/>
          <w:color w:val="231F20"/>
          <w:w w:val="95"/>
          <w:sz w:val="19"/>
        </w:rPr>
        <w:t> of</w:t>
      </w:r>
      <w:r>
        <w:rPr>
          <w:rFonts w:ascii="Times New Roman" w:hAnsi="Times New Roman"/>
          <w:b/>
          <w:color w:val="231F20"/>
          <w:w w:val="95"/>
          <w:sz w:val="19"/>
        </w:rPr>
        <w:t> Dandânekan</w:t>
      </w:r>
      <w:r>
        <w:rPr>
          <w:rFonts w:ascii="Times New Roman" w:hAnsi="Times New Roman"/>
          <w:b/>
          <w:color w:val="231F20"/>
          <w:w w:val="95"/>
          <w:sz w:val="19"/>
        </w:rPr>
        <w:t> </w:t>
      </w:r>
      <w:r>
        <w:rPr>
          <w:color w:val="231F20"/>
          <w:w w:val="95"/>
        </w:rPr>
        <w:t>in</w:t>
      </w:r>
      <w:r>
        <w:rPr>
          <w:color w:val="231F20"/>
          <w:w w:val="95"/>
        </w:rPr>
        <w:t> 1040</w:t>
      </w:r>
      <w:r>
        <w:rPr>
          <w:color w:val="231F20"/>
          <w:w w:val="95"/>
        </w:rPr>
        <w:t> and</w:t>
      </w:r>
      <w:r>
        <w:rPr>
          <w:color w:val="231F20"/>
          <w:w w:val="95"/>
        </w:rPr>
        <w:t> established</w:t>
      </w:r>
      <w:r>
        <w:rPr>
          <w:color w:val="231F20"/>
          <w:w w:val="95"/>
        </w:rPr>
        <w:t> an</w:t>
      </w:r>
      <w:r>
        <w:rPr>
          <w:color w:val="231F20"/>
          <w:w w:val="95"/>
        </w:rPr>
        <w:t> independent</w:t>
      </w:r>
      <w:r>
        <w:rPr>
          <w:color w:val="231F20"/>
          <w:w w:val="95"/>
        </w:rPr>
        <w:t> state</w:t>
      </w:r>
      <w:r>
        <w:rPr>
          <w:color w:val="231F20"/>
          <w:w w:val="95"/>
        </w:rPr>
        <w:t> in </w:t>
      </w:r>
      <w:r>
        <w:rPr>
          <w:color w:val="231F20"/>
          <w:spacing w:val="-2"/>
          <w:w w:val="95"/>
        </w:rPr>
        <w:t>Khorasan.</w:t>
      </w:r>
    </w:p>
    <w:p>
      <w:pPr>
        <w:pStyle w:val="BodyText"/>
        <w:spacing w:after="0" w:line="208" w:lineRule="auto"/>
        <w:sectPr>
          <w:pgSz w:w="8640" w:h="12960"/>
          <w:pgMar w:top="1480" w:bottom="280" w:left="1080" w:right="720"/>
        </w:sectPr>
      </w:pPr>
    </w:p>
    <w:p>
      <w:pPr>
        <w:pStyle w:val="BodyText"/>
        <w:spacing w:before="140"/>
        <w:ind w:left="0" w:firstLine="0"/>
        <w:jc w:val="left"/>
      </w:pPr>
    </w:p>
    <w:p>
      <w:pPr>
        <w:pStyle w:val="BodyText"/>
        <w:spacing w:line="216" w:lineRule="auto"/>
        <w:ind w:right="368" w:hanging="1"/>
      </w:pPr>
      <w:r>
        <w:rPr>
          <w:color w:val="231F20"/>
          <w:spacing w:val="-10"/>
        </w:rPr>
        <w:t>was</w:t>
      </w:r>
      <w:r>
        <w:rPr>
          <w:color w:val="231F20"/>
        </w:rPr>
        <w:t> </w:t>
      </w:r>
      <w:r>
        <w:rPr>
          <w:color w:val="231F20"/>
          <w:spacing w:val="-10"/>
        </w:rPr>
        <w:t>established.</w:t>
      </w:r>
      <w:r>
        <w:rPr>
          <w:color w:val="231F20"/>
        </w:rPr>
        <w:t> </w:t>
      </w:r>
      <w:r>
        <w:rPr>
          <w:color w:val="231F20"/>
          <w:spacing w:val="-10"/>
        </w:rPr>
        <w:t>This</w:t>
      </w:r>
      <w:r>
        <w:rPr>
          <w:color w:val="231F20"/>
        </w:rPr>
        <w:t> </w:t>
      </w:r>
      <w:r>
        <w:rPr>
          <w:color w:val="231F20"/>
          <w:spacing w:val="-10"/>
        </w:rPr>
        <w:t>state</w:t>
      </w:r>
      <w:r>
        <w:rPr>
          <w:color w:val="231F20"/>
        </w:rPr>
        <w:t> </w:t>
      </w:r>
      <w:r>
        <w:rPr>
          <w:color w:val="231F20"/>
          <w:spacing w:val="-10"/>
        </w:rPr>
        <w:t>established</w:t>
      </w:r>
      <w:r>
        <w:rPr>
          <w:color w:val="231F20"/>
        </w:rPr>
        <w:t> </w:t>
      </w:r>
      <w:r>
        <w:rPr>
          <w:color w:val="231F20"/>
          <w:spacing w:val="-10"/>
        </w:rPr>
        <w:t>in</w:t>
      </w:r>
      <w:r>
        <w:rPr>
          <w:color w:val="231F20"/>
        </w:rPr>
        <w:t> </w:t>
      </w:r>
      <w:r>
        <w:rPr>
          <w:color w:val="231F20"/>
          <w:spacing w:val="-10"/>
        </w:rPr>
        <w:t>Khorasanthis</w:t>
      </w:r>
      <w:r>
        <w:rPr>
          <w:color w:val="231F20"/>
        </w:rPr>
        <w:t> </w:t>
      </w:r>
      <w:r>
        <w:rPr>
          <w:color w:val="231F20"/>
          <w:spacing w:val="-10"/>
        </w:rPr>
        <w:t>new</w:t>
      </w:r>
      <w:r>
        <w:rPr>
          <w:color w:val="231F20"/>
        </w:rPr>
        <w:t> </w:t>
      </w:r>
      <w:r>
        <w:rPr>
          <w:color w:val="231F20"/>
          <w:spacing w:val="-10"/>
        </w:rPr>
        <w:t>organisation</w:t>
      </w:r>
      <w:r>
        <w:rPr>
          <w:rFonts w:ascii="Arial MT"/>
          <w:color w:val="231F20"/>
          <w:spacing w:val="-10"/>
          <w:sz w:val="21"/>
        </w:rPr>
        <w:t>,</w:t>
      </w:r>
      <w:r>
        <w:rPr>
          <w:rFonts w:ascii="Arial MT"/>
          <w:color w:val="231F20"/>
          <w:spacing w:val="-5"/>
          <w:sz w:val="21"/>
        </w:rPr>
        <w:t> </w:t>
      </w:r>
      <w:r>
        <w:rPr>
          <w:color w:val="231F20"/>
          <w:spacing w:val="-10"/>
        </w:rPr>
        <w:t>which</w:t>
      </w:r>
      <w:r>
        <w:rPr>
          <w:color w:val="231F20"/>
          <w:spacing w:val="-6"/>
        </w:rPr>
        <w:t> historians</w:t>
      </w:r>
      <w:r>
        <w:rPr>
          <w:color w:val="231F20"/>
        </w:rPr>
        <w:t> </w:t>
      </w:r>
      <w:r>
        <w:rPr>
          <w:color w:val="231F20"/>
          <w:spacing w:val="-6"/>
        </w:rPr>
        <w:t>call the </w:t>
      </w:r>
      <w:r>
        <w:rPr>
          <w:rFonts w:ascii="Times New Roman"/>
          <w:b/>
          <w:color w:val="231F20"/>
          <w:spacing w:val="-6"/>
          <w:sz w:val="19"/>
        </w:rPr>
        <w:t>Seljuk State</w:t>
      </w:r>
      <w:r>
        <w:rPr>
          <w:color w:val="231F20"/>
          <w:spacing w:val="-6"/>
        </w:rPr>
        <w:t>our state, namely </w:t>
      </w:r>
      <w:r>
        <w:rPr>
          <w:rFonts w:ascii="Times New Roman"/>
          <w:b/>
          <w:color w:val="231F20"/>
          <w:spacing w:val="-6"/>
          <w:sz w:val="19"/>
        </w:rPr>
        <w:t>Turkey</w:t>
      </w:r>
      <w:r>
        <w:rPr>
          <w:color w:val="231F20"/>
          <w:spacing w:val="-6"/>
        </w:rPr>
        <w:t>.</w:t>
      </w:r>
    </w:p>
    <w:p>
      <w:pPr>
        <w:pStyle w:val="BodyText"/>
        <w:spacing w:line="206" w:lineRule="auto" w:before="18"/>
        <w:ind w:right="353"/>
      </w:pPr>
      <w:r>
        <w:rPr>
          <w:color w:val="231F20"/>
          <w:w w:val="90"/>
        </w:rPr>
        <w:t>Founded</w:t>
      </w:r>
      <w:r>
        <w:rPr>
          <w:color w:val="231F20"/>
          <w:spacing w:val="-8"/>
          <w:w w:val="90"/>
        </w:rPr>
        <w:t> </w:t>
      </w:r>
      <w:r>
        <w:rPr>
          <w:color w:val="231F20"/>
          <w:w w:val="90"/>
        </w:rPr>
        <w:t>in</w:t>
      </w:r>
      <w:r>
        <w:rPr>
          <w:color w:val="231F20"/>
          <w:spacing w:val="-7"/>
          <w:w w:val="90"/>
        </w:rPr>
        <w:t> </w:t>
      </w:r>
      <w:r>
        <w:rPr>
          <w:color w:val="231F20"/>
          <w:w w:val="90"/>
        </w:rPr>
        <w:t>Khorasan,</w:t>
      </w:r>
      <w:r>
        <w:rPr>
          <w:color w:val="231F20"/>
          <w:spacing w:val="-8"/>
          <w:w w:val="90"/>
        </w:rPr>
        <w:t> </w:t>
      </w:r>
      <w:r>
        <w:rPr>
          <w:color w:val="231F20"/>
          <w:w w:val="90"/>
        </w:rPr>
        <w:t>this</w:t>
      </w:r>
      <w:r>
        <w:rPr>
          <w:color w:val="231F20"/>
          <w:spacing w:val="-7"/>
          <w:w w:val="90"/>
        </w:rPr>
        <w:t> </w:t>
      </w:r>
      <w:r>
        <w:rPr>
          <w:color w:val="231F20"/>
          <w:w w:val="90"/>
        </w:rPr>
        <w:t>state</w:t>
      </w:r>
      <w:r>
        <w:rPr>
          <w:color w:val="231F20"/>
          <w:spacing w:val="-8"/>
          <w:w w:val="90"/>
        </w:rPr>
        <w:t> </w:t>
      </w:r>
      <w:r>
        <w:rPr>
          <w:color w:val="231F20"/>
          <w:w w:val="90"/>
        </w:rPr>
        <w:t>later</w:t>
      </w:r>
      <w:r>
        <w:rPr>
          <w:color w:val="231F20"/>
          <w:spacing w:val="-7"/>
          <w:w w:val="90"/>
        </w:rPr>
        <w:t> </w:t>
      </w:r>
      <w:r>
        <w:rPr>
          <w:rFonts w:ascii="Arial MT" w:hAnsi="Arial MT"/>
          <w:color w:val="231F20"/>
          <w:w w:val="90"/>
          <w:sz w:val="21"/>
        </w:rPr>
        <w:t>conquered</w:t>
      </w:r>
      <w:r>
        <w:rPr>
          <w:rFonts w:ascii="Arial MT" w:hAnsi="Arial MT"/>
          <w:color w:val="231F20"/>
          <w:spacing w:val="-9"/>
          <w:w w:val="90"/>
          <w:sz w:val="21"/>
        </w:rPr>
        <w:t> </w:t>
      </w:r>
      <w:r>
        <w:rPr>
          <w:color w:val="231F20"/>
          <w:w w:val="90"/>
        </w:rPr>
        <w:t>Azerbaijan,</w:t>
      </w:r>
      <w:r>
        <w:rPr>
          <w:color w:val="231F20"/>
          <w:spacing w:val="-7"/>
          <w:w w:val="90"/>
        </w:rPr>
        <w:t> </w:t>
      </w:r>
      <w:r>
        <w:rPr>
          <w:color w:val="231F20"/>
          <w:w w:val="90"/>
        </w:rPr>
        <w:t>Iraq,</w:t>
      </w:r>
      <w:r>
        <w:rPr>
          <w:color w:val="231F20"/>
          <w:spacing w:val="-8"/>
          <w:w w:val="90"/>
        </w:rPr>
        <w:t> </w:t>
      </w:r>
      <w:r>
        <w:rPr>
          <w:color w:val="231F20"/>
          <w:w w:val="90"/>
        </w:rPr>
        <w:t>Syria</w:t>
      </w:r>
      <w:r>
        <w:rPr>
          <w:color w:val="231F20"/>
          <w:spacing w:val="-7"/>
          <w:w w:val="90"/>
        </w:rPr>
        <w:t> </w:t>
      </w:r>
      <w:r>
        <w:rPr>
          <w:color w:val="231F20"/>
          <w:w w:val="90"/>
        </w:rPr>
        <w:t>and </w:t>
      </w:r>
      <w:r>
        <w:rPr>
          <w:color w:val="231F20"/>
          <w:spacing w:val="-8"/>
        </w:rPr>
        <w:t>Anatolia,</w:t>
      </w:r>
      <w:r>
        <w:rPr>
          <w:color w:val="231F20"/>
          <w:spacing w:val="-5"/>
        </w:rPr>
        <w:t> </w:t>
      </w:r>
      <w:r>
        <w:rPr>
          <w:color w:val="231F20"/>
          <w:spacing w:val="-8"/>
        </w:rPr>
        <w:t>and</w:t>
      </w:r>
      <w:r>
        <w:rPr>
          <w:color w:val="231F20"/>
          <w:spacing w:val="-4"/>
        </w:rPr>
        <w:t> </w:t>
      </w:r>
      <w:r>
        <w:rPr>
          <w:color w:val="231F20"/>
          <w:spacing w:val="-8"/>
        </w:rPr>
        <w:t>the</w:t>
      </w:r>
      <w:r>
        <w:rPr>
          <w:color w:val="231F20"/>
          <w:spacing w:val="-5"/>
        </w:rPr>
        <w:t> </w:t>
      </w:r>
      <w:r>
        <w:rPr>
          <w:color w:val="231F20"/>
          <w:spacing w:val="-8"/>
        </w:rPr>
        <w:t>last</w:t>
      </w:r>
      <w:r>
        <w:rPr>
          <w:color w:val="231F20"/>
          <w:spacing w:val="-4"/>
        </w:rPr>
        <w:t> </w:t>
      </w:r>
      <w:r>
        <w:rPr>
          <w:color w:val="231F20"/>
          <w:spacing w:val="-8"/>
        </w:rPr>
        <w:t>gates</w:t>
      </w:r>
      <w:r>
        <w:rPr>
          <w:color w:val="231F20"/>
          <w:spacing w:val="-5"/>
        </w:rPr>
        <w:t> </w:t>
      </w:r>
      <w:r>
        <w:rPr>
          <w:color w:val="231F20"/>
          <w:spacing w:val="-8"/>
        </w:rPr>
        <w:t>of</w:t>
      </w:r>
      <w:r>
        <w:rPr>
          <w:color w:val="231F20"/>
          <w:spacing w:val="-4"/>
        </w:rPr>
        <w:t> </w:t>
      </w:r>
      <w:r>
        <w:rPr>
          <w:color w:val="231F20"/>
          <w:spacing w:val="-8"/>
        </w:rPr>
        <w:t>Anatolia</w:t>
      </w:r>
      <w:r>
        <w:rPr>
          <w:color w:val="231F20"/>
          <w:spacing w:val="-5"/>
        </w:rPr>
        <w:t> </w:t>
      </w:r>
      <w:r>
        <w:rPr>
          <w:color w:val="231F20"/>
          <w:spacing w:val="-8"/>
        </w:rPr>
        <w:t>were</w:t>
      </w:r>
      <w:r>
        <w:rPr>
          <w:color w:val="231F20"/>
          <w:spacing w:val="-4"/>
        </w:rPr>
        <w:t> </w:t>
      </w:r>
      <w:r>
        <w:rPr>
          <w:rFonts w:ascii="Arial MT" w:hAnsi="Arial MT"/>
          <w:color w:val="231F20"/>
          <w:spacing w:val="-8"/>
          <w:sz w:val="21"/>
        </w:rPr>
        <w:t>opened</w:t>
      </w:r>
      <w:r>
        <w:rPr>
          <w:rFonts w:ascii="Arial MT" w:hAnsi="Arial MT"/>
          <w:color w:val="231F20"/>
          <w:spacing w:val="-7"/>
          <w:sz w:val="21"/>
        </w:rPr>
        <w:t> </w:t>
      </w:r>
      <w:r>
        <w:rPr>
          <w:color w:val="231F20"/>
          <w:spacing w:val="-8"/>
        </w:rPr>
        <w:t>with</w:t>
      </w:r>
      <w:r>
        <w:rPr>
          <w:color w:val="231F20"/>
          <w:spacing w:val="-4"/>
        </w:rPr>
        <w:t> </w:t>
      </w:r>
      <w:r>
        <w:rPr>
          <w:color w:val="231F20"/>
          <w:spacing w:val="-8"/>
        </w:rPr>
        <w:t>the</w:t>
      </w:r>
      <w:r>
        <w:rPr>
          <w:color w:val="231F20"/>
          <w:spacing w:val="-4"/>
        </w:rPr>
        <w:t> </w:t>
      </w:r>
      <w:r>
        <w:rPr>
          <w:color w:val="231F20"/>
          <w:spacing w:val="-8"/>
        </w:rPr>
        <w:t>Battle</w:t>
      </w:r>
      <w:r>
        <w:rPr>
          <w:color w:val="231F20"/>
          <w:spacing w:val="-2"/>
        </w:rPr>
        <w:t> </w:t>
      </w:r>
      <w:r>
        <w:rPr>
          <w:color w:val="231F20"/>
          <w:spacing w:val="-8"/>
        </w:rPr>
        <w:t>of</w:t>
      </w:r>
      <w:r>
        <w:rPr>
          <w:color w:val="231F20"/>
          <w:spacing w:val="-2"/>
        </w:rPr>
        <w:t> </w:t>
      </w:r>
      <w:r>
        <w:rPr>
          <w:color w:val="231F20"/>
          <w:spacing w:val="-8"/>
        </w:rPr>
        <w:t>Malazg </w:t>
      </w:r>
      <w:r>
        <w:rPr>
          <w:color w:val="231F20"/>
          <w:spacing w:val="-4"/>
        </w:rPr>
        <w:t>rt</w:t>
      </w:r>
      <w:r>
        <w:rPr>
          <w:color w:val="231F20"/>
          <w:spacing w:val="-5"/>
        </w:rPr>
        <w:t> </w:t>
      </w:r>
      <w:r>
        <w:rPr>
          <w:color w:val="231F20"/>
          <w:spacing w:val="-4"/>
        </w:rPr>
        <w:t>in 1071. The Seljuks were by</w:t>
      </w:r>
      <w:r>
        <w:rPr>
          <w:color w:val="231F20"/>
          <w:spacing w:val="-7"/>
        </w:rPr>
        <w:t> </w:t>
      </w:r>
      <w:r>
        <w:rPr>
          <w:color w:val="231F20"/>
          <w:spacing w:val="-4"/>
        </w:rPr>
        <w:t>several</w:t>
      </w:r>
      <w:r>
        <w:rPr>
          <w:color w:val="231F20"/>
          <w:spacing w:val="-7"/>
        </w:rPr>
        <w:t> </w:t>
      </w:r>
      <w:r>
        <w:rPr>
          <w:color w:val="231F20"/>
          <w:spacing w:val="-4"/>
        </w:rPr>
        <w:t>sovereigns,</w:t>
      </w:r>
      <w:r>
        <w:rPr>
          <w:color w:val="231F20"/>
          <w:spacing w:val="-7"/>
        </w:rPr>
        <w:t> </w:t>
      </w:r>
      <w:r>
        <w:rPr>
          <w:color w:val="231F20"/>
          <w:spacing w:val="-4"/>
        </w:rPr>
        <w:t>as</w:t>
      </w:r>
      <w:r>
        <w:rPr>
          <w:color w:val="231F20"/>
          <w:spacing w:val="-7"/>
        </w:rPr>
        <w:t> </w:t>
      </w:r>
      <w:r>
        <w:rPr>
          <w:color w:val="231F20"/>
          <w:spacing w:val="-4"/>
        </w:rPr>
        <w:t>in</w:t>
      </w:r>
      <w:r>
        <w:rPr>
          <w:color w:val="231F20"/>
          <w:spacing w:val="-7"/>
        </w:rPr>
        <w:t> </w:t>
      </w:r>
      <w:r>
        <w:rPr>
          <w:color w:val="231F20"/>
          <w:spacing w:val="-4"/>
        </w:rPr>
        <w:t>all</w:t>
      </w:r>
      <w:r>
        <w:rPr>
          <w:color w:val="231F20"/>
          <w:spacing w:val="-7"/>
        </w:rPr>
        <w:t> </w:t>
      </w:r>
      <w:r>
        <w:rPr>
          <w:color w:val="231F20"/>
          <w:spacing w:val="-4"/>
        </w:rPr>
        <w:t>times</w:t>
      </w:r>
      <w:r>
        <w:rPr>
          <w:color w:val="231F20"/>
          <w:spacing w:val="-7"/>
        </w:rPr>
        <w:t> </w:t>
      </w:r>
      <w:r>
        <w:rPr>
          <w:color w:val="231F20"/>
          <w:spacing w:val="-4"/>
        </w:rPr>
        <w:t>before and </w:t>
      </w:r>
      <w:r>
        <w:rPr>
          <w:color w:val="231F20"/>
          <w:spacing w:val="-6"/>
        </w:rPr>
        <w:t>after</w:t>
      </w:r>
      <w:r>
        <w:rPr>
          <w:color w:val="231F20"/>
          <w:spacing w:val="-5"/>
        </w:rPr>
        <w:t> </w:t>
      </w:r>
      <w:r>
        <w:rPr>
          <w:color w:val="231F20"/>
          <w:spacing w:val="-6"/>
        </w:rPr>
        <w:t>Islam.</w:t>
      </w:r>
      <w:r>
        <w:rPr>
          <w:color w:val="231F20"/>
          <w:spacing w:val="-5"/>
        </w:rPr>
        <w:t> </w:t>
      </w:r>
      <w:r>
        <w:rPr>
          <w:color w:val="231F20"/>
          <w:spacing w:val="-6"/>
        </w:rPr>
        <w:t>The </w:t>
      </w:r>
      <w:r>
        <w:rPr>
          <w:rFonts w:ascii="Arial MT" w:hAnsi="Arial MT"/>
          <w:color w:val="231F20"/>
          <w:spacing w:val="-6"/>
          <w:sz w:val="21"/>
        </w:rPr>
        <w:t>vastness</w:t>
      </w:r>
      <w:r>
        <w:rPr>
          <w:rFonts w:ascii="Arial MT" w:hAnsi="Arial MT"/>
          <w:color w:val="231F20"/>
          <w:spacing w:val="-9"/>
          <w:sz w:val="21"/>
        </w:rPr>
        <w:t> </w:t>
      </w:r>
      <w:r>
        <w:rPr>
          <w:rFonts w:ascii="Arial MT" w:hAnsi="Arial MT"/>
          <w:color w:val="231F20"/>
          <w:spacing w:val="-6"/>
          <w:sz w:val="21"/>
        </w:rPr>
        <w:t>of</w:t>
      </w:r>
      <w:r>
        <w:rPr>
          <w:rFonts w:ascii="Arial MT" w:hAnsi="Arial MT"/>
          <w:color w:val="231F20"/>
          <w:spacing w:val="-9"/>
          <w:sz w:val="21"/>
        </w:rPr>
        <w:t> </w:t>
      </w:r>
      <w:r>
        <w:rPr>
          <w:color w:val="231F20"/>
          <w:spacing w:val="-6"/>
        </w:rPr>
        <w:t>the</w:t>
      </w:r>
      <w:r>
        <w:rPr>
          <w:color w:val="231F20"/>
          <w:spacing w:val="-3"/>
        </w:rPr>
        <w:t> </w:t>
      </w:r>
      <w:r>
        <w:rPr>
          <w:color w:val="231F20"/>
          <w:spacing w:val="-6"/>
        </w:rPr>
        <w:t>state</w:t>
      </w:r>
      <w:r>
        <w:rPr>
          <w:color w:val="231F20"/>
          <w:spacing w:val="-4"/>
        </w:rPr>
        <w:t> </w:t>
      </w:r>
      <w:r>
        <w:rPr>
          <w:color w:val="231F20"/>
          <w:spacing w:val="-6"/>
        </w:rPr>
        <w:t>and</w:t>
      </w:r>
      <w:r>
        <w:rPr>
          <w:color w:val="231F20"/>
          <w:spacing w:val="-4"/>
        </w:rPr>
        <w:t> </w:t>
      </w:r>
      <w:r>
        <w:rPr>
          <w:color w:val="231F20"/>
          <w:spacing w:val="-6"/>
        </w:rPr>
        <w:t>the</w:t>
      </w:r>
      <w:r>
        <w:rPr>
          <w:color w:val="231F20"/>
          <w:spacing w:val="-4"/>
        </w:rPr>
        <w:t> </w:t>
      </w:r>
      <w:r>
        <w:rPr>
          <w:color w:val="231F20"/>
          <w:spacing w:val="-6"/>
        </w:rPr>
        <w:t>concept</w:t>
      </w:r>
      <w:r>
        <w:rPr>
          <w:color w:val="231F20"/>
          <w:spacing w:val="-4"/>
        </w:rPr>
        <w:t> </w:t>
      </w:r>
      <w:r>
        <w:rPr>
          <w:color w:val="231F20"/>
          <w:spacing w:val="-6"/>
        </w:rPr>
        <w:t>of</w:t>
      </w:r>
      <w:r>
        <w:rPr>
          <w:color w:val="231F20"/>
          <w:spacing w:val="-4"/>
        </w:rPr>
        <w:t> </w:t>
      </w:r>
      <w:r>
        <w:rPr>
          <w:color w:val="231F20"/>
          <w:spacing w:val="-6"/>
        </w:rPr>
        <w:t>Turkish</w:t>
      </w:r>
      <w:r>
        <w:rPr>
          <w:color w:val="231F20"/>
          <w:spacing w:val="-4"/>
        </w:rPr>
        <w:t> </w:t>
      </w:r>
      <w:r>
        <w:rPr>
          <w:color w:val="231F20"/>
          <w:spacing w:val="-6"/>
        </w:rPr>
        <w:t>sovereignty </w:t>
      </w:r>
      <w:r>
        <w:rPr>
          <w:color w:val="231F20"/>
          <w:w w:val="90"/>
        </w:rPr>
        <w:t>this. There were four sultans in Seljuk Turkey, but three of them recognised the </w:t>
      </w:r>
      <w:r>
        <w:rPr>
          <w:color w:val="231F20"/>
        </w:rPr>
        <w:t>great</w:t>
      </w:r>
      <w:r>
        <w:rPr>
          <w:color w:val="231F20"/>
          <w:spacing w:val="-6"/>
        </w:rPr>
        <w:t> </w:t>
      </w:r>
      <w:r>
        <w:rPr>
          <w:color w:val="231F20"/>
        </w:rPr>
        <w:t>sultan</w:t>
      </w:r>
      <w:r>
        <w:rPr>
          <w:color w:val="231F20"/>
          <w:spacing w:val="-2"/>
        </w:rPr>
        <w:t> </w:t>
      </w:r>
      <w:r>
        <w:rPr>
          <w:color w:val="231F20"/>
        </w:rPr>
        <w:t>in</w:t>
      </w:r>
      <w:r>
        <w:rPr>
          <w:color w:val="231F20"/>
          <w:spacing w:val="-5"/>
        </w:rPr>
        <w:t> </w:t>
      </w:r>
      <w:r>
        <w:rPr>
          <w:color w:val="231F20"/>
        </w:rPr>
        <w:t>Khorasan</w:t>
      </w:r>
      <w:r>
        <w:rPr>
          <w:color w:val="231F20"/>
          <w:spacing w:val="-6"/>
        </w:rPr>
        <w:t> </w:t>
      </w:r>
      <w:r>
        <w:rPr>
          <w:color w:val="231F20"/>
        </w:rPr>
        <w:t>as</w:t>
      </w:r>
      <w:r>
        <w:rPr>
          <w:color w:val="231F20"/>
          <w:spacing w:val="-2"/>
        </w:rPr>
        <w:t> </w:t>
      </w:r>
      <w:r>
        <w:rPr>
          <w:rFonts w:ascii="Arial MT" w:hAnsi="Arial MT"/>
          <w:color w:val="231F20"/>
          <w:sz w:val="21"/>
        </w:rPr>
        <w:t>the</w:t>
      </w:r>
      <w:r>
        <w:rPr>
          <w:rFonts w:ascii="Arial MT" w:hAnsi="Arial MT"/>
          <w:color w:val="231F20"/>
          <w:spacing w:val="-8"/>
          <w:sz w:val="21"/>
        </w:rPr>
        <w:t> </w:t>
      </w:r>
      <w:r>
        <w:rPr>
          <w:rFonts w:ascii="Arial MT" w:hAnsi="Arial MT"/>
          <w:color w:val="231F20"/>
          <w:sz w:val="21"/>
        </w:rPr>
        <w:t>head</w:t>
      </w:r>
      <w:r>
        <w:rPr>
          <w:color w:val="231F20"/>
        </w:rPr>
        <w:t>.</w:t>
      </w:r>
      <w:r>
        <w:rPr>
          <w:color w:val="231F20"/>
          <w:spacing w:val="-2"/>
        </w:rPr>
        <w:t> </w:t>
      </w:r>
      <w:r>
        <w:rPr>
          <w:color w:val="231F20"/>
        </w:rPr>
        <w:t>The</w:t>
      </w:r>
      <w:r>
        <w:rPr>
          <w:color w:val="231F20"/>
          <w:spacing w:val="-2"/>
        </w:rPr>
        <w:t> </w:t>
      </w:r>
      <w:r>
        <w:rPr>
          <w:color w:val="231F20"/>
        </w:rPr>
        <w:t>sultan</w:t>
      </w:r>
      <w:r>
        <w:rPr>
          <w:color w:val="231F20"/>
          <w:spacing w:val="-2"/>
        </w:rPr>
        <w:t> </w:t>
      </w:r>
      <w:r>
        <w:rPr>
          <w:color w:val="231F20"/>
        </w:rPr>
        <w:t>of</w:t>
      </w:r>
      <w:r>
        <w:rPr>
          <w:color w:val="231F20"/>
          <w:spacing w:val="-2"/>
        </w:rPr>
        <w:t> </w:t>
      </w:r>
      <w:r>
        <w:rPr>
          <w:color w:val="231F20"/>
        </w:rPr>
        <w:t>"Rûm",</w:t>
      </w:r>
      <w:r>
        <w:rPr>
          <w:color w:val="231F20"/>
          <w:spacing w:val="-2"/>
        </w:rPr>
        <w:t> </w:t>
      </w:r>
      <w:r>
        <w:rPr>
          <w:color w:val="231F20"/>
        </w:rPr>
        <w:t>Anatolia,</w:t>
      </w:r>
      <w:r>
        <w:rPr>
          <w:color w:val="231F20"/>
          <w:spacing w:val="-2"/>
        </w:rPr>
        <w:t> </w:t>
      </w:r>
      <w:r>
        <w:rPr>
          <w:color w:val="231F20"/>
        </w:rPr>
        <w:t>was </w:t>
      </w:r>
      <w:r>
        <w:rPr>
          <w:color w:val="231F20"/>
          <w:spacing w:val="-6"/>
        </w:rPr>
        <w:t>one of</w:t>
      </w:r>
      <w:r>
        <w:rPr>
          <w:color w:val="231F20"/>
          <w:spacing w:val="-3"/>
        </w:rPr>
        <w:t> </w:t>
      </w:r>
      <w:r>
        <w:rPr>
          <w:color w:val="231F20"/>
          <w:spacing w:val="-6"/>
        </w:rPr>
        <w:t>these subordinate rulers. As in all</w:t>
      </w:r>
      <w:r>
        <w:rPr>
          <w:color w:val="231F20"/>
          <w:spacing w:val="-3"/>
        </w:rPr>
        <w:t> </w:t>
      </w:r>
      <w:r>
        <w:rPr>
          <w:color w:val="231F20"/>
          <w:spacing w:val="-6"/>
        </w:rPr>
        <w:t>our</w:t>
      </w:r>
      <w:r>
        <w:rPr>
          <w:color w:val="231F20"/>
          <w:spacing w:val="-3"/>
        </w:rPr>
        <w:t> </w:t>
      </w:r>
      <w:r>
        <w:rPr>
          <w:color w:val="231F20"/>
          <w:spacing w:val="-6"/>
        </w:rPr>
        <w:t>ancient</w:t>
      </w:r>
      <w:r>
        <w:rPr>
          <w:color w:val="231F20"/>
          <w:spacing w:val="-3"/>
        </w:rPr>
        <w:t> </w:t>
      </w:r>
      <w:r>
        <w:rPr>
          <w:color w:val="231F20"/>
          <w:spacing w:val="-6"/>
        </w:rPr>
        <w:t>history, the subordinate </w:t>
      </w:r>
      <w:r>
        <w:rPr>
          <w:color w:val="231F20"/>
          <w:w w:val="85"/>
        </w:rPr>
        <w:t>sultans</w:t>
      </w:r>
      <w:r>
        <w:rPr>
          <w:color w:val="231F20"/>
          <w:w w:val="85"/>
        </w:rPr>
        <w:t> </w:t>
      </w:r>
      <w:r>
        <w:rPr>
          <w:rFonts w:ascii="Arial MT" w:hAnsi="Arial MT"/>
          <w:color w:val="231F20"/>
          <w:w w:val="85"/>
          <w:sz w:val="21"/>
        </w:rPr>
        <w:t>fought </w:t>
      </w:r>
      <w:r>
        <w:rPr>
          <w:color w:val="231F20"/>
          <w:w w:val="85"/>
        </w:rPr>
        <w:t>with</w:t>
      </w:r>
      <w:r>
        <w:rPr>
          <w:color w:val="231F20"/>
          <w:w w:val="85"/>
        </w:rPr>
        <w:t> their</w:t>
      </w:r>
      <w:r>
        <w:rPr>
          <w:color w:val="231F20"/>
          <w:w w:val="85"/>
        </w:rPr>
        <w:t> foreign</w:t>
      </w:r>
      <w:r>
        <w:rPr>
          <w:color w:val="231F20"/>
          <w:w w:val="85"/>
        </w:rPr>
        <w:t> neighbours</w:t>
      </w:r>
      <w:r>
        <w:rPr>
          <w:color w:val="231F20"/>
          <w:w w:val="85"/>
        </w:rPr>
        <w:t> and</w:t>
      </w:r>
      <w:r>
        <w:rPr>
          <w:color w:val="231F20"/>
          <w:w w:val="85"/>
        </w:rPr>
        <w:t> sometimes</w:t>
      </w:r>
      <w:r>
        <w:rPr>
          <w:color w:val="231F20"/>
          <w:w w:val="85"/>
        </w:rPr>
        <w:t> even</w:t>
      </w:r>
      <w:r>
        <w:rPr>
          <w:color w:val="231F20"/>
          <w:w w:val="85"/>
        </w:rPr>
        <w:t> with</w:t>
      </w:r>
      <w:r>
        <w:rPr>
          <w:color w:val="231F20"/>
          <w:w w:val="85"/>
        </w:rPr>
        <w:t> each</w:t>
      </w:r>
      <w:r>
        <w:rPr>
          <w:color w:val="231F20"/>
          <w:w w:val="85"/>
        </w:rPr>
        <w:t> other </w:t>
      </w:r>
      <w:r>
        <w:rPr>
          <w:color w:val="231F20"/>
          <w:spacing w:val="-2"/>
          <w:w w:val="90"/>
        </w:rPr>
        <w:t>without </w:t>
      </w:r>
      <w:r>
        <w:rPr>
          <w:rFonts w:ascii="Arial MT" w:hAnsi="Arial MT"/>
          <w:color w:val="231F20"/>
          <w:spacing w:val="-2"/>
          <w:w w:val="90"/>
          <w:sz w:val="21"/>
        </w:rPr>
        <w:t>consulting</w:t>
      </w:r>
      <w:r>
        <w:rPr>
          <w:rFonts w:ascii="Arial MT" w:hAnsi="Arial MT"/>
          <w:color w:val="231F20"/>
          <w:spacing w:val="-4"/>
          <w:w w:val="90"/>
          <w:sz w:val="21"/>
        </w:rPr>
        <w:t> </w:t>
      </w:r>
      <w:r>
        <w:rPr>
          <w:color w:val="231F20"/>
          <w:spacing w:val="-2"/>
          <w:w w:val="90"/>
        </w:rPr>
        <w:t>the great sultan, but this</w:t>
      </w:r>
      <w:r>
        <w:rPr>
          <w:color w:val="231F20"/>
          <w:spacing w:val="-3"/>
          <w:w w:val="90"/>
        </w:rPr>
        <w:t> </w:t>
      </w:r>
      <w:r>
        <w:rPr>
          <w:color w:val="231F20"/>
          <w:spacing w:val="-2"/>
          <w:w w:val="90"/>
        </w:rPr>
        <w:t>did not disturb the unity of the state, </w:t>
      </w:r>
      <w:r>
        <w:rPr>
          <w:rFonts w:ascii="Arial MT" w:hAnsi="Arial MT"/>
          <w:color w:val="231F20"/>
          <w:w w:val="90"/>
          <w:sz w:val="21"/>
        </w:rPr>
        <w:t>as</w:t>
      </w:r>
      <w:r>
        <w:rPr>
          <w:rFonts w:ascii="Arial MT" w:hAnsi="Arial MT"/>
          <w:color w:val="231F20"/>
          <w:spacing w:val="-9"/>
          <w:w w:val="90"/>
          <w:sz w:val="21"/>
        </w:rPr>
        <w:t> </w:t>
      </w:r>
      <w:r>
        <w:rPr>
          <w:color w:val="231F20"/>
          <w:w w:val="90"/>
        </w:rPr>
        <w:t>we</w:t>
      </w:r>
      <w:r>
        <w:rPr>
          <w:color w:val="231F20"/>
          <w:spacing w:val="-8"/>
          <w:w w:val="90"/>
        </w:rPr>
        <w:t> </w:t>
      </w:r>
      <w:r>
        <w:rPr>
          <w:rFonts w:ascii="Arial MT" w:hAnsi="Arial MT"/>
          <w:color w:val="231F20"/>
          <w:w w:val="90"/>
          <w:sz w:val="21"/>
        </w:rPr>
        <w:t>see</w:t>
      </w:r>
      <w:r>
        <w:rPr>
          <w:rFonts w:ascii="Arial MT" w:hAnsi="Arial MT"/>
          <w:color w:val="231F20"/>
          <w:spacing w:val="-8"/>
          <w:w w:val="90"/>
          <w:sz w:val="21"/>
        </w:rPr>
        <w:t> </w:t>
      </w:r>
      <w:r>
        <w:rPr>
          <w:color w:val="231F20"/>
          <w:w w:val="90"/>
        </w:rPr>
        <w:t>in</w:t>
      </w:r>
      <w:r>
        <w:rPr>
          <w:color w:val="231F20"/>
          <w:spacing w:val="-8"/>
          <w:w w:val="90"/>
        </w:rPr>
        <w:t> </w:t>
      </w:r>
      <w:r>
        <w:rPr>
          <w:color w:val="231F20"/>
          <w:w w:val="90"/>
        </w:rPr>
        <w:t>European</w:t>
      </w:r>
      <w:r>
        <w:rPr>
          <w:color w:val="231F20"/>
          <w:spacing w:val="-7"/>
          <w:w w:val="90"/>
        </w:rPr>
        <w:t> </w:t>
      </w:r>
      <w:r>
        <w:rPr>
          <w:color w:val="231F20"/>
          <w:w w:val="90"/>
        </w:rPr>
        <w:t>nations.</w:t>
      </w:r>
    </w:p>
    <w:p>
      <w:pPr>
        <w:pStyle w:val="BodyText"/>
        <w:spacing w:line="206" w:lineRule="auto" w:before="28"/>
        <w:ind w:right="357"/>
      </w:pPr>
      <w:r>
        <w:rPr>
          <w:color w:val="231F20"/>
          <w:w w:val="90"/>
        </w:rPr>
        <w:t>Unlike</w:t>
      </w:r>
      <w:r>
        <w:rPr>
          <w:color w:val="231F20"/>
          <w:spacing w:val="-1"/>
          <w:w w:val="90"/>
        </w:rPr>
        <w:t> </w:t>
      </w:r>
      <w:r>
        <w:rPr>
          <w:color w:val="231F20"/>
          <w:w w:val="90"/>
        </w:rPr>
        <w:t>all</w:t>
      </w:r>
      <w:r>
        <w:rPr>
          <w:color w:val="231F20"/>
          <w:spacing w:val="-1"/>
          <w:w w:val="90"/>
        </w:rPr>
        <w:t> </w:t>
      </w:r>
      <w:r>
        <w:rPr>
          <w:color w:val="231F20"/>
          <w:w w:val="90"/>
        </w:rPr>
        <w:t>other</w:t>
      </w:r>
      <w:r>
        <w:rPr>
          <w:color w:val="231F20"/>
          <w:spacing w:val="-1"/>
          <w:w w:val="90"/>
        </w:rPr>
        <w:t> </w:t>
      </w:r>
      <w:r>
        <w:rPr>
          <w:color w:val="231F20"/>
          <w:w w:val="90"/>
        </w:rPr>
        <w:t>states</w:t>
      </w:r>
      <w:r>
        <w:rPr>
          <w:color w:val="231F20"/>
          <w:spacing w:val="-1"/>
          <w:w w:val="90"/>
        </w:rPr>
        <w:t> </w:t>
      </w:r>
      <w:r>
        <w:rPr>
          <w:color w:val="231F20"/>
          <w:w w:val="90"/>
        </w:rPr>
        <w:t>in</w:t>
      </w:r>
      <w:r>
        <w:rPr>
          <w:color w:val="231F20"/>
          <w:spacing w:val="-1"/>
          <w:w w:val="90"/>
        </w:rPr>
        <w:t> </w:t>
      </w:r>
      <w:r>
        <w:rPr>
          <w:color w:val="231F20"/>
          <w:w w:val="90"/>
        </w:rPr>
        <w:t>'s</w:t>
      </w:r>
      <w:r>
        <w:rPr>
          <w:color w:val="231F20"/>
          <w:spacing w:val="-1"/>
          <w:w w:val="90"/>
        </w:rPr>
        <w:t> </w:t>
      </w:r>
      <w:r>
        <w:rPr>
          <w:color w:val="231F20"/>
          <w:w w:val="90"/>
        </w:rPr>
        <w:t>history,</w:t>
      </w:r>
      <w:r>
        <w:rPr>
          <w:color w:val="231F20"/>
          <w:spacing w:val="-1"/>
          <w:w w:val="90"/>
        </w:rPr>
        <w:t> </w:t>
      </w:r>
      <w:r>
        <w:rPr>
          <w:color w:val="231F20"/>
          <w:w w:val="90"/>
        </w:rPr>
        <w:t>state,</w:t>
      </w:r>
      <w:r>
        <w:rPr>
          <w:color w:val="231F20"/>
          <w:spacing w:val="-1"/>
          <w:w w:val="90"/>
        </w:rPr>
        <w:t> </w:t>
      </w:r>
      <w:r>
        <w:rPr>
          <w:color w:val="231F20"/>
          <w:w w:val="90"/>
        </w:rPr>
        <w:t>unlike</w:t>
      </w:r>
      <w:r>
        <w:rPr>
          <w:color w:val="231F20"/>
          <w:spacing w:val="-1"/>
          <w:w w:val="90"/>
        </w:rPr>
        <w:t> </w:t>
      </w:r>
      <w:r>
        <w:rPr>
          <w:color w:val="231F20"/>
          <w:w w:val="90"/>
        </w:rPr>
        <w:t>all</w:t>
      </w:r>
      <w:r>
        <w:rPr>
          <w:color w:val="231F20"/>
          <w:spacing w:val="-1"/>
          <w:w w:val="90"/>
        </w:rPr>
        <w:t> </w:t>
      </w:r>
      <w:r>
        <w:rPr>
          <w:color w:val="231F20"/>
          <w:w w:val="90"/>
        </w:rPr>
        <w:t>other</w:t>
      </w:r>
      <w:r>
        <w:rPr>
          <w:color w:val="231F20"/>
          <w:spacing w:val="-1"/>
          <w:w w:val="90"/>
        </w:rPr>
        <w:t> </w:t>
      </w:r>
      <w:r>
        <w:rPr>
          <w:color w:val="231F20"/>
          <w:w w:val="90"/>
        </w:rPr>
        <w:t>states,</w:t>
      </w:r>
      <w:r>
        <w:rPr>
          <w:color w:val="231F20"/>
          <w:spacing w:val="-7"/>
          <w:w w:val="90"/>
        </w:rPr>
        <w:t> </w:t>
      </w:r>
      <w:r>
        <w:rPr>
          <w:rFonts w:ascii="Arial MT"/>
          <w:color w:val="231F20"/>
          <w:w w:val="90"/>
          <w:sz w:val="21"/>
        </w:rPr>
        <w:t>is</w:t>
      </w:r>
      <w:r>
        <w:rPr>
          <w:rFonts w:ascii="Arial MT"/>
          <w:color w:val="231F20"/>
          <w:spacing w:val="-8"/>
          <w:w w:val="90"/>
          <w:sz w:val="21"/>
        </w:rPr>
        <w:t> </w:t>
      </w:r>
      <w:r>
        <w:rPr>
          <w:color w:val="231F20"/>
          <w:w w:val="90"/>
        </w:rPr>
        <w:t>the</w:t>
      </w:r>
      <w:r>
        <w:rPr>
          <w:color w:val="231F20"/>
          <w:spacing w:val="-1"/>
          <w:w w:val="90"/>
        </w:rPr>
        <w:t> </w:t>
      </w:r>
      <w:r>
        <w:rPr>
          <w:color w:val="231F20"/>
          <w:w w:val="90"/>
        </w:rPr>
        <w:t>only </w:t>
      </w:r>
      <w:r>
        <w:rPr>
          <w:rFonts w:ascii="Arial MT"/>
          <w:color w:val="231F20"/>
          <w:w w:val="95"/>
          <w:sz w:val="21"/>
        </w:rPr>
        <w:t>example</w:t>
      </w:r>
      <w:r>
        <w:rPr>
          <w:rFonts w:ascii="Arial MT"/>
          <w:color w:val="231F20"/>
          <w:spacing w:val="-2"/>
          <w:w w:val="95"/>
          <w:sz w:val="21"/>
        </w:rPr>
        <w:t> </w:t>
      </w:r>
      <w:r>
        <w:rPr>
          <w:color w:val="231F20"/>
          <w:w w:val="95"/>
        </w:rPr>
        <w:t>of</w:t>
      </w:r>
      <w:r>
        <w:rPr>
          <w:color w:val="231F20"/>
          <w:w w:val="95"/>
        </w:rPr>
        <w:t> a</w:t>
      </w:r>
      <w:r>
        <w:rPr>
          <w:color w:val="231F20"/>
          <w:w w:val="95"/>
        </w:rPr>
        <w:t> state</w:t>
      </w:r>
      <w:r>
        <w:rPr>
          <w:color w:val="231F20"/>
          <w:w w:val="95"/>
        </w:rPr>
        <w:t> that</w:t>
      </w:r>
      <w:r>
        <w:rPr>
          <w:color w:val="231F20"/>
          <w:w w:val="95"/>
        </w:rPr>
        <w:t> has</w:t>
      </w:r>
      <w:r>
        <w:rPr>
          <w:color w:val="231F20"/>
          <w:w w:val="95"/>
        </w:rPr>
        <w:t> lost</w:t>
      </w:r>
      <w:r>
        <w:rPr>
          <w:color w:val="231F20"/>
          <w:w w:val="95"/>
        </w:rPr>
        <w:t> the</w:t>
      </w:r>
      <w:r>
        <w:rPr>
          <w:color w:val="231F20"/>
          <w:w w:val="95"/>
        </w:rPr>
        <w:t> lands</w:t>
      </w:r>
      <w:r>
        <w:rPr>
          <w:color w:val="231F20"/>
          <w:w w:val="95"/>
        </w:rPr>
        <w:t> on</w:t>
      </w:r>
      <w:r>
        <w:rPr>
          <w:color w:val="231F20"/>
          <w:w w:val="95"/>
        </w:rPr>
        <w:t> which</w:t>
      </w:r>
      <w:r>
        <w:rPr>
          <w:color w:val="231F20"/>
          <w:w w:val="95"/>
        </w:rPr>
        <w:t> it</w:t>
      </w:r>
      <w:r>
        <w:rPr>
          <w:color w:val="231F20"/>
          <w:w w:val="95"/>
        </w:rPr>
        <w:t> was</w:t>
      </w:r>
      <w:r>
        <w:rPr>
          <w:color w:val="231F20"/>
          <w:w w:val="95"/>
        </w:rPr>
        <w:t> founded</w:t>
      </w:r>
      <w:r>
        <w:rPr>
          <w:color w:val="231F20"/>
          <w:w w:val="95"/>
        </w:rPr>
        <w:t> and</w:t>
      </w:r>
      <w:r>
        <w:rPr>
          <w:color w:val="231F20"/>
          <w:w w:val="95"/>
        </w:rPr>
        <w:t> has </w:t>
      </w:r>
      <w:r>
        <w:rPr>
          <w:color w:val="231F20"/>
          <w:w w:val="90"/>
        </w:rPr>
        <w:t>remained on the lands it acquired later. Germany, Great Britain and France</w:t>
      </w:r>
      <w:r>
        <w:rPr>
          <w:color w:val="231F20"/>
          <w:spacing w:val="40"/>
        </w:rPr>
        <w:t> </w:t>
      </w:r>
      <w:r>
        <w:rPr>
          <w:color w:val="231F20"/>
          <w:w w:val="90"/>
        </w:rPr>
        <w:t>still on</w:t>
      </w:r>
      <w:r>
        <w:rPr>
          <w:color w:val="231F20"/>
          <w:spacing w:val="-8"/>
          <w:w w:val="90"/>
        </w:rPr>
        <w:t> </w:t>
      </w:r>
      <w:r>
        <w:rPr>
          <w:color w:val="231F20"/>
          <w:w w:val="90"/>
        </w:rPr>
        <w:t>the</w:t>
      </w:r>
      <w:r>
        <w:rPr>
          <w:color w:val="231F20"/>
          <w:spacing w:val="-5"/>
          <w:w w:val="90"/>
        </w:rPr>
        <w:t> </w:t>
      </w:r>
      <w:r>
        <w:rPr>
          <w:color w:val="231F20"/>
          <w:w w:val="90"/>
        </w:rPr>
        <w:t>lands</w:t>
      </w:r>
      <w:r>
        <w:rPr>
          <w:color w:val="231F20"/>
          <w:spacing w:val="-5"/>
          <w:w w:val="90"/>
        </w:rPr>
        <w:t> </w:t>
      </w:r>
      <w:r>
        <w:rPr>
          <w:color w:val="231F20"/>
          <w:w w:val="90"/>
        </w:rPr>
        <w:t>they</w:t>
      </w:r>
      <w:r>
        <w:rPr>
          <w:color w:val="231F20"/>
          <w:spacing w:val="-5"/>
          <w:w w:val="90"/>
        </w:rPr>
        <w:t> </w:t>
      </w:r>
      <w:r>
        <w:rPr>
          <w:color w:val="231F20"/>
          <w:w w:val="90"/>
        </w:rPr>
        <w:t>were</w:t>
      </w:r>
      <w:r>
        <w:rPr>
          <w:color w:val="231F20"/>
          <w:spacing w:val="-5"/>
          <w:w w:val="90"/>
        </w:rPr>
        <w:t> </w:t>
      </w:r>
      <w:r>
        <w:rPr>
          <w:color w:val="231F20"/>
          <w:w w:val="90"/>
        </w:rPr>
        <w:t>founded</w:t>
      </w:r>
      <w:r>
        <w:rPr>
          <w:color w:val="231F20"/>
          <w:spacing w:val="-5"/>
          <w:w w:val="90"/>
        </w:rPr>
        <w:t> </w:t>
      </w:r>
      <w:r>
        <w:rPr>
          <w:color w:val="231F20"/>
          <w:w w:val="90"/>
        </w:rPr>
        <w:t>on,</w:t>
      </w:r>
      <w:r>
        <w:rPr>
          <w:color w:val="231F20"/>
          <w:spacing w:val="-5"/>
          <w:w w:val="90"/>
        </w:rPr>
        <w:t> </w:t>
      </w:r>
      <w:r>
        <w:rPr>
          <w:color w:val="231F20"/>
          <w:w w:val="90"/>
        </w:rPr>
        <w:t>and</w:t>
      </w:r>
      <w:r>
        <w:rPr>
          <w:color w:val="231F20"/>
          <w:spacing w:val="-7"/>
          <w:w w:val="90"/>
        </w:rPr>
        <w:t> </w:t>
      </w:r>
      <w:r>
        <w:rPr>
          <w:color w:val="231F20"/>
          <w:w w:val="90"/>
        </w:rPr>
        <w:t>this</w:t>
      </w:r>
      <w:r>
        <w:rPr>
          <w:color w:val="231F20"/>
          <w:spacing w:val="-3"/>
          <w:w w:val="90"/>
        </w:rPr>
        <w:t> </w:t>
      </w:r>
      <w:r>
        <w:rPr>
          <w:color w:val="231F20"/>
          <w:w w:val="90"/>
        </w:rPr>
        <w:t>is</w:t>
      </w:r>
      <w:r>
        <w:rPr>
          <w:color w:val="231F20"/>
          <w:spacing w:val="-4"/>
          <w:w w:val="90"/>
        </w:rPr>
        <w:t> </w:t>
      </w:r>
      <w:r>
        <w:rPr>
          <w:color w:val="231F20"/>
          <w:w w:val="90"/>
        </w:rPr>
        <w:t>what</w:t>
      </w:r>
      <w:r>
        <w:rPr>
          <w:color w:val="231F20"/>
          <w:spacing w:val="-5"/>
          <w:w w:val="90"/>
        </w:rPr>
        <w:t> </w:t>
      </w:r>
      <w:r>
        <w:rPr>
          <w:color w:val="231F20"/>
          <w:w w:val="90"/>
        </w:rPr>
        <w:t>is</w:t>
      </w:r>
      <w:r>
        <w:rPr>
          <w:color w:val="231F20"/>
          <w:spacing w:val="-5"/>
          <w:w w:val="90"/>
        </w:rPr>
        <w:t> </w:t>
      </w:r>
      <w:r>
        <w:rPr>
          <w:color w:val="231F20"/>
          <w:w w:val="90"/>
        </w:rPr>
        <w:t>normal.</w:t>
      </w:r>
      <w:r>
        <w:rPr>
          <w:color w:val="231F20"/>
          <w:spacing w:val="-6"/>
          <w:w w:val="90"/>
        </w:rPr>
        <w:t> </w:t>
      </w:r>
      <w:r>
        <w:rPr>
          <w:rFonts w:ascii="Arial MT"/>
          <w:color w:val="231F20"/>
          <w:w w:val="90"/>
          <w:sz w:val="21"/>
        </w:rPr>
        <w:t>If</w:t>
      </w:r>
      <w:r>
        <w:rPr>
          <w:rFonts w:ascii="Arial MT"/>
          <w:color w:val="231F20"/>
          <w:spacing w:val="-9"/>
          <w:w w:val="90"/>
          <w:sz w:val="21"/>
        </w:rPr>
        <w:t> </w:t>
      </w:r>
      <w:r>
        <w:rPr>
          <w:color w:val="231F20"/>
          <w:w w:val="90"/>
        </w:rPr>
        <w:t>France</w:t>
      </w:r>
      <w:r>
        <w:rPr>
          <w:color w:val="231F20"/>
          <w:spacing w:val="-3"/>
          <w:w w:val="90"/>
        </w:rPr>
        <w:t> </w:t>
      </w:r>
      <w:r>
        <w:rPr>
          <w:color w:val="231F20"/>
          <w:w w:val="90"/>
        </w:rPr>
        <w:t>lost</w:t>
      </w:r>
      <w:r>
        <w:rPr>
          <w:color w:val="231F20"/>
          <w:spacing w:val="-3"/>
          <w:w w:val="90"/>
        </w:rPr>
        <w:t> </w:t>
      </w:r>
      <w:r>
        <w:rPr>
          <w:color w:val="231F20"/>
          <w:w w:val="90"/>
        </w:rPr>
        <w:t>Gaul </w:t>
      </w:r>
      <w:r>
        <w:rPr>
          <w:color w:val="231F20"/>
          <w:w w:val="85"/>
        </w:rPr>
        <w:t>and </w:t>
      </w:r>
      <w:r>
        <w:rPr>
          <w:rFonts w:ascii="Arial MT"/>
          <w:color w:val="231F20"/>
          <w:w w:val="85"/>
          <w:sz w:val="21"/>
        </w:rPr>
        <w:t>settled in </w:t>
      </w:r>
      <w:r>
        <w:rPr>
          <w:color w:val="231F20"/>
          <w:w w:val="85"/>
        </w:rPr>
        <w:t>North with half of its population, or if England was expelled from the </w:t>
      </w:r>
      <w:r>
        <w:rPr>
          <w:color w:val="231F20"/>
          <w:w w:val="95"/>
        </w:rPr>
        <w:t>southern</w:t>
      </w:r>
      <w:r>
        <w:rPr>
          <w:color w:val="231F20"/>
          <w:w w:val="95"/>
        </w:rPr>
        <w:t> part</w:t>
      </w:r>
      <w:r>
        <w:rPr>
          <w:color w:val="231F20"/>
          <w:w w:val="95"/>
        </w:rPr>
        <w:t> of</w:t>
      </w:r>
      <w:r>
        <w:rPr>
          <w:color w:val="231F20"/>
          <w:w w:val="95"/>
        </w:rPr>
        <w:t> the</w:t>
      </w:r>
      <w:r>
        <w:rPr>
          <w:color w:val="231F20"/>
          <w:w w:val="95"/>
        </w:rPr>
        <w:t> island</w:t>
      </w:r>
      <w:r>
        <w:rPr>
          <w:color w:val="231F20"/>
          <w:w w:val="95"/>
        </w:rPr>
        <w:t> of</w:t>
      </w:r>
      <w:r>
        <w:rPr>
          <w:color w:val="231F20"/>
          <w:w w:val="95"/>
        </w:rPr>
        <w:t> Britain</w:t>
      </w:r>
      <w:r>
        <w:rPr>
          <w:color w:val="231F20"/>
          <w:w w:val="95"/>
        </w:rPr>
        <w:t> and</w:t>
      </w:r>
      <w:r>
        <w:rPr>
          <w:color w:val="231F20"/>
          <w:w w:val="95"/>
        </w:rPr>
        <w:t> took</w:t>
      </w:r>
      <w:r>
        <w:rPr>
          <w:color w:val="231F20"/>
          <w:spacing w:val="-1"/>
          <w:w w:val="95"/>
        </w:rPr>
        <w:t> </w:t>
      </w:r>
      <w:r>
        <w:rPr>
          <w:color w:val="231F20"/>
          <w:w w:val="95"/>
        </w:rPr>
        <w:t>refuge</w:t>
      </w:r>
      <w:r>
        <w:rPr>
          <w:color w:val="231F20"/>
          <w:w w:val="95"/>
        </w:rPr>
        <w:t> in</w:t>
      </w:r>
      <w:r>
        <w:rPr>
          <w:color w:val="231F20"/>
          <w:w w:val="95"/>
        </w:rPr>
        <w:t> Scotland,</w:t>
      </w:r>
      <w:r>
        <w:rPr>
          <w:color w:val="231F20"/>
          <w:w w:val="95"/>
        </w:rPr>
        <w:t> could</w:t>
      </w:r>
      <w:r>
        <w:rPr>
          <w:color w:val="231F20"/>
          <w:w w:val="95"/>
        </w:rPr>
        <w:t> this </w:t>
      </w:r>
      <w:r>
        <w:rPr>
          <w:color w:val="231F20"/>
          <w:w w:val="90"/>
        </w:rPr>
        <w:t>situation</w:t>
      </w:r>
      <w:r>
        <w:rPr>
          <w:color w:val="231F20"/>
          <w:spacing w:val="-4"/>
          <w:w w:val="90"/>
        </w:rPr>
        <w:t> </w:t>
      </w:r>
      <w:r>
        <w:rPr>
          <w:color w:val="231F20"/>
          <w:w w:val="90"/>
        </w:rPr>
        <w:t>be</w:t>
      </w:r>
      <w:r>
        <w:rPr>
          <w:color w:val="231F20"/>
          <w:spacing w:val="-4"/>
          <w:w w:val="90"/>
        </w:rPr>
        <w:t> </w:t>
      </w:r>
      <w:r>
        <w:rPr>
          <w:color w:val="231F20"/>
          <w:w w:val="90"/>
        </w:rPr>
        <w:t>considered</w:t>
      </w:r>
      <w:r>
        <w:rPr>
          <w:color w:val="231F20"/>
          <w:spacing w:val="-4"/>
          <w:w w:val="90"/>
        </w:rPr>
        <w:t> </w:t>
      </w:r>
      <w:r>
        <w:rPr>
          <w:color w:val="231F20"/>
          <w:w w:val="90"/>
        </w:rPr>
        <w:t>natural?</w:t>
      </w:r>
      <w:r>
        <w:rPr>
          <w:color w:val="231F20"/>
          <w:spacing w:val="-4"/>
          <w:w w:val="90"/>
        </w:rPr>
        <w:t> </w:t>
      </w:r>
      <w:r>
        <w:rPr>
          <w:color w:val="231F20"/>
          <w:w w:val="90"/>
        </w:rPr>
        <w:t>Just</w:t>
      </w:r>
      <w:r>
        <w:rPr>
          <w:color w:val="231F20"/>
          <w:spacing w:val="-4"/>
          <w:w w:val="90"/>
        </w:rPr>
        <w:t> </w:t>
      </w:r>
      <w:r>
        <w:rPr>
          <w:color w:val="231F20"/>
          <w:w w:val="90"/>
        </w:rPr>
        <w:t>like</w:t>
      </w:r>
      <w:r>
        <w:rPr>
          <w:color w:val="231F20"/>
          <w:spacing w:val="-4"/>
          <w:w w:val="90"/>
        </w:rPr>
        <w:t> </w:t>
      </w:r>
      <w:r>
        <w:rPr>
          <w:color w:val="231F20"/>
          <w:w w:val="90"/>
        </w:rPr>
        <w:t>him,</w:t>
      </w:r>
      <w:r>
        <w:rPr>
          <w:color w:val="231F20"/>
          <w:spacing w:val="-5"/>
          <w:w w:val="90"/>
        </w:rPr>
        <w:t> </w:t>
      </w:r>
      <w:r>
        <w:rPr>
          <w:color w:val="231F20"/>
          <w:w w:val="90"/>
        </w:rPr>
        <w:t>the</w:t>
      </w:r>
      <w:r>
        <w:rPr>
          <w:color w:val="231F20"/>
          <w:spacing w:val="-5"/>
          <w:w w:val="90"/>
        </w:rPr>
        <w:t> </w:t>
      </w:r>
      <w:r>
        <w:rPr>
          <w:color w:val="231F20"/>
          <w:w w:val="90"/>
        </w:rPr>
        <w:t>lands</w:t>
      </w:r>
      <w:r>
        <w:rPr>
          <w:color w:val="231F20"/>
          <w:spacing w:val="-5"/>
          <w:w w:val="90"/>
        </w:rPr>
        <w:t> </w:t>
      </w:r>
      <w:r>
        <w:rPr>
          <w:color w:val="231F20"/>
          <w:w w:val="90"/>
        </w:rPr>
        <w:t>where</w:t>
      </w:r>
      <w:r>
        <w:rPr>
          <w:color w:val="231F20"/>
          <w:spacing w:val="-5"/>
          <w:w w:val="90"/>
        </w:rPr>
        <w:t> </w:t>
      </w:r>
      <w:r>
        <w:rPr>
          <w:color w:val="231F20"/>
          <w:w w:val="90"/>
        </w:rPr>
        <w:t>we</w:t>
      </w:r>
      <w:r>
        <w:rPr>
          <w:color w:val="231F20"/>
          <w:spacing w:val="-5"/>
          <w:w w:val="90"/>
        </w:rPr>
        <w:t> </w:t>
      </w:r>
      <w:r>
        <w:rPr>
          <w:color w:val="231F20"/>
          <w:w w:val="90"/>
        </w:rPr>
        <w:t>were</w:t>
      </w:r>
      <w:r>
        <w:rPr>
          <w:color w:val="231F20"/>
          <w:spacing w:val="-5"/>
          <w:w w:val="90"/>
        </w:rPr>
        <w:t> </w:t>
      </w:r>
      <w:r>
        <w:rPr>
          <w:color w:val="231F20"/>
          <w:w w:val="90"/>
        </w:rPr>
        <w:t>founded are</w:t>
      </w:r>
      <w:r>
        <w:rPr>
          <w:color w:val="231F20"/>
          <w:spacing w:val="-8"/>
          <w:w w:val="90"/>
        </w:rPr>
        <w:t> </w:t>
      </w:r>
      <w:r>
        <w:rPr>
          <w:color w:val="231F20"/>
          <w:w w:val="90"/>
        </w:rPr>
        <w:t>still</w:t>
      </w:r>
      <w:r>
        <w:rPr>
          <w:color w:val="231F20"/>
          <w:spacing w:val="-7"/>
          <w:w w:val="90"/>
        </w:rPr>
        <w:t> </w:t>
      </w:r>
      <w:r>
        <w:rPr>
          <w:color w:val="231F20"/>
          <w:w w:val="90"/>
        </w:rPr>
        <w:t>full</w:t>
      </w:r>
      <w:r>
        <w:rPr>
          <w:color w:val="231F20"/>
          <w:spacing w:val="-8"/>
          <w:w w:val="90"/>
        </w:rPr>
        <w:t> </w:t>
      </w:r>
      <w:r>
        <w:rPr>
          <w:color w:val="231F20"/>
          <w:w w:val="90"/>
        </w:rPr>
        <w:t>of</w:t>
      </w:r>
      <w:r>
        <w:rPr>
          <w:color w:val="231F20"/>
          <w:spacing w:val="-7"/>
          <w:w w:val="90"/>
        </w:rPr>
        <w:t> </w:t>
      </w:r>
      <w:r>
        <w:rPr>
          <w:color w:val="231F20"/>
          <w:w w:val="90"/>
        </w:rPr>
        <w:t>Turks</w:t>
      </w:r>
      <w:r>
        <w:rPr>
          <w:color w:val="231F20"/>
          <w:spacing w:val="-8"/>
          <w:w w:val="90"/>
        </w:rPr>
        <w:t> </w:t>
      </w:r>
      <w:r>
        <w:rPr>
          <w:color w:val="231F20"/>
          <w:w w:val="90"/>
        </w:rPr>
        <w:t>and</w:t>
      </w:r>
      <w:r>
        <w:rPr>
          <w:color w:val="231F20"/>
          <w:spacing w:val="-6"/>
          <w:w w:val="90"/>
        </w:rPr>
        <w:t> </w:t>
      </w:r>
      <w:r>
        <w:rPr>
          <w:color w:val="231F20"/>
          <w:w w:val="90"/>
        </w:rPr>
        <w:t>the</w:t>
      </w:r>
      <w:r>
        <w:rPr>
          <w:color w:val="231F20"/>
          <w:spacing w:val="-8"/>
          <w:w w:val="90"/>
        </w:rPr>
        <w:t> </w:t>
      </w:r>
      <w:r>
        <w:rPr>
          <w:color w:val="231F20"/>
          <w:w w:val="90"/>
        </w:rPr>
        <w:t>graves</w:t>
      </w:r>
      <w:r>
        <w:rPr>
          <w:color w:val="231F20"/>
          <w:spacing w:val="-7"/>
          <w:w w:val="90"/>
        </w:rPr>
        <w:t> </w:t>
      </w:r>
      <w:r>
        <w:rPr>
          <w:color w:val="231F20"/>
          <w:w w:val="90"/>
        </w:rPr>
        <w:t>of</w:t>
      </w:r>
      <w:r>
        <w:rPr>
          <w:color w:val="231F20"/>
          <w:spacing w:val="-8"/>
          <w:w w:val="90"/>
        </w:rPr>
        <w:t> </w:t>
      </w:r>
      <w:r>
        <w:rPr>
          <w:color w:val="231F20"/>
          <w:w w:val="90"/>
        </w:rPr>
        <w:t>those</w:t>
      </w:r>
      <w:r>
        <w:rPr>
          <w:color w:val="231F20"/>
          <w:spacing w:val="-7"/>
          <w:w w:val="90"/>
        </w:rPr>
        <w:t> </w:t>
      </w:r>
      <w:r>
        <w:rPr>
          <w:color w:val="231F20"/>
          <w:w w:val="90"/>
        </w:rPr>
        <w:t>who</w:t>
      </w:r>
      <w:r>
        <w:rPr>
          <w:color w:val="231F20"/>
          <w:spacing w:val="-7"/>
          <w:w w:val="90"/>
        </w:rPr>
        <w:t> </w:t>
      </w:r>
      <w:r>
        <w:rPr>
          <w:color w:val="231F20"/>
          <w:w w:val="90"/>
        </w:rPr>
        <w:t>founded</w:t>
      </w:r>
      <w:r>
        <w:rPr>
          <w:color w:val="231F20"/>
          <w:spacing w:val="-7"/>
          <w:w w:val="90"/>
        </w:rPr>
        <w:t> </w:t>
      </w:r>
      <w:r>
        <w:rPr>
          <w:color w:val="231F20"/>
          <w:w w:val="90"/>
        </w:rPr>
        <w:t>this</w:t>
      </w:r>
      <w:r>
        <w:rPr>
          <w:color w:val="231F20"/>
          <w:spacing w:val="-6"/>
          <w:w w:val="90"/>
        </w:rPr>
        <w:t> </w:t>
      </w:r>
      <w:r>
        <w:rPr>
          <w:color w:val="231F20"/>
          <w:w w:val="90"/>
        </w:rPr>
        <w:t>state</w:t>
      </w:r>
      <w:r>
        <w:rPr>
          <w:color w:val="231F20"/>
          <w:spacing w:val="-8"/>
          <w:w w:val="90"/>
        </w:rPr>
        <w:t> </w:t>
      </w:r>
      <w:r>
        <w:rPr>
          <w:color w:val="231F20"/>
          <w:w w:val="90"/>
        </w:rPr>
        <w:t>are</w:t>
      </w:r>
      <w:r>
        <w:rPr>
          <w:color w:val="231F20"/>
          <w:spacing w:val="-7"/>
          <w:w w:val="90"/>
        </w:rPr>
        <w:t> </w:t>
      </w:r>
      <w:r>
        <w:rPr>
          <w:color w:val="231F20"/>
          <w:w w:val="90"/>
        </w:rPr>
        <w:t>still</w:t>
      </w:r>
      <w:r>
        <w:rPr>
          <w:color w:val="231F20"/>
          <w:spacing w:val="-8"/>
          <w:w w:val="90"/>
        </w:rPr>
        <w:t> </w:t>
      </w:r>
      <w:r>
        <w:rPr>
          <w:color w:val="231F20"/>
          <w:w w:val="90"/>
        </w:rPr>
        <w:t>full</w:t>
      </w:r>
      <w:r>
        <w:rPr>
          <w:color w:val="231F20"/>
          <w:spacing w:val="-7"/>
          <w:w w:val="90"/>
        </w:rPr>
        <w:t> </w:t>
      </w:r>
      <w:r>
        <w:rPr>
          <w:color w:val="231F20"/>
          <w:w w:val="90"/>
        </w:rPr>
        <w:t>of </w:t>
      </w:r>
      <w:r>
        <w:rPr>
          <w:color w:val="231F20"/>
          <w:spacing w:val="-2"/>
          <w:w w:val="95"/>
        </w:rPr>
        <w:t>Turks.</w:t>
      </w:r>
    </w:p>
    <w:p>
      <w:pPr>
        <w:pStyle w:val="BodyText"/>
        <w:spacing w:line="206" w:lineRule="auto" w:before="4"/>
        <w:ind w:right="366" w:firstLine="51"/>
      </w:pPr>
      <w:r>
        <w:rPr>
          <w:color w:val="231F20"/>
          <w:w w:val="95"/>
        </w:rPr>
        <w:t>There</w:t>
      </w:r>
      <w:r>
        <w:rPr>
          <w:color w:val="231F20"/>
          <w:spacing w:val="-10"/>
          <w:w w:val="95"/>
        </w:rPr>
        <w:t> </w:t>
      </w:r>
      <w:r>
        <w:rPr>
          <w:color w:val="231F20"/>
          <w:w w:val="95"/>
        </w:rPr>
        <w:t>can</w:t>
      </w:r>
      <w:r>
        <w:rPr>
          <w:color w:val="231F20"/>
          <w:spacing w:val="-10"/>
          <w:w w:val="95"/>
        </w:rPr>
        <w:t> </w:t>
      </w:r>
      <w:r>
        <w:rPr>
          <w:color w:val="231F20"/>
          <w:w w:val="95"/>
        </w:rPr>
        <w:t>be</w:t>
      </w:r>
      <w:r>
        <w:rPr>
          <w:color w:val="231F20"/>
          <w:spacing w:val="-10"/>
          <w:w w:val="95"/>
        </w:rPr>
        <w:t> </w:t>
      </w:r>
      <w:r>
        <w:rPr>
          <w:color w:val="231F20"/>
          <w:w w:val="95"/>
        </w:rPr>
        <w:t>no</w:t>
      </w:r>
      <w:r>
        <w:rPr>
          <w:color w:val="231F20"/>
          <w:spacing w:val="-10"/>
          <w:w w:val="95"/>
        </w:rPr>
        <w:t> </w:t>
      </w:r>
      <w:r>
        <w:rPr>
          <w:color w:val="231F20"/>
          <w:w w:val="95"/>
        </w:rPr>
        <w:t>more</w:t>
      </w:r>
      <w:r>
        <w:rPr>
          <w:color w:val="231F20"/>
          <w:spacing w:val="-10"/>
          <w:w w:val="95"/>
        </w:rPr>
        <w:t> </w:t>
      </w:r>
      <w:r>
        <w:rPr>
          <w:color w:val="231F20"/>
          <w:w w:val="95"/>
        </w:rPr>
        <w:t>natural</w:t>
      </w:r>
      <w:r>
        <w:rPr>
          <w:color w:val="231F20"/>
          <w:spacing w:val="-9"/>
          <w:w w:val="95"/>
        </w:rPr>
        <w:t> </w:t>
      </w:r>
      <w:r>
        <w:rPr>
          <w:color w:val="231F20"/>
          <w:w w:val="95"/>
        </w:rPr>
        <w:t>outcome</w:t>
      </w:r>
      <w:r>
        <w:rPr>
          <w:color w:val="231F20"/>
          <w:spacing w:val="-10"/>
          <w:w w:val="95"/>
        </w:rPr>
        <w:t> </w:t>
      </w:r>
      <w:r>
        <w:rPr>
          <w:color w:val="231F20"/>
          <w:w w:val="95"/>
        </w:rPr>
        <w:t>than</w:t>
      </w:r>
      <w:r>
        <w:rPr>
          <w:color w:val="231F20"/>
          <w:spacing w:val="-10"/>
          <w:w w:val="95"/>
        </w:rPr>
        <w:t> </w:t>
      </w:r>
      <w:r>
        <w:rPr>
          <w:color w:val="231F20"/>
          <w:w w:val="95"/>
        </w:rPr>
        <w:t>that</w:t>
      </w:r>
      <w:r>
        <w:rPr>
          <w:color w:val="231F20"/>
          <w:spacing w:val="-10"/>
          <w:w w:val="95"/>
        </w:rPr>
        <w:t> </w:t>
      </w:r>
      <w:r>
        <w:rPr>
          <w:color w:val="231F20"/>
          <w:w w:val="95"/>
        </w:rPr>
        <w:t>we</w:t>
      </w:r>
      <w:r>
        <w:rPr>
          <w:color w:val="231F20"/>
          <w:spacing w:val="-10"/>
          <w:w w:val="95"/>
        </w:rPr>
        <w:t> </w:t>
      </w:r>
      <w:r>
        <w:rPr>
          <w:color w:val="231F20"/>
          <w:w w:val="95"/>
        </w:rPr>
        <w:t>cannot</w:t>
      </w:r>
      <w:r>
        <w:rPr>
          <w:color w:val="231F20"/>
          <w:spacing w:val="-10"/>
          <w:w w:val="95"/>
        </w:rPr>
        <w:t> </w:t>
      </w:r>
      <w:r>
        <w:rPr>
          <w:color w:val="231F20"/>
          <w:w w:val="95"/>
        </w:rPr>
        <w:t>forget</w:t>
      </w:r>
      <w:r>
        <w:rPr>
          <w:color w:val="231F20"/>
          <w:spacing w:val="-9"/>
          <w:w w:val="95"/>
        </w:rPr>
        <w:t> </w:t>
      </w:r>
      <w:r>
        <w:rPr>
          <w:color w:val="231F20"/>
          <w:w w:val="95"/>
        </w:rPr>
        <w:t>the</w:t>
      </w:r>
      <w:r>
        <w:rPr>
          <w:color w:val="231F20"/>
          <w:spacing w:val="-10"/>
          <w:w w:val="95"/>
        </w:rPr>
        <w:t> </w:t>
      </w:r>
      <w:r>
        <w:rPr>
          <w:color w:val="231F20"/>
          <w:w w:val="95"/>
        </w:rPr>
        <w:t>lands </w:t>
      </w:r>
      <w:r>
        <w:rPr>
          <w:color w:val="231F20"/>
          <w:w w:val="90"/>
        </w:rPr>
        <w:t>adorned with the colour of the earth and remain attached to it.</w:t>
      </w:r>
    </w:p>
    <w:p>
      <w:pPr>
        <w:spacing w:line="213" w:lineRule="auto" w:before="27"/>
        <w:ind w:left="6" w:right="361" w:firstLine="476"/>
        <w:jc w:val="both"/>
        <w:rPr>
          <w:rFonts w:ascii="Times New Roman" w:hAnsi="Times New Roman"/>
          <w:b/>
          <w:sz w:val="19"/>
        </w:rPr>
      </w:pPr>
      <w:r>
        <w:rPr>
          <w:color w:val="231F20"/>
          <w:w w:val="90"/>
          <w:sz w:val="22"/>
        </w:rPr>
        <w:t>A</w:t>
      </w:r>
      <w:r>
        <w:rPr>
          <w:color w:val="231F20"/>
          <w:spacing w:val="-8"/>
          <w:w w:val="90"/>
          <w:sz w:val="22"/>
        </w:rPr>
        <w:t> </w:t>
      </w:r>
      <w:r>
        <w:rPr>
          <w:color w:val="231F20"/>
          <w:w w:val="90"/>
          <w:sz w:val="22"/>
        </w:rPr>
        <w:t>family,</w:t>
      </w:r>
      <w:r>
        <w:rPr>
          <w:color w:val="231F20"/>
          <w:spacing w:val="-7"/>
          <w:w w:val="90"/>
          <w:sz w:val="22"/>
        </w:rPr>
        <w:t> </w:t>
      </w:r>
      <w:r>
        <w:rPr>
          <w:color w:val="231F20"/>
          <w:w w:val="90"/>
          <w:sz w:val="22"/>
        </w:rPr>
        <w:t>society</w:t>
      </w:r>
      <w:r>
        <w:rPr>
          <w:color w:val="231F20"/>
          <w:spacing w:val="-8"/>
          <w:w w:val="90"/>
          <w:sz w:val="22"/>
        </w:rPr>
        <w:t> </w:t>
      </w:r>
      <w:r>
        <w:rPr>
          <w:color w:val="231F20"/>
          <w:w w:val="90"/>
          <w:sz w:val="22"/>
        </w:rPr>
        <w:t>or</w:t>
      </w:r>
      <w:r>
        <w:rPr>
          <w:color w:val="231F20"/>
          <w:spacing w:val="-7"/>
          <w:w w:val="90"/>
          <w:sz w:val="22"/>
        </w:rPr>
        <w:t> </w:t>
      </w:r>
      <w:r>
        <w:rPr>
          <w:color w:val="231F20"/>
          <w:w w:val="90"/>
          <w:sz w:val="22"/>
        </w:rPr>
        <w:t>state,</w:t>
      </w:r>
      <w:r>
        <w:rPr>
          <w:color w:val="231F20"/>
          <w:spacing w:val="-8"/>
          <w:w w:val="90"/>
          <w:sz w:val="22"/>
        </w:rPr>
        <w:t> </w:t>
      </w:r>
      <w:r>
        <w:rPr>
          <w:color w:val="231F20"/>
          <w:w w:val="90"/>
          <w:sz w:val="22"/>
        </w:rPr>
        <w:t>whatever</w:t>
      </w:r>
      <w:r>
        <w:rPr>
          <w:color w:val="231F20"/>
          <w:spacing w:val="-7"/>
          <w:w w:val="90"/>
          <w:sz w:val="22"/>
        </w:rPr>
        <w:t> </w:t>
      </w:r>
      <w:r>
        <w:rPr>
          <w:color w:val="231F20"/>
          <w:w w:val="90"/>
          <w:sz w:val="22"/>
        </w:rPr>
        <w:t>it</w:t>
      </w:r>
      <w:r>
        <w:rPr>
          <w:color w:val="231F20"/>
          <w:spacing w:val="-8"/>
          <w:w w:val="90"/>
          <w:sz w:val="22"/>
        </w:rPr>
        <w:t> </w:t>
      </w:r>
      <w:r>
        <w:rPr>
          <w:color w:val="231F20"/>
          <w:w w:val="90"/>
          <w:sz w:val="22"/>
        </w:rPr>
        <w:t>may</w:t>
      </w:r>
      <w:r>
        <w:rPr>
          <w:color w:val="231F20"/>
          <w:spacing w:val="-7"/>
          <w:w w:val="90"/>
          <w:sz w:val="22"/>
        </w:rPr>
        <w:t> </w:t>
      </w:r>
      <w:r>
        <w:rPr>
          <w:color w:val="231F20"/>
          <w:w w:val="90"/>
          <w:sz w:val="22"/>
        </w:rPr>
        <w:t>be,</w:t>
      </w:r>
      <w:r>
        <w:rPr>
          <w:color w:val="231F20"/>
          <w:spacing w:val="-8"/>
          <w:w w:val="90"/>
          <w:sz w:val="22"/>
        </w:rPr>
        <w:t> </w:t>
      </w:r>
      <w:r>
        <w:rPr>
          <w:color w:val="231F20"/>
          <w:w w:val="90"/>
          <w:sz w:val="22"/>
        </w:rPr>
        <w:t>will</w:t>
      </w:r>
      <w:r>
        <w:rPr>
          <w:color w:val="231F20"/>
          <w:spacing w:val="-7"/>
          <w:w w:val="90"/>
          <w:sz w:val="22"/>
        </w:rPr>
        <w:t> </w:t>
      </w:r>
      <w:r>
        <w:rPr>
          <w:color w:val="231F20"/>
          <w:w w:val="90"/>
          <w:sz w:val="22"/>
        </w:rPr>
        <w:t>be</w:t>
      </w:r>
      <w:r>
        <w:rPr>
          <w:color w:val="231F20"/>
          <w:spacing w:val="-8"/>
          <w:w w:val="90"/>
          <w:sz w:val="22"/>
        </w:rPr>
        <w:t> </w:t>
      </w:r>
      <w:r>
        <w:rPr>
          <w:color w:val="231F20"/>
          <w:w w:val="90"/>
          <w:sz w:val="22"/>
        </w:rPr>
        <w:t>solid</w:t>
      </w:r>
      <w:r>
        <w:rPr>
          <w:color w:val="231F20"/>
          <w:spacing w:val="-7"/>
          <w:w w:val="90"/>
          <w:sz w:val="22"/>
        </w:rPr>
        <w:t> </w:t>
      </w:r>
      <w:r>
        <w:rPr>
          <w:color w:val="231F20"/>
          <w:w w:val="90"/>
          <w:sz w:val="22"/>
        </w:rPr>
        <w:t>if</w:t>
      </w:r>
      <w:r>
        <w:rPr>
          <w:color w:val="231F20"/>
          <w:spacing w:val="-7"/>
          <w:w w:val="90"/>
          <w:sz w:val="22"/>
        </w:rPr>
        <w:t> </w:t>
      </w:r>
      <w:r>
        <w:rPr>
          <w:color w:val="231F20"/>
          <w:w w:val="90"/>
          <w:sz w:val="22"/>
        </w:rPr>
        <w:t>a</w:t>
      </w:r>
      <w:r>
        <w:rPr>
          <w:color w:val="231F20"/>
          <w:spacing w:val="-8"/>
          <w:w w:val="90"/>
          <w:sz w:val="22"/>
        </w:rPr>
        <w:t> </w:t>
      </w:r>
      <w:r>
        <w:rPr>
          <w:color w:val="231F20"/>
          <w:w w:val="90"/>
          <w:sz w:val="22"/>
        </w:rPr>
        <w:t>community</w:t>
      </w:r>
      <w:r>
        <w:rPr>
          <w:color w:val="231F20"/>
          <w:spacing w:val="-7"/>
          <w:w w:val="90"/>
          <w:sz w:val="22"/>
        </w:rPr>
        <w:t> </w:t>
      </w:r>
      <w:r>
        <w:rPr>
          <w:color w:val="231F20"/>
          <w:w w:val="90"/>
          <w:sz w:val="22"/>
        </w:rPr>
        <w:t>is </w:t>
      </w:r>
      <w:r>
        <w:rPr>
          <w:color w:val="231F20"/>
          <w:spacing w:val="-2"/>
          <w:w w:val="90"/>
          <w:sz w:val="22"/>
        </w:rPr>
        <w:t>established</w:t>
      </w:r>
      <w:r>
        <w:rPr>
          <w:color w:val="231F20"/>
          <w:spacing w:val="-5"/>
          <w:w w:val="90"/>
          <w:sz w:val="22"/>
        </w:rPr>
        <w:t> </w:t>
      </w:r>
      <w:r>
        <w:rPr>
          <w:rFonts w:ascii="Times New Roman" w:hAnsi="Times New Roman"/>
          <w:b/>
          <w:color w:val="231F20"/>
          <w:spacing w:val="-2"/>
          <w:w w:val="90"/>
          <w:sz w:val="19"/>
        </w:rPr>
        <w:t>with</w:t>
      </w:r>
      <w:r>
        <w:rPr>
          <w:rFonts w:ascii="Times New Roman" w:hAnsi="Times New Roman"/>
          <w:b/>
          <w:color w:val="231F20"/>
          <w:spacing w:val="-6"/>
          <w:w w:val="90"/>
          <w:sz w:val="19"/>
        </w:rPr>
        <w:t> </w:t>
      </w:r>
      <w:r>
        <w:rPr>
          <w:color w:val="231F20"/>
          <w:spacing w:val="-2"/>
          <w:w w:val="90"/>
          <w:sz w:val="22"/>
        </w:rPr>
        <w:t>virtue. If it is founded on vileness, it will collapse quickly.</w:t>
      </w:r>
      <w:r>
        <w:rPr>
          <w:color w:val="231F20"/>
          <w:spacing w:val="-5"/>
          <w:w w:val="90"/>
          <w:sz w:val="22"/>
        </w:rPr>
        <w:t> </w:t>
      </w:r>
      <w:r>
        <w:rPr>
          <w:rFonts w:ascii="Times New Roman" w:hAnsi="Times New Roman"/>
          <w:b/>
          <w:color w:val="231F20"/>
          <w:spacing w:val="-2"/>
          <w:w w:val="90"/>
          <w:sz w:val="19"/>
        </w:rPr>
        <w:t>Our state </w:t>
      </w:r>
      <w:r>
        <w:rPr>
          <w:rFonts w:ascii="Times New Roman" w:hAnsi="Times New Roman"/>
          <w:b/>
          <w:color w:val="231F20"/>
          <w:spacing w:val="-4"/>
          <w:sz w:val="19"/>
        </w:rPr>
        <w:t>is</w:t>
      </w:r>
      <w:r>
        <w:rPr>
          <w:rFonts w:ascii="Times New Roman" w:hAnsi="Times New Roman"/>
          <w:b/>
          <w:color w:val="231F20"/>
          <w:spacing w:val="-8"/>
          <w:sz w:val="19"/>
        </w:rPr>
        <w:t> </w:t>
      </w:r>
      <w:r>
        <w:rPr>
          <w:rFonts w:ascii="Times New Roman" w:hAnsi="Times New Roman"/>
          <w:b/>
          <w:color w:val="231F20"/>
          <w:spacing w:val="-4"/>
          <w:sz w:val="19"/>
        </w:rPr>
        <w:t>a</w:t>
      </w:r>
      <w:r>
        <w:rPr>
          <w:rFonts w:ascii="Times New Roman" w:hAnsi="Times New Roman"/>
          <w:b/>
          <w:color w:val="231F20"/>
          <w:spacing w:val="-8"/>
          <w:sz w:val="19"/>
        </w:rPr>
        <w:t> </w:t>
      </w:r>
      <w:r>
        <w:rPr>
          <w:rFonts w:ascii="Times New Roman" w:hAnsi="Times New Roman"/>
          <w:b/>
          <w:color w:val="231F20"/>
          <w:spacing w:val="-4"/>
          <w:sz w:val="19"/>
        </w:rPr>
        <w:t>community</w:t>
      </w:r>
      <w:r>
        <w:rPr>
          <w:rFonts w:ascii="Times New Roman" w:hAnsi="Times New Roman"/>
          <w:b/>
          <w:color w:val="231F20"/>
          <w:spacing w:val="-8"/>
          <w:sz w:val="19"/>
        </w:rPr>
        <w:t> </w:t>
      </w:r>
      <w:r>
        <w:rPr>
          <w:rFonts w:ascii="Times New Roman" w:hAnsi="Times New Roman"/>
          <w:b/>
          <w:color w:val="231F20"/>
          <w:spacing w:val="-4"/>
          <w:sz w:val="19"/>
        </w:rPr>
        <w:t>founded</w:t>
      </w:r>
      <w:r>
        <w:rPr>
          <w:rFonts w:ascii="Times New Roman" w:hAnsi="Times New Roman"/>
          <w:b/>
          <w:color w:val="231F20"/>
          <w:spacing w:val="-8"/>
          <w:sz w:val="19"/>
        </w:rPr>
        <w:t> </w:t>
      </w:r>
      <w:r>
        <w:rPr>
          <w:rFonts w:ascii="Times New Roman" w:hAnsi="Times New Roman"/>
          <w:b/>
          <w:color w:val="231F20"/>
          <w:spacing w:val="-4"/>
          <w:sz w:val="19"/>
        </w:rPr>
        <w:t>with</w:t>
      </w:r>
      <w:r>
        <w:rPr>
          <w:rFonts w:ascii="Times New Roman" w:hAnsi="Times New Roman"/>
          <w:b/>
          <w:color w:val="231F20"/>
          <w:spacing w:val="-8"/>
          <w:sz w:val="19"/>
        </w:rPr>
        <w:t> </w:t>
      </w:r>
      <w:r>
        <w:rPr>
          <w:rFonts w:ascii="Times New Roman" w:hAnsi="Times New Roman"/>
          <w:b/>
          <w:color w:val="231F20"/>
          <w:spacing w:val="-4"/>
          <w:sz w:val="19"/>
        </w:rPr>
        <w:t>virtue</w:t>
      </w:r>
      <w:r>
        <w:rPr>
          <w:color w:val="231F20"/>
          <w:spacing w:val="-4"/>
          <w:sz w:val="22"/>
        </w:rPr>
        <w:t>.</w:t>
      </w:r>
      <w:r>
        <w:rPr>
          <w:color w:val="231F20"/>
          <w:spacing w:val="-8"/>
          <w:sz w:val="22"/>
        </w:rPr>
        <w:t> </w:t>
      </w:r>
      <w:r>
        <w:rPr>
          <w:color w:val="231F20"/>
          <w:spacing w:val="-4"/>
          <w:sz w:val="22"/>
        </w:rPr>
        <w:t>It</w:t>
      </w:r>
      <w:r>
        <w:rPr>
          <w:color w:val="231F20"/>
          <w:spacing w:val="5"/>
          <w:sz w:val="22"/>
        </w:rPr>
        <w:t> </w:t>
      </w:r>
      <w:r>
        <w:rPr>
          <w:color w:val="231F20"/>
          <w:spacing w:val="-4"/>
          <w:sz w:val="22"/>
        </w:rPr>
        <w:t>history</w:t>
      </w:r>
      <w:r>
        <w:rPr>
          <w:color w:val="231F20"/>
          <w:spacing w:val="-8"/>
          <w:sz w:val="22"/>
        </w:rPr>
        <w:t> </w:t>
      </w:r>
      <w:r>
        <w:rPr>
          <w:color w:val="231F20"/>
          <w:spacing w:val="-4"/>
          <w:sz w:val="22"/>
        </w:rPr>
        <w:t>with</w:t>
      </w:r>
      <w:r>
        <w:rPr>
          <w:color w:val="231F20"/>
          <w:spacing w:val="-9"/>
          <w:sz w:val="22"/>
        </w:rPr>
        <w:t> </w:t>
      </w:r>
      <w:r>
        <w:rPr>
          <w:color w:val="231F20"/>
          <w:spacing w:val="-4"/>
          <w:sz w:val="22"/>
        </w:rPr>
        <w:t>greatness</w:t>
      </w:r>
      <w:r>
        <w:rPr>
          <w:color w:val="231F20"/>
          <w:spacing w:val="-8"/>
          <w:sz w:val="22"/>
        </w:rPr>
        <w:t> </w:t>
      </w:r>
      <w:r>
        <w:rPr>
          <w:color w:val="231F20"/>
          <w:spacing w:val="-4"/>
          <w:sz w:val="22"/>
        </w:rPr>
        <w:t>and</w:t>
      </w:r>
      <w:r>
        <w:rPr>
          <w:color w:val="231F20"/>
          <w:spacing w:val="-9"/>
          <w:sz w:val="22"/>
        </w:rPr>
        <w:t> </w:t>
      </w:r>
      <w:r>
        <w:rPr>
          <w:color w:val="231F20"/>
          <w:spacing w:val="-4"/>
          <w:sz w:val="22"/>
        </w:rPr>
        <w:t>renunciation. </w:t>
      </w:r>
      <w:r>
        <w:rPr>
          <w:color w:val="231F20"/>
          <w:w w:val="90"/>
          <w:sz w:val="22"/>
        </w:rPr>
        <w:t>When</w:t>
      </w:r>
      <w:r>
        <w:rPr>
          <w:color w:val="231F20"/>
          <w:w w:val="90"/>
          <w:sz w:val="22"/>
        </w:rPr>
        <w:t> the</w:t>
      </w:r>
      <w:r>
        <w:rPr>
          <w:color w:val="231F20"/>
          <w:w w:val="90"/>
          <w:sz w:val="22"/>
        </w:rPr>
        <w:t> state</w:t>
      </w:r>
      <w:r>
        <w:rPr>
          <w:color w:val="231F20"/>
          <w:w w:val="90"/>
          <w:sz w:val="22"/>
        </w:rPr>
        <w:t> was</w:t>
      </w:r>
      <w:r>
        <w:rPr>
          <w:color w:val="231F20"/>
          <w:w w:val="90"/>
          <w:sz w:val="22"/>
        </w:rPr>
        <w:t> founded,</w:t>
      </w:r>
      <w:r>
        <w:rPr>
          <w:color w:val="231F20"/>
          <w:w w:val="90"/>
          <w:sz w:val="22"/>
        </w:rPr>
        <w:t> there</w:t>
      </w:r>
      <w:r>
        <w:rPr>
          <w:color w:val="231F20"/>
          <w:w w:val="90"/>
          <w:sz w:val="22"/>
        </w:rPr>
        <w:t> were</w:t>
      </w:r>
      <w:r>
        <w:rPr>
          <w:color w:val="231F20"/>
          <w:w w:val="90"/>
          <w:sz w:val="22"/>
        </w:rPr>
        <w:t> three</w:t>
      </w:r>
      <w:r>
        <w:rPr>
          <w:color w:val="231F20"/>
          <w:w w:val="90"/>
          <w:sz w:val="22"/>
        </w:rPr>
        <w:t> candidates</w:t>
      </w:r>
      <w:r>
        <w:rPr>
          <w:color w:val="231F20"/>
          <w:w w:val="90"/>
          <w:sz w:val="22"/>
        </w:rPr>
        <w:t> for</w:t>
      </w:r>
      <w:r>
        <w:rPr>
          <w:color w:val="231F20"/>
          <w:w w:val="90"/>
          <w:sz w:val="22"/>
        </w:rPr>
        <w:t> the</w:t>
      </w:r>
      <w:r>
        <w:rPr>
          <w:color w:val="231F20"/>
          <w:w w:val="90"/>
          <w:sz w:val="22"/>
        </w:rPr>
        <w:t> presidency. </w:t>
      </w:r>
      <w:r>
        <w:rPr>
          <w:color w:val="231F20"/>
          <w:sz w:val="22"/>
        </w:rPr>
        <w:t>However,</w:t>
      </w:r>
      <w:r>
        <w:rPr>
          <w:color w:val="231F20"/>
          <w:spacing w:val="-13"/>
          <w:sz w:val="22"/>
        </w:rPr>
        <w:t> </w:t>
      </w:r>
      <w:r>
        <w:rPr>
          <w:color w:val="231F20"/>
          <w:sz w:val="22"/>
        </w:rPr>
        <w:t>was</w:t>
      </w:r>
      <w:r>
        <w:rPr>
          <w:color w:val="231F20"/>
          <w:spacing w:val="-12"/>
          <w:sz w:val="22"/>
        </w:rPr>
        <w:t> </w:t>
      </w:r>
      <w:r>
        <w:rPr>
          <w:rFonts w:ascii="Arial MT" w:hAnsi="Arial MT"/>
          <w:color w:val="231F20"/>
          <w:sz w:val="21"/>
        </w:rPr>
        <w:t>not</w:t>
      </w:r>
      <w:r>
        <w:rPr>
          <w:rFonts w:ascii="Arial MT" w:hAnsi="Arial MT"/>
          <w:color w:val="231F20"/>
          <w:spacing w:val="-15"/>
          <w:sz w:val="21"/>
        </w:rPr>
        <w:t> </w:t>
      </w:r>
      <w:r>
        <w:rPr>
          <w:color w:val="231F20"/>
          <w:sz w:val="22"/>
        </w:rPr>
        <w:t>the</w:t>
      </w:r>
      <w:r>
        <w:rPr>
          <w:color w:val="231F20"/>
          <w:spacing w:val="-12"/>
          <w:sz w:val="22"/>
        </w:rPr>
        <w:t> </w:t>
      </w:r>
      <w:r>
        <w:rPr>
          <w:color w:val="231F20"/>
          <w:sz w:val="22"/>
        </w:rPr>
        <w:t>eldest</w:t>
      </w:r>
      <w:r>
        <w:rPr>
          <w:color w:val="231F20"/>
          <w:spacing w:val="-13"/>
          <w:sz w:val="22"/>
        </w:rPr>
        <w:t> </w:t>
      </w:r>
      <w:r>
        <w:rPr>
          <w:rFonts w:ascii="Times New Roman" w:hAnsi="Times New Roman"/>
          <w:b/>
          <w:color w:val="231F20"/>
          <w:sz w:val="19"/>
        </w:rPr>
        <w:t>Mûsâ</w:t>
      </w:r>
      <w:r>
        <w:rPr>
          <w:rFonts w:ascii="Times New Roman" w:hAnsi="Times New Roman"/>
          <w:b/>
          <w:color w:val="231F20"/>
          <w:spacing w:val="-12"/>
          <w:sz w:val="19"/>
        </w:rPr>
        <w:t> </w:t>
      </w:r>
      <w:r>
        <w:rPr>
          <w:rFonts w:ascii="Times New Roman" w:hAnsi="Times New Roman"/>
          <w:b/>
          <w:color w:val="231F20"/>
          <w:sz w:val="19"/>
        </w:rPr>
        <w:t>Yabgu</w:t>
      </w:r>
      <w:r>
        <w:rPr>
          <w:rFonts w:ascii="Times New Roman" w:hAnsi="Times New Roman"/>
          <w:b/>
          <w:color w:val="231F20"/>
          <w:spacing w:val="-12"/>
          <w:sz w:val="19"/>
        </w:rPr>
        <w:t> </w:t>
      </w:r>
      <w:r>
        <w:rPr>
          <w:color w:val="231F20"/>
          <w:sz w:val="22"/>
        </w:rPr>
        <w:t>or</w:t>
      </w:r>
      <w:r>
        <w:rPr>
          <w:color w:val="231F20"/>
          <w:spacing w:val="-12"/>
          <w:sz w:val="22"/>
        </w:rPr>
        <w:t> </w:t>
      </w:r>
      <w:r>
        <w:rPr>
          <w:color w:val="231F20"/>
          <w:sz w:val="22"/>
        </w:rPr>
        <w:t>the</w:t>
      </w:r>
      <w:r>
        <w:rPr>
          <w:color w:val="231F20"/>
          <w:spacing w:val="-12"/>
          <w:sz w:val="22"/>
        </w:rPr>
        <w:t> </w:t>
      </w:r>
      <w:r>
        <w:rPr>
          <w:color w:val="231F20"/>
          <w:sz w:val="22"/>
        </w:rPr>
        <w:t>most</w:t>
      </w:r>
      <w:r>
        <w:rPr>
          <w:color w:val="231F20"/>
          <w:spacing w:val="-13"/>
          <w:sz w:val="22"/>
        </w:rPr>
        <w:t> </w:t>
      </w:r>
      <w:r>
        <w:rPr>
          <w:color w:val="231F20"/>
          <w:sz w:val="22"/>
        </w:rPr>
        <w:t>heroic</w:t>
      </w:r>
      <w:r>
        <w:rPr>
          <w:color w:val="231F20"/>
          <w:spacing w:val="-12"/>
          <w:sz w:val="22"/>
        </w:rPr>
        <w:t> </w:t>
      </w:r>
      <w:r>
        <w:rPr>
          <w:rFonts w:ascii="Times New Roman" w:hAnsi="Times New Roman"/>
          <w:b/>
          <w:color w:val="231F20"/>
          <w:sz w:val="19"/>
        </w:rPr>
        <w:t>Çağrı</w:t>
      </w:r>
      <w:r>
        <w:rPr>
          <w:rFonts w:ascii="Times New Roman" w:hAnsi="Times New Roman"/>
          <w:b/>
          <w:color w:val="231F20"/>
          <w:spacing w:val="-12"/>
          <w:sz w:val="19"/>
        </w:rPr>
        <w:t> </w:t>
      </w:r>
      <w:r>
        <w:rPr>
          <w:rFonts w:ascii="Times New Roman" w:hAnsi="Times New Roman"/>
          <w:b/>
          <w:color w:val="231F20"/>
          <w:sz w:val="19"/>
        </w:rPr>
        <w:t>Bey</w:t>
      </w:r>
      <w:r>
        <w:rPr>
          <w:color w:val="231F20"/>
          <w:sz w:val="22"/>
        </w:rPr>
        <w:t>,</w:t>
      </w:r>
      <w:r>
        <w:rPr>
          <w:color w:val="231F20"/>
          <w:spacing w:val="-13"/>
          <w:sz w:val="22"/>
        </w:rPr>
        <w:t> </w:t>
      </w:r>
      <w:r>
        <w:rPr>
          <w:color w:val="231F20"/>
          <w:sz w:val="22"/>
        </w:rPr>
        <w:t>but </w:t>
      </w:r>
      <w:r>
        <w:rPr>
          <w:color w:val="231F20"/>
          <w:w w:val="90"/>
          <w:sz w:val="22"/>
        </w:rPr>
        <w:t>the youngest </w:t>
      </w:r>
      <w:r>
        <w:rPr>
          <w:rFonts w:ascii="Times New Roman" w:hAnsi="Times New Roman"/>
          <w:b/>
          <w:color w:val="231F20"/>
          <w:w w:val="90"/>
          <w:sz w:val="19"/>
        </w:rPr>
        <w:t>Tuğrul Beğ</w:t>
      </w:r>
      <w:r>
        <w:rPr>
          <w:color w:val="231F20"/>
          <w:w w:val="90"/>
          <w:sz w:val="22"/>
        </w:rPr>
        <w:t>. In this, we</w:t>
      </w:r>
      <w:r>
        <w:rPr>
          <w:color w:val="231F20"/>
          <w:spacing w:val="-3"/>
          <w:w w:val="90"/>
          <w:sz w:val="22"/>
        </w:rPr>
        <w:t> </w:t>
      </w:r>
      <w:r>
        <w:rPr>
          <w:color w:val="231F20"/>
          <w:w w:val="90"/>
          <w:sz w:val="22"/>
        </w:rPr>
        <w:t>also</w:t>
      </w:r>
      <w:r>
        <w:rPr>
          <w:color w:val="231F20"/>
          <w:spacing w:val="-3"/>
          <w:w w:val="90"/>
          <w:sz w:val="22"/>
        </w:rPr>
        <w:t> </w:t>
      </w:r>
      <w:r>
        <w:rPr>
          <w:color w:val="231F20"/>
          <w:w w:val="90"/>
          <w:sz w:val="22"/>
        </w:rPr>
        <w:t>see</w:t>
      </w:r>
      <w:r>
        <w:rPr>
          <w:color w:val="231F20"/>
          <w:spacing w:val="-3"/>
          <w:w w:val="90"/>
          <w:sz w:val="22"/>
        </w:rPr>
        <w:t> </w:t>
      </w:r>
      <w:r>
        <w:rPr>
          <w:color w:val="231F20"/>
          <w:w w:val="90"/>
          <w:sz w:val="22"/>
        </w:rPr>
        <w:t>the</w:t>
      </w:r>
      <w:r>
        <w:rPr>
          <w:color w:val="231F20"/>
          <w:spacing w:val="-3"/>
          <w:w w:val="90"/>
          <w:sz w:val="22"/>
        </w:rPr>
        <w:t> </w:t>
      </w:r>
      <w:r>
        <w:rPr>
          <w:color w:val="231F20"/>
          <w:w w:val="90"/>
          <w:sz w:val="22"/>
        </w:rPr>
        <w:t>traces</w:t>
      </w:r>
      <w:r>
        <w:rPr>
          <w:color w:val="231F20"/>
          <w:spacing w:val="-2"/>
          <w:w w:val="90"/>
          <w:sz w:val="22"/>
        </w:rPr>
        <w:t> </w:t>
      </w:r>
      <w:r>
        <w:rPr>
          <w:color w:val="231F20"/>
          <w:w w:val="90"/>
          <w:sz w:val="22"/>
        </w:rPr>
        <w:t>of</w:t>
      </w:r>
      <w:r>
        <w:rPr>
          <w:color w:val="231F20"/>
          <w:spacing w:val="-2"/>
          <w:w w:val="90"/>
          <w:sz w:val="22"/>
        </w:rPr>
        <w:t> </w:t>
      </w:r>
      <w:r>
        <w:rPr>
          <w:color w:val="231F20"/>
          <w:w w:val="90"/>
          <w:sz w:val="22"/>
        </w:rPr>
        <w:t>a</w:t>
      </w:r>
      <w:r>
        <w:rPr>
          <w:color w:val="231F20"/>
          <w:spacing w:val="-3"/>
          <w:w w:val="90"/>
          <w:sz w:val="22"/>
        </w:rPr>
        <w:t> </w:t>
      </w:r>
      <w:r>
        <w:rPr>
          <w:color w:val="231F20"/>
          <w:w w:val="90"/>
          <w:sz w:val="22"/>
        </w:rPr>
        <w:t>sense</w:t>
      </w:r>
      <w:r>
        <w:rPr>
          <w:color w:val="231F20"/>
          <w:spacing w:val="-3"/>
          <w:w w:val="90"/>
          <w:sz w:val="22"/>
        </w:rPr>
        <w:t> </w:t>
      </w:r>
      <w:r>
        <w:rPr>
          <w:color w:val="231F20"/>
          <w:w w:val="90"/>
          <w:sz w:val="22"/>
        </w:rPr>
        <w:t>of</w:t>
      </w:r>
      <w:r>
        <w:rPr>
          <w:color w:val="231F20"/>
          <w:spacing w:val="-2"/>
          <w:w w:val="90"/>
          <w:sz w:val="22"/>
        </w:rPr>
        <w:t> </w:t>
      </w:r>
      <w:r>
        <w:rPr>
          <w:color w:val="231F20"/>
          <w:w w:val="90"/>
          <w:sz w:val="22"/>
        </w:rPr>
        <w:t>compassion </w:t>
      </w:r>
      <w:r>
        <w:rPr>
          <w:color w:val="231F20"/>
          <w:w w:val="85"/>
          <w:sz w:val="22"/>
        </w:rPr>
        <w:t>overflowing </w:t>
      </w:r>
      <w:r>
        <w:rPr>
          <w:rFonts w:ascii="Arial MT" w:hAnsi="Arial MT"/>
          <w:color w:val="231F20"/>
          <w:w w:val="85"/>
          <w:sz w:val="21"/>
        </w:rPr>
        <w:t>from </w:t>
      </w:r>
      <w:r>
        <w:rPr>
          <w:color w:val="231F20"/>
          <w:w w:val="85"/>
          <w:sz w:val="22"/>
        </w:rPr>
        <w:t>their humanitarian hearts </w:t>
      </w:r>
      <w:r>
        <w:rPr>
          <w:rFonts w:ascii="Arial MT" w:hAnsi="Arial MT"/>
          <w:color w:val="231F20"/>
          <w:w w:val="85"/>
          <w:sz w:val="21"/>
        </w:rPr>
        <w:t>in </w:t>
      </w:r>
      <w:r>
        <w:rPr>
          <w:color w:val="231F20"/>
          <w:w w:val="85"/>
          <w:sz w:val="22"/>
        </w:rPr>
        <w:t>peace</w:t>
      </w:r>
      <w:r>
        <w:rPr>
          <w:rFonts w:ascii="Arial MT" w:hAnsi="Arial MT"/>
          <w:color w:val="231F20"/>
          <w:w w:val="85"/>
          <w:sz w:val="21"/>
        </w:rPr>
        <w:t>,</w:t>
      </w:r>
      <w:r>
        <w:rPr>
          <w:rFonts w:ascii="Arial MT" w:hAnsi="Arial MT"/>
          <w:color w:val="231F20"/>
          <w:spacing w:val="-3"/>
          <w:w w:val="85"/>
          <w:sz w:val="21"/>
        </w:rPr>
        <w:t> </w:t>
      </w:r>
      <w:r>
        <w:rPr>
          <w:color w:val="231F20"/>
          <w:w w:val="85"/>
          <w:sz w:val="22"/>
        </w:rPr>
        <w:t>as well as their iron limbs with </w:t>
      </w:r>
      <w:r>
        <w:rPr>
          <w:color w:val="231F20"/>
          <w:w w:val="90"/>
          <w:sz w:val="22"/>
        </w:rPr>
        <w:t>steel swords on the battlefields. Because Tugrul </w:t>
      </w:r>
      <w:r>
        <w:rPr>
          <w:rFonts w:ascii="Arial MT" w:hAnsi="Arial MT"/>
          <w:color w:val="231F20"/>
          <w:w w:val="90"/>
          <w:sz w:val="21"/>
        </w:rPr>
        <w:t>Beg </w:t>
      </w:r>
      <w:r>
        <w:rPr>
          <w:color w:val="231F20"/>
          <w:w w:val="90"/>
          <w:sz w:val="22"/>
        </w:rPr>
        <w:t>had no children. His uncle </w:t>
      </w:r>
      <w:r>
        <w:rPr>
          <w:color w:val="231F20"/>
          <w:spacing w:val="-6"/>
          <w:sz w:val="22"/>
        </w:rPr>
        <w:t>and</w:t>
      </w:r>
      <w:r>
        <w:rPr>
          <w:color w:val="231F20"/>
          <w:spacing w:val="-7"/>
          <w:sz w:val="22"/>
        </w:rPr>
        <w:t> </w:t>
      </w:r>
      <w:r>
        <w:rPr>
          <w:rFonts w:ascii="Arial MT" w:hAnsi="Arial MT"/>
          <w:color w:val="231F20"/>
          <w:spacing w:val="-6"/>
          <w:sz w:val="21"/>
        </w:rPr>
        <w:t>brother</w:t>
      </w:r>
      <w:r>
        <w:rPr>
          <w:rFonts w:ascii="Arial MT" w:hAnsi="Arial MT"/>
          <w:color w:val="231F20"/>
          <w:spacing w:val="-9"/>
          <w:sz w:val="21"/>
        </w:rPr>
        <w:t> </w:t>
      </w:r>
      <w:r>
        <w:rPr>
          <w:color w:val="231F20"/>
          <w:spacing w:val="-6"/>
          <w:sz w:val="22"/>
        </w:rPr>
        <w:t>tried to relieve</w:t>
      </w:r>
      <w:r>
        <w:rPr>
          <w:color w:val="231F20"/>
          <w:spacing w:val="-7"/>
          <w:sz w:val="22"/>
        </w:rPr>
        <w:t> </w:t>
      </w:r>
      <w:r>
        <w:rPr>
          <w:color w:val="231F20"/>
          <w:spacing w:val="-6"/>
          <w:sz w:val="22"/>
        </w:rPr>
        <w:t>his great</w:t>
      </w:r>
      <w:r>
        <w:rPr>
          <w:color w:val="231F20"/>
          <w:spacing w:val="-7"/>
          <w:sz w:val="22"/>
        </w:rPr>
        <w:t> </w:t>
      </w:r>
      <w:r>
        <w:rPr>
          <w:color w:val="231F20"/>
          <w:spacing w:val="-6"/>
          <w:sz w:val="22"/>
        </w:rPr>
        <w:t>suffering by</w:t>
      </w:r>
      <w:r>
        <w:rPr>
          <w:color w:val="231F20"/>
          <w:spacing w:val="-7"/>
          <w:sz w:val="22"/>
        </w:rPr>
        <w:t> </w:t>
      </w:r>
      <w:r>
        <w:rPr>
          <w:color w:val="231F20"/>
          <w:spacing w:val="-6"/>
          <w:sz w:val="22"/>
        </w:rPr>
        <w:t>becoming the head</w:t>
      </w:r>
      <w:r>
        <w:rPr>
          <w:color w:val="231F20"/>
          <w:spacing w:val="-7"/>
          <w:sz w:val="22"/>
        </w:rPr>
        <w:t> </w:t>
      </w:r>
      <w:r>
        <w:rPr>
          <w:color w:val="231F20"/>
          <w:spacing w:val="-6"/>
          <w:sz w:val="22"/>
        </w:rPr>
        <w:t>of state. </w:t>
      </w:r>
      <w:r>
        <w:rPr>
          <w:color w:val="231F20"/>
          <w:sz w:val="22"/>
        </w:rPr>
        <w:t>Here</w:t>
      </w:r>
      <w:r>
        <w:rPr>
          <w:color w:val="231F20"/>
          <w:spacing w:val="36"/>
          <w:sz w:val="22"/>
        </w:rPr>
        <w:t> </w:t>
      </w:r>
      <w:r>
        <w:rPr>
          <w:color w:val="231F20"/>
          <w:sz w:val="22"/>
        </w:rPr>
        <w:t>is </w:t>
      </w:r>
      <w:r>
        <w:rPr>
          <w:rFonts w:ascii="Times New Roman" w:hAnsi="Times New Roman"/>
          <w:b/>
          <w:color w:val="231F20"/>
          <w:sz w:val="19"/>
        </w:rPr>
        <w:t>the first president of our stategreat Sultan Gazi Tugrul Beg.</w:t>
      </w:r>
    </w:p>
    <w:p>
      <w:pPr>
        <w:pStyle w:val="BodyText"/>
        <w:spacing w:line="206" w:lineRule="auto" w:before="36"/>
        <w:ind w:right="363"/>
      </w:pPr>
      <w:r>
        <w:rPr>
          <w:color w:val="231F20"/>
          <w:w w:val="95"/>
        </w:rPr>
        <w:t>After</w:t>
      </w:r>
      <w:r>
        <w:rPr>
          <w:color w:val="231F20"/>
          <w:w w:val="95"/>
        </w:rPr>
        <w:t> the</w:t>
      </w:r>
      <w:r>
        <w:rPr>
          <w:color w:val="231F20"/>
          <w:w w:val="95"/>
        </w:rPr>
        <w:t> Seljuk</w:t>
      </w:r>
      <w:r>
        <w:rPr>
          <w:color w:val="231F20"/>
          <w:w w:val="95"/>
        </w:rPr>
        <w:t> dynasty,</w:t>
      </w:r>
      <w:r>
        <w:rPr>
          <w:color w:val="231F20"/>
          <w:w w:val="95"/>
        </w:rPr>
        <w:t> the</w:t>
      </w:r>
      <w:r>
        <w:rPr>
          <w:color w:val="231F20"/>
          <w:w w:val="95"/>
        </w:rPr>
        <w:t> Cheng</w:t>
      </w:r>
      <w:r>
        <w:rPr>
          <w:color w:val="231F20"/>
          <w:w w:val="95"/>
        </w:rPr>
        <w:t> z</w:t>
      </w:r>
      <w:r>
        <w:rPr>
          <w:color w:val="231F20"/>
          <w:w w:val="95"/>
        </w:rPr>
        <w:t> dynasty</w:t>
      </w:r>
      <w:r>
        <w:rPr>
          <w:color w:val="231F20"/>
          <w:w w:val="95"/>
        </w:rPr>
        <w:t> </w:t>
      </w:r>
      <w:r>
        <w:rPr>
          <w:rFonts w:ascii="Arial MT"/>
          <w:color w:val="231F20"/>
          <w:w w:val="95"/>
          <w:sz w:val="21"/>
        </w:rPr>
        <w:t>was </w:t>
      </w:r>
      <w:r>
        <w:rPr>
          <w:color w:val="231F20"/>
          <w:w w:val="95"/>
        </w:rPr>
        <w:t>at</w:t>
      </w:r>
      <w:r>
        <w:rPr>
          <w:color w:val="231F20"/>
          <w:w w:val="95"/>
        </w:rPr>
        <w:t> the</w:t>
      </w:r>
      <w:r>
        <w:rPr>
          <w:color w:val="231F20"/>
          <w:w w:val="95"/>
        </w:rPr>
        <w:t> head</w:t>
      </w:r>
      <w:r>
        <w:rPr>
          <w:color w:val="231F20"/>
          <w:w w:val="95"/>
        </w:rPr>
        <w:t> of</w:t>
      </w:r>
      <w:r>
        <w:rPr>
          <w:color w:val="231F20"/>
          <w:w w:val="95"/>
        </w:rPr>
        <w:t> this state,</w:t>
      </w:r>
      <w:r>
        <w:rPr>
          <w:color w:val="231F20"/>
          <w:w w:val="95"/>
        </w:rPr>
        <w:t> and</w:t>
      </w:r>
      <w:r>
        <w:rPr>
          <w:color w:val="231F20"/>
          <w:w w:val="95"/>
        </w:rPr>
        <w:t> the</w:t>
      </w:r>
      <w:r>
        <w:rPr>
          <w:color w:val="231F20"/>
          <w:w w:val="95"/>
        </w:rPr>
        <w:t> Ilkhanids,</w:t>
      </w:r>
      <w:r>
        <w:rPr>
          <w:color w:val="231F20"/>
          <w:w w:val="95"/>
        </w:rPr>
        <w:t> the</w:t>
      </w:r>
      <w:r>
        <w:rPr>
          <w:color w:val="231F20"/>
          <w:w w:val="95"/>
        </w:rPr>
        <w:t> western</w:t>
      </w:r>
      <w:r>
        <w:rPr>
          <w:color w:val="231F20"/>
          <w:w w:val="95"/>
        </w:rPr>
        <w:t> branch</w:t>
      </w:r>
      <w:r>
        <w:rPr>
          <w:color w:val="231F20"/>
          <w:w w:val="95"/>
        </w:rPr>
        <w:t> of</w:t>
      </w:r>
      <w:r>
        <w:rPr>
          <w:color w:val="231F20"/>
          <w:w w:val="95"/>
        </w:rPr>
        <w:t> the</w:t>
      </w:r>
      <w:r>
        <w:rPr>
          <w:color w:val="231F20"/>
          <w:w w:val="95"/>
        </w:rPr>
        <w:t> great</w:t>
      </w:r>
      <w:r>
        <w:rPr>
          <w:color w:val="231F20"/>
          <w:w w:val="95"/>
        </w:rPr>
        <w:t> Cheng</w:t>
      </w:r>
      <w:r>
        <w:rPr>
          <w:color w:val="231F20"/>
          <w:w w:val="95"/>
        </w:rPr>
        <w:t> z</w:t>
      </w:r>
      <w:r>
        <w:rPr>
          <w:color w:val="231F20"/>
          <w:w w:val="95"/>
        </w:rPr>
        <w:t> empire, </w:t>
      </w:r>
      <w:r>
        <w:rPr>
          <w:color w:val="231F20"/>
          <w:spacing w:val="-2"/>
          <w:w w:val="95"/>
        </w:rPr>
        <w:t>dominated.</w:t>
      </w:r>
    </w:p>
    <w:p>
      <w:pPr>
        <w:pStyle w:val="BodyText"/>
        <w:spacing w:after="0" w:line="206" w:lineRule="auto"/>
        <w:sectPr>
          <w:pgSz w:w="8640" w:h="12960"/>
          <w:pgMar w:top="1480" w:bottom="280" w:left="1080" w:right="720"/>
        </w:sectPr>
      </w:pPr>
    </w:p>
    <w:p>
      <w:pPr>
        <w:pStyle w:val="BodyText"/>
        <w:spacing w:before="130"/>
        <w:ind w:left="0" w:firstLine="0"/>
        <w:jc w:val="left"/>
      </w:pPr>
    </w:p>
    <w:p>
      <w:pPr>
        <w:pStyle w:val="BodyText"/>
        <w:spacing w:line="262" w:lineRule="exact" w:before="1"/>
        <w:ind w:firstLine="0"/>
      </w:pPr>
      <w:r>
        <w:rPr>
          <w:color w:val="231F20"/>
          <w:w w:val="75"/>
        </w:rPr>
        <w:t>Although</w:t>
      </w:r>
      <w:r>
        <w:rPr>
          <w:color w:val="231F20"/>
          <w:spacing w:val="14"/>
        </w:rPr>
        <w:t> </w:t>
      </w:r>
      <w:r>
        <w:rPr>
          <w:color w:val="231F20"/>
          <w:w w:val="75"/>
        </w:rPr>
        <w:t>their</w:t>
      </w:r>
      <w:r>
        <w:rPr>
          <w:color w:val="231F20"/>
          <w:spacing w:val="14"/>
        </w:rPr>
        <w:t> </w:t>
      </w:r>
      <w:r>
        <w:rPr>
          <w:color w:val="231F20"/>
          <w:w w:val="75"/>
        </w:rPr>
        <w:t>centre</w:t>
      </w:r>
      <w:r>
        <w:rPr>
          <w:color w:val="231F20"/>
          <w:spacing w:val="14"/>
        </w:rPr>
        <w:t> </w:t>
      </w:r>
      <w:r>
        <w:rPr>
          <w:color w:val="231F20"/>
          <w:w w:val="75"/>
        </w:rPr>
        <w:t>was</w:t>
      </w:r>
      <w:r>
        <w:rPr>
          <w:color w:val="231F20"/>
          <w:spacing w:val="14"/>
        </w:rPr>
        <w:t> </w:t>
      </w:r>
      <w:r>
        <w:rPr>
          <w:color w:val="231F20"/>
          <w:w w:val="75"/>
        </w:rPr>
        <w:t>Azerbaijan,</w:t>
      </w:r>
      <w:r>
        <w:rPr>
          <w:color w:val="231F20"/>
          <w:spacing w:val="15"/>
        </w:rPr>
        <w:t> </w:t>
      </w:r>
      <w:r>
        <w:rPr>
          <w:color w:val="231F20"/>
          <w:w w:val="75"/>
        </w:rPr>
        <w:t>they</w:t>
      </w:r>
      <w:r>
        <w:rPr>
          <w:color w:val="231F20"/>
          <w:spacing w:val="14"/>
        </w:rPr>
        <w:t> </w:t>
      </w:r>
      <w:r>
        <w:rPr>
          <w:color w:val="231F20"/>
          <w:w w:val="75"/>
        </w:rPr>
        <w:t>carried</w:t>
      </w:r>
      <w:r>
        <w:rPr>
          <w:color w:val="231F20"/>
          <w:spacing w:val="14"/>
        </w:rPr>
        <w:t> </w:t>
      </w:r>
      <w:r>
        <w:rPr>
          <w:color w:val="231F20"/>
          <w:w w:val="75"/>
        </w:rPr>
        <w:t>out</w:t>
      </w:r>
      <w:r>
        <w:rPr>
          <w:color w:val="231F20"/>
          <w:spacing w:val="14"/>
        </w:rPr>
        <w:t> </w:t>
      </w:r>
      <w:r>
        <w:rPr>
          <w:color w:val="231F20"/>
          <w:spacing w:val="-2"/>
          <w:w w:val="75"/>
        </w:rPr>
        <w:t>Turkiye.</w:t>
      </w:r>
    </w:p>
    <w:p>
      <w:pPr>
        <w:pStyle w:val="BodyText"/>
        <w:spacing w:line="206" w:lineRule="auto" w:before="22"/>
        <w:ind w:right="362"/>
      </w:pPr>
      <w:r>
        <w:rPr>
          <w:color w:val="231F20"/>
          <w:w w:val="95"/>
        </w:rPr>
        <w:t>Until</w:t>
      </w:r>
      <w:r>
        <w:rPr>
          <w:color w:val="231F20"/>
          <w:spacing w:val="-10"/>
          <w:w w:val="95"/>
        </w:rPr>
        <w:t> </w:t>
      </w:r>
      <w:r>
        <w:rPr>
          <w:color w:val="231F20"/>
          <w:w w:val="95"/>
        </w:rPr>
        <w:t>now,</w:t>
      </w:r>
      <w:r>
        <w:rPr>
          <w:color w:val="231F20"/>
          <w:spacing w:val="-8"/>
          <w:w w:val="95"/>
        </w:rPr>
        <w:t> </w:t>
      </w:r>
      <w:r>
        <w:rPr>
          <w:color w:val="231F20"/>
          <w:w w:val="95"/>
        </w:rPr>
        <w:t>the</w:t>
      </w:r>
      <w:r>
        <w:rPr>
          <w:color w:val="231F20"/>
          <w:spacing w:val="-8"/>
          <w:w w:val="95"/>
        </w:rPr>
        <w:t> </w:t>
      </w:r>
      <w:r>
        <w:rPr>
          <w:color w:val="231F20"/>
          <w:w w:val="95"/>
        </w:rPr>
        <w:t>children</w:t>
      </w:r>
      <w:r>
        <w:rPr>
          <w:color w:val="231F20"/>
          <w:spacing w:val="-8"/>
          <w:w w:val="95"/>
        </w:rPr>
        <w:t> </w:t>
      </w:r>
      <w:r>
        <w:rPr>
          <w:color w:val="231F20"/>
          <w:w w:val="95"/>
        </w:rPr>
        <w:t>of</w:t>
      </w:r>
      <w:r>
        <w:rPr>
          <w:color w:val="231F20"/>
          <w:spacing w:val="-8"/>
          <w:w w:val="95"/>
        </w:rPr>
        <w:t> </w:t>
      </w:r>
      <w:r>
        <w:rPr>
          <w:color w:val="231F20"/>
          <w:w w:val="95"/>
        </w:rPr>
        <w:t>Cheng</w:t>
      </w:r>
      <w:r>
        <w:rPr>
          <w:color w:val="231F20"/>
          <w:spacing w:val="-8"/>
          <w:w w:val="95"/>
        </w:rPr>
        <w:t> </w:t>
      </w:r>
      <w:r>
        <w:rPr>
          <w:color w:val="231F20"/>
          <w:w w:val="95"/>
        </w:rPr>
        <w:t>z</w:t>
      </w:r>
      <w:r>
        <w:rPr>
          <w:color w:val="231F20"/>
          <w:spacing w:val="-8"/>
          <w:w w:val="95"/>
        </w:rPr>
        <w:t> </w:t>
      </w:r>
      <w:r>
        <w:rPr>
          <w:color w:val="231F20"/>
          <w:w w:val="95"/>
        </w:rPr>
        <w:t>have</w:t>
      </w:r>
      <w:r>
        <w:rPr>
          <w:color w:val="231F20"/>
          <w:spacing w:val="-10"/>
          <w:w w:val="95"/>
        </w:rPr>
        <w:t> </w:t>
      </w:r>
      <w:r>
        <w:rPr>
          <w:color w:val="231F20"/>
          <w:w w:val="95"/>
        </w:rPr>
        <w:t>been</w:t>
      </w:r>
      <w:r>
        <w:rPr>
          <w:color w:val="231F20"/>
          <w:spacing w:val="-7"/>
          <w:w w:val="95"/>
        </w:rPr>
        <w:t> </w:t>
      </w:r>
      <w:r>
        <w:rPr>
          <w:color w:val="231F20"/>
          <w:w w:val="95"/>
        </w:rPr>
        <w:t>referred</w:t>
      </w:r>
      <w:r>
        <w:rPr>
          <w:color w:val="231F20"/>
          <w:spacing w:val="-7"/>
          <w:w w:val="95"/>
        </w:rPr>
        <w:t> </w:t>
      </w:r>
      <w:r>
        <w:rPr>
          <w:color w:val="231F20"/>
          <w:w w:val="95"/>
        </w:rPr>
        <w:t>to</w:t>
      </w:r>
      <w:r>
        <w:rPr>
          <w:color w:val="231F20"/>
          <w:spacing w:val="-7"/>
          <w:w w:val="95"/>
        </w:rPr>
        <w:t> </w:t>
      </w:r>
      <w:r>
        <w:rPr>
          <w:color w:val="231F20"/>
          <w:w w:val="95"/>
        </w:rPr>
        <w:t>as</w:t>
      </w:r>
      <w:r>
        <w:rPr>
          <w:color w:val="231F20"/>
          <w:spacing w:val="-8"/>
          <w:w w:val="95"/>
        </w:rPr>
        <w:t> </w:t>
      </w:r>
      <w:r>
        <w:rPr>
          <w:rFonts w:ascii="Arial MT" w:hAnsi="Arial MT"/>
          <w:color w:val="231F20"/>
          <w:w w:val="95"/>
          <w:sz w:val="21"/>
        </w:rPr>
        <w:t>Mongols</w:t>
      </w:r>
      <w:r>
        <w:rPr>
          <w:rFonts w:ascii="Arial MT" w:hAnsi="Arial MT"/>
          <w:color w:val="231F20"/>
          <w:spacing w:val="-12"/>
          <w:w w:val="95"/>
          <w:sz w:val="21"/>
        </w:rPr>
        <w:t> </w:t>
      </w:r>
      <w:r>
        <w:rPr>
          <w:color w:val="231F20"/>
          <w:w w:val="95"/>
        </w:rPr>
        <w:t>or </w:t>
      </w:r>
      <w:r>
        <w:rPr>
          <w:color w:val="231F20"/>
          <w:w w:val="90"/>
        </w:rPr>
        <w:t>Tatars in our histories, making them look like a foreign state and dynasty. If we </w:t>
      </w:r>
      <w:r>
        <w:rPr>
          <w:color w:val="231F20"/>
          <w:w w:val="95"/>
        </w:rPr>
        <w:t>accept</w:t>
      </w:r>
      <w:r>
        <w:rPr>
          <w:color w:val="231F20"/>
          <w:spacing w:val="-10"/>
          <w:w w:val="95"/>
        </w:rPr>
        <w:t> </w:t>
      </w:r>
      <w:r>
        <w:rPr>
          <w:color w:val="231F20"/>
          <w:w w:val="95"/>
        </w:rPr>
        <w:t>this</w:t>
      </w:r>
      <w:r>
        <w:rPr>
          <w:color w:val="231F20"/>
          <w:spacing w:val="-8"/>
          <w:w w:val="95"/>
        </w:rPr>
        <w:t> </w:t>
      </w:r>
      <w:r>
        <w:rPr>
          <w:color w:val="231F20"/>
          <w:w w:val="95"/>
        </w:rPr>
        <w:t>unrealistic</w:t>
      </w:r>
      <w:r>
        <w:rPr>
          <w:color w:val="231F20"/>
          <w:spacing w:val="-7"/>
          <w:w w:val="95"/>
        </w:rPr>
        <w:t> </w:t>
      </w:r>
      <w:r>
        <w:rPr>
          <w:color w:val="231F20"/>
          <w:w w:val="95"/>
        </w:rPr>
        <w:t>notion,</w:t>
      </w:r>
      <w:r>
        <w:rPr>
          <w:color w:val="231F20"/>
          <w:spacing w:val="-7"/>
          <w:w w:val="95"/>
        </w:rPr>
        <w:t> </w:t>
      </w:r>
      <w:r>
        <w:rPr>
          <w:color w:val="231F20"/>
          <w:w w:val="95"/>
        </w:rPr>
        <w:t>we</w:t>
      </w:r>
      <w:r>
        <w:rPr>
          <w:color w:val="231F20"/>
          <w:spacing w:val="-8"/>
          <w:w w:val="95"/>
        </w:rPr>
        <w:t> </w:t>
      </w:r>
      <w:r>
        <w:rPr>
          <w:color w:val="231F20"/>
          <w:w w:val="95"/>
        </w:rPr>
        <w:t>must</w:t>
      </w:r>
      <w:r>
        <w:rPr>
          <w:color w:val="231F20"/>
          <w:spacing w:val="-9"/>
          <w:w w:val="95"/>
        </w:rPr>
        <w:t> </w:t>
      </w:r>
      <w:r>
        <w:rPr>
          <w:color w:val="231F20"/>
          <w:w w:val="95"/>
        </w:rPr>
        <w:t>also</w:t>
      </w:r>
      <w:r>
        <w:rPr>
          <w:color w:val="231F20"/>
          <w:spacing w:val="-9"/>
          <w:w w:val="95"/>
        </w:rPr>
        <w:t> </w:t>
      </w:r>
      <w:r>
        <w:rPr>
          <w:color w:val="231F20"/>
          <w:w w:val="95"/>
        </w:rPr>
        <w:t>accept</w:t>
      </w:r>
      <w:r>
        <w:rPr>
          <w:color w:val="231F20"/>
          <w:spacing w:val="-9"/>
          <w:w w:val="95"/>
        </w:rPr>
        <w:t> </w:t>
      </w:r>
      <w:r>
        <w:rPr>
          <w:color w:val="231F20"/>
          <w:w w:val="95"/>
        </w:rPr>
        <w:t>that</w:t>
      </w:r>
      <w:r>
        <w:rPr>
          <w:color w:val="231F20"/>
          <w:spacing w:val="-10"/>
          <w:w w:val="95"/>
        </w:rPr>
        <w:t> </w:t>
      </w:r>
      <w:r>
        <w:rPr>
          <w:color w:val="231F20"/>
          <w:w w:val="95"/>
        </w:rPr>
        <w:t>the</w:t>
      </w:r>
      <w:r>
        <w:rPr>
          <w:color w:val="231F20"/>
          <w:spacing w:val="-7"/>
          <w:w w:val="95"/>
        </w:rPr>
        <w:t> </w:t>
      </w:r>
      <w:r>
        <w:rPr>
          <w:color w:val="231F20"/>
          <w:w w:val="95"/>
        </w:rPr>
        <w:t>Turks</w:t>
      </w:r>
      <w:r>
        <w:rPr>
          <w:color w:val="231F20"/>
          <w:spacing w:val="-7"/>
          <w:w w:val="95"/>
        </w:rPr>
        <w:t> </w:t>
      </w:r>
      <w:r>
        <w:rPr>
          <w:rFonts w:ascii="Arial MT" w:hAnsi="Arial MT"/>
          <w:color w:val="231F20"/>
          <w:w w:val="95"/>
          <w:sz w:val="21"/>
        </w:rPr>
        <w:t>lived</w:t>
      </w:r>
      <w:r>
        <w:rPr>
          <w:rFonts w:ascii="Arial MT" w:hAnsi="Arial MT"/>
          <w:color w:val="231F20"/>
          <w:spacing w:val="-12"/>
          <w:w w:val="95"/>
          <w:sz w:val="21"/>
        </w:rPr>
        <w:t> </w:t>
      </w:r>
      <w:r>
        <w:rPr>
          <w:color w:val="231F20"/>
          <w:w w:val="95"/>
        </w:rPr>
        <w:t>under </w:t>
      </w:r>
      <w:r>
        <w:rPr>
          <w:color w:val="231F20"/>
          <w:w w:val="90"/>
        </w:rPr>
        <w:t>foreign</w:t>
      </w:r>
      <w:r>
        <w:rPr>
          <w:color w:val="231F20"/>
          <w:w w:val="90"/>
        </w:rPr>
        <w:t> rule</w:t>
      </w:r>
      <w:r>
        <w:rPr>
          <w:color w:val="231F20"/>
          <w:w w:val="90"/>
        </w:rPr>
        <w:t> for</w:t>
      </w:r>
      <w:r>
        <w:rPr>
          <w:color w:val="231F20"/>
          <w:w w:val="90"/>
        </w:rPr>
        <w:t> a</w:t>
      </w:r>
      <w:r>
        <w:rPr>
          <w:color w:val="231F20"/>
          <w:w w:val="90"/>
        </w:rPr>
        <w:t> long</w:t>
      </w:r>
      <w:r>
        <w:rPr>
          <w:color w:val="231F20"/>
          <w:w w:val="90"/>
        </w:rPr>
        <w:t> time, which would</w:t>
      </w:r>
      <w:r>
        <w:rPr>
          <w:color w:val="231F20"/>
          <w:spacing w:val="-1"/>
          <w:w w:val="90"/>
        </w:rPr>
        <w:t> </w:t>
      </w:r>
      <w:r>
        <w:rPr>
          <w:color w:val="231F20"/>
          <w:w w:val="90"/>
        </w:rPr>
        <w:t>destroy our pride that we are a nation </w:t>
      </w:r>
      <w:r>
        <w:rPr>
          <w:color w:val="231F20"/>
          <w:w w:val="85"/>
        </w:rPr>
        <w:t>that has never lost its independence until now. Cheng z Khan, whose descent from </w:t>
      </w:r>
      <w:r>
        <w:rPr>
          <w:color w:val="231F20"/>
          <w:w w:val="95"/>
        </w:rPr>
        <w:t>the</w:t>
      </w:r>
      <w:r>
        <w:rPr>
          <w:color w:val="231F20"/>
          <w:spacing w:val="-2"/>
          <w:w w:val="95"/>
        </w:rPr>
        <w:t> </w:t>
      </w:r>
      <w:r>
        <w:rPr>
          <w:color w:val="231F20"/>
          <w:w w:val="95"/>
        </w:rPr>
        <w:t>ancient</w:t>
      </w:r>
      <w:r>
        <w:rPr>
          <w:color w:val="231F20"/>
          <w:spacing w:val="-2"/>
          <w:w w:val="95"/>
        </w:rPr>
        <w:t> </w:t>
      </w:r>
      <w:r>
        <w:rPr>
          <w:color w:val="231F20"/>
          <w:w w:val="95"/>
        </w:rPr>
        <w:t>Gök</w:t>
      </w:r>
      <w:r>
        <w:rPr>
          <w:color w:val="231F20"/>
          <w:spacing w:val="-2"/>
          <w:w w:val="95"/>
        </w:rPr>
        <w:t> </w:t>
      </w:r>
      <w:r>
        <w:rPr>
          <w:color w:val="231F20"/>
          <w:w w:val="95"/>
        </w:rPr>
        <w:t>Turks</w:t>
      </w:r>
      <w:r>
        <w:rPr>
          <w:color w:val="231F20"/>
          <w:spacing w:val="-4"/>
          <w:w w:val="95"/>
        </w:rPr>
        <w:t> </w:t>
      </w:r>
      <w:r>
        <w:rPr>
          <w:color w:val="231F20"/>
          <w:w w:val="95"/>
        </w:rPr>
        <w:t>is</w:t>
      </w:r>
      <w:r>
        <w:rPr>
          <w:color w:val="231F20"/>
          <w:spacing w:val="-4"/>
          <w:w w:val="95"/>
        </w:rPr>
        <w:t> </w:t>
      </w:r>
      <w:r>
        <w:rPr>
          <w:color w:val="231F20"/>
          <w:w w:val="95"/>
        </w:rPr>
        <w:t>accepted</w:t>
      </w:r>
      <w:r>
        <w:rPr>
          <w:color w:val="231F20"/>
          <w:spacing w:val="-4"/>
          <w:w w:val="95"/>
        </w:rPr>
        <w:t> </w:t>
      </w:r>
      <w:r>
        <w:rPr>
          <w:color w:val="231F20"/>
          <w:w w:val="95"/>
        </w:rPr>
        <w:t>by</w:t>
      </w:r>
      <w:r>
        <w:rPr>
          <w:color w:val="231F20"/>
          <w:spacing w:val="-2"/>
          <w:w w:val="95"/>
        </w:rPr>
        <w:t> </w:t>
      </w:r>
      <w:r>
        <w:rPr>
          <w:rFonts w:ascii="Arial MT" w:hAnsi="Arial MT"/>
          <w:color w:val="231F20"/>
          <w:w w:val="95"/>
          <w:sz w:val="21"/>
        </w:rPr>
        <w:t>contemporary</w:t>
      </w:r>
      <w:r>
        <w:rPr>
          <w:rFonts w:ascii="Arial MT" w:hAnsi="Arial MT"/>
          <w:color w:val="231F20"/>
          <w:spacing w:val="-7"/>
          <w:w w:val="95"/>
          <w:sz w:val="21"/>
        </w:rPr>
        <w:t> </w:t>
      </w:r>
      <w:r>
        <w:rPr>
          <w:color w:val="231F20"/>
          <w:w w:val="95"/>
        </w:rPr>
        <w:t>historians,</w:t>
      </w:r>
      <w:r>
        <w:rPr>
          <w:color w:val="231F20"/>
          <w:spacing w:val="-4"/>
          <w:w w:val="95"/>
        </w:rPr>
        <w:t> </w:t>
      </w:r>
      <w:r>
        <w:rPr>
          <w:color w:val="231F20"/>
          <w:w w:val="95"/>
        </w:rPr>
        <w:t>was</w:t>
      </w:r>
      <w:r>
        <w:rPr>
          <w:color w:val="231F20"/>
          <w:spacing w:val="-4"/>
          <w:w w:val="95"/>
        </w:rPr>
        <w:t> </w:t>
      </w:r>
      <w:r>
        <w:rPr>
          <w:color w:val="231F20"/>
          <w:w w:val="95"/>
        </w:rPr>
        <w:t>a</w:t>
      </w:r>
      <w:r>
        <w:rPr>
          <w:color w:val="231F20"/>
          <w:spacing w:val="-4"/>
          <w:w w:val="95"/>
        </w:rPr>
        <w:t> </w:t>
      </w:r>
      <w:r>
        <w:rPr>
          <w:color w:val="231F20"/>
          <w:w w:val="95"/>
        </w:rPr>
        <w:t>Turk</w:t>
      </w:r>
      <w:r>
        <w:rPr>
          <w:color w:val="231F20"/>
          <w:spacing w:val="-4"/>
          <w:w w:val="95"/>
        </w:rPr>
        <w:t> </w:t>
      </w:r>
      <w:r>
        <w:rPr>
          <w:color w:val="231F20"/>
          <w:w w:val="95"/>
        </w:rPr>
        <w:t>in </w:t>
      </w:r>
      <w:r>
        <w:rPr>
          <w:color w:val="231F20"/>
          <w:w w:val="90"/>
        </w:rPr>
        <w:t>terms of culture and ideals. What makes him look alien is</w:t>
      </w:r>
      <w:r>
        <w:rPr>
          <w:color w:val="231F20"/>
          <w:spacing w:val="-1"/>
          <w:w w:val="90"/>
        </w:rPr>
        <w:t> </w:t>
      </w:r>
      <w:r>
        <w:rPr>
          <w:rFonts w:ascii="Arial MT" w:hAnsi="Arial MT"/>
          <w:color w:val="231F20"/>
          <w:w w:val="90"/>
          <w:sz w:val="21"/>
        </w:rPr>
        <w:t>that he </w:t>
      </w:r>
      <w:r>
        <w:rPr>
          <w:color w:val="231F20"/>
          <w:w w:val="90"/>
        </w:rPr>
        <w:t>belonged to a minority among the Turks, who had already become</w:t>
      </w:r>
      <w:r>
        <w:rPr>
          <w:color w:val="231F20"/>
          <w:spacing w:val="39"/>
        </w:rPr>
        <w:t> </w:t>
      </w:r>
      <w:r>
        <w:rPr>
          <w:color w:val="231F20"/>
          <w:w w:val="90"/>
        </w:rPr>
        <w:t>Muslim nation in the XIIIth </w:t>
      </w:r>
      <w:r>
        <w:rPr>
          <w:color w:val="231F20"/>
          <w:w w:val="95"/>
        </w:rPr>
        <w:t>century,</w:t>
      </w:r>
      <w:r>
        <w:rPr>
          <w:color w:val="231F20"/>
          <w:w w:val="95"/>
        </w:rPr>
        <w:t> and</w:t>
      </w:r>
      <w:r>
        <w:rPr>
          <w:color w:val="231F20"/>
          <w:w w:val="95"/>
        </w:rPr>
        <w:t> that</w:t>
      </w:r>
      <w:r>
        <w:rPr>
          <w:color w:val="231F20"/>
          <w:w w:val="95"/>
        </w:rPr>
        <w:t> he</w:t>
      </w:r>
      <w:r>
        <w:rPr>
          <w:color w:val="231F20"/>
          <w:w w:val="95"/>
        </w:rPr>
        <w:t> </w:t>
      </w:r>
      <w:r>
        <w:rPr>
          <w:rFonts w:ascii="Arial MT" w:hAnsi="Arial MT"/>
          <w:color w:val="231F20"/>
          <w:w w:val="95"/>
          <w:sz w:val="21"/>
        </w:rPr>
        <w:t>was</w:t>
      </w:r>
      <w:r>
        <w:rPr>
          <w:rFonts w:ascii="Arial MT" w:hAnsi="Arial MT"/>
          <w:color w:val="231F20"/>
          <w:spacing w:val="-5"/>
          <w:w w:val="95"/>
          <w:sz w:val="21"/>
        </w:rPr>
        <w:t> </w:t>
      </w:r>
      <w:r>
        <w:rPr>
          <w:color w:val="231F20"/>
          <w:w w:val="95"/>
        </w:rPr>
        <w:t>labelled</w:t>
      </w:r>
      <w:r>
        <w:rPr>
          <w:color w:val="231F20"/>
          <w:w w:val="95"/>
        </w:rPr>
        <w:t> as</w:t>
      </w:r>
      <w:r>
        <w:rPr>
          <w:color w:val="231F20"/>
          <w:w w:val="95"/>
        </w:rPr>
        <w:t> </w:t>
      </w:r>
      <w:r>
        <w:rPr>
          <w:rFonts w:ascii="Arial MT" w:hAnsi="Arial MT"/>
          <w:color w:val="231F20"/>
          <w:w w:val="95"/>
          <w:sz w:val="21"/>
        </w:rPr>
        <w:t>Mongol</w:t>
      </w:r>
      <w:r>
        <w:rPr>
          <w:rFonts w:ascii="Arial MT" w:hAnsi="Arial MT"/>
          <w:color w:val="231F20"/>
          <w:spacing w:val="-3"/>
          <w:w w:val="95"/>
          <w:sz w:val="21"/>
        </w:rPr>
        <w:t> </w:t>
      </w:r>
      <w:r>
        <w:rPr>
          <w:color w:val="231F20"/>
          <w:w w:val="95"/>
        </w:rPr>
        <w:t>by</w:t>
      </w:r>
      <w:r>
        <w:rPr>
          <w:color w:val="231F20"/>
          <w:w w:val="95"/>
        </w:rPr>
        <w:t> the</w:t>
      </w:r>
      <w:r>
        <w:rPr>
          <w:color w:val="231F20"/>
          <w:w w:val="95"/>
        </w:rPr>
        <w:t> Arabs</w:t>
      </w:r>
      <w:r>
        <w:rPr>
          <w:color w:val="231F20"/>
          <w:w w:val="95"/>
        </w:rPr>
        <w:t> and</w:t>
      </w:r>
      <w:r>
        <w:rPr>
          <w:color w:val="231F20"/>
          <w:w w:val="95"/>
        </w:rPr>
        <w:t> Persians</w:t>
      </w:r>
      <w:r>
        <w:rPr>
          <w:color w:val="231F20"/>
          <w:w w:val="95"/>
        </w:rPr>
        <w:t> as</w:t>
      </w:r>
      <w:r>
        <w:rPr>
          <w:color w:val="231F20"/>
          <w:w w:val="95"/>
        </w:rPr>
        <w:t> a member</w:t>
      </w:r>
      <w:r>
        <w:rPr>
          <w:color w:val="231F20"/>
          <w:spacing w:val="-9"/>
          <w:w w:val="95"/>
        </w:rPr>
        <w:t> </w:t>
      </w:r>
      <w:r>
        <w:rPr>
          <w:color w:val="231F20"/>
          <w:w w:val="95"/>
        </w:rPr>
        <w:t>of</w:t>
      </w:r>
      <w:r>
        <w:rPr>
          <w:color w:val="231F20"/>
          <w:spacing w:val="-9"/>
          <w:w w:val="95"/>
        </w:rPr>
        <w:t> </w:t>
      </w:r>
      <w:r>
        <w:rPr>
          <w:color w:val="231F20"/>
          <w:w w:val="95"/>
        </w:rPr>
        <w:t>a</w:t>
      </w:r>
      <w:r>
        <w:rPr>
          <w:color w:val="231F20"/>
          <w:spacing w:val="-9"/>
          <w:w w:val="95"/>
        </w:rPr>
        <w:t> </w:t>
      </w:r>
      <w:r>
        <w:rPr>
          <w:color w:val="231F20"/>
          <w:w w:val="95"/>
        </w:rPr>
        <w:t>family</w:t>
      </w:r>
      <w:r>
        <w:rPr>
          <w:color w:val="231F20"/>
          <w:spacing w:val="-9"/>
          <w:w w:val="95"/>
        </w:rPr>
        <w:t> </w:t>
      </w:r>
      <w:r>
        <w:rPr>
          <w:color w:val="231F20"/>
          <w:w w:val="95"/>
        </w:rPr>
        <w:t>that</w:t>
      </w:r>
      <w:r>
        <w:rPr>
          <w:color w:val="231F20"/>
          <w:spacing w:val="-9"/>
          <w:w w:val="95"/>
        </w:rPr>
        <w:t> </w:t>
      </w:r>
      <w:r>
        <w:rPr>
          <w:color w:val="231F20"/>
          <w:w w:val="95"/>
        </w:rPr>
        <w:t>was</w:t>
      </w:r>
      <w:r>
        <w:rPr>
          <w:color w:val="231F20"/>
          <w:spacing w:val="-9"/>
          <w:w w:val="95"/>
        </w:rPr>
        <w:t> </w:t>
      </w:r>
      <w:r>
        <w:rPr>
          <w:color w:val="231F20"/>
          <w:w w:val="95"/>
        </w:rPr>
        <w:t>dominant</w:t>
      </w:r>
      <w:r>
        <w:rPr>
          <w:color w:val="231F20"/>
          <w:spacing w:val="28"/>
        </w:rPr>
        <w:t> </w:t>
      </w:r>
      <w:r>
        <w:rPr>
          <w:color w:val="231F20"/>
          <w:w w:val="95"/>
        </w:rPr>
        <w:t>the</w:t>
      </w:r>
      <w:r>
        <w:rPr>
          <w:color w:val="231F20"/>
          <w:spacing w:val="-9"/>
          <w:w w:val="95"/>
        </w:rPr>
        <w:t> </w:t>
      </w:r>
      <w:r>
        <w:rPr>
          <w:color w:val="231F20"/>
          <w:w w:val="95"/>
        </w:rPr>
        <w:t>Mongols.</w:t>
      </w:r>
    </w:p>
    <w:p>
      <w:pPr>
        <w:pStyle w:val="BodyText"/>
        <w:spacing w:line="206" w:lineRule="auto" w:before="28"/>
        <w:ind w:right="329"/>
        <w:jc w:val="left"/>
      </w:pPr>
      <w:r>
        <w:rPr>
          <w:color w:val="231F20"/>
          <w:spacing w:val="-2"/>
        </w:rPr>
        <w:t>The</w:t>
      </w:r>
      <w:r>
        <w:rPr>
          <w:color w:val="231F20"/>
          <w:spacing w:val="22"/>
        </w:rPr>
        <w:t> </w:t>
      </w:r>
      <w:r>
        <w:rPr>
          <w:color w:val="231F20"/>
          <w:spacing w:val="-2"/>
        </w:rPr>
        <w:t>greatest</w:t>
      </w:r>
      <w:r>
        <w:rPr>
          <w:color w:val="231F20"/>
          <w:spacing w:val="23"/>
        </w:rPr>
        <w:t> </w:t>
      </w:r>
      <w:r>
        <w:rPr>
          <w:color w:val="231F20"/>
          <w:spacing w:val="-2"/>
        </w:rPr>
        <w:t>service</w:t>
      </w:r>
      <w:r>
        <w:rPr>
          <w:color w:val="231F20"/>
          <w:spacing w:val="23"/>
        </w:rPr>
        <w:t> </w:t>
      </w:r>
      <w:r>
        <w:rPr>
          <w:color w:val="231F20"/>
          <w:spacing w:val="-2"/>
        </w:rPr>
        <w:t>of</w:t>
      </w:r>
      <w:r>
        <w:rPr>
          <w:color w:val="231F20"/>
          <w:spacing w:val="23"/>
        </w:rPr>
        <w:t> </w:t>
      </w:r>
      <w:r>
        <w:rPr>
          <w:color w:val="231F20"/>
          <w:spacing w:val="-2"/>
        </w:rPr>
        <w:t>our</w:t>
      </w:r>
      <w:r>
        <w:rPr>
          <w:color w:val="231F20"/>
          <w:spacing w:val="23"/>
        </w:rPr>
        <w:t> </w:t>
      </w:r>
      <w:r>
        <w:rPr>
          <w:color w:val="231F20"/>
          <w:spacing w:val="-2"/>
        </w:rPr>
        <w:t>second</w:t>
      </w:r>
      <w:r>
        <w:rPr>
          <w:color w:val="231F20"/>
          <w:spacing w:val="23"/>
        </w:rPr>
        <w:t> </w:t>
      </w:r>
      <w:r>
        <w:rPr>
          <w:color w:val="231F20"/>
          <w:spacing w:val="-2"/>
        </w:rPr>
        <w:t>dynasty,</w:t>
      </w:r>
      <w:r>
        <w:rPr>
          <w:color w:val="231F20"/>
          <w:spacing w:val="23"/>
        </w:rPr>
        <w:t> </w:t>
      </w:r>
      <w:r>
        <w:rPr>
          <w:color w:val="231F20"/>
          <w:spacing w:val="-2"/>
        </w:rPr>
        <w:t>the</w:t>
      </w:r>
      <w:r>
        <w:rPr>
          <w:color w:val="231F20"/>
          <w:spacing w:val="23"/>
        </w:rPr>
        <w:t> </w:t>
      </w:r>
      <w:r>
        <w:rPr>
          <w:color w:val="231F20"/>
          <w:spacing w:val="-2"/>
        </w:rPr>
        <w:t>Ilkhanids,</w:t>
      </w:r>
      <w:r>
        <w:rPr>
          <w:color w:val="231F20"/>
          <w:spacing w:val="19"/>
        </w:rPr>
        <w:t> </w:t>
      </w:r>
      <w:r>
        <w:rPr>
          <w:color w:val="231F20"/>
          <w:spacing w:val="-2"/>
        </w:rPr>
        <w:t>was</w:t>
      </w:r>
      <w:r>
        <w:rPr>
          <w:color w:val="231F20"/>
          <w:spacing w:val="17"/>
        </w:rPr>
        <w:t> </w:t>
      </w:r>
      <w:r>
        <w:rPr>
          <w:color w:val="231F20"/>
          <w:spacing w:val="-2"/>
        </w:rPr>
        <w:t>the </w:t>
      </w:r>
      <w:r>
        <w:rPr>
          <w:color w:val="231F20"/>
          <w:w w:val="85"/>
        </w:rPr>
        <w:t>definite </w:t>
      </w:r>
      <w:r>
        <w:rPr>
          <w:rFonts w:ascii="Arial MT" w:hAnsi="Arial MT"/>
          <w:color w:val="231F20"/>
          <w:w w:val="85"/>
          <w:sz w:val="21"/>
        </w:rPr>
        <w:t>Turkification</w:t>
      </w:r>
      <w:r>
        <w:rPr>
          <w:rFonts w:ascii="Arial MT" w:hAnsi="Arial MT"/>
          <w:color w:val="231F20"/>
          <w:spacing w:val="-2"/>
          <w:w w:val="85"/>
          <w:sz w:val="21"/>
        </w:rPr>
        <w:t> </w:t>
      </w:r>
      <w:r>
        <w:rPr>
          <w:color w:val="231F20"/>
          <w:w w:val="85"/>
        </w:rPr>
        <w:t>of Anatolia</w:t>
      </w:r>
      <w:r>
        <w:rPr>
          <w:color w:val="231F20"/>
        </w:rPr>
        <w:t> </w:t>
      </w:r>
      <w:r>
        <w:rPr>
          <w:color w:val="231F20"/>
          <w:w w:val="85"/>
        </w:rPr>
        <w:t>and</w:t>
      </w:r>
      <w:r>
        <w:rPr>
          <w:color w:val="231F20"/>
        </w:rPr>
        <w:t> </w:t>
      </w:r>
      <w:r>
        <w:rPr>
          <w:color w:val="231F20"/>
          <w:w w:val="85"/>
        </w:rPr>
        <w:t>Azerbaijan. Because at </w:t>
      </w:r>
      <w:r>
        <w:rPr>
          <w:rFonts w:ascii="Arial MT" w:hAnsi="Arial MT"/>
          <w:color w:val="231F20"/>
          <w:w w:val="85"/>
          <w:sz w:val="21"/>
        </w:rPr>
        <w:t>the </w:t>
      </w:r>
      <w:r>
        <w:rPr>
          <w:color w:val="231F20"/>
          <w:w w:val="85"/>
        </w:rPr>
        <w:t>beginning </w:t>
      </w:r>
      <w:r>
        <w:rPr>
          <w:rFonts w:ascii="Arial MT" w:hAnsi="Arial MT"/>
          <w:color w:val="231F20"/>
          <w:w w:val="85"/>
          <w:sz w:val="21"/>
        </w:rPr>
        <w:t>of </w:t>
      </w:r>
      <w:r>
        <w:rPr>
          <w:color w:val="231F20"/>
          <w:w w:val="85"/>
        </w:rPr>
        <w:t>the XI. </w:t>
      </w:r>
      <w:r>
        <w:rPr>
          <w:color w:val="231F20"/>
          <w:spacing w:val="-10"/>
        </w:rPr>
        <w:t>The</w:t>
      </w:r>
      <w:r>
        <w:rPr>
          <w:color w:val="231F20"/>
        </w:rPr>
        <w:t> </w:t>
      </w:r>
      <w:r>
        <w:rPr>
          <w:color w:val="231F20"/>
          <w:spacing w:val="-10"/>
        </w:rPr>
        <w:t>Turkmen</w:t>
      </w:r>
      <w:r>
        <w:rPr>
          <w:color w:val="231F20"/>
        </w:rPr>
        <w:t> </w:t>
      </w:r>
      <w:r>
        <w:rPr>
          <w:color w:val="231F20"/>
          <w:spacing w:val="-10"/>
        </w:rPr>
        <w:t>population</w:t>
      </w:r>
      <w:r>
        <w:rPr>
          <w:color w:val="231F20"/>
          <w:spacing w:val="6"/>
        </w:rPr>
        <w:t> </w:t>
      </w:r>
      <w:r>
        <w:rPr>
          <w:color w:val="231F20"/>
          <w:spacing w:val="-10"/>
        </w:rPr>
        <w:t>in</w:t>
      </w:r>
      <w:r>
        <w:rPr>
          <w:color w:val="231F20"/>
        </w:rPr>
        <w:t> </w:t>
      </w:r>
      <w:r>
        <w:rPr>
          <w:color w:val="231F20"/>
          <w:spacing w:val="-10"/>
        </w:rPr>
        <w:t>Anatolia,</w:t>
      </w:r>
      <w:r>
        <w:rPr>
          <w:color w:val="231F20"/>
        </w:rPr>
        <w:t> </w:t>
      </w:r>
      <w:r>
        <w:rPr>
          <w:color w:val="231F20"/>
          <w:spacing w:val="-10"/>
        </w:rPr>
        <w:t>which</w:t>
      </w:r>
      <w:r>
        <w:rPr>
          <w:color w:val="231F20"/>
        </w:rPr>
        <w:t> </w:t>
      </w:r>
      <w:r>
        <w:rPr>
          <w:color w:val="231F20"/>
          <w:spacing w:val="-10"/>
        </w:rPr>
        <w:t>was</w:t>
      </w:r>
      <w:r>
        <w:rPr>
          <w:color w:val="231F20"/>
        </w:rPr>
        <w:t> </w:t>
      </w:r>
      <w:r>
        <w:rPr>
          <w:color w:val="231F20"/>
          <w:spacing w:val="-10"/>
        </w:rPr>
        <w:t>estimated</w:t>
      </w:r>
      <w:r>
        <w:rPr>
          <w:color w:val="231F20"/>
        </w:rPr>
        <w:t> </w:t>
      </w:r>
      <w:r>
        <w:rPr>
          <w:color w:val="231F20"/>
          <w:spacing w:val="-10"/>
        </w:rPr>
        <w:t>to</w:t>
      </w:r>
      <w:r>
        <w:rPr>
          <w:color w:val="231F20"/>
        </w:rPr>
        <w:t> </w:t>
      </w:r>
      <w:r>
        <w:rPr>
          <w:color w:val="231F20"/>
          <w:spacing w:val="-10"/>
        </w:rPr>
        <w:t>be</w:t>
      </w:r>
      <w:r>
        <w:rPr>
          <w:color w:val="231F20"/>
        </w:rPr>
        <w:t> </w:t>
      </w:r>
      <w:r>
        <w:rPr>
          <w:color w:val="231F20"/>
          <w:spacing w:val="-10"/>
        </w:rPr>
        <w:t>one</w:t>
      </w:r>
      <w:r>
        <w:rPr>
          <w:color w:val="231F20"/>
        </w:rPr>
        <w:t> </w:t>
      </w:r>
      <w:r>
        <w:rPr>
          <w:color w:val="231F20"/>
          <w:spacing w:val="-10"/>
        </w:rPr>
        <w:t>and</w:t>
      </w:r>
      <w:r>
        <w:rPr>
          <w:color w:val="231F20"/>
        </w:rPr>
        <w:t> </w:t>
      </w:r>
      <w:r>
        <w:rPr>
          <w:color w:val="231F20"/>
          <w:spacing w:val="-10"/>
        </w:rPr>
        <w:t>a</w:t>
      </w:r>
      <w:r>
        <w:rPr>
          <w:color w:val="231F20"/>
        </w:rPr>
        <w:t> </w:t>
      </w:r>
      <w:r>
        <w:rPr>
          <w:color w:val="231F20"/>
          <w:spacing w:val="-10"/>
        </w:rPr>
        <w:t>half</w:t>
      </w:r>
      <w:r>
        <w:rPr>
          <w:color w:val="231F20"/>
          <w:spacing w:val="-8"/>
        </w:rPr>
        <w:t> million</w:t>
      </w:r>
      <w:r>
        <w:rPr>
          <w:color w:val="231F20"/>
          <w:spacing w:val="15"/>
        </w:rPr>
        <w:t> </w:t>
      </w:r>
      <w:r>
        <w:rPr>
          <w:color w:val="231F20"/>
          <w:spacing w:val="-8"/>
        </w:rPr>
        <w:t>by</w:t>
      </w:r>
      <w:r>
        <w:rPr>
          <w:color w:val="231F20"/>
          <w:spacing w:val="15"/>
        </w:rPr>
        <w:t> </w:t>
      </w:r>
      <w:r>
        <w:rPr>
          <w:color w:val="231F20"/>
          <w:spacing w:val="-8"/>
        </w:rPr>
        <w:t>conservative</w:t>
      </w:r>
      <w:r>
        <w:rPr>
          <w:color w:val="231F20"/>
          <w:spacing w:val="15"/>
        </w:rPr>
        <w:t> </w:t>
      </w:r>
      <w:r>
        <w:rPr>
          <w:color w:val="231F20"/>
          <w:spacing w:val="-8"/>
        </w:rPr>
        <w:t>estimates,</w:t>
      </w:r>
      <w:r>
        <w:rPr>
          <w:color w:val="231F20"/>
          <w:spacing w:val="13"/>
        </w:rPr>
        <w:t> </w:t>
      </w:r>
      <w:r>
        <w:rPr>
          <w:color w:val="231F20"/>
          <w:spacing w:val="-8"/>
        </w:rPr>
        <w:t>was</w:t>
      </w:r>
      <w:r>
        <w:rPr>
          <w:color w:val="231F20"/>
          <w:spacing w:val="22"/>
        </w:rPr>
        <w:t> </w:t>
      </w:r>
      <w:r>
        <w:rPr>
          <w:rFonts w:ascii="Arial MT" w:hAnsi="Arial MT"/>
          <w:color w:val="231F20"/>
          <w:spacing w:val="-8"/>
          <w:sz w:val="21"/>
        </w:rPr>
        <w:t>no</w:t>
      </w:r>
      <w:r>
        <w:rPr>
          <w:rFonts w:ascii="Arial MT" w:hAnsi="Arial MT"/>
          <w:color w:val="231F20"/>
          <w:spacing w:val="13"/>
          <w:sz w:val="21"/>
        </w:rPr>
        <w:t> </w:t>
      </w:r>
      <w:r>
        <w:rPr>
          <w:color w:val="231F20"/>
          <w:spacing w:val="-8"/>
        </w:rPr>
        <w:t>more</w:t>
      </w:r>
      <w:r>
        <w:rPr>
          <w:color w:val="231F20"/>
          <w:spacing w:val="19"/>
        </w:rPr>
        <w:t> </w:t>
      </w:r>
      <w:r>
        <w:rPr>
          <w:color w:val="231F20"/>
          <w:spacing w:val="-8"/>
        </w:rPr>
        <w:t>than</w:t>
      </w:r>
      <w:r>
        <w:rPr>
          <w:color w:val="231F20"/>
          <w:spacing w:val="19"/>
        </w:rPr>
        <w:t> </w:t>
      </w:r>
      <w:r>
        <w:rPr>
          <w:color w:val="231F20"/>
          <w:spacing w:val="-8"/>
        </w:rPr>
        <w:t>half</w:t>
      </w:r>
      <w:r>
        <w:rPr>
          <w:color w:val="231F20"/>
          <w:spacing w:val="20"/>
        </w:rPr>
        <w:t> </w:t>
      </w:r>
      <w:r>
        <w:rPr>
          <w:color w:val="231F20"/>
          <w:spacing w:val="-8"/>
        </w:rPr>
        <w:t>a</w:t>
      </w:r>
      <w:r>
        <w:rPr>
          <w:color w:val="231F20"/>
          <w:spacing w:val="20"/>
        </w:rPr>
        <w:t> </w:t>
      </w:r>
      <w:r>
        <w:rPr>
          <w:color w:val="231F20"/>
          <w:spacing w:val="-8"/>
        </w:rPr>
        <w:t>million,</w:t>
      </w:r>
      <w:r>
        <w:rPr>
          <w:color w:val="231F20"/>
          <w:spacing w:val="19"/>
        </w:rPr>
        <w:t> </w:t>
      </w:r>
      <w:r>
        <w:rPr>
          <w:color w:val="231F20"/>
          <w:spacing w:val="-8"/>
        </w:rPr>
        <w:t>and</w:t>
      </w:r>
      <w:r>
        <w:rPr>
          <w:color w:val="231F20"/>
          <w:spacing w:val="20"/>
        </w:rPr>
        <w:t> </w:t>
      </w:r>
      <w:r>
        <w:rPr>
          <w:color w:val="231F20"/>
          <w:spacing w:val="-8"/>
        </w:rPr>
        <w:t>this </w:t>
      </w:r>
      <w:r>
        <w:rPr>
          <w:color w:val="231F20"/>
          <w:w w:val="85"/>
        </w:rPr>
        <w:t>population</w:t>
      </w:r>
      <w:r>
        <w:rPr>
          <w:color w:val="231F20"/>
          <w:spacing w:val="35"/>
        </w:rPr>
        <w:t> </w:t>
      </w:r>
      <w:r>
        <w:rPr>
          <w:rFonts w:ascii="Arial MT" w:hAnsi="Arial MT"/>
          <w:color w:val="231F20"/>
          <w:w w:val="85"/>
          <w:sz w:val="21"/>
        </w:rPr>
        <w:t>was</w:t>
      </w:r>
      <w:r>
        <w:rPr>
          <w:rFonts w:ascii="Arial MT" w:hAnsi="Arial MT"/>
          <w:color w:val="231F20"/>
          <w:spacing w:val="26"/>
          <w:sz w:val="21"/>
        </w:rPr>
        <w:t> </w:t>
      </w:r>
      <w:r>
        <w:rPr>
          <w:color w:val="231F20"/>
          <w:w w:val="85"/>
        </w:rPr>
        <w:t>forced</w:t>
      </w:r>
      <w:r>
        <w:rPr>
          <w:color w:val="231F20"/>
          <w:spacing w:val="36"/>
        </w:rPr>
        <w:t> </w:t>
      </w:r>
      <w:r>
        <w:rPr>
          <w:color w:val="231F20"/>
          <w:w w:val="85"/>
        </w:rPr>
        <w:t>to</w:t>
      </w:r>
      <w:r>
        <w:rPr>
          <w:color w:val="231F20"/>
          <w:spacing w:val="36"/>
        </w:rPr>
        <w:t> </w:t>
      </w:r>
      <w:r>
        <w:rPr>
          <w:color w:val="231F20"/>
          <w:w w:val="85"/>
        </w:rPr>
        <w:t>wage</w:t>
      </w:r>
      <w:r>
        <w:rPr>
          <w:color w:val="231F20"/>
          <w:spacing w:val="36"/>
        </w:rPr>
        <w:t> </w:t>
      </w:r>
      <w:r>
        <w:rPr>
          <w:color w:val="231F20"/>
          <w:w w:val="85"/>
        </w:rPr>
        <w:t>relentless</w:t>
      </w:r>
      <w:r>
        <w:rPr>
          <w:color w:val="231F20"/>
          <w:spacing w:val="36"/>
        </w:rPr>
        <w:t> </w:t>
      </w:r>
      <w:r>
        <w:rPr>
          <w:color w:val="231F20"/>
          <w:w w:val="85"/>
        </w:rPr>
        <w:t>defensive</w:t>
      </w:r>
      <w:r>
        <w:rPr>
          <w:color w:val="231F20"/>
          <w:spacing w:val="36"/>
        </w:rPr>
        <w:t> </w:t>
      </w:r>
      <w:r>
        <w:rPr>
          <w:color w:val="231F20"/>
          <w:w w:val="85"/>
        </w:rPr>
        <w:t>wars</w:t>
      </w:r>
      <w:r>
        <w:rPr>
          <w:color w:val="231F20"/>
          <w:spacing w:val="36"/>
        </w:rPr>
        <w:t> </w:t>
      </w:r>
      <w:r>
        <w:rPr>
          <w:color w:val="231F20"/>
          <w:w w:val="85"/>
        </w:rPr>
        <w:t>against</w:t>
      </w:r>
      <w:r>
        <w:rPr>
          <w:color w:val="231F20"/>
          <w:spacing w:val="36"/>
        </w:rPr>
        <w:t> </w:t>
      </w:r>
      <w:r>
        <w:rPr>
          <w:color w:val="231F20"/>
          <w:w w:val="85"/>
        </w:rPr>
        <w:t>the</w:t>
      </w:r>
      <w:r>
        <w:rPr>
          <w:color w:val="231F20"/>
          <w:spacing w:val="36"/>
        </w:rPr>
        <w:t> </w:t>
      </w:r>
      <w:r>
        <w:rPr>
          <w:color w:val="231F20"/>
          <w:w w:val="85"/>
        </w:rPr>
        <w:t>Latin</w:t>
      </w:r>
      <w:r>
        <w:rPr>
          <w:color w:val="231F20"/>
          <w:spacing w:val="36"/>
        </w:rPr>
        <w:t> </w:t>
      </w:r>
      <w:r>
        <w:rPr>
          <w:color w:val="231F20"/>
          <w:w w:val="85"/>
        </w:rPr>
        <w:t>and </w:t>
      </w:r>
      <w:r>
        <w:rPr>
          <w:color w:val="231F20"/>
          <w:w w:val="90"/>
        </w:rPr>
        <w:t>Germanic Europeans for a century.</w:t>
      </w:r>
      <w:r>
        <w:rPr>
          <w:color w:val="231F20"/>
          <w:spacing w:val="-1"/>
          <w:w w:val="90"/>
        </w:rPr>
        <w:t> </w:t>
      </w:r>
      <w:r>
        <w:rPr>
          <w:rFonts w:ascii="Arial MT" w:hAnsi="Arial MT"/>
          <w:color w:val="231F20"/>
          <w:w w:val="90"/>
          <w:sz w:val="21"/>
        </w:rPr>
        <w:t>The</w:t>
      </w:r>
      <w:r>
        <w:rPr>
          <w:rFonts w:ascii="Arial MT" w:hAnsi="Arial MT"/>
          <w:color w:val="231F20"/>
          <w:spacing w:val="-6"/>
          <w:w w:val="90"/>
          <w:sz w:val="21"/>
        </w:rPr>
        <w:t> </w:t>
      </w:r>
      <w:r>
        <w:rPr>
          <w:color w:val="231F20"/>
          <w:w w:val="90"/>
        </w:rPr>
        <w:t>Turkish</w:t>
      </w:r>
      <w:r>
        <w:rPr>
          <w:color w:val="231F20"/>
          <w:spacing w:val="-1"/>
          <w:w w:val="90"/>
        </w:rPr>
        <w:t> </w:t>
      </w:r>
      <w:r>
        <w:rPr>
          <w:color w:val="231F20"/>
          <w:w w:val="90"/>
        </w:rPr>
        <w:t>force</w:t>
      </w:r>
      <w:r>
        <w:rPr>
          <w:color w:val="231F20"/>
          <w:spacing w:val="-1"/>
          <w:w w:val="90"/>
        </w:rPr>
        <w:t> </w:t>
      </w:r>
      <w:r>
        <w:rPr>
          <w:color w:val="231F20"/>
          <w:w w:val="90"/>
        </w:rPr>
        <w:t>that</w:t>
      </w:r>
      <w:r>
        <w:rPr>
          <w:color w:val="231F20"/>
          <w:spacing w:val="-4"/>
          <w:w w:val="90"/>
        </w:rPr>
        <w:t> </w:t>
      </w:r>
      <w:r>
        <w:rPr>
          <w:rFonts w:ascii="Times New Roman" w:hAnsi="Times New Roman"/>
          <w:b/>
          <w:color w:val="231F20"/>
          <w:w w:val="90"/>
          <w:sz w:val="19"/>
        </w:rPr>
        <w:t>Kılıç</w:t>
      </w:r>
      <w:r>
        <w:rPr>
          <w:rFonts w:ascii="Times New Roman" w:hAnsi="Times New Roman"/>
          <w:b/>
          <w:color w:val="231F20"/>
          <w:spacing w:val="-4"/>
          <w:w w:val="90"/>
          <w:sz w:val="19"/>
        </w:rPr>
        <w:t> </w:t>
      </w:r>
      <w:r>
        <w:rPr>
          <w:rFonts w:ascii="Times New Roman" w:hAnsi="Times New Roman"/>
          <w:b/>
          <w:color w:val="231F20"/>
          <w:w w:val="90"/>
          <w:sz w:val="19"/>
        </w:rPr>
        <w:t>Arslan</w:t>
      </w:r>
      <w:r>
        <w:rPr>
          <w:rFonts w:ascii="Times New Roman" w:hAnsi="Times New Roman"/>
          <w:b/>
          <w:color w:val="231F20"/>
          <w:spacing w:val="-4"/>
          <w:w w:val="90"/>
          <w:sz w:val="19"/>
        </w:rPr>
        <w:t> </w:t>
      </w:r>
      <w:r>
        <w:rPr>
          <w:rFonts w:ascii="Times New Roman" w:hAnsi="Times New Roman"/>
          <w:b/>
          <w:color w:val="231F20"/>
          <w:w w:val="90"/>
          <w:sz w:val="19"/>
        </w:rPr>
        <w:t>I</w:t>
      </w:r>
      <w:r>
        <w:rPr>
          <w:rFonts w:ascii="Times New Roman" w:hAnsi="Times New Roman"/>
          <w:b/>
          <w:color w:val="231F20"/>
          <w:spacing w:val="-4"/>
          <w:w w:val="90"/>
          <w:sz w:val="19"/>
        </w:rPr>
        <w:t> </w:t>
      </w:r>
      <w:r>
        <w:rPr>
          <w:color w:val="231F20"/>
          <w:w w:val="90"/>
        </w:rPr>
        <w:t>was</w:t>
      </w:r>
      <w:r>
        <w:rPr>
          <w:color w:val="231F20"/>
          <w:spacing w:val="-1"/>
          <w:w w:val="90"/>
        </w:rPr>
        <w:t> </w:t>
      </w:r>
      <w:r>
        <w:rPr>
          <w:color w:val="231F20"/>
          <w:w w:val="90"/>
        </w:rPr>
        <w:t>able to muster against the crusader hordes</w:t>
      </w:r>
      <w:r>
        <w:rPr>
          <w:color w:val="231F20"/>
          <w:spacing w:val="40"/>
        </w:rPr>
        <w:t> </w:t>
      </w:r>
      <w:r>
        <w:rPr>
          <w:color w:val="231F20"/>
          <w:w w:val="90"/>
        </w:rPr>
        <w:t>barely fifty thousand</w:t>
      </w:r>
      <w:r>
        <w:rPr>
          <w:color w:val="231F20"/>
          <w:spacing w:val="-2"/>
          <w:w w:val="90"/>
        </w:rPr>
        <w:t> </w:t>
      </w:r>
      <w:r>
        <w:rPr>
          <w:rFonts w:ascii="Arial MT" w:hAnsi="Arial MT"/>
          <w:color w:val="231F20"/>
          <w:w w:val="90"/>
          <w:sz w:val="21"/>
        </w:rPr>
        <w:t>men</w:t>
      </w:r>
      <w:r>
        <w:rPr>
          <w:color w:val="231F20"/>
          <w:w w:val="90"/>
        </w:rPr>
        <w:t>. only because </w:t>
      </w:r>
      <w:r>
        <w:rPr>
          <w:color w:val="231F20"/>
          <w:spacing w:val="-2"/>
        </w:rPr>
        <w:t>the</w:t>
      </w:r>
      <w:r>
        <w:rPr>
          <w:color w:val="231F20"/>
          <w:spacing w:val="7"/>
        </w:rPr>
        <w:t> </w:t>
      </w:r>
      <w:r>
        <w:rPr>
          <w:color w:val="231F20"/>
          <w:spacing w:val="-2"/>
        </w:rPr>
        <w:t>Ilkhanids</w:t>
      </w:r>
      <w:r>
        <w:rPr>
          <w:color w:val="231F20"/>
          <w:spacing w:val="8"/>
        </w:rPr>
        <w:t> </w:t>
      </w:r>
      <w:r>
        <w:rPr>
          <w:color w:val="231F20"/>
          <w:spacing w:val="-2"/>
        </w:rPr>
        <w:t>brought</w:t>
      </w:r>
      <w:r>
        <w:rPr>
          <w:color w:val="231F20"/>
          <w:spacing w:val="8"/>
        </w:rPr>
        <w:t> </w:t>
      </w:r>
      <w:r>
        <w:rPr>
          <w:color w:val="231F20"/>
          <w:spacing w:val="-2"/>
        </w:rPr>
        <w:t>new</w:t>
      </w:r>
      <w:r>
        <w:rPr>
          <w:color w:val="231F20"/>
          <w:spacing w:val="8"/>
        </w:rPr>
        <w:t> </w:t>
      </w:r>
      <w:r>
        <w:rPr>
          <w:color w:val="231F20"/>
          <w:spacing w:val="-2"/>
        </w:rPr>
        <w:t>Turkish</w:t>
      </w:r>
      <w:r>
        <w:rPr>
          <w:color w:val="231F20"/>
          <w:spacing w:val="8"/>
        </w:rPr>
        <w:t> </w:t>
      </w:r>
      <w:r>
        <w:rPr>
          <w:color w:val="231F20"/>
          <w:spacing w:val="-2"/>
        </w:rPr>
        <w:t>elements</w:t>
      </w:r>
      <w:r>
        <w:rPr>
          <w:color w:val="231F20"/>
          <w:spacing w:val="8"/>
        </w:rPr>
        <w:t> </w:t>
      </w:r>
      <w:r>
        <w:rPr>
          <w:color w:val="231F20"/>
          <w:spacing w:val="-2"/>
        </w:rPr>
        <w:t>to</w:t>
      </w:r>
      <w:r>
        <w:rPr>
          <w:color w:val="231F20"/>
          <w:spacing w:val="8"/>
        </w:rPr>
        <w:t> </w:t>
      </w:r>
      <w:r>
        <w:rPr>
          <w:color w:val="231F20"/>
          <w:spacing w:val="-2"/>
        </w:rPr>
        <w:t>Anatolia</w:t>
      </w:r>
      <w:r>
        <w:rPr>
          <w:color w:val="231F20"/>
          <w:spacing w:val="8"/>
        </w:rPr>
        <w:t> </w:t>
      </w:r>
      <w:r>
        <w:rPr>
          <w:color w:val="231F20"/>
          <w:spacing w:val="-2"/>
        </w:rPr>
        <w:t>and</w:t>
      </w:r>
      <w:r>
        <w:rPr>
          <w:color w:val="231F20"/>
          <w:spacing w:val="3"/>
        </w:rPr>
        <w:t> </w:t>
      </w:r>
      <w:r>
        <w:rPr>
          <w:color w:val="231F20"/>
          <w:spacing w:val="-2"/>
        </w:rPr>
        <w:t>expelled</w:t>
      </w:r>
      <w:r>
        <w:rPr>
          <w:color w:val="231F20"/>
          <w:spacing w:val="3"/>
        </w:rPr>
        <w:t> </w:t>
      </w:r>
      <w:r>
        <w:rPr>
          <w:color w:val="231F20"/>
          <w:spacing w:val="-2"/>
        </w:rPr>
        <w:t>the </w:t>
      </w:r>
      <w:r>
        <w:rPr>
          <w:color w:val="231F20"/>
          <w:spacing w:val="-6"/>
        </w:rPr>
        <w:t>foreigners</w:t>
      </w:r>
      <w:r>
        <w:rPr>
          <w:color w:val="231F20"/>
        </w:rPr>
        <w:t> </w:t>
      </w:r>
      <w:r>
        <w:rPr>
          <w:color w:val="231F20"/>
          <w:spacing w:val="-6"/>
        </w:rPr>
        <w:t>from</w:t>
      </w:r>
      <w:r>
        <w:rPr>
          <w:color w:val="231F20"/>
        </w:rPr>
        <w:t> </w:t>
      </w:r>
      <w:r>
        <w:rPr>
          <w:color w:val="231F20"/>
          <w:spacing w:val="-6"/>
        </w:rPr>
        <w:t>Anatolia</w:t>
      </w:r>
      <w:r>
        <w:rPr>
          <w:color w:val="231F20"/>
        </w:rPr>
        <w:t> </w:t>
      </w:r>
      <w:r>
        <w:rPr>
          <w:color w:val="231F20"/>
          <w:spacing w:val="-6"/>
        </w:rPr>
        <w:t>and</w:t>
      </w:r>
      <w:r>
        <w:rPr>
          <w:color w:val="231F20"/>
        </w:rPr>
        <w:t> </w:t>
      </w:r>
      <w:r>
        <w:rPr>
          <w:color w:val="231F20"/>
          <w:spacing w:val="-6"/>
        </w:rPr>
        <w:t>Azerbaijan</w:t>
      </w:r>
      <w:r>
        <w:rPr>
          <w:color w:val="231F20"/>
        </w:rPr>
        <w:t> </w:t>
      </w:r>
      <w:r>
        <w:rPr>
          <w:color w:val="231F20"/>
          <w:spacing w:val="-6"/>
        </w:rPr>
        <w:t>to</w:t>
      </w:r>
      <w:r>
        <w:rPr>
          <w:color w:val="231F20"/>
        </w:rPr>
        <w:t> </w:t>
      </w:r>
      <w:r>
        <w:rPr>
          <w:color w:val="231F20"/>
          <w:spacing w:val="-6"/>
        </w:rPr>
        <w:t>a</w:t>
      </w:r>
      <w:r>
        <w:rPr>
          <w:color w:val="231F20"/>
        </w:rPr>
        <w:t> </w:t>
      </w:r>
      <w:r>
        <w:rPr>
          <w:color w:val="231F20"/>
          <w:spacing w:val="-6"/>
        </w:rPr>
        <w:t>great</w:t>
      </w:r>
      <w:r>
        <w:rPr>
          <w:color w:val="231F20"/>
        </w:rPr>
        <w:t> </w:t>
      </w:r>
      <w:r>
        <w:rPr>
          <w:color w:val="231F20"/>
          <w:spacing w:val="-6"/>
        </w:rPr>
        <w:t>extent</w:t>
      </w:r>
      <w:r>
        <w:rPr>
          <w:color w:val="231F20"/>
        </w:rPr>
        <w:t> </w:t>
      </w:r>
      <w:r>
        <w:rPr>
          <w:color w:val="231F20"/>
          <w:spacing w:val="-6"/>
        </w:rPr>
        <w:t>that</w:t>
      </w:r>
      <w:r>
        <w:rPr>
          <w:color w:val="231F20"/>
        </w:rPr>
        <w:t> </w:t>
      </w:r>
      <w:r>
        <w:rPr>
          <w:color w:val="231F20"/>
          <w:spacing w:val="-6"/>
        </w:rPr>
        <w:t>the</w:t>
      </w:r>
      <w:r>
        <w:rPr>
          <w:color w:val="231F20"/>
        </w:rPr>
        <w:t> </w:t>
      </w:r>
      <w:r>
        <w:rPr>
          <w:color w:val="231F20"/>
          <w:spacing w:val="-6"/>
        </w:rPr>
        <w:t>Anatolian </w:t>
      </w:r>
      <w:r>
        <w:rPr>
          <w:color w:val="231F20"/>
        </w:rPr>
        <w:t>Turks,</w:t>
      </w:r>
      <w:r>
        <w:rPr>
          <w:color w:val="231F20"/>
          <w:spacing w:val="46"/>
        </w:rPr>
        <w:t> </w:t>
      </w:r>
      <w:r>
        <w:rPr>
          <w:color w:val="231F20"/>
        </w:rPr>
        <w:t>who</w:t>
      </w:r>
      <w:r>
        <w:rPr>
          <w:color w:val="231F20"/>
          <w:spacing w:val="47"/>
        </w:rPr>
        <w:t> </w:t>
      </w:r>
      <w:r>
        <w:rPr>
          <w:color w:val="231F20"/>
        </w:rPr>
        <w:t>were</w:t>
      </w:r>
      <w:r>
        <w:rPr>
          <w:color w:val="231F20"/>
          <w:spacing w:val="46"/>
        </w:rPr>
        <w:t> </w:t>
      </w:r>
      <w:r>
        <w:rPr>
          <w:color w:val="231F20"/>
        </w:rPr>
        <w:t>so</w:t>
      </w:r>
      <w:r>
        <w:rPr>
          <w:color w:val="231F20"/>
          <w:spacing w:val="47"/>
        </w:rPr>
        <w:t> </w:t>
      </w:r>
      <w:r>
        <w:rPr>
          <w:color w:val="231F20"/>
        </w:rPr>
        <w:t>few,</w:t>
      </w:r>
      <w:r>
        <w:rPr>
          <w:color w:val="231F20"/>
          <w:spacing w:val="46"/>
        </w:rPr>
        <w:t> </w:t>
      </w:r>
      <w:r>
        <w:rPr>
          <w:color w:val="231F20"/>
        </w:rPr>
        <w:t>were</w:t>
      </w:r>
      <w:r>
        <w:rPr>
          <w:color w:val="231F20"/>
          <w:spacing w:val="51"/>
        </w:rPr>
        <w:t> </w:t>
      </w:r>
      <w:r>
        <w:rPr>
          <w:color w:val="231F20"/>
        </w:rPr>
        <w:t>not</w:t>
      </w:r>
      <w:r>
        <w:rPr>
          <w:color w:val="231F20"/>
          <w:spacing w:val="51"/>
        </w:rPr>
        <w:t> </w:t>
      </w:r>
      <w:r>
        <w:rPr>
          <w:color w:val="231F20"/>
        </w:rPr>
        <w:t>subjected</w:t>
      </w:r>
      <w:r>
        <w:rPr>
          <w:color w:val="231F20"/>
          <w:spacing w:val="51"/>
        </w:rPr>
        <w:t> </w:t>
      </w:r>
      <w:r>
        <w:rPr>
          <w:color w:val="231F20"/>
        </w:rPr>
        <w:t>to</w:t>
      </w:r>
      <w:r>
        <w:rPr>
          <w:color w:val="231F20"/>
          <w:spacing w:val="51"/>
        </w:rPr>
        <w:t> </w:t>
      </w:r>
      <w:r>
        <w:rPr>
          <w:color w:val="231F20"/>
        </w:rPr>
        <w:t>the</w:t>
      </w:r>
      <w:r>
        <w:rPr>
          <w:color w:val="231F20"/>
          <w:spacing w:val="51"/>
        </w:rPr>
        <w:t> </w:t>
      </w:r>
      <w:r>
        <w:rPr>
          <w:color w:val="231F20"/>
        </w:rPr>
        <w:t>catastrophe</w:t>
      </w:r>
      <w:r>
        <w:rPr>
          <w:color w:val="231F20"/>
          <w:spacing w:val="51"/>
        </w:rPr>
        <w:t> </w:t>
      </w:r>
      <w:r>
        <w:rPr>
          <w:color w:val="231F20"/>
        </w:rPr>
        <w:t>of </w:t>
      </w:r>
      <w:r>
        <w:rPr>
          <w:color w:val="231F20"/>
          <w:spacing w:val="-8"/>
        </w:rPr>
        <w:t>"eradication"</w:t>
      </w:r>
      <w:r>
        <w:rPr>
          <w:color w:val="231F20"/>
        </w:rPr>
        <w:t> </w:t>
      </w:r>
      <w:r>
        <w:rPr>
          <w:color w:val="231F20"/>
          <w:spacing w:val="-8"/>
        </w:rPr>
        <w:t>that</w:t>
      </w:r>
      <w:r>
        <w:rPr>
          <w:color w:val="231F20"/>
        </w:rPr>
        <w:t> </w:t>
      </w:r>
      <w:r>
        <w:rPr>
          <w:color w:val="231F20"/>
          <w:spacing w:val="-8"/>
        </w:rPr>
        <w:t>had</w:t>
      </w:r>
      <w:r>
        <w:rPr>
          <w:color w:val="231F20"/>
        </w:rPr>
        <w:t> </w:t>
      </w:r>
      <w:r>
        <w:rPr>
          <w:color w:val="231F20"/>
          <w:spacing w:val="-8"/>
        </w:rPr>
        <w:t>befallen</w:t>
      </w:r>
      <w:r>
        <w:rPr>
          <w:color w:val="231F20"/>
        </w:rPr>
        <w:t> </w:t>
      </w:r>
      <w:r>
        <w:rPr>
          <w:color w:val="231F20"/>
          <w:spacing w:val="-8"/>
        </w:rPr>
        <w:t>the</w:t>
      </w:r>
      <w:r>
        <w:rPr>
          <w:color w:val="231F20"/>
        </w:rPr>
        <w:t> </w:t>
      </w:r>
      <w:r>
        <w:rPr>
          <w:color w:val="231F20"/>
          <w:spacing w:val="-8"/>
        </w:rPr>
        <w:t>dominant</w:t>
      </w:r>
      <w:r>
        <w:rPr>
          <w:color w:val="231F20"/>
        </w:rPr>
        <w:t> </w:t>
      </w:r>
      <w:r>
        <w:rPr>
          <w:color w:val="231F20"/>
          <w:spacing w:val="-8"/>
        </w:rPr>
        <w:t>Turks</w:t>
      </w:r>
      <w:r>
        <w:rPr>
          <w:color w:val="231F20"/>
        </w:rPr>
        <w:t> </w:t>
      </w:r>
      <w:r>
        <w:rPr>
          <w:color w:val="231F20"/>
          <w:spacing w:val="-8"/>
        </w:rPr>
        <w:t>in</w:t>
      </w:r>
      <w:r>
        <w:rPr>
          <w:color w:val="231F20"/>
        </w:rPr>
        <w:t> </w:t>
      </w:r>
      <w:r>
        <w:rPr>
          <w:color w:val="231F20"/>
          <w:spacing w:val="-8"/>
        </w:rPr>
        <w:t>IndiaChina</w:t>
      </w:r>
      <w:r>
        <w:rPr>
          <w:color w:val="231F20"/>
        </w:rPr>
        <w:t> </w:t>
      </w:r>
      <w:r>
        <w:rPr>
          <w:color w:val="231F20"/>
          <w:spacing w:val="-8"/>
        </w:rPr>
        <w:t>and</w:t>
      </w:r>
      <w:r>
        <w:rPr>
          <w:color w:val="231F20"/>
        </w:rPr>
        <w:t> </w:t>
      </w:r>
      <w:r>
        <w:rPr>
          <w:color w:val="231F20"/>
          <w:spacing w:val="-8"/>
        </w:rPr>
        <w:t>Egypt</w:t>
      </w:r>
      <w:r>
        <w:rPr>
          <w:color w:val="231F20"/>
        </w:rPr>
        <w:t> </w:t>
      </w:r>
      <w:r>
        <w:rPr>
          <w:color w:val="231F20"/>
          <w:spacing w:val="-8"/>
        </w:rPr>
        <w:t>in </w:t>
      </w:r>
      <w:r>
        <w:rPr>
          <w:color w:val="231F20"/>
          <w:spacing w:val="-2"/>
        </w:rPr>
        <w:t>history.</w:t>
      </w:r>
      <w:r>
        <w:rPr>
          <w:color w:val="231F20"/>
          <w:spacing w:val="20"/>
        </w:rPr>
        <w:t> </w:t>
      </w:r>
      <w:r>
        <w:rPr>
          <w:color w:val="231F20"/>
          <w:spacing w:val="-2"/>
        </w:rPr>
        <w:t>It</w:t>
      </w:r>
      <w:r>
        <w:rPr>
          <w:color w:val="231F20"/>
          <w:spacing w:val="26"/>
        </w:rPr>
        <w:t> </w:t>
      </w:r>
      <w:r>
        <w:rPr>
          <w:color w:val="231F20"/>
          <w:spacing w:val="-2"/>
        </w:rPr>
        <w:t>is</w:t>
      </w:r>
      <w:r>
        <w:rPr>
          <w:color w:val="231F20"/>
          <w:spacing w:val="26"/>
        </w:rPr>
        <w:t> </w:t>
      </w:r>
      <w:r>
        <w:rPr>
          <w:color w:val="231F20"/>
          <w:spacing w:val="-2"/>
        </w:rPr>
        <w:t>the</w:t>
      </w:r>
      <w:r>
        <w:rPr>
          <w:color w:val="231F20"/>
          <w:spacing w:val="26"/>
        </w:rPr>
        <w:t> </w:t>
      </w:r>
      <w:r>
        <w:rPr>
          <w:color w:val="231F20"/>
          <w:spacing w:val="-2"/>
        </w:rPr>
        <w:t>product</w:t>
      </w:r>
      <w:r>
        <w:rPr>
          <w:color w:val="231F20"/>
          <w:spacing w:val="24"/>
        </w:rPr>
        <w:t> </w:t>
      </w:r>
      <w:r>
        <w:rPr>
          <w:color w:val="231F20"/>
          <w:spacing w:val="-2"/>
        </w:rPr>
        <w:t>of</w:t>
      </w:r>
      <w:r>
        <w:rPr>
          <w:color w:val="231F20"/>
          <w:spacing w:val="24"/>
        </w:rPr>
        <w:t> </w:t>
      </w:r>
      <w:r>
        <w:rPr>
          <w:rFonts w:ascii="Arial MT" w:hAnsi="Arial MT"/>
          <w:color w:val="231F20"/>
          <w:spacing w:val="-2"/>
          <w:sz w:val="21"/>
        </w:rPr>
        <w:t>irrationality</w:t>
      </w:r>
      <w:r>
        <w:rPr>
          <w:rFonts w:ascii="Arial MT" w:hAnsi="Arial MT"/>
          <w:color w:val="231F20"/>
          <w:spacing w:val="19"/>
          <w:sz w:val="21"/>
        </w:rPr>
        <w:t> </w:t>
      </w:r>
      <w:r>
        <w:rPr>
          <w:color w:val="231F20"/>
          <w:spacing w:val="-2"/>
        </w:rPr>
        <w:t>and</w:t>
      </w:r>
      <w:r>
        <w:rPr>
          <w:color w:val="231F20"/>
          <w:spacing w:val="24"/>
        </w:rPr>
        <w:t> </w:t>
      </w:r>
      <w:r>
        <w:rPr>
          <w:color w:val="231F20"/>
          <w:spacing w:val="-2"/>
        </w:rPr>
        <w:t>a</w:t>
      </w:r>
      <w:r>
        <w:rPr>
          <w:color w:val="231F20"/>
          <w:spacing w:val="26"/>
        </w:rPr>
        <w:t> </w:t>
      </w:r>
      <w:r>
        <w:rPr>
          <w:color w:val="231F20"/>
          <w:spacing w:val="-2"/>
        </w:rPr>
        <w:t>little</w:t>
      </w:r>
      <w:r>
        <w:rPr>
          <w:color w:val="231F20"/>
          <w:spacing w:val="26"/>
        </w:rPr>
        <w:t> </w:t>
      </w:r>
      <w:r>
        <w:rPr>
          <w:color w:val="231F20"/>
          <w:spacing w:val="-2"/>
        </w:rPr>
        <w:t>bit</w:t>
      </w:r>
      <w:r>
        <w:rPr>
          <w:color w:val="231F20"/>
          <w:spacing w:val="26"/>
        </w:rPr>
        <w:t> </w:t>
      </w:r>
      <w:r>
        <w:rPr>
          <w:color w:val="231F20"/>
          <w:spacing w:val="-2"/>
        </w:rPr>
        <w:t>of</w:t>
      </w:r>
      <w:r>
        <w:rPr>
          <w:color w:val="231F20"/>
          <w:spacing w:val="26"/>
        </w:rPr>
        <w:t> </w:t>
      </w:r>
      <w:r>
        <w:rPr>
          <w:color w:val="231F20"/>
          <w:spacing w:val="-2"/>
        </w:rPr>
        <w:t>hatredus</w:t>
      </w:r>
      <w:r>
        <w:rPr>
          <w:color w:val="231F20"/>
          <w:spacing w:val="26"/>
        </w:rPr>
        <w:t> </w:t>
      </w:r>
      <w:r>
        <w:rPr>
          <w:color w:val="231F20"/>
          <w:spacing w:val="-2"/>
        </w:rPr>
        <w:t>that </w:t>
      </w:r>
      <w:r>
        <w:rPr>
          <w:color w:val="231F20"/>
          <w:w w:val="85"/>
        </w:rPr>
        <w:t>Europeans,</w:t>
      </w:r>
      <w:r>
        <w:rPr>
          <w:color w:val="231F20"/>
        </w:rPr>
        <w:t> </w:t>
      </w:r>
      <w:r>
        <w:rPr>
          <w:color w:val="231F20"/>
          <w:w w:val="85"/>
        </w:rPr>
        <w:t>who</w:t>
      </w:r>
      <w:r>
        <w:rPr>
          <w:color w:val="231F20"/>
        </w:rPr>
        <w:t> </w:t>
      </w:r>
      <w:r>
        <w:rPr>
          <w:color w:val="231F20"/>
          <w:w w:val="85"/>
        </w:rPr>
        <w:t>consider</w:t>
      </w:r>
      <w:r>
        <w:rPr>
          <w:color w:val="231F20"/>
        </w:rPr>
        <w:t> </w:t>
      </w:r>
      <w:r>
        <w:rPr>
          <w:color w:val="231F20"/>
          <w:w w:val="85"/>
        </w:rPr>
        <w:t>this</w:t>
      </w:r>
      <w:r>
        <w:rPr>
          <w:color w:val="231F20"/>
        </w:rPr>
        <w:t> </w:t>
      </w:r>
      <w:r>
        <w:rPr>
          <w:color w:val="231F20"/>
          <w:w w:val="85"/>
        </w:rPr>
        <w:t>an</w:t>
      </w:r>
      <w:r>
        <w:rPr>
          <w:color w:val="231F20"/>
        </w:rPr>
        <w:t> </w:t>
      </w:r>
      <w:r>
        <w:rPr>
          <w:color w:val="231F20"/>
          <w:w w:val="85"/>
        </w:rPr>
        <w:t>atrocity,</w:t>
      </w:r>
      <w:r>
        <w:rPr>
          <w:color w:val="231F20"/>
        </w:rPr>
        <w:t> </w:t>
      </w:r>
      <w:r>
        <w:rPr>
          <w:color w:val="231F20"/>
          <w:w w:val="85"/>
        </w:rPr>
        <w:t>give</w:t>
      </w:r>
      <w:r>
        <w:rPr>
          <w:color w:val="231F20"/>
        </w:rPr>
        <w:t> </w:t>
      </w:r>
      <w:r>
        <w:rPr>
          <w:color w:val="231F20"/>
          <w:w w:val="85"/>
        </w:rPr>
        <w:t>the</w:t>
      </w:r>
      <w:r>
        <w:rPr>
          <w:color w:val="231F20"/>
        </w:rPr>
        <w:t> </w:t>
      </w:r>
      <w:r>
        <w:rPr>
          <w:color w:val="231F20"/>
          <w:w w:val="85"/>
        </w:rPr>
        <w:t>title</w:t>
      </w:r>
      <w:r>
        <w:rPr>
          <w:color w:val="231F20"/>
        </w:rPr>
        <w:t> </w:t>
      </w:r>
      <w:r>
        <w:rPr>
          <w:color w:val="231F20"/>
          <w:w w:val="85"/>
        </w:rPr>
        <w:t>of</w:t>
      </w:r>
      <w:r>
        <w:rPr>
          <w:color w:val="231F20"/>
        </w:rPr>
        <w:t> </w:t>
      </w:r>
      <w:r>
        <w:rPr>
          <w:color w:val="231F20"/>
          <w:w w:val="85"/>
        </w:rPr>
        <w:t>"great"</w:t>
      </w:r>
      <w:r>
        <w:rPr>
          <w:color w:val="231F20"/>
        </w:rPr>
        <w:t> </w:t>
      </w:r>
      <w:r>
        <w:rPr>
          <w:color w:val="231F20"/>
          <w:w w:val="85"/>
        </w:rPr>
        <w:t>to</w:t>
      </w:r>
      <w:r>
        <w:rPr>
          <w:color w:val="231F20"/>
        </w:rPr>
        <w:t> </w:t>
      </w:r>
      <w:r>
        <w:rPr>
          <w:color w:val="231F20"/>
          <w:w w:val="85"/>
        </w:rPr>
        <w:t>Alexander</w:t>
      </w:r>
      <w:r>
        <w:rPr>
          <w:color w:val="231F20"/>
        </w:rPr>
        <w:t> </w:t>
      </w:r>
      <w:r>
        <w:rPr>
          <w:color w:val="231F20"/>
          <w:w w:val="85"/>
        </w:rPr>
        <w:t>of</w:t>
      </w:r>
      <w:r>
        <w:rPr>
          <w:color w:val="231F20"/>
          <w:spacing w:val="40"/>
        </w:rPr>
        <w:t> </w:t>
      </w:r>
      <w:r>
        <w:rPr>
          <w:color w:val="231F20"/>
          <w:spacing w:val="-4"/>
        </w:rPr>
        <w:t>Macedon,</w:t>
      </w:r>
      <w:r>
        <w:rPr>
          <w:color w:val="231F20"/>
          <w:spacing w:val="17"/>
        </w:rPr>
        <w:t> </w:t>
      </w:r>
      <w:r>
        <w:rPr>
          <w:color w:val="231F20"/>
          <w:spacing w:val="-4"/>
        </w:rPr>
        <w:t>who</w:t>
      </w:r>
      <w:r>
        <w:rPr>
          <w:color w:val="231F20"/>
          <w:spacing w:val="17"/>
        </w:rPr>
        <w:t> </w:t>
      </w:r>
      <w:r>
        <w:rPr>
          <w:color w:val="231F20"/>
          <w:spacing w:val="-4"/>
        </w:rPr>
        <w:t>caused</w:t>
      </w:r>
      <w:r>
        <w:rPr>
          <w:color w:val="231F20"/>
          <w:spacing w:val="17"/>
        </w:rPr>
        <w:t> </w:t>
      </w:r>
      <w:r>
        <w:rPr>
          <w:color w:val="231F20"/>
          <w:spacing w:val="-4"/>
        </w:rPr>
        <w:t>great</w:t>
      </w:r>
      <w:r>
        <w:rPr>
          <w:color w:val="231F20"/>
          <w:spacing w:val="17"/>
        </w:rPr>
        <w:t> </w:t>
      </w:r>
      <w:r>
        <w:rPr>
          <w:color w:val="231F20"/>
          <w:spacing w:val="-4"/>
        </w:rPr>
        <w:t>offences</w:t>
      </w:r>
      <w:r>
        <w:rPr>
          <w:color w:val="231F20"/>
          <w:spacing w:val="16"/>
        </w:rPr>
        <w:t> </w:t>
      </w:r>
      <w:r>
        <w:rPr>
          <w:color w:val="231F20"/>
          <w:spacing w:val="-4"/>
        </w:rPr>
        <w:t>in</w:t>
      </w:r>
      <w:r>
        <w:rPr>
          <w:color w:val="231F20"/>
          <w:spacing w:val="14"/>
        </w:rPr>
        <w:t> </w:t>
      </w:r>
      <w:r>
        <w:rPr>
          <w:color w:val="231F20"/>
          <w:spacing w:val="-4"/>
        </w:rPr>
        <w:t>Turkand</w:t>
      </w:r>
      <w:r>
        <w:rPr>
          <w:color w:val="231F20"/>
          <w:spacing w:val="17"/>
        </w:rPr>
        <w:t> </w:t>
      </w:r>
      <w:r>
        <w:rPr>
          <w:color w:val="231F20"/>
          <w:spacing w:val="-4"/>
        </w:rPr>
        <w:t>killed</w:t>
      </w:r>
      <w:r>
        <w:rPr>
          <w:color w:val="231F20"/>
          <w:spacing w:val="13"/>
        </w:rPr>
        <w:t> </w:t>
      </w:r>
      <w:r>
        <w:rPr>
          <w:color w:val="231F20"/>
          <w:spacing w:val="-4"/>
        </w:rPr>
        <w:t>the</w:t>
      </w:r>
      <w:r>
        <w:rPr>
          <w:color w:val="231F20"/>
          <w:spacing w:val="17"/>
        </w:rPr>
        <w:t> </w:t>
      </w:r>
      <w:r>
        <w:rPr>
          <w:color w:val="231F20"/>
          <w:spacing w:val="-4"/>
        </w:rPr>
        <w:t>inhabitants</w:t>
      </w:r>
      <w:r>
        <w:rPr>
          <w:color w:val="231F20"/>
          <w:spacing w:val="17"/>
        </w:rPr>
        <w:t> </w:t>
      </w:r>
      <w:r>
        <w:rPr>
          <w:color w:val="231F20"/>
          <w:spacing w:val="-4"/>
        </w:rPr>
        <w:t>of some</w:t>
      </w:r>
      <w:r>
        <w:rPr>
          <w:color w:val="231F20"/>
          <w:spacing w:val="12"/>
        </w:rPr>
        <w:t> </w:t>
      </w:r>
      <w:r>
        <w:rPr>
          <w:color w:val="231F20"/>
          <w:spacing w:val="-4"/>
        </w:rPr>
        <w:t>cities</w:t>
      </w:r>
      <w:r>
        <w:rPr>
          <w:color w:val="231F20"/>
          <w:spacing w:val="12"/>
        </w:rPr>
        <w:t> </w:t>
      </w:r>
      <w:r>
        <w:rPr>
          <w:color w:val="231F20"/>
          <w:spacing w:val="-4"/>
        </w:rPr>
        <w:t>that</w:t>
      </w:r>
      <w:r>
        <w:rPr>
          <w:color w:val="231F20"/>
          <w:spacing w:val="12"/>
        </w:rPr>
        <w:t> </w:t>
      </w:r>
      <w:r>
        <w:rPr>
          <w:color w:val="231F20"/>
          <w:spacing w:val="-4"/>
        </w:rPr>
        <w:t>surrendered.</w:t>
      </w:r>
      <w:r>
        <w:rPr>
          <w:color w:val="231F20"/>
          <w:spacing w:val="12"/>
        </w:rPr>
        <w:t> </w:t>
      </w:r>
      <w:r>
        <w:rPr>
          <w:color w:val="231F20"/>
          <w:spacing w:val="-4"/>
        </w:rPr>
        <w:t>Although</w:t>
      </w:r>
      <w:r>
        <w:rPr>
          <w:color w:val="231F20"/>
          <w:spacing w:val="12"/>
        </w:rPr>
        <w:t> </w:t>
      </w:r>
      <w:r>
        <w:rPr>
          <w:color w:val="231F20"/>
          <w:spacing w:val="-4"/>
        </w:rPr>
        <w:t>Europeans</w:t>
      </w:r>
      <w:r>
        <w:rPr>
          <w:color w:val="231F20"/>
          <w:spacing w:val="11"/>
        </w:rPr>
        <w:t> </w:t>
      </w:r>
      <w:r>
        <w:rPr>
          <w:color w:val="231F20"/>
          <w:spacing w:val="-4"/>
        </w:rPr>
        <w:t>were</w:t>
      </w:r>
      <w:r>
        <w:rPr>
          <w:color w:val="231F20"/>
          <w:spacing w:val="12"/>
        </w:rPr>
        <w:t> </w:t>
      </w:r>
      <w:r>
        <w:rPr>
          <w:color w:val="231F20"/>
          <w:spacing w:val="-4"/>
        </w:rPr>
        <w:t>able</w:t>
      </w:r>
      <w:r>
        <w:rPr>
          <w:color w:val="231F20"/>
          <w:spacing w:val="12"/>
        </w:rPr>
        <w:t> </w:t>
      </w:r>
      <w:r>
        <w:rPr>
          <w:color w:val="231F20"/>
          <w:spacing w:val="-4"/>
        </w:rPr>
        <w:t>to</w:t>
      </w:r>
      <w:r>
        <w:rPr>
          <w:color w:val="231F20"/>
          <w:spacing w:val="12"/>
        </w:rPr>
        <w:t> </w:t>
      </w:r>
      <w:r>
        <w:rPr>
          <w:color w:val="231F20"/>
          <w:spacing w:val="-4"/>
        </w:rPr>
        <w:t>defeat</w:t>
      </w:r>
      <w:r>
        <w:rPr>
          <w:color w:val="231F20"/>
          <w:spacing w:val="12"/>
        </w:rPr>
        <w:t> </w:t>
      </w:r>
      <w:r>
        <w:rPr>
          <w:color w:val="231F20"/>
          <w:spacing w:val="-4"/>
        </w:rPr>
        <w:t>all </w:t>
      </w:r>
      <w:r>
        <w:rPr>
          <w:color w:val="231F20"/>
          <w:spacing w:val="-6"/>
        </w:rPr>
        <w:t>Asian</w:t>
      </w:r>
      <w:r>
        <w:rPr>
          <w:color w:val="231F20"/>
          <w:spacing w:val="10"/>
        </w:rPr>
        <w:t> </w:t>
      </w:r>
      <w:r>
        <w:rPr>
          <w:color w:val="231F20"/>
          <w:spacing w:val="-6"/>
        </w:rPr>
        <w:t>,</w:t>
      </w:r>
      <w:r>
        <w:rPr>
          <w:color w:val="231F20"/>
          <w:spacing w:val="12"/>
        </w:rPr>
        <w:t> </w:t>
      </w:r>
      <w:r>
        <w:rPr>
          <w:color w:val="231F20"/>
          <w:spacing w:val="-6"/>
        </w:rPr>
        <w:t>they</w:t>
      </w:r>
      <w:r>
        <w:rPr>
          <w:color w:val="231F20"/>
          <w:spacing w:val="7"/>
        </w:rPr>
        <w:t> </w:t>
      </w:r>
      <w:r>
        <w:rPr>
          <w:color w:val="231F20"/>
          <w:spacing w:val="-6"/>
        </w:rPr>
        <w:t>cannot</w:t>
      </w:r>
      <w:r>
        <w:rPr>
          <w:color w:val="231F20"/>
          <w:spacing w:val="7"/>
        </w:rPr>
        <w:t> </w:t>
      </w:r>
      <w:r>
        <w:rPr>
          <w:color w:val="231F20"/>
          <w:spacing w:val="-6"/>
        </w:rPr>
        <w:t>forget</w:t>
      </w:r>
      <w:r>
        <w:rPr>
          <w:color w:val="231F20"/>
          <w:spacing w:val="7"/>
        </w:rPr>
        <w:t> </w:t>
      </w:r>
      <w:r>
        <w:rPr>
          <w:color w:val="231F20"/>
          <w:spacing w:val="-6"/>
        </w:rPr>
        <w:t>the</w:t>
      </w:r>
      <w:r>
        <w:rPr>
          <w:color w:val="231F20"/>
          <w:spacing w:val="12"/>
        </w:rPr>
        <w:t> </w:t>
      </w:r>
      <w:r>
        <w:rPr>
          <w:color w:val="231F20"/>
          <w:spacing w:val="-6"/>
        </w:rPr>
        <w:t>Turks'</w:t>
      </w:r>
      <w:r>
        <w:rPr>
          <w:color w:val="231F20"/>
          <w:spacing w:val="12"/>
        </w:rPr>
        <w:t> </w:t>
      </w:r>
      <w:r>
        <w:rPr>
          <w:color w:val="231F20"/>
          <w:spacing w:val="-6"/>
        </w:rPr>
        <w:t>centuries-long</w:t>
      </w:r>
      <w:r>
        <w:rPr>
          <w:color w:val="231F20"/>
          <w:spacing w:val="7"/>
        </w:rPr>
        <w:t> </w:t>
      </w:r>
      <w:r>
        <w:rPr>
          <w:color w:val="231F20"/>
          <w:spacing w:val="-6"/>
        </w:rPr>
        <w:t>struggle</w:t>
      </w:r>
      <w:r>
        <w:rPr>
          <w:color w:val="231F20"/>
          <w:spacing w:val="7"/>
        </w:rPr>
        <w:t> </w:t>
      </w:r>
      <w:r>
        <w:rPr>
          <w:color w:val="231F20"/>
          <w:spacing w:val="-6"/>
        </w:rPr>
        <w:t>and</w:t>
      </w:r>
      <w:r>
        <w:rPr>
          <w:color w:val="231F20"/>
          <w:spacing w:val="7"/>
        </w:rPr>
        <w:t> </w:t>
      </w:r>
      <w:r>
        <w:rPr>
          <w:color w:val="231F20"/>
          <w:spacing w:val="-6"/>
        </w:rPr>
        <w:t>defence</w:t>
      </w:r>
      <w:r>
        <w:rPr>
          <w:color w:val="231F20"/>
          <w:spacing w:val="7"/>
        </w:rPr>
        <w:t> </w:t>
      </w:r>
      <w:r>
        <w:rPr>
          <w:color w:val="231F20"/>
          <w:spacing w:val="-6"/>
        </w:rPr>
        <w:t>of honour</w:t>
      </w:r>
      <w:r>
        <w:rPr>
          <w:color w:val="231F20"/>
          <w:spacing w:val="-7"/>
        </w:rPr>
        <w:t> </w:t>
      </w:r>
      <w:r>
        <w:rPr>
          <w:color w:val="231F20"/>
          <w:spacing w:val="-6"/>
        </w:rPr>
        <w:t>against the</w:t>
      </w:r>
      <w:r>
        <w:rPr>
          <w:color w:val="231F20"/>
          <w:spacing w:val="-7"/>
        </w:rPr>
        <w:t> </w:t>
      </w:r>
      <w:r>
        <w:rPr>
          <w:color w:val="231F20"/>
          <w:spacing w:val="-6"/>
        </w:rPr>
        <w:t>entire western</w:t>
      </w:r>
      <w:r>
        <w:rPr>
          <w:color w:val="231F20"/>
          <w:spacing w:val="-7"/>
        </w:rPr>
        <w:t> </w:t>
      </w:r>
      <w:r>
        <w:rPr>
          <w:color w:val="231F20"/>
          <w:spacing w:val="-6"/>
        </w:rPr>
        <w:t>world. Therefore,</w:t>
      </w:r>
      <w:r>
        <w:rPr>
          <w:color w:val="231F20"/>
          <w:spacing w:val="-7"/>
        </w:rPr>
        <w:t> </w:t>
      </w:r>
      <w:r>
        <w:rPr>
          <w:color w:val="231F20"/>
          <w:spacing w:val="-6"/>
        </w:rPr>
        <w:t>what they see</w:t>
      </w:r>
      <w:r>
        <w:rPr>
          <w:color w:val="231F20"/>
          <w:spacing w:val="-7"/>
        </w:rPr>
        <w:t> </w:t>
      </w:r>
      <w:r>
        <w:rPr>
          <w:color w:val="231F20"/>
          <w:spacing w:val="-6"/>
        </w:rPr>
        <w:t>as normal </w:t>
      </w:r>
      <w:r>
        <w:rPr>
          <w:color w:val="231F20"/>
          <w:spacing w:val="-2"/>
        </w:rPr>
        <w:t>in</w:t>
      </w:r>
      <w:r>
        <w:rPr>
          <w:color w:val="231F20"/>
          <w:spacing w:val="-11"/>
        </w:rPr>
        <w:t> </w:t>
      </w:r>
      <w:r>
        <w:rPr>
          <w:color w:val="231F20"/>
          <w:spacing w:val="-2"/>
        </w:rPr>
        <w:t>themselves</w:t>
      </w:r>
      <w:r>
        <w:rPr>
          <w:color w:val="231F20"/>
          <w:spacing w:val="-10"/>
        </w:rPr>
        <w:t> </w:t>
      </w:r>
      <w:r>
        <w:rPr>
          <w:color w:val="231F20"/>
          <w:spacing w:val="-2"/>
        </w:rPr>
        <w:t>and</w:t>
      </w:r>
      <w:r>
        <w:rPr>
          <w:color w:val="231F20"/>
          <w:spacing w:val="-11"/>
        </w:rPr>
        <w:t> </w:t>
      </w:r>
      <w:r>
        <w:rPr>
          <w:color w:val="231F20"/>
          <w:spacing w:val="-2"/>
        </w:rPr>
        <w:t>others,</w:t>
      </w:r>
      <w:r>
        <w:rPr>
          <w:color w:val="231F20"/>
          <w:spacing w:val="-10"/>
        </w:rPr>
        <w:t> </w:t>
      </w:r>
      <w:r>
        <w:rPr>
          <w:color w:val="231F20"/>
          <w:spacing w:val="-2"/>
        </w:rPr>
        <w:t>they</w:t>
      </w:r>
      <w:r>
        <w:rPr>
          <w:color w:val="231F20"/>
          <w:spacing w:val="-11"/>
        </w:rPr>
        <w:t> </w:t>
      </w:r>
      <w:r>
        <w:rPr>
          <w:color w:val="231F20"/>
          <w:spacing w:val="-2"/>
        </w:rPr>
        <w:t>claim</w:t>
      </w:r>
      <w:r>
        <w:rPr>
          <w:color w:val="231F20"/>
          <w:spacing w:val="-10"/>
        </w:rPr>
        <w:t> </w:t>
      </w:r>
      <w:r>
        <w:rPr>
          <w:color w:val="231F20"/>
          <w:spacing w:val="-2"/>
        </w:rPr>
        <w:t>as</w:t>
      </w:r>
      <w:r>
        <w:rPr>
          <w:color w:val="231F20"/>
          <w:spacing w:val="-11"/>
        </w:rPr>
        <w:t> </w:t>
      </w:r>
      <w:r>
        <w:rPr>
          <w:color w:val="231F20"/>
          <w:spacing w:val="-2"/>
        </w:rPr>
        <w:t>defects</w:t>
      </w:r>
      <w:r>
        <w:rPr>
          <w:color w:val="231F20"/>
          <w:spacing w:val="-10"/>
        </w:rPr>
        <w:t> </w:t>
      </w:r>
      <w:r>
        <w:rPr>
          <w:color w:val="231F20"/>
          <w:spacing w:val="-2"/>
        </w:rPr>
        <w:t>in</w:t>
      </w:r>
      <w:r>
        <w:rPr>
          <w:color w:val="231F20"/>
          <w:spacing w:val="-10"/>
        </w:rPr>
        <w:t> </w:t>
      </w:r>
      <w:r>
        <w:rPr>
          <w:color w:val="231F20"/>
          <w:spacing w:val="-2"/>
        </w:rPr>
        <w:t>us.</w:t>
      </w:r>
    </w:p>
    <w:p>
      <w:pPr>
        <w:pStyle w:val="BodyText"/>
        <w:spacing w:line="242" w:lineRule="auto" w:before="25"/>
        <w:ind w:left="482" w:right="329" w:firstLine="0"/>
        <w:jc w:val="left"/>
      </w:pPr>
      <w:r>
        <w:rPr>
          <w:color w:val="231F20"/>
          <w:w w:val="85"/>
        </w:rPr>
        <w:t>definite Turkification of Azerbaijan by the Ilkhanids was also a major factor in </w:t>
      </w:r>
      <w:r>
        <w:rPr>
          <w:color w:val="231F20"/>
          <w:w w:val="95"/>
        </w:rPr>
        <w:t>the</w:t>
      </w:r>
      <w:r>
        <w:rPr>
          <w:color w:val="231F20"/>
          <w:spacing w:val="-10"/>
          <w:w w:val="95"/>
        </w:rPr>
        <w:t> </w:t>
      </w:r>
      <w:r>
        <w:rPr>
          <w:color w:val="231F20"/>
          <w:w w:val="95"/>
        </w:rPr>
        <w:t>Persian</w:t>
      </w:r>
      <w:r>
        <w:rPr>
          <w:color w:val="231F20"/>
          <w:spacing w:val="-10"/>
          <w:w w:val="95"/>
        </w:rPr>
        <w:t> </w:t>
      </w:r>
      <w:r>
        <w:rPr>
          <w:color w:val="231F20"/>
          <w:w w:val="95"/>
        </w:rPr>
        <w:t>war.</w:t>
      </w:r>
    </w:p>
    <w:p>
      <w:pPr>
        <w:pStyle w:val="BodyText"/>
        <w:spacing w:line="206" w:lineRule="auto"/>
        <w:ind w:right="364" w:firstLine="0"/>
      </w:pPr>
      <w:r>
        <w:rPr>
          <w:color w:val="231F20"/>
          <w:spacing w:val="-8"/>
        </w:rPr>
        <w:t>leads</w:t>
      </w:r>
      <w:r>
        <w:rPr>
          <w:color w:val="231F20"/>
        </w:rPr>
        <w:t> </w:t>
      </w:r>
      <w:r>
        <w:rPr>
          <w:color w:val="231F20"/>
          <w:spacing w:val="-8"/>
        </w:rPr>
        <w:t>them</w:t>
      </w:r>
      <w:r>
        <w:rPr>
          <w:color w:val="231F20"/>
        </w:rPr>
        <w:t> </w:t>
      </w:r>
      <w:r>
        <w:rPr>
          <w:color w:val="231F20"/>
          <w:spacing w:val="-8"/>
        </w:rPr>
        <w:t>to</w:t>
      </w:r>
      <w:r>
        <w:rPr>
          <w:color w:val="231F20"/>
        </w:rPr>
        <w:t> </w:t>
      </w:r>
      <w:r>
        <w:rPr>
          <w:color w:val="231F20"/>
          <w:spacing w:val="-8"/>
        </w:rPr>
        <w:t>their</w:t>
      </w:r>
      <w:r>
        <w:rPr>
          <w:color w:val="231F20"/>
        </w:rPr>
        <w:t> </w:t>
      </w:r>
      <w:r>
        <w:rPr>
          <w:color w:val="231F20"/>
          <w:spacing w:val="-8"/>
        </w:rPr>
        <w:t>fears:</w:t>
      </w:r>
      <w:r>
        <w:rPr>
          <w:color w:val="231F20"/>
        </w:rPr>
        <w:t> </w:t>
      </w:r>
      <w:r>
        <w:rPr>
          <w:color w:val="231F20"/>
          <w:spacing w:val="-8"/>
        </w:rPr>
        <w:t>In</w:t>
      </w:r>
      <w:r>
        <w:rPr>
          <w:color w:val="231F20"/>
        </w:rPr>
        <w:t> </w:t>
      </w:r>
      <w:r>
        <w:rPr>
          <w:color w:val="231F20"/>
          <w:spacing w:val="-8"/>
        </w:rPr>
        <w:t>their</w:t>
      </w:r>
      <w:r>
        <w:rPr>
          <w:color w:val="231F20"/>
        </w:rPr>
        <w:t> </w:t>
      </w:r>
      <w:r>
        <w:rPr>
          <w:color w:val="231F20"/>
          <w:spacing w:val="-8"/>
        </w:rPr>
        <w:t>opinion,</w:t>
      </w:r>
      <w:r>
        <w:rPr>
          <w:color w:val="231F20"/>
        </w:rPr>
        <w:t> </w:t>
      </w:r>
      <w:r>
        <w:rPr>
          <w:color w:val="231F20"/>
          <w:spacing w:val="-8"/>
        </w:rPr>
        <w:t>the</w:t>
      </w:r>
      <w:r>
        <w:rPr>
          <w:color w:val="231F20"/>
        </w:rPr>
        <w:t> </w:t>
      </w:r>
      <w:r>
        <w:rPr>
          <w:color w:val="231F20"/>
          <w:spacing w:val="-8"/>
        </w:rPr>
        <w:t>"</w:t>
      </w:r>
      <w:r>
        <w:rPr>
          <w:rFonts w:ascii="Arial MT"/>
          <w:color w:val="231F20"/>
          <w:spacing w:val="-8"/>
          <w:sz w:val="21"/>
        </w:rPr>
        <w:t>Mongols</w:t>
      </w:r>
      <w:r>
        <w:rPr>
          <w:color w:val="231F20"/>
          <w:spacing w:val="-8"/>
        </w:rPr>
        <w:t>"</w:t>
      </w:r>
      <w:r>
        <w:rPr>
          <w:color w:val="231F20"/>
        </w:rPr>
        <w:t> </w:t>
      </w:r>
      <w:r>
        <w:rPr>
          <w:color w:val="231F20"/>
          <w:spacing w:val="-8"/>
        </w:rPr>
        <w:t>took</w:t>
      </w:r>
      <w:r>
        <w:rPr>
          <w:color w:val="231F20"/>
        </w:rPr>
        <w:t> </w:t>
      </w:r>
      <w:r>
        <w:rPr>
          <w:color w:val="231F20"/>
          <w:spacing w:val="-8"/>
        </w:rPr>
        <w:t>Azerbaijan</w:t>
      </w:r>
      <w:r>
        <w:rPr>
          <w:color w:val="231F20"/>
        </w:rPr>
        <w:t> </w:t>
      </w:r>
      <w:r>
        <w:rPr>
          <w:color w:val="231F20"/>
          <w:spacing w:val="-8"/>
        </w:rPr>
        <w:t>and </w:t>
      </w:r>
      <w:r>
        <w:rPr>
          <w:rFonts w:ascii="Arial MT"/>
          <w:color w:val="231F20"/>
          <w:sz w:val="21"/>
        </w:rPr>
        <w:t>forced</w:t>
      </w:r>
      <w:r>
        <w:rPr>
          <w:rFonts w:ascii="Arial MT"/>
          <w:color w:val="231F20"/>
          <w:spacing w:val="-8"/>
          <w:sz w:val="21"/>
        </w:rPr>
        <w:t> </w:t>
      </w:r>
      <w:r>
        <w:rPr>
          <w:color w:val="231F20"/>
        </w:rPr>
        <w:t>the people </w:t>
      </w:r>
      <w:r>
        <w:rPr>
          <w:rFonts w:ascii="Arial MT"/>
          <w:color w:val="231F20"/>
          <w:sz w:val="21"/>
        </w:rPr>
        <w:t>to</w:t>
      </w:r>
      <w:r>
        <w:rPr>
          <w:rFonts w:ascii="Arial MT"/>
          <w:color w:val="231F20"/>
          <w:spacing w:val="-6"/>
          <w:sz w:val="21"/>
        </w:rPr>
        <w:t> </w:t>
      </w:r>
      <w:r>
        <w:rPr>
          <w:rFonts w:ascii="Arial MT"/>
          <w:color w:val="231F20"/>
          <w:sz w:val="21"/>
        </w:rPr>
        <w:t>speak</w:t>
      </w:r>
      <w:r>
        <w:rPr>
          <w:rFonts w:ascii="Arial MT"/>
          <w:color w:val="231F20"/>
          <w:spacing w:val="-6"/>
          <w:sz w:val="21"/>
        </w:rPr>
        <w:t> </w:t>
      </w:r>
      <w:r>
        <w:rPr>
          <w:color w:val="231F20"/>
        </w:rPr>
        <w:t>"Turkish" by inserting pins into their Persian </w:t>
      </w:r>
      <w:r>
        <w:rPr>
          <w:color w:val="231F20"/>
          <w:w w:val="90"/>
        </w:rPr>
        <w:t>language. A nation is forced to speak a foreign language because </w:t>
      </w:r>
      <w:r>
        <w:rPr>
          <w:rFonts w:ascii="Arial MT"/>
          <w:color w:val="231F20"/>
          <w:w w:val="90"/>
          <w:sz w:val="21"/>
        </w:rPr>
        <w:t>a </w:t>
      </w:r>
      <w:r>
        <w:rPr>
          <w:color w:val="231F20"/>
          <w:w w:val="90"/>
        </w:rPr>
        <w:t>needle was </w:t>
      </w:r>
      <w:r>
        <w:rPr>
          <w:color w:val="231F20"/>
          <w:spacing w:val="-2"/>
        </w:rPr>
        <w:t>inserted</w:t>
      </w:r>
      <w:r>
        <w:rPr>
          <w:color w:val="231F20"/>
          <w:spacing w:val="-11"/>
        </w:rPr>
        <w:t> </w:t>
      </w:r>
      <w:r>
        <w:rPr>
          <w:color w:val="231F20"/>
          <w:spacing w:val="-2"/>
        </w:rPr>
        <w:t>into</w:t>
      </w:r>
      <w:r>
        <w:rPr>
          <w:color w:val="231F20"/>
          <w:spacing w:val="-10"/>
        </w:rPr>
        <w:t> </w:t>
      </w:r>
      <w:r>
        <w:rPr>
          <w:color w:val="231F20"/>
          <w:spacing w:val="-2"/>
        </w:rPr>
        <w:t>its</w:t>
      </w:r>
      <w:r>
        <w:rPr>
          <w:color w:val="231F20"/>
          <w:spacing w:val="-11"/>
        </w:rPr>
        <w:t> </w:t>
      </w:r>
      <w:r>
        <w:rPr>
          <w:color w:val="231F20"/>
          <w:spacing w:val="-2"/>
        </w:rPr>
        <w:t>tongue.</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7" w:firstLine="0"/>
      </w:pPr>
      <w:r>
        <w:rPr>
          <w:color w:val="231F20"/>
          <w:w w:val="85"/>
        </w:rPr>
        <w:t>The absurdity of reconciling the fact that he started </w:t>
      </w:r>
      <w:r>
        <w:rPr>
          <w:rFonts w:ascii="Arial MT"/>
          <w:color w:val="231F20"/>
          <w:w w:val="85"/>
          <w:sz w:val="21"/>
        </w:rPr>
        <w:t>to </w:t>
      </w:r>
      <w:r>
        <w:rPr>
          <w:color w:val="231F20"/>
          <w:w w:val="85"/>
        </w:rPr>
        <w:t>speak by learning in totality </w:t>
      </w:r>
      <w:r>
        <w:rPr>
          <w:color w:val="231F20"/>
          <w:w w:val="95"/>
        </w:rPr>
        <w:t>with</w:t>
      </w:r>
      <w:r>
        <w:rPr>
          <w:color w:val="231F20"/>
          <w:spacing w:val="-4"/>
          <w:w w:val="95"/>
        </w:rPr>
        <w:t> </w:t>
      </w:r>
      <w:r>
        <w:rPr>
          <w:color w:val="231F20"/>
          <w:w w:val="95"/>
        </w:rPr>
        <w:t>reality</w:t>
      </w:r>
      <w:r>
        <w:rPr>
          <w:color w:val="231F20"/>
          <w:spacing w:val="-4"/>
          <w:w w:val="95"/>
        </w:rPr>
        <w:t> </w:t>
      </w:r>
      <w:r>
        <w:rPr>
          <w:color w:val="231F20"/>
          <w:w w:val="95"/>
        </w:rPr>
        <w:t>is</w:t>
      </w:r>
      <w:r>
        <w:rPr>
          <w:color w:val="231F20"/>
          <w:spacing w:val="-4"/>
          <w:w w:val="95"/>
        </w:rPr>
        <w:t> </w:t>
      </w:r>
      <w:r>
        <w:rPr>
          <w:color w:val="231F20"/>
          <w:w w:val="95"/>
        </w:rPr>
        <w:t>obvious.</w:t>
      </w:r>
    </w:p>
    <w:p>
      <w:pPr>
        <w:pStyle w:val="BodyText"/>
        <w:spacing w:line="206" w:lineRule="auto" w:before="23"/>
        <w:ind w:right="361"/>
      </w:pPr>
      <w:r>
        <w:rPr>
          <w:color w:val="231F20"/>
          <w:w w:val="95"/>
        </w:rPr>
        <w:t>In</w:t>
      </w:r>
      <w:r>
        <w:rPr>
          <w:color w:val="231F20"/>
          <w:w w:val="95"/>
        </w:rPr>
        <w:t> the</w:t>
      </w:r>
      <w:r>
        <w:rPr>
          <w:color w:val="231F20"/>
          <w:w w:val="95"/>
        </w:rPr>
        <w:t> era</w:t>
      </w:r>
      <w:r>
        <w:rPr>
          <w:color w:val="231F20"/>
          <w:w w:val="95"/>
        </w:rPr>
        <w:t> of</w:t>
      </w:r>
      <w:r>
        <w:rPr>
          <w:color w:val="231F20"/>
          <w:w w:val="95"/>
        </w:rPr>
        <w:t> Ilkhanids</w:t>
      </w:r>
      <w:r>
        <w:rPr>
          <w:color w:val="231F20"/>
          <w:w w:val="95"/>
        </w:rPr>
        <w:t> this</w:t>
      </w:r>
      <w:r>
        <w:rPr>
          <w:color w:val="231F20"/>
          <w:w w:val="95"/>
        </w:rPr>
        <w:t> state</w:t>
      </w:r>
      <w:r>
        <w:rPr>
          <w:color w:val="231F20"/>
          <w:w w:val="95"/>
        </w:rPr>
        <w:t> was</w:t>
      </w:r>
      <w:r>
        <w:rPr>
          <w:color w:val="231F20"/>
          <w:w w:val="95"/>
        </w:rPr>
        <w:t> administered</w:t>
      </w:r>
      <w:r>
        <w:rPr>
          <w:color w:val="231F20"/>
          <w:w w:val="95"/>
        </w:rPr>
        <w:t> from</w:t>
      </w:r>
      <w:r>
        <w:rPr>
          <w:color w:val="231F20"/>
          <w:w w:val="95"/>
        </w:rPr>
        <w:t> Tabriz</w:t>
      </w:r>
      <w:r>
        <w:rPr>
          <w:color w:val="231F20"/>
          <w:w w:val="95"/>
        </w:rPr>
        <w:t> and Meraga.</w:t>
      </w:r>
      <w:r>
        <w:rPr>
          <w:color w:val="231F20"/>
          <w:spacing w:val="-10"/>
          <w:w w:val="95"/>
        </w:rPr>
        <w:t> </w:t>
      </w:r>
      <w:r>
        <w:rPr>
          <w:color w:val="231F20"/>
          <w:w w:val="95"/>
        </w:rPr>
        <w:t>Just</w:t>
      </w:r>
      <w:r>
        <w:rPr>
          <w:color w:val="231F20"/>
          <w:spacing w:val="-10"/>
          <w:w w:val="95"/>
        </w:rPr>
        <w:t> </w:t>
      </w:r>
      <w:r>
        <w:rPr>
          <w:color w:val="231F20"/>
          <w:w w:val="95"/>
        </w:rPr>
        <w:t>as</w:t>
      </w:r>
      <w:r>
        <w:rPr>
          <w:color w:val="231F20"/>
          <w:spacing w:val="-10"/>
          <w:w w:val="95"/>
        </w:rPr>
        <w:t> </w:t>
      </w:r>
      <w:r>
        <w:rPr>
          <w:color w:val="231F20"/>
          <w:w w:val="95"/>
        </w:rPr>
        <w:t>Izn</w:t>
      </w:r>
      <w:r>
        <w:rPr>
          <w:color w:val="231F20"/>
          <w:spacing w:val="-10"/>
          <w:w w:val="95"/>
        </w:rPr>
        <w:t> </w:t>
      </w:r>
      <w:r>
        <w:rPr>
          <w:color w:val="231F20"/>
          <w:w w:val="95"/>
        </w:rPr>
        <w:t>k,</w:t>
      </w:r>
      <w:r>
        <w:rPr>
          <w:color w:val="231F20"/>
          <w:spacing w:val="-10"/>
          <w:w w:val="95"/>
        </w:rPr>
        <w:t> </w:t>
      </w:r>
      <w:r>
        <w:rPr>
          <w:color w:val="231F20"/>
          <w:w w:val="95"/>
        </w:rPr>
        <w:t>Konya,</w:t>
      </w:r>
      <w:r>
        <w:rPr>
          <w:color w:val="231F20"/>
          <w:spacing w:val="-10"/>
          <w:w w:val="95"/>
        </w:rPr>
        <w:t> </w:t>
      </w:r>
      <w:r>
        <w:rPr>
          <w:color w:val="231F20"/>
          <w:w w:val="95"/>
        </w:rPr>
        <w:t>Kayseri,</w:t>
      </w:r>
      <w:r>
        <w:rPr>
          <w:color w:val="231F20"/>
          <w:spacing w:val="-10"/>
          <w:w w:val="95"/>
        </w:rPr>
        <w:t> </w:t>
      </w:r>
      <w:r>
        <w:rPr>
          <w:color w:val="231F20"/>
          <w:w w:val="95"/>
        </w:rPr>
        <w:t>Bursa,</w:t>
      </w:r>
      <w:r>
        <w:rPr>
          <w:color w:val="231F20"/>
          <w:spacing w:val="-10"/>
          <w:w w:val="95"/>
        </w:rPr>
        <w:t> </w:t>
      </w:r>
      <w:r>
        <w:rPr>
          <w:color w:val="231F20"/>
          <w:w w:val="95"/>
        </w:rPr>
        <w:t>Ed</w:t>
      </w:r>
      <w:r>
        <w:rPr>
          <w:color w:val="231F20"/>
          <w:spacing w:val="-10"/>
          <w:w w:val="95"/>
        </w:rPr>
        <w:t> </w:t>
      </w:r>
      <w:r>
        <w:rPr>
          <w:color w:val="231F20"/>
          <w:w w:val="95"/>
        </w:rPr>
        <w:t>rneIstanbul,</w:t>
      </w:r>
      <w:r>
        <w:rPr>
          <w:color w:val="231F20"/>
          <w:spacing w:val="-10"/>
          <w:w w:val="95"/>
        </w:rPr>
        <w:t> </w:t>
      </w:r>
      <w:r>
        <w:rPr>
          <w:color w:val="231F20"/>
          <w:w w:val="95"/>
        </w:rPr>
        <w:t>Ankara</w:t>
      </w:r>
      <w:r>
        <w:rPr>
          <w:color w:val="231F20"/>
          <w:spacing w:val="-10"/>
          <w:w w:val="95"/>
        </w:rPr>
        <w:t> </w:t>
      </w:r>
      <w:r>
        <w:rPr>
          <w:color w:val="231F20"/>
          <w:w w:val="95"/>
        </w:rPr>
        <w:t>served</w:t>
      </w:r>
      <w:r>
        <w:rPr>
          <w:color w:val="231F20"/>
          <w:spacing w:val="-10"/>
          <w:w w:val="95"/>
        </w:rPr>
        <w:t> </w:t>
      </w:r>
      <w:r>
        <w:rPr>
          <w:rFonts w:ascii="Arial MT"/>
          <w:color w:val="231F20"/>
          <w:w w:val="95"/>
          <w:sz w:val="21"/>
        </w:rPr>
        <w:t>as </w:t>
      </w:r>
      <w:r>
        <w:rPr>
          <w:color w:val="231F20"/>
          <w:w w:val="95"/>
        </w:rPr>
        <w:t>capitals</w:t>
      </w:r>
      <w:r>
        <w:rPr>
          <w:rFonts w:ascii="Arial MT"/>
          <w:color w:val="231F20"/>
          <w:w w:val="95"/>
          <w:sz w:val="21"/>
        </w:rPr>
        <w:t>,</w:t>
      </w:r>
      <w:r>
        <w:rPr>
          <w:rFonts w:ascii="Arial MT"/>
          <w:color w:val="231F20"/>
          <w:spacing w:val="-1"/>
          <w:w w:val="95"/>
          <w:sz w:val="21"/>
        </w:rPr>
        <w:t> </w:t>
      </w:r>
      <w:r>
        <w:rPr>
          <w:rFonts w:ascii="Arial MT"/>
          <w:color w:val="231F20"/>
          <w:w w:val="95"/>
          <w:sz w:val="21"/>
        </w:rPr>
        <w:t>the</w:t>
      </w:r>
      <w:r>
        <w:rPr>
          <w:rFonts w:ascii="Arial MT"/>
          <w:color w:val="231F20"/>
          <w:spacing w:val="-1"/>
          <w:w w:val="95"/>
          <w:sz w:val="21"/>
        </w:rPr>
        <w:t> </w:t>
      </w:r>
      <w:r>
        <w:rPr>
          <w:color w:val="231F20"/>
          <w:w w:val="95"/>
        </w:rPr>
        <w:t>cities</w:t>
      </w:r>
      <w:r>
        <w:rPr>
          <w:color w:val="231F20"/>
          <w:w w:val="95"/>
        </w:rPr>
        <w:t> of</w:t>
      </w:r>
      <w:r>
        <w:rPr>
          <w:color w:val="231F20"/>
          <w:w w:val="95"/>
        </w:rPr>
        <w:t> once</w:t>
      </w:r>
      <w:r>
        <w:rPr>
          <w:color w:val="231F20"/>
          <w:w w:val="95"/>
        </w:rPr>
        <w:t> served</w:t>
      </w:r>
      <w:r>
        <w:rPr>
          <w:color w:val="231F20"/>
          <w:w w:val="95"/>
        </w:rPr>
        <w:t> the</w:t>
      </w:r>
      <w:r>
        <w:rPr>
          <w:color w:val="231F20"/>
          <w:w w:val="95"/>
        </w:rPr>
        <w:t> same</w:t>
      </w:r>
      <w:r>
        <w:rPr>
          <w:color w:val="231F20"/>
          <w:w w:val="95"/>
        </w:rPr>
        <w:t> function.</w:t>
      </w:r>
      <w:r>
        <w:rPr>
          <w:color w:val="231F20"/>
          <w:w w:val="95"/>
        </w:rPr>
        <w:t> This</w:t>
      </w:r>
      <w:r>
        <w:rPr>
          <w:color w:val="231F20"/>
          <w:w w:val="95"/>
        </w:rPr>
        <w:t> a</w:t>
      </w:r>
      <w:r>
        <w:rPr>
          <w:color w:val="231F20"/>
          <w:w w:val="95"/>
        </w:rPr>
        <w:t> sign</w:t>
      </w:r>
      <w:r>
        <w:rPr>
          <w:color w:val="231F20"/>
          <w:w w:val="95"/>
        </w:rPr>
        <w:t> of</w:t>
      </w:r>
      <w:r>
        <w:rPr>
          <w:color w:val="231F20"/>
          <w:w w:val="95"/>
        </w:rPr>
        <w:t> </w:t>
      </w:r>
      <w:r>
        <w:rPr>
          <w:rFonts w:ascii="Arial MT"/>
          <w:color w:val="231F20"/>
          <w:w w:val="95"/>
          <w:sz w:val="21"/>
        </w:rPr>
        <w:t>mobility</w:t>
      </w:r>
      <w:r>
        <w:rPr>
          <w:color w:val="231F20"/>
          <w:w w:val="95"/>
        </w:rPr>
        <w:t>, energy</w:t>
      </w:r>
      <w:r>
        <w:rPr>
          <w:color w:val="231F20"/>
          <w:w w:val="95"/>
        </w:rPr>
        <w:t> and</w:t>
      </w:r>
      <w:r>
        <w:rPr>
          <w:color w:val="231F20"/>
          <w:w w:val="95"/>
        </w:rPr>
        <w:t> </w:t>
      </w:r>
      <w:r>
        <w:rPr>
          <w:rFonts w:ascii="Arial MT"/>
          <w:color w:val="231F20"/>
          <w:w w:val="95"/>
          <w:sz w:val="21"/>
        </w:rPr>
        <w:t>youth</w:t>
      </w:r>
      <w:r>
        <w:rPr>
          <w:color w:val="231F20"/>
          <w:w w:val="95"/>
        </w:rPr>
        <w:t>.</w:t>
      </w:r>
      <w:r>
        <w:rPr>
          <w:color w:val="231F20"/>
          <w:w w:val="95"/>
        </w:rPr>
        <w:t> If</w:t>
      </w:r>
      <w:r>
        <w:rPr>
          <w:color w:val="231F20"/>
          <w:w w:val="95"/>
        </w:rPr>
        <w:t> our</w:t>
      </w:r>
      <w:r>
        <w:rPr>
          <w:color w:val="231F20"/>
          <w:w w:val="95"/>
        </w:rPr>
        <w:t> nation</w:t>
      </w:r>
      <w:r>
        <w:rPr>
          <w:color w:val="231F20"/>
          <w:w w:val="95"/>
        </w:rPr>
        <w:t> is</w:t>
      </w:r>
      <w:r>
        <w:rPr>
          <w:color w:val="231F20"/>
          <w:w w:val="95"/>
        </w:rPr>
        <w:t> the</w:t>
      </w:r>
      <w:r>
        <w:rPr>
          <w:color w:val="231F20"/>
          <w:w w:val="95"/>
        </w:rPr>
        <w:t> only</w:t>
      </w:r>
      <w:r>
        <w:rPr>
          <w:color w:val="231F20"/>
          <w:w w:val="95"/>
        </w:rPr>
        <w:t> nation</w:t>
      </w:r>
      <w:r>
        <w:rPr>
          <w:color w:val="231F20"/>
          <w:w w:val="95"/>
        </w:rPr>
        <w:t> with</w:t>
      </w:r>
      <w:r>
        <w:rPr>
          <w:color w:val="231F20"/>
          <w:spacing w:val="40"/>
        </w:rPr>
        <w:t> </w:t>
      </w:r>
      <w:r>
        <w:rPr>
          <w:color w:val="231F20"/>
          <w:w w:val="95"/>
        </w:rPr>
        <w:t>people</w:t>
      </w:r>
      <w:r>
        <w:rPr>
          <w:color w:val="231F20"/>
          <w:w w:val="95"/>
        </w:rPr>
        <w:t> the</w:t>
      </w:r>
      <w:r>
        <w:rPr>
          <w:color w:val="231F20"/>
          <w:w w:val="95"/>
        </w:rPr>
        <w:t> civilised nations</w:t>
      </w:r>
      <w:r>
        <w:rPr>
          <w:color w:val="231F20"/>
          <w:w w:val="95"/>
        </w:rPr>
        <w:t> of</w:t>
      </w:r>
      <w:r>
        <w:rPr>
          <w:color w:val="231F20"/>
          <w:w w:val="95"/>
        </w:rPr>
        <w:t> the</w:t>
      </w:r>
      <w:r>
        <w:rPr>
          <w:color w:val="231F20"/>
          <w:w w:val="95"/>
        </w:rPr>
        <w:t> XIX</w:t>
      </w:r>
      <w:r>
        <w:rPr>
          <w:color w:val="231F20"/>
          <w:w w:val="95"/>
        </w:rPr>
        <w:t> century,</w:t>
      </w:r>
      <w:r>
        <w:rPr>
          <w:color w:val="231F20"/>
          <w:w w:val="95"/>
        </w:rPr>
        <w:t> this</w:t>
      </w:r>
      <w:r>
        <w:rPr>
          <w:color w:val="231F20"/>
          <w:w w:val="95"/>
        </w:rPr>
        <w:t> its</w:t>
      </w:r>
      <w:r>
        <w:rPr>
          <w:color w:val="231F20"/>
          <w:w w:val="95"/>
        </w:rPr>
        <w:t> ability</w:t>
      </w:r>
      <w:r>
        <w:rPr>
          <w:color w:val="231F20"/>
          <w:spacing w:val="40"/>
        </w:rPr>
        <w:t> </w:t>
      </w:r>
      <w:r>
        <w:rPr>
          <w:color w:val="231F20"/>
          <w:w w:val="95"/>
        </w:rPr>
        <w:t>live</w:t>
      </w:r>
      <w:r>
        <w:rPr>
          <w:color w:val="231F20"/>
          <w:w w:val="95"/>
        </w:rPr>
        <w:t> and</w:t>
      </w:r>
      <w:r>
        <w:rPr>
          <w:color w:val="231F20"/>
          <w:w w:val="95"/>
        </w:rPr>
        <w:t> </w:t>
      </w:r>
      <w:r>
        <w:rPr>
          <w:rFonts w:ascii="Arial MT"/>
          <w:color w:val="231F20"/>
          <w:w w:val="95"/>
          <w:sz w:val="21"/>
        </w:rPr>
        <w:t>youth</w:t>
      </w:r>
      <w:r>
        <w:rPr>
          <w:rFonts w:ascii="Arial MT"/>
          <w:color w:val="231F20"/>
          <w:w w:val="95"/>
          <w:sz w:val="21"/>
        </w:rPr>
        <w:t> </w:t>
      </w:r>
      <w:r>
        <w:rPr>
          <w:color w:val="231F20"/>
          <w:w w:val="95"/>
        </w:rPr>
        <w:t>rather</w:t>
      </w:r>
      <w:r>
        <w:rPr>
          <w:color w:val="231F20"/>
          <w:w w:val="95"/>
        </w:rPr>
        <w:t> than</w:t>
      </w:r>
      <w:r>
        <w:rPr>
          <w:color w:val="231F20"/>
          <w:w w:val="95"/>
        </w:rPr>
        <w:t> its </w:t>
      </w:r>
      <w:r>
        <w:rPr>
          <w:color w:val="231F20"/>
          <w:w w:val="85"/>
        </w:rPr>
        <w:t>backwardness. Diseases</w:t>
      </w:r>
      <w:r>
        <w:rPr>
          <w:color w:val="231F20"/>
          <w:spacing w:val="40"/>
        </w:rPr>
        <w:t> </w:t>
      </w:r>
      <w:r>
        <w:rPr>
          <w:color w:val="231F20"/>
          <w:w w:val="85"/>
        </w:rPr>
        <w:t>as malaria, which destroyed the H t t t s and other nations </w:t>
      </w:r>
      <w:r>
        <w:rPr>
          <w:color w:val="231F20"/>
          <w:w w:val="95"/>
        </w:rPr>
        <w:t>before</w:t>
      </w:r>
      <w:r>
        <w:rPr>
          <w:color w:val="231F20"/>
          <w:spacing w:val="-10"/>
          <w:w w:val="95"/>
        </w:rPr>
        <w:t> </w:t>
      </w:r>
      <w:r>
        <w:rPr>
          <w:color w:val="231F20"/>
          <w:w w:val="95"/>
        </w:rPr>
        <w:t>us</w:t>
      </w:r>
      <w:r>
        <w:rPr>
          <w:color w:val="231F20"/>
          <w:spacing w:val="-10"/>
          <w:w w:val="95"/>
        </w:rPr>
        <w:t> </w:t>
      </w:r>
      <w:r>
        <w:rPr>
          <w:color w:val="231F20"/>
          <w:w w:val="95"/>
        </w:rPr>
        <w:t>in</w:t>
      </w:r>
      <w:r>
        <w:rPr>
          <w:color w:val="231F20"/>
          <w:spacing w:val="-10"/>
          <w:w w:val="95"/>
        </w:rPr>
        <w:t> </w:t>
      </w:r>
      <w:r>
        <w:rPr>
          <w:color w:val="231F20"/>
          <w:w w:val="95"/>
        </w:rPr>
        <w:t>Anatolia,</w:t>
      </w:r>
      <w:r>
        <w:rPr>
          <w:color w:val="231F20"/>
          <w:spacing w:val="-10"/>
          <w:w w:val="95"/>
        </w:rPr>
        <w:t> </w:t>
      </w:r>
      <w:r>
        <w:rPr>
          <w:color w:val="231F20"/>
          <w:w w:val="95"/>
        </w:rPr>
        <w:t>could</w:t>
      </w:r>
      <w:r>
        <w:rPr>
          <w:color w:val="231F20"/>
          <w:spacing w:val="-10"/>
          <w:w w:val="95"/>
        </w:rPr>
        <w:t> </w:t>
      </w:r>
      <w:r>
        <w:rPr>
          <w:color w:val="231F20"/>
          <w:w w:val="95"/>
        </w:rPr>
        <w:t>not</w:t>
      </w:r>
      <w:r>
        <w:rPr>
          <w:color w:val="231F20"/>
          <w:spacing w:val="-10"/>
          <w:w w:val="95"/>
        </w:rPr>
        <w:t> </w:t>
      </w:r>
      <w:r>
        <w:rPr>
          <w:color w:val="231F20"/>
          <w:w w:val="95"/>
        </w:rPr>
        <w:t>and</w:t>
      </w:r>
      <w:r>
        <w:rPr>
          <w:color w:val="231F20"/>
          <w:spacing w:val="-10"/>
          <w:w w:val="95"/>
        </w:rPr>
        <w:t> </w:t>
      </w:r>
      <w:r>
        <w:rPr>
          <w:color w:val="231F20"/>
          <w:w w:val="95"/>
        </w:rPr>
        <w:t>will</w:t>
      </w:r>
      <w:r>
        <w:rPr>
          <w:color w:val="231F20"/>
          <w:spacing w:val="-10"/>
          <w:w w:val="95"/>
        </w:rPr>
        <w:t> </w:t>
      </w:r>
      <w:r>
        <w:rPr>
          <w:color w:val="231F20"/>
          <w:w w:val="95"/>
        </w:rPr>
        <w:t>not</w:t>
      </w:r>
      <w:r>
        <w:rPr>
          <w:color w:val="231F20"/>
          <w:spacing w:val="-10"/>
          <w:w w:val="95"/>
        </w:rPr>
        <w:t> </w:t>
      </w:r>
      <w:r>
        <w:rPr>
          <w:color w:val="231F20"/>
          <w:w w:val="95"/>
        </w:rPr>
        <w:t>destroy</w:t>
      </w:r>
      <w:r>
        <w:rPr>
          <w:color w:val="231F20"/>
          <w:spacing w:val="-10"/>
          <w:w w:val="95"/>
        </w:rPr>
        <w:t> </w:t>
      </w:r>
      <w:r>
        <w:rPr>
          <w:color w:val="231F20"/>
          <w:w w:val="95"/>
        </w:rPr>
        <w:t>the</w:t>
      </w:r>
      <w:r>
        <w:rPr>
          <w:color w:val="231F20"/>
          <w:spacing w:val="-10"/>
          <w:w w:val="95"/>
        </w:rPr>
        <w:t> </w:t>
      </w:r>
      <w:r>
        <w:rPr>
          <w:color w:val="231F20"/>
          <w:w w:val="95"/>
        </w:rPr>
        <w:t>Turks.</w:t>
      </w:r>
      <w:r>
        <w:rPr>
          <w:color w:val="231F20"/>
          <w:spacing w:val="-10"/>
          <w:w w:val="95"/>
        </w:rPr>
        <w:t> </w:t>
      </w:r>
      <w:r>
        <w:rPr>
          <w:color w:val="231F20"/>
          <w:w w:val="95"/>
        </w:rPr>
        <w:t>The</w:t>
      </w:r>
      <w:r>
        <w:rPr>
          <w:color w:val="231F20"/>
          <w:spacing w:val="-10"/>
          <w:w w:val="95"/>
        </w:rPr>
        <w:t> </w:t>
      </w:r>
      <w:r>
        <w:rPr>
          <w:color w:val="231F20"/>
          <w:w w:val="95"/>
        </w:rPr>
        <w:t>nomads</w:t>
      </w:r>
      <w:r>
        <w:rPr>
          <w:color w:val="231F20"/>
          <w:spacing w:val="-10"/>
          <w:w w:val="95"/>
        </w:rPr>
        <w:t> </w:t>
      </w:r>
      <w:r>
        <w:rPr>
          <w:color w:val="231F20"/>
          <w:w w:val="95"/>
        </w:rPr>
        <w:t>in </w:t>
      </w:r>
      <w:r>
        <w:rPr>
          <w:color w:val="231F20"/>
          <w:w w:val="90"/>
        </w:rPr>
        <w:t>the highlands and mountains immediately occupy the place of those who die of malaria in the</w:t>
      </w:r>
      <w:r>
        <w:rPr>
          <w:color w:val="231F20"/>
          <w:spacing w:val="-1"/>
          <w:w w:val="90"/>
        </w:rPr>
        <w:t> </w:t>
      </w:r>
      <w:r>
        <w:rPr>
          <w:color w:val="231F20"/>
          <w:w w:val="90"/>
        </w:rPr>
        <w:t>villages and towns and take</w:t>
      </w:r>
      <w:r>
        <w:rPr>
          <w:color w:val="231F20"/>
          <w:spacing w:val="-1"/>
          <w:w w:val="90"/>
        </w:rPr>
        <w:t> </w:t>
      </w:r>
      <w:r>
        <w:rPr>
          <w:color w:val="231F20"/>
          <w:w w:val="90"/>
        </w:rPr>
        <w:t>place</w:t>
      </w:r>
      <w:r>
        <w:rPr>
          <w:color w:val="231F20"/>
          <w:spacing w:val="-1"/>
          <w:w w:val="90"/>
        </w:rPr>
        <w:t> </w:t>
      </w:r>
      <w:r>
        <w:rPr>
          <w:color w:val="231F20"/>
          <w:w w:val="90"/>
        </w:rPr>
        <w:t>in history</w:t>
      </w:r>
      <w:r>
        <w:rPr>
          <w:color w:val="231F20"/>
          <w:spacing w:val="-1"/>
          <w:w w:val="90"/>
        </w:rPr>
        <w:t> </w:t>
      </w:r>
      <w:r>
        <w:rPr>
          <w:color w:val="231F20"/>
          <w:w w:val="90"/>
        </w:rPr>
        <w:t>and time</w:t>
      </w:r>
      <w:r>
        <w:rPr>
          <w:color w:val="231F20"/>
          <w:spacing w:val="-1"/>
          <w:w w:val="90"/>
        </w:rPr>
        <w:t> </w:t>
      </w:r>
      <w:r>
        <w:rPr>
          <w:color w:val="231F20"/>
          <w:w w:val="90"/>
        </w:rPr>
        <w:t>like</w:t>
      </w:r>
      <w:r>
        <w:rPr>
          <w:color w:val="231F20"/>
          <w:spacing w:val="-1"/>
          <w:w w:val="90"/>
        </w:rPr>
        <w:t> </w:t>
      </w:r>
      <w:r>
        <w:rPr>
          <w:color w:val="231F20"/>
          <w:w w:val="90"/>
        </w:rPr>
        <w:t>the</w:t>
      </w:r>
      <w:r>
        <w:rPr>
          <w:color w:val="231F20"/>
          <w:spacing w:val="-1"/>
          <w:w w:val="90"/>
        </w:rPr>
        <w:t> </w:t>
      </w:r>
      <w:r>
        <w:rPr>
          <w:color w:val="231F20"/>
          <w:w w:val="90"/>
        </w:rPr>
        <w:t>new forces that replace the soldiers who die in the war.</w:t>
      </w:r>
    </w:p>
    <w:p>
      <w:pPr>
        <w:pStyle w:val="BodyText"/>
        <w:spacing w:line="211" w:lineRule="auto" w:before="23"/>
        <w:ind w:right="362"/>
      </w:pPr>
      <w:r>
        <w:rPr>
          <w:rFonts w:ascii="Times New Roman"/>
          <w:b/>
          <w:color w:val="231F20"/>
          <w:spacing w:val="-2"/>
          <w:sz w:val="19"/>
        </w:rPr>
        <w:t>Osman</w:t>
      </w:r>
      <w:r>
        <w:rPr>
          <w:rFonts w:ascii="Times New Roman"/>
          <w:b/>
          <w:color w:val="231F20"/>
          <w:spacing w:val="-10"/>
          <w:sz w:val="19"/>
        </w:rPr>
        <w:t> </w:t>
      </w:r>
      <w:r>
        <w:rPr>
          <w:rFonts w:ascii="Times New Roman"/>
          <w:b/>
          <w:color w:val="231F20"/>
          <w:spacing w:val="-2"/>
          <w:sz w:val="19"/>
        </w:rPr>
        <w:t>Ghazi</w:t>
      </w:r>
      <w:r>
        <w:rPr>
          <w:rFonts w:ascii="Times New Roman"/>
          <w:b/>
          <w:color w:val="231F20"/>
          <w:spacing w:val="-10"/>
          <w:sz w:val="19"/>
        </w:rPr>
        <w:t> </w:t>
      </w:r>
      <w:r>
        <w:rPr>
          <w:color w:val="231F20"/>
          <w:spacing w:val="-2"/>
        </w:rPr>
        <w:t>and</w:t>
      </w:r>
      <w:r>
        <w:rPr>
          <w:color w:val="231F20"/>
          <w:spacing w:val="-11"/>
        </w:rPr>
        <w:t> </w:t>
      </w:r>
      <w:r>
        <w:rPr>
          <w:color w:val="231F20"/>
          <w:spacing w:val="-2"/>
        </w:rPr>
        <w:t>his</w:t>
      </w:r>
      <w:r>
        <w:rPr>
          <w:color w:val="231F20"/>
          <w:spacing w:val="-10"/>
        </w:rPr>
        <w:t> </w:t>
      </w:r>
      <w:r>
        <w:rPr>
          <w:color w:val="231F20"/>
          <w:spacing w:val="-2"/>
        </w:rPr>
        <w:t>son</w:t>
      </w:r>
      <w:r>
        <w:rPr>
          <w:color w:val="231F20"/>
          <w:spacing w:val="-11"/>
        </w:rPr>
        <w:t> </w:t>
      </w:r>
      <w:r>
        <w:rPr>
          <w:rFonts w:ascii="Times New Roman"/>
          <w:b/>
          <w:color w:val="231F20"/>
          <w:spacing w:val="-2"/>
          <w:sz w:val="19"/>
        </w:rPr>
        <w:t>Orhan</w:t>
      </w:r>
      <w:r>
        <w:rPr>
          <w:rFonts w:ascii="Times New Roman"/>
          <w:b/>
          <w:color w:val="231F20"/>
          <w:spacing w:val="-9"/>
          <w:sz w:val="19"/>
        </w:rPr>
        <w:t> </w:t>
      </w:r>
      <w:r>
        <w:rPr>
          <w:rFonts w:ascii="Times New Roman"/>
          <w:b/>
          <w:color w:val="231F20"/>
          <w:spacing w:val="-2"/>
          <w:sz w:val="19"/>
        </w:rPr>
        <w:t>Ghazi</w:t>
      </w:r>
      <w:r>
        <w:rPr>
          <w:color w:val="231F20"/>
          <w:spacing w:val="-2"/>
        </w:rPr>
        <w:t>,</w:t>
      </w:r>
      <w:r>
        <w:rPr>
          <w:color w:val="231F20"/>
          <w:spacing w:val="-10"/>
        </w:rPr>
        <w:t> </w:t>
      </w:r>
      <w:r>
        <w:rPr>
          <w:color w:val="231F20"/>
          <w:spacing w:val="-2"/>
        </w:rPr>
        <w:t>who</w:t>
      </w:r>
      <w:r>
        <w:rPr>
          <w:color w:val="231F20"/>
          <w:spacing w:val="-9"/>
        </w:rPr>
        <w:t> </w:t>
      </w:r>
      <w:r>
        <w:rPr>
          <w:color w:val="231F20"/>
          <w:spacing w:val="-2"/>
        </w:rPr>
        <w:t>were</w:t>
      </w:r>
      <w:r>
        <w:rPr>
          <w:color w:val="231F20"/>
          <w:spacing w:val="-10"/>
        </w:rPr>
        <w:t> </w:t>
      </w:r>
      <w:r>
        <w:rPr>
          <w:rFonts w:ascii="Arial MT"/>
          <w:color w:val="231F20"/>
          <w:spacing w:val="-2"/>
          <w:sz w:val="21"/>
        </w:rPr>
        <w:t>considered</w:t>
      </w:r>
      <w:r>
        <w:rPr>
          <w:rFonts w:ascii="Arial MT"/>
          <w:color w:val="231F20"/>
          <w:spacing w:val="-13"/>
          <w:sz w:val="21"/>
        </w:rPr>
        <w:t> </w:t>
      </w:r>
      <w:r>
        <w:rPr>
          <w:color w:val="231F20"/>
          <w:spacing w:val="-2"/>
        </w:rPr>
        <w:t>as</w:t>
      </w:r>
      <w:r>
        <w:rPr>
          <w:color w:val="231F20"/>
          <w:spacing w:val="-9"/>
        </w:rPr>
        <w:t> </w:t>
      </w:r>
      <w:r>
        <w:rPr>
          <w:color w:val="231F20"/>
          <w:spacing w:val="-2"/>
        </w:rPr>
        <w:t>rulers </w:t>
      </w:r>
      <w:r>
        <w:rPr>
          <w:color w:val="231F20"/>
          <w:spacing w:val="-6"/>
        </w:rPr>
        <w:t>by</w:t>
      </w:r>
      <w:r>
        <w:rPr>
          <w:color w:val="231F20"/>
          <w:spacing w:val="-6"/>
        </w:rPr>
        <w:t> historical</w:t>
      </w:r>
      <w:r>
        <w:rPr>
          <w:color w:val="231F20"/>
          <w:spacing w:val="-6"/>
        </w:rPr>
        <w:t> perception</w:t>
      </w:r>
      <w:r>
        <w:rPr>
          <w:color w:val="231F20"/>
          <w:spacing w:val="-6"/>
        </w:rPr>
        <w:t> during</w:t>
      </w:r>
      <w:r>
        <w:rPr>
          <w:color w:val="231F20"/>
          <w:spacing w:val="-6"/>
        </w:rPr>
        <w:t> the</w:t>
      </w:r>
      <w:r>
        <w:rPr>
          <w:color w:val="231F20"/>
          <w:spacing w:val="-6"/>
        </w:rPr>
        <w:t> hundred-year-long</w:t>
      </w:r>
      <w:r>
        <w:rPr>
          <w:color w:val="231F20"/>
          <w:spacing w:val="-6"/>
        </w:rPr>
        <w:t> Ilkhanid</w:t>
      </w:r>
      <w:r>
        <w:rPr>
          <w:color w:val="231F20"/>
          <w:spacing w:val="-6"/>
        </w:rPr>
        <w:t> dynasty,</w:t>
      </w:r>
      <w:r>
        <w:rPr>
          <w:color w:val="231F20"/>
          <w:spacing w:val="-6"/>
        </w:rPr>
        <w:t> were nothing</w:t>
      </w:r>
      <w:r>
        <w:rPr>
          <w:color w:val="231F20"/>
          <w:spacing w:val="-7"/>
        </w:rPr>
        <w:t> </w:t>
      </w:r>
      <w:r>
        <w:rPr>
          <w:color w:val="231F20"/>
          <w:spacing w:val="-6"/>
        </w:rPr>
        <w:t>but glorious</w:t>
      </w:r>
      <w:r>
        <w:rPr>
          <w:color w:val="231F20"/>
          <w:spacing w:val="-7"/>
        </w:rPr>
        <w:t> </w:t>
      </w:r>
      <w:r>
        <w:rPr>
          <w:color w:val="231F20"/>
          <w:spacing w:val="-6"/>
        </w:rPr>
        <w:t>tip-admirers.</w:t>
      </w:r>
    </w:p>
    <w:p>
      <w:pPr>
        <w:pStyle w:val="BodyText"/>
        <w:spacing w:line="208" w:lineRule="auto" w:before="29"/>
        <w:ind w:right="359"/>
      </w:pPr>
      <w:r>
        <w:rPr>
          <w:color w:val="231F20"/>
          <w:spacing w:val="-2"/>
        </w:rPr>
        <w:t>Again,</w:t>
      </w:r>
      <w:r>
        <w:rPr>
          <w:color w:val="231F20"/>
          <w:spacing w:val="-11"/>
        </w:rPr>
        <w:t> </w:t>
      </w:r>
      <w:r>
        <w:rPr>
          <w:color w:val="231F20"/>
          <w:spacing w:val="-2"/>
        </w:rPr>
        <w:t>the</w:t>
      </w:r>
      <w:r>
        <w:rPr>
          <w:color w:val="231F20"/>
          <w:spacing w:val="-10"/>
        </w:rPr>
        <w:t> </w:t>
      </w:r>
      <w:r>
        <w:rPr>
          <w:color w:val="231F20"/>
          <w:spacing w:val="-2"/>
        </w:rPr>
        <w:t>same</w:t>
      </w:r>
      <w:r>
        <w:rPr>
          <w:color w:val="231F20"/>
          <w:spacing w:val="-11"/>
        </w:rPr>
        <w:t> </w:t>
      </w:r>
      <w:r>
        <w:rPr>
          <w:rFonts w:ascii="Arial MT" w:hAnsi="Arial MT"/>
          <w:color w:val="231F20"/>
          <w:spacing w:val="-2"/>
          <w:sz w:val="21"/>
        </w:rPr>
        <w:t>misunderstanding</w:t>
      </w:r>
      <w:r>
        <w:rPr>
          <w:rFonts w:ascii="Arial MT" w:hAnsi="Arial MT"/>
          <w:color w:val="231F20"/>
          <w:spacing w:val="-12"/>
          <w:sz w:val="21"/>
        </w:rPr>
        <w:t> </w:t>
      </w:r>
      <w:r>
        <w:rPr>
          <w:color w:val="231F20"/>
          <w:spacing w:val="-2"/>
        </w:rPr>
        <w:t>of</w:t>
      </w:r>
      <w:r>
        <w:rPr>
          <w:color w:val="231F20"/>
          <w:spacing w:val="-11"/>
        </w:rPr>
        <w:t> </w:t>
      </w:r>
      <w:r>
        <w:rPr>
          <w:color w:val="231F20"/>
          <w:spacing w:val="-2"/>
        </w:rPr>
        <w:t>history</w:t>
      </w:r>
      <w:r>
        <w:rPr>
          <w:color w:val="231F20"/>
          <w:spacing w:val="-10"/>
        </w:rPr>
        <w:t> </w:t>
      </w:r>
      <w:r>
        <w:rPr>
          <w:rFonts w:ascii="Arial MT" w:hAnsi="Arial MT"/>
          <w:color w:val="231F20"/>
          <w:spacing w:val="-2"/>
          <w:sz w:val="21"/>
        </w:rPr>
        <w:t>resulted</w:t>
      </w:r>
      <w:r>
        <w:rPr>
          <w:rFonts w:ascii="Arial MT" w:hAnsi="Arial MT"/>
          <w:color w:val="231F20"/>
          <w:spacing w:val="-13"/>
          <w:sz w:val="21"/>
        </w:rPr>
        <w:t> </w:t>
      </w:r>
      <w:r>
        <w:rPr>
          <w:color w:val="231F20"/>
          <w:spacing w:val="-2"/>
        </w:rPr>
        <w:t>in</w:t>
      </w:r>
      <w:r>
        <w:rPr>
          <w:color w:val="231F20"/>
          <w:spacing w:val="-10"/>
        </w:rPr>
        <w:t> </w:t>
      </w:r>
      <w:r>
        <w:rPr>
          <w:color w:val="231F20"/>
          <w:spacing w:val="-2"/>
        </w:rPr>
        <w:t>Temir</w:t>
      </w:r>
      <w:r>
        <w:rPr>
          <w:color w:val="231F20"/>
          <w:spacing w:val="-11"/>
        </w:rPr>
        <w:t> </w:t>
      </w:r>
      <w:r>
        <w:rPr>
          <w:color w:val="231F20"/>
          <w:spacing w:val="-2"/>
        </w:rPr>
        <w:t>being </w:t>
      </w:r>
      <w:r>
        <w:rPr>
          <w:color w:val="231F20"/>
        </w:rPr>
        <w:t>regarded as a foreigner, Tatar and enemy. Tem r, or </w:t>
      </w:r>
      <w:r>
        <w:rPr>
          <w:rFonts w:ascii="Times New Roman" w:hAnsi="Times New Roman"/>
          <w:b/>
          <w:color w:val="231F20"/>
          <w:sz w:val="19"/>
        </w:rPr>
        <w:t>Aksak</w:t>
      </w:r>
      <w:r>
        <w:rPr>
          <w:rFonts w:ascii="Times New Roman" w:hAnsi="Times New Roman"/>
          <w:b/>
          <w:color w:val="231F20"/>
          <w:spacing w:val="-1"/>
          <w:sz w:val="19"/>
        </w:rPr>
        <w:t> </w:t>
      </w:r>
      <w:r>
        <w:rPr>
          <w:rFonts w:ascii="Times New Roman" w:hAnsi="Times New Roman"/>
          <w:b/>
          <w:color w:val="231F20"/>
          <w:sz w:val="19"/>
        </w:rPr>
        <w:t>Tem</w:t>
      </w:r>
      <w:r>
        <w:rPr>
          <w:rFonts w:ascii="Times New Roman" w:hAnsi="Times New Roman"/>
          <w:b/>
          <w:color w:val="231F20"/>
          <w:spacing w:val="-1"/>
          <w:sz w:val="19"/>
        </w:rPr>
        <w:t> </w:t>
      </w:r>
      <w:r>
        <w:rPr>
          <w:rFonts w:ascii="Times New Roman" w:hAnsi="Times New Roman"/>
          <w:b/>
          <w:color w:val="231F20"/>
          <w:sz w:val="19"/>
        </w:rPr>
        <w:t>r</w:t>
      </w:r>
      <w:r>
        <w:rPr>
          <w:color w:val="231F20"/>
        </w:rPr>
        <w:t>,</w:t>
      </w:r>
      <w:r>
        <w:rPr>
          <w:color w:val="231F20"/>
          <w:spacing w:val="-1"/>
        </w:rPr>
        <w:t> </w:t>
      </w:r>
      <w:r>
        <w:rPr>
          <w:color w:val="231F20"/>
        </w:rPr>
        <w:t>as the </w:t>
      </w:r>
      <w:r>
        <w:rPr>
          <w:color w:val="231F20"/>
          <w:spacing w:val="-10"/>
        </w:rPr>
        <w:t>Turkestanis</w:t>
      </w:r>
      <w:r>
        <w:rPr>
          <w:color w:val="231F20"/>
        </w:rPr>
        <w:t> </w:t>
      </w:r>
      <w:r>
        <w:rPr>
          <w:color w:val="231F20"/>
          <w:spacing w:val="-10"/>
        </w:rPr>
        <w:t>call</w:t>
      </w:r>
      <w:r>
        <w:rPr>
          <w:color w:val="231F20"/>
        </w:rPr>
        <w:t> </w:t>
      </w:r>
      <w:r>
        <w:rPr>
          <w:color w:val="231F20"/>
          <w:spacing w:val="-10"/>
        </w:rPr>
        <w:t>him,</w:t>
      </w:r>
      <w:r>
        <w:rPr>
          <w:color w:val="231F20"/>
          <w:spacing w:val="-1"/>
        </w:rPr>
        <w:t> </w:t>
      </w:r>
      <w:r>
        <w:rPr>
          <w:color w:val="231F20"/>
          <w:spacing w:val="-10"/>
        </w:rPr>
        <w:t>is</w:t>
      </w:r>
      <w:r>
        <w:rPr>
          <w:color w:val="231F20"/>
          <w:spacing w:val="-1"/>
        </w:rPr>
        <w:t> </w:t>
      </w:r>
      <w:r>
        <w:rPr>
          <w:color w:val="231F20"/>
          <w:spacing w:val="-10"/>
        </w:rPr>
        <w:t>a</w:t>
      </w:r>
      <w:r>
        <w:rPr>
          <w:color w:val="231F20"/>
          <w:spacing w:val="-1"/>
        </w:rPr>
        <w:t> </w:t>
      </w:r>
      <w:r>
        <w:rPr>
          <w:color w:val="231F20"/>
          <w:spacing w:val="-10"/>
        </w:rPr>
        <w:t>ruler</w:t>
      </w:r>
      <w:r>
        <w:rPr>
          <w:color w:val="231F20"/>
          <w:spacing w:val="-1"/>
        </w:rPr>
        <w:t> </w:t>
      </w:r>
      <w:r>
        <w:rPr>
          <w:color w:val="231F20"/>
          <w:spacing w:val="-10"/>
        </w:rPr>
        <w:t>who</w:t>
      </w:r>
      <w:r>
        <w:rPr>
          <w:color w:val="231F20"/>
          <w:spacing w:val="-1"/>
        </w:rPr>
        <w:t> </w:t>
      </w:r>
      <w:r>
        <w:rPr>
          <w:color w:val="231F20"/>
          <w:spacing w:val="-10"/>
        </w:rPr>
        <w:t>wanted</w:t>
      </w:r>
      <w:r>
        <w:rPr>
          <w:color w:val="231F20"/>
          <w:spacing w:val="-1"/>
        </w:rPr>
        <w:t> </w:t>
      </w:r>
      <w:r>
        <w:rPr>
          <w:color w:val="231F20"/>
          <w:spacing w:val="-10"/>
        </w:rPr>
        <w:t>to</w:t>
      </w:r>
      <w:r>
        <w:rPr>
          <w:color w:val="231F20"/>
          <w:spacing w:val="-1"/>
        </w:rPr>
        <w:t> </w:t>
      </w:r>
      <w:r>
        <w:rPr>
          <w:color w:val="231F20"/>
          <w:spacing w:val="-10"/>
        </w:rPr>
        <w:t>realise</w:t>
      </w:r>
      <w:r>
        <w:rPr>
          <w:color w:val="231F20"/>
          <w:spacing w:val="-1"/>
        </w:rPr>
        <w:t> </w:t>
      </w:r>
      <w:r>
        <w:rPr>
          <w:color w:val="231F20"/>
          <w:spacing w:val="-10"/>
        </w:rPr>
        <w:t>an</w:t>
      </w:r>
      <w:r>
        <w:rPr>
          <w:color w:val="231F20"/>
          <w:spacing w:val="-3"/>
        </w:rPr>
        <w:t> </w:t>
      </w:r>
      <w:r>
        <w:rPr>
          <w:color w:val="231F20"/>
          <w:spacing w:val="-10"/>
        </w:rPr>
        <w:t>imaginative</w:t>
      </w:r>
      <w:r>
        <w:rPr>
          <w:color w:val="231F20"/>
          <w:spacing w:val="-2"/>
        </w:rPr>
        <w:t> </w:t>
      </w:r>
      <w:r>
        <w:rPr>
          <w:color w:val="231F20"/>
          <w:spacing w:val="-10"/>
        </w:rPr>
        <w:t>Turkic</w:t>
      </w:r>
      <w:r>
        <w:rPr>
          <w:color w:val="231F20"/>
          <w:spacing w:val="-3"/>
        </w:rPr>
        <w:t> </w:t>
      </w:r>
      <w:r>
        <w:rPr>
          <w:color w:val="231F20"/>
          <w:spacing w:val="-10"/>
        </w:rPr>
        <w:t>state</w:t>
      </w:r>
      <w:r>
        <w:rPr>
          <w:color w:val="231F20"/>
          <w:spacing w:val="-8"/>
        </w:rPr>
        <w:t> like</w:t>
      </w:r>
      <w:r>
        <w:rPr>
          <w:color w:val="231F20"/>
          <w:spacing w:val="-5"/>
        </w:rPr>
        <w:t> </w:t>
      </w:r>
      <w:r>
        <w:rPr>
          <w:color w:val="231F20"/>
          <w:spacing w:val="-8"/>
        </w:rPr>
        <w:t>the</w:t>
      </w:r>
      <w:r>
        <w:rPr>
          <w:color w:val="231F20"/>
          <w:spacing w:val="-4"/>
        </w:rPr>
        <w:t> </w:t>
      </w:r>
      <w:r>
        <w:rPr>
          <w:rFonts w:ascii="Times New Roman" w:hAnsi="Times New Roman"/>
          <w:b/>
          <w:color w:val="231F20"/>
          <w:spacing w:val="-8"/>
          <w:sz w:val="19"/>
        </w:rPr>
        <w:t>Bek</w:t>
      </w:r>
      <w:r>
        <w:rPr>
          <w:rFonts w:ascii="Times New Roman" w:hAnsi="Times New Roman"/>
          <w:b/>
          <w:color w:val="231F20"/>
          <w:spacing w:val="-4"/>
          <w:sz w:val="19"/>
        </w:rPr>
        <w:t> </w:t>
      </w:r>
      <w:r>
        <w:rPr>
          <w:color w:val="231F20"/>
          <w:spacing w:val="-8"/>
        </w:rPr>
        <w:t>Kuns,</w:t>
      </w:r>
      <w:r>
        <w:rPr>
          <w:color w:val="231F20"/>
          <w:spacing w:val="-5"/>
        </w:rPr>
        <w:t> </w:t>
      </w:r>
      <w:r>
        <w:rPr>
          <w:color w:val="231F20"/>
          <w:spacing w:val="-8"/>
        </w:rPr>
        <w:t>Gok</w:t>
      </w:r>
      <w:r>
        <w:rPr>
          <w:color w:val="231F20"/>
          <w:spacing w:val="-4"/>
        </w:rPr>
        <w:t> </w:t>
      </w:r>
      <w:r>
        <w:rPr>
          <w:color w:val="231F20"/>
          <w:spacing w:val="-8"/>
        </w:rPr>
        <w:t>Turks</w:t>
      </w:r>
      <w:r>
        <w:rPr>
          <w:color w:val="231F20"/>
          <w:spacing w:val="-5"/>
        </w:rPr>
        <w:t> </w:t>
      </w:r>
      <w:r>
        <w:rPr>
          <w:color w:val="231F20"/>
          <w:spacing w:val="-8"/>
        </w:rPr>
        <w:t>and</w:t>
      </w:r>
      <w:r>
        <w:rPr>
          <w:color w:val="231F20"/>
          <w:spacing w:val="-4"/>
        </w:rPr>
        <w:t> </w:t>
      </w:r>
      <w:r>
        <w:rPr>
          <w:color w:val="231F20"/>
          <w:spacing w:val="-8"/>
        </w:rPr>
        <w:t>Cheng</w:t>
      </w:r>
      <w:r>
        <w:rPr>
          <w:color w:val="231F20"/>
          <w:spacing w:val="-4"/>
        </w:rPr>
        <w:t> </w:t>
      </w:r>
      <w:r>
        <w:rPr>
          <w:color w:val="231F20"/>
          <w:spacing w:val="-8"/>
        </w:rPr>
        <w:t>z.</w:t>
      </w:r>
      <w:r>
        <w:rPr>
          <w:color w:val="231F20"/>
          <w:spacing w:val="-5"/>
        </w:rPr>
        <w:t> </w:t>
      </w:r>
      <w:r>
        <w:rPr>
          <w:color w:val="231F20"/>
          <w:spacing w:val="-8"/>
        </w:rPr>
        <w:t>It</w:t>
      </w:r>
      <w:r>
        <w:rPr>
          <w:color w:val="231F20"/>
          <w:spacing w:val="-4"/>
        </w:rPr>
        <w:t> </w:t>
      </w:r>
      <w:r>
        <w:rPr>
          <w:color w:val="231F20"/>
          <w:spacing w:val="-8"/>
        </w:rPr>
        <w:t>is</w:t>
      </w:r>
      <w:r>
        <w:rPr>
          <w:color w:val="231F20"/>
          <w:spacing w:val="-5"/>
        </w:rPr>
        <w:t> </w:t>
      </w:r>
      <w:r>
        <w:rPr>
          <w:rFonts w:ascii="Arial MT" w:hAnsi="Arial MT"/>
          <w:color w:val="231F20"/>
          <w:spacing w:val="-8"/>
          <w:sz w:val="21"/>
        </w:rPr>
        <w:t>wrong</w:t>
      </w:r>
      <w:r>
        <w:rPr>
          <w:rFonts w:ascii="Arial MT" w:hAnsi="Arial MT"/>
          <w:color w:val="231F20"/>
          <w:spacing w:val="-6"/>
          <w:sz w:val="21"/>
        </w:rPr>
        <w:t> </w:t>
      </w:r>
      <w:r>
        <w:rPr>
          <w:color w:val="231F20"/>
          <w:spacing w:val="-8"/>
        </w:rPr>
        <w:t>and</w:t>
      </w:r>
      <w:r>
        <w:rPr>
          <w:color w:val="231F20"/>
          <w:spacing w:val="-5"/>
        </w:rPr>
        <w:t> </w:t>
      </w:r>
      <w:r>
        <w:rPr>
          <w:color w:val="231F20"/>
          <w:spacing w:val="-8"/>
        </w:rPr>
        <w:t>sinful</w:t>
      </w:r>
      <w:r>
        <w:rPr>
          <w:color w:val="231F20"/>
          <w:spacing w:val="-4"/>
        </w:rPr>
        <w:t> </w:t>
      </w:r>
      <w:r>
        <w:rPr>
          <w:color w:val="231F20"/>
          <w:spacing w:val="-8"/>
        </w:rPr>
        <w:t>to</w:t>
      </w:r>
      <w:r>
        <w:rPr>
          <w:color w:val="231F20"/>
          <w:spacing w:val="-5"/>
        </w:rPr>
        <w:t> </w:t>
      </w:r>
      <w:r>
        <w:rPr>
          <w:color w:val="231F20"/>
          <w:spacing w:val="-8"/>
        </w:rPr>
        <w:t>consider</w:t>
      </w:r>
      <w:r>
        <w:rPr>
          <w:color w:val="231F20"/>
          <w:spacing w:val="-4"/>
        </w:rPr>
        <w:t> </w:t>
      </w:r>
      <w:r>
        <w:rPr>
          <w:color w:val="231F20"/>
          <w:spacing w:val="-8"/>
        </w:rPr>
        <w:t>him </w:t>
      </w:r>
      <w:r>
        <w:rPr>
          <w:color w:val="231F20"/>
          <w:spacing w:val="-4"/>
        </w:rPr>
        <w:t>as</w:t>
      </w:r>
      <w:r>
        <w:rPr>
          <w:color w:val="231F20"/>
          <w:spacing w:val="-9"/>
        </w:rPr>
        <w:t> </w:t>
      </w:r>
      <w:r>
        <w:rPr>
          <w:color w:val="231F20"/>
          <w:spacing w:val="-4"/>
        </w:rPr>
        <w:t>,</w:t>
      </w:r>
      <w:r>
        <w:rPr>
          <w:color w:val="231F20"/>
          <w:spacing w:val="-8"/>
        </w:rPr>
        <w:t> </w:t>
      </w:r>
      <w:r>
        <w:rPr>
          <w:color w:val="231F20"/>
          <w:spacing w:val="-4"/>
        </w:rPr>
        <w:t>i.e.</w:t>
      </w:r>
      <w:r>
        <w:rPr>
          <w:color w:val="231F20"/>
          <w:spacing w:val="-9"/>
        </w:rPr>
        <w:t> </w:t>
      </w:r>
      <w:r>
        <w:rPr>
          <w:color w:val="231F20"/>
          <w:spacing w:val="-4"/>
        </w:rPr>
        <w:t>Turkic</w:t>
      </w:r>
      <w:r>
        <w:rPr>
          <w:color w:val="231F20"/>
          <w:spacing w:val="-8"/>
        </w:rPr>
        <w:t> </w:t>
      </w:r>
      <w:r>
        <w:rPr>
          <w:color w:val="231F20"/>
          <w:spacing w:val="-4"/>
        </w:rPr>
        <w:t>Turks',</w:t>
      </w:r>
      <w:r>
        <w:rPr>
          <w:color w:val="231F20"/>
          <w:spacing w:val="-9"/>
        </w:rPr>
        <w:t> </w:t>
      </w:r>
      <w:r>
        <w:rPr>
          <w:color w:val="231F20"/>
          <w:spacing w:val="-4"/>
        </w:rPr>
        <w:t>national</w:t>
      </w:r>
      <w:r>
        <w:rPr>
          <w:color w:val="231F20"/>
          <w:spacing w:val="-8"/>
        </w:rPr>
        <w:t> </w:t>
      </w:r>
      <w:r>
        <w:rPr>
          <w:color w:val="231F20"/>
          <w:spacing w:val="-4"/>
        </w:rPr>
        <w:t>enemy.</w:t>
      </w:r>
      <w:r>
        <w:rPr>
          <w:color w:val="231F20"/>
          <w:spacing w:val="-9"/>
        </w:rPr>
        <w:t> </w:t>
      </w:r>
      <w:r>
        <w:rPr>
          <w:color w:val="231F20"/>
          <w:spacing w:val="-4"/>
        </w:rPr>
        <w:t>nationalist</w:t>
      </w:r>
      <w:r>
        <w:rPr>
          <w:color w:val="231F20"/>
          <w:spacing w:val="-8"/>
        </w:rPr>
        <w:t> </w:t>
      </w:r>
      <w:r>
        <w:rPr>
          <w:color w:val="231F20"/>
          <w:spacing w:val="-4"/>
        </w:rPr>
        <w:t>view</w:t>
      </w:r>
      <w:r>
        <w:rPr>
          <w:color w:val="231F20"/>
          <w:spacing w:val="-8"/>
        </w:rPr>
        <w:t> </w:t>
      </w:r>
      <w:r>
        <w:rPr>
          <w:color w:val="231F20"/>
          <w:spacing w:val="-4"/>
        </w:rPr>
        <w:t>of</w:t>
      </w:r>
      <w:r>
        <w:rPr>
          <w:color w:val="231F20"/>
          <w:spacing w:val="-9"/>
        </w:rPr>
        <w:t> </w:t>
      </w:r>
      <w:r>
        <w:rPr>
          <w:color w:val="231F20"/>
          <w:spacing w:val="-4"/>
        </w:rPr>
        <w:t>history</w:t>
      </w:r>
      <w:r>
        <w:rPr>
          <w:color w:val="231F20"/>
          <w:spacing w:val="-8"/>
        </w:rPr>
        <w:t> </w:t>
      </w:r>
      <w:r>
        <w:rPr>
          <w:color w:val="231F20"/>
          <w:spacing w:val="-4"/>
        </w:rPr>
        <w:t>is</w:t>
      </w:r>
      <w:r>
        <w:rPr>
          <w:color w:val="231F20"/>
          <w:spacing w:val="-9"/>
        </w:rPr>
        <w:t> </w:t>
      </w:r>
      <w:r>
        <w:rPr>
          <w:color w:val="231F20"/>
          <w:spacing w:val="-4"/>
        </w:rPr>
        <w:t>obliged</w:t>
      </w:r>
      <w:r>
        <w:rPr>
          <w:color w:val="231F20"/>
          <w:spacing w:val="-8"/>
        </w:rPr>
        <w:t> </w:t>
      </w:r>
      <w:r>
        <w:rPr>
          <w:color w:val="231F20"/>
          <w:spacing w:val="-4"/>
        </w:rPr>
        <w:t>to </w:t>
      </w:r>
      <w:r>
        <w:rPr>
          <w:color w:val="231F20"/>
        </w:rPr>
        <w:t>regard the</w:t>
      </w:r>
      <w:r>
        <w:rPr>
          <w:color w:val="231F20"/>
          <w:spacing w:val="-4"/>
        </w:rPr>
        <w:t> </w:t>
      </w:r>
      <w:r>
        <w:rPr>
          <w:rFonts w:ascii="Times New Roman" w:hAnsi="Times New Roman"/>
          <w:b/>
          <w:color w:val="231F20"/>
          <w:sz w:val="19"/>
        </w:rPr>
        <w:t>Battle</w:t>
      </w:r>
      <w:r>
        <w:rPr>
          <w:rFonts w:ascii="Times New Roman" w:hAnsi="Times New Roman"/>
          <w:b/>
          <w:color w:val="231F20"/>
          <w:spacing w:val="-1"/>
          <w:sz w:val="19"/>
        </w:rPr>
        <w:t> </w:t>
      </w:r>
      <w:r>
        <w:rPr>
          <w:rFonts w:ascii="Times New Roman" w:hAnsi="Times New Roman"/>
          <w:b/>
          <w:color w:val="231F20"/>
          <w:sz w:val="19"/>
        </w:rPr>
        <w:t>of</w:t>
      </w:r>
      <w:r>
        <w:rPr>
          <w:rFonts w:ascii="Times New Roman" w:hAnsi="Times New Roman"/>
          <w:b/>
          <w:color w:val="231F20"/>
          <w:spacing w:val="-1"/>
          <w:sz w:val="19"/>
        </w:rPr>
        <w:t> </w:t>
      </w:r>
      <w:r>
        <w:rPr>
          <w:rFonts w:ascii="Times New Roman" w:hAnsi="Times New Roman"/>
          <w:b/>
          <w:color w:val="231F20"/>
          <w:sz w:val="19"/>
        </w:rPr>
        <w:t>Ankara</w:t>
      </w:r>
      <w:r>
        <w:rPr>
          <w:rFonts w:ascii="Times New Roman" w:hAnsi="Times New Roman"/>
          <w:b/>
          <w:color w:val="231F20"/>
          <w:spacing w:val="-1"/>
          <w:sz w:val="19"/>
        </w:rPr>
        <w:t> </w:t>
      </w:r>
      <w:r>
        <w:rPr>
          <w:color w:val="231F20"/>
        </w:rPr>
        <w:t>as </w:t>
      </w:r>
      <w:r>
        <w:rPr>
          <w:rFonts w:ascii="Arial MT" w:hAnsi="Arial MT"/>
          <w:color w:val="231F20"/>
          <w:sz w:val="21"/>
        </w:rPr>
        <w:t>a</w:t>
      </w:r>
      <w:r>
        <w:rPr>
          <w:rFonts w:ascii="Arial MT" w:hAnsi="Arial MT"/>
          <w:color w:val="231F20"/>
          <w:spacing w:val="-5"/>
          <w:sz w:val="21"/>
        </w:rPr>
        <w:t> </w:t>
      </w:r>
      <w:r>
        <w:rPr>
          <w:rFonts w:ascii="Arial MT" w:hAnsi="Arial MT"/>
          <w:color w:val="231F20"/>
          <w:sz w:val="21"/>
        </w:rPr>
        <w:t>fraternal</w:t>
      </w:r>
      <w:r>
        <w:rPr>
          <w:rFonts w:ascii="Arial MT" w:hAnsi="Arial MT"/>
          <w:color w:val="231F20"/>
          <w:spacing w:val="-5"/>
          <w:sz w:val="21"/>
        </w:rPr>
        <w:t> </w:t>
      </w:r>
      <w:r>
        <w:rPr>
          <w:color w:val="231F20"/>
        </w:rPr>
        <w:t>quarrel. In</w:t>
      </w:r>
      <w:r>
        <w:rPr>
          <w:color w:val="231F20"/>
          <w:spacing w:val="-5"/>
        </w:rPr>
        <w:t> </w:t>
      </w:r>
      <w:r>
        <w:rPr>
          <w:color w:val="231F20"/>
        </w:rPr>
        <w:t>the</w:t>
      </w:r>
      <w:r>
        <w:rPr>
          <w:color w:val="231F20"/>
          <w:spacing w:val="-5"/>
        </w:rPr>
        <w:t> </w:t>
      </w:r>
      <w:r>
        <w:rPr>
          <w:color w:val="231F20"/>
        </w:rPr>
        <w:t>Battle</w:t>
      </w:r>
      <w:r>
        <w:rPr>
          <w:color w:val="231F20"/>
          <w:spacing w:val="-5"/>
        </w:rPr>
        <w:t> </w:t>
      </w:r>
      <w:r>
        <w:rPr>
          <w:color w:val="231F20"/>
        </w:rPr>
        <w:t>of</w:t>
      </w:r>
      <w:r>
        <w:rPr>
          <w:color w:val="231F20"/>
          <w:spacing w:val="-5"/>
        </w:rPr>
        <w:t> </w:t>
      </w:r>
      <w:r>
        <w:rPr>
          <w:color w:val="231F20"/>
        </w:rPr>
        <w:t>Ankara, </w:t>
      </w:r>
      <w:r>
        <w:rPr>
          <w:color w:val="231F20"/>
          <w:w w:val="90"/>
        </w:rPr>
        <w:t>the number of Turkmens in the army of Aksak Tem r</w:t>
      </w:r>
      <w:r>
        <w:rPr>
          <w:color w:val="231F20"/>
          <w:spacing w:val="-6"/>
          <w:w w:val="90"/>
        </w:rPr>
        <w:t> </w:t>
      </w:r>
      <w:r>
        <w:rPr>
          <w:color w:val="231F20"/>
          <w:w w:val="90"/>
        </w:rPr>
        <w:t>was perhaps</w:t>
      </w:r>
      <w:r>
        <w:rPr>
          <w:color w:val="231F20"/>
          <w:spacing w:val="-1"/>
          <w:w w:val="90"/>
        </w:rPr>
        <w:t> </w:t>
      </w:r>
      <w:r>
        <w:rPr>
          <w:color w:val="231F20"/>
          <w:w w:val="90"/>
        </w:rPr>
        <w:t>more those in </w:t>
      </w:r>
      <w:r>
        <w:rPr>
          <w:color w:val="231F20"/>
          <w:spacing w:val="-6"/>
        </w:rPr>
        <w:t>the</w:t>
      </w:r>
      <w:r>
        <w:rPr>
          <w:color w:val="231F20"/>
          <w:spacing w:val="-6"/>
        </w:rPr>
        <w:t> army</w:t>
      </w:r>
      <w:r>
        <w:rPr>
          <w:color w:val="231F20"/>
          <w:spacing w:val="-6"/>
        </w:rPr>
        <w:t> of</w:t>
      </w:r>
      <w:r>
        <w:rPr>
          <w:color w:val="231F20"/>
          <w:spacing w:val="-6"/>
        </w:rPr>
        <w:t> Yıldırım.</w:t>
      </w:r>
      <w:r>
        <w:rPr>
          <w:color w:val="231F20"/>
          <w:spacing w:val="-6"/>
        </w:rPr>
        <w:t> Were</w:t>
      </w:r>
      <w:r>
        <w:rPr>
          <w:color w:val="231F20"/>
          <w:spacing w:val="-6"/>
        </w:rPr>
        <w:t> so</w:t>
      </w:r>
      <w:r>
        <w:rPr>
          <w:color w:val="231F20"/>
          <w:spacing w:val="-6"/>
        </w:rPr>
        <w:t> many</w:t>
      </w:r>
      <w:r>
        <w:rPr>
          <w:color w:val="231F20"/>
          <w:spacing w:val="-6"/>
        </w:rPr>
        <w:t> people</w:t>
      </w:r>
      <w:r>
        <w:rPr>
          <w:color w:val="231F20"/>
          <w:spacing w:val="-6"/>
        </w:rPr>
        <w:t> traitors?</w:t>
      </w:r>
      <w:r>
        <w:rPr>
          <w:color w:val="231F20"/>
          <w:spacing w:val="-6"/>
        </w:rPr>
        <w:t> Is</w:t>
      </w:r>
      <w:r>
        <w:rPr>
          <w:color w:val="231F20"/>
          <w:spacing w:val="-6"/>
        </w:rPr>
        <w:t> it</w:t>
      </w:r>
      <w:r>
        <w:rPr>
          <w:color w:val="231F20"/>
          <w:spacing w:val="-6"/>
        </w:rPr>
        <w:t> possible</w:t>
      </w:r>
      <w:r>
        <w:rPr>
          <w:color w:val="231F20"/>
          <w:spacing w:val="-6"/>
        </w:rPr>
        <w:t> for</w:t>
      </w:r>
      <w:r>
        <w:rPr>
          <w:color w:val="231F20"/>
          <w:spacing w:val="-6"/>
        </w:rPr>
        <w:t> so</w:t>
      </w:r>
      <w:r>
        <w:rPr>
          <w:color w:val="231F20"/>
          <w:spacing w:val="-6"/>
        </w:rPr>
        <w:t> many </w:t>
      </w:r>
      <w:r>
        <w:rPr>
          <w:color w:val="231F20"/>
          <w:w w:val="90"/>
        </w:rPr>
        <w:t>traitors</w:t>
      </w:r>
      <w:r>
        <w:rPr>
          <w:color w:val="231F20"/>
          <w:w w:val="90"/>
        </w:rPr>
        <w:t> to</w:t>
      </w:r>
      <w:r>
        <w:rPr>
          <w:color w:val="231F20"/>
          <w:w w:val="90"/>
        </w:rPr>
        <w:t> come</w:t>
      </w:r>
      <w:r>
        <w:rPr>
          <w:color w:val="231F20"/>
          <w:w w:val="90"/>
        </w:rPr>
        <w:t> together?</w:t>
      </w:r>
      <w:r>
        <w:rPr>
          <w:color w:val="231F20"/>
          <w:w w:val="90"/>
        </w:rPr>
        <w:t> They</w:t>
      </w:r>
      <w:r>
        <w:rPr>
          <w:color w:val="231F20"/>
          <w:w w:val="90"/>
        </w:rPr>
        <w:t> considered</w:t>
      </w:r>
      <w:r>
        <w:rPr>
          <w:color w:val="231F20"/>
          <w:w w:val="90"/>
        </w:rPr>
        <w:t> this</w:t>
      </w:r>
      <w:r>
        <w:rPr>
          <w:color w:val="231F20"/>
          <w:w w:val="90"/>
        </w:rPr>
        <w:t> fight</w:t>
      </w:r>
      <w:r>
        <w:rPr>
          <w:color w:val="231F20"/>
          <w:w w:val="90"/>
        </w:rPr>
        <w:t> as</w:t>
      </w:r>
      <w:r>
        <w:rPr>
          <w:color w:val="231F20"/>
          <w:w w:val="90"/>
        </w:rPr>
        <w:t> a</w:t>
      </w:r>
      <w:r>
        <w:rPr>
          <w:color w:val="231F20"/>
          <w:w w:val="90"/>
        </w:rPr>
        <w:t> fight</w:t>
      </w:r>
      <w:r>
        <w:rPr>
          <w:color w:val="231F20"/>
          <w:w w:val="90"/>
        </w:rPr>
        <w:t> for</w:t>
      </w:r>
      <w:r>
        <w:rPr>
          <w:color w:val="231F20"/>
          <w:w w:val="90"/>
        </w:rPr>
        <w:t> dynasty</w:t>
      </w:r>
      <w:r>
        <w:rPr>
          <w:color w:val="231F20"/>
          <w:w w:val="90"/>
        </w:rPr>
        <w:t> and </w:t>
      </w:r>
      <w:r>
        <w:rPr>
          <w:color w:val="231F20"/>
          <w:w w:val="85"/>
        </w:rPr>
        <w:t>authority. Aksak Tem r Bek commit a crime in terms of general Turkishness? I leave </w:t>
      </w:r>
      <w:r>
        <w:rPr>
          <w:color w:val="231F20"/>
          <w:w w:val="80"/>
        </w:rPr>
        <w:t>this discussion</w:t>
      </w:r>
      <w:r>
        <w:rPr>
          <w:color w:val="231F20"/>
        </w:rPr>
        <w:t> </w:t>
      </w:r>
      <w:r>
        <w:rPr>
          <w:color w:val="231F20"/>
          <w:w w:val="80"/>
        </w:rPr>
        <w:t>aside, because we accept </w:t>
      </w:r>
      <w:r>
        <w:rPr>
          <w:rFonts w:ascii="Arial MT" w:hAnsi="Arial MT"/>
          <w:color w:val="231F20"/>
          <w:w w:val="80"/>
          <w:sz w:val="21"/>
        </w:rPr>
        <w:t>that </w:t>
      </w:r>
      <w:r>
        <w:rPr>
          <w:color w:val="231F20"/>
          <w:w w:val="80"/>
        </w:rPr>
        <w:t>every human being has flaws. Were there</w:t>
      </w:r>
      <w:r>
        <w:rPr>
          <w:color w:val="231F20"/>
          <w:spacing w:val="40"/>
        </w:rPr>
        <w:t> </w:t>
      </w:r>
      <w:r>
        <w:rPr>
          <w:color w:val="231F20"/>
          <w:w w:val="90"/>
        </w:rPr>
        <w:t>no flaws in Fât h, Yavuz, Kanunî, even Alp Arslan, whom </w:t>
      </w:r>
      <w:r>
        <w:rPr>
          <w:rFonts w:ascii="Arial MT" w:hAnsi="Arial MT"/>
          <w:color w:val="231F20"/>
          <w:w w:val="90"/>
          <w:sz w:val="21"/>
        </w:rPr>
        <w:t>we</w:t>
      </w:r>
      <w:r>
        <w:rPr>
          <w:rFonts w:ascii="Arial MT" w:hAnsi="Arial MT"/>
          <w:color w:val="231F20"/>
          <w:spacing w:val="-2"/>
          <w:w w:val="90"/>
          <w:sz w:val="21"/>
        </w:rPr>
        <w:t> </w:t>
      </w:r>
      <w:r>
        <w:rPr>
          <w:color w:val="231F20"/>
          <w:w w:val="90"/>
        </w:rPr>
        <w:t>can consider as the greatest</w:t>
      </w:r>
      <w:r>
        <w:rPr>
          <w:color w:val="231F20"/>
          <w:w w:val="90"/>
        </w:rPr>
        <w:t> individuals</w:t>
      </w:r>
      <w:r>
        <w:rPr>
          <w:color w:val="231F20"/>
          <w:spacing w:val="40"/>
        </w:rPr>
        <w:t> </w:t>
      </w:r>
      <w:r>
        <w:rPr>
          <w:color w:val="231F20"/>
          <w:w w:val="90"/>
        </w:rPr>
        <w:t>our</w:t>
      </w:r>
      <w:r>
        <w:rPr>
          <w:color w:val="231F20"/>
          <w:w w:val="90"/>
        </w:rPr>
        <w:t> history?</w:t>
      </w:r>
      <w:r>
        <w:rPr>
          <w:color w:val="231F20"/>
          <w:w w:val="90"/>
        </w:rPr>
        <w:t> Were</w:t>
      </w:r>
      <w:r>
        <w:rPr>
          <w:color w:val="231F20"/>
          <w:w w:val="90"/>
        </w:rPr>
        <w:t> there</w:t>
      </w:r>
      <w:r>
        <w:rPr>
          <w:color w:val="231F20"/>
          <w:w w:val="90"/>
        </w:rPr>
        <w:t> not</w:t>
      </w:r>
      <w:r>
        <w:rPr>
          <w:color w:val="231F20"/>
          <w:w w:val="90"/>
        </w:rPr>
        <w:t> some</w:t>
      </w:r>
      <w:r>
        <w:rPr>
          <w:color w:val="231F20"/>
          <w:w w:val="90"/>
        </w:rPr>
        <w:t> flaws</w:t>
      </w:r>
      <w:r>
        <w:rPr>
          <w:color w:val="231F20"/>
          <w:w w:val="90"/>
        </w:rPr>
        <w:t> in</w:t>
      </w:r>
      <w:r>
        <w:rPr>
          <w:color w:val="231F20"/>
          <w:w w:val="90"/>
        </w:rPr>
        <w:t> Mete,</w:t>
      </w:r>
      <w:r>
        <w:rPr>
          <w:color w:val="231F20"/>
          <w:w w:val="90"/>
        </w:rPr>
        <w:t> Kür</w:t>
      </w:r>
      <w:r>
        <w:rPr>
          <w:color w:val="231F20"/>
          <w:w w:val="90"/>
        </w:rPr>
        <w:t> </w:t>
      </w:r>
      <w:r>
        <w:rPr>
          <w:rFonts w:ascii="Microsoft Sans Serif" w:hAnsi="Microsoft Sans Serif"/>
          <w:color w:val="231F20"/>
          <w:w w:val="90"/>
          <w:sz w:val="21"/>
        </w:rPr>
        <w:t>Ş</w:t>
      </w:r>
      <w:r>
        <w:rPr>
          <w:rFonts w:ascii="Arial MT" w:hAnsi="Arial MT"/>
          <w:color w:val="231F20"/>
          <w:w w:val="90"/>
          <w:sz w:val="21"/>
        </w:rPr>
        <w:t>ad</w:t>
      </w:r>
      <w:r>
        <w:rPr>
          <w:color w:val="231F20"/>
          <w:w w:val="90"/>
        </w:rPr>
        <w:t>, </w:t>
      </w:r>
      <w:r>
        <w:rPr>
          <w:color w:val="231F20"/>
          <w:w w:val="85"/>
        </w:rPr>
        <w:t>Tonyukuk, Kül Teg n, whom we would </w:t>
      </w:r>
      <w:r>
        <w:rPr>
          <w:rFonts w:ascii="Arial MT" w:hAnsi="Arial MT"/>
          <w:color w:val="231F20"/>
          <w:w w:val="85"/>
          <w:sz w:val="21"/>
        </w:rPr>
        <w:t>consider </w:t>
      </w:r>
      <w:r>
        <w:rPr>
          <w:color w:val="231F20"/>
          <w:w w:val="85"/>
        </w:rPr>
        <w:t>the greatest individuals? Of course, </w:t>
      </w:r>
      <w:r>
        <w:rPr>
          <w:color w:val="231F20"/>
          <w:spacing w:val="-4"/>
        </w:rPr>
        <w:t>Aksak</w:t>
      </w:r>
      <w:r>
        <w:rPr>
          <w:color w:val="231F20"/>
          <w:spacing w:val="-9"/>
        </w:rPr>
        <w:t> </w:t>
      </w:r>
      <w:r>
        <w:rPr>
          <w:color w:val="231F20"/>
          <w:spacing w:val="-4"/>
        </w:rPr>
        <w:t>Tem</w:t>
      </w:r>
      <w:r>
        <w:rPr>
          <w:color w:val="231F20"/>
          <w:spacing w:val="-8"/>
        </w:rPr>
        <w:t> </w:t>
      </w:r>
      <w:r>
        <w:rPr>
          <w:color w:val="231F20"/>
          <w:spacing w:val="-4"/>
        </w:rPr>
        <w:t>r</w:t>
      </w:r>
      <w:r>
        <w:rPr>
          <w:color w:val="231F20"/>
          <w:spacing w:val="-8"/>
        </w:rPr>
        <w:t> </w:t>
      </w:r>
      <w:r>
        <w:rPr>
          <w:color w:val="231F20"/>
          <w:spacing w:val="-4"/>
        </w:rPr>
        <w:t>also</w:t>
      </w:r>
      <w:r>
        <w:rPr>
          <w:color w:val="231F20"/>
          <w:spacing w:val="-9"/>
        </w:rPr>
        <w:t> </w:t>
      </w:r>
      <w:r>
        <w:rPr>
          <w:rFonts w:ascii="Arial MT" w:hAnsi="Arial MT"/>
          <w:color w:val="231F20"/>
          <w:spacing w:val="-4"/>
          <w:sz w:val="21"/>
        </w:rPr>
        <w:t>made</w:t>
      </w:r>
      <w:r>
        <w:rPr>
          <w:rFonts w:ascii="Arial MT" w:hAnsi="Arial MT"/>
          <w:color w:val="231F20"/>
          <w:spacing w:val="-10"/>
          <w:sz w:val="21"/>
        </w:rPr>
        <w:t> </w:t>
      </w:r>
      <w:r>
        <w:rPr>
          <w:color w:val="231F20"/>
          <w:spacing w:val="-4"/>
        </w:rPr>
        <w:t>some</w:t>
      </w:r>
      <w:r>
        <w:rPr>
          <w:color w:val="231F20"/>
          <w:spacing w:val="-8"/>
        </w:rPr>
        <w:t> </w:t>
      </w:r>
      <w:r>
        <w:rPr>
          <w:color w:val="231F20"/>
          <w:spacing w:val="-4"/>
        </w:rPr>
        <w:t>mistakes</w:t>
      </w:r>
      <w:r>
        <w:rPr>
          <w:color w:val="231F20"/>
          <w:spacing w:val="-7"/>
        </w:rPr>
        <w:t> </w:t>
      </w:r>
      <w:r>
        <w:rPr>
          <w:color w:val="231F20"/>
          <w:spacing w:val="-4"/>
        </w:rPr>
        <w:t>in</w:t>
      </w:r>
      <w:r>
        <w:rPr>
          <w:color w:val="231F20"/>
          <w:spacing w:val="-8"/>
        </w:rPr>
        <w:t> </w:t>
      </w:r>
      <w:r>
        <w:rPr>
          <w:color w:val="231F20"/>
          <w:spacing w:val="-4"/>
        </w:rPr>
        <w:t>terms</w:t>
      </w:r>
      <w:r>
        <w:rPr>
          <w:color w:val="231F20"/>
          <w:spacing w:val="-8"/>
        </w:rPr>
        <w:t> </w:t>
      </w:r>
      <w:r>
        <w:rPr>
          <w:color w:val="231F20"/>
          <w:spacing w:val="-4"/>
        </w:rPr>
        <w:t>of</w:t>
      </w:r>
      <w:r>
        <w:rPr>
          <w:color w:val="231F20"/>
          <w:spacing w:val="-9"/>
        </w:rPr>
        <w:t> </w:t>
      </w:r>
      <w:r>
        <w:rPr>
          <w:color w:val="231F20"/>
          <w:spacing w:val="-4"/>
        </w:rPr>
        <w:t>great</w:t>
      </w:r>
      <w:r>
        <w:rPr>
          <w:color w:val="231F20"/>
          <w:spacing w:val="-8"/>
        </w:rPr>
        <w:t> </w:t>
      </w:r>
      <w:r>
        <w:rPr>
          <w:color w:val="231F20"/>
          <w:spacing w:val="-4"/>
        </w:rPr>
        <w:t>Turkishness.</w:t>
      </w:r>
      <w:r>
        <w:rPr>
          <w:color w:val="231F20"/>
          <w:spacing w:val="-7"/>
        </w:rPr>
        <w:t> </w:t>
      </w:r>
      <w:r>
        <w:rPr>
          <w:color w:val="231F20"/>
          <w:spacing w:val="-4"/>
        </w:rPr>
        <w:t>But</w:t>
      </w:r>
      <w:r>
        <w:rPr>
          <w:color w:val="231F20"/>
          <w:spacing w:val="-8"/>
        </w:rPr>
        <w:t> </w:t>
      </w:r>
      <w:r>
        <w:rPr>
          <w:color w:val="231F20"/>
          <w:spacing w:val="-4"/>
        </w:rPr>
        <w:t>he </w:t>
      </w:r>
      <w:r>
        <w:rPr>
          <w:color w:val="231F20"/>
          <w:spacing w:val="-6"/>
        </w:rPr>
        <w:t>was a person who could see the</w:t>
      </w:r>
      <w:r>
        <w:rPr>
          <w:color w:val="231F20"/>
        </w:rPr>
        <w:t> </w:t>
      </w:r>
      <w:r>
        <w:rPr>
          <w:color w:val="231F20"/>
          <w:spacing w:val="-6"/>
        </w:rPr>
        <w:t>. the Islav threat and proposed</w:t>
      </w:r>
      <w:r>
        <w:rPr>
          <w:color w:val="231F20"/>
        </w:rPr>
        <w:t> </w:t>
      </w:r>
      <w:r>
        <w:rPr>
          <w:color w:val="231F20"/>
          <w:spacing w:val="-6"/>
        </w:rPr>
        <w:t>to</w:t>
      </w:r>
      <w:r>
        <w:rPr>
          <w:color w:val="231F20"/>
        </w:rPr>
        <w:t> </w:t>
      </w:r>
      <w:r>
        <w:rPr>
          <w:color w:val="231F20"/>
          <w:spacing w:val="-6"/>
        </w:rPr>
        <w:t>Yıldırım to </w:t>
      </w:r>
      <w:r>
        <w:rPr>
          <w:color w:val="231F20"/>
        </w:rPr>
        <w:t>jointly</w:t>
      </w:r>
      <w:r>
        <w:rPr>
          <w:color w:val="231F20"/>
          <w:spacing w:val="-5"/>
        </w:rPr>
        <w:t> </w:t>
      </w:r>
      <w:r>
        <w:rPr>
          <w:color w:val="231F20"/>
        </w:rPr>
        <w:t>destroy</w:t>
      </w:r>
      <w:r>
        <w:rPr>
          <w:color w:val="231F20"/>
          <w:spacing w:val="-5"/>
        </w:rPr>
        <w:t> </w:t>
      </w:r>
      <w:r>
        <w:rPr>
          <w:color w:val="231F20"/>
        </w:rPr>
        <w:t>the</w:t>
      </w:r>
      <w:r>
        <w:rPr>
          <w:color w:val="231F20"/>
          <w:spacing w:val="-5"/>
        </w:rPr>
        <w:t> </w:t>
      </w:r>
      <w:r>
        <w:rPr>
          <w:color w:val="231F20"/>
        </w:rPr>
        <w:t>Russian-Leh-L</w:t>
      </w:r>
      <w:r>
        <w:rPr>
          <w:color w:val="231F20"/>
          <w:spacing w:val="-9"/>
        </w:rPr>
        <w:t> </w:t>
      </w:r>
      <w:r>
        <w:rPr>
          <w:color w:val="231F20"/>
        </w:rPr>
        <w:t>tvan</w:t>
      </w:r>
      <w:r>
        <w:rPr>
          <w:color w:val="231F20"/>
          <w:spacing w:val="-9"/>
        </w:rPr>
        <w:t> </w:t>
      </w:r>
      <w:r>
        <w:rPr>
          <w:color w:val="231F20"/>
        </w:rPr>
        <w:t>horde.</w:t>
      </w:r>
      <w:r>
        <w:rPr>
          <w:color w:val="231F20"/>
          <w:spacing w:val="-7"/>
        </w:rPr>
        <w:t> </w:t>
      </w:r>
      <w:r>
        <w:rPr>
          <w:color w:val="231F20"/>
        </w:rPr>
        <w:t>Unfortunately,</w:t>
      </w:r>
      <w:r>
        <w:rPr>
          <w:color w:val="231F20"/>
          <w:spacing w:val="-7"/>
        </w:rPr>
        <w:t> </w:t>
      </w:r>
      <w:r>
        <w:rPr>
          <w:color w:val="231F20"/>
        </w:rPr>
        <w:t>Yıldırım,</w:t>
      </w:r>
      <w:r>
        <w:rPr>
          <w:color w:val="231F20"/>
          <w:spacing w:val="-7"/>
        </w:rPr>
        <w:t> </w:t>
      </w:r>
      <w:r>
        <w:rPr>
          <w:color w:val="231F20"/>
        </w:rPr>
        <w:t>the </w:t>
      </w:r>
      <w:r>
        <w:rPr>
          <w:color w:val="231F20"/>
          <w:w w:val="90"/>
        </w:rPr>
        <w:t>greatest</w:t>
      </w:r>
      <w:r>
        <w:rPr>
          <w:color w:val="231F20"/>
          <w:spacing w:val="-5"/>
          <w:w w:val="90"/>
        </w:rPr>
        <w:t> </w:t>
      </w:r>
      <w:r>
        <w:rPr>
          <w:color w:val="231F20"/>
          <w:w w:val="90"/>
        </w:rPr>
        <w:t>knight</w:t>
      </w:r>
      <w:r>
        <w:rPr>
          <w:color w:val="231F20"/>
          <w:spacing w:val="-5"/>
          <w:w w:val="90"/>
        </w:rPr>
        <w:t> </w:t>
      </w:r>
      <w:r>
        <w:rPr>
          <w:color w:val="231F20"/>
          <w:w w:val="90"/>
        </w:rPr>
        <w:t>who</w:t>
      </w:r>
      <w:r>
        <w:rPr>
          <w:color w:val="231F20"/>
          <w:spacing w:val="-5"/>
          <w:w w:val="90"/>
        </w:rPr>
        <w:t> </w:t>
      </w:r>
      <w:r>
        <w:rPr>
          <w:color w:val="231F20"/>
          <w:w w:val="90"/>
        </w:rPr>
        <w:t>crushed</w:t>
      </w:r>
      <w:r>
        <w:rPr>
          <w:color w:val="231F20"/>
          <w:spacing w:val="-5"/>
          <w:w w:val="90"/>
        </w:rPr>
        <w:t> </w:t>
      </w:r>
      <w:r>
        <w:rPr>
          <w:color w:val="231F20"/>
          <w:w w:val="90"/>
        </w:rPr>
        <w:t>the</w:t>
      </w:r>
      <w:r>
        <w:rPr>
          <w:color w:val="231F20"/>
          <w:spacing w:val="-7"/>
          <w:w w:val="90"/>
        </w:rPr>
        <w:t> </w:t>
      </w:r>
      <w:r>
        <w:rPr>
          <w:color w:val="231F20"/>
          <w:w w:val="90"/>
        </w:rPr>
        <w:t>European knight</w:t>
      </w:r>
      <w:r>
        <w:rPr>
          <w:color w:val="231F20"/>
          <w:spacing w:val="-2"/>
          <w:w w:val="90"/>
        </w:rPr>
        <w:t> </w:t>
      </w:r>
      <w:r>
        <w:rPr>
          <w:color w:val="231F20"/>
          <w:w w:val="90"/>
        </w:rPr>
        <w:t>armies,</w:t>
      </w:r>
      <w:r>
        <w:rPr>
          <w:color w:val="231F20"/>
          <w:spacing w:val="-5"/>
          <w:w w:val="90"/>
        </w:rPr>
        <w:t> </w:t>
      </w:r>
      <w:r>
        <w:rPr>
          <w:color w:val="231F20"/>
          <w:w w:val="90"/>
        </w:rPr>
        <w:t>refused.</w:t>
      </w:r>
    </w:p>
    <w:p>
      <w:pPr>
        <w:pStyle w:val="BodyText"/>
        <w:spacing w:after="0" w:line="208" w:lineRule="auto"/>
        <w:sectPr>
          <w:pgSz w:w="8640" w:h="12960"/>
          <w:pgMar w:top="1480" w:bottom="280" w:left="1080" w:right="720"/>
        </w:sectPr>
      </w:pPr>
    </w:p>
    <w:p>
      <w:pPr>
        <w:pStyle w:val="BodyText"/>
        <w:spacing w:before="139"/>
        <w:ind w:left="0" w:firstLine="0"/>
        <w:jc w:val="left"/>
      </w:pPr>
    </w:p>
    <w:p>
      <w:pPr>
        <w:pStyle w:val="BodyText"/>
        <w:spacing w:line="206" w:lineRule="auto"/>
        <w:ind w:right="366" w:firstLine="0"/>
      </w:pPr>
      <w:r>
        <w:rPr>
          <w:color w:val="231F20"/>
        </w:rPr>
        <w:t>I</w:t>
      </w:r>
      <w:r>
        <w:rPr>
          <w:color w:val="231F20"/>
          <w:spacing w:val="-12"/>
        </w:rPr>
        <w:t> </w:t>
      </w:r>
      <w:r>
        <w:rPr>
          <w:color w:val="231F20"/>
        </w:rPr>
        <w:t>wonder</w:t>
      </w:r>
      <w:r>
        <w:rPr>
          <w:color w:val="231F20"/>
          <w:spacing w:val="-12"/>
        </w:rPr>
        <w:t> </w:t>
      </w:r>
      <w:r>
        <w:rPr>
          <w:color w:val="231F20"/>
        </w:rPr>
        <w:t>what</w:t>
      </w:r>
      <w:r>
        <w:rPr>
          <w:color w:val="231F20"/>
          <w:spacing w:val="-12"/>
        </w:rPr>
        <w:t> </w:t>
      </w:r>
      <w:r>
        <w:rPr>
          <w:color w:val="231F20"/>
        </w:rPr>
        <w:t>would</w:t>
      </w:r>
      <w:r>
        <w:rPr>
          <w:color w:val="231F20"/>
          <w:spacing w:val="-12"/>
        </w:rPr>
        <w:t> </w:t>
      </w:r>
      <w:r>
        <w:rPr>
          <w:color w:val="231F20"/>
        </w:rPr>
        <w:t>have</w:t>
      </w:r>
      <w:r>
        <w:rPr>
          <w:color w:val="231F20"/>
          <w:spacing w:val="-12"/>
        </w:rPr>
        <w:t> </w:t>
      </w:r>
      <w:r>
        <w:rPr>
          <w:color w:val="231F20"/>
        </w:rPr>
        <w:t>happened</w:t>
      </w:r>
      <w:r>
        <w:rPr>
          <w:color w:val="231F20"/>
          <w:spacing w:val="-12"/>
        </w:rPr>
        <w:t> </w:t>
      </w:r>
      <w:r>
        <w:rPr>
          <w:color w:val="231F20"/>
        </w:rPr>
        <w:t>if</w:t>
      </w:r>
      <w:r>
        <w:rPr>
          <w:color w:val="231F20"/>
          <w:spacing w:val="-12"/>
        </w:rPr>
        <w:t> </w:t>
      </w:r>
      <w:r>
        <w:rPr>
          <w:color w:val="231F20"/>
        </w:rPr>
        <w:t>he</w:t>
      </w:r>
      <w:r>
        <w:rPr>
          <w:color w:val="231F20"/>
          <w:spacing w:val="-12"/>
        </w:rPr>
        <w:t> </w:t>
      </w:r>
      <w:r>
        <w:rPr>
          <w:color w:val="231F20"/>
        </w:rPr>
        <w:t>had</w:t>
      </w:r>
      <w:r>
        <w:rPr>
          <w:color w:val="231F20"/>
          <w:spacing w:val="-12"/>
        </w:rPr>
        <w:t> </w:t>
      </w:r>
      <w:r>
        <w:rPr>
          <w:color w:val="231F20"/>
        </w:rPr>
        <w:t>not</w:t>
      </w:r>
      <w:r>
        <w:rPr>
          <w:color w:val="231F20"/>
          <w:spacing w:val="-12"/>
        </w:rPr>
        <w:t> </w:t>
      </w:r>
      <w:r>
        <w:rPr>
          <w:color w:val="231F20"/>
        </w:rPr>
        <w:t>refused</w:t>
      </w:r>
      <w:r>
        <w:rPr>
          <w:color w:val="231F20"/>
          <w:spacing w:val="-12"/>
        </w:rPr>
        <w:t> </w:t>
      </w:r>
      <w:r>
        <w:rPr>
          <w:color w:val="231F20"/>
        </w:rPr>
        <w:t>and</w:t>
      </w:r>
      <w:r>
        <w:rPr>
          <w:color w:val="231F20"/>
          <w:spacing w:val="-12"/>
        </w:rPr>
        <w:t> </w:t>
      </w:r>
      <w:r>
        <w:rPr>
          <w:color w:val="231F20"/>
        </w:rPr>
        <w:t>those</w:t>
      </w:r>
      <w:r>
        <w:rPr>
          <w:color w:val="231F20"/>
          <w:spacing w:val="-12"/>
        </w:rPr>
        <w:t> </w:t>
      </w:r>
      <w:r>
        <w:rPr>
          <w:color w:val="231F20"/>
        </w:rPr>
        <w:t>two </w:t>
      </w:r>
      <w:r>
        <w:rPr>
          <w:color w:val="231F20"/>
          <w:spacing w:val="-6"/>
        </w:rPr>
        <w:t>magnificent</w:t>
      </w:r>
      <w:r>
        <w:rPr>
          <w:color w:val="231F20"/>
        </w:rPr>
        <w:t> </w:t>
      </w:r>
      <w:r>
        <w:rPr>
          <w:color w:val="231F20"/>
          <w:spacing w:val="-6"/>
        </w:rPr>
        <w:t>armies</w:t>
      </w:r>
      <w:r>
        <w:rPr>
          <w:color w:val="231F20"/>
        </w:rPr>
        <w:t> </w:t>
      </w:r>
      <w:r>
        <w:rPr>
          <w:color w:val="231F20"/>
          <w:spacing w:val="-6"/>
        </w:rPr>
        <w:t>had</w:t>
      </w:r>
      <w:r>
        <w:rPr>
          <w:color w:val="231F20"/>
        </w:rPr>
        <w:t> </w:t>
      </w:r>
      <w:r>
        <w:rPr>
          <w:color w:val="231F20"/>
          <w:spacing w:val="-6"/>
        </w:rPr>
        <w:t>united?</w:t>
      </w:r>
      <w:r>
        <w:rPr>
          <w:color w:val="231F20"/>
        </w:rPr>
        <w:t> </w:t>
      </w:r>
      <w:r>
        <w:rPr>
          <w:color w:val="231F20"/>
          <w:spacing w:val="-6"/>
        </w:rPr>
        <w:t>As</w:t>
      </w:r>
      <w:r>
        <w:rPr>
          <w:color w:val="231F20"/>
        </w:rPr>
        <w:t> </w:t>
      </w:r>
      <w:r>
        <w:rPr>
          <w:color w:val="231F20"/>
          <w:spacing w:val="-6"/>
        </w:rPr>
        <w:t>Turkist</w:t>
      </w:r>
      <w:r>
        <w:rPr>
          <w:color w:val="231F20"/>
        </w:rPr>
        <w:t> </w:t>
      </w:r>
      <w:r>
        <w:rPr>
          <w:color w:val="231F20"/>
          <w:spacing w:val="-6"/>
        </w:rPr>
        <w:t>poet </w:t>
      </w:r>
      <w:r>
        <w:rPr>
          <w:rFonts w:ascii="Arial MT"/>
          <w:color w:val="231F20"/>
          <w:spacing w:val="-6"/>
          <w:sz w:val="21"/>
        </w:rPr>
        <w:t>said</w:t>
      </w:r>
      <w:r>
        <w:rPr>
          <w:color w:val="231F20"/>
          <w:spacing w:val="-6"/>
        </w:rPr>
        <w:t>:</w:t>
      </w:r>
    </w:p>
    <w:p>
      <w:pPr>
        <w:spacing w:before="128"/>
        <w:ind w:left="482" w:right="0" w:firstLine="0"/>
        <w:jc w:val="both"/>
        <w:rPr>
          <w:sz w:val="22"/>
        </w:rPr>
      </w:pPr>
      <w:r>
        <w:rPr>
          <w:color w:val="231F20"/>
          <w:w w:val="75"/>
          <w:sz w:val="22"/>
        </w:rPr>
        <w:t>If</w:t>
      </w:r>
      <w:r>
        <w:rPr>
          <w:color w:val="231F20"/>
          <w:spacing w:val="1"/>
          <w:sz w:val="22"/>
        </w:rPr>
        <w:t> </w:t>
      </w:r>
      <w:r>
        <w:rPr>
          <w:color w:val="231F20"/>
          <w:w w:val="75"/>
          <w:sz w:val="22"/>
        </w:rPr>
        <w:t>all</w:t>
      </w:r>
      <w:r>
        <w:rPr>
          <w:color w:val="231F20"/>
          <w:spacing w:val="1"/>
          <w:sz w:val="22"/>
        </w:rPr>
        <w:t> </w:t>
      </w:r>
      <w:r>
        <w:rPr>
          <w:color w:val="231F20"/>
          <w:w w:val="75"/>
          <w:sz w:val="22"/>
        </w:rPr>
        <w:t>Turks</w:t>
      </w:r>
      <w:r>
        <w:rPr>
          <w:color w:val="231F20"/>
          <w:spacing w:val="1"/>
          <w:sz w:val="22"/>
        </w:rPr>
        <w:t> </w:t>
      </w:r>
      <w:r>
        <w:rPr>
          <w:color w:val="231F20"/>
          <w:w w:val="75"/>
          <w:sz w:val="22"/>
        </w:rPr>
        <w:t>were</w:t>
      </w:r>
      <w:r>
        <w:rPr>
          <w:color w:val="231F20"/>
          <w:spacing w:val="2"/>
          <w:sz w:val="22"/>
        </w:rPr>
        <w:t> </w:t>
      </w:r>
      <w:r>
        <w:rPr>
          <w:color w:val="231F20"/>
          <w:w w:val="75"/>
          <w:sz w:val="22"/>
        </w:rPr>
        <w:t>one,</w:t>
      </w:r>
      <w:r>
        <w:rPr>
          <w:color w:val="231F20"/>
          <w:spacing w:val="1"/>
          <w:sz w:val="22"/>
        </w:rPr>
        <w:t> </w:t>
      </w:r>
      <w:r>
        <w:rPr>
          <w:rFonts w:ascii="Arial MT"/>
          <w:color w:val="231F20"/>
          <w:w w:val="75"/>
          <w:sz w:val="21"/>
        </w:rPr>
        <w:t>they</w:t>
      </w:r>
      <w:r>
        <w:rPr>
          <w:rFonts w:ascii="Arial MT"/>
          <w:color w:val="231F20"/>
          <w:spacing w:val="-1"/>
          <w:sz w:val="21"/>
        </w:rPr>
        <w:t> </w:t>
      </w:r>
      <w:r>
        <w:rPr>
          <w:rFonts w:ascii="Arial MT"/>
          <w:color w:val="231F20"/>
          <w:w w:val="75"/>
          <w:sz w:val="21"/>
        </w:rPr>
        <w:t>would</w:t>
      </w:r>
      <w:r>
        <w:rPr>
          <w:rFonts w:ascii="Arial MT"/>
          <w:color w:val="231F20"/>
          <w:sz w:val="21"/>
        </w:rPr>
        <w:t> </w:t>
      </w:r>
      <w:r>
        <w:rPr>
          <w:color w:val="231F20"/>
          <w:w w:val="75"/>
          <w:sz w:val="22"/>
        </w:rPr>
        <w:t>be</w:t>
      </w:r>
      <w:r>
        <w:rPr>
          <w:color w:val="231F20"/>
          <w:spacing w:val="1"/>
          <w:sz w:val="22"/>
        </w:rPr>
        <w:t> </w:t>
      </w:r>
      <w:r>
        <w:rPr>
          <w:color w:val="231F20"/>
          <w:spacing w:val="-2"/>
          <w:w w:val="75"/>
          <w:sz w:val="22"/>
        </w:rPr>
        <w:t>different...</w:t>
      </w:r>
    </w:p>
    <w:p>
      <w:pPr>
        <w:pStyle w:val="BodyText"/>
        <w:spacing w:line="204" w:lineRule="auto" w:before="153"/>
        <w:ind w:right="359"/>
      </w:pPr>
      <w:r>
        <w:rPr>
          <w:color w:val="231F20"/>
          <w:w w:val="90"/>
        </w:rPr>
        <w:t>Only the great Turkish poet Abdülhak Hâm d had</w:t>
      </w:r>
      <w:r>
        <w:rPr>
          <w:color w:val="231F20"/>
          <w:spacing w:val="40"/>
        </w:rPr>
        <w:t> </w:t>
      </w:r>
      <w:r>
        <w:rPr>
          <w:color w:val="231F20"/>
          <w:w w:val="90"/>
        </w:rPr>
        <w:t>different view </w:t>
      </w:r>
      <w:r>
        <w:rPr>
          <w:rFonts w:ascii="Arial MT" w:hAnsi="Arial MT"/>
          <w:color w:val="231F20"/>
          <w:w w:val="90"/>
          <w:sz w:val="21"/>
        </w:rPr>
        <w:t>of </w:t>
      </w:r>
      <w:r>
        <w:rPr>
          <w:color w:val="231F20"/>
          <w:w w:val="90"/>
        </w:rPr>
        <w:t>Aksak </w:t>
      </w:r>
      <w:r>
        <w:rPr>
          <w:color w:val="231F20"/>
          <w:w w:val="85"/>
        </w:rPr>
        <w:t>Tem r, and was vindicated. There are </w:t>
      </w:r>
      <w:r>
        <w:rPr>
          <w:rFonts w:ascii="Arial MT" w:hAnsi="Arial MT"/>
          <w:color w:val="231F20"/>
          <w:w w:val="85"/>
          <w:sz w:val="21"/>
        </w:rPr>
        <w:t>five </w:t>
      </w:r>
      <w:r>
        <w:rPr>
          <w:color w:val="231F20"/>
          <w:w w:val="85"/>
        </w:rPr>
        <w:t>works that Hâm d has gathered under the </w:t>
      </w:r>
      <w:r>
        <w:rPr>
          <w:color w:val="231F20"/>
        </w:rPr>
        <w:t>title</w:t>
      </w:r>
      <w:r>
        <w:rPr>
          <w:color w:val="231F20"/>
          <w:spacing w:val="-7"/>
        </w:rPr>
        <w:t> </w:t>
      </w:r>
      <w:r>
        <w:rPr>
          <w:color w:val="231F20"/>
        </w:rPr>
        <w:t>"Kambur":</w:t>
      </w:r>
      <w:r>
        <w:rPr>
          <w:color w:val="231F20"/>
          <w:spacing w:val="-7"/>
        </w:rPr>
        <w:t> </w:t>
      </w:r>
      <w:r>
        <w:rPr>
          <w:color w:val="231F20"/>
        </w:rPr>
        <w:t>İlhanTarhanTayi</w:t>
      </w:r>
      <w:r>
        <w:rPr>
          <w:color w:val="231F20"/>
          <w:spacing w:val="-9"/>
        </w:rPr>
        <w:t> </w:t>
      </w:r>
      <w:r>
        <w:rPr>
          <w:color w:val="231F20"/>
        </w:rPr>
        <w:t>ar</w:t>
      </w:r>
      <w:r>
        <w:rPr>
          <w:color w:val="231F20"/>
          <w:spacing w:val="-9"/>
        </w:rPr>
        <w:t> </w:t>
      </w:r>
      <w:r>
        <w:rPr>
          <w:color w:val="231F20"/>
        </w:rPr>
        <w:t>d</w:t>
      </w:r>
      <w:r>
        <w:rPr>
          <w:color w:val="231F20"/>
          <w:spacing w:val="-9"/>
        </w:rPr>
        <w:t> </w:t>
      </w:r>
      <w:r>
        <w:rPr>
          <w:color w:val="231F20"/>
        </w:rPr>
        <w:t>,</w:t>
      </w:r>
      <w:r>
        <w:rPr>
          <w:color w:val="231F20"/>
          <w:spacing w:val="-9"/>
        </w:rPr>
        <w:t> </w:t>
      </w:r>
      <w:r>
        <w:rPr>
          <w:color w:val="231F20"/>
        </w:rPr>
        <w:t>Ruhlar,</w:t>
      </w:r>
      <w:r>
        <w:rPr>
          <w:color w:val="231F20"/>
          <w:spacing w:val="-10"/>
        </w:rPr>
        <w:t> </w:t>
      </w:r>
      <w:r>
        <w:rPr>
          <w:color w:val="231F20"/>
        </w:rPr>
        <w:t>Arzîler.</w:t>
      </w:r>
      <w:r>
        <w:rPr>
          <w:color w:val="231F20"/>
          <w:spacing w:val="-6"/>
        </w:rPr>
        <w:t> </w:t>
      </w:r>
      <w:r>
        <w:rPr>
          <w:color w:val="231F20"/>
        </w:rPr>
        <w:t>In</w:t>
      </w:r>
      <w:r>
        <w:rPr>
          <w:color w:val="231F20"/>
          <w:spacing w:val="-6"/>
        </w:rPr>
        <w:t> </w:t>
      </w:r>
      <w:r>
        <w:rPr>
          <w:color w:val="231F20"/>
        </w:rPr>
        <w:t>the</w:t>
      </w:r>
      <w:r>
        <w:rPr>
          <w:color w:val="231F20"/>
          <w:spacing w:val="-8"/>
        </w:rPr>
        <w:t> </w:t>
      </w:r>
      <w:r>
        <w:rPr>
          <w:color w:val="231F20"/>
        </w:rPr>
        <w:t>third</w:t>
      </w:r>
      <w:r>
        <w:rPr>
          <w:color w:val="231F20"/>
          <w:spacing w:val="-8"/>
        </w:rPr>
        <w:t> </w:t>
      </w:r>
      <w:r>
        <w:rPr>
          <w:color w:val="231F20"/>
        </w:rPr>
        <w:t>of</w:t>
      </w:r>
      <w:r>
        <w:rPr>
          <w:color w:val="231F20"/>
          <w:spacing w:val="-8"/>
        </w:rPr>
        <w:t> </w:t>
      </w:r>
      <w:r>
        <w:rPr>
          <w:color w:val="231F20"/>
        </w:rPr>
        <w:t>these worksthe</w:t>
      </w:r>
      <w:r>
        <w:rPr>
          <w:color w:val="231F20"/>
          <w:spacing w:val="-7"/>
        </w:rPr>
        <w:t> </w:t>
      </w:r>
      <w:r>
        <w:rPr>
          <w:color w:val="231F20"/>
        </w:rPr>
        <w:t>first</w:t>
      </w:r>
      <w:r>
        <w:rPr>
          <w:color w:val="231F20"/>
          <w:spacing w:val="-7"/>
        </w:rPr>
        <w:t> </w:t>
      </w:r>
      <w:r>
        <w:rPr>
          <w:color w:val="231F20"/>
        </w:rPr>
        <w:t>two</w:t>
      </w:r>
      <w:r>
        <w:rPr>
          <w:color w:val="231F20"/>
          <w:spacing w:val="-7"/>
        </w:rPr>
        <w:t> </w:t>
      </w:r>
      <w:r>
        <w:rPr>
          <w:color w:val="231F20"/>
        </w:rPr>
        <w:t>of</w:t>
      </w:r>
      <w:r>
        <w:rPr>
          <w:color w:val="231F20"/>
          <w:spacing w:val="-7"/>
        </w:rPr>
        <w:t> </w:t>
      </w:r>
      <w:r>
        <w:rPr>
          <w:color w:val="231F20"/>
        </w:rPr>
        <w:t>which</w:t>
      </w:r>
      <w:r>
        <w:rPr>
          <w:color w:val="231F20"/>
          <w:spacing w:val="-7"/>
        </w:rPr>
        <w:t> </w:t>
      </w:r>
      <w:r>
        <w:rPr>
          <w:color w:val="231F20"/>
        </w:rPr>
        <w:t>are</w:t>
      </w:r>
      <w:r>
        <w:rPr>
          <w:color w:val="231F20"/>
          <w:spacing w:val="-7"/>
        </w:rPr>
        <w:t> </w:t>
      </w:r>
      <w:r>
        <w:rPr>
          <w:color w:val="231F20"/>
        </w:rPr>
        <w:t>set</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world,</w:t>
      </w:r>
      <w:r>
        <w:rPr>
          <w:color w:val="231F20"/>
          <w:spacing w:val="-7"/>
        </w:rPr>
        <w:t> </w:t>
      </w:r>
      <w:r>
        <w:rPr>
          <w:color w:val="231F20"/>
        </w:rPr>
        <w:t>the</w:t>
      </w:r>
      <w:r>
        <w:rPr>
          <w:color w:val="231F20"/>
          <w:spacing w:val="-7"/>
        </w:rPr>
        <w:t> </w:t>
      </w:r>
      <w:r>
        <w:rPr>
          <w:color w:val="231F20"/>
        </w:rPr>
        <w:t>third</w:t>
      </w:r>
      <w:r>
        <w:rPr>
          <w:color w:val="231F20"/>
          <w:spacing w:val="-7"/>
        </w:rPr>
        <w:t> </w:t>
      </w:r>
      <w:r>
        <w:rPr>
          <w:color w:val="231F20"/>
        </w:rPr>
        <w:t>and</w:t>
      </w:r>
      <w:r>
        <w:rPr>
          <w:color w:val="231F20"/>
          <w:spacing w:val="-7"/>
        </w:rPr>
        <w:t> </w:t>
      </w:r>
      <w:r>
        <w:rPr>
          <w:color w:val="231F20"/>
        </w:rPr>
        <w:t>fourth</w:t>
      </w:r>
      <w:r>
        <w:rPr>
          <w:color w:val="231F20"/>
          <w:spacing w:val="38"/>
        </w:rPr>
        <w:t> </w:t>
      </w:r>
      <w:r>
        <w:rPr>
          <w:color w:val="231F20"/>
        </w:rPr>
        <w:t>the </w:t>
      </w:r>
      <w:r>
        <w:rPr>
          <w:color w:val="231F20"/>
          <w:w w:val="85"/>
        </w:rPr>
        <w:t>otherworldly realm, and the last in the world, the spirit of Aksak Tem r also speaks. </w:t>
      </w:r>
      <w:r>
        <w:rPr>
          <w:color w:val="231F20"/>
          <w:w w:val="90"/>
        </w:rPr>
        <w:t>Kambur,</w:t>
      </w:r>
      <w:r>
        <w:rPr>
          <w:color w:val="231F20"/>
          <w:spacing w:val="-8"/>
          <w:w w:val="90"/>
        </w:rPr>
        <w:t> </w:t>
      </w:r>
      <w:r>
        <w:rPr>
          <w:color w:val="231F20"/>
          <w:w w:val="90"/>
        </w:rPr>
        <w:t>the</w:t>
      </w:r>
      <w:r>
        <w:rPr>
          <w:color w:val="231F20"/>
          <w:spacing w:val="-7"/>
          <w:w w:val="90"/>
        </w:rPr>
        <w:t> </w:t>
      </w:r>
      <w:r>
        <w:rPr>
          <w:color w:val="231F20"/>
          <w:w w:val="90"/>
        </w:rPr>
        <w:t>protagonist</w:t>
      </w:r>
      <w:r>
        <w:rPr>
          <w:color w:val="231F20"/>
          <w:spacing w:val="-8"/>
          <w:w w:val="90"/>
        </w:rPr>
        <w:t> </w:t>
      </w:r>
      <w:r>
        <w:rPr>
          <w:color w:val="231F20"/>
          <w:w w:val="90"/>
        </w:rPr>
        <w:t>of</w:t>
      </w:r>
      <w:r>
        <w:rPr>
          <w:color w:val="231F20"/>
          <w:spacing w:val="-7"/>
          <w:w w:val="90"/>
        </w:rPr>
        <w:t> </w:t>
      </w:r>
      <w:r>
        <w:rPr>
          <w:color w:val="231F20"/>
          <w:w w:val="90"/>
        </w:rPr>
        <w:t>the</w:t>
      </w:r>
      <w:r>
        <w:rPr>
          <w:color w:val="231F20"/>
          <w:spacing w:val="-8"/>
          <w:w w:val="90"/>
        </w:rPr>
        <w:t> </w:t>
      </w:r>
      <w:r>
        <w:rPr>
          <w:color w:val="231F20"/>
          <w:w w:val="90"/>
        </w:rPr>
        <w:t>works,</w:t>
      </w:r>
      <w:r>
        <w:rPr>
          <w:color w:val="231F20"/>
          <w:spacing w:val="-7"/>
          <w:w w:val="90"/>
        </w:rPr>
        <w:t> </w:t>
      </w:r>
      <w:r>
        <w:rPr>
          <w:color w:val="231F20"/>
          <w:w w:val="90"/>
        </w:rPr>
        <w:t>Hâm</w:t>
      </w:r>
      <w:r>
        <w:rPr>
          <w:color w:val="231F20"/>
          <w:spacing w:val="-8"/>
          <w:w w:val="90"/>
        </w:rPr>
        <w:t> </w:t>
      </w:r>
      <w:r>
        <w:rPr>
          <w:color w:val="231F20"/>
          <w:w w:val="90"/>
        </w:rPr>
        <w:t>d</w:t>
      </w:r>
      <w:r>
        <w:rPr>
          <w:color w:val="231F20"/>
          <w:spacing w:val="-7"/>
          <w:w w:val="90"/>
        </w:rPr>
        <w:t> </w:t>
      </w:r>
      <w:r>
        <w:rPr>
          <w:color w:val="231F20"/>
          <w:w w:val="90"/>
        </w:rPr>
        <w:t>himself.</w:t>
      </w:r>
      <w:r>
        <w:rPr>
          <w:color w:val="231F20"/>
          <w:spacing w:val="-8"/>
          <w:w w:val="90"/>
        </w:rPr>
        <w:t> </w:t>
      </w:r>
      <w:r>
        <w:rPr>
          <w:color w:val="231F20"/>
          <w:w w:val="90"/>
        </w:rPr>
        <w:t>The</w:t>
      </w:r>
      <w:r>
        <w:rPr>
          <w:color w:val="231F20"/>
          <w:spacing w:val="-7"/>
          <w:w w:val="90"/>
        </w:rPr>
        <w:t> </w:t>
      </w:r>
      <w:r>
        <w:rPr>
          <w:color w:val="231F20"/>
          <w:w w:val="90"/>
        </w:rPr>
        <w:t>poet</w:t>
      </w:r>
      <w:r>
        <w:rPr>
          <w:color w:val="231F20"/>
          <w:spacing w:val="-8"/>
          <w:w w:val="90"/>
        </w:rPr>
        <w:t> </w:t>
      </w:r>
      <w:r>
        <w:rPr>
          <w:color w:val="231F20"/>
          <w:w w:val="90"/>
        </w:rPr>
        <w:t>makes</w:t>
      </w:r>
      <w:r>
        <w:rPr>
          <w:color w:val="231F20"/>
          <w:spacing w:val="-7"/>
          <w:w w:val="90"/>
        </w:rPr>
        <w:t> </w:t>
      </w:r>
      <w:r>
        <w:rPr>
          <w:color w:val="231F20"/>
          <w:w w:val="90"/>
        </w:rPr>
        <w:t>him</w:t>
      </w:r>
      <w:r>
        <w:rPr>
          <w:color w:val="231F20"/>
          <w:spacing w:val="-7"/>
          <w:w w:val="90"/>
        </w:rPr>
        <w:t> </w:t>
      </w:r>
      <w:r>
        <w:rPr>
          <w:color w:val="231F20"/>
          <w:w w:val="90"/>
        </w:rPr>
        <w:t>say</w:t>
      </w:r>
      <w:r>
        <w:rPr>
          <w:color w:val="231F20"/>
          <w:spacing w:val="-8"/>
          <w:w w:val="90"/>
        </w:rPr>
        <w:t> </w:t>
      </w:r>
      <w:r>
        <w:rPr>
          <w:color w:val="231F20"/>
          <w:w w:val="90"/>
        </w:rPr>
        <w:t>all </w:t>
      </w:r>
      <w:r>
        <w:rPr>
          <w:color w:val="231F20"/>
          <w:w w:val="85"/>
        </w:rPr>
        <w:t>his ideas, philosophy and . He personally describes that Kambur is himself.</w:t>
      </w:r>
    </w:p>
    <w:p>
      <w:pPr>
        <w:pStyle w:val="BodyText"/>
        <w:spacing w:line="206" w:lineRule="auto" w:before="30"/>
        <w:ind w:right="369"/>
      </w:pPr>
      <w:r>
        <w:rPr>
          <w:color w:val="231F20"/>
        </w:rPr>
        <w:t>Probably due to the sixth sense and intuition of great men, Hâm d </w:t>
      </w:r>
      <w:r>
        <w:rPr>
          <w:rFonts w:ascii="Arial MT" w:hAnsi="Arial MT"/>
          <w:color w:val="231F20"/>
          <w:w w:val="90"/>
          <w:sz w:val="21"/>
        </w:rPr>
        <w:t>grasped</w:t>
      </w:r>
      <w:r>
        <w:rPr>
          <w:rFonts w:ascii="Arial MT" w:hAnsi="Arial MT"/>
          <w:color w:val="231F20"/>
          <w:spacing w:val="-9"/>
          <w:w w:val="90"/>
          <w:sz w:val="21"/>
        </w:rPr>
        <w:t> </w:t>
      </w:r>
      <w:r>
        <w:rPr>
          <w:color w:val="231F20"/>
          <w:w w:val="90"/>
        </w:rPr>
        <w:t>and</w:t>
      </w:r>
      <w:r>
        <w:rPr>
          <w:color w:val="231F20"/>
          <w:spacing w:val="-4"/>
          <w:w w:val="90"/>
        </w:rPr>
        <w:t> </w:t>
      </w:r>
      <w:r>
        <w:rPr>
          <w:color w:val="231F20"/>
          <w:w w:val="90"/>
        </w:rPr>
        <w:t>appreciated</w:t>
      </w:r>
      <w:r>
        <w:rPr>
          <w:color w:val="231F20"/>
          <w:spacing w:val="-4"/>
          <w:w w:val="90"/>
        </w:rPr>
        <w:t> </w:t>
      </w:r>
      <w:r>
        <w:rPr>
          <w:color w:val="231F20"/>
          <w:w w:val="90"/>
        </w:rPr>
        <w:t>his</w:t>
      </w:r>
      <w:r>
        <w:rPr>
          <w:color w:val="231F20"/>
          <w:spacing w:val="-4"/>
          <w:w w:val="90"/>
        </w:rPr>
        <w:t> </w:t>
      </w:r>
      <w:r>
        <w:rPr>
          <w:color w:val="231F20"/>
          <w:w w:val="90"/>
        </w:rPr>
        <w:t>ideal.</w:t>
      </w:r>
      <w:r>
        <w:rPr>
          <w:color w:val="231F20"/>
          <w:spacing w:val="-5"/>
          <w:w w:val="90"/>
        </w:rPr>
        <w:t> </w:t>
      </w:r>
      <w:r>
        <w:rPr>
          <w:color w:val="231F20"/>
          <w:w w:val="90"/>
        </w:rPr>
        <w:t>In</w:t>
      </w:r>
      <w:r>
        <w:rPr>
          <w:color w:val="231F20"/>
          <w:spacing w:val="-8"/>
          <w:w w:val="90"/>
        </w:rPr>
        <w:t> </w:t>
      </w:r>
      <w:r>
        <w:rPr>
          <w:color w:val="231F20"/>
          <w:w w:val="90"/>
        </w:rPr>
        <w:t>the</w:t>
      </w:r>
      <w:r>
        <w:rPr>
          <w:color w:val="231F20"/>
          <w:spacing w:val="-6"/>
          <w:w w:val="90"/>
        </w:rPr>
        <w:t> </w:t>
      </w:r>
      <w:r>
        <w:rPr>
          <w:color w:val="231F20"/>
          <w:w w:val="90"/>
        </w:rPr>
        <w:t>Tayi</w:t>
      </w:r>
      <w:r>
        <w:rPr>
          <w:color w:val="231F20"/>
          <w:spacing w:val="-8"/>
          <w:w w:val="90"/>
        </w:rPr>
        <w:t> </w:t>
      </w:r>
      <w:r>
        <w:rPr>
          <w:color w:val="231F20"/>
          <w:w w:val="90"/>
        </w:rPr>
        <w:t>ar</w:t>
      </w:r>
      <w:r>
        <w:rPr>
          <w:color w:val="231F20"/>
          <w:spacing w:val="-6"/>
          <w:w w:val="90"/>
        </w:rPr>
        <w:t> </w:t>
      </w:r>
      <w:r>
        <w:rPr>
          <w:color w:val="231F20"/>
          <w:w w:val="90"/>
        </w:rPr>
        <w:t>Geç</w:t>
      </w:r>
      <w:r>
        <w:rPr>
          <w:color w:val="231F20"/>
          <w:spacing w:val="-7"/>
          <w:w w:val="90"/>
        </w:rPr>
        <w:t> </w:t>
      </w:r>
      <w:r>
        <w:rPr>
          <w:color w:val="231F20"/>
          <w:w w:val="90"/>
        </w:rPr>
        <w:t>d,</w:t>
      </w:r>
      <w:r>
        <w:rPr>
          <w:color w:val="231F20"/>
          <w:spacing w:val="-4"/>
          <w:w w:val="90"/>
        </w:rPr>
        <w:t> </w:t>
      </w:r>
      <w:r>
        <w:rPr>
          <w:color w:val="231F20"/>
          <w:w w:val="90"/>
        </w:rPr>
        <w:t>Hâm</w:t>
      </w:r>
      <w:r>
        <w:rPr>
          <w:color w:val="231F20"/>
          <w:spacing w:val="-4"/>
          <w:w w:val="90"/>
        </w:rPr>
        <w:t> </w:t>
      </w:r>
      <w:r>
        <w:rPr>
          <w:color w:val="231F20"/>
          <w:w w:val="90"/>
        </w:rPr>
        <w:t>d</w:t>
      </w:r>
      <w:r>
        <w:rPr>
          <w:color w:val="231F20"/>
          <w:spacing w:val="-4"/>
          <w:w w:val="90"/>
        </w:rPr>
        <w:t> </w:t>
      </w:r>
      <w:r>
        <w:rPr>
          <w:color w:val="231F20"/>
          <w:w w:val="90"/>
        </w:rPr>
        <w:t>says</w:t>
      </w:r>
      <w:r>
        <w:rPr>
          <w:color w:val="231F20"/>
          <w:spacing w:val="-4"/>
          <w:w w:val="90"/>
        </w:rPr>
        <w:t> </w:t>
      </w:r>
      <w:r>
        <w:rPr>
          <w:color w:val="231F20"/>
          <w:w w:val="90"/>
        </w:rPr>
        <w:t>the</w:t>
      </w:r>
      <w:r>
        <w:rPr>
          <w:color w:val="231F20"/>
          <w:spacing w:val="-4"/>
          <w:w w:val="90"/>
        </w:rPr>
        <w:t> </w:t>
      </w:r>
      <w:r>
        <w:rPr>
          <w:color w:val="231F20"/>
          <w:w w:val="90"/>
        </w:rPr>
        <w:t>following </w:t>
      </w:r>
      <w:r>
        <w:rPr>
          <w:color w:val="231F20"/>
        </w:rPr>
        <w:t>to</w:t>
      </w:r>
      <w:r>
        <w:rPr>
          <w:color w:val="231F20"/>
          <w:spacing w:val="-4"/>
        </w:rPr>
        <w:t> </w:t>
      </w:r>
      <w:r>
        <w:rPr>
          <w:color w:val="231F20"/>
        </w:rPr>
        <w:t>Tem</w:t>
      </w:r>
      <w:r>
        <w:rPr>
          <w:color w:val="231F20"/>
          <w:spacing w:val="-4"/>
        </w:rPr>
        <w:t> </w:t>
      </w:r>
      <w:r>
        <w:rPr>
          <w:color w:val="231F20"/>
        </w:rPr>
        <w:t>r's</w:t>
      </w:r>
      <w:r>
        <w:rPr>
          <w:color w:val="231F20"/>
          <w:spacing w:val="-4"/>
        </w:rPr>
        <w:t> </w:t>
      </w:r>
      <w:r>
        <w:rPr>
          <w:color w:val="231F20"/>
        </w:rPr>
        <w:t>soul:</w:t>
      </w:r>
    </w:p>
    <w:p>
      <w:pPr>
        <w:pStyle w:val="BodyText"/>
        <w:spacing w:line="223" w:lineRule="auto" w:before="174"/>
        <w:ind w:left="482" w:right="2796" w:firstLine="0"/>
      </w:pPr>
      <w:r>
        <w:rPr>
          <w:color w:val="231F20"/>
          <w:w w:val="75"/>
        </w:rPr>
        <w:t>I am a'rec m</w:t>
      </w:r>
      <w:r>
        <w:rPr>
          <w:color w:val="3850A2"/>
          <w:w w:val="75"/>
          <w:u w:val="single" w:color="3850A2"/>
          <w:vertAlign w:val="baseline"/>
        </w:rPr>
        <w:t> </w:t>
      </w:r>
      <w:r>
        <w:rPr>
          <w:color w:val="3850A2"/>
          <w:w w:val="75"/>
          <w:u w:val="single" w:color="3850A2"/>
          <w:vertAlign w:val="superscript"/>
        </w:rPr>
        <w:t>,(1)</w:t>
      </w:r>
      <w:r>
        <w:rPr>
          <w:color w:val="3850A2"/>
          <w:w w:val="75"/>
          <w:u w:val="single" w:color="3850A2"/>
          <w:vertAlign w:val="baseline"/>
        </w:rPr>
        <w:t> </w:t>
      </w:r>
      <w:r>
        <w:rPr>
          <w:color w:val="231F20"/>
          <w:w w:val="75"/>
          <w:vertAlign w:val="baseline"/>
        </w:rPr>
        <w:t>on my way but don't</w:t>
      </w:r>
      <w:r>
        <w:rPr>
          <w:color w:val="231F20"/>
          <w:vertAlign w:val="baseline"/>
        </w:rPr>
        <w:t> </w:t>
      </w:r>
      <w:r>
        <w:rPr>
          <w:color w:val="231F20"/>
          <w:w w:val="75"/>
          <w:vertAlign w:val="baseline"/>
        </w:rPr>
        <w:t>think</w:t>
      </w:r>
      <w:r>
        <w:rPr>
          <w:color w:val="231F20"/>
          <w:vertAlign w:val="baseline"/>
        </w:rPr>
        <w:t> </w:t>
      </w:r>
      <w:r>
        <w:rPr>
          <w:color w:val="231F20"/>
          <w:w w:val="75"/>
          <w:vertAlign w:val="baseline"/>
        </w:rPr>
        <w:t>I failed,</w:t>
      </w:r>
      <w:r>
        <w:rPr>
          <w:color w:val="231F20"/>
          <w:w w:val="85"/>
          <w:vertAlign w:val="baseline"/>
        </w:rPr>
        <w:t> My aim was to unite the Turks and the Turks. I </w:t>
      </w:r>
      <w:r>
        <w:rPr>
          <w:color w:val="231F20"/>
          <w:w w:val="80"/>
          <w:vertAlign w:val="baseline"/>
        </w:rPr>
        <w:t>destroyed the fetuses to create human beings:</w:t>
      </w:r>
    </w:p>
    <w:p>
      <w:pPr>
        <w:pStyle w:val="BodyText"/>
        <w:spacing w:line="223" w:lineRule="auto" w:before="4"/>
        <w:ind w:left="482" w:right="3102" w:hanging="1"/>
      </w:pPr>
      <w:r>
        <w:rPr>
          <w:color w:val="231F20"/>
          <w:w w:val="85"/>
        </w:rPr>
        <w:t>Surely</w:t>
      </w:r>
      <w:r>
        <w:rPr>
          <w:color w:val="231F20"/>
          <w:spacing w:val="-5"/>
          <w:w w:val="85"/>
        </w:rPr>
        <w:t> </w:t>
      </w:r>
      <w:r>
        <w:rPr>
          <w:color w:val="231F20"/>
          <w:w w:val="85"/>
        </w:rPr>
        <w:t>their</w:t>
      </w:r>
      <w:r>
        <w:rPr>
          <w:color w:val="231F20"/>
          <w:spacing w:val="-5"/>
          <w:w w:val="85"/>
        </w:rPr>
        <w:t> </w:t>
      </w:r>
      <w:r>
        <w:rPr>
          <w:color w:val="231F20"/>
          <w:w w:val="85"/>
        </w:rPr>
        <w:t>âh</w:t>
      </w:r>
      <w:r>
        <w:rPr>
          <w:color w:val="231F20"/>
          <w:spacing w:val="-5"/>
          <w:w w:val="85"/>
        </w:rPr>
        <w:t> </w:t>
      </w:r>
      <w:r>
        <w:rPr>
          <w:color w:val="231F20"/>
          <w:w w:val="85"/>
        </w:rPr>
        <w:t>ü</w:t>
      </w:r>
      <w:r>
        <w:rPr>
          <w:color w:val="231F20"/>
          <w:spacing w:val="-5"/>
          <w:w w:val="85"/>
        </w:rPr>
        <w:t> </w:t>
      </w:r>
      <w:r>
        <w:rPr>
          <w:color w:val="231F20"/>
          <w:w w:val="85"/>
        </w:rPr>
        <w:t>sighs</w:t>
      </w:r>
      <w:r>
        <w:rPr>
          <w:color w:val="231F20"/>
          <w:spacing w:val="-5"/>
          <w:w w:val="85"/>
        </w:rPr>
        <w:t> </w:t>
      </w:r>
      <w:r>
        <w:rPr>
          <w:color w:val="231F20"/>
          <w:w w:val="85"/>
        </w:rPr>
        <w:t>will</w:t>
      </w:r>
      <w:r>
        <w:rPr>
          <w:color w:val="231F20"/>
          <w:spacing w:val="-5"/>
          <w:w w:val="85"/>
        </w:rPr>
        <w:t> </w:t>
      </w:r>
      <w:r>
        <w:rPr>
          <w:color w:val="231F20"/>
          <w:w w:val="85"/>
        </w:rPr>
        <w:t>not</w:t>
      </w:r>
      <w:r>
        <w:rPr>
          <w:color w:val="231F20"/>
          <w:spacing w:val="-5"/>
          <w:w w:val="85"/>
        </w:rPr>
        <w:t> </w:t>
      </w:r>
      <w:r>
        <w:rPr>
          <w:color w:val="231F20"/>
          <w:w w:val="85"/>
        </w:rPr>
        <w:t>be</w:t>
      </w:r>
      <w:r>
        <w:rPr>
          <w:color w:val="231F20"/>
          <w:spacing w:val="-5"/>
          <w:w w:val="85"/>
        </w:rPr>
        <w:t> </w:t>
      </w:r>
      <w:r>
        <w:rPr>
          <w:color w:val="231F20"/>
          <w:w w:val="85"/>
        </w:rPr>
        <w:t>heard</w:t>
      </w:r>
      <w:r>
        <w:rPr>
          <w:color w:val="231F20"/>
          <w:spacing w:val="-5"/>
          <w:w w:val="85"/>
        </w:rPr>
        <w:t> </w:t>
      </w:r>
      <w:r>
        <w:rPr>
          <w:color w:val="231F20"/>
          <w:w w:val="85"/>
        </w:rPr>
        <w:t>...</w:t>
      </w:r>
      <w:r>
        <w:rPr>
          <w:color w:val="231F20"/>
          <w:spacing w:val="-3"/>
          <w:w w:val="85"/>
        </w:rPr>
        <w:t> </w:t>
      </w:r>
      <w:r>
        <w:rPr>
          <w:color w:val="231F20"/>
          <w:w w:val="85"/>
        </w:rPr>
        <w:t>I </w:t>
      </w:r>
      <w:r>
        <w:rPr>
          <w:color w:val="231F20"/>
          <w:w w:val="75"/>
        </w:rPr>
        <w:t>painted the dâr- fenayi, mettafak for pleasure,</w:t>
      </w:r>
    </w:p>
    <w:p>
      <w:pPr>
        <w:pStyle w:val="BodyText"/>
        <w:spacing w:line="223" w:lineRule="auto" w:before="1"/>
        <w:ind w:left="482" w:right="2943" w:firstLine="0"/>
      </w:pPr>
      <w:r>
        <w:rPr>
          <w:color w:val="231F20"/>
          <w:spacing w:val="-2"/>
          <w:w w:val="90"/>
        </w:rPr>
        <w:t>You</w:t>
      </w:r>
      <w:r>
        <w:rPr>
          <w:color w:val="231F20"/>
          <w:spacing w:val="-5"/>
          <w:w w:val="90"/>
        </w:rPr>
        <w:t> </w:t>
      </w:r>
      <w:r>
        <w:rPr>
          <w:color w:val="231F20"/>
          <w:spacing w:val="-2"/>
          <w:w w:val="90"/>
        </w:rPr>
        <w:t>call</w:t>
      </w:r>
      <w:r>
        <w:rPr>
          <w:color w:val="231F20"/>
          <w:spacing w:val="-5"/>
          <w:w w:val="90"/>
        </w:rPr>
        <w:t> </w:t>
      </w:r>
      <w:r>
        <w:rPr>
          <w:color w:val="231F20"/>
          <w:spacing w:val="-2"/>
          <w:w w:val="90"/>
        </w:rPr>
        <w:t>that</w:t>
      </w:r>
      <w:r>
        <w:rPr>
          <w:color w:val="231F20"/>
          <w:spacing w:val="-5"/>
          <w:w w:val="90"/>
        </w:rPr>
        <w:t> </w:t>
      </w:r>
      <w:r>
        <w:rPr>
          <w:color w:val="231F20"/>
          <w:spacing w:val="-2"/>
          <w:w w:val="90"/>
        </w:rPr>
        <w:t>colour</w:t>
      </w:r>
      <w:r>
        <w:rPr>
          <w:color w:val="231F20"/>
          <w:spacing w:val="-5"/>
          <w:w w:val="90"/>
        </w:rPr>
        <w:t> </w:t>
      </w:r>
      <w:r>
        <w:rPr>
          <w:color w:val="231F20"/>
          <w:spacing w:val="-2"/>
          <w:w w:val="90"/>
        </w:rPr>
        <w:t>blood,</w:t>
      </w:r>
      <w:r>
        <w:rPr>
          <w:color w:val="231F20"/>
          <w:spacing w:val="-5"/>
          <w:w w:val="90"/>
        </w:rPr>
        <w:t> </w:t>
      </w:r>
      <w:r>
        <w:rPr>
          <w:color w:val="231F20"/>
          <w:spacing w:val="-2"/>
          <w:w w:val="90"/>
        </w:rPr>
        <w:t>I</w:t>
      </w:r>
      <w:r>
        <w:rPr>
          <w:color w:val="231F20"/>
          <w:spacing w:val="-5"/>
          <w:w w:val="90"/>
        </w:rPr>
        <w:t> </w:t>
      </w:r>
      <w:r>
        <w:rPr>
          <w:color w:val="231F20"/>
          <w:spacing w:val="-2"/>
          <w:w w:val="90"/>
        </w:rPr>
        <w:t>call</w:t>
      </w:r>
      <w:r>
        <w:rPr>
          <w:color w:val="231F20"/>
          <w:spacing w:val="-5"/>
          <w:w w:val="90"/>
        </w:rPr>
        <w:t> </w:t>
      </w:r>
      <w:r>
        <w:rPr>
          <w:color w:val="231F20"/>
          <w:spacing w:val="-2"/>
          <w:w w:val="90"/>
        </w:rPr>
        <w:t>it</w:t>
      </w:r>
      <w:r>
        <w:rPr>
          <w:color w:val="231F20"/>
          <w:spacing w:val="-4"/>
          <w:w w:val="90"/>
        </w:rPr>
        <w:t> </w:t>
      </w:r>
      <w:r>
        <w:rPr>
          <w:rFonts w:ascii="Arial MT" w:hAnsi="Arial MT"/>
          <w:color w:val="231F20"/>
          <w:spacing w:val="-2"/>
          <w:w w:val="90"/>
          <w:sz w:val="21"/>
        </w:rPr>
        <w:t>dawn</w:t>
      </w:r>
      <w:r>
        <w:rPr>
          <w:color w:val="231F20"/>
          <w:spacing w:val="-2"/>
          <w:w w:val="90"/>
        </w:rPr>
        <w:t>;</w:t>
      </w:r>
      <w:r>
        <w:rPr>
          <w:color w:val="231F20"/>
          <w:spacing w:val="-5"/>
          <w:w w:val="90"/>
        </w:rPr>
        <w:t> </w:t>
      </w:r>
      <w:r>
        <w:rPr>
          <w:color w:val="231F20"/>
          <w:spacing w:val="-2"/>
          <w:w w:val="90"/>
        </w:rPr>
        <w:t>He </w:t>
      </w:r>
      <w:r>
        <w:rPr>
          <w:color w:val="231F20"/>
          <w:w w:val="90"/>
        </w:rPr>
        <w:t>who</w:t>
      </w:r>
      <w:r>
        <w:rPr>
          <w:color w:val="231F20"/>
          <w:spacing w:val="-1"/>
          <w:w w:val="90"/>
        </w:rPr>
        <w:t> </w:t>
      </w:r>
      <w:r>
        <w:rPr>
          <w:color w:val="231F20"/>
          <w:w w:val="90"/>
        </w:rPr>
        <w:t>sheds</w:t>
      </w:r>
      <w:r>
        <w:rPr>
          <w:color w:val="231F20"/>
          <w:spacing w:val="-1"/>
          <w:w w:val="90"/>
        </w:rPr>
        <w:t> </w:t>
      </w:r>
      <w:r>
        <w:rPr>
          <w:color w:val="231F20"/>
          <w:w w:val="90"/>
        </w:rPr>
        <w:t>and</w:t>
      </w:r>
      <w:r>
        <w:rPr>
          <w:color w:val="231F20"/>
          <w:spacing w:val="-1"/>
          <w:w w:val="90"/>
        </w:rPr>
        <w:t> </w:t>
      </w:r>
      <w:r>
        <w:rPr>
          <w:color w:val="231F20"/>
          <w:w w:val="90"/>
        </w:rPr>
        <w:t>destroys</w:t>
      </w:r>
      <w:r>
        <w:rPr>
          <w:color w:val="231F20"/>
          <w:spacing w:val="-1"/>
          <w:w w:val="90"/>
        </w:rPr>
        <w:t> </w:t>
      </w:r>
      <w:r>
        <w:rPr>
          <w:color w:val="231F20"/>
          <w:w w:val="90"/>
        </w:rPr>
        <w:t>the</w:t>
      </w:r>
      <w:r>
        <w:rPr>
          <w:color w:val="231F20"/>
          <w:spacing w:val="-1"/>
          <w:w w:val="90"/>
        </w:rPr>
        <w:t> </w:t>
      </w:r>
      <w:r>
        <w:rPr>
          <w:color w:val="231F20"/>
          <w:w w:val="90"/>
        </w:rPr>
        <w:t>blood</w:t>
      </w:r>
      <w:r>
        <w:rPr>
          <w:color w:val="231F20"/>
          <w:spacing w:val="-1"/>
          <w:w w:val="90"/>
        </w:rPr>
        <w:t> </w:t>
      </w:r>
      <w:r>
        <w:rPr>
          <w:color w:val="231F20"/>
          <w:w w:val="90"/>
        </w:rPr>
        <w:t>of</w:t>
      </w:r>
      <w:r>
        <w:rPr>
          <w:color w:val="231F20"/>
          <w:spacing w:val="-1"/>
          <w:w w:val="90"/>
        </w:rPr>
        <w:t> </w:t>
      </w:r>
      <w:r>
        <w:rPr>
          <w:color w:val="231F20"/>
          <w:w w:val="90"/>
        </w:rPr>
        <w:t>time </w:t>
      </w:r>
      <w:r>
        <w:rPr>
          <w:color w:val="231F20"/>
          <w:spacing w:val="-2"/>
          <w:w w:val="90"/>
        </w:rPr>
        <w:t>for</w:t>
      </w:r>
      <w:r>
        <w:rPr>
          <w:color w:val="231F20"/>
          <w:spacing w:val="-3"/>
          <w:w w:val="90"/>
        </w:rPr>
        <w:t> </w:t>
      </w:r>
      <w:r>
        <w:rPr>
          <w:color w:val="231F20"/>
          <w:spacing w:val="-2"/>
          <w:w w:val="90"/>
        </w:rPr>
        <w:t>the</w:t>
      </w:r>
      <w:r>
        <w:rPr>
          <w:color w:val="231F20"/>
          <w:spacing w:val="-3"/>
          <w:w w:val="90"/>
        </w:rPr>
        <w:t> </w:t>
      </w:r>
      <w:r>
        <w:rPr>
          <w:color w:val="231F20"/>
          <w:spacing w:val="-2"/>
          <w:w w:val="90"/>
        </w:rPr>
        <w:t>sake</w:t>
      </w:r>
      <w:r>
        <w:rPr>
          <w:color w:val="231F20"/>
          <w:spacing w:val="-3"/>
          <w:w w:val="90"/>
        </w:rPr>
        <w:t> </w:t>
      </w:r>
      <w:r>
        <w:rPr>
          <w:color w:val="231F20"/>
          <w:spacing w:val="-2"/>
          <w:w w:val="90"/>
        </w:rPr>
        <w:t>of</w:t>
      </w:r>
      <w:r>
        <w:rPr>
          <w:color w:val="231F20"/>
          <w:spacing w:val="-3"/>
          <w:w w:val="90"/>
        </w:rPr>
        <w:t> </w:t>
      </w:r>
      <w:r>
        <w:rPr>
          <w:color w:val="231F20"/>
          <w:spacing w:val="-2"/>
          <w:w w:val="90"/>
        </w:rPr>
        <w:t>Tathîr,</w:t>
      </w:r>
      <w:r>
        <w:rPr>
          <w:color w:val="231F20"/>
          <w:spacing w:val="-5"/>
          <w:w w:val="90"/>
        </w:rPr>
        <w:t> </w:t>
      </w:r>
      <w:r>
        <w:rPr>
          <w:color w:val="231F20"/>
          <w:spacing w:val="-2"/>
          <w:w w:val="90"/>
        </w:rPr>
        <w:t>will</w:t>
      </w:r>
      <w:r>
        <w:rPr>
          <w:color w:val="231F20"/>
          <w:spacing w:val="-6"/>
          <w:w w:val="90"/>
        </w:rPr>
        <w:t> </w:t>
      </w:r>
      <w:r>
        <w:rPr>
          <w:color w:val="231F20"/>
          <w:spacing w:val="-2"/>
          <w:w w:val="90"/>
        </w:rPr>
        <w:t>be</w:t>
      </w:r>
      <w:r>
        <w:rPr>
          <w:color w:val="231F20"/>
          <w:spacing w:val="-6"/>
          <w:w w:val="90"/>
        </w:rPr>
        <w:t> </w:t>
      </w:r>
      <w:r>
        <w:rPr>
          <w:color w:val="231F20"/>
          <w:spacing w:val="-2"/>
          <w:w w:val="90"/>
        </w:rPr>
        <w:t>Mâ'fû.</w:t>
      </w:r>
    </w:p>
    <w:p>
      <w:pPr>
        <w:pStyle w:val="BodyText"/>
        <w:spacing w:line="206" w:lineRule="auto" w:before="154"/>
        <w:ind w:right="367"/>
      </w:pPr>
      <w:r>
        <w:rPr>
          <w:color w:val="231F20"/>
          <w:w w:val="90"/>
        </w:rPr>
        <w:t>Destroying</w:t>
      </w:r>
      <w:r>
        <w:rPr>
          <w:color w:val="231F20"/>
          <w:w w:val="90"/>
        </w:rPr>
        <w:t> foetuses</w:t>
      </w:r>
      <w:r>
        <w:rPr>
          <w:color w:val="231F20"/>
          <w:w w:val="90"/>
        </w:rPr>
        <w:t> to</w:t>
      </w:r>
      <w:r>
        <w:rPr>
          <w:color w:val="231F20"/>
          <w:w w:val="90"/>
        </w:rPr>
        <w:t> create</w:t>
      </w:r>
      <w:r>
        <w:rPr>
          <w:color w:val="231F20"/>
          <w:w w:val="90"/>
        </w:rPr>
        <w:t> human</w:t>
      </w:r>
      <w:r>
        <w:rPr>
          <w:color w:val="231F20"/>
          <w:w w:val="90"/>
        </w:rPr>
        <w:t> beings</w:t>
      </w:r>
      <w:r>
        <w:rPr>
          <w:color w:val="231F20"/>
          <w:w w:val="90"/>
        </w:rPr>
        <w:t> is</w:t>
      </w:r>
      <w:r>
        <w:rPr>
          <w:color w:val="231F20"/>
          <w:w w:val="90"/>
        </w:rPr>
        <w:t> adeed</w:t>
      </w:r>
      <w:r>
        <w:rPr>
          <w:color w:val="231F20"/>
          <w:w w:val="90"/>
        </w:rPr>
        <w:t> done</w:t>
      </w:r>
      <w:r>
        <w:rPr>
          <w:color w:val="231F20"/>
          <w:w w:val="90"/>
        </w:rPr>
        <w:t> to</w:t>
      </w:r>
      <w:r>
        <w:rPr>
          <w:color w:val="231F20"/>
          <w:w w:val="90"/>
        </w:rPr>
        <w:t> produce</w:t>
      </w:r>
      <w:r>
        <w:rPr>
          <w:color w:val="231F20"/>
          <w:w w:val="90"/>
        </w:rPr>
        <w:t> a </w:t>
      </w:r>
      <w:r>
        <w:rPr>
          <w:color w:val="231F20"/>
          <w:w w:val="95"/>
        </w:rPr>
        <w:t>great</w:t>
      </w:r>
      <w:r>
        <w:rPr>
          <w:color w:val="231F20"/>
          <w:spacing w:val="-10"/>
          <w:w w:val="95"/>
        </w:rPr>
        <w:t> </w:t>
      </w:r>
      <w:r>
        <w:rPr>
          <w:color w:val="231F20"/>
          <w:w w:val="95"/>
        </w:rPr>
        <w:t>work.</w:t>
      </w:r>
      <w:r>
        <w:rPr>
          <w:color w:val="231F20"/>
          <w:spacing w:val="-10"/>
          <w:w w:val="95"/>
        </w:rPr>
        <w:t> </w:t>
      </w:r>
      <w:r>
        <w:rPr>
          <w:color w:val="231F20"/>
          <w:w w:val="95"/>
        </w:rPr>
        <w:t>And</w:t>
      </w:r>
      <w:r>
        <w:rPr>
          <w:color w:val="231F20"/>
          <w:spacing w:val="-10"/>
          <w:w w:val="95"/>
        </w:rPr>
        <w:t> </w:t>
      </w:r>
      <w:r>
        <w:rPr>
          <w:color w:val="231F20"/>
          <w:w w:val="95"/>
        </w:rPr>
        <w:t>the</w:t>
      </w:r>
      <w:r>
        <w:rPr>
          <w:color w:val="231F20"/>
          <w:spacing w:val="-10"/>
          <w:w w:val="95"/>
        </w:rPr>
        <w:t> </w:t>
      </w:r>
      <w:r>
        <w:rPr>
          <w:color w:val="231F20"/>
          <w:w w:val="95"/>
        </w:rPr>
        <w:t>fact</w:t>
      </w:r>
      <w:r>
        <w:rPr>
          <w:color w:val="231F20"/>
          <w:spacing w:val="-10"/>
          <w:w w:val="95"/>
        </w:rPr>
        <w:t> </w:t>
      </w:r>
      <w:r>
        <w:rPr>
          <w:color w:val="231F20"/>
          <w:w w:val="95"/>
        </w:rPr>
        <w:t>that</w:t>
      </w:r>
      <w:r>
        <w:rPr>
          <w:color w:val="231F20"/>
          <w:spacing w:val="-10"/>
          <w:w w:val="95"/>
        </w:rPr>
        <w:t> </w:t>
      </w:r>
      <w:r>
        <w:rPr>
          <w:color w:val="231F20"/>
          <w:w w:val="95"/>
        </w:rPr>
        <w:t>what</w:t>
      </w:r>
      <w:r>
        <w:rPr>
          <w:color w:val="231F20"/>
          <w:spacing w:val="-10"/>
          <w:w w:val="95"/>
        </w:rPr>
        <w:t> </w:t>
      </w:r>
      <w:r>
        <w:rPr>
          <w:color w:val="231F20"/>
          <w:w w:val="95"/>
        </w:rPr>
        <w:t>appears</w:t>
      </w:r>
      <w:r>
        <w:rPr>
          <w:color w:val="231F20"/>
          <w:spacing w:val="-10"/>
          <w:w w:val="95"/>
        </w:rPr>
        <w:t> </w:t>
      </w:r>
      <w:r>
        <w:rPr>
          <w:color w:val="231F20"/>
          <w:w w:val="95"/>
        </w:rPr>
        <w:t>to</w:t>
      </w:r>
      <w:r>
        <w:rPr>
          <w:color w:val="231F20"/>
          <w:spacing w:val="-10"/>
          <w:w w:val="95"/>
        </w:rPr>
        <w:t> </w:t>
      </w:r>
      <w:r>
        <w:rPr>
          <w:color w:val="231F20"/>
          <w:w w:val="95"/>
        </w:rPr>
        <w:t>others</w:t>
      </w:r>
      <w:r>
        <w:rPr>
          <w:color w:val="231F20"/>
          <w:spacing w:val="-10"/>
          <w:w w:val="95"/>
        </w:rPr>
        <w:t> </w:t>
      </w:r>
      <w:r>
        <w:rPr>
          <w:color w:val="231F20"/>
          <w:w w:val="95"/>
        </w:rPr>
        <w:t>as</w:t>
      </w:r>
      <w:r>
        <w:rPr>
          <w:color w:val="231F20"/>
          <w:spacing w:val="-10"/>
          <w:w w:val="95"/>
        </w:rPr>
        <w:t> </w:t>
      </w:r>
      <w:r>
        <w:rPr>
          <w:color w:val="231F20"/>
          <w:w w:val="95"/>
        </w:rPr>
        <w:t>the</w:t>
      </w:r>
      <w:r>
        <w:rPr>
          <w:color w:val="231F20"/>
          <w:spacing w:val="-10"/>
          <w:w w:val="95"/>
        </w:rPr>
        <w:t> </w:t>
      </w:r>
      <w:r>
        <w:rPr>
          <w:color w:val="231F20"/>
          <w:w w:val="95"/>
        </w:rPr>
        <w:t>colour</w:t>
      </w:r>
      <w:r>
        <w:rPr>
          <w:color w:val="231F20"/>
          <w:spacing w:val="-10"/>
          <w:w w:val="95"/>
        </w:rPr>
        <w:t> </w:t>
      </w:r>
      <w:r>
        <w:rPr>
          <w:color w:val="231F20"/>
          <w:w w:val="95"/>
        </w:rPr>
        <w:t>of</w:t>
      </w:r>
      <w:r>
        <w:rPr>
          <w:color w:val="231F20"/>
          <w:spacing w:val="-10"/>
          <w:w w:val="95"/>
        </w:rPr>
        <w:t> </w:t>
      </w:r>
      <w:r>
        <w:rPr>
          <w:color w:val="231F20"/>
          <w:w w:val="95"/>
        </w:rPr>
        <w:t>blood</w:t>
      </w:r>
      <w:r>
        <w:rPr>
          <w:color w:val="231F20"/>
          <w:spacing w:val="-10"/>
          <w:w w:val="95"/>
        </w:rPr>
        <w:t> </w:t>
      </w:r>
      <w:r>
        <w:rPr>
          <w:rFonts w:ascii="Arial MT"/>
          <w:color w:val="231F20"/>
          <w:w w:val="95"/>
          <w:sz w:val="21"/>
        </w:rPr>
        <w:t>is </w:t>
      </w:r>
      <w:r>
        <w:rPr>
          <w:color w:val="231F20"/>
          <w:spacing w:val="-2"/>
          <w:w w:val="95"/>
        </w:rPr>
        <w:t>dawn</w:t>
      </w:r>
      <w:r>
        <w:rPr>
          <w:color w:val="231F20"/>
          <w:spacing w:val="-2"/>
          <w:w w:val="95"/>
        </w:rPr>
        <w:t> is</w:t>
      </w:r>
      <w:r>
        <w:rPr>
          <w:color w:val="231F20"/>
          <w:spacing w:val="-5"/>
          <w:w w:val="95"/>
        </w:rPr>
        <w:t> </w:t>
      </w:r>
      <w:r>
        <w:rPr>
          <w:color w:val="231F20"/>
          <w:spacing w:val="-2"/>
          <w:w w:val="95"/>
        </w:rPr>
        <w:t>due</w:t>
      </w:r>
      <w:r>
        <w:rPr>
          <w:color w:val="231F20"/>
          <w:spacing w:val="-5"/>
          <w:w w:val="95"/>
        </w:rPr>
        <w:t> </w:t>
      </w:r>
      <w:r>
        <w:rPr>
          <w:color w:val="231F20"/>
          <w:spacing w:val="-2"/>
          <w:w w:val="95"/>
        </w:rPr>
        <w:t>to</w:t>
      </w:r>
      <w:r>
        <w:rPr>
          <w:color w:val="231F20"/>
          <w:spacing w:val="-5"/>
          <w:w w:val="95"/>
        </w:rPr>
        <w:t> </w:t>
      </w:r>
      <w:r>
        <w:rPr>
          <w:color w:val="231F20"/>
          <w:spacing w:val="-2"/>
          <w:w w:val="95"/>
        </w:rPr>
        <w:t>the</w:t>
      </w:r>
      <w:r>
        <w:rPr>
          <w:color w:val="231F20"/>
          <w:spacing w:val="-5"/>
          <w:w w:val="95"/>
        </w:rPr>
        <w:t> </w:t>
      </w:r>
      <w:r>
        <w:rPr>
          <w:color w:val="231F20"/>
          <w:spacing w:val="-2"/>
          <w:w w:val="95"/>
        </w:rPr>
        <w:t>fact</w:t>
      </w:r>
      <w:r>
        <w:rPr>
          <w:color w:val="231F20"/>
          <w:spacing w:val="-3"/>
          <w:w w:val="95"/>
        </w:rPr>
        <w:t> </w:t>
      </w:r>
      <w:r>
        <w:rPr>
          <w:color w:val="231F20"/>
          <w:spacing w:val="-2"/>
          <w:w w:val="95"/>
        </w:rPr>
        <w:t>that</w:t>
      </w:r>
      <w:r>
        <w:rPr>
          <w:color w:val="231F20"/>
          <w:spacing w:val="-3"/>
          <w:w w:val="95"/>
        </w:rPr>
        <w:t> </w:t>
      </w:r>
      <w:r>
        <w:rPr>
          <w:color w:val="231F20"/>
          <w:spacing w:val="-2"/>
          <w:w w:val="95"/>
        </w:rPr>
        <w:t>every</w:t>
      </w:r>
      <w:r>
        <w:rPr>
          <w:color w:val="231F20"/>
          <w:spacing w:val="-3"/>
          <w:w w:val="95"/>
        </w:rPr>
        <w:t> </w:t>
      </w:r>
      <w:r>
        <w:rPr>
          <w:color w:val="231F20"/>
          <w:spacing w:val="-2"/>
          <w:w w:val="95"/>
        </w:rPr>
        <w:t>human</w:t>
      </w:r>
      <w:r>
        <w:rPr>
          <w:color w:val="231F20"/>
          <w:spacing w:val="-3"/>
          <w:w w:val="95"/>
        </w:rPr>
        <w:t> </w:t>
      </w:r>
      <w:r>
        <w:rPr>
          <w:color w:val="231F20"/>
          <w:spacing w:val="-2"/>
          <w:w w:val="95"/>
        </w:rPr>
        <w:t>phenomenon</w:t>
      </w:r>
      <w:r>
        <w:rPr>
          <w:color w:val="231F20"/>
          <w:spacing w:val="-3"/>
          <w:w w:val="95"/>
        </w:rPr>
        <w:t> </w:t>
      </w:r>
      <w:r>
        <w:rPr>
          <w:color w:val="231F20"/>
          <w:spacing w:val="-2"/>
          <w:w w:val="95"/>
        </w:rPr>
        <w:t>appears</w:t>
      </w:r>
      <w:r>
        <w:rPr>
          <w:color w:val="231F20"/>
          <w:spacing w:val="-3"/>
          <w:w w:val="95"/>
        </w:rPr>
        <w:t> </w:t>
      </w:r>
      <w:r>
        <w:rPr>
          <w:color w:val="231F20"/>
          <w:spacing w:val="-2"/>
          <w:w w:val="95"/>
        </w:rPr>
        <w:t>differently</w:t>
      </w:r>
      <w:r>
        <w:rPr>
          <w:color w:val="231F20"/>
          <w:spacing w:val="-3"/>
          <w:w w:val="95"/>
        </w:rPr>
        <w:t> </w:t>
      </w:r>
      <w:r>
        <w:rPr>
          <w:color w:val="231F20"/>
          <w:spacing w:val="-2"/>
          <w:w w:val="95"/>
        </w:rPr>
        <w:t>to </w:t>
      </w:r>
      <w:r>
        <w:rPr>
          <w:color w:val="231F20"/>
          <w:w w:val="95"/>
        </w:rPr>
        <w:t>opposite</w:t>
      </w:r>
      <w:r>
        <w:rPr>
          <w:color w:val="231F20"/>
          <w:spacing w:val="-10"/>
          <w:w w:val="95"/>
        </w:rPr>
        <w:t> </w:t>
      </w:r>
      <w:r>
        <w:rPr>
          <w:color w:val="231F20"/>
          <w:w w:val="95"/>
        </w:rPr>
        <w:t>groups.</w:t>
      </w:r>
    </w:p>
    <w:p>
      <w:pPr>
        <w:pStyle w:val="BodyText"/>
        <w:spacing w:line="206" w:lineRule="auto" w:before="2"/>
        <w:ind w:right="368" w:firstLine="54"/>
      </w:pPr>
      <w:r>
        <w:rPr>
          <w:color w:val="231F20"/>
        </w:rPr>
        <w:t>the</w:t>
      </w:r>
      <w:r>
        <w:rPr>
          <w:color w:val="231F20"/>
          <w:spacing w:val="-13"/>
        </w:rPr>
        <w:t> </w:t>
      </w:r>
      <w:r>
        <w:rPr>
          <w:color w:val="231F20"/>
        </w:rPr>
        <w:t>only</w:t>
      </w:r>
      <w:r>
        <w:rPr>
          <w:color w:val="231F20"/>
          <w:spacing w:val="-12"/>
        </w:rPr>
        <w:t> </w:t>
      </w:r>
      <w:r>
        <w:rPr>
          <w:color w:val="231F20"/>
        </w:rPr>
        <w:t>one.</w:t>
      </w:r>
      <w:r>
        <w:rPr>
          <w:color w:val="231F20"/>
          <w:spacing w:val="-13"/>
        </w:rPr>
        <w:t> </w:t>
      </w:r>
      <w:r>
        <w:rPr>
          <w:color w:val="231F20"/>
        </w:rPr>
        <w:t>To</w:t>
      </w:r>
      <w:r>
        <w:rPr>
          <w:color w:val="231F20"/>
          <w:spacing w:val="-12"/>
        </w:rPr>
        <w:t> </w:t>
      </w:r>
      <w:r>
        <w:rPr>
          <w:color w:val="231F20"/>
        </w:rPr>
        <w:t>use</w:t>
      </w:r>
      <w:r>
        <w:rPr>
          <w:color w:val="231F20"/>
          <w:spacing w:val="-11"/>
        </w:rPr>
        <w:t> </w:t>
      </w:r>
      <w:r>
        <w:rPr>
          <w:color w:val="231F20"/>
        </w:rPr>
        <w:t>blood</w:t>
      </w:r>
      <w:r>
        <w:rPr>
          <w:color w:val="231F20"/>
          <w:spacing w:val="-12"/>
        </w:rPr>
        <w:t> </w:t>
      </w:r>
      <w:r>
        <w:rPr>
          <w:color w:val="231F20"/>
        </w:rPr>
        <w:t>to</w:t>
      </w:r>
      <w:r>
        <w:rPr>
          <w:color w:val="231F20"/>
          <w:spacing w:val="-12"/>
        </w:rPr>
        <w:t> </w:t>
      </w:r>
      <w:r>
        <w:rPr>
          <w:color w:val="231F20"/>
        </w:rPr>
        <w:t>wash</w:t>
      </w:r>
      <w:r>
        <w:rPr>
          <w:color w:val="231F20"/>
          <w:spacing w:val="-12"/>
        </w:rPr>
        <w:t> </w:t>
      </w:r>
      <w:r>
        <w:rPr>
          <w:color w:val="231F20"/>
        </w:rPr>
        <w:t>the</w:t>
      </w:r>
      <w:r>
        <w:rPr>
          <w:color w:val="231F20"/>
          <w:spacing w:val="-12"/>
        </w:rPr>
        <w:t> </w:t>
      </w:r>
      <w:r>
        <w:rPr>
          <w:color w:val="231F20"/>
        </w:rPr>
        <w:t>clothes</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age</w:t>
      </w:r>
      <w:r>
        <w:rPr>
          <w:color w:val="231F20"/>
          <w:spacing w:val="-12"/>
        </w:rPr>
        <w:t> </w:t>
      </w:r>
      <w:r>
        <w:rPr>
          <w:color w:val="231F20"/>
        </w:rPr>
        <w:t>and</w:t>
      </w:r>
      <w:r>
        <w:rPr>
          <w:color w:val="231F20"/>
          <w:spacing w:val="-12"/>
        </w:rPr>
        <w:t> </w:t>
      </w:r>
      <w:r>
        <w:rPr>
          <w:color w:val="231F20"/>
        </w:rPr>
        <w:t>to</w:t>
      </w:r>
      <w:r>
        <w:rPr>
          <w:color w:val="231F20"/>
          <w:spacing w:val="-13"/>
        </w:rPr>
        <w:t> </w:t>
      </w:r>
      <w:r>
        <w:rPr>
          <w:color w:val="231F20"/>
        </w:rPr>
        <w:t>take</w:t>
      </w:r>
      <w:r>
        <w:rPr>
          <w:color w:val="231F20"/>
          <w:spacing w:val="-12"/>
        </w:rPr>
        <w:t> </w:t>
      </w:r>
      <w:r>
        <w:rPr>
          <w:color w:val="231F20"/>
        </w:rPr>
        <w:t>this </w:t>
      </w:r>
      <w:r>
        <w:rPr>
          <w:color w:val="231F20"/>
          <w:spacing w:val="-6"/>
        </w:rPr>
        <w:t>blood</w:t>
      </w:r>
      <w:r>
        <w:rPr>
          <w:color w:val="231F20"/>
          <w:spacing w:val="-7"/>
        </w:rPr>
        <w:t> </w:t>
      </w:r>
      <w:r>
        <w:rPr>
          <w:color w:val="231F20"/>
          <w:spacing w:val="-6"/>
        </w:rPr>
        <w:t>from the</w:t>
      </w:r>
      <w:r>
        <w:rPr>
          <w:color w:val="231F20"/>
          <w:spacing w:val="-7"/>
        </w:rPr>
        <w:t> </w:t>
      </w:r>
      <w:r>
        <w:rPr>
          <w:color w:val="231F20"/>
          <w:spacing w:val="-6"/>
        </w:rPr>
        <w:t>angels is</w:t>
      </w:r>
      <w:r>
        <w:rPr>
          <w:color w:val="231F20"/>
          <w:spacing w:val="-7"/>
        </w:rPr>
        <w:t> </w:t>
      </w:r>
      <w:r>
        <w:rPr>
          <w:color w:val="231F20"/>
          <w:spacing w:val="-6"/>
        </w:rPr>
        <w:t>a idea</w:t>
      </w:r>
      <w:r>
        <w:rPr>
          <w:color w:val="231F20"/>
          <w:spacing w:val="-7"/>
        </w:rPr>
        <w:t> </w:t>
      </w:r>
      <w:r>
        <w:rPr>
          <w:rFonts w:ascii="Arial MT" w:hAnsi="Arial MT"/>
          <w:color w:val="231F20"/>
          <w:spacing w:val="-6"/>
          <w:sz w:val="21"/>
        </w:rPr>
        <w:t>worthy</w:t>
      </w:r>
      <w:r>
        <w:rPr>
          <w:rFonts w:ascii="Arial MT" w:hAnsi="Arial MT"/>
          <w:color w:val="231F20"/>
          <w:spacing w:val="8"/>
          <w:sz w:val="21"/>
        </w:rPr>
        <w:t> </w:t>
      </w:r>
      <w:r>
        <w:rPr>
          <w:color w:val="231F20"/>
          <w:spacing w:val="-6"/>
        </w:rPr>
        <w:t>Hâm d.</w:t>
      </w:r>
    </w:p>
    <w:p>
      <w:pPr>
        <w:pStyle w:val="BodyText"/>
        <w:spacing w:line="206" w:lineRule="auto" w:before="22"/>
        <w:ind w:right="360"/>
      </w:pPr>
      <w:r>
        <w:rPr>
          <w:color w:val="231F20"/>
        </w:rPr>
        <w:t>Aksak Tem r used blood for "tathîr of zamâney". However, cannot </w:t>
      </w:r>
      <w:r>
        <w:rPr>
          <w:color w:val="231F20"/>
          <w:spacing w:val="-6"/>
        </w:rPr>
        <w:t>consider</w:t>
      </w:r>
      <w:r>
        <w:rPr>
          <w:color w:val="231F20"/>
          <w:spacing w:val="-7"/>
        </w:rPr>
        <w:t> </w:t>
      </w:r>
      <w:r>
        <w:rPr>
          <w:color w:val="231F20"/>
          <w:spacing w:val="-6"/>
        </w:rPr>
        <w:t>his shedding</w:t>
      </w:r>
      <w:r>
        <w:rPr>
          <w:color w:val="231F20"/>
          <w:spacing w:val="-7"/>
        </w:rPr>
        <w:t> </w:t>
      </w:r>
      <w:r>
        <w:rPr>
          <w:color w:val="231F20"/>
          <w:spacing w:val="-6"/>
        </w:rPr>
        <w:t>of Hnt,</w:t>
      </w:r>
      <w:r>
        <w:rPr>
          <w:color w:val="231F20"/>
          <w:spacing w:val="-7"/>
        </w:rPr>
        <w:t> </w:t>
      </w:r>
      <w:r>
        <w:rPr>
          <w:color w:val="231F20"/>
          <w:spacing w:val="-6"/>
        </w:rPr>
        <w:t>Persian, Armenian,</w:t>
      </w:r>
      <w:r>
        <w:rPr>
          <w:color w:val="231F20"/>
          <w:spacing w:val="-7"/>
        </w:rPr>
        <w:t> </w:t>
      </w:r>
      <w:r>
        <w:rPr>
          <w:color w:val="231F20"/>
          <w:spacing w:val="-6"/>
        </w:rPr>
        <w:t>F colour blood</w:t>
      </w:r>
      <w:r>
        <w:rPr>
          <w:color w:val="231F20"/>
          <w:spacing w:val="-7"/>
        </w:rPr>
        <w:t> </w:t>
      </w:r>
      <w:r>
        <w:rPr>
          <w:color w:val="231F20"/>
          <w:spacing w:val="-6"/>
        </w:rPr>
        <w:t>this cleansing </w:t>
      </w:r>
      <w:r>
        <w:rPr>
          <w:color w:val="231F20"/>
          <w:w w:val="90"/>
        </w:rPr>
        <w:t>as atrocity.</w:t>
      </w:r>
      <w:r>
        <w:rPr>
          <w:color w:val="231F20"/>
          <w:spacing w:val="-2"/>
          <w:w w:val="90"/>
        </w:rPr>
        <w:t> </w:t>
      </w:r>
      <w:r>
        <w:rPr>
          <w:color w:val="231F20"/>
          <w:w w:val="90"/>
        </w:rPr>
        <w:t>No</w:t>
      </w:r>
      <w:r>
        <w:rPr>
          <w:color w:val="231F20"/>
          <w:spacing w:val="-2"/>
          <w:w w:val="90"/>
        </w:rPr>
        <w:t> </w:t>
      </w:r>
      <w:r>
        <w:rPr>
          <w:color w:val="231F20"/>
          <w:w w:val="90"/>
        </w:rPr>
        <w:t>nation</w:t>
      </w:r>
      <w:r>
        <w:rPr>
          <w:color w:val="231F20"/>
          <w:spacing w:val="-3"/>
          <w:w w:val="90"/>
        </w:rPr>
        <w:t> </w:t>
      </w:r>
      <w:r>
        <w:rPr>
          <w:rFonts w:ascii="Arial MT" w:hAnsi="Arial MT"/>
          <w:color w:val="231F20"/>
          <w:w w:val="90"/>
          <w:sz w:val="21"/>
        </w:rPr>
        <w:t>falls</w:t>
      </w:r>
      <w:r>
        <w:rPr>
          <w:rFonts w:ascii="Arial MT" w:hAnsi="Arial MT"/>
          <w:color w:val="231F20"/>
          <w:spacing w:val="-7"/>
          <w:w w:val="90"/>
          <w:sz w:val="21"/>
        </w:rPr>
        <w:t> </w:t>
      </w:r>
      <w:r>
        <w:rPr>
          <w:rFonts w:ascii="Arial MT" w:hAnsi="Arial MT"/>
          <w:color w:val="231F20"/>
          <w:w w:val="90"/>
          <w:sz w:val="21"/>
        </w:rPr>
        <w:t>into</w:t>
      </w:r>
      <w:r>
        <w:rPr>
          <w:rFonts w:ascii="Arial MT" w:hAnsi="Arial MT"/>
          <w:color w:val="231F20"/>
          <w:spacing w:val="-7"/>
          <w:w w:val="90"/>
          <w:sz w:val="21"/>
        </w:rPr>
        <w:t> </w:t>
      </w:r>
      <w:r>
        <w:rPr>
          <w:rFonts w:ascii="Arial MT" w:hAnsi="Arial MT"/>
          <w:color w:val="231F20"/>
          <w:w w:val="90"/>
          <w:sz w:val="21"/>
        </w:rPr>
        <w:t>the</w:t>
      </w:r>
      <w:r>
        <w:rPr>
          <w:rFonts w:ascii="Arial MT" w:hAnsi="Arial MT"/>
          <w:color w:val="231F20"/>
          <w:spacing w:val="-7"/>
          <w:w w:val="90"/>
          <w:sz w:val="21"/>
        </w:rPr>
        <w:t> </w:t>
      </w:r>
      <w:r>
        <w:rPr>
          <w:color w:val="231F20"/>
          <w:w w:val="90"/>
        </w:rPr>
        <w:t>mistake</w:t>
      </w:r>
      <w:r>
        <w:rPr>
          <w:color w:val="231F20"/>
          <w:spacing w:val="-2"/>
          <w:w w:val="90"/>
        </w:rPr>
        <w:t> </w:t>
      </w:r>
      <w:r>
        <w:rPr>
          <w:color w:val="231F20"/>
          <w:w w:val="90"/>
        </w:rPr>
        <w:t>of</w:t>
      </w:r>
      <w:r>
        <w:rPr>
          <w:color w:val="231F20"/>
          <w:spacing w:val="-2"/>
          <w:w w:val="90"/>
        </w:rPr>
        <w:t> </w:t>
      </w:r>
      <w:r>
        <w:rPr>
          <w:color w:val="231F20"/>
          <w:w w:val="90"/>
        </w:rPr>
        <w:t>blaming</w:t>
      </w:r>
      <w:r>
        <w:rPr>
          <w:color w:val="231F20"/>
          <w:spacing w:val="-2"/>
          <w:w w:val="90"/>
        </w:rPr>
        <w:t> </w:t>
      </w:r>
      <w:r>
        <w:rPr>
          <w:color w:val="231F20"/>
          <w:w w:val="90"/>
        </w:rPr>
        <w:t>itself</w:t>
      </w:r>
      <w:r>
        <w:rPr>
          <w:color w:val="231F20"/>
          <w:spacing w:val="-2"/>
          <w:w w:val="90"/>
        </w:rPr>
        <w:t> </w:t>
      </w:r>
      <w:r>
        <w:rPr>
          <w:color w:val="231F20"/>
          <w:w w:val="90"/>
        </w:rPr>
        <w:t>before</w:t>
      </w:r>
      <w:r>
        <w:rPr>
          <w:color w:val="231F20"/>
          <w:spacing w:val="-2"/>
          <w:w w:val="90"/>
        </w:rPr>
        <w:t> </w:t>
      </w:r>
      <w:r>
        <w:rPr>
          <w:color w:val="231F20"/>
          <w:w w:val="90"/>
        </w:rPr>
        <w:t>history.</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3"/>
      </w:pPr>
      <w:r>
        <w:rPr>
          <w:color w:val="231F20"/>
        </w:rPr>
        <w:t>It is also </w:t>
      </w:r>
      <w:r>
        <w:rPr>
          <w:rFonts w:ascii="Arial MT" w:hAnsi="Arial MT"/>
          <w:color w:val="231F20"/>
          <w:sz w:val="21"/>
        </w:rPr>
        <w:t>wrong</w:t>
      </w:r>
      <w:r>
        <w:rPr>
          <w:rFonts w:ascii="Arial MT" w:hAnsi="Arial MT"/>
          <w:color w:val="231F20"/>
          <w:spacing w:val="-8"/>
          <w:sz w:val="21"/>
        </w:rPr>
        <w:t> </w:t>
      </w:r>
      <w:r>
        <w:rPr>
          <w:color w:val="231F20"/>
        </w:rPr>
        <w:t>to accuse Temîr' of leaving Anatolia after defeating and destroying it. Çeleb Sultan Mehmed and his son Murad </w:t>
      </w:r>
      <w:r>
        <w:rPr>
          <w:color w:val="231F20"/>
          <w:w w:val="105"/>
        </w:rPr>
        <w:t>II</w:t>
      </w:r>
      <w:r>
        <w:rPr>
          <w:color w:val="231F20"/>
          <w:spacing w:val="-6"/>
          <w:w w:val="105"/>
        </w:rPr>
        <w:t> </w:t>
      </w:r>
      <w:r>
        <w:rPr>
          <w:color w:val="231F20"/>
        </w:rPr>
        <w:t>were</w:t>
      </w:r>
      <w:r>
        <w:rPr>
          <w:color w:val="231F20"/>
          <w:spacing w:val="-3"/>
        </w:rPr>
        <w:t> </w:t>
      </w:r>
      <w:r>
        <w:rPr>
          <w:color w:val="231F20"/>
        </w:rPr>
        <w:t>both rulers</w:t>
      </w:r>
      <w:r>
        <w:rPr>
          <w:color w:val="231F20"/>
          <w:spacing w:val="-6"/>
        </w:rPr>
        <w:t> </w:t>
      </w:r>
      <w:r>
        <w:rPr>
          <w:color w:val="231F20"/>
        </w:rPr>
        <w:t>subject</w:t>
      </w:r>
      <w:r>
        <w:rPr>
          <w:color w:val="231F20"/>
          <w:spacing w:val="-6"/>
        </w:rPr>
        <w:t> </w:t>
      </w:r>
      <w:r>
        <w:rPr>
          <w:color w:val="231F20"/>
        </w:rPr>
        <w:t>to</w:t>
      </w:r>
      <w:r>
        <w:rPr>
          <w:color w:val="231F20"/>
          <w:spacing w:val="-6"/>
        </w:rPr>
        <w:t> </w:t>
      </w:r>
      <w:r>
        <w:rPr>
          <w:color w:val="231F20"/>
        </w:rPr>
        <w:t>Temîr</w:t>
      </w:r>
      <w:r>
        <w:rPr>
          <w:color w:val="231F20"/>
          <w:spacing w:val="-6"/>
        </w:rPr>
        <w:t> </w:t>
      </w:r>
      <w:r>
        <w:rPr>
          <w:color w:val="231F20"/>
        </w:rPr>
        <w:t>and</w:t>
      </w:r>
      <w:r>
        <w:rPr>
          <w:color w:val="231F20"/>
          <w:spacing w:val="-6"/>
        </w:rPr>
        <w:t> </w:t>
      </w:r>
      <w:r>
        <w:rPr>
          <w:color w:val="231F20"/>
        </w:rPr>
        <w:t>his</w:t>
      </w:r>
      <w:r>
        <w:rPr>
          <w:color w:val="231F20"/>
          <w:spacing w:val="-6"/>
        </w:rPr>
        <w:t> </w:t>
      </w:r>
      <w:r>
        <w:rPr>
          <w:color w:val="231F20"/>
        </w:rPr>
        <w:t>son</w:t>
      </w:r>
      <w:r>
        <w:rPr>
          <w:color w:val="231F20"/>
          <w:spacing w:val="-6"/>
        </w:rPr>
        <w:t> </w:t>
      </w:r>
      <w:r>
        <w:rPr>
          <w:color w:val="231F20"/>
        </w:rPr>
        <w:t>Shahrukh</w:t>
      </w:r>
      <w:r>
        <w:rPr>
          <w:color w:val="231F20"/>
          <w:spacing w:val="-6"/>
        </w:rPr>
        <w:t> </w:t>
      </w:r>
      <w:r>
        <w:rPr>
          <w:color w:val="231F20"/>
        </w:rPr>
        <w:t>in</w:t>
      </w:r>
      <w:r>
        <w:rPr>
          <w:color w:val="231F20"/>
          <w:spacing w:val="-6"/>
        </w:rPr>
        <w:t> </w:t>
      </w:r>
      <w:r>
        <w:rPr>
          <w:color w:val="231F20"/>
        </w:rPr>
        <w:t>.</w:t>
      </w:r>
      <w:r>
        <w:rPr>
          <w:color w:val="231F20"/>
          <w:spacing w:val="-6"/>
        </w:rPr>
        <w:t> </w:t>
      </w:r>
      <w:r>
        <w:rPr>
          <w:color w:val="231F20"/>
        </w:rPr>
        <w:t>In</w:t>
      </w:r>
      <w:r>
        <w:rPr>
          <w:color w:val="231F20"/>
          <w:spacing w:val="-6"/>
        </w:rPr>
        <w:t> </w:t>
      </w:r>
      <w:r>
        <w:rPr>
          <w:color w:val="231F20"/>
        </w:rPr>
        <w:t>this</w:t>
      </w:r>
      <w:r>
        <w:rPr>
          <w:color w:val="231F20"/>
          <w:spacing w:val="-6"/>
        </w:rPr>
        <w:t> </w:t>
      </w:r>
      <w:r>
        <w:rPr>
          <w:color w:val="231F20"/>
        </w:rPr>
        <w:t>way,</w:t>
      </w:r>
      <w:r>
        <w:rPr>
          <w:color w:val="231F20"/>
          <w:spacing w:val="-10"/>
        </w:rPr>
        <w:t> </w:t>
      </w:r>
      <w:r>
        <w:rPr>
          <w:color w:val="231F20"/>
        </w:rPr>
        <w:t>the</w:t>
      </w:r>
      <w:r>
        <w:rPr>
          <w:color w:val="231F20"/>
          <w:spacing w:val="-4"/>
        </w:rPr>
        <w:t> </w:t>
      </w:r>
      <w:r>
        <w:rPr>
          <w:color w:val="231F20"/>
        </w:rPr>
        <w:t>idea</w:t>
      </w:r>
      <w:r>
        <w:rPr>
          <w:color w:val="231F20"/>
          <w:spacing w:val="-4"/>
        </w:rPr>
        <w:t> </w:t>
      </w:r>
      <w:r>
        <w:rPr>
          <w:color w:val="231F20"/>
        </w:rPr>
        <w:t>of</w:t>
      </w:r>
      <w:r>
        <w:rPr>
          <w:color w:val="231F20"/>
          <w:spacing w:val="-4"/>
        </w:rPr>
        <w:t> </w:t>
      </w:r>
      <w:r>
        <w:rPr>
          <w:color w:val="231F20"/>
        </w:rPr>
        <w:t>a </w:t>
      </w:r>
      <w:r>
        <w:rPr>
          <w:color w:val="231F20"/>
          <w:spacing w:val="-4"/>
        </w:rPr>
        <w:t>Turkish</w:t>
      </w:r>
      <w:r>
        <w:rPr>
          <w:color w:val="231F20"/>
          <w:spacing w:val="-4"/>
        </w:rPr>
        <w:t> unity</w:t>
      </w:r>
      <w:r>
        <w:rPr>
          <w:color w:val="231F20"/>
          <w:spacing w:val="-4"/>
        </w:rPr>
        <w:t> had</w:t>
      </w:r>
      <w:r>
        <w:rPr>
          <w:color w:val="231F20"/>
          <w:spacing w:val="-4"/>
        </w:rPr>
        <w:t> been</w:t>
      </w:r>
      <w:r>
        <w:rPr>
          <w:color w:val="231F20"/>
          <w:spacing w:val="-4"/>
        </w:rPr>
        <w:t> realised.</w:t>
      </w:r>
      <w:r>
        <w:rPr>
          <w:color w:val="231F20"/>
          <w:spacing w:val="-4"/>
        </w:rPr>
        <w:t> The</w:t>
      </w:r>
      <w:r>
        <w:rPr>
          <w:color w:val="231F20"/>
          <w:spacing w:val="-5"/>
        </w:rPr>
        <w:t> </w:t>
      </w:r>
      <w:r>
        <w:rPr>
          <w:color w:val="231F20"/>
          <w:spacing w:val="-4"/>
        </w:rPr>
        <w:t>sovereignty</w:t>
      </w:r>
      <w:r>
        <w:rPr>
          <w:color w:val="231F20"/>
          <w:spacing w:val="-5"/>
        </w:rPr>
        <w:t> </w:t>
      </w:r>
      <w:r>
        <w:rPr>
          <w:color w:val="231F20"/>
          <w:spacing w:val="-4"/>
        </w:rPr>
        <w:t>of</w:t>
      </w:r>
      <w:r>
        <w:rPr>
          <w:color w:val="231F20"/>
          <w:spacing w:val="-5"/>
        </w:rPr>
        <w:t> </w:t>
      </w:r>
      <w:r>
        <w:rPr>
          <w:color w:val="231F20"/>
          <w:spacing w:val="-4"/>
        </w:rPr>
        <w:t>the</w:t>
      </w:r>
      <w:r>
        <w:rPr>
          <w:color w:val="231F20"/>
          <w:spacing w:val="-6"/>
        </w:rPr>
        <w:t> </w:t>
      </w:r>
      <w:r>
        <w:rPr>
          <w:color w:val="231F20"/>
          <w:spacing w:val="-4"/>
        </w:rPr>
        <w:t>Ottoman</w:t>
      </w:r>
      <w:r>
        <w:rPr>
          <w:color w:val="231F20"/>
          <w:spacing w:val="-4"/>
        </w:rPr>
        <w:t> dynasty</w:t>
      </w:r>
      <w:r>
        <w:rPr>
          <w:color w:val="231F20"/>
          <w:spacing w:val="-5"/>
        </w:rPr>
        <w:t> </w:t>
      </w:r>
      <w:r>
        <w:rPr>
          <w:color w:val="231F20"/>
          <w:spacing w:val="-4"/>
        </w:rPr>
        <w:t>in </w:t>
      </w:r>
      <w:r>
        <w:rPr>
          <w:color w:val="231F20"/>
          <w:spacing w:val="-6"/>
        </w:rPr>
        <w:t>the</w:t>
      </w:r>
      <w:r>
        <w:rPr>
          <w:color w:val="231F20"/>
          <w:spacing w:val="-5"/>
        </w:rPr>
        <w:t> </w:t>
      </w:r>
      <w:r>
        <w:rPr>
          <w:color w:val="231F20"/>
          <w:spacing w:val="-6"/>
        </w:rPr>
        <w:t>whole</w:t>
      </w:r>
      <w:r>
        <w:rPr>
          <w:color w:val="231F20"/>
          <w:spacing w:val="-1"/>
        </w:rPr>
        <w:t> </w:t>
      </w:r>
      <w:r>
        <w:rPr>
          <w:color w:val="231F20"/>
          <w:spacing w:val="-6"/>
        </w:rPr>
        <w:t>of</w:t>
      </w:r>
      <w:r>
        <w:rPr>
          <w:color w:val="231F20"/>
          <w:spacing w:val="-1"/>
        </w:rPr>
        <w:t> </w:t>
      </w:r>
      <w:r>
        <w:rPr>
          <w:color w:val="231F20"/>
          <w:spacing w:val="-6"/>
        </w:rPr>
        <w:t>Turkey</w:t>
      </w:r>
      <w:r>
        <w:rPr>
          <w:color w:val="231F20"/>
          <w:spacing w:val="-3"/>
        </w:rPr>
        <w:t> </w:t>
      </w:r>
      <w:r>
        <w:rPr>
          <w:rFonts w:ascii="Arial MT" w:hAnsi="Arial MT"/>
          <w:color w:val="231F20"/>
          <w:spacing w:val="-6"/>
          <w:sz w:val="21"/>
        </w:rPr>
        <w:t>began</w:t>
      </w:r>
      <w:r>
        <w:rPr>
          <w:rFonts w:ascii="Arial MT" w:hAnsi="Arial MT"/>
          <w:color w:val="231F20"/>
          <w:spacing w:val="-9"/>
          <w:sz w:val="21"/>
        </w:rPr>
        <w:t> </w:t>
      </w:r>
      <w:r>
        <w:rPr>
          <w:color w:val="231F20"/>
          <w:spacing w:val="-6"/>
        </w:rPr>
        <w:t>only during the reign of Fât h and</w:t>
      </w:r>
      <w:r>
        <w:rPr>
          <w:color w:val="231F20"/>
          <w:spacing w:val="-7"/>
        </w:rPr>
        <w:t> </w:t>
      </w:r>
      <w:r>
        <w:rPr>
          <w:color w:val="231F20"/>
          <w:spacing w:val="-6"/>
        </w:rPr>
        <w:t>continued until </w:t>
      </w:r>
      <w:r>
        <w:rPr>
          <w:color w:val="231F20"/>
        </w:rPr>
        <w:t>the Republic.</w:t>
      </w:r>
    </w:p>
    <w:p>
      <w:pPr>
        <w:pStyle w:val="BodyText"/>
        <w:tabs>
          <w:tab w:pos="1507" w:val="left" w:leader="none"/>
          <w:tab w:pos="2190" w:val="left" w:leader="none"/>
          <w:tab w:pos="2961" w:val="left" w:leader="none"/>
          <w:tab w:pos="3477" w:val="left" w:leader="none"/>
          <w:tab w:pos="3806" w:val="left" w:leader="none"/>
          <w:tab w:pos="5166" w:val="left" w:leader="none"/>
          <w:tab w:pos="5359" w:val="left" w:leader="none"/>
        </w:tabs>
        <w:spacing w:line="208" w:lineRule="auto" w:before="22"/>
        <w:ind w:left="18" w:right="360" w:firstLine="1122"/>
        <w:jc w:val="right"/>
      </w:pPr>
      <w:r>
        <w:rPr>
          <w:color w:val="231F20"/>
          <w:w w:val="90"/>
        </w:rPr>
        <w:t>As a Turkist</w:t>
      </w:r>
      <w:r>
        <w:rPr>
          <w:color w:val="231F20"/>
          <w:spacing w:val="-16"/>
          <w:w w:val="90"/>
        </w:rPr>
        <w:t> </w:t>
      </w:r>
      <w:r>
        <w:rPr>
          <w:color w:val="231F20"/>
          <w:w w:val="90"/>
        </w:rPr>
        <w:t>Let us think: Do not the Seljuk, IlkhanidTem rOttoman </w:t>
      </w:r>
      <w:r>
        <w:rPr>
          <w:color w:val="231F20"/>
          <w:w w:val="85"/>
        </w:rPr>
        <w:t>dynasties</w:t>
      </w:r>
      <w:r>
        <w:rPr>
          <w:color w:val="231F20"/>
          <w:spacing w:val="-5"/>
          <w:w w:val="85"/>
        </w:rPr>
        <w:t> </w:t>
      </w:r>
      <w:r>
        <w:rPr>
          <w:color w:val="231F20"/>
          <w:w w:val="85"/>
        </w:rPr>
        <w:t>and</w:t>
      </w:r>
      <w:r>
        <w:rPr>
          <w:color w:val="231F20"/>
          <w:spacing w:val="-5"/>
          <w:w w:val="85"/>
        </w:rPr>
        <w:t> </w:t>
      </w:r>
      <w:r>
        <w:rPr>
          <w:color w:val="231F20"/>
          <w:w w:val="85"/>
        </w:rPr>
        <w:t>the</w:t>
      </w:r>
      <w:r>
        <w:rPr>
          <w:color w:val="231F20"/>
          <w:spacing w:val="-5"/>
          <w:w w:val="85"/>
        </w:rPr>
        <w:t> </w:t>
      </w:r>
      <w:r>
        <w:rPr>
          <w:color w:val="231F20"/>
          <w:w w:val="85"/>
        </w:rPr>
        <w:t>Republican</w:t>
      </w:r>
      <w:r>
        <w:rPr>
          <w:color w:val="231F20"/>
          <w:spacing w:val="-5"/>
          <w:w w:val="85"/>
        </w:rPr>
        <w:t> </w:t>
      </w:r>
      <w:r>
        <w:rPr>
          <w:color w:val="231F20"/>
          <w:w w:val="85"/>
        </w:rPr>
        <w:t>era</w:t>
      </w:r>
      <w:r>
        <w:rPr>
          <w:color w:val="231F20"/>
          <w:spacing w:val="-5"/>
          <w:w w:val="85"/>
        </w:rPr>
        <w:t> </w:t>
      </w:r>
      <w:r>
        <w:rPr>
          <w:color w:val="231F20"/>
          <w:w w:val="85"/>
        </w:rPr>
        <w:t>all</w:t>
      </w:r>
      <w:r>
        <w:rPr>
          <w:color w:val="231F20"/>
          <w:spacing w:val="-5"/>
          <w:w w:val="85"/>
        </w:rPr>
        <w:t> </w:t>
      </w:r>
      <w:r>
        <w:rPr>
          <w:color w:val="231F20"/>
          <w:w w:val="85"/>
        </w:rPr>
        <w:t>together</w:t>
      </w:r>
      <w:r>
        <w:rPr>
          <w:color w:val="231F20"/>
          <w:spacing w:val="-5"/>
          <w:w w:val="85"/>
        </w:rPr>
        <w:t> </w:t>
      </w:r>
      <w:r>
        <w:rPr>
          <w:color w:val="231F20"/>
          <w:w w:val="85"/>
        </w:rPr>
        <w:t>a</w:t>
      </w:r>
      <w:r>
        <w:rPr>
          <w:color w:val="231F20"/>
          <w:spacing w:val="-5"/>
          <w:w w:val="85"/>
        </w:rPr>
        <w:t> </w:t>
      </w:r>
      <w:r>
        <w:rPr>
          <w:color w:val="231F20"/>
          <w:w w:val="85"/>
        </w:rPr>
        <w:t>single</w:t>
      </w:r>
      <w:r>
        <w:rPr>
          <w:color w:val="231F20"/>
          <w:spacing w:val="-5"/>
          <w:w w:val="85"/>
        </w:rPr>
        <w:t> </w:t>
      </w:r>
      <w:r>
        <w:rPr>
          <w:color w:val="231F20"/>
          <w:w w:val="85"/>
        </w:rPr>
        <w:t>state?</w:t>
      </w:r>
      <w:r>
        <w:rPr>
          <w:color w:val="231F20"/>
          <w:spacing w:val="-5"/>
          <w:w w:val="85"/>
        </w:rPr>
        <w:t> </w:t>
      </w:r>
      <w:r>
        <w:rPr>
          <w:color w:val="231F20"/>
          <w:w w:val="85"/>
        </w:rPr>
        <w:t>Wouldn't</w:t>
      </w:r>
      <w:r>
        <w:rPr>
          <w:color w:val="231F20"/>
          <w:spacing w:val="-5"/>
          <w:w w:val="85"/>
        </w:rPr>
        <w:t> </w:t>
      </w:r>
      <w:r>
        <w:rPr>
          <w:color w:val="231F20"/>
          <w:w w:val="85"/>
        </w:rPr>
        <w:t>seeing</w:t>
      </w:r>
      <w:r>
        <w:rPr>
          <w:color w:val="231F20"/>
          <w:spacing w:val="-5"/>
          <w:w w:val="85"/>
        </w:rPr>
        <w:t> </w:t>
      </w:r>
      <w:r>
        <w:rPr>
          <w:color w:val="231F20"/>
          <w:w w:val="85"/>
        </w:rPr>
        <w:t>them</w:t>
      </w:r>
      <w:r>
        <w:rPr>
          <w:color w:val="231F20"/>
          <w:spacing w:val="-5"/>
          <w:w w:val="85"/>
        </w:rPr>
        <w:t> </w:t>
      </w:r>
      <w:r>
        <w:rPr>
          <w:color w:val="231F20"/>
          <w:w w:val="85"/>
        </w:rPr>
        <w:t>as separate states be tearing ourselves apart? When Tem r and Yıldırım were the commanders of two enemy armies, would it be obligatory to consider the Karamanids and the Osmanids, or the Ottomans and the Karamanids as separate states and national enemies? When looking at our history, we do not have the right to</w:t>
      </w:r>
      <w:r>
        <w:rPr>
          <w:color w:val="231F20"/>
          <w:spacing w:val="-5"/>
          <w:w w:val="85"/>
        </w:rPr>
        <w:t> </w:t>
      </w:r>
      <w:r>
        <w:rPr>
          <w:color w:val="231F20"/>
          <w:w w:val="85"/>
        </w:rPr>
        <w:t>take</w:t>
      </w:r>
      <w:r>
        <w:rPr>
          <w:color w:val="231F20"/>
          <w:spacing w:val="-4"/>
          <w:w w:val="85"/>
        </w:rPr>
        <w:t> </w:t>
      </w:r>
      <w:r>
        <w:rPr>
          <w:color w:val="231F20"/>
          <w:w w:val="85"/>
        </w:rPr>
        <w:t>the</w:t>
      </w:r>
      <w:r>
        <w:rPr>
          <w:color w:val="231F20"/>
          <w:spacing w:val="-5"/>
          <w:w w:val="85"/>
        </w:rPr>
        <w:t> </w:t>
      </w:r>
      <w:r>
        <w:rPr>
          <w:color w:val="231F20"/>
          <w:w w:val="85"/>
        </w:rPr>
        <w:t>side</w:t>
      </w:r>
      <w:r>
        <w:rPr>
          <w:color w:val="231F20"/>
          <w:spacing w:val="-5"/>
          <w:w w:val="85"/>
        </w:rPr>
        <w:t> </w:t>
      </w:r>
      <w:r>
        <w:rPr>
          <w:color w:val="231F20"/>
          <w:w w:val="85"/>
        </w:rPr>
        <w:t>of</w:t>
      </w:r>
      <w:r>
        <w:rPr>
          <w:color w:val="231F20"/>
          <w:spacing w:val="-4"/>
          <w:w w:val="85"/>
        </w:rPr>
        <w:t> </w:t>
      </w:r>
      <w:r>
        <w:rPr>
          <w:color w:val="231F20"/>
          <w:w w:val="85"/>
        </w:rPr>
        <w:t>this</w:t>
      </w:r>
      <w:r>
        <w:rPr>
          <w:color w:val="231F20"/>
          <w:spacing w:val="-5"/>
          <w:w w:val="85"/>
        </w:rPr>
        <w:t> </w:t>
      </w:r>
      <w:r>
        <w:rPr>
          <w:color w:val="231F20"/>
          <w:w w:val="85"/>
        </w:rPr>
        <w:t>or</w:t>
      </w:r>
      <w:r>
        <w:rPr>
          <w:color w:val="231F20"/>
          <w:spacing w:val="-4"/>
          <w:w w:val="85"/>
        </w:rPr>
        <w:t> </w:t>
      </w:r>
      <w:r>
        <w:rPr>
          <w:color w:val="231F20"/>
          <w:w w:val="85"/>
        </w:rPr>
        <w:t>that</w:t>
      </w:r>
      <w:r>
        <w:rPr>
          <w:color w:val="231F20"/>
          <w:spacing w:val="-5"/>
          <w:w w:val="85"/>
        </w:rPr>
        <w:t> </w:t>
      </w:r>
      <w:r>
        <w:rPr>
          <w:color w:val="231F20"/>
          <w:w w:val="85"/>
        </w:rPr>
        <w:t>dynasty</w:t>
      </w:r>
      <w:r>
        <w:rPr>
          <w:color w:val="231F20"/>
          <w:spacing w:val="-5"/>
          <w:w w:val="85"/>
        </w:rPr>
        <w:t> </w:t>
      </w:r>
      <w:r>
        <w:rPr>
          <w:color w:val="231F20"/>
          <w:w w:val="85"/>
        </w:rPr>
        <w:t>and</w:t>
      </w:r>
      <w:r>
        <w:rPr>
          <w:color w:val="231F20"/>
          <w:spacing w:val="-4"/>
          <w:w w:val="85"/>
        </w:rPr>
        <w:t> </w:t>
      </w:r>
      <w:r>
        <w:rPr>
          <w:color w:val="231F20"/>
          <w:w w:val="85"/>
        </w:rPr>
        <w:t>consider</w:t>
      </w:r>
      <w:r>
        <w:rPr>
          <w:color w:val="231F20"/>
          <w:spacing w:val="-5"/>
          <w:w w:val="85"/>
        </w:rPr>
        <w:t> </w:t>
      </w:r>
      <w:r>
        <w:rPr>
          <w:color w:val="231F20"/>
          <w:w w:val="85"/>
        </w:rPr>
        <w:t>ourselves</w:t>
      </w:r>
      <w:r>
        <w:rPr>
          <w:color w:val="231F20"/>
          <w:spacing w:val="-4"/>
          <w:w w:val="85"/>
        </w:rPr>
        <w:t> </w:t>
      </w:r>
      <w:r>
        <w:rPr>
          <w:color w:val="231F20"/>
          <w:w w:val="85"/>
        </w:rPr>
        <w:t>as</w:t>
      </w:r>
      <w:r>
        <w:rPr>
          <w:color w:val="231F20"/>
          <w:spacing w:val="-5"/>
          <w:w w:val="85"/>
        </w:rPr>
        <w:t> </w:t>
      </w:r>
      <w:r>
        <w:rPr>
          <w:color w:val="231F20"/>
          <w:w w:val="85"/>
        </w:rPr>
        <w:t>its</w:t>
      </w:r>
      <w:r>
        <w:rPr>
          <w:color w:val="231F20"/>
          <w:spacing w:val="-5"/>
          <w:w w:val="85"/>
        </w:rPr>
        <w:t> </w:t>
      </w:r>
      <w:r>
        <w:rPr>
          <w:color w:val="231F20"/>
          <w:w w:val="85"/>
        </w:rPr>
        <w:t>nation.</w:t>
      </w:r>
      <w:r>
        <w:rPr>
          <w:color w:val="231F20"/>
          <w:spacing w:val="-4"/>
          <w:w w:val="85"/>
        </w:rPr>
        <w:t> </w:t>
      </w:r>
      <w:r>
        <w:rPr>
          <w:color w:val="231F20"/>
          <w:w w:val="85"/>
        </w:rPr>
        <w:t>Just</w:t>
      </w:r>
      <w:r>
        <w:rPr>
          <w:color w:val="231F20"/>
          <w:spacing w:val="-5"/>
          <w:w w:val="85"/>
        </w:rPr>
        <w:t> </w:t>
      </w:r>
      <w:r>
        <w:rPr>
          <w:color w:val="231F20"/>
          <w:w w:val="85"/>
        </w:rPr>
        <w:t>as</w:t>
      </w:r>
      <w:r>
        <w:rPr>
          <w:color w:val="231F20"/>
          <w:spacing w:val="-4"/>
          <w:w w:val="85"/>
        </w:rPr>
        <w:t> </w:t>
      </w:r>
      <w:r>
        <w:rPr>
          <w:color w:val="231F20"/>
          <w:w w:val="85"/>
        </w:rPr>
        <w:t>we do</w:t>
      </w:r>
      <w:r>
        <w:rPr>
          <w:color w:val="231F20"/>
          <w:spacing w:val="-4"/>
          <w:w w:val="85"/>
        </w:rPr>
        <w:t> </w:t>
      </w:r>
      <w:r>
        <w:rPr>
          <w:color w:val="231F20"/>
          <w:w w:val="85"/>
        </w:rPr>
        <w:t>not</w:t>
      </w:r>
      <w:r>
        <w:rPr>
          <w:color w:val="231F20"/>
          <w:spacing w:val="-2"/>
          <w:w w:val="85"/>
        </w:rPr>
        <w:t> </w:t>
      </w:r>
      <w:r>
        <w:rPr>
          <w:color w:val="231F20"/>
          <w:w w:val="85"/>
        </w:rPr>
        <w:t>have</w:t>
      </w:r>
      <w:r>
        <w:rPr>
          <w:color w:val="231F20"/>
          <w:spacing w:val="-2"/>
          <w:w w:val="85"/>
        </w:rPr>
        <w:t> </w:t>
      </w:r>
      <w:r>
        <w:rPr>
          <w:color w:val="231F20"/>
          <w:w w:val="85"/>
        </w:rPr>
        <w:t>the</w:t>
      </w:r>
      <w:r>
        <w:rPr>
          <w:color w:val="231F20"/>
          <w:spacing w:val="-2"/>
          <w:w w:val="85"/>
        </w:rPr>
        <w:t> </w:t>
      </w:r>
      <w:r>
        <w:rPr>
          <w:color w:val="231F20"/>
          <w:w w:val="85"/>
        </w:rPr>
        <w:t>right</w:t>
      </w:r>
      <w:r>
        <w:rPr>
          <w:color w:val="231F20"/>
          <w:spacing w:val="-2"/>
          <w:w w:val="85"/>
        </w:rPr>
        <w:t> </w:t>
      </w:r>
      <w:r>
        <w:rPr>
          <w:color w:val="231F20"/>
          <w:w w:val="85"/>
        </w:rPr>
        <w:t>to</w:t>
      </w:r>
      <w:r>
        <w:rPr>
          <w:color w:val="231F20"/>
          <w:spacing w:val="-2"/>
          <w:w w:val="85"/>
        </w:rPr>
        <w:t> </w:t>
      </w:r>
      <w:r>
        <w:rPr>
          <w:color w:val="231F20"/>
          <w:w w:val="85"/>
        </w:rPr>
        <w:t>do</w:t>
      </w:r>
      <w:r>
        <w:rPr>
          <w:color w:val="231F20"/>
          <w:spacing w:val="-2"/>
          <w:w w:val="85"/>
        </w:rPr>
        <w:t> </w:t>
      </w:r>
      <w:r>
        <w:rPr>
          <w:color w:val="231F20"/>
          <w:w w:val="85"/>
        </w:rPr>
        <w:t>so,</w:t>
      </w:r>
      <w:r>
        <w:rPr>
          <w:color w:val="231F20"/>
          <w:spacing w:val="32"/>
        </w:rPr>
        <w:t> </w:t>
      </w:r>
      <w:r>
        <w:rPr>
          <w:color w:val="231F20"/>
          <w:w w:val="85"/>
        </w:rPr>
        <w:t>do</w:t>
      </w:r>
      <w:r>
        <w:rPr>
          <w:color w:val="231F20"/>
          <w:spacing w:val="-4"/>
          <w:w w:val="85"/>
        </w:rPr>
        <w:t> </w:t>
      </w:r>
      <w:r>
        <w:rPr>
          <w:rFonts w:ascii="Arial MT" w:hAnsi="Arial MT"/>
          <w:color w:val="231F20"/>
          <w:w w:val="85"/>
          <w:sz w:val="21"/>
        </w:rPr>
        <w:t>not</w:t>
      </w:r>
      <w:r>
        <w:rPr>
          <w:rFonts w:ascii="Arial MT" w:hAnsi="Arial MT"/>
          <w:color w:val="231F20"/>
          <w:spacing w:val="-6"/>
          <w:w w:val="85"/>
          <w:sz w:val="21"/>
        </w:rPr>
        <w:t> </w:t>
      </w:r>
      <w:r>
        <w:rPr>
          <w:color w:val="231F20"/>
          <w:w w:val="85"/>
        </w:rPr>
        <w:t>have</w:t>
      </w:r>
      <w:r>
        <w:rPr>
          <w:color w:val="231F20"/>
          <w:spacing w:val="-1"/>
          <w:w w:val="85"/>
        </w:rPr>
        <w:t> </w:t>
      </w:r>
      <w:r>
        <w:rPr>
          <w:color w:val="231F20"/>
          <w:w w:val="85"/>
        </w:rPr>
        <w:t>the</w:t>
      </w:r>
      <w:r>
        <w:rPr>
          <w:color w:val="231F20"/>
          <w:spacing w:val="-2"/>
          <w:w w:val="85"/>
        </w:rPr>
        <w:t> </w:t>
      </w:r>
      <w:r>
        <w:rPr>
          <w:color w:val="231F20"/>
          <w:w w:val="85"/>
        </w:rPr>
        <w:t>right</w:t>
      </w:r>
      <w:r>
        <w:rPr>
          <w:color w:val="231F20"/>
          <w:spacing w:val="-2"/>
          <w:w w:val="85"/>
        </w:rPr>
        <w:t> </w:t>
      </w:r>
      <w:r>
        <w:rPr>
          <w:color w:val="231F20"/>
          <w:w w:val="85"/>
        </w:rPr>
        <w:t>to</w:t>
      </w:r>
      <w:r>
        <w:rPr>
          <w:color w:val="231F20"/>
          <w:spacing w:val="-2"/>
          <w:w w:val="85"/>
        </w:rPr>
        <w:t> </w:t>
      </w:r>
      <w:r>
        <w:rPr>
          <w:color w:val="231F20"/>
          <w:w w:val="85"/>
        </w:rPr>
        <w:t>consider</w:t>
      </w:r>
      <w:r>
        <w:rPr>
          <w:color w:val="231F20"/>
          <w:spacing w:val="-2"/>
          <w:w w:val="85"/>
        </w:rPr>
        <w:t> </w:t>
      </w:r>
      <w:r>
        <w:rPr>
          <w:color w:val="231F20"/>
          <w:w w:val="85"/>
        </w:rPr>
        <w:t>the</w:t>
      </w:r>
      <w:r>
        <w:rPr>
          <w:color w:val="231F20"/>
          <w:spacing w:val="-2"/>
          <w:w w:val="85"/>
        </w:rPr>
        <w:t> </w:t>
      </w:r>
      <w:r>
        <w:rPr>
          <w:color w:val="231F20"/>
          <w:w w:val="85"/>
        </w:rPr>
        <w:t>lands</w:t>
      </w:r>
      <w:r>
        <w:rPr>
          <w:color w:val="231F20"/>
          <w:spacing w:val="-2"/>
          <w:w w:val="85"/>
        </w:rPr>
        <w:t> </w:t>
      </w:r>
      <w:r>
        <w:rPr>
          <w:color w:val="231F20"/>
          <w:w w:val="85"/>
        </w:rPr>
        <w:t>where</w:t>
      </w:r>
      <w:r>
        <w:rPr>
          <w:color w:val="231F20"/>
          <w:spacing w:val="-2"/>
          <w:w w:val="85"/>
        </w:rPr>
        <w:t> </w:t>
      </w:r>
      <w:r>
        <w:rPr>
          <w:color w:val="231F20"/>
          <w:w w:val="85"/>
        </w:rPr>
        <w:t>our state was founded as foreign countries today. If Turkey conquered Rumel and lost </w:t>
      </w:r>
      <w:r>
        <w:rPr>
          <w:color w:val="231F20"/>
          <w:w w:val="90"/>
        </w:rPr>
        <w:t>Anatolia</w:t>
      </w:r>
      <w:r>
        <w:rPr>
          <w:color w:val="231F20"/>
          <w:spacing w:val="-8"/>
          <w:w w:val="90"/>
        </w:rPr>
        <w:t> </w:t>
      </w:r>
      <w:r>
        <w:rPr>
          <w:color w:val="231F20"/>
          <w:w w:val="90"/>
        </w:rPr>
        <w:t>-</w:t>
      </w:r>
      <w:r>
        <w:rPr>
          <w:color w:val="231F20"/>
          <w:spacing w:val="-7"/>
          <w:w w:val="90"/>
        </w:rPr>
        <w:t> </w:t>
      </w:r>
      <w:r>
        <w:rPr>
          <w:color w:val="231F20"/>
          <w:w w:val="90"/>
        </w:rPr>
        <w:t>God</w:t>
      </w:r>
      <w:r>
        <w:rPr>
          <w:color w:val="231F20"/>
          <w:spacing w:val="-8"/>
          <w:w w:val="90"/>
        </w:rPr>
        <w:t> </w:t>
      </w:r>
      <w:r>
        <w:rPr>
          <w:color w:val="231F20"/>
          <w:w w:val="90"/>
        </w:rPr>
        <w:t>forbid</w:t>
      </w:r>
      <w:r>
        <w:rPr>
          <w:color w:val="231F20"/>
          <w:spacing w:val="-7"/>
          <w:w w:val="90"/>
        </w:rPr>
        <w:t> </w:t>
      </w:r>
      <w:r>
        <w:rPr>
          <w:color w:val="231F20"/>
          <w:w w:val="90"/>
        </w:rPr>
        <w:t>-</w:t>
      </w:r>
      <w:r>
        <w:rPr>
          <w:color w:val="231F20"/>
          <w:spacing w:val="-8"/>
          <w:w w:val="90"/>
        </w:rPr>
        <w:t> </w:t>
      </w:r>
      <w:r>
        <w:rPr>
          <w:color w:val="231F20"/>
          <w:w w:val="90"/>
        </w:rPr>
        <w:t>would</w:t>
      </w:r>
      <w:r>
        <w:rPr>
          <w:color w:val="231F20"/>
          <w:spacing w:val="-7"/>
          <w:w w:val="90"/>
        </w:rPr>
        <w:t> </w:t>
      </w:r>
      <w:r>
        <w:rPr>
          <w:color w:val="231F20"/>
          <w:w w:val="90"/>
        </w:rPr>
        <w:t>the</w:t>
      </w:r>
      <w:r>
        <w:rPr>
          <w:color w:val="231F20"/>
          <w:spacing w:val="-8"/>
          <w:w w:val="90"/>
        </w:rPr>
        <w:t> </w:t>
      </w:r>
      <w:r>
        <w:rPr>
          <w:color w:val="231F20"/>
          <w:w w:val="90"/>
        </w:rPr>
        <w:t>Anatolian</w:t>
      </w:r>
      <w:r>
        <w:rPr>
          <w:color w:val="231F20"/>
          <w:spacing w:val="-7"/>
          <w:w w:val="90"/>
        </w:rPr>
        <w:t> </w:t>
      </w:r>
      <w:r>
        <w:rPr>
          <w:color w:val="231F20"/>
          <w:w w:val="90"/>
        </w:rPr>
        <w:t>lands</w:t>
      </w:r>
      <w:r>
        <w:rPr>
          <w:color w:val="231F20"/>
          <w:spacing w:val="-8"/>
          <w:w w:val="90"/>
        </w:rPr>
        <w:t> </w:t>
      </w:r>
      <w:r>
        <w:rPr>
          <w:color w:val="231F20"/>
          <w:w w:val="90"/>
        </w:rPr>
        <w:t>also</w:t>
      </w:r>
      <w:r>
        <w:rPr>
          <w:color w:val="231F20"/>
          <w:spacing w:val="-7"/>
          <w:w w:val="90"/>
        </w:rPr>
        <w:t> </w:t>
      </w:r>
      <w:r>
        <w:rPr>
          <w:color w:val="231F20"/>
          <w:w w:val="90"/>
        </w:rPr>
        <w:t>be</w:t>
      </w:r>
      <w:r>
        <w:rPr>
          <w:color w:val="231F20"/>
          <w:spacing w:val="-8"/>
          <w:w w:val="90"/>
        </w:rPr>
        <w:t> </w:t>
      </w:r>
      <w:r>
        <w:rPr>
          <w:color w:val="231F20"/>
          <w:w w:val="90"/>
        </w:rPr>
        <w:t>foreign</w:t>
      </w:r>
      <w:r>
        <w:rPr>
          <w:color w:val="231F20"/>
          <w:spacing w:val="-7"/>
          <w:w w:val="90"/>
        </w:rPr>
        <w:t> </w:t>
      </w:r>
      <w:r>
        <w:rPr>
          <w:color w:val="231F20"/>
          <w:w w:val="90"/>
        </w:rPr>
        <w:t>to</w:t>
      </w:r>
      <w:r>
        <w:rPr>
          <w:color w:val="231F20"/>
          <w:spacing w:val="-7"/>
          <w:w w:val="90"/>
        </w:rPr>
        <w:t> </w:t>
      </w:r>
      <w:r>
        <w:rPr>
          <w:color w:val="231F20"/>
          <w:w w:val="90"/>
        </w:rPr>
        <w:t>us?</w:t>
      </w:r>
      <w:r>
        <w:rPr>
          <w:color w:val="231F20"/>
          <w:spacing w:val="-8"/>
          <w:w w:val="90"/>
        </w:rPr>
        <w:t> </w:t>
      </w:r>
      <w:r>
        <w:rPr>
          <w:color w:val="231F20"/>
          <w:w w:val="90"/>
        </w:rPr>
        <w:t>National </w:t>
      </w:r>
      <w:r>
        <w:rPr>
          <w:color w:val="231F20"/>
          <w:w w:val="85"/>
        </w:rPr>
        <w:t>situation is </w:t>
      </w:r>
      <w:r>
        <w:rPr>
          <w:rFonts w:ascii="Arial MT" w:hAnsi="Arial MT"/>
          <w:color w:val="231F20"/>
          <w:w w:val="85"/>
          <w:sz w:val="21"/>
        </w:rPr>
        <w:t>not</w:t>
      </w:r>
      <w:r>
        <w:rPr>
          <w:rFonts w:ascii="Arial MT" w:hAnsi="Arial MT"/>
          <w:color w:val="231F20"/>
          <w:spacing w:val="-3"/>
          <w:w w:val="85"/>
          <w:sz w:val="21"/>
        </w:rPr>
        <w:t> </w:t>
      </w:r>
      <w:r>
        <w:rPr>
          <w:color w:val="231F20"/>
          <w:w w:val="85"/>
        </w:rPr>
        <w:t>only the situation of moment or time. Because the nation is also only </w:t>
      </w:r>
      <w:r>
        <w:rPr>
          <w:color w:val="231F20"/>
          <w:w w:val="95"/>
        </w:rPr>
        <w:t>one</w:t>
      </w:r>
      <w:r>
        <w:rPr>
          <w:color w:val="231F20"/>
          <w:spacing w:val="40"/>
        </w:rPr>
        <w:t> </w:t>
      </w:r>
      <w:r>
        <w:rPr>
          <w:color w:val="231F20"/>
          <w:w w:val="95"/>
        </w:rPr>
        <w:t>at the time</w:t>
      </w:r>
      <w:r>
        <w:rPr>
          <w:color w:val="231F20"/>
        </w:rPr>
        <w:tab/>
      </w:r>
      <w:r>
        <w:rPr>
          <w:color w:val="231F20"/>
          <w:spacing w:val="-2"/>
          <w:w w:val="95"/>
        </w:rPr>
        <w:t>living</w:t>
      </w:r>
      <w:r>
        <w:rPr>
          <w:color w:val="231F20"/>
        </w:rPr>
        <w:tab/>
      </w:r>
      <w:r>
        <w:rPr>
          <w:color w:val="231F20"/>
          <w:spacing w:val="-2"/>
          <w:w w:val="95"/>
        </w:rPr>
        <w:t>People</w:t>
      </w:r>
      <w:r>
        <w:rPr>
          <w:color w:val="231F20"/>
        </w:rPr>
        <w:tab/>
      </w:r>
      <w:r>
        <w:rPr>
          <w:rFonts w:ascii="Arial MT" w:hAnsi="Arial MT"/>
          <w:color w:val="231F20"/>
          <w:w w:val="95"/>
          <w:sz w:val="21"/>
        </w:rPr>
        <w:t>It's not</w:t>
      </w:r>
      <w:r>
        <w:rPr>
          <w:color w:val="231F20"/>
          <w:w w:val="95"/>
        </w:rPr>
        <w:t>.</w:t>
      </w:r>
      <w:r>
        <w:rPr>
          <w:color w:val="231F20"/>
        </w:rPr>
        <w:tab/>
      </w:r>
      <w:r>
        <w:rPr>
          <w:color w:val="231F20"/>
          <w:spacing w:val="-2"/>
          <w:w w:val="95"/>
        </w:rPr>
        <w:t>Yesterday</w:t>
      </w:r>
      <w:r>
        <w:rPr>
          <w:color w:val="231F20"/>
        </w:rPr>
        <w:tab/>
      </w:r>
      <w:r>
        <w:rPr>
          <w:rFonts w:ascii="Arial MT" w:hAnsi="Arial MT"/>
          <w:color w:val="231F20"/>
          <w:w w:val="95"/>
          <w:sz w:val="21"/>
        </w:rPr>
        <w:t>lived </w:t>
      </w:r>
      <w:r>
        <w:rPr>
          <w:color w:val="231F20"/>
          <w:w w:val="95"/>
        </w:rPr>
        <w:t>with the ones tomorrow </w:t>
      </w:r>
      <w:r>
        <w:rPr>
          <w:rFonts w:ascii="Arial MT" w:hAnsi="Arial MT"/>
          <w:color w:val="231F20"/>
          <w:w w:val="95"/>
          <w:sz w:val="21"/>
        </w:rPr>
        <w:t>they will </w:t>
      </w:r>
      <w:r>
        <w:rPr>
          <w:color w:val="231F20"/>
          <w:w w:val="95"/>
        </w:rPr>
        <w:t>live</w:t>
      </w:r>
      <w:r>
        <w:rPr>
          <w:color w:val="231F20"/>
        </w:rPr>
        <w:t> </w:t>
      </w:r>
      <w:r>
        <w:rPr>
          <w:color w:val="231F20"/>
          <w:w w:val="95"/>
        </w:rPr>
        <w:t>da Turkish</w:t>
      </w:r>
      <w:r>
        <w:rPr>
          <w:color w:val="231F20"/>
        </w:rPr>
        <w:tab/>
      </w:r>
      <w:r>
        <w:rPr>
          <w:color w:val="231F20"/>
          <w:w w:val="95"/>
        </w:rPr>
        <w:t>m llet n</w:t>
      </w:r>
      <w:r>
        <w:rPr>
          <w:color w:val="231F20"/>
          <w:spacing w:val="40"/>
        </w:rPr>
        <w:t> </w:t>
      </w:r>
      <w:r>
        <w:rPr>
          <w:rFonts w:ascii="Arial MT" w:hAnsi="Arial MT"/>
          <w:color w:val="231F20"/>
          <w:w w:val="95"/>
          <w:sz w:val="21"/>
        </w:rPr>
        <w:t>Thank </w:t>
      </w:r>
      <w:r>
        <w:rPr>
          <w:color w:val="231F20"/>
          <w:w w:val="95"/>
        </w:rPr>
        <w:t>you</w:t>
      </w:r>
      <w:r>
        <w:rPr>
          <w:color w:val="231F20"/>
        </w:rPr>
        <w:tab/>
        <w:tab/>
      </w:r>
      <w:r>
        <w:rPr>
          <w:color w:val="231F20"/>
          <w:w w:val="95"/>
        </w:rPr>
        <w:t>It does.</w:t>
      </w:r>
    </w:p>
    <w:p>
      <w:pPr>
        <w:pStyle w:val="BodyText"/>
        <w:tabs>
          <w:tab w:pos="538" w:val="left" w:leader="none"/>
          <w:tab w:pos="1199" w:val="left" w:leader="none"/>
          <w:tab w:pos="1824" w:val="left" w:leader="none"/>
          <w:tab w:pos="2299" w:val="left" w:leader="none"/>
          <w:tab w:pos="3229" w:val="left" w:leader="none"/>
          <w:tab w:pos="4345" w:val="left" w:leader="none"/>
          <w:tab w:pos="4859" w:val="left" w:leader="none"/>
          <w:tab w:pos="4928" w:val="left" w:leader="none"/>
          <w:tab w:pos="6049" w:val="left" w:leader="none"/>
        </w:tabs>
        <w:spacing w:line="208" w:lineRule="auto"/>
        <w:ind w:left="14" w:right="361" w:firstLine="669"/>
        <w:jc w:val="right"/>
      </w:pPr>
      <w:r>
        <w:rPr>
          <w:color w:val="231F20"/>
          <w:w w:val="95"/>
        </w:rPr>
        <w:t>Yesterday's n the right to</w:t>
      </w:r>
      <w:r>
        <w:rPr>
          <w:color w:val="231F20"/>
        </w:rPr>
        <w:tab/>
      </w:r>
      <w:r>
        <w:rPr>
          <w:color w:val="231F20"/>
          <w:w w:val="85"/>
        </w:rPr>
        <w:t>cannot sacrifice</w:t>
      </w:r>
      <w:r>
        <w:rPr>
          <w:color w:val="231F20"/>
          <w:spacing w:val="-4"/>
          <w:w w:val="85"/>
        </w:rPr>
        <w:t> </w:t>
      </w:r>
      <w:r>
        <w:rPr>
          <w:color w:val="231F20"/>
          <w:w w:val="85"/>
        </w:rPr>
        <w:t>it. It</w:t>
      </w:r>
      <w:r>
        <w:rPr>
          <w:color w:val="231F20"/>
          <w:spacing w:val="38"/>
        </w:rPr>
        <w:t> </w:t>
      </w:r>
      <w:r>
        <w:rPr>
          <w:color w:val="231F20"/>
          <w:w w:val="85"/>
        </w:rPr>
        <w:t>our right and duty to think</w:t>
      </w:r>
      <w:r>
        <w:rPr>
          <w:color w:val="231F20"/>
          <w:spacing w:val="-5"/>
          <w:w w:val="85"/>
        </w:rPr>
        <w:t> </w:t>
      </w:r>
      <w:r>
        <w:rPr>
          <w:color w:val="231F20"/>
          <w:w w:val="85"/>
        </w:rPr>
        <w:t>of</w:t>
      </w:r>
      <w:r>
        <w:rPr>
          <w:color w:val="231F20"/>
          <w:spacing w:val="-5"/>
          <w:w w:val="85"/>
        </w:rPr>
        <w:t> </w:t>
      </w:r>
      <w:r>
        <w:rPr>
          <w:color w:val="231F20"/>
          <w:w w:val="85"/>
        </w:rPr>
        <w:t>and</w:t>
      </w:r>
      <w:r>
        <w:rPr>
          <w:color w:val="231F20"/>
          <w:spacing w:val="-5"/>
          <w:w w:val="85"/>
        </w:rPr>
        <w:t> </w:t>
      </w:r>
      <w:r>
        <w:rPr>
          <w:color w:val="231F20"/>
          <w:w w:val="85"/>
        </w:rPr>
        <w:t>love</w:t>
      </w:r>
      <w:r>
        <w:rPr>
          <w:color w:val="231F20"/>
          <w:spacing w:val="-5"/>
          <w:w w:val="85"/>
        </w:rPr>
        <w:t> </w:t>
      </w:r>
      <w:r>
        <w:rPr>
          <w:color w:val="231F20"/>
          <w:w w:val="85"/>
        </w:rPr>
        <w:t>places</w:t>
      </w:r>
      <w:r>
        <w:rPr>
          <w:color w:val="231F20"/>
          <w:spacing w:val="-5"/>
          <w:w w:val="85"/>
        </w:rPr>
        <w:t> </w:t>
      </w:r>
      <w:r>
        <w:rPr>
          <w:color w:val="231F20"/>
          <w:w w:val="85"/>
        </w:rPr>
        <w:t>full</w:t>
      </w:r>
      <w:r>
        <w:rPr>
          <w:color w:val="231F20"/>
          <w:spacing w:val="-5"/>
          <w:w w:val="85"/>
        </w:rPr>
        <w:t> </w:t>
      </w:r>
      <w:r>
        <w:rPr>
          <w:color w:val="231F20"/>
          <w:w w:val="85"/>
        </w:rPr>
        <w:t>of</w:t>
      </w:r>
      <w:r>
        <w:rPr>
          <w:color w:val="231F20"/>
          <w:spacing w:val="-5"/>
          <w:w w:val="85"/>
        </w:rPr>
        <w:t> </w:t>
      </w:r>
      <w:r>
        <w:rPr>
          <w:color w:val="231F20"/>
          <w:w w:val="85"/>
        </w:rPr>
        <w:t>graves</w:t>
      </w:r>
      <w:r>
        <w:rPr>
          <w:color w:val="231F20"/>
          <w:spacing w:val="-5"/>
          <w:w w:val="85"/>
        </w:rPr>
        <w:t> </w:t>
      </w:r>
      <w:r>
        <w:rPr>
          <w:color w:val="231F20"/>
          <w:w w:val="85"/>
        </w:rPr>
        <w:t>of</w:t>
      </w:r>
      <w:r>
        <w:rPr>
          <w:color w:val="231F20"/>
          <w:spacing w:val="-5"/>
          <w:w w:val="85"/>
        </w:rPr>
        <w:t> </w:t>
      </w:r>
      <w:r>
        <w:rPr>
          <w:color w:val="231F20"/>
          <w:w w:val="85"/>
        </w:rPr>
        <w:t>those</w:t>
      </w:r>
      <w:r>
        <w:rPr>
          <w:color w:val="231F20"/>
          <w:spacing w:val="-5"/>
          <w:w w:val="85"/>
        </w:rPr>
        <w:t> </w:t>
      </w:r>
      <w:r>
        <w:rPr>
          <w:color w:val="231F20"/>
          <w:w w:val="85"/>
        </w:rPr>
        <w:t>who</w:t>
      </w:r>
      <w:r>
        <w:rPr>
          <w:color w:val="231F20"/>
          <w:spacing w:val="-5"/>
          <w:w w:val="85"/>
        </w:rPr>
        <w:t> </w:t>
      </w:r>
      <w:r>
        <w:rPr>
          <w:color w:val="231F20"/>
          <w:w w:val="85"/>
        </w:rPr>
        <w:t>founded</w:t>
      </w:r>
      <w:r>
        <w:rPr>
          <w:color w:val="231F20"/>
          <w:spacing w:val="-5"/>
          <w:w w:val="85"/>
        </w:rPr>
        <w:t> </w:t>
      </w:r>
      <w:r>
        <w:rPr>
          <w:color w:val="231F20"/>
          <w:w w:val="85"/>
        </w:rPr>
        <w:t>this</w:t>
      </w:r>
      <w:r>
        <w:rPr>
          <w:color w:val="231F20"/>
          <w:spacing w:val="-5"/>
          <w:w w:val="85"/>
        </w:rPr>
        <w:t> </w:t>
      </w:r>
      <w:r>
        <w:rPr>
          <w:color w:val="231F20"/>
          <w:w w:val="85"/>
        </w:rPr>
        <w:t>state</w:t>
      </w:r>
      <w:r>
        <w:rPr>
          <w:color w:val="231F20"/>
          <w:spacing w:val="-5"/>
          <w:w w:val="85"/>
        </w:rPr>
        <w:t> </w:t>
      </w:r>
      <w:r>
        <w:rPr>
          <w:color w:val="231F20"/>
          <w:w w:val="85"/>
        </w:rPr>
        <w:t>and</w:t>
      </w:r>
      <w:r>
        <w:rPr>
          <w:color w:val="231F20"/>
          <w:spacing w:val="-5"/>
          <w:w w:val="85"/>
        </w:rPr>
        <w:t> </w:t>
      </w:r>
      <w:r>
        <w:rPr>
          <w:color w:val="231F20"/>
          <w:w w:val="85"/>
        </w:rPr>
        <w:t>gave</w:t>
      </w:r>
      <w:r>
        <w:rPr>
          <w:color w:val="231F20"/>
          <w:spacing w:val="-5"/>
          <w:w w:val="85"/>
        </w:rPr>
        <w:t> </w:t>
      </w:r>
      <w:r>
        <w:rPr>
          <w:color w:val="231F20"/>
          <w:w w:val="85"/>
        </w:rPr>
        <w:t>us</w:t>
      </w:r>
      <w:r>
        <w:rPr>
          <w:color w:val="231F20"/>
          <w:spacing w:val="-5"/>
          <w:w w:val="85"/>
        </w:rPr>
        <w:t> </w:t>
      </w:r>
      <w:r>
        <w:rPr>
          <w:color w:val="231F20"/>
          <w:w w:val="85"/>
        </w:rPr>
        <w:t>the </w:t>
      </w:r>
      <w:r>
        <w:rPr>
          <w:color w:val="231F20"/>
          <w:w w:val="90"/>
        </w:rPr>
        <w:t>opportunity to live here today.</w:t>
      </w:r>
      <w:r>
        <w:rPr>
          <w:color w:val="231F20"/>
          <w:spacing w:val="-2"/>
          <w:w w:val="90"/>
        </w:rPr>
        <w:t> </w:t>
      </w:r>
      <w:r>
        <w:rPr>
          <w:color w:val="231F20"/>
          <w:w w:val="90"/>
        </w:rPr>
        <w:t>Fratricidal strife</w:t>
      </w:r>
      <w:r>
        <w:rPr>
          <w:color w:val="231F20"/>
          <w:spacing w:val="40"/>
        </w:rPr>
        <w:t> </w:t>
      </w:r>
      <w:r>
        <w:rPr>
          <w:color w:val="231F20"/>
          <w:w w:val="90"/>
        </w:rPr>
        <w:t>everywhere. When Napoleon invaded</w:t>
      </w:r>
      <w:r>
        <w:rPr>
          <w:color w:val="231F20"/>
          <w:spacing w:val="-8"/>
          <w:w w:val="90"/>
        </w:rPr>
        <w:t> </w:t>
      </w:r>
      <w:r>
        <w:rPr>
          <w:color w:val="231F20"/>
          <w:w w:val="90"/>
        </w:rPr>
        <w:t>Germany,</w:t>
      </w:r>
      <w:r>
        <w:rPr>
          <w:color w:val="231F20"/>
          <w:spacing w:val="-7"/>
          <w:w w:val="90"/>
        </w:rPr>
        <w:t> </w:t>
      </w:r>
      <w:r>
        <w:rPr>
          <w:color w:val="231F20"/>
          <w:w w:val="90"/>
        </w:rPr>
        <w:t>the</w:t>
      </w:r>
      <w:r>
        <w:rPr>
          <w:color w:val="231F20"/>
          <w:spacing w:val="-8"/>
          <w:w w:val="90"/>
        </w:rPr>
        <w:t> </w:t>
      </w:r>
      <w:r>
        <w:rPr>
          <w:color w:val="231F20"/>
          <w:w w:val="90"/>
        </w:rPr>
        <w:t>states</w:t>
      </w:r>
      <w:r>
        <w:rPr>
          <w:color w:val="231F20"/>
          <w:spacing w:val="-7"/>
          <w:w w:val="90"/>
        </w:rPr>
        <w:t> </w:t>
      </w:r>
      <w:r>
        <w:rPr>
          <w:color w:val="231F20"/>
          <w:w w:val="90"/>
        </w:rPr>
        <w:t>forming</w:t>
      </w:r>
      <w:r>
        <w:rPr>
          <w:color w:val="231F20"/>
          <w:spacing w:val="-8"/>
          <w:w w:val="90"/>
        </w:rPr>
        <w:t> </w:t>
      </w:r>
      <w:r>
        <w:rPr>
          <w:color w:val="231F20"/>
          <w:w w:val="90"/>
        </w:rPr>
        <w:t>the</w:t>
      </w:r>
      <w:r>
        <w:rPr>
          <w:color w:val="231F20"/>
          <w:spacing w:val="-7"/>
          <w:w w:val="90"/>
        </w:rPr>
        <w:t> </w:t>
      </w:r>
      <w:r>
        <w:rPr>
          <w:color w:val="231F20"/>
          <w:w w:val="90"/>
        </w:rPr>
        <w:t>German</w:t>
      </w:r>
      <w:r>
        <w:rPr>
          <w:color w:val="231F20"/>
          <w:spacing w:val="-8"/>
          <w:w w:val="90"/>
        </w:rPr>
        <w:t> </w:t>
      </w:r>
      <w:r>
        <w:rPr>
          <w:color w:val="231F20"/>
          <w:w w:val="90"/>
        </w:rPr>
        <w:t>Empire</w:t>
      </w:r>
      <w:r>
        <w:rPr>
          <w:color w:val="231F20"/>
          <w:spacing w:val="-7"/>
          <w:w w:val="90"/>
        </w:rPr>
        <w:t> </w:t>
      </w:r>
      <w:r>
        <w:rPr>
          <w:color w:val="231F20"/>
          <w:w w:val="90"/>
        </w:rPr>
        <w:t>fought</w:t>
      </w:r>
      <w:r>
        <w:rPr>
          <w:color w:val="231F20"/>
          <w:spacing w:val="-8"/>
          <w:w w:val="90"/>
        </w:rPr>
        <w:t> </w:t>
      </w:r>
      <w:r>
        <w:rPr>
          <w:color w:val="231F20"/>
          <w:w w:val="90"/>
        </w:rPr>
        <w:t>together</w:t>
      </w:r>
      <w:r>
        <w:rPr>
          <w:color w:val="231F20"/>
          <w:spacing w:val="-7"/>
          <w:w w:val="90"/>
        </w:rPr>
        <w:t> </w:t>
      </w:r>
      <w:r>
        <w:rPr>
          <w:color w:val="231F20"/>
          <w:w w:val="90"/>
        </w:rPr>
        <w:t>with </w:t>
      </w:r>
      <w:r>
        <w:rPr>
          <w:color w:val="231F20"/>
          <w:w w:val="85"/>
        </w:rPr>
        <w:t>Napoleon However, the Germans did not recognise Prussia and Bavaria as separate </w:t>
      </w:r>
      <w:r>
        <w:rPr>
          <w:color w:val="231F20"/>
          <w:w w:val="90"/>
        </w:rPr>
        <w:t>states and nations, nor did they regard the Bavarians as a .</w:t>
      </w:r>
      <w:r>
        <w:rPr>
          <w:color w:val="231F20"/>
        </w:rPr>
        <w:tab/>
      </w:r>
      <w:r>
        <w:rPr>
          <w:rFonts w:ascii="Arial MT"/>
          <w:color w:val="231F20"/>
          <w:w w:val="95"/>
          <w:sz w:val="21"/>
        </w:rPr>
        <w:t>they </w:t>
      </w:r>
      <w:r>
        <w:rPr>
          <w:color w:val="231F20"/>
          <w:w w:val="95"/>
        </w:rPr>
        <w:t>don't,</w:t>
      </w:r>
      <w:r>
        <w:rPr>
          <w:color w:val="231F20"/>
        </w:rPr>
        <w:tab/>
      </w:r>
      <w:r>
        <w:rPr>
          <w:color w:val="231F20"/>
          <w:spacing w:val="-6"/>
          <w:w w:val="95"/>
        </w:rPr>
        <w:t>to </w:t>
      </w:r>
      <w:r>
        <w:rPr>
          <w:color w:val="231F20"/>
          <w:w w:val="95"/>
        </w:rPr>
        <w:t>their children</w:t>
      </w:r>
      <w:r>
        <w:rPr>
          <w:color w:val="231F20"/>
          <w:spacing w:val="40"/>
        </w:rPr>
        <w:t> </w:t>
      </w:r>
      <w:r>
        <w:rPr>
          <w:color w:val="231F20"/>
          <w:w w:val="95"/>
        </w:rPr>
        <w:t>tar h</w:t>
      </w:r>
      <w:r>
        <w:rPr>
          <w:color w:val="231F20"/>
        </w:rPr>
        <w:tab/>
      </w:r>
      <w:r>
        <w:rPr>
          <w:color w:val="231F20"/>
          <w:w w:val="95"/>
        </w:rPr>
        <w:t>while reading</w:t>
      </w:r>
      <w:r>
        <w:rPr>
          <w:color w:val="231F20"/>
        </w:rPr>
        <w:t> </w:t>
      </w:r>
      <w:r>
        <w:rPr>
          <w:color w:val="231F20"/>
          <w:w w:val="95"/>
        </w:rPr>
        <w:t>y ne</w:t>
      </w:r>
      <w:r>
        <w:rPr>
          <w:color w:val="231F20"/>
          <w:spacing w:val="80"/>
        </w:rPr>
        <w:t> </w:t>
      </w:r>
      <w:r>
        <w:rPr>
          <w:color w:val="231F20"/>
          <w:w w:val="95"/>
        </w:rPr>
        <w:t>single</w:t>
      </w:r>
      <w:r>
        <w:rPr>
          <w:color w:val="231F20"/>
        </w:rPr>
        <w:tab/>
      </w:r>
      <w:r>
        <w:rPr>
          <w:rFonts w:ascii="Arial MT"/>
          <w:color w:val="231F20"/>
          <w:w w:val="85"/>
          <w:sz w:val="21"/>
        </w:rPr>
        <w:t>They </w:t>
      </w:r>
      <w:r>
        <w:rPr>
          <w:color w:val="231F20"/>
          <w:w w:val="85"/>
        </w:rPr>
        <w:t>mentioned Germany, </w:t>
      </w:r>
      <w:r>
        <w:rPr>
          <w:color w:val="231F20"/>
          <w:spacing w:val="-4"/>
          <w:w w:val="95"/>
        </w:rPr>
        <w:t>but</w:t>
      </w:r>
      <w:r>
        <w:rPr>
          <w:color w:val="231F20"/>
        </w:rPr>
        <w:tab/>
      </w:r>
      <w:r>
        <w:rPr>
          <w:color w:val="231F20"/>
          <w:spacing w:val="-4"/>
          <w:w w:val="95"/>
        </w:rPr>
        <w:t>this</w:t>
      </w:r>
      <w:r>
        <w:rPr>
          <w:color w:val="231F20"/>
        </w:rPr>
        <w:tab/>
      </w:r>
      <w:r>
        <w:rPr>
          <w:rFonts w:ascii="Arial MT"/>
          <w:color w:val="231F20"/>
          <w:spacing w:val="-2"/>
          <w:w w:val="95"/>
          <w:sz w:val="21"/>
        </w:rPr>
        <w:t>Brother</w:t>
      </w:r>
      <w:r>
        <w:rPr>
          <w:rFonts w:ascii="Arial MT"/>
          <w:color w:val="231F20"/>
          <w:sz w:val="21"/>
        </w:rPr>
        <w:tab/>
      </w:r>
      <w:r>
        <w:rPr>
          <w:color w:val="231F20"/>
          <w:w w:val="95"/>
        </w:rPr>
        <w:t>from</w:t>
      </w:r>
      <w:r>
        <w:rPr>
          <w:color w:val="231F20"/>
          <w:spacing w:val="-10"/>
          <w:w w:val="95"/>
        </w:rPr>
        <w:t> </w:t>
      </w:r>
      <w:r>
        <w:rPr>
          <w:color w:val="231F20"/>
          <w:w w:val="95"/>
        </w:rPr>
        <w:t>their</w:t>
      </w:r>
      <w:r>
        <w:rPr>
          <w:color w:val="231F20"/>
          <w:spacing w:val="-10"/>
          <w:w w:val="95"/>
        </w:rPr>
        <w:t> </w:t>
      </w:r>
      <w:r>
        <w:rPr>
          <w:color w:val="231F20"/>
          <w:w w:val="95"/>
        </w:rPr>
        <w:t>fight</w:t>
      </w:r>
      <w:r>
        <w:rPr>
          <w:color w:val="231F20"/>
          <w:spacing w:val="80"/>
        </w:rPr>
        <w:t> </w:t>
      </w:r>
      <w:r>
        <w:rPr>
          <w:color w:val="231F20"/>
          <w:w w:val="95"/>
        </w:rPr>
        <w:t>some</w:t>
      </w:r>
      <w:r>
        <w:rPr>
          <w:color w:val="231F20"/>
          <w:spacing w:val="76"/>
        </w:rPr>
        <w:t> </w:t>
      </w:r>
      <w:r>
        <w:rPr>
          <w:color w:val="231F20"/>
          <w:w w:val="95"/>
        </w:rPr>
        <w:t>bretler</w:t>
      </w:r>
      <w:r>
        <w:rPr>
          <w:color w:val="231F20"/>
        </w:rPr>
        <w:tab/>
      </w:r>
      <w:r>
        <w:rPr>
          <w:color w:val="231F20"/>
          <w:w w:val="95"/>
        </w:rPr>
        <w:t>to remove</w:t>
      </w:r>
    </w:p>
    <w:p>
      <w:pPr>
        <w:spacing w:line="228" w:lineRule="exact" w:before="0"/>
        <w:ind w:left="6" w:right="0" w:firstLine="0"/>
        <w:jc w:val="left"/>
        <w:rPr>
          <w:sz w:val="22"/>
        </w:rPr>
      </w:pPr>
      <w:r>
        <w:rPr>
          <w:rFonts w:ascii="Arial MT"/>
          <w:color w:val="231F20"/>
          <w:spacing w:val="-2"/>
          <w:w w:val="90"/>
          <w:sz w:val="21"/>
        </w:rPr>
        <w:t>have</w:t>
      </w:r>
      <w:r>
        <w:rPr>
          <w:rFonts w:ascii="Arial MT"/>
          <w:color w:val="231F20"/>
          <w:spacing w:val="-7"/>
          <w:sz w:val="21"/>
        </w:rPr>
        <w:t> </w:t>
      </w:r>
      <w:r>
        <w:rPr>
          <w:rFonts w:ascii="Arial MT"/>
          <w:color w:val="231F20"/>
          <w:spacing w:val="-2"/>
          <w:sz w:val="21"/>
        </w:rPr>
        <w:t>laboured</w:t>
      </w:r>
      <w:r>
        <w:rPr>
          <w:color w:val="231F20"/>
          <w:spacing w:val="-2"/>
          <w:sz w:val="22"/>
        </w:rPr>
        <w:t>.</w:t>
      </w:r>
    </w:p>
    <w:p>
      <w:pPr>
        <w:pStyle w:val="BodyText"/>
        <w:tabs>
          <w:tab w:pos="1095" w:val="left" w:leader="none"/>
          <w:tab w:pos="2227" w:val="left" w:leader="none"/>
          <w:tab w:pos="3836" w:val="left" w:leader="none"/>
          <w:tab w:pos="4243" w:val="left" w:leader="none"/>
          <w:tab w:pos="4386" w:val="left" w:leader="none"/>
          <w:tab w:pos="4967" w:val="left" w:leader="none"/>
          <w:tab w:pos="5702" w:val="left" w:leader="none"/>
        </w:tabs>
        <w:spacing w:line="206" w:lineRule="auto" w:before="10"/>
        <w:ind w:right="387"/>
        <w:jc w:val="left"/>
      </w:pPr>
      <w:r>
        <w:rPr>
          <w:color w:val="231F20"/>
          <w:spacing w:val="-4"/>
          <w:w w:val="95"/>
        </w:rPr>
        <w:t>Naz</w:t>
      </w:r>
      <w:r>
        <w:rPr>
          <w:color w:val="231F20"/>
        </w:rPr>
        <w:tab/>
      </w:r>
      <w:r>
        <w:rPr>
          <w:color w:val="231F20"/>
          <w:spacing w:val="-2"/>
          <w:w w:val="95"/>
        </w:rPr>
        <w:t>Germany,</w:t>
      </w:r>
      <w:r>
        <w:rPr>
          <w:color w:val="231F20"/>
        </w:rPr>
        <w:tab/>
      </w:r>
      <w:r>
        <w:rPr>
          <w:color w:val="231F20"/>
          <w:spacing w:val="-2"/>
          <w:w w:val="95"/>
        </w:rPr>
        <w:t>Czechoslovakia</w:t>
      </w:r>
      <w:r>
        <w:rPr>
          <w:color w:val="231F20"/>
        </w:rPr>
        <w:tab/>
      </w:r>
      <w:r>
        <w:rPr>
          <w:color w:val="231F20"/>
          <w:w w:val="95"/>
        </w:rPr>
        <w:t>st lâ</w:t>
      </w:r>
      <w:r>
        <w:rPr>
          <w:color w:val="231F20"/>
        </w:rPr>
        <w:tab/>
        <w:tab/>
      </w:r>
      <w:r>
        <w:rPr>
          <w:color w:val="231F20"/>
          <w:w w:val="95"/>
        </w:rPr>
        <w:t>ed p</w:t>
      </w:r>
      <w:r>
        <w:rPr>
          <w:color w:val="231F20"/>
        </w:rPr>
        <w:tab/>
      </w:r>
      <w:r>
        <w:rPr>
          <w:color w:val="231F20"/>
          <w:spacing w:val="-2"/>
          <w:w w:val="95"/>
        </w:rPr>
        <w:t>world</w:t>
      </w:r>
      <w:r>
        <w:rPr>
          <w:color w:val="231F20"/>
        </w:rPr>
        <w:tab/>
      </w:r>
      <w:r>
        <w:rPr>
          <w:color w:val="231F20"/>
          <w:w w:val="95"/>
        </w:rPr>
        <w:t>When H </w:t>
      </w:r>
      <w:r>
        <w:rPr>
          <w:color w:val="231F20"/>
          <w:spacing w:val="-2"/>
          <w:w w:val="85"/>
        </w:rPr>
        <w:t>tler was attacked by the press, the following justification</w:t>
      </w:r>
      <w:r>
        <w:rPr>
          <w:color w:val="231F20"/>
        </w:rPr>
        <w:tab/>
      </w:r>
      <w:r>
        <w:rPr>
          <w:color w:val="231F20"/>
          <w:w w:val="80"/>
        </w:rPr>
        <w:t>was</w:t>
      </w:r>
      <w:r>
        <w:rPr>
          <w:color w:val="231F20"/>
          <w:spacing w:val="-3"/>
          <w:w w:val="80"/>
        </w:rPr>
        <w:t> </w:t>
      </w:r>
      <w:r>
        <w:rPr>
          <w:rFonts w:ascii="Arial MT" w:hAnsi="Arial MT"/>
          <w:color w:val="231F20"/>
          <w:w w:val="80"/>
          <w:sz w:val="21"/>
        </w:rPr>
        <w:t>put</w:t>
      </w:r>
      <w:r>
        <w:rPr>
          <w:rFonts w:ascii="Arial MT" w:hAnsi="Arial MT"/>
          <w:color w:val="231F20"/>
          <w:spacing w:val="-3"/>
          <w:w w:val="80"/>
          <w:sz w:val="21"/>
        </w:rPr>
        <w:t> </w:t>
      </w:r>
      <w:r>
        <w:rPr>
          <w:color w:val="231F20"/>
          <w:w w:val="80"/>
        </w:rPr>
        <w:t>forward</w:t>
      </w:r>
      <w:r>
        <w:rPr>
          <w:color w:val="231F20"/>
          <w:spacing w:val="-2"/>
          <w:w w:val="80"/>
        </w:rPr>
        <w:t> </w:t>
      </w:r>
      <w:r>
        <w:rPr>
          <w:color w:val="231F20"/>
          <w:w w:val="80"/>
        </w:rPr>
        <w:t>against</w:t>
      </w:r>
      <w:r>
        <w:rPr>
          <w:color w:val="231F20"/>
          <w:spacing w:val="-3"/>
          <w:w w:val="80"/>
        </w:rPr>
        <w:t> </w:t>
      </w:r>
      <w:r>
        <w:rPr>
          <w:color w:val="231F20"/>
          <w:w w:val="80"/>
        </w:rPr>
        <w:t>him:</w:t>
      </w:r>
      <w:r>
        <w:rPr>
          <w:color w:val="231F20"/>
          <w:spacing w:val="-2"/>
          <w:w w:val="80"/>
        </w:rPr>
        <w:t> </w:t>
      </w:r>
      <w:r>
        <w:rPr>
          <w:color w:val="231F20"/>
          <w:w w:val="80"/>
        </w:rPr>
        <w:t>"</w:t>
      </w:r>
      <w:r>
        <w:rPr>
          <w:color w:val="231F20"/>
          <w:w w:val="95"/>
        </w:rPr>
        <w:t> </w:t>
      </w:r>
      <w:r>
        <w:rPr>
          <w:color w:val="231F20"/>
          <w:spacing w:val="-2"/>
          <w:w w:val="95"/>
        </w:rPr>
        <w:t>German</w:t>
      </w:r>
    </w:p>
    <w:p>
      <w:pPr>
        <w:pStyle w:val="BodyText"/>
        <w:spacing w:line="206" w:lineRule="auto" w:before="2"/>
        <w:ind w:right="329" w:firstLine="39"/>
        <w:jc w:val="left"/>
      </w:pPr>
      <w:r>
        <w:rPr>
          <w:color w:val="231F20"/>
          <w:w w:val="80"/>
        </w:rPr>
        <w:t>They</w:t>
      </w:r>
      <w:r>
        <w:rPr>
          <w:color w:val="231F20"/>
          <w:spacing w:val="-3"/>
          <w:w w:val="80"/>
        </w:rPr>
        <w:t> </w:t>
      </w:r>
      <w:r>
        <w:rPr>
          <w:color w:val="231F20"/>
          <w:w w:val="80"/>
        </w:rPr>
        <w:t>forget</w:t>
      </w:r>
      <w:r>
        <w:rPr>
          <w:color w:val="231F20"/>
          <w:spacing w:val="-2"/>
          <w:w w:val="80"/>
        </w:rPr>
        <w:t> </w:t>
      </w:r>
      <w:r>
        <w:rPr>
          <w:color w:val="231F20"/>
          <w:w w:val="80"/>
        </w:rPr>
        <w:t>that</w:t>
      </w:r>
      <w:r>
        <w:rPr>
          <w:color w:val="231F20"/>
          <w:spacing w:val="-3"/>
          <w:w w:val="80"/>
        </w:rPr>
        <w:t> </w:t>
      </w:r>
      <w:r>
        <w:rPr>
          <w:color w:val="231F20"/>
          <w:w w:val="80"/>
        </w:rPr>
        <w:t>their</w:t>
      </w:r>
      <w:r>
        <w:rPr>
          <w:color w:val="231F20"/>
          <w:spacing w:val="-2"/>
          <w:w w:val="80"/>
        </w:rPr>
        <w:t> </w:t>
      </w:r>
      <w:r>
        <w:rPr>
          <w:color w:val="231F20"/>
          <w:w w:val="80"/>
        </w:rPr>
        <w:t>emperor</w:t>
      </w:r>
      <w:r>
        <w:rPr>
          <w:color w:val="231F20"/>
          <w:spacing w:val="-3"/>
          <w:w w:val="80"/>
        </w:rPr>
        <w:t> </w:t>
      </w:r>
      <w:r>
        <w:rPr>
          <w:rFonts w:ascii="Arial MT"/>
          <w:color w:val="231F20"/>
          <w:w w:val="80"/>
          <w:sz w:val="21"/>
        </w:rPr>
        <w:t>lived</w:t>
      </w:r>
      <w:r>
        <w:rPr>
          <w:rFonts w:ascii="Arial MT"/>
          <w:color w:val="231F20"/>
          <w:spacing w:val="-7"/>
          <w:w w:val="80"/>
          <w:sz w:val="21"/>
        </w:rPr>
        <w:t> </w:t>
      </w:r>
      <w:r>
        <w:rPr>
          <w:color w:val="231F20"/>
          <w:w w:val="80"/>
        </w:rPr>
        <w:t>in</w:t>
      </w:r>
      <w:r>
        <w:rPr>
          <w:color w:val="231F20"/>
          <w:spacing w:val="-3"/>
          <w:w w:val="80"/>
        </w:rPr>
        <w:t> </w:t>
      </w:r>
      <w:r>
        <w:rPr>
          <w:color w:val="231F20"/>
          <w:w w:val="80"/>
        </w:rPr>
        <w:t>Prague."</w:t>
      </w:r>
      <w:r>
        <w:rPr>
          <w:color w:val="231F20"/>
          <w:spacing w:val="-2"/>
          <w:w w:val="80"/>
        </w:rPr>
        <w:t> </w:t>
      </w:r>
      <w:r>
        <w:rPr>
          <w:color w:val="231F20"/>
          <w:w w:val="80"/>
        </w:rPr>
        <w:t>It</w:t>
      </w:r>
      <w:r>
        <w:rPr>
          <w:color w:val="231F20"/>
          <w:spacing w:val="-2"/>
          <w:w w:val="80"/>
        </w:rPr>
        <w:t> </w:t>
      </w:r>
      <w:r>
        <w:rPr>
          <w:color w:val="231F20"/>
          <w:w w:val="80"/>
        </w:rPr>
        <w:t>is seen that other nations</w:t>
      </w:r>
      <w:r>
        <w:rPr>
          <w:color w:val="231F20"/>
          <w:spacing w:val="-1"/>
        </w:rPr>
        <w:t> </w:t>
      </w:r>
      <w:r>
        <w:rPr>
          <w:color w:val="231F20"/>
          <w:w w:val="80"/>
        </w:rPr>
        <w:t>rely</w:t>
      </w:r>
      <w:r>
        <w:rPr>
          <w:color w:val="231F20"/>
          <w:spacing w:val="-1"/>
        </w:rPr>
        <w:t> </w:t>
      </w:r>
      <w:r>
        <w:rPr>
          <w:color w:val="231F20"/>
          <w:w w:val="80"/>
        </w:rPr>
        <w:t>on</w:t>
      </w:r>
      <w:r>
        <w:rPr>
          <w:color w:val="231F20"/>
          <w:spacing w:val="-1"/>
        </w:rPr>
        <w:t> </w:t>
      </w:r>
      <w:r>
        <w:rPr>
          <w:color w:val="231F20"/>
          <w:w w:val="80"/>
        </w:rPr>
        <w:t>the</w:t>
      </w:r>
      <w:r>
        <w:rPr>
          <w:color w:val="231F20"/>
          <w:w w:val="95"/>
        </w:rPr>
        <w:t> old</w:t>
      </w:r>
      <w:r>
        <w:rPr>
          <w:color w:val="231F20"/>
          <w:spacing w:val="-2"/>
          <w:w w:val="95"/>
        </w:rPr>
        <w:t> </w:t>
      </w:r>
      <w:r>
        <w:rPr>
          <w:color w:val="231F20"/>
          <w:w w:val="95"/>
        </w:rPr>
        <w:t>right</w:t>
      </w:r>
      <w:r>
        <w:rPr>
          <w:color w:val="231F20"/>
          <w:spacing w:val="-2"/>
          <w:w w:val="95"/>
        </w:rPr>
        <w:t> </w:t>
      </w:r>
      <w:r>
        <w:rPr>
          <w:color w:val="231F20"/>
          <w:w w:val="95"/>
        </w:rPr>
        <w:t>of</w:t>
      </w:r>
      <w:r>
        <w:rPr>
          <w:color w:val="231F20"/>
          <w:spacing w:val="-2"/>
          <w:w w:val="95"/>
        </w:rPr>
        <w:t> </w:t>
      </w:r>
      <w:r>
        <w:rPr>
          <w:color w:val="231F20"/>
          <w:w w:val="95"/>
        </w:rPr>
        <w:t>unity</w:t>
      </w:r>
      <w:r>
        <w:rPr>
          <w:color w:val="231F20"/>
          <w:spacing w:val="-2"/>
          <w:w w:val="95"/>
        </w:rPr>
        <w:t> </w:t>
      </w:r>
      <w:r>
        <w:rPr>
          <w:color w:val="231F20"/>
          <w:w w:val="95"/>
        </w:rPr>
        <w:t>even</w:t>
      </w:r>
      <w:r>
        <w:rPr>
          <w:color w:val="231F20"/>
          <w:spacing w:val="-2"/>
          <w:w w:val="95"/>
        </w:rPr>
        <w:t> </w:t>
      </w:r>
      <w:r>
        <w:rPr>
          <w:color w:val="231F20"/>
          <w:w w:val="95"/>
        </w:rPr>
        <w:t>for</w:t>
      </w:r>
      <w:r>
        <w:rPr>
          <w:color w:val="231F20"/>
          <w:spacing w:val="-2"/>
          <w:w w:val="95"/>
        </w:rPr>
        <w:t> </w:t>
      </w:r>
      <w:r>
        <w:rPr>
          <w:color w:val="231F20"/>
          <w:w w:val="95"/>
        </w:rPr>
        <w:t>their</w:t>
      </w:r>
      <w:r>
        <w:rPr>
          <w:color w:val="231F20"/>
          <w:spacing w:val="-2"/>
          <w:w w:val="95"/>
        </w:rPr>
        <w:t> </w:t>
      </w:r>
      <w:r>
        <w:rPr>
          <w:color w:val="231F20"/>
          <w:w w:val="95"/>
        </w:rPr>
        <w:t>political</w:t>
      </w:r>
      <w:r>
        <w:rPr>
          <w:color w:val="231F20"/>
          <w:spacing w:val="-2"/>
          <w:w w:val="95"/>
        </w:rPr>
        <w:t> </w:t>
      </w:r>
      <w:r>
        <w:rPr>
          <w:color w:val="231F20"/>
          <w:w w:val="95"/>
        </w:rPr>
        <w:t>ambitions.</w:t>
      </w:r>
    </w:p>
    <w:p>
      <w:pPr>
        <w:pStyle w:val="BodyText"/>
        <w:spacing w:line="239" w:lineRule="exact"/>
        <w:ind w:left="482" w:firstLine="0"/>
        <w:jc w:val="left"/>
        <w:rPr>
          <w:rFonts w:ascii="Arial MT"/>
          <w:sz w:val="21"/>
        </w:rPr>
      </w:pPr>
      <w:r>
        <w:rPr>
          <w:color w:val="231F20"/>
          <w:w w:val="85"/>
        </w:rPr>
        <w:t>Our</w:t>
      </w:r>
      <w:r>
        <w:rPr>
          <w:color w:val="231F20"/>
          <w:spacing w:val="-2"/>
        </w:rPr>
        <w:t> </w:t>
      </w:r>
      <w:r>
        <w:rPr>
          <w:color w:val="231F20"/>
          <w:w w:val="85"/>
        </w:rPr>
        <w:t>first</w:t>
      </w:r>
      <w:r>
        <w:rPr>
          <w:color w:val="231F20"/>
          <w:spacing w:val="-1"/>
        </w:rPr>
        <w:t> </w:t>
      </w:r>
      <w:r>
        <w:rPr>
          <w:color w:val="231F20"/>
          <w:w w:val="85"/>
        </w:rPr>
        <w:t>Pad</w:t>
      </w:r>
      <w:r>
        <w:rPr>
          <w:color w:val="231F20"/>
          <w:spacing w:val="-2"/>
        </w:rPr>
        <w:t> </w:t>
      </w:r>
      <w:r>
        <w:rPr>
          <w:color w:val="231F20"/>
          <w:w w:val="85"/>
        </w:rPr>
        <w:t>Shahs</w:t>
      </w:r>
      <w:r>
        <w:rPr>
          <w:color w:val="231F20"/>
          <w:spacing w:val="-4"/>
        </w:rPr>
        <w:t> </w:t>
      </w:r>
      <w:r>
        <w:rPr>
          <w:rFonts w:ascii="Arial MT"/>
          <w:color w:val="231F20"/>
          <w:w w:val="85"/>
          <w:sz w:val="21"/>
        </w:rPr>
        <w:t>lived</w:t>
      </w:r>
      <w:r>
        <w:rPr>
          <w:rFonts w:ascii="Arial MT"/>
          <w:color w:val="231F20"/>
          <w:spacing w:val="-5"/>
          <w:sz w:val="21"/>
        </w:rPr>
        <w:t> </w:t>
      </w:r>
      <w:r>
        <w:rPr>
          <w:color w:val="231F20"/>
          <w:w w:val="85"/>
        </w:rPr>
        <w:t>and</w:t>
      </w:r>
      <w:r>
        <w:rPr>
          <w:color w:val="231F20"/>
          <w:spacing w:val="-2"/>
        </w:rPr>
        <w:t> </w:t>
      </w:r>
      <w:r>
        <w:rPr>
          <w:rFonts w:ascii="Arial MT"/>
          <w:color w:val="231F20"/>
          <w:w w:val="85"/>
          <w:sz w:val="21"/>
        </w:rPr>
        <w:t>died</w:t>
      </w:r>
      <w:r>
        <w:rPr>
          <w:rFonts w:ascii="Arial MT"/>
          <w:color w:val="231F20"/>
          <w:spacing w:val="-6"/>
          <w:sz w:val="21"/>
        </w:rPr>
        <w:t> </w:t>
      </w:r>
      <w:r>
        <w:rPr>
          <w:color w:val="231F20"/>
          <w:w w:val="85"/>
        </w:rPr>
        <w:t>in</w:t>
      </w:r>
      <w:r>
        <w:rPr>
          <w:color w:val="231F20"/>
          <w:spacing w:val="-1"/>
        </w:rPr>
        <w:t> </w:t>
      </w:r>
      <w:r>
        <w:rPr>
          <w:color w:val="231F20"/>
          <w:w w:val="85"/>
        </w:rPr>
        <w:t>Khorasan,</w:t>
      </w:r>
      <w:r>
        <w:rPr>
          <w:color w:val="231F20"/>
          <w:spacing w:val="-2"/>
        </w:rPr>
        <w:t> </w:t>
      </w:r>
      <w:r>
        <w:rPr>
          <w:color w:val="231F20"/>
          <w:w w:val="85"/>
        </w:rPr>
        <w:t>and</w:t>
      </w:r>
      <w:r>
        <w:rPr>
          <w:color w:val="231F20"/>
          <w:spacing w:val="-1"/>
        </w:rPr>
        <w:t> </w:t>
      </w:r>
      <w:r>
        <w:rPr>
          <w:color w:val="231F20"/>
          <w:w w:val="85"/>
        </w:rPr>
        <w:t>as</w:t>
      </w:r>
      <w:r>
        <w:rPr>
          <w:color w:val="231F20"/>
          <w:spacing w:val="-1"/>
        </w:rPr>
        <w:t> </w:t>
      </w:r>
      <w:r>
        <w:rPr>
          <w:color w:val="231F20"/>
          <w:w w:val="85"/>
        </w:rPr>
        <w:t>a</w:t>
      </w:r>
      <w:r>
        <w:rPr>
          <w:color w:val="231F20"/>
          <w:spacing w:val="-2"/>
        </w:rPr>
        <w:t> </w:t>
      </w:r>
      <w:r>
        <w:rPr>
          <w:color w:val="231F20"/>
          <w:w w:val="85"/>
        </w:rPr>
        <w:t>resultthe</w:t>
      </w:r>
      <w:r>
        <w:rPr>
          <w:color w:val="231F20"/>
          <w:spacing w:val="-1"/>
        </w:rPr>
        <w:t> </w:t>
      </w:r>
      <w:r>
        <w:rPr>
          <w:color w:val="231F20"/>
          <w:w w:val="85"/>
        </w:rPr>
        <w:t>region</w:t>
      </w:r>
      <w:r>
        <w:rPr>
          <w:color w:val="231F20"/>
          <w:spacing w:val="-4"/>
        </w:rPr>
        <w:t> </w:t>
      </w:r>
      <w:r>
        <w:rPr>
          <w:rFonts w:ascii="Arial MT"/>
          <w:color w:val="231F20"/>
          <w:spacing w:val="-5"/>
          <w:w w:val="85"/>
          <w:sz w:val="21"/>
        </w:rPr>
        <w:t>was</w:t>
      </w:r>
    </w:p>
    <w:p>
      <w:pPr>
        <w:pStyle w:val="BodyText"/>
        <w:spacing w:line="250" w:lineRule="exact"/>
        <w:ind w:firstLine="0"/>
        <w:jc w:val="left"/>
      </w:pPr>
      <w:r>
        <w:rPr>
          <w:color w:val="231F20"/>
          <w:w w:val="85"/>
        </w:rPr>
        <w:t>marked</w:t>
      </w:r>
      <w:r>
        <w:rPr>
          <w:color w:val="231F20"/>
          <w:spacing w:val="-6"/>
        </w:rPr>
        <w:t> </w:t>
      </w:r>
      <w:r>
        <w:rPr>
          <w:color w:val="231F20"/>
          <w:w w:val="85"/>
        </w:rPr>
        <w:t>by</w:t>
      </w:r>
      <w:r>
        <w:rPr>
          <w:color w:val="231F20"/>
          <w:spacing w:val="-5"/>
        </w:rPr>
        <w:t> </w:t>
      </w:r>
      <w:r>
        <w:rPr>
          <w:color w:val="231F20"/>
          <w:w w:val="85"/>
        </w:rPr>
        <w:t>eternal</w:t>
      </w:r>
      <w:r>
        <w:rPr>
          <w:color w:val="231F20"/>
          <w:spacing w:val="-5"/>
        </w:rPr>
        <w:t> </w:t>
      </w:r>
      <w:r>
        <w:rPr>
          <w:color w:val="231F20"/>
          <w:w w:val="85"/>
        </w:rPr>
        <w:t>Turkishness.</w:t>
      </w:r>
      <w:r>
        <w:rPr>
          <w:color w:val="231F20"/>
          <w:spacing w:val="-5"/>
        </w:rPr>
        <w:t> </w:t>
      </w:r>
      <w:r>
        <w:rPr>
          <w:color w:val="231F20"/>
          <w:w w:val="85"/>
        </w:rPr>
        <w:t>In</w:t>
      </w:r>
      <w:r>
        <w:rPr>
          <w:color w:val="231F20"/>
          <w:spacing w:val="-5"/>
        </w:rPr>
        <w:t> </w:t>
      </w:r>
      <w:r>
        <w:rPr>
          <w:color w:val="231F20"/>
          <w:w w:val="85"/>
        </w:rPr>
        <w:t>short,</w:t>
      </w:r>
      <w:r>
        <w:rPr>
          <w:color w:val="231F20"/>
          <w:spacing w:val="-5"/>
        </w:rPr>
        <w:t> </w:t>
      </w:r>
      <w:r>
        <w:rPr>
          <w:color w:val="231F20"/>
          <w:w w:val="85"/>
        </w:rPr>
        <w:t>it</w:t>
      </w:r>
      <w:r>
        <w:rPr>
          <w:color w:val="231F20"/>
          <w:spacing w:val="-5"/>
        </w:rPr>
        <w:t> </w:t>
      </w:r>
      <w:r>
        <w:rPr>
          <w:color w:val="231F20"/>
          <w:w w:val="85"/>
        </w:rPr>
        <w:t>is</w:t>
      </w:r>
      <w:r>
        <w:rPr>
          <w:color w:val="231F20"/>
          <w:spacing w:val="-5"/>
        </w:rPr>
        <w:t> </w:t>
      </w:r>
      <w:r>
        <w:rPr>
          <w:color w:val="231F20"/>
          <w:w w:val="85"/>
        </w:rPr>
        <w:t>another</w:t>
      </w:r>
      <w:r>
        <w:rPr>
          <w:color w:val="231F20"/>
          <w:spacing w:val="-5"/>
        </w:rPr>
        <w:t> </w:t>
      </w:r>
      <w:r>
        <w:rPr>
          <w:color w:val="231F20"/>
          <w:spacing w:val="-5"/>
          <w:w w:val="85"/>
        </w:rPr>
        <w:t>may</w:t>
      </w:r>
    </w:p>
    <w:p>
      <w:pPr>
        <w:pStyle w:val="BodyText"/>
        <w:spacing w:after="0" w:line="250" w:lineRule="exact"/>
        <w:jc w:val="left"/>
        <w:sectPr>
          <w:pgSz w:w="8640" w:h="12960"/>
          <w:pgMar w:top="1480" w:bottom="280" w:left="1080" w:right="720"/>
        </w:sectPr>
      </w:pPr>
    </w:p>
    <w:p>
      <w:pPr>
        <w:pStyle w:val="BodyText"/>
        <w:spacing w:before="169"/>
        <w:ind w:left="0" w:firstLine="0"/>
        <w:jc w:val="left"/>
        <w:rPr>
          <w:sz w:val="19"/>
        </w:rPr>
      </w:pPr>
    </w:p>
    <w:p>
      <w:pPr>
        <w:spacing w:line="261" w:lineRule="auto" w:before="0"/>
        <w:ind w:left="6" w:right="358" w:firstLine="0"/>
        <w:jc w:val="both"/>
        <w:rPr>
          <w:rFonts w:ascii="Times New Roman" w:hAnsi="Times New Roman"/>
          <w:b/>
          <w:sz w:val="19"/>
        </w:rPr>
      </w:pPr>
      <w:r>
        <w:rPr>
          <w:rFonts w:ascii="Times New Roman" w:hAnsi="Times New Roman"/>
          <w:b/>
          <w:color w:val="231F20"/>
          <w:w w:val="105"/>
          <w:sz w:val="19"/>
        </w:rPr>
        <w:t>Our</w:t>
      </w:r>
      <w:r>
        <w:rPr>
          <w:rFonts w:ascii="Times New Roman" w:hAnsi="Times New Roman"/>
          <w:b/>
          <w:color w:val="231F20"/>
          <w:w w:val="105"/>
          <w:sz w:val="19"/>
        </w:rPr>
        <w:t> state,</w:t>
      </w:r>
      <w:r>
        <w:rPr>
          <w:rFonts w:ascii="Times New Roman" w:hAnsi="Times New Roman"/>
          <w:b/>
          <w:color w:val="231F20"/>
          <w:w w:val="105"/>
          <w:sz w:val="19"/>
        </w:rPr>
        <w:t> which</w:t>
      </w:r>
      <w:r>
        <w:rPr>
          <w:rFonts w:ascii="Times New Roman" w:hAnsi="Times New Roman"/>
          <w:b/>
          <w:color w:val="231F20"/>
          <w:w w:val="105"/>
          <w:sz w:val="19"/>
        </w:rPr>
        <w:t> was</w:t>
      </w:r>
      <w:r>
        <w:rPr>
          <w:rFonts w:ascii="Times New Roman" w:hAnsi="Times New Roman"/>
          <w:b/>
          <w:color w:val="231F20"/>
          <w:w w:val="105"/>
          <w:sz w:val="19"/>
        </w:rPr>
        <w:t> established</w:t>
      </w:r>
      <w:r>
        <w:rPr>
          <w:rFonts w:ascii="Times New Roman" w:hAnsi="Times New Roman"/>
          <w:b/>
          <w:color w:val="231F20"/>
          <w:w w:val="105"/>
          <w:sz w:val="19"/>
        </w:rPr>
        <w:t> at</w:t>
      </w:r>
      <w:r>
        <w:rPr>
          <w:rFonts w:ascii="Times New Roman" w:hAnsi="Times New Roman"/>
          <w:b/>
          <w:color w:val="231F20"/>
          <w:w w:val="105"/>
          <w:sz w:val="19"/>
        </w:rPr>
        <w:t> the</w:t>
      </w:r>
      <w:r>
        <w:rPr>
          <w:rFonts w:ascii="Times New Roman" w:hAnsi="Times New Roman"/>
          <w:b/>
          <w:color w:val="231F20"/>
          <w:w w:val="105"/>
          <w:sz w:val="19"/>
        </w:rPr>
        <w:t> end</w:t>
      </w:r>
      <w:r>
        <w:rPr>
          <w:rFonts w:ascii="Times New Roman" w:hAnsi="Times New Roman"/>
          <w:b/>
          <w:color w:val="231F20"/>
          <w:w w:val="105"/>
          <w:sz w:val="19"/>
        </w:rPr>
        <w:t> of</w:t>
      </w:r>
      <w:r>
        <w:rPr>
          <w:rFonts w:ascii="Times New Roman" w:hAnsi="Times New Roman"/>
          <w:b/>
          <w:color w:val="231F20"/>
          <w:w w:val="105"/>
          <w:sz w:val="19"/>
        </w:rPr>
        <w:t> the</w:t>
      </w:r>
      <w:r>
        <w:rPr>
          <w:rFonts w:ascii="Times New Roman" w:hAnsi="Times New Roman"/>
          <w:b/>
          <w:color w:val="231F20"/>
          <w:w w:val="105"/>
          <w:sz w:val="19"/>
        </w:rPr>
        <w:t> Dandânekan</w:t>
      </w:r>
      <w:r>
        <w:rPr>
          <w:rFonts w:ascii="Times New Roman" w:hAnsi="Times New Roman"/>
          <w:b/>
          <w:color w:val="231F20"/>
          <w:w w:val="105"/>
          <w:sz w:val="19"/>
        </w:rPr>
        <w:t> Battle</w:t>
      </w:r>
      <w:r>
        <w:rPr>
          <w:rFonts w:ascii="Times New Roman" w:hAnsi="Times New Roman"/>
          <w:b/>
          <w:color w:val="231F20"/>
          <w:w w:val="105"/>
          <w:sz w:val="19"/>
        </w:rPr>
        <w:t> of Dandânekan</w:t>
      </w:r>
      <w:r>
        <w:rPr>
          <w:rFonts w:ascii="Times New Roman" w:hAnsi="Times New Roman"/>
          <w:b/>
          <w:color w:val="231F20"/>
          <w:w w:val="105"/>
          <w:sz w:val="19"/>
        </w:rPr>
        <w:t> on</w:t>
      </w:r>
      <w:r>
        <w:rPr>
          <w:rFonts w:ascii="Times New Roman" w:hAnsi="Times New Roman"/>
          <w:b/>
          <w:color w:val="231F20"/>
          <w:w w:val="105"/>
          <w:sz w:val="19"/>
        </w:rPr>
        <w:t> 23</w:t>
      </w:r>
      <w:r>
        <w:rPr>
          <w:rFonts w:ascii="Times New Roman" w:hAnsi="Times New Roman"/>
          <w:b/>
          <w:color w:val="231F20"/>
          <w:w w:val="105"/>
          <w:sz w:val="19"/>
        </w:rPr>
        <w:t> May</w:t>
      </w:r>
      <w:r>
        <w:rPr>
          <w:rFonts w:ascii="Times New Roman" w:hAnsi="Times New Roman"/>
          <w:b/>
          <w:color w:val="231F20"/>
          <w:w w:val="105"/>
          <w:sz w:val="19"/>
        </w:rPr>
        <w:t> 1040,</w:t>
      </w:r>
      <w:r>
        <w:rPr>
          <w:rFonts w:ascii="Times New Roman" w:hAnsi="Times New Roman"/>
          <w:b/>
          <w:color w:val="231F20"/>
          <w:w w:val="105"/>
          <w:sz w:val="19"/>
        </w:rPr>
        <w:t> is</w:t>
      </w:r>
      <w:r>
        <w:rPr>
          <w:rFonts w:ascii="Times New Roman" w:hAnsi="Times New Roman"/>
          <w:b/>
          <w:color w:val="231F20"/>
          <w:w w:val="105"/>
          <w:sz w:val="19"/>
        </w:rPr>
        <w:t> a</w:t>
      </w:r>
      <w:r>
        <w:rPr>
          <w:rFonts w:ascii="Times New Roman" w:hAnsi="Times New Roman"/>
          <w:b/>
          <w:color w:val="231F20"/>
          <w:w w:val="105"/>
          <w:sz w:val="19"/>
        </w:rPr>
        <w:t> state</w:t>
      </w:r>
      <w:r>
        <w:rPr>
          <w:rFonts w:ascii="Times New Roman" w:hAnsi="Times New Roman"/>
          <w:b/>
          <w:color w:val="231F20"/>
          <w:w w:val="105"/>
          <w:sz w:val="19"/>
        </w:rPr>
        <w:t> that</w:t>
      </w:r>
      <w:r>
        <w:rPr>
          <w:rFonts w:ascii="Times New Roman" w:hAnsi="Times New Roman"/>
          <w:b/>
          <w:color w:val="231F20"/>
          <w:w w:val="105"/>
          <w:sz w:val="19"/>
        </w:rPr>
        <w:t> has</w:t>
      </w:r>
      <w:r>
        <w:rPr>
          <w:rFonts w:ascii="Times New Roman" w:hAnsi="Times New Roman"/>
          <w:b/>
          <w:color w:val="231F20"/>
          <w:w w:val="105"/>
          <w:sz w:val="19"/>
        </w:rPr>
        <w:t> been</w:t>
      </w:r>
      <w:r>
        <w:rPr>
          <w:rFonts w:ascii="Times New Roman" w:hAnsi="Times New Roman"/>
          <w:b/>
          <w:color w:val="231F20"/>
          <w:w w:val="105"/>
          <w:sz w:val="19"/>
        </w:rPr>
        <w:t> uninterrupted</w:t>
      </w:r>
      <w:r>
        <w:rPr>
          <w:rFonts w:ascii="Times New Roman" w:hAnsi="Times New Roman"/>
          <w:b/>
          <w:color w:val="231F20"/>
          <w:w w:val="105"/>
          <w:sz w:val="19"/>
        </w:rPr>
        <w:t> until </w:t>
      </w:r>
      <w:r>
        <w:rPr>
          <w:rFonts w:ascii="Times New Roman" w:hAnsi="Times New Roman"/>
          <w:b/>
          <w:color w:val="231F20"/>
          <w:spacing w:val="-2"/>
          <w:w w:val="105"/>
          <w:sz w:val="19"/>
        </w:rPr>
        <w:t>today.</w:t>
      </w:r>
    </w:p>
    <w:p>
      <w:pPr>
        <w:pStyle w:val="BodyText"/>
        <w:spacing w:line="206" w:lineRule="auto" w:before="10"/>
        <w:ind w:right="360"/>
      </w:pPr>
      <w:r>
        <w:rPr>
          <w:color w:val="231F20"/>
        </w:rPr>
        <w:t>As for the meaning of 3 May: It</w:t>
      </w:r>
      <w:r>
        <w:rPr>
          <w:color w:val="231F20"/>
          <w:spacing w:val="40"/>
        </w:rPr>
        <w:t> </w:t>
      </w:r>
      <w:r>
        <w:rPr>
          <w:color w:val="231F20"/>
        </w:rPr>
        <w:t>important as the beginning of an </w:t>
      </w:r>
      <w:r>
        <w:rPr>
          <w:color w:val="231F20"/>
          <w:spacing w:val="-4"/>
        </w:rPr>
        <w:t>awakening</w:t>
      </w:r>
      <w:r>
        <w:rPr>
          <w:color w:val="231F20"/>
          <w:spacing w:val="-8"/>
        </w:rPr>
        <w:t> </w:t>
      </w:r>
      <w:r>
        <w:rPr>
          <w:color w:val="231F20"/>
          <w:spacing w:val="-4"/>
        </w:rPr>
        <w:t>in</w:t>
      </w:r>
      <w:r>
        <w:rPr>
          <w:color w:val="231F20"/>
          <w:spacing w:val="-8"/>
        </w:rPr>
        <w:t> </w:t>
      </w:r>
      <w:r>
        <w:rPr>
          <w:color w:val="231F20"/>
          <w:spacing w:val="-4"/>
        </w:rPr>
        <w:t>our</w:t>
      </w:r>
      <w:r>
        <w:rPr>
          <w:color w:val="231F20"/>
          <w:spacing w:val="-8"/>
        </w:rPr>
        <w:t> </w:t>
      </w:r>
      <w:r>
        <w:rPr>
          <w:color w:val="231F20"/>
          <w:spacing w:val="-4"/>
        </w:rPr>
        <w:t>history.</w:t>
      </w:r>
      <w:r>
        <w:rPr>
          <w:color w:val="231F20"/>
          <w:spacing w:val="-8"/>
        </w:rPr>
        <w:t> </w:t>
      </w:r>
      <w:r>
        <w:rPr>
          <w:color w:val="231F20"/>
          <w:spacing w:val="-4"/>
        </w:rPr>
        <w:t>Since</w:t>
      </w:r>
      <w:r>
        <w:rPr>
          <w:color w:val="231F20"/>
          <w:spacing w:val="-8"/>
        </w:rPr>
        <w:t> </w:t>
      </w:r>
      <w:r>
        <w:rPr>
          <w:color w:val="231F20"/>
          <w:spacing w:val="-4"/>
        </w:rPr>
        <w:t>the</w:t>
      </w:r>
      <w:r>
        <w:rPr>
          <w:color w:val="231F20"/>
          <w:spacing w:val="-8"/>
        </w:rPr>
        <w:t> </w:t>
      </w:r>
      <w:r>
        <w:rPr>
          <w:color w:val="231F20"/>
          <w:spacing w:val="-4"/>
        </w:rPr>
        <w:t>Tanzimat,</w:t>
      </w:r>
      <w:r>
        <w:rPr>
          <w:color w:val="231F20"/>
          <w:spacing w:val="-8"/>
        </w:rPr>
        <w:t> </w:t>
      </w:r>
      <w:r>
        <w:rPr>
          <w:color w:val="231F20"/>
          <w:spacing w:val="-4"/>
        </w:rPr>
        <w:t>which</w:t>
      </w:r>
      <w:r>
        <w:rPr>
          <w:color w:val="231F20"/>
          <w:spacing w:val="-8"/>
        </w:rPr>
        <w:t> </w:t>
      </w:r>
      <w:r>
        <w:rPr>
          <w:color w:val="231F20"/>
          <w:spacing w:val="-4"/>
        </w:rPr>
        <w:t>was</w:t>
      </w:r>
      <w:r>
        <w:rPr>
          <w:color w:val="231F20"/>
          <w:spacing w:val="-8"/>
        </w:rPr>
        <w:t> </w:t>
      </w:r>
      <w:r>
        <w:rPr>
          <w:color w:val="231F20"/>
          <w:spacing w:val="-4"/>
        </w:rPr>
        <w:t>an</w:t>
      </w:r>
      <w:r>
        <w:rPr>
          <w:color w:val="231F20"/>
          <w:spacing w:val="-8"/>
        </w:rPr>
        <w:t> </w:t>
      </w:r>
      <w:r>
        <w:rPr>
          <w:color w:val="231F20"/>
          <w:spacing w:val="-4"/>
        </w:rPr>
        <w:t>act</w:t>
      </w:r>
      <w:r>
        <w:rPr>
          <w:color w:val="231F20"/>
          <w:spacing w:val="-8"/>
        </w:rPr>
        <w:t> </w:t>
      </w:r>
      <w:r>
        <w:rPr>
          <w:color w:val="231F20"/>
          <w:spacing w:val="-4"/>
        </w:rPr>
        <w:t>of</w:t>
      </w:r>
      <w:r>
        <w:rPr>
          <w:color w:val="231F20"/>
          <w:spacing w:val="-8"/>
        </w:rPr>
        <w:t> </w:t>
      </w:r>
      <w:r>
        <w:rPr>
          <w:color w:val="231F20"/>
          <w:spacing w:val="-4"/>
        </w:rPr>
        <w:t>entry</w:t>
      </w:r>
      <w:r>
        <w:rPr>
          <w:color w:val="231F20"/>
          <w:spacing w:val="-8"/>
        </w:rPr>
        <w:t> </w:t>
      </w:r>
      <w:r>
        <w:rPr>
          <w:color w:val="231F20"/>
          <w:spacing w:val="-4"/>
        </w:rPr>
        <w:t>into </w:t>
      </w:r>
      <w:r>
        <w:rPr>
          <w:color w:val="231F20"/>
          <w:w w:val="90"/>
        </w:rPr>
        <w:t>Western</w:t>
      </w:r>
      <w:r>
        <w:rPr>
          <w:color w:val="231F20"/>
          <w:spacing w:val="-8"/>
          <w:w w:val="90"/>
        </w:rPr>
        <w:t> </w:t>
      </w:r>
      <w:r>
        <w:rPr>
          <w:color w:val="231F20"/>
          <w:w w:val="90"/>
        </w:rPr>
        <w:t>civilisation,</w:t>
      </w:r>
      <w:r>
        <w:rPr>
          <w:color w:val="231F20"/>
          <w:spacing w:val="-4"/>
          <w:w w:val="90"/>
        </w:rPr>
        <w:t> </w:t>
      </w:r>
      <w:r>
        <w:rPr>
          <w:color w:val="231F20"/>
          <w:w w:val="90"/>
        </w:rPr>
        <w:t>but</w:t>
      </w:r>
      <w:r>
        <w:rPr>
          <w:color w:val="231F20"/>
          <w:spacing w:val="-4"/>
          <w:w w:val="90"/>
        </w:rPr>
        <w:t> </w:t>
      </w:r>
      <w:r>
        <w:rPr>
          <w:color w:val="231F20"/>
          <w:w w:val="90"/>
        </w:rPr>
        <w:t>which</w:t>
      </w:r>
      <w:r>
        <w:rPr>
          <w:color w:val="231F20"/>
          <w:spacing w:val="-4"/>
          <w:w w:val="90"/>
        </w:rPr>
        <w:t> </w:t>
      </w:r>
      <w:r>
        <w:rPr>
          <w:color w:val="231F20"/>
          <w:w w:val="90"/>
        </w:rPr>
        <w:t>caused</w:t>
      </w:r>
      <w:r>
        <w:rPr>
          <w:color w:val="231F20"/>
          <w:spacing w:val="-6"/>
          <w:w w:val="90"/>
        </w:rPr>
        <w:t> </w:t>
      </w:r>
      <w:r>
        <w:rPr>
          <w:rFonts w:ascii="Arial MT"/>
          <w:color w:val="231F20"/>
          <w:w w:val="90"/>
          <w:sz w:val="21"/>
        </w:rPr>
        <w:t>the</w:t>
      </w:r>
      <w:r>
        <w:rPr>
          <w:rFonts w:ascii="Arial MT"/>
          <w:color w:val="231F20"/>
          <w:spacing w:val="-9"/>
          <w:w w:val="90"/>
          <w:sz w:val="21"/>
        </w:rPr>
        <w:t> </w:t>
      </w:r>
      <w:r>
        <w:rPr>
          <w:color w:val="231F20"/>
          <w:w w:val="90"/>
        </w:rPr>
        <w:t>formation</w:t>
      </w:r>
      <w:r>
        <w:rPr>
          <w:color w:val="231F20"/>
          <w:spacing w:val="-4"/>
          <w:w w:val="90"/>
        </w:rPr>
        <w:t> </w:t>
      </w:r>
      <w:r>
        <w:rPr>
          <w:rFonts w:ascii="Arial MT"/>
          <w:color w:val="231F20"/>
          <w:w w:val="90"/>
          <w:sz w:val="21"/>
        </w:rPr>
        <w:t>of</w:t>
      </w:r>
      <w:r>
        <w:rPr>
          <w:rFonts w:ascii="Arial MT"/>
          <w:color w:val="231F20"/>
          <w:spacing w:val="-9"/>
          <w:w w:val="90"/>
          <w:sz w:val="21"/>
        </w:rPr>
        <w:t> </w:t>
      </w:r>
      <w:r>
        <w:rPr>
          <w:color w:val="231F20"/>
          <w:w w:val="90"/>
        </w:rPr>
        <w:t>a</w:t>
      </w:r>
      <w:r>
        <w:rPr>
          <w:color w:val="231F20"/>
          <w:spacing w:val="-6"/>
          <w:w w:val="90"/>
        </w:rPr>
        <w:t> </w:t>
      </w:r>
      <w:r>
        <w:rPr>
          <w:color w:val="231F20"/>
          <w:w w:val="90"/>
        </w:rPr>
        <w:t>sense</w:t>
      </w:r>
      <w:r>
        <w:rPr>
          <w:color w:val="231F20"/>
          <w:spacing w:val="-6"/>
          <w:w w:val="90"/>
        </w:rPr>
        <w:t> </w:t>
      </w:r>
      <w:r>
        <w:rPr>
          <w:color w:val="231F20"/>
          <w:w w:val="90"/>
        </w:rPr>
        <w:t>of</w:t>
      </w:r>
      <w:r>
        <w:rPr>
          <w:color w:val="231F20"/>
          <w:spacing w:val="-6"/>
          <w:w w:val="90"/>
        </w:rPr>
        <w:t> </w:t>
      </w:r>
      <w:r>
        <w:rPr>
          <w:color w:val="231F20"/>
          <w:w w:val="90"/>
        </w:rPr>
        <w:t>inferiority</w:t>
      </w:r>
      <w:r>
        <w:rPr>
          <w:color w:val="231F20"/>
          <w:spacing w:val="-6"/>
          <w:w w:val="90"/>
        </w:rPr>
        <w:t> </w:t>
      </w:r>
      <w:r>
        <w:rPr>
          <w:color w:val="231F20"/>
          <w:w w:val="90"/>
        </w:rPr>
        <w:t>due </w:t>
      </w:r>
      <w:r>
        <w:rPr>
          <w:color w:val="231F20"/>
          <w:spacing w:val="-2"/>
        </w:rPr>
        <w:t>to</w:t>
      </w:r>
      <w:r>
        <w:rPr>
          <w:color w:val="231F20"/>
          <w:spacing w:val="-11"/>
        </w:rPr>
        <w:t> </w:t>
      </w:r>
      <w:r>
        <w:rPr>
          <w:rFonts w:ascii="Arial MT"/>
          <w:color w:val="231F20"/>
          <w:spacing w:val="-2"/>
          <w:sz w:val="21"/>
        </w:rPr>
        <w:t>misunderstanding</w:t>
      </w:r>
      <w:r>
        <w:rPr>
          <w:rFonts w:ascii="Arial MT"/>
          <w:color w:val="231F20"/>
          <w:spacing w:val="-13"/>
          <w:sz w:val="21"/>
        </w:rPr>
        <w:t> </w:t>
      </w:r>
      <w:r>
        <w:rPr>
          <w:color w:val="231F20"/>
          <w:spacing w:val="-2"/>
        </w:rPr>
        <w:t>and</w:t>
      </w:r>
      <w:r>
        <w:rPr>
          <w:color w:val="231F20"/>
          <w:spacing w:val="-10"/>
        </w:rPr>
        <w:t> </w:t>
      </w:r>
      <w:r>
        <w:rPr>
          <w:rFonts w:ascii="Arial MT"/>
          <w:color w:val="231F20"/>
          <w:spacing w:val="-2"/>
          <w:sz w:val="21"/>
        </w:rPr>
        <w:t>misapplication</w:t>
      </w:r>
      <w:r>
        <w:rPr>
          <w:color w:val="231F20"/>
          <w:spacing w:val="-2"/>
        </w:rPr>
        <w:t>,</w:t>
      </w:r>
      <w:r>
        <w:rPr>
          <w:color w:val="231F20"/>
          <w:spacing w:val="-9"/>
        </w:rPr>
        <w:t> </w:t>
      </w:r>
      <w:r>
        <w:rPr>
          <w:color w:val="231F20"/>
          <w:spacing w:val="-2"/>
        </w:rPr>
        <w:t>we</w:t>
      </w:r>
      <w:r>
        <w:rPr>
          <w:color w:val="231F20"/>
          <w:spacing w:val="-9"/>
        </w:rPr>
        <w:t> </w:t>
      </w:r>
      <w:r>
        <w:rPr>
          <w:color w:val="231F20"/>
          <w:spacing w:val="-2"/>
        </w:rPr>
        <w:t>have</w:t>
      </w:r>
      <w:r>
        <w:rPr>
          <w:color w:val="231F20"/>
          <w:spacing w:val="-9"/>
        </w:rPr>
        <w:t> </w:t>
      </w:r>
      <w:r>
        <w:rPr>
          <w:color w:val="231F20"/>
          <w:spacing w:val="-2"/>
        </w:rPr>
        <w:t>gone</w:t>
      </w:r>
      <w:r>
        <w:rPr>
          <w:color w:val="231F20"/>
          <w:spacing w:val="-9"/>
        </w:rPr>
        <w:t> </w:t>
      </w:r>
      <w:r>
        <w:rPr>
          <w:color w:val="231F20"/>
          <w:spacing w:val="-2"/>
        </w:rPr>
        <w:t>too</w:t>
      </w:r>
      <w:r>
        <w:rPr>
          <w:color w:val="231F20"/>
          <w:spacing w:val="-9"/>
        </w:rPr>
        <w:t> </w:t>
      </w:r>
      <w:r>
        <w:rPr>
          <w:color w:val="231F20"/>
          <w:spacing w:val="-2"/>
        </w:rPr>
        <w:t>far</w:t>
      </w:r>
      <w:r>
        <w:rPr>
          <w:color w:val="231F20"/>
          <w:spacing w:val="-9"/>
        </w:rPr>
        <w:t> </w:t>
      </w:r>
      <w:r>
        <w:rPr>
          <w:color w:val="231F20"/>
          <w:spacing w:val="-2"/>
        </w:rPr>
        <w:t>in</w:t>
      </w:r>
      <w:r>
        <w:rPr>
          <w:color w:val="231F20"/>
          <w:spacing w:val="-9"/>
        </w:rPr>
        <w:t> </w:t>
      </w:r>
      <w:r>
        <w:rPr>
          <w:color w:val="231F20"/>
          <w:spacing w:val="-2"/>
        </w:rPr>
        <w:t>denying </w:t>
      </w:r>
      <w:r>
        <w:rPr>
          <w:color w:val="231F20"/>
          <w:w w:val="90"/>
        </w:rPr>
        <w:t>ourselves.</w:t>
      </w:r>
      <w:r>
        <w:rPr>
          <w:color w:val="231F20"/>
          <w:w w:val="90"/>
        </w:rPr>
        <w:t> We</w:t>
      </w:r>
      <w:r>
        <w:rPr>
          <w:color w:val="231F20"/>
          <w:w w:val="90"/>
        </w:rPr>
        <w:t> even</w:t>
      </w:r>
      <w:r>
        <w:rPr>
          <w:color w:val="231F20"/>
          <w:w w:val="90"/>
        </w:rPr>
        <w:t> came</w:t>
      </w:r>
      <w:r>
        <w:rPr>
          <w:color w:val="231F20"/>
          <w:w w:val="90"/>
        </w:rPr>
        <w:t> across</w:t>
      </w:r>
      <w:r>
        <w:rPr>
          <w:color w:val="231F20"/>
          <w:w w:val="90"/>
        </w:rPr>
        <w:t> people</w:t>
      </w:r>
      <w:r>
        <w:rPr>
          <w:color w:val="231F20"/>
          <w:w w:val="90"/>
        </w:rPr>
        <w:t> who</w:t>
      </w:r>
      <w:r>
        <w:rPr>
          <w:color w:val="231F20"/>
          <w:w w:val="90"/>
        </w:rPr>
        <w:t> said</w:t>
      </w:r>
      <w:r>
        <w:rPr>
          <w:color w:val="231F20"/>
          <w:w w:val="90"/>
        </w:rPr>
        <w:t> that</w:t>
      </w:r>
      <w:r>
        <w:rPr>
          <w:color w:val="231F20"/>
          <w:w w:val="90"/>
        </w:rPr>
        <w:t> civilisations</w:t>
      </w:r>
      <w:r>
        <w:rPr>
          <w:color w:val="231F20"/>
          <w:w w:val="90"/>
        </w:rPr>
        <w:t> </w:t>
      </w:r>
      <w:r>
        <w:rPr>
          <w:rFonts w:ascii="Arial MT"/>
          <w:color w:val="231F20"/>
          <w:w w:val="90"/>
          <w:sz w:val="21"/>
        </w:rPr>
        <w:t>could</w:t>
      </w:r>
      <w:r>
        <w:rPr>
          <w:rFonts w:ascii="Arial MT"/>
          <w:color w:val="231F20"/>
          <w:w w:val="90"/>
          <w:sz w:val="21"/>
        </w:rPr>
        <w:t> </w:t>
      </w:r>
      <w:r>
        <w:rPr>
          <w:color w:val="231F20"/>
          <w:w w:val="90"/>
        </w:rPr>
        <w:t>enter </w:t>
      </w:r>
      <w:r>
        <w:rPr>
          <w:color w:val="231F20"/>
          <w:spacing w:val="-2"/>
        </w:rPr>
        <w:t>countries</w:t>
      </w:r>
      <w:r>
        <w:rPr>
          <w:color w:val="231F20"/>
          <w:spacing w:val="-11"/>
        </w:rPr>
        <w:t> </w:t>
      </w:r>
      <w:r>
        <w:rPr>
          <w:color w:val="231F20"/>
          <w:spacing w:val="-2"/>
        </w:rPr>
        <w:t>without</w:t>
      </w:r>
      <w:r>
        <w:rPr>
          <w:color w:val="231F20"/>
          <w:spacing w:val="-7"/>
        </w:rPr>
        <w:t> </w:t>
      </w:r>
      <w:r>
        <w:rPr>
          <w:color w:val="231F20"/>
          <w:spacing w:val="-2"/>
        </w:rPr>
        <w:t>going</w:t>
      </w:r>
      <w:r>
        <w:rPr>
          <w:color w:val="231F20"/>
          <w:spacing w:val="-7"/>
        </w:rPr>
        <w:t> </w:t>
      </w:r>
      <w:r>
        <w:rPr>
          <w:color w:val="231F20"/>
          <w:spacing w:val="-2"/>
        </w:rPr>
        <w:t>through</w:t>
      </w:r>
      <w:r>
        <w:rPr>
          <w:color w:val="231F20"/>
          <w:spacing w:val="-7"/>
        </w:rPr>
        <w:t> </w:t>
      </w:r>
      <w:r>
        <w:rPr>
          <w:color w:val="231F20"/>
          <w:spacing w:val="-2"/>
        </w:rPr>
        <w:t>any</w:t>
      </w:r>
      <w:r>
        <w:rPr>
          <w:color w:val="231F20"/>
          <w:spacing w:val="-7"/>
        </w:rPr>
        <w:t> </w:t>
      </w:r>
      <w:r>
        <w:rPr>
          <w:color w:val="231F20"/>
          <w:spacing w:val="-2"/>
        </w:rPr>
        <w:t>customs,</w:t>
      </w:r>
      <w:r>
        <w:rPr>
          <w:color w:val="231F20"/>
          <w:spacing w:val="-7"/>
        </w:rPr>
        <w:t> </w:t>
      </w:r>
      <w:r>
        <w:rPr>
          <w:color w:val="231F20"/>
          <w:spacing w:val="-2"/>
        </w:rPr>
        <w:t>that</w:t>
      </w:r>
      <w:r>
        <w:rPr>
          <w:color w:val="231F20"/>
          <w:spacing w:val="-10"/>
        </w:rPr>
        <w:t> </w:t>
      </w:r>
      <w:r>
        <w:rPr>
          <w:color w:val="231F20"/>
          <w:spacing w:val="-2"/>
        </w:rPr>
        <w:t>it</w:t>
      </w:r>
      <w:r>
        <w:rPr>
          <w:color w:val="231F20"/>
          <w:spacing w:val="-9"/>
        </w:rPr>
        <w:t> </w:t>
      </w:r>
      <w:r>
        <w:rPr>
          <w:rFonts w:ascii="Arial MT"/>
          <w:color w:val="231F20"/>
          <w:spacing w:val="-2"/>
          <w:sz w:val="21"/>
        </w:rPr>
        <w:t>was</w:t>
      </w:r>
      <w:r>
        <w:rPr>
          <w:rFonts w:ascii="Arial MT"/>
          <w:color w:val="231F20"/>
          <w:spacing w:val="-13"/>
          <w:sz w:val="21"/>
        </w:rPr>
        <w:t> </w:t>
      </w:r>
      <w:r>
        <w:rPr>
          <w:color w:val="231F20"/>
          <w:spacing w:val="-2"/>
        </w:rPr>
        <w:t>essential</w:t>
      </w:r>
      <w:r>
        <w:rPr>
          <w:color w:val="231F20"/>
          <w:spacing w:val="-8"/>
        </w:rPr>
        <w:t> </w:t>
      </w:r>
      <w:r>
        <w:rPr>
          <w:color w:val="231F20"/>
          <w:spacing w:val="-2"/>
        </w:rPr>
        <w:t>to</w:t>
      </w:r>
      <w:r>
        <w:rPr>
          <w:color w:val="231F20"/>
          <w:spacing w:val="-9"/>
        </w:rPr>
        <w:t> </w:t>
      </w:r>
      <w:r>
        <w:rPr>
          <w:color w:val="231F20"/>
          <w:spacing w:val="-2"/>
        </w:rPr>
        <w:t>take </w:t>
      </w:r>
      <w:r>
        <w:rPr>
          <w:color w:val="231F20"/>
        </w:rPr>
        <w:t>Western</w:t>
      </w:r>
      <w:r>
        <w:rPr>
          <w:color w:val="231F20"/>
          <w:spacing w:val="-4"/>
        </w:rPr>
        <w:t> </w:t>
      </w:r>
      <w:r>
        <w:rPr>
          <w:color w:val="231F20"/>
        </w:rPr>
        <w:t>civilisation</w:t>
      </w:r>
      <w:r>
        <w:rPr>
          <w:color w:val="231F20"/>
          <w:spacing w:val="-4"/>
        </w:rPr>
        <w:t> </w:t>
      </w:r>
      <w:r>
        <w:rPr>
          <w:color w:val="231F20"/>
        </w:rPr>
        <w:t>and</w:t>
      </w:r>
      <w:r>
        <w:rPr>
          <w:color w:val="231F20"/>
          <w:spacing w:val="-4"/>
        </w:rPr>
        <w:t> </w:t>
      </w:r>
      <w:r>
        <w:rPr>
          <w:color w:val="231F20"/>
        </w:rPr>
        <w:t>its</w:t>
      </w:r>
      <w:r>
        <w:rPr>
          <w:color w:val="231F20"/>
          <w:spacing w:val="-4"/>
        </w:rPr>
        <w:t> </w:t>
      </w:r>
      <w:r>
        <w:rPr>
          <w:color w:val="231F20"/>
        </w:rPr>
        <w:t>prostitution</w:t>
      </w:r>
      <w:r>
        <w:rPr>
          <w:color w:val="231F20"/>
          <w:spacing w:val="-4"/>
        </w:rPr>
        <w:t> </w:t>
      </w:r>
      <w:r>
        <w:rPr>
          <w:color w:val="231F20"/>
        </w:rPr>
        <w:t>along</w:t>
      </w:r>
      <w:r>
        <w:rPr>
          <w:color w:val="231F20"/>
          <w:spacing w:val="-4"/>
        </w:rPr>
        <w:t> </w:t>
      </w:r>
      <w:r>
        <w:rPr>
          <w:color w:val="231F20"/>
        </w:rPr>
        <w:t>with</w:t>
      </w:r>
      <w:r>
        <w:rPr>
          <w:color w:val="231F20"/>
          <w:spacing w:val="-4"/>
        </w:rPr>
        <w:t> </w:t>
      </w:r>
      <w:r>
        <w:rPr>
          <w:color w:val="231F20"/>
        </w:rPr>
        <w:t>its</w:t>
      </w:r>
      <w:r>
        <w:rPr>
          <w:color w:val="231F20"/>
          <w:spacing w:val="-7"/>
        </w:rPr>
        <w:t> </w:t>
      </w:r>
      <w:r>
        <w:rPr>
          <w:rFonts w:ascii="Arial MT"/>
          <w:color w:val="231F20"/>
          <w:sz w:val="21"/>
        </w:rPr>
        <w:t>technique</w:t>
      </w:r>
      <w:r>
        <w:rPr>
          <w:color w:val="231F20"/>
        </w:rPr>
        <w:t>,</w:t>
      </w:r>
      <w:r>
        <w:rPr>
          <w:color w:val="231F20"/>
          <w:spacing w:val="-4"/>
        </w:rPr>
        <w:t> </w:t>
      </w:r>
      <w:r>
        <w:rPr>
          <w:color w:val="231F20"/>
        </w:rPr>
        <w:t>art</w:t>
      </w:r>
      <w:r>
        <w:rPr>
          <w:color w:val="231F20"/>
          <w:spacing w:val="-4"/>
        </w:rPr>
        <w:t> </w:t>
      </w:r>
      <w:r>
        <w:rPr>
          <w:color w:val="231F20"/>
        </w:rPr>
        <w:t>and </w:t>
      </w:r>
      <w:r>
        <w:rPr>
          <w:color w:val="231F20"/>
          <w:w w:val="90"/>
        </w:rPr>
        <w:t>knowledge. What was done so that the children of pure Anatolia could grow up </w:t>
      </w:r>
      <w:r>
        <w:rPr>
          <w:color w:val="231F20"/>
          <w:spacing w:val="-8"/>
        </w:rPr>
        <w:t>as</w:t>
      </w:r>
      <w:r>
        <w:rPr>
          <w:color w:val="231F20"/>
        </w:rPr>
        <w:t> </w:t>
      </w:r>
      <w:r>
        <w:rPr>
          <w:color w:val="231F20"/>
          <w:spacing w:val="-8"/>
        </w:rPr>
        <w:t>communists</w:t>
      </w:r>
      <w:r>
        <w:rPr>
          <w:color w:val="231F20"/>
        </w:rPr>
        <w:t> </w:t>
      </w:r>
      <w:r>
        <w:rPr>
          <w:color w:val="231F20"/>
          <w:spacing w:val="-8"/>
        </w:rPr>
        <w:t>in</w:t>
      </w:r>
      <w:r>
        <w:rPr>
          <w:color w:val="231F20"/>
        </w:rPr>
        <w:t> </w:t>
      </w:r>
      <w:r>
        <w:rPr>
          <w:color w:val="231F20"/>
          <w:spacing w:val="-8"/>
        </w:rPr>
        <w:t>the</w:t>
      </w:r>
      <w:r>
        <w:rPr>
          <w:color w:val="231F20"/>
        </w:rPr>
        <w:t> </w:t>
      </w:r>
      <w:r>
        <w:rPr>
          <w:color w:val="231F20"/>
          <w:spacing w:val="-8"/>
        </w:rPr>
        <w:t>Village</w:t>
      </w:r>
      <w:r>
        <w:rPr>
          <w:color w:val="231F20"/>
        </w:rPr>
        <w:t> </w:t>
      </w:r>
      <w:r>
        <w:rPr>
          <w:color w:val="231F20"/>
          <w:spacing w:val="-8"/>
        </w:rPr>
        <w:t>Institutes.</w:t>
      </w:r>
      <w:r>
        <w:rPr>
          <w:color w:val="231F20"/>
          <w:spacing w:val="-1"/>
        </w:rPr>
        <w:t> </w:t>
      </w:r>
      <w:r>
        <w:rPr>
          <w:color w:val="231F20"/>
          <w:spacing w:val="-8"/>
        </w:rPr>
        <w:t>Most</w:t>
      </w:r>
      <w:r>
        <w:rPr>
          <w:color w:val="231F20"/>
        </w:rPr>
        <w:t> </w:t>
      </w:r>
      <w:r>
        <w:rPr>
          <w:color w:val="231F20"/>
          <w:spacing w:val="-8"/>
        </w:rPr>
        <w:t>of</w:t>
      </w:r>
      <w:r>
        <w:rPr>
          <w:color w:val="231F20"/>
        </w:rPr>
        <w:t> </w:t>
      </w:r>
      <w:r>
        <w:rPr>
          <w:color w:val="231F20"/>
          <w:spacing w:val="-8"/>
        </w:rPr>
        <w:t>those</w:t>
      </w:r>
      <w:r>
        <w:rPr>
          <w:color w:val="231F20"/>
        </w:rPr>
        <w:t> </w:t>
      </w:r>
      <w:r>
        <w:rPr>
          <w:color w:val="231F20"/>
          <w:spacing w:val="-8"/>
        </w:rPr>
        <w:t>who</w:t>
      </w:r>
      <w:r>
        <w:rPr>
          <w:color w:val="231F20"/>
        </w:rPr>
        <w:t> </w:t>
      </w:r>
      <w:r>
        <w:rPr>
          <w:color w:val="231F20"/>
          <w:spacing w:val="-8"/>
        </w:rPr>
        <w:t>did</w:t>
      </w:r>
      <w:r>
        <w:rPr>
          <w:color w:val="231F20"/>
          <w:spacing w:val="-1"/>
        </w:rPr>
        <w:t> </w:t>
      </w:r>
      <w:r>
        <w:rPr>
          <w:color w:val="231F20"/>
          <w:spacing w:val="-8"/>
        </w:rPr>
        <w:t>this</w:t>
      </w:r>
      <w:r>
        <w:rPr>
          <w:color w:val="231F20"/>
        </w:rPr>
        <w:t> </w:t>
      </w:r>
      <w:r>
        <w:rPr>
          <w:rFonts w:ascii="Arial MT"/>
          <w:color w:val="231F20"/>
          <w:spacing w:val="-8"/>
          <w:sz w:val="21"/>
        </w:rPr>
        <w:t>have</w:t>
      </w:r>
      <w:r>
        <w:rPr>
          <w:rFonts w:ascii="Arial MT"/>
          <w:color w:val="231F20"/>
          <w:spacing w:val="-7"/>
          <w:sz w:val="21"/>
        </w:rPr>
        <w:t> </w:t>
      </w:r>
      <w:r>
        <w:rPr>
          <w:color w:val="231F20"/>
          <w:spacing w:val="-8"/>
        </w:rPr>
        <w:t>been </w:t>
      </w:r>
      <w:r>
        <w:rPr>
          <w:color w:val="231F20"/>
          <w:w w:val="85"/>
        </w:rPr>
        <w:t>exposed</w:t>
      </w:r>
      <w:r>
        <w:rPr>
          <w:color w:val="231F20"/>
          <w:spacing w:val="11"/>
        </w:rPr>
        <w:t> </w:t>
      </w:r>
      <w:r>
        <w:rPr>
          <w:color w:val="231F20"/>
          <w:w w:val="85"/>
        </w:rPr>
        <w:t>today.</w:t>
      </w:r>
      <w:r>
        <w:rPr>
          <w:color w:val="231F20"/>
          <w:spacing w:val="11"/>
        </w:rPr>
        <w:t> </w:t>
      </w:r>
      <w:r>
        <w:rPr>
          <w:color w:val="231F20"/>
          <w:w w:val="85"/>
        </w:rPr>
        <w:t>More</w:t>
      </w:r>
      <w:r>
        <w:rPr>
          <w:color w:val="231F20"/>
          <w:spacing w:val="11"/>
        </w:rPr>
        <w:t> </w:t>
      </w:r>
      <w:r>
        <w:rPr>
          <w:color w:val="231F20"/>
          <w:w w:val="85"/>
        </w:rPr>
        <w:t>and</w:t>
      </w:r>
      <w:r>
        <w:rPr>
          <w:color w:val="231F20"/>
          <w:spacing w:val="11"/>
        </w:rPr>
        <w:t> </w:t>
      </w:r>
      <w:r>
        <w:rPr>
          <w:color w:val="231F20"/>
          <w:w w:val="85"/>
        </w:rPr>
        <w:t>more</w:t>
      </w:r>
      <w:r>
        <w:rPr>
          <w:color w:val="231F20"/>
          <w:spacing w:val="11"/>
        </w:rPr>
        <w:t> </w:t>
      </w:r>
      <w:r>
        <w:rPr>
          <w:color w:val="231F20"/>
          <w:w w:val="85"/>
        </w:rPr>
        <w:t>damning</w:t>
      </w:r>
      <w:r>
        <w:rPr>
          <w:color w:val="231F20"/>
          <w:spacing w:val="12"/>
        </w:rPr>
        <w:t> </w:t>
      </w:r>
      <w:r>
        <w:rPr>
          <w:color w:val="231F20"/>
          <w:w w:val="85"/>
        </w:rPr>
        <w:t>documents</w:t>
      </w:r>
      <w:r>
        <w:rPr>
          <w:color w:val="231F20"/>
          <w:spacing w:val="11"/>
        </w:rPr>
        <w:t> </w:t>
      </w:r>
      <w:r>
        <w:rPr>
          <w:color w:val="231F20"/>
          <w:w w:val="85"/>
        </w:rPr>
        <w:t>will</w:t>
      </w:r>
      <w:r>
        <w:rPr>
          <w:color w:val="231F20"/>
          <w:spacing w:val="11"/>
        </w:rPr>
        <w:t> </w:t>
      </w:r>
      <w:r>
        <w:rPr>
          <w:color w:val="231F20"/>
          <w:w w:val="85"/>
        </w:rPr>
        <w:t>be</w:t>
      </w:r>
      <w:r>
        <w:rPr>
          <w:color w:val="231F20"/>
          <w:spacing w:val="11"/>
        </w:rPr>
        <w:t> </w:t>
      </w:r>
      <w:r>
        <w:rPr>
          <w:color w:val="231F20"/>
          <w:w w:val="85"/>
        </w:rPr>
        <w:t>revealed</w:t>
      </w:r>
      <w:r>
        <w:rPr>
          <w:color w:val="231F20"/>
          <w:spacing w:val="11"/>
        </w:rPr>
        <w:t> </w:t>
      </w:r>
      <w:r>
        <w:rPr>
          <w:color w:val="231F20"/>
          <w:w w:val="85"/>
        </w:rPr>
        <w:t>about</w:t>
      </w:r>
      <w:r>
        <w:rPr>
          <w:color w:val="231F20"/>
          <w:spacing w:val="11"/>
        </w:rPr>
        <w:t> </w:t>
      </w:r>
      <w:r>
        <w:rPr>
          <w:color w:val="231F20"/>
          <w:spacing w:val="-2"/>
          <w:w w:val="85"/>
        </w:rPr>
        <w:t>them.</w:t>
      </w:r>
    </w:p>
    <w:p>
      <w:pPr>
        <w:pStyle w:val="BodyText"/>
        <w:spacing w:line="224" w:lineRule="exact"/>
        <w:ind w:firstLine="0"/>
      </w:pPr>
      <w:r>
        <w:rPr>
          <w:color w:val="231F20"/>
          <w:w w:val="90"/>
        </w:rPr>
        <w:t>Like</w:t>
      </w:r>
      <w:r>
        <w:rPr>
          <w:color w:val="231F20"/>
          <w:spacing w:val="-8"/>
          <w:w w:val="90"/>
        </w:rPr>
        <w:t> </w:t>
      </w:r>
      <w:r>
        <w:rPr>
          <w:color w:val="231F20"/>
          <w:w w:val="90"/>
        </w:rPr>
        <w:t>waking</w:t>
      </w:r>
      <w:r>
        <w:rPr>
          <w:color w:val="231F20"/>
          <w:spacing w:val="-7"/>
          <w:w w:val="90"/>
        </w:rPr>
        <w:t> </w:t>
      </w:r>
      <w:r>
        <w:rPr>
          <w:color w:val="231F20"/>
          <w:w w:val="90"/>
        </w:rPr>
        <w:t>up</w:t>
      </w:r>
      <w:r>
        <w:rPr>
          <w:color w:val="231F20"/>
          <w:spacing w:val="-8"/>
          <w:w w:val="90"/>
        </w:rPr>
        <w:t> </w:t>
      </w:r>
      <w:r>
        <w:rPr>
          <w:color w:val="231F20"/>
          <w:w w:val="90"/>
        </w:rPr>
        <w:t>as</w:t>
      </w:r>
      <w:r>
        <w:rPr>
          <w:color w:val="231F20"/>
          <w:spacing w:val="-7"/>
          <w:w w:val="90"/>
        </w:rPr>
        <w:t> </w:t>
      </w:r>
      <w:r>
        <w:rPr>
          <w:color w:val="231F20"/>
          <w:w w:val="90"/>
        </w:rPr>
        <w:t>a</w:t>
      </w:r>
      <w:r>
        <w:rPr>
          <w:color w:val="231F20"/>
          <w:spacing w:val="-8"/>
          <w:w w:val="90"/>
        </w:rPr>
        <w:t> </w:t>
      </w:r>
      <w:r>
        <w:rPr>
          <w:color w:val="231F20"/>
          <w:w w:val="90"/>
        </w:rPr>
        <w:t>communist</w:t>
      </w:r>
      <w:r>
        <w:rPr>
          <w:color w:val="231F20"/>
          <w:spacing w:val="-7"/>
          <w:w w:val="90"/>
        </w:rPr>
        <w:t> </w:t>
      </w:r>
      <w:r>
        <w:rPr>
          <w:color w:val="231F20"/>
          <w:w w:val="90"/>
        </w:rPr>
        <w:t>in</w:t>
      </w:r>
      <w:r>
        <w:rPr>
          <w:color w:val="231F20"/>
          <w:spacing w:val="-8"/>
          <w:w w:val="90"/>
        </w:rPr>
        <w:t> </w:t>
      </w:r>
      <w:r>
        <w:rPr>
          <w:color w:val="231F20"/>
          <w:w w:val="90"/>
        </w:rPr>
        <w:t>the</w:t>
      </w:r>
      <w:r>
        <w:rPr>
          <w:color w:val="231F20"/>
          <w:spacing w:val="-7"/>
          <w:w w:val="90"/>
        </w:rPr>
        <w:t> </w:t>
      </w:r>
      <w:r>
        <w:rPr>
          <w:color w:val="231F20"/>
          <w:w w:val="90"/>
        </w:rPr>
        <w:t>morning</w:t>
      </w:r>
      <w:r>
        <w:rPr>
          <w:color w:val="231F20"/>
          <w:spacing w:val="70"/>
        </w:rPr>
        <w:t> </w:t>
      </w:r>
      <w:r>
        <w:rPr>
          <w:color w:val="231F20"/>
          <w:spacing w:val="-2"/>
          <w:w w:val="90"/>
        </w:rPr>
        <w:t>horrible</w:t>
      </w:r>
    </w:p>
    <w:p>
      <w:pPr>
        <w:pStyle w:val="BodyText"/>
        <w:spacing w:line="206" w:lineRule="auto" w:before="14"/>
        <w:ind w:right="359" w:firstLine="52"/>
      </w:pPr>
      <w:r>
        <w:rPr>
          <w:color w:val="231F20"/>
          <w:w w:val="95"/>
        </w:rPr>
        <w:t>t</w:t>
      </w:r>
      <w:r>
        <w:rPr>
          <w:color w:val="231F20"/>
          <w:w w:val="95"/>
        </w:rPr>
        <w:t> mal</w:t>
      </w:r>
      <w:r>
        <w:rPr>
          <w:color w:val="231F20"/>
          <w:w w:val="95"/>
        </w:rPr>
        <w:t> was</w:t>
      </w:r>
      <w:r>
        <w:rPr>
          <w:color w:val="231F20"/>
          <w:w w:val="95"/>
        </w:rPr>
        <w:t> prevented</w:t>
      </w:r>
      <w:r>
        <w:rPr>
          <w:color w:val="231F20"/>
          <w:w w:val="95"/>
        </w:rPr>
        <w:t> by</w:t>
      </w:r>
      <w:r>
        <w:rPr>
          <w:color w:val="231F20"/>
          <w:w w:val="95"/>
        </w:rPr>
        <w:t> the</w:t>
      </w:r>
      <w:r>
        <w:rPr>
          <w:color w:val="231F20"/>
          <w:w w:val="95"/>
        </w:rPr>
        <w:t> noble</w:t>
      </w:r>
      <w:r>
        <w:rPr>
          <w:color w:val="231F20"/>
          <w:w w:val="95"/>
        </w:rPr>
        <w:t> and</w:t>
      </w:r>
      <w:r>
        <w:rPr>
          <w:color w:val="231F20"/>
          <w:w w:val="95"/>
        </w:rPr>
        <w:t> conscious</w:t>
      </w:r>
      <w:r>
        <w:rPr>
          <w:color w:val="231F20"/>
          <w:w w:val="95"/>
        </w:rPr>
        <w:t> action</w:t>
      </w:r>
      <w:r>
        <w:rPr>
          <w:color w:val="231F20"/>
          <w:w w:val="95"/>
        </w:rPr>
        <w:t> of</w:t>
      </w:r>
      <w:r>
        <w:rPr>
          <w:color w:val="231F20"/>
          <w:w w:val="95"/>
        </w:rPr>
        <w:t> a</w:t>
      </w:r>
      <w:r>
        <w:rPr>
          <w:color w:val="231F20"/>
          <w:w w:val="95"/>
        </w:rPr>
        <w:t> few</w:t>
      </w:r>
      <w:r>
        <w:rPr>
          <w:color w:val="231F20"/>
          <w:w w:val="95"/>
        </w:rPr>
        <w:t> thousand unknown</w:t>
      </w:r>
      <w:r>
        <w:rPr>
          <w:color w:val="231F20"/>
          <w:spacing w:val="-10"/>
          <w:w w:val="95"/>
        </w:rPr>
        <w:t> </w:t>
      </w:r>
      <w:r>
        <w:rPr>
          <w:color w:val="231F20"/>
          <w:w w:val="95"/>
        </w:rPr>
        <w:t>nationalist</w:t>
      </w:r>
      <w:r>
        <w:rPr>
          <w:color w:val="231F20"/>
          <w:spacing w:val="-10"/>
          <w:w w:val="95"/>
        </w:rPr>
        <w:t> </w:t>
      </w:r>
      <w:r>
        <w:rPr>
          <w:color w:val="231F20"/>
          <w:w w:val="95"/>
        </w:rPr>
        <w:t>youth</w:t>
      </w:r>
      <w:r>
        <w:rPr>
          <w:color w:val="231F20"/>
          <w:spacing w:val="-10"/>
          <w:w w:val="95"/>
        </w:rPr>
        <w:t> </w:t>
      </w:r>
      <w:r>
        <w:rPr>
          <w:color w:val="231F20"/>
          <w:w w:val="95"/>
        </w:rPr>
        <w:t>on</w:t>
      </w:r>
      <w:r>
        <w:rPr>
          <w:color w:val="231F20"/>
          <w:spacing w:val="-10"/>
          <w:w w:val="95"/>
        </w:rPr>
        <w:t> </w:t>
      </w:r>
      <w:r>
        <w:rPr>
          <w:color w:val="231F20"/>
          <w:w w:val="95"/>
        </w:rPr>
        <w:t>3</w:t>
      </w:r>
      <w:r>
        <w:rPr>
          <w:color w:val="231F20"/>
          <w:spacing w:val="-10"/>
          <w:w w:val="95"/>
        </w:rPr>
        <w:t> </w:t>
      </w:r>
      <w:r>
        <w:rPr>
          <w:color w:val="231F20"/>
          <w:w w:val="95"/>
        </w:rPr>
        <w:t>May</w:t>
      </w:r>
      <w:r>
        <w:rPr>
          <w:color w:val="231F20"/>
          <w:spacing w:val="-10"/>
          <w:w w:val="95"/>
        </w:rPr>
        <w:t> </w:t>
      </w:r>
      <w:r>
        <w:rPr>
          <w:color w:val="231F20"/>
          <w:w w:val="95"/>
        </w:rPr>
        <w:t>1944.</w:t>
      </w:r>
      <w:r>
        <w:rPr>
          <w:color w:val="231F20"/>
          <w:spacing w:val="-10"/>
          <w:w w:val="95"/>
        </w:rPr>
        <w:t> </w:t>
      </w:r>
      <w:r>
        <w:rPr>
          <w:color w:val="231F20"/>
          <w:w w:val="95"/>
        </w:rPr>
        <w:t>The</w:t>
      </w:r>
      <w:r>
        <w:rPr>
          <w:color w:val="231F20"/>
          <w:spacing w:val="-10"/>
          <w:w w:val="95"/>
        </w:rPr>
        <w:t> </w:t>
      </w:r>
      <w:r>
        <w:rPr>
          <w:color w:val="231F20"/>
          <w:w w:val="95"/>
        </w:rPr>
        <w:t>nation</w:t>
      </w:r>
      <w:r>
        <w:rPr>
          <w:color w:val="231F20"/>
          <w:spacing w:val="-10"/>
          <w:w w:val="95"/>
        </w:rPr>
        <w:t> </w:t>
      </w:r>
      <w:r>
        <w:rPr>
          <w:color w:val="231F20"/>
          <w:w w:val="95"/>
        </w:rPr>
        <w:t>realised</w:t>
      </w:r>
      <w:r>
        <w:rPr>
          <w:color w:val="231F20"/>
          <w:spacing w:val="-10"/>
          <w:w w:val="95"/>
        </w:rPr>
        <w:t> </w:t>
      </w:r>
      <w:r>
        <w:rPr>
          <w:color w:val="231F20"/>
          <w:w w:val="95"/>
        </w:rPr>
        <w:t>the</w:t>
      </w:r>
      <w:r>
        <w:rPr>
          <w:color w:val="231F20"/>
          <w:spacing w:val="-10"/>
          <w:w w:val="95"/>
        </w:rPr>
        <w:t> </w:t>
      </w:r>
      <w:r>
        <w:rPr>
          <w:color w:val="231F20"/>
          <w:w w:val="95"/>
        </w:rPr>
        <w:t>water</w:t>
      </w:r>
      <w:r>
        <w:rPr>
          <w:color w:val="231F20"/>
          <w:spacing w:val="-10"/>
          <w:w w:val="95"/>
        </w:rPr>
        <w:t> </w:t>
      </w:r>
      <w:r>
        <w:rPr>
          <w:color w:val="231F20"/>
          <w:w w:val="95"/>
        </w:rPr>
        <w:t>plot against</w:t>
      </w:r>
      <w:r>
        <w:rPr>
          <w:color w:val="231F20"/>
          <w:w w:val="95"/>
        </w:rPr>
        <w:t> it.</w:t>
      </w:r>
      <w:r>
        <w:rPr>
          <w:color w:val="231F20"/>
          <w:w w:val="95"/>
        </w:rPr>
        <w:t> Indeed,</w:t>
      </w:r>
      <w:r>
        <w:rPr>
          <w:color w:val="231F20"/>
          <w:w w:val="95"/>
        </w:rPr>
        <w:t> 3</w:t>
      </w:r>
      <w:r>
        <w:rPr>
          <w:color w:val="231F20"/>
          <w:w w:val="95"/>
        </w:rPr>
        <w:t> May</w:t>
      </w:r>
      <w:r>
        <w:rPr>
          <w:color w:val="231F20"/>
          <w:w w:val="95"/>
        </w:rPr>
        <w:t> is</w:t>
      </w:r>
      <w:r>
        <w:rPr>
          <w:color w:val="231F20"/>
          <w:w w:val="95"/>
        </w:rPr>
        <w:t> the</w:t>
      </w:r>
      <w:r>
        <w:rPr>
          <w:color w:val="231F20"/>
          <w:w w:val="95"/>
        </w:rPr>
        <w:t> source</w:t>
      </w:r>
      <w:r>
        <w:rPr>
          <w:color w:val="231F20"/>
          <w:w w:val="95"/>
        </w:rPr>
        <w:t> of</w:t>
      </w:r>
      <w:r>
        <w:rPr>
          <w:color w:val="231F20"/>
          <w:w w:val="95"/>
        </w:rPr>
        <w:t> many</w:t>
      </w:r>
      <w:r>
        <w:rPr>
          <w:color w:val="231F20"/>
          <w:w w:val="95"/>
        </w:rPr>
        <w:t> sufferings.</w:t>
      </w:r>
      <w:r>
        <w:rPr>
          <w:color w:val="231F20"/>
          <w:w w:val="95"/>
        </w:rPr>
        <w:t> But</w:t>
      </w:r>
      <w:r>
        <w:rPr>
          <w:color w:val="231F20"/>
          <w:w w:val="95"/>
        </w:rPr>
        <w:t> out</w:t>
      </w:r>
      <w:r>
        <w:rPr>
          <w:color w:val="231F20"/>
          <w:w w:val="95"/>
        </w:rPr>
        <w:t> of</w:t>
      </w:r>
      <w:r>
        <w:rPr>
          <w:color w:val="231F20"/>
          <w:w w:val="95"/>
        </w:rPr>
        <w:t> those </w:t>
      </w:r>
      <w:r>
        <w:rPr>
          <w:color w:val="231F20"/>
          <w:w w:val="90"/>
        </w:rPr>
        <w:t>sufferings,</w:t>
      </w:r>
      <w:r>
        <w:rPr>
          <w:color w:val="231F20"/>
          <w:w w:val="90"/>
        </w:rPr>
        <w:t> consciousness</w:t>
      </w:r>
      <w:r>
        <w:rPr>
          <w:color w:val="231F20"/>
          <w:w w:val="90"/>
        </w:rPr>
        <w:t> and</w:t>
      </w:r>
      <w:r>
        <w:rPr>
          <w:color w:val="231F20"/>
          <w:w w:val="90"/>
        </w:rPr>
        <w:t> happiness </w:t>
      </w:r>
      <w:r>
        <w:rPr>
          <w:rFonts w:ascii="Arial MT" w:hAnsi="Arial MT"/>
          <w:color w:val="231F20"/>
          <w:w w:val="90"/>
          <w:sz w:val="21"/>
        </w:rPr>
        <w:t>are</w:t>
      </w:r>
      <w:r>
        <w:rPr>
          <w:rFonts w:ascii="Arial MT" w:hAnsi="Arial MT"/>
          <w:color w:val="231F20"/>
          <w:spacing w:val="-3"/>
          <w:w w:val="90"/>
          <w:sz w:val="21"/>
        </w:rPr>
        <w:t> </w:t>
      </w:r>
      <w:r>
        <w:rPr>
          <w:rFonts w:ascii="Arial MT" w:hAnsi="Arial MT"/>
          <w:color w:val="231F20"/>
          <w:w w:val="90"/>
          <w:sz w:val="21"/>
        </w:rPr>
        <w:t>born</w:t>
      </w:r>
      <w:r>
        <w:rPr>
          <w:color w:val="231F20"/>
          <w:w w:val="90"/>
        </w:rPr>
        <w:t>.</w:t>
      </w:r>
      <w:r>
        <w:rPr>
          <w:color w:val="231F20"/>
          <w:w w:val="90"/>
        </w:rPr>
        <w:t> 3</w:t>
      </w:r>
      <w:r>
        <w:rPr>
          <w:color w:val="231F20"/>
          <w:w w:val="90"/>
        </w:rPr>
        <w:t> May,</w:t>
      </w:r>
      <w:r>
        <w:rPr>
          <w:color w:val="231F20"/>
          <w:w w:val="90"/>
        </w:rPr>
        <w:t> which</w:t>
      </w:r>
      <w:r>
        <w:rPr>
          <w:color w:val="231F20"/>
          <w:w w:val="90"/>
        </w:rPr>
        <w:t> was</w:t>
      </w:r>
      <w:r>
        <w:rPr>
          <w:color w:val="231F20"/>
          <w:w w:val="90"/>
        </w:rPr>
        <w:t> celebrated </w:t>
      </w:r>
      <w:r>
        <w:rPr>
          <w:color w:val="231F20"/>
          <w:w w:val="95"/>
        </w:rPr>
        <w:t>quietly</w:t>
      </w:r>
      <w:r>
        <w:rPr>
          <w:color w:val="231F20"/>
          <w:spacing w:val="-10"/>
          <w:w w:val="95"/>
        </w:rPr>
        <w:t> </w:t>
      </w:r>
      <w:r>
        <w:rPr>
          <w:color w:val="231F20"/>
          <w:w w:val="95"/>
        </w:rPr>
        <w:t>in</w:t>
      </w:r>
      <w:r>
        <w:rPr>
          <w:color w:val="231F20"/>
          <w:spacing w:val="-10"/>
          <w:w w:val="95"/>
        </w:rPr>
        <w:t> </w:t>
      </w:r>
      <w:r>
        <w:rPr>
          <w:color w:val="231F20"/>
          <w:w w:val="95"/>
        </w:rPr>
        <w:t>small</w:t>
      </w:r>
      <w:r>
        <w:rPr>
          <w:color w:val="231F20"/>
          <w:spacing w:val="-10"/>
          <w:w w:val="95"/>
        </w:rPr>
        <w:t> </w:t>
      </w:r>
      <w:r>
        <w:rPr>
          <w:color w:val="231F20"/>
          <w:w w:val="95"/>
        </w:rPr>
        <w:t>groups</w:t>
      </w:r>
      <w:r>
        <w:rPr>
          <w:color w:val="231F20"/>
          <w:spacing w:val="-10"/>
          <w:w w:val="95"/>
        </w:rPr>
        <w:t> </w:t>
      </w:r>
      <w:r>
        <w:rPr>
          <w:color w:val="231F20"/>
          <w:w w:val="95"/>
        </w:rPr>
        <w:t>in</w:t>
      </w:r>
      <w:r>
        <w:rPr>
          <w:color w:val="231F20"/>
          <w:spacing w:val="-10"/>
          <w:w w:val="95"/>
        </w:rPr>
        <w:t> </w:t>
      </w:r>
      <w:r>
        <w:rPr>
          <w:color w:val="231F20"/>
          <w:w w:val="95"/>
        </w:rPr>
        <w:t>the</w:t>
      </w:r>
      <w:r>
        <w:rPr>
          <w:color w:val="231F20"/>
          <w:spacing w:val="-10"/>
          <w:w w:val="95"/>
        </w:rPr>
        <w:t> </w:t>
      </w:r>
      <w:r>
        <w:rPr>
          <w:color w:val="231F20"/>
          <w:w w:val="95"/>
        </w:rPr>
        <w:t>early</w:t>
      </w:r>
      <w:r>
        <w:rPr>
          <w:color w:val="231F20"/>
          <w:spacing w:val="-10"/>
          <w:w w:val="95"/>
        </w:rPr>
        <w:t> </w:t>
      </w:r>
      <w:r>
        <w:rPr>
          <w:color w:val="231F20"/>
          <w:w w:val="95"/>
        </w:rPr>
        <w:t>days,</w:t>
      </w:r>
      <w:r>
        <w:rPr>
          <w:color w:val="231F20"/>
          <w:spacing w:val="-10"/>
          <w:w w:val="95"/>
        </w:rPr>
        <w:t> </w:t>
      </w:r>
      <w:r>
        <w:rPr>
          <w:color w:val="231F20"/>
          <w:w w:val="95"/>
        </w:rPr>
        <w:t>today</w:t>
      </w:r>
      <w:r>
        <w:rPr>
          <w:color w:val="231F20"/>
          <w:spacing w:val="-10"/>
          <w:w w:val="95"/>
        </w:rPr>
        <w:t> </w:t>
      </w:r>
      <w:r>
        <w:rPr>
          <w:color w:val="231F20"/>
          <w:w w:val="95"/>
        </w:rPr>
        <w:t>is</w:t>
      </w:r>
      <w:r>
        <w:rPr>
          <w:color w:val="231F20"/>
          <w:spacing w:val="-10"/>
          <w:w w:val="95"/>
        </w:rPr>
        <w:t> </w:t>
      </w:r>
      <w:r>
        <w:rPr>
          <w:color w:val="231F20"/>
          <w:w w:val="95"/>
        </w:rPr>
        <w:t>the</w:t>
      </w:r>
      <w:r>
        <w:rPr>
          <w:color w:val="231F20"/>
          <w:spacing w:val="-9"/>
          <w:w w:val="95"/>
        </w:rPr>
        <w:t> </w:t>
      </w:r>
      <w:r>
        <w:rPr>
          <w:color w:val="231F20"/>
          <w:w w:val="95"/>
        </w:rPr>
        <w:t>holiday</w:t>
      </w:r>
      <w:r>
        <w:rPr>
          <w:color w:val="231F20"/>
          <w:spacing w:val="-10"/>
          <w:w w:val="95"/>
        </w:rPr>
        <w:t> </w:t>
      </w:r>
      <w:r>
        <w:rPr>
          <w:color w:val="231F20"/>
          <w:w w:val="95"/>
        </w:rPr>
        <w:t>of</w:t>
      </w:r>
      <w:r>
        <w:rPr>
          <w:color w:val="231F20"/>
          <w:spacing w:val="-10"/>
          <w:w w:val="95"/>
        </w:rPr>
        <w:t> </w:t>
      </w:r>
      <w:r>
        <w:rPr>
          <w:color w:val="231F20"/>
          <w:w w:val="95"/>
        </w:rPr>
        <w:t>a</w:t>
      </w:r>
      <w:r>
        <w:rPr>
          <w:color w:val="231F20"/>
          <w:spacing w:val="-10"/>
          <w:w w:val="95"/>
        </w:rPr>
        <w:t> </w:t>
      </w:r>
      <w:r>
        <w:rPr>
          <w:color w:val="231F20"/>
          <w:w w:val="95"/>
        </w:rPr>
        <w:t>growing</w:t>
      </w:r>
      <w:r>
        <w:rPr>
          <w:color w:val="231F20"/>
          <w:spacing w:val="-10"/>
          <w:w w:val="95"/>
        </w:rPr>
        <w:t> </w:t>
      </w:r>
      <w:r>
        <w:rPr>
          <w:color w:val="231F20"/>
          <w:w w:val="95"/>
        </w:rPr>
        <w:t>and growing</w:t>
      </w:r>
      <w:r>
        <w:rPr>
          <w:color w:val="231F20"/>
          <w:spacing w:val="-6"/>
          <w:w w:val="95"/>
        </w:rPr>
        <w:t> </w:t>
      </w:r>
      <w:r>
        <w:rPr>
          <w:color w:val="231F20"/>
          <w:w w:val="95"/>
        </w:rPr>
        <w:t>conscious</w:t>
      </w:r>
      <w:r>
        <w:rPr>
          <w:color w:val="231F20"/>
          <w:spacing w:val="-6"/>
          <w:w w:val="95"/>
        </w:rPr>
        <w:t> </w:t>
      </w:r>
      <w:r>
        <w:rPr>
          <w:color w:val="231F20"/>
          <w:w w:val="95"/>
        </w:rPr>
        <w:t>massis</w:t>
      </w:r>
      <w:r>
        <w:rPr>
          <w:color w:val="231F20"/>
          <w:spacing w:val="-5"/>
          <w:w w:val="95"/>
        </w:rPr>
        <w:t> </w:t>
      </w:r>
      <w:r>
        <w:rPr>
          <w:color w:val="231F20"/>
          <w:w w:val="95"/>
        </w:rPr>
        <w:t>beautiful</w:t>
      </w:r>
      <w:r>
        <w:rPr>
          <w:color w:val="231F20"/>
          <w:spacing w:val="-6"/>
          <w:w w:val="95"/>
        </w:rPr>
        <w:t> </w:t>
      </w:r>
      <w:r>
        <w:rPr>
          <w:color w:val="231F20"/>
          <w:w w:val="95"/>
        </w:rPr>
        <w:t>to</w:t>
      </w:r>
      <w:r>
        <w:rPr>
          <w:color w:val="231F20"/>
          <w:spacing w:val="-6"/>
          <w:w w:val="95"/>
        </w:rPr>
        <w:t> </w:t>
      </w:r>
      <w:r>
        <w:rPr>
          <w:color w:val="231F20"/>
          <w:w w:val="95"/>
        </w:rPr>
        <w:t>think</w:t>
      </w:r>
      <w:r>
        <w:rPr>
          <w:color w:val="231F20"/>
          <w:spacing w:val="-6"/>
          <w:w w:val="95"/>
        </w:rPr>
        <w:t> </w:t>
      </w:r>
      <w:r>
        <w:rPr>
          <w:color w:val="231F20"/>
          <w:w w:val="95"/>
        </w:rPr>
        <w:t>of</w:t>
      </w:r>
      <w:r>
        <w:rPr>
          <w:color w:val="231F20"/>
          <w:spacing w:val="-6"/>
          <w:w w:val="95"/>
        </w:rPr>
        <w:t> </w:t>
      </w:r>
      <w:r>
        <w:rPr>
          <w:color w:val="231F20"/>
          <w:w w:val="95"/>
        </w:rPr>
        <w:t>the</w:t>
      </w:r>
      <w:r>
        <w:rPr>
          <w:color w:val="231F20"/>
          <w:spacing w:val="-6"/>
          <w:w w:val="95"/>
        </w:rPr>
        <w:t> </w:t>
      </w:r>
      <w:r>
        <w:rPr>
          <w:color w:val="231F20"/>
          <w:w w:val="95"/>
        </w:rPr>
        <w:t>majesty</w:t>
      </w:r>
      <w:r>
        <w:rPr>
          <w:color w:val="231F20"/>
          <w:spacing w:val="-6"/>
          <w:w w:val="95"/>
        </w:rPr>
        <w:t> </w:t>
      </w:r>
      <w:r>
        <w:rPr>
          <w:color w:val="231F20"/>
          <w:w w:val="95"/>
        </w:rPr>
        <w:t>and</w:t>
      </w:r>
      <w:r>
        <w:rPr>
          <w:color w:val="231F20"/>
          <w:spacing w:val="-6"/>
          <w:w w:val="95"/>
        </w:rPr>
        <w:t> </w:t>
      </w:r>
      <w:r>
        <w:rPr>
          <w:color w:val="231F20"/>
          <w:w w:val="95"/>
        </w:rPr>
        <w:t>the</w:t>
      </w:r>
      <w:r>
        <w:rPr>
          <w:color w:val="231F20"/>
          <w:spacing w:val="-6"/>
          <w:w w:val="95"/>
        </w:rPr>
        <w:t> </w:t>
      </w:r>
      <w:r>
        <w:rPr>
          <w:color w:val="231F20"/>
          <w:w w:val="95"/>
        </w:rPr>
        <w:t>joy</w:t>
      </w:r>
      <w:r>
        <w:rPr>
          <w:color w:val="231F20"/>
          <w:spacing w:val="-6"/>
          <w:w w:val="95"/>
        </w:rPr>
        <w:t> </w:t>
      </w:r>
      <w:r>
        <w:rPr>
          <w:color w:val="231F20"/>
          <w:w w:val="95"/>
        </w:rPr>
        <w:t>of</w:t>
      </w:r>
      <w:r>
        <w:rPr>
          <w:color w:val="231F20"/>
          <w:spacing w:val="-6"/>
          <w:w w:val="95"/>
        </w:rPr>
        <w:t> </w:t>
      </w:r>
      <w:r>
        <w:rPr>
          <w:color w:val="231F20"/>
          <w:w w:val="95"/>
        </w:rPr>
        <w:t>the paradesthe</w:t>
      </w:r>
      <w:r>
        <w:rPr>
          <w:color w:val="231F20"/>
          <w:spacing w:val="-7"/>
          <w:w w:val="95"/>
        </w:rPr>
        <w:t> </w:t>
      </w:r>
      <w:r>
        <w:rPr>
          <w:color w:val="231F20"/>
          <w:w w:val="95"/>
        </w:rPr>
        <w:t>youth</w:t>
      </w:r>
      <w:r>
        <w:rPr>
          <w:color w:val="231F20"/>
          <w:spacing w:val="-7"/>
          <w:w w:val="95"/>
        </w:rPr>
        <w:t> </w:t>
      </w:r>
      <w:r>
        <w:rPr>
          <w:color w:val="231F20"/>
          <w:w w:val="95"/>
        </w:rPr>
        <w:t>front</w:t>
      </w:r>
      <w:r>
        <w:rPr>
          <w:color w:val="231F20"/>
          <w:spacing w:val="-8"/>
          <w:w w:val="95"/>
        </w:rPr>
        <w:t> </w:t>
      </w:r>
      <w:r>
        <w:rPr>
          <w:color w:val="231F20"/>
          <w:w w:val="95"/>
        </w:rPr>
        <w:t>of</w:t>
      </w:r>
      <w:r>
        <w:rPr>
          <w:color w:val="231F20"/>
          <w:spacing w:val="-8"/>
          <w:w w:val="95"/>
        </w:rPr>
        <w:t> </w:t>
      </w:r>
      <w:r>
        <w:rPr>
          <w:color w:val="231F20"/>
          <w:w w:val="95"/>
        </w:rPr>
        <w:t>the</w:t>
      </w:r>
      <w:r>
        <w:rPr>
          <w:color w:val="231F20"/>
          <w:spacing w:val="-7"/>
          <w:w w:val="95"/>
        </w:rPr>
        <w:t> </w:t>
      </w:r>
      <w:r>
        <w:rPr>
          <w:color w:val="231F20"/>
          <w:w w:val="95"/>
        </w:rPr>
        <w:t>mausoleums</w:t>
      </w:r>
      <w:r>
        <w:rPr>
          <w:color w:val="231F20"/>
          <w:spacing w:val="-9"/>
          <w:w w:val="95"/>
        </w:rPr>
        <w:t> </w:t>
      </w:r>
      <w:r>
        <w:rPr>
          <w:color w:val="231F20"/>
          <w:w w:val="95"/>
        </w:rPr>
        <w:t>of</w:t>
      </w:r>
      <w:r>
        <w:rPr>
          <w:color w:val="231F20"/>
          <w:spacing w:val="-6"/>
          <w:w w:val="95"/>
        </w:rPr>
        <w:t> </w:t>
      </w:r>
      <w:r>
        <w:rPr>
          <w:color w:val="231F20"/>
          <w:w w:val="95"/>
        </w:rPr>
        <w:t>our</w:t>
      </w:r>
      <w:r>
        <w:rPr>
          <w:color w:val="231F20"/>
          <w:spacing w:val="-6"/>
          <w:w w:val="95"/>
        </w:rPr>
        <w:t> </w:t>
      </w:r>
      <w:r>
        <w:rPr>
          <w:color w:val="231F20"/>
          <w:w w:val="95"/>
        </w:rPr>
        <w:t>great</w:t>
      </w:r>
      <w:r>
        <w:rPr>
          <w:color w:val="231F20"/>
          <w:spacing w:val="-6"/>
          <w:w w:val="95"/>
        </w:rPr>
        <w:t> </w:t>
      </w:r>
      <w:r>
        <w:rPr>
          <w:color w:val="231F20"/>
          <w:w w:val="95"/>
        </w:rPr>
        <w:t>sultans</w:t>
      </w:r>
      <w:r>
        <w:rPr>
          <w:color w:val="231F20"/>
          <w:spacing w:val="-6"/>
          <w:w w:val="95"/>
        </w:rPr>
        <w:t> </w:t>
      </w:r>
      <w:r>
        <w:rPr>
          <w:color w:val="231F20"/>
          <w:w w:val="95"/>
        </w:rPr>
        <w:t>in</w:t>
      </w:r>
      <w:r>
        <w:rPr>
          <w:color w:val="231F20"/>
          <w:spacing w:val="-6"/>
          <w:w w:val="95"/>
        </w:rPr>
        <w:t> </w:t>
      </w:r>
      <w:r>
        <w:rPr>
          <w:color w:val="231F20"/>
          <w:w w:val="95"/>
        </w:rPr>
        <w:t>Gök</w:t>
      </w:r>
      <w:r>
        <w:rPr>
          <w:color w:val="231F20"/>
          <w:spacing w:val="-6"/>
          <w:w w:val="95"/>
        </w:rPr>
        <w:t> </w:t>
      </w:r>
      <w:r>
        <w:rPr>
          <w:color w:val="231F20"/>
          <w:w w:val="95"/>
        </w:rPr>
        <w:t>Turkic dress</w:t>
      </w:r>
      <w:r>
        <w:rPr>
          <w:color w:val="231F20"/>
          <w:spacing w:val="-6"/>
          <w:w w:val="95"/>
        </w:rPr>
        <w:t> </w:t>
      </w:r>
      <w:r>
        <w:rPr>
          <w:color w:val="231F20"/>
          <w:w w:val="95"/>
        </w:rPr>
        <w:t>one</w:t>
      </w:r>
      <w:r>
        <w:rPr>
          <w:color w:val="231F20"/>
          <w:spacing w:val="-6"/>
          <w:w w:val="95"/>
        </w:rPr>
        <w:t> </w:t>
      </w:r>
      <w:r>
        <w:rPr>
          <w:color w:val="231F20"/>
          <w:w w:val="95"/>
        </w:rPr>
        <w:t>day</w:t>
      </w:r>
      <w:r>
        <w:rPr>
          <w:color w:val="231F20"/>
          <w:spacing w:val="-6"/>
          <w:w w:val="95"/>
        </w:rPr>
        <w:t> </w:t>
      </w:r>
      <w:r>
        <w:rPr>
          <w:color w:val="231F20"/>
          <w:w w:val="95"/>
        </w:rPr>
        <w:t>in</w:t>
      </w:r>
      <w:r>
        <w:rPr>
          <w:color w:val="231F20"/>
          <w:spacing w:val="-6"/>
          <w:w w:val="95"/>
        </w:rPr>
        <w:t> </w:t>
      </w:r>
      <w:r>
        <w:rPr>
          <w:color w:val="231F20"/>
          <w:w w:val="95"/>
        </w:rPr>
        <w:t>the</w:t>
      </w:r>
      <w:r>
        <w:rPr>
          <w:color w:val="231F20"/>
          <w:spacing w:val="-8"/>
          <w:w w:val="95"/>
        </w:rPr>
        <w:t> </w:t>
      </w:r>
      <w:r>
        <w:rPr>
          <w:color w:val="231F20"/>
          <w:w w:val="95"/>
        </w:rPr>
        <w:t>future.</w:t>
      </w:r>
    </w:p>
    <w:p>
      <w:pPr>
        <w:pStyle w:val="BodyText"/>
        <w:spacing w:line="206" w:lineRule="auto" w:before="36"/>
        <w:ind w:right="356"/>
      </w:pPr>
      <w:r>
        <w:rPr>
          <w:rFonts w:ascii="Times New Roman"/>
          <w:b/>
          <w:color w:val="231F20"/>
          <w:sz w:val="19"/>
        </w:rPr>
        <w:t>Our state, which is founded on the foundations of virtue</w:t>
      </w:r>
      <w:r>
        <w:rPr>
          <w:color w:val="231F20"/>
        </w:rPr>
        <w:t>,</w:t>
      </w:r>
      <w:r>
        <w:rPr>
          <w:color w:val="231F20"/>
          <w:spacing w:val="40"/>
        </w:rPr>
        <w:t> </w:t>
      </w:r>
      <w:r>
        <w:rPr>
          <w:color w:val="231F20"/>
        </w:rPr>
        <w:t>never be shaken</w:t>
      </w:r>
      <w:r>
        <w:rPr>
          <w:color w:val="231F20"/>
          <w:spacing w:val="-7"/>
        </w:rPr>
        <w:t> </w:t>
      </w:r>
      <w:r>
        <w:rPr>
          <w:color w:val="231F20"/>
        </w:rPr>
        <w:t>and</w:t>
      </w:r>
      <w:r>
        <w:rPr>
          <w:color w:val="231F20"/>
          <w:spacing w:val="-7"/>
        </w:rPr>
        <w:t> </w:t>
      </w:r>
      <w:r>
        <w:rPr>
          <w:color w:val="231F20"/>
        </w:rPr>
        <w:t>overthrown</w:t>
      </w:r>
      <w:r>
        <w:rPr>
          <w:color w:val="231F20"/>
          <w:spacing w:val="-7"/>
        </w:rPr>
        <w:t> </w:t>
      </w:r>
      <w:r>
        <w:rPr>
          <w:color w:val="231F20"/>
        </w:rPr>
        <w:t>by</w:t>
      </w:r>
      <w:r>
        <w:rPr>
          <w:color w:val="231F20"/>
          <w:spacing w:val="-7"/>
        </w:rPr>
        <w:t> </w:t>
      </w:r>
      <w:r>
        <w:rPr>
          <w:color w:val="231F20"/>
        </w:rPr>
        <w:t>a</w:t>
      </w:r>
      <w:r>
        <w:rPr>
          <w:color w:val="231F20"/>
          <w:spacing w:val="-7"/>
        </w:rPr>
        <w:t> </w:t>
      </w:r>
      <w:r>
        <w:rPr>
          <w:color w:val="231F20"/>
        </w:rPr>
        <w:t>few</w:t>
      </w:r>
      <w:r>
        <w:rPr>
          <w:color w:val="231F20"/>
          <w:spacing w:val="-7"/>
        </w:rPr>
        <w:t> </w:t>
      </w:r>
      <w:r>
        <w:rPr>
          <w:color w:val="231F20"/>
        </w:rPr>
        <w:t>black</w:t>
      </w:r>
      <w:r>
        <w:rPr>
          <w:color w:val="231F20"/>
          <w:spacing w:val="-7"/>
        </w:rPr>
        <w:t> </w:t>
      </w:r>
      <w:r>
        <w:rPr>
          <w:color w:val="231F20"/>
        </w:rPr>
        <w:t>days.</w:t>
      </w:r>
      <w:r>
        <w:rPr>
          <w:color w:val="231F20"/>
          <w:spacing w:val="-7"/>
        </w:rPr>
        <w:t> </w:t>
      </w:r>
      <w:r>
        <w:rPr>
          <w:color w:val="231F20"/>
        </w:rPr>
        <w:t>Just</w:t>
      </w:r>
      <w:r>
        <w:rPr>
          <w:color w:val="231F20"/>
          <w:spacing w:val="-7"/>
        </w:rPr>
        <w:t> </w:t>
      </w:r>
      <w:r>
        <w:rPr>
          <w:color w:val="231F20"/>
        </w:rPr>
        <w:t>as</w:t>
      </w:r>
      <w:r>
        <w:rPr>
          <w:color w:val="231F20"/>
          <w:spacing w:val="-7"/>
        </w:rPr>
        <w:t> </w:t>
      </w:r>
      <w:r>
        <w:rPr>
          <w:color w:val="231F20"/>
        </w:rPr>
        <w:t>a</w:t>
      </w:r>
      <w:r>
        <w:rPr>
          <w:color w:val="231F20"/>
          <w:spacing w:val="-7"/>
        </w:rPr>
        <w:t> </w:t>
      </w:r>
      <w:r>
        <w:rPr>
          <w:color w:val="231F20"/>
        </w:rPr>
        <w:t>few</w:t>
      </w:r>
      <w:r>
        <w:rPr>
          <w:color w:val="231F20"/>
          <w:spacing w:val="-7"/>
        </w:rPr>
        <w:t> </w:t>
      </w:r>
      <w:r>
        <w:rPr>
          <w:color w:val="231F20"/>
        </w:rPr>
        <w:t>mistakes</w:t>
      </w:r>
      <w:r>
        <w:rPr>
          <w:color w:val="231F20"/>
          <w:spacing w:val="-7"/>
        </w:rPr>
        <w:t> </w:t>
      </w:r>
      <w:r>
        <w:rPr>
          <w:color w:val="231F20"/>
        </w:rPr>
        <w:t>in</w:t>
      </w:r>
      <w:r>
        <w:rPr>
          <w:color w:val="231F20"/>
          <w:spacing w:val="-7"/>
        </w:rPr>
        <w:t> </w:t>
      </w:r>
      <w:r>
        <w:rPr>
          <w:color w:val="231F20"/>
        </w:rPr>
        <w:t>the verse</w:t>
      </w:r>
      <w:r>
        <w:rPr>
          <w:color w:val="231F20"/>
          <w:spacing w:val="-9"/>
        </w:rPr>
        <w:t> </w:t>
      </w:r>
      <w:r>
        <w:rPr>
          <w:color w:val="231F20"/>
        </w:rPr>
        <w:t>or</w:t>
      </w:r>
      <w:r>
        <w:rPr>
          <w:color w:val="231F20"/>
          <w:spacing w:val="-9"/>
        </w:rPr>
        <w:t> </w:t>
      </w:r>
      <w:r>
        <w:rPr>
          <w:color w:val="231F20"/>
        </w:rPr>
        <w:t>rhyme</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rPr>
        <w:t>most</w:t>
      </w:r>
      <w:r>
        <w:rPr>
          <w:color w:val="231F20"/>
          <w:spacing w:val="-9"/>
        </w:rPr>
        <w:t> </w:t>
      </w:r>
      <w:r>
        <w:rPr>
          <w:color w:val="231F20"/>
        </w:rPr>
        <w:t>beautiful</w:t>
      </w:r>
      <w:r>
        <w:rPr>
          <w:color w:val="231F20"/>
          <w:spacing w:val="-9"/>
        </w:rPr>
        <w:t> </w:t>
      </w:r>
      <w:r>
        <w:rPr>
          <w:color w:val="231F20"/>
        </w:rPr>
        <w:t>poems</w:t>
      </w:r>
      <w:r>
        <w:rPr>
          <w:color w:val="231F20"/>
          <w:spacing w:val="-11"/>
        </w:rPr>
        <w:t> </w:t>
      </w:r>
      <w:r>
        <w:rPr>
          <w:rFonts w:ascii="Arial MT"/>
          <w:color w:val="231F20"/>
          <w:sz w:val="21"/>
        </w:rPr>
        <w:t>do</w:t>
      </w:r>
      <w:r>
        <w:rPr>
          <w:rFonts w:ascii="Arial MT"/>
          <w:color w:val="231F20"/>
          <w:spacing w:val="-15"/>
          <w:sz w:val="21"/>
        </w:rPr>
        <w:t> </w:t>
      </w:r>
      <w:r>
        <w:rPr>
          <w:rFonts w:ascii="Arial MT"/>
          <w:color w:val="231F20"/>
          <w:sz w:val="21"/>
        </w:rPr>
        <w:t>not</w:t>
      </w:r>
      <w:r>
        <w:rPr>
          <w:rFonts w:ascii="Arial MT"/>
          <w:color w:val="231F20"/>
          <w:spacing w:val="-14"/>
          <w:sz w:val="21"/>
        </w:rPr>
        <w:t> </w:t>
      </w:r>
      <w:r>
        <w:rPr>
          <w:color w:val="231F20"/>
        </w:rPr>
        <w:t>prevent</w:t>
      </w:r>
      <w:r>
        <w:rPr>
          <w:color w:val="231F20"/>
          <w:spacing w:val="-9"/>
        </w:rPr>
        <w:t> </w:t>
      </w:r>
      <w:r>
        <w:rPr>
          <w:color w:val="231F20"/>
        </w:rPr>
        <w:t>the</w:t>
      </w:r>
      <w:r>
        <w:rPr>
          <w:color w:val="231F20"/>
          <w:spacing w:val="-9"/>
        </w:rPr>
        <w:t> </w:t>
      </w:r>
      <w:r>
        <w:rPr>
          <w:color w:val="231F20"/>
        </w:rPr>
        <w:t>beauty</w:t>
      </w:r>
      <w:r>
        <w:rPr>
          <w:color w:val="231F20"/>
          <w:spacing w:val="-9"/>
        </w:rPr>
        <w:t> </w:t>
      </w:r>
      <w:r>
        <w:rPr>
          <w:color w:val="231F20"/>
        </w:rPr>
        <w:t>of </w:t>
      </w:r>
      <w:r>
        <w:rPr>
          <w:color w:val="231F20"/>
          <w:w w:val="90"/>
        </w:rPr>
        <w:t>that poem, a few traps cannot prevent this state from its greatness in the past </w:t>
      </w:r>
      <w:r>
        <w:rPr>
          <w:color w:val="231F20"/>
          <w:spacing w:val="-8"/>
        </w:rPr>
        <w:t>and</w:t>
      </w:r>
      <w:r>
        <w:rPr>
          <w:color w:val="231F20"/>
        </w:rPr>
        <w:t> </w:t>
      </w:r>
      <w:r>
        <w:rPr>
          <w:color w:val="231F20"/>
          <w:spacing w:val="-8"/>
        </w:rPr>
        <w:t>in</w:t>
      </w:r>
      <w:r>
        <w:rPr>
          <w:color w:val="231F20"/>
        </w:rPr>
        <w:t> </w:t>
      </w:r>
      <w:r>
        <w:rPr>
          <w:color w:val="231F20"/>
          <w:spacing w:val="-8"/>
        </w:rPr>
        <w:t>the</w:t>
      </w:r>
      <w:r>
        <w:rPr>
          <w:color w:val="231F20"/>
        </w:rPr>
        <w:t> </w:t>
      </w:r>
      <w:r>
        <w:rPr>
          <w:color w:val="231F20"/>
          <w:spacing w:val="-8"/>
        </w:rPr>
        <w:t>future.</w:t>
      </w:r>
      <w:r>
        <w:rPr>
          <w:color w:val="231F20"/>
        </w:rPr>
        <w:t> </w:t>
      </w:r>
      <w:r>
        <w:rPr>
          <w:color w:val="231F20"/>
          <w:spacing w:val="-8"/>
        </w:rPr>
        <w:t>This</w:t>
      </w:r>
      <w:r>
        <w:rPr>
          <w:color w:val="231F20"/>
        </w:rPr>
        <w:t> </w:t>
      </w:r>
      <w:r>
        <w:rPr>
          <w:color w:val="231F20"/>
          <w:spacing w:val="-8"/>
        </w:rPr>
        <w:t>state</w:t>
      </w:r>
      <w:r>
        <w:rPr>
          <w:color w:val="231F20"/>
        </w:rPr>
        <w:t> </w:t>
      </w:r>
      <w:r>
        <w:rPr>
          <w:color w:val="231F20"/>
          <w:spacing w:val="-8"/>
        </w:rPr>
        <w:t>and</w:t>
      </w:r>
      <w:r>
        <w:rPr>
          <w:color w:val="231F20"/>
        </w:rPr>
        <w:t> </w:t>
      </w:r>
      <w:r>
        <w:rPr>
          <w:color w:val="231F20"/>
          <w:spacing w:val="-8"/>
        </w:rPr>
        <w:t>homeland</w:t>
      </w:r>
      <w:r>
        <w:rPr>
          <w:color w:val="231F20"/>
          <w:spacing w:val="-1"/>
        </w:rPr>
        <w:t> </w:t>
      </w:r>
      <w:r>
        <w:rPr>
          <w:color w:val="231F20"/>
          <w:spacing w:val="-8"/>
        </w:rPr>
        <w:t>will</w:t>
      </w:r>
      <w:r>
        <w:rPr>
          <w:color w:val="231F20"/>
          <w:spacing w:val="-2"/>
        </w:rPr>
        <w:t> </w:t>
      </w:r>
      <w:r>
        <w:rPr>
          <w:color w:val="231F20"/>
          <w:spacing w:val="-8"/>
        </w:rPr>
        <w:t>grow.</w:t>
      </w:r>
      <w:r>
        <w:rPr>
          <w:color w:val="231F20"/>
          <w:spacing w:val="-2"/>
        </w:rPr>
        <w:t> </w:t>
      </w:r>
      <w:r>
        <w:rPr>
          <w:color w:val="231F20"/>
          <w:spacing w:val="-8"/>
        </w:rPr>
        <w:t>Because</w:t>
      </w:r>
      <w:r>
        <w:rPr>
          <w:color w:val="231F20"/>
          <w:spacing w:val="-2"/>
        </w:rPr>
        <w:t> </w:t>
      </w:r>
      <w:r>
        <w:rPr>
          <w:color w:val="231F20"/>
          <w:spacing w:val="-8"/>
        </w:rPr>
        <w:t>there</w:t>
      </w:r>
      <w:r>
        <w:rPr>
          <w:color w:val="231F20"/>
          <w:spacing w:val="-2"/>
        </w:rPr>
        <w:t> </w:t>
      </w:r>
      <w:r>
        <w:rPr>
          <w:color w:val="231F20"/>
          <w:spacing w:val="-8"/>
        </w:rPr>
        <w:t>are</w:t>
      </w:r>
      <w:r>
        <w:rPr>
          <w:color w:val="231F20"/>
          <w:spacing w:val="-2"/>
        </w:rPr>
        <w:t> </w:t>
      </w:r>
      <w:r>
        <w:rPr>
          <w:color w:val="231F20"/>
          <w:spacing w:val="-8"/>
        </w:rPr>
        <w:t>those who</w:t>
      </w:r>
      <w:r>
        <w:rPr>
          <w:color w:val="231F20"/>
          <w:spacing w:val="-5"/>
        </w:rPr>
        <w:t> </w:t>
      </w:r>
      <w:r>
        <w:rPr>
          <w:color w:val="231F20"/>
          <w:spacing w:val="-8"/>
        </w:rPr>
        <w:t>are</w:t>
      </w:r>
      <w:r>
        <w:rPr>
          <w:color w:val="231F20"/>
          <w:spacing w:val="-4"/>
        </w:rPr>
        <w:t> </w:t>
      </w:r>
      <w:r>
        <w:rPr>
          <w:color w:val="231F20"/>
          <w:spacing w:val="-8"/>
        </w:rPr>
        <w:t>ready</w:t>
      </w:r>
      <w:r>
        <w:rPr>
          <w:color w:val="231F20"/>
          <w:spacing w:val="-4"/>
        </w:rPr>
        <w:t> </w:t>
      </w:r>
      <w:r>
        <w:rPr>
          <w:color w:val="231F20"/>
          <w:spacing w:val="-8"/>
        </w:rPr>
        <w:t>to</w:t>
      </w:r>
      <w:r>
        <w:rPr>
          <w:color w:val="231F20"/>
          <w:spacing w:val="-5"/>
        </w:rPr>
        <w:t> </w:t>
      </w:r>
      <w:r>
        <w:rPr>
          <w:rFonts w:ascii="Arial MT"/>
          <w:color w:val="231F20"/>
          <w:spacing w:val="-8"/>
          <w:sz w:val="21"/>
        </w:rPr>
        <w:t>die</w:t>
      </w:r>
      <w:r>
        <w:rPr>
          <w:rFonts w:ascii="Arial MT"/>
          <w:color w:val="231F20"/>
          <w:spacing w:val="-6"/>
          <w:sz w:val="21"/>
        </w:rPr>
        <w:t> </w:t>
      </w:r>
      <w:r>
        <w:rPr>
          <w:color w:val="231F20"/>
          <w:spacing w:val="-8"/>
        </w:rPr>
        <w:t>for</w:t>
      </w:r>
      <w:r>
        <w:rPr>
          <w:color w:val="231F20"/>
          <w:spacing w:val="-4"/>
        </w:rPr>
        <w:t> </w:t>
      </w:r>
      <w:r>
        <w:rPr>
          <w:color w:val="231F20"/>
          <w:spacing w:val="-8"/>
        </w:rPr>
        <w:t>it.</w:t>
      </w:r>
    </w:p>
    <w:p>
      <w:pPr>
        <w:pStyle w:val="BodyText"/>
        <w:spacing w:before="164"/>
        <w:ind w:left="1375" w:right="985" w:firstLine="0"/>
        <w:jc w:val="center"/>
      </w:pPr>
      <w:r>
        <w:rPr>
          <w:color w:val="231F20"/>
          <w:w w:val="80"/>
        </w:rPr>
        <w:t>Text</w:t>
      </w:r>
      <w:r>
        <w:rPr>
          <w:color w:val="231F20"/>
          <w:spacing w:val="-5"/>
        </w:rPr>
        <w:t> </w:t>
      </w:r>
      <w:r>
        <w:rPr>
          <w:color w:val="231F20"/>
          <w:w w:val="80"/>
        </w:rPr>
        <w:t>of</w:t>
      </w:r>
      <w:r>
        <w:rPr>
          <w:color w:val="231F20"/>
          <w:spacing w:val="-5"/>
        </w:rPr>
        <w:t> </w:t>
      </w:r>
      <w:r>
        <w:rPr>
          <w:color w:val="231F20"/>
          <w:w w:val="80"/>
        </w:rPr>
        <w:t>the</w:t>
      </w:r>
      <w:r>
        <w:rPr>
          <w:color w:val="231F20"/>
          <w:spacing w:val="-5"/>
        </w:rPr>
        <w:t> </w:t>
      </w:r>
      <w:r>
        <w:rPr>
          <w:color w:val="231F20"/>
          <w:w w:val="80"/>
        </w:rPr>
        <w:t>conference</w:t>
      </w:r>
      <w:r>
        <w:rPr>
          <w:color w:val="231F20"/>
          <w:spacing w:val="-5"/>
        </w:rPr>
        <w:t> </w:t>
      </w:r>
      <w:r>
        <w:rPr>
          <w:color w:val="231F20"/>
          <w:w w:val="80"/>
        </w:rPr>
        <w:t>given</w:t>
      </w:r>
      <w:r>
        <w:rPr>
          <w:color w:val="231F20"/>
          <w:spacing w:val="-5"/>
        </w:rPr>
        <w:t> </w:t>
      </w:r>
      <w:r>
        <w:rPr>
          <w:color w:val="231F20"/>
          <w:w w:val="80"/>
        </w:rPr>
        <w:t>in</w:t>
      </w:r>
      <w:r>
        <w:rPr>
          <w:color w:val="231F20"/>
          <w:spacing w:val="-5"/>
        </w:rPr>
        <w:t> </w:t>
      </w:r>
      <w:r>
        <w:rPr>
          <w:color w:val="231F20"/>
          <w:w w:val="80"/>
        </w:rPr>
        <w:t>Ankara</w:t>
      </w:r>
      <w:r>
        <w:rPr>
          <w:color w:val="231F20"/>
          <w:spacing w:val="-5"/>
        </w:rPr>
        <w:t> </w:t>
      </w:r>
      <w:r>
        <w:rPr>
          <w:color w:val="231F20"/>
          <w:w w:val="80"/>
        </w:rPr>
        <w:t>on</w:t>
      </w:r>
      <w:r>
        <w:rPr>
          <w:color w:val="231F20"/>
          <w:spacing w:val="-5"/>
        </w:rPr>
        <w:t> </w:t>
      </w:r>
      <w:r>
        <w:rPr>
          <w:color w:val="231F20"/>
          <w:w w:val="80"/>
        </w:rPr>
        <w:t>4</w:t>
      </w:r>
      <w:r>
        <w:rPr>
          <w:color w:val="231F20"/>
          <w:spacing w:val="-5"/>
        </w:rPr>
        <w:t> </w:t>
      </w:r>
      <w:r>
        <w:rPr>
          <w:color w:val="231F20"/>
          <w:w w:val="80"/>
        </w:rPr>
        <w:t>May</w:t>
      </w:r>
      <w:r>
        <w:rPr>
          <w:color w:val="231F20"/>
          <w:spacing w:val="-5"/>
        </w:rPr>
        <w:t> </w:t>
      </w:r>
      <w:r>
        <w:rPr>
          <w:color w:val="231F20"/>
          <w:spacing w:val="-2"/>
          <w:w w:val="80"/>
        </w:rPr>
        <w:t>1952).</w:t>
      </w:r>
    </w:p>
    <w:p>
      <w:pPr>
        <w:pStyle w:val="BodyText"/>
        <w:spacing w:before="13"/>
        <w:ind w:left="482" w:firstLine="0"/>
        <w:jc w:val="left"/>
      </w:pPr>
      <w:r>
        <w:rPr>
          <w:color w:val="3850A2"/>
          <w:w w:val="80"/>
          <w:u w:val="single" w:color="3850A2"/>
        </w:rPr>
        <w:t>1</w:t>
      </w:r>
      <w:r>
        <w:rPr>
          <w:color w:val="3850A2"/>
          <w:spacing w:val="-2"/>
          <w:u w:val="single" w:color="3850A2"/>
        </w:rPr>
        <w:t> </w:t>
      </w:r>
      <w:r>
        <w:rPr>
          <w:color w:val="231F20"/>
          <w:w w:val="80"/>
        </w:rPr>
        <w:t>A'rec:</w:t>
      </w:r>
      <w:r>
        <w:rPr>
          <w:color w:val="231F20"/>
          <w:spacing w:val="-5"/>
        </w:rPr>
        <w:t> </w:t>
      </w:r>
      <w:r>
        <w:rPr>
          <w:color w:val="231F20"/>
          <w:spacing w:val="-4"/>
          <w:w w:val="80"/>
        </w:rPr>
        <w:t>Topal</w:t>
      </w:r>
    </w:p>
    <w:p>
      <w:pPr>
        <w:pStyle w:val="BodyText"/>
        <w:spacing w:after="0"/>
        <w:jc w:val="left"/>
        <w:sectPr>
          <w:pgSz w:w="8640" w:h="12960"/>
          <w:pgMar w:top="1480" w:bottom="280" w:left="1080" w:right="720"/>
        </w:sect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spacing w:before="51"/>
        <w:ind w:left="0" w:firstLine="0"/>
        <w:jc w:val="left"/>
        <w:rPr>
          <w:sz w:val="27"/>
        </w:rPr>
      </w:pPr>
    </w:p>
    <w:p>
      <w:pPr>
        <w:pStyle w:val="Heading1"/>
        <w:spacing w:line="249" w:lineRule="auto"/>
        <w:ind w:left="2682" w:right="607" w:firstLine="1980"/>
        <w:jc w:val="both"/>
      </w:pPr>
      <w:r>
        <w:rPr>
          <w:color w:val="231F20"/>
        </w:rPr>
        <w:t>The war that led to the establishment of our </w:t>
      </w:r>
      <w:r>
        <w:rPr>
          <w:color w:val="231F20"/>
          <w:spacing w:val="-2"/>
        </w:rPr>
        <w:t>state</w:t>
      </w:r>
    </w:p>
    <w:p>
      <w:pPr>
        <w:pStyle w:val="BodyText"/>
        <w:spacing w:before="143"/>
        <w:ind w:left="0" w:firstLine="0"/>
        <w:jc w:val="left"/>
        <w:rPr>
          <w:rFonts w:ascii="Times New Roman"/>
          <w:b/>
          <w:sz w:val="27"/>
        </w:rPr>
      </w:pPr>
    </w:p>
    <w:p>
      <w:pPr>
        <w:spacing w:line="208" w:lineRule="auto" w:before="0"/>
        <w:ind w:left="6" w:right="361" w:firstLine="476"/>
        <w:jc w:val="both"/>
        <w:rPr>
          <w:sz w:val="22"/>
        </w:rPr>
      </w:pPr>
      <w:r>
        <w:rPr>
          <w:color w:val="231F20"/>
          <w:sz w:val="22"/>
        </w:rPr>
        <w:t>May</w:t>
      </w:r>
      <w:r>
        <w:rPr>
          <w:color w:val="231F20"/>
          <w:spacing w:val="40"/>
          <w:sz w:val="22"/>
        </w:rPr>
        <w:t> </w:t>
      </w:r>
      <w:r>
        <w:rPr>
          <w:color w:val="231F20"/>
          <w:sz w:val="22"/>
        </w:rPr>
        <w:t>great place in Turkish history: The historical and </w:t>
      </w:r>
      <w:r>
        <w:rPr>
          <w:color w:val="231F20"/>
          <w:sz w:val="22"/>
        </w:rPr>
        <w:t>epic movements that led to the establishment of Turkey </w:t>
      </w:r>
      <w:r>
        <w:rPr>
          <w:rFonts w:ascii="Arial MT" w:hAnsi="Arial MT"/>
          <w:color w:val="231F20"/>
          <w:sz w:val="21"/>
        </w:rPr>
        <w:t>took place </w:t>
      </w:r>
      <w:r>
        <w:rPr>
          <w:color w:val="231F20"/>
          <w:sz w:val="22"/>
        </w:rPr>
        <w:t>in this month,</w:t>
      </w:r>
      <w:r>
        <w:rPr>
          <w:color w:val="231F20"/>
          <w:spacing w:val="-3"/>
          <w:sz w:val="22"/>
        </w:rPr>
        <w:t> </w:t>
      </w:r>
      <w:r>
        <w:rPr>
          <w:color w:val="231F20"/>
          <w:sz w:val="22"/>
        </w:rPr>
        <w:t>and</w:t>
      </w:r>
      <w:r>
        <w:rPr>
          <w:color w:val="231F20"/>
          <w:spacing w:val="-3"/>
          <w:sz w:val="22"/>
        </w:rPr>
        <w:t> </w:t>
      </w:r>
      <w:r>
        <w:rPr>
          <w:rFonts w:ascii="Times New Roman" w:hAnsi="Times New Roman"/>
          <w:b/>
          <w:color w:val="231F20"/>
          <w:sz w:val="19"/>
        </w:rPr>
        <w:t>the</w:t>
      </w:r>
      <w:r>
        <w:rPr>
          <w:rFonts w:ascii="Times New Roman" w:hAnsi="Times New Roman"/>
          <w:b/>
          <w:color w:val="231F20"/>
          <w:spacing w:val="-7"/>
          <w:sz w:val="19"/>
        </w:rPr>
        <w:t> </w:t>
      </w:r>
      <w:r>
        <w:rPr>
          <w:rFonts w:ascii="Times New Roman" w:hAnsi="Times New Roman"/>
          <w:b/>
          <w:color w:val="231F20"/>
          <w:sz w:val="19"/>
        </w:rPr>
        <w:t>Battle</w:t>
      </w:r>
      <w:r>
        <w:rPr>
          <w:rFonts w:ascii="Times New Roman" w:hAnsi="Times New Roman"/>
          <w:b/>
          <w:color w:val="231F20"/>
          <w:spacing w:val="-7"/>
          <w:sz w:val="19"/>
        </w:rPr>
        <w:t> </w:t>
      </w:r>
      <w:r>
        <w:rPr>
          <w:rFonts w:ascii="Times New Roman" w:hAnsi="Times New Roman"/>
          <w:b/>
          <w:color w:val="231F20"/>
          <w:sz w:val="19"/>
        </w:rPr>
        <w:t>of</w:t>
      </w:r>
      <w:r>
        <w:rPr>
          <w:rFonts w:ascii="Times New Roman" w:hAnsi="Times New Roman"/>
          <w:b/>
          <w:color w:val="231F20"/>
          <w:spacing w:val="-7"/>
          <w:sz w:val="19"/>
        </w:rPr>
        <w:t> </w:t>
      </w:r>
      <w:r>
        <w:rPr>
          <w:rFonts w:ascii="Times New Roman" w:hAnsi="Times New Roman"/>
          <w:b/>
          <w:color w:val="231F20"/>
          <w:sz w:val="19"/>
        </w:rPr>
        <w:t>Dendânekan</w:t>
      </w:r>
      <w:r>
        <w:rPr>
          <w:color w:val="231F20"/>
          <w:sz w:val="22"/>
        </w:rPr>
        <w:t>,</w:t>
      </w:r>
      <w:r>
        <w:rPr>
          <w:color w:val="231F20"/>
          <w:spacing w:val="-6"/>
          <w:sz w:val="22"/>
        </w:rPr>
        <w:t> </w:t>
      </w:r>
      <w:r>
        <w:rPr>
          <w:color w:val="231F20"/>
          <w:sz w:val="22"/>
        </w:rPr>
        <w:t>the</w:t>
      </w:r>
      <w:r>
        <w:rPr>
          <w:color w:val="231F20"/>
          <w:spacing w:val="-6"/>
          <w:sz w:val="22"/>
        </w:rPr>
        <w:t> </w:t>
      </w:r>
      <w:r>
        <w:rPr>
          <w:color w:val="231F20"/>
          <w:sz w:val="22"/>
        </w:rPr>
        <w:t>crucial</w:t>
      </w:r>
      <w:r>
        <w:rPr>
          <w:color w:val="231F20"/>
          <w:spacing w:val="-6"/>
          <w:sz w:val="22"/>
        </w:rPr>
        <w:t> </w:t>
      </w:r>
      <w:r>
        <w:rPr>
          <w:color w:val="231F20"/>
          <w:sz w:val="22"/>
        </w:rPr>
        <w:t>point</w:t>
      </w:r>
      <w:r>
        <w:rPr>
          <w:color w:val="231F20"/>
          <w:spacing w:val="-6"/>
          <w:sz w:val="22"/>
        </w:rPr>
        <w:t> </w:t>
      </w:r>
      <w:r>
        <w:rPr>
          <w:color w:val="231F20"/>
          <w:sz w:val="22"/>
        </w:rPr>
        <w:t>of</w:t>
      </w:r>
      <w:r>
        <w:rPr>
          <w:color w:val="231F20"/>
          <w:spacing w:val="-6"/>
          <w:sz w:val="22"/>
        </w:rPr>
        <w:t> </w:t>
      </w:r>
      <w:r>
        <w:rPr>
          <w:color w:val="231F20"/>
          <w:sz w:val="22"/>
        </w:rPr>
        <w:t>these</w:t>
      </w:r>
      <w:r>
        <w:rPr>
          <w:color w:val="231F20"/>
          <w:spacing w:val="-3"/>
          <w:sz w:val="22"/>
        </w:rPr>
        <w:t> </w:t>
      </w:r>
      <w:r>
        <w:rPr>
          <w:color w:val="231F20"/>
          <w:sz w:val="22"/>
        </w:rPr>
        <w:t>epics,</w:t>
      </w:r>
      <w:r>
        <w:rPr>
          <w:color w:val="231F20"/>
          <w:spacing w:val="-8"/>
          <w:sz w:val="22"/>
        </w:rPr>
        <w:t> </w:t>
      </w:r>
      <w:r>
        <w:rPr>
          <w:rFonts w:ascii="Arial MT" w:hAnsi="Arial MT"/>
          <w:color w:val="231F20"/>
          <w:sz w:val="21"/>
        </w:rPr>
        <w:t>took place </w:t>
      </w:r>
      <w:r>
        <w:rPr>
          <w:color w:val="231F20"/>
          <w:sz w:val="22"/>
        </w:rPr>
        <w:t>on 23 May.</w:t>
      </w:r>
    </w:p>
    <w:p>
      <w:pPr>
        <w:pStyle w:val="BodyText"/>
        <w:spacing w:line="206" w:lineRule="auto" w:before="23"/>
        <w:ind w:right="361"/>
      </w:pPr>
      <w:r>
        <w:rPr>
          <w:color w:val="231F20"/>
        </w:rPr>
        <w:t>There is no indication</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school</w:t>
      </w:r>
      <w:r>
        <w:rPr>
          <w:color w:val="231F20"/>
          <w:spacing w:val="-3"/>
        </w:rPr>
        <w:t> </w:t>
      </w:r>
      <w:r>
        <w:rPr>
          <w:color w:val="231F20"/>
        </w:rPr>
        <w:t>books</w:t>
      </w:r>
      <w:r>
        <w:rPr>
          <w:color w:val="231F20"/>
          <w:spacing w:val="-3"/>
        </w:rPr>
        <w:t> </w:t>
      </w:r>
      <w:r>
        <w:rPr>
          <w:color w:val="231F20"/>
        </w:rPr>
        <w:t>as</w:t>
      </w:r>
      <w:r>
        <w:rPr>
          <w:color w:val="231F20"/>
          <w:spacing w:val="-3"/>
        </w:rPr>
        <w:t> </w:t>
      </w:r>
      <w:r>
        <w:rPr>
          <w:color w:val="231F20"/>
        </w:rPr>
        <w:t>to</w:t>
      </w:r>
      <w:r>
        <w:rPr>
          <w:color w:val="231F20"/>
          <w:spacing w:val="-3"/>
        </w:rPr>
        <w:t> </w:t>
      </w:r>
      <w:r>
        <w:rPr>
          <w:color w:val="231F20"/>
        </w:rPr>
        <w:t>when</w:t>
      </w:r>
      <w:r>
        <w:rPr>
          <w:color w:val="231F20"/>
          <w:spacing w:val="-3"/>
        </w:rPr>
        <w:t> </w:t>
      </w:r>
      <w:r>
        <w:rPr>
          <w:color w:val="231F20"/>
        </w:rPr>
        <w:t>our</w:t>
      </w:r>
      <w:r>
        <w:rPr>
          <w:color w:val="231F20"/>
          <w:spacing w:val="-3"/>
        </w:rPr>
        <w:t> </w:t>
      </w:r>
      <w:r>
        <w:rPr>
          <w:color w:val="231F20"/>
        </w:rPr>
        <w:t>state</w:t>
      </w:r>
      <w:r>
        <w:rPr>
          <w:color w:val="231F20"/>
          <w:spacing w:val="-3"/>
        </w:rPr>
        <w:t> </w:t>
      </w:r>
      <w:r>
        <w:rPr>
          <w:color w:val="231F20"/>
        </w:rPr>
        <w:t>was founded. Some people consider 26 August 1071, the date</w:t>
      </w:r>
      <w:r>
        <w:rPr>
          <w:color w:val="231F20"/>
          <w:spacing w:val="40"/>
        </w:rPr>
        <w:t> </w:t>
      </w:r>
      <w:r>
        <w:rPr>
          <w:color w:val="231F20"/>
        </w:rPr>
        <w:t>the Battle of </w:t>
      </w:r>
      <w:r>
        <w:rPr>
          <w:color w:val="231F20"/>
          <w:w w:val="90"/>
        </w:rPr>
        <w:t>Malazg</w:t>
      </w:r>
      <w:r>
        <w:rPr>
          <w:color w:val="231F20"/>
          <w:w w:val="90"/>
        </w:rPr>
        <w:t> rt,</w:t>
      </w:r>
      <w:r>
        <w:rPr>
          <w:color w:val="231F20"/>
          <w:w w:val="90"/>
        </w:rPr>
        <w:t> as the beginning of our state. This idea is completely </w:t>
      </w:r>
      <w:r>
        <w:rPr>
          <w:rFonts w:ascii="Arial MT" w:hAnsi="Arial MT"/>
          <w:color w:val="231F20"/>
          <w:w w:val="90"/>
          <w:sz w:val="21"/>
        </w:rPr>
        <w:t>wrong</w:t>
      </w:r>
      <w:r>
        <w:rPr>
          <w:color w:val="231F20"/>
          <w:w w:val="90"/>
        </w:rPr>
        <w:t>. Because </w:t>
      </w:r>
      <w:r>
        <w:rPr>
          <w:color w:val="231F20"/>
          <w:spacing w:val="-6"/>
        </w:rPr>
        <w:t>the</w:t>
      </w:r>
      <w:r>
        <w:rPr>
          <w:color w:val="231F20"/>
          <w:spacing w:val="-7"/>
        </w:rPr>
        <w:t> </w:t>
      </w:r>
      <w:r>
        <w:rPr>
          <w:color w:val="231F20"/>
          <w:spacing w:val="-6"/>
        </w:rPr>
        <w:t>Battle</w:t>
      </w:r>
      <w:r>
        <w:rPr>
          <w:color w:val="231F20"/>
          <w:spacing w:val="-2"/>
        </w:rPr>
        <w:t> </w:t>
      </w:r>
      <w:r>
        <w:rPr>
          <w:color w:val="231F20"/>
          <w:spacing w:val="-6"/>
        </w:rPr>
        <w:t>of</w:t>
      </w:r>
      <w:r>
        <w:rPr>
          <w:color w:val="231F20"/>
          <w:spacing w:val="-1"/>
        </w:rPr>
        <w:t> </w:t>
      </w:r>
      <w:r>
        <w:rPr>
          <w:color w:val="231F20"/>
          <w:spacing w:val="-6"/>
        </w:rPr>
        <w:t>Malazg</w:t>
      </w:r>
      <w:r>
        <w:rPr>
          <w:color w:val="231F20"/>
          <w:spacing w:val="-1"/>
        </w:rPr>
        <w:t> </w:t>
      </w:r>
      <w:r>
        <w:rPr>
          <w:color w:val="231F20"/>
          <w:spacing w:val="-6"/>
        </w:rPr>
        <w:t>rt</w:t>
      </w:r>
      <w:r>
        <w:rPr>
          <w:color w:val="231F20"/>
          <w:spacing w:val="-1"/>
        </w:rPr>
        <w:t> </w:t>
      </w:r>
      <w:r>
        <w:rPr>
          <w:color w:val="231F20"/>
          <w:spacing w:val="-6"/>
        </w:rPr>
        <w:t>was</w:t>
      </w:r>
      <w:r>
        <w:rPr>
          <w:color w:val="231F20"/>
          <w:spacing w:val="-7"/>
        </w:rPr>
        <w:t> </w:t>
      </w:r>
      <w:r>
        <w:rPr>
          <w:rFonts w:ascii="Arial MT" w:hAnsi="Arial MT"/>
          <w:color w:val="231F20"/>
          <w:spacing w:val="-6"/>
          <w:sz w:val="21"/>
        </w:rPr>
        <w:t>nothing</w:t>
      </w:r>
      <w:r>
        <w:rPr>
          <w:rFonts w:ascii="Arial MT" w:hAnsi="Arial MT"/>
          <w:color w:val="231F20"/>
          <w:spacing w:val="-9"/>
          <w:sz w:val="21"/>
        </w:rPr>
        <w:t> </w:t>
      </w:r>
      <w:r>
        <w:rPr>
          <w:color w:val="231F20"/>
          <w:spacing w:val="-6"/>
        </w:rPr>
        <w:t>but</w:t>
      </w:r>
      <w:r>
        <w:rPr>
          <w:color w:val="231F20"/>
          <w:spacing w:val="-5"/>
        </w:rPr>
        <w:t> </w:t>
      </w:r>
      <w:r>
        <w:rPr>
          <w:color w:val="231F20"/>
          <w:spacing w:val="-6"/>
        </w:rPr>
        <w:t>the defeat of another</w:t>
      </w:r>
      <w:r>
        <w:rPr>
          <w:color w:val="231F20"/>
          <w:spacing w:val="-1"/>
        </w:rPr>
        <w:t> </w:t>
      </w:r>
      <w:r>
        <w:rPr>
          <w:color w:val="231F20"/>
          <w:spacing w:val="-6"/>
        </w:rPr>
        <w:t>strong</w:t>
      </w:r>
      <w:r>
        <w:rPr>
          <w:color w:val="231F20"/>
          <w:spacing w:val="-1"/>
        </w:rPr>
        <w:t> </w:t>
      </w:r>
      <w:r>
        <w:rPr>
          <w:color w:val="231F20"/>
          <w:spacing w:val="-6"/>
        </w:rPr>
        <w:t>state</w:t>
      </w:r>
      <w:r>
        <w:rPr>
          <w:color w:val="231F20"/>
          <w:spacing w:val="-1"/>
        </w:rPr>
        <w:t> </w:t>
      </w:r>
      <w:r>
        <w:rPr>
          <w:color w:val="231F20"/>
          <w:spacing w:val="-6"/>
        </w:rPr>
        <w:t>by an</w:t>
      </w:r>
      <w:r>
        <w:rPr>
          <w:color w:val="231F20"/>
        </w:rPr>
        <w:t> </w:t>
      </w:r>
      <w:r>
        <w:rPr>
          <w:color w:val="231F20"/>
          <w:spacing w:val="-6"/>
        </w:rPr>
        <w:t>already</w:t>
      </w:r>
      <w:r>
        <w:rPr>
          <w:color w:val="231F20"/>
        </w:rPr>
        <w:t> </w:t>
      </w:r>
      <w:r>
        <w:rPr>
          <w:rFonts w:ascii="Arial MT" w:hAnsi="Arial MT"/>
          <w:color w:val="231F20"/>
          <w:spacing w:val="-6"/>
          <w:sz w:val="21"/>
        </w:rPr>
        <w:t>established </w:t>
      </w:r>
      <w:r>
        <w:rPr>
          <w:color w:val="231F20"/>
          <w:spacing w:val="-6"/>
        </w:rPr>
        <w:t>strong</w:t>
      </w:r>
      <w:r>
        <w:rPr>
          <w:color w:val="231F20"/>
        </w:rPr>
        <w:t> </w:t>
      </w:r>
      <w:r>
        <w:rPr>
          <w:color w:val="231F20"/>
          <w:spacing w:val="-6"/>
        </w:rPr>
        <w:t>state. The Battle of Dendânekan, on the other </w:t>
      </w:r>
      <w:r>
        <w:rPr>
          <w:color w:val="231F20"/>
          <w:spacing w:val="-8"/>
        </w:rPr>
        <w:t>hand,</w:t>
      </w:r>
      <w:r>
        <w:rPr>
          <w:color w:val="231F20"/>
          <w:spacing w:val="-5"/>
        </w:rPr>
        <w:t> </w:t>
      </w:r>
      <w:r>
        <w:rPr>
          <w:color w:val="231F20"/>
          <w:spacing w:val="-8"/>
        </w:rPr>
        <w:t>was</w:t>
      </w:r>
      <w:r>
        <w:rPr>
          <w:color w:val="231F20"/>
          <w:spacing w:val="-4"/>
        </w:rPr>
        <w:t> </w:t>
      </w:r>
      <w:r>
        <w:rPr>
          <w:color w:val="231F20"/>
          <w:spacing w:val="-8"/>
        </w:rPr>
        <w:t>the</w:t>
      </w:r>
      <w:r>
        <w:rPr>
          <w:color w:val="231F20"/>
          <w:spacing w:val="-5"/>
        </w:rPr>
        <w:t> </w:t>
      </w:r>
      <w:r>
        <w:rPr>
          <w:color w:val="231F20"/>
          <w:spacing w:val="-8"/>
        </w:rPr>
        <w:t>battle</w:t>
      </w:r>
      <w:r>
        <w:rPr>
          <w:color w:val="231F20"/>
          <w:spacing w:val="-4"/>
        </w:rPr>
        <w:t> </w:t>
      </w:r>
      <w:r>
        <w:rPr>
          <w:color w:val="231F20"/>
          <w:spacing w:val="-8"/>
        </w:rPr>
        <w:t>that</w:t>
      </w:r>
      <w:r>
        <w:rPr>
          <w:color w:val="231F20"/>
          <w:spacing w:val="-5"/>
        </w:rPr>
        <w:t> </w:t>
      </w:r>
      <w:r>
        <w:rPr>
          <w:color w:val="231F20"/>
          <w:spacing w:val="-8"/>
        </w:rPr>
        <w:t>enabled</w:t>
      </w:r>
      <w:r>
        <w:rPr>
          <w:color w:val="231F20"/>
          <w:spacing w:val="-4"/>
        </w:rPr>
        <w:t> </w:t>
      </w:r>
      <w:r>
        <w:rPr>
          <w:color w:val="231F20"/>
          <w:spacing w:val="-8"/>
        </w:rPr>
        <w:t>the</w:t>
      </w:r>
      <w:r>
        <w:rPr>
          <w:color w:val="231F20"/>
          <w:spacing w:val="-5"/>
        </w:rPr>
        <w:t> </w:t>
      </w:r>
      <w:r>
        <w:rPr>
          <w:color w:val="231F20"/>
          <w:spacing w:val="-8"/>
        </w:rPr>
        <w:t>Turks</w:t>
      </w:r>
      <w:r>
        <w:rPr>
          <w:color w:val="231F20"/>
          <w:spacing w:val="-4"/>
        </w:rPr>
        <w:t> </w:t>
      </w:r>
      <w:r>
        <w:rPr>
          <w:color w:val="231F20"/>
          <w:spacing w:val="-8"/>
        </w:rPr>
        <w:t>under</w:t>
      </w:r>
      <w:r>
        <w:rPr>
          <w:color w:val="231F20"/>
          <w:spacing w:val="-4"/>
        </w:rPr>
        <w:t> </w:t>
      </w:r>
      <w:r>
        <w:rPr>
          <w:color w:val="231F20"/>
          <w:spacing w:val="-8"/>
        </w:rPr>
        <w:t>the</w:t>
      </w:r>
      <w:r>
        <w:rPr>
          <w:color w:val="231F20"/>
          <w:spacing w:val="-5"/>
        </w:rPr>
        <w:t> </w:t>
      </w:r>
      <w:r>
        <w:rPr>
          <w:color w:val="231F20"/>
          <w:spacing w:val="-8"/>
        </w:rPr>
        <w:t>Seljuk</w:t>
      </w:r>
      <w:r>
        <w:rPr>
          <w:color w:val="231F20"/>
          <w:spacing w:val="-4"/>
        </w:rPr>
        <w:t> </w:t>
      </w:r>
      <w:r>
        <w:rPr>
          <w:color w:val="231F20"/>
          <w:spacing w:val="-8"/>
        </w:rPr>
        <w:t>dynasty</w:t>
      </w:r>
      <w:r>
        <w:rPr>
          <w:color w:val="231F20"/>
          <w:spacing w:val="-5"/>
        </w:rPr>
        <w:t> </w:t>
      </w:r>
      <w:r>
        <w:rPr>
          <w:color w:val="231F20"/>
          <w:spacing w:val="-8"/>
        </w:rPr>
        <w:t>to</w:t>
      </w:r>
      <w:r>
        <w:rPr>
          <w:color w:val="231F20"/>
          <w:spacing w:val="-4"/>
        </w:rPr>
        <w:t> </w:t>
      </w:r>
      <w:r>
        <w:rPr>
          <w:color w:val="231F20"/>
          <w:spacing w:val="-8"/>
        </w:rPr>
        <w:t>defeat </w:t>
      </w:r>
      <w:r>
        <w:rPr>
          <w:color w:val="231F20"/>
        </w:rPr>
        <w:t>the Ghaznavid </w:t>
      </w:r>
      <w:r>
        <w:rPr>
          <w:rFonts w:ascii="Arial MT" w:hAnsi="Arial MT"/>
          <w:color w:val="231F20"/>
          <w:sz w:val="21"/>
        </w:rPr>
        <w:t>Empire </w:t>
      </w:r>
      <w:r>
        <w:rPr>
          <w:color w:val="231F20"/>
        </w:rPr>
        <w:t>and tear the Khorasan country away from </w:t>
      </w:r>
      <w:r>
        <w:rPr>
          <w:color w:val="231F20"/>
          <w:spacing w:val="-4"/>
        </w:rPr>
        <w:t>themorganise</w:t>
      </w:r>
      <w:r>
        <w:rPr>
          <w:color w:val="231F20"/>
          <w:spacing w:val="-4"/>
        </w:rPr>
        <w:t> independently</w:t>
      </w:r>
      <w:r>
        <w:rPr>
          <w:color w:val="231F20"/>
          <w:spacing w:val="-4"/>
        </w:rPr>
        <w:t> here</w:t>
      </w:r>
      <w:r>
        <w:rPr>
          <w:color w:val="231F20"/>
          <w:spacing w:val="-4"/>
        </w:rPr>
        <w:t> and</w:t>
      </w:r>
      <w:r>
        <w:rPr>
          <w:color w:val="231F20"/>
          <w:spacing w:val="-4"/>
        </w:rPr>
        <w:t> to</w:t>
      </w:r>
      <w:r>
        <w:rPr>
          <w:color w:val="231F20"/>
          <w:spacing w:val="-4"/>
        </w:rPr>
        <w:t> start</w:t>
      </w:r>
      <w:r>
        <w:rPr>
          <w:color w:val="231F20"/>
          <w:spacing w:val="-4"/>
        </w:rPr>
        <w:t> conquestsin</w:t>
      </w:r>
      <w:r>
        <w:rPr>
          <w:color w:val="231F20"/>
          <w:spacing w:val="-4"/>
        </w:rPr>
        <w:t> other</w:t>
      </w:r>
      <w:r>
        <w:rPr>
          <w:color w:val="231F20"/>
          <w:spacing w:val="-4"/>
        </w:rPr>
        <w:t> words,</w:t>
      </w:r>
      <w:r>
        <w:rPr>
          <w:color w:val="231F20"/>
          <w:spacing w:val="-4"/>
        </w:rPr>
        <w:t> to </w:t>
      </w:r>
      <w:r>
        <w:rPr>
          <w:color w:val="231F20"/>
          <w:w w:val="90"/>
        </w:rPr>
        <w:t>establish</w:t>
      </w:r>
      <w:r>
        <w:rPr>
          <w:color w:val="231F20"/>
          <w:spacing w:val="-7"/>
          <w:w w:val="90"/>
        </w:rPr>
        <w:t> </w:t>
      </w:r>
      <w:r>
        <w:rPr>
          <w:color w:val="231F20"/>
          <w:w w:val="90"/>
        </w:rPr>
        <w:t>Turkiye</w:t>
      </w:r>
      <w:r>
        <w:rPr>
          <w:color w:val="231F20"/>
          <w:spacing w:val="-7"/>
          <w:w w:val="90"/>
        </w:rPr>
        <w:t> </w:t>
      </w:r>
      <w:r>
        <w:rPr>
          <w:color w:val="231F20"/>
          <w:w w:val="90"/>
        </w:rPr>
        <w:t>and</w:t>
      </w:r>
      <w:r>
        <w:rPr>
          <w:color w:val="231F20"/>
          <w:spacing w:val="-7"/>
          <w:w w:val="90"/>
        </w:rPr>
        <w:t> </w:t>
      </w:r>
      <w:r>
        <w:rPr>
          <w:color w:val="231F20"/>
          <w:w w:val="90"/>
        </w:rPr>
        <w:t>to</w:t>
      </w:r>
      <w:r>
        <w:rPr>
          <w:color w:val="231F20"/>
          <w:spacing w:val="-7"/>
          <w:w w:val="90"/>
        </w:rPr>
        <w:t> </w:t>
      </w:r>
      <w:r>
        <w:rPr>
          <w:color w:val="231F20"/>
          <w:w w:val="90"/>
        </w:rPr>
        <w:t>bring</w:t>
      </w:r>
      <w:r>
        <w:rPr>
          <w:color w:val="231F20"/>
          <w:spacing w:val="-7"/>
          <w:w w:val="90"/>
        </w:rPr>
        <w:t> </w:t>
      </w:r>
      <w:r>
        <w:rPr>
          <w:color w:val="231F20"/>
          <w:w w:val="90"/>
        </w:rPr>
        <w:t>us</w:t>
      </w:r>
      <w:r>
        <w:rPr>
          <w:color w:val="231F20"/>
          <w:spacing w:val="-7"/>
          <w:w w:val="90"/>
        </w:rPr>
        <w:t> </w:t>
      </w:r>
      <w:r>
        <w:rPr>
          <w:color w:val="231F20"/>
          <w:w w:val="90"/>
        </w:rPr>
        <w:t>to</w:t>
      </w:r>
      <w:r>
        <w:rPr>
          <w:color w:val="231F20"/>
          <w:spacing w:val="-7"/>
          <w:w w:val="90"/>
        </w:rPr>
        <w:t> </w:t>
      </w:r>
      <w:r>
        <w:rPr>
          <w:color w:val="231F20"/>
          <w:w w:val="90"/>
        </w:rPr>
        <w:t>the</w:t>
      </w:r>
      <w:r>
        <w:rPr>
          <w:color w:val="231F20"/>
          <w:spacing w:val="-7"/>
          <w:w w:val="90"/>
        </w:rPr>
        <w:t> </w:t>
      </w:r>
      <w:r>
        <w:rPr>
          <w:color w:val="231F20"/>
          <w:w w:val="90"/>
        </w:rPr>
        <w:t>present</w:t>
      </w:r>
      <w:r>
        <w:rPr>
          <w:color w:val="231F20"/>
          <w:spacing w:val="-7"/>
          <w:w w:val="90"/>
        </w:rPr>
        <w:t> </w:t>
      </w:r>
      <w:r>
        <w:rPr>
          <w:color w:val="231F20"/>
          <w:w w:val="90"/>
        </w:rPr>
        <w:t>day.</w:t>
      </w:r>
    </w:p>
    <w:p>
      <w:pPr>
        <w:pStyle w:val="BodyText"/>
        <w:spacing w:line="206" w:lineRule="auto" w:before="27"/>
        <w:ind w:right="367"/>
      </w:pPr>
      <w:r>
        <w:rPr>
          <w:color w:val="231F20"/>
          <w:w w:val="95"/>
        </w:rPr>
        <w:t>all</w:t>
      </w:r>
      <w:r>
        <w:rPr>
          <w:color w:val="231F20"/>
          <w:spacing w:val="-5"/>
          <w:w w:val="95"/>
        </w:rPr>
        <w:t> </w:t>
      </w:r>
      <w:r>
        <w:rPr>
          <w:color w:val="231F20"/>
          <w:w w:val="95"/>
        </w:rPr>
        <w:t>the</w:t>
      </w:r>
      <w:r>
        <w:rPr>
          <w:color w:val="231F20"/>
          <w:spacing w:val="-5"/>
          <w:w w:val="95"/>
        </w:rPr>
        <w:t> </w:t>
      </w:r>
      <w:r>
        <w:rPr>
          <w:color w:val="231F20"/>
          <w:w w:val="95"/>
        </w:rPr>
        <w:t>turning</w:t>
      </w:r>
      <w:r>
        <w:rPr>
          <w:color w:val="231F20"/>
          <w:spacing w:val="-5"/>
          <w:w w:val="95"/>
        </w:rPr>
        <w:t> </w:t>
      </w:r>
      <w:r>
        <w:rPr>
          <w:color w:val="231F20"/>
          <w:w w:val="95"/>
        </w:rPr>
        <w:t>points</w:t>
      </w:r>
      <w:r>
        <w:rPr>
          <w:color w:val="231F20"/>
          <w:spacing w:val="-5"/>
          <w:w w:val="95"/>
        </w:rPr>
        <w:t> </w:t>
      </w:r>
      <w:r>
        <w:rPr>
          <w:color w:val="231F20"/>
          <w:w w:val="95"/>
        </w:rPr>
        <w:t>in</w:t>
      </w:r>
      <w:r>
        <w:rPr>
          <w:color w:val="231F20"/>
          <w:spacing w:val="-5"/>
          <w:w w:val="95"/>
        </w:rPr>
        <w:t> </w:t>
      </w:r>
      <w:r>
        <w:rPr>
          <w:color w:val="231F20"/>
          <w:w w:val="95"/>
        </w:rPr>
        <w:t>our</w:t>
      </w:r>
      <w:r>
        <w:rPr>
          <w:color w:val="231F20"/>
          <w:spacing w:val="-5"/>
          <w:w w:val="95"/>
        </w:rPr>
        <w:t> </w:t>
      </w:r>
      <w:r>
        <w:rPr>
          <w:color w:val="231F20"/>
          <w:w w:val="95"/>
        </w:rPr>
        <w:t>national</w:t>
      </w:r>
      <w:r>
        <w:rPr>
          <w:color w:val="231F20"/>
          <w:spacing w:val="-5"/>
          <w:w w:val="95"/>
        </w:rPr>
        <w:t> </w:t>
      </w:r>
      <w:r>
        <w:rPr>
          <w:color w:val="231F20"/>
          <w:w w:val="95"/>
        </w:rPr>
        <w:t>life,</w:t>
      </w:r>
      <w:r>
        <w:rPr>
          <w:color w:val="231F20"/>
          <w:spacing w:val="-5"/>
          <w:w w:val="95"/>
        </w:rPr>
        <w:t> </w:t>
      </w:r>
      <w:r>
        <w:rPr>
          <w:color w:val="231F20"/>
          <w:w w:val="95"/>
        </w:rPr>
        <w:t>both</w:t>
      </w:r>
      <w:r>
        <w:rPr>
          <w:color w:val="231F20"/>
          <w:spacing w:val="-5"/>
          <w:w w:val="95"/>
        </w:rPr>
        <w:t> </w:t>
      </w:r>
      <w:r>
        <w:rPr>
          <w:color w:val="231F20"/>
          <w:w w:val="95"/>
        </w:rPr>
        <w:t>good</w:t>
      </w:r>
      <w:r>
        <w:rPr>
          <w:color w:val="231F20"/>
          <w:spacing w:val="-5"/>
          <w:w w:val="95"/>
        </w:rPr>
        <w:t> </w:t>
      </w:r>
      <w:r>
        <w:rPr>
          <w:color w:val="231F20"/>
          <w:w w:val="95"/>
        </w:rPr>
        <w:t>and</w:t>
      </w:r>
      <w:r>
        <w:rPr>
          <w:color w:val="231F20"/>
          <w:spacing w:val="-5"/>
          <w:w w:val="95"/>
        </w:rPr>
        <w:t> </w:t>
      </w:r>
      <w:r>
        <w:rPr>
          <w:color w:val="231F20"/>
          <w:w w:val="95"/>
        </w:rPr>
        <w:t>bad,</w:t>
      </w:r>
      <w:r>
        <w:rPr>
          <w:color w:val="231F20"/>
          <w:spacing w:val="-5"/>
          <w:w w:val="95"/>
        </w:rPr>
        <w:t> </w:t>
      </w:r>
      <w:r>
        <w:rPr>
          <w:color w:val="231F20"/>
          <w:w w:val="95"/>
        </w:rPr>
        <w:t>and</w:t>
      </w:r>
      <w:r>
        <w:rPr>
          <w:color w:val="231F20"/>
          <w:spacing w:val="-9"/>
          <w:w w:val="95"/>
        </w:rPr>
        <w:t> </w:t>
      </w:r>
      <w:r>
        <w:rPr>
          <w:color w:val="231F20"/>
          <w:w w:val="95"/>
        </w:rPr>
        <w:t>being aware</w:t>
      </w:r>
      <w:r>
        <w:rPr>
          <w:color w:val="231F20"/>
          <w:spacing w:val="-1"/>
          <w:w w:val="95"/>
        </w:rPr>
        <w:t> </w:t>
      </w:r>
      <w:r>
        <w:rPr>
          <w:color w:val="231F20"/>
          <w:w w:val="95"/>
        </w:rPr>
        <w:t>of</w:t>
      </w:r>
      <w:r>
        <w:rPr>
          <w:color w:val="231F20"/>
          <w:spacing w:val="-1"/>
          <w:w w:val="95"/>
        </w:rPr>
        <w:t> </w:t>
      </w:r>
      <w:r>
        <w:rPr>
          <w:color w:val="231F20"/>
          <w:w w:val="95"/>
        </w:rPr>
        <w:t>the</w:t>
      </w:r>
      <w:r>
        <w:rPr>
          <w:color w:val="231F20"/>
          <w:spacing w:val="-1"/>
          <w:w w:val="95"/>
        </w:rPr>
        <w:t> </w:t>
      </w:r>
      <w:r>
        <w:rPr>
          <w:color w:val="231F20"/>
          <w:w w:val="95"/>
        </w:rPr>
        <w:t>dates</w:t>
      </w:r>
      <w:r>
        <w:rPr>
          <w:color w:val="231F20"/>
          <w:spacing w:val="-2"/>
          <w:w w:val="95"/>
        </w:rPr>
        <w:t> </w:t>
      </w:r>
      <w:r>
        <w:rPr>
          <w:color w:val="231F20"/>
          <w:w w:val="95"/>
        </w:rPr>
        <w:t>that</w:t>
      </w:r>
      <w:r>
        <w:rPr>
          <w:color w:val="231F20"/>
          <w:w w:val="95"/>
        </w:rPr>
        <w:t> all</w:t>
      </w:r>
      <w:r>
        <w:rPr>
          <w:color w:val="231F20"/>
          <w:spacing w:val="-1"/>
          <w:w w:val="95"/>
        </w:rPr>
        <w:t> </w:t>
      </w:r>
      <w:r>
        <w:rPr>
          <w:color w:val="231F20"/>
          <w:w w:val="95"/>
        </w:rPr>
        <w:t>will</w:t>
      </w:r>
      <w:r>
        <w:rPr>
          <w:color w:val="231F20"/>
          <w:spacing w:val="-2"/>
          <w:w w:val="95"/>
        </w:rPr>
        <w:t> </w:t>
      </w:r>
      <w:r>
        <w:rPr>
          <w:rFonts w:ascii="Arial MT"/>
          <w:color w:val="231F20"/>
          <w:w w:val="95"/>
          <w:sz w:val="21"/>
        </w:rPr>
        <w:t>rejoice</w:t>
      </w:r>
      <w:r>
        <w:rPr>
          <w:rFonts w:ascii="Arial MT"/>
          <w:color w:val="231F20"/>
          <w:spacing w:val="-7"/>
          <w:w w:val="95"/>
          <w:sz w:val="21"/>
        </w:rPr>
        <w:t> </w:t>
      </w:r>
      <w:r>
        <w:rPr>
          <w:color w:val="231F20"/>
          <w:w w:val="95"/>
        </w:rPr>
        <w:t>and</w:t>
      </w:r>
      <w:r>
        <w:rPr>
          <w:color w:val="231F20"/>
          <w:spacing w:val="-2"/>
          <w:w w:val="95"/>
        </w:rPr>
        <w:t> </w:t>
      </w:r>
      <w:r>
        <w:rPr>
          <w:rFonts w:ascii="Arial MT"/>
          <w:color w:val="231F20"/>
          <w:w w:val="95"/>
          <w:sz w:val="21"/>
        </w:rPr>
        <w:t>grieve</w:t>
      </w:r>
      <w:r>
        <w:rPr>
          <w:rFonts w:ascii="Arial MT"/>
          <w:color w:val="231F20"/>
          <w:spacing w:val="-7"/>
          <w:w w:val="95"/>
          <w:sz w:val="21"/>
        </w:rPr>
        <w:t> </w:t>
      </w:r>
      <w:r>
        <w:rPr>
          <w:rFonts w:ascii="Arial MT"/>
          <w:color w:val="231F20"/>
          <w:w w:val="95"/>
          <w:sz w:val="21"/>
        </w:rPr>
        <w:t>together</w:t>
      </w:r>
      <w:r>
        <w:rPr>
          <w:rFonts w:ascii="Arial MT"/>
          <w:color w:val="231F20"/>
          <w:spacing w:val="-7"/>
          <w:w w:val="95"/>
          <w:sz w:val="21"/>
        </w:rPr>
        <w:t> </w:t>
      </w:r>
      <w:r>
        <w:rPr>
          <w:color w:val="231F20"/>
          <w:w w:val="95"/>
        </w:rPr>
        <w:t>is</w:t>
      </w:r>
      <w:r>
        <w:rPr>
          <w:color w:val="231F20"/>
          <w:spacing w:val="-1"/>
          <w:w w:val="95"/>
        </w:rPr>
        <w:t> </w:t>
      </w:r>
      <w:r>
        <w:rPr>
          <w:color w:val="231F20"/>
          <w:w w:val="95"/>
        </w:rPr>
        <w:t>one</w:t>
      </w:r>
      <w:r>
        <w:rPr>
          <w:color w:val="231F20"/>
          <w:spacing w:val="-1"/>
          <w:w w:val="95"/>
        </w:rPr>
        <w:t> </w:t>
      </w:r>
      <w:r>
        <w:rPr>
          <w:color w:val="231F20"/>
          <w:w w:val="95"/>
        </w:rPr>
        <w:t>of</w:t>
      </w:r>
      <w:r>
        <w:rPr>
          <w:color w:val="231F20"/>
          <w:spacing w:val="-1"/>
          <w:w w:val="95"/>
        </w:rPr>
        <w:t> </w:t>
      </w:r>
      <w:r>
        <w:rPr>
          <w:color w:val="231F20"/>
          <w:w w:val="95"/>
        </w:rPr>
        <w:t>the</w:t>
      </w:r>
      <w:r>
        <w:rPr>
          <w:color w:val="231F20"/>
          <w:spacing w:val="-1"/>
          <w:w w:val="95"/>
        </w:rPr>
        <w:t> </w:t>
      </w:r>
      <w:r>
        <w:rPr>
          <w:color w:val="231F20"/>
          <w:w w:val="95"/>
        </w:rPr>
        <w:t>first </w:t>
      </w:r>
      <w:r>
        <w:rPr>
          <w:color w:val="231F20"/>
          <w:w w:val="90"/>
        </w:rPr>
        <w:t>conditions</w:t>
      </w:r>
      <w:r>
        <w:rPr>
          <w:color w:val="231F20"/>
          <w:spacing w:val="-8"/>
          <w:w w:val="90"/>
        </w:rPr>
        <w:t> </w:t>
      </w:r>
      <w:r>
        <w:rPr>
          <w:color w:val="231F20"/>
          <w:w w:val="90"/>
        </w:rPr>
        <w:t>of</w:t>
      </w:r>
      <w:r>
        <w:rPr>
          <w:color w:val="231F20"/>
          <w:spacing w:val="-7"/>
          <w:w w:val="90"/>
        </w:rPr>
        <w:t> </w:t>
      </w:r>
      <w:r>
        <w:rPr>
          <w:color w:val="231F20"/>
          <w:w w:val="90"/>
        </w:rPr>
        <w:t>being</w:t>
      </w:r>
      <w:r>
        <w:rPr>
          <w:color w:val="231F20"/>
          <w:spacing w:val="-8"/>
          <w:w w:val="90"/>
        </w:rPr>
        <w:t> </w:t>
      </w:r>
      <w:r>
        <w:rPr>
          <w:color w:val="231F20"/>
          <w:w w:val="90"/>
        </w:rPr>
        <w:t>a</w:t>
      </w:r>
      <w:r>
        <w:rPr>
          <w:color w:val="231F20"/>
          <w:spacing w:val="-7"/>
          <w:w w:val="90"/>
        </w:rPr>
        <w:t> </w:t>
      </w:r>
      <w:r>
        <w:rPr>
          <w:color w:val="231F20"/>
          <w:w w:val="90"/>
        </w:rPr>
        <w:t>nation</w:t>
      </w:r>
      <w:r>
        <w:rPr>
          <w:color w:val="231F20"/>
          <w:spacing w:val="-8"/>
          <w:w w:val="90"/>
        </w:rPr>
        <w:t> </w:t>
      </w:r>
      <w:r>
        <w:rPr>
          <w:color w:val="231F20"/>
          <w:w w:val="90"/>
        </w:rPr>
        <w:t>with</w:t>
      </w:r>
      <w:r>
        <w:rPr>
          <w:color w:val="231F20"/>
          <w:spacing w:val="-7"/>
          <w:w w:val="90"/>
        </w:rPr>
        <w:t> </w:t>
      </w:r>
      <w:r>
        <w:rPr>
          <w:color w:val="231F20"/>
          <w:w w:val="90"/>
        </w:rPr>
        <w:t>a</w:t>
      </w:r>
      <w:r>
        <w:rPr>
          <w:color w:val="231F20"/>
          <w:spacing w:val="-8"/>
          <w:w w:val="90"/>
        </w:rPr>
        <w:t> </w:t>
      </w:r>
      <w:r>
        <w:rPr>
          <w:color w:val="231F20"/>
          <w:w w:val="90"/>
        </w:rPr>
        <w:t>strong</w:t>
      </w:r>
      <w:r>
        <w:rPr>
          <w:color w:val="231F20"/>
          <w:spacing w:val="-7"/>
          <w:w w:val="90"/>
        </w:rPr>
        <w:t> </w:t>
      </w:r>
      <w:r>
        <w:rPr>
          <w:color w:val="231F20"/>
          <w:w w:val="90"/>
        </w:rPr>
        <w:t>spiritual</w:t>
      </w:r>
      <w:r>
        <w:rPr>
          <w:color w:val="231F20"/>
          <w:spacing w:val="-8"/>
          <w:w w:val="90"/>
        </w:rPr>
        <w:t> </w:t>
      </w:r>
      <w:r>
        <w:rPr>
          <w:color w:val="231F20"/>
          <w:w w:val="90"/>
        </w:rPr>
        <w:t>structure.</w:t>
      </w:r>
    </w:p>
    <w:p>
      <w:pPr>
        <w:pStyle w:val="BodyText"/>
        <w:spacing w:line="206" w:lineRule="auto" w:before="161"/>
        <w:ind w:right="361"/>
      </w:pPr>
      <w:r>
        <w:rPr>
          <w:color w:val="231F20"/>
        </w:rPr>
        <w:t>Turkish youth who memorise , CaesarArslan Yürekl R çarDel </w:t>
      </w:r>
      <w:r>
        <w:rPr>
          <w:color w:val="231F20"/>
          <w:w w:val="90"/>
        </w:rPr>
        <w:t>PetroNapoleonhow</w:t>
      </w:r>
      <w:r>
        <w:rPr>
          <w:color w:val="231F20"/>
          <w:w w:val="90"/>
        </w:rPr>
        <w:t> this</w:t>
      </w:r>
      <w:r>
        <w:rPr>
          <w:color w:val="231F20"/>
          <w:w w:val="90"/>
        </w:rPr>
        <w:t> state was </w:t>
      </w:r>
      <w:r>
        <w:rPr>
          <w:rFonts w:ascii="Arial MT" w:hAnsi="Arial MT"/>
          <w:color w:val="231F20"/>
          <w:w w:val="90"/>
          <w:sz w:val="21"/>
        </w:rPr>
        <w:t>founded </w:t>
      </w:r>
      <w:r>
        <w:rPr>
          <w:color w:val="231F20"/>
          <w:w w:val="90"/>
        </w:rPr>
        <w:t>with</w:t>
      </w:r>
      <w:r>
        <w:rPr>
          <w:color w:val="231F20"/>
          <w:w w:val="90"/>
        </w:rPr>
        <w:t> heroic deeds</w:t>
      </w:r>
      <w:r>
        <w:rPr>
          <w:color w:val="231F20"/>
          <w:w w:val="90"/>
        </w:rPr>
        <w:t> and what</w:t>
      </w:r>
      <w:r>
        <w:rPr>
          <w:color w:val="231F20"/>
          <w:w w:val="90"/>
        </w:rPr>
        <w:t> an</w:t>
      </w:r>
      <w:r>
        <w:rPr>
          <w:color w:val="231F20"/>
          <w:w w:val="90"/>
        </w:rPr>
        <w:t> epic </w:t>
      </w:r>
      <w:r>
        <w:rPr>
          <w:color w:val="231F20"/>
          <w:spacing w:val="-2"/>
        </w:rPr>
        <w:t>hero</w:t>
      </w:r>
      <w:r>
        <w:rPr>
          <w:color w:val="231F20"/>
          <w:spacing w:val="-11"/>
        </w:rPr>
        <w:t> </w:t>
      </w:r>
      <w:r>
        <w:rPr>
          <w:color w:val="231F20"/>
          <w:spacing w:val="-2"/>
        </w:rPr>
        <w:t>named</w:t>
      </w:r>
      <w:r>
        <w:rPr>
          <w:color w:val="231F20"/>
          <w:spacing w:val="-10"/>
        </w:rPr>
        <w:t> </w:t>
      </w:r>
      <w:r>
        <w:rPr>
          <w:color w:val="231F20"/>
          <w:spacing w:val="-2"/>
        </w:rPr>
        <w:t>Çaǧrı</w:t>
      </w:r>
      <w:r>
        <w:rPr>
          <w:color w:val="231F20"/>
          <w:spacing w:val="-10"/>
        </w:rPr>
        <w:t> </w:t>
      </w:r>
      <w:r>
        <w:rPr>
          <w:rFonts w:ascii="Arial MT" w:hAnsi="Arial MT"/>
          <w:color w:val="231F20"/>
          <w:spacing w:val="-2"/>
          <w:sz w:val="21"/>
        </w:rPr>
        <w:t>Be</w:t>
      </w:r>
      <w:r>
        <w:rPr>
          <w:rFonts w:ascii="Microsoft Sans Serif" w:hAnsi="Microsoft Sans Serif"/>
          <w:color w:val="231F20"/>
          <w:spacing w:val="-2"/>
          <w:sz w:val="21"/>
        </w:rPr>
        <w:t>ğ</w:t>
      </w:r>
      <w:r>
        <w:rPr>
          <w:rFonts w:ascii="Microsoft Sans Serif" w:hAnsi="Microsoft Sans Serif"/>
          <w:color w:val="231F20"/>
          <w:spacing w:val="-12"/>
          <w:sz w:val="21"/>
        </w:rPr>
        <w:t> </w:t>
      </w:r>
      <w:r>
        <w:rPr>
          <w:color w:val="231F20"/>
          <w:spacing w:val="-2"/>
        </w:rPr>
        <w:t>did,</w:t>
      </w:r>
      <w:r>
        <w:rPr>
          <w:color w:val="231F20"/>
          <w:spacing w:val="-8"/>
        </w:rPr>
        <w:t> </w:t>
      </w:r>
      <w:r>
        <w:rPr>
          <w:color w:val="231F20"/>
          <w:spacing w:val="-2"/>
        </w:rPr>
        <w:t>It</w:t>
      </w:r>
      <w:r>
        <w:rPr>
          <w:color w:val="231F20"/>
          <w:spacing w:val="-9"/>
        </w:rPr>
        <w:t> </w:t>
      </w:r>
      <w:r>
        <w:rPr>
          <w:color w:val="231F20"/>
          <w:spacing w:val="-2"/>
        </w:rPr>
        <w:t>is</w:t>
      </w:r>
      <w:r>
        <w:rPr>
          <w:color w:val="231F20"/>
          <w:spacing w:val="-9"/>
        </w:rPr>
        <w:t> </w:t>
      </w:r>
      <w:r>
        <w:rPr>
          <w:color w:val="231F20"/>
          <w:spacing w:val="-2"/>
        </w:rPr>
        <w:t>not</w:t>
      </w:r>
      <w:r>
        <w:rPr>
          <w:color w:val="231F20"/>
          <w:spacing w:val="-9"/>
        </w:rPr>
        <w:t> </w:t>
      </w:r>
      <w:r>
        <w:rPr>
          <w:color w:val="231F20"/>
          <w:spacing w:val="-2"/>
        </w:rPr>
        <w:t>only</w:t>
      </w:r>
      <w:r>
        <w:rPr>
          <w:color w:val="231F20"/>
          <w:spacing w:val="-9"/>
        </w:rPr>
        <w:t> </w:t>
      </w:r>
      <w:r>
        <w:rPr>
          <w:color w:val="231F20"/>
          <w:spacing w:val="-2"/>
        </w:rPr>
        <w:t>sad</w:t>
      </w:r>
      <w:r>
        <w:rPr>
          <w:color w:val="231F20"/>
          <w:spacing w:val="-9"/>
        </w:rPr>
        <w:t> </w:t>
      </w:r>
      <w:r>
        <w:rPr>
          <w:color w:val="231F20"/>
          <w:spacing w:val="-2"/>
        </w:rPr>
        <w:t>but</w:t>
      </w:r>
      <w:r>
        <w:rPr>
          <w:color w:val="231F20"/>
          <w:spacing w:val="-9"/>
        </w:rPr>
        <w:t> </w:t>
      </w:r>
      <w:r>
        <w:rPr>
          <w:color w:val="231F20"/>
          <w:spacing w:val="-2"/>
        </w:rPr>
        <w:t>also</w:t>
      </w:r>
      <w:r>
        <w:rPr>
          <w:color w:val="231F20"/>
          <w:spacing w:val="-9"/>
        </w:rPr>
        <w:t> </w:t>
      </w:r>
      <w:r>
        <w:rPr>
          <w:color w:val="231F20"/>
          <w:spacing w:val="-2"/>
        </w:rPr>
        <w:t>shameful</w:t>
      </w:r>
      <w:r>
        <w:rPr>
          <w:color w:val="231F20"/>
          <w:spacing w:val="-11"/>
        </w:rPr>
        <w:t> </w:t>
      </w:r>
      <w:r>
        <w:rPr>
          <w:color w:val="231F20"/>
          <w:spacing w:val="-2"/>
        </w:rPr>
        <w:t>not</w:t>
      </w:r>
      <w:r>
        <w:rPr>
          <w:color w:val="231F20"/>
          <w:spacing w:val="-8"/>
        </w:rPr>
        <w:t> </w:t>
      </w:r>
      <w:r>
        <w:rPr>
          <w:color w:val="231F20"/>
          <w:spacing w:val="-2"/>
        </w:rPr>
        <w:t>to</w:t>
      </w:r>
      <w:r>
        <w:rPr>
          <w:color w:val="231F20"/>
          <w:spacing w:val="-9"/>
        </w:rPr>
        <w:t> </w:t>
      </w:r>
      <w:r>
        <w:rPr>
          <w:color w:val="231F20"/>
          <w:spacing w:val="-2"/>
        </w:rPr>
        <w:t>know </w:t>
      </w:r>
      <w:r>
        <w:rPr>
          <w:color w:val="231F20"/>
          <w:spacing w:val="-6"/>
        </w:rPr>
        <w:t>the</w:t>
      </w:r>
      <w:r>
        <w:rPr>
          <w:color w:val="231F20"/>
          <w:spacing w:val="-2"/>
        </w:rPr>
        <w:t> </w:t>
      </w:r>
      <w:r>
        <w:rPr>
          <w:color w:val="231F20"/>
          <w:spacing w:val="-6"/>
        </w:rPr>
        <w:t>names</w:t>
      </w:r>
      <w:r>
        <w:rPr>
          <w:color w:val="231F20"/>
          <w:spacing w:val="-2"/>
        </w:rPr>
        <w:t> </w:t>
      </w:r>
      <w:r>
        <w:rPr>
          <w:color w:val="231F20"/>
          <w:spacing w:val="-6"/>
        </w:rPr>
        <w:t>of</w:t>
      </w:r>
      <w:r>
        <w:rPr>
          <w:color w:val="231F20"/>
          <w:spacing w:val="-2"/>
        </w:rPr>
        <w:t> </w:t>
      </w:r>
      <w:r>
        <w:rPr>
          <w:color w:val="231F20"/>
          <w:spacing w:val="-6"/>
        </w:rPr>
        <w:t>the</w:t>
      </w:r>
      <w:r>
        <w:rPr>
          <w:color w:val="231F20"/>
          <w:spacing w:val="-2"/>
        </w:rPr>
        <w:t> </w:t>
      </w:r>
      <w:r>
        <w:rPr>
          <w:color w:val="231F20"/>
          <w:spacing w:val="-6"/>
        </w:rPr>
        <w:t>immortals</w:t>
      </w:r>
      <w:r>
        <w:rPr>
          <w:color w:val="231F20"/>
          <w:spacing w:val="-2"/>
        </w:rPr>
        <w:t> </w:t>
      </w:r>
      <w:r>
        <w:rPr>
          <w:color w:val="231F20"/>
          <w:spacing w:val="-6"/>
        </w:rPr>
        <w:t>suchKutalmıçİbrahim</w:t>
      </w:r>
      <w:r>
        <w:rPr>
          <w:color w:val="231F20"/>
          <w:spacing w:val="-6"/>
        </w:rPr>
        <w:t> İbrahim İnal, Yakutu, Resul </w:t>
      </w:r>
      <w:r>
        <w:rPr>
          <w:color w:val="231F20"/>
          <w:spacing w:val="-2"/>
        </w:rPr>
        <w:t>Teg</w:t>
      </w:r>
      <w:r>
        <w:rPr>
          <w:color w:val="231F20"/>
          <w:spacing w:val="-10"/>
        </w:rPr>
        <w:t> </w:t>
      </w:r>
      <w:r>
        <w:rPr>
          <w:color w:val="231F20"/>
          <w:spacing w:val="-2"/>
        </w:rPr>
        <w:t>n,</w:t>
      </w:r>
      <w:r>
        <w:rPr>
          <w:color w:val="231F20"/>
          <w:spacing w:val="-10"/>
        </w:rPr>
        <w:t> </w:t>
      </w:r>
      <w:r>
        <w:rPr>
          <w:color w:val="231F20"/>
          <w:spacing w:val="-2"/>
        </w:rPr>
        <w:t>Buka,</w:t>
      </w:r>
      <w:r>
        <w:rPr>
          <w:color w:val="231F20"/>
          <w:spacing w:val="-10"/>
        </w:rPr>
        <w:t> </w:t>
      </w:r>
      <w:r>
        <w:rPr>
          <w:color w:val="231F20"/>
          <w:spacing w:val="-2"/>
        </w:rPr>
        <w:t>Anasıoǧlu,</w:t>
      </w:r>
      <w:r>
        <w:rPr>
          <w:color w:val="231F20"/>
          <w:spacing w:val="-10"/>
        </w:rPr>
        <w:t> </w:t>
      </w:r>
      <w:r>
        <w:rPr>
          <w:color w:val="231F20"/>
          <w:spacing w:val="-2"/>
        </w:rPr>
        <w:t>Hasan</w:t>
      </w:r>
      <w:r>
        <w:rPr>
          <w:color w:val="231F20"/>
          <w:spacing w:val="-10"/>
        </w:rPr>
        <w:t> </w:t>
      </w:r>
      <w:r>
        <w:rPr>
          <w:color w:val="231F20"/>
          <w:spacing w:val="-2"/>
        </w:rPr>
        <w:t>Artuk,</w:t>
      </w:r>
      <w:r>
        <w:rPr>
          <w:color w:val="231F20"/>
          <w:spacing w:val="-7"/>
        </w:rPr>
        <w:t> </w:t>
      </w:r>
      <w:r>
        <w:rPr>
          <w:color w:val="231F20"/>
          <w:spacing w:val="-2"/>
        </w:rPr>
        <w:t>A</w:t>
      </w:r>
      <w:r>
        <w:rPr>
          <w:rFonts w:ascii="Arial MT" w:hAnsi="Arial MT"/>
          <w:color w:val="231F20"/>
          <w:spacing w:val="-2"/>
          <w:sz w:val="21"/>
        </w:rPr>
        <w:t>f</w:t>
      </w:r>
      <w:r>
        <w:rPr>
          <w:rFonts w:ascii="Microsoft Sans Serif" w:hAnsi="Microsoft Sans Serif"/>
          <w:color w:val="231F20"/>
          <w:spacing w:val="-2"/>
          <w:sz w:val="21"/>
        </w:rPr>
        <w:t>ş</w:t>
      </w:r>
      <w:r>
        <w:rPr>
          <w:rFonts w:ascii="Microsoft Sans Serif" w:hAnsi="Microsoft Sans Serif"/>
          <w:color w:val="231F20"/>
          <w:spacing w:val="-11"/>
          <w:sz w:val="21"/>
        </w:rPr>
        <w:t> </w:t>
      </w:r>
      <w:r>
        <w:rPr>
          <w:color w:val="231F20"/>
          <w:spacing w:val="-2"/>
        </w:rPr>
        <w:t>and</w:t>
      </w:r>
      <w:r>
        <w:rPr>
          <w:color w:val="231F20"/>
          <w:spacing w:val="-7"/>
        </w:rPr>
        <w:t> </w:t>
      </w:r>
      <w:r>
        <w:rPr>
          <w:color w:val="231F20"/>
          <w:spacing w:val="-2"/>
        </w:rPr>
        <w:t>others,</w:t>
      </w:r>
      <w:r>
        <w:rPr>
          <w:color w:val="231F20"/>
          <w:spacing w:val="-7"/>
        </w:rPr>
        <w:t> </w:t>
      </w:r>
      <w:r>
        <w:rPr>
          <w:color w:val="231F20"/>
          <w:spacing w:val="-2"/>
        </w:rPr>
        <w:t>who</w:t>
      </w:r>
      <w:r>
        <w:rPr>
          <w:color w:val="231F20"/>
          <w:spacing w:val="-10"/>
        </w:rPr>
        <w:t> </w:t>
      </w:r>
      <w:r>
        <w:rPr>
          <w:color w:val="231F20"/>
          <w:spacing w:val="-2"/>
        </w:rPr>
        <w:t>were</w:t>
      </w:r>
      <w:r>
        <w:rPr>
          <w:color w:val="231F20"/>
          <w:spacing w:val="-10"/>
        </w:rPr>
        <w:t> </w:t>
      </w:r>
      <w:r>
        <w:rPr>
          <w:color w:val="231F20"/>
          <w:spacing w:val="-2"/>
        </w:rPr>
        <w:t>the</w:t>
      </w:r>
      <w:r>
        <w:rPr>
          <w:color w:val="231F20"/>
          <w:spacing w:val="-10"/>
        </w:rPr>
        <w:t> </w:t>
      </w:r>
      <w:r>
        <w:rPr>
          <w:color w:val="231F20"/>
          <w:spacing w:val="-2"/>
        </w:rPr>
        <w:t>Turkish </w:t>
      </w:r>
      <w:r>
        <w:rPr>
          <w:rFonts w:ascii="Arial MT" w:hAnsi="Arial MT"/>
          <w:color w:val="231F20"/>
          <w:spacing w:val="-2"/>
          <w:sz w:val="21"/>
        </w:rPr>
        <w:t>chiefs</w:t>
      </w:r>
      <w:r>
        <w:rPr>
          <w:rFonts w:ascii="Arial MT" w:hAnsi="Arial MT"/>
          <w:color w:val="231F20"/>
          <w:spacing w:val="-13"/>
          <w:sz w:val="21"/>
        </w:rPr>
        <w:t> </w:t>
      </w:r>
      <w:r>
        <w:rPr>
          <w:color w:val="231F20"/>
          <w:spacing w:val="-2"/>
        </w:rPr>
        <w:t>of</w:t>
      </w:r>
      <w:r>
        <w:rPr>
          <w:color w:val="231F20"/>
          <w:spacing w:val="-9"/>
        </w:rPr>
        <w:t> </w:t>
      </w:r>
      <w:r>
        <w:rPr>
          <w:color w:val="231F20"/>
          <w:spacing w:val="-2"/>
        </w:rPr>
        <w:t>the</w:t>
      </w:r>
      <w:r>
        <w:rPr>
          <w:color w:val="231F20"/>
          <w:spacing w:val="-7"/>
        </w:rPr>
        <w:t> </w:t>
      </w:r>
      <w:r>
        <w:rPr>
          <w:color w:val="231F20"/>
          <w:spacing w:val="-2"/>
        </w:rPr>
        <w:t>terrible</w:t>
      </w:r>
      <w:r>
        <w:rPr>
          <w:color w:val="231F20"/>
          <w:spacing w:val="-7"/>
        </w:rPr>
        <w:t> </w:t>
      </w:r>
      <w:r>
        <w:rPr>
          <w:color w:val="231F20"/>
          <w:spacing w:val="-2"/>
        </w:rPr>
        <w:t>battles</w:t>
      </w:r>
      <w:r>
        <w:rPr>
          <w:color w:val="231F20"/>
          <w:spacing w:val="-7"/>
        </w:rPr>
        <w:t> </w:t>
      </w:r>
      <w:r>
        <w:rPr>
          <w:color w:val="231F20"/>
          <w:spacing w:val="-2"/>
        </w:rPr>
        <w:t>fought</w:t>
      </w:r>
      <w:r>
        <w:rPr>
          <w:color w:val="231F20"/>
          <w:spacing w:val="-7"/>
        </w:rPr>
        <w:t> </w:t>
      </w:r>
      <w:r>
        <w:rPr>
          <w:color w:val="231F20"/>
          <w:spacing w:val="-2"/>
        </w:rPr>
        <w:t>hand-to-hand</w:t>
      </w:r>
      <w:r>
        <w:rPr>
          <w:color w:val="231F20"/>
          <w:spacing w:val="-7"/>
        </w:rPr>
        <w:t> </w:t>
      </w:r>
      <w:r>
        <w:rPr>
          <w:color w:val="231F20"/>
          <w:spacing w:val="-2"/>
        </w:rPr>
        <w:t>with</w:t>
      </w:r>
      <w:r>
        <w:rPr>
          <w:color w:val="231F20"/>
          <w:spacing w:val="-7"/>
        </w:rPr>
        <w:t> </w:t>
      </w:r>
      <w:r>
        <w:rPr>
          <w:color w:val="231F20"/>
          <w:spacing w:val="-2"/>
        </w:rPr>
        <w:t>the</w:t>
      </w:r>
      <w:r>
        <w:rPr>
          <w:color w:val="231F20"/>
          <w:spacing w:val="-10"/>
        </w:rPr>
        <w:t> </w:t>
      </w:r>
      <w:r>
        <w:rPr>
          <w:color w:val="231F20"/>
          <w:spacing w:val="-2"/>
        </w:rPr>
        <w:t>Eastern</w:t>
      </w:r>
      <w:r>
        <w:rPr>
          <w:color w:val="231F20"/>
          <w:spacing w:val="-6"/>
        </w:rPr>
        <w:t> </w:t>
      </w:r>
      <w:r>
        <w:rPr>
          <w:color w:val="231F20"/>
          <w:spacing w:val="-2"/>
        </w:rPr>
        <w:t>Roman </w:t>
      </w:r>
      <w:r>
        <w:rPr>
          <w:color w:val="231F20"/>
          <w:spacing w:val="-10"/>
        </w:rPr>
        <w:t>Empire.</w:t>
      </w:r>
      <w:r>
        <w:rPr>
          <w:color w:val="231F20"/>
          <w:spacing w:val="-3"/>
        </w:rPr>
        <w:t> </w:t>
      </w:r>
      <w:r>
        <w:rPr>
          <w:color w:val="231F20"/>
          <w:spacing w:val="-10"/>
        </w:rPr>
        <w:t>These</w:t>
      </w:r>
      <w:r>
        <w:rPr>
          <w:color w:val="231F20"/>
        </w:rPr>
        <w:t> </w:t>
      </w:r>
      <w:r>
        <w:rPr>
          <w:color w:val="231F20"/>
          <w:spacing w:val="-10"/>
        </w:rPr>
        <w:t>are</w:t>
      </w:r>
      <w:r>
        <w:rPr>
          <w:color w:val="231F20"/>
          <w:spacing w:val="-1"/>
        </w:rPr>
        <w:t> </w:t>
      </w:r>
      <w:r>
        <w:rPr>
          <w:color w:val="231F20"/>
          <w:spacing w:val="-10"/>
        </w:rPr>
        <w:t>things</w:t>
      </w:r>
      <w:r>
        <w:rPr>
          <w:color w:val="231F20"/>
          <w:spacing w:val="-1"/>
        </w:rPr>
        <w:t> </w:t>
      </w:r>
      <w:r>
        <w:rPr>
          <w:color w:val="231F20"/>
          <w:spacing w:val="-10"/>
        </w:rPr>
        <w:t>that</w:t>
      </w:r>
      <w:r>
        <w:rPr>
          <w:color w:val="231F20"/>
          <w:spacing w:val="-1"/>
        </w:rPr>
        <w:t> </w:t>
      </w:r>
      <w:r>
        <w:rPr>
          <w:color w:val="231F20"/>
          <w:spacing w:val="-10"/>
        </w:rPr>
        <w:t>should</w:t>
      </w:r>
      <w:r>
        <w:rPr>
          <w:color w:val="231F20"/>
          <w:spacing w:val="-1"/>
        </w:rPr>
        <w:t> </w:t>
      </w:r>
      <w:r>
        <w:rPr>
          <w:color w:val="231F20"/>
          <w:spacing w:val="-10"/>
        </w:rPr>
        <w:t>be</w:t>
      </w:r>
      <w:r>
        <w:rPr>
          <w:color w:val="231F20"/>
          <w:spacing w:val="-1"/>
        </w:rPr>
        <w:t> </w:t>
      </w:r>
      <w:r>
        <w:rPr>
          <w:color w:val="231F20"/>
          <w:spacing w:val="-10"/>
        </w:rPr>
        <w:t>learnt</w:t>
      </w:r>
      <w:r>
        <w:rPr>
          <w:color w:val="231F20"/>
          <w:spacing w:val="-3"/>
        </w:rPr>
        <w:t> </w:t>
      </w:r>
      <w:r>
        <w:rPr>
          <w:rFonts w:ascii="Arial MT" w:hAnsi="Arial MT"/>
          <w:color w:val="231F20"/>
          <w:spacing w:val="-10"/>
          <w:sz w:val="21"/>
        </w:rPr>
        <w:t>not</w:t>
      </w:r>
      <w:r>
        <w:rPr>
          <w:rFonts w:ascii="Arial MT" w:hAnsi="Arial MT"/>
          <w:color w:val="231F20"/>
          <w:spacing w:val="-5"/>
          <w:sz w:val="21"/>
        </w:rPr>
        <w:t> </w:t>
      </w:r>
      <w:r>
        <w:rPr>
          <w:rFonts w:ascii="Arial MT" w:hAnsi="Arial MT"/>
          <w:color w:val="231F20"/>
          <w:spacing w:val="-10"/>
          <w:sz w:val="21"/>
        </w:rPr>
        <w:t>in</w:t>
      </w:r>
      <w:r>
        <w:rPr>
          <w:rFonts w:ascii="Arial MT" w:hAnsi="Arial MT"/>
          <w:color w:val="231F20"/>
          <w:spacing w:val="-4"/>
          <w:sz w:val="21"/>
        </w:rPr>
        <w:t> </w:t>
      </w:r>
      <w:r>
        <w:rPr>
          <w:color w:val="231F20"/>
          <w:spacing w:val="-10"/>
        </w:rPr>
        <w:t>high</w:t>
      </w:r>
      <w:r>
        <w:rPr>
          <w:color w:val="231F20"/>
          <w:spacing w:val="-1"/>
        </w:rPr>
        <w:t> </w:t>
      </w:r>
      <w:r>
        <w:rPr>
          <w:color w:val="231F20"/>
          <w:spacing w:val="-10"/>
        </w:rPr>
        <w:t>school</w:t>
      </w:r>
      <w:r>
        <w:rPr>
          <w:color w:val="231F20"/>
          <w:spacing w:val="-1"/>
        </w:rPr>
        <w:t> </w:t>
      </w:r>
      <w:r>
        <w:rPr>
          <w:color w:val="231F20"/>
          <w:spacing w:val="-10"/>
        </w:rPr>
        <w:t>and</w:t>
      </w:r>
      <w:r>
        <w:rPr>
          <w:color w:val="231F20"/>
          <w:spacing w:val="-1"/>
        </w:rPr>
        <w:t> </w:t>
      </w:r>
      <w:r>
        <w:rPr>
          <w:color w:val="231F20"/>
          <w:spacing w:val="-10"/>
        </w:rPr>
        <w:t>secondary</w:t>
      </w:r>
      <w:r>
        <w:rPr>
          <w:color w:val="231F20"/>
          <w:spacing w:val="-2"/>
        </w:rPr>
        <w:t> </w:t>
      </w:r>
      <w:r>
        <w:rPr>
          <w:color w:val="231F20"/>
          <w:spacing w:val="-2"/>
          <w:w w:val="90"/>
        </w:rPr>
        <w:t>school,</w:t>
      </w:r>
      <w:r>
        <w:rPr>
          <w:color w:val="231F20"/>
          <w:spacing w:val="-6"/>
          <w:w w:val="90"/>
        </w:rPr>
        <w:t> </w:t>
      </w:r>
      <w:r>
        <w:rPr>
          <w:color w:val="231F20"/>
          <w:spacing w:val="-2"/>
          <w:w w:val="90"/>
        </w:rPr>
        <w:t>but</w:t>
      </w:r>
      <w:r>
        <w:rPr>
          <w:color w:val="231F20"/>
          <w:spacing w:val="-5"/>
          <w:w w:val="90"/>
        </w:rPr>
        <w:t> </w:t>
      </w:r>
      <w:r>
        <w:rPr>
          <w:color w:val="231F20"/>
          <w:spacing w:val="-2"/>
          <w:w w:val="90"/>
        </w:rPr>
        <w:t>in</w:t>
      </w:r>
      <w:r>
        <w:rPr>
          <w:color w:val="231F20"/>
          <w:spacing w:val="-6"/>
          <w:w w:val="90"/>
        </w:rPr>
        <w:t> </w:t>
      </w:r>
      <w:r>
        <w:rPr>
          <w:color w:val="231F20"/>
          <w:spacing w:val="-2"/>
          <w:w w:val="90"/>
        </w:rPr>
        <w:t>primary</w:t>
      </w:r>
      <w:r>
        <w:rPr>
          <w:color w:val="231F20"/>
          <w:spacing w:val="-5"/>
          <w:w w:val="90"/>
        </w:rPr>
        <w:t> </w:t>
      </w:r>
      <w:r>
        <w:rPr>
          <w:color w:val="231F20"/>
          <w:spacing w:val="-2"/>
          <w:w w:val="90"/>
        </w:rPr>
        <w:t>school.</w:t>
      </w:r>
      <w:r>
        <w:rPr>
          <w:color w:val="231F20"/>
          <w:spacing w:val="-6"/>
          <w:w w:val="90"/>
        </w:rPr>
        <w:t> </w:t>
      </w:r>
      <w:r>
        <w:rPr>
          <w:color w:val="231F20"/>
          <w:spacing w:val="-2"/>
          <w:w w:val="90"/>
        </w:rPr>
        <w:t>Let</w:t>
      </w:r>
      <w:r>
        <w:rPr>
          <w:color w:val="231F20"/>
          <w:spacing w:val="-5"/>
          <w:w w:val="90"/>
        </w:rPr>
        <w:t> </w:t>
      </w:r>
      <w:r>
        <w:rPr>
          <w:color w:val="231F20"/>
          <w:spacing w:val="-2"/>
          <w:w w:val="90"/>
        </w:rPr>
        <w:t>us</w:t>
      </w:r>
      <w:r>
        <w:rPr>
          <w:color w:val="231F20"/>
          <w:spacing w:val="-6"/>
          <w:w w:val="90"/>
        </w:rPr>
        <w:t> </w:t>
      </w:r>
      <w:r>
        <w:rPr>
          <w:color w:val="231F20"/>
          <w:spacing w:val="-2"/>
          <w:w w:val="90"/>
        </w:rPr>
        <w:t>learn</w:t>
      </w:r>
      <w:r>
        <w:rPr>
          <w:color w:val="231F20"/>
          <w:spacing w:val="-5"/>
          <w:w w:val="90"/>
        </w:rPr>
        <w:t> </w:t>
      </w:r>
      <w:r>
        <w:rPr>
          <w:color w:val="231F20"/>
          <w:spacing w:val="-2"/>
          <w:w w:val="90"/>
        </w:rPr>
        <w:t>and</w:t>
      </w:r>
      <w:r>
        <w:rPr>
          <w:color w:val="231F20"/>
          <w:spacing w:val="-6"/>
          <w:w w:val="90"/>
        </w:rPr>
        <w:t> </w:t>
      </w:r>
      <w:r>
        <w:rPr>
          <w:color w:val="231F20"/>
          <w:spacing w:val="-2"/>
          <w:w w:val="90"/>
        </w:rPr>
        <w:t>remember</w:t>
      </w:r>
      <w:r>
        <w:rPr>
          <w:color w:val="231F20"/>
          <w:spacing w:val="-5"/>
          <w:w w:val="90"/>
        </w:rPr>
        <w:t> </w:t>
      </w:r>
      <w:r>
        <w:rPr>
          <w:color w:val="231F20"/>
          <w:spacing w:val="-2"/>
          <w:w w:val="90"/>
        </w:rPr>
        <w:t>them.</w:t>
      </w:r>
      <w:r>
        <w:rPr>
          <w:color w:val="231F20"/>
          <w:spacing w:val="-6"/>
          <w:w w:val="90"/>
        </w:rPr>
        <w:t> </w:t>
      </w:r>
      <w:r>
        <w:rPr>
          <w:color w:val="231F20"/>
          <w:spacing w:val="-2"/>
          <w:w w:val="90"/>
        </w:rPr>
        <w:t>Let</w:t>
      </w:r>
      <w:r>
        <w:rPr>
          <w:color w:val="231F20"/>
          <w:spacing w:val="-5"/>
          <w:w w:val="90"/>
        </w:rPr>
        <w:t> </w:t>
      </w:r>
      <w:r>
        <w:rPr>
          <w:color w:val="231F20"/>
          <w:spacing w:val="-2"/>
          <w:w w:val="90"/>
        </w:rPr>
        <w:t>us</w:t>
      </w:r>
      <w:r>
        <w:rPr>
          <w:color w:val="231F20"/>
          <w:spacing w:val="-5"/>
          <w:w w:val="90"/>
        </w:rPr>
        <w:t> </w:t>
      </w:r>
      <w:r>
        <w:rPr>
          <w:color w:val="231F20"/>
          <w:spacing w:val="-2"/>
          <w:w w:val="90"/>
        </w:rPr>
        <w:t>always</w:t>
      </w:r>
      <w:r>
        <w:rPr>
          <w:color w:val="231F20"/>
          <w:spacing w:val="-6"/>
          <w:w w:val="90"/>
        </w:rPr>
        <w:t> </w:t>
      </w:r>
      <w:r>
        <w:rPr>
          <w:color w:val="231F20"/>
          <w:spacing w:val="-2"/>
          <w:w w:val="90"/>
        </w:rPr>
        <w:t>keep </w:t>
      </w:r>
      <w:r>
        <w:rPr>
          <w:color w:val="231F20"/>
          <w:w w:val="90"/>
        </w:rPr>
        <w:t>them</w:t>
      </w:r>
      <w:r>
        <w:rPr>
          <w:color w:val="231F20"/>
          <w:spacing w:val="-8"/>
          <w:w w:val="90"/>
        </w:rPr>
        <w:t> </w:t>
      </w:r>
      <w:r>
        <w:rPr>
          <w:color w:val="231F20"/>
          <w:w w:val="90"/>
        </w:rPr>
        <w:t>in</w:t>
      </w:r>
      <w:r>
        <w:rPr>
          <w:color w:val="231F20"/>
          <w:spacing w:val="-7"/>
          <w:w w:val="90"/>
        </w:rPr>
        <w:t> </w:t>
      </w:r>
      <w:r>
        <w:rPr>
          <w:color w:val="231F20"/>
          <w:w w:val="90"/>
        </w:rPr>
        <w:t>our</w:t>
      </w:r>
      <w:r>
        <w:rPr>
          <w:color w:val="231F20"/>
          <w:spacing w:val="-8"/>
          <w:w w:val="90"/>
        </w:rPr>
        <w:t> </w:t>
      </w:r>
      <w:r>
        <w:rPr>
          <w:color w:val="231F20"/>
          <w:w w:val="90"/>
        </w:rPr>
        <w:t>minds</w:t>
      </w:r>
      <w:r>
        <w:rPr>
          <w:color w:val="231F20"/>
          <w:spacing w:val="-7"/>
          <w:w w:val="90"/>
        </w:rPr>
        <w:t> </w:t>
      </w:r>
      <w:r>
        <w:rPr>
          <w:color w:val="231F20"/>
          <w:w w:val="90"/>
        </w:rPr>
        <w:t>and</w:t>
      </w:r>
      <w:r>
        <w:rPr>
          <w:color w:val="231F20"/>
          <w:spacing w:val="-8"/>
          <w:w w:val="90"/>
        </w:rPr>
        <w:t> </w:t>
      </w:r>
      <w:r>
        <w:rPr>
          <w:color w:val="231F20"/>
          <w:w w:val="90"/>
        </w:rPr>
        <w:t>keep</w:t>
      </w:r>
      <w:r>
        <w:rPr>
          <w:color w:val="231F20"/>
          <w:spacing w:val="-7"/>
          <w:w w:val="90"/>
        </w:rPr>
        <w:t> </w:t>
      </w:r>
      <w:r>
        <w:rPr>
          <w:color w:val="231F20"/>
          <w:w w:val="90"/>
        </w:rPr>
        <w:t>them</w:t>
      </w:r>
      <w:r>
        <w:rPr>
          <w:color w:val="231F20"/>
          <w:spacing w:val="-8"/>
          <w:w w:val="90"/>
        </w:rPr>
        <w:t> </w:t>
      </w:r>
      <w:r>
        <w:rPr>
          <w:color w:val="231F20"/>
          <w:w w:val="90"/>
        </w:rPr>
        <w:t>in</w:t>
      </w:r>
      <w:r>
        <w:rPr>
          <w:color w:val="231F20"/>
          <w:spacing w:val="-7"/>
          <w:w w:val="90"/>
        </w:rPr>
        <w:t> </w:t>
      </w:r>
      <w:r>
        <w:rPr>
          <w:color w:val="231F20"/>
          <w:w w:val="90"/>
        </w:rPr>
        <w:t>our</w:t>
      </w:r>
      <w:r>
        <w:rPr>
          <w:color w:val="231F20"/>
          <w:spacing w:val="-8"/>
          <w:w w:val="90"/>
        </w:rPr>
        <w:t> </w:t>
      </w:r>
      <w:r>
        <w:rPr>
          <w:color w:val="231F20"/>
          <w:w w:val="90"/>
        </w:rPr>
        <w:t>hearts,</w:t>
      </w:r>
      <w:r>
        <w:rPr>
          <w:color w:val="231F20"/>
          <w:spacing w:val="-7"/>
          <w:w w:val="90"/>
        </w:rPr>
        <w:t> </w:t>
      </w:r>
      <w:r>
        <w:rPr>
          <w:rFonts w:ascii="Arial MT" w:hAnsi="Arial MT"/>
          <w:color w:val="231F20"/>
          <w:w w:val="90"/>
          <w:sz w:val="21"/>
        </w:rPr>
        <w:t>not</w:t>
      </w:r>
      <w:r>
        <w:rPr>
          <w:rFonts w:ascii="Arial MT" w:hAnsi="Arial MT"/>
          <w:color w:val="231F20"/>
          <w:spacing w:val="-9"/>
          <w:w w:val="90"/>
          <w:sz w:val="21"/>
        </w:rPr>
        <w:t> </w:t>
      </w:r>
      <w:r>
        <w:rPr>
          <w:color w:val="231F20"/>
          <w:w w:val="90"/>
        </w:rPr>
        <w:t>only</w:t>
      </w:r>
      <w:r>
        <w:rPr>
          <w:color w:val="231F20"/>
          <w:spacing w:val="-7"/>
          <w:w w:val="90"/>
        </w:rPr>
        <w:t> </w:t>
      </w:r>
      <w:r>
        <w:rPr>
          <w:color w:val="231F20"/>
          <w:w w:val="90"/>
        </w:rPr>
        <w:t>when</w:t>
      </w:r>
      <w:r>
        <w:rPr>
          <w:color w:val="231F20"/>
          <w:spacing w:val="-8"/>
          <w:w w:val="90"/>
        </w:rPr>
        <w:t> </w:t>
      </w:r>
      <w:r>
        <w:rPr>
          <w:color w:val="231F20"/>
          <w:w w:val="90"/>
        </w:rPr>
        <w:t>our</w:t>
      </w:r>
      <w:r>
        <w:rPr>
          <w:color w:val="231F20"/>
          <w:spacing w:val="-7"/>
          <w:w w:val="90"/>
        </w:rPr>
        <w:t> </w:t>
      </w:r>
      <w:r>
        <w:rPr>
          <w:color w:val="231F20"/>
          <w:w w:val="90"/>
        </w:rPr>
        <w:t>hope</w:t>
      </w:r>
      <w:r>
        <w:rPr>
          <w:color w:val="231F20"/>
          <w:spacing w:val="-8"/>
          <w:w w:val="90"/>
        </w:rPr>
        <w:t> </w:t>
      </w:r>
      <w:r>
        <w:rPr>
          <w:color w:val="231F20"/>
          <w:w w:val="90"/>
        </w:rPr>
        <w:t>fails.</w:t>
      </w:r>
    </w:p>
    <w:p>
      <w:pPr>
        <w:pStyle w:val="BodyText"/>
        <w:spacing w:after="0" w:line="206" w:lineRule="auto"/>
        <w:sectPr>
          <w:pgSz w:w="8640" w:h="12960"/>
          <w:pgMar w:top="1480" w:bottom="280" w:left="1080" w:right="720"/>
        </w:sectPr>
      </w:pPr>
    </w:p>
    <w:p>
      <w:pPr>
        <w:pStyle w:val="BodyText"/>
        <w:spacing w:before="138"/>
        <w:ind w:left="0" w:firstLine="0"/>
        <w:jc w:val="left"/>
      </w:pPr>
    </w:p>
    <w:p>
      <w:pPr>
        <w:spacing w:before="0"/>
        <w:ind w:left="640" w:right="985" w:firstLine="0"/>
        <w:jc w:val="center"/>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pStyle w:val="BodyText"/>
        <w:spacing w:line="206" w:lineRule="auto" w:before="145"/>
        <w:ind w:right="362"/>
      </w:pPr>
      <w:r>
        <w:rPr>
          <w:color w:val="231F20"/>
          <w:w w:val="90"/>
        </w:rPr>
        <w:t>The</w:t>
      </w:r>
      <w:r>
        <w:rPr>
          <w:color w:val="231F20"/>
          <w:spacing w:val="-8"/>
          <w:w w:val="90"/>
        </w:rPr>
        <w:t> </w:t>
      </w:r>
      <w:r>
        <w:rPr>
          <w:color w:val="231F20"/>
          <w:w w:val="90"/>
        </w:rPr>
        <w:t>energetic</w:t>
      </w:r>
      <w:r>
        <w:rPr>
          <w:color w:val="231F20"/>
          <w:spacing w:val="-7"/>
          <w:w w:val="90"/>
        </w:rPr>
        <w:t> </w:t>
      </w:r>
      <w:r>
        <w:rPr>
          <w:color w:val="231F20"/>
          <w:w w:val="90"/>
        </w:rPr>
        <w:t>and</w:t>
      </w:r>
      <w:r>
        <w:rPr>
          <w:color w:val="231F20"/>
          <w:spacing w:val="-8"/>
          <w:w w:val="90"/>
        </w:rPr>
        <w:t> </w:t>
      </w:r>
      <w:r>
        <w:rPr>
          <w:color w:val="231F20"/>
          <w:w w:val="90"/>
        </w:rPr>
        <w:t>daring</w:t>
      </w:r>
      <w:r>
        <w:rPr>
          <w:color w:val="231F20"/>
          <w:spacing w:val="-7"/>
          <w:w w:val="90"/>
        </w:rPr>
        <w:t> </w:t>
      </w:r>
      <w:r>
        <w:rPr>
          <w:color w:val="231F20"/>
          <w:w w:val="90"/>
        </w:rPr>
        <w:t>Oghuzs</w:t>
      </w:r>
      <w:r>
        <w:rPr>
          <w:color w:val="231F20"/>
          <w:spacing w:val="-8"/>
          <w:w w:val="90"/>
        </w:rPr>
        <w:t> </w:t>
      </w:r>
      <w:r>
        <w:rPr>
          <w:color w:val="231F20"/>
          <w:w w:val="90"/>
        </w:rPr>
        <w:t>under</w:t>
      </w:r>
      <w:r>
        <w:rPr>
          <w:color w:val="231F20"/>
          <w:spacing w:val="-7"/>
          <w:w w:val="90"/>
        </w:rPr>
        <w:t> </w:t>
      </w:r>
      <w:r>
        <w:rPr>
          <w:color w:val="231F20"/>
          <w:w w:val="90"/>
        </w:rPr>
        <w:t>the</w:t>
      </w:r>
      <w:r>
        <w:rPr>
          <w:color w:val="231F20"/>
          <w:spacing w:val="-8"/>
          <w:w w:val="90"/>
        </w:rPr>
        <w:t> </w:t>
      </w:r>
      <w:r>
        <w:rPr>
          <w:color w:val="231F20"/>
          <w:w w:val="90"/>
        </w:rPr>
        <w:t>Seljuk</w:t>
      </w:r>
      <w:r>
        <w:rPr>
          <w:color w:val="231F20"/>
          <w:spacing w:val="-7"/>
          <w:w w:val="90"/>
        </w:rPr>
        <w:t> </w:t>
      </w:r>
      <w:r>
        <w:rPr>
          <w:color w:val="231F20"/>
          <w:w w:val="90"/>
        </w:rPr>
        <w:t>dynasty</w:t>
      </w:r>
      <w:r>
        <w:rPr>
          <w:color w:val="231F20"/>
          <w:spacing w:val="-8"/>
          <w:w w:val="90"/>
        </w:rPr>
        <w:t> </w:t>
      </w:r>
      <w:r>
        <w:rPr>
          <w:color w:val="231F20"/>
          <w:w w:val="90"/>
        </w:rPr>
        <w:t>and</w:t>
      </w:r>
      <w:r>
        <w:rPr>
          <w:color w:val="231F20"/>
          <w:spacing w:val="-7"/>
          <w:w w:val="90"/>
        </w:rPr>
        <w:t> </w:t>
      </w:r>
      <w:r>
        <w:rPr>
          <w:color w:val="231F20"/>
          <w:w w:val="90"/>
        </w:rPr>
        <w:t>a</w:t>
      </w:r>
      <w:r>
        <w:rPr>
          <w:color w:val="231F20"/>
          <w:spacing w:val="-8"/>
          <w:w w:val="90"/>
        </w:rPr>
        <w:t> </w:t>
      </w:r>
      <w:r>
        <w:rPr>
          <w:color w:val="231F20"/>
          <w:w w:val="90"/>
        </w:rPr>
        <w:t>number</w:t>
      </w:r>
      <w:r>
        <w:rPr>
          <w:color w:val="231F20"/>
          <w:spacing w:val="-7"/>
          <w:w w:val="90"/>
        </w:rPr>
        <w:t> </w:t>
      </w:r>
      <w:r>
        <w:rPr>
          <w:color w:val="231F20"/>
          <w:w w:val="90"/>
        </w:rPr>
        <w:t>of </w:t>
      </w:r>
      <w:r>
        <w:rPr>
          <w:color w:val="231F20"/>
          <w:w w:val="95"/>
        </w:rPr>
        <w:t>eastern</w:t>
      </w:r>
      <w:r>
        <w:rPr>
          <w:color w:val="231F20"/>
          <w:w w:val="95"/>
        </w:rPr>
        <w:t> Turks</w:t>
      </w:r>
      <w:r>
        <w:rPr>
          <w:color w:val="231F20"/>
          <w:w w:val="95"/>
        </w:rPr>
        <w:t> who</w:t>
      </w:r>
      <w:r>
        <w:rPr>
          <w:color w:val="231F20"/>
          <w:w w:val="95"/>
        </w:rPr>
        <w:t> had</w:t>
      </w:r>
      <w:r>
        <w:rPr>
          <w:color w:val="231F20"/>
          <w:w w:val="95"/>
        </w:rPr>
        <w:t> </w:t>
      </w:r>
      <w:r>
        <w:rPr>
          <w:rFonts w:ascii="Arial MT"/>
          <w:color w:val="231F20"/>
          <w:w w:val="95"/>
          <w:sz w:val="21"/>
        </w:rPr>
        <w:t>joined</w:t>
      </w:r>
      <w:r>
        <w:rPr>
          <w:rFonts w:ascii="Arial MT"/>
          <w:color w:val="231F20"/>
          <w:w w:val="95"/>
          <w:sz w:val="21"/>
        </w:rPr>
        <w:t> </w:t>
      </w:r>
      <w:r>
        <w:rPr>
          <w:color w:val="231F20"/>
          <w:w w:val="95"/>
        </w:rPr>
        <w:t>themafter</w:t>
      </w:r>
      <w:r>
        <w:rPr>
          <w:color w:val="231F20"/>
          <w:w w:val="95"/>
        </w:rPr>
        <w:t> floundering</w:t>
      </w:r>
      <w:r>
        <w:rPr>
          <w:color w:val="231F20"/>
          <w:w w:val="95"/>
        </w:rPr>
        <w:t> between</w:t>
      </w:r>
      <w:r>
        <w:rPr>
          <w:color w:val="231F20"/>
          <w:w w:val="95"/>
        </w:rPr>
        <w:t> the</w:t>
      </w:r>
      <w:r>
        <w:rPr>
          <w:color w:val="231F20"/>
          <w:w w:val="95"/>
        </w:rPr>
        <w:t> Khazar, </w:t>
      </w:r>
      <w:r>
        <w:rPr>
          <w:color w:val="231F20"/>
          <w:w w:val="85"/>
        </w:rPr>
        <w:t>Qarakhanid and Ghaznavid states, and even suffering great resentments, began to </w:t>
      </w:r>
      <w:r>
        <w:rPr>
          <w:color w:val="231F20"/>
          <w:w w:val="90"/>
        </w:rPr>
        <w:t>move around the idea of " Khorasan".</w:t>
      </w:r>
    </w:p>
    <w:p>
      <w:pPr>
        <w:pStyle w:val="BodyText"/>
        <w:spacing w:line="206" w:lineRule="auto" w:before="24"/>
        <w:ind w:right="357"/>
      </w:pPr>
      <w:r>
        <w:rPr>
          <w:color w:val="231F20"/>
        </w:rPr>
        <w:t>Khorasan, a large and rich province of the Ghaznavid </w:t>
      </w:r>
      <w:r>
        <w:rPr>
          <w:rFonts w:ascii="Arial MT"/>
          <w:color w:val="231F20"/>
          <w:sz w:val="21"/>
        </w:rPr>
        <w:t>Empire</w:t>
      </w:r>
      <w:r>
        <w:rPr>
          <w:color w:val="231F20"/>
        </w:rPr>
        <w:t>was a </w:t>
      </w:r>
      <w:r>
        <w:rPr>
          <w:color w:val="231F20"/>
          <w:spacing w:val="-6"/>
        </w:rPr>
        <w:t>means</w:t>
      </w:r>
      <w:r>
        <w:rPr>
          <w:color w:val="231F20"/>
          <w:spacing w:val="-7"/>
        </w:rPr>
        <w:t> </w:t>
      </w:r>
      <w:r>
        <w:rPr>
          <w:color w:val="231F20"/>
          <w:spacing w:val="-6"/>
        </w:rPr>
        <w:t>of survival</w:t>
      </w:r>
      <w:r>
        <w:rPr>
          <w:color w:val="231F20"/>
          <w:spacing w:val="18"/>
        </w:rPr>
        <w:t> </w:t>
      </w:r>
      <w:r>
        <w:rPr>
          <w:color w:val="231F20"/>
          <w:spacing w:val="-6"/>
        </w:rPr>
        <w:t>the Seljuks.</w:t>
      </w:r>
      <w:r>
        <w:rPr>
          <w:color w:val="231F20"/>
          <w:spacing w:val="-7"/>
        </w:rPr>
        <w:t> </w:t>
      </w:r>
      <w:r>
        <w:rPr>
          <w:color w:val="231F20"/>
          <w:spacing w:val="-6"/>
        </w:rPr>
        <w:t>The pasture</w:t>
      </w:r>
      <w:r>
        <w:rPr>
          <w:color w:val="231F20"/>
          <w:spacing w:val="-7"/>
        </w:rPr>
        <w:t> </w:t>
      </w:r>
      <w:r>
        <w:rPr>
          <w:color w:val="231F20"/>
          <w:spacing w:val="-6"/>
        </w:rPr>
        <w:t>for their herds</w:t>
      </w:r>
      <w:r>
        <w:rPr>
          <w:color w:val="231F20"/>
          <w:spacing w:val="-7"/>
        </w:rPr>
        <w:t> </w:t>
      </w:r>
      <w:r>
        <w:rPr>
          <w:color w:val="231F20"/>
          <w:spacing w:val="-6"/>
        </w:rPr>
        <w:t>of </w:t>
      </w:r>
      <w:r>
        <w:rPr>
          <w:rFonts w:ascii="Arial MT"/>
          <w:color w:val="231F20"/>
          <w:spacing w:val="-6"/>
          <w:sz w:val="21"/>
        </w:rPr>
        <w:t>cattle</w:t>
      </w:r>
      <w:r>
        <w:rPr>
          <w:color w:val="231F20"/>
          <w:spacing w:val="-6"/>
        </w:rPr>
        <w:t>,</w:t>
      </w:r>
      <w:r>
        <w:rPr>
          <w:color w:val="231F20"/>
          <w:spacing w:val="-7"/>
        </w:rPr>
        <w:t> </w:t>
      </w:r>
      <w:r>
        <w:rPr>
          <w:color w:val="231F20"/>
          <w:spacing w:val="-6"/>
        </w:rPr>
        <w:t>sheep and </w:t>
      </w:r>
      <w:r>
        <w:rPr>
          <w:color w:val="231F20"/>
        </w:rPr>
        <w:t>horses</w:t>
      </w:r>
      <w:r>
        <w:rPr>
          <w:color w:val="231F20"/>
          <w:spacing w:val="-10"/>
        </w:rPr>
        <w:t> </w:t>
      </w:r>
      <w:r>
        <w:rPr>
          <w:color w:val="231F20"/>
        </w:rPr>
        <w:t>was</w:t>
      </w:r>
      <w:r>
        <w:rPr>
          <w:color w:val="231F20"/>
          <w:spacing w:val="-10"/>
        </w:rPr>
        <w:t> </w:t>
      </w:r>
      <w:r>
        <w:rPr>
          <w:color w:val="231F20"/>
        </w:rPr>
        <w:t>in</w:t>
      </w:r>
      <w:r>
        <w:rPr>
          <w:color w:val="231F20"/>
          <w:spacing w:val="-10"/>
        </w:rPr>
        <w:t> </w:t>
      </w:r>
      <w:r>
        <w:rPr>
          <w:color w:val="231F20"/>
        </w:rPr>
        <w:t>Khorasan,</w:t>
      </w:r>
      <w:r>
        <w:rPr>
          <w:color w:val="231F20"/>
          <w:spacing w:val="-10"/>
        </w:rPr>
        <w:t> </w:t>
      </w:r>
      <w:r>
        <w:rPr>
          <w:color w:val="231F20"/>
        </w:rPr>
        <w:t>and</w:t>
      </w:r>
      <w:r>
        <w:rPr>
          <w:color w:val="231F20"/>
          <w:spacing w:val="-10"/>
        </w:rPr>
        <w:t> </w:t>
      </w:r>
      <w:r>
        <w:rPr>
          <w:color w:val="231F20"/>
        </w:rPr>
        <w:t>the</w:t>
      </w:r>
      <w:r>
        <w:rPr>
          <w:color w:val="231F20"/>
          <w:spacing w:val="-10"/>
        </w:rPr>
        <w:t> </w:t>
      </w:r>
      <w:r>
        <w:rPr>
          <w:color w:val="231F20"/>
        </w:rPr>
        <w:t>rich</w:t>
      </w:r>
      <w:r>
        <w:rPr>
          <w:color w:val="231F20"/>
          <w:spacing w:val="-10"/>
        </w:rPr>
        <w:t> </w:t>
      </w:r>
      <w:r>
        <w:rPr>
          <w:color w:val="231F20"/>
        </w:rPr>
        <w:t>cities</w:t>
      </w:r>
      <w:r>
        <w:rPr>
          <w:color w:val="231F20"/>
          <w:spacing w:val="-11"/>
        </w:rPr>
        <w:t> </w:t>
      </w:r>
      <w:r>
        <w:rPr>
          <w:color w:val="231F20"/>
        </w:rPr>
        <w:t>that</w:t>
      </w:r>
      <w:r>
        <w:rPr>
          <w:color w:val="231F20"/>
          <w:spacing w:val="-10"/>
        </w:rPr>
        <w:t> </w:t>
      </w:r>
      <w:r>
        <w:rPr>
          <w:color w:val="231F20"/>
        </w:rPr>
        <w:t>would</w:t>
      </w:r>
      <w:r>
        <w:rPr>
          <w:color w:val="231F20"/>
          <w:spacing w:val="-10"/>
        </w:rPr>
        <w:t> </w:t>
      </w:r>
      <w:r>
        <w:rPr>
          <w:color w:val="231F20"/>
        </w:rPr>
        <w:t>tax</w:t>
      </w:r>
      <w:r>
        <w:rPr>
          <w:color w:val="231F20"/>
          <w:spacing w:val="-10"/>
        </w:rPr>
        <w:t> </w:t>
      </w:r>
      <w:r>
        <w:rPr>
          <w:color w:val="231F20"/>
        </w:rPr>
        <w:t>them</w:t>
      </w:r>
      <w:r>
        <w:rPr>
          <w:color w:val="231F20"/>
          <w:spacing w:val="-10"/>
        </w:rPr>
        <w:t> </w:t>
      </w:r>
      <w:r>
        <w:rPr>
          <w:color w:val="231F20"/>
        </w:rPr>
        <w:t>were</w:t>
      </w:r>
      <w:r>
        <w:rPr>
          <w:color w:val="231F20"/>
          <w:spacing w:val="-11"/>
        </w:rPr>
        <w:t> </w:t>
      </w:r>
      <w:r>
        <w:rPr>
          <w:color w:val="231F20"/>
        </w:rPr>
        <w:t>also </w:t>
      </w:r>
      <w:r>
        <w:rPr>
          <w:color w:val="231F20"/>
          <w:spacing w:val="-8"/>
        </w:rPr>
        <w:t>there.</w:t>
      </w:r>
      <w:r>
        <w:rPr>
          <w:color w:val="231F20"/>
        </w:rPr>
        <w:t> </w:t>
      </w:r>
      <w:r>
        <w:rPr>
          <w:color w:val="231F20"/>
          <w:spacing w:val="-8"/>
        </w:rPr>
        <w:t>Several</w:t>
      </w:r>
      <w:r>
        <w:rPr>
          <w:color w:val="231F20"/>
        </w:rPr>
        <w:t> </w:t>
      </w:r>
      <w:r>
        <w:rPr>
          <w:rFonts w:ascii="Arial MT"/>
          <w:color w:val="231F20"/>
          <w:spacing w:val="-8"/>
          <w:sz w:val="21"/>
        </w:rPr>
        <w:t>battles</w:t>
      </w:r>
      <w:r>
        <w:rPr>
          <w:rFonts w:ascii="Arial MT"/>
          <w:color w:val="231F20"/>
          <w:spacing w:val="-3"/>
          <w:sz w:val="21"/>
        </w:rPr>
        <w:t> </w:t>
      </w:r>
      <w:r>
        <w:rPr>
          <w:color w:val="231F20"/>
          <w:spacing w:val="-8"/>
        </w:rPr>
        <w:t>fought</w:t>
      </w:r>
      <w:r>
        <w:rPr>
          <w:color w:val="231F20"/>
        </w:rPr>
        <w:t> </w:t>
      </w:r>
      <w:r>
        <w:rPr>
          <w:color w:val="231F20"/>
          <w:spacing w:val="-8"/>
        </w:rPr>
        <w:t>for</w:t>
      </w:r>
      <w:r>
        <w:rPr>
          <w:color w:val="231F20"/>
        </w:rPr>
        <w:t> </w:t>
      </w:r>
      <w:r>
        <w:rPr>
          <w:color w:val="231F20"/>
          <w:spacing w:val="-8"/>
        </w:rPr>
        <w:t>this</w:t>
      </w:r>
      <w:r>
        <w:rPr>
          <w:color w:val="231F20"/>
        </w:rPr>
        <w:t> </w:t>
      </w:r>
      <w:r>
        <w:rPr>
          <w:color w:val="231F20"/>
          <w:spacing w:val="-8"/>
        </w:rPr>
        <w:t>place</w:t>
      </w:r>
      <w:r>
        <w:rPr>
          <w:color w:val="231F20"/>
        </w:rPr>
        <w:t> </w:t>
      </w:r>
      <w:r>
        <w:rPr>
          <w:color w:val="231F20"/>
          <w:spacing w:val="-8"/>
        </w:rPr>
        <w:t>with</w:t>
      </w:r>
      <w:r>
        <w:rPr>
          <w:color w:val="231F20"/>
        </w:rPr>
        <w:t> </w:t>
      </w:r>
      <w:r>
        <w:rPr>
          <w:color w:val="231F20"/>
          <w:spacing w:val="-8"/>
        </w:rPr>
        <w:t>different</w:t>
      </w:r>
      <w:r>
        <w:rPr>
          <w:color w:val="231F20"/>
        </w:rPr>
        <w:t> </w:t>
      </w:r>
      <w:r>
        <w:rPr>
          <w:color w:val="231F20"/>
          <w:spacing w:val="-8"/>
        </w:rPr>
        <w:t>dates</w:t>
      </w:r>
      <w:r>
        <w:rPr>
          <w:color w:val="231F20"/>
          <w:spacing w:val="-4"/>
        </w:rPr>
        <w:t> </w:t>
      </w:r>
      <w:r>
        <w:rPr>
          <w:color w:val="231F20"/>
          <w:spacing w:val="-8"/>
        </w:rPr>
        <w:t>did</w:t>
      </w:r>
      <w:r>
        <w:rPr>
          <w:color w:val="231F20"/>
        </w:rPr>
        <w:t> </w:t>
      </w:r>
      <w:r>
        <w:rPr>
          <w:color w:val="231F20"/>
          <w:spacing w:val="-8"/>
        </w:rPr>
        <w:t>not</w:t>
      </w:r>
      <w:r>
        <w:rPr>
          <w:color w:val="231F20"/>
        </w:rPr>
        <w:t> </w:t>
      </w:r>
      <w:r>
        <w:rPr>
          <w:color w:val="231F20"/>
          <w:spacing w:val="-8"/>
        </w:rPr>
        <w:t>resolve </w:t>
      </w:r>
      <w:r>
        <w:rPr>
          <w:color w:val="231F20"/>
          <w:w w:val="90"/>
        </w:rPr>
        <w:t>any</w:t>
      </w:r>
      <w:r>
        <w:rPr>
          <w:color w:val="231F20"/>
          <w:spacing w:val="-1"/>
          <w:w w:val="90"/>
        </w:rPr>
        <w:t> </w:t>
      </w:r>
      <w:r>
        <w:rPr>
          <w:color w:val="231F20"/>
          <w:w w:val="90"/>
        </w:rPr>
        <w:t>issue</w:t>
      </w:r>
      <w:r>
        <w:rPr>
          <w:color w:val="231F20"/>
          <w:spacing w:val="-1"/>
          <w:w w:val="90"/>
        </w:rPr>
        <w:t> </w:t>
      </w:r>
      <w:r>
        <w:rPr>
          <w:color w:val="231F20"/>
          <w:w w:val="90"/>
        </w:rPr>
        <w:t>and</w:t>
      </w:r>
      <w:r>
        <w:rPr>
          <w:color w:val="231F20"/>
          <w:spacing w:val="-1"/>
          <w:w w:val="90"/>
        </w:rPr>
        <w:t> </w:t>
      </w:r>
      <w:r>
        <w:rPr>
          <w:rFonts w:ascii="Arial MT"/>
          <w:color w:val="231F20"/>
          <w:w w:val="90"/>
          <w:sz w:val="21"/>
        </w:rPr>
        <w:t>it</w:t>
      </w:r>
      <w:r>
        <w:rPr>
          <w:rFonts w:ascii="Arial MT"/>
          <w:color w:val="231F20"/>
          <w:spacing w:val="-5"/>
          <w:w w:val="90"/>
          <w:sz w:val="21"/>
        </w:rPr>
        <w:t> </w:t>
      </w:r>
      <w:r>
        <w:rPr>
          <w:rFonts w:ascii="Arial MT"/>
          <w:color w:val="231F20"/>
          <w:w w:val="90"/>
          <w:sz w:val="21"/>
        </w:rPr>
        <w:t>was</w:t>
      </w:r>
      <w:r>
        <w:rPr>
          <w:rFonts w:ascii="Arial MT"/>
          <w:color w:val="231F20"/>
          <w:spacing w:val="-5"/>
          <w:w w:val="90"/>
          <w:sz w:val="21"/>
        </w:rPr>
        <w:t> </w:t>
      </w:r>
      <w:r>
        <w:rPr>
          <w:rFonts w:ascii="Arial MT"/>
          <w:color w:val="231F20"/>
          <w:w w:val="90"/>
          <w:sz w:val="21"/>
        </w:rPr>
        <w:t>left</w:t>
      </w:r>
      <w:r>
        <w:rPr>
          <w:rFonts w:ascii="Arial MT"/>
          <w:color w:val="231F20"/>
          <w:spacing w:val="-9"/>
          <w:w w:val="90"/>
          <w:sz w:val="21"/>
        </w:rPr>
        <w:t> </w:t>
      </w:r>
      <w:r>
        <w:rPr>
          <w:color w:val="231F20"/>
          <w:w w:val="90"/>
        </w:rPr>
        <w:t>to a</w:t>
      </w:r>
      <w:r>
        <w:rPr>
          <w:color w:val="231F20"/>
          <w:spacing w:val="-1"/>
          <w:w w:val="90"/>
        </w:rPr>
        <w:t> </w:t>
      </w:r>
      <w:r>
        <w:rPr>
          <w:color w:val="231F20"/>
          <w:w w:val="90"/>
        </w:rPr>
        <w:t>decisive</w:t>
      </w:r>
      <w:r>
        <w:rPr>
          <w:color w:val="231F20"/>
          <w:spacing w:val="-1"/>
          <w:w w:val="90"/>
        </w:rPr>
        <w:t> </w:t>
      </w:r>
      <w:r>
        <w:rPr>
          <w:color w:val="231F20"/>
          <w:w w:val="90"/>
        </w:rPr>
        <w:t>battle.</w:t>
      </w:r>
    </w:p>
    <w:p>
      <w:pPr>
        <w:pStyle w:val="BodyText"/>
        <w:spacing w:line="206" w:lineRule="auto" w:before="24"/>
        <w:ind w:right="362"/>
      </w:pPr>
      <w:r>
        <w:rPr>
          <w:color w:val="231F20"/>
          <w:w w:val="90"/>
        </w:rPr>
        <w:t>Sultan</w:t>
      </w:r>
      <w:r>
        <w:rPr>
          <w:color w:val="231F20"/>
          <w:spacing w:val="-8"/>
          <w:w w:val="90"/>
        </w:rPr>
        <w:t> </w:t>
      </w:r>
      <w:r>
        <w:rPr>
          <w:color w:val="231F20"/>
          <w:w w:val="90"/>
        </w:rPr>
        <w:t>Masud,</w:t>
      </w:r>
      <w:r>
        <w:rPr>
          <w:color w:val="231F20"/>
          <w:spacing w:val="-7"/>
          <w:w w:val="90"/>
        </w:rPr>
        <w:t> </w:t>
      </w:r>
      <w:r>
        <w:rPr>
          <w:color w:val="231F20"/>
          <w:w w:val="90"/>
        </w:rPr>
        <w:t>the</w:t>
      </w:r>
      <w:r>
        <w:rPr>
          <w:color w:val="231F20"/>
          <w:spacing w:val="-8"/>
          <w:w w:val="90"/>
        </w:rPr>
        <w:t> </w:t>
      </w:r>
      <w:r>
        <w:rPr>
          <w:color w:val="231F20"/>
          <w:w w:val="90"/>
        </w:rPr>
        <w:t>son</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great</w:t>
      </w:r>
      <w:r>
        <w:rPr>
          <w:color w:val="231F20"/>
          <w:spacing w:val="-8"/>
          <w:w w:val="90"/>
        </w:rPr>
        <w:t> </w:t>
      </w:r>
      <w:r>
        <w:rPr>
          <w:color w:val="231F20"/>
          <w:w w:val="90"/>
        </w:rPr>
        <w:t>Sultan</w:t>
      </w:r>
      <w:r>
        <w:rPr>
          <w:color w:val="231F20"/>
          <w:spacing w:val="-7"/>
          <w:w w:val="90"/>
        </w:rPr>
        <w:t> </w:t>
      </w:r>
      <w:r>
        <w:rPr>
          <w:color w:val="231F20"/>
          <w:w w:val="90"/>
        </w:rPr>
        <w:t>Mahmud</w:t>
      </w:r>
      <w:r>
        <w:rPr>
          <w:color w:val="231F20"/>
          <w:spacing w:val="-8"/>
          <w:w w:val="90"/>
        </w:rPr>
        <w:t> </w:t>
      </w:r>
      <w:r>
        <w:rPr>
          <w:color w:val="231F20"/>
          <w:w w:val="90"/>
        </w:rPr>
        <w:t>of</w:t>
      </w:r>
      <w:r>
        <w:rPr>
          <w:color w:val="231F20"/>
          <w:spacing w:val="-7"/>
          <w:w w:val="90"/>
        </w:rPr>
        <w:t> </w:t>
      </w:r>
      <w:r>
        <w:rPr>
          <w:color w:val="231F20"/>
          <w:w w:val="90"/>
        </w:rPr>
        <w:t>Ghaznav,</w:t>
      </w:r>
      <w:r>
        <w:rPr>
          <w:color w:val="231F20"/>
          <w:spacing w:val="-8"/>
          <w:w w:val="90"/>
        </w:rPr>
        <w:t> </w:t>
      </w:r>
      <w:r>
        <w:rPr>
          <w:color w:val="231F20"/>
          <w:w w:val="90"/>
        </w:rPr>
        <w:t>was</w:t>
      </w:r>
      <w:r>
        <w:rPr>
          <w:color w:val="231F20"/>
          <w:spacing w:val="-7"/>
          <w:w w:val="90"/>
        </w:rPr>
        <w:t> </w:t>
      </w:r>
      <w:r>
        <w:rPr>
          <w:color w:val="231F20"/>
          <w:w w:val="90"/>
        </w:rPr>
        <w:t>a</w:t>
      </w:r>
      <w:r>
        <w:rPr>
          <w:color w:val="231F20"/>
          <w:spacing w:val="-7"/>
          <w:w w:val="90"/>
        </w:rPr>
        <w:t> </w:t>
      </w:r>
      <w:r>
        <w:rPr>
          <w:color w:val="231F20"/>
          <w:w w:val="90"/>
        </w:rPr>
        <w:t>great </w:t>
      </w:r>
      <w:r>
        <w:rPr>
          <w:color w:val="231F20"/>
          <w:w w:val="95"/>
        </w:rPr>
        <w:t>commander,</w:t>
      </w:r>
      <w:r>
        <w:rPr>
          <w:color w:val="231F20"/>
          <w:w w:val="95"/>
        </w:rPr>
        <w:t> a</w:t>
      </w:r>
      <w:r>
        <w:rPr>
          <w:color w:val="231F20"/>
          <w:w w:val="95"/>
        </w:rPr>
        <w:t> unique</w:t>
      </w:r>
      <w:r>
        <w:rPr>
          <w:color w:val="231F20"/>
          <w:w w:val="95"/>
        </w:rPr>
        <w:t> hero,</w:t>
      </w:r>
      <w:r>
        <w:rPr>
          <w:color w:val="231F20"/>
          <w:w w:val="95"/>
        </w:rPr>
        <w:t> but</w:t>
      </w:r>
      <w:r>
        <w:rPr>
          <w:color w:val="231F20"/>
          <w:w w:val="95"/>
        </w:rPr>
        <w:t> an</w:t>
      </w:r>
      <w:r>
        <w:rPr>
          <w:color w:val="231F20"/>
          <w:w w:val="95"/>
        </w:rPr>
        <w:t> indecisive,</w:t>
      </w:r>
      <w:r>
        <w:rPr>
          <w:color w:val="231F20"/>
          <w:w w:val="95"/>
        </w:rPr>
        <w:t> cruel</w:t>
      </w:r>
      <w:r>
        <w:rPr>
          <w:color w:val="231F20"/>
          <w:w w:val="95"/>
        </w:rPr>
        <w:t> and</w:t>
      </w:r>
      <w:r>
        <w:rPr>
          <w:color w:val="231F20"/>
          <w:w w:val="95"/>
        </w:rPr>
        <w:t> </w:t>
      </w:r>
      <w:r>
        <w:rPr>
          <w:rFonts w:ascii="Arial MT"/>
          <w:color w:val="231F20"/>
          <w:w w:val="95"/>
          <w:sz w:val="21"/>
        </w:rPr>
        <w:t>drunken</w:t>
      </w:r>
      <w:r>
        <w:rPr>
          <w:rFonts w:ascii="Arial MT"/>
          <w:color w:val="231F20"/>
          <w:w w:val="95"/>
          <w:sz w:val="21"/>
        </w:rPr>
        <w:t> </w:t>
      </w:r>
      <w:r>
        <w:rPr>
          <w:color w:val="231F20"/>
          <w:w w:val="95"/>
        </w:rPr>
        <w:t>head</w:t>
      </w:r>
      <w:r>
        <w:rPr>
          <w:color w:val="231F20"/>
          <w:w w:val="95"/>
        </w:rPr>
        <w:t> of </w:t>
      </w:r>
      <w:r>
        <w:rPr>
          <w:color w:val="231F20"/>
          <w:w w:val="90"/>
        </w:rPr>
        <w:t>state.</w:t>
      </w:r>
      <w:r>
        <w:rPr>
          <w:color w:val="231F20"/>
          <w:spacing w:val="-3"/>
          <w:w w:val="90"/>
        </w:rPr>
        <w:t> </w:t>
      </w:r>
      <w:r>
        <w:rPr>
          <w:rFonts w:ascii="Arial MT"/>
          <w:color w:val="231F20"/>
          <w:w w:val="90"/>
          <w:sz w:val="21"/>
        </w:rPr>
        <w:t>He</w:t>
      </w:r>
      <w:r>
        <w:rPr>
          <w:rFonts w:ascii="Arial MT"/>
          <w:color w:val="231F20"/>
          <w:spacing w:val="-9"/>
          <w:w w:val="90"/>
          <w:sz w:val="21"/>
        </w:rPr>
        <w:t> </w:t>
      </w:r>
      <w:r>
        <w:rPr>
          <w:color w:val="231F20"/>
          <w:w w:val="90"/>
        </w:rPr>
        <w:t>had</w:t>
      </w:r>
      <w:r>
        <w:rPr>
          <w:color w:val="231F20"/>
          <w:spacing w:val="-2"/>
          <w:w w:val="90"/>
        </w:rPr>
        <w:t> </w:t>
      </w:r>
      <w:r>
        <w:rPr>
          <w:color w:val="231F20"/>
          <w:w w:val="90"/>
        </w:rPr>
        <w:t>lost</w:t>
      </w:r>
      <w:r>
        <w:rPr>
          <w:color w:val="231F20"/>
          <w:spacing w:val="-2"/>
          <w:w w:val="90"/>
        </w:rPr>
        <w:t> </w:t>
      </w:r>
      <w:r>
        <w:rPr>
          <w:color w:val="231F20"/>
          <w:w w:val="90"/>
        </w:rPr>
        <w:t>the</w:t>
      </w:r>
      <w:r>
        <w:rPr>
          <w:color w:val="231F20"/>
          <w:spacing w:val="-2"/>
          <w:w w:val="90"/>
        </w:rPr>
        <w:t> </w:t>
      </w:r>
      <w:r>
        <w:rPr>
          <w:color w:val="231F20"/>
          <w:w w:val="90"/>
        </w:rPr>
        <w:t>trust</w:t>
      </w:r>
      <w:r>
        <w:rPr>
          <w:color w:val="231F20"/>
          <w:spacing w:val="-2"/>
          <w:w w:val="90"/>
        </w:rPr>
        <w:t> </w:t>
      </w:r>
      <w:r>
        <w:rPr>
          <w:color w:val="231F20"/>
          <w:w w:val="90"/>
        </w:rPr>
        <w:t>of</w:t>
      </w:r>
      <w:r>
        <w:rPr>
          <w:color w:val="231F20"/>
          <w:spacing w:val="-2"/>
          <w:w w:val="90"/>
        </w:rPr>
        <w:t> </w:t>
      </w:r>
      <w:r>
        <w:rPr>
          <w:color w:val="231F20"/>
          <w:w w:val="90"/>
        </w:rPr>
        <w:t>his</w:t>
      </w:r>
      <w:r>
        <w:rPr>
          <w:color w:val="231F20"/>
          <w:spacing w:val="-2"/>
          <w:w w:val="90"/>
        </w:rPr>
        <w:t> </w:t>
      </w:r>
      <w:r>
        <w:rPr>
          <w:color w:val="231F20"/>
          <w:w w:val="90"/>
        </w:rPr>
        <w:t>commanders</w:t>
      </w:r>
      <w:r>
        <w:rPr>
          <w:color w:val="231F20"/>
          <w:spacing w:val="-2"/>
          <w:w w:val="90"/>
        </w:rPr>
        <w:t> </w:t>
      </w:r>
      <w:r>
        <w:rPr>
          <w:color w:val="231F20"/>
          <w:w w:val="90"/>
        </w:rPr>
        <w:t>due</w:t>
      </w:r>
      <w:r>
        <w:rPr>
          <w:color w:val="231F20"/>
          <w:spacing w:val="-2"/>
          <w:w w:val="90"/>
        </w:rPr>
        <w:t> </w:t>
      </w:r>
      <w:r>
        <w:rPr>
          <w:color w:val="231F20"/>
          <w:w w:val="90"/>
        </w:rPr>
        <w:t>to</w:t>
      </w:r>
      <w:r>
        <w:rPr>
          <w:color w:val="231F20"/>
          <w:spacing w:val="-2"/>
          <w:w w:val="90"/>
        </w:rPr>
        <w:t> </w:t>
      </w:r>
      <w:r>
        <w:rPr>
          <w:color w:val="231F20"/>
          <w:w w:val="90"/>
        </w:rPr>
        <w:t>frequent</w:t>
      </w:r>
      <w:r>
        <w:rPr>
          <w:color w:val="231F20"/>
          <w:spacing w:val="-2"/>
          <w:w w:val="90"/>
        </w:rPr>
        <w:t> </w:t>
      </w:r>
      <w:r>
        <w:rPr>
          <w:color w:val="231F20"/>
          <w:w w:val="90"/>
        </w:rPr>
        <w:t>and</w:t>
      </w:r>
      <w:r>
        <w:rPr>
          <w:color w:val="231F20"/>
          <w:spacing w:val="-2"/>
          <w:w w:val="90"/>
        </w:rPr>
        <w:t> </w:t>
      </w:r>
      <w:r>
        <w:rPr>
          <w:color w:val="231F20"/>
          <w:w w:val="90"/>
        </w:rPr>
        <w:t>unnecessary </w:t>
      </w:r>
      <w:r>
        <w:rPr>
          <w:rFonts w:ascii="Arial MT"/>
          <w:color w:val="231F20"/>
          <w:w w:val="90"/>
          <w:sz w:val="21"/>
        </w:rPr>
        <w:t>changes</w:t>
      </w:r>
      <w:r>
        <w:rPr>
          <w:rFonts w:ascii="Arial MT"/>
          <w:color w:val="231F20"/>
          <w:spacing w:val="-8"/>
          <w:w w:val="90"/>
          <w:sz w:val="21"/>
        </w:rPr>
        <w:t> </w:t>
      </w:r>
      <w:r>
        <w:rPr>
          <w:color w:val="231F20"/>
          <w:w w:val="90"/>
        </w:rPr>
        <w:t>of</w:t>
      </w:r>
      <w:r>
        <w:rPr>
          <w:color w:val="231F20"/>
          <w:spacing w:val="-1"/>
          <w:w w:val="90"/>
        </w:rPr>
        <w:t> </w:t>
      </w:r>
      <w:r>
        <w:rPr>
          <w:color w:val="231F20"/>
          <w:w w:val="90"/>
        </w:rPr>
        <w:t>decisions</w:t>
      </w:r>
      <w:r>
        <w:rPr>
          <w:color w:val="231F20"/>
          <w:spacing w:val="-1"/>
          <w:w w:val="90"/>
        </w:rPr>
        <w:t> </w:t>
      </w:r>
      <w:r>
        <w:rPr>
          <w:color w:val="231F20"/>
          <w:w w:val="90"/>
        </w:rPr>
        <w:t>in</w:t>
      </w:r>
      <w:r>
        <w:rPr>
          <w:color w:val="231F20"/>
          <w:spacing w:val="-1"/>
          <w:w w:val="90"/>
        </w:rPr>
        <w:t> </w:t>
      </w:r>
      <w:r>
        <w:rPr>
          <w:color w:val="231F20"/>
          <w:w w:val="90"/>
        </w:rPr>
        <w:t>major</w:t>
      </w:r>
      <w:r>
        <w:rPr>
          <w:color w:val="231F20"/>
          <w:spacing w:val="-1"/>
          <w:w w:val="90"/>
        </w:rPr>
        <w:t> </w:t>
      </w:r>
      <w:r>
        <w:rPr>
          <w:color w:val="231F20"/>
          <w:w w:val="90"/>
        </w:rPr>
        <w:t>cases,</w:t>
      </w:r>
      <w:r>
        <w:rPr>
          <w:color w:val="231F20"/>
          <w:spacing w:val="-1"/>
          <w:w w:val="90"/>
        </w:rPr>
        <w:t> </w:t>
      </w:r>
      <w:r>
        <w:rPr>
          <w:color w:val="231F20"/>
          <w:w w:val="90"/>
        </w:rPr>
        <w:t>and</w:t>
      </w:r>
      <w:r>
        <w:rPr>
          <w:color w:val="231F20"/>
          <w:spacing w:val="-1"/>
          <w:w w:val="90"/>
        </w:rPr>
        <w:t> </w:t>
      </w:r>
      <w:r>
        <w:rPr>
          <w:color w:val="231F20"/>
          <w:w w:val="90"/>
        </w:rPr>
        <w:t>some</w:t>
      </w:r>
      <w:r>
        <w:rPr>
          <w:color w:val="231F20"/>
          <w:spacing w:val="-1"/>
          <w:w w:val="90"/>
        </w:rPr>
        <w:t> </w:t>
      </w:r>
      <w:r>
        <w:rPr>
          <w:color w:val="231F20"/>
          <w:w w:val="90"/>
        </w:rPr>
        <w:t>of</w:t>
      </w:r>
      <w:r>
        <w:rPr>
          <w:color w:val="231F20"/>
          <w:spacing w:val="-1"/>
          <w:w w:val="90"/>
        </w:rPr>
        <w:t> </w:t>
      </w:r>
      <w:r>
        <w:rPr>
          <w:color w:val="231F20"/>
          <w:w w:val="90"/>
        </w:rPr>
        <w:t>these</w:t>
      </w:r>
      <w:r>
        <w:rPr>
          <w:color w:val="231F20"/>
          <w:spacing w:val="-1"/>
          <w:w w:val="90"/>
        </w:rPr>
        <w:t> </w:t>
      </w:r>
      <w:r>
        <w:rPr>
          <w:color w:val="231F20"/>
          <w:w w:val="90"/>
        </w:rPr>
        <w:t>commanders</w:t>
      </w:r>
      <w:r>
        <w:rPr>
          <w:color w:val="231F20"/>
          <w:spacing w:val="-4"/>
          <w:w w:val="90"/>
        </w:rPr>
        <w:t> </w:t>
      </w:r>
      <w:r>
        <w:rPr>
          <w:rFonts w:ascii="Arial MT"/>
          <w:color w:val="231F20"/>
          <w:w w:val="90"/>
          <w:sz w:val="21"/>
        </w:rPr>
        <w:t>joined</w:t>
      </w:r>
      <w:r>
        <w:rPr>
          <w:rFonts w:ascii="Arial MT"/>
          <w:color w:val="231F20"/>
          <w:spacing w:val="-9"/>
          <w:w w:val="90"/>
          <w:sz w:val="21"/>
        </w:rPr>
        <w:t> </w:t>
      </w:r>
      <w:r>
        <w:rPr>
          <w:color w:val="231F20"/>
          <w:w w:val="90"/>
        </w:rPr>
        <w:t>the </w:t>
      </w:r>
      <w:r>
        <w:rPr>
          <w:color w:val="231F20"/>
          <w:w w:val="85"/>
        </w:rPr>
        <w:t>Seljuks,</w:t>
      </w:r>
      <w:r>
        <w:rPr>
          <w:color w:val="231F20"/>
          <w:spacing w:val="-5"/>
          <w:w w:val="85"/>
        </w:rPr>
        <w:t> </w:t>
      </w:r>
      <w:r>
        <w:rPr>
          <w:color w:val="231F20"/>
          <w:w w:val="85"/>
        </w:rPr>
        <w:t>resenting</w:t>
      </w:r>
      <w:r>
        <w:rPr>
          <w:color w:val="231F20"/>
          <w:spacing w:val="-5"/>
          <w:w w:val="85"/>
        </w:rPr>
        <w:t> </w:t>
      </w:r>
      <w:r>
        <w:rPr>
          <w:color w:val="231F20"/>
          <w:w w:val="85"/>
        </w:rPr>
        <w:t>the</w:t>
      </w:r>
      <w:r>
        <w:rPr>
          <w:color w:val="231F20"/>
          <w:spacing w:val="-5"/>
          <w:w w:val="85"/>
        </w:rPr>
        <w:t> </w:t>
      </w:r>
      <w:r>
        <w:rPr>
          <w:color w:val="231F20"/>
          <w:w w:val="85"/>
        </w:rPr>
        <w:t>sultan</w:t>
      </w:r>
      <w:r>
        <w:rPr>
          <w:color w:val="231F20"/>
          <w:spacing w:val="-5"/>
          <w:w w:val="85"/>
        </w:rPr>
        <w:t> </w:t>
      </w:r>
      <w:r>
        <w:rPr>
          <w:color w:val="231F20"/>
          <w:w w:val="85"/>
        </w:rPr>
        <w:t>whom</w:t>
      </w:r>
      <w:r>
        <w:rPr>
          <w:color w:val="231F20"/>
          <w:spacing w:val="-5"/>
          <w:w w:val="85"/>
        </w:rPr>
        <w:t> </w:t>
      </w:r>
      <w:r>
        <w:rPr>
          <w:color w:val="231F20"/>
          <w:w w:val="85"/>
        </w:rPr>
        <w:t>they</w:t>
      </w:r>
      <w:r>
        <w:rPr>
          <w:color w:val="231F20"/>
          <w:spacing w:val="-5"/>
          <w:w w:val="85"/>
        </w:rPr>
        <w:t> </w:t>
      </w:r>
      <w:r>
        <w:rPr>
          <w:color w:val="231F20"/>
          <w:w w:val="85"/>
        </w:rPr>
        <w:t>had</w:t>
      </w:r>
      <w:r>
        <w:rPr>
          <w:color w:val="231F20"/>
          <w:spacing w:val="-5"/>
          <w:w w:val="85"/>
        </w:rPr>
        <w:t> </w:t>
      </w:r>
      <w:r>
        <w:rPr>
          <w:color w:val="231F20"/>
          <w:w w:val="85"/>
        </w:rPr>
        <w:t>insulted</w:t>
      </w:r>
      <w:r>
        <w:rPr>
          <w:color w:val="231F20"/>
          <w:spacing w:val="-5"/>
          <w:w w:val="85"/>
        </w:rPr>
        <w:t> </w:t>
      </w:r>
      <w:r>
        <w:rPr>
          <w:color w:val="231F20"/>
          <w:w w:val="85"/>
        </w:rPr>
        <w:t>during</w:t>
      </w:r>
      <w:r>
        <w:rPr>
          <w:color w:val="231F20"/>
          <w:spacing w:val="-5"/>
          <w:w w:val="85"/>
        </w:rPr>
        <w:t> </w:t>
      </w:r>
      <w:r>
        <w:rPr>
          <w:rFonts w:ascii="Arial MT"/>
          <w:color w:val="231F20"/>
          <w:w w:val="85"/>
          <w:sz w:val="21"/>
        </w:rPr>
        <w:t>their</w:t>
      </w:r>
      <w:r>
        <w:rPr>
          <w:rFonts w:ascii="Arial MT"/>
          <w:color w:val="231F20"/>
          <w:spacing w:val="-6"/>
          <w:w w:val="85"/>
          <w:sz w:val="21"/>
        </w:rPr>
        <w:t> </w:t>
      </w:r>
      <w:r>
        <w:rPr>
          <w:color w:val="231F20"/>
          <w:w w:val="85"/>
        </w:rPr>
        <w:t>drunkenness,</w:t>
      </w:r>
      <w:r>
        <w:rPr>
          <w:color w:val="231F20"/>
          <w:spacing w:val="-5"/>
          <w:w w:val="85"/>
        </w:rPr>
        <w:t> </w:t>
      </w:r>
      <w:r>
        <w:rPr>
          <w:color w:val="231F20"/>
          <w:w w:val="85"/>
        </w:rPr>
        <w:t>which </w:t>
      </w:r>
      <w:r>
        <w:rPr>
          <w:color w:val="231F20"/>
          <w:w w:val="90"/>
        </w:rPr>
        <w:t>made</w:t>
      </w:r>
      <w:r>
        <w:rPr>
          <w:color w:val="231F20"/>
          <w:spacing w:val="-2"/>
          <w:w w:val="90"/>
        </w:rPr>
        <w:t> </w:t>
      </w:r>
      <w:r>
        <w:rPr>
          <w:color w:val="231F20"/>
          <w:w w:val="90"/>
        </w:rPr>
        <w:t>the</w:t>
      </w:r>
      <w:r>
        <w:rPr>
          <w:color w:val="231F20"/>
          <w:spacing w:val="-2"/>
          <w:w w:val="90"/>
        </w:rPr>
        <w:t> </w:t>
      </w:r>
      <w:r>
        <w:rPr>
          <w:color w:val="231F20"/>
          <w:w w:val="90"/>
        </w:rPr>
        <w:t>sultan</w:t>
      </w:r>
      <w:r>
        <w:rPr>
          <w:color w:val="231F20"/>
          <w:spacing w:val="-2"/>
          <w:w w:val="90"/>
        </w:rPr>
        <w:t> </w:t>
      </w:r>
      <w:r>
        <w:rPr>
          <w:color w:val="231F20"/>
          <w:w w:val="90"/>
        </w:rPr>
        <w:t>suspicious</w:t>
      </w:r>
      <w:r>
        <w:rPr>
          <w:color w:val="231F20"/>
          <w:spacing w:val="-2"/>
          <w:w w:val="90"/>
        </w:rPr>
        <w:t> </w:t>
      </w:r>
      <w:r>
        <w:rPr>
          <w:color w:val="231F20"/>
          <w:w w:val="90"/>
        </w:rPr>
        <w:t>of</w:t>
      </w:r>
      <w:r>
        <w:rPr>
          <w:color w:val="231F20"/>
          <w:spacing w:val="-2"/>
          <w:w w:val="90"/>
        </w:rPr>
        <w:t> </w:t>
      </w:r>
      <w:r>
        <w:rPr>
          <w:color w:val="231F20"/>
          <w:w w:val="90"/>
        </w:rPr>
        <w:t>all</w:t>
      </w:r>
      <w:r>
        <w:rPr>
          <w:color w:val="231F20"/>
          <w:spacing w:val="-2"/>
          <w:w w:val="90"/>
        </w:rPr>
        <w:t> </w:t>
      </w:r>
      <w:r>
        <w:rPr>
          <w:color w:val="231F20"/>
          <w:w w:val="90"/>
        </w:rPr>
        <w:t>his</w:t>
      </w:r>
      <w:r>
        <w:rPr>
          <w:color w:val="231F20"/>
          <w:spacing w:val="-2"/>
          <w:w w:val="90"/>
        </w:rPr>
        <w:t> </w:t>
      </w:r>
      <w:r>
        <w:rPr>
          <w:color w:val="231F20"/>
          <w:w w:val="90"/>
        </w:rPr>
        <w:t>commanders.</w:t>
      </w:r>
      <w:r>
        <w:rPr>
          <w:color w:val="231F20"/>
          <w:spacing w:val="-2"/>
          <w:w w:val="90"/>
        </w:rPr>
        <w:t> </w:t>
      </w:r>
      <w:r>
        <w:rPr>
          <w:color w:val="231F20"/>
          <w:w w:val="90"/>
        </w:rPr>
        <w:t>In</w:t>
      </w:r>
      <w:r>
        <w:rPr>
          <w:color w:val="231F20"/>
          <w:spacing w:val="-2"/>
          <w:w w:val="90"/>
        </w:rPr>
        <w:t> </w:t>
      </w:r>
      <w:r>
        <w:rPr>
          <w:color w:val="231F20"/>
          <w:w w:val="90"/>
        </w:rPr>
        <w:t>Khorasan,</w:t>
      </w:r>
      <w:r>
        <w:rPr>
          <w:color w:val="231F20"/>
          <w:spacing w:val="-2"/>
          <w:w w:val="90"/>
        </w:rPr>
        <w:t> </w:t>
      </w:r>
      <w:r>
        <w:rPr>
          <w:color w:val="231F20"/>
          <w:w w:val="90"/>
        </w:rPr>
        <w:t>propaganda</w:t>
      </w:r>
      <w:r>
        <w:rPr>
          <w:color w:val="231F20"/>
          <w:spacing w:val="-2"/>
          <w:w w:val="90"/>
        </w:rPr>
        <w:t> </w:t>
      </w:r>
      <w:r>
        <w:rPr>
          <w:color w:val="231F20"/>
          <w:w w:val="90"/>
        </w:rPr>
        <w:t>was </w:t>
      </w:r>
      <w:r>
        <w:rPr>
          <w:color w:val="231F20"/>
          <w:spacing w:val="-2"/>
          <w:w w:val="90"/>
        </w:rPr>
        <w:t>made in favour of the Seljuks, religious scholars the</w:t>
      </w:r>
      <w:r>
        <w:rPr>
          <w:color w:val="231F20"/>
          <w:spacing w:val="-3"/>
          <w:w w:val="90"/>
        </w:rPr>
        <w:t> </w:t>
      </w:r>
      <w:r>
        <w:rPr>
          <w:color w:val="231F20"/>
          <w:spacing w:val="-2"/>
          <w:w w:val="90"/>
        </w:rPr>
        <w:t>Seljuk</w:t>
      </w:r>
      <w:r>
        <w:rPr>
          <w:color w:val="231F20"/>
          <w:spacing w:val="-3"/>
          <w:w w:val="90"/>
        </w:rPr>
        <w:t> </w:t>
      </w:r>
      <w:r>
        <w:rPr>
          <w:color w:val="231F20"/>
          <w:spacing w:val="-2"/>
          <w:w w:val="90"/>
        </w:rPr>
        <w:t>princes</w:t>
      </w:r>
      <w:r>
        <w:rPr>
          <w:color w:val="231F20"/>
          <w:spacing w:val="-3"/>
          <w:w w:val="90"/>
        </w:rPr>
        <w:t> </w:t>
      </w:r>
      <w:r>
        <w:rPr>
          <w:color w:val="231F20"/>
          <w:spacing w:val="-2"/>
          <w:w w:val="90"/>
        </w:rPr>
        <w:t>to</w:t>
      </w:r>
      <w:r>
        <w:rPr>
          <w:color w:val="231F20"/>
          <w:spacing w:val="-3"/>
          <w:w w:val="90"/>
        </w:rPr>
        <w:t> </w:t>
      </w:r>
      <w:r>
        <w:rPr>
          <w:color w:val="231F20"/>
          <w:spacing w:val="-2"/>
          <w:w w:val="90"/>
        </w:rPr>
        <w:t>replace</w:t>
      </w:r>
      <w:r>
        <w:rPr>
          <w:color w:val="231F20"/>
          <w:spacing w:val="-4"/>
          <w:w w:val="90"/>
        </w:rPr>
        <w:t> </w:t>
      </w:r>
      <w:r>
        <w:rPr>
          <w:color w:val="231F20"/>
          <w:spacing w:val="-2"/>
          <w:w w:val="90"/>
        </w:rPr>
        <w:t>their </w:t>
      </w:r>
      <w:r>
        <w:rPr>
          <w:rFonts w:ascii="Arial MT"/>
          <w:color w:val="231F20"/>
          <w:spacing w:val="-2"/>
          <w:w w:val="90"/>
          <w:sz w:val="21"/>
        </w:rPr>
        <w:t>drunken</w:t>
      </w:r>
      <w:r>
        <w:rPr>
          <w:rFonts w:ascii="Arial MT"/>
          <w:color w:val="231F20"/>
          <w:spacing w:val="-4"/>
          <w:w w:val="90"/>
          <w:sz w:val="21"/>
        </w:rPr>
        <w:t> </w:t>
      </w:r>
      <w:r>
        <w:rPr>
          <w:color w:val="231F20"/>
          <w:spacing w:val="-2"/>
          <w:w w:val="90"/>
        </w:rPr>
        <w:t>sultans,</w:t>
      </w:r>
      <w:r>
        <w:rPr>
          <w:color w:val="231F20"/>
          <w:spacing w:val="-4"/>
          <w:w w:val="90"/>
        </w:rPr>
        <w:t> </w:t>
      </w:r>
      <w:r>
        <w:rPr>
          <w:color w:val="231F20"/>
          <w:spacing w:val="-2"/>
          <w:w w:val="90"/>
        </w:rPr>
        <w:t>and</w:t>
      </w:r>
      <w:r>
        <w:rPr>
          <w:color w:val="231F20"/>
          <w:spacing w:val="-4"/>
          <w:w w:val="90"/>
        </w:rPr>
        <w:t> </w:t>
      </w:r>
      <w:r>
        <w:rPr>
          <w:color w:val="231F20"/>
          <w:spacing w:val="-2"/>
          <w:w w:val="90"/>
        </w:rPr>
        <w:t>the</w:t>
      </w:r>
      <w:r>
        <w:rPr>
          <w:color w:val="231F20"/>
          <w:spacing w:val="-4"/>
          <w:w w:val="90"/>
        </w:rPr>
        <w:t> </w:t>
      </w:r>
      <w:r>
        <w:rPr>
          <w:color w:val="231F20"/>
          <w:spacing w:val="-2"/>
          <w:w w:val="90"/>
        </w:rPr>
        <w:t>merchant</w:t>
      </w:r>
      <w:r>
        <w:rPr>
          <w:color w:val="231F20"/>
          <w:spacing w:val="-6"/>
          <w:w w:val="90"/>
        </w:rPr>
        <w:t> </w:t>
      </w:r>
      <w:r>
        <w:rPr>
          <w:color w:val="231F20"/>
          <w:spacing w:val="-2"/>
          <w:w w:val="90"/>
        </w:rPr>
        <w:t>and artisan class also the Seljuks who charged </w:t>
      </w:r>
      <w:r>
        <w:rPr>
          <w:color w:val="231F20"/>
          <w:w w:val="95"/>
        </w:rPr>
        <w:t>less taxes.</w:t>
      </w:r>
    </w:p>
    <w:p>
      <w:pPr>
        <w:pStyle w:val="BodyText"/>
        <w:spacing w:line="206" w:lineRule="auto" w:before="27"/>
        <w:ind w:right="370"/>
      </w:pPr>
      <w:r>
        <w:rPr>
          <w:color w:val="231F20"/>
        </w:rPr>
        <w:t>The spy network between the two sides was growing, and the </w:t>
      </w:r>
      <w:r>
        <w:rPr>
          <w:color w:val="231F20"/>
          <w:w w:val="85"/>
        </w:rPr>
        <w:t>movements and preparations of both sides were known to each other.</w:t>
      </w:r>
    </w:p>
    <w:p>
      <w:pPr>
        <w:pStyle w:val="BodyText"/>
        <w:spacing w:line="206" w:lineRule="auto" w:before="22"/>
        <w:ind w:right="360"/>
      </w:pPr>
      <w:r>
        <w:rPr>
          <w:color w:val="231F20"/>
          <w:w w:val="85"/>
        </w:rPr>
        <w:t>Sultan Masoud </w:t>
      </w:r>
      <w:r>
        <w:rPr>
          <w:rFonts w:ascii="Arial MT"/>
          <w:color w:val="231F20"/>
          <w:w w:val="85"/>
          <w:sz w:val="21"/>
        </w:rPr>
        <w:t>made </w:t>
      </w:r>
      <w:r>
        <w:rPr>
          <w:color w:val="231F20"/>
          <w:w w:val="85"/>
        </w:rPr>
        <w:t>great preparations</w:t>
      </w:r>
      <w:r>
        <w:rPr>
          <w:color w:val="231F20"/>
          <w:spacing w:val="40"/>
        </w:rPr>
        <w:t> </w:t>
      </w:r>
      <w:r>
        <w:rPr>
          <w:color w:val="231F20"/>
          <w:w w:val="85"/>
        </w:rPr>
        <w:t>deal with this </w:t>
      </w:r>
      <w:r>
        <w:rPr>
          <w:rFonts w:ascii="Arial MT"/>
          <w:color w:val="231F20"/>
          <w:w w:val="85"/>
          <w:sz w:val="21"/>
        </w:rPr>
        <w:t>matter </w:t>
      </w:r>
      <w:r>
        <w:rPr>
          <w:color w:val="231F20"/>
          <w:w w:val="85"/>
        </w:rPr>
        <w:t>and organised </w:t>
      </w:r>
      <w:r>
        <w:rPr>
          <w:color w:val="231F20"/>
          <w:w w:val="90"/>
        </w:rPr>
        <w:t>an</w:t>
      </w:r>
      <w:r>
        <w:rPr>
          <w:color w:val="231F20"/>
          <w:w w:val="90"/>
        </w:rPr>
        <w:t> army</w:t>
      </w:r>
      <w:r>
        <w:rPr>
          <w:color w:val="231F20"/>
          <w:w w:val="90"/>
        </w:rPr>
        <w:t> </w:t>
      </w:r>
      <w:r>
        <w:rPr>
          <w:rFonts w:ascii="Arial MT"/>
          <w:color w:val="231F20"/>
          <w:w w:val="90"/>
          <w:sz w:val="21"/>
        </w:rPr>
        <w:t>unprecedented </w:t>
      </w:r>
      <w:r>
        <w:rPr>
          <w:color w:val="231F20"/>
          <w:w w:val="90"/>
        </w:rPr>
        <w:t>until</w:t>
      </w:r>
      <w:r>
        <w:rPr>
          <w:color w:val="231F20"/>
          <w:w w:val="90"/>
        </w:rPr>
        <w:t> then.</w:t>
      </w:r>
      <w:r>
        <w:rPr>
          <w:color w:val="231F20"/>
          <w:w w:val="90"/>
        </w:rPr>
        <w:t> This</w:t>
      </w:r>
      <w:r>
        <w:rPr>
          <w:color w:val="231F20"/>
          <w:w w:val="90"/>
        </w:rPr>
        <w:t> well-armed</w:t>
      </w:r>
      <w:r>
        <w:rPr>
          <w:color w:val="231F20"/>
          <w:w w:val="90"/>
        </w:rPr>
        <w:t> army</w:t>
      </w:r>
      <w:r>
        <w:rPr>
          <w:color w:val="231F20"/>
          <w:w w:val="90"/>
        </w:rPr>
        <w:t> consisted</w:t>
      </w:r>
      <w:r>
        <w:rPr>
          <w:color w:val="231F20"/>
          <w:w w:val="90"/>
        </w:rPr>
        <w:t> of</w:t>
      </w:r>
      <w:r>
        <w:rPr>
          <w:color w:val="231F20"/>
          <w:w w:val="90"/>
        </w:rPr>
        <w:t> 100.000 </w:t>
      </w:r>
      <w:r>
        <w:rPr>
          <w:color w:val="231F20"/>
          <w:spacing w:val="-2"/>
        </w:rPr>
        <w:t>and</w:t>
      </w:r>
      <w:r>
        <w:rPr>
          <w:color w:val="231F20"/>
          <w:spacing w:val="-9"/>
        </w:rPr>
        <w:t> </w:t>
      </w:r>
      <w:r>
        <w:rPr>
          <w:color w:val="231F20"/>
          <w:spacing w:val="-2"/>
        </w:rPr>
        <w:t>50</w:t>
      </w:r>
      <w:r>
        <w:rPr>
          <w:color w:val="231F20"/>
          <w:spacing w:val="-8"/>
        </w:rPr>
        <w:t> </w:t>
      </w:r>
      <w:r>
        <w:rPr>
          <w:color w:val="231F20"/>
          <w:spacing w:val="-2"/>
        </w:rPr>
        <w:t>elephants.</w:t>
      </w:r>
      <w:r>
        <w:rPr>
          <w:color w:val="231F20"/>
          <w:spacing w:val="-8"/>
        </w:rPr>
        <w:t> </w:t>
      </w:r>
      <w:r>
        <w:rPr>
          <w:color w:val="231F20"/>
          <w:spacing w:val="-2"/>
        </w:rPr>
        <w:t>This</w:t>
      </w:r>
      <w:r>
        <w:rPr>
          <w:color w:val="231F20"/>
          <w:spacing w:val="-8"/>
        </w:rPr>
        <w:t> </w:t>
      </w:r>
      <w:r>
        <w:rPr>
          <w:color w:val="231F20"/>
          <w:spacing w:val="-2"/>
        </w:rPr>
        <w:t>army</w:t>
      </w:r>
      <w:r>
        <w:rPr>
          <w:color w:val="231F20"/>
          <w:spacing w:val="-8"/>
        </w:rPr>
        <w:t> </w:t>
      </w:r>
      <w:r>
        <w:rPr>
          <w:color w:val="231F20"/>
          <w:spacing w:val="-2"/>
        </w:rPr>
        <w:t>consisted</w:t>
      </w:r>
      <w:r>
        <w:rPr>
          <w:color w:val="231F20"/>
          <w:spacing w:val="-9"/>
        </w:rPr>
        <w:t> </w:t>
      </w:r>
      <w:r>
        <w:rPr>
          <w:rFonts w:ascii="Arial MT"/>
          <w:color w:val="231F20"/>
          <w:spacing w:val="-2"/>
          <w:sz w:val="21"/>
        </w:rPr>
        <w:t>of</w:t>
      </w:r>
      <w:r>
        <w:rPr>
          <w:rFonts w:ascii="Arial MT"/>
          <w:color w:val="231F20"/>
          <w:spacing w:val="-13"/>
          <w:sz w:val="21"/>
        </w:rPr>
        <w:t> </w:t>
      </w:r>
      <w:r>
        <w:rPr>
          <w:color w:val="231F20"/>
          <w:spacing w:val="-2"/>
        </w:rPr>
        <w:t>H</w:t>
      </w:r>
      <w:r>
        <w:rPr>
          <w:color w:val="231F20"/>
          <w:spacing w:val="-7"/>
        </w:rPr>
        <w:t> </w:t>
      </w:r>
      <w:r>
        <w:rPr>
          <w:color w:val="231F20"/>
          <w:spacing w:val="-2"/>
        </w:rPr>
        <w:t>ndl</w:t>
      </w:r>
      <w:r>
        <w:rPr>
          <w:color w:val="231F20"/>
          <w:spacing w:val="-8"/>
        </w:rPr>
        <w:t> </w:t>
      </w:r>
      <w:r>
        <w:rPr>
          <w:color w:val="231F20"/>
          <w:spacing w:val="-2"/>
        </w:rPr>
        <w:t>,</w:t>
      </w:r>
      <w:r>
        <w:rPr>
          <w:color w:val="231F20"/>
          <w:spacing w:val="-8"/>
        </w:rPr>
        <w:t> </w:t>
      </w:r>
      <w:r>
        <w:rPr>
          <w:color w:val="231F20"/>
          <w:spacing w:val="-2"/>
        </w:rPr>
        <w:t>Afghani,</w:t>
      </w:r>
      <w:r>
        <w:rPr>
          <w:color w:val="231F20"/>
          <w:spacing w:val="-9"/>
        </w:rPr>
        <w:t> </w:t>
      </w:r>
      <w:r>
        <w:rPr>
          <w:rFonts w:ascii="Arial MT"/>
          <w:color w:val="231F20"/>
          <w:spacing w:val="-2"/>
          <w:sz w:val="21"/>
        </w:rPr>
        <w:t>Iranian</w:t>
      </w:r>
      <w:r>
        <w:rPr>
          <w:color w:val="231F20"/>
          <w:spacing w:val="-2"/>
        </w:rPr>
        <w:t>,</w:t>
      </w:r>
      <w:r>
        <w:rPr>
          <w:color w:val="231F20"/>
          <w:spacing w:val="-8"/>
        </w:rPr>
        <w:t> </w:t>
      </w:r>
      <w:r>
        <w:rPr>
          <w:color w:val="231F20"/>
          <w:spacing w:val="-2"/>
        </w:rPr>
        <w:t>Arab</w:t>
      </w:r>
      <w:r>
        <w:rPr>
          <w:color w:val="231F20"/>
          <w:spacing w:val="-8"/>
        </w:rPr>
        <w:t> </w:t>
      </w:r>
      <w:r>
        <w:rPr>
          <w:color w:val="231F20"/>
          <w:spacing w:val="-2"/>
        </w:rPr>
        <w:t>and Kurdish</w:t>
      </w:r>
      <w:r>
        <w:rPr>
          <w:color w:val="231F20"/>
          <w:spacing w:val="-11"/>
        </w:rPr>
        <w:t> </w:t>
      </w:r>
      <w:r>
        <w:rPr>
          <w:color w:val="231F20"/>
          <w:spacing w:val="-2"/>
        </w:rPr>
        <w:t>besides</w:t>
      </w:r>
      <w:r>
        <w:rPr>
          <w:color w:val="231F20"/>
          <w:spacing w:val="-10"/>
        </w:rPr>
        <w:t> </w:t>
      </w:r>
      <w:r>
        <w:rPr>
          <w:color w:val="231F20"/>
          <w:spacing w:val="-2"/>
        </w:rPr>
        <w:t>Turks.</w:t>
      </w:r>
    </w:p>
    <w:p>
      <w:pPr>
        <w:pStyle w:val="BodyText"/>
        <w:spacing w:line="206" w:lineRule="auto" w:before="23"/>
        <w:ind w:right="368"/>
      </w:pPr>
      <w:r>
        <w:rPr>
          <w:color w:val="231F20"/>
          <w:w w:val="90"/>
        </w:rPr>
        <w:t>The</w:t>
      </w:r>
      <w:r>
        <w:rPr>
          <w:color w:val="231F20"/>
          <w:spacing w:val="-3"/>
          <w:w w:val="90"/>
        </w:rPr>
        <w:t> </w:t>
      </w:r>
      <w:r>
        <w:rPr>
          <w:color w:val="231F20"/>
          <w:w w:val="90"/>
        </w:rPr>
        <w:t>Seljuks</w:t>
      </w:r>
      <w:r>
        <w:rPr>
          <w:color w:val="231F20"/>
          <w:spacing w:val="-3"/>
          <w:w w:val="90"/>
        </w:rPr>
        <w:t> </w:t>
      </w:r>
      <w:r>
        <w:rPr>
          <w:color w:val="231F20"/>
          <w:w w:val="90"/>
        </w:rPr>
        <w:t>numbered</w:t>
      </w:r>
      <w:r>
        <w:rPr>
          <w:color w:val="231F20"/>
          <w:spacing w:val="-3"/>
          <w:w w:val="90"/>
        </w:rPr>
        <w:t> </w:t>
      </w:r>
      <w:r>
        <w:rPr>
          <w:color w:val="231F20"/>
          <w:w w:val="90"/>
        </w:rPr>
        <w:t>less</w:t>
      </w:r>
      <w:r>
        <w:rPr>
          <w:color w:val="231F20"/>
          <w:spacing w:val="-3"/>
          <w:w w:val="90"/>
        </w:rPr>
        <w:t> </w:t>
      </w:r>
      <w:r>
        <w:rPr>
          <w:color w:val="231F20"/>
          <w:w w:val="90"/>
        </w:rPr>
        <w:t>than</w:t>
      </w:r>
      <w:r>
        <w:rPr>
          <w:color w:val="231F20"/>
          <w:spacing w:val="-3"/>
          <w:w w:val="90"/>
        </w:rPr>
        <w:t> </w:t>
      </w:r>
      <w:r>
        <w:rPr>
          <w:color w:val="231F20"/>
          <w:w w:val="90"/>
        </w:rPr>
        <w:t>20,000</w:t>
      </w:r>
      <w:r>
        <w:rPr>
          <w:color w:val="231F20"/>
          <w:spacing w:val="-3"/>
          <w:w w:val="90"/>
        </w:rPr>
        <w:t> </w:t>
      </w:r>
      <w:r>
        <w:rPr>
          <w:color w:val="231F20"/>
          <w:w w:val="90"/>
        </w:rPr>
        <w:t>men.</w:t>
      </w:r>
      <w:r>
        <w:rPr>
          <w:color w:val="231F20"/>
          <w:spacing w:val="-3"/>
          <w:w w:val="90"/>
        </w:rPr>
        <w:t> </w:t>
      </w:r>
      <w:r>
        <w:rPr>
          <w:color w:val="231F20"/>
          <w:w w:val="90"/>
        </w:rPr>
        <w:t>However,</w:t>
      </w:r>
      <w:r>
        <w:rPr>
          <w:color w:val="231F20"/>
          <w:spacing w:val="-6"/>
          <w:w w:val="90"/>
        </w:rPr>
        <w:t> </w:t>
      </w:r>
      <w:r>
        <w:rPr>
          <w:color w:val="231F20"/>
          <w:w w:val="90"/>
        </w:rPr>
        <w:t>it</w:t>
      </w:r>
      <w:r>
        <w:rPr>
          <w:color w:val="231F20"/>
          <w:spacing w:val="-4"/>
          <w:w w:val="90"/>
        </w:rPr>
        <w:t> </w:t>
      </w:r>
      <w:r>
        <w:rPr>
          <w:color w:val="231F20"/>
          <w:w w:val="90"/>
        </w:rPr>
        <w:t>was</w:t>
      </w:r>
      <w:r>
        <w:rPr>
          <w:color w:val="231F20"/>
          <w:spacing w:val="-4"/>
          <w:w w:val="90"/>
        </w:rPr>
        <w:t> </w:t>
      </w:r>
      <w:r>
        <w:rPr>
          <w:color w:val="231F20"/>
          <w:w w:val="90"/>
        </w:rPr>
        <w:t>a</w:t>
      </w:r>
      <w:r>
        <w:rPr>
          <w:color w:val="231F20"/>
          <w:spacing w:val="-3"/>
          <w:w w:val="90"/>
        </w:rPr>
        <w:t> </w:t>
      </w:r>
      <w:r>
        <w:rPr>
          <w:color w:val="231F20"/>
          <w:w w:val="90"/>
        </w:rPr>
        <w:t>very</w:t>
      </w:r>
      <w:r>
        <w:rPr>
          <w:color w:val="231F20"/>
          <w:spacing w:val="-3"/>
          <w:w w:val="90"/>
        </w:rPr>
        <w:t> </w:t>
      </w:r>
      <w:r>
        <w:rPr>
          <w:color w:val="231F20"/>
          <w:w w:val="90"/>
        </w:rPr>
        <w:t>dense </w:t>
      </w:r>
      <w:r>
        <w:rPr>
          <w:color w:val="231F20"/>
          <w:w w:val="85"/>
        </w:rPr>
        <w:t>and armed army consisting of extremely agile horsemen. The large number of the </w:t>
      </w:r>
      <w:r>
        <w:rPr>
          <w:color w:val="231F20"/>
          <w:spacing w:val="-2"/>
          <w:w w:val="90"/>
        </w:rPr>
        <w:t>Ghaznavids also caused a shortage of food and water.</w:t>
      </w:r>
    </w:p>
    <w:p>
      <w:pPr>
        <w:pStyle w:val="BodyText"/>
        <w:spacing w:line="206" w:lineRule="auto" w:before="23"/>
        <w:ind w:right="366"/>
      </w:pPr>
      <w:r>
        <w:rPr>
          <w:color w:val="231F20"/>
          <w:spacing w:val="-2"/>
          <w:w w:val="85"/>
        </w:rPr>
        <w:t>On</w:t>
      </w:r>
      <w:r>
        <w:rPr>
          <w:color w:val="231F20"/>
          <w:spacing w:val="-6"/>
        </w:rPr>
        <w:t> </w:t>
      </w:r>
      <w:r>
        <w:rPr>
          <w:color w:val="231F20"/>
          <w:spacing w:val="-2"/>
          <w:w w:val="85"/>
        </w:rPr>
        <w:t>17</w:t>
      </w:r>
      <w:r>
        <w:rPr>
          <w:color w:val="231F20"/>
          <w:spacing w:val="-5"/>
        </w:rPr>
        <w:t> </w:t>
      </w:r>
      <w:r>
        <w:rPr>
          <w:color w:val="231F20"/>
          <w:spacing w:val="-2"/>
          <w:w w:val="85"/>
        </w:rPr>
        <w:t>March</w:t>
      </w:r>
      <w:r>
        <w:rPr>
          <w:color w:val="231F20"/>
          <w:spacing w:val="-5"/>
        </w:rPr>
        <w:t> </w:t>
      </w:r>
      <w:r>
        <w:rPr>
          <w:color w:val="231F20"/>
          <w:spacing w:val="-2"/>
          <w:w w:val="85"/>
        </w:rPr>
        <w:t>1040,</w:t>
      </w:r>
      <w:r>
        <w:rPr>
          <w:color w:val="231F20"/>
          <w:spacing w:val="-5"/>
        </w:rPr>
        <w:t> </w:t>
      </w:r>
      <w:r>
        <w:rPr>
          <w:color w:val="231F20"/>
          <w:spacing w:val="-2"/>
          <w:w w:val="85"/>
        </w:rPr>
        <w:t>the</w:t>
      </w:r>
      <w:r>
        <w:rPr>
          <w:color w:val="231F20"/>
          <w:spacing w:val="-5"/>
        </w:rPr>
        <w:t> </w:t>
      </w:r>
      <w:r>
        <w:rPr>
          <w:color w:val="231F20"/>
          <w:spacing w:val="-2"/>
          <w:w w:val="85"/>
        </w:rPr>
        <w:t>Ghaznavid</w:t>
      </w:r>
      <w:r>
        <w:rPr>
          <w:color w:val="231F20"/>
          <w:spacing w:val="-5"/>
        </w:rPr>
        <w:t> </w:t>
      </w:r>
      <w:r>
        <w:rPr>
          <w:color w:val="231F20"/>
          <w:spacing w:val="-2"/>
          <w:w w:val="85"/>
        </w:rPr>
        <w:t>army</w:t>
      </w:r>
      <w:r>
        <w:rPr>
          <w:color w:val="231F20"/>
          <w:spacing w:val="-5"/>
        </w:rPr>
        <w:t> </w:t>
      </w:r>
      <w:r>
        <w:rPr>
          <w:color w:val="231F20"/>
          <w:spacing w:val="-2"/>
          <w:w w:val="85"/>
        </w:rPr>
        <w:t>moved</w:t>
      </w:r>
      <w:r>
        <w:rPr>
          <w:color w:val="231F20"/>
          <w:spacing w:val="-5"/>
        </w:rPr>
        <w:t> </w:t>
      </w:r>
      <w:r>
        <w:rPr>
          <w:color w:val="231F20"/>
          <w:spacing w:val="-2"/>
          <w:w w:val="85"/>
        </w:rPr>
        <w:t>from</w:t>
      </w:r>
      <w:r>
        <w:rPr>
          <w:color w:val="231F20"/>
          <w:spacing w:val="-5"/>
        </w:rPr>
        <w:t> </w:t>
      </w:r>
      <w:r>
        <w:rPr>
          <w:color w:val="231F20"/>
          <w:spacing w:val="-2"/>
          <w:w w:val="85"/>
        </w:rPr>
        <w:t>N </w:t>
      </w:r>
      <w:r>
        <w:rPr>
          <w:rFonts w:ascii="Arial MT"/>
          <w:color w:val="231F20"/>
          <w:spacing w:val="-2"/>
          <w:w w:val="85"/>
          <w:sz w:val="21"/>
        </w:rPr>
        <w:t>Shabur towards</w:t>
      </w:r>
      <w:r>
        <w:rPr>
          <w:rFonts w:ascii="Arial MT"/>
          <w:color w:val="231F20"/>
          <w:spacing w:val="-4"/>
          <w:w w:val="85"/>
          <w:sz w:val="21"/>
        </w:rPr>
        <w:t> </w:t>
      </w:r>
      <w:r>
        <w:rPr>
          <w:color w:val="231F20"/>
          <w:spacing w:val="-2"/>
          <w:w w:val="85"/>
        </w:rPr>
        <w:t>Serhas. </w:t>
      </w:r>
      <w:r>
        <w:rPr>
          <w:color w:val="231F20"/>
          <w:w w:val="90"/>
        </w:rPr>
        <w:t>The</w:t>
      </w:r>
      <w:r>
        <w:rPr>
          <w:color w:val="231F20"/>
          <w:spacing w:val="-8"/>
          <w:w w:val="90"/>
        </w:rPr>
        <w:t> </w:t>
      </w:r>
      <w:r>
        <w:rPr>
          <w:color w:val="231F20"/>
          <w:w w:val="90"/>
        </w:rPr>
        <w:t>Seljuks</w:t>
      </w:r>
      <w:r>
        <w:rPr>
          <w:color w:val="231F20"/>
          <w:spacing w:val="-7"/>
          <w:w w:val="90"/>
        </w:rPr>
        <w:t> </w:t>
      </w:r>
      <w:r>
        <w:rPr>
          <w:color w:val="231F20"/>
          <w:w w:val="90"/>
        </w:rPr>
        <w:t>who</w:t>
      </w:r>
      <w:r>
        <w:rPr>
          <w:color w:val="231F20"/>
          <w:spacing w:val="-8"/>
          <w:w w:val="90"/>
        </w:rPr>
        <w:t> </w:t>
      </w:r>
      <w:r>
        <w:rPr>
          <w:color w:val="231F20"/>
          <w:w w:val="90"/>
        </w:rPr>
        <w:t>had</w:t>
      </w:r>
      <w:r>
        <w:rPr>
          <w:color w:val="231F20"/>
          <w:spacing w:val="-7"/>
          <w:w w:val="90"/>
        </w:rPr>
        <w:t> </w:t>
      </w:r>
      <w:r>
        <w:rPr>
          <w:rFonts w:ascii="Arial MT"/>
          <w:color w:val="231F20"/>
          <w:w w:val="90"/>
          <w:sz w:val="21"/>
        </w:rPr>
        <w:t>gathered</w:t>
      </w:r>
      <w:r>
        <w:rPr>
          <w:rFonts w:ascii="Arial MT"/>
          <w:color w:val="231F20"/>
          <w:spacing w:val="-9"/>
          <w:w w:val="90"/>
          <w:sz w:val="21"/>
        </w:rPr>
        <w:t> </w:t>
      </w:r>
      <w:r>
        <w:rPr>
          <w:color w:val="231F20"/>
          <w:w w:val="90"/>
        </w:rPr>
        <w:t>in</w:t>
      </w:r>
      <w:r>
        <w:rPr>
          <w:color w:val="231F20"/>
          <w:spacing w:val="-8"/>
          <w:w w:val="90"/>
        </w:rPr>
        <w:t> </w:t>
      </w:r>
      <w:r>
        <w:rPr>
          <w:color w:val="231F20"/>
          <w:w w:val="90"/>
        </w:rPr>
        <w:t>Serhas</w:t>
      </w:r>
      <w:r>
        <w:rPr>
          <w:color w:val="231F20"/>
          <w:spacing w:val="-7"/>
          <w:w w:val="90"/>
        </w:rPr>
        <w:t> </w:t>
      </w:r>
      <w:r>
        <w:rPr>
          <w:color w:val="231F20"/>
          <w:w w:val="90"/>
        </w:rPr>
        <w:t>also</w:t>
      </w:r>
      <w:r>
        <w:rPr>
          <w:color w:val="231F20"/>
          <w:spacing w:val="-7"/>
          <w:w w:val="90"/>
        </w:rPr>
        <w:t> </w:t>
      </w:r>
      <w:r>
        <w:rPr>
          <w:color w:val="231F20"/>
          <w:w w:val="90"/>
        </w:rPr>
        <w:t>stirred.</w:t>
      </w:r>
      <w:r>
        <w:rPr>
          <w:color w:val="231F20"/>
          <w:spacing w:val="-8"/>
          <w:w w:val="90"/>
        </w:rPr>
        <w:t> </w:t>
      </w:r>
      <w:r>
        <w:rPr>
          <w:color w:val="231F20"/>
          <w:w w:val="90"/>
        </w:rPr>
        <w:t>Leaving</w:t>
      </w:r>
      <w:r>
        <w:rPr>
          <w:color w:val="231F20"/>
          <w:spacing w:val="-7"/>
          <w:w w:val="90"/>
        </w:rPr>
        <w:t> </w:t>
      </w:r>
      <w:r>
        <w:rPr>
          <w:color w:val="231F20"/>
          <w:w w:val="90"/>
        </w:rPr>
        <w:t>nothing</w:t>
      </w:r>
      <w:r>
        <w:rPr>
          <w:color w:val="231F20"/>
          <w:spacing w:val="-8"/>
          <w:w w:val="90"/>
        </w:rPr>
        <w:t> </w:t>
      </w:r>
      <w:r>
        <w:rPr>
          <w:color w:val="231F20"/>
          <w:w w:val="90"/>
        </w:rPr>
        <w:t>to</w:t>
      </w:r>
      <w:r>
        <w:rPr>
          <w:color w:val="231F20"/>
          <w:spacing w:val="-7"/>
          <w:w w:val="90"/>
        </w:rPr>
        <w:t> </w:t>
      </w:r>
      <w:r>
        <w:rPr>
          <w:color w:val="231F20"/>
          <w:w w:val="90"/>
        </w:rPr>
        <w:t>eat</w:t>
      </w:r>
      <w:r>
        <w:rPr>
          <w:color w:val="231F20"/>
          <w:spacing w:val="-8"/>
          <w:w w:val="90"/>
        </w:rPr>
        <w:t> </w:t>
      </w:r>
      <w:r>
        <w:rPr>
          <w:color w:val="231F20"/>
          <w:w w:val="90"/>
        </w:rPr>
        <w:t>in</w:t>
      </w:r>
      <w:r>
        <w:rPr>
          <w:color w:val="231F20"/>
          <w:spacing w:val="-7"/>
          <w:w w:val="90"/>
        </w:rPr>
        <w:t> </w:t>
      </w:r>
      <w:r>
        <w:rPr>
          <w:color w:val="231F20"/>
          <w:w w:val="90"/>
        </w:rPr>
        <w:t>the </w:t>
      </w:r>
      <w:r>
        <w:rPr>
          <w:color w:val="231F20"/>
          <w:w w:val="95"/>
        </w:rPr>
        <w:t>places</w:t>
      </w:r>
      <w:r>
        <w:rPr>
          <w:color w:val="231F20"/>
          <w:w w:val="95"/>
        </w:rPr>
        <w:t> where</w:t>
      </w:r>
      <w:r>
        <w:rPr>
          <w:color w:val="231F20"/>
          <w:w w:val="95"/>
        </w:rPr>
        <w:t> the</w:t>
      </w:r>
      <w:r>
        <w:rPr>
          <w:color w:val="231F20"/>
          <w:w w:val="95"/>
        </w:rPr>
        <w:t> Ghaznavid</w:t>
      </w:r>
      <w:r>
        <w:rPr>
          <w:color w:val="231F20"/>
          <w:w w:val="95"/>
        </w:rPr>
        <w:t> army</w:t>
      </w:r>
      <w:r>
        <w:rPr>
          <w:color w:val="231F20"/>
          <w:w w:val="95"/>
        </w:rPr>
        <w:t> was</w:t>
      </w:r>
      <w:r>
        <w:rPr>
          <w:color w:val="231F20"/>
          <w:w w:val="95"/>
        </w:rPr>
        <w:t> passing</w:t>
      </w:r>
      <w:r>
        <w:rPr>
          <w:color w:val="231F20"/>
          <w:w w:val="95"/>
        </w:rPr>
        <w:t> by,</w:t>
      </w:r>
      <w:r>
        <w:rPr>
          <w:color w:val="231F20"/>
          <w:w w:val="95"/>
        </w:rPr>
        <w:t> they</w:t>
      </w:r>
      <w:r>
        <w:rPr>
          <w:color w:val="231F20"/>
          <w:w w:val="95"/>
        </w:rPr>
        <w:t> filled</w:t>
      </w:r>
      <w:r>
        <w:rPr>
          <w:color w:val="231F20"/>
          <w:w w:val="95"/>
        </w:rPr>
        <w:t> the</w:t>
      </w:r>
      <w:r>
        <w:rPr>
          <w:color w:val="231F20"/>
          <w:w w:val="95"/>
        </w:rPr>
        <w:t> wells</w:t>
      </w:r>
      <w:r>
        <w:rPr>
          <w:color w:val="231F20"/>
          <w:w w:val="95"/>
        </w:rPr>
        <w:t> and </w:t>
      </w:r>
      <w:r>
        <w:rPr>
          <w:rFonts w:ascii="Arial MT"/>
          <w:color w:val="231F20"/>
          <w:w w:val="95"/>
          <w:sz w:val="21"/>
        </w:rPr>
        <w:t>started </w:t>
      </w:r>
      <w:r>
        <w:rPr>
          <w:color w:val="231F20"/>
          <w:w w:val="95"/>
        </w:rPr>
        <w:t>to retreat.</w:t>
      </w:r>
    </w:p>
    <w:p>
      <w:pPr>
        <w:pStyle w:val="BodyText"/>
        <w:spacing w:line="206" w:lineRule="auto" w:before="24"/>
        <w:ind w:right="369"/>
      </w:pPr>
      <w:r>
        <w:rPr>
          <w:color w:val="231F20"/>
          <w:w w:val="95"/>
        </w:rPr>
        <w:t>On</w:t>
      </w:r>
      <w:r>
        <w:rPr>
          <w:color w:val="231F20"/>
          <w:w w:val="95"/>
        </w:rPr>
        <w:t> 13</w:t>
      </w:r>
      <w:r>
        <w:rPr>
          <w:color w:val="231F20"/>
          <w:w w:val="95"/>
        </w:rPr>
        <w:t> May,</w:t>
      </w:r>
      <w:r>
        <w:rPr>
          <w:color w:val="231F20"/>
          <w:w w:val="95"/>
        </w:rPr>
        <w:t> the</w:t>
      </w:r>
      <w:r>
        <w:rPr>
          <w:color w:val="231F20"/>
          <w:w w:val="95"/>
        </w:rPr>
        <w:t> Ghaznavids</w:t>
      </w:r>
      <w:r>
        <w:rPr>
          <w:color w:val="231F20"/>
          <w:w w:val="95"/>
        </w:rPr>
        <w:t> entered</w:t>
      </w:r>
      <w:r>
        <w:rPr>
          <w:color w:val="231F20"/>
          <w:w w:val="95"/>
        </w:rPr>
        <w:t> Serhas.</w:t>
      </w:r>
      <w:r>
        <w:rPr>
          <w:color w:val="231F20"/>
          <w:w w:val="95"/>
        </w:rPr>
        <w:t> However,</w:t>
      </w:r>
      <w:r>
        <w:rPr>
          <w:color w:val="231F20"/>
          <w:w w:val="95"/>
        </w:rPr>
        <w:t> </w:t>
      </w:r>
      <w:r>
        <w:rPr>
          <w:rFonts w:ascii="Arial MT"/>
          <w:color w:val="231F20"/>
          <w:w w:val="95"/>
          <w:sz w:val="21"/>
        </w:rPr>
        <w:t>during</w:t>
      </w:r>
      <w:r>
        <w:rPr>
          <w:rFonts w:ascii="Arial MT"/>
          <w:color w:val="231F20"/>
          <w:w w:val="95"/>
          <w:sz w:val="21"/>
        </w:rPr>
        <w:t> </w:t>
      </w:r>
      <w:r>
        <w:rPr>
          <w:color w:val="231F20"/>
          <w:w w:val="95"/>
        </w:rPr>
        <w:t>the </w:t>
      </w:r>
      <w:r>
        <w:rPr>
          <w:color w:val="231F20"/>
          <w:w w:val="85"/>
        </w:rPr>
        <w:t>starvation march</w:t>
      </w:r>
      <w:r>
        <w:rPr>
          <w:rFonts w:ascii="Arial MT"/>
          <w:color w:val="231F20"/>
          <w:w w:val="85"/>
          <w:sz w:val="21"/>
        </w:rPr>
        <w:t>,</w:t>
      </w:r>
      <w:r>
        <w:rPr>
          <w:rFonts w:ascii="Arial MT"/>
          <w:color w:val="231F20"/>
          <w:spacing w:val="-2"/>
          <w:w w:val="85"/>
          <w:sz w:val="21"/>
        </w:rPr>
        <w:t> </w:t>
      </w:r>
      <w:r>
        <w:rPr>
          <w:color w:val="231F20"/>
          <w:w w:val="85"/>
        </w:rPr>
        <w:t>most of the animals </w:t>
      </w:r>
      <w:r>
        <w:rPr>
          <w:rFonts w:ascii="Arial MT"/>
          <w:color w:val="231F20"/>
          <w:w w:val="85"/>
          <w:sz w:val="21"/>
        </w:rPr>
        <w:t>died</w:t>
      </w:r>
      <w:r>
        <w:rPr>
          <w:rFonts w:ascii="Arial MT"/>
          <w:color w:val="231F20"/>
          <w:spacing w:val="-2"/>
          <w:w w:val="85"/>
          <w:sz w:val="21"/>
        </w:rPr>
        <w:t> </w:t>
      </w:r>
      <w:r>
        <w:rPr>
          <w:color w:val="231F20"/>
          <w:w w:val="85"/>
        </w:rPr>
        <w:t>and most of the cavalry </w:t>
      </w:r>
      <w:r>
        <w:rPr>
          <w:rFonts w:ascii="Arial MT"/>
          <w:color w:val="231F20"/>
          <w:w w:val="85"/>
          <w:sz w:val="21"/>
        </w:rPr>
        <w:t>was</w:t>
      </w:r>
      <w:r>
        <w:rPr>
          <w:rFonts w:ascii="Arial MT"/>
          <w:color w:val="231F20"/>
          <w:spacing w:val="-4"/>
          <w:w w:val="85"/>
          <w:sz w:val="21"/>
        </w:rPr>
        <w:t> </w:t>
      </w:r>
      <w:r>
        <w:rPr>
          <w:rFonts w:ascii="Arial MT"/>
          <w:color w:val="231F20"/>
          <w:w w:val="85"/>
          <w:sz w:val="21"/>
        </w:rPr>
        <w:t>left</w:t>
      </w:r>
      <w:r>
        <w:rPr>
          <w:rFonts w:ascii="Arial MT"/>
          <w:color w:val="231F20"/>
          <w:spacing w:val="-4"/>
          <w:w w:val="85"/>
          <w:sz w:val="21"/>
        </w:rPr>
        <w:t> </w:t>
      </w:r>
      <w:r>
        <w:rPr>
          <w:color w:val="231F20"/>
          <w:w w:val="85"/>
        </w:rPr>
        <w:t>without </w:t>
      </w:r>
      <w:r>
        <w:rPr>
          <w:color w:val="231F20"/>
          <w:spacing w:val="-2"/>
          <w:w w:val="95"/>
        </w:rPr>
        <w:t>horses,</w:t>
      </w:r>
    </w:p>
    <w:p>
      <w:pPr>
        <w:pStyle w:val="BodyText"/>
        <w:spacing w:after="0" w:line="206" w:lineRule="auto"/>
        <w:sectPr>
          <w:pgSz w:w="8640" w:h="12960"/>
          <w:pgMar w:top="1480" w:bottom="280" w:left="1080" w:right="720"/>
        </w:sectPr>
      </w:pPr>
    </w:p>
    <w:p>
      <w:pPr>
        <w:pStyle w:val="BodyText"/>
        <w:spacing w:before="110"/>
        <w:ind w:left="0" w:firstLine="0"/>
        <w:jc w:val="left"/>
      </w:pPr>
    </w:p>
    <w:p>
      <w:pPr>
        <w:pStyle w:val="BodyText"/>
        <w:spacing w:line="250" w:lineRule="exact"/>
        <w:ind w:firstLine="0"/>
        <w:rPr>
          <w:rFonts w:ascii="Arial MT"/>
          <w:sz w:val="21"/>
        </w:rPr>
      </w:pPr>
      <w:r>
        <w:rPr>
          <w:rFonts w:ascii="Arial MT"/>
          <w:color w:val="231F20"/>
          <w:w w:val="85"/>
          <w:sz w:val="21"/>
        </w:rPr>
        <w:t>The</w:t>
      </w:r>
      <w:r>
        <w:rPr>
          <w:rFonts w:ascii="Arial MT"/>
          <w:color w:val="231F20"/>
          <w:spacing w:val="7"/>
          <w:sz w:val="21"/>
        </w:rPr>
        <w:t> </w:t>
      </w:r>
      <w:r>
        <w:rPr>
          <w:color w:val="231F20"/>
          <w:w w:val="85"/>
        </w:rPr>
        <w:t>horses</w:t>
      </w:r>
      <w:r>
        <w:rPr>
          <w:color w:val="231F20"/>
          <w:spacing w:val="16"/>
        </w:rPr>
        <w:t> </w:t>
      </w:r>
      <w:r>
        <w:rPr>
          <w:color w:val="231F20"/>
          <w:w w:val="85"/>
        </w:rPr>
        <w:t>that</w:t>
      </w:r>
      <w:r>
        <w:rPr>
          <w:color w:val="231F20"/>
          <w:spacing w:val="16"/>
        </w:rPr>
        <w:t> </w:t>
      </w:r>
      <w:r>
        <w:rPr>
          <w:color w:val="231F20"/>
          <w:w w:val="85"/>
        </w:rPr>
        <w:t>would</w:t>
      </w:r>
      <w:r>
        <w:rPr>
          <w:color w:val="231F20"/>
          <w:spacing w:val="16"/>
        </w:rPr>
        <w:t> </w:t>
      </w:r>
      <w:r>
        <w:rPr>
          <w:color w:val="231F20"/>
          <w:w w:val="85"/>
        </w:rPr>
        <w:t>not</w:t>
      </w:r>
      <w:r>
        <w:rPr>
          <w:color w:val="231F20"/>
          <w:spacing w:val="16"/>
        </w:rPr>
        <w:t> </w:t>
      </w:r>
      <w:r>
        <w:rPr>
          <w:color w:val="231F20"/>
          <w:w w:val="85"/>
        </w:rPr>
        <w:t>die</w:t>
      </w:r>
      <w:r>
        <w:rPr>
          <w:color w:val="231F20"/>
          <w:spacing w:val="16"/>
        </w:rPr>
        <w:t> </w:t>
      </w:r>
      <w:r>
        <w:rPr>
          <w:color w:val="231F20"/>
          <w:w w:val="85"/>
        </w:rPr>
        <w:t>had</w:t>
      </w:r>
      <w:r>
        <w:rPr>
          <w:color w:val="231F20"/>
          <w:spacing w:val="15"/>
        </w:rPr>
        <w:t> </w:t>
      </w:r>
      <w:r>
        <w:rPr>
          <w:color w:val="231F20"/>
          <w:w w:val="85"/>
        </w:rPr>
        <w:t>become</w:t>
      </w:r>
      <w:r>
        <w:rPr>
          <w:color w:val="231F20"/>
          <w:spacing w:val="16"/>
        </w:rPr>
        <w:t> </w:t>
      </w:r>
      <w:r>
        <w:rPr>
          <w:color w:val="231F20"/>
          <w:w w:val="85"/>
        </w:rPr>
        <w:t>exhausted,</w:t>
      </w:r>
      <w:r>
        <w:rPr>
          <w:color w:val="231F20"/>
          <w:spacing w:val="16"/>
        </w:rPr>
        <w:t> </w:t>
      </w:r>
      <w:r>
        <w:rPr>
          <w:color w:val="231F20"/>
          <w:w w:val="85"/>
        </w:rPr>
        <w:t>and</w:t>
      </w:r>
      <w:r>
        <w:rPr>
          <w:color w:val="231F20"/>
          <w:spacing w:val="16"/>
        </w:rPr>
        <w:t> </w:t>
      </w:r>
      <w:r>
        <w:rPr>
          <w:color w:val="231F20"/>
          <w:w w:val="85"/>
        </w:rPr>
        <w:t>worse,</w:t>
      </w:r>
      <w:r>
        <w:rPr>
          <w:color w:val="231F20"/>
          <w:spacing w:val="16"/>
        </w:rPr>
        <w:t> </w:t>
      </w:r>
      <w:r>
        <w:rPr>
          <w:color w:val="231F20"/>
          <w:w w:val="85"/>
        </w:rPr>
        <w:t>the</w:t>
      </w:r>
      <w:r>
        <w:rPr>
          <w:color w:val="231F20"/>
          <w:spacing w:val="16"/>
        </w:rPr>
        <w:t> </w:t>
      </w:r>
      <w:r>
        <w:rPr>
          <w:color w:val="231F20"/>
          <w:w w:val="85"/>
        </w:rPr>
        <w:t>army</w:t>
      </w:r>
      <w:r>
        <w:rPr>
          <w:color w:val="231F20"/>
          <w:spacing w:val="11"/>
        </w:rPr>
        <w:t> </w:t>
      </w:r>
      <w:r>
        <w:rPr>
          <w:rFonts w:ascii="Arial MT"/>
          <w:color w:val="231F20"/>
          <w:spacing w:val="-5"/>
          <w:w w:val="85"/>
          <w:sz w:val="21"/>
        </w:rPr>
        <w:t>had</w:t>
      </w:r>
    </w:p>
    <w:p>
      <w:pPr>
        <w:pStyle w:val="BodyText"/>
        <w:spacing w:line="242" w:lineRule="exact"/>
        <w:ind w:firstLine="0"/>
      </w:pPr>
      <w:r>
        <w:rPr>
          <w:color w:val="231F20"/>
          <w:w w:val="80"/>
        </w:rPr>
        <w:t>deteriorated</w:t>
      </w:r>
      <w:r>
        <w:rPr>
          <w:color w:val="231F20"/>
          <w:spacing w:val="2"/>
        </w:rPr>
        <w:t> </w:t>
      </w:r>
      <w:r>
        <w:rPr>
          <w:color w:val="231F20"/>
          <w:w w:val="80"/>
        </w:rPr>
        <w:t>to</w:t>
      </w:r>
      <w:r>
        <w:rPr>
          <w:color w:val="231F20"/>
          <w:spacing w:val="2"/>
        </w:rPr>
        <w:t> </w:t>
      </w:r>
      <w:r>
        <w:rPr>
          <w:color w:val="231F20"/>
          <w:w w:val="80"/>
        </w:rPr>
        <w:t>such</w:t>
      </w:r>
      <w:r>
        <w:rPr>
          <w:color w:val="231F20"/>
          <w:spacing w:val="3"/>
        </w:rPr>
        <w:t> </w:t>
      </w:r>
      <w:r>
        <w:rPr>
          <w:color w:val="231F20"/>
          <w:w w:val="80"/>
        </w:rPr>
        <w:t>an</w:t>
      </w:r>
      <w:r>
        <w:rPr>
          <w:color w:val="231F20"/>
          <w:spacing w:val="2"/>
        </w:rPr>
        <w:t> </w:t>
      </w:r>
      <w:r>
        <w:rPr>
          <w:color w:val="231F20"/>
          <w:w w:val="80"/>
        </w:rPr>
        <w:t>extent</w:t>
      </w:r>
      <w:r>
        <w:rPr>
          <w:color w:val="231F20"/>
          <w:spacing w:val="3"/>
        </w:rPr>
        <w:t> </w:t>
      </w:r>
      <w:r>
        <w:rPr>
          <w:color w:val="231F20"/>
          <w:w w:val="80"/>
        </w:rPr>
        <w:t>that</w:t>
      </w:r>
      <w:r>
        <w:rPr>
          <w:color w:val="231F20"/>
          <w:spacing w:val="2"/>
        </w:rPr>
        <w:t> </w:t>
      </w:r>
      <w:r>
        <w:rPr>
          <w:color w:val="231F20"/>
          <w:w w:val="80"/>
        </w:rPr>
        <w:t>it</w:t>
      </w:r>
      <w:r>
        <w:rPr>
          <w:color w:val="231F20"/>
          <w:spacing w:val="3"/>
        </w:rPr>
        <w:t> </w:t>
      </w:r>
      <w:r>
        <w:rPr>
          <w:color w:val="231F20"/>
          <w:w w:val="80"/>
        </w:rPr>
        <w:t>was</w:t>
      </w:r>
      <w:r>
        <w:rPr>
          <w:color w:val="231F20"/>
          <w:spacing w:val="2"/>
        </w:rPr>
        <w:t> </w:t>
      </w:r>
      <w:r>
        <w:rPr>
          <w:color w:val="231F20"/>
          <w:w w:val="80"/>
        </w:rPr>
        <w:t>unable</w:t>
      </w:r>
      <w:r>
        <w:rPr>
          <w:color w:val="231F20"/>
          <w:spacing w:val="3"/>
        </w:rPr>
        <w:t> </w:t>
      </w:r>
      <w:r>
        <w:rPr>
          <w:color w:val="231F20"/>
          <w:w w:val="80"/>
        </w:rPr>
        <w:t>to</w:t>
      </w:r>
      <w:r>
        <w:rPr>
          <w:color w:val="231F20"/>
          <w:spacing w:val="2"/>
        </w:rPr>
        <w:t> </w:t>
      </w:r>
      <w:r>
        <w:rPr>
          <w:color w:val="231F20"/>
          <w:w w:val="80"/>
        </w:rPr>
        <w:t>use</w:t>
      </w:r>
      <w:r>
        <w:rPr>
          <w:color w:val="231F20"/>
          <w:spacing w:val="3"/>
        </w:rPr>
        <w:t> </w:t>
      </w:r>
      <w:r>
        <w:rPr>
          <w:color w:val="231F20"/>
          <w:w w:val="80"/>
        </w:rPr>
        <w:t>weapons</w:t>
      </w:r>
      <w:r>
        <w:rPr>
          <w:color w:val="231F20"/>
          <w:spacing w:val="2"/>
        </w:rPr>
        <w:t> </w:t>
      </w:r>
      <w:r>
        <w:rPr>
          <w:color w:val="231F20"/>
          <w:w w:val="80"/>
        </w:rPr>
        <w:t>due</w:t>
      </w:r>
      <w:r>
        <w:rPr>
          <w:color w:val="231F20"/>
          <w:spacing w:val="2"/>
        </w:rPr>
        <w:t> </w:t>
      </w:r>
      <w:r>
        <w:rPr>
          <w:color w:val="231F20"/>
          <w:w w:val="80"/>
        </w:rPr>
        <w:t>to</w:t>
      </w:r>
      <w:r>
        <w:rPr>
          <w:color w:val="231F20"/>
          <w:spacing w:val="3"/>
        </w:rPr>
        <w:t> </w:t>
      </w:r>
      <w:r>
        <w:rPr>
          <w:color w:val="231F20"/>
          <w:spacing w:val="-2"/>
          <w:w w:val="80"/>
        </w:rPr>
        <w:t>starvation.</w:t>
      </w:r>
    </w:p>
    <w:p>
      <w:pPr>
        <w:pStyle w:val="BodyText"/>
        <w:spacing w:line="206" w:lineRule="auto" w:before="22"/>
        <w:ind w:right="361"/>
      </w:pPr>
      <w:r>
        <w:rPr>
          <w:color w:val="231F20"/>
          <w:w w:val="90"/>
        </w:rPr>
        <w:t>Serhas was in ruins. The people had </w:t>
      </w:r>
      <w:r>
        <w:rPr>
          <w:rFonts w:ascii="Arial MT"/>
          <w:color w:val="231F20"/>
          <w:w w:val="90"/>
          <w:sz w:val="21"/>
        </w:rPr>
        <w:t>fled </w:t>
      </w:r>
      <w:r>
        <w:rPr>
          <w:color w:val="231F20"/>
          <w:w w:val="90"/>
        </w:rPr>
        <w:t>with the Seljuks, and the Seljuks </w:t>
      </w:r>
      <w:r>
        <w:rPr>
          <w:color w:val="231F20"/>
          <w:w w:val="95"/>
        </w:rPr>
        <w:t>had</w:t>
      </w:r>
      <w:r>
        <w:rPr>
          <w:color w:val="231F20"/>
          <w:w w:val="95"/>
        </w:rPr>
        <w:t> </w:t>
      </w:r>
      <w:r>
        <w:rPr>
          <w:rFonts w:ascii="Arial MT"/>
          <w:color w:val="231F20"/>
          <w:w w:val="95"/>
          <w:sz w:val="21"/>
        </w:rPr>
        <w:t>taken</w:t>
      </w:r>
      <w:r>
        <w:rPr>
          <w:rFonts w:ascii="Arial MT"/>
          <w:color w:val="231F20"/>
          <w:w w:val="95"/>
          <w:sz w:val="21"/>
        </w:rPr>
        <w:t> </w:t>
      </w:r>
      <w:r>
        <w:rPr>
          <w:color w:val="231F20"/>
          <w:w w:val="95"/>
        </w:rPr>
        <w:t>everything</w:t>
      </w:r>
      <w:r>
        <w:rPr>
          <w:color w:val="231F20"/>
          <w:w w:val="95"/>
        </w:rPr>
        <w:t> useful</w:t>
      </w:r>
      <w:r>
        <w:rPr>
          <w:color w:val="231F20"/>
          <w:w w:val="95"/>
        </w:rPr>
        <w:t> and</w:t>
      </w:r>
      <w:r>
        <w:rPr>
          <w:color w:val="231F20"/>
          <w:w w:val="95"/>
        </w:rPr>
        <w:t> </w:t>
      </w:r>
      <w:r>
        <w:rPr>
          <w:rFonts w:ascii="Arial MT"/>
          <w:color w:val="231F20"/>
          <w:w w:val="95"/>
          <w:sz w:val="21"/>
        </w:rPr>
        <w:t>burnt</w:t>
      </w:r>
      <w:r>
        <w:rPr>
          <w:rFonts w:ascii="Arial MT"/>
          <w:color w:val="231F20"/>
          <w:w w:val="95"/>
          <w:sz w:val="21"/>
        </w:rPr>
        <w:t> </w:t>
      </w:r>
      <w:r>
        <w:rPr>
          <w:color w:val="231F20"/>
          <w:w w:val="95"/>
        </w:rPr>
        <w:t>what</w:t>
      </w:r>
      <w:r>
        <w:rPr>
          <w:color w:val="231F20"/>
          <w:w w:val="95"/>
        </w:rPr>
        <w:t> they</w:t>
      </w:r>
      <w:r>
        <w:rPr>
          <w:color w:val="231F20"/>
          <w:w w:val="95"/>
        </w:rPr>
        <w:t> could</w:t>
      </w:r>
      <w:r>
        <w:rPr>
          <w:color w:val="231F20"/>
          <w:w w:val="95"/>
        </w:rPr>
        <w:t> </w:t>
      </w:r>
      <w:r>
        <w:rPr>
          <w:rFonts w:ascii="Arial MT"/>
          <w:color w:val="231F20"/>
          <w:w w:val="95"/>
          <w:sz w:val="21"/>
        </w:rPr>
        <w:t>not</w:t>
      </w:r>
      <w:r>
        <w:rPr>
          <w:color w:val="231F20"/>
          <w:w w:val="95"/>
        </w:rPr>
        <w:t>.</w:t>
      </w:r>
      <w:r>
        <w:rPr>
          <w:color w:val="231F20"/>
          <w:w w:val="95"/>
        </w:rPr>
        <w:t> Although</w:t>
      </w:r>
      <w:r>
        <w:rPr>
          <w:color w:val="231F20"/>
          <w:w w:val="95"/>
        </w:rPr>
        <w:t> the </w:t>
      </w:r>
      <w:r>
        <w:rPr>
          <w:color w:val="231F20"/>
          <w:w w:val="90"/>
        </w:rPr>
        <w:t>Ghaznavid commanders suggested returning to Herat in order to find food, the sultan</w:t>
      </w:r>
      <w:r>
        <w:rPr>
          <w:color w:val="231F20"/>
          <w:w w:val="90"/>
        </w:rPr>
        <w:t> </w:t>
      </w:r>
      <w:r>
        <w:rPr>
          <w:rFonts w:ascii="Arial MT"/>
          <w:color w:val="231F20"/>
          <w:w w:val="90"/>
          <w:sz w:val="21"/>
        </w:rPr>
        <w:t>did</w:t>
      </w:r>
      <w:r>
        <w:rPr>
          <w:rFonts w:ascii="Arial MT"/>
          <w:color w:val="231F20"/>
          <w:spacing w:val="-5"/>
          <w:w w:val="90"/>
          <w:sz w:val="21"/>
        </w:rPr>
        <w:t> </w:t>
      </w:r>
      <w:r>
        <w:rPr>
          <w:color w:val="231F20"/>
          <w:w w:val="90"/>
        </w:rPr>
        <w:t>not favour this</w:t>
      </w:r>
      <w:r>
        <w:rPr>
          <w:color w:val="231F20"/>
          <w:w w:val="90"/>
        </w:rPr>
        <w:t> idea. Saying that the Seljuks were also hungry, he said </w:t>
      </w:r>
      <w:r>
        <w:rPr>
          <w:color w:val="231F20"/>
          <w:w w:val="85"/>
        </w:rPr>
        <w:t>that an offensive was necessary to end the </w:t>
      </w:r>
      <w:r>
        <w:rPr>
          <w:rFonts w:ascii="Arial MT"/>
          <w:color w:val="231F20"/>
          <w:w w:val="85"/>
          <w:sz w:val="21"/>
        </w:rPr>
        <w:t>war </w:t>
      </w:r>
      <w:r>
        <w:rPr>
          <w:color w:val="231F20"/>
          <w:w w:val="85"/>
        </w:rPr>
        <w:t>once and for all, and that Merv was </w:t>
      </w:r>
      <w:r>
        <w:rPr>
          <w:color w:val="231F20"/>
          <w:w w:val="95"/>
        </w:rPr>
        <w:t>the target.</w:t>
      </w:r>
    </w:p>
    <w:p>
      <w:pPr>
        <w:pStyle w:val="BodyText"/>
        <w:spacing w:line="258" w:lineRule="exact"/>
        <w:ind w:left="55" w:firstLine="0"/>
      </w:pPr>
      <w:r>
        <w:rPr>
          <w:color w:val="231F20"/>
          <w:w w:val="85"/>
        </w:rPr>
        <w:t>that</w:t>
      </w:r>
      <w:r>
        <w:rPr>
          <w:color w:val="231F20"/>
          <w:spacing w:val="-5"/>
          <w:w w:val="85"/>
        </w:rPr>
        <w:t> </w:t>
      </w:r>
      <w:r>
        <w:rPr>
          <w:color w:val="231F20"/>
          <w:w w:val="85"/>
        </w:rPr>
        <w:t>he's</w:t>
      </w:r>
      <w:r>
        <w:rPr>
          <w:color w:val="231F20"/>
          <w:spacing w:val="-5"/>
          <w:w w:val="85"/>
        </w:rPr>
        <w:t> </w:t>
      </w:r>
      <w:r>
        <w:rPr>
          <w:color w:val="231F20"/>
          <w:w w:val="85"/>
        </w:rPr>
        <w:t>going</w:t>
      </w:r>
      <w:r>
        <w:rPr>
          <w:color w:val="231F20"/>
          <w:spacing w:val="-5"/>
          <w:w w:val="85"/>
        </w:rPr>
        <w:t> </w:t>
      </w:r>
      <w:r>
        <w:rPr>
          <w:rFonts w:ascii="Arial MT"/>
          <w:color w:val="231F20"/>
          <w:w w:val="85"/>
          <w:sz w:val="21"/>
        </w:rPr>
        <w:t>to</w:t>
      </w:r>
      <w:r>
        <w:rPr>
          <w:rFonts w:ascii="Arial MT"/>
          <w:color w:val="231F20"/>
          <w:spacing w:val="-6"/>
          <w:w w:val="85"/>
          <w:sz w:val="21"/>
        </w:rPr>
        <w:t> </w:t>
      </w:r>
      <w:r>
        <w:rPr>
          <w:color w:val="231F20"/>
          <w:w w:val="85"/>
        </w:rPr>
        <w:t>have</w:t>
      </w:r>
      <w:r>
        <w:rPr>
          <w:color w:val="231F20"/>
          <w:spacing w:val="-5"/>
          <w:w w:val="85"/>
        </w:rPr>
        <w:t> </w:t>
      </w:r>
      <w:r>
        <w:rPr>
          <w:color w:val="231F20"/>
          <w:w w:val="85"/>
        </w:rPr>
        <w:t>it</w:t>
      </w:r>
      <w:r>
        <w:rPr>
          <w:color w:val="231F20"/>
          <w:spacing w:val="-3"/>
          <w:w w:val="85"/>
        </w:rPr>
        <w:t> </w:t>
      </w:r>
      <w:r>
        <w:rPr>
          <w:color w:val="231F20"/>
          <w:w w:val="85"/>
        </w:rPr>
        <w:t>stamped</w:t>
      </w:r>
      <w:r>
        <w:rPr>
          <w:color w:val="231F20"/>
          <w:spacing w:val="-3"/>
          <w:w w:val="85"/>
        </w:rPr>
        <w:t> </w:t>
      </w:r>
      <w:r>
        <w:rPr>
          <w:color w:val="231F20"/>
          <w:spacing w:val="-4"/>
          <w:w w:val="85"/>
        </w:rPr>
        <w:t>out.</w:t>
      </w:r>
    </w:p>
    <w:p>
      <w:pPr>
        <w:pStyle w:val="BodyText"/>
        <w:spacing w:line="206" w:lineRule="auto" w:before="20"/>
        <w:ind w:right="360"/>
      </w:pPr>
      <w:r>
        <w:rPr>
          <w:color w:val="231F20"/>
        </w:rPr>
        <w:t>On 16 May 1040, the Ghaznavid army marched </w:t>
      </w:r>
      <w:r>
        <w:rPr>
          <w:rFonts w:ascii="Arial MT"/>
          <w:color w:val="231F20"/>
          <w:sz w:val="21"/>
        </w:rPr>
        <w:t>to </w:t>
      </w:r>
      <w:r>
        <w:rPr>
          <w:color w:val="231F20"/>
        </w:rPr>
        <w:t>Merv, the new </w:t>
      </w:r>
      <w:r>
        <w:rPr>
          <w:color w:val="231F20"/>
          <w:spacing w:val="-2"/>
        </w:rPr>
        <w:t>headquarters</w:t>
      </w:r>
      <w:r>
        <w:rPr>
          <w:color w:val="231F20"/>
          <w:spacing w:val="-11"/>
        </w:rPr>
        <w:t> </w:t>
      </w:r>
      <w:r>
        <w:rPr>
          <w:color w:val="231F20"/>
          <w:spacing w:val="-2"/>
        </w:rPr>
        <w:t>of</w:t>
      </w:r>
      <w:r>
        <w:rPr>
          <w:color w:val="231F20"/>
          <w:spacing w:val="-10"/>
        </w:rPr>
        <w:t> </w:t>
      </w:r>
      <w:r>
        <w:rPr>
          <w:color w:val="231F20"/>
          <w:spacing w:val="-2"/>
        </w:rPr>
        <w:t>the</w:t>
      </w:r>
      <w:r>
        <w:rPr>
          <w:color w:val="231F20"/>
          <w:spacing w:val="-11"/>
        </w:rPr>
        <w:t> </w:t>
      </w:r>
      <w:r>
        <w:rPr>
          <w:color w:val="231F20"/>
          <w:spacing w:val="-2"/>
        </w:rPr>
        <w:t>Seljuks.</w:t>
      </w:r>
      <w:r>
        <w:rPr>
          <w:color w:val="231F20"/>
          <w:spacing w:val="-10"/>
        </w:rPr>
        <w:t> </w:t>
      </w:r>
      <w:r>
        <w:rPr>
          <w:color w:val="231F20"/>
          <w:spacing w:val="-2"/>
        </w:rPr>
        <w:t>The</w:t>
      </w:r>
      <w:r>
        <w:rPr>
          <w:color w:val="231F20"/>
          <w:spacing w:val="-11"/>
        </w:rPr>
        <w:t> </w:t>
      </w:r>
      <w:r>
        <w:rPr>
          <w:color w:val="231F20"/>
          <w:spacing w:val="-2"/>
        </w:rPr>
        <w:t>army</w:t>
      </w:r>
      <w:r>
        <w:rPr>
          <w:color w:val="231F20"/>
          <w:spacing w:val="-10"/>
        </w:rPr>
        <w:t> </w:t>
      </w:r>
      <w:r>
        <w:rPr>
          <w:color w:val="231F20"/>
          <w:spacing w:val="-2"/>
        </w:rPr>
        <w:t>was</w:t>
      </w:r>
      <w:r>
        <w:rPr>
          <w:color w:val="231F20"/>
          <w:spacing w:val="-11"/>
        </w:rPr>
        <w:t> </w:t>
      </w:r>
      <w:r>
        <w:rPr>
          <w:color w:val="231F20"/>
          <w:spacing w:val="-2"/>
        </w:rPr>
        <w:t>suffering</w:t>
      </w:r>
      <w:r>
        <w:rPr>
          <w:color w:val="231F20"/>
          <w:spacing w:val="-10"/>
        </w:rPr>
        <w:t> </w:t>
      </w:r>
      <w:r>
        <w:rPr>
          <w:color w:val="231F20"/>
          <w:spacing w:val="-2"/>
        </w:rPr>
        <w:t>greatly</w:t>
      </w:r>
      <w:r>
        <w:rPr>
          <w:color w:val="231F20"/>
          <w:spacing w:val="-10"/>
        </w:rPr>
        <w:t> </w:t>
      </w:r>
      <w:r>
        <w:rPr>
          <w:color w:val="231F20"/>
          <w:spacing w:val="-2"/>
        </w:rPr>
        <w:t>from</w:t>
      </w:r>
      <w:r>
        <w:rPr>
          <w:color w:val="231F20"/>
          <w:spacing w:val="-11"/>
        </w:rPr>
        <w:t> </w:t>
      </w:r>
      <w:r>
        <w:rPr>
          <w:color w:val="231F20"/>
          <w:spacing w:val="-2"/>
        </w:rPr>
        <w:t>thirst</w:t>
      </w:r>
      <w:r>
        <w:rPr>
          <w:color w:val="231F20"/>
          <w:spacing w:val="-10"/>
        </w:rPr>
        <w:t> </w:t>
      </w:r>
      <w:r>
        <w:rPr>
          <w:color w:val="231F20"/>
          <w:spacing w:val="-2"/>
        </w:rPr>
        <w:t>and </w:t>
      </w:r>
      <w:r>
        <w:rPr>
          <w:color w:val="231F20"/>
        </w:rPr>
        <w:t>disease</w:t>
      </w:r>
      <w:r>
        <w:rPr>
          <w:color w:val="231F20"/>
          <w:spacing w:val="29"/>
        </w:rPr>
        <w:t> </w:t>
      </w:r>
      <w:r>
        <w:rPr>
          <w:rFonts w:ascii="Arial MT"/>
          <w:color w:val="231F20"/>
          <w:sz w:val="21"/>
        </w:rPr>
        <w:t>begun</w:t>
      </w:r>
      <w:r>
        <w:rPr>
          <w:color w:val="231F20"/>
        </w:rPr>
        <w:t>.</w:t>
      </w:r>
    </w:p>
    <w:p>
      <w:pPr>
        <w:pStyle w:val="BodyText"/>
        <w:spacing w:line="206" w:lineRule="auto" w:before="23"/>
        <w:ind w:right="369"/>
      </w:pPr>
      <w:r>
        <w:rPr>
          <w:color w:val="231F20"/>
          <w:w w:val="90"/>
        </w:rPr>
        <w:t>On 18 May, wells were dug to cure the thirst, and the surrounding </w:t>
      </w:r>
      <w:r>
        <w:rPr>
          <w:rFonts w:ascii="Arial MT"/>
          <w:color w:val="231F20"/>
          <w:w w:val="90"/>
          <w:sz w:val="21"/>
        </w:rPr>
        <w:t>reeds </w:t>
      </w:r>
      <w:r>
        <w:rPr>
          <w:color w:val="231F20"/>
          <w:w w:val="85"/>
        </w:rPr>
        <w:t>were </w:t>
      </w:r>
      <w:r>
        <w:rPr>
          <w:rFonts w:ascii="Arial MT"/>
          <w:color w:val="231F20"/>
          <w:w w:val="85"/>
          <w:sz w:val="21"/>
        </w:rPr>
        <w:t>set </w:t>
      </w:r>
      <w:r>
        <w:rPr>
          <w:color w:val="231F20"/>
          <w:w w:val="85"/>
        </w:rPr>
        <w:t>on </w:t>
      </w:r>
      <w:r>
        <w:rPr>
          <w:rFonts w:ascii="Arial MT"/>
          <w:color w:val="231F20"/>
          <w:w w:val="85"/>
          <w:sz w:val="21"/>
        </w:rPr>
        <w:t>fire to </w:t>
      </w:r>
      <w:r>
        <w:rPr>
          <w:color w:val="231F20"/>
          <w:w w:val="85"/>
        </w:rPr>
        <w:t>provide shelter for the Seljuks. But </w:t>
      </w:r>
      <w:r>
        <w:rPr>
          <w:rFonts w:ascii="Arial MT"/>
          <w:color w:val="231F20"/>
          <w:w w:val="85"/>
          <w:sz w:val="21"/>
        </w:rPr>
        <w:t>most of the </w:t>
      </w:r>
      <w:r>
        <w:rPr>
          <w:color w:val="231F20"/>
          <w:w w:val="85"/>
        </w:rPr>
        <w:t>wells turned out </w:t>
      </w:r>
      <w:r>
        <w:rPr>
          <w:color w:val="231F20"/>
        </w:rPr>
        <w:t>to</w:t>
      </w:r>
      <w:r>
        <w:rPr>
          <w:color w:val="231F20"/>
          <w:spacing w:val="-13"/>
        </w:rPr>
        <w:t> </w:t>
      </w:r>
      <w:r>
        <w:rPr>
          <w:color w:val="231F20"/>
        </w:rPr>
        <w:t>be</w:t>
      </w:r>
      <w:r>
        <w:rPr>
          <w:color w:val="231F20"/>
          <w:spacing w:val="-12"/>
        </w:rPr>
        <w:t> </w:t>
      </w:r>
      <w:r>
        <w:rPr>
          <w:color w:val="231F20"/>
        </w:rPr>
        <w:t>brackish.</w:t>
      </w:r>
    </w:p>
    <w:p>
      <w:pPr>
        <w:pStyle w:val="BodyText"/>
        <w:spacing w:line="206" w:lineRule="auto" w:before="23"/>
        <w:ind w:right="362"/>
      </w:pPr>
      <w:r>
        <w:rPr>
          <w:color w:val="231F20"/>
        </w:rPr>
        <w:t>On 21 May the first </w:t>
      </w:r>
      <w:r>
        <w:rPr>
          <w:rFonts w:ascii="Arial MT" w:hAnsi="Arial MT"/>
          <w:color w:val="231F20"/>
          <w:sz w:val="21"/>
        </w:rPr>
        <w:t>battle</w:t>
      </w:r>
      <w:r>
        <w:rPr>
          <w:rFonts w:ascii="Arial MT" w:hAnsi="Arial MT"/>
          <w:color w:val="231F20"/>
          <w:spacing w:val="-2"/>
          <w:sz w:val="21"/>
        </w:rPr>
        <w:t> </w:t>
      </w:r>
      <w:r>
        <w:rPr>
          <w:color w:val="231F20"/>
        </w:rPr>
        <w:t>was fought with 1500 Seljuks under the </w:t>
      </w:r>
      <w:r>
        <w:rPr>
          <w:color w:val="231F20"/>
          <w:spacing w:val="-4"/>
        </w:rPr>
        <w:t>command</w:t>
      </w:r>
      <w:r>
        <w:rPr>
          <w:color w:val="231F20"/>
          <w:spacing w:val="-9"/>
        </w:rPr>
        <w:t> </w:t>
      </w:r>
      <w:r>
        <w:rPr>
          <w:color w:val="231F20"/>
          <w:spacing w:val="-4"/>
        </w:rPr>
        <w:t>of</w:t>
      </w:r>
      <w:r>
        <w:rPr>
          <w:color w:val="231F20"/>
          <w:spacing w:val="-8"/>
        </w:rPr>
        <w:t> </w:t>
      </w:r>
      <w:r>
        <w:rPr>
          <w:color w:val="231F20"/>
          <w:spacing w:val="-4"/>
        </w:rPr>
        <w:t>Börü</w:t>
      </w:r>
      <w:r>
        <w:rPr>
          <w:color w:val="231F20"/>
          <w:spacing w:val="-9"/>
        </w:rPr>
        <w:t> </w:t>
      </w:r>
      <w:r>
        <w:rPr>
          <w:color w:val="231F20"/>
          <w:spacing w:val="-4"/>
        </w:rPr>
        <w:t>Teg</w:t>
      </w:r>
      <w:r>
        <w:rPr>
          <w:color w:val="231F20"/>
          <w:spacing w:val="-8"/>
        </w:rPr>
        <w:t> </w:t>
      </w:r>
      <w:r>
        <w:rPr>
          <w:color w:val="231F20"/>
          <w:spacing w:val="-4"/>
        </w:rPr>
        <w:t>n.</w:t>
      </w:r>
      <w:r>
        <w:rPr>
          <w:color w:val="231F20"/>
          <w:spacing w:val="-9"/>
        </w:rPr>
        <w:t> </w:t>
      </w:r>
      <w:r>
        <w:rPr>
          <w:color w:val="231F20"/>
          <w:spacing w:val="-4"/>
        </w:rPr>
        <w:t>They</w:t>
      </w:r>
      <w:r>
        <w:rPr>
          <w:color w:val="231F20"/>
          <w:spacing w:val="-8"/>
        </w:rPr>
        <w:t> </w:t>
      </w:r>
      <w:r>
        <w:rPr>
          <w:color w:val="231F20"/>
          <w:spacing w:val="-4"/>
        </w:rPr>
        <w:t>made</w:t>
      </w:r>
      <w:r>
        <w:rPr>
          <w:color w:val="231F20"/>
          <w:spacing w:val="-9"/>
        </w:rPr>
        <w:t> </w:t>
      </w:r>
      <w:r>
        <w:rPr>
          <w:color w:val="231F20"/>
          <w:spacing w:val="-4"/>
        </w:rPr>
        <w:t>a</w:t>
      </w:r>
      <w:r>
        <w:rPr>
          <w:color w:val="231F20"/>
          <w:spacing w:val="-8"/>
        </w:rPr>
        <w:t> </w:t>
      </w:r>
      <w:r>
        <w:rPr>
          <w:color w:val="231F20"/>
          <w:spacing w:val="-4"/>
        </w:rPr>
        <w:t>lightning</w:t>
      </w:r>
      <w:r>
        <w:rPr>
          <w:color w:val="231F20"/>
          <w:spacing w:val="-8"/>
        </w:rPr>
        <w:t> </w:t>
      </w:r>
      <w:r>
        <w:rPr>
          <w:color w:val="231F20"/>
          <w:spacing w:val="-4"/>
        </w:rPr>
        <w:t>attack</w:t>
      </w:r>
      <w:r>
        <w:rPr>
          <w:color w:val="231F20"/>
          <w:spacing w:val="-9"/>
        </w:rPr>
        <w:t> </w:t>
      </w:r>
      <w:r>
        <w:rPr>
          <w:color w:val="231F20"/>
          <w:spacing w:val="-4"/>
        </w:rPr>
        <w:t>with</w:t>
      </w:r>
      <w:r>
        <w:rPr>
          <w:color w:val="231F20"/>
          <w:spacing w:val="-8"/>
        </w:rPr>
        <w:t> </w:t>
      </w:r>
      <w:r>
        <w:rPr>
          <w:rFonts w:ascii="Arial MT" w:hAnsi="Arial MT"/>
          <w:color w:val="231F20"/>
          <w:spacing w:val="-4"/>
          <w:sz w:val="21"/>
        </w:rPr>
        <w:t>a</w:t>
      </w:r>
      <w:r>
        <w:rPr>
          <w:rFonts w:ascii="Arial MT" w:hAnsi="Arial MT"/>
          <w:color w:val="231F20"/>
          <w:spacing w:val="-11"/>
          <w:sz w:val="21"/>
        </w:rPr>
        <w:t> </w:t>
      </w:r>
      <w:r>
        <w:rPr>
          <w:color w:val="231F20"/>
          <w:spacing w:val="-4"/>
        </w:rPr>
        <w:t>rain</w:t>
      </w:r>
      <w:r>
        <w:rPr>
          <w:color w:val="231F20"/>
          <w:spacing w:val="-8"/>
        </w:rPr>
        <w:t> </w:t>
      </w:r>
      <w:r>
        <w:rPr>
          <w:color w:val="231F20"/>
          <w:spacing w:val="-4"/>
        </w:rPr>
        <w:t>of</w:t>
      </w:r>
      <w:r>
        <w:rPr>
          <w:color w:val="231F20"/>
          <w:spacing w:val="-9"/>
        </w:rPr>
        <w:t> </w:t>
      </w:r>
      <w:r>
        <w:rPr>
          <w:color w:val="231F20"/>
          <w:spacing w:val="-4"/>
        </w:rPr>
        <w:t>arrows. </w:t>
      </w:r>
      <w:r>
        <w:rPr>
          <w:color w:val="231F20"/>
          <w:w w:val="90"/>
        </w:rPr>
        <w:t>When</w:t>
      </w:r>
      <w:r>
        <w:rPr>
          <w:color w:val="231F20"/>
          <w:w w:val="90"/>
        </w:rPr>
        <w:t> the</w:t>
      </w:r>
      <w:r>
        <w:rPr>
          <w:color w:val="231F20"/>
          <w:w w:val="90"/>
        </w:rPr>
        <w:t> heavy</w:t>
      </w:r>
      <w:r>
        <w:rPr>
          <w:color w:val="231F20"/>
          <w:w w:val="90"/>
        </w:rPr>
        <w:t> cavalry</w:t>
      </w:r>
      <w:r>
        <w:rPr>
          <w:color w:val="231F20"/>
          <w:w w:val="90"/>
        </w:rPr>
        <w:t> of</w:t>
      </w:r>
      <w:r>
        <w:rPr>
          <w:color w:val="231F20"/>
          <w:w w:val="90"/>
        </w:rPr>
        <w:t> the</w:t>
      </w:r>
      <w:r>
        <w:rPr>
          <w:color w:val="231F20"/>
          <w:w w:val="90"/>
        </w:rPr>
        <w:t> Ghaznavids</w:t>
      </w:r>
      <w:r>
        <w:rPr>
          <w:color w:val="231F20"/>
          <w:w w:val="90"/>
        </w:rPr>
        <w:t> attacked</w:t>
      </w:r>
      <w:r>
        <w:rPr>
          <w:color w:val="231F20"/>
          <w:w w:val="90"/>
        </w:rPr>
        <w:t> them,</w:t>
      </w:r>
      <w:r>
        <w:rPr>
          <w:color w:val="231F20"/>
          <w:w w:val="90"/>
        </w:rPr>
        <w:t> they</w:t>
      </w:r>
      <w:r>
        <w:rPr>
          <w:color w:val="231F20"/>
          <w:w w:val="90"/>
        </w:rPr>
        <w:t> retreated,</w:t>
      </w:r>
      <w:r>
        <w:rPr>
          <w:color w:val="231F20"/>
          <w:w w:val="90"/>
        </w:rPr>
        <w:t> but </w:t>
      </w:r>
      <w:r>
        <w:rPr>
          <w:rFonts w:ascii="Arial MT" w:hAnsi="Arial MT"/>
          <w:color w:val="231F20"/>
          <w:w w:val="90"/>
          <w:sz w:val="21"/>
        </w:rPr>
        <w:t>managed</w:t>
      </w:r>
      <w:r>
        <w:rPr>
          <w:rFonts w:ascii="Arial MT" w:hAnsi="Arial MT"/>
          <w:color w:val="231F20"/>
          <w:spacing w:val="-6"/>
          <w:w w:val="90"/>
          <w:sz w:val="21"/>
        </w:rPr>
        <w:t> </w:t>
      </w:r>
      <w:r>
        <w:rPr>
          <w:color w:val="231F20"/>
          <w:w w:val="90"/>
        </w:rPr>
        <w:t>to</w:t>
      </w:r>
      <w:r>
        <w:rPr>
          <w:color w:val="231F20"/>
          <w:spacing w:val="-3"/>
          <w:w w:val="90"/>
        </w:rPr>
        <w:t> </w:t>
      </w:r>
      <w:r>
        <w:rPr>
          <w:color w:val="231F20"/>
          <w:w w:val="90"/>
        </w:rPr>
        <w:t>carry</w:t>
      </w:r>
      <w:r>
        <w:rPr>
          <w:color w:val="231F20"/>
          <w:spacing w:val="-3"/>
          <w:w w:val="90"/>
        </w:rPr>
        <w:t> </w:t>
      </w:r>
      <w:r>
        <w:rPr>
          <w:color w:val="231F20"/>
          <w:w w:val="90"/>
        </w:rPr>
        <w:t>off</w:t>
      </w:r>
      <w:r>
        <w:rPr>
          <w:color w:val="231F20"/>
          <w:spacing w:val="-3"/>
          <w:w w:val="90"/>
        </w:rPr>
        <w:t> </w:t>
      </w:r>
      <w:r>
        <w:rPr>
          <w:color w:val="231F20"/>
          <w:w w:val="90"/>
        </w:rPr>
        <w:t>some</w:t>
      </w:r>
      <w:r>
        <w:rPr>
          <w:color w:val="231F20"/>
          <w:spacing w:val="-3"/>
          <w:w w:val="90"/>
        </w:rPr>
        <w:t> </w:t>
      </w:r>
      <w:r>
        <w:rPr>
          <w:color w:val="231F20"/>
          <w:w w:val="90"/>
        </w:rPr>
        <w:t>of</w:t>
      </w:r>
      <w:r>
        <w:rPr>
          <w:color w:val="231F20"/>
          <w:spacing w:val="-3"/>
          <w:w w:val="90"/>
        </w:rPr>
        <w:t> </w:t>
      </w:r>
      <w:r>
        <w:rPr>
          <w:color w:val="231F20"/>
          <w:w w:val="90"/>
        </w:rPr>
        <w:t>the</w:t>
      </w:r>
      <w:r>
        <w:rPr>
          <w:color w:val="231F20"/>
          <w:spacing w:val="-3"/>
          <w:w w:val="90"/>
        </w:rPr>
        <w:t> </w:t>
      </w:r>
      <w:r>
        <w:rPr>
          <w:color w:val="231F20"/>
          <w:w w:val="90"/>
        </w:rPr>
        <w:t>weights.</w:t>
      </w:r>
    </w:p>
    <w:p>
      <w:pPr>
        <w:pStyle w:val="BodyText"/>
        <w:spacing w:line="206" w:lineRule="auto" w:before="23"/>
        <w:ind w:right="361"/>
      </w:pPr>
      <w:r>
        <w:rPr>
          <w:color w:val="231F20"/>
        </w:rPr>
        <w:t>This first </w:t>
      </w:r>
      <w:r>
        <w:rPr>
          <w:rFonts w:ascii="Arial MT" w:hAnsi="Arial MT"/>
          <w:color w:val="231F20"/>
          <w:sz w:val="21"/>
        </w:rPr>
        <w:t>battle revealed</w:t>
      </w:r>
      <w:r>
        <w:rPr>
          <w:rFonts w:ascii="Arial MT" w:hAnsi="Arial MT"/>
          <w:color w:val="231F20"/>
          <w:spacing w:val="-4"/>
          <w:sz w:val="21"/>
        </w:rPr>
        <w:t> </w:t>
      </w:r>
      <w:r>
        <w:rPr>
          <w:rFonts w:ascii="Arial MT" w:hAnsi="Arial MT"/>
          <w:color w:val="231F20"/>
          <w:sz w:val="21"/>
        </w:rPr>
        <w:t>the</w:t>
      </w:r>
      <w:r>
        <w:rPr>
          <w:rFonts w:ascii="Arial MT" w:hAnsi="Arial MT"/>
          <w:color w:val="231F20"/>
          <w:spacing w:val="-5"/>
          <w:sz w:val="21"/>
        </w:rPr>
        <w:t> </w:t>
      </w:r>
      <w:r>
        <w:rPr>
          <w:rFonts w:ascii="Arial MT" w:hAnsi="Arial MT"/>
          <w:color w:val="231F20"/>
          <w:sz w:val="21"/>
        </w:rPr>
        <w:t>demoralisation </w:t>
      </w:r>
      <w:r>
        <w:rPr>
          <w:color w:val="231F20"/>
        </w:rPr>
        <w:t>and lack of religion in </w:t>
      </w:r>
      <w:r>
        <w:rPr>
          <w:color w:val="231F20"/>
          <w:spacing w:val="-2"/>
        </w:rPr>
        <w:t>the</w:t>
      </w:r>
      <w:r>
        <w:rPr>
          <w:color w:val="231F20"/>
          <w:spacing w:val="-2"/>
        </w:rPr>
        <w:t> Ghaznavid</w:t>
      </w:r>
      <w:r>
        <w:rPr>
          <w:color w:val="231F20"/>
          <w:spacing w:val="-2"/>
        </w:rPr>
        <w:t> army.</w:t>
      </w:r>
      <w:r>
        <w:rPr>
          <w:color w:val="231F20"/>
          <w:spacing w:val="-6"/>
        </w:rPr>
        <w:t> </w:t>
      </w:r>
      <w:r>
        <w:rPr>
          <w:color w:val="231F20"/>
          <w:spacing w:val="-2"/>
        </w:rPr>
        <w:t>The</w:t>
      </w:r>
      <w:r>
        <w:rPr>
          <w:color w:val="231F20"/>
          <w:spacing w:val="-6"/>
        </w:rPr>
        <w:t> </w:t>
      </w:r>
      <w:r>
        <w:rPr>
          <w:color w:val="231F20"/>
          <w:spacing w:val="-2"/>
        </w:rPr>
        <w:t>Turkish</w:t>
      </w:r>
      <w:r>
        <w:rPr>
          <w:color w:val="231F20"/>
          <w:spacing w:val="-6"/>
        </w:rPr>
        <w:t> </w:t>
      </w:r>
      <w:r>
        <w:rPr>
          <w:color w:val="231F20"/>
          <w:spacing w:val="-2"/>
        </w:rPr>
        <w:t>speciality</w:t>
      </w:r>
      <w:r>
        <w:rPr>
          <w:color w:val="231F20"/>
          <w:spacing w:val="-6"/>
        </w:rPr>
        <w:t> </w:t>
      </w:r>
      <w:r>
        <w:rPr>
          <w:color w:val="231F20"/>
          <w:spacing w:val="-2"/>
        </w:rPr>
        <w:t>soldiers</w:t>
      </w:r>
      <w:r>
        <w:rPr>
          <w:color w:val="231F20"/>
          <w:spacing w:val="-6"/>
        </w:rPr>
        <w:t> </w:t>
      </w:r>
      <w:r>
        <w:rPr>
          <w:color w:val="231F20"/>
          <w:spacing w:val="-2"/>
        </w:rPr>
        <w:t>in</w:t>
      </w:r>
      <w:r>
        <w:rPr>
          <w:color w:val="231F20"/>
          <w:spacing w:val="-6"/>
        </w:rPr>
        <w:t> </w:t>
      </w:r>
      <w:r>
        <w:rPr>
          <w:color w:val="231F20"/>
          <w:spacing w:val="-2"/>
        </w:rPr>
        <w:t>the</w:t>
      </w:r>
      <w:r>
        <w:rPr>
          <w:color w:val="231F20"/>
          <w:spacing w:val="-6"/>
        </w:rPr>
        <w:t> </w:t>
      </w:r>
      <w:r>
        <w:rPr>
          <w:color w:val="231F20"/>
          <w:spacing w:val="-2"/>
        </w:rPr>
        <w:t>Ghaznavid</w:t>
      </w:r>
      <w:r>
        <w:rPr>
          <w:color w:val="231F20"/>
          <w:spacing w:val="-6"/>
        </w:rPr>
        <w:t> </w:t>
      </w:r>
      <w:r>
        <w:rPr>
          <w:color w:val="231F20"/>
          <w:spacing w:val="-2"/>
        </w:rPr>
        <w:t>army </w:t>
      </w:r>
      <w:r>
        <w:rPr>
          <w:color w:val="231F20"/>
        </w:rPr>
        <w:t>appealed</w:t>
      </w:r>
      <w:r>
        <w:rPr>
          <w:color w:val="231F20"/>
          <w:spacing w:val="-7"/>
        </w:rPr>
        <w:t> </w:t>
      </w:r>
      <w:r>
        <w:rPr>
          <w:color w:val="231F20"/>
        </w:rPr>
        <w:t>to</w:t>
      </w:r>
      <w:r>
        <w:rPr>
          <w:color w:val="231F20"/>
          <w:spacing w:val="-7"/>
        </w:rPr>
        <w:t> </w:t>
      </w:r>
      <w:r>
        <w:rPr>
          <w:color w:val="231F20"/>
        </w:rPr>
        <w:t>their</w:t>
      </w:r>
      <w:r>
        <w:rPr>
          <w:color w:val="231F20"/>
          <w:spacing w:val="-7"/>
        </w:rPr>
        <w:t> </w:t>
      </w:r>
      <w:r>
        <w:rPr>
          <w:color w:val="231F20"/>
        </w:rPr>
        <w:t>commander,</w:t>
      </w:r>
      <w:r>
        <w:rPr>
          <w:color w:val="231F20"/>
          <w:spacing w:val="-7"/>
        </w:rPr>
        <w:t> </w:t>
      </w:r>
      <w:r>
        <w:rPr>
          <w:color w:val="231F20"/>
        </w:rPr>
        <w:t>the</w:t>
      </w:r>
      <w:r>
        <w:rPr>
          <w:color w:val="231F20"/>
          <w:spacing w:val="-7"/>
        </w:rPr>
        <w:t> </w:t>
      </w:r>
      <w:r>
        <w:rPr>
          <w:color w:val="231F20"/>
        </w:rPr>
        <w:t>famous</w:t>
      </w:r>
      <w:r>
        <w:rPr>
          <w:color w:val="231F20"/>
          <w:spacing w:val="-9"/>
        </w:rPr>
        <w:t> </w:t>
      </w:r>
      <w:r>
        <w:rPr>
          <w:rFonts w:ascii="Arial MT" w:hAnsi="Arial MT"/>
          <w:color w:val="231F20"/>
          <w:sz w:val="21"/>
        </w:rPr>
        <w:t>chiefbu</w:t>
      </w:r>
      <w:r>
        <w:rPr>
          <w:rFonts w:ascii="Microsoft Sans Serif" w:hAnsi="Microsoft Sans Serif"/>
          <w:color w:val="231F20"/>
          <w:sz w:val="21"/>
        </w:rPr>
        <w:t>ğ</w:t>
      </w:r>
      <w:r>
        <w:rPr>
          <w:rFonts w:ascii="Microsoft Sans Serif" w:hAnsi="Microsoft Sans Serif"/>
          <w:color w:val="231F20"/>
          <w:spacing w:val="-10"/>
          <w:sz w:val="21"/>
        </w:rPr>
        <w:t> </w:t>
      </w:r>
      <w:r>
        <w:rPr>
          <w:rFonts w:ascii="Arial MT" w:hAnsi="Arial MT"/>
          <w:color w:val="231F20"/>
          <w:sz w:val="21"/>
        </w:rPr>
        <w:t>Be</w:t>
      </w:r>
      <w:r>
        <w:rPr>
          <w:rFonts w:ascii="Microsoft Sans Serif" w:hAnsi="Microsoft Sans Serif"/>
          <w:color w:val="231F20"/>
          <w:sz w:val="21"/>
        </w:rPr>
        <w:t>ğ</w:t>
      </w:r>
      <w:r>
        <w:rPr>
          <w:rFonts w:ascii="Arial MT" w:hAnsi="Arial MT"/>
          <w:color w:val="231F20"/>
          <w:sz w:val="21"/>
        </w:rPr>
        <w:t>do</w:t>
      </w:r>
      <w:r>
        <w:rPr>
          <w:rFonts w:ascii="Microsoft Sans Serif" w:hAnsi="Microsoft Sans Serif"/>
          <w:color w:val="231F20"/>
          <w:sz w:val="21"/>
        </w:rPr>
        <w:t>ğ</w:t>
      </w:r>
      <w:r>
        <w:rPr>
          <w:rFonts w:ascii="Arial MT" w:hAnsi="Arial MT"/>
          <w:color w:val="231F20"/>
          <w:sz w:val="21"/>
        </w:rPr>
        <w:t>du</w:t>
      </w:r>
      <w:r>
        <w:rPr>
          <w:color w:val="231F20"/>
        </w:rPr>
        <w:t>,</w:t>
      </w:r>
      <w:r>
        <w:rPr>
          <w:color w:val="231F20"/>
          <w:spacing w:val="-7"/>
        </w:rPr>
        <w:t> </w:t>
      </w:r>
      <w:r>
        <w:rPr>
          <w:color w:val="231F20"/>
        </w:rPr>
        <w:t>and</w:t>
      </w:r>
      <w:r>
        <w:rPr>
          <w:color w:val="231F20"/>
          <w:spacing w:val="-7"/>
        </w:rPr>
        <w:t> </w:t>
      </w:r>
      <w:r>
        <w:rPr>
          <w:color w:val="231F20"/>
        </w:rPr>
        <w:t>told </w:t>
      </w:r>
      <w:r>
        <w:rPr>
          <w:color w:val="231F20"/>
          <w:w w:val="90"/>
        </w:rPr>
        <w:t>him</w:t>
      </w:r>
      <w:r>
        <w:rPr>
          <w:color w:val="231F20"/>
          <w:spacing w:val="-8"/>
          <w:w w:val="90"/>
        </w:rPr>
        <w:t> </w:t>
      </w:r>
      <w:r>
        <w:rPr>
          <w:color w:val="231F20"/>
          <w:w w:val="90"/>
        </w:rPr>
        <w:t>that</w:t>
      </w:r>
      <w:r>
        <w:rPr>
          <w:color w:val="231F20"/>
          <w:spacing w:val="-7"/>
          <w:w w:val="90"/>
        </w:rPr>
        <w:t> </w:t>
      </w:r>
      <w:r>
        <w:rPr>
          <w:color w:val="231F20"/>
          <w:w w:val="90"/>
        </w:rPr>
        <w:t>they</w:t>
      </w:r>
      <w:r>
        <w:rPr>
          <w:color w:val="231F20"/>
          <w:spacing w:val="-8"/>
          <w:w w:val="90"/>
        </w:rPr>
        <w:t> </w:t>
      </w:r>
      <w:r>
        <w:rPr>
          <w:color w:val="231F20"/>
          <w:w w:val="90"/>
        </w:rPr>
        <w:t>were</w:t>
      </w:r>
      <w:r>
        <w:rPr>
          <w:color w:val="231F20"/>
          <w:spacing w:val="-7"/>
          <w:w w:val="90"/>
        </w:rPr>
        <w:t> </w:t>
      </w:r>
      <w:r>
        <w:rPr>
          <w:color w:val="231F20"/>
          <w:w w:val="90"/>
        </w:rPr>
        <w:t>tired</w:t>
      </w:r>
      <w:r>
        <w:rPr>
          <w:color w:val="231F20"/>
          <w:spacing w:val="-8"/>
          <w:w w:val="90"/>
        </w:rPr>
        <w:t> </w:t>
      </w:r>
      <w:r>
        <w:rPr>
          <w:color w:val="231F20"/>
          <w:w w:val="90"/>
        </w:rPr>
        <w:t>of</w:t>
      </w:r>
      <w:r>
        <w:rPr>
          <w:color w:val="231F20"/>
          <w:spacing w:val="-7"/>
          <w:w w:val="90"/>
        </w:rPr>
        <w:t> </w:t>
      </w:r>
      <w:r>
        <w:rPr>
          <w:color w:val="231F20"/>
          <w:w w:val="90"/>
        </w:rPr>
        <w:t>riding</w:t>
      </w:r>
      <w:r>
        <w:rPr>
          <w:color w:val="231F20"/>
          <w:spacing w:val="-8"/>
          <w:w w:val="90"/>
        </w:rPr>
        <w:t> </w:t>
      </w:r>
      <w:r>
        <w:rPr>
          <w:color w:val="231F20"/>
          <w:w w:val="90"/>
        </w:rPr>
        <w:t>camels,</w:t>
      </w:r>
      <w:r>
        <w:rPr>
          <w:color w:val="231F20"/>
          <w:spacing w:val="-7"/>
          <w:w w:val="90"/>
        </w:rPr>
        <w:t> </w:t>
      </w:r>
      <w:r>
        <w:rPr>
          <w:color w:val="231F20"/>
          <w:w w:val="90"/>
        </w:rPr>
        <w:t>that</w:t>
      </w:r>
      <w:r>
        <w:rPr>
          <w:color w:val="231F20"/>
          <w:spacing w:val="-8"/>
          <w:w w:val="90"/>
        </w:rPr>
        <w:t> </w:t>
      </w:r>
      <w:r>
        <w:rPr>
          <w:color w:val="231F20"/>
          <w:w w:val="90"/>
        </w:rPr>
        <w:t>if</w:t>
      </w:r>
      <w:r>
        <w:rPr>
          <w:color w:val="231F20"/>
          <w:spacing w:val="-7"/>
          <w:w w:val="90"/>
        </w:rPr>
        <w:t> </w:t>
      </w:r>
      <w:r>
        <w:rPr>
          <w:color w:val="231F20"/>
          <w:w w:val="90"/>
        </w:rPr>
        <w:t>there</w:t>
      </w:r>
      <w:r>
        <w:rPr>
          <w:color w:val="231F20"/>
          <w:spacing w:val="-8"/>
          <w:w w:val="90"/>
        </w:rPr>
        <w:t> </w:t>
      </w:r>
      <w:r>
        <w:rPr>
          <w:color w:val="231F20"/>
          <w:w w:val="90"/>
        </w:rPr>
        <w:t>was</w:t>
      </w:r>
      <w:r>
        <w:rPr>
          <w:color w:val="231F20"/>
          <w:spacing w:val="-7"/>
          <w:w w:val="90"/>
        </w:rPr>
        <w:t> </w:t>
      </w:r>
      <w:r>
        <w:rPr>
          <w:rFonts w:ascii="Arial MT" w:hAnsi="Arial MT"/>
          <w:color w:val="231F20"/>
          <w:w w:val="90"/>
          <w:sz w:val="21"/>
        </w:rPr>
        <w:t>a</w:t>
      </w:r>
      <w:r>
        <w:rPr>
          <w:rFonts w:ascii="Arial MT" w:hAnsi="Arial MT"/>
          <w:color w:val="231F20"/>
          <w:spacing w:val="-9"/>
          <w:w w:val="90"/>
          <w:sz w:val="21"/>
        </w:rPr>
        <w:t> </w:t>
      </w:r>
      <w:r>
        <w:rPr>
          <w:rFonts w:ascii="Arial MT" w:hAnsi="Arial MT"/>
          <w:color w:val="231F20"/>
          <w:w w:val="90"/>
          <w:sz w:val="21"/>
        </w:rPr>
        <w:t>battle</w:t>
      </w:r>
      <w:r>
        <w:rPr>
          <w:rFonts w:ascii="Arial MT" w:hAnsi="Arial MT"/>
          <w:color w:val="231F20"/>
          <w:spacing w:val="-9"/>
          <w:w w:val="90"/>
          <w:sz w:val="21"/>
        </w:rPr>
        <w:t> </w:t>
      </w:r>
      <w:r>
        <w:rPr>
          <w:color w:val="231F20"/>
          <w:w w:val="90"/>
        </w:rPr>
        <w:t>next</w:t>
      </w:r>
      <w:r>
        <w:rPr>
          <w:color w:val="231F20"/>
          <w:spacing w:val="-7"/>
          <w:w w:val="90"/>
        </w:rPr>
        <w:t> </w:t>
      </w:r>
      <w:r>
        <w:rPr>
          <w:color w:val="231F20"/>
          <w:w w:val="90"/>
        </w:rPr>
        <w:t>day,</w:t>
      </w:r>
      <w:r>
        <w:rPr>
          <w:color w:val="231F20"/>
          <w:spacing w:val="-7"/>
          <w:w w:val="90"/>
        </w:rPr>
        <w:t> </w:t>
      </w:r>
      <w:r>
        <w:rPr>
          <w:color w:val="231F20"/>
          <w:w w:val="90"/>
        </w:rPr>
        <w:t>they </w:t>
      </w:r>
      <w:r>
        <w:rPr>
          <w:color w:val="231F20"/>
          <w:spacing w:val="-2"/>
        </w:rPr>
        <w:t>would</w:t>
      </w:r>
      <w:r>
        <w:rPr>
          <w:color w:val="231F20"/>
          <w:spacing w:val="-11"/>
        </w:rPr>
        <w:t> </w:t>
      </w:r>
      <w:r>
        <w:rPr>
          <w:color w:val="231F20"/>
          <w:spacing w:val="-2"/>
        </w:rPr>
        <w:t>take</w:t>
      </w:r>
      <w:r>
        <w:rPr>
          <w:color w:val="231F20"/>
          <w:spacing w:val="-10"/>
        </w:rPr>
        <w:t> </w:t>
      </w:r>
      <w:r>
        <w:rPr>
          <w:color w:val="231F20"/>
          <w:spacing w:val="-2"/>
        </w:rPr>
        <w:t>the</w:t>
      </w:r>
      <w:r>
        <w:rPr>
          <w:color w:val="231F20"/>
          <w:spacing w:val="-11"/>
        </w:rPr>
        <w:t> </w:t>
      </w:r>
      <w:r>
        <w:rPr>
          <w:color w:val="231F20"/>
          <w:spacing w:val="-2"/>
        </w:rPr>
        <w:t>horses</w:t>
      </w:r>
      <w:r>
        <w:rPr>
          <w:color w:val="231F20"/>
          <w:spacing w:val="-10"/>
        </w:rPr>
        <w:t> </w:t>
      </w:r>
      <w:r>
        <w:rPr>
          <w:color w:val="231F20"/>
          <w:spacing w:val="-2"/>
        </w:rPr>
        <w:t>of</w:t>
      </w:r>
      <w:r>
        <w:rPr>
          <w:color w:val="231F20"/>
          <w:spacing w:val="-11"/>
        </w:rPr>
        <w:t> </w:t>
      </w:r>
      <w:r>
        <w:rPr>
          <w:color w:val="231F20"/>
          <w:spacing w:val="-2"/>
        </w:rPr>
        <w:t>Taj</w:t>
      </w:r>
      <w:r>
        <w:rPr>
          <w:color w:val="231F20"/>
          <w:spacing w:val="-10"/>
        </w:rPr>
        <w:t> </w:t>
      </w:r>
      <w:r>
        <w:rPr>
          <w:color w:val="231F20"/>
          <w:spacing w:val="-2"/>
        </w:rPr>
        <w:t>k</w:t>
      </w:r>
      <w:r>
        <w:rPr>
          <w:color w:val="231F20"/>
          <w:spacing w:val="-11"/>
        </w:rPr>
        <w:t> </w:t>
      </w:r>
      <w:r>
        <w:rPr>
          <w:color w:val="231F20"/>
          <w:spacing w:val="-2"/>
        </w:rPr>
        <w:t>(=Iranian</w:t>
      </w:r>
      <w:r>
        <w:rPr>
          <w:color w:val="231F20"/>
          <w:spacing w:val="-10"/>
        </w:rPr>
        <w:t> </w:t>
      </w:r>
      <w:r>
        <w:rPr>
          <w:color w:val="231F20"/>
          <w:spacing w:val="-2"/>
        </w:rPr>
        <w:t>and</w:t>
      </w:r>
      <w:r>
        <w:rPr>
          <w:color w:val="231F20"/>
          <w:spacing w:val="-10"/>
        </w:rPr>
        <w:t> </w:t>
      </w:r>
      <w:r>
        <w:rPr>
          <w:color w:val="231F20"/>
          <w:spacing w:val="-2"/>
        </w:rPr>
        <w:t>Afghani)</w:t>
      </w:r>
      <w:r>
        <w:rPr>
          <w:color w:val="231F20"/>
          <w:spacing w:val="-11"/>
        </w:rPr>
        <w:t> </w:t>
      </w:r>
      <w:r>
        <w:rPr>
          <w:color w:val="231F20"/>
          <w:spacing w:val="-2"/>
        </w:rPr>
        <w:t>and</w:t>
      </w:r>
      <w:r>
        <w:rPr>
          <w:color w:val="231F20"/>
          <w:spacing w:val="-10"/>
        </w:rPr>
        <w:t> </w:t>
      </w:r>
      <w:r>
        <w:rPr>
          <w:color w:val="231F20"/>
          <w:spacing w:val="-2"/>
        </w:rPr>
        <w:t>Arab</w:t>
      </w:r>
      <w:r>
        <w:rPr>
          <w:color w:val="231F20"/>
          <w:spacing w:val="-11"/>
        </w:rPr>
        <w:t> </w:t>
      </w:r>
      <w:r>
        <w:rPr>
          <w:color w:val="231F20"/>
          <w:spacing w:val="-2"/>
        </w:rPr>
        <w:t>soldiers</w:t>
      </w:r>
      <w:r>
        <w:rPr>
          <w:color w:val="231F20"/>
          <w:spacing w:val="-10"/>
        </w:rPr>
        <w:t> </w:t>
      </w:r>
      <w:r>
        <w:rPr>
          <w:color w:val="231F20"/>
          <w:spacing w:val="-2"/>
        </w:rPr>
        <w:t>and </w:t>
      </w:r>
      <w:r>
        <w:rPr>
          <w:color w:val="231F20"/>
          <w:spacing w:val="-4"/>
        </w:rPr>
        <w:t>that</w:t>
      </w:r>
      <w:r>
        <w:rPr>
          <w:color w:val="231F20"/>
          <w:spacing w:val="-9"/>
        </w:rPr>
        <w:t> </w:t>
      </w:r>
      <w:r>
        <w:rPr>
          <w:color w:val="231F20"/>
          <w:spacing w:val="-4"/>
        </w:rPr>
        <w:t>this</w:t>
      </w:r>
      <w:r>
        <w:rPr>
          <w:color w:val="231F20"/>
          <w:spacing w:val="-8"/>
        </w:rPr>
        <w:t> </w:t>
      </w:r>
      <w:r>
        <w:rPr>
          <w:color w:val="231F20"/>
          <w:spacing w:val="-4"/>
        </w:rPr>
        <w:t>was</w:t>
      </w:r>
      <w:r>
        <w:rPr>
          <w:color w:val="231F20"/>
          <w:spacing w:val="-9"/>
        </w:rPr>
        <w:t> </w:t>
      </w:r>
      <w:r>
        <w:rPr>
          <w:color w:val="231F20"/>
          <w:spacing w:val="-4"/>
        </w:rPr>
        <w:t>the</w:t>
      </w:r>
      <w:r>
        <w:rPr>
          <w:color w:val="231F20"/>
          <w:spacing w:val="-8"/>
        </w:rPr>
        <w:t> </w:t>
      </w:r>
      <w:r>
        <w:rPr>
          <w:color w:val="231F20"/>
          <w:spacing w:val="-4"/>
        </w:rPr>
        <w:t>only</w:t>
      </w:r>
      <w:r>
        <w:rPr>
          <w:color w:val="231F20"/>
          <w:spacing w:val="-9"/>
        </w:rPr>
        <w:t> </w:t>
      </w:r>
      <w:r>
        <w:rPr>
          <w:color w:val="231F20"/>
          <w:spacing w:val="-4"/>
        </w:rPr>
        <w:t>way</w:t>
      </w:r>
      <w:r>
        <w:rPr>
          <w:color w:val="231F20"/>
          <w:spacing w:val="-8"/>
        </w:rPr>
        <w:t> </w:t>
      </w:r>
      <w:r>
        <w:rPr>
          <w:color w:val="231F20"/>
          <w:spacing w:val="-4"/>
        </w:rPr>
        <w:t>they</w:t>
      </w:r>
      <w:r>
        <w:rPr>
          <w:color w:val="231F20"/>
          <w:spacing w:val="-9"/>
        </w:rPr>
        <w:t> </w:t>
      </w:r>
      <w:r>
        <w:rPr>
          <w:color w:val="231F20"/>
          <w:spacing w:val="-4"/>
        </w:rPr>
        <w:t>would</w:t>
      </w:r>
      <w:r>
        <w:rPr>
          <w:color w:val="231F20"/>
          <w:spacing w:val="-8"/>
        </w:rPr>
        <w:t> </w:t>
      </w:r>
      <w:r>
        <w:rPr>
          <w:color w:val="231F20"/>
          <w:spacing w:val="-4"/>
        </w:rPr>
        <w:t>enter</w:t>
      </w:r>
      <w:r>
        <w:rPr>
          <w:color w:val="231F20"/>
          <w:spacing w:val="-8"/>
        </w:rPr>
        <w:t> </w:t>
      </w:r>
      <w:r>
        <w:rPr>
          <w:color w:val="231F20"/>
          <w:spacing w:val="-4"/>
        </w:rPr>
        <w:t>the</w:t>
      </w:r>
      <w:r>
        <w:rPr>
          <w:color w:val="231F20"/>
          <w:spacing w:val="-9"/>
        </w:rPr>
        <w:t> </w:t>
      </w:r>
      <w:r>
        <w:rPr>
          <w:color w:val="231F20"/>
          <w:spacing w:val="-4"/>
        </w:rPr>
        <w:t>battle.</w:t>
      </w:r>
    </w:p>
    <w:p>
      <w:pPr>
        <w:pStyle w:val="BodyText"/>
        <w:spacing w:line="206" w:lineRule="auto" w:before="25"/>
        <w:ind w:right="357"/>
      </w:pPr>
      <w:r>
        <w:rPr>
          <w:color w:val="231F20"/>
        </w:rPr>
        <w:t>Meanwhile,</w:t>
      </w:r>
      <w:r>
        <w:rPr>
          <w:color w:val="231F20"/>
          <w:spacing w:val="-2"/>
        </w:rPr>
        <w:t> </w:t>
      </w:r>
      <w:r>
        <w:rPr>
          <w:color w:val="231F20"/>
        </w:rPr>
        <w:t>the</w:t>
      </w:r>
      <w:r>
        <w:rPr>
          <w:color w:val="231F20"/>
          <w:spacing w:val="-2"/>
        </w:rPr>
        <w:t> </w:t>
      </w:r>
      <w:r>
        <w:rPr>
          <w:color w:val="231F20"/>
        </w:rPr>
        <w:t>Seljuks</w:t>
      </w:r>
      <w:r>
        <w:rPr>
          <w:color w:val="231F20"/>
          <w:spacing w:val="-2"/>
        </w:rPr>
        <w:t> </w:t>
      </w:r>
      <w:r>
        <w:rPr>
          <w:color w:val="231F20"/>
        </w:rPr>
        <w:t>in</w:t>
      </w:r>
      <w:r>
        <w:rPr>
          <w:color w:val="231F20"/>
          <w:spacing w:val="-2"/>
        </w:rPr>
        <w:t> </w:t>
      </w:r>
      <w:r>
        <w:rPr>
          <w:color w:val="231F20"/>
        </w:rPr>
        <w:t>Merv</w:t>
      </w:r>
      <w:r>
        <w:rPr>
          <w:color w:val="231F20"/>
          <w:spacing w:val="-3"/>
        </w:rPr>
        <w:t> </w:t>
      </w:r>
      <w:r>
        <w:rPr>
          <w:rFonts w:ascii="Arial MT"/>
          <w:color w:val="231F20"/>
          <w:sz w:val="21"/>
        </w:rPr>
        <w:t>were discussing </w:t>
      </w:r>
      <w:r>
        <w:rPr>
          <w:color w:val="231F20"/>
        </w:rPr>
        <w:t>what to do in </w:t>
      </w:r>
      <w:r>
        <w:rPr>
          <w:rFonts w:ascii="Arial MT"/>
          <w:color w:val="231F20"/>
          <w:sz w:val="21"/>
        </w:rPr>
        <w:t>the </w:t>
      </w:r>
      <w:r>
        <w:rPr>
          <w:color w:val="231F20"/>
          <w:spacing w:val="-8"/>
        </w:rPr>
        <w:t>face</w:t>
      </w:r>
      <w:r>
        <w:rPr>
          <w:color w:val="231F20"/>
          <w:spacing w:val="-5"/>
        </w:rPr>
        <w:t> </w:t>
      </w:r>
      <w:r>
        <w:rPr>
          <w:color w:val="231F20"/>
          <w:spacing w:val="-8"/>
        </w:rPr>
        <w:t>of</w:t>
      </w:r>
      <w:r>
        <w:rPr>
          <w:color w:val="231F20"/>
          <w:spacing w:val="-3"/>
        </w:rPr>
        <w:t> </w:t>
      </w:r>
      <w:r>
        <w:rPr>
          <w:color w:val="231F20"/>
          <w:spacing w:val="-8"/>
        </w:rPr>
        <w:t>the</w:t>
      </w:r>
      <w:r>
        <w:rPr>
          <w:color w:val="231F20"/>
          <w:spacing w:val="-5"/>
        </w:rPr>
        <w:t> </w:t>
      </w:r>
      <w:r>
        <w:rPr>
          <w:color w:val="231F20"/>
          <w:spacing w:val="-8"/>
        </w:rPr>
        <w:t>offensive</w:t>
      </w:r>
      <w:r>
        <w:rPr>
          <w:color w:val="231F20"/>
        </w:rPr>
        <w:t> </w:t>
      </w:r>
      <w:r>
        <w:rPr>
          <w:color w:val="231F20"/>
          <w:spacing w:val="-8"/>
        </w:rPr>
        <w:t>of</w:t>
      </w:r>
      <w:r>
        <w:rPr>
          <w:color w:val="231F20"/>
          <w:spacing w:val="-5"/>
        </w:rPr>
        <w:t> </w:t>
      </w:r>
      <w:r>
        <w:rPr>
          <w:color w:val="231F20"/>
          <w:spacing w:val="-8"/>
        </w:rPr>
        <w:t>the</w:t>
      </w:r>
      <w:r>
        <w:rPr>
          <w:color w:val="231F20"/>
          <w:spacing w:val="-4"/>
        </w:rPr>
        <w:t> </w:t>
      </w:r>
      <w:r>
        <w:rPr>
          <w:color w:val="231F20"/>
          <w:spacing w:val="-8"/>
        </w:rPr>
        <w:t>great</w:t>
      </w:r>
      <w:r>
        <w:rPr>
          <w:color w:val="231F20"/>
          <w:spacing w:val="-5"/>
        </w:rPr>
        <w:t> </w:t>
      </w:r>
      <w:r>
        <w:rPr>
          <w:color w:val="231F20"/>
          <w:spacing w:val="-8"/>
        </w:rPr>
        <w:t>Ghaznavid</w:t>
      </w:r>
      <w:r>
        <w:rPr>
          <w:color w:val="231F20"/>
          <w:spacing w:val="-4"/>
        </w:rPr>
        <w:t> </w:t>
      </w:r>
      <w:r>
        <w:rPr>
          <w:color w:val="231F20"/>
          <w:spacing w:val="-8"/>
        </w:rPr>
        <w:t>army,</w:t>
      </w:r>
      <w:r>
        <w:rPr>
          <w:color w:val="231F20"/>
        </w:rPr>
        <w:t> </w:t>
      </w:r>
      <w:r>
        <w:rPr>
          <w:color w:val="231F20"/>
          <w:spacing w:val="-8"/>
        </w:rPr>
        <w:t>but</w:t>
      </w:r>
      <w:r>
        <w:rPr>
          <w:color w:val="231F20"/>
        </w:rPr>
        <w:t> </w:t>
      </w:r>
      <w:r>
        <w:rPr>
          <w:color w:val="231F20"/>
          <w:spacing w:val="-8"/>
        </w:rPr>
        <w:t>they</w:t>
      </w:r>
      <w:r>
        <w:rPr>
          <w:color w:val="231F20"/>
        </w:rPr>
        <w:t> </w:t>
      </w:r>
      <w:r>
        <w:rPr>
          <w:color w:val="231F20"/>
          <w:spacing w:val="-8"/>
        </w:rPr>
        <w:t>could</w:t>
      </w:r>
      <w:r>
        <w:rPr>
          <w:color w:val="231F20"/>
        </w:rPr>
        <w:t> </w:t>
      </w:r>
      <w:r>
        <w:rPr>
          <w:color w:val="231F20"/>
          <w:spacing w:val="-8"/>
        </w:rPr>
        <w:t>not</w:t>
      </w:r>
      <w:r>
        <w:rPr>
          <w:color w:val="231F20"/>
        </w:rPr>
        <w:t> </w:t>
      </w:r>
      <w:r>
        <w:rPr>
          <w:color w:val="231F20"/>
          <w:spacing w:val="-8"/>
        </w:rPr>
        <w:t>come</w:t>
      </w:r>
      <w:r>
        <w:rPr>
          <w:color w:val="231F20"/>
        </w:rPr>
        <w:t> </w:t>
      </w:r>
      <w:r>
        <w:rPr>
          <w:color w:val="231F20"/>
          <w:spacing w:val="-8"/>
        </w:rPr>
        <w:t>to </w:t>
      </w:r>
      <w:r>
        <w:rPr>
          <w:color w:val="231F20"/>
        </w:rPr>
        <w:t>a decision. In the end, they left the decision to </w:t>
      </w:r>
      <w:r>
        <w:rPr>
          <w:rFonts w:ascii="Arial MT"/>
          <w:color w:val="231F20"/>
          <w:sz w:val="21"/>
        </w:rPr>
        <w:t>Tugrul Beg</w:t>
      </w:r>
      <w:r>
        <w:rPr>
          <w:color w:val="231F20"/>
        </w:rPr>
        <w:t>. </w:t>
      </w:r>
      <w:r>
        <w:rPr>
          <w:rFonts w:ascii="Arial MT"/>
          <w:color w:val="231F20"/>
          <w:sz w:val="21"/>
        </w:rPr>
        <w:t>Tugrul Beg </w:t>
      </w:r>
      <w:r>
        <w:rPr>
          <w:color w:val="231F20"/>
          <w:w w:val="90"/>
        </w:rPr>
        <w:t>was</w:t>
      </w:r>
      <w:r>
        <w:rPr>
          <w:color w:val="231F20"/>
          <w:spacing w:val="-7"/>
          <w:w w:val="90"/>
        </w:rPr>
        <w:t> </w:t>
      </w:r>
      <w:r>
        <w:rPr>
          <w:color w:val="231F20"/>
          <w:w w:val="90"/>
        </w:rPr>
        <w:t>in</w:t>
      </w:r>
      <w:r>
        <w:rPr>
          <w:color w:val="231F20"/>
          <w:spacing w:val="-7"/>
          <w:w w:val="90"/>
        </w:rPr>
        <w:t> </w:t>
      </w:r>
      <w:r>
        <w:rPr>
          <w:color w:val="231F20"/>
          <w:w w:val="90"/>
        </w:rPr>
        <w:t>favour</w:t>
      </w:r>
      <w:r>
        <w:rPr>
          <w:color w:val="231F20"/>
          <w:spacing w:val="-7"/>
          <w:w w:val="90"/>
        </w:rPr>
        <w:t> </w:t>
      </w:r>
      <w:r>
        <w:rPr>
          <w:color w:val="231F20"/>
          <w:w w:val="90"/>
        </w:rPr>
        <w:t>of</w:t>
      </w:r>
      <w:r>
        <w:rPr>
          <w:color w:val="231F20"/>
          <w:spacing w:val="-7"/>
          <w:w w:val="90"/>
        </w:rPr>
        <w:t> </w:t>
      </w:r>
      <w:r>
        <w:rPr>
          <w:color w:val="231F20"/>
          <w:w w:val="90"/>
        </w:rPr>
        <w:t>a</w:t>
      </w:r>
      <w:r>
        <w:rPr>
          <w:color w:val="231F20"/>
          <w:spacing w:val="-7"/>
          <w:w w:val="90"/>
        </w:rPr>
        <w:t> </w:t>
      </w:r>
      <w:r>
        <w:rPr>
          <w:color w:val="231F20"/>
          <w:w w:val="90"/>
        </w:rPr>
        <w:t>great</w:t>
      </w:r>
      <w:r>
        <w:rPr>
          <w:color w:val="231F20"/>
          <w:spacing w:val="-7"/>
          <w:w w:val="90"/>
        </w:rPr>
        <w:t> </w:t>
      </w:r>
      <w:r>
        <w:rPr>
          <w:color w:val="231F20"/>
          <w:w w:val="90"/>
        </w:rPr>
        <w:t>migration</w:t>
      </w:r>
      <w:r>
        <w:rPr>
          <w:color w:val="231F20"/>
          <w:spacing w:val="-7"/>
          <w:w w:val="90"/>
        </w:rPr>
        <w:t> </w:t>
      </w:r>
      <w:r>
        <w:rPr>
          <w:color w:val="231F20"/>
          <w:w w:val="90"/>
        </w:rPr>
        <w:t>and</w:t>
      </w:r>
      <w:r>
        <w:rPr>
          <w:color w:val="231F20"/>
          <w:spacing w:val="-7"/>
          <w:w w:val="90"/>
        </w:rPr>
        <w:t> </w:t>
      </w:r>
      <w:r>
        <w:rPr>
          <w:color w:val="231F20"/>
          <w:w w:val="90"/>
        </w:rPr>
        <w:t>marching</w:t>
      </w:r>
      <w:r>
        <w:rPr>
          <w:color w:val="231F20"/>
          <w:spacing w:val="-7"/>
          <w:w w:val="90"/>
        </w:rPr>
        <w:t> </w:t>
      </w:r>
      <w:r>
        <w:rPr>
          <w:color w:val="231F20"/>
          <w:w w:val="90"/>
        </w:rPr>
        <w:t>through</w:t>
      </w:r>
      <w:r>
        <w:rPr>
          <w:color w:val="231F20"/>
          <w:spacing w:val="-7"/>
          <w:w w:val="90"/>
        </w:rPr>
        <w:t> </w:t>
      </w:r>
      <w:r>
        <w:rPr>
          <w:color w:val="231F20"/>
          <w:w w:val="90"/>
        </w:rPr>
        <w:t>Iran</w:t>
      </w:r>
      <w:r>
        <w:rPr>
          <w:color w:val="231F20"/>
          <w:spacing w:val="-7"/>
          <w:w w:val="90"/>
        </w:rPr>
        <w:t> </w:t>
      </w:r>
      <w:r>
        <w:rPr>
          <w:color w:val="231F20"/>
          <w:w w:val="90"/>
        </w:rPr>
        <w:t>via</w:t>
      </w:r>
      <w:r>
        <w:rPr>
          <w:color w:val="231F20"/>
          <w:spacing w:val="-7"/>
          <w:w w:val="90"/>
        </w:rPr>
        <w:t> </w:t>
      </w:r>
      <w:r>
        <w:rPr>
          <w:color w:val="231F20"/>
          <w:w w:val="90"/>
        </w:rPr>
        <w:t>Dhan</w:t>
      </w:r>
      <w:r>
        <w:rPr>
          <w:color w:val="231F20"/>
          <w:spacing w:val="-7"/>
          <w:w w:val="90"/>
        </w:rPr>
        <w:t> </w:t>
      </w:r>
      <w:r>
        <w:rPr>
          <w:color w:val="231F20"/>
          <w:w w:val="90"/>
        </w:rPr>
        <w:t>due</w:t>
      </w:r>
      <w:r>
        <w:rPr>
          <w:color w:val="231F20"/>
          <w:spacing w:val="-7"/>
          <w:w w:val="90"/>
        </w:rPr>
        <w:t> </w:t>
      </w:r>
      <w:r>
        <w:rPr>
          <w:color w:val="231F20"/>
          <w:w w:val="90"/>
        </w:rPr>
        <w:t>to</w:t>
      </w:r>
      <w:r>
        <w:rPr>
          <w:color w:val="231F20"/>
          <w:spacing w:val="-7"/>
          <w:w w:val="90"/>
        </w:rPr>
        <w:t> </w:t>
      </w:r>
      <w:r>
        <w:rPr>
          <w:color w:val="231F20"/>
          <w:w w:val="90"/>
        </w:rPr>
        <w:t>the </w:t>
      </w:r>
      <w:r>
        <w:rPr>
          <w:color w:val="231F20"/>
          <w:spacing w:val="-2"/>
          <w:w w:val="90"/>
        </w:rPr>
        <w:t>arrival of an </w:t>
      </w:r>
      <w:r>
        <w:rPr>
          <w:rFonts w:ascii="Arial MT"/>
          <w:color w:val="231F20"/>
          <w:spacing w:val="-2"/>
          <w:w w:val="90"/>
          <w:sz w:val="21"/>
        </w:rPr>
        <w:t>unprecedentedly </w:t>
      </w:r>
      <w:r>
        <w:rPr>
          <w:color w:val="231F20"/>
          <w:spacing w:val="-2"/>
          <w:w w:val="90"/>
        </w:rPr>
        <w:t>large Ghaznavid army. Iranians were cowards</w:t>
      </w:r>
    </w:p>
    <w:p>
      <w:pPr>
        <w:spacing w:line="206" w:lineRule="auto" w:before="3"/>
        <w:ind w:left="6" w:right="372" w:firstLine="49"/>
        <w:jc w:val="both"/>
        <w:rPr>
          <w:sz w:val="22"/>
        </w:rPr>
      </w:pPr>
      <w:r>
        <w:rPr>
          <w:color w:val="231F20"/>
          <w:w w:val="90"/>
          <w:sz w:val="22"/>
        </w:rPr>
        <w:t>said that he could not stand us. He was afraid</w:t>
      </w:r>
      <w:r>
        <w:rPr>
          <w:color w:val="231F20"/>
          <w:spacing w:val="-2"/>
          <w:w w:val="90"/>
          <w:sz w:val="22"/>
        </w:rPr>
        <w:t> </w:t>
      </w:r>
      <w:r>
        <w:rPr>
          <w:rFonts w:ascii="Arial MT"/>
          <w:color w:val="231F20"/>
          <w:w w:val="90"/>
          <w:sz w:val="21"/>
        </w:rPr>
        <w:t>that</w:t>
      </w:r>
      <w:r>
        <w:rPr>
          <w:rFonts w:ascii="Arial MT"/>
          <w:color w:val="231F20"/>
          <w:spacing w:val="-4"/>
          <w:w w:val="90"/>
          <w:sz w:val="21"/>
        </w:rPr>
        <w:t> </w:t>
      </w:r>
      <w:r>
        <w:rPr>
          <w:rFonts w:ascii="Arial MT"/>
          <w:color w:val="231F20"/>
          <w:w w:val="90"/>
          <w:sz w:val="21"/>
        </w:rPr>
        <w:t>the</w:t>
      </w:r>
      <w:r>
        <w:rPr>
          <w:rFonts w:ascii="Arial MT"/>
          <w:color w:val="231F20"/>
          <w:spacing w:val="-4"/>
          <w:w w:val="90"/>
          <w:sz w:val="21"/>
        </w:rPr>
        <w:t> </w:t>
      </w:r>
      <w:r>
        <w:rPr>
          <w:color w:val="231F20"/>
          <w:w w:val="90"/>
          <w:sz w:val="22"/>
        </w:rPr>
        <w:t>Seljuk </w:t>
      </w:r>
      <w:r>
        <w:rPr>
          <w:rFonts w:ascii="Arial MT"/>
          <w:color w:val="231F20"/>
          <w:w w:val="90"/>
          <w:sz w:val="21"/>
        </w:rPr>
        <w:t>community</w:t>
      </w:r>
      <w:r>
        <w:rPr>
          <w:rFonts w:ascii="Arial MT"/>
          <w:color w:val="231F20"/>
          <w:spacing w:val="-4"/>
          <w:w w:val="90"/>
          <w:sz w:val="21"/>
        </w:rPr>
        <w:t> </w:t>
      </w:r>
      <w:r>
        <w:rPr>
          <w:rFonts w:ascii="Arial MT"/>
          <w:color w:val="231F20"/>
          <w:w w:val="90"/>
          <w:sz w:val="21"/>
        </w:rPr>
        <w:t>would </w:t>
      </w:r>
      <w:r>
        <w:rPr>
          <w:rFonts w:ascii="Arial MT"/>
          <w:color w:val="231F20"/>
          <w:spacing w:val="-8"/>
          <w:sz w:val="21"/>
        </w:rPr>
        <w:t>disintegrate</w:t>
      </w:r>
      <w:r>
        <w:rPr>
          <w:rFonts w:ascii="Arial MT"/>
          <w:color w:val="231F20"/>
          <w:spacing w:val="-4"/>
          <w:sz w:val="21"/>
        </w:rPr>
        <w:t> </w:t>
      </w:r>
      <w:r>
        <w:rPr>
          <w:color w:val="231F20"/>
          <w:spacing w:val="-8"/>
          <w:sz w:val="22"/>
        </w:rPr>
        <w:t>if</w:t>
      </w:r>
      <w:r>
        <w:rPr>
          <w:color w:val="231F20"/>
          <w:sz w:val="22"/>
        </w:rPr>
        <w:t> </w:t>
      </w:r>
      <w:r>
        <w:rPr>
          <w:color w:val="231F20"/>
          <w:spacing w:val="-8"/>
          <w:sz w:val="22"/>
        </w:rPr>
        <w:t>the</w:t>
      </w:r>
      <w:r>
        <w:rPr>
          <w:color w:val="231F20"/>
          <w:sz w:val="22"/>
        </w:rPr>
        <w:t> </w:t>
      </w:r>
      <w:r>
        <w:rPr>
          <w:rFonts w:ascii="Arial MT"/>
          <w:color w:val="231F20"/>
          <w:spacing w:val="-8"/>
          <w:sz w:val="21"/>
        </w:rPr>
        <w:t>war</w:t>
      </w:r>
      <w:r>
        <w:rPr>
          <w:rFonts w:ascii="Arial MT"/>
          <w:color w:val="231F20"/>
          <w:spacing w:val="-5"/>
          <w:sz w:val="21"/>
        </w:rPr>
        <w:t> </w:t>
      </w:r>
      <w:r>
        <w:rPr>
          <w:color w:val="231F20"/>
          <w:spacing w:val="-8"/>
          <w:sz w:val="22"/>
        </w:rPr>
        <w:t>ended</w:t>
      </w:r>
      <w:r>
        <w:rPr>
          <w:color w:val="231F20"/>
          <w:sz w:val="22"/>
        </w:rPr>
        <w:t> </w:t>
      </w:r>
      <w:r>
        <w:rPr>
          <w:color w:val="231F20"/>
          <w:spacing w:val="-8"/>
          <w:sz w:val="22"/>
        </w:rPr>
        <w:t>in</w:t>
      </w:r>
      <w:r>
        <w:rPr>
          <w:color w:val="231F20"/>
          <w:sz w:val="22"/>
        </w:rPr>
        <w:t> </w:t>
      </w:r>
      <w:r>
        <w:rPr>
          <w:color w:val="231F20"/>
          <w:spacing w:val="-8"/>
          <w:sz w:val="22"/>
        </w:rPr>
        <w:t>failure.</w:t>
      </w:r>
    </w:p>
    <w:p>
      <w:pPr>
        <w:pStyle w:val="BodyText"/>
        <w:spacing w:line="262" w:lineRule="exact" w:before="12"/>
        <w:ind w:left="482" w:firstLine="0"/>
      </w:pPr>
      <w:r>
        <w:rPr>
          <w:color w:val="231F20"/>
          <w:w w:val="80"/>
        </w:rPr>
        <w:t>Callag</w:t>
      </w:r>
      <w:r>
        <w:rPr>
          <w:color w:val="231F20"/>
          <w:spacing w:val="-4"/>
        </w:rPr>
        <w:t> </w:t>
      </w:r>
      <w:r>
        <w:rPr>
          <w:rFonts w:ascii="Arial MT"/>
          <w:color w:val="231F20"/>
          <w:w w:val="80"/>
          <w:sz w:val="21"/>
        </w:rPr>
        <w:t>Beg</w:t>
      </w:r>
      <w:r>
        <w:rPr>
          <w:rFonts w:ascii="Arial MT"/>
          <w:color w:val="231F20"/>
          <w:spacing w:val="-8"/>
          <w:sz w:val="21"/>
        </w:rPr>
        <w:t> </w:t>
      </w:r>
      <w:r>
        <w:rPr>
          <w:color w:val="231F20"/>
          <w:w w:val="80"/>
        </w:rPr>
        <w:t>objected</w:t>
      </w:r>
      <w:r>
        <w:rPr>
          <w:color w:val="231F20"/>
          <w:spacing w:val="-4"/>
        </w:rPr>
        <w:t> </w:t>
      </w:r>
      <w:r>
        <w:rPr>
          <w:color w:val="231F20"/>
          <w:w w:val="80"/>
        </w:rPr>
        <w:t>to</w:t>
      </w:r>
      <w:r>
        <w:rPr>
          <w:color w:val="231F20"/>
          <w:spacing w:val="-3"/>
        </w:rPr>
        <w:t> </w:t>
      </w:r>
      <w:r>
        <w:rPr>
          <w:color w:val="231F20"/>
          <w:w w:val="80"/>
        </w:rPr>
        <w:t>this</w:t>
      </w:r>
      <w:r>
        <w:rPr>
          <w:color w:val="231F20"/>
          <w:spacing w:val="-4"/>
        </w:rPr>
        <w:t> </w:t>
      </w:r>
      <w:r>
        <w:rPr>
          <w:color w:val="231F20"/>
          <w:spacing w:val="-2"/>
          <w:w w:val="80"/>
        </w:rPr>
        <w:t>proposal.</w:t>
      </w:r>
    </w:p>
    <w:p>
      <w:pPr>
        <w:pStyle w:val="BodyText"/>
        <w:spacing w:line="206" w:lineRule="auto" w:before="23"/>
        <w:ind w:right="369"/>
      </w:pPr>
      <w:r>
        <w:rPr>
          <w:color w:val="231F20"/>
          <w:w w:val="80"/>
        </w:rPr>
        <w:t>"If</w:t>
      </w:r>
      <w:r>
        <w:rPr>
          <w:color w:val="231F20"/>
          <w:spacing w:val="-3"/>
          <w:w w:val="80"/>
        </w:rPr>
        <w:t> </w:t>
      </w:r>
      <w:r>
        <w:rPr>
          <w:color w:val="231F20"/>
          <w:w w:val="80"/>
        </w:rPr>
        <w:t>we</w:t>
      </w:r>
      <w:r>
        <w:rPr>
          <w:color w:val="231F20"/>
          <w:spacing w:val="26"/>
        </w:rPr>
        <w:t> </w:t>
      </w:r>
      <w:r>
        <w:rPr>
          <w:color w:val="231F20"/>
          <w:w w:val="80"/>
        </w:rPr>
        <w:t>going</w:t>
      </w:r>
      <w:r>
        <w:rPr>
          <w:color w:val="231F20"/>
          <w:spacing w:val="-3"/>
          <w:w w:val="80"/>
        </w:rPr>
        <w:t> </w:t>
      </w:r>
      <w:r>
        <w:rPr>
          <w:color w:val="231F20"/>
          <w:w w:val="80"/>
        </w:rPr>
        <w:t>to</w:t>
      </w:r>
      <w:r>
        <w:rPr>
          <w:color w:val="231F20"/>
          <w:spacing w:val="-2"/>
          <w:w w:val="80"/>
        </w:rPr>
        <w:t> </w:t>
      </w:r>
      <w:r>
        <w:rPr>
          <w:color w:val="231F20"/>
          <w:w w:val="80"/>
        </w:rPr>
        <w:t>escape</w:t>
      </w:r>
      <w:r>
        <w:rPr>
          <w:color w:val="231F20"/>
          <w:spacing w:val="-3"/>
          <w:w w:val="80"/>
        </w:rPr>
        <w:t> </w:t>
      </w:r>
      <w:r>
        <w:rPr>
          <w:color w:val="231F20"/>
          <w:w w:val="80"/>
        </w:rPr>
        <w:t>from</w:t>
      </w:r>
      <w:r>
        <w:rPr>
          <w:color w:val="231F20"/>
          <w:spacing w:val="-2"/>
          <w:w w:val="80"/>
        </w:rPr>
        <w:t> </w:t>
      </w:r>
      <w:r>
        <w:rPr>
          <w:color w:val="231F20"/>
          <w:w w:val="80"/>
        </w:rPr>
        <w:t>here</w:t>
      </w:r>
      <w:r>
        <w:rPr>
          <w:color w:val="231F20"/>
          <w:spacing w:val="-3"/>
          <w:w w:val="80"/>
        </w:rPr>
        <w:t> </w:t>
      </w:r>
      <w:r>
        <w:rPr>
          <w:color w:val="231F20"/>
          <w:w w:val="80"/>
        </w:rPr>
        <w:t>and</w:t>
      </w:r>
      <w:r>
        <w:rPr>
          <w:color w:val="231F20"/>
          <w:spacing w:val="-2"/>
          <w:w w:val="80"/>
        </w:rPr>
        <w:t> </w:t>
      </w:r>
      <w:r>
        <w:rPr>
          <w:color w:val="231F20"/>
          <w:w w:val="80"/>
        </w:rPr>
        <w:t>take,</w:t>
      </w:r>
      <w:r>
        <w:rPr>
          <w:color w:val="231F20"/>
          <w:spacing w:val="-3"/>
          <w:w w:val="80"/>
        </w:rPr>
        <w:t> </w:t>
      </w:r>
      <w:r>
        <w:rPr>
          <w:color w:val="231F20"/>
          <w:w w:val="80"/>
        </w:rPr>
        <w:t>we</w:t>
      </w:r>
      <w:r>
        <w:rPr>
          <w:color w:val="231F20"/>
          <w:spacing w:val="-2"/>
          <w:w w:val="80"/>
        </w:rPr>
        <w:t> </w:t>
      </w:r>
      <w:r>
        <w:rPr>
          <w:color w:val="231F20"/>
          <w:w w:val="80"/>
        </w:rPr>
        <w:t>should</w:t>
      </w:r>
      <w:r>
        <w:rPr>
          <w:color w:val="231F20"/>
          <w:spacing w:val="-3"/>
          <w:w w:val="80"/>
        </w:rPr>
        <w:t> </w:t>
      </w:r>
      <w:r>
        <w:rPr>
          <w:color w:val="231F20"/>
          <w:w w:val="80"/>
        </w:rPr>
        <w:t>have</w:t>
      </w:r>
      <w:r>
        <w:rPr>
          <w:color w:val="231F20"/>
          <w:spacing w:val="-2"/>
          <w:w w:val="80"/>
        </w:rPr>
        <w:t> </w:t>
      </w:r>
      <w:r>
        <w:rPr>
          <w:color w:val="231F20"/>
          <w:w w:val="80"/>
        </w:rPr>
        <w:t>done</w:t>
      </w:r>
      <w:r>
        <w:rPr>
          <w:color w:val="231F20"/>
          <w:spacing w:val="-3"/>
          <w:w w:val="80"/>
        </w:rPr>
        <w:t> </w:t>
      </w:r>
      <w:r>
        <w:rPr>
          <w:color w:val="231F20"/>
          <w:w w:val="80"/>
        </w:rPr>
        <w:t>it</w:t>
      </w:r>
      <w:r>
        <w:rPr>
          <w:color w:val="231F20"/>
          <w:spacing w:val="-2"/>
          <w:w w:val="80"/>
        </w:rPr>
        <w:t> </w:t>
      </w:r>
      <w:r>
        <w:rPr>
          <w:color w:val="231F20"/>
          <w:w w:val="80"/>
        </w:rPr>
        <w:t>at</w:t>
      </w:r>
      <w:r>
        <w:rPr>
          <w:color w:val="231F20"/>
          <w:spacing w:val="-3"/>
          <w:w w:val="80"/>
        </w:rPr>
        <w:t> </w:t>
      </w:r>
      <w:r>
        <w:rPr>
          <w:color w:val="231F20"/>
          <w:w w:val="80"/>
        </w:rPr>
        <w:t>the</w:t>
      </w:r>
      <w:r>
        <w:rPr>
          <w:color w:val="231F20"/>
          <w:spacing w:val="-2"/>
          <w:w w:val="80"/>
        </w:rPr>
        <w:t> </w:t>
      </w:r>
      <w:r>
        <w:rPr>
          <w:color w:val="231F20"/>
          <w:w w:val="80"/>
        </w:rPr>
        <w:t>beginning</w:t>
      </w:r>
      <w:r>
        <w:rPr>
          <w:color w:val="231F20"/>
        </w:rPr>
        <w:t> </w:t>
      </w:r>
      <w:r>
        <w:rPr>
          <w:color w:val="231F20"/>
          <w:w w:val="80"/>
        </w:rPr>
        <w:t>and should not have grabbed the belt of</w:t>
      </w:r>
      <w:r>
        <w:rPr>
          <w:color w:val="231F20"/>
        </w:rPr>
        <w:t> </w:t>
      </w:r>
      <w:r>
        <w:rPr>
          <w:color w:val="231F20"/>
          <w:w w:val="80"/>
        </w:rPr>
        <w:t>such</w:t>
      </w:r>
      <w:r>
        <w:rPr>
          <w:color w:val="231F20"/>
          <w:spacing w:val="40"/>
        </w:rPr>
        <w:t> </w:t>
      </w:r>
      <w:r>
        <w:rPr>
          <w:color w:val="231F20"/>
          <w:w w:val="80"/>
        </w:rPr>
        <w:t>great pad shah and called him to war"</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2"/>
      </w:pPr>
      <w:r>
        <w:rPr>
          <w:color w:val="231F20"/>
          <w:spacing w:val="-10"/>
        </w:rPr>
        <w:t>He</w:t>
      </w:r>
      <w:r>
        <w:rPr>
          <w:color w:val="231F20"/>
          <w:spacing w:val="-3"/>
        </w:rPr>
        <w:t> </w:t>
      </w:r>
      <w:r>
        <w:rPr>
          <w:color w:val="231F20"/>
          <w:spacing w:val="-10"/>
        </w:rPr>
        <w:t>enumerated</w:t>
      </w:r>
      <w:r>
        <w:rPr>
          <w:color w:val="231F20"/>
          <w:spacing w:val="-2"/>
        </w:rPr>
        <w:t> </w:t>
      </w:r>
      <w:r>
        <w:rPr>
          <w:color w:val="231F20"/>
          <w:spacing w:val="-10"/>
        </w:rPr>
        <w:t>the</w:t>
      </w:r>
      <w:r>
        <w:rPr>
          <w:color w:val="231F20"/>
          <w:spacing w:val="-2"/>
        </w:rPr>
        <w:t> </w:t>
      </w:r>
      <w:r>
        <w:rPr>
          <w:color w:val="231F20"/>
          <w:spacing w:val="-10"/>
        </w:rPr>
        <w:t>evidence</w:t>
      </w:r>
      <w:r>
        <w:rPr>
          <w:color w:val="231F20"/>
          <w:spacing w:val="-1"/>
        </w:rPr>
        <w:t> </w:t>
      </w:r>
      <w:r>
        <w:rPr>
          <w:color w:val="231F20"/>
          <w:spacing w:val="-10"/>
        </w:rPr>
        <w:t>for</w:t>
      </w:r>
      <w:r>
        <w:rPr>
          <w:color w:val="231F20"/>
          <w:spacing w:val="-1"/>
        </w:rPr>
        <w:t> </w:t>
      </w:r>
      <w:r>
        <w:rPr>
          <w:color w:val="231F20"/>
          <w:spacing w:val="-10"/>
        </w:rPr>
        <w:t>the</w:t>
      </w:r>
      <w:r>
        <w:rPr>
          <w:color w:val="231F20"/>
          <w:spacing w:val="-1"/>
        </w:rPr>
        <w:t> </w:t>
      </w:r>
      <w:r>
        <w:rPr>
          <w:color w:val="231F20"/>
          <w:spacing w:val="-10"/>
        </w:rPr>
        <w:t>inevitability</w:t>
      </w:r>
      <w:r>
        <w:rPr>
          <w:color w:val="231F20"/>
          <w:spacing w:val="-1"/>
        </w:rPr>
        <w:t> </w:t>
      </w:r>
      <w:r>
        <w:rPr>
          <w:color w:val="231F20"/>
          <w:spacing w:val="-10"/>
        </w:rPr>
        <w:t>of</w:t>
      </w:r>
      <w:r>
        <w:rPr>
          <w:color w:val="231F20"/>
          <w:spacing w:val="-1"/>
        </w:rPr>
        <w:t> </w:t>
      </w:r>
      <w:r>
        <w:rPr>
          <w:color w:val="231F20"/>
          <w:spacing w:val="-10"/>
        </w:rPr>
        <w:t>accepting</w:t>
      </w:r>
      <w:r>
        <w:rPr>
          <w:color w:val="231F20"/>
          <w:spacing w:val="-1"/>
        </w:rPr>
        <w:t> </w:t>
      </w:r>
      <w:r>
        <w:rPr>
          <w:color w:val="231F20"/>
          <w:spacing w:val="-10"/>
        </w:rPr>
        <w:t>the</w:t>
      </w:r>
      <w:r>
        <w:rPr>
          <w:color w:val="231F20"/>
          <w:spacing w:val="-1"/>
        </w:rPr>
        <w:t> </w:t>
      </w:r>
      <w:r>
        <w:rPr>
          <w:color w:val="231F20"/>
          <w:spacing w:val="-10"/>
        </w:rPr>
        <w:t>war.</w:t>
      </w:r>
      <w:r>
        <w:rPr>
          <w:color w:val="231F20"/>
          <w:spacing w:val="-3"/>
        </w:rPr>
        <w:t> </w:t>
      </w:r>
      <w:r>
        <w:rPr>
          <w:color w:val="231F20"/>
          <w:spacing w:val="-10"/>
        </w:rPr>
        <w:t>He</w:t>
      </w:r>
      <w:r>
        <w:rPr>
          <w:color w:val="231F20"/>
          <w:spacing w:val="-4"/>
        </w:rPr>
        <w:t> concby</w:t>
      </w:r>
      <w:r>
        <w:rPr>
          <w:color w:val="231F20"/>
          <w:spacing w:val="-9"/>
        </w:rPr>
        <w:t> </w:t>
      </w:r>
      <w:r>
        <w:rPr>
          <w:color w:val="231F20"/>
          <w:spacing w:val="-4"/>
        </w:rPr>
        <w:t>saying</w:t>
      </w:r>
      <w:r>
        <w:rPr>
          <w:color w:val="231F20"/>
          <w:spacing w:val="-8"/>
        </w:rPr>
        <w:t> </w:t>
      </w:r>
      <w:r>
        <w:rPr>
          <w:color w:val="231F20"/>
          <w:spacing w:val="-4"/>
        </w:rPr>
        <w:t>that</w:t>
      </w:r>
      <w:r>
        <w:rPr>
          <w:color w:val="231F20"/>
          <w:spacing w:val="-9"/>
        </w:rPr>
        <w:t> </w:t>
      </w:r>
      <w:r>
        <w:rPr>
          <w:color w:val="231F20"/>
          <w:spacing w:val="-4"/>
        </w:rPr>
        <w:t>they</w:t>
      </w:r>
      <w:r>
        <w:rPr>
          <w:color w:val="231F20"/>
          <w:spacing w:val="-8"/>
        </w:rPr>
        <w:t> </w:t>
      </w:r>
      <w:r>
        <w:rPr>
          <w:color w:val="231F20"/>
          <w:spacing w:val="-4"/>
        </w:rPr>
        <w:t>would</w:t>
      </w:r>
      <w:r>
        <w:rPr>
          <w:color w:val="231F20"/>
          <w:spacing w:val="-9"/>
        </w:rPr>
        <w:t> </w:t>
      </w:r>
      <w:r>
        <w:rPr>
          <w:color w:val="231F20"/>
          <w:spacing w:val="-4"/>
        </w:rPr>
        <w:t>win</w:t>
      </w:r>
      <w:r>
        <w:rPr>
          <w:color w:val="231F20"/>
          <w:spacing w:val="-8"/>
        </w:rPr>
        <w:t> </w:t>
      </w:r>
      <w:r>
        <w:rPr>
          <w:color w:val="231F20"/>
          <w:spacing w:val="-4"/>
        </w:rPr>
        <w:t>the</w:t>
      </w:r>
      <w:r>
        <w:rPr>
          <w:color w:val="231F20"/>
          <w:spacing w:val="-9"/>
        </w:rPr>
        <w:t> </w:t>
      </w:r>
      <w:r>
        <w:rPr>
          <w:color w:val="231F20"/>
          <w:spacing w:val="-4"/>
        </w:rPr>
        <w:t>war</w:t>
      </w:r>
      <w:r>
        <w:rPr>
          <w:color w:val="231F20"/>
          <w:spacing w:val="-8"/>
        </w:rPr>
        <w:t> </w:t>
      </w:r>
      <w:r>
        <w:rPr>
          <w:color w:val="231F20"/>
          <w:spacing w:val="-4"/>
        </w:rPr>
        <w:t>if</w:t>
      </w:r>
      <w:r>
        <w:rPr>
          <w:color w:val="231F20"/>
          <w:spacing w:val="-8"/>
        </w:rPr>
        <w:t> </w:t>
      </w:r>
      <w:r>
        <w:rPr>
          <w:color w:val="231F20"/>
          <w:spacing w:val="-4"/>
        </w:rPr>
        <w:t>they</w:t>
      </w:r>
      <w:r>
        <w:rPr>
          <w:color w:val="231F20"/>
          <w:spacing w:val="-9"/>
        </w:rPr>
        <w:t> </w:t>
      </w:r>
      <w:r>
        <w:rPr>
          <w:color w:val="231F20"/>
          <w:spacing w:val="-4"/>
        </w:rPr>
        <w:t>fought</w:t>
      </w:r>
      <w:r>
        <w:rPr>
          <w:color w:val="231F20"/>
          <w:spacing w:val="-8"/>
        </w:rPr>
        <w:t> </w:t>
      </w:r>
      <w:r>
        <w:rPr>
          <w:color w:val="231F20"/>
          <w:spacing w:val="-4"/>
        </w:rPr>
        <w:t>manfully</w:t>
      </w:r>
      <w:r>
        <w:rPr>
          <w:color w:val="231F20"/>
          <w:spacing w:val="-9"/>
        </w:rPr>
        <w:t> </w:t>
      </w:r>
      <w:r>
        <w:rPr>
          <w:color w:val="231F20"/>
          <w:spacing w:val="-4"/>
        </w:rPr>
        <w:t>with</w:t>
      </w:r>
      <w:r>
        <w:rPr>
          <w:color w:val="231F20"/>
          <w:spacing w:val="-8"/>
        </w:rPr>
        <w:t> </w:t>
      </w:r>
      <w:r>
        <w:rPr>
          <w:color w:val="231F20"/>
          <w:spacing w:val="-4"/>
        </w:rPr>
        <w:t>bare </w:t>
      </w:r>
      <w:r>
        <w:rPr>
          <w:color w:val="231F20"/>
          <w:w w:val="90"/>
        </w:rPr>
        <w:t>horses. This idea was accepted.</w:t>
      </w:r>
    </w:p>
    <w:p>
      <w:pPr>
        <w:pStyle w:val="BodyText"/>
        <w:spacing w:line="206" w:lineRule="auto" w:before="24"/>
        <w:ind w:right="364"/>
      </w:pPr>
      <w:r>
        <w:rPr>
          <w:color w:val="231F20"/>
          <w:w w:val="90"/>
        </w:rPr>
        <w:t>They</w:t>
      </w:r>
      <w:r>
        <w:rPr>
          <w:color w:val="231F20"/>
          <w:spacing w:val="-5"/>
          <w:w w:val="90"/>
        </w:rPr>
        <w:t> </w:t>
      </w:r>
      <w:r>
        <w:rPr>
          <w:color w:val="231F20"/>
          <w:w w:val="90"/>
        </w:rPr>
        <w:t>separated</w:t>
      </w:r>
      <w:r>
        <w:rPr>
          <w:color w:val="231F20"/>
          <w:spacing w:val="-5"/>
          <w:w w:val="90"/>
        </w:rPr>
        <w:t> </w:t>
      </w:r>
      <w:r>
        <w:rPr>
          <w:color w:val="231F20"/>
          <w:w w:val="90"/>
        </w:rPr>
        <w:t>women,</w:t>
      </w:r>
      <w:r>
        <w:rPr>
          <w:color w:val="231F20"/>
          <w:spacing w:val="-5"/>
          <w:w w:val="90"/>
        </w:rPr>
        <w:t> </w:t>
      </w:r>
      <w:r>
        <w:rPr>
          <w:color w:val="231F20"/>
          <w:w w:val="90"/>
        </w:rPr>
        <w:t>children,</w:t>
      </w:r>
      <w:r>
        <w:rPr>
          <w:color w:val="231F20"/>
          <w:spacing w:val="-5"/>
          <w:w w:val="90"/>
        </w:rPr>
        <w:t> </w:t>
      </w:r>
      <w:r>
        <w:rPr>
          <w:color w:val="231F20"/>
          <w:w w:val="90"/>
        </w:rPr>
        <w:t>sick</w:t>
      </w:r>
      <w:r>
        <w:rPr>
          <w:color w:val="231F20"/>
          <w:spacing w:val="-5"/>
          <w:w w:val="90"/>
        </w:rPr>
        <w:t> </w:t>
      </w:r>
      <w:r>
        <w:rPr>
          <w:color w:val="231F20"/>
          <w:w w:val="90"/>
        </w:rPr>
        <w:t>and</w:t>
      </w:r>
      <w:r>
        <w:rPr>
          <w:color w:val="231F20"/>
          <w:spacing w:val="-5"/>
          <w:w w:val="90"/>
        </w:rPr>
        <w:t> </w:t>
      </w:r>
      <w:r>
        <w:rPr>
          <w:color w:val="231F20"/>
          <w:w w:val="90"/>
        </w:rPr>
        <w:t>old</w:t>
      </w:r>
      <w:r>
        <w:rPr>
          <w:color w:val="231F20"/>
          <w:spacing w:val="-5"/>
          <w:w w:val="90"/>
        </w:rPr>
        <w:t> </w:t>
      </w:r>
      <w:r>
        <w:rPr>
          <w:color w:val="231F20"/>
          <w:w w:val="90"/>
        </w:rPr>
        <w:t>people.</w:t>
      </w:r>
      <w:r>
        <w:rPr>
          <w:color w:val="231F20"/>
          <w:spacing w:val="28"/>
        </w:rPr>
        <w:t> </w:t>
      </w:r>
      <w:r>
        <w:rPr>
          <w:color w:val="231F20"/>
          <w:w w:val="90"/>
        </w:rPr>
        <w:t>sent</w:t>
      </w:r>
      <w:r>
        <w:rPr>
          <w:color w:val="231F20"/>
          <w:spacing w:val="-5"/>
          <w:w w:val="90"/>
        </w:rPr>
        <w:t> </w:t>
      </w:r>
      <w:r>
        <w:rPr>
          <w:color w:val="231F20"/>
          <w:w w:val="90"/>
        </w:rPr>
        <w:t>them</w:t>
      </w:r>
      <w:r>
        <w:rPr>
          <w:color w:val="231F20"/>
          <w:spacing w:val="-5"/>
          <w:w w:val="90"/>
        </w:rPr>
        <w:t> </w:t>
      </w:r>
      <w:r>
        <w:rPr>
          <w:color w:val="231F20"/>
          <w:w w:val="90"/>
        </w:rPr>
        <w:t>and</w:t>
      </w:r>
      <w:r>
        <w:rPr>
          <w:color w:val="231F20"/>
          <w:spacing w:val="-5"/>
          <w:w w:val="90"/>
        </w:rPr>
        <w:t> </w:t>
      </w:r>
      <w:r>
        <w:rPr>
          <w:color w:val="231F20"/>
          <w:w w:val="90"/>
        </w:rPr>
        <w:t>their weights,</w:t>
      </w:r>
      <w:r>
        <w:rPr>
          <w:color w:val="231F20"/>
          <w:spacing w:val="-5"/>
          <w:w w:val="90"/>
        </w:rPr>
        <w:t> </w:t>
      </w:r>
      <w:r>
        <w:rPr>
          <w:color w:val="231F20"/>
          <w:w w:val="90"/>
        </w:rPr>
        <w:t>with</w:t>
      </w:r>
      <w:r>
        <w:rPr>
          <w:color w:val="231F20"/>
          <w:spacing w:val="-8"/>
          <w:w w:val="90"/>
        </w:rPr>
        <w:t> </w:t>
      </w:r>
      <w:r>
        <w:rPr>
          <w:color w:val="231F20"/>
          <w:w w:val="90"/>
        </w:rPr>
        <w:t>2-3</w:t>
      </w:r>
      <w:r>
        <w:rPr>
          <w:color w:val="231F20"/>
          <w:spacing w:val="-7"/>
          <w:w w:val="90"/>
        </w:rPr>
        <w:t> </w:t>
      </w:r>
      <w:r>
        <w:rPr>
          <w:color w:val="231F20"/>
          <w:w w:val="90"/>
        </w:rPr>
        <w:t>thousand</w:t>
      </w:r>
      <w:r>
        <w:rPr>
          <w:color w:val="231F20"/>
          <w:spacing w:val="-8"/>
          <w:w w:val="90"/>
        </w:rPr>
        <w:t> </w:t>
      </w:r>
      <w:r>
        <w:rPr>
          <w:color w:val="231F20"/>
          <w:w w:val="90"/>
        </w:rPr>
        <w:t>cavalry</w:t>
      </w:r>
      <w:r>
        <w:rPr>
          <w:color w:val="231F20"/>
          <w:spacing w:val="-7"/>
          <w:w w:val="90"/>
        </w:rPr>
        <w:t> </w:t>
      </w:r>
      <w:r>
        <w:rPr>
          <w:color w:val="231F20"/>
          <w:w w:val="90"/>
        </w:rPr>
        <w:t>with</w:t>
      </w:r>
      <w:r>
        <w:rPr>
          <w:color w:val="231F20"/>
          <w:spacing w:val="-8"/>
          <w:w w:val="90"/>
        </w:rPr>
        <w:t> </w:t>
      </w:r>
      <w:r>
        <w:rPr>
          <w:color w:val="231F20"/>
          <w:w w:val="90"/>
        </w:rPr>
        <w:t>skinny</w:t>
      </w:r>
      <w:r>
        <w:rPr>
          <w:color w:val="231F20"/>
          <w:spacing w:val="-7"/>
          <w:w w:val="90"/>
        </w:rPr>
        <w:t> </w:t>
      </w:r>
      <w:r>
        <w:rPr>
          <w:color w:val="231F20"/>
          <w:w w:val="90"/>
        </w:rPr>
        <w:t>and</w:t>
      </w:r>
      <w:r>
        <w:rPr>
          <w:color w:val="231F20"/>
          <w:spacing w:val="-8"/>
          <w:w w:val="90"/>
        </w:rPr>
        <w:t> </w:t>
      </w:r>
      <w:r>
        <w:rPr>
          <w:color w:val="231F20"/>
          <w:w w:val="90"/>
        </w:rPr>
        <w:t>scrawny</w:t>
      </w:r>
      <w:r>
        <w:rPr>
          <w:color w:val="231F20"/>
          <w:spacing w:val="-7"/>
          <w:w w:val="90"/>
        </w:rPr>
        <w:t> </w:t>
      </w:r>
      <w:r>
        <w:rPr>
          <w:color w:val="231F20"/>
          <w:w w:val="90"/>
        </w:rPr>
        <w:t>horses,</w:t>
      </w:r>
      <w:r>
        <w:rPr>
          <w:color w:val="231F20"/>
          <w:spacing w:val="-7"/>
          <w:w w:val="90"/>
        </w:rPr>
        <w:t> </w:t>
      </w:r>
      <w:r>
        <w:rPr>
          <w:color w:val="231F20"/>
          <w:w w:val="90"/>
        </w:rPr>
        <w:t>far</w:t>
      </w:r>
      <w:r>
        <w:rPr>
          <w:color w:val="231F20"/>
          <w:spacing w:val="-8"/>
          <w:w w:val="90"/>
        </w:rPr>
        <w:t> </w:t>
      </w:r>
      <w:r>
        <w:rPr>
          <w:color w:val="231F20"/>
          <w:w w:val="90"/>
        </w:rPr>
        <w:t>away</w:t>
      </w:r>
      <w:r>
        <w:rPr>
          <w:color w:val="231F20"/>
          <w:spacing w:val="21"/>
        </w:rPr>
        <w:t> </w:t>
      </w:r>
      <w:r>
        <w:rPr>
          <w:color w:val="231F20"/>
          <w:w w:val="90"/>
        </w:rPr>
        <w:t>the </w:t>
      </w:r>
      <w:r>
        <w:rPr>
          <w:color w:val="231F20"/>
          <w:w w:val="85"/>
        </w:rPr>
        <w:t>deserts. They counted the soldiers fit for battle and realised that they were 16.000 </w:t>
      </w:r>
      <w:r>
        <w:rPr>
          <w:color w:val="231F20"/>
          <w:w w:val="95"/>
        </w:rPr>
        <w:t>men.</w:t>
      </w:r>
      <w:r>
        <w:rPr>
          <w:color w:val="231F20"/>
          <w:spacing w:val="-6"/>
          <w:w w:val="95"/>
        </w:rPr>
        <w:t> </w:t>
      </w:r>
      <w:r>
        <w:rPr>
          <w:color w:val="231F20"/>
          <w:w w:val="95"/>
        </w:rPr>
        <w:t>Although</w:t>
      </w:r>
      <w:r>
        <w:rPr>
          <w:color w:val="231F20"/>
          <w:spacing w:val="-4"/>
          <w:w w:val="95"/>
        </w:rPr>
        <w:t> </w:t>
      </w:r>
      <w:r>
        <w:rPr>
          <w:color w:val="231F20"/>
          <w:w w:val="95"/>
        </w:rPr>
        <w:t>this</w:t>
      </w:r>
      <w:r>
        <w:rPr>
          <w:color w:val="231F20"/>
          <w:spacing w:val="-4"/>
          <w:w w:val="95"/>
        </w:rPr>
        <w:t> </w:t>
      </w:r>
      <w:r>
        <w:rPr>
          <w:color w:val="231F20"/>
          <w:w w:val="95"/>
        </w:rPr>
        <w:t>army</w:t>
      </w:r>
      <w:r>
        <w:rPr>
          <w:color w:val="231F20"/>
          <w:spacing w:val="-6"/>
          <w:w w:val="95"/>
        </w:rPr>
        <w:t> </w:t>
      </w:r>
      <w:r>
        <w:rPr>
          <w:color w:val="231F20"/>
          <w:w w:val="95"/>
        </w:rPr>
        <w:t>was</w:t>
      </w:r>
      <w:r>
        <w:rPr>
          <w:color w:val="231F20"/>
          <w:spacing w:val="-6"/>
          <w:w w:val="95"/>
        </w:rPr>
        <w:t> </w:t>
      </w:r>
      <w:r>
        <w:rPr>
          <w:color w:val="231F20"/>
          <w:w w:val="95"/>
        </w:rPr>
        <w:t>small</w:t>
      </w:r>
      <w:r>
        <w:rPr>
          <w:color w:val="231F20"/>
          <w:spacing w:val="-6"/>
          <w:w w:val="95"/>
        </w:rPr>
        <w:t> </w:t>
      </w:r>
      <w:r>
        <w:rPr>
          <w:color w:val="231F20"/>
          <w:w w:val="95"/>
        </w:rPr>
        <w:t>in</w:t>
      </w:r>
      <w:r>
        <w:rPr>
          <w:color w:val="231F20"/>
          <w:spacing w:val="-6"/>
          <w:w w:val="95"/>
        </w:rPr>
        <w:t> </w:t>
      </w:r>
      <w:r>
        <w:rPr>
          <w:color w:val="231F20"/>
          <w:w w:val="95"/>
        </w:rPr>
        <w:t>number,</w:t>
      </w:r>
      <w:r>
        <w:rPr>
          <w:color w:val="231F20"/>
          <w:spacing w:val="-4"/>
          <w:w w:val="95"/>
        </w:rPr>
        <w:t> </w:t>
      </w:r>
      <w:r>
        <w:rPr>
          <w:color w:val="231F20"/>
          <w:w w:val="95"/>
        </w:rPr>
        <w:t>its</w:t>
      </w:r>
      <w:r>
        <w:rPr>
          <w:color w:val="231F20"/>
          <w:spacing w:val="-4"/>
          <w:w w:val="95"/>
        </w:rPr>
        <w:t> </w:t>
      </w:r>
      <w:r>
        <w:rPr>
          <w:color w:val="231F20"/>
          <w:w w:val="95"/>
        </w:rPr>
        <w:t>spiritual</w:t>
      </w:r>
      <w:r>
        <w:rPr>
          <w:color w:val="231F20"/>
          <w:spacing w:val="-4"/>
          <w:w w:val="95"/>
        </w:rPr>
        <w:t> </w:t>
      </w:r>
      <w:r>
        <w:rPr>
          <w:color w:val="231F20"/>
          <w:w w:val="95"/>
        </w:rPr>
        <w:t>strength</w:t>
      </w:r>
      <w:r>
        <w:rPr>
          <w:color w:val="231F20"/>
          <w:spacing w:val="-4"/>
          <w:w w:val="95"/>
        </w:rPr>
        <w:t> </w:t>
      </w:r>
      <w:r>
        <w:rPr>
          <w:color w:val="231F20"/>
          <w:w w:val="95"/>
        </w:rPr>
        <w:t>was</w:t>
      </w:r>
      <w:r>
        <w:rPr>
          <w:color w:val="231F20"/>
          <w:spacing w:val="-4"/>
          <w:w w:val="95"/>
        </w:rPr>
        <w:t> </w:t>
      </w:r>
      <w:r>
        <w:rPr>
          <w:color w:val="231F20"/>
          <w:w w:val="95"/>
        </w:rPr>
        <w:t>very </w:t>
      </w:r>
      <w:r>
        <w:rPr>
          <w:color w:val="231F20"/>
          <w:w w:val="85"/>
        </w:rPr>
        <w:t>superior</w:t>
      </w:r>
      <w:r>
        <w:rPr>
          <w:color w:val="231F20"/>
        </w:rPr>
        <w:t> </w:t>
      </w:r>
      <w:r>
        <w:rPr>
          <w:color w:val="231F20"/>
          <w:w w:val="85"/>
        </w:rPr>
        <w:t>and</w:t>
      </w:r>
      <w:r>
        <w:rPr>
          <w:color w:val="231F20"/>
        </w:rPr>
        <w:t> </w:t>
      </w:r>
      <w:r>
        <w:rPr>
          <w:color w:val="231F20"/>
          <w:w w:val="85"/>
        </w:rPr>
        <w:t>its</w:t>
      </w:r>
      <w:r>
        <w:rPr>
          <w:color w:val="231F20"/>
        </w:rPr>
        <w:t> </w:t>
      </w:r>
      <w:r>
        <w:rPr>
          <w:color w:val="231F20"/>
          <w:w w:val="85"/>
        </w:rPr>
        <w:t>weapons</w:t>
      </w:r>
      <w:r>
        <w:rPr>
          <w:color w:val="231F20"/>
        </w:rPr>
        <w:t> </w:t>
      </w:r>
      <w:r>
        <w:rPr>
          <w:color w:val="231F20"/>
          <w:w w:val="85"/>
        </w:rPr>
        <w:t>were</w:t>
      </w:r>
      <w:r>
        <w:rPr>
          <w:color w:val="231F20"/>
        </w:rPr>
        <w:t> </w:t>
      </w:r>
      <w:r>
        <w:rPr>
          <w:color w:val="231F20"/>
          <w:w w:val="85"/>
        </w:rPr>
        <w:t>very</w:t>
      </w:r>
      <w:r>
        <w:rPr>
          <w:color w:val="231F20"/>
        </w:rPr>
        <w:t> </w:t>
      </w:r>
      <w:r>
        <w:rPr>
          <w:color w:val="231F20"/>
          <w:w w:val="85"/>
        </w:rPr>
        <w:t>good. Çaǧrı </w:t>
      </w:r>
      <w:r>
        <w:rPr>
          <w:rFonts w:ascii="Arial MT" w:hAnsi="Arial MT"/>
          <w:color w:val="231F20"/>
          <w:w w:val="85"/>
          <w:sz w:val="21"/>
        </w:rPr>
        <w:t>Be</w:t>
      </w:r>
      <w:r>
        <w:rPr>
          <w:rFonts w:ascii="Microsoft Sans Serif" w:hAnsi="Microsoft Sans Serif"/>
          <w:color w:val="231F20"/>
          <w:w w:val="85"/>
          <w:sz w:val="21"/>
        </w:rPr>
        <w:t>ğ </w:t>
      </w:r>
      <w:r>
        <w:rPr>
          <w:color w:val="231F20"/>
          <w:w w:val="85"/>
        </w:rPr>
        <w:t>was the commander-in-chief</w:t>
      </w:r>
      <w:r>
        <w:rPr>
          <w:color w:val="231F20"/>
          <w:spacing w:val="80"/>
        </w:rPr>
        <w:t> </w:t>
      </w:r>
      <w:r>
        <w:rPr>
          <w:color w:val="231F20"/>
          <w:w w:val="95"/>
        </w:rPr>
        <w:t>of</w:t>
      </w:r>
      <w:r>
        <w:rPr>
          <w:color w:val="231F20"/>
          <w:w w:val="95"/>
        </w:rPr>
        <w:t> the</w:t>
      </w:r>
      <w:r>
        <w:rPr>
          <w:color w:val="231F20"/>
          <w:w w:val="95"/>
        </w:rPr>
        <w:t> army</w:t>
      </w:r>
      <w:r>
        <w:rPr>
          <w:color w:val="231F20"/>
          <w:w w:val="95"/>
        </w:rPr>
        <w:t> and</w:t>
      </w:r>
      <w:r>
        <w:rPr>
          <w:color w:val="231F20"/>
          <w:w w:val="95"/>
        </w:rPr>
        <w:t> Börü</w:t>
      </w:r>
      <w:r>
        <w:rPr>
          <w:color w:val="231F20"/>
          <w:w w:val="95"/>
        </w:rPr>
        <w:t> Teg</w:t>
      </w:r>
      <w:r>
        <w:rPr>
          <w:color w:val="231F20"/>
          <w:w w:val="95"/>
        </w:rPr>
        <w:t> n</w:t>
      </w:r>
      <w:r>
        <w:rPr>
          <w:color w:val="231F20"/>
          <w:w w:val="95"/>
        </w:rPr>
        <w:t> from</w:t>
      </w:r>
      <w:r>
        <w:rPr>
          <w:color w:val="231F20"/>
          <w:w w:val="95"/>
        </w:rPr>
        <w:t> the</w:t>
      </w:r>
      <w:r>
        <w:rPr>
          <w:color w:val="231F20"/>
          <w:w w:val="95"/>
        </w:rPr>
        <w:t> Qarakhanid</w:t>
      </w:r>
      <w:r>
        <w:rPr>
          <w:color w:val="231F20"/>
          <w:w w:val="95"/>
        </w:rPr>
        <w:t> dynasty</w:t>
      </w:r>
      <w:r>
        <w:rPr>
          <w:color w:val="231F20"/>
          <w:w w:val="95"/>
        </w:rPr>
        <w:t> was</w:t>
      </w:r>
      <w:r>
        <w:rPr>
          <w:color w:val="231F20"/>
          <w:w w:val="95"/>
        </w:rPr>
        <w:t> the</w:t>
      </w:r>
      <w:r>
        <w:rPr>
          <w:color w:val="231F20"/>
          <w:w w:val="95"/>
        </w:rPr>
        <w:t> vanguard </w:t>
      </w:r>
      <w:r>
        <w:rPr>
          <w:color w:val="231F20"/>
          <w:spacing w:val="-2"/>
          <w:w w:val="95"/>
        </w:rPr>
        <w:t>commander.</w:t>
      </w:r>
    </w:p>
    <w:p>
      <w:pPr>
        <w:pStyle w:val="BodyText"/>
        <w:spacing w:line="206" w:lineRule="auto" w:before="24"/>
        <w:ind w:right="361"/>
      </w:pPr>
      <w:r>
        <w:rPr>
          <w:color w:val="231F20"/>
          <w:spacing w:val="-6"/>
        </w:rPr>
        <w:t>This</w:t>
      </w:r>
      <w:r>
        <w:rPr>
          <w:color w:val="231F20"/>
          <w:spacing w:val="-7"/>
        </w:rPr>
        <w:t> </w:t>
      </w:r>
      <w:r>
        <w:rPr>
          <w:color w:val="231F20"/>
          <w:spacing w:val="-6"/>
        </w:rPr>
        <w:t>decision</w:t>
      </w:r>
      <w:r>
        <w:rPr>
          <w:color w:val="231F20"/>
          <w:spacing w:val="-6"/>
        </w:rPr>
        <w:t> of</w:t>
      </w:r>
      <w:r>
        <w:rPr>
          <w:color w:val="231F20"/>
          <w:spacing w:val="-7"/>
        </w:rPr>
        <w:t> </w:t>
      </w:r>
      <w:r>
        <w:rPr>
          <w:color w:val="231F20"/>
          <w:spacing w:val="-6"/>
        </w:rPr>
        <w:t>the</w:t>
      </w:r>
      <w:r>
        <w:rPr>
          <w:color w:val="231F20"/>
          <w:spacing w:val="-6"/>
        </w:rPr>
        <w:t> Seljuks</w:t>
      </w:r>
      <w:r>
        <w:rPr>
          <w:color w:val="231F20"/>
          <w:spacing w:val="-7"/>
        </w:rPr>
        <w:t> </w:t>
      </w:r>
      <w:r>
        <w:rPr>
          <w:color w:val="231F20"/>
          <w:spacing w:val="-6"/>
        </w:rPr>
        <w:t>was</w:t>
      </w:r>
      <w:r>
        <w:rPr>
          <w:color w:val="231F20"/>
          <w:spacing w:val="-6"/>
        </w:rPr>
        <w:t> reported</w:t>
      </w:r>
      <w:r>
        <w:rPr>
          <w:color w:val="231F20"/>
          <w:spacing w:val="-7"/>
        </w:rPr>
        <w:t> </w:t>
      </w:r>
      <w:r>
        <w:rPr>
          <w:color w:val="231F20"/>
          <w:spacing w:val="-6"/>
        </w:rPr>
        <w:t>to</w:t>
      </w:r>
      <w:r>
        <w:rPr>
          <w:color w:val="231F20"/>
          <w:spacing w:val="-6"/>
        </w:rPr>
        <w:t> Sultan</w:t>
      </w:r>
      <w:r>
        <w:rPr>
          <w:color w:val="231F20"/>
          <w:spacing w:val="-6"/>
        </w:rPr>
        <w:t> Masud</w:t>
      </w:r>
      <w:r>
        <w:rPr>
          <w:color w:val="231F20"/>
          <w:spacing w:val="-7"/>
        </w:rPr>
        <w:t> </w:t>
      </w:r>
      <w:r>
        <w:rPr>
          <w:color w:val="231F20"/>
          <w:spacing w:val="-6"/>
        </w:rPr>
        <w:t>by</w:t>
      </w:r>
      <w:r>
        <w:rPr>
          <w:color w:val="231F20"/>
          <w:spacing w:val="-6"/>
        </w:rPr>
        <w:t> Ghaznavid </w:t>
      </w:r>
      <w:r>
        <w:rPr>
          <w:color w:val="231F20"/>
          <w:w w:val="90"/>
        </w:rPr>
        <w:t>spies</w:t>
      </w:r>
      <w:r>
        <w:rPr>
          <w:color w:val="231F20"/>
          <w:spacing w:val="-8"/>
          <w:w w:val="90"/>
        </w:rPr>
        <w:t> </w:t>
      </w:r>
      <w:r>
        <w:rPr>
          <w:color w:val="231F20"/>
          <w:w w:val="90"/>
        </w:rPr>
        <w:t>among</w:t>
      </w:r>
      <w:r>
        <w:rPr>
          <w:color w:val="231F20"/>
          <w:spacing w:val="-7"/>
          <w:w w:val="90"/>
        </w:rPr>
        <w:t> </w:t>
      </w:r>
      <w:r>
        <w:rPr>
          <w:color w:val="231F20"/>
          <w:w w:val="90"/>
        </w:rPr>
        <w:t>them.</w:t>
      </w:r>
      <w:r>
        <w:rPr>
          <w:color w:val="231F20"/>
          <w:spacing w:val="-8"/>
          <w:w w:val="90"/>
        </w:rPr>
        <w:t> </w:t>
      </w:r>
      <w:r>
        <w:rPr>
          <w:color w:val="231F20"/>
          <w:w w:val="90"/>
        </w:rPr>
        <w:t>Sultan</w:t>
      </w:r>
      <w:r>
        <w:rPr>
          <w:color w:val="231F20"/>
          <w:spacing w:val="-7"/>
          <w:w w:val="90"/>
        </w:rPr>
        <w:t> </w:t>
      </w:r>
      <w:r>
        <w:rPr>
          <w:color w:val="231F20"/>
          <w:w w:val="90"/>
        </w:rPr>
        <w:t>Masoud,</w:t>
      </w:r>
      <w:r>
        <w:rPr>
          <w:color w:val="231F20"/>
          <w:spacing w:val="-8"/>
          <w:w w:val="90"/>
        </w:rPr>
        <w:t> </w:t>
      </w:r>
      <w:r>
        <w:rPr>
          <w:color w:val="231F20"/>
          <w:w w:val="90"/>
        </w:rPr>
        <w:t>who</w:t>
      </w:r>
      <w:r>
        <w:rPr>
          <w:color w:val="231F20"/>
          <w:spacing w:val="-7"/>
          <w:w w:val="90"/>
        </w:rPr>
        <w:t> </w:t>
      </w:r>
      <w:r>
        <w:rPr>
          <w:color w:val="231F20"/>
          <w:w w:val="90"/>
        </w:rPr>
        <w:t>read</w:t>
      </w:r>
      <w:r>
        <w:rPr>
          <w:color w:val="231F20"/>
          <w:spacing w:val="-8"/>
          <w:w w:val="90"/>
        </w:rPr>
        <w:t> </w:t>
      </w:r>
      <w:r>
        <w:rPr>
          <w:color w:val="231F20"/>
          <w:w w:val="90"/>
        </w:rPr>
        <w:t>the</w:t>
      </w:r>
      <w:r>
        <w:rPr>
          <w:color w:val="231F20"/>
          <w:spacing w:val="-7"/>
          <w:w w:val="90"/>
        </w:rPr>
        <w:t> </w:t>
      </w:r>
      <w:r>
        <w:rPr>
          <w:color w:val="231F20"/>
          <w:w w:val="90"/>
        </w:rPr>
        <w:t>letters</w:t>
      </w:r>
      <w:r>
        <w:rPr>
          <w:color w:val="231F20"/>
          <w:spacing w:val="-8"/>
          <w:w w:val="90"/>
        </w:rPr>
        <w:t> </w:t>
      </w:r>
      <w:r>
        <w:rPr>
          <w:color w:val="231F20"/>
          <w:w w:val="90"/>
        </w:rPr>
        <w:t>brought</w:t>
      </w:r>
      <w:r>
        <w:rPr>
          <w:color w:val="231F20"/>
          <w:spacing w:val="-7"/>
          <w:w w:val="90"/>
        </w:rPr>
        <w:t> </w:t>
      </w:r>
      <w:r>
        <w:rPr>
          <w:color w:val="231F20"/>
          <w:w w:val="90"/>
        </w:rPr>
        <w:t>by</w:t>
      </w:r>
      <w:r>
        <w:rPr>
          <w:color w:val="231F20"/>
          <w:spacing w:val="-8"/>
          <w:w w:val="90"/>
        </w:rPr>
        <w:t> </w:t>
      </w:r>
      <w:r>
        <w:rPr>
          <w:color w:val="231F20"/>
          <w:w w:val="90"/>
        </w:rPr>
        <w:t>a</w:t>
      </w:r>
      <w:r>
        <w:rPr>
          <w:color w:val="231F20"/>
          <w:spacing w:val="-7"/>
          <w:w w:val="90"/>
        </w:rPr>
        <w:t> </w:t>
      </w:r>
      <w:r>
        <w:rPr>
          <w:color w:val="231F20"/>
          <w:w w:val="90"/>
        </w:rPr>
        <w:t>cavalryman </w:t>
      </w:r>
      <w:r>
        <w:rPr>
          <w:color w:val="231F20"/>
          <w:spacing w:val="-10"/>
        </w:rPr>
        <w:t>that</w:t>
      </w:r>
      <w:r>
        <w:rPr>
          <w:color w:val="231F20"/>
          <w:spacing w:val="-3"/>
        </w:rPr>
        <w:t> </w:t>
      </w:r>
      <w:r>
        <w:rPr>
          <w:color w:val="231F20"/>
          <w:spacing w:val="-10"/>
        </w:rPr>
        <w:t>night,</w:t>
      </w:r>
      <w:r>
        <w:rPr>
          <w:color w:val="231F20"/>
          <w:spacing w:val="-2"/>
        </w:rPr>
        <w:t> </w:t>
      </w:r>
      <w:r>
        <w:rPr>
          <w:color w:val="231F20"/>
          <w:spacing w:val="-10"/>
        </w:rPr>
        <w:t>talked</w:t>
      </w:r>
      <w:r>
        <w:rPr>
          <w:color w:val="231F20"/>
          <w:spacing w:val="-3"/>
        </w:rPr>
        <w:t> </w:t>
      </w:r>
      <w:r>
        <w:rPr>
          <w:color w:val="231F20"/>
          <w:spacing w:val="-10"/>
        </w:rPr>
        <w:t>to</w:t>
      </w:r>
      <w:r>
        <w:rPr>
          <w:color w:val="231F20"/>
          <w:spacing w:val="-2"/>
        </w:rPr>
        <w:t> </w:t>
      </w:r>
      <w:r>
        <w:rPr>
          <w:color w:val="231F20"/>
          <w:spacing w:val="-10"/>
        </w:rPr>
        <w:t>his</w:t>
      </w:r>
      <w:r>
        <w:rPr>
          <w:color w:val="231F20"/>
          <w:spacing w:val="-3"/>
        </w:rPr>
        <w:t> </w:t>
      </w:r>
      <w:r>
        <w:rPr>
          <w:color w:val="231F20"/>
          <w:spacing w:val="-10"/>
        </w:rPr>
        <w:t>men</w:t>
      </w:r>
      <w:r>
        <w:rPr>
          <w:color w:val="231F20"/>
          <w:spacing w:val="-2"/>
        </w:rPr>
        <w:t> </w:t>
      </w:r>
      <w:r>
        <w:rPr>
          <w:color w:val="231F20"/>
          <w:spacing w:val="-10"/>
        </w:rPr>
        <w:t>about</w:t>
      </w:r>
      <w:r>
        <w:rPr>
          <w:color w:val="231F20"/>
          <w:spacing w:val="-3"/>
        </w:rPr>
        <w:t> </w:t>
      </w:r>
      <w:r>
        <w:rPr>
          <w:color w:val="231F20"/>
          <w:spacing w:val="-10"/>
        </w:rPr>
        <w:t>this</w:t>
      </w:r>
      <w:r>
        <w:rPr>
          <w:color w:val="231F20"/>
          <w:spacing w:val="-2"/>
        </w:rPr>
        <w:t> </w:t>
      </w:r>
      <w:r>
        <w:rPr>
          <w:color w:val="231F20"/>
          <w:spacing w:val="-10"/>
        </w:rPr>
        <w:t>report.</w:t>
      </w:r>
      <w:r>
        <w:rPr>
          <w:color w:val="231F20"/>
          <w:spacing w:val="-2"/>
        </w:rPr>
        <w:t> </w:t>
      </w:r>
      <w:r>
        <w:rPr>
          <w:color w:val="231F20"/>
          <w:spacing w:val="-10"/>
        </w:rPr>
        <w:t>It</w:t>
      </w:r>
      <w:r>
        <w:rPr>
          <w:color w:val="231F20"/>
          <w:spacing w:val="-3"/>
        </w:rPr>
        <w:t> </w:t>
      </w:r>
      <w:r>
        <w:rPr>
          <w:color w:val="231F20"/>
          <w:spacing w:val="-10"/>
        </w:rPr>
        <w:t>was</w:t>
      </w:r>
      <w:r>
        <w:rPr>
          <w:color w:val="231F20"/>
          <w:spacing w:val="-2"/>
        </w:rPr>
        <w:t> </w:t>
      </w:r>
      <w:r>
        <w:rPr>
          <w:color w:val="231F20"/>
          <w:spacing w:val="-10"/>
        </w:rPr>
        <w:t>decided</w:t>
      </w:r>
      <w:r>
        <w:rPr>
          <w:color w:val="231F20"/>
        </w:rPr>
        <w:t> </w:t>
      </w:r>
      <w:r>
        <w:rPr>
          <w:color w:val="231F20"/>
          <w:spacing w:val="-10"/>
        </w:rPr>
        <w:t>to</w:t>
      </w:r>
      <w:r>
        <w:rPr>
          <w:color w:val="231F20"/>
          <w:spacing w:val="1"/>
        </w:rPr>
        <w:t> </w:t>
      </w:r>
      <w:r>
        <w:rPr>
          <w:color w:val="231F20"/>
          <w:spacing w:val="-10"/>
        </w:rPr>
        <w:t>march</w:t>
      </w:r>
      <w:r>
        <w:rPr>
          <w:color w:val="231F20"/>
          <w:spacing w:val="1"/>
        </w:rPr>
        <w:t> </w:t>
      </w:r>
      <w:r>
        <w:rPr>
          <w:color w:val="231F20"/>
          <w:spacing w:val="-10"/>
        </w:rPr>
        <w:t>to</w:t>
      </w:r>
      <w:r>
        <w:rPr>
          <w:color w:val="231F20"/>
          <w:spacing w:val="-2"/>
        </w:rPr>
        <w:t> </w:t>
      </w:r>
      <w:r>
        <w:rPr>
          <w:color w:val="231F20"/>
          <w:spacing w:val="-10"/>
        </w:rPr>
        <w:t>Merv</w:t>
      </w:r>
      <w:r>
        <w:rPr>
          <w:color w:val="231F20"/>
        </w:rPr>
        <w:t> in</w:t>
      </w:r>
      <w:r>
        <w:rPr>
          <w:color w:val="231F20"/>
          <w:spacing w:val="-5"/>
        </w:rPr>
        <w:t> </w:t>
      </w:r>
      <w:r>
        <w:rPr>
          <w:color w:val="231F20"/>
        </w:rPr>
        <w:t>haste.</w:t>
      </w:r>
    </w:p>
    <w:p>
      <w:pPr>
        <w:pStyle w:val="BodyText"/>
        <w:spacing w:line="206" w:lineRule="auto" w:before="24"/>
        <w:ind w:right="362"/>
      </w:pPr>
      <w:r>
        <w:rPr>
          <w:color w:val="231F20"/>
          <w:spacing w:val="-4"/>
        </w:rPr>
        <w:t>On</w:t>
      </w:r>
      <w:r>
        <w:rPr>
          <w:color w:val="231F20"/>
          <w:spacing w:val="-9"/>
        </w:rPr>
        <w:t> </w:t>
      </w:r>
      <w:r>
        <w:rPr>
          <w:color w:val="231F20"/>
          <w:spacing w:val="-4"/>
        </w:rPr>
        <w:t>Thursday,</w:t>
      </w:r>
      <w:r>
        <w:rPr>
          <w:color w:val="231F20"/>
          <w:spacing w:val="-8"/>
        </w:rPr>
        <w:t> </w:t>
      </w:r>
      <w:r>
        <w:rPr>
          <w:color w:val="231F20"/>
          <w:spacing w:val="-4"/>
        </w:rPr>
        <w:t>22</w:t>
      </w:r>
      <w:r>
        <w:rPr>
          <w:color w:val="231F20"/>
          <w:spacing w:val="-9"/>
        </w:rPr>
        <w:t> </w:t>
      </w:r>
      <w:r>
        <w:rPr>
          <w:color w:val="231F20"/>
          <w:spacing w:val="-4"/>
        </w:rPr>
        <w:t>May</w:t>
      </w:r>
      <w:r>
        <w:rPr>
          <w:color w:val="231F20"/>
          <w:spacing w:val="-8"/>
        </w:rPr>
        <w:t> </w:t>
      </w:r>
      <w:r>
        <w:rPr>
          <w:color w:val="231F20"/>
          <w:spacing w:val="-4"/>
        </w:rPr>
        <w:t>1040,</w:t>
      </w:r>
      <w:r>
        <w:rPr>
          <w:color w:val="231F20"/>
          <w:spacing w:val="-9"/>
        </w:rPr>
        <w:t> </w:t>
      </w:r>
      <w:r>
        <w:rPr>
          <w:color w:val="231F20"/>
          <w:spacing w:val="-4"/>
        </w:rPr>
        <w:t>the</w:t>
      </w:r>
      <w:r>
        <w:rPr>
          <w:color w:val="231F20"/>
          <w:spacing w:val="-8"/>
        </w:rPr>
        <w:t> </w:t>
      </w:r>
      <w:r>
        <w:rPr>
          <w:color w:val="231F20"/>
          <w:spacing w:val="-4"/>
        </w:rPr>
        <w:t>Ghaznavids</w:t>
      </w:r>
      <w:r>
        <w:rPr>
          <w:color w:val="231F20"/>
          <w:spacing w:val="-9"/>
        </w:rPr>
        <w:t> </w:t>
      </w:r>
      <w:r>
        <w:rPr>
          <w:color w:val="231F20"/>
          <w:spacing w:val="-4"/>
        </w:rPr>
        <w:t>began</w:t>
      </w:r>
      <w:r>
        <w:rPr>
          <w:color w:val="231F20"/>
          <w:spacing w:val="-8"/>
        </w:rPr>
        <w:t> </w:t>
      </w:r>
      <w:r>
        <w:rPr>
          <w:color w:val="231F20"/>
          <w:spacing w:val="-4"/>
        </w:rPr>
        <w:t>to</w:t>
      </w:r>
      <w:r>
        <w:rPr>
          <w:color w:val="231F20"/>
          <w:spacing w:val="-8"/>
        </w:rPr>
        <w:t> </w:t>
      </w:r>
      <w:r>
        <w:rPr>
          <w:color w:val="231F20"/>
          <w:spacing w:val="-4"/>
        </w:rPr>
        <w:t>advance</w:t>
      </w:r>
      <w:r>
        <w:rPr>
          <w:color w:val="231F20"/>
          <w:spacing w:val="-9"/>
        </w:rPr>
        <w:t> </w:t>
      </w:r>
      <w:r>
        <w:rPr>
          <w:color w:val="231F20"/>
          <w:spacing w:val="-4"/>
        </w:rPr>
        <w:t>in</w:t>
      </w:r>
      <w:r>
        <w:rPr>
          <w:color w:val="231F20"/>
          <w:spacing w:val="-8"/>
        </w:rPr>
        <w:t> </w:t>
      </w:r>
      <w:r>
        <w:rPr>
          <w:rFonts w:ascii="Arial MT" w:hAnsi="Arial MT"/>
          <w:color w:val="231F20"/>
          <w:spacing w:val="-4"/>
          <w:sz w:val="21"/>
        </w:rPr>
        <w:t>battle </w:t>
      </w:r>
      <w:r>
        <w:rPr>
          <w:color w:val="231F20"/>
          <w:spacing w:val="-6"/>
        </w:rPr>
        <w:t>formation</w:t>
      </w:r>
      <w:r>
        <w:rPr>
          <w:color w:val="231F20"/>
          <w:spacing w:val="-7"/>
        </w:rPr>
        <w:t> </w:t>
      </w:r>
      <w:r>
        <w:rPr>
          <w:color w:val="231F20"/>
          <w:spacing w:val="-6"/>
        </w:rPr>
        <w:t>and were</w:t>
      </w:r>
      <w:r>
        <w:rPr>
          <w:color w:val="231F20"/>
          <w:spacing w:val="-7"/>
        </w:rPr>
        <w:t> </w:t>
      </w:r>
      <w:r>
        <w:rPr>
          <w:color w:val="231F20"/>
          <w:spacing w:val="-6"/>
        </w:rPr>
        <w:t>soon attacked by Turkmen bands on their nimble horses </w:t>
      </w:r>
      <w:r>
        <w:rPr>
          <w:color w:val="231F20"/>
          <w:spacing w:val="-4"/>
        </w:rPr>
        <w:t>from</w:t>
      </w:r>
      <w:r>
        <w:rPr>
          <w:color w:val="231F20"/>
          <w:spacing w:val="-9"/>
        </w:rPr>
        <w:t> </w:t>
      </w:r>
      <w:r>
        <w:rPr>
          <w:color w:val="231F20"/>
          <w:spacing w:val="-4"/>
        </w:rPr>
        <w:t>separate</w:t>
      </w:r>
      <w:r>
        <w:rPr>
          <w:color w:val="231F20"/>
          <w:spacing w:val="-8"/>
        </w:rPr>
        <w:t> </w:t>
      </w:r>
      <w:r>
        <w:rPr>
          <w:color w:val="231F20"/>
          <w:spacing w:val="-4"/>
        </w:rPr>
        <w:t>locations.</w:t>
      </w:r>
      <w:r>
        <w:rPr>
          <w:color w:val="231F20"/>
          <w:spacing w:val="-9"/>
        </w:rPr>
        <w:t> </w:t>
      </w:r>
      <w:r>
        <w:rPr>
          <w:color w:val="231F20"/>
          <w:spacing w:val="-4"/>
        </w:rPr>
        <w:t>Among</w:t>
      </w:r>
      <w:r>
        <w:rPr>
          <w:color w:val="231F20"/>
          <w:spacing w:val="-8"/>
        </w:rPr>
        <w:t> </w:t>
      </w:r>
      <w:r>
        <w:rPr>
          <w:color w:val="231F20"/>
          <w:spacing w:val="-4"/>
        </w:rPr>
        <w:t>the</w:t>
      </w:r>
      <w:r>
        <w:rPr>
          <w:color w:val="231F20"/>
          <w:spacing w:val="-9"/>
        </w:rPr>
        <w:t> </w:t>
      </w:r>
      <w:r>
        <w:rPr>
          <w:color w:val="231F20"/>
          <w:spacing w:val="-4"/>
        </w:rPr>
        <w:t>Seljuk</w:t>
      </w:r>
      <w:r>
        <w:rPr>
          <w:color w:val="231F20"/>
          <w:spacing w:val="-8"/>
        </w:rPr>
        <w:t> </w:t>
      </w:r>
      <w:r>
        <w:rPr>
          <w:color w:val="231F20"/>
          <w:spacing w:val="-4"/>
        </w:rPr>
        <w:t>troops</w:t>
      </w:r>
      <w:r>
        <w:rPr>
          <w:color w:val="231F20"/>
          <w:spacing w:val="-9"/>
        </w:rPr>
        <w:t> </w:t>
      </w:r>
      <w:r>
        <w:rPr>
          <w:color w:val="231F20"/>
          <w:spacing w:val="-4"/>
        </w:rPr>
        <w:t>there</w:t>
      </w:r>
      <w:r>
        <w:rPr>
          <w:color w:val="231F20"/>
          <w:spacing w:val="-8"/>
        </w:rPr>
        <w:t> </w:t>
      </w:r>
      <w:r>
        <w:rPr>
          <w:color w:val="231F20"/>
          <w:spacing w:val="-4"/>
        </w:rPr>
        <w:t>also</w:t>
      </w:r>
      <w:r>
        <w:rPr>
          <w:color w:val="231F20"/>
          <w:spacing w:val="-8"/>
        </w:rPr>
        <w:t> </w:t>
      </w:r>
      <w:r>
        <w:rPr>
          <w:color w:val="231F20"/>
          <w:spacing w:val="-4"/>
        </w:rPr>
        <w:t>slaves</w:t>
      </w:r>
      <w:r>
        <w:rPr>
          <w:color w:val="231F20"/>
          <w:spacing w:val="-9"/>
        </w:rPr>
        <w:t> </w:t>
      </w:r>
      <w:r>
        <w:rPr>
          <w:rFonts w:ascii="Arial MT" w:hAnsi="Arial MT"/>
          <w:color w:val="231F20"/>
          <w:spacing w:val="-4"/>
          <w:sz w:val="21"/>
        </w:rPr>
        <w:t>who</w:t>
      </w:r>
      <w:r>
        <w:rPr>
          <w:rFonts w:ascii="Arial MT" w:hAnsi="Arial MT"/>
          <w:color w:val="231F20"/>
          <w:spacing w:val="-10"/>
          <w:sz w:val="21"/>
        </w:rPr>
        <w:t> </w:t>
      </w:r>
      <w:r>
        <w:rPr>
          <w:color w:val="231F20"/>
          <w:spacing w:val="-4"/>
        </w:rPr>
        <w:t>had </w:t>
      </w:r>
      <w:r>
        <w:rPr>
          <w:color w:val="231F20"/>
          <w:spacing w:val="-8"/>
        </w:rPr>
        <w:t>passed</w:t>
      </w:r>
      <w:r>
        <w:rPr>
          <w:color w:val="231F20"/>
          <w:spacing w:val="-7"/>
        </w:rPr>
        <w:t> </w:t>
      </w:r>
      <w:r>
        <w:rPr>
          <w:color w:val="231F20"/>
          <w:spacing w:val="-8"/>
        </w:rPr>
        <w:t>Ghaznavidsthe</w:t>
      </w:r>
      <w:r>
        <w:rPr>
          <w:color w:val="231F20"/>
          <w:spacing w:val="-4"/>
        </w:rPr>
        <w:t> </w:t>
      </w:r>
      <w:r>
        <w:rPr>
          <w:color w:val="231F20"/>
          <w:spacing w:val="-8"/>
        </w:rPr>
        <w:t>Seljuks.</w:t>
      </w:r>
      <w:r>
        <w:rPr>
          <w:color w:val="231F20"/>
          <w:spacing w:val="-5"/>
        </w:rPr>
        <w:t> </w:t>
      </w:r>
      <w:r>
        <w:rPr>
          <w:color w:val="231F20"/>
          <w:spacing w:val="-8"/>
        </w:rPr>
        <w:t>Their</w:t>
      </w:r>
      <w:r>
        <w:rPr>
          <w:color w:val="231F20"/>
          <w:spacing w:val="-4"/>
        </w:rPr>
        <w:t> </w:t>
      </w:r>
      <w:r>
        <w:rPr>
          <w:color w:val="231F20"/>
          <w:spacing w:val="-8"/>
        </w:rPr>
        <w:t>summons</w:t>
      </w:r>
      <w:r>
        <w:rPr>
          <w:color w:val="231F20"/>
          <w:spacing w:val="-5"/>
        </w:rPr>
        <w:t> </w:t>
      </w:r>
      <w:r>
        <w:rPr>
          <w:color w:val="231F20"/>
          <w:spacing w:val="-8"/>
        </w:rPr>
        <w:t>to</w:t>
      </w:r>
      <w:r>
        <w:rPr>
          <w:color w:val="231F20"/>
          <w:spacing w:val="-4"/>
        </w:rPr>
        <w:t> </w:t>
      </w:r>
      <w:r>
        <w:rPr>
          <w:color w:val="231F20"/>
          <w:spacing w:val="-8"/>
        </w:rPr>
        <w:t>their</w:t>
      </w:r>
      <w:r>
        <w:rPr>
          <w:color w:val="231F20"/>
          <w:spacing w:val="-5"/>
        </w:rPr>
        <w:t> </w:t>
      </w:r>
      <w:r>
        <w:rPr>
          <w:color w:val="231F20"/>
          <w:spacing w:val="-8"/>
        </w:rPr>
        <w:t>former</w:t>
      </w:r>
      <w:r>
        <w:rPr>
          <w:color w:val="231F20"/>
          <w:spacing w:val="-4"/>
        </w:rPr>
        <w:t> </w:t>
      </w:r>
      <w:r>
        <w:rPr>
          <w:color w:val="231F20"/>
          <w:spacing w:val="-8"/>
        </w:rPr>
        <w:t>comrades</w:t>
      </w:r>
      <w:r>
        <w:rPr>
          <w:color w:val="231F20"/>
          <w:spacing w:val="23"/>
        </w:rPr>
        <w:t> </w:t>
      </w:r>
      <w:r>
        <w:rPr>
          <w:color w:val="231F20"/>
          <w:spacing w:val="-8"/>
        </w:rPr>
        <w:t>quite </w:t>
      </w:r>
      <w:r>
        <w:rPr>
          <w:color w:val="231F20"/>
        </w:rPr>
        <w:t>effective,</w:t>
      </w:r>
      <w:r>
        <w:rPr>
          <w:color w:val="231F20"/>
          <w:spacing w:val="-6"/>
        </w:rPr>
        <w:t> </w:t>
      </w:r>
      <w:r>
        <w:rPr>
          <w:color w:val="231F20"/>
        </w:rPr>
        <w:t>and</w:t>
      </w:r>
      <w:r>
        <w:rPr>
          <w:color w:val="231F20"/>
          <w:spacing w:val="-6"/>
        </w:rPr>
        <w:t> </w:t>
      </w:r>
      <w:r>
        <w:rPr>
          <w:color w:val="231F20"/>
        </w:rPr>
        <w:t>some</w:t>
      </w:r>
      <w:r>
        <w:rPr>
          <w:color w:val="231F20"/>
          <w:spacing w:val="-6"/>
        </w:rPr>
        <w:t> </w:t>
      </w:r>
      <w:r>
        <w:rPr>
          <w:color w:val="231F20"/>
        </w:rPr>
        <w:t>of</w:t>
      </w:r>
      <w:r>
        <w:rPr>
          <w:color w:val="231F20"/>
          <w:spacing w:val="-6"/>
        </w:rPr>
        <w:t> </w:t>
      </w:r>
      <w:r>
        <w:rPr>
          <w:color w:val="231F20"/>
        </w:rPr>
        <w:t>them</w:t>
      </w:r>
      <w:r>
        <w:rPr>
          <w:color w:val="231F20"/>
          <w:spacing w:val="-7"/>
        </w:rPr>
        <w:t> </w:t>
      </w:r>
      <w:r>
        <w:rPr>
          <w:rFonts w:ascii="Arial MT" w:hAnsi="Arial MT"/>
          <w:color w:val="231F20"/>
          <w:sz w:val="21"/>
        </w:rPr>
        <w:t>joined</w:t>
      </w:r>
      <w:r>
        <w:rPr>
          <w:rFonts w:ascii="Arial MT" w:hAnsi="Arial MT"/>
          <w:color w:val="231F20"/>
          <w:spacing w:val="-13"/>
          <w:sz w:val="21"/>
        </w:rPr>
        <w:t> </w:t>
      </w:r>
      <w:r>
        <w:rPr>
          <w:color w:val="231F20"/>
        </w:rPr>
        <w:t>the</w:t>
      </w:r>
      <w:r>
        <w:rPr>
          <w:color w:val="231F20"/>
          <w:spacing w:val="-6"/>
        </w:rPr>
        <w:t> </w:t>
      </w:r>
      <w:r>
        <w:rPr>
          <w:color w:val="231F20"/>
        </w:rPr>
        <w:t>Seljuks,</w:t>
      </w:r>
      <w:r>
        <w:rPr>
          <w:color w:val="231F20"/>
          <w:spacing w:val="-6"/>
        </w:rPr>
        <w:t> </w:t>
      </w:r>
      <w:r>
        <w:rPr>
          <w:color w:val="231F20"/>
        </w:rPr>
        <w:t>while</w:t>
      </w:r>
      <w:r>
        <w:rPr>
          <w:color w:val="231F20"/>
          <w:spacing w:val="-7"/>
        </w:rPr>
        <w:t> </w:t>
      </w:r>
      <w:r>
        <w:rPr>
          <w:color w:val="231F20"/>
        </w:rPr>
        <w:t>,</w:t>
      </w:r>
      <w:r>
        <w:rPr>
          <w:color w:val="231F20"/>
          <w:spacing w:val="-5"/>
        </w:rPr>
        <w:t> </w:t>
      </w:r>
      <w:r>
        <w:rPr>
          <w:color w:val="231F20"/>
        </w:rPr>
        <w:t>at</w:t>
      </w:r>
      <w:r>
        <w:rPr>
          <w:color w:val="231F20"/>
          <w:spacing w:val="-5"/>
        </w:rPr>
        <w:t> </w:t>
      </w:r>
      <w:r>
        <w:rPr>
          <w:color w:val="231F20"/>
        </w:rPr>
        <w:t>least,</w:t>
      </w:r>
      <w:r>
        <w:rPr>
          <w:color w:val="231F20"/>
          <w:spacing w:val="-5"/>
        </w:rPr>
        <w:t> </w:t>
      </w:r>
      <w:r>
        <w:rPr>
          <w:color w:val="231F20"/>
        </w:rPr>
        <w:t>remained </w:t>
      </w:r>
      <w:r>
        <w:rPr>
          <w:color w:val="231F20"/>
          <w:spacing w:val="-4"/>
        </w:rPr>
        <w:t>spectators</w:t>
      </w:r>
      <w:r>
        <w:rPr>
          <w:color w:val="231F20"/>
          <w:spacing w:val="-9"/>
        </w:rPr>
        <w:t> </w:t>
      </w:r>
      <w:r>
        <w:rPr>
          <w:rFonts w:ascii="Arial MT" w:hAnsi="Arial MT"/>
          <w:color w:val="231F20"/>
          <w:spacing w:val="-4"/>
          <w:sz w:val="21"/>
        </w:rPr>
        <w:t>of</w:t>
      </w:r>
      <w:r>
        <w:rPr>
          <w:rFonts w:ascii="Arial MT" w:hAnsi="Arial MT"/>
          <w:color w:val="231F20"/>
          <w:spacing w:val="-11"/>
          <w:sz w:val="21"/>
        </w:rPr>
        <w:t> </w:t>
      </w:r>
      <w:r>
        <w:rPr>
          <w:rFonts w:ascii="Arial MT" w:hAnsi="Arial MT"/>
          <w:color w:val="231F20"/>
          <w:spacing w:val="-4"/>
          <w:sz w:val="21"/>
        </w:rPr>
        <w:t>the</w:t>
      </w:r>
      <w:r>
        <w:rPr>
          <w:rFonts w:ascii="Arial MT" w:hAnsi="Arial MT"/>
          <w:color w:val="231F20"/>
          <w:spacing w:val="-10"/>
          <w:sz w:val="21"/>
        </w:rPr>
        <w:t> </w:t>
      </w:r>
      <w:r>
        <w:rPr>
          <w:color w:val="231F20"/>
          <w:spacing w:val="-4"/>
        </w:rPr>
        <w:t>battle.</w:t>
      </w:r>
      <w:r>
        <w:rPr>
          <w:color w:val="231F20"/>
          <w:spacing w:val="-9"/>
        </w:rPr>
        <w:t> </w:t>
      </w:r>
      <w:r>
        <w:rPr>
          <w:color w:val="231F20"/>
          <w:spacing w:val="-4"/>
        </w:rPr>
        <w:t>The</w:t>
      </w:r>
      <w:r>
        <w:rPr>
          <w:color w:val="231F20"/>
          <w:spacing w:val="-8"/>
        </w:rPr>
        <w:t> </w:t>
      </w:r>
      <w:r>
        <w:rPr>
          <w:color w:val="231F20"/>
          <w:spacing w:val="-4"/>
        </w:rPr>
        <w:t>reason</w:t>
      </w:r>
      <w:r>
        <w:rPr>
          <w:color w:val="231F20"/>
          <w:spacing w:val="-8"/>
        </w:rPr>
        <w:t> </w:t>
      </w:r>
      <w:r>
        <w:rPr>
          <w:color w:val="231F20"/>
          <w:spacing w:val="-4"/>
        </w:rPr>
        <w:t>why</w:t>
      </w:r>
      <w:r>
        <w:rPr>
          <w:color w:val="231F20"/>
          <w:spacing w:val="-9"/>
        </w:rPr>
        <w:t> </w:t>
      </w:r>
      <w:r>
        <w:rPr>
          <w:color w:val="231F20"/>
          <w:spacing w:val="-4"/>
        </w:rPr>
        <w:t>the</w:t>
      </w:r>
      <w:r>
        <w:rPr>
          <w:color w:val="231F20"/>
          <w:spacing w:val="-8"/>
        </w:rPr>
        <w:t> </w:t>
      </w:r>
      <w:r>
        <w:rPr>
          <w:color w:val="231F20"/>
          <w:spacing w:val="-4"/>
        </w:rPr>
        <w:t>palace</w:t>
      </w:r>
      <w:r>
        <w:rPr>
          <w:color w:val="231F20"/>
          <w:spacing w:val="-9"/>
        </w:rPr>
        <w:t> </w:t>
      </w:r>
      <w:r>
        <w:rPr>
          <w:color w:val="231F20"/>
          <w:spacing w:val="-4"/>
        </w:rPr>
        <w:t>slaves</w:t>
      </w:r>
      <w:r>
        <w:rPr>
          <w:color w:val="231F20"/>
          <w:spacing w:val="-8"/>
        </w:rPr>
        <w:t> </w:t>
      </w:r>
      <w:r>
        <w:rPr>
          <w:color w:val="231F20"/>
          <w:spacing w:val="-4"/>
        </w:rPr>
        <w:t>were</w:t>
      </w:r>
      <w:r>
        <w:rPr>
          <w:color w:val="231F20"/>
          <w:spacing w:val="-9"/>
        </w:rPr>
        <w:t> </w:t>
      </w:r>
      <w:r>
        <w:rPr>
          <w:color w:val="231F20"/>
          <w:spacing w:val="-4"/>
        </w:rPr>
        <w:t>so</w:t>
      </w:r>
      <w:r>
        <w:rPr>
          <w:color w:val="231F20"/>
          <w:spacing w:val="-8"/>
        </w:rPr>
        <w:t> </w:t>
      </w:r>
      <w:r>
        <w:rPr>
          <w:color w:val="231F20"/>
          <w:spacing w:val="-4"/>
        </w:rPr>
        <w:t>offended </w:t>
      </w:r>
      <w:r>
        <w:rPr>
          <w:rFonts w:ascii="Arial MT" w:hAnsi="Arial MT"/>
          <w:color w:val="231F20"/>
          <w:w w:val="85"/>
          <w:sz w:val="21"/>
        </w:rPr>
        <w:t>was </w:t>
      </w:r>
      <w:r>
        <w:rPr>
          <w:color w:val="231F20"/>
          <w:w w:val="85"/>
        </w:rPr>
        <w:t>Sultan</w:t>
      </w:r>
      <w:r>
        <w:rPr>
          <w:color w:val="231F20"/>
        </w:rPr>
        <w:t> </w:t>
      </w:r>
      <w:r>
        <w:rPr>
          <w:color w:val="231F20"/>
          <w:w w:val="85"/>
        </w:rPr>
        <w:t>Masud.</w:t>
      </w:r>
      <w:r>
        <w:rPr>
          <w:color w:val="231F20"/>
        </w:rPr>
        <w:t> </w:t>
      </w:r>
      <w:r>
        <w:rPr>
          <w:color w:val="231F20"/>
          <w:w w:val="85"/>
        </w:rPr>
        <w:t>Because he </w:t>
      </w:r>
      <w:r>
        <w:rPr>
          <w:rFonts w:ascii="Arial MT" w:hAnsi="Arial MT"/>
          <w:color w:val="231F20"/>
          <w:w w:val="85"/>
          <w:sz w:val="21"/>
        </w:rPr>
        <w:t>had </w:t>
      </w:r>
      <w:r>
        <w:rPr>
          <w:color w:val="231F20"/>
          <w:w w:val="85"/>
        </w:rPr>
        <w:t>disregarded </w:t>
      </w:r>
      <w:r>
        <w:rPr>
          <w:rFonts w:ascii="Arial MT" w:hAnsi="Arial MT"/>
          <w:color w:val="231F20"/>
          <w:w w:val="85"/>
          <w:sz w:val="21"/>
        </w:rPr>
        <w:t>Be</w:t>
      </w:r>
      <w:r>
        <w:rPr>
          <w:rFonts w:ascii="Microsoft Sans Serif" w:hAnsi="Microsoft Sans Serif"/>
          <w:color w:val="231F20"/>
          <w:w w:val="85"/>
          <w:sz w:val="21"/>
        </w:rPr>
        <w:t>ğ</w:t>
      </w:r>
      <w:r>
        <w:rPr>
          <w:rFonts w:ascii="Arial MT" w:hAnsi="Arial MT"/>
          <w:color w:val="231F20"/>
          <w:w w:val="85"/>
          <w:sz w:val="21"/>
        </w:rPr>
        <w:t>do</w:t>
      </w:r>
      <w:r>
        <w:rPr>
          <w:rFonts w:ascii="Microsoft Sans Serif" w:hAnsi="Microsoft Sans Serif"/>
          <w:color w:val="231F20"/>
          <w:w w:val="85"/>
          <w:sz w:val="21"/>
        </w:rPr>
        <w:t>ğ</w:t>
      </w:r>
      <w:r>
        <w:rPr>
          <w:rFonts w:ascii="Arial MT" w:hAnsi="Arial MT"/>
          <w:color w:val="231F20"/>
          <w:w w:val="85"/>
          <w:sz w:val="21"/>
        </w:rPr>
        <w:t>du, whom he </w:t>
      </w:r>
      <w:r>
        <w:rPr>
          <w:color w:val="231F20"/>
          <w:w w:val="85"/>
        </w:rPr>
        <w:t>had despised </w:t>
      </w:r>
      <w:r>
        <w:rPr>
          <w:color w:val="231F20"/>
          <w:w w:val="90"/>
        </w:rPr>
        <w:t>as</w:t>
      </w:r>
      <w:r>
        <w:rPr>
          <w:color w:val="231F20"/>
          <w:w w:val="90"/>
        </w:rPr>
        <w:t> being</w:t>
      </w:r>
      <w:r>
        <w:rPr>
          <w:color w:val="231F20"/>
          <w:w w:val="90"/>
        </w:rPr>
        <w:t> weak</w:t>
      </w:r>
      <w:r>
        <w:rPr>
          <w:color w:val="231F20"/>
          <w:w w:val="90"/>
        </w:rPr>
        <w:t> and</w:t>
      </w:r>
      <w:r>
        <w:rPr>
          <w:color w:val="231F20"/>
          <w:w w:val="90"/>
        </w:rPr>
        <w:t> blind,</w:t>
      </w:r>
      <w:r>
        <w:rPr>
          <w:color w:val="231F20"/>
          <w:w w:val="90"/>
        </w:rPr>
        <w:t> and</w:t>
      </w:r>
      <w:r>
        <w:rPr>
          <w:color w:val="231F20"/>
          <w:w w:val="90"/>
        </w:rPr>
        <w:t> had</w:t>
      </w:r>
      <w:r>
        <w:rPr>
          <w:color w:val="231F20"/>
          <w:w w:val="90"/>
        </w:rPr>
        <w:t> appointed</w:t>
      </w:r>
      <w:r>
        <w:rPr>
          <w:color w:val="231F20"/>
          <w:w w:val="90"/>
        </w:rPr>
        <w:t> Er</w:t>
      </w:r>
      <w:r>
        <w:rPr>
          <w:color w:val="231F20"/>
          <w:w w:val="90"/>
        </w:rPr>
        <w:t> Teg</w:t>
      </w:r>
      <w:r>
        <w:rPr>
          <w:color w:val="231F20"/>
          <w:w w:val="90"/>
        </w:rPr>
        <w:t> n</w:t>
      </w:r>
      <w:r>
        <w:rPr>
          <w:color w:val="231F20"/>
          <w:w w:val="90"/>
        </w:rPr>
        <w:t> as</w:t>
      </w:r>
      <w:r>
        <w:rPr>
          <w:color w:val="231F20"/>
          <w:w w:val="90"/>
        </w:rPr>
        <w:t> the</w:t>
      </w:r>
      <w:r>
        <w:rPr>
          <w:color w:val="231F20"/>
          <w:w w:val="90"/>
        </w:rPr>
        <w:t> head</w:t>
      </w:r>
      <w:r>
        <w:rPr>
          <w:color w:val="231F20"/>
          <w:w w:val="90"/>
        </w:rPr>
        <w:t> of</w:t>
      </w:r>
      <w:r>
        <w:rPr>
          <w:color w:val="231F20"/>
          <w:w w:val="90"/>
        </w:rPr>
        <w:t> the</w:t>
      </w:r>
      <w:r>
        <w:rPr>
          <w:color w:val="231F20"/>
          <w:w w:val="90"/>
        </w:rPr>
        <w:t> Turkish slaves. Er Teg n did not fulfil his promise.</w:t>
      </w:r>
    </w:p>
    <w:p>
      <w:pPr>
        <w:pStyle w:val="BodyText"/>
        <w:spacing w:line="208" w:lineRule="auto" w:before="24"/>
        <w:ind w:right="362"/>
        <w:jc w:val="right"/>
      </w:pPr>
      <w:r>
        <w:rPr>
          <w:rFonts w:ascii="Arial MT" w:hAnsi="Arial MT"/>
          <w:color w:val="231F20"/>
          <w:w w:val="95"/>
          <w:sz w:val="21"/>
        </w:rPr>
        <w:t>In</w:t>
      </w:r>
      <w:r>
        <w:rPr>
          <w:rFonts w:ascii="Arial MT" w:hAnsi="Arial MT"/>
          <w:color w:val="231F20"/>
          <w:spacing w:val="-4"/>
          <w:w w:val="95"/>
          <w:sz w:val="21"/>
        </w:rPr>
        <w:t> </w:t>
      </w:r>
      <w:r>
        <w:rPr>
          <w:rFonts w:ascii="Arial MT" w:hAnsi="Arial MT"/>
          <w:color w:val="231F20"/>
          <w:w w:val="95"/>
          <w:sz w:val="21"/>
        </w:rPr>
        <w:t>the</w:t>
      </w:r>
      <w:r>
        <w:rPr>
          <w:rFonts w:ascii="Arial MT" w:hAnsi="Arial MT"/>
          <w:color w:val="231F20"/>
          <w:spacing w:val="-4"/>
          <w:w w:val="95"/>
          <w:sz w:val="21"/>
        </w:rPr>
        <w:t> </w:t>
      </w:r>
      <w:r>
        <w:rPr>
          <w:color w:val="231F20"/>
          <w:w w:val="95"/>
        </w:rPr>
        <w:t>battle</w:t>
      </w:r>
      <w:r>
        <w:rPr>
          <w:color w:val="231F20"/>
          <w:spacing w:val="-1"/>
        </w:rPr>
        <w:t> </w:t>
      </w:r>
      <w:r>
        <w:rPr>
          <w:color w:val="231F20"/>
          <w:w w:val="95"/>
        </w:rPr>
        <w:t>that</w:t>
      </w:r>
      <w:r>
        <w:rPr>
          <w:color w:val="231F20"/>
          <w:spacing w:val="-2"/>
        </w:rPr>
        <w:t> </w:t>
      </w:r>
      <w:r>
        <w:rPr>
          <w:color w:val="231F20"/>
          <w:w w:val="95"/>
        </w:rPr>
        <w:t>lasted</w:t>
      </w:r>
      <w:r>
        <w:rPr>
          <w:color w:val="231F20"/>
          <w:spacing w:val="-1"/>
        </w:rPr>
        <w:t> </w:t>
      </w:r>
      <w:r>
        <w:rPr>
          <w:color w:val="231F20"/>
          <w:w w:val="95"/>
        </w:rPr>
        <w:t>from</w:t>
      </w:r>
      <w:r>
        <w:rPr>
          <w:color w:val="231F20"/>
          <w:spacing w:val="-1"/>
        </w:rPr>
        <w:t> </w:t>
      </w:r>
      <w:r>
        <w:rPr>
          <w:color w:val="231F20"/>
          <w:w w:val="95"/>
        </w:rPr>
        <w:t>morning</w:t>
      </w:r>
      <w:r>
        <w:rPr>
          <w:color w:val="231F20"/>
          <w:spacing w:val="-1"/>
        </w:rPr>
        <w:t> </w:t>
      </w:r>
      <w:r>
        <w:rPr>
          <w:color w:val="231F20"/>
          <w:w w:val="95"/>
        </w:rPr>
        <w:t>until</w:t>
      </w:r>
      <w:r>
        <w:rPr>
          <w:color w:val="231F20"/>
          <w:spacing w:val="-1"/>
        </w:rPr>
        <w:t> </w:t>
      </w:r>
      <w:r>
        <w:rPr>
          <w:color w:val="231F20"/>
          <w:w w:val="95"/>
        </w:rPr>
        <w:t>noon,</w:t>
      </w:r>
      <w:r>
        <w:rPr>
          <w:color w:val="231F20"/>
          <w:spacing w:val="-1"/>
        </w:rPr>
        <w:t> </w:t>
      </w:r>
      <w:r>
        <w:rPr>
          <w:color w:val="231F20"/>
          <w:w w:val="95"/>
        </w:rPr>
        <w:t>the</w:t>
      </w:r>
      <w:r>
        <w:rPr>
          <w:color w:val="231F20"/>
          <w:spacing w:val="-1"/>
        </w:rPr>
        <w:t> </w:t>
      </w:r>
      <w:r>
        <w:rPr>
          <w:color w:val="231F20"/>
          <w:w w:val="95"/>
        </w:rPr>
        <w:t>Ghaznavid</w:t>
      </w:r>
      <w:r>
        <w:rPr>
          <w:color w:val="231F20"/>
          <w:spacing w:val="-2"/>
        </w:rPr>
        <w:t> </w:t>
      </w:r>
      <w:r>
        <w:rPr>
          <w:color w:val="231F20"/>
          <w:w w:val="95"/>
        </w:rPr>
        <w:t>army </w:t>
      </w:r>
      <w:r>
        <w:rPr>
          <w:color w:val="231F20"/>
          <w:w w:val="85"/>
        </w:rPr>
        <w:t>repelled the Seljuks thanks to the sacrifice of its officers and the heroism of Sultan</w:t>
      </w:r>
      <w:r>
        <w:rPr>
          <w:color w:val="231F20"/>
          <w:spacing w:val="40"/>
        </w:rPr>
        <w:t> </w:t>
      </w:r>
      <w:r>
        <w:rPr>
          <w:color w:val="231F20"/>
          <w:w w:val="85"/>
        </w:rPr>
        <w:t>Masud, who overthrew every opponent, but again lost some of its weight to them. </w:t>
      </w:r>
      <w:r>
        <w:rPr>
          <w:color w:val="231F20"/>
          <w:w w:val="95"/>
        </w:rPr>
        <w:t>After</w:t>
      </w:r>
      <w:r>
        <w:rPr>
          <w:color w:val="231F20"/>
          <w:spacing w:val="40"/>
        </w:rPr>
        <w:t> </w:t>
      </w:r>
      <w:r>
        <w:rPr>
          <w:color w:val="231F20"/>
          <w:w w:val="95"/>
        </w:rPr>
        <w:t>the</w:t>
      </w:r>
      <w:r>
        <w:rPr>
          <w:color w:val="231F20"/>
          <w:spacing w:val="40"/>
        </w:rPr>
        <w:t> </w:t>
      </w:r>
      <w:r>
        <w:rPr>
          <w:color w:val="231F20"/>
          <w:w w:val="95"/>
        </w:rPr>
        <w:t>Seljuks</w:t>
      </w:r>
      <w:r>
        <w:rPr>
          <w:color w:val="231F20"/>
          <w:spacing w:val="40"/>
        </w:rPr>
        <w:t> </w:t>
      </w:r>
      <w:r>
        <w:rPr>
          <w:color w:val="231F20"/>
          <w:w w:val="95"/>
        </w:rPr>
        <w:t>withdrew,</w:t>
      </w:r>
      <w:r>
        <w:rPr>
          <w:color w:val="231F20"/>
          <w:spacing w:val="40"/>
        </w:rPr>
        <w:t> </w:t>
      </w:r>
      <w:r>
        <w:rPr>
          <w:color w:val="231F20"/>
          <w:w w:val="95"/>
        </w:rPr>
        <w:t>the</w:t>
      </w:r>
      <w:r>
        <w:rPr>
          <w:color w:val="231F20"/>
          <w:spacing w:val="40"/>
        </w:rPr>
        <w:t> </w:t>
      </w:r>
      <w:r>
        <w:rPr>
          <w:color w:val="231F20"/>
          <w:w w:val="95"/>
        </w:rPr>
        <w:t>Ghaznavid</w:t>
      </w:r>
      <w:r>
        <w:rPr>
          <w:color w:val="231F20"/>
          <w:spacing w:val="40"/>
        </w:rPr>
        <w:t> </w:t>
      </w:r>
      <w:r>
        <w:rPr>
          <w:color w:val="231F20"/>
          <w:w w:val="95"/>
        </w:rPr>
        <w:t>army</w:t>
      </w:r>
      <w:r>
        <w:rPr>
          <w:color w:val="231F20"/>
          <w:spacing w:val="40"/>
        </w:rPr>
        <w:t> </w:t>
      </w:r>
      <w:r>
        <w:rPr>
          <w:color w:val="231F20"/>
          <w:w w:val="95"/>
        </w:rPr>
        <w:t>marched</w:t>
      </w:r>
      <w:r>
        <w:rPr>
          <w:color w:val="231F20"/>
          <w:spacing w:val="40"/>
        </w:rPr>
        <w:t> </w:t>
      </w:r>
      <w:r>
        <w:rPr>
          <w:color w:val="231F20"/>
          <w:w w:val="95"/>
        </w:rPr>
        <w:t>for</w:t>
      </w:r>
      <w:r>
        <w:rPr>
          <w:color w:val="231F20"/>
          <w:spacing w:val="40"/>
        </w:rPr>
        <w:t> </w:t>
      </w:r>
      <w:r>
        <w:rPr>
          <w:color w:val="231F20"/>
          <w:w w:val="95"/>
        </w:rPr>
        <w:t>a</w:t>
      </w:r>
      <w:r>
        <w:rPr>
          <w:color w:val="231F20"/>
          <w:spacing w:val="40"/>
        </w:rPr>
        <w:t> </w:t>
      </w:r>
      <w:r>
        <w:rPr>
          <w:color w:val="231F20"/>
          <w:w w:val="95"/>
        </w:rPr>
        <w:t>few </w:t>
      </w:r>
      <w:r>
        <w:rPr>
          <w:color w:val="231F20"/>
          <w:w w:val="85"/>
        </w:rPr>
        <w:t>kilometres more</w:t>
      </w:r>
      <w:r>
        <w:rPr>
          <w:color w:val="231F20"/>
          <w:spacing w:val="-2"/>
          <w:w w:val="85"/>
        </w:rPr>
        <w:t> </w:t>
      </w:r>
      <w:r>
        <w:rPr>
          <w:color w:val="231F20"/>
          <w:w w:val="85"/>
        </w:rPr>
        <w:t>to</w:t>
      </w:r>
      <w:r>
        <w:rPr>
          <w:color w:val="231F20"/>
          <w:spacing w:val="-2"/>
          <w:w w:val="85"/>
        </w:rPr>
        <w:t> </w:t>
      </w:r>
      <w:r>
        <w:rPr>
          <w:color w:val="231F20"/>
          <w:w w:val="85"/>
        </w:rPr>
        <w:t>a</w:t>
      </w:r>
      <w:r>
        <w:rPr>
          <w:color w:val="231F20"/>
          <w:spacing w:val="-2"/>
          <w:w w:val="85"/>
        </w:rPr>
        <w:t> </w:t>
      </w:r>
      <w:r>
        <w:rPr>
          <w:color w:val="231F20"/>
          <w:w w:val="85"/>
        </w:rPr>
        <w:t>place</w:t>
      </w:r>
      <w:r>
        <w:rPr>
          <w:color w:val="231F20"/>
          <w:spacing w:val="-2"/>
          <w:w w:val="85"/>
        </w:rPr>
        <w:t> </w:t>
      </w:r>
      <w:r>
        <w:rPr>
          <w:color w:val="231F20"/>
          <w:w w:val="85"/>
        </w:rPr>
        <w:t>where</w:t>
      </w:r>
      <w:r>
        <w:rPr>
          <w:color w:val="231F20"/>
          <w:spacing w:val="-2"/>
          <w:w w:val="85"/>
        </w:rPr>
        <w:t> </w:t>
      </w:r>
      <w:r>
        <w:rPr>
          <w:color w:val="231F20"/>
          <w:w w:val="85"/>
        </w:rPr>
        <w:t>there</w:t>
      </w:r>
      <w:r>
        <w:rPr>
          <w:color w:val="231F20"/>
          <w:spacing w:val="-2"/>
          <w:w w:val="85"/>
        </w:rPr>
        <w:t> </w:t>
      </w:r>
      <w:r>
        <w:rPr>
          <w:color w:val="231F20"/>
          <w:w w:val="85"/>
        </w:rPr>
        <w:t>was</w:t>
      </w:r>
      <w:r>
        <w:rPr>
          <w:color w:val="231F20"/>
          <w:spacing w:val="-2"/>
          <w:w w:val="85"/>
        </w:rPr>
        <w:t> </w:t>
      </w:r>
      <w:r>
        <w:rPr>
          <w:color w:val="231F20"/>
          <w:w w:val="85"/>
        </w:rPr>
        <w:t>water</w:t>
      </w:r>
      <w:r>
        <w:rPr>
          <w:color w:val="231F20"/>
          <w:spacing w:val="-2"/>
          <w:w w:val="85"/>
        </w:rPr>
        <w:t> </w:t>
      </w:r>
      <w:r>
        <w:rPr>
          <w:color w:val="231F20"/>
          <w:w w:val="85"/>
        </w:rPr>
        <w:t>and</w:t>
      </w:r>
      <w:r>
        <w:rPr>
          <w:color w:val="231F20"/>
          <w:spacing w:val="-2"/>
          <w:w w:val="85"/>
        </w:rPr>
        <w:t> </w:t>
      </w:r>
      <w:r>
        <w:rPr>
          <w:color w:val="231F20"/>
          <w:w w:val="85"/>
        </w:rPr>
        <w:t>there</w:t>
      </w:r>
      <w:r>
        <w:rPr>
          <w:color w:val="231F20"/>
          <w:spacing w:val="-2"/>
          <w:w w:val="85"/>
        </w:rPr>
        <w:t> </w:t>
      </w:r>
      <w:r>
        <w:rPr>
          <w:color w:val="231F20"/>
          <w:w w:val="85"/>
        </w:rPr>
        <w:t>was</w:t>
      </w:r>
      <w:r>
        <w:rPr>
          <w:color w:val="231F20"/>
          <w:spacing w:val="-2"/>
          <w:w w:val="85"/>
        </w:rPr>
        <w:t> </w:t>
      </w:r>
      <w:r>
        <w:rPr>
          <w:color w:val="231F20"/>
          <w:w w:val="85"/>
        </w:rPr>
        <w:t>nothing</w:t>
      </w:r>
      <w:r>
        <w:rPr>
          <w:color w:val="231F20"/>
          <w:spacing w:val="-2"/>
          <w:w w:val="85"/>
        </w:rPr>
        <w:t> </w:t>
      </w:r>
      <w:r>
        <w:rPr>
          <w:color w:val="231F20"/>
          <w:w w:val="85"/>
        </w:rPr>
        <w:t>left</w:t>
      </w:r>
      <w:r>
        <w:rPr>
          <w:color w:val="231F20"/>
          <w:spacing w:val="-2"/>
          <w:w w:val="85"/>
        </w:rPr>
        <w:t> </w:t>
      </w:r>
      <w:r>
        <w:rPr>
          <w:color w:val="231F20"/>
          <w:w w:val="85"/>
        </w:rPr>
        <w:t>for</w:t>
      </w:r>
      <w:r>
        <w:rPr>
          <w:color w:val="231F20"/>
          <w:spacing w:val="-2"/>
          <w:w w:val="85"/>
        </w:rPr>
        <w:t> </w:t>
      </w:r>
      <w:r>
        <w:rPr>
          <w:color w:val="231F20"/>
          <w:w w:val="85"/>
        </w:rPr>
        <w:t>the </w:t>
      </w:r>
      <w:r>
        <w:rPr>
          <w:color w:val="231F20"/>
          <w:w w:val="90"/>
        </w:rPr>
        <w:t>sect.</w:t>
      </w:r>
      <w:r>
        <w:rPr>
          <w:color w:val="231F20"/>
          <w:spacing w:val="-8"/>
          <w:w w:val="90"/>
        </w:rPr>
        <w:t> </w:t>
      </w:r>
      <w:r>
        <w:rPr>
          <w:rFonts w:ascii="Arial MT" w:hAnsi="Arial MT"/>
          <w:color w:val="231F20"/>
          <w:w w:val="90"/>
          <w:sz w:val="21"/>
        </w:rPr>
        <w:t>Overwhelmed</w:t>
      </w:r>
      <w:r>
        <w:rPr>
          <w:rFonts w:ascii="Arial MT" w:hAnsi="Arial MT"/>
          <w:color w:val="231F20"/>
          <w:spacing w:val="-9"/>
          <w:w w:val="90"/>
          <w:sz w:val="21"/>
        </w:rPr>
        <w:t> </w:t>
      </w:r>
      <w:r>
        <w:rPr>
          <w:color w:val="231F20"/>
          <w:w w:val="90"/>
        </w:rPr>
        <w:t>by</w:t>
      </w:r>
      <w:r>
        <w:rPr>
          <w:color w:val="231F20"/>
          <w:spacing w:val="-7"/>
          <w:w w:val="90"/>
        </w:rPr>
        <w:t> </w:t>
      </w:r>
      <w:r>
        <w:rPr>
          <w:color w:val="231F20"/>
          <w:w w:val="90"/>
        </w:rPr>
        <w:t>thirst,</w:t>
      </w:r>
      <w:r>
        <w:rPr>
          <w:color w:val="231F20"/>
          <w:spacing w:val="-8"/>
          <w:w w:val="90"/>
        </w:rPr>
        <w:t> </w:t>
      </w:r>
      <w:r>
        <w:rPr>
          <w:color w:val="231F20"/>
          <w:w w:val="90"/>
        </w:rPr>
        <w:t>the</w:t>
      </w:r>
      <w:r>
        <w:rPr>
          <w:color w:val="231F20"/>
          <w:spacing w:val="-7"/>
          <w:w w:val="90"/>
        </w:rPr>
        <w:t> </w:t>
      </w:r>
      <w:r>
        <w:rPr>
          <w:color w:val="231F20"/>
          <w:w w:val="90"/>
        </w:rPr>
        <w:t>soldiers</w:t>
      </w:r>
      <w:r>
        <w:rPr>
          <w:color w:val="231F20"/>
          <w:spacing w:val="-8"/>
          <w:w w:val="90"/>
        </w:rPr>
        <w:t> </w:t>
      </w:r>
      <w:r>
        <w:rPr>
          <w:color w:val="231F20"/>
          <w:w w:val="90"/>
        </w:rPr>
        <w:t>attacked</w:t>
      </w:r>
      <w:r>
        <w:rPr>
          <w:color w:val="231F20"/>
          <w:spacing w:val="-7"/>
          <w:w w:val="90"/>
        </w:rPr>
        <w:t> </w:t>
      </w:r>
      <w:r>
        <w:rPr>
          <w:color w:val="231F20"/>
          <w:w w:val="90"/>
        </w:rPr>
        <w:t>the</w:t>
      </w:r>
      <w:r>
        <w:rPr>
          <w:color w:val="231F20"/>
          <w:spacing w:val="-7"/>
          <w:w w:val="90"/>
        </w:rPr>
        <w:t> </w:t>
      </w:r>
      <w:r>
        <w:rPr>
          <w:color w:val="231F20"/>
          <w:w w:val="90"/>
        </w:rPr>
        <w:t>water</w:t>
      </w:r>
      <w:r>
        <w:rPr>
          <w:color w:val="231F20"/>
          <w:spacing w:val="-8"/>
          <w:w w:val="90"/>
        </w:rPr>
        <w:t> </w:t>
      </w:r>
      <w:r>
        <w:rPr>
          <w:color w:val="231F20"/>
          <w:w w:val="90"/>
        </w:rPr>
        <w:t>without</w:t>
      </w:r>
      <w:r>
        <w:rPr>
          <w:color w:val="231F20"/>
          <w:spacing w:val="-7"/>
          <w:w w:val="90"/>
        </w:rPr>
        <w:t> </w:t>
      </w:r>
      <w:r>
        <w:rPr>
          <w:color w:val="231F20"/>
          <w:w w:val="90"/>
        </w:rPr>
        <w:t>listening</w:t>
      </w:r>
      <w:r>
        <w:rPr>
          <w:color w:val="231F20"/>
          <w:spacing w:val="-8"/>
          <w:w w:val="90"/>
        </w:rPr>
        <w:t> </w:t>
      </w:r>
      <w:r>
        <w:rPr>
          <w:color w:val="231F20"/>
          <w:w w:val="90"/>
        </w:rPr>
        <w:t>to the</w:t>
      </w:r>
      <w:r>
        <w:rPr>
          <w:color w:val="231F20"/>
          <w:spacing w:val="-5"/>
        </w:rPr>
        <w:t> </w:t>
      </w:r>
      <w:r>
        <w:rPr>
          <w:color w:val="231F20"/>
          <w:w w:val="90"/>
        </w:rPr>
        <w:t>officers</w:t>
      </w:r>
      <w:r>
        <w:rPr>
          <w:color w:val="231F20"/>
          <w:spacing w:val="-4"/>
        </w:rPr>
        <w:t> </w:t>
      </w:r>
      <w:r>
        <w:rPr>
          <w:color w:val="231F20"/>
          <w:w w:val="90"/>
        </w:rPr>
        <w:t>and</w:t>
      </w:r>
      <w:r>
        <w:rPr>
          <w:color w:val="231F20"/>
          <w:spacing w:val="-5"/>
        </w:rPr>
        <w:t> </w:t>
      </w:r>
      <w:r>
        <w:rPr>
          <w:color w:val="231F20"/>
          <w:w w:val="90"/>
        </w:rPr>
        <w:t>commanders.</w:t>
      </w:r>
      <w:r>
        <w:rPr>
          <w:color w:val="231F20"/>
          <w:spacing w:val="-1"/>
          <w:w w:val="90"/>
        </w:rPr>
        <w:t> </w:t>
      </w:r>
      <w:r>
        <w:rPr>
          <w:color w:val="231F20"/>
          <w:w w:val="90"/>
        </w:rPr>
        <w:t>If</w:t>
      </w:r>
      <w:r>
        <w:rPr>
          <w:color w:val="231F20"/>
          <w:spacing w:val="-1"/>
          <w:w w:val="90"/>
        </w:rPr>
        <w:t> </w:t>
      </w:r>
      <w:r>
        <w:rPr>
          <w:color w:val="231F20"/>
          <w:w w:val="90"/>
        </w:rPr>
        <w:t>the</w:t>
      </w:r>
      <w:r>
        <w:rPr>
          <w:color w:val="231F20"/>
          <w:spacing w:val="-2"/>
          <w:w w:val="90"/>
        </w:rPr>
        <w:t> </w:t>
      </w:r>
      <w:r>
        <w:rPr>
          <w:color w:val="231F20"/>
          <w:w w:val="90"/>
        </w:rPr>
        <w:t>Seljuks</w:t>
      </w:r>
      <w:r>
        <w:rPr>
          <w:color w:val="231F20"/>
          <w:spacing w:val="-1"/>
          <w:w w:val="90"/>
        </w:rPr>
        <w:t> </w:t>
      </w:r>
      <w:r>
        <w:rPr>
          <w:color w:val="231F20"/>
          <w:w w:val="90"/>
        </w:rPr>
        <w:t>had</w:t>
      </w:r>
      <w:r>
        <w:rPr>
          <w:color w:val="231F20"/>
          <w:spacing w:val="-2"/>
          <w:w w:val="90"/>
        </w:rPr>
        <w:t> </w:t>
      </w:r>
      <w:r>
        <w:rPr>
          <w:color w:val="231F20"/>
          <w:w w:val="90"/>
        </w:rPr>
        <w:t>made</w:t>
      </w:r>
      <w:r>
        <w:rPr>
          <w:color w:val="231F20"/>
          <w:spacing w:val="-1"/>
          <w:w w:val="90"/>
        </w:rPr>
        <w:t> </w:t>
      </w:r>
      <w:r>
        <w:rPr>
          <w:color w:val="231F20"/>
          <w:w w:val="90"/>
        </w:rPr>
        <w:t>an</w:t>
      </w:r>
      <w:r>
        <w:rPr>
          <w:color w:val="231F20"/>
          <w:spacing w:val="-1"/>
          <w:w w:val="90"/>
        </w:rPr>
        <w:t> </w:t>
      </w:r>
      <w:r>
        <w:rPr>
          <w:color w:val="231F20"/>
          <w:w w:val="90"/>
        </w:rPr>
        <w:t>attack</w:t>
      </w:r>
      <w:r>
        <w:rPr>
          <w:color w:val="231F20"/>
          <w:spacing w:val="-2"/>
          <w:w w:val="90"/>
        </w:rPr>
        <w:t> </w:t>
      </w:r>
      <w:r>
        <w:rPr>
          <w:color w:val="231F20"/>
          <w:w w:val="90"/>
        </w:rPr>
        <w:t>at</w:t>
      </w:r>
      <w:r>
        <w:rPr>
          <w:color w:val="231F20"/>
          <w:spacing w:val="-1"/>
          <w:w w:val="90"/>
        </w:rPr>
        <w:t> </w:t>
      </w:r>
      <w:r>
        <w:rPr>
          <w:color w:val="231F20"/>
          <w:w w:val="90"/>
        </w:rPr>
        <w:t>this</w:t>
      </w:r>
      <w:r>
        <w:rPr>
          <w:color w:val="231F20"/>
          <w:spacing w:val="-2"/>
          <w:w w:val="90"/>
        </w:rPr>
        <w:t> </w:t>
      </w:r>
      <w:r>
        <w:rPr>
          <w:color w:val="231F20"/>
          <w:w w:val="90"/>
        </w:rPr>
        <w:t>time,</w:t>
      </w:r>
      <w:r>
        <w:rPr>
          <w:color w:val="231F20"/>
          <w:spacing w:val="-1"/>
          <w:w w:val="90"/>
        </w:rPr>
        <w:t> </w:t>
      </w:r>
      <w:r>
        <w:rPr>
          <w:color w:val="231F20"/>
          <w:w w:val="90"/>
        </w:rPr>
        <w:t>this </w:t>
      </w:r>
      <w:r>
        <w:rPr>
          <w:color w:val="231F20"/>
          <w:w w:val="95"/>
        </w:rPr>
        <w:t>army</w:t>
      </w:r>
      <w:r>
        <w:rPr>
          <w:color w:val="231F20"/>
          <w:spacing w:val="21"/>
        </w:rPr>
        <w:t> </w:t>
      </w:r>
      <w:r>
        <w:rPr>
          <w:rFonts w:ascii="Arial MT" w:hAnsi="Arial MT"/>
          <w:color w:val="231F20"/>
          <w:w w:val="95"/>
          <w:sz w:val="21"/>
        </w:rPr>
        <w:t>would</w:t>
      </w:r>
      <w:r>
        <w:rPr>
          <w:rFonts w:ascii="Arial MT" w:hAnsi="Arial MT"/>
          <w:color w:val="231F20"/>
          <w:spacing w:val="16"/>
          <w:sz w:val="21"/>
        </w:rPr>
        <w:t> </w:t>
      </w:r>
      <w:r>
        <w:rPr>
          <w:rFonts w:ascii="Arial MT" w:hAnsi="Arial MT"/>
          <w:color w:val="231F20"/>
          <w:w w:val="95"/>
          <w:sz w:val="21"/>
        </w:rPr>
        <w:t>have</w:t>
      </w:r>
      <w:r>
        <w:rPr>
          <w:rFonts w:ascii="Arial MT" w:hAnsi="Arial MT"/>
          <w:color w:val="231F20"/>
          <w:spacing w:val="16"/>
          <w:sz w:val="21"/>
        </w:rPr>
        <w:t> </w:t>
      </w:r>
      <w:r>
        <w:rPr>
          <w:rFonts w:ascii="Arial MT" w:hAnsi="Arial MT"/>
          <w:color w:val="231F20"/>
          <w:w w:val="95"/>
          <w:sz w:val="21"/>
        </w:rPr>
        <w:t>dispersed</w:t>
      </w:r>
      <w:r>
        <w:rPr>
          <w:color w:val="231F20"/>
          <w:w w:val="95"/>
        </w:rPr>
        <w:t>.</w:t>
      </w:r>
      <w:r>
        <w:rPr>
          <w:color w:val="231F20"/>
          <w:spacing w:val="22"/>
        </w:rPr>
        <w:t> </w:t>
      </w:r>
      <w:r>
        <w:rPr>
          <w:color w:val="231F20"/>
          <w:w w:val="95"/>
        </w:rPr>
        <w:t>But</w:t>
      </w:r>
      <w:r>
        <w:rPr>
          <w:color w:val="231F20"/>
          <w:spacing w:val="21"/>
        </w:rPr>
        <w:t> </w:t>
      </w:r>
      <w:r>
        <w:rPr>
          <w:color w:val="231F20"/>
          <w:w w:val="95"/>
        </w:rPr>
        <w:t>the</w:t>
      </w:r>
      <w:r>
        <w:rPr>
          <w:color w:val="231F20"/>
          <w:spacing w:val="23"/>
        </w:rPr>
        <w:t> </w:t>
      </w:r>
      <w:r>
        <w:rPr>
          <w:color w:val="231F20"/>
          <w:w w:val="95"/>
        </w:rPr>
        <w:t>Seljuks,</w:t>
      </w:r>
      <w:r>
        <w:rPr>
          <w:color w:val="231F20"/>
          <w:spacing w:val="23"/>
        </w:rPr>
        <w:t> </w:t>
      </w:r>
      <w:r>
        <w:rPr>
          <w:color w:val="231F20"/>
          <w:w w:val="95"/>
        </w:rPr>
        <w:t>who</w:t>
      </w:r>
      <w:r>
        <w:rPr>
          <w:color w:val="231F20"/>
          <w:spacing w:val="23"/>
        </w:rPr>
        <w:t> </w:t>
      </w:r>
      <w:r>
        <w:rPr>
          <w:color w:val="231F20"/>
          <w:w w:val="95"/>
        </w:rPr>
        <w:t>had</w:t>
      </w:r>
      <w:r>
        <w:rPr>
          <w:color w:val="231F20"/>
          <w:spacing w:val="23"/>
        </w:rPr>
        <w:t> </w:t>
      </w:r>
      <w:r>
        <w:rPr>
          <w:color w:val="231F20"/>
          <w:w w:val="95"/>
        </w:rPr>
        <w:t>decided</w:t>
      </w:r>
      <w:r>
        <w:rPr>
          <w:color w:val="231F20"/>
          <w:spacing w:val="23"/>
        </w:rPr>
        <w:t> </w:t>
      </w:r>
      <w:r>
        <w:rPr>
          <w:color w:val="231F20"/>
          <w:w w:val="95"/>
        </w:rPr>
        <w:t>to</w:t>
      </w:r>
      <w:r>
        <w:rPr>
          <w:color w:val="231F20"/>
          <w:spacing w:val="23"/>
        </w:rPr>
        <w:t> </w:t>
      </w:r>
      <w:r>
        <w:rPr>
          <w:color w:val="231F20"/>
          <w:w w:val="95"/>
        </w:rPr>
        <w:t>fight</w:t>
      </w:r>
      <w:r>
        <w:rPr>
          <w:color w:val="231F20"/>
          <w:spacing w:val="23"/>
        </w:rPr>
        <w:t> </w:t>
      </w:r>
      <w:r>
        <w:rPr>
          <w:color w:val="231F20"/>
          <w:w w:val="95"/>
        </w:rPr>
        <w:t>a decisive</w:t>
      </w:r>
      <w:r>
        <w:rPr>
          <w:color w:val="231F20"/>
          <w:spacing w:val="30"/>
        </w:rPr>
        <w:t> </w:t>
      </w:r>
      <w:r>
        <w:rPr>
          <w:color w:val="231F20"/>
          <w:w w:val="95"/>
        </w:rPr>
        <w:t>battle</w:t>
      </w:r>
      <w:r>
        <w:rPr>
          <w:color w:val="231F20"/>
          <w:spacing w:val="30"/>
        </w:rPr>
        <w:t> </w:t>
      </w:r>
      <w:r>
        <w:rPr>
          <w:color w:val="231F20"/>
          <w:w w:val="95"/>
        </w:rPr>
        <w:t>on</w:t>
      </w:r>
      <w:r>
        <w:rPr>
          <w:color w:val="231F20"/>
          <w:spacing w:val="30"/>
        </w:rPr>
        <w:t> </w:t>
      </w:r>
      <w:r>
        <w:rPr>
          <w:color w:val="231F20"/>
          <w:w w:val="95"/>
        </w:rPr>
        <w:t>the</w:t>
      </w:r>
      <w:r>
        <w:rPr>
          <w:color w:val="231F20"/>
          <w:spacing w:val="30"/>
        </w:rPr>
        <w:t> </w:t>
      </w:r>
      <w:r>
        <w:rPr>
          <w:color w:val="231F20"/>
          <w:w w:val="95"/>
        </w:rPr>
        <w:t>plain</w:t>
      </w:r>
      <w:r>
        <w:rPr>
          <w:color w:val="231F20"/>
          <w:spacing w:val="30"/>
        </w:rPr>
        <w:t> </w:t>
      </w:r>
      <w:r>
        <w:rPr>
          <w:color w:val="231F20"/>
          <w:w w:val="95"/>
        </w:rPr>
        <w:t>of</w:t>
      </w:r>
      <w:r>
        <w:rPr>
          <w:color w:val="231F20"/>
          <w:spacing w:val="30"/>
        </w:rPr>
        <w:t> </w:t>
      </w:r>
      <w:r>
        <w:rPr>
          <w:color w:val="231F20"/>
          <w:w w:val="95"/>
        </w:rPr>
        <w:t>Dendânekan</w:t>
      </w:r>
      <w:r>
        <w:rPr>
          <w:color w:val="231F20"/>
          <w:spacing w:val="30"/>
        </w:rPr>
        <w:t> </w:t>
      </w:r>
      <w:r>
        <w:rPr>
          <w:color w:val="231F20"/>
          <w:w w:val="95"/>
        </w:rPr>
        <w:t>where</w:t>
      </w:r>
      <w:r>
        <w:rPr>
          <w:color w:val="231F20"/>
          <w:spacing w:val="30"/>
        </w:rPr>
        <w:t> </w:t>
      </w:r>
      <w:r>
        <w:rPr>
          <w:color w:val="231F20"/>
          <w:w w:val="95"/>
        </w:rPr>
        <w:t>they</w:t>
      </w:r>
      <w:r>
        <w:rPr>
          <w:color w:val="231F20"/>
          <w:spacing w:val="30"/>
        </w:rPr>
        <w:t> </w:t>
      </w:r>
      <w:r>
        <w:rPr>
          <w:color w:val="231F20"/>
          <w:w w:val="95"/>
        </w:rPr>
        <w:t>had</w:t>
      </w:r>
      <w:r>
        <w:rPr>
          <w:color w:val="231F20"/>
          <w:spacing w:val="28"/>
        </w:rPr>
        <w:t> </w:t>
      </w:r>
      <w:r>
        <w:rPr>
          <w:rFonts w:ascii="Arial MT" w:hAnsi="Arial MT"/>
          <w:color w:val="231F20"/>
          <w:w w:val="95"/>
          <w:sz w:val="21"/>
        </w:rPr>
        <w:t>set</w:t>
      </w:r>
      <w:r>
        <w:rPr>
          <w:rFonts w:ascii="Arial MT" w:hAnsi="Arial MT"/>
          <w:color w:val="231F20"/>
          <w:spacing w:val="22"/>
          <w:sz w:val="21"/>
        </w:rPr>
        <w:t> </w:t>
      </w:r>
      <w:r>
        <w:rPr>
          <w:color w:val="231F20"/>
          <w:w w:val="95"/>
        </w:rPr>
        <w:t>up</w:t>
      </w:r>
      <w:r>
        <w:rPr>
          <w:color w:val="231F20"/>
          <w:spacing w:val="30"/>
        </w:rPr>
        <w:t> </w:t>
      </w:r>
      <w:r>
        <w:rPr>
          <w:color w:val="231F20"/>
          <w:w w:val="95"/>
        </w:rPr>
        <w:t>their </w:t>
      </w:r>
      <w:r>
        <w:rPr>
          <w:color w:val="231F20"/>
          <w:w w:val="90"/>
        </w:rPr>
        <w:t>headquarters,</w:t>
      </w:r>
      <w:r>
        <w:rPr>
          <w:color w:val="231F20"/>
          <w:spacing w:val="-1"/>
        </w:rPr>
        <w:t> </w:t>
      </w:r>
      <w:r>
        <w:rPr>
          <w:color w:val="231F20"/>
          <w:w w:val="90"/>
        </w:rPr>
        <w:t>did</w:t>
      </w:r>
      <w:r>
        <w:rPr>
          <w:color w:val="231F20"/>
        </w:rPr>
        <w:t> </w:t>
      </w:r>
      <w:r>
        <w:rPr>
          <w:color w:val="231F20"/>
          <w:w w:val="90"/>
        </w:rPr>
        <w:t>not</w:t>
      </w:r>
      <w:r>
        <w:rPr>
          <w:color w:val="231F20"/>
        </w:rPr>
        <w:t> </w:t>
      </w:r>
      <w:r>
        <w:rPr>
          <w:color w:val="231F20"/>
          <w:w w:val="90"/>
        </w:rPr>
        <w:t>make</w:t>
      </w:r>
      <w:r>
        <w:rPr>
          <w:color w:val="231F20"/>
        </w:rPr>
        <w:t> </w:t>
      </w:r>
      <w:r>
        <w:rPr>
          <w:color w:val="231F20"/>
          <w:w w:val="90"/>
        </w:rPr>
        <w:t>this</w:t>
      </w:r>
      <w:r>
        <w:rPr>
          <w:color w:val="231F20"/>
        </w:rPr>
        <w:t> </w:t>
      </w:r>
      <w:r>
        <w:rPr>
          <w:color w:val="231F20"/>
          <w:w w:val="90"/>
        </w:rPr>
        <w:t>attack.</w:t>
      </w:r>
      <w:r>
        <w:rPr>
          <w:color w:val="231F20"/>
          <w:spacing w:val="-1"/>
        </w:rPr>
        <w:t> </w:t>
      </w:r>
      <w:r>
        <w:rPr>
          <w:color w:val="231F20"/>
          <w:w w:val="90"/>
        </w:rPr>
        <w:t>The</w:t>
      </w:r>
      <w:r>
        <w:rPr>
          <w:color w:val="231F20"/>
        </w:rPr>
        <w:t> </w:t>
      </w:r>
      <w:r>
        <w:rPr>
          <w:color w:val="231F20"/>
          <w:w w:val="90"/>
        </w:rPr>
        <w:t>Ghaznavid</w:t>
      </w:r>
      <w:r>
        <w:rPr>
          <w:color w:val="231F20"/>
          <w:spacing w:val="-4"/>
        </w:rPr>
        <w:t> </w:t>
      </w:r>
      <w:r>
        <w:rPr>
          <w:color w:val="231F20"/>
          <w:w w:val="90"/>
        </w:rPr>
        <w:t>army</w:t>
      </w:r>
      <w:r>
        <w:rPr>
          <w:color w:val="231F20"/>
          <w:spacing w:val="-2"/>
        </w:rPr>
        <w:t> </w:t>
      </w:r>
      <w:r>
        <w:rPr>
          <w:color w:val="231F20"/>
          <w:w w:val="90"/>
        </w:rPr>
        <w:t>quenched</w:t>
      </w:r>
      <w:r>
        <w:rPr>
          <w:color w:val="231F20"/>
          <w:spacing w:val="-2"/>
        </w:rPr>
        <w:t> </w:t>
      </w:r>
      <w:r>
        <w:rPr>
          <w:color w:val="231F20"/>
          <w:w w:val="90"/>
        </w:rPr>
        <w:t>its</w:t>
      </w:r>
      <w:r>
        <w:rPr>
          <w:color w:val="231F20"/>
          <w:spacing w:val="-3"/>
        </w:rPr>
        <w:t> </w:t>
      </w:r>
      <w:r>
        <w:rPr>
          <w:color w:val="231F20"/>
          <w:spacing w:val="-2"/>
          <w:w w:val="90"/>
        </w:rPr>
        <w:t>thirst</w:t>
      </w:r>
    </w:p>
    <w:p>
      <w:pPr>
        <w:pStyle w:val="BodyText"/>
        <w:spacing w:line="232" w:lineRule="exact"/>
        <w:ind w:firstLine="0"/>
      </w:pPr>
      <w:r>
        <w:rPr>
          <w:color w:val="231F20"/>
          <w:w w:val="85"/>
        </w:rPr>
        <w:t>towards</w:t>
      </w:r>
      <w:r>
        <w:rPr>
          <w:color w:val="231F20"/>
          <w:spacing w:val="-5"/>
        </w:rPr>
        <w:t> </w:t>
      </w:r>
      <w:r>
        <w:rPr>
          <w:color w:val="231F20"/>
          <w:w w:val="85"/>
        </w:rPr>
        <w:t>midnight</w:t>
      </w:r>
      <w:r>
        <w:rPr>
          <w:color w:val="231F20"/>
          <w:spacing w:val="-5"/>
        </w:rPr>
        <w:t> </w:t>
      </w:r>
      <w:r>
        <w:rPr>
          <w:color w:val="231F20"/>
          <w:w w:val="85"/>
        </w:rPr>
        <w:t>and</w:t>
      </w:r>
      <w:r>
        <w:rPr>
          <w:color w:val="231F20"/>
          <w:spacing w:val="-5"/>
        </w:rPr>
        <w:t> </w:t>
      </w:r>
      <w:r>
        <w:rPr>
          <w:color w:val="231F20"/>
          <w:w w:val="85"/>
        </w:rPr>
        <w:t>went</w:t>
      </w:r>
      <w:r>
        <w:rPr>
          <w:color w:val="231F20"/>
          <w:spacing w:val="-5"/>
        </w:rPr>
        <w:t> </w:t>
      </w:r>
      <w:r>
        <w:rPr>
          <w:color w:val="231F20"/>
          <w:w w:val="85"/>
        </w:rPr>
        <w:t>into</w:t>
      </w:r>
      <w:r>
        <w:rPr>
          <w:color w:val="231F20"/>
          <w:spacing w:val="-5"/>
        </w:rPr>
        <w:t> </w:t>
      </w:r>
      <w:r>
        <w:rPr>
          <w:color w:val="231F20"/>
          <w:spacing w:val="-2"/>
          <w:w w:val="85"/>
        </w:rPr>
        <w:t>formation.</w:t>
      </w:r>
    </w:p>
    <w:p>
      <w:pPr>
        <w:pStyle w:val="BodyText"/>
        <w:spacing w:line="206" w:lineRule="auto" w:before="24"/>
        <w:ind w:right="364"/>
      </w:pPr>
      <w:r>
        <w:rPr>
          <w:color w:val="231F20"/>
          <w:spacing w:val="-2"/>
        </w:rPr>
        <w:t>On</w:t>
      </w:r>
      <w:r>
        <w:rPr>
          <w:color w:val="231F20"/>
          <w:spacing w:val="-9"/>
        </w:rPr>
        <w:t> </w:t>
      </w:r>
      <w:r>
        <w:rPr>
          <w:color w:val="231F20"/>
          <w:spacing w:val="-2"/>
        </w:rPr>
        <w:t>the</w:t>
      </w:r>
      <w:r>
        <w:rPr>
          <w:color w:val="231F20"/>
          <w:spacing w:val="-9"/>
        </w:rPr>
        <w:t> </w:t>
      </w:r>
      <w:r>
        <w:rPr>
          <w:color w:val="231F20"/>
          <w:spacing w:val="-2"/>
        </w:rPr>
        <w:t>morning</w:t>
      </w:r>
      <w:r>
        <w:rPr>
          <w:color w:val="231F20"/>
          <w:spacing w:val="-9"/>
        </w:rPr>
        <w:t> </w:t>
      </w:r>
      <w:r>
        <w:rPr>
          <w:color w:val="231F20"/>
          <w:spacing w:val="-2"/>
        </w:rPr>
        <w:t>of</w:t>
      </w:r>
      <w:r>
        <w:rPr>
          <w:color w:val="231F20"/>
          <w:spacing w:val="-9"/>
        </w:rPr>
        <w:t> </w:t>
      </w:r>
      <w:r>
        <w:rPr>
          <w:color w:val="231F20"/>
          <w:spacing w:val="-2"/>
        </w:rPr>
        <w:t>Friday</w:t>
      </w:r>
      <w:r>
        <w:rPr>
          <w:color w:val="231F20"/>
          <w:spacing w:val="-9"/>
        </w:rPr>
        <w:t> </w:t>
      </w:r>
      <w:r>
        <w:rPr>
          <w:color w:val="231F20"/>
          <w:spacing w:val="-2"/>
        </w:rPr>
        <w:t>23</w:t>
      </w:r>
      <w:r>
        <w:rPr>
          <w:color w:val="231F20"/>
          <w:spacing w:val="-9"/>
        </w:rPr>
        <w:t> </w:t>
      </w:r>
      <w:r>
        <w:rPr>
          <w:color w:val="231F20"/>
          <w:spacing w:val="-2"/>
        </w:rPr>
        <w:t>May</w:t>
      </w:r>
      <w:r>
        <w:rPr>
          <w:color w:val="231F20"/>
          <w:spacing w:val="-9"/>
        </w:rPr>
        <w:t> </w:t>
      </w:r>
      <w:r>
        <w:rPr>
          <w:color w:val="231F20"/>
          <w:spacing w:val="-2"/>
        </w:rPr>
        <w:t>(=</w:t>
      </w:r>
      <w:r>
        <w:rPr>
          <w:color w:val="231F20"/>
          <w:spacing w:val="-9"/>
        </w:rPr>
        <w:t> </w:t>
      </w:r>
      <w:r>
        <w:rPr>
          <w:color w:val="231F20"/>
          <w:spacing w:val="-2"/>
        </w:rPr>
        <w:t>9</w:t>
      </w:r>
      <w:r>
        <w:rPr>
          <w:color w:val="231F20"/>
          <w:spacing w:val="-9"/>
        </w:rPr>
        <w:t> </w:t>
      </w:r>
      <w:r>
        <w:rPr>
          <w:color w:val="231F20"/>
          <w:spacing w:val="-2"/>
        </w:rPr>
        <w:t>Ramadan</w:t>
      </w:r>
      <w:r>
        <w:rPr>
          <w:color w:val="231F20"/>
          <w:spacing w:val="-9"/>
        </w:rPr>
        <w:t> </w:t>
      </w:r>
      <w:r>
        <w:rPr>
          <w:color w:val="231F20"/>
          <w:spacing w:val="-2"/>
        </w:rPr>
        <w:t>431),</w:t>
      </w:r>
      <w:r>
        <w:rPr>
          <w:color w:val="231F20"/>
          <w:spacing w:val="-9"/>
        </w:rPr>
        <w:t> </w:t>
      </w:r>
      <w:r>
        <w:rPr>
          <w:color w:val="231F20"/>
          <w:spacing w:val="-2"/>
        </w:rPr>
        <w:t>the</w:t>
      </w:r>
      <w:r>
        <w:rPr>
          <w:color w:val="231F20"/>
          <w:spacing w:val="-9"/>
        </w:rPr>
        <w:t> </w:t>
      </w:r>
      <w:r>
        <w:rPr>
          <w:color w:val="231F20"/>
          <w:spacing w:val="-2"/>
        </w:rPr>
        <w:t>Ghaznavids started</w:t>
      </w:r>
      <w:r>
        <w:rPr>
          <w:color w:val="231F20"/>
          <w:spacing w:val="-11"/>
        </w:rPr>
        <w:t> </w:t>
      </w:r>
      <w:r>
        <w:rPr>
          <w:color w:val="231F20"/>
          <w:spacing w:val="-2"/>
        </w:rPr>
        <w:t>to</w:t>
      </w:r>
      <w:r>
        <w:rPr>
          <w:color w:val="231F20"/>
          <w:spacing w:val="-10"/>
        </w:rPr>
        <w:t> </w:t>
      </w:r>
      <w:r>
        <w:rPr>
          <w:color w:val="231F20"/>
          <w:spacing w:val="-2"/>
        </w:rPr>
        <w:t>march</w:t>
      </w:r>
      <w:r>
        <w:rPr>
          <w:color w:val="231F20"/>
          <w:spacing w:val="-11"/>
        </w:rPr>
        <w:t> </w:t>
      </w:r>
      <w:r>
        <w:rPr>
          <w:color w:val="231F20"/>
          <w:spacing w:val="-2"/>
        </w:rPr>
        <w:t>again.</w:t>
      </w:r>
      <w:r>
        <w:rPr>
          <w:color w:val="231F20"/>
          <w:spacing w:val="-10"/>
        </w:rPr>
        <w:t> </w:t>
      </w:r>
      <w:r>
        <w:rPr>
          <w:color w:val="231F20"/>
          <w:spacing w:val="-2"/>
        </w:rPr>
        <w:t>There</w:t>
      </w:r>
      <w:r>
        <w:rPr>
          <w:color w:val="231F20"/>
          <w:spacing w:val="-11"/>
        </w:rPr>
        <w:t> </w:t>
      </w:r>
      <w:r>
        <w:rPr>
          <w:color w:val="231F20"/>
          <w:spacing w:val="-2"/>
        </w:rPr>
        <w:t>were</w:t>
      </w:r>
      <w:r>
        <w:rPr>
          <w:color w:val="231F20"/>
          <w:spacing w:val="-10"/>
        </w:rPr>
        <w:t> </w:t>
      </w:r>
      <w:r>
        <w:rPr>
          <w:color w:val="231F20"/>
          <w:spacing w:val="-2"/>
        </w:rPr>
        <w:t>12</w:t>
      </w:r>
      <w:r>
        <w:rPr>
          <w:color w:val="231F20"/>
          <w:spacing w:val="-11"/>
        </w:rPr>
        <w:t> </w:t>
      </w:r>
      <w:r>
        <w:rPr>
          <w:color w:val="231F20"/>
          <w:spacing w:val="-2"/>
        </w:rPr>
        <w:t>fighters</w:t>
      </w:r>
      <w:r>
        <w:rPr>
          <w:color w:val="231F20"/>
          <w:spacing w:val="-10"/>
        </w:rPr>
        <w:t> </w:t>
      </w:r>
      <w:r>
        <w:rPr>
          <w:rFonts w:ascii="Arial MT"/>
          <w:color w:val="231F20"/>
          <w:spacing w:val="-2"/>
          <w:sz w:val="21"/>
        </w:rPr>
        <w:t>left</w:t>
      </w:r>
      <w:r>
        <w:rPr>
          <w:rFonts w:ascii="Arial MT"/>
          <w:color w:val="231F20"/>
          <w:spacing w:val="-13"/>
          <w:sz w:val="21"/>
        </w:rPr>
        <w:t> </w:t>
      </w:r>
      <w:r>
        <w:rPr>
          <w:color w:val="231F20"/>
          <w:spacing w:val="-2"/>
        </w:rPr>
        <w:t>in</w:t>
      </w:r>
      <w:r>
        <w:rPr>
          <w:color w:val="231F20"/>
          <w:spacing w:val="-10"/>
        </w:rPr>
        <w:t> </w:t>
      </w:r>
      <w:r>
        <w:rPr>
          <w:color w:val="231F20"/>
          <w:spacing w:val="-2"/>
        </w:rPr>
        <w:t>this</w:t>
      </w:r>
      <w:r>
        <w:rPr>
          <w:color w:val="231F20"/>
          <w:spacing w:val="-10"/>
        </w:rPr>
        <w:t> </w:t>
      </w:r>
      <w:r>
        <w:rPr>
          <w:color w:val="231F20"/>
          <w:spacing w:val="-2"/>
        </w:rPr>
        <w:t>army.</w:t>
      </w:r>
      <w:r>
        <w:rPr>
          <w:color w:val="231F20"/>
          <w:spacing w:val="-11"/>
        </w:rPr>
        <w:t> </w:t>
      </w:r>
      <w:r>
        <w:rPr>
          <w:color w:val="231F20"/>
          <w:spacing w:val="-2"/>
        </w:rPr>
        <w:t>The</w:t>
      </w:r>
      <w:r>
        <w:rPr>
          <w:color w:val="231F20"/>
          <w:spacing w:val="-10"/>
        </w:rPr>
        <w:t> </w:t>
      </w:r>
      <w:r>
        <w:rPr>
          <w:color w:val="231F20"/>
          <w:spacing w:val="-2"/>
        </w:rPr>
        <w:t>Seljuks </w:t>
      </w:r>
      <w:r>
        <w:rPr>
          <w:color w:val="231F20"/>
          <w:w w:val="90"/>
        </w:rPr>
        <w:t>immediately</w:t>
      </w:r>
      <w:r>
        <w:rPr>
          <w:color w:val="231F20"/>
          <w:spacing w:val="-7"/>
          <w:w w:val="90"/>
        </w:rPr>
        <w:t> </w:t>
      </w:r>
      <w:r>
        <w:rPr>
          <w:color w:val="231F20"/>
          <w:w w:val="90"/>
        </w:rPr>
        <w:t>went</w:t>
      </w:r>
      <w:r>
        <w:rPr>
          <w:color w:val="231F20"/>
          <w:spacing w:val="27"/>
        </w:rPr>
        <w:t> </w:t>
      </w:r>
      <w:r>
        <w:rPr>
          <w:color w:val="231F20"/>
          <w:w w:val="90"/>
        </w:rPr>
        <w:t>the</w:t>
      </w:r>
      <w:r>
        <w:rPr>
          <w:color w:val="231F20"/>
          <w:spacing w:val="-7"/>
          <w:w w:val="90"/>
        </w:rPr>
        <w:t> </w:t>
      </w:r>
      <w:r>
        <w:rPr>
          <w:color w:val="231F20"/>
          <w:w w:val="90"/>
        </w:rPr>
        <w:t>offensive.</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0" w:firstLine="0"/>
      </w:pPr>
      <w:r>
        <w:rPr>
          <w:color w:val="231F20"/>
          <w:spacing w:val="-2"/>
          <w:w w:val="90"/>
        </w:rPr>
        <w:t>They would shout and attack with lightning speed,</w:t>
      </w:r>
      <w:r>
        <w:rPr>
          <w:color w:val="231F20"/>
          <w:spacing w:val="-5"/>
          <w:w w:val="90"/>
        </w:rPr>
        <w:t> </w:t>
      </w:r>
      <w:r>
        <w:rPr>
          <w:rFonts w:ascii="Arial MT" w:hAnsi="Arial MT"/>
          <w:color w:val="231F20"/>
          <w:spacing w:val="-2"/>
          <w:w w:val="90"/>
          <w:sz w:val="21"/>
        </w:rPr>
        <w:t>shoot</w:t>
      </w:r>
      <w:r>
        <w:rPr>
          <w:rFonts w:ascii="Arial MT" w:hAnsi="Arial MT"/>
          <w:color w:val="231F20"/>
          <w:spacing w:val="-5"/>
          <w:w w:val="90"/>
          <w:sz w:val="21"/>
        </w:rPr>
        <w:t> </w:t>
      </w:r>
      <w:r>
        <w:rPr>
          <w:rFonts w:ascii="Arial MT" w:hAnsi="Arial MT"/>
          <w:color w:val="231F20"/>
          <w:spacing w:val="-2"/>
          <w:w w:val="90"/>
          <w:sz w:val="21"/>
        </w:rPr>
        <w:t>arrows,</w:t>
      </w:r>
      <w:r>
        <w:rPr>
          <w:rFonts w:ascii="Arial MT" w:hAnsi="Arial MT"/>
          <w:color w:val="231F20"/>
          <w:spacing w:val="-6"/>
          <w:w w:val="90"/>
          <w:sz w:val="21"/>
        </w:rPr>
        <w:t> </w:t>
      </w:r>
      <w:r>
        <w:rPr>
          <w:color w:val="231F20"/>
          <w:spacing w:val="-2"/>
          <w:w w:val="90"/>
        </w:rPr>
        <w:t>, and then come </w:t>
      </w:r>
      <w:r>
        <w:rPr>
          <w:color w:val="231F20"/>
        </w:rPr>
        <w:t>back</w:t>
      </w:r>
      <w:r>
        <w:rPr>
          <w:color w:val="231F20"/>
          <w:spacing w:val="-12"/>
        </w:rPr>
        <w:t> </w:t>
      </w:r>
      <w:r>
        <w:rPr>
          <w:color w:val="231F20"/>
        </w:rPr>
        <w:t>again.</w:t>
      </w:r>
      <w:r>
        <w:rPr>
          <w:color w:val="231F20"/>
          <w:spacing w:val="-12"/>
        </w:rPr>
        <w:t> </w:t>
      </w:r>
      <w:r>
        <w:rPr>
          <w:color w:val="231F20"/>
        </w:rPr>
        <w:t>The</w:t>
      </w:r>
      <w:r>
        <w:rPr>
          <w:color w:val="231F20"/>
          <w:spacing w:val="-12"/>
        </w:rPr>
        <w:t> </w:t>
      </w:r>
      <w:r>
        <w:rPr>
          <w:color w:val="231F20"/>
        </w:rPr>
        <w:t>Ghaznavids</w:t>
      </w:r>
      <w:r>
        <w:rPr>
          <w:color w:val="231F20"/>
          <w:spacing w:val="-12"/>
        </w:rPr>
        <w:t> </w:t>
      </w:r>
      <w:r>
        <w:rPr>
          <w:color w:val="231F20"/>
        </w:rPr>
        <w:t>fought</w:t>
      </w:r>
      <w:r>
        <w:rPr>
          <w:color w:val="231F20"/>
          <w:spacing w:val="-12"/>
        </w:rPr>
        <w:t> </w:t>
      </w:r>
      <w:r>
        <w:rPr>
          <w:color w:val="231F20"/>
        </w:rPr>
        <w:t>with</w:t>
      </w:r>
      <w:r>
        <w:rPr>
          <w:color w:val="231F20"/>
          <w:spacing w:val="-12"/>
        </w:rPr>
        <w:t> </w:t>
      </w:r>
      <w:r>
        <w:rPr>
          <w:color w:val="231F20"/>
        </w:rPr>
        <w:t>these</w:t>
      </w:r>
      <w:r>
        <w:rPr>
          <w:color w:val="231F20"/>
          <w:spacing w:val="-12"/>
        </w:rPr>
        <w:t> </w:t>
      </w:r>
      <w:r>
        <w:rPr>
          <w:color w:val="231F20"/>
        </w:rPr>
        <w:t>agile</w:t>
      </w:r>
      <w:r>
        <w:rPr>
          <w:color w:val="231F20"/>
          <w:spacing w:val="-12"/>
        </w:rPr>
        <w:t> </w:t>
      </w:r>
      <w:r>
        <w:rPr>
          <w:color w:val="231F20"/>
        </w:rPr>
        <w:t>troops</w:t>
      </w:r>
      <w:r>
        <w:rPr>
          <w:color w:val="231F20"/>
          <w:spacing w:val="-12"/>
        </w:rPr>
        <w:t> </w:t>
      </w:r>
      <w:r>
        <w:rPr>
          <w:color w:val="231F20"/>
        </w:rPr>
        <w:t>and</w:t>
      </w:r>
      <w:r>
        <w:rPr>
          <w:color w:val="231F20"/>
          <w:spacing w:val="-12"/>
        </w:rPr>
        <w:t> </w:t>
      </w:r>
      <w:r>
        <w:rPr>
          <w:color w:val="231F20"/>
        </w:rPr>
        <w:t>reached</w:t>
      </w:r>
      <w:r>
        <w:rPr>
          <w:color w:val="231F20"/>
          <w:spacing w:val="-10"/>
        </w:rPr>
        <w:t> </w:t>
      </w:r>
      <w:r>
        <w:rPr>
          <w:color w:val="231F20"/>
        </w:rPr>
        <w:t>in front</w:t>
      </w:r>
      <w:r>
        <w:rPr>
          <w:color w:val="231F20"/>
          <w:spacing w:val="-4"/>
        </w:rPr>
        <w:t> </w:t>
      </w:r>
      <w:r>
        <w:rPr>
          <w:color w:val="231F20"/>
        </w:rPr>
        <w:t>of</w:t>
      </w:r>
      <w:r>
        <w:rPr>
          <w:color w:val="231F20"/>
          <w:spacing w:val="-4"/>
        </w:rPr>
        <w:t> </w:t>
      </w:r>
      <w:r>
        <w:rPr>
          <w:color w:val="231F20"/>
        </w:rPr>
        <w:t>Dendânekan</w:t>
      </w:r>
      <w:r>
        <w:rPr>
          <w:color w:val="231F20"/>
          <w:spacing w:val="-4"/>
        </w:rPr>
        <w:t> </w:t>
      </w:r>
      <w:r>
        <w:rPr>
          <w:color w:val="231F20"/>
        </w:rPr>
        <w:t>castle</w:t>
      </w:r>
      <w:r>
        <w:rPr>
          <w:color w:val="231F20"/>
          <w:spacing w:val="-5"/>
        </w:rPr>
        <w:t> </w:t>
      </w:r>
      <w:r>
        <w:rPr>
          <w:color w:val="231F20"/>
        </w:rPr>
        <w:t>in</w:t>
      </w:r>
      <w:r>
        <w:rPr>
          <w:color w:val="231F20"/>
          <w:spacing w:val="-8"/>
        </w:rPr>
        <w:t> </w:t>
      </w:r>
      <w:r>
        <w:rPr>
          <w:color w:val="231F20"/>
        </w:rPr>
        <w:t>the</w:t>
      </w:r>
      <w:r>
        <w:rPr>
          <w:color w:val="231F20"/>
          <w:spacing w:val="-8"/>
        </w:rPr>
        <w:t> </w:t>
      </w:r>
      <w:r>
        <w:rPr>
          <w:rFonts w:ascii="Arial MT" w:hAnsi="Arial MT"/>
          <w:color w:val="231F20"/>
          <w:sz w:val="21"/>
        </w:rPr>
        <w:t>early</w:t>
      </w:r>
      <w:r>
        <w:rPr>
          <w:rFonts w:ascii="Arial MT" w:hAnsi="Arial MT"/>
          <w:color w:val="231F20"/>
          <w:spacing w:val="-14"/>
          <w:sz w:val="21"/>
        </w:rPr>
        <w:t> </w:t>
      </w:r>
      <w:r>
        <w:rPr>
          <w:color w:val="231F20"/>
        </w:rPr>
        <w:t>morning.</w:t>
      </w:r>
      <w:r>
        <w:rPr>
          <w:color w:val="231F20"/>
          <w:spacing w:val="-5"/>
        </w:rPr>
        <w:t> </w:t>
      </w:r>
      <w:r>
        <w:rPr>
          <w:color w:val="231F20"/>
        </w:rPr>
        <w:t>The</w:t>
      </w:r>
      <w:r>
        <w:rPr>
          <w:color w:val="231F20"/>
          <w:spacing w:val="-5"/>
        </w:rPr>
        <w:t> </w:t>
      </w:r>
      <w:r>
        <w:rPr>
          <w:color w:val="231F20"/>
        </w:rPr>
        <w:t>fortress</w:t>
      </w:r>
      <w:r>
        <w:rPr>
          <w:color w:val="231F20"/>
          <w:spacing w:val="-5"/>
        </w:rPr>
        <w:t> </w:t>
      </w:r>
      <w:r>
        <w:rPr>
          <w:color w:val="231F20"/>
        </w:rPr>
        <w:t>had</w:t>
      </w:r>
      <w:r>
        <w:rPr>
          <w:color w:val="231F20"/>
          <w:spacing w:val="-7"/>
        </w:rPr>
        <w:t> </w:t>
      </w:r>
      <w:r>
        <w:rPr>
          <w:rFonts w:ascii="Arial MT" w:hAnsi="Arial MT"/>
          <w:color w:val="231F20"/>
          <w:sz w:val="21"/>
        </w:rPr>
        <w:t>not</w:t>
      </w:r>
      <w:r>
        <w:rPr>
          <w:rFonts w:ascii="Arial MT" w:hAnsi="Arial MT"/>
          <w:color w:val="231F20"/>
          <w:spacing w:val="35"/>
          <w:sz w:val="21"/>
        </w:rPr>
        <w:t> </w:t>
      </w:r>
      <w:r>
        <w:rPr>
          <w:color w:val="231F20"/>
        </w:rPr>
        <w:t>to the Seljuks. Some soldiers of the Ghaznavids, who were overwhelmed </w:t>
      </w:r>
      <w:r>
        <w:rPr>
          <w:color w:val="231F20"/>
          <w:w w:val="90"/>
        </w:rPr>
        <w:t>thirst,</w:t>
      </w:r>
      <w:r>
        <w:rPr>
          <w:color w:val="231F20"/>
          <w:spacing w:val="-2"/>
          <w:w w:val="90"/>
        </w:rPr>
        <w:t> </w:t>
      </w:r>
      <w:r>
        <w:rPr>
          <w:color w:val="231F20"/>
          <w:w w:val="90"/>
        </w:rPr>
        <w:t>came</w:t>
      </w:r>
      <w:r>
        <w:rPr>
          <w:color w:val="231F20"/>
          <w:spacing w:val="-2"/>
          <w:w w:val="90"/>
        </w:rPr>
        <w:t> </w:t>
      </w:r>
      <w:r>
        <w:rPr>
          <w:color w:val="231F20"/>
          <w:w w:val="90"/>
        </w:rPr>
        <w:t>in</w:t>
      </w:r>
      <w:r>
        <w:rPr>
          <w:color w:val="231F20"/>
          <w:spacing w:val="-2"/>
          <w:w w:val="90"/>
        </w:rPr>
        <w:t> </w:t>
      </w:r>
      <w:r>
        <w:rPr>
          <w:color w:val="231F20"/>
          <w:w w:val="90"/>
        </w:rPr>
        <w:t>front</w:t>
      </w:r>
      <w:r>
        <w:rPr>
          <w:color w:val="231F20"/>
          <w:spacing w:val="-2"/>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castle</w:t>
      </w:r>
      <w:r>
        <w:rPr>
          <w:color w:val="231F20"/>
          <w:spacing w:val="-2"/>
          <w:w w:val="90"/>
        </w:rPr>
        <w:t> </w:t>
      </w:r>
      <w:r>
        <w:rPr>
          <w:color w:val="231F20"/>
          <w:w w:val="90"/>
        </w:rPr>
        <w:t>despite</w:t>
      </w:r>
      <w:r>
        <w:rPr>
          <w:color w:val="231F20"/>
          <w:spacing w:val="-2"/>
          <w:w w:val="90"/>
        </w:rPr>
        <w:t> </w:t>
      </w:r>
      <w:r>
        <w:rPr>
          <w:color w:val="231F20"/>
          <w:w w:val="90"/>
        </w:rPr>
        <w:t>the orders of their officers and</w:t>
      </w:r>
      <w:r>
        <w:rPr>
          <w:color w:val="231F20"/>
          <w:spacing w:val="-2"/>
          <w:w w:val="90"/>
        </w:rPr>
        <w:t> </w:t>
      </w:r>
      <w:r>
        <w:rPr>
          <w:color w:val="231F20"/>
          <w:w w:val="90"/>
        </w:rPr>
        <w:t>handed </w:t>
      </w:r>
      <w:r>
        <w:rPr>
          <w:color w:val="231F20"/>
          <w:spacing w:val="-4"/>
        </w:rPr>
        <w:t>their</w:t>
      </w:r>
      <w:r>
        <w:rPr>
          <w:color w:val="231F20"/>
          <w:spacing w:val="-9"/>
        </w:rPr>
        <w:t> </w:t>
      </w:r>
      <w:r>
        <w:rPr>
          <w:color w:val="231F20"/>
          <w:spacing w:val="-4"/>
        </w:rPr>
        <w:t>flasks</w:t>
      </w:r>
      <w:r>
        <w:rPr>
          <w:color w:val="231F20"/>
          <w:spacing w:val="-8"/>
        </w:rPr>
        <w:t> </w:t>
      </w:r>
      <w:r>
        <w:rPr>
          <w:color w:val="231F20"/>
          <w:spacing w:val="-4"/>
        </w:rPr>
        <w:t>to</w:t>
      </w:r>
      <w:r>
        <w:rPr>
          <w:color w:val="231F20"/>
          <w:spacing w:val="-6"/>
        </w:rPr>
        <w:t> </w:t>
      </w:r>
      <w:r>
        <w:rPr>
          <w:color w:val="231F20"/>
          <w:spacing w:val="-4"/>
        </w:rPr>
        <w:t>inside.</w:t>
      </w:r>
      <w:r>
        <w:rPr>
          <w:color w:val="231F20"/>
          <w:spacing w:val="-9"/>
        </w:rPr>
        <w:t> </w:t>
      </w:r>
      <w:r>
        <w:rPr>
          <w:color w:val="231F20"/>
          <w:spacing w:val="-4"/>
        </w:rPr>
        <w:t>The</w:t>
      </w:r>
      <w:r>
        <w:rPr>
          <w:color w:val="231F20"/>
          <w:spacing w:val="-8"/>
        </w:rPr>
        <w:t> </w:t>
      </w:r>
      <w:r>
        <w:rPr>
          <w:color w:val="231F20"/>
          <w:spacing w:val="-4"/>
        </w:rPr>
        <w:t>Sultan</w:t>
      </w:r>
      <w:r>
        <w:rPr>
          <w:color w:val="231F20"/>
          <w:spacing w:val="-9"/>
        </w:rPr>
        <w:t> </w:t>
      </w:r>
      <w:r>
        <w:rPr>
          <w:color w:val="231F20"/>
          <w:spacing w:val="-4"/>
        </w:rPr>
        <w:t>gave</w:t>
      </w:r>
      <w:r>
        <w:rPr>
          <w:color w:val="231F20"/>
          <w:spacing w:val="-8"/>
        </w:rPr>
        <w:t> </w:t>
      </w:r>
      <w:r>
        <w:rPr>
          <w:color w:val="231F20"/>
          <w:spacing w:val="-4"/>
        </w:rPr>
        <w:t>the</w:t>
      </w:r>
      <w:r>
        <w:rPr>
          <w:color w:val="231F20"/>
          <w:spacing w:val="-9"/>
        </w:rPr>
        <w:t> </w:t>
      </w:r>
      <w:r>
        <w:rPr>
          <w:color w:val="231F20"/>
          <w:spacing w:val="-4"/>
        </w:rPr>
        <w:t>order</w:t>
      </w:r>
      <w:r>
        <w:rPr>
          <w:color w:val="231F20"/>
          <w:spacing w:val="-8"/>
        </w:rPr>
        <w:t> </w:t>
      </w:r>
      <w:r>
        <w:rPr>
          <w:color w:val="231F20"/>
          <w:spacing w:val="-4"/>
        </w:rPr>
        <w:t>to</w:t>
      </w:r>
      <w:r>
        <w:rPr>
          <w:color w:val="231F20"/>
          <w:spacing w:val="-8"/>
        </w:rPr>
        <w:t> </w:t>
      </w:r>
      <w:r>
        <w:rPr>
          <w:color w:val="231F20"/>
          <w:spacing w:val="-4"/>
        </w:rPr>
        <w:t>attack</w:t>
      </w:r>
      <w:r>
        <w:rPr>
          <w:color w:val="231F20"/>
          <w:spacing w:val="-9"/>
        </w:rPr>
        <w:t> </w:t>
      </w:r>
      <w:r>
        <w:rPr>
          <w:color w:val="231F20"/>
          <w:spacing w:val="-4"/>
        </w:rPr>
        <w:t>without</w:t>
      </w:r>
      <w:r>
        <w:rPr>
          <w:color w:val="231F20"/>
          <w:spacing w:val="-8"/>
        </w:rPr>
        <w:t> </w:t>
      </w:r>
      <w:r>
        <w:rPr>
          <w:color w:val="231F20"/>
          <w:spacing w:val="-4"/>
        </w:rPr>
        <w:t>waiting</w:t>
      </w:r>
      <w:r>
        <w:rPr>
          <w:color w:val="231F20"/>
          <w:spacing w:val="-9"/>
        </w:rPr>
        <w:t> </w:t>
      </w:r>
      <w:r>
        <w:rPr>
          <w:color w:val="231F20"/>
          <w:spacing w:val="-4"/>
        </w:rPr>
        <w:t>for </w:t>
      </w:r>
      <w:r>
        <w:rPr>
          <w:color w:val="231F20"/>
          <w:w w:val="90"/>
        </w:rPr>
        <w:t>them to join the army. The Seljuks were waiting quietly in neat rows.</w:t>
      </w:r>
    </w:p>
    <w:p>
      <w:pPr>
        <w:pStyle w:val="BodyText"/>
        <w:spacing w:line="206" w:lineRule="auto" w:before="25"/>
        <w:ind w:right="359"/>
      </w:pPr>
      <w:r>
        <w:rPr>
          <w:color w:val="231F20"/>
          <w:spacing w:val="-6"/>
        </w:rPr>
        <w:t>When</w:t>
      </w:r>
      <w:r>
        <w:rPr>
          <w:color w:val="231F20"/>
          <w:spacing w:val="-7"/>
        </w:rPr>
        <w:t> </w:t>
      </w:r>
      <w:r>
        <w:rPr>
          <w:color w:val="231F20"/>
          <w:spacing w:val="-6"/>
        </w:rPr>
        <w:t>they realised</w:t>
      </w:r>
      <w:r>
        <w:rPr>
          <w:color w:val="231F20"/>
          <w:spacing w:val="-7"/>
        </w:rPr>
        <w:t> </w:t>
      </w:r>
      <w:r>
        <w:rPr>
          <w:color w:val="231F20"/>
          <w:spacing w:val="-6"/>
        </w:rPr>
        <w:t>that </w:t>
      </w:r>
      <w:r>
        <w:rPr>
          <w:rFonts w:ascii="Arial MT"/>
          <w:color w:val="231F20"/>
          <w:spacing w:val="-6"/>
          <w:sz w:val="21"/>
        </w:rPr>
        <w:t>the</w:t>
      </w:r>
      <w:r>
        <w:rPr>
          <w:rFonts w:ascii="Arial MT"/>
          <w:color w:val="231F20"/>
          <w:spacing w:val="-9"/>
          <w:sz w:val="21"/>
        </w:rPr>
        <w:t> </w:t>
      </w:r>
      <w:r>
        <w:rPr>
          <w:color w:val="231F20"/>
          <w:spacing w:val="-6"/>
        </w:rPr>
        <w:t>great war would</w:t>
      </w:r>
      <w:r>
        <w:rPr>
          <w:color w:val="231F20"/>
          <w:spacing w:val="-5"/>
        </w:rPr>
        <w:t> </w:t>
      </w:r>
      <w:r>
        <w:rPr>
          <w:color w:val="231F20"/>
          <w:spacing w:val="-6"/>
        </w:rPr>
        <w:t>start, the</w:t>
      </w:r>
      <w:r>
        <w:rPr>
          <w:color w:val="231F20"/>
          <w:spacing w:val="-5"/>
        </w:rPr>
        <w:t> </w:t>
      </w:r>
      <w:r>
        <w:rPr>
          <w:color w:val="231F20"/>
          <w:spacing w:val="-6"/>
        </w:rPr>
        <w:t>Turkish</w:t>
      </w:r>
      <w:r>
        <w:rPr>
          <w:color w:val="231F20"/>
          <w:spacing w:val="-7"/>
        </w:rPr>
        <w:t> </w:t>
      </w:r>
      <w:r>
        <w:rPr>
          <w:color w:val="231F20"/>
          <w:spacing w:val="-6"/>
        </w:rPr>
        <w:t>slaves</w:t>
      </w:r>
      <w:r>
        <w:rPr>
          <w:color w:val="231F20"/>
          <w:spacing w:val="-4"/>
        </w:rPr>
        <w:t> </w:t>
      </w:r>
      <w:r>
        <w:rPr>
          <w:color w:val="231F20"/>
          <w:spacing w:val="-6"/>
        </w:rPr>
        <w:t>in </w:t>
      </w:r>
      <w:r>
        <w:rPr>
          <w:color w:val="231F20"/>
          <w:w w:val="90"/>
        </w:rPr>
        <w:t>the</w:t>
      </w:r>
      <w:r>
        <w:rPr>
          <w:color w:val="231F20"/>
          <w:spacing w:val="-8"/>
          <w:w w:val="90"/>
        </w:rPr>
        <w:t> </w:t>
      </w:r>
      <w:r>
        <w:rPr>
          <w:color w:val="231F20"/>
          <w:w w:val="90"/>
        </w:rPr>
        <w:t>Ghaznavid</w:t>
      </w:r>
      <w:r>
        <w:rPr>
          <w:color w:val="231F20"/>
          <w:spacing w:val="-7"/>
          <w:w w:val="90"/>
        </w:rPr>
        <w:t> </w:t>
      </w:r>
      <w:r>
        <w:rPr>
          <w:color w:val="231F20"/>
          <w:w w:val="90"/>
        </w:rPr>
        <w:t>army</w:t>
      </w:r>
      <w:r>
        <w:rPr>
          <w:color w:val="231F20"/>
          <w:spacing w:val="-8"/>
          <w:w w:val="90"/>
        </w:rPr>
        <w:t> </w:t>
      </w:r>
      <w:r>
        <w:rPr>
          <w:color w:val="231F20"/>
          <w:w w:val="90"/>
        </w:rPr>
        <w:t>got</w:t>
      </w:r>
      <w:r>
        <w:rPr>
          <w:color w:val="231F20"/>
          <w:spacing w:val="-7"/>
          <w:w w:val="90"/>
        </w:rPr>
        <w:t> </w:t>
      </w:r>
      <w:r>
        <w:rPr>
          <w:color w:val="231F20"/>
          <w:w w:val="90"/>
        </w:rPr>
        <w:t>rid</w:t>
      </w:r>
      <w:r>
        <w:rPr>
          <w:color w:val="231F20"/>
          <w:spacing w:val="-8"/>
          <w:w w:val="90"/>
        </w:rPr>
        <w:t> </w:t>
      </w:r>
      <w:r>
        <w:rPr>
          <w:color w:val="231F20"/>
          <w:w w:val="90"/>
        </w:rPr>
        <w:t>of</w:t>
      </w:r>
      <w:r>
        <w:rPr>
          <w:color w:val="231F20"/>
          <w:spacing w:val="2"/>
        </w:rPr>
        <w:t> </w:t>
      </w:r>
      <w:r>
        <w:rPr>
          <w:color w:val="231F20"/>
          <w:w w:val="90"/>
        </w:rPr>
        <w:t>camels.</w:t>
      </w:r>
      <w:r>
        <w:rPr>
          <w:color w:val="231F20"/>
          <w:spacing w:val="-7"/>
          <w:w w:val="90"/>
        </w:rPr>
        <w:t> </w:t>
      </w:r>
      <w:r>
        <w:rPr>
          <w:color w:val="231F20"/>
          <w:w w:val="90"/>
        </w:rPr>
        <w:t>They</w:t>
      </w:r>
      <w:r>
        <w:rPr>
          <w:color w:val="231F20"/>
          <w:spacing w:val="-8"/>
          <w:w w:val="90"/>
        </w:rPr>
        <w:t> </w:t>
      </w:r>
      <w:r>
        <w:rPr>
          <w:color w:val="231F20"/>
          <w:w w:val="90"/>
        </w:rPr>
        <w:t>wanted</w:t>
      </w:r>
      <w:r>
        <w:rPr>
          <w:color w:val="231F20"/>
          <w:spacing w:val="-7"/>
          <w:w w:val="90"/>
        </w:rPr>
        <w:t> </w:t>
      </w:r>
      <w:r>
        <w:rPr>
          <w:color w:val="231F20"/>
          <w:w w:val="90"/>
        </w:rPr>
        <w:t>to</w:t>
      </w:r>
      <w:r>
        <w:rPr>
          <w:color w:val="231F20"/>
          <w:spacing w:val="-8"/>
          <w:w w:val="90"/>
        </w:rPr>
        <w:t> </w:t>
      </w:r>
      <w:r>
        <w:rPr>
          <w:color w:val="231F20"/>
          <w:w w:val="90"/>
        </w:rPr>
        <w:t>take</w:t>
      </w:r>
      <w:r>
        <w:rPr>
          <w:color w:val="231F20"/>
          <w:spacing w:val="-7"/>
          <w:w w:val="90"/>
        </w:rPr>
        <w:t> </w:t>
      </w:r>
      <w:r>
        <w:rPr>
          <w:color w:val="231F20"/>
          <w:w w:val="90"/>
        </w:rPr>
        <w:t>the</w:t>
      </w:r>
      <w:r>
        <w:rPr>
          <w:color w:val="231F20"/>
          <w:spacing w:val="-8"/>
          <w:w w:val="90"/>
        </w:rPr>
        <w:t> </w:t>
      </w:r>
      <w:r>
        <w:rPr>
          <w:color w:val="231F20"/>
          <w:w w:val="90"/>
        </w:rPr>
        <w:t>horses</w:t>
      </w:r>
      <w:r>
        <w:rPr>
          <w:color w:val="231F20"/>
          <w:spacing w:val="-7"/>
          <w:w w:val="90"/>
        </w:rPr>
        <w:t> </w:t>
      </w:r>
      <w:r>
        <w:rPr>
          <w:color w:val="231F20"/>
          <w:w w:val="90"/>
        </w:rPr>
        <w:t>of</w:t>
      </w:r>
      <w:r>
        <w:rPr>
          <w:color w:val="231F20"/>
          <w:spacing w:val="-8"/>
          <w:w w:val="90"/>
        </w:rPr>
        <w:t> </w:t>
      </w:r>
      <w:r>
        <w:rPr>
          <w:color w:val="231F20"/>
          <w:w w:val="90"/>
        </w:rPr>
        <w:t>Iranians </w:t>
      </w:r>
      <w:r>
        <w:rPr>
          <w:color w:val="231F20"/>
          <w:spacing w:val="-6"/>
        </w:rPr>
        <w:t>and</w:t>
      </w:r>
      <w:r>
        <w:rPr>
          <w:color w:val="231F20"/>
          <w:spacing w:val="-5"/>
        </w:rPr>
        <w:t> </w:t>
      </w:r>
      <w:r>
        <w:rPr>
          <w:color w:val="231F20"/>
          <w:spacing w:val="-6"/>
        </w:rPr>
        <w:t>Afghans</w:t>
      </w:r>
      <w:r>
        <w:rPr>
          <w:color w:val="231F20"/>
          <w:spacing w:val="-1"/>
        </w:rPr>
        <w:t> </w:t>
      </w:r>
      <w:r>
        <w:rPr>
          <w:color w:val="231F20"/>
          <w:spacing w:val="-6"/>
        </w:rPr>
        <w:t>whom</w:t>
      </w:r>
      <w:r>
        <w:rPr>
          <w:color w:val="231F20"/>
          <w:spacing w:val="-1"/>
        </w:rPr>
        <w:t> </w:t>
      </w:r>
      <w:r>
        <w:rPr>
          <w:color w:val="231F20"/>
          <w:spacing w:val="-6"/>
        </w:rPr>
        <w:t>they</w:t>
      </w:r>
      <w:r>
        <w:rPr>
          <w:color w:val="231F20"/>
          <w:spacing w:val="-1"/>
        </w:rPr>
        <w:t> </w:t>
      </w:r>
      <w:r>
        <w:rPr>
          <w:color w:val="231F20"/>
          <w:spacing w:val="-6"/>
        </w:rPr>
        <w:t>considered</w:t>
      </w:r>
      <w:r>
        <w:rPr>
          <w:color w:val="231F20"/>
          <w:spacing w:val="-1"/>
        </w:rPr>
        <w:t> </w:t>
      </w:r>
      <w:r>
        <w:rPr>
          <w:color w:val="231F20"/>
          <w:spacing w:val="-6"/>
        </w:rPr>
        <w:t>inferior.</w:t>
      </w:r>
      <w:r>
        <w:rPr>
          <w:color w:val="231F20"/>
          <w:spacing w:val="-6"/>
        </w:rPr>
        <w:t> </w:t>
      </w:r>
      <w:r>
        <w:rPr>
          <w:rFonts w:ascii="Arial MT"/>
          <w:color w:val="231F20"/>
          <w:spacing w:val="-6"/>
          <w:sz w:val="21"/>
        </w:rPr>
        <w:t>Since</w:t>
      </w:r>
      <w:r>
        <w:rPr>
          <w:rFonts w:ascii="Arial MT"/>
          <w:color w:val="231F20"/>
          <w:spacing w:val="-9"/>
          <w:sz w:val="21"/>
        </w:rPr>
        <w:t> </w:t>
      </w:r>
      <w:r>
        <w:rPr>
          <w:color w:val="231F20"/>
          <w:spacing w:val="-6"/>
        </w:rPr>
        <w:t>they</w:t>
      </w:r>
      <w:r>
        <w:rPr>
          <w:color w:val="231F20"/>
          <w:spacing w:val="-6"/>
        </w:rPr>
        <w:t> did</w:t>
      </w:r>
      <w:r>
        <w:rPr>
          <w:color w:val="231F20"/>
          <w:spacing w:val="-6"/>
        </w:rPr>
        <w:t> not</w:t>
      </w:r>
      <w:r>
        <w:rPr>
          <w:color w:val="231F20"/>
          <w:spacing w:val="-6"/>
        </w:rPr>
        <w:t> want</w:t>
      </w:r>
      <w:r>
        <w:rPr>
          <w:color w:val="231F20"/>
          <w:spacing w:val="-6"/>
        </w:rPr>
        <w:t> to</w:t>
      </w:r>
      <w:r>
        <w:rPr>
          <w:color w:val="231F20"/>
          <w:spacing w:val="-6"/>
        </w:rPr>
        <w:t> give </w:t>
      </w:r>
      <w:r>
        <w:rPr>
          <w:color w:val="231F20"/>
          <w:spacing w:val="-4"/>
        </w:rPr>
        <w:t>them,</w:t>
      </w:r>
      <w:r>
        <w:rPr>
          <w:color w:val="231F20"/>
          <w:spacing w:val="-9"/>
        </w:rPr>
        <w:t> </w:t>
      </w:r>
      <w:r>
        <w:rPr>
          <w:color w:val="231F20"/>
          <w:spacing w:val="-4"/>
        </w:rPr>
        <w:t>a</w:t>
      </w:r>
      <w:r>
        <w:rPr>
          <w:color w:val="231F20"/>
          <w:spacing w:val="-8"/>
        </w:rPr>
        <w:t> </w:t>
      </w:r>
      <w:r>
        <w:rPr>
          <w:color w:val="231F20"/>
          <w:spacing w:val="-4"/>
        </w:rPr>
        <w:t>fight</w:t>
      </w:r>
      <w:r>
        <w:rPr>
          <w:color w:val="231F20"/>
          <w:spacing w:val="-9"/>
        </w:rPr>
        <w:t> </w:t>
      </w:r>
      <w:r>
        <w:rPr>
          <w:color w:val="231F20"/>
          <w:spacing w:val="-4"/>
        </w:rPr>
        <w:t>broke</w:t>
      </w:r>
      <w:r>
        <w:rPr>
          <w:color w:val="231F20"/>
          <w:spacing w:val="-8"/>
        </w:rPr>
        <w:t> </w:t>
      </w:r>
      <w:r>
        <w:rPr>
          <w:color w:val="231F20"/>
          <w:spacing w:val="-4"/>
        </w:rPr>
        <w:t>out.</w:t>
      </w:r>
      <w:r>
        <w:rPr>
          <w:color w:val="231F20"/>
          <w:spacing w:val="-9"/>
        </w:rPr>
        <w:t> </w:t>
      </w:r>
      <w:r>
        <w:rPr>
          <w:color w:val="231F20"/>
          <w:spacing w:val="-4"/>
        </w:rPr>
        <w:t>Seljuks</w:t>
      </w:r>
      <w:r>
        <w:rPr>
          <w:color w:val="231F20"/>
          <w:spacing w:val="-8"/>
        </w:rPr>
        <w:t> </w:t>
      </w:r>
      <w:r>
        <w:rPr>
          <w:color w:val="231F20"/>
          <w:spacing w:val="-4"/>
        </w:rPr>
        <w:t>did</w:t>
      </w:r>
      <w:r>
        <w:rPr>
          <w:color w:val="231F20"/>
          <w:spacing w:val="-5"/>
        </w:rPr>
        <w:t> </w:t>
      </w:r>
      <w:r>
        <w:rPr>
          <w:color w:val="231F20"/>
          <w:spacing w:val="-4"/>
        </w:rPr>
        <w:t>not</w:t>
      </w:r>
      <w:r>
        <w:rPr>
          <w:color w:val="231F20"/>
          <w:spacing w:val="-6"/>
        </w:rPr>
        <w:t> </w:t>
      </w:r>
      <w:r>
        <w:rPr>
          <w:color w:val="231F20"/>
          <w:spacing w:val="-4"/>
        </w:rPr>
        <w:t>miss</w:t>
      </w:r>
      <w:r>
        <w:rPr>
          <w:color w:val="231F20"/>
          <w:spacing w:val="-6"/>
        </w:rPr>
        <w:t> </w:t>
      </w:r>
      <w:r>
        <w:rPr>
          <w:color w:val="231F20"/>
          <w:spacing w:val="-4"/>
        </w:rPr>
        <w:t>this</w:t>
      </w:r>
      <w:r>
        <w:rPr>
          <w:color w:val="231F20"/>
          <w:spacing w:val="-9"/>
        </w:rPr>
        <w:t> </w:t>
      </w:r>
      <w:r>
        <w:rPr>
          <w:color w:val="231F20"/>
          <w:spacing w:val="-4"/>
        </w:rPr>
        <w:t>opportunity.</w:t>
      </w:r>
      <w:r>
        <w:rPr>
          <w:color w:val="231F20"/>
          <w:spacing w:val="-5"/>
        </w:rPr>
        <w:t> </w:t>
      </w:r>
      <w:r>
        <w:rPr>
          <w:color w:val="231F20"/>
          <w:spacing w:val="-4"/>
        </w:rPr>
        <w:t>They</w:t>
      </w:r>
      <w:r>
        <w:rPr>
          <w:color w:val="231F20"/>
          <w:spacing w:val="-5"/>
        </w:rPr>
        <w:t> </w:t>
      </w:r>
      <w:r>
        <w:rPr>
          <w:color w:val="231F20"/>
          <w:spacing w:val="-4"/>
        </w:rPr>
        <w:t>attacked </w:t>
      </w:r>
      <w:r>
        <w:rPr>
          <w:color w:val="231F20"/>
        </w:rPr>
        <w:t>violently. </w:t>
      </w:r>
      <w:r>
        <w:rPr>
          <w:rFonts w:ascii="Arial MT"/>
          <w:color w:val="231F20"/>
          <w:sz w:val="21"/>
        </w:rPr>
        <w:t>Many </w:t>
      </w:r>
      <w:r>
        <w:rPr>
          <w:color w:val="231F20"/>
        </w:rPr>
        <w:t>of the Turkish soldiers who were offended by some </w:t>
      </w:r>
      <w:r>
        <w:rPr>
          <w:color w:val="231F20"/>
          <w:spacing w:val="-8"/>
        </w:rPr>
        <w:t>unseemly</w:t>
      </w:r>
      <w:r>
        <w:rPr>
          <w:color w:val="231F20"/>
        </w:rPr>
        <w:t> </w:t>
      </w:r>
      <w:r>
        <w:rPr>
          <w:color w:val="231F20"/>
          <w:spacing w:val="-8"/>
        </w:rPr>
        <w:t>behaviour</w:t>
      </w:r>
      <w:r>
        <w:rPr>
          <w:color w:val="231F20"/>
          <w:spacing w:val="10"/>
        </w:rPr>
        <w:t> </w:t>
      </w:r>
      <w:r>
        <w:rPr>
          <w:color w:val="231F20"/>
          <w:spacing w:val="-8"/>
        </w:rPr>
        <w:t>of</w:t>
      </w:r>
      <w:r>
        <w:rPr>
          <w:color w:val="231F20"/>
        </w:rPr>
        <w:t> </w:t>
      </w:r>
      <w:r>
        <w:rPr>
          <w:color w:val="231F20"/>
          <w:spacing w:val="-8"/>
        </w:rPr>
        <w:t>Sultan</w:t>
      </w:r>
      <w:r>
        <w:rPr>
          <w:color w:val="231F20"/>
        </w:rPr>
        <w:t> </w:t>
      </w:r>
      <w:r>
        <w:rPr>
          <w:color w:val="231F20"/>
          <w:spacing w:val="-8"/>
        </w:rPr>
        <w:t>Masoud</w:t>
      </w:r>
      <w:r>
        <w:rPr>
          <w:color w:val="231F20"/>
        </w:rPr>
        <w:t> </w:t>
      </w:r>
      <w:r>
        <w:rPr>
          <w:color w:val="231F20"/>
          <w:spacing w:val="-8"/>
        </w:rPr>
        <w:t>went</w:t>
      </w:r>
      <w:r>
        <w:rPr>
          <w:color w:val="231F20"/>
          <w:spacing w:val="-3"/>
        </w:rPr>
        <w:t> </w:t>
      </w:r>
      <w:r>
        <w:rPr>
          <w:color w:val="231F20"/>
          <w:spacing w:val="-8"/>
        </w:rPr>
        <w:t>over</w:t>
      </w:r>
      <w:r>
        <w:rPr>
          <w:color w:val="231F20"/>
          <w:spacing w:val="-2"/>
        </w:rPr>
        <w:t> </w:t>
      </w:r>
      <w:r>
        <w:rPr>
          <w:color w:val="231F20"/>
          <w:spacing w:val="-8"/>
        </w:rPr>
        <w:t>to</w:t>
      </w:r>
      <w:r>
        <w:rPr>
          <w:color w:val="231F20"/>
          <w:spacing w:val="-3"/>
        </w:rPr>
        <w:t> </w:t>
      </w:r>
      <w:r>
        <w:rPr>
          <w:color w:val="231F20"/>
          <w:spacing w:val="-8"/>
        </w:rPr>
        <w:t>the</w:t>
      </w:r>
      <w:r>
        <w:rPr>
          <w:color w:val="231F20"/>
          <w:spacing w:val="-3"/>
        </w:rPr>
        <w:t> </w:t>
      </w:r>
      <w:r>
        <w:rPr>
          <w:color w:val="231F20"/>
          <w:spacing w:val="-8"/>
        </w:rPr>
        <w:t>Seljuk</w:t>
      </w:r>
      <w:r>
        <w:rPr>
          <w:color w:val="231F20"/>
          <w:spacing w:val="-10"/>
        </w:rPr>
        <w:t> </w:t>
      </w:r>
      <w:r>
        <w:rPr>
          <w:color w:val="231F20"/>
          <w:spacing w:val="-8"/>
        </w:rPr>
        <w:t>side.</w:t>
      </w:r>
    </w:p>
    <w:p>
      <w:pPr>
        <w:pStyle w:val="BodyText"/>
        <w:spacing w:line="206" w:lineRule="auto" w:before="26"/>
        <w:ind w:right="360"/>
      </w:pPr>
      <w:r>
        <w:rPr>
          <w:color w:val="231F20"/>
          <w:w w:val="90"/>
        </w:rPr>
        <w:t>When the two armies came face to face, the</w:t>
      </w:r>
      <w:r>
        <w:rPr>
          <w:color w:val="231F20"/>
          <w:spacing w:val="-2"/>
          <w:w w:val="90"/>
        </w:rPr>
        <w:t> </w:t>
      </w:r>
      <w:r>
        <w:rPr>
          <w:color w:val="231F20"/>
          <w:w w:val="90"/>
        </w:rPr>
        <w:t>Arab</w:t>
      </w:r>
      <w:r>
        <w:rPr>
          <w:color w:val="231F20"/>
          <w:spacing w:val="-2"/>
          <w:w w:val="90"/>
        </w:rPr>
        <w:t> </w:t>
      </w:r>
      <w:r>
        <w:rPr>
          <w:color w:val="231F20"/>
          <w:w w:val="90"/>
        </w:rPr>
        <w:t>and</w:t>
      </w:r>
      <w:r>
        <w:rPr>
          <w:color w:val="231F20"/>
          <w:spacing w:val="-2"/>
          <w:w w:val="90"/>
        </w:rPr>
        <w:t> </w:t>
      </w:r>
      <w:r>
        <w:rPr>
          <w:color w:val="231F20"/>
          <w:w w:val="90"/>
        </w:rPr>
        <w:t>Kurdish</w:t>
      </w:r>
      <w:r>
        <w:rPr>
          <w:color w:val="231F20"/>
          <w:spacing w:val="-3"/>
          <w:w w:val="90"/>
        </w:rPr>
        <w:t> </w:t>
      </w:r>
      <w:r>
        <w:rPr>
          <w:color w:val="231F20"/>
          <w:w w:val="90"/>
        </w:rPr>
        <w:t>units of the </w:t>
      </w:r>
      <w:r>
        <w:rPr>
          <w:color w:val="231F20"/>
          <w:w w:val="95"/>
        </w:rPr>
        <w:t>Ghaznavid</w:t>
      </w:r>
      <w:r>
        <w:rPr>
          <w:color w:val="231F20"/>
          <w:spacing w:val="-10"/>
          <w:w w:val="95"/>
        </w:rPr>
        <w:t> </w:t>
      </w:r>
      <w:r>
        <w:rPr>
          <w:color w:val="231F20"/>
          <w:w w:val="95"/>
        </w:rPr>
        <w:t>army,</w:t>
      </w:r>
      <w:r>
        <w:rPr>
          <w:color w:val="231F20"/>
          <w:spacing w:val="-10"/>
          <w:w w:val="95"/>
        </w:rPr>
        <w:t> </w:t>
      </w:r>
      <w:r>
        <w:rPr>
          <w:color w:val="231F20"/>
          <w:w w:val="95"/>
        </w:rPr>
        <w:t>which</w:t>
      </w:r>
      <w:r>
        <w:rPr>
          <w:color w:val="231F20"/>
          <w:spacing w:val="-10"/>
          <w:w w:val="95"/>
        </w:rPr>
        <w:t> </w:t>
      </w:r>
      <w:r>
        <w:rPr>
          <w:color w:val="231F20"/>
          <w:w w:val="95"/>
        </w:rPr>
        <w:t>were</w:t>
      </w:r>
      <w:r>
        <w:rPr>
          <w:color w:val="231F20"/>
          <w:spacing w:val="-10"/>
          <w:w w:val="95"/>
        </w:rPr>
        <w:t> </w:t>
      </w:r>
      <w:r>
        <w:rPr>
          <w:color w:val="231F20"/>
          <w:w w:val="95"/>
        </w:rPr>
        <w:t>the</w:t>
      </w:r>
      <w:r>
        <w:rPr>
          <w:color w:val="231F20"/>
          <w:spacing w:val="-9"/>
          <w:w w:val="95"/>
        </w:rPr>
        <w:t> </w:t>
      </w:r>
      <w:r>
        <w:rPr>
          <w:color w:val="231F20"/>
          <w:w w:val="95"/>
        </w:rPr>
        <w:t>raiding</w:t>
      </w:r>
      <w:r>
        <w:rPr>
          <w:color w:val="231F20"/>
          <w:spacing w:val="-10"/>
          <w:w w:val="95"/>
        </w:rPr>
        <w:t> </w:t>
      </w:r>
      <w:r>
        <w:rPr>
          <w:color w:val="231F20"/>
          <w:w w:val="95"/>
        </w:rPr>
        <w:t>units</w:t>
      </w:r>
      <w:r>
        <w:rPr>
          <w:color w:val="231F20"/>
          <w:spacing w:val="-9"/>
          <w:w w:val="95"/>
        </w:rPr>
        <w:t> </w:t>
      </w:r>
      <w:r>
        <w:rPr>
          <w:color w:val="231F20"/>
          <w:w w:val="95"/>
        </w:rPr>
        <w:t>of</w:t>
      </w:r>
      <w:r>
        <w:rPr>
          <w:color w:val="231F20"/>
          <w:spacing w:val="-10"/>
          <w:w w:val="95"/>
        </w:rPr>
        <w:t> </w:t>
      </w:r>
      <w:r>
        <w:rPr>
          <w:color w:val="231F20"/>
          <w:w w:val="95"/>
        </w:rPr>
        <w:t>the</w:t>
      </w:r>
      <w:r>
        <w:rPr>
          <w:color w:val="231F20"/>
          <w:spacing w:val="-9"/>
          <w:w w:val="95"/>
        </w:rPr>
        <w:t> </w:t>
      </w:r>
      <w:r>
        <w:rPr>
          <w:color w:val="231F20"/>
          <w:w w:val="95"/>
        </w:rPr>
        <w:t>Ghaznavid</w:t>
      </w:r>
      <w:r>
        <w:rPr>
          <w:color w:val="231F20"/>
          <w:spacing w:val="-10"/>
          <w:w w:val="95"/>
        </w:rPr>
        <w:t> </w:t>
      </w:r>
      <w:r>
        <w:rPr>
          <w:color w:val="231F20"/>
          <w:w w:val="95"/>
        </w:rPr>
        <w:t>army</w:t>
      </w:r>
      <w:r>
        <w:rPr>
          <w:color w:val="231F20"/>
          <w:spacing w:val="-10"/>
          <w:w w:val="95"/>
        </w:rPr>
        <w:t> </w:t>
      </w:r>
      <w:r>
        <w:rPr>
          <w:color w:val="231F20"/>
          <w:w w:val="95"/>
        </w:rPr>
        <w:t>and</w:t>
      </w:r>
      <w:r>
        <w:rPr>
          <w:color w:val="231F20"/>
          <w:spacing w:val="-10"/>
          <w:w w:val="95"/>
        </w:rPr>
        <w:t> </w:t>
      </w:r>
      <w:r>
        <w:rPr>
          <w:color w:val="231F20"/>
          <w:w w:val="95"/>
        </w:rPr>
        <w:t>the </w:t>
      </w:r>
      <w:r>
        <w:rPr>
          <w:color w:val="231F20"/>
          <w:spacing w:val="-2"/>
          <w:w w:val="95"/>
        </w:rPr>
        <w:t>least</w:t>
      </w:r>
      <w:r>
        <w:rPr>
          <w:color w:val="231F20"/>
          <w:spacing w:val="-3"/>
          <w:w w:val="95"/>
        </w:rPr>
        <w:t> </w:t>
      </w:r>
      <w:r>
        <w:rPr>
          <w:color w:val="231F20"/>
          <w:spacing w:val="-2"/>
          <w:w w:val="95"/>
        </w:rPr>
        <w:t>valuable</w:t>
      </w:r>
      <w:r>
        <w:rPr>
          <w:color w:val="231F20"/>
          <w:spacing w:val="-3"/>
          <w:w w:val="95"/>
        </w:rPr>
        <w:t> </w:t>
      </w:r>
      <w:r>
        <w:rPr>
          <w:color w:val="231F20"/>
          <w:spacing w:val="-2"/>
          <w:w w:val="95"/>
        </w:rPr>
        <w:t>part</w:t>
      </w:r>
      <w:r>
        <w:rPr>
          <w:color w:val="231F20"/>
          <w:spacing w:val="-3"/>
          <w:w w:val="95"/>
        </w:rPr>
        <w:t> </w:t>
      </w:r>
      <w:r>
        <w:rPr>
          <w:color w:val="231F20"/>
          <w:spacing w:val="-2"/>
          <w:w w:val="95"/>
        </w:rPr>
        <w:t>of</w:t>
      </w:r>
      <w:r>
        <w:rPr>
          <w:color w:val="231F20"/>
          <w:spacing w:val="-3"/>
          <w:w w:val="95"/>
        </w:rPr>
        <w:t> </w:t>
      </w:r>
      <w:r>
        <w:rPr>
          <w:color w:val="231F20"/>
          <w:spacing w:val="-2"/>
          <w:w w:val="95"/>
        </w:rPr>
        <w:t>the</w:t>
      </w:r>
      <w:r>
        <w:rPr>
          <w:color w:val="231F20"/>
          <w:spacing w:val="-3"/>
          <w:w w:val="95"/>
        </w:rPr>
        <w:t> </w:t>
      </w:r>
      <w:r>
        <w:rPr>
          <w:color w:val="231F20"/>
          <w:spacing w:val="-2"/>
          <w:w w:val="95"/>
        </w:rPr>
        <w:t>army</w:t>
      </w:r>
      <w:r>
        <w:rPr>
          <w:color w:val="231F20"/>
          <w:spacing w:val="-3"/>
          <w:w w:val="95"/>
        </w:rPr>
        <w:t> </w:t>
      </w:r>
      <w:r>
        <w:rPr>
          <w:color w:val="231F20"/>
          <w:spacing w:val="-2"/>
          <w:w w:val="95"/>
        </w:rPr>
        <w:t>in</w:t>
      </w:r>
      <w:r>
        <w:rPr>
          <w:color w:val="231F20"/>
          <w:spacing w:val="-3"/>
          <w:w w:val="95"/>
        </w:rPr>
        <w:t> </w:t>
      </w:r>
      <w:r>
        <w:rPr>
          <w:color w:val="231F20"/>
          <w:spacing w:val="-2"/>
          <w:w w:val="95"/>
        </w:rPr>
        <w:t>military</w:t>
      </w:r>
      <w:r>
        <w:rPr>
          <w:color w:val="231F20"/>
          <w:spacing w:val="-3"/>
          <w:w w:val="95"/>
        </w:rPr>
        <w:t> </w:t>
      </w:r>
      <w:r>
        <w:rPr>
          <w:color w:val="231F20"/>
          <w:spacing w:val="-2"/>
          <w:w w:val="95"/>
        </w:rPr>
        <w:t>terms,</w:t>
      </w:r>
      <w:r>
        <w:rPr>
          <w:color w:val="231F20"/>
          <w:spacing w:val="-2"/>
          <w:w w:val="95"/>
        </w:rPr>
        <w:t> dispersed</w:t>
      </w:r>
      <w:r>
        <w:rPr>
          <w:color w:val="231F20"/>
          <w:spacing w:val="-2"/>
          <w:w w:val="95"/>
        </w:rPr>
        <w:t> and</w:t>
      </w:r>
      <w:r>
        <w:rPr>
          <w:color w:val="231F20"/>
          <w:spacing w:val="-2"/>
          <w:w w:val="95"/>
        </w:rPr>
        <w:t> fled.</w:t>
      </w:r>
      <w:r>
        <w:rPr>
          <w:color w:val="231F20"/>
          <w:spacing w:val="-2"/>
          <w:w w:val="95"/>
        </w:rPr>
        <w:t> The</w:t>
      </w:r>
      <w:r>
        <w:rPr>
          <w:color w:val="231F20"/>
          <w:spacing w:val="-2"/>
          <w:w w:val="95"/>
        </w:rPr>
        <w:t> most </w:t>
      </w:r>
      <w:r>
        <w:rPr>
          <w:color w:val="231F20"/>
          <w:w w:val="95"/>
        </w:rPr>
        <w:t>populous</w:t>
      </w:r>
      <w:r>
        <w:rPr>
          <w:color w:val="231F20"/>
          <w:spacing w:val="-7"/>
          <w:w w:val="95"/>
        </w:rPr>
        <w:t> </w:t>
      </w:r>
      <w:r>
        <w:rPr>
          <w:color w:val="231F20"/>
          <w:w w:val="95"/>
        </w:rPr>
        <w:t>element</w:t>
      </w:r>
      <w:r>
        <w:rPr>
          <w:color w:val="231F20"/>
          <w:spacing w:val="-7"/>
          <w:w w:val="95"/>
        </w:rPr>
        <w:t> </w:t>
      </w:r>
      <w:r>
        <w:rPr>
          <w:color w:val="231F20"/>
          <w:w w:val="95"/>
        </w:rPr>
        <w:t>of</w:t>
      </w:r>
      <w:r>
        <w:rPr>
          <w:color w:val="231F20"/>
          <w:spacing w:val="-7"/>
          <w:w w:val="95"/>
        </w:rPr>
        <w:t> </w:t>
      </w:r>
      <w:r>
        <w:rPr>
          <w:color w:val="231F20"/>
          <w:w w:val="95"/>
        </w:rPr>
        <w:t>the</w:t>
      </w:r>
      <w:r>
        <w:rPr>
          <w:color w:val="231F20"/>
          <w:spacing w:val="-7"/>
          <w:w w:val="95"/>
        </w:rPr>
        <w:t> </w:t>
      </w:r>
      <w:r>
        <w:rPr>
          <w:color w:val="231F20"/>
          <w:w w:val="95"/>
        </w:rPr>
        <w:t>army</w:t>
      </w:r>
      <w:r>
        <w:rPr>
          <w:color w:val="231F20"/>
          <w:spacing w:val="-7"/>
          <w:w w:val="95"/>
        </w:rPr>
        <w:t> </w:t>
      </w:r>
      <w:r>
        <w:rPr>
          <w:color w:val="231F20"/>
          <w:w w:val="95"/>
        </w:rPr>
        <w:t>was</w:t>
      </w:r>
      <w:r>
        <w:rPr>
          <w:color w:val="231F20"/>
          <w:spacing w:val="-7"/>
          <w:w w:val="95"/>
        </w:rPr>
        <w:t> </w:t>
      </w:r>
      <w:r>
        <w:rPr>
          <w:color w:val="231F20"/>
          <w:w w:val="95"/>
        </w:rPr>
        <w:t>the</w:t>
      </w:r>
      <w:r>
        <w:rPr>
          <w:color w:val="231F20"/>
          <w:spacing w:val="-7"/>
          <w:w w:val="95"/>
        </w:rPr>
        <w:t> </w:t>
      </w:r>
      <w:r>
        <w:rPr>
          <w:color w:val="231F20"/>
          <w:w w:val="95"/>
        </w:rPr>
        <w:t>Hindus.</w:t>
      </w:r>
      <w:r>
        <w:rPr>
          <w:color w:val="231F20"/>
          <w:spacing w:val="-7"/>
          <w:w w:val="95"/>
        </w:rPr>
        <w:t> </w:t>
      </w:r>
      <w:r>
        <w:rPr>
          <w:color w:val="231F20"/>
          <w:w w:val="95"/>
        </w:rPr>
        <w:t>But</w:t>
      </w:r>
      <w:r>
        <w:rPr>
          <w:color w:val="231F20"/>
          <w:spacing w:val="-9"/>
          <w:w w:val="95"/>
        </w:rPr>
        <w:t> </w:t>
      </w:r>
      <w:r>
        <w:rPr>
          <w:color w:val="231F20"/>
          <w:w w:val="95"/>
        </w:rPr>
        <w:t>the</w:t>
      </w:r>
      <w:r>
        <w:rPr>
          <w:color w:val="231F20"/>
          <w:spacing w:val="-8"/>
          <w:w w:val="95"/>
        </w:rPr>
        <w:t> </w:t>
      </w:r>
      <w:r>
        <w:rPr>
          <w:color w:val="231F20"/>
          <w:w w:val="95"/>
        </w:rPr>
        <w:t>H</w:t>
      </w:r>
      <w:r>
        <w:rPr>
          <w:color w:val="231F20"/>
          <w:spacing w:val="-8"/>
          <w:w w:val="95"/>
        </w:rPr>
        <w:t> </w:t>
      </w:r>
      <w:r>
        <w:rPr>
          <w:color w:val="231F20"/>
          <w:w w:val="95"/>
        </w:rPr>
        <w:t>ndis,</w:t>
      </w:r>
      <w:r>
        <w:rPr>
          <w:color w:val="231F20"/>
          <w:spacing w:val="-8"/>
          <w:w w:val="95"/>
        </w:rPr>
        <w:t> </w:t>
      </w:r>
      <w:r>
        <w:rPr>
          <w:color w:val="231F20"/>
          <w:w w:val="95"/>
        </w:rPr>
        <w:t>who</w:t>
      </w:r>
      <w:r>
        <w:rPr>
          <w:color w:val="231F20"/>
          <w:spacing w:val="-8"/>
          <w:w w:val="95"/>
        </w:rPr>
        <w:t> </w:t>
      </w:r>
      <w:r>
        <w:rPr>
          <w:color w:val="231F20"/>
          <w:w w:val="95"/>
        </w:rPr>
        <w:t>had</w:t>
      </w:r>
      <w:r>
        <w:rPr>
          <w:color w:val="231F20"/>
          <w:spacing w:val="-8"/>
          <w:w w:val="95"/>
        </w:rPr>
        <w:t> </w:t>
      </w:r>
      <w:r>
        <w:rPr>
          <w:color w:val="231F20"/>
          <w:w w:val="95"/>
        </w:rPr>
        <w:t>been </w:t>
      </w:r>
      <w:r>
        <w:rPr>
          <w:color w:val="231F20"/>
          <w:w w:val="80"/>
        </w:rPr>
        <w:t>defeated by the Seljuks several times before, were frustrated. They too could not hold</w:t>
      </w:r>
      <w:r>
        <w:rPr>
          <w:color w:val="231F20"/>
          <w:spacing w:val="40"/>
        </w:rPr>
        <w:t> </w:t>
      </w:r>
      <w:r>
        <w:rPr>
          <w:color w:val="231F20"/>
          <w:w w:val="95"/>
        </w:rPr>
        <w:t>out</w:t>
      </w:r>
      <w:r>
        <w:rPr>
          <w:color w:val="231F20"/>
          <w:spacing w:val="-10"/>
          <w:w w:val="95"/>
        </w:rPr>
        <w:t> </w:t>
      </w:r>
      <w:r>
        <w:rPr>
          <w:color w:val="231F20"/>
          <w:w w:val="95"/>
        </w:rPr>
        <w:t>for</w:t>
      </w:r>
      <w:r>
        <w:rPr>
          <w:color w:val="231F20"/>
          <w:spacing w:val="-10"/>
          <w:w w:val="95"/>
        </w:rPr>
        <w:t> </w:t>
      </w:r>
      <w:r>
        <w:rPr>
          <w:color w:val="231F20"/>
          <w:w w:val="95"/>
        </w:rPr>
        <w:t>long</w:t>
      </w:r>
      <w:r>
        <w:rPr>
          <w:color w:val="231F20"/>
          <w:spacing w:val="-9"/>
          <w:w w:val="95"/>
        </w:rPr>
        <w:t> </w:t>
      </w:r>
      <w:r>
        <w:rPr>
          <w:color w:val="231F20"/>
          <w:w w:val="95"/>
        </w:rPr>
        <w:t>and</w:t>
      </w:r>
      <w:r>
        <w:rPr>
          <w:color w:val="231F20"/>
          <w:spacing w:val="-9"/>
          <w:w w:val="95"/>
        </w:rPr>
        <w:t> </w:t>
      </w:r>
      <w:r>
        <w:rPr>
          <w:color w:val="231F20"/>
          <w:w w:val="95"/>
        </w:rPr>
        <w:t>broke</w:t>
      </w:r>
      <w:r>
        <w:rPr>
          <w:color w:val="231F20"/>
          <w:spacing w:val="-9"/>
          <w:w w:val="95"/>
        </w:rPr>
        <w:t> </w:t>
      </w:r>
      <w:r>
        <w:rPr>
          <w:color w:val="231F20"/>
          <w:w w:val="95"/>
        </w:rPr>
        <w:t>down.</w:t>
      </w:r>
      <w:r>
        <w:rPr>
          <w:color w:val="231F20"/>
          <w:spacing w:val="-10"/>
          <w:w w:val="95"/>
        </w:rPr>
        <w:t> </w:t>
      </w:r>
      <w:r>
        <w:rPr>
          <w:rFonts w:ascii="Arial MT"/>
          <w:color w:val="231F20"/>
          <w:w w:val="95"/>
          <w:sz w:val="21"/>
        </w:rPr>
        <w:t>Although</w:t>
      </w:r>
      <w:r>
        <w:rPr>
          <w:rFonts w:ascii="Arial MT"/>
          <w:color w:val="231F20"/>
          <w:spacing w:val="-12"/>
          <w:w w:val="95"/>
          <w:sz w:val="21"/>
        </w:rPr>
        <w:t> </w:t>
      </w:r>
      <w:r>
        <w:rPr>
          <w:color w:val="231F20"/>
          <w:w w:val="95"/>
        </w:rPr>
        <w:t>the</w:t>
      </w:r>
      <w:r>
        <w:rPr>
          <w:color w:val="231F20"/>
          <w:spacing w:val="-8"/>
          <w:w w:val="95"/>
        </w:rPr>
        <w:t> </w:t>
      </w:r>
      <w:r>
        <w:rPr>
          <w:color w:val="231F20"/>
          <w:w w:val="95"/>
        </w:rPr>
        <w:t>commanders</w:t>
      </w:r>
      <w:r>
        <w:rPr>
          <w:color w:val="231F20"/>
          <w:spacing w:val="-9"/>
          <w:w w:val="95"/>
        </w:rPr>
        <w:t> </w:t>
      </w:r>
      <w:r>
        <w:rPr>
          <w:color w:val="231F20"/>
          <w:w w:val="95"/>
        </w:rPr>
        <w:t>and</w:t>
      </w:r>
      <w:r>
        <w:rPr>
          <w:color w:val="231F20"/>
          <w:spacing w:val="-9"/>
          <w:w w:val="95"/>
        </w:rPr>
        <w:t> </w:t>
      </w:r>
      <w:r>
        <w:rPr>
          <w:color w:val="231F20"/>
          <w:w w:val="95"/>
        </w:rPr>
        <w:t>officers</w:t>
      </w:r>
      <w:r>
        <w:rPr>
          <w:color w:val="231F20"/>
          <w:spacing w:val="-9"/>
          <w:w w:val="95"/>
        </w:rPr>
        <w:t> </w:t>
      </w:r>
      <w:r>
        <w:rPr>
          <w:color w:val="231F20"/>
          <w:w w:val="95"/>
        </w:rPr>
        <w:t>tried</w:t>
      </w:r>
      <w:r>
        <w:rPr>
          <w:color w:val="231F20"/>
          <w:spacing w:val="-9"/>
          <w:w w:val="95"/>
        </w:rPr>
        <w:t> </w:t>
      </w:r>
      <w:r>
        <w:rPr>
          <w:color w:val="231F20"/>
          <w:w w:val="95"/>
        </w:rPr>
        <w:t>to </w:t>
      </w:r>
      <w:r>
        <w:rPr>
          <w:color w:val="231F20"/>
          <w:w w:val="85"/>
        </w:rPr>
        <w:t>prevent the defeat by fighting with extraordinary zeal and courage, they failed. The </w:t>
      </w:r>
      <w:r>
        <w:rPr>
          <w:color w:val="231F20"/>
          <w:w w:val="95"/>
        </w:rPr>
        <w:t>centre of the Ghaznavid</w:t>
      </w:r>
      <w:r>
        <w:rPr>
          <w:color w:val="231F20"/>
          <w:w w:val="95"/>
        </w:rPr>
        <w:t> army held out until the end. Here the sultan, his </w:t>
      </w:r>
      <w:r>
        <w:rPr>
          <w:rFonts w:ascii="Arial MT"/>
          <w:color w:val="231F20"/>
          <w:w w:val="90"/>
          <w:sz w:val="21"/>
        </w:rPr>
        <w:t>brother</w:t>
      </w:r>
      <w:r>
        <w:rPr>
          <w:rFonts w:ascii="Arial MT"/>
          <w:color w:val="231F20"/>
          <w:spacing w:val="-9"/>
          <w:w w:val="90"/>
          <w:sz w:val="21"/>
        </w:rPr>
        <w:t> </w:t>
      </w:r>
      <w:r>
        <w:rPr>
          <w:color w:val="231F20"/>
          <w:w w:val="90"/>
        </w:rPr>
        <w:t>and</w:t>
      </w:r>
      <w:r>
        <w:rPr>
          <w:color w:val="231F20"/>
          <w:spacing w:val="-8"/>
          <w:w w:val="90"/>
        </w:rPr>
        <w:t> </w:t>
      </w:r>
      <w:r>
        <w:rPr>
          <w:color w:val="231F20"/>
          <w:w w:val="90"/>
        </w:rPr>
        <w:t>son</w:t>
      </w:r>
      <w:r>
        <w:rPr>
          <w:color w:val="231F20"/>
          <w:spacing w:val="-7"/>
          <w:w w:val="90"/>
        </w:rPr>
        <w:t> </w:t>
      </w:r>
      <w:r>
        <w:rPr>
          <w:color w:val="231F20"/>
          <w:w w:val="90"/>
        </w:rPr>
        <w:t>were</w:t>
      </w:r>
      <w:r>
        <w:rPr>
          <w:color w:val="231F20"/>
          <w:spacing w:val="-8"/>
          <w:w w:val="90"/>
        </w:rPr>
        <w:t> </w:t>
      </w:r>
      <w:r>
        <w:rPr>
          <w:color w:val="231F20"/>
          <w:w w:val="90"/>
        </w:rPr>
        <w:t>present,</w:t>
      </w:r>
      <w:r>
        <w:rPr>
          <w:color w:val="231F20"/>
          <w:spacing w:val="-7"/>
          <w:w w:val="90"/>
        </w:rPr>
        <w:t> </w:t>
      </w:r>
      <w:r>
        <w:rPr>
          <w:color w:val="231F20"/>
          <w:w w:val="90"/>
        </w:rPr>
        <w:t>and</w:t>
      </w:r>
      <w:r>
        <w:rPr>
          <w:color w:val="231F20"/>
          <w:spacing w:val="-8"/>
          <w:w w:val="90"/>
        </w:rPr>
        <w:t> </w:t>
      </w:r>
      <w:r>
        <w:rPr>
          <w:color w:val="231F20"/>
          <w:w w:val="90"/>
        </w:rPr>
        <w:t>Sultan</w:t>
      </w:r>
      <w:r>
        <w:rPr>
          <w:color w:val="231F20"/>
          <w:spacing w:val="-7"/>
          <w:w w:val="90"/>
        </w:rPr>
        <w:t> </w:t>
      </w:r>
      <w:r>
        <w:rPr>
          <w:color w:val="231F20"/>
          <w:w w:val="90"/>
        </w:rPr>
        <w:t>Masud</w:t>
      </w:r>
      <w:r>
        <w:rPr>
          <w:color w:val="231F20"/>
          <w:spacing w:val="19"/>
        </w:rPr>
        <w:t> </w:t>
      </w:r>
      <w:r>
        <w:rPr>
          <w:color w:val="231F20"/>
          <w:w w:val="90"/>
        </w:rPr>
        <w:t>doing</w:t>
      </w:r>
      <w:r>
        <w:rPr>
          <w:color w:val="231F20"/>
          <w:spacing w:val="-7"/>
          <w:w w:val="90"/>
        </w:rPr>
        <w:t> </w:t>
      </w:r>
      <w:r>
        <w:rPr>
          <w:color w:val="231F20"/>
          <w:w w:val="90"/>
        </w:rPr>
        <w:t>justice</w:t>
      </w:r>
      <w:r>
        <w:rPr>
          <w:color w:val="231F20"/>
          <w:spacing w:val="-8"/>
          <w:w w:val="90"/>
        </w:rPr>
        <w:t> </w:t>
      </w:r>
      <w:r>
        <w:rPr>
          <w:color w:val="231F20"/>
          <w:w w:val="90"/>
        </w:rPr>
        <w:t>to</w:t>
      </w:r>
      <w:r>
        <w:rPr>
          <w:color w:val="231F20"/>
          <w:spacing w:val="-7"/>
          <w:w w:val="90"/>
        </w:rPr>
        <w:t> </w:t>
      </w:r>
      <w:r>
        <w:rPr>
          <w:color w:val="231F20"/>
          <w:w w:val="90"/>
        </w:rPr>
        <w:t>his</w:t>
      </w:r>
      <w:r>
        <w:rPr>
          <w:color w:val="231F20"/>
          <w:spacing w:val="-8"/>
          <w:w w:val="90"/>
        </w:rPr>
        <w:t> </w:t>
      </w:r>
      <w:r>
        <w:rPr>
          <w:color w:val="231F20"/>
          <w:w w:val="90"/>
        </w:rPr>
        <w:t>weapons</w:t>
      </w:r>
      <w:r>
        <w:rPr>
          <w:color w:val="231F20"/>
          <w:spacing w:val="-7"/>
          <w:w w:val="90"/>
        </w:rPr>
        <w:t> </w:t>
      </w:r>
      <w:r>
        <w:rPr>
          <w:color w:val="231F20"/>
          <w:w w:val="90"/>
        </w:rPr>
        <w:t>by </w:t>
      </w:r>
      <w:r>
        <w:rPr>
          <w:color w:val="231F20"/>
          <w:w w:val="85"/>
        </w:rPr>
        <w:t>knocking down a Seljuk with every blow. The Seljuks </w:t>
      </w:r>
      <w:r>
        <w:rPr>
          <w:rFonts w:ascii="Arial MT"/>
          <w:color w:val="231F20"/>
          <w:w w:val="85"/>
          <w:sz w:val="21"/>
        </w:rPr>
        <w:t>began to </w:t>
      </w:r>
      <w:r>
        <w:rPr>
          <w:color w:val="231F20"/>
          <w:w w:val="85"/>
        </w:rPr>
        <w:t>hesitate </w:t>
      </w:r>
      <w:r>
        <w:rPr>
          <w:rFonts w:ascii="Arial MT"/>
          <w:color w:val="231F20"/>
          <w:w w:val="85"/>
          <w:sz w:val="21"/>
        </w:rPr>
        <w:t>to </w:t>
      </w:r>
      <w:r>
        <w:rPr>
          <w:color w:val="231F20"/>
          <w:w w:val="85"/>
        </w:rPr>
        <w:t>approach </w:t>
      </w:r>
      <w:r>
        <w:rPr>
          <w:color w:val="231F20"/>
          <w:spacing w:val="-4"/>
          <w:w w:val="95"/>
        </w:rPr>
        <w:t>him.</w:t>
      </w:r>
    </w:p>
    <w:p>
      <w:pPr>
        <w:pStyle w:val="BodyText"/>
        <w:spacing w:line="206" w:lineRule="auto" w:before="26"/>
        <w:ind w:right="359"/>
      </w:pPr>
      <w:r>
        <w:rPr>
          <w:color w:val="231F20"/>
        </w:rPr>
        <w:t>But</w:t>
      </w:r>
      <w:r>
        <w:rPr>
          <w:color w:val="231F20"/>
          <w:spacing w:val="-13"/>
        </w:rPr>
        <w:t> </w:t>
      </w:r>
      <w:r>
        <w:rPr>
          <w:color w:val="231F20"/>
        </w:rPr>
        <w:t>this</w:t>
      </w:r>
      <w:r>
        <w:rPr>
          <w:color w:val="231F20"/>
          <w:spacing w:val="-12"/>
        </w:rPr>
        <w:t> </w:t>
      </w:r>
      <w:r>
        <w:rPr>
          <w:color w:val="231F20"/>
        </w:rPr>
        <w:t>did</w:t>
      </w:r>
      <w:r>
        <w:rPr>
          <w:color w:val="231F20"/>
          <w:spacing w:val="-13"/>
        </w:rPr>
        <w:t> </w:t>
      </w:r>
      <w:r>
        <w:rPr>
          <w:color w:val="231F20"/>
        </w:rPr>
        <w:t>not</w:t>
      </w:r>
      <w:r>
        <w:rPr>
          <w:color w:val="231F20"/>
          <w:spacing w:val="-12"/>
        </w:rPr>
        <w:t> </w:t>
      </w:r>
      <w:r>
        <w:rPr>
          <w:color w:val="231F20"/>
        </w:rPr>
        <w:t>change</w:t>
      </w:r>
      <w:r>
        <w:rPr>
          <w:color w:val="231F20"/>
          <w:spacing w:val="-12"/>
        </w:rPr>
        <w:t> </w:t>
      </w:r>
      <w:r>
        <w:rPr>
          <w:color w:val="231F20"/>
        </w:rPr>
        <w:t>the</w:t>
      </w:r>
      <w:r>
        <w:rPr>
          <w:color w:val="231F20"/>
          <w:spacing w:val="-13"/>
        </w:rPr>
        <w:t> </w:t>
      </w:r>
      <w:r>
        <w:rPr>
          <w:color w:val="231F20"/>
        </w:rPr>
        <w:t>outcome.</w:t>
      </w:r>
      <w:r>
        <w:rPr>
          <w:color w:val="231F20"/>
          <w:spacing w:val="-12"/>
        </w:rPr>
        <w:t> </w:t>
      </w:r>
      <w:r>
        <w:rPr>
          <w:color w:val="231F20"/>
        </w:rPr>
        <w:t>Even</w:t>
      </w:r>
      <w:r>
        <w:rPr>
          <w:color w:val="231F20"/>
          <w:spacing w:val="-13"/>
        </w:rPr>
        <w:t> </w:t>
      </w:r>
      <w:r>
        <w:rPr>
          <w:color w:val="231F20"/>
        </w:rPr>
        <w:t>so,</w:t>
      </w:r>
      <w:r>
        <w:rPr>
          <w:color w:val="231F20"/>
          <w:spacing w:val="-12"/>
        </w:rPr>
        <w:t> </w:t>
      </w:r>
      <w:r>
        <w:rPr>
          <w:color w:val="231F20"/>
        </w:rPr>
        <w:t>the</w:t>
      </w:r>
      <w:r>
        <w:rPr>
          <w:color w:val="231F20"/>
          <w:spacing w:val="-12"/>
        </w:rPr>
        <w:t> </w:t>
      </w:r>
      <w:r>
        <w:rPr>
          <w:color w:val="231F20"/>
        </w:rPr>
        <w:t>Sultan</w:t>
      </w:r>
      <w:r>
        <w:rPr>
          <w:color w:val="231F20"/>
          <w:spacing w:val="29"/>
        </w:rPr>
        <w:t> </w:t>
      </w:r>
      <w:r>
        <w:rPr>
          <w:color w:val="231F20"/>
        </w:rPr>
        <w:t>not</w:t>
      </w:r>
      <w:r>
        <w:rPr>
          <w:color w:val="231F20"/>
          <w:spacing w:val="-9"/>
        </w:rPr>
        <w:t> </w:t>
      </w:r>
      <w:r>
        <w:rPr>
          <w:color w:val="231F20"/>
        </w:rPr>
        <w:t>accept </w:t>
      </w:r>
      <w:r>
        <w:rPr>
          <w:color w:val="231F20"/>
          <w:spacing w:val="-2"/>
        </w:rPr>
        <w:t>being</w:t>
      </w:r>
      <w:r>
        <w:rPr>
          <w:color w:val="231F20"/>
          <w:spacing w:val="-9"/>
        </w:rPr>
        <w:t> </w:t>
      </w:r>
      <w:r>
        <w:rPr>
          <w:rFonts w:ascii="Arial MT"/>
          <w:color w:val="231F20"/>
          <w:spacing w:val="-2"/>
          <w:sz w:val="21"/>
        </w:rPr>
        <w:t>defeated</w:t>
      </w:r>
      <w:r>
        <w:rPr>
          <w:color w:val="231F20"/>
          <w:spacing w:val="-2"/>
        </w:rPr>
        <w:t>.</w:t>
      </w:r>
      <w:r>
        <w:rPr>
          <w:color w:val="231F20"/>
          <w:spacing w:val="-8"/>
        </w:rPr>
        <w:t> </w:t>
      </w:r>
      <w:r>
        <w:rPr>
          <w:color w:val="231F20"/>
          <w:spacing w:val="-2"/>
        </w:rPr>
        <w:t>At</w:t>
      </w:r>
      <w:r>
        <w:rPr>
          <w:color w:val="231F20"/>
          <w:spacing w:val="-8"/>
        </w:rPr>
        <w:t> </w:t>
      </w:r>
      <w:r>
        <w:rPr>
          <w:color w:val="231F20"/>
          <w:spacing w:val="-2"/>
        </w:rPr>
        <w:t>last</w:t>
      </w:r>
      <w:r>
        <w:rPr>
          <w:color w:val="231F20"/>
          <w:spacing w:val="-8"/>
        </w:rPr>
        <w:t> </w:t>
      </w:r>
      <w:r>
        <w:rPr>
          <w:color w:val="231F20"/>
          <w:spacing w:val="-2"/>
        </w:rPr>
        <w:t>one</w:t>
      </w:r>
      <w:r>
        <w:rPr>
          <w:color w:val="231F20"/>
          <w:spacing w:val="-8"/>
        </w:rPr>
        <w:t> </w:t>
      </w:r>
      <w:r>
        <w:rPr>
          <w:color w:val="231F20"/>
          <w:spacing w:val="-2"/>
        </w:rPr>
        <w:t>of</w:t>
      </w:r>
      <w:r>
        <w:rPr>
          <w:color w:val="231F20"/>
          <w:spacing w:val="-8"/>
        </w:rPr>
        <w:t> </w:t>
      </w:r>
      <w:r>
        <w:rPr>
          <w:color w:val="231F20"/>
          <w:spacing w:val="-2"/>
        </w:rPr>
        <w:t>his</w:t>
      </w:r>
      <w:r>
        <w:rPr>
          <w:color w:val="231F20"/>
          <w:spacing w:val="-8"/>
        </w:rPr>
        <w:t> </w:t>
      </w:r>
      <w:r>
        <w:rPr>
          <w:color w:val="231F20"/>
          <w:spacing w:val="-2"/>
        </w:rPr>
        <w:t>commanders</w:t>
      </w:r>
      <w:r>
        <w:rPr>
          <w:color w:val="231F20"/>
          <w:spacing w:val="-10"/>
        </w:rPr>
        <w:t> </w:t>
      </w:r>
      <w:r>
        <w:rPr>
          <w:color w:val="231F20"/>
          <w:spacing w:val="-2"/>
        </w:rPr>
        <w:t>woke</w:t>
      </w:r>
      <w:r>
        <w:rPr>
          <w:color w:val="231F20"/>
          <w:spacing w:val="-11"/>
        </w:rPr>
        <w:t> </w:t>
      </w:r>
      <w:r>
        <w:rPr>
          <w:color w:val="231F20"/>
          <w:spacing w:val="-2"/>
        </w:rPr>
        <w:t>him</w:t>
      </w:r>
      <w:r>
        <w:rPr>
          <w:color w:val="231F20"/>
          <w:spacing w:val="-8"/>
        </w:rPr>
        <w:t> </w:t>
      </w:r>
      <w:r>
        <w:rPr>
          <w:color w:val="231F20"/>
          <w:spacing w:val="-2"/>
        </w:rPr>
        <w:t>up:</w:t>
      </w:r>
      <w:r>
        <w:rPr>
          <w:color w:val="231F20"/>
          <w:spacing w:val="-11"/>
        </w:rPr>
        <w:t> </w:t>
      </w:r>
      <w:r>
        <w:rPr>
          <w:color w:val="231F20"/>
          <w:spacing w:val="-2"/>
        </w:rPr>
        <w:t>He</w:t>
      </w:r>
      <w:r>
        <w:rPr>
          <w:color w:val="231F20"/>
          <w:spacing w:val="-10"/>
        </w:rPr>
        <w:t> </w:t>
      </w:r>
      <w:r>
        <w:rPr>
          <w:color w:val="231F20"/>
          <w:spacing w:val="-2"/>
        </w:rPr>
        <w:t>reminded </w:t>
      </w:r>
      <w:r>
        <w:rPr>
          <w:color w:val="231F20"/>
          <w:spacing w:val="-4"/>
        </w:rPr>
        <w:t>him</w:t>
      </w:r>
      <w:r>
        <w:rPr>
          <w:color w:val="231F20"/>
          <w:spacing w:val="-9"/>
        </w:rPr>
        <w:t> </w:t>
      </w:r>
      <w:r>
        <w:rPr>
          <w:color w:val="231F20"/>
          <w:spacing w:val="-4"/>
        </w:rPr>
        <w:t>that</w:t>
      </w:r>
      <w:r>
        <w:rPr>
          <w:color w:val="231F20"/>
          <w:spacing w:val="-8"/>
        </w:rPr>
        <w:t> </w:t>
      </w:r>
      <w:r>
        <w:rPr>
          <w:color w:val="231F20"/>
          <w:spacing w:val="-4"/>
        </w:rPr>
        <w:t>if</w:t>
      </w:r>
      <w:r>
        <w:rPr>
          <w:color w:val="231F20"/>
          <w:spacing w:val="-9"/>
        </w:rPr>
        <w:t> </w:t>
      </w:r>
      <w:r>
        <w:rPr>
          <w:color w:val="231F20"/>
          <w:spacing w:val="-4"/>
        </w:rPr>
        <w:t>he</w:t>
      </w:r>
      <w:r>
        <w:rPr>
          <w:color w:val="231F20"/>
          <w:spacing w:val="-8"/>
        </w:rPr>
        <w:t> </w:t>
      </w:r>
      <w:r>
        <w:rPr>
          <w:color w:val="231F20"/>
          <w:spacing w:val="-4"/>
        </w:rPr>
        <w:t>did</w:t>
      </w:r>
      <w:r>
        <w:rPr>
          <w:color w:val="231F20"/>
          <w:spacing w:val="-9"/>
        </w:rPr>
        <w:t> </w:t>
      </w:r>
      <w:r>
        <w:rPr>
          <w:color w:val="231F20"/>
          <w:spacing w:val="-4"/>
        </w:rPr>
        <w:t>not</w:t>
      </w:r>
      <w:r>
        <w:rPr>
          <w:color w:val="231F20"/>
          <w:spacing w:val="-8"/>
        </w:rPr>
        <w:t> </w:t>
      </w:r>
      <w:r>
        <w:rPr>
          <w:color w:val="231F20"/>
          <w:spacing w:val="-4"/>
        </w:rPr>
        <w:t>withdraw,</w:t>
      </w:r>
      <w:r>
        <w:rPr>
          <w:color w:val="231F20"/>
          <w:spacing w:val="-9"/>
        </w:rPr>
        <w:t> </w:t>
      </w:r>
      <w:r>
        <w:rPr>
          <w:color w:val="231F20"/>
          <w:spacing w:val="-4"/>
        </w:rPr>
        <w:t>he</w:t>
      </w:r>
      <w:r>
        <w:rPr>
          <w:color w:val="231F20"/>
          <w:spacing w:val="-8"/>
        </w:rPr>
        <w:t> </w:t>
      </w:r>
      <w:r>
        <w:rPr>
          <w:rFonts w:ascii="Arial MT"/>
          <w:color w:val="231F20"/>
          <w:spacing w:val="-4"/>
          <w:sz w:val="21"/>
        </w:rPr>
        <w:t>would</w:t>
      </w:r>
      <w:r>
        <w:rPr>
          <w:rFonts w:ascii="Arial MT"/>
          <w:color w:val="231F20"/>
          <w:spacing w:val="-11"/>
          <w:sz w:val="21"/>
        </w:rPr>
        <w:t> </w:t>
      </w:r>
      <w:r>
        <w:rPr>
          <w:color w:val="231F20"/>
          <w:spacing w:val="-4"/>
        </w:rPr>
        <w:t>go</w:t>
      </w:r>
      <w:r>
        <w:rPr>
          <w:color w:val="231F20"/>
          <w:spacing w:val="-8"/>
        </w:rPr>
        <w:t> </w:t>
      </w:r>
      <w:r>
        <w:rPr>
          <w:color w:val="231F20"/>
          <w:spacing w:val="-4"/>
        </w:rPr>
        <w:t>to</w:t>
      </w:r>
      <w:r>
        <w:rPr>
          <w:color w:val="231F20"/>
          <w:spacing w:val="-8"/>
        </w:rPr>
        <w:t> </w:t>
      </w:r>
      <w:r>
        <w:rPr>
          <w:color w:val="231F20"/>
          <w:spacing w:val="-4"/>
        </w:rPr>
        <w:t>the</w:t>
      </w:r>
      <w:r>
        <w:rPr>
          <w:color w:val="231F20"/>
          <w:spacing w:val="-9"/>
        </w:rPr>
        <w:t> </w:t>
      </w:r>
      <w:r>
        <w:rPr>
          <w:color w:val="231F20"/>
          <w:spacing w:val="-4"/>
        </w:rPr>
        <w:t>Seljuk</w:t>
      </w:r>
      <w:r>
        <w:rPr>
          <w:color w:val="231F20"/>
          <w:spacing w:val="-8"/>
        </w:rPr>
        <w:t> </w:t>
      </w:r>
      <w:r>
        <w:rPr>
          <w:color w:val="231F20"/>
          <w:spacing w:val="-4"/>
        </w:rPr>
        <w:t>headquarters</w:t>
      </w:r>
      <w:r>
        <w:rPr>
          <w:color w:val="231F20"/>
          <w:spacing w:val="-9"/>
        </w:rPr>
        <w:t> </w:t>
      </w:r>
      <w:r>
        <w:rPr>
          <w:color w:val="231F20"/>
          <w:spacing w:val="-4"/>
        </w:rPr>
        <w:t>as</w:t>
      </w:r>
      <w:r>
        <w:rPr>
          <w:color w:val="231F20"/>
          <w:spacing w:val="-8"/>
        </w:rPr>
        <w:t> </w:t>
      </w:r>
      <w:r>
        <w:rPr>
          <w:color w:val="231F20"/>
          <w:spacing w:val="-4"/>
        </w:rPr>
        <w:t>a prisoner.</w:t>
      </w:r>
      <w:r>
        <w:rPr>
          <w:color w:val="231F20"/>
          <w:spacing w:val="-4"/>
        </w:rPr>
        <w:t> There</w:t>
      </w:r>
      <w:r>
        <w:rPr>
          <w:color w:val="231F20"/>
          <w:spacing w:val="-5"/>
        </w:rPr>
        <w:t> </w:t>
      </w:r>
      <w:r>
        <w:rPr>
          <w:color w:val="231F20"/>
          <w:spacing w:val="-4"/>
        </w:rPr>
        <w:t>was</w:t>
      </w:r>
      <w:r>
        <w:rPr>
          <w:color w:val="231F20"/>
          <w:spacing w:val="-5"/>
        </w:rPr>
        <w:t> </w:t>
      </w:r>
      <w:r>
        <w:rPr>
          <w:color w:val="231F20"/>
          <w:spacing w:val="-4"/>
        </w:rPr>
        <w:t>no</w:t>
      </w:r>
      <w:r>
        <w:rPr>
          <w:color w:val="231F20"/>
          <w:spacing w:val="-5"/>
        </w:rPr>
        <w:t> </w:t>
      </w:r>
      <w:r>
        <w:rPr>
          <w:color w:val="231F20"/>
          <w:spacing w:val="-4"/>
        </w:rPr>
        <w:t>solution.</w:t>
      </w:r>
      <w:r>
        <w:rPr>
          <w:color w:val="231F20"/>
          <w:spacing w:val="-5"/>
        </w:rPr>
        <w:t> </w:t>
      </w:r>
      <w:r>
        <w:rPr>
          <w:color w:val="231F20"/>
          <w:spacing w:val="-4"/>
        </w:rPr>
        <w:t>He</w:t>
      </w:r>
      <w:r>
        <w:rPr>
          <w:color w:val="231F20"/>
          <w:spacing w:val="-5"/>
        </w:rPr>
        <w:t> </w:t>
      </w:r>
      <w:r>
        <w:rPr>
          <w:color w:val="231F20"/>
          <w:spacing w:val="-4"/>
        </w:rPr>
        <w:t>gave</w:t>
      </w:r>
      <w:r>
        <w:rPr>
          <w:color w:val="231F20"/>
          <w:spacing w:val="-5"/>
        </w:rPr>
        <w:t> </w:t>
      </w:r>
      <w:r>
        <w:rPr>
          <w:color w:val="231F20"/>
          <w:spacing w:val="-4"/>
        </w:rPr>
        <w:t>the</w:t>
      </w:r>
      <w:r>
        <w:rPr>
          <w:color w:val="231F20"/>
          <w:spacing w:val="-5"/>
        </w:rPr>
        <w:t> </w:t>
      </w:r>
      <w:r>
        <w:rPr>
          <w:color w:val="231F20"/>
          <w:spacing w:val="-4"/>
        </w:rPr>
        <w:t>order</w:t>
      </w:r>
      <w:r>
        <w:rPr>
          <w:color w:val="231F20"/>
          <w:spacing w:val="-4"/>
        </w:rPr>
        <w:t> to</w:t>
      </w:r>
      <w:r>
        <w:rPr>
          <w:color w:val="231F20"/>
          <w:spacing w:val="-5"/>
        </w:rPr>
        <w:t> </w:t>
      </w:r>
      <w:r>
        <w:rPr>
          <w:color w:val="231F20"/>
          <w:spacing w:val="-4"/>
        </w:rPr>
        <w:t>withdraw.</w:t>
      </w:r>
      <w:r>
        <w:rPr>
          <w:color w:val="231F20"/>
          <w:spacing w:val="-5"/>
        </w:rPr>
        <w:t> </w:t>
      </w:r>
      <w:r>
        <w:rPr>
          <w:color w:val="231F20"/>
          <w:spacing w:val="-4"/>
        </w:rPr>
        <w:t>He</w:t>
      </w:r>
      <w:r>
        <w:rPr>
          <w:color w:val="231F20"/>
          <w:spacing w:val="-5"/>
        </w:rPr>
        <w:t> </w:t>
      </w:r>
      <w:r>
        <w:rPr>
          <w:color w:val="231F20"/>
          <w:spacing w:val="-4"/>
        </w:rPr>
        <w:t>himself </w:t>
      </w:r>
      <w:r>
        <w:rPr>
          <w:rFonts w:ascii="Arial MT"/>
          <w:color w:val="231F20"/>
          <w:spacing w:val="-8"/>
          <w:sz w:val="21"/>
        </w:rPr>
        <w:t>started</w:t>
      </w:r>
      <w:r>
        <w:rPr>
          <w:rFonts w:ascii="Arial MT"/>
          <w:color w:val="231F20"/>
          <w:spacing w:val="-12"/>
          <w:sz w:val="21"/>
        </w:rPr>
        <w:t> </w:t>
      </w:r>
      <w:r>
        <w:rPr>
          <w:color w:val="231F20"/>
          <w:spacing w:val="-8"/>
        </w:rPr>
        <w:t>to</w:t>
      </w:r>
      <w:r>
        <w:rPr>
          <w:color w:val="231F20"/>
          <w:spacing w:val="-5"/>
        </w:rPr>
        <w:t> </w:t>
      </w:r>
      <w:r>
        <w:rPr>
          <w:color w:val="231F20"/>
          <w:spacing w:val="-8"/>
        </w:rPr>
        <w:t>flee</w:t>
      </w:r>
      <w:r>
        <w:rPr>
          <w:color w:val="231F20"/>
          <w:spacing w:val="-4"/>
        </w:rPr>
        <w:t> </w:t>
      </w:r>
      <w:r>
        <w:rPr>
          <w:color w:val="231F20"/>
          <w:spacing w:val="-8"/>
        </w:rPr>
        <w:t>on</w:t>
      </w:r>
      <w:r>
        <w:rPr>
          <w:color w:val="231F20"/>
          <w:spacing w:val="-5"/>
        </w:rPr>
        <w:t> </w:t>
      </w:r>
      <w:r>
        <w:rPr>
          <w:color w:val="231F20"/>
          <w:spacing w:val="-8"/>
        </w:rPr>
        <w:t>an</w:t>
      </w:r>
      <w:r>
        <w:rPr>
          <w:color w:val="231F20"/>
          <w:spacing w:val="-4"/>
        </w:rPr>
        <w:t> </w:t>
      </w:r>
      <w:r>
        <w:rPr>
          <w:color w:val="231F20"/>
          <w:spacing w:val="-8"/>
        </w:rPr>
        <w:t>elephant.</w:t>
      </w:r>
      <w:r>
        <w:rPr>
          <w:color w:val="231F20"/>
          <w:spacing w:val="-5"/>
        </w:rPr>
        <w:t> </w:t>
      </w:r>
      <w:r>
        <w:rPr>
          <w:color w:val="231F20"/>
          <w:spacing w:val="-8"/>
        </w:rPr>
        <w:t>He</w:t>
      </w:r>
      <w:r>
        <w:rPr>
          <w:color w:val="231F20"/>
          <w:spacing w:val="-5"/>
        </w:rPr>
        <w:t> </w:t>
      </w:r>
      <w:r>
        <w:rPr>
          <w:color w:val="231F20"/>
          <w:spacing w:val="-8"/>
        </w:rPr>
        <w:t>had</w:t>
      </w:r>
      <w:r>
        <w:rPr>
          <w:color w:val="231F20"/>
          <w:spacing w:val="-4"/>
        </w:rPr>
        <w:t> </w:t>
      </w:r>
      <w:r>
        <w:rPr>
          <w:color w:val="231F20"/>
          <w:spacing w:val="-8"/>
        </w:rPr>
        <w:t>100</w:t>
      </w:r>
      <w:r>
        <w:rPr>
          <w:color w:val="231F20"/>
          <w:spacing w:val="-5"/>
        </w:rPr>
        <w:t> </w:t>
      </w:r>
      <w:r>
        <w:rPr>
          <w:color w:val="231F20"/>
          <w:spacing w:val="-8"/>
        </w:rPr>
        <w:t>people</w:t>
      </w:r>
      <w:r>
        <w:rPr>
          <w:color w:val="231F20"/>
          <w:spacing w:val="-4"/>
        </w:rPr>
        <w:t> </w:t>
      </w:r>
      <w:r>
        <w:rPr>
          <w:rFonts w:ascii="Arial MT"/>
          <w:color w:val="231F20"/>
          <w:spacing w:val="-8"/>
          <w:sz w:val="21"/>
        </w:rPr>
        <w:t>left</w:t>
      </w:r>
      <w:r>
        <w:rPr>
          <w:rFonts w:ascii="Arial MT"/>
          <w:color w:val="231F20"/>
          <w:spacing w:val="-7"/>
          <w:sz w:val="21"/>
        </w:rPr>
        <w:t> </w:t>
      </w:r>
      <w:r>
        <w:rPr>
          <w:color w:val="231F20"/>
          <w:spacing w:val="-8"/>
        </w:rPr>
        <w:t>with</w:t>
      </w:r>
      <w:r>
        <w:rPr>
          <w:color w:val="231F20"/>
          <w:spacing w:val="-4"/>
        </w:rPr>
        <w:t> </w:t>
      </w:r>
      <w:r>
        <w:rPr>
          <w:color w:val="231F20"/>
          <w:spacing w:val="-8"/>
        </w:rPr>
        <w:t>him.</w:t>
      </w:r>
    </w:p>
    <w:p>
      <w:pPr>
        <w:pStyle w:val="BodyText"/>
        <w:spacing w:line="206" w:lineRule="auto" w:before="24"/>
        <w:ind w:right="365"/>
      </w:pPr>
      <w:r>
        <w:rPr>
          <w:color w:val="231F20"/>
        </w:rPr>
        <w:t>Turkmen</w:t>
      </w:r>
      <w:r>
        <w:rPr>
          <w:color w:val="231F20"/>
          <w:spacing w:val="-13"/>
        </w:rPr>
        <w:t> </w:t>
      </w:r>
      <w:r>
        <w:rPr>
          <w:color w:val="231F20"/>
        </w:rPr>
        <w:t>horsemen</w:t>
      </w:r>
      <w:r>
        <w:rPr>
          <w:color w:val="231F20"/>
          <w:spacing w:val="-12"/>
        </w:rPr>
        <w:t> </w:t>
      </w:r>
      <w:r>
        <w:rPr>
          <w:color w:val="231F20"/>
        </w:rPr>
        <w:t>were</w:t>
      </w:r>
      <w:r>
        <w:rPr>
          <w:color w:val="231F20"/>
          <w:spacing w:val="-13"/>
        </w:rPr>
        <w:t> </w:t>
      </w:r>
      <w:r>
        <w:rPr>
          <w:color w:val="231F20"/>
        </w:rPr>
        <w:t>chasing</w:t>
      </w:r>
      <w:r>
        <w:rPr>
          <w:color w:val="231F20"/>
          <w:spacing w:val="-12"/>
        </w:rPr>
        <w:t> </w:t>
      </w:r>
      <w:r>
        <w:rPr>
          <w:color w:val="231F20"/>
        </w:rPr>
        <w:t>him</w:t>
      </w:r>
      <w:r>
        <w:rPr>
          <w:color w:val="231F20"/>
          <w:spacing w:val="-13"/>
        </w:rPr>
        <w:t> </w:t>
      </w:r>
      <w:r>
        <w:rPr>
          <w:color w:val="231F20"/>
        </w:rPr>
        <w:t>fiercely.</w:t>
      </w:r>
      <w:r>
        <w:rPr>
          <w:color w:val="231F20"/>
          <w:spacing w:val="-12"/>
        </w:rPr>
        <w:t> </w:t>
      </w:r>
      <w:r>
        <w:rPr>
          <w:color w:val="231F20"/>
        </w:rPr>
        <w:t>When</w:t>
      </w:r>
      <w:r>
        <w:rPr>
          <w:color w:val="231F20"/>
          <w:spacing w:val="-13"/>
        </w:rPr>
        <w:t> </w:t>
      </w:r>
      <w:r>
        <w:rPr>
          <w:color w:val="231F20"/>
        </w:rPr>
        <w:t>the</w:t>
      </w:r>
      <w:r>
        <w:rPr>
          <w:color w:val="231F20"/>
          <w:spacing w:val="-12"/>
        </w:rPr>
        <w:t> </w:t>
      </w:r>
      <w:r>
        <w:rPr>
          <w:color w:val="231F20"/>
        </w:rPr>
        <w:t>Sultan</w:t>
      </w:r>
      <w:r>
        <w:rPr>
          <w:color w:val="231F20"/>
          <w:spacing w:val="-12"/>
        </w:rPr>
        <w:t> </w:t>
      </w:r>
      <w:r>
        <w:rPr>
          <w:color w:val="231F20"/>
        </w:rPr>
        <w:t>saw </w:t>
      </w:r>
      <w:r>
        <w:rPr>
          <w:color w:val="231F20"/>
          <w:spacing w:val="-12"/>
        </w:rPr>
        <w:t>them</w:t>
      </w:r>
      <w:r>
        <w:rPr>
          <w:color w:val="231F20"/>
          <w:spacing w:val="9"/>
        </w:rPr>
        <w:t> </w:t>
      </w:r>
      <w:r>
        <w:rPr>
          <w:color w:val="231F20"/>
          <w:spacing w:val="-12"/>
        </w:rPr>
        <w:t>approaching,</w:t>
      </w:r>
      <w:r>
        <w:rPr>
          <w:color w:val="231F20"/>
        </w:rPr>
        <w:t> </w:t>
      </w:r>
      <w:r>
        <w:rPr>
          <w:color w:val="231F20"/>
          <w:spacing w:val="-12"/>
        </w:rPr>
        <w:t>he</w:t>
      </w:r>
      <w:r>
        <w:rPr>
          <w:color w:val="231F20"/>
        </w:rPr>
        <w:t> </w:t>
      </w:r>
      <w:r>
        <w:rPr>
          <w:color w:val="231F20"/>
          <w:spacing w:val="-12"/>
        </w:rPr>
        <w:t>mounted</w:t>
      </w:r>
      <w:r>
        <w:rPr>
          <w:color w:val="231F20"/>
        </w:rPr>
        <w:t> </w:t>
      </w:r>
      <w:r>
        <w:rPr>
          <w:color w:val="231F20"/>
          <w:spacing w:val="-12"/>
        </w:rPr>
        <w:t>a</w:t>
      </w:r>
      <w:r>
        <w:rPr>
          <w:color w:val="231F20"/>
        </w:rPr>
        <w:t> </w:t>
      </w:r>
      <w:r>
        <w:rPr>
          <w:color w:val="231F20"/>
          <w:spacing w:val="-12"/>
        </w:rPr>
        <w:t>horse</w:t>
      </w:r>
      <w:r>
        <w:rPr>
          <w:color w:val="231F20"/>
        </w:rPr>
        <w:t> </w:t>
      </w:r>
      <w:r>
        <w:rPr>
          <w:color w:val="231F20"/>
          <w:spacing w:val="-12"/>
        </w:rPr>
        <w:t>and</w:t>
      </w:r>
      <w:r>
        <w:rPr>
          <w:color w:val="231F20"/>
        </w:rPr>
        <w:t> </w:t>
      </w:r>
      <w:r>
        <w:rPr>
          <w:color w:val="231F20"/>
          <w:spacing w:val="-12"/>
        </w:rPr>
        <w:t>attacked</w:t>
      </w:r>
      <w:r>
        <w:rPr>
          <w:color w:val="231F20"/>
        </w:rPr>
        <w:t> </w:t>
      </w:r>
      <w:r>
        <w:rPr>
          <w:color w:val="231F20"/>
          <w:spacing w:val="-12"/>
        </w:rPr>
        <w:t>them.</w:t>
      </w:r>
      <w:r>
        <w:rPr>
          <w:color w:val="231F20"/>
          <w:spacing w:val="-1"/>
        </w:rPr>
        <w:t> </w:t>
      </w:r>
      <w:r>
        <w:rPr>
          <w:color w:val="231F20"/>
          <w:spacing w:val="-12"/>
        </w:rPr>
        <w:t>He</w:t>
      </w:r>
      <w:r>
        <w:rPr>
          <w:color w:val="231F20"/>
          <w:spacing w:val="8"/>
        </w:rPr>
        <w:t> </w:t>
      </w:r>
      <w:r>
        <w:rPr>
          <w:color w:val="231F20"/>
          <w:spacing w:val="-12"/>
        </w:rPr>
        <w:t>cut</w:t>
      </w:r>
      <w:r>
        <w:rPr>
          <w:color w:val="231F20"/>
          <w:spacing w:val="7"/>
        </w:rPr>
        <w:t> </w:t>
      </w:r>
      <w:r>
        <w:rPr>
          <w:color w:val="231F20"/>
          <w:spacing w:val="-12"/>
        </w:rPr>
        <w:t>one</w:t>
      </w:r>
      <w:r>
        <w:rPr>
          <w:color w:val="231F20"/>
        </w:rPr>
        <w:t> </w:t>
      </w:r>
      <w:r>
        <w:rPr>
          <w:color w:val="231F20"/>
          <w:spacing w:val="-12"/>
        </w:rPr>
        <w:t>of</w:t>
      </w:r>
      <w:r>
        <w:rPr>
          <w:color w:val="231F20"/>
        </w:rPr>
        <w:t> </w:t>
      </w:r>
      <w:r>
        <w:rPr>
          <w:color w:val="231F20"/>
          <w:spacing w:val="-12"/>
        </w:rPr>
        <w:t>them</w:t>
      </w:r>
      <w:r>
        <w:rPr>
          <w:color w:val="231F20"/>
        </w:rPr>
        <w:t> </w:t>
      </w:r>
      <w:r>
        <w:rPr>
          <w:color w:val="231F20"/>
          <w:spacing w:val="-10"/>
        </w:rPr>
        <w:t>in</w:t>
      </w:r>
      <w:r>
        <w:rPr>
          <w:color w:val="231F20"/>
        </w:rPr>
        <w:t> </w:t>
      </w:r>
      <w:r>
        <w:rPr>
          <w:color w:val="231F20"/>
          <w:spacing w:val="-10"/>
        </w:rPr>
        <w:t>two</w:t>
      </w:r>
      <w:r>
        <w:rPr>
          <w:color w:val="231F20"/>
          <w:spacing w:val="-3"/>
        </w:rPr>
        <w:t> </w:t>
      </w:r>
      <w:r>
        <w:rPr>
          <w:color w:val="231F20"/>
          <w:spacing w:val="-10"/>
        </w:rPr>
        <w:t>with</w:t>
      </w:r>
      <w:r>
        <w:rPr>
          <w:color w:val="231F20"/>
          <w:spacing w:val="-2"/>
        </w:rPr>
        <w:t> </w:t>
      </w:r>
      <w:r>
        <w:rPr>
          <w:color w:val="231F20"/>
          <w:spacing w:val="-10"/>
        </w:rPr>
        <w:t>a</w:t>
      </w:r>
      <w:r>
        <w:rPr>
          <w:color w:val="231F20"/>
          <w:spacing w:val="-3"/>
        </w:rPr>
        <w:t> </w:t>
      </w:r>
      <w:r>
        <w:rPr>
          <w:color w:val="231F20"/>
          <w:spacing w:val="-10"/>
        </w:rPr>
        <w:t>sword.</w:t>
      </w:r>
      <w:r>
        <w:rPr>
          <w:color w:val="231F20"/>
        </w:rPr>
        <w:t> </w:t>
      </w:r>
      <w:r>
        <w:rPr>
          <w:color w:val="231F20"/>
          <w:spacing w:val="-10"/>
        </w:rPr>
        <w:t>He</w:t>
      </w:r>
      <w:r>
        <w:rPr>
          <w:color w:val="231F20"/>
        </w:rPr>
        <w:t> </w:t>
      </w:r>
      <w:r>
        <w:rPr>
          <w:color w:val="231F20"/>
          <w:spacing w:val="-10"/>
        </w:rPr>
        <w:t>killed</w:t>
      </w:r>
      <w:r>
        <w:rPr>
          <w:color w:val="231F20"/>
        </w:rPr>
        <w:t> </w:t>
      </w:r>
      <w:r>
        <w:rPr>
          <w:color w:val="231F20"/>
          <w:spacing w:val="-10"/>
        </w:rPr>
        <w:t>the</w:t>
      </w:r>
      <w:r>
        <w:rPr>
          <w:color w:val="231F20"/>
        </w:rPr>
        <w:t> </w:t>
      </w:r>
      <w:r>
        <w:rPr>
          <w:color w:val="231F20"/>
          <w:spacing w:val="-10"/>
        </w:rPr>
        <w:t>second</w:t>
      </w:r>
      <w:r>
        <w:rPr>
          <w:color w:val="231F20"/>
        </w:rPr>
        <w:t> </w:t>
      </w:r>
      <w:r>
        <w:rPr>
          <w:color w:val="231F20"/>
          <w:spacing w:val="-10"/>
        </w:rPr>
        <w:t>one</w:t>
      </w:r>
      <w:r>
        <w:rPr>
          <w:color w:val="231F20"/>
        </w:rPr>
        <w:t> </w:t>
      </w:r>
      <w:r>
        <w:rPr>
          <w:color w:val="231F20"/>
          <w:spacing w:val="-10"/>
        </w:rPr>
        <w:t>with</w:t>
      </w:r>
      <w:r>
        <w:rPr>
          <w:color w:val="231F20"/>
        </w:rPr>
        <w:t> </w:t>
      </w:r>
      <w:r>
        <w:rPr>
          <w:color w:val="231F20"/>
          <w:spacing w:val="-10"/>
        </w:rPr>
        <w:t>a</w:t>
      </w:r>
      <w:r>
        <w:rPr>
          <w:color w:val="231F20"/>
        </w:rPr>
        <w:t> </w:t>
      </w:r>
      <w:r>
        <w:rPr>
          <w:color w:val="231F20"/>
          <w:spacing w:val="-10"/>
        </w:rPr>
        <w:t>mace.</w:t>
      </w:r>
      <w:r>
        <w:rPr>
          <w:color w:val="231F20"/>
        </w:rPr>
        <w:t> </w:t>
      </w:r>
      <w:r>
        <w:rPr>
          <w:color w:val="231F20"/>
          <w:spacing w:val="-10"/>
        </w:rPr>
        <w:t>Thus,</w:t>
      </w:r>
      <w:r>
        <w:rPr>
          <w:color w:val="231F20"/>
        </w:rPr>
        <w:t> </w:t>
      </w:r>
      <w:r>
        <w:rPr>
          <w:color w:val="231F20"/>
          <w:spacing w:val="-10"/>
        </w:rPr>
        <w:t>he</w:t>
      </w:r>
      <w:r>
        <w:rPr>
          <w:color w:val="231F20"/>
        </w:rPr>
        <w:t> </w:t>
      </w:r>
      <w:r>
        <w:rPr>
          <w:color w:val="231F20"/>
          <w:spacing w:val="-10"/>
        </w:rPr>
        <w:t>was</w:t>
      </w:r>
      <w:r>
        <w:rPr>
          <w:color w:val="231F20"/>
        </w:rPr>
        <w:t> </w:t>
      </w:r>
      <w:r>
        <w:rPr>
          <w:color w:val="231F20"/>
          <w:spacing w:val="-10"/>
        </w:rPr>
        <w:t>saved</w:t>
      </w:r>
      <w:r>
        <w:rPr>
          <w:color w:val="231F20"/>
        </w:rPr>
        <w:t> </w:t>
      </w:r>
      <w:r>
        <w:rPr>
          <w:rFonts w:ascii="Arial MT"/>
          <w:color w:val="231F20"/>
          <w:sz w:val="21"/>
        </w:rPr>
        <w:t>from</w:t>
      </w:r>
      <w:r>
        <w:rPr>
          <w:rFonts w:ascii="Arial MT"/>
          <w:color w:val="231F20"/>
          <w:spacing w:val="-15"/>
          <w:sz w:val="21"/>
        </w:rPr>
        <w:t> </w:t>
      </w:r>
      <w:r>
        <w:rPr>
          <w:rFonts w:ascii="Arial MT"/>
          <w:color w:val="231F20"/>
          <w:sz w:val="21"/>
        </w:rPr>
        <w:t>falling</w:t>
      </w:r>
      <w:r>
        <w:rPr>
          <w:rFonts w:ascii="Arial MT"/>
          <w:color w:val="231F20"/>
          <w:spacing w:val="-15"/>
          <w:sz w:val="21"/>
        </w:rPr>
        <w:t> </w:t>
      </w:r>
      <w:r>
        <w:rPr>
          <w:rFonts w:ascii="Arial MT"/>
          <w:color w:val="231F20"/>
          <w:sz w:val="21"/>
        </w:rPr>
        <w:t>into</w:t>
      </w:r>
      <w:r>
        <w:rPr>
          <w:rFonts w:ascii="Arial MT"/>
          <w:color w:val="231F20"/>
          <w:spacing w:val="-14"/>
          <w:sz w:val="21"/>
        </w:rPr>
        <w:t> </w:t>
      </w:r>
      <w:r>
        <w:rPr>
          <w:color w:val="231F20"/>
        </w:rPr>
        <w:t>their</w:t>
      </w:r>
      <w:r>
        <w:rPr>
          <w:color w:val="231F20"/>
          <w:spacing w:val="-13"/>
        </w:rPr>
        <w:t> </w:t>
      </w:r>
      <w:r>
        <w:rPr>
          <w:color w:val="231F20"/>
        </w:rPr>
        <w:t>.</w:t>
      </w:r>
    </w:p>
    <w:p>
      <w:pPr>
        <w:pStyle w:val="BodyText"/>
        <w:spacing w:line="206" w:lineRule="auto" w:before="23"/>
        <w:ind w:right="364"/>
      </w:pPr>
      <w:r>
        <w:rPr>
          <w:color w:val="231F20"/>
          <w:w w:val="90"/>
        </w:rPr>
        <w:t>The Seljuks </w:t>
      </w:r>
      <w:r>
        <w:rPr>
          <w:rFonts w:ascii="Arial MT"/>
          <w:color w:val="231F20"/>
          <w:w w:val="90"/>
          <w:sz w:val="21"/>
        </w:rPr>
        <w:t>had</w:t>
      </w:r>
      <w:r>
        <w:rPr>
          <w:rFonts w:ascii="Arial MT"/>
          <w:color w:val="231F20"/>
          <w:spacing w:val="-7"/>
          <w:w w:val="90"/>
          <w:sz w:val="21"/>
        </w:rPr>
        <w:t> </w:t>
      </w:r>
      <w:r>
        <w:rPr>
          <w:color w:val="231F20"/>
          <w:w w:val="90"/>
        </w:rPr>
        <w:t>won a complete victory. Sultan Masud's treasure,</w:t>
      </w:r>
      <w:r>
        <w:rPr>
          <w:color w:val="231F20"/>
          <w:spacing w:val="-3"/>
          <w:w w:val="90"/>
        </w:rPr>
        <w:t> </w:t>
      </w:r>
      <w:r>
        <w:rPr>
          <w:color w:val="231F20"/>
          <w:w w:val="90"/>
        </w:rPr>
        <w:t>weights </w:t>
      </w:r>
      <w:r>
        <w:rPr>
          <w:rFonts w:ascii="Arial MT"/>
          <w:color w:val="231F20"/>
          <w:w w:val="85"/>
          <w:sz w:val="21"/>
        </w:rPr>
        <w:t>were taken </w:t>
      </w:r>
      <w:r>
        <w:rPr>
          <w:color w:val="231F20"/>
          <w:w w:val="85"/>
        </w:rPr>
        <w:t>and most of the army </w:t>
      </w:r>
      <w:r>
        <w:rPr>
          <w:rFonts w:ascii="Arial MT"/>
          <w:color w:val="231F20"/>
          <w:w w:val="85"/>
          <w:sz w:val="21"/>
        </w:rPr>
        <w:t>was </w:t>
      </w:r>
      <w:r>
        <w:rPr>
          <w:color w:val="231F20"/>
          <w:w w:val="85"/>
        </w:rPr>
        <w:t>captured. At first </w:t>
      </w:r>
      <w:r>
        <w:rPr>
          <w:rFonts w:ascii="Arial MT"/>
          <w:color w:val="231F20"/>
          <w:w w:val="85"/>
          <w:sz w:val="21"/>
        </w:rPr>
        <w:t>Callag </w:t>
      </w:r>
      <w:r>
        <w:rPr>
          <w:color w:val="231F20"/>
          <w:w w:val="85"/>
        </w:rPr>
        <w:t>did not realise the </w:t>
      </w:r>
      <w:r>
        <w:rPr>
          <w:rFonts w:ascii="Arial MT"/>
          <w:color w:val="231F20"/>
          <w:w w:val="90"/>
          <w:sz w:val="21"/>
        </w:rPr>
        <w:t>magnitude</w:t>
      </w:r>
      <w:r>
        <w:rPr>
          <w:rFonts w:ascii="Arial MT"/>
          <w:color w:val="231F20"/>
          <w:spacing w:val="-7"/>
          <w:w w:val="90"/>
          <w:sz w:val="21"/>
        </w:rPr>
        <w:t> </w:t>
      </w:r>
      <w:r>
        <w:rPr>
          <w:rFonts w:ascii="Arial MT"/>
          <w:color w:val="231F20"/>
          <w:w w:val="90"/>
          <w:sz w:val="21"/>
        </w:rPr>
        <w:t>of</w:t>
      </w:r>
      <w:r>
        <w:rPr>
          <w:rFonts w:ascii="Arial MT"/>
          <w:color w:val="231F20"/>
          <w:spacing w:val="-7"/>
          <w:w w:val="90"/>
          <w:sz w:val="21"/>
        </w:rPr>
        <w:t> </w:t>
      </w:r>
      <w:r>
        <w:rPr>
          <w:rFonts w:ascii="Arial MT"/>
          <w:color w:val="231F20"/>
          <w:w w:val="90"/>
          <w:sz w:val="21"/>
        </w:rPr>
        <w:t>his</w:t>
      </w:r>
      <w:r>
        <w:rPr>
          <w:rFonts w:ascii="Arial MT"/>
          <w:color w:val="231F20"/>
          <w:spacing w:val="-9"/>
          <w:w w:val="90"/>
          <w:sz w:val="21"/>
        </w:rPr>
        <w:t> </w:t>
      </w:r>
      <w:r>
        <w:rPr>
          <w:color w:val="231F20"/>
          <w:w w:val="90"/>
        </w:rPr>
        <w:t>victory.</w:t>
      </w:r>
      <w:r>
        <w:rPr>
          <w:color w:val="231F20"/>
          <w:spacing w:val="-2"/>
          <w:w w:val="90"/>
        </w:rPr>
        <w:t> </w:t>
      </w:r>
      <w:r>
        <w:rPr>
          <w:color w:val="231F20"/>
          <w:w w:val="90"/>
        </w:rPr>
        <w:t>He</w:t>
      </w:r>
      <w:r>
        <w:rPr>
          <w:color w:val="231F20"/>
          <w:spacing w:val="-2"/>
          <w:w w:val="90"/>
        </w:rPr>
        <w:t> </w:t>
      </w:r>
      <w:r>
        <w:rPr>
          <w:color w:val="231F20"/>
          <w:w w:val="90"/>
        </w:rPr>
        <w:t>did</w:t>
      </w:r>
      <w:r>
        <w:rPr>
          <w:color w:val="231F20"/>
          <w:spacing w:val="-2"/>
          <w:w w:val="90"/>
        </w:rPr>
        <w:t> </w:t>
      </w:r>
      <w:r>
        <w:rPr>
          <w:color w:val="231F20"/>
          <w:w w:val="90"/>
        </w:rPr>
        <w:t>not</w:t>
      </w:r>
      <w:r>
        <w:rPr>
          <w:color w:val="231F20"/>
          <w:spacing w:val="-2"/>
          <w:w w:val="90"/>
        </w:rPr>
        <w:t> </w:t>
      </w:r>
      <w:r>
        <w:rPr>
          <w:color w:val="231F20"/>
          <w:w w:val="90"/>
        </w:rPr>
        <w:t>allow</w:t>
      </w:r>
      <w:r>
        <w:rPr>
          <w:color w:val="231F20"/>
          <w:spacing w:val="-2"/>
          <w:w w:val="90"/>
        </w:rPr>
        <w:t> </w:t>
      </w:r>
      <w:r>
        <w:rPr>
          <w:color w:val="231F20"/>
          <w:w w:val="90"/>
        </w:rPr>
        <w:t>his</w:t>
      </w:r>
      <w:r>
        <w:rPr>
          <w:color w:val="231F20"/>
          <w:spacing w:val="-2"/>
          <w:w w:val="90"/>
        </w:rPr>
        <w:t> </w:t>
      </w:r>
      <w:r>
        <w:rPr>
          <w:color w:val="231F20"/>
          <w:w w:val="90"/>
        </w:rPr>
        <w:t>army</w:t>
      </w:r>
      <w:r>
        <w:rPr>
          <w:color w:val="231F20"/>
          <w:spacing w:val="-2"/>
          <w:w w:val="90"/>
        </w:rPr>
        <w:t> </w:t>
      </w:r>
      <w:r>
        <w:rPr>
          <w:color w:val="231F20"/>
          <w:w w:val="90"/>
        </w:rPr>
        <w:t>to</w:t>
      </w:r>
      <w:r>
        <w:rPr>
          <w:color w:val="231F20"/>
          <w:spacing w:val="-2"/>
          <w:w w:val="90"/>
        </w:rPr>
        <w:t> </w:t>
      </w:r>
      <w:r>
        <w:rPr>
          <w:color w:val="231F20"/>
          <w:w w:val="90"/>
        </w:rPr>
        <w:t>raid</w:t>
      </w:r>
      <w:r>
        <w:rPr>
          <w:color w:val="231F20"/>
          <w:spacing w:val="-2"/>
          <w:w w:val="90"/>
        </w:rPr>
        <w:t> </w:t>
      </w:r>
      <w:r>
        <w:rPr>
          <w:color w:val="231F20"/>
          <w:w w:val="90"/>
        </w:rPr>
        <w:t>in</w:t>
      </w:r>
      <w:r>
        <w:rPr>
          <w:color w:val="231F20"/>
          <w:spacing w:val="-2"/>
          <w:w w:val="90"/>
        </w:rPr>
        <w:t> </w:t>
      </w:r>
      <w:r>
        <w:rPr>
          <w:color w:val="231F20"/>
          <w:w w:val="90"/>
        </w:rPr>
        <w:t>every</w:t>
      </w:r>
      <w:r>
        <w:rPr>
          <w:color w:val="231F20"/>
          <w:spacing w:val="-2"/>
          <w:w w:val="90"/>
        </w:rPr>
        <w:t> </w:t>
      </w:r>
      <w:r>
        <w:rPr>
          <w:color w:val="231F20"/>
          <w:w w:val="90"/>
        </w:rPr>
        <w:t>direction.</w:t>
      </w:r>
      <w:r>
        <w:rPr>
          <w:color w:val="231F20"/>
          <w:spacing w:val="-2"/>
          <w:w w:val="90"/>
        </w:rPr>
        <w:t> </w:t>
      </w:r>
      <w:r>
        <w:rPr>
          <w:color w:val="231F20"/>
          <w:w w:val="90"/>
        </w:rPr>
        <w:t>He sent</w:t>
      </w:r>
      <w:r>
        <w:rPr>
          <w:color w:val="231F20"/>
          <w:spacing w:val="-8"/>
          <w:w w:val="90"/>
        </w:rPr>
        <w:t> </w:t>
      </w:r>
      <w:r>
        <w:rPr>
          <w:color w:val="231F20"/>
          <w:w w:val="90"/>
        </w:rPr>
        <w:t>only</w:t>
      </w:r>
      <w:r>
        <w:rPr>
          <w:color w:val="231F20"/>
          <w:spacing w:val="-7"/>
          <w:w w:val="90"/>
        </w:rPr>
        <w:t> </w:t>
      </w:r>
      <w:r>
        <w:rPr>
          <w:color w:val="231F20"/>
          <w:w w:val="90"/>
        </w:rPr>
        <w:t>some</w:t>
      </w:r>
      <w:r>
        <w:rPr>
          <w:color w:val="231F20"/>
          <w:spacing w:val="-8"/>
          <w:w w:val="90"/>
        </w:rPr>
        <w:t> </w:t>
      </w:r>
      <w:r>
        <w:rPr>
          <w:color w:val="231F20"/>
          <w:w w:val="90"/>
        </w:rPr>
        <w:t>of</w:t>
      </w:r>
      <w:r>
        <w:rPr>
          <w:color w:val="231F20"/>
          <w:spacing w:val="-7"/>
          <w:w w:val="90"/>
        </w:rPr>
        <w:t> </w:t>
      </w:r>
      <w:r>
        <w:rPr>
          <w:color w:val="231F20"/>
          <w:w w:val="90"/>
        </w:rPr>
        <w:t>his</w:t>
      </w:r>
      <w:r>
        <w:rPr>
          <w:color w:val="231F20"/>
          <w:spacing w:val="-8"/>
          <w:w w:val="90"/>
        </w:rPr>
        <w:t> </w:t>
      </w:r>
      <w:r>
        <w:rPr>
          <w:color w:val="231F20"/>
          <w:w w:val="90"/>
        </w:rPr>
        <w:t>horsemen</w:t>
      </w:r>
      <w:r>
        <w:rPr>
          <w:color w:val="231F20"/>
          <w:spacing w:val="-7"/>
          <w:w w:val="90"/>
        </w:rPr>
        <w:t> </w:t>
      </w:r>
      <w:r>
        <w:rPr>
          <w:color w:val="231F20"/>
          <w:w w:val="90"/>
        </w:rPr>
        <w:t>to</w:t>
      </w:r>
      <w:r>
        <w:rPr>
          <w:color w:val="231F20"/>
          <w:spacing w:val="-8"/>
          <w:w w:val="90"/>
        </w:rPr>
        <w:t> </w:t>
      </w:r>
      <w:r>
        <w:rPr>
          <w:color w:val="231F20"/>
          <w:w w:val="90"/>
        </w:rPr>
        <w:t>chase</w:t>
      </w:r>
      <w:r>
        <w:rPr>
          <w:color w:val="231F20"/>
          <w:spacing w:val="-7"/>
          <w:w w:val="90"/>
        </w:rPr>
        <w:t> </w:t>
      </w:r>
      <w:r>
        <w:rPr>
          <w:color w:val="231F20"/>
          <w:w w:val="90"/>
        </w:rPr>
        <w:t>the</w:t>
      </w:r>
      <w:r>
        <w:rPr>
          <w:color w:val="231F20"/>
          <w:spacing w:val="-8"/>
          <w:w w:val="90"/>
        </w:rPr>
        <w:t> </w:t>
      </w:r>
      <w:r>
        <w:rPr>
          <w:color w:val="231F20"/>
          <w:w w:val="90"/>
        </w:rPr>
        <w:t>fleeing</w:t>
      </w:r>
      <w:r>
        <w:rPr>
          <w:color w:val="231F20"/>
          <w:spacing w:val="-7"/>
          <w:w w:val="90"/>
        </w:rPr>
        <w:t> </w:t>
      </w:r>
      <w:r>
        <w:rPr>
          <w:color w:val="231F20"/>
          <w:w w:val="90"/>
        </w:rPr>
        <w:t>army.</w:t>
      </w:r>
      <w:r>
        <w:rPr>
          <w:color w:val="231F20"/>
          <w:spacing w:val="23"/>
        </w:rPr>
        <w:t> </w:t>
      </w:r>
      <w:r>
        <w:rPr>
          <w:color w:val="231F20"/>
          <w:w w:val="90"/>
        </w:rPr>
        <w:t>He</w:t>
      </w:r>
      <w:r>
        <w:rPr>
          <w:color w:val="231F20"/>
          <w:spacing w:val="-7"/>
          <w:w w:val="90"/>
        </w:rPr>
        <w:t> </w:t>
      </w:r>
      <w:r>
        <w:rPr>
          <w:color w:val="231F20"/>
          <w:w w:val="90"/>
        </w:rPr>
        <w:t>kept</w:t>
      </w:r>
      <w:r>
        <w:rPr>
          <w:color w:val="231F20"/>
          <w:spacing w:val="-8"/>
          <w:w w:val="90"/>
        </w:rPr>
        <w:t> </w:t>
      </w:r>
      <w:r>
        <w:rPr>
          <w:color w:val="231F20"/>
          <w:w w:val="90"/>
        </w:rPr>
        <w:t>his</w:t>
      </w:r>
      <w:r>
        <w:rPr>
          <w:color w:val="231F20"/>
          <w:spacing w:val="-7"/>
          <w:w w:val="90"/>
        </w:rPr>
        <w:t> </w:t>
      </w:r>
      <w:r>
        <w:rPr>
          <w:color w:val="231F20"/>
          <w:w w:val="90"/>
        </w:rPr>
        <w:t>army</w:t>
      </w:r>
      <w:r>
        <w:rPr>
          <w:color w:val="231F20"/>
          <w:spacing w:val="-8"/>
          <w:w w:val="90"/>
        </w:rPr>
        <w:t> </w:t>
      </w:r>
      <w:r>
        <w:rPr>
          <w:color w:val="231F20"/>
          <w:w w:val="90"/>
        </w:rPr>
        <w:t>pure </w:t>
      </w:r>
      <w:r>
        <w:rPr>
          <w:color w:val="231F20"/>
          <w:w w:val="85"/>
        </w:rPr>
        <w:t>in case Sultan Masoud gathered his troops and turned back.</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0" w:firstLine="0"/>
      </w:pPr>
      <w:r>
        <w:rPr>
          <w:color w:val="231F20"/>
          <w:spacing w:val="-6"/>
        </w:rPr>
        <w:t>He</w:t>
      </w:r>
      <w:r>
        <w:rPr>
          <w:color w:val="231F20"/>
          <w:spacing w:val="-7"/>
        </w:rPr>
        <w:t> </w:t>
      </w:r>
      <w:r>
        <w:rPr>
          <w:color w:val="231F20"/>
          <w:spacing w:val="-6"/>
        </w:rPr>
        <w:t>prepared his</w:t>
      </w:r>
      <w:r>
        <w:rPr>
          <w:color w:val="231F20"/>
          <w:spacing w:val="-7"/>
        </w:rPr>
        <w:t> </w:t>
      </w:r>
      <w:r>
        <w:rPr>
          <w:color w:val="231F20"/>
          <w:spacing w:val="-6"/>
        </w:rPr>
        <w:t>whole army</w:t>
      </w:r>
      <w:r>
        <w:rPr>
          <w:color w:val="231F20"/>
          <w:spacing w:val="-7"/>
        </w:rPr>
        <w:t> </w:t>
      </w:r>
      <w:r>
        <w:rPr>
          <w:color w:val="231F20"/>
          <w:spacing w:val="-6"/>
        </w:rPr>
        <w:t>by organising</w:t>
      </w:r>
      <w:r>
        <w:rPr>
          <w:color w:val="231F20"/>
          <w:spacing w:val="-7"/>
        </w:rPr>
        <w:t> </w:t>
      </w:r>
      <w:r>
        <w:rPr>
          <w:color w:val="231F20"/>
          <w:spacing w:val="-6"/>
        </w:rPr>
        <w:t>it in order.</w:t>
      </w:r>
      <w:r>
        <w:rPr>
          <w:color w:val="231F20"/>
          <w:spacing w:val="-7"/>
        </w:rPr>
        <w:t> </w:t>
      </w:r>
      <w:r>
        <w:rPr>
          <w:color w:val="231F20"/>
          <w:spacing w:val="-6"/>
        </w:rPr>
        <w:t>He kept</w:t>
      </w:r>
      <w:r>
        <w:rPr>
          <w:color w:val="231F20"/>
          <w:spacing w:val="-7"/>
        </w:rPr>
        <w:t> </w:t>
      </w:r>
      <w:r>
        <w:rPr>
          <w:color w:val="231F20"/>
          <w:spacing w:val="-6"/>
        </w:rPr>
        <w:t>his whole</w:t>
      </w:r>
      <w:r>
        <w:rPr>
          <w:color w:val="231F20"/>
          <w:spacing w:val="-7"/>
        </w:rPr>
        <w:t> </w:t>
      </w:r>
      <w:r>
        <w:rPr>
          <w:color w:val="231F20"/>
          <w:spacing w:val="-6"/>
        </w:rPr>
        <w:t>army </w:t>
      </w:r>
      <w:r>
        <w:rPr>
          <w:color w:val="231F20"/>
          <w:spacing w:val="-4"/>
        </w:rPr>
        <w:t>on</w:t>
      </w:r>
      <w:r>
        <w:rPr>
          <w:color w:val="231F20"/>
          <w:spacing w:val="-9"/>
        </w:rPr>
        <w:t> </w:t>
      </w:r>
      <w:r>
        <w:rPr>
          <w:color w:val="231F20"/>
          <w:spacing w:val="-4"/>
        </w:rPr>
        <w:t>horseback</w:t>
      </w:r>
      <w:r>
        <w:rPr>
          <w:color w:val="231F20"/>
          <w:spacing w:val="-8"/>
        </w:rPr>
        <w:t> </w:t>
      </w:r>
      <w:r>
        <w:rPr>
          <w:color w:val="231F20"/>
          <w:spacing w:val="-4"/>
        </w:rPr>
        <w:t>and</w:t>
      </w:r>
      <w:r>
        <w:rPr>
          <w:color w:val="231F20"/>
          <w:spacing w:val="-9"/>
        </w:rPr>
        <w:t> </w:t>
      </w:r>
      <w:r>
        <w:rPr>
          <w:color w:val="231F20"/>
          <w:spacing w:val="-4"/>
        </w:rPr>
        <w:t>with</w:t>
      </w:r>
      <w:r>
        <w:rPr>
          <w:color w:val="231F20"/>
          <w:spacing w:val="-8"/>
        </w:rPr>
        <w:t> </w:t>
      </w:r>
      <w:r>
        <w:rPr>
          <w:color w:val="231F20"/>
          <w:spacing w:val="-4"/>
        </w:rPr>
        <w:t>weapons</w:t>
      </w:r>
      <w:r>
        <w:rPr>
          <w:color w:val="231F20"/>
          <w:spacing w:val="-9"/>
        </w:rPr>
        <w:t> </w:t>
      </w:r>
      <w:r>
        <w:rPr>
          <w:color w:val="231F20"/>
          <w:spacing w:val="-4"/>
        </w:rPr>
        <w:t>in</w:t>
      </w:r>
      <w:r>
        <w:rPr>
          <w:color w:val="231F20"/>
          <w:spacing w:val="-8"/>
        </w:rPr>
        <w:t> </w:t>
      </w:r>
      <w:r>
        <w:rPr>
          <w:color w:val="231F20"/>
          <w:spacing w:val="-4"/>
        </w:rPr>
        <w:t>hand</w:t>
      </w:r>
      <w:r>
        <w:rPr>
          <w:color w:val="231F20"/>
          <w:spacing w:val="-9"/>
        </w:rPr>
        <w:t> </w:t>
      </w:r>
      <w:r>
        <w:rPr>
          <w:color w:val="231F20"/>
          <w:spacing w:val="-4"/>
        </w:rPr>
        <w:t>for</w:t>
      </w:r>
      <w:r>
        <w:rPr>
          <w:color w:val="231F20"/>
          <w:spacing w:val="-8"/>
        </w:rPr>
        <w:t> </w:t>
      </w:r>
      <w:r>
        <w:rPr>
          <w:color w:val="231F20"/>
          <w:spacing w:val="-4"/>
        </w:rPr>
        <w:t>three</w:t>
      </w:r>
      <w:r>
        <w:rPr>
          <w:color w:val="231F20"/>
          <w:spacing w:val="-8"/>
        </w:rPr>
        <w:t> </w:t>
      </w:r>
      <w:r>
        <w:rPr>
          <w:color w:val="231F20"/>
          <w:spacing w:val="-4"/>
        </w:rPr>
        <w:t>days</w:t>
      </w:r>
      <w:r>
        <w:rPr>
          <w:color w:val="231F20"/>
          <w:spacing w:val="-9"/>
        </w:rPr>
        <w:t> </w:t>
      </w:r>
      <w:r>
        <w:rPr>
          <w:color w:val="231F20"/>
          <w:spacing w:val="-4"/>
        </w:rPr>
        <w:t>and</w:t>
      </w:r>
      <w:r>
        <w:rPr>
          <w:color w:val="231F20"/>
          <w:spacing w:val="-8"/>
        </w:rPr>
        <w:t> </w:t>
      </w:r>
      <w:r>
        <w:rPr>
          <w:color w:val="231F20"/>
          <w:spacing w:val="-4"/>
        </w:rPr>
        <w:t>nights,</w:t>
      </w:r>
      <w:r>
        <w:rPr>
          <w:color w:val="231F20"/>
          <w:spacing w:val="-9"/>
        </w:rPr>
        <w:t> </w:t>
      </w:r>
      <w:r>
        <w:rPr>
          <w:color w:val="231F20"/>
          <w:spacing w:val="-4"/>
        </w:rPr>
        <w:t>except</w:t>
      </w:r>
      <w:r>
        <w:rPr>
          <w:color w:val="231F20"/>
          <w:spacing w:val="-8"/>
        </w:rPr>
        <w:t> </w:t>
      </w:r>
      <w:r>
        <w:rPr>
          <w:color w:val="231F20"/>
          <w:spacing w:val="-4"/>
        </w:rPr>
        <w:t>in </w:t>
      </w:r>
      <w:r>
        <w:rPr>
          <w:color w:val="231F20"/>
          <w:spacing w:val="-6"/>
        </w:rPr>
        <w:t>times</w:t>
      </w:r>
      <w:r>
        <w:rPr>
          <w:color w:val="231F20"/>
          <w:spacing w:val="-7"/>
        </w:rPr>
        <w:t> </w:t>
      </w:r>
      <w:r>
        <w:rPr>
          <w:color w:val="231F20"/>
          <w:spacing w:val="-6"/>
        </w:rPr>
        <w:t>of such</w:t>
      </w:r>
      <w:r>
        <w:rPr>
          <w:color w:val="231F20"/>
          <w:spacing w:val="-7"/>
        </w:rPr>
        <w:t> </w:t>
      </w:r>
      <w:r>
        <w:rPr>
          <w:color w:val="231F20"/>
          <w:spacing w:val="-6"/>
        </w:rPr>
        <w:t>as eating</w:t>
      </w:r>
      <w:r>
        <w:rPr>
          <w:color w:val="231F20"/>
          <w:spacing w:val="-7"/>
        </w:rPr>
        <w:t> </w:t>
      </w:r>
      <w:r>
        <w:rPr>
          <w:color w:val="231F20"/>
          <w:spacing w:val="-6"/>
        </w:rPr>
        <w:t>and drinking.</w:t>
      </w:r>
      <w:r>
        <w:rPr>
          <w:color w:val="231F20"/>
          <w:spacing w:val="-7"/>
        </w:rPr>
        <w:t> </w:t>
      </w:r>
      <w:r>
        <w:rPr>
          <w:color w:val="231F20"/>
          <w:spacing w:val="-6"/>
        </w:rPr>
        <w:t>This precaution was</w:t>
      </w:r>
      <w:r>
        <w:rPr>
          <w:color w:val="231F20"/>
          <w:spacing w:val="-7"/>
        </w:rPr>
        <w:t> </w:t>
      </w:r>
      <w:r>
        <w:rPr>
          <w:rFonts w:ascii="Arial MT"/>
          <w:color w:val="231F20"/>
          <w:spacing w:val="-6"/>
          <w:sz w:val="21"/>
        </w:rPr>
        <w:t>not</w:t>
      </w:r>
      <w:r>
        <w:rPr>
          <w:rFonts w:ascii="Arial MT"/>
          <w:color w:val="231F20"/>
          <w:spacing w:val="-8"/>
          <w:sz w:val="21"/>
        </w:rPr>
        <w:t> </w:t>
      </w:r>
      <w:r>
        <w:rPr>
          <w:rFonts w:ascii="Arial MT"/>
          <w:color w:val="231F20"/>
          <w:spacing w:val="-6"/>
          <w:sz w:val="21"/>
        </w:rPr>
        <w:t>in</w:t>
      </w:r>
      <w:r>
        <w:rPr>
          <w:rFonts w:ascii="Arial MT"/>
          <w:color w:val="231F20"/>
          <w:spacing w:val="-9"/>
          <w:sz w:val="21"/>
        </w:rPr>
        <w:t> </w:t>
      </w:r>
      <w:r>
        <w:rPr>
          <w:color w:val="231F20"/>
          <w:spacing w:val="-6"/>
        </w:rPr>
        <w:t>vain. Because </w:t>
      </w:r>
      <w:r>
        <w:rPr>
          <w:color w:val="231F20"/>
          <w:w w:val="85"/>
        </w:rPr>
        <w:t>after removing the dead and captives of the large Ghaznavid army, there were still </w:t>
      </w:r>
      <w:r>
        <w:rPr>
          <w:color w:val="231F20"/>
          <w:spacing w:val="-4"/>
        </w:rPr>
        <w:t>40-50</w:t>
      </w:r>
      <w:r>
        <w:rPr>
          <w:color w:val="231F20"/>
          <w:spacing w:val="-9"/>
        </w:rPr>
        <w:t> </w:t>
      </w:r>
      <w:r>
        <w:rPr>
          <w:color w:val="231F20"/>
          <w:spacing w:val="-4"/>
        </w:rPr>
        <w:t>thousand</w:t>
      </w:r>
      <w:r>
        <w:rPr>
          <w:color w:val="231F20"/>
          <w:spacing w:val="-8"/>
        </w:rPr>
        <w:t> </w:t>
      </w:r>
      <w:r>
        <w:rPr>
          <w:rFonts w:ascii="Arial MT"/>
          <w:color w:val="231F20"/>
          <w:spacing w:val="-4"/>
          <w:sz w:val="21"/>
        </w:rPr>
        <w:t>people</w:t>
      </w:r>
      <w:r>
        <w:rPr>
          <w:rFonts w:ascii="Arial MT"/>
          <w:color w:val="231F20"/>
          <w:spacing w:val="-11"/>
          <w:sz w:val="21"/>
        </w:rPr>
        <w:t> </w:t>
      </w:r>
      <w:r>
        <w:rPr>
          <w:rFonts w:ascii="Arial MT"/>
          <w:color w:val="231F20"/>
          <w:spacing w:val="-4"/>
          <w:sz w:val="21"/>
        </w:rPr>
        <w:t>scattered</w:t>
      </w:r>
      <w:r>
        <w:rPr>
          <w:rFonts w:ascii="Arial MT"/>
          <w:color w:val="231F20"/>
          <w:spacing w:val="-11"/>
          <w:sz w:val="21"/>
        </w:rPr>
        <w:t> </w:t>
      </w:r>
      <w:r>
        <w:rPr>
          <w:color w:val="231F20"/>
          <w:spacing w:val="-4"/>
        </w:rPr>
        <w:t>in</w:t>
      </w:r>
      <w:r>
        <w:rPr>
          <w:color w:val="231F20"/>
          <w:spacing w:val="-8"/>
        </w:rPr>
        <w:t> </w:t>
      </w:r>
      <w:r>
        <w:rPr>
          <w:color w:val="231F20"/>
          <w:spacing w:val="-4"/>
        </w:rPr>
        <w:t>the</w:t>
      </w:r>
      <w:r>
        <w:rPr>
          <w:color w:val="231F20"/>
          <w:spacing w:val="-8"/>
        </w:rPr>
        <w:t> </w:t>
      </w:r>
      <w:r>
        <w:rPr>
          <w:color w:val="231F20"/>
          <w:spacing w:val="-4"/>
        </w:rPr>
        <w:t>desert,</w:t>
      </w:r>
      <w:r>
        <w:rPr>
          <w:color w:val="231F20"/>
          <w:spacing w:val="-9"/>
        </w:rPr>
        <w:t> </w:t>
      </w:r>
      <w:r>
        <w:rPr>
          <w:color w:val="231F20"/>
          <w:spacing w:val="-4"/>
        </w:rPr>
        <w:t>and</w:t>
      </w:r>
      <w:r>
        <w:rPr>
          <w:color w:val="231F20"/>
          <w:spacing w:val="-8"/>
        </w:rPr>
        <w:t> </w:t>
      </w:r>
      <w:r>
        <w:rPr>
          <w:color w:val="231F20"/>
          <w:spacing w:val="-4"/>
        </w:rPr>
        <w:t>their</w:t>
      </w:r>
      <w:r>
        <w:rPr>
          <w:color w:val="231F20"/>
          <w:spacing w:val="-7"/>
        </w:rPr>
        <w:t> </w:t>
      </w:r>
      <w:r>
        <w:rPr>
          <w:color w:val="231F20"/>
          <w:spacing w:val="-4"/>
        </w:rPr>
        <w:t>gathering</w:t>
      </w:r>
      <w:r>
        <w:rPr>
          <w:color w:val="231F20"/>
          <w:spacing w:val="-6"/>
        </w:rPr>
        <w:t> </w:t>
      </w:r>
      <w:r>
        <w:rPr>
          <w:color w:val="231F20"/>
          <w:spacing w:val="-4"/>
        </w:rPr>
        <w:t>in</w:t>
      </w:r>
      <w:r>
        <w:rPr>
          <w:color w:val="231F20"/>
          <w:spacing w:val="-6"/>
        </w:rPr>
        <w:t> </w:t>
      </w:r>
      <w:r>
        <w:rPr>
          <w:color w:val="231F20"/>
          <w:spacing w:val="-4"/>
        </w:rPr>
        <w:t>some </w:t>
      </w:r>
      <w:r>
        <w:rPr>
          <w:color w:val="231F20"/>
          <w:spacing w:val="-8"/>
        </w:rPr>
        <w:t>mansions</w:t>
      </w:r>
      <w:r>
        <w:rPr>
          <w:color w:val="231F20"/>
          <w:spacing w:val="-1"/>
        </w:rPr>
        <w:t> </w:t>
      </w:r>
      <w:r>
        <w:rPr>
          <w:color w:val="231F20"/>
          <w:spacing w:val="-8"/>
        </w:rPr>
        <w:t>could</w:t>
      </w:r>
      <w:r>
        <w:rPr>
          <w:color w:val="231F20"/>
          <w:spacing w:val="-1"/>
        </w:rPr>
        <w:t> </w:t>
      </w:r>
      <w:r>
        <w:rPr>
          <w:color w:val="231F20"/>
          <w:spacing w:val="-8"/>
        </w:rPr>
        <w:t>create</w:t>
      </w:r>
      <w:r>
        <w:rPr>
          <w:color w:val="231F20"/>
          <w:spacing w:val="-1"/>
        </w:rPr>
        <w:t> </w:t>
      </w:r>
      <w:r>
        <w:rPr>
          <w:color w:val="231F20"/>
          <w:spacing w:val="-8"/>
        </w:rPr>
        <w:t>a</w:t>
      </w:r>
      <w:r>
        <w:rPr>
          <w:color w:val="231F20"/>
          <w:spacing w:val="-1"/>
        </w:rPr>
        <w:t> </w:t>
      </w:r>
      <w:r>
        <w:rPr>
          <w:color w:val="231F20"/>
          <w:spacing w:val="-8"/>
        </w:rPr>
        <w:t>great</w:t>
      </w:r>
      <w:r>
        <w:rPr>
          <w:color w:val="231F20"/>
          <w:spacing w:val="-1"/>
        </w:rPr>
        <w:t> </w:t>
      </w:r>
      <w:r>
        <w:rPr>
          <w:color w:val="231F20"/>
          <w:spacing w:val="-8"/>
        </w:rPr>
        <w:t>danger.</w:t>
      </w:r>
    </w:p>
    <w:p>
      <w:pPr>
        <w:pStyle w:val="BodyText"/>
        <w:spacing w:line="206" w:lineRule="auto" w:before="25"/>
        <w:ind w:right="368"/>
      </w:pPr>
      <w:r>
        <w:rPr>
          <w:color w:val="231F20"/>
          <w:w w:val="90"/>
        </w:rPr>
        <w:t>After Çaǧrı </w:t>
      </w:r>
      <w:r>
        <w:rPr>
          <w:rFonts w:ascii="Arial MT" w:hAnsi="Arial MT"/>
          <w:color w:val="231F20"/>
          <w:w w:val="90"/>
          <w:sz w:val="21"/>
        </w:rPr>
        <w:t>Be</w:t>
      </w:r>
      <w:r>
        <w:rPr>
          <w:rFonts w:ascii="Microsoft Sans Serif" w:hAnsi="Microsoft Sans Serif"/>
          <w:color w:val="231F20"/>
          <w:w w:val="90"/>
          <w:sz w:val="21"/>
        </w:rPr>
        <w:t>ğ</w:t>
      </w:r>
      <w:r>
        <w:rPr>
          <w:rFonts w:ascii="Microsoft Sans Serif" w:hAnsi="Microsoft Sans Serif"/>
          <w:color w:val="231F20"/>
          <w:spacing w:val="-1"/>
          <w:w w:val="90"/>
          <w:sz w:val="21"/>
        </w:rPr>
        <w:t> </w:t>
      </w:r>
      <w:r>
        <w:rPr>
          <w:color w:val="231F20"/>
          <w:w w:val="90"/>
        </w:rPr>
        <w:t>learnt that Sultan Masud </w:t>
      </w:r>
      <w:r>
        <w:rPr>
          <w:rFonts w:ascii="Arial MT" w:hAnsi="Arial MT"/>
          <w:color w:val="231F20"/>
          <w:w w:val="90"/>
          <w:sz w:val="21"/>
        </w:rPr>
        <w:t>had</w:t>
      </w:r>
      <w:r>
        <w:rPr>
          <w:rFonts w:ascii="Arial MT" w:hAnsi="Arial MT"/>
          <w:color w:val="231F20"/>
          <w:spacing w:val="-3"/>
          <w:w w:val="90"/>
          <w:sz w:val="21"/>
        </w:rPr>
        <w:t> </w:t>
      </w:r>
      <w:r>
        <w:rPr>
          <w:rFonts w:ascii="Arial MT" w:hAnsi="Arial MT"/>
          <w:color w:val="231F20"/>
          <w:w w:val="90"/>
          <w:sz w:val="21"/>
        </w:rPr>
        <w:t>fallen</w:t>
      </w:r>
      <w:r>
        <w:rPr>
          <w:rFonts w:ascii="Arial MT" w:hAnsi="Arial MT"/>
          <w:color w:val="231F20"/>
          <w:spacing w:val="-5"/>
          <w:w w:val="90"/>
          <w:sz w:val="21"/>
        </w:rPr>
        <w:t> </w:t>
      </w:r>
      <w:r>
        <w:rPr>
          <w:color w:val="231F20"/>
          <w:w w:val="90"/>
        </w:rPr>
        <w:t>to Merv rûz in a state </w:t>
      </w:r>
      <w:r>
        <w:rPr>
          <w:color w:val="231F20"/>
          <w:w w:val="85"/>
        </w:rPr>
        <w:t>of exhaustion and that he had no forces left with him, </w:t>
      </w:r>
      <w:r>
        <w:rPr>
          <w:rFonts w:ascii="Arial MT" w:hAnsi="Arial MT"/>
          <w:color w:val="231F20"/>
          <w:w w:val="85"/>
          <w:sz w:val="21"/>
        </w:rPr>
        <w:t>he ordered </w:t>
      </w:r>
      <w:r>
        <w:rPr>
          <w:color w:val="231F20"/>
          <w:w w:val="85"/>
        </w:rPr>
        <w:t>his army, which</w:t>
      </w:r>
      <w:r>
        <w:rPr>
          <w:color w:val="231F20"/>
          <w:spacing w:val="40"/>
        </w:rPr>
        <w:t> </w:t>
      </w:r>
      <w:r>
        <w:rPr>
          <w:rFonts w:ascii="Arial MT" w:hAnsi="Arial MT"/>
          <w:color w:val="231F20"/>
          <w:w w:val="90"/>
          <w:sz w:val="21"/>
        </w:rPr>
        <w:t>he</w:t>
      </w:r>
      <w:r>
        <w:rPr>
          <w:rFonts w:ascii="Arial MT" w:hAnsi="Arial MT"/>
          <w:color w:val="231F20"/>
          <w:spacing w:val="-7"/>
          <w:w w:val="90"/>
          <w:sz w:val="21"/>
        </w:rPr>
        <w:t> </w:t>
      </w:r>
      <w:r>
        <w:rPr>
          <w:color w:val="231F20"/>
          <w:w w:val="90"/>
        </w:rPr>
        <w:t>had kept</w:t>
      </w:r>
      <w:r>
        <w:rPr>
          <w:color w:val="231F20"/>
          <w:spacing w:val="-1"/>
          <w:w w:val="90"/>
        </w:rPr>
        <w:t> </w:t>
      </w:r>
      <w:r>
        <w:rPr>
          <w:color w:val="231F20"/>
          <w:w w:val="90"/>
        </w:rPr>
        <w:t>on horseback for three days, to rest.</w:t>
      </w:r>
    </w:p>
    <w:p>
      <w:pPr>
        <w:pStyle w:val="BodyText"/>
        <w:spacing w:line="208" w:lineRule="auto" w:before="20"/>
        <w:ind w:right="365"/>
      </w:pPr>
      <w:r>
        <w:rPr>
          <w:color w:val="231F20"/>
          <w:w w:val="90"/>
        </w:rPr>
        <w:t>Khorasan</w:t>
      </w:r>
      <w:r>
        <w:rPr>
          <w:color w:val="231F20"/>
          <w:spacing w:val="-8"/>
          <w:w w:val="90"/>
        </w:rPr>
        <w:t> </w:t>
      </w:r>
      <w:r>
        <w:rPr>
          <w:color w:val="231F20"/>
          <w:w w:val="90"/>
        </w:rPr>
        <w:t>was</w:t>
      </w:r>
      <w:r>
        <w:rPr>
          <w:color w:val="231F20"/>
          <w:spacing w:val="-7"/>
          <w:w w:val="90"/>
        </w:rPr>
        <w:t> </w:t>
      </w:r>
      <w:r>
        <w:rPr>
          <w:color w:val="231F20"/>
          <w:w w:val="90"/>
        </w:rPr>
        <w:t>now</w:t>
      </w:r>
      <w:r>
        <w:rPr>
          <w:color w:val="231F20"/>
          <w:spacing w:val="-8"/>
          <w:w w:val="90"/>
        </w:rPr>
        <w:t> </w:t>
      </w:r>
      <w:r>
        <w:rPr>
          <w:color w:val="231F20"/>
          <w:w w:val="90"/>
        </w:rPr>
        <w:t>theirs.</w:t>
      </w:r>
      <w:r>
        <w:rPr>
          <w:color w:val="231F20"/>
          <w:spacing w:val="-7"/>
          <w:w w:val="90"/>
        </w:rPr>
        <w:t> </w:t>
      </w:r>
      <w:r>
        <w:rPr>
          <w:color w:val="231F20"/>
          <w:w w:val="90"/>
        </w:rPr>
        <w:t>A</w:t>
      </w:r>
      <w:r>
        <w:rPr>
          <w:color w:val="231F20"/>
          <w:spacing w:val="-8"/>
          <w:w w:val="90"/>
        </w:rPr>
        <w:t> </w:t>
      </w:r>
      <w:r>
        <w:rPr>
          <w:color w:val="231F20"/>
          <w:w w:val="90"/>
        </w:rPr>
        <w:t>few</w:t>
      </w:r>
      <w:r>
        <w:rPr>
          <w:color w:val="231F20"/>
          <w:spacing w:val="-7"/>
          <w:w w:val="90"/>
        </w:rPr>
        <w:t> </w:t>
      </w:r>
      <w:r>
        <w:rPr>
          <w:color w:val="231F20"/>
          <w:w w:val="90"/>
        </w:rPr>
        <w:t>days</w:t>
      </w:r>
      <w:r>
        <w:rPr>
          <w:color w:val="231F20"/>
          <w:spacing w:val="-8"/>
          <w:w w:val="90"/>
        </w:rPr>
        <w:t> </w:t>
      </w:r>
      <w:r>
        <w:rPr>
          <w:color w:val="231F20"/>
          <w:w w:val="90"/>
        </w:rPr>
        <w:t>later,</w:t>
      </w:r>
      <w:r>
        <w:rPr>
          <w:color w:val="231F20"/>
          <w:spacing w:val="-7"/>
          <w:w w:val="90"/>
        </w:rPr>
        <w:t> </w:t>
      </w:r>
      <w:r>
        <w:rPr>
          <w:color w:val="231F20"/>
          <w:w w:val="90"/>
        </w:rPr>
        <w:t>celebrated</w:t>
      </w:r>
      <w:r>
        <w:rPr>
          <w:color w:val="231F20"/>
          <w:spacing w:val="-8"/>
          <w:w w:val="90"/>
        </w:rPr>
        <w:t> </w:t>
      </w:r>
      <w:r>
        <w:rPr>
          <w:color w:val="231F20"/>
          <w:w w:val="90"/>
        </w:rPr>
        <w:t>victory</w:t>
      </w:r>
      <w:r>
        <w:rPr>
          <w:color w:val="231F20"/>
          <w:spacing w:val="-7"/>
          <w:w w:val="90"/>
        </w:rPr>
        <w:t> </w:t>
      </w:r>
      <w:r>
        <w:rPr>
          <w:color w:val="231F20"/>
          <w:w w:val="90"/>
        </w:rPr>
        <w:t>and</w:t>
      </w:r>
      <w:r>
        <w:rPr>
          <w:color w:val="231F20"/>
          <w:spacing w:val="-8"/>
          <w:w w:val="90"/>
        </w:rPr>
        <w:t> </w:t>
      </w:r>
      <w:r>
        <w:rPr>
          <w:color w:val="231F20"/>
          <w:w w:val="90"/>
        </w:rPr>
        <w:t>declared their state. </w:t>
      </w:r>
      <w:r>
        <w:rPr>
          <w:rFonts w:ascii="Times New Roman" w:hAnsi="Times New Roman"/>
          <w:b/>
          <w:color w:val="231F20"/>
          <w:w w:val="90"/>
          <w:sz w:val="19"/>
        </w:rPr>
        <w:t>Tugrul Beg</w:t>
      </w:r>
      <w:r>
        <w:rPr>
          <w:rFonts w:ascii="Arial MT" w:hAnsi="Arial MT"/>
          <w:color w:val="231F20"/>
          <w:w w:val="90"/>
          <w:sz w:val="21"/>
        </w:rPr>
        <w:t>, the</w:t>
      </w:r>
      <w:r>
        <w:rPr>
          <w:rFonts w:ascii="Arial MT" w:hAnsi="Arial MT"/>
          <w:color w:val="231F20"/>
          <w:spacing w:val="-1"/>
          <w:w w:val="90"/>
          <w:sz w:val="21"/>
        </w:rPr>
        <w:t> </w:t>
      </w:r>
      <w:r>
        <w:rPr>
          <w:rFonts w:ascii="Arial MT" w:hAnsi="Arial MT"/>
          <w:color w:val="231F20"/>
          <w:w w:val="90"/>
          <w:sz w:val="21"/>
        </w:rPr>
        <w:t>brother of</w:t>
      </w:r>
      <w:r>
        <w:rPr>
          <w:rFonts w:ascii="Arial MT" w:hAnsi="Arial MT"/>
          <w:color w:val="231F20"/>
          <w:spacing w:val="-1"/>
          <w:w w:val="90"/>
          <w:sz w:val="21"/>
        </w:rPr>
        <w:t> </w:t>
      </w:r>
      <w:r>
        <w:rPr>
          <w:color w:val="231F20"/>
          <w:w w:val="90"/>
        </w:rPr>
        <w:t>Callag </w:t>
      </w:r>
      <w:r>
        <w:rPr>
          <w:rFonts w:ascii="Arial MT" w:hAnsi="Arial MT"/>
          <w:color w:val="231F20"/>
          <w:w w:val="90"/>
          <w:sz w:val="21"/>
        </w:rPr>
        <w:t>Beg</w:t>
      </w:r>
      <w:r>
        <w:rPr>
          <w:color w:val="231F20"/>
          <w:w w:val="90"/>
        </w:rPr>
        <w:t>, was appointed as the </w:t>
      </w:r>
      <w:r>
        <w:rPr>
          <w:rFonts w:ascii="Arial MT" w:hAnsi="Arial MT"/>
          <w:color w:val="231F20"/>
          <w:w w:val="90"/>
          <w:sz w:val="21"/>
        </w:rPr>
        <w:t>head</w:t>
      </w:r>
      <w:r>
        <w:rPr>
          <w:rFonts w:ascii="Arial MT" w:hAnsi="Arial MT"/>
          <w:color w:val="231F20"/>
          <w:spacing w:val="-3"/>
          <w:w w:val="90"/>
          <w:sz w:val="21"/>
        </w:rPr>
        <w:t> </w:t>
      </w:r>
      <w:r>
        <w:rPr>
          <w:color w:val="231F20"/>
          <w:w w:val="90"/>
        </w:rPr>
        <w:t>of the state. The hero Çaǧrı </w:t>
      </w:r>
      <w:r>
        <w:rPr>
          <w:rFonts w:ascii="Arial MT" w:hAnsi="Arial MT"/>
          <w:color w:val="231F20"/>
          <w:w w:val="90"/>
          <w:sz w:val="21"/>
        </w:rPr>
        <w:t>Be</w:t>
      </w:r>
      <w:r>
        <w:rPr>
          <w:rFonts w:ascii="Microsoft Sans Serif" w:hAnsi="Microsoft Sans Serif"/>
          <w:color w:val="231F20"/>
          <w:w w:val="90"/>
          <w:sz w:val="21"/>
        </w:rPr>
        <w:t>ğ </w:t>
      </w:r>
      <w:r>
        <w:rPr>
          <w:color w:val="231F20"/>
          <w:w w:val="90"/>
        </w:rPr>
        <w:t>remained as the </w:t>
      </w:r>
      <w:r>
        <w:rPr>
          <w:rFonts w:ascii="Arial MT" w:hAnsi="Arial MT"/>
          <w:color w:val="231F20"/>
          <w:w w:val="90"/>
          <w:sz w:val="21"/>
        </w:rPr>
        <w:t>ruler </w:t>
      </w:r>
      <w:r>
        <w:rPr>
          <w:color w:val="231F20"/>
          <w:w w:val="90"/>
        </w:rPr>
        <w:t>of Khorasan province until </w:t>
      </w:r>
      <w:r>
        <w:rPr>
          <w:color w:val="231F20"/>
        </w:rPr>
        <w:t>his</w:t>
      </w:r>
      <w:r>
        <w:rPr>
          <w:color w:val="231F20"/>
          <w:spacing w:val="-13"/>
        </w:rPr>
        <w:t> </w:t>
      </w:r>
      <w:r>
        <w:rPr>
          <w:color w:val="231F20"/>
        </w:rPr>
        <w:t>death.</w:t>
      </w:r>
      <w:r>
        <w:rPr>
          <w:color w:val="231F20"/>
          <w:spacing w:val="-12"/>
        </w:rPr>
        <w:t> </w:t>
      </w:r>
      <w:r>
        <w:rPr>
          <w:color w:val="231F20"/>
        </w:rPr>
        <w:t>,</w:t>
      </w:r>
      <w:r>
        <w:rPr>
          <w:color w:val="231F20"/>
          <w:spacing w:val="-13"/>
        </w:rPr>
        <w:t> </w:t>
      </w:r>
      <w:r>
        <w:rPr>
          <w:rFonts w:ascii="Times New Roman" w:hAnsi="Times New Roman"/>
          <w:b/>
          <w:color w:val="231F20"/>
          <w:sz w:val="19"/>
        </w:rPr>
        <w:t>Turkey</w:t>
      </w:r>
      <w:r>
        <w:rPr>
          <w:rFonts w:ascii="Times New Roman" w:hAnsi="Times New Roman"/>
          <w:b/>
          <w:color w:val="231F20"/>
          <w:spacing w:val="-12"/>
          <w:sz w:val="19"/>
        </w:rPr>
        <w:t> </w:t>
      </w:r>
      <w:r>
        <w:rPr>
          <w:rFonts w:ascii="Times New Roman" w:hAnsi="Times New Roman"/>
          <w:b/>
          <w:color w:val="231F20"/>
          <w:sz w:val="19"/>
        </w:rPr>
        <w:t>was</w:t>
      </w:r>
      <w:r>
        <w:rPr>
          <w:rFonts w:ascii="Times New Roman" w:hAnsi="Times New Roman"/>
          <w:b/>
          <w:color w:val="231F20"/>
          <w:spacing w:val="-12"/>
          <w:sz w:val="19"/>
        </w:rPr>
        <w:t> </w:t>
      </w:r>
      <w:r>
        <w:rPr>
          <w:rFonts w:ascii="Times New Roman" w:hAnsi="Times New Roman"/>
          <w:b/>
          <w:color w:val="231F20"/>
          <w:sz w:val="19"/>
        </w:rPr>
        <w:t>founded</w:t>
      </w:r>
      <w:r>
        <w:rPr>
          <w:rFonts w:ascii="Times New Roman" w:hAnsi="Times New Roman"/>
          <w:b/>
          <w:color w:val="231F20"/>
          <w:spacing w:val="-11"/>
          <w:sz w:val="19"/>
        </w:rPr>
        <w:t> </w:t>
      </w:r>
      <w:r>
        <w:rPr>
          <w:rFonts w:ascii="Times New Roman" w:hAnsi="Times New Roman"/>
          <w:b/>
          <w:color w:val="231F20"/>
          <w:sz w:val="19"/>
        </w:rPr>
        <w:t>in</w:t>
      </w:r>
      <w:r>
        <w:rPr>
          <w:rFonts w:ascii="Times New Roman" w:hAnsi="Times New Roman"/>
          <w:b/>
          <w:color w:val="231F20"/>
          <w:spacing w:val="-12"/>
          <w:sz w:val="19"/>
        </w:rPr>
        <w:t> </w:t>
      </w:r>
      <w:r>
        <w:rPr>
          <w:rFonts w:ascii="Times New Roman" w:hAnsi="Times New Roman"/>
          <w:b/>
          <w:color w:val="231F20"/>
          <w:sz w:val="19"/>
        </w:rPr>
        <w:t>May</w:t>
      </w:r>
      <w:r>
        <w:rPr>
          <w:rFonts w:ascii="Times New Roman" w:hAnsi="Times New Roman"/>
          <w:b/>
          <w:color w:val="231F20"/>
          <w:spacing w:val="-12"/>
          <w:sz w:val="19"/>
        </w:rPr>
        <w:t> </w:t>
      </w:r>
      <w:r>
        <w:rPr>
          <w:rFonts w:ascii="Times New Roman" w:hAnsi="Times New Roman"/>
          <w:b/>
          <w:color w:val="231F20"/>
          <w:sz w:val="19"/>
        </w:rPr>
        <w:t>1040</w:t>
      </w:r>
      <w:r>
        <w:rPr>
          <w:color w:val="231F20"/>
        </w:rPr>
        <w:t>.</w:t>
      </w:r>
      <w:r>
        <w:rPr>
          <w:color w:val="231F20"/>
          <w:spacing w:val="-13"/>
        </w:rPr>
        <w:t> </w:t>
      </w:r>
      <w:r>
        <w:rPr>
          <w:color w:val="231F20"/>
        </w:rPr>
        <w:t>This</w:t>
      </w:r>
      <w:r>
        <w:rPr>
          <w:color w:val="231F20"/>
          <w:spacing w:val="-12"/>
        </w:rPr>
        <w:t> </w:t>
      </w:r>
      <w:r>
        <w:rPr>
          <w:color w:val="231F20"/>
        </w:rPr>
        <w:t>Turkey</w:t>
      </w:r>
      <w:r>
        <w:rPr>
          <w:color w:val="231F20"/>
          <w:spacing w:val="-12"/>
        </w:rPr>
        <w:t> </w:t>
      </w:r>
      <w:r>
        <w:rPr>
          <w:color w:val="231F20"/>
        </w:rPr>
        <w:t>became</w:t>
      </w:r>
      <w:r>
        <w:rPr>
          <w:color w:val="231F20"/>
          <w:spacing w:val="-13"/>
        </w:rPr>
        <w:t> </w:t>
      </w:r>
      <w:r>
        <w:rPr>
          <w:color w:val="231F20"/>
        </w:rPr>
        <w:t>one</w:t>
      </w:r>
      <w:r>
        <w:rPr>
          <w:color w:val="231F20"/>
          <w:spacing w:val="-12"/>
        </w:rPr>
        <w:t> </w:t>
      </w:r>
      <w:r>
        <w:rPr>
          <w:color w:val="231F20"/>
        </w:rPr>
        <w:t>of</w:t>
      </w:r>
      <w:r>
        <w:rPr>
          <w:color w:val="231F20"/>
          <w:spacing w:val="-13"/>
        </w:rPr>
        <w:t> </w:t>
      </w:r>
      <w:r>
        <w:rPr>
          <w:color w:val="231F20"/>
        </w:rPr>
        <w:t>the </w:t>
      </w:r>
      <w:r>
        <w:rPr>
          <w:color w:val="231F20"/>
          <w:w w:val="90"/>
        </w:rPr>
        <w:t>most states of the </w:t>
      </w:r>
      <w:r>
        <w:rPr>
          <w:rFonts w:ascii="Arial MT" w:hAnsi="Arial MT"/>
          <w:color w:val="231F20"/>
          <w:w w:val="90"/>
          <w:sz w:val="21"/>
        </w:rPr>
        <w:t>Middle </w:t>
      </w:r>
      <w:r>
        <w:rPr>
          <w:color w:val="231F20"/>
          <w:w w:val="90"/>
        </w:rPr>
        <w:t>Ages, taking over Iran, Iraq, Azerbaijan, Anatolia and Syria.</w:t>
      </w:r>
      <w:r>
        <w:rPr>
          <w:color w:val="231F20"/>
          <w:spacing w:val="-2"/>
          <w:w w:val="90"/>
        </w:rPr>
        <w:t> </w:t>
      </w:r>
      <w:r>
        <w:rPr>
          <w:color w:val="231F20"/>
          <w:w w:val="90"/>
        </w:rPr>
        <w:t>It</w:t>
      </w:r>
      <w:r>
        <w:rPr>
          <w:color w:val="231F20"/>
          <w:spacing w:val="-2"/>
          <w:w w:val="90"/>
        </w:rPr>
        <w:t> </w:t>
      </w:r>
      <w:r>
        <w:rPr>
          <w:color w:val="231F20"/>
          <w:w w:val="90"/>
        </w:rPr>
        <w:t>maintained</w:t>
      </w:r>
      <w:r>
        <w:rPr>
          <w:color w:val="231F20"/>
          <w:spacing w:val="-3"/>
          <w:w w:val="90"/>
        </w:rPr>
        <w:t> </w:t>
      </w:r>
      <w:r>
        <w:rPr>
          <w:color w:val="231F20"/>
          <w:w w:val="90"/>
        </w:rPr>
        <w:t>its</w:t>
      </w:r>
      <w:r>
        <w:rPr>
          <w:color w:val="231F20"/>
          <w:spacing w:val="-3"/>
          <w:w w:val="90"/>
        </w:rPr>
        <w:t> </w:t>
      </w:r>
      <w:r>
        <w:rPr>
          <w:color w:val="231F20"/>
          <w:w w:val="90"/>
        </w:rPr>
        <w:t>existence</w:t>
      </w:r>
      <w:r>
        <w:rPr>
          <w:color w:val="231F20"/>
          <w:spacing w:val="-3"/>
          <w:w w:val="90"/>
        </w:rPr>
        <w:t> </w:t>
      </w:r>
      <w:r>
        <w:rPr>
          <w:color w:val="231F20"/>
          <w:w w:val="90"/>
        </w:rPr>
        <w:t>by</w:t>
      </w:r>
      <w:r>
        <w:rPr>
          <w:color w:val="231F20"/>
          <w:spacing w:val="-4"/>
          <w:w w:val="90"/>
        </w:rPr>
        <w:t> </w:t>
      </w:r>
      <w:r>
        <w:rPr>
          <w:rFonts w:ascii="Arial MT" w:hAnsi="Arial MT"/>
          <w:color w:val="231F20"/>
          <w:w w:val="90"/>
          <w:sz w:val="21"/>
        </w:rPr>
        <w:t>fighting</w:t>
      </w:r>
      <w:r>
        <w:rPr>
          <w:rFonts w:ascii="Arial MT" w:hAnsi="Arial MT"/>
          <w:color w:val="231F20"/>
          <w:spacing w:val="-9"/>
          <w:w w:val="90"/>
          <w:sz w:val="21"/>
        </w:rPr>
        <w:t> </w:t>
      </w:r>
      <w:r>
        <w:rPr>
          <w:color w:val="231F20"/>
          <w:w w:val="90"/>
        </w:rPr>
        <w:t>against</w:t>
      </w:r>
      <w:r>
        <w:rPr>
          <w:color w:val="231F20"/>
          <w:spacing w:val="-2"/>
          <w:w w:val="90"/>
        </w:rPr>
        <w:t> </w:t>
      </w:r>
      <w:r>
        <w:rPr>
          <w:color w:val="231F20"/>
          <w:w w:val="90"/>
        </w:rPr>
        <w:t>the</w:t>
      </w:r>
      <w:r>
        <w:rPr>
          <w:color w:val="231F20"/>
          <w:spacing w:val="-3"/>
          <w:w w:val="90"/>
        </w:rPr>
        <w:t> </w:t>
      </w:r>
      <w:r>
        <w:rPr>
          <w:color w:val="231F20"/>
          <w:w w:val="90"/>
        </w:rPr>
        <w:t>Crusaders,</w:t>
      </w:r>
      <w:r>
        <w:rPr>
          <w:color w:val="231F20"/>
          <w:spacing w:val="-3"/>
          <w:w w:val="90"/>
        </w:rPr>
        <w:t> </w:t>
      </w:r>
      <w:r>
        <w:rPr>
          <w:color w:val="231F20"/>
          <w:w w:val="90"/>
        </w:rPr>
        <w:t>and</w:t>
      </w:r>
      <w:r>
        <w:rPr>
          <w:color w:val="231F20"/>
          <w:spacing w:val="-2"/>
          <w:w w:val="90"/>
        </w:rPr>
        <w:t> </w:t>
      </w:r>
      <w:r>
        <w:rPr>
          <w:color w:val="231F20"/>
          <w:w w:val="90"/>
        </w:rPr>
        <w:t>a</w:t>
      </w:r>
      <w:r>
        <w:rPr>
          <w:color w:val="231F20"/>
          <w:spacing w:val="-2"/>
          <w:w w:val="90"/>
        </w:rPr>
        <w:t> </w:t>
      </w:r>
      <w:r>
        <w:rPr>
          <w:color w:val="231F20"/>
          <w:w w:val="90"/>
        </w:rPr>
        <w:t>strange </w:t>
      </w:r>
      <w:r>
        <w:rPr>
          <w:color w:val="231F20"/>
          <w:w w:val="85"/>
        </w:rPr>
        <w:t>and </w:t>
      </w:r>
      <w:r>
        <w:rPr>
          <w:rFonts w:ascii="Arial MT" w:hAnsi="Arial MT"/>
          <w:color w:val="231F20"/>
          <w:w w:val="85"/>
          <w:sz w:val="21"/>
        </w:rPr>
        <w:t>unprecedented </w:t>
      </w:r>
      <w:r>
        <w:rPr>
          <w:color w:val="231F20"/>
          <w:w w:val="85"/>
        </w:rPr>
        <w:t>manifestation of history, it lost the lands it was </w:t>
      </w:r>
      <w:r>
        <w:rPr>
          <w:rFonts w:ascii="Arial MT" w:hAnsi="Arial MT"/>
          <w:color w:val="231F20"/>
          <w:w w:val="85"/>
          <w:sz w:val="21"/>
        </w:rPr>
        <w:t>founded</w:t>
      </w:r>
      <w:r>
        <w:rPr>
          <w:rFonts w:ascii="Arial MT" w:hAnsi="Arial MT"/>
          <w:color w:val="231F20"/>
          <w:spacing w:val="-2"/>
          <w:w w:val="85"/>
          <w:sz w:val="21"/>
        </w:rPr>
        <w:t> </w:t>
      </w:r>
      <w:r>
        <w:rPr>
          <w:color w:val="231F20"/>
          <w:w w:val="85"/>
        </w:rPr>
        <w:t>on and held</w:t>
      </w:r>
      <w:r>
        <w:rPr>
          <w:color w:val="231F20"/>
          <w:spacing w:val="-2"/>
          <w:w w:val="85"/>
        </w:rPr>
        <w:t> </w:t>
      </w:r>
      <w:r>
        <w:rPr>
          <w:color w:val="231F20"/>
          <w:w w:val="85"/>
        </w:rPr>
        <w:t>on</w:t>
      </w:r>
      <w:r>
        <w:rPr>
          <w:color w:val="231F20"/>
          <w:spacing w:val="-2"/>
          <w:w w:val="85"/>
        </w:rPr>
        <w:t> </w:t>
      </w:r>
      <w:r>
        <w:rPr>
          <w:color w:val="231F20"/>
          <w:w w:val="85"/>
        </w:rPr>
        <w:t>to</w:t>
      </w:r>
      <w:r>
        <w:rPr>
          <w:color w:val="231F20"/>
          <w:spacing w:val="-2"/>
          <w:w w:val="85"/>
        </w:rPr>
        <w:t> </w:t>
      </w:r>
      <w:r>
        <w:rPr>
          <w:color w:val="231F20"/>
          <w:w w:val="85"/>
        </w:rPr>
        <w:t>the</w:t>
      </w:r>
      <w:r>
        <w:rPr>
          <w:color w:val="231F20"/>
          <w:spacing w:val="-2"/>
          <w:w w:val="85"/>
        </w:rPr>
        <w:t> </w:t>
      </w:r>
      <w:r>
        <w:rPr>
          <w:color w:val="231F20"/>
          <w:w w:val="85"/>
        </w:rPr>
        <w:t>lands</w:t>
      </w:r>
      <w:r>
        <w:rPr>
          <w:color w:val="231F20"/>
          <w:spacing w:val="-2"/>
          <w:w w:val="85"/>
        </w:rPr>
        <w:t> </w:t>
      </w:r>
      <w:r>
        <w:rPr>
          <w:color w:val="231F20"/>
          <w:w w:val="85"/>
        </w:rPr>
        <w:t>it</w:t>
      </w:r>
      <w:r>
        <w:rPr>
          <w:color w:val="231F20"/>
          <w:spacing w:val="-2"/>
          <w:w w:val="85"/>
        </w:rPr>
        <w:t> </w:t>
      </w:r>
      <w:r>
        <w:rPr>
          <w:color w:val="231F20"/>
          <w:w w:val="85"/>
        </w:rPr>
        <w:t>acquired</w:t>
      </w:r>
      <w:r>
        <w:rPr>
          <w:color w:val="231F20"/>
          <w:spacing w:val="-2"/>
          <w:w w:val="85"/>
        </w:rPr>
        <w:t> </w:t>
      </w:r>
      <w:r>
        <w:rPr>
          <w:color w:val="231F20"/>
          <w:w w:val="85"/>
        </w:rPr>
        <w:t>later.</w:t>
      </w:r>
    </w:p>
    <w:p>
      <w:pPr>
        <w:pStyle w:val="BodyText"/>
        <w:spacing w:line="206" w:lineRule="auto" w:before="23"/>
        <w:ind w:right="363"/>
      </w:pPr>
      <w:r>
        <w:rPr>
          <w:color w:val="231F20"/>
          <w:w w:val="85"/>
        </w:rPr>
        <w:t>Throughout</w:t>
      </w:r>
      <w:r>
        <w:rPr>
          <w:color w:val="231F20"/>
          <w:w w:val="85"/>
        </w:rPr>
        <w:t> history,</w:t>
      </w:r>
      <w:r>
        <w:rPr>
          <w:color w:val="231F20"/>
          <w:w w:val="85"/>
        </w:rPr>
        <w:t> the</w:t>
      </w:r>
      <w:r>
        <w:rPr>
          <w:color w:val="231F20"/>
          <w:w w:val="85"/>
        </w:rPr>
        <w:t> Turks</w:t>
      </w:r>
      <w:r>
        <w:rPr>
          <w:color w:val="231F20"/>
          <w:w w:val="85"/>
        </w:rPr>
        <w:t> have</w:t>
      </w:r>
      <w:r>
        <w:rPr>
          <w:color w:val="231F20"/>
          <w:w w:val="85"/>
        </w:rPr>
        <w:t> always</w:t>
      </w:r>
      <w:r>
        <w:rPr>
          <w:color w:val="231F20"/>
          <w:w w:val="85"/>
        </w:rPr>
        <w:t> marched</w:t>
      </w:r>
      <w:r>
        <w:rPr>
          <w:color w:val="231F20"/>
          <w:w w:val="85"/>
        </w:rPr>
        <w:t> westwards,</w:t>
      </w:r>
      <w:r>
        <w:rPr>
          <w:color w:val="231F20"/>
          <w:w w:val="85"/>
        </w:rPr>
        <w:t> reaching</w:t>
      </w:r>
      <w:r>
        <w:rPr>
          <w:color w:val="231F20"/>
          <w:w w:val="85"/>
        </w:rPr>
        <w:t> as</w:t>
      </w:r>
      <w:r>
        <w:rPr>
          <w:color w:val="231F20"/>
          <w:spacing w:val="40"/>
        </w:rPr>
        <w:t> </w:t>
      </w:r>
      <w:r>
        <w:rPr>
          <w:color w:val="231F20"/>
          <w:w w:val="85"/>
        </w:rPr>
        <w:t>far as Germany and Morocco during the Ottoman period, but then they were forced </w:t>
      </w:r>
      <w:r>
        <w:rPr>
          <w:color w:val="231F20"/>
          <w:w w:val="90"/>
        </w:rPr>
        <w:t>to</w:t>
      </w:r>
      <w:r>
        <w:rPr>
          <w:color w:val="231F20"/>
          <w:spacing w:val="-4"/>
          <w:w w:val="90"/>
        </w:rPr>
        <w:t> </w:t>
      </w:r>
      <w:r>
        <w:rPr>
          <w:color w:val="231F20"/>
          <w:w w:val="90"/>
        </w:rPr>
        <w:t>retreat</w:t>
      </w:r>
      <w:r>
        <w:rPr>
          <w:color w:val="231F20"/>
          <w:spacing w:val="-4"/>
          <w:w w:val="90"/>
        </w:rPr>
        <w:t> </w:t>
      </w:r>
      <w:r>
        <w:rPr>
          <w:color w:val="231F20"/>
          <w:w w:val="90"/>
        </w:rPr>
        <w:t>and</w:t>
      </w:r>
      <w:r>
        <w:rPr>
          <w:color w:val="231F20"/>
          <w:spacing w:val="-4"/>
          <w:w w:val="90"/>
        </w:rPr>
        <w:t> </w:t>
      </w:r>
      <w:r>
        <w:rPr>
          <w:color w:val="231F20"/>
          <w:w w:val="90"/>
        </w:rPr>
        <w:t>stayed</w:t>
      </w:r>
      <w:r>
        <w:rPr>
          <w:color w:val="231F20"/>
          <w:spacing w:val="-4"/>
          <w:w w:val="90"/>
        </w:rPr>
        <w:t> </w:t>
      </w:r>
      <w:r>
        <w:rPr>
          <w:color w:val="231F20"/>
          <w:w w:val="90"/>
        </w:rPr>
        <w:t>in</w:t>
      </w:r>
      <w:r>
        <w:rPr>
          <w:color w:val="231F20"/>
          <w:spacing w:val="-4"/>
          <w:w w:val="90"/>
        </w:rPr>
        <w:t> </w:t>
      </w:r>
      <w:r>
        <w:rPr>
          <w:color w:val="231F20"/>
          <w:w w:val="90"/>
        </w:rPr>
        <w:t>Anatolia.</w:t>
      </w:r>
    </w:p>
    <w:p>
      <w:pPr>
        <w:pStyle w:val="BodyText"/>
        <w:spacing w:line="206" w:lineRule="auto" w:before="23"/>
        <w:ind w:right="368"/>
      </w:pPr>
      <w:r>
        <w:rPr>
          <w:color w:val="231F20"/>
          <w:w w:val="85"/>
        </w:rPr>
        <w:t>Let us draw our glorious and epic-like </w:t>
      </w:r>
      <w:r>
        <w:rPr>
          <w:rFonts w:ascii="Arial MT"/>
          <w:color w:val="231F20"/>
          <w:w w:val="85"/>
          <w:sz w:val="21"/>
        </w:rPr>
        <w:t>past </w:t>
      </w:r>
      <w:r>
        <w:rPr>
          <w:color w:val="231F20"/>
          <w:w w:val="85"/>
        </w:rPr>
        <w:t>in our and hearts indelible . Let us </w:t>
      </w:r>
      <w:r>
        <w:rPr>
          <w:color w:val="231F20"/>
          <w:spacing w:val="-2"/>
          <w:w w:val="90"/>
        </w:rPr>
        <w:t>remember</w:t>
      </w:r>
      <w:r>
        <w:rPr>
          <w:color w:val="231F20"/>
          <w:spacing w:val="-3"/>
          <w:w w:val="90"/>
        </w:rPr>
        <w:t> </w:t>
      </w:r>
      <w:r>
        <w:rPr>
          <w:color w:val="231F20"/>
          <w:spacing w:val="-2"/>
          <w:w w:val="90"/>
        </w:rPr>
        <w:t>it.</w:t>
      </w:r>
      <w:r>
        <w:rPr>
          <w:color w:val="231F20"/>
          <w:spacing w:val="-3"/>
          <w:w w:val="90"/>
        </w:rPr>
        <w:t> </w:t>
      </w:r>
      <w:r>
        <w:rPr>
          <w:color w:val="231F20"/>
          <w:spacing w:val="-2"/>
          <w:w w:val="90"/>
        </w:rPr>
        <w:t>Because</w:t>
      </w:r>
      <w:r>
        <w:rPr>
          <w:color w:val="231F20"/>
          <w:spacing w:val="-3"/>
          <w:w w:val="90"/>
        </w:rPr>
        <w:t> </w:t>
      </w:r>
      <w:r>
        <w:rPr>
          <w:color w:val="231F20"/>
          <w:spacing w:val="-2"/>
          <w:w w:val="90"/>
        </w:rPr>
        <w:t>it</w:t>
      </w:r>
      <w:r>
        <w:rPr>
          <w:color w:val="231F20"/>
          <w:spacing w:val="-3"/>
          <w:w w:val="90"/>
        </w:rPr>
        <w:t> </w:t>
      </w:r>
      <w:r>
        <w:rPr>
          <w:color w:val="231F20"/>
          <w:spacing w:val="-2"/>
          <w:w w:val="90"/>
        </w:rPr>
        <w:t>is</w:t>
      </w:r>
      <w:r>
        <w:rPr>
          <w:color w:val="231F20"/>
          <w:spacing w:val="-3"/>
          <w:w w:val="90"/>
        </w:rPr>
        <w:t> </w:t>
      </w:r>
      <w:r>
        <w:rPr>
          <w:color w:val="231F20"/>
          <w:spacing w:val="-2"/>
          <w:w w:val="90"/>
        </w:rPr>
        <w:t>the</w:t>
      </w:r>
      <w:r>
        <w:rPr>
          <w:color w:val="231F20"/>
          <w:spacing w:val="-3"/>
          <w:w w:val="90"/>
        </w:rPr>
        <w:t> </w:t>
      </w:r>
      <w:r>
        <w:rPr>
          <w:color w:val="231F20"/>
          <w:spacing w:val="-2"/>
          <w:w w:val="90"/>
        </w:rPr>
        <w:t>source</w:t>
      </w:r>
      <w:r>
        <w:rPr>
          <w:color w:val="231F20"/>
          <w:spacing w:val="-3"/>
          <w:w w:val="90"/>
        </w:rPr>
        <w:t> </w:t>
      </w:r>
      <w:r>
        <w:rPr>
          <w:color w:val="231F20"/>
          <w:spacing w:val="-2"/>
          <w:w w:val="90"/>
        </w:rPr>
        <w:t>of</w:t>
      </w:r>
      <w:r>
        <w:rPr>
          <w:color w:val="231F20"/>
          <w:spacing w:val="-3"/>
          <w:w w:val="90"/>
        </w:rPr>
        <w:t> </w:t>
      </w:r>
      <w:r>
        <w:rPr>
          <w:color w:val="231F20"/>
          <w:spacing w:val="-2"/>
          <w:w w:val="90"/>
        </w:rPr>
        <w:t>our</w:t>
      </w:r>
      <w:r>
        <w:rPr>
          <w:color w:val="231F20"/>
          <w:spacing w:val="-3"/>
          <w:w w:val="90"/>
        </w:rPr>
        <w:t> </w:t>
      </w:r>
      <w:r>
        <w:rPr>
          <w:color w:val="231F20"/>
          <w:spacing w:val="-2"/>
          <w:w w:val="90"/>
        </w:rPr>
        <w:t>strength.</w:t>
      </w:r>
      <w:r>
        <w:rPr>
          <w:color w:val="231F20"/>
          <w:spacing w:val="-6"/>
          <w:w w:val="90"/>
        </w:rPr>
        <w:t> </w:t>
      </w:r>
      <w:r>
        <w:rPr>
          <w:color w:val="231F20"/>
          <w:spacing w:val="-2"/>
          <w:w w:val="90"/>
        </w:rPr>
        <w:t>Let</w:t>
      </w:r>
      <w:r>
        <w:rPr>
          <w:color w:val="231F20"/>
          <w:spacing w:val="40"/>
        </w:rPr>
        <w:t> </w:t>
      </w:r>
      <w:r>
        <w:rPr>
          <w:color w:val="231F20"/>
          <w:spacing w:val="-2"/>
          <w:w w:val="90"/>
        </w:rPr>
        <w:t>remember and hope.</w:t>
      </w:r>
    </w:p>
    <w:p>
      <w:pPr>
        <w:pStyle w:val="BodyText"/>
        <w:spacing w:line="206" w:lineRule="auto" w:before="23"/>
        <w:ind w:right="370"/>
      </w:pPr>
      <w:r>
        <w:rPr>
          <w:color w:val="231F20"/>
          <w:w w:val="90"/>
        </w:rPr>
        <w:t>The soldiers of the Battle of Dendânekan and the mercy of the Ghaznavid </w:t>
      </w:r>
      <w:r>
        <w:rPr>
          <w:color w:val="231F20"/>
        </w:rPr>
        <w:t>army,</w:t>
      </w:r>
      <w:r>
        <w:rPr>
          <w:color w:val="231F20"/>
          <w:spacing w:val="-13"/>
        </w:rPr>
        <w:t> </w:t>
      </w:r>
      <w:r>
        <w:rPr>
          <w:rFonts w:ascii="Arial MT" w:hAnsi="Arial MT"/>
          <w:color w:val="231F20"/>
          <w:sz w:val="21"/>
        </w:rPr>
        <w:t>including</w:t>
      </w:r>
      <w:r>
        <w:rPr>
          <w:rFonts w:ascii="Arial MT" w:hAnsi="Arial MT"/>
          <w:color w:val="231F20"/>
          <w:spacing w:val="-15"/>
          <w:sz w:val="21"/>
        </w:rPr>
        <w:t> </w:t>
      </w:r>
      <w:r>
        <w:rPr>
          <w:color w:val="231F20"/>
        </w:rPr>
        <w:t>the</w:t>
      </w:r>
      <w:r>
        <w:rPr>
          <w:color w:val="231F20"/>
          <w:spacing w:val="-12"/>
        </w:rPr>
        <w:t> </w:t>
      </w:r>
      <w:r>
        <w:rPr>
          <w:color w:val="231F20"/>
        </w:rPr>
        <w:t>Turks!</w:t>
      </w:r>
    </w:p>
    <w:p>
      <w:pPr>
        <w:pStyle w:val="BodyText"/>
        <w:spacing w:line="254" w:lineRule="auto" w:before="20"/>
        <w:ind w:left="482" w:right="287" w:firstLine="0"/>
      </w:pPr>
      <w:r>
        <w:rPr>
          <w:color w:val="231F20"/>
          <w:w w:val="95"/>
        </w:rPr>
        <w:t>We,</w:t>
      </w:r>
      <w:r>
        <w:rPr>
          <w:color w:val="231F20"/>
          <w:spacing w:val="-1"/>
          <w:w w:val="95"/>
        </w:rPr>
        <w:t> </w:t>
      </w:r>
      <w:r>
        <w:rPr>
          <w:color w:val="231F20"/>
          <w:w w:val="95"/>
        </w:rPr>
        <w:t>who</w:t>
      </w:r>
      <w:r>
        <w:rPr>
          <w:color w:val="231F20"/>
          <w:spacing w:val="-1"/>
          <w:w w:val="95"/>
        </w:rPr>
        <w:t> </w:t>
      </w:r>
      <w:r>
        <w:rPr>
          <w:color w:val="231F20"/>
          <w:w w:val="95"/>
        </w:rPr>
        <w:t>are</w:t>
      </w:r>
      <w:r>
        <w:rPr>
          <w:color w:val="231F20"/>
          <w:spacing w:val="-1"/>
          <w:w w:val="95"/>
        </w:rPr>
        <w:t> </w:t>
      </w:r>
      <w:r>
        <w:rPr>
          <w:color w:val="231F20"/>
          <w:w w:val="95"/>
        </w:rPr>
        <w:t>accelerated</w:t>
      </w:r>
      <w:r>
        <w:rPr>
          <w:color w:val="231F20"/>
          <w:spacing w:val="-1"/>
          <w:w w:val="95"/>
        </w:rPr>
        <w:t> </w:t>
      </w:r>
      <w:r>
        <w:rPr>
          <w:color w:val="231F20"/>
          <w:w w:val="95"/>
        </w:rPr>
        <w:t>by</w:t>
      </w:r>
      <w:r>
        <w:rPr>
          <w:color w:val="231F20"/>
          <w:spacing w:val="-1"/>
          <w:w w:val="95"/>
        </w:rPr>
        <w:t> </w:t>
      </w:r>
      <w:r>
        <w:rPr>
          <w:color w:val="231F20"/>
          <w:w w:val="95"/>
        </w:rPr>
        <w:t>them,</w:t>
      </w:r>
      <w:r>
        <w:rPr>
          <w:color w:val="231F20"/>
          <w:spacing w:val="-1"/>
          <w:w w:val="95"/>
        </w:rPr>
        <w:t> </w:t>
      </w:r>
      <w:r>
        <w:rPr>
          <w:color w:val="231F20"/>
          <w:w w:val="95"/>
        </w:rPr>
        <w:t>have</w:t>
      </w:r>
      <w:r>
        <w:rPr>
          <w:color w:val="231F20"/>
          <w:spacing w:val="-2"/>
          <w:w w:val="95"/>
        </w:rPr>
        <w:t> </w:t>
      </w:r>
      <w:r>
        <w:rPr>
          <w:color w:val="231F20"/>
          <w:w w:val="95"/>
        </w:rPr>
        <w:t>the</w:t>
      </w:r>
      <w:r>
        <w:rPr>
          <w:color w:val="231F20"/>
          <w:spacing w:val="-2"/>
          <w:w w:val="95"/>
        </w:rPr>
        <w:t> </w:t>
      </w:r>
      <w:r>
        <w:rPr>
          <w:color w:val="231F20"/>
          <w:w w:val="95"/>
        </w:rPr>
        <w:t>strength</w:t>
      </w:r>
      <w:r>
        <w:rPr>
          <w:color w:val="231F20"/>
          <w:spacing w:val="-2"/>
          <w:w w:val="95"/>
        </w:rPr>
        <w:t> </w:t>
      </w:r>
      <w:r>
        <w:rPr>
          <w:color w:val="231F20"/>
          <w:w w:val="95"/>
        </w:rPr>
        <w:t>to</w:t>
      </w:r>
      <w:r>
        <w:rPr>
          <w:color w:val="231F20"/>
          <w:spacing w:val="-1"/>
          <w:w w:val="95"/>
        </w:rPr>
        <w:t> </w:t>
      </w:r>
      <w:r>
        <w:rPr>
          <w:color w:val="231F20"/>
          <w:w w:val="95"/>
        </w:rPr>
        <w:t>accomplish</w:t>
      </w:r>
      <w:r>
        <w:rPr>
          <w:color w:val="231F20"/>
          <w:spacing w:val="-1"/>
          <w:w w:val="95"/>
        </w:rPr>
        <w:t> </w:t>
      </w:r>
      <w:r>
        <w:rPr>
          <w:color w:val="231F20"/>
          <w:w w:val="95"/>
        </w:rPr>
        <w:t>our </w:t>
      </w:r>
      <w:r>
        <w:rPr>
          <w:color w:val="231F20"/>
          <w:spacing w:val="-2"/>
          <w:w w:val="95"/>
        </w:rPr>
        <w:t>mission!...</w:t>
      </w:r>
    </w:p>
    <w:p>
      <w:pPr>
        <w:spacing w:before="108"/>
        <w:ind w:left="3667" w:right="0" w:firstLine="0"/>
        <w:jc w:val="left"/>
        <w:rPr>
          <w:rFonts w:ascii="Times New Roman"/>
          <w:b/>
          <w:sz w:val="19"/>
        </w:rPr>
      </w:pPr>
      <w:r>
        <w:rPr>
          <w:rFonts w:ascii="Times New Roman"/>
          <w:b/>
          <w:color w:val="231F20"/>
          <w:sz w:val="19"/>
        </w:rPr>
        <w:t>(</w:t>
      </w:r>
      <w:r>
        <w:rPr>
          <w:color w:val="231F20"/>
          <w:sz w:val="22"/>
        </w:rPr>
        <w:t>Orkun</w:t>
      </w:r>
      <w:r>
        <w:rPr>
          <w:rFonts w:ascii="Times New Roman"/>
          <w:b/>
          <w:color w:val="231F20"/>
          <w:sz w:val="19"/>
        </w:rPr>
        <w:t>,</w:t>
      </w:r>
      <w:r>
        <w:rPr>
          <w:rFonts w:ascii="Times New Roman"/>
          <w:b/>
          <w:color w:val="231F20"/>
          <w:spacing w:val="-6"/>
          <w:sz w:val="19"/>
        </w:rPr>
        <w:t> </w:t>
      </w:r>
      <w:r>
        <w:rPr>
          <w:rFonts w:ascii="Times New Roman"/>
          <w:b/>
          <w:color w:val="231F20"/>
          <w:sz w:val="19"/>
        </w:rPr>
        <w:t>10</w:t>
      </w:r>
      <w:r>
        <w:rPr>
          <w:rFonts w:ascii="Times New Roman"/>
          <w:b/>
          <w:color w:val="231F20"/>
          <w:spacing w:val="-6"/>
          <w:sz w:val="19"/>
        </w:rPr>
        <w:t> </w:t>
      </w:r>
      <w:r>
        <w:rPr>
          <w:rFonts w:ascii="Times New Roman"/>
          <w:b/>
          <w:color w:val="231F20"/>
          <w:sz w:val="19"/>
        </w:rPr>
        <w:t>issues,</w:t>
      </w:r>
      <w:r>
        <w:rPr>
          <w:rFonts w:ascii="Times New Roman"/>
          <w:b/>
          <w:color w:val="231F20"/>
          <w:spacing w:val="-6"/>
          <w:sz w:val="19"/>
        </w:rPr>
        <w:t> </w:t>
      </w:r>
      <w:r>
        <w:rPr>
          <w:rFonts w:ascii="Times New Roman"/>
          <w:b/>
          <w:color w:val="231F20"/>
          <w:sz w:val="19"/>
        </w:rPr>
        <w:t>15</w:t>
      </w:r>
      <w:r>
        <w:rPr>
          <w:rFonts w:ascii="Times New Roman"/>
          <w:b/>
          <w:color w:val="231F20"/>
          <w:spacing w:val="-6"/>
          <w:sz w:val="19"/>
        </w:rPr>
        <w:t> </w:t>
      </w:r>
      <w:r>
        <w:rPr>
          <w:rFonts w:ascii="Times New Roman"/>
          <w:b/>
          <w:color w:val="231F20"/>
          <w:spacing w:val="-2"/>
          <w:sz w:val="19"/>
        </w:rPr>
        <w:t>November</w:t>
      </w:r>
    </w:p>
    <w:p>
      <w:pPr>
        <w:spacing w:before="7"/>
        <w:ind w:left="3667" w:right="0" w:firstLine="0"/>
        <w:jc w:val="left"/>
        <w:rPr>
          <w:rFonts w:ascii="Times New Roman"/>
          <w:b/>
          <w:sz w:val="19"/>
        </w:rPr>
      </w:pPr>
      <w:r>
        <w:rPr>
          <w:rFonts w:ascii="Times New Roman"/>
          <w:b/>
          <w:color w:val="231F20"/>
          <w:spacing w:val="-4"/>
          <w:w w:val="105"/>
          <w:sz w:val="19"/>
        </w:rPr>
        <w:t>1962)</w:t>
      </w:r>
    </w:p>
    <w:p>
      <w:pPr>
        <w:spacing w:after="0"/>
        <w:jc w:val="left"/>
        <w:rPr>
          <w:rFonts w:ascii="Times New Roman"/>
          <w:b/>
          <w:sz w:val="19"/>
        </w:rPr>
        <w:sectPr>
          <w:pgSz w:w="8640" w:h="12960"/>
          <w:pgMar w:top="1480" w:bottom="280" w:left="1080" w:right="720"/>
        </w:sect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spacing w:before="147"/>
        <w:ind w:left="0" w:firstLine="0"/>
        <w:jc w:val="left"/>
        <w:rPr>
          <w:rFonts w:ascii="Times New Roman"/>
          <w:b/>
          <w:sz w:val="27"/>
        </w:rPr>
      </w:pPr>
    </w:p>
    <w:p>
      <w:pPr>
        <w:pStyle w:val="Heading1"/>
        <w:ind w:right="514"/>
        <w:jc w:val="right"/>
      </w:pPr>
      <w:r>
        <w:rPr>
          <w:color w:val="231F20"/>
          <w:spacing w:val="-2"/>
        </w:rPr>
        <w:t>Turanism</w:t>
      </w:r>
    </w:p>
    <w:p>
      <w:pPr>
        <w:pStyle w:val="BodyText"/>
        <w:spacing w:before="159"/>
        <w:ind w:left="0" w:firstLine="0"/>
        <w:jc w:val="left"/>
        <w:rPr>
          <w:rFonts w:ascii="Times New Roman"/>
          <w:b/>
          <w:sz w:val="27"/>
        </w:rPr>
      </w:pPr>
    </w:p>
    <w:p>
      <w:pPr>
        <w:pStyle w:val="BodyText"/>
        <w:spacing w:line="206" w:lineRule="auto" w:before="1"/>
        <w:ind w:right="360"/>
      </w:pPr>
      <w:r>
        <w:rPr>
          <w:color w:val="231F20"/>
          <w:w w:val="90"/>
        </w:rPr>
        <w:t>Turanism is an issue that </w:t>
      </w:r>
      <w:r>
        <w:rPr>
          <w:rFonts w:ascii="Arial MT"/>
          <w:color w:val="231F20"/>
          <w:w w:val="90"/>
          <w:sz w:val="21"/>
        </w:rPr>
        <w:t>has been </w:t>
      </w:r>
      <w:r>
        <w:rPr>
          <w:color w:val="231F20"/>
          <w:w w:val="90"/>
        </w:rPr>
        <w:t>discussed </w:t>
      </w:r>
      <w:r>
        <w:rPr>
          <w:rFonts w:ascii="Arial MT"/>
          <w:color w:val="231F20"/>
          <w:w w:val="90"/>
          <w:sz w:val="21"/>
        </w:rPr>
        <w:t>in </w:t>
      </w:r>
      <w:r>
        <w:rPr>
          <w:color w:val="231F20"/>
          <w:w w:val="90"/>
        </w:rPr>
        <w:t>Turkey for more than 60 </w:t>
      </w:r>
      <w:r>
        <w:rPr>
          <w:color w:val="231F20"/>
          <w:w w:val="85"/>
        </w:rPr>
        <w:t>years. Although from time to time it has been considered as a system that includes </w:t>
      </w:r>
      <w:r>
        <w:rPr>
          <w:color w:val="231F20"/>
          <w:w w:val="90"/>
        </w:rPr>
        <w:t>the</w:t>
      </w:r>
      <w:r>
        <w:rPr>
          <w:color w:val="231F20"/>
          <w:spacing w:val="-8"/>
          <w:w w:val="90"/>
        </w:rPr>
        <w:t> </w:t>
      </w:r>
      <w:r>
        <w:rPr>
          <w:color w:val="231F20"/>
          <w:w w:val="90"/>
        </w:rPr>
        <w:t>related</w:t>
      </w:r>
      <w:r>
        <w:rPr>
          <w:color w:val="231F20"/>
          <w:spacing w:val="-7"/>
          <w:w w:val="90"/>
        </w:rPr>
        <w:t> </w:t>
      </w:r>
      <w:r>
        <w:rPr>
          <w:color w:val="231F20"/>
          <w:w w:val="90"/>
        </w:rPr>
        <w:t>nations</w:t>
      </w:r>
      <w:r>
        <w:rPr>
          <w:color w:val="231F20"/>
          <w:spacing w:val="-8"/>
          <w:w w:val="90"/>
        </w:rPr>
        <w:t> </w:t>
      </w:r>
      <w:r>
        <w:rPr>
          <w:color w:val="231F20"/>
          <w:w w:val="90"/>
        </w:rPr>
        <w:t>of</w:t>
      </w:r>
      <w:r>
        <w:rPr>
          <w:color w:val="231F20"/>
          <w:spacing w:val="-7"/>
          <w:w w:val="90"/>
        </w:rPr>
        <w:t> </w:t>
      </w:r>
      <w:r>
        <w:rPr>
          <w:color w:val="231F20"/>
          <w:w w:val="90"/>
        </w:rPr>
        <w:t>Turks,</w:t>
      </w:r>
      <w:r>
        <w:rPr>
          <w:color w:val="231F20"/>
          <w:spacing w:val="-8"/>
          <w:w w:val="90"/>
        </w:rPr>
        <w:t> </w:t>
      </w:r>
      <w:r>
        <w:rPr>
          <w:color w:val="231F20"/>
          <w:w w:val="90"/>
        </w:rPr>
        <w:t>what</w:t>
      </w:r>
      <w:r>
        <w:rPr>
          <w:color w:val="231F20"/>
          <w:spacing w:val="-7"/>
          <w:w w:val="90"/>
        </w:rPr>
        <w:t> </w:t>
      </w:r>
      <w:r>
        <w:rPr>
          <w:rFonts w:ascii="Arial MT"/>
          <w:color w:val="231F20"/>
          <w:w w:val="90"/>
          <w:sz w:val="21"/>
        </w:rPr>
        <w:t>is</w:t>
      </w:r>
      <w:r>
        <w:rPr>
          <w:rFonts w:ascii="Arial MT"/>
          <w:color w:val="231F20"/>
          <w:spacing w:val="-9"/>
          <w:w w:val="90"/>
          <w:sz w:val="21"/>
        </w:rPr>
        <w:t> </w:t>
      </w:r>
      <w:r>
        <w:rPr>
          <w:color w:val="231F20"/>
          <w:w w:val="90"/>
        </w:rPr>
        <w:t>understood</w:t>
      </w:r>
      <w:r>
        <w:rPr>
          <w:color w:val="231F20"/>
          <w:spacing w:val="-7"/>
          <w:w w:val="90"/>
        </w:rPr>
        <w:t> </w:t>
      </w:r>
      <w:r>
        <w:rPr>
          <w:rFonts w:ascii="Arial MT"/>
          <w:color w:val="231F20"/>
          <w:w w:val="90"/>
          <w:sz w:val="21"/>
        </w:rPr>
        <w:t>in</w:t>
      </w:r>
      <w:r>
        <w:rPr>
          <w:rFonts w:ascii="Arial MT"/>
          <w:color w:val="231F20"/>
          <w:spacing w:val="-6"/>
          <w:sz w:val="21"/>
        </w:rPr>
        <w:t> </w:t>
      </w:r>
      <w:r>
        <w:rPr>
          <w:color w:val="231F20"/>
          <w:w w:val="90"/>
        </w:rPr>
        <w:t>today</w:t>
      </w:r>
      <w:r>
        <w:rPr>
          <w:color w:val="231F20"/>
          <w:spacing w:val="-8"/>
          <w:w w:val="90"/>
        </w:rPr>
        <w:t> </w:t>
      </w:r>
      <w:r>
        <w:rPr>
          <w:color w:val="231F20"/>
          <w:w w:val="90"/>
        </w:rPr>
        <w:t>when</w:t>
      </w:r>
      <w:r>
        <w:rPr>
          <w:color w:val="231F20"/>
          <w:spacing w:val="-7"/>
          <w:w w:val="90"/>
        </w:rPr>
        <w:t> </w:t>
      </w:r>
      <w:r>
        <w:rPr>
          <w:color w:val="231F20"/>
          <w:w w:val="90"/>
        </w:rPr>
        <w:t>"Turanism"</w:t>
      </w:r>
      <w:r>
        <w:rPr>
          <w:color w:val="231F20"/>
          <w:spacing w:val="-8"/>
          <w:w w:val="90"/>
        </w:rPr>
        <w:t> </w:t>
      </w:r>
      <w:r>
        <w:rPr>
          <w:color w:val="231F20"/>
          <w:w w:val="90"/>
        </w:rPr>
        <w:t>is</w:t>
      </w:r>
      <w:r>
        <w:rPr>
          <w:color w:val="231F20"/>
          <w:spacing w:val="-7"/>
          <w:w w:val="90"/>
        </w:rPr>
        <w:t> </w:t>
      </w:r>
      <w:r>
        <w:rPr>
          <w:color w:val="231F20"/>
          <w:w w:val="90"/>
        </w:rPr>
        <w:t>the </w:t>
      </w:r>
      <w:r>
        <w:rPr>
          <w:color w:val="231F20"/>
          <w:w w:val="95"/>
        </w:rPr>
        <w:t>ideal</w:t>
      </w:r>
      <w:r>
        <w:rPr>
          <w:color w:val="231F20"/>
          <w:spacing w:val="-6"/>
          <w:w w:val="95"/>
        </w:rPr>
        <w:t> </w:t>
      </w:r>
      <w:r>
        <w:rPr>
          <w:color w:val="231F20"/>
          <w:w w:val="95"/>
        </w:rPr>
        <w:t>of</w:t>
      </w:r>
      <w:r>
        <w:rPr>
          <w:color w:val="231F20"/>
          <w:spacing w:val="-6"/>
          <w:w w:val="95"/>
        </w:rPr>
        <w:t> </w:t>
      </w:r>
      <w:r>
        <w:rPr>
          <w:color w:val="231F20"/>
          <w:w w:val="95"/>
        </w:rPr>
        <w:t>uniting</w:t>
      </w:r>
      <w:r>
        <w:rPr>
          <w:color w:val="231F20"/>
          <w:spacing w:val="-6"/>
          <w:w w:val="95"/>
        </w:rPr>
        <w:t> </w:t>
      </w:r>
      <w:r>
        <w:rPr>
          <w:color w:val="231F20"/>
          <w:w w:val="95"/>
        </w:rPr>
        <w:t>all</w:t>
      </w:r>
      <w:r>
        <w:rPr>
          <w:color w:val="231F20"/>
          <w:spacing w:val="-6"/>
          <w:w w:val="95"/>
        </w:rPr>
        <w:t> </w:t>
      </w:r>
      <w:r>
        <w:rPr>
          <w:color w:val="231F20"/>
          <w:w w:val="95"/>
        </w:rPr>
        <w:t>Turks</w:t>
      </w:r>
      <w:r>
        <w:rPr>
          <w:color w:val="231F20"/>
          <w:spacing w:val="-6"/>
          <w:w w:val="95"/>
        </w:rPr>
        <w:t> </w:t>
      </w:r>
      <w:r>
        <w:rPr>
          <w:color w:val="231F20"/>
          <w:w w:val="95"/>
        </w:rPr>
        <w:t>a</w:t>
      </w:r>
      <w:r>
        <w:rPr>
          <w:color w:val="231F20"/>
          <w:spacing w:val="-6"/>
          <w:w w:val="95"/>
        </w:rPr>
        <w:t> </w:t>
      </w:r>
      <w:r>
        <w:rPr>
          <w:color w:val="231F20"/>
          <w:w w:val="95"/>
        </w:rPr>
        <w:t>single</w:t>
      </w:r>
      <w:r>
        <w:rPr>
          <w:color w:val="231F20"/>
          <w:spacing w:val="-6"/>
          <w:w w:val="95"/>
        </w:rPr>
        <w:t> </w:t>
      </w:r>
      <w:r>
        <w:rPr>
          <w:color w:val="231F20"/>
          <w:w w:val="95"/>
        </w:rPr>
        <w:t>state,</w:t>
      </w:r>
      <w:r>
        <w:rPr>
          <w:color w:val="231F20"/>
          <w:spacing w:val="-6"/>
          <w:w w:val="95"/>
        </w:rPr>
        <w:t> </w:t>
      </w:r>
      <w:r>
        <w:rPr>
          <w:color w:val="231F20"/>
          <w:w w:val="95"/>
        </w:rPr>
        <w:t>including</w:t>
      </w:r>
      <w:r>
        <w:rPr>
          <w:color w:val="231F20"/>
          <w:spacing w:val="-6"/>
          <w:w w:val="95"/>
        </w:rPr>
        <w:t> </w:t>
      </w:r>
      <w:r>
        <w:rPr>
          <w:color w:val="231F20"/>
          <w:w w:val="95"/>
        </w:rPr>
        <w:t>their</w:t>
      </w:r>
      <w:r>
        <w:rPr>
          <w:color w:val="231F20"/>
          <w:spacing w:val="-6"/>
          <w:w w:val="95"/>
        </w:rPr>
        <w:t> </w:t>
      </w:r>
      <w:r>
        <w:rPr>
          <w:color w:val="231F20"/>
          <w:w w:val="95"/>
        </w:rPr>
        <w:t>historical</w:t>
      </w:r>
      <w:r>
        <w:rPr>
          <w:color w:val="231F20"/>
          <w:spacing w:val="-6"/>
          <w:w w:val="95"/>
        </w:rPr>
        <w:t> </w:t>
      </w:r>
      <w:r>
        <w:rPr>
          <w:color w:val="231F20"/>
          <w:w w:val="95"/>
        </w:rPr>
        <w:t>heritage,</w:t>
      </w:r>
      <w:r>
        <w:rPr>
          <w:color w:val="231F20"/>
          <w:spacing w:val="-6"/>
          <w:w w:val="95"/>
        </w:rPr>
        <w:t> </w:t>
      </w:r>
      <w:r>
        <w:rPr>
          <w:color w:val="231F20"/>
          <w:w w:val="95"/>
        </w:rPr>
        <w:t>and </w:t>
      </w:r>
      <w:r>
        <w:rPr>
          <w:color w:val="231F20"/>
          <w:w w:val="90"/>
        </w:rPr>
        <w:t>like any other ideal, it is an ideal that looks at generations and imposes a blood </w:t>
      </w:r>
      <w:r>
        <w:rPr>
          <w:color w:val="231F20"/>
          <w:w w:val="95"/>
        </w:rPr>
        <w:t>and life tax.</w:t>
      </w:r>
    </w:p>
    <w:p>
      <w:pPr>
        <w:pStyle w:val="BodyText"/>
        <w:spacing w:line="258" w:lineRule="exact"/>
        <w:ind w:left="54" w:firstLine="0"/>
      </w:pPr>
      <w:r>
        <w:rPr>
          <w:color w:val="231F20"/>
          <w:w w:val="85"/>
        </w:rPr>
        <w:t>It</w:t>
      </w:r>
      <w:r>
        <w:rPr>
          <w:color w:val="231F20"/>
          <w:spacing w:val="-5"/>
          <w:w w:val="85"/>
        </w:rPr>
        <w:t> </w:t>
      </w:r>
      <w:r>
        <w:rPr>
          <w:color w:val="231F20"/>
          <w:w w:val="85"/>
        </w:rPr>
        <w:t>is</w:t>
      </w:r>
      <w:r>
        <w:rPr>
          <w:color w:val="231F20"/>
          <w:spacing w:val="-5"/>
          <w:w w:val="85"/>
        </w:rPr>
        <w:t> </w:t>
      </w:r>
      <w:r>
        <w:rPr>
          <w:color w:val="231F20"/>
          <w:w w:val="85"/>
        </w:rPr>
        <w:t>a</w:t>
      </w:r>
      <w:r>
        <w:rPr>
          <w:color w:val="231F20"/>
          <w:spacing w:val="-5"/>
          <w:w w:val="85"/>
        </w:rPr>
        <w:t> </w:t>
      </w:r>
      <w:r>
        <w:rPr>
          <w:color w:val="231F20"/>
          <w:w w:val="85"/>
        </w:rPr>
        <w:t>belief</w:t>
      </w:r>
      <w:r>
        <w:rPr>
          <w:color w:val="231F20"/>
          <w:spacing w:val="-5"/>
          <w:w w:val="85"/>
        </w:rPr>
        <w:t> </w:t>
      </w:r>
      <w:r>
        <w:rPr>
          <w:color w:val="231F20"/>
          <w:w w:val="85"/>
        </w:rPr>
        <w:t>that</w:t>
      </w:r>
      <w:r>
        <w:rPr>
          <w:color w:val="231F20"/>
          <w:spacing w:val="-5"/>
          <w:w w:val="85"/>
        </w:rPr>
        <w:t> </w:t>
      </w:r>
      <w:r>
        <w:rPr>
          <w:color w:val="231F20"/>
          <w:w w:val="85"/>
        </w:rPr>
        <w:t>is</w:t>
      </w:r>
      <w:r>
        <w:rPr>
          <w:color w:val="231F20"/>
          <w:spacing w:val="-5"/>
          <w:w w:val="85"/>
        </w:rPr>
        <w:t> </w:t>
      </w:r>
      <w:r>
        <w:rPr>
          <w:color w:val="231F20"/>
          <w:w w:val="85"/>
        </w:rPr>
        <w:t>demanding</w:t>
      </w:r>
      <w:r>
        <w:rPr>
          <w:color w:val="231F20"/>
          <w:spacing w:val="-5"/>
          <w:w w:val="85"/>
        </w:rPr>
        <w:t> </w:t>
      </w:r>
      <w:r>
        <w:rPr>
          <w:color w:val="231F20"/>
          <w:w w:val="85"/>
        </w:rPr>
        <w:t>and</w:t>
      </w:r>
      <w:r>
        <w:rPr>
          <w:color w:val="231F20"/>
          <w:spacing w:val="-3"/>
          <w:w w:val="85"/>
        </w:rPr>
        <w:t> </w:t>
      </w:r>
      <w:r>
        <w:rPr>
          <w:color w:val="231F20"/>
          <w:w w:val="85"/>
        </w:rPr>
        <w:t>adds</w:t>
      </w:r>
      <w:r>
        <w:rPr>
          <w:color w:val="231F20"/>
          <w:spacing w:val="-4"/>
          <w:w w:val="85"/>
        </w:rPr>
        <w:t> </w:t>
      </w:r>
      <w:r>
        <w:rPr>
          <w:color w:val="231F20"/>
          <w:w w:val="85"/>
        </w:rPr>
        <w:t>excitement</w:t>
      </w:r>
      <w:r>
        <w:rPr>
          <w:color w:val="231F20"/>
          <w:spacing w:val="-3"/>
          <w:w w:val="85"/>
        </w:rPr>
        <w:t> </w:t>
      </w:r>
      <w:r>
        <w:rPr>
          <w:color w:val="231F20"/>
          <w:w w:val="85"/>
        </w:rPr>
        <w:t>to</w:t>
      </w:r>
      <w:r>
        <w:rPr>
          <w:color w:val="231F20"/>
          <w:spacing w:val="-4"/>
          <w:w w:val="85"/>
        </w:rPr>
        <w:t> </w:t>
      </w:r>
      <w:r>
        <w:rPr>
          <w:color w:val="231F20"/>
          <w:w w:val="85"/>
        </w:rPr>
        <w:t>the</w:t>
      </w:r>
      <w:r>
        <w:rPr>
          <w:color w:val="231F20"/>
          <w:spacing w:val="-4"/>
          <w:w w:val="85"/>
        </w:rPr>
        <w:t> </w:t>
      </w:r>
      <w:r>
        <w:rPr>
          <w:color w:val="231F20"/>
          <w:spacing w:val="-2"/>
          <w:w w:val="85"/>
        </w:rPr>
        <w:t>hearts.</w:t>
      </w:r>
    </w:p>
    <w:p>
      <w:pPr>
        <w:pStyle w:val="BodyText"/>
        <w:spacing w:line="206" w:lineRule="auto" w:before="20"/>
        <w:ind w:right="360"/>
      </w:pPr>
      <w:r>
        <w:rPr>
          <w:color w:val="231F20"/>
          <w:w w:val="95"/>
        </w:rPr>
        <w:t>the</w:t>
      </w:r>
      <w:r>
        <w:rPr>
          <w:color w:val="231F20"/>
          <w:w w:val="95"/>
        </w:rPr>
        <w:t> reunification</w:t>
      </w:r>
      <w:r>
        <w:rPr>
          <w:color w:val="231F20"/>
          <w:w w:val="95"/>
        </w:rPr>
        <w:t> and</w:t>
      </w:r>
      <w:r>
        <w:rPr>
          <w:color w:val="231F20"/>
          <w:w w:val="95"/>
        </w:rPr>
        <w:t> rise</w:t>
      </w:r>
      <w:r>
        <w:rPr>
          <w:color w:val="231F20"/>
          <w:w w:val="95"/>
        </w:rPr>
        <w:t> of</w:t>
      </w:r>
      <w:r>
        <w:rPr>
          <w:color w:val="231F20"/>
          <w:w w:val="95"/>
        </w:rPr>
        <w:t> the</w:t>
      </w:r>
      <w:r>
        <w:rPr>
          <w:color w:val="231F20"/>
          <w:w w:val="95"/>
        </w:rPr>
        <w:t> Turkish</w:t>
      </w:r>
      <w:r>
        <w:rPr>
          <w:color w:val="231F20"/>
          <w:w w:val="95"/>
        </w:rPr>
        <w:t> nation,</w:t>
      </w:r>
      <w:r>
        <w:rPr>
          <w:color w:val="231F20"/>
          <w:w w:val="95"/>
        </w:rPr>
        <w:t> which</w:t>
      </w:r>
      <w:r>
        <w:rPr>
          <w:color w:val="231F20"/>
          <w:w w:val="95"/>
        </w:rPr>
        <w:t> is</w:t>
      </w:r>
      <w:r>
        <w:rPr>
          <w:color w:val="231F20"/>
          <w:spacing w:val="40"/>
        </w:rPr>
        <w:t> </w:t>
      </w:r>
      <w:r>
        <w:rPr>
          <w:color w:val="231F20"/>
          <w:w w:val="95"/>
        </w:rPr>
        <w:t>to</w:t>
      </w:r>
      <w:r>
        <w:rPr>
          <w:color w:val="231F20"/>
          <w:spacing w:val="-2"/>
          <w:w w:val="95"/>
        </w:rPr>
        <w:t> </w:t>
      </w:r>
      <w:r>
        <w:rPr>
          <w:color w:val="231F20"/>
          <w:w w:val="95"/>
        </w:rPr>
        <w:t>almost</w:t>
      </w:r>
      <w:r>
        <w:rPr>
          <w:color w:val="231F20"/>
          <w:spacing w:val="-2"/>
          <w:w w:val="95"/>
        </w:rPr>
        <w:t> </w:t>
      </w:r>
      <w:r>
        <w:rPr>
          <w:color w:val="231F20"/>
          <w:w w:val="95"/>
        </w:rPr>
        <w:t>the whole</w:t>
      </w:r>
      <w:r>
        <w:rPr>
          <w:color w:val="231F20"/>
          <w:spacing w:val="-2"/>
          <w:w w:val="95"/>
        </w:rPr>
        <w:t> </w:t>
      </w:r>
      <w:r>
        <w:rPr>
          <w:color w:val="231F20"/>
          <w:w w:val="95"/>
        </w:rPr>
        <w:t>world</w:t>
      </w:r>
      <w:r>
        <w:rPr>
          <w:color w:val="231F20"/>
          <w:spacing w:val="-2"/>
          <w:w w:val="95"/>
        </w:rPr>
        <w:t> </w:t>
      </w:r>
      <w:r>
        <w:rPr>
          <w:color w:val="231F20"/>
          <w:w w:val="95"/>
        </w:rPr>
        <w:t>due</w:t>
      </w:r>
      <w:r>
        <w:rPr>
          <w:color w:val="231F20"/>
          <w:spacing w:val="-2"/>
          <w:w w:val="95"/>
        </w:rPr>
        <w:t> </w:t>
      </w:r>
      <w:r>
        <w:rPr>
          <w:color w:val="231F20"/>
          <w:w w:val="95"/>
        </w:rPr>
        <w:t>to</w:t>
      </w:r>
      <w:r>
        <w:rPr>
          <w:color w:val="231F20"/>
          <w:spacing w:val="-2"/>
          <w:w w:val="95"/>
        </w:rPr>
        <w:t> </w:t>
      </w:r>
      <w:r>
        <w:rPr>
          <w:color w:val="231F20"/>
          <w:w w:val="95"/>
        </w:rPr>
        <w:t>its</w:t>
      </w:r>
      <w:r>
        <w:rPr>
          <w:color w:val="231F20"/>
          <w:spacing w:val="-2"/>
          <w:w w:val="95"/>
        </w:rPr>
        <w:t> </w:t>
      </w:r>
      <w:r>
        <w:rPr>
          <w:color w:val="231F20"/>
          <w:w w:val="95"/>
        </w:rPr>
        <w:t>history,</w:t>
      </w:r>
      <w:r>
        <w:rPr>
          <w:color w:val="231F20"/>
          <w:spacing w:val="-2"/>
          <w:w w:val="95"/>
        </w:rPr>
        <w:t> </w:t>
      </w:r>
      <w:r>
        <w:rPr>
          <w:rFonts w:ascii="Arial MT"/>
          <w:color w:val="231F20"/>
          <w:w w:val="95"/>
          <w:sz w:val="21"/>
        </w:rPr>
        <w:t>wars</w:t>
      </w:r>
      <w:r>
        <w:rPr>
          <w:rFonts w:ascii="Arial MT"/>
          <w:color w:val="231F20"/>
          <w:spacing w:val="-8"/>
          <w:w w:val="95"/>
          <w:sz w:val="21"/>
        </w:rPr>
        <w:t> </w:t>
      </w:r>
      <w:r>
        <w:rPr>
          <w:color w:val="231F20"/>
          <w:w w:val="95"/>
        </w:rPr>
        <w:t>and</w:t>
      </w:r>
      <w:r>
        <w:rPr>
          <w:color w:val="231F20"/>
          <w:spacing w:val="-2"/>
          <w:w w:val="95"/>
        </w:rPr>
        <w:t> </w:t>
      </w:r>
      <w:r>
        <w:rPr>
          <w:color w:val="231F20"/>
          <w:w w:val="95"/>
        </w:rPr>
        <w:t>conquests,</w:t>
      </w:r>
      <w:r>
        <w:rPr>
          <w:color w:val="231F20"/>
          <w:spacing w:val="-2"/>
          <w:w w:val="95"/>
        </w:rPr>
        <w:t> </w:t>
      </w:r>
      <w:r>
        <w:rPr>
          <w:color w:val="231F20"/>
          <w:w w:val="95"/>
        </w:rPr>
        <w:t>frightens</w:t>
      </w:r>
      <w:r>
        <w:rPr>
          <w:color w:val="231F20"/>
          <w:spacing w:val="-2"/>
          <w:w w:val="95"/>
        </w:rPr>
        <w:t> </w:t>
      </w:r>
      <w:r>
        <w:rPr>
          <w:color w:val="231F20"/>
          <w:w w:val="95"/>
        </w:rPr>
        <w:t>many</w:t>
      </w:r>
      <w:r>
        <w:rPr>
          <w:color w:val="231F20"/>
          <w:w w:val="95"/>
        </w:rPr>
        <w:t> nations, because</w:t>
      </w:r>
      <w:r>
        <w:rPr>
          <w:color w:val="231F20"/>
          <w:spacing w:val="-8"/>
          <w:w w:val="95"/>
        </w:rPr>
        <w:t> </w:t>
      </w:r>
      <w:r>
        <w:rPr>
          <w:color w:val="231F20"/>
          <w:w w:val="95"/>
        </w:rPr>
        <w:t>some</w:t>
      </w:r>
      <w:r>
        <w:rPr>
          <w:color w:val="231F20"/>
          <w:spacing w:val="-8"/>
          <w:w w:val="95"/>
        </w:rPr>
        <w:t> </w:t>
      </w:r>
      <w:r>
        <w:rPr>
          <w:color w:val="231F20"/>
          <w:w w:val="95"/>
        </w:rPr>
        <w:t>states</w:t>
      </w:r>
      <w:r>
        <w:rPr>
          <w:color w:val="231F20"/>
          <w:spacing w:val="-8"/>
          <w:w w:val="95"/>
        </w:rPr>
        <w:t> </w:t>
      </w:r>
      <w:r>
        <w:rPr>
          <w:color w:val="231F20"/>
          <w:w w:val="95"/>
        </w:rPr>
        <w:t>will</w:t>
      </w:r>
      <w:r>
        <w:rPr>
          <w:color w:val="231F20"/>
          <w:spacing w:val="-8"/>
          <w:w w:val="95"/>
        </w:rPr>
        <w:t> </w:t>
      </w:r>
      <w:r>
        <w:rPr>
          <w:color w:val="231F20"/>
          <w:w w:val="95"/>
        </w:rPr>
        <w:t>disappear</w:t>
      </w:r>
      <w:r>
        <w:rPr>
          <w:color w:val="231F20"/>
          <w:spacing w:val="-8"/>
          <w:w w:val="95"/>
        </w:rPr>
        <w:t> </w:t>
      </w:r>
      <w:r>
        <w:rPr>
          <w:color w:val="231F20"/>
          <w:w w:val="95"/>
        </w:rPr>
        <w:t>or</w:t>
      </w:r>
      <w:r>
        <w:rPr>
          <w:color w:val="231F20"/>
          <w:spacing w:val="-9"/>
          <w:w w:val="95"/>
        </w:rPr>
        <w:t> </w:t>
      </w:r>
      <w:r>
        <w:rPr>
          <w:rFonts w:ascii="Arial MT"/>
          <w:color w:val="231F20"/>
          <w:w w:val="95"/>
          <w:sz w:val="21"/>
        </w:rPr>
        <w:t>shrink</w:t>
      </w:r>
      <w:r>
        <w:rPr>
          <w:rFonts w:ascii="Arial MT"/>
          <w:color w:val="231F20"/>
          <w:spacing w:val="-12"/>
          <w:w w:val="95"/>
          <w:sz w:val="21"/>
        </w:rPr>
        <w:t> </w:t>
      </w:r>
      <w:r>
        <w:rPr>
          <w:color w:val="231F20"/>
          <w:w w:val="95"/>
        </w:rPr>
        <w:t>as</w:t>
      </w:r>
      <w:r>
        <w:rPr>
          <w:color w:val="231F20"/>
          <w:spacing w:val="-7"/>
          <w:w w:val="95"/>
        </w:rPr>
        <w:t> </w:t>
      </w:r>
      <w:r>
        <w:rPr>
          <w:color w:val="231F20"/>
          <w:w w:val="95"/>
        </w:rPr>
        <w:t>a</w:t>
      </w:r>
      <w:r>
        <w:rPr>
          <w:color w:val="231F20"/>
          <w:spacing w:val="-8"/>
          <w:w w:val="95"/>
        </w:rPr>
        <w:t> </w:t>
      </w:r>
      <w:r>
        <w:rPr>
          <w:color w:val="231F20"/>
          <w:w w:val="95"/>
        </w:rPr>
        <w:t>result</w:t>
      </w:r>
      <w:r>
        <w:rPr>
          <w:color w:val="231F20"/>
          <w:spacing w:val="-8"/>
          <w:w w:val="95"/>
        </w:rPr>
        <w:t> </w:t>
      </w:r>
      <w:r>
        <w:rPr>
          <w:color w:val="231F20"/>
          <w:w w:val="95"/>
        </w:rPr>
        <w:t>of</w:t>
      </w:r>
      <w:r>
        <w:rPr>
          <w:color w:val="231F20"/>
          <w:spacing w:val="-8"/>
          <w:w w:val="95"/>
        </w:rPr>
        <w:t> </w:t>
      </w:r>
      <w:r>
        <w:rPr>
          <w:color w:val="231F20"/>
          <w:w w:val="95"/>
        </w:rPr>
        <w:t>this</w:t>
      </w:r>
      <w:r>
        <w:rPr>
          <w:color w:val="231F20"/>
          <w:spacing w:val="-9"/>
          <w:w w:val="95"/>
        </w:rPr>
        <w:t> </w:t>
      </w:r>
      <w:r>
        <w:rPr>
          <w:rFonts w:ascii="Arial MT"/>
          <w:color w:val="231F20"/>
          <w:w w:val="95"/>
          <w:sz w:val="21"/>
        </w:rPr>
        <w:t>rise</w:t>
      </w:r>
      <w:r>
        <w:rPr>
          <w:color w:val="231F20"/>
          <w:w w:val="95"/>
        </w:rPr>
        <w:t>,</w:t>
      </w:r>
      <w:r>
        <w:rPr>
          <w:color w:val="231F20"/>
          <w:spacing w:val="-7"/>
          <w:w w:val="95"/>
        </w:rPr>
        <w:t> </w:t>
      </w:r>
      <w:r>
        <w:rPr>
          <w:color w:val="231F20"/>
          <w:w w:val="95"/>
        </w:rPr>
        <w:t>and</w:t>
      </w:r>
      <w:r>
        <w:rPr>
          <w:color w:val="231F20"/>
          <w:spacing w:val="-7"/>
          <w:w w:val="95"/>
        </w:rPr>
        <w:t> </w:t>
      </w:r>
      <w:r>
        <w:rPr>
          <w:color w:val="231F20"/>
          <w:w w:val="95"/>
        </w:rPr>
        <w:t>even because</w:t>
      </w:r>
      <w:r>
        <w:rPr>
          <w:color w:val="231F20"/>
          <w:w w:val="95"/>
        </w:rPr>
        <w:t> the</w:t>
      </w:r>
      <w:r>
        <w:rPr>
          <w:color w:val="231F20"/>
          <w:w w:val="95"/>
        </w:rPr>
        <w:t> interests</w:t>
      </w:r>
      <w:r>
        <w:rPr>
          <w:color w:val="231F20"/>
          <w:w w:val="95"/>
        </w:rPr>
        <w:t> of</w:t>
      </w:r>
      <w:r>
        <w:rPr>
          <w:color w:val="231F20"/>
          <w:w w:val="95"/>
        </w:rPr>
        <w:t> large</w:t>
      </w:r>
      <w:r>
        <w:rPr>
          <w:color w:val="231F20"/>
          <w:w w:val="95"/>
        </w:rPr>
        <w:t> trade</w:t>
      </w:r>
      <w:r>
        <w:rPr>
          <w:color w:val="231F20"/>
          <w:w w:val="95"/>
        </w:rPr>
        <w:t> partnerships</w:t>
      </w:r>
      <w:r>
        <w:rPr>
          <w:color w:val="231F20"/>
          <w:w w:val="95"/>
        </w:rPr>
        <w:t> around</w:t>
      </w:r>
      <w:r>
        <w:rPr>
          <w:color w:val="231F20"/>
          <w:w w:val="95"/>
        </w:rPr>
        <w:t> the</w:t>
      </w:r>
      <w:r>
        <w:rPr>
          <w:color w:val="231F20"/>
          <w:w w:val="95"/>
        </w:rPr>
        <w:t> world</w:t>
      </w:r>
      <w:r>
        <w:rPr>
          <w:color w:val="231F20"/>
          <w:w w:val="95"/>
        </w:rPr>
        <w:t> will</w:t>
      </w:r>
      <w:r>
        <w:rPr>
          <w:color w:val="231F20"/>
          <w:w w:val="95"/>
        </w:rPr>
        <w:t> be undermined,</w:t>
      </w:r>
      <w:r>
        <w:rPr>
          <w:color w:val="231F20"/>
          <w:w w:val="95"/>
        </w:rPr>
        <w:t> the</w:t>
      </w:r>
      <w:r>
        <w:rPr>
          <w:color w:val="231F20"/>
          <w:w w:val="95"/>
        </w:rPr>
        <w:t> ideal</w:t>
      </w:r>
      <w:r>
        <w:rPr>
          <w:color w:val="231F20"/>
          <w:w w:val="95"/>
        </w:rPr>
        <w:t> of</w:t>
      </w:r>
      <w:r>
        <w:rPr>
          <w:color w:val="231F20"/>
          <w:w w:val="95"/>
        </w:rPr>
        <w:t> Turanism</w:t>
      </w:r>
      <w:r>
        <w:rPr>
          <w:color w:val="231F20"/>
          <w:w w:val="95"/>
        </w:rPr>
        <w:t> is</w:t>
      </w:r>
      <w:r>
        <w:rPr>
          <w:color w:val="231F20"/>
          <w:w w:val="95"/>
        </w:rPr>
        <w:t> met</w:t>
      </w:r>
      <w:r>
        <w:rPr>
          <w:color w:val="231F20"/>
          <w:w w:val="95"/>
        </w:rPr>
        <w:t> with</w:t>
      </w:r>
      <w:r>
        <w:rPr>
          <w:color w:val="231F20"/>
          <w:w w:val="95"/>
        </w:rPr>
        <w:t> great</w:t>
      </w:r>
      <w:r>
        <w:rPr>
          <w:color w:val="231F20"/>
          <w:w w:val="95"/>
        </w:rPr>
        <w:t> opposition,</w:t>
      </w:r>
      <w:r>
        <w:rPr>
          <w:color w:val="231F20"/>
          <w:w w:val="95"/>
        </w:rPr>
        <w:t> and</w:t>
      </w:r>
      <w:r>
        <w:rPr>
          <w:color w:val="231F20"/>
          <w:w w:val="95"/>
        </w:rPr>
        <w:t> this </w:t>
      </w:r>
      <w:r>
        <w:rPr>
          <w:color w:val="231F20"/>
          <w:w w:val="90"/>
        </w:rPr>
        <w:t>propaganda</w:t>
      </w:r>
      <w:r>
        <w:rPr>
          <w:color w:val="231F20"/>
          <w:spacing w:val="40"/>
        </w:rPr>
        <w:t> </w:t>
      </w:r>
      <w:r>
        <w:rPr>
          <w:color w:val="231F20"/>
          <w:w w:val="90"/>
        </w:rPr>
        <w:t>also effective in Turkey.</w:t>
      </w:r>
    </w:p>
    <w:p>
      <w:pPr>
        <w:pStyle w:val="BodyText"/>
        <w:spacing w:line="206" w:lineRule="auto" w:before="24"/>
        <w:ind w:right="355"/>
      </w:pPr>
      <w:r>
        <w:rPr>
          <w:color w:val="231F20"/>
          <w:spacing w:val="-8"/>
        </w:rPr>
        <w:t>The</w:t>
      </w:r>
      <w:r>
        <w:rPr>
          <w:color w:val="231F20"/>
        </w:rPr>
        <w:t> </w:t>
      </w:r>
      <w:r>
        <w:rPr>
          <w:color w:val="231F20"/>
          <w:spacing w:val="-8"/>
        </w:rPr>
        <w:t>opposition</w:t>
      </w:r>
      <w:r>
        <w:rPr>
          <w:color w:val="231F20"/>
        </w:rPr>
        <w:t> </w:t>
      </w:r>
      <w:r>
        <w:rPr>
          <w:color w:val="231F20"/>
          <w:spacing w:val="-8"/>
        </w:rPr>
        <w:t>in</w:t>
      </w:r>
      <w:r>
        <w:rPr>
          <w:color w:val="231F20"/>
        </w:rPr>
        <w:t> </w:t>
      </w:r>
      <w:r>
        <w:rPr>
          <w:color w:val="231F20"/>
          <w:spacing w:val="-8"/>
        </w:rPr>
        <w:t>Turkey</w:t>
      </w:r>
      <w:r>
        <w:rPr>
          <w:color w:val="231F20"/>
        </w:rPr>
        <w:t> </w:t>
      </w:r>
      <w:r>
        <w:rPr>
          <w:color w:val="231F20"/>
          <w:spacing w:val="-8"/>
        </w:rPr>
        <w:t>to</w:t>
      </w:r>
      <w:r>
        <w:rPr>
          <w:color w:val="231F20"/>
        </w:rPr>
        <w:t> </w:t>
      </w:r>
      <w:r>
        <w:rPr>
          <w:color w:val="231F20"/>
          <w:spacing w:val="-8"/>
        </w:rPr>
        <w:t>the</w:t>
      </w:r>
      <w:r>
        <w:rPr>
          <w:color w:val="231F20"/>
        </w:rPr>
        <w:t> </w:t>
      </w:r>
      <w:r>
        <w:rPr>
          <w:color w:val="231F20"/>
          <w:spacing w:val="-8"/>
        </w:rPr>
        <w:t>ideal</w:t>
      </w:r>
      <w:r>
        <w:rPr>
          <w:color w:val="231F20"/>
        </w:rPr>
        <w:t> </w:t>
      </w:r>
      <w:r>
        <w:rPr>
          <w:color w:val="231F20"/>
          <w:spacing w:val="-8"/>
        </w:rPr>
        <w:t>of</w:t>
      </w:r>
      <w:r>
        <w:rPr>
          <w:color w:val="231F20"/>
        </w:rPr>
        <w:t> </w:t>
      </w:r>
      <w:r>
        <w:rPr>
          <w:color w:val="231F20"/>
          <w:spacing w:val="-8"/>
        </w:rPr>
        <w:t>Turanism</w:t>
      </w:r>
      <w:r>
        <w:rPr>
          <w:color w:val="231F20"/>
          <w:spacing w:val="-3"/>
        </w:rPr>
        <w:t> </w:t>
      </w:r>
      <w:r>
        <w:rPr>
          <w:rFonts w:ascii="Arial MT"/>
          <w:color w:val="231F20"/>
          <w:spacing w:val="-8"/>
          <w:sz w:val="21"/>
        </w:rPr>
        <w:t>arises</w:t>
      </w:r>
      <w:r>
        <w:rPr>
          <w:rFonts w:ascii="Arial MT"/>
          <w:color w:val="231F20"/>
          <w:spacing w:val="-5"/>
          <w:sz w:val="21"/>
        </w:rPr>
        <w:t> </w:t>
      </w:r>
      <w:r>
        <w:rPr>
          <w:color w:val="231F20"/>
          <w:spacing w:val="-8"/>
        </w:rPr>
        <w:t>either</w:t>
      </w:r>
      <w:r>
        <w:rPr>
          <w:color w:val="231F20"/>
        </w:rPr>
        <w:t> </w:t>
      </w:r>
      <w:r>
        <w:rPr>
          <w:color w:val="231F20"/>
          <w:spacing w:val="-8"/>
        </w:rPr>
        <w:t>from</w:t>
      </w:r>
      <w:r>
        <w:rPr>
          <w:color w:val="231F20"/>
        </w:rPr>
        <w:t> </w:t>
      </w:r>
      <w:r>
        <w:rPr>
          <w:color w:val="231F20"/>
          <w:spacing w:val="-8"/>
        </w:rPr>
        <w:t>the assumption</w:t>
      </w:r>
      <w:r>
        <w:rPr>
          <w:color w:val="231F20"/>
          <w:spacing w:val="-3"/>
        </w:rPr>
        <w:t> </w:t>
      </w:r>
      <w:r>
        <w:rPr>
          <w:color w:val="231F20"/>
          <w:spacing w:val="-8"/>
        </w:rPr>
        <w:t>that</w:t>
      </w:r>
      <w:r>
        <w:rPr>
          <w:color w:val="231F20"/>
          <w:spacing w:val="-3"/>
        </w:rPr>
        <w:t> </w:t>
      </w:r>
      <w:r>
        <w:rPr>
          <w:color w:val="231F20"/>
          <w:spacing w:val="-8"/>
        </w:rPr>
        <w:t>it</w:t>
      </w:r>
      <w:r>
        <w:rPr>
          <w:color w:val="231F20"/>
          <w:spacing w:val="-3"/>
        </w:rPr>
        <w:t> </w:t>
      </w:r>
      <w:r>
        <w:rPr>
          <w:color w:val="231F20"/>
          <w:spacing w:val="-8"/>
        </w:rPr>
        <w:t>is</w:t>
      </w:r>
      <w:r>
        <w:rPr>
          <w:color w:val="231F20"/>
          <w:spacing w:val="-3"/>
        </w:rPr>
        <w:t> </w:t>
      </w:r>
      <w:r>
        <w:rPr>
          <w:color w:val="231F20"/>
          <w:spacing w:val="-8"/>
        </w:rPr>
        <w:t>an</w:t>
      </w:r>
      <w:r>
        <w:rPr>
          <w:color w:val="231F20"/>
          <w:spacing w:val="-3"/>
        </w:rPr>
        <w:t> </w:t>
      </w:r>
      <w:r>
        <w:rPr>
          <w:color w:val="231F20"/>
          <w:spacing w:val="-8"/>
        </w:rPr>
        <w:t>adventure</w:t>
      </w:r>
      <w:r>
        <w:rPr>
          <w:color w:val="231F20"/>
          <w:spacing w:val="-3"/>
        </w:rPr>
        <w:t> </w:t>
      </w:r>
      <w:r>
        <w:rPr>
          <w:color w:val="231F20"/>
          <w:spacing w:val="-8"/>
        </w:rPr>
        <w:t>that</w:t>
      </w:r>
      <w:r>
        <w:rPr>
          <w:color w:val="231F20"/>
          <w:spacing w:val="-3"/>
        </w:rPr>
        <w:t> </w:t>
      </w:r>
      <w:r>
        <w:rPr>
          <w:color w:val="231F20"/>
          <w:spacing w:val="-8"/>
        </w:rPr>
        <w:t>would</w:t>
      </w:r>
      <w:r>
        <w:rPr>
          <w:color w:val="231F20"/>
          <w:spacing w:val="-3"/>
        </w:rPr>
        <w:t> </w:t>
      </w:r>
      <w:r>
        <w:rPr>
          <w:color w:val="231F20"/>
          <w:spacing w:val="-8"/>
        </w:rPr>
        <w:t>put</w:t>
      </w:r>
      <w:r>
        <w:rPr>
          <w:color w:val="231F20"/>
          <w:spacing w:val="-3"/>
        </w:rPr>
        <w:t> </w:t>
      </w:r>
      <w:r>
        <w:rPr>
          <w:color w:val="231F20"/>
          <w:spacing w:val="-8"/>
        </w:rPr>
        <w:t>Turkey</w:t>
      </w:r>
      <w:r>
        <w:rPr>
          <w:color w:val="231F20"/>
          <w:spacing w:val="-3"/>
        </w:rPr>
        <w:t> </w:t>
      </w:r>
      <w:r>
        <w:rPr>
          <w:color w:val="231F20"/>
          <w:spacing w:val="-8"/>
        </w:rPr>
        <w:t>at</w:t>
      </w:r>
      <w:r>
        <w:rPr>
          <w:color w:val="231F20"/>
          <w:spacing w:val="-3"/>
        </w:rPr>
        <w:t> </w:t>
      </w:r>
      <w:r>
        <w:rPr>
          <w:color w:val="231F20"/>
          <w:spacing w:val="-8"/>
        </w:rPr>
        <w:t>great</w:t>
      </w:r>
      <w:r>
        <w:rPr>
          <w:color w:val="231F20"/>
          <w:spacing w:val="-3"/>
        </w:rPr>
        <w:t> </w:t>
      </w:r>
      <w:r>
        <w:rPr>
          <w:color w:val="231F20"/>
          <w:spacing w:val="-8"/>
        </w:rPr>
        <w:t>risk,</w:t>
      </w:r>
      <w:r>
        <w:rPr>
          <w:color w:val="231F20"/>
          <w:spacing w:val="-3"/>
        </w:rPr>
        <w:t> </w:t>
      </w:r>
      <w:r>
        <w:rPr>
          <w:color w:val="231F20"/>
          <w:spacing w:val="-8"/>
        </w:rPr>
        <w:t>or</w:t>
      </w:r>
      <w:r>
        <w:rPr>
          <w:color w:val="231F20"/>
          <w:spacing w:val="-3"/>
        </w:rPr>
        <w:t> </w:t>
      </w:r>
      <w:r>
        <w:rPr>
          <w:color w:val="231F20"/>
          <w:spacing w:val="-8"/>
        </w:rPr>
        <w:t>from ignorance</w:t>
      </w:r>
      <w:r>
        <w:rPr>
          <w:color w:val="231F20"/>
          <w:spacing w:val="-5"/>
        </w:rPr>
        <w:t> </w:t>
      </w:r>
      <w:r>
        <w:rPr>
          <w:rFonts w:ascii="Arial MT"/>
          <w:color w:val="231F20"/>
          <w:spacing w:val="-8"/>
          <w:sz w:val="21"/>
        </w:rPr>
        <w:t>that</w:t>
      </w:r>
      <w:r>
        <w:rPr>
          <w:rFonts w:ascii="Arial MT"/>
          <w:color w:val="231F20"/>
          <w:spacing w:val="-7"/>
          <w:sz w:val="21"/>
        </w:rPr>
        <w:t> </w:t>
      </w:r>
      <w:r>
        <w:rPr>
          <w:color w:val="231F20"/>
          <w:spacing w:val="-8"/>
        </w:rPr>
        <w:t>Turks</w:t>
      </w:r>
      <w:r>
        <w:rPr>
          <w:color w:val="231F20"/>
        </w:rPr>
        <w:t> </w:t>
      </w:r>
      <w:r>
        <w:rPr>
          <w:color w:val="231F20"/>
          <w:spacing w:val="-8"/>
        </w:rPr>
        <w:t>outside</w:t>
      </w:r>
      <w:r>
        <w:rPr>
          <w:color w:val="231F20"/>
        </w:rPr>
        <w:t> </w:t>
      </w:r>
      <w:r>
        <w:rPr>
          <w:rFonts w:ascii="Arial MT"/>
          <w:color w:val="231F20"/>
          <w:spacing w:val="-8"/>
          <w:sz w:val="21"/>
        </w:rPr>
        <w:t>Turkey</w:t>
      </w:r>
      <w:r>
        <w:rPr>
          <w:rFonts w:ascii="Arial MT"/>
          <w:color w:val="231F20"/>
          <w:spacing w:val="-7"/>
          <w:sz w:val="21"/>
        </w:rPr>
        <w:t> </w:t>
      </w:r>
      <w:r>
        <w:rPr>
          <w:color w:val="231F20"/>
          <w:spacing w:val="-8"/>
        </w:rPr>
        <w:t>are</w:t>
      </w:r>
      <w:r>
        <w:rPr>
          <w:color w:val="231F20"/>
        </w:rPr>
        <w:t> </w:t>
      </w:r>
      <w:r>
        <w:rPr>
          <w:color w:val="231F20"/>
          <w:spacing w:val="-8"/>
        </w:rPr>
        <w:t>Turks</w:t>
      </w:r>
      <w:r>
        <w:rPr>
          <w:color w:val="231F20"/>
        </w:rPr>
        <w:t> </w:t>
      </w:r>
      <w:r>
        <w:rPr>
          <w:color w:val="231F20"/>
          <w:spacing w:val="-8"/>
        </w:rPr>
        <w:t>at</w:t>
      </w:r>
      <w:r>
        <w:rPr>
          <w:color w:val="231F20"/>
        </w:rPr>
        <w:t> </w:t>
      </w:r>
      <w:r>
        <w:rPr>
          <w:color w:val="231F20"/>
          <w:spacing w:val="-8"/>
        </w:rPr>
        <w:t>least</w:t>
      </w:r>
      <w:r>
        <w:rPr>
          <w:color w:val="231F20"/>
        </w:rPr>
        <w:t> </w:t>
      </w:r>
      <w:r>
        <w:rPr>
          <w:color w:val="231F20"/>
          <w:spacing w:val="-8"/>
        </w:rPr>
        <w:t>as</w:t>
      </w:r>
      <w:r>
        <w:rPr>
          <w:color w:val="231F20"/>
        </w:rPr>
        <w:t> </w:t>
      </w:r>
      <w:r>
        <w:rPr>
          <w:color w:val="231F20"/>
          <w:spacing w:val="-8"/>
        </w:rPr>
        <w:t>much</w:t>
      </w:r>
      <w:r>
        <w:rPr>
          <w:color w:val="231F20"/>
        </w:rPr>
        <w:t> </w:t>
      </w:r>
      <w:r>
        <w:rPr>
          <w:color w:val="231F20"/>
          <w:spacing w:val="-8"/>
        </w:rPr>
        <w:t>as</w:t>
      </w:r>
      <w:r>
        <w:rPr>
          <w:color w:val="231F20"/>
        </w:rPr>
        <w:t> </w:t>
      </w:r>
      <w:r>
        <w:rPr>
          <w:color w:val="231F20"/>
          <w:spacing w:val="-8"/>
        </w:rPr>
        <w:t>we</w:t>
      </w:r>
      <w:r>
        <w:rPr>
          <w:color w:val="231F20"/>
        </w:rPr>
        <w:t> </w:t>
      </w:r>
      <w:r>
        <w:rPr>
          <w:color w:val="231F20"/>
          <w:spacing w:val="-8"/>
        </w:rPr>
        <w:t>are</w:t>
      </w:r>
      <w:r>
        <w:rPr>
          <w:color w:val="231F20"/>
        </w:rPr>
        <w:t> </w:t>
      </w:r>
      <w:r>
        <w:rPr>
          <w:color w:val="231F20"/>
          <w:spacing w:val="-8"/>
        </w:rPr>
        <w:t>(in</w:t>
      </w:r>
      <w:r>
        <w:rPr>
          <w:color w:val="231F20"/>
        </w:rPr>
        <w:t> </w:t>
      </w:r>
      <w:r>
        <w:rPr>
          <w:color w:val="231F20"/>
          <w:spacing w:val="-8"/>
        </w:rPr>
        <w:t>a </w:t>
      </w:r>
      <w:r>
        <w:rPr>
          <w:color w:val="231F20"/>
          <w:w w:val="90"/>
        </w:rPr>
        <w:t>way</w:t>
      </w:r>
      <w:r>
        <w:rPr>
          <w:color w:val="231F20"/>
          <w:spacing w:val="-3"/>
          <w:w w:val="90"/>
        </w:rPr>
        <w:t> </w:t>
      </w:r>
      <w:r>
        <w:rPr>
          <w:color w:val="231F20"/>
          <w:w w:val="90"/>
        </w:rPr>
        <w:t>more</w:t>
      </w:r>
      <w:r>
        <w:rPr>
          <w:color w:val="231F20"/>
          <w:spacing w:val="-3"/>
          <w:w w:val="90"/>
        </w:rPr>
        <w:t> </w:t>
      </w:r>
      <w:r>
        <w:rPr>
          <w:color w:val="231F20"/>
          <w:w w:val="90"/>
        </w:rPr>
        <w:t>than</w:t>
      </w:r>
      <w:r>
        <w:rPr>
          <w:color w:val="231F20"/>
          <w:spacing w:val="-3"/>
          <w:w w:val="90"/>
        </w:rPr>
        <w:t> </w:t>
      </w:r>
      <w:r>
        <w:rPr>
          <w:color w:val="231F20"/>
          <w:w w:val="90"/>
        </w:rPr>
        <w:t>we</w:t>
      </w:r>
      <w:r>
        <w:rPr>
          <w:color w:val="231F20"/>
          <w:spacing w:val="-3"/>
          <w:w w:val="90"/>
        </w:rPr>
        <w:t> </w:t>
      </w:r>
      <w:r>
        <w:rPr>
          <w:color w:val="231F20"/>
          <w:w w:val="90"/>
        </w:rPr>
        <w:t>are),</w:t>
      </w:r>
      <w:r>
        <w:rPr>
          <w:color w:val="231F20"/>
          <w:spacing w:val="-6"/>
          <w:w w:val="90"/>
        </w:rPr>
        <w:t> </w:t>
      </w:r>
      <w:r>
        <w:rPr>
          <w:color w:val="231F20"/>
          <w:w w:val="90"/>
        </w:rPr>
        <w:t>or</w:t>
      </w:r>
      <w:r>
        <w:rPr>
          <w:color w:val="231F20"/>
          <w:spacing w:val="-5"/>
          <w:w w:val="90"/>
        </w:rPr>
        <w:t> </w:t>
      </w:r>
      <w:r>
        <w:rPr>
          <w:color w:val="231F20"/>
          <w:w w:val="90"/>
        </w:rPr>
        <w:t>from</w:t>
      </w:r>
      <w:r>
        <w:rPr>
          <w:color w:val="231F20"/>
          <w:spacing w:val="-5"/>
          <w:w w:val="90"/>
        </w:rPr>
        <w:t> </w:t>
      </w:r>
      <w:r>
        <w:rPr>
          <w:color w:val="231F20"/>
          <w:w w:val="90"/>
        </w:rPr>
        <w:t>the</w:t>
      </w:r>
      <w:r>
        <w:rPr>
          <w:color w:val="231F20"/>
          <w:spacing w:val="-6"/>
          <w:w w:val="90"/>
        </w:rPr>
        <w:t> </w:t>
      </w:r>
      <w:r>
        <w:rPr>
          <w:color w:val="231F20"/>
          <w:w w:val="90"/>
        </w:rPr>
        <w:t>confusion</w:t>
      </w:r>
      <w:r>
        <w:rPr>
          <w:color w:val="231F20"/>
          <w:spacing w:val="-3"/>
          <w:w w:val="90"/>
        </w:rPr>
        <w:t> </w:t>
      </w:r>
      <w:r>
        <w:rPr>
          <w:color w:val="231F20"/>
          <w:w w:val="90"/>
        </w:rPr>
        <w:t>of</w:t>
      </w:r>
      <w:r>
        <w:rPr>
          <w:color w:val="231F20"/>
          <w:spacing w:val="-3"/>
          <w:w w:val="90"/>
        </w:rPr>
        <w:t> </w:t>
      </w:r>
      <w:r>
        <w:rPr>
          <w:color w:val="231F20"/>
          <w:w w:val="90"/>
        </w:rPr>
        <w:t>ethnic</w:t>
      </w:r>
      <w:r>
        <w:rPr>
          <w:color w:val="231F20"/>
          <w:spacing w:val="-3"/>
          <w:w w:val="90"/>
        </w:rPr>
        <w:t> </w:t>
      </w:r>
      <w:r>
        <w:rPr>
          <w:color w:val="231F20"/>
          <w:w w:val="90"/>
        </w:rPr>
        <w:t>groups</w:t>
      </w:r>
      <w:r>
        <w:rPr>
          <w:color w:val="231F20"/>
          <w:spacing w:val="-3"/>
          <w:w w:val="90"/>
        </w:rPr>
        <w:t> </w:t>
      </w:r>
      <w:r>
        <w:rPr>
          <w:color w:val="231F20"/>
          <w:w w:val="90"/>
        </w:rPr>
        <w:t>and</w:t>
      </w:r>
      <w:r>
        <w:rPr>
          <w:color w:val="231F20"/>
          <w:spacing w:val="-3"/>
          <w:w w:val="90"/>
        </w:rPr>
        <w:t> </w:t>
      </w:r>
      <w:r>
        <w:rPr>
          <w:color w:val="231F20"/>
          <w:w w:val="90"/>
        </w:rPr>
        <w:t>cultures</w:t>
      </w:r>
      <w:r>
        <w:rPr>
          <w:color w:val="231F20"/>
          <w:spacing w:val="-3"/>
          <w:w w:val="90"/>
        </w:rPr>
        <w:t> </w:t>
      </w:r>
      <w:r>
        <w:rPr>
          <w:color w:val="231F20"/>
          <w:w w:val="90"/>
        </w:rPr>
        <w:t>that </w:t>
      </w:r>
      <w:r>
        <w:rPr>
          <w:color w:val="231F20"/>
          <w:w w:val="85"/>
        </w:rPr>
        <w:t>have been piling up within our present borders for 4,000 years and the acceptance</w:t>
      </w:r>
      <w:r>
        <w:rPr>
          <w:color w:val="231F20"/>
          <w:spacing w:val="4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emergence</w:t>
      </w:r>
      <w:r>
        <w:rPr>
          <w:color w:val="231F20"/>
          <w:spacing w:val="-8"/>
          <w:w w:val="90"/>
        </w:rPr>
        <w:t> </w:t>
      </w:r>
      <w:r>
        <w:rPr>
          <w:color w:val="231F20"/>
          <w:w w:val="90"/>
        </w:rPr>
        <w:t>of</w:t>
      </w:r>
      <w:r>
        <w:rPr>
          <w:color w:val="231F20"/>
          <w:spacing w:val="-7"/>
          <w:w w:val="90"/>
        </w:rPr>
        <w:t> </w:t>
      </w:r>
      <w:r>
        <w:rPr>
          <w:color w:val="231F20"/>
          <w:w w:val="90"/>
        </w:rPr>
        <w:t>a</w:t>
      </w:r>
      <w:r>
        <w:rPr>
          <w:color w:val="231F20"/>
          <w:spacing w:val="-8"/>
          <w:w w:val="90"/>
        </w:rPr>
        <w:t> </w:t>
      </w:r>
      <w:r>
        <w:rPr>
          <w:color w:val="231F20"/>
          <w:w w:val="90"/>
        </w:rPr>
        <w:t>"people"</w:t>
      </w:r>
      <w:r>
        <w:rPr>
          <w:color w:val="231F20"/>
          <w:spacing w:val="-7"/>
          <w:w w:val="90"/>
        </w:rPr>
        <w:t> </w:t>
      </w:r>
      <w:r>
        <w:rPr>
          <w:color w:val="231F20"/>
          <w:w w:val="90"/>
        </w:rPr>
        <w:t>whose</w:t>
      </w:r>
      <w:r>
        <w:rPr>
          <w:color w:val="231F20"/>
          <w:spacing w:val="-8"/>
          <w:w w:val="90"/>
        </w:rPr>
        <w:t> </w:t>
      </w:r>
      <w:r>
        <w:rPr>
          <w:color w:val="231F20"/>
          <w:w w:val="90"/>
        </w:rPr>
        <w:t>language</w:t>
      </w:r>
      <w:r>
        <w:rPr>
          <w:color w:val="231F20"/>
          <w:spacing w:val="-7"/>
          <w:w w:val="90"/>
        </w:rPr>
        <w:t> </w:t>
      </w:r>
      <w:r>
        <w:rPr>
          <w:color w:val="231F20"/>
          <w:w w:val="90"/>
        </w:rPr>
        <w:t>now</w:t>
      </w:r>
      <w:r>
        <w:rPr>
          <w:color w:val="231F20"/>
          <w:spacing w:val="-8"/>
          <w:w w:val="90"/>
        </w:rPr>
        <w:t> </w:t>
      </w:r>
      <w:r>
        <w:rPr>
          <w:color w:val="231F20"/>
          <w:w w:val="90"/>
        </w:rPr>
        <w:t>Turkish.</w:t>
      </w:r>
    </w:p>
    <w:p>
      <w:pPr>
        <w:pStyle w:val="BodyText"/>
        <w:spacing w:line="206" w:lineRule="auto" w:before="25"/>
        <w:ind w:right="372"/>
      </w:pPr>
      <w:r>
        <w:rPr>
          <w:color w:val="231F20"/>
          <w:w w:val="85"/>
        </w:rPr>
        <w:t>I do not pay attention to the opposition of those who fear that Turanism will </w:t>
      </w:r>
      <w:r>
        <w:rPr>
          <w:color w:val="231F20"/>
          <w:w w:val="90"/>
        </w:rPr>
        <w:t>overthrow Russia because they are Muscovite henchmen.</w:t>
      </w:r>
    </w:p>
    <w:p>
      <w:pPr>
        <w:pStyle w:val="BodyText"/>
        <w:spacing w:line="261" w:lineRule="exact" w:before="152"/>
        <w:ind w:left="482" w:firstLine="0"/>
      </w:pPr>
      <w:r>
        <w:rPr>
          <w:color w:val="231F20"/>
          <w:w w:val="80"/>
        </w:rPr>
        <w:t>First,</w:t>
      </w:r>
      <w:r>
        <w:rPr>
          <w:color w:val="231F20"/>
          <w:spacing w:val="-10"/>
        </w:rPr>
        <w:t> </w:t>
      </w:r>
      <w:r>
        <w:rPr>
          <w:color w:val="231F20"/>
          <w:w w:val="80"/>
        </w:rPr>
        <w:t>let</w:t>
      </w:r>
      <w:r>
        <w:rPr>
          <w:color w:val="231F20"/>
          <w:spacing w:val="-1"/>
          <w:w w:val="80"/>
        </w:rPr>
        <w:t> </w:t>
      </w:r>
      <w:r>
        <w:rPr>
          <w:color w:val="231F20"/>
          <w:w w:val="80"/>
        </w:rPr>
        <w:t>us</w:t>
      </w:r>
      <w:r>
        <w:rPr>
          <w:color w:val="231F20"/>
          <w:spacing w:val="-1"/>
          <w:w w:val="80"/>
        </w:rPr>
        <w:t> </w:t>
      </w:r>
      <w:r>
        <w:rPr>
          <w:color w:val="231F20"/>
          <w:w w:val="80"/>
        </w:rPr>
        <w:t>consider</w:t>
      </w:r>
      <w:r>
        <w:rPr>
          <w:color w:val="231F20"/>
          <w:spacing w:val="-1"/>
          <w:w w:val="80"/>
        </w:rPr>
        <w:t> </w:t>
      </w:r>
      <w:r>
        <w:rPr>
          <w:color w:val="231F20"/>
          <w:w w:val="80"/>
        </w:rPr>
        <w:t>whether</w:t>
      </w:r>
      <w:r>
        <w:rPr>
          <w:color w:val="231F20"/>
          <w:spacing w:val="-9"/>
        </w:rPr>
        <w:t> </w:t>
      </w:r>
      <w:r>
        <w:rPr>
          <w:color w:val="231F20"/>
          <w:w w:val="80"/>
        </w:rPr>
        <w:t>Turanism</w:t>
      </w:r>
      <w:r>
        <w:rPr>
          <w:color w:val="231F20"/>
          <w:spacing w:val="-8"/>
        </w:rPr>
        <w:t> </w:t>
      </w:r>
      <w:r>
        <w:rPr>
          <w:color w:val="231F20"/>
          <w:w w:val="80"/>
        </w:rPr>
        <w:t>is</w:t>
      </w:r>
      <w:r>
        <w:rPr>
          <w:color w:val="231F20"/>
          <w:spacing w:val="-9"/>
        </w:rPr>
        <w:t> </w:t>
      </w:r>
      <w:r>
        <w:rPr>
          <w:color w:val="231F20"/>
          <w:w w:val="80"/>
        </w:rPr>
        <w:t>an</w:t>
      </w:r>
      <w:r>
        <w:rPr>
          <w:color w:val="231F20"/>
          <w:spacing w:val="-10"/>
        </w:rPr>
        <w:t> </w:t>
      </w:r>
      <w:r>
        <w:rPr>
          <w:color w:val="231F20"/>
          <w:spacing w:val="-2"/>
          <w:w w:val="80"/>
        </w:rPr>
        <w:t>adventure:</w:t>
      </w:r>
    </w:p>
    <w:p>
      <w:pPr>
        <w:pStyle w:val="BodyText"/>
        <w:spacing w:line="206" w:lineRule="auto" w:before="22"/>
        <w:ind w:right="366"/>
      </w:pPr>
      <w:r>
        <w:rPr>
          <w:color w:val="231F20"/>
          <w:w w:val="90"/>
        </w:rPr>
        <w:t>The idea that Turanism was an adventure was </w:t>
      </w:r>
      <w:r>
        <w:rPr>
          <w:rFonts w:ascii="Arial MT"/>
          <w:color w:val="231F20"/>
          <w:w w:val="90"/>
          <w:sz w:val="21"/>
        </w:rPr>
        <w:t>derived </w:t>
      </w:r>
      <w:r>
        <w:rPr>
          <w:color w:val="231F20"/>
          <w:w w:val="90"/>
        </w:rPr>
        <w:t>from the failure of Enver</w:t>
      </w:r>
      <w:r>
        <w:rPr>
          <w:color w:val="231F20"/>
          <w:spacing w:val="-8"/>
          <w:w w:val="90"/>
        </w:rPr>
        <w:t> </w:t>
      </w:r>
      <w:r>
        <w:rPr>
          <w:color w:val="231F20"/>
          <w:w w:val="90"/>
        </w:rPr>
        <w:t>Pasha's</w:t>
      </w:r>
      <w:r>
        <w:rPr>
          <w:color w:val="231F20"/>
          <w:spacing w:val="-7"/>
          <w:w w:val="90"/>
        </w:rPr>
        <w:t> </w:t>
      </w:r>
      <w:r>
        <w:rPr>
          <w:color w:val="231F20"/>
          <w:w w:val="90"/>
        </w:rPr>
        <w:t>actions</w:t>
      </w:r>
      <w:r>
        <w:rPr>
          <w:color w:val="231F20"/>
          <w:spacing w:val="-8"/>
          <w:w w:val="90"/>
        </w:rPr>
        <w:t> </w:t>
      </w:r>
      <w:r>
        <w:rPr>
          <w:color w:val="231F20"/>
          <w:w w:val="90"/>
        </w:rPr>
        <w:t>on</w:t>
      </w:r>
      <w:r>
        <w:rPr>
          <w:color w:val="231F20"/>
          <w:spacing w:val="-7"/>
          <w:w w:val="90"/>
        </w:rPr>
        <w:t> </w:t>
      </w:r>
      <w:r>
        <w:rPr>
          <w:color w:val="231F20"/>
          <w:w w:val="90"/>
        </w:rPr>
        <w:t>the</w:t>
      </w:r>
      <w:r>
        <w:rPr>
          <w:color w:val="231F20"/>
          <w:spacing w:val="-8"/>
          <w:w w:val="90"/>
        </w:rPr>
        <w:t> </w:t>
      </w:r>
      <w:r>
        <w:rPr>
          <w:color w:val="231F20"/>
          <w:w w:val="90"/>
        </w:rPr>
        <w:t>Caucasian</w:t>
      </w:r>
      <w:r>
        <w:rPr>
          <w:color w:val="231F20"/>
          <w:spacing w:val="-7"/>
          <w:w w:val="90"/>
        </w:rPr>
        <w:t> </w:t>
      </w:r>
      <w:r>
        <w:rPr>
          <w:color w:val="231F20"/>
          <w:w w:val="90"/>
        </w:rPr>
        <w:t>front</w:t>
      </w:r>
      <w:r>
        <w:rPr>
          <w:color w:val="231F20"/>
          <w:spacing w:val="-8"/>
          <w:w w:val="90"/>
        </w:rPr>
        <w:t> </w:t>
      </w:r>
      <w:r>
        <w:rPr>
          <w:color w:val="231F20"/>
          <w:w w:val="90"/>
        </w:rPr>
        <w:t>in</w:t>
      </w:r>
      <w:r>
        <w:rPr>
          <w:color w:val="231F20"/>
          <w:spacing w:val="-7"/>
          <w:w w:val="90"/>
        </w:rPr>
        <w:t> </w:t>
      </w:r>
      <w:r>
        <w:rPr>
          <w:color w:val="231F20"/>
          <w:w w:val="90"/>
        </w:rPr>
        <w:t>the</w:t>
      </w:r>
      <w:r>
        <w:rPr>
          <w:color w:val="231F20"/>
          <w:spacing w:val="-8"/>
          <w:w w:val="90"/>
        </w:rPr>
        <w:t> </w:t>
      </w:r>
      <w:r>
        <w:rPr>
          <w:color w:val="231F20"/>
          <w:w w:val="90"/>
        </w:rPr>
        <w:t>First</w:t>
      </w:r>
      <w:r>
        <w:rPr>
          <w:color w:val="231F20"/>
          <w:spacing w:val="-7"/>
          <w:w w:val="90"/>
        </w:rPr>
        <w:t> </w:t>
      </w:r>
      <w:r>
        <w:rPr>
          <w:color w:val="231F20"/>
          <w:w w:val="90"/>
        </w:rPr>
        <w:t>World</w:t>
      </w:r>
      <w:r>
        <w:rPr>
          <w:color w:val="231F20"/>
          <w:spacing w:val="-8"/>
          <w:w w:val="90"/>
        </w:rPr>
        <w:t> </w:t>
      </w:r>
      <w:r>
        <w:rPr>
          <w:color w:val="231F20"/>
          <w:w w:val="90"/>
        </w:rPr>
        <w:t>War,</w:t>
      </w:r>
      <w:r>
        <w:rPr>
          <w:color w:val="231F20"/>
          <w:spacing w:val="-7"/>
          <w:w w:val="90"/>
        </w:rPr>
        <w:t> </w:t>
      </w:r>
      <w:r>
        <w:rPr>
          <w:color w:val="231F20"/>
          <w:w w:val="90"/>
        </w:rPr>
        <w:t>which</w:t>
      </w:r>
      <w:r>
        <w:rPr>
          <w:color w:val="231F20"/>
          <w:spacing w:val="-7"/>
          <w:w w:val="90"/>
        </w:rPr>
        <w:t> </w:t>
      </w:r>
      <w:r>
        <w:rPr>
          <w:color w:val="231F20"/>
          <w:w w:val="90"/>
        </w:rPr>
        <w:t>ended </w:t>
      </w:r>
      <w:r>
        <w:rPr>
          <w:color w:val="231F20"/>
          <w:w w:val="85"/>
        </w:rPr>
        <w:t>in failure and great losses. Just as spring does not come with a cheque, judging </w:t>
      </w:r>
      <w:r>
        <w:rPr>
          <w:rFonts w:ascii="Arial MT"/>
          <w:color w:val="231F20"/>
          <w:w w:val="85"/>
          <w:sz w:val="21"/>
        </w:rPr>
        <w:t>the </w:t>
      </w:r>
      <w:r>
        <w:rPr>
          <w:color w:val="231F20"/>
          <w:w w:val="90"/>
        </w:rPr>
        <w:t>wrongness </w:t>
      </w:r>
      <w:r>
        <w:rPr>
          <w:rFonts w:ascii="Arial MT"/>
          <w:color w:val="231F20"/>
          <w:w w:val="90"/>
          <w:sz w:val="21"/>
        </w:rPr>
        <w:t>of</w:t>
      </w:r>
      <w:r>
        <w:rPr>
          <w:rFonts w:ascii="Arial MT"/>
          <w:color w:val="231F20"/>
          <w:spacing w:val="-3"/>
          <w:w w:val="90"/>
          <w:sz w:val="21"/>
        </w:rPr>
        <w:t> </w:t>
      </w:r>
      <w:r>
        <w:rPr>
          <w:color w:val="231F20"/>
          <w:w w:val="90"/>
        </w:rPr>
        <w:t>an idea with a failure cannot be considered</w:t>
      </w:r>
      <w:r>
        <w:rPr>
          <w:color w:val="231F20"/>
          <w:spacing w:val="-1"/>
          <w:w w:val="90"/>
        </w:rPr>
        <w:t> </w:t>
      </w:r>
      <w:r>
        <w:rPr>
          <w:color w:val="231F20"/>
          <w:w w:val="90"/>
        </w:rPr>
        <w:t>a work of sound logic. </w:t>
      </w:r>
      <w:r>
        <w:rPr>
          <w:color w:val="231F20"/>
          <w:w w:val="85"/>
        </w:rPr>
        <w:t>Enver Pasha was a brave soldier, but an incompetent one.</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2" w:firstLine="0"/>
      </w:pPr>
      <w:r>
        <w:rPr>
          <w:color w:val="231F20"/>
          <w:w w:val="90"/>
        </w:rPr>
        <w:t>It</w:t>
      </w:r>
      <w:r>
        <w:rPr>
          <w:color w:val="231F20"/>
          <w:spacing w:val="-8"/>
          <w:w w:val="90"/>
        </w:rPr>
        <w:t> </w:t>
      </w:r>
      <w:r>
        <w:rPr>
          <w:color w:val="231F20"/>
          <w:w w:val="90"/>
        </w:rPr>
        <w:t>is</w:t>
      </w:r>
      <w:r>
        <w:rPr>
          <w:color w:val="231F20"/>
          <w:spacing w:val="-7"/>
          <w:w w:val="90"/>
        </w:rPr>
        <w:t> </w:t>
      </w:r>
      <w:r>
        <w:rPr>
          <w:color w:val="231F20"/>
          <w:w w:val="90"/>
        </w:rPr>
        <w:t>now</w:t>
      </w:r>
      <w:r>
        <w:rPr>
          <w:color w:val="231F20"/>
          <w:spacing w:val="-8"/>
          <w:w w:val="90"/>
        </w:rPr>
        <w:t> </w:t>
      </w:r>
      <w:r>
        <w:rPr>
          <w:color w:val="231F20"/>
          <w:w w:val="90"/>
        </w:rPr>
        <w:t>well</w:t>
      </w:r>
      <w:r>
        <w:rPr>
          <w:color w:val="231F20"/>
          <w:spacing w:val="-5"/>
          <w:w w:val="90"/>
        </w:rPr>
        <w:t> </w:t>
      </w:r>
      <w:r>
        <w:rPr>
          <w:color w:val="231F20"/>
          <w:w w:val="90"/>
        </w:rPr>
        <w:t>known</w:t>
      </w:r>
      <w:r>
        <w:rPr>
          <w:color w:val="231F20"/>
          <w:spacing w:val="-6"/>
          <w:w w:val="90"/>
        </w:rPr>
        <w:t> </w:t>
      </w:r>
      <w:r>
        <w:rPr>
          <w:color w:val="231F20"/>
          <w:w w:val="90"/>
        </w:rPr>
        <w:t>that</w:t>
      </w:r>
      <w:r>
        <w:rPr>
          <w:color w:val="231F20"/>
          <w:spacing w:val="29"/>
        </w:rPr>
        <w:t> </w:t>
      </w:r>
      <w:r>
        <w:rPr>
          <w:color w:val="231F20"/>
          <w:w w:val="90"/>
        </w:rPr>
        <w:t>Pasha</w:t>
      </w:r>
      <w:r>
        <w:rPr>
          <w:color w:val="231F20"/>
          <w:spacing w:val="-6"/>
          <w:w w:val="90"/>
        </w:rPr>
        <w:t> </w:t>
      </w:r>
      <w:r>
        <w:rPr>
          <w:color w:val="231F20"/>
          <w:w w:val="90"/>
        </w:rPr>
        <w:t>was</w:t>
      </w:r>
      <w:r>
        <w:rPr>
          <w:color w:val="231F20"/>
          <w:spacing w:val="-6"/>
          <w:w w:val="90"/>
        </w:rPr>
        <w:t> </w:t>
      </w:r>
      <w:r>
        <w:rPr>
          <w:color w:val="231F20"/>
          <w:w w:val="90"/>
        </w:rPr>
        <w:t>a</w:t>
      </w:r>
      <w:r>
        <w:rPr>
          <w:color w:val="231F20"/>
          <w:spacing w:val="-6"/>
          <w:w w:val="90"/>
        </w:rPr>
        <w:t> </w:t>
      </w:r>
      <w:r>
        <w:rPr>
          <w:color w:val="231F20"/>
          <w:w w:val="90"/>
        </w:rPr>
        <w:t>commander.</w:t>
      </w:r>
      <w:r>
        <w:rPr>
          <w:color w:val="231F20"/>
          <w:spacing w:val="-6"/>
          <w:w w:val="90"/>
        </w:rPr>
        <w:t> </w:t>
      </w:r>
      <w:r>
        <w:rPr>
          <w:color w:val="231F20"/>
          <w:w w:val="90"/>
        </w:rPr>
        <w:t>Furthermore,</w:t>
      </w:r>
      <w:r>
        <w:rPr>
          <w:color w:val="231F20"/>
          <w:spacing w:val="-8"/>
          <w:w w:val="90"/>
        </w:rPr>
        <w:t> </w:t>
      </w:r>
      <w:r>
        <w:rPr>
          <w:color w:val="231F20"/>
          <w:w w:val="90"/>
        </w:rPr>
        <w:t>it</w:t>
      </w:r>
      <w:r>
        <w:rPr>
          <w:color w:val="231F20"/>
          <w:spacing w:val="-7"/>
          <w:w w:val="90"/>
        </w:rPr>
        <w:t> </w:t>
      </w:r>
      <w:r>
        <w:rPr>
          <w:color w:val="231F20"/>
          <w:w w:val="90"/>
        </w:rPr>
        <w:t>is</w:t>
      </w:r>
      <w:r>
        <w:rPr>
          <w:color w:val="231F20"/>
          <w:spacing w:val="-8"/>
          <w:w w:val="90"/>
        </w:rPr>
        <w:t> </w:t>
      </w:r>
      <w:r>
        <w:rPr>
          <w:color w:val="231F20"/>
          <w:w w:val="90"/>
        </w:rPr>
        <w:t>also</w:t>
      </w:r>
      <w:r>
        <w:rPr>
          <w:color w:val="231F20"/>
          <w:spacing w:val="-7"/>
          <w:w w:val="90"/>
        </w:rPr>
        <w:t> </w:t>
      </w:r>
      <w:r>
        <w:rPr>
          <w:rFonts w:ascii="Arial MT"/>
          <w:color w:val="231F20"/>
          <w:w w:val="90"/>
          <w:sz w:val="21"/>
        </w:rPr>
        <w:t>wrong </w:t>
      </w:r>
      <w:r>
        <w:rPr>
          <w:color w:val="231F20"/>
          <w:spacing w:val="-8"/>
        </w:rPr>
        <w:t>to</w:t>
      </w:r>
      <w:r>
        <w:rPr>
          <w:color w:val="231F20"/>
          <w:spacing w:val="-5"/>
        </w:rPr>
        <w:t> </w:t>
      </w:r>
      <w:r>
        <w:rPr>
          <w:color w:val="231F20"/>
          <w:spacing w:val="-8"/>
        </w:rPr>
        <w:t>consider</w:t>
      </w:r>
      <w:r>
        <w:rPr>
          <w:color w:val="231F20"/>
          <w:spacing w:val="-4"/>
        </w:rPr>
        <w:t> </w:t>
      </w:r>
      <w:r>
        <w:rPr>
          <w:color w:val="231F20"/>
          <w:spacing w:val="-8"/>
        </w:rPr>
        <w:t>Enver</w:t>
      </w:r>
      <w:r>
        <w:rPr>
          <w:color w:val="231F20"/>
          <w:spacing w:val="-5"/>
        </w:rPr>
        <w:t> </w:t>
      </w:r>
      <w:r>
        <w:rPr>
          <w:color w:val="231F20"/>
          <w:spacing w:val="-8"/>
        </w:rPr>
        <w:t>Pasha</w:t>
      </w:r>
      <w:r>
        <w:rPr>
          <w:color w:val="231F20"/>
          <w:spacing w:val="-3"/>
        </w:rPr>
        <w:t> </w:t>
      </w:r>
      <w:r>
        <w:rPr>
          <w:color w:val="231F20"/>
          <w:spacing w:val="-8"/>
        </w:rPr>
        <w:t>as</w:t>
      </w:r>
      <w:r>
        <w:rPr>
          <w:color w:val="231F20"/>
          <w:spacing w:val="-4"/>
        </w:rPr>
        <w:t> </w:t>
      </w:r>
      <w:r>
        <w:rPr>
          <w:color w:val="231F20"/>
          <w:spacing w:val="-8"/>
        </w:rPr>
        <w:t>a</w:t>
      </w:r>
      <w:r>
        <w:rPr>
          <w:color w:val="231F20"/>
          <w:spacing w:val="-5"/>
        </w:rPr>
        <w:t> </w:t>
      </w:r>
      <w:r>
        <w:rPr>
          <w:color w:val="231F20"/>
          <w:spacing w:val="-8"/>
        </w:rPr>
        <w:t>pure</w:t>
      </w:r>
      <w:r>
        <w:rPr>
          <w:color w:val="231F20"/>
          <w:spacing w:val="-4"/>
        </w:rPr>
        <w:t> </w:t>
      </w:r>
      <w:r>
        <w:rPr>
          <w:color w:val="231F20"/>
          <w:spacing w:val="-8"/>
        </w:rPr>
        <w:t>Turanian.</w:t>
      </w:r>
      <w:r>
        <w:rPr>
          <w:color w:val="231F20"/>
          <w:spacing w:val="-5"/>
        </w:rPr>
        <w:t> </w:t>
      </w:r>
      <w:r>
        <w:rPr>
          <w:color w:val="231F20"/>
          <w:spacing w:val="-8"/>
        </w:rPr>
        <w:t>The</w:t>
      </w:r>
      <w:r>
        <w:rPr>
          <w:color w:val="231F20"/>
          <w:spacing w:val="-4"/>
        </w:rPr>
        <w:t> </w:t>
      </w:r>
      <w:r>
        <w:rPr>
          <w:color w:val="231F20"/>
          <w:spacing w:val="-8"/>
        </w:rPr>
        <w:t>Unionists</w:t>
      </w:r>
      <w:r>
        <w:rPr>
          <w:color w:val="231F20"/>
          <w:spacing w:val="-5"/>
        </w:rPr>
        <w:t> </w:t>
      </w:r>
      <w:r>
        <w:rPr>
          <w:color w:val="231F20"/>
          <w:spacing w:val="-8"/>
        </w:rPr>
        <w:t>were</w:t>
      </w:r>
      <w:r>
        <w:rPr>
          <w:color w:val="231F20"/>
          <w:spacing w:val="-4"/>
        </w:rPr>
        <w:t> </w:t>
      </w:r>
      <w:r>
        <w:rPr>
          <w:color w:val="231F20"/>
          <w:spacing w:val="-8"/>
        </w:rPr>
        <w:t>both</w:t>
      </w:r>
      <w:r>
        <w:rPr>
          <w:color w:val="231F20"/>
          <w:spacing w:val="-4"/>
        </w:rPr>
        <w:t> </w:t>
      </w:r>
      <w:r>
        <w:rPr>
          <w:color w:val="231F20"/>
          <w:spacing w:val="-8"/>
        </w:rPr>
        <w:t>Turanists </w:t>
      </w:r>
      <w:r>
        <w:rPr>
          <w:color w:val="231F20"/>
        </w:rPr>
        <w:t>and</w:t>
      </w:r>
      <w:r>
        <w:rPr>
          <w:color w:val="231F20"/>
          <w:spacing w:val="-2"/>
        </w:rPr>
        <w:t> </w:t>
      </w:r>
      <w:r>
        <w:rPr>
          <w:color w:val="231F20"/>
        </w:rPr>
        <w:t>Islamic</w:t>
      </w:r>
      <w:r>
        <w:rPr>
          <w:color w:val="231F20"/>
          <w:spacing w:val="-2"/>
        </w:rPr>
        <w:t> </w:t>
      </w:r>
      <w:r>
        <w:rPr>
          <w:color w:val="231F20"/>
        </w:rPr>
        <w:t>unityists. They wanted to take both the Caucasus and Egypt. </w:t>
      </w:r>
      <w:r>
        <w:rPr>
          <w:color w:val="231F20"/>
          <w:spacing w:val="-2"/>
        </w:rPr>
        <w:t>Moreover,</w:t>
      </w:r>
      <w:r>
        <w:rPr>
          <w:color w:val="231F20"/>
          <w:spacing w:val="-8"/>
        </w:rPr>
        <w:t> </w:t>
      </w:r>
      <w:r>
        <w:rPr>
          <w:color w:val="231F20"/>
          <w:spacing w:val="-2"/>
        </w:rPr>
        <w:t>the</w:t>
      </w:r>
      <w:r>
        <w:rPr>
          <w:color w:val="231F20"/>
          <w:spacing w:val="-7"/>
        </w:rPr>
        <w:t> </w:t>
      </w:r>
      <w:r>
        <w:rPr>
          <w:color w:val="231F20"/>
          <w:spacing w:val="-2"/>
        </w:rPr>
        <w:t>untimely</w:t>
      </w:r>
      <w:r>
        <w:rPr>
          <w:color w:val="231F20"/>
          <w:spacing w:val="-7"/>
        </w:rPr>
        <w:t> </w:t>
      </w:r>
      <w:r>
        <w:rPr>
          <w:color w:val="231F20"/>
          <w:spacing w:val="-2"/>
        </w:rPr>
        <w:t>Caucasian</w:t>
      </w:r>
      <w:r>
        <w:rPr>
          <w:color w:val="231F20"/>
          <w:spacing w:val="-7"/>
        </w:rPr>
        <w:t> </w:t>
      </w:r>
      <w:r>
        <w:rPr>
          <w:color w:val="231F20"/>
          <w:spacing w:val="-2"/>
        </w:rPr>
        <w:t>offensive</w:t>
      </w:r>
      <w:r>
        <w:rPr>
          <w:color w:val="231F20"/>
          <w:spacing w:val="-8"/>
        </w:rPr>
        <w:t> </w:t>
      </w:r>
      <w:r>
        <w:rPr>
          <w:rFonts w:ascii="Arial MT"/>
          <w:color w:val="231F20"/>
          <w:spacing w:val="-2"/>
          <w:sz w:val="21"/>
        </w:rPr>
        <w:t>was</w:t>
      </w:r>
      <w:r>
        <w:rPr>
          <w:rFonts w:ascii="Arial MT"/>
          <w:color w:val="231F20"/>
          <w:spacing w:val="-13"/>
          <w:sz w:val="21"/>
        </w:rPr>
        <w:t> </w:t>
      </w:r>
      <w:r>
        <w:rPr>
          <w:color w:val="231F20"/>
          <w:spacing w:val="-2"/>
        </w:rPr>
        <w:t>motivated</w:t>
      </w:r>
      <w:r>
        <w:rPr>
          <w:color w:val="231F20"/>
          <w:spacing w:val="-7"/>
        </w:rPr>
        <w:t> </w:t>
      </w:r>
      <w:r>
        <w:rPr>
          <w:color w:val="231F20"/>
          <w:spacing w:val="-2"/>
        </w:rPr>
        <w:t>by</w:t>
      </w:r>
      <w:r>
        <w:rPr>
          <w:color w:val="231F20"/>
          <w:spacing w:val="-7"/>
        </w:rPr>
        <w:t> </w:t>
      </w:r>
      <w:r>
        <w:rPr>
          <w:color w:val="231F20"/>
          <w:spacing w:val="-2"/>
        </w:rPr>
        <w:t>the</w:t>
      </w:r>
      <w:r>
        <w:rPr>
          <w:color w:val="231F20"/>
          <w:spacing w:val="-7"/>
        </w:rPr>
        <w:t> </w:t>
      </w:r>
      <w:r>
        <w:rPr>
          <w:color w:val="231F20"/>
          <w:spacing w:val="-2"/>
        </w:rPr>
        <w:t>idea</w:t>
      </w:r>
      <w:r>
        <w:rPr>
          <w:color w:val="231F20"/>
          <w:spacing w:val="-7"/>
        </w:rPr>
        <w:t> </w:t>
      </w:r>
      <w:r>
        <w:rPr>
          <w:color w:val="231F20"/>
          <w:spacing w:val="-2"/>
        </w:rPr>
        <w:t>of </w:t>
      </w:r>
      <w:r>
        <w:rPr>
          <w:color w:val="231F20"/>
          <w:w w:val="90"/>
        </w:rPr>
        <w:t>Turanism,</w:t>
      </w:r>
      <w:r>
        <w:rPr>
          <w:color w:val="231F20"/>
          <w:spacing w:val="-8"/>
          <w:w w:val="90"/>
        </w:rPr>
        <w:t> </w:t>
      </w:r>
      <w:r>
        <w:rPr>
          <w:color w:val="231F20"/>
          <w:w w:val="90"/>
        </w:rPr>
        <w:t>but</w:t>
      </w:r>
      <w:r>
        <w:rPr>
          <w:color w:val="231F20"/>
          <w:spacing w:val="-7"/>
          <w:w w:val="90"/>
        </w:rPr>
        <w:t> </w:t>
      </w:r>
      <w:r>
        <w:rPr>
          <w:color w:val="231F20"/>
          <w:w w:val="90"/>
        </w:rPr>
        <w:t>rather</w:t>
      </w:r>
      <w:r>
        <w:rPr>
          <w:color w:val="231F20"/>
          <w:spacing w:val="-8"/>
          <w:w w:val="90"/>
        </w:rPr>
        <w:t> </w:t>
      </w:r>
      <w:r>
        <w:rPr>
          <w:color w:val="231F20"/>
          <w:w w:val="90"/>
        </w:rPr>
        <w:t>to</w:t>
      </w:r>
      <w:r>
        <w:rPr>
          <w:color w:val="231F20"/>
          <w:spacing w:val="-7"/>
          <w:w w:val="90"/>
        </w:rPr>
        <w:t> </w:t>
      </w:r>
      <w:r>
        <w:rPr>
          <w:color w:val="231F20"/>
          <w:w w:val="90"/>
        </w:rPr>
        <w:t>relieve</w:t>
      </w:r>
      <w:r>
        <w:rPr>
          <w:color w:val="231F20"/>
          <w:spacing w:val="-8"/>
          <w:w w:val="90"/>
        </w:rPr>
        <w:t> </w:t>
      </w:r>
      <w:r>
        <w:rPr>
          <w:color w:val="231F20"/>
          <w:w w:val="90"/>
        </w:rPr>
        <w:t>the</w:t>
      </w:r>
      <w:r>
        <w:rPr>
          <w:color w:val="231F20"/>
          <w:spacing w:val="-7"/>
          <w:w w:val="90"/>
        </w:rPr>
        <w:t> </w:t>
      </w:r>
      <w:r>
        <w:rPr>
          <w:color w:val="231F20"/>
          <w:w w:val="90"/>
        </w:rPr>
        <w:t>burden</w:t>
      </w:r>
      <w:r>
        <w:rPr>
          <w:color w:val="231F20"/>
          <w:spacing w:val="-8"/>
          <w:w w:val="90"/>
        </w:rPr>
        <w:t> </w:t>
      </w:r>
      <w:r>
        <w:rPr>
          <w:color w:val="231F20"/>
          <w:w w:val="90"/>
        </w:rPr>
        <w:t>on</w:t>
      </w:r>
      <w:r>
        <w:rPr>
          <w:color w:val="231F20"/>
          <w:spacing w:val="-7"/>
          <w:w w:val="90"/>
        </w:rPr>
        <w:t> </w:t>
      </w:r>
      <w:r>
        <w:rPr>
          <w:color w:val="231F20"/>
          <w:w w:val="90"/>
        </w:rPr>
        <w:t>our</w:t>
      </w:r>
      <w:r>
        <w:rPr>
          <w:color w:val="231F20"/>
          <w:spacing w:val="-8"/>
          <w:w w:val="90"/>
        </w:rPr>
        <w:t> </w:t>
      </w:r>
      <w:r>
        <w:rPr>
          <w:color w:val="231F20"/>
          <w:w w:val="90"/>
        </w:rPr>
        <w:t>ally,</w:t>
      </w:r>
      <w:r>
        <w:rPr>
          <w:color w:val="231F20"/>
          <w:spacing w:val="-7"/>
          <w:w w:val="90"/>
        </w:rPr>
        <w:t> </w:t>
      </w:r>
      <w:r>
        <w:rPr>
          <w:color w:val="231F20"/>
          <w:w w:val="90"/>
        </w:rPr>
        <w:t>Germany.</w:t>
      </w:r>
    </w:p>
    <w:p>
      <w:pPr>
        <w:pStyle w:val="BodyText"/>
        <w:spacing w:line="206" w:lineRule="auto" w:before="24"/>
        <w:ind w:right="357" w:firstLine="525"/>
      </w:pPr>
      <w:r>
        <w:rPr>
          <w:color w:val="231F20"/>
          <w:w w:val="85"/>
        </w:rPr>
        <w:t>it comes to adventurism, it is necessary to think carefully and seriously about </w:t>
      </w:r>
      <w:r>
        <w:rPr>
          <w:color w:val="231F20"/>
          <w:w w:val="95"/>
        </w:rPr>
        <w:t>this</w:t>
      </w:r>
      <w:r>
        <w:rPr>
          <w:color w:val="231F20"/>
          <w:w w:val="95"/>
        </w:rPr>
        <w:t> word.</w:t>
      </w:r>
      <w:r>
        <w:rPr>
          <w:color w:val="231F20"/>
          <w:w w:val="95"/>
        </w:rPr>
        <w:t> Just</w:t>
      </w:r>
      <w:r>
        <w:rPr>
          <w:color w:val="231F20"/>
          <w:w w:val="95"/>
        </w:rPr>
        <w:t> as</w:t>
      </w:r>
      <w:r>
        <w:rPr>
          <w:color w:val="231F20"/>
          <w:w w:val="95"/>
        </w:rPr>
        <w:t> not</w:t>
      </w:r>
      <w:r>
        <w:rPr>
          <w:color w:val="231F20"/>
          <w:w w:val="95"/>
        </w:rPr>
        <w:t> all</w:t>
      </w:r>
      <w:r>
        <w:rPr>
          <w:color w:val="231F20"/>
          <w:w w:val="95"/>
        </w:rPr>
        <w:t> adventurism</w:t>
      </w:r>
      <w:r>
        <w:rPr>
          <w:color w:val="231F20"/>
          <w:w w:val="95"/>
        </w:rPr>
        <w:t> is</w:t>
      </w:r>
      <w:r>
        <w:rPr>
          <w:color w:val="231F20"/>
          <w:w w:val="95"/>
        </w:rPr>
        <w:t> a</w:t>
      </w:r>
      <w:r>
        <w:rPr>
          <w:color w:val="231F20"/>
          <w:w w:val="95"/>
        </w:rPr>
        <w:t> mistake,</w:t>
      </w:r>
      <w:r>
        <w:rPr>
          <w:color w:val="231F20"/>
          <w:w w:val="95"/>
        </w:rPr>
        <w:t> not</w:t>
      </w:r>
      <w:r>
        <w:rPr>
          <w:color w:val="231F20"/>
          <w:w w:val="95"/>
        </w:rPr>
        <w:t> all</w:t>
      </w:r>
      <w:r>
        <w:rPr>
          <w:color w:val="231F20"/>
          <w:w w:val="95"/>
        </w:rPr>
        <w:t> desire</w:t>
      </w:r>
      <w:r>
        <w:rPr>
          <w:color w:val="231F20"/>
          <w:w w:val="95"/>
        </w:rPr>
        <w:t> is</w:t>
      </w:r>
      <w:r>
        <w:rPr>
          <w:color w:val="231F20"/>
          <w:w w:val="95"/>
        </w:rPr>
        <w:t> prudent </w:t>
      </w:r>
      <w:r>
        <w:rPr>
          <w:rFonts w:ascii="Arial MT"/>
          <w:color w:val="231F20"/>
          <w:w w:val="90"/>
          <w:sz w:val="21"/>
        </w:rPr>
        <w:t>behaviour</w:t>
      </w:r>
      <w:r>
        <w:rPr>
          <w:color w:val="231F20"/>
          <w:w w:val="90"/>
        </w:rPr>
        <w:t>. The history of mankind is full of adventures in the fields of politics, military and science. Christopher Columbus' desire to reach India by travelling westwards was an adventure. So was crossing </w:t>
      </w:r>
      <w:r>
        <w:rPr>
          <w:rFonts w:ascii="Arial MT"/>
          <w:color w:val="231F20"/>
          <w:w w:val="90"/>
          <w:sz w:val="21"/>
        </w:rPr>
        <w:t>the Atlantic </w:t>
      </w:r>
      <w:r>
        <w:rPr>
          <w:color w:val="231F20"/>
          <w:w w:val="90"/>
        </w:rPr>
        <w:t>on a raft. If we look</w:t>
      </w:r>
      <w:r>
        <w:rPr>
          <w:color w:val="231F20"/>
          <w:spacing w:val="40"/>
        </w:rPr>
        <w:t> </w:t>
      </w:r>
      <w:r>
        <w:rPr>
          <w:color w:val="231F20"/>
          <w:w w:val="95"/>
        </w:rPr>
        <w:t>at</w:t>
      </w:r>
      <w:r>
        <w:rPr>
          <w:color w:val="231F20"/>
          <w:spacing w:val="30"/>
        </w:rPr>
        <w:t> </w:t>
      </w:r>
      <w:r>
        <w:rPr>
          <w:color w:val="231F20"/>
          <w:w w:val="95"/>
        </w:rPr>
        <w:t>own</w:t>
      </w:r>
      <w:r>
        <w:rPr>
          <w:color w:val="231F20"/>
          <w:spacing w:val="-8"/>
          <w:w w:val="95"/>
        </w:rPr>
        <w:t> </w:t>
      </w:r>
      <w:r>
        <w:rPr>
          <w:color w:val="231F20"/>
          <w:w w:val="95"/>
        </w:rPr>
        <w:t>recent</w:t>
      </w:r>
      <w:r>
        <w:rPr>
          <w:color w:val="231F20"/>
          <w:spacing w:val="-8"/>
          <w:w w:val="95"/>
        </w:rPr>
        <w:t> </w:t>
      </w:r>
      <w:r>
        <w:rPr>
          <w:color w:val="231F20"/>
          <w:w w:val="95"/>
        </w:rPr>
        <w:t>history,</w:t>
      </w:r>
      <w:r>
        <w:rPr>
          <w:color w:val="231F20"/>
          <w:spacing w:val="-8"/>
          <w:w w:val="95"/>
        </w:rPr>
        <w:t> </w:t>
      </w:r>
      <w:r>
        <w:rPr>
          <w:color w:val="231F20"/>
          <w:w w:val="95"/>
        </w:rPr>
        <w:t>Mustafa</w:t>
      </w:r>
      <w:r>
        <w:rPr>
          <w:color w:val="231F20"/>
          <w:spacing w:val="-8"/>
          <w:w w:val="95"/>
        </w:rPr>
        <w:t> </w:t>
      </w:r>
      <w:r>
        <w:rPr>
          <w:color w:val="231F20"/>
          <w:w w:val="95"/>
        </w:rPr>
        <w:t>Kemal</w:t>
      </w:r>
      <w:r>
        <w:rPr>
          <w:color w:val="231F20"/>
          <w:spacing w:val="-8"/>
          <w:w w:val="95"/>
        </w:rPr>
        <w:t> </w:t>
      </w:r>
      <w:r>
        <w:rPr>
          <w:color w:val="231F20"/>
          <w:w w:val="95"/>
        </w:rPr>
        <w:t>Pasha's</w:t>
      </w:r>
      <w:r>
        <w:rPr>
          <w:color w:val="231F20"/>
          <w:spacing w:val="-8"/>
          <w:w w:val="95"/>
        </w:rPr>
        <w:t> </w:t>
      </w:r>
      <w:r>
        <w:rPr>
          <w:color w:val="231F20"/>
          <w:w w:val="95"/>
        </w:rPr>
        <w:t>landing</w:t>
      </w:r>
      <w:r>
        <w:rPr>
          <w:color w:val="231F20"/>
          <w:spacing w:val="-8"/>
          <w:w w:val="95"/>
        </w:rPr>
        <w:t> </w:t>
      </w:r>
      <w:r>
        <w:rPr>
          <w:color w:val="231F20"/>
          <w:w w:val="95"/>
        </w:rPr>
        <w:t>in</w:t>
      </w:r>
      <w:r>
        <w:rPr>
          <w:color w:val="231F20"/>
          <w:spacing w:val="-8"/>
          <w:w w:val="95"/>
        </w:rPr>
        <w:t> </w:t>
      </w:r>
      <w:r>
        <w:rPr>
          <w:color w:val="231F20"/>
          <w:w w:val="95"/>
        </w:rPr>
        <w:t>Samsun</w:t>
      </w:r>
      <w:r>
        <w:rPr>
          <w:color w:val="231F20"/>
          <w:spacing w:val="-8"/>
          <w:w w:val="95"/>
        </w:rPr>
        <w:t> </w:t>
      </w:r>
      <w:r>
        <w:rPr>
          <w:color w:val="231F20"/>
          <w:w w:val="95"/>
        </w:rPr>
        <w:t>was</w:t>
      </w:r>
      <w:r>
        <w:rPr>
          <w:color w:val="231F20"/>
          <w:spacing w:val="-8"/>
          <w:w w:val="95"/>
        </w:rPr>
        <w:t> </w:t>
      </w:r>
      <w:r>
        <w:rPr>
          <w:color w:val="231F20"/>
          <w:w w:val="95"/>
        </w:rPr>
        <w:t>also</w:t>
      </w:r>
      <w:r>
        <w:rPr>
          <w:color w:val="231F20"/>
          <w:spacing w:val="-8"/>
          <w:w w:val="95"/>
        </w:rPr>
        <w:t> </w:t>
      </w:r>
      <w:r>
        <w:rPr>
          <w:color w:val="231F20"/>
          <w:w w:val="95"/>
        </w:rPr>
        <w:t>an </w:t>
      </w:r>
      <w:r>
        <w:rPr>
          <w:color w:val="231F20"/>
          <w:w w:val="90"/>
        </w:rPr>
        <w:t>adventure.</w:t>
      </w:r>
      <w:r>
        <w:rPr>
          <w:color w:val="231F20"/>
          <w:w w:val="90"/>
        </w:rPr>
        <w:t> The</w:t>
      </w:r>
      <w:r>
        <w:rPr>
          <w:color w:val="231F20"/>
          <w:w w:val="90"/>
        </w:rPr>
        <w:t> fact</w:t>
      </w:r>
      <w:r>
        <w:rPr>
          <w:color w:val="231F20"/>
          <w:w w:val="90"/>
        </w:rPr>
        <w:t> that</w:t>
      </w:r>
      <w:r>
        <w:rPr>
          <w:color w:val="231F20"/>
          <w:w w:val="90"/>
        </w:rPr>
        <w:t> many</w:t>
      </w:r>
      <w:r>
        <w:rPr>
          <w:color w:val="231F20"/>
          <w:w w:val="90"/>
        </w:rPr>
        <w:t> people</w:t>
      </w:r>
      <w:r>
        <w:rPr>
          <w:color w:val="231F20"/>
          <w:w w:val="90"/>
        </w:rPr>
        <w:t> disagreed</w:t>
      </w:r>
      <w:r>
        <w:rPr>
          <w:color w:val="231F20"/>
          <w:w w:val="90"/>
        </w:rPr>
        <w:t> with</w:t>
      </w:r>
      <w:r>
        <w:rPr>
          <w:color w:val="231F20"/>
          <w:w w:val="90"/>
        </w:rPr>
        <w:t> him</w:t>
      </w:r>
      <w:r>
        <w:rPr>
          <w:color w:val="231F20"/>
          <w:spacing w:val="-2"/>
          <w:w w:val="90"/>
        </w:rPr>
        <w:t> </w:t>
      </w:r>
      <w:r>
        <w:rPr>
          <w:rFonts w:ascii="Arial MT"/>
          <w:color w:val="231F20"/>
          <w:w w:val="90"/>
          <w:sz w:val="21"/>
        </w:rPr>
        <w:t>was</w:t>
      </w:r>
      <w:r>
        <w:rPr>
          <w:rFonts w:ascii="Arial MT"/>
          <w:color w:val="231F20"/>
          <w:spacing w:val="-5"/>
          <w:w w:val="90"/>
          <w:sz w:val="21"/>
        </w:rPr>
        <w:t> </w:t>
      </w:r>
      <w:r>
        <w:rPr>
          <w:rFonts w:ascii="Arial MT"/>
          <w:color w:val="231F20"/>
          <w:w w:val="90"/>
          <w:sz w:val="21"/>
        </w:rPr>
        <w:t>not</w:t>
      </w:r>
      <w:r>
        <w:rPr>
          <w:rFonts w:ascii="Arial MT"/>
          <w:color w:val="231F20"/>
          <w:spacing w:val="-5"/>
          <w:w w:val="90"/>
          <w:sz w:val="21"/>
        </w:rPr>
        <w:t> </w:t>
      </w:r>
      <w:r>
        <w:rPr>
          <w:color w:val="231F20"/>
          <w:w w:val="90"/>
        </w:rPr>
        <w:t>because</w:t>
      </w:r>
      <w:r>
        <w:rPr>
          <w:color w:val="231F20"/>
          <w:w w:val="90"/>
        </w:rPr>
        <w:t> they </w:t>
      </w:r>
      <w:r>
        <w:rPr>
          <w:color w:val="231F20"/>
          <w:w w:val="95"/>
        </w:rPr>
        <w:t>were</w:t>
      </w:r>
      <w:r>
        <w:rPr>
          <w:color w:val="231F20"/>
          <w:w w:val="95"/>
        </w:rPr>
        <w:t> </w:t>
      </w:r>
      <w:r>
        <w:rPr>
          <w:rFonts w:ascii="Arial MT"/>
          <w:color w:val="231F20"/>
          <w:w w:val="95"/>
          <w:sz w:val="21"/>
        </w:rPr>
        <w:t>not </w:t>
      </w:r>
      <w:r>
        <w:rPr>
          <w:color w:val="231F20"/>
          <w:w w:val="95"/>
        </w:rPr>
        <w:t>patriotic,</w:t>
      </w:r>
      <w:r>
        <w:rPr>
          <w:color w:val="231F20"/>
          <w:w w:val="95"/>
        </w:rPr>
        <w:t> but</w:t>
      </w:r>
      <w:r>
        <w:rPr>
          <w:color w:val="231F20"/>
          <w:w w:val="95"/>
        </w:rPr>
        <w:t> because</w:t>
      </w:r>
      <w:r>
        <w:rPr>
          <w:color w:val="231F20"/>
          <w:w w:val="95"/>
        </w:rPr>
        <w:t> they</w:t>
      </w:r>
      <w:r>
        <w:rPr>
          <w:color w:val="231F20"/>
          <w:w w:val="95"/>
        </w:rPr>
        <w:t> could</w:t>
      </w:r>
      <w:r>
        <w:rPr>
          <w:color w:val="231F20"/>
          <w:w w:val="95"/>
        </w:rPr>
        <w:t> not</w:t>
      </w:r>
      <w:r>
        <w:rPr>
          <w:color w:val="231F20"/>
          <w:w w:val="95"/>
        </w:rPr>
        <w:t> see</w:t>
      </w:r>
      <w:r>
        <w:rPr>
          <w:color w:val="231F20"/>
          <w:w w:val="95"/>
        </w:rPr>
        <w:t> the</w:t>
      </w:r>
      <w:r>
        <w:rPr>
          <w:color w:val="231F20"/>
          <w:w w:val="95"/>
        </w:rPr>
        <w:t> prospect</w:t>
      </w:r>
      <w:r>
        <w:rPr>
          <w:color w:val="231F20"/>
          <w:w w:val="95"/>
        </w:rPr>
        <w:t> of</w:t>
      </w:r>
      <w:r>
        <w:rPr>
          <w:color w:val="231F20"/>
          <w:w w:val="95"/>
        </w:rPr>
        <w:t> success. However,</w:t>
      </w:r>
      <w:r>
        <w:rPr>
          <w:color w:val="231F20"/>
          <w:spacing w:val="40"/>
        </w:rPr>
        <w:t> </w:t>
      </w:r>
      <w:r>
        <w:rPr>
          <w:rFonts w:ascii="Arial MT"/>
          <w:color w:val="231F20"/>
          <w:w w:val="95"/>
          <w:sz w:val="21"/>
        </w:rPr>
        <w:t>he</w:t>
      </w:r>
      <w:r>
        <w:rPr>
          <w:rFonts w:ascii="Arial MT"/>
          <w:color w:val="231F20"/>
          <w:w w:val="95"/>
          <w:sz w:val="21"/>
        </w:rPr>
        <w:t> </w:t>
      </w:r>
      <w:r>
        <w:rPr>
          <w:color w:val="231F20"/>
          <w:w w:val="95"/>
        </w:rPr>
        <w:t>knew</w:t>
      </w:r>
      <w:r>
        <w:rPr>
          <w:color w:val="231F20"/>
          <w:w w:val="95"/>
        </w:rPr>
        <w:t> how</w:t>
      </w:r>
      <w:r>
        <w:rPr>
          <w:color w:val="231F20"/>
          <w:w w:val="95"/>
        </w:rPr>
        <w:t> to</w:t>
      </w:r>
      <w:r>
        <w:rPr>
          <w:color w:val="231F20"/>
          <w:w w:val="95"/>
        </w:rPr>
        <w:t> calculate</w:t>
      </w:r>
      <w:r>
        <w:rPr>
          <w:color w:val="231F20"/>
          <w:w w:val="95"/>
        </w:rPr>
        <w:t> well,</w:t>
      </w:r>
      <w:r>
        <w:rPr>
          <w:color w:val="231F20"/>
          <w:w w:val="95"/>
        </w:rPr>
        <w:t> he</w:t>
      </w:r>
      <w:r>
        <w:rPr>
          <w:color w:val="231F20"/>
          <w:w w:val="95"/>
        </w:rPr>
        <w:t> brilliantly</w:t>
      </w:r>
      <w:r>
        <w:rPr>
          <w:color w:val="231F20"/>
          <w:w w:val="95"/>
        </w:rPr>
        <w:t> completed</w:t>
      </w:r>
      <w:r>
        <w:rPr>
          <w:color w:val="231F20"/>
          <w:w w:val="95"/>
        </w:rPr>
        <w:t> </w:t>
      </w:r>
      <w:r>
        <w:rPr>
          <w:rFonts w:ascii="Arial MT"/>
          <w:color w:val="231F20"/>
          <w:w w:val="95"/>
          <w:sz w:val="21"/>
        </w:rPr>
        <w:t>an </w:t>
      </w:r>
      <w:r>
        <w:rPr>
          <w:color w:val="231F20"/>
          <w:w w:val="85"/>
        </w:rPr>
        <w:t>undertaking that others opposed as an adventure that would sink Turkey.</w:t>
      </w:r>
    </w:p>
    <w:p>
      <w:pPr>
        <w:pStyle w:val="BodyText"/>
        <w:spacing w:line="206" w:lineRule="auto" w:before="27"/>
        <w:ind w:left="482" w:right="368" w:firstLine="263"/>
      </w:pPr>
      <w:r>
        <w:rPr>
          <w:color w:val="231F20"/>
          <w:w w:val="85"/>
        </w:rPr>
        <w:t>In our earlier history, Babur's plunge into H nd stan with 10,000 </w:t>
      </w:r>
      <w:r>
        <w:rPr>
          <w:rFonts w:ascii="Arial MT"/>
          <w:color w:val="231F20"/>
          <w:w w:val="85"/>
          <w:sz w:val="21"/>
        </w:rPr>
        <w:t>men </w:t>
      </w:r>
      <w:r>
        <w:rPr>
          <w:color w:val="231F20"/>
          <w:w w:val="85"/>
        </w:rPr>
        <w:t>and Yavuz's crossing the desert into Egypt with 30,000 men were not adventures?</w:t>
      </w:r>
    </w:p>
    <w:p>
      <w:pPr>
        <w:pStyle w:val="BodyText"/>
        <w:spacing w:line="206" w:lineRule="auto" w:before="23"/>
        <w:ind w:right="368"/>
      </w:pPr>
      <w:r>
        <w:rPr>
          <w:color w:val="231F20"/>
          <w:w w:val="90"/>
        </w:rPr>
        <w:t>Yes, Napoleon and H tler's Moscow campaigns were also adventures, but </w:t>
      </w:r>
      <w:r>
        <w:rPr>
          <w:color w:val="231F20"/>
          <w:w w:val="85"/>
        </w:rPr>
        <w:t>does the value of the others diminish because they ended in failure?</w:t>
      </w:r>
    </w:p>
    <w:p>
      <w:pPr>
        <w:pStyle w:val="BodyText"/>
        <w:spacing w:line="206" w:lineRule="auto" w:before="22"/>
        <w:ind w:right="360"/>
      </w:pPr>
      <w:r>
        <w:rPr>
          <w:color w:val="231F20"/>
          <w:w w:val="85"/>
        </w:rPr>
        <w:t>itnot adventure for the Jews to establish the state of Israel in what is now the </w:t>
      </w:r>
      <w:r>
        <w:rPr>
          <w:color w:val="231F20"/>
          <w:w w:val="90"/>
        </w:rPr>
        <w:t>Arab homeland?</w:t>
      </w:r>
    </w:p>
    <w:p>
      <w:pPr>
        <w:pStyle w:val="BodyText"/>
        <w:spacing w:line="206" w:lineRule="auto" w:before="23"/>
        <w:ind w:right="357"/>
      </w:pPr>
      <w:r>
        <w:rPr>
          <w:color w:val="231F20"/>
          <w:spacing w:val="-2"/>
        </w:rPr>
        <w:t>Those</w:t>
      </w:r>
      <w:r>
        <w:rPr>
          <w:color w:val="231F20"/>
          <w:spacing w:val="-10"/>
        </w:rPr>
        <w:t> </w:t>
      </w:r>
      <w:r>
        <w:rPr>
          <w:color w:val="231F20"/>
          <w:spacing w:val="-2"/>
        </w:rPr>
        <w:t>who</w:t>
      </w:r>
      <w:r>
        <w:rPr>
          <w:color w:val="231F20"/>
          <w:spacing w:val="-10"/>
        </w:rPr>
        <w:t> </w:t>
      </w:r>
      <w:r>
        <w:rPr>
          <w:color w:val="231F20"/>
          <w:spacing w:val="-2"/>
        </w:rPr>
        <w:t>want</w:t>
      </w:r>
      <w:r>
        <w:rPr>
          <w:color w:val="231F20"/>
          <w:spacing w:val="-10"/>
        </w:rPr>
        <w:t> </w:t>
      </w:r>
      <w:r>
        <w:rPr>
          <w:color w:val="231F20"/>
          <w:spacing w:val="-2"/>
        </w:rPr>
        <w:t>to</w:t>
      </w:r>
      <w:r>
        <w:rPr>
          <w:color w:val="231F20"/>
          <w:spacing w:val="-10"/>
        </w:rPr>
        <w:t> </w:t>
      </w:r>
      <w:r>
        <w:rPr>
          <w:color w:val="231F20"/>
          <w:spacing w:val="-2"/>
        </w:rPr>
        <w:t>live</w:t>
      </w:r>
      <w:r>
        <w:rPr>
          <w:color w:val="231F20"/>
          <w:spacing w:val="-10"/>
        </w:rPr>
        <w:t> </w:t>
      </w:r>
      <w:r>
        <w:rPr>
          <w:color w:val="231F20"/>
          <w:spacing w:val="-2"/>
        </w:rPr>
        <w:t>without</w:t>
      </w:r>
      <w:r>
        <w:rPr>
          <w:color w:val="231F20"/>
          <w:spacing w:val="-10"/>
        </w:rPr>
        <w:t> </w:t>
      </w:r>
      <w:r>
        <w:rPr>
          <w:color w:val="231F20"/>
          <w:spacing w:val="-2"/>
        </w:rPr>
        <w:t>any</w:t>
      </w:r>
      <w:r>
        <w:rPr>
          <w:color w:val="231F20"/>
          <w:spacing w:val="-10"/>
        </w:rPr>
        <w:t> </w:t>
      </w:r>
      <w:r>
        <w:rPr>
          <w:color w:val="231F20"/>
          <w:spacing w:val="-2"/>
        </w:rPr>
        <w:t>danger</w:t>
      </w:r>
      <w:r>
        <w:rPr>
          <w:color w:val="231F20"/>
          <w:spacing w:val="-10"/>
        </w:rPr>
        <w:t> </w:t>
      </w:r>
      <w:r>
        <w:rPr>
          <w:color w:val="231F20"/>
          <w:spacing w:val="-2"/>
        </w:rPr>
        <w:t>please</w:t>
      </w:r>
      <w:r>
        <w:rPr>
          <w:color w:val="231F20"/>
          <w:spacing w:val="-10"/>
        </w:rPr>
        <w:t> </w:t>
      </w:r>
      <w:r>
        <w:rPr>
          <w:color w:val="231F20"/>
          <w:spacing w:val="-2"/>
        </w:rPr>
        <w:t>do</w:t>
      </w:r>
      <w:r>
        <w:rPr>
          <w:color w:val="231F20"/>
          <w:spacing w:val="-10"/>
        </w:rPr>
        <w:t> </w:t>
      </w:r>
      <w:r>
        <w:rPr>
          <w:color w:val="231F20"/>
          <w:spacing w:val="-2"/>
        </w:rPr>
        <w:t>so.</w:t>
      </w:r>
      <w:r>
        <w:rPr>
          <w:color w:val="231F20"/>
          <w:spacing w:val="-10"/>
        </w:rPr>
        <w:t> </w:t>
      </w:r>
      <w:r>
        <w:rPr>
          <w:color w:val="231F20"/>
          <w:spacing w:val="-2"/>
        </w:rPr>
        <w:t>Life</w:t>
      </w:r>
      <w:r>
        <w:rPr>
          <w:color w:val="231F20"/>
          <w:spacing w:val="-10"/>
        </w:rPr>
        <w:t> </w:t>
      </w:r>
      <w:r>
        <w:rPr>
          <w:color w:val="231F20"/>
          <w:spacing w:val="-2"/>
        </w:rPr>
        <w:t>and</w:t>
      </w:r>
      <w:r>
        <w:rPr>
          <w:color w:val="231F20"/>
          <w:spacing w:val="-10"/>
        </w:rPr>
        <w:t> </w:t>
      </w:r>
      <w:r>
        <w:rPr>
          <w:color w:val="231F20"/>
          <w:spacing w:val="-2"/>
        </w:rPr>
        <w:t>the </w:t>
      </w:r>
      <w:r>
        <w:rPr>
          <w:color w:val="231F20"/>
          <w:spacing w:val="-4"/>
        </w:rPr>
        <w:t>universe</w:t>
      </w:r>
      <w:r>
        <w:rPr>
          <w:color w:val="231F20"/>
          <w:spacing w:val="-9"/>
        </w:rPr>
        <w:t> </w:t>
      </w:r>
      <w:r>
        <w:rPr>
          <w:color w:val="231F20"/>
          <w:spacing w:val="-4"/>
        </w:rPr>
        <w:t>are</w:t>
      </w:r>
      <w:r>
        <w:rPr>
          <w:color w:val="231F20"/>
          <w:spacing w:val="-8"/>
        </w:rPr>
        <w:t> </w:t>
      </w:r>
      <w:r>
        <w:rPr>
          <w:color w:val="231F20"/>
          <w:spacing w:val="-4"/>
        </w:rPr>
        <w:t>full</w:t>
      </w:r>
      <w:r>
        <w:rPr>
          <w:color w:val="231F20"/>
          <w:spacing w:val="-9"/>
        </w:rPr>
        <w:t> </w:t>
      </w:r>
      <w:r>
        <w:rPr>
          <w:color w:val="231F20"/>
          <w:spacing w:val="-4"/>
        </w:rPr>
        <w:t>of</w:t>
      </w:r>
      <w:r>
        <w:rPr>
          <w:color w:val="231F20"/>
          <w:spacing w:val="-8"/>
        </w:rPr>
        <w:t> </w:t>
      </w:r>
      <w:r>
        <w:rPr>
          <w:color w:val="231F20"/>
          <w:spacing w:val="-4"/>
        </w:rPr>
        <w:t>dangers.</w:t>
      </w:r>
      <w:r>
        <w:rPr>
          <w:color w:val="231F20"/>
          <w:spacing w:val="-7"/>
        </w:rPr>
        <w:t> </w:t>
      </w:r>
      <w:r>
        <w:rPr>
          <w:color w:val="231F20"/>
          <w:spacing w:val="-4"/>
        </w:rPr>
        <w:t>Danger</w:t>
      </w:r>
      <w:r>
        <w:rPr>
          <w:color w:val="231F20"/>
          <w:spacing w:val="-6"/>
        </w:rPr>
        <w:t> </w:t>
      </w:r>
      <w:r>
        <w:rPr>
          <w:color w:val="231F20"/>
          <w:spacing w:val="-4"/>
        </w:rPr>
        <w:t>exists</w:t>
      </w:r>
      <w:r>
        <w:rPr>
          <w:color w:val="231F20"/>
          <w:spacing w:val="-6"/>
        </w:rPr>
        <w:t> </w:t>
      </w:r>
      <w:r>
        <w:rPr>
          <w:color w:val="231F20"/>
          <w:spacing w:val="-4"/>
        </w:rPr>
        <w:t>for</w:t>
      </w:r>
      <w:r>
        <w:rPr>
          <w:color w:val="231F20"/>
          <w:spacing w:val="-6"/>
        </w:rPr>
        <w:t> </w:t>
      </w:r>
      <w:r>
        <w:rPr>
          <w:color w:val="231F20"/>
          <w:spacing w:val="-4"/>
        </w:rPr>
        <w:t>individuals,</w:t>
      </w:r>
      <w:r>
        <w:rPr>
          <w:color w:val="231F20"/>
          <w:spacing w:val="-6"/>
        </w:rPr>
        <w:t> </w:t>
      </w:r>
      <w:r>
        <w:rPr>
          <w:color w:val="231F20"/>
          <w:spacing w:val="-4"/>
        </w:rPr>
        <w:t>nations</w:t>
      </w:r>
      <w:r>
        <w:rPr>
          <w:color w:val="231F20"/>
          <w:spacing w:val="-6"/>
        </w:rPr>
        <w:t> </w:t>
      </w:r>
      <w:r>
        <w:rPr>
          <w:color w:val="231F20"/>
          <w:spacing w:val="-4"/>
        </w:rPr>
        <w:t>and</w:t>
      </w:r>
      <w:r>
        <w:rPr>
          <w:color w:val="231F20"/>
          <w:spacing w:val="-6"/>
        </w:rPr>
        <w:t> </w:t>
      </w:r>
      <w:r>
        <w:rPr>
          <w:color w:val="231F20"/>
          <w:spacing w:val="-4"/>
        </w:rPr>
        <w:t>lands. </w:t>
      </w:r>
      <w:r>
        <w:rPr>
          <w:color w:val="231F20"/>
        </w:rPr>
        <w:t>A terrible earthquake</w:t>
      </w:r>
      <w:r>
        <w:rPr>
          <w:color w:val="231F20"/>
          <w:spacing w:val="40"/>
        </w:rPr>
        <w:t> </w:t>
      </w:r>
      <w:r>
        <w:rPr>
          <w:color w:val="231F20"/>
        </w:rPr>
        <w:t>bury Anatolia under water in a few hours. </w:t>
      </w:r>
      <w:r>
        <w:rPr>
          <w:rFonts w:ascii="Arial MT"/>
          <w:color w:val="231F20"/>
          <w:sz w:val="21"/>
        </w:rPr>
        <w:t>The </w:t>
      </w:r>
      <w:r>
        <w:rPr>
          <w:color w:val="231F20"/>
          <w:w w:val="90"/>
        </w:rPr>
        <w:t>suffocating gases of a comet passing close to the Earth</w:t>
      </w:r>
      <w:r>
        <w:rPr>
          <w:color w:val="231F20"/>
          <w:spacing w:val="40"/>
        </w:rPr>
        <w:t> </w:t>
      </w:r>
      <w:r>
        <w:rPr>
          <w:color w:val="231F20"/>
          <w:w w:val="90"/>
        </w:rPr>
        <w:t>destroy several nations </w:t>
      </w:r>
      <w:r>
        <w:rPr>
          <w:color w:val="231F20"/>
          <w:w w:val="85"/>
        </w:rPr>
        <w:t>at once. A </w:t>
      </w:r>
      <w:r>
        <w:rPr>
          <w:rFonts w:ascii="Arial MT"/>
          <w:color w:val="231F20"/>
          <w:w w:val="85"/>
          <w:sz w:val="21"/>
        </w:rPr>
        <w:t>meteorite </w:t>
      </w:r>
      <w:r>
        <w:rPr>
          <w:color w:val="231F20"/>
          <w:w w:val="85"/>
        </w:rPr>
        <w:t>large enough to dislodge the Earth from its orbit</w:t>
      </w:r>
      <w:r>
        <w:rPr>
          <w:color w:val="231F20"/>
          <w:spacing w:val="40"/>
        </w:rPr>
        <w:t> </w:t>
      </w:r>
      <w:r>
        <w:rPr>
          <w:color w:val="231F20"/>
          <w:w w:val="85"/>
        </w:rPr>
        <w:t>hit the globe </w:t>
      </w:r>
      <w:r>
        <w:rPr>
          <w:color w:val="231F20"/>
          <w:w w:val="90"/>
        </w:rPr>
        <w:t>and</w:t>
      </w:r>
      <w:r>
        <w:rPr>
          <w:color w:val="231F20"/>
          <w:spacing w:val="-8"/>
          <w:w w:val="90"/>
        </w:rPr>
        <w:t> </w:t>
      </w:r>
      <w:r>
        <w:rPr>
          <w:color w:val="231F20"/>
          <w:w w:val="90"/>
        </w:rPr>
        <w:t>bring</w:t>
      </w:r>
      <w:r>
        <w:rPr>
          <w:color w:val="231F20"/>
          <w:spacing w:val="-7"/>
          <w:w w:val="90"/>
        </w:rPr>
        <w:t> </w:t>
      </w:r>
      <w:r>
        <w:rPr>
          <w:color w:val="231F20"/>
          <w:w w:val="90"/>
        </w:rPr>
        <w:t>about</w:t>
      </w:r>
      <w:r>
        <w:rPr>
          <w:color w:val="231F20"/>
          <w:spacing w:val="-8"/>
          <w:w w:val="90"/>
        </w:rPr>
        <w:t> </w:t>
      </w:r>
      <w:r>
        <w:rPr>
          <w:color w:val="231F20"/>
          <w:w w:val="90"/>
        </w:rPr>
        <w:t>the</w:t>
      </w:r>
      <w:r>
        <w:rPr>
          <w:color w:val="231F20"/>
          <w:spacing w:val="-7"/>
          <w:w w:val="90"/>
        </w:rPr>
        <w:t> </w:t>
      </w:r>
      <w:r>
        <w:rPr>
          <w:color w:val="231F20"/>
          <w:w w:val="90"/>
        </w:rPr>
        <w:t>apocalypse</w:t>
      </w:r>
      <w:r>
        <w:rPr>
          <w:color w:val="231F20"/>
          <w:spacing w:val="-8"/>
          <w:w w:val="90"/>
        </w:rPr>
        <w:t> </w:t>
      </w:r>
      <w:r>
        <w:rPr>
          <w:color w:val="231F20"/>
          <w:w w:val="90"/>
        </w:rPr>
        <w:t>of</w:t>
      </w:r>
      <w:r>
        <w:rPr>
          <w:color w:val="231F20"/>
          <w:spacing w:val="-7"/>
          <w:w w:val="90"/>
        </w:rPr>
        <w:t> </w:t>
      </w:r>
      <w:r>
        <w:rPr>
          <w:color w:val="231F20"/>
          <w:w w:val="90"/>
        </w:rPr>
        <w:t>the</w:t>
      </w:r>
      <w:r>
        <w:rPr>
          <w:color w:val="231F20"/>
          <w:spacing w:val="-8"/>
          <w:w w:val="90"/>
        </w:rPr>
        <w:t> </w:t>
      </w:r>
      <w:r>
        <w:rPr>
          <w:color w:val="231F20"/>
          <w:w w:val="90"/>
        </w:rPr>
        <w:t>world.</w:t>
      </w:r>
      <w:r>
        <w:rPr>
          <w:color w:val="231F20"/>
          <w:spacing w:val="-7"/>
          <w:w w:val="90"/>
        </w:rPr>
        <w:t> </w:t>
      </w:r>
      <w:r>
        <w:rPr>
          <w:color w:val="231F20"/>
          <w:w w:val="90"/>
        </w:rPr>
        <w:t>A</w:t>
      </w:r>
      <w:r>
        <w:rPr>
          <w:color w:val="231F20"/>
          <w:spacing w:val="-8"/>
          <w:w w:val="90"/>
        </w:rPr>
        <w:t> </w:t>
      </w:r>
      <w:r>
        <w:rPr>
          <w:color w:val="231F20"/>
          <w:w w:val="90"/>
        </w:rPr>
        <w:t>few</w:t>
      </w:r>
      <w:r>
        <w:rPr>
          <w:color w:val="231F20"/>
          <w:spacing w:val="-7"/>
          <w:w w:val="90"/>
        </w:rPr>
        <w:t> </w:t>
      </w:r>
      <w:r>
        <w:rPr>
          <w:color w:val="231F20"/>
          <w:w w:val="90"/>
        </w:rPr>
        <w:t>nations</w:t>
      </w:r>
      <w:r>
        <w:rPr>
          <w:color w:val="231F20"/>
          <w:spacing w:val="25"/>
        </w:rPr>
        <w:t> </w:t>
      </w:r>
      <w:r>
        <w:rPr>
          <w:color w:val="231F20"/>
          <w:w w:val="90"/>
        </w:rPr>
        <w:t>unite</w:t>
      </w:r>
      <w:r>
        <w:rPr>
          <w:color w:val="231F20"/>
          <w:spacing w:val="-8"/>
          <w:w w:val="90"/>
        </w:rPr>
        <w:t> </w:t>
      </w:r>
      <w:r>
        <w:rPr>
          <w:color w:val="231F20"/>
          <w:w w:val="90"/>
        </w:rPr>
        <w:t>and</w:t>
      </w:r>
      <w:r>
        <w:rPr>
          <w:color w:val="231F20"/>
          <w:spacing w:val="-7"/>
          <w:w w:val="90"/>
        </w:rPr>
        <w:t> </w:t>
      </w:r>
      <w:r>
        <w:rPr>
          <w:color w:val="231F20"/>
          <w:w w:val="90"/>
        </w:rPr>
        <w:t>launch</w:t>
      </w:r>
      <w:r>
        <w:rPr>
          <w:color w:val="231F20"/>
          <w:spacing w:val="-8"/>
          <w:w w:val="90"/>
        </w:rPr>
        <w:t> </w:t>
      </w:r>
      <w:r>
        <w:rPr>
          <w:color w:val="231F20"/>
          <w:w w:val="90"/>
        </w:rPr>
        <w:t>500 </w:t>
      </w:r>
      <w:r>
        <w:rPr>
          <w:color w:val="231F20"/>
          <w:spacing w:val="-8"/>
        </w:rPr>
        <w:t>drogen</w:t>
      </w:r>
      <w:r>
        <w:rPr>
          <w:color w:val="231F20"/>
          <w:spacing w:val="-5"/>
        </w:rPr>
        <w:t> </w:t>
      </w:r>
      <w:r>
        <w:rPr>
          <w:color w:val="231F20"/>
          <w:spacing w:val="-8"/>
        </w:rPr>
        <w:t>bombs</w:t>
      </w:r>
      <w:r>
        <w:rPr>
          <w:color w:val="231F20"/>
          <w:spacing w:val="-4"/>
        </w:rPr>
        <w:t> </w:t>
      </w:r>
      <w:r>
        <w:rPr>
          <w:color w:val="231F20"/>
          <w:spacing w:val="-8"/>
        </w:rPr>
        <w:t>on</w:t>
      </w:r>
      <w:r>
        <w:rPr>
          <w:color w:val="231F20"/>
          <w:spacing w:val="-5"/>
        </w:rPr>
        <w:t> </w:t>
      </w:r>
      <w:r>
        <w:rPr>
          <w:color w:val="231F20"/>
          <w:spacing w:val="-8"/>
        </w:rPr>
        <w:t>Turkey</w:t>
      </w:r>
      <w:r>
        <w:rPr>
          <w:color w:val="231F20"/>
          <w:spacing w:val="-4"/>
        </w:rPr>
        <w:t> </w:t>
      </w:r>
      <w:r>
        <w:rPr>
          <w:color w:val="231F20"/>
          <w:spacing w:val="-8"/>
        </w:rPr>
        <w:t>one</w:t>
      </w:r>
      <w:r>
        <w:rPr>
          <w:color w:val="231F20"/>
          <w:spacing w:val="-5"/>
        </w:rPr>
        <w:t> </w:t>
      </w:r>
      <w:r>
        <w:rPr>
          <w:color w:val="231F20"/>
          <w:spacing w:val="-8"/>
        </w:rPr>
        <w:t>night</w:t>
      </w:r>
      <w:r>
        <w:rPr>
          <w:color w:val="231F20"/>
          <w:spacing w:val="-4"/>
        </w:rPr>
        <w:t> </w:t>
      </w:r>
      <w:r>
        <w:rPr>
          <w:color w:val="231F20"/>
          <w:spacing w:val="-8"/>
        </w:rPr>
        <w:t>and</w:t>
      </w:r>
      <w:r>
        <w:rPr>
          <w:color w:val="231F20"/>
          <w:spacing w:val="-5"/>
        </w:rPr>
        <w:t> </w:t>
      </w:r>
      <w:r>
        <w:rPr>
          <w:color w:val="231F20"/>
          <w:spacing w:val="-8"/>
        </w:rPr>
        <w:t>then</w:t>
      </w:r>
      <w:r>
        <w:rPr>
          <w:color w:val="231F20"/>
          <w:spacing w:val="-4"/>
        </w:rPr>
        <w:t> </w:t>
      </w:r>
      <w:r>
        <w:rPr>
          <w:color w:val="231F20"/>
          <w:spacing w:val="-8"/>
        </w:rPr>
        <w:t>send</w:t>
      </w:r>
      <w:r>
        <w:rPr>
          <w:color w:val="231F20"/>
          <w:spacing w:val="-4"/>
        </w:rPr>
        <w:t> </w:t>
      </w:r>
      <w:r>
        <w:rPr>
          <w:color w:val="231F20"/>
          <w:spacing w:val="-8"/>
        </w:rPr>
        <w:t>their</w:t>
      </w:r>
      <w:r>
        <w:rPr>
          <w:color w:val="231F20"/>
          <w:spacing w:val="-5"/>
        </w:rPr>
        <w:t> </w:t>
      </w:r>
      <w:r>
        <w:rPr>
          <w:color w:val="231F20"/>
          <w:spacing w:val="-8"/>
        </w:rPr>
        <w:t>soldiers</w:t>
      </w:r>
      <w:r>
        <w:rPr>
          <w:color w:val="231F20"/>
          <w:spacing w:val="-4"/>
        </w:rPr>
        <w:t> </w:t>
      </w:r>
      <w:r>
        <w:rPr>
          <w:color w:val="231F20"/>
          <w:spacing w:val="-8"/>
        </w:rPr>
        <w:t>in</w:t>
      </w:r>
      <w:r>
        <w:rPr>
          <w:color w:val="231F20"/>
          <w:spacing w:val="-5"/>
        </w:rPr>
        <w:t> </w:t>
      </w:r>
      <w:r>
        <w:rPr>
          <w:color w:val="231F20"/>
          <w:spacing w:val="-8"/>
        </w:rPr>
        <w:t>special</w:t>
      </w:r>
      <w:r>
        <w:rPr>
          <w:color w:val="231F20"/>
          <w:spacing w:val="-4"/>
        </w:rPr>
        <w:t> </w:t>
      </w:r>
      <w:r>
        <w:rPr>
          <w:color w:val="231F20"/>
          <w:spacing w:val="-8"/>
        </w:rPr>
        <w:t>suits </w:t>
      </w:r>
      <w:r>
        <w:rPr>
          <w:color w:val="231F20"/>
        </w:rPr>
        <w:t>into our country.</w:t>
      </w:r>
    </w:p>
    <w:p>
      <w:pPr>
        <w:pStyle w:val="BodyText"/>
        <w:spacing w:line="206" w:lineRule="auto" w:before="25"/>
        <w:ind w:right="361"/>
      </w:pPr>
      <w:r>
        <w:rPr>
          <w:color w:val="231F20"/>
          <w:w w:val="95"/>
        </w:rPr>
        <w:t>Are we </w:t>
      </w:r>
      <w:r>
        <w:rPr>
          <w:rFonts w:ascii="Arial MT"/>
          <w:color w:val="231F20"/>
          <w:w w:val="95"/>
          <w:sz w:val="21"/>
        </w:rPr>
        <w:t>going</w:t>
      </w:r>
      <w:r>
        <w:rPr>
          <w:rFonts w:ascii="Arial MT"/>
          <w:color w:val="231F20"/>
          <w:spacing w:val="-5"/>
          <w:w w:val="95"/>
          <w:sz w:val="21"/>
        </w:rPr>
        <w:t> </w:t>
      </w:r>
      <w:r>
        <w:rPr>
          <w:color w:val="231F20"/>
          <w:w w:val="95"/>
        </w:rPr>
        <w:t>to</w:t>
      </w:r>
      <w:r>
        <w:rPr>
          <w:color w:val="231F20"/>
          <w:w w:val="95"/>
        </w:rPr>
        <w:t> sit</w:t>
      </w:r>
      <w:r>
        <w:rPr>
          <w:color w:val="231F20"/>
          <w:w w:val="95"/>
        </w:rPr>
        <w:t> lethargically</w:t>
      </w:r>
      <w:r>
        <w:rPr>
          <w:color w:val="231F20"/>
          <w:w w:val="95"/>
        </w:rPr>
        <w:t> and</w:t>
      </w:r>
      <w:r>
        <w:rPr>
          <w:color w:val="231F20"/>
          <w:w w:val="95"/>
        </w:rPr>
        <w:t> spend our</w:t>
      </w:r>
      <w:r>
        <w:rPr>
          <w:color w:val="231F20"/>
          <w:w w:val="95"/>
        </w:rPr>
        <w:t> only</w:t>
      </w:r>
      <w:r>
        <w:rPr>
          <w:color w:val="231F20"/>
          <w:w w:val="95"/>
        </w:rPr>
        <w:t> building</w:t>
      </w:r>
      <w:r>
        <w:rPr>
          <w:color w:val="231F20"/>
          <w:spacing w:val="-1"/>
          <w:w w:val="95"/>
        </w:rPr>
        <w:t> </w:t>
      </w:r>
      <w:r>
        <w:rPr>
          <w:color w:val="231F20"/>
          <w:w w:val="95"/>
        </w:rPr>
        <w:t>factories, </w:t>
      </w:r>
      <w:r>
        <w:rPr>
          <w:color w:val="231F20"/>
          <w:w w:val="85"/>
        </w:rPr>
        <w:t>watching football matches and shouting, organising and competitions, and analysing </w:t>
      </w:r>
      <w:r>
        <w:rPr>
          <w:color w:val="231F20"/>
          <w:spacing w:val="-2"/>
          <w:w w:val="90"/>
        </w:rPr>
        <w:t>the</w:t>
      </w:r>
      <w:r>
        <w:rPr>
          <w:color w:val="231F20"/>
          <w:spacing w:val="-5"/>
          <w:w w:val="90"/>
        </w:rPr>
        <w:t> </w:t>
      </w:r>
      <w:r>
        <w:rPr>
          <w:color w:val="231F20"/>
          <w:spacing w:val="-2"/>
          <w:w w:val="90"/>
        </w:rPr>
        <w:t>works of some</w:t>
      </w:r>
      <w:r>
        <w:rPr>
          <w:color w:val="231F20"/>
          <w:spacing w:val="-3"/>
          <w:w w:val="90"/>
        </w:rPr>
        <w:t> </w:t>
      </w:r>
      <w:r>
        <w:rPr>
          <w:rFonts w:ascii="Arial MT"/>
          <w:color w:val="231F20"/>
          <w:spacing w:val="-2"/>
          <w:w w:val="90"/>
          <w:sz w:val="21"/>
        </w:rPr>
        <w:t>vulgar</w:t>
      </w:r>
      <w:r>
        <w:rPr>
          <w:rFonts w:ascii="Arial MT"/>
          <w:color w:val="231F20"/>
          <w:spacing w:val="-7"/>
          <w:w w:val="90"/>
          <w:sz w:val="21"/>
        </w:rPr>
        <w:t> </w:t>
      </w:r>
      <w:r>
        <w:rPr>
          <w:color w:val="231F20"/>
          <w:spacing w:val="-2"/>
          <w:w w:val="90"/>
        </w:rPr>
        <w:t>people in universities</w:t>
      </w:r>
      <w:r>
        <w:rPr>
          <w:color w:val="231F20"/>
          <w:spacing w:val="-4"/>
          <w:w w:val="90"/>
        </w:rPr>
        <w:t> </w:t>
      </w:r>
      <w:r>
        <w:rPr>
          <w:color w:val="231F20"/>
          <w:spacing w:val="-2"/>
          <w:w w:val="90"/>
        </w:rPr>
        <w:t>because we have all these needs? </w:t>
      </w:r>
      <w:r>
        <w:rPr>
          <w:color w:val="231F20"/>
          <w:w w:val="90"/>
        </w:rPr>
        <w:t>A nation</w:t>
      </w:r>
      <w:r>
        <w:rPr>
          <w:color w:val="231F20"/>
          <w:spacing w:val="-1"/>
          <w:w w:val="90"/>
        </w:rPr>
        <w:t> </w:t>
      </w:r>
      <w:r>
        <w:rPr>
          <w:rFonts w:ascii="Arial MT"/>
          <w:color w:val="231F20"/>
          <w:w w:val="90"/>
          <w:sz w:val="21"/>
        </w:rPr>
        <w:t>cannot</w:t>
      </w:r>
      <w:r>
        <w:rPr>
          <w:rFonts w:ascii="Arial MT"/>
          <w:color w:val="231F20"/>
          <w:spacing w:val="-5"/>
          <w:w w:val="90"/>
          <w:sz w:val="21"/>
        </w:rPr>
        <w:t> </w:t>
      </w:r>
      <w:r>
        <w:rPr>
          <w:rFonts w:ascii="Arial MT"/>
          <w:color w:val="231F20"/>
          <w:w w:val="90"/>
          <w:sz w:val="21"/>
        </w:rPr>
        <w:t>live</w:t>
      </w:r>
      <w:r>
        <w:rPr>
          <w:rFonts w:ascii="Arial MT"/>
          <w:color w:val="231F20"/>
          <w:spacing w:val="-5"/>
          <w:w w:val="90"/>
          <w:sz w:val="21"/>
        </w:rPr>
        <w:t> </w:t>
      </w:r>
      <w:r>
        <w:rPr>
          <w:rFonts w:ascii="Arial MT"/>
          <w:color w:val="231F20"/>
          <w:w w:val="90"/>
          <w:sz w:val="21"/>
        </w:rPr>
        <w:t>on</w:t>
      </w:r>
      <w:r>
        <w:rPr>
          <w:rFonts w:ascii="Arial MT"/>
          <w:color w:val="231F20"/>
          <w:spacing w:val="-5"/>
          <w:w w:val="90"/>
          <w:sz w:val="21"/>
        </w:rPr>
        <w:t> </w:t>
      </w:r>
      <w:r>
        <w:rPr>
          <w:color w:val="231F20"/>
          <w:w w:val="90"/>
        </w:rPr>
        <w:t>these things. A nation</w:t>
      </w:r>
      <w:r>
        <w:rPr>
          <w:color w:val="231F20"/>
          <w:spacing w:val="40"/>
        </w:rPr>
        <w:t> </w:t>
      </w:r>
      <w:r>
        <w:rPr>
          <w:rFonts w:ascii="Arial MT"/>
          <w:color w:val="231F20"/>
          <w:w w:val="90"/>
          <w:sz w:val="21"/>
        </w:rPr>
        <w:t>not</w:t>
      </w:r>
      <w:r>
        <w:rPr>
          <w:rFonts w:ascii="Arial MT"/>
          <w:color w:val="231F20"/>
          <w:spacing w:val="-8"/>
          <w:w w:val="90"/>
          <w:sz w:val="21"/>
        </w:rPr>
        <w:t> </w:t>
      </w:r>
      <w:r>
        <w:rPr>
          <w:color w:val="231F20"/>
          <w:w w:val="90"/>
        </w:rPr>
        <w:t>a herd of animals. The nation </w:t>
      </w:r>
      <w:r>
        <w:rPr>
          <w:color w:val="231F20"/>
          <w:spacing w:val="-6"/>
          <w:w w:val="95"/>
        </w:rPr>
        <w:t>aims</w:t>
      </w:r>
      <w:r>
        <w:rPr>
          <w:color w:val="231F20"/>
          <w:spacing w:val="-4"/>
        </w:rPr>
        <w:t> </w:t>
      </w:r>
      <w:r>
        <w:rPr>
          <w:color w:val="231F20"/>
          <w:spacing w:val="-6"/>
          <w:w w:val="95"/>
        </w:rPr>
        <w:t>for</w:t>
      </w:r>
      <w:r>
        <w:rPr>
          <w:color w:val="231F20"/>
          <w:spacing w:val="-4"/>
        </w:rPr>
        <w:t> </w:t>
      </w:r>
      <w:r>
        <w:rPr>
          <w:color w:val="231F20"/>
          <w:spacing w:val="-6"/>
          <w:w w:val="95"/>
        </w:rPr>
        <w:t>a</w:t>
      </w:r>
      <w:r>
        <w:rPr>
          <w:color w:val="231F20"/>
          <w:spacing w:val="-4"/>
        </w:rPr>
        <w:t> </w:t>
      </w:r>
      <w:r>
        <w:rPr>
          <w:color w:val="231F20"/>
          <w:spacing w:val="-6"/>
          <w:w w:val="95"/>
        </w:rPr>
        <w:t>national</w:t>
      </w:r>
      <w:r>
        <w:rPr>
          <w:color w:val="231F20"/>
          <w:spacing w:val="-4"/>
        </w:rPr>
        <w:t> </w:t>
      </w:r>
      <w:r>
        <w:rPr>
          <w:color w:val="231F20"/>
          <w:spacing w:val="-6"/>
          <w:w w:val="95"/>
        </w:rPr>
        <w:t>goal.</w:t>
      </w:r>
      <w:r>
        <w:rPr>
          <w:color w:val="231F20"/>
          <w:spacing w:val="-4"/>
        </w:rPr>
        <w:t> </w:t>
      </w:r>
      <w:r>
        <w:rPr>
          <w:color w:val="231F20"/>
          <w:spacing w:val="-6"/>
          <w:w w:val="95"/>
        </w:rPr>
        <w:t>Only</w:t>
      </w:r>
      <w:r>
        <w:rPr>
          <w:color w:val="231F20"/>
          <w:spacing w:val="-4"/>
        </w:rPr>
        <w:t> </w:t>
      </w:r>
      <w:r>
        <w:rPr>
          <w:color w:val="231F20"/>
          <w:spacing w:val="-6"/>
          <w:w w:val="95"/>
        </w:rPr>
        <w:t>when</w:t>
      </w:r>
      <w:r>
        <w:rPr>
          <w:color w:val="231F20"/>
          <w:spacing w:val="-4"/>
        </w:rPr>
        <w:t> </w:t>
      </w:r>
      <w:r>
        <w:rPr>
          <w:color w:val="231F20"/>
          <w:spacing w:val="-6"/>
          <w:w w:val="95"/>
        </w:rPr>
        <w:t>it</w:t>
      </w:r>
      <w:r>
        <w:rPr>
          <w:color w:val="231F20"/>
          <w:spacing w:val="-4"/>
        </w:rPr>
        <w:t> </w:t>
      </w:r>
      <w:r>
        <w:rPr>
          <w:color w:val="231F20"/>
          <w:spacing w:val="-6"/>
          <w:w w:val="95"/>
        </w:rPr>
        <w:t>sees</w:t>
      </w:r>
      <w:r>
        <w:rPr>
          <w:color w:val="231F20"/>
          <w:spacing w:val="-4"/>
        </w:rPr>
        <w:t> </w:t>
      </w:r>
      <w:r>
        <w:rPr>
          <w:color w:val="231F20"/>
          <w:spacing w:val="-6"/>
          <w:w w:val="95"/>
        </w:rPr>
        <w:t>that</w:t>
      </w:r>
      <w:r>
        <w:rPr>
          <w:color w:val="231F20"/>
          <w:spacing w:val="-4"/>
        </w:rPr>
        <w:t> </w:t>
      </w:r>
      <w:r>
        <w:rPr>
          <w:color w:val="231F20"/>
          <w:spacing w:val="-6"/>
          <w:w w:val="95"/>
        </w:rPr>
        <w:t>goal,</w:t>
      </w:r>
      <w:r>
        <w:rPr>
          <w:color w:val="231F20"/>
          <w:spacing w:val="-4"/>
        </w:rPr>
        <w:t> </w:t>
      </w:r>
      <w:r>
        <w:rPr>
          <w:color w:val="231F20"/>
          <w:spacing w:val="-6"/>
          <w:w w:val="95"/>
        </w:rPr>
        <w:t>it</w:t>
      </w:r>
      <w:r>
        <w:rPr>
          <w:color w:val="231F20"/>
          <w:spacing w:val="-4"/>
        </w:rPr>
        <w:t> </w:t>
      </w:r>
      <w:r>
        <w:rPr>
          <w:color w:val="231F20"/>
          <w:spacing w:val="-6"/>
          <w:w w:val="95"/>
        </w:rPr>
        <w:t>ceases</w:t>
      </w:r>
      <w:r>
        <w:rPr>
          <w:color w:val="231F20"/>
          <w:spacing w:val="-4"/>
        </w:rPr>
        <w:t> </w:t>
      </w:r>
      <w:r>
        <w:rPr>
          <w:color w:val="231F20"/>
          <w:spacing w:val="-6"/>
          <w:w w:val="95"/>
        </w:rPr>
        <w:t>to</w:t>
      </w:r>
      <w:r>
        <w:rPr>
          <w:color w:val="231F20"/>
          <w:spacing w:val="-4"/>
        </w:rPr>
        <w:t> </w:t>
      </w:r>
      <w:r>
        <w:rPr>
          <w:color w:val="231F20"/>
          <w:spacing w:val="-6"/>
          <w:w w:val="95"/>
        </w:rPr>
        <w:t>be</w:t>
      </w:r>
      <w:r>
        <w:rPr>
          <w:color w:val="231F20"/>
          <w:spacing w:val="-4"/>
        </w:rPr>
        <w:t> </w:t>
      </w:r>
      <w:r>
        <w:rPr>
          <w:color w:val="231F20"/>
          <w:spacing w:val="-6"/>
          <w:w w:val="95"/>
        </w:rPr>
        <w:t>a</w:t>
      </w:r>
      <w:r>
        <w:rPr>
          <w:color w:val="231F20"/>
          <w:spacing w:val="-4"/>
        </w:rPr>
        <w:t> </w:t>
      </w:r>
      <w:r>
        <w:rPr>
          <w:color w:val="231F20"/>
          <w:spacing w:val="-6"/>
          <w:w w:val="95"/>
        </w:rPr>
        <w:t>herd.</w:t>
      </w:r>
    </w:p>
    <w:p>
      <w:pPr>
        <w:spacing w:before="5"/>
        <w:ind w:left="52" w:right="0" w:firstLine="0"/>
        <w:jc w:val="both"/>
        <w:rPr>
          <w:sz w:val="22"/>
        </w:rPr>
      </w:pPr>
      <w:r>
        <w:rPr>
          <w:color w:val="231F20"/>
          <w:w w:val="75"/>
          <w:sz w:val="22"/>
        </w:rPr>
        <w:t>He</w:t>
      </w:r>
      <w:r>
        <w:rPr>
          <w:color w:val="231F20"/>
          <w:spacing w:val="14"/>
          <w:sz w:val="22"/>
        </w:rPr>
        <w:t> </w:t>
      </w:r>
      <w:r>
        <w:rPr>
          <w:color w:val="231F20"/>
          <w:w w:val="75"/>
          <w:sz w:val="22"/>
        </w:rPr>
        <w:t>becomes</w:t>
      </w:r>
      <w:r>
        <w:rPr>
          <w:color w:val="231F20"/>
          <w:spacing w:val="14"/>
          <w:sz w:val="22"/>
        </w:rPr>
        <w:t> </w:t>
      </w:r>
      <w:r>
        <w:rPr>
          <w:rFonts w:ascii="Arial MT"/>
          <w:color w:val="231F20"/>
          <w:w w:val="75"/>
          <w:sz w:val="21"/>
        </w:rPr>
        <w:t>humanised</w:t>
      </w:r>
      <w:r>
        <w:rPr>
          <w:color w:val="231F20"/>
          <w:w w:val="75"/>
          <w:sz w:val="22"/>
        </w:rPr>
        <w:t>,</w:t>
      </w:r>
      <w:r>
        <w:rPr>
          <w:color w:val="231F20"/>
          <w:spacing w:val="14"/>
          <w:sz w:val="22"/>
        </w:rPr>
        <w:t> </w:t>
      </w:r>
      <w:r>
        <w:rPr>
          <w:color w:val="231F20"/>
          <w:w w:val="75"/>
          <w:sz w:val="22"/>
        </w:rPr>
        <w:t>gets</w:t>
      </w:r>
      <w:r>
        <w:rPr>
          <w:color w:val="231F20"/>
          <w:spacing w:val="14"/>
          <w:sz w:val="22"/>
        </w:rPr>
        <w:t> </w:t>
      </w:r>
      <w:r>
        <w:rPr>
          <w:color w:val="231F20"/>
          <w:w w:val="75"/>
          <w:sz w:val="22"/>
        </w:rPr>
        <w:t>rid</w:t>
      </w:r>
      <w:r>
        <w:rPr>
          <w:color w:val="231F20"/>
          <w:spacing w:val="14"/>
          <w:sz w:val="22"/>
        </w:rPr>
        <w:t> </w:t>
      </w:r>
      <w:r>
        <w:rPr>
          <w:color w:val="231F20"/>
          <w:w w:val="75"/>
          <w:sz w:val="22"/>
        </w:rPr>
        <w:t>of</w:t>
      </w:r>
      <w:r>
        <w:rPr>
          <w:color w:val="231F20"/>
          <w:spacing w:val="15"/>
          <w:sz w:val="22"/>
        </w:rPr>
        <w:t> </w:t>
      </w:r>
      <w:r>
        <w:rPr>
          <w:color w:val="231F20"/>
          <w:w w:val="75"/>
          <w:sz w:val="22"/>
        </w:rPr>
        <w:t>selfishness</w:t>
      </w:r>
      <w:r>
        <w:rPr>
          <w:color w:val="231F20"/>
          <w:spacing w:val="14"/>
          <w:sz w:val="22"/>
        </w:rPr>
        <w:t> </w:t>
      </w:r>
      <w:r>
        <w:rPr>
          <w:color w:val="231F20"/>
          <w:w w:val="75"/>
          <w:sz w:val="22"/>
        </w:rPr>
        <w:t>and</w:t>
      </w:r>
      <w:r>
        <w:rPr>
          <w:color w:val="231F20"/>
          <w:spacing w:val="14"/>
          <w:sz w:val="22"/>
        </w:rPr>
        <w:t> </w:t>
      </w:r>
      <w:r>
        <w:rPr>
          <w:color w:val="231F20"/>
          <w:w w:val="75"/>
          <w:sz w:val="22"/>
        </w:rPr>
        <w:t>becomes</w:t>
      </w:r>
      <w:r>
        <w:rPr>
          <w:color w:val="231F20"/>
          <w:spacing w:val="6"/>
          <w:sz w:val="22"/>
        </w:rPr>
        <w:t> </w:t>
      </w:r>
      <w:r>
        <w:rPr>
          <w:rFonts w:ascii="Arial MT"/>
          <w:color w:val="231F20"/>
          <w:spacing w:val="-2"/>
          <w:w w:val="75"/>
          <w:sz w:val="21"/>
        </w:rPr>
        <w:t>altruistic</w:t>
      </w:r>
      <w:r>
        <w:rPr>
          <w:color w:val="231F20"/>
          <w:spacing w:val="-2"/>
          <w:w w:val="75"/>
          <w:sz w:val="22"/>
        </w:rPr>
        <w:t>.</w:t>
      </w:r>
    </w:p>
    <w:p>
      <w:pPr>
        <w:spacing w:after="0"/>
        <w:jc w:val="both"/>
        <w:rPr>
          <w:sz w:val="22"/>
        </w:rPr>
        <w:sectPr>
          <w:pgSz w:w="8640" w:h="12960"/>
          <w:pgMar w:top="1480" w:bottom="280" w:left="1080" w:right="720"/>
        </w:sectPr>
      </w:pPr>
    </w:p>
    <w:p>
      <w:pPr>
        <w:pStyle w:val="BodyText"/>
        <w:spacing w:before="139"/>
        <w:ind w:left="0" w:firstLine="0"/>
        <w:jc w:val="left"/>
      </w:pPr>
    </w:p>
    <w:p>
      <w:pPr>
        <w:pStyle w:val="BodyText"/>
        <w:spacing w:line="206" w:lineRule="auto"/>
        <w:ind w:right="366"/>
      </w:pPr>
      <w:r>
        <w:rPr>
          <w:color w:val="231F20"/>
          <w:w w:val="95"/>
        </w:rPr>
        <w:t>The</w:t>
      </w:r>
      <w:r>
        <w:rPr>
          <w:color w:val="231F20"/>
          <w:w w:val="95"/>
        </w:rPr>
        <w:t> most</w:t>
      </w:r>
      <w:r>
        <w:rPr>
          <w:color w:val="231F20"/>
          <w:w w:val="95"/>
        </w:rPr>
        <w:t> blessed</w:t>
      </w:r>
      <w:r>
        <w:rPr>
          <w:color w:val="231F20"/>
          <w:w w:val="95"/>
        </w:rPr>
        <w:t> goal</w:t>
      </w:r>
      <w:r>
        <w:rPr>
          <w:color w:val="231F20"/>
          <w:w w:val="95"/>
        </w:rPr>
        <w:t> for</w:t>
      </w:r>
      <w:r>
        <w:rPr>
          <w:color w:val="231F20"/>
          <w:w w:val="95"/>
        </w:rPr>
        <w:t> us</w:t>
      </w:r>
      <w:r>
        <w:rPr>
          <w:color w:val="231F20"/>
          <w:w w:val="95"/>
        </w:rPr>
        <w:t> is</w:t>
      </w:r>
      <w:r>
        <w:rPr>
          <w:color w:val="231F20"/>
          <w:w w:val="95"/>
        </w:rPr>
        <w:t> Turanism.</w:t>
      </w:r>
      <w:r>
        <w:rPr>
          <w:color w:val="231F20"/>
          <w:w w:val="95"/>
        </w:rPr>
        <w:t> What can be more blessed </w:t>
      </w:r>
      <w:r>
        <w:rPr>
          <w:color w:val="231F20"/>
          <w:w w:val="85"/>
        </w:rPr>
        <w:t>dedicating oneself to an ideal, saying that we will </w:t>
      </w:r>
      <w:r>
        <w:rPr>
          <w:rFonts w:ascii="Arial MT"/>
          <w:color w:val="231F20"/>
          <w:w w:val="85"/>
          <w:sz w:val="21"/>
        </w:rPr>
        <w:t>unite </w:t>
      </w:r>
      <w:r>
        <w:rPr>
          <w:color w:val="231F20"/>
          <w:w w:val="85"/>
        </w:rPr>
        <w:t>as we used to unite? It our </w:t>
      </w:r>
      <w:r>
        <w:rPr>
          <w:color w:val="231F20"/>
          <w:w w:val="90"/>
        </w:rPr>
        <w:t>right</w:t>
      </w:r>
      <w:r>
        <w:rPr>
          <w:color w:val="231F20"/>
          <w:spacing w:val="-8"/>
          <w:w w:val="90"/>
        </w:rPr>
        <w:t> </w:t>
      </w:r>
      <w:r>
        <w:rPr>
          <w:color w:val="231F20"/>
          <w:w w:val="90"/>
        </w:rPr>
        <w:t>and</w:t>
      </w:r>
      <w:r>
        <w:rPr>
          <w:color w:val="231F20"/>
          <w:spacing w:val="-7"/>
          <w:w w:val="90"/>
        </w:rPr>
        <w:t> </w:t>
      </w:r>
      <w:r>
        <w:rPr>
          <w:color w:val="231F20"/>
          <w:w w:val="90"/>
        </w:rPr>
        <w:t>duty</w:t>
      </w:r>
      <w:r>
        <w:rPr>
          <w:color w:val="231F20"/>
          <w:spacing w:val="-8"/>
          <w:w w:val="90"/>
        </w:rPr>
        <w:t> </w:t>
      </w:r>
      <w:r>
        <w:rPr>
          <w:color w:val="231F20"/>
          <w:w w:val="90"/>
        </w:rPr>
        <w:t>to</w:t>
      </w:r>
      <w:r>
        <w:rPr>
          <w:color w:val="231F20"/>
          <w:spacing w:val="-7"/>
          <w:w w:val="90"/>
        </w:rPr>
        <w:t> </w:t>
      </w:r>
      <w:r>
        <w:rPr>
          <w:color w:val="231F20"/>
          <w:w w:val="90"/>
        </w:rPr>
        <w:t>unite</w:t>
      </w:r>
      <w:r>
        <w:rPr>
          <w:color w:val="231F20"/>
          <w:spacing w:val="-8"/>
          <w:w w:val="90"/>
        </w:rPr>
        <w:t> </w:t>
      </w:r>
      <w:r>
        <w:rPr>
          <w:color w:val="231F20"/>
          <w:w w:val="90"/>
        </w:rPr>
        <w:t>all</w:t>
      </w:r>
      <w:r>
        <w:rPr>
          <w:color w:val="231F20"/>
          <w:spacing w:val="-7"/>
          <w:w w:val="90"/>
        </w:rPr>
        <w:t> </w:t>
      </w:r>
      <w:r>
        <w:rPr>
          <w:color w:val="231F20"/>
          <w:w w:val="90"/>
        </w:rPr>
        <w:t>Turks.</w:t>
      </w:r>
      <w:r>
        <w:rPr>
          <w:color w:val="231F20"/>
          <w:spacing w:val="-8"/>
          <w:w w:val="90"/>
        </w:rPr>
        <w:t> </w:t>
      </w:r>
      <w:r>
        <w:rPr>
          <w:color w:val="231F20"/>
          <w:w w:val="90"/>
        </w:rPr>
        <w:t>To</w:t>
      </w:r>
      <w:r>
        <w:rPr>
          <w:color w:val="231F20"/>
          <w:spacing w:val="-6"/>
          <w:w w:val="90"/>
        </w:rPr>
        <w:t> </w:t>
      </w:r>
      <w:r>
        <w:rPr>
          <w:color w:val="231F20"/>
          <w:w w:val="90"/>
        </w:rPr>
        <w:t>take</w:t>
      </w:r>
      <w:r>
        <w:rPr>
          <w:color w:val="231F20"/>
          <w:spacing w:val="-6"/>
          <w:w w:val="90"/>
        </w:rPr>
        <w:t> </w:t>
      </w:r>
      <w:r>
        <w:rPr>
          <w:color w:val="231F20"/>
          <w:w w:val="90"/>
        </w:rPr>
        <w:t>back</w:t>
      </w:r>
      <w:r>
        <w:rPr>
          <w:color w:val="231F20"/>
          <w:spacing w:val="-6"/>
          <w:w w:val="90"/>
        </w:rPr>
        <w:t> </w:t>
      </w:r>
      <w:r>
        <w:rPr>
          <w:color w:val="231F20"/>
          <w:w w:val="90"/>
        </w:rPr>
        <w:t>by</w:t>
      </w:r>
      <w:r>
        <w:rPr>
          <w:color w:val="231F20"/>
          <w:spacing w:val="-8"/>
          <w:w w:val="90"/>
        </w:rPr>
        <w:t> </w:t>
      </w:r>
      <w:r>
        <w:rPr>
          <w:color w:val="231F20"/>
          <w:w w:val="90"/>
        </w:rPr>
        <w:t>force</w:t>
      </w:r>
      <w:r>
        <w:rPr>
          <w:color w:val="231F20"/>
          <w:spacing w:val="-7"/>
          <w:w w:val="90"/>
        </w:rPr>
        <w:t> </w:t>
      </w:r>
      <w:r>
        <w:rPr>
          <w:color w:val="231F20"/>
          <w:w w:val="90"/>
        </w:rPr>
        <w:t>what</w:t>
      </w:r>
      <w:r>
        <w:rPr>
          <w:color w:val="231F20"/>
          <w:spacing w:val="-8"/>
          <w:w w:val="90"/>
        </w:rPr>
        <w:t> </w:t>
      </w:r>
      <w:r>
        <w:rPr>
          <w:color w:val="231F20"/>
          <w:w w:val="90"/>
        </w:rPr>
        <w:t>was</w:t>
      </w:r>
      <w:r>
        <w:rPr>
          <w:color w:val="231F20"/>
          <w:spacing w:val="-7"/>
          <w:w w:val="90"/>
        </w:rPr>
        <w:t> </w:t>
      </w:r>
      <w:r>
        <w:rPr>
          <w:color w:val="231F20"/>
          <w:w w:val="90"/>
        </w:rPr>
        <w:t>taken</w:t>
      </w:r>
      <w:r>
        <w:rPr>
          <w:color w:val="231F20"/>
          <w:spacing w:val="-8"/>
          <w:w w:val="90"/>
        </w:rPr>
        <w:t> </w:t>
      </w:r>
      <w:r>
        <w:rPr>
          <w:color w:val="231F20"/>
          <w:w w:val="90"/>
        </w:rPr>
        <w:t>away</w:t>
      </w:r>
      <w:r>
        <w:rPr>
          <w:color w:val="231F20"/>
          <w:spacing w:val="-7"/>
          <w:w w:val="90"/>
        </w:rPr>
        <w:t> </w:t>
      </w:r>
      <w:r>
        <w:rPr>
          <w:color w:val="231F20"/>
          <w:w w:val="90"/>
        </w:rPr>
        <w:t>from us</w:t>
      </w:r>
      <w:r>
        <w:rPr>
          <w:color w:val="231F20"/>
          <w:spacing w:val="-5"/>
          <w:w w:val="90"/>
        </w:rPr>
        <w:t> </w:t>
      </w:r>
      <w:r>
        <w:rPr>
          <w:color w:val="231F20"/>
          <w:w w:val="90"/>
        </w:rPr>
        <w:t>by</w:t>
      </w:r>
      <w:r>
        <w:rPr>
          <w:color w:val="231F20"/>
          <w:spacing w:val="-5"/>
          <w:w w:val="90"/>
        </w:rPr>
        <w:t> </w:t>
      </w:r>
      <w:r>
        <w:rPr>
          <w:color w:val="231F20"/>
          <w:w w:val="90"/>
        </w:rPr>
        <w:t>force</w:t>
      </w:r>
      <w:r>
        <w:rPr>
          <w:color w:val="231F20"/>
          <w:spacing w:val="31"/>
        </w:rPr>
        <w:t> </w:t>
      </w:r>
      <w:r>
        <w:rPr>
          <w:color w:val="231F20"/>
          <w:w w:val="90"/>
        </w:rPr>
        <w:t>to</w:t>
      </w:r>
      <w:r>
        <w:rPr>
          <w:color w:val="231F20"/>
          <w:spacing w:val="-3"/>
          <w:w w:val="90"/>
        </w:rPr>
        <w:t> </w:t>
      </w:r>
      <w:r>
        <w:rPr>
          <w:color w:val="231F20"/>
          <w:w w:val="90"/>
        </w:rPr>
        <w:t>fulfil</w:t>
      </w:r>
      <w:r>
        <w:rPr>
          <w:color w:val="231F20"/>
          <w:spacing w:val="-3"/>
          <w:w w:val="90"/>
        </w:rPr>
        <w:t> </w:t>
      </w:r>
      <w:r>
        <w:rPr>
          <w:color w:val="231F20"/>
          <w:w w:val="90"/>
        </w:rPr>
        <w:t>justice.</w:t>
      </w:r>
      <w:r>
        <w:rPr>
          <w:color w:val="231F20"/>
          <w:spacing w:val="-3"/>
          <w:w w:val="90"/>
        </w:rPr>
        <w:t> </w:t>
      </w:r>
      <w:r>
        <w:rPr>
          <w:color w:val="231F20"/>
          <w:w w:val="90"/>
        </w:rPr>
        <w:t>Turanism</w:t>
      </w:r>
      <w:r>
        <w:rPr>
          <w:color w:val="231F20"/>
          <w:spacing w:val="34"/>
        </w:rPr>
        <w:t> </w:t>
      </w:r>
      <w:r>
        <w:rPr>
          <w:color w:val="231F20"/>
          <w:w w:val="90"/>
        </w:rPr>
        <w:t>an</w:t>
      </w:r>
      <w:r>
        <w:rPr>
          <w:color w:val="231F20"/>
          <w:spacing w:val="-3"/>
          <w:w w:val="90"/>
        </w:rPr>
        <w:t> </w:t>
      </w:r>
      <w:r>
        <w:rPr>
          <w:color w:val="231F20"/>
          <w:w w:val="90"/>
        </w:rPr>
        <w:t>idea</w:t>
      </w:r>
      <w:r>
        <w:rPr>
          <w:color w:val="231F20"/>
          <w:spacing w:val="-3"/>
          <w:w w:val="90"/>
        </w:rPr>
        <w:t> </w:t>
      </w:r>
      <w:r>
        <w:rPr>
          <w:color w:val="231F20"/>
          <w:w w:val="90"/>
        </w:rPr>
        <w:t>of</w:t>
      </w:r>
      <w:r>
        <w:rPr>
          <w:color w:val="231F20"/>
          <w:spacing w:val="-3"/>
          <w:w w:val="90"/>
        </w:rPr>
        <w:t> </w:t>
      </w:r>
      <w:r>
        <w:rPr>
          <w:color w:val="231F20"/>
          <w:w w:val="90"/>
        </w:rPr>
        <w:t>greatness.</w:t>
      </w:r>
      <w:r>
        <w:rPr>
          <w:color w:val="231F20"/>
          <w:spacing w:val="-6"/>
          <w:w w:val="90"/>
        </w:rPr>
        <w:t> </w:t>
      </w:r>
      <w:r>
        <w:rPr>
          <w:color w:val="231F20"/>
          <w:w w:val="90"/>
        </w:rPr>
        <w:t>The</w:t>
      </w:r>
      <w:r>
        <w:rPr>
          <w:color w:val="231F20"/>
          <w:spacing w:val="-5"/>
          <w:w w:val="90"/>
        </w:rPr>
        <w:t> </w:t>
      </w:r>
      <w:r>
        <w:rPr>
          <w:color w:val="231F20"/>
          <w:w w:val="90"/>
        </w:rPr>
        <w:t>idea</w:t>
      </w:r>
      <w:r>
        <w:rPr>
          <w:color w:val="231F20"/>
          <w:spacing w:val="-5"/>
          <w:w w:val="90"/>
        </w:rPr>
        <w:t> </w:t>
      </w:r>
      <w:r>
        <w:rPr>
          <w:color w:val="231F20"/>
          <w:w w:val="90"/>
        </w:rPr>
        <w:t>of</w:t>
      </w:r>
      <w:r>
        <w:rPr>
          <w:color w:val="231F20"/>
          <w:spacing w:val="-5"/>
          <w:w w:val="90"/>
        </w:rPr>
        <w:t> </w:t>
      </w:r>
      <w:r>
        <w:rPr>
          <w:color w:val="231F20"/>
          <w:w w:val="90"/>
        </w:rPr>
        <w:t>greatness </w:t>
      </w:r>
      <w:r>
        <w:rPr>
          <w:color w:val="231F20"/>
          <w:w w:val="95"/>
        </w:rPr>
        <w:t>a noble idea.</w:t>
      </w:r>
    </w:p>
    <w:p>
      <w:pPr>
        <w:pStyle w:val="BodyText"/>
        <w:spacing w:line="206" w:lineRule="auto" w:before="24"/>
        <w:ind w:right="358"/>
      </w:pPr>
      <w:r>
        <w:rPr>
          <w:color w:val="231F20"/>
          <w:w w:val="95"/>
        </w:rPr>
        <w:t>To</w:t>
      </w:r>
      <w:r>
        <w:rPr>
          <w:color w:val="231F20"/>
          <w:spacing w:val="-1"/>
          <w:w w:val="95"/>
        </w:rPr>
        <w:t> </w:t>
      </w:r>
      <w:r>
        <w:rPr>
          <w:color w:val="231F20"/>
          <w:w w:val="95"/>
        </w:rPr>
        <w:t>understand</w:t>
      </w:r>
      <w:r>
        <w:rPr>
          <w:color w:val="231F20"/>
          <w:spacing w:val="-3"/>
          <w:w w:val="95"/>
        </w:rPr>
        <w:t> </w:t>
      </w:r>
      <w:r>
        <w:rPr>
          <w:rFonts w:ascii="Arial MT"/>
          <w:color w:val="231F20"/>
          <w:w w:val="95"/>
          <w:sz w:val="21"/>
        </w:rPr>
        <w:t>Turanism</w:t>
      </w:r>
      <w:r>
        <w:rPr>
          <w:rFonts w:ascii="Arial MT"/>
          <w:color w:val="231F20"/>
          <w:spacing w:val="-7"/>
          <w:w w:val="95"/>
          <w:sz w:val="21"/>
        </w:rPr>
        <w:t> </w:t>
      </w:r>
      <w:r>
        <w:rPr>
          <w:color w:val="231F20"/>
          <w:w w:val="95"/>
        </w:rPr>
        <w:t>as</w:t>
      </w:r>
      <w:r>
        <w:rPr>
          <w:color w:val="231F20"/>
          <w:spacing w:val="-1"/>
          <w:w w:val="95"/>
        </w:rPr>
        <w:t> </w:t>
      </w:r>
      <w:r>
        <w:rPr>
          <w:color w:val="231F20"/>
          <w:w w:val="95"/>
        </w:rPr>
        <w:t>the</w:t>
      </w:r>
      <w:r>
        <w:rPr>
          <w:color w:val="231F20"/>
          <w:spacing w:val="-1"/>
          <w:w w:val="95"/>
        </w:rPr>
        <w:t> </w:t>
      </w:r>
      <w:r>
        <w:rPr>
          <w:color w:val="231F20"/>
          <w:w w:val="95"/>
        </w:rPr>
        <w:t>unification</w:t>
      </w:r>
      <w:r>
        <w:rPr>
          <w:color w:val="231F20"/>
          <w:spacing w:val="-1"/>
          <w:w w:val="95"/>
        </w:rPr>
        <w:t> </w:t>
      </w:r>
      <w:r>
        <w:rPr>
          <w:color w:val="231F20"/>
          <w:w w:val="95"/>
        </w:rPr>
        <w:t>of</w:t>
      </w:r>
      <w:r>
        <w:rPr>
          <w:color w:val="231F20"/>
          <w:spacing w:val="-1"/>
          <w:w w:val="95"/>
        </w:rPr>
        <w:t> </w:t>
      </w:r>
      <w:r>
        <w:rPr>
          <w:color w:val="231F20"/>
          <w:w w:val="95"/>
        </w:rPr>
        <w:t>all</w:t>
      </w:r>
      <w:r>
        <w:rPr>
          <w:color w:val="231F20"/>
          <w:spacing w:val="-1"/>
          <w:w w:val="95"/>
        </w:rPr>
        <w:t> </w:t>
      </w:r>
      <w:r>
        <w:rPr>
          <w:color w:val="231F20"/>
          <w:w w:val="95"/>
        </w:rPr>
        <w:t>Turks</w:t>
      </w:r>
      <w:r>
        <w:rPr>
          <w:color w:val="231F20"/>
          <w:spacing w:val="-1"/>
          <w:w w:val="95"/>
        </w:rPr>
        <w:t> </w:t>
      </w:r>
      <w:r>
        <w:rPr>
          <w:color w:val="231F20"/>
          <w:w w:val="95"/>
        </w:rPr>
        <w:t>only</w:t>
      </w:r>
      <w:r>
        <w:rPr>
          <w:color w:val="231F20"/>
          <w:spacing w:val="-1"/>
          <w:w w:val="95"/>
        </w:rPr>
        <w:t> </w:t>
      </w:r>
      <w:r>
        <w:rPr>
          <w:color w:val="231F20"/>
          <w:w w:val="95"/>
        </w:rPr>
        <w:t>in</w:t>
      </w:r>
      <w:r>
        <w:rPr>
          <w:color w:val="231F20"/>
          <w:spacing w:val="-1"/>
          <w:w w:val="95"/>
        </w:rPr>
        <w:t> </w:t>
      </w:r>
      <w:r>
        <w:rPr>
          <w:color w:val="231F20"/>
          <w:w w:val="95"/>
        </w:rPr>
        <w:t>the</w:t>
      </w:r>
      <w:r>
        <w:rPr>
          <w:color w:val="231F20"/>
          <w:spacing w:val="-1"/>
          <w:w w:val="95"/>
        </w:rPr>
        <w:t> </w:t>
      </w:r>
      <w:r>
        <w:rPr>
          <w:color w:val="231F20"/>
          <w:w w:val="95"/>
        </w:rPr>
        <w:t>field of</w:t>
      </w:r>
      <w:r>
        <w:rPr>
          <w:color w:val="231F20"/>
          <w:w w:val="95"/>
        </w:rPr>
        <w:t> culture</w:t>
      </w:r>
      <w:r>
        <w:rPr>
          <w:color w:val="231F20"/>
          <w:w w:val="95"/>
        </w:rPr>
        <w:t> </w:t>
      </w:r>
      <w:r>
        <w:rPr>
          <w:rFonts w:ascii="Arial MT"/>
          <w:color w:val="231F20"/>
          <w:w w:val="95"/>
          <w:sz w:val="21"/>
        </w:rPr>
        <w:t>is empty </w:t>
      </w:r>
      <w:r>
        <w:rPr>
          <w:color w:val="231F20"/>
          <w:w w:val="95"/>
        </w:rPr>
        <w:t>and</w:t>
      </w:r>
      <w:r>
        <w:rPr>
          <w:color w:val="231F20"/>
          <w:w w:val="95"/>
        </w:rPr>
        <w:t> </w:t>
      </w:r>
      <w:r>
        <w:rPr>
          <w:rFonts w:ascii="Arial MT"/>
          <w:color w:val="231F20"/>
          <w:w w:val="95"/>
          <w:sz w:val="21"/>
        </w:rPr>
        <w:t>wrong</w:t>
      </w:r>
      <w:r>
        <w:rPr>
          <w:color w:val="231F20"/>
          <w:w w:val="95"/>
        </w:rPr>
        <w:t>.</w:t>
      </w:r>
      <w:r>
        <w:rPr>
          <w:color w:val="231F20"/>
          <w:w w:val="95"/>
        </w:rPr>
        <w:t> It</w:t>
      </w:r>
      <w:r>
        <w:rPr>
          <w:color w:val="231F20"/>
          <w:w w:val="95"/>
        </w:rPr>
        <w:t> is</w:t>
      </w:r>
      <w:r>
        <w:rPr>
          <w:color w:val="231F20"/>
          <w:w w:val="95"/>
        </w:rPr>
        <w:t> a</w:t>
      </w:r>
      <w:r>
        <w:rPr>
          <w:color w:val="231F20"/>
          <w:w w:val="95"/>
        </w:rPr>
        <w:t> social</w:t>
      </w:r>
      <w:r>
        <w:rPr>
          <w:color w:val="231F20"/>
          <w:w w:val="95"/>
        </w:rPr>
        <w:t> law</w:t>
      </w:r>
      <w:r>
        <w:rPr>
          <w:color w:val="231F20"/>
          <w:w w:val="95"/>
        </w:rPr>
        <w:t> that</w:t>
      </w:r>
      <w:r>
        <w:rPr>
          <w:color w:val="231F20"/>
          <w:w w:val="95"/>
        </w:rPr>
        <w:t> cultural </w:t>
      </w:r>
      <w:r>
        <w:rPr>
          <w:rFonts w:ascii="Arial MT"/>
          <w:color w:val="231F20"/>
          <w:w w:val="95"/>
          <w:sz w:val="21"/>
        </w:rPr>
        <w:t>unity is born </w:t>
      </w:r>
      <w:r>
        <w:rPr>
          <w:color w:val="231F20"/>
          <w:w w:val="95"/>
        </w:rPr>
        <w:t>only</w:t>
      </w:r>
      <w:r>
        <w:rPr>
          <w:color w:val="231F20"/>
          <w:spacing w:val="-4"/>
          <w:w w:val="95"/>
        </w:rPr>
        <w:t> </w:t>
      </w:r>
      <w:r>
        <w:rPr>
          <w:color w:val="231F20"/>
          <w:w w:val="95"/>
        </w:rPr>
        <w:t>at</w:t>
      </w:r>
      <w:r>
        <w:rPr>
          <w:color w:val="231F20"/>
          <w:spacing w:val="-4"/>
          <w:w w:val="95"/>
        </w:rPr>
        <w:t> </w:t>
      </w:r>
      <w:r>
        <w:rPr>
          <w:color w:val="231F20"/>
          <w:w w:val="95"/>
        </w:rPr>
        <w:t>the</w:t>
      </w:r>
      <w:r>
        <w:rPr>
          <w:color w:val="231F20"/>
          <w:spacing w:val="-4"/>
          <w:w w:val="95"/>
        </w:rPr>
        <w:t> </w:t>
      </w:r>
      <w:r>
        <w:rPr>
          <w:color w:val="231F20"/>
          <w:w w:val="95"/>
        </w:rPr>
        <w:t>end</w:t>
      </w:r>
      <w:r>
        <w:rPr>
          <w:color w:val="231F20"/>
          <w:spacing w:val="-4"/>
          <w:w w:val="95"/>
        </w:rPr>
        <w:t> </w:t>
      </w:r>
      <w:r>
        <w:rPr>
          <w:color w:val="231F20"/>
          <w:w w:val="95"/>
        </w:rPr>
        <w:t>of</w:t>
      </w:r>
      <w:r>
        <w:rPr>
          <w:color w:val="231F20"/>
          <w:spacing w:val="-4"/>
          <w:w w:val="95"/>
        </w:rPr>
        <w:t> </w:t>
      </w:r>
      <w:r>
        <w:rPr>
          <w:color w:val="231F20"/>
          <w:w w:val="95"/>
        </w:rPr>
        <w:t>unity.</w:t>
      </w:r>
      <w:r>
        <w:rPr>
          <w:color w:val="231F20"/>
          <w:spacing w:val="-4"/>
          <w:w w:val="95"/>
        </w:rPr>
        <w:t> </w:t>
      </w:r>
      <w:r>
        <w:rPr>
          <w:color w:val="231F20"/>
          <w:w w:val="95"/>
        </w:rPr>
        <w:t>Is</w:t>
      </w:r>
      <w:r>
        <w:rPr>
          <w:color w:val="231F20"/>
          <w:spacing w:val="-4"/>
          <w:w w:val="95"/>
        </w:rPr>
        <w:t> </w:t>
      </w:r>
      <w:r>
        <w:rPr>
          <w:color w:val="231F20"/>
          <w:w w:val="95"/>
        </w:rPr>
        <w:t>it</w:t>
      </w:r>
      <w:r>
        <w:rPr>
          <w:color w:val="231F20"/>
          <w:spacing w:val="-4"/>
          <w:w w:val="95"/>
        </w:rPr>
        <w:t> </w:t>
      </w:r>
      <w:r>
        <w:rPr>
          <w:color w:val="231F20"/>
          <w:w w:val="95"/>
        </w:rPr>
        <w:t>possible</w:t>
      </w:r>
      <w:r>
        <w:rPr>
          <w:color w:val="231F20"/>
          <w:spacing w:val="-4"/>
          <w:w w:val="95"/>
        </w:rPr>
        <w:t> </w:t>
      </w:r>
      <w:r>
        <w:rPr>
          <w:color w:val="231F20"/>
          <w:w w:val="95"/>
        </w:rPr>
        <w:t>to</w:t>
      </w:r>
      <w:r>
        <w:rPr>
          <w:color w:val="231F20"/>
          <w:spacing w:val="-4"/>
          <w:w w:val="95"/>
        </w:rPr>
        <w:t> </w:t>
      </w:r>
      <w:r>
        <w:rPr>
          <w:color w:val="231F20"/>
          <w:w w:val="95"/>
        </w:rPr>
        <w:t>unite</w:t>
      </w:r>
      <w:r>
        <w:rPr>
          <w:color w:val="231F20"/>
          <w:spacing w:val="-4"/>
          <w:w w:val="95"/>
        </w:rPr>
        <w:t> </w:t>
      </w:r>
      <w:r>
        <w:rPr>
          <w:color w:val="231F20"/>
          <w:w w:val="95"/>
        </w:rPr>
        <w:t>Turks</w:t>
      </w:r>
      <w:r>
        <w:rPr>
          <w:color w:val="231F20"/>
          <w:spacing w:val="-4"/>
          <w:w w:val="95"/>
        </w:rPr>
        <w:t> </w:t>
      </w:r>
      <w:r>
        <w:rPr>
          <w:color w:val="231F20"/>
          <w:w w:val="95"/>
        </w:rPr>
        <w:t>under</w:t>
      </w:r>
      <w:r>
        <w:rPr>
          <w:color w:val="231F20"/>
          <w:spacing w:val="-4"/>
          <w:w w:val="95"/>
        </w:rPr>
        <w:t> </w:t>
      </w:r>
      <w:r>
        <w:rPr>
          <w:color w:val="231F20"/>
          <w:w w:val="95"/>
        </w:rPr>
        <w:t>the</w:t>
      </w:r>
      <w:r>
        <w:rPr>
          <w:color w:val="231F20"/>
          <w:spacing w:val="-4"/>
          <w:w w:val="95"/>
        </w:rPr>
        <w:t> </w:t>
      </w:r>
      <w:r>
        <w:rPr>
          <w:color w:val="231F20"/>
          <w:w w:val="95"/>
        </w:rPr>
        <w:t>domination</w:t>
      </w:r>
      <w:r>
        <w:rPr>
          <w:color w:val="231F20"/>
          <w:spacing w:val="-4"/>
          <w:w w:val="95"/>
        </w:rPr>
        <w:t> </w:t>
      </w:r>
      <w:r>
        <w:rPr>
          <w:color w:val="231F20"/>
          <w:w w:val="95"/>
        </w:rPr>
        <w:t>of </w:t>
      </w:r>
      <w:r>
        <w:rPr>
          <w:color w:val="231F20"/>
          <w:w w:val="90"/>
        </w:rPr>
        <w:t>nations</w:t>
      </w:r>
      <w:r>
        <w:rPr>
          <w:color w:val="231F20"/>
          <w:spacing w:val="-4"/>
          <w:w w:val="90"/>
        </w:rPr>
        <w:t> </w:t>
      </w:r>
      <w:r>
        <w:rPr>
          <w:color w:val="231F20"/>
          <w:w w:val="90"/>
        </w:rPr>
        <w:t>hostile</w:t>
      </w:r>
      <w:r>
        <w:rPr>
          <w:color w:val="231F20"/>
          <w:spacing w:val="-3"/>
          <w:w w:val="90"/>
        </w:rPr>
        <w:t> </w:t>
      </w:r>
      <w:r>
        <w:rPr>
          <w:color w:val="231F20"/>
          <w:w w:val="90"/>
        </w:rPr>
        <w:t>to</w:t>
      </w:r>
      <w:r>
        <w:rPr>
          <w:color w:val="231F20"/>
          <w:spacing w:val="-3"/>
          <w:w w:val="90"/>
        </w:rPr>
        <w:t> </w:t>
      </w:r>
      <w:r>
        <w:rPr>
          <w:color w:val="231F20"/>
          <w:w w:val="90"/>
        </w:rPr>
        <w:t>Turks</w:t>
      </w:r>
      <w:r>
        <w:rPr>
          <w:color w:val="231F20"/>
          <w:spacing w:val="-3"/>
          <w:w w:val="90"/>
        </w:rPr>
        <w:t> </w:t>
      </w:r>
      <w:r>
        <w:rPr>
          <w:color w:val="231F20"/>
          <w:w w:val="90"/>
        </w:rPr>
        <w:t>in</w:t>
      </w:r>
      <w:r>
        <w:rPr>
          <w:color w:val="231F20"/>
          <w:spacing w:val="-3"/>
          <w:w w:val="90"/>
        </w:rPr>
        <w:t> </w:t>
      </w:r>
      <w:r>
        <w:rPr>
          <w:color w:val="231F20"/>
          <w:w w:val="90"/>
        </w:rPr>
        <w:t>culture?</w:t>
      </w:r>
      <w:r>
        <w:rPr>
          <w:color w:val="231F20"/>
          <w:spacing w:val="-3"/>
          <w:w w:val="90"/>
        </w:rPr>
        <w:t> </w:t>
      </w:r>
      <w:r>
        <w:rPr>
          <w:color w:val="231F20"/>
          <w:w w:val="90"/>
        </w:rPr>
        <w:t>By</w:t>
      </w:r>
      <w:r>
        <w:rPr>
          <w:color w:val="231F20"/>
          <w:spacing w:val="-3"/>
          <w:w w:val="90"/>
        </w:rPr>
        <w:t> </w:t>
      </w:r>
      <w:r>
        <w:rPr>
          <w:color w:val="231F20"/>
          <w:w w:val="90"/>
        </w:rPr>
        <w:t>what</w:t>
      </w:r>
      <w:r>
        <w:rPr>
          <w:color w:val="231F20"/>
          <w:spacing w:val="-3"/>
          <w:w w:val="90"/>
        </w:rPr>
        <w:t> </w:t>
      </w:r>
      <w:r>
        <w:rPr>
          <w:color w:val="231F20"/>
          <w:w w:val="90"/>
        </w:rPr>
        <w:t>force,</w:t>
      </w:r>
      <w:r>
        <w:rPr>
          <w:color w:val="231F20"/>
          <w:spacing w:val="-3"/>
          <w:w w:val="90"/>
        </w:rPr>
        <w:t> </w:t>
      </w:r>
      <w:r>
        <w:rPr>
          <w:color w:val="231F20"/>
          <w:w w:val="90"/>
        </w:rPr>
        <w:t>by</w:t>
      </w:r>
      <w:r>
        <w:rPr>
          <w:color w:val="231F20"/>
          <w:spacing w:val="-3"/>
          <w:w w:val="90"/>
        </w:rPr>
        <w:t> </w:t>
      </w:r>
      <w:r>
        <w:rPr>
          <w:color w:val="231F20"/>
          <w:w w:val="90"/>
        </w:rPr>
        <w:t>what</w:t>
      </w:r>
      <w:r>
        <w:rPr>
          <w:color w:val="231F20"/>
          <w:spacing w:val="-8"/>
          <w:w w:val="90"/>
        </w:rPr>
        <w:t> </w:t>
      </w:r>
      <w:r>
        <w:rPr>
          <w:color w:val="231F20"/>
          <w:w w:val="90"/>
        </w:rPr>
        <w:t>method</w:t>
      </w:r>
      <w:r>
        <w:rPr>
          <w:color w:val="231F20"/>
          <w:spacing w:val="-5"/>
          <w:w w:val="90"/>
        </w:rPr>
        <w:t> </w:t>
      </w:r>
      <w:r>
        <w:rPr>
          <w:color w:val="231F20"/>
          <w:w w:val="90"/>
        </w:rPr>
        <w:t>can</w:t>
      </w:r>
      <w:r>
        <w:rPr>
          <w:color w:val="231F20"/>
          <w:spacing w:val="-6"/>
          <w:w w:val="90"/>
        </w:rPr>
        <w:t> </w:t>
      </w:r>
      <w:r>
        <w:rPr>
          <w:color w:val="231F20"/>
          <w:w w:val="90"/>
        </w:rPr>
        <w:t>you</w:t>
      </w:r>
      <w:r>
        <w:rPr>
          <w:color w:val="231F20"/>
          <w:spacing w:val="-6"/>
          <w:w w:val="90"/>
        </w:rPr>
        <w:t> </w:t>
      </w:r>
      <w:r>
        <w:rPr>
          <w:color w:val="231F20"/>
          <w:w w:val="90"/>
        </w:rPr>
        <w:t>unite Kazakhs, Kyrgyz, Uzbeks, Turkmen, Tatars and Bashkirs</w:t>
      </w:r>
      <w:r>
        <w:rPr>
          <w:rFonts w:ascii="Arial MT"/>
          <w:color w:val="231F20"/>
          <w:w w:val="90"/>
          <w:sz w:val="21"/>
        </w:rPr>
        <w:t>, </w:t>
      </w:r>
      <w:r>
        <w:rPr>
          <w:color w:val="231F20"/>
          <w:w w:val="90"/>
        </w:rPr>
        <w:t>whose alphabets were </w:t>
      </w:r>
      <w:r>
        <w:rPr>
          <w:rFonts w:ascii="Arial MT"/>
          <w:color w:val="231F20"/>
          <w:w w:val="95"/>
          <w:sz w:val="21"/>
        </w:rPr>
        <w:t>separated</w:t>
      </w:r>
      <w:r>
        <w:rPr>
          <w:rFonts w:ascii="Arial MT"/>
          <w:color w:val="231F20"/>
          <w:w w:val="95"/>
          <w:sz w:val="21"/>
        </w:rPr>
        <w:t> </w:t>
      </w:r>
      <w:r>
        <w:rPr>
          <w:color w:val="231F20"/>
          <w:w w:val="95"/>
        </w:rPr>
        <w:t>in</w:t>
      </w:r>
      <w:r>
        <w:rPr>
          <w:color w:val="231F20"/>
          <w:w w:val="95"/>
        </w:rPr>
        <w:t> the</w:t>
      </w:r>
      <w:r>
        <w:rPr>
          <w:color w:val="231F20"/>
          <w:w w:val="95"/>
        </w:rPr>
        <w:t> Soviet</w:t>
      </w:r>
      <w:r>
        <w:rPr>
          <w:color w:val="231F20"/>
          <w:w w:val="95"/>
        </w:rPr>
        <w:t> </w:t>
      </w:r>
      <w:r>
        <w:rPr>
          <w:rFonts w:ascii="Arial MT"/>
          <w:color w:val="231F20"/>
          <w:w w:val="95"/>
          <w:sz w:val="21"/>
        </w:rPr>
        <w:t>Union</w:t>
      </w:r>
      <w:r>
        <w:rPr>
          <w:rFonts w:ascii="Arial MT"/>
          <w:color w:val="231F20"/>
          <w:w w:val="95"/>
          <w:sz w:val="21"/>
        </w:rPr>
        <w:t> </w:t>
      </w:r>
      <w:r>
        <w:rPr>
          <w:color w:val="231F20"/>
          <w:w w:val="95"/>
        </w:rPr>
        <w:t>and</w:t>
      </w:r>
      <w:r>
        <w:rPr>
          <w:color w:val="231F20"/>
          <w:w w:val="95"/>
        </w:rPr>
        <w:t> whose</w:t>
      </w:r>
      <w:r>
        <w:rPr>
          <w:color w:val="231F20"/>
          <w:w w:val="95"/>
        </w:rPr>
        <w:t> native</w:t>
      </w:r>
      <w:r>
        <w:rPr>
          <w:color w:val="231F20"/>
          <w:w w:val="95"/>
        </w:rPr>
        <w:t> dialects</w:t>
      </w:r>
      <w:r>
        <w:rPr>
          <w:color w:val="231F20"/>
          <w:w w:val="95"/>
        </w:rPr>
        <w:t> were</w:t>
      </w:r>
      <w:r>
        <w:rPr>
          <w:color w:val="231F20"/>
          <w:w w:val="95"/>
        </w:rPr>
        <w:t> turned</w:t>
      </w:r>
      <w:r>
        <w:rPr>
          <w:color w:val="231F20"/>
          <w:w w:val="95"/>
        </w:rPr>
        <w:t> into </w:t>
      </w:r>
      <w:r>
        <w:rPr>
          <w:color w:val="231F20"/>
          <w:w w:val="85"/>
        </w:rPr>
        <w:t>literary languages, with us in a single culture? If you have that much power, it</w:t>
      </w:r>
      <w:r>
        <w:rPr>
          <w:color w:val="231F20"/>
          <w:spacing w:val="40"/>
        </w:rPr>
        <w:t> </w:t>
      </w:r>
      <w:r>
        <w:rPr>
          <w:color w:val="231F20"/>
          <w:w w:val="85"/>
        </w:rPr>
        <w:t>that </w:t>
      </w:r>
      <w:r>
        <w:rPr>
          <w:color w:val="231F20"/>
          <w:w w:val="90"/>
        </w:rPr>
        <w:t>you</w:t>
      </w:r>
      <w:r>
        <w:rPr>
          <w:color w:val="231F20"/>
          <w:spacing w:val="-8"/>
          <w:w w:val="90"/>
        </w:rPr>
        <w:t> </w:t>
      </w:r>
      <w:r>
        <w:rPr>
          <w:color w:val="231F20"/>
          <w:w w:val="90"/>
        </w:rPr>
        <w:t>already</w:t>
      </w:r>
      <w:r>
        <w:rPr>
          <w:color w:val="231F20"/>
          <w:spacing w:val="-7"/>
          <w:w w:val="90"/>
        </w:rPr>
        <w:t> </w:t>
      </w:r>
      <w:r>
        <w:rPr>
          <w:color w:val="231F20"/>
          <w:w w:val="90"/>
        </w:rPr>
        <w:t>the</w:t>
      </w:r>
      <w:r>
        <w:rPr>
          <w:color w:val="231F20"/>
          <w:spacing w:val="-8"/>
          <w:w w:val="90"/>
        </w:rPr>
        <w:t> </w:t>
      </w:r>
      <w:r>
        <w:rPr>
          <w:color w:val="231F20"/>
          <w:w w:val="90"/>
        </w:rPr>
        <w:t>power</w:t>
      </w:r>
      <w:r>
        <w:rPr>
          <w:color w:val="231F20"/>
          <w:spacing w:val="-7"/>
          <w:w w:val="90"/>
        </w:rPr>
        <w:t> </w:t>
      </w:r>
      <w:r>
        <w:rPr>
          <w:color w:val="231F20"/>
          <w:w w:val="90"/>
        </w:rPr>
        <w:t>to</w:t>
      </w:r>
      <w:r>
        <w:rPr>
          <w:color w:val="231F20"/>
          <w:spacing w:val="-8"/>
          <w:w w:val="90"/>
        </w:rPr>
        <w:t> </w:t>
      </w:r>
      <w:r>
        <w:rPr>
          <w:color w:val="231F20"/>
          <w:w w:val="90"/>
        </w:rPr>
        <w:t>march</w:t>
      </w:r>
      <w:r>
        <w:rPr>
          <w:color w:val="231F20"/>
          <w:spacing w:val="-7"/>
          <w:w w:val="90"/>
        </w:rPr>
        <w:t> </w:t>
      </w:r>
      <w:r>
        <w:rPr>
          <w:color w:val="231F20"/>
          <w:w w:val="90"/>
        </w:rPr>
        <w:t>your</w:t>
      </w:r>
      <w:r>
        <w:rPr>
          <w:color w:val="231F20"/>
          <w:spacing w:val="-8"/>
          <w:w w:val="90"/>
        </w:rPr>
        <w:t> </w:t>
      </w:r>
      <w:r>
        <w:rPr>
          <w:color w:val="231F20"/>
          <w:w w:val="90"/>
        </w:rPr>
        <w:t>armies</w:t>
      </w:r>
      <w:r>
        <w:rPr>
          <w:color w:val="231F20"/>
          <w:spacing w:val="-7"/>
          <w:w w:val="90"/>
        </w:rPr>
        <w:t> </w:t>
      </w:r>
      <w:r>
        <w:rPr>
          <w:color w:val="231F20"/>
          <w:w w:val="90"/>
        </w:rPr>
        <w:t>and</w:t>
      </w:r>
      <w:r>
        <w:rPr>
          <w:color w:val="231F20"/>
          <w:spacing w:val="-8"/>
          <w:w w:val="90"/>
        </w:rPr>
        <w:t> </w:t>
      </w:r>
      <w:r>
        <w:rPr>
          <w:color w:val="231F20"/>
          <w:w w:val="90"/>
        </w:rPr>
        <w:t>save</w:t>
      </w:r>
      <w:r>
        <w:rPr>
          <w:color w:val="231F20"/>
          <w:spacing w:val="-7"/>
          <w:w w:val="90"/>
        </w:rPr>
        <w:t> </w:t>
      </w:r>
      <w:r>
        <w:rPr>
          <w:color w:val="231F20"/>
          <w:w w:val="90"/>
        </w:rPr>
        <w:t>those</w:t>
      </w:r>
      <w:r>
        <w:rPr>
          <w:color w:val="231F20"/>
          <w:spacing w:val="-8"/>
          <w:w w:val="90"/>
        </w:rPr>
        <w:t> </w:t>
      </w:r>
      <w:r>
        <w:rPr>
          <w:color w:val="231F20"/>
          <w:w w:val="90"/>
        </w:rPr>
        <w:t>countries.</w:t>
      </w:r>
      <w:r>
        <w:rPr>
          <w:color w:val="231F20"/>
          <w:spacing w:val="-7"/>
          <w:w w:val="90"/>
        </w:rPr>
        <w:t> </w:t>
      </w:r>
      <w:r>
        <w:rPr>
          <w:color w:val="231F20"/>
          <w:w w:val="90"/>
        </w:rPr>
        <w:t>After</w:t>
      </w:r>
      <w:r>
        <w:rPr>
          <w:color w:val="231F20"/>
          <w:spacing w:val="-7"/>
          <w:w w:val="90"/>
        </w:rPr>
        <w:t> </w:t>
      </w:r>
      <w:r>
        <w:rPr>
          <w:color w:val="231F20"/>
          <w:w w:val="90"/>
        </w:rPr>
        <w:t>that, you</w:t>
      </w:r>
      <w:r>
        <w:rPr>
          <w:color w:val="231F20"/>
          <w:spacing w:val="-8"/>
          <w:w w:val="90"/>
        </w:rPr>
        <w:t> </w:t>
      </w:r>
      <w:r>
        <w:rPr>
          <w:color w:val="231F20"/>
          <w:w w:val="90"/>
        </w:rPr>
        <w:t>can</w:t>
      </w:r>
      <w:r>
        <w:rPr>
          <w:color w:val="231F20"/>
          <w:spacing w:val="-7"/>
          <w:w w:val="90"/>
        </w:rPr>
        <w:t> </w:t>
      </w:r>
      <w:r>
        <w:rPr>
          <w:color w:val="231F20"/>
          <w:w w:val="90"/>
        </w:rPr>
        <w:t>convene</w:t>
      </w:r>
      <w:r>
        <w:rPr>
          <w:color w:val="231F20"/>
          <w:spacing w:val="-8"/>
          <w:w w:val="90"/>
        </w:rPr>
        <w:t> </w:t>
      </w:r>
      <w:r>
        <w:rPr>
          <w:color w:val="231F20"/>
          <w:w w:val="90"/>
        </w:rPr>
        <w:t>a</w:t>
      </w:r>
      <w:r>
        <w:rPr>
          <w:color w:val="231F20"/>
          <w:spacing w:val="-7"/>
          <w:w w:val="90"/>
        </w:rPr>
        <w:t> </w:t>
      </w:r>
      <w:r>
        <w:rPr>
          <w:color w:val="231F20"/>
          <w:w w:val="90"/>
        </w:rPr>
        <w:t>congress</w:t>
      </w:r>
      <w:r>
        <w:rPr>
          <w:color w:val="231F20"/>
          <w:spacing w:val="-8"/>
          <w:w w:val="90"/>
        </w:rPr>
        <w:t> </w:t>
      </w:r>
      <w:r>
        <w:rPr>
          <w:color w:val="231F20"/>
          <w:w w:val="90"/>
        </w:rPr>
        <w:t>for</w:t>
      </w:r>
      <w:r>
        <w:rPr>
          <w:color w:val="231F20"/>
          <w:spacing w:val="-7"/>
          <w:w w:val="90"/>
        </w:rPr>
        <w:t> </w:t>
      </w:r>
      <w:r>
        <w:rPr>
          <w:color w:val="231F20"/>
          <w:w w:val="90"/>
        </w:rPr>
        <w:t>cultural</w:t>
      </w:r>
      <w:r>
        <w:rPr>
          <w:color w:val="231F20"/>
          <w:spacing w:val="-8"/>
          <w:w w:val="90"/>
        </w:rPr>
        <w:t> </w:t>
      </w:r>
      <w:r>
        <w:rPr>
          <w:rFonts w:ascii="Arial MT"/>
          <w:color w:val="231F20"/>
          <w:w w:val="90"/>
          <w:sz w:val="21"/>
        </w:rPr>
        <w:t>unity</w:t>
      </w:r>
      <w:r>
        <w:rPr>
          <w:color w:val="231F20"/>
          <w:w w:val="90"/>
        </w:rPr>
        <w:t>,</w:t>
      </w:r>
      <w:r>
        <w:rPr>
          <w:color w:val="231F20"/>
          <w:spacing w:val="-7"/>
          <w:w w:val="90"/>
        </w:rPr>
        <w:t> </w:t>
      </w:r>
      <w:r>
        <w:rPr>
          <w:color w:val="231F20"/>
          <w:w w:val="90"/>
        </w:rPr>
        <w:t>otherwise</w:t>
      </w:r>
      <w:r>
        <w:rPr>
          <w:color w:val="231F20"/>
          <w:spacing w:val="-8"/>
          <w:w w:val="90"/>
        </w:rPr>
        <w:t> </w:t>
      </w:r>
      <w:r>
        <w:rPr>
          <w:color w:val="231F20"/>
          <w:w w:val="90"/>
        </w:rPr>
        <w:t>you</w:t>
      </w:r>
      <w:r>
        <w:rPr>
          <w:color w:val="231F20"/>
          <w:spacing w:val="-7"/>
          <w:w w:val="90"/>
        </w:rPr>
        <w:t> </w:t>
      </w:r>
      <w:r>
        <w:rPr>
          <w:color w:val="231F20"/>
          <w:w w:val="90"/>
        </w:rPr>
        <w:t>will</w:t>
      </w:r>
      <w:r>
        <w:rPr>
          <w:color w:val="231F20"/>
          <w:spacing w:val="-8"/>
          <w:w w:val="90"/>
        </w:rPr>
        <w:t> </w:t>
      </w:r>
      <w:r>
        <w:rPr>
          <w:color w:val="231F20"/>
          <w:w w:val="90"/>
        </w:rPr>
        <w:t>never</w:t>
      </w:r>
      <w:r>
        <w:rPr>
          <w:color w:val="231F20"/>
          <w:spacing w:val="-7"/>
          <w:w w:val="90"/>
        </w:rPr>
        <w:t> </w:t>
      </w:r>
      <w:r>
        <w:rPr>
          <w:color w:val="231F20"/>
          <w:w w:val="90"/>
        </w:rPr>
        <w:t>be</w:t>
      </w:r>
      <w:r>
        <w:rPr>
          <w:color w:val="231F20"/>
          <w:spacing w:val="-7"/>
          <w:w w:val="90"/>
        </w:rPr>
        <w:t> </w:t>
      </w:r>
      <w:r>
        <w:rPr>
          <w:color w:val="231F20"/>
          <w:w w:val="90"/>
        </w:rPr>
        <w:t>able</w:t>
      </w:r>
      <w:r>
        <w:rPr>
          <w:color w:val="231F20"/>
          <w:spacing w:val="-8"/>
          <w:w w:val="90"/>
        </w:rPr>
        <w:t> </w:t>
      </w:r>
      <w:r>
        <w:rPr>
          <w:color w:val="231F20"/>
          <w:w w:val="90"/>
        </w:rPr>
        <w:t>to </w:t>
      </w:r>
      <w:r>
        <w:rPr>
          <w:color w:val="231F20"/>
          <w:w w:val="95"/>
        </w:rPr>
        <w:t>establish cultural </w:t>
      </w:r>
      <w:r>
        <w:rPr>
          <w:rFonts w:ascii="Arial MT"/>
          <w:color w:val="231F20"/>
          <w:w w:val="95"/>
          <w:sz w:val="21"/>
        </w:rPr>
        <w:t>unity</w:t>
      </w:r>
      <w:r>
        <w:rPr>
          <w:color w:val="231F20"/>
          <w:w w:val="95"/>
        </w:rPr>
        <w:t>.</w:t>
      </w:r>
    </w:p>
    <w:p>
      <w:pPr>
        <w:pStyle w:val="BodyText"/>
        <w:spacing w:line="206" w:lineRule="auto" w:before="27"/>
        <w:ind w:right="361"/>
      </w:pPr>
      <w:r>
        <w:rPr>
          <w:color w:val="231F20"/>
          <w:w w:val="95"/>
        </w:rPr>
        <w:t>Today,</w:t>
      </w:r>
      <w:r>
        <w:rPr>
          <w:color w:val="231F20"/>
          <w:spacing w:val="-4"/>
          <w:w w:val="95"/>
        </w:rPr>
        <w:t> </w:t>
      </w:r>
      <w:r>
        <w:rPr>
          <w:color w:val="231F20"/>
          <w:w w:val="95"/>
        </w:rPr>
        <w:t>the</w:t>
      </w:r>
      <w:r>
        <w:rPr>
          <w:color w:val="231F20"/>
          <w:spacing w:val="-4"/>
          <w:w w:val="95"/>
        </w:rPr>
        <w:t> </w:t>
      </w:r>
      <w:r>
        <w:rPr>
          <w:color w:val="231F20"/>
          <w:w w:val="95"/>
        </w:rPr>
        <w:t>cultural</w:t>
      </w:r>
      <w:r>
        <w:rPr>
          <w:color w:val="231F20"/>
          <w:spacing w:val="-5"/>
          <w:w w:val="95"/>
        </w:rPr>
        <w:t> </w:t>
      </w:r>
      <w:r>
        <w:rPr>
          <w:rFonts w:ascii="Arial MT"/>
          <w:color w:val="231F20"/>
          <w:w w:val="95"/>
          <w:sz w:val="21"/>
        </w:rPr>
        <w:t>unity</w:t>
      </w:r>
      <w:r>
        <w:rPr>
          <w:rFonts w:ascii="Arial MT"/>
          <w:color w:val="231F20"/>
          <w:spacing w:val="-9"/>
          <w:w w:val="95"/>
          <w:sz w:val="21"/>
        </w:rPr>
        <w:t> </w:t>
      </w:r>
      <w:r>
        <w:rPr>
          <w:color w:val="231F20"/>
          <w:w w:val="95"/>
        </w:rPr>
        <w:t>among</w:t>
      </w:r>
      <w:r>
        <w:rPr>
          <w:color w:val="231F20"/>
          <w:spacing w:val="-4"/>
          <w:w w:val="95"/>
        </w:rPr>
        <w:t> </w:t>
      </w:r>
      <w:r>
        <w:rPr>
          <w:color w:val="231F20"/>
          <w:w w:val="95"/>
        </w:rPr>
        <w:t>the</w:t>
      </w:r>
      <w:r>
        <w:rPr>
          <w:color w:val="231F20"/>
          <w:spacing w:val="-4"/>
          <w:w w:val="95"/>
        </w:rPr>
        <w:t> </w:t>
      </w:r>
      <w:r>
        <w:rPr>
          <w:color w:val="231F20"/>
          <w:w w:val="95"/>
        </w:rPr>
        <w:t>Turks</w:t>
      </w:r>
      <w:r>
        <w:rPr>
          <w:color w:val="231F20"/>
          <w:spacing w:val="-5"/>
          <w:w w:val="95"/>
        </w:rPr>
        <w:t> </w:t>
      </w:r>
      <w:r>
        <w:rPr>
          <w:color w:val="231F20"/>
          <w:w w:val="95"/>
        </w:rPr>
        <w:t>exists</w:t>
      </w:r>
      <w:r>
        <w:rPr>
          <w:color w:val="231F20"/>
          <w:spacing w:val="-6"/>
          <w:w w:val="95"/>
        </w:rPr>
        <w:t> </w:t>
      </w:r>
      <w:r>
        <w:rPr>
          <w:color w:val="231F20"/>
          <w:w w:val="95"/>
        </w:rPr>
        <w:t>only</w:t>
      </w:r>
      <w:r>
        <w:rPr>
          <w:color w:val="231F20"/>
          <w:spacing w:val="37"/>
        </w:rPr>
        <w:t> </w:t>
      </w:r>
      <w:r>
        <w:rPr>
          <w:color w:val="231F20"/>
          <w:w w:val="95"/>
        </w:rPr>
        <w:t>the</w:t>
      </w:r>
      <w:r>
        <w:rPr>
          <w:color w:val="231F20"/>
          <w:spacing w:val="-4"/>
          <w:w w:val="95"/>
        </w:rPr>
        <w:t> </w:t>
      </w:r>
      <w:r>
        <w:rPr>
          <w:color w:val="231F20"/>
          <w:w w:val="95"/>
        </w:rPr>
        <w:t>form</w:t>
      </w:r>
      <w:r>
        <w:rPr>
          <w:color w:val="231F20"/>
          <w:spacing w:val="-5"/>
          <w:w w:val="95"/>
        </w:rPr>
        <w:t> </w:t>
      </w:r>
      <w:r>
        <w:rPr>
          <w:color w:val="231F20"/>
          <w:w w:val="95"/>
        </w:rPr>
        <w:t>of</w:t>
      </w:r>
      <w:r>
        <w:rPr>
          <w:color w:val="231F20"/>
          <w:spacing w:val="-7"/>
          <w:w w:val="95"/>
        </w:rPr>
        <w:t> </w:t>
      </w:r>
      <w:r>
        <w:rPr>
          <w:color w:val="231F20"/>
          <w:w w:val="95"/>
        </w:rPr>
        <w:t>unity </w:t>
      </w:r>
      <w:r>
        <w:rPr>
          <w:rFonts w:ascii="Arial MT"/>
          <w:color w:val="231F20"/>
          <w:w w:val="90"/>
          <w:sz w:val="21"/>
        </w:rPr>
        <w:t>of</w:t>
      </w:r>
      <w:r>
        <w:rPr>
          <w:rFonts w:ascii="Arial MT"/>
          <w:color w:val="231F20"/>
          <w:spacing w:val="-9"/>
          <w:w w:val="90"/>
          <w:sz w:val="21"/>
        </w:rPr>
        <w:t> </w:t>
      </w:r>
      <w:r>
        <w:rPr>
          <w:color w:val="231F20"/>
          <w:w w:val="90"/>
        </w:rPr>
        <w:t>heart,</w:t>
      </w:r>
      <w:r>
        <w:rPr>
          <w:color w:val="231F20"/>
          <w:spacing w:val="-5"/>
          <w:w w:val="90"/>
        </w:rPr>
        <w:t> </w:t>
      </w:r>
      <w:r>
        <w:rPr>
          <w:color w:val="231F20"/>
          <w:w w:val="90"/>
        </w:rPr>
        <w:t>the</w:t>
      </w:r>
      <w:r>
        <w:rPr>
          <w:color w:val="231F20"/>
          <w:spacing w:val="-5"/>
          <w:w w:val="90"/>
        </w:rPr>
        <w:t> </w:t>
      </w:r>
      <w:r>
        <w:rPr>
          <w:color w:val="231F20"/>
          <w:w w:val="90"/>
        </w:rPr>
        <w:t>consciousness</w:t>
      </w:r>
      <w:r>
        <w:rPr>
          <w:color w:val="231F20"/>
          <w:spacing w:val="-5"/>
          <w:w w:val="90"/>
        </w:rPr>
        <w:t> </w:t>
      </w:r>
      <w:r>
        <w:rPr>
          <w:color w:val="231F20"/>
          <w:w w:val="90"/>
        </w:rPr>
        <w:t>of</w:t>
      </w:r>
      <w:r>
        <w:rPr>
          <w:color w:val="231F20"/>
          <w:spacing w:val="-5"/>
          <w:w w:val="90"/>
        </w:rPr>
        <w:t> </w:t>
      </w:r>
      <w:r>
        <w:rPr>
          <w:color w:val="231F20"/>
          <w:w w:val="90"/>
        </w:rPr>
        <w:t>being</w:t>
      </w:r>
      <w:r>
        <w:rPr>
          <w:color w:val="231F20"/>
          <w:spacing w:val="-7"/>
          <w:w w:val="90"/>
        </w:rPr>
        <w:t> </w:t>
      </w:r>
      <w:r>
        <w:rPr>
          <w:color w:val="231F20"/>
          <w:w w:val="90"/>
        </w:rPr>
        <w:t>one</w:t>
      </w:r>
      <w:r>
        <w:rPr>
          <w:color w:val="231F20"/>
          <w:spacing w:val="-3"/>
          <w:w w:val="90"/>
        </w:rPr>
        <w:t> </w:t>
      </w:r>
      <w:r>
        <w:rPr>
          <w:color w:val="231F20"/>
          <w:w w:val="90"/>
        </w:rPr>
        <w:t>nation</w:t>
      </w:r>
      <w:r>
        <w:rPr>
          <w:color w:val="231F20"/>
          <w:spacing w:val="-4"/>
          <w:w w:val="90"/>
        </w:rPr>
        <w:t> </w:t>
      </w:r>
      <w:r>
        <w:rPr>
          <w:color w:val="231F20"/>
          <w:w w:val="90"/>
        </w:rPr>
        <w:t>and</w:t>
      </w:r>
      <w:r>
        <w:rPr>
          <w:color w:val="231F20"/>
          <w:spacing w:val="-5"/>
          <w:w w:val="90"/>
        </w:rPr>
        <w:t> </w:t>
      </w:r>
      <w:r>
        <w:rPr>
          <w:color w:val="231F20"/>
          <w:w w:val="90"/>
        </w:rPr>
        <w:t>a</w:t>
      </w:r>
      <w:r>
        <w:rPr>
          <w:color w:val="231F20"/>
          <w:spacing w:val="-5"/>
          <w:w w:val="90"/>
        </w:rPr>
        <w:t> </w:t>
      </w:r>
      <w:r>
        <w:rPr>
          <w:color w:val="231F20"/>
          <w:w w:val="90"/>
        </w:rPr>
        <w:t>little</w:t>
      </w:r>
      <w:r>
        <w:rPr>
          <w:color w:val="231F20"/>
          <w:spacing w:val="-5"/>
          <w:w w:val="90"/>
        </w:rPr>
        <w:t> </w:t>
      </w:r>
      <w:r>
        <w:rPr>
          <w:color w:val="231F20"/>
          <w:w w:val="90"/>
        </w:rPr>
        <w:t>language</w:t>
      </w:r>
      <w:r>
        <w:rPr>
          <w:color w:val="231F20"/>
          <w:spacing w:val="-6"/>
          <w:w w:val="90"/>
        </w:rPr>
        <w:t> </w:t>
      </w:r>
      <w:r>
        <w:rPr>
          <w:rFonts w:ascii="Arial MT"/>
          <w:color w:val="231F20"/>
          <w:w w:val="90"/>
          <w:sz w:val="21"/>
        </w:rPr>
        <w:t>unity</w:t>
      </w:r>
      <w:r>
        <w:rPr>
          <w:color w:val="231F20"/>
          <w:w w:val="90"/>
        </w:rPr>
        <w:t>.</w:t>
      </w:r>
      <w:r>
        <w:rPr>
          <w:color w:val="231F20"/>
          <w:spacing w:val="-5"/>
          <w:w w:val="90"/>
        </w:rPr>
        <w:t> </w:t>
      </w:r>
      <w:r>
        <w:rPr>
          <w:color w:val="231F20"/>
          <w:w w:val="90"/>
        </w:rPr>
        <w:t>But</w:t>
      </w:r>
      <w:r>
        <w:rPr>
          <w:color w:val="231F20"/>
          <w:spacing w:val="-5"/>
          <w:w w:val="90"/>
        </w:rPr>
        <w:t> </w:t>
      </w:r>
      <w:r>
        <w:rPr>
          <w:rFonts w:ascii="Arial MT"/>
          <w:color w:val="231F20"/>
          <w:w w:val="90"/>
          <w:sz w:val="21"/>
        </w:rPr>
        <w:t>at </w:t>
      </w:r>
      <w:r>
        <w:rPr>
          <w:color w:val="231F20"/>
          <w:w w:val="85"/>
        </w:rPr>
        <w:t>this rate, their languages will separate after 50 years. What will happen then? Will </w:t>
      </w:r>
      <w:r>
        <w:rPr>
          <w:color w:val="231F20"/>
          <w:w w:val="95"/>
        </w:rPr>
        <w:t>we</w:t>
      </w:r>
      <w:r>
        <w:rPr>
          <w:color w:val="231F20"/>
          <w:spacing w:val="-2"/>
          <w:w w:val="95"/>
        </w:rPr>
        <w:t> </w:t>
      </w:r>
      <w:r>
        <w:rPr>
          <w:rFonts w:ascii="Arial MT"/>
          <w:color w:val="231F20"/>
          <w:w w:val="95"/>
          <w:sz w:val="21"/>
        </w:rPr>
        <w:t>accept</w:t>
      </w:r>
      <w:r>
        <w:rPr>
          <w:rFonts w:ascii="Arial MT"/>
          <w:color w:val="231F20"/>
          <w:spacing w:val="-8"/>
          <w:w w:val="95"/>
          <w:sz w:val="21"/>
        </w:rPr>
        <w:t> </w:t>
      </w:r>
      <w:r>
        <w:rPr>
          <w:color w:val="231F20"/>
          <w:w w:val="95"/>
        </w:rPr>
        <w:t>this</w:t>
      </w:r>
      <w:r>
        <w:rPr>
          <w:color w:val="231F20"/>
          <w:spacing w:val="-2"/>
          <w:w w:val="95"/>
        </w:rPr>
        <w:t> </w:t>
      </w:r>
      <w:r>
        <w:rPr>
          <w:color w:val="231F20"/>
          <w:w w:val="95"/>
        </w:rPr>
        <w:t>fait</w:t>
      </w:r>
      <w:r>
        <w:rPr>
          <w:color w:val="231F20"/>
          <w:spacing w:val="-2"/>
          <w:w w:val="95"/>
        </w:rPr>
        <w:t> </w:t>
      </w:r>
      <w:r>
        <w:rPr>
          <w:color w:val="231F20"/>
          <w:w w:val="95"/>
        </w:rPr>
        <w:t>accompli</w:t>
      </w:r>
      <w:r>
        <w:rPr>
          <w:color w:val="231F20"/>
          <w:spacing w:val="-2"/>
          <w:w w:val="95"/>
        </w:rPr>
        <w:t> </w:t>
      </w:r>
      <w:r>
        <w:rPr>
          <w:color w:val="231F20"/>
          <w:w w:val="95"/>
        </w:rPr>
        <w:t>with</w:t>
      </w:r>
      <w:r>
        <w:rPr>
          <w:color w:val="231F20"/>
          <w:spacing w:val="-2"/>
          <w:w w:val="95"/>
        </w:rPr>
        <w:t> </w:t>
      </w:r>
      <w:r>
        <w:rPr>
          <w:color w:val="231F20"/>
          <w:w w:val="95"/>
        </w:rPr>
        <w:t>resignation,</w:t>
      </w:r>
      <w:r>
        <w:rPr>
          <w:color w:val="231F20"/>
          <w:spacing w:val="-2"/>
          <w:w w:val="95"/>
        </w:rPr>
        <w:t> </w:t>
      </w:r>
      <w:r>
        <w:rPr>
          <w:color w:val="231F20"/>
          <w:w w:val="95"/>
        </w:rPr>
        <w:t>saying</w:t>
      </w:r>
      <w:r>
        <w:rPr>
          <w:color w:val="231F20"/>
          <w:spacing w:val="-2"/>
          <w:w w:val="95"/>
        </w:rPr>
        <w:t> </w:t>
      </w:r>
      <w:r>
        <w:rPr>
          <w:color w:val="231F20"/>
          <w:w w:val="95"/>
        </w:rPr>
        <w:t>that</w:t>
      </w:r>
      <w:r>
        <w:rPr>
          <w:color w:val="231F20"/>
          <w:spacing w:val="-2"/>
          <w:w w:val="95"/>
        </w:rPr>
        <w:t> </w:t>
      </w:r>
      <w:r>
        <w:rPr>
          <w:color w:val="231F20"/>
          <w:w w:val="95"/>
        </w:rPr>
        <w:t>they</w:t>
      </w:r>
      <w:r>
        <w:rPr>
          <w:color w:val="231F20"/>
          <w:spacing w:val="-2"/>
          <w:w w:val="95"/>
        </w:rPr>
        <w:t> </w:t>
      </w:r>
      <w:r>
        <w:rPr>
          <w:color w:val="231F20"/>
          <w:w w:val="95"/>
        </w:rPr>
        <w:t>have</w:t>
      </w:r>
      <w:r>
        <w:rPr>
          <w:color w:val="231F20"/>
          <w:spacing w:val="-2"/>
          <w:w w:val="95"/>
        </w:rPr>
        <w:t> </w:t>
      </w:r>
      <w:r>
        <w:rPr>
          <w:color w:val="231F20"/>
          <w:w w:val="95"/>
        </w:rPr>
        <w:t>become </w:t>
      </w:r>
      <w:r>
        <w:rPr>
          <w:color w:val="231F20"/>
          <w:w w:val="90"/>
        </w:rPr>
        <w:t>another</w:t>
      </w:r>
      <w:r>
        <w:rPr>
          <w:color w:val="231F20"/>
          <w:spacing w:val="-4"/>
          <w:w w:val="90"/>
        </w:rPr>
        <w:t> </w:t>
      </w:r>
      <w:r>
        <w:rPr>
          <w:color w:val="231F20"/>
          <w:w w:val="90"/>
        </w:rPr>
        <w:t>nation?</w:t>
      </w:r>
      <w:r>
        <w:rPr>
          <w:color w:val="231F20"/>
          <w:spacing w:val="-4"/>
          <w:w w:val="90"/>
        </w:rPr>
        <w:t> </w:t>
      </w:r>
      <w:r>
        <w:rPr>
          <w:color w:val="231F20"/>
          <w:w w:val="90"/>
        </w:rPr>
        <w:t>Or</w:t>
      </w:r>
      <w:r>
        <w:rPr>
          <w:color w:val="231F20"/>
          <w:spacing w:val="-4"/>
          <w:w w:val="90"/>
        </w:rPr>
        <w:t> </w:t>
      </w:r>
      <w:r>
        <w:rPr>
          <w:color w:val="231F20"/>
          <w:w w:val="90"/>
        </w:rPr>
        <w:t>will</w:t>
      </w:r>
      <w:r>
        <w:rPr>
          <w:color w:val="231F20"/>
          <w:spacing w:val="-7"/>
          <w:w w:val="90"/>
        </w:rPr>
        <w:t> </w:t>
      </w:r>
      <w:r>
        <w:rPr>
          <w:rFonts w:ascii="Arial MT"/>
          <w:color w:val="231F20"/>
          <w:w w:val="90"/>
          <w:sz w:val="21"/>
        </w:rPr>
        <w:t>we</w:t>
      </w:r>
      <w:r>
        <w:rPr>
          <w:rFonts w:ascii="Arial MT"/>
          <w:color w:val="231F20"/>
          <w:spacing w:val="-9"/>
          <w:w w:val="90"/>
          <w:sz w:val="21"/>
        </w:rPr>
        <w:t> </w:t>
      </w:r>
      <w:r>
        <w:rPr>
          <w:color w:val="231F20"/>
          <w:w w:val="90"/>
        </w:rPr>
        <w:t>risk</w:t>
      </w:r>
      <w:r>
        <w:rPr>
          <w:color w:val="231F20"/>
          <w:spacing w:val="-4"/>
          <w:w w:val="90"/>
        </w:rPr>
        <w:t> </w:t>
      </w:r>
      <w:r>
        <w:rPr>
          <w:color w:val="231F20"/>
          <w:w w:val="90"/>
        </w:rPr>
        <w:t>everything,</w:t>
      </w:r>
      <w:r>
        <w:rPr>
          <w:color w:val="231F20"/>
          <w:spacing w:val="-7"/>
          <w:w w:val="90"/>
        </w:rPr>
        <w:t> </w:t>
      </w:r>
      <w:r>
        <w:rPr>
          <w:rFonts w:ascii="Arial MT"/>
          <w:color w:val="231F20"/>
          <w:w w:val="90"/>
          <w:sz w:val="21"/>
        </w:rPr>
        <w:t>war</w:t>
      </w:r>
      <w:r>
        <w:rPr>
          <w:color w:val="231F20"/>
          <w:w w:val="90"/>
        </w:rPr>
        <w:t>,</w:t>
      </w:r>
      <w:r>
        <w:rPr>
          <w:color w:val="231F20"/>
          <w:spacing w:val="-6"/>
          <w:w w:val="90"/>
        </w:rPr>
        <w:t> </w:t>
      </w:r>
      <w:r>
        <w:rPr>
          <w:color w:val="231F20"/>
          <w:w w:val="90"/>
        </w:rPr>
        <w:t>in</w:t>
      </w:r>
      <w:r>
        <w:rPr>
          <w:color w:val="231F20"/>
          <w:spacing w:val="27"/>
        </w:rPr>
        <w:t> </w:t>
      </w:r>
      <w:r>
        <w:rPr>
          <w:color w:val="231F20"/>
          <w:w w:val="90"/>
        </w:rPr>
        <w:t>to</w:t>
      </w:r>
      <w:r>
        <w:rPr>
          <w:color w:val="231F20"/>
          <w:spacing w:val="-6"/>
          <w:w w:val="90"/>
        </w:rPr>
        <w:t> </w:t>
      </w:r>
      <w:r>
        <w:rPr>
          <w:color w:val="231F20"/>
          <w:w w:val="90"/>
        </w:rPr>
        <w:t>save</w:t>
      </w:r>
      <w:r>
        <w:rPr>
          <w:color w:val="231F20"/>
          <w:spacing w:val="-7"/>
          <w:w w:val="90"/>
        </w:rPr>
        <w:t> </w:t>
      </w:r>
      <w:r>
        <w:rPr>
          <w:color w:val="231F20"/>
          <w:w w:val="90"/>
        </w:rPr>
        <w:t>the</w:t>
      </w:r>
      <w:r>
        <w:rPr>
          <w:color w:val="231F20"/>
          <w:spacing w:val="-4"/>
          <w:w w:val="90"/>
        </w:rPr>
        <w:t> </w:t>
      </w:r>
      <w:r>
        <w:rPr>
          <w:color w:val="231F20"/>
          <w:w w:val="90"/>
        </w:rPr>
        <w:t>old</w:t>
      </w:r>
      <w:r>
        <w:rPr>
          <w:color w:val="231F20"/>
          <w:spacing w:val="-5"/>
          <w:w w:val="90"/>
        </w:rPr>
        <w:t> </w:t>
      </w:r>
      <w:r>
        <w:rPr>
          <w:color w:val="231F20"/>
          <w:w w:val="90"/>
        </w:rPr>
        <w:t>homeland</w:t>
      </w:r>
      <w:r>
        <w:rPr>
          <w:color w:val="231F20"/>
          <w:spacing w:val="-6"/>
          <w:w w:val="90"/>
        </w:rPr>
        <w:t> </w:t>
      </w:r>
      <w:r>
        <w:rPr>
          <w:color w:val="231F20"/>
          <w:w w:val="90"/>
        </w:rPr>
        <w:t>and </w:t>
      </w:r>
      <w:r>
        <w:rPr>
          <w:color w:val="231F20"/>
          <w:w w:val="95"/>
        </w:rPr>
        <w:t>the</w:t>
      </w:r>
      <w:r>
        <w:rPr>
          <w:color w:val="231F20"/>
          <w:spacing w:val="-10"/>
          <w:w w:val="95"/>
        </w:rPr>
        <w:t> </w:t>
      </w:r>
      <w:r>
        <w:rPr>
          <w:rFonts w:ascii="Arial MT"/>
          <w:color w:val="231F20"/>
          <w:w w:val="95"/>
          <w:sz w:val="21"/>
        </w:rPr>
        <w:t>severed</w:t>
      </w:r>
      <w:r>
        <w:rPr>
          <w:rFonts w:ascii="Arial MT"/>
          <w:color w:val="231F20"/>
          <w:spacing w:val="-12"/>
          <w:w w:val="95"/>
          <w:sz w:val="21"/>
        </w:rPr>
        <w:t> </w:t>
      </w:r>
      <w:r>
        <w:rPr>
          <w:color w:val="231F20"/>
          <w:w w:val="95"/>
        </w:rPr>
        <w:t>parts</w:t>
      </w:r>
      <w:r>
        <w:rPr>
          <w:color w:val="231F20"/>
          <w:spacing w:val="-10"/>
          <w:w w:val="95"/>
        </w:rPr>
        <w:t> </w:t>
      </w:r>
      <w:r>
        <w:rPr>
          <w:color w:val="231F20"/>
          <w:w w:val="95"/>
        </w:rPr>
        <w:t>of</w:t>
      </w:r>
      <w:r>
        <w:rPr>
          <w:color w:val="231F20"/>
          <w:spacing w:val="-10"/>
          <w:w w:val="95"/>
        </w:rPr>
        <w:t> </w:t>
      </w:r>
      <w:r>
        <w:rPr>
          <w:color w:val="231F20"/>
          <w:w w:val="95"/>
        </w:rPr>
        <w:t>our</w:t>
      </w:r>
      <w:r>
        <w:rPr>
          <w:color w:val="231F20"/>
          <w:spacing w:val="-10"/>
          <w:w w:val="95"/>
        </w:rPr>
        <w:t> </w:t>
      </w:r>
      <w:r>
        <w:rPr>
          <w:color w:val="231F20"/>
          <w:w w:val="95"/>
        </w:rPr>
        <w:t>ancestry?</w:t>
      </w:r>
      <w:r>
        <w:rPr>
          <w:color w:val="231F20"/>
          <w:spacing w:val="-10"/>
          <w:w w:val="95"/>
        </w:rPr>
        <w:t> </w:t>
      </w:r>
      <w:r>
        <w:rPr>
          <w:color w:val="231F20"/>
          <w:w w:val="95"/>
        </w:rPr>
        <w:t>Of</w:t>
      </w:r>
      <w:r>
        <w:rPr>
          <w:color w:val="231F20"/>
          <w:spacing w:val="-9"/>
          <w:w w:val="95"/>
        </w:rPr>
        <w:t> </w:t>
      </w:r>
      <w:r>
        <w:rPr>
          <w:color w:val="231F20"/>
          <w:w w:val="95"/>
        </w:rPr>
        <w:t>course</w:t>
      </w:r>
      <w:r>
        <w:rPr>
          <w:color w:val="231F20"/>
          <w:spacing w:val="-9"/>
          <w:w w:val="95"/>
        </w:rPr>
        <w:t> </w:t>
      </w:r>
      <w:r>
        <w:rPr>
          <w:color w:val="231F20"/>
          <w:w w:val="95"/>
        </w:rPr>
        <w:t>we</w:t>
      </w:r>
      <w:r>
        <w:rPr>
          <w:color w:val="231F20"/>
          <w:spacing w:val="-10"/>
          <w:w w:val="95"/>
        </w:rPr>
        <w:t> </w:t>
      </w:r>
      <w:r>
        <w:rPr>
          <w:rFonts w:ascii="Arial MT"/>
          <w:color w:val="231F20"/>
          <w:w w:val="95"/>
          <w:sz w:val="21"/>
        </w:rPr>
        <w:t>will</w:t>
      </w:r>
      <w:r>
        <w:rPr>
          <w:color w:val="231F20"/>
          <w:w w:val="95"/>
        </w:rPr>
        <w:t>.</w:t>
      </w:r>
      <w:r>
        <w:rPr>
          <w:color w:val="231F20"/>
          <w:spacing w:val="-9"/>
          <w:w w:val="95"/>
        </w:rPr>
        <w:t> </w:t>
      </w:r>
      <w:r>
        <w:rPr>
          <w:color w:val="231F20"/>
          <w:w w:val="95"/>
        </w:rPr>
        <w:t>that</w:t>
      </w:r>
      <w:r>
        <w:rPr>
          <w:color w:val="231F20"/>
          <w:spacing w:val="-9"/>
          <w:w w:val="95"/>
        </w:rPr>
        <w:t> </w:t>
      </w:r>
      <w:r>
        <w:rPr>
          <w:color w:val="231F20"/>
          <w:w w:val="95"/>
        </w:rPr>
        <w:t>we</w:t>
      </w:r>
      <w:r>
        <w:rPr>
          <w:color w:val="231F20"/>
          <w:spacing w:val="-9"/>
          <w:w w:val="95"/>
        </w:rPr>
        <w:t> </w:t>
      </w:r>
      <w:r>
        <w:rPr>
          <w:color w:val="231F20"/>
          <w:w w:val="95"/>
        </w:rPr>
        <w:t>look</w:t>
      </w:r>
      <w:r>
        <w:rPr>
          <w:color w:val="231F20"/>
          <w:spacing w:val="-9"/>
          <w:w w:val="95"/>
        </w:rPr>
        <w:t> </w:t>
      </w:r>
      <w:r>
        <w:rPr>
          <w:color w:val="231F20"/>
          <w:w w:val="95"/>
        </w:rPr>
        <w:t>out</w:t>
      </w:r>
      <w:r>
        <w:rPr>
          <w:color w:val="231F20"/>
          <w:spacing w:val="-9"/>
          <w:w w:val="95"/>
        </w:rPr>
        <w:t> </w:t>
      </w:r>
      <w:r>
        <w:rPr>
          <w:color w:val="231F20"/>
          <w:w w:val="95"/>
        </w:rPr>
        <w:t>for</w:t>
      </w:r>
      <w:r>
        <w:rPr>
          <w:color w:val="231F20"/>
          <w:spacing w:val="-9"/>
          <w:w w:val="95"/>
        </w:rPr>
        <w:t> </w:t>
      </w:r>
      <w:r>
        <w:rPr>
          <w:color w:val="231F20"/>
          <w:w w:val="95"/>
        </w:rPr>
        <w:t>the time</w:t>
      </w:r>
      <w:r>
        <w:rPr>
          <w:color w:val="231F20"/>
          <w:spacing w:val="-6"/>
          <w:w w:val="95"/>
        </w:rPr>
        <w:t> </w:t>
      </w:r>
      <w:r>
        <w:rPr>
          <w:color w:val="231F20"/>
          <w:w w:val="95"/>
        </w:rPr>
        <w:t>and</w:t>
      </w:r>
      <w:r>
        <w:rPr>
          <w:color w:val="231F20"/>
          <w:spacing w:val="-6"/>
          <w:w w:val="95"/>
        </w:rPr>
        <w:t> </w:t>
      </w:r>
      <w:r>
        <w:rPr>
          <w:color w:val="231F20"/>
          <w:w w:val="95"/>
        </w:rPr>
        <w:t>make</w:t>
      </w:r>
      <w:r>
        <w:rPr>
          <w:color w:val="231F20"/>
          <w:spacing w:val="-6"/>
          <w:w w:val="95"/>
        </w:rPr>
        <w:t> </w:t>
      </w:r>
      <w:r>
        <w:rPr>
          <w:color w:val="231F20"/>
          <w:w w:val="95"/>
        </w:rPr>
        <w:t>the</w:t>
      </w:r>
      <w:r>
        <w:rPr>
          <w:color w:val="231F20"/>
          <w:spacing w:val="-6"/>
          <w:w w:val="95"/>
        </w:rPr>
        <w:t> </w:t>
      </w:r>
      <w:r>
        <w:rPr>
          <w:color w:val="231F20"/>
          <w:w w:val="95"/>
        </w:rPr>
        <w:t>calculations</w:t>
      </w:r>
      <w:r>
        <w:rPr>
          <w:color w:val="231F20"/>
          <w:spacing w:val="-6"/>
          <w:w w:val="95"/>
        </w:rPr>
        <w:t> </w:t>
      </w:r>
      <w:r>
        <w:rPr>
          <w:color w:val="231F20"/>
          <w:w w:val="95"/>
        </w:rPr>
        <w:t>well...</w:t>
      </w:r>
    </w:p>
    <w:p>
      <w:pPr>
        <w:pStyle w:val="BodyText"/>
        <w:spacing w:line="206" w:lineRule="auto" w:before="26"/>
        <w:ind w:right="354"/>
      </w:pPr>
      <w:r>
        <w:rPr>
          <w:color w:val="231F20"/>
          <w:spacing w:val="-4"/>
        </w:rPr>
        <w:t>If</w:t>
      </w:r>
      <w:r>
        <w:rPr>
          <w:color w:val="231F20"/>
          <w:spacing w:val="-9"/>
        </w:rPr>
        <w:t> </w:t>
      </w:r>
      <w:r>
        <w:rPr>
          <w:color w:val="231F20"/>
          <w:spacing w:val="-4"/>
        </w:rPr>
        <w:t>dealing</w:t>
      </w:r>
      <w:r>
        <w:rPr>
          <w:color w:val="231F20"/>
          <w:spacing w:val="-8"/>
        </w:rPr>
        <w:t> </w:t>
      </w:r>
      <w:r>
        <w:rPr>
          <w:rFonts w:ascii="Arial MT"/>
          <w:color w:val="231F20"/>
          <w:spacing w:val="-4"/>
          <w:sz w:val="21"/>
        </w:rPr>
        <w:t>with</w:t>
      </w:r>
      <w:r>
        <w:rPr>
          <w:rFonts w:ascii="Arial MT"/>
          <w:color w:val="231F20"/>
          <w:spacing w:val="-11"/>
          <w:sz w:val="21"/>
        </w:rPr>
        <w:t> </w:t>
      </w:r>
      <w:r>
        <w:rPr>
          <w:color w:val="231F20"/>
          <w:spacing w:val="-4"/>
        </w:rPr>
        <w:t>Turks</w:t>
      </w:r>
      <w:r>
        <w:rPr>
          <w:color w:val="231F20"/>
          <w:spacing w:val="-8"/>
        </w:rPr>
        <w:t> </w:t>
      </w:r>
      <w:r>
        <w:rPr>
          <w:color w:val="231F20"/>
          <w:spacing w:val="-4"/>
        </w:rPr>
        <w:t>outside</w:t>
      </w:r>
      <w:r>
        <w:rPr>
          <w:color w:val="231F20"/>
          <w:spacing w:val="-9"/>
        </w:rPr>
        <w:t> </w:t>
      </w:r>
      <w:r>
        <w:rPr>
          <w:rFonts w:ascii="Arial MT"/>
          <w:color w:val="231F20"/>
          <w:spacing w:val="-4"/>
          <w:sz w:val="21"/>
        </w:rPr>
        <w:t>the</w:t>
      </w:r>
      <w:r>
        <w:rPr>
          <w:rFonts w:ascii="Arial MT"/>
          <w:color w:val="231F20"/>
          <w:spacing w:val="-10"/>
          <w:sz w:val="21"/>
        </w:rPr>
        <w:t> </w:t>
      </w:r>
      <w:r>
        <w:rPr>
          <w:color w:val="231F20"/>
          <w:spacing w:val="-4"/>
        </w:rPr>
        <w:t>legal</w:t>
      </w:r>
      <w:r>
        <w:rPr>
          <w:color w:val="231F20"/>
          <w:spacing w:val="-9"/>
        </w:rPr>
        <w:t> </w:t>
      </w:r>
      <w:r>
        <w:rPr>
          <w:color w:val="231F20"/>
          <w:spacing w:val="-4"/>
        </w:rPr>
        <w:t>borders</w:t>
      </w:r>
      <w:r>
        <w:rPr>
          <w:color w:val="231F20"/>
          <w:spacing w:val="-8"/>
        </w:rPr>
        <w:t> </w:t>
      </w:r>
      <w:r>
        <w:rPr>
          <w:color w:val="231F20"/>
          <w:spacing w:val="-4"/>
        </w:rPr>
        <w:t>is</w:t>
      </w:r>
      <w:r>
        <w:rPr>
          <w:color w:val="231F20"/>
          <w:spacing w:val="-9"/>
        </w:rPr>
        <w:t> </w:t>
      </w:r>
      <w:r>
        <w:rPr>
          <w:color w:val="231F20"/>
          <w:spacing w:val="-4"/>
        </w:rPr>
        <w:t>an</w:t>
      </w:r>
      <w:r>
        <w:rPr>
          <w:color w:val="231F20"/>
          <w:spacing w:val="-8"/>
        </w:rPr>
        <w:t> </w:t>
      </w:r>
      <w:r>
        <w:rPr>
          <w:color w:val="231F20"/>
          <w:spacing w:val="-4"/>
        </w:rPr>
        <w:t>adventure,</w:t>
      </w:r>
      <w:r>
        <w:rPr>
          <w:color w:val="231F20"/>
          <w:spacing w:val="-9"/>
        </w:rPr>
        <w:t> </w:t>
      </w:r>
      <w:r>
        <w:rPr>
          <w:color w:val="231F20"/>
          <w:spacing w:val="-4"/>
        </w:rPr>
        <w:t>why</w:t>
      </w:r>
      <w:r>
        <w:rPr>
          <w:color w:val="231F20"/>
          <w:spacing w:val="-6"/>
        </w:rPr>
        <w:t> </w:t>
      </w:r>
      <w:r>
        <w:rPr>
          <w:color w:val="231F20"/>
          <w:spacing w:val="-4"/>
        </w:rPr>
        <w:t>did </w:t>
      </w:r>
      <w:r>
        <w:rPr>
          <w:color w:val="231F20"/>
          <w:spacing w:val="-10"/>
        </w:rPr>
        <w:t>Turkish</w:t>
      </w:r>
      <w:r>
        <w:rPr>
          <w:color w:val="231F20"/>
          <w:spacing w:val="-3"/>
        </w:rPr>
        <w:t> </w:t>
      </w:r>
      <w:r>
        <w:rPr>
          <w:color w:val="231F20"/>
          <w:spacing w:val="-10"/>
        </w:rPr>
        <w:t>planes</w:t>
      </w:r>
      <w:r>
        <w:rPr>
          <w:color w:val="231F20"/>
          <w:spacing w:val="-2"/>
        </w:rPr>
        <w:t> </w:t>
      </w:r>
      <w:r>
        <w:rPr>
          <w:color w:val="231F20"/>
          <w:spacing w:val="-10"/>
        </w:rPr>
        <w:t>attack</w:t>
      </w:r>
      <w:r>
        <w:rPr>
          <w:color w:val="231F20"/>
          <w:spacing w:val="-3"/>
        </w:rPr>
        <w:t> </w:t>
      </w:r>
      <w:r>
        <w:rPr>
          <w:color w:val="231F20"/>
          <w:spacing w:val="-10"/>
        </w:rPr>
        <w:t>Cyprus?</w:t>
      </w:r>
      <w:r>
        <w:rPr>
          <w:color w:val="231F20"/>
          <w:spacing w:val="-2"/>
        </w:rPr>
        <w:t> </w:t>
      </w:r>
      <w:r>
        <w:rPr>
          <w:color w:val="231F20"/>
          <w:spacing w:val="-10"/>
        </w:rPr>
        <w:t>Why</w:t>
      </w:r>
      <w:r>
        <w:rPr>
          <w:color w:val="231F20"/>
          <w:spacing w:val="-3"/>
        </w:rPr>
        <w:t> </w:t>
      </w:r>
      <w:r>
        <w:rPr>
          <w:color w:val="231F20"/>
          <w:spacing w:val="-10"/>
        </w:rPr>
        <w:t>would</w:t>
      </w:r>
      <w:r>
        <w:rPr>
          <w:color w:val="231F20"/>
          <w:spacing w:val="-2"/>
        </w:rPr>
        <w:t> </w:t>
      </w:r>
      <w:r>
        <w:rPr>
          <w:color w:val="231F20"/>
          <w:spacing w:val="-10"/>
        </w:rPr>
        <w:t>Cyprus</w:t>
      </w:r>
      <w:r>
        <w:rPr>
          <w:color w:val="231F20"/>
          <w:spacing w:val="-2"/>
        </w:rPr>
        <w:t> </w:t>
      </w:r>
      <w:r>
        <w:rPr>
          <w:color w:val="231F20"/>
          <w:spacing w:val="-10"/>
        </w:rPr>
        <w:t>have</w:t>
      </w:r>
      <w:r>
        <w:rPr>
          <w:color w:val="231F20"/>
          <w:spacing w:val="-2"/>
        </w:rPr>
        <w:t> </w:t>
      </w:r>
      <w:r>
        <w:rPr>
          <w:color w:val="231F20"/>
          <w:spacing w:val="-10"/>
        </w:rPr>
        <w:t>been</w:t>
      </w:r>
      <w:r>
        <w:rPr>
          <w:color w:val="231F20"/>
          <w:spacing w:val="-2"/>
        </w:rPr>
        <w:t> </w:t>
      </w:r>
      <w:r>
        <w:rPr>
          <w:color w:val="231F20"/>
          <w:spacing w:val="-10"/>
        </w:rPr>
        <w:t>invaded</w:t>
      </w:r>
      <w:r>
        <w:rPr>
          <w:color w:val="231F20"/>
          <w:spacing w:val="-3"/>
        </w:rPr>
        <w:t> </w:t>
      </w:r>
      <w:r>
        <w:rPr>
          <w:color w:val="231F20"/>
          <w:spacing w:val="-10"/>
        </w:rPr>
        <w:t>if</w:t>
      </w:r>
      <w:r>
        <w:rPr>
          <w:color w:val="231F20"/>
          <w:spacing w:val="2"/>
        </w:rPr>
        <w:t> </w:t>
      </w:r>
      <w:r>
        <w:rPr>
          <w:color w:val="231F20"/>
          <w:spacing w:val="-10"/>
        </w:rPr>
        <w:t>the</w:t>
      </w:r>
      <w:r>
        <w:rPr>
          <w:color w:val="231F20"/>
        </w:rPr>
        <w:t> </w:t>
      </w:r>
      <w:r>
        <w:rPr>
          <w:color w:val="231F20"/>
          <w:spacing w:val="-10"/>
        </w:rPr>
        <w:t>navy</w:t>
      </w:r>
      <w:r>
        <w:rPr>
          <w:color w:val="231F20"/>
          <w:spacing w:val="-6"/>
        </w:rPr>
        <w:t> had</w:t>
      </w:r>
      <w:r>
        <w:rPr>
          <w:color w:val="231F20"/>
          <w:spacing w:val="-7"/>
        </w:rPr>
        <w:t> </w:t>
      </w:r>
      <w:r>
        <w:rPr>
          <w:color w:val="231F20"/>
          <w:spacing w:val="-6"/>
        </w:rPr>
        <w:t>not prevented</w:t>
      </w:r>
      <w:r>
        <w:rPr>
          <w:color w:val="231F20"/>
          <w:spacing w:val="-7"/>
        </w:rPr>
        <w:t> </w:t>
      </w:r>
      <w:r>
        <w:rPr>
          <w:color w:val="231F20"/>
          <w:spacing w:val="-6"/>
        </w:rPr>
        <w:t>it? Why</w:t>
      </w:r>
      <w:r>
        <w:rPr>
          <w:color w:val="231F20"/>
          <w:spacing w:val="-7"/>
        </w:rPr>
        <w:t> </w:t>
      </w:r>
      <w:r>
        <w:rPr>
          <w:color w:val="231F20"/>
          <w:spacing w:val="-6"/>
        </w:rPr>
        <w:t>are we</w:t>
      </w:r>
      <w:r>
        <w:rPr>
          <w:color w:val="231F20"/>
          <w:spacing w:val="-7"/>
        </w:rPr>
        <w:t> </w:t>
      </w:r>
      <w:r>
        <w:rPr>
          <w:color w:val="231F20"/>
          <w:spacing w:val="-6"/>
        </w:rPr>
        <w:t>so interested in</w:t>
      </w:r>
      <w:r>
        <w:rPr>
          <w:color w:val="231F20"/>
          <w:spacing w:val="-7"/>
        </w:rPr>
        <w:t> </w:t>
      </w:r>
      <w:r>
        <w:rPr>
          <w:color w:val="231F20"/>
          <w:spacing w:val="-6"/>
        </w:rPr>
        <w:t>the Turks</w:t>
      </w:r>
      <w:r>
        <w:rPr>
          <w:color w:val="231F20"/>
          <w:spacing w:val="28"/>
        </w:rPr>
        <w:t> </w:t>
      </w:r>
      <w:r>
        <w:rPr>
          <w:color w:val="231F20"/>
          <w:spacing w:val="-6"/>
        </w:rPr>
        <w:t>Western</w:t>
      </w:r>
      <w:r>
        <w:rPr>
          <w:color w:val="231F20"/>
          <w:spacing w:val="-7"/>
        </w:rPr>
        <w:t> </w:t>
      </w:r>
      <w:r>
        <w:rPr>
          <w:color w:val="231F20"/>
          <w:spacing w:val="-6"/>
        </w:rPr>
        <w:t>Thrace </w:t>
      </w:r>
      <w:r>
        <w:rPr>
          <w:color w:val="231F20"/>
        </w:rPr>
        <w:t>and the Turks of Kirkuk? Yesterday it was "Hatay". Today it is "Cyprus", </w:t>
      </w:r>
      <w:r>
        <w:rPr>
          <w:color w:val="231F20"/>
          <w:spacing w:val="-8"/>
        </w:rPr>
        <w:t>tomorrow</w:t>
      </w:r>
      <w:r>
        <w:rPr>
          <w:color w:val="231F20"/>
          <w:spacing w:val="-1"/>
        </w:rPr>
        <w:t> </w:t>
      </w:r>
      <w:r>
        <w:rPr>
          <w:color w:val="231F20"/>
          <w:spacing w:val="-8"/>
        </w:rPr>
        <w:t>"Western</w:t>
      </w:r>
      <w:r>
        <w:rPr>
          <w:color w:val="231F20"/>
          <w:spacing w:val="-1"/>
        </w:rPr>
        <w:t> </w:t>
      </w:r>
      <w:r>
        <w:rPr>
          <w:color w:val="231F20"/>
          <w:spacing w:val="-8"/>
        </w:rPr>
        <w:t>Thrace</w:t>
      </w:r>
      <w:r>
        <w:rPr>
          <w:color w:val="231F20"/>
          <w:spacing w:val="-1"/>
        </w:rPr>
        <w:t> </w:t>
      </w:r>
      <w:r>
        <w:rPr>
          <w:color w:val="231F20"/>
          <w:spacing w:val="-8"/>
        </w:rPr>
        <w:t>and</w:t>
      </w:r>
      <w:r>
        <w:rPr>
          <w:color w:val="231F20"/>
          <w:spacing w:val="-1"/>
        </w:rPr>
        <w:t> </w:t>
      </w:r>
      <w:r>
        <w:rPr>
          <w:color w:val="231F20"/>
          <w:spacing w:val="-8"/>
        </w:rPr>
        <w:t>Kirkuk".</w:t>
      </w:r>
      <w:r>
        <w:rPr>
          <w:color w:val="231F20"/>
          <w:spacing w:val="-4"/>
        </w:rPr>
        <w:t> </w:t>
      </w:r>
      <w:r>
        <w:rPr>
          <w:color w:val="231F20"/>
          <w:spacing w:val="-8"/>
        </w:rPr>
        <w:t>The</w:t>
      </w:r>
      <w:r>
        <w:rPr>
          <w:color w:val="231F20"/>
          <w:spacing w:val="-4"/>
        </w:rPr>
        <w:t> </w:t>
      </w:r>
      <w:r>
        <w:rPr>
          <w:color w:val="231F20"/>
          <w:spacing w:val="-8"/>
        </w:rPr>
        <w:t>day</w:t>
      </w:r>
      <w:r>
        <w:rPr>
          <w:color w:val="231F20"/>
          <w:spacing w:val="-4"/>
        </w:rPr>
        <w:t> </w:t>
      </w:r>
      <w:r>
        <w:rPr>
          <w:color w:val="231F20"/>
          <w:spacing w:val="-8"/>
        </w:rPr>
        <w:t>after</w:t>
      </w:r>
      <w:r>
        <w:rPr>
          <w:color w:val="231F20"/>
          <w:spacing w:val="-4"/>
        </w:rPr>
        <w:t> </w:t>
      </w:r>
      <w:r>
        <w:rPr>
          <w:color w:val="231F20"/>
          <w:spacing w:val="-8"/>
        </w:rPr>
        <w:t>tomorrow</w:t>
      </w:r>
      <w:r>
        <w:rPr>
          <w:color w:val="231F20"/>
          <w:spacing w:val="-4"/>
        </w:rPr>
        <w:t> </w:t>
      </w:r>
      <w:r>
        <w:rPr>
          <w:color w:val="231F20"/>
          <w:spacing w:val="-8"/>
        </w:rPr>
        <w:t>"Azerbaijan" </w:t>
      </w:r>
      <w:r>
        <w:rPr>
          <w:color w:val="231F20"/>
          <w:spacing w:val="-6"/>
        </w:rPr>
        <w:t>and</w:t>
      </w:r>
      <w:r>
        <w:rPr>
          <w:color w:val="231F20"/>
          <w:spacing w:val="-7"/>
        </w:rPr>
        <w:t> </w:t>
      </w:r>
      <w:r>
        <w:rPr>
          <w:color w:val="231F20"/>
          <w:spacing w:val="-6"/>
        </w:rPr>
        <w:t>beyond...</w:t>
      </w:r>
      <w:r>
        <w:rPr>
          <w:color w:val="231F20"/>
          <w:spacing w:val="-7"/>
        </w:rPr>
        <w:t> </w:t>
      </w:r>
      <w:r>
        <w:rPr>
          <w:color w:val="231F20"/>
          <w:spacing w:val="-6"/>
        </w:rPr>
        <w:t>This</w:t>
      </w:r>
      <w:r>
        <w:rPr>
          <w:color w:val="231F20"/>
          <w:spacing w:val="-7"/>
        </w:rPr>
        <w:t> </w:t>
      </w:r>
      <w:r>
        <w:rPr>
          <w:color w:val="231F20"/>
          <w:spacing w:val="-6"/>
        </w:rPr>
        <w:t>is</w:t>
      </w:r>
      <w:r>
        <w:rPr>
          <w:color w:val="231F20"/>
          <w:spacing w:val="-7"/>
        </w:rPr>
        <w:t> </w:t>
      </w:r>
      <w:r>
        <w:rPr>
          <w:color w:val="231F20"/>
          <w:spacing w:val="-6"/>
        </w:rPr>
        <w:t>what</w:t>
      </w:r>
      <w:r>
        <w:rPr>
          <w:color w:val="231F20"/>
          <w:spacing w:val="-7"/>
        </w:rPr>
        <w:t> </w:t>
      </w:r>
      <w:r>
        <w:rPr>
          <w:color w:val="231F20"/>
          <w:spacing w:val="-6"/>
        </w:rPr>
        <w:t>it</w:t>
      </w:r>
      <w:r>
        <w:rPr>
          <w:color w:val="231F20"/>
          <w:spacing w:val="-7"/>
        </w:rPr>
        <w:t> </w:t>
      </w:r>
      <w:r>
        <w:rPr>
          <w:color w:val="231F20"/>
          <w:spacing w:val="-6"/>
        </w:rPr>
        <w:t>is.</w:t>
      </w:r>
      <w:r>
        <w:rPr>
          <w:color w:val="231F20"/>
          <w:spacing w:val="-7"/>
        </w:rPr>
        <w:t> </w:t>
      </w:r>
      <w:r>
        <w:rPr>
          <w:color w:val="231F20"/>
          <w:spacing w:val="-6"/>
        </w:rPr>
        <w:t>No</w:t>
      </w:r>
      <w:r>
        <w:rPr>
          <w:color w:val="231F20"/>
          <w:spacing w:val="-7"/>
        </w:rPr>
        <w:t> </w:t>
      </w:r>
      <w:r>
        <w:rPr>
          <w:color w:val="231F20"/>
          <w:spacing w:val="-6"/>
        </w:rPr>
        <w:t>one</w:t>
      </w:r>
      <w:r>
        <w:rPr>
          <w:color w:val="231F20"/>
          <w:spacing w:val="-7"/>
        </w:rPr>
        <w:t> </w:t>
      </w:r>
      <w:r>
        <w:rPr>
          <w:color w:val="231F20"/>
          <w:spacing w:val="-6"/>
        </w:rPr>
        <w:t>should</w:t>
      </w:r>
      <w:r>
        <w:rPr>
          <w:color w:val="231F20"/>
        </w:rPr>
        <w:t> </w:t>
      </w:r>
      <w:r>
        <w:rPr>
          <w:color w:val="231F20"/>
          <w:spacing w:val="-6"/>
        </w:rPr>
        <w:t>stick</w:t>
      </w:r>
      <w:r>
        <w:rPr>
          <w:color w:val="231F20"/>
          <w:spacing w:val="-7"/>
        </w:rPr>
        <w:t> </w:t>
      </w:r>
      <w:r>
        <w:rPr>
          <w:rFonts w:ascii="Arial MT"/>
          <w:color w:val="231F20"/>
          <w:spacing w:val="-6"/>
          <w:sz w:val="21"/>
        </w:rPr>
        <w:t>their</w:t>
      </w:r>
      <w:r>
        <w:rPr>
          <w:rFonts w:ascii="Arial MT"/>
          <w:color w:val="231F20"/>
          <w:spacing w:val="-10"/>
          <w:sz w:val="21"/>
        </w:rPr>
        <w:t> </w:t>
      </w:r>
      <w:r>
        <w:rPr>
          <w:color w:val="231F20"/>
          <w:spacing w:val="-6"/>
        </w:rPr>
        <w:t>head</w:t>
      </w:r>
      <w:r>
        <w:rPr>
          <w:color w:val="231F20"/>
          <w:spacing w:val="-2"/>
        </w:rPr>
        <w:t> </w:t>
      </w:r>
      <w:r>
        <w:rPr>
          <w:rFonts w:ascii="Arial MT"/>
          <w:color w:val="231F20"/>
          <w:spacing w:val="-6"/>
          <w:sz w:val="21"/>
        </w:rPr>
        <w:t>in</w:t>
      </w:r>
      <w:r>
        <w:rPr>
          <w:rFonts w:ascii="Arial MT"/>
          <w:color w:val="231F20"/>
          <w:spacing w:val="-10"/>
          <w:sz w:val="21"/>
        </w:rPr>
        <w:t> </w:t>
      </w:r>
      <w:r>
        <w:rPr>
          <w:color w:val="231F20"/>
          <w:spacing w:val="-6"/>
        </w:rPr>
        <w:t>the</w:t>
      </w:r>
      <w:r>
        <w:rPr>
          <w:color w:val="231F20"/>
        </w:rPr>
        <w:t> </w:t>
      </w:r>
      <w:r>
        <w:rPr>
          <w:color w:val="231F20"/>
          <w:spacing w:val="-6"/>
        </w:rPr>
        <w:t>sand.</w:t>
      </w:r>
    </w:p>
    <w:p>
      <w:pPr>
        <w:pStyle w:val="BodyText"/>
        <w:spacing w:line="206" w:lineRule="auto" w:before="24"/>
        <w:ind w:right="361"/>
      </w:pPr>
      <w:r>
        <w:rPr>
          <w:color w:val="231F20"/>
        </w:rPr>
        <w:t>Another</w:t>
      </w:r>
      <w:r>
        <w:rPr>
          <w:color w:val="231F20"/>
          <w:spacing w:val="-13"/>
        </w:rPr>
        <w:t> </w:t>
      </w:r>
      <w:r>
        <w:rPr>
          <w:color w:val="231F20"/>
        </w:rPr>
        <w:t>form</w:t>
      </w:r>
      <w:r>
        <w:rPr>
          <w:color w:val="231F20"/>
          <w:spacing w:val="-12"/>
        </w:rPr>
        <w:t> </w:t>
      </w:r>
      <w:r>
        <w:rPr>
          <w:color w:val="231F20"/>
        </w:rPr>
        <w:t>of</w:t>
      </w:r>
      <w:r>
        <w:rPr>
          <w:color w:val="231F20"/>
          <w:spacing w:val="-13"/>
        </w:rPr>
        <w:t> </w:t>
      </w:r>
      <w:r>
        <w:rPr>
          <w:color w:val="231F20"/>
        </w:rPr>
        <w:t>opposition</w:t>
      </w:r>
      <w:r>
        <w:rPr>
          <w:color w:val="231F20"/>
          <w:spacing w:val="-12"/>
        </w:rPr>
        <w:t> </w:t>
      </w:r>
      <w:r>
        <w:rPr>
          <w:color w:val="231F20"/>
        </w:rPr>
        <w:t>to</w:t>
      </w:r>
      <w:r>
        <w:rPr>
          <w:color w:val="231F20"/>
          <w:spacing w:val="-13"/>
        </w:rPr>
        <w:t> </w:t>
      </w:r>
      <w:r>
        <w:rPr>
          <w:color w:val="231F20"/>
        </w:rPr>
        <w:t>Turanism</w:t>
      </w:r>
      <w:r>
        <w:rPr>
          <w:color w:val="231F20"/>
          <w:spacing w:val="-12"/>
        </w:rPr>
        <w:t> </w:t>
      </w:r>
      <w:r>
        <w:rPr>
          <w:color w:val="231F20"/>
        </w:rPr>
        <w:t>is</w:t>
      </w:r>
      <w:r>
        <w:rPr>
          <w:color w:val="231F20"/>
          <w:spacing w:val="-13"/>
        </w:rPr>
        <w:t> </w:t>
      </w:r>
      <w:r>
        <w:rPr>
          <w:color w:val="231F20"/>
        </w:rPr>
        <w:t>the</w:t>
      </w:r>
      <w:r>
        <w:rPr>
          <w:color w:val="231F20"/>
          <w:spacing w:val="-11"/>
        </w:rPr>
        <w:t> </w:t>
      </w:r>
      <w:r>
        <w:rPr>
          <w:color w:val="231F20"/>
        </w:rPr>
        <w:t>result</w:t>
      </w:r>
      <w:r>
        <w:rPr>
          <w:color w:val="231F20"/>
          <w:spacing w:val="-7"/>
        </w:rPr>
        <w:t> </w:t>
      </w:r>
      <w:r>
        <w:rPr>
          <w:color w:val="231F20"/>
        </w:rPr>
        <w:t>of</w:t>
      </w:r>
      <w:r>
        <w:rPr>
          <w:color w:val="231F20"/>
          <w:spacing w:val="-8"/>
        </w:rPr>
        <w:t> </w:t>
      </w:r>
      <w:r>
        <w:rPr>
          <w:color w:val="231F20"/>
        </w:rPr>
        <w:t>ignorance</w:t>
      </w:r>
      <w:r>
        <w:rPr>
          <w:color w:val="231F20"/>
          <w:spacing w:val="-8"/>
        </w:rPr>
        <w:t> </w:t>
      </w:r>
      <w:r>
        <w:rPr>
          <w:color w:val="231F20"/>
        </w:rPr>
        <w:t>of </w:t>
      </w:r>
      <w:r>
        <w:rPr>
          <w:color w:val="231F20"/>
          <w:spacing w:val="-4"/>
        </w:rPr>
        <w:t>Turks</w:t>
      </w:r>
      <w:r>
        <w:rPr>
          <w:color w:val="231F20"/>
          <w:spacing w:val="-9"/>
        </w:rPr>
        <w:t> </w:t>
      </w:r>
      <w:r>
        <w:rPr>
          <w:color w:val="231F20"/>
          <w:spacing w:val="-4"/>
        </w:rPr>
        <w:t>outside</w:t>
      </w:r>
      <w:r>
        <w:rPr>
          <w:color w:val="231F20"/>
          <w:spacing w:val="-8"/>
        </w:rPr>
        <w:t> </w:t>
      </w:r>
      <w:r>
        <w:rPr>
          <w:color w:val="231F20"/>
          <w:spacing w:val="-4"/>
        </w:rPr>
        <w:t>Turkey.</w:t>
      </w:r>
      <w:r>
        <w:rPr>
          <w:color w:val="231F20"/>
          <w:spacing w:val="-9"/>
        </w:rPr>
        <w:t> </w:t>
      </w:r>
      <w:r>
        <w:rPr>
          <w:color w:val="231F20"/>
          <w:spacing w:val="-4"/>
        </w:rPr>
        <w:t>Just</w:t>
      </w:r>
      <w:r>
        <w:rPr>
          <w:color w:val="231F20"/>
          <w:spacing w:val="-7"/>
        </w:rPr>
        <w:t> </w:t>
      </w:r>
      <w:r>
        <w:rPr>
          <w:color w:val="231F20"/>
          <w:spacing w:val="-4"/>
        </w:rPr>
        <w:t>recently,</w:t>
      </w:r>
      <w:r>
        <w:rPr>
          <w:color w:val="231F20"/>
          <w:spacing w:val="-7"/>
        </w:rPr>
        <w:t> </w:t>
      </w:r>
      <w:r>
        <w:rPr>
          <w:color w:val="231F20"/>
          <w:spacing w:val="-4"/>
        </w:rPr>
        <w:t>it</w:t>
      </w:r>
      <w:r>
        <w:rPr>
          <w:color w:val="231F20"/>
          <w:spacing w:val="-8"/>
        </w:rPr>
        <w:t> </w:t>
      </w:r>
      <w:r>
        <w:rPr>
          <w:color w:val="231F20"/>
          <w:spacing w:val="-4"/>
        </w:rPr>
        <w:t>was</w:t>
      </w:r>
      <w:r>
        <w:rPr>
          <w:color w:val="231F20"/>
          <w:spacing w:val="-8"/>
        </w:rPr>
        <w:t> </w:t>
      </w:r>
      <w:r>
        <w:rPr>
          <w:color w:val="231F20"/>
          <w:spacing w:val="-4"/>
        </w:rPr>
        <w:t>told</w:t>
      </w:r>
      <w:r>
        <w:rPr>
          <w:color w:val="231F20"/>
          <w:spacing w:val="-8"/>
        </w:rPr>
        <w:t> </w:t>
      </w:r>
      <w:r>
        <w:rPr>
          <w:color w:val="231F20"/>
          <w:spacing w:val="-4"/>
        </w:rPr>
        <w:t>that</w:t>
      </w:r>
      <w:r>
        <w:rPr>
          <w:color w:val="231F20"/>
          <w:spacing w:val="-9"/>
        </w:rPr>
        <w:t> </w:t>
      </w:r>
      <w:r>
        <w:rPr>
          <w:color w:val="231F20"/>
          <w:spacing w:val="-4"/>
        </w:rPr>
        <w:t>a</w:t>
      </w:r>
      <w:r>
        <w:rPr>
          <w:color w:val="231F20"/>
          <w:spacing w:val="-5"/>
        </w:rPr>
        <w:t> </w:t>
      </w:r>
      <w:r>
        <w:rPr>
          <w:color w:val="231F20"/>
          <w:spacing w:val="-4"/>
        </w:rPr>
        <w:t>knowledgeable</w:t>
      </w:r>
      <w:r>
        <w:rPr>
          <w:color w:val="231F20"/>
          <w:spacing w:val="-5"/>
        </w:rPr>
        <w:t> </w:t>
      </w:r>
      <w:r>
        <w:rPr>
          <w:color w:val="231F20"/>
          <w:spacing w:val="-4"/>
        </w:rPr>
        <w:t>person </w:t>
      </w:r>
      <w:r>
        <w:rPr>
          <w:color w:val="231F20"/>
          <w:w w:val="90"/>
        </w:rPr>
        <w:t>asked</w:t>
      </w:r>
      <w:r>
        <w:rPr>
          <w:color w:val="231F20"/>
          <w:spacing w:val="-8"/>
          <w:w w:val="90"/>
        </w:rPr>
        <w:t> </w:t>
      </w:r>
      <w:r>
        <w:rPr>
          <w:color w:val="231F20"/>
          <w:w w:val="90"/>
        </w:rPr>
        <w:t>one</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young</w:t>
      </w:r>
      <w:r>
        <w:rPr>
          <w:color w:val="231F20"/>
          <w:spacing w:val="-8"/>
          <w:w w:val="90"/>
        </w:rPr>
        <w:t> </w:t>
      </w:r>
      <w:r>
        <w:rPr>
          <w:color w:val="231F20"/>
          <w:w w:val="90"/>
        </w:rPr>
        <w:t>people</w:t>
      </w:r>
      <w:r>
        <w:rPr>
          <w:color w:val="231F20"/>
          <w:spacing w:val="-7"/>
          <w:w w:val="90"/>
        </w:rPr>
        <w:t> </w:t>
      </w:r>
      <w:r>
        <w:rPr>
          <w:color w:val="231F20"/>
          <w:w w:val="90"/>
        </w:rPr>
        <w:t>at</w:t>
      </w:r>
      <w:r>
        <w:rPr>
          <w:color w:val="231F20"/>
          <w:spacing w:val="-8"/>
          <w:w w:val="90"/>
        </w:rPr>
        <w:t> </w:t>
      </w:r>
      <w:r>
        <w:rPr>
          <w:color w:val="231F20"/>
          <w:w w:val="90"/>
        </w:rPr>
        <w:t>a</w:t>
      </w:r>
      <w:r>
        <w:rPr>
          <w:color w:val="231F20"/>
          <w:spacing w:val="-7"/>
          <w:w w:val="90"/>
        </w:rPr>
        <w:t> </w:t>
      </w:r>
      <w:r>
        <w:rPr>
          <w:color w:val="231F20"/>
          <w:w w:val="90"/>
        </w:rPr>
        <w:t>meeting,</w:t>
      </w:r>
      <w:r>
        <w:rPr>
          <w:color w:val="231F20"/>
          <w:spacing w:val="-8"/>
          <w:w w:val="90"/>
        </w:rPr>
        <w:t> </w:t>
      </w:r>
      <w:r>
        <w:rPr>
          <w:color w:val="231F20"/>
          <w:w w:val="90"/>
        </w:rPr>
        <w:t>"Are</w:t>
      </w:r>
      <w:r>
        <w:rPr>
          <w:color w:val="231F20"/>
          <w:spacing w:val="-7"/>
          <w:w w:val="90"/>
        </w:rPr>
        <w:t> </w:t>
      </w:r>
      <w:r>
        <w:rPr>
          <w:color w:val="231F20"/>
          <w:w w:val="90"/>
        </w:rPr>
        <w:t>the</w:t>
      </w:r>
      <w:r>
        <w:rPr>
          <w:color w:val="231F20"/>
          <w:spacing w:val="-8"/>
          <w:w w:val="90"/>
        </w:rPr>
        <w:t> </w:t>
      </w:r>
      <w:r>
        <w:rPr>
          <w:color w:val="231F20"/>
          <w:w w:val="90"/>
        </w:rPr>
        <w:t>Huns</w:t>
      </w:r>
      <w:r>
        <w:rPr>
          <w:color w:val="231F20"/>
          <w:spacing w:val="-7"/>
          <w:w w:val="90"/>
        </w:rPr>
        <w:t> </w:t>
      </w:r>
      <w:r>
        <w:rPr>
          <w:color w:val="231F20"/>
          <w:w w:val="90"/>
        </w:rPr>
        <w:t>also</w:t>
      </w:r>
      <w:r>
        <w:rPr>
          <w:color w:val="231F20"/>
          <w:spacing w:val="-7"/>
          <w:w w:val="90"/>
        </w:rPr>
        <w:t> </w:t>
      </w:r>
      <w:r>
        <w:rPr>
          <w:color w:val="231F20"/>
          <w:w w:val="90"/>
        </w:rPr>
        <w:t>Turks?".</w:t>
      </w:r>
      <w:r>
        <w:rPr>
          <w:color w:val="231F20"/>
          <w:spacing w:val="-8"/>
          <w:w w:val="90"/>
        </w:rPr>
        <w:t> </w:t>
      </w:r>
      <w:r>
        <w:rPr>
          <w:color w:val="231F20"/>
          <w:w w:val="90"/>
        </w:rPr>
        <w:t>What</w:t>
      </w:r>
      <w:r>
        <w:rPr>
          <w:color w:val="231F20"/>
          <w:spacing w:val="-7"/>
          <w:w w:val="90"/>
        </w:rPr>
        <w:t> </w:t>
      </w:r>
      <w:r>
        <w:rPr>
          <w:color w:val="231F20"/>
          <w:w w:val="90"/>
        </w:rPr>
        <w:t>be called</w:t>
      </w:r>
      <w:r>
        <w:rPr>
          <w:color w:val="231F20"/>
          <w:spacing w:val="-8"/>
          <w:w w:val="90"/>
        </w:rPr>
        <w:t> </w:t>
      </w:r>
      <w:r>
        <w:rPr>
          <w:color w:val="231F20"/>
          <w:w w:val="90"/>
        </w:rPr>
        <w:t>an</w:t>
      </w:r>
      <w:r>
        <w:rPr>
          <w:color w:val="231F20"/>
          <w:spacing w:val="-7"/>
          <w:w w:val="90"/>
        </w:rPr>
        <w:t> </w:t>
      </w:r>
      <w:r>
        <w:rPr>
          <w:color w:val="231F20"/>
          <w:w w:val="90"/>
        </w:rPr>
        <w:t>ignorant</w:t>
      </w:r>
      <w:r>
        <w:rPr>
          <w:color w:val="231F20"/>
          <w:spacing w:val="-8"/>
          <w:w w:val="90"/>
        </w:rPr>
        <w:t> </w:t>
      </w:r>
      <w:r>
        <w:rPr>
          <w:color w:val="231F20"/>
          <w:w w:val="90"/>
        </w:rPr>
        <w:t>person</w:t>
      </w:r>
      <w:r>
        <w:rPr>
          <w:color w:val="231F20"/>
          <w:spacing w:val="-7"/>
          <w:w w:val="90"/>
        </w:rPr>
        <w:t> </w:t>
      </w:r>
      <w:r>
        <w:rPr>
          <w:color w:val="231F20"/>
          <w:w w:val="90"/>
        </w:rPr>
        <w:t>who</w:t>
      </w:r>
      <w:r>
        <w:rPr>
          <w:color w:val="231F20"/>
          <w:spacing w:val="-8"/>
          <w:w w:val="90"/>
        </w:rPr>
        <w:t> </w:t>
      </w:r>
      <w:r>
        <w:rPr>
          <w:color w:val="231F20"/>
          <w:w w:val="90"/>
        </w:rPr>
        <w:t>does</w:t>
      </w:r>
      <w:r>
        <w:rPr>
          <w:color w:val="231F20"/>
          <w:spacing w:val="-7"/>
          <w:w w:val="90"/>
        </w:rPr>
        <w:t> </w:t>
      </w:r>
      <w:r>
        <w:rPr>
          <w:color w:val="231F20"/>
          <w:w w:val="90"/>
        </w:rPr>
        <w:t>not</w:t>
      </w:r>
      <w:r>
        <w:rPr>
          <w:color w:val="231F20"/>
          <w:spacing w:val="-8"/>
          <w:w w:val="90"/>
        </w:rPr>
        <w:t> </w:t>
      </w:r>
      <w:r>
        <w:rPr>
          <w:color w:val="231F20"/>
          <w:w w:val="90"/>
        </w:rPr>
        <w:t>know</w:t>
      </w:r>
      <w:r>
        <w:rPr>
          <w:color w:val="231F20"/>
          <w:spacing w:val="-7"/>
          <w:w w:val="90"/>
        </w:rPr>
        <w:t> </w:t>
      </w:r>
      <w:r>
        <w:rPr>
          <w:color w:val="231F20"/>
          <w:w w:val="90"/>
        </w:rPr>
        <w:t>that</w:t>
      </w:r>
      <w:r>
        <w:rPr>
          <w:color w:val="231F20"/>
          <w:spacing w:val="-8"/>
          <w:w w:val="90"/>
        </w:rPr>
        <w:t> </w:t>
      </w:r>
      <w:r>
        <w:rPr>
          <w:color w:val="231F20"/>
          <w:w w:val="90"/>
        </w:rPr>
        <w:t>the</w:t>
      </w:r>
      <w:r>
        <w:rPr>
          <w:color w:val="231F20"/>
          <w:spacing w:val="-7"/>
          <w:w w:val="90"/>
        </w:rPr>
        <w:t> </w:t>
      </w:r>
      <w:r>
        <w:rPr>
          <w:color w:val="231F20"/>
          <w:w w:val="90"/>
        </w:rPr>
        <w:t>Huns</w:t>
      </w:r>
      <w:r>
        <w:rPr>
          <w:color w:val="231F20"/>
          <w:spacing w:val="-7"/>
          <w:w w:val="90"/>
        </w:rPr>
        <w:t> </w:t>
      </w:r>
      <w:r>
        <w:rPr>
          <w:color w:val="231F20"/>
          <w:w w:val="90"/>
        </w:rPr>
        <w:t>were</w:t>
      </w:r>
      <w:r>
        <w:rPr>
          <w:color w:val="231F20"/>
          <w:spacing w:val="-6"/>
          <w:w w:val="90"/>
        </w:rPr>
        <w:t> </w:t>
      </w:r>
      <w:r>
        <w:rPr>
          <w:color w:val="231F20"/>
          <w:w w:val="90"/>
        </w:rPr>
        <w:t>Turks</w:t>
      </w:r>
      <w:r>
        <w:rPr>
          <w:color w:val="231F20"/>
          <w:spacing w:val="-6"/>
          <w:w w:val="90"/>
        </w:rPr>
        <w:t> </w:t>
      </w:r>
      <w:r>
        <w:rPr>
          <w:color w:val="231F20"/>
          <w:w w:val="90"/>
        </w:rPr>
        <w:t>and</w:t>
      </w:r>
      <w:r>
        <w:rPr>
          <w:color w:val="231F20"/>
          <w:spacing w:val="-6"/>
          <w:w w:val="90"/>
        </w:rPr>
        <w:t> </w:t>
      </w:r>
      <w:r>
        <w:rPr>
          <w:color w:val="231F20"/>
          <w:w w:val="90"/>
        </w:rPr>
        <w:t>even </w:t>
      </w:r>
      <w:r>
        <w:rPr>
          <w:color w:val="231F20"/>
          <w:spacing w:val="-6"/>
        </w:rPr>
        <w:t>partly</w:t>
      </w:r>
      <w:r>
        <w:rPr>
          <w:color w:val="231F20"/>
          <w:spacing w:val="-5"/>
        </w:rPr>
        <w:t> </w:t>
      </w:r>
      <w:r>
        <w:rPr>
          <w:color w:val="231F20"/>
          <w:spacing w:val="-6"/>
        </w:rPr>
        <w:t>the</w:t>
      </w:r>
      <w:r>
        <w:rPr>
          <w:color w:val="231F20"/>
          <w:spacing w:val="-2"/>
        </w:rPr>
        <w:t> </w:t>
      </w:r>
      <w:r>
        <w:rPr>
          <w:color w:val="231F20"/>
          <w:spacing w:val="-6"/>
        </w:rPr>
        <w:t>ancestors</w:t>
      </w:r>
      <w:r>
        <w:rPr>
          <w:color w:val="231F20"/>
          <w:spacing w:val="-2"/>
        </w:rPr>
        <w:t> </w:t>
      </w:r>
      <w:r>
        <w:rPr>
          <w:color w:val="231F20"/>
          <w:spacing w:val="-6"/>
        </w:rPr>
        <w:t>of</w:t>
      </w:r>
      <w:r>
        <w:rPr>
          <w:color w:val="231F20"/>
          <w:spacing w:val="-2"/>
        </w:rPr>
        <w:t> </w:t>
      </w:r>
      <w:r>
        <w:rPr>
          <w:color w:val="231F20"/>
          <w:spacing w:val="-6"/>
        </w:rPr>
        <w:t>the</w:t>
      </w:r>
      <w:r>
        <w:rPr>
          <w:color w:val="231F20"/>
          <w:spacing w:val="-2"/>
        </w:rPr>
        <w:t> </w:t>
      </w:r>
      <w:r>
        <w:rPr>
          <w:color w:val="231F20"/>
          <w:spacing w:val="-6"/>
        </w:rPr>
        <w:t>Oghuzs?</w:t>
      </w:r>
      <w:r>
        <w:rPr>
          <w:color w:val="231F20"/>
          <w:spacing w:val="-6"/>
        </w:rPr>
        <w:t> It</w:t>
      </w:r>
      <w:r>
        <w:rPr>
          <w:color w:val="231F20"/>
          <w:spacing w:val="-6"/>
        </w:rPr>
        <w:t> turns</w:t>
      </w:r>
      <w:r>
        <w:rPr>
          <w:color w:val="231F20"/>
          <w:spacing w:val="-6"/>
        </w:rPr>
        <w:t> out</w:t>
      </w:r>
      <w:r>
        <w:rPr>
          <w:color w:val="231F20"/>
          <w:spacing w:val="-6"/>
        </w:rPr>
        <w:t> that</w:t>
      </w:r>
      <w:r>
        <w:rPr>
          <w:color w:val="231F20"/>
          <w:spacing w:val="-6"/>
        </w:rPr>
        <w:t> he</w:t>
      </w:r>
      <w:r>
        <w:rPr>
          <w:color w:val="231F20"/>
          <w:spacing w:val="-7"/>
        </w:rPr>
        <w:t> </w:t>
      </w:r>
      <w:r>
        <w:rPr>
          <w:rFonts w:ascii="Arial MT"/>
          <w:color w:val="231F20"/>
          <w:spacing w:val="-6"/>
          <w:sz w:val="21"/>
        </w:rPr>
        <w:t>thought</w:t>
      </w:r>
      <w:r>
        <w:rPr>
          <w:rFonts w:ascii="Arial MT"/>
          <w:color w:val="231F20"/>
          <w:spacing w:val="-9"/>
          <w:sz w:val="21"/>
        </w:rPr>
        <w:t> </w:t>
      </w:r>
      <w:r>
        <w:rPr>
          <w:color w:val="231F20"/>
          <w:spacing w:val="-6"/>
        </w:rPr>
        <w:t>that</w:t>
      </w:r>
      <w:r>
        <w:rPr>
          <w:color w:val="231F20"/>
          <w:spacing w:val="-4"/>
        </w:rPr>
        <w:t> </w:t>
      </w:r>
      <w:r>
        <w:rPr>
          <w:color w:val="231F20"/>
          <w:spacing w:val="-6"/>
        </w:rPr>
        <w:t>national </w:t>
      </w:r>
      <w:r>
        <w:rPr>
          <w:color w:val="231F20"/>
          <w:spacing w:val="-2"/>
          <w:w w:val="90"/>
        </w:rPr>
        <w:t>history</w:t>
      </w:r>
      <w:r>
        <w:rPr>
          <w:color w:val="231F20"/>
          <w:spacing w:val="-6"/>
          <w:w w:val="90"/>
        </w:rPr>
        <w:t> </w:t>
      </w:r>
      <w:r>
        <w:rPr>
          <w:color w:val="231F20"/>
          <w:spacing w:val="-2"/>
          <w:w w:val="90"/>
        </w:rPr>
        <w:t>begins</w:t>
      </w:r>
      <w:r>
        <w:rPr>
          <w:color w:val="231F20"/>
          <w:spacing w:val="-5"/>
          <w:w w:val="90"/>
        </w:rPr>
        <w:t> </w:t>
      </w:r>
      <w:r>
        <w:rPr>
          <w:color w:val="231F20"/>
          <w:spacing w:val="-2"/>
          <w:w w:val="90"/>
        </w:rPr>
        <w:t>with</w:t>
      </w:r>
      <w:r>
        <w:rPr>
          <w:color w:val="231F20"/>
          <w:spacing w:val="-4"/>
          <w:w w:val="90"/>
        </w:rPr>
        <w:t> </w:t>
      </w:r>
      <w:r>
        <w:rPr>
          <w:color w:val="231F20"/>
          <w:spacing w:val="-2"/>
          <w:w w:val="90"/>
        </w:rPr>
        <w:t>the</w:t>
      </w:r>
      <w:r>
        <w:rPr>
          <w:color w:val="231F20"/>
          <w:spacing w:val="-4"/>
          <w:w w:val="90"/>
        </w:rPr>
        <w:t> </w:t>
      </w:r>
      <w:r>
        <w:rPr>
          <w:color w:val="231F20"/>
          <w:spacing w:val="-2"/>
          <w:w w:val="90"/>
        </w:rPr>
        <w:t>victory</w:t>
      </w:r>
      <w:r>
        <w:rPr>
          <w:color w:val="231F20"/>
          <w:spacing w:val="-4"/>
          <w:w w:val="90"/>
        </w:rPr>
        <w:t> </w:t>
      </w:r>
      <w:r>
        <w:rPr>
          <w:color w:val="231F20"/>
          <w:spacing w:val="-2"/>
          <w:w w:val="90"/>
        </w:rPr>
        <w:t>of</w:t>
      </w:r>
      <w:r>
        <w:rPr>
          <w:color w:val="231F20"/>
          <w:spacing w:val="-4"/>
          <w:w w:val="90"/>
        </w:rPr>
        <w:t> </w:t>
      </w:r>
      <w:r>
        <w:rPr>
          <w:color w:val="231F20"/>
          <w:spacing w:val="-2"/>
          <w:w w:val="90"/>
        </w:rPr>
        <w:t>Malazg</w:t>
      </w:r>
      <w:r>
        <w:rPr>
          <w:color w:val="231F20"/>
          <w:spacing w:val="-4"/>
          <w:w w:val="90"/>
        </w:rPr>
        <w:t> </w:t>
      </w:r>
      <w:r>
        <w:rPr>
          <w:color w:val="231F20"/>
          <w:spacing w:val="-2"/>
          <w:w w:val="90"/>
        </w:rPr>
        <w:t>rt.</w:t>
      </w:r>
      <w:r>
        <w:rPr>
          <w:color w:val="231F20"/>
          <w:spacing w:val="-6"/>
          <w:w w:val="90"/>
        </w:rPr>
        <w:t> </w:t>
      </w:r>
      <w:r>
        <w:rPr>
          <w:color w:val="231F20"/>
          <w:spacing w:val="-2"/>
          <w:w w:val="90"/>
        </w:rPr>
        <w:t>Let's say a good night's sleep and pass </w:t>
      </w:r>
      <w:r>
        <w:rPr>
          <w:color w:val="231F20"/>
          <w:spacing w:val="-2"/>
        </w:rPr>
        <w:t>on...</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29"/>
        <w:jc w:val="left"/>
      </w:pPr>
      <w:r>
        <w:rPr>
          <w:color w:val="231F20"/>
          <w:w w:val="90"/>
        </w:rPr>
        <w:t>In</w:t>
      </w:r>
      <w:r>
        <w:rPr>
          <w:color w:val="231F20"/>
          <w:spacing w:val="-6"/>
          <w:w w:val="90"/>
        </w:rPr>
        <w:t> </w:t>
      </w:r>
      <w:r>
        <w:rPr>
          <w:color w:val="231F20"/>
          <w:w w:val="90"/>
        </w:rPr>
        <w:t>addition,</w:t>
      </w:r>
      <w:r>
        <w:rPr>
          <w:color w:val="231F20"/>
          <w:spacing w:val="-6"/>
          <w:w w:val="90"/>
        </w:rPr>
        <w:t> </w:t>
      </w:r>
      <w:r>
        <w:rPr>
          <w:color w:val="231F20"/>
          <w:w w:val="90"/>
        </w:rPr>
        <w:t>with</w:t>
      </w:r>
      <w:r>
        <w:rPr>
          <w:color w:val="231F20"/>
          <w:spacing w:val="-6"/>
          <w:w w:val="90"/>
        </w:rPr>
        <w:t> </w:t>
      </w:r>
      <w:r>
        <w:rPr>
          <w:color w:val="231F20"/>
          <w:w w:val="90"/>
        </w:rPr>
        <w:t>the</w:t>
      </w:r>
      <w:r>
        <w:rPr>
          <w:color w:val="231F20"/>
          <w:spacing w:val="-6"/>
          <w:w w:val="90"/>
        </w:rPr>
        <w:t> </w:t>
      </w:r>
      <w:r>
        <w:rPr>
          <w:color w:val="231F20"/>
          <w:w w:val="90"/>
        </w:rPr>
        <w:t>non-national</w:t>
      </w:r>
      <w:r>
        <w:rPr>
          <w:color w:val="231F20"/>
          <w:spacing w:val="-6"/>
          <w:w w:val="90"/>
        </w:rPr>
        <w:t> </w:t>
      </w:r>
      <w:r>
        <w:rPr>
          <w:color w:val="231F20"/>
          <w:w w:val="90"/>
        </w:rPr>
        <w:t>consciousness</w:t>
      </w:r>
      <w:r>
        <w:rPr>
          <w:color w:val="231F20"/>
          <w:spacing w:val="-6"/>
          <w:w w:val="90"/>
        </w:rPr>
        <w:t> </w:t>
      </w:r>
      <w:r>
        <w:rPr>
          <w:color w:val="231F20"/>
          <w:w w:val="90"/>
        </w:rPr>
        <w:t>of</w:t>
      </w:r>
      <w:r>
        <w:rPr>
          <w:color w:val="231F20"/>
          <w:spacing w:val="-6"/>
          <w:w w:val="90"/>
        </w:rPr>
        <w:t> </w:t>
      </w:r>
      <w:r>
        <w:rPr>
          <w:color w:val="231F20"/>
          <w:w w:val="90"/>
        </w:rPr>
        <w:t>not</w:t>
      </w:r>
      <w:r>
        <w:rPr>
          <w:color w:val="231F20"/>
          <w:spacing w:val="-6"/>
          <w:w w:val="90"/>
        </w:rPr>
        <w:t> </w:t>
      </w:r>
      <w:r>
        <w:rPr>
          <w:color w:val="231F20"/>
          <w:w w:val="90"/>
        </w:rPr>
        <w:t>being</w:t>
      </w:r>
      <w:r>
        <w:rPr>
          <w:color w:val="231F20"/>
          <w:spacing w:val="-6"/>
          <w:w w:val="90"/>
        </w:rPr>
        <w:t> </w:t>
      </w:r>
      <w:r>
        <w:rPr>
          <w:color w:val="231F20"/>
          <w:w w:val="90"/>
        </w:rPr>
        <w:t>of</w:t>
      </w:r>
      <w:r>
        <w:rPr>
          <w:color w:val="231F20"/>
          <w:spacing w:val="-6"/>
          <w:w w:val="90"/>
        </w:rPr>
        <w:t> </w:t>
      </w:r>
      <w:r>
        <w:rPr>
          <w:color w:val="231F20"/>
          <w:w w:val="90"/>
        </w:rPr>
        <w:t>Turkish </w:t>
      </w:r>
      <w:r>
        <w:rPr>
          <w:color w:val="231F20"/>
          <w:w w:val="85"/>
        </w:rPr>
        <w:t>descent,</w:t>
      </w:r>
      <w:r>
        <w:rPr>
          <w:color w:val="231F20"/>
          <w:spacing w:val="-5"/>
          <w:w w:val="85"/>
        </w:rPr>
        <w:t> </w:t>
      </w:r>
      <w:r>
        <w:rPr>
          <w:color w:val="231F20"/>
          <w:w w:val="85"/>
        </w:rPr>
        <w:t>Anatolia</w:t>
      </w:r>
      <w:r>
        <w:rPr>
          <w:color w:val="231F20"/>
          <w:spacing w:val="-5"/>
          <w:w w:val="85"/>
        </w:rPr>
        <w:t> </w:t>
      </w:r>
      <w:r>
        <w:rPr>
          <w:color w:val="231F20"/>
          <w:w w:val="85"/>
        </w:rPr>
        <w:t>is</w:t>
      </w:r>
      <w:r>
        <w:rPr>
          <w:color w:val="231F20"/>
          <w:spacing w:val="-5"/>
          <w:w w:val="85"/>
        </w:rPr>
        <w:t> </w:t>
      </w:r>
      <w:r>
        <w:rPr>
          <w:color w:val="231F20"/>
          <w:w w:val="85"/>
        </w:rPr>
        <w:t>a</w:t>
      </w:r>
      <w:r>
        <w:rPr>
          <w:color w:val="231F20"/>
          <w:spacing w:val="-5"/>
          <w:w w:val="85"/>
        </w:rPr>
        <w:t> </w:t>
      </w:r>
      <w:r>
        <w:rPr>
          <w:color w:val="231F20"/>
          <w:w w:val="85"/>
        </w:rPr>
        <w:t>glass,</w:t>
      </w:r>
      <w:r>
        <w:rPr>
          <w:color w:val="231F20"/>
          <w:spacing w:val="-5"/>
          <w:w w:val="85"/>
        </w:rPr>
        <w:t> </w:t>
      </w:r>
      <w:r>
        <w:rPr>
          <w:color w:val="231F20"/>
          <w:w w:val="85"/>
        </w:rPr>
        <w:t>the</w:t>
      </w:r>
      <w:r>
        <w:rPr>
          <w:color w:val="231F20"/>
          <w:spacing w:val="-5"/>
          <w:w w:val="85"/>
        </w:rPr>
        <w:t> </w:t>
      </w:r>
      <w:r>
        <w:rPr>
          <w:color w:val="231F20"/>
          <w:w w:val="85"/>
        </w:rPr>
        <w:t>people</w:t>
      </w:r>
      <w:r>
        <w:rPr>
          <w:color w:val="231F20"/>
          <w:spacing w:val="-5"/>
          <w:w w:val="85"/>
        </w:rPr>
        <w:t> </w:t>
      </w:r>
      <w:r>
        <w:rPr>
          <w:color w:val="231F20"/>
          <w:w w:val="85"/>
        </w:rPr>
        <w:t>in</w:t>
      </w:r>
      <w:r>
        <w:rPr>
          <w:color w:val="231F20"/>
          <w:spacing w:val="-4"/>
          <w:w w:val="85"/>
        </w:rPr>
        <w:t> </w:t>
      </w:r>
      <w:r>
        <w:rPr>
          <w:color w:val="231F20"/>
          <w:w w:val="85"/>
        </w:rPr>
        <w:t>it</w:t>
      </w:r>
      <w:r>
        <w:rPr>
          <w:color w:val="231F20"/>
          <w:spacing w:val="-4"/>
          <w:w w:val="85"/>
        </w:rPr>
        <w:t> </w:t>
      </w:r>
      <w:r>
        <w:rPr>
          <w:color w:val="231F20"/>
          <w:w w:val="85"/>
        </w:rPr>
        <w:t>are</w:t>
      </w:r>
      <w:r>
        <w:rPr>
          <w:color w:val="231F20"/>
          <w:spacing w:val="-4"/>
          <w:w w:val="85"/>
        </w:rPr>
        <w:t> </w:t>
      </w:r>
      <w:r>
        <w:rPr>
          <w:color w:val="231F20"/>
          <w:w w:val="85"/>
        </w:rPr>
        <w:t>a</w:t>
      </w:r>
      <w:r>
        <w:rPr>
          <w:color w:val="231F20"/>
          <w:spacing w:val="-4"/>
          <w:w w:val="85"/>
        </w:rPr>
        <w:t> </w:t>
      </w:r>
      <w:r>
        <w:rPr>
          <w:color w:val="231F20"/>
          <w:w w:val="85"/>
        </w:rPr>
        <w:t>cocktail,</w:t>
      </w:r>
      <w:r>
        <w:rPr>
          <w:color w:val="231F20"/>
          <w:spacing w:val="-4"/>
          <w:w w:val="85"/>
        </w:rPr>
        <w:t> </w:t>
      </w:r>
      <w:r>
        <w:rPr>
          <w:color w:val="231F20"/>
          <w:w w:val="85"/>
        </w:rPr>
        <w:t>and</w:t>
      </w:r>
      <w:r>
        <w:rPr>
          <w:color w:val="231F20"/>
          <w:spacing w:val="-4"/>
          <w:w w:val="85"/>
        </w:rPr>
        <w:t> </w:t>
      </w:r>
      <w:r>
        <w:rPr>
          <w:color w:val="231F20"/>
          <w:w w:val="85"/>
        </w:rPr>
        <w:t>the</w:t>
      </w:r>
      <w:r>
        <w:rPr>
          <w:color w:val="231F20"/>
          <w:spacing w:val="-4"/>
          <w:w w:val="85"/>
        </w:rPr>
        <w:t> </w:t>
      </w:r>
      <w:r>
        <w:rPr>
          <w:color w:val="231F20"/>
          <w:w w:val="85"/>
        </w:rPr>
        <w:t>Turks</w:t>
      </w:r>
      <w:r>
        <w:rPr>
          <w:color w:val="231F20"/>
          <w:spacing w:val="-4"/>
          <w:w w:val="85"/>
        </w:rPr>
        <w:t> </w:t>
      </w:r>
      <w:r>
        <w:rPr>
          <w:color w:val="231F20"/>
          <w:w w:val="85"/>
        </w:rPr>
        <w:t>are</w:t>
      </w:r>
      <w:r>
        <w:rPr>
          <w:color w:val="231F20"/>
          <w:spacing w:val="-4"/>
          <w:w w:val="85"/>
        </w:rPr>
        <w:t> </w:t>
      </w:r>
      <w:r>
        <w:rPr>
          <w:color w:val="231F20"/>
          <w:w w:val="85"/>
        </w:rPr>
        <w:t>the</w:t>
      </w:r>
      <w:r>
        <w:rPr>
          <w:color w:val="231F20"/>
          <w:spacing w:val="-5"/>
          <w:w w:val="85"/>
        </w:rPr>
        <w:t> </w:t>
      </w:r>
      <w:r>
        <w:rPr>
          <w:color w:val="231F20"/>
          <w:w w:val="85"/>
        </w:rPr>
        <w:t>last</w:t>
      </w:r>
      <w:r>
        <w:rPr>
          <w:color w:val="231F20"/>
          <w:spacing w:val="-5"/>
          <w:w w:val="85"/>
        </w:rPr>
        <w:t> </w:t>
      </w:r>
      <w:r>
        <w:rPr>
          <w:color w:val="231F20"/>
          <w:w w:val="85"/>
        </w:rPr>
        <w:t>to </w:t>
      </w:r>
      <w:r>
        <w:rPr>
          <w:color w:val="231F20"/>
          <w:w w:val="90"/>
        </w:rPr>
        <w:t>join this cocktail.</w:t>
      </w:r>
    </w:p>
    <w:p>
      <w:pPr>
        <w:pStyle w:val="BodyText"/>
        <w:spacing w:line="232" w:lineRule="auto"/>
        <w:ind w:left="52" w:firstLine="5"/>
        <w:jc w:val="left"/>
      </w:pPr>
      <w:r>
        <w:rPr>
          <w:color w:val="231F20"/>
          <w:w w:val="90"/>
        </w:rPr>
        <w:t>There</w:t>
      </w:r>
      <w:r>
        <w:rPr>
          <w:color w:val="231F20"/>
          <w:spacing w:val="-3"/>
          <w:w w:val="90"/>
        </w:rPr>
        <w:t> </w:t>
      </w:r>
      <w:r>
        <w:rPr>
          <w:color w:val="231F20"/>
          <w:w w:val="90"/>
        </w:rPr>
        <w:t>is</w:t>
      </w:r>
      <w:r>
        <w:rPr>
          <w:color w:val="231F20"/>
          <w:spacing w:val="-3"/>
          <w:w w:val="90"/>
        </w:rPr>
        <w:t> </w:t>
      </w:r>
      <w:r>
        <w:rPr>
          <w:color w:val="231F20"/>
          <w:w w:val="90"/>
        </w:rPr>
        <w:t>a</w:t>
      </w:r>
      <w:r>
        <w:rPr>
          <w:color w:val="231F20"/>
          <w:spacing w:val="-3"/>
          <w:w w:val="90"/>
        </w:rPr>
        <w:t> </w:t>
      </w:r>
      <w:r>
        <w:rPr>
          <w:color w:val="231F20"/>
          <w:w w:val="90"/>
        </w:rPr>
        <w:t>delirium</w:t>
      </w:r>
      <w:r>
        <w:rPr>
          <w:color w:val="231F20"/>
          <w:spacing w:val="-3"/>
          <w:w w:val="90"/>
        </w:rPr>
        <w:t> </w:t>
      </w:r>
      <w:r>
        <w:rPr>
          <w:color w:val="231F20"/>
          <w:w w:val="90"/>
        </w:rPr>
        <w:t>of</w:t>
      </w:r>
      <w:r>
        <w:rPr>
          <w:color w:val="231F20"/>
          <w:spacing w:val="-3"/>
          <w:w w:val="90"/>
        </w:rPr>
        <w:t> </w:t>
      </w:r>
      <w:r>
        <w:rPr>
          <w:color w:val="231F20"/>
          <w:w w:val="90"/>
        </w:rPr>
        <w:t>counting</w:t>
      </w:r>
      <w:r>
        <w:rPr>
          <w:color w:val="231F20"/>
          <w:spacing w:val="-3"/>
          <w:w w:val="90"/>
        </w:rPr>
        <w:t> </w:t>
      </w:r>
      <w:r>
        <w:rPr>
          <w:color w:val="231F20"/>
          <w:w w:val="90"/>
        </w:rPr>
        <w:t>the</w:t>
      </w:r>
      <w:r>
        <w:rPr>
          <w:color w:val="231F20"/>
          <w:spacing w:val="-3"/>
          <w:w w:val="90"/>
        </w:rPr>
        <w:t> </w:t>
      </w:r>
      <w:r>
        <w:rPr>
          <w:color w:val="231F20"/>
          <w:w w:val="90"/>
        </w:rPr>
        <w:t>number</w:t>
      </w:r>
      <w:r>
        <w:rPr>
          <w:color w:val="231F20"/>
          <w:spacing w:val="-3"/>
          <w:w w:val="90"/>
        </w:rPr>
        <w:t> </w:t>
      </w:r>
      <w:r>
        <w:rPr>
          <w:color w:val="231F20"/>
          <w:w w:val="90"/>
        </w:rPr>
        <w:t>of</w:t>
      </w:r>
      <w:r>
        <w:rPr>
          <w:color w:val="231F20"/>
          <w:spacing w:val="-3"/>
          <w:w w:val="90"/>
        </w:rPr>
        <w:t> </w:t>
      </w:r>
      <w:r>
        <w:rPr>
          <w:color w:val="231F20"/>
          <w:w w:val="90"/>
        </w:rPr>
        <w:t>fans</w:t>
      </w:r>
      <w:r>
        <w:rPr>
          <w:color w:val="231F20"/>
          <w:spacing w:val="-3"/>
          <w:w w:val="90"/>
        </w:rPr>
        <w:t> </w:t>
      </w:r>
      <w:r>
        <w:rPr>
          <w:color w:val="231F20"/>
          <w:w w:val="90"/>
        </w:rPr>
        <w:t>of</w:t>
      </w:r>
      <w:r>
        <w:rPr>
          <w:color w:val="231F20"/>
          <w:spacing w:val="-3"/>
          <w:w w:val="90"/>
        </w:rPr>
        <w:t> </w:t>
      </w:r>
      <w:r>
        <w:rPr>
          <w:color w:val="231F20"/>
          <w:w w:val="90"/>
        </w:rPr>
        <w:t>a</w:t>
      </w:r>
      <w:r>
        <w:rPr>
          <w:color w:val="231F20"/>
          <w:spacing w:val="-3"/>
          <w:w w:val="90"/>
        </w:rPr>
        <w:t> </w:t>
      </w:r>
      <w:r>
        <w:rPr>
          <w:color w:val="231F20"/>
          <w:w w:val="90"/>
        </w:rPr>
        <w:t>team</w:t>
      </w:r>
      <w:r>
        <w:rPr>
          <w:color w:val="231F20"/>
          <w:spacing w:val="-3"/>
          <w:w w:val="90"/>
        </w:rPr>
        <w:t> </w:t>
      </w:r>
      <w:r>
        <w:rPr>
          <w:color w:val="231F20"/>
          <w:w w:val="90"/>
        </w:rPr>
        <w:t>of</w:t>
      </w:r>
      <w:r>
        <w:rPr>
          <w:color w:val="231F20"/>
          <w:spacing w:val="-3"/>
          <w:w w:val="90"/>
        </w:rPr>
        <w:t> </w:t>
      </w:r>
      <w:r>
        <w:rPr>
          <w:color w:val="231F20"/>
          <w:w w:val="90"/>
        </w:rPr>
        <w:t>mental</w:t>
      </w:r>
      <w:r>
        <w:rPr>
          <w:color w:val="231F20"/>
          <w:spacing w:val="-5"/>
          <w:w w:val="90"/>
        </w:rPr>
        <w:t> </w:t>
      </w:r>
      <w:r>
        <w:rPr>
          <w:color w:val="231F20"/>
          <w:w w:val="90"/>
        </w:rPr>
        <w:t>patients </w:t>
      </w:r>
      <w:r>
        <w:rPr>
          <w:color w:val="231F20"/>
          <w:w w:val="95"/>
        </w:rPr>
        <w:t>barett r.</w:t>
      </w:r>
    </w:p>
    <w:p>
      <w:pPr>
        <w:pStyle w:val="BodyText"/>
        <w:spacing w:line="206" w:lineRule="auto" w:before="10"/>
        <w:ind w:right="359"/>
      </w:pPr>
      <w:r>
        <w:rPr>
          <w:color w:val="231F20"/>
        </w:rPr>
        <w:t>Those</w:t>
      </w:r>
      <w:r>
        <w:rPr>
          <w:color w:val="231F20"/>
          <w:spacing w:val="-10"/>
        </w:rPr>
        <w:t> </w:t>
      </w:r>
      <w:r>
        <w:rPr>
          <w:color w:val="231F20"/>
        </w:rPr>
        <w:t>who</w:t>
      </w:r>
      <w:r>
        <w:rPr>
          <w:color w:val="231F20"/>
          <w:spacing w:val="-10"/>
        </w:rPr>
        <w:t> </w:t>
      </w:r>
      <w:r>
        <w:rPr>
          <w:color w:val="231F20"/>
        </w:rPr>
        <w:t>start</w:t>
      </w:r>
      <w:r>
        <w:rPr>
          <w:color w:val="231F20"/>
          <w:spacing w:val="-10"/>
        </w:rPr>
        <w:t> </w:t>
      </w:r>
      <w:r>
        <w:rPr>
          <w:color w:val="231F20"/>
        </w:rPr>
        <w:t>our</w:t>
      </w:r>
      <w:r>
        <w:rPr>
          <w:color w:val="231F20"/>
          <w:spacing w:val="-10"/>
        </w:rPr>
        <w:t> </w:t>
      </w:r>
      <w:r>
        <w:rPr>
          <w:color w:val="231F20"/>
        </w:rPr>
        <w:t>history</w:t>
      </w:r>
      <w:r>
        <w:rPr>
          <w:color w:val="231F20"/>
          <w:spacing w:val="-10"/>
        </w:rPr>
        <w:t> </w:t>
      </w:r>
      <w:r>
        <w:rPr>
          <w:color w:val="231F20"/>
        </w:rPr>
        <w:t>with</w:t>
      </w:r>
      <w:r>
        <w:rPr>
          <w:color w:val="231F20"/>
          <w:spacing w:val="-10"/>
        </w:rPr>
        <w:t> </w:t>
      </w:r>
      <w:r>
        <w:rPr>
          <w:color w:val="231F20"/>
        </w:rPr>
        <w:t>Malazg</w:t>
      </w:r>
      <w:r>
        <w:rPr>
          <w:color w:val="231F20"/>
          <w:spacing w:val="-10"/>
        </w:rPr>
        <w:t> </w:t>
      </w:r>
      <w:r>
        <w:rPr>
          <w:color w:val="231F20"/>
        </w:rPr>
        <w:t>rt</w:t>
      </w:r>
      <w:r>
        <w:rPr>
          <w:color w:val="231F20"/>
          <w:spacing w:val="-10"/>
        </w:rPr>
        <w:t> </w:t>
      </w:r>
      <w:r>
        <w:rPr>
          <w:color w:val="231F20"/>
        </w:rPr>
        <w:t>or</w:t>
      </w:r>
      <w:r>
        <w:rPr>
          <w:color w:val="231F20"/>
          <w:spacing w:val="-10"/>
        </w:rPr>
        <w:t> </w:t>
      </w:r>
      <w:r>
        <w:rPr>
          <w:color w:val="231F20"/>
        </w:rPr>
        <w:t>the</w:t>
      </w:r>
      <w:r>
        <w:rPr>
          <w:color w:val="231F20"/>
          <w:spacing w:val="-10"/>
        </w:rPr>
        <w:t> </w:t>
      </w:r>
      <w:r>
        <w:rPr>
          <w:color w:val="231F20"/>
        </w:rPr>
        <w:t>capture</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city </w:t>
      </w:r>
      <w:r>
        <w:rPr>
          <w:color w:val="231F20"/>
          <w:w w:val="90"/>
        </w:rPr>
        <w:t>of Izn k should askWhat did those who made Izn k the capital or won </w:t>
      </w:r>
      <w:r>
        <w:rPr>
          <w:rFonts w:ascii="Arial MT" w:hAnsi="Arial MT"/>
          <w:color w:val="231F20"/>
          <w:w w:val="90"/>
          <w:sz w:val="21"/>
        </w:rPr>
        <w:t>the battle </w:t>
      </w:r>
      <w:r>
        <w:rPr>
          <w:color w:val="231F20"/>
        </w:rPr>
        <w:t>of Malazg rt say before? Where did they say? The Eleventh Century is a century</w:t>
      </w:r>
      <w:r>
        <w:rPr>
          <w:color w:val="231F20"/>
          <w:spacing w:val="-1"/>
        </w:rPr>
        <w:t> </w:t>
      </w:r>
      <w:r>
        <w:rPr>
          <w:color w:val="231F20"/>
        </w:rPr>
        <w:t>under </w:t>
      </w:r>
      <w:r>
        <w:rPr>
          <w:rFonts w:ascii="Arial MT" w:hAnsi="Arial MT"/>
          <w:color w:val="231F20"/>
          <w:sz w:val="21"/>
        </w:rPr>
        <w:t>the</w:t>
      </w:r>
      <w:r>
        <w:rPr>
          <w:rFonts w:ascii="Arial MT" w:hAnsi="Arial MT"/>
          <w:color w:val="231F20"/>
          <w:spacing w:val="-5"/>
          <w:sz w:val="21"/>
        </w:rPr>
        <w:t> </w:t>
      </w:r>
      <w:r>
        <w:rPr>
          <w:color w:val="231F20"/>
        </w:rPr>
        <w:t>spotlight </w:t>
      </w:r>
      <w:r>
        <w:rPr>
          <w:rFonts w:ascii="Arial MT" w:hAnsi="Arial MT"/>
          <w:color w:val="231F20"/>
          <w:sz w:val="21"/>
        </w:rPr>
        <w:t>of</w:t>
      </w:r>
      <w:r>
        <w:rPr>
          <w:rFonts w:ascii="Arial MT" w:hAnsi="Arial MT"/>
          <w:color w:val="231F20"/>
          <w:spacing w:val="-5"/>
          <w:sz w:val="21"/>
        </w:rPr>
        <w:t> </w:t>
      </w:r>
      <w:r>
        <w:rPr>
          <w:color w:val="231F20"/>
        </w:rPr>
        <w:t>history.</w:t>
      </w:r>
      <w:r>
        <w:rPr>
          <w:color w:val="231F20"/>
          <w:spacing w:val="-1"/>
        </w:rPr>
        <w:t> </w:t>
      </w:r>
      <w:r>
        <w:rPr>
          <w:color w:val="231F20"/>
        </w:rPr>
        <w:t>It</w:t>
      </w:r>
      <w:r>
        <w:rPr>
          <w:color w:val="231F20"/>
          <w:spacing w:val="-1"/>
        </w:rPr>
        <w:t> </w:t>
      </w:r>
      <w:r>
        <w:rPr>
          <w:color w:val="231F20"/>
        </w:rPr>
        <w:t>immediately</w:t>
      </w:r>
      <w:r>
        <w:rPr>
          <w:color w:val="231F20"/>
          <w:spacing w:val="-1"/>
        </w:rPr>
        <w:t> </w:t>
      </w:r>
      <w:r>
        <w:rPr>
          <w:color w:val="231F20"/>
        </w:rPr>
        <w:t>reveals</w:t>
      </w:r>
      <w:r>
        <w:rPr>
          <w:color w:val="231F20"/>
          <w:spacing w:val="-1"/>
        </w:rPr>
        <w:t> </w:t>
      </w:r>
      <w:r>
        <w:rPr>
          <w:color w:val="231F20"/>
        </w:rPr>
        <w:t>where</w:t>
      </w:r>
      <w:r>
        <w:rPr>
          <w:color w:val="231F20"/>
          <w:spacing w:val="-1"/>
        </w:rPr>
        <w:t> </w:t>
      </w:r>
      <w:r>
        <w:rPr>
          <w:color w:val="231F20"/>
        </w:rPr>
        <w:t>and what</w:t>
      </w:r>
      <w:r>
        <w:rPr>
          <w:color w:val="231F20"/>
          <w:spacing w:val="-2"/>
        </w:rPr>
        <w:t> </w:t>
      </w:r>
      <w:r>
        <w:rPr>
          <w:color w:val="231F20"/>
        </w:rPr>
        <w:t>these</w:t>
      </w:r>
      <w:r>
        <w:rPr>
          <w:color w:val="231F20"/>
          <w:spacing w:val="-3"/>
        </w:rPr>
        <w:t> </w:t>
      </w:r>
      <w:r>
        <w:rPr>
          <w:color w:val="231F20"/>
        </w:rPr>
        <w:t>men</w:t>
      </w:r>
      <w:r>
        <w:rPr>
          <w:color w:val="231F20"/>
          <w:spacing w:val="-3"/>
        </w:rPr>
        <w:t> </w:t>
      </w:r>
      <w:r>
        <w:rPr>
          <w:color w:val="231F20"/>
        </w:rPr>
        <w:t>were.</w:t>
      </w:r>
      <w:r>
        <w:rPr>
          <w:color w:val="231F20"/>
          <w:spacing w:val="-3"/>
        </w:rPr>
        <w:t> </w:t>
      </w:r>
      <w:r>
        <w:rPr>
          <w:color w:val="231F20"/>
        </w:rPr>
        <w:t>Thus</w:t>
      </w:r>
      <w:r>
        <w:rPr>
          <w:color w:val="231F20"/>
          <w:spacing w:val="-1"/>
        </w:rPr>
        <w:t> </w:t>
      </w:r>
      <w:r>
        <w:rPr>
          <w:color w:val="231F20"/>
        </w:rPr>
        <w:t>it</w:t>
      </w:r>
      <w:r>
        <w:rPr>
          <w:color w:val="231F20"/>
          <w:spacing w:val="-3"/>
        </w:rPr>
        <w:t> </w:t>
      </w:r>
      <w:r>
        <w:rPr>
          <w:color w:val="231F20"/>
        </w:rPr>
        <w:t>revealed</w:t>
      </w:r>
      <w:r>
        <w:rPr>
          <w:color w:val="231F20"/>
          <w:spacing w:val="-4"/>
        </w:rPr>
        <w:t> </w:t>
      </w:r>
      <w:r>
        <w:rPr>
          <w:rFonts w:ascii="Arial MT" w:hAnsi="Arial MT"/>
          <w:color w:val="231F20"/>
          <w:sz w:val="21"/>
        </w:rPr>
        <w:t>that</w:t>
      </w:r>
      <w:r>
        <w:rPr>
          <w:rFonts w:ascii="Arial MT" w:hAnsi="Arial MT"/>
          <w:color w:val="231F20"/>
          <w:spacing w:val="40"/>
          <w:sz w:val="21"/>
        </w:rPr>
        <w:t> </w:t>
      </w:r>
      <w:r>
        <w:rPr>
          <w:color w:val="231F20"/>
        </w:rPr>
        <w:t>so-called</w:t>
      </w:r>
      <w:r>
        <w:rPr>
          <w:color w:val="231F20"/>
          <w:spacing w:val="-1"/>
        </w:rPr>
        <w:t> </w:t>
      </w:r>
      <w:r>
        <w:rPr>
          <w:color w:val="231F20"/>
        </w:rPr>
        <w:t>Turkic</w:t>
      </w:r>
      <w:r>
        <w:rPr>
          <w:color w:val="231F20"/>
          <w:spacing w:val="-1"/>
        </w:rPr>
        <w:t> </w:t>
      </w:r>
      <w:r>
        <w:rPr>
          <w:color w:val="231F20"/>
        </w:rPr>
        <w:t>states</w:t>
      </w:r>
      <w:r>
        <w:rPr>
          <w:color w:val="231F20"/>
          <w:spacing w:val="-1"/>
        </w:rPr>
        <w:t> </w:t>
      </w:r>
      <w:r>
        <w:rPr>
          <w:color w:val="231F20"/>
        </w:rPr>
        <w:t>were </w:t>
      </w:r>
      <w:r>
        <w:rPr>
          <w:color w:val="231F20"/>
          <w:w w:val="90"/>
        </w:rPr>
        <w:t>Turkish</w:t>
      </w:r>
      <w:r>
        <w:rPr>
          <w:color w:val="231F20"/>
          <w:spacing w:val="-1"/>
          <w:w w:val="90"/>
        </w:rPr>
        <w:t> </w:t>
      </w:r>
      <w:r>
        <w:rPr>
          <w:color w:val="231F20"/>
          <w:w w:val="90"/>
        </w:rPr>
        <w:t>dynasties</w:t>
      </w:r>
      <w:r>
        <w:rPr>
          <w:color w:val="231F20"/>
          <w:spacing w:val="-4"/>
          <w:w w:val="90"/>
        </w:rPr>
        <w:t> </w:t>
      </w:r>
      <w:r>
        <w:rPr>
          <w:color w:val="231F20"/>
          <w:w w:val="90"/>
        </w:rPr>
        <w:t>chasing each other,</w:t>
      </w:r>
      <w:r>
        <w:rPr>
          <w:color w:val="231F20"/>
          <w:spacing w:val="-4"/>
          <w:w w:val="90"/>
        </w:rPr>
        <w:t> </w:t>
      </w:r>
      <w:r>
        <w:rPr>
          <w:color w:val="231F20"/>
          <w:w w:val="90"/>
        </w:rPr>
        <w:t>that</w:t>
      </w:r>
      <w:r>
        <w:rPr>
          <w:color w:val="231F20"/>
          <w:spacing w:val="-4"/>
          <w:w w:val="90"/>
        </w:rPr>
        <w:t> </w:t>
      </w:r>
      <w:r>
        <w:rPr>
          <w:color w:val="231F20"/>
          <w:w w:val="90"/>
        </w:rPr>
        <w:t>they</w:t>
      </w:r>
      <w:r>
        <w:rPr>
          <w:color w:val="231F20"/>
          <w:spacing w:val="-4"/>
          <w:w w:val="90"/>
        </w:rPr>
        <w:t> </w:t>
      </w:r>
      <w:r>
        <w:rPr>
          <w:color w:val="231F20"/>
          <w:w w:val="90"/>
        </w:rPr>
        <w:t>were</w:t>
      </w:r>
      <w:r>
        <w:rPr>
          <w:color w:val="231F20"/>
          <w:spacing w:val="-4"/>
          <w:w w:val="90"/>
        </w:rPr>
        <w:t> </w:t>
      </w:r>
      <w:r>
        <w:rPr>
          <w:color w:val="231F20"/>
          <w:w w:val="90"/>
        </w:rPr>
        <w:t>in</w:t>
      </w:r>
      <w:r>
        <w:rPr>
          <w:color w:val="231F20"/>
          <w:spacing w:val="-4"/>
          <w:w w:val="90"/>
        </w:rPr>
        <w:t> </w:t>
      </w:r>
      <w:r>
        <w:rPr>
          <w:color w:val="231F20"/>
          <w:w w:val="90"/>
        </w:rPr>
        <w:t>fact</w:t>
      </w:r>
      <w:r>
        <w:rPr>
          <w:color w:val="231F20"/>
          <w:spacing w:val="-4"/>
          <w:w w:val="90"/>
        </w:rPr>
        <w:t> </w:t>
      </w:r>
      <w:r>
        <w:rPr>
          <w:color w:val="231F20"/>
          <w:w w:val="90"/>
        </w:rPr>
        <w:t>single</w:t>
      </w:r>
      <w:r>
        <w:rPr>
          <w:color w:val="231F20"/>
          <w:spacing w:val="-4"/>
          <w:w w:val="90"/>
        </w:rPr>
        <w:t> </w:t>
      </w:r>
      <w:r>
        <w:rPr>
          <w:color w:val="231F20"/>
          <w:w w:val="90"/>
        </w:rPr>
        <w:t>state</w:t>
      </w:r>
      <w:r>
        <w:rPr>
          <w:color w:val="231F20"/>
          <w:spacing w:val="-4"/>
          <w:w w:val="90"/>
        </w:rPr>
        <w:t> </w:t>
      </w:r>
      <w:r>
        <w:rPr>
          <w:color w:val="231F20"/>
          <w:w w:val="90"/>
        </w:rPr>
        <w:t>that</w:t>
      </w:r>
      <w:r>
        <w:rPr>
          <w:color w:val="231F20"/>
          <w:spacing w:val="-4"/>
          <w:w w:val="90"/>
        </w:rPr>
        <w:t> </w:t>
      </w:r>
      <w:r>
        <w:rPr>
          <w:color w:val="231F20"/>
          <w:w w:val="90"/>
        </w:rPr>
        <w:t>was </w:t>
      </w:r>
      <w:r>
        <w:rPr>
          <w:color w:val="231F20"/>
          <w:w w:val="85"/>
        </w:rPr>
        <w:t>divided into two or three in times of conquest, and that this extended as far back as </w:t>
      </w:r>
      <w:r>
        <w:rPr>
          <w:color w:val="231F20"/>
          <w:spacing w:val="-2"/>
        </w:rPr>
        <w:t>Tanrıkut.</w:t>
      </w:r>
    </w:p>
    <w:p>
      <w:pPr>
        <w:pStyle w:val="BodyText"/>
        <w:spacing w:line="206" w:lineRule="auto" w:before="25"/>
        <w:ind w:right="363"/>
      </w:pPr>
      <w:r>
        <w:rPr>
          <w:color w:val="231F20"/>
          <w:w w:val="90"/>
        </w:rPr>
        <w:t>In</w:t>
      </w:r>
      <w:r>
        <w:rPr>
          <w:color w:val="231F20"/>
          <w:spacing w:val="-6"/>
          <w:w w:val="90"/>
        </w:rPr>
        <w:t> </w:t>
      </w:r>
      <w:r>
        <w:rPr>
          <w:color w:val="231F20"/>
          <w:w w:val="90"/>
        </w:rPr>
        <w:t>order</w:t>
      </w:r>
      <w:r>
        <w:rPr>
          <w:color w:val="231F20"/>
          <w:spacing w:val="-5"/>
          <w:w w:val="90"/>
        </w:rPr>
        <w:t> </w:t>
      </w:r>
      <w:r>
        <w:rPr>
          <w:color w:val="231F20"/>
          <w:w w:val="90"/>
        </w:rPr>
        <w:t>to</w:t>
      </w:r>
      <w:r>
        <w:rPr>
          <w:color w:val="231F20"/>
          <w:spacing w:val="-6"/>
          <w:w w:val="90"/>
        </w:rPr>
        <w:t> </w:t>
      </w:r>
      <w:r>
        <w:rPr>
          <w:color w:val="231F20"/>
          <w:w w:val="90"/>
        </w:rPr>
        <w:t>denigrate</w:t>
      </w:r>
      <w:r>
        <w:rPr>
          <w:color w:val="231F20"/>
          <w:spacing w:val="-7"/>
          <w:w w:val="90"/>
        </w:rPr>
        <w:t> </w:t>
      </w:r>
      <w:r>
        <w:rPr>
          <w:color w:val="231F20"/>
          <w:w w:val="90"/>
        </w:rPr>
        <w:t>such</w:t>
      </w:r>
      <w:r>
        <w:rPr>
          <w:color w:val="231F20"/>
          <w:spacing w:val="-7"/>
          <w:w w:val="90"/>
        </w:rPr>
        <w:t> </w:t>
      </w:r>
      <w:r>
        <w:rPr>
          <w:color w:val="231F20"/>
          <w:w w:val="90"/>
        </w:rPr>
        <w:t>a</w:t>
      </w:r>
      <w:r>
        <w:rPr>
          <w:color w:val="231F20"/>
          <w:spacing w:val="-7"/>
          <w:w w:val="90"/>
        </w:rPr>
        <w:t> </w:t>
      </w:r>
      <w:r>
        <w:rPr>
          <w:color w:val="231F20"/>
          <w:w w:val="90"/>
        </w:rPr>
        <w:t>nation-accelerating,</w:t>
      </w:r>
      <w:r>
        <w:rPr>
          <w:color w:val="231F20"/>
          <w:spacing w:val="-7"/>
          <w:w w:val="90"/>
        </w:rPr>
        <w:t> </w:t>
      </w:r>
      <w:r>
        <w:rPr>
          <w:color w:val="231F20"/>
          <w:w w:val="90"/>
        </w:rPr>
        <w:t>morality</w:t>
      </w:r>
      <w:r>
        <w:rPr>
          <w:color w:val="231F20"/>
          <w:spacing w:val="-7"/>
          <w:w w:val="90"/>
        </w:rPr>
        <w:t> </w:t>
      </w:r>
      <w:r>
        <w:rPr>
          <w:color w:val="231F20"/>
          <w:w w:val="90"/>
        </w:rPr>
        <w:t>and</w:t>
      </w:r>
      <w:r>
        <w:rPr>
          <w:color w:val="231F20"/>
          <w:spacing w:val="-7"/>
          <w:w w:val="90"/>
        </w:rPr>
        <w:t> </w:t>
      </w:r>
      <w:r>
        <w:rPr>
          <w:color w:val="231F20"/>
          <w:w w:val="90"/>
        </w:rPr>
        <w:t>virtue-based </w:t>
      </w:r>
      <w:r>
        <w:rPr>
          <w:color w:val="231F20"/>
          <w:w w:val="95"/>
        </w:rPr>
        <w:t>ideal</w:t>
      </w:r>
      <w:r>
        <w:rPr>
          <w:color w:val="231F20"/>
          <w:w w:val="95"/>
        </w:rPr>
        <w:t> as</w:t>
      </w:r>
      <w:r>
        <w:rPr>
          <w:color w:val="231F20"/>
          <w:w w:val="95"/>
        </w:rPr>
        <w:t> Turanism,</w:t>
      </w:r>
      <w:r>
        <w:rPr>
          <w:color w:val="231F20"/>
          <w:w w:val="95"/>
        </w:rPr>
        <w:t> one</w:t>
      </w:r>
      <w:r>
        <w:rPr>
          <w:color w:val="231F20"/>
          <w:w w:val="95"/>
        </w:rPr>
        <w:t> must</w:t>
      </w:r>
      <w:r>
        <w:rPr>
          <w:color w:val="231F20"/>
          <w:w w:val="95"/>
        </w:rPr>
        <w:t> either</w:t>
      </w:r>
      <w:r>
        <w:rPr>
          <w:color w:val="231F20"/>
          <w:spacing w:val="40"/>
        </w:rPr>
        <w:t> </w:t>
      </w:r>
      <w:r>
        <w:rPr>
          <w:color w:val="231F20"/>
          <w:w w:val="95"/>
        </w:rPr>
        <w:t>the</w:t>
      </w:r>
      <w:r>
        <w:rPr>
          <w:color w:val="231F20"/>
          <w:w w:val="95"/>
        </w:rPr>
        <w:t> blood</w:t>
      </w:r>
      <w:r>
        <w:rPr>
          <w:color w:val="231F20"/>
          <w:w w:val="95"/>
        </w:rPr>
        <w:t> in</w:t>
      </w:r>
      <w:r>
        <w:rPr>
          <w:color w:val="231F20"/>
          <w:w w:val="95"/>
        </w:rPr>
        <w:t> one's</w:t>
      </w:r>
      <w:r>
        <w:rPr>
          <w:color w:val="231F20"/>
          <w:w w:val="95"/>
        </w:rPr>
        <w:t> veins</w:t>
      </w:r>
      <w:r>
        <w:rPr>
          <w:color w:val="231F20"/>
          <w:w w:val="95"/>
        </w:rPr>
        <w:t> is</w:t>
      </w:r>
      <w:r>
        <w:rPr>
          <w:color w:val="231F20"/>
          <w:w w:val="95"/>
        </w:rPr>
        <w:t> foreign,</w:t>
      </w:r>
      <w:r>
        <w:rPr>
          <w:color w:val="231F20"/>
          <w:w w:val="95"/>
        </w:rPr>
        <w:t> be</w:t>
      </w:r>
      <w:r>
        <w:rPr>
          <w:color w:val="231F20"/>
          <w:w w:val="95"/>
        </w:rPr>
        <w:t> a </w:t>
      </w:r>
      <w:r>
        <w:rPr>
          <w:color w:val="231F20"/>
          <w:w w:val="90"/>
        </w:rPr>
        <w:t>communist,</w:t>
      </w:r>
      <w:r>
        <w:rPr>
          <w:color w:val="231F20"/>
          <w:w w:val="90"/>
        </w:rPr>
        <w:t> a</w:t>
      </w:r>
      <w:r>
        <w:rPr>
          <w:color w:val="231F20"/>
          <w:w w:val="90"/>
        </w:rPr>
        <w:t> traitor</w:t>
      </w:r>
      <w:r>
        <w:rPr>
          <w:color w:val="231F20"/>
          <w:w w:val="90"/>
        </w:rPr>
        <w:t> to</w:t>
      </w:r>
      <w:r>
        <w:rPr>
          <w:color w:val="231F20"/>
          <w:w w:val="90"/>
        </w:rPr>
        <w:t> the</w:t>
      </w:r>
      <w:r>
        <w:rPr>
          <w:color w:val="231F20"/>
          <w:w w:val="90"/>
        </w:rPr>
        <w:t> homeland,</w:t>
      </w:r>
      <w:r>
        <w:rPr>
          <w:color w:val="231F20"/>
          <w:w w:val="90"/>
        </w:rPr>
        <w:t> or</w:t>
      </w:r>
      <w:r>
        <w:rPr>
          <w:color w:val="231F20"/>
          <w:w w:val="90"/>
        </w:rPr>
        <w:t> be</w:t>
      </w:r>
      <w:r>
        <w:rPr>
          <w:color w:val="231F20"/>
          <w:w w:val="90"/>
        </w:rPr>
        <w:t> so</w:t>
      </w:r>
      <w:r>
        <w:rPr>
          <w:color w:val="231F20"/>
          <w:w w:val="90"/>
        </w:rPr>
        <w:t> ignorant</w:t>
      </w:r>
      <w:r>
        <w:rPr>
          <w:color w:val="231F20"/>
          <w:w w:val="90"/>
        </w:rPr>
        <w:t> and</w:t>
      </w:r>
      <w:r>
        <w:rPr>
          <w:color w:val="231F20"/>
          <w:w w:val="90"/>
        </w:rPr>
        <w:t> foolish</w:t>
      </w:r>
      <w:r>
        <w:rPr>
          <w:color w:val="231F20"/>
          <w:w w:val="90"/>
        </w:rPr>
        <w:t> as</w:t>
      </w:r>
      <w:r>
        <w:rPr>
          <w:color w:val="231F20"/>
          <w:w w:val="90"/>
        </w:rPr>
        <w:t> to</w:t>
      </w:r>
      <w:r>
        <w:rPr>
          <w:color w:val="231F20"/>
          <w:w w:val="90"/>
        </w:rPr>
        <w:t> start national history from Malazg rt.</w:t>
      </w:r>
    </w:p>
    <w:p>
      <w:pPr>
        <w:pStyle w:val="BodyText"/>
        <w:spacing w:before="140"/>
        <w:ind w:left="0" w:right="359" w:firstLine="0"/>
        <w:jc w:val="right"/>
      </w:pPr>
      <w:r>
        <w:rPr>
          <w:color w:val="231F20"/>
          <w:w w:val="90"/>
        </w:rPr>
        <w:t>30</w:t>
      </w:r>
      <w:r>
        <w:rPr>
          <w:color w:val="231F20"/>
          <w:spacing w:val="-5"/>
        </w:rPr>
        <w:t> </w:t>
      </w:r>
      <w:r>
        <w:rPr>
          <w:color w:val="231F20"/>
          <w:w w:val="90"/>
        </w:rPr>
        <w:t>N</w:t>
      </w:r>
      <w:r>
        <w:rPr>
          <w:color w:val="231F20"/>
          <w:spacing w:val="-4"/>
        </w:rPr>
        <w:t> </w:t>
      </w:r>
      <w:r>
        <w:rPr>
          <w:color w:val="231F20"/>
          <w:w w:val="90"/>
        </w:rPr>
        <w:t>san</w:t>
      </w:r>
      <w:r>
        <w:rPr>
          <w:color w:val="231F20"/>
          <w:spacing w:val="-4"/>
        </w:rPr>
        <w:t> </w:t>
      </w:r>
      <w:r>
        <w:rPr>
          <w:color w:val="231F20"/>
          <w:spacing w:val="-4"/>
          <w:w w:val="90"/>
        </w:rPr>
        <w:t>1973</w:t>
      </w:r>
    </w:p>
    <w:p>
      <w:pPr>
        <w:spacing w:before="8"/>
        <w:ind w:left="3529" w:right="0" w:firstLine="0"/>
        <w:jc w:val="left"/>
        <w:rPr>
          <w:rFonts w:ascii="Times New Roman" w:hAnsi="Times New Roman"/>
          <w:b/>
          <w:sz w:val="19"/>
        </w:rPr>
      </w:pPr>
      <w:r>
        <w:rPr>
          <w:rFonts w:ascii="Times New Roman" w:hAnsi="Times New Roman"/>
          <w:b/>
          <w:color w:val="231F20"/>
          <w:sz w:val="19"/>
        </w:rPr>
        <w:t>(</w:t>
      </w:r>
      <w:r>
        <w:rPr>
          <w:color w:val="231F20"/>
          <w:sz w:val="21"/>
        </w:rPr>
        <w:t>Ötüken</w:t>
      </w:r>
      <w:r>
        <w:rPr>
          <w:rFonts w:ascii="Times New Roman" w:hAnsi="Times New Roman"/>
          <w:b/>
          <w:color w:val="231F20"/>
          <w:sz w:val="19"/>
        </w:rPr>
        <w:t>,</w:t>
      </w:r>
      <w:r>
        <w:rPr>
          <w:rFonts w:ascii="Times New Roman" w:hAnsi="Times New Roman"/>
          <w:b/>
          <w:color w:val="231F20"/>
          <w:spacing w:val="-5"/>
          <w:sz w:val="19"/>
        </w:rPr>
        <w:t> </w:t>
      </w:r>
      <w:r>
        <w:rPr>
          <w:rFonts w:ascii="Times New Roman" w:hAnsi="Times New Roman"/>
          <w:b/>
          <w:color w:val="231F20"/>
          <w:sz w:val="19"/>
        </w:rPr>
        <w:t>issue:</w:t>
      </w:r>
      <w:r>
        <w:rPr>
          <w:rFonts w:ascii="Times New Roman" w:hAnsi="Times New Roman"/>
          <w:b/>
          <w:color w:val="231F20"/>
          <w:spacing w:val="-5"/>
          <w:sz w:val="19"/>
        </w:rPr>
        <w:t> </w:t>
      </w:r>
      <w:r>
        <w:rPr>
          <w:rFonts w:ascii="Times New Roman" w:hAnsi="Times New Roman"/>
          <w:b/>
          <w:color w:val="231F20"/>
          <w:sz w:val="19"/>
        </w:rPr>
        <w:t>114,</w:t>
      </w:r>
      <w:r>
        <w:rPr>
          <w:rFonts w:ascii="Times New Roman" w:hAnsi="Times New Roman"/>
          <w:b/>
          <w:color w:val="231F20"/>
          <w:spacing w:val="-4"/>
          <w:sz w:val="19"/>
        </w:rPr>
        <w:t> </w:t>
      </w:r>
      <w:r>
        <w:rPr>
          <w:rFonts w:ascii="Times New Roman" w:hAnsi="Times New Roman"/>
          <w:b/>
          <w:color w:val="231F20"/>
          <w:sz w:val="19"/>
        </w:rPr>
        <w:t>June</w:t>
      </w:r>
      <w:r>
        <w:rPr>
          <w:rFonts w:ascii="Times New Roman" w:hAnsi="Times New Roman"/>
          <w:b/>
          <w:color w:val="231F20"/>
          <w:spacing w:val="-5"/>
          <w:sz w:val="19"/>
        </w:rPr>
        <w:t> </w:t>
      </w:r>
      <w:r>
        <w:rPr>
          <w:rFonts w:ascii="Times New Roman" w:hAnsi="Times New Roman"/>
          <w:b/>
          <w:color w:val="231F20"/>
          <w:spacing w:val="-2"/>
          <w:sz w:val="19"/>
        </w:rPr>
        <w:t>1973)</w:t>
      </w:r>
    </w:p>
    <w:p>
      <w:pPr>
        <w:spacing w:after="0"/>
        <w:jc w:val="left"/>
        <w:rPr>
          <w:rFonts w:ascii="Times New Roman" w:hAnsi="Times New Roman"/>
          <w:b/>
          <w:sz w:val="19"/>
        </w:rPr>
        <w:sectPr>
          <w:pgSz w:w="8640" w:h="12960"/>
          <w:pgMar w:top="1480" w:bottom="280" w:left="1080" w:right="720"/>
        </w:sect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spacing w:before="147"/>
        <w:ind w:left="0" w:firstLine="0"/>
        <w:jc w:val="left"/>
        <w:rPr>
          <w:rFonts w:ascii="Times New Roman"/>
          <w:b/>
          <w:sz w:val="27"/>
        </w:rPr>
      </w:pPr>
    </w:p>
    <w:p>
      <w:pPr>
        <w:pStyle w:val="Heading1"/>
        <w:ind w:right="516"/>
        <w:jc w:val="right"/>
      </w:pPr>
      <w:r>
        <w:rPr>
          <w:color w:val="231F20"/>
        </w:rPr>
        <w:t>Çağrı</w:t>
      </w:r>
      <w:r>
        <w:rPr>
          <w:color w:val="231F20"/>
          <w:spacing w:val="6"/>
        </w:rPr>
        <w:t> </w:t>
      </w:r>
      <w:r>
        <w:rPr>
          <w:color w:val="231F20"/>
          <w:spacing w:val="-5"/>
        </w:rPr>
        <w:t>Beğ</w:t>
      </w:r>
    </w:p>
    <w:p>
      <w:pPr>
        <w:pStyle w:val="BodyText"/>
        <w:spacing w:before="153"/>
        <w:ind w:left="0" w:firstLine="0"/>
        <w:jc w:val="left"/>
        <w:rPr>
          <w:rFonts w:ascii="Times New Roman"/>
          <w:b/>
          <w:sz w:val="27"/>
        </w:rPr>
      </w:pPr>
    </w:p>
    <w:p>
      <w:pPr>
        <w:spacing w:line="213" w:lineRule="auto" w:before="0"/>
        <w:ind w:left="6" w:right="369" w:firstLine="476"/>
        <w:jc w:val="both"/>
        <w:rPr>
          <w:sz w:val="22"/>
        </w:rPr>
      </w:pPr>
      <w:r>
        <w:rPr>
          <w:color w:val="231F20"/>
          <w:spacing w:val="-6"/>
          <w:sz w:val="22"/>
        </w:rPr>
        <w:t>This</w:t>
      </w:r>
      <w:r>
        <w:rPr>
          <w:color w:val="231F20"/>
          <w:spacing w:val="-7"/>
          <w:sz w:val="22"/>
        </w:rPr>
        <w:t> </w:t>
      </w:r>
      <w:r>
        <w:rPr>
          <w:color w:val="231F20"/>
          <w:spacing w:val="-6"/>
          <w:sz w:val="22"/>
        </w:rPr>
        <w:t>heroic Oghuz</w:t>
      </w:r>
      <w:r>
        <w:rPr>
          <w:color w:val="231F20"/>
          <w:spacing w:val="-7"/>
          <w:sz w:val="22"/>
        </w:rPr>
        <w:t> </w:t>
      </w:r>
      <w:r>
        <w:rPr>
          <w:rFonts w:ascii="Arial MT" w:hAnsi="Arial MT"/>
          <w:color w:val="231F20"/>
          <w:spacing w:val="-6"/>
          <w:sz w:val="21"/>
        </w:rPr>
        <w:t>be</w:t>
      </w:r>
      <w:r>
        <w:rPr>
          <w:rFonts w:ascii="Microsoft Sans Serif" w:hAnsi="Microsoft Sans Serif"/>
          <w:color w:val="231F20"/>
          <w:spacing w:val="-6"/>
          <w:sz w:val="21"/>
        </w:rPr>
        <w:t>ğ</w:t>
      </w:r>
      <w:r>
        <w:rPr>
          <w:color w:val="231F20"/>
          <w:spacing w:val="-6"/>
          <w:sz w:val="22"/>
        </w:rPr>
        <w:t>, who</w:t>
      </w:r>
      <w:r>
        <w:rPr>
          <w:color w:val="231F20"/>
          <w:spacing w:val="-7"/>
          <w:sz w:val="22"/>
        </w:rPr>
        <w:t> </w:t>
      </w:r>
      <w:r>
        <w:rPr>
          <w:color w:val="231F20"/>
          <w:spacing w:val="-6"/>
          <w:sz w:val="22"/>
        </w:rPr>
        <w:t>played a</w:t>
      </w:r>
      <w:r>
        <w:rPr>
          <w:color w:val="231F20"/>
          <w:spacing w:val="-7"/>
          <w:sz w:val="22"/>
        </w:rPr>
        <w:t> </w:t>
      </w:r>
      <w:r>
        <w:rPr>
          <w:color w:val="231F20"/>
          <w:spacing w:val="-6"/>
          <w:sz w:val="22"/>
        </w:rPr>
        <w:t>great role in</w:t>
      </w:r>
      <w:r>
        <w:rPr>
          <w:color w:val="231F20"/>
          <w:spacing w:val="-7"/>
          <w:sz w:val="22"/>
        </w:rPr>
        <w:t> </w:t>
      </w:r>
      <w:r>
        <w:rPr>
          <w:rFonts w:ascii="Arial MT" w:hAnsi="Arial MT"/>
          <w:color w:val="231F20"/>
          <w:spacing w:val="-6"/>
          <w:sz w:val="21"/>
        </w:rPr>
        <w:t>the</w:t>
      </w:r>
      <w:r>
        <w:rPr>
          <w:rFonts w:ascii="Arial MT" w:hAnsi="Arial MT"/>
          <w:color w:val="231F20"/>
          <w:spacing w:val="-8"/>
          <w:sz w:val="21"/>
        </w:rPr>
        <w:t> </w:t>
      </w:r>
      <w:r>
        <w:rPr>
          <w:color w:val="231F20"/>
          <w:spacing w:val="-6"/>
          <w:sz w:val="22"/>
        </w:rPr>
        <w:t>foundation</w:t>
      </w:r>
      <w:r>
        <w:rPr>
          <w:color w:val="231F20"/>
          <w:spacing w:val="-7"/>
          <w:sz w:val="22"/>
        </w:rPr>
        <w:t> </w:t>
      </w:r>
      <w:r>
        <w:rPr>
          <w:rFonts w:ascii="Arial MT" w:hAnsi="Arial MT"/>
          <w:color w:val="231F20"/>
          <w:spacing w:val="-6"/>
          <w:sz w:val="21"/>
        </w:rPr>
        <w:t>of</w:t>
      </w:r>
      <w:r>
        <w:rPr>
          <w:rFonts w:ascii="Arial MT" w:hAnsi="Arial MT"/>
          <w:color w:val="231F20"/>
          <w:spacing w:val="-8"/>
          <w:sz w:val="21"/>
        </w:rPr>
        <w:t> </w:t>
      </w:r>
      <w:r>
        <w:rPr>
          <w:rFonts w:ascii="Arial MT" w:hAnsi="Arial MT"/>
          <w:color w:val="231F20"/>
          <w:spacing w:val="-6"/>
          <w:sz w:val="21"/>
        </w:rPr>
        <w:t>the </w:t>
      </w:r>
      <w:r>
        <w:rPr>
          <w:color w:val="231F20"/>
          <w:w w:val="85"/>
          <w:sz w:val="22"/>
        </w:rPr>
        <w:t>State, was the eldest son of </w:t>
      </w:r>
      <w:r>
        <w:rPr>
          <w:rFonts w:ascii="Times New Roman" w:hAnsi="Times New Roman"/>
          <w:b/>
          <w:color w:val="231F20"/>
          <w:w w:val="85"/>
          <w:sz w:val="19"/>
        </w:rPr>
        <w:t>Mikail Yabgu </w:t>
      </w:r>
      <w:r>
        <w:rPr>
          <w:color w:val="231F20"/>
          <w:w w:val="85"/>
          <w:sz w:val="22"/>
        </w:rPr>
        <w:t>and the grandson of </w:t>
      </w:r>
      <w:r>
        <w:rPr>
          <w:rFonts w:ascii="Times New Roman" w:hAnsi="Times New Roman"/>
          <w:b/>
          <w:color w:val="231F20"/>
          <w:w w:val="85"/>
          <w:sz w:val="19"/>
        </w:rPr>
        <w:t>Selçuk Sübaşı</w:t>
      </w:r>
      <w:r>
        <w:rPr>
          <w:color w:val="231F20"/>
          <w:w w:val="85"/>
          <w:sz w:val="22"/>
        </w:rPr>
        <w:t>. Mikâil </w:t>
      </w:r>
      <w:r>
        <w:rPr>
          <w:color w:val="231F20"/>
          <w:spacing w:val="-4"/>
          <w:sz w:val="22"/>
        </w:rPr>
        <w:t>Yabgu</w:t>
      </w:r>
      <w:r>
        <w:rPr>
          <w:color w:val="231F20"/>
          <w:spacing w:val="-8"/>
          <w:sz w:val="22"/>
        </w:rPr>
        <w:t> </w:t>
      </w:r>
      <w:r>
        <w:rPr>
          <w:rFonts w:ascii="Arial MT" w:hAnsi="Arial MT"/>
          <w:color w:val="231F20"/>
          <w:spacing w:val="-4"/>
          <w:sz w:val="21"/>
        </w:rPr>
        <w:t>died</w:t>
      </w:r>
      <w:r>
        <w:rPr>
          <w:rFonts w:ascii="Arial MT" w:hAnsi="Arial MT"/>
          <w:color w:val="231F20"/>
          <w:spacing w:val="-11"/>
          <w:sz w:val="21"/>
        </w:rPr>
        <w:t> </w:t>
      </w:r>
      <w:r>
        <w:rPr>
          <w:color w:val="231F20"/>
          <w:spacing w:val="-4"/>
          <w:sz w:val="22"/>
        </w:rPr>
        <w:t>before</w:t>
      </w:r>
      <w:r>
        <w:rPr>
          <w:color w:val="231F20"/>
          <w:spacing w:val="-5"/>
          <w:sz w:val="22"/>
        </w:rPr>
        <w:t> </w:t>
      </w:r>
      <w:r>
        <w:rPr>
          <w:color w:val="231F20"/>
          <w:spacing w:val="-4"/>
          <w:sz w:val="22"/>
        </w:rPr>
        <w:t>his</w:t>
      </w:r>
      <w:r>
        <w:rPr>
          <w:color w:val="231F20"/>
          <w:spacing w:val="-5"/>
          <w:sz w:val="22"/>
        </w:rPr>
        <w:t> </w:t>
      </w:r>
      <w:r>
        <w:rPr>
          <w:color w:val="231F20"/>
          <w:spacing w:val="-4"/>
          <w:sz w:val="22"/>
        </w:rPr>
        <w:t>father</w:t>
      </w:r>
      <w:r>
        <w:rPr>
          <w:color w:val="231F20"/>
          <w:spacing w:val="-5"/>
          <w:sz w:val="22"/>
        </w:rPr>
        <w:t> </w:t>
      </w:r>
      <w:r>
        <w:rPr>
          <w:color w:val="231F20"/>
          <w:spacing w:val="-4"/>
          <w:sz w:val="22"/>
        </w:rPr>
        <w:t>Selçuk</w:t>
      </w:r>
      <w:r>
        <w:rPr>
          <w:color w:val="231F20"/>
          <w:spacing w:val="-7"/>
          <w:sz w:val="22"/>
        </w:rPr>
        <w:t> </w:t>
      </w:r>
      <w:r>
        <w:rPr>
          <w:rFonts w:ascii="Arial MT" w:hAnsi="Arial MT"/>
          <w:color w:val="231F20"/>
          <w:spacing w:val="-4"/>
          <w:sz w:val="21"/>
        </w:rPr>
        <w:t>Be</w:t>
      </w:r>
      <w:r>
        <w:rPr>
          <w:rFonts w:ascii="Microsoft Sans Serif" w:hAnsi="Microsoft Sans Serif"/>
          <w:color w:val="231F20"/>
          <w:spacing w:val="-4"/>
          <w:sz w:val="21"/>
        </w:rPr>
        <w:t>ğ</w:t>
      </w:r>
      <w:r>
        <w:rPr>
          <w:color w:val="231F20"/>
          <w:spacing w:val="-4"/>
          <w:sz w:val="22"/>
        </w:rPr>
        <w:t>,</w:t>
      </w:r>
      <w:r>
        <w:rPr>
          <w:color w:val="231F20"/>
          <w:spacing w:val="-6"/>
          <w:sz w:val="22"/>
        </w:rPr>
        <w:t> </w:t>
      </w:r>
      <w:r>
        <w:rPr>
          <w:color w:val="231F20"/>
          <w:spacing w:val="-4"/>
          <w:sz w:val="22"/>
        </w:rPr>
        <w:t>but</w:t>
      </w:r>
      <w:r>
        <w:rPr>
          <w:color w:val="231F20"/>
          <w:spacing w:val="-5"/>
          <w:sz w:val="22"/>
        </w:rPr>
        <w:t> </w:t>
      </w:r>
      <w:r>
        <w:rPr>
          <w:color w:val="231F20"/>
          <w:spacing w:val="-4"/>
          <w:sz w:val="22"/>
        </w:rPr>
        <w:t>he</w:t>
      </w:r>
      <w:r>
        <w:rPr>
          <w:color w:val="231F20"/>
          <w:spacing w:val="-8"/>
          <w:sz w:val="22"/>
        </w:rPr>
        <w:t> </w:t>
      </w:r>
      <w:r>
        <w:rPr>
          <w:rFonts w:ascii="Arial MT" w:hAnsi="Arial MT"/>
          <w:color w:val="231F20"/>
          <w:spacing w:val="-4"/>
          <w:sz w:val="21"/>
        </w:rPr>
        <w:t>left</w:t>
      </w:r>
      <w:r>
        <w:rPr>
          <w:rFonts w:ascii="Arial MT" w:hAnsi="Arial MT"/>
          <w:color w:val="231F20"/>
          <w:spacing w:val="-11"/>
          <w:sz w:val="21"/>
        </w:rPr>
        <w:t> </w:t>
      </w:r>
      <w:r>
        <w:rPr>
          <w:color w:val="231F20"/>
          <w:spacing w:val="-4"/>
          <w:sz w:val="22"/>
        </w:rPr>
        <w:t>two</w:t>
      </w:r>
      <w:r>
        <w:rPr>
          <w:color w:val="231F20"/>
          <w:spacing w:val="-7"/>
          <w:sz w:val="22"/>
        </w:rPr>
        <w:t> </w:t>
      </w:r>
      <w:r>
        <w:rPr>
          <w:color w:val="231F20"/>
          <w:spacing w:val="-4"/>
          <w:sz w:val="22"/>
        </w:rPr>
        <w:t>sons,</w:t>
      </w:r>
      <w:r>
        <w:rPr>
          <w:color w:val="231F20"/>
          <w:spacing w:val="-8"/>
          <w:sz w:val="22"/>
        </w:rPr>
        <w:t> </w:t>
      </w:r>
      <w:r>
        <w:rPr>
          <w:rFonts w:ascii="Times New Roman" w:hAnsi="Times New Roman"/>
          <w:b/>
          <w:color w:val="231F20"/>
          <w:spacing w:val="-4"/>
          <w:sz w:val="19"/>
        </w:rPr>
        <w:t>Çağrı</w:t>
      </w:r>
      <w:r>
        <w:rPr>
          <w:rFonts w:ascii="Times New Roman" w:hAnsi="Times New Roman"/>
          <w:b/>
          <w:color w:val="231F20"/>
          <w:spacing w:val="-8"/>
          <w:sz w:val="19"/>
        </w:rPr>
        <w:t> </w:t>
      </w:r>
      <w:r>
        <w:rPr>
          <w:rFonts w:ascii="Times New Roman" w:hAnsi="Times New Roman"/>
          <w:b/>
          <w:color w:val="231F20"/>
          <w:spacing w:val="-4"/>
          <w:sz w:val="19"/>
        </w:rPr>
        <w:t>Beğ</w:t>
      </w:r>
      <w:r>
        <w:rPr>
          <w:rFonts w:ascii="Times New Roman" w:hAnsi="Times New Roman"/>
          <w:b/>
          <w:color w:val="231F20"/>
          <w:spacing w:val="-8"/>
          <w:sz w:val="19"/>
        </w:rPr>
        <w:t> </w:t>
      </w:r>
      <w:r>
        <w:rPr>
          <w:color w:val="231F20"/>
          <w:spacing w:val="-4"/>
          <w:sz w:val="22"/>
        </w:rPr>
        <w:t>and </w:t>
      </w:r>
      <w:r>
        <w:rPr>
          <w:rFonts w:ascii="Times New Roman" w:hAnsi="Times New Roman"/>
          <w:b/>
          <w:color w:val="231F20"/>
          <w:sz w:val="19"/>
        </w:rPr>
        <w:t>Tugrul</w:t>
      </w:r>
      <w:r>
        <w:rPr>
          <w:rFonts w:ascii="Times New Roman" w:hAnsi="Times New Roman"/>
          <w:b/>
          <w:color w:val="231F20"/>
          <w:spacing w:val="-1"/>
          <w:sz w:val="19"/>
        </w:rPr>
        <w:t> </w:t>
      </w:r>
      <w:r>
        <w:rPr>
          <w:rFonts w:ascii="Times New Roman" w:hAnsi="Times New Roman"/>
          <w:b/>
          <w:color w:val="231F20"/>
          <w:sz w:val="19"/>
        </w:rPr>
        <w:t>Beğ</w:t>
      </w:r>
      <w:r>
        <w:rPr>
          <w:color w:val="231F20"/>
          <w:sz w:val="22"/>
        </w:rPr>
        <w:t>.</w:t>
      </w:r>
    </w:p>
    <w:p>
      <w:pPr>
        <w:spacing w:line="208" w:lineRule="auto" w:before="23"/>
        <w:ind w:left="6" w:right="356" w:firstLine="476"/>
        <w:jc w:val="both"/>
        <w:rPr>
          <w:sz w:val="22"/>
        </w:rPr>
      </w:pPr>
      <w:r>
        <w:rPr>
          <w:color w:val="231F20"/>
          <w:spacing w:val="-4"/>
          <w:sz w:val="22"/>
        </w:rPr>
        <w:t>At</w:t>
      </w:r>
      <w:r>
        <w:rPr>
          <w:color w:val="231F20"/>
          <w:spacing w:val="-5"/>
          <w:sz w:val="22"/>
        </w:rPr>
        <w:t> </w:t>
      </w:r>
      <w:r>
        <w:rPr>
          <w:color w:val="231F20"/>
          <w:spacing w:val="-4"/>
          <w:sz w:val="22"/>
        </w:rPr>
        <w:t>the</w:t>
      </w:r>
      <w:r>
        <w:rPr>
          <w:color w:val="231F20"/>
          <w:spacing w:val="-5"/>
          <w:sz w:val="22"/>
        </w:rPr>
        <w:t> </w:t>
      </w:r>
      <w:r>
        <w:rPr>
          <w:color w:val="231F20"/>
          <w:spacing w:val="-4"/>
          <w:sz w:val="22"/>
        </w:rPr>
        <w:t>beginning</w:t>
      </w:r>
      <w:r>
        <w:rPr>
          <w:color w:val="231F20"/>
          <w:spacing w:val="-5"/>
          <w:sz w:val="22"/>
        </w:rPr>
        <w:t> </w:t>
      </w:r>
      <w:r>
        <w:rPr>
          <w:color w:val="231F20"/>
          <w:spacing w:val="-4"/>
          <w:sz w:val="22"/>
        </w:rPr>
        <w:t>of</w:t>
      </w:r>
      <w:r>
        <w:rPr>
          <w:color w:val="231F20"/>
          <w:spacing w:val="-5"/>
          <w:sz w:val="22"/>
        </w:rPr>
        <w:t> </w:t>
      </w:r>
      <w:r>
        <w:rPr>
          <w:color w:val="231F20"/>
          <w:spacing w:val="-4"/>
          <w:sz w:val="22"/>
        </w:rPr>
        <w:t>the</w:t>
      </w:r>
      <w:r>
        <w:rPr>
          <w:color w:val="231F20"/>
          <w:spacing w:val="-5"/>
          <w:sz w:val="22"/>
        </w:rPr>
        <w:t> </w:t>
      </w:r>
      <w:r>
        <w:rPr>
          <w:color w:val="231F20"/>
          <w:spacing w:val="-4"/>
          <w:sz w:val="22"/>
        </w:rPr>
        <w:t>XIth</w:t>
      </w:r>
      <w:r>
        <w:rPr>
          <w:color w:val="231F20"/>
          <w:spacing w:val="-5"/>
          <w:sz w:val="22"/>
        </w:rPr>
        <w:t> </w:t>
      </w:r>
      <w:r>
        <w:rPr>
          <w:color w:val="231F20"/>
          <w:spacing w:val="-4"/>
          <w:sz w:val="22"/>
        </w:rPr>
        <w:t>century,</w:t>
      </w:r>
      <w:r>
        <w:rPr>
          <w:color w:val="231F20"/>
          <w:spacing w:val="-5"/>
          <w:sz w:val="22"/>
        </w:rPr>
        <w:t> </w:t>
      </w:r>
      <w:r>
        <w:rPr>
          <w:color w:val="231F20"/>
          <w:spacing w:val="-4"/>
          <w:sz w:val="22"/>
        </w:rPr>
        <w:t>the</w:t>
      </w:r>
      <w:r>
        <w:rPr>
          <w:color w:val="231F20"/>
          <w:spacing w:val="-5"/>
          <w:sz w:val="22"/>
        </w:rPr>
        <w:t> </w:t>
      </w:r>
      <w:r>
        <w:rPr>
          <w:color w:val="231F20"/>
          <w:spacing w:val="-4"/>
          <w:sz w:val="22"/>
        </w:rPr>
        <w:t>Oghuzs,</w:t>
      </w:r>
      <w:r>
        <w:rPr>
          <w:color w:val="231F20"/>
          <w:spacing w:val="-5"/>
          <w:sz w:val="22"/>
        </w:rPr>
        <w:t> </w:t>
      </w:r>
      <w:r>
        <w:rPr>
          <w:color w:val="231F20"/>
          <w:spacing w:val="-4"/>
          <w:sz w:val="22"/>
        </w:rPr>
        <w:t>who</w:t>
      </w:r>
      <w:r>
        <w:rPr>
          <w:color w:val="231F20"/>
          <w:spacing w:val="-5"/>
          <w:sz w:val="22"/>
        </w:rPr>
        <w:t> </w:t>
      </w:r>
      <w:r>
        <w:rPr>
          <w:color w:val="231F20"/>
          <w:spacing w:val="-4"/>
          <w:sz w:val="22"/>
        </w:rPr>
        <w:t>were</w:t>
      </w:r>
      <w:r>
        <w:rPr>
          <w:color w:val="231F20"/>
          <w:spacing w:val="-5"/>
          <w:sz w:val="22"/>
        </w:rPr>
        <w:t> </w:t>
      </w:r>
      <w:r>
        <w:rPr>
          <w:color w:val="231F20"/>
          <w:spacing w:val="-4"/>
          <w:sz w:val="22"/>
        </w:rPr>
        <w:t>under</w:t>
      </w:r>
      <w:r>
        <w:rPr>
          <w:color w:val="231F20"/>
          <w:spacing w:val="-5"/>
          <w:sz w:val="22"/>
        </w:rPr>
        <w:t> </w:t>
      </w:r>
      <w:r>
        <w:rPr>
          <w:color w:val="231F20"/>
          <w:spacing w:val="-4"/>
          <w:sz w:val="22"/>
        </w:rPr>
        <w:t>the </w:t>
      </w:r>
      <w:r>
        <w:rPr>
          <w:rFonts w:ascii="Times New Roman"/>
          <w:b/>
          <w:color w:val="231F20"/>
          <w:sz w:val="19"/>
        </w:rPr>
        <w:t>Khazar Khaganate</w:t>
      </w:r>
      <w:r>
        <w:rPr>
          <w:color w:val="231F20"/>
          <w:sz w:val="22"/>
        </w:rPr>
        <w:t>, </w:t>
      </w:r>
      <w:r>
        <w:rPr>
          <w:rFonts w:ascii="Arial MT"/>
          <w:color w:val="231F20"/>
          <w:sz w:val="21"/>
        </w:rPr>
        <w:t>were</w:t>
      </w:r>
      <w:r>
        <w:rPr>
          <w:rFonts w:ascii="Arial MT"/>
          <w:color w:val="231F20"/>
          <w:spacing w:val="-1"/>
          <w:sz w:val="21"/>
        </w:rPr>
        <w:t> </w:t>
      </w:r>
      <w:r>
        <w:rPr>
          <w:rFonts w:ascii="Arial MT"/>
          <w:color w:val="231F20"/>
          <w:sz w:val="21"/>
        </w:rPr>
        <w:t>in</w:t>
      </w:r>
      <w:r>
        <w:rPr>
          <w:rFonts w:ascii="Arial MT"/>
          <w:color w:val="231F20"/>
          <w:spacing w:val="40"/>
          <w:sz w:val="21"/>
        </w:rPr>
        <w:t> </w:t>
      </w:r>
      <w:r>
        <w:rPr>
          <w:rFonts w:ascii="Arial MT"/>
          <w:color w:val="231F20"/>
          <w:sz w:val="21"/>
        </w:rPr>
        <w:t>disorganised </w:t>
      </w:r>
      <w:r>
        <w:rPr>
          <w:color w:val="231F20"/>
          <w:sz w:val="22"/>
        </w:rPr>
        <w:t>state due to </w:t>
      </w:r>
      <w:r>
        <w:rPr>
          <w:rFonts w:ascii="Arial MT"/>
          <w:color w:val="231F20"/>
          <w:sz w:val="21"/>
        </w:rPr>
        <w:t>the</w:t>
      </w:r>
      <w:r>
        <w:rPr>
          <w:rFonts w:ascii="Arial MT"/>
          <w:color w:val="231F20"/>
          <w:spacing w:val="-1"/>
          <w:sz w:val="21"/>
        </w:rPr>
        <w:t> </w:t>
      </w:r>
      <w:r>
        <w:rPr>
          <w:color w:val="231F20"/>
          <w:sz w:val="22"/>
        </w:rPr>
        <w:t>disintegration </w:t>
      </w:r>
      <w:r>
        <w:rPr>
          <w:rFonts w:ascii="Arial MT"/>
          <w:color w:val="231F20"/>
          <w:spacing w:val="-2"/>
          <w:sz w:val="21"/>
        </w:rPr>
        <w:t>of</w:t>
      </w:r>
      <w:r>
        <w:rPr>
          <w:rFonts w:ascii="Arial MT"/>
          <w:color w:val="231F20"/>
          <w:spacing w:val="-13"/>
          <w:sz w:val="21"/>
        </w:rPr>
        <w:t> </w:t>
      </w:r>
      <w:r>
        <w:rPr>
          <w:color w:val="231F20"/>
          <w:spacing w:val="-2"/>
          <w:sz w:val="22"/>
        </w:rPr>
        <w:t>this</w:t>
      </w:r>
      <w:r>
        <w:rPr>
          <w:color w:val="231F20"/>
          <w:spacing w:val="-6"/>
          <w:sz w:val="22"/>
        </w:rPr>
        <w:t> </w:t>
      </w:r>
      <w:r>
        <w:rPr>
          <w:color w:val="231F20"/>
          <w:spacing w:val="-2"/>
          <w:sz w:val="22"/>
        </w:rPr>
        <w:t>Khaganate.</w:t>
      </w:r>
      <w:r>
        <w:rPr>
          <w:color w:val="231F20"/>
          <w:spacing w:val="-10"/>
          <w:sz w:val="22"/>
        </w:rPr>
        <w:t> </w:t>
      </w:r>
      <w:r>
        <w:rPr>
          <w:color w:val="231F20"/>
          <w:spacing w:val="-2"/>
          <w:sz w:val="22"/>
        </w:rPr>
        <w:t>There</w:t>
      </w:r>
      <w:r>
        <w:rPr>
          <w:color w:val="231F20"/>
          <w:spacing w:val="-8"/>
          <w:sz w:val="22"/>
        </w:rPr>
        <w:t> </w:t>
      </w:r>
      <w:r>
        <w:rPr>
          <w:color w:val="231F20"/>
          <w:spacing w:val="-2"/>
          <w:sz w:val="22"/>
        </w:rPr>
        <w:t>was</w:t>
      </w:r>
      <w:r>
        <w:rPr>
          <w:color w:val="231F20"/>
          <w:spacing w:val="-9"/>
          <w:sz w:val="22"/>
        </w:rPr>
        <w:t> </w:t>
      </w:r>
      <w:r>
        <w:rPr>
          <w:rFonts w:ascii="Times New Roman"/>
          <w:b/>
          <w:color w:val="231F20"/>
          <w:spacing w:val="-2"/>
          <w:sz w:val="19"/>
        </w:rPr>
        <w:t>the</w:t>
      </w:r>
      <w:r>
        <w:rPr>
          <w:rFonts w:ascii="Times New Roman"/>
          <w:b/>
          <w:color w:val="231F20"/>
          <w:spacing w:val="-10"/>
          <w:sz w:val="19"/>
        </w:rPr>
        <w:t> </w:t>
      </w:r>
      <w:r>
        <w:rPr>
          <w:color w:val="231F20"/>
          <w:spacing w:val="-2"/>
          <w:sz w:val="22"/>
        </w:rPr>
        <w:t>powerful</w:t>
      </w:r>
      <w:r>
        <w:rPr>
          <w:color w:val="231F20"/>
          <w:spacing w:val="-9"/>
          <w:sz w:val="22"/>
        </w:rPr>
        <w:t> </w:t>
      </w:r>
      <w:r>
        <w:rPr>
          <w:rFonts w:ascii="Times New Roman"/>
          <w:b/>
          <w:color w:val="231F20"/>
          <w:spacing w:val="-2"/>
          <w:sz w:val="19"/>
        </w:rPr>
        <w:t>Qarakhanid</w:t>
      </w:r>
      <w:r>
        <w:rPr>
          <w:rFonts w:ascii="Times New Roman"/>
          <w:b/>
          <w:color w:val="231F20"/>
          <w:spacing w:val="-10"/>
          <w:sz w:val="19"/>
        </w:rPr>
        <w:t> </w:t>
      </w:r>
      <w:r>
        <w:rPr>
          <w:rFonts w:ascii="Times New Roman"/>
          <w:b/>
          <w:color w:val="231F20"/>
          <w:spacing w:val="-2"/>
          <w:sz w:val="19"/>
        </w:rPr>
        <w:t>Khanate</w:t>
      </w:r>
      <w:r>
        <w:rPr>
          <w:rFonts w:ascii="Times New Roman"/>
          <w:b/>
          <w:color w:val="231F20"/>
          <w:spacing w:val="-10"/>
          <w:sz w:val="19"/>
        </w:rPr>
        <w:t> </w:t>
      </w:r>
      <w:r>
        <w:rPr>
          <w:color w:val="231F20"/>
          <w:spacing w:val="-2"/>
          <w:sz w:val="22"/>
        </w:rPr>
        <w:t>to</w:t>
      </w:r>
      <w:r>
        <w:rPr>
          <w:color w:val="231F20"/>
          <w:spacing w:val="-9"/>
          <w:sz w:val="22"/>
        </w:rPr>
        <w:t> </w:t>
      </w:r>
      <w:r>
        <w:rPr>
          <w:color w:val="231F20"/>
          <w:spacing w:val="-2"/>
          <w:sz w:val="22"/>
        </w:rPr>
        <w:t>their</w:t>
      </w:r>
      <w:r>
        <w:rPr>
          <w:color w:val="231F20"/>
          <w:spacing w:val="-8"/>
          <w:sz w:val="22"/>
        </w:rPr>
        <w:t> </w:t>
      </w:r>
      <w:r>
        <w:rPr>
          <w:color w:val="231F20"/>
          <w:spacing w:val="-2"/>
          <w:sz w:val="22"/>
        </w:rPr>
        <w:t>east </w:t>
      </w:r>
      <w:r>
        <w:rPr>
          <w:color w:val="231F20"/>
          <w:w w:val="90"/>
          <w:sz w:val="22"/>
        </w:rPr>
        <w:t>and the more powerful Ghaznavid </w:t>
      </w:r>
      <w:r>
        <w:rPr>
          <w:rFonts w:ascii="Arial MT"/>
          <w:color w:val="231F20"/>
          <w:w w:val="90"/>
          <w:sz w:val="21"/>
        </w:rPr>
        <w:t>Empire </w:t>
      </w:r>
      <w:r>
        <w:rPr>
          <w:color w:val="231F20"/>
          <w:w w:val="90"/>
          <w:sz w:val="22"/>
        </w:rPr>
        <w:t>to their south.</w:t>
      </w:r>
    </w:p>
    <w:p>
      <w:pPr>
        <w:pStyle w:val="BodyText"/>
        <w:spacing w:line="213" w:lineRule="auto" w:before="17"/>
        <w:ind w:right="350"/>
      </w:pPr>
      <w:r>
        <w:rPr>
          <w:color w:val="231F20"/>
          <w:spacing w:val="-2"/>
        </w:rPr>
        <w:t>Although</w:t>
      </w:r>
      <w:r>
        <w:rPr>
          <w:color w:val="231F20"/>
          <w:spacing w:val="-5"/>
        </w:rPr>
        <w:t> </w:t>
      </w:r>
      <w:r>
        <w:rPr>
          <w:color w:val="231F20"/>
          <w:spacing w:val="-2"/>
        </w:rPr>
        <w:t>most</w:t>
      </w:r>
      <w:r>
        <w:rPr>
          <w:color w:val="231F20"/>
          <w:spacing w:val="-5"/>
        </w:rPr>
        <w:t> </w:t>
      </w:r>
      <w:r>
        <w:rPr>
          <w:color w:val="231F20"/>
          <w:spacing w:val="-2"/>
        </w:rPr>
        <w:t>of</w:t>
      </w:r>
      <w:r>
        <w:rPr>
          <w:color w:val="231F20"/>
          <w:spacing w:val="-5"/>
        </w:rPr>
        <w:t> </w:t>
      </w:r>
      <w:r>
        <w:rPr>
          <w:color w:val="231F20"/>
          <w:spacing w:val="-2"/>
        </w:rPr>
        <w:t>the</w:t>
      </w:r>
      <w:r>
        <w:rPr>
          <w:color w:val="231F20"/>
          <w:spacing w:val="-5"/>
        </w:rPr>
        <w:t> </w:t>
      </w:r>
      <w:r>
        <w:rPr>
          <w:color w:val="231F20"/>
          <w:spacing w:val="-2"/>
        </w:rPr>
        <w:t>Oghuzes</w:t>
      </w:r>
      <w:r>
        <w:rPr>
          <w:color w:val="231F20"/>
          <w:spacing w:val="-5"/>
        </w:rPr>
        <w:t> </w:t>
      </w:r>
      <w:r>
        <w:rPr>
          <w:color w:val="231F20"/>
          <w:spacing w:val="-2"/>
        </w:rPr>
        <w:t>were</w:t>
      </w:r>
      <w:r>
        <w:rPr>
          <w:color w:val="231F20"/>
          <w:spacing w:val="-5"/>
        </w:rPr>
        <w:t> </w:t>
      </w:r>
      <w:r>
        <w:rPr>
          <w:color w:val="231F20"/>
          <w:spacing w:val="-2"/>
        </w:rPr>
        <w:t>subject</w:t>
      </w:r>
      <w:r>
        <w:rPr>
          <w:color w:val="231F20"/>
          <w:spacing w:val="-5"/>
        </w:rPr>
        <w:t> </w:t>
      </w:r>
      <w:r>
        <w:rPr>
          <w:color w:val="231F20"/>
          <w:spacing w:val="-2"/>
        </w:rPr>
        <w:t>to</w:t>
      </w:r>
      <w:r>
        <w:rPr>
          <w:color w:val="231F20"/>
          <w:spacing w:val="-5"/>
        </w:rPr>
        <w:t> </w:t>
      </w:r>
      <w:r>
        <w:rPr>
          <w:color w:val="231F20"/>
          <w:spacing w:val="-2"/>
        </w:rPr>
        <w:t>the</w:t>
      </w:r>
      <w:r>
        <w:rPr>
          <w:color w:val="231F20"/>
          <w:spacing w:val="-5"/>
        </w:rPr>
        <w:t> </w:t>
      </w:r>
      <w:r>
        <w:rPr>
          <w:color w:val="231F20"/>
          <w:spacing w:val="-2"/>
        </w:rPr>
        <w:t>Ghaznavids,</w:t>
      </w:r>
      <w:r>
        <w:rPr>
          <w:color w:val="231F20"/>
          <w:spacing w:val="-5"/>
        </w:rPr>
        <w:t> </w:t>
      </w:r>
      <w:r>
        <w:rPr>
          <w:color w:val="231F20"/>
          <w:spacing w:val="-2"/>
        </w:rPr>
        <w:t>Çaǧrı </w:t>
      </w:r>
      <w:r>
        <w:rPr>
          <w:color w:val="231F20"/>
          <w:spacing w:val="-4"/>
        </w:rPr>
        <w:t>and</w:t>
      </w:r>
      <w:r>
        <w:rPr>
          <w:color w:val="231F20"/>
          <w:spacing w:val="-9"/>
        </w:rPr>
        <w:t> </w:t>
      </w:r>
      <w:r>
        <w:rPr>
          <w:color w:val="231F20"/>
          <w:spacing w:val="-4"/>
        </w:rPr>
        <w:t>Tugrul</w:t>
      </w:r>
      <w:r>
        <w:rPr>
          <w:color w:val="231F20"/>
          <w:spacing w:val="-8"/>
        </w:rPr>
        <w:t> </w:t>
      </w:r>
      <w:r>
        <w:rPr>
          <w:color w:val="231F20"/>
          <w:spacing w:val="-4"/>
        </w:rPr>
        <w:t>were</w:t>
      </w:r>
      <w:r>
        <w:rPr>
          <w:color w:val="231F20"/>
          <w:spacing w:val="-9"/>
        </w:rPr>
        <w:t> </w:t>
      </w:r>
      <w:r>
        <w:rPr>
          <w:color w:val="231F20"/>
          <w:spacing w:val="-4"/>
        </w:rPr>
        <w:t>subject</w:t>
      </w:r>
      <w:r>
        <w:rPr>
          <w:color w:val="231F20"/>
          <w:spacing w:val="-8"/>
        </w:rPr>
        <w:t> </w:t>
      </w:r>
      <w:r>
        <w:rPr>
          <w:color w:val="231F20"/>
          <w:spacing w:val="-4"/>
        </w:rPr>
        <w:t>to</w:t>
      </w:r>
      <w:r>
        <w:rPr>
          <w:color w:val="231F20"/>
          <w:spacing w:val="-9"/>
        </w:rPr>
        <w:t> </w:t>
      </w:r>
      <w:r>
        <w:rPr>
          <w:rFonts w:ascii="Times New Roman" w:hAnsi="Times New Roman"/>
          <w:b/>
          <w:color w:val="231F20"/>
          <w:spacing w:val="-4"/>
          <w:sz w:val="19"/>
        </w:rPr>
        <w:t>Yagan</w:t>
      </w:r>
      <w:r>
        <w:rPr>
          <w:rFonts w:ascii="Times New Roman" w:hAnsi="Times New Roman"/>
          <w:b/>
          <w:color w:val="231F20"/>
          <w:spacing w:val="-8"/>
          <w:sz w:val="19"/>
        </w:rPr>
        <w:t> </w:t>
      </w:r>
      <w:r>
        <w:rPr>
          <w:rFonts w:ascii="Times New Roman" w:hAnsi="Times New Roman"/>
          <w:b/>
          <w:color w:val="231F20"/>
          <w:spacing w:val="-4"/>
          <w:sz w:val="19"/>
        </w:rPr>
        <w:t>Tegin</w:t>
      </w:r>
      <w:r>
        <w:rPr>
          <w:rFonts w:ascii="Times New Roman" w:hAnsi="Times New Roman"/>
          <w:b/>
          <w:color w:val="231F20"/>
          <w:spacing w:val="-7"/>
          <w:sz w:val="19"/>
        </w:rPr>
        <w:t> </w:t>
      </w:r>
      <w:r>
        <w:rPr>
          <w:rFonts w:ascii="Times New Roman" w:hAnsi="Times New Roman"/>
          <w:b/>
          <w:color w:val="231F20"/>
          <w:spacing w:val="-4"/>
          <w:sz w:val="19"/>
        </w:rPr>
        <w:t>Mehmed</w:t>
      </w:r>
      <w:r>
        <w:rPr>
          <w:rFonts w:ascii="Times New Roman" w:hAnsi="Times New Roman"/>
          <w:b/>
          <w:color w:val="231F20"/>
          <w:spacing w:val="-8"/>
          <w:sz w:val="19"/>
        </w:rPr>
        <w:t> </w:t>
      </w:r>
      <w:r>
        <w:rPr>
          <w:rFonts w:ascii="Times New Roman" w:hAnsi="Times New Roman"/>
          <w:b/>
          <w:color w:val="231F20"/>
          <w:spacing w:val="-4"/>
          <w:sz w:val="19"/>
        </w:rPr>
        <w:t>Buğra</w:t>
      </w:r>
      <w:r>
        <w:rPr>
          <w:rFonts w:ascii="Times New Roman" w:hAnsi="Times New Roman"/>
          <w:b/>
          <w:color w:val="231F20"/>
          <w:spacing w:val="-8"/>
          <w:sz w:val="19"/>
        </w:rPr>
        <w:t> </w:t>
      </w:r>
      <w:r>
        <w:rPr>
          <w:rFonts w:ascii="Times New Roman" w:hAnsi="Times New Roman"/>
          <w:b/>
          <w:color w:val="231F20"/>
          <w:spacing w:val="-4"/>
          <w:sz w:val="19"/>
        </w:rPr>
        <w:t>Khan</w:t>
      </w:r>
      <w:r>
        <w:rPr>
          <w:color w:val="231F20"/>
          <w:spacing w:val="-4"/>
        </w:rPr>
        <w:t>,</w:t>
      </w:r>
      <w:r>
        <w:rPr>
          <w:color w:val="231F20"/>
          <w:spacing w:val="-9"/>
        </w:rPr>
        <w:t> </w:t>
      </w:r>
      <w:r>
        <w:rPr>
          <w:color w:val="231F20"/>
          <w:spacing w:val="-4"/>
        </w:rPr>
        <w:t>the</w:t>
      </w:r>
      <w:r>
        <w:rPr>
          <w:color w:val="231F20"/>
          <w:spacing w:val="-8"/>
        </w:rPr>
        <w:t> </w:t>
      </w:r>
      <w:r>
        <w:rPr>
          <w:color w:val="231F20"/>
          <w:spacing w:val="-4"/>
        </w:rPr>
        <w:t>governor</w:t>
      </w:r>
      <w:r>
        <w:rPr>
          <w:color w:val="231F20"/>
          <w:spacing w:val="-8"/>
        </w:rPr>
        <w:t> </w:t>
      </w:r>
      <w:r>
        <w:rPr>
          <w:color w:val="231F20"/>
          <w:spacing w:val="-4"/>
        </w:rPr>
        <w:t>of </w:t>
      </w:r>
      <w:r>
        <w:rPr>
          <w:color w:val="231F20"/>
        </w:rPr>
        <w:t>Talas</w:t>
      </w:r>
      <w:r>
        <w:rPr>
          <w:color w:val="231F20"/>
          <w:spacing w:val="-11"/>
        </w:rPr>
        <w:t> </w:t>
      </w:r>
      <w:r>
        <w:rPr>
          <w:color w:val="231F20"/>
        </w:rPr>
        <w:t>under</w:t>
      </w:r>
      <w:r>
        <w:rPr>
          <w:color w:val="231F20"/>
          <w:spacing w:val="-11"/>
        </w:rPr>
        <w:t> </w:t>
      </w:r>
      <w:r>
        <w:rPr>
          <w:color w:val="231F20"/>
        </w:rPr>
        <w:t>the</w:t>
      </w:r>
      <w:r>
        <w:rPr>
          <w:color w:val="231F20"/>
          <w:spacing w:val="-11"/>
        </w:rPr>
        <w:t> </w:t>
      </w:r>
      <w:r>
        <w:rPr>
          <w:color w:val="231F20"/>
        </w:rPr>
        <w:t>Qarakhanids.</w:t>
      </w:r>
      <w:r>
        <w:rPr>
          <w:color w:val="231F20"/>
          <w:spacing w:val="-13"/>
        </w:rPr>
        <w:t> </w:t>
      </w:r>
      <w:r>
        <w:rPr>
          <w:color w:val="231F20"/>
        </w:rPr>
        <w:t>Yagan</w:t>
      </w:r>
      <w:r>
        <w:rPr>
          <w:color w:val="231F20"/>
          <w:spacing w:val="-12"/>
        </w:rPr>
        <w:t> </w:t>
      </w:r>
      <w:r>
        <w:rPr>
          <w:color w:val="231F20"/>
        </w:rPr>
        <w:t>Teg</w:t>
      </w:r>
      <w:r>
        <w:rPr>
          <w:color w:val="231F20"/>
          <w:spacing w:val="-12"/>
        </w:rPr>
        <w:t> </w:t>
      </w:r>
      <w:r>
        <w:rPr>
          <w:color w:val="231F20"/>
        </w:rPr>
        <w:t>n</w:t>
      </w:r>
      <w:r>
        <w:rPr>
          <w:color w:val="231F20"/>
          <w:spacing w:val="-12"/>
        </w:rPr>
        <w:t> </w:t>
      </w:r>
      <w:r>
        <w:rPr>
          <w:color w:val="231F20"/>
        </w:rPr>
        <w:t>had</w:t>
      </w:r>
      <w:r>
        <w:rPr>
          <w:color w:val="231F20"/>
          <w:spacing w:val="-7"/>
        </w:rPr>
        <w:t> </w:t>
      </w:r>
      <w:r>
        <w:rPr>
          <w:color w:val="231F20"/>
        </w:rPr>
        <w:t>given</w:t>
      </w:r>
      <w:r>
        <w:rPr>
          <w:color w:val="231F20"/>
          <w:spacing w:val="34"/>
        </w:rPr>
        <w:t> </w:t>
      </w:r>
      <w:r>
        <w:rPr>
          <w:color w:val="231F20"/>
        </w:rPr>
        <w:t>city</w:t>
      </w:r>
      <w:r>
        <w:rPr>
          <w:color w:val="231F20"/>
          <w:spacing w:val="-12"/>
        </w:rPr>
        <w:t> </w:t>
      </w:r>
      <w:r>
        <w:rPr>
          <w:color w:val="231F20"/>
        </w:rPr>
        <w:t>of</w:t>
      </w:r>
      <w:r>
        <w:rPr>
          <w:color w:val="231F20"/>
          <w:spacing w:val="-12"/>
        </w:rPr>
        <w:t> </w:t>
      </w:r>
      <w:r>
        <w:rPr>
          <w:color w:val="231F20"/>
        </w:rPr>
        <w:t>Selç</w:t>
      </w:r>
      <w:r>
        <w:rPr>
          <w:color w:val="231F20"/>
          <w:spacing w:val="-12"/>
        </w:rPr>
        <w:t> </w:t>
      </w:r>
      <w:r>
        <w:rPr>
          <w:color w:val="231F20"/>
        </w:rPr>
        <w:t>along</w:t>
      </w:r>
      <w:r>
        <w:rPr>
          <w:color w:val="231F20"/>
          <w:spacing w:val="-12"/>
        </w:rPr>
        <w:t> </w:t>
      </w:r>
      <w:r>
        <w:rPr>
          <w:color w:val="231F20"/>
        </w:rPr>
        <w:t>the Talas</w:t>
      </w:r>
      <w:r>
        <w:rPr>
          <w:color w:val="231F20"/>
          <w:spacing w:val="-3"/>
        </w:rPr>
        <w:t> </w:t>
      </w:r>
      <w:r>
        <w:rPr>
          <w:color w:val="231F20"/>
        </w:rPr>
        <w:t>River</w:t>
      </w:r>
      <w:r>
        <w:rPr>
          <w:color w:val="231F20"/>
          <w:spacing w:val="-4"/>
        </w:rPr>
        <w:t> </w:t>
      </w:r>
      <w:r>
        <w:rPr>
          <w:rFonts w:ascii="Arial MT" w:hAnsi="Arial MT"/>
          <w:color w:val="231F20"/>
          <w:sz w:val="21"/>
        </w:rPr>
        <w:t>to </w:t>
      </w:r>
      <w:r>
        <w:rPr>
          <w:color w:val="231F20"/>
        </w:rPr>
        <w:t>Callag and </w:t>
      </w:r>
      <w:r>
        <w:rPr>
          <w:rFonts w:ascii="Arial MT" w:hAnsi="Arial MT"/>
          <w:color w:val="231F20"/>
          <w:sz w:val="21"/>
        </w:rPr>
        <w:t>Tugrul Beg </w:t>
      </w:r>
      <w:r>
        <w:rPr>
          <w:color w:val="231F20"/>
        </w:rPr>
        <w:t>as a dividend. After </w:t>
      </w:r>
      <w:r>
        <w:rPr>
          <w:rFonts w:ascii="Arial MT" w:hAnsi="Arial MT"/>
          <w:color w:val="231F20"/>
          <w:sz w:val="21"/>
        </w:rPr>
        <w:t>Yaghan </w:t>
      </w:r>
      <w:r>
        <w:rPr>
          <w:color w:val="231F20"/>
        </w:rPr>
        <w:t>Teg n, </w:t>
      </w:r>
      <w:r>
        <w:rPr>
          <w:color w:val="231F20"/>
          <w:spacing w:val="-8"/>
        </w:rPr>
        <w:t>they</w:t>
      </w:r>
      <w:r>
        <w:rPr>
          <w:color w:val="231F20"/>
        </w:rPr>
        <w:t> </w:t>
      </w:r>
      <w:r>
        <w:rPr>
          <w:color w:val="231F20"/>
          <w:spacing w:val="-8"/>
        </w:rPr>
        <w:t>were</w:t>
      </w:r>
      <w:r>
        <w:rPr>
          <w:color w:val="231F20"/>
        </w:rPr>
        <w:t> </w:t>
      </w:r>
      <w:r>
        <w:rPr>
          <w:color w:val="231F20"/>
          <w:spacing w:val="-8"/>
        </w:rPr>
        <w:t>subject</w:t>
      </w:r>
      <w:r>
        <w:rPr>
          <w:color w:val="231F20"/>
        </w:rPr>
        <w:t> </w:t>
      </w:r>
      <w:r>
        <w:rPr>
          <w:color w:val="231F20"/>
          <w:spacing w:val="-8"/>
        </w:rPr>
        <w:t>to</w:t>
      </w:r>
      <w:r>
        <w:rPr>
          <w:color w:val="231F20"/>
          <w:spacing w:val="-1"/>
        </w:rPr>
        <w:t> </w:t>
      </w:r>
      <w:r>
        <w:rPr>
          <w:rFonts w:ascii="Times New Roman" w:hAnsi="Times New Roman"/>
          <w:b/>
          <w:color w:val="231F20"/>
          <w:spacing w:val="-8"/>
          <w:sz w:val="19"/>
        </w:rPr>
        <w:t>Ali</w:t>
      </w:r>
      <w:r>
        <w:rPr>
          <w:rFonts w:ascii="Times New Roman" w:hAnsi="Times New Roman"/>
          <w:b/>
          <w:color w:val="231F20"/>
          <w:spacing w:val="-1"/>
          <w:sz w:val="19"/>
        </w:rPr>
        <w:t> </w:t>
      </w:r>
      <w:r>
        <w:rPr>
          <w:rFonts w:ascii="Times New Roman" w:hAnsi="Times New Roman"/>
          <w:b/>
          <w:color w:val="231F20"/>
          <w:spacing w:val="-8"/>
          <w:sz w:val="19"/>
        </w:rPr>
        <w:t>Tegin</w:t>
      </w:r>
      <w:r>
        <w:rPr>
          <w:color w:val="231F20"/>
          <w:spacing w:val="-8"/>
        </w:rPr>
        <w:t>,</w:t>
      </w:r>
      <w:r>
        <w:rPr>
          <w:color w:val="231F20"/>
        </w:rPr>
        <w:t> </w:t>
      </w:r>
      <w:r>
        <w:rPr>
          <w:color w:val="231F20"/>
          <w:spacing w:val="-8"/>
        </w:rPr>
        <w:t>the</w:t>
      </w:r>
      <w:r>
        <w:rPr>
          <w:color w:val="231F20"/>
        </w:rPr>
        <w:t> </w:t>
      </w:r>
      <w:r>
        <w:rPr>
          <w:color w:val="231F20"/>
          <w:spacing w:val="-8"/>
        </w:rPr>
        <w:t>governor</w:t>
      </w:r>
      <w:r>
        <w:rPr>
          <w:color w:val="231F20"/>
        </w:rPr>
        <w:t> </w:t>
      </w:r>
      <w:r>
        <w:rPr>
          <w:color w:val="231F20"/>
          <w:spacing w:val="-8"/>
        </w:rPr>
        <w:t>of</w:t>
      </w:r>
      <w:r>
        <w:rPr>
          <w:color w:val="231F20"/>
        </w:rPr>
        <w:t> </w:t>
      </w:r>
      <w:r>
        <w:rPr>
          <w:color w:val="231F20"/>
          <w:spacing w:val="-8"/>
        </w:rPr>
        <w:t>Samarkand</w:t>
      </w:r>
      <w:r>
        <w:rPr>
          <w:color w:val="231F20"/>
        </w:rPr>
        <w:t> </w:t>
      </w:r>
      <w:r>
        <w:rPr>
          <w:color w:val="231F20"/>
          <w:spacing w:val="-8"/>
        </w:rPr>
        <w:t>and</w:t>
      </w:r>
      <w:r>
        <w:rPr>
          <w:color w:val="231F20"/>
        </w:rPr>
        <w:t> </w:t>
      </w:r>
      <w:r>
        <w:rPr>
          <w:color w:val="231F20"/>
          <w:spacing w:val="-8"/>
        </w:rPr>
        <w:t>Bukhara</w:t>
      </w:r>
      <w:r>
        <w:rPr>
          <w:color w:val="231F20"/>
        </w:rPr>
        <w:t> </w:t>
      </w:r>
      <w:r>
        <w:rPr>
          <w:color w:val="231F20"/>
          <w:spacing w:val="-8"/>
        </w:rPr>
        <w:t>of</w:t>
      </w:r>
      <w:r>
        <w:rPr>
          <w:color w:val="231F20"/>
        </w:rPr>
        <w:t> </w:t>
      </w:r>
      <w:r>
        <w:rPr>
          <w:color w:val="231F20"/>
          <w:spacing w:val="-8"/>
        </w:rPr>
        <w:t>the </w:t>
      </w:r>
      <w:r>
        <w:rPr>
          <w:color w:val="231F20"/>
          <w:spacing w:val="-2"/>
        </w:rPr>
        <w:t>Karakhanids.</w:t>
      </w:r>
    </w:p>
    <w:p>
      <w:pPr>
        <w:pStyle w:val="BodyText"/>
        <w:spacing w:line="206" w:lineRule="auto" w:before="16"/>
        <w:ind w:right="362"/>
      </w:pPr>
      <w:r>
        <w:rPr>
          <w:color w:val="231F20"/>
          <w:w w:val="90"/>
        </w:rPr>
        <w:t>But they were </w:t>
      </w:r>
      <w:r>
        <w:rPr>
          <w:rFonts w:ascii="Arial MT"/>
          <w:color w:val="231F20"/>
          <w:w w:val="90"/>
          <w:sz w:val="21"/>
        </w:rPr>
        <w:t>not</w:t>
      </w:r>
      <w:r>
        <w:rPr>
          <w:rFonts w:ascii="Arial MT"/>
          <w:color w:val="231F20"/>
          <w:spacing w:val="-1"/>
          <w:w w:val="90"/>
          <w:sz w:val="21"/>
        </w:rPr>
        <w:t> </w:t>
      </w:r>
      <w:r>
        <w:rPr>
          <w:rFonts w:ascii="Arial MT"/>
          <w:color w:val="231F20"/>
          <w:w w:val="90"/>
          <w:sz w:val="21"/>
        </w:rPr>
        <w:t>at</w:t>
      </w:r>
      <w:r>
        <w:rPr>
          <w:rFonts w:ascii="Arial MT"/>
          <w:color w:val="231F20"/>
          <w:spacing w:val="-1"/>
          <w:w w:val="90"/>
          <w:sz w:val="21"/>
        </w:rPr>
        <w:t> </w:t>
      </w:r>
      <w:r>
        <w:rPr>
          <w:rFonts w:ascii="Arial MT"/>
          <w:color w:val="231F20"/>
          <w:w w:val="90"/>
          <w:sz w:val="21"/>
        </w:rPr>
        <w:t>peace</w:t>
      </w:r>
      <w:r>
        <w:rPr>
          <w:color w:val="231F20"/>
          <w:w w:val="90"/>
        </w:rPr>
        <w:t>. The Qarakhanid - Ghaznavid rivalry and </w:t>
      </w:r>
      <w:r>
        <w:rPr>
          <w:rFonts w:ascii="Arial MT"/>
          <w:color w:val="231F20"/>
          <w:w w:val="90"/>
          <w:sz w:val="21"/>
        </w:rPr>
        <w:t>wars </w:t>
      </w:r>
      <w:r>
        <w:rPr>
          <w:color w:val="231F20"/>
          <w:w w:val="85"/>
        </w:rPr>
        <w:t>on the one hand, and the </w:t>
      </w:r>
      <w:r>
        <w:rPr>
          <w:rFonts w:ascii="Arial MT"/>
          <w:color w:val="231F20"/>
          <w:w w:val="85"/>
          <w:sz w:val="21"/>
        </w:rPr>
        <w:t>lack </w:t>
      </w:r>
      <w:r>
        <w:rPr>
          <w:color w:val="231F20"/>
          <w:w w:val="85"/>
        </w:rPr>
        <w:t>of unity among themselves on the other, prevented </w:t>
      </w:r>
      <w:r>
        <w:rPr>
          <w:color w:val="231F20"/>
          <w:w w:val="95"/>
        </w:rPr>
        <w:t>them</w:t>
      </w:r>
      <w:r>
        <w:rPr>
          <w:color w:val="231F20"/>
          <w:spacing w:val="-6"/>
          <w:w w:val="95"/>
        </w:rPr>
        <w:t> </w:t>
      </w:r>
      <w:r>
        <w:rPr>
          <w:color w:val="231F20"/>
          <w:w w:val="95"/>
        </w:rPr>
        <w:t>from</w:t>
      </w:r>
      <w:r>
        <w:rPr>
          <w:color w:val="231F20"/>
          <w:spacing w:val="-6"/>
          <w:w w:val="95"/>
        </w:rPr>
        <w:t> </w:t>
      </w:r>
      <w:r>
        <w:rPr>
          <w:color w:val="231F20"/>
          <w:w w:val="95"/>
        </w:rPr>
        <w:t>looking</w:t>
      </w:r>
      <w:r>
        <w:rPr>
          <w:color w:val="231F20"/>
          <w:spacing w:val="-6"/>
          <w:w w:val="95"/>
        </w:rPr>
        <w:t> </w:t>
      </w:r>
      <w:r>
        <w:rPr>
          <w:color w:val="231F20"/>
          <w:w w:val="95"/>
        </w:rPr>
        <w:t>to</w:t>
      </w:r>
      <w:r>
        <w:rPr>
          <w:color w:val="231F20"/>
          <w:spacing w:val="-6"/>
          <w:w w:val="95"/>
        </w:rPr>
        <w:t> </w:t>
      </w:r>
      <w:r>
        <w:rPr>
          <w:color w:val="231F20"/>
          <w:w w:val="95"/>
        </w:rPr>
        <w:t>their</w:t>
      </w:r>
      <w:r>
        <w:rPr>
          <w:color w:val="231F20"/>
          <w:spacing w:val="-6"/>
          <w:w w:val="95"/>
        </w:rPr>
        <w:t> </w:t>
      </w:r>
      <w:r>
        <w:rPr>
          <w:color w:val="231F20"/>
          <w:w w:val="95"/>
        </w:rPr>
        <w:t>future</w:t>
      </w:r>
      <w:r>
        <w:rPr>
          <w:color w:val="231F20"/>
          <w:spacing w:val="-6"/>
          <w:w w:val="95"/>
        </w:rPr>
        <w:t> </w:t>
      </w:r>
      <w:r>
        <w:rPr>
          <w:color w:val="231F20"/>
          <w:w w:val="95"/>
        </w:rPr>
        <w:t>with</w:t>
      </w:r>
      <w:r>
        <w:rPr>
          <w:color w:val="231F20"/>
          <w:spacing w:val="-6"/>
          <w:w w:val="95"/>
        </w:rPr>
        <w:t> </w:t>
      </w:r>
      <w:r>
        <w:rPr>
          <w:color w:val="231F20"/>
          <w:w w:val="95"/>
        </w:rPr>
        <w:t>confidence.</w:t>
      </w:r>
      <w:r>
        <w:rPr>
          <w:color w:val="231F20"/>
          <w:spacing w:val="-6"/>
          <w:w w:val="95"/>
        </w:rPr>
        <w:t> </w:t>
      </w:r>
      <w:r>
        <w:rPr>
          <w:color w:val="231F20"/>
          <w:w w:val="95"/>
        </w:rPr>
        <w:t>They</w:t>
      </w:r>
      <w:r>
        <w:rPr>
          <w:color w:val="231F20"/>
          <w:spacing w:val="-6"/>
          <w:w w:val="95"/>
        </w:rPr>
        <w:t> </w:t>
      </w:r>
      <w:r>
        <w:rPr>
          <w:color w:val="231F20"/>
          <w:w w:val="95"/>
        </w:rPr>
        <w:t>were</w:t>
      </w:r>
      <w:r>
        <w:rPr>
          <w:color w:val="231F20"/>
          <w:spacing w:val="-6"/>
          <w:w w:val="95"/>
        </w:rPr>
        <w:t> </w:t>
      </w:r>
      <w:r>
        <w:rPr>
          <w:color w:val="231F20"/>
          <w:w w:val="95"/>
        </w:rPr>
        <w:t>also</w:t>
      </w:r>
      <w:r>
        <w:rPr>
          <w:color w:val="231F20"/>
          <w:spacing w:val="34"/>
        </w:rPr>
        <w:t> </w:t>
      </w:r>
      <w:r>
        <w:rPr>
          <w:color w:val="231F20"/>
          <w:w w:val="95"/>
        </w:rPr>
        <w:t>a</w:t>
      </w:r>
      <w:r>
        <w:rPr>
          <w:color w:val="231F20"/>
          <w:spacing w:val="-6"/>
          <w:w w:val="95"/>
        </w:rPr>
        <w:t> </w:t>
      </w:r>
      <w:r>
        <w:rPr>
          <w:color w:val="231F20"/>
          <w:w w:val="95"/>
        </w:rPr>
        <w:t>state</w:t>
      </w:r>
      <w:r>
        <w:rPr>
          <w:color w:val="231F20"/>
          <w:spacing w:val="-6"/>
          <w:w w:val="95"/>
        </w:rPr>
        <w:t> </w:t>
      </w:r>
      <w:r>
        <w:rPr>
          <w:color w:val="231F20"/>
          <w:w w:val="95"/>
        </w:rPr>
        <w:t>of economic</w:t>
      </w:r>
      <w:r>
        <w:rPr>
          <w:color w:val="231F20"/>
          <w:w w:val="95"/>
        </w:rPr>
        <w:t> straits.</w:t>
      </w:r>
      <w:r>
        <w:rPr>
          <w:color w:val="231F20"/>
          <w:w w:val="95"/>
        </w:rPr>
        <w:t> Callag </w:t>
      </w:r>
      <w:r>
        <w:rPr>
          <w:rFonts w:ascii="Arial MT"/>
          <w:color w:val="231F20"/>
          <w:w w:val="95"/>
          <w:sz w:val="21"/>
        </w:rPr>
        <w:t>Beg </w:t>
      </w:r>
      <w:r>
        <w:rPr>
          <w:color w:val="231F20"/>
          <w:w w:val="95"/>
        </w:rPr>
        <w:t>sought</w:t>
      </w:r>
      <w:r>
        <w:rPr>
          <w:color w:val="231F20"/>
          <w:w w:val="95"/>
        </w:rPr>
        <w:t> a</w:t>
      </w:r>
      <w:r>
        <w:rPr>
          <w:color w:val="231F20"/>
          <w:w w:val="95"/>
        </w:rPr>
        <w:t> way</w:t>
      </w:r>
      <w:r>
        <w:rPr>
          <w:color w:val="231F20"/>
          <w:w w:val="95"/>
        </w:rPr>
        <w:t> out</w:t>
      </w:r>
      <w:r>
        <w:rPr>
          <w:color w:val="231F20"/>
          <w:w w:val="95"/>
        </w:rPr>
        <w:t> of</w:t>
      </w:r>
      <w:r>
        <w:rPr>
          <w:color w:val="231F20"/>
          <w:w w:val="95"/>
        </w:rPr>
        <w:t> this</w:t>
      </w:r>
      <w:r>
        <w:rPr>
          <w:color w:val="231F20"/>
          <w:w w:val="95"/>
        </w:rPr>
        <w:t> </w:t>
      </w:r>
      <w:r>
        <w:rPr>
          <w:rFonts w:ascii="Arial MT"/>
          <w:color w:val="231F20"/>
          <w:w w:val="95"/>
          <w:sz w:val="21"/>
        </w:rPr>
        <w:t>disorganisation </w:t>
      </w:r>
      <w:r>
        <w:rPr>
          <w:color w:val="231F20"/>
          <w:w w:val="95"/>
        </w:rPr>
        <w:t>and </w:t>
      </w:r>
      <w:r>
        <w:rPr>
          <w:rFonts w:ascii="Arial MT"/>
          <w:color w:val="231F20"/>
          <w:w w:val="95"/>
          <w:sz w:val="21"/>
        </w:rPr>
        <w:t>unrest</w:t>
      </w:r>
      <w:r>
        <w:rPr>
          <w:color w:val="231F20"/>
          <w:w w:val="95"/>
        </w:rPr>
        <w:t>.</w:t>
      </w:r>
      <w:r>
        <w:rPr>
          <w:color w:val="231F20"/>
          <w:spacing w:val="-8"/>
          <w:w w:val="95"/>
        </w:rPr>
        <w:t> </w:t>
      </w:r>
      <w:r>
        <w:rPr>
          <w:color w:val="231F20"/>
          <w:w w:val="95"/>
        </w:rPr>
        <w:t>He</w:t>
      </w:r>
      <w:r>
        <w:rPr>
          <w:color w:val="231F20"/>
          <w:spacing w:val="-6"/>
          <w:w w:val="95"/>
        </w:rPr>
        <w:t> </w:t>
      </w:r>
      <w:r>
        <w:rPr>
          <w:color w:val="231F20"/>
          <w:w w:val="95"/>
        </w:rPr>
        <w:t>decided</w:t>
      </w:r>
      <w:r>
        <w:rPr>
          <w:color w:val="231F20"/>
          <w:spacing w:val="-9"/>
          <w:w w:val="95"/>
        </w:rPr>
        <w:t> </w:t>
      </w:r>
      <w:r>
        <w:rPr>
          <w:color w:val="231F20"/>
          <w:w w:val="95"/>
        </w:rPr>
        <w:t>to</w:t>
      </w:r>
      <w:r>
        <w:rPr>
          <w:color w:val="231F20"/>
          <w:spacing w:val="-9"/>
          <w:w w:val="95"/>
        </w:rPr>
        <w:t> </w:t>
      </w:r>
      <w:r>
        <w:rPr>
          <w:color w:val="231F20"/>
          <w:w w:val="95"/>
        </w:rPr>
        <w:t>cross</w:t>
      </w:r>
      <w:r>
        <w:rPr>
          <w:color w:val="231F20"/>
          <w:spacing w:val="-9"/>
          <w:w w:val="95"/>
        </w:rPr>
        <w:t> </w:t>
      </w:r>
      <w:r>
        <w:rPr>
          <w:color w:val="231F20"/>
          <w:w w:val="95"/>
        </w:rPr>
        <w:t>to</w:t>
      </w:r>
      <w:r>
        <w:rPr>
          <w:color w:val="231F20"/>
          <w:spacing w:val="-9"/>
          <w:w w:val="95"/>
        </w:rPr>
        <w:t> </w:t>
      </w:r>
      <w:r>
        <w:rPr>
          <w:color w:val="231F20"/>
          <w:w w:val="95"/>
        </w:rPr>
        <w:t>Anatolia</w:t>
      </w:r>
      <w:r>
        <w:rPr>
          <w:color w:val="231F20"/>
          <w:spacing w:val="-10"/>
          <w:w w:val="95"/>
        </w:rPr>
        <w:t> </w:t>
      </w:r>
      <w:r>
        <w:rPr>
          <w:rFonts w:ascii="Arial MT"/>
          <w:color w:val="231F20"/>
          <w:w w:val="95"/>
          <w:sz w:val="21"/>
        </w:rPr>
        <w:t>with</w:t>
      </w:r>
      <w:r>
        <w:rPr>
          <w:rFonts w:ascii="Arial MT"/>
          <w:color w:val="231F20"/>
          <w:spacing w:val="-12"/>
          <w:w w:val="95"/>
          <w:sz w:val="21"/>
        </w:rPr>
        <w:t> </w:t>
      </w:r>
      <w:r>
        <w:rPr>
          <w:color w:val="231F20"/>
          <w:w w:val="95"/>
        </w:rPr>
        <w:t>the</w:t>
      </w:r>
      <w:r>
        <w:rPr>
          <w:color w:val="231F20"/>
          <w:spacing w:val="-9"/>
          <w:w w:val="95"/>
        </w:rPr>
        <w:t> </w:t>
      </w:r>
      <w:r>
        <w:rPr>
          <w:color w:val="231F20"/>
          <w:w w:val="95"/>
        </w:rPr>
        <w:t>warriors</w:t>
      </w:r>
      <w:r>
        <w:rPr>
          <w:color w:val="231F20"/>
          <w:spacing w:val="-9"/>
          <w:w w:val="95"/>
        </w:rPr>
        <w:t> </w:t>
      </w:r>
      <w:r>
        <w:rPr>
          <w:color w:val="231F20"/>
          <w:w w:val="95"/>
        </w:rPr>
        <w:t>under</w:t>
      </w:r>
      <w:r>
        <w:rPr>
          <w:color w:val="231F20"/>
          <w:spacing w:val="-9"/>
          <w:w w:val="95"/>
        </w:rPr>
        <w:t> </w:t>
      </w:r>
      <w:r>
        <w:rPr>
          <w:color w:val="231F20"/>
          <w:w w:val="95"/>
        </w:rPr>
        <w:t>his</w:t>
      </w:r>
      <w:r>
        <w:rPr>
          <w:color w:val="231F20"/>
          <w:spacing w:val="-9"/>
          <w:w w:val="95"/>
        </w:rPr>
        <w:t> </w:t>
      </w:r>
      <w:r>
        <w:rPr>
          <w:color w:val="231F20"/>
          <w:w w:val="95"/>
        </w:rPr>
        <w:t>command </w:t>
      </w:r>
      <w:r>
        <w:rPr>
          <w:color w:val="231F20"/>
          <w:w w:val="90"/>
        </w:rPr>
        <w:t>and</w:t>
      </w:r>
      <w:r>
        <w:rPr>
          <w:color w:val="231F20"/>
          <w:spacing w:val="-5"/>
          <w:w w:val="90"/>
        </w:rPr>
        <w:t> </w:t>
      </w:r>
      <w:r>
        <w:rPr>
          <w:color w:val="231F20"/>
          <w:w w:val="90"/>
        </w:rPr>
        <w:t>clash</w:t>
      </w:r>
      <w:r>
        <w:rPr>
          <w:color w:val="231F20"/>
          <w:spacing w:val="-5"/>
          <w:w w:val="90"/>
        </w:rPr>
        <w:t> </w:t>
      </w:r>
      <w:r>
        <w:rPr>
          <w:color w:val="231F20"/>
          <w:w w:val="90"/>
        </w:rPr>
        <w:t>with</w:t>
      </w:r>
      <w:r>
        <w:rPr>
          <w:color w:val="231F20"/>
          <w:spacing w:val="-5"/>
          <w:w w:val="90"/>
        </w:rPr>
        <w:t> </w:t>
      </w:r>
      <w:r>
        <w:rPr>
          <w:color w:val="231F20"/>
          <w:w w:val="90"/>
        </w:rPr>
        <w:t>the</w:t>
      </w:r>
      <w:r>
        <w:rPr>
          <w:color w:val="231F20"/>
          <w:spacing w:val="-5"/>
          <w:w w:val="90"/>
        </w:rPr>
        <w:t> </w:t>
      </w:r>
      <w:r>
        <w:rPr>
          <w:color w:val="231F20"/>
          <w:w w:val="90"/>
        </w:rPr>
        <w:t>Greeks.</w:t>
      </w:r>
      <w:r>
        <w:rPr>
          <w:color w:val="231F20"/>
          <w:spacing w:val="-2"/>
          <w:w w:val="90"/>
        </w:rPr>
        <w:t> </w:t>
      </w:r>
      <w:r>
        <w:rPr>
          <w:color w:val="231F20"/>
          <w:w w:val="90"/>
        </w:rPr>
        <w:t>This</w:t>
      </w:r>
      <w:r>
        <w:rPr>
          <w:color w:val="231F20"/>
          <w:spacing w:val="-2"/>
          <w:w w:val="90"/>
        </w:rPr>
        <w:t> </w:t>
      </w:r>
      <w:r>
        <w:rPr>
          <w:rFonts w:ascii="Arial MT"/>
          <w:color w:val="231F20"/>
          <w:w w:val="90"/>
          <w:sz w:val="21"/>
        </w:rPr>
        <w:t>war</w:t>
      </w:r>
      <w:r>
        <w:rPr>
          <w:rFonts w:ascii="Arial MT"/>
          <w:color w:val="231F20"/>
          <w:spacing w:val="-7"/>
          <w:w w:val="90"/>
          <w:sz w:val="21"/>
        </w:rPr>
        <w:t> </w:t>
      </w:r>
      <w:r>
        <w:rPr>
          <w:color w:val="231F20"/>
          <w:w w:val="90"/>
        </w:rPr>
        <w:t>was</w:t>
      </w:r>
      <w:r>
        <w:rPr>
          <w:color w:val="231F20"/>
          <w:spacing w:val="-2"/>
          <w:w w:val="90"/>
        </w:rPr>
        <w:t> </w:t>
      </w:r>
      <w:r>
        <w:rPr>
          <w:color w:val="231F20"/>
          <w:w w:val="90"/>
        </w:rPr>
        <w:t>to</w:t>
      </w:r>
      <w:r>
        <w:rPr>
          <w:color w:val="231F20"/>
          <w:spacing w:val="-2"/>
          <w:w w:val="90"/>
        </w:rPr>
        <w:t> </w:t>
      </w:r>
      <w:r>
        <w:rPr>
          <w:color w:val="231F20"/>
          <w:w w:val="90"/>
        </w:rPr>
        <w:t>be</w:t>
      </w:r>
      <w:r>
        <w:rPr>
          <w:color w:val="231F20"/>
          <w:spacing w:val="-2"/>
          <w:w w:val="90"/>
        </w:rPr>
        <w:t> </w:t>
      </w:r>
      <w:r>
        <w:rPr>
          <w:color w:val="231F20"/>
          <w:w w:val="90"/>
        </w:rPr>
        <w:t>fought</w:t>
      </w:r>
      <w:r>
        <w:rPr>
          <w:color w:val="231F20"/>
          <w:spacing w:val="-2"/>
          <w:w w:val="90"/>
        </w:rPr>
        <w:t> </w:t>
      </w:r>
      <w:r>
        <w:rPr>
          <w:color w:val="231F20"/>
          <w:w w:val="90"/>
        </w:rPr>
        <w:t>with</w:t>
      </w:r>
      <w:r>
        <w:rPr>
          <w:color w:val="231F20"/>
          <w:spacing w:val="37"/>
        </w:rPr>
        <w:t> </w:t>
      </w:r>
      <w:r>
        <w:rPr>
          <w:color w:val="231F20"/>
          <w:w w:val="90"/>
        </w:rPr>
        <w:t>national</w:t>
      </w:r>
      <w:r>
        <w:rPr>
          <w:color w:val="231F20"/>
          <w:spacing w:val="-2"/>
          <w:w w:val="90"/>
        </w:rPr>
        <w:t> </w:t>
      </w:r>
      <w:r>
        <w:rPr>
          <w:color w:val="231F20"/>
          <w:w w:val="90"/>
        </w:rPr>
        <w:t>and</w:t>
      </w:r>
      <w:r>
        <w:rPr>
          <w:color w:val="231F20"/>
          <w:spacing w:val="-2"/>
          <w:w w:val="90"/>
        </w:rPr>
        <w:t> </w:t>
      </w:r>
      <w:r>
        <w:rPr>
          <w:color w:val="231F20"/>
          <w:w w:val="90"/>
        </w:rPr>
        <w:t>religious </w:t>
      </w:r>
      <w:r>
        <w:rPr>
          <w:color w:val="231F20"/>
          <w:w w:val="95"/>
        </w:rPr>
        <w:t>ideal</w:t>
      </w:r>
      <w:r>
        <w:rPr>
          <w:color w:val="231F20"/>
          <w:w w:val="95"/>
        </w:rPr>
        <w:t> and</w:t>
      </w:r>
      <w:r>
        <w:rPr>
          <w:color w:val="231F20"/>
          <w:w w:val="95"/>
        </w:rPr>
        <w:t> at</w:t>
      </w:r>
      <w:r>
        <w:rPr>
          <w:color w:val="231F20"/>
          <w:w w:val="95"/>
        </w:rPr>
        <w:t> the</w:t>
      </w:r>
      <w:r>
        <w:rPr>
          <w:color w:val="231F20"/>
          <w:w w:val="95"/>
        </w:rPr>
        <w:t> same</w:t>
      </w:r>
      <w:r>
        <w:rPr>
          <w:color w:val="231F20"/>
          <w:w w:val="95"/>
        </w:rPr>
        <w:t> time</w:t>
      </w:r>
      <w:r>
        <w:rPr>
          <w:color w:val="231F20"/>
          <w:spacing w:val="40"/>
        </w:rPr>
        <w:t> </w:t>
      </w:r>
      <w:r>
        <w:rPr>
          <w:color w:val="231F20"/>
          <w:w w:val="95"/>
        </w:rPr>
        <w:t>feed</w:t>
      </w:r>
      <w:r>
        <w:rPr>
          <w:color w:val="231F20"/>
          <w:w w:val="95"/>
        </w:rPr>
        <w:t> the</w:t>
      </w:r>
      <w:r>
        <w:rPr>
          <w:color w:val="231F20"/>
          <w:w w:val="95"/>
        </w:rPr>
        <w:t> Oghuz</w:t>
      </w:r>
      <w:r>
        <w:rPr>
          <w:color w:val="231F20"/>
          <w:w w:val="95"/>
        </w:rPr>
        <w:t> who</w:t>
      </w:r>
      <w:r>
        <w:rPr>
          <w:color w:val="231F20"/>
          <w:w w:val="95"/>
        </w:rPr>
        <w:t> </w:t>
      </w:r>
      <w:r>
        <w:rPr>
          <w:rFonts w:ascii="Arial MT"/>
          <w:color w:val="231F20"/>
          <w:w w:val="95"/>
          <w:sz w:val="21"/>
        </w:rPr>
        <w:t>were</w:t>
      </w:r>
      <w:r>
        <w:rPr>
          <w:rFonts w:ascii="Arial MT"/>
          <w:color w:val="231F20"/>
          <w:w w:val="95"/>
          <w:sz w:val="21"/>
        </w:rPr>
        <w:t> falling</w:t>
      </w:r>
      <w:r>
        <w:rPr>
          <w:rFonts w:ascii="Arial MT"/>
          <w:color w:val="231F20"/>
          <w:w w:val="95"/>
          <w:sz w:val="21"/>
        </w:rPr>
        <w:t> into</w:t>
      </w:r>
      <w:r>
        <w:rPr>
          <w:rFonts w:ascii="Arial MT"/>
          <w:color w:val="231F20"/>
          <w:w w:val="95"/>
          <w:sz w:val="21"/>
        </w:rPr>
        <w:t> </w:t>
      </w:r>
      <w:r>
        <w:rPr>
          <w:color w:val="231F20"/>
          <w:w w:val="95"/>
        </w:rPr>
        <w:t>financial </w:t>
      </w:r>
      <w:r>
        <w:rPr>
          <w:color w:val="231F20"/>
          <w:spacing w:val="-2"/>
          <w:w w:val="95"/>
        </w:rPr>
        <w:t>hardship.</w:t>
      </w:r>
    </w:p>
    <w:p>
      <w:pPr>
        <w:pStyle w:val="BodyText"/>
        <w:spacing w:line="206" w:lineRule="auto" w:before="26"/>
        <w:ind w:right="364"/>
        <w:rPr>
          <w:rFonts w:ascii="Arial MT" w:hAnsi="Arial MT"/>
          <w:sz w:val="21"/>
        </w:rPr>
      </w:pPr>
      <w:r>
        <w:rPr>
          <w:color w:val="231F20"/>
          <w:w w:val="95"/>
        </w:rPr>
        <w:t>This</w:t>
      </w:r>
      <w:r>
        <w:rPr>
          <w:color w:val="231F20"/>
          <w:spacing w:val="-10"/>
          <w:w w:val="95"/>
        </w:rPr>
        <w:t> </w:t>
      </w:r>
      <w:r>
        <w:rPr>
          <w:rFonts w:ascii="Arial MT" w:hAnsi="Arial MT"/>
          <w:color w:val="231F20"/>
          <w:w w:val="95"/>
          <w:sz w:val="21"/>
        </w:rPr>
        <w:t>war</w:t>
      </w:r>
      <w:r>
        <w:rPr>
          <w:rFonts w:ascii="Arial MT" w:hAnsi="Arial MT"/>
          <w:color w:val="231F20"/>
          <w:spacing w:val="-12"/>
          <w:w w:val="95"/>
          <w:sz w:val="21"/>
        </w:rPr>
        <w:t> </w:t>
      </w:r>
      <w:r>
        <w:rPr>
          <w:color w:val="231F20"/>
          <w:w w:val="95"/>
        </w:rPr>
        <w:t>was</w:t>
      </w:r>
      <w:r>
        <w:rPr>
          <w:color w:val="231F20"/>
          <w:spacing w:val="-10"/>
          <w:w w:val="95"/>
        </w:rPr>
        <w:t> </w:t>
      </w:r>
      <w:r>
        <w:rPr>
          <w:color w:val="231F20"/>
          <w:w w:val="95"/>
        </w:rPr>
        <w:t>going</w:t>
      </w:r>
      <w:r>
        <w:rPr>
          <w:color w:val="231F20"/>
          <w:spacing w:val="-10"/>
          <w:w w:val="95"/>
        </w:rPr>
        <w:t> </w:t>
      </w:r>
      <w:r>
        <w:rPr>
          <w:color w:val="231F20"/>
          <w:w w:val="95"/>
        </w:rPr>
        <w:t>to</w:t>
      </w:r>
      <w:r>
        <w:rPr>
          <w:color w:val="231F20"/>
          <w:spacing w:val="-10"/>
          <w:w w:val="95"/>
        </w:rPr>
        <w:t> </w:t>
      </w:r>
      <w:r>
        <w:rPr>
          <w:color w:val="231F20"/>
          <w:w w:val="95"/>
        </w:rPr>
        <w:t>be</w:t>
      </w:r>
      <w:r>
        <w:rPr>
          <w:color w:val="231F20"/>
          <w:spacing w:val="-10"/>
          <w:w w:val="95"/>
        </w:rPr>
        <w:t> </w:t>
      </w:r>
      <w:r>
        <w:rPr>
          <w:color w:val="231F20"/>
          <w:w w:val="95"/>
        </w:rPr>
        <w:t>a</w:t>
      </w:r>
      <w:r>
        <w:rPr>
          <w:color w:val="231F20"/>
          <w:spacing w:val="-10"/>
          <w:w w:val="95"/>
        </w:rPr>
        <w:t> </w:t>
      </w:r>
      <w:r>
        <w:rPr>
          <w:color w:val="231F20"/>
          <w:w w:val="95"/>
        </w:rPr>
        <w:t>daring</w:t>
      </w:r>
      <w:r>
        <w:rPr>
          <w:color w:val="231F20"/>
          <w:spacing w:val="-10"/>
          <w:w w:val="95"/>
        </w:rPr>
        <w:t> </w:t>
      </w:r>
      <w:r>
        <w:rPr>
          <w:rFonts w:ascii="Arial MT" w:hAnsi="Arial MT"/>
          <w:color w:val="231F20"/>
          <w:w w:val="95"/>
          <w:sz w:val="21"/>
        </w:rPr>
        <w:t>act</w:t>
      </w:r>
      <w:r>
        <w:rPr>
          <w:color w:val="231F20"/>
          <w:w w:val="95"/>
        </w:rPr>
        <w:t>.</w:t>
      </w:r>
      <w:r>
        <w:rPr>
          <w:color w:val="231F20"/>
          <w:spacing w:val="-10"/>
          <w:w w:val="95"/>
        </w:rPr>
        <w:t> </w:t>
      </w:r>
      <w:r>
        <w:rPr>
          <w:color w:val="231F20"/>
          <w:w w:val="95"/>
        </w:rPr>
        <w:t>Because</w:t>
      </w:r>
      <w:r>
        <w:rPr>
          <w:color w:val="231F20"/>
          <w:spacing w:val="-10"/>
          <w:w w:val="95"/>
        </w:rPr>
        <w:t> </w:t>
      </w:r>
      <w:r>
        <w:rPr>
          <w:color w:val="231F20"/>
          <w:w w:val="95"/>
        </w:rPr>
        <w:t>order</w:t>
      </w:r>
      <w:r>
        <w:rPr>
          <w:color w:val="231F20"/>
          <w:spacing w:val="-10"/>
          <w:w w:val="95"/>
        </w:rPr>
        <w:t> </w:t>
      </w:r>
      <w:r>
        <w:rPr>
          <w:color w:val="231F20"/>
          <w:w w:val="95"/>
        </w:rPr>
        <w:t>to</w:t>
      </w:r>
      <w:r>
        <w:rPr>
          <w:color w:val="231F20"/>
          <w:spacing w:val="-10"/>
          <w:w w:val="95"/>
        </w:rPr>
        <w:t> </w:t>
      </w:r>
      <w:r>
        <w:rPr>
          <w:color w:val="231F20"/>
          <w:w w:val="95"/>
        </w:rPr>
        <w:t>reach</w:t>
      </w:r>
      <w:r>
        <w:rPr>
          <w:color w:val="231F20"/>
          <w:spacing w:val="-10"/>
          <w:w w:val="95"/>
        </w:rPr>
        <w:t> </w:t>
      </w:r>
      <w:r>
        <w:rPr>
          <w:color w:val="231F20"/>
          <w:w w:val="95"/>
        </w:rPr>
        <w:t>the</w:t>
      </w:r>
      <w:r>
        <w:rPr>
          <w:color w:val="231F20"/>
          <w:spacing w:val="-9"/>
          <w:w w:val="95"/>
        </w:rPr>
        <w:t> </w:t>
      </w:r>
      <w:r>
        <w:rPr>
          <w:color w:val="231F20"/>
          <w:w w:val="95"/>
        </w:rPr>
        <w:t>B</w:t>
      </w:r>
      <w:r>
        <w:rPr>
          <w:color w:val="231F20"/>
          <w:spacing w:val="-10"/>
          <w:w w:val="95"/>
        </w:rPr>
        <w:t> </w:t>
      </w:r>
      <w:r>
        <w:rPr>
          <w:color w:val="231F20"/>
          <w:w w:val="95"/>
        </w:rPr>
        <w:t>zans </w:t>
      </w:r>
      <w:r>
        <w:rPr>
          <w:color w:val="231F20"/>
          <w:w w:val="90"/>
        </w:rPr>
        <w:t>border</w:t>
      </w:r>
      <w:r>
        <w:rPr>
          <w:color w:val="231F20"/>
          <w:spacing w:val="-8"/>
          <w:w w:val="90"/>
        </w:rPr>
        <w:t> </w:t>
      </w:r>
      <w:r>
        <w:rPr>
          <w:color w:val="231F20"/>
          <w:w w:val="90"/>
        </w:rPr>
        <w:t>from</w:t>
      </w:r>
      <w:r>
        <w:rPr>
          <w:color w:val="231F20"/>
          <w:spacing w:val="-7"/>
          <w:w w:val="90"/>
        </w:rPr>
        <w:t> </w:t>
      </w:r>
      <w:r>
        <w:rPr>
          <w:color w:val="231F20"/>
          <w:w w:val="90"/>
        </w:rPr>
        <w:t>Maveraünneh</w:t>
      </w:r>
      <w:r>
        <w:rPr>
          <w:color w:val="231F20"/>
          <w:spacing w:val="-8"/>
          <w:w w:val="90"/>
        </w:rPr>
        <w:t> </w:t>
      </w:r>
      <w:r>
        <w:rPr>
          <w:color w:val="231F20"/>
          <w:w w:val="90"/>
        </w:rPr>
        <w:t>r,</w:t>
      </w:r>
      <w:r>
        <w:rPr>
          <w:color w:val="231F20"/>
          <w:spacing w:val="-7"/>
          <w:w w:val="90"/>
        </w:rPr>
        <w:t> </w:t>
      </w:r>
      <w:r>
        <w:rPr>
          <w:color w:val="231F20"/>
          <w:w w:val="90"/>
        </w:rPr>
        <w:t>it</w:t>
      </w:r>
      <w:r>
        <w:rPr>
          <w:color w:val="231F20"/>
          <w:spacing w:val="-8"/>
          <w:w w:val="90"/>
        </w:rPr>
        <w:t> </w:t>
      </w:r>
      <w:r>
        <w:rPr>
          <w:color w:val="231F20"/>
          <w:w w:val="90"/>
        </w:rPr>
        <w:t>was</w:t>
      </w:r>
      <w:r>
        <w:rPr>
          <w:color w:val="231F20"/>
          <w:spacing w:val="-7"/>
          <w:w w:val="90"/>
        </w:rPr>
        <w:t> </w:t>
      </w:r>
      <w:r>
        <w:rPr>
          <w:color w:val="231F20"/>
          <w:w w:val="90"/>
        </w:rPr>
        <w:t>necessary</w:t>
      </w:r>
      <w:r>
        <w:rPr>
          <w:color w:val="231F20"/>
          <w:spacing w:val="-8"/>
          <w:w w:val="90"/>
        </w:rPr>
        <w:t> </w:t>
      </w:r>
      <w:r>
        <w:rPr>
          <w:color w:val="231F20"/>
          <w:w w:val="90"/>
        </w:rPr>
        <w:t>to</w:t>
      </w:r>
      <w:r>
        <w:rPr>
          <w:color w:val="231F20"/>
          <w:spacing w:val="-7"/>
          <w:w w:val="90"/>
        </w:rPr>
        <w:t> </w:t>
      </w:r>
      <w:r>
        <w:rPr>
          <w:color w:val="231F20"/>
          <w:w w:val="90"/>
        </w:rPr>
        <w:t>pass</w:t>
      </w:r>
      <w:r>
        <w:rPr>
          <w:color w:val="231F20"/>
          <w:spacing w:val="-8"/>
          <w:w w:val="90"/>
        </w:rPr>
        <w:t> </w:t>
      </w:r>
      <w:r>
        <w:rPr>
          <w:color w:val="231F20"/>
          <w:w w:val="90"/>
        </w:rPr>
        <w:t>through</w:t>
      </w:r>
      <w:r>
        <w:rPr>
          <w:color w:val="231F20"/>
          <w:spacing w:val="-7"/>
          <w:w w:val="90"/>
        </w:rPr>
        <w:t> </w:t>
      </w:r>
      <w:r>
        <w:rPr>
          <w:color w:val="231F20"/>
          <w:w w:val="90"/>
        </w:rPr>
        <w:t>Khorasan</w:t>
      </w:r>
      <w:r>
        <w:rPr>
          <w:color w:val="231F20"/>
          <w:spacing w:val="-8"/>
          <w:w w:val="90"/>
        </w:rPr>
        <w:t> </w:t>
      </w:r>
      <w:r>
        <w:rPr>
          <w:color w:val="231F20"/>
          <w:w w:val="90"/>
        </w:rPr>
        <w:t>and</w:t>
      </w:r>
      <w:r>
        <w:rPr>
          <w:color w:val="231F20"/>
          <w:spacing w:val="-7"/>
          <w:w w:val="90"/>
        </w:rPr>
        <w:t> </w:t>
      </w:r>
      <w:r>
        <w:rPr>
          <w:color w:val="231F20"/>
          <w:w w:val="90"/>
        </w:rPr>
        <w:t>Iraqi Persia, the lands of the Ghaznavid </w:t>
      </w:r>
      <w:r>
        <w:rPr>
          <w:rFonts w:ascii="Arial MT" w:hAnsi="Arial MT"/>
          <w:color w:val="231F20"/>
          <w:w w:val="90"/>
          <w:sz w:val="21"/>
        </w:rPr>
        <w:t>Empire.</w:t>
      </w:r>
    </w:p>
    <w:p>
      <w:pPr>
        <w:pStyle w:val="BodyText"/>
        <w:spacing w:line="206" w:lineRule="auto" w:before="33"/>
        <w:ind w:right="367"/>
      </w:pPr>
      <w:r>
        <w:rPr>
          <w:color w:val="231F20"/>
        </w:rPr>
        <w:t>Çaǧrı </w:t>
      </w:r>
      <w:r>
        <w:rPr>
          <w:rFonts w:ascii="Arial MT" w:hAnsi="Arial MT"/>
          <w:color w:val="231F20"/>
          <w:sz w:val="21"/>
        </w:rPr>
        <w:t>Be</w:t>
      </w:r>
      <w:r>
        <w:rPr>
          <w:rFonts w:ascii="Microsoft Sans Serif" w:hAnsi="Microsoft Sans Serif"/>
          <w:color w:val="231F20"/>
          <w:sz w:val="21"/>
        </w:rPr>
        <w:t>ğ </w:t>
      </w:r>
      <w:r>
        <w:rPr>
          <w:color w:val="231F20"/>
        </w:rPr>
        <w:t>made this bold and fearless march </w:t>
      </w:r>
      <w:r>
        <w:rPr>
          <w:rFonts w:ascii="Times New Roman" w:hAnsi="Times New Roman"/>
          <w:b/>
          <w:color w:val="231F20"/>
          <w:sz w:val="19"/>
        </w:rPr>
        <w:t>in 1015</w:t>
      </w:r>
      <w:r>
        <w:rPr>
          <w:color w:val="231F20"/>
        </w:rPr>
        <w:t>. Leaving his younger </w:t>
      </w:r>
      <w:r>
        <w:rPr>
          <w:rFonts w:ascii="Arial MT" w:hAnsi="Arial MT"/>
          <w:color w:val="231F20"/>
          <w:sz w:val="21"/>
        </w:rPr>
        <w:t>brother </w:t>
      </w:r>
      <w:r>
        <w:rPr>
          <w:color w:val="231F20"/>
        </w:rPr>
        <w:t>Tugrul </w:t>
      </w:r>
      <w:r>
        <w:rPr>
          <w:rFonts w:ascii="Arial MT" w:hAnsi="Arial MT"/>
          <w:color w:val="231F20"/>
          <w:sz w:val="21"/>
        </w:rPr>
        <w:t>Beg</w:t>
      </w:r>
      <w:r>
        <w:rPr>
          <w:color w:val="231F20"/>
        </w:rPr>
        <w:t>' in difficult deserts, he entered Khorasan </w:t>
      </w:r>
      <w:r>
        <w:rPr>
          <w:color w:val="231F20"/>
          <w:spacing w:val="-2"/>
        </w:rPr>
        <w:t>between</w:t>
      </w:r>
      <w:r>
        <w:rPr>
          <w:color w:val="231F20"/>
          <w:spacing w:val="-11"/>
        </w:rPr>
        <w:t> </w:t>
      </w:r>
      <w:r>
        <w:rPr>
          <w:color w:val="231F20"/>
          <w:spacing w:val="-2"/>
        </w:rPr>
        <w:t>Khwarzem</w:t>
      </w:r>
      <w:r>
        <w:rPr>
          <w:color w:val="231F20"/>
          <w:spacing w:val="-10"/>
        </w:rPr>
        <w:t> </w:t>
      </w:r>
      <w:r>
        <w:rPr>
          <w:color w:val="231F20"/>
          <w:spacing w:val="-2"/>
        </w:rPr>
        <w:t>and</w:t>
      </w:r>
      <w:r>
        <w:rPr>
          <w:color w:val="231F20"/>
          <w:spacing w:val="-11"/>
        </w:rPr>
        <w:t> </w:t>
      </w:r>
      <w:r>
        <w:rPr>
          <w:color w:val="231F20"/>
          <w:spacing w:val="-2"/>
        </w:rPr>
        <w:t>Bukhara.</w:t>
      </w:r>
      <w:r>
        <w:rPr>
          <w:color w:val="231F20"/>
          <w:spacing w:val="-10"/>
        </w:rPr>
        <w:t> </w:t>
      </w:r>
      <w:r>
        <w:rPr>
          <w:color w:val="231F20"/>
          <w:spacing w:val="-2"/>
        </w:rPr>
        <w:t>From</w:t>
      </w:r>
      <w:r>
        <w:rPr>
          <w:color w:val="231F20"/>
          <w:spacing w:val="-11"/>
        </w:rPr>
        <w:t> </w:t>
      </w:r>
      <w:r>
        <w:rPr>
          <w:color w:val="231F20"/>
          <w:spacing w:val="-2"/>
        </w:rPr>
        <w:t>the</w:t>
      </w:r>
      <w:r>
        <w:rPr>
          <w:color w:val="231F20"/>
          <w:spacing w:val="-10"/>
        </w:rPr>
        <w:t> </w:t>
      </w:r>
      <w:r>
        <w:rPr>
          <w:color w:val="231F20"/>
          <w:spacing w:val="-2"/>
        </w:rPr>
        <w:t>southern</w:t>
      </w:r>
      <w:r>
        <w:rPr>
          <w:color w:val="231F20"/>
          <w:spacing w:val="-11"/>
        </w:rPr>
        <w:t> </w:t>
      </w:r>
      <w:r>
        <w:rPr>
          <w:color w:val="231F20"/>
          <w:spacing w:val="-2"/>
        </w:rPr>
        <w:t>region</w:t>
      </w:r>
      <w:r>
        <w:rPr>
          <w:color w:val="231F20"/>
          <w:spacing w:val="-10"/>
        </w:rPr>
        <w:t> </w:t>
      </w:r>
      <w:r>
        <w:rPr>
          <w:color w:val="231F20"/>
          <w:spacing w:val="-2"/>
        </w:rPr>
        <w:t>of</w:t>
      </w:r>
      <w:r>
        <w:rPr>
          <w:color w:val="231F20"/>
          <w:spacing w:val="-10"/>
        </w:rPr>
        <w:t> </w:t>
      </w:r>
      <w:r>
        <w:rPr>
          <w:color w:val="231F20"/>
          <w:spacing w:val="-2"/>
        </w:rPr>
        <w:t>Lake</w:t>
      </w:r>
      <w:r>
        <w:rPr>
          <w:color w:val="231F20"/>
          <w:spacing w:val="-11"/>
        </w:rPr>
        <w:t> </w:t>
      </w:r>
      <w:r>
        <w:rPr>
          <w:color w:val="231F20"/>
          <w:spacing w:val="-2"/>
        </w:rPr>
        <w:t>Van</w:t>
      </w:r>
      <w:r>
        <w:rPr>
          <w:color w:val="231F20"/>
          <w:spacing w:val="-10"/>
        </w:rPr>
        <w:t> </w:t>
      </w:r>
      <w:r>
        <w:rPr>
          <w:color w:val="231F20"/>
          <w:spacing w:val="-2"/>
        </w:rPr>
        <w:t>to Anatolia</w:t>
      </w:r>
    </w:p>
    <w:p>
      <w:pPr>
        <w:pStyle w:val="BodyText"/>
        <w:spacing w:after="0" w:line="206" w:lineRule="auto"/>
        <w:sectPr>
          <w:pgSz w:w="8640" w:h="12960"/>
          <w:pgMar w:top="1480" w:bottom="280" w:left="1080" w:right="720"/>
        </w:sectPr>
      </w:pPr>
    </w:p>
    <w:p>
      <w:pPr>
        <w:pStyle w:val="BodyText"/>
        <w:spacing w:before="150"/>
        <w:ind w:left="0" w:firstLine="0"/>
        <w:jc w:val="left"/>
      </w:pPr>
    </w:p>
    <w:p>
      <w:pPr>
        <w:pStyle w:val="BodyText"/>
        <w:spacing w:line="206" w:lineRule="auto"/>
        <w:ind w:hanging="1"/>
        <w:jc w:val="left"/>
      </w:pPr>
      <w:r>
        <w:rPr>
          <w:color w:val="231F20"/>
          <w:spacing w:val="-10"/>
        </w:rPr>
        <w:t>attacked.</w:t>
      </w:r>
      <w:r>
        <w:rPr>
          <w:color w:val="231F20"/>
          <w:spacing w:val="-8"/>
        </w:rPr>
        <w:t> </w:t>
      </w:r>
      <w:r>
        <w:rPr>
          <w:color w:val="231F20"/>
          <w:spacing w:val="-10"/>
        </w:rPr>
        <w:t>At</w:t>
      </w:r>
      <w:r>
        <w:rPr>
          <w:color w:val="231F20"/>
          <w:spacing w:val="-8"/>
        </w:rPr>
        <w:t> </w:t>
      </w:r>
      <w:r>
        <w:rPr>
          <w:color w:val="231F20"/>
          <w:spacing w:val="-10"/>
        </w:rPr>
        <w:t>that</w:t>
      </w:r>
      <w:r>
        <w:rPr>
          <w:color w:val="231F20"/>
          <w:spacing w:val="-8"/>
        </w:rPr>
        <w:t> </w:t>
      </w:r>
      <w:r>
        <w:rPr>
          <w:color w:val="231F20"/>
          <w:spacing w:val="-10"/>
        </w:rPr>
        <w:t>time,</w:t>
      </w:r>
      <w:r>
        <w:rPr>
          <w:color w:val="231F20"/>
          <w:spacing w:val="-8"/>
        </w:rPr>
        <w:t> </w:t>
      </w:r>
      <w:r>
        <w:rPr>
          <w:color w:val="231F20"/>
          <w:spacing w:val="-10"/>
        </w:rPr>
        <w:t>there</w:t>
      </w:r>
      <w:r>
        <w:rPr>
          <w:color w:val="231F20"/>
          <w:spacing w:val="-8"/>
        </w:rPr>
        <w:t> </w:t>
      </w:r>
      <w:r>
        <w:rPr>
          <w:color w:val="231F20"/>
          <w:spacing w:val="-10"/>
        </w:rPr>
        <w:t>a</w:t>
      </w:r>
      <w:r>
        <w:rPr>
          <w:color w:val="231F20"/>
          <w:spacing w:val="-8"/>
        </w:rPr>
        <w:t> </w:t>
      </w:r>
      <w:r>
        <w:rPr>
          <w:color w:val="231F20"/>
          <w:spacing w:val="-10"/>
        </w:rPr>
        <w:t>small</w:t>
      </w:r>
      <w:r>
        <w:rPr>
          <w:color w:val="231F20"/>
          <w:spacing w:val="-8"/>
        </w:rPr>
        <w:t> </w:t>
      </w:r>
      <w:r>
        <w:rPr>
          <w:color w:val="231F20"/>
          <w:spacing w:val="-10"/>
        </w:rPr>
        <w:t>Armenian</w:t>
      </w:r>
      <w:r>
        <w:rPr>
          <w:color w:val="231F20"/>
        </w:rPr>
        <w:t> </w:t>
      </w:r>
      <w:r>
        <w:rPr>
          <w:color w:val="231F20"/>
          <w:spacing w:val="-10"/>
        </w:rPr>
        <w:t>kingdom</w:t>
      </w:r>
      <w:r>
        <w:rPr>
          <w:color w:val="231F20"/>
        </w:rPr>
        <w:t> </w:t>
      </w:r>
      <w:r>
        <w:rPr>
          <w:color w:val="231F20"/>
          <w:spacing w:val="-10"/>
        </w:rPr>
        <w:t>called</w:t>
      </w:r>
      <w:r>
        <w:rPr>
          <w:color w:val="231F20"/>
          <w:spacing w:val="-14"/>
        </w:rPr>
        <w:t> </w:t>
      </w:r>
      <w:r>
        <w:rPr>
          <w:rFonts w:ascii="Times New Roman"/>
          <w:b/>
          <w:color w:val="231F20"/>
          <w:spacing w:val="-10"/>
          <w:sz w:val="19"/>
        </w:rPr>
        <w:t>Vaspuragan</w:t>
      </w:r>
      <w:r>
        <w:rPr>
          <w:rFonts w:ascii="Times New Roman"/>
          <w:b/>
          <w:color w:val="231F20"/>
          <w:spacing w:val="-11"/>
          <w:sz w:val="19"/>
        </w:rPr>
        <w:t> </w:t>
      </w:r>
      <w:r>
        <w:rPr>
          <w:color w:val="231F20"/>
          <w:spacing w:val="-10"/>
        </w:rPr>
        <w:t>in</w:t>
      </w:r>
      <w:r>
        <w:rPr>
          <w:color w:val="231F20"/>
          <w:spacing w:val="-8"/>
        </w:rPr>
        <w:t> </w:t>
      </w:r>
      <w:r>
        <w:rPr>
          <w:color w:val="231F20"/>
          <w:spacing w:val="-10"/>
        </w:rPr>
        <w:t>this</w:t>
      </w:r>
      <w:r>
        <w:rPr>
          <w:color w:val="231F20"/>
          <w:spacing w:val="-6"/>
        </w:rPr>
        <w:t> region,</w:t>
      </w:r>
      <w:r>
        <w:rPr>
          <w:color w:val="231F20"/>
          <w:spacing w:val="-10"/>
        </w:rPr>
        <w:t> </w:t>
      </w:r>
      <w:r>
        <w:rPr>
          <w:color w:val="231F20"/>
          <w:spacing w:val="-6"/>
        </w:rPr>
        <w:t>which</w:t>
      </w:r>
      <w:r>
        <w:rPr>
          <w:color w:val="231F20"/>
          <w:spacing w:val="-9"/>
        </w:rPr>
        <w:t> </w:t>
      </w:r>
      <w:r>
        <w:rPr>
          <w:color w:val="231F20"/>
          <w:spacing w:val="-6"/>
        </w:rPr>
        <w:t>was</w:t>
      </w:r>
      <w:r>
        <w:rPr>
          <w:color w:val="231F20"/>
          <w:spacing w:val="-9"/>
        </w:rPr>
        <w:t> </w:t>
      </w:r>
      <w:r>
        <w:rPr>
          <w:color w:val="231F20"/>
          <w:spacing w:val="-6"/>
        </w:rPr>
        <w:t>a</w:t>
      </w:r>
      <w:r>
        <w:rPr>
          <w:color w:val="231F20"/>
          <w:spacing w:val="-9"/>
        </w:rPr>
        <w:t> </w:t>
      </w:r>
      <w:r>
        <w:rPr>
          <w:color w:val="231F20"/>
          <w:spacing w:val="-6"/>
        </w:rPr>
        <w:t>part</w:t>
      </w:r>
      <w:r>
        <w:rPr>
          <w:color w:val="231F20"/>
          <w:spacing w:val="-9"/>
        </w:rPr>
        <w:t> </w:t>
      </w:r>
      <w:r>
        <w:rPr>
          <w:color w:val="231F20"/>
          <w:spacing w:val="-6"/>
        </w:rPr>
        <w:t>of</w:t>
      </w:r>
      <w:r>
        <w:rPr>
          <w:color w:val="231F20"/>
          <w:spacing w:val="-9"/>
        </w:rPr>
        <w:t> </w:t>
      </w:r>
      <w:r>
        <w:rPr>
          <w:color w:val="231F20"/>
          <w:spacing w:val="-6"/>
        </w:rPr>
        <w:t>B</w:t>
      </w:r>
      <w:r>
        <w:rPr>
          <w:color w:val="231F20"/>
          <w:spacing w:val="-10"/>
        </w:rPr>
        <w:t> </w:t>
      </w:r>
      <w:r>
        <w:rPr>
          <w:color w:val="231F20"/>
          <w:spacing w:val="-6"/>
        </w:rPr>
        <w:t>zans.</w:t>
      </w:r>
    </w:p>
    <w:p>
      <w:pPr>
        <w:pStyle w:val="BodyText"/>
        <w:spacing w:line="213" w:lineRule="auto" w:before="16"/>
        <w:ind w:right="459"/>
        <w:jc w:val="left"/>
      </w:pPr>
      <w:r>
        <w:rPr>
          <w:color w:val="231F20"/>
          <w:w w:val="85"/>
        </w:rPr>
        <w:t>In 1015-1016, Cagil </w:t>
      </w:r>
      <w:r>
        <w:rPr>
          <w:rFonts w:ascii="Arial MT"/>
          <w:color w:val="231F20"/>
          <w:w w:val="85"/>
          <w:sz w:val="21"/>
        </w:rPr>
        <w:t>Beg </w:t>
      </w:r>
      <w:r>
        <w:rPr>
          <w:color w:val="231F20"/>
          <w:w w:val="85"/>
        </w:rPr>
        <w:t>made terrible attacks on this </w:t>
      </w:r>
      <w:r>
        <w:rPr>
          <w:rFonts w:ascii="Arial MT"/>
          <w:color w:val="231F20"/>
          <w:w w:val="85"/>
          <w:sz w:val="21"/>
        </w:rPr>
        <w:t>kingdom</w:t>
      </w:r>
      <w:r>
        <w:rPr>
          <w:color w:val="231F20"/>
          <w:w w:val="85"/>
        </w:rPr>
        <w:t>. He defeated the armies of King Senehar m . The Armenian king was so tired of these raids that</w:t>
      </w:r>
      <w:r>
        <w:rPr>
          <w:color w:val="231F20"/>
          <w:spacing w:val="80"/>
          <w:w w:val="150"/>
        </w:rPr>
        <w:t> </w:t>
      </w:r>
      <w:r>
        <w:rPr>
          <w:color w:val="231F20"/>
          <w:w w:val="85"/>
        </w:rPr>
        <w:t>he left his kingdom to B zans and asked for another place to be given to in Anatolia. asked.</w:t>
      </w:r>
      <w:r>
        <w:rPr>
          <w:color w:val="231F20"/>
          <w:spacing w:val="-5"/>
          <w:w w:val="85"/>
        </w:rPr>
        <w:t> </w:t>
      </w:r>
      <w:r>
        <w:rPr>
          <w:color w:val="231F20"/>
          <w:w w:val="85"/>
        </w:rPr>
        <w:t>In</w:t>
      </w:r>
      <w:r>
        <w:rPr>
          <w:color w:val="231F20"/>
          <w:spacing w:val="-5"/>
          <w:w w:val="85"/>
        </w:rPr>
        <w:t> </w:t>
      </w:r>
      <w:r>
        <w:rPr>
          <w:color w:val="231F20"/>
          <w:w w:val="85"/>
        </w:rPr>
        <w:t>return</w:t>
      </w:r>
      <w:r>
        <w:rPr>
          <w:color w:val="231F20"/>
          <w:spacing w:val="-5"/>
          <w:w w:val="85"/>
        </w:rPr>
        <w:t> </w:t>
      </w:r>
      <w:r>
        <w:rPr>
          <w:color w:val="231F20"/>
          <w:w w:val="85"/>
        </w:rPr>
        <w:t>for</w:t>
      </w:r>
      <w:r>
        <w:rPr>
          <w:color w:val="231F20"/>
          <w:spacing w:val="-5"/>
          <w:w w:val="85"/>
        </w:rPr>
        <w:t> </w:t>
      </w:r>
      <w:r>
        <w:rPr>
          <w:color w:val="231F20"/>
          <w:w w:val="85"/>
        </w:rPr>
        <w:t>Vaspuragan</w:t>
      </w:r>
      <w:r>
        <w:rPr>
          <w:rFonts w:ascii="Arial MT"/>
          <w:color w:val="231F20"/>
          <w:w w:val="85"/>
          <w:sz w:val="21"/>
        </w:rPr>
        <w:t>,</w:t>
      </w:r>
      <w:r>
        <w:rPr>
          <w:rFonts w:ascii="Arial MT"/>
          <w:color w:val="231F20"/>
          <w:spacing w:val="-6"/>
          <w:w w:val="85"/>
          <w:sz w:val="21"/>
        </w:rPr>
        <w:t> </w:t>
      </w:r>
      <w:r>
        <w:rPr>
          <w:rFonts w:ascii="Arial MT"/>
          <w:color w:val="231F20"/>
          <w:w w:val="85"/>
          <w:sz w:val="21"/>
        </w:rPr>
        <w:t>he</w:t>
      </w:r>
      <w:r>
        <w:rPr>
          <w:rFonts w:ascii="Arial MT"/>
          <w:color w:val="231F20"/>
          <w:spacing w:val="-6"/>
          <w:w w:val="85"/>
          <w:sz w:val="21"/>
        </w:rPr>
        <w:t> </w:t>
      </w:r>
      <w:r>
        <w:rPr>
          <w:rFonts w:ascii="Arial MT"/>
          <w:color w:val="231F20"/>
          <w:w w:val="85"/>
          <w:sz w:val="21"/>
        </w:rPr>
        <w:t>was</w:t>
      </w:r>
      <w:r>
        <w:rPr>
          <w:rFonts w:ascii="Arial MT"/>
          <w:color w:val="231F20"/>
          <w:spacing w:val="-6"/>
          <w:w w:val="85"/>
          <w:sz w:val="21"/>
        </w:rPr>
        <w:t> </w:t>
      </w:r>
      <w:r>
        <w:rPr>
          <w:rFonts w:ascii="Arial MT"/>
          <w:color w:val="231F20"/>
          <w:w w:val="85"/>
          <w:sz w:val="21"/>
        </w:rPr>
        <w:t>granted</w:t>
      </w:r>
      <w:r>
        <w:rPr>
          <w:rFonts w:ascii="Arial MT"/>
          <w:color w:val="231F20"/>
          <w:spacing w:val="-6"/>
          <w:w w:val="85"/>
          <w:sz w:val="21"/>
        </w:rPr>
        <w:t> </w:t>
      </w:r>
      <w:r>
        <w:rPr>
          <w:color w:val="231F20"/>
          <w:w w:val="85"/>
        </w:rPr>
        <w:t>the</w:t>
      </w:r>
      <w:r>
        <w:rPr>
          <w:color w:val="231F20"/>
          <w:spacing w:val="-5"/>
          <w:w w:val="85"/>
        </w:rPr>
        <w:t> </w:t>
      </w:r>
      <w:r>
        <w:rPr>
          <w:color w:val="231F20"/>
          <w:w w:val="85"/>
        </w:rPr>
        <w:t>region</w:t>
      </w:r>
      <w:r>
        <w:rPr>
          <w:color w:val="231F20"/>
          <w:spacing w:val="-3"/>
          <w:w w:val="85"/>
        </w:rPr>
        <w:t> </w:t>
      </w:r>
      <w:r>
        <w:rPr>
          <w:color w:val="231F20"/>
          <w:w w:val="85"/>
        </w:rPr>
        <w:t>of</w:t>
      </w:r>
      <w:r>
        <w:rPr>
          <w:color w:val="231F20"/>
          <w:spacing w:val="-3"/>
          <w:w w:val="85"/>
        </w:rPr>
        <w:t> </w:t>
      </w:r>
      <w:r>
        <w:rPr>
          <w:color w:val="231F20"/>
          <w:w w:val="85"/>
        </w:rPr>
        <w:t>Vas.</w:t>
      </w:r>
    </w:p>
    <w:p>
      <w:pPr>
        <w:pStyle w:val="BodyText"/>
        <w:spacing w:line="208" w:lineRule="auto" w:before="17"/>
        <w:ind w:right="362"/>
      </w:pPr>
      <w:r>
        <w:rPr>
          <w:color w:val="231F20"/>
          <w:w w:val="90"/>
        </w:rPr>
        <w:t>When</w:t>
      </w:r>
      <w:r>
        <w:rPr>
          <w:color w:val="231F20"/>
          <w:spacing w:val="-8"/>
          <w:w w:val="90"/>
        </w:rPr>
        <w:t> </w:t>
      </w:r>
      <w:r>
        <w:rPr>
          <w:color w:val="231F20"/>
          <w:w w:val="90"/>
        </w:rPr>
        <w:t>the</w:t>
      </w:r>
      <w:r>
        <w:rPr>
          <w:color w:val="231F20"/>
          <w:spacing w:val="-7"/>
          <w:w w:val="90"/>
        </w:rPr>
        <w:t> </w:t>
      </w:r>
      <w:r>
        <w:rPr>
          <w:color w:val="231F20"/>
          <w:w w:val="90"/>
        </w:rPr>
        <w:t>Ghaznavids</w:t>
      </w:r>
      <w:r>
        <w:rPr>
          <w:color w:val="231F20"/>
          <w:spacing w:val="-8"/>
          <w:w w:val="90"/>
        </w:rPr>
        <w:t> </w:t>
      </w:r>
      <w:r>
        <w:rPr>
          <w:color w:val="231F20"/>
          <w:w w:val="90"/>
        </w:rPr>
        <w:t>saw</w:t>
      </w:r>
      <w:r>
        <w:rPr>
          <w:color w:val="231F20"/>
          <w:spacing w:val="-7"/>
          <w:w w:val="90"/>
        </w:rPr>
        <w:t> </w:t>
      </w:r>
      <w:r>
        <w:rPr>
          <w:color w:val="231F20"/>
          <w:w w:val="90"/>
        </w:rPr>
        <w:t>this</w:t>
      </w:r>
      <w:r>
        <w:rPr>
          <w:color w:val="231F20"/>
          <w:spacing w:val="-8"/>
          <w:w w:val="90"/>
        </w:rPr>
        <w:t> </w:t>
      </w:r>
      <w:r>
        <w:rPr>
          <w:color w:val="231F20"/>
          <w:w w:val="90"/>
        </w:rPr>
        <w:t>fearless</w:t>
      </w:r>
      <w:r>
        <w:rPr>
          <w:color w:val="231F20"/>
          <w:spacing w:val="-7"/>
          <w:w w:val="90"/>
        </w:rPr>
        <w:t> </w:t>
      </w:r>
      <w:r>
        <w:rPr>
          <w:rFonts w:ascii="Arial MT" w:hAnsi="Arial MT"/>
          <w:color w:val="231F20"/>
          <w:w w:val="90"/>
          <w:sz w:val="21"/>
        </w:rPr>
        <w:t>behaviour</w:t>
      </w:r>
      <w:r>
        <w:rPr>
          <w:rFonts w:ascii="Arial MT" w:hAnsi="Arial MT"/>
          <w:color w:val="231F20"/>
          <w:spacing w:val="-9"/>
          <w:w w:val="90"/>
          <w:sz w:val="21"/>
        </w:rPr>
        <w:t> </w:t>
      </w:r>
      <w:r>
        <w:rPr>
          <w:color w:val="231F20"/>
          <w:w w:val="90"/>
        </w:rPr>
        <w:t>of</w:t>
      </w:r>
      <w:r>
        <w:rPr>
          <w:color w:val="231F20"/>
          <w:spacing w:val="-7"/>
          <w:w w:val="90"/>
        </w:rPr>
        <w:t> </w:t>
      </w:r>
      <w:r>
        <w:rPr>
          <w:rFonts w:ascii="Arial MT" w:hAnsi="Arial MT"/>
          <w:color w:val="231F20"/>
          <w:w w:val="90"/>
          <w:sz w:val="21"/>
        </w:rPr>
        <w:t>Callagh</w:t>
      </w:r>
      <w:r>
        <w:rPr>
          <w:color w:val="231F20"/>
          <w:w w:val="90"/>
        </w:rPr>
        <w:t>,</w:t>
      </w:r>
      <w:r>
        <w:rPr>
          <w:color w:val="231F20"/>
          <w:spacing w:val="-8"/>
          <w:w w:val="90"/>
        </w:rPr>
        <w:t> </w:t>
      </w:r>
      <w:r>
        <w:rPr>
          <w:color w:val="231F20"/>
          <w:w w:val="90"/>
        </w:rPr>
        <w:t>they</w:t>
      </w:r>
      <w:r>
        <w:rPr>
          <w:color w:val="231F20"/>
          <w:spacing w:val="-7"/>
          <w:w w:val="90"/>
        </w:rPr>
        <w:t> </w:t>
      </w:r>
      <w:r>
        <w:rPr>
          <w:color w:val="231F20"/>
          <w:w w:val="90"/>
        </w:rPr>
        <w:t>invaded Kharzem in 1017 in order to block</w:t>
      </w:r>
      <w:r>
        <w:rPr>
          <w:color w:val="231F20"/>
          <w:spacing w:val="-2"/>
          <w:w w:val="90"/>
        </w:rPr>
        <w:t> </w:t>
      </w:r>
      <w:r>
        <w:rPr>
          <w:color w:val="231F20"/>
          <w:w w:val="90"/>
        </w:rPr>
        <w:t>his</w:t>
      </w:r>
      <w:r>
        <w:rPr>
          <w:color w:val="231F20"/>
          <w:spacing w:val="-2"/>
          <w:w w:val="90"/>
        </w:rPr>
        <w:t> </w:t>
      </w:r>
      <w:r>
        <w:rPr>
          <w:rFonts w:ascii="Arial MT" w:hAnsi="Arial MT"/>
          <w:color w:val="231F20"/>
          <w:w w:val="90"/>
          <w:sz w:val="21"/>
        </w:rPr>
        <w:t>return</w:t>
      </w:r>
      <w:r>
        <w:rPr>
          <w:rFonts w:ascii="Arial MT" w:hAnsi="Arial MT"/>
          <w:color w:val="231F20"/>
          <w:spacing w:val="-5"/>
          <w:w w:val="90"/>
          <w:sz w:val="21"/>
        </w:rPr>
        <w:t> </w:t>
      </w:r>
      <w:r>
        <w:rPr>
          <w:color w:val="231F20"/>
          <w:w w:val="90"/>
        </w:rPr>
        <w:t>route. Unaware of this, the</w:t>
      </w:r>
      <w:r>
        <w:rPr>
          <w:color w:val="231F20"/>
          <w:spacing w:val="-1"/>
          <w:w w:val="90"/>
        </w:rPr>
        <w:t> </w:t>
      </w:r>
      <w:r>
        <w:rPr>
          <w:color w:val="231F20"/>
          <w:w w:val="90"/>
        </w:rPr>
        <w:t>fearless </w:t>
      </w:r>
      <w:r>
        <w:rPr>
          <w:color w:val="231F20"/>
          <w:w w:val="95"/>
        </w:rPr>
        <w:t>Oghuz</w:t>
      </w:r>
      <w:r>
        <w:rPr>
          <w:color w:val="231F20"/>
          <w:spacing w:val="-10"/>
          <w:w w:val="95"/>
        </w:rPr>
        <w:t> </w:t>
      </w:r>
      <w:r>
        <w:rPr>
          <w:rFonts w:ascii="Arial MT" w:hAnsi="Arial MT"/>
          <w:color w:val="231F20"/>
          <w:w w:val="95"/>
          <w:sz w:val="21"/>
        </w:rPr>
        <w:t>be</w:t>
      </w:r>
      <w:r>
        <w:rPr>
          <w:rFonts w:ascii="Microsoft Sans Serif" w:hAnsi="Microsoft Sans Serif"/>
          <w:color w:val="231F20"/>
          <w:w w:val="95"/>
          <w:sz w:val="21"/>
        </w:rPr>
        <w:t>ğ</w:t>
      </w:r>
      <w:r>
        <w:rPr>
          <w:rFonts w:ascii="Microsoft Sans Serif" w:hAnsi="Microsoft Sans Serif"/>
          <w:color w:val="231F20"/>
          <w:spacing w:val="-12"/>
          <w:w w:val="95"/>
          <w:sz w:val="21"/>
        </w:rPr>
        <w:t> </w:t>
      </w:r>
      <w:r>
        <w:rPr>
          <w:color w:val="231F20"/>
          <w:w w:val="95"/>
        </w:rPr>
        <w:t>headed</w:t>
      </w:r>
      <w:r>
        <w:rPr>
          <w:color w:val="231F20"/>
          <w:spacing w:val="-10"/>
          <w:w w:val="95"/>
        </w:rPr>
        <w:t> </w:t>
      </w:r>
      <w:r>
        <w:rPr>
          <w:color w:val="231F20"/>
          <w:w w:val="95"/>
        </w:rPr>
        <w:t>north</w:t>
      </w:r>
      <w:r>
        <w:rPr>
          <w:color w:val="231F20"/>
          <w:spacing w:val="-9"/>
          <w:w w:val="95"/>
        </w:rPr>
        <w:t> </w:t>
      </w:r>
      <w:r>
        <w:rPr>
          <w:color w:val="231F20"/>
          <w:w w:val="95"/>
        </w:rPr>
        <w:t>in</w:t>
      </w:r>
      <w:r>
        <w:rPr>
          <w:color w:val="231F20"/>
          <w:spacing w:val="-10"/>
          <w:w w:val="95"/>
        </w:rPr>
        <w:t> </w:t>
      </w:r>
      <w:r>
        <w:rPr>
          <w:color w:val="231F20"/>
          <w:w w:val="95"/>
        </w:rPr>
        <w:t>1018</w:t>
      </w:r>
      <w:r>
        <w:rPr>
          <w:color w:val="231F20"/>
          <w:spacing w:val="-10"/>
          <w:w w:val="95"/>
        </w:rPr>
        <w:t> </w:t>
      </w:r>
      <w:r>
        <w:rPr>
          <w:color w:val="231F20"/>
          <w:w w:val="95"/>
        </w:rPr>
        <w:t>and</w:t>
      </w:r>
      <w:r>
        <w:rPr>
          <w:color w:val="231F20"/>
          <w:spacing w:val="-10"/>
          <w:w w:val="95"/>
        </w:rPr>
        <w:t> </w:t>
      </w:r>
      <w:r>
        <w:rPr>
          <w:color w:val="231F20"/>
          <w:w w:val="95"/>
        </w:rPr>
        <w:t>entered</w:t>
      </w:r>
      <w:r>
        <w:rPr>
          <w:color w:val="231F20"/>
          <w:spacing w:val="-10"/>
          <w:w w:val="95"/>
        </w:rPr>
        <w:t> </w:t>
      </w:r>
      <w:r>
        <w:rPr>
          <w:color w:val="231F20"/>
          <w:w w:val="95"/>
        </w:rPr>
        <w:t>the</w:t>
      </w:r>
      <w:r>
        <w:rPr>
          <w:color w:val="231F20"/>
          <w:spacing w:val="-10"/>
          <w:w w:val="95"/>
        </w:rPr>
        <w:t> </w:t>
      </w:r>
      <w:r>
        <w:rPr>
          <w:color w:val="231F20"/>
          <w:w w:val="95"/>
        </w:rPr>
        <w:t>territory</w:t>
      </w:r>
      <w:r>
        <w:rPr>
          <w:color w:val="231F20"/>
          <w:spacing w:val="-9"/>
          <w:w w:val="95"/>
        </w:rPr>
        <w:t> </w:t>
      </w:r>
      <w:r>
        <w:rPr>
          <w:color w:val="231F20"/>
          <w:w w:val="95"/>
        </w:rPr>
        <w:t>of</w:t>
      </w:r>
      <w:r>
        <w:rPr>
          <w:color w:val="231F20"/>
          <w:spacing w:val="-9"/>
          <w:w w:val="95"/>
        </w:rPr>
        <w:t> </w:t>
      </w:r>
      <w:r>
        <w:rPr>
          <w:rFonts w:ascii="Times New Roman" w:hAnsi="Times New Roman"/>
          <w:b/>
          <w:color w:val="231F20"/>
          <w:w w:val="95"/>
          <w:sz w:val="19"/>
        </w:rPr>
        <w:t>Shaddadoğulları Beğligi</w:t>
      </w:r>
      <w:r>
        <w:rPr>
          <w:color w:val="231F20"/>
          <w:w w:val="95"/>
        </w:rPr>
        <w:t>,</w:t>
      </w:r>
      <w:r>
        <w:rPr>
          <w:color w:val="231F20"/>
          <w:w w:val="95"/>
        </w:rPr>
        <w:t> which</w:t>
      </w:r>
      <w:r>
        <w:rPr>
          <w:color w:val="231F20"/>
          <w:w w:val="95"/>
        </w:rPr>
        <w:t> dominated</w:t>
      </w:r>
      <w:r>
        <w:rPr>
          <w:color w:val="231F20"/>
          <w:w w:val="95"/>
        </w:rPr>
        <w:t> the</w:t>
      </w:r>
      <w:r>
        <w:rPr>
          <w:color w:val="231F20"/>
          <w:w w:val="95"/>
        </w:rPr>
        <w:t> cities</w:t>
      </w:r>
      <w:r>
        <w:rPr>
          <w:color w:val="231F20"/>
          <w:w w:val="95"/>
        </w:rPr>
        <w:t> of</w:t>
      </w:r>
      <w:r>
        <w:rPr>
          <w:color w:val="231F20"/>
          <w:w w:val="95"/>
        </w:rPr>
        <w:t> Ganja</w:t>
      </w:r>
      <w:r>
        <w:rPr>
          <w:color w:val="231F20"/>
          <w:w w:val="95"/>
        </w:rPr>
        <w:t> and</w:t>
      </w:r>
      <w:r>
        <w:rPr>
          <w:color w:val="231F20"/>
          <w:w w:val="95"/>
        </w:rPr>
        <w:t> Nakhchivan.</w:t>
      </w:r>
      <w:r>
        <w:rPr>
          <w:color w:val="231F20"/>
          <w:w w:val="95"/>
        </w:rPr>
        <w:t> After</w:t>
      </w:r>
      <w:r>
        <w:rPr>
          <w:color w:val="231F20"/>
          <w:w w:val="95"/>
        </w:rPr>
        <w:t> having </w:t>
      </w:r>
      <w:r>
        <w:rPr>
          <w:color w:val="231F20"/>
          <w:w w:val="90"/>
        </w:rPr>
        <w:t>chewed</w:t>
      </w:r>
      <w:r>
        <w:rPr>
          <w:color w:val="231F20"/>
          <w:w w:val="90"/>
        </w:rPr>
        <w:t> up</w:t>
      </w:r>
      <w:r>
        <w:rPr>
          <w:color w:val="231F20"/>
          <w:w w:val="90"/>
        </w:rPr>
        <w:t> the</w:t>
      </w:r>
      <w:r>
        <w:rPr>
          <w:color w:val="231F20"/>
          <w:w w:val="90"/>
        </w:rPr>
        <w:t> lands</w:t>
      </w:r>
      <w:r>
        <w:rPr>
          <w:color w:val="231F20"/>
          <w:w w:val="90"/>
        </w:rPr>
        <w:t> of this</w:t>
      </w:r>
      <w:r>
        <w:rPr>
          <w:color w:val="231F20"/>
          <w:w w:val="90"/>
        </w:rPr>
        <w:t> Kurdish</w:t>
      </w:r>
      <w:r>
        <w:rPr>
          <w:color w:val="231F20"/>
          <w:w w:val="90"/>
        </w:rPr>
        <w:t> </w:t>
      </w:r>
      <w:r>
        <w:rPr>
          <w:rFonts w:ascii="Arial MT" w:hAnsi="Arial MT"/>
          <w:color w:val="231F20"/>
          <w:w w:val="90"/>
          <w:sz w:val="21"/>
        </w:rPr>
        <w:t>kingdom</w:t>
      </w:r>
      <w:r>
        <w:rPr>
          <w:color w:val="231F20"/>
          <w:w w:val="90"/>
        </w:rPr>
        <w:t>,</w:t>
      </w:r>
      <w:r>
        <w:rPr>
          <w:color w:val="231F20"/>
          <w:w w:val="90"/>
        </w:rPr>
        <w:t> he</w:t>
      </w:r>
      <w:r>
        <w:rPr>
          <w:color w:val="231F20"/>
          <w:w w:val="90"/>
        </w:rPr>
        <w:t> penetrated</w:t>
      </w:r>
      <w:r>
        <w:rPr>
          <w:color w:val="231F20"/>
          <w:w w:val="90"/>
        </w:rPr>
        <w:t> into</w:t>
      </w:r>
      <w:r>
        <w:rPr>
          <w:color w:val="231F20"/>
          <w:w w:val="90"/>
        </w:rPr>
        <w:t> the</w:t>
      </w:r>
      <w:r>
        <w:rPr>
          <w:color w:val="231F20"/>
          <w:w w:val="90"/>
        </w:rPr>
        <w:t> Georgian </w:t>
      </w:r>
      <w:r>
        <w:rPr>
          <w:rFonts w:ascii="Arial MT" w:hAnsi="Arial MT"/>
          <w:color w:val="231F20"/>
          <w:w w:val="95"/>
          <w:sz w:val="21"/>
        </w:rPr>
        <w:t>kingdom</w:t>
      </w:r>
      <w:r>
        <w:rPr>
          <w:color w:val="231F20"/>
          <w:w w:val="95"/>
        </w:rPr>
        <w:t>,</w:t>
      </w:r>
      <w:r>
        <w:rPr>
          <w:color w:val="231F20"/>
          <w:spacing w:val="-10"/>
          <w:w w:val="95"/>
        </w:rPr>
        <w:t> </w:t>
      </w:r>
      <w:r>
        <w:rPr>
          <w:color w:val="231F20"/>
          <w:w w:val="95"/>
        </w:rPr>
        <w:t>which</w:t>
      </w:r>
      <w:r>
        <w:rPr>
          <w:color w:val="231F20"/>
          <w:spacing w:val="-10"/>
          <w:w w:val="95"/>
        </w:rPr>
        <w:t> </w:t>
      </w:r>
      <w:r>
        <w:rPr>
          <w:color w:val="231F20"/>
          <w:w w:val="95"/>
        </w:rPr>
        <w:t>was</w:t>
      </w:r>
      <w:r>
        <w:rPr>
          <w:color w:val="231F20"/>
          <w:spacing w:val="-10"/>
          <w:w w:val="95"/>
        </w:rPr>
        <w:t> </w:t>
      </w:r>
      <w:r>
        <w:rPr>
          <w:color w:val="231F20"/>
          <w:w w:val="95"/>
        </w:rPr>
        <w:t>subject</w:t>
      </w:r>
      <w:r>
        <w:rPr>
          <w:color w:val="231F20"/>
          <w:spacing w:val="-10"/>
          <w:w w:val="95"/>
        </w:rPr>
        <w:t> </w:t>
      </w:r>
      <w:r>
        <w:rPr>
          <w:color w:val="231F20"/>
          <w:w w:val="95"/>
        </w:rPr>
        <w:t>to</w:t>
      </w:r>
      <w:r>
        <w:rPr>
          <w:color w:val="231F20"/>
          <w:spacing w:val="-10"/>
          <w:w w:val="95"/>
        </w:rPr>
        <w:t> </w:t>
      </w:r>
      <w:r>
        <w:rPr>
          <w:color w:val="231F20"/>
          <w:w w:val="95"/>
        </w:rPr>
        <w:t>the</w:t>
      </w:r>
      <w:r>
        <w:rPr>
          <w:color w:val="231F20"/>
          <w:spacing w:val="-10"/>
          <w:w w:val="95"/>
        </w:rPr>
        <w:t> </w:t>
      </w:r>
      <w:r>
        <w:rPr>
          <w:color w:val="231F20"/>
          <w:w w:val="95"/>
        </w:rPr>
        <w:t>Persian</w:t>
      </w:r>
      <w:r>
        <w:rPr>
          <w:color w:val="231F20"/>
          <w:spacing w:val="-10"/>
          <w:w w:val="95"/>
        </w:rPr>
        <w:t> </w:t>
      </w:r>
      <w:r>
        <w:rPr>
          <w:color w:val="231F20"/>
          <w:w w:val="95"/>
        </w:rPr>
        <w:t>Empire,</w:t>
      </w:r>
      <w:r>
        <w:rPr>
          <w:color w:val="231F20"/>
          <w:spacing w:val="-9"/>
          <w:w w:val="95"/>
        </w:rPr>
        <w:t> </w:t>
      </w:r>
      <w:r>
        <w:rPr>
          <w:color w:val="231F20"/>
          <w:w w:val="95"/>
        </w:rPr>
        <w:t>and</w:t>
      </w:r>
      <w:r>
        <w:rPr>
          <w:color w:val="231F20"/>
          <w:spacing w:val="-10"/>
          <w:w w:val="95"/>
        </w:rPr>
        <w:t> </w:t>
      </w:r>
      <w:r>
        <w:rPr>
          <w:rFonts w:ascii="Arial MT" w:hAnsi="Arial MT"/>
          <w:color w:val="231F20"/>
          <w:w w:val="95"/>
          <w:sz w:val="21"/>
        </w:rPr>
        <w:t>plundered</w:t>
      </w:r>
      <w:r>
        <w:rPr>
          <w:rFonts w:ascii="Arial MT" w:hAnsi="Arial MT"/>
          <w:color w:val="231F20"/>
          <w:spacing w:val="-12"/>
          <w:w w:val="95"/>
          <w:sz w:val="21"/>
        </w:rPr>
        <w:t> </w:t>
      </w:r>
      <w:r>
        <w:rPr>
          <w:color w:val="231F20"/>
          <w:w w:val="95"/>
        </w:rPr>
        <w:t>the</w:t>
      </w:r>
      <w:r>
        <w:rPr>
          <w:color w:val="231F20"/>
          <w:spacing w:val="-9"/>
          <w:w w:val="95"/>
        </w:rPr>
        <w:t> </w:t>
      </w:r>
      <w:r>
        <w:rPr>
          <w:color w:val="231F20"/>
          <w:w w:val="95"/>
        </w:rPr>
        <w:t>whole </w:t>
      </w:r>
      <w:r>
        <w:rPr>
          <w:color w:val="231F20"/>
          <w:spacing w:val="-2"/>
          <w:w w:val="95"/>
        </w:rPr>
        <w:t>region.</w:t>
      </w:r>
    </w:p>
    <w:p>
      <w:pPr>
        <w:spacing w:line="206" w:lineRule="auto" w:before="28"/>
        <w:ind w:left="6" w:right="376" w:firstLine="476"/>
        <w:jc w:val="both"/>
        <w:rPr>
          <w:sz w:val="22"/>
        </w:rPr>
      </w:pPr>
      <w:r>
        <w:rPr>
          <w:color w:val="231F20"/>
          <w:sz w:val="22"/>
        </w:rPr>
        <w:t>In 1021, he crashed into </w:t>
      </w:r>
      <w:r>
        <w:rPr>
          <w:rFonts w:ascii="Times New Roman" w:hAnsi="Times New Roman"/>
          <w:b/>
          <w:color w:val="231F20"/>
          <w:sz w:val="19"/>
        </w:rPr>
        <w:t>the Armenian kingdom of Anı </w:t>
      </w:r>
      <w:r>
        <w:rPr>
          <w:color w:val="231F20"/>
          <w:sz w:val="22"/>
        </w:rPr>
        <w:t>and then </w:t>
      </w:r>
      <w:r>
        <w:rPr>
          <w:color w:val="231F20"/>
          <w:w w:val="90"/>
          <w:sz w:val="22"/>
        </w:rPr>
        <w:t>returned</w:t>
      </w:r>
      <w:r>
        <w:rPr>
          <w:color w:val="231F20"/>
          <w:w w:val="90"/>
          <w:sz w:val="22"/>
        </w:rPr>
        <w:t> to</w:t>
      </w:r>
      <w:r>
        <w:rPr>
          <w:color w:val="231F20"/>
          <w:w w:val="90"/>
          <w:sz w:val="22"/>
        </w:rPr>
        <w:t> his</w:t>
      </w:r>
      <w:r>
        <w:rPr>
          <w:color w:val="231F20"/>
          <w:w w:val="90"/>
          <w:sz w:val="22"/>
        </w:rPr>
        <w:t> homeland</w:t>
      </w:r>
      <w:r>
        <w:rPr>
          <w:color w:val="231F20"/>
          <w:w w:val="90"/>
          <w:sz w:val="22"/>
        </w:rPr>
        <w:t> </w:t>
      </w:r>
      <w:r>
        <w:rPr>
          <w:rFonts w:ascii="Arial MT" w:hAnsi="Arial MT"/>
          <w:color w:val="231F20"/>
          <w:w w:val="90"/>
          <w:sz w:val="21"/>
        </w:rPr>
        <w:t>despite</w:t>
      </w:r>
      <w:r>
        <w:rPr>
          <w:rFonts w:ascii="Arial MT" w:hAnsi="Arial MT"/>
          <w:color w:val="231F20"/>
          <w:w w:val="90"/>
          <w:sz w:val="21"/>
        </w:rPr>
        <w:t> </w:t>
      </w:r>
      <w:r>
        <w:rPr>
          <w:color w:val="231F20"/>
          <w:w w:val="90"/>
          <w:sz w:val="22"/>
        </w:rPr>
        <w:t>all</w:t>
      </w:r>
      <w:r>
        <w:rPr>
          <w:color w:val="231F20"/>
          <w:w w:val="90"/>
          <w:sz w:val="22"/>
        </w:rPr>
        <w:t> the</w:t>
      </w:r>
      <w:r>
        <w:rPr>
          <w:color w:val="231F20"/>
          <w:w w:val="90"/>
          <w:sz w:val="22"/>
        </w:rPr>
        <w:t> measures</w:t>
      </w:r>
      <w:r>
        <w:rPr>
          <w:color w:val="231F20"/>
          <w:w w:val="90"/>
          <w:sz w:val="22"/>
        </w:rPr>
        <w:t> taken</w:t>
      </w:r>
      <w:r>
        <w:rPr>
          <w:color w:val="231F20"/>
          <w:w w:val="90"/>
          <w:sz w:val="22"/>
        </w:rPr>
        <w:t> by</w:t>
      </w:r>
      <w:r>
        <w:rPr>
          <w:color w:val="231F20"/>
          <w:w w:val="90"/>
          <w:sz w:val="22"/>
        </w:rPr>
        <w:t> the</w:t>
      </w:r>
      <w:r>
        <w:rPr>
          <w:color w:val="231F20"/>
          <w:w w:val="90"/>
          <w:sz w:val="22"/>
        </w:rPr>
        <w:t> Ghaznavids</w:t>
      </w:r>
      <w:r>
        <w:rPr>
          <w:color w:val="231F20"/>
          <w:w w:val="90"/>
          <w:sz w:val="22"/>
        </w:rPr>
        <w:t> to </w:t>
      </w:r>
      <w:r>
        <w:rPr>
          <w:color w:val="231F20"/>
          <w:sz w:val="22"/>
        </w:rPr>
        <w:t>block</w:t>
      </w:r>
      <w:r>
        <w:rPr>
          <w:color w:val="231F20"/>
          <w:spacing w:val="40"/>
          <w:sz w:val="22"/>
        </w:rPr>
        <w:t> </w:t>
      </w:r>
      <w:r>
        <w:rPr>
          <w:color w:val="231F20"/>
          <w:sz w:val="22"/>
        </w:rPr>
        <w:t>way.</w:t>
      </w:r>
    </w:p>
    <w:p>
      <w:pPr>
        <w:pStyle w:val="BodyText"/>
        <w:spacing w:line="206" w:lineRule="auto" w:before="22"/>
        <w:ind w:right="366"/>
      </w:pPr>
      <w:r>
        <w:rPr>
          <w:color w:val="231F20"/>
          <w:w w:val="85"/>
        </w:rPr>
        <w:t>This raid, which lasted six years, is </w:t>
      </w:r>
      <w:r>
        <w:rPr>
          <w:rFonts w:ascii="Arial MT"/>
          <w:color w:val="231F20"/>
          <w:w w:val="85"/>
          <w:sz w:val="21"/>
        </w:rPr>
        <w:t>unique</w:t>
      </w:r>
      <w:r>
        <w:rPr>
          <w:rFonts w:ascii="Arial MT"/>
          <w:color w:val="231F20"/>
          <w:spacing w:val="-3"/>
          <w:w w:val="85"/>
          <w:sz w:val="21"/>
        </w:rPr>
        <w:t> </w:t>
      </w:r>
      <w:r>
        <w:rPr>
          <w:color w:val="231F20"/>
          <w:w w:val="85"/>
        </w:rPr>
        <w:t>in all history. Because it is a miracle </w:t>
      </w:r>
      <w:r>
        <w:rPr>
          <w:rFonts w:ascii="Arial MT"/>
          <w:color w:val="231F20"/>
          <w:w w:val="80"/>
          <w:sz w:val="21"/>
        </w:rPr>
        <w:t>that </w:t>
      </w:r>
      <w:r>
        <w:rPr>
          <w:color w:val="231F20"/>
          <w:w w:val="80"/>
        </w:rPr>
        <w:t>a commander travelled so much in enemy countries he did not </w:t>
      </w:r>
      <w:r>
        <w:rPr>
          <w:rFonts w:ascii="Arial MT"/>
          <w:color w:val="231F20"/>
          <w:w w:val="80"/>
          <w:sz w:val="21"/>
        </w:rPr>
        <w:t>know </w:t>
      </w:r>
      <w:r>
        <w:rPr>
          <w:color w:val="231F20"/>
          <w:w w:val="80"/>
        </w:rPr>
        <w:t>and returned</w:t>
      </w:r>
      <w:r>
        <w:rPr>
          <w:color w:val="231F20"/>
          <w:spacing w:val="80"/>
        </w:rPr>
        <w:t> </w:t>
      </w:r>
      <w:r>
        <w:rPr>
          <w:color w:val="231F20"/>
          <w:w w:val="85"/>
        </w:rPr>
        <w:t>to</w:t>
      </w:r>
      <w:r>
        <w:rPr>
          <w:color w:val="231F20"/>
          <w:spacing w:val="-5"/>
          <w:w w:val="85"/>
        </w:rPr>
        <w:t> </w:t>
      </w:r>
      <w:r>
        <w:rPr>
          <w:color w:val="231F20"/>
          <w:w w:val="85"/>
        </w:rPr>
        <w:t>his</w:t>
      </w:r>
      <w:r>
        <w:rPr>
          <w:color w:val="231F20"/>
          <w:spacing w:val="-5"/>
          <w:w w:val="85"/>
        </w:rPr>
        <w:t> </w:t>
      </w:r>
      <w:r>
        <w:rPr>
          <w:color w:val="231F20"/>
          <w:w w:val="85"/>
        </w:rPr>
        <w:t>homeland</w:t>
      </w:r>
      <w:r>
        <w:rPr>
          <w:color w:val="231F20"/>
          <w:spacing w:val="-3"/>
          <w:w w:val="85"/>
        </w:rPr>
        <w:t> </w:t>
      </w:r>
      <w:r>
        <w:rPr>
          <w:color w:val="231F20"/>
          <w:w w:val="85"/>
        </w:rPr>
        <w:t>with</w:t>
      </w:r>
      <w:r>
        <w:rPr>
          <w:color w:val="231F20"/>
          <w:spacing w:val="-3"/>
          <w:w w:val="85"/>
        </w:rPr>
        <w:t> </w:t>
      </w:r>
      <w:r>
        <w:rPr>
          <w:color w:val="231F20"/>
          <w:w w:val="85"/>
        </w:rPr>
        <w:t>great</w:t>
      </w:r>
      <w:r>
        <w:rPr>
          <w:color w:val="231F20"/>
          <w:spacing w:val="-3"/>
          <w:w w:val="85"/>
        </w:rPr>
        <w:t> </w:t>
      </w:r>
      <w:r>
        <w:rPr>
          <w:color w:val="231F20"/>
          <w:w w:val="85"/>
        </w:rPr>
        <w:t>satisfaction</w:t>
      </w:r>
      <w:r>
        <w:rPr>
          <w:color w:val="231F20"/>
          <w:spacing w:val="-5"/>
          <w:w w:val="85"/>
        </w:rPr>
        <w:t> </w:t>
      </w:r>
      <w:r>
        <w:rPr>
          <w:color w:val="231F20"/>
          <w:w w:val="85"/>
        </w:rPr>
        <w:t>even</w:t>
      </w:r>
      <w:r>
        <w:rPr>
          <w:color w:val="231F20"/>
          <w:spacing w:val="-5"/>
          <w:w w:val="85"/>
        </w:rPr>
        <w:t> </w:t>
      </w:r>
      <w:r>
        <w:rPr>
          <w:color w:val="231F20"/>
          <w:w w:val="85"/>
        </w:rPr>
        <w:t>though</w:t>
      </w:r>
      <w:r>
        <w:rPr>
          <w:color w:val="231F20"/>
          <w:spacing w:val="-5"/>
          <w:w w:val="85"/>
        </w:rPr>
        <w:t> </w:t>
      </w:r>
      <w:r>
        <w:rPr>
          <w:color w:val="231F20"/>
          <w:w w:val="85"/>
        </w:rPr>
        <w:t>the</w:t>
      </w:r>
      <w:r>
        <w:rPr>
          <w:color w:val="231F20"/>
          <w:spacing w:val="-5"/>
          <w:w w:val="85"/>
        </w:rPr>
        <w:t> </w:t>
      </w:r>
      <w:r>
        <w:rPr>
          <w:color w:val="231F20"/>
          <w:w w:val="85"/>
        </w:rPr>
        <w:t>rest</w:t>
      </w:r>
      <w:r>
        <w:rPr>
          <w:color w:val="231F20"/>
          <w:spacing w:val="-5"/>
          <w:w w:val="85"/>
        </w:rPr>
        <w:t> </w:t>
      </w:r>
      <w:r>
        <w:rPr>
          <w:color w:val="231F20"/>
          <w:w w:val="85"/>
        </w:rPr>
        <w:t>was</w:t>
      </w:r>
      <w:r>
        <w:rPr>
          <w:color w:val="231F20"/>
          <w:spacing w:val="-5"/>
          <w:w w:val="85"/>
        </w:rPr>
        <w:t> </w:t>
      </w:r>
      <w:r>
        <w:rPr>
          <w:color w:val="231F20"/>
          <w:w w:val="85"/>
        </w:rPr>
        <w:t>cut</w:t>
      </w:r>
      <w:r>
        <w:rPr>
          <w:color w:val="231F20"/>
          <w:spacing w:val="-5"/>
          <w:w w:val="85"/>
        </w:rPr>
        <w:t> </w:t>
      </w:r>
      <w:r>
        <w:rPr>
          <w:color w:val="231F20"/>
          <w:w w:val="85"/>
        </w:rPr>
        <w:t>off.</w:t>
      </w:r>
    </w:p>
    <w:p>
      <w:pPr>
        <w:pStyle w:val="BodyText"/>
        <w:spacing w:line="216" w:lineRule="auto" w:before="14"/>
        <w:ind w:right="351"/>
      </w:pPr>
      <w:r>
        <w:rPr>
          <w:color w:val="231F20"/>
          <w:w w:val="85"/>
        </w:rPr>
        <w:t>Sultan</w:t>
      </w:r>
      <w:r>
        <w:rPr>
          <w:color w:val="231F20"/>
          <w:spacing w:val="-5"/>
          <w:w w:val="85"/>
        </w:rPr>
        <w:t> </w:t>
      </w:r>
      <w:r>
        <w:rPr>
          <w:color w:val="231F20"/>
          <w:w w:val="85"/>
        </w:rPr>
        <w:t>Mahmud</w:t>
      </w:r>
      <w:r>
        <w:rPr>
          <w:color w:val="231F20"/>
          <w:spacing w:val="-5"/>
          <w:w w:val="85"/>
        </w:rPr>
        <w:t> </w:t>
      </w:r>
      <w:r>
        <w:rPr>
          <w:color w:val="231F20"/>
          <w:w w:val="85"/>
        </w:rPr>
        <w:t>of</w:t>
      </w:r>
      <w:r>
        <w:rPr>
          <w:color w:val="231F20"/>
          <w:spacing w:val="-5"/>
          <w:w w:val="85"/>
        </w:rPr>
        <w:t> </w:t>
      </w:r>
      <w:r>
        <w:rPr>
          <w:color w:val="231F20"/>
          <w:w w:val="85"/>
        </w:rPr>
        <w:t>Ghaznavâl</w:t>
      </w:r>
      <w:r>
        <w:rPr>
          <w:color w:val="231F20"/>
          <w:spacing w:val="-5"/>
          <w:w w:val="85"/>
        </w:rPr>
        <w:t> </w:t>
      </w:r>
      <w:r>
        <w:rPr>
          <w:color w:val="231F20"/>
          <w:w w:val="85"/>
        </w:rPr>
        <w:t>was</w:t>
      </w:r>
      <w:r>
        <w:rPr>
          <w:color w:val="231F20"/>
          <w:spacing w:val="-5"/>
          <w:w w:val="85"/>
        </w:rPr>
        <w:t> </w:t>
      </w:r>
      <w:r>
        <w:rPr>
          <w:color w:val="231F20"/>
          <w:w w:val="85"/>
        </w:rPr>
        <w:t>frightened</w:t>
      </w:r>
      <w:r>
        <w:rPr>
          <w:color w:val="231F20"/>
          <w:spacing w:val="-5"/>
          <w:w w:val="85"/>
        </w:rPr>
        <w:t> </w:t>
      </w:r>
      <w:r>
        <w:rPr>
          <w:color w:val="231F20"/>
          <w:w w:val="85"/>
        </w:rPr>
        <w:t>by</w:t>
      </w:r>
      <w:r>
        <w:rPr>
          <w:color w:val="231F20"/>
          <w:spacing w:val="-5"/>
          <w:w w:val="85"/>
        </w:rPr>
        <w:t> </w:t>
      </w:r>
      <w:r>
        <w:rPr>
          <w:color w:val="231F20"/>
          <w:w w:val="85"/>
        </w:rPr>
        <w:t>this</w:t>
      </w:r>
      <w:r>
        <w:rPr>
          <w:color w:val="231F20"/>
          <w:spacing w:val="-5"/>
          <w:w w:val="85"/>
        </w:rPr>
        <w:t> </w:t>
      </w:r>
      <w:r>
        <w:rPr>
          <w:color w:val="231F20"/>
          <w:w w:val="85"/>
        </w:rPr>
        <w:t>movement</w:t>
      </w:r>
      <w:r>
        <w:rPr>
          <w:color w:val="231F20"/>
          <w:spacing w:val="-5"/>
          <w:w w:val="85"/>
        </w:rPr>
        <w:t> </w:t>
      </w:r>
      <w:r>
        <w:rPr>
          <w:color w:val="231F20"/>
          <w:w w:val="85"/>
        </w:rPr>
        <w:t>of</w:t>
      </w:r>
      <w:r>
        <w:rPr>
          <w:color w:val="231F20"/>
          <w:spacing w:val="-5"/>
          <w:w w:val="85"/>
        </w:rPr>
        <w:t> </w:t>
      </w:r>
      <w:r>
        <w:rPr>
          <w:color w:val="231F20"/>
          <w:w w:val="85"/>
        </w:rPr>
        <w:t>the</w:t>
      </w:r>
      <w:r>
        <w:rPr>
          <w:color w:val="231F20"/>
          <w:spacing w:val="-5"/>
          <w:w w:val="85"/>
        </w:rPr>
        <w:t> </w:t>
      </w:r>
      <w:r>
        <w:rPr>
          <w:color w:val="231F20"/>
          <w:w w:val="85"/>
        </w:rPr>
        <w:t>Oghuz</w:t>
      </w:r>
      <w:r>
        <w:rPr>
          <w:color w:val="231F20"/>
          <w:spacing w:val="-5"/>
          <w:w w:val="85"/>
        </w:rPr>
        <w:t> </w:t>
      </w:r>
      <w:r>
        <w:rPr>
          <w:color w:val="231F20"/>
          <w:w w:val="85"/>
        </w:rPr>
        <w:t>of </w:t>
      </w:r>
      <w:r>
        <w:rPr>
          <w:color w:val="231F20"/>
          <w:w w:val="90"/>
        </w:rPr>
        <w:t>Çaǧrı </w:t>
      </w:r>
      <w:r>
        <w:rPr>
          <w:rFonts w:ascii="Arial MT" w:hAnsi="Arial MT"/>
          <w:color w:val="231F20"/>
          <w:w w:val="90"/>
          <w:sz w:val="21"/>
        </w:rPr>
        <w:t>Be</w:t>
      </w:r>
      <w:r>
        <w:rPr>
          <w:rFonts w:ascii="Microsoft Sans Serif" w:hAnsi="Microsoft Sans Serif"/>
          <w:color w:val="231F20"/>
          <w:w w:val="90"/>
          <w:sz w:val="21"/>
        </w:rPr>
        <w:t>ğ </w:t>
      </w:r>
      <w:r>
        <w:rPr>
          <w:color w:val="231F20"/>
          <w:w w:val="90"/>
        </w:rPr>
        <w:t>and marched to Bukhara and captured </w:t>
      </w:r>
      <w:r>
        <w:rPr>
          <w:rFonts w:ascii="Times New Roman" w:hAnsi="Times New Roman"/>
          <w:b/>
          <w:color w:val="231F20"/>
          <w:w w:val="90"/>
          <w:sz w:val="19"/>
        </w:rPr>
        <w:t>Arslan </w:t>
      </w:r>
      <w:r>
        <w:rPr>
          <w:color w:val="231F20"/>
          <w:w w:val="90"/>
        </w:rPr>
        <w:t>Yabgu, the great head</w:t>
      </w:r>
      <w:r>
        <w:rPr>
          <w:color w:val="231F20"/>
          <w:spacing w:val="40"/>
        </w:rPr>
        <w:t> </w:t>
      </w:r>
      <w:r>
        <w:rPr>
          <w:color w:val="231F20"/>
          <w:w w:val="95"/>
        </w:rPr>
        <w:t>of the Oghuz.</w:t>
      </w:r>
    </w:p>
    <w:p>
      <w:pPr>
        <w:pStyle w:val="BodyText"/>
        <w:spacing w:line="208" w:lineRule="auto" w:before="13"/>
        <w:ind w:right="357"/>
      </w:pPr>
      <w:r>
        <w:rPr>
          <w:color w:val="231F20"/>
          <w:spacing w:val="-2"/>
        </w:rPr>
        <w:t>After</w:t>
      </w:r>
      <w:r>
        <w:rPr>
          <w:color w:val="231F20"/>
          <w:spacing w:val="-10"/>
        </w:rPr>
        <w:t> </w:t>
      </w:r>
      <w:r>
        <w:rPr>
          <w:color w:val="231F20"/>
          <w:spacing w:val="-2"/>
        </w:rPr>
        <w:t>these</w:t>
      </w:r>
      <w:r>
        <w:rPr>
          <w:color w:val="231F20"/>
          <w:spacing w:val="-7"/>
        </w:rPr>
        <w:t> </w:t>
      </w:r>
      <w:r>
        <w:rPr>
          <w:color w:val="231F20"/>
          <w:spacing w:val="-2"/>
        </w:rPr>
        <w:t>events,</w:t>
      </w:r>
      <w:r>
        <w:rPr>
          <w:color w:val="231F20"/>
          <w:spacing w:val="-8"/>
        </w:rPr>
        <w:t> </w:t>
      </w:r>
      <w:r>
        <w:rPr>
          <w:color w:val="231F20"/>
          <w:spacing w:val="-2"/>
        </w:rPr>
        <w:t>Çaǧrı</w:t>
      </w:r>
      <w:r>
        <w:rPr>
          <w:color w:val="231F20"/>
          <w:spacing w:val="-8"/>
        </w:rPr>
        <w:t> </w:t>
      </w:r>
      <w:r>
        <w:rPr>
          <w:rFonts w:ascii="Arial MT" w:hAnsi="Arial MT"/>
          <w:color w:val="231F20"/>
          <w:spacing w:val="-2"/>
          <w:sz w:val="21"/>
        </w:rPr>
        <w:t>Be</w:t>
      </w:r>
      <w:r>
        <w:rPr>
          <w:rFonts w:ascii="Microsoft Sans Serif" w:hAnsi="Microsoft Sans Serif"/>
          <w:color w:val="231F20"/>
          <w:spacing w:val="-2"/>
          <w:sz w:val="21"/>
        </w:rPr>
        <w:t>ğ</w:t>
      </w:r>
      <w:r>
        <w:rPr>
          <w:color w:val="231F20"/>
          <w:spacing w:val="-2"/>
        </w:rPr>
        <w:t>'</w:t>
      </w:r>
      <w:r>
        <w:rPr>
          <w:color w:val="231F20"/>
          <w:spacing w:val="-8"/>
        </w:rPr>
        <w:t> </w:t>
      </w:r>
      <w:r>
        <w:rPr>
          <w:rFonts w:ascii="Arial MT" w:hAnsi="Arial MT"/>
          <w:color w:val="231F20"/>
          <w:spacing w:val="-2"/>
          <w:sz w:val="21"/>
        </w:rPr>
        <w:t>approached</w:t>
      </w:r>
      <w:r>
        <w:rPr>
          <w:rFonts w:ascii="Arial MT" w:hAnsi="Arial MT"/>
          <w:color w:val="231F20"/>
          <w:spacing w:val="-13"/>
          <w:sz w:val="21"/>
        </w:rPr>
        <w:t> </w:t>
      </w:r>
      <w:r>
        <w:rPr>
          <w:color w:val="231F20"/>
          <w:spacing w:val="-2"/>
        </w:rPr>
        <w:t>the</w:t>
      </w:r>
      <w:r>
        <w:rPr>
          <w:color w:val="231F20"/>
          <w:spacing w:val="-7"/>
        </w:rPr>
        <w:t> </w:t>
      </w:r>
      <w:r>
        <w:rPr>
          <w:color w:val="231F20"/>
          <w:spacing w:val="-2"/>
        </w:rPr>
        <w:t>Qarakhanids</w:t>
      </w:r>
      <w:r>
        <w:rPr>
          <w:color w:val="231F20"/>
          <w:spacing w:val="-8"/>
        </w:rPr>
        <w:t> </w:t>
      </w:r>
      <w:r>
        <w:rPr>
          <w:color w:val="231F20"/>
          <w:spacing w:val="-2"/>
        </w:rPr>
        <w:t>and</w:t>
      </w:r>
      <w:r>
        <w:rPr>
          <w:color w:val="231F20"/>
          <w:spacing w:val="-9"/>
        </w:rPr>
        <w:t> </w:t>
      </w:r>
      <w:r>
        <w:rPr>
          <w:color w:val="231F20"/>
          <w:spacing w:val="-2"/>
        </w:rPr>
        <w:t>was </w:t>
      </w:r>
      <w:r>
        <w:rPr>
          <w:color w:val="231F20"/>
          <w:spacing w:val="-6"/>
        </w:rPr>
        <w:t>in</w:t>
      </w:r>
      <w:r>
        <w:rPr>
          <w:color w:val="231F20"/>
          <w:spacing w:val="-6"/>
        </w:rPr>
        <w:t> the</w:t>
      </w:r>
      <w:r>
        <w:rPr>
          <w:color w:val="231F20"/>
          <w:spacing w:val="-6"/>
        </w:rPr>
        <w:t> service</w:t>
      </w:r>
      <w:r>
        <w:rPr>
          <w:color w:val="231F20"/>
          <w:spacing w:val="-6"/>
        </w:rPr>
        <w:t> of</w:t>
      </w:r>
      <w:r>
        <w:rPr>
          <w:color w:val="231F20"/>
          <w:spacing w:val="-6"/>
        </w:rPr>
        <w:t> Al</w:t>
      </w:r>
      <w:r>
        <w:rPr>
          <w:color w:val="231F20"/>
          <w:spacing w:val="-6"/>
        </w:rPr>
        <w:t> Teg</w:t>
      </w:r>
      <w:r>
        <w:rPr>
          <w:color w:val="231F20"/>
          <w:spacing w:val="-6"/>
        </w:rPr>
        <w:t> n,</w:t>
      </w:r>
      <w:r>
        <w:rPr>
          <w:color w:val="231F20"/>
          <w:spacing w:val="-6"/>
        </w:rPr>
        <w:t> the</w:t>
      </w:r>
      <w:r>
        <w:rPr>
          <w:color w:val="231F20"/>
          <w:spacing w:val="-6"/>
        </w:rPr>
        <w:t> ruler</w:t>
      </w:r>
      <w:r>
        <w:rPr>
          <w:color w:val="231F20"/>
          <w:spacing w:val="-6"/>
        </w:rPr>
        <w:t> of</w:t>
      </w:r>
      <w:r>
        <w:rPr>
          <w:color w:val="231F20"/>
          <w:spacing w:val="-6"/>
        </w:rPr>
        <w:t> the</w:t>
      </w:r>
      <w:r>
        <w:rPr>
          <w:color w:val="231F20"/>
          <w:spacing w:val="-6"/>
        </w:rPr>
        <w:t> western</w:t>
      </w:r>
      <w:r>
        <w:rPr>
          <w:color w:val="231F20"/>
          <w:spacing w:val="-6"/>
        </w:rPr>
        <w:t> branch</w:t>
      </w:r>
      <w:r>
        <w:rPr>
          <w:color w:val="231F20"/>
          <w:spacing w:val="-6"/>
        </w:rPr>
        <w:t> of</w:t>
      </w:r>
      <w:r>
        <w:rPr>
          <w:color w:val="231F20"/>
          <w:spacing w:val="-6"/>
        </w:rPr>
        <w:t> the</w:t>
      </w:r>
      <w:r>
        <w:rPr>
          <w:color w:val="231F20"/>
          <w:spacing w:val="-6"/>
        </w:rPr>
        <w:t> Qarakhanids. </w:t>
      </w:r>
      <w:r>
        <w:rPr>
          <w:color w:val="231F20"/>
          <w:spacing w:val="-8"/>
        </w:rPr>
        <w:t>However,</w:t>
      </w:r>
      <w:r>
        <w:rPr>
          <w:color w:val="231F20"/>
          <w:spacing w:val="-5"/>
        </w:rPr>
        <w:t> </w:t>
      </w:r>
      <w:r>
        <w:rPr>
          <w:color w:val="231F20"/>
          <w:spacing w:val="-8"/>
        </w:rPr>
        <w:t>when</w:t>
      </w:r>
      <w:r>
        <w:rPr>
          <w:color w:val="231F20"/>
          <w:spacing w:val="-4"/>
        </w:rPr>
        <w:t> </w:t>
      </w:r>
      <w:r>
        <w:rPr>
          <w:color w:val="231F20"/>
          <w:spacing w:val="-8"/>
        </w:rPr>
        <w:t>Al</w:t>
      </w:r>
      <w:r>
        <w:rPr>
          <w:color w:val="231F20"/>
          <w:spacing w:val="-5"/>
        </w:rPr>
        <w:t> </w:t>
      </w:r>
      <w:r>
        <w:rPr>
          <w:color w:val="231F20"/>
          <w:spacing w:val="-8"/>
        </w:rPr>
        <w:t>Teg</w:t>
      </w:r>
      <w:r>
        <w:rPr>
          <w:color w:val="231F20"/>
          <w:spacing w:val="-4"/>
        </w:rPr>
        <w:t> </w:t>
      </w:r>
      <w:r>
        <w:rPr>
          <w:color w:val="231F20"/>
          <w:spacing w:val="-8"/>
        </w:rPr>
        <w:t>n,</w:t>
      </w:r>
      <w:r>
        <w:rPr>
          <w:color w:val="231F20"/>
          <w:spacing w:val="-5"/>
        </w:rPr>
        <w:t> </w:t>
      </w:r>
      <w:r>
        <w:rPr>
          <w:color w:val="231F20"/>
          <w:spacing w:val="-8"/>
        </w:rPr>
        <w:t>for</w:t>
      </w:r>
      <w:r>
        <w:rPr>
          <w:color w:val="231F20"/>
          <w:spacing w:val="-4"/>
        </w:rPr>
        <w:t> </w:t>
      </w:r>
      <w:r>
        <w:rPr>
          <w:color w:val="231F20"/>
          <w:spacing w:val="-8"/>
        </w:rPr>
        <w:t>some</w:t>
      </w:r>
      <w:r>
        <w:rPr>
          <w:color w:val="231F20"/>
          <w:spacing w:val="-5"/>
        </w:rPr>
        <w:t> </w:t>
      </w:r>
      <w:r>
        <w:rPr>
          <w:color w:val="231F20"/>
          <w:spacing w:val="-8"/>
        </w:rPr>
        <w:t>reason</w:t>
      </w:r>
      <w:r>
        <w:rPr>
          <w:color w:val="231F20"/>
          <w:spacing w:val="-4"/>
        </w:rPr>
        <w:t> </w:t>
      </w:r>
      <w:r>
        <w:rPr>
          <w:color w:val="231F20"/>
          <w:spacing w:val="-8"/>
        </w:rPr>
        <w:t>we</w:t>
      </w:r>
      <w:r>
        <w:rPr>
          <w:color w:val="231F20"/>
          <w:spacing w:val="-4"/>
        </w:rPr>
        <w:t> </w:t>
      </w:r>
      <w:r>
        <w:rPr>
          <w:color w:val="231F20"/>
          <w:spacing w:val="-8"/>
        </w:rPr>
        <w:t>do</w:t>
      </w:r>
      <w:r>
        <w:rPr>
          <w:color w:val="231F20"/>
          <w:spacing w:val="-5"/>
        </w:rPr>
        <w:t> </w:t>
      </w:r>
      <w:r>
        <w:rPr>
          <w:color w:val="231F20"/>
          <w:spacing w:val="-8"/>
        </w:rPr>
        <w:t>not</w:t>
      </w:r>
      <w:r>
        <w:rPr>
          <w:color w:val="231F20"/>
          <w:spacing w:val="-4"/>
        </w:rPr>
        <w:t> </w:t>
      </w:r>
      <w:r>
        <w:rPr>
          <w:color w:val="231F20"/>
          <w:spacing w:val="-8"/>
        </w:rPr>
        <w:t>know,</w:t>
      </w:r>
      <w:r>
        <w:rPr>
          <w:color w:val="231F20"/>
          <w:spacing w:val="-5"/>
        </w:rPr>
        <w:t> </w:t>
      </w:r>
      <w:r>
        <w:rPr>
          <w:color w:val="231F20"/>
          <w:spacing w:val="-8"/>
        </w:rPr>
        <w:t>killed</w:t>
      </w:r>
      <w:r>
        <w:rPr>
          <w:color w:val="231F20"/>
          <w:spacing w:val="-4"/>
        </w:rPr>
        <w:t> </w:t>
      </w:r>
      <w:r>
        <w:rPr>
          <w:color w:val="231F20"/>
          <w:spacing w:val="-8"/>
        </w:rPr>
        <w:t>Inanç</w:t>
      </w:r>
      <w:r>
        <w:rPr>
          <w:color w:val="231F20"/>
          <w:spacing w:val="-5"/>
        </w:rPr>
        <w:t> </w:t>
      </w:r>
      <w:r>
        <w:rPr>
          <w:color w:val="231F20"/>
          <w:spacing w:val="-8"/>
        </w:rPr>
        <w:t>Yabgu, the</w:t>
      </w:r>
      <w:r>
        <w:rPr>
          <w:color w:val="231F20"/>
          <w:spacing w:val="-5"/>
        </w:rPr>
        <w:t> </w:t>
      </w:r>
      <w:r>
        <w:rPr>
          <w:color w:val="231F20"/>
          <w:spacing w:val="-8"/>
        </w:rPr>
        <w:t>son</w:t>
      </w:r>
      <w:r>
        <w:rPr>
          <w:color w:val="231F20"/>
          <w:spacing w:val="-4"/>
        </w:rPr>
        <w:t> </w:t>
      </w:r>
      <w:r>
        <w:rPr>
          <w:color w:val="231F20"/>
          <w:spacing w:val="-8"/>
        </w:rPr>
        <w:t>of</w:t>
      </w:r>
      <w:r>
        <w:rPr>
          <w:color w:val="231F20"/>
          <w:spacing w:val="-5"/>
        </w:rPr>
        <w:t> </w:t>
      </w:r>
      <w:r>
        <w:rPr>
          <w:color w:val="231F20"/>
          <w:spacing w:val="-8"/>
        </w:rPr>
        <w:t>Çaǧrı</w:t>
      </w:r>
      <w:r>
        <w:rPr>
          <w:color w:val="231F20"/>
          <w:spacing w:val="-4"/>
        </w:rPr>
        <w:t> </w:t>
      </w:r>
      <w:r>
        <w:rPr>
          <w:rFonts w:ascii="Arial MT" w:hAnsi="Arial MT"/>
          <w:color w:val="231F20"/>
          <w:spacing w:val="-8"/>
          <w:sz w:val="21"/>
        </w:rPr>
        <w:t>Be</w:t>
      </w:r>
      <w:r>
        <w:rPr>
          <w:rFonts w:ascii="Microsoft Sans Serif" w:hAnsi="Microsoft Sans Serif"/>
          <w:color w:val="231F20"/>
          <w:spacing w:val="-8"/>
          <w:sz w:val="21"/>
        </w:rPr>
        <w:t>ğ</w:t>
      </w:r>
      <w:r>
        <w:rPr>
          <w:color w:val="231F20"/>
          <w:spacing w:val="-8"/>
        </w:rPr>
        <w:t>'s</w:t>
      </w:r>
      <w:r>
        <w:rPr>
          <w:color w:val="231F20"/>
          <w:spacing w:val="-5"/>
        </w:rPr>
        <w:t> </w:t>
      </w:r>
      <w:r>
        <w:rPr>
          <w:color w:val="231F20"/>
          <w:spacing w:val="-8"/>
        </w:rPr>
        <w:t>uncle,</w:t>
      </w:r>
      <w:r>
        <w:rPr>
          <w:color w:val="231F20"/>
          <w:spacing w:val="-4"/>
        </w:rPr>
        <w:t> </w:t>
      </w:r>
      <w:r>
        <w:rPr>
          <w:color w:val="231F20"/>
          <w:spacing w:val="-8"/>
        </w:rPr>
        <w:t>they</w:t>
      </w:r>
      <w:r>
        <w:rPr>
          <w:color w:val="231F20"/>
          <w:spacing w:val="-5"/>
        </w:rPr>
        <w:t> </w:t>
      </w:r>
      <w:r>
        <w:rPr>
          <w:color w:val="231F20"/>
          <w:spacing w:val="-8"/>
        </w:rPr>
        <w:t>fell</w:t>
      </w:r>
      <w:r>
        <w:rPr>
          <w:color w:val="231F20"/>
          <w:spacing w:val="-4"/>
        </w:rPr>
        <w:t> </w:t>
      </w:r>
      <w:r>
        <w:rPr>
          <w:color w:val="231F20"/>
          <w:spacing w:val="-8"/>
        </w:rPr>
        <w:t>out.</w:t>
      </w:r>
      <w:r>
        <w:rPr>
          <w:color w:val="231F20"/>
          <w:spacing w:val="-4"/>
        </w:rPr>
        <w:t> </w:t>
      </w:r>
      <w:r>
        <w:rPr>
          <w:color w:val="231F20"/>
          <w:spacing w:val="-8"/>
        </w:rPr>
        <w:t>At</w:t>
      </w:r>
      <w:r>
        <w:rPr>
          <w:color w:val="231F20"/>
          <w:spacing w:val="-5"/>
        </w:rPr>
        <w:t> </w:t>
      </w:r>
      <w:r>
        <w:rPr>
          <w:color w:val="231F20"/>
          <w:spacing w:val="-8"/>
        </w:rPr>
        <w:t>a</w:t>
      </w:r>
      <w:r>
        <w:rPr>
          <w:color w:val="231F20"/>
          <w:spacing w:val="-4"/>
        </w:rPr>
        <w:t> </w:t>
      </w:r>
      <w:r>
        <w:rPr>
          <w:color w:val="231F20"/>
          <w:spacing w:val="-8"/>
        </w:rPr>
        <w:t>time</w:t>
      </w:r>
      <w:r>
        <w:rPr>
          <w:color w:val="231F20"/>
          <w:spacing w:val="-5"/>
        </w:rPr>
        <w:t> </w:t>
      </w:r>
      <w:r>
        <w:rPr>
          <w:color w:val="231F20"/>
          <w:spacing w:val="-8"/>
        </w:rPr>
        <w:t>when</w:t>
      </w:r>
      <w:r>
        <w:rPr>
          <w:color w:val="231F20"/>
          <w:spacing w:val="-4"/>
        </w:rPr>
        <w:t> </w:t>
      </w:r>
      <w:r>
        <w:rPr>
          <w:color w:val="231F20"/>
          <w:spacing w:val="-8"/>
        </w:rPr>
        <w:t>preparations</w:t>
      </w:r>
      <w:r>
        <w:rPr>
          <w:color w:val="231F20"/>
          <w:spacing w:val="-5"/>
        </w:rPr>
        <w:t> </w:t>
      </w:r>
      <w:r>
        <w:rPr>
          <w:color w:val="231F20"/>
          <w:spacing w:val="-8"/>
        </w:rPr>
        <w:t>for</w:t>
      </w:r>
      <w:r>
        <w:rPr>
          <w:color w:val="231F20"/>
          <w:spacing w:val="-4"/>
        </w:rPr>
        <w:t> </w:t>
      </w:r>
      <w:r>
        <w:rPr>
          <w:rFonts w:ascii="Arial MT" w:hAnsi="Arial MT"/>
          <w:color w:val="231F20"/>
          <w:spacing w:val="-8"/>
          <w:sz w:val="21"/>
        </w:rPr>
        <w:t>war </w:t>
      </w:r>
      <w:r>
        <w:rPr>
          <w:color w:val="231F20"/>
          <w:w w:val="90"/>
        </w:rPr>
        <w:t>were being made,</w:t>
      </w:r>
      <w:r>
        <w:rPr>
          <w:color w:val="231F20"/>
          <w:spacing w:val="-1"/>
          <w:w w:val="90"/>
        </w:rPr>
        <w:t> </w:t>
      </w:r>
      <w:r>
        <w:rPr>
          <w:color w:val="231F20"/>
          <w:w w:val="90"/>
        </w:rPr>
        <w:t>a son </w:t>
      </w:r>
      <w:r>
        <w:rPr>
          <w:rFonts w:ascii="Arial MT" w:hAnsi="Arial MT"/>
          <w:color w:val="231F20"/>
          <w:w w:val="90"/>
          <w:sz w:val="21"/>
        </w:rPr>
        <w:t>was born to </w:t>
      </w:r>
      <w:r>
        <w:rPr>
          <w:color w:val="231F20"/>
          <w:w w:val="90"/>
        </w:rPr>
        <w:t>Çaǧrı </w:t>
      </w:r>
      <w:r>
        <w:rPr>
          <w:rFonts w:ascii="Arial MT" w:hAnsi="Arial MT"/>
          <w:color w:val="231F20"/>
          <w:w w:val="90"/>
          <w:sz w:val="21"/>
        </w:rPr>
        <w:t>Be</w:t>
      </w:r>
      <w:r>
        <w:rPr>
          <w:rFonts w:ascii="Microsoft Sans Serif" w:hAnsi="Microsoft Sans Serif"/>
          <w:color w:val="231F20"/>
          <w:w w:val="90"/>
          <w:sz w:val="21"/>
        </w:rPr>
        <w:t>ğ </w:t>
      </w:r>
      <w:r>
        <w:rPr>
          <w:rFonts w:ascii="Arial MT" w:hAnsi="Arial MT"/>
          <w:color w:val="231F20"/>
          <w:w w:val="90"/>
          <w:sz w:val="21"/>
        </w:rPr>
        <w:t>and </w:t>
      </w:r>
      <w:r>
        <w:rPr>
          <w:color w:val="231F20"/>
          <w:w w:val="90"/>
        </w:rPr>
        <w:t>his name was </w:t>
      </w:r>
      <w:r>
        <w:rPr>
          <w:rFonts w:ascii="Times New Roman" w:hAnsi="Times New Roman"/>
          <w:b/>
          <w:color w:val="231F20"/>
          <w:w w:val="90"/>
          <w:sz w:val="19"/>
        </w:rPr>
        <w:t>Alp Arslan</w:t>
      </w:r>
      <w:r>
        <w:rPr>
          <w:color w:val="231F20"/>
          <w:w w:val="90"/>
        </w:rPr>
        <w:t>.</w:t>
      </w:r>
    </w:p>
    <w:p>
      <w:pPr>
        <w:pStyle w:val="BodyText"/>
        <w:spacing w:line="206" w:lineRule="auto" w:before="21"/>
        <w:ind w:right="363"/>
      </w:pPr>
      <w:r>
        <w:rPr>
          <w:color w:val="231F20"/>
          <w:w w:val="95"/>
        </w:rPr>
        <w:t>Having</w:t>
      </w:r>
      <w:r>
        <w:rPr>
          <w:color w:val="231F20"/>
          <w:spacing w:val="-9"/>
          <w:w w:val="95"/>
        </w:rPr>
        <w:t> </w:t>
      </w:r>
      <w:r>
        <w:rPr>
          <w:color w:val="231F20"/>
          <w:w w:val="95"/>
        </w:rPr>
        <w:t>won</w:t>
      </w:r>
      <w:r>
        <w:rPr>
          <w:color w:val="231F20"/>
          <w:spacing w:val="-10"/>
          <w:w w:val="95"/>
        </w:rPr>
        <w:t> </w:t>
      </w:r>
      <w:r>
        <w:rPr>
          <w:color w:val="231F20"/>
          <w:w w:val="95"/>
        </w:rPr>
        <w:t>the</w:t>
      </w:r>
      <w:r>
        <w:rPr>
          <w:color w:val="231F20"/>
          <w:spacing w:val="-10"/>
          <w:w w:val="95"/>
        </w:rPr>
        <w:t> </w:t>
      </w:r>
      <w:r>
        <w:rPr>
          <w:color w:val="231F20"/>
          <w:w w:val="95"/>
        </w:rPr>
        <w:t>battle</w:t>
      </w:r>
      <w:r>
        <w:rPr>
          <w:color w:val="231F20"/>
          <w:spacing w:val="-10"/>
          <w:w w:val="95"/>
        </w:rPr>
        <w:t> </w:t>
      </w:r>
      <w:r>
        <w:rPr>
          <w:color w:val="231F20"/>
          <w:w w:val="95"/>
        </w:rPr>
        <w:t>in</w:t>
      </w:r>
      <w:r>
        <w:rPr>
          <w:color w:val="231F20"/>
          <w:spacing w:val="-10"/>
          <w:w w:val="95"/>
        </w:rPr>
        <w:t> </w:t>
      </w:r>
      <w:r>
        <w:rPr>
          <w:color w:val="231F20"/>
          <w:w w:val="95"/>
        </w:rPr>
        <w:t>1029,</w:t>
      </w:r>
      <w:r>
        <w:rPr>
          <w:color w:val="231F20"/>
          <w:spacing w:val="-10"/>
          <w:w w:val="95"/>
        </w:rPr>
        <w:t> </w:t>
      </w:r>
      <w:r>
        <w:rPr>
          <w:color w:val="231F20"/>
          <w:w w:val="95"/>
        </w:rPr>
        <w:t>Çaǧrı</w:t>
      </w:r>
      <w:r>
        <w:rPr>
          <w:color w:val="231F20"/>
          <w:spacing w:val="-10"/>
          <w:w w:val="95"/>
        </w:rPr>
        <w:t> </w:t>
      </w:r>
      <w:r>
        <w:rPr>
          <w:color w:val="231F20"/>
          <w:w w:val="95"/>
        </w:rPr>
        <w:t>and</w:t>
      </w:r>
      <w:r>
        <w:rPr>
          <w:color w:val="231F20"/>
          <w:spacing w:val="-9"/>
          <w:w w:val="95"/>
        </w:rPr>
        <w:t> </w:t>
      </w:r>
      <w:r>
        <w:rPr>
          <w:color w:val="231F20"/>
          <w:w w:val="95"/>
        </w:rPr>
        <w:t>Tugrul</w:t>
      </w:r>
      <w:r>
        <w:rPr>
          <w:color w:val="231F20"/>
          <w:spacing w:val="-10"/>
          <w:w w:val="95"/>
        </w:rPr>
        <w:t> </w:t>
      </w:r>
      <w:r>
        <w:rPr>
          <w:color w:val="231F20"/>
          <w:w w:val="95"/>
        </w:rPr>
        <w:t>were</w:t>
      </w:r>
      <w:r>
        <w:rPr>
          <w:color w:val="231F20"/>
          <w:spacing w:val="-9"/>
          <w:w w:val="95"/>
        </w:rPr>
        <w:t> </w:t>
      </w:r>
      <w:r>
        <w:rPr>
          <w:color w:val="231F20"/>
          <w:w w:val="95"/>
        </w:rPr>
        <w:t>by</w:t>
      </w:r>
      <w:r>
        <w:rPr>
          <w:color w:val="231F20"/>
          <w:spacing w:val="-9"/>
          <w:w w:val="95"/>
        </w:rPr>
        <w:t> </w:t>
      </w:r>
      <w:r>
        <w:rPr>
          <w:color w:val="231F20"/>
          <w:w w:val="95"/>
        </w:rPr>
        <w:t>the</w:t>
      </w:r>
      <w:r>
        <w:rPr>
          <w:color w:val="231F20"/>
          <w:spacing w:val="-9"/>
          <w:w w:val="95"/>
        </w:rPr>
        <w:t> </w:t>
      </w:r>
      <w:r>
        <w:rPr>
          <w:color w:val="231F20"/>
          <w:w w:val="95"/>
        </w:rPr>
        <w:t>blows</w:t>
      </w:r>
      <w:r>
        <w:rPr>
          <w:color w:val="231F20"/>
          <w:spacing w:val="-9"/>
          <w:w w:val="95"/>
        </w:rPr>
        <w:t> </w:t>
      </w:r>
      <w:r>
        <w:rPr>
          <w:color w:val="231F20"/>
          <w:w w:val="95"/>
        </w:rPr>
        <w:t>of</w:t>
      </w:r>
      <w:r>
        <w:rPr>
          <w:color w:val="231F20"/>
          <w:spacing w:val="-10"/>
          <w:w w:val="95"/>
        </w:rPr>
        <w:t> </w:t>
      </w:r>
      <w:r>
        <w:rPr>
          <w:color w:val="231F20"/>
          <w:w w:val="95"/>
        </w:rPr>
        <w:t>Al </w:t>
      </w:r>
      <w:r>
        <w:rPr>
          <w:color w:val="231F20"/>
          <w:w w:val="85"/>
        </w:rPr>
        <w:t>Teg n and his son Shahmel k a little later.</w:t>
      </w:r>
      <w:r>
        <w:rPr>
          <w:color w:val="231F20"/>
          <w:spacing w:val="40"/>
        </w:rPr>
        <w:t> </w:t>
      </w:r>
      <w:r>
        <w:rPr>
          <w:color w:val="231F20"/>
          <w:w w:val="85"/>
        </w:rPr>
        <w:t>lost most </w:t>
      </w:r>
      <w:r>
        <w:rPr>
          <w:rFonts w:ascii="Arial MT" w:hAnsi="Arial MT"/>
          <w:color w:val="231F20"/>
          <w:w w:val="85"/>
          <w:sz w:val="21"/>
        </w:rPr>
        <w:t>of</w:t>
      </w:r>
      <w:r>
        <w:rPr>
          <w:rFonts w:ascii="Arial MT" w:hAnsi="Arial MT"/>
          <w:color w:val="231F20"/>
          <w:spacing w:val="-4"/>
          <w:w w:val="85"/>
          <w:sz w:val="21"/>
        </w:rPr>
        <w:t> </w:t>
      </w:r>
      <w:r>
        <w:rPr>
          <w:color w:val="231F20"/>
          <w:w w:val="85"/>
        </w:rPr>
        <w:t>their property, hid the rest in the deserts and started military preparations to avoid such a defeat again.</w:t>
      </w:r>
    </w:p>
    <w:p>
      <w:pPr>
        <w:pStyle w:val="BodyText"/>
        <w:spacing w:line="206" w:lineRule="auto" w:before="24"/>
        <w:ind w:right="360"/>
      </w:pPr>
      <w:r>
        <w:rPr>
          <w:color w:val="231F20"/>
          <w:w w:val="90"/>
        </w:rPr>
        <w:t>Since the Ghaznavids thought that these preparations were against them, they also started to </w:t>
      </w:r>
      <w:r>
        <w:rPr>
          <w:rFonts w:ascii="Arial MT" w:hAnsi="Arial MT"/>
          <w:color w:val="231F20"/>
          <w:w w:val="90"/>
          <w:sz w:val="21"/>
        </w:rPr>
        <w:t>prepare</w:t>
      </w:r>
      <w:r>
        <w:rPr>
          <w:rFonts w:ascii="Arial MT" w:hAnsi="Arial MT"/>
          <w:color w:val="231F20"/>
          <w:spacing w:val="-5"/>
          <w:w w:val="90"/>
          <w:sz w:val="21"/>
        </w:rPr>
        <w:t> </w:t>
      </w:r>
      <w:r>
        <w:rPr>
          <w:color w:val="231F20"/>
          <w:w w:val="90"/>
        </w:rPr>
        <w:t>to crush the Oghuzes and in 1035 they led an army under</w:t>
      </w:r>
      <w:r>
        <w:rPr>
          <w:color w:val="231F20"/>
          <w:w w:val="90"/>
        </w:rPr>
        <w:t> the command of the experienced commander </w:t>
      </w:r>
      <w:r>
        <w:rPr>
          <w:rFonts w:ascii="Arial MT" w:hAnsi="Arial MT"/>
          <w:color w:val="231F20"/>
          <w:w w:val="90"/>
          <w:sz w:val="21"/>
        </w:rPr>
        <w:t>Be</w:t>
      </w:r>
      <w:r>
        <w:rPr>
          <w:rFonts w:ascii="Microsoft Sans Serif" w:hAnsi="Microsoft Sans Serif"/>
          <w:color w:val="231F20"/>
          <w:w w:val="90"/>
          <w:sz w:val="21"/>
        </w:rPr>
        <w:t>ğ</w:t>
      </w:r>
      <w:r>
        <w:rPr>
          <w:rFonts w:ascii="Arial MT" w:hAnsi="Arial MT"/>
          <w:color w:val="231F20"/>
          <w:w w:val="90"/>
          <w:sz w:val="21"/>
        </w:rPr>
        <w:t>-do</w:t>
      </w:r>
      <w:r>
        <w:rPr>
          <w:rFonts w:ascii="Microsoft Sans Serif" w:hAnsi="Microsoft Sans Serif"/>
          <w:color w:val="231F20"/>
          <w:w w:val="90"/>
          <w:sz w:val="21"/>
        </w:rPr>
        <w:t>ğ</w:t>
      </w:r>
      <w:r>
        <w:rPr>
          <w:rFonts w:ascii="Arial MT" w:hAnsi="Arial MT"/>
          <w:color w:val="231F20"/>
          <w:w w:val="90"/>
          <w:sz w:val="21"/>
        </w:rPr>
        <w:t>du </w:t>
      </w:r>
      <w:r>
        <w:rPr>
          <w:color w:val="231F20"/>
          <w:w w:val="90"/>
        </w:rPr>
        <w:t>against</w:t>
      </w:r>
      <w:r>
        <w:rPr>
          <w:color w:val="231F20"/>
          <w:w w:val="90"/>
        </w:rPr>
        <w:t> Çaǧrı </w:t>
      </w:r>
      <w:r>
        <w:rPr>
          <w:rFonts w:ascii="Arial MT" w:hAnsi="Arial MT"/>
          <w:color w:val="231F20"/>
          <w:w w:val="90"/>
          <w:sz w:val="21"/>
        </w:rPr>
        <w:t>Be</w:t>
      </w:r>
      <w:r>
        <w:rPr>
          <w:rFonts w:ascii="Microsoft Sans Serif" w:hAnsi="Microsoft Sans Serif"/>
          <w:color w:val="231F20"/>
          <w:w w:val="90"/>
          <w:sz w:val="21"/>
        </w:rPr>
        <w:t>ğ </w:t>
      </w:r>
      <w:r>
        <w:rPr>
          <w:color w:val="231F20"/>
          <w:w w:val="90"/>
        </w:rPr>
        <w:t>and the other Oghuzes. On 2 July 1035, this army </w:t>
      </w:r>
      <w:r>
        <w:rPr>
          <w:rFonts w:ascii="Arial MT" w:hAnsi="Arial MT"/>
          <w:color w:val="231F20"/>
          <w:w w:val="90"/>
          <w:sz w:val="21"/>
        </w:rPr>
        <w:t>was</w:t>
      </w:r>
      <w:r>
        <w:rPr>
          <w:rFonts w:ascii="Arial MT" w:hAnsi="Arial MT"/>
          <w:color w:val="231F20"/>
          <w:spacing w:val="-2"/>
          <w:w w:val="90"/>
          <w:sz w:val="21"/>
        </w:rPr>
        <w:t> </w:t>
      </w:r>
      <w:r>
        <w:rPr>
          <w:color w:val="231F20"/>
          <w:w w:val="90"/>
        </w:rPr>
        <w:t>ambushed by Çaǧrı </w:t>
      </w:r>
      <w:r>
        <w:rPr>
          <w:rFonts w:ascii="Arial MT" w:hAnsi="Arial MT"/>
          <w:color w:val="231F20"/>
          <w:w w:val="85"/>
          <w:sz w:val="21"/>
        </w:rPr>
        <w:t>Be</w:t>
      </w:r>
      <w:r>
        <w:rPr>
          <w:rFonts w:ascii="Microsoft Sans Serif" w:hAnsi="Microsoft Sans Serif"/>
          <w:color w:val="231F20"/>
          <w:w w:val="85"/>
          <w:sz w:val="21"/>
        </w:rPr>
        <w:t>ğ</w:t>
      </w:r>
      <w:r>
        <w:rPr>
          <w:color w:val="231F20"/>
          <w:w w:val="85"/>
        </w:rPr>
        <w:t>, who commanded the central column of the Oghuz. Çaǧrı </w:t>
      </w:r>
      <w:r>
        <w:rPr>
          <w:rFonts w:ascii="Arial MT" w:hAnsi="Arial MT"/>
          <w:color w:val="231F20"/>
          <w:w w:val="85"/>
          <w:sz w:val="21"/>
        </w:rPr>
        <w:t>Be</w:t>
      </w:r>
      <w:r>
        <w:rPr>
          <w:rFonts w:ascii="Microsoft Sans Serif" w:hAnsi="Microsoft Sans Serif"/>
          <w:color w:val="231F20"/>
          <w:w w:val="85"/>
          <w:sz w:val="21"/>
        </w:rPr>
        <w:t>ğ</w:t>
      </w:r>
      <w:r>
        <w:rPr>
          <w:rFonts w:ascii="Arial MT" w:hAnsi="Arial MT"/>
          <w:color w:val="231F20"/>
          <w:w w:val="85"/>
          <w:sz w:val="21"/>
        </w:rPr>
        <w:t>'s </w:t>
      </w:r>
      <w:r>
        <w:rPr>
          <w:color w:val="231F20"/>
          <w:w w:val="85"/>
        </w:rPr>
        <w:t>arm killed the horses of the Ghaznavids by raining arrows and broke them. But the Seljuks did not </w:t>
      </w:r>
      <w:r>
        <w:rPr>
          <w:color w:val="231F20"/>
          <w:spacing w:val="-2"/>
          <w:w w:val="95"/>
        </w:rPr>
        <w:t>defeat</w:t>
      </w:r>
      <w:r>
        <w:rPr>
          <w:color w:val="231F20"/>
          <w:spacing w:val="-8"/>
          <w:w w:val="95"/>
        </w:rPr>
        <w:t> </w:t>
      </w:r>
      <w:r>
        <w:rPr>
          <w:color w:val="231F20"/>
          <w:spacing w:val="-2"/>
          <w:w w:val="95"/>
        </w:rPr>
        <w:t>them.</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5" w:firstLine="51"/>
      </w:pPr>
      <w:r>
        <w:rPr>
          <w:color w:val="231F20"/>
          <w:w w:val="90"/>
        </w:rPr>
        <w:t>attributed their victories to coincidence and sent envoys to Ghaznavids to ask for</w:t>
      </w:r>
      <w:r>
        <w:rPr>
          <w:color w:val="231F20"/>
          <w:spacing w:val="-8"/>
          <w:w w:val="90"/>
        </w:rPr>
        <w:t> </w:t>
      </w:r>
      <w:r>
        <w:rPr>
          <w:rFonts w:ascii="Arial MT"/>
          <w:color w:val="231F20"/>
          <w:w w:val="90"/>
          <w:sz w:val="21"/>
        </w:rPr>
        <w:t>peace</w:t>
      </w:r>
      <w:r>
        <w:rPr>
          <w:color w:val="231F20"/>
          <w:w w:val="90"/>
        </w:rPr>
        <w:t>.</w:t>
      </w:r>
      <w:r>
        <w:rPr>
          <w:color w:val="231F20"/>
          <w:spacing w:val="-7"/>
          <w:w w:val="90"/>
        </w:rPr>
        <w:t> </w:t>
      </w:r>
      <w:r>
        <w:rPr>
          <w:color w:val="231F20"/>
          <w:w w:val="90"/>
        </w:rPr>
        <w:t>After</w:t>
      </w:r>
      <w:r>
        <w:rPr>
          <w:color w:val="231F20"/>
          <w:spacing w:val="-8"/>
          <w:w w:val="90"/>
        </w:rPr>
        <w:t> </w:t>
      </w:r>
      <w:r>
        <w:rPr>
          <w:color w:val="231F20"/>
          <w:w w:val="90"/>
        </w:rPr>
        <w:t>the</w:t>
      </w:r>
      <w:r>
        <w:rPr>
          <w:color w:val="231F20"/>
          <w:spacing w:val="-7"/>
          <w:w w:val="90"/>
        </w:rPr>
        <w:t> </w:t>
      </w:r>
      <w:r>
        <w:rPr>
          <w:color w:val="231F20"/>
          <w:w w:val="90"/>
        </w:rPr>
        <w:t>envoys</w:t>
      </w:r>
      <w:r>
        <w:rPr>
          <w:color w:val="231F20"/>
          <w:spacing w:val="-8"/>
          <w:w w:val="90"/>
        </w:rPr>
        <w:t> </w:t>
      </w:r>
      <w:r>
        <w:rPr>
          <w:color w:val="231F20"/>
          <w:w w:val="90"/>
        </w:rPr>
        <w:t>arrived,</w:t>
      </w:r>
      <w:r>
        <w:rPr>
          <w:color w:val="231F20"/>
          <w:spacing w:val="-7"/>
          <w:w w:val="90"/>
        </w:rPr>
        <w:t> </w:t>
      </w:r>
      <w:r>
        <w:rPr>
          <w:color w:val="231F20"/>
          <w:w w:val="90"/>
        </w:rPr>
        <w:t>an</w:t>
      </w:r>
      <w:r>
        <w:rPr>
          <w:color w:val="231F20"/>
          <w:spacing w:val="-8"/>
          <w:w w:val="90"/>
        </w:rPr>
        <w:t> </w:t>
      </w:r>
      <w:r>
        <w:rPr>
          <w:color w:val="231F20"/>
          <w:w w:val="90"/>
        </w:rPr>
        <w:t>agreement</w:t>
      </w:r>
      <w:r>
        <w:rPr>
          <w:color w:val="231F20"/>
          <w:spacing w:val="-7"/>
          <w:w w:val="90"/>
        </w:rPr>
        <w:t> </w:t>
      </w:r>
      <w:r>
        <w:rPr>
          <w:color w:val="231F20"/>
          <w:w w:val="90"/>
        </w:rPr>
        <w:t>was</w:t>
      </w:r>
      <w:r>
        <w:rPr>
          <w:color w:val="231F20"/>
          <w:spacing w:val="-8"/>
          <w:w w:val="90"/>
        </w:rPr>
        <w:t> </w:t>
      </w:r>
      <w:r>
        <w:rPr>
          <w:color w:val="231F20"/>
          <w:w w:val="90"/>
        </w:rPr>
        <w:t>made.</w:t>
      </w:r>
    </w:p>
    <w:p>
      <w:pPr>
        <w:pStyle w:val="BodyText"/>
        <w:spacing w:line="206" w:lineRule="auto" w:before="23"/>
        <w:ind w:right="361"/>
      </w:pPr>
      <w:r>
        <w:rPr>
          <w:rFonts w:ascii="Arial MT" w:hAnsi="Arial MT"/>
          <w:color w:val="231F20"/>
          <w:sz w:val="21"/>
        </w:rPr>
        <w:t>In </w:t>
      </w:r>
      <w:r>
        <w:rPr>
          <w:color w:val="231F20"/>
        </w:rPr>
        <w:t>this treaty, the governorship of Deh stan</w:t>
      </w:r>
      <w:r>
        <w:rPr>
          <w:color w:val="231F20"/>
          <w:spacing w:val="40"/>
        </w:rPr>
        <w:t> </w:t>
      </w:r>
      <w:r>
        <w:rPr>
          <w:color w:val="231F20"/>
        </w:rPr>
        <w:t>given to Çaǧrı </w:t>
      </w:r>
      <w:r>
        <w:rPr>
          <w:rFonts w:ascii="Arial MT" w:hAnsi="Arial MT"/>
          <w:color w:val="231F20"/>
          <w:sz w:val="21"/>
        </w:rPr>
        <w:t>Be</w:t>
      </w:r>
      <w:r>
        <w:rPr>
          <w:rFonts w:ascii="Microsoft Sans Serif" w:hAnsi="Microsoft Sans Serif"/>
          <w:color w:val="231F20"/>
          <w:sz w:val="21"/>
        </w:rPr>
        <w:t>ğ</w:t>
      </w:r>
      <w:r>
        <w:rPr>
          <w:color w:val="231F20"/>
        </w:rPr>
        <w:t>. </w:t>
      </w:r>
      <w:r>
        <w:rPr>
          <w:color w:val="231F20"/>
          <w:w w:val="90"/>
        </w:rPr>
        <w:t>However,</w:t>
      </w:r>
      <w:r>
        <w:rPr>
          <w:color w:val="231F20"/>
          <w:spacing w:val="-1"/>
          <w:w w:val="90"/>
        </w:rPr>
        <w:t> </w:t>
      </w:r>
      <w:r>
        <w:rPr>
          <w:color w:val="231F20"/>
          <w:w w:val="90"/>
        </w:rPr>
        <w:t>in</w:t>
      </w:r>
      <w:r>
        <w:rPr>
          <w:color w:val="231F20"/>
          <w:spacing w:val="-1"/>
          <w:w w:val="90"/>
        </w:rPr>
        <w:t> </w:t>
      </w:r>
      <w:r>
        <w:rPr>
          <w:color w:val="231F20"/>
          <w:w w:val="90"/>
        </w:rPr>
        <w:t>the</w:t>
      </w:r>
      <w:r>
        <w:rPr>
          <w:color w:val="231F20"/>
          <w:spacing w:val="-1"/>
          <w:w w:val="90"/>
        </w:rPr>
        <w:t> </w:t>
      </w:r>
      <w:r>
        <w:rPr>
          <w:color w:val="231F20"/>
          <w:w w:val="90"/>
        </w:rPr>
        <w:t>mençur</w:t>
      </w:r>
      <w:r>
        <w:rPr>
          <w:color w:val="231F20"/>
          <w:spacing w:val="-1"/>
          <w:w w:val="90"/>
        </w:rPr>
        <w:t> </w:t>
      </w:r>
      <w:r>
        <w:rPr>
          <w:color w:val="231F20"/>
          <w:w w:val="90"/>
        </w:rPr>
        <w:t>sent,</w:t>
      </w:r>
      <w:r>
        <w:rPr>
          <w:color w:val="231F20"/>
          <w:spacing w:val="-1"/>
          <w:w w:val="90"/>
        </w:rPr>
        <w:t> </w:t>
      </w:r>
      <w:r>
        <w:rPr>
          <w:color w:val="231F20"/>
          <w:w w:val="90"/>
        </w:rPr>
        <w:t>the</w:t>
      </w:r>
      <w:r>
        <w:rPr>
          <w:color w:val="231F20"/>
          <w:spacing w:val="-1"/>
          <w:w w:val="90"/>
        </w:rPr>
        <w:t> </w:t>
      </w:r>
      <w:r>
        <w:rPr>
          <w:color w:val="231F20"/>
          <w:w w:val="90"/>
        </w:rPr>
        <w:t>fact</w:t>
      </w:r>
      <w:r>
        <w:rPr>
          <w:color w:val="231F20"/>
          <w:spacing w:val="-1"/>
          <w:w w:val="90"/>
        </w:rPr>
        <w:t> </w:t>
      </w:r>
      <w:r>
        <w:rPr>
          <w:color w:val="231F20"/>
          <w:w w:val="90"/>
        </w:rPr>
        <w:t>that</w:t>
      </w:r>
      <w:r>
        <w:rPr>
          <w:color w:val="231F20"/>
          <w:spacing w:val="-1"/>
          <w:w w:val="90"/>
        </w:rPr>
        <w:t> </w:t>
      </w:r>
      <w:r>
        <w:rPr>
          <w:color w:val="231F20"/>
          <w:w w:val="90"/>
        </w:rPr>
        <w:t>the</w:t>
      </w:r>
      <w:r>
        <w:rPr>
          <w:color w:val="231F20"/>
          <w:spacing w:val="-1"/>
          <w:w w:val="90"/>
        </w:rPr>
        <w:t> </w:t>
      </w:r>
      <w:r>
        <w:rPr>
          <w:color w:val="231F20"/>
          <w:w w:val="90"/>
        </w:rPr>
        <w:t>Oghuz</w:t>
      </w:r>
      <w:r>
        <w:rPr>
          <w:color w:val="231F20"/>
          <w:spacing w:val="-1"/>
          <w:w w:val="90"/>
        </w:rPr>
        <w:t> </w:t>
      </w:r>
      <w:r>
        <w:rPr>
          <w:color w:val="231F20"/>
          <w:w w:val="90"/>
        </w:rPr>
        <w:t>chiefs</w:t>
      </w:r>
      <w:r>
        <w:rPr>
          <w:color w:val="231F20"/>
          <w:spacing w:val="-1"/>
          <w:w w:val="90"/>
        </w:rPr>
        <w:t> </w:t>
      </w:r>
      <w:r>
        <w:rPr>
          <w:color w:val="231F20"/>
          <w:w w:val="90"/>
        </w:rPr>
        <w:t>were</w:t>
      </w:r>
      <w:r>
        <w:rPr>
          <w:color w:val="231F20"/>
          <w:spacing w:val="-1"/>
          <w:w w:val="90"/>
        </w:rPr>
        <w:t> </w:t>
      </w:r>
      <w:r>
        <w:rPr>
          <w:color w:val="231F20"/>
          <w:w w:val="90"/>
        </w:rPr>
        <w:t>called</w:t>
      </w:r>
      <w:r>
        <w:rPr>
          <w:color w:val="231F20"/>
          <w:spacing w:val="-1"/>
          <w:w w:val="90"/>
        </w:rPr>
        <w:t> </w:t>
      </w:r>
      <w:r>
        <w:rPr>
          <w:color w:val="231F20"/>
          <w:w w:val="90"/>
        </w:rPr>
        <w:t>d</w:t>
      </w:r>
      <w:r>
        <w:rPr>
          <w:color w:val="231F20"/>
          <w:spacing w:val="-1"/>
          <w:w w:val="90"/>
        </w:rPr>
        <w:t> </w:t>
      </w:r>
      <w:r>
        <w:rPr>
          <w:color w:val="231F20"/>
          <w:w w:val="90"/>
        </w:rPr>
        <w:t>hkan" instead of "emîr" caused distrust among the Oghuzes because this Persian word </w:t>
      </w:r>
      <w:r>
        <w:rPr>
          <w:color w:val="231F20"/>
          <w:spacing w:val="-6"/>
        </w:rPr>
        <w:t>meant</w:t>
      </w:r>
      <w:r>
        <w:rPr>
          <w:color w:val="231F20"/>
          <w:spacing w:val="-7"/>
        </w:rPr>
        <w:t> </w:t>
      </w:r>
      <w:r>
        <w:rPr>
          <w:color w:val="231F20"/>
          <w:spacing w:val="-6"/>
        </w:rPr>
        <w:t>"village lord".</w:t>
      </w:r>
      <w:r>
        <w:rPr>
          <w:color w:val="231F20"/>
          <w:spacing w:val="-7"/>
        </w:rPr>
        <w:t> </w:t>
      </w:r>
      <w:r>
        <w:rPr>
          <w:color w:val="231F20"/>
          <w:spacing w:val="-6"/>
        </w:rPr>
        <w:t>Because this</w:t>
      </w:r>
      <w:r>
        <w:rPr>
          <w:color w:val="231F20"/>
          <w:spacing w:val="-7"/>
        </w:rPr>
        <w:t> </w:t>
      </w:r>
      <w:r>
        <w:rPr>
          <w:color w:val="231F20"/>
          <w:spacing w:val="-6"/>
        </w:rPr>
        <w:t>Persian word</w:t>
      </w:r>
      <w:r>
        <w:rPr>
          <w:color w:val="231F20"/>
          <w:spacing w:val="-7"/>
        </w:rPr>
        <w:t> </w:t>
      </w:r>
      <w:r>
        <w:rPr>
          <w:color w:val="231F20"/>
          <w:spacing w:val="-6"/>
        </w:rPr>
        <w:t>"village </w:t>
      </w:r>
      <w:r>
        <w:rPr>
          <w:rFonts w:ascii="Arial MT" w:hAnsi="Arial MT"/>
          <w:color w:val="231F20"/>
          <w:spacing w:val="-6"/>
          <w:sz w:val="21"/>
        </w:rPr>
        <w:t>lord</w:t>
      </w:r>
      <w:r>
        <w:rPr>
          <w:color w:val="231F20"/>
          <w:spacing w:val="-6"/>
        </w:rPr>
        <w:t>".</w:t>
      </w:r>
    </w:p>
    <w:p>
      <w:pPr>
        <w:pStyle w:val="BodyText"/>
        <w:spacing w:line="206" w:lineRule="auto" w:before="23"/>
        <w:ind w:right="361"/>
      </w:pPr>
      <w:r>
        <w:rPr>
          <w:rFonts w:ascii="Arial MT" w:hAnsi="Arial MT"/>
          <w:color w:val="231F20"/>
          <w:w w:val="90"/>
          <w:sz w:val="21"/>
        </w:rPr>
        <w:t>War</w:t>
      </w:r>
      <w:r>
        <w:rPr>
          <w:rFonts w:ascii="Arial MT" w:hAnsi="Arial MT"/>
          <w:color w:val="231F20"/>
          <w:spacing w:val="-6"/>
          <w:w w:val="90"/>
          <w:sz w:val="21"/>
        </w:rPr>
        <w:t> </w:t>
      </w:r>
      <w:r>
        <w:rPr>
          <w:color w:val="231F20"/>
          <w:w w:val="90"/>
        </w:rPr>
        <w:t>and</w:t>
      </w:r>
      <w:r>
        <w:rPr>
          <w:color w:val="231F20"/>
          <w:spacing w:val="-1"/>
          <w:w w:val="90"/>
        </w:rPr>
        <w:t> </w:t>
      </w:r>
      <w:r>
        <w:rPr>
          <w:rFonts w:ascii="Arial MT" w:hAnsi="Arial MT"/>
          <w:color w:val="231F20"/>
          <w:w w:val="90"/>
          <w:sz w:val="21"/>
        </w:rPr>
        <w:t>fighting</w:t>
      </w:r>
      <w:r>
        <w:rPr>
          <w:rFonts w:ascii="Arial MT" w:hAnsi="Arial MT"/>
          <w:color w:val="231F20"/>
          <w:spacing w:val="-6"/>
          <w:w w:val="90"/>
          <w:sz w:val="21"/>
        </w:rPr>
        <w:t> </w:t>
      </w:r>
      <w:r>
        <w:rPr>
          <w:color w:val="231F20"/>
          <w:w w:val="90"/>
        </w:rPr>
        <w:t>started</w:t>
      </w:r>
      <w:r>
        <w:rPr>
          <w:color w:val="231F20"/>
          <w:spacing w:val="-1"/>
          <w:w w:val="90"/>
        </w:rPr>
        <w:t> </w:t>
      </w:r>
      <w:r>
        <w:rPr>
          <w:color w:val="231F20"/>
          <w:w w:val="90"/>
        </w:rPr>
        <w:t>again.</w:t>
      </w:r>
      <w:r>
        <w:rPr>
          <w:color w:val="231F20"/>
          <w:spacing w:val="-1"/>
          <w:w w:val="90"/>
        </w:rPr>
        <w:t> </w:t>
      </w:r>
      <w:r>
        <w:rPr>
          <w:color w:val="231F20"/>
          <w:w w:val="90"/>
        </w:rPr>
        <w:t>In</w:t>
      </w:r>
      <w:r>
        <w:rPr>
          <w:color w:val="231F20"/>
          <w:spacing w:val="-1"/>
          <w:w w:val="90"/>
        </w:rPr>
        <w:t> </w:t>
      </w:r>
      <w:r>
        <w:rPr>
          <w:color w:val="231F20"/>
          <w:w w:val="90"/>
        </w:rPr>
        <w:t>1036,</w:t>
      </w:r>
      <w:r>
        <w:rPr>
          <w:color w:val="231F20"/>
          <w:spacing w:val="-1"/>
          <w:w w:val="90"/>
        </w:rPr>
        <w:t> </w:t>
      </w:r>
      <w:r>
        <w:rPr>
          <w:color w:val="231F20"/>
          <w:w w:val="90"/>
        </w:rPr>
        <w:t>Çaǧrı</w:t>
      </w:r>
      <w:r>
        <w:rPr>
          <w:color w:val="231F20"/>
          <w:spacing w:val="-1"/>
          <w:w w:val="90"/>
        </w:rPr>
        <w:t> </w:t>
      </w:r>
      <w:r>
        <w:rPr>
          <w:rFonts w:ascii="Arial MT" w:hAnsi="Arial MT"/>
          <w:color w:val="231F20"/>
          <w:w w:val="90"/>
          <w:sz w:val="21"/>
        </w:rPr>
        <w:t>Be</w:t>
      </w:r>
      <w:r>
        <w:rPr>
          <w:rFonts w:ascii="Microsoft Sans Serif" w:hAnsi="Microsoft Sans Serif"/>
          <w:color w:val="231F20"/>
          <w:w w:val="90"/>
          <w:sz w:val="21"/>
        </w:rPr>
        <w:t>ğ</w:t>
      </w:r>
      <w:r>
        <w:rPr>
          <w:rFonts w:ascii="Microsoft Sans Serif" w:hAnsi="Microsoft Sans Serif"/>
          <w:color w:val="231F20"/>
          <w:spacing w:val="-4"/>
          <w:w w:val="90"/>
          <w:sz w:val="21"/>
        </w:rPr>
        <w:t> </w:t>
      </w:r>
      <w:r>
        <w:rPr>
          <w:color w:val="231F20"/>
          <w:w w:val="90"/>
        </w:rPr>
        <w:t>made</w:t>
      </w:r>
      <w:r>
        <w:rPr>
          <w:color w:val="231F20"/>
          <w:spacing w:val="-1"/>
          <w:w w:val="90"/>
        </w:rPr>
        <w:t> </w:t>
      </w:r>
      <w:r>
        <w:rPr>
          <w:color w:val="231F20"/>
          <w:w w:val="90"/>
        </w:rPr>
        <w:t>a</w:t>
      </w:r>
      <w:r>
        <w:rPr>
          <w:color w:val="231F20"/>
          <w:spacing w:val="-1"/>
          <w:w w:val="90"/>
        </w:rPr>
        <w:t> </w:t>
      </w:r>
      <w:r>
        <w:rPr>
          <w:color w:val="231F20"/>
          <w:w w:val="90"/>
        </w:rPr>
        <w:t>raid</w:t>
      </w:r>
      <w:r>
        <w:rPr>
          <w:color w:val="231F20"/>
          <w:spacing w:val="-1"/>
          <w:w w:val="90"/>
        </w:rPr>
        <w:t> </w:t>
      </w:r>
      <w:r>
        <w:rPr>
          <w:color w:val="231F20"/>
          <w:w w:val="90"/>
        </w:rPr>
        <w:t>near Merv. </w:t>
      </w:r>
      <w:r>
        <w:rPr>
          <w:color w:val="231F20"/>
          <w:w w:val="85"/>
        </w:rPr>
        <w:t>In 1037, Ghaznavids marched a large force to Merv in order to suppress Çaǧrı </w:t>
      </w:r>
      <w:r>
        <w:rPr>
          <w:rFonts w:ascii="Arial MT" w:hAnsi="Arial MT"/>
          <w:color w:val="231F20"/>
          <w:w w:val="85"/>
          <w:sz w:val="21"/>
        </w:rPr>
        <w:t>Be</w:t>
      </w:r>
      <w:r>
        <w:rPr>
          <w:rFonts w:ascii="Microsoft Sans Serif" w:hAnsi="Microsoft Sans Serif"/>
          <w:color w:val="231F20"/>
          <w:w w:val="85"/>
          <w:sz w:val="21"/>
        </w:rPr>
        <w:t>ğ</w:t>
      </w:r>
      <w:r>
        <w:rPr>
          <w:color w:val="231F20"/>
          <w:w w:val="85"/>
        </w:rPr>
        <w:t>, </w:t>
      </w:r>
      <w:r>
        <w:rPr>
          <w:color w:val="231F20"/>
          <w:w w:val="95"/>
        </w:rPr>
        <w:t>but</w:t>
      </w:r>
      <w:r>
        <w:rPr>
          <w:color w:val="231F20"/>
          <w:spacing w:val="-1"/>
          <w:w w:val="95"/>
        </w:rPr>
        <w:t> </w:t>
      </w:r>
      <w:r>
        <w:rPr>
          <w:rFonts w:ascii="Arial MT" w:hAnsi="Arial MT"/>
          <w:color w:val="231F20"/>
          <w:w w:val="95"/>
          <w:sz w:val="21"/>
        </w:rPr>
        <w:t>he</w:t>
      </w:r>
      <w:r>
        <w:rPr>
          <w:rFonts w:ascii="Arial MT" w:hAnsi="Arial MT"/>
          <w:color w:val="231F20"/>
          <w:spacing w:val="-8"/>
          <w:w w:val="95"/>
          <w:sz w:val="21"/>
        </w:rPr>
        <w:t> </w:t>
      </w:r>
      <w:r>
        <w:rPr>
          <w:color w:val="231F20"/>
          <w:w w:val="95"/>
        </w:rPr>
        <w:t>retreated</w:t>
      </w:r>
      <w:r>
        <w:rPr>
          <w:color w:val="231F20"/>
          <w:spacing w:val="-1"/>
          <w:w w:val="95"/>
        </w:rPr>
        <w:t> </w:t>
      </w:r>
      <w:r>
        <w:rPr>
          <w:color w:val="231F20"/>
          <w:w w:val="95"/>
        </w:rPr>
        <w:t>to</w:t>
      </w:r>
      <w:r>
        <w:rPr>
          <w:color w:val="231F20"/>
          <w:spacing w:val="-1"/>
          <w:w w:val="95"/>
        </w:rPr>
        <w:t> </w:t>
      </w:r>
      <w:r>
        <w:rPr>
          <w:color w:val="231F20"/>
          <w:w w:val="95"/>
        </w:rPr>
        <w:t>the</w:t>
      </w:r>
      <w:r>
        <w:rPr>
          <w:color w:val="231F20"/>
          <w:spacing w:val="-1"/>
          <w:w w:val="95"/>
        </w:rPr>
        <w:t> </w:t>
      </w:r>
      <w:r>
        <w:rPr>
          <w:color w:val="231F20"/>
          <w:w w:val="95"/>
        </w:rPr>
        <w:t>desert.</w:t>
      </w:r>
      <w:r>
        <w:rPr>
          <w:color w:val="231F20"/>
          <w:spacing w:val="-1"/>
          <w:w w:val="95"/>
        </w:rPr>
        <w:t> </w:t>
      </w:r>
      <w:r>
        <w:rPr>
          <w:color w:val="231F20"/>
          <w:w w:val="95"/>
        </w:rPr>
        <w:t>Ghaznavids</w:t>
      </w:r>
      <w:r>
        <w:rPr>
          <w:color w:val="231F20"/>
          <w:spacing w:val="-1"/>
          <w:w w:val="95"/>
        </w:rPr>
        <w:t> </w:t>
      </w:r>
      <w:r>
        <w:rPr>
          <w:color w:val="231F20"/>
          <w:w w:val="95"/>
        </w:rPr>
        <w:t>chased</w:t>
      </w:r>
      <w:r>
        <w:rPr>
          <w:color w:val="231F20"/>
          <w:spacing w:val="-1"/>
          <w:w w:val="95"/>
        </w:rPr>
        <w:t> </w:t>
      </w:r>
      <w:r>
        <w:rPr>
          <w:color w:val="231F20"/>
          <w:w w:val="95"/>
        </w:rPr>
        <w:t>him.</w:t>
      </w:r>
      <w:r>
        <w:rPr>
          <w:color w:val="231F20"/>
          <w:spacing w:val="-1"/>
          <w:w w:val="95"/>
        </w:rPr>
        <w:t> </w:t>
      </w:r>
      <w:r>
        <w:rPr>
          <w:color w:val="231F20"/>
          <w:w w:val="95"/>
        </w:rPr>
        <w:t>However,</w:t>
      </w:r>
      <w:r>
        <w:rPr>
          <w:color w:val="231F20"/>
          <w:spacing w:val="-1"/>
          <w:w w:val="95"/>
        </w:rPr>
        <w:t> </w:t>
      </w:r>
      <w:r>
        <w:rPr>
          <w:color w:val="231F20"/>
          <w:w w:val="95"/>
        </w:rPr>
        <w:t>Çaǧrı</w:t>
      </w:r>
      <w:r>
        <w:rPr>
          <w:color w:val="231F20"/>
          <w:spacing w:val="-1"/>
          <w:w w:val="95"/>
        </w:rPr>
        <w:t> </w:t>
      </w:r>
      <w:r>
        <w:rPr>
          <w:rFonts w:ascii="Arial MT" w:hAnsi="Arial MT"/>
          <w:color w:val="231F20"/>
          <w:w w:val="95"/>
          <w:sz w:val="21"/>
        </w:rPr>
        <w:t>Be</w:t>
      </w:r>
      <w:r>
        <w:rPr>
          <w:rFonts w:ascii="Microsoft Sans Serif" w:hAnsi="Microsoft Sans Serif"/>
          <w:color w:val="231F20"/>
          <w:w w:val="95"/>
          <w:sz w:val="21"/>
        </w:rPr>
        <w:t>ğ </w:t>
      </w:r>
      <w:r>
        <w:rPr>
          <w:color w:val="231F20"/>
          <w:w w:val="85"/>
        </w:rPr>
        <w:t>suddenly met and destroyed the Ghaznavid troops chasing him in a valley without </w:t>
      </w:r>
      <w:r>
        <w:rPr>
          <w:color w:val="231F20"/>
          <w:spacing w:val="-2"/>
          <w:w w:val="95"/>
        </w:rPr>
        <w:t>water.</w:t>
      </w:r>
    </w:p>
    <w:p>
      <w:pPr>
        <w:spacing w:line="213" w:lineRule="auto" w:before="17"/>
        <w:ind w:left="6" w:right="367" w:firstLine="476"/>
        <w:jc w:val="both"/>
        <w:rPr>
          <w:sz w:val="22"/>
        </w:rPr>
      </w:pPr>
      <w:r>
        <w:rPr>
          <w:rFonts w:ascii="Arial MT" w:hAnsi="Arial MT"/>
          <w:color w:val="231F20"/>
          <w:w w:val="95"/>
          <w:sz w:val="21"/>
        </w:rPr>
        <w:t>In</w:t>
      </w:r>
      <w:r>
        <w:rPr>
          <w:rFonts w:ascii="Arial MT" w:hAnsi="Arial MT"/>
          <w:color w:val="231F20"/>
          <w:spacing w:val="-12"/>
          <w:w w:val="95"/>
          <w:sz w:val="21"/>
        </w:rPr>
        <w:t> </w:t>
      </w:r>
      <w:r>
        <w:rPr>
          <w:color w:val="231F20"/>
          <w:w w:val="95"/>
          <w:sz w:val="22"/>
        </w:rPr>
        <w:t>early</w:t>
      </w:r>
      <w:r>
        <w:rPr>
          <w:color w:val="231F20"/>
          <w:spacing w:val="-10"/>
          <w:w w:val="95"/>
          <w:sz w:val="22"/>
        </w:rPr>
        <w:t> </w:t>
      </w:r>
      <w:r>
        <w:rPr>
          <w:color w:val="231F20"/>
          <w:w w:val="95"/>
          <w:sz w:val="22"/>
        </w:rPr>
        <w:t>May</w:t>
      </w:r>
      <w:r>
        <w:rPr>
          <w:color w:val="231F20"/>
          <w:spacing w:val="-10"/>
          <w:w w:val="95"/>
          <w:sz w:val="22"/>
        </w:rPr>
        <w:t> </w:t>
      </w:r>
      <w:r>
        <w:rPr>
          <w:color w:val="231F20"/>
          <w:w w:val="95"/>
          <w:sz w:val="22"/>
        </w:rPr>
        <w:t>1037</w:t>
      </w:r>
      <w:r>
        <w:rPr>
          <w:rFonts w:ascii="Arial MT" w:hAnsi="Arial MT"/>
          <w:color w:val="231F20"/>
          <w:w w:val="95"/>
          <w:sz w:val="21"/>
        </w:rPr>
        <w:t>,</w:t>
      </w:r>
      <w:r>
        <w:rPr>
          <w:rFonts w:ascii="Arial MT" w:hAnsi="Arial MT"/>
          <w:color w:val="231F20"/>
          <w:spacing w:val="-12"/>
          <w:w w:val="95"/>
          <w:sz w:val="21"/>
        </w:rPr>
        <w:t> </w:t>
      </w:r>
      <w:r>
        <w:rPr>
          <w:color w:val="231F20"/>
          <w:w w:val="95"/>
          <w:sz w:val="22"/>
        </w:rPr>
        <w:t>Çaǧrı</w:t>
      </w:r>
      <w:r>
        <w:rPr>
          <w:color w:val="231F20"/>
          <w:spacing w:val="-7"/>
          <w:w w:val="95"/>
          <w:sz w:val="22"/>
        </w:rPr>
        <w:t> </w:t>
      </w:r>
      <w:r>
        <w:rPr>
          <w:rFonts w:ascii="Arial MT" w:hAnsi="Arial MT"/>
          <w:color w:val="231F20"/>
          <w:w w:val="95"/>
          <w:sz w:val="21"/>
        </w:rPr>
        <w:t>Be</w:t>
      </w:r>
      <w:r>
        <w:rPr>
          <w:rFonts w:ascii="Microsoft Sans Serif" w:hAnsi="Microsoft Sans Serif"/>
          <w:color w:val="231F20"/>
          <w:w w:val="95"/>
          <w:sz w:val="21"/>
        </w:rPr>
        <w:t>ğ</w:t>
      </w:r>
      <w:r>
        <w:rPr>
          <w:rFonts w:ascii="Microsoft Sans Serif" w:hAnsi="Microsoft Sans Serif"/>
          <w:color w:val="231F20"/>
          <w:spacing w:val="-12"/>
          <w:w w:val="95"/>
          <w:sz w:val="21"/>
        </w:rPr>
        <w:t> </w:t>
      </w:r>
      <w:r>
        <w:rPr>
          <w:color w:val="231F20"/>
          <w:w w:val="95"/>
          <w:sz w:val="22"/>
        </w:rPr>
        <w:t>and</w:t>
      </w:r>
      <w:r>
        <w:rPr>
          <w:color w:val="231F20"/>
          <w:spacing w:val="-7"/>
          <w:w w:val="95"/>
          <w:sz w:val="22"/>
        </w:rPr>
        <w:t> </w:t>
      </w:r>
      <w:r>
        <w:rPr>
          <w:color w:val="231F20"/>
          <w:w w:val="95"/>
          <w:sz w:val="22"/>
        </w:rPr>
        <w:t>Tugrul</w:t>
      </w:r>
      <w:r>
        <w:rPr>
          <w:color w:val="231F20"/>
          <w:spacing w:val="-9"/>
          <w:w w:val="95"/>
          <w:sz w:val="22"/>
        </w:rPr>
        <w:t> </w:t>
      </w:r>
      <w:r>
        <w:rPr>
          <w:rFonts w:ascii="Arial MT" w:hAnsi="Arial MT"/>
          <w:color w:val="231F20"/>
          <w:w w:val="95"/>
          <w:sz w:val="21"/>
        </w:rPr>
        <w:t>Be</w:t>
      </w:r>
      <w:r>
        <w:rPr>
          <w:rFonts w:ascii="Microsoft Sans Serif" w:hAnsi="Microsoft Sans Serif"/>
          <w:color w:val="231F20"/>
          <w:w w:val="95"/>
          <w:sz w:val="21"/>
        </w:rPr>
        <w:t>ğ</w:t>
      </w:r>
      <w:r>
        <w:rPr>
          <w:rFonts w:ascii="Microsoft Sans Serif" w:hAnsi="Microsoft Sans Serif"/>
          <w:color w:val="231F20"/>
          <w:spacing w:val="-12"/>
          <w:w w:val="95"/>
          <w:sz w:val="21"/>
        </w:rPr>
        <w:t> </w:t>
      </w:r>
      <w:r>
        <w:rPr>
          <w:color w:val="231F20"/>
          <w:w w:val="95"/>
          <w:sz w:val="22"/>
        </w:rPr>
        <w:t>had</w:t>
      </w:r>
      <w:r>
        <w:rPr>
          <w:color w:val="231F20"/>
          <w:spacing w:val="-7"/>
          <w:w w:val="95"/>
          <w:sz w:val="22"/>
        </w:rPr>
        <w:t> </w:t>
      </w:r>
      <w:r>
        <w:rPr>
          <w:rFonts w:ascii="Times New Roman" w:hAnsi="Times New Roman"/>
          <w:b/>
          <w:color w:val="231F20"/>
          <w:w w:val="95"/>
          <w:sz w:val="19"/>
        </w:rPr>
        <w:t>khutbahs</w:t>
      </w:r>
      <w:r>
        <w:rPr>
          <w:rFonts w:ascii="Times New Roman" w:hAnsi="Times New Roman"/>
          <w:b/>
          <w:color w:val="231F20"/>
          <w:spacing w:val="-8"/>
          <w:w w:val="95"/>
          <w:sz w:val="19"/>
        </w:rPr>
        <w:t> </w:t>
      </w:r>
      <w:r>
        <w:rPr>
          <w:color w:val="231F20"/>
          <w:w w:val="95"/>
          <w:sz w:val="22"/>
        </w:rPr>
        <w:t>read</w:t>
      </w:r>
      <w:r>
        <w:rPr>
          <w:color w:val="231F20"/>
          <w:spacing w:val="-8"/>
          <w:w w:val="95"/>
          <w:sz w:val="22"/>
        </w:rPr>
        <w:t> </w:t>
      </w:r>
      <w:r>
        <w:rPr>
          <w:color w:val="231F20"/>
          <w:w w:val="95"/>
          <w:sz w:val="22"/>
        </w:rPr>
        <w:t>in</w:t>
      </w:r>
      <w:r>
        <w:rPr>
          <w:color w:val="231F20"/>
          <w:spacing w:val="-8"/>
          <w:w w:val="95"/>
          <w:sz w:val="22"/>
        </w:rPr>
        <w:t> </w:t>
      </w:r>
      <w:r>
        <w:rPr>
          <w:color w:val="231F20"/>
          <w:w w:val="95"/>
          <w:sz w:val="22"/>
        </w:rPr>
        <w:t>their </w:t>
      </w:r>
      <w:r>
        <w:rPr>
          <w:color w:val="231F20"/>
          <w:w w:val="85"/>
          <w:sz w:val="22"/>
        </w:rPr>
        <w:t>names in Merv and Serhas respectively. But they were </w:t>
      </w:r>
      <w:r>
        <w:rPr>
          <w:rFonts w:ascii="Arial MT" w:hAnsi="Arial MT"/>
          <w:color w:val="231F20"/>
          <w:w w:val="85"/>
          <w:sz w:val="21"/>
        </w:rPr>
        <w:t>not </w:t>
      </w:r>
      <w:r>
        <w:rPr>
          <w:color w:val="231F20"/>
          <w:w w:val="85"/>
          <w:sz w:val="22"/>
        </w:rPr>
        <w:t>completely independent. </w:t>
      </w:r>
      <w:r>
        <w:rPr>
          <w:color w:val="231F20"/>
          <w:w w:val="95"/>
          <w:sz w:val="22"/>
        </w:rPr>
        <w:t>Because</w:t>
      </w:r>
      <w:r>
        <w:rPr>
          <w:color w:val="231F20"/>
          <w:w w:val="95"/>
          <w:sz w:val="22"/>
        </w:rPr>
        <w:t> both</w:t>
      </w:r>
      <w:r>
        <w:rPr>
          <w:color w:val="231F20"/>
          <w:w w:val="95"/>
          <w:sz w:val="22"/>
        </w:rPr>
        <w:t> of</w:t>
      </w:r>
      <w:r>
        <w:rPr>
          <w:color w:val="231F20"/>
          <w:w w:val="95"/>
          <w:sz w:val="22"/>
        </w:rPr>
        <w:t> them</w:t>
      </w:r>
      <w:r>
        <w:rPr>
          <w:color w:val="231F20"/>
          <w:w w:val="95"/>
          <w:sz w:val="22"/>
        </w:rPr>
        <w:t> </w:t>
      </w:r>
      <w:r>
        <w:rPr>
          <w:rFonts w:ascii="Arial MT" w:hAnsi="Arial MT"/>
          <w:color w:val="231F20"/>
          <w:w w:val="95"/>
          <w:sz w:val="21"/>
        </w:rPr>
        <w:t>had</w:t>
      </w:r>
      <w:r>
        <w:rPr>
          <w:rFonts w:ascii="Arial MT" w:hAnsi="Arial MT"/>
          <w:color w:val="231F20"/>
          <w:spacing w:val="-5"/>
          <w:w w:val="95"/>
          <w:sz w:val="21"/>
        </w:rPr>
        <w:t> </w:t>
      </w:r>
      <w:r>
        <w:rPr>
          <w:color w:val="231F20"/>
          <w:w w:val="95"/>
          <w:sz w:val="22"/>
        </w:rPr>
        <w:t>read</w:t>
      </w:r>
      <w:r>
        <w:rPr>
          <w:color w:val="231F20"/>
          <w:w w:val="95"/>
          <w:sz w:val="22"/>
        </w:rPr>
        <w:t> the</w:t>
      </w:r>
      <w:r>
        <w:rPr>
          <w:color w:val="231F20"/>
          <w:w w:val="95"/>
          <w:sz w:val="22"/>
        </w:rPr>
        <w:t> name</w:t>
      </w:r>
      <w:r>
        <w:rPr>
          <w:color w:val="231F20"/>
          <w:w w:val="95"/>
          <w:sz w:val="22"/>
        </w:rPr>
        <w:t> of</w:t>
      </w:r>
      <w:r>
        <w:rPr>
          <w:color w:val="231F20"/>
          <w:w w:val="95"/>
          <w:sz w:val="22"/>
        </w:rPr>
        <w:t> </w:t>
      </w:r>
      <w:r>
        <w:rPr>
          <w:rFonts w:ascii="Times New Roman" w:hAnsi="Times New Roman"/>
          <w:b/>
          <w:color w:val="231F20"/>
          <w:w w:val="95"/>
          <w:sz w:val="19"/>
        </w:rPr>
        <w:t>Ghaznavid</w:t>
      </w:r>
      <w:r>
        <w:rPr>
          <w:rFonts w:ascii="Times New Roman" w:hAnsi="Times New Roman"/>
          <w:b/>
          <w:color w:val="231F20"/>
          <w:w w:val="95"/>
          <w:sz w:val="19"/>
        </w:rPr>
        <w:t> Sultan</w:t>
      </w:r>
      <w:r>
        <w:rPr>
          <w:rFonts w:ascii="Times New Roman" w:hAnsi="Times New Roman"/>
          <w:b/>
          <w:color w:val="231F20"/>
          <w:w w:val="95"/>
          <w:sz w:val="19"/>
        </w:rPr>
        <w:t> Masud</w:t>
      </w:r>
      <w:r>
        <w:rPr>
          <w:rFonts w:ascii="Times New Roman" w:hAnsi="Times New Roman"/>
          <w:b/>
          <w:color w:val="231F20"/>
          <w:w w:val="95"/>
          <w:sz w:val="19"/>
        </w:rPr>
        <w:t> </w:t>
      </w:r>
      <w:r>
        <w:rPr>
          <w:color w:val="231F20"/>
          <w:w w:val="95"/>
          <w:sz w:val="22"/>
        </w:rPr>
        <w:t>before their own names in the khutbah.</w:t>
      </w:r>
    </w:p>
    <w:p>
      <w:pPr>
        <w:pStyle w:val="BodyText"/>
        <w:spacing w:line="206" w:lineRule="auto" w:before="16"/>
        <w:ind w:right="372"/>
      </w:pPr>
      <w:r>
        <w:rPr>
          <w:color w:val="231F20"/>
          <w:w w:val="90"/>
        </w:rPr>
        <w:t>In</w:t>
      </w:r>
      <w:r>
        <w:rPr>
          <w:color w:val="231F20"/>
          <w:spacing w:val="-1"/>
          <w:w w:val="90"/>
        </w:rPr>
        <w:t> </w:t>
      </w:r>
      <w:r>
        <w:rPr>
          <w:color w:val="231F20"/>
          <w:w w:val="90"/>
        </w:rPr>
        <w:t>the</w:t>
      </w:r>
      <w:r>
        <w:rPr>
          <w:color w:val="231F20"/>
          <w:spacing w:val="-2"/>
          <w:w w:val="90"/>
        </w:rPr>
        <w:t> </w:t>
      </w:r>
      <w:r>
        <w:rPr>
          <w:color w:val="231F20"/>
          <w:w w:val="90"/>
        </w:rPr>
        <w:t>meantime,</w:t>
      </w:r>
      <w:r>
        <w:rPr>
          <w:color w:val="231F20"/>
          <w:spacing w:val="-2"/>
          <w:w w:val="90"/>
        </w:rPr>
        <w:t> </w:t>
      </w:r>
      <w:r>
        <w:rPr>
          <w:color w:val="231F20"/>
          <w:w w:val="90"/>
        </w:rPr>
        <w:t>the</w:t>
      </w:r>
      <w:r>
        <w:rPr>
          <w:color w:val="231F20"/>
          <w:spacing w:val="-2"/>
          <w:w w:val="90"/>
        </w:rPr>
        <w:t> </w:t>
      </w:r>
      <w:r>
        <w:rPr>
          <w:color w:val="231F20"/>
          <w:w w:val="90"/>
        </w:rPr>
        <w:t>two</w:t>
      </w:r>
      <w:r>
        <w:rPr>
          <w:color w:val="231F20"/>
          <w:spacing w:val="-1"/>
          <w:w w:val="90"/>
        </w:rPr>
        <w:t> </w:t>
      </w:r>
      <w:r>
        <w:rPr>
          <w:color w:val="231F20"/>
          <w:w w:val="90"/>
        </w:rPr>
        <w:t>sides</w:t>
      </w:r>
      <w:r>
        <w:rPr>
          <w:color w:val="231F20"/>
          <w:spacing w:val="-1"/>
          <w:w w:val="90"/>
        </w:rPr>
        <w:t> </w:t>
      </w:r>
      <w:r>
        <w:rPr>
          <w:color w:val="231F20"/>
          <w:w w:val="90"/>
        </w:rPr>
        <w:t>seemed</w:t>
      </w:r>
      <w:r>
        <w:rPr>
          <w:color w:val="231F20"/>
          <w:spacing w:val="-1"/>
          <w:w w:val="90"/>
        </w:rPr>
        <w:t> </w:t>
      </w:r>
      <w:r>
        <w:rPr>
          <w:color w:val="231F20"/>
          <w:w w:val="90"/>
        </w:rPr>
        <w:t>to</w:t>
      </w:r>
      <w:r>
        <w:rPr>
          <w:color w:val="231F20"/>
          <w:spacing w:val="-1"/>
          <w:w w:val="90"/>
        </w:rPr>
        <w:t> </w:t>
      </w:r>
      <w:r>
        <w:rPr>
          <w:rFonts w:ascii="Arial MT"/>
          <w:color w:val="231F20"/>
          <w:w w:val="90"/>
          <w:sz w:val="21"/>
        </w:rPr>
        <w:t>come</w:t>
      </w:r>
      <w:r>
        <w:rPr>
          <w:rFonts w:ascii="Arial MT"/>
          <w:color w:val="231F20"/>
          <w:spacing w:val="-6"/>
          <w:w w:val="90"/>
          <w:sz w:val="21"/>
        </w:rPr>
        <w:t> </w:t>
      </w:r>
      <w:r>
        <w:rPr>
          <w:rFonts w:ascii="Arial MT"/>
          <w:color w:val="231F20"/>
          <w:w w:val="90"/>
          <w:sz w:val="21"/>
        </w:rPr>
        <w:t>to</w:t>
      </w:r>
      <w:r>
        <w:rPr>
          <w:rFonts w:ascii="Arial MT"/>
          <w:color w:val="231F20"/>
          <w:spacing w:val="-6"/>
          <w:w w:val="90"/>
          <w:sz w:val="21"/>
        </w:rPr>
        <w:t> </w:t>
      </w:r>
      <w:r>
        <w:rPr>
          <w:rFonts w:ascii="Arial MT"/>
          <w:color w:val="231F20"/>
          <w:w w:val="90"/>
          <w:sz w:val="21"/>
        </w:rPr>
        <w:t>an</w:t>
      </w:r>
      <w:r>
        <w:rPr>
          <w:rFonts w:ascii="Arial MT"/>
          <w:color w:val="231F20"/>
          <w:spacing w:val="-6"/>
          <w:w w:val="90"/>
          <w:sz w:val="21"/>
        </w:rPr>
        <w:t> </w:t>
      </w:r>
      <w:r>
        <w:rPr>
          <w:color w:val="231F20"/>
          <w:w w:val="90"/>
        </w:rPr>
        <w:t>agreement</w:t>
      </w:r>
      <w:r>
        <w:rPr>
          <w:color w:val="231F20"/>
          <w:spacing w:val="-1"/>
          <w:w w:val="90"/>
        </w:rPr>
        <w:t> </w:t>
      </w:r>
      <w:r>
        <w:rPr>
          <w:color w:val="231F20"/>
          <w:w w:val="90"/>
        </w:rPr>
        <w:t>and</w:t>
      </w:r>
      <w:r>
        <w:rPr>
          <w:color w:val="231F20"/>
          <w:spacing w:val="-1"/>
          <w:w w:val="90"/>
        </w:rPr>
        <w:t> </w:t>
      </w:r>
      <w:r>
        <w:rPr>
          <w:color w:val="231F20"/>
          <w:w w:val="90"/>
        </w:rPr>
        <w:t>the daughters</w:t>
      </w:r>
      <w:r>
        <w:rPr>
          <w:color w:val="231F20"/>
          <w:w w:val="90"/>
        </w:rPr>
        <w:t> of</w:t>
      </w:r>
      <w:r>
        <w:rPr>
          <w:color w:val="231F20"/>
          <w:w w:val="90"/>
        </w:rPr>
        <w:t> some</w:t>
      </w:r>
      <w:r>
        <w:rPr>
          <w:color w:val="231F20"/>
          <w:w w:val="90"/>
        </w:rPr>
        <w:t> of</w:t>
      </w:r>
      <w:r>
        <w:rPr>
          <w:color w:val="231F20"/>
          <w:w w:val="90"/>
        </w:rPr>
        <w:t> the</w:t>
      </w:r>
      <w:r>
        <w:rPr>
          <w:color w:val="231F20"/>
          <w:w w:val="90"/>
        </w:rPr>
        <w:t> elders</w:t>
      </w:r>
      <w:r>
        <w:rPr>
          <w:color w:val="231F20"/>
          <w:spacing w:val="-1"/>
          <w:w w:val="90"/>
        </w:rPr>
        <w:t> </w:t>
      </w:r>
      <w:r>
        <w:rPr>
          <w:color w:val="231F20"/>
          <w:w w:val="90"/>
        </w:rPr>
        <w:t>of</w:t>
      </w:r>
      <w:r>
        <w:rPr>
          <w:color w:val="231F20"/>
          <w:w w:val="90"/>
        </w:rPr>
        <w:t> the</w:t>
      </w:r>
      <w:r>
        <w:rPr>
          <w:color w:val="231F20"/>
          <w:w w:val="90"/>
        </w:rPr>
        <w:t> Ghaznavid</w:t>
      </w:r>
      <w:r>
        <w:rPr>
          <w:color w:val="231F20"/>
          <w:w w:val="90"/>
        </w:rPr>
        <w:t> State</w:t>
      </w:r>
      <w:r>
        <w:rPr>
          <w:color w:val="231F20"/>
          <w:w w:val="90"/>
        </w:rPr>
        <w:t> were</w:t>
      </w:r>
      <w:r>
        <w:rPr>
          <w:color w:val="231F20"/>
          <w:w w:val="90"/>
        </w:rPr>
        <w:t> nominated</w:t>
      </w:r>
      <w:r>
        <w:rPr>
          <w:color w:val="231F20"/>
          <w:w w:val="90"/>
        </w:rPr>
        <w:t> for</w:t>
      </w:r>
      <w:r>
        <w:rPr>
          <w:color w:val="231F20"/>
          <w:w w:val="90"/>
        </w:rPr>
        <w:t> </w:t>
      </w:r>
      <w:r>
        <w:rPr>
          <w:rFonts w:ascii="Arial MT"/>
          <w:color w:val="231F20"/>
          <w:w w:val="90"/>
          <w:sz w:val="21"/>
        </w:rPr>
        <w:t>the </w:t>
      </w:r>
      <w:r>
        <w:rPr>
          <w:color w:val="231F20"/>
          <w:w w:val="95"/>
        </w:rPr>
        <w:t>Oghuz likes.</w:t>
      </w:r>
    </w:p>
    <w:p>
      <w:pPr>
        <w:pStyle w:val="BodyText"/>
        <w:spacing w:line="206" w:lineRule="auto" w:before="22"/>
        <w:ind w:right="361"/>
      </w:pPr>
      <w:r>
        <w:rPr>
          <w:color w:val="231F20"/>
          <w:spacing w:val="-4"/>
        </w:rPr>
        <w:t>Among</w:t>
      </w:r>
      <w:r>
        <w:rPr>
          <w:color w:val="231F20"/>
          <w:spacing w:val="-9"/>
        </w:rPr>
        <w:t> </w:t>
      </w:r>
      <w:r>
        <w:rPr>
          <w:color w:val="231F20"/>
          <w:spacing w:val="-4"/>
        </w:rPr>
        <w:t>them,</w:t>
      </w:r>
      <w:r>
        <w:rPr>
          <w:color w:val="231F20"/>
          <w:spacing w:val="-8"/>
        </w:rPr>
        <w:t> </w:t>
      </w:r>
      <w:r>
        <w:rPr>
          <w:color w:val="231F20"/>
          <w:spacing w:val="-4"/>
        </w:rPr>
        <w:t>Callag</w:t>
      </w:r>
      <w:r>
        <w:rPr>
          <w:color w:val="231F20"/>
          <w:spacing w:val="-9"/>
        </w:rPr>
        <w:t> </w:t>
      </w:r>
      <w:r>
        <w:rPr>
          <w:rFonts w:ascii="Arial MT" w:hAnsi="Arial MT"/>
          <w:color w:val="231F20"/>
          <w:spacing w:val="-4"/>
          <w:sz w:val="21"/>
        </w:rPr>
        <w:t>Beg</w:t>
      </w:r>
      <w:r>
        <w:rPr>
          <w:rFonts w:ascii="Arial MT" w:hAnsi="Arial MT"/>
          <w:color w:val="231F20"/>
          <w:spacing w:val="-10"/>
          <w:sz w:val="21"/>
        </w:rPr>
        <w:t> </w:t>
      </w:r>
      <w:r>
        <w:rPr>
          <w:color w:val="231F20"/>
          <w:spacing w:val="-4"/>
        </w:rPr>
        <w:t>had</w:t>
      </w:r>
      <w:r>
        <w:rPr>
          <w:color w:val="231F20"/>
          <w:spacing w:val="-9"/>
        </w:rPr>
        <w:t> </w:t>
      </w:r>
      <w:r>
        <w:rPr>
          <w:color w:val="231F20"/>
          <w:spacing w:val="-4"/>
        </w:rPr>
        <w:t>the</w:t>
      </w:r>
      <w:r>
        <w:rPr>
          <w:color w:val="231F20"/>
          <w:spacing w:val="-8"/>
        </w:rPr>
        <w:t> </w:t>
      </w:r>
      <w:r>
        <w:rPr>
          <w:color w:val="231F20"/>
          <w:spacing w:val="-4"/>
        </w:rPr>
        <w:t>daughter</w:t>
      </w:r>
      <w:r>
        <w:rPr>
          <w:color w:val="231F20"/>
          <w:spacing w:val="-9"/>
        </w:rPr>
        <w:t> </w:t>
      </w:r>
      <w:r>
        <w:rPr>
          <w:color w:val="231F20"/>
          <w:spacing w:val="-4"/>
        </w:rPr>
        <w:t>of</w:t>
      </w:r>
      <w:r>
        <w:rPr>
          <w:color w:val="231F20"/>
          <w:spacing w:val="-8"/>
        </w:rPr>
        <w:t> </w:t>
      </w:r>
      <w:r>
        <w:rPr>
          <w:color w:val="231F20"/>
          <w:spacing w:val="-4"/>
        </w:rPr>
        <w:t>Abulhasan</w:t>
      </w:r>
      <w:r>
        <w:rPr>
          <w:color w:val="231F20"/>
          <w:spacing w:val="-9"/>
        </w:rPr>
        <w:t> </w:t>
      </w:r>
      <w:r>
        <w:rPr>
          <w:color w:val="231F20"/>
          <w:spacing w:val="-4"/>
        </w:rPr>
        <w:t>Abdulcel</w:t>
      </w:r>
      <w:r>
        <w:rPr>
          <w:color w:val="231F20"/>
          <w:spacing w:val="-8"/>
        </w:rPr>
        <w:t> </w:t>
      </w:r>
      <w:r>
        <w:rPr>
          <w:color w:val="231F20"/>
          <w:spacing w:val="-4"/>
        </w:rPr>
        <w:t>l.</w:t>
      </w:r>
      <w:r>
        <w:rPr>
          <w:color w:val="231F20"/>
          <w:spacing w:val="-8"/>
        </w:rPr>
        <w:t> </w:t>
      </w:r>
      <w:r>
        <w:rPr>
          <w:color w:val="231F20"/>
          <w:spacing w:val="-4"/>
        </w:rPr>
        <w:t>As </w:t>
      </w:r>
      <w:r>
        <w:rPr>
          <w:color w:val="231F20"/>
        </w:rPr>
        <w:t>the Seljuks evacuated Merv and Serhas and started preparations for the </w:t>
      </w:r>
      <w:r>
        <w:rPr>
          <w:color w:val="231F20"/>
          <w:w w:val="90"/>
        </w:rPr>
        <w:t>wedding, the </w:t>
      </w:r>
      <w:r>
        <w:rPr>
          <w:rFonts w:ascii="Arial MT" w:hAnsi="Arial MT"/>
          <w:color w:val="231F20"/>
          <w:w w:val="90"/>
          <w:sz w:val="21"/>
        </w:rPr>
        <w:t>situation</w:t>
      </w:r>
      <w:r>
        <w:rPr>
          <w:rFonts w:ascii="Arial MT" w:hAnsi="Arial MT"/>
          <w:color w:val="231F20"/>
          <w:spacing w:val="-8"/>
          <w:w w:val="90"/>
          <w:sz w:val="21"/>
        </w:rPr>
        <w:t> </w:t>
      </w:r>
      <w:r>
        <w:rPr>
          <w:color w:val="231F20"/>
          <w:w w:val="90"/>
        </w:rPr>
        <w:t>changed</w:t>
      </w:r>
      <w:r>
        <w:rPr>
          <w:color w:val="231F20"/>
          <w:spacing w:val="-3"/>
          <w:w w:val="90"/>
        </w:rPr>
        <w:t> </w:t>
      </w:r>
      <w:r>
        <w:rPr>
          <w:color w:val="231F20"/>
          <w:w w:val="90"/>
        </w:rPr>
        <w:t>when</w:t>
      </w:r>
      <w:r>
        <w:rPr>
          <w:color w:val="231F20"/>
          <w:spacing w:val="-3"/>
          <w:w w:val="90"/>
        </w:rPr>
        <w:t> </w:t>
      </w:r>
      <w:r>
        <w:rPr>
          <w:color w:val="231F20"/>
          <w:w w:val="90"/>
        </w:rPr>
        <w:t>the</w:t>
      </w:r>
      <w:r>
        <w:rPr>
          <w:color w:val="231F20"/>
          <w:spacing w:val="-3"/>
          <w:w w:val="90"/>
        </w:rPr>
        <w:t> </w:t>
      </w:r>
      <w:r>
        <w:rPr>
          <w:color w:val="231F20"/>
          <w:w w:val="90"/>
        </w:rPr>
        <w:t>governor</w:t>
      </w:r>
      <w:r>
        <w:rPr>
          <w:color w:val="231F20"/>
          <w:spacing w:val="-3"/>
          <w:w w:val="90"/>
        </w:rPr>
        <w:t> </w:t>
      </w:r>
      <w:r>
        <w:rPr>
          <w:color w:val="231F20"/>
          <w:w w:val="90"/>
        </w:rPr>
        <w:t>of</w:t>
      </w:r>
      <w:r>
        <w:rPr>
          <w:color w:val="231F20"/>
          <w:spacing w:val="-3"/>
          <w:w w:val="90"/>
        </w:rPr>
        <w:t> </w:t>
      </w:r>
      <w:r>
        <w:rPr>
          <w:color w:val="231F20"/>
          <w:w w:val="90"/>
        </w:rPr>
        <w:t>Uzkend,</w:t>
      </w:r>
      <w:r>
        <w:rPr>
          <w:color w:val="231F20"/>
          <w:spacing w:val="-3"/>
          <w:w w:val="90"/>
        </w:rPr>
        <w:t> </w:t>
      </w:r>
      <w:r>
        <w:rPr>
          <w:color w:val="231F20"/>
          <w:w w:val="90"/>
        </w:rPr>
        <w:t>Börü</w:t>
      </w:r>
      <w:r>
        <w:rPr>
          <w:color w:val="231F20"/>
          <w:spacing w:val="-3"/>
          <w:w w:val="90"/>
        </w:rPr>
        <w:t> </w:t>
      </w:r>
      <w:r>
        <w:rPr>
          <w:color w:val="231F20"/>
          <w:w w:val="90"/>
        </w:rPr>
        <w:t>Teg</w:t>
      </w:r>
      <w:r>
        <w:rPr>
          <w:color w:val="231F20"/>
          <w:spacing w:val="-3"/>
          <w:w w:val="90"/>
        </w:rPr>
        <w:t> </w:t>
      </w:r>
      <w:r>
        <w:rPr>
          <w:color w:val="231F20"/>
          <w:w w:val="90"/>
        </w:rPr>
        <w:t>n</w:t>
      </w:r>
      <w:r>
        <w:rPr>
          <w:color w:val="231F20"/>
          <w:spacing w:val="-3"/>
          <w:w w:val="90"/>
        </w:rPr>
        <w:t> </w:t>
      </w:r>
      <w:r>
        <w:rPr>
          <w:color w:val="231F20"/>
          <w:w w:val="90"/>
        </w:rPr>
        <w:t>of</w:t>
      </w:r>
      <w:r>
        <w:rPr>
          <w:color w:val="231F20"/>
          <w:spacing w:val="-3"/>
          <w:w w:val="90"/>
        </w:rPr>
        <w:t> </w:t>
      </w:r>
      <w:r>
        <w:rPr>
          <w:color w:val="231F20"/>
          <w:w w:val="90"/>
        </w:rPr>
        <w:t>the </w:t>
      </w:r>
      <w:r>
        <w:rPr>
          <w:color w:val="231F20"/>
          <w:w w:val="85"/>
        </w:rPr>
        <w:t>Qarakhanids </w:t>
      </w:r>
      <w:r>
        <w:rPr>
          <w:rFonts w:ascii="Arial MT" w:hAnsi="Arial MT"/>
          <w:color w:val="231F20"/>
          <w:w w:val="85"/>
          <w:sz w:val="21"/>
        </w:rPr>
        <w:t>provoked </w:t>
      </w:r>
      <w:r>
        <w:rPr>
          <w:color w:val="231F20"/>
          <w:w w:val="85"/>
        </w:rPr>
        <w:t>the Seljuks again </w:t>
      </w:r>
      <w:r>
        <w:rPr>
          <w:rFonts w:ascii="Arial MT" w:hAnsi="Arial MT"/>
          <w:color w:val="231F20"/>
          <w:w w:val="85"/>
          <w:sz w:val="21"/>
        </w:rPr>
        <w:t>and </w:t>
      </w:r>
      <w:r>
        <w:rPr>
          <w:color w:val="231F20"/>
          <w:w w:val="85"/>
        </w:rPr>
        <w:t>sent money and weapons. Çaǧrı </w:t>
      </w:r>
      <w:r>
        <w:rPr>
          <w:rFonts w:ascii="Arial MT" w:hAnsi="Arial MT"/>
          <w:color w:val="231F20"/>
          <w:w w:val="85"/>
          <w:sz w:val="21"/>
        </w:rPr>
        <w:t>Be</w:t>
      </w:r>
      <w:r>
        <w:rPr>
          <w:rFonts w:ascii="Microsoft Sans Serif" w:hAnsi="Microsoft Sans Serif"/>
          <w:color w:val="231F20"/>
          <w:w w:val="85"/>
          <w:sz w:val="21"/>
        </w:rPr>
        <w:t>ğ</w:t>
      </w:r>
      <w:r>
        <w:rPr>
          <w:color w:val="231F20"/>
          <w:w w:val="85"/>
        </w:rPr>
        <w:t>, </w:t>
      </w:r>
      <w:r>
        <w:rPr>
          <w:color w:val="231F20"/>
          <w:w w:val="90"/>
        </w:rPr>
        <w:t>together with his </w:t>
      </w:r>
      <w:r>
        <w:rPr>
          <w:rFonts w:ascii="Arial MT" w:hAnsi="Arial MT"/>
          <w:color w:val="231F20"/>
          <w:w w:val="90"/>
          <w:sz w:val="21"/>
        </w:rPr>
        <w:t>brother Tugrul Be</w:t>
      </w:r>
      <w:r>
        <w:rPr>
          <w:rFonts w:ascii="Microsoft Sans Serif" w:hAnsi="Microsoft Sans Serif"/>
          <w:color w:val="231F20"/>
          <w:w w:val="90"/>
          <w:sz w:val="21"/>
        </w:rPr>
        <w:t>ğ</w:t>
      </w:r>
      <w:r>
        <w:rPr>
          <w:color w:val="231F20"/>
          <w:w w:val="90"/>
        </w:rPr>
        <w:t>, defeated a few Ghaznavid forces.</w:t>
      </w:r>
    </w:p>
    <w:p>
      <w:pPr>
        <w:pStyle w:val="BodyText"/>
        <w:spacing w:line="206" w:lineRule="auto" w:before="24"/>
        <w:ind w:right="362"/>
      </w:pPr>
      <w:r>
        <w:rPr>
          <w:color w:val="231F20"/>
          <w:w w:val="90"/>
        </w:rPr>
        <w:t>In</w:t>
      </w:r>
      <w:r>
        <w:rPr>
          <w:color w:val="231F20"/>
          <w:w w:val="90"/>
        </w:rPr>
        <w:t> April</w:t>
      </w:r>
      <w:r>
        <w:rPr>
          <w:color w:val="231F20"/>
          <w:w w:val="90"/>
        </w:rPr>
        <w:t> 1038,</w:t>
      </w:r>
      <w:r>
        <w:rPr>
          <w:color w:val="231F20"/>
          <w:w w:val="90"/>
        </w:rPr>
        <w:t> when</w:t>
      </w:r>
      <w:r>
        <w:rPr>
          <w:color w:val="231F20"/>
          <w:w w:val="90"/>
        </w:rPr>
        <w:t> the</w:t>
      </w:r>
      <w:r>
        <w:rPr>
          <w:color w:val="231F20"/>
          <w:w w:val="90"/>
        </w:rPr>
        <w:t> Ghaznavids</w:t>
      </w:r>
      <w:r>
        <w:rPr>
          <w:color w:val="231F20"/>
          <w:w w:val="90"/>
        </w:rPr>
        <w:t> marched</w:t>
      </w:r>
      <w:r>
        <w:rPr>
          <w:color w:val="231F20"/>
          <w:w w:val="90"/>
        </w:rPr>
        <w:t> on</w:t>
      </w:r>
      <w:r>
        <w:rPr>
          <w:color w:val="231F20"/>
          <w:w w:val="90"/>
        </w:rPr>
        <w:t> the</w:t>
      </w:r>
      <w:r>
        <w:rPr>
          <w:color w:val="231F20"/>
          <w:w w:val="90"/>
        </w:rPr>
        <w:t> Seljuks</w:t>
      </w:r>
      <w:r>
        <w:rPr>
          <w:color w:val="231F20"/>
          <w:w w:val="90"/>
        </w:rPr>
        <w:t> with</w:t>
      </w:r>
      <w:r>
        <w:rPr>
          <w:color w:val="231F20"/>
          <w:w w:val="90"/>
        </w:rPr>
        <w:t> an</w:t>
      </w:r>
      <w:r>
        <w:rPr>
          <w:color w:val="231F20"/>
          <w:w w:val="90"/>
        </w:rPr>
        <w:t> elite </w:t>
      </w:r>
      <w:r>
        <w:rPr>
          <w:color w:val="231F20"/>
          <w:w w:val="85"/>
        </w:rPr>
        <w:t>army of 30,000 , the Oghuzes </w:t>
      </w:r>
      <w:r>
        <w:rPr>
          <w:rFonts w:ascii="Arial MT" w:hAnsi="Arial MT"/>
          <w:color w:val="231F20"/>
          <w:w w:val="85"/>
          <w:sz w:val="21"/>
        </w:rPr>
        <w:t>discussed </w:t>
      </w:r>
      <w:r>
        <w:rPr>
          <w:color w:val="231F20"/>
          <w:w w:val="85"/>
        </w:rPr>
        <w:t>among themselves what to do. Çaǧrı </w:t>
      </w:r>
      <w:r>
        <w:rPr>
          <w:rFonts w:ascii="Arial MT" w:hAnsi="Arial MT"/>
          <w:color w:val="231F20"/>
          <w:w w:val="85"/>
          <w:sz w:val="21"/>
        </w:rPr>
        <w:t>Be</w:t>
      </w:r>
      <w:r>
        <w:rPr>
          <w:rFonts w:ascii="Microsoft Sans Serif" w:hAnsi="Microsoft Sans Serif"/>
          <w:color w:val="231F20"/>
          <w:w w:val="85"/>
          <w:sz w:val="21"/>
        </w:rPr>
        <w:t>ğ </w:t>
      </w:r>
      <w:r>
        <w:rPr>
          <w:color w:val="231F20"/>
          <w:w w:val="95"/>
        </w:rPr>
        <w:t>proposed</w:t>
      </w:r>
      <w:r>
        <w:rPr>
          <w:color w:val="231F20"/>
          <w:w w:val="95"/>
        </w:rPr>
        <w:t> a</w:t>
      </w:r>
      <w:r>
        <w:rPr>
          <w:color w:val="231F20"/>
          <w:w w:val="95"/>
        </w:rPr>
        <w:t> very</w:t>
      </w:r>
      <w:r>
        <w:rPr>
          <w:color w:val="231F20"/>
          <w:w w:val="95"/>
        </w:rPr>
        <w:t> daring</w:t>
      </w:r>
      <w:r>
        <w:rPr>
          <w:color w:val="231F20"/>
          <w:w w:val="95"/>
        </w:rPr>
        <w:t> plan</w:t>
      </w:r>
      <w:r>
        <w:rPr>
          <w:color w:val="231F20"/>
          <w:w w:val="95"/>
        </w:rPr>
        <w:t> such</w:t>
      </w:r>
      <w:r>
        <w:rPr>
          <w:color w:val="231F20"/>
          <w:w w:val="95"/>
        </w:rPr>
        <w:t> as</w:t>
      </w:r>
      <w:r>
        <w:rPr>
          <w:color w:val="231F20"/>
          <w:w w:val="95"/>
        </w:rPr>
        <w:t> a</w:t>
      </w:r>
      <w:r>
        <w:rPr>
          <w:color w:val="231F20"/>
          <w:w w:val="95"/>
        </w:rPr>
        <w:t> raid</w:t>
      </w:r>
      <w:r>
        <w:rPr>
          <w:color w:val="231F20"/>
          <w:w w:val="95"/>
        </w:rPr>
        <w:t> on</w:t>
      </w:r>
      <w:r>
        <w:rPr>
          <w:color w:val="231F20"/>
          <w:w w:val="95"/>
        </w:rPr>
        <w:t> </w:t>
      </w:r>
      <w:r>
        <w:rPr>
          <w:color w:val="231F20"/>
        </w:rPr>
        <w:t>N </w:t>
      </w:r>
      <w:r>
        <w:rPr>
          <w:rFonts w:ascii="Arial MT" w:hAnsi="Arial MT"/>
          <w:color w:val="231F20"/>
          <w:w w:val="95"/>
          <w:sz w:val="21"/>
        </w:rPr>
        <w:t>Shabur</w:t>
      </w:r>
      <w:r>
        <w:rPr>
          <w:color w:val="231F20"/>
          <w:w w:val="95"/>
        </w:rPr>
        <w:t>,</w:t>
      </w:r>
      <w:r>
        <w:rPr>
          <w:color w:val="231F20"/>
          <w:w w:val="95"/>
        </w:rPr>
        <w:t> but</w:t>
      </w:r>
      <w:r>
        <w:rPr>
          <w:color w:val="231F20"/>
          <w:w w:val="95"/>
        </w:rPr>
        <w:t> Tugrul </w:t>
      </w:r>
      <w:r>
        <w:rPr>
          <w:rFonts w:ascii="Arial MT" w:hAnsi="Arial MT"/>
          <w:color w:val="231F20"/>
          <w:w w:val="95"/>
          <w:sz w:val="21"/>
        </w:rPr>
        <w:t>Be</w:t>
      </w:r>
      <w:r>
        <w:rPr>
          <w:rFonts w:ascii="Microsoft Sans Serif" w:hAnsi="Microsoft Sans Serif"/>
          <w:color w:val="231F20"/>
          <w:w w:val="95"/>
          <w:sz w:val="21"/>
        </w:rPr>
        <w:t>ğ </w:t>
      </w:r>
      <w:r>
        <w:rPr>
          <w:color w:val="231F20"/>
          <w:w w:val="85"/>
        </w:rPr>
        <w:t>considered it dangerous and preferred a normal war.</w:t>
      </w:r>
    </w:p>
    <w:p>
      <w:pPr>
        <w:spacing w:line="223" w:lineRule="auto" w:before="8"/>
        <w:ind w:left="6" w:right="364" w:firstLine="476"/>
        <w:jc w:val="both"/>
        <w:rPr>
          <w:rFonts w:ascii="Times New Roman" w:hAnsi="Times New Roman"/>
          <w:b/>
          <w:sz w:val="19"/>
        </w:rPr>
      </w:pPr>
      <w:r>
        <w:rPr>
          <w:color w:val="231F20"/>
          <w:w w:val="85"/>
          <w:sz w:val="22"/>
        </w:rPr>
        <w:t>In June 1038, the </w:t>
      </w:r>
      <w:r>
        <w:rPr>
          <w:rFonts w:ascii="Arial MT" w:hAnsi="Arial MT"/>
          <w:color w:val="231F20"/>
          <w:w w:val="85"/>
          <w:sz w:val="21"/>
        </w:rPr>
        <w:t>battle </w:t>
      </w:r>
      <w:r>
        <w:rPr>
          <w:color w:val="231F20"/>
          <w:w w:val="85"/>
          <w:sz w:val="22"/>
        </w:rPr>
        <w:t>started at Talhab in the jurisdiction of Serhas. After a </w:t>
      </w:r>
      <w:r>
        <w:rPr>
          <w:color w:val="231F20"/>
          <w:w w:val="90"/>
          <w:sz w:val="22"/>
        </w:rPr>
        <w:t>very fierce and furtive </w:t>
      </w:r>
      <w:r>
        <w:rPr>
          <w:rFonts w:ascii="Arial MT" w:hAnsi="Arial MT"/>
          <w:color w:val="231F20"/>
          <w:w w:val="90"/>
          <w:sz w:val="21"/>
        </w:rPr>
        <w:t>battle,</w:t>
      </w:r>
      <w:r>
        <w:rPr>
          <w:rFonts w:ascii="Arial MT" w:hAnsi="Arial MT"/>
          <w:color w:val="231F20"/>
          <w:spacing w:val="-1"/>
          <w:w w:val="90"/>
          <w:sz w:val="21"/>
        </w:rPr>
        <w:t> </w:t>
      </w:r>
      <w:r>
        <w:rPr>
          <w:rFonts w:ascii="Arial MT" w:hAnsi="Arial MT"/>
          <w:color w:val="231F20"/>
          <w:w w:val="90"/>
          <w:sz w:val="21"/>
        </w:rPr>
        <w:t>the</w:t>
      </w:r>
      <w:r>
        <w:rPr>
          <w:rFonts w:ascii="Arial MT" w:hAnsi="Arial MT"/>
          <w:color w:val="231F20"/>
          <w:spacing w:val="-1"/>
          <w:w w:val="90"/>
          <w:sz w:val="21"/>
        </w:rPr>
        <w:t> </w:t>
      </w:r>
      <w:r>
        <w:rPr>
          <w:color w:val="231F20"/>
          <w:w w:val="90"/>
          <w:sz w:val="22"/>
        </w:rPr>
        <w:t>Ghaznavid army was destroyed. He</w:t>
      </w:r>
      <w:r>
        <w:rPr>
          <w:color w:val="231F20"/>
          <w:w w:val="90"/>
          <w:sz w:val="22"/>
        </w:rPr>
        <w:t> was</w:t>
      </w:r>
      <w:r>
        <w:rPr>
          <w:color w:val="231F20"/>
          <w:w w:val="90"/>
          <w:sz w:val="22"/>
        </w:rPr>
        <w:t> taken </w:t>
      </w:r>
      <w:r>
        <w:rPr>
          <w:color w:val="231F20"/>
          <w:sz w:val="22"/>
        </w:rPr>
        <w:t>from</w:t>
      </w:r>
      <w:r>
        <w:rPr>
          <w:color w:val="231F20"/>
          <w:spacing w:val="-8"/>
          <w:sz w:val="22"/>
        </w:rPr>
        <w:t> </w:t>
      </w:r>
      <w:r>
        <w:rPr>
          <w:color w:val="231F20"/>
          <w:sz w:val="22"/>
        </w:rPr>
        <w:t>Serhas</w:t>
      </w:r>
      <w:r>
        <w:rPr>
          <w:color w:val="231F20"/>
          <w:spacing w:val="-8"/>
          <w:sz w:val="22"/>
        </w:rPr>
        <w:t> </w:t>
      </w:r>
      <w:r>
        <w:rPr>
          <w:color w:val="231F20"/>
          <w:sz w:val="22"/>
        </w:rPr>
        <w:t>and</w:t>
      </w:r>
      <w:r>
        <w:rPr>
          <w:color w:val="231F20"/>
          <w:spacing w:val="-8"/>
          <w:sz w:val="22"/>
        </w:rPr>
        <w:t> </w:t>
      </w:r>
      <w:r>
        <w:rPr>
          <w:color w:val="231F20"/>
          <w:sz w:val="22"/>
        </w:rPr>
        <w:t>Merv.</w:t>
      </w:r>
      <w:r>
        <w:rPr>
          <w:color w:val="231F20"/>
          <w:spacing w:val="-4"/>
          <w:sz w:val="22"/>
        </w:rPr>
        <w:t> </w:t>
      </w:r>
      <w:r>
        <w:rPr>
          <w:rFonts w:ascii="Times New Roman" w:hAnsi="Times New Roman"/>
          <w:b/>
          <w:color w:val="231F20"/>
          <w:sz w:val="19"/>
        </w:rPr>
        <w:t>At</w:t>
      </w:r>
      <w:r>
        <w:rPr>
          <w:rFonts w:ascii="Times New Roman" w:hAnsi="Times New Roman"/>
          <w:b/>
          <w:color w:val="231F20"/>
          <w:spacing w:val="-6"/>
          <w:sz w:val="19"/>
        </w:rPr>
        <w:t> </w:t>
      </w:r>
      <w:r>
        <w:rPr>
          <w:rFonts w:ascii="Times New Roman" w:hAnsi="Times New Roman"/>
          <w:b/>
          <w:color w:val="231F20"/>
          <w:sz w:val="19"/>
        </w:rPr>
        <w:t>a</w:t>
      </w:r>
      <w:r>
        <w:rPr>
          <w:rFonts w:ascii="Times New Roman" w:hAnsi="Times New Roman"/>
          <w:b/>
          <w:color w:val="231F20"/>
          <w:spacing w:val="-6"/>
          <w:sz w:val="19"/>
        </w:rPr>
        <w:t> </w:t>
      </w:r>
      <w:r>
        <w:rPr>
          <w:rFonts w:ascii="Times New Roman" w:hAnsi="Times New Roman"/>
          <w:b/>
          <w:color w:val="231F20"/>
          <w:sz w:val="19"/>
        </w:rPr>
        <w:t>meeting</w:t>
      </w:r>
      <w:r>
        <w:rPr>
          <w:rFonts w:ascii="Times New Roman" w:hAnsi="Times New Roman"/>
          <w:b/>
          <w:color w:val="231F20"/>
          <w:spacing w:val="-6"/>
          <w:sz w:val="19"/>
        </w:rPr>
        <w:t> </w:t>
      </w:r>
      <w:r>
        <w:rPr>
          <w:rFonts w:ascii="Times New Roman" w:hAnsi="Times New Roman"/>
          <w:b/>
          <w:color w:val="231F20"/>
          <w:sz w:val="19"/>
        </w:rPr>
        <w:t>held</w:t>
      </w:r>
      <w:r>
        <w:rPr>
          <w:rFonts w:ascii="Times New Roman" w:hAnsi="Times New Roman"/>
          <w:b/>
          <w:color w:val="231F20"/>
          <w:spacing w:val="-6"/>
          <w:sz w:val="19"/>
        </w:rPr>
        <w:t> </w:t>
      </w:r>
      <w:r>
        <w:rPr>
          <w:rFonts w:ascii="Times New Roman" w:hAnsi="Times New Roman"/>
          <w:b/>
          <w:color w:val="231F20"/>
          <w:sz w:val="19"/>
        </w:rPr>
        <w:t>in</w:t>
      </w:r>
      <w:r>
        <w:rPr>
          <w:rFonts w:ascii="Times New Roman" w:hAnsi="Times New Roman"/>
          <w:b/>
          <w:color w:val="231F20"/>
          <w:spacing w:val="-6"/>
          <w:sz w:val="19"/>
        </w:rPr>
        <w:t> </w:t>
      </w:r>
      <w:r>
        <w:rPr>
          <w:rFonts w:ascii="Times New Roman" w:hAnsi="Times New Roman"/>
          <w:b/>
          <w:color w:val="231F20"/>
          <w:sz w:val="19"/>
        </w:rPr>
        <w:t>Ulucami</w:t>
      </w:r>
      <w:r>
        <w:rPr>
          <w:rFonts w:ascii="Times New Roman" w:hAnsi="Times New Roman"/>
          <w:b/>
          <w:color w:val="231F20"/>
          <w:spacing w:val="-6"/>
          <w:sz w:val="19"/>
        </w:rPr>
        <w:t> </w:t>
      </w:r>
      <w:r>
        <w:rPr>
          <w:rFonts w:ascii="Times New Roman" w:hAnsi="Times New Roman"/>
          <w:b/>
          <w:color w:val="231F20"/>
          <w:sz w:val="19"/>
        </w:rPr>
        <w:t>in</w:t>
      </w:r>
      <w:r>
        <w:rPr>
          <w:rFonts w:ascii="Times New Roman" w:hAnsi="Times New Roman"/>
          <w:b/>
          <w:color w:val="231F20"/>
          <w:spacing w:val="-6"/>
          <w:sz w:val="19"/>
        </w:rPr>
        <w:t> </w:t>
      </w:r>
      <w:r>
        <w:rPr>
          <w:rFonts w:ascii="Times New Roman" w:hAnsi="Times New Roman"/>
          <w:b/>
          <w:color w:val="231F20"/>
          <w:sz w:val="19"/>
        </w:rPr>
        <w:t>Merv,</w:t>
      </w:r>
      <w:r>
        <w:rPr>
          <w:rFonts w:ascii="Times New Roman" w:hAnsi="Times New Roman"/>
          <w:b/>
          <w:color w:val="231F20"/>
          <w:spacing w:val="-6"/>
          <w:sz w:val="19"/>
        </w:rPr>
        <w:t> </w:t>
      </w:r>
      <w:r>
        <w:rPr>
          <w:rFonts w:ascii="Times New Roman" w:hAnsi="Times New Roman"/>
          <w:b/>
          <w:color w:val="231F20"/>
          <w:sz w:val="19"/>
        </w:rPr>
        <w:t>Çağrı</w:t>
      </w:r>
      <w:r>
        <w:rPr>
          <w:rFonts w:ascii="Times New Roman" w:hAnsi="Times New Roman"/>
          <w:b/>
          <w:color w:val="231F20"/>
          <w:spacing w:val="-6"/>
          <w:sz w:val="19"/>
        </w:rPr>
        <w:t> </w:t>
      </w:r>
      <w:r>
        <w:rPr>
          <w:rFonts w:ascii="Times New Roman" w:hAnsi="Times New Roman"/>
          <w:b/>
          <w:color w:val="231F20"/>
          <w:sz w:val="19"/>
        </w:rPr>
        <w:t>Beğ,</w:t>
      </w:r>
      <w:r>
        <w:rPr>
          <w:rFonts w:ascii="Times New Roman" w:hAnsi="Times New Roman"/>
          <w:b/>
          <w:color w:val="231F20"/>
          <w:spacing w:val="-6"/>
          <w:sz w:val="19"/>
        </w:rPr>
        <w:t> </w:t>
      </w:r>
      <w:r>
        <w:rPr>
          <w:rFonts w:ascii="Times New Roman" w:hAnsi="Times New Roman"/>
          <w:b/>
          <w:color w:val="231F20"/>
          <w:sz w:val="19"/>
        </w:rPr>
        <w:t>who was no longer willing to establish a beğlik under the protection of the Ghaznavid sultan, became independent.</w:t>
      </w:r>
    </w:p>
    <w:p>
      <w:pPr>
        <w:spacing w:line="249" w:lineRule="auto" w:before="40"/>
        <w:ind w:left="6" w:right="368" w:firstLine="0"/>
        <w:jc w:val="both"/>
        <w:rPr>
          <w:sz w:val="22"/>
        </w:rPr>
      </w:pPr>
      <w:r>
        <w:rPr>
          <w:rFonts w:ascii="Times New Roman" w:hAnsi="Times New Roman"/>
          <w:b/>
          <w:color w:val="231F20"/>
          <w:sz w:val="19"/>
        </w:rPr>
        <w:t>He proposed that a state should be established and one of them should be elected as the president of all of them and recognised as "sultan". This</w:t>
      </w:r>
      <w:r>
        <w:rPr>
          <w:rFonts w:ascii="Times New Roman" w:hAnsi="Times New Roman"/>
          <w:b/>
          <w:color w:val="231F20"/>
          <w:spacing w:val="80"/>
          <w:sz w:val="19"/>
        </w:rPr>
        <w:t> </w:t>
      </w:r>
      <w:r>
        <w:rPr>
          <w:rFonts w:ascii="Times New Roman" w:hAnsi="Times New Roman"/>
          <w:b/>
          <w:color w:val="231F20"/>
          <w:sz w:val="19"/>
        </w:rPr>
        <w:t>proposal was accepted and Tugrul Beg was elected president. </w:t>
      </w:r>
      <w:r>
        <w:rPr>
          <w:color w:val="231F20"/>
          <w:sz w:val="22"/>
        </w:rPr>
        <w:t>Çaǧrı </w:t>
      </w:r>
      <w:r>
        <w:rPr>
          <w:rFonts w:ascii="Arial MT" w:hAnsi="Arial MT"/>
          <w:color w:val="231F20"/>
          <w:sz w:val="21"/>
        </w:rPr>
        <w:t>Be</w:t>
      </w:r>
      <w:r>
        <w:rPr>
          <w:rFonts w:ascii="Microsoft Sans Serif" w:hAnsi="Microsoft Sans Serif"/>
          <w:color w:val="231F20"/>
          <w:sz w:val="21"/>
        </w:rPr>
        <w:t>ğ </w:t>
      </w:r>
      <w:r>
        <w:rPr>
          <w:color w:val="231F20"/>
          <w:sz w:val="22"/>
        </w:rPr>
        <w:t>was </w:t>
      </w:r>
      <w:r>
        <w:rPr>
          <w:color w:val="231F20"/>
          <w:spacing w:val="-2"/>
          <w:sz w:val="22"/>
        </w:rPr>
        <w:t>never</w:t>
      </w:r>
      <w:r>
        <w:rPr>
          <w:color w:val="231F20"/>
          <w:spacing w:val="-11"/>
          <w:sz w:val="22"/>
        </w:rPr>
        <w:t> </w:t>
      </w:r>
      <w:r>
        <w:rPr>
          <w:color w:val="231F20"/>
          <w:spacing w:val="-2"/>
          <w:sz w:val="22"/>
        </w:rPr>
        <w:t>a</w:t>
      </w:r>
      <w:r>
        <w:rPr>
          <w:color w:val="231F20"/>
          <w:spacing w:val="-10"/>
          <w:sz w:val="22"/>
        </w:rPr>
        <w:t> </w:t>
      </w:r>
      <w:r>
        <w:rPr>
          <w:color w:val="231F20"/>
          <w:spacing w:val="-2"/>
          <w:sz w:val="22"/>
        </w:rPr>
        <w:t>rival</w:t>
      </w:r>
      <w:r>
        <w:rPr>
          <w:color w:val="231F20"/>
          <w:spacing w:val="-11"/>
          <w:sz w:val="22"/>
        </w:rPr>
        <w:t> </w:t>
      </w:r>
      <w:r>
        <w:rPr>
          <w:color w:val="231F20"/>
          <w:spacing w:val="-2"/>
          <w:sz w:val="22"/>
        </w:rPr>
        <w:t>to</w:t>
      </w:r>
      <w:r>
        <w:rPr>
          <w:color w:val="231F20"/>
          <w:spacing w:val="-10"/>
          <w:sz w:val="22"/>
        </w:rPr>
        <w:t> </w:t>
      </w:r>
      <w:r>
        <w:rPr>
          <w:color w:val="231F20"/>
          <w:spacing w:val="-2"/>
          <w:sz w:val="22"/>
        </w:rPr>
        <w:t>his</w:t>
      </w:r>
      <w:r>
        <w:rPr>
          <w:color w:val="231F20"/>
          <w:spacing w:val="-11"/>
          <w:sz w:val="22"/>
        </w:rPr>
        <w:t> </w:t>
      </w:r>
      <w:r>
        <w:rPr>
          <w:color w:val="231F20"/>
          <w:spacing w:val="-2"/>
          <w:sz w:val="22"/>
        </w:rPr>
        <w:t>younger</w:t>
      </w:r>
      <w:r>
        <w:rPr>
          <w:color w:val="231F20"/>
          <w:spacing w:val="-10"/>
          <w:sz w:val="22"/>
        </w:rPr>
        <w:t> </w:t>
      </w:r>
      <w:r>
        <w:rPr>
          <w:color w:val="231F20"/>
          <w:spacing w:val="-2"/>
          <w:sz w:val="22"/>
        </w:rPr>
        <w:t>brother.</w:t>
      </w:r>
    </w:p>
    <w:p>
      <w:pPr>
        <w:pStyle w:val="BodyText"/>
        <w:spacing w:line="213" w:lineRule="exact"/>
        <w:ind w:left="55" w:firstLine="0"/>
        <w:jc w:val="left"/>
      </w:pPr>
      <w:r>
        <w:rPr>
          <w:color w:val="231F20"/>
          <w:w w:val="85"/>
        </w:rPr>
        <w:t>stemed.</w:t>
      </w:r>
      <w:r>
        <w:rPr>
          <w:color w:val="231F20"/>
          <w:spacing w:val="-7"/>
        </w:rPr>
        <w:t> </w:t>
      </w:r>
      <w:r>
        <w:rPr>
          <w:color w:val="231F20"/>
          <w:w w:val="85"/>
        </w:rPr>
        <w:t>Since</w:t>
      </w:r>
      <w:r>
        <w:rPr>
          <w:color w:val="231F20"/>
          <w:spacing w:val="-6"/>
        </w:rPr>
        <w:t> </w:t>
      </w:r>
      <w:r>
        <w:rPr>
          <w:color w:val="231F20"/>
          <w:w w:val="85"/>
        </w:rPr>
        <w:t>Tugrul</w:t>
      </w:r>
      <w:r>
        <w:rPr>
          <w:color w:val="231F20"/>
          <w:spacing w:val="-1"/>
          <w:w w:val="85"/>
        </w:rPr>
        <w:t> </w:t>
      </w:r>
      <w:r>
        <w:rPr>
          <w:rFonts w:ascii="Arial MT"/>
          <w:color w:val="231F20"/>
          <w:w w:val="85"/>
          <w:sz w:val="21"/>
        </w:rPr>
        <w:t>Beg</w:t>
      </w:r>
      <w:r>
        <w:rPr>
          <w:rFonts w:ascii="Arial MT"/>
          <w:color w:val="231F20"/>
          <w:spacing w:val="-2"/>
          <w:w w:val="85"/>
          <w:sz w:val="21"/>
        </w:rPr>
        <w:t> </w:t>
      </w:r>
      <w:r>
        <w:rPr>
          <w:color w:val="231F20"/>
          <w:w w:val="85"/>
        </w:rPr>
        <w:t>was</w:t>
      </w:r>
      <w:r>
        <w:rPr>
          <w:color w:val="231F20"/>
          <w:spacing w:val="-7"/>
        </w:rPr>
        <w:t> </w:t>
      </w:r>
      <w:r>
        <w:rPr>
          <w:color w:val="231F20"/>
          <w:w w:val="85"/>
        </w:rPr>
        <w:t>infertile,</w:t>
      </w:r>
      <w:r>
        <w:rPr>
          <w:color w:val="231F20"/>
          <w:spacing w:val="-6"/>
        </w:rPr>
        <w:t> </w:t>
      </w:r>
      <w:r>
        <w:rPr>
          <w:color w:val="231F20"/>
          <w:w w:val="85"/>
        </w:rPr>
        <w:t>the</w:t>
      </w:r>
      <w:r>
        <w:rPr>
          <w:color w:val="231F20"/>
          <w:spacing w:val="-6"/>
        </w:rPr>
        <w:t> </w:t>
      </w:r>
      <w:r>
        <w:rPr>
          <w:color w:val="231F20"/>
          <w:w w:val="85"/>
        </w:rPr>
        <w:t>pad</w:t>
      </w:r>
      <w:r>
        <w:rPr>
          <w:color w:val="231F20"/>
          <w:spacing w:val="-7"/>
        </w:rPr>
        <w:t> </w:t>
      </w:r>
      <w:r>
        <w:rPr>
          <w:color w:val="231F20"/>
          <w:w w:val="85"/>
        </w:rPr>
        <w:t>kingship</w:t>
      </w:r>
      <w:r>
        <w:rPr>
          <w:color w:val="231F20"/>
          <w:spacing w:val="-6"/>
        </w:rPr>
        <w:t> </w:t>
      </w:r>
      <w:r>
        <w:rPr>
          <w:color w:val="231F20"/>
          <w:w w:val="85"/>
        </w:rPr>
        <w:t>would</w:t>
      </w:r>
      <w:r>
        <w:rPr>
          <w:color w:val="231F20"/>
          <w:spacing w:val="-1"/>
          <w:w w:val="85"/>
        </w:rPr>
        <w:t> </w:t>
      </w:r>
      <w:r>
        <w:rPr>
          <w:color w:val="231F20"/>
          <w:w w:val="85"/>
        </w:rPr>
        <w:t>have</w:t>
      </w:r>
      <w:r>
        <w:rPr>
          <w:color w:val="231F20"/>
          <w:spacing w:val="-2"/>
          <w:w w:val="85"/>
        </w:rPr>
        <w:t> </w:t>
      </w:r>
      <w:r>
        <w:rPr>
          <w:color w:val="231F20"/>
          <w:w w:val="85"/>
        </w:rPr>
        <w:t>gone</w:t>
      </w:r>
      <w:r>
        <w:rPr>
          <w:color w:val="231F20"/>
          <w:spacing w:val="-1"/>
          <w:w w:val="85"/>
        </w:rPr>
        <w:t> </w:t>
      </w:r>
      <w:r>
        <w:rPr>
          <w:color w:val="231F20"/>
          <w:w w:val="85"/>
        </w:rPr>
        <w:t>to</w:t>
      </w:r>
      <w:r>
        <w:rPr>
          <w:color w:val="231F20"/>
          <w:spacing w:val="-2"/>
          <w:w w:val="85"/>
        </w:rPr>
        <w:t> Callag</w:t>
      </w:r>
    </w:p>
    <w:p>
      <w:pPr>
        <w:spacing w:line="243" w:lineRule="exact" w:before="0"/>
        <w:ind w:left="6" w:right="0" w:firstLine="0"/>
        <w:jc w:val="left"/>
        <w:rPr>
          <w:rFonts w:ascii="Arial MT"/>
          <w:sz w:val="21"/>
        </w:rPr>
      </w:pPr>
      <w:r>
        <w:rPr>
          <w:rFonts w:ascii="Arial MT"/>
          <w:color w:val="231F20"/>
          <w:w w:val="90"/>
          <w:sz w:val="21"/>
        </w:rPr>
        <w:t>Beg</w:t>
      </w:r>
      <w:r>
        <w:rPr>
          <w:rFonts w:ascii="Arial MT"/>
          <w:color w:val="231F20"/>
          <w:spacing w:val="-3"/>
          <w:w w:val="90"/>
          <w:sz w:val="21"/>
        </w:rPr>
        <w:t> </w:t>
      </w:r>
      <w:r>
        <w:rPr>
          <w:color w:val="231F20"/>
          <w:spacing w:val="-2"/>
          <w:w w:val="95"/>
          <w:sz w:val="22"/>
        </w:rPr>
        <w:t>anyway</w:t>
      </w:r>
      <w:r>
        <w:rPr>
          <w:rFonts w:ascii="Arial MT"/>
          <w:color w:val="231F20"/>
          <w:spacing w:val="-2"/>
          <w:w w:val="95"/>
          <w:sz w:val="21"/>
        </w:rPr>
        <w:t>.</w:t>
      </w:r>
    </w:p>
    <w:p>
      <w:pPr>
        <w:pStyle w:val="BodyText"/>
        <w:spacing w:line="265" w:lineRule="exact"/>
        <w:ind w:firstLine="0"/>
        <w:jc w:val="left"/>
      </w:pPr>
      <w:r>
        <w:rPr>
          <w:color w:val="231F20"/>
          <w:w w:val="80"/>
        </w:rPr>
        <w:t>will</w:t>
      </w:r>
      <w:r>
        <w:rPr>
          <w:color w:val="231F20"/>
          <w:spacing w:val="-2"/>
          <w:w w:val="80"/>
        </w:rPr>
        <w:t> </w:t>
      </w:r>
      <w:r>
        <w:rPr>
          <w:color w:val="231F20"/>
          <w:w w:val="80"/>
        </w:rPr>
        <w:t>pass</w:t>
      </w:r>
      <w:r>
        <w:rPr>
          <w:color w:val="231F20"/>
          <w:spacing w:val="-3"/>
          <w:w w:val="80"/>
        </w:rPr>
        <w:t> </w:t>
      </w:r>
      <w:r>
        <w:rPr>
          <w:color w:val="231F20"/>
          <w:spacing w:val="-10"/>
          <w:w w:val="80"/>
        </w:rPr>
        <w:t>.</w:t>
      </w:r>
    </w:p>
    <w:p>
      <w:pPr>
        <w:pStyle w:val="BodyText"/>
        <w:spacing w:after="0" w:line="265" w:lineRule="exact"/>
        <w:jc w:val="left"/>
        <w:sectPr>
          <w:pgSz w:w="8640" w:h="12960"/>
          <w:pgMar w:top="1480" w:bottom="280" w:left="1080" w:right="720"/>
        </w:sectPr>
      </w:pPr>
    </w:p>
    <w:p>
      <w:pPr>
        <w:pStyle w:val="BodyText"/>
        <w:spacing w:before="130"/>
        <w:ind w:left="0" w:firstLine="0"/>
        <w:jc w:val="left"/>
      </w:pPr>
    </w:p>
    <w:p>
      <w:pPr>
        <w:pStyle w:val="BodyText"/>
        <w:spacing w:line="261" w:lineRule="exact" w:before="1"/>
        <w:ind w:left="482" w:firstLine="0"/>
      </w:pPr>
      <w:r>
        <w:rPr>
          <w:color w:val="231F20"/>
          <w:w w:val="85"/>
        </w:rPr>
        <w:t>In</w:t>
      </w:r>
      <w:r>
        <w:rPr>
          <w:color w:val="231F20"/>
          <w:spacing w:val="-1"/>
          <w:w w:val="85"/>
        </w:rPr>
        <w:t> </w:t>
      </w:r>
      <w:r>
        <w:rPr>
          <w:color w:val="231F20"/>
          <w:w w:val="85"/>
        </w:rPr>
        <w:t>July</w:t>
      </w:r>
      <w:r>
        <w:rPr>
          <w:color w:val="231F20"/>
          <w:spacing w:val="-8"/>
        </w:rPr>
        <w:t> </w:t>
      </w:r>
      <w:r>
        <w:rPr>
          <w:color w:val="231F20"/>
          <w:w w:val="85"/>
        </w:rPr>
        <w:t>1038,</w:t>
      </w:r>
      <w:r>
        <w:rPr>
          <w:color w:val="231F20"/>
          <w:spacing w:val="-8"/>
        </w:rPr>
        <w:t> </w:t>
      </w:r>
      <w:r>
        <w:rPr>
          <w:color w:val="231F20"/>
          <w:w w:val="85"/>
        </w:rPr>
        <w:t>Cagil</w:t>
      </w:r>
      <w:r>
        <w:rPr>
          <w:color w:val="231F20"/>
          <w:spacing w:val="-1"/>
          <w:w w:val="85"/>
        </w:rPr>
        <w:t> </w:t>
      </w:r>
      <w:r>
        <w:rPr>
          <w:rFonts w:ascii="Arial MT"/>
          <w:color w:val="231F20"/>
          <w:w w:val="85"/>
          <w:sz w:val="21"/>
        </w:rPr>
        <w:t>Beg</w:t>
      </w:r>
      <w:r>
        <w:rPr>
          <w:rFonts w:ascii="Arial MT"/>
          <w:color w:val="231F20"/>
          <w:spacing w:val="-5"/>
          <w:w w:val="85"/>
          <w:sz w:val="21"/>
        </w:rPr>
        <w:t> </w:t>
      </w:r>
      <w:r>
        <w:rPr>
          <w:color w:val="231F20"/>
          <w:w w:val="85"/>
        </w:rPr>
        <w:t>invaded</w:t>
      </w:r>
      <w:r>
        <w:rPr>
          <w:color w:val="231F20"/>
          <w:spacing w:val="-8"/>
        </w:rPr>
        <w:t> </w:t>
      </w:r>
      <w:r>
        <w:rPr>
          <w:color w:val="231F20"/>
          <w:spacing w:val="-2"/>
          <w:w w:val="85"/>
        </w:rPr>
        <w:t>Herat.</w:t>
      </w:r>
    </w:p>
    <w:p>
      <w:pPr>
        <w:pStyle w:val="BodyText"/>
        <w:spacing w:line="225" w:lineRule="auto" w:before="4"/>
        <w:ind w:left="482" w:right="364" w:firstLine="0"/>
      </w:pPr>
      <w:r>
        <w:rPr>
          <w:color w:val="231F20"/>
          <w:w w:val="90"/>
        </w:rPr>
        <w:t>In</w:t>
      </w:r>
      <w:r>
        <w:rPr>
          <w:color w:val="231F20"/>
          <w:w w:val="90"/>
        </w:rPr>
        <w:t> October,</w:t>
      </w:r>
      <w:r>
        <w:rPr>
          <w:color w:val="231F20"/>
          <w:w w:val="90"/>
        </w:rPr>
        <w:t> a</w:t>
      </w:r>
      <w:r>
        <w:rPr>
          <w:color w:val="231F20"/>
          <w:w w:val="90"/>
        </w:rPr>
        <w:t> 50,000-strong</w:t>
      </w:r>
      <w:r>
        <w:rPr>
          <w:color w:val="231F20"/>
          <w:w w:val="90"/>
        </w:rPr>
        <w:t> Ghaznavid</w:t>
      </w:r>
      <w:r>
        <w:rPr>
          <w:color w:val="231F20"/>
          <w:w w:val="90"/>
        </w:rPr>
        <w:t> army</w:t>
      </w:r>
      <w:r>
        <w:rPr>
          <w:color w:val="231F20"/>
          <w:w w:val="90"/>
        </w:rPr>
        <w:t> marched</w:t>
      </w:r>
      <w:r>
        <w:rPr>
          <w:color w:val="231F20"/>
          <w:w w:val="90"/>
        </w:rPr>
        <w:t> against</w:t>
      </w:r>
      <w:r>
        <w:rPr>
          <w:color w:val="231F20"/>
          <w:w w:val="90"/>
        </w:rPr>
        <w:t> the</w:t>
      </w:r>
      <w:r>
        <w:rPr>
          <w:color w:val="231F20"/>
          <w:w w:val="90"/>
        </w:rPr>
        <w:t> Seljuks. </w:t>
      </w:r>
      <w:r>
        <w:rPr>
          <w:color w:val="231F20"/>
          <w:spacing w:val="-2"/>
        </w:rPr>
        <w:t>This</w:t>
      </w:r>
      <w:r>
        <w:rPr>
          <w:color w:val="231F20"/>
          <w:spacing w:val="-11"/>
        </w:rPr>
        <w:t> </w:t>
      </w:r>
      <w:r>
        <w:rPr>
          <w:color w:val="231F20"/>
          <w:spacing w:val="-2"/>
        </w:rPr>
        <w:t>army</w:t>
      </w:r>
      <w:r>
        <w:rPr>
          <w:color w:val="231F20"/>
          <w:spacing w:val="-10"/>
        </w:rPr>
        <w:t> </w:t>
      </w:r>
      <w:r>
        <w:rPr>
          <w:color w:val="231F20"/>
          <w:spacing w:val="-2"/>
        </w:rPr>
        <w:t>entered</w:t>
      </w:r>
      <w:r>
        <w:rPr>
          <w:color w:val="231F20"/>
          <w:spacing w:val="-11"/>
        </w:rPr>
        <w:t> </w:t>
      </w:r>
      <w:r>
        <w:rPr>
          <w:color w:val="231F20"/>
          <w:spacing w:val="-2"/>
        </w:rPr>
        <w:t>Balkh</w:t>
      </w:r>
      <w:r>
        <w:rPr>
          <w:color w:val="231F20"/>
          <w:spacing w:val="-10"/>
        </w:rPr>
        <w:t> </w:t>
      </w:r>
      <w:r>
        <w:rPr>
          <w:color w:val="231F20"/>
          <w:spacing w:val="-2"/>
        </w:rPr>
        <w:t>in</w:t>
      </w:r>
      <w:r>
        <w:rPr>
          <w:color w:val="231F20"/>
          <w:spacing w:val="-11"/>
        </w:rPr>
        <w:t> </w:t>
      </w:r>
      <w:r>
        <w:rPr>
          <w:color w:val="231F20"/>
          <w:spacing w:val="-2"/>
        </w:rPr>
        <w:t>November.</w:t>
      </w:r>
      <w:r>
        <w:rPr>
          <w:color w:val="231F20"/>
          <w:spacing w:val="-10"/>
        </w:rPr>
        <w:t> </w:t>
      </w:r>
      <w:r>
        <w:rPr>
          <w:color w:val="231F20"/>
          <w:spacing w:val="-2"/>
        </w:rPr>
        <w:t>But</w:t>
      </w:r>
      <w:r>
        <w:rPr>
          <w:color w:val="231F20"/>
          <w:spacing w:val="-11"/>
        </w:rPr>
        <w:t> </w:t>
      </w:r>
      <w:r>
        <w:rPr>
          <w:color w:val="231F20"/>
          <w:spacing w:val="-2"/>
        </w:rPr>
        <w:t>Ghaznav</w:t>
      </w:r>
      <w:r>
        <w:rPr>
          <w:color w:val="231F20"/>
          <w:spacing w:val="70"/>
          <w:w w:val="150"/>
        </w:rPr>
        <w:t> </w:t>
      </w:r>
      <w:r>
        <w:rPr>
          <w:color w:val="231F20"/>
          <w:spacing w:val="-2"/>
        </w:rPr>
        <w:t>Sultan</w:t>
      </w:r>
      <w:r>
        <w:rPr>
          <w:color w:val="231F20"/>
          <w:spacing w:val="-10"/>
        </w:rPr>
        <w:t> </w:t>
      </w:r>
      <w:r>
        <w:rPr>
          <w:color w:val="231F20"/>
          <w:spacing w:val="-2"/>
        </w:rPr>
        <w:t>Masoud,</w:t>
      </w:r>
    </w:p>
    <w:p>
      <w:pPr>
        <w:pStyle w:val="BodyText"/>
        <w:spacing w:line="206" w:lineRule="auto"/>
        <w:ind w:right="363" w:firstLine="0"/>
      </w:pPr>
      <w:r>
        <w:rPr>
          <w:color w:val="231F20"/>
          <w:spacing w:val="-6"/>
        </w:rPr>
        <w:t>He</w:t>
      </w:r>
      <w:r>
        <w:rPr>
          <w:color w:val="231F20"/>
          <w:spacing w:val="-7"/>
        </w:rPr>
        <w:t> </w:t>
      </w:r>
      <w:r>
        <w:rPr>
          <w:color w:val="231F20"/>
          <w:spacing w:val="-6"/>
        </w:rPr>
        <w:t>marched on</w:t>
      </w:r>
      <w:r>
        <w:rPr>
          <w:color w:val="231F20"/>
          <w:spacing w:val="-7"/>
        </w:rPr>
        <w:t> </w:t>
      </w:r>
      <w:r>
        <w:rPr>
          <w:color w:val="231F20"/>
          <w:spacing w:val="-6"/>
        </w:rPr>
        <w:t>Qarakhanid Börü</w:t>
      </w:r>
      <w:r>
        <w:rPr>
          <w:color w:val="231F20"/>
          <w:spacing w:val="-7"/>
        </w:rPr>
        <w:t> </w:t>
      </w:r>
      <w:r>
        <w:rPr>
          <w:color w:val="231F20"/>
          <w:spacing w:val="-6"/>
        </w:rPr>
        <w:t>Teg n,</w:t>
      </w:r>
      <w:r>
        <w:rPr>
          <w:color w:val="231F20"/>
          <w:spacing w:val="-7"/>
        </w:rPr>
        <w:t> </w:t>
      </w:r>
      <w:r>
        <w:rPr>
          <w:color w:val="231F20"/>
          <w:spacing w:val="-6"/>
        </w:rPr>
        <w:t>who was their</w:t>
      </w:r>
      <w:r>
        <w:rPr>
          <w:color w:val="231F20"/>
          <w:spacing w:val="-7"/>
        </w:rPr>
        <w:t> </w:t>
      </w:r>
      <w:r>
        <w:rPr>
          <w:color w:val="231F20"/>
          <w:spacing w:val="-6"/>
        </w:rPr>
        <w:t>ally before</w:t>
      </w:r>
      <w:r>
        <w:rPr>
          <w:color w:val="231F20"/>
          <w:spacing w:val="-7"/>
        </w:rPr>
        <w:t> </w:t>
      </w:r>
      <w:r>
        <w:rPr>
          <w:color w:val="231F20"/>
          <w:spacing w:val="-6"/>
        </w:rPr>
        <w:t>the Seljuks. </w:t>
      </w:r>
      <w:r>
        <w:rPr>
          <w:color w:val="231F20"/>
          <w:spacing w:val="-2"/>
        </w:rPr>
        <w:t>Because</w:t>
      </w:r>
      <w:r>
        <w:rPr>
          <w:color w:val="231F20"/>
          <w:spacing w:val="-11"/>
        </w:rPr>
        <w:t> </w:t>
      </w:r>
      <w:r>
        <w:rPr>
          <w:rFonts w:ascii="Arial MT" w:hAnsi="Arial MT"/>
          <w:color w:val="231F20"/>
          <w:spacing w:val="-2"/>
          <w:sz w:val="21"/>
        </w:rPr>
        <w:t>he</w:t>
      </w:r>
      <w:r>
        <w:rPr>
          <w:rFonts w:ascii="Arial MT" w:hAnsi="Arial MT"/>
          <w:color w:val="231F20"/>
          <w:spacing w:val="-13"/>
          <w:sz w:val="21"/>
        </w:rPr>
        <w:t> </w:t>
      </w:r>
      <w:r>
        <w:rPr>
          <w:color w:val="231F20"/>
          <w:spacing w:val="-2"/>
        </w:rPr>
        <w:t>had</w:t>
      </w:r>
      <w:r>
        <w:rPr>
          <w:color w:val="231F20"/>
          <w:spacing w:val="-10"/>
        </w:rPr>
        <w:t> </w:t>
      </w:r>
      <w:r>
        <w:rPr>
          <w:color w:val="231F20"/>
          <w:spacing w:val="-2"/>
        </w:rPr>
        <w:t>heard</w:t>
      </w:r>
      <w:r>
        <w:rPr>
          <w:color w:val="231F20"/>
          <w:spacing w:val="-10"/>
        </w:rPr>
        <w:t> </w:t>
      </w:r>
      <w:r>
        <w:rPr>
          <w:color w:val="231F20"/>
          <w:spacing w:val="-2"/>
        </w:rPr>
        <w:t>a</w:t>
      </w:r>
      <w:r>
        <w:rPr>
          <w:color w:val="231F20"/>
          <w:spacing w:val="-11"/>
        </w:rPr>
        <w:t> </w:t>
      </w:r>
      <w:r>
        <w:rPr>
          <w:color w:val="231F20"/>
          <w:spacing w:val="-2"/>
        </w:rPr>
        <w:t>rumour</w:t>
      </w:r>
      <w:r>
        <w:rPr>
          <w:color w:val="231F20"/>
          <w:spacing w:val="-10"/>
        </w:rPr>
        <w:t> </w:t>
      </w:r>
      <w:r>
        <w:rPr>
          <w:color w:val="231F20"/>
          <w:spacing w:val="-2"/>
        </w:rPr>
        <w:t>that</w:t>
      </w:r>
      <w:r>
        <w:rPr>
          <w:color w:val="231F20"/>
          <w:spacing w:val="-11"/>
        </w:rPr>
        <w:t> </w:t>
      </w:r>
      <w:r>
        <w:rPr>
          <w:color w:val="231F20"/>
          <w:spacing w:val="-2"/>
        </w:rPr>
        <w:t>he</w:t>
      </w:r>
      <w:r>
        <w:rPr>
          <w:color w:val="231F20"/>
          <w:spacing w:val="-10"/>
        </w:rPr>
        <w:t> </w:t>
      </w:r>
      <w:r>
        <w:rPr>
          <w:rFonts w:ascii="Arial MT" w:hAnsi="Arial MT"/>
          <w:color w:val="231F20"/>
          <w:spacing w:val="-2"/>
          <w:sz w:val="21"/>
        </w:rPr>
        <w:t>would</w:t>
      </w:r>
      <w:r>
        <w:rPr>
          <w:rFonts w:ascii="Arial MT" w:hAnsi="Arial MT"/>
          <w:color w:val="231F20"/>
          <w:spacing w:val="-13"/>
          <w:sz w:val="21"/>
        </w:rPr>
        <w:t> </w:t>
      </w:r>
      <w:r>
        <w:rPr>
          <w:color w:val="231F20"/>
          <w:spacing w:val="-2"/>
        </w:rPr>
        <w:t>be</w:t>
      </w:r>
      <w:r>
        <w:rPr>
          <w:color w:val="231F20"/>
          <w:spacing w:val="-10"/>
        </w:rPr>
        <w:t> </w:t>
      </w:r>
      <w:r>
        <w:rPr>
          <w:color w:val="231F20"/>
          <w:spacing w:val="-2"/>
        </w:rPr>
        <w:t>declared</w:t>
      </w:r>
      <w:r>
        <w:rPr>
          <w:color w:val="231F20"/>
          <w:spacing w:val="-11"/>
        </w:rPr>
        <w:t> </w:t>
      </w:r>
      <w:r>
        <w:rPr>
          <w:color w:val="231F20"/>
          <w:spacing w:val="-2"/>
        </w:rPr>
        <w:t>the</w:t>
      </w:r>
      <w:r>
        <w:rPr>
          <w:color w:val="231F20"/>
          <w:spacing w:val="-10"/>
        </w:rPr>
        <w:t> </w:t>
      </w:r>
      <w:r>
        <w:rPr>
          <w:color w:val="231F20"/>
          <w:spacing w:val="-2"/>
        </w:rPr>
        <w:t>pad</w:t>
      </w:r>
      <w:r>
        <w:rPr>
          <w:color w:val="231F20"/>
          <w:spacing w:val="-10"/>
        </w:rPr>
        <w:t> </w:t>
      </w:r>
      <w:r>
        <w:rPr>
          <w:color w:val="231F20"/>
          <w:spacing w:val="-2"/>
        </w:rPr>
        <w:t>shah</w:t>
      </w:r>
      <w:r>
        <w:rPr>
          <w:color w:val="231F20"/>
          <w:spacing w:val="-11"/>
        </w:rPr>
        <w:t> </w:t>
      </w:r>
      <w:r>
        <w:rPr>
          <w:color w:val="231F20"/>
          <w:spacing w:val="-2"/>
        </w:rPr>
        <w:t>of </w:t>
      </w:r>
      <w:r>
        <w:rPr>
          <w:color w:val="231F20"/>
          <w:w w:val="90"/>
        </w:rPr>
        <w:t>Khorasan by the Seljuks. He was advancing regardless of the </w:t>
      </w:r>
      <w:r>
        <w:rPr>
          <w:rFonts w:ascii="Arial MT" w:hAnsi="Arial MT"/>
          <w:color w:val="231F20"/>
          <w:w w:val="90"/>
          <w:sz w:val="21"/>
        </w:rPr>
        <w:t>cold</w:t>
      </w:r>
      <w:r>
        <w:rPr>
          <w:color w:val="231F20"/>
          <w:w w:val="90"/>
        </w:rPr>
        <w:t>, snow, loss of </w:t>
      </w:r>
      <w:r>
        <w:rPr>
          <w:color w:val="231F20"/>
        </w:rPr>
        <w:t>people and animals. Çaǧrı </w:t>
      </w:r>
      <w:r>
        <w:rPr>
          <w:rFonts w:ascii="Arial MT" w:hAnsi="Arial MT"/>
          <w:color w:val="231F20"/>
          <w:sz w:val="21"/>
        </w:rPr>
        <w:t>Be</w:t>
      </w:r>
      <w:r>
        <w:rPr>
          <w:rFonts w:ascii="Microsoft Sans Serif" w:hAnsi="Microsoft Sans Serif"/>
          <w:color w:val="231F20"/>
          <w:sz w:val="21"/>
        </w:rPr>
        <w:t>ğ </w:t>
      </w:r>
      <w:r>
        <w:rPr>
          <w:color w:val="231F20"/>
        </w:rPr>
        <w:t>also wanted to take advantage of this </w:t>
      </w:r>
      <w:r>
        <w:rPr>
          <w:color w:val="231F20"/>
          <w:spacing w:val="-4"/>
        </w:rPr>
        <w:t>situation</w:t>
      </w:r>
      <w:r>
        <w:rPr>
          <w:color w:val="231F20"/>
          <w:spacing w:val="-9"/>
        </w:rPr>
        <w:t> </w:t>
      </w:r>
      <w:r>
        <w:rPr>
          <w:color w:val="231F20"/>
          <w:spacing w:val="-4"/>
        </w:rPr>
        <w:t>and</w:t>
      </w:r>
      <w:r>
        <w:rPr>
          <w:color w:val="231F20"/>
          <w:spacing w:val="-8"/>
        </w:rPr>
        <w:t> </w:t>
      </w:r>
      <w:r>
        <w:rPr>
          <w:color w:val="231F20"/>
          <w:spacing w:val="-4"/>
        </w:rPr>
        <w:t>started</w:t>
      </w:r>
      <w:r>
        <w:rPr>
          <w:color w:val="231F20"/>
          <w:spacing w:val="-9"/>
        </w:rPr>
        <w:t> </w:t>
      </w:r>
      <w:r>
        <w:rPr>
          <w:rFonts w:ascii="Arial MT" w:hAnsi="Arial MT"/>
          <w:color w:val="231F20"/>
          <w:spacing w:val="-4"/>
          <w:sz w:val="21"/>
        </w:rPr>
        <w:t>to</w:t>
      </w:r>
      <w:r>
        <w:rPr>
          <w:rFonts w:ascii="Arial MT" w:hAnsi="Arial MT"/>
          <w:color w:val="231F20"/>
          <w:spacing w:val="-10"/>
          <w:sz w:val="21"/>
        </w:rPr>
        <w:t> </w:t>
      </w:r>
      <w:r>
        <w:rPr>
          <w:color w:val="231F20"/>
          <w:spacing w:val="-4"/>
        </w:rPr>
        <w:t>march</w:t>
      </w:r>
      <w:r>
        <w:rPr>
          <w:color w:val="231F20"/>
          <w:spacing w:val="-9"/>
        </w:rPr>
        <w:t> </w:t>
      </w:r>
      <w:r>
        <w:rPr>
          <w:rFonts w:ascii="Arial MT" w:hAnsi="Arial MT"/>
          <w:color w:val="231F20"/>
          <w:spacing w:val="-4"/>
          <w:sz w:val="21"/>
        </w:rPr>
        <w:t>in</w:t>
      </w:r>
      <w:r>
        <w:rPr>
          <w:rFonts w:ascii="Arial MT" w:hAnsi="Arial MT"/>
          <w:color w:val="231F20"/>
          <w:spacing w:val="-10"/>
          <w:sz w:val="21"/>
        </w:rPr>
        <w:t> </w:t>
      </w:r>
      <w:r>
        <w:rPr>
          <w:color w:val="231F20"/>
          <w:spacing w:val="-4"/>
        </w:rPr>
        <w:t>a</w:t>
      </w:r>
      <w:r>
        <w:rPr>
          <w:color w:val="231F20"/>
          <w:spacing w:val="-9"/>
        </w:rPr>
        <w:t> </w:t>
      </w:r>
      <w:r>
        <w:rPr>
          <w:color w:val="231F20"/>
          <w:spacing w:val="-4"/>
        </w:rPr>
        <w:t>way</w:t>
      </w:r>
      <w:r>
        <w:rPr>
          <w:color w:val="231F20"/>
          <w:spacing w:val="-8"/>
        </w:rPr>
        <w:t> </w:t>
      </w:r>
      <w:r>
        <w:rPr>
          <w:rFonts w:ascii="Arial MT" w:hAnsi="Arial MT"/>
          <w:color w:val="231F20"/>
          <w:spacing w:val="-4"/>
          <w:sz w:val="21"/>
        </w:rPr>
        <w:t>to</w:t>
      </w:r>
      <w:r>
        <w:rPr>
          <w:rFonts w:ascii="Arial MT" w:hAnsi="Arial MT"/>
          <w:color w:val="231F20"/>
          <w:spacing w:val="-11"/>
          <w:sz w:val="21"/>
        </w:rPr>
        <w:t> </w:t>
      </w:r>
      <w:r>
        <w:rPr>
          <w:color w:val="231F20"/>
          <w:spacing w:val="-4"/>
        </w:rPr>
        <w:t>fall</w:t>
      </w:r>
      <w:r>
        <w:rPr>
          <w:color w:val="231F20"/>
          <w:spacing w:val="-8"/>
        </w:rPr>
        <w:t> </w:t>
      </w:r>
      <w:r>
        <w:rPr>
          <w:rFonts w:ascii="Arial MT" w:hAnsi="Arial MT"/>
          <w:color w:val="231F20"/>
          <w:spacing w:val="-4"/>
          <w:sz w:val="21"/>
        </w:rPr>
        <w:t>behind</w:t>
      </w:r>
      <w:r>
        <w:rPr>
          <w:rFonts w:ascii="Arial MT" w:hAnsi="Arial MT"/>
          <w:color w:val="231F20"/>
          <w:spacing w:val="-11"/>
          <w:sz w:val="21"/>
        </w:rPr>
        <w:t> </w:t>
      </w:r>
      <w:r>
        <w:rPr>
          <w:color w:val="231F20"/>
          <w:spacing w:val="-4"/>
        </w:rPr>
        <w:t>his</w:t>
      </w:r>
      <w:r>
        <w:rPr>
          <w:color w:val="231F20"/>
          <w:spacing w:val="-8"/>
        </w:rPr>
        <w:t> </w:t>
      </w:r>
      <w:r>
        <w:rPr>
          <w:color w:val="231F20"/>
          <w:spacing w:val="-4"/>
        </w:rPr>
        <w:t>army.</w:t>
      </w:r>
      <w:r>
        <w:rPr>
          <w:color w:val="231F20"/>
          <w:spacing w:val="-9"/>
        </w:rPr>
        <w:t> </w:t>
      </w:r>
      <w:r>
        <w:rPr>
          <w:color w:val="231F20"/>
          <w:spacing w:val="-4"/>
        </w:rPr>
        <w:t>When</w:t>
      </w:r>
      <w:r>
        <w:rPr>
          <w:color w:val="231F20"/>
          <w:spacing w:val="-8"/>
        </w:rPr>
        <w:t> </w:t>
      </w:r>
      <w:r>
        <w:rPr>
          <w:color w:val="231F20"/>
          <w:spacing w:val="-4"/>
        </w:rPr>
        <w:t>Sultan </w:t>
      </w:r>
      <w:r>
        <w:rPr>
          <w:color w:val="231F20"/>
          <w:w w:val="90"/>
        </w:rPr>
        <w:t>Masud</w:t>
      </w:r>
      <w:r>
        <w:rPr>
          <w:color w:val="231F20"/>
          <w:spacing w:val="-8"/>
          <w:w w:val="90"/>
        </w:rPr>
        <w:t> </w:t>
      </w:r>
      <w:r>
        <w:rPr>
          <w:color w:val="231F20"/>
          <w:w w:val="90"/>
        </w:rPr>
        <w:t>learned</w:t>
      </w:r>
      <w:r>
        <w:rPr>
          <w:color w:val="231F20"/>
          <w:spacing w:val="-7"/>
          <w:w w:val="90"/>
        </w:rPr>
        <w:t> </w:t>
      </w:r>
      <w:r>
        <w:rPr>
          <w:color w:val="231F20"/>
          <w:w w:val="90"/>
        </w:rPr>
        <w:t>about</w:t>
      </w:r>
      <w:r>
        <w:rPr>
          <w:color w:val="231F20"/>
          <w:spacing w:val="-8"/>
          <w:w w:val="90"/>
        </w:rPr>
        <w:t> </w:t>
      </w:r>
      <w:r>
        <w:rPr>
          <w:color w:val="231F20"/>
          <w:w w:val="90"/>
        </w:rPr>
        <w:t>this,</w:t>
      </w:r>
      <w:r>
        <w:rPr>
          <w:color w:val="231F20"/>
          <w:spacing w:val="-3"/>
          <w:w w:val="90"/>
        </w:rPr>
        <w:t> </w:t>
      </w:r>
      <w:r>
        <w:rPr>
          <w:color w:val="231F20"/>
          <w:w w:val="90"/>
        </w:rPr>
        <w:t>he</w:t>
      </w:r>
      <w:r>
        <w:rPr>
          <w:color w:val="231F20"/>
          <w:spacing w:val="-4"/>
          <w:w w:val="90"/>
        </w:rPr>
        <w:t> </w:t>
      </w:r>
      <w:r>
        <w:rPr>
          <w:color w:val="231F20"/>
          <w:w w:val="90"/>
        </w:rPr>
        <w:t>left</w:t>
      </w:r>
      <w:r>
        <w:rPr>
          <w:color w:val="231F20"/>
          <w:spacing w:val="-4"/>
          <w:w w:val="90"/>
        </w:rPr>
        <w:t> </w:t>
      </w:r>
      <w:r>
        <w:rPr>
          <w:color w:val="231F20"/>
          <w:w w:val="90"/>
        </w:rPr>
        <w:t>Börü</w:t>
      </w:r>
      <w:r>
        <w:rPr>
          <w:color w:val="231F20"/>
          <w:spacing w:val="-4"/>
          <w:w w:val="90"/>
        </w:rPr>
        <w:t> </w:t>
      </w:r>
      <w:r>
        <w:rPr>
          <w:color w:val="231F20"/>
          <w:w w:val="90"/>
        </w:rPr>
        <w:t>Teg</w:t>
      </w:r>
      <w:r>
        <w:rPr>
          <w:color w:val="231F20"/>
          <w:spacing w:val="-4"/>
          <w:w w:val="90"/>
        </w:rPr>
        <w:t> </w:t>
      </w:r>
      <w:r>
        <w:rPr>
          <w:color w:val="231F20"/>
          <w:w w:val="90"/>
        </w:rPr>
        <w:t>n</w:t>
      </w:r>
      <w:r>
        <w:rPr>
          <w:color w:val="231F20"/>
          <w:spacing w:val="-4"/>
          <w:w w:val="90"/>
        </w:rPr>
        <w:t> </w:t>
      </w:r>
      <w:r>
        <w:rPr>
          <w:color w:val="231F20"/>
          <w:w w:val="90"/>
        </w:rPr>
        <w:t>and</w:t>
      </w:r>
      <w:r>
        <w:rPr>
          <w:color w:val="231F20"/>
          <w:spacing w:val="-4"/>
          <w:w w:val="90"/>
        </w:rPr>
        <w:t> </w:t>
      </w:r>
      <w:r>
        <w:rPr>
          <w:color w:val="231F20"/>
          <w:w w:val="90"/>
        </w:rPr>
        <w:t>returned</w:t>
      </w:r>
      <w:r>
        <w:rPr>
          <w:color w:val="231F20"/>
          <w:spacing w:val="-4"/>
          <w:w w:val="90"/>
        </w:rPr>
        <w:t> </w:t>
      </w:r>
      <w:r>
        <w:rPr>
          <w:color w:val="231F20"/>
          <w:w w:val="90"/>
        </w:rPr>
        <w:t>(12</w:t>
      </w:r>
      <w:r>
        <w:rPr>
          <w:color w:val="231F20"/>
          <w:spacing w:val="-4"/>
          <w:w w:val="90"/>
        </w:rPr>
        <w:t> </w:t>
      </w:r>
      <w:r>
        <w:rPr>
          <w:color w:val="231F20"/>
          <w:w w:val="90"/>
        </w:rPr>
        <w:t>January</w:t>
      </w:r>
      <w:r>
        <w:rPr>
          <w:color w:val="231F20"/>
          <w:spacing w:val="-4"/>
          <w:w w:val="90"/>
        </w:rPr>
        <w:t> </w:t>
      </w:r>
      <w:r>
        <w:rPr>
          <w:color w:val="231F20"/>
          <w:w w:val="90"/>
        </w:rPr>
        <w:t>1039).</w:t>
      </w:r>
      <w:r>
        <w:rPr>
          <w:color w:val="231F20"/>
          <w:spacing w:val="-4"/>
          <w:w w:val="90"/>
        </w:rPr>
        <w:t> </w:t>
      </w:r>
      <w:r>
        <w:rPr>
          <w:color w:val="231F20"/>
          <w:w w:val="90"/>
        </w:rPr>
        <w:t>He </w:t>
      </w:r>
      <w:r>
        <w:rPr>
          <w:color w:val="231F20"/>
          <w:spacing w:val="-4"/>
        </w:rPr>
        <w:t>retreated</w:t>
      </w:r>
      <w:r>
        <w:rPr>
          <w:color w:val="231F20"/>
          <w:spacing w:val="-9"/>
        </w:rPr>
        <w:t> </w:t>
      </w:r>
      <w:r>
        <w:rPr>
          <w:color w:val="231F20"/>
          <w:spacing w:val="-4"/>
        </w:rPr>
        <w:t>to</w:t>
      </w:r>
      <w:r>
        <w:rPr>
          <w:color w:val="231F20"/>
          <w:spacing w:val="-8"/>
        </w:rPr>
        <w:t> </w:t>
      </w:r>
      <w:r>
        <w:rPr>
          <w:color w:val="231F20"/>
          <w:spacing w:val="-4"/>
        </w:rPr>
        <w:t>Balkh.</w:t>
      </w:r>
    </w:p>
    <w:p>
      <w:pPr>
        <w:spacing w:line="206" w:lineRule="auto" w:before="18"/>
        <w:ind w:left="6" w:right="364" w:firstLine="476"/>
        <w:jc w:val="both"/>
        <w:rPr>
          <w:sz w:val="22"/>
        </w:rPr>
      </w:pPr>
      <w:r>
        <w:rPr>
          <w:color w:val="231F20"/>
          <w:w w:val="95"/>
          <w:sz w:val="22"/>
        </w:rPr>
        <w:t>Callag</w:t>
      </w:r>
      <w:r>
        <w:rPr>
          <w:color w:val="231F20"/>
          <w:spacing w:val="-10"/>
          <w:w w:val="95"/>
          <w:sz w:val="22"/>
        </w:rPr>
        <w:t> </w:t>
      </w:r>
      <w:r>
        <w:rPr>
          <w:rFonts w:ascii="Arial MT"/>
          <w:color w:val="231F20"/>
          <w:w w:val="95"/>
          <w:sz w:val="21"/>
        </w:rPr>
        <w:t>Beg</w:t>
      </w:r>
      <w:r>
        <w:rPr>
          <w:rFonts w:ascii="Arial MT"/>
          <w:color w:val="231F20"/>
          <w:spacing w:val="-12"/>
          <w:w w:val="95"/>
          <w:sz w:val="21"/>
        </w:rPr>
        <w:t> </w:t>
      </w:r>
      <w:r>
        <w:rPr>
          <w:color w:val="231F20"/>
          <w:w w:val="95"/>
          <w:sz w:val="22"/>
        </w:rPr>
        <w:t>came</w:t>
      </w:r>
      <w:r>
        <w:rPr>
          <w:color w:val="231F20"/>
          <w:spacing w:val="-9"/>
          <w:w w:val="95"/>
          <w:sz w:val="22"/>
        </w:rPr>
        <w:t> </w:t>
      </w:r>
      <w:r>
        <w:rPr>
          <w:color w:val="231F20"/>
          <w:w w:val="95"/>
          <w:sz w:val="22"/>
        </w:rPr>
        <w:t>to</w:t>
      </w:r>
      <w:r>
        <w:rPr>
          <w:color w:val="231F20"/>
          <w:spacing w:val="-8"/>
          <w:w w:val="95"/>
          <w:sz w:val="22"/>
        </w:rPr>
        <w:t> </w:t>
      </w:r>
      <w:r>
        <w:rPr>
          <w:color w:val="231F20"/>
          <w:w w:val="95"/>
          <w:sz w:val="22"/>
        </w:rPr>
        <w:t>N</w:t>
      </w:r>
      <w:r>
        <w:rPr>
          <w:color w:val="231F20"/>
          <w:spacing w:val="-9"/>
          <w:w w:val="95"/>
          <w:sz w:val="22"/>
        </w:rPr>
        <w:t> </w:t>
      </w:r>
      <w:r>
        <w:rPr>
          <w:rFonts w:ascii="Arial MT"/>
          <w:color w:val="231F20"/>
          <w:w w:val="95"/>
          <w:sz w:val="21"/>
        </w:rPr>
        <w:t>Shabur</w:t>
      </w:r>
      <w:r>
        <w:rPr>
          <w:rFonts w:ascii="Arial MT"/>
          <w:color w:val="231F20"/>
          <w:spacing w:val="-12"/>
          <w:w w:val="95"/>
          <w:sz w:val="21"/>
        </w:rPr>
        <w:t> </w:t>
      </w:r>
      <w:r>
        <w:rPr>
          <w:color w:val="231F20"/>
          <w:w w:val="95"/>
          <w:sz w:val="22"/>
        </w:rPr>
        <w:t>in</w:t>
      </w:r>
      <w:r>
        <w:rPr>
          <w:color w:val="231F20"/>
          <w:spacing w:val="-8"/>
          <w:w w:val="95"/>
          <w:sz w:val="22"/>
        </w:rPr>
        <w:t> </w:t>
      </w:r>
      <w:r>
        <w:rPr>
          <w:color w:val="231F20"/>
          <w:w w:val="95"/>
          <w:sz w:val="22"/>
        </w:rPr>
        <w:t>February</w:t>
      </w:r>
      <w:r>
        <w:rPr>
          <w:color w:val="231F20"/>
          <w:spacing w:val="-8"/>
          <w:w w:val="95"/>
          <w:sz w:val="22"/>
        </w:rPr>
        <w:t> </w:t>
      </w:r>
      <w:r>
        <w:rPr>
          <w:color w:val="231F20"/>
          <w:w w:val="95"/>
          <w:sz w:val="22"/>
        </w:rPr>
        <w:t>and</w:t>
      </w:r>
      <w:r>
        <w:rPr>
          <w:color w:val="231F20"/>
          <w:spacing w:val="-8"/>
          <w:w w:val="95"/>
          <w:sz w:val="22"/>
        </w:rPr>
        <w:t> </w:t>
      </w:r>
      <w:r>
        <w:rPr>
          <w:color w:val="231F20"/>
          <w:w w:val="95"/>
          <w:sz w:val="22"/>
        </w:rPr>
        <w:t>was</w:t>
      </w:r>
      <w:r>
        <w:rPr>
          <w:color w:val="231F20"/>
          <w:spacing w:val="-8"/>
          <w:w w:val="95"/>
          <w:sz w:val="22"/>
        </w:rPr>
        <w:t> </w:t>
      </w:r>
      <w:r>
        <w:rPr>
          <w:color w:val="231F20"/>
          <w:w w:val="95"/>
          <w:sz w:val="22"/>
        </w:rPr>
        <w:t>welcomed</w:t>
      </w:r>
      <w:r>
        <w:rPr>
          <w:color w:val="231F20"/>
          <w:spacing w:val="-8"/>
          <w:w w:val="95"/>
          <w:sz w:val="22"/>
        </w:rPr>
        <w:t> </w:t>
      </w:r>
      <w:r>
        <w:rPr>
          <w:color w:val="231F20"/>
          <w:w w:val="95"/>
          <w:sz w:val="22"/>
        </w:rPr>
        <w:t>by</w:t>
      </w:r>
      <w:r>
        <w:rPr>
          <w:color w:val="231F20"/>
          <w:spacing w:val="-8"/>
          <w:w w:val="95"/>
          <w:sz w:val="22"/>
        </w:rPr>
        <w:t> </w:t>
      </w:r>
      <w:r>
        <w:rPr>
          <w:color w:val="231F20"/>
          <w:w w:val="95"/>
          <w:sz w:val="22"/>
        </w:rPr>
        <w:t>Tugrul </w:t>
      </w:r>
      <w:r>
        <w:rPr>
          <w:rFonts w:ascii="Arial MT"/>
          <w:color w:val="231F20"/>
          <w:w w:val="95"/>
          <w:sz w:val="21"/>
        </w:rPr>
        <w:t>Beg</w:t>
      </w:r>
      <w:r>
        <w:rPr>
          <w:color w:val="231F20"/>
          <w:w w:val="95"/>
          <w:sz w:val="22"/>
        </w:rPr>
        <w:t>.</w:t>
      </w:r>
      <w:r>
        <w:rPr>
          <w:color w:val="231F20"/>
          <w:spacing w:val="-10"/>
          <w:w w:val="95"/>
          <w:sz w:val="22"/>
        </w:rPr>
        <w:t> </w:t>
      </w:r>
      <w:r>
        <w:rPr>
          <w:color w:val="231F20"/>
          <w:w w:val="95"/>
          <w:sz w:val="22"/>
        </w:rPr>
        <w:t>He</w:t>
      </w:r>
      <w:r>
        <w:rPr>
          <w:color w:val="231F20"/>
          <w:spacing w:val="-10"/>
          <w:w w:val="95"/>
          <w:sz w:val="22"/>
        </w:rPr>
        <w:t> </w:t>
      </w:r>
      <w:r>
        <w:rPr>
          <w:color w:val="231F20"/>
          <w:w w:val="95"/>
          <w:sz w:val="22"/>
        </w:rPr>
        <w:t>stayed</w:t>
      </w:r>
      <w:r>
        <w:rPr>
          <w:color w:val="231F20"/>
          <w:spacing w:val="-9"/>
          <w:w w:val="95"/>
          <w:sz w:val="22"/>
        </w:rPr>
        <w:t> </w:t>
      </w:r>
      <w:r>
        <w:rPr>
          <w:color w:val="231F20"/>
          <w:w w:val="95"/>
          <w:sz w:val="22"/>
        </w:rPr>
        <w:t>here</w:t>
      </w:r>
      <w:r>
        <w:rPr>
          <w:color w:val="231F20"/>
          <w:spacing w:val="-9"/>
          <w:w w:val="95"/>
          <w:sz w:val="22"/>
        </w:rPr>
        <w:t> </w:t>
      </w:r>
      <w:r>
        <w:rPr>
          <w:color w:val="231F20"/>
          <w:w w:val="95"/>
          <w:sz w:val="22"/>
        </w:rPr>
        <w:t>for</w:t>
      </w:r>
      <w:r>
        <w:rPr>
          <w:color w:val="231F20"/>
          <w:spacing w:val="-9"/>
          <w:w w:val="95"/>
          <w:sz w:val="22"/>
        </w:rPr>
        <w:t> </w:t>
      </w:r>
      <w:r>
        <w:rPr>
          <w:color w:val="231F20"/>
          <w:w w:val="95"/>
          <w:sz w:val="22"/>
        </w:rPr>
        <w:t>40</w:t>
      </w:r>
      <w:r>
        <w:rPr>
          <w:color w:val="231F20"/>
          <w:spacing w:val="-9"/>
          <w:w w:val="95"/>
          <w:sz w:val="22"/>
        </w:rPr>
        <w:t> </w:t>
      </w:r>
      <w:r>
        <w:rPr>
          <w:color w:val="231F20"/>
          <w:w w:val="95"/>
          <w:sz w:val="22"/>
        </w:rPr>
        <w:t>days.</w:t>
      </w:r>
      <w:r>
        <w:rPr>
          <w:color w:val="231F20"/>
          <w:spacing w:val="-9"/>
          <w:w w:val="95"/>
          <w:sz w:val="22"/>
        </w:rPr>
        <w:t> </w:t>
      </w:r>
      <w:r>
        <w:rPr>
          <w:color w:val="231F20"/>
          <w:w w:val="95"/>
          <w:sz w:val="22"/>
        </w:rPr>
        <w:t>The</w:t>
      </w:r>
      <w:r>
        <w:rPr>
          <w:color w:val="231F20"/>
          <w:spacing w:val="-9"/>
          <w:w w:val="95"/>
          <w:sz w:val="22"/>
        </w:rPr>
        <w:t> </w:t>
      </w:r>
      <w:r>
        <w:rPr>
          <w:color w:val="231F20"/>
          <w:w w:val="95"/>
          <w:sz w:val="22"/>
        </w:rPr>
        <w:t>elders</w:t>
      </w:r>
      <w:r>
        <w:rPr>
          <w:color w:val="231F20"/>
          <w:spacing w:val="-9"/>
          <w:w w:val="95"/>
          <w:sz w:val="22"/>
        </w:rPr>
        <w:t> </w:t>
      </w:r>
      <w:r>
        <w:rPr>
          <w:color w:val="231F20"/>
          <w:w w:val="95"/>
          <w:sz w:val="22"/>
        </w:rPr>
        <w:t>of</w:t>
      </w:r>
      <w:r>
        <w:rPr>
          <w:color w:val="231F20"/>
          <w:spacing w:val="-9"/>
          <w:w w:val="95"/>
          <w:sz w:val="22"/>
        </w:rPr>
        <w:t> </w:t>
      </w:r>
      <w:r>
        <w:rPr>
          <w:color w:val="231F20"/>
          <w:w w:val="95"/>
          <w:sz w:val="22"/>
        </w:rPr>
        <w:t>the</w:t>
      </w:r>
      <w:r>
        <w:rPr>
          <w:color w:val="231F20"/>
          <w:spacing w:val="-9"/>
          <w:w w:val="95"/>
          <w:sz w:val="22"/>
        </w:rPr>
        <w:t> </w:t>
      </w:r>
      <w:r>
        <w:rPr>
          <w:color w:val="231F20"/>
          <w:w w:val="95"/>
          <w:sz w:val="22"/>
        </w:rPr>
        <w:t>city</w:t>
      </w:r>
      <w:r>
        <w:rPr>
          <w:color w:val="231F20"/>
          <w:spacing w:val="-9"/>
          <w:w w:val="95"/>
          <w:sz w:val="22"/>
        </w:rPr>
        <w:t> </w:t>
      </w:r>
      <w:r>
        <w:rPr>
          <w:color w:val="231F20"/>
          <w:w w:val="95"/>
          <w:sz w:val="22"/>
        </w:rPr>
        <w:t>visited</w:t>
      </w:r>
      <w:r>
        <w:rPr>
          <w:color w:val="231F20"/>
          <w:spacing w:val="-9"/>
          <w:w w:val="95"/>
          <w:sz w:val="22"/>
        </w:rPr>
        <w:t> </w:t>
      </w:r>
      <w:r>
        <w:rPr>
          <w:color w:val="231F20"/>
          <w:w w:val="95"/>
          <w:sz w:val="22"/>
        </w:rPr>
        <w:t>him</w:t>
      </w:r>
      <w:r>
        <w:rPr>
          <w:color w:val="231F20"/>
          <w:spacing w:val="-9"/>
          <w:w w:val="95"/>
          <w:sz w:val="22"/>
        </w:rPr>
        <w:t> </w:t>
      </w:r>
      <w:r>
        <w:rPr>
          <w:color w:val="231F20"/>
          <w:w w:val="95"/>
          <w:sz w:val="22"/>
        </w:rPr>
        <w:t>one</w:t>
      </w:r>
      <w:r>
        <w:rPr>
          <w:color w:val="231F20"/>
          <w:spacing w:val="-9"/>
          <w:w w:val="95"/>
          <w:sz w:val="22"/>
        </w:rPr>
        <w:t> </w:t>
      </w:r>
      <w:r>
        <w:rPr>
          <w:color w:val="231F20"/>
          <w:w w:val="95"/>
          <w:sz w:val="22"/>
        </w:rPr>
        <w:t>by</w:t>
      </w:r>
      <w:r>
        <w:rPr>
          <w:color w:val="231F20"/>
          <w:spacing w:val="-9"/>
          <w:w w:val="95"/>
          <w:sz w:val="22"/>
        </w:rPr>
        <w:t> </w:t>
      </w:r>
      <w:r>
        <w:rPr>
          <w:color w:val="231F20"/>
          <w:w w:val="95"/>
          <w:sz w:val="22"/>
        </w:rPr>
        <w:t>one </w:t>
      </w:r>
      <w:r>
        <w:rPr>
          <w:color w:val="231F20"/>
          <w:w w:val="90"/>
          <w:sz w:val="22"/>
        </w:rPr>
        <w:t>and welcomed . He was sitting on a decorated sed r placed next to Tugrul </w:t>
      </w:r>
      <w:r>
        <w:rPr>
          <w:rFonts w:ascii="Arial MT"/>
          <w:color w:val="231F20"/>
          <w:w w:val="90"/>
          <w:sz w:val="21"/>
        </w:rPr>
        <w:t>Beg</w:t>
      </w:r>
      <w:r>
        <w:rPr>
          <w:color w:val="231F20"/>
          <w:w w:val="90"/>
          <w:sz w:val="22"/>
        </w:rPr>
        <w:t>'s throne. But </w:t>
      </w:r>
      <w:r>
        <w:rPr>
          <w:rFonts w:ascii="Arial MT"/>
          <w:color w:val="231F20"/>
          <w:w w:val="90"/>
          <w:sz w:val="21"/>
        </w:rPr>
        <w:t>he was not able </w:t>
      </w:r>
      <w:r>
        <w:rPr>
          <w:color w:val="231F20"/>
          <w:w w:val="90"/>
          <w:sz w:val="22"/>
        </w:rPr>
        <w:t>to treat </w:t>
      </w:r>
      <w:r>
        <w:rPr>
          <w:rFonts w:ascii="Arial MT"/>
          <w:color w:val="231F20"/>
          <w:w w:val="90"/>
          <w:sz w:val="21"/>
        </w:rPr>
        <w:t>the people of </w:t>
      </w:r>
      <w:r>
        <w:rPr>
          <w:color w:val="231F20"/>
          <w:w w:val="90"/>
          <w:sz w:val="22"/>
        </w:rPr>
        <w:t>N </w:t>
      </w:r>
      <w:r>
        <w:rPr>
          <w:rFonts w:ascii="Arial MT"/>
          <w:color w:val="231F20"/>
          <w:w w:val="90"/>
          <w:sz w:val="21"/>
        </w:rPr>
        <w:t>Shabur </w:t>
      </w:r>
      <w:r>
        <w:rPr>
          <w:color w:val="231F20"/>
          <w:w w:val="90"/>
          <w:sz w:val="22"/>
        </w:rPr>
        <w:t>as well as </w:t>
      </w:r>
      <w:r>
        <w:rPr>
          <w:rFonts w:ascii="Arial MT"/>
          <w:color w:val="231F20"/>
          <w:w w:val="90"/>
          <w:sz w:val="21"/>
        </w:rPr>
        <w:t>Tugrul </w:t>
      </w:r>
      <w:r>
        <w:rPr>
          <w:rFonts w:ascii="Arial MT"/>
          <w:color w:val="231F20"/>
          <w:spacing w:val="-4"/>
          <w:w w:val="95"/>
          <w:sz w:val="21"/>
        </w:rPr>
        <w:t>Beg</w:t>
      </w:r>
      <w:r>
        <w:rPr>
          <w:color w:val="231F20"/>
          <w:spacing w:val="-4"/>
          <w:w w:val="95"/>
          <w:sz w:val="22"/>
        </w:rPr>
        <w:t>.</w:t>
      </w:r>
    </w:p>
    <w:p>
      <w:pPr>
        <w:pStyle w:val="BodyText"/>
        <w:spacing w:line="206" w:lineRule="auto" w:before="24"/>
        <w:ind w:right="362"/>
      </w:pPr>
      <w:r>
        <w:rPr>
          <w:color w:val="231F20"/>
          <w:w w:val="95"/>
        </w:rPr>
        <w:t>Chukun</w:t>
      </w:r>
      <w:r>
        <w:rPr>
          <w:color w:val="231F20"/>
          <w:w w:val="95"/>
        </w:rPr>
        <w:t> Sultan</w:t>
      </w:r>
      <w:r>
        <w:rPr>
          <w:color w:val="231F20"/>
          <w:w w:val="95"/>
        </w:rPr>
        <w:t> Masud</w:t>
      </w:r>
      <w:r>
        <w:rPr>
          <w:color w:val="231F20"/>
          <w:w w:val="95"/>
        </w:rPr>
        <w:t> had</w:t>
      </w:r>
      <w:r>
        <w:rPr>
          <w:color w:val="231F20"/>
          <w:w w:val="95"/>
        </w:rPr>
        <w:t> reported</w:t>
      </w:r>
      <w:r>
        <w:rPr>
          <w:color w:val="231F20"/>
          <w:w w:val="95"/>
        </w:rPr>
        <w:t> that</w:t>
      </w:r>
      <w:r>
        <w:rPr>
          <w:color w:val="231F20"/>
          <w:w w:val="95"/>
        </w:rPr>
        <w:t> with</w:t>
      </w:r>
      <w:r>
        <w:rPr>
          <w:color w:val="231F20"/>
          <w:w w:val="95"/>
        </w:rPr>
        <w:t> the</w:t>
      </w:r>
      <w:r>
        <w:rPr>
          <w:color w:val="231F20"/>
          <w:w w:val="95"/>
        </w:rPr>
        <w:t> propaganda</w:t>
      </w:r>
      <w:r>
        <w:rPr>
          <w:color w:val="231F20"/>
          <w:w w:val="95"/>
        </w:rPr>
        <w:t> of</w:t>
      </w:r>
      <w:r>
        <w:rPr>
          <w:color w:val="231F20"/>
          <w:w w:val="95"/>
        </w:rPr>
        <w:t> his </w:t>
      </w:r>
      <w:r>
        <w:rPr>
          <w:color w:val="231F20"/>
          <w:w w:val="90"/>
        </w:rPr>
        <w:t>supporters, the emirs and sheikhs of N </w:t>
      </w:r>
      <w:r>
        <w:rPr>
          <w:rFonts w:ascii="Arial MT" w:hAnsi="Arial MT"/>
          <w:color w:val="231F20"/>
          <w:w w:val="90"/>
          <w:sz w:val="21"/>
        </w:rPr>
        <w:t>Shabur had </w:t>
      </w:r>
      <w:r>
        <w:rPr>
          <w:color w:val="231F20"/>
          <w:w w:val="90"/>
        </w:rPr>
        <w:t>spoken against the Seljuks</w:t>
      </w:r>
      <w:r>
        <w:rPr>
          <w:color w:val="231F20"/>
          <w:spacing w:val="40"/>
        </w:rPr>
        <w:t> </w:t>
      </w:r>
      <w:r>
        <w:rPr>
          <w:color w:val="231F20"/>
          <w:w w:val="85"/>
        </w:rPr>
        <w:t>to the people and openly cursed themmosques. Since </w:t>
      </w:r>
      <w:r>
        <w:rPr>
          <w:rFonts w:ascii="Arial MT" w:hAnsi="Arial MT"/>
          <w:color w:val="231F20"/>
          <w:w w:val="85"/>
          <w:sz w:val="21"/>
        </w:rPr>
        <w:t>the </w:t>
      </w:r>
      <w:r>
        <w:rPr>
          <w:color w:val="231F20"/>
          <w:w w:val="85"/>
        </w:rPr>
        <w:t>wars between the Seljuks </w:t>
      </w:r>
      <w:r>
        <w:rPr>
          <w:color w:val="231F20"/>
          <w:w w:val="90"/>
        </w:rPr>
        <w:t>paralysed the trade of N Shabur, which was the market of Iran-Turk stan-Ch n, the</w:t>
      </w:r>
      <w:r>
        <w:rPr>
          <w:color w:val="231F20"/>
          <w:w w:val="90"/>
        </w:rPr>
        <w:t> merchants,</w:t>
      </w:r>
      <w:r>
        <w:rPr>
          <w:color w:val="231F20"/>
          <w:w w:val="90"/>
        </w:rPr>
        <w:t> who</w:t>
      </w:r>
      <w:r>
        <w:rPr>
          <w:color w:val="231F20"/>
          <w:w w:val="90"/>
        </w:rPr>
        <w:t> complained</w:t>
      </w:r>
      <w:r>
        <w:rPr>
          <w:color w:val="231F20"/>
          <w:w w:val="90"/>
        </w:rPr>
        <w:t> about</w:t>
      </w:r>
      <w:r>
        <w:rPr>
          <w:color w:val="231F20"/>
          <w:w w:val="90"/>
        </w:rPr>
        <w:t> this,</w:t>
      </w:r>
      <w:r>
        <w:rPr>
          <w:color w:val="231F20"/>
          <w:w w:val="90"/>
        </w:rPr>
        <w:t> gave</w:t>
      </w:r>
      <w:r>
        <w:rPr>
          <w:color w:val="231F20"/>
          <w:w w:val="90"/>
        </w:rPr>
        <w:t> material</w:t>
      </w:r>
      <w:r>
        <w:rPr>
          <w:color w:val="231F20"/>
          <w:w w:val="90"/>
        </w:rPr>
        <w:t> aid</w:t>
      </w:r>
      <w:r>
        <w:rPr>
          <w:color w:val="231F20"/>
          <w:w w:val="90"/>
        </w:rPr>
        <w:t> to</w:t>
      </w:r>
      <w:r>
        <w:rPr>
          <w:color w:val="231F20"/>
          <w:w w:val="90"/>
        </w:rPr>
        <w:t> the</w:t>
      </w:r>
      <w:r>
        <w:rPr>
          <w:color w:val="231F20"/>
          <w:w w:val="90"/>
        </w:rPr>
        <w:t> Ghaznavid armies</w:t>
      </w:r>
      <w:r>
        <w:rPr>
          <w:color w:val="231F20"/>
          <w:spacing w:val="40"/>
        </w:rPr>
        <w:t> </w:t>
      </w:r>
      <w:r>
        <w:rPr>
          <w:color w:val="231F20"/>
          <w:w w:val="90"/>
        </w:rPr>
        <w:t>the Oghuzes. Therefore, Callag and his subordinates appealed to Tugrul </w:t>
      </w:r>
      <w:r>
        <w:rPr>
          <w:rFonts w:ascii="Arial MT" w:hAnsi="Arial MT"/>
          <w:color w:val="231F20"/>
          <w:w w:val="95"/>
          <w:sz w:val="21"/>
        </w:rPr>
        <w:t>Beg</w:t>
      </w:r>
      <w:r>
        <w:rPr>
          <w:rFonts w:ascii="Arial MT" w:hAnsi="Arial MT"/>
          <w:color w:val="231F20"/>
          <w:spacing w:val="-11"/>
          <w:w w:val="95"/>
          <w:sz w:val="21"/>
        </w:rPr>
        <w:t> </w:t>
      </w:r>
      <w:r>
        <w:rPr>
          <w:color w:val="231F20"/>
          <w:w w:val="95"/>
        </w:rPr>
        <w:t>and</w:t>
      </w:r>
      <w:r>
        <w:rPr>
          <w:color w:val="231F20"/>
          <w:spacing w:val="-6"/>
          <w:w w:val="95"/>
        </w:rPr>
        <w:t> </w:t>
      </w:r>
      <w:r>
        <w:rPr>
          <w:color w:val="231F20"/>
          <w:w w:val="95"/>
        </w:rPr>
        <w:t>for</w:t>
      </w:r>
      <w:r>
        <w:rPr>
          <w:color w:val="231F20"/>
          <w:spacing w:val="-7"/>
          <w:w w:val="95"/>
        </w:rPr>
        <w:t> </w:t>
      </w:r>
      <w:r>
        <w:rPr>
          <w:color w:val="231F20"/>
          <w:w w:val="95"/>
        </w:rPr>
        <w:t>permission</w:t>
      </w:r>
      <w:r>
        <w:rPr>
          <w:color w:val="231F20"/>
          <w:spacing w:val="-7"/>
          <w:w w:val="95"/>
        </w:rPr>
        <w:t> </w:t>
      </w:r>
      <w:r>
        <w:rPr>
          <w:rFonts w:ascii="Arial MT" w:hAnsi="Arial MT"/>
          <w:color w:val="231F20"/>
          <w:w w:val="95"/>
          <w:sz w:val="21"/>
        </w:rPr>
        <w:t>to</w:t>
      </w:r>
      <w:r>
        <w:rPr>
          <w:rFonts w:ascii="Arial MT" w:hAnsi="Arial MT"/>
          <w:color w:val="231F20"/>
          <w:spacing w:val="-12"/>
          <w:w w:val="95"/>
          <w:sz w:val="21"/>
        </w:rPr>
        <w:t> </w:t>
      </w:r>
      <w:r>
        <w:rPr>
          <w:color w:val="231F20"/>
          <w:w w:val="95"/>
        </w:rPr>
        <w:t>sack</w:t>
      </w:r>
      <w:r>
        <w:rPr>
          <w:color w:val="231F20"/>
          <w:spacing w:val="33"/>
        </w:rPr>
        <w:t> </w:t>
      </w:r>
      <w:r>
        <w:rPr>
          <w:color w:val="231F20"/>
          <w:w w:val="95"/>
        </w:rPr>
        <w:t>city,</w:t>
      </w:r>
      <w:r>
        <w:rPr>
          <w:color w:val="231F20"/>
          <w:spacing w:val="-7"/>
          <w:w w:val="95"/>
        </w:rPr>
        <w:t> </w:t>
      </w:r>
      <w:r>
        <w:rPr>
          <w:color w:val="231F20"/>
          <w:w w:val="95"/>
        </w:rPr>
        <w:t>which</w:t>
      </w:r>
      <w:r>
        <w:rPr>
          <w:color w:val="231F20"/>
          <w:spacing w:val="-7"/>
          <w:w w:val="95"/>
        </w:rPr>
        <w:t> </w:t>
      </w:r>
      <w:r>
        <w:rPr>
          <w:color w:val="231F20"/>
          <w:w w:val="95"/>
        </w:rPr>
        <w:t>was</w:t>
      </w:r>
      <w:r>
        <w:rPr>
          <w:color w:val="231F20"/>
          <w:spacing w:val="-7"/>
          <w:w w:val="95"/>
        </w:rPr>
        <w:t> </w:t>
      </w:r>
      <w:r>
        <w:rPr>
          <w:color w:val="231F20"/>
          <w:w w:val="95"/>
        </w:rPr>
        <w:t>still</w:t>
      </w:r>
      <w:r>
        <w:rPr>
          <w:color w:val="231F20"/>
          <w:spacing w:val="36"/>
        </w:rPr>
        <w:t> </w:t>
      </w:r>
      <w:r>
        <w:rPr>
          <w:color w:val="231F20"/>
          <w:w w:val="95"/>
        </w:rPr>
        <w:t>in</w:t>
      </w:r>
      <w:r>
        <w:rPr>
          <w:color w:val="231F20"/>
          <w:spacing w:val="-6"/>
          <w:w w:val="95"/>
        </w:rPr>
        <w:t> </w:t>
      </w:r>
      <w:r>
        <w:rPr>
          <w:color w:val="231F20"/>
          <w:w w:val="95"/>
        </w:rPr>
        <w:t>trade</w:t>
      </w:r>
      <w:r>
        <w:rPr>
          <w:color w:val="231F20"/>
          <w:spacing w:val="-7"/>
          <w:w w:val="95"/>
        </w:rPr>
        <w:t> </w:t>
      </w:r>
      <w:r>
        <w:rPr>
          <w:color w:val="231F20"/>
          <w:w w:val="95"/>
        </w:rPr>
        <w:t>goods,</w:t>
      </w:r>
      <w:r>
        <w:rPr>
          <w:color w:val="231F20"/>
          <w:spacing w:val="-7"/>
          <w:w w:val="95"/>
        </w:rPr>
        <w:t> </w:t>
      </w:r>
      <w:r>
        <w:rPr>
          <w:color w:val="231F20"/>
          <w:w w:val="95"/>
        </w:rPr>
        <w:t>since</w:t>
      </w:r>
      <w:r>
        <w:rPr>
          <w:color w:val="231F20"/>
          <w:spacing w:val="-3"/>
          <w:w w:val="95"/>
        </w:rPr>
        <w:t> </w:t>
      </w:r>
      <w:r>
        <w:rPr>
          <w:rFonts w:ascii="Arial MT" w:hAnsi="Arial MT"/>
          <w:color w:val="231F20"/>
          <w:w w:val="95"/>
          <w:sz w:val="21"/>
        </w:rPr>
        <w:t>the </w:t>
      </w:r>
      <w:r>
        <w:rPr>
          <w:color w:val="231F20"/>
          <w:w w:val="90"/>
        </w:rPr>
        <w:t>Seljuk-Ghaznavid</w:t>
      </w:r>
      <w:r>
        <w:rPr>
          <w:color w:val="231F20"/>
          <w:spacing w:val="-8"/>
          <w:w w:val="90"/>
        </w:rPr>
        <w:t> </w:t>
      </w:r>
      <w:r>
        <w:rPr>
          <w:color w:val="231F20"/>
          <w:w w:val="90"/>
        </w:rPr>
        <w:t>wars</w:t>
      </w:r>
      <w:r>
        <w:rPr>
          <w:color w:val="231F20"/>
          <w:spacing w:val="-7"/>
          <w:w w:val="90"/>
        </w:rPr>
        <w:t> </w:t>
      </w:r>
      <w:r>
        <w:rPr>
          <w:color w:val="231F20"/>
          <w:w w:val="90"/>
        </w:rPr>
        <w:t>had</w:t>
      </w:r>
      <w:r>
        <w:rPr>
          <w:color w:val="231F20"/>
          <w:spacing w:val="-8"/>
          <w:w w:val="90"/>
        </w:rPr>
        <w:t> </w:t>
      </w:r>
      <w:r>
        <w:rPr>
          <w:rFonts w:ascii="Arial MT" w:hAnsi="Arial MT"/>
          <w:color w:val="231F20"/>
          <w:w w:val="90"/>
          <w:sz w:val="21"/>
        </w:rPr>
        <w:t>not</w:t>
      </w:r>
      <w:r>
        <w:rPr>
          <w:rFonts w:ascii="Arial MT" w:hAnsi="Arial MT"/>
          <w:color w:val="231F20"/>
          <w:spacing w:val="-9"/>
          <w:w w:val="90"/>
          <w:sz w:val="21"/>
        </w:rPr>
        <w:t> </w:t>
      </w:r>
      <w:r>
        <w:rPr>
          <w:color w:val="231F20"/>
          <w:w w:val="90"/>
        </w:rPr>
        <w:t>been</w:t>
      </w:r>
      <w:r>
        <w:rPr>
          <w:color w:val="231F20"/>
          <w:spacing w:val="-5"/>
          <w:w w:val="90"/>
        </w:rPr>
        <w:t> </w:t>
      </w:r>
      <w:r>
        <w:rPr>
          <w:color w:val="231F20"/>
          <w:w w:val="90"/>
        </w:rPr>
        <w:t>concluded.</w:t>
      </w:r>
      <w:r>
        <w:rPr>
          <w:color w:val="231F20"/>
          <w:spacing w:val="-6"/>
          <w:w w:val="90"/>
        </w:rPr>
        <w:t> </w:t>
      </w:r>
      <w:r>
        <w:rPr>
          <w:color w:val="231F20"/>
          <w:w w:val="90"/>
        </w:rPr>
        <w:t>When</w:t>
      </w:r>
      <w:r>
        <w:rPr>
          <w:color w:val="231F20"/>
          <w:spacing w:val="-8"/>
          <w:w w:val="90"/>
        </w:rPr>
        <w:t> </w:t>
      </w:r>
      <w:r>
        <w:rPr>
          <w:rFonts w:ascii="Arial MT" w:hAnsi="Arial MT"/>
          <w:color w:val="231F20"/>
          <w:w w:val="90"/>
          <w:sz w:val="21"/>
        </w:rPr>
        <w:t>Tugrul</w:t>
      </w:r>
      <w:r>
        <w:rPr>
          <w:rFonts w:ascii="Arial MT" w:hAnsi="Arial MT"/>
          <w:color w:val="231F20"/>
          <w:spacing w:val="-9"/>
          <w:w w:val="90"/>
          <w:sz w:val="21"/>
        </w:rPr>
        <w:t> </w:t>
      </w:r>
      <w:r>
        <w:rPr>
          <w:rFonts w:ascii="Arial MT" w:hAnsi="Arial MT"/>
          <w:color w:val="231F20"/>
          <w:w w:val="90"/>
          <w:sz w:val="21"/>
        </w:rPr>
        <w:t>Beg</w:t>
      </w:r>
      <w:r>
        <w:rPr>
          <w:rFonts w:ascii="Arial MT" w:hAnsi="Arial MT"/>
          <w:color w:val="231F20"/>
          <w:spacing w:val="-8"/>
          <w:w w:val="90"/>
          <w:sz w:val="21"/>
        </w:rPr>
        <w:t> </w:t>
      </w:r>
      <w:r>
        <w:rPr>
          <w:color w:val="231F20"/>
          <w:w w:val="90"/>
        </w:rPr>
        <w:t>did</w:t>
      </w:r>
      <w:r>
        <w:rPr>
          <w:color w:val="231F20"/>
          <w:spacing w:val="-8"/>
          <w:w w:val="90"/>
        </w:rPr>
        <w:t> </w:t>
      </w:r>
      <w:r>
        <w:rPr>
          <w:color w:val="231F20"/>
          <w:w w:val="90"/>
        </w:rPr>
        <w:t>not</w:t>
      </w:r>
      <w:r>
        <w:rPr>
          <w:color w:val="231F20"/>
          <w:spacing w:val="-7"/>
          <w:w w:val="90"/>
        </w:rPr>
        <w:t> </w:t>
      </w:r>
      <w:r>
        <w:rPr>
          <w:color w:val="231F20"/>
          <w:w w:val="90"/>
        </w:rPr>
        <w:t>agree, </w:t>
      </w:r>
      <w:r>
        <w:rPr>
          <w:color w:val="231F20"/>
          <w:w w:val="85"/>
        </w:rPr>
        <w:t>they</w:t>
      </w:r>
      <w:r>
        <w:rPr>
          <w:color w:val="231F20"/>
          <w:spacing w:val="-2"/>
          <w:w w:val="85"/>
        </w:rPr>
        <w:t> </w:t>
      </w:r>
      <w:r>
        <w:rPr>
          <w:color w:val="231F20"/>
          <w:w w:val="85"/>
        </w:rPr>
        <w:t>did not hide</w:t>
      </w:r>
      <w:r>
        <w:rPr>
          <w:color w:val="231F20"/>
          <w:spacing w:val="-2"/>
          <w:w w:val="85"/>
        </w:rPr>
        <w:t> </w:t>
      </w:r>
      <w:r>
        <w:rPr>
          <w:rFonts w:ascii="Arial MT" w:hAnsi="Arial MT"/>
          <w:color w:val="231F20"/>
          <w:w w:val="85"/>
          <w:sz w:val="21"/>
        </w:rPr>
        <w:t>their</w:t>
      </w:r>
      <w:r>
        <w:rPr>
          <w:rFonts w:ascii="Arial MT" w:hAnsi="Arial MT"/>
          <w:color w:val="231F20"/>
          <w:spacing w:val="-5"/>
          <w:w w:val="85"/>
          <w:sz w:val="21"/>
        </w:rPr>
        <w:t> </w:t>
      </w:r>
      <w:r>
        <w:rPr>
          <w:rFonts w:ascii="Arial MT" w:hAnsi="Arial MT"/>
          <w:color w:val="231F20"/>
          <w:w w:val="85"/>
          <w:sz w:val="21"/>
        </w:rPr>
        <w:t>discontent</w:t>
      </w:r>
      <w:r>
        <w:rPr>
          <w:color w:val="231F20"/>
          <w:w w:val="85"/>
        </w:rPr>
        <w:t>. When no result came out of</w:t>
      </w:r>
      <w:r>
        <w:rPr>
          <w:color w:val="231F20"/>
          <w:spacing w:val="-3"/>
          <w:w w:val="85"/>
        </w:rPr>
        <w:t> </w:t>
      </w:r>
      <w:r>
        <w:rPr>
          <w:rFonts w:ascii="Arial MT" w:hAnsi="Arial MT"/>
          <w:color w:val="231F20"/>
          <w:w w:val="85"/>
          <w:sz w:val="21"/>
        </w:rPr>
        <w:t>the</w:t>
      </w:r>
      <w:r>
        <w:rPr>
          <w:rFonts w:ascii="Arial MT" w:hAnsi="Arial MT"/>
          <w:color w:val="231F20"/>
          <w:spacing w:val="-6"/>
          <w:w w:val="85"/>
          <w:sz w:val="21"/>
        </w:rPr>
        <w:t> </w:t>
      </w:r>
      <w:r>
        <w:rPr>
          <w:color w:val="231F20"/>
          <w:w w:val="85"/>
        </w:rPr>
        <w:t>long</w:t>
      </w:r>
      <w:r>
        <w:rPr>
          <w:color w:val="231F20"/>
          <w:spacing w:val="-1"/>
          <w:w w:val="85"/>
        </w:rPr>
        <w:t> </w:t>
      </w:r>
      <w:r>
        <w:rPr>
          <w:rFonts w:ascii="Arial MT" w:hAnsi="Arial MT"/>
          <w:color w:val="231F20"/>
          <w:w w:val="85"/>
          <w:sz w:val="21"/>
        </w:rPr>
        <w:t>discussions</w:t>
      </w:r>
      <w:r>
        <w:rPr>
          <w:color w:val="231F20"/>
          <w:w w:val="85"/>
        </w:rPr>
        <w:t>, </w:t>
      </w:r>
      <w:r>
        <w:rPr>
          <w:color w:val="231F20"/>
          <w:w w:val="95"/>
        </w:rPr>
        <w:t>Tugrul</w:t>
      </w:r>
      <w:r>
        <w:rPr>
          <w:color w:val="231F20"/>
          <w:spacing w:val="-4"/>
          <w:w w:val="95"/>
        </w:rPr>
        <w:t> </w:t>
      </w:r>
      <w:r>
        <w:rPr>
          <w:rFonts w:ascii="Arial MT" w:hAnsi="Arial MT"/>
          <w:color w:val="231F20"/>
          <w:w w:val="95"/>
          <w:sz w:val="21"/>
        </w:rPr>
        <w:t>Beg</w:t>
      </w:r>
      <w:r>
        <w:rPr>
          <w:rFonts w:ascii="Arial MT" w:hAnsi="Arial MT"/>
          <w:color w:val="231F20"/>
          <w:spacing w:val="-9"/>
          <w:w w:val="95"/>
          <w:sz w:val="21"/>
        </w:rPr>
        <w:t> </w:t>
      </w:r>
      <w:r>
        <w:rPr>
          <w:color w:val="231F20"/>
          <w:w w:val="95"/>
        </w:rPr>
        <w:t>drew</w:t>
      </w:r>
      <w:r>
        <w:rPr>
          <w:color w:val="231F20"/>
          <w:spacing w:val="-3"/>
          <w:w w:val="95"/>
        </w:rPr>
        <w:t> </w:t>
      </w:r>
      <w:r>
        <w:rPr>
          <w:color w:val="231F20"/>
          <w:w w:val="95"/>
        </w:rPr>
        <w:t>his</w:t>
      </w:r>
      <w:r>
        <w:rPr>
          <w:color w:val="231F20"/>
          <w:spacing w:val="-3"/>
          <w:w w:val="95"/>
        </w:rPr>
        <w:t> </w:t>
      </w:r>
      <w:r>
        <w:rPr>
          <w:color w:val="231F20"/>
          <w:w w:val="95"/>
        </w:rPr>
        <w:t>knife</w:t>
      </w:r>
      <w:r>
        <w:rPr>
          <w:color w:val="231F20"/>
          <w:spacing w:val="-3"/>
          <w:w w:val="95"/>
        </w:rPr>
        <w:t> </w:t>
      </w:r>
      <w:r>
        <w:rPr>
          <w:color w:val="231F20"/>
          <w:w w:val="95"/>
        </w:rPr>
        <w:t>and</w:t>
      </w:r>
      <w:r>
        <w:rPr>
          <w:color w:val="231F20"/>
          <w:spacing w:val="-4"/>
          <w:w w:val="95"/>
        </w:rPr>
        <w:t> </w:t>
      </w:r>
      <w:r>
        <w:rPr>
          <w:color w:val="231F20"/>
          <w:w w:val="95"/>
        </w:rPr>
        <w:t>said</w:t>
      </w:r>
      <w:r>
        <w:rPr>
          <w:color w:val="231F20"/>
          <w:spacing w:val="-2"/>
          <w:w w:val="95"/>
        </w:rPr>
        <w:t> </w:t>
      </w:r>
      <w:r>
        <w:rPr>
          <w:color w:val="231F20"/>
          <w:w w:val="95"/>
        </w:rPr>
        <w:t>to</w:t>
      </w:r>
      <w:r>
        <w:rPr>
          <w:color w:val="231F20"/>
          <w:spacing w:val="-3"/>
          <w:w w:val="95"/>
        </w:rPr>
        <w:t> </w:t>
      </w:r>
      <w:r>
        <w:rPr>
          <w:color w:val="231F20"/>
          <w:w w:val="95"/>
        </w:rPr>
        <w:t>Çaǧrı</w:t>
      </w:r>
      <w:r>
        <w:rPr>
          <w:color w:val="231F20"/>
          <w:spacing w:val="-3"/>
          <w:w w:val="95"/>
        </w:rPr>
        <w:t> </w:t>
      </w:r>
      <w:r>
        <w:rPr>
          <w:rFonts w:ascii="Arial MT" w:hAnsi="Arial MT"/>
          <w:color w:val="231F20"/>
          <w:w w:val="95"/>
          <w:sz w:val="21"/>
        </w:rPr>
        <w:t>Beg</w:t>
      </w:r>
      <w:r>
        <w:rPr>
          <w:color w:val="231F20"/>
          <w:w w:val="95"/>
        </w:rPr>
        <w:t>:</w:t>
      </w:r>
      <w:r>
        <w:rPr>
          <w:color w:val="231F20"/>
          <w:spacing w:val="-3"/>
          <w:w w:val="95"/>
        </w:rPr>
        <w:t> </w:t>
      </w:r>
      <w:r>
        <w:rPr>
          <w:color w:val="231F20"/>
          <w:w w:val="95"/>
          <w:sz w:val="21"/>
        </w:rPr>
        <w:t>"If</w:t>
      </w:r>
      <w:r>
        <w:rPr>
          <w:color w:val="231F20"/>
          <w:spacing w:val="-5"/>
          <w:w w:val="95"/>
          <w:sz w:val="21"/>
        </w:rPr>
        <w:t> </w:t>
      </w:r>
      <w:r>
        <w:rPr>
          <w:color w:val="231F20"/>
          <w:w w:val="95"/>
          <w:sz w:val="21"/>
        </w:rPr>
        <w:t>you</w:t>
      </w:r>
      <w:r>
        <w:rPr>
          <w:color w:val="231F20"/>
          <w:spacing w:val="-5"/>
          <w:w w:val="95"/>
          <w:sz w:val="21"/>
        </w:rPr>
        <w:t> </w:t>
      </w:r>
      <w:r>
        <w:rPr>
          <w:color w:val="231F20"/>
          <w:w w:val="95"/>
          <w:sz w:val="21"/>
        </w:rPr>
        <w:t>refuse</w:t>
      </w:r>
      <w:r>
        <w:rPr>
          <w:color w:val="231F20"/>
          <w:spacing w:val="-5"/>
          <w:w w:val="95"/>
          <w:sz w:val="21"/>
        </w:rPr>
        <w:t> </w:t>
      </w:r>
      <w:r>
        <w:rPr>
          <w:rFonts w:ascii="Arial MT" w:hAnsi="Arial MT"/>
          <w:color w:val="231F20"/>
          <w:w w:val="95"/>
          <w:sz w:val="19"/>
        </w:rPr>
        <w:t>in</w:t>
      </w:r>
      <w:r>
        <w:rPr>
          <w:rFonts w:ascii="Arial MT" w:hAnsi="Arial MT"/>
          <w:color w:val="231F20"/>
          <w:spacing w:val="-7"/>
          <w:w w:val="95"/>
          <w:sz w:val="19"/>
        </w:rPr>
        <w:t> </w:t>
      </w:r>
      <w:r>
        <w:rPr>
          <w:rFonts w:ascii="Arial MT" w:hAnsi="Arial MT"/>
          <w:color w:val="231F20"/>
          <w:w w:val="95"/>
          <w:sz w:val="19"/>
        </w:rPr>
        <w:t>the</w:t>
      </w:r>
      <w:r>
        <w:rPr>
          <w:rFonts w:ascii="Arial MT" w:hAnsi="Arial MT"/>
          <w:color w:val="231F20"/>
          <w:spacing w:val="-7"/>
          <w:w w:val="95"/>
          <w:sz w:val="19"/>
        </w:rPr>
        <w:t> </w:t>
      </w:r>
      <w:r>
        <w:rPr>
          <w:color w:val="231F20"/>
          <w:w w:val="95"/>
          <w:sz w:val="21"/>
        </w:rPr>
        <w:t>looting,</w:t>
      </w:r>
      <w:r>
        <w:rPr>
          <w:color w:val="231F20"/>
          <w:spacing w:val="-5"/>
          <w:w w:val="95"/>
          <w:sz w:val="21"/>
        </w:rPr>
        <w:t> </w:t>
      </w:r>
      <w:r>
        <w:rPr>
          <w:color w:val="231F20"/>
          <w:w w:val="95"/>
          <w:sz w:val="21"/>
        </w:rPr>
        <w:t>I will</w:t>
      </w:r>
      <w:r>
        <w:rPr>
          <w:color w:val="231F20"/>
          <w:w w:val="95"/>
          <w:sz w:val="21"/>
        </w:rPr>
        <w:t> kill</w:t>
      </w:r>
      <w:r>
        <w:rPr>
          <w:color w:val="231F20"/>
          <w:w w:val="95"/>
          <w:sz w:val="21"/>
        </w:rPr>
        <w:t> myself!"</w:t>
      </w:r>
      <w:r>
        <w:rPr>
          <w:color w:val="231F20"/>
          <w:w w:val="95"/>
          <w:sz w:val="21"/>
        </w:rPr>
        <w:t> </w:t>
      </w:r>
      <w:r>
        <w:rPr>
          <w:color w:val="231F20"/>
          <w:w w:val="95"/>
        </w:rPr>
        <w:t>and</w:t>
      </w:r>
      <w:r>
        <w:rPr>
          <w:color w:val="231F20"/>
          <w:w w:val="95"/>
        </w:rPr>
        <w:t> took</w:t>
      </w:r>
      <w:r>
        <w:rPr>
          <w:color w:val="231F20"/>
          <w:w w:val="95"/>
        </w:rPr>
        <w:t> the</w:t>
      </w:r>
      <w:r>
        <w:rPr>
          <w:color w:val="231F20"/>
          <w:w w:val="95"/>
        </w:rPr>
        <w:t> knife</w:t>
      </w:r>
      <w:r>
        <w:rPr>
          <w:color w:val="231F20"/>
          <w:w w:val="95"/>
        </w:rPr>
        <w:t> to</w:t>
      </w:r>
      <w:r>
        <w:rPr>
          <w:color w:val="231F20"/>
          <w:w w:val="95"/>
        </w:rPr>
        <w:t> his</w:t>
      </w:r>
      <w:r>
        <w:rPr>
          <w:color w:val="231F20"/>
          <w:w w:val="95"/>
        </w:rPr>
        <w:t> </w:t>
      </w:r>
      <w:r>
        <w:rPr>
          <w:rFonts w:ascii="Arial MT" w:hAnsi="Arial MT"/>
          <w:color w:val="231F20"/>
          <w:w w:val="95"/>
          <w:sz w:val="21"/>
        </w:rPr>
        <w:t>heart</w:t>
      </w:r>
      <w:r>
        <w:rPr>
          <w:color w:val="231F20"/>
          <w:w w:val="95"/>
        </w:rPr>
        <w:t>.</w:t>
      </w:r>
      <w:r>
        <w:rPr>
          <w:color w:val="231F20"/>
          <w:w w:val="95"/>
        </w:rPr>
        <w:t> Callag</w:t>
      </w:r>
      <w:r>
        <w:rPr>
          <w:color w:val="231F20"/>
          <w:w w:val="95"/>
        </w:rPr>
        <w:t> caught</w:t>
      </w:r>
      <w:r>
        <w:rPr>
          <w:color w:val="231F20"/>
          <w:w w:val="95"/>
        </w:rPr>
        <w:t> the</w:t>
      </w:r>
      <w:r>
        <w:rPr>
          <w:color w:val="231F20"/>
          <w:w w:val="95"/>
        </w:rPr>
        <w:t> knife</w:t>
      </w:r>
      <w:r>
        <w:rPr>
          <w:color w:val="231F20"/>
          <w:w w:val="95"/>
        </w:rPr>
        <w:t> and </w:t>
      </w:r>
      <w:r>
        <w:rPr>
          <w:color w:val="231F20"/>
          <w:spacing w:val="-2"/>
          <w:w w:val="90"/>
        </w:rPr>
        <w:t>promised</w:t>
      </w:r>
      <w:r>
        <w:rPr>
          <w:color w:val="231F20"/>
          <w:spacing w:val="34"/>
        </w:rPr>
        <w:t> </w:t>
      </w:r>
      <w:r>
        <w:rPr>
          <w:rFonts w:ascii="Arial MT" w:hAnsi="Arial MT"/>
          <w:color w:val="231F20"/>
          <w:spacing w:val="-2"/>
          <w:w w:val="90"/>
          <w:sz w:val="21"/>
        </w:rPr>
        <w:t>give</w:t>
      </w:r>
      <w:r>
        <w:rPr>
          <w:rFonts w:ascii="Arial MT" w:hAnsi="Arial MT"/>
          <w:color w:val="231F20"/>
          <w:spacing w:val="-7"/>
          <w:w w:val="90"/>
          <w:sz w:val="21"/>
        </w:rPr>
        <w:t> </w:t>
      </w:r>
      <w:r>
        <w:rPr>
          <w:color w:val="231F20"/>
          <w:spacing w:val="-2"/>
          <w:w w:val="90"/>
        </w:rPr>
        <w:t>up </w:t>
      </w:r>
      <w:r>
        <w:rPr>
          <w:rFonts w:ascii="Arial MT" w:hAnsi="Arial MT"/>
          <w:color w:val="231F20"/>
          <w:spacing w:val="-2"/>
          <w:w w:val="90"/>
          <w:sz w:val="21"/>
        </w:rPr>
        <w:t>the</w:t>
      </w:r>
      <w:r>
        <w:rPr>
          <w:rFonts w:ascii="Arial MT" w:hAnsi="Arial MT"/>
          <w:color w:val="231F20"/>
          <w:spacing w:val="-7"/>
          <w:w w:val="90"/>
          <w:sz w:val="21"/>
        </w:rPr>
        <w:t> </w:t>
      </w:r>
      <w:r>
        <w:rPr>
          <w:rFonts w:ascii="Arial MT" w:hAnsi="Arial MT"/>
          <w:color w:val="231F20"/>
          <w:spacing w:val="-2"/>
          <w:w w:val="90"/>
          <w:sz w:val="21"/>
        </w:rPr>
        <w:t>plunder</w:t>
      </w:r>
      <w:r>
        <w:rPr>
          <w:rFonts w:ascii="Arial MT" w:hAnsi="Arial MT"/>
          <w:color w:val="231F20"/>
          <w:spacing w:val="-6"/>
          <w:w w:val="90"/>
          <w:sz w:val="21"/>
        </w:rPr>
        <w:t> </w:t>
      </w:r>
      <w:r>
        <w:rPr>
          <w:color w:val="231F20"/>
          <w:spacing w:val="-2"/>
          <w:w w:val="90"/>
        </w:rPr>
        <w:t>and prevented the attack.</w:t>
      </w:r>
      <w:r>
        <w:rPr>
          <w:color w:val="231F20"/>
          <w:spacing w:val="-3"/>
          <w:w w:val="90"/>
        </w:rPr>
        <w:t> </w:t>
      </w:r>
      <w:r>
        <w:rPr>
          <w:rFonts w:ascii="Arial MT" w:hAnsi="Arial MT"/>
          <w:color w:val="231F20"/>
          <w:spacing w:val="-2"/>
          <w:w w:val="90"/>
          <w:sz w:val="21"/>
        </w:rPr>
        <w:t>Tugrul</w:t>
      </w:r>
      <w:r>
        <w:rPr>
          <w:rFonts w:ascii="Arial MT" w:hAnsi="Arial MT"/>
          <w:color w:val="231F20"/>
          <w:spacing w:val="-7"/>
          <w:w w:val="90"/>
          <w:sz w:val="21"/>
        </w:rPr>
        <w:t> </w:t>
      </w:r>
      <w:r>
        <w:rPr>
          <w:rFonts w:ascii="Arial MT" w:hAnsi="Arial MT"/>
          <w:color w:val="231F20"/>
          <w:spacing w:val="-2"/>
          <w:w w:val="90"/>
          <w:sz w:val="21"/>
        </w:rPr>
        <w:t>Beg</w:t>
      </w:r>
      <w:r>
        <w:rPr>
          <w:rFonts w:ascii="Arial MT" w:hAnsi="Arial MT"/>
          <w:color w:val="231F20"/>
          <w:spacing w:val="-6"/>
          <w:w w:val="90"/>
          <w:sz w:val="21"/>
        </w:rPr>
        <w:t> </w:t>
      </w:r>
      <w:r>
        <w:rPr>
          <w:color w:val="231F20"/>
          <w:spacing w:val="-2"/>
          <w:w w:val="90"/>
        </w:rPr>
        <w:t>ordered him </w:t>
      </w:r>
      <w:r>
        <w:rPr>
          <w:color w:val="231F20"/>
          <w:w w:val="90"/>
        </w:rPr>
        <w:t>to be given 500.000 d rhem and many gifts.</w:t>
      </w:r>
    </w:p>
    <w:p>
      <w:pPr>
        <w:pStyle w:val="BodyText"/>
        <w:spacing w:line="262" w:lineRule="exact" w:before="21"/>
        <w:ind w:left="482" w:firstLine="0"/>
      </w:pPr>
      <w:r>
        <w:rPr>
          <w:color w:val="231F20"/>
          <w:w w:val="80"/>
        </w:rPr>
        <w:t>In</w:t>
      </w:r>
      <w:r>
        <w:rPr>
          <w:color w:val="231F20"/>
          <w:spacing w:val="2"/>
        </w:rPr>
        <w:t> </w:t>
      </w:r>
      <w:r>
        <w:rPr>
          <w:color w:val="231F20"/>
          <w:w w:val="80"/>
        </w:rPr>
        <w:t>March,</w:t>
      </w:r>
      <w:r>
        <w:rPr>
          <w:color w:val="231F20"/>
          <w:spacing w:val="2"/>
        </w:rPr>
        <w:t> </w:t>
      </w:r>
      <w:r>
        <w:rPr>
          <w:color w:val="231F20"/>
          <w:w w:val="80"/>
        </w:rPr>
        <w:t>Callag</w:t>
      </w:r>
      <w:r>
        <w:rPr>
          <w:color w:val="231F20"/>
          <w:spacing w:val="2"/>
        </w:rPr>
        <w:t> </w:t>
      </w:r>
      <w:r>
        <w:rPr>
          <w:rFonts w:ascii="Arial MT"/>
          <w:color w:val="231F20"/>
          <w:w w:val="80"/>
          <w:sz w:val="21"/>
        </w:rPr>
        <w:t>Beg</w:t>
      </w:r>
      <w:r>
        <w:rPr>
          <w:rFonts w:ascii="Arial MT"/>
          <w:color w:val="231F20"/>
          <w:spacing w:val="-3"/>
          <w:sz w:val="21"/>
        </w:rPr>
        <w:t> </w:t>
      </w:r>
      <w:r>
        <w:rPr>
          <w:color w:val="231F20"/>
          <w:w w:val="80"/>
        </w:rPr>
        <w:t>left</w:t>
      </w:r>
      <w:r>
        <w:rPr>
          <w:color w:val="231F20"/>
          <w:spacing w:val="3"/>
        </w:rPr>
        <w:t> </w:t>
      </w:r>
      <w:r>
        <w:rPr>
          <w:color w:val="231F20"/>
          <w:w w:val="80"/>
        </w:rPr>
        <w:t>N</w:t>
      </w:r>
      <w:r>
        <w:rPr>
          <w:color w:val="231F20"/>
          <w:spacing w:val="2"/>
        </w:rPr>
        <w:t> </w:t>
      </w:r>
      <w:r>
        <w:rPr>
          <w:color w:val="231F20"/>
          <w:w w:val="80"/>
        </w:rPr>
        <w:t>Shabur</w:t>
      </w:r>
      <w:r>
        <w:rPr>
          <w:color w:val="231F20"/>
          <w:spacing w:val="3"/>
        </w:rPr>
        <w:t> </w:t>
      </w:r>
      <w:r>
        <w:rPr>
          <w:color w:val="231F20"/>
          <w:w w:val="80"/>
        </w:rPr>
        <w:t>and</w:t>
      </w:r>
      <w:r>
        <w:rPr>
          <w:color w:val="231F20"/>
          <w:spacing w:val="2"/>
        </w:rPr>
        <w:t> </w:t>
      </w:r>
      <w:r>
        <w:rPr>
          <w:color w:val="231F20"/>
          <w:w w:val="80"/>
        </w:rPr>
        <w:t>headed</w:t>
      </w:r>
      <w:r>
        <w:rPr>
          <w:color w:val="231F20"/>
          <w:spacing w:val="2"/>
        </w:rPr>
        <w:t> </w:t>
      </w:r>
      <w:r>
        <w:rPr>
          <w:color w:val="231F20"/>
          <w:w w:val="80"/>
        </w:rPr>
        <w:t>for</w:t>
      </w:r>
      <w:r>
        <w:rPr>
          <w:color w:val="231F20"/>
          <w:spacing w:val="3"/>
        </w:rPr>
        <w:t> </w:t>
      </w:r>
      <w:r>
        <w:rPr>
          <w:color w:val="231F20"/>
          <w:spacing w:val="-2"/>
          <w:w w:val="80"/>
        </w:rPr>
        <w:t>Serhas.</w:t>
      </w:r>
    </w:p>
    <w:p>
      <w:pPr>
        <w:pStyle w:val="BodyText"/>
        <w:spacing w:line="206" w:lineRule="auto" w:before="22"/>
        <w:ind w:right="359"/>
      </w:pPr>
      <w:r>
        <w:rPr>
          <w:color w:val="231F20"/>
          <w:w w:val="90"/>
        </w:rPr>
        <w:t>Since Çaǧrı </w:t>
      </w:r>
      <w:r>
        <w:rPr>
          <w:rFonts w:ascii="Arial MT" w:hAnsi="Arial MT"/>
          <w:color w:val="231F20"/>
          <w:w w:val="90"/>
          <w:sz w:val="21"/>
        </w:rPr>
        <w:t>Be</w:t>
      </w:r>
      <w:r>
        <w:rPr>
          <w:rFonts w:ascii="Microsoft Sans Serif" w:hAnsi="Microsoft Sans Serif"/>
          <w:color w:val="231F20"/>
          <w:w w:val="90"/>
          <w:sz w:val="21"/>
        </w:rPr>
        <w:t>ğ</w:t>
      </w:r>
      <w:r>
        <w:rPr>
          <w:rFonts w:ascii="Microsoft Sans Serif" w:hAnsi="Microsoft Sans Serif"/>
          <w:color w:val="231F20"/>
          <w:spacing w:val="-1"/>
          <w:w w:val="90"/>
          <w:sz w:val="21"/>
        </w:rPr>
        <w:t> </w:t>
      </w:r>
      <w:r>
        <w:rPr>
          <w:color w:val="231F20"/>
          <w:w w:val="90"/>
        </w:rPr>
        <w:t>knew that Ghaznavid Sultan Masud was going to launch a </w:t>
      </w:r>
      <w:r>
        <w:rPr>
          <w:color w:val="231F20"/>
          <w:spacing w:val="-2"/>
        </w:rPr>
        <w:t>decisive</w:t>
      </w:r>
      <w:r>
        <w:rPr>
          <w:color w:val="231F20"/>
          <w:spacing w:val="-9"/>
        </w:rPr>
        <w:t> </w:t>
      </w:r>
      <w:r>
        <w:rPr>
          <w:color w:val="231F20"/>
          <w:spacing w:val="-2"/>
        </w:rPr>
        <w:t>attack,</w:t>
      </w:r>
      <w:r>
        <w:rPr>
          <w:color w:val="231F20"/>
          <w:spacing w:val="-7"/>
        </w:rPr>
        <w:t> </w:t>
      </w:r>
      <w:r>
        <w:rPr>
          <w:color w:val="231F20"/>
          <w:spacing w:val="-2"/>
        </w:rPr>
        <w:t>he</w:t>
      </w:r>
      <w:r>
        <w:rPr>
          <w:color w:val="231F20"/>
          <w:spacing w:val="-7"/>
        </w:rPr>
        <w:t> </w:t>
      </w:r>
      <w:r>
        <w:rPr>
          <w:color w:val="231F20"/>
          <w:spacing w:val="-2"/>
        </w:rPr>
        <w:t>acted</w:t>
      </w:r>
      <w:r>
        <w:rPr>
          <w:color w:val="231F20"/>
          <w:spacing w:val="-7"/>
        </w:rPr>
        <w:t> </w:t>
      </w:r>
      <w:r>
        <w:rPr>
          <w:color w:val="231F20"/>
          <w:spacing w:val="-2"/>
        </w:rPr>
        <w:t>cautiously</w:t>
      </w:r>
      <w:r>
        <w:rPr>
          <w:color w:val="231F20"/>
          <w:spacing w:val="-7"/>
        </w:rPr>
        <w:t> </w:t>
      </w:r>
      <w:r>
        <w:rPr>
          <w:color w:val="231F20"/>
          <w:spacing w:val="-2"/>
        </w:rPr>
        <w:t>and</w:t>
      </w:r>
      <w:r>
        <w:rPr>
          <w:color w:val="231F20"/>
          <w:spacing w:val="-7"/>
        </w:rPr>
        <w:t> </w:t>
      </w:r>
      <w:r>
        <w:rPr>
          <w:color w:val="231F20"/>
          <w:spacing w:val="-2"/>
        </w:rPr>
        <w:t>burnt</w:t>
      </w:r>
      <w:r>
        <w:rPr>
          <w:color w:val="231F20"/>
          <w:spacing w:val="-10"/>
        </w:rPr>
        <w:t> </w:t>
      </w:r>
      <w:r>
        <w:rPr>
          <w:color w:val="231F20"/>
          <w:spacing w:val="-2"/>
        </w:rPr>
        <w:t>and</w:t>
      </w:r>
      <w:r>
        <w:rPr>
          <w:color w:val="231F20"/>
          <w:spacing w:val="-10"/>
        </w:rPr>
        <w:t> </w:t>
      </w:r>
      <w:r>
        <w:rPr>
          <w:color w:val="231F20"/>
          <w:spacing w:val="-2"/>
        </w:rPr>
        <w:t>destroyed</w:t>
      </w:r>
      <w:r>
        <w:rPr>
          <w:color w:val="231F20"/>
          <w:spacing w:val="-10"/>
        </w:rPr>
        <w:t> </w:t>
      </w:r>
      <w:r>
        <w:rPr>
          <w:color w:val="231F20"/>
          <w:spacing w:val="-2"/>
        </w:rPr>
        <w:t>the</w:t>
      </w:r>
      <w:r>
        <w:rPr>
          <w:color w:val="231F20"/>
          <w:spacing w:val="-10"/>
        </w:rPr>
        <w:t> </w:t>
      </w:r>
      <w:r>
        <w:rPr>
          <w:color w:val="231F20"/>
          <w:spacing w:val="-2"/>
        </w:rPr>
        <w:t>places</w:t>
      </w:r>
      <w:r>
        <w:rPr>
          <w:color w:val="231F20"/>
          <w:spacing w:val="-10"/>
        </w:rPr>
        <w:t> </w:t>
      </w:r>
      <w:r>
        <w:rPr>
          <w:color w:val="231F20"/>
          <w:spacing w:val="-2"/>
        </w:rPr>
        <w:t>he would</w:t>
      </w:r>
      <w:r>
        <w:rPr>
          <w:color w:val="231F20"/>
          <w:spacing w:val="-11"/>
        </w:rPr>
        <w:t> </w:t>
      </w:r>
      <w:r>
        <w:rPr>
          <w:rFonts w:ascii="Arial MT" w:hAnsi="Arial MT"/>
          <w:color w:val="231F20"/>
          <w:spacing w:val="-2"/>
          <w:sz w:val="21"/>
        </w:rPr>
        <w:t>pass</w:t>
      </w:r>
      <w:r>
        <w:rPr>
          <w:rFonts w:ascii="Arial MT" w:hAnsi="Arial MT"/>
          <w:color w:val="231F20"/>
          <w:spacing w:val="-13"/>
          <w:sz w:val="21"/>
        </w:rPr>
        <w:t> </w:t>
      </w:r>
      <w:r>
        <w:rPr>
          <w:color w:val="231F20"/>
          <w:spacing w:val="-2"/>
        </w:rPr>
        <w:t>through</w:t>
      </w:r>
      <w:r>
        <w:rPr>
          <w:color w:val="231F20"/>
          <w:spacing w:val="-10"/>
        </w:rPr>
        <w:t> </w:t>
      </w:r>
      <w:r>
        <w:rPr>
          <w:color w:val="231F20"/>
          <w:spacing w:val="-2"/>
        </w:rPr>
        <w:t>in</w:t>
      </w:r>
      <w:r>
        <w:rPr>
          <w:color w:val="231F20"/>
          <w:spacing w:val="-11"/>
        </w:rPr>
        <w:t> </w:t>
      </w:r>
      <w:r>
        <w:rPr>
          <w:color w:val="231F20"/>
          <w:spacing w:val="-2"/>
        </w:rPr>
        <w:t>order</w:t>
      </w:r>
      <w:r>
        <w:rPr>
          <w:color w:val="231F20"/>
          <w:spacing w:val="-10"/>
        </w:rPr>
        <w:t> </w:t>
      </w:r>
      <w:r>
        <w:rPr>
          <w:color w:val="231F20"/>
          <w:spacing w:val="-2"/>
        </w:rPr>
        <w:t>to</w:t>
      </w:r>
      <w:r>
        <w:rPr>
          <w:color w:val="231F20"/>
          <w:spacing w:val="-11"/>
        </w:rPr>
        <w:t> </w:t>
      </w:r>
      <w:r>
        <w:rPr>
          <w:color w:val="231F20"/>
          <w:spacing w:val="-2"/>
        </w:rPr>
        <w:t>make</w:t>
      </w:r>
      <w:r>
        <w:rPr>
          <w:color w:val="231F20"/>
          <w:spacing w:val="-10"/>
        </w:rPr>
        <w:t> </w:t>
      </w:r>
      <w:r>
        <w:rPr>
          <w:color w:val="231F20"/>
          <w:spacing w:val="-2"/>
        </w:rPr>
        <w:t>his</w:t>
      </w:r>
      <w:r>
        <w:rPr>
          <w:color w:val="231F20"/>
          <w:spacing w:val="-11"/>
        </w:rPr>
        <w:t> </w:t>
      </w:r>
      <w:r>
        <w:rPr>
          <w:color w:val="231F20"/>
          <w:spacing w:val="-2"/>
        </w:rPr>
        <w:t>movements</w:t>
      </w:r>
      <w:r>
        <w:rPr>
          <w:color w:val="231F20"/>
          <w:spacing w:val="-9"/>
        </w:rPr>
        <w:t> </w:t>
      </w:r>
      <w:r>
        <w:rPr>
          <w:color w:val="231F20"/>
          <w:spacing w:val="-2"/>
        </w:rPr>
        <w:t>more</w:t>
      </w:r>
      <w:r>
        <w:rPr>
          <w:color w:val="231F20"/>
          <w:spacing w:val="-7"/>
        </w:rPr>
        <w:t> </w:t>
      </w:r>
      <w:r>
        <w:rPr>
          <w:color w:val="231F20"/>
          <w:spacing w:val="-2"/>
        </w:rPr>
        <w:t>difficult.</w:t>
      </w:r>
    </w:p>
    <w:p>
      <w:pPr>
        <w:pStyle w:val="BodyText"/>
        <w:spacing w:line="206" w:lineRule="auto" w:before="24"/>
        <w:ind w:right="367"/>
      </w:pPr>
      <w:r>
        <w:rPr>
          <w:color w:val="231F20"/>
          <w:w w:val="95"/>
        </w:rPr>
        <w:t>On</w:t>
      </w:r>
      <w:r>
        <w:rPr>
          <w:color w:val="231F20"/>
          <w:spacing w:val="-4"/>
          <w:w w:val="95"/>
        </w:rPr>
        <w:t> </w:t>
      </w:r>
      <w:r>
        <w:rPr>
          <w:color w:val="231F20"/>
          <w:w w:val="95"/>
        </w:rPr>
        <w:t>6</w:t>
      </w:r>
      <w:r>
        <w:rPr>
          <w:color w:val="231F20"/>
          <w:spacing w:val="-4"/>
          <w:w w:val="95"/>
        </w:rPr>
        <w:t> </w:t>
      </w:r>
      <w:r>
        <w:rPr>
          <w:color w:val="231F20"/>
          <w:w w:val="95"/>
        </w:rPr>
        <w:t>April</w:t>
      </w:r>
      <w:r>
        <w:rPr>
          <w:color w:val="231F20"/>
          <w:spacing w:val="-4"/>
          <w:w w:val="95"/>
        </w:rPr>
        <w:t> </w:t>
      </w:r>
      <w:r>
        <w:rPr>
          <w:color w:val="231F20"/>
          <w:w w:val="95"/>
        </w:rPr>
        <w:t>1039,</w:t>
      </w:r>
      <w:r>
        <w:rPr>
          <w:color w:val="231F20"/>
          <w:spacing w:val="-4"/>
          <w:w w:val="95"/>
        </w:rPr>
        <w:t> </w:t>
      </w:r>
      <w:r>
        <w:rPr>
          <w:color w:val="231F20"/>
          <w:w w:val="95"/>
        </w:rPr>
        <w:t>Sultan</w:t>
      </w:r>
      <w:r>
        <w:rPr>
          <w:color w:val="231F20"/>
          <w:spacing w:val="-4"/>
          <w:w w:val="95"/>
        </w:rPr>
        <w:t> </w:t>
      </w:r>
      <w:r>
        <w:rPr>
          <w:color w:val="231F20"/>
          <w:w w:val="95"/>
        </w:rPr>
        <w:t>Masud</w:t>
      </w:r>
      <w:r>
        <w:rPr>
          <w:color w:val="231F20"/>
          <w:spacing w:val="-4"/>
          <w:w w:val="95"/>
        </w:rPr>
        <w:t> </w:t>
      </w:r>
      <w:r>
        <w:rPr>
          <w:color w:val="231F20"/>
          <w:w w:val="95"/>
        </w:rPr>
        <w:t>and</w:t>
      </w:r>
      <w:r>
        <w:rPr>
          <w:color w:val="231F20"/>
          <w:spacing w:val="-4"/>
          <w:w w:val="95"/>
        </w:rPr>
        <w:t> </w:t>
      </w:r>
      <w:r>
        <w:rPr>
          <w:color w:val="231F20"/>
          <w:w w:val="95"/>
        </w:rPr>
        <w:t>Callag</w:t>
      </w:r>
      <w:r>
        <w:rPr>
          <w:color w:val="231F20"/>
          <w:spacing w:val="-7"/>
          <w:w w:val="95"/>
        </w:rPr>
        <w:t> </w:t>
      </w:r>
      <w:r>
        <w:rPr>
          <w:rFonts w:ascii="Arial MT"/>
          <w:color w:val="231F20"/>
          <w:w w:val="95"/>
          <w:sz w:val="21"/>
        </w:rPr>
        <w:t>Beg</w:t>
      </w:r>
      <w:r>
        <w:rPr>
          <w:rFonts w:ascii="Arial MT"/>
          <w:color w:val="231F20"/>
          <w:spacing w:val="-10"/>
          <w:w w:val="95"/>
          <w:sz w:val="21"/>
        </w:rPr>
        <w:t> </w:t>
      </w:r>
      <w:r>
        <w:rPr>
          <w:rFonts w:ascii="Arial MT"/>
          <w:color w:val="231F20"/>
          <w:w w:val="95"/>
          <w:sz w:val="21"/>
        </w:rPr>
        <w:t>fought</w:t>
      </w:r>
      <w:r>
        <w:rPr>
          <w:rFonts w:ascii="Arial MT"/>
          <w:color w:val="231F20"/>
          <w:spacing w:val="-12"/>
          <w:w w:val="95"/>
          <w:sz w:val="21"/>
        </w:rPr>
        <w:t> </w:t>
      </w:r>
      <w:r>
        <w:rPr>
          <w:color w:val="231F20"/>
          <w:w w:val="95"/>
        </w:rPr>
        <w:t>on</w:t>
      </w:r>
      <w:r>
        <w:rPr>
          <w:color w:val="231F20"/>
          <w:spacing w:val="-4"/>
          <w:w w:val="95"/>
        </w:rPr>
        <w:t> </w:t>
      </w:r>
      <w:r>
        <w:rPr>
          <w:color w:val="231F20"/>
          <w:w w:val="95"/>
        </w:rPr>
        <w:t>the</w:t>
      </w:r>
      <w:r>
        <w:rPr>
          <w:color w:val="231F20"/>
          <w:spacing w:val="-4"/>
          <w:w w:val="95"/>
        </w:rPr>
        <w:t> </w:t>
      </w:r>
      <w:r>
        <w:rPr>
          <w:color w:val="231F20"/>
          <w:w w:val="95"/>
        </w:rPr>
        <w:t>plain</w:t>
      </w:r>
      <w:r>
        <w:rPr>
          <w:color w:val="231F20"/>
          <w:spacing w:val="-4"/>
          <w:w w:val="95"/>
        </w:rPr>
        <w:t> </w:t>
      </w:r>
      <w:r>
        <w:rPr>
          <w:color w:val="231F20"/>
          <w:w w:val="95"/>
        </w:rPr>
        <w:t>of</w:t>
      </w:r>
      <w:r>
        <w:rPr>
          <w:color w:val="231F20"/>
          <w:spacing w:val="-4"/>
          <w:w w:val="95"/>
        </w:rPr>
        <w:t> </w:t>
      </w:r>
      <w:r>
        <w:rPr>
          <w:color w:val="231F20"/>
          <w:w w:val="95"/>
        </w:rPr>
        <w:t>Al </w:t>
      </w:r>
      <w:r>
        <w:rPr>
          <w:color w:val="231F20"/>
          <w:w w:val="80"/>
        </w:rPr>
        <w:t>abad. Callag </w:t>
      </w:r>
      <w:r>
        <w:rPr>
          <w:rFonts w:ascii="Arial MT"/>
          <w:color w:val="231F20"/>
          <w:w w:val="80"/>
          <w:sz w:val="21"/>
        </w:rPr>
        <w:t>Beg </w:t>
      </w:r>
      <w:r>
        <w:rPr>
          <w:color w:val="231F20"/>
          <w:w w:val="80"/>
        </w:rPr>
        <w:t>was forced to retreat in the face of superior forces.</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5"/>
      </w:pPr>
      <w:r>
        <w:rPr>
          <w:color w:val="231F20"/>
        </w:rPr>
        <w:t>On 15 May 1039, Sultan Masud departed from Balkh with an </w:t>
      </w:r>
      <w:r>
        <w:rPr>
          <w:rFonts w:ascii="Arial MT"/>
          <w:color w:val="231F20"/>
          <w:spacing w:val="-4"/>
          <w:sz w:val="21"/>
        </w:rPr>
        <w:t>unprecedented</w:t>
      </w:r>
      <w:r>
        <w:rPr>
          <w:rFonts w:ascii="Arial MT"/>
          <w:color w:val="231F20"/>
          <w:spacing w:val="-11"/>
          <w:sz w:val="21"/>
        </w:rPr>
        <w:t> </w:t>
      </w:r>
      <w:r>
        <w:rPr>
          <w:color w:val="231F20"/>
          <w:spacing w:val="-4"/>
        </w:rPr>
        <w:t>army</w:t>
      </w:r>
      <w:r>
        <w:rPr>
          <w:color w:val="231F20"/>
          <w:spacing w:val="-9"/>
        </w:rPr>
        <w:t> </w:t>
      </w:r>
      <w:r>
        <w:rPr>
          <w:color w:val="231F20"/>
          <w:spacing w:val="-4"/>
        </w:rPr>
        <w:t>of</w:t>
      </w:r>
      <w:r>
        <w:rPr>
          <w:color w:val="231F20"/>
          <w:spacing w:val="-8"/>
        </w:rPr>
        <w:t> </w:t>
      </w:r>
      <w:r>
        <w:rPr>
          <w:color w:val="231F20"/>
          <w:spacing w:val="-4"/>
        </w:rPr>
        <w:t>100,000</w:t>
      </w:r>
      <w:r>
        <w:rPr>
          <w:color w:val="231F20"/>
          <w:spacing w:val="-8"/>
        </w:rPr>
        <w:t> </w:t>
      </w:r>
      <w:r>
        <w:rPr>
          <w:rFonts w:ascii="Arial MT"/>
          <w:color w:val="231F20"/>
          <w:spacing w:val="-4"/>
          <w:sz w:val="21"/>
        </w:rPr>
        <w:t>men</w:t>
      </w:r>
      <w:r>
        <w:rPr>
          <w:color w:val="231F20"/>
          <w:spacing w:val="-4"/>
        </w:rPr>
        <w:t>.</w:t>
      </w:r>
      <w:r>
        <w:rPr>
          <w:color w:val="231F20"/>
          <w:spacing w:val="-9"/>
        </w:rPr>
        <w:t> </w:t>
      </w:r>
      <w:r>
        <w:rPr>
          <w:color w:val="231F20"/>
          <w:spacing w:val="-4"/>
        </w:rPr>
        <w:t>This</w:t>
      </w:r>
      <w:r>
        <w:rPr>
          <w:color w:val="231F20"/>
          <w:spacing w:val="-8"/>
        </w:rPr>
        <w:t> </w:t>
      </w:r>
      <w:r>
        <w:rPr>
          <w:color w:val="231F20"/>
          <w:spacing w:val="-4"/>
        </w:rPr>
        <w:t>army</w:t>
      </w:r>
      <w:r>
        <w:rPr>
          <w:color w:val="231F20"/>
          <w:spacing w:val="-9"/>
        </w:rPr>
        <w:t> </w:t>
      </w:r>
      <w:r>
        <w:rPr>
          <w:color w:val="231F20"/>
          <w:spacing w:val="-4"/>
        </w:rPr>
        <w:t>was</w:t>
      </w:r>
      <w:r>
        <w:rPr>
          <w:color w:val="231F20"/>
          <w:spacing w:val="-8"/>
        </w:rPr>
        <w:t> </w:t>
      </w:r>
      <w:r>
        <w:rPr>
          <w:color w:val="231F20"/>
          <w:spacing w:val="-4"/>
        </w:rPr>
        <w:t>very</w:t>
      </w:r>
      <w:r>
        <w:rPr>
          <w:color w:val="231F20"/>
          <w:spacing w:val="-9"/>
        </w:rPr>
        <w:t> </w:t>
      </w:r>
      <w:r>
        <w:rPr>
          <w:color w:val="231F20"/>
          <w:spacing w:val="-4"/>
        </w:rPr>
        <w:t>strong.</w:t>
      </w:r>
      <w:r>
        <w:rPr>
          <w:color w:val="231F20"/>
          <w:spacing w:val="-8"/>
        </w:rPr>
        <w:t> </w:t>
      </w:r>
      <w:r>
        <w:rPr>
          <w:color w:val="231F20"/>
          <w:spacing w:val="-4"/>
        </w:rPr>
        <w:t>But</w:t>
      </w:r>
      <w:r>
        <w:rPr>
          <w:color w:val="231F20"/>
          <w:spacing w:val="-8"/>
        </w:rPr>
        <w:t> </w:t>
      </w:r>
      <w:r>
        <w:rPr>
          <w:color w:val="231F20"/>
          <w:spacing w:val="-4"/>
        </w:rPr>
        <w:t>it</w:t>
      </w:r>
      <w:r>
        <w:rPr>
          <w:color w:val="231F20"/>
          <w:spacing w:val="-9"/>
        </w:rPr>
        <w:t> </w:t>
      </w:r>
      <w:r>
        <w:rPr>
          <w:color w:val="231F20"/>
          <w:spacing w:val="-4"/>
        </w:rPr>
        <w:t>was </w:t>
      </w:r>
      <w:r>
        <w:rPr>
          <w:color w:val="231F20"/>
          <w:spacing w:val="-2"/>
        </w:rPr>
        <w:t>difficult</w:t>
      </w:r>
      <w:r>
        <w:rPr>
          <w:color w:val="231F20"/>
          <w:spacing w:val="-11"/>
        </w:rPr>
        <w:t> </w:t>
      </w:r>
      <w:r>
        <w:rPr>
          <w:color w:val="231F20"/>
          <w:spacing w:val="-2"/>
        </w:rPr>
        <w:t>to</w:t>
      </w:r>
      <w:r>
        <w:rPr>
          <w:color w:val="231F20"/>
          <w:spacing w:val="-10"/>
        </w:rPr>
        <w:t> </w:t>
      </w:r>
      <w:r>
        <w:rPr>
          <w:color w:val="231F20"/>
          <w:spacing w:val="-2"/>
        </w:rPr>
        <w:t>feed</w:t>
      </w:r>
      <w:r>
        <w:rPr>
          <w:color w:val="231F20"/>
          <w:spacing w:val="-11"/>
        </w:rPr>
        <w:t> </w:t>
      </w:r>
      <w:r>
        <w:rPr>
          <w:color w:val="231F20"/>
          <w:spacing w:val="-2"/>
        </w:rPr>
        <w:t>and</w:t>
      </w:r>
      <w:r>
        <w:rPr>
          <w:color w:val="231F20"/>
          <w:spacing w:val="-10"/>
        </w:rPr>
        <w:t> </w:t>
      </w:r>
      <w:r>
        <w:rPr>
          <w:color w:val="231F20"/>
          <w:spacing w:val="-2"/>
        </w:rPr>
        <w:t>the</w:t>
      </w:r>
      <w:r>
        <w:rPr>
          <w:color w:val="231F20"/>
          <w:spacing w:val="-11"/>
        </w:rPr>
        <w:t> </w:t>
      </w:r>
      <w:r>
        <w:rPr>
          <w:color w:val="231F20"/>
          <w:spacing w:val="-2"/>
        </w:rPr>
        <w:t>movement</w:t>
      </w:r>
      <w:r>
        <w:rPr>
          <w:color w:val="231F20"/>
          <w:spacing w:val="-10"/>
        </w:rPr>
        <w:t> </w:t>
      </w:r>
      <w:r>
        <w:rPr>
          <w:color w:val="231F20"/>
          <w:spacing w:val="-2"/>
        </w:rPr>
        <w:t>was</w:t>
      </w:r>
      <w:r>
        <w:rPr>
          <w:color w:val="231F20"/>
          <w:spacing w:val="-11"/>
        </w:rPr>
        <w:t> </w:t>
      </w:r>
      <w:r>
        <w:rPr>
          <w:color w:val="231F20"/>
          <w:spacing w:val="-2"/>
        </w:rPr>
        <w:t>heavy.</w:t>
      </w:r>
    </w:p>
    <w:p>
      <w:pPr>
        <w:pStyle w:val="BodyText"/>
        <w:spacing w:line="206" w:lineRule="auto" w:before="24"/>
        <w:ind w:right="361"/>
      </w:pPr>
      <w:r>
        <w:rPr>
          <w:color w:val="231F20"/>
        </w:rPr>
        <w:t>When Callag </w:t>
      </w:r>
      <w:r>
        <w:rPr>
          <w:rFonts w:ascii="Arial MT" w:hAnsi="Arial MT"/>
          <w:color w:val="231F20"/>
          <w:sz w:val="21"/>
        </w:rPr>
        <w:t>Be</w:t>
      </w:r>
      <w:r>
        <w:rPr>
          <w:rFonts w:ascii="Microsoft Sans Serif" w:hAnsi="Microsoft Sans Serif"/>
          <w:color w:val="231F20"/>
          <w:sz w:val="21"/>
        </w:rPr>
        <w:t>ğ </w:t>
      </w:r>
      <w:r>
        <w:rPr>
          <w:color w:val="231F20"/>
        </w:rPr>
        <w:t>learnt about this march, he was in Serhas. He </w:t>
      </w:r>
      <w:r>
        <w:rPr>
          <w:color w:val="231F20"/>
          <w:spacing w:val="-2"/>
        </w:rPr>
        <w:t>informed</w:t>
      </w:r>
      <w:r>
        <w:rPr>
          <w:color w:val="231F20"/>
          <w:spacing w:val="-11"/>
        </w:rPr>
        <w:t> </w:t>
      </w:r>
      <w:r>
        <w:rPr>
          <w:color w:val="231F20"/>
          <w:spacing w:val="-2"/>
        </w:rPr>
        <w:t>his</w:t>
      </w:r>
      <w:r>
        <w:rPr>
          <w:color w:val="231F20"/>
          <w:spacing w:val="-10"/>
        </w:rPr>
        <w:t> </w:t>
      </w:r>
      <w:r>
        <w:rPr>
          <w:color w:val="231F20"/>
          <w:spacing w:val="-2"/>
        </w:rPr>
        <w:t>brother</w:t>
      </w:r>
      <w:r>
        <w:rPr>
          <w:color w:val="231F20"/>
          <w:spacing w:val="-11"/>
        </w:rPr>
        <w:t> </w:t>
      </w:r>
      <w:r>
        <w:rPr>
          <w:color w:val="231F20"/>
          <w:spacing w:val="-2"/>
        </w:rPr>
        <w:t>and</w:t>
      </w:r>
      <w:r>
        <w:rPr>
          <w:color w:val="231F20"/>
          <w:spacing w:val="-10"/>
        </w:rPr>
        <w:t> </w:t>
      </w:r>
      <w:r>
        <w:rPr>
          <w:color w:val="231F20"/>
          <w:spacing w:val="-2"/>
        </w:rPr>
        <w:t>all</w:t>
      </w:r>
      <w:r>
        <w:rPr>
          <w:color w:val="231F20"/>
          <w:spacing w:val="-11"/>
        </w:rPr>
        <w:t> </w:t>
      </w:r>
      <w:r>
        <w:rPr>
          <w:color w:val="231F20"/>
          <w:spacing w:val="-2"/>
        </w:rPr>
        <w:t>his</w:t>
      </w:r>
      <w:r>
        <w:rPr>
          <w:color w:val="231F20"/>
          <w:spacing w:val="-10"/>
        </w:rPr>
        <w:t> </w:t>
      </w:r>
      <w:r>
        <w:rPr>
          <w:color w:val="231F20"/>
          <w:spacing w:val="-2"/>
        </w:rPr>
        <w:t>relatives.</w:t>
      </w:r>
      <w:r>
        <w:rPr>
          <w:color w:val="231F20"/>
          <w:spacing w:val="-11"/>
        </w:rPr>
        <w:t> </w:t>
      </w:r>
      <w:r>
        <w:rPr>
          <w:color w:val="231F20"/>
          <w:spacing w:val="-2"/>
        </w:rPr>
        <w:t>all</w:t>
      </w:r>
      <w:r>
        <w:rPr>
          <w:color w:val="231F20"/>
          <w:spacing w:val="-10"/>
        </w:rPr>
        <w:t> </w:t>
      </w:r>
      <w:r>
        <w:rPr>
          <w:color w:val="231F20"/>
          <w:spacing w:val="-2"/>
        </w:rPr>
        <w:t>united</w:t>
      </w:r>
      <w:r>
        <w:rPr>
          <w:color w:val="231F20"/>
          <w:spacing w:val="-10"/>
        </w:rPr>
        <w:t> </w:t>
      </w:r>
      <w:r>
        <w:rPr>
          <w:color w:val="231F20"/>
          <w:spacing w:val="-2"/>
        </w:rPr>
        <w:t>their</w:t>
      </w:r>
      <w:r>
        <w:rPr>
          <w:color w:val="231F20"/>
          <w:spacing w:val="-11"/>
        </w:rPr>
        <w:t> </w:t>
      </w:r>
      <w:r>
        <w:rPr>
          <w:color w:val="231F20"/>
          <w:spacing w:val="-2"/>
        </w:rPr>
        <w:t>forces.</w:t>
      </w:r>
      <w:r>
        <w:rPr>
          <w:color w:val="231F20"/>
          <w:spacing w:val="-10"/>
        </w:rPr>
        <w:t> </w:t>
      </w:r>
      <w:r>
        <w:rPr>
          <w:color w:val="231F20"/>
          <w:spacing w:val="-2"/>
        </w:rPr>
        <w:t>Their</w:t>
      </w:r>
      <w:r>
        <w:rPr>
          <w:color w:val="231F20"/>
          <w:spacing w:val="-11"/>
        </w:rPr>
        <w:t> </w:t>
      </w:r>
      <w:r>
        <w:rPr>
          <w:color w:val="231F20"/>
          <w:spacing w:val="-2"/>
        </w:rPr>
        <w:t>army </w:t>
      </w:r>
      <w:r>
        <w:rPr>
          <w:color w:val="231F20"/>
          <w:spacing w:val="-8"/>
        </w:rPr>
        <w:t>consisted</w:t>
      </w:r>
      <w:r>
        <w:rPr>
          <w:color w:val="231F20"/>
        </w:rPr>
        <w:t> </w:t>
      </w:r>
      <w:r>
        <w:rPr>
          <w:color w:val="231F20"/>
          <w:spacing w:val="-8"/>
        </w:rPr>
        <w:t>of</w:t>
      </w:r>
      <w:r>
        <w:rPr>
          <w:color w:val="231F20"/>
        </w:rPr>
        <w:t> </w:t>
      </w:r>
      <w:r>
        <w:rPr>
          <w:color w:val="231F20"/>
          <w:spacing w:val="-8"/>
        </w:rPr>
        <w:t>only</w:t>
      </w:r>
      <w:r>
        <w:rPr>
          <w:color w:val="231F20"/>
        </w:rPr>
        <w:t> </w:t>
      </w:r>
      <w:r>
        <w:rPr>
          <w:color w:val="231F20"/>
          <w:spacing w:val="-8"/>
        </w:rPr>
        <w:t>about</w:t>
      </w:r>
      <w:r>
        <w:rPr>
          <w:color w:val="231F20"/>
        </w:rPr>
        <w:t> </w:t>
      </w:r>
      <w:r>
        <w:rPr>
          <w:color w:val="231F20"/>
          <w:spacing w:val="-8"/>
        </w:rPr>
        <w:t>20.000</w:t>
      </w:r>
      <w:r>
        <w:rPr>
          <w:color w:val="231F20"/>
        </w:rPr>
        <w:t> </w:t>
      </w:r>
      <w:r>
        <w:rPr>
          <w:color w:val="231F20"/>
          <w:spacing w:val="-8"/>
        </w:rPr>
        <w:t>horsemen.</w:t>
      </w:r>
      <w:r>
        <w:rPr>
          <w:color w:val="231F20"/>
        </w:rPr>
        <w:t> </w:t>
      </w:r>
      <w:r>
        <w:rPr>
          <w:color w:val="231F20"/>
          <w:spacing w:val="-8"/>
        </w:rPr>
        <w:t>Some</w:t>
      </w:r>
      <w:r>
        <w:rPr>
          <w:color w:val="231F20"/>
        </w:rPr>
        <w:t> </w:t>
      </w:r>
      <w:r>
        <w:rPr>
          <w:color w:val="231F20"/>
          <w:spacing w:val="-8"/>
        </w:rPr>
        <w:t>of</w:t>
      </w:r>
      <w:r>
        <w:rPr>
          <w:color w:val="231F20"/>
        </w:rPr>
        <w:t> </w:t>
      </w:r>
      <w:r>
        <w:rPr>
          <w:color w:val="231F20"/>
          <w:spacing w:val="-8"/>
        </w:rPr>
        <w:t>them</w:t>
      </w:r>
      <w:r>
        <w:rPr>
          <w:color w:val="231F20"/>
        </w:rPr>
        <w:t> </w:t>
      </w:r>
      <w:r>
        <w:rPr>
          <w:color w:val="231F20"/>
          <w:spacing w:val="-8"/>
        </w:rPr>
        <w:t>were</w:t>
      </w:r>
      <w:r>
        <w:rPr>
          <w:color w:val="231F20"/>
        </w:rPr>
        <w:t> </w:t>
      </w:r>
      <w:r>
        <w:rPr>
          <w:color w:val="231F20"/>
          <w:spacing w:val="-8"/>
        </w:rPr>
        <w:t>armoured</w:t>
      </w:r>
      <w:r>
        <w:rPr>
          <w:color w:val="231F20"/>
        </w:rPr>
        <w:t> </w:t>
      </w:r>
      <w:r>
        <w:rPr>
          <w:color w:val="231F20"/>
          <w:spacing w:val="-8"/>
        </w:rPr>
        <w:t>and </w:t>
      </w:r>
      <w:r>
        <w:rPr>
          <w:color w:val="231F20"/>
          <w:spacing w:val="-2"/>
        </w:rPr>
        <w:t>armed</w:t>
      </w:r>
      <w:r>
        <w:rPr>
          <w:color w:val="231F20"/>
          <w:spacing w:val="-9"/>
        </w:rPr>
        <w:t> </w:t>
      </w:r>
      <w:r>
        <w:rPr>
          <w:color w:val="231F20"/>
          <w:spacing w:val="-2"/>
        </w:rPr>
        <w:t>to</w:t>
      </w:r>
      <w:r>
        <w:rPr>
          <w:color w:val="231F20"/>
          <w:spacing w:val="-9"/>
        </w:rPr>
        <w:t> </w:t>
      </w:r>
      <w:r>
        <w:rPr>
          <w:color w:val="231F20"/>
          <w:spacing w:val="-2"/>
        </w:rPr>
        <w:t>perfection,</w:t>
      </w:r>
      <w:r>
        <w:rPr>
          <w:color w:val="231F20"/>
          <w:spacing w:val="-9"/>
        </w:rPr>
        <w:t> </w:t>
      </w:r>
      <w:r>
        <w:rPr>
          <w:color w:val="231F20"/>
          <w:spacing w:val="-2"/>
        </w:rPr>
        <w:t>and</w:t>
      </w:r>
      <w:r>
        <w:rPr>
          <w:color w:val="231F20"/>
          <w:spacing w:val="-9"/>
        </w:rPr>
        <w:t> </w:t>
      </w:r>
      <w:r>
        <w:rPr>
          <w:color w:val="231F20"/>
          <w:spacing w:val="-2"/>
        </w:rPr>
        <w:t>most</w:t>
      </w:r>
      <w:r>
        <w:rPr>
          <w:color w:val="231F20"/>
          <w:spacing w:val="-9"/>
        </w:rPr>
        <w:t> </w:t>
      </w:r>
      <w:r>
        <w:rPr>
          <w:color w:val="231F20"/>
          <w:spacing w:val="-2"/>
        </w:rPr>
        <w:t>of</w:t>
      </w:r>
      <w:r>
        <w:rPr>
          <w:color w:val="231F20"/>
          <w:spacing w:val="-9"/>
        </w:rPr>
        <w:t> </w:t>
      </w:r>
      <w:r>
        <w:rPr>
          <w:color w:val="231F20"/>
          <w:spacing w:val="-2"/>
        </w:rPr>
        <w:t>them</w:t>
      </w:r>
      <w:r>
        <w:rPr>
          <w:color w:val="231F20"/>
          <w:spacing w:val="-9"/>
        </w:rPr>
        <w:t> </w:t>
      </w:r>
      <w:r>
        <w:rPr>
          <w:color w:val="231F20"/>
          <w:spacing w:val="-2"/>
        </w:rPr>
        <w:t>were</w:t>
      </w:r>
      <w:r>
        <w:rPr>
          <w:color w:val="231F20"/>
          <w:spacing w:val="-4"/>
        </w:rPr>
        <w:t> </w:t>
      </w:r>
      <w:r>
        <w:rPr>
          <w:color w:val="231F20"/>
          <w:spacing w:val="-2"/>
        </w:rPr>
        <w:t>light</w:t>
      </w:r>
      <w:r>
        <w:rPr>
          <w:color w:val="231F20"/>
          <w:spacing w:val="-9"/>
        </w:rPr>
        <w:t> </w:t>
      </w:r>
      <w:r>
        <w:rPr>
          <w:color w:val="231F20"/>
          <w:spacing w:val="-2"/>
        </w:rPr>
        <w:t>cavalry,</w:t>
      </w:r>
      <w:r>
        <w:rPr>
          <w:color w:val="231F20"/>
          <w:spacing w:val="-9"/>
        </w:rPr>
        <w:t> </w:t>
      </w:r>
      <w:r>
        <w:rPr>
          <w:color w:val="231F20"/>
          <w:spacing w:val="-2"/>
        </w:rPr>
        <w:t>fast</w:t>
      </w:r>
      <w:r>
        <w:rPr>
          <w:color w:val="231F20"/>
          <w:spacing w:val="-9"/>
        </w:rPr>
        <w:t> </w:t>
      </w:r>
      <w:r>
        <w:rPr>
          <w:color w:val="231F20"/>
          <w:spacing w:val="-2"/>
        </w:rPr>
        <w:t>and</w:t>
      </w:r>
      <w:r>
        <w:rPr>
          <w:color w:val="231F20"/>
          <w:spacing w:val="-9"/>
        </w:rPr>
        <w:t> </w:t>
      </w:r>
      <w:r>
        <w:rPr>
          <w:color w:val="231F20"/>
          <w:spacing w:val="-2"/>
        </w:rPr>
        <w:t>fiercely armed.</w:t>
      </w:r>
    </w:p>
    <w:p>
      <w:pPr>
        <w:pStyle w:val="BodyText"/>
        <w:spacing w:line="267" w:lineRule="exact" w:before="7"/>
        <w:ind w:left="482" w:firstLine="0"/>
      </w:pPr>
      <w:r>
        <w:rPr>
          <w:color w:val="231F20"/>
          <w:w w:val="85"/>
        </w:rPr>
        <w:t>They</w:t>
      </w:r>
      <w:r>
        <w:rPr>
          <w:color w:val="231F20"/>
          <w:spacing w:val="-5"/>
          <w:w w:val="85"/>
        </w:rPr>
        <w:t> </w:t>
      </w:r>
      <w:r>
        <w:rPr>
          <w:color w:val="231F20"/>
          <w:w w:val="85"/>
        </w:rPr>
        <w:t>destroyed</w:t>
      </w:r>
      <w:r>
        <w:rPr>
          <w:color w:val="231F20"/>
          <w:spacing w:val="-5"/>
          <w:w w:val="85"/>
        </w:rPr>
        <w:t> </w:t>
      </w:r>
      <w:r>
        <w:rPr>
          <w:color w:val="231F20"/>
          <w:w w:val="85"/>
        </w:rPr>
        <w:t>the</w:t>
      </w:r>
      <w:r>
        <w:rPr>
          <w:color w:val="231F20"/>
          <w:spacing w:val="-5"/>
          <w:w w:val="85"/>
        </w:rPr>
        <w:t> </w:t>
      </w:r>
      <w:r>
        <w:rPr>
          <w:color w:val="231F20"/>
          <w:w w:val="85"/>
        </w:rPr>
        <w:t>open</w:t>
      </w:r>
      <w:r>
        <w:rPr>
          <w:color w:val="231F20"/>
          <w:spacing w:val="-5"/>
          <w:w w:val="85"/>
        </w:rPr>
        <w:t> </w:t>
      </w:r>
      <w:r>
        <w:rPr>
          <w:color w:val="231F20"/>
          <w:w w:val="85"/>
        </w:rPr>
        <w:t>towns</w:t>
      </w:r>
      <w:r>
        <w:rPr>
          <w:color w:val="231F20"/>
          <w:spacing w:val="-5"/>
          <w:w w:val="85"/>
        </w:rPr>
        <w:t> </w:t>
      </w:r>
      <w:r>
        <w:rPr>
          <w:color w:val="231F20"/>
          <w:w w:val="85"/>
        </w:rPr>
        <w:t>in</w:t>
      </w:r>
      <w:r>
        <w:rPr>
          <w:color w:val="231F20"/>
          <w:spacing w:val="-5"/>
          <w:w w:val="85"/>
        </w:rPr>
        <w:t> </w:t>
      </w:r>
      <w:r>
        <w:rPr>
          <w:color w:val="231F20"/>
          <w:w w:val="85"/>
        </w:rPr>
        <w:t>Khorasan</w:t>
      </w:r>
      <w:r>
        <w:rPr>
          <w:color w:val="231F20"/>
          <w:spacing w:val="-4"/>
          <w:w w:val="85"/>
        </w:rPr>
        <w:t> </w:t>
      </w:r>
      <w:r>
        <w:rPr>
          <w:color w:val="231F20"/>
          <w:w w:val="85"/>
        </w:rPr>
        <w:t>to</w:t>
      </w:r>
      <w:r>
        <w:rPr>
          <w:color w:val="231F20"/>
          <w:spacing w:val="-3"/>
          <w:w w:val="85"/>
        </w:rPr>
        <w:t> </w:t>
      </w:r>
      <w:r>
        <w:rPr>
          <w:color w:val="231F20"/>
          <w:w w:val="85"/>
        </w:rPr>
        <w:t>starve</w:t>
      </w:r>
      <w:r>
        <w:rPr>
          <w:color w:val="231F20"/>
          <w:spacing w:val="-4"/>
          <w:w w:val="85"/>
        </w:rPr>
        <w:t> </w:t>
      </w:r>
      <w:r>
        <w:rPr>
          <w:color w:val="231F20"/>
          <w:w w:val="85"/>
        </w:rPr>
        <w:t>the</w:t>
      </w:r>
      <w:r>
        <w:rPr>
          <w:color w:val="231F20"/>
          <w:spacing w:val="-4"/>
          <w:w w:val="85"/>
        </w:rPr>
        <w:t> </w:t>
      </w:r>
      <w:r>
        <w:rPr>
          <w:color w:val="231F20"/>
          <w:w w:val="85"/>
        </w:rPr>
        <w:t>Ghaznavid</w:t>
      </w:r>
      <w:r>
        <w:rPr>
          <w:color w:val="231F20"/>
          <w:spacing w:val="-4"/>
          <w:w w:val="85"/>
        </w:rPr>
        <w:t> </w:t>
      </w:r>
      <w:r>
        <w:rPr>
          <w:color w:val="231F20"/>
          <w:spacing w:val="-2"/>
          <w:w w:val="85"/>
        </w:rPr>
        <w:t>army.</w:t>
      </w:r>
    </w:p>
    <w:p>
      <w:pPr>
        <w:pStyle w:val="BodyText"/>
        <w:spacing w:line="258" w:lineRule="exact"/>
        <w:ind w:firstLine="0"/>
      </w:pPr>
      <w:r>
        <w:rPr>
          <w:color w:val="231F20"/>
          <w:w w:val="80"/>
        </w:rPr>
        <w:t>They</w:t>
      </w:r>
      <w:r>
        <w:rPr>
          <w:color w:val="231F20"/>
          <w:spacing w:val="2"/>
        </w:rPr>
        <w:t> </w:t>
      </w:r>
      <w:r>
        <w:rPr>
          <w:color w:val="231F20"/>
          <w:w w:val="80"/>
        </w:rPr>
        <w:t>burnt</w:t>
      </w:r>
      <w:r>
        <w:rPr>
          <w:color w:val="231F20"/>
          <w:spacing w:val="2"/>
        </w:rPr>
        <w:t> </w:t>
      </w:r>
      <w:r>
        <w:rPr>
          <w:color w:val="231F20"/>
          <w:w w:val="80"/>
        </w:rPr>
        <w:t>crops.</w:t>
      </w:r>
      <w:r>
        <w:rPr>
          <w:color w:val="231F20"/>
          <w:spacing w:val="2"/>
        </w:rPr>
        <w:t> </w:t>
      </w:r>
      <w:r>
        <w:rPr>
          <w:color w:val="231F20"/>
          <w:w w:val="80"/>
        </w:rPr>
        <w:t>They</w:t>
      </w:r>
      <w:r>
        <w:rPr>
          <w:color w:val="231F20"/>
          <w:spacing w:val="-3"/>
        </w:rPr>
        <w:t> </w:t>
      </w:r>
      <w:r>
        <w:rPr>
          <w:color w:val="231F20"/>
          <w:w w:val="80"/>
        </w:rPr>
        <w:t>cut</w:t>
      </w:r>
      <w:r>
        <w:rPr>
          <w:color w:val="231F20"/>
          <w:spacing w:val="2"/>
        </w:rPr>
        <w:t> </w:t>
      </w:r>
      <w:r>
        <w:rPr>
          <w:color w:val="231F20"/>
          <w:w w:val="80"/>
        </w:rPr>
        <w:t>down</w:t>
      </w:r>
      <w:r>
        <w:rPr>
          <w:color w:val="231F20"/>
          <w:spacing w:val="2"/>
        </w:rPr>
        <w:t> </w:t>
      </w:r>
      <w:r>
        <w:rPr>
          <w:color w:val="231F20"/>
          <w:spacing w:val="-2"/>
          <w:w w:val="80"/>
        </w:rPr>
        <w:t>trees.</w:t>
      </w:r>
    </w:p>
    <w:p>
      <w:pPr>
        <w:pStyle w:val="BodyText"/>
        <w:spacing w:line="206" w:lineRule="auto" w:before="20"/>
        <w:ind w:right="362"/>
      </w:pPr>
      <w:r>
        <w:rPr>
          <w:rFonts w:ascii="Arial MT" w:hAnsi="Arial MT"/>
          <w:color w:val="231F20"/>
          <w:w w:val="90"/>
          <w:sz w:val="21"/>
        </w:rPr>
        <w:t>The</w:t>
      </w:r>
      <w:r>
        <w:rPr>
          <w:rFonts w:ascii="Arial MT" w:hAnsi="Arial MT"/>
          <w:color w:val="231F20"/>
          <w:spacing w:val="-4"/>
          <w:w w:val="90"/>
          <w:sz w:val="21"/>
        </w:rPr>
        <w:t> </w:t>
      </w:r>
      <w:r>
        <w:rPr>
          <w:color w:val="231F20"/>
          <w:w w:val="90"/>
        </w:rPr>
        <w:t>Oghuz elders held a</w:t>
      </w:r>
      <w:r>
        <w:rPr>
          <w:color w:val="231F20"/>
          <w:spacing w:val="-4"/>
          <w:w w:val="90"/>
        </w:rPr>
        <w:t> </w:t>
      </w:r>
      <w:r>
        <w:rPr>
          <w:rFonts w:ascii="Arial MT" w:hAnsi="Arial MT"/>
          <w:color w:val="231F20"/>
          <w:w w:val="90"/>
          <w:sz w:val="21"/>
        </w:rPr>
        <w:t>war</w:t>
      </w:r>
      <w:r>
        <w:rPr>
          <w:rFonts w:ascii="Arial MT" w:hAnsi="Arial MT"/>
          <w:color w:val="231F20"/>
          <w:spacing w:val="-4"/>
          <w:w w:val="90"/>
          <w:sz w:val="21"/>
        </w:rPr>
        <w:t> </w:t>
      </w:r>
      <w:r>
        <w:rPr>
          <w:color w:val="231F20"/>
          <w:w w:val="90"/>
        </w:rPr>
        <w:t>council in Serhas and</w:t>
      </w:r>
      <w:r>
        <w:rPr>
          <w:color w:val="231F20"/>
          <w:spacing w:val="-4"/>
          <w:w w:val="90"/>
        </w:rPr>
        <w:t> </w:t>
      </w:r>
      <w:r>
        <w:rPr>
          <w:rFonts w:ascii="Arial MT" w:hAnsi="Arial MT"/>
          <w:color w:val="231F20"/>
          <w:w w:val="90"/>
          <w:sz w:val="21"/>
        </w:rPr>
        <w:t>discussed</w:t>
      </w:r>
      <w:r>
        <w:rPr>
          <w:rFonts w:ascii="Arial MT" w:hAnsi="Arial MT"/>
          <w:color w:val="231F20"/>
          <w:spacing w:val="40"/>
          <w:sz w:val="21"/>
        </w:rPr>
        <w:t> </w:t>
      </w:r>
      <w:r>
        <w:rPr>
          <w:color w:val="231F20"/>
          <w:w w:val="90"/>
        </w:rPr>
        <w:t>question of whether </w:t>
      </w:r>
      <w:r>
        <w:rPr>
          <w:rFonts w:ascii="Arial MT" w:hAnsi="Arial MT"/>
          <w:color w:val="231F20"/>
          <w:w w:val="90"/>
          <w:sz w:val="21"/>
        </w:rPr>
        <w:t>or </w:t>
      </w:r>
      <w:r>
        <w:rPr>
          <w:color w:val="231F20"/>
          <w:w w:val="90"/>
        </w:rPr>
        <w:t>not </w:t>
      </w:r>
      <w:r>
        <w:rPr>
          <w:rFonts w:ascii="Arial MT" w:hAnsi="Arial MT"/>
          <w:color w:val="231F20"/>
          <w:w w:val="90"/>
          <w:sz w:val="21"/>
        </w:rPr>
        <w:t>to </w:t>
      </w:r>
      <w:r>
        <w:rPr>
          <w:color w:val="231F20"/>
          <w:w w:val="90"/>
        </w:rPr>
        <w:t>fight with the great army of Ghaznavid Masud. Various ideas </w:t>
      </w:r>
      <w:r>
        <w:rPr>
          <w:color w:val="231F20"/>
          <w:w w:val="95"/>
        </w:rPr>
        <w:t>were</w:t>
      </w:r>
      <w:r>
        <w:rPr>
          <w:color w:val="231F20"/>
          <w:w w:val="95"/>
        </w:rPr>
        <w:t> put</w:t>
      </w:r>
      <w:r>
        <w:rPr>
          <w:color w:val="231F20"/>
          <w:w w:val="95"/>
        </w:rPr>
        <w:t> forward.</w:t>
      </w:r>
      <w:r>
        <w:rPr>
          <w:color w:val="231F20"/>
          <w:w w:val="95"/>
        </w:rPr>
        <w:t> The</w:t>
      </w:r>
      <w:r>
        <w:rPr>
          <w:color w:val="231F20"/>
          <w:w w:val="95"/>
        </w:rPr>
        <w:t> last</w:t>
      </w:r>
      <w:r>
        <w:rPr>
          <w:color w:val="231F20"/>
          <w:w w:val="95"/>
        </w:rPr>
        <w:t> one,</w:t>
      </w:r>
      <w:r>
        <w:rPr>
          <w:color w:val="231F20"/>
          <w:w w:val="95"/>
        </w:rPr>
        <w:t> Çaǧrı</w:t>
      </w:r>
      <w:r>
        <w:rPr>
          <w:color w:val="231F20"/>
          <w:w w:val="95"/>
        </w:rPr>
        <w:t> </w:t>
      </w:r>
      <w:r>
        <w:rPr>
          <w:rFonts w:ascii="Arial MT" w:hAnsi="Arial MT"/>
          <w:color w:val="231F20"/>
          <w:w w:val="95"/>
          <w:sz w:val="21"/>
        </w:rPr>
        <w:t>Be</w:t>
      </w:r>
      <w:r>
        <w:rPr>
          <w:rFonts w:ascii="Microsoft Sans Serif" w:hAnsi="Microsoft Sans Serif"/>
          <w:color w:val="231F20"/>
          <w:w w:val="95"/>
          <w:sz w:val="21"/>
        </w:rPr>
        <w:t>ğ</w:t>
      </w:r>
      <w:r>
        <w:rPr>
          <w:color w:val="231F20"/>
          <w:w w:val="95"/>
        </w:rPr>
        <w:t>'s</w:t>
      </w:r>
      <w:r>
        <w:rPr>
          <w:color w:val="231F20"/>
          <w:w w:val="95"/>
        </w:rPr>
        <w:t> idea</w:t>
      </w:r>
      <w:r>
        <w:rPr>
          <w:color w:val="231F20"/>
          <w:w w:val="95"/>
        </w:rPr>
        <w:t> of</w:t>
      </w:r>
      <w:r>
        <w:rPr>
          <w:color w:val="231F20"/>
          <w:w w:val="95"/>
        </w:rPr>
        <w:t> fighting</w:t>
      </w:r>
      <w:r>
        <w:rPr>
          <w:color w:val="231F20"/>
          <w:w w:val="95"/>
        </w:rPr>
        <w:t> with</w:t>
      </w:r>
      <w:r>
        <w:rPr>
          <w:color w:val="231F20"/>
          <w:w w:val="95"/>
        </w:rPr>
        <w:t> extreme </w:t>
      </w:r>
      <w:r>
        <w:rPr>
          <w:color w:val="231F20"/>
          <w:w w:val="90"/>
        </w:rPr>
        <w:t>violence</w:t>
      </w:r>
      <w:r>
        <w:rPr>
          <w:color w:val="231F20"/>
          <w:spacing w:val="-7"/>
          <w:w w:val="90"/>
        </w:rPr>
        <w:t> </w:t>
      </w:r>
      <w:r>
        <w:rPr>
          <w:color w:val="231F20"/>
          <w:w w:val="90"/>
        </w:rPr>
        <w:t>by</w:t>
      </w:r>
      <w:r>
        <w:rPr>
          <w:color w:val="231F20"/>
          <w:spacing w:val="-7"/>
          <w:w w:val="90"/>
        </w:rPr>
        <w:t> </w:t>
      </w:r>
      <w:r>
        <w:rPr>
          <w:color w:val="231F20"/>
          <w:w w:val="90"/>
        </w:rPr>
        <w:t>keeping</w:t>
      </w:r>
      <w:r>
        <w:rPr>
          <w:color w:val="231F20"/>
          <w:spacing w:val="-7"/>
          <w:w w:val="90"/>
        </w:rPr>
        <w:t> </w:t>
      </w:r>
      <w:r>
        <w:rPr>
          <w:color w:val="231F20"/>
          <w:w w:val="90"/>
        </w:rPr>
        <w:t>the</w:t>
      </w:r>
      <w:r>
        <w:rPr>
          <w:color w:val="231F20"/>
          <w:spacing w:val="-4"/>
          <w:w w:val="90"/>
        </w:rPr>
        <w:t> </w:t>
      </w:r>
      <w:r>
        <w:rPr>
          <w:color w:val="231F20"/>
          <w:w w:val="90"/>
        </w:rPr>
        <w:t>weights</w:t>
      </w:r>
      <w:r>
        <w:rPr>
          <w:color w:val="231F20"/>
          <w:spacing w:val="-4"/>
          <w:w w:val="90"/>
        </w:rPr>
        <w:t> </w:t>
      </w:r>
      <w:r>
        <w:rPr>
          <w:color w:val="231F20"/>
          <w:w w:val="90"/>
        </w:rPr>
        <w:t>at</w:t>
      </w:r>
      <w:r>
        <w:rPr>
          <w:color w:val="231F20"/>
          <w:spacing w:val="-4"/>
          <w:w w:val="90"/>
        </w:rPr>
        <w:t> </w:t>
      </w:r>
      <w:r>
        <w:rPr>
          <w:color w:val="231F20"/>
          <w:w w:val="90"/>
        </w:rPr>
        <w:t>a</w:t>
      </w:r>
      <w:r>
        <w:rPr>
          <w:color w:val="231F20"/>
          <w:spacing w:val="-4"/>
          <w:w w:val="90"/>
        </w:rPr>
        <w:t> </w:t>
      </w:r>
      <w:r>
        <w:rPr>
          <w:color w:val="231F20"/>
          <w:w w:val="90"/>
        </w:rPr>
        <w:t>distance</w:t>
      </w:r>
      <w:r>
        <w:rPr>
          <w:color w:val="231F20"/>
          <w:spacing w:val="-6"/>
          <w:w w:val="90"/>
        </w:rPr>
        <w:t> </w:t>
      </w:r>
      <w:r>
        <w:rPr>
          <w:color w:val="231F20"/>
          <w:w w:val="90"/>
        </w:rPr>
        <w:t>was</w:t>
      </w:r>
      <w:r>
        <w:rPr>
          <w:color w:val="231F20"/>
          <w:spacing w:val="-7"/>
          <w:w w:val="90"/>
        </w:rPr>
        <w:t> </w:t>
      </w:r>
      <w:r>
        <w:rPr>
          <w:color w:val="231F20"/>
          <w:w w:val="90"/>
        </w:rPr>
        <w:t>accepted.</w:t>
      </w:r>
    </w:p>
    <w:p>
      <w:pPr>
        <w:pStyle w:val="BodyText"/>
        <w:spacing w:line="206" w:lineRule="auto" w:before="162"/>
        <w:ind w:right="363"/>
      </w:pPr>
      <w:r>
        <w:rPr>
          <w:color w:val="231F20"/>
          <w:spacing w:val="-8"/>
        </w:rPr>
        <w:t>In</w:t>
      </w:r>
      <w:r>
        <w:rPr>
          <w:color w:val="231F20"/>
          <w:spacing w:val="-5"/>
        </w:rPr>
        <w:t> </w:t>
      </w:r>
      <w:r>
        <w:rPr>
          <w:color w:val="231F20"/>
          <w:spacing w:val="-8"/>
        </w:rPr>
        <w:t>June</w:t>
      </w:r>
      <w:r>
        <w:rPr>
          <w:color w:val="231F20"/>
          <w:spacing w:val="-1"/>
        </w:rPr>
        <w:t> </w:t>
      </w:r>
      <w:r>
        <w:rPr>
          <w:color w:val="231F20"/>
          <w:spacing w:val="-8"/>
        </w:rPr>
        <w:t>1039,</w:t>
      </w:r>
      <w:r>
        <w:rPr>
          <w:color w:val="231F20"/>
        </w:rPr>
        <w:t> </w:t>
      </w:r>
      <w:r>
        <w:rPr>
          <w:color w:val="231F20"/>
          <w:spacing w:val="-8"/>
        </w:rPr>
        <w:t>a</w:t>
      </w:r>
      <w:r>
        <w:rPr>
          <w:color w:val="231F20"/>
          <w:spacing w:val="-4"/>
        </w:rPr>
        <w:t> </w:t>
      </w:r>
      <w:r>
        <w:rPr>
          <w:color w:val="231F20"/>
          <w:spacing w:val="-8"/>
        </w:rPr>
        <w:t>series</w:t>
      </w:r>
      <w:r>
        <w:rPr>
          <w:color w:val="231F20"/>
          <w:spacing w:val="-4"/>
        </w:rPr>
        <w:t> </w:t>
      </w:r>
      <w:r>
        <w:rPr>
          <w:color w:val="231F20"/>
          <w:spacing w:val="-8"/>
        </w:rPr>
        <w:t>of</w:t>
      </w:r>
      <w:r>
        <w:rPr>
          <w:color w:val="231F20"/>
          <w:spacing w:val="-4"/>
        </w:rPr>
        <w:t> </w:t>
      </w:r>
      <w:r>
        <w:rPr>
          <w:color w:val="231F20"/>
          <w:spacing w:val="-8"/>
        </w:rPr>
        <w:t>battles</w:t>
      </w:r>
      <w:r>
        <w:rPr>
          <w:color w:val="231F20"/>
          <w:spacing w:val="-5"/>
        </w:rPr>
        <w:t> </w:t>
      </w:r>
      <w:r>
        <w:rPr>
          <w:rFonts w:ascii="Arial MT" w:hAnsi="Arial MT"/>
          <w:color w:val="231F20"/>
          <w:spacing w:val="-8"/>
          <w:sz w:val="21"/>
        </w:rPr>
        <w:t>broke</w:t>
      </w:r>
      <w:r>
        <w:rPr>
          <w:rFonts w:ascii="Arial MT" w:hAnsi="Arial MT"/>
          <w:color w:val="231F20"/>
          <w:spacing w:val="-7"/>
          <w:sz w:val="21"/>
        </w:rPr>
        <w:t> </w:t>
      </w:r>
      <w:r>
        <w:rPr>
          <w:rFonts w:ascii="Arial MT" w:hAnsi="Arial MT"/>
          <w:color w:val="231F20"/>
          <w:spacing w:val="-8"/>
          <w:sz w:val="21"/>
        </w:rPr>
        <w:t>out</w:t>
      </w:r>
      <w:r>
        <w:rPr>
          <w:rFonts w:ascii="Arial MT" w:hAnsi="Arial MT"/>
          <w:color w:val="231F20"/>
          <w:spacing w:val="-6"/>
          <w:sz w:val="21"/>
        </w:rPr>
        <w:t> </w:t>
      </w:r>
      <w:r>
        <w:rPr>
          <w:color w:val="231F20"/>
          <w:spacing w:val="-8"/>
        </w:rPr>
        <w:t>between</w:t>
      </w:r>
      <w:r>
        <w:rPr>
          <w:color w:val="231F20"/>
        </w:rPr>
        <w:t> </w:t>
      </w:r>
      <w:r>
        <w:rPr>
          <w:color w:val="231F20"/>
          <w:spacing w:val="-8"/>
        </w:rPr>
        <w:t>the</w:t>
      </w:r>
      <w:r>
        <w:rPr>
          <w:color w:val="231F20"/>
        </w:rPr>
        <w:t> </w:t>
      </w:r>
      <w:r>
        <w:rPr>
          <w:color w:val="231F20"/>
          <w:spacing w:val="-8"/>
        </w:rPr>
        <w:t>advancing</w:t>
      </w:r>
      <w:r>
        <w:rPr>
          <w:color w:val="231F20"/>
        </w:rPr>
        <w:t> </w:t>
      </w:r>
      <w:r>
        <w:rPr>
          <w:color w:val="231F20"/>
          <w:spacing w:val="-8"/>
        </w:rPr>
        <w:t>heavy </w:t>
      </w:r>
      <w:r>
        <w:rPr>
          <w:color w:val="231F20"/>
          <w:spacing w:val="-2"/>
          <w:w w:val="90"/>
        </w:rPr>
        <w:t>Ghaznavid</w:t>
      </w:r>
      <w:r>
        <w:rPr>
          <w:color w:val="231F20"/>
          <w:spacing w:val="-1"/>
        </w:rPr>
        <w:t> </w:t>
      </w:r>
      <w:r>
        <w:rPr>
          <w:color w:val="231F20"/>
          <w:spacing w:val="-2"/>
          <w:w w:val="90"/>
        </w:rPr>
        <w:t>army</w:t>
      </w:r>
      <w:r>
        <w:rPr>
          <w:color w:val="231F20"/>
          <w:spacing w:val="-1"/>
        </w:rPr>
        <w:t> </w:t>
      </w:r>
      <w:r>
        <w:rPr>
          <w:color w:val="231F20"/>
          <w:spacing w:val="-2"/>
          <w:w w:val="90"/>
        </w:rPr>
        <w:t>and</w:t>
      </w:r>
      <w:r>
        <w:rPr>
          <w:color w:val="231F20"/>
          <w:spacing w:val="-1"/>
        </w:rPr>
        <w:t> </w:t>
      </w:r>
      <w:r>
        <w:rPr>
          <w:color w:val="231F20"/>
          <w:spacing w:val="-2"/>
          <w:w w:val="90"/>
        </w:rPr>
        <w:t>the</w:t>
      </w:r>
      <w:r>
        <w:rPr>
          <w:color w:val="231F20"/>
          <w:spacing w:val="-1"/>
        </w:rPr>
        <w:t> </w:t>
      </w:r>
      <w:r>
        <w:rPr>
          <w:color w:val="231F20"/>
          <w:spacing w:val="-2"/>
          <w:w w:val="90"/>
        </w:rPr>
        <w:t>Seljuks.</w:t>
      </w:r>
      <w:r>
        <w:rPr>
          <w:color w:val="231F20"/>
          <w:spacing w:val="-4"/>
          <w:w w:val="90"/>
        </w:rPr>
        <w:t> </w:t>
      </w:r>
      <w:r>
        <w:rPr>
          <w:rFonts w:ascii="Arial MT" w:hAnsi="Arial MT"/>
          <w:color w:val="231F20"/>
          <w:spacing w:val="-2"/>
          <w:w w:val="90"/>
          <w:sz w:val="21"/>
        </w:rPr>
        <w:t>In</w:t>
      </w:r>
      <w:r>
        <w:rPr>
          <w:rFonts w:ascii="Arial MT" w:hAnsi="Arial MT"/>
          <w:color w:val="231F20"/>
          <w:spacing w:val="-7"/>
          <w:w w:val="90"/>
          <w:sz w:val="21"/>
        </w:rPr>
        <w:t> </w:t>
      </w:r>
      <w:r>
        <w:rPr>
          <w:color w:val="231F20"/>
          <w:spacing w:val="-2"/>
          <w:w w:val="90"/>
        </w:rPr>
        <w:t>these</w:t>
      </w:r>
      <w:r>
        <w:rPr>
          <w:color w:val="231F20"/>
          <w:spacing w:val="-3"/>
          <w:w w:val="90"/>
        </w:rPr>
        <w:t> </w:t>
      </w:r>
      <w:r>
        <w:rPr>
          <w:color w:val="231F20"/>
          <w:spacing w:val="-2"/>
          <w:w w:val="90"/>
        </w:rPr>
        <w:t>battles,</w:t>
      </w:r>
      <w:r>
        <w:rPr>
          <w:color w:val="231F20"/>
          <w:spacing w:val="-4"/>
          <w:w w:val="90"/>
        </w:rPr>
        <w:t> </w:t>
      </w:r>
      <w:r>
        <w:rPr>
          <w:color w:val="231F20"/>
          <w:spacing w:val="-2"/>
          <w:w w:val="90"/>
        </w:rPr>
        <w:t>the</w:t>
      </w:r>
      <w:r>
        <w:rPr>
          <w:color w:val="231F20"/>
          <w:spacing w:val="-4"/>
          <w:w w:val="90"/>
        </w:rPr>
        <w:t> </w:t>
      </w:r>
      <w:r>
        <w:rPr>
          <w:color w:val="231F20"/>
          <w:spacing w:val="-2"/>
          <w:w w:val="90"/>
        </w:rPr>
        <w:t>spirit</w:t>
      </w:r>
      <w:r>
        <w:rPr>
          <w:color w:val="231F20"/>
          <w:spacing w:val="-4"/>
          <w:w w:val="90"/>
        </w:rPr>
        <w:t> </w:t>
      </w:r>
      <w:r>
        <w:rPr>
          <w:color w:val="231F20"/>
          <w:spacing w:val="-2"/>
          <w:w w:val="90"/>
        </w:rPr>
        <w:t>of</w:t>
      </w:r>
      <w:r>
        <w:rPr>
          <w:color w:val="231F20"/>
          <w:spacing w:val="-4"/>
          <w:w w:val="90"/>
        </w:rPr>
        <w:t> </w:t>
      </w:r>
      <w:r>
        <w:rPr>
          <w:color w:val="231F20"/>
          <w:spacing w:val="-2"/>
          <w:w w:val="90"/>
        </w:rPr>
        <w:t>the</w:t>
      </w:r>
      <w:r>
        <w:rPr>
          <w:color w:val="231F20"/>
          <w:spacing w:val="-4"/>
          <w:w w:val="90"/>
        </w:rPr>
        <w:t> </w:t>
      </w:r>
      <w:r>
        <w:rPr>
          <w:color w:val="231F20"/>
          <w:spacing w:val="-2"/>
          <w:w w:val="90"/>
        </w:rPr>
        <w:t>Oghuz-Turkmen </w:t>
      </w:r>
      <w:r>
        <w:rPr>
          <w:color w:val="231F20"/>
        </w:rPr>
        <w:t>army</w:t>
      </w:r>
      <w:r>
        <w:rPr>
          <w:color w:val="231F20"/>
          <w:spacing w:val="32"/>
        </w:rPr>
        <w:t> </w:t>
      </w:r>
      <w:r>
        <w:rPr>
          <w:color w:val="231F20"/>
        </w:rPr>
        <w:t>formed</w:t>
      </w:r>
      <w:r>
        <w:rPr>
          <w:color w:val="231F20"/>
          <w:spacing w:val="-8"/>
        </w:rPr>
        <w:t> </w:t>
      </w:r>
      <w:r>
        <w:rPr>
          <w:color w:val="231F20"/>
        </w:rPr>
        <w:t>by</w:t>
      </w:r>
      <w:r>
        <w:rPr>
          <w:color w:val="231F20"/>
          <w:spacing w:val="-4"/>
        </w:rPr>
        <w:t> </w:t>
      </w:r>
      <w:r>
        <w:rPr>
          <w:color w:val="231F20"/>
        </w:rPr>
        <w:t>Çaǧrı</w:t>
      </w:r>
      <w:r>
        <w:rPr>
          <w:color w:val="231F20"/>
          <w:spacing w:val="-4"/>
        </w:rPr>
        <w:t> </w:t>
      </w:r>
      <w:r>
        <w:rPr>
          <w:rFonts w:ascii="Arial MT" w:hAnsi="Arial MT"/>
          <w:color w:val="231F20"/>
          <w:sz w:val="21"/>
        </w:rPr>
        <w:t>Be</w:t>
      </w:r>
      <w:r>
        <w:rPr>
          <w:rFonts w:ascii="Microsoft Sans Serif" w:hAnsi="Microsoft Sans Serif"/>
          <w:color w:val="231F20"/>
          <w:sz w:val="21"/>
        </w:rPr>
        <w:t>ğ</w:t>
      </w:r>
      <w:r>
        <w:rPr>
          <w:color w:val="231F20"/>
        </w:rPr>
        <w:t>.</w:t>
      </w:r>
      <w:r>
        <w:rPr>
          <w:color w:val="231F20"/>
          <w:spacing w:val="-4"/>
        </w:rPr>
        <w:t> </w:t>
      </w:r>
      <w:r>
        <w:rPr>
          <w:color w:val="231F20"/>
        </w:rPr>
        <w:t>The</w:t>
      </w:r>
      <w:r>
        <w:rPr>
          <w:color w:val="231F20"/>
          <w:spacing w:val="-4"/>
        </w:rPr>
        <w:t> </w:t>
      </w:r>
      <w:r>
        <w:rPr>
          <w:color w:val="231F20"/>
        </w:rPr>
        <w:t>Seljuks</w:t>
      </w:r>
      <w:r>
        <w:rPr>
          <w:color w:val="231F20"/>
          <w:spacing w:val="-4"/>
        </w:rPr>
        <w:t> </w:t>
      </w:r>
      <w:r>
        <w:rPr>
          <w:color w:val="231F20"/>
        </w:rPr>
        <w:t>used</w:t>
      </w:r>
      <w:r>
        <w:rPr>
          <w:color w:val="231F20"/>
          <w:spacing w:val="-6"/>
        </w:rPr>
        <w:t> </w:t>
      </w:r>
      <w:r>
        <w:rPr>
          <w:color w:val="231F20"/>
        </w:rPr>
        <w:t>the</w:t>
      </w:r>
      <w:r>
        <w:rPr>
          <w:color w:val="231F20"/>
          <w:spacing w:val="-6"/>
        </w:rPr>
        <w:t> </w:t>
      </w:r>
      <w:r>
        <w:rPr>
          <w:color w:val="231F20"/>
        </w:rPr>
        <w:t>tactic</w:t>
      </w:r>
      <w:r>
        <w:rPr>
          <w:color w:val="231F20"/>
          <w:spacing w:val="-7"/>
        </w:rPr>
        <w:t> </w:t>
      </w:r>
      <w:r>
        <w:rPr>
          <w:rFonts w:ascii="Arial MT" w:hAnsi="Arial MT"/>
          <w:color w:val="231F20"/>
          <w:sz w:val="21"/>
        </w:rPr>
        <w:t>of</w:t>
      </w:r>
      <w:r>
        <w:rPr>
          <w:rFonts w:ascii="Arial MT" w:hAnsi="Arial MT"/>
          <w:color w:val="231F20"/>
          <w:spacing w:val="-15"/>
          <w:sz w:val="21"/>
        </w:rPr>
        <w:t> </w:t>
      </w:r>
      <w:r>
        <w:rPr>
          <w:color w:val="231F20"/>
        </w:rPr>
        <w:t>attrition</w:t>
      </w:r>
      <w:r>
        <w:rPr>
          <w:color w:val="231F20"/>
          <w:spacing w:val="-7"/>
        </w:rPr>
        <w:t> </w:t>
      </w:r>
      <w:r>
        <w:rPr>
          <w:color w:val="231F20"/>
        </w:rPr>
        <w:t>by</w:t>
      </w:r>
      <w:r>
        <w:rPr>
          <w:color w:val="231F20"/>
          <w:spacing w:val="-4"/>
        </w:rPr>
        <w:t> </w:t>
      </w:r>
      <w:r>
        <w:rPr>
          <w:color w:val="231F20"/>
        </w:rPr>
        <w:t>not engaging</w:t>
      </w:r>
      <w:r>
        <w:rPr>
          <w:color w:val="231F20"/>
          <w:spacing w:val="-4"/>
        </w:rPr>
        <w:t> </w:t>
      </w:r>
      <w:r>
        <w:rPr>
          <w:color w:val="231F20"/>
        </w:rPr>
        <w:t>in</w:t>
      </w:r>
      <w:r>
        <w:rPr>
          <w:color w:val="231F20"/>
          <w:spacing w:val="-4"/>
        </w:rPr>
        <w:t> </w:t>
      </w:r>
      <w:r>
        <w:rPr>
          <w:color w:val="231F20"/>
        </w:rPr>
        <w:t>a</w:t>
      </w:r>
      <w:r>
        <w:rPr>
          <w:color w:val="231F20"/>
          <w:spacing w:val="-4"/>
        </w:rPr>
        <w:t> </w:t>
      </w:r>
      <w:r>
        <w:rPr>
          <w:color w:val="231F20"/>
        </w:rPr>
        <w:t>decisive</w:t>
      </w:r>
      <w:r>
        <w:rPr>
          <w:color w:val="231F20"/>
          <w:spacing w:val="-4"/>
        </w:rPr>
        <w:t> </w:t>
      </w:r>
      <w:r>
        <w:rPr>
          <w:color w:val="231F20"/>
        </w:rPr>
        <w:t>battle.</w:t>
      </w:r>
    </w:p>
    <w:p>
      <w:pPr>
        <w:pStyle w:val="BodyText"/>
        <w:spacing w:line="206" w:lineRule="auto" w:before="23"/>
        <w:ind w:right="368"/>
      </w:pPr>
      <w:r>
        <w:rPr>
          <w:color w:val="231F20"/>
          <w:w w:val="95"/>
        </w:rPr>
        <w:t>By</w:t>
      </w:r>
      <w:r>
        <w:rPr>
          <w:color w:val="231F20"/>
          <w:w w:val="95"/>
        </w:rPr>
        <w:t> the</w:t>
      </w:r>
      <w:r>
        <w:rPr>
          <w:color w:val="231F20"/>
          <w:w w:val="95"/>
        </w:rPr>
        <w:t> end</w:t>
      </w:r>
      <w:r>
        <w:rPr>
          <w:color w:val="231F20"/>
          <w:w w:val="95"/>
        </w:rPr>
        <w:t> of</w:t>
      </w:r>
      <w:r>
        <w:rPr>
          <w:color w:val="231F20"/>
          <w:w w:val="95"/>
        </w:rPr>
        <w:t> June,</w:t>
      </w:r>
      <w:r>
        <w:rPr>
          <w:color w:val="231F20"/>
          <w:w w:val="95"/>
        </w:rPr>
        <w:t> both</w:t>
      </w:r>
      <w:r>
        <w:rPr>
          <w:color w:val="231F20"/>
          <w:w w:val="95"/>
        </w:rPr>
        <w:t> sides</w:t>
      </w:r>
      <w:r>
        <w:rPr>
          <w:color w:val="231F20"/>
          <w:w w:val="95"/>
        </w:rPr>
        <w:t> were</w:t>
      </w:r>
      <w:r>
        <w:rPr>
          <w:color w:val="231F20"/>
          <w:w w:val="95"/>
        </w:rPr>
        <w:t> </w:t>
      </w:r>
      <w:r>
        <w:rPr>
          <w:rFonts w:ascii="Arial MT"/>
          <w:color w:val="231F20"/>
          <w:w w:val="95"/>
          <w:sz w:val="21"/>
        </w:rPr>
        <w:t>exhausted</w:t>
      </w:r>
      <w:r>
        <w:rPr>
          <w:color w:val="231F20"/>
          <w:w w:val="95"/>
        </w:rPr>
        <w:t>.</w:t>
      </w:r>
      <w:r>
        <w:rPr>
          <w:color w:val="231F20"/>
          <w:w w:val="95"/>
        </w:rPr>
        <w:t> A</w:t>
      </w:r>
      <w:r>
        <w:rPr>
          <w:color w:val="231F20"/>
          <w:w w:val="95"/>
        </w:rPr>
        <w:t> messenger</w:t>
      </w:r>
      <w:r>
        <w:rPr>
          <w:color w:val="231F20"/>
          <w:w w:val="95"/>
        </w:rPr>
        <w:t> sent</w:t>
      </w:r>
      <w:r>
        <w:rPr>
          <w:color w:val="231F20"/>
          <w:w w:val="95"/>
        </w:rPr>
        <w:t> by </w:t>
      </w:r>
      <w:r>
        <w:rPr>
          <w:color w:val="231F20"/>
          <w:w w:val="90"/>
        </w:rPr>
        <w:t>Ghaznavids led </w:t>
      </w:r>
      <w:r>
        <w:rPr>
          <w:rFonts w:ascii="Arial MT"/>
          <w:color w:val="231F20"/>
          <w:w w:val="90"/>
          <w:sz w:val="21"/>
        </w:rPr>
        <w:t>to </w:t>
      </w:r>
      <w:r>
        <w:rPr>
          <w:color w:val="231F20"/>
          <w:w w:val="90"/>
        </w:rPr>
        <w:t>peace and both sides </w:t>
      </w:r>
      <w:r>
        <w:rPr>
          <w:rFonts w:ascii="Arial MT"/>
          <w:color w:val="231F20"/>
          <w:w w:val="90"/>
          <w:sz w:val="21"/>
        </w:rPr>
        <w:t>agreed to </w:t>
      </w:r>
      <w:r>
        <w:rPr>
          <w:color w:val="231F20"/>
          <w:w w:val="90"/>
        </w:rPr>
        <w:t>peace with the idea of being </w:t>
      </w:r>
      <w:r>
        <w:rPr>
          <w:color w:val="231F20"/>
          <w:w w:val="95"/>
        </w:rPr>
        <w:t>better</w:t>
      </w:r>
      <w:r>
        <w:rPr>
          <w:color w:val="231F20"/>
          <w:spacing w:val="-6"/>
          <w:w w:val="95"/>
        </w:rPr>
        <w:t> </w:t>
      </w:r>
      <w:r>
        <w:rPr>
          <w:color w:val="231F20"/>
          <w:w w:val="95"/>
        </w:rPr>
        <w:t>prepared</w:t>
      </w:r>
      <w:r>
        <w:rPr>
          <w:color w:val="231F20"/>
          <w:spacing w:val="-6"/>
          <w:w w:val="95"/>
        </w:rPr>
        <w:t> </w:t>
      </w:r>
      <w:r>
        <w:rPr>
          <w:color w:val="231F20"/>
          <w:w w:val="95"/>
        </w:rPr>
        <w:t>for</w:t>
      </w:r>
      <w:r>
        <w:rPr>
          <w:color w:val="231F20"/>
          <w:spacing w:val="-8"/>
          <w:w w:val="95"/>
        </w:rPr>
        <w:t> </w:t>
      </w:r>
      <w:r>
        <w:rPr>
          <w:rFonts w:ascii="Arial MT"/>
          <w:color w:val="231F20"/>
          <w:w w:val="95"/>
          <w:sz w:val="21"/>
        </w:rPr>
        <w:t>the</w:t>
      </w:r>
      <w:r>
        <w:rPr>
          <w:rFonts w:ascii="Arial MT"/>
          <w:color w:val="231F20"/>
          <w:spacing w:val="-11"/>
          <w:w w:val="95"/>
          <w:sz w:val="21"/>
        </w:rPr>
        <w:t> </w:t>
      </w:r>
      <w:r>
        <w:rPr>
          <w:color w:val="231F20"/>
          <w:w w:val="95"/>
        </w:rPr>
        <w:t>war.</w:t>
      </w:r>
    </w:p>
    <w:p>
      <w:pPr>
        <w:pStyle w:val="BodyText"/>
        <w:spacing w:line="206" w:lineRule="auto" w:before="23"/>
        <w:ind w:right="362"/>
      </w:pPr>
      <w:r>
        <w:rPr>
          <w:color w:val="231F20"/>
          <w:w w:val="95"/>
        </w:rPr>
        <w:t>However,</w:t>
      </w:r>
      <w:r>
        <w:rPr>
          <w:color w:val="231F20"/>
          <w:spacing w:val="-7"/>
          <w:w w:val="95"/>
        </w:rPr>
        <w:t> </w:t>
      </w:r>
      <w:r>
        <w:rPr>
          <w:color w:val="231F20"/>
          <w:w w:val="95"/>
        </w:rPr>
        <w:t>as</w:t>
      </w:r>
      <w:r>
        <w:rPr>
          <w:color w:val="231F20"/>
          <w:spacing w:val="-6"/>
          <w:w w:val="95"/>
        </w:rPr>
        <w:t> </w:t>
      </w:r>
      <w:r>
        <w:rPr>
          <w:color w:val="231F20"/>
          <w:w w:val="95"/>
        </w:rPr>
        <w:t>soon</w:t>
      </w:r>
      <w:r>
        <w:rPr>
          <w:color w:val="231F20"/>
          <w:spacing w:val="-6"/>
          <w:w w:val="95"/>
        </w:rPr>
        <w:t> </w:t>
      </w:r>
      <w:r>
        <w:rPr>
          <w:color w:val="231F20"/>
          <w:w w:val="95"/>
        </w:rPr>
        <w:t>as</w:t>
      </w:r>
      <w:r>
        <w:rPr>
          <w:color w:val="231F20"/>
          <w:spacing w:val="-7"/>
          <w:w w:val="95"/>
        </w:rPr>
        <w:t> </w:t>
      </w:r>
      <w:r>
        <w:rPr>
          <w:rFonts w:ascii="Arial MT" w:hAnsi="Arial MT"/>
          <w:color w:val="231F20"/>
          <w:w w:val="95"/>
          <w:sz w:val="21"/>
        </w:rPr>
        <w:t>peace</w:t>
      </w:r>
      <w:r>
        <w:rPr>
          <w:rFonts w:ascii="Arial MT" w:hAnsi="Arial MT"/>
          <w:color w:val="231F20"/>
          <w:spacing w:val="-12"/>
          <w:w w:val="95"/>
          <w:sz w:val="21"/>
        </w:rPr>
        <w:t> </w:t>
      </w:r>
      <w:r>
        <w:rPr>
          <w:color w:val="231F20"/>
          <w:w w:val="95"/>
        </w:rPr>
        <w:t>was</w:t>
      </w:r>
      <w:r>
        <w:rPr>
          <w:color w:val="231F20"/>
          <w:spacing w:val="-6"/>
          <w:w w:val="95"/>
        </w:rPr>
        <w:t> </w:t>
      </w:r>
      <w:r>
        <w:rPr>
          <w:color w:val="231F20"/>
          <w:w w:val="95"/>
        </w:rPr>
        <w:t>conc</w:t>
      </w:r>
      <w:r>
        <w:rPr>
          <w:rFonts w:ascii="Arial MT" w:hAnsi="Arial MT"/>
          <w:color w:val="231F20"/>
          <w:w w:val="95"/>
          <w:sz w:val="21"/>
        </w:rPr>
        <w:t>luded</w:t>
      </w:r>
      <w:r>
        <w:rPr>
          <w:color w:val="231F20"/>
          <w:w w:val="95"/>
        </w:rPr>
        <w:t>,</w:t>
      </w:r>
      <w:r>
        <w:rPr>
          <w:color w:val="231F20"/>
          <w:spacing w:val="-6"/>
          <w:w w:val="95"/>
        </w:rPr>
        <w:t> </w:t>
      </w:r>
      <w:r>
        <w:rPr>
          <w:color w:val="231F20"/>
          <w:w w:val="95"/>
        </w:rPr>
        <w:t>preparations</w:t>
      </w:r>
      <w:r>
        <w:rPr>
          <w:color w:val="231F20"/>
          <w:spacing w:val="-6"/>
          <w:w w:val="95"/>
        </w:rPr>
        <w:t> </w:t>
      </w:r>
      <w:r>
        <w:rPr>
          <w:color w:val="231F20"/>
          <w:w w:val="95"/>
        </w:rPr>
        <w:t>on</w:t>
      </w:r>
      <w:r>
        <w:rPr>
          <w:color w:val="231F20"/>
          <w:spacing w:val="-6"/>
          <w:w w:val="95"/>
        </w:rPr>
        <w:t> </w:t>
      </w:r>
      <w:r>
        <w:rPr>
          <w:color w:val="231F20"/>
          <w:w w:val="95"/>
        </w:rPr>
        <w:t>both</w:t>
      </w:r>
      <w:r>
        <w:rPr>
          <w:color w:val="231F20"/>
          <w:spacing w:val="-6"/>
          <w:w w:val="95"/>
        </w:rPr>
        <w:t> </w:t>
      </w:r>
      <w:r>
        <w:rPr>
          <w:color w:val="231F20"/>
          <w:w w:val="95"/>
        </w:rPr>
        <w:t>sides </w:t>
      </w:r>
      <w:r>
        <w:rPr>
          <w:rFonts w:ascii="Arial MT" w:hAnsi="Arial MT"/>
          <w:color w:val="231F20"/>
          <w:w w:val="95"/>
          <w:sz w:val="21"/>
        </w:rPr>
        <w:t>began</w:t>
      </w:r>
      <w:r>
        <w:rPr>
          <w:color w:val="231F20"/>
          <w:w w:val="95"/>
        </w:rPr>
        <w:t>.</w:t>
      </w:r>
      <w:r>
        <w:rPr>
          <w:color w:val="231F20"/>
        </w:rPr>
        <w:t> </w:t>
      </w:r>
      <w:r>
        <w:rPr>
          <w:color w:val="231F20"/>
          <w:w w:val="95"/>
        </w:rPr>
        <w:t>In</w:t>
      </w:r>
      <w:r>
        <w:rPr>
          <w:color w:val="231F20"/>
          <w:spacing w:val="36"/>
        </w:rPr>
        <w:t> </w:t>
      </w:r>
      <w:r>
        <w:rPr>
          <w:color w:val="231F20"/>
          <w:w w:val="95"/>
        </w:rPr>
        <w:t>November</w:t>
      </w:r>
      <w:r>
        <w:rPr>
          <w:color w:val="231F20"/>
          <w:spacing w:val="36"/>
        </w:rPr>
        <w:t> </w:t>
      </w:r>
      <w:r>
        <w:rPr>
          <w:color w:val="231F20"/>
          <w:w w:val="95"/>
        </w:rPr>
        <w:t>1039,</w:t>
      </w:r>
      <w:r>
        <w:rPr>
          <w:color w:val="231F20"/>
          <w:spacing w:val="35"/>
        </w:rPr>
        <w:t> </w:t>
      </w:r>
      <w:r>
        <w:rPr>
          <w:color w:val="231F20"/>
          <w:w w:val="95"/>
        </w:rPr>
        <w:t>Ghaznavid</w:t>
      </w:r>
      <w:r>
        <w:rPr>
          <w:color w:val="231F20"/>
          <w:spacing w:val="36"/>
        </w:rPr>
        <w:t> </w:t>
      </w:r>
      <w:r>
        <w:rPr>
          <w:color w:val="231F20"/>
          <w:w w:val="95"/>
        </w:rPr>
        <w:t>Sultan</w:t>
      </w:r>
      <w:r>
        <w:rPr>
          <w:color w:val="231F20"/>
          <w:spacing w:val="36"/>
        </w:rPr>
        <w:t> </w:t>
      </w:r>
      <w:r>
        <w:rPr>
          <w:color w:val="231F20"/>
          <w:w w:val="95"/>
        </w:rPr>
        <w:t>Masud</w:t>
      </w:r>
      <w:r>
        <w:rPr>
          <w:color w:val="231F20"/>
          <w:spacing w:val="36"/>
        </w:rPr>
        <w:t> </w:t>
      </w:r>
      <w:r>
        <w:rPr>
          <w:color w:val="231F20"/>
          <w:w w:val="95"/>
        </w:rPr>
        <w:t>moved</w:t>
      </w:r>
      <w:r>
        <w:rPr>
          <w:color w:val="231F20"/>
          <w:spacing w:val="36"/>
        </w:rPr>
        <w:t> </w:t>
      </w:r>
      <w:r>
        <w:rPr>
          <w:color w:val="231F20"/>
          <w:w w:val="95"/>
        </w:rPr>
        <w:t>swiftly</w:t>
      </w:r>
      <w:r>
        <w:rPr>
          <w:color w:val="231F20"/>
          <w:spacing w:val="35"/>
        </w:rPr>
        <w:t> </w:t>
      </w:r>
      <w:r>
        <w:rPr>
          <w:color w:val="231F20"/>
          <w:w w:val="95"/>
        </w:rPr>
        <w:t>with his excellent army of more </w:t>
      </w:r>
      <w:r>
        <w:rPr>
          <w:rFonts w:ascii="Arial MT" w:hAnsi="Arial MT"/>
          <w:color w:val="231F20"/>
          <w:w w:val="95"/>
          <w:sz w:val="21"/>
        </w:rPr>
        <w:t>than </w:t>
      </w:r>
      <w:r>
        <w:rPr>
          <w:color w:val="231F20"/>
          <w:w w:val="95"/>
        </w:rPr>
        <w:t>100,000 </w:t>
      </w:r>
      <w:r>
        <w:rPr>
          <w:rFonts w:ascii="Arial MT" w:hAnsi="Arial MT"/>
          <w:color w:val="231F20"/>
          <w:w w:val="95"/>
          <w:sz w:val="21"/>
        </w:rPr>
        <w:t>men</w:t>
      </w:r>
      <w:r>
        <w:rPr>
          <w:color w:val="231F20"/>
          <w:w w:val="95"/>
        </w:rPr>
        <w:t>.</w:t>
      </w:r>
      <w:r>
        <w:rPr>
          <w:color w:val="231F20"/>
          <w:spacing w:val="40"/>
        </w:rPr>
        <w:t> </w:t>
      </w:r>
      <w:r>
        <w:rPr>
          <w:color w:val="231F20"/>
          <w:w w:val="95"/>
        </w:rPr>
        <w:t>Oghuz gathered in Bâverd and</w:t>
      </w:r>
      <w:r>
        <w:rPr>
          <w:color w:val="231F20"/>
          <w:w w:val="95"/>
        </w:rPr>
        <w:t> united.</w:t>
      </w:r>
      <w:r>
        <w:rPr>
          <w:color w:val="231F20"/>
          <w:w w:val="95"/>
        </w:rPr>
        <w:t> The</w:t>
      </w:r>
      <w:r>
        <w:rPr>
          <w:color w:val="231F20"/>
          <w:w w:val="95"/>
        </w:rPr>
        <w:t> Seljuks</w:t>
      </w:r>
      <w:r>
        <w:rPr>
          <w:color w:val="231F20"/>
          <w:w w:val="95"/>
        </w:rPr>
        <w:t> were</w:t>
      </w:r>
      <w:r>
        <w:rPr>
          <w:color w:val="231F20"/>
          <w:w w:val="95"/>
        </w:rPr>
        <w:t> strategically</w:t>
      </w:r>
      <w:r>
        <w:rPr>
          <w:color w:val="231F20"/>
          <w:w w:val="95"/>
        </w:rPr>
        <w:t> raided</w:t>
      </w:r>
      <w:r>
        <w:rPr>
          <w:color w:val="231F20"/>
          <w:w w:val="95"/>
        </w:rPr>
        <w:t> and</w:t>
      </w:r>
      <w:r>
        <w:rPr>
          <w:color w:val="231F20"/>
          <w:w w:val="95"/>
        </w:rPr>
        <w:t> narrowly</w:t>
      </w:r>
      <w:r>
        <w:rPr>
          <w:color w:val="231F20"/>
          <w:w w:val="95"/>
        </w:rPr>
        <w:t> escaped </w:t>
      </w:r>
      <w:r>
        <w:rPr>
          <w:color w:val="231F20"/>
          <w:w w:val="85"/>
        </w:rPr>
        <w:t>annihilation.</w:t>
      </w:r>
      <w:r>
        <w:rPr>
          <w:color w:val="231F20"/>
          <w:spacing w:val="-5"/>
          <w:w w:val="85"/>
        </w:rPr>
        <w:t> </w:t>
      </w:r>
      <w:r>
        <w:rPr>
          <w:color w:val="231F20"/>
          <w:w w:val="85"/>
        </w:rPr>
        <w:t>Unable</w:t>
      </w:r>
      <w:r>
        <w:rPr>
          <w:color w:val="231F20"/>
          <w:spacing w:val="-3"/>
          <w:w w:val="85"/>
        </w:rPr>
        <w:t> </w:t>
      </w:r>
      <w:r>
        <w:rPr>
          <w:color w:val="231F20"/>
          <w:w w:val="85"/>
        </w:rPr>
        <w:t>to</w:t>
      </w:r>
      <w:r>
        <w:rPr>
          <w:color w:val="231F20"/>
          <w:spacing w:val="-3"/>
          <w:w w:val="85"/>
        </w:rPr>
        <w:t> </w:t>
      </w:r>
      <w:r>
        <w:rPr>
          <w:color w:val="231F20"/>
          <w:w w:val="85"/>
        </w:rPr>
        <w:t>capture</w:t>
      </w:r>
      <w:r>
        <w:rPr>
          <w:color w:val="231F20"/>
          <w:spacing w:val="-3"/>
          <w:w w:val="85"/>
        </w:rPr>
        <w:t> </w:t>
      </w:r>
      <w:r>
        <w:rPr>
          <w:color w:val="231F20"/>
          <w:w w:val="85"/>
        </w:rPr>
        <w:t>them,</w:t>
      </w:r>
      <w:r>
        <w:rPr>
          <w:color w:val="231F20"/>
          <w:spacing w:val="-4"/>
          <w:w w:val="85"/>
        </w:rPr>
        <w:t> </w:t>
      </w:r>
      <w:r>
        <w:rPr>
          <w:color w:val="231F20"/>
          <w:w w:val="85"/>
        </w:rPr>
        <w:t>Sultan</w:t>
      </w:r>
      <w:r>
        <w:rPr>
          <w:color w:val="231F20"/>
          <w:spacing w:val="-2"/>
          <w:w w:val="85"/>
        </w:rPr>
        <w:t> </w:t>
      </w:r>
      <w:r>
        <w:rPr>
          <w:color w:val="231F20"/>
          <w:w w:val="85"/>
        </w:rPr>
        <w:t>Masoud</w:t>
      </w:r>
      <w:r>
        <w:rPr>
          <w:color w:val="231F20"/>
          <w:spacing w:val="-3"/>
          <w:w w:val="85"/>
        </w:rPr>
        <w:t> </w:t>
      </w:r>
      <w:r>
        <w:rPr>
          <w:color w:val="231F20"/>
          <w:w w:val="85"/>
        </w:rPr>
        <w:t>halted</w:t>
      </w:r>
      <w:r>
        <w:rPr>
          <w:color w:val="231F20"/>
          <w:spacing w:val="-4"/>
          <w:w w:val="85"/>
        </w:rPr>
        <w:t> </w:t>
      </w:r>
      <w:r>
        <w:rPr>
          <w:rFonts w:ascii="Arial MT" w:hAnsi="Arial MT"/>
          <w:color w:val="231F20"/>
          <w:w w:val="85"/>
          <w:sz w:val="21"/>
        </w:rPr>
        <w:t>the</w:t>
      </w:r>
      <w:r>
        <w:rPr>
          <w:rFonts w:ascii="Arial MT" w:hAnsi="Arial MT"/>
          <w:color w:val="231F20"/>
          <w:spacing w:val="-6"/>
          <w:w w:val="85"/>
          <w:sz w:val="21"/>
        </w:rPr>
        <w:t> </w:t>
      </w:r>
      <w:r>
        <w:rPr>
          <w:rFonts w:ascii="Arial MT" w:hAnsi="Arial MT"/>
          <w:color w:val="231F20"/>
          <w:w w:val="85"/>
          <w:sz w:val="21"/>
        </w:rPr>
        <w:t>march</w:t>
      </w:r>
      <w:r>
        <w:rPr>
          <w:rFonts w:ascii="Arial MT" w:hAnsi="Arial MT"/>
          <w:color w:val="231F20"/>
          <w:spacing w:val="-6"/>
          <w:w w:val="85"/>
          <w:sz w:val="21"/>
        </w:rPr>
        <w:t> </w:t>
      </w:r>
      <w:r>
        <w:rPr>
          <w:color w:val="231F20"/>
          <w:w w:val="85"/>
        </w:rPr>
        <w:t>due</w:t>
      </w:r>
      <w:r>
        <w:rPr>
          <w:color w:val="231F20"/>
          <w:spacing w:val="-3"/>
          <w:w w:val="85"/>
        </w:rPr>
        <w:t> </w:t>
      </w:r>
      <w:r>
        <w:rPr>
          <w:color w:val="231F20"/>
          <w:w w:val="85"/>
        </w:rPr>
        <w:t>to</w:t>
      </w:r>
      <w:r>
        <w:rPr>
          <w:color w:val="231F20"/>
          <w:spacing w:val="-3"/>
          <w:w w:val="85"/>
        </w:rPr>
        <w:t> </w:t>
      </w:r>
      <w:r>
        <w:rPr>
          <w:color w:val="231F20"/>
          <w:w w:val="85"/>
        </w:rPr>
        <w:t>lack</w:t>
      </w:r>
      <w:r>
        <w:rPr>
          <w:color w:val="231F20"/>
          <w:spacing w:val="-4"/>
          <w:w w:val="85"/>
        </w:rPr>
        <w:t> </w:t>
      </w:r>
      <w:r>
        <w:rPr>
          <w:rFonts w:ascii="Arial MT" w:hAnsi="Arial MT"/>
          <w:color w:val="231F20"/>
          <w:w w:val="85"/>
          <w:sz w:val="21"/>
        </w:rPr>
        <w:t>of </w:t>
      </w:r>
      <w:r>
        <w:rPr>
          <w:color w:val="231F20"/>
          <w:w w:val="90"/>
        </w:rPr>
        <w:t>food</w:t>
      </w:r>
      <w:r>
        <w:rPr>
          <w:color w:val="231F20"/>
          <w:spacing w:val="-1"/>
          <w:w w:val="90"/>
        </w:rPr>
        <w:t> </w:t>
      </w:r>
      <w:r>
        <w:rPr>
          <w:color w:val="231F20"/>
          <w:w w:val="90"/>
        </w:rPr>
        <w:t>and</w:t>
      </w:r>
      <w:r>
        <w:rPr>
          <w:color w:val="231F20"/>
          <w:spacing w:val="-1"/>
          <w:w w:val="90"/>
        </w:rPr>
        <w:t> </w:t>
      </w:r>
      <w:r>
        <w:rPr>
          <w:color w:val="231F20"/>
          <w:w w:val="90"/>
        </w:rPr>
        <w:t>returned to N </w:t>
      </w:r>
      <w:r>
        <w:rPr>
          <w:rFonts w:ascii="Arial MT" w:hAnsi="Arial MT"/>
          <w:color w:val="231F20"/>
          <w:w w:val="90"/>
          <w:sz w:val="21"/>
        </w:rPr>
        <w:t>shabur</w:t>
      </w:r>
      <w:r>
        <w:rPr>
          <w:rFonts w:ascii="Arial MT" w:hAnsi="Arial MT"/>
          <w:color w:val="231F20"/>
          <w:spacing w:val="-2"/>
          <w:w w:val="90"/>
          <w:sz w:val="21"/>
        </w:rPr>
        <w:t> </w:t>
      </w:r>
      <w:r>
        <w:rPr>
          <w:color w:val="231F20"/>
          <w:w w:val="90"/>
        </w:rPr>
        <w:t>(January 1040).</w:t>
      </w:r>
    </w:p>
    <w:p>
      <w:pPr>
        <w:pStyle w:val="BodyText"/>
        <w:spacing w:line="267" w:lineRule="exact" w:before="8"/>
        <w:ind w:left="482" w:firstLine="0"/>
      </w:pPr>
      <w:r>
        <w:rPr>
          <w:color w:val="231F20"/>
          <w:w w:val="80"/>
        </w:rPr>
        <w:t>The</w:t>
      </w:r>
      <w:r>
        <w:rPr>
          <w:color w:val="231F20"/>
          <w:spacing w:val="-7"/>
        </w:rPr>
        <w:t> </w:t>
      </w:r>
      <w:r>
        <w:rPr>
          <w:color w:val="231F20"/>
          <w:w w:val="80"/>
        </w:rPr>
        <w:t>Ghaznavids'</w:t>
      </w:r>
      <w:r>
        <w:rPr>
          <w:color w:val="231F20"/>
          <w:spacing w:val="-7"/>
        </w:rPr>
        <w:t> </w:t>
      </w:r>
      <w:r>
        <w:rPr>
          <w:color w:val="231F20"/>
          <w:w w:val="80"/>
        </w:rPr>
        <w:t>decisive</w:t>
      </w:r>
      <w:r>
        <w:rPr>
          <w:color w:val="231F20"/>
          <w:spacing w:val="-7"/>
        </w:rPr>
        <w:t> </w:t>
      </w:r>
      <w:r>
        <w:rPr>
          <w:color w:val="231F20"/>
          <w:w w:val="80"/>
        </w:rPr>
        <w:t>march</w:t>
      </w:r>
      <w:r>
        <w:rPr>
          <w:color w:val="231F20"/>
          <w:spacing w:val="-8"/>
        </w:rPr>
        <w:t> </w:t>
      </w:r>
      <w:r>
        <w:rPr>
          <w:color w:val="231F20"/>
          <w:w w:val="80"/>
        </w:rPr>
        <w:t>on</w:t>
      </w:r>
      <w:r>
        <w:rPr>
          <w:color w:val="231F20"/>
          <w:spacing w:val="-6"/>
        </w:rPr>
        <w:t> </w:t>
      </w:r>
      <w:r>
        <w:rPr>
          <w:color w:val="231F20"/>
          <w:w w:val="80"/>
        </w:rPr>
        <w:t>the</w:t>
      </w:r>
      <w:r>
        <w:rPr>
          <w:color w:val="231F20"/>
          <w:spacing w:val="-7"/>
        </w:rPr>
        <w:t> </w:t>
      </w:r>
      <w:r>
        <w:rPr>
          <w:color w:val="231F20"/>
          <w:w w:val="80"/>
        </w:rPr>
        <w:t>Seljuks</w:t>
      </w:r>
      <w:r>
        <w:rPr>
          <w:color w:val="231F20"/>
          <w:spacing w:val="-7"/>
        </w:rPr>
        <w:t> </w:t>
      </w:r>
      <w:r>
        <w:rPr>
          <w:color w:val="231F20"/>
          <w:w w:val="80"/>
        </w:rPr>
        <w:t>began</w:t>
      </w:r>
      <w:r>
        <w:rPr>
          <w:color w:val="231F20"/>
          <w:spacing w:val="-8"/>
        </w:rPr>
        <w:t> </w:t>
      </w:r>
      <w:r>
        <w:rPr>
          <w:color w:val="231F20"/>
          <w:w w:val="80"/>
        </w:rPr>
        <w:t>on</w:t>
      </w:r>
      <w:r>
        <w:rPr>
          <w:color w:val="231F20"/>
          <w:spacing w:val="-7"/>
        </w:rPr>
        <w:t> </w:t>
      </w:r>
      <w:r>
        <w:rPr>
          <w:color w:val="231F20"/>
          <w:w w:val="80"/>
        </w:rPr>
        <w:t>3</w:t>
      </w:r>
      <w:r>
        <w:rPr>
          <w:color w:val="231F20"/>
          <w:spacing w:val="-6"/>
        </w:rPr>
        <w:t> </w:t>
      </w:r>
      <w:r>
        <w:rPr>
          <w:color w:val="231F20"/>
          <w:w w:val="80"/>
        </w:rPr>
        <w:t>May</w:t>
      </w:r>
      <w:r>
        <w:rPr>
          <w:color w:val="231F20"/>
          <w:spacing w:val="-7"/>
        </w:rPr>
        <w:t> </w:t>
      </w:r>
      <w:r>
        <w:rPr>
          <w:color w:val="231F20"/>
          <w:spacing w:val="-2"/>
          <w:w w:val="80"/>
        </w:rPr>
        <w:t>1040.</w:t>
      </w:r>
    </w:p>
    <w:p>
      <w:pPr>
        <w:pStyle w:val="BodyText"/>
        <w:spacing w:line="259" w:lineRule="exact"/>
        <w:ind w:firstLine="0"/>
      </w:pPr>
      <w:r>
        <w:rPr>
          <w:color w:val="231F20"/>
          <w:w w:val="85"/>
        </w:rPr>
        <w:t>The</w:t>
      </w:r>
      <w:r>
        <w:rPr>
          <w:color w:val="231F20"/>
          <w:spacing w:val="-7"/>
        </w:rPr>
        <w:t> </w:t>
      </w:r>
      <w:r>
        <w:rPr>
          <w:color w:val="231F20"/>
          <w:w w:val="85"/>
        </w:rPr>
        <w:t>Ghaznavid</w:t>
      </w:r>
      <w:r>
        <w:rPr>
          <w:color w:val="231F20"/>
          <w:spacing w:val="-7"/>
        </w:rPr>
        <w:t> </w:t>
      </w:r>
      <w:r>
        <w:rPr>
          <w:color w:val="231F20"/>
          <w:w w:val="85"/>
        </w:rPr>
        <w:t>army</w:t>
      </w:r>
      <w:r>
        <w:rPr>
          <w:color w:val="231F20"/>
          <w:spacing w:val="-7"/>
        </w:rPr>
        <w:t> </w:t>
      </w:r>
      <w:r>
        <w:rPr>
          <w:color w:val="231F20"/>
          <w:w w:val="85"/>
        </w:rPr>
        <w:t>was</w:t>
      </w:r>
      <w:r>
        <w:rPr>
          <w:color w:val="231F20"/>
          <w:spacing w:val="-2"/>
          <w:w w:val="85"/>
        </w:rPr>
        <w:t> </w:t>
      </w:r>
      <w:r>
        <w:rPr>
          <w:color w:val="231F20"/>
          <w:w w:val="85"/>
        </w:rPr>
        <w:t>marching</w:t>
      </w:r>
      <w:r>
        <w:rPr>
          <w:color w:val="231F20"/>
          <w:spacing w:val="-2"/>
          <w:w w:val="85"/>
        </w:rPr>
        <w:t> </w:t>
      </w:r>
      <w:r>
        <w:rPr>
          <w:color w:val="231F20"/>
          <w:w w:val="85"/>
        </w:rPr>
        <w:t>in</w:t>
      </w:r>
      <w:r>
        <w:rPr>
          <w:color w:val="231F20"/>
          <w:spacing w:val="-2"/>
          <w:w w:val="85"/>
        </w:rPr>
        <w:t> </w:t>
      </w:r>
      <w:r>
        <w:rPr>
          <w:color w:val="231F20"/>
          <w:w w:val="85"/>
        </w:rPr>
        <w:t>great</w:t>
      </w:r>
      <w:r>
        <w:rPr>
          <w:color w:val="231F20"/>
          <w:spacing w:val="-6"/>
        </w:rPr>
        <w:t> </w:t>
      </w:r>
      <w:r>
        <w:rPr>
          <w:color w:val="231F20"/>
          <w:w w:val="85"/>
        </w:rPr>
        <w:t>water</w:t>
      </w:r>
      <w:r>
        <w:rPr>
          <w:color w:val="231F20"/>
          <w:spacing w:val="-7"/>
        </w:rPr>
        <w:t> </w:t>
      </w:r>
      <w:r>
        <w:rPr>
          <w:color w:val="231F20"/>
          <w:spacing w:val="-2"/>
          <w:w w:val="85"/>
        </w:rPr>
        <w:t>shortage.</w:t>
      </w:r>
    </w:p>
    <w:p>
      <w:pPr>
        <w:pStyle w:val="BodyText"/>
        <w:spacing w:line="206" w:lineRule="auto" w:before="21"/>
        <w:ind w:right="375"/>
      </w:pPr>
      <w:r>
        <w:rPr>
          <w:color w:val="231F20"/>
          <w:spacing w:val="-6"/>
        </w:rPr>
        <w:t>On</w:t>
      </w:r>
      <w:r>
        <w:rPr>
          <w:color w:val="231F20"/>
          <w:spacing w:val="-7"/>
        </w:rPr>
        <w:t> </w:t>
      </w:r>
      <w:r>
        <w:rPr>
          <w:color w:val="231F20"/>
          <w:spacing w:val="-6"/>
        </w:rPr>
        <w:t>21 May</w:t>
      </w:r>
      <w:r>
        <w:rPr>
          <w:color w:val="231F20"/>
          <w:spacing w:val="-7"/>
        </w:rPr>
        <w:t> </w:t>
      </w:r>
      <w:r>
        <w:rPr>
          <w:color w:val="231F20"/>
          <w:spacing w:val="-6"/>
        </w:rPr>
        <w:t>1040 the</w:t>
      </w:r>
      <w:r>
        <w:rPr>
          <w:color w:val="231F20"/>
          <w:spacing w:val="-7"/>
        </w:rPr>
        <w:t> </w:t>
      </w:r>
      <w:r>
        <w:rPr>
          <w:color w:val="231F20"/>
          <w:spacing w:val="-6"/>
        </w:rPr>
        <w:t>first battle</w:t>
      </w:r>
      <w:r>
        <w:rPr>
          <w:color w:val="231F20"/>
          <w:spacing w:val="-5"/>
        </w:rPr>
        <w:t> </w:t>
      </w:r>
      <w:r>
        <w:rPr>
          <w:color w:val="231F20"/>
          <w:spacing w:val="-6"/>
        </w:rPr>
        <w:t>took place. The Seljuks had</w:t>
      </w:r>
      <w:r>
        <w:rPr>
          <w:color w:val="231F20"/>
          <w:spacing w:val="-7"/>
        </w:rPr>
        <w:t> </w:t>
      </w:r>
      <w:r>
        <w:rPr>
          <w:color w:val="231F20"/>
          <w:spacing w:val="-6"/>
        </w:rPr>
        <w:t>16,000 elite troops</w:t>
      </w:r>
      <w:r>
        <w:rPr>
          <w:color w:val="231F20"/>
          <w:spacing w:val="-7"/>
        </w:rPr>
        <w:t> </w:t>
      </w:r>
      <w:r>
        <w:rPr>
          <w:rFonts w:ascii="Arial MT" w:hAnsi="Arial MT"/>
          <w:color w:val="231F20"/>
          <w:spacing w:val="-6"/>
          <w:sz w:val="21"/>
        </w:rPr>
        <w:t>under</w:t>
      </w:r>
      <w:r>
        <w:rPr>
          <w:rFonts w:ascii="Arial MT" w:hAnsi="Arial MT"/>
          <w:color w:val="231F20"/>
          <w:spacing w:val="-9"/>
          <w:sz w:val="21"/>
        </w:rPr>
        <w:t> </w:t>
      </w:r>
      <w:r>
        <w:rPr>
          <w:rFonts w:ascii="Arial MT" w:hAnsi="Arial MT"/>
          <w:color w:val="231F20"/>
          <w:spacing w:val="-6"/>
          <w:sz w:val="21"/>
        </w:rPr>
        <w:t>the</w:t>
      </w:r>
      <w:r>
        <w:rPr>
          <w:rFonts w:ascii="Arial MT" w:hAnsi="Arial MT"/>
          <w:color w:val="231F20"/>
          <w:spacing w:val="-8"/>
          <w:sz w:val="21"/>
        </w:rPr>
        <w:t> </w:t>
      </w:r>
      <w:r>
        <w:rPr>
          <w:color w:val="231F20"/>
          <w:spacing w:val="-6"/>
        </w:rPr>
        <w:t>leadership</w:t>
      </w:r>
      <w:r>
        <w:rPr>
          <w:color w:val="231F20"/>
          <w:spacing w:val="-7"/>
        </w:rPr>
        <w:t> </w:t>
      </w:r>
      <w:r>
        <w:rPr>
          <w:rFonts w:ascii="Arial MT" w:hAnsi="Arial MT"/>
          <w:color w:val="231F20"/>
          <w:spacing w:val="-6"/>
          <w:sz w:val="21"/>
        </w:rPr>
        <w:t>of</w:t>
      </w:r>
      <w:r>
        <w:rPr>
          <w:rFonts w:ascii="Arial MT" w:hAnsi="Arial MT"/>
          <w:color w:val="231F20"/>
          <w:spacing w:val="-8"/>
          <w:sz w:val="21"/>
        </w:rPr>
        <w:t> </w:t>
      </w:r>
      <w:r>
        <w:rPr>
          <w:color w:val="231F20"/>
          <w:spacing w:val="-6"/>
        </w:rPr>
        <w:t>Cagil</w:t>
      </w:r>
      <w:r>
        <w:rPr>
          <w:color w:val="231F20"/>
          <w:spacing w:val="-4"/>
        </w:rPr>
        <w:t> </w:t>
      </w:r>
      <w:r>
        <w:rPr>
          <w:rFonts w:ascii="Arial MT" w:hAnsi="Arial MT"/>
          <w:color w:val="231F20"/>
          <w:spacing w:val="-6"/>
          <w:sz w:val="21"/>
        </w:rPr>
        <w:t>Be</w:t>
      </w:r>
      <w:r>
        <w:rPr>
          <w:rFonts w:ascii="Microsoft Sans Serif" w:hAnsi="Microsoft Sans Serif"/>
          <w:color w:val="231F20"/>
          <w:spacing w:val="-6"/>
          <w:sz w:val="21"/>
        </w:rPr>
        <w:t>ğ</w:t>
      </w:r>
      <w:r>
        <w:rPr>
          <w:color w:val="231F20"/>
          <w:spacing w:val="-6"/>
        </w:rPr>
        <w:t>.</w:t>
      </w:r>
    </w:p>
    <w:p>
      <w:pPr>
        <w:pStyle w:val="BodyText"/>
        <w:spacing w:line="206" w:lineRule="auto" w:before="23"/>
        <w:ind w:right="371"/>
      </w:pPr>
      <w:r>
        <w:rPr>
          <w:color w:val="231F20"/>
        </w:rPr>
        <w:t>On Friday 23 May 1040, a great battle was fought on the plain of </w:t>
      </w:r>
      <w:r>
        <w:rPr>
          <w:color w:val="231F20"/>
          <w:spacing w:val="-6"/>
        </w:rPr>
        <w:t>Dendânekan</w:t>
      </w:r>
      <w:r>
        <w:rPr>
          <w:color w:val="231F20"/>
          <w:spacing w:val="-7"/>
        </w:rPr>
        <w:t> </w:t>
      </w:r>
      <w:r>
        <w:rPr>
          <w:color w:val="231F20"/>
          <w:spacing w:val="-6"/>
        </w:rPr>
        <w:t>and ended</w:t>
      </w:r>
      <w:r>
        <w:rPr>
          <w:color w:val="231F20"/>
          <w:spacing w:val="-7"/>
        </w:rPr>
        <w:t> </w:t>
      </w:r>
      <w:r>
        <w:rPr>
          <w:color w:val="231F20"/>
          <w:spacing w:val="-6"/>
        </w:rPr>
        <w:t>in a</w:t>
      </w:r>
      <w:r>
        <w:rPr>
          <w:color w:val="231F20"/>
          <w:spacing w:val="-7"/>
        </w:rPr>
        <w:t> </w:t>
      </w:r>
      <w:r>
        <w:rPr>
          <w:color w:val="231F20"/>
          <w:spacing w:val="-6"/>
        </w:rPr>
        <w:t>victory for</w:t>
      </w:r>
      <w:r>
        <w:rPr>
          <w:color w:val="231F20"/>
          <w:spacing w:val="-7"/>
        </w:rPr>
        <w:t> </w:t>
      </w:r>
      <w:r>
        <w:rPr>
          <w:color w:val="231F20"/>
          <w:spacing w:val="-6"/>
        </w:rPr>
        <w:t>the Seljuks.</w:t>
      </w:r>
    </w:p>
    <w:p>
      <w:pPr>
        <w:pStyle w:val="BodyText"/>
        <w:spacing w:after="0" w:line="206" w:lineRule="auto"/>
        <w:sectPr>
          <w:pgSz w:w="8640" w:h="12960"/>
          <w:pgMar w:top="1480" w:bottom="280" w:left="1080" w:right="720"/>
        </w:sectPr>
      </w:pPr>
    </w:p>
    <w:p>
      <w:pPr>
        <w:pStyle w:val="BodyText"/>
        <w:spacing w:before="122"/>
        <w:ind w:left="0" w:firstLine="0"/>
        <w:jc w:val="left"/>
      </w:pPr>
    </w:p>
    <w:p>
      <w:pPr>
        <w:pStyle w:val="BodyText"/>
        <w:spacing w:line="267" w:lineRule="exact"/>
        <w:ind w:left="482" w:firstLine="0"/>
      </w:pPr>
      <w:r>
        <w:rPr>
          <w:color w:val="231F20"/>
          <w:w w:val="85"/>
        </w:rPr>
        <w:t>Çaǧrı</w:t>
      </w:r>
      <w:r>
        <w:rPr>
          <w:color w:val="231F20"/>
          <w:spacing w:val="-8"/>
        </w:rPr>
        <w:t> </w:t>
      </w:r>
      <w:r>
        <w:rPr>
          <w:rFonts w:ascii="Arial MT" w:hAnsi="Arial MT"/>
          <w:color w:val="231F20"/>
          <w:w w:val="85"/>
          <w:sz w:val="21"/>
        </w:rPr>
        <w:t>Be</w:t>
      </w:r>
      <w:r>
        <w:rPr>
          <w:rFonts w:ascii="Microsoft Sans Serif" w:hAnsi="Microsoft Sans Serif"/>
          <w:color w:val="231F20"/>
          <w:w w:val="85"/>
          <w:sz w:val="21"/>
        </w:rPr>
        <w:t>ğ</w:t>
      </w:r>
      <w:r>
        <w:rPr>
          <w:rFonts w:ascii="Microsoft Sans Serif" w:hAnsi="Microsoft Sans Serif"/>
          <w:color w:val="231F20"/>
          <w:spacing w:val="-1"/>
          <w:w w:val="85"/>
          <w:sz w:val="21"/>
        </w:rPr>
        <w:t> </w:t>
      </w:r>
      <w:r>
        <w:rPr>
          <w:color w:val="231F20"/>
          <w:w w:val="85"/>
        </w:rPr>
        <w:t>came</w:t>
      </w:r>
      <w:r>
        <w:rPr>
          <w:color w:val="231F20"/>
          <w:spacing w:val="-7"/>
        </w:rPr>
        <w:t> </w:t>
      </w:r>
      <w:r>
        <w:rPr>
          <w:color w:val="231F20"/>
          <w:w w:val="85"/>
        </w:rPr>
        <w:t>to</w:t>
      </w:r>
      <w:r>
        <w:rPr>
          <w:color w:val="231F20"/>
          <w:spacing w:val="-8"/>
        </w:rPr>
        <w:t> </w:t>
      </w:r>
      <w:r>
        <w:rPr>
          <w:color w:val="231F20"/>
          <w:w w:val="85"/>
        </w:rPr>
        <w:t>the</w:t>
      </w:r>
      <w:r>
        <w:rPr>
          <w:color w:val="231F20"/>
          <w:spacing w:val="-7"/>
        </w:rPr>
        <w:t> </w:t>
      </w:r>
      <w:r>
        <w:rPr>
          <w:color w:val="231F20"/>
          <w:w w:val="85"/>
        </w:rPr>
        <w:t>headquarters</w:t>
      </w:r>
      <w:r>
        <w:rPr>
          <w:color w:val="231F20"/>
          <w:spacing w:val="-7"/>
        </w:rPr>
        <w:t> </w:t>
      </w:r>
      <w:r>
        <w:rPr>
          <w:color w:val="231F20"/>
          <w:w w:val="85"/>
        </w:rPr>
        <w:t>of</w:t>
      </w:r>
      <w:r>
        <w:rPr>
          <w:color w:val="231F20"/>
          <w:spacing w:val="-7"/>
        </w:rPr>
        <w:t> </w:t>
      </w:r>
      <w:r>
        <w:rPr>
          <w:color w:val="231F20"/>
          <w:w w:val="85"/>
        </w:rPr>
        <w:t>Sultan</w:t>
      </w:r>
      <w:r>
        <w:rPr>
          <w:color w:val="231F20"/>
          <w:spacing w:val="-7"/>
        </w:rPr>
        <w:t> </w:t>
      </w:r>
      <w:r>
        <w:rPr>
          <w:color w:val="231F20"/>
          <w:w w:val="85"/>
        </w:rPr>
        <w:t>Masud</w:t>
      </w:r>
      <w:r>
        <w:rPr>
          <w:color w:val="231F20"/>
          <w:spacing w:val="-8"/>
        </w:rPr>
        <w:t> </w:t>
      </w:r>
      <w:r>
        <w:rPr>
          <w:color w:val="231F20"/>
          <w:w w:val="85"/>
        </w:rPr>
        <w:t>and</w:t>
      </w:r>
      <w:r>
        <w:rPr>
          <w:color w:val="231F20"/>
          <w:spacing w:val="-7"/>
        </w:rPr>
        <w:t> </w:t>
      </w:r>
      <w:r>
        <w:rPr>
          <w:color w:val="231F20"/>
          <w:w w:val="85"/>
        </w:rPr>
        <w:t>sat</w:t>
      </w:r>
      <w:r>
        <w:rPr>
          <w:color w:val="231F20"/>
          <w:spacing w:val="-2"/>
          <w:w w:val="85"/>
        </w:rPr>
        <w:t> </w:t>
      </w:r>
      <w:r>
        <w:rPr>
          <w:color w:val="231F20"/>
          <w:w w:val="85"/>
        </w:rPr>
        <w:t>on</w:t>
      </w:r>
      <w:r>
        <w:rPr>
          <w:color w:val="231F20"/>
          <w:spacing w:val="-3"/>
          <w:w w:val="85"/>
        </w:rPr>
        <w:t> </w:t>
      </w:r>
      <w:r>
        <w:rPr>
          <w:color w:val="231F20"/>
          <w:w w:val="85"/>
        </w:rPr>
        <w:t>his</w:t>
      </w:r>
      <w:r>
        <w:rPr>
          <w:color w:val="231F20"/>
          <w:spacing w:val="-7"/>
        </w:rPr>
        <w:t> </w:t>
      </w:r>
      <w:r>
        <w:rPr>
          <w:color w:val="231F20"/>
          <w:spacing w:val="-2"/>
          <w:w w:val="85"/>
        </w:rPr>
        <w:t>throne.</w:t>
      </w:r>
    </w:p>
    <w:p>
      <w:pPr>
        <w:pStyle w:val="BodyText"/>
        <w:spacing w:line="259" w:lineRule="exact"/>
        <w:ind w:firstLine="0"/>
      </w:pPr>
      <w:r>
        <w:rPr>
          <w:color w:val="231F20"/>
          <w:w w:val="80"/>
        </w:rPr>
        <w:t>What</w:t>
      </w:r>
      <w:r>
        <w:rPr>
          <w:color w:val="231F20"/>
          <w:spacing w:val="-3"/>
          <w:w w:val="80"/>
        </w:rPr>
        <w:t> </w:t>
      </w:r>
      <w:r>
        <w:rPr>
          <w:color w:val="231F20"/>
          <w:w w:val="80"/>
        </w:rPr>
        <w:t>did</w:t>
      </w:r>
      <w:r>
        <w:rPr>
          <w:color w:val="231F20"/>
          <w:spacing w:val="-2"/>
          <w:w w:val="80"/>
        </w:rPr>
        <w:t> </w:t>
      </w:r>
      <w:r>
        <w:rPr>
          <w:color w:val="231F20"/>
          <w:w w:val="80"/>
        </w:rPr>
        <w:t>he</w:t>
      </w:r>
      <w:r>
        <w:rPr>
          <w:color w:val="231F20"/>
          <w:spacing w:val="-3"/>
          <w:w w:val="80"/>
        </w:rPr>
        <w:t> </w:t>
      </w:r>
      <w:r>
        <w:rPr>
          <w:color w:val="231F20"/>
          <w:w w:val="80"/>
        </w:rPr>
        <w:t>distribute</w:t>
      </w:r>
      <w:r>
        <w:rPr>
          <w:color w:val="231F20"/>
          <w:spacing w:val="-2"/>
          <w:w w:val="80"/>
        </w:rPr>
        <w:t> </w:t>
      </w:r>
      <w:r>
        <w:rPr>
          <w:color w:val="231F20"/>
          <w:w w:val="80"/>
        </w:rPr>
        <w:t>to</w:t>
      </w:r>
      <w:r>
        <w:rPr>
          <w:color w:val="231F20"/>
          <w:spacing w:val="-2"/>
          <w:w w:val="80"/>
        </w:rPr>
        <w:t> </w:t>
      </w:r>
      <w:r>
        <w:rPr>
          <w:color w:val="231F20"/>
          <w:w w:val="80"/>
        </w:rPr>
        <w:t>the</w:t>
      </w:r>
      <w:r>
        <w:rPr>
          <w:color w:val="231F20"/>
          <w:spacing w:val="-1"/>
          <w:w w:val="80"/>
        </w:rPr>
        <w:t> </w:t>
      </w:r>
      <w:r>
        <w:rPr>
          <w:color w:val="231F20"/>
          <w:w w:val="80"/>
        </w:rPr>
        <w:t>soldiers</w:t>
      </w:r>
      <w:r>
        <w:rPr>
          <w:color w:val="231F20"/>
          <w:spacing w:val="-2"/>
          <w:w w:val="80"/>
        </w:rPr>
        <w:t> </w:t>
      </w:r>
      <w:r>
        <w:rPr>
          <w:color w:val="231F20"/>
          <w:w w:val="80"/>
        </w:rPr>
        <w:t>in</w:t>
      </w:r>
      <w:r>
        <w:rPr>
          <w:color w:val="231F20"/>
          <w:spacing w:val="-1"/>
          <w:w w:val="80"/>
        </w:rPr>
        <w:t> </w:t>
      </w:r>
      <w:r>
        <w:rPr>
          <w:color w:val="231F20"/>
          <w:w w:val="80"/>
        </w:rPr>
        <w:t>goods</w:t>
      </w:r>
      <w:r>
        <w:rPr>
          <w:color w:val="231F20"/>
          <w:spacing w:val="-2"/>
          <w:w w:val="80"/>
        </w:rPr>
        <w:t> </w:t>
      </w:r>
      <w:r>
        <w:rPr>
          <w:color w:val="231F20"/>
          <w:w w:val="80"/>
        </w:rPr>
        <w:t>and</w:t>
      </w:r>
      <w:r>
        <w:rPr>
          <w:color w:val="231F20"/>
          <w:spacing w:val="-1"/>
          <w:w w:val="80"/>
        </w:rPr>
        <w:t> </w:t>
      </w:r>
      <w:r>
        <w:rPr>
          <w:color w:val="231F20"/>
          <w:spacing w:val="-2"/>
          <w:w w:val="80"/>
        </w:rPr>
        <w:t>sustenance?</w:t>
      </w:r>
    </w:p>
    <w:p>
      <w:pPr>
        <w:pStyle w:val="BodyText"/>
        <w:spacing w:line="206" w:lineRule="auto" w:before="21"/>
        <w:ind w:right="369"/>
      </w:pPr>
      <w:r>
        <w:rPr>
          <w:color w:val="231F20"/>
          <w:w w:val="90"/>
        </w:rPr>
        <w:t>After Çaǧrı </w:t>
      </w:r>
      <w:r>
        <w:rPr>
          <w:rFonts w:ascii="Arial MT" w:hAnsi="Arial MT"/>
          <w:color w:val="231F20"/>
          <w:w w:val="90"/>
          <w:sz w:val="21"/>
        </w:rPr>
        <w:t>Be</w:t>
      </w:r>
      <w:r>
        <w:rPr>
          <w:rFonts w:ascii="Microsoft Sans Serif" w:hAnsi="Microsoft Sans Serif"/>
          <w:color w:val="231F20"/>
          <w:w w:val="90"/>
          <w:sz w:val="21"/>
        </w:rPr>
        <w:t>ğ</w:t>
      </w:r>
      <w:r>
        <w:rPr>
          <w:rFonts w:ascii="Microsoft Sans Serif" w:hAnsi="Microsoft Sans Serif"/>
          <w:color w:val="231F20"/>
          <w:spacing w:val="-1"/>
          <w:w w:val="90"/>
          <w:sz w:val="21"/>
        </w:rPr>
        <w:t> </w:t>
      </w:r>
      <w:r>
        <w:rPr>
          <w:color w:val="231F20"/>
          <w:w w:val="90"/>
        </w:rPr>
        <w:t>learnt that Sultan Masud </w:t>
      </w:r>
      <w:r>
        <w:rPr>
          <w:rFonts w:ascii="Arial MT" w:hAnsi="Arial MT"/>
          <w:color w:val="231F20"/>
          <w:w w:val="90"/>
          <w:sz w:val="21"/>
        </w:rPr>
        <w:t>had</w:t>
      </w:r>
      <w:r>
        <w:rPr>
          <w:rFonts w:ascii="Arial MT" w:hAnsi="Arial MT"/>
          <w:color w:val="231F20"/>
          <w:spacing w:val="-3"/>
          <w:w w:val="90"/>
          <w:sz w:val="21"/>
        </w:rPr>
        <w:t> </w:t>
      </w:r>
      <w:r>
        <w:rPr>
          <w:rFonts w:ascii="Arial MT" w:hAnsi="Arial MT"/>
          <w:color w:val="231F20"/>
          <w:w w:val="90"/>
          <w:sz w:val="21"/>
        </w:rPr>
        <w:t>fallen</w:t>
      </w:r>
      <w:r>
        <w:rPr>
          <w:rFonts w:ascii="Arial MT" w:hAnsi="Arial MT"/>
          <w:color w:val="231F20"/>
          <w:spacing w:val="-5"/>
          <w:w w:val="90"/>
          <w:sz w:val="21"/>
        </w:rPr>
        <w:t> </w:t>
      </w:r>
      <w:r>
        <w:rPr>
          <w:color w:val="231F20"/>
          <w:w w:val="90"/>
        </w:rPr>
        <w:t>to Merv rûz in a state of exhaustion and that</w:t>
      </w:r>
      <w:r>
        <w:rPr>
          <w:color w:val="231F20"/>
          <w:spacing w:val="-1"/>
          <w:w w:val="90"/>
        </w:rPr>
        <w:t> </w:t>
      </w:r>
      <w:r>
        <w:rPr>
          <w:color w:val="231F20"/>
          <w:w w:val="90"/>
        </w:rPr>
        <w:t>there were no forces left with him, </w:t>
      </w:r>
      <w:r>
        <w:rPr>
          <w:rFonts w:ascii="Arial MT" w:hAnsi="Arial MT"/>
          <w:color w:val="231F20"/>
          <w:w w:val="90"/>
          <w:sz w:val="21"/>
        </w:rPr>
        <w:t>he</w:t>
      </w:r>
      <w:r>
        <w:rPr>
          <w:rFonts w:ascii="Arial MT" w:hAnsi="Arial MT"/>
          <w:color w:val="231F20"/>
          <w:spacing w:val="-4"/>
          <w:w w:val="90"/>
          <w:sz w:val="21"/>
        </w:rPr>
        <w:t> </w:t>
      </w:r>
      <w:r>
        <w:rPr>
          <w:color w:val="231F20"/>
          <w:w w:val="90"/>
        </w:rPr>
        <w:t>ordered his army, </w:t>
      </w:r>
      <w:r>
        <w:rPr>
          <w:color w:val="231F20"/>
          <w:spacing w:val="-2"/>
          <w:w w:val="90"/>
        </w:rPr>
        <w:t>which had been waiting on horseback</w:t>
      </w:r>
      <w:r>
        <w:rPr>
          <w:color w:val="231F20"/>
          <w:spacing w:val="-4"/>
          <w:w w:val="90"/>
        </w:rPr>
        <w:t> </w:t>
      </w:r>
      <w:r>
        <w:rPr>
          <w:color w:val="231F20"/>
          <w:spacing w:val="-2"/>
          <w:w w:val="90"/>
        </w:rPr>
        <w:t>for three days, to rest.</w:t>
      </w:r>
    </w:p>
    <w:p>
      <w:pPr>
        <w:spacing w:line="206" w:lineRule="auto" w:before="23"/>
        <w:ind w:left="6" w:right="375" w:firstLine="476"/>
        <w:jc w:val="both"/>
        <w:rPr>
          <w:sz w:val="22"/>
        </w:rPr>
      </w:pPr>
      <w:r>
        <w:rPr>
          <w:color w:val="231F20"/>
          <w:w w:val="90"/>
          <w:sz w:val="22"/>
        </w:rPr>
        <w:t>Callag </w:t>
      </w:r>
      <w:r>
        <w:rPr>
          <w:rFonts w:ascii="Arial MT"/>
          <w:color w:val="231F20"/>
          <w:w w:val="90"/>
          <w:sz w:val="21"/>
        </w:rPr>
        <w:t>Beg</w:t>
      </w:r>
      <w:r>
        <w:rPr>
          <w:rFonts w:ascii="Arial MT"/>
          <w:color w:val="231F20"/>
          <w:spacing w:val="-6"/>
          <w:w w:val="90"/>
          <w:sz w:val="21"/>
        </w:rPr>
        <w:t> </w:t>
      </w:r>
      <w:r>
        <w:rPr>
          <w:rFonts w:ascii="Arial MT"/>
          <w:color w:val="231F20"/>
          <w:w w:val="90"/>
          <w:sz w:val="21"/>
        </w:rPr>
        <w:t>remained</w:t>
      </w:r>
      <w:r>
        <w:rPr>
          <w:rFonts w:ascii="Arial MT"/>
          <w:color w:val="231F20"/>
          <w:spacing w:val="34"/>
          <w:sz w:val="21"/>
        </w:rPr>
        <w:t> </w:t>
      </w:r>
      <w:r>
        <w:rPr>
          <w:color w:val="231F20"/>
          <w:w w:val="90"/>
          <w:sz w:val="22"/>
        </w:rPr>
        <w:t>ruler of Khorasan, the eastern region of</w:t>
      </w:r>
      <w:r>
        <w:rPr>
          <w:color w:val="231F20"/>
          <w:spacing w:val="-2"/>
          <w:w w:val="90"/>
          <w:sz w:val="22"/>
        </w:rPr>
        <w:t> </w:t>
      </w:r>
      <w:r>
        <w:rPr>
          <w:rFonts w:ascii="Arial MT"/>
          <w:color w:val="231F20"/>
          <w:w w:val="90"/>
          <w:sz w:val="21"/>
        </w:rPr>
        <w:t>the</w:t>
      </w:r>
      <w:r>
        <w:rPr>
          <w:rFonts w:ascii="Arial MT"/>
          <w:color w:val="231F20"/>
          <w:spacing w:val="-8"/>
          <w:w w:val="90"/>
          <w:sz w:val="21"/>
        </w:rPr>
        <w:t> </w:t>
      </w:r>
      <w:r>
        <w:rPr>
          <w:color w:val="231F20"/>
          <w:w w:val="90"/>
          <w:sz w:val="22"/>
        </w:rPr>
        <w:t>empire, and </w:t>
      </w:r>
      <w:r>
        <w:rPr>
          <w:rFonts w:ascii="Arial MT"/>
          <w:color w:val="231F20"/>
          <w:w w:val="90"/>
          <w:sz w:val="21"/>
        </w:rPr>
        <w:t>maintained </w:t>
      </w:r>
      <w:r>
        <w:rPr>
          <w:color w:val="231F20"/>
          <w:w w:val="90"/>
          <w:sz w:val="22"/>
        </w:rPr>
        <w:t>this position</w:t>
      </w:r>
      <w:r>
        <w:rPr>
          <w:color w:val="231F20"/>
          <w:spacing w:val="40"/>
          <w:sz w:val="22"/>
        </w:rPr>
        <w:t> </w:t>
      </w:r>
      <w:r>
        <w:rPr>
          <w:color w:val="231F20"/>
          <w:w w:val="90"/>
          <w:sz w:val="22"/>
        </w:rPr>
        <w:t>his death.</w:t>
      </w:r>
    </w:p>
    <w:p>
      <w:pPr>
        <w:pStyle w:val="BodyText"/>
        <w:spacing w:line="225" w:lineRule="auto" w:before="3"/>
        <w:ind w:left="482" w:right="3239" w:firstLine="0"/>
      </w:pPr>
      <w:r>
        <w:rPr>
          <w:color w:val="231F20"/>
          <w:w w:val="85"/>
        </w:rPr>
        <w:t>He died in 1060 </w:t>
      </w:r>
      <w:r>
        <w:rPr>
          <w:rFonts w:ascii="Arial MT"/>
          <w:color w:val="231F20"/>
          <w:w w:val="85"/>
          <w:sz w:val="21"/>
        </w:rPr>
        <w:t>at</w:t>
      </w:r>
      <w:r>
        <w:rPr>
          <w:rFonts w:ascii="Arial MT"/>
          <w:color w:val="231F20"/>
          <w:spacing w:val="-6"/>
          <w:w w:val="85"/>
          <w:sz w:val="21"/>
        </w:rPr>
        <w:t> </w:t>
      </w:r>
      <w:r>
        <w:rPr>
          <w:color w:val="231F20"/>
          <w:w w:val="85"/>
        </w:rPr>
        <w:t>the age of 70. He was </w:t>
      </w:r>
      <w:r>
        <w:rPr>
          <w:color w:val="231F20"/>
          <w:w w:val="95"/>
        </w:rPr>
        <w:t>buried in Merv.</w:t>
      </w:r>
    </w:p>
    <w:p>
      <w:pPr>
        <w:pStyle w:val="BodyText"/>
        <w:spacing w:line="206" w:lineRule="auto" w:before="15"/>
        <w:ind w:right="375"/>
      </w:pPr>
      <w:r>
        <w:rPr>
          <w:color w:val="231F20"/>
          <w:w w:val="90"/>
        </w:rPr>
        <w:t>Alp</w:t>
      </w:r>
      <w:r>
        <w:rPr>
          <w:color w:val="231F20"/>
          <w:w w:val="90"/>
        </w:rPr>
        <w:t> Arslan,</w:t>
      </w:r>
      <w:r>
        <w:rPr>
          <w:color w:val="231F20"/>
          <w:w w:val="90"/>
        </w:rPr>
        <w:t> one</w:t>
      </w:r>
      <w:r>
        <w:rPr>
          <w:color w:val="231F20"/>
          <w:w w:val="90"/>
        </w:rPr>
        <w:t> of</w:t>
      </w:r>
      <w:r>
        <w:rPr>
          <w:color w:val="231F20"/>
          <w:w w:val="90"/>
        </w:rPr>
        <w:t> his</w:t>
      </w:r>
      <w:r>
        <w:rPr>
          <w:color w:val="231F20"/>
          <w:w w:val="90"/>
        </w:rPr>
        <w:t> sons</w:t>
      </w:r>
      <w:r>
        <w:rPr>
          <w:color w:val="231F20"/>
          <w:w w:val="90"/>
        </w:rPr>
        <w:t> named</w:t>
      </w:r>
      <w:r>
        <w:rPr>
          <w:color w:val="231F20"/>
          <w:w w:val="90"/>
        </w:rPr>
        <w:t> Yakutu,</w:t>
      </w:r>
      <w:r>
        <w:rPr>
          <w:color w:val="231F20"/>
          <w:w w:val="90"/>
        </w:rPr>
        <w:t> Kavurt,</w:t>
      </w:r>
      <w:r>
        <w:rPr>
          <w:color w:val="231F20"/>
          <w:w w:val="90"/>
        </w:rPr>
        <w:t> Süleyman, became</w:t>
      </w:r>
      <w:r>
        <w:rPr>
          <w:color w:val="231F20"/>
          <w:w w:val="90"/>
        </w:rPr>
        <w:t> the </w:t>
      </w:r>
      <w:r>
        <w:rPr>
          <w:color w:val="231F20"/>
          <w:spacing w:val="-4"/>
        </w:rPr>
        <w:t>governor</w:t>
      </w:r>
      <w:r>
        <w:rPr>
          <w:color w:val="231F20"/>
          <w:spacing w:val="-6"/>
        </w:rPr>
        <w:t> </w:t>
      </w:r>
      <w:r>
        <w:rPr>
          <w:color w:val="231F20"/>
          <w:spacing w:val="-4"/>
        </w:rPr>
        <w:t>of</w:t>
      </w:r>
      <w:r>
        <w:rPr>
          <w:color w:val="231F20"/>
          <w:spacing w:val="-6"/>
        </w:rPr>
        <w:t> </w:t>
      </w:r>
      <w:r>
        <w:rPr>
          <w:color w:val="231F20"/>
          <w:spacing w:val="-4"/>
        </w:rPr>
        <w:t>Khorasan</w:t>
      </w:r>
      <w:r>
        <w:rPr>
          <w:color w:val="231F20"/>
          <w:spacing w:val="-6"/>
        </w:rPr>
        <w:t> </w:t>
      </w:r>
      <w:r>
        <w:rPr>
          <w:color w:val="231F20"/>
          <w:spacing w:val="-4"/>
        </w:rPr>
        <w:t>in</w:t>
      </w:r>
      <w:r>
        <w:rPr>
          <w:color w:val="231F20"/>
          <w:spacing w:val="-6"/>
        </w:rPr>
        <w:t> </w:t>
      </w:r>
      <w:r>
        <w:rPr>
          <w:color w:val="231F20"/>
          <w:spacing w:val="-4"/>
        </w:rPr>
        <w:t>his</w:t>
      </w:r>
      <w:r>
        <w:rPr>
          <w:color w:val="231F20"/>
          <w:spacing w:val="-6"/>
        </w:rPr>
        <w:t> </w:t>
      </w:r>
      <w:r>
        <w:rPr>
          <w:color w:val="231F20"/>
          <w:spacing w:val="-4"/>
        </w:rPr>
        <w:t>place.</w:t>
      </w:r>
    </w:p>
    <w:p>
      <w:pPr>
        <w:spacing w:line="247" w:lineRule="auto" w:before="155"/>
        <w:ind w:left="4037" w:right="329" w:hanging="1"/>
        <w:jc w:val="left"/>
        <w:rPr>
          <w:rFonts w:ascii="Times New Roman"/>
          <w:b/>
          <w:sz w:val="19"/>
        </w:rPr>
      </w:pPr>
      <w:r>
        <w:rPr>
          <w:rFonts w:ascii="Times New Roman"/>
          <w:b/>
          <w:color w:val="231F20"/>
          <w:spacing w:val="-4"/>
          <w:w w:val="105"/>
          <w:sz w:val="19"/>
        </w:rPr>
        <w:t>(</w:t>
      </w:r>
      <w:r>
        <w:rPr>
          <w:color w:val="231F20"/>
          <w:spacing w:val="-4"/>
          <w:w w:val="105"/>
          <w:sz w:val="21"/>
        </w:rPr>
        <w:t>Orkun</w:t>
      </w:r>
      <w:r>
        <w:rPr>
          <w:rFonts w:ascii="Times New Roman"/>
          <w:b/>
          <w:color w:val="231F20"/>
          <w:spacing w:val="-4"/>
          <w:w w:val="105"/>
          <w:sz w:val="19"/>
        </w:rPr>
        <w:t>,</w:t>
      </w:r>
      <w:r>
        <w:rPr>
          <w:rFonts w:ascii="Times New Roman"/>
          <w:b/>
          <w:color w:val="231F20"/>
          <w:spacing w:val="-7"/>
          <w:w w:val="105"/>
          <w:sz w:val="19"/>
        </w:rPr>
        <w:t> </w:t>
      </w:r>
      <w:r>
        <w:rPr>
          <w:rFonts w:ascii="Times New Roman"/>
          <w:b/>
          <w:color w:val="231F20"/>
          <w:spacing w:val="-4"/>
          <w:w w:val="105"/>
          <w:sz w:val="19"/>
        </w:rPr>
        <w:t>9th</w:t>
      </w:r>
      <w:r>
        <w:rPr>
          <w:rFonts w:ascii="Times New Roman"/>
          <w:b/>
          <w:color w:val="231F20"/>
          <w:spacing w:val="-7"/>
          <w:w w:val="105"/>
          <w:sz w:val="19"/>
        </w:rPr>
        <w:t> </w:t>
      </w:r>
      <w:r>
        <w:rPr>
          <w:rFonts w:ascii="Times New Roman"/>
          <w:b/>
          <w:color w:val="231F20"/>
          <w:spacing w:val="-4"/>
          <w:w w:val="105"/>
          <w:sz w:val="19"/>
        </w:rPr>
        <w:t>issue,</w:t>
      </w:r>
      <w:r>
        <w:rPr>
          <w:rFonts w:ascii="Times New Roman"/>
          <w:b/>
          <w:color w:val="231F20"/>
          <w:spacing w:val="-7"/>
          <w:w w:val="105"/>
          <w:sz w:val="19"/>
        </w:rPr>
        <w:t> </w:t>
      </w:r>
      <w:r>
        <w:rPr>
          <w:rFonts w:ascii="Times New Roman"/>
          <w:b/>
          <w:color w:val="231F20"/>
          <w:spacing w:val="-4"/>
          <w:w w:val="105"/>
          <w:sz w:val="19"/>
        </w:rPr>
        <w:t>October 1962)</w:t>
      </w:r>
    </w:p>
    <w:p>
      <w:pPr>
        <w:spacing w:after="0" w:line="247" w:lineRule="auto"/>
        <w:jc w:val="left"/>
        <w:rPr>
          <w:rFonts w:ascii="Times New Roman"/>
          <w:b/>
          <w:sz w:val="19"/>
        </w:rPr>
        <w:sectPr>
          <w:pgSz w:w="8640" w:h="12960"/>
          <w:pgMar w:top="1480" w:bottom="280" w:left="1080" w:right="720"/>
        </w:sect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spacing w:before="147"/>
        <w:ind w:left="0" w:firstLine="0"/>
        <w:jc w:val="left"/>
        <w:rPr>
          <w:rFonts w:ascii="Times New Roman"/>
          <w:b/>
          <w:sz w:val="27"/>
        </w:rPr>
      </w:pPr>
    </w:p>
    <w:p>
      <w:pPr>
        <w:pStyle w:val="Heading1"/>
        <w:spacing w:line="249" w:lineRule="auto"/>
        <w:ind w:left="3381" w:right="473" w:firstLine="762"/>
      </w:pPr>
      <w:r>
        <w:rPr>
          <w:color w:val="231F20"/>
        </w:rPr>
        <w:t>The Tale of 16 States and False Flags</w:t>
      </w:r>
    </w:p>
    <w:p>
      <w:pPr>
        <w:pStyle w:val="BodyText"/>
        <w:spacing w:before="137"/>
        <w:ind w:left="0" w:firstLine="0"/>
        <w:jc w:val="left"/>
        <w:rPr>
          <w:rFonts w:ascii="Times New Roman"/>
          <w:b/>
          <w:sz w:val="27"/>
        </w:rPr>
      </w:pPr>
    </w:p>
    <w:p>
      <w:pPr>
        <w:pStyle w:val="BodyText"/>
        <w:spacing w:line="218" w:lineRule="auto"/>
        <w:ind w:right="371"/>
        <w:rPr>
          <w:rFonts w:ascii="Arial MT"/>
        </w:rPr>
      </w:pPr>
      <w:r>
        <w:rPr>
          <w:rFonts w:ascii="Arial MT"/>
          <w:color w:val="231F20"/>
          <w:w w:val="80"/>
        </w:rPr>
        <w:t>Recently, news in the press and a calendar </w:t>
      </w:r>
      <w:r>
        <w:rPr>
          <w:rFonts w:ascii="Arial MT"/>
          <w:color w:val="231F20"/>
          <w:w w:val="80"/>
          <w:sz w:val="21"/>
        </w:rPr>
        <w:t>printed </w:t>
      </w:r>
      <w:r>
        <w:rPr>
          <w:rFonts w:ascii="Arial MT"/>
          <w:color w:val="231F20"/>
          <w:w w:val="80"/>
        </w:rPr>
        <w:t>by the Turkish Radio and </w:t>
      </w:r>
      <w:r>
        <w:rPr>
          <w:rFonts w:ascii="Arial MT"/>
          <w:color w:val="231F20"/>
          <w:w w:val="85"/>
        </w:rPr>
        <w:t>Television Corporation (TRT) claimed that the Turks had </w:t>
      </w:r>
      <w:r>
        <w:rPr>
          <w:rFonts w:ascii="Arial MT"/>
          <w:color w:val="231F20"/>
          <w:w w:val="85"/>
          <w:sz w:val="21"/>
        </w:rPr>
        <w:t>established </w:t>
      </w:r>
      <w:r>
        <w:rPr>
          <w:rFonts w:ascii="Arial MT"/>
          <w:color w:val="231F20"/>
          <w:w w:val="85"/>
        </w:rPr>
        <w:t>16 great </w:t>
      </w:r>
      <w:r>
        <w:rPr>
          <w:rFonts w:ascii="Arial MT"/>
          <w:color w:val="231F20"/>
          <w:w w:val="90"/>
        </w:rPr>
        <w:t>states</w:t>
      </w:r>
      <w:r>
        <w:rPr>
          <w:rFonts w:ascii="Arial MT"/>
          <w:color w:val="231F20"/>
          <w:spacing w:val="-10"/>
          <w:w w:val="90"/>
        </w:rPr>
        <w:t> </w:t>
      </w:r>
      <w:r>
        <w:rPr>
          <w:rFonts w:ascii="Arial MT"/>
          <w:color w:val="231F20"/>
          <w:w w:val="90"/>
        </w:rPr>
        <w:t>until</w:t>
      </w:r>
      <w:r>
        <w:rPr>
          <w:rFonts w:ascii="Arial MT"/>
          <w:color w:val="231F20"/>
          <w:spacing w:val="-9"/>
          <w:w w:val="90"/>
        </w:rPr>
        <w:t> </w:t>
      </w:r>
      <w:r>
        <w:rPr>
          <w:rFonts w:ascii="Arial MT"/>
          <w:color w:val="231F20"/>
          <w:w w:val="90"/>
        </w:rPr>
        <w:t>now,</w:t>
      </w:r>
      <w:r>
        <w:rPr>
          <w:rFonts w:ascii="Arial MT"/>
          <w:color w:val="231F20"/>
          <w:spacing w:val="-9"/>
          <w:w w:val="90"/>
        </w:rPr>
        <w:t> </w:t>
      </w:r>
      <w:r>
        <w:rPr>
          <w:rFonts w:ascii="Arial MT"/>
          <w:color w:val="231F20"/>
          <w:w w:val="90"/>
        </w:rPr>
        <w:t>and</w:t>
      </w:r>
      <w:r>
        <w:rPr>
          <w:rFonts w:ascii="Arial MT"/>
          <w:color w:val="231F20"/>
          <w:spacing w:val="-9"/>
          <w:w w:val="90"/>
        </w:rPr>
        <w:t> </w:t>
      </w:r>
      <w:r>
        <w:rPr>
          <w:rFonts w:ascii="Arial MT"/>
          <w:color w:val="231F20"/>
          <w:w w:val="90"/>
        </w:rPr>
        <w:t>that</w:t>
      </w:r>
      <w:r>
        <w:rPr>
          <w:rFonts w:ascii="Arial MT"/>
          <w:color w:val="231F20"/>
          <w:spacing w:val="-9"/>
          <w:w w:val="90"/>
        </w:rPr>
        <w:t> </w:t>
      </w:r>
      <w:r>
        <w:rPr>
          <w:rFonts w:ascii="Arial MT"/>
          <w:color w:val="231F20"/>
          <w:w w:val="90"/>
        </w:rPr>
        <w:t>this</w:t>
      </w:r>
      <w:r>
        <w:rPr>
          <w:rFonts w:ascii="Arial MT"/>
          <w:color w:val="231F20"/>
          <w:spacing w:val="-10"/>
          <w:w w:val="90"/>
        </w:rPr>
        <w:t> </w:t>
      </w:r>
      <w:r>
        <w:rPr>
          <w:rFonts w:ascii="Arial MT"/>
          <w:color w:val="231F20"/>
          <w:w w:val="90"/>
        </w:rPr>
        <w:t>is</w:t>
      </w:r>
      <w:r>
        <w:rPr>
          <w:rFonts w:ascii="Arial MT"/>
          <w:color w:val="231F20"/>
          <w:spacing w:val="-9"/>
          <w:w w:val="90"/>
        </w:rPr>
        <w:t> </w:t>
      </w:r>
      <w:r>
        <w:rPr>
          <w:rFonts w:ascii="Arial MT"/>
          <w:color w:val="231F20"/>
          <w:w w:val="90"/>
        </w:rPr>
        <w:t>why</w:t>
      </w:r>
      <w:r>
        <w:rPr>
          <w:rFonts w:ascii="Arial MT"/>
          <w:color w:val="231F20"/>
          <w:spacing w:val="-9"/>
          <w:w w:val="90"/>
        </w:rPr>
        <w:t> </w:t>
      </w:r>
      <w:r>
        <w:rPr>
          <w:rFonts w:ascii="Arial MT"/>
          <w:color w:val="231F20"/>
          <w:w w:val="90"/>
        </w:rPr>
        <w:t>the</w:t>
      </w:r>
      <w:r>
        <w:rPr>
          <w:rFonts w:ascii="Arial MT"/>
          <w:color w:val="231F20"/>
          <w:spacing w:val="-9"/>
          <w:w w:val="90"/>
        </w:rPr>
        <w:t> </w:t>
      </w:r>
      <w:r>
        <w:rPr>
          <w:rFonts w:ascii="Arial MT"/>
          <w:color w:val="231F20"/>
          <w:w w:val="90"/>
        </w:rPr>
        <w:t>Turkish</w:t>
      </w:r>
      <w:r>
        <w:rPr>
          <w:rFonts w:ascii="Arial MT"/>
          <w:color w:val="231F20"/>
          <w:spacing w:val="-9"/>
          <w:w w:val="90"/>
        </w:rPr>
        <w:t> </w:t>
      </w:r>
      <w:r>
        <w:rPr>
          <w:rFonts w:ascii="Arial MT"/>
          <w:color w:val="231F20"/>
          <w:w w:val="90"/>
        </w:rPr>
        <w:t>presidential</w:t>
      </w:r>
      <w:r>
        <w:rPr>
          <w:rFonts w:ascii="Arial MT"/>
          <w:color w:val="231F20"/>
          <w:spacing w:val="-9"/>
          <w:w w:val="90"/>
        </w:rPr>
        <w:t> </w:t>
      </w:r>
      <w:r>
        <w:rPr>
          <w:rFonts w:ascii="Arial MT"/>
          <w:color w:val="231F20"/>
          <w:w w:val="90"/>
        </w:rPr>
        <w:t>forsign</w:t>
      </w:r>
      <w:r>
        <w:rPr>
          <w:rFonts w:ascii="Arial MT"/>
          <w:color w:val="231F20"/>
          <w:spacing w:val="-10"/>
          <w:w w:val="90"/>
        </w:rPr>
        <w:t> </w:t>
      </w:r>
      <w:r>
        <w:rPr>
          <w:rFonts w:ascii="Arial MT"/>
          <w:color w:val="231F20"/>
          <w:w w:val="90"/>
        </w:rPr>
        <w:t>has</w:t>
      </w:r>
      <w:r>
        <w:rPr>
          <w:rFonts w:ascii="Arial MT"/>
          <w:color w:val="231F20"/>
          <w:spacing w:val="-9"/>
          <w:w w:val="90"/>
        </w:rPr>
        <w:t> </w:t>
      </w:r>
      <w:r>
        <w:rPr>
          <w:rFonts w:ascii="Arial MT"/>
          <w:color w:val="231F20"/>
          <w:w w:val="90"/>
        </w:rPr>
        <w:t>16 </w:t>
      </w:r>
      <w:r>
        <w:rPr>
          <w:rFonts w:ascii="Arial MT"/>
          <w:color w:val="231F20"/>
          <w:spacing w:val="-2"/>
          <w:w w:val="95"/>
        </w:rPr>
        <w:t>stars.</w:t>
      </w:r>
    </w:p>
    <w:p>
      <w:pPr>
        <w:pStyle w:val="BodyText"/>
        <w:spacing w:line="218" w:lineRule="auto" w:before="24"/>
        <w:ind w:right="367"/>
        <w:rPr>
          <w:rFonts w:ascii="Arial MT"/>
        </w:rPr>
      </w:pPr>
      <w:r>
        <w:rPr>
          <w:rFonts w:ascii="Arial MT"/>
          <w:color w:val="231F20"/>
          <w:w w:val="90"/>
        </w:rPr>
        <w:t>Like</w:t>
      </w:r>
      <w:r>
        <w:rPr>
          <w:rFonts w:ascii="Arial MT"/>
          <w:color w:val="231F20"/>
          <w:w w:val="90"/>
        </w:rPr>
        <w:t> everything</w:t>
      </w:r>
      <w:r>
        <w:rPr>
          <w:rFonts w:ascii="Arial MT"/>
          <w:color w:val="231F20"/>
          <w:w w:val="90"/>
        </w:rPr>
        <w:t> else,</w:t>
      </w:r>
      <w:r>
        <w:rPr>
          <w:rFonts w:ascii="Arial MT"/>
          <w:color w:val="231F20"/>
          <w:w w:val="90"/>
        </w:rPr>
        <w:t> our</w:t>
      </w:r>
      <w:r>
        <w:rPr>
          <w:rFonts w:ascii="Arial MT"/>
          <w:color w:val="231F20"/>
          <w:w w:val="90"/>
        </w:rPr>
        <w:t> history</w:t>
      </w:r>
      <w:r>
        <w:rPr>
          <w:rFonts w:ascii="Arial MT"/>
          <w:color w:val="231F20"/>
          <w:w w:val="90"/>
        </w:rPr>
        <w:t> has </w:t>
      </w:r>
      <w:r>
        <w:rPr>
          <w:rFonts w:ascii="Arial MT"/>
          <w:color w:val="231F20"/>
          <w:w w:val="90"/>
          <w:sz w:val="21"/>
        </w:rPr>
        <w:t>not</w:t>
      </w:r>
      <w:r>
        <w:rPr>
          <w:rFonts w:ascii="Arial MT"/>
          <w:color w:val="231F20"/>
          <w:w w:val="90"/>
          <w:sz w:val="21"/>
        </w:rPr>
        <w:t> </w:t>
      </w:r>
      <w:r>
        <w:rPr>
          <w:rFonts w:ascii="Arial MT"/>
          <w:color w:val="231F20"/>
          <w:w w:val="90"/>
        </w:rPr>
        <w:t>yet </w:t>
      </w:r>
      <w:r>
        <w:rPr>
          <w:rFonts w:ascii="Arial MT"/>
          <w:color w:val="231F20"/>
          <w:w w:val="90"/>
          <w:sz w:val="21"/>
        </w:rPr>
        <w:t>taken</w:t>
      </w:r>
      <w:r>
        <w:rPr>
          <w:rFonts w:ascii="Arial MT"/>
          <w:color w:val="231F20"/>
          <w:w w:val="90"/>
          <w:sz w:val="21"/>
        </w:rPr>
        <w:t> its</w:t>
      </w:r>
      <w:r>
        <w:rPr>
          <w:rFonts w:ascii="Arial MT"/>
          <w:color w:val="231F20"/>
          <w:w w:val="90"/>
          <w:sz w:val="21"/>
        </w:rPr>
        <w:t> </w:t>
      </w:r>
      <w:r>
        <w:rPr>
          <w:rFonts w:ascii="Arial MT"/>
          <w:color w:val="231F20"/>
          <w:w w:val="90"/>
        </w:rPr>
        <w:t>definite</w:t>
      </w:r>
      <w:r>
        <w:rPr>
          <w:rFonts w:ascii="Arial MT"/>
          <w:color w:val="231F20"/>
          <w:w w:val="90"/>
        </w:rPr>
        <w:t> shape. </w:t>
      </w:r>
      <w:r>
        <w:rPr>
          <w:rFonts w:ascii="Arial MT"/>
          <w:color w:val="231F20"/>
          <w:w w:val="80"/>
        </w:rPr>
        <w:t>From where does Turkish history start and which </w:t>
      </w:r>
      <w:r>
        <w:rPr>
          <w:rFonts w:ascii="Arial MT"/>
          <w:color w:val="231F20"/>
          <w:w w:val="80"/>
          <w:sz w:val="21"/>
        </w:rPr>
        <w:t>course</w:t>
      </w:r>
      <w:r>
        <w:rPr>
          <w:rFonts w:ascii="Arial MT"/>
          <w:color w:val="231F20"/>
          <w:spacing w:val="40"/>
          <w:sz w:val="21"/>
        </w:rPr>
        <w:t> </w:t>
      </w:r>
      <w:r>
        <w:rPr>
          <w:rFonts w:ascii="Arial MT"/>
          <w:color w:val="231F20"/>
          <w:w w:val="80"/>
        </w:rPr>
        <w:t>it follow, who are Turks? These not yet clear. As we </w:t>
      </w:r>
      <w:r>
        <w:rPr>
          <w:rFonts w:ascii="Arial MT"/>
          <w:color w:val="231F20"/>
          <w:w w:val="80"/>
          <w:sz w:val="21"/>
        </w:rPr>
        <w:t>have mentioned </w:t>
      </w:r>
      <w:r>
        <w:rPr>
          <w:rFonts w:ascii="Arial MT"/>
          <w:color w:val="231F20"/>
          <w:w w:val="80"/>
        </w:rPr>
        <w:t>before, there is no consensus among </w:t>
      </w:r>
      <w:r>
        <w:rPr>
          <w:rFonts w:ascii="Arial MT"/>
          <w:color w:val="231F20"/>
          <w:w w:val="85"/>
        </w:rPr>
        <w:t>historians</w:t>
      </w:r>
      <w:r>
        <w:rPr>
          <w:rFonts w:ascii="Arial MT"/>
          <w:color w:val="231F20"/>
          <w:spacing w:val="-3"/>
          <w:w w:val="85"/>
        </w:rPr>
        <w:t> </w:t>
      </w:r>
      <w:r>
        <w:rPr>
          <w:rFonts w:ascii="Arial MT"/>
          <w:color w:val="231F20"/>
          <w:w w:val="85"/>
        </w:rPr>
        <w:t>as</w:t>
      </w:r>
      <w:r>
        <w:rPr>
          <w:rFonts w:ascii="Arial MT"/>
          <w:color w:val="231F20"/>
          <w:spacing w:val="-3"/>
          <w:w w:val="85"/>
        </w:rPr>
        <w:t> </w:t>
      </w:r>
      <w:r>
        <w:rPr>
          <w:rFonts w:ascii="Arial MT"/>
          <w:color w:val="231F20"/>
          <w:w w:val="85"/>
        </w:rPr>
        <w:t>to</w:t>
      </w:r>
      <w:r>
        <w:rPr>
          <w:rFonts w:ascii="Arial MT"/>
          <w:color w:val="231F20"/>
          <w:spacing w:val="-3"/>
          <w:w w:val="85"/>
        </w:rPr>
        <w:t> </w:t>
      </w:r>
      <w:r>
        <w:rPr>
          <w:rFonts w:ascii="Arial MT"/>
          <w:color w:val="231F20"/>
          <w:w w:val="85"/>
        </w:rPr>
        <w:t>whether</w:t>
      </w:r>
      <w:r>
        <w:rPr>
          <w:rFonts w:ascii="Arial MT"/>
          <w:color w:val="231F20"/>
          <w:spacing w:val="-3"/>
          <w:w w:val="85"/>
        </w:rPr>
        <w:t> </w:t>
      </w:r>
      <w:r>
        <w:rPr>
          <w:rFonts w:ascii="Arial MT"/>
          <w:color w:val="231F20"/>
          <w:w w:val="85"/>
        </w:rPr>
        <w:t>some</w:t>
      </w:r>
      <w:r>
        <w:rPr>
          <w:rFonts w:ascii="Arial MT"/>
          <w:color w:val="231F20"/>
          <w:spacing w:val="-3"/>
          <w:w w:val="85"/>
        </w:rPr>
        <w:t> </w:t>
      </w:r>
      <w:r>
        <w:rPr>
          <w:rFonts w:ascii="Arial MT"/>
          <w:color w:val="231F20"/>
          <w:w w:val="85"/>
        </w:rPr>
        <w:t>great</w:t>
      </w:r>
      <w:r>
        <w:rPr>
          <w:rFonts w:ascii="Arial MT"/>
          <w:color w:val="231F20"/>
          <w:spacing w:val="-3"/>
          <w:w w:val="85"/>
        </w:rPr>
        <w:t> </w:t>
      </w:r>
      <w:r>
        <w:rPr>
          <w:rFonts w:ascii="Arial MT"/>
          <w:color w:val="231F20"/>
          <w:w w:val="85"/>
        </w:rPr>
        <w:t>personalities</w:t>
      </w:r>
      <w:r>
        <w:rPr>
          <w:rFonts w:ascii="Arial MT"/>
          <w:color w:val="231F20"/>
          <w:spacing w:val="-3"/>
          <w:w w:val="85"/>
        </w:rPr>
        <w:t> </w:t>
      </w:r>
      <w:r>
        <w:rPr>
          <w:rFonts w:ascii="Arial MT"/>
          <w:color w:val="231F20"/>
          <w:w w:val="85"/>
        </w:rPr>
        <w:t>were</w:t>
      </w:r>
      <w:r>
        <w:rPr>
          <w:rFonts w:ascii="Arial MT"/>
          <w:color w:val="231F20"/>
          <w:spacing w:val="-3"/>
          <w:w w:val="85"/>
        </w:rPr>
        <w:t> </w:t>
      </w:r>
      <w:r>
        <w:rPr>
          <w:rFonts w:ascii="Arial MT"/>
          <w:color w:val="231F20"/>
          <w:w w:val="85"/>
        </w:rPr>
        <w:t>Turks</w:t>
      </w:r>
      <w:r>
        <w:rPr>
          <w:rFonts w:ascii="Arial MT"/>
          <w:color w:val="231F20"/>
          <w:spacing w:val="-3"/>
          <w:w w:val="85"/>
        </w:rPr>
        <w:t> </w:t>
      </w:r>
      <w:r>
        <w:rPr>
          <w:rFonts w:ascii="Arial MT"/>
          <w:color w:val="231F20"/>
          <w:w w:val="85"/>
        </w:rPr>
        <w:t>or</w:t>
      </w:r>
      <w:r>
        <w:rPr>
          <w:rFonts w:ascii="Arial MT"/>
          <w:color w:val="231F20"/>
          <w:spacing w:val="-3"/>
          <w:w w:val="85"/>
        </w:rPr>
        <w:t> </w:t>
      </w:r>
      <w:r>
        <w:rPr>
          <w:rFonts w:ascii="Arial MT"/>
          <w:color w:val="231F20"/>
          <w:w w:val="85"/>
        </w:rPr>
        <w:t>not.</w:t>
      </w:r>
      <w:r>
        <w:rPr>
          <w:rFonts w:ascii="Arial MT"/>
          <w:color w:val="231F20"/>
          <w:spacing w:val="-3"/>
          <w:w w:val="85"/>
        </w:rPr>
        <w:t> </w:t>
      </w:r>
      <w:r>
        <w:rPr>
          <w:rFonts w:ascii="Arial MT"/>
          <w:color w:val="231F20"/>
          <w:w w:val="85"/>
        </w:rPr>
        <w:t>While the </w:t>
      </w:r>
      <w:r>
        <w:rPr>
          <w:rFonts w:ascii="Arial MT"/>
          <w:color w:val="231F20"/>
          <w:w w:val="90"/>
        </w:rPr>
        <w:t>situation is</w:t>
      </w:r>
      <w:r>
        <w:rPr>
          <w:rFonts w:ascii="Arial MT"/>
          <w:color w:val="231F20"/>
          <w:w w:val="90"/>
        </w:rPr>
        <w:t> in</w:t>
      </w:r>
      <w:r>
        <w:rPr>
          <w:rFonts w:ascii="Arial MT"/>
          <w:color w:val="231F20"/>
          <w:w w:val="90"/>
        </w:rPr>
        <w:t> this centre,</w:t>
      </w:r>
      <w:r>
        <w:rPr>
          <w:rFonts w:ascii="Arial MT"/>
          <w:color w:val="231F20"/>
          <w:w w:val="90"/>
        </w:rPr>
        <w:t> the assertion that</w:t>
      </w:r>
      <w:r>
        <w:rPr>
          <w:rFonts w:ascii="Arial MT"/>
          <w:color w:val="231F20"/>
          <w:w w:val="90"/>
        </w:rPr>
        <w:t> 16</w:t>
      </w:r>
      <w:r>
        <w:rPr>
          <w:rFonts w:ascii="Arial MT"/>
          <w:color w:val="231F20"/>
          <w:w w:val="90"/>
        </w:rPr>
        <w:t> great</w:t>
      </w:r>
      <w:r>
        <w:rPr>
          <w:rFonts w:ascii="Arial MT"/>
          <w:color w:val="231F20"/>
          <w:w w:val="90"/>
        </w:rPr>
        <w:t> Turkish</w:t>
      </w:r>
      <w:r>
        <w:rPr>
          <w:rFonts w:ascii="Arial MT"/>
          <w:color w:val="231F20"/>
          <w:w w:val="90"/>
        </w:rPr>
        <w:t> states</w:t>
      </w:r>
      <w:r>
        <w:rPr>
          <w:rFonts w:ascii="Arial MT"/>
          <w:color w:val="231F20"/>
          <w:w w:val="90"/>
        </w:rPr>
        <w:t> have </w:t>
      </w:r>
      <w:r>
        <w:rPr>
          <w:rFonts w:ascii="Arial MT"/>
          <w:color w:val="231F20"/>
          <w:w w:val="85"/>
        </w:rPr>
        <w:t>been established until now and that Turkiye</w:t>
      </w:r>
      <w:r>
        <w:rPr>
          <w:rFonts w:ascii="Arial MT"/>
          <w:color w:val="231F20"/>
          <w:spacing w:val="-6"/>
          <w:w w:val="85"/>
        </w:rPr>
        <w:t> </w:t>
      </w:r>
      <w:r>
        <w:rPr>
          <w:rFonts w:ascii="Arial MT"/>
          <w:color w:val="231F20"/>
          <w:w w:val="85"/>
        </w:rPr>
        <w:t>is</w:t>
      </w:r>
      <w:r>
        <w:rPr>
          <w:rFonts w:ascii="Arial MT"/>
          <w:color w:val="231F20"/>
          <w:spacing w:val="-6"/>
          <w:w w:val="85"/>
        </w:rPr>
        <w:t> </w:t>
      </w:r>
      <w:r>
        <w:rPr>
          <w:rFonts w:ascii="Arial MT"/>
          <w:color w:val="231F20"/>
          <w:w w:val="85"/>
        </w:rPr>
        <w:t>the</w:t>
      </w:r>
      <w:r>
        <w:rPr>
          <w:rFonts w:ascii="Arial MT"/>
          <w:color w:val="231F20"/>
          <w:spacing w:val="-6"/>
          <w:w w:val="85"/>
        </w:rPr>
        <w:t> </w:t>
      </w:r>
      <w:r>
        <w:rPr>
          <w:rFonts w:ascii="Arial MT"/>
          <w:color w:val="231F20"/>
          <w:w w:val="85"/>
        </w:rPr>
        <w:t>successor</w:t>
      </w:r>
      <w:r>
        <w:rPr>
          <w:rFonts w:ascii="Arial MT"/>
          <w:color w:val="231F20"/>
          <w:spacing w:val="-6"/>
          <w:w w:val="85"/>
        </w:rPr>
        <w:t> </w:t>
      </w:r>
      <w:r>
        <w:rPr>
          <w:rFonts w:ascii="Arial MT"/>
          <w:color w:val="231F20"/>
          <w:w w:val="85"/>
        </w:rPr>
        <w:t>of</w:t>
      </w:r>
      <w:r>
        <w:rPr>
          <w:rFonts w:ascii="Arial MT"/>
          <w:color w:val="231F20"/>
          <w:spacing w:val="-6"/>
          <w:w w:val="85"/>
        </w:rPr>
        <w:t> </w:t>
      </w:r>
      <w:r>
        <w:rPr>
          <w:rFonts w:ascii="Arial MT"/>
          <w:color w:val="231F20"/>
          <w:w w:val="85"/>
        </w:rPr>
        <w:t>these</w:t>
      </w:r>
      <w:r>
        <w:rPr>
          <w:rFonts w:ascii="Arial MT"/>
          <w:color w:val="231F20"/>
          <w:spacing w:val="-6"/>
          <w:w w:val="85"/>
        </w:rPr>
        <w:t> </w:t>
      </w:r>
      <w:r>
        <w:rPr>
          <w:rFonts w:ascii="Arial MT"/>
          <w:color w:val="231F20"/>
          <w:w w:val="85"/>
        </w:rPr>
        <w:t>states</w:t>
      </w:r>
      <w:r>
        <w:rPr>
          <w:rFonts w:ascii="Arial MT"/>
          <w:color w:val="231F20"/>
          <w:spacing w:val="32"/>
        </w:rPr>
        <w:t> </w:t>
      </w:r>
      <w:r>
        <w:rPr>
          <w:rFonts w:ascii="Arial MT"/>
          <w:color w:val="231F20"/>
          <w:w w:val="85"/>
        </w:rPr>
        <w:t>a </w:t>
      </w:r>
      <w:r>
        <w:rPr>
          <w:rFonts w:ascii="Arial MT"/>
          <w:color w:val="231F20"/>
          <w:w w:val="90"/>
        </w:rPr>
        <w:t>very dubious assertion.</w:t>
      </w:r>
    </w:p>
    <w:p>
      <w:pPr>
        <w:pStyle w:val="BodyText"/>
        <w:spacing w:line="218" w:lineRule="auto" w:before="26"/>
        <w:ind w:right="369"/>
        <w:rPr>
          <w:rFonts w:ascii="Arial MT"/>
        </w:rPr>
      </w:pPr>
      <w:r>
        <w:rPr>
          <w:rFonts w:ascii="Arial MT"/>
          <w:color w:val="231F20"/>
          <w:spacing w:val="-2"/>
          <w:w w:val="85"/>
        </w:rPr>
        <w:t>Until now</w:t>
      </w:r>
      <w:r>
        <w:rPr>
          <w:rFonts w:ascii="Arial MT"/>
          <w:color w:val="231F20"/>
          <w:spacing w:val="-2"/>
          <w:w w:val="85"/>
          <w:sz w:val="21"/>
        </w:rPr>
        <w:t>,</w:t>
      </w:r>
      <w:r>
        <w:rPr>
          <w:rFonts w:ascii="Arial MT"/>
          <w:color w:val="231F20"/>
          <w:spacing w:val="-3"/>
          <w:w w:val="85"/>
          <w:sz w:val="21"/>
        </w:rPr>
        <w:t> </w:t>
      </w:r>
      <w:r>
        <w:rPr>
          <w:rFonts w:ascii="Arial MT"/>
          <w:color w:val="231F20"/>
          <w:spacing w:val="-2"/>
          <w:w w:val="85"/>
        </w:rPr>
        <w:t>it</w:t>
      </w:r>
      <w:r>
        <w:rPr>
          <w:rFonts w:ascii="Arial MT"/>
          <w:color w:val="231F20"/>
          <w:spacing w:val="-5"/>
          <w:w w:val="85"/>
        </w:rPr>
        <w:t> </w:t>
      </w:r>
      <w:r>
        <w:rPr>
          <w:rFonts w:ascii="Arial MT"/>
          <w:color w:val="231F20"/>
          <w:spacing w:val="-2"/>
          <w:w w:val="85"/>
          <w:sz w:val="21"/>
        </w:rPr>
        <w:t>is not</w:t>
      </w:r>
      <w:r>
        <w:rPr>
          <w:rFonts w:ascii="Arial MT"/>
          <w:color w:val="231F20"/>
          <w:spacing w:val="-3"/>
          <w:w w:val="85"/>
          <w:sz w:val="21"/>
        </w:rPr>
        <w:t> </w:t>
      </w:r>
      <w:r>
        <w:rPr>
          <w:rFonts w:ascii="Arial MT"/>
          <w:color w:val="231F20"/>
          <w:spacing w:val="-2"/>
          <w:w w:val="85"/>
        </w:rPr>
        <w:t>clear</w:t>
      </w:r>
      <w:r>
        <w:rPr>
          <w:rFonts w:ascii="Arial MT"/>
          <w:color w:val="231F20"/>
          <w:spacing w:val="-4"/>
          <w:w w:val="85"/>
        </w:rPr>
        <w:t> </w:t>
      </w:r>
      <w:r>
        <w:rPr>
          <w:rFonts w:ascii="Arial MT"/>
          <w:color w:val="231F20"/>
          <w:spacing w:val="-2"/>
          <w:w w:val="85"/>
        </w:rPr>
        <w:t>who</w:t>
      </w:r>
      <w:r>
        <w:rPr>
          <w:rFonts w:ascii="Arial MT"/>
          <w:color w:val="231F20"/>
          <w:spacing w:val="-4"/>
          <w:w w:val="85"/>
        </w:rPr>
        <w:t> </w:t>
      </w:r>
      <w:r>
        <w:rPr>
          <w:rFonts w:ascii="Arial MT"/>
          <w:color w:val="231F20"/>
          <w:spacing w:val="-2"/>
          <w:w w:val="85"/>
        </w:rPr>
        <w:t>made</w:t>
      </w:r>
      <w:r>
        <w:rPr>
          <w:rFonts w:ascii="Arial MT"/>
          <w:color w:val="231F20"/>
          <w:spacing w:val="-4"/>
          <w:w w:val="85"/>
        </w:rPr>
        <w:t> </w:t>
      </w:r>
      <w:r>
        <w:rPr>
          <w:rFonts w:ascii="Arial MT"/>
          <w:color w:val="231F20"/>
          <w:spacing w:val="-2"/>
          <w:w w:val="85"/>
          <w:sz w:val="21"/>
        </w:rPr>
        <w:t>the</w:t>
      </w:r>
      <w:r>
        <w:rPr>
          <w:rFonts w:ascii="Arial MT"/>
          <w:color w:val="231F20"/>
          <w:spacing w:val="-7"/>
          <w:sz w:val="21"/>
        </w:rPr>
        <w:t> </w:t>
      </w:r>
      <w:r>
        <w:rPr>
          <w:rFonts w:ascii="Arial MT"/>
          <w:color w:val="231F20"/>
          <w:spacing w:val="-2"/>
          <w:w w:val="85"/>
        </w:rPr>
        <w:t>decision on the establishment of 16 </w:t>
      </w:r>
      <w:r>
        <w:rPr>
          <w:rFonts w:ascii="Arial MT"/>
          <w:color w:val="231F20"/>
          <w:spacing w:val="-2"/>
          <w:w w:val="90"/>
        </w:rPr>
        <w:t>great</w:t>
      </w:r>
      <w:r>
        <w:rPr>
          <w:rFonts w:ascii="Arial MT"/>
          <w:color w:val="231F20"/>
          <w:spacing w:val="-5"/>
          <w:w w:val="90"/>
        </w:rPr>
        <w:t> </w:t>
      </w:r>
      <w:r>
        <w:rPr>
          <w:rFonts w:ascii="Arial MT"/>
          <w:color w:val="231F20"/>
          <w:spacing w:val="-2"/>
          <w:w w:val="90"/>
        </w:rPr>
        <w:t>Turkic</w:t>
      </w:r>
      <w:r>
        <w:rPr>
          <w:rFonts w:ascii="Arial MT"/>
          <w:color w:val="231F20"/>
          <w:spacing w:val="-5"/>
          <w:w w:val="90"/>
        </w:rPr>
        <w:t> </w:t>
      </w:r>
      <w:r>
        <w:rPr>
          <w:rFonts w:ascii="Arial MT"/>
          <w:color w:val="231F20"/>
          <w:spacing w:val="-2"/>
          <w:w w:val="90"/>
        </w:rPr>
        <w:t>states.</w:t>
      </w:r>
      <w:r>
        <w:rPr>
          <w:rFonts w:ascii="Arial MT"/>
          <w:color w:val="231F20"/>
          <w:spacing w:val="-7"/>
          <w:w w:val="90"/>
        </w:rPr>
        <w:t> </w:t>
      </w:r>
      <w:r>
        <w:rPr>
          <w:rFonts w:ascii="Arial MT"/>
          <w:color w:val="231F20"/>
          <w:spacing w:val="-2"/>
          <w:w w:val="90"/>
        </w:rPr>
        <w:t>A</w:t>
      </w:r>
      <w:r>
        <w:rPr>
          <w:rFonts w:ascii="Arial MT"/>
          <w:color w:val="231F20"/>
          <w:spacing w:val="-6"/>
          <w:w w:val="90"/>
        </w:rPr>
        <w:t> </w:t>
      </w:r>
      <w:r>
        <w:rPr>
          <w:rFonts w:ascii="Arial MT"/>
          <w:color w:val="231F20"/>
          <w:spacing w:val="-2"/>
          <w:w w:val="90"/>
        </w:rPr>
        <w:t>serious</w:t>
      </w:r>
      <w:r>
        <w:rPr>
          <w:rFonts w:ascii="Arial MT"/>
          <w:color w:val="231F20"/>
          <w:spacing w:val="-6"/>
          <w:w w:val="90"/>
        </w:rPr>
        <w:t> </w:t>
      </w:r>
      <w:r>
        <w:rPr>
          <w:rFonts w:ascii="Arial MT"/>
          <w:color w:val="231F20"/>
          <w:spacing w:val="-2"/>
          <w:w w:val="90"/>
        </w:rPr>
        <w:t>congress</w:t>
      </w:r>
      <w:r>
        <w:rPr>
          <w:rFonts w:ascii="Arial MT"/>
          <w:color w:val="231F20"/>
          <w:spacing w:val="-5"/>
          <w:w w:val="90"/>
        </w:rPr>
        <w:t> </w:t>
      </w:r>
      <w:r>
        <w:rPr>
          <w:rFonts w:ascii="Arial MT"/>
          <w:color w:val="231F20"/>
          <w:spacing w:val="-2"/>
          <w:w w:val="90"/>
        </w:rPr>
        <w:t>should</w:t>
      </w:r>
      <w:r>
        <w:rPr>
          <w:rFonts w:ascii="Arial MT"/>
          <w:color w:val="231F20"/>
          <w:spacing w:val="-5"/>
          <w:w w:val="90"/>
        </w:rPr>
        <w:t> </w:t>
      </w:r>
      <w:r>
        <w:rPr>
          <w:rFonts w:ascii="Arial MT"/>
          <w:color w:val="231F20"/>
          <w:spacing w:val="-2"/>
          <w:w w:val="90"/>
        </w:rPr>
        <w:t>have</w:t>
      </w:r>
      <w:r>
        <w:rPr>
          <w:rFonts w:ascii="Arial MT"/>
          <w:color w:val="231F20"/>
          <w:spacing w:val="-5"/>
          <w:w w:val="90"/>
        </w:rPr>
        <w:t> </w:t>
      </w:r>
      <w:r>
        <w:rPr>
          <w:rFonts w:ascii="Arial MT"/>
          <w:color w:val="231F20"/>
          <w:spacing w:val="-2"/>
          <w:w w:val="90"/>
        </w:rPr>
        <w:t>been</w:t>
      </w:r>
      <w:r>
        <w:rPr>
          <w:rFonts w:ascii="Arial MT"/>
          <w:color w:val="231F20"/>
          <w:spacing w:val="-5"/>
          <w:w w:val="90"/>
        </w:rPr>
        <w:t> </w:t>
      </w:r>
      <w:r>
        <w:rPr>
          <w:rFonts w:ascii="Arial MT"/>
          <w:color w:val="231F20"/>
          <w:spacing w:val="-2"/>
          <w:w w:val="90"/>
        </w:rPr>
        <w:t>convened</w:t>
      </w:r>
      <w:r>
        <w:rPr>
          <w:rFonts w:ascii="Arial MT"/>
          <w:color w:val="231F20"/>
          <w:spacing w:val="-5"/>
          <w:w w:val="90"/>
        </w:rPr>
        <w:t> </w:t>
      </w:r>
      <w:r>
        <w:rPr>
          <w:rFonts w:ascii="Arial MT"/>
          <w:color w:val="231F20"/>
          <w:spacing w:val="-2"/>
          <w:w w:val="90"/>
        </w:rPr>
        <w:t>for</w:t>
      </w:r>
      <w:r>
        <w:rPr>
          <w:rFonts w:ascii="Arial MT"/>
          <w:color w:val="231F20"/>
          <w:spacing w:val="-4"/>
          <w:w w:val="90"/>
        </w:rPr>
        <w:t> </w:t>
      </w:r>
      <w:r>
        <w:rPr>
          <w:rFonts w:ascii="Arial MT"/>
          <w:color w:val="231F20"/>
          <w:spacing w:val="-2"/>
          <w:w w:val="90"/>
        </w:rPr>
        <w:t>this </w:t>
      </w:r>
      <w:r>
        <w:rPr>
          <w:rFonts w:ascii="Arial MT"/>
          <w:color w:val="231F20"/>
          <w:w w:val="85"/>
        </w:rPr>
        <w:t>issue,</w:t>
      </w:r>
      <w:r>
        <w:rPr>
          <w:rFonts w:ascii="Arial MT"/>
          <w:color w:val="231F20"/>
          <w:spacing w:val="-4"/>
          <w:w w:val="85"/>
        </w:rPr>
        <w:t> </w:t>
      </w:r>
      <w:r>
        <w:rPr>
          <w:rFonts w:ascii="Arial MT"/>
          <w:color w:val="231F20"/>
          <w:w w:val="85"/>
        </w:rPr>
        <w:t>which</w:t>
      </w:r>
      <w:r>
        <w:rPr>
          <w:rFonts w:ascii="Arial MT"/>
          <w:color w:val="231F20"/>
          <w:spacing w:val="-4"/>
          <w:w w:val="85"/>
        </w:rPr>
        <w:t> </w:t>
      </w:r>
      <w:r>
        <w:rPr>
          <w:rFonts w:ascii="Arial MT"/>
          <w:color w:val="231F20"/>
          <w:w w:val="85"/>
        </w:rPr>
        <w:t>is</w:t>
      </w:r>
      <w:r>
        <w:rPr>
          <w:rFonts w:ascii="Arial MT"/>
          <w:color w:val="231F20"/>
          <w:spacing w:val="-4"/>
          <w:w w:val="85"/>
        </w:rPr>
        <w:t> </w:t>
      </w:r>
      <w:r>
        <w:rPr>
          <w:rFonts w:ascii="Arial MT"/>
          <w:color w:val="231F20"/>
          <w:w w:val="85"/>
        </w:rPr>
        <w:t>the</w:t>
      </w:r>
      <w:r>
        <w:rPr>
          <w:rFonts w:ascii="Arial MT"/>
          <w:color w:val="231F20"/>
          <w:spacing w:val="-4"/>
          <w:w w:val="85"/>
        </w:rPr>
        <w:t> </w:t>
      </w:r>
      <w:r>
        <w:rPr>
          <w:rFonts w:ascii="Arial MT"/>
          <w:color w:val="231F20"/>
          <w:w w:val="85"/>
        </w:rPr>
        <w:t>subject</w:t>
      </w:r>
      <w:r>
        <w:rPr>
          <w:rFonts w:ascii="Arial MT"/>
          <w:color w:val="231F20"/>
          <w:spacing w:val="-4"/>
          <w:w w:val="85"/>
        </w:rPr>
        <w:t> </w:t>
      </w:r>
      <w:r>
        <w:rPr>
          <w:rFonts w:ascii="Arial MT"/>
          <w:color w:val="231F20"/>
          <w:w w:val="85"/>
        </w:rPr>
        <w:t>of</w:t>
      </w:r>
      <w:r>
        <w:rPr>
          <w:rFonts w:ascii="Arial MT"/>
          <w:color w:val="231F20"/>
          <w:spacing w:val="-4"/>
          <w:w w:val="85"/>
        </w:rPr>
        <w:t> </w:t>
      </w:r>
      <w:r>
        <w:rPr>
          <w:rFonts w:ascii="Arial MT"/>
          <w:color w:val="231F20"/>
          <w:w w:val="85"/>
        </w:rPr>
        <w:t>historical</w:t>
      </w:r>
      <w:r>
        <w:rPr>
          <w:rFonts w:ascii="Arial MT"/>
          <w:color w:val="231F20"/>
          <w:spacing w:val="-4"/>
          <w:w w:val="85"/>
        </w:rPr>
        <w:t> </w:t>
      </w:r>
      <w:r>
        <w:rPr>
          <w:rFonts w:ascii="Arial MT"/>
          <w:color w:val="231F20"/>
          <w:w w:val="85"/>
        </w:rPr>
        <w:t>scholarship.</w:t>
      </w:r>
      <w:r>
        <w:rPr>
          <w:rFonts w:ascii="Arial MT"/>
          <w:color w:val="231F20"/>
          <w:spacing w:val="-1"/>
          <w:w w:val="85"/>
        </w:rPr>
        <w:t> </w:t>
      </w:r>
      <w:r>
        <w:rPr>
          <w:rFonts w:ascii="Arial MT"/>
          <w:color w:val="231F20"/>
          <w:w w:val="85"/>
        </w:rPr>
        <w:t>Such</w:t>
      </w:r>
      <w:r>
        <w:rPr>
          <w:rFonts w:ascii="Arial MT"/>
          <w:color w:val="231F20"/>
          <w:spacing w:val="-2"/>
          <w:w w:val="85"/>
        </w:rPr>
        <w:t> </w:t>
      </w:r>
      <w:r>
        <w:rPr>
          <w:rFonts w:ascii="Arial MT"/>
          <w:color w:val="231F20"/>
          <w:w w:val="85"/>
        </w:rPr>
        <w:t>a</w:t>
      </w:r>
      <w:r>
        <w:rPr>
          <w:rFonts w:ascii="Arial MT"/>
          <w:color w:val="231F20"/>
          <w:spacing w:val="-1"/>
          <w:w w:val="85"/>
        </w:rPr>
        <w:t> </w:t>
      </w:r>
      <w:r>
        <w:rPr>
          <w:rFonts w:ascii="Arial MT"/>
          <w:color w:val="231F20"/>
          <w:w w:val="85"/>
        </w:rPr>
        <w:t>convention</w:t>
      </w:r>
      <w:r>
        <w:rPr>
          <w:rFonts w:ascii="Arial MT"/>
          <w:color w:val="231F20"/>
          <w:spacing w:val="-1"/>
          <w:w w:val="85"/>
        </w:rPr>
        <w:t> </w:t>
      </w:r>
      <w:r>
        <w:rPr>
          <w:rFonts w:ascii="Arial MT"/>
          <w:color w:val="231F20"/>
          <w:w w:val="85"/>
          <w:sz w:val="21"/>
        </w:rPr>
        <w:t>has </w:t>
      </w:r>
      <w:r>
        <w:rPr>
          <w:rFonts w:ascii="Arial MT"/>
          <w:color w:val="231F20"/>
          <w:w w:val="85"/>
        </w:rPr>
        <w:t>not </w:t>
      </w:r>
      <w:r>
        <w:rPr>
          <w:rFonts w:ascii="Arial MT"/>
          <w:color w:val="231F20"/>
          <w:w w:val="90"/>
        </w:rPr>
        <w:t>been</w:t>
      </w:r>
      <w:r>
        <w:rPr>
          <w:rFonts w:ascii="Arial MT"/>
          <w:color w:val="231F20"/>
          <w:spacing w:val="-4"/>
          <w:w w:val="90"/>
        </w:rPr>
        <w:t> </w:t>
      </w:r>
      <w:r>
        <w:rPr>
          <w:rFonts w:ascii="Arial MT"/>
          <w:color w:val="231F20"/>
          <w:w w:val="90"/>
          <w:sz w:val="21"/>
        </w:rPr>
        <w:t>convened</w:t>
      </w:r>
      <w:r>
        <w:rPr>
          <w:rFonts w:ascii="Arial MT"/>
          <w:color w:val="231F20"/>
          <w:w w:val="90"/>
        </w:rPr>
        <w:t>.</w:t>
      </w:r>
      <w:r>
        <w:rPr>
          <w:rFonts w:ascii="Arial MT"/>
          <w:color w:val="231F20"/>
          <w:spacing w:val="-4"/>
          <w:w w:val="90"/>
        </w:rPr>
        <w:t> </w:t>
      </w:r>
      <w:r>
        <w:rPr>
          <w:rFonts w:ascii="Arial MT"/>
          <w:color w:val="231F20"/>
          <w:w w:val="90"/>
        </w:rPr>
        <w:t>Moreover,</w:t>
      </w:r>
      <w:r>
        <w:rPr>
          <w:rFonts w:ascii="Arial MT"/>
          <w:color w:val="231F20"/>
          <w:spacing w:val="-4"/>
          <w:w w:val="90"/>
        </w:rPr>
        <w:t> </w:t>
      </w:r>
      <w:r>
        <w:rPr>
          <w:rFonts w:ascii="Arial MT"/>
          <w:color w:val="231F20"/>
          <w:w w:val="90"/>
        </w:rPr>
        <w:t>it</w:t>
      </w:r>
      <w:r>
        <w:rPr>
          <w:rFonts w:ascii="Arial MT"/>
          <w:color w:val="231F20"/>
          <w:spacing w:val="-4"/>
          <w:w w:val="90"/>
        </w:rPr>
        <w:t> </w:t>
      </w:r>
      <w:r>
        <w:rPr>
          <w:rFonts w:ascii="Arial MT"/>
          <w:color w:val="231F20"/>
          <w:w w:val="90"/>
        </w:rPr>
        <w:t>is</w:t>
      </w:r>
      <w:r>
        <w:rPr>
          <w:rFonts w:ascii="Arial MT"/>
          <w:color w:val="231F20"/>
          <w:spacing w:val="-4"/>
          <w:w w:val="90"/>
        </w:rPr>
        <w:t> </w:t>
      </w:r>
      <w:r>
        <w:rPr>
          <w:rFonts w:ascii="Arial MT"/>
          <w:color w:val="231F20"/>
          <w:w w:val="90"/>
        </w:rPr>
        <w:t>not</w:t>
      </w:r>
      <w:r>
        <w:rPr>
          <w:rFonts w:ascii="Arial MT"/>
          <w:color w:val="231F20"/>
          <w:spacing w:val="-4"/>
          <w:w w:val="90"/>
        </w:rPr>
        <w:t> </w:t>
      </w:r>
      <w:r>
        <w:rPr>
          <w:rFonts w:ascii="Arial MT"/>
          <w:color w:val="231F20"/>
          <w:w w:val="90"/>
        </w:rPr>
        <w:t>sufficient</w:t>
      </w:r>
      <w:r>
        <w:rPr>
          <w:rFonts w:ascii="Arial MT"/>
          <w:color w:val="231F20"/>
          <w:spacing w:val="-4"/>
          <w:w w:val="90"/>
        </w:rPr>
        <w:t> </w:t>
      </w:r>
      <w:r>
        <w:rPr>
          <w:rFonts w:ascii="Arial MT"/>
          <w:color w:val="231F20"/>
          <w:w w:val="90"/>
        </w:rPr>
        <w:t>to</w:t>
      </w:r>
      <w:r>
        <w:rPr>
          <w:rFonts w:ascii="Arial MT"/>
          <w:color w:val="231F20"/>
          <w:spacing w:val="-4"/>
          <w:w w:val="90"/>
        </w:rPr>
        <w:t> </w:t>
      </w:r>
      <w:r>
        <w:rPr>
          <w:rFonts w:ascii="Arial MT"/>
          <w:color w:val="231F20"/>
          <w:w w:val="90"/>
        </w:rPr>
        <w:t>convene</w:t>
      </w:r>
      <w:r>
        <w:rPr>
          <w:rFonts w:ascii="Arial MT"/>
          <w:color w:val="231F20"/>
          <w:spacing w:val="-4"/>
          <w:w w:val="90"/>
        </w:rPr>
        <w:t> </w:t>
      </w:r>
      <w:r>
        <w:rPr>
          <w:rFonts w:ascii="Arial MT"/>
          <w:color w:val="231F20"/>
          <w:w w:val="90"/>
        </w:rPr>
        <w:t>only</w:t>
      </w:r>
      <w:r>
        <w:rPr>
          <w:rFonts w:ascii="Arial MT"/>
          <w:color w:val="231F20"/>
          <w:spacing w:val="-2"/>
          <w:w w:val="90"/>
        </w:rPr>
        <w:t> </w:t>
      </w:r>
      <w:r>
        <w:rPr>
          <w:rFonts w:ascii="Arial MT"/>
          <w:color w:val="231F20"/>
          <w:w w:val="90"/>
        </w:rPr>
        <w:t>a</w:t>
      </w:r>
      <w:r>
        <w:rPr>
          <w:rFonts w:ascii="Arial MT"/>
          <w:color w:val="231F20"/>
          <w:spacing w:val="-2"/>
          <w:w w:val="90"/>
        </w:rPr>
        <w:t> </w:t>
      </w:r>
      <w:r>
        <w:rPr>
          <w:rFonts w:ascii="Arial MT"/>
          <w:color w:val="231F20"/>
          <w:w w:val="90"/>
        </w:rPr>
        <w:t>convention historical</w:t>
      </w:r>
      <w:r>
        <w:rPr>
          <w:rFonts w:ascii="Arial MT"/>
          <w:color w:val="231F20"/>
          <w:spacing w:val="-8"/>
          <w:w w:val="90"/>
        </w:rPr>
        <w:t> </w:t>
      </w:r>
      <w:r>
        <w:rPr>
          <w:rFonts w:ascii="Arial MT"/>
          <w:color w:val="231F20"/>
          <w:w w:val="90"/>
        </w:rPr>
        <w:t>scholars</w:t>
      </w:r>
      <w:r>
        <w:rPr>
          <w:rFonts w:ascii="Arial MT"/>
          <w:color w:val="231F20"/>
          <w:spacing w:val="-7"/>
          <w:w w:val="90"/>
        </w:rPr>
        <w:t> </w:t>
      </w:r>
      <w:r>
        <w:rPr>
          <w:rFonts w:ascii="Arial MT"/>
          <w:color w:val="231F20"/>
          <w:w w:val="90"/>
        </w:rPr>
        <w:t>for</w:t>
      </w:r>
      <w:r>
        <w:rPr>
          <w:rFonts w:ascii="Arial MT"/>
          <w:color w:val="231F20"/>
          <w:spacing w:val="-7"/>
          <w:w w:val="90"/>
        </w:rPr>
        <w:t> </w:t>
      </w:r>
      <w:r>
        <w:rPr>
          <w:rFonts w:ascii="Arial MT"/>
          <w:color w:val="231F20"/>
          <w:w w:val="90"/>
        </w:rPr>
        <w:t>such</w:t>
      </w:r>
      <w:r>
        <w:rPr>
          <w:rFonts w:ascii="Arial MT"/>
          <w:color w:val="231F20"/>
          <w:spacing w:val="-7"/>
          <w:w w:val="90"/>
        </w:rPr>
        <w:t> </w:t>
      </w:r>
      <w:r>
        <w:rPr>
          <w:rFonts w:ascii="Arial MT"/>
          <w:color w:val="231F20"/>
          <w:w w:val="90"/>
        </w:rPr>
        <w:t>a</w:t>
      </w:r>
      <w:r>
        <w:rPr>
          <w:rFonts w:ascii="Arial MT"/>
          <w:color w:val="231F20"/>
          <w:spacing w:val="-8"/>
          <w:w w:val="90"/>
        </w:rPr>
        <w:t> </w:t>
      </w:r>
      <w:r>
        <w:rPr>
          <w:rFonts w:ascii="Arial MT"/>
          <w:color w:val="231F20"/>
          <w:w w:val="90"/>
        </w:rPr>
        <w:t>large</w:t>
      </w:r>
      <w:r>
        <w:rPr>
          <w:rFonts w:ascii="Arial MT"/>
          <w:color w:val="231F20"/>
          <w:spacing w:val="-7"/>
          <w:w w:val="90"/>
        </w:rPr>
        <w:t> </w:t>
      </w:r>
      <w:r>
        <w:rPr>
          <w:rFonts w:ascii="Arial MT"/>
          <w:color w:val="231F20"/>
          <w:w w:val="90"/>
        </w:rPr>
        <w:t>and</w:t>
      </w:r>
      <w:r>
        <w:rPr>
          <w:rFonts w:ascii="Arial MT"/>
          <w:color w:val="231F20"/>
          <w:spacing w:val="-7"/>
          <w:w w:val="90"/>
        </w:rPr>
        <w:t> </w:t>
      </w:r>
      <w:r>
        <w:rPr>
          <w:rFonts w:ascii="Arial MT"/>
          <w:color w:val="231F20"/>
          <w:w w:val="90"/>
        </w:rPr>
        <w:t>influential</w:t>
      </w:r>
      <w:r>
        <w:rPr>
          <w:rFonts w:ascii="Arial MT"/>
          <w:color w:val="231F20"/>
          <w:spacing w:val="-7"/>
          <w:w w:val="90"/>
        </w:rPr>
        <w:t> </w:t>
      </w:r>
      <w:r>
        <w:rPr>
          <w:rFonts w:ascii="Arial MT"/>
          <w:color w:val="231F20"/>
          <w:w w:val="90"/>
        </w:rPr>
        <w:t>idea.</w:t>
      </w:r>
      <w:r>
        <w:rPr>
          <w:rFonts w:ascii="Arial MT"/>
          <w:color w:val="231F20"/>
          <w:spacing w:val="-9"/>
          <w:w w:val="90"/>
        </w:rPr>
        <w:t> </w:t>
      </w:r>
      <w:r>
        <w:rPr>
          <w:rFonts w:ascii="Arial MT"/>
          <w:color w:val="231F20"/>
          <w:w w:val="90"/>
        </w:rPr>
        <w:t>When</w:t>
      </w:r>
      <w:r>
        <w:rPr>
          <w:rFonts w:ascii="Arial MT"/>
          <w:color w:val="231F20"/>
          <w:spacing w:val="-10"/>
          <w:w w:val="90"/>
        </w:rPr>
        <w:t> </w:t>
      </w:r>
      <w:r>
        <w:rPr>
          <w:rFonts w:ascii="Arial MT"/>
          <w:color w:val="231F20"/>
          <w:w w:val="90"/>
        </w:rPr>
        <w:t>talking</w:t>
      </w:r>
      <w:r>
        <w:rPr>
          <w:rFonts w:ascii="Arial MT"/>
          <w:color w:val="231F20"/>
          <w:spacing w:val="-9"/>
          <w:w w:val="90"/>
        </w:rPr>
        <w:t> </w:t>
      </w:r>
      <w:r>
        <w:rPr>
          <w:rFonts w:ascii="Arial MT"/>
          <w:color w:val="231F20"/>
          <w:w w:val="90"/>
        </w:rPr>
        <w:t>about </w:t>
      </w:r>
      <w:r>
        <w:rPr>
          <w:rFonts w:ascii="Arial MT"/>
          <w:color w:val="231F20"/>
          <w:w w:val="80"/>
        </w:rPr>
        <w:t>a historical heritage,</w:t>
      </w:r>
      <w:r>
        <w:rPr>
          <w:rFonts w:ascii="Arial MT"/>
          <w:color w:val="231F20"/>
          <w:spacing w:val="-2"/>
          <w:w w:val="80"/>
        </w:rPr>
        <w:t> </w:t>
      </w:r>
      <w:r>
        <w:rPr>
          <w:rFonts w:ascii="Arial MT"/>
          <w:color w:val="231F20"/>
          <w:w w:val="80"/>
        </w:rPr>
        <w:t>it</w:t>
      </w:r>
      <w:r>
        <w:rPr>
          <w:rFonts w:ascii="Arial MT"/>
          <w:color w:val="231F20"/>
          <w:spacing w:val="33"/>
        </w:rPr>
        <w:t> </w:t>
      </w:r>
      <w:r>
        <w:rPr>
          <w:rFonts w:ascii="Arial MT"/>
          <w:color w:val="231F20"/>
          <w:w w:val="80"/>
        </w:rPr>
        <w:t>a</w:t>
      </w:r>
      <w:r>
        <w:rPr>
          <w:rFonts w:ascii="Arial MT"/>
          <w:color w:val="231F20"/>
          <w:spacing w:val="-2"/>
          <w:w w:val="80"/>
        </w:rPr>
        <w:t> </w:t>
      </w:r>
      <w:r>
        <w:rPr>
          <w:rFonts w:ascii="Arial MT"/>
          <w:color w:val="231F20"/>
          <w:w w:val="80"/>
        </w:rPr>
        <w:t>natural</w:t>
      </w:r>
      <w:r>
        <w:rPr>
          <w:rFonts w:ascii="Arial MT"/>
          <w:color w:val="231F20"/>
          <w:spacing w:val="-2"/>
          <w:w w:val="80"/>
        </w:rPr>
        <w:t> </w:t>
      </w:r>
      <w:r>
        <w:rPr>
          <w:rFonts w:ascii="Arial MT"/>
          <w:color w:val="231F20"/>
          <w:w w:val="80"/>
        </w:rPr>
        <w:t>necessity</w:t>
      </w:r>
      <w:r>
        <w:rPr>
          <w:rFonts w:ascii="Arial MT"/>
          <w:color w:val="231F20"/>
          <w:spacing w:val="-2"/>
          <w:w w:val="80"/>
        </w:rPr>
        <w:t> </w:t>
      </w:r>
      <w:r>
        <w:rPr>
          <w:rFonts w:ascii="Arial MT"/>
          <w:color w:val="231F20"/>
          <w:w w:val="80"/>
          <w:sz w:val="21"/>
        </w:rPr>
        <w:t>to</w:t>
      </w:r>
      <w:r>
        <w:rPr>
          <w:rFonts w:ascii="Arial MT"/>
          <w:color w:val="231F20"/>
          <w:spacing w:val="-1"/>
          <w:w w:val="80"/>
          <w:sz w:val="21"/>
        </w:rPr>
        <w:t> </w:t>
      </w:r>
      <w:r>
        <w:rPr>
          <w:rFonts w:ascii="Arial MT"/>
          <w:color w:val="231F20"/>
          <w:w w:val="80"/>
        </w:rPr>
        <w:t>involve</w:t>
      </w:r>
      <w:r>
        <w:rPr>
          <w:rFonts w:ascii="Arial MT"/>
          <w:color w:val="231F20"/>
          <w:spacing w:val="-2"/>
          <w:w w:val="80"/>
        </w:rPr>
        <w:t> </w:t>
      </w:r>
      <w:r>
        <w:rPr>
          <w:rFonts w:ascii="Arial MT"/>
          <w:color w:val="231F20"/>
          <w:w w:val="80"/>
        </w:rPr>
        <w:t>people</w:t>
      </w:r>
      <w:r>
        <w:rPr>
          <w:rFonts w:ascii="Arial MT"/>
          <w:color w:val="231F20"/>
          <w:spacing w:val="-2"/>
          <w:w w:val="80"/>
        </w:rPr>
        <w:t> </w:t>
      </w:r>
      <w:r>
        <w:rPr>
          <w:rFonts w:ascii="Arial MT"/>
          <w:color w:val="231F20"/>
          <w:w w:val="80"/>
        </w:rPr>
        <w:t>who</w:t>
      </w:r>
      <w:r>
        <w:rPr>
          <w:rFonts w:ascii="Arial MT"/>
          <w:color w:val="231F20"/>
          <w:spacing w:val="-2"/>
          <w:w w:val="80"/>
        </w:rPr>
        <w:t> </w:t>
      </w:r>
      <w:r>
        <w:rPr>
          <w:rFonts w:ascii="Arial MT"/>
          <w:color w:val="231F20"/>
          <w:w w:val="80"/>
        </w:rPr>
        <w:t>are</w:t>
      </w:r>
      <w:r>
        <w:rPr>
          <w:rFonts w:ascii="Arial MT"/>
          <w:color w:val="231F20"/>
          <w:spacing w:val="-2"/>
          <w:w w:val="80"/>
        </w:rPr>
        <w:t> </w:t>
      </w:r>
      <w:r>
        <w:rPr>
          <w:rFonts w:ascii="Arial MT"/>
          <w:color w:val="231F20"/>
          <w:w w:val="80"/>
        </w:rPr>
        <w:t>the</w:t>
      </w:r>
      <w:r>
        <w:rPr>
          <w:rFonts w:ascii="Arial MT"/>
          <w:color w:val="231F20"/>
          <w:spacing w:val="-2"/>
          <w:w w:val="80"/>
        </w:rPr>
        <w:t> </w:t>
      </w:r>
      <w:r>
        <w:rPr>
          <w:rFonts w:ascii="Arial MT"/>
          <w:color w:val="231F20"/>
          <w:w w:val="80"/>
        </w:rPr>
        <w:t>carriers</w:t>
      </w:r>
      <w:r>
        <w:rPr>
          <w:rFonts w:ascii="Arial MT"/>
          <w:color w:val="231F20"/>
          <w:spacing w:val="-2"/>
          <w:w w:val="80"/>
        </w:rPr>
        <w:t> </w:t>
      </w:r>
      <w:r>
        <w:rPr>
          <w:rFonts w:ascii="Arial MT"/>
          <w:color w:val="231F20"/>
          <w:w w:val="80"/>
        </w:rPr>
        <w:t>of </w:t>
      </w:r>
      <w:r>
        <w:rPr>
          <w:rFonts w:ascii="Arial MT"/>
          <w:color w:val="231F20"/>
          <w:w w:val="85"/>
        </w:rPr>
        <w:t>national</w:t>
      </w:r>
      <w:r>
        <w:rPr>
          <w:rFonts w:ascii="Arial MT"/>
          <w:color w:val="231F20"/>
          <w:spacing w:val="-7"/>
          <w:w w:val="85"/>
        </w:rPr>
        <w:t> </w:t>
      </w:r>
      <w:r>
        <w:rPr>
          <w:rFonts w:ascii="Arial MT"/>
          <w:color w:val="231F20"/>
          <w:w w:val="85"/>
        </w:rPr>
        <w:t>culture</w:t>
      </w:r>
      <w:r>
        <w:rPr>
          <w:rFonts w:ascii="Arial MT"/>
          <w:color w:val="231F20"/>
          <w:spacing w:val="-6"/>
          <w:w w:val="85"/>
        </w:rPr>
        <w:t> </w:t>
      </w:r>
      <w:r>
        <w:rPr>
          <w:rFonts w:ascii="Arial MT"/>
          <w:color w:val="231F20"/>
          <w:w w:val="85"/>
        </w:rPr>
        <w:t>and</w:t>
      </w:r>
      <w:r>
        <w:rPr>
          <w:rFonts w:ascii="Arial MT"/>
          <w:color w:val="231F20"/>
          <w:spacing w:val="-7"/>
          <w:w w:val="85"/>
        </w:rPr>
        <w:t> </w:t>
      </w:r>
      <w:r>
        <w:rPr>
          <w:rFonts w:ascii="Arial MT"/>
          <w:color w:val="231F20"/>
          <w:w w:val="85"/>
        </w:rPr>
        <w:t>ideals.</w:t>
      </w:r>
    </w:p>
    <w:p>
      <w:pPr>
        <w:pStyle w:val="BodyText"/>
        <w:spacing w:line="218" w:lineRule="auto" w:before="25"/>
        <w:ind w:right="368"/>
        <w:rPr>
          <w:rFonts w:ascii="Arial MT"/>
        </w:rPr>
      </w:pPr>
      <w:r>
        <w:rPr>
          <w:rFonts w:ascii="Arial MT"/>
          <w:color w:val="231F20"/>
          <w:w w:val="90"/>
        </w:rPr>
        <w:t>Until</w:t>
      </w:r>
      <w:r>
        <w:rPr>
          <w:rFonts w:ascii="Arial MT"/>
          <w:color w:val="231F20"/>
          <w:spacing w:val="-5"/>
          <w:w w:val="90"/>
        </w:rPr>
        <w:t> </w:t>
      </w:r>
      <w:r>
        <w:rPr>
          <w:rFonts w:ascii="Arial MT"/>
          <w:color w:val="231F20"/>
          <w:w w:val="90"/>
        </w:rPr>
        <w:t>now,</w:t>
      </w:r>
      <w:r>
        <w:rPr>
          <w:rFonts w:ascii="Arial MT"/>
          <w:color w:val="231F20"/>
          <w:spacing w:val="-5"/>
          <w:w w:val="90"/>
        </w:rPr>
        <w:t> </w:t>
      </w:r>
      <w:r>
        <w:rPr>
          <w:rFonts w:ascii="Arial MT"/>
          <w:color w:val="231F20"/>
          <w:w w:val="90"/>
        </w:rPr>
        <w:t>I</w:t>
      </w:r>
      <w:r>
        <w:rPr>
          <w:rFonts w:ascii="Arial MT"/>
          <w:color w:val="231F20"/>
          <w:spacing w:val="-5"/>
          <w:w w:val="90"/>
        </w:rPr>
        <w:t> </w:t>
      </w:r>
      <w:r>
        <w:rPr>
          <w:rFonts w:ascii="Arial MT"/>
          <w:color w:val="231F20"/>
          <w:w w:val="90"/>
        </w:rPr>
        <w:t>had</w:t>
      </w:r>
      <w:r>
        <w:rPr>
          <w:rFonts w:ascii="Arial MT"/>
          <w:color w:val="231F20"/>
          <w:spacing w:val="-5"/>
          <w:w w:val="90"/>
        </w:rPr>
        <w:t> </w:t>
      </w:r>
      <w:r>
        <w:rPr>
          <w:rFonts w:ascii="Arial MT"/>
          <w:color w:val="231F20"/>
          <w:w w:val="90"/>
        </w:rPr>
        <w:t>no</w:t>
      </w:r>
      <w:r>
        <w:rPr>
          <w:rFonts w:ascii="Arial MT"/>
          <w:color w:val="231F20"/>
          <w:spacing w:val="-5"/>
          <w:w w:val="90"/>
        </w:rPr>
        <w:t> </w:t>
      </w:r>
      <w:r>
        <w:rPr>
          <w:rFonts w:ascii="Arial MT"/>
          <w:color w:val="231F20"/>
          <w:w w:val="90"/>
        </w:rPr>
        <w:t>information</w:t>
      </w:r>
      <w:r>
        <w:rPr>
          <w:rFonts w:ascii="Arial MT"/>
          <w:color w:val="231F20"/>
          <w:spacing w:val="-5"/>
          <w:w w:val="90"/>
        </w:rPr>
        <w:t> </w:t>
      </w:r>
      <w:r>
        <w:rPr>
          <w:rFonts w:ascii="Arial MT"/>
          <w:color w:val="231F20"/>
          <w:w w:val="90"/>
        </w:rPr>
        <w:t>about</w:t>
      </w:r>
      <w:r>
        <w:rPr>
          <w:rFonts w:ascii="Arial MT"/>
          <w:color w:val="231F20"/>
          <w:spacing w:val="-5"/>
          <w:w w:val="90"/>
        </w:rPr>
        <w:t> </w:t>
      </w:r>
      <w:r>
        <w:rPr>
          <w:rFonts w:ascii="Arial MT"/>
          <w:color w:val="231F20"/>
          <w:w w:val="90"/>
          <w:sz w:val="21"/>
        </w:rPr>
        <w:t>the</w:t>
      </w:r>
      <w:r>
        <w:rPr>
          <w:rFonts w:ascii="Arial MT"/>
          <w:color w:val="231F20"/>
          <w:spacing w:val="-1"/>
          <w:w w:val="90"/>
          <w:sz w:val="21"/>
        </w:rPr>
        <w:t> </w:t>
      </w:r>
      <w:r>
        <w:rPr>
          <w:rFonts w:ascii="Arial MT"/>
          <w:color w:val="231F20"/>
          <w:w w:val="90"/>
        </w:rPr>
        <w:t>16</w:t>
      </w:r>
      <w:r>
        <w:rPr>
          <w:rFonts w:ascii="Arial MT"/>
          <w:color w:val="231F20"/>
          <w:spacing w:val="-3"/>
          <w:w w:val="90"/>
        </w:rPr>
        <w:t> </w:t>
      </w:r>
      <w:r>
        <w:rPr>
          <w:rFonts w:ascii="Arial MT"/>
          <w:color w:val="231F20"/>
          <w:w w:val="90"/>
        </w:rPr>
        <w:t>stars</w:t>
      </w:r>
      <w:r>
        <w:rPr>
          <w:rFonts w:ascii="Arial MT"/>
          <w:color w:val="231F20"/>
          <w:spacing w:val="-3"/>
          <w:w w:val="90"/>
        </w:rPr>
        <w:t> </w:t>
      </w:r>
      <w:r>
        <w:rPr>
          <w:rFonts w:ascii="Arial MT"/>
          <w:color w:val="231F20"/>
          <w:w w:val="90"/>
        </w:rPr>
        <w:t>on</w:t>
      </w:r>
      <w:r>
        <w:rPr>
          <w:rFonts w:ascii="Arial MT"/>
          <w:color w:val="231F20"/>
          <w:spacing w:val="-3"/>
          <w:w w:val="90"/>
        </w:rPr>
        <w:t> </w:t>
      </w:r>
      <w:r>
        <w:rPr>
          <w:rFonts w:ascii="Arial MT"/>
          <w:color w:val="231F20"/>
          <w:w w:val="90"/>
        </w:rPr>
        <w:t>the</w:t>
      </w:r>
      <w:r>
        <w:rPr>
          <w:rFonts w:ascii="Arial MT"/>
          <w:color w:val="231F20"/>
          <w:spacing w:val="-3"/>
          <w:w w:val="90"/>
        </w:rPr>
        <w:t> </w:t>
      </w:r>
      <w:r>
        <w:rPr>
          <w:rFonts w:ascii="Arial MT"/>
          <w:color w:val="231F20"/>
          <w:w w:val="90"/>
        </w:rPr>
        <w:t>Presidential </w:t>
      </w:r>
      <w:r>
        <w:rPr>
          <w:rFonts w:ascii="Arial MT"/>
          <w:color w:val="231F20"/>
          <w:w w:val="85"/>
        </w:rPr>
        <w:t>uniform representing 16 great Turkish states. As</w:t>
      </w:r>
      <w:r>
        <w:rPr>
          <w:rFonts w:ascii="Arial MT"/>
          <w:color w:val="231F20"/>
          <w:spacing w:val="-3"/>
          <w:w w:val="85"/>
        </w:rPr>
        <w:t> </w:t>
      </w:r>
      <w:r>
        <w:rPr>
          <w:rFonts w:ascii="Arial MT"/>
          <w:color w:val="231F20"/>
          <w:w w:val="85"/>
        </w:rPr>
        <w:t>a</w:t>
      </w:r>
      <w:r>
        <w:rPr>
          <w:rFonts w:ascii="Arial MT"/>
          <w:color w:val="231F20"/>
          <w:spacing w:val="-3"/>
          <w:w w:val="85"/>
        </w:rPr>
        <w:t> </w:t>
      </w:r>
      <w:r>
        <w:rPr>
          <w:rFonts w:ascii="Arial MT"/>
          <w:color w:val="231F20"/>
          <w:w w:val="85"/>
        </w:rPr>
        <w:t>person</w:t>
      </w:r>
      <w:r>
        <w:rPr>
          <w:rFonts w:ascii="Arial MT"/>
          <w:color w:val="231F20"/>
          <w:spacing w:val="-3"/>
          <w:w w:val="85"/>
        </w:rPr>
        <w:t> </w:t>
      </w:r>
      <w:r>
        <w:rPr>
          <w:rFonts w:ascii="Arial MT"/>
          <w:color w:val="231F20"/>
          <w:w w:val="85"/>
        </w:rPr>
        <w:t>who</w:t>
      </w:r>
      <w:r>
        <w:rPr>
          <w:rFonts w:ascii="Arial MT"/>
          <w:color w:val="231F20"/>
          <w:spacing w:val="-3"/>
          <w:w w:val="85"/>
        </w:rPr>
        <w:t> </w:t>
      </w:r>
      <w:r>
        <w:rPr>
          <w:rFonts w:ascii="Arial MT"/>
          <w:color w:val="231F20"/>
          <w:w w:val="85"/>
        </w:rPr>
        <w:t>is</w:t>
      </w:r>
      <w:r>
        <w:rPr>
          <w:rFonts w:ascii="Arial MT"/>
          <w:color w:val="231F20"/>
          <w:spacing w:val="-3"/>
          <w:w w:val="85"/>
        </w:rPr>
        <w:t> </w:t>
      </w:r>
      <w:r>
        <w:rPr>
          <w:rFonts w:ascii="Arial MT"/>
          <w:color w:val="231F20"/>
          <w:w w:val="85"/>
        </w:rPr>
        <w:t>interested</w:t>
      </w:r>
      <w:r>
        <w:rPr>
          <w:rFonts w:ascii="Arial MT"/>
          <w:color w:val="231F20"/>
          <w:spacing w:val="-3"/>
          <w:w w:val="85"/>
        </w:rPr>
        <w:t> </w:t>
      </w:r>
      <w:r>
        <w:rPr>
          <w:rFonts w:ascii="Arial MT"/>
          <w:color w:val="231F20"/>
          <w:w w:val="85"/>
        </w:rPr>
        <w:t>in </w:t>
      </w:r>
      <w:r>
        <w:rPr>
          <w:rFonts w:ascii="Arial MT"/>
          <w:color w:val="231F20"/>
          <w:w w:val="75"/>
        </w:rPr>
        <w:t>such issues, I wonder who else</w:t>
      </w:r>
      <w:r>
        <w:rPr>
          <w:rFonts w:ascii="Arial MT"/>
          <w:color w:val="231F20"/>
          <w:spacing w:val="40"/>
        </w:rPr>
        <w:t> </w:t>
      </w:r>
      <w:r>
        <w:rPr>
          <w:rFonts w:ascii="Arial MT"/>
          <w:color w:val="231F20"/>
          <w:w w:val="75"/>
        </w:rPr>
        <w:t>about this symbol after I did not know about it? Or was </w:t>
      </w:r>
      <w:r>
        <w:rPr>
          <w:rFonts w:ascii="Arial MT"/>
          <w:color w:val="231F20"/>
          <w:w w:val="80"/>
        </w:rPr>
        <w:t>this also a national secret and only now was it deemed appropriate to reveal it?</w:t>
      </w:r>
    </w:p>
    <w:p>
      <w:pPr>
        <w:pStyle w:val="BodyText"/>
        <w:spacing w:line="218" w:lineRule="auto" w:before="24"/>
        <w:ind w:right="368" w:firstLine="525"/>
        <w:rPr>
          <w:rFonts w:ascii="Arial MT" w:hAnsi="Arial MT"/>
        </w:rPr>
      </w:pPr>
      <w:r>
        <w:rPr>
          <w:rFonts w:ascii="Arial MT" w:hAnsi="Arial MT"/>
          <w:color w:val="231F20"/>
          <w:w w:val="80"/>
        </w:rPr>
        <w:t>learned about the legend of 16 Turkish states from an article written by Mr </w:t>
      </w:r>
      <w:r>
        <w:rPr>
          <w:rFonts w:ascii="Arial MT" w:hAnsi="Arial MT"/>
          <w:color w:val="231F20"/>
          <w:w w:val="90"/>
        </w:rPr>
        <w:t>Tek</w:t>
      </w:r>
      <w:r>
        <w:rPr>
          <w:rFonts w:ascii="Arial MT" w:hAnsi="Arial MT"/>
          <w:color w:val="231F20"/>
          <w:w w:val="90"/>
        </w:rPr>
        <w:t> n</w:t>
      </w:r>
      <w:r>
        <w:rPr>
          <w:rFonts w:ascii="Arial MT" w:hAnsi="Arial MT"/>
          <w:color w:val="231F20"/>
          <w:w w:val="90"/>
        </w:rPr>
        <w:t> Erer</w:t>
      </w:r>
      <w:r>
        <w:rPr>
          <w:rFonts w:ascii="Arial MT" w:hAnsi="Arial MT"/>
          <w:color w:val="231F20"/>
          <w:w w:val="90"/>
        </w:rPr>
        <w:t> on</w:t>
      </w:r>
      <w:r>
        <w:rPr>
          <w:rFonts w:ascii="Arial MT" w:hAnsi="Arial MT"/>
          <w:color w:val="231F20"/>
          <w:w w:val="90"/>
        </w:rPr>
        <w:t> 6</w:t>
      </w:r>
      <w:r>
        <w:rPr>
          <w:rFonts w:ascii="Arial MT" w:hAnsi="Arial MT"/>
          <w:color w:val="231F20"/>
          <w:w w:val="90"/>
        </w:rPr>
        <w:t> January</w:t>
      </w:r>
      <w:r>
        <w:rPr>
          <w:rFonts w:ascii="Arial MT" w:hAnsi="Arial MT"/>
          <w:color w:val="231F20"/>
          <w:w w:val="90"/>
        </w:rPr>
        <w:t> 1969</w:t>
      </w:r>
      <w:r>
        <w:rPr>
          <w:rFonts w:ascii="Arial MT" w:hAnsi="Arial MT"/>
          <w:color w:val="231F20"/>
          <w:w w:val="90"/>
        </w:rPr>
        <w:t> in</w:t>
      </w:r>
      <w:r>
        <w:rPr>
          <w:rFonts w:ascii="Arial MT" w:hAnsi="Arial MT"/>
          <w:color w:val="231F20"/>
          <w:w w:val="90"/>
        </w:rPr>
        <w:t> his</w:t>
      </w:r>
      <w:r>
        <w:rPr>
          <w:rFonts w:ascii="Arial MT" w:hAnsi="Arial MT"/>
          <w:color w:val="231F20"/>
          <w:w w:val="90"/>
        </w:rPr>
        <w:t> column</w:t>
      </w:r>
      <w:r>
        <w:rPr>
          <w:rFonts w:ascii="Arial MT" w:hAnsi="Arial MT"/>
          <w:color w:val="231F20"/>
          <w:w w:val="90"/>
        </w:rPr>
        <w:t> titled</w:t>
      </w:r>
      <w:r>
        <w:rPr>
          <w:rFonts w:ascii="Arial MT" w:hAnsi="Arial MT"/>
          <w:color w:val="231F20"/>
          <w:w w:val="90"/>
        </w:rPr>
        <w:t> "The</w:t>
      </w:r>
      <w:r>
        <w:rPr>
          <w:rFonts w:ascii="Arial MT" w:hAnsi="Arial MT"/>
          <w:color w:val="231F20"/>
          <w:w w:val="90"/>
        </w:rPr>
        <w:t> 16</w:t>
      </w:r>
      <w:r>
        <w:rPr>
          <w:rFonts w:ascii="Arial MT" w:hAnsi="Arial MT"/>
          <w:color w:val="231F20"/>
          <w:w w:val="90"/>
        </w:rPr>
        <w:t> Avenues</w:t>
      </w:r>
      <w:r>
        <w:rPr>
          <w:rFonts w:ascii="Arial MT" w:hAnsi="Arial MT"/>
          <w:color w:val="231F20"/>
          <w:w w:val="90"/>
        </w:rPr>
        <w:t> of </w:t>
      </w:r>
      <w:r>
        <w:rPr>
          <w:rFonts w:ascii="Arial MT" w:hAnsi="Arial MT"/>
          <w:color w:val="231F20"/>
          <w:w w:val="80"/>
        </w:rPr>
        <w:t>Turkishness".</w:t>
      </w:r>
      <w:r>
        <w:rPr>
          <w:rFonts w:ascii="Arial MT" w:hAnsi="Arial MT"/>
          <w:color w:val="231F20"/>
          <w:spacing w:val="-4"/>
          <w:w w:val="80"/>
        </w:rPr>
        <w:t> </w:t>
      </w:r>
      <w:r>
        <w:rPr>
          <w:rFonts w:ascii="Arial MT" w:hAnsi="Arial MT"/>
          <w:color w:val="231F20"/>
          <w:w w:val="80"/>
        </w:rPr>
        <w:t>Among</w:t>
      </w:r>
      <w:r>
        <w:rPr>
          <w:rFonts w:ascii="Arial MT" w:hAnsi="Arial MT"/>
          <w:color w:val="231F20"/>
          <w:spacing w:val="-3"/>
          <w:w w:val="80"/>
        </w:rPr>
        <w:t> </w:t>
      </w:r>
      <w:r>
        <w:rPr>
          <w:rFonts w:ascii="Arial MT" w:hAnsi="Arial MT"/>
          <w:color w:val="231F20"/>
          <w:w w:val="80"/>
        </w:rPr>
        <w:t>the</w:t>
      </w:r>
      <w:r>
        <w:rPr>
          <w:rFonts w:ascii="Arial MT" w:hAnsi="Arial MT"/>
          <w:color w:val="231F20"/>
          <w:spacing w:val="-3"/>
          <w:w w:val="80"/>
        </w:rPr>
        <w:t> </w:t>
      </w:r>
      <w:r>
        <w:rPr>
          <w:rFonts w:ascii="Arial MT" w:hAnsi="Arial MT"/>
          <w:color w:val="231F20"/>
          <w:w w:val="80"/>
        </w:rPr>
        <w:t>16</w:t>
      </w:r>
      <w:r>
        <w:rPr>
          <w:rFonts w:ascii="Arial MT" w:hAnsi="Arial MT"/>
          <w:color w:val="231F20"/>
          <w:spacing w:val="-3"/>
          <w:w w:val="80"/>
        </w:rPr>
        <w:t> </w:t>
      </w:r>
      <w:r>
        <w:rPr>
          <w:rFonts w:ascii="Arial MT" w:hAnsi="Arial MT"/>
          <w:color w:val="231F20"/>
          <w:w w:val="80"/>
        </w:rPr>
        <w:t>states</w:t>
      </w:r>
      <w:r>
        <w:rPr>
          <w:rFonts w:ascii="Arial MT" w:hAnsi="Arial MT"/>
          <w:color w:val="231F20"/>
          <w:spacing w:val="-3"/>
          <w:w w:val="80"/>
        </w:rPr>
        <w:t> </w:t>
      </w:r>
      <w:r>
        <w:rPr>
          <w:rFonts w:ascii="Arial MT" w:hAnsi="Arial MT"/>
          <w:color w:val="231F20"/>
          <w:w w:val="80"/>
        </w:rPr>
        <w:t>listed</w:t>
      </w:r>
      <w:r>
        <w:rPr>
          <w:rFonts w:ascii="Arial MT" w:hAnsi="Arial MT"/>
          <w:color w:val="231F20"/>
          <w:spacing w:val="-3"/>
          <w:w w:val="80"/>
        </w:rPr>
        <w:t> </w:t>
      </w:r>
      <w:r>
        <w:rPr>
          <w:rFonts w:ascii="Arial MT" w:hAnsi="Arial MT"/>
          <w:color w:val="231F20"/>
          <w:w w:val="80"/>
        </w:rPr>
        <w:t>in</w:t>
      </w:r>
      <w:r>
        <w:rPr>
          <w:rFonts w:ascii="Arial MT" w:hAnsi="Arial MT"/>
          <w:color w:val="231F20"/>
          <w:spacing w:val="-3"/>
          <w:w w:val="80"/>
        </w:rPr>
        <w:t> </w:t>
      </w:r>
      <w:r>
        <w:rPr>
          <w:rFonts w:ascii="Arial MT" w:hAnsi="Arial MT"/>
          <w:color w:val="231F20"/>
          <w:w w:val="80"/>
        </w:rPr>
        <w:t>this</w:t>
      </w:r>
      <w:r>
        <w:rPr>
          <w:rFonts w:ascii="Arial MT" w:hAnsi="Arial MT"/>
          <w:color w:val="231F20"/>
          <w:spacing w:val="-3"/>
          <w:w w:val="80"/>
        </w:rPr>
        <w:t> </w:t>
      </w:r>
      <w:r>
        <w:rPr>
          <w:rFonts w:ascii="Arial MT" w:hAnsi="Arial MT"/>
          <w:color w:val="231F20"/>
          <w:w w:val="80"/>
        </w:rPr>
        <w:t>article,</w:t>
      </w:r>
      <w:r>
        <w:rPr>
          <w:rFonts w:ascii="Arial MT" w:hAnsi="Arial MT"/>
          <w:color w:val="231F20"/>
          <w:spacing w:val="-3"/>
          <w:w w:val="80"/>
        </w:rPr>
        <w:t> </w:t>
      </w:r>
      <w:r>
        <w:rPr>
          <w:rFonts w:ascii="Arial MT" w:hAnsi="Arial MT"/>
          <w:color w:val="231F20"/>
          <w:w w:val="80"/>
        </w:rPr>
        <w:t>there</w:t>
      </w:r>
      <w:r>
        <w:rPr>
          <w:rFonts w:ascii="Arial MT" w:hAnsi="Arial MT"/>
          <w:color w:val="231F20"/>
          <w:spacing w:val="-3"/>
          <w:w w:val="80"/>
        </w:rPr>
        <w:t> </w:t>
      </w:r>
      <w:r>
        <w:rPr>
          <w:rFonts w:ascii="Arial MT" w:hAnsi="Arial MT"/>
          <w:color w:val="231F20"/>
          <w:w w:val="80"/>
        </w:rPr>
        <w:t>are</w:t>
      </w:r>
      <w:r>
        <w:rPr>
          <w:rFonts w:ascii="Arial MT" w:hAnsi="Arial MT"/>
          <w:color w:val="231F20"/>
          <w:spacing w:val="-3"/>
          <w:w w:val="80"/>
        </w:rPr>
        <w:t> </w:t>
      </w:r>
      <w:r>
        <w:rPr>
          <w:rFonts w:ascii="Arial MT" w:hAnsi="Arial MT"/>
          <w:color w:val="231F20"/>
          <w:w w:val="80"/>
        </w:rPr>
        <w:t>some</w:t>
      </w:r>
      <w:r>
        <w:rPr>
          <w:rFonts w:ascii="Arial MT" w:hAnsi="Arial MT"/>
          <w:color w:val="231F20"/>
          <w:spacing w:val="-3"/>
          <w:w w:val="80"/>
        </w:rPr>
        <w:t> </w:t>
      </w:r>
      <w:r>
        <w:rPr>
          <w:rFonts w:ascii="Arial MT" w:hAnsi="Arial MT"/>
          <w:color w:val="231F20"/>
          <w:w w:val="80"/>
        </w:rPr>
        <w:t>non-Turkish states such as the Samanids, Akkoyunlular, Karakoyunlular, Safavids, Egyptian </w:t>
      </w:r>
      <w:r>
        <w:rPr>
          <w:rFonts w:ascii="Arial MT" w:hAnsi="Arial MT"/>
          <w:color w:val="231F20"/>
          <w:spacing w:val="-2"/>
          <w:w w:val="90"/>
        </w:rPr>
        <w:t>Kölemenler,</w:t>
      </w:r>
    </w:p>
    <w:p>
      <w:pPr>
        <w:pStyle w:val="BodyText"/>
        <w:spacing w:after="0" w:line="218" w:lineRule="auto"/>
        <w:rPr>
          <w:rFonts w:ascii="Arial MT" w:hAnsi="Arial MT"/>
        </w:rPr>
        <w:sectPr>
          <w:pgSz w:w="8640" w:h="12960"/>
          <w:pgMar w:top="1480" w:bottom="280" w:left="1080" w:right="720"/>
        </w:sectPr>
      </w:pPr>
    </w:p>
    <w:p>
      <w:pPr>
        <w:pStyle w:val="BodyText"/>
        <w:spacing w:before="145"/>
        <w:ind w:left="0" w:firstLine="0"/>
        <w:jc w:val="left"/>
        <w:rPr>
          <w:rFonts w:ascii="Arial MT"/>
        </w:rPr>
      </w:pPr>
    </w:p>
    <w:p>
      <w:pPr>
        <w:pStyle w:val="BodyText"/>
        <w:spacing w:line="218" w:lineRule="auto"/>
        <w:ind w:right="369" w:firstLine="0"/>
        <w:rPr>
          <w:rFonts w:ascii="Arial MT"/>
        </w:rPr>
      </w:pPr>
      <w:r>
        <w:rPr>
          <w:rFonts w:ascii="Arial MT"/>
          <w:color w:val="231F20"/>
          <w:w w:val="80"/>
          <w:sz w:val="21"/>
        </w:rPr>
        <w:t>The </w:t>
      </w:r>
      <w:r>
        <w:rPr>
          <w:rFonts w:ascii="Arial MT"/>
          <w:color w:val="231F20"/>
          <w:w w:val="80"/>
        </w:rPr>
        <w:t>absence of any mention of great and magnificent Turkish states such as the </w:t>
      </w:r>
      <w:r>
        <w:rPr>
          <w:rFonts w:ascii="Arial MT"/>
          <w:color w:val="231F20"/>
          <w:w w:val="85"/>
        </w:rPr>
        <w:t>Baburids, and especially the absence of any mention of the Ceng z state, the greatest</w:t>
      </w:r>
      <w:r>
        <w:rPr>
          <w:rFonts w:ascii="Arial MT"/>
          <w:color w:val="231F20"/>
          <w:w w:val="85"/>
        </w:rPr>
        <w:t> empire</w:t>
      </w:r>
      <w:r>
        <w:rPr>
          <w:rFonts w:ascii="Arial MT"/>
          <w:color w:val="231F20"/>
          <w:w w:val="85"/>
        </w:rPr>
        <w:t> of</w:t>
      </w:r>
      <w:r>
        <w:rPr>
          <w:rFonts w:ascii="Arial MT"/>
          <w:color w:val="231F20"/>
          <w:w w:val="85"/>
        </w:rPr>
        <w:t> the</w:t>
      </w:r>
      <w:r>
        <w:rPr>
          <w:rFonts w:ascii="Arial MT"/>
          <w:color w:val="231F20"/>
          <w:w w:val="85"/>
        </w:rPr>
        <w:t> Khan's</w:t>
      </w:r>
      <w:r>
        <w:rPr>
          <w:rFonts w:ascii="Arial MT"/>
          <w:color w:val="231F20"/>
          <w:w w:val="85"/>
        </w:rPr>
        <w:t> history,</w:t>
      </w:r>
      <w:r>
        <w:rPr>
          <w:rFonts w:ascii="Arial MT"/>
          <w:color w:val="231F20"/>
          <w:w w:val="85"/>
        </w:rPr>
        <w:t> renders the subject crippled at the very </w:t>
      </w:r>
      <w:r>
        <w:rPr>
          <w:rFonts w:ascii="Arial MT"/>
          <w:color w:val="231F20"/>
          <w:spacing w:val="-2"/>
          <w:w w:val="90"/>
        </w:rPr>
        <w:t>beginning.</w:t>
      </w:r>
    </w:p>
    <w:p>
      <w:pPr>
        <w:pStyle w:val="BodyText"/>
        <w:spacing w:line="218" w:lineRule="auto" w:before="24"/>
        <w:ind w:right="371"/>
        <w:rPr>
          <w:rFonts w:ascii="Arial MT"/>
        </w:rPr>
      </w:pPr>
      <w:r>
        <w:rPr>
          <w:rFonts w:ascii="Arial MT"/>
          <w:color w:val="231F20"/>
          <w:w w:val="85"/>
        </w:rPr>
        <w:t>Furthermore,</w:t>
      </w:r>
      <w:r>
        <w:rPr>
          <w:rFonts w:ascii="Arial MT"/>
          <w:color w:val="231F20"/>
          <w:spacing w:val="-2"/>
          <w:w w:val="85"/>
        </w:rPr>
        <w:t> </w:t>
      </w:r>
      <w:r>
        <w:rPr>
          <w:rFonts w:ascii="Arial MT"/>
          <w:color w:val="231F20"/>
          <w:w w:val="85"/>
        </w:rPr>
        <w:t>the</w:t>
      </w:r>
      <w:r>
        <w:rPr>
          <w:rFonts w:ascii="Arial MT"/>
          <w:color w:val="231F20"/>
          <w:spacing w:val="-2"/>
          <w:w w:val="85"/>
        </w:rPr>
        <w:t> </w:t>
      </w:r>
      <w:r>
        <w:rPr>
          <w:rFonts w:ascii="Arial MT"/>
          <w:color w:val="231F20"/>
          <w:w w:val="85"/>
        </w:rPr>
        <w:t>concept</w:t>
      </w:r>
      <w:r>
        <w:rPr>
          <w:rFonts w:ascii="Arial MT"/>
          <w:color w:val="231F20"/>
          <w:spacing w:val="-2"/>
          <w:w w:val="85"/>
        </w:rPr>
        <w:t> </w:t>
      </w:r>
      <w:r>
        <w:rPr>
          <w:rFonts w:ascii="Arial MT"/>
          <w:color w:val="231F20"/>
          <w:w w:val="85"/>
        </w:rPr>
        <w:t>of</w:t>
      </w:r>
      <w:r>
        <w:rPr>
          <w:rFonts w:ascii="Arial MT"/>
          <w:color w:val="231F20"/>
          <w:spacing w:val="-2"/>
          <w:w w:val="85"/>
        </w:rPr>
        <w:t> </w:t>
      </w:r>
      <w:r>
        <w:rPr>
          <w:rFonts w:ascii="Arial MT"/>
          <w:color w:val="231F20"/>
          <w:w w:val="85"/>
        </w:rPr>
        <w:t>16</w:t>
      </w:r>
      <w:r>
        <w:rPr>
          <w:rFonts w:ascii="Arial MT"/>
          <w:color w:val="231F20"/>
          <w:spacing w:val="-2"/>
          <w:w w:val="85"/>
        </w:rPr>
        <w:t> </w:t>
      </w:r>
      <w:r>
        <w:rPr>
          <w:rFonts w:ascii="Arial MT"/>
          <w:color w:val="231F20"/>
          <w:w w:val="85"/>
        </w:rPr>
        <w:t>states</w:t>
      </w:r>
      <w:r>
        <w:rPr>
          <w:rFonts w:ascii="Arial MT"/>
          <w:color w:val="231F20"/>
          <w:spacing w:val="-2"/>
          <w:w w:val="85"/>
        </w:rPr>
        <w:t> </w:t>
      </w:r>
      <w:r>
        <w:rPr>
          <w:rFonts w:ascii="Arial MT"/>
          <w:color w:val="231F20"/>
          <w:w w:val="85"/>
          <w:sz w:val="21"/>
        </w:rPr>
        <w:t>is</w:t>
      </w:r>
      <w:r>
        <w:rPr>
          <w:rFonts w:ascii="Arial MT"/>
          <w:color w:val="231F20"/>
          <w:spacing w:val="-3"/>
          <w:w w:val="85"/>
          <w:sz w:val="21"/>
        </w:rPr>
        <w:t> </w:t>
      </w:r>
      <w:r>
        <w:rPr>
          <w:rFonts w:ascii="Arial MT"/>
          <w:color w:val="231F20"/>
          <w:w w:val="85"/>
        </w:rPr>
        <w:t>strongly</w:t>
      </w:r>
      <w:r>
        <w:rPr>
          <w:rFonts w:ascii="Arial MT"/>
          <w:color w:val="231F20"/>
          <w:spacing w:val="-6"/>
          <w:w w:val="85"/>
        </w:rPr>
        <w:t> </w:t>
      </w:r>
      <w:r>
        <w:rPr>
          <w:rFonts w:ascii="Arial MT"/>
          <w:color w:val="231F20"/>
          <w:w w:val="85"/>
        </w:rPr>
        <w:t>contrary</w:t>
      </w:r>
      <w:r>
        <w:rPr>
          <w:rFonts w:ascii="Arial MT"/>
          <w:color w:val="231F20"/>
          <w:spacing w:val="-4"/>
          <w:w w:val="85"/>
        </w:rPr>
        <w:t> </w:t>
      </w:r>
      <w:r>
        <w:rPr>
          <w:rFonts w:ascii="Arial MT"/>
          <w:color w:val="231F20"/>
          <w:w w:val="85"/>
        </w:rPr>
        <w:t>to</w:t>
      </w:r>
      <w:r>
        <w:rPr>
          <w:rFonts w:ascii="Arial MT"/>
          <w:color w:val="231F20"/>
          <w:spacing w:val="-2"/>
          <w:w w:val="85"/>
        </w:rPr>
        <w:t> </w:t>
      </w:r>
      <w:r>
        <w:rPr>
          <w:rFonts w:ascii="Arial MT"/>
          <w:color w:val="231F20"/>
          <w:w w:val="85"/>
        </w:rPr>
        <w:t>our</w:t>
      </w:r>
      <w:r>
        <w:rPr>
          <w:rFonts w:ascii="Arial MT"/>
          <w:color w:val="231F20"/>
          <w:spacing w:val="-2"/>
          <w:w w:val="85"/>
        </w:rPr>
        <w:t> </w:t>
      </w:r>
      <w:r>
        <w:rPr>
          <w:rFonts w:ascii="Arial MT"/>
          <w:color w:val="231F20"/>
          <w:w w:val="85"/>
        </w:rPr>
        <w:t>national </w:t>
      </w:r>
      <w:r>
        <w:rPr>
          <w:rFonts w:ascii="Arial MT"/>
          <w:color w:val="231F20"/>
          <w:spacing w:val="-2"/>
          <w:w w:val="80"/>
        </w:rPr>
        <w:t>ideal,</w:t>
      </w:r>
      <w:r>
        <w:rPr>
          <w:rFonts w:ascii="Arial MT"/>
          <w:color w:val="231F20"/>
          <w:spacing w:val="-5"/>
        </w:rPr>
        <w:t> </w:t>
      </w:r>
      <w:r>
        <w:rPr>
          <w:rFonts w:ascii="Arial MT"/>
          <w:color w:val="231F20"/>
          <w:spacing w:val="-2"/>
          <w:w w:val="80"/>
        </w:rPr>
        <w:t>our</w:t>
      </w:r>
      <w:r>
        <w:rPr>
          <w:rFonts w:ascii="Arial MT"/>
          <w:color w:val="231F20"/>
          <w:spacing w:val="-5"/>
        </w:rPr>
        <w:t> </w:t>
      </w:r>
      <w:r>
        <w:rPr>
          <w:rFonts w:ascii="Arial MT"/>
          <w:color w:val="231F20"/>
          <w:spacing w:val="-2"/>
          <w:w w:val="80"/>
        </w:rPr>
        <w:t>idea of greatness, our vow of permanence, as well as historical facts.</w:t>
      </w:r>
    </w:p>
    <w:p>
      <w:pPr>
        <w:pStyle w:val="BodyText"/>
        <w:spacing w:line="218" w:lineRule="auto" w:before="23"/>
        <w:ind w:right="368"/>
        <w:rPr>
          <w:rFonts w:ascii="Arial MT"/>
        </w:rPr>
      </w:pPr>
      <w:r>
        <w:rPr>
          <w:rFonts w:ascii="Arial MT"/>
          <w:color w:val="231F20"/>
          <w:w w:val="90"/>
        </w:rPr>
        <w:t>16</w:t>
      </w:r>
      <w:r>
        <w:rPr>
          <w:rFonts w:ascii="Arial MT"/>
          <w:color w:val="231F20"/>
          <w:w w:val="90"/>
        </w:rPr>
        <w:t> great</w:t>
      </w:r>
      <w:r>
        <w:rPr>
          <w:rFonts w:ascii="Arial MT"/>
          <w:color w:val="231F20"/>
          <w:w w:val="90"/>
        </w:rPr>
        <w:t> states...</w:t>
      </w:r>
      <w:r>
        <w:rPr>
          <w:rFonts w:ascii="Arial MT"/>
          <w:color w:val="231F20"/>
          <w:w w:val="90"/>
        </w:rPr>
        <w:t> Of</w:t>
      </w:r>
      <w:r>
        <w:rPr>
          <w:rFonts w:ascii="Arial MT"/>
          <w:color w:val="231F20"/>
          <w:w w:val="90"/>
        </w:rPr>
        <w:t> ,</w:t>
      </w:r>
      <w:r>
        <w:rPr>
          <w:rFonts w:ascii="Arial MT"/>
          <w:color w:val="231F20"/>
          <w:w w:val="90"/>
        </w:rPr>
        <w:t> when</w:t>
      </w:r>
      <w:r>
        <w:rPr>
          <w:rFonts w:ascii="Arial MT"/>
          <w:color w:val="231F20"/>
          <w:w w:val="90"/>
        </w:rPr>
        <w:t> the</w:t>
      </w:r>
      <w:r>
        <w:rPr>
          <w:rFonts w:ascii="Arial MT"/>
          <w:color w:val="231F20"/>
          <w:w w:val="90"/>
        </w:rPr>
        <w:t> Karamanids</w:t>
      </w:r>
      <w:r>
        <w:rPr>
          <w:rFonts w:ascii="Arial MT"/>
          <w:color w:val="231F20"/>
          <w:w w:val="90"/>
        </w:rPr>
        <w:t> and</w:t>
      </w:r>
      <w:r>
        <w:rPr>
          <w:rFonts w:ascii="Arial MT"/>
          <w:color w:val="231F20"/>
          <w:w w:val="90"/>
        </w:rPr>
        <w:t> others</w:t>
      </w:r>
      <w:r>
        <w:rPr>
          <w:rFonts w:ascii="Arial MT"/>
          <w:color w:val="231F20"/>
          <w:w w:val="90"/>
        </w:rPr>
        <w:t> such</w:t>
      </w:r>
      <w:r>
        <w:rPr>
          <w:rFonts w:ascii="Arial MT"/>
          <w:color w:val="231F20"/>
          <w:w w:val="90"/>
        </w:rPr>
        <w:t> as smaller</w:t>
      </w:r>
      <w:r>
        <w:rPr>
          <w:rFonts w:ascii="Arial MT"/>
          <w:color w:val="231F20"/>
          <w:spacing w:val="-6"/>
          <w:w w:val="90"/>
        </w:rPr>
        <w:t> </w:t>
      </w:r>
      <w:r>
        <w:rPr>
          <w:rFonts w:ascii="Arial MT"/>
          <w:color w:val="231F20"/>
          <w:w w:val="90"/>
        </w:rPr>
        <w:t>ones</w:t>
      </w:r>
      <w:r>
        <w:rPr>
          <w:rFonts w:ascii="Arial MT"/>
          <w:color w:val="231F20"/>
          <w:spacing w:val="-6"/>
          <w:w w:val="90"/>
        </w:rPr>
        <w:t> </w:t>
      </w:r>
      <w:r>
        <w:rPr>
          <w:rFonts w:ascii="Arial MT"/>
          <w:color w:val="231F20"/>
          <w:w w:val="90"/>
        </w:rPr>
        <w:t>are</w:t>
      </w:r>
      <w:r>
        <w:rPr>
          <w:rFonts w:ascii="Arial MT"/>
          <w:color w:val="231F20"/>
          <w:spacing w:val="-9"/>
          <w:w w:val="90"/>
        </w:rPr>
        <w:t> </w:t>
      </w:r>
      <w:r>
        <w:rPr>
          <w:rFonts w:ascii="Arial MT"/>
          <w:color w:val="231F20"/>
          <w:w w:val="90"/>
        </w:rPr>
        <w:t>counted,</w:t>
      </w:r>
      <w:r>
        <w:rPr>
          <w:rFonts w:ascii="Arial MT"/>
          <w:color w:val="231F20"/>
          <w:spacing w:val="-9"/>
          <w:w w:val="90"/>
        </w:rPr>
        <w:t> </w:t>
      </w:r>
      <w:r>
        <w:rPr>
          <w:rFonts w:ascii="Arial MT"/>
          <w:color w:val="231F20"/>
          <w:w w:val="90"/>
        </w:rPr>
        <w:t>this</w:t>
      </w:r>
      <w:r>
        <w:rPr>
          <w:rFonts w:ascii="Arial MT"/>
          <w:color w:val="231F20"/>
          <w:spacing w:val="-9"/>
          <w:w w:val="90"/>
        </w:rPr>
        <w:t> </w:t>
      </w:r>
      <w:r>
        <w:rPr>
          <w:rFonts w:ascii="Arial MT"/>
          <w:color w:val="231F20"/>
          <w:w w:val="90"/>
        </w:rPr>
        <w:t>figure</w:t>
      </w:r>
      <w:r>
        <w:rPr>
          <w:rFonts w:ascii="Arial MT"/>
          <w:color w:val="231F20"/>
          <w:spacing w:val="-9"/>
          <w:w w:val="90"/>
        </w:rPr>
        <w:t> </w:t>
      </w:r>
      <w:r>
        <w:rPr>
          <w:rFonts w:ascii="Arial MT"/>
          <w:color w:val="231F20"/>
          <w:w w:val="90"/>
        </w:rPr>
        <w:t>will</w:t>
      </w:r>
      <w:r>
        <w:rPr>
          <w:rFonts w:ascii="Arial MT"/>
          <w:color w:val="231F20"/>
          <w:spacing w:val="-9"/>
          <w:w w:val="90"/>
        </w:rPr>
        <w:t> </w:t>
      </w:r>
      <w:r>
        <w:rPr>
          <w:rFonts w:ascii="Arial MT"/>
          <w:color w:val="231F20"/>
          <w:w w:val="90"/>
        </w:rPr>
        <w:t>swell,</w:t>
      </w:r>
      <w:r>
        <w:rPr>
          <w:rFonts w:ascii="Arial MT"/>
          <w:color w:val="231F20"/>
          <w:spacing w:val="-9"/>
          <w:w w:val="90"/>
        </w:rPr>
        <w:t> </w:t>
      </w:r>
      <w:r>
        <w:rPr>
          <w:rFonts w:ascii="Arial MT"/>
          <w:color w:val="231F20"/>
          <w:w w:val="90"/>
        </w:rPr>
        <w:t>and</w:t>
      </w:r>
      <w:r>
        <w:rPr>
          <w:rFonts w:ascii="Arial MT"/>
          <w:color w:val="231F20"/>
          <w:spacing w:val="-9"/>
          <w:w w:val="90"/>
        </w:rPr>
        <w:t> </w:t>
      </w:r>
      <w:r>
        <w:rPr>
          <w:rFonts w:ascii="Arial MT"/>
          <w:color w:val="231F20"/>
          <w:w w:val="90"/>
        </w:rPr>
        <w:t>there</w:t>
      </w:r>
      <w:r>
        <w:rPr>
          <w:rFonts w:ascii="Arial MT"/>
          <w:color w:val="231F20"/>
          <w:spacing w:val="-9"/>
          <w:w w:val="90"/>
        </w:rPr>
        <w:t> </w:t>
      </w:r>
      <w:r>
        <w:rPr>
          <w:rFonts w:ascii="Arial MT"/>
          <w:color w:val="231F20"/>
          <w:w w:val="90"/>
        </w:rPr>
        <w:t>will</w:t>
      </w:r>
      <w:r>
        <w:rPr>
          <w:rFonts w:ascii="Arial MT"/>
          <w:color w:val="231F20"/>
          <w:spacing w:val="-9"/>
          <w:w w:val="90"/>
        </w:rPr>
        <w:t> </w:t>
      </w:r>
      <w:r>
        <w:rPr>
          <w:rFonts w:ascii="Arial MT"/>
          <w:color w:val="231F20"/>
          <w:w w:val="90"/>
        </w:rPr>
        <w:t>be</w:t>
      </w:r>
      <w:r>
        <w:rPr>
          <w:rFonts w:ascii="Arial MT"/>
          <w:color w:val="231F20"/>
          <w:spacing w:val="-9"/>
          <w:w w:val="90"/>
        </w:rPr>
        <w:t> </w:t>
      </w:r>
      <w:r>
        <w:rPr>
          <w:rFonts w:ascii="Arial MT"/>
          <w:color w:val="231F20"/>
          <w:w w:val="90"/>
        </w:rPr>
        <w:t>at</w:t>
      </w:r>
      <w:r>
        <w:rPr>
          <w:rFonts w:ascii="Arial MT"/>
          <w:color w:val="231F20"/>
          <w:spacing w:val="-9"/>
          <w:w w:val="90"/>
        </w:rPr>
        <w:t> </w:t>
      </w:r>
      <w:r>
        <w:rPr>
          <w:rFonts w:ascii="Arial MT"/>
          <w:color w:val="231F20"/>
          <w:w w:val="90"/>
        </w:rPr>
        <w:t>least</w:t>
      </w:r>
      <w:r>
        <w:rPr>
          <w:rFonts w:ascii="Arial MT"/>
          <w:color w:val="231F20"/>
          <w:spacing w:val="-9"/>
          <w:w w:val="90"/>
        </w:rPr>
        <w:t> </w:t>
      </w:r>
      <w:r>
        <w:rPr>
          <w:rFonts w:ascii="Arial MT"/>
          <w:color w:val="231F20"/>
          <w:w w:val="90"/>
        </w:rPr>
        <w:t>50 </w:t>
      </w:r>
      <w:r>
        <w:rPr>
          <w:rFonts w:ascii="Arial MT"/>
          <w:color w:val="231F20"/>
          <w:w w:val="85"/>
        </w:rPr>
        <w:t>states. Establishing 50 states may seem a success at first glance. However, </w:t>
      </w:r>
      <w:r>
        <w:rPr>
          <w:rFonts w:ascii="Arial MT"/>
          <w:color w:val="231F20"/>
          <w:w w:val="75"/>
        </w:rPr>
        <w:t>when we turn to the opposite side of the coin, </w:t>
      </w:r>
      <w:r>
        <w:rPr>
          <w:rFonts w:ascii="Arial MT"/>
          <w:color w:val="231F20"/>
          <w:w w:val="75"/>
          <w:sz w:val="21"/>
        </w:rPr>
        <w:t>the situation changes</w:t>
      </w:r>
      <w:r>
        <w:rPr>
          <w:rFonts w:ascii="Arial MT"/>
          <w:color w:val="231F20"/>
          <w:spacing w:val="-15"/>
          <w:sz w:val="21"/>
        </w:rPr>
        <w:t> </w:t>
      </w:r>
      <w:r>
        <w:rPr>
          <w:rFonts w:ascii="Arial MT"/>
          <w:color w:val="231F20"/>
          <w:w w:val="75"/>
        </w:rPr>
        <w:t>completely.</w:t>
      </w:r>
      <w:r>
        <w:rPr>
          <w:rFonts w:ascii="Arial MT"/>
          <w:color w:val="231F20"/>
          <w:spacing w:val="-15"/>
        </w:rPr>
        <w:t> </w:t>
      </w:r>
      <w:r>
        <w:rPr>
          <w:rFonts w:ascii="Arial MT"/>
          <w:color w:val="231F20"/>
          <w:w w:val="75"/>
        </w:rPr>
        <w:t>They</w:t>
      </w:r>
      <w:r>
        <w:rPr>
          <w:rFonts w:ascii="Arial MT"/>
          <w:color w:val="231F20"/>
          <w:spacing w:val="-16"/>
        </w:rPr>
        <w:t> </w:t>
      </w:r>
      <w:r>
        <w:rPr>
          <w:rFonts w:ascii="Arial MT"/>
          <w:color w:val="231F20"/>
          <w:w w:val="75"/>
        </w:rPr>
        <w:t>ask the man: "Why did you establish</w:t>
      </w:r>
      <w:r>
        <w:rPr>
          <w:rFonts w:ascii="Arial MT"/>
          <w:color w:val="231F20"/>
          <w:spacing w:val="-8"/>
        </w:rPr>
        <w:t> </w:t>
      </w:r>
      <w:r>
        <w:rPr>
          <w:rFonts w:ascii="Arial MT"/>
          <w:color w:val="231F20"/>
          <w:w w:val="75"/>
        </w:rPr>
        <w:t>fifty</w:t>
      </w:r>
      <w:r>
        <w:rPr>
          <w:rFonts w:ascii="Arial MT"/>
          <w:color w:val="231F20"/>
          <w:spacing w:val="-8"/>
        </w:rPr>
        <w:t> </w:t>
      </w:r>
      <w:r>
        <w:rPr>
          <w:rFonts w:ascii="Arial MT"/>
          <w:color w:val="231F20"/>
          <w:w w:val="75"/>
        </w:rPr>
        <w:t>states</w:t>
      </w:r>
      <w:r>
        <w:rPr>
          <w:rFonts w:ascii="Arial MT"/>
          <w:color w:val="231F20"/>
          <w:spacing w:val="-8"/>
        </w:rPr>
        <w:t> </w:t>
      </w:r>
      <w:r>
        <w:rPr>
          <w:rFonts w:ascii="Arial MT"/>
          <w:color w:val="231F20"/>
          <w:w w:val="75"/>
        </w:rPr>
        <w:t>but</w:t>
      </w:r>
      <w:r>
        <w:rPr>
          <w:rFonts w:ascii="Arial MT"/>
          <w:color w:val="231F20"/>
          <w:spacing w:val="-8"/>
        </w:rPr>
        <w:t> </w:t>
      </w:r>
      <w:r>
        <w:rPr>
          <w:rFonts w:ascii="Arial MT"/>
          <w:color w:val="231F20"/>
          <w:w w:val="75"/>
        </w:rPr>
        <w:t>could</w:t>
      </w:r>
      <w:r>
        <w:rPr>
          <w:rFonts w:ascii="Arial MT"/>
          <w:color w:val="231F20"/>
          <w:spacing w:val="-8"/>
        </w:rPr>
        <w:t> </w:t>
      </w:r>
      <w:r>
        <w:rPr>
          <w:rFonts w:ascii="Arial MT"/>
          <w:color w:val="231F20"/>
          <w:w w:val="75"/>
        </w:rPr>
        <w:t>not</w:t>
      </w:r>
      <w:r>
        <w:rPr>
          <w:rFonts w:ascii="Arial MT"/>
          <w:color w:val="231F20"/>
          <w:spacing w:val="-8"/>
        </w:rPr>
        <w:t> </w:t>
      </w:r>
      <w:r>
        <w:rPr>
          <w:rFonts w:ascii="Arial MT"/>
          <w:color w:val="231F20"/>
          <w:w w:val="75"/>
        </w:rPr>
        <w:t>keep</w:t>
      </w:r>
      <w:r>
        <w:rPr>
          <w:rFonts w:ascii="Arial MT"/>
          <w:color w:val="231F20"/>
          <w:spacing w:val="-8"/>
        </w:rPr>
        <w:t> </w:t>
      </w:r>
      <w:r>
        <w:rPr>
          <w:rFonts w:ascii="Arial MT"/>
          <w:color w:val="231F20"/>
          <w:w w:val="75"/>
        </w:rPr>
        <w:t>any</w:t>
      </w:r>
      <w:r>
        <w:rPr>
          <w:rFonts w:ascii="Arial MT"/>
          <w:color w:val="231F20"/>
          <w:spacing w:val="-8"/>
        </w:rPr>
        <w:t> </w:t>
      </w:r>
      <w:r>
        <w:rPr>
          <w:rFonts w:ascii="Arial MT"/>
          <w:color w:val="231F20"/>
          <w:w w:val="75"/>
        </w:rPr>
        <w:t>of</w:t>
      </w:r>
      <w:r>
        <w:rPr>
          <w:rFonts w:ascii="Arial MT"/>
          <w:color w:val="231F20"/>
          <w:spacing w:val="-8"/>
        </w:rPr>
        <w:t> </w:t>
      </w:r>
      <w:r>
        <w:rPr>
          <w:rFonts w:ascii="Arial MT"/>
          <w:color w:val="231F20"/>
          <w:w w:val="75"/>
        </w:rPr>
        <w:t>them</w:t>
      </w:r>
      <w:r>
        <w:rPr>
          <w:rFonts w:ascii="Arial MT"/>
          <w:color w:val="231F20"/>
          <w:spacing w:val="-8"/>
        </w:rPr>
        <w:t> </w:t>
      </w:r>
      <w:r>
        <w:rPr>
          <w:rFonts w:ascii="Arial MT"/>
          <w:color w:val="231F20"/>
          <w:w w:val="75"/>
        </w:rPr>
        <w:t>alive?</w:t>
      </w:r>
      <w:r>
        <w:rPr>
          <w:rFonts w:ascii="Arial MT"/>
          <w:color w:val="231F20"/>
          <w:spacing w:val="-8"/>
        </w:rPr>
        <w:t> </w:t>
      </w:r>
      <w:r>
        <w:rPr>
          <w:rFonts w:ascii="Arial MT"/>
          <w:color w:val="231F20"/>
          <w:w w:val="75"/>
        </w:rPr>
        <w:t>Why </w:t>
      </w:r>
      <w:r>
        <w:rPr>
          <w:rFonts w:ascii="Arial MT"/>
          <w:color w:val="231F20"/>
          <w:w w:val="90"/>
        </w:rPr>
        <w:t>are</w:t>
      </w:r>
      <w:r>
        <w:rPr>
          <w:rFonts w:ascii="Arial MT"/>
          <w:color w:val="231F20"/>
          <w:spacing w:val="-10"/>
          <w:w w:val="90"/>
        </w:rPr>
        <w:t> </w:t>
      </w:r>
      <w:r>
        <w:rPr>
          <w:rFonts w:ascii="Arial MT"/>
          <w:color w:val="231F20"/>
          <w:w w:val="90"/>
        </w:rPr>
        <w:t>you</w:t>
      </w:r>
      <w:r>
        <w:rPr>
          <w:rFonts w:ascii="Arial MT"/>
          <w:color w:val="231F20"/>
          <w:spacing w:val="-9"/>
          <w:w w:val="90"/>
        </w:rPr>
        <w:t> </w:t>
      </w:r>
      <w:r>
        <w:rPr>
          <w:rFonts w:ascii="Arial MT"/>
          <w:color w:val="231F20"/>
          <w:w w:val="90"/>
        </w:rPr>
        <w:t>left</w:t>
      </w:r>
      <w:r>
        <w:rPr>
          <w:rFonts w:ascii="Arial MT"/>
          <w:color w:val="231F20"/>
          <w:spacing w:val="-9"/>
          <w:w w:val="90"/>
        </w:rPr>
        <w:t> </w:t>
      </w:r>
      <w:r>
        <w:rPr>
          <w:rFonts w:ascii="Arial MT"/>
          <w:color w:val="231F20"/>
          <w:w w:val="90"/>
        </w:rPr>
        <w:t>with</w:t>
      </w:r>
      <w:r>
        <w:rPr>
          <w:rFonts w:ascii="Arial MT"/>
          <w:color w:val="231F20"/>
          <w:spacing w:val="-9"/>
          <w:w w:val="90"/>
        </w:rPr>
        <w:t> </w:t>
      </w:r>
      <w:r>
        <w:rPr>
          <w:rFonts w:ascii="Arial MT"/>
          <w:color w:val="231F20"/>
          <w:w w:val="90"/>
        </w:rPr>
        <w:t>only</w:t>
      </w:r>
      <w:r>
        <w:rPr>
          <w:rFonts w:ascii="Arial MT"/>
          <w:color w:val="231F20"/>
          <w:spacing w:val="-9"/>
          <w:w w:val="90"/>
        </w:rPr>
        <w:t> </w:t>
      </w:r>
      <w:r>
        <w:rPr>
          <w:rFonts w:ascii="Arial MT"/>
          <w:color w:val="231F20"/>
          <w:w w:val="90"/>
        </w:rPr>
        <w:t>a</w:t>
      </w:r>
      <w:r>
        <w:rPr>
          <w:rFonts w:ascii="Arial MT"/>
          <w:color w:val="231F20"/>
          <w:spacing w:val="-10"/>
          <w:w w:val="90"/>
        </w:rPr>
        <w:t> </w:t>
      </w:r>
      <w:r>
        <w:rPr>
          <w:rFonts w:ascii="Arial MT"/>
          <w:color w:val="231F20"/>
          <w:w w:val="90"/>
        </w:rPr>
        <w:t>medium-sized</w:t>
      </w:r>
      <w:r>
        <w:rPr>
          <w:rFonts w:ascii="Arial MT"/>
          <w:color w:val="231F20"/>
          <w:spacing w:val="-9"/>
          <w:w w:val="90"/>
        </w:rPr>
        <w:t> </w:t>
      </w:r>
      <w:r>
        <w:rPr>
          <w:rFonts w:ascii="Arial MT"/>
          <w:color w:val="231F20"/>
          <w:w w:val="90"/>
        </w:rPr>
        <w:t>Turkish</w:t>
      </w:r>
      <w:r>
        <w:rPr>
          <w:rFonts w:ascii="Arial MT"/>
          <w:color w:val="231F20"/>
          <w:spacing w:val="-9"/>
          <w:w w:val="90"/>
        </w:rPr>
        <w:t> </w:t>
      </w:r>
      <w:r>
        <w:rPr>
          <w:rFonts w:ascii="Arial MT"/>
          <w:color w:val="231F20"/>
          <w:w w:val="90"/>
        </w:rPr>
        <w:t>Republic?"</w:t>
      </w:r>
      <w:r>
        <w:rPr>
          <w:rFonts w:ascii="Arial MT"/>
          <w:color w:val="231F20"/>
          <w:spacing w:val="-9"/>
          <w:w w:val="90"/>
        </w:rPr>
        <w:t> </w:t>
      </w:r>
      <w:r>
        <w:rPr>
          <w:rFonts w:ascii="Arial MT"/>
          <w:color w:val="231F20"/>
          <w:w w:val="90"/>
        </w:rPr>
        <w:t>Of</w:t>
      </w:r>
      <w:r>
        <w:rPr>
          <w:rFonts w:ascii="Arial MT"/>
          <w:color w:val="231F20"/>
          <w:spacing w:val="-9"/>
          <w:w w:val="90"/>
        </w:rPr>
        <w:t> </w:t>
      </w:r>
      <w:r>
        <w:rPr>
          <w:rFonts w:ascii="Arial MT"/>
          <w:color w:val="231F20"/>
          <w:w w:val="90"/>
        </w:rPr>
        <w:t>course,</w:t>
      </w:r>
      <w:r>
        <w:rPr>
          <w:rFonts w:ascii="Arial MT"/>
          <w:color w:val="231F20"/>
          <w:spacing w:val="-9"/>
          <w:w w:val="90"/>
        </w:rPr>
        <w:t> </w:t>
      </w:r>
      <w:r>
        <w:rPr>
          <w:rFonts w:ascii="Arial MT"/>
          <w:color w:val="231F20"/>
          <w:w w:val="90"/>
        </w:rPr>
        <w:t>forced </w:t>
      </w:r>
      <w:r>
        <w:rPr>
          <w:rFonts w:ascii="Arial MT"/>
          <w:color w:val="231F20"/>
          <w:w w:val="80"/>
        </w:rPr>
        <w:t>historical scholars</w:t>
      </w:r>
      <w:r>
        <w:rPr>
          <w:rFonts w:ascii="Arial MT"/>
          <w:color w:val="231F20"/>
        </w:rPr>
        <w:t> </w:t>
      </w:r>
      <w:r>
        <w:rPr>
          <w:rFonts w:ascii="Arial MT"/>
          <w:color w:val="231F20"/>
          <w:w w:val="80"/>
        </w:rPr>
        <w:t>will not be able to answer this question. Because the historical reality</w:t>
      </w:r>
      <w:r>
        <w:rPr>
          <w:rFonts w:ascii="Arial MT"/>
          <w:color w:val="231F20"/>
          <w:spacing w:val="-3"/>
          <w:w w:val="80"/>
        </w:rPr>
        <w:t> </w:t>
      </w:r>
      <w:r>
        <w:rPr>
          <w:rFonts w:ascii="Arial MT"/>
          <w:color w:val="231F20"/>
          <w:w w:val="80"/>
        </w:rPr>
        <w:t>is</w:t>
      </w:r>
      <w:r>
        <w:rPr>
          <w:rFonts w:ascii="Arial MT"/>
          <w:color w:val="231F20"/>
          <w:spacing w:val="-3"/>
          <w:w w:val="80"/>
        </w:rPr>
        <w:t> </w:t>
      </w:r>
      <w:r>
        <w:rPr>
          <w:rFonts w:ascii="Arial MT"/>
          <w:color w:val="231F20"/>
          <w:w w:val="80"/>
          <w:sz w:val="21"/>
        </w:rPr>
        <w:t>not</w:t>
      </w:r>
      <w:r>
        <w:rPr>
          <w:rFonts w:ascii="Arial MT"/>
          <w:color w:val="231F20"/>
          <w:spacing w:val="-3"/>
          <w:w w:val="80"/>
          <w:sz w:val="21"/>
        </w:rPr>
        <w:t> </w:t>
      </w:r>
      <w:r>
        <w:rPr>
          <w:rFonts w:ascii="Arial MT"/>
          <w:color w:val="231F20"/>
          <w:w w:val="80"/>
        </w:rPr>
        <w:t>like</w:t>
      </w:r>
      <w:r>
        <w:rPr>
          <w:rFonts w:ascii="Arial MT"/>
          <w:color w:val="231F20"/>
          <w:spacing w:val="-3"/>
          <w:w w:val="80"/>
        </w:rPr>
        <w:t> </w:t>
      </w:r>
      <w:r>
        <w:rPr>
          <w:rFonts w:ascii="Arial MT"/>
          <w:color w:val="231F20"/>
          <w:w w:val="80"/>
        </w:rPr>
        <w:t>that</w:t>
      </w:r>
      <w:r>
        <w:rPr>
          <w:rFonts w:ascii="Arial MT"/>
          <w:color w:val="231F20"/>
          <w:spacing w:val="-3"/>
          <w:w w:val="80"/>
        </w:rPr>
        <w:t> </w:t>
      </w:r>
      <w:r>
        <w:rPr>
          <w:rFonts w:ascii="Arial MT"/>
          <w:color w:val="231F20"/>
          <w:w w:val="80"/>
        </w:rPr>
        <w:t>at</w:t>
      </w:r>
      <w:r>
        <w:rPr>
          <w:rFonts w:ascii="Arial MT"/>
          <w:color w:val="231F20"/>
          <w:spacing w:val="-3"/>
          <w:w w:val="80"/>
        </w:rPr>
        <w:t> </w:t>
      </w:r>
      <w:r>
        <w:rPr>
          <w:rFonts w:ascii="Arial MT"/>
          <w:color w:val="231F20"/>
          <w:w w:val="80"/>
        </w:rPr>
        <w:t>all.</w:t>
      </w:r>
      <w:r>
        <w:rPr>
          <w:rFonts w:ascii="Arial MT"/>
          <w:color w:val="231F20"/>
          <w:spacing w:val="-3"/>
          <w:w w:val="80"/>
        </w:rPr>
        <w:t> </w:t>
      </w:r>
      <w:r>
        <w:rPr>
          <w:rFonts w:ascii="Arial MT"/>
          <w:color w:val="231F20"/>
          <w:w w:val="80"/>
        </w:rPr>
        <w:t>16</w:t>
      </w:r>
      <w:r>
        <w:rPr>
          <w:rFonts w:ascii="Arial MT"/>
          <w:color w:val="231F20"/>
          <w:spacing w:val="-3"/>
          <w:w w:val="80"/>
        </w:rPr>
        <w:t> </w:t>
      </w:r>
      <w:r>
        <w:rPr>
          <w:rFonts w:ascii="Arial MT"/>
          <w:color w:val="231F20"/>
          <w:w w:val="80"/>
        </w:rPr>
        <w:t>or</w:t>
      </w:r>
    </w:p>
    <w:p>
      <w:pPr>
        <w:pStyle w:val="BodyText"/>
        <w:spacing w:line="218" w:lineRule="auto" w:before="5"/>
        <w:ind w:right="368" w:firstLine="0"/>
        <w:rPr>
          <w:rFonts w:ascii="Arial MT"/>
        </w:rPr>
      </w:pPr>
      <w:r>
        <w:rPr>
          <w:rFonts w:ascii="Arial MT"/>
          <w:color w:val="231F20"/>
          <w:w w:val="85"/>
        </w:rPr>
        <w:t>50 states </w:t>
      </w:r>
      <w:r>
        <w:rPr>
          <w:rFonts w:ascii="Arial MT"/>
          <w:color w:val="231F20"/>
          <w:w w:val="85"/>
          <w:sz w:val="21"/>
        </w:rPr>
        <w:t>were </w:t>
      </w:r>
      <w:r>
        <w:rPr>
          <w:rFonts w:ascii="Arial MT"/>
          <w:color w:val="231F20"/>
          <w:w w:val="85"/>
        </w:rPr>
        <w:t>not </w:t>
      </w:r>
      <w:r>
        <w:rPr>
          <w:rFonts w:ascii="Arial MT"/>
          <w:color w:val="231F20"/>
          <w:w w:val="85"/>
          <w:sz w:val="21"/>
        </w:rPr>
        <w:t>established</w:t>
      </w:r>
      <w:r>
        <w:rPr>
          <w:rFonts w:ascii="Arial MT"/>
          <w:color w:val="231F20"/>
          <w:w w:val="85"/>
        </w:rPr>
        <w:t>. In reality</w:t>
      </w:r>
      <w:r>
        <w:rPr>
          <w:rFonts w:ascii="Arial MT"/>
          <w:color w:val="231F20"/>
          <w:w w:val="85"/>
          <w:sz w:val="21"/>
        </w:rPr>
        <w:t>, </w:t>
      </w:r>
      <w:r>
        <w:rPr>
          <w:rFonts w:ascii="Arial MT"/>
          <w:color w:val="231F20"/>
          <w:w w:val="85"/>
        </w:rPr>
        <w:t>or two states </w:t>
      </w:r>
      <w:r>
        <w:rPr>
          <w:rFonts w:ascii="Arial MT"/>
          <w:color w:val="231F20"/>
          <w:w w:val="85"/>
          <w:sz w:val="21"/>
        </w:rPr>
        <w:t>were established </w:t>
      </w:r>
      <w:r>
        <w:rPr>
          <w:rFonts w:ascii="Arial MT"/>
          <w:color w:val="231F20"/>
          <w:w w:val="85"/>
        </w:rPr>
        <w:t>in the </w:t>
      </w:r>
      <w:r>
        <w:rPr>
          <w:rFonts w:ascii="Arial MT"/>
          <w:color w:val="231F20"/>
          <w:w w:val="80"/>
        </w:rPr>
        <w:t>motherland,</w:t>
      </w:r>
      <w:r>
        <w:rPr>
          <w:rFonts w:ascii="Arial MT"/>
          <w:color w:val="231F20"/>
          <w:spacing w:val="-4"/>
          <w:w w:val="80"/>
        </w:rPr>
        <w:t> </w:t>
      </w:r>
      <w:r>
        <w:rPr>
          <w:rFonts w:ascii="Arial MT"/>
          <w:color w:val="231F20"/>
          <w:w w:val="80"/>
        </w:rPr>
        <w:t>and</w:t>
      </w:r>
      <w:r>
        <w:rPr>
          <w:rFonts w:ascii="Arial MT"/>
          <w:color w:val="231F20"/>
          <w:spacing w:val="-3"/>
          <w:w w:val="80"/>
        </w:rPr>
        <w:t> </w:t>
      </w:r>
      <w:r>
        <w:rPr>
          <w:rFonts w:ascii="Arial MT"/>
          <w:color w:val="231F20"/>
          <w:w w:val="80"/>
        </w:rPr>
        <w:t>three</w:t>
      </w:r>
      <w:r>
        <w:rPr>
          <w:rFonts w:ascii="Arial MT"/>
          <w:color w:val="231F20"/>
          <w:spacing w:val="-3"/>
          <w:w w:val="80"/>
        </w:rPr>
        <w:t> </w:t>
      </w:r>
      <w:r>
        <w:rPr>
          <w:rFonts w:ascii="Arial MT"/>
          <w:color w:val="231F20"/>
          <w:w w:val="80"/>
          <w:sz w:val="21"/>
        </w:rPr>
        <w:t>or</w:t>
      </w:r>
      <w:r>
        <w:rPr>
          <w:rFonts w:ascii="Arial MT"/>
          <w:color w:val="231F20"/>
          <w:spacing w:val="-3"/>
          <w:w w:val="80"/>
          <w:sz w:val="21"/>
        </w:rPr>
        <w:t> </w:t>
      </w:r>
      <w:r>
        <w:rPr>
          <w:rFonts w:ascii="Arial MT"/>
          <w:color w:val="231F20"/>
          <w:w w:val="80"/>
          <w:sz w:val="21"/>
        </w:rPr>
        <w:t>five</w:t>
      </w:r>
      <w:r>
        <w:rPr>
          <w:rFonts w:ascii="Arial MT"/>
          <w:color w:val="231F20"/>
          <w:spacing w:val="-2"/>
          <w:w w:val="80"/>
          <w:sz w:val="21"/>
        </w:rPr>
        <w:t> </w:t>
      </w:r>
      <w:r>
        <w:rPr>
          <w:rFonts w:ascii="Arial MT"/>
          <w:color w:val="231F20"/>
          <w:w w:val="80"/>
        </w:rPr>
        <w:t>more</w:t>
      </w:r>
      <w:r>
        <w:rPr>
          <w:rFonts w:ascii="Arial MT"/>
          <w:color w:val="231F20"/>
          <w:spacing w:val="-4"/>
          <w:w w:val="80"/>
        </w:rPr>
        <w:t> </w:t>
      </w:r>
      <w:r>
        <w:rPr>
          <w:rFonts w:ascii="Arial MT"/>
          <w:color w:val="231F20"/>
          <w:w w:val="80"/>
        </w:rPr>
        <w:t>were</w:t>
      </w:r>
      <w:r>
        <w:rPr>
          <w:rFonts w:ascii="Arial MT"/>
          <w:color w:val="231F20"/>
          <w:spacing w:val="-3"/>
          <w:w w:val="80"/>
        </w:rPr>
        <w:t> </w:t>
      </w:r>
      <w:r>
        <w:rPr>
          <w:rFonts w:ascii="Arial MT"/>
          <w:color w:val="231F20"/>
          <w:w w:val="80"/>
        </w:rPr>
        <w:t>added</w:t>
      </w:r>
      <w:r>
        <w:rPr>
          <w:rFonts w:ascii="Arial MT"/>
          <w:color w:val="231F20"/>
          <w:spacing w:val="-3"/>
          <w:w w:val="80"/>
        </w:rPr>
        <w:t> </w:t>
      </w:r>
      <w:r>
        <w:rPr>
          <w:rFonts w:ascii="Arial MT"/>
          <w:color w:val="231F20"/>
          <w:w w:val="80"/>
        </w:rPr>
        <w:t>outside</w:t>
      </w:r>
      <w:r>
        <w:rPr>
          <w:rFonts w:ascii="Arial MT"/>
          <w:color w:val="231F20"/>
          <w:spacing w:val="-3"/>
          <w:w w:val="80"/>
        </w:rPr>
        <w:t> </w:t>
      </w:r>
      <w:r>
        <w:rPr>
          <w:rFonts w:ascii="Arial MT"/>
          <w:color w:val="231F20"/>
          <w:w w:val="80"/>
        </w:rPr>
        <w:t>the</w:t>
      </w:r>
      <w:r>
        <w:rPr>
          <w:rFonts w:ascii="Arial MT"/>
          <w:color w:val="231F20"/>
          <w:spacing w:val="-3"/>
          <w:w w:val="80"/>
        </w:rPr>
        <w:t> </w:t>
      </w:r>
      <w:r>
        <w:rPr>
          <w:rFonts w:ascii="Arial MT"/>
          <w:color w:val="231F20"/>
          <w:w w:val="80"/>
        </w:rPr>
        <w:t>motherland.</w:t>
      </w:r>
      <w:r>
        <w:rPr>
          <w:rFonts w:ascii="Arial MT"/>
          <w:color w:val="231F20"/>
          <w:spacing w:val="-3"/>
          <w:w w:val="80"/>
        </w:rPr>
        <w:t> </w:t>
      </w:r>
      <w:r>
        <w:rPr>
          <w:rFonts w:ascii="Arial MT"/>
          <w:color w:val="231F20"/>
          <w:w w:val="80"/>
        </w:rPr>
        <w:t>That's</w:t>
      </w:r>
      <w:r>
        <w:rPr>
          <w:rFonts w:ascii="Arial MT"/>
          <w:color w:val="231F20"/>
          <w:spacing w:val="-3"/>
          <w:w w:val="80"/>
        </w:rPr>
        <w:t> </w:t>
      </w:r>
      <w:r>
        <w:rPr>
          <w:rFonts w:ascii="Arial MT"/>
          <w:color w:val="231F20"/>
          <w:w w:val="80"/>
        </w:rPr>
        <w:t>all!... </w:t>
      </w:r>
      <w:r>
        <w:rPr>
          <w:rFonts w:ascii="Arial MT"/>
          <w:color w:val="231F20"/>
          <w:w w:val="85"/>
        </w:rPr>
        <w:t>Since</w:t>
      </w:r>
      <w:r>
        <w:rPr>
          <w:rFonts w:ascii="Arial MT"/>
          <w:color w:val="231F20"/>
          <w:spacing w:val="-1"/>
          <w:w w:val="85"/>
        </w:rPr>
        <w:t> </w:t>
      </w:r>
      <w:r>
        <w:rPr>
          <w:rFonts w:ascii="Arial MT"/>
          <w:color w:val="231F20"/>
          <w:w w:val="85"/>
        </w:rPr>
        <w:t>it</w:t>
      </w:r>
      <w:r>
        <w:rPr>
          <w:rFonts w:ascii="Arial MT"/>
          <w:color w:val="231F20"/>
          <w:spacing w:val="-1"/>
          <w:w w:val="85"/>
        </w:rPr>
        <w:t> </w:t>
      </w:r>
      <w:r>
        <w:rPr>
          <w:rFonts w:ascii="Arial MT"/>
          <w:color w:val="231F20"/>
          <w:w w:val="85"/>
        </w:rPr>
        <w:t>is</w:t>
      </w:r>
      <w:r>
        <w:rPr>
          <w:rFonts w:ascii="Arial MT"/>
          <w:color w:val="231F20"/>
          <w:spacing w:val="-1"/>
          <w:w w:val="85"/>
        </w:rPr>
        <w:t> </w:t>
      </w:r>
      <w:r>
        <w:rPr>
          <w:rFonts w:ascii="Arial MT"/>
          <w:color w:val="231F20"/>
          <w:w w:val="85"/>
        </w:rPr>
        <w:t>the</w:t>
      </w:r>
      <w:r>
        <w:rPr>
          <w:rFonts w:ascii="Arial MT"/>
          <w:color w:val="231F20"/>
          <w:spacing w:val="-1"/>
          <w:w w:val="85"/>
        </w:rPr>
        <w:t> </w:t>
      </w:r>
      <w:r>
        <w:rPr>
          <w:rFonts w:ascii="Arial MT"/>
          <w:color w:val="231F20"/>
          <w:w w:val="85"/>
        </w:rPr>
        <w:t>state</w:t>
      </w:r>
      <w:r>
        <w:rPr>
          <w:rFonts w:ascii="Arial MT"/>
          <w:color w:val="231F20"/>
          <w:spacing w:val="-1"/>
          <w:w w:val="85"/>
        </w:rPr>
        <w:t> </w:t>
      </w:r>
      <w:r>
        <w:rPr>
          <w:rFonts w:ascii="Arial MT"/>
          <w:color w:val="231F20"/>
          <w:w w:val="85"/>
        </w:rPr>
        <w:t>in</w:t>
      </w:r>
      <w:r>
        <w:rPr>
          <w:rFonts w:ascii="Arial MT"/>
          <w:color w:val="231F20"/>
          <w:spacing w:val="-1"/>
          <w:w w:val="85"/>
        </w:rPr>
        <w:t> </w:t>
      </w:r>
      <w:r>
        <w:rPr>
          <w:rFonts w:ascii="Arial MT"/>
          <w:color w:val="231F20"/>
          <w:w w:val="85"/>
        </w:rPr>
        <w:t>our</w:t>
      </w:r>
      <w:r>
        <w:rPr>
          <w:rFonts w:ascii="Arial MT"/>
          <w:color w:val="231F20"/>
          <w:spacing w:val="-1"/>
          <w:w w:val="85"/>
        </w:rPr>
        <w:t> </w:t>
      </w:r>
      <w:r>
        <w:rPr>
          <w:rFonts w:ascii="Arial MT"/>
          <w:color w:val="231F20"/>
          <w:w w:val="85"/>
        </w:rPr>
        <w:t>homeland</w:t>
      </w:r>
      <w:r>
        <w:rPr>
          <w:rFonts w:ascii="Arial MT"/>
          <w:color w:val="231F20"/>
          <w:spacing w:val="-1"/>
          <w:w w:val="85"/>
        </w:rPr>
        <w:t> </w:t>
      </w:r>
      <w:r>
        <w:rPr>
          <w:rFonts w:ascii="Arial MT"/>
          <w:color w:val="231F20"/>
          <w:w w:val="85"/>
        </w:rPr>
        <w:t>that</w:t>
      </w:r>
      <w:r>
        <w:rPr>
          <w:rFonts w:ascii="Arial MT"/>
          <w:color w:val="231F20"/>
          <w:spacing w:val="-1"/>
          <w:w w:val="85"/>
        </w:rPr>
        <w:t> </w:t>
      </w:r>
      <w:r>
        <w:rPr>
          <w:rFonts w:ascii="Arial MT"/>
          <w:color w:val="231F20"/>
          <w:w w:val="85"/>
        </w:rPr>
        <w:t>concerns us,</w:t>
      </w:r>
      <w:r>
        <w:rPr>
          <w:rFonts w:ascii="Arial MT"/>
          <w:color w:val="231F20"/>
          <w:spacing w:val="-1"/>
          <w:w w:val="85"/>
        </w:rPr>
        <w:t> </w:t>
      </w:r>
      <w:r>
        <w:rPr>
          <w:rFonts w:ascii="Arial MT"/>
          <w:color w:val="231F20"/>
          <w:w w:val="85"/>
        </w:rPr>
        <w:t>the</w:t>
      </w:r>
      <w:r>
        <w:rPr>
          <w:rFonts w:ascii="Arial MT"/>
          <w:color w:val="231F20"/>
          <w:spacing w:val="-1"/>
          <w:w w:val="85"/>
        </w:rPr>
        <w:t> </w:t>
      </w:r>
      <w:r>
        <w:rPr>
          <w:rFonts w:ascii="Arial MT"/>
          <w:color w:val="231F20"/>
          <w:w w:val="85"/>
        </w:rPr>
        <w:t>subject</w:t>
      </w:r>
      <w:r>
        <w:rPr>
          <w:rFonts w:ascii="Arial MT"/>
          <w:color w:val="231F20"/>
          <w:spacing w:val="-1"/>
          <w:w w:val="85"/>
        </w:rPr>
        <w:t> </w:t>
      </w:r>
      <w:r>
        <w:rPr>
          <w:rFonts w:ascii="Arial MT"/>
          <w:color w:val="231F20"/>
          <w:w w:val="85"/>
        </w:rPr>
        <w:t>remains the </w:t>
      </w:r>
      <w:r>
        <w:rPr>
          <w:rFonts w:ascii="Arial MT"/>
          <w:color w:val="231F20"/>
          <w:w w:val="90"/>
        </w:rPr>
        <w:t>history</w:t>
      </w:r>
      <w:r>
        <w:rPr>
          <w:rFonts w:ascii="Arial MT"/>
          <w:color w:val="231F20"/>
          <w:w w:val="90"/>
        </w:rPr>
        <w:t> of</w:t>
      </w:r>
      <w:r>
        <w:rPr>
          <w:rFonts w:ascii="Arial MT"/>
          <w:color w:val="231F20"/>
          <w:w w:val="90"/>
        </w:rPr>
        <w:t> or</w:t>
      </w:r>
      <w:r>
        <w:rPr>
          <w:rFonts w:ascii="Arial MT"/>
          <w:color w:val="231F20"/>
          <w:w w:val="90"/>
        </w:rPr>
        <w:t> two</w:t>
      </w:r>
      <w:r>
        <w:rPr>
          <w:rFonts w:ascii="Arial MT"/>
          <w:color w:val="231F20"/>
          <w:w w:val="90"/>
        </w:rPr>
        <w:t> states.</w:t>
      </w:r>
      <w:r>
        <w:rPr>
          <w:rFonts w:ascii="Arial MT"/>
          <w:color w:val="231F20"/>
          <w:w w:val="90"/>
        </w:rPr>
        <w:t> These</w:t>
      </w:r>
      <w:r>
        <w:rPr>
          <w:rFonts w:ascii="Arial MT"/>
          <w:color w:val="231F20"/>
          <w:w w:val="90"/>
        </w:rPr>
        <w:t> two</w:t>
      </w:r>
      <w:r>
        <w:rPr>
          <w:rFonts w:ascii="Arial MT"/>
          <w:color w:val="231F20"/>
          <w:w w:val="90"/>
        </w:rPr>
        <w:t> states</w:t>
      </w:r>
      <w:r>
        <w:rPr>
          <w:rFonts w:ascii="Arial MT"/>
          <w:color w:val="231F20"/>
          <w:w w:val="90"/>
        </w:rPr>
        <w:t> consist</w:t>
      </w:r>
      <w:r>
        <w:rPr>
          <w:rFonts w:ascii="Arial MT"/>
          <w:color w:val="231F20"/>
          <w:w w:val="90"/>
        </w:rPr>
        <w:t> the</w:t>
      </w:r>
      <w:r>
        <w:rPr>
          <w:rFonts w:ascii="Arial MT"/>
          <w:color w:val="231F20"/>
          <w:w w:val="90"/>
        </w:rPr>
        <w:t> state</w:t>
      </w:r>
      <w:r>
        <w:rPr>
          <w:rFonts w:ascii="Arial MT"/>
          <w:color w:val="231F20"/>
          <w:w w:val="90"/>
        </w:rPr>
        <w:t> established</w:t>
      </w:r>
      <w:r>
        <w:rPr>
          <w:rFonts w:ascii="Arial MT"/>
          <w:color w:val="231F20"/>
          <w:w w:val="90"/>
        </w:rPr>
        <w:t> in </w:t>
      </w:r>
      <w:r>
        <w:rPr>
          <w:rFonts w:ascii="Arial MT"/>
          <w:color w:val="231F20"/>
          <w:w w:val="85"/>
        </w:rPr>
        <w:t>Turkestan and its extensions in Eastern Europe and the state in the region of Preasia,</w:t>
      </w:r>
      <w:r>
        <w:rPr>
          <w:rFonts w:ascii="Arial MT"/>
          <w:color w:val="231F20"/>
          <w:spacing w:val="-3"/>
          <w:w w:val="85"/>
        </w:rPr>
        <w:t> </w:t>
      </w:r>
      <w:r>
        <w:rPr>
          <w:rFonts w:ascii="Arial MT"/>
          <w:color w:val="231F20"/>
          <w:w w:val="85"/>
        </w:rPr>
        <w:t>where</w:t>
      </w:r>
      <w:r>
        <w:rPr>
          <w:rFonts w:ascii="Arial MT"/>
          <w:color w:val="231F20"/>
          <w:spacing w:val="-3"/>
          <w:w w:val="85"/>
        </w:rPr>
        <w:t> </w:t>
      </w:r>
      <w:r>
        <w:rPr>
          <w:rFonts w:ascii="Arial MT"/>
          <w:color w:val="231F20"/>
          <w:w w:val="85"/>
        </w:rPr>
        <w:t>the</w:t>
      </w:r>
      <w:r>
        <w:rPr>
          <w:rFonts w:ascii="Arial MT"/>
          <w:color w:val="231F20"/>
          <w:spacing w:val="-3"/>
          <w:w w:val="85"/>
        </w:rPr>
        <w:t> </w:t>
      </w:r>
      <w:r>
        <w:rPr>
          <w:rFonts w:ascii="Arial MT"/>
          <w:color w:val="231F20"/>
          <w:w w:val="85"/>
        </w:rPr>
        <w:t>state</w:t>
      </w:r>
      <w:r>
        <w:rPr>
          <w:rFonts w:ascii="Arial MT"/>
          <w:color w:val="231F20"/>
          <w:spacing w:val="-3"/>
          <w:w w:val="85"/>
        </w:rPr>
        <w:t> </w:t>
      </w:r>
      <w:r>
        <w:rPr>
          <w:rFonts w:ascii="Arial MT"/>
          <w:color w:val="231F20"/>
          <w:w w:val="85"/>
        </w:rPr>
        <w:t>call</w:t>
      </w:r>
      <w:r>
        <w:rPr>
          <w:rFonts w:ascii="Arial MT"/>
          <w:color w:val="231F20"/>
          <w:spacing w:val="-3"/>
          <w:w w:val="85"/>
        </w:rPr>
        <w:t> </w:t>
      </w:r>
      <w:r>
        <w:rPr>
          <w:rFonts w:ascii="Arial MT"/>
          <w:color w:val="231F20"/>
          <w:w w:val="85"/>
        </w:rPr>
        <w:t>Turkiye</w:t>
      </w:r>
      <w:r>
        <w:rPr>
          <w:rFonts w:ascii="Arial MT"/>
          <w:color w:val="231F20"/>
          <w:spacing w:val="-3"/>
          <w:w w:val="85"/>
        </w:rPr>
        <w:t> </w:t>
      </w:r>
      <w:r>
        <w:rPr>
          <w:rFonts w:ascii="Arial MT"/>
          <w:color w:val="231F20"/>
          <w:w w:val="85"/>
        </w:rPr>
        <w:t>today</w:t>
      </w:r>
      <w:r>
        <w:rPr>
          <w:rFonts w:ascii="Arial MT"/>
          <w:color w:val="231F20"/>
          <w:spacing w:val="-3"/>
          <w:w w:val="85"/>
        </w:rPr>
        <w:t> </w:t>
      </w:r>
      <w:r>
        <w:rPr>
          <w:rFonts w:ascii="Arial MT"/>
          <w:color w:val="231F20"/>
          <w:w w:val="85"/>
        </w:rPr>
        <w:t>was</w:t>
      </w:r>
      <w:r>
        <w:rPr>
          <w:rFonts w:ascii="Arial MT"/>
          <w:color w:val="231F20"/>
          <w:spacing w:val="-3"/>
          <w:w w:val="85"/>
        </w:rPr>
        <w:t> </w:t>
      </w:r>
      <w:r>
        <w:rPr>
          <w:rFonts w:ascii="Arial MT"/>
          <w:color w:val="231F20"/>
          <w:w w:val="85"/>
        </w:rPr>
        <w:t>established,</w:t>
      </w:r>
      <w:r>
        <w:rPr>
          <w:rFonts w:ascii="Arial MT"/>
          <w:color w:val="231F20"/>
          <w:spacing w:val="-3"/>
          <w:w w:val="85"/>
        </w:rPr>
        <w:t> </w:t>
      </w:r>
      <w:r>
        <w:rPr>
          <w:rFonts w:ascii="Arial MT"/>
          <w:color w:val="231F20"/>
          <w:w w:val="85"/>
        </w:rPr>
        <w:t>and</w:t>
      </w:r>
      <w:r>
        <w:rPr>
          <w:rFonts w:ascii="Arial MT"/>
          <w:color w:val="231F20"/>
          <w:spacing w:val="-3"/>
          <w:w w:val="85"/>
        </w:rPr>
        <w:t> </w:t>
      </w:r>
      <w:r>
        <w:rPr>
          <w:rFonts w:ascii="Arial MT"/>
          <w:color w:val="231F20"/>
          <w:w w:val="85"/>
        </w:rPr>
        <w:t>the</w:t>
      </w:r>
      <w:r>
        <w:rPr>
          <w:rFonts w:ascii="Arial MT"/>
          <w:color w:val="231F20"/>
          <w:spacing w:val="-3"/>
          <w:w w:val="85"/>
        </w:rPr>
        <w:t> </w:t>
      </w:r>
      <w:r>
        <w:rPr>
          <w:rFonts w:ascii="Arial MT"/>
          <w:color w:val="231F20"/>
          <w:w w:val="85"/>
        </w:rPr>
        <w:t>latter</w:t>
      </w:r>
      <w:r>
        <w:rPr>
          <w:rFonts w:ascii="Arial MT"/>
          <w:color w:val="231F20"/>
          <w:spacing w:val="-3"/>
          <w:w w:val="85"/>
        </w:rPr>
        <w:t> </w:t>
      </w:r>
      <w:r>
        <w:rPr>
          <w:rFonts w:ascii="Arial MT"/>
          <w:color w:val="231F20"/>
          <w:w w:val="85"/>
        </w:rPr>
        <w:t>has continued</w:t>
      </w:r>
      <w:r>
        <w:rPr>
          <w:rFonts w:ascii="Arial MT"/>
          <w:color w:val="231F20"/>
          <w:spacing w:val="-6"/>
          <w:w w:val="85"/>
        </w:rPr>
        <w:t> </w:t>
      </w:r>
      <w:r>
        <w:rPr>
          <w:rFonts w:ascii="Arial MT"/>
          <w:color w:val="231F20"/>
          <w:w w:val="85"/>
        </w:rPr>
        <w:t>the</w:t>
      </w:r>
      <w:r>
        <w:rPr>
          <w:rFonts w:ascii="Arial MT"/>
          <w:color w:val="231F20"/>
          <w:spacing w:val="-4"/>
          <w:w w:val="85"/>
        </w:rPr>
        <w:t> </w:t>
      </w:r>
      <w:r>
        <w:rPr>
          <w:rFonts w:ascii="Arial MT"/>
          <w:color w:val="231F20"/>
          <w:w w:val="85"/>
        </w:rPr>
        <w:t>principle</w:t>
      </w:r>
      <w:r>
        <w:rPr>
          <w:rFonts w:ascii="Arial MT"/>
          <w:color w:val="231F20"/>
          <w:spacing w:val="-4"/>
          <w:w w:val="85"/>
        </w:rPr>
        <w:t> </w:t>
      </w:r>
      <w:r>
        <w:rPr>
          <w:rFonts w:ascii="Arial MT"/>
          <w:color w:val="231F20"/>
          <w:w w:val="85"/>
        </w:rPr>
        <w:t>of</w:t>
      </w:r>
      <w:r>
        <w:rPr>
          <w:rFonts w:ascii="Arial MT"/>
          <w:color w:val="231F20"/>
          <w:spacing w:val="-4"/>
          <w:w w:val="85"/>
        </w:rPr>
        <w:t> </w:t>
      </w:r>
      <w:r>
        <w:rPr>
          <w:rFonts w:ascii="Arial MT"/>
          <w:color w:val="231F20"/>
          <w:w w:val="85"/>
        </w:rPr>
        <w:t>"One</w:t>
      </w:r>
      <w:r>
        <w:rPr>
          <w:rFonts w:ascii="Arial MT"/>
          <w:color w:val="231F20"/>
          <w:spacing w:val="-4"/>
          <w:w w:val="85"/>
        </w:rPr>
        <w:t> </w:t>
      </w:r>
      <w:r>
        <w:rPr>
          <w:rFonts w:ascii="Arial MT"/>
          <w:color w:val="231F20"/>
          <w:w w:val="85"/>
        </w:rPr>
        <w:t>Turkish</w:t>
      </w:r>
      <w:r>
        <w:rPr>
          <w:rFonts w:ascii="Arial MT"/>
          <w:color w:val="231F20"/>
          <w:spacing w:val="-4"/>
          <w:w w:val="85"/>
        </w:rPr>
        <w:t> </w:t>
      </w:r>
      <w:r>
        <w:rPr>
          <w:rFonts w:ascii="Arial MT"/>
          <w:color w:val="231F20"/>
          <w:w w:val="85"/>
        </w:rPr>
        <w:t>State"</w:t>
      </w:r>
      <w:r>
        <w:rPr>
          <w:rFonts w:ascii="Arial MT"/>
          <w:color w:val="231F20"/>
          <w:spacing w:val="-4"/>
          <w:w w:val="85"/>
        </w:rPr>
        <w:t> </w:t>
      </w:r>
      <w:r>
        <w:rPr>
          <w:rFonts w:ascii="Arial MT"/>
          <w:color w:val="231F20"/>
          <w:w w:val="85"/>
        </w:rPr>
        <w:t>in</w:t>
      </w:r>
      <w:r>
        <w:rPr>
          <w:rFonts w:ascii="Arial MT"/>
          <w:color w:val="231F20"/>
          <w:spacing w:val="-4"/>
          <w:w w:val="85"/>
        </w:rPr>
        <w:t> </w:t>
      </w:r>
      <w:r>
        <w:rPr>
          <w:rFonts w:ascii="Arial MT"/>
          <w:color w:val="231F20"/>
          <w:w w:val="85"/>
        </w:rPr>
        <w:t>history</w:t>
      </w:r>
      <w:r>
        <w:rPr>
          <w:rFonts w:ascii="Arial MT"/>
          <w:color w:val="231F20"/>
          <w:spacing w:val="-4"/>
          <w:w w:val="85"/>
        </w:rPr>
        <w:t> </w:t>
      </w:r>
      <w:r>
        <w:rPr>
          <w:rFonts w:ascii="Arial MT"/>
          <w:color w:val="231F20"/>
          <w:w w:val="85"/>
        </w:rPr>
        <w:t>by</w:t>
      </w:r>
      <w:r>
        <w:rPr>
          <w:rFonts w:ascii="Arial MT"/>
          <w:color w:val="231F20"/>
          <w:spacing w:val="-4"/>
          <w:w w:val="85"/>
        </w:rPr>
        <w:t> </w:t>
      </w:r>
      <w:r>
        <w:rPr>
          <w:rFonts w:ascii="Arial MT"/>
          <w:color w:val="231F20"/>
          <w:w w:val="85"/>
        </w:rPr>
        <w:t>being</w:t>
      </w:r>
      <w:r>
        <w:rPr>
          <w:rFonts w:ascii="Arial MT"/>
          <w:color w:val="231F20"/>
          <w:spacing w:val="-4"/>
          <w:w w:val="85"/>
        </w:rPr>
        <w:t> </w:t>
      </w:r>
      <w:r>
        <w:rPr>
          <w:rFonts w:ascii="Arial MT"/>
          <w:color w:val="231F20"/>
          <w:w w:val="85"/>
        </w:rPr>
        <w:t>subordinated </w:t>
      </w:r>
      <w:r>
        <w:rPr>
          <w:rFonts w:ascii="Arial MT"/>
          <w:color w:val="231F20"/>
          <w:w w:val="80"/>
        </w:rPr>
        <w:t>to the former several times. The idea of "One State" continued until recent times, </w:t>
      </w:r>
      <w:r>
        <w:rPr>
          <w:rFonts w:ascii="Arial MT"/>
          <w:color w:val="231F20"/>
          <w:w w:val="85"/>
        </w:rPr>
        <w:t>albeit symbolically, for example, "Atalik Gaz Yakub Khan", who expelled the Chinese</w:t>
      </w:r>
      <w:r>
        <w:rPr>
          <w:rFonts w:ascii="Arial MT"/>
          <w:color w:val="231F20"/>
          <w:spacing w:val="-5"/>
          <w:w w:val="85"/>
        </w:rPr>
        <w:t> </w:t>
      </w:r>
      <w:r>
        <w:rPr>
          <w:rFonts w:ascii="Arial MT"/>
          <w:color w:val="231F20"/>
          <w:w w:val="85"/>
        </w:rPr>
        <w:t>from</w:t>
      </w:r>
      <w:r>
        <w:rPr>
          <w:rFonts w:ascii="Arial MT"/>
          <w:color w:val="231F20"/>
          <w:spacing w:val="-5"/>
          <w:w w:val="85"/>
        </w:rPr>
        <w:t> </w:t>
      </w:r>
      <w:r>
        <w:rPr>
          <w:rFonts w:ascii="Arial MT"/>
          <w:color w:val="231F20"/>
          <w:w w:val="85"/>
        </w:rPr>
        <w:t>Eastern</w:t>
      </w:r>
      <w:r>
        <w:rPr>
          <w:rFonts w:ascii="Arial MT"/>
          <w:color w:val="231F20"/>
          <w:spacing w:val="-5"/>
          <w:w w:val="85"/>
        </w:rPr>
        <w:t> </w:t>
      </w:r>
      <w:r>
        <w:rPr>
          <w:rFonts w:ascii="Arial MT"/>
          <w:color w:val="231F20"/>
          <w:w w:val="85"/>
        </w:rPr>
        <w:t>Turkistan</w:t>
      </w:r>
      <w:r>
        <w:rPr>
          <w:rFonts w:ascii="Arial MT"/>
          <w:color w:val="231F20"/>
          <w:spacing w:val="-5"/>
          <w:w w:val="85"/>
        </w:rPr>
        <w:t> </w:t>
      </w:r>
      <w:r>
        <w:rPr>
          <w:rFonts w:ascii="Arial MT"/>
          <w:color w:val="231F20"/>
          <w:w w:val="85"/>
        </w:rPr>
        <w:t>during</w:t>
      </w:r>
      <w:r>
        <w:rPr>
          <w:rFonts w:ascii="Arial MT"/>
          <w:color w:val="231F20"/>
          <w:spacing w:val="-5"/>
          <w:w w:val="85"/>
        </w:rPr>
        <w:t> </w:t>
      </w:r>
      <w:r>
        <w:rPr>
          <w:rFonts w:ascii="Arial MT"/>
          <w:color w:val="231F20"/>
          <w:w w:val="85"/>
        </w:rPr>
        <w:t>the</w:t>
      </w:r>
      <w:r>
        <w:rPr>
          <w:rFonts w:ascii="Arial MT"/>
          <w:color w:val="231F20"/>
          <w:spacing w:val="-5"/>
          <w:w w:val="85"/>
        </w:rPr>
        <w:t> </w:t>
      </w:r>
      <w:r>
        <w:rPr>
          <w:rFonts w:ascii="Arial MT"/>
          <w:color w:val="231F20"/>
          <w:w w:val="85"/>
        </w:rPr>
        <w:t>reign</w:t>
      </w:r>
      <w:r>
        <w:rPr>
          <w:rFonts w:ascii="Arial MT"/>
          <w:color w:val="231F20"/>
          <w:spacing w:val="-5"/>
          <w:w w:val="85"/>
        </w:rPr>
        <w:t> </w:t>
      </w:r>
      <w:r>
        <w:rPr>
          <w:rFonts w:ascii="Arial MT"/>
          <w:color w:val="231F20"/>
          <w:w w:val="85"/>
        </w:rPr>
        <w:t>of</w:t>
      </w:r>
      <w:r>
        <w:rPr>
          <w:rFonts w:ascii="Arial MT"/>
          <w:color w:val="231F20"/>
          <w:spacing w:val="-5"/>
          <w:w w:val="85"/>
        </w:rPr>
        <w:t> </w:t>
      </w:r>
      <w:r>
        <w:rPr>
          <w:rFonts w:ascii="Arial MT"/>
          <w:color w:val="231F20"/>
          <w:w w:val="85"/>
        </w:rPr>
        <w:t>Sultan</w:t>
      </w:r>
      <w:r>
        <w:rPr>
          <w:rFonts w:ascii="Arial MT"/>
          <w:color w:val="231F20"/>
          <w:spacing w:val="-5"/>
          <w:w w:val="85"/>
        </w:rPr>
        <w:t> </w:t>
      </w:r>
      <w:r>
        <w:rPr>
          <w:rFonts w:ascii="Arial MT"/>
          <w:color w:val="231F20"/>
          <w:w w:val="85"/>
        </w:rPr>
        <w:t>Az</w:t>
      </w:r>
      <w:r>
        <w:rPr>
          <w:rFonts w:ascii="Arial MT"/>
          <w:color w:val="231F20"/>
          <w:spacing w:val="-5"/>
          <w:w w:val="85"/>
        </w:rPr>
        <w:t> </w:t>
      </w:r>
      <w:r>
        <w:rPr>
          <w:rFonts w:ascii="Arial MT"/>
          <w:color w:val="231F20"/>
          <w:w w:val="85"/>
        </w:rPr>
        <w:t>z,</w:t>
      </w:r>
      <w:r>
        <w:rPr>
          <w:rFonts w:ascii="Arial MT"/>
          <w:color w:val="231F20"/>
          <w:spacing w:val="-3"/>
          <w:w w:val="85"/>
        </w:rPr>
        <w:t> </w:t>
      </w:r>
      <w:r>
        <w:rPr>
          <w:rFonts w:ascii="Arial MT"/>
          <w:color w:val="231F20"/>
          <w:w w:val="85"/>
          <w:sz w:val="21"/>
        </w:rPr>
        <w:t>recognised</w:t>
      </w:r>
      <w:r>
        <w:rPr>
          <w:rFonts w:ascii="Arial MT"/>
          <w:color w:val="231F20"/>
          <w:spacing w:val="-6"/>
          <w:w w:val="85"/>
          <w:sz w:val="21"/>
        </w:rPr>
        <w:t> </w:t>
      </w:r>
      <w:r>
        <w:rPr>
          <w:rFonts w:ascii="Arial MT"/>
          <w:color w:val="231F20"/>
          <w:w w:val="85"/>
        </w:rPr>
        <w:t>the </w:t>
      </w:r>
      <w:r>
        <w:rPr>
          <w:rFonts w:ascii="Arial MT"/>
          <w:color w:val="231F20"/>
          <w:w w:val="90"/>
        </w:rPr>
        <w:t>Turkish state as his vassal.</w:t>
      </w:r>
    </w:p>
    <w:p>
      <w:pPr>
        <w:pStyle w:val="BodyText"/>
        <w:spacing w:line="218" w:lineRule="auto" w:before="29"/>
        <w:ind w:right="370" w:firstLine="525"/>
        <w:rPr>
          <w:rFonts w:ascii="Arial MT"/>
        </w:rPr>
      </w:pPr>
      <w:r>
        <w:rPr>
          <w:rFonts w:ascii="Arial MT"/>
          <w:color w:val="231F20"/>
          <w:w w:val="80"/>
        </w:rPr>
        <w:t>said that our history, like everything else</w:t>
      </w:r>
      <w:r>
        <w:rPr>
          <w:rFonts w:ascii="Arial MT"/>
          <w:color w:val="231F20"/>
          <w:w w:val="80"/>
          <w:sz w:val="21"/>
        </w:rPr>
        <w:t>, </w:t>
      </w:r>
      <w:r>
        <w:rPr>
          <w:rFonts w:ascii="Arial MT"/>
          <w:color w:val="231F20"/>
          <w:w w:val="80"/>
        </w:rPr>
        <w:t>has </w:t>
      </w:r>
      <w:r>
        <w:rPr>
          <w:rFonts w:ascii="Arial MT"/>
          <w:color w:val="231F20"/>
          <w:w w:val="80"/>
          <w:sz w:val="21"/>
        </w:rPr>
        <w:t>not </w:t>
      </w:r>
      <w:r>
        <w:rPr>
          <w:rFonts w:ascii="Arial MT"/>
          <w:color w:val="231F20"/>
          <w:w w:val="80"/>
        </w:rPr>
        <w:t>yet </w:t>
      </w:r>
      <w:r>
        <w:rPr>
          <w:rFonts w:ascii="Arial MT"/>
          <w:color w:val="231F20"/>
          <w:w w:val="80"/>
          <w:sz w:val="21"/>
        </w:rPr>
        <w:t>taken its </w:t>
      </w:r>
      <w:r>
        <w:rPr>
          <w:rFonts w:ascii="Arial MT"/>
          <w:color w:val="231F20"/>
          <w:w w:val="80"/>
        </w:rPr>
        <w:t>final shape. </w:t>
      </w:r>
      <w:r>
        <w:rPr>
          <w:rFonts w:ascii="Arial MT"/>
          <w:color w:val="231F20"/>
          <w:w w:val="90"/>
        </w:rPr>
        <w:t>For</w:t>
      </w:r>
      <w:r>
        <w:rPr>
          <w:rFonts w:ascii="Arial MT"/>
          <w:color w:val="231F20"/>
          <w:spacing w:val="-8"/>
          <w:w w:val="90"/>
        </w:rPr>
        <w:t> </w:t>
      </w:r>
      <w:r>
        <w:rPr>
          <w:rFonts w:ascii="Arial MT"/>
          <w:color w:val="231F20"/>
          <w:w w:val="90"/>
        </w:rPr>
        <w:t>this</w:t>
      </w:r>
      <w:r>
        <w:rPr>
          <w:rFonts w:ascii="Arial MT"/>
          <w:color w:val="231F20"/>
          <w:spacing w:val="-8"/>
          <w:w w:val="90"/>
        </w:rPr>
        <w:t> </w:t>
      </w:r>
      <w:r>
        <w:rPr>
          <w:rFonts w:ascii="Arial MT"/>
          <w:color w:val="231F20"/>
          <w:w w:val="90"/>
        </w:rPr>
        <w:t>reason,</w:t>
      </w:r>
      <w:r>
        <w:rPr>
          <w:rFonts w:ascii="Arial MT"/>
          <w:color w:val="231F20"/>
          <w:spacing w:val="-8"/>
          <w:w w:val="90"/>
        </w:rPr>
        <w:t> </w:t>
      </w:r>
      <w:r>
        <w:rPr>
          <w:rFonts w:ascii="Arial MT"/>
          <w:color w:val="231F20"/>
          <w:w w:val="90"/>
        </w:rPr>
        <w:t>our</w:t>
      </w:r>
      <w:r>
        <w:rPr>
          <w:rFonts w:ascii="Arial MT"/>
          <w:color w:val="231F20"/>
          <w:spacing w:val="-8"/>
          <w:w w:val="90"/>
        </w:rPr>
        <w:t> </w:t>
      </w:r>
      <w:r>
        <w:rPr>
          <w:rFonts w:ascii="Arial MT"/>
          <w:color w:val="231F20"/>
          <w:w w:val="90"/>
        </w:rPr>
        <w:t>children</w:t>
      </w:r>
      <w:r>
        <w:rPr>
          <w:rFonts w:ascii="Arial MT"/>
          <w:color w:val="231F20"/>
          <w:spacing w:val="-8"/>
          <w:w w:val="90"/>
        </w:rPr>
        <w:t> </w:t>
      </w:r>
      <w:r>
        <w:rPr>
          <w:rFonts w:ascii="Arial MT"/>
          <w:color w:val="231F20"/>
          <w:w w:val="90"/>
        </w:rPr>
        <w:t>are</w:t>
      </w:r>
      <w:r>
        <w:rPr>
          <w:rFonts w:ascii="Arial MT"/>
          <w:color w:val="231F20"/>
          <w:spacing w:val="-8"/>
          <w:w w:val="90"/>
        </w:rPr>
        <w:t> </w:t>
      </w:r>
      <w:r>
        <w:rPr>
          <w:rFonts w:ascii="Arial MT"/>
          <w:color w:val="231F20"/>
          <w:w w:val="90"/>
        </w:rPr>
        <w:t>not</w:t>
      </w:r>
      <w:r>
        <w:rPr>
          <w:rFonts w:ascii="Arial MT"/>
          <w:color w:val="231F20"/>
          <w:spacing w:val="-8"/>
          <w:w w:val="90"/>
        </w:rPr>
        <w:t> </w:t>
      </w:r>
      <w:r>
        <w:rPr>
          <w:rFonts w:ascii="Arial MT"/>
          <w:color w:val="231F20"/>
          <w:w w:val="90"/>
        </w:rPr>
        <w:t>taught</w:t>
      </w:r>
      <w:r>
        <w:rPr>
          <w:rFonts w:ascii="Arial MT"/>
          <w:color w:val="231F20"/>
          <w:spacing w:val="-8"/>
          <w:w w:val="90"/>
        </w:rPr>
        <w:t> </w:t>
      </w:r>
      <w:r>
        <w:rPr>
          <w:rFonts w:ascii="Arial MT"/>
          <w:color w:val="231F20"/>
          <w:w w:val="90"/>
        </w:rPr>
        <w:t>national</w:t>
      </w:r>
      <w:r>
        <w:rPr>
          <w:rFonts w:ascii="Arial MT"/>
          <w:color w:val="231F20"/>
          <w:spacing w:val="-8"/>
          <w:w w:val="90"/>
        </w:rPr>
        <w:t> </w:t>
      </w:r>
      <w:r>
        <w:rPr>
          <w:rFonts w:ascii="Arial MT"/>
          <w:color w:val="231F20"/>
          <w:w w:val="90"/>
        </w:rPr>
        <w:t>history</w:t>
      </w:r>
      <w:r>
        <w:rPr>
          <w:rFonts w:ascii="Arial MT"/>
          <w:color w:val="231F20"/>
          <w:spacing w:val="-8"/>
          <w:w w:val="90"/>
        </w:rPr>
        <w:t> </w:t>
      </w:r>
      <w:r>
        <w:rPr>
          <w:rFonts w:ascii="Arial MT"/>
          <w:color w:val="231F20"/>
          <w:w w:val="90"/>
        </w:rPr>
        <w:t>in</w:t>
      </w:r>
      <w:r>
        <w:rPr>
          <w:rFonts w:ascii="Arial MT"/>
          <w:color w:val="231F20"/>
          <w:spacing w:val="-8"/>
          <w:w w:val="90"/>
        </w:rPr>
        <w:t> </w:t>
      </w:r>
      <w:r>
        <w:rPr>
          <w:rFonts w:ascii="Arial MT"/>
          <w:color w:val="231F20"/>
          <w:w w:val="90"/>
        </w:rPr>
        <w:t>schools.</w:t>
      </w:r>
      <w:r>
        <w:rPr>
          <w:rFonts w:ascii="Arial MT"/>
          <w:color w:val="231F20"/>
          <w:spacing w:val="-8"/>
          <w:w w:val="90"/>
        </w:rPr>
        <w:t> </w:t>
      </w:r>
      <w:r>
        <w:rPr>
          <w:rFonts w:ascii="Arial MT"/>
          <w:color w:val="231F20"/>
          <w:w w:val="90"/>
        </w:rPr>
        <w:t>The </w:t>
      </w:r>
      <w:r>
        <w:rPr>
          <w:rFonts w:ascii="Arial MT"/>
          <w:color w:val="231F20"/>
          <w:spacing w:val="-2"/>
          <w:w w:val="90"/>
        </w:rPr>
        <w:t>delusion</w:t>
      </w:r>
      <w:r>
        <w:rPr>
          <w:rFonts w:ascii="Arial MT"/>
          <w:color w:val="231F20"/>
          <w:spacing w:val="-5"/>
          <w:w w:val="90"/>
        </w:rPr>
        <w:t> </w:t>
      </w:r>
      <w:r>
        <w:rPr>
          <w:rFonts w:ascii="Arial MT"/>
          <w:color w:val="231F20"/>
          <w:spacing w:val="-2"/>
          <w:w w:val="90"/>
        </w:rPr>
        <w:t>that</w:t>
      </w:r>
      <w:r>
        <w:rPr>
          <w:rFonts w:ascii="Arial MT"/>
          <w:color w:val="231F20"/>
          <w:spacing w:val="-5"/>
          <w:w w:val="90"/>
        </w:rPr>
        <w:t> </w:t>
      </w:r>
      <w:r>
        <w:rPr>
          <w:rFonts w:ascii="Arial MT"/>
          <w:color w:val="231F20"/>
          <w:spacing w:val="-2"/>
          <w:w w:val="90"/>
        </w:rPr>
        <w:t>the</w:t>
      </w:r>
      <w:r>
        <w:rPr>
          <w:rFonts w:ascii="Arial MT"/>
          <w:color w:val="231F20"/>
          <w:spacing w:val="-5"/>
          <w:w w:val="90"/>
        </w:rPr>
        <w:t> </w:t>
      </w:r>
      <w:r>
        <w:rPr>
          <w:rFonts w:ascii="Arial MT"/>
          <w:color w:val="231F20"/>
          <w:spacing w:val="-2"/>
          <w:w w:val="90"/>
        </w:rPr>
        <w:t>Sumerians</w:t>
      </w:r>
      <w:r>
        <w:rPr>
          <w:rFonts w:ascii="Arial MT"/>
          <w:color w:val="231F20"/>
          <w:spacing w:val="-5"/>
          <w:w w:val="90"/>
        </w:rPr>
        <w:t> </w:t>
      </w:r>
      <w:r>
        <w:rPr>
          <w:rFonts w:ascii="Arial MT"/>
          <w:color w:val="231F20"/>
          <w:spacing w:val="-2"/>
          <w:w w:val="90"/>
        </w:rPr>
        <w:t>or</w:t>
      </w:r>
      <w:r>
        <w:rPr>
          <w:rFonts w:ascii="Arial MT"/>
          <w:color w:val="231F20"/>
          <w:spacing w:val="-5"/>
          <w:w w:val="90"/>
        </w:rPr>
        <w:t> </w:t>
      </w:r>
      <w:r>
        <w:rPr>
          <w:rFonts w:ascii="Arial MT"/>
          <w:color w:val="231F20"/>
          <w:spacing w:val="-2"/>
          <w:w w:val="90"/>
        </w:rPr>
        <w:t>H</w:t>
      </w:r>
      <w:r>
        <w:rPr>
          <w:rFonts w:ascii="Arial MT"/>
          <w:color w:val="231F20"/>
          <w:spacing w:val="-5"/>
          <w:w w:val="90"/>
        </w:rPr>
        <w:t> </w:t>
      </w:r>
      <w:r>
        <w:rPr>
          <w:rFonts w:ascii="Arial MT"/>
          <w:color w:val="231F20"/>
          <w:spacing w:val="-2"/>
          <w:w w:val="90"/>
        </w:rPr>
        <w:t>t</w:t>
      </w:r>
      <w:r>
        <w:rPr>
          <w:rFonts w:ascii="Arial MT"/>
          <w:color w:val="231F20"/>
          <w:spacing w:val="-5"/>
          <w:w w:val="90"/>
        </w:rPr>
        <w:t> </w:t>
      </w:r>
      <w:r>
        <w:rPr>
          <w:rFonts w:ascii="Arial MT"/>
          <w:color w:val="231F20"/>
          <w:spacing w:val="-2"/>
          <w:w w:val="90"/>
        </w:rPr>
        <w:t>t</w:t>
      </w:r>
      <w:r>
        <w:rPr>
          <w:rFonts w:ascii="Arial MT"/>
          <w:color w:val="231F20"/>
          <w:spacing w:val="-5"/>
          <w:w w:val="90"/>
        </w:rPr>
        <w:t> </w:t>
      </w:r>
      <w:r>
        <w:rPr>
          <w:rFonts w:ascii="Arial MT"/>
          <w:color w:val="231F20"/>
          <w:spacing w:val="-2"/>
          <w:w w:val="90"/>
        </w:rPr>
        <w:t>t</w:t>
      </w:r>
      <w:r>
        <w:rPr>
          <w:rFonts w:ascii="Arial MT"/>
          <w:color w:val="231F20"/>
          <w:spacing w:val="-5"/>
          <w:w w:val="90"/>
        </w:rPr>
        <w:t> </w:t>
      </w:r>
      <w:r>
        <w:rPr>
          <w:rFonts w:ascii="Arial MT"/>
          <w:color w:val="231F20"/>
          <w:spacing w:val="-2"/>
          <w:w w:val="90"/>
        </w:rPr>
        <w:t>s</w:t>
      </w:r>
      <w:r>
        <w:rPr>
          <w:rFonts w:ascii="Arial MT"/>
          <w:color w:val="231F20"/>
          <w:spacing w:val="-5"/>
          <w:w w:val="90"/>
        </w:rPr>
        <w:t> </w:t>
      </w:r>
      <w:r>
        <w:rPr>
          <w:rFonts w:ascii="Arial MT"/>
          <w:color w:val="231F20"/>
          <w:spacing w:val="-2"/>
          <w:w w:val="90"/>
        </w:rPr>
        <w:t>were</w:t>
      </w:r>
      <w:r>
        <w:rPr>
          <w:rFonts w:ascii="Arial MT"/>
          <w:color w:val="231F20"/>
          <w:spacing w:val="-5"/>
          <w:w w:val="90"/>
        </w:rPr>
        <w:t> </w:t>
      </w:r>
      <w:r>
        <w:rPr>
          <w:rFonts w:ascii="Arial MT"/>
          <w:color w:val="231F20"/>
          <w:spacing w:val="-2"/>
          <w:w w:val="90"/>
        </w:rPr>
        <w:t>Turks</w:t>
      </w:r>
      <w:r>
        <w:rPr>
          <w:rFonts w:ascii="Arial MT"/>
          <w:color w:val="231F20"/>
          <w:spacing w:val="-5"/>
          <w:w w:val="90"/>
        </w:rPr>
        <w:t> </w:t>
      </w:r>
      <w:r>
        <w:rPr>
          <w:rFonts w:ascii="Arial MT"/>
          <w:color w:val="231F20"/>
          <w:spacing w:val="-2"/>
          <w:w w:val="90"/>
        </w:rPr>
        <w:t>is</w:t>
      </w:r>
      <w:r>
        <w:rPr>
          <w:rFonts w:ascii="Arial MT"/>
          <w:color w:val="231F20"/>
          <w:spacing w:val="-5"/>
          <w:w w:val="90"/>
        </w:rPr>
        <w:t> </w:t>
      </w:r>
      <w:r>
        <w:rPr>
          <w:rFonts w:ascii="Arial MT"/>
          <w:color w:val="231F20"/>
          <w:spacing w:val="-2"/>
          <w:w w:val="90"/>
        </w:rPr>
        <w:t>still</w:t>
      </w:r>
      <w:r>
        <w:rPr>
          <w:rFonts w:ascii="Arial MT"/>
          <w:color w:val="231F20"/>
          <w:spacing w:val="-5"/>
          <w:w w:val="90"/>
        </w:rPr>
        <w:t> </w:t>
      </w:r>
      <w:r>
        <w:rPr>
          <w:rFonts w:ascii="Arial MT"/>
          <w:color w:val="231F20"/>
          <w:spacing w:val="-2"/>
          <w:w w:val="90"/>
        </w:rPr>
        <w:t>repeated</w:t>
      </w:r>
      <w:r>
        <w:rPr>
          <w:rFonts w:ascii="Arial MT"/>
          <w:color w:val="231F20"/>
          <w:spacing w:val="-5"/>
          <w:w w:val="90"/>
        </w:rPr>
        <w:t> </w:t>
      </w:r>
      <w:r>
        <w:rPr>
          <w:rFonts w:ascii="Arial MT"/>
          <w:color w:val="231F20"/>
          <w:spacing w:val="-2"/>
          <w:w w:val="90"/>
        </w:rPr>
        <w:t>in</w:t>
      </w:r>
      <w:r>
        <w:rPr>
          <w:rFonts w:ascii="Arial MT"/>
          <w:color w:val="231F20"/>
          <w:spacing w:val="-5"/>
          <w:w w:val="90"/>
        </w:rPr>
        <w:t> </w:t>
      </w:r>
      <w:r>
        <w:rPr>
          <w:rFonts w:ascii="Arial MT"/>
          <w:color w:val="231F20"/>
          <w:spacing w:val="-2"/>
          <w:w w:val="90"/>
        </w:rPr>
        <w:t>history </w:t>
      </w:r>
      <w:r>
        <w:rPr>
          <w:rFonts w:ascii="Arial MT"/>
          <w:color w:val="231F20"/>
          <w:w w:val="80"/>
        </w:rPr>
        <w:t>lessons, and the child who learns this without believing it has no love for national </w:t>
      </w:r>
      <w:r>
        <w:rPr>
          <w:rFonts w:ascii="Arial MT"/>
          <w:color w:val="231F20"/>
          <w:spacing w:val="-2"/>
          <w:w w:val="90"/>
        </w:rPr>
        <w:t>history.</w:t>
      </w:r>
    </w:p>
    <w:p>
      <w:pPr>
        <w:pStyle w:val="BodyText"/>
        <w:spacing w:line="218" w:lineRule="auto" w:before="24"/>
        <w:ind w:right="369"/>
        <w:rPr>
          <w:rFonts w:ascii="Arial MT"/>
        </w:rPr>
      </w:pPr>
      <w:r>
        <w:rPr>
          <w:rFonts w:ascii="Arial MT"/>
          <w:color w:val="231F20"/>
          <w:w w:val="85"/>
        </w:rPr>
        <w:t>Turkish history is a whole. The objects called "state" are separate ruling </w:t>
      </w:r>
      <w:r>
        <w:rPr>
          <w:rFonts w:ascii="Arial MT"/>
          <w:color w:val="231F20"/>
          <w:w w:val="80"/>
        </w:rPr>
        <w:t>dynasties. As such, the tale of 16 Turkish states collapses by </w:t>
      </w:r>
      <w:r>
        <w:rPr>
          <w:rFonts w:ascii="Arial MT"/>
          <w:color w:val="231F20"/>
          <w:w w:val="80"/>
          <w:sz w:val="21"/>
        </w:rPr>
        <w:t>itself </w:t>
      </w:r>
      <w:r>
        <w:rPr>
          <w:rFonts w:ascii="Arial MT"/>
          <w:color w:val="231F20"/>
          <w:w w:val="80"/>
        </w:rPr>
        <w:t>and the unity</w:t>
      </w:r>
      <w:r>
        <w:rPr>
          <w:rFonts w:ascii="Arial MT"/>
          <w:color w:val="231F20"/>
          <w:spacing w:val="-4"/>
        </w:rPr>
        <w:t> </w:t>
      </w:r>
      <w:r>
        <w:rPr>
          <w:rFonts w:ascii="Arial MT"/>
          <w:color w:val="231F20"/>
          <w:w w:val="80"/>
        </w:rPr>
        <w:t>in </w:t>
      </w:r>
      <w:r>
        <w:rPr>
          <w:rFonts w:ascii="Arial MT"/>
          <w:color w:val="231F20"/>
          <w:w w:val="90"/>
        </w:rPr>
        <w:t>Turkish</w:t>
      </w:r>
      <w:r>
        <w:rPr>
          <w:rFonts w:ascii="Arial MT"/>
          <w:color w:val="231F20"/>
          <w:spacing w:val="-4"/>
          <w:w w:val="90"/>
        </w:rPr>
        <w:t> </w:t>
      </w:r>
      <w:r>
        <w:rPr>
          <w:rFonts w:ascii="Arial MT"/>
          <w:color w:val="231F20"/>
          <w:w w:val="90"/>
        </w:rPr>
        <w:t>history</w:t>
      </w:r>
      <w:r>
        <w:rPr>
          <w:rFonts w:ascii="Arial MT"/>
          <w:color w:val="231F20"/>
          <w:spacing w:val="-4"/>
          <w:w w:val="90"/>
        </w:rPr>
        <w:t> </w:t>
      </w:r>
      <w:r>
        <w:rPr>
          <w:rFonts w:ascii="Arial MT"/>
          <w:color w:val="231F20"/>
          <w:w w:val="90"/>
        </w:rPr>
        <w:t>shines</w:t>
      </w:r>
      <w:r>
        <w:rPr>
          <w:rFonts w:ascii="Arial MT"/>
          <w:color w:val="231F20"/>
          <w:spacing w:val="-6"/>
          <w:w w:val="90"/>
        </w:rPr>
        <w:t> </w:t>
      </w:r>
      <w:r>
        <w:rPr>
          <w:rFonts w:ascii="Arial MT"/>
          <w:color w:val="231F20"/>
          <w:w w:val="90"/>
          <w:sz w:val="21"/>
        </w:rPr>
        <w:t>before</w:t>
      </w:r>
      <w:r>
        <w:rPr>
          <w:rFonts w:ascii="Arial MT"/>
          <w:color w:val="231F20"/>
          <w:spacing w:val="-3"/>
          <w:w w:val="90"/>
          <w:sz w:val="21"/>
        </w:rPr>
        <w:t> </w:t>
      </w:r>
      <w:r>
        <w:rPr>
          <w:rFonts w:ascii="Arial MT"/>
          <w:color w:val="231F20"/>
          <w:w w:val="90"/>
        </w:rPr>
        <w:t>us</w:t>
      </w:r>
      <w:r>
        <w:rPr>
          <w:rFonts w:ascii="Arial MT"/>
          <w:color w:val="231F20"/>
          <w:spacing w:val="-4"/>
          <w:w w:val="90"/>
        </w:rPr>
        <w:t> </w:t>
      </w:r>
      <w:r>
        <w:rPr>
          <w:rFonts w:ascii="Arial MT"/>
          <w:color w:val="231F20"/>
          <w:w w:val="90"/>
        </w:rPr>
        <w:t>with</w:t>
      </w:r>
      <w:r>
        <w:rPr>
          <w:rFonts w:ascii="Arial MT"/>
          <w:color w:val="231F20"/>
          <w:spacing w:val="-4"/>
          <w:w w:val="90"/>
        </w:rPr>
        <w:t> </w:t>
      </w:r>
      <w:r>
        <w:rPr>
          <w:rFonts w:ascii="Arial MT"/>
          <w:color w:val="231F20"/>
          <w:w w:val="90"/>
        </w:rPr>
        <w:t>dynasties</w:t>
      </w:r>
      <w:r>
        <w:rPr>
          <w:rFonts w:ascii="Arial MT"/>
          <w:color w:val="231F20"/>
          <w:spacing w:val="-4"/>
          <w:w w:val="90"/>
        </w:rPr>
        <w:t> </w:t>
      </w:r>
      <w:r>
        <w:rPr>
          <w:rFonts w:ascii="Arial MT"/>
          <w:color w:val="231F20"/>
          <w:w w:val="90"/>
        </w:rPr>
        <w:t>that</w:t>
      </w:r>
      <w:r>
        <w:rPr>
          <w:rFonts w:ascii="Arial MT"/>
          <w:color w:val="231F20"/>
          <w:spacing w:val="-4"/>
          <w:w w:val="90"/>
        </w:rPr>
        <w:t> </w:t>
      </w:r>
      <w:r>
        <w:rPr>
          <w:rFonts w:ascii="Arial MT"/>
          <w:color w:val="231F20"/>
          <w:w w:val="90"/>
        </w:rPr>
        <w:t>are</w:t>
      </w:r>
      <w:r>
        <w:rPr>
          <w:rFonts w:ascii="Arial MT"/>
          <w:color w:val="231F20"/>
          <w:spacing w:val="-4"/>
          <w:w w:val="90"/>
        </w:rPr>
        <w:t> </w:t>
      </w:r>
      <w:r>
        <w:rPr>
          <w:rFonts w:ascii="Arial MT"/>
          <w:color w:val="231F20"/>
          <w:w w:val="90"/>
        </w:rPr>
        <w:t>the</w:t>
      </w:r>
      <w:r>
        <w:rPr>
          <w:rFonts w:ascii="Arial MT"/>
          <w:color w:val="231F20"/>
          <w:spacing w:val="-4"/>
          <w:w w:val="90"/>
        </w:rPr>
        <w:t> </w:t>
      </w:r>
      <w:r>
        <w:rPr>
          <w:rFonts w:ascii="Arial MT"/>
          <w:color w:val="231F20"/>
          <w:w w:val="90"/>
        </w:rPr>
        <w:t>continuation</w:t>
      </w:r>
      <w:r>
        <w:rPr>
          <w:rFonts w:ascii="Arial MT"/>
          <w:color w:val="231F20"/>
          <w:spacing w:val="-4"/>
          <w:w w:val="90"/>
        </w:rPr>
        <w:t> </w:t>
      </w:r>
      <w:r>
        <w:rPr>
          <w:rFonts w:ascii="Arial MT"/>
          <w:color w:val="231F20"/>
          <w:w w:val="90"/>
        </w:rPr>
        <w:t>of </w:t>
      </w:r>
      <w:r>
        <w:rPr>
          <w:rFonts w:ascii="Arial MT"/>
          <w:color w:val="231F20"/>
          <w:w w:val="95"/>
        </w:rPr>
        <w:t>each other.</w:t>
      </w:r>
    </w:p>
    <w:p>
      <w:pPr>
        <w:pStyle w:val="BodyText"/>
        <w:spacing w:line="218" w:lineRule="auto" w:before="24"/>
        <w:ind w:right="378"/>
        <w:rPr>
          <w:rFonts w:ascii="Arial MT"/>
        </w:rPr>
      </w:pPr>
      <w:r>
        <w:rPr>
          <w:rFonts w:ascii="Arial MT"/>
          <w:color w:val="231F20"/>
          <w:w w:val="90"/>
        </w:rPr>
        <w:t>No one thinks about the destructive effects of the division of Turkish history into parts under the name of "States" on the national psyche. Until </w:t>
      </w:r>
      <w:r>
        <w:rPr>
          <w:rFonts w:ascii="Arial MT"/>
          <w:color w:val="231F20"/>
          <w:w w:val="95"/>
        </w:rPr>
        <w:t>recently</w:t>
      </w:r>
      <w:r>
        <w:rPr>
          <w:rFonts w:ascii="Arial MT"/>
          <w:color w:val="231F20"/>
          <w:spacing w:val="80"/>
        </w:rPr>
        <w:t> </w:t>
      </w:r>
      <w:r>
        <w:rPr>
          <w:rFonts w:ascii="Arial MT"/>
          <w:color w:val="231F20"/>
          <w:w w:val="95"/>
        </w:rPr>
        <w:t>national</w:t>
      </w:r>
    </w:p>
    <w:p>
      <w:pPr>
        <w:pStyle w:val="BodyText"/>
        <w:spacing w:after="0" w:line="218" w:lineRule="auto"/>
        <w:rPr>
          <w:rFonts w:ascii="Arial MT"/>
        </w:rPr>
        <w:sectPr>
          <w:pgSz w:w="8640" w:h="12960"/>
          <w:pgMar w:top="1480" w:bottom="280" w:left="1080" w:right="720"/>
        </w:sectPr>
      </w:pPr>
    </w:p>
    <w:p>
      <w:pPr>
        <w:pStyle w:val="BodyText"/>
        <w:spacing w:before="144"/>
        <w:ind w:left="0" w:firstLine="0"/>
        <w:jc w:val="left"/>
        <w:rPr>
          <w:rFonts w:ascii="Arial MT"/>
        </w:rPr>
      </w:pPr>
    </w:p>
    <w:p>
      <w:pPr>
        <w:pStyle w:val="BodyText"/>
        <w:tabs>
          <w:tab w:pos="932" w:val="left" w:leader="none"/>
          <w:tab w:pos="2264" w:val="left" w:leader="none"/>
          <w:tab w:pos="4026" w:val="left" w:leader="none"/>
          <w:tab w:pos="4071" w:val="left" w:leader="none"/>
          <w:tab w:pos="5085" w:val="left" w:leader="none"/>
          <w:tab w:pos="5340" w:val="left" w:leader="none"/>
          <w:tab w:pos="5816" w:val="left" w:leader="none"/>
        </w:tabs>
        <w:spacing w:line="220" w:lineRule="auto"/>
        <w:ind w:left="14" w:right="368" w:firstLine="129"/>
        <w:jc w:val="right"/>
        <w:rPr>
          <w:rFonts w:ascii="Arial MT"/>
        </w:rPr>
      </w:pPr>
      <w:r>
        <w:rPr>
          <w:rFonts w:ascii="Arial MT"/>
          <w:color w:val="231F20"/>
          <w:w w:val="80"/>
        </w:rPr>
        <w:t>It</w:t>
      </w:r>
      <w:r>
        <w:rPr>
          <w:rFonts w:ascii="Arial MT"/>
          <w:color w:val="231F20"/>
          <w:spacing w:val="-4"/>
          <w:w w:val="80"/>
        </w:rPr>
        <w:t> </w:t>
      </w:r>
      <w:r>
        <w:rPr>
          <w:rFonts w:ascii="Arial MT"/>
          <w:color w:val="231F20"/>
          <w:w w:val="80"/>
        </w:rPr>
        <w:t>is</w:t>
      </w:r>
      <w:r>
        <w:rPr>
          <w:rFonts w:ascii="Arial MT"/>
          <w:color w:val="231F20"/>
          <w:spacing w:val="-3"/>
          <w:w w:val="80"/>
        </w:rPr>
        <w:t> </w:t>
      </w:r>
      <w:r>
        <w:rPr>
          <w:rFonts w:ascii="Arial MT"/>
          <w:color w:val="231F20"/>
          <w:w w:val="80"/>
        </w:rPr>
        <w:t>not</w:t>
      </w:r>
      <w:r>
        <w:rPr>
          <w:rFonts w:ascii="Arial MT"/>
          <w:color w:val="231F20"/>
          <w:spacing w:val="-3"/>
          <w:w w:val="80"/>
        </w:rPr>
        <w:t> </w:t>
      </w:r>
      <w:r>
        <w:rPr>
          <w:rFonts w:ascii="Arial MT"/>
          <w:color w:val="231F20"/>
          <w:w w:val="80"/>
        </w:rPr>
        <w:t>taken</w:t>
      </w:r>
      <w:r>
        <w:rPr>
          <w:rFonts w:ascii="Arial MT"/>
          <w:color w:val="231F20"/>
          <w:spacing w:val="-3"/>
          <w:w w:val="80"/>
        </w:rPr>
        <w:t> </w:t>
      </w:r>
      <w:r>
        <w:rPr>
          <w:rFonts w:ascii="Arial MT"/>
          <w:color w:val="231F20"/>
          <w:w w:val="80"/>
        </w:rPr>
        <w:t>into</w:t>
      </w:r>
      <w:r>
        <w:rPr>
          <w:rFonts w:ascii="Arial MT"/>
          <w:color w:val="231F20"/>
          <w:spacing w:val="-3"/>
          <w:w w:val="80"/>
        </w:rPr>
        <w:t> </w:t>
      </w:r>
      <w:r>
        <w:rPr>
          <w:rFonts w:ascii="Arial MT"/>
          <w:color w:val="231F20"/>
          <w:w w:val="80"/>
        </w:rPr>
        <w:t>account</w:t>
      </w:r>
      <w:r>
        <w:rPr>
          <w:rFonts w:ascii="Arial MT"/>
          <w:color w:val="231F20"/>
          <w:spacing w:val="-3"/>
          <w:w w:val="80"/>
        </w:rPr>
        <w:t> </w:t>
      </w:r>
      <w:r>
        <w:rPr>
          <w:rFonts w:ascii="Arial MT"/>
          <w:color w:val="231F20"/>
          <w:w w:val="80"/>
        </w:rPr>
        <w:t>that</w:t>
      </w:r>
      <w:r>
        <w:rPr>
          <w:rFonts w:ascii="Arial MT"/>
          <w:color w:val="231F20"/>
          <w:spacing w:val="-3"/>
          <w:w w:val="80"/>
        </w:rPr>
        <w:t> </w:t>
      </w:r>
      <w:r>
        <w:rPr>
          <w:rFonts w:ascii="Arial MT"/>
          <w:color w:val="231F20"/>
          <w:w w:val="80"/>
        </w:rPr>
        <w:t>anyone</w:t>
      </w:r>
      <w:r>
        <w:rPr>
          <w:rFonts w:ascii="Arial MT"/>
          <w:color w:val="231F20"/>
          <w:spacing w:val="-3"/>
          <w:w w:val="80"/>
        </w:rPr>
        <w:t> </w:t>
      </w:r>
      <w:r>
        <w:rPr>
          <w:rFonts w:ascii="Arial MT"/>
          <w:color w:val="231F20"/>
          <w:w w:val="80"/>
        </w:rPr>
        <w:t>who</w:t>
      </w:r>
      <w:r>
        <w:rPr>
          <w:rFonts w:ascii="Arial MT"/>
          <w:color w:val="231F20"/>
          <w:spacing w:val="-3"/>
          <w:w w:val="80"/>
        </w:rPr>
        <w:t> </w:t>
      </w:r>
      <w:r>
        <w:rPr>
          <w:rFonts w:ascii="Arial MT"/>
          <w:color w:val="231F20"/>
          <w:w w:val="80"/>
        </w:rPr>
        <w:t>does</w:t>
      </w:r>
      <w:r>
        <w:rPr>
          <w:rFonts w:ascii="Arial MT"/>
          <w:color w:val="231F20"/>
          <w:spacing w:val="-3"/>
          <w:w w:val="80"/>
        </w:rPr>
        <w:t> </w:t>
      </w:r>
      <w:r>
        <w:rPr>
          <w:rFonts w:ascii="Arial MT"/>
          <w:color w:val="231F20"/>
          <w:w w:val="80"/>
        </w:rPr>
        <w:t>not</w:t>
      </w:r>
      <w:r>
        <w:rPr>
          <w:rFonts w:ascii="Arial MT"/>
          <w:color w:val="231F20"/>
          <w:spacing w:val="-3"/>
          <w:w w:val="80"/>
        </w:rPr>
        <w:t> </w:t>
      </w:r>
      <w:r>
        <w:rPr>
          <w:rFonts w:ascii="Arial MT"/>
          <w:color w:val="231F20"/>
          <w:w w:val="80"/>
        </w:rPr>
        <w:t>believe</w:t>
      </w:r>
      <w:r>
        <w:rPr>
          <w:rFonts w:ascii="Arial MT"/>
          <w:color w:val="231F20"/>
          <w:spacing w:val="-3"/>
          <w:w w:val="80"/>
        </w:rPr>
        <w:t> </w:t>
      </w:r>
      <w:r>
        <w:rPr>
          <w:rFonts w:ascii="Arial MT"/>
          <w:color w:val="231F20"/>
          <w:w w:val="80"/>
        </w:rPr>
        <w:t>in</w:t>
      </w:r>
      <w:r>
        <w:rPr>
          <w:rFonts w:ascii="Arial MT"/>
          <w:color w:val="231F20"/>
          <w:spacing w:val="-3"/>
          <w:w w:val="80"/>
        </w:rPr>
        <w:t> </w:t>
      </w:r>
      <w:r>
        <w:rPr>
          <w:rFonts w:ascii="Arial MT"/>
          <w:color w:val="231F20"/>
          <w:w w:val="80"/>
        </w:rPr>
        <w:t>continuity</w:t>
      </w:r>
      <w:r>
        <w:rPr>
          <w:rFonts w:ascii="Arial MT"/>
          <w:color w:val="231F20"/>
          <w:spacing w:val="-3"/>
          <w:w w:val="80"/>
        </w:rPr>
        <w:t> </w:t>
      </w:r>
      <w:r>
        <w:rPr>
          <w:rFonts w:ascii="Arial MT"/>
          <w:color w:val="231F20"/>
          <w:w w:val="80"/>
        </w:rPr>
        <w:t>will</w:t>
      </w:r>
      <w:r>
        <w:rPr>
          <w:rFonts w:ascii="Arial MT"/>
          <w:color w:val="231F20"/>
          <w:spacing w:val="-3"/>
          <w:w w:val="80"/>
        </w:rPr>
        <w:t> </w:t>
      </w:r>
      <w:r>
        <w:rPr>
          <w:rFonts w:ascii="Arial MT"/>
          <w:color w:val="231F20"/>
          <w:w w:val="80"/>
        </w:rPr>
        <w:t>also despair of today's national continuity. However, those who have a little logic and </w:t>
      </w:r>
      <w:r>
        <w:rPr>
          <w:rFonts w:ascii="Arial MT"/>
          <w:color w:val="231F20"/>
          <w:w w:val="80"/>
          <w:sz w:val="21"/>
        </w:rPr>
        <w:t>understanding </w:t>
      </w:r>
      <w:r>
        <w:rPr>
          <w:rFonts w:ascii="Arial MT"/>
          <w:color w:val="231F20"/>
          <w:w w:val="80"/>
        </w:rPr>
        <w:t>can comprehend that Turkish history is an uninterrupted whole. Eat </w:t>
      </w:r>
      <w:r>
        <w:rPr>
          <w:rFonts w:ascii="Arial MT"/>
          <w:color w:val="231F20"/>
          <w:spacing w:val="-2"/>
          <w:w w:val="90"/>
        </w:rPr>
        <w:t>Turkish</w:t>
      </w:r>
      <w:r>
        <w:rPr>
          <w:rFonts w:ascii="Arial MT"/>
          <w:color w:val="231F20"/>
        </w:rPr>
        <w:tab/>
      </w:r>
      <w:r>
        <w:rPr>
          <w:rFonts w:ascii="Arial MT"/>
          <w:color w:val="231F20"/>
          <w:w w:val="90"/>
        </w:rPr>
        <w:t>Cumhur yet</w:t>
      </w:r>
      <w:r>
        <w:rPr>
          <w:rFonts w:ascii="Arial MT"/>
          <w:color w:val="231F20"/>
        </w:rPr>
        <w:tab/>
      </w:r>
      <w:r>
        <w:rPr>
          <w:rFonts w:ascii="Arial MT"/>
          <w:color w:val="231F20"/>
          <w:w w:val="90"/>
        </w:rPr>
        <w:t>from the sky</w:t>
      </w:r>
      <w:r>
        <w:rPr>
          <w:rFonts w:ascii="Arial MT"/>
          <w:color w:val="231F20"/>
        </w:rPr>
        <w:tab/>
      </w:r>
      <w:r>
        <w:rPr>
          <w:rFonts w:ascii="Arial MT"/>
          <w:color w:val="231F20"/>
          <w:w w:val="90"/>
        </w:rPr>
        <w:t>zemb lle</w:t>
      </w:r>
      <w:r>
        <w:rPr>
          <w:rFonts w:ascii="Arial MT"/>
          <w:color w:val="231F20"/>
        </w:rPr>
        <w:tab/>
        <w:tab/>
      </w:r>
      <w:r>
        <w:rPr>
          <w:rFonts w:ascii="Arial MT"/>
          <w:color w:val="231F20"/>
          <w:w w:val="90"/>
          <w:sz w:val="21"/>
        </w:rPr>
        <w:t>has</w:t>
      </w:r>
      <w:r>
        <w:rPr>
          <w:rFonts w:ascii="Arial MT"/>
          <w:color w:val="231F20"/>
          <w:spacing w:val="-9"/>
          <w:w w:val="90"/>
          <w:sz w:val="21"/>
        </w:rPr>
        <w:t> </w:t>
      </w:r>
      <w:r>
        <w:rPr>
          <w:rFonts w:ascii="Arial MT"/>
          <w:color w:val="231F20"/>
          <w:w w:val="90"/>
        </w:rPr>
        <w:t>not</w:t>
      </w:r>
      <w:r>
        <w:rPr>
          <w:rFonts w:ascii="Arial MT"/>
          <w:color w:val="231F20"/>
          <w:spacing w:val="-9"/>
          <w:w w:val="90"/>
        </w:rPr>
        <w:t> </w:t>
      </w:r>
      <w:r>
        <w:rPr>
          <w:rFonts w:ascii="Arial MT"/>
          <w:color w:val="231F20"/>
          <w:w w:val="90"/>
        </w:rPr>
        <w:t>been </w:t>
      </w:r>
      <w:r>
        <w:rPr>
          <w:rFonts w:ascii="Arial MT"/>
          <w:color w:val="231F20"/>
          <w:w w:val="85"/>
        </w:rPr>
        <w:t>restored.</w:t>
      </w:r>
      <w:r>
        <w:rPr>
          <w:rFonts w:ascii="Arial MT"/>
          <w:color w:val="231F20"/>
          <w:spacing w:val="50"/>
        </w:rPr>
        <w:t> </w:t>
      </w:r>
      <w:r>
        <w:rPr>
          <w:rFonts w:ascii="Arial MT"/>
          <w:color w:val="231F20"/>
          <w:w w:val="85"/>
        </w:rPr>
        <w:t>It</w:t>
      </w:r>
      <w:r>
        <w:rPr>
          <w:rFonts w:ascii="Arial MT"/>
          <w:color w:val="231F20"/>
          <w:spacing w:val="-6"/>
          <w:w w:val="85"/>
        </w:rPr>
        <w:t> </w:t>
      </w:r>
      <w:r>
        <w:rPr>
          <w:rFonts w:ascii="Arial MT"/>
          <w:color w:val="231F20"/>
          <w:w w:val="85"/>
        </w:rPr>
        <w:t>is</w:t>
      </w:r>
      <w:r>
        <w:rPr>
          <w:rFonts w:ascii="Arial MT"/>
          <w:color w:val="231F20"/>
          <w:spacing w:val="-6"/>
          <w:w w:val="85"/>
        </w:rPr>
        <w:t> </w:t>
      </w:r>
      <w:r>
        <w:rPr>
          <w:rFonts w:ascii="Arial MT"/>
          <w:color w:val="231F20"/>
          <w:w w:val="85"/>
        </w:rPr>
        <w:t>the</w:t>
      </w:r>
      <w:r>
        <w:rPr>
          <w:rFonts w:ascii="Arial MT"/>
          <w:color w:val="231F20"/>
          <w:spacing w:val="-6"/>
          <w:w w:val="85"/>
        </w:rPr>
        <w:t> </w:t>
      </w:r>
      <w:r>
        <w:rPr>
          <w:rFonts w:ascii="Arial MT"/>
          <w:color w:val="231F20"/>
          <w:w w:val="85"/>
        </w:rPr>
        <w:t>continuation</w:t>
      </w:r>
      <w:r>
        <w:rPr>
          <w:rFonts w:ascii="Arial MT"/>
          <w:color w:val="231F20"/>
          <w:spacing w:val="-6"/>
          <w:w w:val="85"/>
        </w:rPr>
        <w:t> </w:t>
      </w:r>
      <w:r>
        <w:rPr>
          <w:rFonts w:ascii="Arial MT"/>
          <w:color w:val="231F20"/>
          <w:w w:val="85"/>
        </w:rPr>
        <w:t>of</w:t>
      </w:r>
      <w:r>
        <w:rPr>
          <w:rFonts w:ascii="Arial MT"/>
          <w:color w:val="231F20"/>
          <w:spacing w:val="-6"/>
          <w:w w:val="85"/>
        </w:rPr>
        <w:t> </w:t>
      </w:r>
      <w:r>
        <w:rPr>
          <w:rFonts w:ascii="Arial MT"/>
          <w:color w:val="231F20"/>
          <w:w w:val="85"/>
        </w:rPr>
        <w:t>the</w:t>
      </w:r>
      <w:r>
        <w:rPr>
          <w:rFonts w:ascii="Arial MT"/>
          <w:color w:val="231F20"/>
          <w:spacing w:val="-6"/>
          <w:w w:val="85"/>
        </w:rPr>
        <w:t> </w:t>
      </w:r>
      <w:r>
        <w:rPr>
          <w:rFonts w:ascii="Arial MT"/>
          <w:color w:val="231F20"/>
          <w:w w:val="85"/>
        </w:rPr>
        <w:t>Ottoman</w:t>
      </w:r>
      <w:r>
        <w:rPr>
          <w:rFonts w:ascii="Arial MT"/>
          <w:color w:val="231F20"/>
          <w:spacing w:val="-6"/>
          <w:w w:val="85"/>
        </w:rPr>
        <w:t> </w:t>
      </w:r>
      <w:r>
        <w:rPr>
          <w:rFonts w:ascii="Arial MT"/>
          <w:color w:val="231F20"/>
          <w:w w:val="85"/>
        </w:rPr>
        <w:t>Empire.</w:t>
      </w:r>
      <w:r>
        <w:rPr>
          <w:rFonts w:ascii="Arial MT"/>
          <w:color w:val="231F20"/>
          <w:spacing w:val="-7"/>
          <w:w w:val="85"/>
        </w:rPr>
        <w:t> </w:t>
      </w:r>
      <w:r>
        <w:rPr>
          <w:rFonts w:ascii="Arial MT"/>
          <w:color w:val="231F20"/>
          <w:w w:val="85"/>
        </w:rPr>
        <w:t>The</w:t>
      </w:r>
      <w:r>
        <w:rPr>
          <w:rFonts w:ascii="Arial MT"/>
          <w:color w:val="231F20"/>
          <w:spacing w:val="-6"/>
          <w:w w:val="85"/>
        </w:rPr>
        <w:t> </w:t>
      </w:r>
      <w:r>
        <w:rPr>
          <w:rFonts w:ascii="Arial MT"/>
          <w:color w:val="231F20"/>
          <w:w w:val="85"/>
        </w:rPr>
        <w:t>Ottoman</w:t>
      </w:r>
      <w:r>
        <w:rPr>
          <w:rFonts w:ascii="Arial MT"/>
          <w:color w:val="231F20"/>
          <w:spacing w:val="-6"/>
          <w:w w:val="85"/>
        </w:rPr>
        <w:t> </w:t>
      </w:r>
      <w:r>
        <w:rPr>
          <w:rFonts w:ascii="Arial MT"/>
          <w:color w:val="231F20"/>
          <w:w w:val="85"/>
          <w:sz w:val="21"/>
        </w:rPr>
        <w:t>Empire</w:t>
      </w:r>
      <w:r>
        <w:rPr>
          <w:rFonts w:ascii="Arial MT"/>
          <w:color w:val="231F20"/>
          <w:spacing w:val="30"/>
          <w:sz w:val="21"/>
        </w:rPr>
        <w:t> </w:t>
      </w:r>
      <w:r>
        <w:rPr>
          <w:rFonts w:ascii="Arial MT"/>
          <w:color w:val="231F20"/>
          <w:w w:val="85"/>
          <w:sz w:val="21"/>
        </w:rPr>
        <w:t>a </w:t>
      </w:r>
      <w:r>
        <w:rPr>
          <w:rFonts w:ascii="Arial MT"/>
          <w:color w:val="231F20"/>
          <w:w w:val="90"/>
        </w:rPr>
        <w:t>continuation of the Ilkhanid Empire.</w:t>
      </w:r>
      <w:r>
        <w:rPr>
          <w:rFonts w:ascii="Arial MT"/>
          <w:color w:val="231F20"/>
        </w:rPr>
        <w:t> </w:t>
      </w:r>
      <w:r>
        <w:rPr>
          <w:rFonts w:ascii="Arial MT"/>
          <w:color w:val="231F20"/>
          <w:w w:val="90"/>
          <w:sz w:val="21"/>
        </w:rPr>
        <w:t>was born</w:t>
      </w:r>
      <w:r>
        <w:rPr>
          <w:rFonts w:ascii="Arial MT"/>
          <w:color w:val="231F20"/>
          <w:w w:val="90"/>
        </w:rPr>
        <w:t>;</w:t>
      </w:r>
      <w:r>
        <w:rPr>
          <w:rFonts w:ascii="Arial MT"/>
          <w:color w:val="231F20"/>
        </w:rPr>
        <w:tab/>
        <w:tab/>
      </w:r>
      <w:r>
        <w:rPr>
          <w:rFonts w:ascii="Arial MT"/>
          <w:color w:val="231F20"/>
          <w:spacing w:val="-2"/>
          <w:w w:val="90"/>
        </w:rPr>
        <w:t>means</w:t>
      </w:r>
      <w:r>
        <w:rPr>
          <w:rFonts w:ascii="Arial MT"/>
          <w:color w:val="231F20"/>
        </w:rPr>
        <w:tab/>
      </w:r>
      <w:r>
        <w:rPr>
          <w:rFonts w:ascii="Arial MT"/>
          <w:color w:val="231F20"/>
          <w:w w:val="90"/>
        </w:rPr>
        <w:t>k</w:t>
      </w:r>
      <w:r>
        <w:rPr>
          <w:rFonts w:ascii="Arial MT"/>
          <w:color w:val="231F20"/>
          <w:spacing w:val="40"/>
        </w:rPr>
        <w:t> </w:t>
      </w:r>
      <w:r>
        <w:rPr>
          <w:rFonts w:ascii="Arial MT"/>
          <w:color w:val="231F20"/>
          <w:w w:val="90"/>
        </w:rPr>
        <w:t>his</w:t>
      </w:r>
      <w:r>
        <w:rPr>
          <w:rFonts w:ascii="Arial MT"/>
          <w:color w:val="231F20"/>
        </w:rPr>
        <w:tab/>
      </w:r>
      <w:r>
        <w:rPr>
          <w:rFonts w:ascii="Arial MT"/>
          <w:color w:val="231F20"/>
          <w:w w:val="90"/>
        </w:rPr>
        <w:t>is its continuation. Ilkhanid</w:t>
      </w:r>
      <w:r>
        <w:rPr>
          <w:rFonts w:ascii="Arial MT"/>
          <w:color w:val="231F20"/>
        </w:rPr>
        <w:tab/>
      </w:r>
      <w:r>
        <w:rPr>
          <w:rFonts w:ascii="Arial MT"/>
          <w:color w:val="231F20"/>
          <w:spacing w:val="-61"/>
        </w:rPr>
        <w:t> </w:t>
      </w:r>
      <w:r>
        <w:rPr>
          <w:rFonts w:ascii="Arial MT"/>
          <w:color w:val="231F20"/>
          <w:w w:val="80"/>
        </w:rPr>
        <w:t>The state the continuation of the Seljuk State in </w:t>
      </w:r>
      <w:r>
        <w:rPr>
          <w:rFonts w:ascii="Arial MT"/>
          <w:color w:val="231F20"/>
          <w:w w:val="75"/>
        </w:rPr>
        <w:t>Anatolia. The</w:t>
      </w:r>
      <w:r>
        <w:rPr>
          <w:rFonts w:ascii="Arial MT"/>
          <w:color w:val="231F20"/>
          <w:spacing w:val="-5"/>
        </w:rPr>
        <w:t> </w:t>
      </w:r>
      <w:r>
        <w:rPr>
          <w:rFonts w:ascii="Arial MT"/>
          <w:color w:val="231F20"/>
          <w:w w:val="75"/>
        </w:rPr>
        <w:t>Seljuk State in Anatolia and the</w:t>
      </w:r>
      <w:r>
        <w:rPr>
          <w:rFonts w:ascii="Arial MT"/>
          <w:color w:val="231F20"/>
          <w:spacing w:val="-7"/>
        </w:rPr>
        <w:t> </w:t>
      </w:r>
      <w:r>
        <w:rPr>
          <w:rFonts w:ascii="Arial MT"/>
          <w:color w:val="231F20"/>
          <w:w w:val="75"/>
          <w:sz w:val="21"/>
        </w:rPr>
        <w:t>Kharzemshah</w:t>
      </w:r>
      <w:r>
        <w:rPr>
          <w:rFonts w:ascii="Arial MT"/>
          <w:color w:val="231F20"/>
          <w:spacing w:val="-6"/>
          <w:sz w:val="21"/>
        </w:rPr>
        <w:t> </w:t>
      </w:r>
      <w:r>
        <w:rPr>
          <w:rFonts w:ascii="Arial MT"/>
          <w:color w:val="231F20"/>
          <w:w w:val="75"/>
        </w:rPr>
        <w:t>State in Western Turkistan and Iran are the continuation</w:t>
      </w:r>
      <w:r>
        <w:rPr>
          <w:rFonts w:ascii="Arial MT"/>
          <w:color w:val="231F20"/>
          <w:spacing w:val="40"/>
        </w:rPr>
        <w:t> </w:t>
      </w:r>
      <w:r>
        <w:rPr>
          <w:rFonts w:ascii="Arial MT"/>
          <w:color w:val="231F20"/>
          <w:w w:val="75"/>
        </w:rPr>
        <w:t>the Great Seljuk State. The Great Seljuk State is the continuation of Karakhanids, Karakhanids are the continuation of Uighurs, Uighurs</w:t>
      </w:r>
      <w:r>
        <w:rPr>
          <w:rFonts w:ascii="Arial MT"/>
          <w:color w:val="231F20"/>
        </w:rPr>
        <w:t> </w:t>
      </w:r>
      <w:r>
        <w:rPr>
          <w:rFonts w:ascii="Arial MT"/>
          <w:color w:val="231F20"/>
          <w:w w:val="75"/>
        </w:rPr>
        <w:t>are </w:t>
      </w:r>
      <w:r>
        <w:rPr>
          <w:rFonts w:ascii="Arial MT"/>
          <w:color w:val="231F20"/>
          <w:w w:val="85"/>
        </w:rPr>
        <w:t>the</w:t>
      </w:r>
      <w:r>
        <w:rPr>
          <w:rFonts w:ascii="Arial MT"/>
          <w:color w:val="231F20"/>
          <w:spacing w:val="-3"/>
          <w:w w:val="85"/>
        </w:rPr>
        <w:t> </w:t>
      </w:r>
      <w:r>
        <w:rPr>
          <w:rFonts w:ascii="Arial MT"/>
          <w:color w:val="231F20"/>
          <w:w w:val="85"/>
        </w:rPr>
        <w:t>continuation</w:t>
      </w:r>
      <w:r>
        <w:rPr>
          <w:rFonts w:ascii="Arial MT"/>
          <w:color w:val="231F20"/>
          <w:spacing w:val="-3"/>
          <w:w w:val="85"/>
        </w:rPr>
        <w:t> </w:t>
      </w:r>
      <w:r>
        <w:rPr>
          <w:rFonts w:ascii="Arial MT"/>
          <w:color w:val="231F20"/>
          <w:w w:val="85"/>
        </w:rPr>
        <w:t>of</w:t>
      </w:r>
      <w:r>
        <w:rPr>
          <w:rFonts w:ascii="Arial MT"/>
          <w:color w:val="231F20"/>
          <w:spacing w:val="-3"/>
          <w:w w:val="85"/>
        </w:rPr>
        <w:t> </w:t>
      </w:r>
      <w:r>
        <w:rPr>
          <w:rFonts w:ascii="Arial MT"/>
          <w:color w:val="231F20"/>
          <w:w w:val="85"/>
        </w:rPr>
        <w:t>Gok</w:t>
      </w:r>
      <w:r>
        <w:rPr>
          <w:rFonts w:ascii="Arial MT"/>
          <w:color w:val="231F20"/>
          <w:spacing w:val="-3"/>
          <w:w w:val="85"/>
        </w:rPr>
        <w:t> </w:t>
      </w:r>
      <w:r>
        <w:rPr>
          <w:rFonts w:ascii="Arial MT"/>
          <w:color w:val="231F20"/>
          <w:w w:val="85"/>
        </w:rPr>
        <w:t>Turks,</w:t>
      </w:r>
      <w:r>
        <w:rPr>
          <w:rFonts w:ascii="Arial MT"/>
          <w:color w:val="231F20"/>
          <w:spacing w:val="-3"/>
          <w:w w:val="85"/>
        </w:rPr>
        <w:t> </w:t>
      </w:r>
      <w:r>
        <w:rPr>
          <w:rFonts w:ascii="Arial MT"/>
          <w:color w:val="231F20"/>
          <w:w w:val="85"/>
        </w:rPr>
        <w:t>Gok</w:t>
      </w:r>
      <w:r>
        <w:rPr>
          <w:rFonts w:ascii="Arial MT"/>
          <w:color w:val="231F20"/>
          <w:spacing w:val="-3"/>
          <w:w w:val="85"/>
        </w:rPr>
        <w:t> </w:t>
      </w:r>
      <w:r>
        <w:rPr>
          <w:rFonts w:ascii="Arial MT"/>
          <w:color w:val="231F20"/>
          <w:w w:val="85"/>
        </w:rPr>
        <w:t>Turks</w:t>
      </w:r>
      <w:r>
        <w:rPr>
          <w:rFonts w:ascii="Arial MT"/>
          <w:color w:val="231F20"/>
          <w:spacing w:val="-3"/>
          <w:w w:val="85"/>
        </w:rPr>
        <w:t> </w:t>
      </w:r>
      <w:r>
        <w:rPr>
          <w:rFonts w:ascii="Arial MT"/>
          <w:color w:val="231F20"/>
          <w:w w:val="85"/>
        </w:rPr>
        <w:t>are</w:t>
      </w:r>
      <w:r>
        <w:rPr>
          <w:rFonts w:ascii="Arial MT"/>
          <w:color w:val="231F20"/>
          <w:spacing w:val="-3"/>
          <w:w w:val="85"/>
        </w:rPr>
        <w:t> </w:t>
      </w:r>
      <w:r>
        <w:rPr>
          <w:rFonts w:ascii="Arial MT"/>
          <w:color w:val="231F20"/>
          <w:w w:val="85"/>
        </w:rPr>
        <w:t>the</w:t>
      </w:r>
      <w:r>
        <w:rPr>
          <w:rFonts w:ascii="Arial MT"/>
          <w:color w:val="231F20"/>
          <w:spacing w:val="-3"/>
          <w:w w:val="85"/>
        </w:rPr>
        <w:t> </w:t>
      </w:r>
      <w:r>
        <w:rPr>
          <w:rFonts w:ascii="Arial MT"/>
          <w:color w:val="231F20"/>
          <w:w w:val="85"/>
        </w:rPr>
        <w:t>continuation</w:t>
      </w:r>
      <w:r>
        <w:rPr>
          <w:rFonts w:ascii="Arial MT"/>
          <w:color w:val="231F20"/>
          <w:spacing w:val="-3"/>
          <w:w w:val="85"/>
        </w:rPr>
        <w:t> </w:t>
      </w:r>
      <w:r>
        <w:rPr>
          <w:rFonts w:ascii="Arial MT"/>
          <w:color w:val="231F20"/>
          <w:w w:val="85"/>
        </w:rPr>
        <w:t>of</w:t>
      </w:r>
      <w:r>
        <w:rPr>
          <w:rFonts w:ascii="Arial MT"/>
          <w:color w:val="231F20"/>
          <w:spacing w:val="-3"/>
          <w:w w:val="85"/>
        </w:rPr>
        <w:t> </w:t>
      </w:r>
      <w:r>
        <w:rPr>
          <w:rFonts w:ascii="Arial MT"/>
          <w:color w:val="231F20"/>
          <w:w w:val="85"/>
        </w:rPr>
        <w:t>Apars,</w:t>
      </w:r>
      <w:r>
        <w:rPr>
          <w:rFonts w:ascii="Arial MT"/>
          <w:color w:val="231F20"/>
          <w:spacing w:val="-3"/>
          <w:w w:val="85"/>
        </w:rPr>
        <w:t> </w:t>
      </w:r>
      <w:r>
        <w:rPr>
          <w:rFonts w:ascii="Arial MT"/>
          <w:color w:val="231F20"/>
          <w:w w:val="85"/>
        </w:rPr>
        <w:t>Apars</w:t>
      </w:r>
    </w:p>
    <w:p>
      <w:pPr>
        <w:pStyle w:val="BodyText"/>
        <w:spacing w:line="248" w:lineRule="exact"/>
        <w:ind w:left="0" w:right="366" w:firstLine="0"/>
        <w:jc w:val="right"/>
        <w:rPr>
          <w:rFonts w:ascii="Arial MT"/>
        </w:rPr>
      </w:pPr>
      <w:r>
        <w:rPr>
          <w:rFonts w:ascii="Arial MT"/>
          <w:color w:val="231F20"/>
          <w:w w:val="80"/>
        </w:rPr>
        <w:t>are</w:t>
      </w:r>
      <w:r>
        <w:rPr>
          <w:rFonts w:ascii="Arial MT"/>
          <w:color w:val="231F20"/>
          <w:spacing w:val="-1"/>
          <w:w w:val="80"/>
        </w:rPr>
        <w:t> </w:t>
      </w:r>
      <w:r>
        <w:rPr>
          <w:rFonts w:ascii="Arial MT"/>
          <w:color w:val="231F20"/>
          <w:w w:val="80"/>
        </w:rPr>
        <w:t>the</w:t>
      </w:r>
      <w:r>
        <w:rPr>
          <w:rFonts w:ascii="Arial MT"/>
          <w:color w:val="231F20"/>
          <w:spacing w:val="-1"/>
          <w:w w:val="80"/>
        </w:rPr>
        <w:t> </w:t>
      </w:r>
      <w:r>
        <w:rPr>
          <w:rFonts w:ascii="Arial MT"/>
          <w:color w:val="231F20"/>
          <w:w w:val="80"/>
        </w:rPr>
        <w:t>continuation</w:t>
      </w:r>
      <w:r>
        <w:rPr>
          <w:rFonts w:ascii="Arial MT"/>
          <w:color w:val="231F20"/>
          <w:spacing w:val="-12"/>
        </w:rPr>
        <w:t> </w:t>
      </w:r>
      <w:r>
        <w:rPr>
          <w:rFonts w:ascii="Arial MT"/>
          <w:color w:val="231F20"/>
          <w:w w:val="80"/>
        </w:rPr>
        <w:t>of</w:t>
      </w:r>
      <w:r>
        <w:rPr>
          <w:rFonts w:ascii="Arial MT"/>
          <w:color w:val="231F20"/>
          <w:spacing w:val="-1"/>
          <w:w w:val="80"/>
        </w:rPr>
        <w:t> </w:t>
      </w:r>
      <w:r>
        <w:rPr>
          <w:rFonts w:ascii="Arial MT"/>
          <w:color w:val="231F20"/>
          <w:w w:val="80"/>
        </w:rPr>
        <w:t>S</w:t>
      </w:r>
      <w:r>
        <w:rPr>
          <w:rFonts w:ascii="Arial MT"/>
          <w:color w:val="231F20"/>
          <w:spacing w:val="-5"/>
        </w:rPr>
        <w:t> </w:t>
      </w:r>
      <w:r>
        <w:rPr>
          <w:rFonts w:ascii="Arial MT"/>
          <w:color w:val="231F20"/>
          <w:spacing w:val="-2"/>
          <w:w w:val="80"/>
        </w:rPr>
        <w:t>yenps,</w:t>
      </w:r>
    </w:p>
    <w:p>
      <w:pPr>
        <w:pStyle w:val="BodyText"/>
        <w:spacing w:line="248" w:lineRule="exact"/>
        <w:ind w:firstLine="0"/>
        <w:rPr>
          <w:rFonts w:ascii="Arial MT"/>
        </w:rPr>
      </w:pPr>
      <w:r>
        <w:rPr>
          <w:rFonts w:ascii="Arial MT"/>
          <w:color w:val="231F20"/>
          <w:w w:val="70"/>
        </w:rPr>
        <w:t>S</w:t>
      </w:r>
      <w:r>
        <w:rPr>
          <w:rFonts w:ascii="Arial MT"/>
          <w:color w:val="231F20"/>
          <w:spacing w:val="-4"/>
        </w:rPr>
        <w:t> </w:t>
      </w:r>
      <w:r>
        <w:rPr>
          <w:rFonts w:ascii="Arial MT"/>
          <w:color w:val="231F20"/>
          <w:w w:val="70"/>
        </w:rPr>
        <w:t>yenps</w:t>
      </w:r>
      <w:r>
        <w:rPr>
          <w:rFonts w:ascii="Arial MT"/>
          <w:color w:val="231F20"/>
          <w:spacing w:val="-3"/>
        </w:rPr>
        <w:t> </w:t>
      </w:r>
      <w:r>
        <w:rPr>
          <w:rFonts w:ascii="Arial MT"/>
          <w:color w:val="231F20"/>
          <w:w w:val="70"/>
        </w:rPr>
        <w:t>are</w:t>
      </w:r>
      <w:r>
        <w:rPr>
          <w:rFonts w:ascii="Arial MT"/>
          <w:color w:val="231F20"/>
          <w:spacing w:val="-7"/>
        </w:rPr>
        <w:t> </w:t>
      </w:r>
      <w:r>
        <w:rPr>
          <w:rFonts w:ascii="Arial MT"/>
          <w:color w:val="231F20"/>
          <w:w w:val="70"/>
        </w:rPr>
        <w:t>the</w:t>
      </w:r>
      <w:r>
        <w:rPr>
          <w:rFonts w:ascii="Arial MT"/>
          <w:color w:val="231F20"/>
          <w:spacing w:val="-7"/>
        </w:rPr>
        <w:t> </w:t>
      </w:r>
      <w:r>
        <w:rPr>
          <w:rFonts w:ascii="Arial MT"/>
          <w:color w:val="231F20"/>
          <w:w w:val="70"/>
        </w:rPr>
        <w:t>continuation</w:t>
      </w:r>
      <w:r>
        <w:rPr>
          <w:rFonts w:ascii="Arial MT"/>
          <w:color w:val="231F20"/>
          <w:spacing w:val="-8"/>
        </w:rPr>
        <w:t> </w:t>
      </w:r>
      <w:r>
        <w:rPr>
          <w:rFonts w:ascii="Arial MT"/>
          <w:color w:val="231F20"/>
          <w:w w:val="70"/>
        </w:rPr>
        <w:t>of</w:t>
      </w:r>
      <w:r>
        <w:rPr>
          <w:rFonts w:ascii="Arial MT"/>
          <w:color w:val="231F20"/>
          <w:spacing w:val="-3"/>
        </w:rPr>
        <w:t> </w:t>
      </w:r>
      <w:r>
        <w:rPr>
          <w:rFonts w:ascii="Arial MT"/>
          <w:color w:val="231F20"/>
          <w:w w:val="70"/>
        </w:rPr>
        <w:t>the</w:t>
      </w:r>
      <w:r>
        <w:rPr>
          <w:rFonts w:ascii="Arial MT"/>
          <w:color w:val="231F20"/>
          <w:spacing w:val="-3"/>
        </w:rPr>
        <w:t> </w:t>
      </w:r>
      <w:r>
        <w:rPr>
          <w:rFonts w:ascii="Arial MT"/>
          <w:color w:val="231F20"/>
          <w:spacing w:val="-4"/>
          <w:w w:val="70"/>
        </w:rPr>
        <w:t>Kuns.</w:t>
      </w:r>
    </w:p>
    <w:p>
      <w:pPr>
        <w:pStyle w:val="BodyText"/>
        <w:spacing w:line="218" w:lineRule="auto" w:before="22"/>
        <w:ind w:right="370"/>
        <w:rPr>
          <w:rFonts w:ascii="Arial MT"/>
        </w:rPr>
      </w:pPr>
      <w:r>
        <w:rPr>
          <w:rFonts w:ascii="Arial MT"/>
          <w:color w:val="231F20"/>
          <w:w w:val="90"/>
        </w:rPr>
        <w:t>These</w:t>
      </w:r>
      <w:r>
        <w:rPr>
          <w:rFonts w:ascii="Arial MT"/>
          <w:color w:val="231F20"/>
          <w:w w:val="90"/>
        </w:rPr>
        <w:t> continuations</w:t>
      </w:r>
      <w:r>
        <w:rPr>
          <w:rFonts w:ascii="Arial MT"/>
          <w:color w:val="231F20"/>
          <w:w w:val="90"/>
        </w:rPr>
        <w:t> are</w:t>
      </w:r>
      <w:r>
        <w:rPr>
          <w:rFonts w:ascii="Arial MT"/>
          <w:color w:val="231F20"/>
          <w:w w:val="90"/>
        </w:rPr>
        <w:t> the</w:t>
      </w:r>
      <w:r>
        <w:rPr>
          <w:rFonts w:ascii="Arial MT"/>
          <w:color w:val="231F20"/>
          <w:w w:val="90"/>
        </w:rPr>
        <w:t> cast</w:t>
      </w:r>
      <w:r>
        <w:rPr>
          <w:rFonts w:ascii="Arial MT"/>
          <w:color w:val="231F20"/>
          <w:w w:val="90"/>
        </w:rPr>
        <w:t> of</w:t>
      </w:r>
      <w:r>
        <w:rPr>
          <w:rFonts w:ascii="Arial MT"/>
          <w:color w:val="231F20"/>
          <w:w w:val="90"/>
        </w:rPr>
        <w:t> an</w:t>
      </w:r>
      <w:r>
        <w:rPr>
          <w:rFonts w:ascii="Arial MT"/>
          <w:color w:val="231F20"/>
          <w:w w:val="90"/>
        </w:rPr>
        <w:t> uninterrupted,</w:t>
      </w:r>
      <w:r>
        <w:rPr>
          <w:rFonts w:ascii="Arial MT"/>
          <w:color w:val="231F20"/>
          <w:w w:val="90"/>
        </w:rPr>
        <w:t> uninterrupted </w:t>
      </w:r>
      <w:r>
        <w:rPr>
          <w:rFonts w:ascii="Arial MT"/>
          <w:color w:val="231F20"/>
          <w:w w:val="85"/>
        </w:rPr>
        <w:t>history. In other words, we</w:t>
      </w:r>
      <w:r>
        <w:rPr>
          <w:rFonts w:ascii="Arial MT"/>
          <w:color w:val="231F20"/>
          <w:spacing w:val="80"/>
        </w:rPr>
        <w:t> </w:t>
      </w:r>
      <w:r>
        <w:rPr>
          <w:rFonts w:ascii="Arial MT"/>
          <w:color w:val="231F20"/>
          <w:w w:val="85"/>
          <w:sz w:val="21"/>
        </w:rPr>
        <w:t>the </w:t>
      </w:r>
      <w:r>
        <w:rPr>
          <w:rFonts w:ascii="Arial MT"/>
          <w:color w:val="231F20"/>
          <w:w w:val="85"/>
        </w:rPr>
        <w:t>nation of separate states that were destroyed </w:t>
      </w:r>
      <w:r>
        <w:rPr>
          <w:rFonts w:ascii="Arial MT"/>
          <w:color w:val="231F20"/>
          <w:w w:val="80"/>
        </w:rPr>
        <w:t>and re-established, but state that continues as a whole.</w:t>
      </w:r>
    </w:p>
    <w:p>
      <w:pPr>
        <w:pStyle w:val="BodyText"/>
        <w:spacing w:line="218" w:lineRule="auto" w:before="23"/>
        <w:ind w:right="368"/>
        <w:rPr>
          <w:rFonts w:ascii="Arial MT"/>
        </w:rPr>
      </w:pPr>
      <w:r>
        <w:rPr>
          <w:rFonts w:ascii="Arial MT"/>
          <w:color w:val="231F20"/>
          <w:w w:val="85"/>
        </w:rPr>
        <w:t>The</w:t>
      </w:r>
      <w:r>
        <w:rPr>
          <w:rFonts w:ascii="Arial MT"/>
          <w:color w:val="231F20"/>
          <w:spacing w:val="-1"/>
          <w:w w:val="85"/>
        </w:rPr>
        <w:t> </w:t>
      </w:r>
      <w:r>
        <w:rPr>
          <w:rFonts w:ascii="Arial MT"/>
          <w:color w:val="231F20"/>
          <w:w w:val="85"/>
        </w:rPr>
        <w:t>fact</w:t>
      </w:r>
      <w:r>
        <w:rPr>
          <w:rFonts w:ascii="Arial MT"/>
          <w:color w:val="231F20"/>
          <w:spacing w:val="-1"/>
          <w:w w:val="85"/>
        </w:rPr>
        <w:t> </w:t>
      </w:r>
      <w:r>
        <w:rPr>
          <w:rFonts w:ascii="Arial MT"/>
          <w:color w:val="231F20"/>
          <w:w w:val="85"/>
        </w:rPr>
        <w:t>that</w:t>
      </w:r>
      <w:r>
        <w:rPr>
          <w:rFonts w:ascii="Arial MT"/>
          <w:color w:val="231F20"/>
          <w:spacing w:val="-2"/>
          <w:w w:val="85"/>
        </w:rPr>
        <w:t> </w:t>
      </w:r>
      <w:r>
        <w:rPr>
          <w:rFonts w:ascii="Arial MT"/>
          <w:color w:val="231F20"/>
          <w:w w:val="85"/>
        </w:rPr>
        <w:t>several dynasties sometimes existed at the same time and </w:t>
      </w:r>
      <w:r>
        <w:rPr>
          <w:rFonts w:ascii="Arial MT"/>
          <w:color w:val="231F20"/>
          <w:w w:val="80"/>
        </w:rPr>
        <w:t>established sovereignty in different regions of Turkel and even clashed with each </w:t>
      </w:r>
      <w:r>
        <w:rPr>
          <w:rFonts w:ascii="Arial MT"/>
          <w:color w:val="231F20"/>
          <w:w w:val="85"/>
        </w:rPr>
        <w:t>other</w:t>
      </w:r>
      <w:r>
        <w:rPr>
          <w:rFonts w:ascii="Arial MT"/>
          <w:color w:val="231F20"/>
          <w:spacing w:val="-7"/>
          <w:w w:val="85"/>
        </w:rPr>
        <w:t> </w:t>
      </w:r>
      <w:r>
        <w:rPr>
          <w:rFonts w:ascii="Arial MT"/>
          <w:color w:val="231F20"/>
          <w:w w:val="85"/>
        </w:rPr>
        <w:t>does</w:t>
      </w:r>
      <w:r>
        <w:rPr>
          <w:rFonts w:ascii="Arial MT"/>
          <w:color w:val="231F20"/>
          <w:spacing w:val="-6"/>
          <w:w w:val="85"/>
        </w:rPr>
        <w:t> </w:t>
      </w:r>
      <w:r>
        <w:rPr>
          <w:rFonts w:ascii="Arial MT"/>
          <w:color w:val="231F20"/>
          <w:w w:val="85"/>
        </w:rPr>
        <w:t>not</w:t>
      </w:r>
      <w:r>
        <w:rPr>
          <w:rFonts w:ascii="Arial MT"/>
          <w:color w:val="231F20"/>
          <w:spacing w:val="-6"/>
          <w:w w:val="85"/>
        </w:rPr>
        <w:t> </w:t>
      </w:r>
      <w:r>
        <w:rPr>
          <w:rFonts w:ascii="Arial MT"/>
          <w:color w:val="231F20"/>
          <w:w w:val="85"/>
        </w:rPr>
        <w:t>indicate</w:t>
      </w:r>
      <w:r>
        <w:rPr>
          <w:rFonts w:ascii="Arial MT"/>
          <w:color w:val="231F20"/>
          <w:spacing w:val="-6"/>
          <w:w w:val="85"/>
        </w:rPr>
        <w:t> </w:t>
      </w:r>
      <w:r>
        <w:rPr>
          <w:rFonts w:ascii="Arial MT"/>
          <w:color w:val="231F20"/>
          <w:w w:val="85"/>
        </w:rPr>
        <w:t>that</w:t>
      </w:r>
      <w:r>
        <w:rPr>
          <w:rFonts w:ascii="Arial MT"/>
          <w:color w:val="231F20"/>
          <w:spacing w:val="-6"/>
          <w:w w:val="85"/>
        </w:rPr>
        <w:t> </w:t>
      </w:r>
      <w:r>
        <w:rPr>
          <w:rFonts w:ascii="Arial MT"/>
          <w:color w:val="231F20"/>
          <w:w w:val="85"/>
        </w:rPr>
        <w:t>this</w:t>
      </w:r>
      <w:r>
        <w:rPr>
          <w:rFonts w:ascii="Arial MT"/>
          <w:color w:val="231F20"/>
          <w:spacing w:val="-6"/>
          <w:w w:val="85"/>
        </w:rPr>
        <w:t> </w:t>
      </w:r>
      <w:r>
        <w:rPr>
          <w:rFonts w:ascii="Arial MT"/>
          <w:color w:val="231F20"/>
          <w:w w:val="85"/>
        </w:rPr>
        <w:t>rule</w:t>
      </w:r>
      <w:r>
        <w:rPr>
          <w:rFonts w:ascii="Arial MT"/>
          <w:color w:val="231F20"/>
          <w:spacing w:val="-5"/>
          <w:w w:val="85"/>
        </w:rPr>
        <w:t> </w:t>
      </w:r>
      <w:r>
        <w:rPr>
          <w:rFonts w:ascii="Arial MT"/>
          <w:color w:val="231F20"/>
          <w:w w:val="85"/>
        </w:rPr>
        <w:t>was</w:t>
      </w:r>
      <w:r>
        <w:rPr>
          <w:rFonts w:ascii="Arial MT"/>
          <w:color w:val="231F20"/>
          <w:spacing w:val="-5"/>
          <w:w w:val="85"/>
        </w:rPr>
        <w:t> </w:t>
      </w:r>
      <w:r>
        <w:rPr>
          <w:rFonts w:ascii="Arial MT"/>
          <w:color w:val="231F20"/>
          <w:w w:val="85"/>
        </w:rPr>
        <w:t>broken.</w:t>
      </w:r>
      <w:r>
        <w:rPr>
          <w:rFonts w:ascii="Arial MT"/>
          <w:color w:val="231F20"/>
          <w:spacing w:val="-5"/>
          <w:w w:val="85"/>
        </w:rPr>
        <w:t> </w:t>
      </w:r>
      <w:r>
        <w:rPr>
          <w:rFonts w:ascii="Arial MT"/>
          <w:color w:val="231F20"/>
          <w:w w:val="85"/>
        </w:rPr>
        <w:t>This</w:t>
      </w:r>
      <w:r>
        <w:rPr>
          <w:rFonts w:ascii="Arial MT"/>
          <w:color w:val="231F20"/>
          <w:spacing w:val="-5"/>
          <w:w w:val="85"/>
        </w:rPr>
        <w:t> </w:t>
      </w:r>
      <w:r>
        <w:rPr>
          <w:rFonts w:ascii="Arial MT"/>
          <w:color w:val="231F20"/>
          <w:w w:val="85"/>
        </w:rPr>
        <w:t>situation</w:t>
      </w:r>
      <w:r>
        <w:rPr>
          <w:rFonts w:ascii="Arial MT"/>
          <w:color w:val="231F20"/>
          <w:spacing w:val="-5"/>
          <w:w w:val="85"/>
        </w:rPr>
        <w:t> </w:t>
      </w:r>
      <w:r>
        <w:rPr>
          <w:rFonts w:ascii="Arial MT"/>
          <w:color w:val="231F20"/>
          <w:w w:val="85"/>
          <w:sz w:val="21"/>
        </w:rPr>
        <w:t>is</w:t>
      </w:r>
      <w:r>
        <w:rPr>
          <w:rFonts w:ascii="Arial MT"/>
          <w:color w:val="231F20"/>
          <w:spacing w:val="-6"/>
          <w:w w:val="85"/>
          <w:sz w:val="21"/>
        </w:rPr>
        <w:t> </w:t>
      </w:r>
      <w:r>
        <w:rPr>
          <w:rFonts w:ascii="Arial MT"/>
          <w:color w:val="231F20"/>
          <w:w w:val="85"/>
        </w:rPr>
        <w:t>nothing</w:t>
      </w:r>
      <w:r>
        <w:rPr>
          <w:rFonts w:ascii="Arial MT"/>
          <w:color w:val="231F20"/>
          <w:spacing w:val="-6"/>
          <w:w w:val="85"/>
        </w:rPr>
        <w:t> </w:t>
      </w:r>
      <w:r>
        <w:rPr>
          <w:rFonts w:ascii="Arial MT"/>
          <w:color w:val="231F20"/>
          <w:w w:val="85"/>
        </w:rPr>
        <w:t>more </w:t>
      </w:r>
      <w:r>
        <w:rPr>
          <w:rFonts w:ascii="Arial MT"/>
          <w:color w:val="231F20"/>
          <w:spacing w:val="-2"/>
          <w:w w:val="85"/>
        </w:rPr>
        <w:t>than a consequence of Turkish legal</w:t>
      </w:r>
      <w:r>
        <w:rPr>
          <w:rFonts w:ascii="Arial MT"/>
          <w:color w:val="231F20"/>
          <w:spacing w:val="-6"/>
        </w:rPr>
        <w:t> </w:t>
      </w:r>
      <w:r>
        <w:rPr>
          <w:rFonts w:ascii="Arial MT"/>
          <w:color w:val="231F20"/>
          <w:spacing w:val="-2"/>
          <w:w w:val="85"/>
        </w:rPr>
        <w:t>theory of sovereignty and the concept of a </w:t>
      </w:r>
      <w:r>
        <w:rPr>
          <w:rFonts w:ascii="Arial MT"/>
          <w:color w:val="231F20"/>
          <w:w w:val="75"/>
        </w:rPr>
        <w:t>decentralised</w:t>
      </w:r>
      <w:r>
        <w:rPr>
          <w:rFonts w:ascii="Arial MT"/>
          <w:color w:val="231F20"/>
        </w:rPr>
        <w:t> </w:t>
      </w:r>
      <w:r>
        <w:rPr>
          <w:rFonts w:ascii="Arial MT"/>
          <w:color w:val="231F20"/>
          <w:w w:val="75"/>
        </w:rPr>
        <w:t>state. Because, at least in theoretical form, one of these dynasties had</w:t>
      </w:r>
      <w:r>
        <w:rPr>
          <w:rFonts w:ascii="Arial MT"/>
          <w:color w:val="231F20"/>
          <w:spacing w:val="40"/>
        </w:rPr>
        <w:t> </w:t>
      </w:r>
      <w:r>
        <w:rPr>
          <w:rFonts w:ascii="Arial MT"/>
          <w:color w:val="231F20"/>
          <w:spacing w:val="-2"/>
          <w:w w:val="85"/>
        </w:rPr>
        <w:t>the right of sovereignty over the others.</w:t>
      </w:r>
    </w:p>
    <w:p>
      <w:pPr>
        <w:pStyle w:val="BodyText"/>
        <w:spacing w:line="218" w:lineRule="auto" w:before="26"/>
        <w:ind w:right="369"/>
        <w:rPr>
          <w:rFonts w:ascii="Arial MT"/>
        </w:rPr>
      </w:pPr>
      <w:r>
        <w:rPr>
          <w:rFonts w:ascii="Arial MT"/>
          <w:color w:val="231F20"/>
          <w:w w:val="85"/>
        </w:rPr>
        <w:t>Nevertheless, sometimes in Turkish history, there were times when the </w:t>
      </w:r>
      <w:r>
        <w:rPr>
          <w:rFonts w:ascii="Arial MT"/>
          <w:color w:val="231F20"/>
          <w:w w:val="80"/>
        </w:rPr>
        <w:t>legal unity was shattered. These are the times of conquest seen in the history of every nation. The existence of two separate governments in Istanbul and Ankara</w:t>
      </w:r>
      <w:r>
        <w:rPr>
          <w:rFonts w:ascii="Arial MT"/>
          <w:color w:val="231F20"/>
          <w:spacing w:val="40"/>
        </w:rPr>
        <w:t> </w:t>
      </w:r>
      <w:r>
        <w:rPr>
          <w:rFonts w:ascii="Arial MT"/>
          <w:color w:val="231F20"/>
          <w:w w:val="85"/>
        </w:rPr>
        <w:t>in the last periods of our history is</w:t>
      </w:r>
      <w:r>
        <w:rPr>
          <w:rFonts w:ascii="Arial MT"/>
          <w:color w:val="231F20"/>
          <w:spacing w:val="-1"/>
          <w:w w:val="85"/>
        </w:rPr>
        <w:t> </w:t>
      </w:r>
      <w:r>
        <w:rPr>
          <w:rFonts w:ascii="Arial MT"/>
          <w:color w:val="231F20"/>
          <w:w w:val="85"/>
        </w:rPr>
        <w:t>an</w:t>
      </w:r>
      <w:r>
        <w:rPr>
          <w:rFonts w:ascii="Arial MT"/>
          <w:color w:val="231F20"/>
          <w:spacing w:val="-1"/>
          <w:w w:val="85"/>
        </w:rPr>
        <w:t> </w:t>
      </w:r>
      <w:r>
        <w:rPr>
          <w:rFonts w:ascii="Arial MT"/>
          <w:color w:val="231F20"/>
          <w:w w:val="85"/>
        </w:rPr>
        <w:t>example</w:t>
      </w:r>
      <w:r>
        <w:rPr>
          <w:rFonts w:ascii="Arial MT"/>
          <w:color w:val="231F20"/>
          <w:spacing w:val="-1"/>
          <w:w w:val="85"/>
        </w:rPr>
        <w:t> </w:t>
      </w:r>
      <w:r>
        <w:rPr>
          <w:rFonts w:ascii="Arial MT"/>
          <w:color w:val="231F20"/>
          <w:w w:val="85"/>
        </w:rPr>
        <w:t>of</w:t>
      </w:r>
      <w:r>
        <w:rPr>
          <w:rFonts w:ascii="Arial MT"/>
          <w:color w:val="231F20"/>
          <w:spacing w:val="-1"/>
          <w:w w:val="85"/>
        </w:rPr>
        <w:t> </w:t>
      </w:r>
      <w:r>
        <w:rPr>
          <w:rFonts w:ascii="Arial MT"/>
          <w:color w:val="231F20"/>
          <w:w w:val="85"/>
        </w:rPr>
        <w:t>this.</w:t>
      </w:r>
    </w:p>
    <w:p>
      <w:pPr>
        <w:pStyle w:val="BodyText"/>
        <w:spacing w:line="218" w:lineRule="auto" w:before="23"/>
        <w:ind w:right="370"/>
        <w:rPr>
          <w:rFonts w:ascii="Arial MT"/>
        </w:rPr>
      </w:pPr>
      <w:r>
        <w:rPr>
          <w:rFonts w:ascii="Arial MT"/>
          <w:color w:val="231F20"/>
          <w:w w:val="95"/>
        </w:rPr>
        <w:t>This</w:t>
      </w:r>
      <w:r>
        <w:rPr>
          <w:rFonts w:ascii="Arial MT"/>
          <w:color w:val="231F20"/>
          <w:w w:val="95"/>
        </w:rPr>
        <w:t> is</w:t>
      </w:r>
      <w:r>
        <w:rPr>
          <w:rFonts w:ascii="Arial MT"/>
          <w:color w:val="231F20"/>
          <w:w w:val="95"/>
        </w:rPr>
        <w:t> the</w:t>
      </w:r>
      <w:r>
        <w:rPr>
          <w:rFonts w:ascii="Arial MT"/>
          <w:color w:val="231F20"/>
          <w:w w:val="95"/>
        </w:rPr>
        <w:t> historical</w:t>
      </w:r>
      <w:r>
        <w:rPr>
          <w:rFonts w:ascii="Arial MT"/>
          <w:color w:val="231F20"/>
          <w:w w:val="95"/>
        </w:rPr>
        <w:t> truth.</w:t>
      </w:r>
      <w:r>
        <w:rPr>
          <w:rFonts w:ascii="Arial MT"/>
          <w:color w:val="231F20"/>
          <w:w w:val="95"/>
        </w:rPr>
        <w:t> From</w:t>
      </w:r>
      <w:r>
        <w:rPr>
          <w:rFonts w:ascii="Arial MT"/>
          <w:color w:val="231F20"/>
          <w:w w:val="95"/>
        </w:rPr>
        <w:t> primary</w:t>
      </w:r>
      <w:r>
        <w:rPr>
          <w:rFonts w:ascii="Arial MT"/>
          <w:color w:val="231F20"/>
          <w:w w:val="95"/>
        </w:rPr>
        <w:t> schools</w:t>
      </w:r>
      <w:r>
        <w:rPr>
          <w:rFonts w:ascii="Arial MT"/>
          <w:color w:val="231F20"/>
          <w:w w:val="95"/>
        </w:rPr>
        <w:t> to</w:t>
      </w:r>
      <w:r>
        <w:rPr>
          <w:rFonts w:ascii="Arial MT"/>
          <w:color w:val="231F20"/>
          <w:w w:val="95"/>
        </w:rPr>
        <w:t> universities, </w:t>
      </w:r>
      <w:r>
        <w:rPr>
          <w:rFonts w:ascii="Arial MT"/>
          <w:color w:val="231F20"/>
          <w:w w:val="85"/>
        </w:rPr>
        <w:t>history must be taught shown in this way. Turks must have in their minds the </w:t>
      </w:r>
      <w:r>
        <w:rPr>
          <w:rFonts w:ascii="Arial MT"/>
          <w:color w:val="231F20"/>
          <w:spacing w:val="-2"/>
          <w:w w:val="85"/>
        </w:rPr>
        <w:t>consciousness of a unity </w:t>
      </w:r>
      <w:r>
        <w:rPr>
          <w:rFonts w:ascii="Arial MT"/>
          <w:color w:val="231F20"/>
          <w:spacing w:val="-2"/>
          <w:w w:val="85"/>
          <w:sz w:val="21"/>
        </w:rPr>
        <w:t>of </w:t>
      </w:r>
      <w:r>
        <w:rPr>
          <w:rFonts w:ascii="Arial MT"/>
          <w:color w:val="231F20"/>
          <w:spacing w:val="-2"/>
          <w:w w:val="85"/>
        </w:rPr>
        <w:t>history and a single state. However, in order for this </w:t>
      </w:r>
      <w:r>
        <w:rPr>
          <w:rFonts w:ascii="Arial MT"/>
          <w:color w:val="231F20"/>
          <w:w w:val="90"/>
        </w:rPr>
        <w:t>consciousness</w:t>
      </w:r>
      <w:r>
        <w:rPr>
          <w:rFonts w:ascii="Arial MT"/>
          <w:color w:val="231F20"/>
          <w:spacing w:val="-10"/>
          <w:w w:val="90"/>
        </w:rPr>
        <w:t> </w:t>
      </w:r>
      <w:r>
        <w:rPr>
          <w:rFonts w:ascii="Arial MT"/>
          <w:color w:val="231F20"/>
          <w:w w:val="90"/>
          <w:sz w:val="21"/>
        </w:rPr>
        <w:t>to</w:t>
      </w:r>
      <w:r>
        <w:rPr>
          <w:rFonts w:ascii="Arial MT"/>
          <w:color w:val="231F20"/>
          <w:spacing w:val="-8"/>
          <w:w w:val="90"/>
          <w:sz w:val="21"/>
        </w:rPr>
        <w:t> </w:t>
      </w:r>
      <w:r>
        <w:rPr>
          <w:rFonts w:ascii="Arial MT"/>
          <w:color w:val="231F20"/>
          <w:w w:val="90"/>
          <w:sz w:val="21"/>
        </w:rPr>
        <w:t>be</w:t>
      </w:r>
      <w:r>
        <w:rPr>
          <w:rFonts w:ascii="Arial MT"/>
          <w:color w:val="231F20"/>
          <w:spacing w:val="-9"/>
          <w:w w:val="90"/>
          <w:sz w:val="21"/>
        </w:rPr>
        <w:t> </w:t>
      </w:r>
      <w:r>
        <w:rPr>
          <w:rFonts w:ascii="Arial MT"/>
          <w:color w:val="231F20"/>
          <w:w w:val="90"/>
        </w:rPr>
        <w:t>established</w:t>
      </w:r>
      <w:r>
        <w:rPr>
          <w:rFonts w:ascii="Arial MT"/>
          <w:color w:val="231F20"/>
          <w:w w:val="90"/>
          <w:sz w:val="21"/>
        </w:rPr>
        <w:t>,</w:t>
      </w:r>
      <w:r>
        <w:rPr>
          <w:rFonts w:ascii="Arial MT"/>
          <w:color w:val="231F20"/>
          <w:spacing w:val="-9"/>
          <w:w w:val="90"/>
          <w:sz w:val="21"/>
        </w:rPr>
        <w:t> </w:t>
      </w:r>
      <w:r>
        <w:rPr>
          <w:rFonts w:ascii="Arial MT"/>
          <w:color w:val="231F20"/>
          <w:w w:val="90"/>
        </w:rPr>
        <w:t>this</w:t>
      </w:r>
      <w:r>
        <w:rPr>
          <w:rFonts w:ascii="Arial MT"/>
          <w:color w:val="231F20"/>
          <w:spacing w:val="-9"/>
          <w:w w:val="90"/>
        </w:rPr>
        <w:t> </w:t>
      </w:r>
      <w:r>
        <w:rPr>
          <w:rFonts w:ascii="Arial MT"/>
          <w:color w:val="231F20"/>
          <w:w w:val="90"/>
        </w:rPr>
        <w:t>consciousness</w:t>
      </w:r>
      <w:r>
        <w:rPr>
          <w:rFonts w:ascii="Arial MT"/>
          <w:color w:val="231F20"/>
        </w:rPr>
        <w:t> </w:t>
      </w:r>
      <w:r>
        <w:rPr>
          <w:rFonts w:ascii="Arial MT"/>
          <w:color w:val="231F20"/>
          <w:w w:val="90"/>
        </w:rPr>
        <w:t>first</w:t>
      </w:r>
      <w:r>
        <w:rPr>
          <w:rFonts w:ascii="Arial MT"/>
          <w:color w:val="231F20"/>
          <w:spacing w:val="-9"/>
          <w:w w:val="90"/>
        </w:rPr>
        <w:t> </w:t>
      </w:r>
      <w:r>
        <w:rPr>
          <w:rFonts w:ascii="Arial MT"/>
          <w:color w:val="231F20"/>
          <w:w w:val="90"/>
        </w:rPr>
        <w:t>be</w:t>
      </w:r>
      <w:r>
        <w:rPr>
          <w:rFonts w:ascii="Arial MT"/>
          <w:color w:val="231F20"/>
          <w:spacing w:val="-10"/>
          <w:w w:val="90"/>
        </w:rPr>
        <w:t> </w:t>
      </w:r>
      <w:r>
        <w:rPr>
          <w:rFonts w:ascii="Arial MT"/>
          <w:color w:val="231F20"/>
          <w:w w:val="90"/>
        </w:rPr>
        <w:t>present</w:t>
      </w:r>
      <w:r>
        <w:rPr>
          <w:rFonts w:ascii="Arial MT"/>
          <w:color w:val="231F20"/>
          <w:spacing w:val="-9"/>
          <w:w w:val="90"/>
        </w:rPr>
        <w:t> </w:t>
      </w:r>
      <w:r>
        <w:rPr>
          <w:rFonts w:ascii="Arial MT"/>
          <w:color w:val="231F20"/>
          <w:w w:val="90"/>
        </w:rPr>
        <w:t>in</w:t>
      </w:r>
      <w:r>
        <w:rPr>
          <w:rFonts w:ascii="Arial MT"/>
          <w:color w:val="231F20"/>
          <w:spacing w:val="-9"/>
          <w:w w:val="90"/>
        </w:rPr>
        <w:t> </w:t>
      </w:r>
      <w:r>
        <w:rPr>
          <w:rFonts w:ascii="Arial MT"/>
          <w:color w:val="231F20"/>
          <w:w w:val="90"/>
        </w:rPr>
        <w:t>the Ministry of National Education and its Board of Education and Training.</w:t>
      </w:r>
    </w:p>
    <w:p>
      <w:pPr>
        <w:pStyle w:val="BodyText"/>
        <w:spacing w:line="218" w:lineRule="auto" w:before="25"/>
        <w:ind w:right="369"/>
        <w:rPr>
          <w:rFonts w:ascii="Arial MT"/>
        </w:rPr>
      </w:pPr>
      <w:r>
        <w:rPr>
          <w:rFonts w:ascii="Arial MT"/>
          <w:color w:val="231F20"/>
          <w:w w:val="85"/>
        </w:rPr>
        <w:t>In recent weeks, a calendar published by TRT has attracted attention in </w:t>
      </w:r>
      <w:r>
        <w:rPr>
          <w:rFonts w:ascii="Arial MT"/>
          <w:color w:val="231F20"/>
          <w:w w:val="90"/>
        </w:rPr>
        <w:t>terms</w:t>
      </w:r>
      <w:r>
        <w:rPr>
          <w:rFonts w:ascii="Arial MT"/>
          <w:color w:val="231F20"/>
          <w:spacing w:val="-3"/>
          <w:w w:val="90"/>
        </w:rPr>
        <w:t> </w:t>
      </w:r>
      <w:r>
        <w:rPr>
          <w:rFonts w:ascii="Arial MT"/>
          <w:color w:val="231F20"/>
          <w:w w:val="90"/>
        </w:rPr>
        <w:t>of</w:t>
      </w:r>
      <w:r>
        <w:rPr>
          <w:rFonts w:ascii="Arial MT"/>
          <w:color w:val="231F20"/>
          <w:spacing w:val="-3"/>
          <w:w w:val="90"/>
        </w:rPr>
        <w:t> </w:t>
      </w:r>
      <w:r>
        <w:rPr>
          <w:rFonts w:ascii="Arial MT"/>
          <w:color w:val="231F20"/>
          <w:w w:val="90"/>
        </w:rPr>
        <w:t>repeating</w:t>
      </w:r>
      <w:r>
        <w:rPr>
          <w:rFonts w:ascii="Arial MT"/>
          <w:color w:val="231F20"/>
          <w:spacing w:val="-3"/>
          <w:w w:val="90"/>
        </w:rPr>
        <w:t> </w:t>
      </w:r>
      <w:r>
        <w:rPr>
          <w:rFonts w:ascii="Arial MT"/>
          <w:color w:val="231F20"/>
          <w:w w:val="90"/>
        </w:rPr>
        <w:t>the</w:t>
      </w:r>
      <w:r>
        <w:rPr>
          <w:rFonts w:ascii="Arial MT"/>
          <w:color w:val="231F20"/>
          <w:spacing w:val="-5"/>
          <w:w w:val="90"/>
        </w:rPr>
        <w:t> </w:t>
      </w:r>
      <w:r>
        <w:rPr>
          <w:rFonts w:ascii="Arial MT"/>
          <w:color w:val="231F20"/>
          <w:w w:val="90"/>
        </w:rPr>
        <w:t>same</w:t>
      </w:r>
      <w:r>
        <w:rPr>
          <w:rFonts w:ascii="Arial MT"/>
          <w:color w:val="231F20"/>
          <w:spacing w:val="-5"/>
          <w:w w:val="90"/>
        </w:rPr>
        <w:t> </w:t>
      </w:r>
      <w:r>
        <w:rPr>
          <w:rFonts w:ascii="Arial MT"/>
          <w:color w:val="231F20"/>
          <w:w w:val="90"/>
        </w:rPr>
        <w:t>tale</w:t>
      </w:r>
      <w:r>
        <w:rPr>
          <w:rFonts w:ascii="Arial MT"/>
          <w:color w:val="231F20"/>
          <w:spacing w:val="-3"/>
          <w:w w:val="90"/>
        </w:rPr>
        <w:t> </w:t>
      </w:r>
      <w:r>
        <w:rPr>
          <w:rFonts w:ascii="Arial MT"/>
          <w:color w:val="231F20"/>
          <w:w w:val="90"/>
        </w:rPr>
        <w:t>of</w:t>
      </w:r>
      <w:r>
        <w:rPr>
          <w:rFonts w:ascii="Arial MT"/>
          <w:color w:val="231F20"/>
          <w:spacing w:val="-3"/>
          <w:w w:val="90"/>
        </w:rPr>
        <w:t> </w:t>
      </w:r>
      <w:r>
        <w:rPr>
          <w:rFonts w:ascii="Arial MT"/>
          <w:color w:val="231F20"/>
          <w:w w:val="90"/>
        </w:rPr>
        <w:t>16</w:t>
      </w:r>
      <w:r>
        <w:rPr>
          <w:rFonts w:ascii="Arial MT"/>
          <w:color w:val="231F20"/>
          <w:spacing w:val="-5"/>
          <w:w w:val="90"/>
        </w:rPr>
        <w:t> </w:t>
      </w:r>
      <w:r>
        <w:rPr>
          <w:rFonts w:ascii="Arial MT"/>
          <w:color w:val="231F20"/>
          <w:w w:val="90"/>
        </w:rPr>
        <w:t>states</w:t>
      </w:r>
      <w:r>
        <w:rPr>
          <w:rFonts w:ascii="Arial MT"/>
          <w:color w:val="231F20"/>
          <w:spacing w:val="-5"/>
          <w:w w:val="90"/>
        </w:rPr>
        <w:t> </w:t>
      </w:r>
      <w:r>
        <w:rPr>
          <w:rFonts w:ascii="Arial MT"/>
          <w:color w:val="231F20"/>
          <w:w w:val="90"/>
        </w:rPr>
        <w:t>and,</w:t>
      </w:r>
      <w:r>
        <w:rPr>
          <w:rFonts w:ascii="Arial MT"/>
          <w:color w:val="231F20"/>
          <w:spacing w:val="-3"/>
          <w:w w:val="90"/>
        </w:rPr>
        <w:t> </w:t>
      </w:r>
      <w:r>
        <w:rPr>
          <w:rFonts w:ascii="Arial MT"/>
          <w:color w:val="231F20"/>
          <w:w w:val="90"/>
        </w:rPr>
        <w:t>moreover,</w:t>
      </w:r>
      <w:r>
        <w:rPr>
          <w:rFonts w:ascii="Arial MT"/>
          <w:color w:val="231F20"/>
          <w:spacing w:val="-3"/>
          <w:w w:val="90"/>
        </w:rPr>
        <w:t> </w:t>
      </w:r>
      <w:r>
        <w:rPr>
          <w:rFonts w:ascii="Arial MT"/>
          <w:color w:val="231F20"/>
          <w:w w:val="90"/>
          <w:sz w:val="21"/>
        </w:rPr>
        <w:t>attributing</w:t>
      </w:r>
      <w:r>
        <w:rPr>
          <w:rFonts w:ascii="Arial MT"/>
          <w:color w:val="231F20"/>
          <w:spacing w:val="-2"/>
          <w:w w:val="90"/>
          <w:sz w:val="21"/>
        </w:rPr>
        <w:t> </w:t>
      </w:r>
      <w:r>
        <w:rPr>
          <w:rFonts w:ascii="Arial MT"/>
          <w:color w:val="231F20"/>
          <w:w w:val="90"/>
        </w:rPr>
        <w:t>16 fabricated</w:t>
      </w:r>
      <w:r>
        <w:rPr>
          <w:rFonts w:ascii="Arial MT"/>
          <w:color w:val="231F20"/>
          <w:w w:val="90"/>
        </w:rPr>
        <w:t> flags</w:t>
      </w:r>
      <w:r>
        <w:rPr>
          <w:rFonts w:ascii="Arial MT"/>
          <w:color w:val="231F20"/>
          <w:w w:val="90"/>
        </w:rPr>
        <w:t> to</w:t>
      </w:r>
      <w:r>
        <w:rPr>
          <w:rFonts w:ascii="Arial MT"/>
          <w:color w:val="231F20"/>
          <w:w w:val="90"/>
        </w:rPr>
        <w:t> 16</w:t>
      </w:r>
      <w:r>
        <w:rPr>
          <w:rFonts w:ascii="Arial MT"/>
          <w:color w:val="231F20"/>
          <w:w w:val="90"/>
        </w:rPr>
        <w:t> states.</w:t>
      </w:r>
      <w:r>
        <w:rPr>
          <w:rFonts w:ascii="Arial MT"/>
          <w:color w:val="231F20"/>
          <w:w w:val="90"/>
        </w:rPr>
        <w:t> Since</w:t>
      </w:r>
      <w:r>
        <w:rPr>
          <w:rFonts w:ascii="Arial MT"/>
          <w:color w:val="231F20"/>
          <w:w w:val="90"/>
        </w:rPr>
        <w:t> TRT</w:t>
      </w:r>
      <w:r>
        <w:rPr>
          <w:rFonts w:ascii="Arial MT"/>
          <w:color w:val="231F20"/>
          <w:w w:val="90"/>
        </w:rPr>
        <w:t> is</w:t>
      </w:r>
      <w:r>
        <w:rPr>
          <w:rFonts w:ascii="Arial MT"/>
          <w:color w:val="231F20"/>
          <w:w w:val="90"/>
        </w:rPr>
        <w:t> generally</w:t>
      </w:r>
      <w:r>
        <w:rPr>
          <w:rFonts w:ascii="Arial MT"/>
          <w:color w:val="231F20"/>
          <w:w w:val="90"/>
        </w:rPr>
        <w:t> recognised</w:t>
      </w:r>
      <w:r>
        <w:rPr>
          <w:rFonts w:ascii="Arial MT"/>
          <w:color w:val="231F20"/>
          <w:w w:val="90"/>
        </w:rPr>
        <w:t> as</w:t>
      </w:r>
      <w:r>
        <w:rPr>
          <w:rFonts w:ascii="Arial MT"/>
          <w:color w:val="231F20"/>
          <w:w w:val="90"/>
        </w:rPr>
        <w:t> a</w:t>
      </w:r>
      <w:r>
        <w:rPr>
          <w:rFonts w:ascii="Arial MT"/>
          <w:color w:val="231F20"/>
          <w:w w:val="90"/>
        </w:rPr>
        <w:t> left- </w:t>
      </w:r>
      <w:r>
        <w:rPr>
          <w:rFonts w:ascii="Arial MT"/>
          <w:color w:val="231F20"/>
          <w:w w:val="85"/>
        </w:rPr>
        <w:t>leaning institution, </w:t>
      </w:r>
      <w:r>
        <w:rPr>
          <w:rFonts w:ascii="Arial MT"/>
          <w:color w:val="231F20"/>
          <w:w w:val="85"/>
          <w:sz w:val="21"/>
        </w:rPr>
        <w:t>it </w:t>
      </w:r>
      <w:r>
        <w:rPr>
          <w:rFonts w:ascii="Arial MT"/>
          <w:color w:val="231F20"/>
          <w:w w:val="85"/>
        </w:rPr>
        <w:t>would </w:t>
      </w:r>
      <w:r>
        <w:rPr>
          <w:rFonts w:ascii="Arial MT"/>
          <w:color w:val="231F20"/>
          <w:w w:val="85"/>
          <w:sz w:val="21"/>
        </w:rPr>
        <w:t>be </w:t>
      </w:r>
      <w:r>
        <w:rPr>
          <w:rFonts w:ascii="Arial MT"/>
          <w:color w:val="231F20"/>
          <w:w w:val="85"/>
        </w:rPr>
        <w:t>surprising for it to broadcast such a "Turanist" calendar. However, the information given about each of the 16 states and the </w:t>
      </w:r>
      <w:r>
        <w:rPr>
          <w:rFonts w:ascii="Arial MT"/>
          <w:color w:val="231F20"/>
          <w:w w:val="80"/>
        </w:rPr>
        <w:t>words attributed to Turkish greats </w:t>
      </w:r>
      <w:r>
        <w:rPr>
          <w:rFonts w:ascii="Arial MT"/>
          <w:color w:val="231F20"/>
          <w:w w:val="80"/>
          <w:sz w:val="21"/>
        </w:rPr>
        <w:t>are false </w:t>
      </w:r>
      <w:r>
        <w:rPr>
          <w:rFonts w:ascii="Arial MT"/>
          <w:color w:val="231F20"/>
          <w:w w:val="80"/>
        </w:rPr>
        <w:t>or fabricated. For example, the Great</w:t>
      </w:r>
    </w:p>
    <w:p>
      <w:pPr>
        <w:pStyle w:val="BodyText"/>
        <w:spacing w:after="0" w:line="218" w:lineRule="auto"/>
        <w:rPr>
          <w:rFonts w:ascii="Arial MT"/>
        </w:rPr>
        <w:sectPr>
          <w:pgSz w:w="8640" w:h="12960"/>
          <w:pgMar w:top="1480" w:bottom="280" w:left="1080" w:right="720"/>
        </w:sectPr>
      </w:pPr>
    </w:p>
    <w:p>
      <w:pPr>
        <w:pStyle w:val="BodyText"/>
        <w:spacing w:before="145"/>
        <w:ind w:left="0" w:firstLine="0"/>
        <w:jc w:val="left"/>
        <w:rPr>
          <w:rFonts w:ascii="Arial MT"/>
        </w:rPr>
      </w:pPr>
    </w:p>
    <w:p>
      <w:pPr>
        <w:pStyle w:val="BodyText"/>
        <w:spacing w:line="218" w:lineRule="auto"/>
        <w:ind w:right="369" w:firstLine="0"/>
        <w:rPr>
          <w:rFonts w:ascii="Arial MT"/>
        </w:rPr>
      </w:pPr>
      <w:r>
        <w:rPr>
          <w:rFonts w:ascii="Arial MT"/>
          <w:color w:val="231F20"/>
          <w:w w:val="85"/>
        </w:rPr>
        <w:t>the Kun </w:t>
      </w:r>
      <w:r>
        <w:rPr>
          <w:rFonts w:ascii="Arial MT"/>
          <w:color w:val="231F20"/>
          <w:w w:val="85"/>
          <w:sz w:val="21"/>
        </w:rPr>
        <w:t>Empire</w:t>
      </w:r>
      <w:r>
        <w:rPr>
          <w:rFonts w:ascii="Arial MT"/>
          <w:color w:val="231F20"/>
          <w:spacing w:val="40"/>
          <w:sz w:val="21"/>
        </w:rPr>
        <w:t> </w:t>
      </w:r>
      <w:r>
        <w:rPr>
          <w:rFonts w:ascii="Arial MT"/>
          <w:color w:val="231F20"/>
          <w:w w:val="85"/>
        </w:rPr>
        <w:t>been shown as 204 before the caliphate. It would be 220. Its founder</w:t>
      </w:r>
      <w:r>
        <w:rPr>
          <w:rFonts w:ascii="Arial MT"/>
          <w:color w:val="231F20"/>
          <w:spacing w:val="-7"/>
          <w:w w:val="85"/>
        </w:rPr>
        <w:t> </w:t>
      </w:r>
      <w:r>
        <w:rPr>
          <w:rFonts w:ascii="Arial MT"/>
          <w:color w:val="231F20"/>
          <w:w w:val="85"/>
          <w:sz w:val="21"/>
        </w:rPr>
        <w:t>was</w:t>
      </w:r>
      <w:r>
        <w:rPr>
          <w:rFonts w:ascii="Arial MT"/>
          <w:color w:val="231F20"/>
          <w:spacing w:val="-5"/>
          <w:w w:val="85"/>
          <w:sz w:val="21"/>
        </w:rPr>
        <w:t> </w:t>
      </w:r>
      <w:r>
        <w:rPr>
          <w:rFonts w:ascii="Arial MT"/>
          <w:color w:val="231F20"/>
          <w:w w:val="85"/>
          <w:sz w:val="21"/>
        </w:rPr>
        <w:t>not</w:t>
      </w:r>
      <w:r>
        <w:rPr>
          <w:rFonts w:ascii="Arial MT"/>
          <w:color w:val="231F20"/>
          <w:spacing w:val="-6"/>
          <w:w w:val="85"/>
          <w:sz w:val="21"/>
        </w:rPr>
        <w:t> </w:t>
      </w:r>
      <w:r>
        <w:rPr>
          <w:rFonts w:ascii="Arial MT"/>
          <w:color w:val="231F20"/>
          <w:w w:val="85"/>
        </w:rPr>
        <w:t>Mete,</w:t>
      </w:r>
      <w:r>
        <w:rPr>
          <w:rFonts w:ascii="Arial MT"/>
          <w:color w:val="231F20"/>
          <w:spacing w:val="-6"/>
          <w:w w:val="85"/>
        </w:rPr>
        <w:t> </w:t>
      </w:r>
      <w:r>
        <w:rPr>
          <w:rFonts w:ascii="Arial MT"/>
          <w:color w:val="231F20"/>
          <w:w w:val="85"/>
        </w:rPr>
        <w:t>but</w:t>
      </w:r>
      <w:r>
        <w:rPr>
          <w:rFonts w:ascii="Arial MT"/>
          <w:color w:val="231F20"/>
          <w:spacing w:val="-6"/>
          <w:w w:val="85"/>
        </w:rPr>
        <w:t> </w:t>
      </w:r>
      <w:r>
        <w:rPr>
          <w:rFonts w:ascii="Arial MT"/>
          <w:color w:val="231F20"/>
          <w:w w:val="85"/>
        </w:rPr>
        <w:t>Mete's</w:t>
      </w:r>
      <w:r>
        <w:rPr>
          <w:rFonts w:ascii="Arial MT"/>
          <w:color w:val="231F20"/>
          <w:spacing w:val="-7"/>
          <w:w w:val="85"/>
        </w:rPr>
        <w:t> </w:t>
      </w:r>
      <w:r>
        <w:rPr>
          <w:rFonts w:ascii="Arial MT"/>
          <w:color w:val="231F20"/>
          <w:w w:val="85"/>
        </w:rPr>
        <w:t>father</w:t>
      </w:r>
      <w:r>
        <w:rPr>
          <w:rFonts w:ascii="Arial MT"/>
          <w:color w:val="231F20"/>
          <w:spacing w:val="-6"/>
          <w:w w:val="85"/>
        </w:rPr>
        <w:t> </w:t>
      </w:r>
      <w:r>
        <w:rPr>
          <w:rFonts w:ascii="Arial MT"/>
          <w:color w:val="231F20"/>
          <w:w w:val="85"/>
        </w:rPr>
        <w:t>Tuman</w:t>
      </w:r>
      <w:r>
        <w:rPr>
          <w:rFonts w:ascii="Arial MT"/>
          <w:color w:val="231F20"/>
          <w:spacing w:val="-6"/>
          <w:w w:val="85"/>
        </w:rPr>
        <w:t> </w:t>
      </w:r>
      <w:r>
        <w:rPr>
          <w:rFonts w:ascii="Arial MT"/>
          <w:color w:val="231F20"/>
          <w:w w:val="85"/>
        </w:rPr>
        <w:t>Yabgu.</w:t>
      </w:r>
      <w:r>
        <w:rPr>
          <w:rFonts w:ascii="Arial MT"/>
          <w:color w:val="231F20"/>
          <w:spacing w:val="-6"/>
          <w:w w:val="85"/>
        </w:rPr>
        <w:t> </w:t>
      </w:r>
      <w:r>
        <w:rPr>
          <w:rFonts w:ascii="Arial MT"/>
          <w:color w:val="231F20"/>
          <w:w w:val="85"/>
        </w:rPr>
        <w:t>It</w:t>
      </w:r>
      <w:r>
        <w:rPr>
          <w:rFonts w:ascii="Arial MT"/>
          <w:color w:val="231F20"/>
          <w:spacing w:val="-6"/>
          <w:w w:val="85"/>
        </w:rPr>
        <w:t> </w:t>
      </w:r>
      <w:r>
        <w:rPr>
          <w:rFonts w:ascii="Arial MT"/>
          <w:color w:val="231F20"/>
          <w:w w:val="85"/>
        </w:rPr>
        <w:t>was</w:t>
      </w:r>
      <w:r>
        <w:rPr>
          <w:rFonts w:ascii="Arial MT"/>
          <w:color w:val="231F20"/>
          <w:spacing w:val="-6"/>
          <w:w w:val="85"/>
        </w:rPr>
        <w:t> </w:t>
      </w:r>
      <w:r>
        <w:rPr>
          <w:rFonts w:ascii="Arial MT"/>
          <w:color w:val="231F20"/>
          <w:w w:val="85"/>
        </w:rPr>
        <w:t>made</w:t>
      </w:r>
      <w:r>
        <w:rPr>
          <w:rFonts w:ascii="Arial MT"/>
          <w:color w:val="231F20"/>
          <w:spacing w:val="-6"/>
          <w:w w:val="85"/>
        </w:rPr>
        <w:t> </w:t>
      </w:r>
      <w:r>
        <w:rPr>
          <w:rFonts w:ascii="Arial MT"/>
          <w:color w:val="231F20"/>
          <w:w w:val="85"/>
        </w:rPr>
        <w:t>to</w:t>
      </w:r>
      <w:r>
        <w:rPr>
          <w:rFonts w:ascii="Arial MT"/>
          <w:color w:val="231F20"/>
          <w:spacing w:val="-6"/>
          <w:w w:val="85"/>
        </w:rPr>
        <w:t> </w:t>
      </w:r>
      <w:r>
        <w:rPr>
          <w:rFonts w:ascii="Arial MT"/>
          <w:color w:val="231F20"/>
          <w:w w:val="85"/>
        </w:rPr>
        <w:t>look</w:t>
      </w:r>
      <w:r>
        <w:rPr>
          <w:rFonts w:ascii="Arial MT"/>
          <w:color w:val="231F20"/>
          <w:spacing w:val="-7"/>
          <w:w w:val="85"/>
        </w:rPr>
        <w:t> </w:t>
      </w:r>
      <w:r>
        <w:rPr>
          <w:rFonts w:ascii="Arial MT"/>
          <w:color w:val="231F20"/>
          <w:w w:val="85"/>
        </w:rPr>
        <w:t>like </w:t>
      </w:r>
      <w:r>
        <w:rPr>
          <w:rFonts w:ascii="Arial MT"/>
          <w:color w:val="231F20"/>
          <w:w w:val="75"/>
        </w:rPr>
        <w:t>Mete's words:</w:t>
      </w:r>
      <w:r>
        <w:rPr>
          <w:rFonts w:ascii="Arial MT"/>
          <w:color w:val="231F20"/>
          <w:spacing w:val="40"/>
        </w:rPr>
        <w:t>  </w:t>
      </w:r>
      <w:r>
        <w:rPr>
          <w:rFonts w:ascii="Arial MT"/>
          <w:color w:val="231F20"/>
          <w:w w:val="75"/>
        </w:rPr>
        <w:t>"If you ask me for a saddle,</w:t>
      </w:r>
      <w:r>
        <w:rPr>
          <w:rFonts w:ascii="Arial MT"/>
          <w:color w:val="231F20"/>
          <w:spacing w:val="38"/>
        </w:rPr>
        <w:t> </w:t>
      </w:r>
      <w:r>
        <w:rPr>
          <w:rFonts w:ascii="Arial MT"/>
          <w:color w:val="231F20"/>
          <w:w w:val="75"/>
        </w:rPr>
        <w:t>will give it to you; my horse</w:t>
      </w:r>
    </w:p>
    <w:p>
      <w:pPr>
        <w:pStyle w:val="BodyText"/>
        <w:spacing w:line="216" w:lineRule="auto" w:before="5"/>
        <w:ind w:right="366" w:firstLine="51"/>
        <w:rPr>
          <w:rFonts w:ascii="Arial MT"/>
        </w:rPr>
      </w:pPr>
      <w:r>
        <w:rPr>
          <w:rFonts w:ascii="Arial MT"/>
          <w:color w:val="231F20"/>
          <w:spacing w:val="-2"/>
          <w:w w:val="90"/>
        </w:rPr>
        <w:t>will</w:t>
      </w:r>
      <w:r>
        <w:rPr>
          <w:rFonts w:ascii="Arial MT"/>
          <w:color w:val="231F20"/>
          <w:spacing w:val="-8"/>
          <w:w w:val="90"/>
        </w:rPr>
        <w:t> </w:t>
      </w:r>
      <w:r>
        <w:rPr>
          <w:rFonts w:ascii="Arial MT"/>
          <w:color w:val="231F20"/>
          <w:spacing w:val="-2"/>
          <w:w w:val="90"/>
        </w:rPr>
        <w:t>give</w:t>
      </w:r>
      <w:r>
        <w:rPr>
          <w:rFonts w:ascii="Arial MT"/>
          <w:color w:val="231F20"/>
          <w:spacing w:val="-7"/>
          <w:w w:val="90"/>
        </w:rPr>
        <w:t> </w:t>
      </w:r>
      <w:r>
        <w:rPr>
          <w:rFonts w:ascii="Arial MT"/>
          <w:color w:val="231F20"/>
          <w:spacing w:val="-2"/>
          <w:w w:val="90"/>
        </w:rPr>
        <w:t>it</w:t>
      </w:r>
      <w:r>
        <w:rPr>
          <w:rFonts w:ascii="Arial MT"/>
          <w:color w:val="231F20"/>
          <w:spacing w:val="-7"/>
          <w:w w:val="90"/>
        </w:rPr>
        <w:t> </w:t>
      </w:r>
      <w:r>
        <w:rPr>
          <w:rFonts w:ascii="Arial MT"/>
          <w:color w:val="231F20"/>
          <w:spacing w:val="-2"/>
          <w:w w:val="90"/>
        </w:rPr>
        <w:t>to</w:t>
      </w:r>
      <w:r>
        <w:rPr>
          <w:rFonts w:ascii="Arial MT"/>
          <w:color w:val="231F20"/>
          <w:spacing w:val="-7"/>
          <w:w w:val="90"/>
        </w:rPr>
        <w:t> </w:t>
      </w:r>
      <w:r>
        <w:rPr>
          <w:rFonts w:ascii="Arial MT"/>
          <w:color w:val="231F20"/>
          <w:spacing w:val="-2"/>
          <w:w w:val="90"/>
        </w:rPr>
        <w:t>you</w:t>
      </w:r>
      <w:r>
        <w:rPr>
          <w:rFonts w:ascii="Arial MT"/>
          <w:color w:val="231F20"/>
          <w:spacing w:val="-7"/>
          <w:w w:val="90"/>
        </w:rPr>
        <w:t> </w:t>
      </w:r>
      <w:r>
        <w:rPr>
          <w:rFonts w:ascii="Arial MT"/>
          <w:color w:val="231F20"/>
          <w:spacing w:val="-2"/>
          <w:w w:val="90"/>
        </w:rPr>
        <w:t>if</w:t>
      </w:r>
      <w:r>
        <w:rPr>
          <w:rFonts w:ascii="Arial MT"/>
          <w:color w:val="231F20"/>
          <w:spacing w:val="-8"/>
          <w:w w:val="90"/>
        </w:rPr>
        <w:t> </w:t>
      </w:r>
      <w:r>
        <w:rPr>
          <w:rFonts w:ascii="Arial MT"/>
          <w:color w:val="231F20"/>
          <w:spacing w:val="-2"/>
          <w:w w:val="90"/>
        </w:rPr>
        <w:t>you</w:t>
      </w:r>
      <w:r>
        <w:rPr>
          <w:rFonts w:ascii="Arial MT"/>
          <w:color w:val="231F20"/>
          <w:spacing w:val="-7"/>
          <w:w w:val="90"/>
        </w:rPr>
        <w:t> </w:t>
      </w:r>
      <w:r>
        <w:rPr>
          <w:rFonts w:ascii="Arial MT"/>
          <w:color w:val="231F20"/>
          <w:spacing w:val="-2"/>
          <w:w w:val="90"/>
        </w:rPr>
        <w:t>ask,</w:t>
      </w:r>
      <w:r>
        <w:rPr>
          <w:rFonts w:ascii="Arial MT"/>
          <w:color w:val="231F20"/>
          <w:spacing w:val="-7"/>
          <w:w w:val="90"/>
        </w:rPr>
        <w:t> </w:t>
      </w:r>
      <w:r>
        <w:rPr>
          <w:rFonts w:ascii="Arial MT"/>
          <w:color w:val="231F20"/>
          <w:spacing w:val="-2"/>
          <w:w w:val="90"/>
        </w:rPr>
        <w:t>but</w:t>
      </w:r>
      <w:r>
        <w:rPr>
          <w:rFonts w:ascii="Arial MT"/>
          <w:color w:val="231F20"/>
          <w:spacing w:val="-7"/>
          <w:w w:val="90"/>
        </w:rPr>
        <w:t> </w:t>
      </w:r>
      <w:r>
        <w:rPr>
          <w:rFonts w:ascii="Arial MT"/>
          <w:color w:val="231F20"/>
          <w:spacing w:val="-2"/>
          <w:w w:val="90"/>
        </w:rPr>
        <w:t>I</w:t>
      </w:r>
      <w:r>
        <w:rPr>
          <w:rFonts w:ascii="Arial MT"/>
          <w:color w:val="231F20"/>
          <w:spacing w:val="-7"/>
          <w:w w:val="90"/>
        </w:rPr>
        <w:t> </w:t>
      </w:r>
      <w:r>
        <w:rPr>
          <w:rFonts w:ascii="Arial MT"/>
          <w:color w:val="231F20"/>
          <w:spacing w:val="-2"/>
          <w:w w:val="90"/>
        </w:rPr>
        <w:t>will</w:t>
      </w:r>
      <w:r>
        <w:rPr>
          <w:rFonts w:ascii="Arial MT"/>
          <w:color w:val="231F20"/>
          <w:spacing w:val="-7"/>
          <w:w w:val="90"/>
        </w:rPr>
        <w:t> </w:t>
      </w:r>
      <w:r>
        <w:rPr>
          <w:rFonts w:ascii="Arial MT"/>
          <w:color w:val="231F20"/>
          <w:spacing w:val="-2"/>
          <w:w w:val="90"/>
        </w:rPr>
        <w:t>not</w:t>
      </w:r>
      <w:r>
        <w:rPr>
          <w:rFonts w:ascii="Arial MT"/>
          <w:color w:val="231F20"/>
          <w:spacing w:val="-8"/>
          <w:w w:val="90"/>
        </w:rPr>
        <w:t> </w:t>
      </w:r>
      <w:r>
        <w:rPr>
          <w:rFonts w:ascii="Arial MT"/>
          <w:color w:val="231F20"/>
          <w:spacing w:val="-2"/>
          <w:w w:val="90"/>
        </w:rPr>
        <w:t>give</w:t>
      </w:r>
      <w:r>
        <w:rPr>
          <w:rFonts w:ascii="Arial MT"/>
          <w:color w:val="231F20"/>
          <w:spacing w:val="-7"/>
          <w:w w:val="90"/>
        </w:rPr>
        <w:t> </w:t>
      </w:r>
      <w:r>
        <w:rPr>
          <w:rFonts w:ascii="Arial MT"/>
          <w:color w:val="231F20"/>
          <w:spacing w:val="-2"/>
          <w:w w:val="90"/>
        </w:rPr>
        <w:t>it</w:t>
      </w:r>
      <w:r>
        <w:rPr>
          <w:rFonts w:ascii="Arial MT"/>
          <w:color w:val="231F20"/>
          <w:spacing w:val="-7"/>
          <w:w w:val="90"/>
        </w:rPr>
        <w:t> </w:t>
      </w:r>
      <w:r>
        <w:rPr>
          <w:rFonts w:ascii="Arial MT"/>
          <w:color w:val="231F20"/>
          <w:spacing w:val="-2"/>
          <w:w w:val="90"/>
        </w:rPr>
        <w:t>to</w:t>
      </w:r>
      <w:r>
        <w:rPr>
          <w:rFonts w:ascii="Arial MT"/>
          <w:color w:val="231F20"/>
          <w:spacing w:val="-7"/>
          <w:w w:val="90"/>
        </w:rPr>
        <w:t> </w:t>
      </w:r>
      <w:r>
        <w:rPr>
          <w:rFonts w:ascii="Arial MT"/>
          <w:color w:val="231F20"/>
          <w:spacing w:val="-2"/>
          <w:w w:val="90"/>
        </w:rPr>
        <w:t>anyone</w:t>
      </w:r>
      <w:r>
        <w:rPr>
          <w:rFonts w:ascii="Arial MT"/>
          <w:color w:val="231F20"/>
          <w:spacing w:val="25"/>
        </w:rPr>
        <w:t> </w:t>
      </w:r>
      <w:r>
        <w:rPr>
          <w:rFonts w:ascii="Arial MT"/>
          <w:color w:val="231F20"/>
          <w:spacing w:val="-2"/>
          <w:w w:val="90"/>
        </w:rPr>
        <w:t>asks</w:t>
      </w:r>
      <w:r>
        <w:rPr>
          <w:rFonts w:ascii="Arial MT"/>
          <w:color w:val="231F20"/>
          <w:spacing w:val="-7"/>
          <w:w w:val="90"/>
        </w:rPr>
        <w:t> </w:t>
      </w:r>
      <w:r>
        <w:rPr>
          <w:rFonts w:ascii="Arial MT"/>
          <w:color w:val="231F20"/>
          <w:spacing w:val="-2"/>
          <w:w w:val="90"/>
        </w:rPr>
        <w:t>for</w:t>
      </w:r>
      <w:r>
        <w:rPr>
          <w:rFonts w:ascii="Arial MT"/>
          <w:color w:val="231F20"/>
          <w:spacing w:val="-7"/>
          <w:w w:val="90"/>
        </w:rPr>
        <w:t> </w:t>
      </w:r>
      <w:r>
        <w:rPr>
          <w:rFonts w:ascii="Arial MT"/>
          <w:color w:val="231F20"/>
          <w:spacing w:val="-2"/>
          <w:w w:val="90"/>
          <w:sz w:val="21"/>
        </w:rPr>
        <w:t>an</w:t>
      </w:r>
      <w:r>
        <w:rPr>
          <w:rFonts w:ascii="Arial MT"/>
          <w:color w:val="231F20"/>
          <w:spacing w:val="-6"/>
          <w:w w:val="90"/>
          <w:sz w:val="21"/>
        </w:rPr>
        <w:t> </w:t>
      </w:r>
      <w:r>
        <w:rPr>
          <w:rFonts w:ascii="Arial MT"/>
          <w:color w:val="231F20"/>
          <w:spacing w:val="-2"/>
          <w:w w:val="90"/>
          <w:sz w:val="21"/>
        </w:rPr>
        <w:t>inch</w:t>
      </w:r>
      <w:r>
        <w:rPr>
          <w:rFonts w:ascii="Arial MT"/>
          <w:color w:val="231F20"/>
          <w:spacing w:val="-7"/>
          <w:w w:val="90"/>
          <w:sz w:val="21"/>
        </w:rPr>
        <w:t> </w:t>
      </w:r>
      <w:r>
        <w:rPr>
          <w:rFonts w:ascii="Arial MT"/>
          <w:color w:val="231F20"/>
          <w:spacing w:val="-2"/>
          <w:w w:val="90"/>
          <w:sz w:val="21"/>
        </w:rPr>
        <w:t>of </w:t>
      </w:r>
      <w:r>
        <w:rPr>
          <w:rFonts w:ascii="Arial MT"/>
          <w:color w:val="231F20"/>
          <w:w w:val="90"/>
        </w:rPr>
        <w:t>land</w:t>
      </w:r>
      <w:r>
        <w:rPr>
          <w:rFonts w:ascii="Arial MT"/>
          <w:color w:val="231F20"/>
          <w:w w:val="90"/>
        </w:rPr>
        <w:t> from</w:t>
      </w:r>
      <w:r>
        <w:rPr>
          <w:rFonts w:ascii="Arial MT"/>
          <w:color w:val="231F20"/>
          <w:w w:val="90"/>
        </w:rPr>
        <w:t> my</w:t>
      </w:r>
      <w:r>
        <w:rPr>
          <w:rFonts w:ascii="Arial MT"/>
          <w:color w:val="231F20"/>
          <w:w w:val="90"/>
        </w:rPr>
        <w:t> homeland".</w:t>
      </w:r>
      <w:r>
        <w:rPr>
          <w:rFonts w:ascii="Arial MT"/>
          <w:color w:val="231F20"/>
          <w:w w:val="90"/>
        </w:rPr>
        <w:t> Mete</w:t>
      </w:r>
      <w:r>
        <w:rPr>
          <w:rFonts w:ascii="Arial MT"/>
          <w:color w:val="231F20"/>
          <w:w w:val="90"/>
        </w:rPr>
        <w:t> accepted</w:t>
      </w:r>
      <w:r>
        <w:rPr>
          <w:rFonts w:ascii="Arial MT"/>
          <w:color w:val="231F20"/>
          <w:w w:val="90"/>
        </w:rPr>
        <w:t> the</w:t>
      </w:r>
      <w:r>
        <w:rPr>
          <w:rFonts w:ascii="Arial MT"/>
          <w:color w:val="231F20"/>
          <w:w w:val="90"/>
        </w:rPr>
        <w:t> request</w:t>
      </w:r>
      <w:r>
        <w:rPr>
          <w:rFonts w:ascii="Arial MT"/>
          <w:color w:val="231F20"/>
          <w:w w:val="90"/>
        </w:rPr>
        <w:t> of</w:t>
      </w:r>
      <w:r>
        <w:rPr>
          <w:rFonts w:ascii="Arial MT"/>
          <w:color w:val="231F20"/>
          <w:w w:val="90"/>
        </w:rPr>
        <w:t> the</w:t>
      </w:r>
      <w:r>
        <w:rPr>
          <w:rFonts w:ascii="Arial MT"/>
          <w:color w:val="231F20"/>
          <w:w w:val="90"/>
        </w:rPr>
        <w:t> Tung-hu,</w:t>
      </w:r>
      <w:r>
        <w:rPr>
          <w:rFonts w:ascii="Arial MT"/>
          <w:color w:val="231F20"/>
          <w:w w:val="90"/>
        </w:rPr>
        <w:t> his eastern</w:t>
      </w:r>
      <w:r>
        <w:rPr>
          <w:rFonts w:ascii="Arial MT"/>
          <w:color w:val="231F20"/>
          <w:spacing w:val="-1"/>
          <w:w w:val="90"/>
        </w:rPr>
        <w:t> </w:t>
      </w:r>
      <w:r>
        <w:rPr>
          <w:rFonts w:ascii="Arial MT"/>
          <w:color w:val="231F20"/>
          <w:w w:val="90"/>
        </w:rPr>
        <w:t>neighbours,</w:t>
      </w:r>
      <w:r>
        <w:rPr>
          <w:rFonts w:ascii="Arial MT"/>
          <w:color w:val="231F20"/>
          <w:spacing w:val="-1"/>
          <w:w w:val="90"/>
        </w:rPr>
        <w:t> </w:t>
      </w:r>
      <w:r>
        <w:rPr>
          <w:rFonts w:ascii="Arial MT"/>
          <w:color w:val="231F20"/>
          <w:w w:val="90"/>
        </w:rPr>
        <w:t>for</w:t>
      </w:r>
      <w:r>
        <w:rPr>
          <w:rFonts w:ascii="Arial MT"/>
          <w:color w:val="231F20"/>
          <w:spacing w:val="-3"/>
          <w:w w:val="90"/>
        </w:rPr>
        <w:t> </w:t>
      </w:r>
      <w:r>
        <w:rPr>
          <w:rFonts w:ascii="Arial MT"/>
          <w:color w:val="231F20"/>
          <w:w w:val="90"/>
        </w:rPr>
        <w:t>valuable</w:t>
      </w:r>
      <w:r>
        <w:rPr>
          <w:rFonts w:ascii="Arial MT"/>
          <w:color w:val="231F20"/>
          <w:spacing w:val="-3"/>
          <w:w w:val="90"/>
        </w:rPr>
        <w:t> </w:t>
      </w:r>
      <w:r>
        <w:rPr>
          <w:rFonts w:ascii="Arial MT"/>
          <w:color w:val="231F20"/>
          <w:w w:val="90"/>
        </w:rPr>
        <w:t>horse</w:t>
      </w:r>
      <w:r>
        <w:rPr>
          <w:rFonts w:ascii="Arial MT"/>
          <w:color w:val="231F20"/>
          <w:spacing w:val="-3"/>
          <w:w w:val="90"/>
        </w:rPr>
        <w:t> </w:t>
      </w:r>
      <w:r>
        <w:rPr>
          <w:rFonts w:ascii="Arial MT"/>
          <w:color w:val="231F20"/>
          <w:w w:val="90"/>
        </w:rPr>
        <w:t>and</w:t>
      </w:r>
      <w:r>
        <w:rPr>
          <w:rFonts w:ascii="Arial MT"/>
          <w:color w:val="231F20"/>
          <w:spacing w:val="-3"/>
          <w:w w:val="90"/>
        </w:rPr>
        <w:t> </w:t>
      </w:r>
      <w:r>
        <w:rPr>
          <w:rFonts w:ascii="Arial MT"/>
          <w:color w:val="231F20"/>
          <w:w w:val="90"/>
        </w:rPr>
        <w:t>one</w:t>
      </w:r>
      <w:r>
        <w:rPr>
          <w:rFonts w:ascii="Arial MT"/>
          <w:color w:val="231F20"/>
          <w:spacing w:val="-3"/>
          <w:w w:val="90"/>
        </w:rPr>
        <w:t> </w:t>
      </w:r>
      <w:r>
        <w:rPr>
          <w:rFonts w:ascii="Arial MT"/>
          <w:color w:val="231F20"/>
          <w:w w:val="90"/>
        </w:rPr>
        <w:t>of</w:t>
      </w:r>
      <w:r>
        <w:rPr>
          <w:rFonts w:ascii="Arial MT"/>
          <w:color w:val="231F20"/>
          <w:spacing w:val="-3"/>
          <w:w w:val="90"/>
        </w:rPr>
        <w:t> </w:t>
      </w:r>
      <w:r>
        <w:rPr>
          <w:rFonts w:ascii="Arial MT"/>
          <w:color w:val="231F20"/>
          <w:w w:val="90"/>
        </w:rPr>
        <w:t>Metes</w:t>
      </w:r>
      <w:r>
        <w:rPr>
          <w:rFonts w:ascii="Arial MT"/>
          <w:color w:val="231F20"/>
          <w:spacing w:val="-3"/>
          <w:w w:val="90"/>
        </w:rPr>
        <w:t> </w:t>
      </w:r>
      <w:r>
        <w:rPr>
          <w:rFonts w:ascii="Arial MT"/>
          <w:color w:val="231F20"/>
          <w:w w:val="90"/>
        </w:rPr>
        <w:t>wives</w:t>
      </w:r>
      <w:r>
        <w:rPr>
          <w:rFonts w:ascii="Arial MT"/>
          <w:color w:val="231F20"/>
          <w:spacing w:val="-2"/>
          <w:w w:val="90"/>
        </w:rPr>
        <w:t> </w:t>
      </w:r>
      <w:r>
        <w:rPr>
          <w:rFonts w:ascii="Arial MT"/>
          <w:color w:val="231F20"/>
          <w:w w:val="90"/>
        </w:rPr>
        <w:t>due</w:t>
      </w:r>
      <w:r>
        <w:rPr>
          <w:rFonts w:ascii="Arial MT"/>
          <w:color w:val="231F20"/>
          <w:spacing w:val="-1"/>
          <w:w w:val="90"/>
        </w:rPr>
        <w:t> </w:t>
      </w:r>
      <w:r>
        <w:rPr>
          <w:rFonts w:ascii="Arial MT"/>
          <w:color w:val="231F20"/>
          <w:w w:val="90"/>
        </w:rPr>
        <w:t>to</w:t>
      </w:r>
      <w:r>
        <w:rPr>
          <w:rFonts w:ascii="Arial MT"/>
          <w:color w:val="231F20"/>
          <w:spacing w:val="-1"/>
          <w:w w:val="90"/>
        </w:rPr>
        <w:t> </w:t>
      </w:r>
      <w:r>
        <w:rPr>
          <w:rFonts w:ascii="Arial MT"/>
          <w:color w:val="231F20"/>
          <w:w w:val="90"/>
        </w:rPr>
        <w:t>the </w:t>
      </w:r>
      <w:r>
        <w:rPr>
          <w:rFonts w:ascii="Arial MT"/>
          <w:color w:val="231F20"/>
          <w:w w:val="80"/>
        </w:rPr>
        <w:t>weakness of the state at that time, but defeated the Tung-hu </w:t>
      </w:r>
      <w:r>
        <w:rPr>
          <w:rFonts w:ascii="Arial MT"/>
          <w:color w:val="231F20"/>
          <w:w w:val="80"/>
          <w:sz w:val="21"/>
        </w:rPr>
        <w:t>by</w:t>
      </w:r>
      <w:r>
        <w:rPr>
          <w:rFonts w:ascii="Arial MT"/>
          <w:color w:val="231F20"/>
          <w:spacing w:val="-4"/>
          <w:sz w:val="21"/>
        </w:rPr>
        <w:t> </w:t>
      </w:r>
      <w:r>
        <w:rPr>
          <w:rFonts w:ascii="Arial MT"/>
          <w:color w:val="231F20"/>
          <w:w w:val="80"/>
        </w:rPr>
        <w:t>refusing their land request. Against </w:t>
      </w:r>
      <w:r>
        <w:rPr>
          <w:rFonts w:ascii="Arial MT"/>
          <w:color w:val="231F20"/>
          <w:w w:val="80"/>
          <w:sz w:val="21"/>
        </w:rPr>
        <w:t>the</w:t>
      </w:r>
      <w:r>
        <w:rPr>
          <w:rFonts w:ascii="Arial MT"/>
          <w:color w:val="231F20"/>
          <w:sz w:val="21"/>
        </w:rPr>
        <w:t> </w:t>
      </w:r>
      <w:r>
        <w:rPr>
          <w:rFonts w:ascii="Arial MT"/>
          <w:color w:val="231F20"/>
          <w:w w:val="80"/>
        </w:rPr>
        <w:t>likes </w:t>
      </w:r>
      <w:r>
        <w:rPr>
          <w:rFonts w:ascii="Arial MT"/>
          <w:color w:val="231F20"/>
          <w:w w:val="80"/>
          <w:sz w:val="21"/>
        </w:rPr>
        <w:t>who</w:t>
      </w:r>
      <w:r>
        <w:rPr>
          <w:rFonts w:ascii="Arial MT"/>
          <w:color w:val="231F20"/>
          <w:sz w:val="21"/>
        </w:rPr>
        <w:t> </w:t>
      </w:r>
      <w:r>
        <w:rPr>
          <w:rFonts w:ascii="Arial MT"/>
          <w:color w:val="231F20"/>
          <w:w w:val="80"/>
        </w:rPr>
        <w:t>said that a barren piece of land is of no value after the horse and woman are given: </w:t>
      </w:r>
      <w:r>
        <w:rPr>
          <w:color w:val="231F20"/>
          <w:w w:val="80"/>
        </w:rPr>
        <w:t>"</w:t>
      </w:r>
      <w:r>
        <w:rPr>
          <w:rFonts w:ascii="Arial MT"/>
          <w:color w:val="231F20"/>
          <w:w w:val="80"/>
        </w:rPr>
        <w:t>The</w:t>
      </w:r>
      <w:r>
        <w:rPr>
          <w:rFonts w:ascii="Arial MT"/>
          <w:color w:val="231F20"/>
          <w:spacing w:val="-3"/>
          <w:w w:val="80"/>
        </w:rPr>
        <w:t> </w:t>
      </w:r>
      <w:r>
        <w:rPr>
          <w:color w:val="231F20"/>
          <w:w w:val="80"/>
        </w:rPr>
        <w:t>horse and woman belonged to me,</w:t>
      </w:r>
      <w:r>
        <w:rPr>
          <w:color w:val="231F20"/>
          <w:spacing w:val="40"/>
        </w:rPr>
        <w:t> </w:t>
      </w:r>
      <w:r>
        <w:rPr>
          <w:color w:val="231F20"/>
          <w:w w:val="80"/>
        </w:rPr>
        <w:t>gave them,</w:t>
      </w:r>
      <w:r>
        <w:rPr>
          <w:color w:val="231F20"/>
          <w:w w:val="90"/>
        </w:rPr>
        <w:t> but</w:t>
      </w:r>
      <w:r>
        <w:rPr>
          <w:color w:val="231F20"/>
          <w:spacing w:val="-8"/>
          <w:w w:val="90"/>
        </w:rPr>
        <w:t> </w:t>
      </w:r>
      <w:r>
        <w:rPr>
          <w:color w:val="231F20"/>
          <w:w w:val="90"/>
        </w:rPr>
        <w:t>the</w:t>
      </w:r>
      <w:r>
        <w:rPr>
          <w:color w:val="231F20"/>
          <w:spacing w:val="-7"/>
          <w:w w:val="90"/>
        </w:rPr>
        <w:t> </w:t>
      </w:r>
      <w:r>
        <w:rPr>
          <w:color w:val="231F20"/>
          <w:w w:val="90"/>
        </w:rPr>
        <w:t>land</w:t>
      </w:r>
      <w:r>
        <w:rPr>
          <w:color w:val="231F20"/>
        </w:rPr>
        <w:t> </w:t>
      </w:r>
      <w:r>
        <w:rPr>
          <w:color w:val="231F20"/>
          <w:w w:val="90"/>
        </w:rPr>
        <w:t>to</w:t>
      </w:r>
      <w:r>
        <w:rPr>
          <w:color w:val="231F20"/>
          <w:spacing w:val="-7"/>
          <w:w w:val="90"/>
        </w:rPr>
        <w:t> </w:t>
      </w:r>
      <w:r>
        <w:rPr>
          <w:color w:val="231F20"/>
          <w:w w:val="90"/>
        </w:rPr>
        <w:t>the</w:t>
      </w:r>
      <w:r>
        <w:rPr>
          <w:color w:val="231F20"/>
          <w:spacing w:val="-8"/>
          <w:w w:val="90"/>
        </w:rPr>
        <w:t> </w:t>
      </w:r>
      <w:r>
        <w:rPr>
          <w:color w:val="231F20"/>
          <w:w w:val="90"/>
        </w:rPr>
        <w:t>nation!</w:t>
      </w:r>
      <w:r>
        <w:rPr>
          <w:rFonts w:ascii="Arial MT"/>
          <w:color w:val="231F20"/>
          <w:w w:val="90"/>
        </w:rPr>
        <w:t>"</w:t>
      </w:r>
    </w:p>
    <w:p>
      <w:pPr>
        <w:pStyle w:val="BodyText"/>
        <w:spacing w:before="13"/>
        <w:ind w:left="528" w:firstLine="0"/>
        <w:rPr>
          <w:rFonts w:ascii="Arial MT"/>
        </w:rPr>
      </w:pPr>
      <w:r>
        <w:rPr>
          <w:rFonts w:ascii="Arial MT"/>
          <w:color w:val="231F20"/>
          <w:w w:val="70"/>
        </w:rPr>
        <w:t>a</w:t>
      </w:r>
      <w:r>
        <w:rPr>
          <w:rFonts w:ascii="Arial MT"/>
          <w:color w:val="231F20"/>
        </w:rPr>
        <w:t> </w:t>
      </w:r>
      <w:r>
        <w:rPr>
          <w:rFonts w:ascii="Arial MT"/>
          <w:color w:val="231F20"/>
          <w:w w:val="70"/>
        </w:rPr>
        <w:t>big</w:t>
      </w:r>
      <w:r>
        <w:rPr>
          <w:rFonts w:ascii="Arial MT"/>
          <w:color w:val="231F20"/>
        </w:rPr>
        <w:t> </w:t>
      </w:r>
      <w:r>
        <w:rPr>
          <w:rFonts w:ascii="Arial MT"/>
          <w:color w:val="231F20"/>
          <w:w w:val="70"/>
        </w:rPr>
        <w:t>difference</w:t>
      </w:r>
      <w:r>
        <w:rPr>
          <w:rFonts w:ascii="Arial MT"/>
          <w:color w:val="231F20"/>
        </w:rPr>
        <w:t> </w:t>
      </w:r>
      <w:r>
        <w:rPr>
          <w:rFonts w:ascii="Arial MT"/>
          <w:color w:val="231F20"/>
          <w:w w:val="70"/>
        </w:rPr>
        <w:t>between</w:t>
      </w:r>
      <w:r>
        <w:rPr>
          <w:rFonts w:ascii="Arial MT"/>
          <w:color w:val="231F20"/>
        </w:rPr>
        <w:t> </w:t>
      </w:r>
      <w:r>
        <w:rPr>
          <w:rFonts w:ascii="Arial MT"/>
          <w:color w:val="231F20"/>
          <w:w w:val="70"/>
        </w:rPr>
        <w:t>these</w:t>
      </w:r>
      <w:r>
        <w:rPr>
          <w:rFonts w:ascii="Arial MT"/>
          <w:color w:val="231F20"/>
        </w:rPr>
        <w:t> </w:t>
      </w:r>
      <w:r>
        <w:rPr>
          <w:rFonts w:ascii="Arial MT"/>
          <w:color w:val="231F20"/>
          <w:w w:val="70"/>
        </w:rPr>
        <w:t>two</w:t>
      </w:r>
      <w:r>
        <w:rPr>
          <w:rFonts w:ascii="Arial MT"/>
          <w:color w:val="231F20"/>
          <w:spacing w:val="-1"/>
        </w:rPr>
        <w:t> </w:t>
      </w:r>
      <w:r>
        <w:rPr>
          <w:rFonts w:ascii="Arial MT"/>
          <w:color w:val="231F20"/>
          <w:w w:val="70"/>
        </w:rPr>
        <w:t>forms.</w:t>
      </w:r>
      <w:r>
        <w:rPr>
          <w:rFonts w:ascii="Arial MT"/>
          <w:color w:val="231F20"/>
          <w:spacing w:val="-1"/>
        </w:rPr>
        <w:t> </w:t>
      </w:r>
      <w:r>
        <w:rPr>
          <w:rFonts w:ascii="Arial MT"/>
          <w:color w:val="231F20"/>
          <w:w w:val="70"/>
        </w:rPr>
        <w:t>It</w:t>
      </w:r>
      <w:r>
        <w:rPr>
          <w:rFonts w:ascii="Arial MT"/>
          <w:color w:val="231F20"/>
          <w:spacing w:val="-3"/>
        </w:rPr>
        <w:t> </w:t>
      </w:r>
      <w:r>
        <w:rPr>
          <w:rFonts w:ascii="Arial MT"/>
          <w:color w:val="231F20"/>
          <w:w w:val="70"/>
        </w:rPr>
        <w:t>cannot</w:t>
      </w:r>
      <w:r>
        <w:rPr>
          <w:rFonts w:ascii="Arial MT"/>
          <w:color w:val="231F20"/>
          <w:spacing w:val="-2"/>
        </w:rPr>
        <w:t> </w:t>
      </w:r>
      <w:r>
        <w:rPr>
          <w:rFonts w:ascii="Arial MT"/>
          <w:color w:val="231F20"/>
          <w:w w:val="70"/>
        </w:rPr>
        <w:t>be</w:t>
      </w:r>
      <w:r>
        <w:rPr>
          <w:rFonts w:ascii="Arial MT"/>
          <w:color w:val="231F20"/>
          <w:spacing w:val="-3"/>
        </w:rPr>
        <w:t> </w:t>
      </w:r>
      <w:r>
        <w:rPr>
          <w:rFonts w:ascii="Arial MT"/>
          <w:color w:val="231F20"/>
          <w:w w:val="70"/>
        </w:rPr>
        <w:t>changed</w:t>
      </w:r>
      <w:r>
        <w:rPr>
          <w:rFonts w:ascii="Arial MT"/>
          <w:color w:val="231F20"/>
          <w:spacing w:val="-2"/>
        </w:rPr>
        <w:t> </w:t>
      </w:r>
      <w:r>
        <w:rPr>
          <w:rFonts w:ascii="Arial MT"/>
          <w:color w:val="231F20"/>
          <w:spacing w:val="-2"/>
          <w:w w:val="70"/>
        </w:rPr>
        <w:t>arbitrarily.</w:t>
      </w:r>
    </w:p>
    <w:p>
      <w:pPr>
        <w:pStyle w:val="BodyText"/>
        <w:spacing w:line="218" w:lineRule="auto" w:before="24"/>
        <w:ind w:right="365"/>
        <w:rPr>
          <w:rFonts w:ascii="Arial MT" w:hAnsi="Arial MT"/>
        </w:rPr>
      </w:pPr>
      <w:r>
        <w:rPr>
          <w:rFonts w:ascii="Arial MT" w:hAnsi="Arial MT"/>
          <w:color w:val="231F20"/>
          <w:w w:val="85"/>
        </w:rPr>
        <w:t>The</w:t>
      </w:r>
      <w:r>
        <w:rPr>
          <w:rFonts w:ascii="Arial MT" w:hAnsi="Arial MT"/>
          <w:color w:val="231F20"/>
          <w:spacing w:val="-5"/>
          <w:w w:val="85"/>
        </w:rPr>
        <w:t> </w:t>
      </w:r>
      <w:r>
        <w:rPr>
          <w:rFonts w:ascii="Arial MT" w:hAnsi="Arial MT"/>
          <w:color w:val="231F20"/>
          <w:w w:val="85"/>
        </w:rPr>
        <w:t>sayings</w:t>
      </w:r>
      <w:r>
        <w:rPr>
          <w:rFonts w:ascii="Arial MT" w:hAnsi="Arial MT"/>
          <w:color w:val="231F20"/>
          <w:spacing w:val="-5"/>
          <w:w w:val="85"/>
        </w:rPr>
        <w:t> </w:t>
      </w:r>
      <w:r>
        <w:rPr>
          <w:rFonts w:ascii="Arial MT" w:hAnsi="Arial MT"/>
          <w:color w:val="231F20"/>
          <w:w w:val="85"/>
        </w:rPr>
        <w:t>attributed</w:t>
      </w:r>
      <w:r>
        <w:rPr>
          <w:rFonts w:ascii="Arial MT" w:hAnsi="Arial MT"/>
          <w:color w:val="231F20"/>
          <w:spacing w:val="-5"/>
          <w:w w:val="85"/>
        </w:rPr>
        <w:t> </w:t>
      </w:r>
      <w:r>
        <w:rPr>
          <w:rFonts w:ascii="Arial MT" w:hAnsi="Arial MT"/>
          <w:color w:val="231F20"/>
          <w:w w:val="85"/>
        </w:rPr>
        <w:t>to</w:t>
      </w:r>
      <w:r>
        <w:rPr>
          <w:rFonts w:ascii="Arial MT" w:hAnsi="Arial MT"/>
          <w:color w:val="231F20"/>
          <w:spacing w:val="-5"/>
          <w:w w:val="85"/>
        </w:rPr>
        <w:t> </w:t>
      </w:r>
      <w:r>
        <w:rPr>
          <w:rFonts w:ascii="Arial MT" w:hAnsi="Arial MT"/>
          <w:color w:val="231F20"/>
          <w:w w:val="85"/>
        </w:rPr>
        <w:t>Turkish</w:t>
      </w:r>
      <w:r>
        <w:rPr>
          <w:rFonts w:ascii="Arial MT" w:hAnsi="Arial MT"/>
          <w:color w:val="231F20"/>
          <w:spacing w:val="-5"/>
          <w:w w:val="85"/>
        </w:rPr>
        <w:t> </w:t>
      </w:r>
      <w:r>
        <w:rPr>
          <w:rFonts w:ascii="Arial MT" w:hAnsi="Arial MT"/>
          <w:color w:val="231F20"/>
          <w:w w:val="85"/>
        </w:rPr>
        <w:t>elders</w:t>
      </w:r>
      <w:r>
        <w:rPr>
          <w:rFonts w:ascii="Arial MT" w:hAnsi="Arial MT"/>
          <w:color w:val="231F20"/>
          <w:spacing w:val="-5"/>
          <w:w w:val="85"/>
        </w:rPr>
        <w:t> </w:t>
      </w:r>
      <w:r>
        <w:rPr>
          <w:rFonts w:ascii="Arial MT" w:hAnsi="Arial MT"/>
          <w:color w:val="231F20"/>
          <w:w w:val="85"/>
        </w:rPr>
        <w:t>under</w:t>
      </w:r>
      <w:r>
        <w:rPr>
          <w:rFonts w:ascii="Arial MT" w:hAnsi="Arial MT"/>
          <w:color w:val="231F20"/>
          <w:spacing w:val="-5"/>
          <w:w w:val="85"/>
        </w:rPr>
        <w:t> </w:t>
      </w:r>
      <w:r>
        <w:rPr>
          <w:rFonts w:ascii="Arial MT" w:hAnsi="Arial MT"/>
          <w:color w:val="231F20"/>
          <w:w w:val="85"/>
        </w:rPr>
        <w:t>the</w:t>
      </w:r>
      <w:r>
        <w:rPr>
          <w:rFonts w:ascii="Arial MT" w:hAnsi="Arial MT"/>
          <w:color w:val="231F20"/>
          <w:spacing w:val="-5"/>
          <w:w w:val="85"/>
        </w:rPr>
        <w:t> </w:t>
      </w:r>
      <w:r>
        <w:rPr>
          <w:rFonts w:ascii="Arial MT" w:hAnsi="Arial MT"/>
          <w:color w:val="231F20"/>
          <w:w w:val="85"/>
        </w:rPr>
        <w:t>leaves</w:t>
      </w:r>
      <w:r>
        <w:rPr>
          <w:rFonts w:ascii="Arial MT" w:hAnsi="Arial MT"/>
          <w:color w:val="231F20"/>
          <w:spacing w:val="-5"/>
          <w:w w:val="85"/>
        </w:rPr>
        <w:t> </w:t>
      </w:r>
      <w:r>
        <w:rPr>
          <w:rFonts w:ascii="Arial MT" w:hAnsi="Arial MT"/>
          <w:color w:val="231F20"/>
          <w:w w:val="85"/>
        </w:rPr>
        <w:t>of</w:t>
      </w:r>
      <w:r>
        <w:rPr>
          <w:rFonts w:ascii="Arial MT" w:hAnsi="Arial MT"/>
          <w:color w:val="231F20"/>
          <w:spacing w:val="-5"/>
          <w:w w:val="85"/>
        </w:rPr>
        <w:t> </w:t>
      </w:r>
      <w:r>
        <w:rPr>
          <w:rFonts w:ascii="Arial MT" w:hAnsi="Arial MT"/>
          <w:color w:val="231F20"/>
          <w:w w:val="85"/>
        </w:rPr>
        <w:t>the</w:t>
      </w:r>
      <w:r>
        <w:rPr>
          <w:rFonts w:ascii="Arial MT" w:hAnsi="Arial MT"/>
          <w:color w:val="231F20"/>
          <w:spacing w:val="-5"/>
          <w:w w:val="85"/>
        </w:rPr>
        <w:t> </w:t>
      </w:r>
      <w:r>
        <w:rPr>
          <w:rFonts w:ascii="Arial MT" w:hAnsi="Arial MT"/>
          <w:color w:val="231F20"/>
          <w:w w:val="85"/>
        </w:rPr>
        <w:t>calendar </w:t>
      </w:r>
      <w:r>
        <w:rPr>
          <w:rFonts w:ascii="Arial MT" w:hAnsi="Arial MT"/>
          <w:color w:val="231F20"/>
          <w:w w:val="75"/>
        </w:rPr>
        <w:t>have also </w:t>
      </w:r>
      <w:r>
        <w:rPr>
          <w:rFonts w:ascii="Arial MT" w:hAnsi="Arial MT"/>
          <w:color w:val="231F20"/>
          <w:w w:val="75"/>
          <w:sz w:val="21"/>
        </w:rPr>
        <w:t>been</w:t>
      </w:r>
      <w:r>
        <w:rPr>
          <w:rFonts w:ascii="Arial MT" w:hAnsi="Arial MT"/>
          <w:color w:val="231F20"/>
          <w:sz w:val="21"/>
        </w:rPr>
        <w:t> </w:t>
      </w:r>
      <w:r>
        <w:rPr>
          <w:rFonts w:ascii="Arial MT" w:hAnsi="Arial MT"/>
          <w:color w:val="231F20"/>
          <w:w w:val="75"/>
        </w:rPr>
        <w:t>subject to </w:t>
      </w:r>
      <w:r>
        <w:rPr>
          <w:rFonts w:ascii="Arial MT" w:hAnsi="Arial MT"/>
          <w:color w:val="231F20"/>
          <w:w w:val="75"/>
          <w:sz w:val="21"/>
        </w:rPr>
        <w:t>arbitrary </w:t>
      </w:r>
      <w:r>
        <w:rPr>
          <w:rFonts w:ascii="Arial MT" w:hAnsi="Arial MT"/>
          <w:color w:val="231F20"/>
          <w:w w:val="75"/>
        </w:rPr>
        <w:t>draftsmanship. The phrase</w:t>
      </w:r>
      <w:r>
        <w:rPr>
          <w:rFonts w:ascii="Arial MT" w:hAnsi="Arial MT"/>
          <w:color w:val="231F20"/>
          <w:spacing w:val="40"/>
        </w:rPr>
        <w:t> </w:t>
      </w:r>
      <w:r>
        <w:rPr>
          <w:rFonts w:ascii="Arial MT" w:hAnsi="Arial MT"/>
          <w:color w:val="231F20"/>
          <w:w w:val="75"/>
        </w:rPr>
        <w:t>B lge </w:t>
      </w:r>
      <w:r>
        <w:rPr>
          <w:rFonts w:ascii="Arial MT" w:hAnsi="Arial MT"/>
          <w:color w:val="231F20"/>
          <w:w w:val="75"/>
          <w:sz w:val="21"/>
        </w:rPr>
        <w:t>Kagan</w:t>
      </w:r>
      <w:r>
        <w:rPr>
          <w:rFonts w:ascii="Arial MT" w:hAnsi="Arial MT"/>
          <w:color w:val="231F20"/>
          <w:w w:val="75"/>
        </w:rPr>
        <w:t>, which has </w:t>
      </w:r>
      <w:r>
        <w:rPr>
          <w:rFonts w:ascii="Arial MT" w:hAnsi="Arial MT"/>
          <w:color w:val="231F20"/>
          <w:w w:val="80"/>
        </w:rPr>
        <w:t>been frequently seen recently: "Turkish nation! T tre and return to yourself" is also fabricated. This saying is only "Turkish Nation! Think!" and was </w:t>
      </w:r>
      <w:r>
        <w:rPr>
          <w:rFonts w:ascii="Arial MT" w:hAnsi="Arial MT"/>
          <w:color w:val="231F20"/>
          <w:w w:val="80"/>
          <w:sz w:val="21"/>
        </w:rPr>
        <w:t>written </w:t>
      </w:r>
      <w:r>
        <w:rPr>
          <w:rFonts w:ascii="Arial MT" w:hAnsi="Arial MT"/>
          <w:color w:val="231F20"/>
          <w:w w:val="80"/>
        </w:rPr>
        <w:t>by "</w:t>
      </w:r>
      <w:r>
        <w:rPr>
          <w:rFonts w:ascii="Arial MT" w:hAnsi="Arial MT"/>
          <w:color w:val="231F20"/>
          <w:w w:val="80"/>
          <w:sz w:val="21"/>
        </w:rPr>
        <w:t>Yulu</w:t>
      </w:r>
      <w:r>
        <w:rPr>
          <w:rFonts w:ascii="Microsoft Sans Serif" w:hAnsi="Microsoft Sans Serif"/>
          <w:color w:val="231F20"/>
          <w:w w:val="80"/>
          <w:sz w:val="21"/>
        </w:rPr>
        <w:t>ğ </w:t>
      </w:r>
      <w:r>
        <w:rPr>
          <w:rFonts w:ascii="Arial MT" w:hAnsi="Arial MT"/>
          <w:color w:val="231F20"/>
          <w:w w:val="85"/>
        </w:rPr>
        <w:t>Teg</w:t>
      </w:r>
      <w:r>
        <w:rPr>
          <w:rFonts w:ascii="Arial MT" w:hAnsi="Arial MT"/>
          <w:color w:val="231F20"/>
          <w:spacing w:val="-3"/>
          <w:w w:val="85"/>
        </w:rPr>
        <w:t> </w:t>
      </w:r>
      <w:r>
        <w:rPr>
          <w:rFonts w:ascii="Arial MT" w:hAnsi="Arial MT"/>
          <w:color w:val="231F20"/>
          <w:w w:val="85"/>
        </w:rPr>
        <w:t>n"</w:t>
      </w:r>
      <w:r>
        <w:rPr>
          <w:rFonts w:ascii="Arial MT" w:hAnsi="Arial MT"/>
          <w:color w:val="231F20"/>
          <w:spacing w:val="-3"/>
          <w:w w:val="85"/>
        </w:rPr>
        <w:t> </w:t>
      </w:r>
      <w:r>
        <w:rPr>
          <w:rFonts w:ascii="Arial MT" w:hAnsi="Arial MT"/>
          <w:color w:val="231F20"/>
          <w:w w:val="85"/>
        </w:rPr>
        <w:t>although</w:t>
      </w:r>
      <w:r>
        <w:rPr>
          <w:rFonts w:ascii="Arial MT" w:hAnsi="Arial MT"/>
          <w:color w:val="231F20"/>
          <w:spacing w:val="-3"/>
          <w:w w:val="85"/>
        </w:rPr>
        <w:t> </w:t>
      </w:r>
      <w:r>
        <w:rPr>
          <w:rFonts w:ascii="Arial MT" w:hAnsi="Arial MT"/>
          <w:color w:val="231F20"/>
          <w:w w:val="85"/>
        </w:rPr>
        <w:t>it</w:t>
      </w:r>
      <w:r>
        <w:rPr>
          <w:rFonts w:ascii="Arial MT" w:hAnsi="Arial MT"/>
          <w:color w:val="231F20"/>
          <w:spacing w:val="-3"/>
          <w:w w:val="85"/>
        </w:rPr>
        <w:t> </w:t>
      </w:r>
      <w:r>
        <w:rPr>
          <w:rFonts w:ascii="Arial MT" w:hAnsi="Arial MT"/>
          <w:color w:val="231F20"/>
          <w:w w:val="85"/>
        </w:rPr>
        <w:t>was</w:t>
      </w:r>
      <w:r>
        <w:rPr>
          <w:rFonts w:ascii="Arial MT" w:hAnsi="Arial MT"/>
          <w:color w:val="231F20"/>
          <w:spacing w:val="-3"/>
          <w:w w:val="85"/>
        </w:rPr>
        <w:t> </w:t>
      </w:r>
      <w:r>
        <w:rPr>
          <w:rFonts w:ascii="Arial MT" w:hAnsi="Arial MT"/>
          <w:color w:val="231F20"/>
          <w:w w:val="85"/>
        </w:rPr>
        <w:t>spoken by the mouth of B lge </w:t>
      </w:r>
      <w:r>
        <w:rPr>
          <w:rFonts w:ascii="Arial MT" w:hAnsi="Arial MT"/>
          <w:color w:val="231F20"/>
          <w:w w:val="85"/>
          <w:sz w:val="21"/>
        </w:rPr>
        <w:t>Kagan</w:t>
      </w:r>
      <w:r>
        <w:rPr>
          <w:rFonts w:ascii="Arial MT" w:hAnsi="Arial MT"/>
          <w:color w:val="231F20"/>
          <w:w w:val="85"/>
        </w:rPr>
        <w:t>.</w:t>
      </w:r>
    </w:p>
    <w:p>
      <w:pPr>
        <w:pStyle w:val="BodyText"/>
        <w:spacing w:line="218" w:lineRule="auto" w:before="25"/>
        <w:ind w:right="365"/>
        <w:rPr>
          <w:rFonts w:ascii="Arial MT"/>
        </w:rPr>
      </w:pPr>
      <w:r>
        <w:rPr>
          <w:rFonts w:ascii="Arial MT"/>
          <w:color w:val="231F20"/>
          <w:spacing w:val="-2"/>
          <w:w w:val="85"/>
        </w:rPr>
        <w:t>Especially the aphorism attributed Istem </w:t>
      </w:r>
      <w:r>
        <w:rPr>
          <w:rFonts w:ascii="Arial MT"/>
          <w:color w:val="231F20"/>
          <w:spacing w:val="-2"/>
          <w:w w:val="85"/>
          <w:sz w:val="21"/>
        </w:rPr>
        <w:t>Khan </w:t>
      </w:r>
      <w:r>
        <w:rPr>
          <w:rFonts w:ascii="Arial MT"/>
          <w:color w:val="231F20"/>
          <w:spacing w:val="-2"/>
          <w:w w:val="85"/>
        </w:rPr>
        <w:t>(or </w:t>
      </w:r>
      <w:r>
        <w:rPr>
          <w:rFonts w:ascii="Arial MT"/>
          <w:color w:val="231F20"/>
          <w:spacing w:val="-2"/>
          <w:w w:val="85"/>
          <w:sz w:val="21"/>
        </w:rPr>
        <w:t>"</w:t>
      </w:r>
      <w:r>
        <w:rPr>
          <w:rFonts w:ascii="Arial MT"/>
          <w:color w:val="231F20"/>
          <w:spacing w:val="-2"/>
          <w:w w:val="85"/>
        </w:rPr>
        <w:t>Istem Bagatur Yabgu", </w:t>
      </w:r>
      <w:r>
        <w:rPr>
          <w:rFonts w:ascii="Arial MT"/>
          <w:color w:val="231F20"/>
          <w:w w:val="85"/>
        </w:rPr>
        <w:t>one</w:t>
      </w:r>
      <w:r>
        <w:rPr>
          <w:rFonts w:ascii="Arial MT"/>
          <w:color w:val="231F20"/>
          <w:spacing w:val="-7"/>
          <w:w w:val="85"/>
        </w:rPr>
        <w:t> </w:t>
      </w:r>
      <w:r>
        <w:rPr>
          <w:rFonts w:ascii="Arial MT"/>
          <w:color w:val="231F20"/>
          <w:w w:val="85"/>
        </w:rPr>
        <w:t>of</w:t>
      </w:r>
      <w:r>
        <w:rPr>
          <w:rFonts w:ascii="Arial MT"/>
          <w:color w:val="231F20"/>
          <w:spacing w:val="-6"/>
          <w:w w:val="85"/>
        </w:rPr>
        <w:t> </w:t>
      </w:r>
      <w:r>
        <w:rPr>
          <w:rFonts w:ascii="Arial MT"/>
          <w:color w:val="231F20"/>
          <w:w w:val="85"/>
        </w:rPr>
        <w:t>the</w:t>
      </w:r>
      <w:r>
        <w:rPr>
          <w:rFonts w:ascii="Arial MT"/>
          <w:color w:val="231F20"/>
          <w:spacing w:val="-6"/>
          <w:w w:val="85"/>
        </w:rPr>
        <w:t> </w:t>
      </w:r>
      <w:r>
        <w:rPr>
          <w:rFonts w:ascii="Arial MT"/>
          <w:color w:val="231F20"/>
          <w:w w:val="85"/>
        </w:rPr>
        <w:t>oldest</w:t>
      </w:r>
      <w:r>
        <w:rPr>
          <w:rFonts w:ascii="Arial MT"/>
          <w:color w:val="231F20"/>
          <w:spacing w:val="-6"/>
          <w:w w:val="85"/>
        </w:rPr>
        <w:t> </w:t>
      </w:r>
      <w:r>
        <w:rPr>
          <w:rFonts w:ascii="Arial MT"/>
          <w:color w:val="231F20"/>
          <w:w w:val="85"/>
        </w:rPr>
        <w:t>kings</w:t>
      </w:r>
      <w:r>
        <w:rPr>
          <w:rFonts w:ascii="Arial MT"/>
          <w:color w:val="231F20"/>
          <w:spacing w:val="31"/>
        </w:rPr>
        <w:t> </w:t>
      </w:r>
      <w:r>
        <w:rPr>
          <w:rFonts w:ascii="Arial MT"/>
          <w:color w:val="231F20"/>
          <w:w w:val="85"/>
        </w:rPr>
        <w:t>Gok</w:t>
      </w:r>
      <w:r>
        <w:rPr>
          <w:rFonts w:ascii="Arial MT"/>
          <w:color w:val="231F20"/>
          <w:spacing w:val="-7"/>
          <w:w w:val="85"/>
        </w:rPr>
        <w:t> </w:t>
      </w:r>
      <w:r>
        <w:rPr>
          <w:rFonts w:ascii="Arial MT"/>
          <w:color w:val="231F20"/>
          <w:w w:val="85"/>
        </w:rPr>
        <w:t>Turks:</w:t>
      </w:r>
      <w:r>
        <w:rPr>
          <w:rFonts w:ascii="Arial MT"/>
          <w:color w:val="231F20"/>
          <w:spacing w:val="-3"/>
          <w:w w:val="85"/>
        </w:rPr>
        <w:t> </w:t>
      </w:r>
      <w:r>
        <w:rPr>
          <w:rFonts w:ascii="Arial MT"/>
          <w:color w:val="231F20"/>
          <w:w w:val="85"/>
        </w:rPr>
        <w:t>"A</w:t>
      </w:r>
      <w:r>
        <w:rPr>
          <w:rFonts w:ascii="Arial MT"/>
          <w:color w:val="231F20"/>
          <w:spacing w:val="-4"/>
          <w:w w:val="85"/>
        </w:rPr>
        <w:t> </w:t>
      </w:r>
      <w:r>
        <w:rPr>
          <w:rFonts w:ascii="Arial MT"/>
          <w:color w:val="231F20"/>
          <w:w w:val="85"/>
        </w:rPr>
        <w:t>nation</w:t>
      </w:r>
      <w:r>
        <w:rPr>
          <w:rFonts w:ascii="Arial MT"/>
          <w:color w:val="231F20"/>
          <w:spacing w:val="-4"/>
          <w:w w:val="85"/>
        </w:rPr>
        <w:t> </w:t>
      </w:r>
      <w:r>
        <w:rPr>
          <w:rFonts w:ascii="Arial MT"/>
          <w:color w:val="231F20"/>
          <w:w w:val="85"/>
        </w:rPr>
        <w:t>whose</w:t>
      </w:r>
      <w:r>
        <w:rPr>
          <w:rFonts w:ascii="Arial MT"/>
          <w:color w:val="231F20"/>
          <w:spacing w:val="-4"/>
          <w:w w:val="85"/>
        </w:rPr>
        <w:t> </w:t>
      </w:r>
      <w:r>
        <w:rPr>
          <w:rFonts w:ascii="Arial MT"/>
          <w:color w:val="231F20"/>
          <w:w w:val="85"/>
        </w:rPr>
        <w:t>men</w:t>
      </w:r>
      <w:r>
        <w:rPr>
          <w:rFonts w:ascii="Arial MT"/>
          <w:color w:val="231F20"/>
          <w:spacing w:val="-4"/>
          <w:w w:val="85"/>
        </w:rPr>
        <w:t> </w:t>
      </w:r>
      <w:r>
        <w:rPr>
          <w:rFonts w:ascii="Arial MT"/>
          <w:color w:val="231F20"/>
          <w:w w:val="85"/>
        </w:rPr>
        <w:t>are</w:t>
      </w:r>
      <w:r>
        <w:rPr>
          <w:rFonts w:ascii="Arial MT"/>
          <w:color w:val="231F20"/>
          <w:spacing w:val="-4"/>
          <w:w w:val="85"/>
        </w:rPr>
        <w:t> </w:t>
      </w:r>
      <w:r>
        <w:rPr>
          <w:rFonts w:ascii="Arial MT"/>
          <w:color w:val="231F20"/>
          <w:w w:val="85"/>
        </w:rPr>
        <w:t>brave</w:t>
      </w:r>
      <w:r>
        <w:rPr>
          <w:rFonts w:ascii="Arial MT"/>
          <w:color w:val="231F20"/>
          <w:spacing w:val="-4"/>
          <w:w w:val="85"/>
        </w:rPr>
        <w:t> </w:t>
      </w:r>
      <w:r>
        <w:rPr>
          <w:rFonts w:ascii="Arial MT"/>
          <w:color w:val="231F20"/>
          <w:w w:val="85"/>
        </w:rPr>
        <w:t>and</w:t>
      </w:r>
      <w:r>
        <w:rPr>
          <w:rFonts w:ascii="Arial MT"/>
          <w:color w:val="231F20"/>
          <w:spacing w:val="-4"/>
          <w:w w:val="85"/>
        </w:rPr>
        <w:t> </w:t>
      </w:r>
      <w:r>
        <w:rPr>
          <w:rFonts w:ascii="Arial MT"/>
          <w:color w:val="231F20"/>
          <w:w w:val="85"/>
        </w:rPr>
        <w:t>whose </w:t>
      </w:r>
      <w:r>
        <w:rPr>
          <w:rFonts w:ascii="Arial MT"/>
          <w:color w:val="231F20"/>
          <w:w w:val="90"/>
        </w:rPr>
        <w:t>women</w:t>
      </w:r>
      <w:r>
        <w:rPr>
          <w:rFonts w:ascii="Arial MT"/>
          <w:color w:val="231F20"/>
          <w:w w:val="90"/>
        </w:rPr>
        <w:t> are</w:t>
      </w:r>
      <w:r>
        <w:rPr>
          <w:rFonts w:ascii="Arial MT"/>
          <w:color w:val="231F20"/>
          <w:w w:val="90"/>
        </w:rPr>
        <w:t> </w:t>
      </w:r>
      <w:r>
        <w:rPr>
          <w:rFonts w:ascii="Arial MT"/>
          <w:color w:val="231F20"/>
          <w:w w:val="90"/>
          <w:sz w:val="21"/>
        </w:rPr>
        <w:t>strong</w:t>
      </w:r>
      <w:r>
        <w:rPr>
          <w:rFonts w:ascii="Arial MT"/>
          <w:color w:val="231F20"/>
          <w:w w:val="90"/>
          <w:sz w:val="21"/>
        </w:rPr>
        <w:t> </w:t>
      </w:r>
      <w:r>
        <w:rPr>
          <w:rFonts w:ascii="Arial MT"/>
          <w:color w:val="231F20"/>
          <w:w w:val="90"/>
        </w:rPr>
        <w:t>will</w:t>
      </w:r>
      <w:r>
        <w:rPr>
          <w:rFonts w:ascii="Arial MT"/>
          <w:color w:val="231F20"/>
          <w:w w:val="90"/>
        </w:rPr>
        <w:t> be</w:t>
      </w:r>
      <w:r>
        <w:rPr>
          <w:rFonts w:ascii="Arial MT"/>
          <w:color w:val="231F20"/>
          <w:w w:val="90"/>
        </w:rPr>
        <w:t> sovereign"</w:t>
      </w:r>
      <w:r>
        <w:rPr>
          <w:rFonts w:ascii="Arial MT"/>
          <w:color w:val="231F20"/>
          <w:w w:val="90"/>
        </w:rPr>
        <w:t> is</w:t>
      </w:r>
      <w:r>
        <w:rPr>
          <w:rFonts w:ascii="Arial MT"/>
          <w:color w:val="231F20"/>
          <w:w w:val="90"/>
        </w:rPr>
        <w:t> a</w:t>
      </w:r>
      <w:r>
        <w:rPr>
          <w:rFonts w:ascii="Arial MT"/>
          <w:color w:val="231F20"/>
          <w:w w:val="90"/>
        </w:rPr>
        <w:t> complete</w:t>
      </w:r>
      <w:r>
        <w:rPr>
          <w:rFonts w:ascii="Arial MT"/>
          <w:color w:val="231F20"/>
          <w:w w:val="90"/>
        </w:rPr>
        <w:t> fabrication.</w:t>
      </w:r>
      <w:r>
        <w:rPr>
          <w:rFonts w:ascii="Arial MT"/>
          <w:color w:val="231F20"/>
          <w:w w:val="90"/>
        </w:rPr>
        <w:t> Historical </w:t>
      </w:r>
      <w:r>
        <w:rPr>
          <w:rFonts w:ascii="Arial MT"/>
          <w:color w:val="231F20"/>
          <w:w w:val="80"/>
        </w:rPr>
        <w:t>information about Istem Khan is so scarce that it is difficult to find this saying of his </w:t>
      </w:r>
      <w:r>
        <w:rPr>
          <w:rFonts w:ascii="Arial MT"/>
          <w:color w:val="231F20"/>
          <w:w w:val="85"/>
        </w:rPr>
        <w:t>among</w:t>
      </w:r>
      <w:r>
        <w:rPr>
          <w:rFonts w:ascii="Arial MT"/>
          <w:color w:val="231F20"/>
          <w:spacing w:val="-6"/>
          <w:w w:val="85"/>
        </w:rPr>
        <w:t> </w:t>
      </w:r>
      <w:r>
        <w:rPr>
          <w:rFonts w:ascii="Arial MT"/>
          <w:color w:val="231F20"/>
          <w:w w:val="85"/>
        </w:rPr>
        <w:t>this</w:t>
      </w:r>
      <w:r>
        <w:rPr>
          <w:rFonts w:ascii="Arial MT"/>
          <w:color w:val="231F20"/>
          <w:spacing w:val="-6"/>
          <w:w w:val="85"/>
        </w:rPr>
        <w:t> </w:t>
      </w:r>
      <w:r>
        <w:rPr>
          <w:rFonts w:ascii="Arial MT"/>
          <w:color w:val="231F20"/>
          <w:w w:val="85"/>
        </w:rPr>
        <w:t>scarce</w:t>
      </w:r>
      <w:r>
        <w:rPr>
          <w:rFonts w:ascii="Arial MT"/>
          <w:color w:val="231F20"/>
          <w:spacing w:val="-6"/>
          <w:w w:val="85"/>
        </w:rPr>
        <w:t> </w:t>
      </w:r>
      <w:r>
        <w:rPr>
          <w:rFonts w:ascii="Arial MT"/>
          <w:color w:val="231F20"/>
          <w:w w:val="85"/>
        </w:rPr>
        <w:t>information.</w:t>
      </w:r>
    </w:p>
    <w:p>
      <w:pPr>
        <w:pStyle w:val="BodyText"/>
        <w:spacing w:before="2"/>
        <w:ind w:left="56" w:firstLine="0"/>
        <w:jc w:val="left"/>
        <w:rPr>
          <w:rFonts w:ascii="Arial MT"/>
        </w:rPr>
      </w:pPr>
      <w:r>
        <w:rPr>
          <w:rFonts w:ascii="Arial MT"/>
          <w:color w:val="231F20"/>
          <w:spacing w:val="-2"/>
          <w:w w:val="95"/>
        </w:rPr>
        <w:t>impossible.</w:t>
      </w:r>
    </w:p>
    <w:p>
      <w:pPr>
        <w:pStyle w:val="BodyText"/>
        <w:spacing w:line="218" w:lineRule="auto" w:before="23"/>
        <w:ind w:right="377"/>
        <w:rPr>
          <w:rFonts w:ascii="Arial MT"/>
        </w:rPr>
      </w:pPr>
      <w:r>
        <w:rPr>
          <w:rFonts w:ascii="Arial MT"/>
          <w:color w:val="231F20"/>
          <w:w w:val="85"/>
        </w:rPr>
        <w:t>It</w:t>
      </w:r>
      <w:r>
        <w:rPr>
          <w:rFonts w:ascii="Arial MT"/>
          <w:color w:val="231F20"/>
          <w:spacing w:val="-1"/>
          <w:w w:val="85"/>
        </w:rPr>
        <w:t> </w:t>
      </w:r>
      <w:r>
        <w:rPr>
          <w:rFonts w:ascii="Arial MT"/>
          <w:color w:val="231F20"/>
          <w:w w:val="85"/>
        </w:rPr>
        <w:t>is</w:t>
      </w:r>
      <w:r>
        <w:rPr>
          <w:rFonts w:ascii="Arial MT"/>
          <w:color w:val="231F20"/>
          <w:spacing w:val="-1"/>
          <w:w w:val="85"/>
        </w:rPr>
        <w:t> </w:t>
      </w:r>
      <w:r>
        <w:rPr>
          <w:rFonts w:ascii="Arial MT"/>
          <w:color w:val="231F20"/>
          <w:w w:val="85"/>
        </w:rPr>
        <w:t>neither</w:t>
      </w:r>
      <w:r>
        <w:rPr>
          <w:rFonts w:ascii="Arial MT"/>
          <w:color w:val="231F20"/>
          <w:spacing w:val="-1"/>
          <w:w w:val="85"/>
        </w:rPr>
        <w:t> </w:t>
      </w:r>
      <w:r>
        <w:rPr>
          <w:rFonts w:ascii="Arial MT"/>
          <w:color w:val="231F20"/>
          <w:w w:val="85"/>
        </w:rPr>
        <w:t>possible</w:t>
      </w:r>
      <w:r>
        <w:rPr>
          <w:rFonts w:ascii="Arial MT"/>
          <w:color w:val="231F20"/>
          <w:spacing w:val="-1"/>
          <w:w w:val="85"/>
        </w:rPr>
        <w:t> </w:t>
      </w:r>
      <w:r>
        <w:rPr>
          <w:rFonts w:ascii="Arial MT"/>
          <w:color w:val="231F20"/>
          <w:w w:val="85"/>
        </w:rPr>
        <w:t>nor</w:t>
      </w:r>
      <w:r>
        <w:rPr>
          <w:rFonts w:ascii="Arial MT"/>
          <w:color w:val="231F20"/>
          <w:spacing w:val="-1"/>
          <w:w w:val="85"/>
        </w:rPr>
        <w:t> </w:t>
      </w:r>
      <w:r>
        <w:rPr>
          <w:rFonts w:ascii="Arial MT"/>
          <w:color w:val="231F20"/>
          <w:w w:val="85"/>
        </w:rPr>
        <w:t>necessary</w:t>
      </w:r>
      <w:r>
        <w:rPr>
          <w:rFonts w:ascii="Arial MT"/>
          <w:color w:val="231F20"/>
          <w:spacing w:val="-1"/>
          <w:w w:val="85"/>
        </w:rPr>
        <w:t> </w:t>
      </w:r>
      <w:r>
        <w:rPr>
          <w:rFonts w:ascii="Arial MT"/>
          <w:color w:val="231F20"/>
          <w:w w:val="85"/>
        </w:rPr>
        <w:t>to</w:t>
      </w:r>
      <w:r>
        <w:rPr>
          <w:rFonts w:ascii="Arial MT"/>
          <w:color w:val="231F20"/>
          <w:spacing w:val="-1"/>
          <w:w w:val="85"/>
        </w:rPr>
        <w:t> </w:t>
      </w:r>
      <w:r>
        <w:rPr>
          <w:rFonts w:ascii="Arial MT"/>
          <w:color w:val="231F20"/>
          <w:w w:val="85"/>
        </w:rPr>
        <w:t>enumerate</w:t>
      </w:r>
      <w:r>
        <w:rPr>
          <w:rFonts w:ascii="Arial MT"/>
          <w:color w:val="231F20"/>
          <w:spacing w:val="-1"/>
          <w:w w:val="85"/>
        </w:rPr>
        <w:t> </w:t>
      </w:r>
      <w:r>
        <w:rPr>
          <w:rFonts w:ascii="Arial MT"/>
          <w:color w:val="231F20"/>
          <w:w w:val="85"/>
        </w:rPr>
        <w:t>these</w:t>
      </w:r>
      <w:r>
        <w:rPr>
          <w:rFonts w:ascii="Arial MT"/>
          <w:color w:val="231F20"/>
          <w:spacing w:val="-1"/>
          <w:w w:val="85"/>
        </w:rPr>
        <w:t> </w:t>
      </w:r>
      <w:r>
        <w:rPr>
          <w:rFonts w:ascii="Arial MT"/>
          <w:color w:val="231F20"/>
          <w:w w:val="85"/>
        </w:rPr>
        <w:t>mistakes</w:t>
      </w:r>
      <w:r>
        <w:rPr>
          <w:rFonts w:ascii="Arial MT"/>
          <w:color w:val="231F20"/>
          <w:spacing w:val="-1"/>
          <w:w w:val="85"/>
        </w:rPr>
        <w:t> </w:t>
      </w:r>
      <w:r>
        <w:rPr>
          <w:rFonts w:ascii="Arial MT"/>
          <w:color w:val="231F20"/>
          <w:w w:val="85"/>
        </w:rPr>
        <w:t>one</w:t>
      </w:r>
      <w:r>
        <w:rPr>
          <w:rFonts w:ascii="Arial MT"/>
          <w:color w:val="231F20"/>
          <w:spacing w:val="-1"/>
          <w:w w:val="85"/>
        </w:rPr>
        <w:t> </w:t>
      </w:r>
      <w:r>
        <w:rPr>
          <w:rFonts w:ascii="Arial MT"/>
          <w:color w:val="231F20"/>
          <w:w w:val="85"/>
        </w:rPr>
        <w:t>by </w:t>
      </w:r>
      <w:r>
        <w:rPr>
          <w:rFonts w:ascii="Arial MT"/>
          <w:color w:val="231F20"/>
          <w:w w:val="80"/>
        </w:rPr>
        <w:t>one.</w:t>
      </w:r>
      <w:r>
        <w:rPr>
          <w:rFonts w:ascii="Arial MT"/>
          <w:color w:val="231F20"/>
          <w:spacing w:val="-4"/>
          <w:w w:val="80"/>
        </w:rPr>
        <w:t> </w:t>
      </w:r>
      <w:r>
        <w:rPr>
          <w:rFonts w:ascii="Arial MT"/>
          <w:color w:val="231F20"/>
          <w:w w:val="80"/>
        </w:rPr>
        <w:t>But</w:t>
      </w:r>
      <w:r>
        <w:rPr>
          <w:rFonts w:ascii="Arial MT"/>
          <w:color w:val="231F20"/>
          <w:spacing w:val="-3"/>
          <w:w w:val="80"/>
        </w:rPr>
        <w:t> </w:t>
      </w:r>
      <w:r>
        <w:rPr>
          <w:rFonts w:ascii="Arial MT"/>
          <w:color w:val="231F20"/>
          <w:w w:val="80"/>
        </w:rPr>
        <w:t>it</w:t>
      </w:r>
      <w:r>
        <w:rPr>
          <w:rFonts w:ascii="Arial MT"/>
          <w:color w:val="231F20"/>
          <w:spacing w:val="-3"/>
          <w:w w:val="80"/>
        </w:rPr>
        <w:t> </w:t>
      </w:r>
      <w:r>
        <w:rPr>
          <w:rFonts w:ascii="Arial MT"/>
          <w:color w:val="231F20"/>
          <w:w w:val="80"/>
        </w:rPr>
        <w:t>would</w:t>
      </w:r>
      <w:r>
        <w:rPr>
          <w:rFonts w:ascii="Arial MT"/>
          <w:color w:val="231F20"/>
          <w:spacing w:val="-3"/>
          <w:w w:val="80"/>
        </w:rPr>
        <w:t> </w:t>
      </w:r>
      <w:r>
        <w:rPr>
          <w:rFonts w:ascii="Arial MT"/>
          <w:color w:val="231F20"/>
          <w:w w:val="80"/>
        </w:rPr>
        <w:t>be</w:t>
      </w:r>
      <w:r>
        <w:rPr>
          <w:rFonts w:ascii="Arial MT"/>
          <w:color w:val="231F20"/>
          <w:spacing w:val="-4"/>
          <w:w w:val="80"/>
        </w:rPr>
        <w:t> </w:t>
      </w:r>
      <w:r>
        <w:rPr>
          <w:rFonts w:ascii="Arial MT"/>
          <w:color w:val="231F20"/>
          <w:w w:val="80"/>
        </w:rPr>
        <w:t>appropriate</w:t>
      </w:r>
      <w:r>
        <w:rPr>
          <w:rFonts w:ascii="Arial MT"/>
          <w:color w:val="231F20"/>
          <w:spacing w:val="-3"/>
          <w:w w:val="80"/>
        </w:rPr>
        <w:t> </w:t>
      </w:r>
      <w:r>
        <w:rPr>
          <w:rFonts w:ascii="Arial MT"/>
          <w:color w:val="231F20"/>
          <w:w w:val="80"/>
          <w:sz w:val="21"/>
        </w:rPr>
        <w:t>to</w:t>
      </w:r>
      <w:r>
        <w:rPr>
          <w:rFonts w:ascii="Arial MT"/>
          <w:color w:val="231F20"/>
          <w:spacing w:val="-4"/>
          <w:w w:val="80"/>
          <w:sz w:val="21"/>
        </w:rPr>
        <w:t> </w:t>
      </w:r>
      <w:r>
        <w:rPr>
          <w:rFonts w:ascii="Arial MT"/>
          <w:color w:val="231F20"/>
          <w:w w:val="80"/>
        </w:rPr>
        <w:t>talk</w:t>
      </w:r>
      <w:r>
        <w:rPr>
          <w:rFonts w:ascii="Arial MT"/>
          <w:color w:val="231F20"/>
          <w:spacing w:val="-4"/>
          <w:w w:val="80"/>
        </w:rPr>
        <w:t> </w:t>
      </w:r>
      <w:r>
        <w:rPr>
          <w:rFonts w:ascii="Arial MT"/>
          <w:color w:val="231F20"/>
          <w:w w:val="80"/>
          <w:sz w:val="21"/>
        </w:rPr>
        <w:t>a</w:t>
      </w:r>
      <w:r>
        <w:rPr>
          <w:rFonts w:ascii="Arial MT"/>
          <w:color w:val="231F20"/>
          <w:spacing w:val="-4"/>
          <w:w w:val="80"/>
          <w:sz w:val="21"/>
        </w:rPr>
        <w:t> </w:t>
      </w:r>
      <w:r>
        <w:rPr>
          <w:rFonts w:ascii="Arial MT"/>
          <w:color w:val="231F20"/>
          <w:w w:val="80"/>
        </w:rPr>
        <w:t>little</w:t>
      </w:r>
      <w:r>
        <w:rPr>
          <w:rFonts w:ascii="Arial MT"/>
          <w:color w:val="231F20"/>
          <w:spacing w:val="-3"/>
          <w:w w:val="80"/>
        </w:rPr>
        <w:t> </w:t>
      </w:r>
      <w:r>
        <w:rPr>
          <w:rFonts w:ascii="Arial MT"/>
          <w:color w:val="231F20"/>
          <w:w w:val="80"/>
        </w:rPr>
        <w:t>about</w:t>
      </w:r>
      <w:r>
        <w:rPr>
          <w:rFonts w:ascii="Arial MT"/>
          <w:color w:val="231F20"/>
          <w:spacing w:val="-4"/>
          <w:w w:val="80"/>
        </w:rPr>
        <w:t> </w:t>
      </w:r>
      <w:r>
        <w:rPr>
          <w:rFonts w:ascii="Arial MT"/>
          <w:color w:val="231F20"/>
          <w:w w:val="80"/>
        </w:rPr>
        <w:t>flags.</w:t>
      </w:r>
    </w:p>
    <w:p>
      <w:pPr>
        <w:pStyle w:val="BodyText"/>
        <w:spacing w:line="218" w:lineRule="auto" w:before="23"/>
        <w:ind w:right="368" w:firstLine="525"/>
        <w:rPr>
          <w:rFonts w:ascii="Arial MT" w:hAnsi="Arial MT"/>
        </w:rPr>
      </w:pPr>
      <w:r>
        <w:rPr>
          <w:rFonts w:ascii="Arial MT" w:hAnsi="Arial MT"/>
          <w:color w:val="231F20"/>
          <w:w w:val="80"/>
        </w:rPr>
        <w:t>16 </w:t>
      </w:r>
      <w:r>
        <w:rPr>
          <w:rFonts w:ascii="Arial MT" w:hAnsi="Arial MT"/>
          <w:color w:val="231F20"/>
          <w:w w:val="80"/>
          <w:sz w:val="21"/>
        </w:rPr>
        <w:t>flags </w:t>
      </w:r>
      <w:r>
        <w:rPr>
          <w:rFonts w:ascii="Arial MT" w:hAnsi="Arial MT"/>
          <w:color w:val="231F20"/>
          <w:w w:val="80"/>
        </w:rPr>
        <w:t>of the 16 imaginary Turkish states are also completely imaginary, </w:t>
      </w:r>
      <w:r>
        <w:rPr>
          <w:rFonts w:ascii="Arial MT" w:hAnsi="Arial MT"/>
          <w:color w:val="231F20"/>
          <w:spacing w:val="-2"/>
          <w:w w:val="85"/>
        </w:rPr>
        <w:t>fabricated and </w:t>
      </w:r>
      <w:r>
        <w:rPr>
          <w:rFonts w:ascii="Arial MT" w:hAnsi="Arial MT"/>
          <w:color w:val="231F20"/>
          <w:spacing w:val="-2"/>
          <w:w w:val="85"/>
          <w:sz w:val="21"/>
        </w:rPr>
        <w:t>fictitious</w:t>
      </w:r>
      <w:r>
        <w:rPr>
          <w:rFonts w:ascii="Arial MT" w:hAnsi="Arial MT"/>
          <w:color w:val="231F20"/>
          <w:spacing w:val="-2"/>
          <w:w w:val="85"/>
        </w:rPr>
        <w:t>. of all, ancient Turks had more </w:t>
      </w:r>
      <w:r>
        <w:rPr>
          <w:rFonts w:ascii="Arial MT" w:hAnsi="Arial MT"/>
          <w:color w:val="231F20"/>
          <w:spacing w:val="-2"/>
          <w:w w:val="85"/>
          <w:sz w:val="21"/>
        </w:rPr>
        <w:t>tughs</w:t>
      </w:r>
      <w:r>
        <w:rPr>
          <w:rFonts w:ascii="Arial MT" w:hAnsi="Arial MT"/>
          <w:color w:val="231F20"/>
          <w:spacing w:val="-8"/>
          <w:sz w:val="21"/>
        </w:rPr>
        <w:t> </w:t>
      </w:r>
      <w:r>
        <w:rPr>
          <w:rFonts w:ascii="Arial MT" w:hAnsi="Arial MT"/>
          <w:color w:val="231F20"/>
          <w:spacing w:val="-2"/>
          <w:w w:val="85"/>
        </w:rPr>
        <w:t>than flags. The flag </w:t>
      </w:r>
      <w:r>
        <w:rPr>
          <w:rFonts w:ascii="Arial MT" w:hAnsi="Arial MT"/>
          <w:color w:val="231F20"/>
          <w:w w:val="80"/>
          <w:sz w:val="21"/>
        </w:rPr>
        <w:t>was born in </w:t>
      </w:r>
      <w:r>
        <w:rPr>
          <w:rFonts w:ascii="Arial MT" w:hAnsi="Arial MT"/>
          <w:color w:val="231F20"/>
          <w:w w:val="80"/>
        </w:rPr>
        <w:t>later centuries with the development of the tu</w:t>
      </w:r>
      <w:r>
        <w:rPr>
          <w:rFonts w:ascii="Microsoft Sans Serif" w:hAnsi="Microsoft Sans Serif"/>
          <w:color w:val="231F20"/>
          <w:w w:val="80"/>
        </w:rPr>
        <w:t>ğ</w:t>
      </w:r>
      <w:r>
        <w:rPr>
          <w:rFonts w:ascii="Arial MT" w:hAnsi="Arial MT"/>
          <w:color w:val="231F20"/>
          <w:w w:val="80"/>
        </w:rPr>
        <w:t>. Again, as </w:t>
      </w:r>
      <w:r>
        <w:rPr>
          <w:rFonts w:ascii="Arial MT" w:hAnsi="Arial MT"/>
          <w:color w:val="231F20"/>
          <w:w w:val="80"/>
          <w:sz w:val="21"/>
        </w:rPr>
        <w:t>it </w:t>
      </w:r>
      <w:r>
        <w:rPr>
          <w:rFonts w:ascii="Arial MT" w:hAnsi="Arial MT"/>
          <w:color w:val="231F20"/>
          <w:w w:val="80"/>
        </w:rPr>
        <w:t>is known, </w:t>
      </w:r>
      <w:r>
        <w:rPr>
          <w:rFonts w:ascii="Arial MT" w:hAnsi="Arial MT"/>
          <w:color w:val="231F20"/>
          <w:w w:val="85"/>
        </w:rPr>
        <w:t>the ancient Turks </w:t>
      </w:r>
      <w:r>
        <w:rPr>
          <w:rFonts w:ascii="Arial MT" w:hAnsi="Arial MT"/>
          <w:color w:val="231F20"/>
          <w:w w:val="85"/>
          <w:sz w:val="21"/>
        </w:rPr>
        <w:t>did</w:t>
      </w:r>
      <w:r>
        <w:rPr>
          <w:rFonts w:ascii="Arial MT" w:hAnsi="Arial MT"/>
          <w:color w:val="231F20"/>
          <w:spacing w:val="40"/>
          <w:sz w:val="21"/>
        </w:rPr>
        <w:t> </w:t>
      </w:r>
      <w:r>
        <w:rPr>
          <w:rFonts w:ascii="Arial MT" w:hAnsi="Arial MT"/>
          <w:color w:val="231F20"/>
          <w:w w:val="85"/>
        </w:rPr>
        <w:t>a single national flag, but a variety of flags. Most of the </w:t>
      </w:r>
      <w:r>
        <w:rPr>
          <w:rFonts w:ascii="Arial MT" w:hAnsi="Arial MT"/>
          <w:color w:val="231F20"/>
          <w:spacing w:val="-2"/>
          <w:w w:val="90"/>
        </w:rPr>
        <w:t>flags</w:t>
      </w:r>
      <w:r>
        <w:rPr>
          <w:rFonts w:ascii="Arial MT" w:hAnsi="Arial MT"/>
          <w:color w:val="231F20"/>
          <w:spacing w:val="-7"/>
          <w:w w:val="90"/>
        </w:rPr>
        <w:t> </w:t>
      </w:r>
      <w:r>
        <w:rPr>
          <w:rFonts w:ascii="Arial MT" w:hAnsi="Arial MT"/>
          <w:color w:val="231F20"/>
          <w:spacing w:val="-2"/>
          <w:w w:val="90"/>
        </w:rPr>
        <w:t>of</w:t>
      </w:r>
      <w:r>
        <w:rPr>
          <w:rFonts w:ascii="Arial MT" w:hAnsi="Arial MT"/>
          <w:color w:val="231F20"/>
          <w:spacing w:val="-6"/>
          <w:w w:val="90"/>
        </w:rPr>
        <w:t> </w:t>
      </w:r>
      <w:r>
        <w:rPr>
          <w:rFonts w:ascii="Arial MT" w:hAnsi="Arial MT"/>
          <w:color w:val="231F20"/>
          <w:spacing w:val="-2"/>
          <w:w w:val="90"/>
        </w:rPr>
        <w:t>the</w:t>
      </w:r>
      <w:r>
        <w:rPr>
          <w:rFonts w:ascii="Arial MT" w:hAnsi="Arial MT"/>
          <w:color w:val="231F20"/>
          <w:spacing w:val="-6"/>
          <w:w w:val="90"/>
        </w:rPr>
        <w:t> </w:t>
      </w:r>
      <w:r>
        <w:rPr>
          <w:rFonts w:ascii="Arial MT" w:hAnsi="Arial MT"/>
          <w:color w:val="231F20"/>
          <w:spacing w:val="-2"/>
          <w:w w:val="90"/>
        </w:rPr>
        <w:t>Ottoman</w:t>
      </w:r>
      <w:r>
        <w:rPr>
          <w:rFonts w:ascii="Arial MT" w:hAnsi="Arial MT"/>
          <w:color w:val="231F20"/>
          <w:spacing w:val="-6"/>
          <w:w w:val="90"/>
        </w:rPr>
        <w:t> </w:t>
      </w:r>
      <w:r>
        <w:rPr>
          <w:rFonts w:ascii="Arial MT" w:hAnsi="Arial MT"/>
          <w:color w:val="231F20"/>
          <w:spacing w:val="-2"/>
          <w:w w:val="90"/>
        </w:rPr>
        <w:t>Turks</w:t>
      </w:r>
      <w:r>
        <w:rPr>
          <w:rFonts w:ascii="Arial MT" w:hAnsi="Arial MT"/>
          <w:color w:val="231F20"/>
          <w:spacing w:val="38"/>
        </w:rPr>
        <w:t> </w:t>
      </w:r>
      <w:r>
        <w:rPr>
          <w:rFonts w:ascii="Arial MT" w:hAnsi="Arial MT"/>
          <w:color w:val="231F20"/>
          <w:spacing w:val="-2"/>
          <w:w w:val="90"/>
        </w:rPr>
        <w:t>known.</w:t>
      </w:r>
      <w:r>
        <w:rPr>
          <w:rFonts w:ascii="Arial MT" w:hAnsi="Arial MT"/>
          <w:color w:val="231F20"/>
          <w:spacing w:val="-6"/>
          <w:w w:val="90"/>
        </w:rPr>
        <w:t> </w:t>
      </w:r>
      <w:r>
        <w:rPr>
          <w:rFonts w:ascii="Arial MT" w:hAnsi="Arial MT"/>
          <w:color w:val="231F20"/>
          <w:spacing w:val="-2"/>
          <w:w w:val="90"/>
        </w:rPr>
        <w:t>It</w:t>
      </w:r>
      <w:r>
        <w:rPr>
          <w:rFonts w:ascii="Arial MT" w:hAnsi="Arial MT"/>
          <w:color w:val="231F20"/>
          <w:spacing w:val="-8"/>
          <w:w w:val="90"/>
        </w:rPr>
        <w:t> </w:t>
      </w:r>
      <w:r>
        <w:rPr>
          <w:rFonts w:ascii="Arial MT" w:hAnsi="Arial MT"/>
          <w:color w:val="231F20"/>
          <w:spacing w:val="-2"/>
          <w:w w:val="90"/>
        </w:rPr>
        <w:t>is</w:t>
      </w:r>
      <w:r>
        <w:rPr>
          <w:rFonts w:ascii="Arial MT" w:hAnsi="Arial MT"/>
          <w:color w:val="231F20"/>
          <w:spacing w:val="-7"/>
          <w:w w:val="90"/>
        </w:rPr>
        <w:t> </w:t>
      </w:r>
      <w:r>
        <w:rPr>
          <w:rFonts w:ascii="Arial MT" w:hAnsi="Arial MT"/>
          <w:color w:val="231F20"/>
          <w:spacing w:val="-2"/>
          <w:w w:val="90"/>
        </w:rPr>
        <w:t>known</w:t>
      </w:r>
      <w:r>
        <w:rPr>
          <w:rFonts w:ascii="Arial MT" w:hAnsi="Arial MT"/>
          <w:color w:val="231F20"/>
          <w:spacing w:val="-7"/>
          <w:w w:val="90"/>
        </w:rPr>
        <w:t> </w:t>
      </w:r>
      <w:r>
        <w:rPr>
          <w:rFonts w:ascii="Arial MT" w:hAnsi="Arial MT"/>
          <w:color w:val="231F20"/>
          <w:spacing w:val="-2"/>
          <w:w w:val="90"/>
        </w:rPr>
        <w:t>that</w:t>
      </w:r>
      <w:r>
        <w:rPr>
          <w:rFonts w:ascii="Arial MT" w:hAnsi="Arial MT"/>
          <w:color w:val="231F20"/>
          <w:spacing w:val="-7"/>
          <w:w w:val="90"/>
        </w:rPr>
        <w:t> </w:t>
      </w:r>
      <w:r>
        <w:rPr>
          <w:rFonts w:ascii="Arial MT" w:hAnsi="Arial MT"/>
          <w:color w:val="231F20"/>
          <w:spacing w:val="-2"/>
          <w:w w:val="90"/>
        </w:rPr>
        <w:t>every</w:t>
      </w:r>
      <w:r>
        <w:rPr>
          <w:rFonts w:ascii="Arial MT" w:hAnsi="Arial MT"/>
          <w:color w:val="231F20"/>
          <w:spacing w:val="-5"/>
          <w:w w:val="90"/>
        </w:rPr>
        <w:t> </w:t>
      </w:r>
      <w:r>
        <w:rPr>
          <w:rFonts w:ascii="Arial MT" w:hAnsi="Arial MT"/>
          <w:color w:val="231F20"/>
          <w:spacing w:val="-2"/>
          <w:w w:val="90"/>
        </w:rPr>
        <w:t>military</w:t>
      </w:r>
      <w:r>
        <w:rPr>
          <w:rFonts w:ascii="Arial MT" w:hAnsi="Arial MT"/>
          <w:color w:val="231F20"/>
          <w:spacing w:val="-6"/>
          <w:w w:val="90"/>
        </w:rPr>
        <w:t> </w:t>
      </w:r>
      <w:r>
        <w:rPr>
          <w:rFonts w:ascii="Arial MT" w:hAnsi="Arial MT"/>
          <w:color w:val="231F20"/>
          <w:spacing w:val="-2"/>
          <w:w w:val="90"/>
        </w:rPr>
        <w:t>unit,</w:t>
      </w:r>
      <w:r>
        <w:rPr>
          <w:rFonts w:ascii="Arial MT" w:hAnsi="Arial MT"/>
          <w:color w:val="231F20"/>
          <w:spacing w:val="-6"/>
          <w:w w:val="90"/>
        </w:rPr>
        <w:t> </w:t>
      </w:r>
      <w:r>
        <w:rPr>
          <w:rFonts w:ascii="Arial MT" w:hAnsi="Arial MT"/>
          <w:color w:val="231F20"/>
          <w:spacing w:val="-2"/>
          <w:w w:val="90"/>
        </w:rPr>
        <w:t>every </w:t>
      </w:r>
      <w:r>
        <w:rPr>
          <w:rFonts w:ascii="Arial MT" w:hAnsi="Arial MT"/>
          <w:color w:val="231F20"/>
          <w:w w:val="85"/>
        </w:rPr>
        <w:t>pirate,</w:t>
      </w:r>
      <w:r>
        <w:rPr>
          <w:rFonts w:ascii="Arial MT" w:hAnsi="Arial MT"/>
          <w:color w:val="231F20"/>
          <w:spacing w:val="-4"/>
          <w:w w:val="85"/>
        </w:rPr>
        <w:t> </w:t>
      </w:r>
      <w:r>
        <w:rPr>
          <w:rFonts w:ascii="Arial MT" w:hAnsi="Arial MT"/>
          <w:color w:val="231F20"/>
          <w:w w:val="85"/>
        </w:rPr>
        <w:t>every</w:t>
      </w:r>
      <w:r>
        <w:rPr>
          <w:rFonts w:ascii="Arial MT" w:hAnsi="Arial MT"/>
          <w:color w:val="231F20"/>
          <w:spacing w:val="-4"/>
          <w:w w:val="85"/>
        </w:rPr>
        <w:t> </w:t>
      </w:r>
      <w:r>
        <w:rPr>
          <w:rFonts w:ascii="Arial MT" w:hAnsi="Arial MT"/>
          <w:color w:val="231F20"/>
          <w:w w:val="85"/>
        </w:rPr>
        <w:t>commander</w:t>
      </w:r>
      <w:r>
        <w:rPr>
          <w:rFonts w:ascii="Arial MT" w:hAnsi="Arial MT"/>
          <w:color w:val="231F20"/>
          <w:spacing w:val="-4"/>
          <w:w w:val="85"/>
        </w:rPr>
        <w:t> </w:t>
      </w:r>
      <w:r>
        <w:rPr>
          <w:rFonts w:ascii="Arial MT" w:hAnsi="Arial MT"/>
          <w:color w:val="231F20"/>
          <w:w w:val="85"/>
        </w:rPr>
        <w:t>had</w:t>
      </w:r>
      <w:r>
        <w:rPr>
          <w:rFonts w:ascii="Arial MT" w:hAnsi="Arial MT"/>
          <w:color w:val="231F20"/>
          <w:spacing w:val="-4"/>
          <w:w w:val="85"/>
        </w:rPr>
        <w:t> </w:t>
      </w:r>
      <w:r>
        <w:rPr>
          <w:rFonts w:ascii="Arial MT" w:hAnsi="Arial MT"/>
          <w:color w:val="231F20"/>
          <w:w w:val="85"/>
        </w:rPr>
        <w:t>a</w:t>
      </w:r>
      <w:r>
        <w:rPr>
          <w:rFonts w:ascii="Arial MT" w:hAnsi="Arial MT"/>
          <w:color w:val="231F20"/>
          <w:spacing w:val="-4"/>
          <w:w w:val="85"/>
        </w:rPr>
        <w:t> </w:t>
      </w:r>
      <w:r>
        <w:rPr>
          <w:rFonts w:ascii="Arial MT" w:hAnsi="Arial MT"/>
          <w:color w:val="231F20"/>
          <w:w w:val="85"/>
        </w:rPr>
        <w:t>different</w:t>
      </w:r>
      <w:r>
        <w:rPr>
          <w:rFonts w:ascii="Arial MT" w:hAnsi="Arial MT"/>
          <w:color w:val="231F20"/>
          <w:spacing w:val="-4"/>
          <w:w w:val="85"/>
        </w:rPr>
        <w:t> </w:t>
      </w:r>
      <w:r>
        <w:rPr>
          <w:rFonts w:ascii="Arial MT" w:hAnsi="Arial MT"/>
          <w:color w:val="231F20"/>
          <w:w w:val="85"/>
        </w:rPr>
        <w:t>flag.</w:t>
      </w:r>
      <w:r>
        <w:rPr>
          <w:rFonts w:ascii="Arial MT" w:hAnsi="Arial MT"/>
          <w:color w:val="231F20"/>
          <w:spacing w:val="-4"/>
          <w:w w:val="85"/>
        </w:rPr>
        <w:t> </w:t>
      </w:r>
      <w:r>
        <w:rPr>
          <w:rFonts w:ascii="Arial MT" w:hAnsi="Arial MT"/>
          <w:color w:val="231F20"/>
          <w:w w:val="85"/>
        </w:rPr>
        <w:t>The</w:t>
      </w:r>
      <w:r>
        <w:rPr>
          <w:rFonts w:ascii="Arial MT" w:hAnsi="Arial MT"/>
          <w:color w:val="231F20"/>
          <w:spacing w:val="-4"/>
          <w:w w:val="85"/>
        </w:rPr>
        <w:t> </w:t>
      </w:r>
      <w:r>
        <w:rPr>
          <w:rFonts w:ascii="Arial MT" w:hAnsi="Arial MT"/>
          <w:color w:val="231F20"/>
          <w:w w:val="85"/>
        </w:rPr>
        <w:t>idea</w:t>
      </w:r>
      <w:r>
        <w:rPr>
          <w:rFonts w:ascii="Arial MT" w:hAnsi="Arial MT"/>
          <w:color w:val="231F20"/>
          <w:spacing w:val="-4"/>
          <w:w w:val="85"/>
        </w:rPr>
        <w:t> </w:t>
      </w:r>
      <w:r>
        <w:rPr>
          <w:rFonts w:ascii="Arial MT" w:hAnsi="Arial MT"/>
          <w:color w:val="231F20"/>
          <w:w w:val="85"/>
        </w:rPr>
        <w:t>of</w:t>
      </w:r>
      <w:r>
        <w:rPr>
          <w:rFonts w:ascii="Arial MT" w:hAnsi="Arial MT"/>
          <w:color w:val="231F20"/>
          <w:spacing w:val="-4"/>
          <w:w w:val="85"/>
        </w:rPr>
        <w:t> </w:t>
      </w:r>
      <w:r>
        <w:rPr>
          <w:rFonts w:ascii="Arial MT" w:hAnsi="Arial MT"/>
          <w:color w:val="231F20"/>
          <w:w w:val="85"/>
        </w:rPr>
        <w:t>a</w:t>
      </w:r>
      <w:r>
        <w:rPr>
          <w:rFonts w:ascii="Arial MT" w:hAnsi="Arial MT"/>
          <w:color w:val="231F20"/>
          <w:spacing w:val="-4"/>
          <w:w w:val="85"/>
        </w:rPr>
        <w:t> </w:t>
      </w:r>
      <w:r>
        <w:rPr>
          <w:rFonts w:ascii="Arial MT" w:hAnsi="Arial MT"/>
          <w:color w:val="231F20"/>
          <w:w w:val="85"/>
        </w:rPr>
        <w:t>single</w:t>
      </w:r>
      <w:r>
        <w:rPr>
          <w:rFonts w:ascii="Arial MT" w:hAnsi="Arial MT"/>
          <w:color w:val="231F20"/>
          <w:spacing w:val="-4"/>
          <w:w w:val="85"/>
        </w:rPr>
        <w:t> </w:t>
      </w:r>
      <w:r>
        <w:rPr>
          <w:rFonts w:ascii="Arial MT" w:hAnsi="Arial MT"/>
          <w:color w:val="231F20"/>
          <w:w w:val="85"/>
        </w:rPr>
        <w:t>national</w:t>
      </w:r>
      <w:r>
        <w:rPr>
          <w:rFonts w:ascii="Arial MT" w:hAnsi="Arial MT"/>
          <w:color w:val="231F20"/>
          <w:spacing w:val="-4"/>
          <w:w w:val="85"/>
        </w:rPr>
        <w:t> </w:t>
      </w:r>
      <w:r>
        <w:rPr>
          <w:rFonts w:ascii="Arial MT" w:hAnsi="Arial MT"/>
          <w:color w:val="231F20"/>
          <w:w w:val="85"/>
        </w:rPr>
        <w:t>flag developed </w:t>
      </w:r>
      <w:r>
        <w:rPr>
          <w:rFonts w:ascii="Arial MT" w:hAnsi="Arial MT"/>
          <w:color w:val="231F20"/>
          <w:w w:val="85"/>
          <w:sz w:val="21"/>
        </w:rPr>
        <w:t>gradually </w:t>
      </w:r>
      <w:r>
        <w:rPr>
          <w:rFonts w:ascii="Arial MT" w:hAnsi="Arial MT"/>
          <w:color w:val="231F20"/>
          <w:w w:val="85"/>
        </w:rPr>
        <w:t>and our present flag took its final form during the reign of </w:t>
      </w:r>
      <w:r>
        <w:rPr>
          <w:rFonts w:ascii="Arial MT" w:hAnsi="Arial MT"/>
          <w:color w:val="231F20"/>
          <w:spacing w:val="-2"/>
          <w:w w:val="90"/>
        </w:rPr>
        <w:t>Sultan</w:t>
      </w:r>
      <w:r>
        <w:rPr>
          <w:rFonts w:ascii="Arial MT" w:hAnsi="Arial MT"/>
          <w:color w:val="231F20"/>
          <w:spacing w:val="-8"/>
          <w:w w:val="90"/>
        </w:rPr>
        <w:t> </w:t>
      </w:r>
      <w:r>
        <w:rPr>
          <w:rFonts w:ascii="Arial MT" w:hAnsi="Arial MT"/>
          <w:color w:val="231F20"/>
          <w:spacing w:val="-2"/>
          <w:w w:val="90"/>
        </w:rPr>
        <w:t>Abdülmec</w:t>
      </w:r>
      <w:r>
        <w:rPr>
          <w:rFonts w:ascii="Arial MT" w:hAnsi="Arial MT"/>
          <w:color w:val="231F20"/>
          <w:spacing w:val="-7"/>
          <w:w w:val="90"/>
        </w:rPr>
        <w:t> </w:t>
      </w:r>
      <w:r>
        <w:rPr>
          <w:rFonts w:ascii="Arial MT" w:hAnsi="Arial MT"/>
          <w:color w:val="231F20"/>
          <w:spacing w:val="-2"/>
          <w:w w:val="90"/>
        </w:rPr>
        <w:t>d.</w:t>
      </w:r>
    </w:p>
    <w:p>
      <w:pPr>
        <w:pStyle w:val="BodyText"/>
        <w:spacing w:line="218" w:lineRule="auto" w:before="26"/>
        <w:ind w:right="371"/>
        <w:rPr>
          <w:rFonts w:ascii="Arial MT"/>
        </w:rPr>
      </w:pPr>
      <w:r>
        <w:rPr>
          <w:rFonts w:ascii="Arial MT"/>
          <w:color w:val="231F20"/>
          <w:w w:val="80"/>
        </w:rPr>
        <w:t>The inclusion of a strange creature shape, which is not clear whether it is a dragon,</w:t>
      </w:r>
      <w:r>
        <w:rPr>
          <w:rFonts w:ascii="Arial MT"/>
          <w:color w:val="231F20"/>
          <w:spacing w:val="-1"/>
          <w:w w:val="80"/>
        </w:rPr>
        <w:t> </w:t>
      </w:r>
      <w:r>
        <w:rPr>
          <w:rFonts w:ascii="Arial MT"/>
          <w:color w:val="231F20"/>
          <w:w w:val="80"/>
        </w:rPr>
        <w:t>salamander,</w:t>
      </w:r>
      <w:r>
        <w:rPr>
          <w:rFonts w:ascii="Arial MT"/>
          <w:color w:val="231F20"/>
          <w:spacing w:val="-1"/>
          <w:w w:val="80"/>
        </w:rPr>
        <w:t> </w:t>
      </w:r>
      <w:r>
        <w:rPr>
          <w:rFonts w:ascii="Arial MT"/>
          <w:color w:val="231F20"/>
          <w:w w:val="80"/>
        </w:rPr>
        <w:t>lizard</w:t>
      </w:r>
      <w:r>
        <w:rPr>
          <w:rFonts w:ascii="Arial MT"/>
          <w:color w:val="231F20"/>
          <w:spacing w:val="-2"/>
          <w:w w:val="80"/>
        </w:rPr>
        <w:t> </w:t>
      </w:r>
      <w:r>
        <w:rPr>
          <w:rFonts w:ascii="Arial MT"/>
          <w:color w:val="231F20"/>
          <w:w w:val="80"/>
        </w:rPr>
        <w:t>or</w:t>
      </w:r>
      <w:r>
        <w:rPr>
          <w:rFonts w:ascii="Arial MT"/>
          <w:color w:val="231F20"/>
          <w:spacing w:val="-1"/>
          <w:w w:val="80"/>
        </w:rPr>
        <w:t> </w:t>
      </w:r>
      <w:r>
        <w:rPr>
          <w:rFonts w:ascii="Arial MT"/>
          <w:color w:val="231F20"/>
          <w:w w:val="80"/>
        </w:rPr>
        <w:t>d</w:t>
      </w:r>
      <w:r>
        <w:rPr>
          <w:rFonts w:ascii="Arial MT"/>
          <w:color w:val="231F20"/>
          <w:spacing w:val="-2"/>
          <w:w w:val="80"/>
        </w:rPr>
        <w:t> </w:t>
      </w:r>
      <w:r>
        <w:rPr>
          <w:rFonts w:ascii="Arial MT"/>
          <w:color w:val="231F20"/>
          <w:w w:val="80"/>
        </w:rPr>
        <w:t>nosaur,</w:t>
      </w:r>
      <w:r>
        <w:rPr>
          <w:rFonts w:ascii="Arial MT"/>
          <w:color w:val="231F20"/>
          <w:spacing w:val="-1"/>
          <w:w w:val="80"/>
        </w:rPr>
        <w:t> </w:t>
      </w:r>
      <w:r>
        <w:rPr>
          <w:rFonts w:ascii="Arial MT"/>
          <w:color w:val="231F20"/>
          <w:w w:val="80"/>
        </w:rPr>
        <w:t>on</w:t>
      </w:r>
      <w:r>
        <w:rPr>
          <w:rFonts w:ascii="Arial MT"/>
          <w:color w:val="231F20"/>
          <w:spacing w:val="-2"/>
          <w:w w:val="80"/>
        </w:rPr>
        <w:t> </w:t>
      </w:r>
      <w:r>
        <w:rPr>
          <w:rFonts w:ascii="Arial MT"/>
          <w:color w:val="231F20"/>
          <w:w w:val="80"/>
        </w:rPr>
        <w:t>the</w:t>
      </w:r>
      <w:r>
        <w:rPr>
          <w:rFonts w:ascii="Arial MT"/>
          <w:color w:val="231F20"/>
          <w:spacing w:val="-2"/>
          <w:w w:val="80"/>
        </w:rPr>
        <w:t> </w:t>
      </w:r>
      <w:r>
        <w:rPr>
          <w:rFonts w:ascii="Arial MT"/>
          <w:color w:val="231F20"/>
          <w:w w:val="80"/>
        </w:rPr>
        <w:t>Hun</w:t>
      </w:r>
      <w:r>
        <w:rPr>
          <w:rFonts w:ascii="Arial MT"/>
          <w:color w:val="231F20"/>
          <w:spacing w:val="-2"/>
          <w:w w:val="80"/>
        </w:rPr>
        <w:t> </w:t>
      </w:r>
      <w:r>
        <w:rPr>
          <w:rFonts w:ascii="Arial MT"/>
          <w:color w:val="231F20"/>
          <w:w w:val="80"/>
        </w:rPr>
        <w:t>flag</w:t>
      </w:r>
      <w:r>
        <w:rPr>
          <w:rFonts w:ascii="Arial MT"/>
          <w:color w:val="231F20"/>
          <w:spacing w:val="-2"/>
          <w:w w:val="80"/>
        </w:rPr>
        <w:t> </w:t>
      </w:r>
      <w:r>
        <w:rPr>
          <w:rFonts w:ascii="Arial MT"/>
          <w:color w:val="231F20"/>
          <w:w w:val="80"/>
        </w:rPr>
        <w:t>among</w:t>
      </w:r>
      <w:r>
        <w:rPr>
          <w:rFonts w:ascii="Arial MT"/>
          <w:color w:val="231F20"/>
          <w:spacing w:val="-2"/>
          <w:w w:val="80"/>
        </w:rPr>
        <w:t> </w:t>
      </w:r>
      <w:r>
        <w:rPr>
          <w:rFonts w:ascii="Arial MT"/>
          <w:color w:val="231F20"/>
          <w:w w:val="80"/>
        </w:rPr>
        <w:t>the</w:t>
      </w:r>
      <w:r>
        <w:rPr>
          <w:rFonts w:ascii="Arial MT"/>
          <w:color w:val="231F20"/>
          <w:spacing w:val="-2"/>
          <w:w w:val="80"/>
        </w:rPr>
        <w:t> </w:t>
      </w:r>
      <w:r>
        <w:rPr>
          <w:rFonts w:ascii="Arial MT"/>
          <w:color w:val="231F20"/>
          <w:w w:val="80"/>
        </w:rPr>
        <w:t>fabricated</w:t>
      </w:r>
      <w:r>
        <w:rPr>
          <w:rFonts w:ascii="Arial MT"/>
          <w:color w:val="231F20"/>
          <w:spacing w:val="-2"/>
          <w:w w:val="80"/>
        </w:rPr>
        <w:t> </w:t>
      </w:r>
      <w:r>
        <w:rPr>
          <w:rFonts w:ascii="Arial MT"/>
          <w:color w:val="231F20"/>
          <w:w w:val="80"/>
        </w:rPr>
        <w:t>flags </w:t>
      </w:r>
      <w:r>
        <w:rPr>
          <w:rFonts w:ascii="Arial MT"/>
          <w:color w:val="231F20"/>
          <w:w w:val="85"/>
        </w:rPr>
        <w:t>not</w:t>
      </w:r>
      <w:r>
        <w:rPr>
          <w:rFonts w:ascii="Arial MT"/>
          <w:color w:val="231F20"/>
          <w:w w:val="85"/>
        </w:rPr>
        <w:t> knowing</w:t>
      </w:r>
      <w:r>
        <w:rPr>
          <w:rFonts w:ascii="Arial MT"/>
          <w:color w:val="231F20"/>
          <w:w w:val="85"/>
        </w:rPr>
        <w:t> anything</w:t>
      </w:r>
      <w:r>
        <w:rPr>
          <w:rFonts w:ascii="Arial MT"/>
          <w:color w:val="231F20"/>
          <w:w w:val="85"/>
        </w:rPr>
        <w:t> about</w:t>
      </w:r>
      <w:r>
        <w:rPr>
          <w:rFonts w:ascii="Arial MT"/>
          <w:color w:val="231F20"/>
          <w:w w:val="85"/>
        </w:rPr>
        <w:t> Turkish</w:t>
      </w:r>
      <w:r>
        <w:rPr>
          <w:rFonts w:ascii="Arial MT"/>
          <w:color w:val="231F20"/>
          <w:w w:val="85"/>
        </w:rPr>
        <w:t> history.</w:t>
      </w:r>
      <w:r>
        <w:rPr>
          <w:rFonts w:ascii="Arial MT"/>
          <w:color w:val="231F20"/>
          <w:w w:val="85"/>
        </w:rPr>
        <w:t> The</w:t>
      </w:r>
      <w:r>
        <w:rPr>
          <w:rFonts w:ascii="Arial MT"/>
          <w:color w:val="231F20"/>
          <w:w w:val="85"/>
        </w:rPr>
        <w:t> dragon</w:t>
      </w:r>
      <w:r>
        <w:rPr>
          <w:rFonts w:ascii="Arial MT"/>
          <w:color w:val="231F20"/>
          <w:w w:val="85"/>
        </w:rPr>
        <w:t> is</w:t>
      </w:r>
      <w:r>
        <w:rPr>
          <w:rFonts w:ascii="Arial MT"/>
          <w:color w:val="231F20"/>
          <w:w w:val="85"/>
        </w:rPr>
        <w:t> the</w:t>
      </w:r>
      <w:r>
        <w:rPr>
          <w:rFonts w:ascii="Arial MT"/>
          <w:color w:val="231F20"/>
          <w:w w:val="85"/>
        </w:rPr>
        <w:t> symbol</w:t>
      </w:r>
      <w:r>
        <w:rPr>
          <w:rFonts w:ascii="Arial MT"/>
          <w:color w:val="231F20"/>
          <w:w w:val="85"/>
        </w:rPr>
        <w:t> of</w:t>
      </w:r>
      <w:r>
        <w:rPr>
          <w:rFonts w:ascii="Arial MT"/>
          <w:color w:val="231F20"/>
          <w:w w:val="85"/>
        </w:rPr>
        <w:t> the Chinese.</w:t>
      </w:r>
      <w:r>
        <w:rPr>
          <w:rFonts w:ascii="Arial MT"/>
          <w:color w:val="231F20"/>
          <w:spacing w:val="2"/>
        </w:rPr>
        <w:t> </w:t>
      </w:r>
      <w:r>
        <w:rPr>
          <w:rFonts w:ascii="Arial MT"/>
          <w:color w:val="231F20"/>
          <w:w w:val="85"/>
        </w:rPr>
        <w:t>Turks</w:t>
      </w:r>
      <w:r>
        <w:rPr>
          <w:rFonts w:ascii="Arial MT"/>
          <w:color w:val="231F20"/>
          <w:spacing w:val="-7"/>
          <w:w w:val="85"/>
        </w:rPr>
        <w:t> </w:t>
      </w:r>
      <w:r>
        <w:rPr>
          <w:rFonts w:ascii="Arial MT"/>
          <w:color w:val="231F20"/>
          <w:w w:val="85"/>
          <w:sz w:val="21"/>
        </w:rPr>
        <w:t>used</w:t>
      </w:r>
      <w:r>
        <w:rPr>
          <w:rFonts w:ascii="Arial MT"/>
          <w:color w:val="231F20"/>
          <w:spacing w:val="-5"/>
          <w:w w:val="85"/>
          <w:sz w:val="21"/>
        </w:rPr>
        <w:t> </w:t>
      </w:r>
      <w:r>
        <w:rPr>
          <w:rFonts w:ascii="Arial MT"/>
          <w:color w:val="231F20"/>
          <w:w w:val="85"/>
        </w:rPr>
        <w:t>wolf,</w:t>
      </w:r>
      <w:r>
        <w:rPr>
          <w:rFonts w:ascii="Arial MT"/>
          <w:color w:val="231F20"/>
          <w:spacing w:val="-7"/>
          <w:w w:val="85"/>
        </w:rPr>
        <w:t> </w:t>
      </w:r>
      <w:r>
        <w:rPr>
          <w:rFonts w:ascii="Arial MT"/>
          <w:color w:val="231F20"/>
          <w:w w:val="85"/>
        </w:rPr>
        <w:t>falcon</w:t>
      </w:r>
      <w:r>
        <w:rPr>
          <w:rFonts w:ascii="Arial MT"/>
          <w:color w:val="231F20"/>
          <w:spacing w:val="-6"/>
          <w:w w:val="85"/>
        </w:rPr>
        <w:t> </w:t>
      </w:r>
      <w:r>
        <w:rPr>
          <w:rFonts w:ascii="Arial MT"/>
          <w:color w:val="231F20"/>
          <w:w w:val="85"/>
        </w:rPr>
        <w:t>and</w:t>
      </w:r>
      <w:r>
        <w:rPr>
          <w:rFonts w:ascii="Arial MT"/>
          <w:color w:val="231F20"/>
          <w:spacing w:val="-6"/>
          <w:w w:val="85"/>
        </w:rPr>
        <w:t> </w:t>
      </w:r>
      <w:r>
        <w:rPr>
          <w:rFonts w:ascii="Arial MT"/>
          <w:color w:val="231F20"/>
          <w:w w:val="85"/>
        </w:rPr>
        <w:t>sheep.</w:t>
      </w:r>
    </w:p>
    <w:p>
      <w:pPr>
        <w:pStyle w:val="BodyText"/>
        <w:spacing w:after="0" w:line="218" w:lineRule="auto"/>
        <w:rPr>
          <w:rFonts w:ascii="Arial MT"/>
        </w:rPr>
        <w:sectPr>
          <w:pgSz w:w="8640" w:h="12960"/>
          <w:pgMar w:top="1480" w:bottom="280" w:left="1080" w:right="720"/>
        </w:sectPr>
      </w:pPr>
    </w:p>
    <w:p>
      <w:pPr>
        <w:pStyle w:val="BodyText"/>
        <w:spacing w:before="145"/>
        <w:ind w:left="0" w:firstLine="0"/>
        <w:jc w:val="left"/>
        <w:rPr>
          <w:rFonts w:ascii="Arial MT"/>
        </w:rPr>
      </w:pPr>
    </w:p>
    <w:p>
      <w:pPr>
        <w:pStyle w:val="BodyText"/>
        <w:spacing w:line="218" w:lineRule="auto"/>
        <w:ind w:right="369"/>
        <w:rPr>
          <w:rFonts w:ascii="Arial MT"/>
        </w:rPr>
      </w:pPr>
      <w:r>
        <w:rPr>
          <w:rFonts w:ascii="Arial MT"/>
          <w:color w:val="231F20"/>
          <w:w w:val="85"/>
        </w:rPr>
        <w:t>It is also worth</w:t>
      </w:r>
      <w:r>
        <w:rPr>
          <w:rFonts w:ascii="Arial MT"/>
          <w:color w:val="231F20"/>
          <w:spacing w:val="-1"/>
          <w:w w:val="85"/>
        </w:rPr>
        <w:t> </w:t>
      </w:r>
      <w:r>
        <w:rPr>
          <w:rFonts w:ascii="Arial MT"/>
          <w:color w:val="231F20"/>
          <w:w w:val="85"/>
        </w:rPr>
        <w:t>wondering</w:t>
      </w:r>
      <w:r>
        <w:rPr>
          <w:rFonts w:ascii="Arial MT"/>
          <w:color w:val="231F20"/>
          <w:spacing w:val="-1"/>
          <w:w w:val="85"/>
        </w:rPr>
        <w:t> </w:t>
      </w:r>
      <w:r>
        <w:rPr>
          <w:rFonts w:ascii="Arial MT"/>
          <w:color w:val="231F20"/>
          <w:w w:val="85"/>
        </w:rPr>
        <w:t>from which imagination</w:t>
      </w:r>
      <w:r>
        <w:rPr>
          <w:rFonts w:ascii="Arial MT"/>
          <w:color w:val="231F20"/>
          <w:spacing w:val="-1"/>
          <w:w w:val="85"/>
        </w:rPr>
        <w:t> </w:t>
      </w:r>
      <w:r>
        <w:rPr>
          <w:rFonts w:ascii="Arial MT"/>
          <w:color w:val="231F20"/>
          <w:w w:val="85"/>
        </w:rPr>
        <w:t>the yellow flags of the </w:t>
      </w:r>
      <w:r>
        <w:rPr>
          <w:rFonts w:ascii="Arial MT"/>
          <w:color w:val="231F20"/>
          <w:w w:val="90"/>
        </w:rPr>
        <w:t>Western</w:t>
      </w:r>
      <w:r>
        <w:rPr>
          <w:rFonts w:ascii="Arial MT"/>
          <w:color w:val="231F20"/>
          <w:spacing w:val="-9"/>
          <w:w w:val="90"/>
        </w:rPr>
        <w:t> </w:t>
      </w:r>
      <w:r>
        <w:rPr>
          <w:rFonts w:ascii="Arial MT"/>
          <w:color w:val="231F20"/>
          <w:w w:val="90"/>
        </w:rPr>
        <w:t>Huns</w:t>
      </w:r>
      <w:r>
        <w:rPr>
          <w:rFonts w:ascii="Arial MT"/>
          <w:color w:val="231F20"/>
          <w:spacing w:val="-9"/>
          <w:w w:val="90"/>
        </w:rPr>
        <w:t> </w:t>
      </w:r>
      <w:r>
        <w:rPr>
          <w:rFonts w:ascii="Arial MT"/>
          <w:color w:val="231F20"/>
          <w:w w:val="90"/>
        </w:rPr>
        <w:t>(meaning</w:t>
      </w:r>
      <w:r>
        <w:rPr>
          <w:rFonts w:ascii="Arial MT"/>
          <w:color w:val="231F20"/>
          <w:spacing w:val="32"/>
        </w:rPr>
        <w:t> </w:t>
      </w:r>
      <w:r>
        <w:rPr>
          <w:rFonts w:ascii="Arial MT"/>
          <w:color w:val="231F20"/>
          <w:w w:val="90"/>
        </w:rPr>
        <w:t>last</w:t>
      </w:r>
      <w:r>
        <w:rPr>
          <w:rFonts w:ascii="Arial MT"/>
          <w:color w:val="231F20"/>
          <w:spacing w:val="-9"/>
          <w:w w:val="90"/>
        </w:rPr>
        <w:t> </w:t>
      </w:r>
      <w:r>
        <w:rPr>
          <w:rFonts w:ascii="Arial MT"/>
          <w:color w:val="231F20"/>
          <w:w w:val="90"/>
          <w:sz w:val="21"/>
        </w:rPr>
        <w:t>age</w:t>
      </w:r>
      <w:r>
        <w:rPr>
          <w:rFonts w:ascii="Arial MT"/>
          <w:color w:val="231F20"/>
          <w:spacing w:val="-6"/>
          <w:w w:val="90"/>
          <w:sz w:val="21"/>
        </w:rPr>
        <w:t> </w:t>
      </w:r>
      <w:r>
        <w:rPr>
          <w:rFonts w:ascii="Arial MT"/>
          <w:color w:val="231F20"/>
          <w:w w:val="90"/>
        </w:rPr>
        <w:t>of</w:t>
      </w:r>
      <w:r>
        <w:rPr>
          <w:rFonts w:ascii="Arial MT"/>
          <w:color w:val="231F20"/>
          <w:spacing w:val="-9"/>
          <w:w w:val="90"/>
        </w:rPr>
        <w:t> </w:t>
      </w:r>
      <w:r>
        <w:rPr>
          <w:rFonts w:ascii="Arial MT"/>
          <w:color w:val="231F20"/>
          <w:w w:val="90"/>
        </w:rPr>
        <w:t>the</w:t>
      </w:r>
      <w:r>
        <w:rPr>
          <w:rFonts w:ascii="Arial MT"/>
          <w:color w:val="231F20"/>
          <w:spacing w:val="-9"/>
          <w:w w:val="90"/>
        </w:rPr>
        <w:t> </w:t>
      </w:r>
      <w:r>
        <w:rPr>
          <w:rFonts w:ascii="Arial MT"/>
          <w:color w:val="231F20"/>
          <w:w w:val="90"/>
        </w:rPr>
        <w:t>Central</w:t>
      </w:r>
      <w:r>
        <w:rPr>
          <w:rFonts w:ascii="Arial MT"/>
          <w:color w:val="231F20"/>
          <w:spacing w:val="-9"/>
          <w:w w:val="90"/>
        </w:rPr>
        <w:t> </w:t>
      </w:r>
      <w:r>
        <w:rPr>
          <w:rFonts w:ascii="Arial MT"/>
          <w:color w:val="231F20"/>
          <w:w w:val="90"/>
        </w:rPr>
        <w:t>Asian</w:t>
      </w:r>
      <w:r>
        <w:rPr>
          <w:rFonts w:ascii="Arial MT"/>
          <w:color w:val="231F20"/>
          <w:spacing w:val="-9"/>
          <w:w w:val="90"/>
        </w:rPr>
        <w:t> </w:t>
      </w:r>
      <w:r>
        <w:rPr>
          <w:rFonts w:ascii="Arial MT"/>
          <w:color w:val="231F20"/>
          <w:w w:val="90"/>
        </w:rPr>
        <w:t>Huns)</w:t>
      </w:r>
      <w:r>
        <w:rPr>
          <w:rFonts w:ascii="Arial MT"/>
          <w:color w:val="231F20"/>
          <w:spacing w:val="-9"/>
          <w:w w:val="90"/>
        </w:rPr>
        <w:t> </w:t>
      </w:r>
      <w:r>
        <w:rPr>
          <w:rFonts w:ascii="Arial MT"/>
          <w:color w:val="231F20"/>
          <w:w w:val="90"/>
        </w:rPr>
        <w:t>and</w:t>
      </w:r>
      <w:r>
        <w:rPr>
          <w:rFonts w:ascii="Arial MT"/>
          <w:color w:val="231F20"/>
          <w:spacing w:val="-9"/>
          <w:w w:val="90"/>
        </w:rPr>
        <w:t> </w:t>
      </w:r>
      <w:r>
        <w:rPr>
          <w:rFonts w:ascii="Arial MT"/>
          <w:color w:val="231F20"/>
          <w:w w:val="90"/>
        </w:rPr>
        <w:t>the</w:t>
      </w:r>
      <w:r>
        <w:rPr>
          <w:rFonts w:ascii="Arial MT"/>
          <w:color w:val="231F20"/>
          <w:spacing w:val="-9"/>
          <w:w w:val="90"/>
        </w:rPr>
        <w:t> </w:t>
      </w:r>
      <w:r>
        <w:rPr>
          <w:rFonts w:ascii="Arial MT"/>
          <w:color w:val="231F20"/>
          <w:w w:val="90"/>
        </w:rPr>
        <w:t>black </w:t>
      </w:r>
      <w:r>
        <w:rPr>
          <w:rFonts w:ascii="Arial MT"/>
          <w:color w:val="231F20"/>
          <w:spacing w:val="-2"/>
          <w:w w:val="85"/>
        </w:rPr>
        <w:t>flags of the </w:t>
      </w:r>
      <w:r>
        <w:rPr>
          <w:rFonts w:ascii="Arial MT"/>
          <w:color w:val="231F20"/>
          <w:spacing w:val="-2"/>
          <w:w w:val="85"/>
          <w:sz w:val="21"/>
        </w:rPr>
        <w:t>Khwarazmshahs</w:t>
      </w:r>
      <w:r>
        <w:rPr>
          <w:rFonts w:ascii="Arial MT"/>
          <w:color w:val="231F20"/>
          <w:spacing w:val="-4"/>
          <w:sz w:val="21"/>
        </w:rPr>
        <w:t> </w:t>
      </w:r>
      <w:r>
        <w:rPr>
          <w:rFonts w:ascii="Arial MT"/>
          <w:color w:val="231F20"/>
          <w:spacing w:val="-2"/>
          <w:w w:val="85"/>
        </w:rPr>
        <w:t>in this calendar </w:t>
      </w:r>
      <w:r>
        <w:rPr>
          <w:rFonts w:ascii="Arial MT"/>
          <w:color w:val="231F20"/>
          <w:spacing w:val="-2"/>
          <w:w w:val="85"/>
          <w:sz w:val="21"/>
        </w:rPr>
        <w:t>were</w:t>
      </w:r>
      <w:r>
        <w:rPr>
          <w:rFonts w:ascii="Arial MT"/>
          <w:color w:val="231F20"/>
          <w:spacing w:val="-3"/>
          <w:w w:val="85"/>
          <w:sz w:val="21"/>
        </w:rPr>
        <w:t> </w:t>
      </w:r>
      <w:r>
        <w:rPr>
          <w:rFonts w:ascii="Arial MT"/>
          <w:color w:val="231F20"/>
          <w:spacing w:val="-2"/>
          <w:w w:val="85"/>
          <w:sz w:val="21"/>
        </w:rPr>
        <w:t>born</w:t>
      </w:r>
      <w:r>
        <w:rPr>
          <w:rFonts w:ascii="Arial MT"/>
          <w:color w:val="231F20"/>
          <w:spacing w:val="-3"/>
          <w:w w:val="85"/>
          <w:sz w:val="21"/>
        </w:rPr>
        <w:t> </w:t>
      </w:r>
      <w:r>
        <w:rPr>
          <w:rFonts w:ascii="Arial MT"/>
          <w:color w:val="231F20"/>
          <w:spacing w:val="-2"/>
          <w:w w:val="85"/>
          <w:sz w:val="21"/>
        </w:rPr>
        <w:t>and</w:t>
      </w:r>
      <w:r>
        <w:rPr>
          <w:rFonts w:ascii="Arial MT"/>
          <w:color w:val="231F20"/>
          <w:spacing w:val="-3"/>
          <w:w w:val="85"/>
          <w:sz w:val="21"/>
        </w:rPr>
        <w:t> </w:t>
      </w:r>
      <w:r>
        <w:rPr>
          <w:rFonts w:ascii="Arial MT"/>
          <w:color w:val="231F20"/>
          <w:spacing w:val="-2"/>
          <w:w w:val="85"/>
          <w:sz w:val="21"/>
        </w:rPr>
        <w:t>invented</w:t>
      </w:r>
      <w:r>
        <w:rPr>
          <w:rFonts w:ascii="Arial MT"/>
          <w:color w:val="231F20"/>
          <w:spacing w:val="-2"/>
          <w:w w:val="85"/>
        </w:rPr>
        <w:t>.</w:t>
      </w:r>
    </w:p>
    <w:p>
      <w:pPr>
        <w:pStyle w:val="BodyText"/>
        <w:spacing w:before="11"/>
        <w:ind w:left="482" w:firstLine="0"/>
        <w:rPr>
          <w:rFonts w:ascii="Arial MT" w:hAnsi="Arial MT"/>
        </w:rPr>
      </w:pPr>
      <w:r>
        <w:rPr>
          <w:rFonts w:ascii="Arial MT" w:hAnsi="Arial MT"/>
          <w:color w:val="231F20"/>
          <w:w w:val="75"/>
        </w:rPr>
        <w:t>It</w:t>
      </w:r>
      <w:r>
        <w:rPr>
          <w:rFonts w:ascii="Arial MT" w:hAnsi="Arial MT"/>
          <w:color w:val="231F20"/>
          <w:spacing w:val="-1"/>
        </w:rPr>
        <w:t> </w:t>
      </w:r>
      <w:r>
        <w:rPr>
          <w:rFonts w:ascii="Arial MT" w:hAnsi="Arial MT"/>
          <w:color w:val="231F20"/>
          <w:w w:val="75"/>
        </w:rPr>
        <w:t>is</w:t>
      </w:r>
      <w:r>
        <w:rPr>
          <w:rFonts w:ascii="Arial MT" w:hAnsi="Arial MT"/>
          <w:color w:val="231F20"/>
          <w:spacing w:val="-1"/>
        </w:rPr>
        <w:t> </w:t>
      </w:r>
      <w:r>
        <w:rPr>
          <w:rFonts w:ascii="Arial MT" w:hAnsi="Arial MT"/>
          <w:color w:val="231F20"/>
          <w:w w:val="75"/>
        </w:rPr>
        <w:t>also</w:t>
      </w:r>
      <w:r>
        <w:rPr>
          <w:rFonts w:ascii="Arial MT" w:hAnsi="Arial MT"/>
          <w:color w:val="231F20"/>
          <w:spacing w:val="-1"/>
        </w:rPr>
        <w:t> </w:t>
      </w:r>
      <w:r>
        <w:rPr>
          <w:rFonts w:ascii="Arial MT" w:hAnsi="Arial MT"/>
          <w:color w:val="231F20"/>
          <w:w w:val="75"/>
        </w:rPr>
        <w:t>a</w:t>
      </w:r>
      <w:r>
        <w:rPr>
          <w:rFonts w:ascii="Arial MT" w:hAnsi="Arial MT"/>
          <w:color w:val="231F20"/>
          <w:spacing w:val="-1"/>
        </w:rPr>
        <w:t> </w:t>
      </w:r>
      <w:r>
        <w:rPr>
          <w:rFonts w:ascii="Arial MT" w:hAnsi="Arial MT"/>
          <w:color w:val="231F20"/>
          <w:w w:val="75"/>
        </w:rPr>
        <w:t>great</w:t>
      </w:r>
      <w:r>
        <w:rPr>
          <w:rFonts w:ascii="Arial MT" w:hAnsi="Arial MT"/>
          <w:color w:val="231F20"/>
          <w:spacing w:val="-1"/>
        </w:rPr>
        <w:t> </w:t>
      </w:r>
      <w:r>
        <w:rPr>
          <w:rFonts w:ascii="Arial MT" w:hAnsi="Arial MT"/>
          <w:color w:val="231F20"/>
          <w:w w:val="75"/>
          <w:sz w:val="21"/>
        </w:rPr>
        <w:t>mistake</w:t>
      </w:r>
      <w:r>
        <w:rPr>
          <w:rFonts w:ascii="Arial MT" w:hAnsi="Arial MT"/>
          <w:color w:val="231F20"/>
          <w:spacing w:val="-3"/>
          <w:sz w:val="21"/>
        </w:rPr>
        <w:t> </w:t>
      </w:r>
      <w:r>
        <w:rPr>
          <w:rFonts w:ascii="Arial MT" w:hAnsi="Arial MT"/>
          <w:color w:val="231F20"/>
          <w:w w:val="75"/>
        </w:rPr>
        <w:t>to</w:t>
      </w:r>
      <w:r>
        <w:rPr>
          <w:rFonts w:ascii="Arial MT" w:hAnsi="Arial MT"/>
          <w:color w:val="231F20"/>
          <w:spacing w:val="-1"/>
        </w:rPr>
        <w:t> </w:t>
      </w:r>
      <w:r>
        <w:rPr>
          <w:rFonts w:ascii="Arial MT" w:hAnsi="Arial MT"/>
          <w:color w:val="231F20"/>
          <w:w w:val="75"/>
        </w:rPr>
        <w:t>show</w:t>
      </w:r>
      <w:r>
        <w:rPr>
          <w:rFonts w:ascii="Arial MT" w:hAnsi="Arial MT"/>
          <w:color w:val="231F20"/>
          <w:spacing w:val="-1"/>
        </w:rPr>
        <w:t> </w:t>
      </w:r>
      <w:r>
        <w:rPr>
          <w:rFonts w:ascii="Arial MT" w:hAnsi="Arial MT"/>
          <w:color w:val="231F20"/>
          <w:w w:val="75"/>
        </w:rPr>
        <w:t>Ötüken</w:t>
      </w:r>
      <w:r>
        <w:rPr>
          <w:rFonts w:ascii="Arial MT" w:hAnsi="Arial MT"/>
          <w:color w:val="231F20"/>
          <w:spacing w:val="-1"/>
        </w:rPr>
        <w:t> </w:t>
      </w:r>
      <w:r>
        <w:rPr>
          <w:rFonts w:ascii="Arial MT" w:hAnsi="Arial MT"/>
          <w:color w:val="231F20"/>
          <w:w w:val="75"/>
        </w:rPr>
        <w:t>as</w:t>
      </w:r>
      <w:r>
        <w:rPr>
          <w:rFonts w:ascii="Arial MT" w:hAnsi="Arial MT"/>
          <w:color w:val="231F20"/>
          <w:spacing w:val="-1"/>
        </w:rPr>
        <w:t> </w:t>
      </w:r>
      <w:r>
        <w:rPr>
          <w:rFonts w:ascii="Arial MT" w:hAnsi="Arial MT"/>
          <w:color w:val="231F20"/>
          <w:w w:val="75"/>
        </w:rPr>
        <w:t>a</w:t>
      </w:r>
      <w:r>
        <w:rPr>
          <w:rFonts w:ascii="Arial MT" w:hAnsi="Arial MT"/>
          <w:color w:val="231F20"/>
          <w:spacing w:val="-1"/>
        </w:rPr>
        <w:t> </w:t>
      </w:r>
      <w:r>
        <w:rPr>
          <w:rFonts w:ascii="Arial MT" w:hAnsi="Arial MT"/>
          <w:color w:val="231F20"/>
          <w:w w:val="75"/>
        </w:rPr>
        <w:t>city</w:t>
      </w:r>
      <w:r>
        <w:rPr>
          <w:rFonts w:ascii="Arial MT" w:hAnsi="Arial MT"/>
          <w:color w:val="231F20"/>
          <w:spacing w:val="-1"/>
        </w:rPr>
        <w:t> </w:t>
      </w:r>
      <w:r>
        <w:rPr>
          <w:rFonts w:ascii="Arial MT" w:hAnsi="Arial MT"/>
          <w:color w:val="231F20"/>
          <w:w w:val="75"/>
        </w:rPr>
        <w:t>on</w:t>
      </w:r>
      <w:r>
        <w:rPr>
          <w:rFonts w:ascii="Arial MT" w:hAnsi="Arial MT"/>
          <w:color w:val="231F20"/>
          <w:spacing w:val="-1"/>
        </w:rPr>
        <w:t> </w:t>
      </w:r>
      <w:r>
        <w:rPr>
          <w:rFonts w:ascii="Arial MT" w:hAnsi="Arial MT"/>
          <w:color w:val="231F20"/>
          <w:w w:val="75"/>
        </w:rPr>
        <w:t>the</w:t>
      </w:r>
      <w:r>
        <w:rPr>
          <w:rFonts w:ascii="Arial MT" w:hAnsi="Arial MT"/>
          <w:color w:val="231F20"/>
          <w:spacing w:val="-1"/>
        </w:rPr>
        <w:t> </w:t>
      </w:r>
      <w:r>
        <w:rPr>
          <w:rFonts w:ascii="Arial MT" w:hAnsi="Arial MT"/>
          <w:color w:val="231F20"/>
          <w:spacing w:val="-4"/>
          <w:w w:val="75"/>
        </w:rPr>
        <w:t>map.</w:t>
      </w:r>
    </w:p>
    <w:p>
      <w:pPr>
        <w:pStyle w:val="BodyText"/>
        <w:spacing w:before="12"/>
        <w:ind w:firstLine="0"/>
        <w:rPr>
          <w:rFonts w:ascii="Arial MT" w:hAnsi="Arial MT"/>
        </w:rPr>
      </w:pPr>
      <w:r>
        <w:rPr>
          <w:rFonts w:ascii="Arial MT" w:hAnsi="Arial MT"/>
          <w:color w:val="231F20"/>
          <w:w w:val="75"/>
        </w:rPr>
        <w:t>As</w:t>
      </w:r>
      <w:r>
        <w:rPr>
          <w:rFonts w:ascii="Arial MT" w:hAnsi="Arial MT"/>
          <w:color w:val="231F20"/>
        </w:rPr>
        <w:t> </w:t>
      </w:r>
      <w:r>
        <w:rPr>
          <w:rFonts w:ascii="Arial MT" w:hAnsi="Arial MT"/>
          <w:color w:val="231F20"/>
          <w:w w:val="75"/>
          <w:sz w:val="21"/>
        </w:rPr>
        <w:t>it</w:t>
      </w:r>
      <w:r>
        <w:rPr>
          <w:rFonts w:ascii="Arial MT" w:hAnsi="Arial MT"/>
          <w:color w:val="231F20"/>
          <w:spacing w:val="4"/>
          <w:sz w:val="21"/>
        </w:rPr>
        <w:t> </w:t>
      </w:r>
      <w:r>
        <w:rPr>
          <w:rFonts w:ascii="Arial MT" w:hAnsi="Arial MT"/>
          <w:color w:val="231F20"/>
          <w:w w:val="75"/>
        </w:rPr>
        <w:t>is</w:t>
      </w:r>
      <w:r>
        <w:rPr>
          <w:rFonts w:ascii="Arial MT" w:hAnsi="Arial MT"/>
          <w:color w:val="231F20"/>
          <w:spacing w:val="1"/>
        </w:rPr>
        <w:t> </w:t>
      </w:r>
      <w:r>
        <w:rPr>
          <w:rFonts w:ascii="Arial MT" w:hAnsi="Arial MT"/>
          <w:color w:val="231F20"/>
          <w:w w:val="75"/>
        </w:rPr>
        <w:t>known,</w:t>
      </w:r>
      <w:r>
        <w:rPr>
          <w:rFonts w:ascii="Arial MT" w:hAnsi="Arial MT"/>
          <w:color w:val="231F20"/>
          <w:spacing w:val="1"/>
        </w:rPr>
        <w:t> </w:t>
      </w:r>
      <w:r>
        <w:rPr>
          <w:rFonts w:ascii="Arial MT" w:hAnsi="Arial MT"/>
          <w:color w:val="231F20"/>
          <w:w w:val="75"/>
        </w:rPr>
        <w:t>Ötüken</w:t>
      </w:r>
      <w:r>
        <w:rPr>
          <w:rFonts w:ascii="Arial MT" w:hAnsi="Arial MT"/>
          <w:color w:val="231F20"/>
          <w:spacing w:val="1"/>
        </w:rPr>
        <w:t> </w:t>
      </w:r>
      <w:r>
        <w:rPr>
          <w:rFonts w:ascii="Arial MT" w:hAnsi="Arial MT"/>
          <w:color w:val="231F20"/>
          <w:w w:val="75"/>
        </w:rPr>
        <w:t>is</w:t>
      </w:r>
      <w:r>
        <w:rPr>
          <w:rFonts w:ascii="Arial MT" w:hAnsi="Arial MT"/>
          <w:color w:val="231F20"/>
          <w:spacing w:val="-3"/>
        </w:rPr>
        <w:t> </w:t>
      </w:r>
      <w:r>
        <w:rPr>
          <w:rFonts w:ascii="Arial MT" w:hAnsi="Arial MT"/>
          <w:color w:val="231F20"/>
          <w:w w:val="75"/>
        </w:rPr>
        <w:t>the</w:t>
      </w:r>
      <w:r>
        <w:rPr>
          <w:rFonts w:ascii="Arial MT" w:hAnsi="Arial MT"/>
          <w:color w:val="231F20"/>
          <w:spacing w:val="-4"/>
        </w:rPr>
        <w:t> </w:t>
      </w:r>
      <w:r>
        <w:rPr>
          <w:rFonts w:ascii="Arial MT" w:hAnsi="Arial MT"/>
          <w:color w:val="231F20"/>
          <w:w w:val="75"/>
        </w:rPr>
        <w:t>name</w:t>
      </w:r>
      <w:r>
        <w:rPr>
          <w:rFonts w:ascii="Arial MT" w:hAnsi="Arial MT"/>
          <w:color w:val="231F20"/>
          <w:spacing w:val="-3"/>
        </w:rPr>
        <w:t> </w:t>
      </w:r>
      <w:r>
        <w:rPr>
          <w:rFonts w:ascii="Arial MT" w:hAnsi="Arial MT"/>
          <w:color w:val="231F20"/>
          <w:w w:val="75"/>
        </w:rPr>
        <w:t>of</w:t>
      </w:r>
      <w:r>
        <w:rPr>
          <w:rFonts w:ascii="Arial MT" w:hAnsi="Arial MT"/>
          <w:color w:val="231F20"/>
          <w:spacing w:val="-3"/>
        </w:rPr>
        <w:t> </w:t>
      </w:r>
      <w:r>
        <w:rPr>
          <w:rFonts w:ascii="Arial MT" w:hAnsi="Arial MT"/>
          <w:color w:val="231F20"/>
          <w:w w:val="75"/>
        </w:rPr>
        <w:t>a</w:t>
      </w:r>
      <w:r>
        <w:rPr>
          <w:rFonts w:ascii="Arial MT" w:hAnsi="Arial MT"/>
          <w:color w:val="231F20"/>
          <w:spacing w:val="1"/>
        </w:rPr>
        <w:t> </w:t>
      </w:r>
      <w:r>
        <w:rPr>
          <w:rFonts w:ascii="Arial MT" w:hAnsi="Arial MT"/>
          <w:color w:val="231F20"/>
          <w:w w:val="75"/>
        </w:rPr>
        <w:t>forested</w:t>
      </w:r>
      <w:r>
        <w:rPr>
          <w:rFonts w:ascii="Arial MT" w:hAnsi="Arial MT"/>
          <w:color w:val="231F20"/>
          <w:spacing w:val="1"/>
        </w:rPr>
        <w:t> </w:t>
      </w:r>
      <w:r>
        <w:rPr>
          <w:rFonts w:ascii="Arial MT" w:hAnsi="Arial MT"/>
          <w:color w:val="231F20"/>
          <w:w w:val="75"/>
        </w:rPr>
        <w:t>region,</w:t>
      </w:r>
      <w:r>
        <w:rPr>
          <w:rFonts w:ascii="Arial MT" w:hAnsi="Arial MT"/>
          <w:color w:val="231F20"/>
          <w:spacing w:val="-1"/>
        </w:rPr>
        <w:t> </w:t>
      </w:r>
      <w:r>
        <w:rPr>
          <w:rFonts w:ascii="Arial MT" w:hAnsi="Arial MT"/>
          <w:color w:val="231F20"/>
          <w:w w:val="75"/>
          <w:sz w:val="21"/>
        </w:rPr>
        <w:t>not</w:t>
      </w:r>
      <w:r>
        <w:rPr>
          <w:rFonts w:ascii="Arial MT" w:hAnsi="Arial MT"/>
          <w:color w:val="231F20"/>
          <w:spacing w:val="2"/>
          <w:sz w:val="21"/>
        </w:rPr>
        <w:t> </w:t>
      </w:r>
      <w:r>
        <w:rPr>
          <w:rFonts w:ascii="Arial MT" w:hAnsi="Arial MT"/>
          <w:color w:val="231F20"/>
          <w:spacing w:val="-2"/>
          <w:w w:val="75"/>
        </w:rPr>
        <w:t>city.</w:t>
      </w:r>
    </w:p>
    <w:p>
      <w:pPr>
        <w:pStyle w:val="BodyText"/>
        <w:spacing w:line="218" w:lineRule="auto" w:before="24"/>
        <w:ind w:right="367"/>
        <w:rPr>
          <w:rFonts w:ascii="Arial MT"/>
        </w:rPr>
      </w:pPr>
      <w:r>
        <w:rPr>
          <w:rFonts w:ascii="Arial MT"/>
          <w:color w:val="231F20"/>
          <w:w w:val="85"/>
        </w:rPr>
        <w:t>This</w:t>
      </w:r>
      <w:r>
        <w:rPr>
          <w:rFonts w:ascii="Arial MT"/>
          <w:color w:val="231F20"/>
          <w:spacing w:val="-7"/>
          <w:w w:val="85"/>
        </w:rPr>
        <w:t> </w:t>
      </w:r>
      <w:r>
        <w:rPr>
          <w:rFonts w:ascii="Arial MT"/>
          <w:color w:val="231F20"/>
          <w:w w:val="85"/>
        </w:rPr>
        <w:t>is</w:t>
      </w:r>
      <w:r>
        <w:rPr>
          <w:rFonts w:ascii="Arial MT"/>
          <w:color w:val="231F20"/>
          <w:spacing w:val="-6"/>
          <w:w w:val="85"/>
        </w:rPr>
        <w:t> </w:t>
      </w:r>
      <w:r>
        <w:rPr>
          <w:rFonts w:ascii="Arial MT"/>
          <w:color w:val="231F20"/>
          <w:w w:val="85"/>
        </w:rPr>
        <w:t>what</w:t>
      </w:r>
      <w:r>
        <w:rPr>
          <w:rFonts w:ascii="Arial MT"/>
          <w:color w:val="231F20"/>
          <w:spacing w:val="-6"/>
          <w:w w:val="85"/>
        </w:rPr>
        <w:t> </w:t>
      </w:r>
      <w:r>
        <w:rPr>
          <w:rFonts w:ascii="Arial MT"/>
          <w:color w:val="231F20"/>
          <w:w w:val="85"/>
        </w:rPr>
        <w:t>they</w:t>
      </w:r>
      <w:r>
        <w:rPr>
          <w:rFonts w:ascii="Arial MT"/>
          <w:color w:val="231F20"/>
          <w:spacing w:val="-6"/>
          <w:w w:val="85"/>
        </w:rPr>
        <w:t> </w:t>
      </w:r>
      <w:r>
        <w:rPr>
          <w:rFonts w:ascii="Arial MT"/>
          <w:color w:val="231F20"/>
          <w:w w:val="85"/>
        </w:rPr>
        <w:t>call</w:t>
      </w:r>
      <w:r>
        <w:rPr>
          <w:rFonts w:ascii="Arial MT"/>
          <w:color w:val="231F20"/>
          <w:spacing w:val="-6"/>
          <w:w w:val="85"/>
        </w:rPr>
        <w:t> </w:t>
      </w:r>
      <w:r>
        <w:rPr>
          <w:rFonts w:ascii="Arial MT"/>
          <w:color w:val="231F20"/>
          <w:w w:val="85"/>
        </w:rPr>
        <w:t>raising</w:t>
      </w:r>
      <w:r>
        <w:rPr>
          <w:rFonts w:ascii="Arial MT"/>
          <w:color w:val="231F20"/>
          <w:spacing w:val="-6"/>
          <w:w w:val="85"/>
        </w:rPr>
        <w:t> </w:t>
      </w:r>
      <w:r>
        <w:rPr>
          <w:rFonts w:ascii="Arial MT"/>
          <w:color w:val="231F20"/>
          <w:w w:val="85"/>
          <w:sz w:val="21"/>
        </w:rPr>
        <w:t>an</w:t>
      </w:r>
      <w:r>
        <w:rPr>
          <w:rFonts w:ascii="Arial MT"/>
          <w:color w:val="231F20"/>
          <w:spacing w:val="-6"/>
          <w:w w:val="85"/>
          <w:sz w:val="21"/>
        </w:rPr>
        <w:t> </w:t>
      </w:r>
      <w:r>
        <w:rPr>
          <w:rFonts w:ascii="Arial MT"/>
          <w:color w:val="231F20"/>
          <w:w w:val="85"/>
          <w:sz w:val="21"/>
        </w:rPr>
        <w:t>eyebrow</w:t>
      </w:r>
      <w:r>
        <w:rPr>
          <w:rFonts w:ascii="Arial MT"/>
          <w:color w:val="231F20"/>
          <w:spacing w:val="-6"/>
          <w:w w:val="85"/>
          <w:sz w:val="21"/>
        </w:rPr>
        <w:t> </w:t>
      </w:r>
      <w:r>
        <w:rPr>
          <w:rFonts w:ascii="Arial MT"/>
          <w:color w:val="231F20"/>
          <w:w w:val="85"/>
        </w:rPr>
        <w:t>while</w:t>
      </w:r>
      <w:r>
        <w:rPr>
          <w:rFonts w:ascii="Arial MT"/>
          <w:color w:val="231F20"/>
          <w:spacing w:val="-6"/>
          <w:w w:val="85"/>
        </w:rPr>
        <w:t> </w:t>
      </w:r>
      <w:r>
        <w:rPr>
          <w:rFonts w:ascii="Arial MT"/>
          <w:color w:val="231F20"/>
          <w:w w:val="85"/>
        </w:rPr>
        <w:t>making</w:t>
      </w:r>
      <w:r>
        <w:rPr>
          <w:rFonts w:ascii="Arial MT"/>
          <w:color w:val="231F20"/>
          <w:spacing w:val="-6"/>
          <w:w w:val="85"/>
        </w:rPr>
        <w:t> </w:t>
      </w:r>
      <w:r>
        <w:rPr>
          <w:rFonts w:ascii="Arial MT"/>
          <w:color w:val="231F20"/>
          <w:w w:val="85"/>
          <w:sz w:val="21"/>
        </w:rPr>
        <w:t>an</w:t>
      </w:r>
      <w:r>
        <w:rPr>
          <w:rFonts w:ascii="Arial MT"/>
          <w:color w:val="231F20"/>
          <w:spacing w:val="-6"/>
          <w:w w:val="85"/>
          <w:sz w:val="21"/>
        </w:rPr>
        <w:t> </w:t>
      </w:r>
      <w:r>
        <w:rPr>
          <w:rFonts w:ascii="Arial MT"/>
          <w:color w:val="231F20"/>
          <w:w w:val="85"/>
        </w:rPr>
        <w:t>eyebrow.</w:t>
      </w:r>
      <w:r>
        <w:rPr>
          <w:rFonts w:ascii="Arial MT"/>
          <w:color w:val="231F20"/>
          <w:spacing w:val="-6"/>
          <w:w w:val="85"/>
        </w:rPr>
        <w:t> </w:t>
      </w:r>
      <w:r>
        <w:rPr>
          <w:rFonts w:ascii="Arial MT"/>
          <w:color w:val="231F20"/>
          <w:w w:val="85"/>
          <w:sz w:val="21"/>
        </w:rPr>
        <w:t>If</w:t>
      </w:r>
      <w:r>
        <w:rPr>
          <w:rFonts w:ascii="Arial MT"/>
          <w:color w:val="231F20"/>
          <w:spacing w:val="-6"/>
          <w:w w:val="85"/>
          <w:sz w:val="21"/>
        </w:rPr>
        <w:t> </w:t>
      </w:r>
      <w:r>
        <w:rPr>
          <w:rFonts w:ascii="Arial MT"/>
          <w:color w:val="231F20"/>
          <w:w w:val="85"/>
        </w:rPr>
        <w:t>TRT </w:t>
      </w:r>
      <w:r>
        <w:rPr>
          <w:rFonts w:ascii="Arial MT"/>
          <w:color w:val="231F20"/>
          <w:w w:val="90"/>
          <w:sz w:val="21"/>
        </w:rPr>
        <w:t>had</w:t>
      </w:r>
      <w:r>
        <w:rPr>
          <w:rFonts w:ascii="Arial MT"/>
          <w:color w:val="231F20"/>
          <w:w w:val="90"/>
          <w:sz w:val="21"/>
        </w:rPr>
        <w:t> </w:t>
      </w:r>
      <w:r>
        <w:rPr>
          <w:rFonts w:ascii="Arial MT"/>
          <w:color w:val="231F20"/>
          <w:w w:val="90"/>
        </w:rPr>
        <w:t>consulted</w:t>
      </w:r>
      <w:r>
        <w:rPr>
          <w:rFonts w:ascii="Arial MT"/>
          <w:color w:val="231F20"/>
          <w:w w:val="90"/>
        </w:rPr>
        <w:t> </w:t>
      </w:r>
      <w:r>
        <w:rPr>
          <w:rFonts w:ascii="Arial MT"/>
          <w:color w:val="231F20"/>
          <w:w w:val="90"/>
          <w:sz w:val="21"/>
        </w:rPr>
        <w:t>with</w:t>
      </w:r>
      <w:r>
        <w:rPr>
          <w:rFonts w:ascii="Arial MT"/>
          <w:color w:val="231F20"/>
          <w:w w:val="90"/>
          <w:sz w:val="21"/>
        </w:rPr>
        <w:t> </w:t>
      </w:r>
      <w:r>
        <w:rPr>
          <w:rFonts w:ascii="Arial MT"/>
          <w:color w:val="231F20"/>
          <w:w w:val="90"/>
        </w:rPr>
        <w:t>Turkish</w:t>
      </w:r>
      <w:r>
        <w:rPr>
          <w:rFonts w:ascii="Arial MT"/>
          <w:color w:val="231F20"/>
          <w:w w:val="90"/>
        </w:rPr>
        <w:t> History</w:t>
      </w:r>
      <w:r>
        <w:rPr>
          <w:rFonts w:ascii="Arial MT"/>
          <w:color w:val="231F20"/>
          <w:w w:val="90"/>
        </w:rPr>
        <w:t> professors</w:t>
      </w:r>
      <w:r>
        <w:rPr>
          <w:rFonts w:ascii="Arial MT"/>
          <w:color w:val="231F20"/>
          <w:w w:val="90"/>
        </w:rPr>
        <w:t> while</w:t>
      </w:r>
      <w:r>
        <w:rPr>
          <w:rFonts w:ascii="Arial MT"/>
          <w:color w:val="231F20"/>
          <w:w w:val="90"/>
        </w:rPr>
        <w:t> producing</w:t>
      </w:r>
      <w:r>
        <w:rPr>
          <w:rFonts w:ascii="Arial MT"/>
          <w:color w:val="231F20"/>
          <w:w w:val="90"/>
        </w:rPr>
        <w:t> a</w:t>
      </w:r>
      <w:r>
        <w:rPr>
          <w:rFonts w:ascii="Arial MT"/>
          <w:color w:val="231F20"/>
          <w:w w:val="90"/>
        </w:rPr>
        <w:t> beautiful </w:t>
      </w:r>
      <w:r>
        <w:rPr>
          <w:rFonts w:ascii="Arial MT"/>
          <w:color w:val="231F20"/>
          <w:w w:val="85"/>
        </w:rPr>
        <w:t>calendar at such great expense</w:t>
      </w:r>
      <w:r>
        <w:rPr>
          <w:rFonts w:ascii="Arial MT"/>
          <w:color w:val="231F20"/>
          <w:w w:val="85"/>
          <w:sz w:val="21"/>
        </w:rPr>
        <w:t>,</w:t>
      </w:r>
      <w:r>
        <w:rPr>
          <w:rFonts w:ascii="Arial MT"/>
          <w:color w:val="231F20"/>
          <w:spacing w:val="40"/>
          <w:sz w:val="21"/>
        </w:rPr>
        <w:t> </w:t>
      </w:r>
      <w:r>
        <w:rPr>
          <w:rFonts w:ascii="Arial MT"/>
          <w:color w:val="231F20"/>
          <w:w w:val="85"/>
        </w:rPr>
        <w:t>have produced a work to be kept in libraries instead</w:t>
      </w:r>
      <w:r>
        <w:rPr>
          <w:rFonts w:ascii="Arial MT"/>
          <w:color w:val="231F20"/>
          <w:spacing w:val="-7"/>
          <w:w w:val="85"/>
        </w:rPr>
        <w:t> </w:t>
      </w:r>
      <w:r>
        <w:rPr>
          <w:rFonts w:ascii="Arial MT"/>
          <w:color w:val="231F20"/>
          <w:w w:val="85"/>
        </w:rPr>
        <w:t>of</w:t>
      </w:r>
      <w:r>
        <w:rPr>
          <w:rFonts w:ascii="Arial MT"/>
          <w:color w:val="231F20"/>
          <w:spacing w:val="-6"/>
          <w:w w:val="85"/>
        </w:rPr>
        <w:t> </w:t>
      </w:r>
      <w:r>
        <w:rPr>
          <w:rFonts w:ascii="Arial MT"/>
          <w:color w:val="231F20"/>
          <w:w w:val="85"/>
        </w:rPr>
        <w:t>a</w:t>
      </w:r>
      <w:r>
        <w:rPr>
          <w:rFonts w:ascii="Arial MT"/>
          <w:color w:val="231F20"/>
          <w:spacing w:val="-6"/>
          <w:w w:val="85"/>
        </w:rPr>
        <w:t> </w:t>
      </w:r>
      <w:r>
        <w:rPr>
          <w:rFonts w:ascii="Arial MT"/>
          <w:color w:val="231F20"/>
          <w:w w:val="85"/>
        </w:rPr>
        <w:t>work</w:t>
      </w:r>
      <w:r>
        <w:rPr>
          <w:rFonts w:ascii="Arial MT"/>
          <w:color w:val="231F20"/>
          <w:spacing w:val="-6"/>
          <w:w w:val="85"/>
        </w:rPr>
        <w:t> </w:t>
      </w:r>
      <w:r>
        <w:rPr>
          <w:rFonts w:ascii="Arial MT"/>
          <w:color w:val="231F20"/>
          <w:w w:val="85"/>
        </w:rPr>
        <w:t>full</w:t>
      </w:r>
      <w:r>
        <w:rPr>
          <w:rFonts w:ascii="Arial MT"/>
          <w:color w:val="231F20"/>
          <w:spacing w:val="-6"/>
          <w:w w:val="85"/>
        </w:rPr>
        <w:t> </w:t>
      </w:r>
      <w:r>
        <w:rPr>
          <w:rFonts w:ascii="Arial MT"/>
          <w:color w:val="231F20"/>
          <w:w w:val="85"/>
        </w:rPr>
        <w:t>of</w:t>
      </w:r>
      <w:r>
        <w:rPr>
          <w:rFonts w:ascii="Arial MT"/>
          <w:color w:val="231F20"/>
          <w:spacing w:val="-6"/>
          <w:w w:val="85"/>
        </w:rPr>
        <w:t> </w:t>
      </w:r>
      <w:r>
        <w:rPr>
          <w:rFonts w:ascii="Arial MT"/>
          <w:color w:val="231F20"/>
          <w:w w:val="85"/>
        </w:rPr>
        <w:t>mistakes</w:t>
      </w:r>
      <w:r>
        <w:rPr>
          <w:rFonts w:ascii="Arial MT"/>
          <w:color w:val="231F20"/>
          <w:spacing w:val="-6"/>
          <w:w w:val="85"/>
        </w:rPr>
        <w:t> </w:t>
      </w:r>
      <w:r>
        <w:rPr>
          <w:rFonts w:ascii="Arial MT"/>
          <w:color w:val="231F20"/>
          <w:w w:val="85"/>
        </w:rPr>
        <w:t>and</w:t>
      </w:r>
      <w:r>
        <w:rPr>
          <w:rFonts w:ascii="Arial MT"/>
          <w:color w:val="231F20"/>
          <w:spacing w:val="-6"/>
          <w:w w:val="85"/>
        </w:rPr>
        <w:t> </w:t>
      </w:r>
      <w:r>
        <w:rPr>
          <w:rFonts w:ascii="Arial MT"/>
          <w:color w:val="231F20"/>
          <w:w w:val="85"/>
        </w:rPr>
        <w:t>would</w:t>
      </w:r>
      <w:r>
        <w:rPr>
          <w:rFonts w:ascii="Arial MT"/>
          <w:color w:val="231F20"/>
          <w:spacing w:val="-7"/>
          <w:w w:val="85"/>
        </w:rPr>
        <w:t> </w:t>
      </w:r>
      <w:r>
        <w:rPr>
          <w:rFonts w:ascii="Arial MT"/>
          <w:color w:val="231F20"/>
          <w:w w:val="85"/>
          <w:sz w:val="21"/>
        </w:rPr>
        <w:t>have</w:t>
      </w:r>
      <w:r>
        <w:rPr>
          <w:rFonts w:ascii="Arial MT"/>
          <w:color w:val="231F20"/>
          <w:spacing w:val="-5"/>
          <w:w w:val="85"/>
          <w:sz w:val="21"/>
        </w:rPr>
        <w:t> </w:t>
      </w:r>
      <w:r>
        <w:rPr>
          <w:rFonts w:ascii="Arial MT"/>
          <w:color w:val="231F20"/>
          <w:w w:val="85"/>
          <w:sz w:val="21"/>
        </w:rPr>
        <w:t>done</w:t>
      </w:r>
      <w:r>
        <w:rPr>
          <w:rFonts w:ascii="Arial MT"/>
          <w:color w:val="231F20"/>
          <w:spacing w:val="-6"/>
          <w:w w:val="85"/>
          <w:sz w:val="21"/>
        </w:rPr>
        <w:t> </w:t>
      </w:r>
      <w:r>
        <w:rPr>
          <w:rFonts w:ascii="Arial MT"/>
          <w:color w:val="231F20"/>
          <w:w w:val="85"/>
        </w:rPr>
        <w:t>a</w:t>
      </w:r>
      <w:r>
        <w:rPr>
          <w:rFonts w:ascii="Arial MT"/>
          <w:color w:val="231F20"/>
          <w:spacing w:val="-6"/>
          <w:w w:val="85"/>
        </w:rPr>
        <w:t> </w:t>
      </w:r>
      <w:r>
        <w:rPr>
          <w:rFonts w:ascii="Arial MT"/>
          <w:color w:val="231F20"/>
          <w:w w:val="85"/>
        </w:rPr>
        <w:t>great</w:t>
      </w:r>
      <w:r>
        <w:rPr>
          <w:rFonts w:ascii="Arial MT"/>
          <w:color w:val="231F20"/>
          <w:spacing w:val="-6"/>
          <w:w w:val="85"/>
        </w:rPr>
        <w:t> </w:t>
      </w:r>
      <w:r>
        <w:rPr>
          <w:rFonts w:ascii="Arial MT"/>
          <w:color w:val="231F20"/>
          <w:w w:val="85"/>
        </w:rPr>
        <w:t>national</w:t>
      </w:r>
      <w:r>
        <w:rPr>
          <w:rFonts w:ascii="Arial MT"/>
          <w:color w:val="231F20"/>
          <w:spacing w:val="-7"/>
          <w:w w:val="85"/>
        </w:rPr>
        <w:t> </w:t>
      </w:r>
      <w:r>
        <w:rPr>
          <w:rFonts w:ascii="Arial MT"/>
          <w:color w:val="231F20"/>
          <w:w w:val="85"/>
        </w:rPr>
        <w:t>service. </w:t>
      </w:r>
      <w:r>
        <w:rPr>
          <w:rFonts w:ascii="Arial MT"/>
          <w:color w:val="231F20"/>
          <w:w w:val="80"/>
        </w:rPr>
        <w:t>Since he did not do this, this calendar will not be anything more than a ridiculous </w:t>
      </w:r>
      <w:r>
        <w:rPr>
          <w:rFonts w:ascii="Arial MT"/>
          <w:color w:val="231F20"/>
          <w:w w:val="85"/>
        </w:rPr>
        <w:t>fad,</w:t>
      </w:r>
      <w:r>
        <w:rPr>
          <w:rFonts w:ascii="Arial MT"/>
          <w:color w:val="231F20"/>
          <w:spacing w:val="-3"/>
          <w:w w:val="85"/>
        </w:rPr>
        <w:t> </w:t>
      </w:r>
      <w:r>
        <w:rPr>
          <w:rFonts w:ascii="Arial MT"/>
          <w:color w:val="231F20"/>
          <w:w w:val="85"/>
        </w:rPr>
        <w:t>and</w:t>
      </w:r>
      <w:r>
        <w:rPr>
          <w:rFonts w:ascii="Arial MT"/>
          <w:color w:val="231F20"/>
          <w:spacing w:val="-3"/>
          <w:w w:val="85"/>
        </w:rPr>
        <w:t> </w:t>
      </w:r>
      <w:r>
        <w:rPr>
          <w:rFonts w:ascii="Arial MT"/>
          <w:color w:val="231F20"/>
          <w:w w:val="85"/>
        </w:rPr>
        <w:t>worse,</w:t>
      </w:r>
      <w:r>
        <w:rPr>
          <w:rFonts w:ascii="Arial MT"/>
          <w:color w:val="231F20"/>
          <w:spacing w:val="-3"/>
          <w:w w:val="85"/>
        </w:rPr>
        <w:t> </w:t>
      </w:r>
      <w:r>
        <w:rPr>
          <w:rFonts w:ascii="Arial MT"/>
          <w:color w:val="231F20"/>
          <w:w w:val="85"/>
        </w:rPr>
        <w:t>many</w:t>
      </w:r>
      <w:r>
        <w:rPr>
          <w:rFonts w:ascii="Arial MT"/>
          <w:color w:val="231F20"/>
          <w:spacing w:val="-3"/>
          <w:w w:val="85"/>
        </w:rPr>
        <w:t> </w:t>
      </w:r>
      <w:r>
        <w:rPr>
          <w:rFonts w:ascii="Arial MT"/>
          <w:color w:val="231F20"/>
          <w:w w:val="85"/>
        </w:rPr>
        <w:t>people</w:t>
      </w:r>
      <w:r>
        <w:rPr>
          <w:rFonts w:ascii="Arial MT"/>
          <w:color w:val="231F20"/>
          <w:spacing w:val="-3"/>
          <w:w w:val="85"/>
        </w:rPr>
        <w:t> </w:t>
      </w:r>
      <w:r>
        <w:rPr>
          <w:rFonts w:ascii="Arial MT"/>
          <w:color w:val="231F20"/>
          <w:w w:val="85"/>
        </w:rPr>
        <w:t>will</w:t>
      </w:r>
      <w:r>
        <w:rPr>
          <w:rFonts w:ascii="Arial MT"/>
          <w:color w:val="231F20"/>
          <w:spacing w:val="-3"/>
          <w:w w:val="85"/>
        </w:rPr>
        <w:t> </w:t>
      </w:r>
      <w:r>
        <w:rPr>
          <w:rFonts w:ascii="Arial MT"/>
          <w:color w:val="231F20"/>
          <w:w w:val="85"/>
        </w:rPr>
        <w:t>very</w:t>
      </w:r>
      <w:r>
        <w:rPr>
          <w:rFonts w:ascii="Arial MT"/>
          <w:color w:val="231F20"/>
          <w:spacing w:val="-5"/>
          <w:w w:val="85"/>
        </w:rPr>
        <w:t> </w:t>
      </w:r>
      <w:r>
        <w:rPr>
          <w:rFonts w:ascii="Arial MT"/>
          <w:color w:val="231F20"/>
          <w:w w:val="85"/>
          <w:sz w:val="21"/>
        </w:rPr>
        <w:t>wrong</w:t>
      </w:r>
      <w:r>
        <w:rPr>
          <w:rFonts w:ascii="Arial MT"/>
          <w:color w:val="231F20"/>
          <w:spacing w:val="-3"/>
          <w:w w:val="85"/>
          <w:sz w:val="21"/>
        </w:rPr>
        <w:t> </w:t>
      </w:r>
      <w:r>
        <w:rPr>
          <w:rFonts w:ascii="Arial MT"/>
          <w:color w:val="231F20"/>
          <w:w w:val="85"/>
        </w:rPr>
        <w:t>ideas</w:t>
      </w:r>
      <w:r>
        <w:rPr>
          <w:rFonts w:ascii="Arial MT"/>
          <w:color w:val="231F20"/>
          <w:spacing w:val="-5"/>
          <w:w w:val="85"/>
        </w:rPr>
        <w:t> </w:t>
      </w:r>
      <w:r>
        <w:rPr>
          <w:rFonts w:ascii="Arial MT"/>
          <w:color w:val="231F20"/>
          <w:w w:val="85"/>
        </w:rPr>
        <w:t>about</w:t>
      </w:r>
      <w:r>
        <w:rPr>
          <w:rFonts w:ascii="Arial MT"/>
          <w:color w:val="231F20"/>
          <w:spacing w:val="-5"/>
          <w:w w:val="85"/>
        </w:rPr>
        <w:t> </w:t>
      </w:r>
      <w:r>
        <w:rPr>
          <w:rFonts w:ascii="Arial MT"/>
          <w:color w:val="231F20"/>
          <w:w w:val="85"/>
        </w:rPr>
        <w:t>their national history, </w:t>
      </w:r>
      <w:r>
        <w:rPr>
          <w:rFonts w:ascii="Arial MT"/>
          <w:color w:val="231F20"/>
          <w:w w:val="90"/>
        </w:rPr>
        <w:t>thinking that the information and flags given here are correct.</w:t>
      </w:r>
    </w:p>
    <w:p>
      <w:pPr>
        <w:pStyle w:val="BodyText"/>
        <w:spacing w:line="218" w:lineRule="auto" w:before="26"/>
        <w:ind w:right="366"/>
        <w:rPr>
          <w:rFonts w:ascii="Arial MT"/>
        </w:rPr>
      </w:pPr>
      <w:r>
        <w:rPr>
          <w:rFonts w:ascii="Arial MT"/>
          <w:color w:val="231F20"/>
          <w:w w:val="85"/>
        </w:rPr>
        <w:t>O Ministry of National Education! If </w:t>
      </w:r>
      <w:r>
        <w:rPr>
          <w:rFonts w:ascii="Arial MT"/>
          <w:color w:val="231F20"/>
          <w:w w:val="85"/>
          <w:sz w:val="21"/>
        </w:rPr>
        <w:t>the </w:t>
      </w:r>
      <w:r>
        <w:rPr>
          <w:rFonts w:ascii="Arial MT"/>
          <w:color w:val="231F20"/>
          <w:w w:val="85"/>
        </w:rPr>
        <w:t>word "national" </w:t>
      </w:r>
      <w:r>
        <w:rPr>
          <w:rFonts w:ascii="Arial MT"/>
          <w:color w:val="231F20"/>
          <w:w w:val="85"/>
          <w:sz w:val="21"/>
        </w:rPr>
        <w:t>at the </w:t>
      </w:r>
      <w:r>
        <w:rPr>
          <w:rFonts w:ascii="Arial MT"/>
          <w:color w:val="231F20"/>
          <w:w w:val="85"/>
        </w:rPr>
        <w:t>beginning</w:t>
      </w:r>
      <w:r>
        <w:rPr>
          <w:rFonts w:ascii="Arial MT"/>
          <w:color w:val="231F20"/>
        </w:rPr>
        <w:t> </w:t>
      </w:r>
      <w:r>
        <w:rPr>
          <w:rFonts w:ascii="Arial MT"/>
          <w:color w:val="231F20"/>
          <w:w w:val="80"/>
          <w:sz w:val="21"/>
        </w:rPr>
        <w:t>of </w:t>
      </w:r>
      <w:r>
        <w:rPr>
          <w:rFonts w:ascii="Arial MT"/>
          <w:color w:val="231F20"/>
          <w:w w:val="80"/>
        </w:rPr>
        <w:t>your name is true, and if there is no other meaning of this word that we do not </w:t>
      </w:r>
      <w:r>
        <w:rPr>
          <w:rFonts w:ascii="Arial MT"/>
          <w:color w:val="231F20"/>
          <w:w w:val="75"/>
        </w:rPr>
        <w:t>understand, then first you should "turn your back on yourself"</w:t>
      </w:r>
      <w:r>
        <w:rPr>
          <w:rFonts w:ascii="Arial MT"/>
          <w:color w:val="231F20"/>
        </w:rPr>
        <w:t> </w:t>
      </w:r>
      <w:r>
        <w:rPr>
          <w:rFonts w:ascii="Arial MT"/>
          <w:color w:val="231F20"/>
          <w:w w:val="75"/>
        </w:rPr>
        <w:t>and</w:t>
      </w:r>
      <w:r>
        <w:rPr>
          <w:rFonts w:ascii="Arial MT"/>
          <w:color w:val="231F20"/>
        </w:rPr>
        <w:t> </w:t>
      </w:r>
      <w:r>
        <w:rPr>
          <w:rFonts w:ascii="Arial MT"/>
          <w:color w:val="231F20"/>
          <w:w w:val="75"/>
        </w:rPr>
        <w:t>prepare</w:t>
      </w:r>
      <w:r>
        <w:rPr>
          <w:rFonts w:ascii="Arial MT"/>
          <w:color w:val="231F20"/>
        </w:rPr>
        <w:t> </w:t>
      </w:r>
      <w:r>
        <w:rPr>
          <w:rFonts w:ascii="Arial MT"/>
          <w:color w:val="231F20"/>
          <w:w w:val="75"/>
        </w:rPr>
        <w:t>a</w:t>
      </w:r>
      <w:r>
        <w:rPr>
          <w:rFonts w:ascii="Arial MT"/>
          <w:color w:val="231F20"/>
        </w:rPr>
        <w:t> </w:t>
      </w:r>
      <w:r>
        <w:rPr>
          <w:rFonts w:ascii="Arial MT"/>
          <w:color w:val="231F20"/>
          <w:w w:val="75"/>
        </w:rPr>
        <w:t>national </w:t>
      </w:r>
      <w:r>
        <w:rPr>
          <w:rFonts w:ascii="Arial MT"/>
          <w:color w:val="231F20"/>
          <w:w w:val="85"/>
        </w:rPr>
        <w:t>history textbook for schools, and find and seat a few distinguished members who understand Turkish history in the Education Department. Teach Turkish history to Turkish children instead of Greek, Roman and Byzantine histories, and</w:t>
      </w:r>
      <w:r>
        <w:rPr>
          <w:rFonts w:ascii="Arial MT"/>
          <w:color w:val="231F20"/>
          <w:spacing w:val="-2"/>
          <w:w w:val="85"/>
        </w:rPr>
        <w:t> </w:t>
      </w:r>
      <w:r>
        <w:rPr>
          <w:rFonts w:ascii="Arial MT"/>
          <w:color w:val="231F20"/>
          <w:w w:val="85"/>
          <w:sz w:val="21"/>
        </w:rPr>
        <w:t>ensure</w:t>
      </w:r>
      <w:r>
        <w:rPr>
          <w:rFonts w:ascii="Arial MT"/>
          <w:color w:val="231F20"/>
          <w:spacing w:val="-3"/>
          <w:w w:val="85"/>
          <w:sz w:val="21"/>
        </w:rPr>
        <w:t> </w:t>
      </w:r>
      <w:r>
        <w:rPr>
          <w:rFonts w:ascii="Arial MT"/>
          <w:color w:val="231F20"/>
          <w:w w:val="85"/>
          <w:sz w:val="21"/>
        </w:rPr>
        <w:t>that</w:t>
      </w:r>
      <w:r>
        <w:rPr>
          <w:rFonts w:ascii="Arial MT"/>
          <w:color w:val="231F20"/>
          <w:spacing w:val="-3"/>
          <w:w w:val="85"/>
          <w:sz w:val="21"/>
        </w:rPr>
        <w:t> </w:t>
      </w:r>
      <w:r>
        <w:rPr>
          <w:rFonts w:ascii="Arial MT"/>
          <w:color w:val="231F20"/>
          <w:w w:val="85"/>
          <w:sz w:val="21"/>
        </w:rPr>
        <w:t>a</w:t>
      </w:r>
      <w:r>
        <w:rPr>
          <w:rFonts w:ascii="Arial MT"/>
          <w:color w:val="231F20"/>
          <w:spacing w:val="-3"/>
          <w:w w:val="85"/>
          <w:sz w:val="21"/>
        </w:rPr>
        <w:t> </w:t>
      </w:r>
      <w:r>
        <w:rPr>
          <w:rFonts w:ascii="Arial MT"/>
          <w:color w:val="231F20"/>
          <w:w w:val="85"/>
        </w:rPr>
        <w:t>national</w:t>
      </w:r>
      <w:r>
        <w:rPr>
          <w:rFonts w:ascii="Arial MT"/>
          <w:color w:val="231F20"/>
          <w:spacing w:val="-4"/>
          <w:w w:val="85"/>
        </w:rPr>
        <w:t> </w:t>
      </w:r>
      <w:r>
        <w:rPr>
          <w:rFonts w:ascii="Arial MT"/>
          <w:color w:val="231F20"/>
          <w:w w:val="85"/>
        </w:rPr>
        <w:t>historical</w:t>
      </w:r>
      <w:r>
        <w:rPr>
          <w:rFonts w:ascii="Arial MT"/>
          <w:color w:val="231F20"/>
          <w:spacing w:val="-4"/>
          <w:w w:val="85"/>
        </w:rPr>
        <w:t> </w:t>
      </w:r>
      <w:r>
        <w:rPr>
          <w:rFonts w:ascii="Arial MT"/>
          <w:color w:val="231F20"/>
          <w:w w:val="85"/>
        </w:rPr>
        <w:t>consciousness</w:t>
      </w:r>
      <w:r>
        <w:rPr>
          <w:rFonts w:ascii="Arial MT"/>
          <w:color w:val="231F20"/>
          <w:spacing w:val="-4"/>
          <w:w w:val="85"/>
        </w:rPr>
        <w:t> </w:t>
      </w:r>
      <w:r>
        <w:rPr>
          <w:rFonts w:ascii="Arial MT"/>
          <w:color w:val="231F20"/>
          <w:w w:val="85"/>
        </w:rPr>
        <w:t>is</w:t>
      </w:r>
      <w:r>
        <w:rPr>
          <w:rFonts w:ascii="Arial MT"/>
          <w:color w:val="231F20"/>
          <w:spacing w:val="-4"/>
          <w:w w:val="85"/>
        </w:rPr>
        <w:t> </w:t>
      </w:r>
      <w:r>
        <w:rPr>
          <w:rFonts w:ascii="Arial MT"/>
          <w:color w:val="231F20"/>
          <w:w w:val="85"/>
        </w:rPr>
        <w:t>imprinted</w:t>
      </w:r>
      <w:r>
        <w:rPr>
          <w:rFonts w:ascii="Arial MT"/>
          <w:color w:val="231F20"/>
          <w:spacing w:val="-4"/>
          <w:w w:val="85"/>
        </w:rPr>
        <w:t> </w:t>
      </w:r>
      <w:r>
        <w:rPr>
          <w:rFonts w:ascii="Arial MT"/>
          <w:color w:val="231F20"/>
          <w:w w:val="85"/>
        </w:rPr>
        <w:t>in</w:t>
      </w:r>
      <w:r>
        <w:rPr>
          <w:rFonts w:ascii="Arial MT"/>
          <w:color w:val="231F20"/>
          <w:spacing w:val="-4"/>
          <w:w w:val="85"/>
        </w:rPr>
        <w:t> </w:t>
      </w:r>
      <w:r>
        <w:rPr>
          <w:rFonts w:ascii="Arial MT"/>
          <w:color w:val="231F20"/>
          <w:w w:val="85"/>
        </w:rPr>
        <w:t>the</w:t>
      </w:r>
      <w:r>
        <w:rPr>
          <w:rFonts w:ascii="Arial MT"/>
          <w:color w:val="231F20"/>
          <w:spacing w:val="-4"/>
          <w:w w:val="85"/>
        </w:rPr>
        <w:t> </w:t>
      </w:r>
      <w:r>
        <w:rPr>
          <w:rFonts w:ascii="Arial MT"/>
          <w:color w:val="231F20"/>
          <w:w w:val="85"/>
        </w:rPr>
        <w:t>brains</w:t>
      </w:r>
      <w:r>
        <w:rPr>
          <w:rFonts w:ascii="Arial MT"/>
          <w:color w:val="231F20"/>
          <w:spacing w:val="-4"/>
          <w:w w:val="85"/>
        </w:rPr>
        <w:t> </w:t>
      </w:r>
      <w:r>
        <w:rPr>
          <w:rFonts w:ascii="Arial MT"/>
          <w:color w:val="231F20"/>
          <w:w w:val="85"/>
        </w:rPr>
        <w:t>of </w:t>
      </w:r>
      <w:r>
        <w:rPr>
          <w:rFonts w:ascii="Arial MT"/>
          <w:color w:val="231F20"/>
          <w:spacing w:val="-2"/>
          <w:w w:val="85"/>
        </w:rPr>
        <w:t>tomorrow's generations</w:t>
      </w:r>
      <w:r>
        <w:rPr>
          <w:rFonts w:ascii="Arial MT"/>
          <w:color w:val="231F20"/>
          <w:spacing w:val="-3"/>
          <w:w w:val="85"/>
        </w:rPr>
        <w:t> </w:t>
      </w:r>
      <w:r>
        <w:rPr>
          <w:rFonts w:ascii="Arial MT"/>
          <w:color w:val="231F20"/>
          <w:spacing w:val="-2"/>
          <w:w w:val="85"/>
        </w:rPr>
        <w:t>by printing the only history book in accordance with the </w:t>
      </w:r>
      <w:r>
        <w:rPr>
          <w:rFonts w:ascii="Arial MT"/>
          <w:color w:val="231F20"/>
          <w:w w:val="80"/>
        </w:rPr>
        <w:t>Turkish ideal instead of</w:t>
      </w:r>
      <w:r>
        <w:rPr>
          <w:rFonts w:ascii="Arial MT"/>
          <w:color w:val="231F20"/>
          <w:spacing w:val="-5"/>
        </w:rPr>
        <w:t> </w:t>
      </w:r>
      <w:r>
        <w:rPr>
          <w:rFonts w:ascii="Arial MT"/>
          <w:color w:val="231F20"/>
          <w:w w:val="80"/>
        </w:rPr>
        <w:t>today's competitive (!) books that are printed on </w:t>
      </w:r>
      <w:r>
        <w:rPr>
          <w:rFonts w:ascii="Arial MT"/>
          <w:color w:val="231F20"/>
          <w:w w:val="80"/>
          <w:sz w:val="21"/>
        </w:rPr>
        <w:t>paper </w:t>
      </w:r>
      <w:r>
        <w:rPr>
          <w:rFonts w:ascii="Arial MT"/>
          <w:color w:val="231F20"/>
          <w:w w:val="80"/>
        </w:rPr>
        <w:t>and leave</w:t>
      </w:r>
      <w:r>
        <w:rPr>
          <w:rFonts w:ascii="Arial MT"/>
          <w:color w:val="231F20"/>
          <w:spacing w:val="-4"/>
          <w:w w:val="80"/>
        </w:rPr>
        <w:t> </w:t>
      </w:r>
      <w:r>
        <w:rPr>
          <w:rFonts w:ascii="Arial MT"/>
          <w:color w:val="231F20"/>
          <w:w w:val="80"/>
        </w:rPr>
        <w:t>no</w:t>
      </w:r>
      <w:r>
        <w:rPr>
          <w:rFonts w:ascii="Arial MT"/>
          <w:color w:val="231F20"/>
          <w:spacing w:val="-4"/>
          <w:w w:val="80"/>
        </w:rPr>
        <w:t> </w:t>
      </w:r>
      <w:r>
        <w:rPr>
          <w:rFonts w:ascii="Arial MT"/>
          <w:color w:val="231F20"/>
          <w:w w:val="80"/>
        </w:rPr>
        <w:t>pleasure</w:t>
      </w:r>
      <w:r>
        <w:rPr>
          <w:rFonts w:ascii="Arial MT"/>
          <w:color w:val="231F20"/>
          <w:spacing w:val="-4"/>
          <w:w w:val="80"/>
        </w:rPr>
        <w:t> </w:t>
      </w:r>
      <w:r>
        <w:rPr>
          <w:rFonts w:ascii="Arial MT"/>
          <w:color w:val="231F20"/>
          <w:w w:val="80"/>
        </w:rPr>
        <w:t>in</w:t>
      </w:r>
      <w:r>
        <w:rPr>
          <w:rFonts w:ascii="Arial MT"/>
          <w:color w:val="231F20"/>
          <w:spacing w:val="-4"/>
          <w:w w:val="80"/>
        </w:rPr>
        <w:t> </w:t>
      </w:r>
      <w:r>
        <w:rPr>
          <w:rFonts w:ascii="Arial MT"/>
          <w:color w:val="231F20"/>
          <w:w w:val="80"/>
        </w:rPr>
        <w:t>reading.</w:t>
      </w:r>
    </w:p>
    <w:p>
      <w:pPr>
        <w:pStyle w:val="BodyText"/>
        <w:spacing w:line="218" w:lineRule="auto" w:before="27"/>
        <w:ind w:right="367"/>
        <w:rPr>
          <w:rFonts w:ascii="Arial MT"/>
        </w:rPr>
      </w:pPr>
      <w:r>
        <w:rPr>
          <w:rFonts w:ascii="Arial MT"/>
          <w:color w:val="231F20"/>
          <w:spacing w:val="-2"/>
          <w:w w:val="85"/>
        </w:rPr>
        <w:t>Otherwise, Turkey cannot develop by opening high schools in every town </w:t>
      </w:r>
      <w:r>
        <w:rPr>
          <w:rFonts w:ascii="Arial MT"/>
          <w:color w:val="231F20"/>
          <w:w w:val="85"/>
        </w:rPr>
        <w:t>or city. The power of development </w:t>
      </w:r>
      <w:r>
        <w:rPr>
          <w:rFonts w:ascii="Arial MT"/>
          <w:color w:val="231F20"/>
          <w:w w:val="85"/>
          <w:sz w:val="21"/>
        </w:rPr>
        <w:t>is </w:t>
      </w:r>
      <w:r>
        <w:rPr>
          <w:rFonts w:ascii="Arial MT"/>
          <w:color w:val="231F20"/>
          <w:w w:val="85"/>
        </w:rPr>
        <w:t>first </w:t>
      </w:r>
      <w:r>
        <w:rPr>
          <w:rFonts w:ascii="Arial MT"/>
          <w:color w:val="231F20"/>
          <w:w w:val="85"/>
          <w:sz w:val="21"/>
        </w:rPr>
        <w:t>born </w:t>
      </w:r>
      <w:r>
        <w:rPr>
          <w:rFonts w:ascii="Arial MT"/>
          <w:color w:val="231F20"/>
          <w:w w:val="85"/>
        </w:rPr>
        <w:t>in the heart. The strength in the heart </w:t>
      </w:r>
      <w:r>
        <w:rPr>
          <w:rFonts w:ascii="Arial MT"/>
          <w:color w:val="231F20"/>
          <w:w w:val="85"/>
          <w:sz w:val="21"/>
        </w:rPr>
        <w:t>is provided by </w:t>
      </w:r>
      <w:r>
        <w:rPr>
          <w:rFonts w:ascii="Arial MT"/>
          <w:color w:val="231F20"/>
          <w:w w:val="85"/>
        </w:rPr>
        <w:t>commitment </w:t>
      </w:r>
      <w:r>
        <w:rPr>
          <w:rFonts w:ascii="Arial MT"/>
          <w:color w:val="231F20"/>
          <w:w w:val="85"/>
          <w:sz w:val="21"/>
        </w:rPr>
        <w:t>to </w:t>
      </w:r>
      <w:r>
        <w:rPr>
          <w:rFonts w:ascii="Arial MT"/>
          <w:color w:val="231F20"/>
          <w:w w:val="85"/>
        </w:rPr>
        <w:t>national ideal. In order to </w:t>
      </w:r>
      <w:r>
        <w:rPr>
          <w:rFonts w:ascii="Arial MT"/>
          <w:color w:val="231F20"/>
          <w:w w:val="85"/>
          <w:sz w:val="21"/>
        </w:rPr>
        <w:t>be </w:t>
      </w:r>
      <w:r>
        <w:rPr>
          <w:rFonts w:ascii="Arial MT"/>
          <w:color w:val="231F20"/>
          <w:w w:val="85"/>
        </w:rPr>
        <w:t>committed </w:t>
      </w:r>
      <w:r>
        <w:rPr>
          <w:rFonts w:ascii="Arial MT"/>
          <w:color w:val="231F20"/>
          <w:w w:val="85"/>
          <w:sz w:val="21"/>
        </w:rPr>
        <w:t>to </w:t>
      </w:r>
      <w:r>
        <w:rPr>
          <w:rFonts w:ascii="Arial MT"/>
          <w:color w:val="231F20"/>
          <w:w w:val="85"/>
        </w:rPr>
        <w:t>national</w:t>
      </w:r>
      <w:r>
        <w:rPr>
          <w:rFonts w:ascii="Arial MT"/>
          <w:color w:val="231F20"/>
          <w:spacing w:val="-7"/>
          <w:w w:val="85"/>
        </w:rPr>
        <w:t> </w:t>
      </w:r>
      <w:r>
        <w:rPr>
          <w:rFonts w:ascii="Arial MT"/>
          <w:color w:val="231F20"/>
          <w:w w:val="85"/>
        </w:rPr>
        <w:t>ideal,</w:t>
      </w:r>
      <w:r>
        <w:rPr>
          <w:rFonts w:ascii="Arial MT"/>
          <w:color w:val="231F20"/>
          <w:spacing w:val="-6"/>
          <w:w w:val="85"/>
        </w:rPr>
        <w:t> </w:t>
      </w:r>
      <w:r>
        <w:rPr>
          <w:rFonts w:ascii="Arial MT"/>
          <w:color w:val="231F20"/>
          <w:w w:val="85"/>
        </w:rPr>
        <w:t>love</w:t>
      </w:r>
      <w:r>
        <w:rPr>
          <w:rFonts w:ascii="Arial MT"/>
          <w:color w:val="231F20"/>
          <w:spacing w:val="-6"/>
          <w:w w:val="85"/>
        </w:rPr>
        <w:t> </w:t>
      </w:r>
      <w:r>
        <w:rPr>
          <w:rFonts w:ascii="Arial MT"/>
          <w:color w:val="231F20"/>
          <w:w w:val="85"/>
        </w:rPr>
        <w:t>of</w:t>
      </w:r>
      <w:r>
        <w:rPr>
          <w:rFonts w:ascii="Arial MT"/>
          <w:color w:val="231F20"/>
          <w:spacing w:val="-6"/>
          <w:w w:val="85"/>
        </w:rPr>
        <w:t> </w:t>
      </w:r>
      <w:r>
        <w:rPr>
          <w:rFonts w:ascii="Arial MT"/>
          <w:color w:val="231F20"/>
          <w:w w:val="85"/>
        </w:rPr>
        <w:t>homeland</w:t>
      </w:r>
      <w:r>
        <w:rPr>
          <w:rFonts w:ascii="Arial MT"/>
          <w:color w:val="231F20"/>
          <w:spacing w:val="-6"/>
          <w:w w:val="85"/>
        </w:rPr>
        <w:t> </w:t>
      </w:r>
      <w:r>
        <w:rPr>
          <w:rFonts w:ascii="Arial MT"/>
          <w:color w:val="231F20"/>
          <w:w w:val="85"/>
        </w:rPr>
        <w:t>and</w:t>
      </w:r>
      <w:r>
        <w:rPr>
          <w:rFonts w:ascii="Arial MT"/>
          <w:color w:val="231F20"/>
          <w:spacing w:val="-6"/>
          <w:w w:val="85"/>
        </w:rPr>
        <w:t> </w:t>
      </w:r>
      <w:r>
        <w:rPr>
          <w:rFonts w:ascii="Arial MT"/>
          <w:color w:val="231F20"/>
          <w:w w:val="85"/>
        </w:rPr>
        <w:t>history</w:t>
      </w:r>
      <w:r>
        <w:rPr>
          <w:rFonts w:ascii="Arial MT"/>
          <w:color w:val="231F20"/>
          <w:spacing w:val="-6"/>
          <w:w w:val="85"/>
        </w:rPr>
        <w:t> </w:t>
      </w:r>
      <w:r>
        <w:rPr>
          <w:rFonts w:ascii="Arial MT"/>
          <w:color w:val="231F20"/>
          <w:w w:val="85"/>
        </w:rPr>
        <w:t>live</w:t>
      </w:r>
      <w:r>
        <w:rPr>
          <w:rFonts w:ascii="Arial MT"/>
          <w:color w:val="231F20"/>
          <w:spacing w:val="-6"/>
          <w:w w:val="85"/>
        </w:rPr>
        <w:t> </w:t>
      </w:r>
      <w:r>
        <w:rPr>
          <w:rFonts w:ascii="Arial MT"/>
          <w:color w:val="231F20"/>
          <w:w w:val="85"/>
        </w:rPr>
        <w:t>in</w:t>
      </w:r>
      <w:r>
        <w:rPr>
          <w:rFonts w:ascii="Arial MT"/>
          <w:color w:val="231F20"/>
          <w:spacing w:val="-7"/>
          <w:w w:val="85"/>
        </w:rPr>
        <w:t> </w:t>
      </w:r>
      <w:r>
        <w:rPr>
          <w:rFonts w:ascii="Arial MT"/>
          <w:color w:val="231F20"/>
          <w:w w:val="85"/>
        </w:rPr>
        <w:t>the</w:t>
      </w:r>
      <w:r>
        <w:rPr>
          <w:rFonts w:ascii="Arial MT"/>
          <w:color w:val="231F20"/>
          <w:spacing w:val="-6"/>
          <w:w w:val="85"/>
        </w:rPr>
        <w:t> </w:t>
      </w:r>
      <w:r>
        <w:rPr>
          <w:rFonts w:ascii="Arial MT"/>
          <w:color w:val="231F20"/>
          <w:w w:val="85"/>
        </w:rPr>
        <w:t>hearts.</w:t>
      </w:r>
      <w:r>
        <w:rPr>
          <w:rFonts w:ascii="Arial MT"/>
          <w:color w:val="231F20"/>
          <w:spacing w:val="-6"/>
          <w:w w:val="85"/>
        </w:rPr>
        <w:t> </w:t>
      </w:r>
      <w:r>
        <w:rPr>
          <w:rFonts w:ascii="Arial MT"/>
          <w:color w:val="231F20"/>
          <w:w w:val="85"/>
        </w:rPr>
        <w:t>Generations</w:t>
      </w:r>
      <w:r>
        <w:rPr>
          <w:rFonts w:ascii="Arial MT"/>
          <w:color w:val="231F20"/>
          <w:spacing w:val="-6"/>
          <w:w w:val="85"/>
        </w:rPr>
        <w:t> </w:t>
      </w:r>
      <w:r>
        <w:rPr>
          <w:rFonts w:ascii="Arial MT"/>
          <w:color w:val="231F20"/>
          <w:w w:val="85"/>
        </w:rPr>
        <w:t>who </w:t>
      </w:r>
      <w:r>
        <w:rPr>
          <w:rFonts w:ascii="Arial MT"/>
          <w:color w:val="231F20"/>
          <w:spacing w:val="-2"/>
          <w:w w:val="80"/>
        </w:rPr>
        <w:t>know</w:t>
      </w:r>
      <w:r>
        <w:rPr>
          <w:rFonts w:ascii="Arial MT"/>
          <w:color w:val="231F20"/>
          <w:spacing w:val="-11"/>
        </w:rPr>
        <w:t> </w:t>
      </w:r>
      <w:r>
        <w:rPr>
          <w:rFonts w:ascii="Arial MT"/>
          <w:color w:val="231F20"/>
          <w:spacing w:val="-2"/>
          <w:w w:val="80"/>
        </w:rPr>
        <w:t>the</w:t>
      </w:r>
      <w:r>
        <w:rPr>
          <w:rFonts w:ascii="Arial MT"/>
          <w:color w:val="231F20"/>
          <w:spacing w:val="-11"/>
        </w:rPr>
        <w:t> </w:t>
      </w:r>
      <w:r>
        <w:rPr>
          <w:rFonts w:ascii="Arial MT"/>
          <w:color w:val="231F20"/>
          <w:spacing w:val="-2"/>
          <w:w w:val="80"/>
        </w:rPr>
        <w:t>list</w:t>
      </w:r>
      <w:r>
        <w:rPr>
          <w:rFonts w:ascii="Arial MT"/>
          <w:color w:val="231F20"/>
          <w:spacing w:val="-11"/>
        </w:rPr>
        <w:t> </w:t>
      </w:r>
      <w:r>
        <w:rPr>
          <w:rFonts w:ascii="Arial MT"/>
          <w:color w:val="231F20"/>
          <w:spacing w:val="-2"/>
          <w:w w:val="80"/>
        </w:rPr>
        <w:t>of</w:t>
      </w:r>
      <w:r>
        <w:rPr>
          <w:rFonts w:ascii="Arial MT"/>
          <w:color w:val="231F20"/>
          <w:spacing w:val="-11"/>
        </w:rPr>
        <w:t> </w:t>
      </w:r>
      <w:r>
        <w:rPr>
          <w:rFonts w:ascii="Arial MT"/>
          <w:color w:val="231F20"/>
          <w:spacing w:val="-2"/>
          <w:w w:val="80"/>
        </w:rPr>
        <w:t>national</w:t>
      </w:r>
      <w:r>
        <w:rPr>
          <w:rFonts w:ascii="Arial MT"/>
          <w:color w:val="231F20"/>
          <w:spacing w:val="-11"/>
        </w:rPr>
        <w:t> </w:t>
      </w:r>
      <w:r>
        <w:rPr>
          <w:rFonts w:ascii="Arial MT"/>
          <w:color w:val="231F20"/>
          <w:spacing w:val="-2"/>
          <w:w w:val="80"/>
        </w:rPr>
        <w:t>football</w:t>
      </w:r>
      <w:r>
        <w:rPr>
          <w:rFonts w:ascii="Arial MT"/>
          <w:color w:val="231F20"/>
          <w:spacing w:val="-11"/>
        </w:rPr>
        <w:t> </w:t>
      </w:r>
      <w:r>
        <w:rPr>
          <w:rFonts w:ascii="Arial MT"/>
          <w:color w:val="231F20"/>
          <w:spacing w:val="-2"/>
          <w:w w:val="80"/>
        </w:rPr>
        <w:t>teams</w:t>
      </w:r>
      <w:r>
        <w:rPr>
          <w:rFonts w:ascii="Arial MT"/>
          <w:color w:val="231F20"/>
          <w:spacing w:val="-11"/>
        </w:rPr>
        <w:t> </w:t>
      </w:r>
      <w:r>
        <w:rPr>
          <w:rFonts w:ascii="Arial MT"/>
          <w:color w:val="231F20"/>
          <w:spacing w:val="-2"/>
          <w:w w:val="80"/>
        </w:rPr>
        <w:t>by</w:t>
      </w:r>
      <w:r>
        <w:rPr>
          <w:rFonts w:ascii="Arial MT"/>
          <w:color w:val="231F20"/>
          <w:spacing w:val="-11"/>
        </w:rPr>
        <w:t> </w:t>
      </w:r>
      <w:r>
        <w:rPr>
          <w:rFonts w:ascii="Arial MT"/>
          <w:color w:val="231F20"/>
          <w:spacing w:val="-2"/>
          <w:w w:val="80"/>
        </w:rPr>
        <w:t>heart</w:t>
      </w:r>
      <w:r>
        <w:rPr>
          <w:rFonts w:ascii="Arial MT"/>
          <w:color w:val="231F20"/>
          <w:spacing w:val="-11"/>
        </w:rPr>
        <w:t> </w:t>
      </w:r>
      <w:r>
        <w:rPr>
          <w:rFonts w:ascii="Arial MT"/>
          <w:color w:val="231F20"/>
          <w:spacing w:val="-2"/>
          <w:w w:val="80"/>
        </w:rPr>
        <w:t>but</w:t>
      </w:r>
      <w:r>
        <w:rPr>
          <w:rFonts w:ascii="Arial MT"/>
          <w:color w:val="231F20"/>
          <w:spacing w:val="-10"/>
        </w:rPr>
        <w:t> </w:t>
      </w:r>
      <w:r>
        <w:rPr>
          <w:rFonts w:ascii="Arial MT"/>
          <w:color w:val="231F20"/>
          <w:spacing w:val="-2"/>
          <w:w w:val="80"/>
        </w:rPr>
        <w:t>are</w:t>
      </w:r>
      <w:r>
        <w:rPr>
          <w:rFonts w:ascii="Arial MT"/>
          <w:color w:val="231F20"/>
          <w:spacing w:val="-8"/>
        </w:rPr>
        <w:t> </w:t>
      </w:r>
      <w:r>
        <w:rPr>
          <w:rFonts w:ascii="Arial MT"/>
          <w:color w:val="231F20"/>
          <w:spacing w:val="-2"/>
          <w:w w:val="80"/>
        </w:rPr>
        <w:t>not</w:t>
      </w:r>
      <w:r>
        <w:rPr>
          <w:rFonts w:ascii="Arial MT"/>
          <w:color w:val="231F20"/>
          <w:spacing w:val="-8"/>
        </w:rPr>
        <w:t> </w:t>
      </w:r>
      <w:r>
        <w:rPr>
          <w:rFonts w:ascii="Arial MT"/>
          <w:color w:val="231F20"/>
          <w:spacing w:val="-2"/>
          <w:w w:val="80"/>
        </w:rPr>
        <w:t>aware</w:t>
      </w:r>
      <w:r>
        <w:rPr>
          <w:rFonts w:ascii="Arial MT"/>
          <w:color w:val="231F20"/>
          <w:spacing w:val="-8"/>
        </w:rPr>
        <w:t> </w:t>
      </w:r>
      <w:r>
        <w:rPr>
          <w:rFonts w:ascii="Arial MT"/>
          <w:color w:val="231F20"/>
          <w:spacing w:val="-2"/>
          <w:w w:val="80"/>
        </w:rPr>
        <w:t>of</w:t>
      </w:r>
      <w:r>
        <w:rPr>
          <w:rFonts w:ascii="Arial MT"/>
          <w:color w:val="231F20"/>
          <w:spacing w:val="-8"/>
        </w:rPr>
        <w:t> </w:t>
      </w:r>
      <w:r>
        <w:rPr>
          <w:rFonts w:ascii="Arial MT"/>
          <w:color w:val="231F20"/>
          <w:spacing w:val="-2"/>
          <w:w w:val="80"/>
        </w:rPr>
        <w:t>national</w:t>
      </w:r>
      <w:r>
        <w:rPr>
          <w:rFonts w:ascii="Arial MT"/>
          <w:color w:val="231F20"/>
          <w:spacing w:val="-8"/>
        </w:rPr>
        <w:t> </w:t>
      </w:r>
      <w:r>
        <w:rPr>
          <w:rFonts w:ascii="Arial MT"/>
          <w:color w:val="231F20"/>
          <w:spacing w:val="-2"/>
          <w:w w:val="80"/>
        </w:rPr>
        <w:t>heroes </w:t>
      </w:r>
      <w:r>
        <w:rPr>
          <w:rFonts w:ascii="Arial MT"/>
          <w:color w:val="231F20"/>
          <w:w w:val="75"/>
        </w:rPr>
        <w:t>become</w:t>
      </w:r>
      <w:r>
        <w:rPr>
          <w:rFonts w:ascii="Arial MT"/>
          <w:color w:val="231F20"/>
        </w:rPr>
        <w:t> </w:t>
      </w:r>
      <w:r>
        <w:rPr>
          <w:rFonts w:ascii="Arial MT"/>
          <w:color w:val="231F20"/>
          <w:w w:val="75"/>
        </w:rPr>
        <w:t>unconscious vagabonds who take down the Turkish flag and hang a piece of </w:t>
      </w:r>
      <w:r>
        <w:rPr>
          <w:rFonts w:ascii="Arial MT"/>
          <w:color w:val="231F20"/>
          <w:w w:val="80"/>
        </w:rPr>
        <w:t>red cloth in its place, as seen today.</w:t>
      </w:r>
    </w:p>
    <w:p>
      <w:pPr>
        <w:pStyle w:val="BodyText"/>
        <w:spacing w:line="218" w:lineRule="auto" w:before="26"/>
        <w:ind w:right="369"/>
        <w:rPr>
          <w:rFonts w:ascii="Arial MT" w:hAnsi="Arial MT"/>
        </w:rPr>
      </w:pPr>
      <w:r>
        <w:rPr>
          <w:rFonts w:ascii="Arial MT" w:hAnsi="Arial MT"/>
          <w:color w:val="231F20"/>
          <w:w w:val="85"/>
        </w:rPr>
        <w:t>If the minds and hearts of the Turkish nation are filled with religious (!), </w:t>
      </w:r>
      <w:r>
        <w:rPr>
          <w:rFonts w:ascii="Arial MT" w:hAnsi="Arial MT"/>
          <w:color w:val="231F20"/>
          <w:w w:val="90"/>
        </w:rPr>
        <w:t>national</w:t>
      </w:r>
      <w:r>
        <w:rPr>
          <w:rFonts w:ascii="Arial MT" w:hAnsi="Arial MT"/>
          <w:color w:val="231F20"/>
          <w:spacing w:val="-3"/>
          <w:w w:val="90"/>
        </w:rPr>
        <w:t> </w:t>
      </w:r>
      <w:r>
        <w:rPr>
          <w:rFonts w:ascii="Arial MT" w:hAnsi="Arial MT"/>
          <w:color w:val="231F20"/>
          <w:w w:val="90"/>
        </w:rPr>
        <w:t>(!)</w:t>
      </w:r>
      <w:r>
        <w:rPr>
          <w:rFonts w:ascii="Arial MT" w:hAnsi="Arial MT"/>
          <w:color w:val="231F20"/>
          <w:spacing w:val="-3"/>
          <w:w w:val="90"/>
        </w:rPr>
        <w:t> </w:t>
      </w:r>
      <w:r>
        <w:rPr>
          <w:rFonts w:ascii="Arial MT" w:hAnsi="Arial MT"/>
          <w:color w:val="231F20"/>
          <w:w w:val="90"/>
        </w:rPr>
        <w:t>and</w:t>
      </w:r>
      <w:r>
        <w:rPr>
          <w:rFonts w:ascii="Arial MT" w:hAnsi="Arial MT"/>
          <w:color w:val="231F20"/>
          <w:spacing w:val="-3"/>
          <w:w w:val="90"/>
        </w:rPr>
        <w:t> </w:t>
      </w:r>
      <w:r>
        <w:rPr>
          <w:rFonts w:ascii="Arial MT" w:hAnsi="Arial MT"/>
          <w:color w:val="231F20"/>
          <w:w w:val="90"/>
        </w:rPr>
        <w:t>social</w:t>
      </w:r>
      <w:r>
        <w:rPr>
          <w:rFonts w:ascii="Arial MT" w:hAnsi="Arial MT"/>
          <w:color w:val="231F20"/>
          <w:spacing w:val="-3"/>
          <w:w w:val="90"/>
        </w:rPr>
        <w:t> </w:t>
      </w:r>
      <w:r>
        <w:rPr>
          <w:rFonts w:ascii="Arial MT" w:hAnsi="Arial MT"/>
          <w:color w:val="231F20"/>
          <w:w w:val="90"/>
        </w:rPr>
        <w:t>(!)</w:t>
      </w:r>
      <w:r>
        <w:rPr>
          <w:rFonts w:ascii="Arial MT" w:hAnsi="Arial MT"/>
          <w:color w:val="231F20"/>
          <w:spacing w:val="-3"/>
          <w:w w:val="90"/>
        </w:rPr>
        <w:t> </w:t>
      </w:r>
      <w:r>
        <w:rPr>
          <w:rFonts w:ascii="Arial MT" w:hAnsi="Arial MT"/>
          <w:color w:val="231F20"/>
          <w:w w:val="90"/>
        </w:rPr>
        <w:t>sophistry,</w:t>
      </w:r>
      <w:r>
        <w:rPr>
          <w:rFonts w:ascii="Arial MT" w:hAnsi="Arial MT"/>
          <w:color w:val="231F20"/>
          <w:spacing w:val="-1"/>
          <w:w w:val="90"/>
        </w:rPr>
        <w:t> </w:t>
      </w:r>
      <w:r>
        <w:rPr>
          <w:rFonts w:ascii="Arial MT" w:hAnsi="Arial MT"/>
          <w:color w:val="231F20"/>
          <w:w w:val="90"/>
        </w:rPr>
        <w:t>it</w:t>
      </w:r>
      <w:r>
        <w:rPr>
          <w:rFonts w:ascii="Arial MT" w:hAnsi="Arial MT"/>
          <w:color w:val="231F20"/>
          <w:spacing w:val="-1"/>
          <w:w w:val="90"/>
        </w:rPr>
        <w:t> </w:t>
      </w:r>
      <w:r>
        <w:rPr>
          <w:rFonts w:ascii="Arial MT" w:hAnsi="Arial MT"/>
          <w:color w:val="231F20"/>
          <w:w w:val="90"/>
        </w:rPr>
        <w:t>will</w:t>
      </w:r>
      <w:r>
        <w:rPr>
          <w:rFonts w:ascii="Arial MT" w:hAnsi="Arial MT"/>
          <w:color w:val="231F20"/>
          <w:spacing w:val="-1"/>
          <w:w w:val="90"/>
        </w:rPr>
        <w:t> </w:t>
      </w:r>
      <w:r>
        <w:rPr>
          <w:rFonts w:ascii="Arial MT" w:hAnsi="Arial MT"/>
          <w:color w:val="231F20"/>
          <w:w w:val="90"/>
        </w:rPr>
        <w:t>cease</w:t>
      </w:r>
      <w:r>
        <w:rPr>
          <w:rFonts w:ascii="Arial MT" w:hAnsi="Arial MT"/>
          <w:color w:val="231F20"/>
          <w:spacing w:val="-1"/>
          <w:w w:val="90"/>
        </w:rPr>
        <w:t> </w:t>
      </w:r>
      <w:r>
        <w:rPr>
          <w:rFonts w:ascii="Arial MT" w:hAnsi="Arial MT"/>
          <w:color w:val="231F20"/>
          <w:w w:val="90"/>
        </w:rPr>
        <w:t>to</w:t>
      </w:r>
      <w:r>
        <w:rPr>
          <w:rFonts w:ascii="Arial MT" w:hAnsi="Arial MT"/>
          <w:color w:val="231F20"/>
          <w:spacing w:val="-1"/>
          <w:w w:val="90"/>
        </w:rPr>
        <w:t> </w:t>
      </w:r>
      <w:r>
        <w:rPr>
          <w:rFonts w:ascii="Arial MT" w:hAnsi="Arial MT"/>
          <w:color w:val="231F20"/>
          <w:w w:val="90"/>
        </w:rPr>
        <w:t>be</w:t>
      </w:r>
      <w:r>
        <w:rPr>
          <w:rFonts w:ascii="Arial MT" w:hAnsi="Arial MT"/>
          <w:color w:val="231F20"/>
          <w:spacing w:val="-1"/>
          <w:w w:val="90"/>
        </w:rPr>
        <w:t> </w:t>
      </w:r>
      <w:r>
        <w:rPr>
          <w:rFonts w:ascii="Arial MT" w:hAnsi="Arial MT"/>
          <w:color w:val="231F20"/>
          <w:w w:val="90"/>
        </w:rPr>
        <w:t>a</w:t>
      </w:r>
      <w:r>
        <w:rPr>
          <w:rFonts w:ascii="Arial MT" w:hAnsi="Arial MT"/>
          <w:color w:val="231F20"/>
          <w:spacing w:val="-1"/>
          <w:w w:val="90"/>
        </w:rPr>
        <w:t> </w:t>
      </w:r>
      <w:r>
        <w:rPr>
          <w:rFonts w:ascii="Arial MT" w:hAnsi="Arial MT"/>
          <w:color w:val="231F20"/>
          <w:w w:val="90"/>
        </w:rPr>
        <w:t>Turkish</w:t>
      </w:r>
      <w:r>
        <w:rPr>
          <w:rFonts w:ascii="Arial MT" w:hAnsi="Arial MT"/>
          <w:color w:val="231F20"/>
          <w:spacing w:val="-1"/>
          <w:w w:val="90"/>
        </w:rPr>
        <w:t> </w:t>
      </w:r>
      <w:r>
        <w:rPr>
          <w:rFonts w:ascii="Arial MT" w:hAnsi="Arial MT"/>
          <w:color w:val="231F20"/>
          <w:w w:val="90"/>
        </w:rPr>
        <w:t>nation</w:t>
      </w:r>
      <w:r>
        <w:rPr>
          <w:rFonts w:ascii="Arial MT" w:hAnsi="Arial MT"/>
          <w:color w:val="231F20"/>
          <w:spacing w:val="-1"/>
          <w:w w:val="90"/>
        </w:rPr>
        <w:t> </w:t>
      </w:r>
      <w:r>
        <w:rPr>
          <w:rFonts w:ascii="Arial MT" w:hAnsi="Arial MT"/>
          <w:color w:val="231F20"/>
          <w:w w:val="90"/>
        </w:rPr>
        <w:t>and </w:t>
      </w:r>
      <w:r>
        <w:rPr>
          <w:rFonts w:ascii="Arial MT" w:hAnsi="Arial MT"/>
          <w:color w:val="231F20"/>
          <w:spacing w:val="-2"/>
          <w:w w:val="90"/>
        </w:rPr>
        <w:t>become</w:t>
      </w:r>
      <w:r>
        <w:rPr>
          <w:rFonts w:ascii="Arial MT" w:hAnsi="Arial MT"/>
          <w:color w:val="231F20"/>
          <w:spacing w:val="-4"/>
          <w:w w:val="90"/>
        </w:rPr>
        <w:t> </w:t>
      </w:r>
      <w:r>
        <w:rPr>
          <w:rFonts w:ascii="Arial MT" w:hAnsi="Arial MT"/>
          <w:color w:val="231F20"/>
          <w:spacing w:val="-2"/>
          <w:w w:val="90"/>
        </w:rPr>
        <w:t>a</w:t>
      </w:r>
      <w:r>
        <w:rPr>
          <w:rFonts w:ascii="Arial MT" w:hAnsi="Arial MT"/>
          <w:color w:val="231F20"/>
          <w:spacing w:val="-4"/>
          <w:w w:val="90"/>
        </w:rPr>
        <w:t> </w:t>
      </w:r>
      <w:r>
        <w:rPr>
          <w:rFonts w:ascii="Arial MT" w:hAnsi="Arial MT"/>
          <w:color w:val="231F20"/>
          <w:spacing w:val="-2"/>
          <w:w w:val="90"/>
        </w:rPr>
        <w:t>"Türk</w:t>
      </w:r>
      <w:r>
        <w:rPr>
          <w:rFonts w:ascii="Arial MT" w:hAnsi="Arial MT"/>
          <w:color w:val="231F20"/>
          <w:spacing w:val="-4"/>
          <w:w w:val="90"/>
        </w:rPr>
        <w:t> </w:t>
      </w:r>
      <w:r>
        <w:rPr>
          <w:rFonts w:ascii="Arial MT" w:hAnsi="Arial MT"/>
          <w:color w:val="231F20"/>
          <w:spacing w:val="-2"/>
          <w:w w:val="90"/>
        </w:rPr>
        <w:t>ye</w:t>
      </w:r>
      <w:r>
        <w:rPr>
          <w:rFonts w:ascii="Arial MT" w:hAnsi="Arial MT"/>
          <w:color w:val="231F20"/>
          <w:spacing w:val="-4"/>
          <w:w w:val="90"/>
        </w:rPr>
        <w:t> </w:t>
      </w:r>
      <w:r>
        <w:rPr>
          <w:rFonts w:ascii="Arial MT" w:hAnsi="Arial MT"/>
          <w:color w:val="231F20"/>
          <w:spacing w:val="-2"/>
          <w:w w:val="90"/>
        </w:rPr>
        <w:t>M</w:t>
      </w:r>
      <w:r>
        <w:rPr>
          <w:rFonts w:ascii="Arial MT" w:hAnsi="Arial MT"/>
          <w:color w:val="231F20"/>
          <w:spacing w:val="-4"/>
          <w:w w:val="90"/>
        </w:rPr>
        <w:t> </w:t>
      </w:r>
      <w:r>
        <w:rPr>
          <w:rFonts w:ascii="Arial MT" w:hAnsi="Arial MT"/>
          <w:color w:val="231F20"/>
          <w:spacing w:val="-2"/>
          <w:w w:val="90"/>
        </w:rPr>
        <w:t>llet"</w:t>
      </w:r>
      <w:r>
        <w:rPr>
          <w:rFonts w:ascii="Arial MT" w:hAnsi="Arial MT"/>
          <w:color w:val="231F20"/>
          <w:spacing w:val="-4"/>
          <w:w w:val="90"/>
        </w:rPr>
        <w:t> </w:t>
      </w:r>
      <w:r>
        <w:rPr>
          <w:rFonts w:ascii="Arial MT" w:hAnsi="Arial MT"/>
          <w:color w:val="231F20"/>
          <w:spacing w:val="-2"/>
          <w:w w:val="90"/>
        </w:rPr>
        <w:t>or</w:t>
      </w:r>
      <w:r>
        <w:rPr>
          <w:rFonts w:ascii="Arial MT" w:hAnsi="Arial MT"/>
          <w:color w:val="231F20"/>
          <w:spacing w:val="-4"/>
          <w:w w:val="90"/>
        </w:rPr>
        <w:t> </w:t>
      </w:r>
      <w:r>
        <w:rPr>
          <w:rFonts w:ascii="Arial MT" w:hAnsi="Arial MT"/>
          <w:color w:val="231F20"/>
          <w:spacing w:val="-2"/>
          <w:w w:val="90"/>
        </w:rPr>
        <w:t>an</w:t>
      </w:r>
      <w:r>
        <w:rPr>
          <w:rFonts w:ascii="Arial MT" w:hAnsi="Arial MT"/>
          <w:color w:val="231F20"/>
          <w:spacing w:val="-4"/>
          <w:w w:val="90"/>
        </w:rPr>
        <w:t> </w:t>
      </w:r>
      <w:r>
        <w:rPr>
          <w:rFonts w:ascii="Arial MT" w:hAnsi="Arial MT"/>
          <w:color w:val="231F20"/>
          <w:spacing w:val="-2"/>
          <w:w w:val="90"/>
        </w:rPr>
        <w:t>"Anatolian</w:t>
      </w:r>
      <w:r>
        <w:rPr>
          <w:rFonts w:ascii="Arial MT" w:hAnsi="Arial MT"/>
          <w:color w:val="231F20"/>
          <w:spacing w:val="-4"/>
          <w:w w:val="90"/>
        </w:rPr>
        <w:t> </w:t>
      </w:r>
      <w:r>
        <w:rPr>
          <w:rFonts w:ascii="Arial MT" w:hAnsi="Arial MT"/>
          <w:color w:val="231F20"/>
          <w:spacing w:val="-2"/>
          <w:w w:val="90"/>
        </w:rPr>
        <w:t>M</w:t>
      </w:r>
      <w:r>
        <w:rPr>
          <w:rFonts w:ascii="Arial MT" w:hAnsi="Arial MT"/>
          <w:color w:val="231F20"/>
          <w:spacing w:val="-4"/>
          <w:w w:val="90"/>
        </w:rPr>
        <w:t> </w:t>
      </w:r>
      <w:r>
        <w:rPr>
          <w:rFonts w:ascii="Arial MT" w:hAnsi="Arial MT"/>
          <w:color w:val="231F20"/>
          <w:spacing w:val="-2"/>
          <w:w w:val="90"/>
        </w:rPr>
        <w:t>llet",</w:t>
      </w:r>
      <w:r>
        <w:rPr>
          <w:rFonts w:ascii="Arial MT" w:hAnsi="Arial MT"/>
          <w:color w:val="231F20"/>
          <w:spacing w:val="-4"/>
          <w:w w:val="90"/>
        </w:rPr>
        <w:t> </w:t>
      </w:r>
      <w:r>
        <w:rPr>
          <w:rFonts w:ascii="Arial MT" w:hAnsi="Arial MT"/>
          <w:color w:val="231F20"/>
          <w:spacing w:val="-2"/>
          <w:w w:val="90"/>
        </w:rPr>
        <w:t>as</w:t>
      </w:r>
      <w:r>
        <w:rPr>
          <w:rFonts w:ascii="Arial MT" w:hAnsi="Arial MT"/>
          <w:color w:val="231F20"/>
          <w:spacing w:val="-4"/>
          <w:w w:val="90"/>
        </w:rPr>
        <w:t> </w:t>
      </w:r>
      <w:r>
        <w:rPr>
          <w:rFonts w:ascii="Arial MT" w:hAnsi="Arial MT"/>
          <w:color w:val="231F20"/>
          <w:spacing w:val="-2"/>
          <w:w w:val="90"/>
        </w:rPr>
        <w:t>has</w:t>
      </w:r>
      <w:r>
        <w:rPr>
          <w:rFonts w:ascii="Arial MT" w:hAnsi="Arial MT"/>
          <w:color w:val="231F20"/>
          <w:spacing w:val="-4"/>
          <w:w w:val="90"/>
        </w:rPr>
        <w:t> </w:t>
      </w:r>
      <w:r>
        <w:rPr>
          <w:rFonts w:ascii="Arial MT" w:hAnsi="Arial MT"/>
          <w:color w:val="231F20"/>
          <w:spacing w:val="-2"/>
          <w:w w:val="90"/>
        </w:rPr>
        <w:t>been</w:t>
      </w:r>
      <w:r>
        <w:rPr>
          <w:rFonts w:ascii="Arial MT" w:hAnsi="Arial MT"/>
          <w:color w:val="231F20"/>
          <w:spacing w:val="-4"/>
          <w:w w:val="90"/>
        </w:rPr>
        <w:t> </w:t>
      </w:r>
      <w:r>
        <w:rPr>
          <w:rFonts w:ascii="Arial MT" w:hAnsi="Arial MT"/>
          <w:color w:val="231F20"/>
          <w:spacing w:val="-2"/>
          <w:w w:val="90"/>
        </w:rPr>
        <w:t>repeated</w:t>
      </w:r>
      <w:r>
        <w:rPr>
          <w:rFonts w:ascii="Arial MT" w:hAnsi="Arial MT"/>
          <w:color w:val="231F20"/>
          <w:spacing w:val="-4"/>
          <w:w w:val="90"/>
        </w:rPr>
        <w:t> </w:t>
      </w:r>
      <w:r>
        <w:rPr>
          <w:rFonts w:ascii="Arial MT" w:hAnsi="Arial MT"/>
          <w:color w:val="231F20"/>
          <w:spacing w:val="-2"/>
          <w:w w:val="90"/>
        </w:rPr>
        <w:t>so </w:t>
      </w:r>
      <w:r>
        <w:rPr>
          <w:rFonts w:ascii="Arial MT" w:hAnsi="Arial MT"/>
          <w:color w:val="231F20"/>
          <w:w w:val="85"/>
        </w:rPr>
        <w:t>often</w:t>
      </w:r>
      <w:r>
        <w:rPr>
          <w:rFonts w:ascii="Arial MT" w:hAnsi="Arial MT"/>
          <w:color w:val="231F20"/>
          <w:spacing w:val="-3"/>
          <w:w w:val="85"/>
        </w:rPr>
        <w:t> </w:t>
      </w:r>
      <w:r>
        <w:rPr>
          <w:rFonts w:ascii="Arial MT" w:hAnsi="Arial MT"/>
          <w:color w:val="231F20"/>
          <w:w w:val="85"/>
        </w:rPr>
        <w:t>recentlyand</w:t>
      </w:r>
      <w:r>
        <w:rPr>
          <w:rFonts w:ascii="Arial MT" w:hAnsi="Arial MT"/>
          <w:color w:val="231F20"/>
          <w:spacing w:val="-5"/>
          <w:w w:val="85"/>
        </w:rPr>
        <w:t> </w:t>
      </w:r>
      <w:r>
        <w:rPr>
          <w:rFonts w:ascii="Arial MT" w:hAnsi="Arial MT"/>
          <w:color w:val="231F20"/>
          <w:w w:val="85"/>
        </w:rPr>
        <w:t>will</w:t>
      </w:r>
      <w:r>
        <w:rPr>
          <w:rFonts w:ascii="Arial MT" w:hAnsi="Arial MT"/>
          <w:color w:val="231F20"/>
          <w:spacing w:val="-5"/>
          <w:w w:val="85"/>
        </w:rPr>
        <w:t> </w:t>
      </w:r>
      <w:r>
        <w:rPr>
          <w:rFonts w:ascii="Arial MT" w:hAnsi="Arial MT"/>
          <w:color w:val="231F20"/>
          <w:w w:val="85"/>
        </w:rPr>
        <w:t>be</w:t>
      </w:r>
      <w:r>
        <w:rPr>
          <w:rFonts w:ascii="Arial MT" w:hAnsi="Arial MT"/>
          <w:color w:val="231F20"/>
          <w:spacing w:val="-5"/>
          <w:w w:val="85"/>
        </w:rPr>
        <w:t> </w:t>
      </w:r>
      <w:r>
        <w:rPr>
          <w:rFonts w:ascii="Arial MT" w:hAnsi="Arial MT"/>
          <w:color w:val="231F20"/>
          <w:w w:val="85"/>
        </w:rPr>
        <w:t>no</w:t>
      </w:r>
      <w:r>
        <w:rPr>
          <w:rFonts w:ascii="Arial MT" w:hAnsi="Arial MT"/>
          <w:color w:val="231F20"/>
          <w:spacing w:val="-5"/>
          <w:w w:val="85"/>
        </w:rPr>
        <w:t> </w:t>
      </w:r>
      <w:r>
        <w:rPr>
          <w:rFonts w:ascii="Arial MT" w:hAnsi="Arial MT"/>
          <w:color w:val="231F20"/>
          <w:w w:val="85"/>
        </w:rPr>
        <w:t>different</w:t>
      </w:r>
      <w:r>
        <w:rPr>
          <w:rFonts w:ascii="Arial MT" w:hAnsi="Arial MT"/>
          <w:color w:val="231F20"/>
          <w:spacing w:val="-5"/>
          <w:w w:val="85"/>
        </w:rPr>
        <w:t> </w:t>
      </w:r>
      <w:r>
        <w:rPr>
          <w:rFonts w:ascii="Arial MT" w:hAnsi="Arial MT"/>
          <w:color w:val="231F20"/>
          <w:w w:val="85"/>
        </w:rPr>
        <w:t>from</w:t>
      </w:r>
      <w:r>
        <w:rPr>
          <w:rFonts w:ascii="Arial MT" w:hAnsi="Arial MT"/>
          <w:color w:val="231F20"/>
          <w:spacing w:val="-5"/>
          <w:w w:val="85"/>
        </w:rPr>
        <w:t> </w:t>
      </w:r>
      <w:r>
        <w:rPr>
          <w:rFonts w:ascii="Arial MT" w:hAnsi="Arial MT"/>
          <w:color w:val="231F20"/>
          <w:w w:val="85"/>
        </w:rPr>
        <w:t>a</w:t>
      </w:r>
      <w:r>
        <w:rPr>
          <w:rFonts w:ascii="Arial MT" w:hAnsi="Arial MT"/>
          <w:color w:val="231F20"/>
          <w:spacing w:val="-5"/>
          <w:w w:val="85"/>
        </w:rPr>
        <w:t> </w:t>
      </w:r>
      <w:r>
        <w:rPr>
          <w:rFonts w:ascii="Arial MT" w:hAnsi="Arial MT"/>
          <w:color w:val="231F20"/>
          <w:w w:val="85"/>
        </w:rPr>
        <w:t>South</w:t>
      </w:r>
      <w:r>
        <w:rPr>
          <w:rFonts w:ascii="Arial MT" w:hAnsi="Arial MT"/>
          <w:color w:val="231F20"/>
          <w:spacing w:val="-5"/>
          <w:w w:val="85"/>
        </w:rPr>
        <w:t> </w:t>
      </w:r>
      <w:r>
        <w:rPr>
          <w:rFonts w:ascii="Arial MT" w:hAnsi="Arial MT"/>
          <w:color w:val="231F20"/>
          <w:w w:val="85"/>
        </w:rPr>
        <w:t>American</w:t>
      </w:r>
      <w:r>
        <w:rPr>
          <w:rFonts w:ascii="Arial MT" w:hAnsi="Arial MT"/>
          <w:color w:val="231F20"/>
          <w:spacing w:val="-5"/>
          <w:w w:val="85"/>
        </w:rPr>
        <w:t> </w:t>
      </w:r>
      <w:r>
        <w:rPr>
          <w:rFonts w:ascii="Arial MT" w:hAnsi="Arial MT"/>
          <w:color w:val="231F20"/>
          <w:w w:val="85"/>
        </w:rPr>
        <w:t>nation</w:t>
      </w:r>
      <w:r>
        <w:rPr>
          <w:rFonts w:ascii="Arial MT" w:hAnsi="Arial MT"/>
          <w:color w:val="231F20"/>
          <w:spacing w:val="-5"/>
          <w:w w:val="85"/>
        </w:rPr>
        <w:t> </w:t>
      </w:r>
      <w:r>
        <w:rPr>
          <w:rFonts w:ascii="Arial MT" w:hAnsi="Arial MT"/>
          <w:color w:val="231F20"/>
          <w:w w:val="85"/>
        </w:rPr>
        <w:t>that</w:t>
      </w:r>
      <w:r>
        <w:rPr>
          <w:rFonts w:ascii="Arial MT" w:hAnsi="Arial MT"/>
          <w:color w:val="231F20"/>
          <w:spacing w:val="-5"/>
          <w:w w:val="85"/>
        </w:rPr>
        <w:t> </w:t>
      </w:r>
      <w:r>
        <w:rPr>
          <w:rFonts w:ascii="Arial MT" w:hAnsi="Arial MT"/>
          <w:color w:val="231F20"/>
          <w:w w:val="85"/>
          <w:sz w:val="21"/>
        </w:rPr>
        <w:t>has</w:t>
      </w:r>
      <w:r>
        <w:rPr>
          <w:rFonts w:ascii="Arial MT" w:hAnsi="Arial MT"/>
          <w:color w:val="231F20"/>
          <w:spacing w:val="-3"/>
          <w:w w:val="85"/>
          <w:sz w:val="21"/>
        </w:rPr>
        <w:t> </w:t>
      </w:r>
      <w:r>
        <w:rPr>
          <w:rFonts w:ascii="Arial MT" w:hAnsi="Arial MT"/>
          <w:color w:val="231F20"/>
          <w:w w:val="85"/>
        </w:rPr>
        <w:t>no connection</w:t>
      </w:r>
      <w:r>
        <w:rPr>
          <w:rFonts w:ascii="Arial MT" w:hAnsi="Arial MT"/>
          <w:color w:val="231F20"/>
          <w:spacing w:val="-3"/>
          <w:w w:val="85"/>
        </w:rPr>
        <w:t> </w:t>
      </w:r>
      <w:r>
        <w:rPr>
          <w:rFonts w:ascii="Arial MT" w:hAnsi="Arial MT"/>
          <w:color w:val="231F20"/>
          <w:w w:val="85"/>
        </w:rPr>
        <w:t>with</w:t>
      </w:r>
      <w:r>
        <w:rPr>
          <w:rFonts w:ascii="Arial MT" w:hAnsi="Arial MT"/>
          <w:color w:val="231F20"/>
          <w:spacing w:val="-4"/>
          <w:w w:val="85"/>
        </w:rPr>
        <w:t> </w:t>
      </w:r>
      <w:r>
        <w:rPr>
          <w:rFonts w:ascii="Arial MT" w:hAnsi="Arial MT"/>
          <w:color w:val="231F20"/>
          <w:w w:val="85"/>
          <w:sz w:val="21"/>
        </w:rPr>
        <w:t>the</w:t>
      </w:r>
      <w:r>
        <w:rPr>
          <w:rFonts w:ascii="Arial MT" w:hAnsi="Arial MT"/>
          <w:color w:val="231F20"/>
          <w:spacing w:val="-2"/>
          <w:w w:val="85"/>
          <w:sz w:val="21"/>
        </w:rPr>
        <w:t> </w:t>
      </w:r>
      <w:r>
        <w:rPr>
          <w:rFonts w:ascii="Arial MT" w:hAnsi="Arial MT"/>
          <w:color w:val="231F20"/>
          <w:w w:val="85"/>
        </w:rPr>
        <w:t>past,</w:t>
      </w:r>
      <w:r>
        <w:rPr>
          <w:rFonts w:ascii="Arial MT" w:hAnsi="Arial MT"/>
          <w:color w:val="231F20"/>
          <w:spacing w:val="-3"/>
          <w:w w:val="85"/>
        </w:rPr>
        <w:t> </w:t>
      </w:r>
      <w:r>
        <w:rPr>
          <w:rFonts w:ascii="Arial MT" w:hAnsi="Arial MT"/>
          <w:color w:val="231F20"/>
          <w:w w:val="85"/>
        </w:rPr>
        <w:t>no</w:t>
      </w:r>
      <w:r>
        <w:rPr>
          <w:rFonts w:ascii="Arial MT" w:hAnsi="Arial MT"/>
          <w:color w:val="231F20"/>
          <w:spacing w:val="-3"/>
          <w:w w:val="85"/>
        </w:rPr>
        <w:t> </w:t>
      </w:r>
      <w:r>
        <w:rPr>
          <w:rFonts w:ascii="Arial MT" w:hAnsi="Arial MT"/>
          <w:color w:val="231F20"/>
          <w:w w:val="85"/>
        </w:rPr>
        <w:t>sacredness,</w:t>
      </w:r>
      <w:r>
        <w:rPr>
          <w:rFonts w:ascii="Arial MT" w:hAnsi="Arial MT"/>
          <w:color w:val="231F20"/>
          <w:spacing w:val="-3"/>
          <w:w w:val="85"/>
        </w:rPr>
        <w:t> </w:t>
      </w:r>
      <w:r>
        <w:rPr>
          <w:rFonts w:ascii="Arial MT" w:hAnsi="Arial MT"/>
          <w:color w:val="231F20"/>
          <w:w w:val="85"/>
        </w:rPr>
        <w:t>no</w:t>
      </w:r>
      <w:r>
        <w:rPr>
          <w:rFonts w:ascii="Arial MT" w:hAnsi="Arial MT"/>
          <w:color w:val="231F20"/>
          <w:spacing w:val="-3"/>
          <w:w w:val="85"/>
        </w:rPr>
        <w:t> </w:t>
      </w:r>
      <w:r>
        <w:rPr>
          <w:rFonts w:ascii="Arial MT" w:hAnsi="Arial MT"/>
          <w:color w:val="231F20"/>
          <w:w w:val="85"/>
        </w:rPr>
        <w:t>culture</w:t>
      </w:r>
      <w:r>
        <w:rPr>
          <w:rFonts w:ascii="Arial MT" w:hAnsi="Arial MT"/>
          <w:color w:val="231F20"/>
          <w:spacing w:val="-3"/>
          <w:w w:val="85"/>
        </w:rPr>
        <w:t> </w:t>
      </w:r>
      <w:r>
        <w:rPr>
          <w:rFonts w:ascii="Arial MT" w:hAnsi="Arial MT"/>
          <w:color w:val="231F20"/>
          <w:w w:val="85"/>
        </w:rPr>
        <w:t>and</w:t>
      </w:r>
      <w:r>
        <w:rPr>
          <w:rFonts w:ascii="Arial MT" w:hAnsi="Arial MT"/>
          <w:color w:val="231F20"/>
          <w:spacing w:val="-3"/>
          <w:w w:val="85"/>
        </w:rPr>
        <w:t> </w:t>
      </w:r>
      <w:r>
        <w:rPr>
          <w:rFonts w:ascii="Arial MT" w:hAnsi="Arial MT"/>
          <w:color w:val="231F20"/>
          <w:w w:val="85"/>
        </w:rPr>
        <w:t>morality,</w:t>
      </w:r>
      <w:r>
        <w:rPr>
          <w:rFonts w:ascii="Arial MT" w:hAnsi="Arial MT"/>
          <w:color w:val="231F20"/>
          <w:spacing w:val="-3"/>
          <w:w w:val="85"/>
        </w:rPr>
        <w:t> </w:t>
      </w:r>
      <w:r>
        <w:rPr>
          <w:rFonts w:ascii="Arial MT" w:hAnsi="Arial MT"/>
          <w:color w:val="231F20"/>
          <w:w w:val="85"/>
        </w:rPr>
        <w:t>even</w:t>
      </w:r>
      <w:r>
        <w:rPr>
          <w:rFonts w:ascii="Arial MT" w:hAnsi="Arial MT"/>
          <w:color w:val="231F20"/>
          <w:spacing w:val="-3"/>
          <w:w w:val="85"/>
        </w:rPr>
        <w:t> </w:t>
      </w:r>
      <w:r>
        <w:rPr>
          <w:rFonts w:ascii="Arial MT" w:hAnsi="Arial MT"/>
          <w:color w:val="231F20"/>
          <w:w w:val="85"/>
        </w:rPr>
        <w:t>if</w:t>
      </w:r>
      <w:r>
        <w:rPr>
          <w:rFonts w:ascii="Arial MT" w:hAnsi="Arial MT"/>
          <w:color w:val="231F20"/>
          <w:spacing w:val="-3"/>
          <w:w w:val="85"/>
        </w:rPr>
        <w:t> </w:t>
      </w:r>
      <w:r>
        <w:rPr>
          <w:rFonts w:ascii="Arial MT" w:hAnsi="Arial MT"/>
          <w:color w:val="231F20"/>
          <w:w w:val="85"/>
        </w:rPr>
        <w:t>it</w:t>
      </w:r>
      <w:r>
        <w:rPr>
          <w:rFonts w:ascii="Arial MT" w:hAnsi="Arial MT"/>
          <w:color w:val="231F20"/>
          <w:spacing w:val="-3"/>
          <w:w w:val="85"/>
        </w:rPr>
        <w:t> </w:t>
      </w:r>
      <w:r>
        <w:rPr>
          <w:rFonts w:ascii="Arial MT" w:hAnsi="Arial MT"/>
          <w:color w:val="231F20"/>
          <w:w w:val="85"/>
        </w:rPr>
        <w:t>has </w:t>
      </w:r>
      <w:r>
        <w:rPr>
          <w:rFonts w:ascii="Arial MT" w:hAnsi="Arial MT"/>
          <w:color w:val="231F20"/>
          <w:spacing w:val="-2"/>
          <w:w w:val="90"/>
        </w:rPr>
        <w:t>technology.</w:t>
      </w:r>
    </w:p>
    <w:p>
      <w:pPr>
        <w:spacing w:before="150"/>
        <w:ind w:left="3804" w:right="0" w:firstLine="0"/>
        <w:jc w:val="left"/>
        <w:rPr>
          <w:rFonts w:ascii="Times New Roman" w:hAnsi="Times New Roman"/>
          <w:b/>
          <w:sz w:val="19"/>
        </w:rPr>
      </w:pPr>
      <w:r>
        <w:rPr>
          <w:rFonts w:ascii="Times New Roman" w:hAnsi="Times New Roman"/>
          <w:b/>
          <w:color w:val="231F20"/>
          <w:w w:val="90"/>
          <w:sz w:val="19"/>
        </w:rPr>
        <w:t>(</w:t>
      </w:r>
      <w:r>
        <w:rPr>
          <w:color w:val="231F20"/>
          <w:w w:val="90"/>
          <w:sz w:val="22"/>
        </w:rPr>
        <w:t>Ötüken</w:t>
      </w:r>
      <w:r>
        <w:rPr>
          <w:rFonts w:ascii="Times New Roman" w:hAnsi="Times New Roman"/>
          <w:b/>
          <w:color w:val="231F20"/>
          <w:w w:val="90"/>
          <w:sz w:val="19"/>
        </w:rPr>
        <w:t>,</w:t>
      </w:r>
      <w:r>
        <w:rPr>
          <w:rFonts w:ascii="Times New Roman" w:hAnsi="Times New Roman"/>
          <w:b/>
          <w:color w:val="231F20"/>
          <w:spacing w:val="1"/>
          <w:sz w:val="19"/>
        </w:rPr>
        <w:t> </w:t>
      </w:r>
      <w:r>
        <w:rPr>
          <w:rFonts w:ascii="Times New Roman" w:hAnsi="Times New Roman"/>
          <w:b/>
          <w:color w:val="231F20"/>
          <w:w w:val="90"/>
          <w:sz w:val="19"/>
        </w:rPr>
        <w:t>Issue:</w:t>
      </w:r>
      <w:r>
        <w:rPr>
          <w:rFonts w:ascii="Times New Roman" w:hAnsi="Times New Roman"/>
          <w:b/>
          <w:color w:val="231F20"/>
          <w:spacing w:val="2"/>
          <w:sz w:val="19"/>
        </w:rPr>
        <w:t> </w:t>
      </w:r>
      <w:r>
        <w:rPr>
          <w:rFonts w:ascii="Times New Roman" w:hAnsi="Times New Roman"/>
          <w:b/>
          <w:color w:val="231F20"/>
          <w:w w:val="90"/>
          <w:sz w:val="19"/>
        </w:rPr>
        <w:t>65;</w:t>
      </w:r>
      <w:r>
        <w:rPr>
          <w:rFonts w:ascii="Times New Roman" w:hAnsi="Times New Roman"/>
          <w:b/>
          <w:color w:val="231F20"/>
          <w:spacing w:val="2"/>
          <w:sz w:val="19"/>
        </w:rPr>
        <w:t> </w:t>
      </w:r>
      <w:r>
        <w:rPr>
          <w:rFonts w:ascii="Times New Roman" w:hAnsi="Times New Roman"/>
          <w:b/>
          <w:color w:val="231F20"/>
          <w:w w:val="90"/>
          <w:sz w:val="19"/>
        </w:rPr>
        <w:t>May</w:t>
      </w:r>
      <w:r>
        <w:rPr>
          <w:rFonts w:ascii="Times New Roman" w:hAnsi="Times New Roman"/>
          <w:b/>
          <w:color w:val="231F20"/>
          <w:spacing w:val="2"/>
          <w:sz w:val="19"/>
        </w:rPr>
        <w:t> </w:t>
      </w:r>
      <w:r>
        <w:rPr>
          <w:rFonts w:ascii="Times New Roman" w:hAnsi="Times New Roman"/>
          <w:b/>
          <w:color w:val="231F20"/>
          <w:spacing w:val="-2"/>
          <w:w w:val="90"/>
          <w:sz w:val="19"/>
        </w:rPr>
        <w:t>1969)</w:t>
      </w:r>
    </w:p>
    <w:p>
      <w:pPr>
        <w:spacing w:after="0"/>
        <w:jc w:val="left"/>
        <w:rPr>
          <w:rFonts w:ascii="Times New Roman" w:hAnsi="Times New Roman"/>
          <w:b/>
          <w:sz w:val="19"/>
        </w:rPr>
        <w:sectPr>
          <w:pgSz w:w="8640" w:h="12960"/>
          <w:pgMar w:top="1480" w:bottom="280" w:left="1080" w:right="720"/>
        </w:sect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spacing w:before="147"/>
        <w:ind w:left="0" w:firstLine="0"/>
        <w:jc w:val="left"/>
        <w:rPr>
          <w:rFonts w:ascii="Times New Roman"/>
          <w:b/>
          <w:sz w:val="27"/>
        </w:rPr>
      </w:pPr>
    </w:p>
    <w:p>
      <w:pPr>
        <w:pStyle w:val="Heading1"/>
        <w:ind w:left="4185"/>
      </w:pPr>
      <w:r>
        <w:rPr>
          <w:color w:val="231F20"/>
        </w:rPr>
        <w:t>Battle</w:t>
      </w:r>
      <w:r>
        <w:rPr>
          <w:color w:val="231F20"/>
          <w:spacing w:val="-4"/>
        </w:rPr>
        <w:t> </w:t>
      </w:r>
      <w:r>
        <w:rPr>
          <w:color w:val="231F20"/>
        </w:rPr>
        <w:t>of</w:t>
      </w:r>
      <w:r>
        <w:rPr>
          <w:color w:val="231F20"/>
          <w:spacing w:val="-3"/>
        </w:rPr>
        <w:t> </w:t>
      </w:r>
      <w:r>
        <w:rPr>
          <w:color w:val="231F20"/>
          <w:spacing w:val="-2"/>
        </w:rPr>
        <w:t>Malazgirt</w:t>
      </w:r>
    </w:p>
    <w:p>
      <w:pPr>
        <w:pStyle w:val="BodyText"/>
        <w:spacing w:before="150"/>
        <w:ind w:left="0" w:firstLine="0"/>
        <w:jc w:val="left"/>
        <w:rPr>
          <w:rFonts w:ascii="Times New Roman"/>
          <w:b/>
          <w:sz w:val="27"/>
        </w:rPr>
      </w:pPr>
    </w:p>
    <w:p>
      <w:pPr>
        <w:pStyle w:val="BodyText"/>
        <w:spacing w:line="230" w:lineRule="auto" w:before="1"/>
        <w:ind w:left="81" w:right="359" w:firstLine="572"/>
        <w:jc w:val="right"/>
      </w:pPr>
      <w:r>
        <w:rPr>
          <w:color w:val="231F20"/>
          <w:w w:val="85"/>
        </w:rPr>
        <w:t>The Battle of Malazg rt, one of the most glorious victories of Turkish history </w:t>
      </w:r>
      <w:r>
        <w:rPr>
          <w:color w:val="231F20"/>
          <w:w w:val="80"/>
        </w:rPr>
        <w:t>this</w:t>
      </w:r>
      <w:r>
        <w:rPr>
          <w:color w:val="231F20"/>
          <w:spacing w:val="11"/>
        </w:rPr>
        <w:t> </w:t>
      </w:r>
      <w:r>
        <w:rPr>
          <w:color w:val="231F20"/>
          <w:w w:val="80"/>
        </w:rPr>
        <w:t>reason,</w:t>
      </w:r>
      <w:r>
        <w:rPr>
          <w:color w:val="231F20"/>
          <w:spacing w:val="12"/>
        </w:rPr>
        <w:t> </w:t>
      </w:r>
      <w:r>
        <w:rPr>
          <w:color w:val="231F20"/>
          <w:w w:val="80"/>
        </w:rPr>
        <w:t>two</w:t>
      </w:r>
      <w:r>
        <w:rPr>
          <w:color w:val="231F20"/>
          <w:spacing w:val="12"/>
        </w:rPr>
        <w:t> </w:t>
      </w:r>
      <w:r>
        <w:rPr>
          <w:color w:val="231F20"/>
          <w:w w:val="80"/>
        </w:rPr>
        <w:t>misconceptions</w:t>
      </w:r>
      <w:r>
        <w:rPr>
          <w:color w:val="231F20"/>
          <w:spacing w:val="12"/>
        </w:rPr>
        <w:t> </w:t>
      </w:r>
      <w:r>
        <w:rPr>
          <w:color w:val="231F20"/>
          <w:w w:val="80"/>
        </w:rPr>
        <w:t>seem</w:t>
      </w:r>
      <w:r>
        <w:rPr>
          <w:color w:val="231F20"/>
          <w:spacing w:val="11"/>
        </w:rPr>
        <w:t> </w:t>
      </w:r>
      <w:r>
        <w:rPr>
          <w:color w:val="231F20"/>
          <w:w w:val="80"/>
        </w:rPr>
        <w:t>to</w:t>
      </w:r>
      <w:r>
        <w:rPr>
          <w:color w:val="231F20"/>
          <w:spacing w:val="12"/>
        </w:rPr>
        <w:t> </w:t>
      </w:r>
      <w:r>
        <w:rPr>
          <w:color w:val="231F20"/>
          <w:w w:val="80"/>
        </w:rPr>
        <w:t>have</w:t>
      </w:r>
      <w:r>
        <w:rPr>
          <w:color w:val="231F20"/>
          <w:spacing w:val="13"/>
        </w:rPr>
        <w:t> </w:t>
      </w:r>
      <w:r>
        <w:rPr>
          <w:color w:val="231F20"/>
          <w:w w:val="80"/>
        </w:rPr>
        <w:t>been</w:t>
      </w:r>
      <w:r>
        <w:rPr>
          <w:color w:val="231F20"/>
          <w:spacing w:val="14"/>
        </w:rPr>
        <w:t> </w:t>
      </w:r>
      <w:r>
        <w:rPr>
          <w:rFonts w:ascii="Arial MT"/>
          <w:color w:val="231F20"/>
          <w:w w:val="80"/>
          <w:sz w:val="21"/>
        </w:rPr>
        <w:t>settled</w:t>
      </w:r>
      <w:r>
        <w:rPr>
          <w:rFonts w:ascii="Arial MT"/>
          <w:color w:val="231F20"/>
          <w:spacing w:val="8"/>
          <w:sz w:val="21"/>
        </w:rPr>
        <w:t> </w:t>
      </w:r>
      <w:r>
        <w:rPr>
          <w:color w:val="231F20"/>
          <w:w w:val="80"/>
        </w:rPr>
        <w:t>and</w:t>
      </w:r>
      <w:r>
        <w:rPr>
          <w:color w:val="231F20"/>
          <w:spacing w:val="12"/>
        </w:rPr>
        <w:t> </w:t>
      </w:r>
      <w:r>
        <w:rPr>
          <w:color w:val="231F20"/>
          <w:w w:val="80"/>
        </w:rPr>
        <w:t>accepted</w:t>
      </w:r>
      <w:r>
        <w:rPr>
          <w:color w:val="231F20"/>
          <w:spacing w:val="11"/>
        </w:rPr>
        <w:t> </w:t>
      </w:r>
      <w:r>
        <w:rPr>
          <w:color w:val="231F20"/>
          <w:w w:val="80"/>
        </w:rPr>
        <w:t>among</w:t>
      </w:r>
      <w:r>
        <w:rPr>
          <w:color w:val="231F20"/>
          <w:spacing w:val="12"/>
        </w:rPr>
        <w:t> </w:t>
      </w:r>
      <w:r>
        <w:rPr>
          <w:color w:val="231F20"/>
          <w:spacing w:val="-5"/>
          <w:w w:val="80"/>
        </w:rPr>
        <w:t>our</w:t>
      </w:r>
    </w:p>
    <w:p>
      <w:pPr>
        <w:pStyle w:val="BodyText"/>
        <w:spacing w:line="256" w:lineRule="exact"/>
        <w:ind w:left="0" w:right="361" w:firstLine="0"/>
        <w:jc w:val="right"/>
      </w:pPr>
      <w:r>
        <w:rPr>
          <w:color w:val="231F20"/>
          <w:w w:val="80"/>
        </w:rPr>
        <w:t>intellectuals.</w:t>
      </w:r>
      <w:r>
        <w:rPr>
          <w:color w:val="231F20"/>
          <w:spacing w:val="33"/>
        </w:rPr>
        <w:t> </w:t>
      </w:r>
      <w:r>
        <w:rPr>
          <w:color w:val="231F20"/>
          <w:spacing w:val="-4"/>
        </w:rPr>
        <w:t>This</w:t>
      </w:r>
    </w:p>
    <w:p>
      <w:pPr>
        <w:spacing w:line="268" w:lineRule="exact" w:before="0"/>
        <w:ind w:left="55" w:right="0" w:firstLine="0"/>
        <w:jc w:val="left"/>
        <w:rPr>
          <w:sz w:val="22"/>
        </w:rPr>
      </w:pPr>
      <w:r>
        <w:rPr>
          <w:color w:val="231F20"/>
          <w:w w:val="85"/>
          <w:sz w:val="22"/>
        </w:rPr>
        <w:t>k</w:t>
      </w:r>
      <w:r>
        <w:rPr>
          <w:color w:val="231F20"/>
          <w:spacing w:val="-1"/>
          <w:sz w:val="22"/>
        </w:rPr>
        <w:t> </w:t>
      </w:r>
      <w:r>
        <w:rPr>
          <w:color w:val="231F20"/>
          <w:w w:val="85"/>
          <w:sz w:val="22"/>
        </w:rPr>
        <w:t>misconception</w:t>
      </w:r>
      <w:r>
        <w:rPr>
          <w:color w:val="231F20"/>
          <w:spacing w:val="-2"/>
          <w:sz w:val="22"/>
        </w:rPr>
        <w:t> </w:t>
      </w:r>
      <w:r>
        <w:rPr>
          <w:rFonts w:ascii="Arial MT"/>
          <w:color w:val="231F20"/>
          <w:w w:val="85"/>
          <w:sz w:val="21"/>
        </w:rPr>
        <w:t>is</w:t>
      </w:r>
      <w:r>
        <w:rPr>
          <w:rFonts w:ascii="Arial MT"/>
          <w:color w:val="231F20"/>
          <w:spacing w:val="-8"/>
          <w:sz w:val="21"/>
        </w:rPr>
        <w:t> </w:t>
      </w:r>
      <w:r>
        <w:rPr>
          <w:rFonts w:ascii="Arial MT"/>
          <w:color w:val="231F20"/>
          <w:spacing w:val="-2"/>
          <w:w w:val="85"/>
          <w:sz w:val="21"/>
        </w:rPr>
        <w:t>this</w:t>
      </w:r>
      <w:r>
        <w:rPr>
          <w:color w:val="231F20"/>
          <w:spacing w:val="-2"/>
          <w:w w:val="85"/>
          <w:sz w:val="22"/>
        </w:rPr>
        <w:t>:</w:t>
      </w:r>
    </w:p>
    <w:p>
      <w:pPr>
        <w:pStyle w:val="BodyText"/>
        <w:spacing w:before="136"/>
        <w:ind w:left="482" w:firstLine="0"/>
        <w:jc w:val="left"/>
      </w:pPr>
      <w:r>
        <w:rPr>
          <w:color w:val="231F20"/>
          <w:w w:val="85"/>
        </w:rPr>
        <w:t>1</w:t>
      </w:r>
      <w:r>
        <w:rPr>
          <w:color w:val="231F20"/>
          <w:spacing w:val="-6"/>
        </w:rPr>
        <w:t> </w:t>
      </w:r>
      <w:r>
        <w:rPr>
          <w:color w:val="231F20"/>
          <w:w w:val="85"/>
        </w:rPr>
        <w:t>-</w:t>
      </w:r>
      <w:r>
        <w:rPr>
          <w:color w:val="231F20"/>
          <w:spacing w:val="-5"/>
        </w:rPr>
        <w:t> </w:t>
      </w:r>
      <w:r>
        <w:rPr>
          <w:color w:val="231F20"/>
          <w:w w:val="85"/>
        </w:rPr>
        <w:t>Malazg</w:t>
      </w:r>
      <w:r>
        <w:rPr>
          <w:color w:val="231F20"/>
          <w:spacing w:val="-5"/>
        </w:rPr>
        <w:t> </w:t>
      </w:r>
      <w:r>
        <w:rPr>
          <w:color w:val="231F20"/>
          <w:w w:val="85"/>
        </w:rPr>
        <w:t>rt</w:t>
      </w:r>
      <w:r>
        <w:rPr>
          <w:color w:val="231F20"/>
          <w:spacing w:val="-5"/>
        </w:rPr>
        <w:t> </w:t>
      </w:r>
      <w:r>
        <w:rPr>
          <w:color w:val="231F20"/>
          <w:w w:val="85"/>
        </w:rPr>
        <w:t>victory</w:t>
      </w:r>
      <w:r>
        <w:rPr>
          <w:color w:val="231F20"/>
          <w:spacing w:val="-6"/>
        </w:rPr>
        <w:t> </w:t>
      </w:r>
      <w:r>
        <w:rPr>
          <w:color w:val="231F20"/>
          <w:w w:val="85"/>
        </w:rPr>
        <w:t>opened</w:t>
      </w:r>
      <w:r>
        <w:rPr>
          <w:color w:val="231F20"/>
          <w:spacing w:val="-8"/>
        </w:rPr>
        <w:t> </w:t>
      </w:r>
      <w:r>
        <w:rPr>
          <w:color w:val="231F20"/>
          <w:w w:val="85"/>
        </w:rPr>
        <w:t>Anatolia</w:t>
      </w:r>
      <w:r>
        <w:rPr>
          <w:color w:val="231F20"/>
          <w:spacing w:val="-5"/>
        </w:rPr>
        <w:t> </w:t>
      </w:r>
      <w:r>
        <w:rPr>
          <w:color w:val="231F20"/>
          <w:w w:val="85"/>
        </w:rPr>
        <w:t>to</w:t>
      </w:r>
      <w:r>
        <w:rPr>
          <w:color w:val="231F20"/>
          <w:spacing w:val="-5"/>
        </w:rPr>
        <w:t> </w:t>
      </w:r>
      <w:r>
        <w:rPr>
          <w:color w:val="231F20"/>
          <w:w w:val="85"/>
        </w:rPr>
        <w:t>us</w:t>
      </w:r>
      <w:r>
        <w:rPr>
          <w:color w:val="231F20"/>
          <w:spacing w:val="-5"/>
        </w:rPr>
        <w:t> </w:t>
      </w:r>
      <w:r>
        <w:rPr>
          <w:color w:val="231F20"/>
          <w:spacing w:val="-2"/>
          <w:w w:val="85"/>
        </w:rPr>
        <w:t>completely.</w:t>
      </w:r>
    </w:p>
    <w:p>
      <w:pPr>
        <w:pStyle w:val="BodyText"/>
        <w:spacing w:before="13"/>
        <w:ind w:left="482" w:firstLine="0"/>
        <w:jc w:val="left"/>
      </w:pPr>
      <w:r>
        <w:rPr>
          <w:color w:val="231F20"/>
          <w:w w:val="85"/>
        </w:rPr>
        <w:t>2</w:t>
      </w:r>
      <w:r>
        <w:rPr>
          <w:color w:val="231F20"/>
          <w:spacing w:val="-4"/>
        </w:rPr>
        <w:t> </w:t>
      </w:r>
      <w:r>
        <w:rPr>
          <w:color w:val="231F20"/>
          <w:w w:val="85"/>
        </w:rPr>
        <w:t>-</w:t>
      </w:r>
      <w:r>
        <w:rPr>
          <w:color w:val="231F20"/>
          <w:spacing w:val="-3"/>
        </w:rPr>
        <w:t> </w:t>
      </w:r>
      <w:r>
        <w:rPr>
          <w:color w:val="231F20"/>
          <w:w w:val="85"/>
        </w:rPr>
        <w:t>With</w:t>
      </w:r>
      <w:r>
        <w:rPr>
          <w:color w:val="231F20"/>
          <w:spacing w:val="-4"/>
        </w:rPr>
        <w:t> </w:t>
      </w:r>
      <w:r>
        <w:rPr>
          <w:color w:val="231F20"/>
          <w:w w:val="85"/>
        </w:rPr>
        <w:t>the</w:t>
      </w:r>
      <w:r>
        <w:rPr>
          <w:color w:val="231F20"/>
          <w:spacing w:val="-3"/>
        </w:rPr>
        <w:t> </w:t>
      </w:r>
      <w:r>
        <w:rPr>
          <w:color w:val="231F20"/>
          <w:w w:val="85"/>
        </w:rPr>
        <w:t>victory</w:t>
      </w:r>
      <w:r>
        <w:rPr>
          <w:color w:val="231F20"/>
          <w:spacing w:val="-4"/>
        </w:rPr>
        <w:t> </w:t>
      </w:r>
      <w:r>
        <w:rPr>
          <w:color w:val="231F20"/>
          <w:w w:val="85"/>
        </w:rPr>
        <w:t>of</w:t>
      </w:r>
      <w:r>
        <w:rPr>
          <w:color w:val="231F20"/>
          <w:spacing w:val="-3"/>
        </w:rPr>
        <w:t> </w:t>
      </w:r>
      <w:r>
        <w:rPr>
          <w:color w:val="231F20"/>
          <w:w w:val="85"/>
        </w:rPr>
        <w:t>Malazg</w:t>
      </w:r>
      <w:r>
        <w:rPr>
          <w:color w:val="231F20"/>
          <w:spacing w:val="-4"/>
        </w:rPr>
        <w:t> </w:t>
      </w:r>
      <w:r>
        <w:rPr>
          <w:color w:val="231F20"/>
          <w:w w:val="85"/>
        </w:rPr>
        <w:t>rt,</w:t>
      </w:r>
      <w:r>
        <w:rPr>
          <w:color w:val="231F20"/>
          <w:spacing w:val="-3"/>
        </w:rPr>
        <w:t> </w:t>
      </w:r>
      <w:r>
        <w:rPr>
          <w:color w:val="231F20"/>
          <w:w w:val="85"/>
        </w:rPr>
        <w:t>a</w:t>
      </w:r>
      <w:r>
        <w:rPr>
          <w:color w:val="231F20"/>
          <w:spacing w:val="-4"/>
        </w:rPr>
        <w:t> </w:t>
      </w:r>
      <w:r>
        <w:rPr>
          <w:color w:val="231F20"/>
          <w:w w:val="85"/>
        </w:rPr>
        <w:t>new</w:t>
      </w:r>
      <w:r>
        <w:rPr>
          <w:color w:val="231F20"/>
          <w:spacing w:val="-3"/>
        </w:rPr>
        <w:t> </w:t>
      </w:r>
      <w:r>
        <w:rPr>
          <w:color w:val="231F20"/>
          <w:w w:val="85"/>
        </w:rPr>
        <w:t>Turkish</w:t>
      </w:r>
      <w:r>
        <w:rPr>
          <w:color w:val="231F20"/>
          <w:spacing w:val="-4"/>
        </w:rPr>
        <w:t> </w:t>
      </w:r>
      <w:r>
        <w:rPr>
          <w:color w:val="231F20"/>
          <w:w w:val="85"/>
        </w:rPr>
        <w:t>state</w:t>
      </w:r>
      <w:r>
        <w:rPr>
          <w:color w:val="231F20"/>
          <w:spacing w:val="-3"/>
        </w:rPr>
        <w:t> </w:t>
      </w:r>
      <w:r>
        <w:rPr>
          <w:color w:val="231F20"/>
          <w:w w:val="85"/>
        </w:rPr>
        <w:t>started</w:t>
      </w:r>
      <w:r>
        <w:rPr>
          <w:color w:val="231F20"/>
          <w:spacing w:val="-7"/>
        </w:rPr>
        <w:t> </w:t>
      </w:r>
      <w:r>
        <w:rPr>
          <w:color w:val="231F20"/>
          <w:w w:val="85"/>
        </w:rPr>
        <w:t>in</w:t>
      </w:r>
      <w:r>
        <w:rPr>
          <w:color w:val="231F20"/>
          <w:spacing w:val="-3"/>
        </w:rPr>
        <w:t> </w:t>
      </w:r>
      <w:r>
        <w:rPr>
          <w:color w:val="231F20"/>
          <w:spacing w:val="-2"/>
          <w:w w:val="85"/>
        </w:rPr>
        <w:t>Anatolia.</w:t>
      </w:r>
    </w:p>
    <w:p>
      <w:pPr>
        <w:pStyle w:val="BodyText"/>
        <w:spacing w:line="206" w:lineRule="auto" w:before="147"/>
        <w:ind w:right="375"/>
      </w:pPr>
      <w:r>
        <w:rPr>
          <w:color w:val="231F20"/>
          <w:w w:val="90"/>
        </w:rPr>
        <w:t>These</w:t>
      </w:r>
      <w:r>
        <w:rPr>
          <w:color w:val="231F20"/>
          <w:spacing w:val="-8"/>
          <w:w w:val="90"/>
        </w:rPr>
        <w:t> </w:t>
      </w:r>
      <w:r>
        <w:rPr>
          <w:color w:val="231F20"/>
          <w:w w:val="90"/>
        </w:rPr>
        <w:t>two</w:t>
      </w:r>
      <w:r>
        <w:rPr>
          <w:color w:val="231F20"/>
          <w:spacing w:val="-7"/>
          <w:w w:val="90"/>
        </w:rPr>
        <w:t> </w:t>
      </w:r>
      <w:r>
        <w:rPr>
          <w:color w:val="231F20"/>
          <w:w w:val="90"/>
        </w:rPr>
        <w:t>ideas</w:t>
      </w:r>
      <w:r>
        <w:rPr>
          <w:color w:val="231F20"/>
          <w:spacing w:val="-8"/>
          <w:w w:val="90"/>
        </w:rPr>
        <w:t> </w:t>
      </w:r>
      <w:r>
        <w:rPr>
          <w:color w:val="231F20"/>
          <w:w w:val="90"/>
        </w:rPr>
        <w:t>are</w:t>
      </w:r>
      <w:r>
        <w:rPr>
          <w:color w:val="231F20"/>
          <w:spacing w:val="-7"/>
          <w:w w:val="90"/>
        </w:rPr>
        <w:t> </w:t>
      </w:r>
      <w:r>
        <w:rPr>
          <w:color w:val="231F20"/>
          <w:w w:val="90"/>
        </w:rPr>
        <w:t>also</w:t>
      </w:r>
      <w:r>
        <w:rPr>
          <w:color w:val="231F20"/>
          <w:spacing w:val="-8"/>
          <w:w w:val="90"/>
        </w:rPr>
        <w:t> </w:t>
      </w:r>
      <w:r>
        <w:rPr>
          <w:color w:val="231F20"/>
          <w:w w:val="90"/>
        </w:rPr>
        <w:t>worthy</w:t>
      </w:r>
      <w:r>
        <w:rPr>
          <w:color w:val="231F20"/>
          <w:spacing w:val="-3"/>
        </w:rPr>
        <w:t> </w:t>
      </w:r>
      <w:r>
        <w:rPr>
          <w:color w:val="231F20"/>
          <w:w w:val="90"/>
        </w:rPr>
        <w:t>scrutiny.</w:t>
      </w:r>
      <w:r>
        <w:rPr>
          <w:color w:val="231F20"/>
          <w:spacing w:val="-7"/>
          <w:w w:val="90"/>
        </w:rPr>
        <w:t> </w:t>
      </w:r>
      <w:r>
        <w:rPr>
          <w:color w:val="231F20"/>
          <w:w w:val="90"/>
        </w:rPr>
        <w:t>After</w:t>
      </w:r>
      <w:r>
        <w:rPr>
          <w:color w:val="231F20"/>
          <w:spacing w:val="-8"/>
          <w:w w:val="90"/>
        </w:rPr>
        <w:t> </w:t>
      </w:r>
      <w:r>
        <w:rPr>
          <w:color w:val="231F20"/>
          <w:w w:val="90"/>
        </w:rPr>
        <w:t>they</w:t>
      </w:r>
      <w:r>
        <w:rPr>
          <w:color w:val="231F20"/>
          <w:spacing w:val="-7"/>
          <w:w w:val="90"/>
        </w:rPr>
        <w:t> </w:t>
      </w:r>
      <w:r>
        <w:rPr>
          <w:color w:val="231F20"/>
          <w:w w:val="90"/>
        </w:rPr>
        <w:t>have</w:t>
      </w:r>
      <w:r>
        <w:rPr>
          <w:color w:val="231F20"/>
          <w:spacing w:val="-8"/>
          <w:w w:val="90"/>
        </w:rPr>
        <w:t> </w:t>
      </w:r>
      <w:r>
        <w:rPr>
          <w:color w:val="231F20"/>
          <w:w w:val="90"/>
        </w:rPr>
        <w:t>been</w:t>
      </w:r>
      <w:r>
        <w:rPr>
          <w:color w:val="231F20"/>
          <w:spacing w:val="-7"/>
          <w:w w:val="90"/>
        </w:rPr>
        <w:t> </w:t>
      </w:r>
      <w:r>
        <w:rPr>
          <w:color w:val="231F20"/>
          <w:w w:val="90"/>
        </w:rPr>
        <w:t>analysed,</w:t>
      </w:r>
      <w:r>
        <w:rPr>
          <w:color w:val="231F20"/>
          <w:spacing w:val="-8"/>
          <w:w w:val="90"/>
        </w:rPr>
        <w:t> </w:t>
      </w:r>
      <w:r>
        <w:rPr>
          <w:color w:val="231F20"/>
          <w:w w:val="90"/>
        </w:rPr>
        <w:t>it </w:t>
      </w:r>
      <w:r>
        <w:rPr>
          <w:color w:val="231F20"/>
          <w:spacing w:val="-6"/>
        </w:rPr>
        <w:t>becomes</w:t>
      </w:r>
      <w:r>
        <w:rPr>
          <w:color w:val="231F20"/>
          <w:spacing w:val="-7"/>
        </w:rPr>
        <w:t> </w:t>
      </w:r>
      <w:r>
        <w:rPr>
          <w:color w:val="231F20"/>
          <w:spacing w:val="-6"/>
        </w:rPr>
        <w:t>obvious</w:t>
      </w:r>
    </w:p>
    <w:p>
      <w:pPr>
        <w:pStyle w:val="BodyText"/>
        <w:spacing w:line="206" w:lineRule="auto" w:before="22"/>
        <w:ind w:right="361"/>
      </w:pPr>
      <w:r>
        <w:rPr>
          <w:rFonts w:ascii="Arial MT" w:hAnsi="Arial MT"/>
          <w:color w:val="231F20"/>
          <w:w w:val="95"/>
          <w:sz w:val="21"/>
        </w:rPr>
        <w:t>It</w:t>
      </w:r>
      <w:r>
        <w:rPr>
          <w:rFonts w:ascii="Arial MT" w:hAnsi="Arial MT"/>
          <w:color w:val="231F20"/>
          <w:w w:val="95"/>
          <w:sz w:val="21"/>
        </w:rPr>
        <w:t> </w:t>
      </w:r>
      <w:r>
        <w:rPr>
          <w:color w:val="231F20"/>
          <w:w w:val="95"/>
        </w:rPr>
        <w:t>is</w:t>
      </w:r>
      <w:r>
        <w:rPr>
          <w:color w:val="231F20"/>
          <w:spacing w:val="40"/>
        </w:rPr>
        <w:t> </w:t>
      </w:r>
      <w:r>
        <w:rPr>
          <w:color w:val="231F20"/>
          <w:w w:val="95"/>
        </w:rPr>
        <w:t>surprising</w:t>
      </w:r>
      <w:r>
        <w:rPr>
          <w:color w:val="231F20"/>
          <w:w w:val="95"/>
        </w:rPr>
        <w:t> that</w:t>
      </w:r>
      <w:r>
        <w:rPr>
          <w:color w:val="231F20"/>
          <w:w w:val="95"/>
        </w:rPr>
        <w:t> an</w:t>
      </w:r>
      <w:r>
        <w:rPr>
          <w:color w:val="231F20"/>
          <w:w w:val="95"/>
        </w:rPr>
        <w:t> idea</w:t>
      </w:r>
      <w:r>
        <w:rPr>
          <w:color w:val="231F20"/>
          <w:w w:val="95"/>
        </w:rPr>
        <w:t> </w:t>
      </w:r>
      <w:r>
        <w:rPr>
          <w:rFonts w:ascii="Arial MT" w:hAnsi="Arial MT"/>
          <w:color w:val="231F20"/>
          <w:w w:val="95"/>
          <w:sz w:val="21"/>
        </w:rPr>
        <w:t>that</w:t>
      </w:r>
      <w:r>
        <w:rPr>
          <w:rFonts w:ascii="Arial MT" w:hAnsi="Arial MT"/>
          <w:color w:val="231F20"/>
          <w:w w:val="95"/>
          <w:sz w:val="21"/>
        </w:rPr>
        <w:t> </w:t>
      </w:r>
      <w:r>
        <w:rPr>
          <w:color w:val="231F20"/>
          <w:w w:val="95"/>
        </w:rPr>
        <w:t>has</w:t>
      </w:r>
      <w:r>
        <w:rPr>
          <w:color w:val="231F20"/>
          <w:w w:val="95"/>
        </w:rPr>
        <w:t> been</w:t>
      </w:r>
      <w:r>
        <w:rPr>
          <w:color w:val="231F20"/>
          <w:w w:val="95"/>
        </w:rPr>
        <w:t> accepted</w:t>
      </w:r>
      <w:r>
        <w:rPr>
          <w:color w:val="231F20"/>
          <w:w w:val="95"/>
        </w:rPr>
        <w:t> as</w:t>
      </w:r>
      <w:r>
        <w:rPr>
          <w:color w:val="231F20"/>
          <w:w w:val="95"/>
        </w:rPr>
        <w:t> "truth"</w:t>
      </w:r>
      <w:r>
        <w:rPr>
          <w:color w:val="231F20"/>
          <w:w w:val="95"/>
        </w:rPr>
        <w:t> by</w:t>
      </w:r>
      <w:r>
        <w:rPr>
          <w:color w:val="231F20"/>
          <w:w w:val="95"/>
        </w:rPr>
        <w:t> an </w:t>
      </w:r>
      <w:r>
        <w:rPr>
          <w:color w:val="231F20"/>
          <w:w w:val="90"/>
        </w:rPr>
        <w:t>enlightened group of people for so long should be </w:t>
      </w:r>
      <w:r>
        <w:rPr>
          <w:rFonts w:ascii="Arial MT" w:hAnsi="Arial MT"/>
          <w:color w:val="231F20"/>
          <w:w w:val="90"/>
          <w:sz w:val="21"/>
        </w:rPr>
        <w:t>false</w:t>
      </w:r>
      <w:r>
        <w:rPr>
          <w:color w:val="231F20"/>
          <w:w w:val="90"/>
        </w:rPr>
        <w:t>. There are many </w:t>
      </w:r>
      <w:r>
        <w:rPr>
          <w:rFonts w:ascii="Arial MT" w:hAnsi="Arial MT"/>
          <w:color w:val="231F20"/>
          <w:w w:val="90"/>
          <w:sz w:val="21"/>
        </w:rPr>
        <w:t>false </w:t>
      </w:r>
      <w:r>
        <w:rPr>
          <w:color w:val="231F20"/>
          <w:w w:val="90"/>
        </w:rPr>
        <w:t>ideas</w:t>
      </w:r>
      <w:r>
        <w:rPr>
          <w:color w:val="231F20"/>
          <w:spacing w:val="-8"/>
          <w:w w:val="90"/>
        </w:rPr>
        <w:t> </w:t>
      </w:r>
      <w:r>
        <w:rPr>
          <w:color w:val="231F20"/>
          <w:w w:val="90"/>
        </w:rPr>
        <w:t>in</w:t>
      </w:r>
      <w:r>
        <w:rPr>
          <w:color w:val="231F20"/>
          <w:spacing w:val="-7"/>
          <w:w w:val="90"/>
        </w:rPr>
        <w:t> </w:t>
      </w:r>
      <w:r>
        <w:rPr>
          <w:color w:val="231F20"/>
          <w:w w:val="90"/>
        </w:rPr>
        <w:t>history</w:t>
      </w:r>
      <w:r>
        <w:rPr>
          <w:color w:val="231F20"/>
          <w:spacing w:val="-8"/>
          <w:w w:val="90"/>
        </w:rPr>
        <w:t> </w:t>
      </w:r>
      <w:r>
        <w:rPr>
          <w:rFonts w:ascii="Arial MT" w:hAnsi="Arial MT"/>
          <w:color w:val="231F20"/>
          <w:w w:val="90"/>
          <w:sz w:val="21"/>
        </w:rPr>
        <w:t>that</w:t>
      </w:r>
      <w:r>
        <w:rPr>
          <w:rFonts w:ascii="Arial MT" w:hAnsi="Arial MT"/>
          <w:color w:val="231F20"/>
          <w:spacing w:val="-9"/>
          <w:w w:val="90"/>
          <w:sz w:val="21"/>
        </w:rPr>
        <w:t> </w:t>
      </w:r>
      <w:r>
        <w:rPr>
          <w:color w:val="231F20"/>
          <w:w w:val="90"/>
        </w:rPr>
        <w:t>have</w:t>
      </w:r>
      <w:r>
        <w:rPr>
          <w:color w:val="231F20"/>
          <w:spacing w:val="-7"/>
          <w:w w:val="90"/>
        </w:rPr>
        <w:t> </w:t>
      </w:r>
      <w:r>
        <w:rPr>
          <w:color w:val="231F20"/>
          <w:w w:val="90"/>
        </w:rPr>
        <w:t>been</w:t>
      </w:r>
      <w:r>
        <w:rPr>
          <w:color w:val="231F20"/>
          <w:spacing w:val="-6"/>
          <w:w w:val="90"/>
        </w:rPr>
        <w:t> </w:t>
      </w:r>
      <w:r>
        <w:rPr>
          <w:color w:val="231F20"/>
          <w:w w:val="90"/>
        </w:rPr>
        <w:t>accepted</w:t>
      </w:r>
      <w:r>
        <w:rPr>
          <w:color w:val="231F20"/>
          <w:spacing w:val="-6"/>
          <w:w w:val="90"/>
        </w:rPr>
        <w:t> </w:t>
      </w:r>
      <w:r>
        <w:rPr>
          <w:color w:val="231F20"/>
          <w:w w:val="90"/>
        </w:rPr>
        <w:t>as</w:t>
      </w:r>
      <w:r>
        <w:rPr>
          <w:color w:val="231F20"/>
          <w:spacing w:val="-6"/>
          <w:w w:val="90"/>
        </w:rPr>
        <w:t> </w:t>
      </w:r>
      <w:r>
        <w:rPr>
          <w:color w:val="231F20"/>
          <w:w w:val="90"/>
        </w:rPr>
        <w:t>true</w:t>
      </w:r>
      <w:r>
        <w:rPr>
          <w:color w:val="231F20"/>
          <w:spacing w:val="-6"/>
          <w:w w:val="90"/>
        </w:rPr>
        <w:t> </w:t>
      </w:r>
      <w:r>
        <w:rPr>
          <w:color w:val="231F20"/>
          <w:w w:val="90"/>
        </w:rPr>
        <w:t>by</w:t>
      </w:r>
      <w:r>
        <w:rPr>
          <w:color w:val="231F20"/>
          <w:spacing w:val="-7"/>
          <w:w w:val="90"/>
        </w:rPr>
        <w:t> </w:t>
      </w:r>
      <w:r>
        <w:rPr>
          <w:color w:val="231F20"/>
          <w:w w:val="90"/>
        </w:rPr>
        <w:t>the</w:t>
      </w:r>
      <w:r>
        <w:rPr>
          <w:color w:val="231F20"/>
          <w:spacing w:val="-8"/>
          <w:w w:val="90"/>
        </w:rPr>
        <w:t> </w:t>
      </w:r>
      <w:r>
        <w:rPr>
          <w:color w:val="231F20"/>
          <w:w w:val="90"/>
        </w:rPr>
        <w:t>public</w:t>
      </w:r>
      <w:r>
        <w:rPr>
          <w:color w:val="231F20"/>
          <w:spacing w:val="-7"/>
          <w:w w:val="90"/>
        </w:rPr>
        <w:t> </w:t>
      </w:r>
      <w:r>
        <w:rPr>
          <w:color w:val="231F20"/>
          <w:w w:val="90"/>
        </w:rPr>
        <w:t>or</w:t>
      </w:r>
      <w:r>
        <w:rPr>
          <w:color w:val="231F20"/>
          <w:spacing w:val="-6"/>
          <w:w w:val="90"/>
        </w:rPr>
        <w:t> </w:t>
      </w:r>
      <w:r>
        <w:rPr>
          <w:color w:val="231F20"/>
          <w:w w:val="90"/>
        </w:rPr>
        <w:t>intellectuals.</w:t>
      </w:r>
      <w:r>
        <w:rPr>
          <w:color w:val="231F20"/>
          <w:spacing w:val="-6"/>
          <w:w w:val="90"/>
        </w:rPr>
        <w:t> </w:t>
      </w:r>
      <w:r>
        <w:rPr>
          <w:color w:val="231F20"/>
          <w:w w:val="90"/>
        </w:rPr>
        <w:t>For example,</w:t>
      </w:r>
      <w:r>
        <w:rPr>
          <w:color w:val="231F20"/>
          <w:spacing w:val="-8"/>
          <w:w w:val="90"/>
        </w:rPr>
        <w:t> </w:t>
      </w:r>
      <w:r>
        <w:rPr>
          <w:color w:val="231F20"/>
          <w:w w:val="90"/>
        </w:rPr>
        <w:t>the</w:t>
      </w:r>
      <w:r>
        <w:rPr>
          <w:color w:val="231F20"/>
          <w:spacing w:val="-7"/>
          <w:w w:val="90"/>
        </w:rPr>
        <w:t> </w:t>
      </w:r>
      <w:r>
        <w:rPr>
          <w:color w:val="231F20"/>
          <w:w w:val="90"/>
        </w:rPr>
        <w:t>assumption</w:t>
      </w:r>
      <w:r>
        <w:rPr>
          <w:color w:val="231F20"/>
          <w:spacing w:val="-8"/>
          <w:w w:val="90"/>
        </w:rPr>
        <w:t> </w:t>
      </w:r>
      <w:r>
        <w:rPr>
          <w:color w:val="231F20"/>
          <w:w w:val="90"/>
        </w:rPr>
        <w:t>that</w:t>
      </w:r>
      <w:r>
        <w:rPr>
          <w:color w:val="231F20"/>
          <w:spacing w:val="-7"/>
          <w:w w:val="90"/>
        </w:rPr>
        <w:t> </w:t>
      </w:r>
      <w:r>
        <w:rPr>
          <w:color w:val="231F20"/>
          <w:w w:val="90"/>
        </w:rPr>
        <w:t>the</w:t>
      </w:r>
      <w:r>
        <w:rPr>
          <w:color w:val="231F20"/>
          <w:spacing w:val="-6"/>
          <w:w w:val="90"/>
        </w:rPr>
        <w:t> </w:t>
      </w:r>
      <w:r>
        <w:rPr>
          <w:color w:val="231F20"/>
          <w:w w:val="90"/>
        </w:rPr>
        <w:t>Seljuks'</w:t>
      </w:r>
      <w:r>
        <w:rPr>
          <w:color w:val="231F20"/>
          <w:spacing w:val="-6"/>
          <w:w w:val="90"/>
        </w:rPr>
        <w:t> </w:t>
      </w:r>
      <w:r>
        <w:rPr>
          <w:color w:val="231F20"/>
          <w:w w:val="90"/>
        </w:rPr>
        <w:t>Alaaddîn</w:t>
      </w:r>
      <w:r>
        <w:rPr>
          <w:color w:val="231F20"/>
          <w:spacing w:val="-6"/>
          <w:w w:val="90"/>
        </w:rPr>
        <w:t> </w:t>
      </w:r>
      <w:r>
        <w:rPr>
          <w:color w:val="231F20"/>
          <w:w w:val="90"/>
        </w:rPr>
        <w:t>Keykubad</w:t>
      </w:r>
      <w:r>
        <w:rPr>
          <w:color w:val="231F20"/>
          <w:spacing w:val="-6"/>
          <w:w w:val="90"/>
        </w:rPr>
        <w:t> </w:t>
      </w:r>
      <w:r>
        <w:rPr>
          <w:color w:val="231F20"/>
          <w:w w:val="90"/>
        </w:rPr>
        <w:t>was</w:t>
      </w:r>
      <w:r>
        <w:rPr>
          <w:color w:val="231F20"/>
          <w:spacing w:val="-6"/>
          <w:w w:val="90"/>
        </w:rPr>
        <w:t> </w:t>
      </w:r>
      <w:r>
        <w:rPr>
          <w:color w:val="231F20"/>
          <w:w w:val="90"/>
        </w:rPr>
        <w:t>a</w:t>
      </w:r>
      <w:r>
        <w:rPr>
          <w:color w:val="231F20"/>
          <w:spacing w:val="-6"/>
          <w:w w:val="90"/>
        </w:rPr>
        <w:t> </w:t>
      </w:r>
      <w:r>
        <w:rPr>
          <w:color w:val="231F20"/>
          <w:w w:val="90"/>
        </w:rPr>
        <w:t>"great</w:t>
      </w:r>
      <w:r>
        <w:rPr>
          <w:color w:val="231F20"/>
          <w:spacing w:val="-6"/>
          <w:w w:val="90"/>
        </w:rPr>
        <w:t> </w:t>
      </w:r>
      <w:r>
        <w:rPr>
          <w:color w:val="231F20"/>
          <w:w w:val="90"/>
        </w:rPr>
        <w:t>ruler" </w:t>
      </w:r>
      <w:r>
        <w:rPr>
          <w:color w:val="231F20"/>
          <w:w w:val="85"/>
        </w:rPr>
        <w:t>and Tevf k F kret was a "great patriot" </w:t>
      </w:r>
      <w:r>
        <w:rPr>
          <w:rFonts w:ascii="Arial MT" w:hAnsi="Arial MT"/>
          <w:color w:val="231F20"/>
          <w:w w:val="85"/>
          <w:sz w:val="21"/>
        </w:rPr>
        <w:t>is one</w:t>
      </w:r>
      <w:r>
        <w:rPr>
          <w:rFonts w:ascii="Arial MT" w:hAnsi="Arial MT"/>
          <w:color w:val="231F20"/>
          <w:spacing w:val="40"/>
          <w:sz w:val="21"/>
        </w:rPr>
        <w:t> </w:t>
      </w:r>
      <w:r>
        <w:rPr>
          <w:rFonts w:ascii="Arial MT" w:hAnsi="Arial MT"/>
          <w:color w:val="231F20"/>
          <w:w w:val="85"/>
          <w:sz w:val="21"/>
        </w:rPr>
        <w:t>error</w:t>
      </w:r>
      <w:r>
        <w:rPr>
          <w:color w:val="231F20"/>
          <w:w w:val="85"/>
        </w:rPr>
        <w:t>, as is the assumption that Jesus</w:t>
      </w:r>
      <w:r>
        <w:rPr>
          <w:color w:val="231F20"/>
          <w:spacing w:val="40"/>
        </w:rPr>
        <w:t> </w:t>
      </w:r>
      <w:r>
        <w:rPr>
          <w:rFonts w:ascii="Arial MT" w:hAnsi="Arial MT"/>
          <w:color w:val="231F20"/>
          <w:w w:val="85"/>
          <w:sz w:val="21"/>
        </w:rPr>
        <w:t>is</w:t>
      </w:r>
      <w:r>
        <w:rPr>
          <w:rFonts w:ascii="Arial MT" w:hAnsi="Arial MT"/>
          <w:color w:val="231F20"/>
          <w:spacing w:val="-1"/>
          <w:w w:val="85"/>
          <w:sz w:val="21"/>
        </w:rPr>
        <w:t> </w:t>
      </w:r>
      <w:r>
        <w:rPr>
          <w:color w:val="231F20"/>
          <w:w w:val="85"/>
        </w:rPr>
        <w:t>both God and the son of God, which has been adopted by millions of enlightened </w:t>
      </w:r>
      <w:r>
        <w:rPr>
          <w:color w:val="231F20"/>
          <w:spacing w:val="-2"/>
          <w:w w:val="95"/>
        </w:rPr>
        <w:t>Christians.</w:t>
      </w:r>
    </w:p>
    <w:p>
      <w:pPr>
        <w:pStyle w:val="BodyText"/>
        <w:spacing w:line="206" w:lineRule="auto" w:before="25"/>
        <w:ind w:right="361"/>
      </w:pPr>
      <w:r>
        <w:rPr>
          <w:color w:val="231F20"/>
          <w:spacing w:val="-2"/>
        </w:rPr>
        <w:t>Now,</w:t>
      </w:r>
      <w:r>
        <w:rPr>
          <w:color w:val="231F20"/>
          <w:spacing w:val="-5"/>
        </w:rPr>
        <w:t> </w:t>
      </w:r>
      <w:r>
        <w:rPr>
          <w:color w:val="231F20"/>
          <w:spacing w:val="-2"/>
        </w:rPr>
        <w:t>after</w:t>
      </w:r>
      <w:r>
        <w:rPr>
          <w:color w:val="231F20"/>
          <w:spacing w:val="-5"/>
        </w:rPr>
        <w:t> </w:t>
      </w:r>
      <w:r>
        <w:rPr>
          <w:color w:val="231F20"/>
          <w:spacing w:val="-2"/>
        </w:rPr>
        <w:t>this</w:t>
      </w:r>
      <w:r>
        <w:rPr>
          <w:color w:val="231F20"/>
          <w:spacing w:val="-5"/>
        </w:rPr>
        <w:t> </w:t>
      </w:r>
      <w:r>
        <w:rPr>
          <w:color w:val="231F20"/>
          <w:spacing w:val="-2"/>
        </w:rPr>
        <w:t>brief</w:t>
      </w:r>
      <w:r>
        <w:rPr>
          <w:color w:val="231F20"/>
          <w:spacing w:val="-5"/>
        </w:rPr>
        <w:t> </w:t>
      </w:r>
      <w:r>
        <w:rPr>
          <w:color w:val="231F20"/>
          <w:spacing w:val="-2"/>
        </w:rPr>
        <w:t>introduction,</w:t>
      </w:r>
      <w:r>
        <w:rPr>
          <w:color w:val="231F20"/>
          <w:spacing w:val="-5"/>
        </w:rPr>
        <w:t> </w:t>
      </w:r>
      <w:r>
        <w:rPr>
          <w:color w:val="231F20"/>
          <w:spacing w:val="-2"/>
        </w:rPr>
        <w:t>let's</w:t>
      </w:r>
      <w:r>
        <w:rPr>
          <w:color w:val="231F20"/>
          <w:spacing w:val="-5"/>
        </w:rPr>
        <w:t> </w:t>
      </w:r>
      <w:r>
        <w:rPr>
          <w:color w:val="231F20"/>
          <w:spacing w:val="-2"/>
        </w:rPr>
        <w:t>review</w:t>
      </w:r>
      <w:r>
        <w:rPr>
          <w:color w:val="231F20"/>
          <w:spacing w:val="-5"/>
        </w:rPr>
        <w:t> </w:t>
      </w:r>
      <w:r>
        <w:rPr>
          <w:color w:val="231F20"/>
          <w:spacing w:val="-2"/>
        </w:rPr>
        <w:t>the</w:t>
      </w:r>
      <w:r>
        <w:rPr>
          <w:color w:val="231F20"/>
          <w:spacing w:val="-5"/>
        </w:rPr>
        <w:t> </w:t>
      </w:r>
      <w:r>
        <w:rPr>
          <w:color w:val="231F20"/>
          <w:spacing w:val="-2"/>
        </w:rPr>
        <w:t>information</w:t>
      </w:r>
      <w:r>
        <w:rPr>
          <w:color w:val="231F20"/>
          <w:spacing w:val="-5"/>
        </w:rPr>
        <w:t> </w:t>
      </w:r>
      <w:r>
        <w:rPr>
          <w:color w:val="231F20"/>
          <w:spacing w:val="-2"/>
        </w:rPr>
        <w:t>about </w:t>
      </w:r>
      <w:r>
        <w:rPr>
          <w:color w:val="231F20"/>
        </w:rPr>
        <w:t>Malazg rt:</w:t>
      </w:r>
    </w:p>
    <w:p>
      <w:pPr>
        <w:pStyle w:val="BodyText"/>
        <w:spacing w:line="206" w:lineRule="auto" w:before="23"/>
        <w:ind w:right="362"/>
      </w:pPr>
      <w:r>
        <w:rPr>
          <w:color w:val="231F20"/>
          <w:w w:val="95"/>
        </w:rPr>
        <w:t>The</w:t>
      </w:r>
      <w:r>
        <w:rPr>
          <w:color w:val="231F20"/>
          <w:spacing w:val="-9"/>
          <w:w w:val="95"/>
        </w:rPr>
        <w:t> </w:t>
      </w:r>
      <w:r>
        <w:rPr>
          <w:color w:val="231F20"/>
          <w:w w:val="95"/>
        </w:rPr>
        <w:t>Malazg</w:t>
      </w:r>
      <w:r>
        <w:rPr>
          <w:color w:val="231F20"/>
          <w:spacing w:val="-9"/>
          <w:w w:val="95"/>
        </w:rPr>
        <w:t> </w:t>
      </w:r>
      <w:r>
        <w:rPr>
          <w:color w:val="231F20"/>
          <w:w w:val="95"/>
        </w:rPr>
        <w:t>rt</w:t>
      </w:r>
      <w:r>
        <w:rPr>
          <w:color w:val="231F20"/>
          <w:spacing w:val="-9"/>
          <w:w w:val="95"/>
        </w:rPr>
        <w:t> </w:t>
      </w:r>
      <w:r>
        <w:rPr>
          <w:color w:val="231F20"/>
          <w:w w:val="95"/>
        </w:rPr>
        <w:t>victory</w:t>
      </w:r>
      <w:r>
        <w:rPr>
          <w:color w:val="231F20"/>
          <w:spacing w:val="-9"/>
          <w:w w:val="95"/>
        </w:rPr>
        <w:t> </w:t>
      </w:r>
      <w:r>
        <w:rPr>
          <w:color w:val="231F20"/>
          <w:w w:val="95"/>
        </w:rPr>
        <w:t>is</w:t>
      </w:r>
      <w:r>
        <w:rPr>
          <w:color w:val="231F20"/>
          <w:spacing w:val="-9"/>
          <w:w w:val="95"/>
        </w:rPr>
        <w:t> </w:t>
      </w:r>
      <w:r>
        <w:rPr>
          <w:color w:val="231F20"/>
          <w:w w:val="95"/>
        </w:rPr>
        <w:t>a</w:t>
      </w:r>
      <w:r>
        <w:rPr>
          <w:color w:val="231F20"/>
          <w:spacing w:val="-9"/>
          <w:w w:val="95"/>
        </w:rPr>
        <w:t> </w:t>
      </w:r>
      <w:r>
        <w:rPr>
          <w:color w:val="231F20"/>
          <w:w w:val="95"/>
        </w:rPr>
        <w:t>great</w:t>
      </w:r>
      <w:r>
        <w:rPr>
          <w:color w:val="231F20"/>
          <w:spacing w:val="-9"/>
          <w:w w:val="95"/>
        </w:rPr>
        <w:t> </w:t>
      </w:r>
      <w:r>
        <w:rPr>
          <w:color w:val="231F20"/>
          <w:w w:val="95"/>
        </w:rPr>
        <w:t>war</w:t>
      </w:r>
      <w:r>
        <w:rPr>
          <w:color w:val="231F20"/>
          <w:spacing w:val="-9"/>
          <w:w w:val="95"/>
        </w:rPr>
        <w:t> </w:t>
      </w:r>
      <w:r>
        <w:rPr>
          <w:color w:val="231F20"/>
          <w:w w:val="95"/>
        </w:rPr>
        <w:t>of</w:t>
      </w:r>
      <w:r>
        <w:rPr>
          <w:color w:val="231F20"/>
          <w:spacing w:val="-9"/>
          <w:w w:val="95"/>
        </w:rPr>
        <w:t> </w:t>
      </w:r>
      <w:r>
        <w:rPr>
          <w:color w:val="231F20"/>
          <w:w w:val="95"/>
        </w:rPr>
        <w:t>annihilation</w:t>
      </w:r>
      <w:r>
        <w:rPr>
          <w:color w:val="231F20"/>
          <w:spacing w:val="-9"/>
          <w:w w:val="95"/>
        </w:rPr>
        <w:t> </w:t>
      </w:r>
      <w:r>
        <w:rPr>
          <w:color w:val="231F20"/>
          <w:w w:val="95"/>
        </w:rPr>
        <w:t>in</w:t>
      </w:r>
      <w:r>
        <w:rPr>
          <w:color w:val="231F20"/>
          <w:spacing w:val="-9"/>
          <w:w w:val="95"/>
        </w:rPr>
        <w:t> </w:t>
      </w:r>
      <w:r>
        <w:rPr>
          <w:color w:val="231F20"/>
          <w:w w:val="95"/>
        </w:rPr>
        <w:t>military</w:t>
      </w:r>
      <w:r>
        <w:rPr>
          <w:color w:val="231F20"/>
          <w:spacing w:val="-9"/>
          <w:w w:val="95"/>
        </w:rPr>
        <w:t> </w:t>
      </w:r>
      <w:r>
        <w:rPr>
          <w:color w:val="231F20"/>
          <w:w w:val="95"/>
        </w:rPr>
        <w:t>terms</w:t>
      </w:r>
      <w:r>
        <w:rPr>
          <w:color w:val="231F20"/>
          <w:spacing w:val="-9"/>
          <w:w w:val="95"/>
        </w:rPr>
        <w:t> </w:t>
      </w:r>
      <w:r>
        <w:rPr>
          <w:color w:val="231F20"/>
          <w:w w:val="95"/>
        </w:rPr>
        <w:t>and very</w:t>
      </w:r>
      <w:r>
        <w:rPr>
          <w:color w:val="231F20"/>
          <w:spacing w:val="-10"/>
          <w:w w:val="95"/>
        </w:rPr>
        <w:t> </w:t>
      </w:r>
      <w:r>
        <w:rPr>
          <w:color w:val="231F20"/>
          <w:w w:val="95"/>
        </w:rPr>
        <w:t>important</w:t>
      </w:r>
      <w:r>
        <w:rPr>
          <w:color w:val="231F20"/>
          <w:spacing w:val="-10"/>
          <w:w w:val="95"/>
        </w:rPr>
        <w:t> </w:t>
      </w:r>
      <w:r>
        <w:rPr>
          <w:color w:val="231F20"/>
          <w:w w:val="95"/>
        </w:rPr>
        <w:t>in</w:t>
      </w:r>
      <w:r>
        <w:rPr>
          <w:color w:val="231F20"/>
          <w:spacing w:val="-8"/>
          <w:w w:val="95"/>
        </w:rPr>
        <w:t> </w:t>
      </w:r>
      <w:r>
        <w:rPr>
          <w:color w:val="231F20"/>
          <w:w w:val="95"/>
        </w:rPr>
        <w:t>two</w:t>
      </w:r>
      <w:r>
        <w:rPr>
          <w:color w:val="231F20"/>
          <w:spacing w:val="-9"/>
          <w:w w:val="95"/>
        </w:rPr>
        <w:t> </w:t>
      </w:r>
      <w:r>
        <w:rPr>
          <w:color w:val="231F20"/>
          <w:w w:val="95"/>
        </w:rPr>
        <w:t>respects.</w:t>
      </w:r>
      <w:r>
        <w:rPr>
          <w:color w:val="231F20"/>
          <w:spacing w:val="-9"/>
          <w:w w:val="95"/>
        </w:rPr>
        <w:t> </w:t>
      </w:r>
      <w:r>
        <w:rPr>
          <w:color w:val="231F20"/>
          <w:w w:val="95"/>
        </w:rPr>
        <w:t>It</w:t>
      </w:r>
      <w:r>
        <w:rPr>
          <w:color w:val="231F20"/>
          <w:spacing w:val="-9"/>
          <w:w w:val="95"/>
        </w:rPr>
        <w:t> </w:t>
      </w:r>
      <w:r>
        <w:rPr>
          <w:color w:val="231F20"/>
          <w:w w:val="95"/>
        </w:rPr>
        <w:t>was</w:t>
      </w:r>
      <w:r>
        <w:rPr>
          <w:color w:val="231F20"/>
          <w:spacing w:val="-10"/>
          <w:w w:val="95"/>
        </w:rPr>
        <w:t> </w:t>
      </w:r>
      <w:r>
        <w:rPr>
          <w:rFonts w:ascii="Arial MT"/>
          <w:color w:val="231F20"/>
          <w:w w:val="95"/>
          <w:sz w:val="21"/>
        </w:rPr>
        <w:t>won</w:t>
      </w:r>
      <w:r>
        <w:rPr>
          <w:rFonts w:ascii="Arial MT"/>
          <w:color w:val="231F20"/>
          <w:spacing w:val="-12"/>
          <w:w w:val="95"/>
          <w:sz w:val="21"/>
        </w:rPr>
        <w:t> </w:t>
      </w:r>
      <w:r>
        <w:rPr>
          <w:color w:val="231F20"/>
          <w:w w:val="95"/>
        </w:rPr>
        <w:t>both</w:t>
      </w:r>
      <w:r>
        <w:rPr>
          <w:color w:val="231F20"/>
          <w:spacing w:val="-9"/>
          <w:w w:val="95"/>
        </w:rPr>
        <w:t> </w:t>
      </w:r>
      <w:r>
        <w:rPr>
          <w:color w:val="231F20"/>
          <w:w w:val="95"/>
        </w:rPr>
        <w:t>against</w:t>
      </w:r>
      <w:r>
        <w:rPr>
          <w:color w:val="231F20"/>
          <w:spacing w:val="-9"/>
          <w:w w:val="95"/>
        </w:rPr>
        <w:t> </w:t>
      </w:r>
      <w:r>
        <w:rPr>
          <w:color w:val="231F20"/>
          <w:w w:val="95"/>
        </w:rPr>
        <w:t>numerically</w:t>
      </w:r>
      <w:r>
        <w:rPr>
          <w:color w:val="231F20"/>
          <w:spacing w:val="-9"/>
          <w:w w:val="95"/>
        </w:rPr>
        <w:t> </w:t>
      </w:r>
      <w:r>
        <w:rPr>
          <w:color w:val="231F20"/>
          <w:w w:val="95"/>
        </w:rPr>
        <w:t>superior </w:t>
      </w:r>
      <w:r>
        <w:rPr>
          <w:color w:val="231F20"/>
          <w:spacing w:val="-2"/>
          <w:w w:val="95"/>
        </w:rPr>
        <w:t>enemy</w:t>
      </w:r>
      <w:r>
        <w:rPr>
          <w:color w:val="231F20"/>
          <w:spacing w:val="-2"/>
          <w:w w:val="95"/>
        </w:rPr>
        <w:t> forces</w:t>
      </w:r>
      <w:r>
        <w:rPr>
          <w:color w:val="231F20"/>
          <w:spacing w:val="-2"/>
          <w:w w:val="95"/>
        </w:rPr>
        <w:t> and</w:t>
      </w:r>
      <w:r>
        <w:rPr>
          <w:color w:val="231F20"/>
          <w:spacing w:val="-2"/>
          <w:w w:val="95"/>
        </w:rPr>
        <w:t> Turkish</w:t>
      </w:r>
      <w:r>
        <w:rPr>
          <w:color w:val="231F20"/>
          <w:spacing w:val="-2"/>
          <w:w w:val="95"/>
        </w:rPr>
        <w:t> troops</w:t>
      </w:r>
      <w:r>
        <w:rPr>
          <w:color w:val="231F20"/>
          <w:spacing w:val="-2"/>
          <w:w w:val="95"/>
        </w:rPr>
        <w:t> in</w:t>
      </w:r>
      <w:r>
        <w:rPr>
          <w:color w:val="231F20"/>
          <w:spacing w:val="-2"/>
          <w:w w:val="95"/>
        </w:rPr>
        <w:t> the</w:t>
      </w:r>
      <w:r>
        <w:rPr>
          <w:color w:val="231F20"/>
          <w:spacing w:val="-2"/>
          <w:w w:val="95"/>
        </w:rPr>
        <w:t> enemy</w:t>
      </w:r>
      <w:r>
        <w:rPr>
          <w:color w:val="231F20"/>
          <w:spacing w:val="-2"/>
          <w:w w:val="95"/>
        </w:rPr>
        <w:t> army</w:t>
      </w:r>
      <w:r>
        <w:rPr>
          <w:color w:val="231F20"/>
          <w:spacing w:val="-5"/>
          <w:w w:val="95"/>
        </w:rPr>
        <w:t> </w:t>
      </w:r>
      <w:r>
        <w:rPr>
          <w:rFonts w:ascii="Arial MT"/>
          <w:color w:val="231F20"/>
          <w:spacing w:val="-2"/>
          <w:w w:val="95"/>
          <w:sz w:val="21"/>
        </w:rPr>
        <w:t>were</w:t>
      </w:r>
      <w:r>
        <w:rPr>
          <w:rFonts w:ascii="Arial MT"/>
          <w:color w:val="231F20"/>
          <w:spacing w:val="-9"/>
          <w:w w:val="95"/>
          <w:sz w:val="21"/>
        </w:rPr>
        <w:t> </w:t>
      </w:r>
      <w:r>
        <w:rPr>
          <w:color w:val="231F20"/>
          <w:spacing w:val="-2"/>
          <w:w w:val="95"/>
        </w:rPr>
        <w:t>instrumental</w:t>
      </w:r>
      <w:r>
        <w:rPr>
          <w:color w:val="231F20"/>
          <w:spacing w:val="-4"/>
          <w:w w:val="95"/>
        </w:rPr>
        <w:t> </w:t>
      </w:r>
      <w:r>
        <w:rPr>
          <w:color w:val="231F20"/>
          <w:spacing w:val="-2"/>
          <w:w w:val="95"/>
        </w:rPr>
        <w:t>in</w:t>
      </w:r>
      <w:r>
        <w:rPr>
          <w:color w:val="231F20"/>
          <w:spacing w:val="-4"/>
          <w:w w:val="95"/>
        </w:rPr>
        <w:t> </w:t>
      </w:r>
      <w:r>
        <w:rPr>
          <w:color w:val="231F20"/>
          <w:spacing w:val="-2"/>
          <w:w w:val="95"/>
        </w:rPr>
        <w:t>the </w:t>
      </w:r>
      <w:r>
        <w:rPr>
          <w:color w:val="231F20"/>
          <w:w w:val="90"/>
        </w:rPr>
        <w:t>victory</w:t>
      </w:r>
      <w:r>
        <w:rPr>
          <w:color w:val="231F20"/>
          <w:w w:val="90"/>
        </w:rPr>
        <w:t> by</w:t>
      </w:r>
      <w:r>
        <w:rPr>
          <w:color w:val="231F20"/>
          <w:w w:val="90"/>
        </w:rPr>
        <w:t> crossing</w:t>
      </w:r>
      <w:r>
        <w:rPr>
          <w:color w:val="231F20"/>
          <w:w w:val="90"/>
        </w:rPr>
        <w:t> over</w:t>
      </w:r>
      <w:r>
        <w:rPr>
          <w:color w:val="231F20"/>
          <w:w w:val="90"/>
        </w:rPr>
        <w:t> to</w:t>
      </w:r>
      <w:r>
        <w:rPr>
          <w:color w:val="231F20"/>
          <w:w w:val="90"/>
        </w:rPr>
        <w:t> our</w:t>
      </w:r>
      <w:r>
        <w:rPr>
          <w:color w:val="231F20"/>
          <w:w w:val="90"/>
        </w:rPr>
        <w:t> side.</w:t>
      </w:r>
      <w:r>
        <w:rPr>
          <w:color w:val="231F20"/>
          <w:w w:val="90"/>
        </w:rPr>
        <w:t> In</w:t>
      </w:r>
      <w:r>
        <w:rPr>
          <w:color w:val="231F20"/>
          <w:w w:val="90"/>
        </w:rPr>
        <w:t> other</w:t>
      </w:r>
      <w:r>
        <w:rPr>
          <w:color w:val="231F20"/>
          <w:w w:val="90"/>
        </w:rPr>
        <w:t> words,</w:t>
      </w:r>
      <w:r>
        <w:rPr>
          <w:color w:val="231F20"/>
          <w:w w:val="90"/>
        </w:rPr>
        <w:t> the</w:t>
      </w:r>
      <w:r>
        <w:rPr>
          <w:color w:val="231F20"/>
          <w:w w:val="90"/>
        </w:rPr>
        <w:t> Battle</w:t>
      </w:r>
      <w:r>
        <w:rPr>
          <w:color w:val="231F20"/>
          <w:w w:val="90"/>
        </w:rPr>
        <w:t> of</w:t>
      </w:r>
      <w:r>
        <w:rPr>
          <w:color w:val="231F20"/>
          <w:w w:val="90"/>
        </w:rPr>
        <w:t> Malazg</w:t>
      </w:r>
      <w:r>
        <w:rPr>
          <w:color w:val="231F20"/>
          <w:w w:val="90"/>
        </w:rPr>
        <w:t> rt was </w:t>
      </w:r>
      <w:r>
        <w:rPr>
          <w:color w:val="231F20"/>
          <w:w w:val="95"/>
        </w:rPr>
        <w:t>great</w:t>
      </w:r>
      <w:r>
        <w:rPr>
          <w:color w:val="231F20"/>
          <w:w w:val="95"/>
        </w:rPr>
        <w:t> victory</w:t>
      </w:r>
      <w:r>
        <w:rPr>
          <w:color w:val="231F20"/>
          <w:w w:val="95"/>
        </w:rPr>
        <w:t> of</w:t>
      </w:r>
      <w:r>
        <w:rPr>
          <w:color w:val="231F20"/>
          <w:w w:val="95"/>
        </w:rPr>
        <w:t> Turkish</w:t>
      </w:r>
      <w:r>
        <w:rPr>
          <w:color w:val="231F20"/>
          <w:w w:val="95"/>
        </w:rPr>
        <w:t> </w:t>
      </w:r>
      <w:r>
        <w:rPr>
          <w:rFonts w:ascii="Arial MT"/>
          <w:color w:val="231F20"/>
          <w:w w:val="95"/>
          <w:sz w:val="21"/>
        </w:rPr>
        <w:t>war</w:t>
      </w:r>
      <w:r>
        <w:rPr>
          <w:rFonts w:ascii="Arial MT"/>
          <w:color w:val="231F20"/>
          <w:w w:val="95"/>
          <w:sz w:val="21"/>
        </w:rPr>
        <w:t> </w:t>
      </w:r>
      <w:r>
        <w:rPr>
          <w:color w:val="231F20"/>
          <w:w w:val="95"/>
        </w:rPr>
        <w:t>tactics,</w:t>
      </w:r>
      <w:r>
        <w:rPr>
          <w:color w:val="231F20"/>
          <w:w w:val="95"/>
        </w:rPr>
        <w:t> Turkish</w:t>
      </w:r>
      <w:r>
        <w:rPr>
          <w:color w:val="231F20"/>
          <w:w w:val="95"/>
        </w:rPr>
        <w:t> heroism</w:t>
      </w:r>
      <w:r>
        <w:rPr>
          <w:color w:val="231F20"/>
          <w:w w:val="95"/>
        </w:rPr>
        <w:t> and</w:t>
      </w:r>
      <w:r>
        <w:rPr>
          <w:color w:val="231F20"/>
          <w:w w:val="95"/>
        </w:rPr>
        <w:t> Turkish</w:t>
      </w:r>
      <w:r>
        <w:rPr>
          <w:color w:val="231F20"/>
          <w:w w:val="95"/>
        </w:rPr>
        <w:t> national </w:t>
      </w:r>
      <w:r>
        <w:rPr>
          <w:color w:val="231F20"/>
          <w:w w:val="80"/>
        </w:rPr>
        <w:t>consciousness. Since all three of these are objects worthy of pride, the</w:t>
      </w:r>
      <w:r>
        <w:rPr>
          <w:color w:val="231F20"/>
        </w:rPr>
        <w:t> </w:t>
      </w:r>
      <w:r>
        <w:rPr>
          <w:color w:val="231F20"/>
          <w:w w:val="80"/>
        </w:rPr>
        <w:t>Battle</w:t>
      </w:r>
      <w:r>
        <w:rPr>
          <w:color w:val="231F20"/>
        </w:rPr>
        <w:t> </w:t>
      </w:r>
      <w:r>
        <w:rPr>
          <w:color w:val="231F20"/>
          <w:w w:val="80"/>
        </w:rPr>
        <w:t>of</w:t>
      </w:r>
      <w:r>
        <w:rPr>
          <w:color w:val="231F20"/>
        </w:rPr>
        <w:t> </w:t>
      </w:r>
      <w:r>
        <w:rPr>
          <w:color w:val="231F20"/>
          <w:w w:val="80"/>
        </w:rPr>
        <w:t>Malazg</w:t>
      </w:r>
      <w:r>
        <w:rPr>
          <w:color w:val="231F20"/>
          <w:spacing w:val="80"/>
        </w:rPr>
        <w:t> </w:t>
      </w:r>
      <w:r>
        <w:rPr>
          <w:color w:val="231F20"/>
          <w:w w:val="90"/>
        </w:rPr>
        <w:t>rt</w:t>
      </w:r>
      <w:r>
        <w:rPr>
          <w:color w:val="231F20"/>
          <w:spacing w:val="23"/>
        </w:rPr>
        <w:t> </w:t>
      </w:r>
      <w:r>
        <w:rPr>
          <w:color w:val="231F20"/>
          <w:w w:val="90"/>
        </w:rPr>
        <w:t>one</w:t>
      </w:r>
      <w:r>
        <w:rPr>
          <w:color w:val="231F20"/>
          <w:spacing w:val="-7"/>
          <w:w w:val="90"/>
        </w:rPr>
        <w:t> </w:t>
      </w:r>
      <w:r>
        <w:rPr>
          <w:color w:val="231F20"/>
          <w:w w:val="90"/>
        </w:rPr>
        <w:t>of</w:t>
      </w:r>
      <w:r>
        <w:rPr>
          <w:color w:val="231F20"/>
          <w:spacing w:val="-7"/>
          <w:w w:val="90"/>
        </w:rPr>
        <w:t> </w:t>
      </w:r>
      <w:r>
        <w:rPr>
          <w:color w:val="231F20"/>
          <w:w w:val="90"/>
        </w:rPr>
        <w:t>the</w:t>
      </w:r>
      <w:r>
        <w:rPr>
          <w:color w:val="231F20"/>
          <w:spacing w:val="-7"/>
          <w:w w:val="90"/>
        </w:rPr>
        <w:t> </w:t>
      </w:r>
      <w:r>
        <w:rPr>
          <w:color w:val="231F20"/>
          <w:w w:val="90"/>
        </w:rPr>
        <w:t>golden</w:t>
      </w:r>
      <w:r>
        <w:rPr>
          <w:color w:val="231F20"/>
          <w:spacing w:val="-7"/>
          <w:w w:val="90"/>
        </w:rPr>
        <w:t> </w:t>
      </w:r>
      <w:r>
        <w:rPr>
          <w:color w:val="231F20"/>
          <w:w w:val="90"/>
        </w:rPr>
        <w:t>leaves</w:t>
      </w:r>
      <w:r>
        <w:rPr>
          <w:color w:val="231F20"/>
          <w:spacing w:val="-7"/>
          <w:w w:val="90"/>
        </w:rPr>
        <w:t> </w:t>
      </w:r>
      <w:r>
        <w:rPr>
          <w:color w:val="231F20"/>
          <w:w w:val="90"/>
        </w:rPr>
        <w:t>of</w:t>
      </w:r>
      <w:r>
        <w:rPr>
          <w:color w:val="231F20"/>
          <w:spacing w:val="-7"/>
          <w:w w:val="90"/>
        </w:rPr>
        <w:t> </w:t>
      </w:r>
      <w:r>
        <w:rPr>
          <w:color w:val="231F20"/>
          <w:w w:val="90"/>
        </w:rPr>
        <w:t>our</w:t>
      </w:r>
      <w:r>
        <w:rPr>
          <w:color w:val="231F20"/>
          <w:spacing w:val="-7"/>
          <w:w w:val="90"/>
        </w:rPr>
        <w:t> </w:t>
      </w:r>
      <w:r>
        <w:rPr>
          <w:color w:val="231F20"/>
          <w:w w:val="90"/>
        </w:rPr>
        <w:t>history.</w:t>
      </w:r>
    </w:p>
    <w:p>
      <w:pPr>
        <w:pStyle w:val="BodyText"/>
        <w:spacing w:line="206" w:lineRule="auto" w:before="25"/>
        <w:ind w:right="367"/>
      </w:pPr>
      <w:r>
        <w:rPr>
          <w:color w:val="231F20"/>
          <w:spacing w:val="-2"/>
        </w:rPr>
        <w:t>However,</w:t>
      </w:r>
      <w:r>
        <w:rPr>
          <w:color w:val="231F20"/>
          <w:spacing w:val="-11"/>
        </w:rPr>
        <w:t> </w:t>
      </w:r>
      <w:r>
        <w:rPr>
          <w:color w:val="231F20"/>
          <w:spacing w:val="-2"/>
        </w:rPr>
        <w:t>this</w:t>
      </w:r>
      <w:r>
        <w:rPr>
          <w:color w:val="231F20"/>
          <w:spacing w:val="-10"/>
        </w:rPr>
        <w:t> </w:t>
      </w:r>
      <w:r>
        <w:rPr>
          <w:color w:val="231F20"/>
          <w:spacing w:val="-2"/>
        </w:rPr>
        <w:t>did</w:t>
      </w:r>
      <w:r>
        <w:rPr>
          <w:color w:val="231F20"/>
          <w:spacing w:val="-11"/>
        </w:rPr>
        <w:t> </w:t>
      </w:r>
      <w:r>
        <w:rPr>
          <w:color w:val="231F20"/>
          <w:spacing w:val="-2"/>
        </w:rPr>
        <w:t>not</w:t>
      </w:r>
      <w:r>
        <w:rPr>
          <w:color w:val="231F20"/>
          <w:spacing w:val="-10"/>
        </w:rPr>
        <w:t> </w:t>
      </w:r>
      <w:r>
        <w:rPr>
          <w:color w:val="231F20"/>
          <w:spacing w:val="-2"/>
        </w:rPr>
        <w:t>mean</w:t>
      </w:r>
      <w:r>
        <w:rPr>
          <w:color w:val="231F20"/>
          <w:spacing w:val="-11"/>
        </w:rPr>
        <w:t> </w:t>
      </w:r>
      <w:r>
        <w:rPr>
          <w:color w:val="231F20"/>
          <w:spacing w:val="-2"/>
        </w:rPr>
        <w:t>that</w:t>
      </w:r>
      <w:r>
        <w:rPr>
          <w:color w:val="231F20"/>
          <w:spacing w:val="-10"/>
        </w:rPr>
        <w:t> </w:t>
      </w:r>
      <w:r>
        <w:rPr>
          <w:color w:val="231F20"/>
          <w:spacing w:val="-2"/>
        </w:rPr>
        <w:t>the</w:t>
      </w:r>
      <w:r>
        <w:rPr>
          <w:color w:val="231F20"/>
          <w:spacing w:val="-11"/>
        </w:rPr>
        <w:t> </w:t>
      </w:r>
      <w:r>
        <w:rPr>
          <w:color w:val="231F20"/>
          <w:spacing w:val="-2"/>
        </w:rPr>
        <w:t>Greek</w:t>
      </w:r>
      <w:r>
        <w:rPr>
          <w:color w:val="231F20"/>
          <w:spacing w:val="-10"/>
        </w:rPr>
        <w:t> </w:t>
      </w:r>
      <w:r>
        <w:rPr>
          <w:color w:val="231F20"/>
          <w:spacing w:val="-2"/>
        </w:rPr>
        <w:t>resistance</w:t>
      </w:r>
      <w:r>
        <w:rPr>
          <w:color w:val="231F20"/>
          <w:spacing w:val="-10"/>
        </w:rPr>
        <w:t> </w:t>
      </w:r>
      <w:r>
        <w:rPr>
          <w:color w:val="231F20"/>
          <w:spacing w:val="-2"/>
        </w:rPr>
        <w:t>in</w:t>
      </w:r>
      <w:r>
        <w:rPr>
          <w:color w:val="231F20"/>
          <w:spacing w:val="-11"/>
        </w:rPr>
        <w:t> </w:t>
      </w:r>
      <w:r>
        <w:rPr>
          <w:color w:val="231F20"/>
          <w:spacing w:val="-2"/>
        </w:rPr>
        <w:t>Anatolia</w:t>
      </w:r>
      <w:r>
        <w:rPr>
          <w:color w:val="231F20"/>
          <w:spacing w:val="-10"/>
        </w:rPr>
        <w:t> </w:t>
      </w:r>
      <w:r>
        <w:rPr>
          <w:color w:val="231F20"/>
          <w:spacing w:val="-2"/>
        </w:rPr>
        <w:t>was </w:t>
      </w:r>
      <w:r>
        <w:rPr>
          <w:color w:val="231F20"/>
          <w:w w:val="90"/>
        </w:rPr>
        <w:t>completely broken and this country was </w:t>
      </w:r>
      <w:r>
        <w:rPr>
          <w:rFonts w:ascii="Arial MT"/>
          <w:color w:val="231F20"/>
          <w:w w:val="90"/>
          <w:sz w:val="21"/>
        </w:rPr>
        <w:t>opened </w:t>
      </w:r>
      <w:r>
        <w:rPr>
          <w:color w:val="231F20"/>
          <w:w w:val="90"/>
        </w:rPr>
        <w:t>to us. This victory was neither the</w:t>
      </w:r>
      <w:r>
        <w:rPr>
          <w:color w:val="231F20"/>
          <w:spacing w:val="-1"/>
          <w:w w:val="90"/>
        </w:rPr>
        <w:t> </w:t>
      </w:r>
      <w:r>
        <w:rPr>
          <w:color w:val="231F20"/>
          <w:w w:val="90"/>
        </w:rPr>
        <w:t>first</w:t>
      </w:r>
      <w:r>
        <w:rPr>
          <w:color w:val="231F20"/>
          <w:spacing w:val="-1"/>
          <w:w w:val="90"/>
        </w:rPr>
        <w:t> </w:t>
      </w:r>
      <w:r>
        <w:rPr>
          <w:color w:val="231F20"/>
          <w:w w:val="90"/>
        </w:rPr>
        <w:t>nor</w:t>
      </w:r>
      <w:r>
        <w:rPr>
          <w:color w:val="231F20"/>
          <w:spacing w:val="-1"/>
          <w:w w:val="90"/>
        </w:rPr>
        <w:t> </w:t>
      </w:r>
      <w:r>
        <w:rPr>
          <w:color w:val="231F20"/>
          <w:w w:val="90"/>
        </w:rPr>
        <w:t>the</w:t>
      </w:r>
      <w:r>
        <w:rPr>
          <w:color w:val="231F20"/>
          <w:spacing w:val="-1"/>
          <w:w w:val="90"/>
        </w:rPr>
        <w:t> </w:t>
      </w:r>
      <w:r>
        <w:rPr>
          <w:color w:val="231F20"/>
          <w:w w:val="90"/>
        </w:rPr>
        <w:t>last</w:t>
      </w:r>
      <w:r>
        <w:rPr>
          <w:color w:val="231F20"/>
          <w:spacing w:val="-1"/>
          <w:w w:val="90"/>
        </w:rPr>
        <w:t> </w:t>
      </w:r>
      <w:r>
        <w:rPr>
          <w:color w:val="231F20"/>
          <w:w w:val="90"/>
        </w:rPr>
        <w:t>of</w:t>
      </w:r>
      <w:r>
        <w:rPr>
          <w:color w:val="231F20"/>
          <w:spacing w:val="-1"/>
          <w:w w:val="90"/>
        </w:rPr>
        <w:t> </w:t>
      </w:r>
      <w:r>
        <w:rPr>
          <w:color w:val="231F20"/>
          <w:w w:val="90"/>
        </w:rPr>
        <w:t>the</w:t>
      </w:r>
      <w:r>
        <w:rPr>
          <w:color w:val="231F20"/>
          <w:spacing w:val="-1"/>
          <w:w w:val="90"/>
        </w:rPr>
        <w:t> </w:t>
      </w:r>
      <w:r>
        <w:rPr>
          <w:color w:val="231F20"/>
          <w:w w:val="90"/>
        </w:rPr>
        <w:t>great</w:t>
      </w:r>
      <w:r>
        <w:rPr>
          <w:color w:val="231F20"/>
          <w:spacing w:val="-4"/>
          <w:w w:val="90"/>
        </w:rPr>
        <w:t> </w:t>
      </w:r>
      <w:r>
        <w:rPr>
          <w:rFonts w:ascii="Arial MT"/>
          <w:color w:val="231F20"/>
          <w:w w:val="90"/>
          <w:sz w:val="21"/>
        </w:rPr>
        <w:t>battles</w:t>
      </w:r>
      <w:r>
        <w:rPr>
          <w:rFonts w:ascii="Arial MT"/>
          <w:color w:val="231F20"/>
          <w:spacing w:val="-8"/>
          <w:w w:val="90"/>
          <w:sz w:val="21"/>
        </w:rPr>
        <w:t> </w:t>
      </w:r>
      <w:r>
        <w:rPr>
          <w:color w:val="231F20"/>
          <w:w w:val="90"/>
        </w:rPr>
        <w:t>won</w:t>
      </w:r>
      <w:r>
        <w:rPr>
          <w:color w:val="231F20"/>
          <w:spacing w:val="-1"/>
          <w:w w:val="90"/>
        </w:rPr>
        <w:t> </w:t>
      </w:r>
      <w:r>
        <w:rPr>
          <w:color w:val="231F20"/>
          <w:w w:val="90"/>
        </w:rPr>
        <w:t>against</w:t>
      </w:r>
      <w:r>
        <w:rPr>
          <w:color w:val="231F20"/>
          <w:spacing w:val="-1"/>
          <w:w w:val="90"/>
        </w:rPr>
        <w:t> </w:t>
      </w:r>
      <w:r>
        <w:rPr>
          <w:color w:val="231F20"/>
          <w:w w:val="90"/>
        </w:rPr>
        <w:t>the</w:t>
      </w:r>
      <w:r>
        <w:rPr>
          <w:color w:val="231F20"/>
          <w:spacing w:val="-1"/>
          <w:w w:val="90"/>
        </w:rPr>
        <w:t> </w:t>
      </w:r>
      <w:r>
        <w:rPr>
          <w:color w:val="231F20"/>
          <w:w w:val="90"/>
        </w:rPr>
        <w:t>Greeks</w:t>
      </w:r>
      <w:r>
        <w:rPr>
          <w:color w:val="231F20"/>
          <w:spacing w:val="-1"/>
          <w:w w:val="90"/>
        </w:rPr>
        <w:t> </w:t>
      </w:r>
      <w:r>
        <w:rPr>
          <w:color w:val="231F20"/>
          <w:w w:val="90"/>
        </w:rPr>
        <w:t>in</w:t>
      </w:r>
      <w:r>
        <w:rPr>
          <w:color w:val="231F20"/>
          <w:spacing w:val="-1"/>
          <w:w w:val="90"/>
        </w:rPr>
        <w:t> </w:t>
      </w:r>
      <w:r>
        <w:rPr>
          <w:color w:val="231F20"/>
          <w:w w:val="90"/>
        </w:rPr>
        <w:t>Anatolia.</w:t>
      </w:r>
    </w:p>
    <w:p>
      <w:pPr>
        <w:pStyle w:val="BodyText"/>
        <w:spacing w:after="0" w:line="206" w:lineRule="auto"/>
        <w:sectPr>
          <w:pgSz w:w="8640" w:h="12960"/>
          <w:pgMar w:top="1480" w:bottom="280" w:left="1080" w:right="720"/>
        </w:sectPr>
      </w:pPr>
    </w:p>
    <w:p>
      <w:pPr>
        <w:pStyle w:val="BodyText"/>
        <w:spacing w:before="147"/>
        <w:ind w:left="0" w:firstLine="0"/>
        <w:jc w:val="left"/>
      </w:pPr>
    </w:p>
    <w:p>
      <w:pPr>
        <w:pStyle w:val="BodyText"/>
        <w:spacing w:line="208" w:lineRule="auto"/>
        <w:ind w:right="360"/>
      </w:pPr>
      <w:r>
        <w:rPr>
          <w:rFonts w:ascii="Times New Roman"/>
          <w:b/>
          <w:color w:val="231F20"/>
          <w:sz w:val="19"/>
        </w:rPr>
        <w:t>The</w:t>
      </w:r>
      <w:r>
        <w:rPr>
          <w:rFonts w:ascii="Times New Roman"/>
          <w:b/>
          <w:color w:val="231F20"/>
          <w:spacing w:val="-12"/>
          <w:sz w:val="19"/>
        </w:rPr>
        <w:t> </w:t>
      </w:r>
      <w:r>
        <w:rPr>
          <w:rFonts w:ascii="Times New Roman"/>
          <w:b/>
          <w:color w:val="231F20"/>
          <w:sz w:val="19"/>
        </w:rPr>
        <w:t>Battle</w:t>
      </w:r>
      <w:r>
        <w:rPr>
          <w:rFonts w:ascii="Times New Roman"/>
          <w:b/>
          <w:color w:val="231F20"/>
          <w:spacing w:val="-12"/>
          <w:sz w:val="19"/>
        </w:rPr>
        <w:t> </w:t>
      </w:r>
      <w:r>
        <w:rPr>
          <w:rFonts w:ascii="Times New Roman"/>
          <w:b/>
          <w:color w:val="231F20"/>
          <w:sz w:val="19"/>
        </w:rPr>
        <w:t>of</w:t>
      </w:r>
      <w:r>
        <w:rPr>
          <w:rFonts w:ascii="Times New Roman"/>
          <w:b/>
          <w:color w:val="231F20"/>
          <w:spacing w:val="-12"/>
          <w:sz w:val="19"/>
        </w:rPr>
        <w:t> </w:t>
      </w:r>
      <w:r>
        <w:rPr>
          <w:rFonts w:ascii="Times New Roman"/>
          <w:b/>
          <w:color w:val="231F20"/>
          <w:sz w:val="19"/>
        </w:rPr>
        <w:t>Pasin</w:t>
      </w:r>
      <w:r>
        <w:rPr>
          <w:color w:val="231F20"/>
        </w:rPr>
        <w:t>,</w:t>
      </w:r>
      <w:r>
        <w:rPr>
          <w:color w:val="231F20"/>
          <w:spacing w:val="-13"/>
        </w:rPr>
        <w:t> </w:t>
      </w:r>
      <w:r>
        <w:rPr>
          <w:color w:val="231F20"/>
        </w:rPr>
        <w:t>which</w:t>
      </w:r>
      <w:r>
        <w:rPr>
          <w:color w:val="231F20"/>
          <w:spacing w:val="-12"/>
        </w:rPr>
        <w:t> </w:t>
      </w:r>
      <w:r>
        <w:rPr>
          <w:color w:val="231F20"/>
        </w:rPr>
        <w:t>was</w:t>
      </w:r>
      <w:r>
        <w:rPr>
          <w:color w:val="231F20"/>
          <w:spacing w:val="-12"/>
        </w:rPr>
        <w:t> </w:t>
      </w:r>
      <w:r>
        <w:rPr>
          <w:color w:val="231F20"/>
        </w:rPr>
        <w:t>won</w:t>
      </w:r>
      <w:r>
        <w:rPr>
          <w:color w:val="231F20"/>
          <w:spacing w:val="-13"/>
        </w:rPr>
        <w:t> </w:t>
      </w:r>
      <w:r>
        <w:rPr>
          <w:color w:val="231F20"/>
        </w:rPr>
        <w:t>in</w:t>
      </w:r>
      <w:r>
        <w:rPr>
          <w:color w:val="231F20"/>
          <w:spacing w:val="-12"/>
        </w:rPr>
        <w:t> </w:t>
      </w:r>
      <w:r>
        <w:rPr>
          <w:color w:val="231F20"/>
        </w:rPr>
        <w:t>1048,</w:t>
      </w:r>
      <w:r>
        <w:rPr>
          <w:color w:val="231F20"/>
          <w:spacing w:val="-13"/>
        </w:rPr>
        <w:t> </w:t>
      </w:r>
      <w:r>
        <w:rPr>
          <w:color w:val="231F20"/>
        </w:rPr>
        <w:t>was</w:t>
      </w:r>
      <w:r>
        <w:rPr>
          <w:color w:val="231F20"/>
          <w:spacing w:val="-12"/>
        </w:rPr>
        <w:t> </w:t>
      </w:r>
      <w:r>
        <w:rPr>
          <w:color w:val="231F20"/>
        </w:rPr>
        <w:t>completely</w:t>
      </w:r>
      <w:r>
        <w:rPr>
          <w:color w:val="231F20"/>
          <w:spacing w:val="-13"/>
        </w:rPr>
        <w:t> </w:t>
      </w:r>
      <w:r>
        <w:rPr>
          <w:color w:val="231F20"/>
        </w:rPr>
        <w:t>similar</w:t>
      </w:r>
      <w:r>
        <w:rPr>
          <w:color w:val="231F20"/>
          <w:spacing w:val="-12"/>
        </w:rPr>
        <w:t> </w:t>
      </w:r>
      <w:r>
        <w:rPr>
          <w:color w:val="231F20"/>
        </w:rPr>
        <w:t>to </w:t>
      </w:r>
      <w:r>
        <w:rPr>
          <w:color w:val="231F20"/>
          <w:w w:val="90"/>
        </w:rPr>
        <w:t>Malazg rt in terms of the destruction of the enemy army and the captivity of its </w:t>
      </w:r>
      <w:r>
        <w:rPr>
          <w:color w:val="231F20"/>
          <w:spacing w:val="-4"/>
        </w:rPr>
        <w:t>commander,</w:t>
      </w:r>
      <w:r>
        <w:rPr>
          <w:color w:val="231F20"/>
          <w:spacing w:val="-9"/>
        </w:rPr>
        <w:t> </w:t>
      </w:r>
      <w:r>
        <w:rPr>
          <w:color w:val="231F20"/>
          <w:spacing w:val="-4"/>
        </w:rPr>
        <w:t>and</w:t>
      </w:r>
      <w:r>
        <w:rPr>
          <w:color w:val="231F20"/>
          <w:spacing w:val="-5"/>
        </w:rPr>
        <w:t> </w:t>
      </w:r>
      <w:r>
        <w:rPr>
          <w:rFonts w:ascii="Arial MT"/>
          <w:color w:val="231F20"/>
          <w:spacing w:val="-4"/>
          <w:sz w:val="21"/>
        </w:rPr>
        <w:t>the</w:t>
      </w:r>
      <w:r>
        <w:rPr>
          <w:rFonts w:ascii="Arial MT"/>
          <w:color w:val="231F20"/>
          <w:spacing w:val="-11"/>
          <w:sz w:val="21"/>
        </w:rPr>
        <w:t> </w:t>
      </w:r>
      <w:r>
        <w:rPr>
          <w:color w:val="231F20"/>
          <w:spacing w:val="-4"/>
        </w:rPr>
        <w:t>battles </w:t>
      </w:r>
      <w:r>
        <w:rPr>
          <w:rFonts w:ascii="Arial MT"/>
          <w:color w:val="231F20"/>
          <w:spacing w:val="-4"/>
          <w:sz w:val="21"/>
        </w:rPr>
        <w:t>of</w:t>
      </w:r>
      <w:r>
        <w:rPr>
          <w:rFonts w:ascii="Arial MT"/>
          <w:color w:val="231F20"/>
          <w:spacing w:val="-11"/>
          <w:sz w:val="21"/>
        </w:rPr>
        <w:t> </w:t>
      </w:r>
      <w:r>
        <w:rPr>
          <w:rFonts w:ascii="Times New Roman"/>
          <w:b/>
          <w:color w:val="231F20"/>
          <w:spacing w:val="-4"/>
          <w:sz w:val="19"/>
        </w:rPr>
        <w:t>Kayseri</w:t>
      </w:r>
      <w:r>
        <w:rPr>
          <w:rFonts w:ascii="Times New Roman"/>
          <w:b/>
          <w:color w:val="231F20"/>
          <w:spacing w:val="-6"/>
          <w:sz w:val="19"/>
        </w:rPr>
        <w:t> </w:t>
      </w:r>
      <w:r>
        <w:rPr>
          <w:rFonts w:ascii="Times New Roman"/>
          <w:b/>
          <w:color w:val="231F20"/>
          <w:spacing w:val="-4"/>
          <w:sz w:val="19"/>
        </w:rPr>
        <w:t>in</w:t>
      </w:r>
      <w:r>
        <w:rPr>
          <w:rFonts w:ascii="Times New Roman"/>
          <w:b/>
          <w:color w:val="231F20"/>
          <w:spacing w:val="-6"/>
          <w:sz w:val="19"/>
        </w:rPr>
        <w:t> </w:t>
      </w:r>
      <w:r>
        <w:rPr>
          <w:rFonts w:ascii="Times New Roman"/>
          <w:b/>
          <w:color w:val="231F20"/>
          <w:spacing w:val="-4"/>
          <w:sz w:val="19"/>
        </w:rPr>
        <w:t>1072</w:t>
      </w:r>
      <w:r>
        <w:rPr>
          <w:color w:val="231F20"/>
          <w:spacing w:val="-4"/>
        </w:rPr>
        <w:t>,</w:t>
      </w:r>
      <w:r>
        <w:rPr>
          <w:color w:val="231F20"/>
          <w:spacing w:val="-5"/>
        </w:rPr>
        <w:t> </w:t>
      </w:r>
      <w:r>
        <w:rPr>
          <w:rFonts w:ascii="Times New Roman"/>
          <w:b/>
          <w:color w:val="231F20"/>
          <w:spacing w:val="-4"/>
          <w:sz w:val="19"/>
        </w:rPr>
        <w:t>Paflagonia</w:t>
      </w:r>
      <w:r>
        <w:rPr>
          <w:rFonts w:ascii="Times New Roman"/>
          <w:b/>
          <w:color w:val="231F20"/>
          <w:spacing w:val="-6"/>
          <w:sz w:val="19"/>
        </w:rPr>
        <w:t> </w:t>
      </w:r>
      <w:r>
        <w:rPr>
          <w:rFonts w:ascii="Times New Roman"/>
          <w:b/>
          <w:color w:val="231F20"/>
          <w:spacing w:val="-4"/>
          <w:sz w:val="19"/>
        </w:rPr>
        <w:t>in</w:t>
      </w:r>
      <w:r>
        <w:rPr>
          <w:rFonts w:ascii="Times New Roman"/>
          <w:b/>
          <w:color w:val="231F20"/>
          <w:spacing w:val="-6"/>
          <w:sz w:val="19"/>
        </w:rPr>
        <w:t> </w:t>
      </w:r>
      <w:r>
        <w:rPr>
          <w:rFonts w:ascii="Times New Roman"/>
          <w:b/>
          <w:color w:val="231F20"/>
          <w:spacing w:val="-4"/>
          <w:sz w:val="19"/>
        </w:rPr>
        <w:t>1073</w:t>
      </w:r>
      <w:r>
        <w:rPr>
          <w:rFonts w:ascii="Times New Roman"/>
          <w:b/>
          <w:color w:val="231F20"/>
          <w:spacing w:val="-6"/>
          <w:sz w:val="19"/>
        </w:rPr>
        <w:t> </w:t>
      </w:r>
      <w:r>
        <w:rPr>
          <w:color w:val="231F20"/>
          <w:spacing w:val="-4"/>
        </w:rPr>
        <w:t>and</w:t>
      </w:r>
      <w:r>
        <w:rPr>
          <w:color w:val="231F20"/>
          <w:spacing w:val="-5"/>
        </w:rPr>
        <w:t> </w:t>
      </w:r>
      <w:r>
        <w:rPr>
          <w:rFonts w:ascii="Times New Roman"/>
          <w:b/>
          <w:color w:val="231F20"/>
          <w:spacing w:val="-4"/>
          <w:sz w:val="19"/>
        </w:rPr>
        <w:t>Antioch </w:t>
      </w:r>
      <w:r>
        <w:rPr>
          <w:rFonts w:ascii="Times New Roman"/>
          <w:b/>
          <w:color w:val="231F20"/>
          <w:w w:val="90"/>
          <w:sz w:val="19"/>
        </w:rPr>
        <w:t>in 1074</w:t>
      </w:r>
      <w:r>
        <w:rPr>
          <w:color w:val="231F20"/>
          <w:w w:val="90"/>
        </w:rPr>
        <w:t>,</w:t>
      </w:r>
      <w:r>
        <w:rPr>
          <w:color w:val="231F20"/>
          <w:w w:val="90"/>
        </w:rPr>
        <w:t> which</w:t>
      </w:r>
      <w:r>
        <w:rPr>
          <w:color w:val="231F20"/>
          <w:w w:val="90"/>
        </w:rPr>
        <w:t> were</w:t>
      </w:r>
      <w:r>
        <w:rPr>
          <w:color w:val="231F20"/>
          <w:w w:val="90"/>
        </w:rPr>
        <w:t> won</w:t>
      </w:r>
      <w:r>
        <w:rPr>
          <w:color w:val="231F20"/>
          <w:w w:val="90"/>
        </w:rPr>
        <w:t> after</w:t>
      </w:r>
      <w:r>
        <w:rPr>
          <w:color w:val="231F20"/>
          <w:w w:val="90"/>
        </w:rPr>
        <w:t> Malazg</w:t>
      </w:r>
      <w:r>
        <w:rPr>
          <w:color w:val="231F20"/>
          <w:w w:val="90"/>
        </w:rPr>
        <w:t> rt, </w:t>
      </w:r>
      <w:r>
        <w:rPr>
          <w:rFonts w:ascii="Arial MT"/>
          <w:color w:val="231F20"/>
          <w:w w:val="90"/>
          <w:sz w:val="21"/>
        </w:rPr>
        <w:t>were </w:t>
      </w:r>
      <w:r>
        <w:rPr>
          <w:color w:val="231F20"/>
          <w:w w:val="90"/>
        </w:rPr>
        <w:t>also complete victories, and the </w:t>
      </w:r>
      <w:r>
        <w:rPr>
          <w:color w:val="231F20"/>
          <w:w w:val="85"/>
        </w:rPr>
        <w:t>commanders-in-chief of the Greek armies were captured in all of them. Even so, the </w:t>
      </w:r>
      <w:r>
        <w:rPr>
          <w:rFonts w:ascii="Arial MT"/>
          <w:color w:val="231F20"/>
          <w:sz w:val="21"/>
        </w:rPr>
        <w:t>backbone of </w:t>
      </w:r>
      <w:r>
        <w:rPr>
          <w:color w:val="231F20"/>
        </w:rPr>
        <w:t>B zans </w:t>
      </w:r>
      <w:r>
        <w:rPr>
          <w:rFonts w:ascii="Arial MT"/>
          <w:color w:val="231F20"/>
          <w:sz w:val="21"/>
        </w:rPr>
        <w:t>could </w:t>
      </w:r>
      <w:r>
        <w:rPr>
          <w:color w:val="231F20"/>
        </w:rPr>
        <w:t>not be broken, and B zans did not give up </w:t>
      </w:r>
      <w:r>
        <w:rPr>
          <w:color w:val="231F20"/>
          <w:w w:val="90"/>
        </w:rPr>
        <w:t>determination and thought</w:t>
      </w:r>
      <w:r>
        <w:rPr>
          <w:color w:val="231F20"/>
          <w:spacing w:val="-3"/>
          <w:w w:val="90"/>
        </w:rPr>
        <w:t> </w:t>
      </w:r>
      <w:r>
        <w:rPr>
          <w:color w:val="231F20"/>
          <w:w w:val="90"/>
        </w:rPr>
        <w:t>to conquer the whole of Anatolia again.</w:t>
      </w:r>
    </w:p>
    <w:p>
      <w:pPr>
        <w:pStyle w:val="BodyText"/>
        <w:spacing w:line="206" w:lineRule="auto" w:before="26"/>
        <w:ind w:right="366"/>
      </w:pPr>
      <w:r>
        <w:rPr>
          <w:color w:val="231F20"/>
          <w:spacing w:val="-8"/>
        </w:rPr>
        <w:t>as</w:t>
      </w:r>
      <w:r>
        <w:rPr>
          <w:color w:val="231F20"/>
          <w:spacing w:val="-1"/>
        </w:rPr>
        <w:t> </w:t>
      </w:r>
      <w:r>
        <w:rPr>
          <w:color w:val="231F20"/>
          <w:spacing w:val="-8"/>
        </w:rPr>
        <w:t>claimed,</w:t>
      </w:r>
      <w:r>
        <w:rPr>
          <w:color w:val="231F20"/>
          <w:spacing w:val="-1"/>
        </w:rPr>
        <w:t> </w:t>
      </w:r>
      <w:r>
        <w:rPr>
          <w:color w:val="231F20"/>
          <w:spacing w:val="-8"/>
        </w:rPr>
        <w:t>the</w:t>
      </w:r>
      <w:r>
        <w:rPr>
          <w:color w:val="231F20"/>
          <w:spacing w:val="-1"/>
        </w:rPr>
        <w:t> </w:t>
      </w:r>
      <w:r>
        <w:rPr>
          <w:color w:val="231F20"/>
          <w:spacing w:val="-8"/>
        </w:rPr>
        <w:t>1071</w:t>
      </w:r>
      <w:r>
        <w:rPr>
          <w:color w:val="231F20"/>
          <w:spacing w:val="-1"/>
        </w:rPr>
        <w:t> </w:t>
      </w:r>
      <w:r>
        <w:rPr>
          <w:color w:val="231F20"/>
          <w:spacing w:val="-8"/>
        </w:rPr>
        <w:t>Malazg</w:t>
      </w:r>
      <w:r>
        <w:rPr>
          <w:color w:val="231F20"/>
          <w:spacing w:val="-1"/>
        </w:rPr>
        <w:t> </w:t>
      </w:r>
      <w:r>
        <w:rPr>
          <w:color w:val="231F20"/>
          <w:spacing w:val="-8"/>
        </w:rPr>
        <w:t>rt</w:t>
      </w:r>
      <w:r>
        <w:rPr>
          <w:color w:val="231F20"/>
          <w:spacing w:val="-1"/>
        </w:rPr>
        <w:t> </w:t>
      </w:r>
      <w:r>
        <w:rPr>
          <w:color w:val="231F20"/>
          <w:spacing w:val="-8"/>
        </w:rPr>
        <w:t>victory</w:t>
      </w:r>
      <w:r>
        <w:rPr>
          <w:color w:val="231F20"/>
          <w:spacing w:val="-1"/>
        </w:rPr>
        <w:t> </w:t>
      </w:r>
      <w:r>
        <w:rPr>
          <w:color w:val="231F20"/>
          <w:spacing w:val="-8"/>
        </w:rPr>
        <w:t>had</w:t>
      </w:r>
      <w:r>
        <w:rPr>
          <w:color w:val="231F20"/>
          <w:spacing w:val="-1"/>
        </w:rPr>
        <w:t> </w:t>
      </w:r>
      <w:r>
        <w:rPr>
          <w:color w:val="231F20"/>
          <w:spacing w:val="-8"/>
        </w:rPr>
        <w:t>been</w:t>
      </w:r>
      <w:r>
        <w:rPr>
          <w:color w:val="231F20"/>
          <w:spacing w:val="-1"/>
        </w:rPr>
        <w:t> </w:t>
      </w:r>
      <w:r>
        <w:rPr>
          <w:color w:val="231F20"/>
          <w:spacing w:val="-8"/>
        </w:rPr>
        <w:t>and</w:t>
      </w:r>
      <w:r>
        <w:rPr>
          <w:color w:val="231F20"/>
          <w:spacing w:val="-3"/>
        </w:rPr>
        <w:t> </w:t>
      </w:r>
      <w:r>
        <w:rPr>
          <w:color w:val="231F20"/>
          <w:spacing w:val="-8"/>
        </w:rPr>
        <w:t>opened</w:t>
      </w:r>
      <w:r>
        <w:rPr>
          <w:color w:val="231F20"/>
          <w:spacing w:val="-5"/>
        </w:rPr>
        <w:t> </w:t>
      </w:r>
      <w:r>
        <w:rPr>
          <w:color w:val="231F20"/>
          <w:spacing w:val="-8"/>
        </w:rPr>
        <w:t>Anatolia</w:t>
      </w:r>
      <w:r>
        <w:rPr>
          <w:color w:val="231F20"/>
          <w:spacing w:val="-1"/>
        </w:rPr>
        <w:t> </w:t>
      </w:r>
      <w:r>
        <w:rPr>
          <w:color w:val="231F20"/>
          <w:spacing w:val="-8"/>
        </w:rPr>
        <w:t>to </w:t>
      </w:r>
      <w:r>
        <w:rPr>
          <w:color w:val="231F20"/>
          <w:spacing w:val="-10"/>
        </w:rPr>
        <w:t>uswould</w:t>
      </w:r>
      <w:r>
        <w:rPr>
          <w:color w:val="231F20"/>
        </w:rPr>
        <w:t> </w:t>
      </w:r>
      <w:r>
        <w:rPr>
          <w:color w:val="231F20"/>
          <w:spacing w:val="-10"/>
        </w:rPr>
        <w:t>the</w:t>
      </w:r>
      <w:r>
        <w:rPr>
          <w:color w:val="231F20"/>
        </w:rPr>
        <w:t> </w:t>
      </w:r>
      <w:r>
        <w:rPr>
          <w:color w:val="231F20"/>
          <w:spacing w:val="-10"/>
        </w:rPr>
        <w:t>Byzantine</w:t>
      </w:r>
      <w:r>
        <w:rPr>
          <w:color w:val="231F20"/>
        </w:rPr>
        <w:t> </w:t>
      </w:r>
      <w:r>
        <w:rPr>
          <w:color w:val="231F20"/>
          <w:spacing w:val="-10"/>
        </w:rPr>
        <w:t>Empire</w:t>
      </w:r>
      <w:r>
        <w:rPr>
          <w:color w:val="231F20"/>
        </w:rPr>
        <w:t> </w:t>
      </w:r>
      <w:r>
        <w:rPr>
          <w:color w:val="231F20"/>
          <w:spacing w:val="-10"/>
        </w:rPr>
        <w:t>have</w:t>
      </w:r>
      <w:r>
        <w:rPr>
          <w:color w:val="231F20"/>
        </w:rPr>
        <w:t> </w:t>
      </w:r>
      <w:r>
        <w:rPr>
          <w:color w:val="231F20"/>
          <w:spacing w:val="-10"/>
        </w:rPr>
        <w:t>fought</w:t>
      </w:r>
      <w:r>
        <w:rPr>
          <w:color w:val="231F20"/>
        </w:rPr>
        <w:t> </w:t>
      </w:r>
      <w:r>
        <w:rPr>
          <w:color w:val="231F20"/>
          <w:spacing w:val="-10"/>
        </w:rPr>
        <w:t>more</w:t>
      </w:r>
      <w:r>
        <w:rPr>
          <w:color w:val="231F20"/>
        </w:rPr>
        <w:t> </w:t>
      </w:r>
      <w:r>
        <w:rPr>
          <w:color w:val="231F20"/>
          <w:spacing w:val="-10"/>
        </w:rPr>
        <w:t>major</w:t>
      </w:r>
      <w:r>
        <w:rPr>
          <w:color w:val="231F20"/>
          <w:spacing w:val="-3"/>
        </w:rPr>
        <w:t> </w:t>
      </w:r>
      <w:r>
        <w:rPr>
          <w:rFonts w:ascii="Arial MT"/>
          <w:color w:val="231F20"/>
          <w:spacing w:val="-10"/>
          <w:sz w:val="21"/>
        </w:rPr>
        <w:t>battles</w:t>
      </w:r>
      <w:r>
        <w:rPr>
          <w:rFonts w:ascii="Arial MT"/>
          <w:color w:val="231F20"/>
          <w:spacing w:val="-3"/>
          <w:sz w:val="21"/>
        </w:rPr>
        <w:t> </w:t>
      </w:r>
      <w:r>
        <w:rPr>
          <w:color w:val="231F20"/>
          <w:spacing w:val="-10"/>
        </w:rPr>
        <w:t>in</w:t>
      </w:r>
      <w:r>
        <w:rPr>
          <w:color w:val="231F20"/>
        </w:rPr>
        <w:t> </w:t>
      </w:r>
      <w:r>
        <w:rPr>
          <w:color w:val="231F20"/>
          <w:spacing w:val="-10"/>
        </w:rPr>
        <w:t>the</w:t>
      </w:r>
      <w:r>
        <w:rPr>
          <w:color w:val="231F20"/>
        </w:rPr>
        <w:t> </w:t>
      </w:r>
      <w:r>
        <w:rPr>
          <w:color w:val="231F20"/>
          <w:spacing w:val="-10"/>
        </w:rPr>
        <w:t>following</w:t>
      </w:r>
      <w:r>
        <w:rPr>
          <w:color w:val="231F20"/>
          <w:spacing w:val="-2"/>
        </w:rPr>
        <w:t> years?</w:t>
      </w:r>
    </w:p>
    <w:p>
      <w:pPr>
        <w:pStyle w:val="BodyText"/>
        <w:spacing w:line="206" w:lineRule="auto" w:before="22"/>
        <w:ind w:right="358"/>
      </w:pPr>
      <w:r>
        <w:rPr>
          <w:color w:val="231F20"/>
          <w:w w:val="90"/>
        </w:rPr>
        <w:t>It</w:t>
      </w:r>
      <w:r>
        <w:rPr>
          <w:color w:val="231F20"/>
          <w:w w:val="90"/>
        </w:rPr>
        <w:t> would</w:t>
      </w:r>
      <w:r>
        <w:rPr>
          <w:color w:val="231F20"/>
          <w:w w:val="90"/>
        </w:rPr>
        <w:t> be</w:t>
      </w:r>
      <w:r>
        <w:rPr>
          <w:color w:val="231F20"/>
          <w:w w:val="90"/>
        </w:rPr>
        <w:t> incompatible</w:t>
      </w:r>
      <w:r>
        <w:rPr>
          <w:color w:val="231F20"/>
          <w:w w:val="90"/>
        </w:rPr>
        <w:t> with</w:t>
      </w:r>
      <w:r>
        <w:rPr>
          <w:color w:val="231F20"/>
          <w:w w:val="90"/>
        </w:rPr>
        <w:t> historical</w:t>
      </w:r>
      <w:r>
        <w:rPr>
          <w:color w:val="231F20"/>
          <w:w w:val="90"/>
        </w:rPr>
        <w:t> realities</w:t>
      </w:r>
      <w:r>
        <w:rPr>
          <w:color w:val="231F20"/>
          <w:w w:val="90"/>
        </w:rPr>
        <w:t> to</w:t>
      </w:r>
      <w:r>
        <w:rPr>
          <w:color w:val="231F20"/>
          <w:w w:val="90"/>
        </w:rPr>
        <w:t> think</w:t>
      </w:r>
      <w:r>
        <w:rPr>
          <w:color w:val="231F20"/>
          <w:w w:val="90"/>
        </w:rPr>
        <w:t> that</w:t>
      </w:r>
      <w:r>
        <w:rPr>
          <w:color w:val="231F20"/>
          <w:w w:val="90"/>
        </w:rPr>
        <w:t> the</w:t>
      </w:r>
      <w:r>
        <w:rPr>
          <w:color w:val="231F20"/>
          <w:w w:val="90"/>
        </w:rPr>
        <w:t> Eastern Roman</w:t>
      </w:r>
      <w:r>
        <w:rPr>
          <w:color w:val="231F20"/>
          <w:spacing w:val="-7"/>
          <w:w w:val="90"/>
        </w:rPr>
        <w:t> </w:t>
      </w:r>
      <w:r>
        <w:rPr>
          <w:rFonts w:ascii="Arial MT"/>
          <w:color w:val="231F20"/>
          <w:w w:val="90"/>
          <w:sz w:val="21"/>
        </w:rPr>
        <w:t>Empire</w:t>
      </w:r>
      <w:r>
        <w:rPr>
          <w:color w:val="231F20"/>
          <w:w w:val="90"/>
        </w:rPr>
        <w:t>,</w:t>
      </w:r>
      <w:r>
        <w:rPr>
          <w:color w:val="231F20"/>
          <w:spacing w:val="-6"/>
          <w:w w:val="90"/>
        </w:rPr>
        <w:t> </w:t>
      </w:r>
      <w:r>
        <w:rPr>
          <w:color w:val="231F20"/>
          <w:w w:val="90"/>
        </w:rPr>
        <w:t>which</w:t>
      </w:r>
      <w:r>
        <w:rPr>
          <w:color w:val="231F20"/>
          <w:spacing w:val="-6"/>
          <w:w w:val="90"/>
        </w:rPr>
        <w:t> </w:t>
      </w:r>
      <w:r>
        <w:rPr>
          <w:color w:val="231F20"/>
          <w:w w:val="90"/>
        </w:rPr>
        <w:t>already</w:t>
      </w:r>
      <w:r>
        <w:rPr>
          <w:color w:val="231F20"/>
          <w:spacing w:val="28"/>
        </w:rPr>
        <w:t> </w:t>
      </w:r>
      <w:r>
        <w:rPr>
          <w:color w:val="231F20"/>
          <w:w w:val="90"/>
        </w:rPr>
        <w:t>very</w:t>
      </w:r>
      <w:r>
        <w:rPr>
          <w:color w:val="231F20"/>
          <w:spacing w:val="-6"/>
          <w:w w:val="90"/>
        </w:rPr>
        <w:t> </w:t>
      </w:r>
      <w:r>
        <w:rPr>
          <w:color w:val="231F20"/>
          <w:w w:val="90"/>
        </w:rPr>
        <w:t>large</w:t>
      </w:r>
      <w:r>
        <w:rPr>
          <w:color w:val="231F20"/>
          <w:spacing w:val="-6"/>
          <w:w w:val="90"/>
        </w:rPr>
        <w:t> </w:t>
      </w:r>
      <w:r>
        <w:rPr>
          <w:color w:val="231F20"/>
          <w:w w:val="90"/>
        </w:rPr>
        <w:t>territories,</w:t>
      </w:r>
      <w:r>
        <w:rPr>
          <w:color w:val="231F20"/>
          <w:spacing w:val="-6"/>
          <w:w w:val="90"/>
        </w:rPr>
        <w:t> </w:t>
      </w:r>
      <w:r>
        <w:rPr>
          <w:color w:val="231F20"/>
          <w:w w:val="90"/>
        </w:rPr>
        <w:t>was</w:t>
      </w:r>
      <w:r>
        <w:rPr>
          <w:color w:val="231F20"/>
          <w:spacing w:val="-6"/>
          <w:w w:val="90"/>
        </w:rPr>
        <w:t> </w:t>
      </w:r>
      <w:r>
        <w:rPr>
          <w:color w:val="231F20"/>
          <w:w w:val="90"/>
        </w:rPr>
        <w:t>and</w:t>
      </w:r>
      <w:r>
        <w:rPr>
          <w:color w:val="231F20"/>
          <w:spacing w:val="-6"/>
          <w:w w:val="90"/>
        </w:rPr>
        <w:t> </w:t>
      </w:r>
      <w:r>
        <w:rPr>
          <w:color w:val="231F20"/>
          <w:w w:val="90"/>
        </w:rPr>
        <w:t>densely</w:t>
      </w:r>
      <w:r>
        <w:rPr>
          <w:color w:val="231F20"/>
          <w:spacing w:val="-6"/>
          <w:w w:val="90"/>
        </w:rPr>
        <w:t> </w:t>
      </w:r>
      <w:r>
        <w:rPr>
          <w:color w:val="231F20"/>
          <w:w w:val="90"/>
        </w:rPr>
        <w:t>populated, would</w:t>
      </w:r>
      <w:r>
        <w:rPr>
          <w:color w:val="231F20"/>
          <w:spacing w:val="-8"/>
          <w:w w:val="90"/>
        </w:rPr>
        <w:t> </w:t>
      </w:r>
      <w:r>
        <w:rPr>
          <w:color w:val="231F20"/>
          <w:w w:val="90"/>
        </w:rPr>
        <w:t>give</w:t>
      </w:r>
      <w:r>
        <w:rPr>
          <w:color w:val="231F20"/>
          <w:spacing w:val="-7"/>
          <w:w w:val="90"/>
        </w:rPr>
        <w:t> </w:t>
      </w:r>
      <w:r>
        <w:rPr>
          <w:color w:val="231F20"/>
          <w:w w:val="90"/>
        </w:rPr>
        <w:t>up</w:t>
      </w:r>
      <w:r>
        <w:rPr>
          <w:color w:val="231F20"/>
          <w:spacing w:val="-8"/>
          <w:w w:val="90"/>
        </w:rPr>
        <w:t> </w:t>
      </w:r>
      <w:r>
        <w:rPr>
          <w:color w:val="231F20"/>
          <w:w w:val="90"/>
        </w:rPr>
        <w:t>such</w:t>
      </w:r>
      <w:r>
        <w:rPr>
          <w:color w:val="231F20"/>
          <w:spacing w:val="-7"/>
          <w:w w:val="90"/>
        </w:rPr>
        <w:t> </w:t>
      </w:r>
      <w:r>
        <w:rPr>
          <w:color w:val="231F20"/>
          <w:w w:val="90"/>
        </w:rPr>
        <w:t>an</w:t>
      </w:r>
      <w:r>
        <w:rPr>
          <w:color w:val="231F20"/>
          <w:spacing w:val="-6"/>
          <w:w w:val="90"/>
        </w:rPr>
        <w:t> </w:t>
      </w:r>
      <w:r>
        <w:rPr>
          <w:color w:val="231F20"/>
          <w:w w:val="90"/>
        </w:rPr>
        <w:t>and</w:t>
      </w:r>
      <w:r>
        <w:rPr>
          <w:color w:val="231F20"/>
          <w:spacing w:val="-8"/>
          <w:w w:val="90"/>
        </w:rPr>
        <w:t> </w:t>
      </w:r>
      <w:r>
        <w:rPr>
          <w:rFonts w:ascii="Arial MT"/>
          <w:color w:val="231F20"/>
          <w:w w:val="90"/>
          <w:sz w:val="21"/>
        </w:rPr>
        <w:t>vast</w:t>
      </w:r>
      <w:r>
        <w:rPr>
          <w:rFonts w:ascii="Arial MT"/>
          <w:color w:val="231F20"/>
          <w:spacing w:val="-9"/>
          <w:w w:val="90"/>
          <w:sz w:val="21"/>
        </w:rPr>
        <w:t> </w:t>
      </w:r>
      <w:r>
        <w:rPr>
          <w:color w:val="231F20"/>
          <w:w w:val="90"/>
        </w:rPr>
        <w:t>country</w:t>
      </w:r>
      <w:r>
        <w:rPr>
          <w:color w:val="231F20"/>
          <w:spacing w:val="-6"/>
          <w:w w:val="90"/>
        </w:rPr>
        <w:t> </w:t>
      </w:r>
      <w:r>
        <w:rPr>
          <w:color w:val="231F20"/>
          <w:w w:val="90"/>
        </w:rPr>
        <w:t>as</w:t>
      </w:r>
      <w:r>
        <w:rPr>
          <w:color w:val="231F20"/>
          <w:spacing w:val="-7"/>
          <w:w w:val="90"/>
        </w:rPr>
        <w:t> </w:t>
      </w:r>
      <w:r>
        <w:rPr>
          <w:color w:val="231F20"/>
          <w:w w:val="90"/>
        </w:rPr>
        <w:t>Anatolia</w:t>
      </w:r>
      <w:r>
        <w:rPr>
          <w:color w:val="231F20"/>
          <w:spacing w:val="-7"/>
          <w:w w:val="90"/>
        </w:rPr>
        <w:t> </w:t>
      </w:r>
      <w:r>
        <w:rPr>
          <w:color w:val="231F20"/>
          <w:w w:val="90"/>
        </w:rPr>
        <w:t>with</w:t>
      </w:r>
      <w:r>
        <w:rPr>
          <w:color w:val="231F20"/>
          <w:spacing w:val="-7"/>
          <w:w w:val="90"/>
        </w:rPr>
        <w:t> </w:t>
      </w:r>
      <w:r>
        <w:rPr>
          <w:color w:val="231F20"/>
          <w:w w:val="90"/>
        </w:rPr>
        <w:t>a</w:t>
      </w:r>
      <w:r>
        <w:rPr>
          <w:color w:val="231F20"/>
          <w:spacing w:val="-7"/>
          <w:w w:val="90"/>
        </w:rPr>
        <w:t> </w:t>
      </w:r>
      <w:r>
        <w:rPr>
          <w:color w:val="231F20"/>
          <w:w w:val="90"/>
        </w:rPr>
        <w:t>single</w:t>
      </w:r>
      <w:r>
        <w:rPr>
          <w:color w:val="231F20"/>
          <w:spacing w:val="-7"/>
          <w:w w:val="90"/>
        </w:rPr>
        <w:t> </w:t>
      </w:r>
      <w:r>
        <w:rPr>
          <w:color w:val="231F20"/>
          <w:w w:val="90"/>
        </w:rPr>
        <w:t>defeat.</w:t>
      </w:r>
      <w:r>
        <w:rPr>
          <w:color w:val="231F20"/>
          <w:spacing w:val="-7"/>
          <w:w w:val="90"/>
        </w:rPr>
        <w:t> </w:t>
      </w:r>
      <w:r>
        <w:rPr>
          <w:color w:val="231F20"/>
          <w:w w:val="90"/>
        </w:rPr>
        <w:t>It</w:t>
      </w:r>
      <w:r>
        <w:rPr>
          <w:color w:val="231F20"/>
          <w:spacing w:val="-7"/>
          <w:w w:val="90"/>
        </w:rPr>
        <w:t> </w:t>
      </w:r>
      <w:r>
        <w:rPr>
          <w:color w:val="231F20"/>
          <w:w w:val="90"/>
        </w:rPr>
        <w:t>should also</w:t>
      </w:r>
      <w:r>
        <w:rPr>
          <w:color w:val="231F20"/>
          <w:spacing w:val="-8"/>
          <w:w w:val="90"/>
        </w:rPr>
        <w:t> </w:t>
      </w:r>
      <w:r>
        <w:rPr>
          <w:color w:val="231F20"/>
          <w:w w:val="90"/>
        </w:rPr>
        <w:t>not</w:t>
      </w:r>
      <w:r>
        <w:rPr>
          <w:color w:val="231F20"/>
          <w:spacing w:val="-7"/>
          <w:w w:val="90"/>
        </w:rPr>
        <w:t> </w:t>
      </w:r>
      <w:r>
        <w:rPr>
          <w:color w:val="231F20"/>
          <w:w w:val="90"/>
        </w:rPr>
        <w:t>be</w:t>
      </w:r>
      <w:r>
        <w:rPr>
          <w:color w:val="231F20"/>
          <w:spacing w:val="-8"/>
          <w:w w:val="90"/>
        </w:rPr>
        <w:t> </w:t>
      </w:r>
      <w:r>
        <w:rPr>
          <w:color w:val="231F20"/>
          <w:w w:val="90"/>
        </w:rPr>
        <w:t>forgotten</w:t>
      </w:r>
      <w:r>
        <w:rPr>
          <w:color w:val="231F20"/>
          <w:spacing w:val="-7"/>
          <w:w w:val="90"/>
        </w:rPr>
        <w:t> </w:t>
      </w:r>
      <w:r>
        <w:rPr>
          <w:rFonts w:ascii="Arial MT"/>
          <w:color w:val="231F20"/>
          <w:w w:val="90"/>
          <w:sz w:val="21"/>
        </w:rPr>
        <w:t>that</w:t>
      </w:r>
      <w:r>
        <w:rPr>
          <w:rFonts w:ascii="Arial MT"/>
          <w:color w:val="231F20"/>
          <w:spacing w:val="16"/>
          <w:sz w:val="21"/>
        </w:rPr>
        <w:t> </w:t>
      </w:r>
      <w:r>
        <w:rPr>
          <w:color w:val="231F20"/>
          <w:w w:val="90"/>
        </w:rPr>
        <w:t>whole</w:t>
      </w:r>
      <w:r>
        <w:rPr>
          <w:color w:val="231F20"/>
          <w:spacing w:val="-8"/>
          <w:w w:val="90"/>
        </w:rPr>
        <w:t> </w:t>
      </w:r>
      <w:r>
        <w:rPr>
          <w:color w:val="231F20"/>
          <w:w w:val="90"/>
        </w:rPr>
        <w:t>of</w:t>
      </w:r>
      <w:r>
        <w:rPr>
          <w:color w:val="231F20"/>
          <w:spacing w:val="-7"/>
          <w:w w:val="90"/>
        </w:rPr>
        <w:t> </w:t>
      </w:r>
      <w:r>
        <w:rPr>
          <w:color w:val="231F20"/>
          <w:w w:val="90"/>
        </w:rPr>
        <w:t>Western</w:t>
      </w:r>
      <w:r>
        <w:rPr>
          <w:color w:val="231F20"/>
          <w:spacing w:val="-8"/>
          <w:w w:val="90"/>
        </w:rPr>
        <w:t> </w:t>
      </w:r>
      <w:r>
        <w:rPr>
          <w:color w:val="231F20"/>
          <w:w w:val="90"/>
        </w:rPr>
        <w:t>Anatolia</w:t>
      </w:r>
      <w:r>
        <w:rPr>
          <w:color w:val="231F20"/>
          <w:spacing w:val="-7"/>
          <w:w w:val="90"/>
        </w:rPr>
        <w:t> </w:t>
      </w:r>
      <w:r>
        <w:rPr>
          <w:color w:val="231F20"/>
          <w:w w:val="90"/>
        </w:rPr>
        <w:t>could</w:t>
      </w:r>
      <w:r>
        <w:rPr>
          <w:color w:val="231F20"/>
          <w:spacing w:val="-8"/>
          <w:w w:val="90"/>
        </w:rPr>
        <w:t> </w:t>
      </w:r>
      <w:r>
        <w:rPr>
          <w:color w:val="231F20"/>
          <w:w w:val="90"/>
        </w:rPr>
        <w:t>only</w:t>
      </w:r>
      <w:r>
        <w:rPr>
          <w:color w:val="231F20"/>
          <w:spacing w:val="-7"/>
          <w:w w:val="90"/>
        </w:rPr>
        <w:t> </w:t>
      </w:r>
      <w:r>
        <w:rPr>
          <w:color w:val="231F20"/>
          <w:w w:val="90"/>
        </w:rPr>
        <w:t>be</w:t>
      </w:r>
      <w:r>
        <w:rPr>
          <w:color w:val="231F20"/>
          <w:spacing w:val="-4"/>
          <w:w w:val="90"/>
        </w:rPr>
        <w:t> </w:t>
      </w:r>
      <w:r>
        <w:rPr>
          <w:color w:val="231F20"/>
          <w:w w:val="90"/>
        </w:rPr>
        <w:t>appropriated </w:t>
      </w:r>
      <w:r>
        <w:rPr>
          <w:color w:val="231F20"/>
          <w:w w:val="95"/>
        </w:rPr>
        <w:t>to</w:t>
      </w:r>
      <w:r>
        <w:rPr>
          <w:color w:val="231F20"/>
          <w:spacing w:val="-4"/>
          <w:w w:val="95"/>
        </w:rPr>
        <w:t> </w:t>
      </w:r>
      <w:r>
        <w:rPr>
          <w:color w:val="231F20"/>
          <w:w w:val="95"/>
        </w:rPr>
        <w:t>Turkishness</w:t>
      </w:r>
      <w:r>
        <w:rPr>
          <w:color w:val="231F20"/>
          <w:spacing w:val="-5"/>
          <w:w w:val="95"/>
        </w:rPr>
        <w:t> </w:t>
      </w:r>
      <w:r>
        <w:rPr>
          <w:rFonts w:ascii="Arial MT"/>
          <w:color w:val="231F20"/>
          <w:w w:val="95"/>
          <w:sz w:val="21"/>
        </w:rPr>
        <w:t>in</w:t>
      </w:r>
      <w:r>
        <w:rPr>
          <w:rFonts w:ascii="Arial MT"/>
          <w:color w:val="231F20"/>
          <w:spacing w:val="-9"/>
          <w:w w:val="95"/>
          <w:sz w:val="21"/>
        </w:rPr>
        <w:t> </w:t>
      </w:r>
      <w:r>
        <w:rPr>
          <w:rFonts w:ascii="Arial MT"/>
          <w:color w:val="231F20"/>
          <w:w w:val="95"/>
          <w:sz w:val="21"/>
        </w:rPr>
        <w:t>the</w:t>
      </w:r>
      <w:r>
        <w:rPr>
          <w:rFonts w:ascii="Arial MT"/>
          <w:color w:val="231F20"/>
          <w:spacing w:val="-9"/>
          <w:w w:val="95"/>
          <w:sz w:val="21"/>
        </w:rPr>
        <w:t> </w:t>
      </w:r>
      <w:r>
        <w:rPr>
          <w:color w:val="231F20"/>
          <w:w w:val="95"/>
        </w:rPr>
        <w:t>age</w:t>
      </w:r>
      <w:r>
        <w:rPr>
          <w:color w:val="231F20"/>
          <w:spacing w:val="-1"/>
          <w:w w:val="95"/>
        </w:rPr>
        <w:t> </w:t>
      </w:r>
      <w:r>
        <w:rPr>
          <w:rFonts w:ascii="Arial MT"/>
          <w:color w:val="231F20"/>
          <w:w w:val="95"/>
          <w:sz w:val="21"/>
        </w:rPr>
        <w:t>of</w:t>
      </w:r>
      <w:r>
        <w:rPr>
          <w:rFonts w:ascii="Arial MT"/>
          <w:color w:val="231F20"/>
          <w:spacing w:val="-9"/>
          <w:w w:val="95"/>
          <w:sz w:val="21"/>
        </w:rPr>
        <w:t> </w:t>
      </w:r>
      <w:r>
        <w:rPr>
          <w:rFonts w:ascii="Arial MT"/>
          <w:color w:val="231F20"/>
          <w:w w:val="95"/>
          <w:sz w:val="21"/>
        </w:rPr>
        <w:t>the</w:t>
      </w:r>
      <w:r>
        <w:rPr>
          <w:rFonts w:ascii="Arial MT"/>
          <w:color w:val="231F20"/>
          <w:spacing w:val="-9"/>
          <w:w w:val="95"/>
          <w:sz w:val="21"/>
        </w:rPr>
        <w:t> </w:t>
      </w:r>
      <w:r>
        <w:rPr>
          <w:color w:val="231F20"/>
          <w:w w:val="95"/>
        </w:rPr>
        <w:t>Seljuks.</w:t>
      </w:r>
      <w:r>
        <w:rPr>
          <w:color w:val="231F20"/>
          <w:spacing w:val="-3"/>
          <w:w w:val="95"/>
        </w:rPr>
        <w:t> </w:t>
      </w:r>
      <w:r>
        <w:rPr>
          <w:color w:val="231F20"/>
          <w:w w:val="95"/>
        </w:rPr>
        <w:t>Therefore,</w:t>
      </w:r>
      <w:r>
        <w:rPr>
          <w:color w:val="231F20"/>
          <w:spacing w:val="-3"/>
          <w:w w:val="95"/>
        </w:rPr>
        <w:t> </w:t>
      </w:r>
      <w:r>
        <w:rPr>
          <w:color w:val="231F20"/>
          <w:w w:val="95"/>
        </w:rPr>
        <w:t>the</w:t>
      </w:r>
      <w:r>
        <w:rPr>
          <w:color w:val="231F20"/>
          <w:spacing w:val="-10"/>
          <w:w w:val="95"/>
        </w:rPr>
        <w:t> </w:t>
      </w:r>
      <w:r>
        <w:rPr>
          <w:color w:val="231F20"/>
          <w:w w:val="95"/>
        </w:rPr>
        <w:t>statements</w:t>
      </w:r>
      <w:r>
        <w:rPr>
          <w:color w:val="231F20"/>
          <w:spacing w:val="-10"/>
          <w:w w:val="95"/>
        </w:rPr>
        <w:t> </w:t>
      </w:r>
      <w:r>
        <w:rPr>
          <w:color w:val="231F20"/>
          <w:w w:val="95"/>
        </w:rPr>
        <w:t>about</w:t>
      </w:r>
      <w:r>
        <w:rPr>
          <w:color w:val="231F20"/>
          <w:spacing w:val="-10"/>
          <w:w w:val="95"/>
        </w:rPr>
        <w:t> </w:t>
      </w:r>
      <w:r>
        <w:rPr>
          <w:color w:val="231F20"/>
          <w:w w:val="95"/>
        </w:rPr>
        <w:t>the </w:t>
      </w:r>
      <w:r>
        <w:rPr>
          <w:color w:val="231F20"/>
          <w:spacing w:val="-2"/>
          <w:w w:val="95"/>
        </w:rPr>
        <w:t>opening</w:t>
      </w:r>
      <w:r>
        <w:rPr>
          <w:color w:val="231F20"/>
          <w:spacing w:val="-8"/>
          <w:w w:val="95"/>
        </w:rPr>
        <w:t> </w:t>
      </w:r>
      <w:r>
        <w:rPr>
          <w:color w:val="231F20"/>
          <w:spacing w:val="-2"/>
          <w:w w:val="95"/>
        </w:rPr>
        <w:t>of</w:t>
      </w:r>
      <w:r>
        <w:rPr>
          <w:color w:val="231F20"/>
          <w:spacing w:val="-8"/>
          <w:w w:val="95"/>
        </w:rPr>
        <w:t> </w:t>
      </w:r>
      <w:r>
        <w:rPr>
          <w:color w:val="231F20"/>
          <w:spacing w:val="-2"/>
          <w:w w:val="95"/>
        </w:rPr>
        <w:t>Anatolia</w:t>
      </w:r>
      <w:r>
        <w:rPr>
          <w:color w:val="231F20"/>
          <w:spacing w:val="-8"/>
          <w:w w:val="95"/>
        </w:rPr>
        <w:t> </w:t>
      </w:r>
      <w:r>
        <w:rPr>
          <w:color w:val="231F20"/>
          <w:spacing w:val="-2"/>
          <w:w w:val="95"/>
        </w:rPr>
        <w:t>with Malazg</w:t>
      </w:r>
      <w:r>
        <w:rPr>
          <w:color w:val="231F20"/>
          <w:spacing w:val="-2"/>
        </w:rPr>
        <w:t> </w:t>
      </w:r>
      <w:r>
        <w:rPr>
          <w:color w:val="231F20"/>
          <w:spacing w:val="-2"/>
          <w:w w:val="95"/>
        </w:rPr>
        <w:t>rt</w:t>
      </w:r>
      <w:r>
        <w:rPr>
          <w:color w:val="231F20"/>
          <w:spacing w:val="-2"/>
        </w:rPr>
        <w:t> </w:t>
      </w:r>
      <w:r>
        <w:rPr>
          <w:color w:val="231F20"/>
          <w:spacing w:val="-2"/>
          <w:w w:val="95"/>
        </w:rPr>
        <w:t>and</w:t>
      </w:r>
      <w:r>
        <w:rPr>
          <w:color w:val="231F20"/>
          <w:spacing w:val="-8"/>
          <w:w w:val="95"/>
        </w:rPr>
        <w:t> </w:t>
      </w:r>
      <w:r>
        <w:rPr>
          <w:color w:val="231F20"/>
          <w:spacing w:val="-2"/>
          <w:w w:val="95"/>
        </w:rPr>
        <w:t>the</w:t>
      </w:r>
      <w:r>
        <w:rPr>
          <w:color w:val="231F20"/>
          <w:spacing w:val="-8"/>
          <w:w w:val="95"/>
        </w:rPr>
        <w:t> </w:t>
      </w:r>
      <w:r>
        <w:rPr>
          <w:color w:val="231F20"/>
          <w:spacing w:val="-2"/>
          <w:w w:val="95"/>
        </w:rPr>
        <w:t>breaking</w:t>
      </w:r>
      <w:r>
        <w:rPr>
          <w:color w:val="231F20"/>
          <w:spacing w:val="-8"/>
          <w:w w:val="95"/>
        </w:rPr>
        <w:t> </w:t>
      </w:r>
      <w:r>
        <w:rPr>
          <w:color w:val="231F20"/>
          <w:spacing w:val="-2"/>
          <w:w w:val="95"/>
        </w:rPr>
        <w:t>of</w:t>
      </w:r>
      <w:r>
        <w:rPr>
          <w:color w:val="231F20"/>
          <w:spacing w:val="-8"/>
          <w:w w:val="95"/>
        </w:rPr>
        <w:t> </w:t>
      </w:r>
      <w:r>
        <w:rPr>
          <w:color w:val="231F20"/>
          <w:spacing w:val="-2"/>
          <w:w w:val="95"/>
        </w:rPr>
        <w:t>the</w:t>
      </w:r>
      <w:r>
        <w:rPr>
          <w:color w:val="231F20"/>
          <w:spacing w:val="-7"/>
          <w:w w:val="95"/>
        </w:rPr>
        <w:t> </w:t>
      </w:r>
      <w:r>
        <w:rPr>
          <w:color w:val="231F20"/>
          <w:spacing w:val="-2"/>
          <w:w w:val="95"/>
        </w:rPr>
        <w:t>Byzantine</w:t>
      </w:r>
      <w:r>
        <w:rPr>
          <w:color w:val="231F20"/>
          <w:spacing w:val="-8"/>
          <w:w w:val="95"/>
        </w:rPr>
        <w:t> </w:t>
      </w:r>
      <w:r>
        <w:rPr>
          <w:color w:val="231F20"/>
          <w:spacing w:val="-2"/>
          <w:w w:val="95"/>
        </w:rPr>
        <w:t>counter- command</w:t>
      </w:r>
      <w:r>
        <w:rPr>
          <w:color w:val="231F20"/>
          <w:spacing w:val="-7"/>
          <w:w w:val="95"/>
        </w:rPr>
        <w:t> </w:t>
      </w:r>
      <w:r>
        <w:rPr>
          <w:color w:val="231F20"/>
          <w:spacing w:val="-2"/>
          <w:w w:val="95"/>
        </w:rPr>
        <w:t>are</w:t>
      </w:r>
      <w:r>
        <w:rPr>
          <w:color w:val="231F20"/>
          <w:spacing w:val="-7"/>
          <w:w w:val="95"/>
        </w:rPr>
        <w:t> </w:t>
      </w:r>
      <w:r>
        <w:rPr>
          <w:color w:val="231F20"/>
          <w:spacing w:val="-2"/>
          <w:w w:val="95"/>
        </w:rPr>
        <w:t>not</w:t>
      </w:r>
      <w:r>
        <w:rPr>
          <w:color w:val="231F20"/>
          <w:spacing w:val="-7"/>
          <w:w w:val="95"/>
        </w:rPr>
        <w:t> </w:t>
      </w:r>
      <w:r>
        <w:rPr>
          <w:color w:val="231F20"/>
          <w:spacing w:val="-2"/>
          <w:w w:val="95"/>
        </w:rPr>
        <w:t>based</w:t>
      </w:r>
      <w:r>
        <w:rPr>
          <w:color w:val="231F20"/>
          <w:spacing w:val="-7"/>
          <w:w w:val="95"/>
        </w:rPr>
        <w:t> </w:t>
      </w:r>
      <w:r>
        <w:rPr>
          <w:color w:val="231F20"/>
          <w:spacing w:val="-2"/>
          <w:w w:val="95"/>
        </w:rPr>
        <w:t>on</w:t>
      </w:r>
      <w:r>
        <w:rPr>
          <w:color w:val="231F20"/>
          <w:spacing w:val="-7"/>
          <w:w w:val="95"/>
        </w:rPr>
        <w:t> </w:t>
      </w:r>
      <w:r>
        <w:rPr>
          <w:color w:val="231F20"/>
          <w:spacing w:val="-2"/>
          <w:w w:val="95"/>
        </w:rPr>
        <w:t>any</w:t>
      </w:r>
      <w:r>
        <w:rPr>
          <w:color w:val="231F20"/>
          <w:spacing w:val="-7"/>
          <w:w w:val="95"/>
        </w:rPr>
        <w:t> </w:t>
      </w:r>
      <w:r>
        <w:rPr>
          <w:color w:val="231F20"/>
          <w:spacing w:val="-2"/>
          <w:w w:val="95"/>
        </w:rPr>
        <w:t>foundation.</w:t>
      </w:r>
    </w:p>
    <w:p>
      <w:pPr>
        <w:pStyle w:val="BodyText"/>
        <w:spacing w:line="206" w:lineRule="auto" w:before="26"/>
        <w:ind w:right="365"/>
      </w:pPr>
      <w:r>
        <w:rPr>
          <w:color w:val="231F20"/>
          <w:w w:val="90"/>
        </w:rPr>
        <w:t>In</w:t>
      </w:r>
      <w:r>
        <w:rPr>
          <w:color w:val="231F20"/>
          <w:spacing w:val="-2"/>
          <w:w w:val="90"/>
        </w:rPr>
        <w:t> </w:t>
      </w:r>
      <w:r>
        <w:rPr>
          <w:color w:val="231F20"/>
          <w:w w:val="90"/>
        </w:rPr>
        <w:t>the</w:t>
      </w:r>
      <w:r>
        <w:rPr>
          <w:color w:val="231F20"/>
          <w:spacing w:val="-2"/>
          <w:w w:val="90"/>
        </w:rPr>
        <w:t> </w:t>
      </w:r>
      <w:r>
        <w:rPr>
          <w:color w:val="231F20"/>
          <w:w w:val="90"/>
        </w:rPr>
        <w:t>meantime,</w:t>
      </w:r>
      <w:r>
        <w:rPr>
          <w:color w:val="231F20"/>
          <w:spacing w:val="-2"/>
          <w:w w:val="90"/>
        </w:rPr>
        <w:t> </w:t>
      </w:r>
      <w:r>
        <w:rPr>
          <w:color w:val="231F20"/>
          <w:w w:val="90"/>
        </w:rPr>
        <w:t>B</w:t>
      </w:r>
      <w:r>
        <w:rPr>
          <w:color w:val="231F20"/>
          <w:spacing w:val="-2"/>
          <w:w w:val="90"/>
        </w:rPr>
        <w:t> </w:t>
      </w:r>
      <w:r>
        <w:rPr>
          <w:color w:val="231F20"/>
          <w:w w:val="90"/>
        </w:rPr>
        <w:t>zans</w:t>
      </w:r>
      <w:r>
        <w:rPr>
          <w:color w:val="231F20"/>
          <w:spacing w:val="-2"/>
          <w:w w:val="90"/>
        </w:rPr>
        <w:t> </w:t>
      </w:r>
      <w:r>
        <w:rPr>
          <w:color w:val="231F20"/>
          <w:w w:val="90"/>
        </w:rPr>
        <w:t>not</w:t>
      </w:r>
      <w:r>
        <w:rPr>
          <w:color w:val="231F20"/>
          <w:spacing w:val="-2"/>
          <w:w w:val="90"/>
        </w:rPr>
        <w:t> </w:t>
      </w:r>
      <w:r>
        <w:rPr>
          <w:color w:val="231F20"/>
          <w:w w:val="90"/>
        </w:rPr>
        <w:t>only</w:t>
      </w:r>
      <w:r>
        <w:rPr>
          <w:color w:val="231F20"/>
          <w:spacing w:val="-2"/>
          <w:w w:val="90"/>
        </w:rPr>
        <w:t> </w:t>
      </w:r>
      <w:r>
        <w:rPr>
          <w:color w:val="231F20"/>
          <w:w w:val="90"/>
        </w:rPr>
        <w:t>defended</w:t>
      </w:r>
      <w:r>
        <w:rPr>
          <w:color w:val="231F20"/>
          <w:spacing w:val="-2"/>
          <w:w w:val="90"/>
        </w:rPr>
        <w:t> </w:t>
      </w:r>
      <w:r>
        <w:rPr>
          <w:color w:val="231F20"/>
          <w:w w:val="90"/>
        </w:rPr>
        <w:t>but</w:t>
      </w:r>
      <w:r>
        <w:rPr>
          <w:color w:val="231F20"/>
          <w:spacing w:val="-2"/>
          <w:w w:val="90"/>
        </w:rPr>
        <w:t> </w:t>
      </w:r>
      <w:r>
        <w:rPr>
          <w:color w:val="231F20"/>
          <w:w w:val="90"/>
        </w:rPr>
        <w:t>also</w:t>
      </w:r>
      <w:r>
        <w:rPr>
          <w:color w:val="231F20"/>
          <w:spacing w:val="-5"/>
          <w:w w:val="90"/>
        </w:rPr>
        <w:t> </w:t>
      </w:r>
      <w:r>
        <w:rPr>
          <w:rFonts w:ascii="Arial MT"/>
          <w:color w:val="231F20"/>
          <w:w w:val="90"/>
          <w:sz w:val="21"/>
        </w:rPr>
        <w:t>attacked</w:t>
      </w:r>
      <w:r>
        <w:rPr>
          <w:rFonts w:ascii="Arial MT"/>
          <w:color w:val="231F20"/>
          <w:spacing w:val="-5"/>
          <w:w w:val="90"/>
          <w:sz w:val="21"/>
        </w:rPr>
        <w:t> </w:t>
      </w:r>
      <w:r>
        <w:rPr>
          <w:color w:val="231F20"/>
          <w:w w:val="90"/>
        </w:rPr>
        <w:t>from</w:t>
      </w:r>
      <w:r>
        <w:rPr>
          <w:color w:val="231F20"/>
          <w:spacing w:val="-2"/>
          <w:w w:val="90"/>
        </w:rPr>
        <w:t> </w:t>
      </w:r>
      <w:r>
        <w:rPr>
          <w:color w:val="231F20"/>
          <w:w w:val="90"/>
        </w:rPr>
        <w:t>time</w:t>
      </w:r>
      <w:r>
        <w:rPr>
          <w:color w:val="231F20"/>
          <w:spacing w:val="-2"/>
          <w:w w:val="90"/>
        </w:rPr>
        <w:t> </w:t>
      </w:r>
      <w:r>
        <w:rPr>
          <w:color w:val="231F20"/>
          <w:w w:val="90"/>
        </w:rPr>
        <w:t>to </w:t>
      </w:r>
      <w:r>
        <w:rPr>
          <w:color w:val="231F20"/>
        </w:rPr>
        <w:t>time and never </w:t>
      </w:r>
      <w:r>
        <w:rPr>
          <w:rFonts w:ascii="Arial MT"/>
          <w:color w:val="231F20"/>
          <w:sz w:val="21"/>
        </w:rPr>
        <w:t>failed</w:t>
      </w:r>
      <w:r>
        <w:rPr>
          <w:rFonts w:ascii="Arial MT"/>
          <w:color w:val="231F20"/>
          <w:spacing w:val="-6"/>
          <w:sz w:val="21"/>
        </w:rPr>
        <w:t> </w:t>
      </w:r>
      <w:r>
        <w:rPr>
          <w:color w:val="231F20"/>
        </w:rPr>
        <w:t>to make attempts </w:t>
      </w:r>
      <w:r>
        <w:rPr>
          <w:rFonts w:ascii="Arial MT"/>
          <w:color w:val="231F20"/>
          <w:sz w:val="21"/>
        </w:rPr>
        <w:t>to</w:t>
      </w:r>
      <w:r>
        <w:rPr>
          <w:rFonts w:ascii="Arial MT"/>
          <w:color w:val="231F20"/>
          <w:spacing w:val="-3"/>
          <w:sz w:val="21"/>
        </w:rPr>
        <w:t> </w:t>
      </w:r>
      <w:r>
        <w:rPr>
          <w:color w:val="231F20"/>
        </w:rPr>
        <w:t>take Anatolia from the Turks </w:t>
      </w:r>
      <w:r>
        <w:rPr>
          <w:color w:val="231F20"/>
          <w:spacing w:val="-6"/>
        </w:rPr>
        <w:t>whenever</w:t>
      </w:r>
      <w:r>
        <w:rPr>
          <w:color w:val="231F20"/>
          <w:spacing w:val="-7"/>
        </w:rPr>
        <w:t> </w:t>
      </w:r>
      <w:r>
        <w:rPr>
          <w:color w:val="231F20"/>
          <w:spacing w:val="-6"/>
        </w:rPr>
        <w:t>they had</w:t>
      </w:r>
      <w:r>
        <w:rPr>
          <w:color w:val="231F20"/>
          <w:spacing w:val="-7"/>
        </w:rPr>
        <w:t> </w:t>
      </w:r>
      <w:r>
        <w:rPr>
          <w:color w:val="231F20"/>
          <w:spacing w:val="-6"/>
        </w:rPr>
        <w:t>the opportunity.</w:t>
      </w:r>
    </w:p>
    <w:p>
      <w:pPr>
        <w:pStyle w:val="BodyText"/>
        <w:tabs>
          <w:tab w:pos="5600" w:val="left" w:leader="none"/>
        </w:tabs>
        <w:spacing w:line="211" w:lineRule="auto" w:before="18"/>
        <w:ind w:right="359"/>
        <w:jc w:val="left"/>
      </w:pPr>
      <w:r>
        <w:rPr>
          <w:color w:val="231F20"/>
        </w:rPr>
        <w:t>Emperor</w:t>
      </w:r>
      <w:r>
        <w:rPr>
          <w:color w:val="231F20"/>
          <w:spacing w:val="21"/>
        </w:rPr>
        <w:t> </w:t>
      </w:r>
      <w:r>
        <w:rPr>
          <w:color w:val="231F20"/>
        </w:rPr>
        <w:t>Manuel</w:t>
      </w:r>
      <w:r>
        <w:rPr>
          <w:color w:val="231F20"/>
          <w:spacing w:val="22"/>
        </w:rPr>
        <w:t> </w:t>
      </w:r>
      <w:r>
        <w:rPr>
          <w:color w:val="231F20"/>
        </w:rPr>
        <w:t>Komnenosin</w:t>
      </w:r>
      <w:r>
        <w:rPr>
          <w:color w:val="231F20"/>
          <w:spacing w:val="21"/>
        </w:rPr>
        <w:t> </w:t>
      </w:r>
      <w:r>
        <w:rPr>
          <w:color w:val="231F20"/>
        </w:rPr>
        <w:t>1161,</w:t>
      </w:r>
      <w:r>
        <w:rPr>
          <w:color w:val="231F20"/>
          <w:spacing w:val="22"/>
        </w:rPr>
        <w:t> </w:t>
      </w:r>
      <w:r>
        <w:rPr>
          <w:color w:val="231F20"/>
        </w:rPr>
        <w:t>made</w:t>
      </w:r>
      <w:r>
        <w:rPr>
          <w:color w:val="231F20"/>
          <w:spacing w:val="21"/>
        </w:rPr>
        <w:t> </w:t>
      </w:r>
      <w:r>
        <w:rPr>
          <w:color w:val="231F20"/>
        </w:rPr>
        <w:t>contact</w:t>
      </w:r>
      <w:r>
        <w:rPr>
          <w:color w:val="231F20"/>
          <w:spacing w:val="22"/>
        </w:rPr>
        <w:t> </w:t>
      </w:r>
      <w:r>
        <w:rPr>
          <w:color w:val="231F20"/>
        </w:rPr>
        <w:t>with</w:t>
        <w:tab/>
      </w:r>
      <w:r>
        <w:rPr>
          <w:color w:val="231F20"/>
          <w:spacing w:val="-8"/>
        </w:rPr>
        <w:t>Armenian, </w:t>
      </w:r>
      <w:r>
        <w:rPr>
          <w:color w:val="231F20"/>
          <w:w w:val="90"/>
        </w:rPr>
        <w:t>Syrian and Latin principalities in Anatolia and Turkish Dan Shmendl Principality. </w:t>
      </w:r>
      <w:r>
        <w:rPr>
          <w:color w:val="231F20"/>
        </w:rPr>
        <w:t>After</w:t>
      </w:r>
      <w:r>
        <w:rPr>
          <w:color w:val="231F20"/>
          <w:spacing w:val="-5"/>
        </w:rPr>
        <w:t> </w:t>
      </w:r>
      <w:r>
        <w:rPr>
          <w:color w:val="231F20"/>
        </w:rPr>
        <w:t>defeating</w:t>
      </w:r>
      <w:r>
        <w:rPr>
          <w:color w:val="231F20"/>
          <w:spacing w:val="-6"/>
        </w:rPr>
        <w:t> </w:t>
      </w:r>
      <w:r>
        <w:rPr>
          <w:rFonts w:ascii="Times New Roman" w:hAnsi="Times New Roman"/>
          <w:b/>
          <w:color w:val="231F20"/>
          <w:sz w:val="19"/>
        </w:rPr>
        <w:t>Kılıç</w:t>
      </w:r>
      <w:r>
        <w:rPr>
          <w:rFonts w:ascii="Times New Roman" w:hAnsi="Times New Roman"/>
          <w:b/>
          <w:color w:val="231F20"/>
          <w:spacing w:val="-6"/>
          <w:sz w:val="19"/>
        </w:rPr>
        <w:t> </w:t>
      </w:r>
      <w:r>
        <w:rPr>
          <w:rFonts w:ascii="Times New Roman" w:hAnsi="Times New Roman"/>
          <w:b/>
          <w:color w:val="231F20"/>
          <w:sz w:val="19"/>
        </w:rPr>
        <w:t>Arslan</w:t>
      </w:r>
      <w:r>
        <w:rPr>
          <w:rFonts w:ascii="Times New Roman" w:hAnsi="Times New Roman"/>
          <w:b/>
          <w:color w:val="231F20"/>
          <w:spacing w:val="-6"/>
          <w:sz w:val="19"/>
        </w:rPr>
        <w:t> </w:t>
      </w:r>
      <w:r>
        <w:rPr>
          <w:rFonts w:ascii="Times New Roman" w:hAnsi="Times New Roman"/>
          <w:b/>
          <w:color w:val="231F20"/>
          <w:sz w:val="19"/>
        </w:rPr>
        <w:t>II</w:t>
      </w:r>
      <w:r>
        <w:rPr>
          <w:rFonts w:ascii="Times New Roman" w:hAnsi="Times New Roman"/>
          <w:b/>
          <w:color w:val="231F20"/>
          <w:spacing w:val="-6"/>
          <w:sz w:val="19"/>
        </w:rPr>
        <w:t> </w:t>
      </w:r>
      <w:r>
        <w:rPr>
          <w:color w:val="231F20"/>
        </w:rPr>
        <w:t>and</w:t>
      </w:r>
      <w:r>
        <w:rPr>
          <w:color w:val="231F20"/>
          <w:spacing w:val="-5"/>
        </w:rPr>
        <w:t> </w:t>
      </w:r>
      <w:r>
        <w:rPr>
          <w:color w:val="231F20"/>
        </w:rPr>
        <w:t>taking</w:t>
      </w:r>
      <w:r>
        <w:rPr>
          <w:color w:val="231F20"/>
          <w:spacing w:val="-5"/>
        </w:rPr>
        <w:t> </w:t>
      </w:r>
      <w:r>
        <w:rPr>
          <w:color w:val="231F20"/>
        </w:rPr>
        <w:t>a</w:t>
      </w:r>
      <w:r>
        <w:rPr>
          <w:color w:val="231F20"/>
          <w:spacing w:val="-5"/>
        </w:rPr>
        <w:t> </w:t>
      </w:r>
      <w:r>
        <w:rPr>
          <w:color w:val="231F20"/>
        </w:rPr>
        <w:t>lot</w:t>
      </w:r>
      <w:r>
        <w:rPr>
          <w:color w:val="231F20"/>
          <w:spacing w:val="-5"/>
        </w:rPr>
        <w:t> </w:t>
      </w:r>
      <w:r>
        <w:rPr>
          <w:color w:val="231F20"/>
        </w:rPr>
        <w:t>territory,</w:t>
      </w:r>
      <w:r>
        <w:rPr>
          <w:color w:val="231F20"/>
          <w:spacing w:val="-5"/>
        </w:rPr>
        <w:t> </w:t>
      </w:r>
      <w:r>
        <w:rPr>
          <w:color w:val="231F20"/>
        </w:rPr>
        <w:t>in</w:t>
      </w:r>
      <w:r>
        <w:rPr>
          <w:color w:val="231F20"/>
          <w:spacing w:val="-5"/>
        </w:rPr>
        <w:t> </w:t>
      </w:r>
      <w:r>
        <w:rPr>
          <w:color w:val="231F20"/>
        </w:rPr>
        <w:t>1176</w:t>
      </w:r>
      <w:r>
        <w:rPr>
          <w:color w:val="231F20"/>
          <w:spacing w:val="-5"/>
        </w:rPr>
        <w:t> </w:t>
      </w:r>
      <w:r>
        <w:rPr>
          <w:color w:val="231F20"/>
        </w:rPr>
        <w:t>he</w:t>
      </w:r>
      <w:r>
        <w:rPr>
          <w:color w:val="231F20"/>
          <w:spacing w:val="-9"/>
        </w:rPr>
        <w:t> </w:t>
      </w:r>
      <w:r>
        <w:rPr>
          <w:color w:val="231F20"/>
        </w:rPr>
        <w:t>fought </w:t>
      </w:r>
      <w:r>
        <w:rPr>
          <w:rFonts w:ascii="Arial MT" w:hAnsi="Arial MT"/>
          <w:color w:val="231F20"/>
          <w:spacing w:val="-2"/>
          <w:sz w:val="21"/>
        </w:rPr>
        <w:t>the</w:t>
      </w:r>
      <w:r>
        <w:rPr>
          <w:rFonts w:ascii="Arial MT" w:hAnsi="Arial MT"/>
          <w:color w:val="231F20"/>
          <w:spacing w:val="6"/>
          <w:sz w:val="21"/>
        </w:rPr>
        <w:t> </w:t>
      </w:r>
      <w:r>
        <w:rPr>
          <w:color w:val="231F20"/>
          <w:spacing w:val="-2"/>
        </w:rPr>
        <w:t>famous</w:t>
      </w:r>
      <w:r>
        <w:rPr>
          <w:color w:val="231F20"/>
          <w:spacing w:val="11"/>
        </w:rPr>
        <w:t> </w:t>
      </w:r>
      <w:r>
        <w:rPr>
          <w:rFonts w:ascii="Arial MT" w:hAnsi="Arial MT"/>
          <w:color w:val="231F20"/>
          <w:spacing w:val="-2"/>
          <w:sz w:val="21"/>
        </w:rPr>
        <w:t>Battle</w:t>
      </w:r>
      <w:r>
        <w:rPr>
          <w:rFonts w:ascii="Arial MT" w:hAnsi="Arial MT"/>
          <w:color w:val="231F20"/>
          <w:spacing w:val="12"/>
          <w:sz w:val="21"/>
        </w:rPr>
        <w:t> </w:t>
      </w:r>
      <w:r>
        <w:rPr>
          <w:color w:val="231F20"/>
          <w:spacing w:val="-2"/>
        </w:rPr>
        <w:t>of</w:t>
      </w:r>
      <w:r>
        <w:rPr>
          <w:color w:val="231F20"/>
          <w:spacing w:val="17"/>
        </w:rPr>
        <w:t> </w:t>
      </w:r>
      <w:r>
        <w:rPr>
          <w:rFonts w:ascii="Times New Roman" w:hAnsi="Times New Roman"/>
          <w:b/>
          <w:color w:val="231F20"/>
          <w:spacing w:val="-2"/>
          <w:sz w:val="19"/>
        </w:rPr>
        <w:t>M</w:t>
      </w:r>
      <w:r>
        <w:rPr>
          <w:rFonts w:ascii="Times New Roman" w:hAnsi="Times New Roman"/>
          <w:b/>
          <w:color w:val="231F20"/>
          <w:spacing w:val="10"/>
          <w:sz w:val="19"/>
        </w:rPr>
        <w:t> </w:t>
      </w:r>
      <w:r>
        <w:rPr>
          <w:rFonts w:ascii="Times New Roman" w:hAnsi="Times New Roman"/>
          <w:b/>
          <w:color w:val="231F20"/>
          <w:spacing w:val="-2"/>
          <w:sz w:val="19"/>
        </w:rPr>
        <w:t>rya</w:t>
      </w:r>
      <w:r>
        <w:rPr>
          <w:rFonts w:ascii="Times New Roman" w:hAnsi="Times New Roman"/>
          <w:b/>
          <w:color w:val="231F20"/>
          <w:spacing w:val="10"/>
          <w:sz w:val="19"/>
        </w:rPr>
        <w:t> </w:t>
      </w:r>
      <w:r>
        <w:rPr>
          <w:rFonts w:ascii="Times New Roman" w:hAnsi="Times New Roman"/>
          <w:b/>
          <w:color w:val="231F20"/>
          <w:spacing w:val="-2"/>
          <w:sz w:val="19"/>
        </w:rPr>
        <w:t>Kefalon</w:t>
      </w:r>
      <w:r>
        <w:rPr>
          <w:rFonts w:ascii="Times New Roman" w:hAnsi="Times New Roman"/>
          <w:b/>
          <w:color w:val="231F20"/>
          <w:spacing w:val="9"/>
          <w:sz w:val="19"/>
        </w:rPr>
        <w:t> </w:t>
      </w:r>
      <w:r>
        <w:rPr>
          <w:color w:val="231F20"/>
          <w:spacing w:val="-2"/>
        </w:rPr>
        <w:t>or</w:t>
      </w:r>
      <w:r>
        <w:rPr>
          <w:color w:val="231F20"/>
          <w:spacing w:val="11"/>
        </w:rPr>
        <w:t> </w:t>
      </w:r>
      <w:r>
        <w:rPr>
          <w:rFonts w:ascii="Times New Roman" w:hAnsi="Times New Roman"/>
          <w:b/>
          <w:color w:val="231F20"/>
          <w:spacing w:val="-2"/>
          <w:sz w:val="19"/>
        </w:rPr>
        <w:t>Düzbel</w:t>
      </w:r>
      <w:r>
        <w:rPr>
          <w:rFonts w:ascii="Times New Roman" w:hAnsi="Times New Roman"/>
          <w:b/>
          <w:color w:val="231F20"/>
          <w:spacing w:val="16"/>
          <w:sz w:val="19"/>
        </w:rPr>
        <w:t> </w:t>
      </w:r>
      <w:r>
        <w:rPr>
          <w:color w:val="231F20"/>
          <w:spacing w:val="-2"/>
        </w:rPr>
        <w:t>with</w:t>
      </w:r>
      <w:r>
        <w:rPr>
          <w:color w:val="231F20"/>
          <w:spacing w:val="11"/>
        </w:rPr>
        <w:t> </w:t>
      </w:r>
      <w:r>
        <w:rPr>
          <w:color w:val="231F20"/>
          <w:spacing w:val="-2"/>
        </w:rPr>
        <w:t>the</w:t>
      </w:r>
      <w:r>
        <w:rPr>
          <w:color w:val="231F20"/>
          <w:spacing w:val="11"/>
        </w:rPr>
        <w:t> </w:t>
      </w:r>
      <w:r>
        <w:rPr>
          <w:color w:val="231F20"/>
          <w:spacing w:val="-2"/>
        </w:rPr>
        <w:t>aim</w:t>
      </w:r>
      <w:r>
        <w:rPr>
          <w:color w:val="231F20"/>
          <w:spacing w:val="11"/>
        </w:rPr>
        <w:t> </w:t>
      </w:r>
      <w:r>
        <w:rPr>
          <w:color w:val="231F20"/>
          <w:spacing w:val="-2"/>
        </w:rPr>
        <w:t>of</w:t>
      </w:r>
      <w:r>
        <w:rPr>
          <w:color w:val="231F20"/>
          <w:spacing w:val="11"/>
        </w:rPr>
        <w:t> </w:t>
      </w:r>
      <w:r>
        <w:rPr>
          <w:color w:val="231F20"/>
          <w:spacing w:val="-2"/>
        </w:rPr>
        <w:t>completely </w:t>
      </w:r>
      <w:r>
        <w:rPr>
          <w:color w:val="231F20"/>
          <w:spacing w:val="-8"/>
        </w:rPr>
        <w:t>destroying</w:t>
      </w:r>
      <w:r>
        <w:rPr>
          <w:color w:val="231F20"/>
          <w:spacing w:val="-5"/>
        </w:rPr>
        <w:t> </w:t>
      </w:r>
      <w:r>
        <w:rPr>
          <w:color w:val="231F20"/>
          <w:spacing w:val="-8"/>
        </w:rPr>
        <w:t>the</w:t>
      </w:r>
      <w:r>
        <w:rPr>
          <w:color w:val="231F20"/>
          <w:spacing w:val="-4"/>
        </w:rPr>
        <w:t> </w:t>
      </w:r>
      <w:r>
        <w:rPr>
          <w:color w:val="231F20"/>
          <w:spacing w:val="-8"/>
        </w:rPr>
        <w:t>Seljuk</w:t>
      </w:r>
      <w:r>
        <w:rPr>
          <w:color w:val="231F20"/>
          <w:spacing w:val="-5"/>
        </w:rPr>
        <w:t> </w:t>
      </w:r>
      <w:r>
        <w:rPr>
          <w:color w:val="231F20"/>
          <w:spacing w:val="-8"/>
        </w:rPr>
        <w:t>state.</w:t>
      </w:r>
      <w:r>
        <w:rPr>
          <w:color w:val="231F20"/>
          <w:spacing w:val="-4"/>
        </w:rPr>
        <w:t> </w:t>
      </w:r>
      <w:r>
        <w:rPr>
          <w:color w:val="231F20"/>
          <w:spacing w:val="-8"/>
        </w:rPr>
        <w:t>The</w:t>
      </w:r>
      <w:r>
        <w:rPr>
          <w:color w:val="231F20"/>
          <w:spacing w:val="-5"/>
        </w:rPr>
        <w:t> </w:t>
      </w:r>
      <w:r>
        <w:rPr>
          <w:color w:val="231F20"/>
          <w:spacing w:val="-8"/>
        </w:rPr>
        <w:t>Battle</w:t>
      </w:r>
      <w:r>
        <w:rPr>
          <w:color w:val="231F20"/>
          <w:spacing w:val="-4"/>
        </w:rPr>
        <w:t> </w:t>
      </w:r>
      <w:r>
        <w:rPr>
          <w:color w:val="231F20"/>
          <w:spacing w:val="-8"/>
        </w:rPr>
        <w:t>of</w:t>
      </w:r>
      <w:r>
        <w:rPr>
          <w:color w:val="231F20"/>
          <w:spacing w:val="-5"/>
        </w:rPr>
        <w:t> </w:t>
      </w:r>
      <w:r>
        <w:rPr>
          <w:color w:val="231F20"/>
          <w:spacing w:val="-8"/>
        </w:rPr>
        <w:t>M</w:t>
      </w:r>
      <w:r>
        <w:rPr>
          <w:color w:val="231F20"/>
          <w:spacing w:val="-4"/>
        </w:rPr>
        <w:t> </w:t>
      </w:r>
      <w:r>
        <w:rPr>
          <w:color w:val="231F20"/>
          <w:spacing w:val="-8"/>
        </w:rPr>
        <w:t>rya</w:t>
      </w:r>
      <w:r>
        <w:rPr>
          <w:color w:val="231F20"/>
          <w:spacing w:val="-4"/>
        </w:rPr>
        <w:t> </w:t>
      </w:r>
      <w:r>
        <w:rPr>
          <w:color w:val="231F20"/>
          <w:spacing w:val="-8"/>
        </w:rPr>
        <w:t>KefalonHungarian,</w:t>
      </w:r>
      <w:r>
        <w:rPr>
          <w:color w:val="231F20"/>
          <w:spacing w:val="-3"/>
        </w:rPr>
        <w:t> </w:t>
      </w:r>
      <w:r>
        <w:rPr>
          <w:color w:val="231F20"/>
          <w:spacing w:val="-8"/>
        </w:rPr>
        <w:t>Serbian</w:t>
      </w:r>
      <w:r>
        <w:rPr>
          <w:color w:val="231F20"/>
          <w:spacing w:val="1"/>
        </w:rPr>
        <w:t> </w:t>
      </w:r>
      <w:r>
        <w:rPr>
          <w:color w:val="231F20"/>
          <w:spacing w:val="-8"/>
        </w:rPr>
        <w:t>and </w:t>
      </w:r>
      <w:r>
        <w:rPr>
          <w:color w:val="231F20"/>
          <w:w w:val="90"/>
        </w:rPr>
        <w:t>British troops also was the last attempt of B</w:t>
      </w:r>
      <w:r>
        <w:rPr>
          <w:color w:val="231F20"/>
          <w:spacing w:val="-4"/>
          <w:w w:val="90"/>
        </w:rPr>
        <w:t> </w:t>
      </w:r>
      <w:r>
        <w:rPr>
          <w:color w:val="231F20"/>
          <w:w w:val="90"/>
        </w:rPr>
        <w:t>zans</w:t>
      </w:r>
      <w:r>
        <w:rPr>
          <w:color w:val="231F20"/>
          <w:spacing w:val="-4"/>
          <w:w w:val="90"/>
        </w:rPr>
        <w:t> </w:t>
      </w:r>
      <w:r>
        <w:rPr>
          <w:color w:val="231F20"/>
          <w:w w:val="90"/>
        </w:rPr>
        <w:t>toAnatolia</w:t>
      </w:r>
      <w:r>
        <w:rPr>
          <w:color w:val="231F20"/>
          <w:spacing w:val="-4"/>
          <w:w w:val="90"/>
        </w:rPr>
        <w:t> </w:t>
      </w:r>
      <w:r>
        <w:rPr>
          <w:color w:val="231F20"/>
          <w:w w:val="90"/>
        </w:rPr>
        <w:t>from</w:t>
      </w:r>
      <w:r>
        <w:rPr>
          <w:color w:val="231F20"/>
          <w:spacing w:val="-4"/>
          <w:w w:val="90"/>
        </w:rPr>
        <w:t> </w:t>
      </w:r>
      <w:r>
        <w:rPr>
          <w:color w:val="231F20"/>
          <w:w w:val="90"/>
        </w:rPr>
        <w:t>the</w:t>
      </w:r>
      <w:r>
        <w:rPr>
          <w:color w:val="231F20"/>
          <w:spacing w:val="-4"/>
          <w:w w:val="90"/>
        </w:rPr>
        <w:t> </w:t>
      </w:r>
      <w:r>
        <w:rPr>
          <w:color w:val="231F20"/>
          <w:w w:val="90"/>
        </w:rPr>
        <w:t>Turks</w:t>
      </w:r>
      <w:r>
        <w:rPr>
          <w:color w:val="231F20"/>
          <w:spacing w:val="-6"/>
          <w:w w:val="90"/>
        </w:rPr>
        <w:t> </w:t>
      </w:r>
      <w:r>
        <w:rPr>
          <w:color w:val="231F20"/>
          <w:w w:val="90"/>
        </w:rPr>
        <w:t>and, </w:t>
      </w:r>
      <w:r>
        <w:rPr>
          <w:color w:val="231F20"/>
          <w:w w:val="85"/>
        </w:rPr>
        <w:t>of courseB zans was also defeated morally.</w:t>
      </w:r>
    </w:p>
    <w:p>
      <w:pPr>
        <w:pStyle w:val="BodyText"/>
        <w:spacing w:line="206" w:lineRule="auto" w:before="18"/>
        <w:ind w:right="362"/>
      </w:pPr>
      <w:r>
        <w:rPr>
          <w:color w:val="231F20"/>
          <w:w w:val="95"/>
        </w:rPr>
        <w:t>It</w:t>
      </w:r>
      <w:r>
        <w:rPr>
          <w:color w:val="231F20"/>
          <w:spacing w:val="-10"/>
          <w:w w:val="95"/>
        </w:rPr>
        <w:t> </w:t>
      </w:r>
      <w:r>
        <w:rPr>
          <w:color w:val="231F20"/>
          <w:w w:val="95"/>
        </w:rPr>
        <w:t>can</w:t>
      </w:r>
      <w:r>
        <w:rPr>
          <w:color w:val="231F20"/>
          <w:spacing w:val="-10"/>
          <w:w w:val="95"/>
        </w:rPr>
        <w:t> </w:t>
      </w:r>
      <w:r>
        <w:rPr>
          <w:color w:val="231F20"/>
          <w:w w:val="95"/>
        </w:rPr>
        <w:t>be</w:t>
      </w:r>
      <w:r>
        <w:rPr>
          <w:color w:val="231F20"/>
          <w:spacing w:val="-10"/>
          <w:w w:val="95"/>
        </w:rPr>
        <w:t> </w:t>
      </w:r>
      <w:r>
        <w:rPr>
          <w:color w:val="231F20"/>
          <w:w w:val="95"/>
        </w:rPr>
        <w:t>seen</w:t>
      </w:r>
      <w:r>
        <w:rPr>
          <w:color w:val="231F20"/>
          <w:spacing w:val="-10"/>
          <w:w w:val="95"/>
        </w:rPr>
        <w:t> </w:t>
      </w:r>
      <w:r>
        <w:rPr>
          <w:color w:val="231F20"/>
          <w:w w:val="95"/>
        </w:rPr>
        <w:t>that</w:t>
      </w:r>
      <w:r>
        <w:rPr>
          <w:color w:val="231F20"/>
          <w:spacing w:val="-10"/>
          <w:w w:val="95"/>
        </w:rPr>
        <w:t> </w:t>
      </w:r>
      <w:r>
        <w:rPr>
          <w:color w:val="231F20"/>
          <w:w w:val="95"/>
        </w:rPr>
        <w:t>105</w:t>
      </w:r>
      <w:r>
        <w:rPr>
          <w:color w:val="231F20"/>
          <w:spacing w:val="-10"/>
          <w:w w:val="95"/>
        </w:rPr>
        <w:t> </w:t>
      </w:r>
      <w:r>
        <w:rPr>
          <w:color w:val="231F20"/>
          <w:w w:val="95"/>
        </w:rPr>
        <w:t>years</w:t>
      </w:r>
      <w:r>
        <w:rPr>
          <w:color w:val="231F20"/>
          <w:spacing w:val="-10"/>
          <w:w w:val="95"/>
        </w:rPr>
        <w:t> </w:t>
      </w:r>
      <w:r>
        <w:rPr>
          <w:color w:val="231F20"/>
          <w:w w:val="95"/>
        </w:rPr>
        <w:t>elapsed</w:t>
      </w:r>
      <w:r>
        <w:rPr>
          <w:color w:val="231F20"/>
          <w:spacing w:val="-10"/>
          <w:w w:val="95"/>
        </w:rPr>
        <w:t> </w:t>
      </w:r>
      <w:r>
        <w:rPr>
          <w:color w:val="231F20"/>
          <w:w w:val="95"/>
        </w:rPr>
        <w:t>between</w:t>
      </w:r>
      <w:r>
        <w:rPr>
          <w:color w:val="231F20"/>
          <w:spacing w:val="-10"/>
          <w:w w:val="95"/>
        </w:rPr>
        <w:t> </w:t>
      </w:r>
      <w:r>
        <w:rPr>
          <w:color w:val="231F20"/>
          <w:w w:val="95"/>
        </w:rPr>
        <w:t>the</w:t>
      </w:r>
      <w:r>
        <w:rPr>
          <w:color w:val="231F20"/>
          <w:spacing w:val="-10"/>
          <w:w w:val="95"/>
        </w:rPr>
        <w:t> </w:t>
      </w:r>
      <w:r>
        <w:rPr>
          <w:color w:val="231F20"/>
          <w:w w:val="95"/>
        </w:rPr>
        <w:t>Battle</w:t>
      </w:r>
      <w:r>
        <w:rPr>
          <w:color w:val="231F20"/>
          <w:spacing w:val="-10"/>
          <w:w w:val="95"/>
        </w:rPr>
        <w:t> </w:t>
      </w:r>
      <w:r>
        <w:rPr>
          <w:color w:val="231F20"/>
          <w:w w:val="95"/>
        </w:rPr>
        <w:t>of</w:t>
      </w:r>
      <w:r>
        <w:rPr>
          <w:color w:val="231F20"/>
          <w:spacing w:val="-10"/>
          <w:w w:val="95"/>
        </w:rPr>
        <w:t> </w:t>
      </w:r>
      <w:r>
        <w:rPr>
          <w:color w:val="231F20"/>
          <w:w w:val="95"/>
        </w:rPr>
        <w:t>Malazg</w:t>
      </w:r>
      <w:r>
        <w:rPr>
          <w:color w:val="231F20"/>
          <w:spacing w:val="-10"/>
          <w:w w:val="95"/>
        </w:rPr>
        <w:t> </w:t>
      </w:r>
      <w:r>
        <w:rPr>
          <w:color w:val="231F20"/>
          <w:w w:val="95"/>
        </w:rPr>
        <w:t>rt</w:t>
      </w:r>
      <w:r>
        <w:rPr>
          <w:color w:val="231F20"/>
          <w:spacing w:val="-10"/>
          <w:w w:val="95"/>
        </w:rPr>
        <w:t> </w:t>
      </w:r>
      <w:r>
        <w:rPr>
          <w:color w:val="231F20"/>
          <w:w w:val="95"/>
        </w:rPr>
        <w:t>in 1071</w:t>
      </w:r>
      <w:r>
        <w:rPr>
          <w:color w:val="231F20"/>
          <w:w w:val="95"/>
        </w:rPr>
        <w:t> and</w:t>
      </w:r>
      <w:r>
        <w:rPr>
          <w:color w:val="231F20"/>
          <w:w w:val="95"/>
        </w:rPr>
        <w:t> the</w:t>
      </w:r>
      <w:r>
        <w:rPr>
          <w:color w:val="231F20"/>
          <w:w w:val="95"/>
        </w:rPr>
        <w:t> Battle</w:t>
      </w:r>
      <w:r>
        <w:rPr>
          <w:color w:val="231F20"/>
          <w:w w:val="95"/>
        </w:rPr>
        <w:t> of</w:t>
      </w:r>
      <w:r>
        <w:rPr>
          <w:color w:val="231F20"/>
          <w:w w:val="95"/>
        </w:rPr>
        <w:t> Kefalon</w:t>
      </w:r>
      <w:r>
        <w:rPr>
          <w:color w:val="231F20"/>
          <w:w w:val="95"/>
        </w:rPr>
        <w:t> in</w:t>
      </w:r>
      <w:r>
        <w:rPr>
          <w:color w:val="231F20"/>
          <w:w w:val="95"/>
        </w:rPr>
        <w:t> 1176</w:t>
      </w:r>
      <w:r>
        <w:rPr>
          <w:color w:val="231F20"/>
          <w:w w:val="95"/>
        </w:rPr>
        <w:t> and</w:t>
      </w:r>
      <w:r>
        <w:rPr>
          <w:color w:val="231F20"/>
          <w:w w:val="95"/>
        </w:rPr>
        <w:t> it</w:t>
      </w:r>
      <w:r>
        <w:rPr>
          <w:color w:val="231F20"/>
          <w:w w:val="95"/>
        </w:rPr>
        <w:t> was</w:t>
      </w:r>
      <w:r>
        <w:rPr>
          <w:color w:val="231F20"/>
          <w:w w:val="95"/>
        </w:rPr>
        <w:t> only</w:t>
      </w:r>
      <w:r>
        <w:rPr>
          <w:color w:val="231F20"/>
          <w:w w:val="95"/>
        </w:rPr>
        <w:t> after</w:t>
      </w:r>
      <w:r>
        <w:rPr>
          <w:color w:val="231F20"/>
          <w:w w:val="95"/>
        </w:rPr>
        <w:t> this</w:t>
      </w:r>
      <w:r>
        <w:rPr>
          <w:color w:val="231F20"/>
          <w:w w:val="95"/>
        </w:rPr>
        <w:t> war</w:t>
      </w:r>
      <w:r>
        <w:rPr>
          <w:color w:val="231F20"/>
          <w:w w:val="95"/>
        </w:rPr>
        <w:t> that </w:t>
      </w:r>
      <w:r>
        <w:rPr>
          <w:color w:val="231F20"/>
          <w:w w:val="85"/>
        </w:rPr>
        <w:t>Anatolia, except for the western part, became definitively Turkish. The conclusion </w:t>
      </w:r>
      <w:r>
        <w:rPr>
          <w:color w:val="231F20"/>
          <w:w w:val="95"/>
        </w:rPr>
        <w:t>drawn</w:t>
      </w:r>
      <w:r>
        <w:rPr>
          <w:color w:val="231F20"/>
          <w:spacing w:val="-6"/>
          <w:w w:val="95"/>
        </w:rPr>
        <w:t> </w:t>
      </w:r>
      <w:r>
        <w:rPr>
          <w:color w:val="231F20"/>
          <w:w w:val="95"/>
        </w:rPr>
        <w:t>from</w:t>
      </w:r>
      <w:r>
        <w:rPr>
          <w:color w:val="231F20"/>
          <w:spacing w:val="-6"/>
          <w:w w:val="95"/>
        </w:rPr>
        <w:t> </w:t>
      </w:r>
      <w:r>
        <w:rPr>
          <w:color w:val="231F20"/>
          <w:w w:val="95"/>
        </w:rPr>
        <w:t>this</w:t>
      </w:r>
      <w:r>
        <w:rPr>
          <w:color w:val="231F20"/>
          <w:spacing w:val="-8"/>
          <w:w w:val="95"/>
        </w:rPr>
        <w:t> </w:t>
      </w:r>
      <w:r>
        <w:rPr>
          <w:rFonts w:ascii="Arial MT"/>
          <w:color w:val="231F20"/>
          <w:w w:val="95"/>
          <w:sz w:val="21"/>
        </w:rPr>
        <w:t>is</w:t>
      </w:r>
      <w:r>
        <w:rPr>
          <w:rFonts w:ascii="Arial MT"/>
          <w:color w:val="231F20"/>
          <w:spacing w:val="-11"/>
          <w:w w:val="95"/>
          <w:sz w:val="21"/>
        </w:rPr>
        <w:t> </w:t>
      </w:r>
      <w:r>
        <w:rPr>
          <w:rFonts w:ascii="Arial MT"/>
          <w:color w:val="231F20"/>
          <w:w w:val="95"/>
          <w:sz w:val="21"/>
        </w:rPr>
        <w:t>as</w:t>
      </w:r>
      <w:r>
        <w:rPr>
          <w:rFonts w:ascii="Arial MT"/>
          <w:color w:val="231F20"/>
          <w:spacing w:val="-11"/>
          <w:w w:val="95"/>
          <w:sz w:val="21"/>
        </w:rPr>
        <w:t> </w:t>
      </w:r>
      <w:r>
        <w:rPr>
          <w:rFonts w:ascii="Arial MT"/>
          <w:color w:val="231F20"/>
          <w:w w:val="95"/>
          <w:sz w:val="21"/>
        </w:rPr>
        <w:t>follows</w:t>
      </w:r>
      <w:r>
        <w:rPr>
          <w:color w:val="231F20"/>
          <w:w w:val="95"/>
        </w:rPr>
        <w:t>:</w:t>
      </w:r>
    </w:p>
    <w:p>
      <w:pPr>
        <w:pStyle w:val="BodyText"/>
        <w:spacing w:line="206" w:lineRule="auto" w:before="22"/>
        <w:ind w:right="364"/>
      </w:pPr>
      <w:r>
        <w:rPr>
          <w:color w:val="231F20"/>
          <w:w w:val="90"/>
        </w:rPr>
        <w:t>If the Battle of Malazg rt had been legally decisive </w:t>
      </w:r>
      <w:r>
        <w:rPr>
          <w:rFonts w:ascii="Arial MT" w:hAnsi="Arial MT"/>
          <w:color w:val="231F20"/>
          <w:w w:val="90"/>
          <w:sz w:val="21"/>
        </w:rPr>
        <w:t>battle</w:t>
      </w:r>
      <w:r>
        <w:rPr>
          <w:color w:val="231F20"/>
          <w:w w:val="90"/>
        </w:rPr>
        <w:t>, B zans could not </w:t>
      </w:r>
      <w:r>
        <w:rPr>
          <w:color w:val="231F20"/>
          <w:w w:val="95"/>
        </w:rPr>
        <w:t>have</w:t>
      </w:r>
      <w:r>
        <w:rPr>
          <w:color w:val="231F20"/>
          <w:spacing w:val="-10"/>
          <w:w w:val="95"/>
        </w:rPr>
        <w:t> </w:t>
      </w:r>
      <w:r>
        <w:rPr>
          <w:color w:val="231F20"/>
          <w:w w:val="95"/>
        </w:rPr>
        <w:t>fought</w:t>
      </w:r>
      <w:r>
        <w:rPr>
          <w:color w:val="231F20"/>
          <w:spacing w:val="-10"/>
          <w:w w:val="95"/>
        </w:rPr>
        <w:t> </w:t>
      </w:r>
      <w:r>
        <w:rPr>
          <w:rFonts w:ascii="Arial MT" w:hAnsi="Arial MT"/>
          <w:color w:val="231F20"/>
          <w:w w:val="95"/>
          <w:sz w:val="21"/>
        </w:rPr>
        <w:t>the</w:t>
      </w:r>
      <w:r>
        <w:rPr>
          <w:rFonts w:ascii="Arial MT" w:hAnsi="Arial MT"/>
          <w:color w:val="231F20"/>
          <w:spacing w:val="-12"/>
          <w:w w:val="95"/>
          <w:sz w:val="21"/>
        </w:rPr>
        <w:t> </w:t>
      </w:r>
      <w:r>
        <w:rPr>
          <w:rFonts w:ascii="Arial MT" w:hAnsi="Arial MT"/>
          <w:color w:val="231F20"/>
          <w:w w:val="95"/>
          <w:sz w:val="21"/>
        </w:rPr>
        <w:t>battles</w:t>
      </w:r>
      <w:r>
        <w:rPr>
          <w:rFonts w:ascii="Arial MT" w:hAnsi="Arial MT"/>
          <w:color w:val="231F20"/>
          <w:spacing w:val="-12"/>
          <w:w w:val="95"/>
          <w:sz w:val="21"/>
        </w:rPr>
        <w:t> </w:t>
      </w:r>
      <w:r>
        <w:rPr>
          <w:color w:val="231F20"/>
          <w:w w:val="95"/>
        </w:rPr>
        <w:t>of</w:t>
      </w:r>
      <w:r>
        <w:rPr>
          <w:color w:val="231F20"/>
          <w:spacing w:val="-10"/>
          <w:w w:val="95"/>
        </w:rPr>
        <w:t> </w:t>
      </w:r>
      <w:r>
        <w:rPr>
          <w:color w:val="231F20"/>
          <w:w w:val="95"/>
        </w:rPr>
        <w:t>Caesarea</w:t>
      </w:r>
      <w:r>
        <w:rPr>
          <w:color w:val="231F20"/>
          <w:spacing w:val="-10"/>
          <w:w w:val="95"/>
        </w:rPr>
        <w:t> </w:t>
      </w:r>
      <w:r>
        <w:rPr>
          <w:color w:val="231F20"/>
          <w:w w:val="95"/>
        </w:rPr>
        <w:t>in</w:t>
      </w:r>
      <w:r>
        <w:rPr>
          <w:color w:val="231F20"/>
          <w:spacing w:val="-10"/>
          <w:w w:val="95"/>
        </w:rPr>
        <w:t> </w:t>
      </w:r>
      <w:r>
        <w:rPr>
          <w:color w:val="231F20"/>
          <w:w w:val="95"/>
        </w:rPr>
        <w:t>1072,</w:t>
      </w:r>
      <w:r>
        <w:rPr>
          <w:color w:val="231F20"/>
          <w:spacing w:val="-10"/>
          <w:w w:val="95"/>
        </w:rPr>
        <w:t> </w:t>
      </w:r>
      <w:r>
        <w:rPr>
          <w:color w:val="231F20"/>
          <w:w w:val="95"/>
        </w:rPr>
        <w:t>Pa</w:t>
      </w:r>
      <w:r>
        <w:rPr>
          <w:color w:val="231F20"/>
          <w:spacing w:val="-9"/>
          <w:w w:val="95"/>
        </w:rPr>
        <w:t> </w:t>
      </w:r>
      <w:r>
        <w:rPr>
          <w:color w:val="231F20"/>
          <w:w w:val="95"/>
        </w:rPr>
        <w:t>agonia</w:t>
      </w:r>
      <w:r>
        <w:rPr>
          <w:color w:val="231F20"/>
          <w:spacing w:val="-10"/>
          <w:w w:val="95"/>
        </w:rPr>
        <w:t> </w:t>
      </w:r>
      <w:r>
        <w:rPr>
          <w:color w:val="231F20"/>
          <w:w w:val="95"/>
        </w:rPr>
        <w:t>in</w:t>
      </w:r>
      <w:r>
        <w:rPr>
          <w:color w:val="231F20"/>
          <w:spacing w:val="-10"/>
          <w:w w:val="95"/>
        </w:rPr>
        <w:t> </w:t>
      </w:r>
      <w:r>
        <w:rPr>
          <w:color w:val="231F20"/>
          <w:w w:val="95"/>
        </w:rPr>
        <w:t>1073</w:t>
      </w:r>
      <w:r>
        <w:rPr>
          <w:color w:val="231F20"/>
          <w:spacing w:val="-10"/>
          <w:w w:val="95"/>
        </w:rPr>
        <w:t> </w:t>
      </w:r>
      <w:r>
        <w:rPr>
          <w:color w:val="231F20"/>
          <w:w w:val="95"/>
        </w:rPr>
        <w:t>and</w:t>
      </w:r>
      <w:r>
        <w:rPr>
          <w:color w:val="231F20"/>
          <w:spacing w:val="-10"/>
          <w:w w:val="95"/>
        </w:rPr>
        <w:t> </w:t>
      </w:r>
      <w:r>
        <w:rPr>
          <w:color w:val="231F20"/>
          <w:w w:val="95"/>
        </w:rPr>
        <w:t>Antioch</w:t>
      </w:r>
      <w:r>
        <w:rPr>
          <w:color w:val="231F20"/>
          <w:spacing w:val="-10"/>
          <w:w w:val="95"/>
        </w:rPr>
        <w:t> </w:t>
      </w:r>
      <w:r>
        <w:rPr>
          <w:color w:val="231F20"/>
          <w:w w:val="95"/>
        </w:rPr>
        <w:t>in </w:t>
      </w:r>
      <w:r>
        <w:rPr>
          <w:color w:val="231F20"/>
          <w:w w:val="90"/>
        </w:rPr>
        <w:t>1074, could not have taken territory from Kılıç Arslan II in 1161,</w:t>
      </w:r>
      <w:r>
        <w:rPr>
          <w:color w:val="231F20"/>
          <w:spacing w:val="-5"/>
          <w:w w:val="90"/>
        </w:rPr>
        <w:t> </w:t>
      </w:r>
      <w:r>
        <w:rPr>
          <w:color w:val="231F20"/>
          <w:w w:val="90"/>
        </w:rPr>
        <w:t>and</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73" w:hanging="1"/>
      </w:pPr>
      <w:r>
        <w:rPr>
          <w:color w:val="231F20"/>
          <w:w w:val="90"/>
        </w:rPr>
        <w:t>In 1176, he could not make</w:t>
      </w:r>
      <w:r>
        <w:rPr>
          <w:color w:val="231F20"/>
          <w:spacing w:val="-2"/>
          <w:w w:val="90"/>
        </w:rPr>
        <w:t> </w:t>
      </w:r>
      <w:r>
        <w:rPr>
          <w:color w:val="231F20"/>
          <w:w w:val="90"/>
        </w:rPr>
        <w:t>the great military move to</w:t>
      </w:r>
      <w:r>
        <w:rPr>
          <w:color w:val="231F20"/>
          <w:spacing w:val="-2"/>
          <w:w w:val="90"/>
        </w:rPr>
        <w:t> </w:t>
      </w:r>
      <w:r>
        <w:rPr>
          <w:color w:val="231F20"/>
          <w:w w:val="90"/>
        </w:rPr>
        <w:t>out the </w:t>
      </w:r>
      <w:r>
        <w:rPr>
          <w:rFonts w:ascii="Arial MT"/>
          <w:color w:val="231F20"/>
          <w:w w:val="90"/>
          <w:sz w:val="21"/>
        </w:rPr>
        <w:t>Turks</w:t>
      </w:r>
      <w:r>
        <w:rPr>
          <w:color w:val="231F20"/>
          <w:w w:val="90"/>
        </w:rPr>
        <w:t>, which had </w:t>
      </w:r>
      <w:r>
        <w:rPr>
          <w:color w:val="231F20"/>
          <w:spacing w:val="-6"/>
        </w:rPr>
        <w:t>come</w:t>
      </w:r>
      <w:r>
        <w:rPr>
          <w:color w:val="231F20"/>
          <w:spacing w:val="-7"/>
        </w:rPr>
        <w:t> </w:t>
      </w:r>
      <w:r>
        <w:rPr>
          <w:color w:val="231F20"/>
          <w:spacing w:val="-6"/>
        </w:rPr>
        <w:t>to </w:t>
      </w:r>
      <w:r>
        <w:rPr>
          <w:rFonts w:ascii="Arial MT"/>
          <w:color w:val="231F20"/>
          <w:spacing w:val="-6"/>
          <w:sz w:val="21"/>
        </w:rPr>
        <w:t>naught</w:t>
      </w:r>
      <w:r>
        <w:rPr>
          <w:rFonts w:ascii="Arial MT"/>
          <w:color w:val="231F20"/>
          <w:spacing w:val="-9"/>
          <w:sz w:val="21"/>
        </w:rPr>
        <w:t> </w:t>
      </w:r>
      <w:r>
        <w:rPr>
          <w:color w:val="231F20"/>
          <w:spacing w:val="-6"/>
        </w:rPr>
        <w:t>at</w:t>
      </w:r>
      <w:r>
        <w:rPr>
          <w:color w:val="231F20"/>
          <w:spacing w:val="-7"/>
        </w:rPr>
        <w:t> </w:t>
      </w:r>
      <w:r>
        <w:rPr>
          <w:color w:val="231F20"/>
          <w:spacing w:val="-6"/>
        </w:rPr>
        <w:t>Kefalon in</w:t>
      </w:r>
      <w:r>
        <w:rPr>
          <w:color w:val="231F20"/>
          <w:spacing w:val="-7"/>
        </w:rPr>
        <w:t> </w:t>
      </w:r>
      <w:r>
        <w:rPr>
          <w:color w:val="231F20"/>
          <w:spacing w:val="-6"/>
        </w:rPr>
        <w:t>M rya.</w:t>
      </w:r>
    </w:p>
    <w:p>
      <w:pPr>
        <w:pStyle w:val="BodyText"/>
        <w:spacing w:line="206" w:lineRule="auto" w:before="23"/>
        <w:ind w:right="354"/>
      </w:pPr>
      <w:r>
        <w:rPr>
          <w:color w:val="231F20"/>
          <w:w w:val="85"/>
        </w:rPr>
        <w:t>Howeverthe greatness of the Battle of Malazg rt will never be minimised. As I </w:t>
      </w:r>
      <w:r>
        <w:rPr>
          <w:color w:val="231F20"/>
        </w:rPr>
        <w:t>said</w:t>
      </w:r>
      <w:r>
        <w:rPr>
          <w:color w:val="231F20"/>
          <w:spacing w:val="-10"/>
        </w:rPr>
        <w:t> </w:t>
      </w:r>
      <w:r>
        <w:rPr>
          <w:color w:val="231F20"/>
        </w:rPr>
        <w:t>above,</w:t>
      </w:r>
      <w:r>
        <w:rPr>
          <w:color w:val="231F20"/>
          <w:spacing w:val="-6"/>
        </w:rPr>
        <w:t> </w:t>
      </w:r>
      <w:r>
        <w:rPr>
          <w:color w:val="231F20"/>
        </w:rPr>
        <w:t>it</w:t>
      </w:r>
      <w:r>
        <w:rPr>
          <w:color w:val="231F20"/>
          <w:spacing w:val="-4"/>
        </w:rPr>
        <w:t> </w:t>
      </w:r>
      <w:r>
        <w:rPr>
          <w:color w:val="231F20"/>
        </w:rPr>
        <w:t>will</w:t>
      </w:r>
      <w:r>
        <w:rPr>
          <w:color w:val="231F20"/>
          <w:spacing w:val="-4"/>
        </w:rPr>
        <w:t> </w:t>
      </w:r>
      <w:r>
        <w:rPr>
          <w:color w:val="231F20"/>
        </w:rPr>
        <w:t>remain</w:t>
      </w:r>
      <w:r>
        <w:rPr>
          <w:color w:val="231F20"/>
          <w:spacing w:val="-4"/>
        </w:rPr>
        <w:t> </w:t>
      </w:r>
      <w:r>
        <w:rPr>
          <w:color w:val="231F20"/>
        </w:rPr>
        <w:t>one</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unique</w:t>
      </w:r>
      <w:r>
        <w:rPr>
          <w:color w:val="231F20"/>
          <w:spacing w:val="-4"/>
        </w:rPr>
        <w:t> </w:t>
      </w:r>
      <w:r>
        <w:rPr>
          <w:color w:val="231F20"/>
        </w:rPr>
        <w:t>pages</w:t>
      </w:r>
      <w:r>
        <w:rPr>
          <w:color w:val="231F20"/>
          <w:spacing w:val="-4"/>
        </w:rPr>
        <w:t> </w:t>
      </w:r>
      <w:r>
        <w:rPr>
          <w:color w:val="231F20"/>
        </w:rPr>
        <w:t>of</w:t>
      </w:r>
      <w:r>
        <w:rPr>
          <w:color w:val="231F20"/>
          <w:spacing w:val="-4"/>
        </w:rPr>
        <w:t> </w:t>
      </w:r>
      <w:r>
        <w:rPr>
          <w:color w:val="231F20"/>
        </w:rPr>
        <w:t>national</w:t>
      </w:r>
      <w:r>
        <w:rPr>
          <w:color w:val="231F20"/>
          <w:spacing w:val="-10"/>
        </w:rPr>
        <w:t> </w:t>
      </w:r>
      <w:r>
        <w:rPr>
          <w:color w:val="231F20"/>
        </w:rPr>
        <w:t>history</w:t>
      </w:r>
      <w:r>
        <w:rPr>
          <w:color w:val="231F20"/>
          <w:spacing w:val="-10"/>
        </w:rPr>
        <w:t> </w:t>
      </w:r>
      <w:r>
        <w:rPr>
          <w:color w:val="231F20"/>
        </w:rPr>
        <w:t>as</w:t>
      </w:r>
      <w:r>
        <w:rPr>
          <w:color w:val="231F20"/>
          <w:spacing w:val="-10"/>
        </w:rPr>
        <w:t> </w:t>
      </w:r>
      <w:r>
        <w:rPr>
          <w:color w:val="231F20"/>
        </w:rPr>
        <w:t>a </w:t>
      </w:r>
      <w:r>
        <w:rPr>
          <w:color w:val="231F20"/>
          <w:spacing w:val="-4"/>
        </w:rPr>
        <w:t>monument</w:t>
      </w:r>
      <w:r>
        <w:rPr>
          <w:color w:val="231F20"/>
          <w:spacing w:val="-9"/>
        </w:rPr>
        <w:t> </w:t>
      </w:r>
      <w:r>
        <w:rPr>
          <w:color w:val="231F20"/>
          <w:spacing w:val="-4"/>
        </w:rPr>
        <w:t>of</w:t>
      </w:r>
      <w:r>
        <w:rPr>
          <w:color w:val="231F20"/>
          <w:spacing w:val="-8"/>
        </w:rPr>
        <w:t> </w:t>
      </w:r>
      <w:r>
        <w:rPr>
          <w:color w:val="231F20"/>
          <w:spacing w:val="-4"/>
        </w:rPr>
        <w:t>sacrifice</w:t>
      </w:r>
      <w:r>
        <w:rPr>
          <w:color w:val="231F20"/>
          <w:spacing w:val="-9"/>
        </w:rPr>
        <w:t> </w:t>
      </w:r>
      <w:r>
        <w:rPr>
          <w:color w:val="231F20"/>
          <w:spacing w:val="-4"/>
        </w:rPr>
        <w:t>and</w:t>
      </w:r>
      <w:r>
        <w:rPr>
          <w:color w:val="231F20"/>
          <w:spacing w:val="-8"/>
        </w:rPr>
        <w:t> </w:t>
      </w:r>
      <w:r>
        <w:rPr>
          <w:color w:val="231F20"/>
          <w:spacing w:val="-4"/>
        </w:rPr>
        <w:t>national</w:t>
      </w:r>
      <w:r>
        <w:rPr>
          <w:color w:val="231F20"/>
          <w:spacing w:val="-9"/>
        </w:rPr>
        <w:t> </w:t>
      </w:r>
      <w:r>
        <w:rPr>
          <w:color w:val="231F20"/>
          <w:spacing w:val="-4"/>
        </w:rPr>
        <w:t>consciousness.</w:t>
      </w:r>
      <w:r>
        <w:rPr>
          <w:color w:val="231F20"/>
          <w:spacing w:val="-8"/>
        </w:rPr>
        <w:t> </w:t>
      </w:r>
      <w:r>
        <w:rPr>
          <w:color w:val="231F20"/>
          <w:spacing w:val="-4"/>
        </w:rPr>
        <w:t>However,</w:t>
      </w:r>
      <w:r>
        <w:rPr>
          <w:color w:val="231F20"/>
          <w:spacing w:val="-9"/>
        </w:rPr>
        <w:t> </w:t>
      </w:r>
      <w:r>
        <w:rPr>
          <w:color w:val="231F20"/>
          <w:spacing w:val="-4"/>
        </w:rPr>
        <w:t>if</w:t>
      </w:r>
      <w:r>
        <w:rPr>
          <w:color w:val="231F20"/>
          <w:spacing w:val="-8"/>
        </w:rPr>
        <w:t> </w:t>
      </w:r>
      <w:r>
        <w:rPr>
          <w:color w:val="231F20"/>
          <w:spacing w:val="-4"/>
        </w:rPr>
        <w:t>we</w:t>
      </w:r>
      <w:r>
        <w:rPr>
          <w:color w:val="231F20"/>
          <w:spacing w:val="-8"/>
        </w:rPr>
        <w:t> </w:t>
      </w:r>
      <w:r>
        <w:rPr>
          <w:color w:val="231F20"/>
          <w:spacing w:val="-4"/>
        </w:rPr>
        <w:t>are</w:t>
      </w:r>
      <w:r>
        <w:rPr>
          <w:color w:val="231F20"/>
          <w:spacing w:val="-9"/>
        </w:rPr>
        <w:t> </w:t>
      </w:r>
      <w:r>
        <w:rPr>
          <w:color w:val="231F20"/>
          <w:spacing w:val="-4"/>
        </w:rPr>
        <w:t>to</w:t>
      </w:r>
      <w:r>
        <w:rPr>
          <w:color w:val="231F20"/>
          <w:spacing w:val="-8"/>
        </w:rPr>
        <w:t> </w:t>
      </w:r>
      <w:r>
        <w:rPr>
          <w:color w:val="231F20"/>
          <w:spacing w:val="-4"/>
        </w:rPr>
        <w:t>be faithful</w:t>
      </w:r>
      <w:r>
        <w:rPr>
          <w:color w:val="231F20"/>
          <w:spacing w:val="-9"/>
        </w:rPr>
        <w:t> </w:t>
      </w:r>
      <w:r>
        <w:rPr>
          <w:color w:val="231F20"/>
          <w:spacing w:val="-4"/>
        </w:rPr>
        <w:t>to</w:t>
      </w:r>
      <w:r>
        <w:rPr>
          <w:color w:val="231F20"/>
          <w:spacing w:val="-8"/>
        </w:rPr>
        <w:t> </w:t>
      </w:r>
      <w:r>
        <w:rPr>
          <w:color w:val="231F20"/>
          <w:spacing w:val="-4"/>
        </w:rPr>
        <w:t>the</w:t>
      </w:r>
      <w:r>
        <w:rPr>
          <w:color w:val="231F20"/>
          <w:spacing w:val="-9"/>
        </w:rPr>
        <w:t> </w:t>
      </w:r>
      <w:r>
        <w:rPr>
          <w:color w:val="231F20"/>
          <w:spacing w:val="-4"/>
        </w:rPr>
        <w:t>real</w:t>
      </w:r>
      <w:r>
        <w:rPr>
          <w:color w:val="231F20"/>
          <w:spacing w:val="-8"/>
        </w:rPr>
        <w:t> </w:t>
      </w:r>
      <w:r>
        <w:rPr>
          <w:color w:val="231F20"/>
          <w:spacing w:val="-4"/>
        </w:rPr>
        <w:t>principle</w:t>
      </w:r>
      <w:r>
        <w:rPr>
          <w:color w:val="231F20"/>
          <w:spacing w:val="-7"/>
        </w:rPr>
        <w:t> </w:t>
      </w:r>
      <w:r>
        <w:rPr>
          <w:color w:val="231F20"/>
          <w:spacing w:val="-4"/>
        </w:rPr>
        <w:t>of</w:t>
      </w:r>
      <w:r>
        <w:rPr>
          <w:color w:val="231F20"/>
          <w:spacing w:val="-8"/>
        </w:rPr>
        <w:t> </w:t>
      </w:r>
      <w:r>
        <w:rPr>
          <w:color w:val="231F20"/>
          <w:spacing w:val="-4"/>
        </w:rPr>
        <w:t>history,</w:t>
      </w:r>
      <w:r>
        <w:rPr>
          <w:color w:val="231F20"/>
          <w:spacing w:val="-9"/>
        </w:rPr>
        <w:t> </w:t>
      </w:r>
      <w:r>
        <w:rPr>
          <w:color w:val="231F20"/>
          <w:spacing w:val="-4"/>
        </w:rPr>
        <w:t>we</w:t>
      </w:r>
      <w:r>
        <w:rPr>
          <w:color w:val="231F20"/>
          <w:spacing w:val="-8"/>
        </w:rPr>
        <w:t> </w:t>
      </w:r>
      <w:r>
        <w:rPr>
          <w:color w:val="231F20"/>
          <w:spacing w:val="-4"/>
        </w:rPr>
        <w:t>cannot</w:t>
      </w:r>
      <w:r>
        <w:rPr>
          <w:color w:val="231F20"/>
          <w:spacing w:val="-9"/>
        </w:rPr>
        <w:t> </w:t>
      </w:r>
      <w:r>
        <w:rPr>
          <w:color w:val="231F20"/>
          <w:spacing w:val="-4"/>
        </w:rPr>
        <w:t>say</w:t>
      </w:r>
      <w:r>
        <w:rPr>
          <w:color w:val="231F20"/>
          <w:spacing w:val="-8"/>
        </w:rPr>
        <w:t> </w:t>
      </w:r>
      <w:r>
        <w:rPr>
          <w:color w:val="231F20"/>
          <w:spacing w:val="-4"/>
        </w:rPr>
        <w:t>that</w:t>
      </w:r>
      <w:r>
        <w:rPr>
          <w:color w:val="231F20"/>
          <w:spacing w:val="-7"/>
        </w:rPr>
        <w:t> </w:t>
      </w:r>
      <w:r>
        <w:rPr>
          <w:color w:val="231F20"/>
          <w:spacing w:val="-4"/>
        </w:rPr>
        <w:t>Malazg</w:t>
      </w:r>
      <w:r>
        <w:rPr>
          <w:color w:val="231F20"/>
          <w:spacing w:val="-8"/>
        </w:rPr>
        <w:t> </w:t>
      </w:r>
      <w:r>
        <w:rPr>
          <w:color w:val="231F20"/>
          <w:spacing w:val="-4"/>
        </w:rPr>
        <w:t>rt</w:t>
      </w:r>
      <w:r>
        <w:rPr>
          <w:color w:val="231F20"/>
          <w:spacing w:val="-8"/>
        </w:rPr>
        <w:t> </w:t>
      </w:r>
      <w:r>
        <w:rPr>
          <w:rFonts w:ascii="Arial MT"/>
          <w:color w:val="231F20"/>
          <w:spacing w:val="-4"/>
          <w:sz w:val="21"/>
        </w:rPr>
        <w:t>was</w:t>
      </w:r>
      <w:r>
        <w:rPr>
          <w:rFonts w:ascii="Arial MT"/>
          <w:color w:val="231F20"/>
          <w:spacing w:val="-11"/>
          <w:sz w:val="21"/>
        </w:rPr>
        <w:t> </w:t>
      </w:r>
      <w:r>
        <w:rPr>
          <w:rFonts w:ascii="Arial MT"/>
          <w:color w:val="231F20"/>
          <w:spacing w:val="-4"/>
          <w:sz w:val="21"/>
        </w:rPr>
        <w:t>the </w:t>
      </w:r>
      <w:r>
        <w:rPr>
          <w:rFonts w:ascii="Arial MT"/>
          <w:color w:val="231F20"/>
          <w:spacing w:val="-2"/>
          <w:w w:val="90"/>
          <w:sz w:val="21"/>
        </w:rPr>
        <w:t>battle</w:t>
      </w:r>
      <w:r>
        <w:rPr>
          <w:rFonts w:ascii="Arial MT"/>
          <w:color w:val="231F20"/>
          <w:spacing w:val="-7"/>
          <w:w w:val="90"/>
          <w:sz w:val="21"/>
        </w:rPr>
        <w:t> </w:t>
      </w:r>
      <w:r>
        <w:rPr>
          <w:color w:val="231F20"/>
          <w:spacing w:val="-2"/>
          <w:w w:val="90"/>
        </w:rPr>
        <w:t>that</w:t>
      </w:r>
      <w:r>
        <w:rPr>
          <w:color w:val="231F20"/>
          <w:spacing w:val="-6"/>
          <w:w w:val="90"/>
        </w:rPr>
        <w:t> </w:t>
      </w:r>
      <w:r>
        <w:rPr>
          <w:color w:val="231F20"/>
          <w:spacing w:val="-2"/>
          <w:w w:val="90"/>
        </w:rPr>
        <w:t>opened</w:t>
      </w:r>
      <w:r>
        <w:rPr>
          <w:color w:val="231F20"/>
          <w:spacing w:val="-5"/>
          <w:w w:val="90"/>
        </w:rPr>
        <w:t> </w:t>
      </w:r>
      <w:r>
        <w:rPr>
          <w:color w:val="231F20"/>
          <w:spacing w:val="-2"/>
          <w:w w:val="90"/>
        </w:rPr>
        <w:t>Anatolia</w:t>
      </w:r>
      <w:r>
        <w:rPr>
          <w:color w:val="231F20"/>
          <w:spacing w:val="-4"/>
          <w:w w:val="90"/>
        </w:rPr>
        <w:t> </w:t>
      </w:r>
      <w:r>
        <w:rPr>
          <w:color w:val="231F20"/>
          <w:spacing w:val="-2"/>
          <w:w w:val="90"/>
        </w:rPr>
        <w:t>to us.</w:t>
      </w:r>
      <w:r>
        <w:rPr>
          <w:color w:val="231F20"/>
          <w:spacing w:val="-5"/>
          <w:w w:val="90"/>
        </w:rPr>
        <w:t> </w:t>
      </w:r>
      <w:r>
        <w:rPr>
          <w:color w:val="231F20"/>
          <w:spacing w:val="-2"/>
          <w:w w:val="90"/>
        </w:rPr>
        <w:t>If we use</w:t>
      </w:r>
      <w:r>
        <w:rPr>
          <w:color w:val="231F20"/>
          <w:spacing w:val="-5"/>
          <w:w w:val="90"/>
        </w:rPr>
        <w:t> </w:t>
      </w:r>
      <w:r>
        <w:rPr>
          <w:color w:val="231F20"/>
          <w:spacing w:val="-2"/>
          <w:w w:val="90"/>
        </w:rPr>
        <w:t>it</w:t>
      </w:r>
      <w:r>
        <w:rPr>
          <w:color w:val="231F20"/>
          <w:spacing w:val="-5"/>
          <w:w w:val="90"/>
        </w:rPr>
        <w:t> </w:t>
      </w:r>
      <w:r>
        <w:rPr>
          <w:color w:val="231F20"/>
          <w:spacing w:val="-2"/>
          <w:w w:val="90"/>
        </w:rPr>
        <w:t>in</w:t>
      </w:r>
      <w:r>
        <w:rPr>
          <w:color w:val="231F20"/>
          <w:spacing w:val="-5"/>
          <w:w w:val="90"/>
        </w:rPr>
        <w:t> </w:t>
      </w:r>
      <w:r>
        <w:rPr>
          <w:color w:val="231F20"/>
          <w:spacing w:val="-2"/>
          <w:w w:val="90"/>
        </w:rPr>
        <w:t>the</w:t>
      </w:r>
      <w:r>
        <w:rPr>
          <w:color w:val="231F20"/>
          <w:spacing w:val="-5"/>
          <w:w w:val="90"/>
        </w:rPr>
        <w:t> </w:t>
      </w:r>
      <w:r>
        <w:rPr>
          <w:color w:val="231F20"/>
          <w:spacing w:val="-2"/>
          <w:w w:val="90"/>
        </w:rPr>
        <w:t>sense</w:t>
      </w:r>
      <w:r>
        <w:rPr>
          <w:color w:val="231F20"/>
          <w:spacing w:val="-5"/>
          <w:w w:val="90"/>
        </w:rPr>
        <w:t> </w:t>
      </w:r>
      <w:r>
        <w:rPr>
          <w:color w:val="231F20"/>
          <w:spacing w:val="-2"/>
          <w:w w:val="90"/>
        </w:rPr>
        <w:t>of</w:t>
      </w:r>
      <w:r>
        <w:rPr>
          <w:color w:val="231F20"/>
          <w:spacing w:val="-5"/>
          <w:w w:val="90"/>
        </w:rPr>
        <w:t> </w:t>
      </w:r>
      <w:r>
        <w:rPr>
          <w:color w:val="231F20"/>
          <w:spacing w:val="-2"/>
          <w:w w:val="90"/>
        </w:rPr>
        <w:t>the</w:t>
      </w:r>
      <w:r>
        <w:rPr>
          <w:color w:val="231F20"/>
          <w:spacing w:val="-5"/>
          <w:w w:val="90"/>
        </w:rPr>
        <w:t> </w:t>
      </w:r>
      <w:r>
        <w:rPr>
          <w:color w:val="231F20"/>
          <w:spacing w:val="-2"/>
          <w:w w:val="90"/>
        </w:rPr>
        <w:t>great</w:t>
      </w:r>
      <w:r>
        <w:rPr>
          <w:color w:val="231F20"/>
          <w:spacing w:val="-6"/>
          <w:w w:val="90"/>
        </w:rPr>
        <w:t> </w:t>
      </w:r>
      <w:r>
        <w:rPr>
          <w:rFonts w:ascii="Arial MT"/>
          <w:color w:val="231F20"/>
          <w:spacing w:val="-2"/>
          <w:w w:val="90"/>
          <w:sz w:val="21"/>
        </w:rPr>
        <w:t>war</w:t>
      </w:r>
      <w:r>
        <w:rPr>
          <w:rFonts w:ascii="Arial MT"/>
          <w:color w:val="231F20"/>
          <w:spacing w:val="-7"/>
          <w:w w:val="90"/>
          <w:sz w:val="21"/>
        </w:rPr>
        <w:t> </w:t>
      </w:r>
      <w:r>
        <w:rPr>
          <w:color w:val="231F20"/>
          <w:spacing w:val="-2"/>
          <w:w w:val="90"/>
        </w:rPr>
        <w:t>that</w:t>
      </w:r>
      <w:r>
        <w:rPr>
          <w:color w:val="231F20"/>
          <w:spacing w:val="-4"/>
          <w:w w:val="90"/>
        </w:rPr>
        <w:t> </w:t>
      </w:r>
      <w:r>
        <w:rPr>
          <w:color w:val="231F20"/>
          <w:spacing w:val="-2"/>
          <w:w w:val="90"/>
        </w:rPr>
        <w:t>led </w:t>
      </w:r>
      <w:r>
        <w:rPr>
          <w:color w:val="231F20"/>
          <w:w w:val="85"/>
        </w:rPr>
        <w:t>to the Anatolian conquests, it would be more accurate bring the date a little earlier </w:t>
      </w:r>
      <w:r>
        <w:rPr>
          <w:color w:val="231F20"/>
          <w:w w:val="90"/>
        </w:rPr>
        <w:t>and</w:t>
      </w:r>
      <w:r>
        <w:rPr>
          <w:color w:val="231F20"/>
          <w:spacing w:val="-7"/>
          <w:w w:val="90"/>
        </w:rPr>
        <w:t> </w:t>
      </w:r>
      <w:r>
        <w:rPr>
          <w:color w:val="231F20"/>
          <w:w w:val="90"/>
        </w:rPr>
        <w:t>accept</w:t>
      </w:r>
      <w:r>
        <w:rPr>
          <w:color w:val="231F20"/>
          <w:spacing w:val="-7"/>
          <w:w w:val="90"/>
        </w:rPr>
        <w:t> </w:t>
      </w:r>
      <w:r>
        <w:rPr>
          <w:color w:val="231F20"/>
          <w:w w:val="90"/>
        </w:rPr>
        <w:t>the</w:t>
      </w:r>
      <w:r>
        <w:rPr>
          <w:color w:val="231F20"/>
          <w:spacing w:val="-7"/>
          <w:w w:val="90"/>
        </w:rPr>
        <w:t> </w:t>
      </w:r>
      <w:r>
        <w:rPr>
          <w:color w:val="231F20"/>
          <w:w w:val="90"/>
        </w:rPr>
        <w:t>1048</w:t>
      </w:r>
      <w:r>
        <w:rPr>
          <w:color w:val="231F20"/>
          <w:spacing w:val="-7"/>
          <w:w w:val="90"/>
        </w:rPr>
        <w:t> </w:t>
      </w:r>
      <w:r>
        <w:rPr>
          <w:color w:val="231F20"/>
          <w:w w:val="90"/>
        </w:rPr>
        <w:t>Battle</w:t>
      </w:r>
      <w:r>
        <w:rPr>
          <w:color w:val="231F20"/>
          <w:spacing w:val="-7"/>
          <w:w w:val="90"/>
        </w:rPr>
        <w:t> </w:t>
      </w:r>
      <w:r>
        <w:rPr>
          <w:color w:val="231F20"/>
          <w:w w:val="90"/>
        </w:rPr>
        <w:t>of</w:t>
      </w:r>
      <w:r>
        <w:rPr>
          <w:color w:val="231F20"/>
          <w:spacing w:val="-7"/>
          <w:w w:val="90"/>
        </w:rPr>
        <w:t> </w:t>
      </w:r>
      <w:r>
        <w:rPr>
          <w:color w:val="231F20"/>
          <w:w w:val="90"/>
        </w:rPr>
        <w:t>Pas</w:t>
      </w:r>
      <w:r>
        <w:rPr>
          <w:color w:val="231F20"/>
          <w:spacing w:val="-7"/>
          <w:w w:val="90"/>
        </w:rPr>
        <w:t> </w:t>
      </w:r>
      <w:r>
        <w:rPr>
          <w:color w:val="231F20"/>
          <w:w w:val="90"/>
        </w:rPr>
        <w:t>n</w:t>
      </w:r>
      <w:r>
        <w:rPr>
          <w:color w:val="231F20"/>
          <w:spacing w:val="-7"/>
          <w:w w:val="90"/>
        </w:rPr>
        <w:t> </w:t>
      </w:r>
      <w:r>
        <w:rPr>
          <w:color w:val="231F20"/>
          <w:w w:val="90"/>
        </w:rPr>
        <w:t>as</w:t>
      </w:r>
      <w:r>
        <w:rPr>
          <w:color w:val="231F20"/>
          <w:spacing w:val="-7"/>
          <w:w w:val="90"/>
        </w:rPr>
        <w:t> </w:t>
      </w:r>
      <w:r>
        <w:rPr>
          <w:color w:val="231F20"/>
          <w:w w:val="90"/>
        </w:rPr>
        <w:t>the</w:t>
      </w:r>
      <w:r>
        <w:rPr>
          <w:color w:val="231F20"/>
          <w:spacing w:val="-7"/>
          <w:w w:val="90"/>
        </w:rPr>
        <w:t> </w:t>
      </w:r>
      <w:r>
        <w:rPr>
          <w:color w:val="231F20"/>
          <w:w w:val="90"/>
        </w:rPr>
        <w:t>beginning.</w:t>
      </w:r>
    </w:p>
    <w:p>
      <w:pPr>
        <w:pStyle w:val="BodyText"/>
        <w:spacing w:line="206" w:lineRule="auto" w:before="25"/>
        <w:ind w:right="362"/>
      </w:pPr>
      <w:r>
        <w:rPr>
          <w:color w:val="231F20"/>
          <w:spacing w:val="-4"/>
        </w:rPr>
        <w:t>If</w:t>
      </w:r>
      <w:r>
        <w:rPr>
          <w:color w:val="231F20"/>
          <w:spacing w:val="-9"/>
        </w:rPr>
        <w:t> </w:t>
      </w:r>
      <w:r>
        <w:rPr>
          <w:color w:val="231F20"/>
          <w:spacing w:val="-4"/>
        </w:rPr>
        <w:t>the</w:t>
      </w:r>
      <w:r>
        <w:rPr>
          <w:color w:val="231F20"/>
          <w:spacing w:val="-8"/>
        </w:rPr>
        <w:t> </w:t>
      </w:r>
      <w:r>
        <w:rPr>
          <w:color w:val="231F20"/>
          <w:spacing w:val="-4"/>
        </w:rPr>
        <w:t>Battle</w:t>
      </w:r>
      <w:r>
        <w:rPr>
          <w:color w:val="231F20"/>
          <w:spacing w:val="-9"/>
        </w:rPr>
        <w:t> </w:t>
      </w:r>
      <w:r>
        <w:rPr>
          <w:color w:val="231F20"/>
          <w:spacing w:val="-4"/>
        </w:rPr>
        <w:t>of</w:t>
      </w:r>
      <w:r>
        <w:rPr>
          <w:color w:val="231F20"/>
          <w:spacing w:val="-8"/>
        </w:rPr>
        <w:t> </w:t>
      </w:r>
      <w:r>
        <w:rPr>
          <w:color w:val="231F20"/>
          <w:spacing w:val="-4"/>
        </w:rPr>
        <w:t>Malazg</w:t>
      </w:r>
      <w:r>
        <w:rPr>
          <w:color w:val="231F20"/>
          <w:spacing w:val="-9"/>
        </w:rPr>
        <w:t> </w:t>
      </w:r>
      <w:r>
        <w:rPr>
          <w:color w:val="231F20"/>
          <w:spacing w:val="-4"/>
        </w:rPr>
        <w:t>rt</w:t>
      </w:r>
      <w:r>
        <w:rPr>
          <w:color w:val="231F20"/>
          <w:spacing w:val="-8"/>
        </w:rPr>
        <w:t> </w:t>
      </w:r>
      <w:r>
        <w:rPr>
          <w:color w:val="231F20"/>
          <w:spacing w:val="-4"/>
        </w:rPr>
        <w:t>had</w:t>
      </w:r>
      <w:r>
        <w:rPr>
          <w:color w:val="231F20"/>
          <w:spacing w:val="-8"/>
        </w:rPr>
        <w:t> </w:t>
      </w:r>
      <w:r>
        <w:rPr>
          <w:color w:val="231F20"/>
          <w:spacing w:val="-4"/>
        </w:rPr>
        <w:t>been</w:t>
      </w:r>
      <w:r>
        <w:rPr>
          <w:color w:val="231F20"/>
          <w:spacing w:val="-7"/>
        </w:rPr>
        <w:t> </w:t>
      </w:r>
      <w:r>
        <w:rPr>
          <w:color w:val="231F20"/>
          <w:spacing w:val="-4"/>
        </w:rPr>
        <w:t>lost</w:t>
      </w:r>
      <w:r>
        <w:rPr>
          <w:color w:val="231F20"/>
          <w:spacing w:val="-8"/>
        </w:rPr>
        <w:t> </w:t>
      </w:r>
      <w:r>
        <w:rPr>
          <w:color w:val="231F20"/>
          <w:spacing w:val="-4"/>
        </w:rPr>
        <w:t>by</w:t>
      </w:r>
      <w:r>
        <w:rPr>
          <w:color w:val="231F20"/>
          <w:spacing w:val="-7"/>
        </w:rPr>
        <w:t> </w:t>
      </w:r>
      <w:r>
        <w:rPr>
          <w:color w:val="231F20"/>
          <w:spacing w:val="-4"/>
        </w:rPr>
        <w:t>the</w:t>
      </w:r>
      <w:r>
        <w:rPr>
          <w:color w:val="231F20"/>
          <w:spacing w:val="-8"/>
        </w:rPr>
        <w:t> </w:t>
      </w:r>
      <w:r>
        <w:rPr>
          <w:color w:val="231F20"/>
          <w:spacing w:val="-4"/>
        </w:rPr>
        <w:t>Turks</w:t>
      </w:r>
      <w:r>
        <w:rPr>
          <w:rFonts w:ascii="Arial MT" w:hAnsi="Arial MT"/>
          <w:color w:val="231F20"/>
          <w:spacing w:val="-4"/>
          <w:sz w:val="21"/>
        </w:rPr>
        <w:t>,</w:t>
      </w:r>
      <w:r>
        <w:rPr>
          <w:rFonts w:ascii="Arial MT" w:hAnsi="Arial MT"/>
          <w:color w:val="231F20"/>
          <w:spacing w:val="-11"/>
          <w:sz w:val="21"/>
        </w:rPr>
        <w:t> </w:t>
      </w:r>
      <w:r>
        <w:rPr>
          <w:rFonts w:ascii="Arial MT" w:hAnsi="Arial MT"/>
          <w:color w:val="231F20"/>
          <w:spacing w:val="-4"/>
          <w:sz w:val="21"/>
        </w:rPr>
        <w:t>there</w:t>
      </w:r>
      <w:r>
        <w:rPr>
          <w:rFonts w:ascii="Arial MT" w:hAnsi="Arial MT"/>
          <w:color w:val="231F20"/>
          <w:spacing w:val="-10"/>
          <w:sz w:val="21"/>
        </w:rPr>
        <w:t> </w:t>
      </w:r>
      <w:r>
        <w:rPr>
          <w:rFonts w:ascii="Arial MT" w:hAnsi="Arial MT"/>
          <w:color w:val="231F20"/>
          <w:spacing w:val="-4"/>
          <w:sz w:val="21"/>
        </w:rPr>
        <w:t>would</w:t>
      </w:r>
      <w:r>
        <w:rPr>
          <w:rFonts w:ascii="Arial MT" w:hAnsi="Arial MT"/>
          <w:color w:val="231F20"/>
          <w:spacing w:val="-11"/>
          <w:sz w:val="21"/>
        </w:rPr>
        <w:t> </w:t>
      </w:r>
      <w:r>
        <w:rPr>
          <w:rFonts w:ascii="Arial MT" w:hAnsi="Arial MT"/>
          <w:color w:val="231F20"/>
          <w:spacing w:val="-4"/>
          <w:sz w:val="21"/>
        </w:rPr>
        <w:t>have </w:t>
      </w:r>
      <w:r>
        <w:rPr>
          <w:rFonts w:ascii="Arial MT" w:hAnsi="Arial MT"/>
          <w:color w:val="231F20"/>
          <w:w w:val="90"/>
          <w:sz w:val="21"/>
        </w:rPr>
        <w:t>been no </w:t>
      </w:r>
      <w:r>
        <w:rPr>
          <w:color w:val="231F20"/>
          <w:w w:val="90"/>
        </w:rPr>
        <w:t>definite result against us. Because the state, the foundations of which </w:t>
      </w:r>
      <w:r>
        <w:rPr>
          <w:color w:val="231F20"/>
        </w:rPr>
        <w:t>were laid in Khorasan by Çaǧrı </w:t>
      </w:r>
      <w:r>
        <w:rPr>
          <w:rFonts w:ascii="Arial MT" w:hAnsi="Arial MT"/>
          <w:color w:val="231F20"/>
          <w:sz w:val="21"/>
        </w:rPr>
        <w:t>Be</w:t>
      </w:r>
      <w:r>
        <w:rPr>
          <w:rFonts w:ascii="Microsoft Sans Serif" w:hAnsi="Microsoft Sans Serif"/>
          <w:color w:val="231F20"/>
          <w:sz w:val="21"/>
        </w:rPr>
        <w:t>ğ </w:t>
      </w:r>
      <w:r>
        <w:rPr>
          <w:color w:val="231F20"/>
        </w:rPr>
        <w:t>and Tugrul </w:t>
      </w:r>
      <w:r>
        <w:rPr>
          <w:rFonts w:ascii="Arial MT" w:hAnsi="Arial MT"/>
          <w:color w:val="231F20"/>
          <w:sz w:val="21"/>
        </w:rPr>
        <w:t>Be</w:t>
      </w:r>
      <w:r>
        <w:rPr>
          <w:rFonts w:ascii="Microsoft Sans Serif" w:hAnsi="Microsoft Sans Serif"/>
          <w:color w:val="231F20"/>
          <w:sz w:val="21"/>
        </w:rPr>
        <w:t>ğ</w:t>
      </w:r>
      <w:r>
        <w:rPr>
          <w:rFonts w:ascii="Arial MT" w:hAnsi="Arial MT"/>
          <w:color w:val="231F20"/>
          <w:sz w:val="21"/>
        </w:rPr>
        <w:t>, </w:t>
      </w:r>
      <w:r>
        <w:rPr>
          <w:color w:val="231F20"/>
        </w:rPr>
        <w:t>was so strong and </w:t>
      </w:r>
      <w:r>
        <w:rPr>
          <w:color w:val="231F20"/>
          <w:w w:val="85"/>
        </w:rPr>
        <w:t>powerful that the Turks would never have given up their ambition to take Anatolia with the loss of Malazg rt, and the Turks</w:t>
      </w:r>
      <w:r>
        <w:rPr>
          <w:color w:val="231F20"/>
        </w:rPr>
        <w:t> </w:t>
      </w:r>
      <w:r>
        <w:rPr>
          <w:color w:val="231F20"/>
          <w:w w:val="85"/>
        </w:rPr>
        <w:t>under</w:t>
      </w:r>
      <w:r>
        <w:rPr>
          <w:color w:val="231F20"/>
        </w:rPr>
        <w:t> </w:t>
      </w:r>
      <w:r>
        <w:rPr>
          <w:color w:val="231F20"/>
          <w:w w:val="85"/>
        </w:rPr>
        <w:t>those</w:t>
      </w:r>
      <w:r>
        <w:rPr>
          <w:color w:val="231F20"/>
        </w:rPr>
        <w:t> </w:t>
      </w:r>
      <w:r>
        <w:rPr>
          <w:color w:val="231F20"/>
          <w:w w:val="85"/>
        </w:rPr>
        <w:t>great</w:t>
      </w:r>
      <w:r>
        <w:rPr>
          <w:color w:val="231F20"/>
        </w:rPr>
        <w:t> </w:t>
      </w:r>
      <w:r>
        <w:rPr>
          <w:color w:val="231F20"/>
          <w:w w:val="85"/>
        </w:rPr>
        <w:t>chiefs, each</w:t>
      </w:r>
      <w:r>
        <w:rPr>
          <w:color w:val="231F20"/>
          <w:spacing w:val="40"/>
        </w:rPr>
        <w:t> </w:t>
      </w:r>
      <w:r>
        <w:rPr>
          <w:color w:val="231F20"/>
          <w:w w:val="85"/>
        </w:rPr>
        <w:t>whom was</w:t>
      </w:r>
      <w:r>
        <w:rPr>
          <w:color w:val="231F20"/>
          <w:spacing w:val="80"/>
        </w:rPr>
        <w:t> </w:t>
      </w:r>
      <w:r>
        <w:rPr>
          <w:color w:val="231F20"/>
          <w:w w:val="90"/>
        </w:rPr>
        <w:t>a</w:t>
      </w:r>
      <w:r>
        <w:rPr>
          <w:color w:val="231F20"/>
          <w:spacing w:val="-2"/>
          <w:w w:val="90"/>
        </w:rPr>
        <w:t> </w:t>
      </w:r>
      <w:r>
        <w:rPr>
          <w:color w:val="231F20"/>
          <w:w w:val="90"/>
        </w:rPr>
        <w:t>god</w:t>
      </w:r>
      <w:r>
        <w:rPr>
          <w:color w:val="231F20"/>
          <w:spacing w:val="-2"/>
          <w:w w:val="90"/>
        </w:rPr>
        <w:t> </w:t>
      </w:r>
      <w:r>
        <w:rPr>
          <w:color w:val="231F20"/>
          <w:w w:val="90"/>
        </w:rPr>
        <w:t>of</w:t>
      </w:r>
      <w:r>
        <w:rPr>
          <w:color w:val="231F20"/>
          <w:spacing w:val="-3"/>
          <w:w w:val="90"/>
        </w:rPr>
        <w:t> </w:t>
      </w:r>
      <w:r>
        <w:rPr>
          <w:rFonts w:ascii="Arial MT" w:hAnsi="Arial MT"/>
          <w:color w:val="231F20"/>
          <w:w w:val="90"/>
          <w:sz w:val="21"/>
        </w:rPr>
        <w:t>war,</w:t>
      </w:r>
      <w:r>
        <w:rPr>
          <w:rFonts w:ascii="Arial MT" w:hAnsi="Arial MT"/>
          <w:color w:val="231F20"/>
          <w:spacing w:val="-7"/>
          <w:w w:val="90"/>
          <w:sz w:val="21"/>
        </w:rPr>
        <w:t> </w:t>
      </w:r>
      <w:r>
        <w:rPr>
          <w:color w:val="231F20"/>
          <w:w w:val="90"/>
        </w:rPr>
        <w:t>would</w:t>
      </w:r>
      <w:r>
        <w:rPr>
          <w:color w:val="231F20"/>
          <w:spacing w:val="-4"/>
          <w:w w:val="90"/>
        </w:rPr>
        <w:t> </w:t>
      </w:r>
      <w:r>
        <w:rPr>
          <w:color w:val="231F20"/>
          <w:w w:val="90"/>
        </w:rPr>
        <w:t>not</w:t>
      </w:r>
      <w:r>
        <w:rPr>
          <w:color w:val="231F20"/>
          <w:spacing w:val="-4"/>
          <w:w w:val="90"/>
        </w:rPr>
        <w:t> </w:t>
      </w:r>
      <w:r>
        <w:rPr>
          <w:color w:val="231F20"/>
          <w:w w:val="90"/>
        </w:rPr>
        <w:t>have</w:t>
      </w:r>
      <w:r>
        <w:rPr>
          <w:color w:val="231F20"/>
          <w:spacing w:val="-4"/>
          <w:w w:val="90"/>
        </w:rPr>
        <w:t> </w:t>
      </w:r>
      <w:r>
        <w:rPr>
          <w:color w:val="231F20"/>
          <w:w w:val="90"/>
        </w:rPr>
        <w:t>given</w:t>
      </w:r>
      <w:r>
        <w:rPr>
          <w:color w:val="231F20"/>
          <w:spacing w:val="-4"/>
          <w:w w:val="90"/>
        </w:rPr>
        <w:t> </w:t>
      </w:r>
      <w:r>
        <w:rPr>
          <w:color w:val="231F20"/>
          <w:w w:val="90"/>
        </w:rPr>
        <w:t>up</w:t>
      </w:r>
      <w:r>
        <w:rPr>
          <w:color w:val="231F20"/>
          <w:spacing w:val="-4"/>
          <w:w w:val="90"/>
        </w:rPr>
        <w:t> </w:t>
      </w:r>
      <w:r>
        <w:rPr>
          <w:color w:val="231F20"/>
          <w:w w:val="90"/>
        </w:rPr>
        <w:t>their</w:t>
      </w:r>
      <w:r>
        <w:rPr>
          <w:color w:val="231F20"/>
          <w:spacing w:val="-4"/>
          <w:w w:val="90"/>
        </w:rPr>
        <w:t> </w:t>
      </w:r>
      <w:r>
        <w:rPr>
          <w:color w:val="231F20"/>
          <w:w w:val="90"/>
        </w:rPr>
        <w:t>great</w:t>
      </w:r>
      <w:r>
        <w:rPr>
          <w:color w:val="231F20"/>
          <w:spacing w:val="-4"/>
          <w:w w:val="90"/>
        </w:rPr>
        <w:t> </w:t>
      </w:r>
      <w:r>
        <w:rPr>
          <w:color w:val="231F20"/>
          <w:w w:val="90"/>
        </w:rPr>
        <w:t>ideal</w:t>
      </w:r>
      <w:r>
        <w:rPr>
          <w:color w:val="231F20"/>
          <w:spacing w:val="-8"/>
          <w:w w:val="90"/>
        </w:rPr>
        <w:t> </w:t>
      </w:r>
      <w:r>
        <w:rPr>
          <w:color w:val="231F20"/>
          <w:w w:val="90"/>
        </w:rPr>
        <w:t>with</w:t>
      </w:r>
      <w:r>
        <w:rPr>
          <w:color w:val="231F20"/>
          <w:spacing w:val="-1"/>
          <w:w w:val="90"/>
        </w:rPr>
        <w:t> </w:t>
      </w:r>
      <w:r>
        <w:rPr>
          <w:color w:val="231F20"/>
          <w:w w:val="90"/>
        </w:rPr>
        <w:t>a</w:t>
      </w:r>
      <w:r>
        <w:rPr>
          <w:color w:val="231F20"/>
          <w:spacing w:val="-2"/>
          <w:w w:val="90"/>
        </w:rPr>
        <w:t> </w:t>
      </w:r>
      <w:r>
        <w:rPr>
          <w:color w:val="231F20"/>
          <w:w w:val="90"/>
        </w:rPr>
        <w:t>defeat.</w:t>
      </w:r>
    </w:p>
    <w:p>
      <w:pPr>
        <w:pStyle w:val="BodyText"/>
        <w:spacing w:line="206" w:lineRule="auto" w:before="162"/>
        <w:ind w:right="364"/>
      </w:pPr>
      <w:r>
        <w:rPr>
          <w:color w:val="231F20"/>
          <w:spacing w:val="-2"/>
          <w:w w:val="90"/>
        </w:rPr>
        <w:t>I now come the second misconception: According to many intellectuals and </w:t>
      </w:r>
      <w:r>
        <w:rPr>
          <w:color w:val="231F20"/>
          <w:w w:val="85"/>
        </w:rPr>
        <w:t>even , a new state was </w:t>
      </w:r>
      <w:r>
        <w:rPr>
          <w:rFonts w:ascii="Arial MT"/>
          <w:color w:val="231F20"/>
          <w:w w:val="85"/>
          <w:sz w:val="21"/>
        </w:rPr>
        <w:t>established </w:t>
      </w:r>
      <w:r>
        <w:rPr>
          <w:color w:val="231F20"/>
          <w:w w:val="85"/>
        </w:rPr>
        <w:t>in Anatolia with the Battle of Malazg rt in 1071. </w:t>
      </w:r>
      <w:r>
        <w:rPr>
          <w:color w:val="231F20"/>
          <w:w w:val="90"/>
        </w:rPr>
        <w:t>Or</w:t>
      </w:r>
      <w:r>
        <w:rPr>
          <w:color w:val="231F20"/>
          <w:spacing w:val="-1"/>
          <w:w w:val="90"/>
        </w:rPr>
        <w:t> </w:t>
      </w:r>
      <w:r>
        <w:rPr>
          <w:color w:val="231F20"/>
          <w:w w:val="90"/>
        </w:rPr>
        <w:t>this</w:t>
      </w:r>
      <w:r>
        <w:rPr>
          <w:color w:val="231F20"/>
          <w:spacing w:val="-1"/>
          <w:w w:val="90"/>
        </w:rPr>
        <w:t> </w:t>
      </w:r>
      <w:r>
        <w:rPr>
          <w:color w:val="231F20"/>
          <w:w w:val="90"/>
        </w:rPr>
        <w:t>date</w:t>
      </w:r>
      <w:r>
        <w:rPr>
          <w:color w:val="231F20"/>
          <w:spacing w:val="-1"/>
          <w:w w:val="90"/>
        </w:rPr>
        <w:t> </w:t>
      </w:r>
      <w:r>
        <w:rPr>
          <w:color w:val="231F20"/>
          <w:w w:val="90"/>
        </w:rPr>
        <w:t>is</w:t>
      </w:r>
      <w:r>
        <w:rPr>
          <w:color w:val="231F20"/>
          <w:spacing w:val="-1"/>
          <w:w w:val="90"/>
        </w:rPr>
        <w:t> </w:t>
      </w:r>
      <w:r>
        <w:rPr>
          <w:color w:val="231F20"/>
          <w:w w:val="90"/>
        </w:rPr>
        <w:t>the</w:t>
      </w:r>
      <w:r>
        <w:rPr>
          <w:color w:val="231F20"/>
          <w:spacing w:val="-1"/>
          <w:w w:val="90"/>
        </w:rPr>
        <w:t> </w:t>
      </w:r>
      <w:r>
        <w:rPr>
          <w:color w:val="231F20"/>
          <w:w w:val="90"/>
        </w:rPr>
        <w:t>starting</w:t>
      </w:r>
      <w:r>
        <w:rPr>
          <w:color w:val="231F20"/>
          <w:spacing w:val="-1"/>
          <w:w w:val="90"/>
        </w:rPr>
        <w:t> </w:t>
      </w:r>
      <w:r>
        <w:rPr>
          <w:color w:val="231F20"/>
          <w:w w:val="90"/>
        </w:rPr>
        <w:t>point</w:t>
      </w:r>
      <w:r>
        <w:rPr>
          <w:color w:val="231F20"/>
          <w:spacing w:val="-1"/>
          <w:w w:val="90"/>
        </w:rPr>
        <w:t> </w:t>
      </w:r>
      <w:r>
        <w:rPr>
          <w:color w:val="231F20"/>
          <w:w w:val="90"/>
        </w:rPr>
        <w:t>of</w:t>
      </w:r>
      <w:r>
        <w:rPr>
          <w:color w:val="231F20"/>
          <w:spacing w:val="39"/>
        </w:rPr>
        <w:t> </w:t>
      </w:r>
      <w:r>
        <w:rPr>
          <w:color w:val="231F20"/>
          <w:w w:val="90"/>
        </w:rPr>
        <w:t>history</w:t>
      </w:r>
      <w:r>
        <w:rPr>
          <w:color w:val="231F20"/>
          <w:spacing w:val="-1"/>
          <w:w w:val="90"/>
        </w:rPr>
        <w:t> </w:t>
      </w:r>
      <w:r>
        <w:rPr>
          <w:color w:val="231F20"/>
          <w:w w:val="90"/>
        </w:rPr>
        <w:t>of</w:t>
      </w:r>
      <w:r>
        <w:rPr>
          <w:color w:val="231F20"/>
          <w:spacing w:val="-1"/>
          <w:w w:val="90"/>
        </w:rPr>
        <w:t> </w:t>
      </w:r>
      <w:r>
        <w:rPr>
          <w:color w:val="231F20"/>
          <w:w w:val="90"/>
        </w:rPr>
        <w:t>Anatolian</w:t>
      </w:r>
      <w:r>
        <w:rPr>
          <w:color w:val="231F20"/>
          <w:spacing w:val="-1"/>
          <w:w w:val="90"/>
        </w:rPr>
        <w:t> </w:t>
      </w:r>
      <w:r>
        <w:rPr>
          <w:color w:val="231F20"/>
          <w:w w:val="90"/>
        </w:rPr>
        <w:t>Turks.</w:t>
      </w:r>
    </w:p>
    <w:p>
      <w:pPr>
        <w:pStyle w:val="BodyText"/>
        <w:spacing w:line="262" w:lineRule="exact" w:before="15"/>
        <w:ind w:left="482" w:firstLine="0"/>
      </w:pPr>
      <w:r>
        <w:rPr>
          <w:color w:val="231F20"/>
          <w:w w:val="80"/>
        </w:rPr>
        <w:t>This</w:t>
      </w:r>
      <w:r>
        <w:rPr>
          <w:color w:val="231F20"/>
          <w:spacing w:val="39"/>
        </w:rPr>
        <w:t> </w:t>
      </w:r>
      <w:r>
        <w:rPr>
          <w:color w:val="231F20"/>
          <w:w w:val="80"/>
        </w:rPr>
        <w:t>also</w:t>
      </w:r>
      <w:r>
        <w:rPr>
          <w:color w:val="231F20"/>
          <w:spacing w:val="-5"/>
        </w:rPr>
        <w:t> </w:t>
      </w:r>
      <w:r>
        <w:rPr>
          <w:color w:val="231F20"/>
          <w:w w:val="80"/>
        </w:rPr>
        <w:t>completely</w:t>
      </w:r>
      <w:r>
        <w:rPr>
          <w:color w:val="231F20"/>
          <w:spacing w:val="-7"/>
        </w:rPr>
        <w:t> </w:t>
      </w:r>
      <w:r>
        <w:rPr>
          <w:rFonts w:ascii="Arial MT"/>
          <w:color w:val="231F20"/>
          <w:w w:val="80"/>
          <w:sz w:val="21"/>
        </w:rPr>
        <w:t>wrong</w:t>
      </w:r>
      <w:r>
        <w:rPr>
          <w:rFonts w:ascii="Arial MT"/>
          <w:color w:val="231F20"/>
          <w:spacing w:val="-9"/>
          <w:sz w:val="21"/>
        </w:rPr>
        <w:t> </w:t>
      </w:r>
      <w:r>
        <w:rPr>
          <w:color w:val="231F20"/>
          <w:w w:val="80"/>
        </w:rPr>
        <w:t>and</w:t>
      </w:r>
      <w:r>
        <w:rPr>
          <w:color w:val="231F20"/>
          <w:spacing w:val="-5"/>
        </w:rPr>
        <w:t> </w:t>
      </w:r>
      <w:r>
        <w:rPr>
          <w:color w:val="231F20"/>
          <w:w w:val="80"/>
        </w:rPr>
        <w:t>false.</w:t>
      </w:r>
      <w:r>
        <w:rPr>
          <w:color w:val="231F20"/>
          <w:spacing w:val="-6"/>
        </w:rPr>
        <w:t> </w:t>
      </w:r>
      <w:r>
        <w:rPr>
          <w:color w:val="231F20"/>
          <w:spacing w:val="-2"/>
          <w:w w:val="80"/>
        </w:rPr>
        <w:t>Because:</w:t>
      </w:r>
    </w:p>
    <w:p>
      <w:pPr>
        <w:pStyle w:val="ListParagraph"/>
        <w:numPr>
          <w:ilvl w:val="0"/>
          <w:numId w:val="4"/>
        </w:numPr>
        <w:tabs>
          <w:tab w:pos="724" w:val="left" w:leader="none"/>
        </w:tabs>
        <w:spacing w:line="201" w:lineRule="auto" w:before="30" w:after="0"/>
        <w:ind w:left="6" w:right="550" w:firstLine="476"/>
        <w:jc w:val="left"/>
        <w:rPr>
          <w:color w:val="231F20"/>
          <w:sz w:val="24"/>
        </w:rPr>
      </w:pPr>
      <w:r>
        <w:rPr>
          <w:color w:val="231F20"/>
          <w:w w:val="85"/>
          <w:sz w:val="22"/>
        </w:rPr>
        <w:t>The victory of Malazg rt was won by the Seljuk state, which was founded </w:t>
      </w:r>
      <w:r>
        <w:rPr>
          <w:color w:val="231F20"/>
          <w:w w:val="90"/>
          <w:sz w:val="22"/>
        </w:rPr>
        <w:t>in 1040 in Khorasan and Iran, Iraq and Azerbaijan in a short time.</w:t>
      </w:r>
    </w:p>
    <w:p>
      <w:pPr>
        <w:pStyle w:val="ListParagraph"/>
        <w:numPr>
          <w:ilvl w:val="0"/>
          <w:numId w:val="4"/>
        </w:numPr>
        <w:tabs>
          <w:tab w:pos="703" w:val="left" w:leader="none"/>
        </w:tabs>
        <w:spacing w:line="282" w:lineRule="exact" w:before="0" w:after="0"/>
        <w:ind w:left="703" w:right="0" w:hanging="221"/>
        <w:jc w:val="left"/>
        <w:rPr>
          <w:color w:val="231F20"/>
          <w:sz w:val="24"/>
        </w:rPr>
      </w:pPr>
      <w:r>
        <w:rPr>
          <w:color w:val="231F20"/>
          <w:w w:val="80"/>
          <w:sz w:val="22"/>
        </w:rPr>
        <w:t>There</w:t>
      </w:r>
      <w:r>
        <w:rPr>
          <w:color w:val="231F20"/>
          <w:spacing w:val="-10"/>
          <w:sz w:val="22"/>
        </w:rPr>
        <w:t> </w:t>
      </w:r>
      <w:r>
        <w:rPr>
          <w:color w:val="231F20"/>
          <w:w w:val="80"/>
          <w:sz w:val="22"/>
        </w:rPr>
        <w:t>is</w:t>
      </w:r>
      <w:r>
        <w:rPr>
          <w:color w:val="231F20"/>
          <w:spacing w:val="-8"/>
          <w:sz w:val="22"/>
        </w:rPr>
        <w:t> </w:t>
      </w:r>
      <w:r>
        <w:rPr>
          <w:color w:val="231F20"/>
          <w:w w:val="80"/>
          <w:sz w:val="22"/>
        </w:rPr>
        <w:t>no</w:t>
      </w:r>
      <w:r>
        <w:rPr>
          <w:color w:val="231F20"/>
          <w:spacing w:val="-9"/>
          <w:sz w:val="22"/>
        </w:rPr>
        <w:t> </w:t>
      </w:r>
      <w:r>
        <w:rPr>
          <w:color w:val="231F20"/>
          <w:w w:val="80"/>
          <w:sz w:val="22"/>
        </w:rPr>
        <w:t>independent</w:t>
      </w:r>
      <w:r>
        <w:rPr>
          <w:color w:val="231F20"/>
          <w:spacing w:val="-6"/>
          <w:sz w:val="22"/>
        </w:rPr>
        <w:t> </w:t>
      </w:r>
      <w:r>
        <w:rPr>
          <w:color w:val="231F20"/>
          <w:w w:val="80"/>
          <w:sz w:val="22"/>
        </w:rPr>
        <w:t>state</w:t>
      </w:r>
      <w:r>
        <w:rPr>
          <w:color w:val="231F20"/>
          <w:spacing w:val="-9"/>
          <w:sz w:val="22"/>
        </w:rPr>
        <w:t> </w:t>
      </w:r>
      <w:r>
        <w:rPr>
          <w:rFonts w:ascii="Arial MT"/>
          <w:color w:val="231F20"/>
          <w:w w:val="80"/>
          <w:sz w:val="21"/>
        </w:rPr>
        <w:t>established</w:t>
      </w:r>
      <w:r>
        <w:rPr>
          <w:rFonts w:ascii="Arial MT"/>
          <w:color w:val="231F20"/>
          <w:spacing w:val="-11"/>
          <w:sz w:val="21"/>
        </w:rPr>
        <w:t> </w:t>
      </w:r>
      <w:r>
        <w:rPr>
          <w:color w:val="231F20"/>
          <w:w w:val="80"/>
          <w:sz w:val="22"/>
        </w:rPr>
        <w:t>with</w:t>
      </w:r>
      <w:r>
        <w:rPr>
          <w:color w:val="231F20"/>
          <w:spacing w:val="-6"/>
          <w:sz w:val="22"/>
        </w:rPr>
        <w:t> </w:t>
      </w:r>
      <w:r>
        <w:rPr>
          <w:color w:val="231F20"/>
          <w:w w:val="80"/>
          <w:sz w:val="22"/>
        </w:rPr>
        <w:t>the</w:t>
      </w:r>
      <w:r>
        <w:rPr>
          <w:color w:val="231F20"/>
          <w:spacing w:val="-7"/>
          <w:sz w:val="22"/>
        </w:rPr>
        <w:t> </w:t>
      </w:r>
      <w:r>
        <w:rPr>
          <w:color w:val="231F20"/>
          <w:w w:val="80"/>
          <w:sz w:val="22"/>
        </w:rPr>
        <w:t>victory</w:t>
      </w:r>
      <w:r>
        <w:rPr>
          <w:color w:val="231F20"/>
          <w:spacing w:val="-6"/>
          <w:sz w:val="22"/>
        </w:rPr>
        <w:t> </w:t>
      </w:r>
      <w:r>
        <w:rPr>
          <w:color w:val="231F20"/>
          <w:w w:val="80"/>
          <w:sz w:val="22"/>
        </w:rPr>
        <w:t>of</w:t>
      </w:r>
      <w:r>
        <w:rPr>
          <w:color w:val="231F20"/>
          <w:spacing w:val="-7"/>
          <w:sz w:val="22"/>
        </w:rPr>
        <w:t> </w:t>
      </w:r>
      <w:r>
        <w:rPr>
          <w:color w:val="231F20"/>
          <w:w w:val="80"/>
          <w:sz w:val="22"/>
        </w:rPr>
        <w:t>Malazg</w:t>
      </w:r>
      <w:r>
        <w:rPr>
          <w:color w:val="231F20"/>
          <w:spacing w:val="-6"/>
          <w:sz w:val="22"/>
        </w:rPr>
        <w:t> </w:t>
      </w:r>
      <w:r>
        <w:rPr>
          <w:color w:val="231F20"/>
          <w:spacing w:val="-5"/>
          <w:w w:val="80"/>
          <w:sz w:val="22"/>
        </w:rPr>
        <w:t>rt.</w:t>
      </w:r>
    </w:p>
    <w:p>
      <w:pPr>
        <w:pStyle w:val="ListParagraph"/>
        <w:numPr>
          <w:ilvl w:val="0"/>
          <w:numId w:val="4"/>
        </w:numPr>
        <w:tabs>
          <w:tab w:pos="682" w:val="left" w:leader="none"/>
        </w:tabs>
        <w:spacing w:line="274" w:lineRule="exact" w:before="0" w:after="0"/>
        <w:ind w:left="682" w:right="0" w:hanging="200"/>
        <w:jc w:val="left"/>
        <w:rPr>
          <w:color w:val="231F20"/>
          <w:sz w:val="24"/>
        </w:rPr>
      </w:pPr>
      <w:r>
        <w:rPr>
          <w:color w:val="231F20"/>
          <w:w w:val="80"/>
          <w:sz w:val="22"/>
        </w:rPr>
        <w:t>The</w:t>
      </w:r>
      <w:r>
        <w:rPr>
          <w:color w:val="231F20"/>
          <w:spacing w:val="-4"/>
          <w:sz w:val="22"/>
        </w:rPr>
        <w:t> </w:t>
      </w:r>
      <w:r>
        <w:rPr>
          <w:color w:val="231F20"/>
          <w:w w:val="80"/>
          <w:sz w:val="22"/>
        </w:rPr>
        <w:t>state</w:t>
      </w:r>
      <w:r>
        <w:rPr>
          <w:color w:val="231F20"/>
          <w:spacing w:val="-4"/>
          <w:sz w:val="22"/>
        </w:rPr>
        <w:t> </w:t>
      </w:r>
      <w:r>
        <w:rPr>
          <w:color w:val="231F20"/>
          <w:w w:val="80"/>
          <w:sz w:val="22"/>
        </w:rPr>
        <w:t>called</w:t>
      </w:r>
      <w:r>
        <w:rPr>
          <w:color w:val="231F20"/>
          <w:spacing w:val="-3"/>
          <w:sz w:val="22"/>
        </w:rPr>
        <w:t> </w:t>
      </w:r>
      <w:r>
        <w:rPr>
          <w:color w:val="231F20"/>
          <w:w w:val="80"/>
          <w:sz w:val="22"/>
        </w:rPr>
        <w:t>Anatolian</w:t>
      </w:r>
      <w:r>
        <w:rPr>
          <w:color w:val="231F20"/>
          <w:spacing w:val="-4"/>
          <w:sz w:val="22"/>
        </w:rPr>
        <w:t> </w:t>
      </w:r>
      <w:r>
        <w:rPr>
          <w:color w:val="231F20"/>
          <w:w w:val="80"/>
          <w:sz w:val="22"/>
        </w:rPr>
        <w:t>Seljuks</w:t>
      </w:r>
      <w:r>
        <w:rPr>
          <w:color w:val="231F20"/>
          <w:spacing w:val="-4"/>
          <w:sz w:val="22"/>
        </w:rPr>
        <w:t> </w:t>
      </w:r>
      <w:r>
        <w:rPr>
          <w:color w:val="231F20"/>
          <w:w w:val="80"/>
          <w:sz w:val="22"/>
        </w:rPr>
        <w:t>was</w:t>
      </w:r>
      <w:r>
        <w:rPr>
          <w:color w:val="231F20"/>
          <w:spacing w:val="-9"/>
          <w:sz w:val="22"/>
        </w:rPr>
        <w:t> </w:t>
      </w:r>
      <w:r>
        <w:rPr>
          <w:rFonts w:ascii="Arial MT"/>
          <w:color w:val="231F20"/>
          <w:w w:val="80"/>
          <w:sz w:val="21"/>
        </w:rPr>
        <w:t>founded</w:t>
      </w:r>
      <w:r>
        <w:rPr>
          <w:rFonts w:ascii="Arial MT"/>
          <w:color w:val="231F20"/>
          <w:spacing w:val="-11"/>
          <w:sz w:val="21"/>
        </w:rPr>
        <w:t> </w:t>
      </w:r>
      <w:r>
        <w:rPr>
          <w:color w:val="231F20"/>
          <w:w w:val="80"/>
          <w:sz w:val="22"/>
        </w:rPr>
        <w:t>in</w:t>
      </w:r>
      <w:r>
        <w:rPr>
          <w:color w:val="231F20"/>
          <w:spacing w:val="-3"/>
          <w:sz w:val="22"/>
        </w:rPr>
        <w:t> </w:t>
      </w:r>
      <w:r>
        <w:rPr>
          <w:color w:val="231F20"/>
          <w:spacing w:val="-2"/>
          <w:w w:val="80"/>
          <w:sz w:val="22"/>
        </w:rPr>
        <w:t>1077.</w:t>
      </w:r>
    </w:p>
    <w:p>
      <w:pPr>
        <w:pStyle w:val="ListParagraph"/>
        <w:numPr>
          <w:ilvl w:val="0"/>
          <w:numId w:val="4"/>
        </w:numPr>
        <w:tabs>
          <w:tab w:pos="693" w:val="left" w:leader="none"/>
        </w:tabs>
        <w:spacing w:line="206" w:lineRule="auto" w:before="19" w:after="0"/>
        <w:ind w:left="6" w:right="557" w:firstLine="476"/>
        <w:jc w:val="left"/>
        <w:rPr>
          <w:color w:val="231F20"/>
          <w:sz w:val="22"/>
        </w:rPr>
      </w:pPr>
      <w:r>
        <w:rPr>
          <w:color w:val="231F20"/>
          <w:w w:val="85"/>
          <w:sz w:val="22"/>
        </w:rPr>
        <w:t>These</w:t>
      </w:r>
      <w:r>
        <w:rPr>
          <w:color w:val="231F20"/>
          <w:spacing w:val="-5"/>
          <w:w w:val="85"/>
          <w:sz w:val="22"/>
        </w:rPr>
        <w:t> </w:t>
      </w:r>
      <w:r>
        <w:rPr>
          <w:color w:val="231F20"/>
          <w:w w:val="85"/>
          <w:sz w:val="22"/>
        </w:rPr>
        <w:t>Anatolian</w:t>
      </w:r>
      <w:r>
        <w:rPr>
          <w:color w:val="231F20"/>
          <w:spacing w:val="-5"/>
          <w:w w:val="85"/>
          <w:sz w:val="22"/>
        </w:rPr>
        <w:t> </w:t>
      </w:r>
      <w:r>
        <w:rPr>
          <w:color w:val="231F20"/>
          <w:w w:val="85"/>
          <w:sz w:val="22"/>
        </w:rPr>
        <w:t>Seljuks</w:t>
      </w:r>
      <w:r>
        <w:rPr>
          <w:color w:val="231F20"/>
          <w:spacing w:val="-5"/>
          <w:w w:val="85"/>
          <w:sz w:val="22"/>
        </w:rPr>
        <w:t> </w:t>
      </w:r>
      <w:r>
        <w:rPr>
          <w:color w:val="231F20"/>
          <w:w w:val="85"/>
          <w:sz w:val="22"/>
        </w:rPr>
        <w:t>were</w:t>
      </w:r>
      <w:r>
        <w:rPr>
          <w:color w:val="231F20"/>
          <w:spacing w:val="-5"/>
          <w:w w:val="85"/>
          <w:sz w:val="22"/>
        </w:rPr>
        <w:t> </w:t>
      </w:r>
      <w:r>
        <w:rPr>
          <w:color w:val="231F20"/>
          <w:w w:val="85"/>
          <w:sz w:val="22"/>
        </w:rPr>
        <w:t>also</w:t>
      </w:r>
      <w:r>
        <w:rPr>
          <w:color w:val="231F20"/>
          <w:spacing w:val="-5"/>
          <w:w w:val="85"/>
          <w:sz w:val="22"/>
        </w:rPr>
        <w:t> </w:t>
      </w:r>
      <w:r>
        <w:rPr>
          <w:color w:val="231F20"/>
          <w:w w:val="85"/>
          <w:sz w:val="22"/>
        </w:rPr>
        <w:t>not</w:t>
      </w:r>
      <w:r>
        <w:rPr>
          <w:color w:val="231F20"/>
          <w:spacing w:val="-5"/>
          <w:w w:val="85"/>
          <w:sz w:val="22"/>
        </w:rPr>
        <w:t> </w:t>
      </w:r>
      <w:r>
        <w:rPr>
          <w:color w:val="231F20"/>
          <w:w w:val="85"/>
          <w:sz w:val="22"/>
        </w:rPr>
        <w:t>independent,</w:t>
      </w:r>
      <w:r>
        <w:rPr>
          <w:color w:val="231F20"/>
          <w:spacing w:val="-5"/>
          <w:w w:val="85"/>
          <w:sz w:val="22"/>
        </w:rPr>
        <w:t> </w:t>
      </w:r>
      <w:r>
        <w:rPr>
          <w:color w:val="231F20"/>
          <w:w w:val="85"/>
          <w:sz w:val="22"/>
        </w:rPr>
        <w:t>but</w:t>
      </w:r>
      <w:r>
        <w:rPr>
          <w:color w:val="231F20"/>
          <w:spacing w:val="-5"/>
          <w:w w:val="85"/>
          <w:sz w:val="22"/>
        </w:rPr>
        <w:t> </w:t>
      </w:r>
      <w:r>
        <w:rPr>
          <w:color w:val="231F20"/>
          <w:w w:val="85"/>
          <w:sz w:val="22"/>
        </w:rPr>
        <w:t>were</w:t>
      </w:r>
      <w:r>
        <w:rPr>
          <w:color w:val="231F20"/>
          <w:spacing w:val="-5"/>
          <w:w w:val="85"/>
          <w:sz w:val="22"/>
        </w:rPr>
        <w:t> </w:t>
      </w:r>
      <w:r>
        <w:rPr>
          <w:color w:val="231F20"/>
          <w:w w:val="85"/>
          <w:sz w:val="22"/>
        </w:rPr>
        <w:t>subordinate </w:t>
      </w:r>
      <w:r>
        <w:rPr>
          <w:color w:val="231F20"/>
          <w:w w:val="90"/>
          <w:sz w:val="22"/>
        </w:rPr>
        <w:t>to</w:t>
      </w:r>
      <w:r>
        <w:rPr>
          <w:color w:val="231F20"/>
          <w:spacing w:val="-8"/>
          <w:w w:val="90"/>
          <w:sz w:val="22"/>
        </w:rPr>
        <w:t> </w:t>
      </w:r>
      <w:r>
        <w:rPr>
          <w:color w:val="231F20"/>
          <w:w w:val="90"/>
          <w:sz w:val="22"/>
        </w:rPr>
        <w:t>the</w:t>
      </w:r>
      <w:r>
        <w:rPr>
          <w:color w:val="231F20"/>
          <w:spacing w:val="-6"/>
          <w:w w:val="90"/>
          <w:sz w:val="22"/>
        </w:rPr>
        <w:t> </w:t>
      </w:r>
      <w:r>
        <w:rPr>
          <w:color w:val="231F20"/>
          <w:w w:val="90"/>
          <w:sz w:val="22"/>
        </w:rPr>
        <w:t>Great</w:t>
      </w:r>
      <w:r>
        <w:rPr>
          <w:color w:val="231F20"/>
          <w:spacing w:val="-6"/>
          <w:w w:val="90"/>
          <w:sz w:val="22"/>
        </w:rPr>
        <w:t> </w:t>
      </w:r>
      <w:r>
        <w:rPr>
          <w:color w:val="231F20"/>
          <w:w w:val="90"/>
          <w:sz w:val="22"/>
        </w:rPr>
        <w:t>Seljuk</w:t>
      </w:r>
      <w:r>
        <w:rPr>
          <w:color w:val="231F20"/>
          <w:spacing w:val="-6"/>
          <w:w w:val="90"/>
          <w:sz w:val="22"/>
        </w:rPr>
        <w:t> </w:t>
      </w:r>
      <w:r>
        <w:rPr>
          <w:color w:val="231F20"/>
          <w:w w:val="90"/>
          <w:sz w:val="22"/>
        </w:rPr>
        <w:t>State</w:t>
      </w:r>
      <w:r>
        <w:rPr>
          <w:color w:val="231F20"/>
          <w:spacing w:val="-6"/>
          <w:w w:val="90"/>
          <w:sz w:val="22"/>
        </w:rPr>
        <w:t> </w:t>
      </w:r>
      <w:r>
        <w:rPr>
          <w:color w:val="231F20"/>
          <w:w w:val="90"/>
          <w:sz w:val="22"/>
        </w:rPr>
        <w:t>in</w:t>
      </w:r>
      <w:r>
        <w:rPr>
          <w:color w:val="231F20"/>
          <w:spacing w:val="-6"/>
          <w:w w:val="90"/>
          <w:sz w:val="22"/>
        </w:rPr>
        <w:t> </w:t>
      </w:r>
      <w:r>
        <w:rPr>
          <w:color w:val="231F20"/>
          <w:w w:val="90"/>
          <w:sz w:val="22"/>
        </w:rPr>
        <w:t>Khorasan</w:t>
      </w:r>
      <w:r>
        <w:rPr>
          <w:color w:val="231F20"/>
          <w:spacing w:val="-6"/>
          <w:w w:val="90"/>
          <w:sz w:val="22"/>
        </w:rPr>
        <w:t> </w:t>
      </w:r>
      <w:r>
        <w:rPr>
          <w:color w:val="231F20"/>
          <w:w w:val="90"/>
          <w:sz w:val="22"/>
        </w:rPr>
        <w:t>according</w:t>
      </w:r>
      <w:r>
        <w:rPr>
          <w:color w:val="231F20"/>
          <w:spacing w:val="-6"/>
          <w:w w:val="90"/>
          <w:sz w:val="22"/>
        </w:rPr>
        <w:t> </w:t>
      </w:r>
      <w:r>
        <w:rPr>
          <w:color w:val="231F20"/>
          <w:w w:val="90"/>
          <w:sz w:val="22"/>
        </w:rPr>
        <w:t>to</w:t>
      </w:r>
      <w:r>
        <w:rPr>
          <w:color w:val="231F20"/>
          <w:spacing w:val="-6"/>
          <w:w w:val="90"/>
          <w:sz w:val="22"/>
        </w:rPr>
        <w:t> </w:t>
      </w:r>
      <w:r>
        <w:rPr>
          <w:color w:val="231F20"/>
          <w:w w:val="90"/>
          <w:sz w:val="22"/>
        </w:rPr>
        <w:t>the</w:t>
      </w:r>
      <w:r>
        <w:rPr>
          <w:color w:val="231F20"/>
          <w:spacing w:val="-8"/>
          <w:w w:val="90"/>
          <w:sz w:val="22"/>
        </w:rPr>
        <w:t> </w:t>
      </w:r>
      <w:r>
        <w:rPr>
          <w:rFonts w:ascii="Arial MT"/>
          <w:color w:val="231F20"/>
          <w:w w:val="90"/>
          <w:sz w:val="21"/>
        </w:rPr>
        <w:t>medieval</w:t>
      </w:r>
      <w:r>
        <w:rPr>
          <w:rFonts w:ascii="Arial MT"/>
          <w:color w:val="231F20"/>
          <w:spacing w:val="-9"/>
          <w:w w:val="90"/>
          <w:sz w:val="21"/>
        </w:rPr>
        <w:t> </w:t>
      </w:r>
      <w:r>
        <w:rPr>
          <w:color w:val="231F20"/>
          <w:w w:val="90"/>
          <w:sz w:val="22"/>
        </w:rPr>
        <w:t>Turkish</w:t>
      </w:r>
      <w:r>
        <w:rPr>
          <w:color w:val="231F20"/>
          <w:spacing w:val="-5"/>
          <w:w w:val="90"/>
          <w:sz w:val="22"/>
        </w:rPr>
        <w:t> </w:t>
      </w:r>
      <w:r>
        <w:rPr>
          <w:color w:val="231F20"/>
          <w:w w:val="90"/>
          <w:sz w:val="22"/>
        </w:rPr>
        <w:t>state </w:t>
      </w:r>
      <w:r>
        <w:rPr>
          <w:color w:val="231F20"/>
          <w:spacing w:val="-2"/>
          <w:w w:val="95"/>
          <w:sz w:val="22"/>
        </w:rPr>
        <w:t>system.</w:t>
      </w:r>
    </w:p>
    <w:p>
      <w:pPr>
        <w:pStyle w:val="BodyText"/>
        <w:spacing w:line="204" w:lineRule="auto" w:before="28"/>
        <w:ind w:right="373"/>
      </w:pPr>
      <w:r>
        <w:rPr>
          <w:color w:val="231F20"/>
          <w:w w:val="95"/>
          <w:sz w:val="24"/>
        </w:rPr>
        <w:t>d)</w:t>
      </w:r>
      <w:r>
        <w:rPr>
          <w:color w:val="231F20"/>
          <w:w w:val="95"/>
          <w:sz w:val="24"/>
        </w:rPr>
        <w:t> </w:t>
      </w:r>
      <w:r>
        <w:rPr>
          <w:color w:val="231F20"/>
          <w:w w:val="95"/>
        </w:rPr>
        <w:t>The</w:t>
      </w:r>
      <w:r>
        <w:rPr>
          <w:color w:val="231F20"/>
          <w:spacing w:val="-1"/>
          <w:w w:val="95"/>
        </w:rPr>
        <w:t> </w:t>
      </w:r>
      <w:r>
        <w:rPr>
          <w:color w:val="231F20"/>
          <w:w w:val="95"/>
        </w:rPr>
        <w:t>Anatolian</w:t>
      </w:r>
      <w:r>
        <w:rPr>
          <w:color w:val="231F20"/>
          <w:spacing w:val="-1"/>
          <w:w w:val="95"/>
        </w:rPr>
        <w:t> </w:t>
      </w:r>
      <w:r>
        <w:rPr>
          <w:color w:val="231F20"/>
          <w:w w:val="95"/>
        </w:rPr>
        <w:t>Seljuk</w:t>
      </w:r>
      <w:r>
        <w:rPr>
          <w:color w:val="231F20"/>
          <w:spacing w:val="-1"/>
          <w:w w:val="95"/>
        </w:rPr>
        <w:t> </w:t>
      </w:r>
      <w:r>
        <w:rPr>
          <w:color w:val="231F20"/>
          <w:w w:val="95"/>
        </w:rPr>
        <w:t>State</w:t>
      </w:r>
      <w:r>
        <w:rPr>
          <w:color w:val="231F20"/>
          <w:spacing w:val="-2"/>
          <w:w w:val="95"/>
        </w:rPr>
        <w:t> </w:t>
      </w:r>
      <w:r>
        <w:rPr>
          <w:rFonts w:ascii="Arial MT"/>
          <w:color w:val="231F20"/>
          <w:w w:val="95"/>
          <w:sz w:val="21"/>
        </w:rPr>
        <w:t>became</w:t>
      </w:r>
      <w:r>
        <w:rPr>
          <w:rFonts w:ascii="Arial MT"/>
          <w:color w:val="231F20"/>
          <w:spacing w:val="-10"/>
          <w:w w:val="95"/>
          <w:sz w:val="21"/>
        </w:rPr>
        <w:t> </w:t>
      </w:r>
      <w:r>
        <w:rPr>
          <w:color w:val="231F20"/>
          <w:w w:val="95"/>
        </w:rPr>
        <w:t>independent</w:t>
      </w:r>
      <w:r>
        <w:rPr>
          <w:color w:val="231F20"/>
          <w:spacing w:val="-3"/>
          <w:w w:val="95"/>
        </w:rPr>
        <w:t> </w:t>
      </w:r>
      <w:r>
        <w:rPr>
          <w:color w:val="231F20"/>
          <w:w w:val="95"/>
        </w:rPr>
        <w:t>only</w:t>
      </w:r>
      <w:r>
        <w:rPr>
          <w:color w:val="231F20"/>
          <w:spacing w:val="-1"/>
          <w:w w:val="95"/>
        </w:rPr>
        <w:t> </w:t>
      </w:r>
      <w:r>
        <w:rPr>
          <w:color w:val="231F20"/>
          <w:w w:val="95"/>
        </w:rPr>
        <w:t>in</w:t>
      </w:r>
      <w:r>
        <w:rPr>
          <w:color w:val="231F20"/>
          <w:spacing w:val="-1"/>
          <w:w w:val="95"/>
        </w:rPr>
        <w:t> </w:t>
      </w:r>
      <w:r>
        <w:rPr>
          <w:color w:val="231F20"/>
          <w:w w:val="95"/>
        </w:rPr>
        <w:t>1157,</w:t>
      </w:r>
      <w:r>
        <w:rPr>
          <w:color w:val="231F20"/>
          <w:spacing w:val="-1"/>
          <w:w w:val="95"/>
        </w:rPr>
        <w:t> </w:t>
      </w:r>
      <w:r>
        <w:rPr>
          <w:color w:val="231F20"/>
          <w:w w:val="95"/>
        </w:rPr>
        <w:t>after </w:t>
      </w:r>
      <w:r>
        <w:rPr>
          <w:rFonts w:ascii="Arial MT"/>
          <w:color w:val="231F20"/>
          <w:w w:val="90"/>
          <w:sz w:val="21"/>
        </w:rPr>
        <w:t>the</w:t>
      </w:r>
      <w:r>
        <w:rPr>
          <w:rFonts w:ascii="Arial MT"/>
          <w:color w:val="231F20"/>
          <w:spacing w:val="-9"/>
          <w:w w:val="90"/>
          <w:sz w:val="21"/>
        </w:rPr>
        <w:t> </w:t>
      </w:r>
      <w:r>
        <w:rPr>
          <w:color w:val="231F20"/>
          <w:w w:val="90"/>
        </w:rPr>
        <w:t>collapse</w:t>
      </w:r>
      <w:r>
        <w:rPr>
          <w:color w:val="231F20"/>
          <w:spacing w:val="-8"/>
          <w:w w:val="90"/>
        </w:rPr>
        <w:t> </w:t>
      </w:r>
      <w:r>
        <w:rPr>
          <w:rFonts w:ascii="Arial MT"/>
          <w:color w:val="231F20"/>
          <w:w w:val="90"/>
          <w:sz w:val="21"/>
        </w:rPr>
        <w:t>of</w:t>
      </w:r>
      <w:r>
        <w:rPr>
          <w:rFonts w:ascii="Arial MT"/>
          <w:color w:val="231F20"/>
          <w:spacing w:val="-8"/>
          <w:w w:val="90"/>
          <w:sz w:val="21"/>
        </w:rPr>
        <w:t> </w:t>
      </w:r>
      <w:r>
        <w:rPr>
          <w:color w:val="231F20"/>
          <w:w w:val="90"/>
        </w:rPr>
        <w:t>the</w:t>
      </w:r>
      <w:r>
        <w:rPr>
          <w:color w:val="231F20"/>
          <w:spacing w:val="-8"/>
          <w:w w:val="90"/>
        </w:rPr>
        <w:t> </w:t>
      </w:r>
      <w:r>
        <w:rPr>
          <w:color w:val="231F20"/>
          <w:w w:val="90"/>
        </w:rPr>
        <w:t>great</w:t>
      </w:r>
      <w:r>
        <w:rPr>
          <w:color w:val="231F20"/>
          <w:spacing w:val="-7"/>
          <w:w w:val="90"/>
        </w:rPr>
        <w:t> </w:t>
      </w:r>
      <w:r>
        <w:rPr>
          <w:color w:val="231F20"/>
          <w:w w:val="90"/>
        </w:rPr>
        <w:t>state,</w:t>
      </w:r>
      <w:r>
        <w:rPr>
          <w:color w:val="231F20"/>
          <w:spacing w:val="-8"/>
          <w:w w:val="90"/>
        </w:rPr>
        <w:t> </w:t>
      </w:r>
      <w:r>
        <w:rPr>
          <w:color w:val="231F20"/>
          <w:w w:val="90"/>
        </w:rPr>
        <w:t>all</w:t>
      </w:r>
      <w:r>
        <w:rPr>
          <w:color w:val="231F20"/>
          <w:spacing w:val="-7"/>
          <w:w w:val="90"/>
        </w:rPr>
        <w:t> </w:t>
      </w:r>
      <w:r>
        <w:rPr>
          <w:color w:val="231F20"/>
          <w:w w:val="90"/>
        </w:rPr>
        <w:t>other</w:t>
      </w:r>
      <w:r>
        <w:rPr>
          <w:color w:val="231F20"/>
          <w:spacing w:val="-8"/>
          <w:w w:val="90"/>
        </w:rPr>
        <w:t> </w:t>
      </w:r>
      <w:r>
        <w:rPr>
          <w:color w:val="231F20"/>
          <w:w w:val="90"/>
        </w:rPr>
        <w:t>eastern</w:t>
      </w:r>
      <w:r>
        <w:rPr>
          <w:color w:val="231F20"/>
          <w:spacing w:val="-7"/>
          <w:w w:val="90"/>
        </w:rPr>
        <w:t> </w:t>
      </w:r>
      <w:r>
        <w:rPr>
          <w:color w:val="231F20"/>
          <w:w w:val="90"/>
        </w:rPr>
        <w:t>parts</w:t>
      </w:r>
      <w:r>
        <w:rPr>
          <w:color w:val="231F20"/>
          <w:spacing w:val="-8"/>
          <w:w w:val="90"/>
        </w:rPr>
        <w:t> </w:t>
      </w:r>
      <w:r>
        <w:rPr>
          <w:color w:val="231F20"/>
          <w:w w:val="90"/>
        </w:rPr>
        <w:t>of</w:t>
      </w:r>
      <w:r>
        <w:rPr>
          <w:color w:val="231F20"/>
          <w:spacing w:val="8"/>
        </w:rPr>
        <w:t> </w:t>
      </w:r>
      <w:r>
        <w:rPr>
          <w:color w:val="231F20"/>
          <w:w w:val="90"/>
        </w:rPr>
        <w:t>country</w:t>
      </w:r>
      <w:r>
        <w:rPr>
          <w:color w:val="231F20"/>
          <w:spacing w:val="-8"/>
          <w:w w:val="90"/>
        </w:rPr>
        <w:t> </w:t>
      </w:r>
      <w:r>
        <w:rPr>
          <w:rFonts w:ascii="Arial MT"/>
          <w:color w:val="231F20"/>
          <w:w w:val="90"/>
          <w:sz w:val="21"/>
        </w:rPr>
        <w:t>remained</w:t>
      </w:r>
      <w:r>
        <w:rPr>
          <w:rFonts w:ascii="Arial MT"/>
          <w:color w:val="231F20"/>
          <w:spacing w:val="-9"/>
          <w:w w:val="90"/>
          <w:sz w:val="21"/>
        </w:rPr>
        <w:t> </w:t>
      </w:r>
      <w:r>
        <w:rPr>
          <w:color w:val="231F20"/>
          <w:w w:val="90"/>
        </w:rPr>
        <w:t>in</w:t>
      </w:r>
      <w:r>
        <w:rPr>
          <w:color w:val="231F20"/>
          <w:spacing w:val="-6"/>
          <w:w w:val="90"/>
        </w:rPr>
        <w:t> </w:t>
      </w:r>
      <w:r>
        <w:rPr>
          <w:color w:val="231F20"/>
          <w:w w:val="90"/>
        </w:rPr>
        <w:t>the hands of the Khwarazmshahs.</w:t>
      </w:r>
    </w:p>
    <w:p>
      <w:pPr>
        <w:spacing w:before="130"/>
        <w:ind w:left="640" w:right="985" w:firstLine="0"/>
        <w:jc w:val="center"/>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pStyle w:val="BodyText"/>
        <w:spacing w:line="206" w:lineRule="auto" w:before="150"/>
        <w:ind w:right="364"/>
      </w:pPr>
      <w:r>
        <w:rPr>
          <w:color w:val="231F20"/>
          <w:spacing w:val="-4"/>
        </w:rPr>
        <w:t>While</w:t>
      </w:r>
      <w:r>
        <w:rPr>
          <w:color w:val="231F20"/>
          <w:spacing w:val="-6"/>
        </w:rPr>
        <w:t> </w:t>
      </w:r>
      <w:r>
        <w:rPr>
          <w:color w:val="231F20"/>
          <w:spacing w:val="-4"/>
        </w:rPr>
        <w:t>these</w:t>
      </w:r>
      <w:r>
        <w:rPr>
          <w:color w:val="231F20"/>
          <w:spacing w:val="-5"/>
        </w:rPr>
        <w:t> </w:t>
      </w:r>
      <w:r>
        <w:rPr>
          <w:color w:val="231F20"/>
          <w:spacing w:val="-4"/>
        </w:rPr>
        <w:t>unquestionable</w:t>
      </w:r>
      <w:r>
        <w:rPr>
          <w:color w:val="231F20"/>
          <w:spacing w:val="-5"/>
        </w:rPr>
        <w:t> </w:t>
      </w:r>
      <w:r>
        <w:rPr>
          <w:color w:val="231F20"/>
          <w:spacing w:val="-4"/>
        </w:rPr>
        <w:t>facts</w:t>
      </w:r>
      <w:r>
        <w:rPr>
          <w:color w:val="231F20"/>
          <w:spacing w:val="-5"/>
        </w:rPr>
        <w:t> </w:t>
      </w:r>
      <w:r>
        <w:rPr>
          <w:color w:val="231F20"/>
          <w:spacing w:val="-4"/>
        </w:rPr>
        <w:t>of</w:t>
      </w:r>
      <w:r>
        <w:rPr>
          <w:color w:val="231F20"/>
          <w:spacing w:val="-5"/>
        </w:rPr>
        <w:t> </w:t>
      </w:r>
      <w:r>
        <w:rPr>
          <w:color w:val="231F20"/>
          <w:spacing w:val="-4"/>
        </w:rPr>
        <w:t>history</w:t>
      </w:r>
      <w:r>
        <w:rPr>
          <w:color w:val="231F20"/>
          <w:spacing w:val="-5"/>
        </w:rPr>
        <w:t> </w:t>
      </w:r>
      <w:r>
        <w:rPr>
          <w:color w:val="231F20"/>
          <w:spacing w:val="-4"/>
        </w:rPr>
        <w:t>are</w:t>
      </w:r>
      <w:r>
        <w:rPr>
          <w:color w:val="231F20"/>
          <w:spacing w:val="-5"/>
        </w:rPr>
        <w:t> </w:t>
      </w:r>
      <w:r>
        <w:rPr>
          <w:color w:val="231F20"/>
          <w:spacing w:val="-4"/>
        </w:rPr>
        <w:t>obvious,</w:t>
      </w:r>
      <w:r>
        <w:rPr>
          <w:color w:val="231F20"/>
          <w:spacing w:val="-9"/>
        </w:rPr>
        <w:t> </w:t>
      </w:r>
      <w:r>
        <w:rPr>
          <w:color w:val="231F20"/>
          <w:spacing w:val="-4"/>
        </w:rPr>
        <w:t>directing</w:t>
      </w:r>
      <w:r>
        <w:rPr>
          <w:color w:val="231F20"/>
          <w:spacing w:val="-8"/>
        </w:rPr>
        <w:t> </w:t>
      </w:r>
      <w:r>
        <w:rPr>
          <w:color w:val="231F20"/>
          <w:spacing w:val="-4"/>
        </w:rPr>
        <w:t>it</w:t>
      </w:r>
      <w:r>
        <w:rPr>
          <w:color w:val="231F20"/>
          <w:spacing w:val="-5"/>
        </w:rPr>
        <w:t> </w:t>
      </w:r>
      <w:r>
        <w:rPr>
          <w:color w:val="231F20"/>
          <w:spacing w:val="-4"/>
        </w:rPr>
        <w:t>in </w:t>
      </w:r>
      <w:r>
        <w:rPr>
          <w:color w:val="231F20"/>
          <w:spacing w:val="-2"/>
          <w:w w:val="90"/>
        </w:rPr>
        <w:t>another with forced interpretations will not provide any benefit. Although history </w:t>
      </w:r>
      <w:r>
        <w:rPr>
          <w:rFonts w:ascii="Arial MT"/>
          <w:color w:val="231F20"/>
          <w:spacing w:val="-6"/>
          <w:sz w:val="21"/>
        </w:rPr>
        <w:t>is</w:t>
      </w:r>
      <w:r>
        <w:rPr>
          <w:rFonts w:ascii="Arial MT"/>
          <w:color w:val="231F20"/>
          <w:spacing w:val="-9"/>
          <w:sz w:val="21"/>
        </w:rPr>
        <w:t> </w:t>
      </w:r>
      <w:r>
        <w:rPr>
          <w:rFonts w:ascii="Arial MT"/>
          <w:color w:val="231F20"/>
          <w:spacing w:val="-6"/>
          <w:sz w:val="21"/>
        </w:rPr>
        <w:t>not</w:t>
      </w:r>
      <w:r>
        <w:rPr>
          <w:rFonts w:ascii="Arial MT"/>
          <w:color w:val="231F20"/>
          <w:spacing w:val="-9"/>
          <w:sz w:val="21"/>
        </w:rPr>
        <w:t> </w:t>
      </w:r>
      <w:r>
        <w:rPr>
          <w:color w:val="231F20"/>
          <w:spacing w:val="-6"/>
        </w:rPr>
        <w:t>science, it</w:t>
      </w:r>
      <w:r>
        <w:rPr>
          <w:color w:val="231F20"/>
          <w:spacing w:val="-7"/>
        </w:rPr>
        <w:t> </w:t>
      </w:r>
      <w:r>
        <w:rPr>
          <w:color w:val="231F20"/>
          <w:spacing w:val="-6"/>
        </w:rPr>
        <w:t>is </w:t>
      </w:r>
      <w:r>
        <w:rPr>
          <w:rFonts w:ascii="Arial MT"/>
          <w:color w:val="231F20"/>
          <w:spacing w:val="-6"/>
          <w:sz w:val="21"/>
        </w:rPr>
        <w:t>not</w:t>
      </w:r>
      <w:r>
        <w:rPr>
          <w:rFonts w:ascii="Arial MT"/>
          <w:color w:val="231F20"/>
          <w:spacing w:val="-9"/>
          <w:sz w:val="21"/>
        </w:rPr>
        <w:t> </w:t>
      </w:r>
      <w:r>
        <w:rPr>
          <w:color w:val="231F20"/>
          <w:spacing w:val="-6"/>
        </w:rPr>
        <w:t>a fairy tale</w:t>
      </w:r>
      <w:r>
        <w:rPr>
          <w:color w:val="231F20"/>
          <w:spacing w:val="-7"/>
        </w:rPr>
        <w:t> </w:t>
      </w:r>
      <w:r>
        <w:rPr>
          <w:color w:val="231F20"/>
          <w:spacing w:val="-6"/>
        </w:rPr>
        <w:t>that can</w:t>
      </w:r>
      <w:r>
        <w:rPr>
          <w:color w:val="231F20"/>
          <w:spacing w:val="-7"/>
        </w:rPr>
        <w:t> </w:t>
      </w:r>
      <w:r>
        <w:rPr>
          <w:color w:val="231F20"/>
          <w:spacing w:val="-6"/>
        </w:rPr>
        <w:t>be taken</w:t>
      </w:r>
      <w:r>
        <w:rPr>
          <w:color w:val="231F20"/>
          <w:spacing w:val="-7"/>
        </w:rPr>
        <w:t> </w:t>
      </w:r>
      <w:r>
        <w:rPr>
          <w:color w:val="231F20"/>
          <w:spacing w:val="-6"/>
        </w:rPr>
        <w:t>in any direction.</w:t>
      </w:r>
      <w:r>
        <w:rPr>
          <w:color w:val="231F20"/>
          <w:spacing w:val="-7"/>
        </w:rPr>
        <w:t> </w:t>
      </w:r>
      <w:r>
        <w:rPr>
          <w:color w:val="231F20"/>
          <w:spacing w:val="-6"/>
        </w:rPr>
        <w:t>History is </w:t>
      </w:r>
      <w:r>
        <w:rPr>
          <w:color w:val="231F20"/>
          <w:w w:val="90"/>
        </w:rPr>
        <w:t>first fact. Then it is a means of education.</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6"/>
      </w:pPr>
      <w:r>
        <w:rPr>
          <w:color w:val="231F20"/>
          <w:w w:val="90"/>
        </w:rPr>
        <w:t>The acceptance of Malazg rt as the beginning of a new state</w:t>
      </w:r>
      <w:r>
        <w:rPr>
          <w:color w:val="231F20"/>
          <w:spacing w:val="-4"/>
          <w:w w:val="90"/>
        </w:rPr>
        <w:t> </w:t>
      </w:r>
      <w:r>
        <w:rPr>
          <w:rFonts w:ascii="Arial MT"/>
          <w:color w:val="231F20"/>
          <w:w w:val="90"/>
          <w:sz w:val="21"/>
        </w:rPr>
        <w:t>arises</w:t>
      </w:r>
      <w:r>
        <w:rPr>
          <w:rFonts w:ascii="Arial MT"/>
          <w:color w:val="231F20"/>
          <w:spacing w:val="-7"/>
          <w:w w:val="90"/>
          <w:sz w:val="21"/>
        </w:rPr>
        <w:t> </w:t>
      </w:r>
      <w:r>
        <w:rPr>
          <w:color w:val="231F20"/>
          <w:w w:val="90"/>
        </w:rPr>
        <w:t>from</w:t>
      </w:r>
      <w:r>
        <w:rPr>
          <w:color w:val="231F20"/>
          <w:spacing w:val="-2"/>
          <w:w w:val="90"/>
        </w:rPr>
        <w:t> </w:t>
      </w:r>
      <w:r>
        <w:rPr>
          <w:color w:val="231F20"/>
          <w:w w:val="90"/>
        </w:rPr>
        <w:t>a </w:t>
      </w:r>
      <w:r>
        <w:rPr>
          <w:color w:val="231F20"/>
          <w:w w:val="85"/>
        </w:rPr>
        <w:t>lack of understanding of the peculiarities </w:t>
      </w:r>
      <w:r>
        <w:rPr>
          <w:rFonts w:ascii="Arial MT"/>
          <w:color w:val="231F20"/>
          <w:w w:val="85"/>
          <w:sz w:val="21"/>
        </w:rPr>
        <w:t>of </w:t>
      </w:r>
      <w:r>
        <w:rPr>
          <w:color w:val="231F20"/>
          <w:w w:val="85"/>
        </w:rPr>
        <w:t>Turkish history and</w:t>
      </w:r>
      <w:r>
        <w:rPr>
          <w:color w:val="231F20"/>
          <w:spacing w:val="40"/>
        </w:rPr>
        <w:t> </w:t>
      </w:r>
      <w:r>
        <w:rPr>
          <w:rFonts w:ascii="Arial MT"/>
          <w:color w:val="231F20"/>
          <w:w w:val="85"/>
          <w:sz w:val="21"/>
        </w:rPr>
        <w:t>desire </w:t>
      </w:r>
      <w:r>
        <w:rPr>
          <w:color w:val="231F20"/>
          <w:w w:val="85"/>
        </w:rPr>
        <w:t>to consider </w:t>
      </w:r>
      <w:r>
        <w:rPr>
          <w:color w:val="231F20"/>
          <w:w w:val="90"/>
        </w:rPr>
        <w:t>Turkish</w:t>
      </w:r>
      <w:r>
        <w:rPr>
          <w:color w:val="231F20"/>
          <w:spacing w:val="-6"/>
          <w:w w:val="90"/>
        </w:rPr>
        <w:t> </w:t>
      </w:r>
      <w:r>
        <w:rPr>
          <w:color w:val="231F20"/>
          <w:w w:val="90"/>
        </w:rPr>
        <w:t>history</w:t>
      </w:r>
      <w:r>
        <w:rPr>
          <w:color w:val="231F20"/>
          <w:spacing w:val="-6"/>
          <w:w w:val="90"/>
        </w:rPr>
        <w:t> </w:t>
      </w:r>
      <w:r>
        <w:rPr>
          <w:color w:val="231F20"/>
          <w:w w:val="90"/>
        </w:rPr>
        <w:t>in</w:t>
      </w:r>
      <w:r>
        <w:rPr>
          <w:color w:val="231F20"/>
          <w:spacing w:val="-6"/>
          <w:w w:val="90"/>
        </w:rPr>
        <w:t> </w:t>
      </w:r>
      <w:r>
        <w:rPr>
          <w:color w:val="231F20"/>
          <w:w w:val="90"/>
        </w:rPr>
        <w:t>the</w:t>
      </w:r>
      <w:r>
        <w:rPr>
          <w:color w:val="231F20"/>
          <w:spacing w:val="-6"/>
          <w:w w:val="90"/>
        </w:rPr>
        <w:t> </w:t>
      </w:r>
      <w:r>
        <w:rPr>
          <w:color w:val="231F20"/>
          <w:w w:val="90"/>
        </w:rPr>
        <w:t>same</w:t>
      </w:r>
      <w:r>
        <w:rPr>
          <w:color w:val="231F20"/>
          <w:spacing w:val="-6"/>
          <w:w w:val="90"/>
        </w:rPr>
        <w:t> </w:t>
      </w:r>
      <w:r>
        <w:rPr>
          <w:color w:val="231F20"/>
          <w:w w:val="90"/>
        </w:rPr>
        <w:t>framework</w:t>
      </w:r>
      <w:r>
        <w:rPr>
          <w:color w:val="231F20"/>
          <w:spacing w:val="-6"/>
          <w:w w:val="90"/>
        </w:rPr>
        <w:t> </w:t>
      </w:r>
      <w:r>
        <w:rPr>
          <w:color w:val="231F20"/>
          <w:w w:val="90"/>
        </w:rPr>
        <w:t>as</w:t>
      </w:r>
      <w:r>
        <w:rPr>
          <w:color w:val="231F20"/>
          <w:spacing w:val="-6"/>
          <w:w w:val="90"/>
        </w:rPr>
        <w:t> </w:t>
      </w:r>
      <w:r>
        <w:rPr>
          <w:color w:val="231F20"/>
          <w:w w:val="90"/>
        </w:rPr>
        <w:t>French</w:t>
      </w:r>
      <w:r>
        <w:rPr>
          <w:color w:val="231F20"/>
          <w:spacing w:val="-6"/>
          <w:w w:val="90"/>
        </w:rPr>
        <w:t> </w:t>
      </w:r>
      <w:r>
        <w:rPr>
          <w:color w:val="231F20"/>
          <w:w w:val="90"/>
        </w:rPr>
        <w:t>history.</w:t>
      </w:r>
    </w:p>
    <w:p>
      <w:pPr>
        <w:pStyle w:val="BodyText"/>
        <w:spacing w:line="206" w:lineRule="auto" w:before="24"/>
        <w:ind w:right="362"/>
      </w:pPr>
      <w:r>
        <w:rPr>
          <w:color w:val="231F20"/>
          <w:w w:val="85"/>
        </w:rPr>
        <w:t>The history of France's homeland has more or less always taken place in the </w:t>
      </w:r>
      <w:r>
        <w:rPr>
          <w:color w:val="231F20"/>
          <w:w w:val="95"/>
        </w:rPr>
        <w:t>same</w:t>
      </w:r>
      <w:r>
        <w:rPr>
          <w:color w:val="231F20"/>
          <w:w w:val="95"/>
        </w:rPr>
        <w:t> lands.</w:t>
      </w:r>
      <w:r>
        <w:rPr>
          <w:color w:val="231F20"/>
          <w:w w:val="95"/>
        </w:rPr>
        <w:t> But</w:t>
      </w:r>
      <w:r>
        <w:rPr>
          <w:color w:val="231F20"/>
          <w:w w:val="95"/>
        </w:rPr>
        <w:t> just</w:t>
      </w:r>
      <w:r>
        <w:rPr>
          <w:color w:val="231F20"/>
          <w:w w:val="95"/>
        </w:rPr>
        <w:t> because</w:t>
      </w:r>
      <w:r>
        <w:rPr>
          <w:color w:val="231F20"/>
          <w:w w:val="95"/>
        </w:rPr>
        <w:t> the</w:t>
      </w:r>
      <w:r>
        <w:rPr>
          <w:color w:val="231F20"/>
          <w:w w:val="95"/>
        </w:rPr>
        <w:t> history</w:t>
      </w:r>
      <w:r>
        <w:rPr>
          <w:color w:val="231F20"/>
          <w:w w:val="95"/>
        </w:rPr>
        <w:t> of</w:t>
      </w:r>
      <w:r>
        <w:rPr>
          <w:color w:val="231F20"/>
          <w:w w:val="95"/>
        </w:rPr>
        <w:t> France</w:t>
      </w:r>
      <w:r>
        <w:rPr>
          <w:color w:val="231F20"/>
          <w:w w:val="95"/>
        </w:rPr>
        <w:t> and</w:t>
      </w:r>
      <w:r>
        <w:rPr>
          <w:color w:val="231F20"/>
          <w:w w:val="95"/>
        </w:rPr>
        <w:t> even</w:t>
      </w:r>
      <w:r>
        <w:rPr>
          <w:color w:val="231F20"/>
          <w:w w:val="95"/>
        </w:rPr>
        <w:t> of</w:t>
      </w:r>
      <w:r>
        <w:rPr>
          <w:color w:val="231F20"/>
          <w:w w:val="95"/>
        </w:rPr>
        <w:t> England</w:t>
      </w:r>
      <w:r>
        <w:rPr>
          <w:color w:val="231F20"/>
          <w:w w:val="95"/>
        </w:rPr>
        <w:t> and </w:t>
      </w:r>
      <w:r>
        <w:rPr>
          <w:color w:val="231F20"/>
          <w:w w:val="90"/>
        </w:rPr>
        <w:t>Germany is like this, it is not necessary that the history of Turkey should be like this. There is no such obligation. The uniqueness of the history of Turkey lies</w:t>
      </w:r>
      <w:r>
        <w:rPr>
          <w:color w:val="231F20"/>
          <w:spacing w:val="-8"/>
          <w:w w:val="90"/>
        </w:rPr>
        <w:t> </w:t>
      </w:r>
      <w:r>
        <w:rPr>
          <w:rFonts w:ascii="Arial MT"/>
          <w:color w:val="231F20"/>
          <w:w w:val="90"/>
          <w:sz w:val="21"/>
        </w:rPr>
        <w:t>in </w:t>
      </w:r>
      <w:r>
        <w:rPr>
          <w:rFonts w:ascii="Arial MT"/>
          <w:color w:val="231F20"/>
          <w:w w:val="95"/>
          <w:sz w:val="21"/>
        </w:rPr>
        <w:t>the</w:t>
      </w:r>
      <w:r>
        <w:rPr>
          <w:rFonts w:ascii="Arial MT"/>
          <w:color w:val="231F20"/>
          <w:spacing w:val="-2"/>
          <w:w w:val="95"/>
          <w:sz w:val="21"/>
        </w:rPr>
        <w:t> </w:t>
      </w:r>
      <w:r>
        <w:rPr>
          <w:rFonts w:ascii="Arial MT"/>
          <w:color w:val="231F20"/>
          <w:w w:val="95"/>
          <w:sz w:val="21"/>
        </w:rPr>
        <w:t>fact</w:t>
      </w:r>
      <w:r>
        <w:rPr>
          <w:rFonts w:ascii="Arial MT"/>
          <w:color w:val="231F20"/>
          <w:spacing w:val="-3"/>
          <w:w w:val="95"/>
          <w:sz w:val="21"/>
        </w:rPr>
        <w:t> </w:t>
      </w:r>
      <w:r>
        <w:rPr>
          <w:color w:val="231F20"/>
          <w:w w:val="95"/>
        </w:rPr>
        <w:t>that</w:t>
      </w:r>
      <w:r>
        <w:rPr>
          <w:color w:val="231F20"/>
          <w:w w:val="95"/>
        </w:rPr>
        <w:t> this</w:t>
      </w:r>
      <w:r>
        <w:rPr>
          <w:color w:val="231F20"/>
          <w:w w:val="95"/>
        </w:rPr>
        <w:t> state</w:t>
      </w:r>
      <w:r>
        <w:rPr>
          <w:color w:val="231F20"/>
          <w:w w:val="95"/>
        </w:rPr>
        <w:t> lost</w:t>
      </w:r>
      <w:r>
        <w:rPr>
          <w:color w:val="231F20"/>
          <w:w w:val="95"/>
        </w:rPr>
        <w:t> Khorasan,</w:t>
      </w:r>
      <w:r>
        <w:rPr>
          <w:color w:val="231F20"/>
          <w:w w:val="95"/>
        </w:rPr>
        <w:t> on</w:t>
      </w:r>
      <w:r>
        <w:rPr>
          <w:color w:val="231F20"/>
          <w:w w:val="95"/>
        </w:rPr>
        <w:t> which</w:t>
      </w:r>
      <w:r>
        <w:rPr>
          <w:color w:val="231F20"/>
          <w:w w:val="95"/>
        </w:rPr>
        <w:t> it</w:t>
      </w:r>
      <w:r>
        <w:rPr>
          <w:color w:val="231F20"/>
          <w:w w:val="95"/>
        </w:rPr>
        <w:t> was</w:t>
      </w:r>
      <w:r>
        <w:rPr>
          <w:color w:val="231F20"/>
          <w:w w:val="95"/>
        </w:rPr>
        <w:t> founded,</w:t>
      </w:r>
      <w:r>
        <w:rPr>
          <w:color w:val="231F20"/>
          <w:w w:val="95"/>
        </w:rPr>
        <w:t> later</w:t>
      </w:r>
      <w:r>
        <w:rPr>
          <w:color w:val="231F20"/>
          <w:w w:val="95"/>
        </w:rPr>
        <w:t> on</w:t>
      </w:r>
      <w:r>
        <w:rPr>
          <w:color w:val="231F20"/>
          <w:w w:val="95"/>
        </w:rPr>
        <w:t> and took</w:t>
      </w:r>
      <w:r>
        <w:rPr>
          <w:color w:val="231F20"/>
          <w:spacing w:val="-2"/>
          <w:w w:val="95"/>
        </w:rPr>
        <w:t> </w:t>
      </w:r>
      <w:r>
        <w:rPr>
          <w:rFonts w:ascii="Arial MT"/>
          <w:color w:val="231F20"/>
          <w:w w:val="95"/>
          <w:sz w:val="21"/>
        </w:rPr>
        <w:t>hold</w:t>
      </w:r>
      <w:r>
        <w:rPr>
          <w:rFonts w:ascii="Arial MT"/>
          <w:color w:val="231F20"/>
          <w:spacing w:val="-6"/>
          <w:w w:val="95"/>
          <w:sz w:val="21"/>
        </w:rPr>
        <w:t> </w:t>
      </w:r>
      <w:r>
        <w:rPr>
          <w:color w:val="231F20"/>
          <w:w w:val="95"/>
        </w:rPr>
        <w:t>in Anatolia, which </w:t>
      </w:r>
      <w:r>
        <w:rPr>
          <w:rFonts w:ascii="Arial MT"/>
          <w:color w:val="231F20"/>
          <w:w w:val="95"/>
          <w:sz w:val="21"/>
        </w:rPr>
        <w:t>it</w:t>
      </w:r>
      <w:r>
        <w:rPr>
          <w:rFonts w:ascii="Arial MT"/>
          <w:color w:val="231F20"/>
          <w:spacing w:val="-4"/>
          <w:w w:val="95"/>
          <w:sz w:val="21"/>
        </w:rPr>
        <w:t> </w:t>
      </w:r>
      <w:r>
        <w:rPr>
          <w:rFonts w:ascii="Arial MT"/>
          <w:color w:val="231F20"/>
          <w:w w:val="95"/>
          <w:sz w:val="21"/>
        </w:rPr>
        <w:t>acquired</w:t>
      </w:r>
      <w:r>
        <w:rPr>
          <w:rFonts w:ascii="Arial MT"/>
          <w:color w:val="231F20"/>
          <w:spacing w:val="-3"/>
          <w:w w:val="95"/>
          <w:sz w:val="21"/>
        </w:rPr>
        <w:t> </w:t>
      </w:r>
      <w:r>
        <w:rPr>
          <w:color w:val="231F20"/>
          <w:w w:val="95"/>
        </w:rPr>
        <w:t>after its foundation.</w:t>
      </w:r>
    </w:p>
    <w:p>
      <w:pPr>
        <w:pStyle w:val="BodyText"/>
        <w:spacing w:line="206" w:lineRule="auto" w:before="24"/>
        <w:ind w:right="366"/>
      </w:pPr>
      <w:r>
        <w:rPr>
          <w:color w:val="231F20"/>
          <w:w w:val="95"/>
        </w:rPr>
        <w:t>This</w:t>
      </w:r>
      <w:r>
        <w:rPr>
          <w:color w:val="231F20"/>
          <w:w w:val="95"/>
        </w:rPr>
        <w:t> is</w:t>
      </w:r>
      <w:r>
        <w:rPr>
          <w:color w:val="231F20"/>
          <w:w w:val="95"/>
        </w:rPr>
        <w:t> the</w:t>
      </w:r>
      <w:r>
        <w:rPr>
          <w:color w:val="231F20"/>
          <w:w w:val="95"/>
        </w:rPr>
        <w:t> </w:t>
      </w:r>
      <w:r>
        <w:rPr>
          <w:rFonts w:ascii="Arial MT"/>
          <w:color w:val="231F20"/>
          <w:w w:val="95"/>
          <w:sz w:val="21"/>
        </w:rPr>
        <w:t>truth</w:t>
      </w:r>
      <w:r>
        <w:rPr>
          <w:rFonts w:ascii="Arial MT"/>
          <w:color w:val="231F20"/>
          <w:spacing w:val="-6"/>
          <w:w w:val="95"/>
          <w:sz w:val="21"/>
        </w:rPr>
        <w:t> </w:t>
      </w:r>
      <w:r>
        <w:rPr>
          <w:color w:val="231F20"/>
          <w:w w:val="95"/>
        </w:rPr>
        <w:t>of</w:t>
      </w:r>
      <w:r>
        <w:rPr>
          <w:color w:val="231F20"/>
          <w:w w:val="95"/>
        </w:rPr>
        <w:t> history.</w:t>
      </w:r>
      <w:r>
        <w:rPr>
          <w:color w:val="231F20"/>
          <w:w w:val="95"/>
        </w:rPr>
        <w:t> Nothing</w:t>
      </w:r>
      <w:r>
        <w:rPr>
          <w:color w:val="231F20"/>
          <w:w w:val="95"/>
        </w:rPr>
        <w:t> can</w:t>
      </w:r>
      <w:r>
        <w:rPr>
          <w:color w:val="231F20"/>
          <w:w w:val="95"/>
        </w:rPr>
        <w:t> come</w:t>
      </w:r>
      <w:r>
        <w:rPr>
          <w:color w:val="231F20"/>
          <w:w w:val="95"/>
        </w:rPr>
        <w:t> out</w:t>
      </w:r>
      <w:r>
        <w:rPr>
          <w:color w:val="231F20"/>
          <w:w w:val="95"/>
        </w:rPr>
        <w:t> of</w:t>
      </w:r>
      <w:r>
        <w:rPr>
          <w:color w:val="231F20"/>
          <w:w w:val="95"/>
        </w:rPr>
        <w:t> rejecting</w:t>
      </w:r>
      <w:r>
        <w:rPr>
          <w:color w:val="231F20"/>
          <w:w w:val="95"/>
        </w:rPr>
        <w:t> this.</w:t>
      </w:r>
      <w:r>
        <w:rPr>
          <w:color w:val="231F20"/>
          <w:w w:val="95"/>
        </w:rPr>
        <w:t> Not </w:t>
      </w:r>
      <w:r>
        <w:rPr>
          <w:color w:val="231F20"/>
          <w:w w:val="85"/>
        </w:rPr>
        <w:t>accepting it</w:t>
      </w:r>
      <w:r>
        <w:rPr>
          <w:color w:val="231F20"/>
          <w:spacing w:val="40"/>
        </w:rPr>
        <w:t> </w:t>
      </w:r>
      <w:r>
        <w:rPr>
          <w:color w:val="231F20"/>
          <w:w w:val="85"/>
        </w:rPr>
        <w:t>to break our history and our national </w:t>
      </w:r>
      <w:r>
        <w:rPr>
          <w:rFonts w:ascii="Arial MT"/>
          <w:color w:val="231F20"/>
          <w:w w:val="85"/>
          <w:sz w:val="21"/>
        </w:rPr>
        <w:t>unity </w:t>
      </w:r>
      <w:r>
        <w:rPr>
          <w:color w:val="231F20"/>
          <w:w w:val="85"/>
        </w:rPr>
        <w:t>in history. There is no need </w:t>
      </w:r>
      <w:r>
        <w:rPr>
          <w:color w:val="231F20"/>
          <w:spacing w:val="-2"/>
          <w:w w:val="95"/>
        </w:rPr>
        <w:t>to</w:t>
      </w:r>
      <w:r>
        <w:rPr>
          <w:color w:val="231F20"/>
          <w:spacing w:val="-7"/>
          <w:w w:val="95"/>
        </w:rPr>
        <w:t> </w:t>
      </w:r>
      <w:r>
        <w:rPr>
          <w:color w:val="231F20"/>
          <w:spacing w:val="-2"/>
          <w:w w:val="95"/>
        </w:rPr>
        <w:t>explain</w:t>
      </w:r>
      <w:r>
        <w:rPr>
          <w:color w:val="231F20"/>
          <w:spacing w:val="-7"/>
          <w:w w:val="95"/>
        </w:rPr>
        <w:t> </w:t>
      </w:r>
      <w:r>
        <w:rPr>
          <w:color w:val="231F20"/>
          <w:spacing w:val="-2"/>
          <w:w w:val="95"/>
        </w:rPr>
        <w:t>that</w:t>
      </w:r>
      <w:r>
        <w:rPr>
          <w:color w:val="231F20"/>
          <w:spacing w:val="-7"/>
          <w:w w:val="95"/>
        </w:rPr>
        <w:t> </w:t>
      </w:r>
      <w:r>
        <w:rPr>
          <w:color w:val="231F20"/>
          <w:spacing w:val="-2"/>
          <w:w w:val="95"/>
        </w:rPr>
        <w:t>this</w:t>
      </w:r>
      <w:r>
        <w:rPr>
          <w:color w:val="231F20"/>
          <w:spacing w:val="-7"/>
          <w:w w:val="95"/>
        </w:rPr>
        <w:t> </w:t>
      </w:r>
      <w:r>
        <w:rPr>
          <w:color w:val="231F20"/>
          <w:spacing w:val="-2"/>
          <w:w w:val="95"/>
        </w:rPr>
        <w:t>is</w:t>
      </w:r>
      <w:r>
        <w:rPr>
          <w:color w:val="231F20"/>
          <w:spacing w:val="-7"/>
          <w:w w:val="95"/>
        </w:rPr>
        <w:t> </w:t>
      </w:r>
      <w:r>
        <w:rPr>
          <w:color w:val="231F20"/>
          <w:spacing w:val="-2"/>
          <w:w w:val="95"/>
        </w:rPr>
        <w:t>harmful.</w:t>
      </w:r>
    </w:p>
    <w:p>
      <w:pPr>
        <w:pStyle w:val="BodyText"/>
        <w:spacing w:line="206" w:lineRule="auto" w:before="23"/>
        <w:ind w:right="365"/>
      </w:pPr>
      <w:r>
        <w:rPr>
          <w:color w:val="231F20"/>
          <w:w w:val="90"/>
        </w:rPr>
        <w:t>What, then, should be our judgement about Malazg rt in accordance with historical facts? The judgement </w:t>
      </w:r>
      <w:r>
        <w:rPr>
          <w:rFonts w:ascii="Arial MT"/>
          <w:color w:val="231F20"/>
          <w:w w:val="90"/>
          <w:sz w:val="21"/>
        </w:rPr>
        <w:t>is as follows</w:t>
      </w:r>
      <w:r>
        <w:rPr>
          <w:color w:val="231F20"/>
          <w:w w:val="90"/>
        </w:rPr>
        <w:t>:</w:t>
      </w:r>
    </w:p>
    <w:p>
      <w:pPr>
        <w:pStyle w:val="BodyText"/>
        <w:spacing w:line="206" w:lineRule="auto" w:before="22"/>
        <w:ind w:right="360"/>
      </w:pPr>
      <w:r>
        <w:rPr>
          <w:color w:val="231F20"/>
          <w:w w:val="90"/>
        </w:rPr>
        <w:t>The</w:t>
      </w:r>
      <w:r>
        <w:rPr>
          <w:color w:val="231F20"/>
          <w:spacing w:val="-8"/>
          <w:w w:val="90"/>
        </w:rPr>
        <w:t> </w:t>
      </w:r>
      <w:r>
        <w:rPr>
          <w:color w:val="231F20"/>
          <w:w w:val="90"/>
        </w:rPr>
        <w:t>Battle</w:t>
      </w:r>
      <w:r>
        <w:rPr>
          <w:color w:val="231F20"/>
          <w:spacing w:val="-1"/>
          <w:w w:val="90"/>
        </w:rPr>
        <w:t> </w:t>
      </w:r>
      <w:r>
        <w:rPr>
          <w:color w:val="231F20"/>
          <w:w w:val="90"/>
        </w:rPr>
        <w:t>of</w:t>
      </w:r>
      <w:r>
        <w:rPr>
          <w:color w:val="231F20"/>
          <w:spacing w:val="-1"/>
          <w:w w:val="90"/>
        </w:rPr>
        <w:t> </w:t>
      </w:r>
      <w:r>
        <w:rPr>
          <w:color w:val="231F20"/>
          <w:w w:val="90"/>
        </w:rPr>
        <w:t>Malazg</w:t>
      </w:r>
      <w:r>
        <w:rPr>
          <w:color w:val="231F20"/>
          <w:spacing w:val="-1"/>
          <w:w w:val="90"/>
        </w:rPr>
        <w:t> </w:t>
      </w:r>
      <w:r>
        <w:rPr>
          <w:color w:val="231F20"/>
          <w:w w:val="90"/>
        </w:rPr>
        <w:t>rt</w:t>
      </w:r>
      <w:r>
        <w:rPr>
          <w:color w:val="231F20"/>
          <w:spacing w:val="-1"/>
          <w:w w:val="90"/>
        </w:rPr>
        <w:t> </w:t>
      </w:r>
      <w:r>
        <w:rPr>
          <w:color w:val="231F20"/>
          <w:w w:val="90"/>
        </w:rPr>
        <w:t>is</w:t>
      </w:r>
      <w:r>
        <w:rPr>
          <w:color w:val="231F20"/>
          <w:spacing w:val="-1"/>
          <w:w w:val="90"/>
        </w:rPr>
        <w:t> </w:t>
      </w:r>
      <w:r>
        <w:rPr>
          <w:color w:val="231F20"/>
          <w:w w:val="90"/>
        </w:rPr>
        <w:t>one</w:t>
      </w:r>
      <w:r>
        <w:rPr>
          <w:color w:val="231F20"/>
          <w:spacing w:val="-2"/>
          <w:w w:val="90"/>
        </w:rPr>
        <w:t> </w:t>
      </w:r>
      <w:r>
        <w:rPr>
          <w:color w:val="231F20"/>
          <w:w w:val="90"/>
        </w:rPr>
        <w:t>of</w:t>
      </w:r>
      <w:r>
        <w:rPr>
          <w:color w:val="231F20"/>
          <w:spacing w:val="-1"/>
          <w:w w:val="90"/>
        </w:rPr>
        <w:t> </w:t>
      </w:r>
      <w:r>
        <w:rPr>
          <w:color w:val="231F20"/>
          <w:w w:val="90"/>
        </w:rPr>
        <w:t>the</w:t>
      </w:r>
      <w:r>
        <w:rPr>
          <w:color w:val="231F20"/>
          <w:spacing w:val="-2"/>
          <w:w w:val="90"/>
        </w:rPr>
        <w:t> </w:t>
      </w:r>
      <w:r>
        <w:rPr>
          <w:color w:val="231F20"/>
          <w:w w:val="90"/>
        </w:rPr>
        <w:t>most</w:t>
      </w:r>
      <w:r>
        <w:rPr>
          <w:color w:val="231F20"/>
          <w:spacing w:val="-1"/>
          <w:w w:val="90"/>
        </w:rPr>
        <w:t> </w:t>
      </w:r>
      <w:r>
        <w:rPr>
          <w:color w:val="231F20"/>
          <w:w w:val="90"/>
        </w:rPr>
        <w:t>beautiful</w:t>
      </w:r>
      <w:r>
        <w:rPr>
          <w:color w:val="231F20"/>
          <w:spacing w:val="-1"/>
          <w:w w:val="90"/>
        </w:rPr>
        <w:t> </w:t>
      </w:r>
      <w:r>
        <w:rPr>
          <w:color w:val="231F20"/>
          <w:w w:val="90"/>
        </w:rPr>
        <w:t>examples</w:t>
      </w:r>
      <w:r>
        <w:rPr>
          <w:color w:val="231F20"/>
          <w:spacing w:val="-8"/>
          <w:w w:val="90"/>
        </w:rPr>
        <w:t> </w:t>
      </w:r>
      <w:r>
        <w:rPr>
          <w:rFonts w:ascii="Arial MT"/>
          <w:color w:val="231F20"/>
          <w:w w:val="90"/>
          <w:sz w:val="21"/>
        </w:rPr>
        <w:t>of</w:t>
      </w:r>
      <w:r>
        <w:rPr>
          <w:rFonts w:ascii="Arial MT"/>
          <w:color w:val="231F20"/>
          <w:spacing w:val="-5"/>
          <w:w w:val="90"/>
          <w:sz w:val="21"/>
        </w:rPr>
        <w:t> </w:t>
      </w:r>
      <w:r>
        <w:rPr>
          <w:color w:val="231F20"/>
          <w:w w:val="90"/>
        </w:rPr>
        <w:t>battlefield battles and the most</w:t>
      </w:r>
      <w:r>
        <w:rPr>
          <w:color w:val="231F20"/>
          <w:spacing w:val="-1"/>
          <w:w w:val="90"/>
        </w:rPr>
        <w:t> </w:t>
      </w:r>
      <w:r>
        <w:rPr>
          <w:rFonts w:ascii="Arial MT"/>
          <w:color w:val="231F20"/>
          <w:w w:val="90"/>
          <w:sz w:val="21"/>
        </w:rPr>
        <w:t>glorious</w:t>
      </w:r>
      <w:r>
        <w:rPr>
          <w:rFonts w:ascii="Arial MT"/>
          <w:color w:val="231F20"/>
          <w:spacing w:val="-3"/>
          <w:w w:val="90"/>
          <w:sz w:val="21"/>
        </w:rPr>
        <w:t> </w:t>
      </w:r>
      <w:r>
        <w:rPr>
          <w:color w:val="231F20"/>
          <w:w w:val="90"/>
        </w:rPr>
        <w:t>of the victories won against the Byzantines.</w:t>
      </w:r>
      <w:r>
        <w:rPr>
          <w:color w:val="231F20"/>
          <w:spacing w:val="-3"/>
          <w:w w:val="90"/>
        </w:rPr>
        <w:t> </w:t>
      </w:r>
      <w:r>
        <w:rPr>
          <w:color w:val="231F20"/>
          <w:w w:val="90"/>
        </w:rPr>
        <w:t>It</w:t>
      </w:r>
      <w:r>
        <w:rPr>
          <w:color w:val="231F20"/>
          <w:spacing w:val="-2"/>
          <w:w w:val="90"/>
        </w:rPr>
        <w:t> </w:t>
      </w:r>
      <w:r>
        <w:rPr>
          <w:color w:val="231F20"/>
          <w:w w:val="90"/>
        </w:rPr>
        <w:t>one of</w:t>
      </w:r>
      <w:r>
        <w:rPr>
          <w:color w:val="231F20"/>
          <w:w w:val="90"/>
        </w:rPr>
        <w:t> the</w:t>
      </w:r>
      <w:r>
        <w:rPr>
          <w:color w:val="231F20"/>
          <w:w w:val="90"/>
        </w:rPr>
        <w:t> highest</w:t>
      </w:r>
      <w:r>
        <w:rPr>
          <w:color w:val="231F20"/>
          <w:w w:val="90"/>
        </w:rPr>
        <w:t> examples</w:t>
      </w:r>
      <w:r>
        <w:rPr>
          <w:color w:val="231F20"/>
          <w:w w:val="90"/>
        </w:rPr>
        <w:t> of</w:t>
      </w:r>
      <w:r>
        <w:rPr>
          <w:color w:val="231F20"/>
          <w:w w:val="90"/>
        </w:rPr>
        <w:t> Turkish</w:t>
      </w:r>
      <w:r>
        <w:rPr>
          <w:color w:val="231F20"/>
          <w:w w:val="90"/>
        </w:rPr>
        <w:t> </w:t>
      </w:r>
      <w:r>
        <w:rPr>
          <w:rFonts w:ascii="Arial MT"/>
          <w:color w:val="231F20"/>
          <w:w w:val="90"/>
          <w:sz w:val="21"/>
        </w:rPr>
        <w:t>heroism </w:t>
      </w:r>
      <w:r>
        <w:rPr>
          <w:color w:val="231F20"/>
          <w:w w:val="90"/>
        </w:rPr>
        <w:t>in</w:t>
      </w:r>
      <w:r>
        <w:rPr>
          <w:color w:val="231F20"/>
          <w:w w:val="90"/>
        </w:rPr>
        <w:t> terms</w:t>
      </w:r>
      <w:r>
        <w:rPr>
          <w:color w:val="231F20"/>
          <w:w w:val="90"/>
        </w:rPr>
        <w:t> of</w:t>
      </w:r>
      <w:r>
        <w:rPr>
          <w:color w:val="231F20"/>
          <w:w w:val="90"/>
        </w:rPr>
        <w:t> the</w:t>
      </w:r>
      <w:r>
        <w:rPr>
          <w:color w:val="231F20"/>
          <w:w w:val="90"/>
        </w:rPr>
        <w:t> number</w:t>
      </w:r>
      <w:r>
        <w:rPr>
          <w:color w:val="231F20"/>
          <w:w w:val="90"/>
        </w:rPr>
        <w:t> of</w:t>
      </w:r>
      <w:r>
        <w:rPr>
          <w:color w:val="231F20"/>
          <w:w w:val="90"/>
        </w:rPr>
        <w:t> soldiers </w:t>
      </w:r>
      <w:r>
        <w:rPr>
          <w:color w:val="231F20"/>
          <w:w w:val="95"/>
        </w:rPr>
        <w:t>participating</w:t>
      </w:r>
      <w:r>
        <w:rPr>
          <w:color w:val="231F20"/>
          <w:w w:val="95"/>
        </w:rPr>
        <w:t> in</w:t>
      </w:r>
      <w:r>
        <w:rPr>
          <w:color w:val="231F20"/>
          <w:w w:val="95"/>
        </w:rPr>
        <w:t> the</w:t>
      </w:r>
      <w:r>
        <w:rPr>
          <w:color w:val="231F20"/>
          <w:w w:val="95"/>
        </w:rPr>
        <w:t> </w:t>
      </w:r>
      <w:r>
        <w:rPr>
          <w:rFonts w:ascii="Arial MT"/>
          <w:color w:val="231F20"/>
          <w:w w:val="95"/>
          <w:sz w:val="21"/>
        </w:rPr>
        <w:t>battle</w:t>
      </w:r>
      <w:r>
        <w:rPr>
          <w:color w:val="231F20"/>
          <w:w w:val="95"/>
        </w:rPr>
        <w:t>,</w:t>
      </w:r>
      <w:r>
        <w:rPr>
          <w:color w:val="231F20"/>
          <w:w w:val="95"/>
        </w:rPr>
        <w:t> Turkish</w:t>
      </w:r>
      <w:r>
        <w:rPr>
          <w:color w:val="231F20"/>
          <w:w w:val="95"/>
        </w:rPr>
        <w:t> </w:t>
      </w:r>
      <w:r>
        <w:rPr>
          <w:rFonts w:ascii="Arial MT"/>
          <w:color w:val="231F20"/>
          <w:w w:val="95"/>
          <w:sz w:val="21"/>
        </w:rPr>
        <w:t>soldiery</w:t>
      </w:r>
      <w:r>
        <w:rPr>
          <w:rFonts w:ascii="Arial MT"/>
          <w:color w:val="231F20"/>
          <w:w w:val="95"/>
          <w:sz w:val="21"/>
        </w:rPr>
        <w:t> </w:t>
      </w:r>
      <w:r>
        <w:rPr>
          <w:color w:val="231F20"/>
          <w:w w:val="95"/>
        </w:rPr>
        <w:t>in</w:t>
      </w:r>
      <w:r>
        <w:rPr>
          <w:color w:val="231F20"/>
          <w:w w:val="95"/>
        </w:rPr>
        <w:t> terms</w:t>
      </w:r>
      <w:r>
        <w:rPr>
          <w:color w:val="231F20"/>
          <w:w w:val="95"/>
        </w:rPr>
        <w:t> of</w:t>
      </w:r>
      <w:r>
        <w:rPr>
          <w:color w:val="231F20"/>
          <w:w w:val="95"/>
        </w:rPr>
        <w:t> management,</w:t>
      </w:r>
      <w:r>
        <w:rPr>
          <w:color w:val="231F20"/>
          <w:w w:val="95"/>
        </w:rPr>
        <w:t> and Turkish</w:t>
      </w:r>
      <w:r>
        <w:rPr>
          <w:color w:val="231F20"/>
          <w:w w:val="95"/>
        </w:rPr>
        <w:t> national</w:t>
      </w:r>
      <w:r>
        <w:rPr>
          <w:color w:val="231F20"/>
          <w:w w:val="95"/>
        </w:rPr>
        <w:t> consciousness</w:t>
      </w:r>
      <w:r>
        <w:rPr>
          <w:color w:val="231F20"/>
          <w:w w:val="95"/>
        </w:rPr>
        <w:t> in</w:t>
      </w:r>
      <w:r>
        <w:rPr>
          <w:color w:val="231F20"/>
          <w:w w:val="95"/>
        </w:rPr>
        <w:t> terms</w:t>
      </w:r>
      <w:r>
        <w:rPr>
          <w:color w:val="231F20"/>
          <w:w w:val="95"/>
        </w:rPr>
        <w:t> of</w:t>
      </w:r>
      <w:r>
        <w:rPr>
          <w:color w:val="231F20"/>
          <w:w w:val="95"/>
        </w:rPr>
        <w:t> the</w:t>
      </w:r>
      <w:r>
        <w:rPr>
          <w:color w:val="231F20"/>
          <w:w w:val="95"/>
        </w:rPr>
        <w:t> fact</w:t>
      </w:r>
      <w:r>
        <w:rPr>
          <w:color w:val="231F20"/>
          <w:w w:val="95"/>
        </w:rPr>
        <w:t> that</w:t>
      </w:r>
      <w:r>
        <w:rPr>
          <w:color w:val="231F20"/>
          <w:w w:val="95"/>
        </w:rPr>
        <w:t> the</w:t>
      </w:r>
      <w:r>
        <w:rPr>
          <w:color w:val="231F20"/>
          <w:w w:val="95"/>
        </w:rPr>
        <w:t> Christians</w:t>
      </w:r>
      <w:r>
        <w:rPr>
          <w:color w:val="231F20"/>
          <w:w w:val="95"/>
        </w:rPr>
        <w:t> in</w:t>
      </w:r>
      <w:r>
        <w:rPr>
          <w:color w:val="231F20"/>
          <w:w w:val="95"/>
        </w:rPr>
        <w:t> the </w:t>
      </w:r>
      <w:r>
        <w:rPr>
          <w:color w:val="231F20"/>
          <w:w w:val="90"/>
        </w:rPr>
        <w:t>Greek army switched to the side of Alp Arslan.</w:t>
      </w:r>
      <w:r>
        <w:rPr>
          <w:color w:val="231F20"/>
          <w:spacing w:val="-2"/>
          <w:w w:val="90"/>
        </w:rPr>
        <w:t> </w:t>
      </w:r>
      <w:r>
        <w:rPr>
          <w:color w:val="231F20"/>
          <w:w w:val="90"/>
        </w:rPr>
        <w:t>In</w:t>
      </w:r>
      <w:r>
        <w:rPr>
          <w:color w:val="231F20"/>
          <w:spacing w:val="-2"/>
          <w:w w:val="90"/>
        </w:rPr>
        <w:t> </w:t>
      </w:r>
      <w:r>
        <w:rPr>
          <w:color w:val="231F20"/>
          <w:w w:val="90"/>
        </w:rPr>
        <w:t>terms</w:t>
      </w:r>
      <w:r>
        <w:rPr>
          <w:color w:val="231F20"/>
          <w:spacing w:val="-2"/>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value</w:t>
      </w:r>
      <w:r>
        <w:rPr>
          <w:color w:val="231F20"/>
          <w:spacing w:val="-2"/>
          <w:w w:val="90"/>
        </w:rPr>
        <w:t> </w:t>
      </w:r>
      <w:r>
        <w:rPr>
          <w:color w:val="231F20"/>
          <w:w w:val="90"/>
        </w:rPr>
        <w:t>given</w:t>
      </w:r>
      <w:r>
        <w:rPr>
          <w:color w:val="231F20"/>
          <w:spacing w:val="-2"/>
          <w:w w:val="90"/>
        </w:rPr>
        <w:t> </w:t>
      </w:r>
      <w:r>
        <w:rPr>
          <w:color w:val="231F20"/>
          <w:w w:val="90"/>
        </w:rPr>
        <w:t>to</w:t>
      </w:r>
      <w:r>
        <w:rPr>
          <w:color w:val="231F20"/>
          <w:spacing w:val="-2"/>
          <w:w w:val="90"/>
        </w:rPr>
        <w:t> </w:t>
      </w:r>
      <w:r>
        <w:rPr>
          <w:color w:val="231F20"/>
          <w:w w:val="90"/>
        </w:rPr>
        <w:t>the war</w:t>
      </w:r>
      <w:r>
        <w:rPr>
          <w:color w:val="231F20"/>
          <w:w w:val="90"/>
        </w:rPr>
        <w:t> by</w:t>
      </w:r>
      <w:r>
        <w:rPr>
          <w:color w:val="231F20"/>
          <w:w w:val="90"/>
        </w:rPr>
        <w:t> the</w:t>
      </w:r>
      <w:r>
        <w:rPr>
          <w:color w:val="231F20"/>
          <w:w w:val="90"/>
        </w:rPr>
        <w:t> Islamic</w:t>
      </w:r>
      <w:r>
        <w:rPr>
          <w:color w:val="231F20"/>
          <w:w w:val="90"/>
        </w:rPr>
        <w:t> and</w:t>
      </w:r>
      <w:r>
        <w:rPr>
          <w:color w:val="231F20"/>
          <w:w w:val="90"/>
        </w:rPr>
        <w:t> worlds,</w:t>
      </w:r>
      <w:r>
        <w:rPr>
          <w:color w:val="231F20"/>
          <w:w w:val="90"/>
        </w:rPr>
        <w:t> it</w:t>
      </w:r>
      <w:r>
        <w:rPr>
          <w:color w:val="231F20"/>
          <w:w w:val="90"/>
        </w:rPr>
        <w:t> is</w:t>
      </w:r>
      <w:r>
        <w:rPr>
          <w:color w:val="231F20"/>
          <w:w w:val="90"/>
        </w:rPr>
        <w:t> the</w:t>
      </w:r>
      <w:r>
        <w:rPr>
          <w:color w:val="231F20"/>
          <w:w w:val="90"/>
        </w:rPr>
        <w:t> settlement</w:t>
      </w:r>
      <w:r>
        <w:rPr>
          <w:color w:val="231F20"/>
          <w:w w:val="90"/>
        </w:rPr>
        <w:t> of</w:t>
      </w:r>
      <w:r>
        <w:rPr>
          <w:color w:val="231F20"/>
          <w:spacing w:val="40"/>
        </w:rPr>
        <w:t> </w:t>
      </w:r>
      <w:r>
        <w:rPr>
          <w:color w:val="231F20"/>
          <w:w w:val="90"/>
        </w:rPr>
        <w:t>great</w:t>
      </w:r>
      <w:r>
        <w:rPr>
          <w:color w:val="231F20"/>
          <w:w w:val="90"/>
        </w:rPr>
        <w:t> prestige</w:t>
      </w:r>
      <w:r>
        <w:rPr>
          <w:color w:val="231F20"/>
          <w:w w:val="90"/>
        </w:rPr>
        <w:t> case</w:t>
      </w:r>
      <w:r>
        <w:rPr>
          <w:color w:val="231F20"/>
          <w:w w:val="90"/>
        </w:rPr>
        <w:t> in</w:t>
      </w:r>
      <w:r>
        <w:rPr>
          <w:color w:val="231F20"/>
          <w:w w:val="90"/>
        </w:rPr>
        <w:t> our </w:t>
      </w:r>
      <w:r>
        <w:rPr>
          <w:color w:val="231F20"/>
          <w:spacing w:val="-2"/>
          <w:w w:val="95"/>
        </w:rPr>
        <w:t>favour.</w:t>
      </w:r>
    </w:p>
    <w:p>
      <w:pPr>
        <w:spacing w:before="161"/>
        <w:ind w:left="2904" w:right="0" w:firstLine="0"/>
        <w:jc w:val="left"/>
        <w:rPr>
          <w:rFonts w:ascii="Times New Roman" w:hAnsi="Times New Roman"/>
          <w:b/>
          <w:sz w:val="19"/>
        </w:rPr>
      </w:pPr>
      <w:r>
        <w:rPr>
          <w:rFonts w:ascii="Times New Roman" w:hAnsi="Times New Roman"/>
          <w:b/>
          <w:color w:val="231F20"/>
          <w:spacing w:val="-4"/>
          <w:sz w:val="19"/>
        </w:rPr>
        <w:t>(</w:t>
      </w:r>
      <w:r>
        <w:rPr>
          <w:rFonts w:ascii="Arial MT" w:hAnsi="Arial MT"/>
          <w:color w:val="231F20"/>
          <w:spacing w:val="-4"/>
          <w:sz w:val="21"/>
        </w:rPr>
        <w:t>Türk</w:t>
      </w:r>
      <w:r>
        <w:rPr>
          <w:rFonts w:ascii="Arial MT" w:hAnsi="Arial MT"/>
          <w:color w:val="231F20"/>
          <w:spacing w:val="-2"/>
          <w:sz w:val="21"/>
        </w:rPr>
        <w:t> </w:t>
      </w:r>
      <w:r>
        <w:rPr>
          <w:rFonts w:ascii="Arial MT" w:hAnsi="Arial MT"/>
          <w:color w:val="231F20"/>
          <w:spacing w:val="-4"/>
          <w:sz w:val="21"/>
        </w:rPr>
        <w:t>Yurdu</w:t>
      </w:r>
      <w:r>
        <w:rPr>
          <w:rFonts w:ascii="Times New Roman" w:hAnsi="Times New Roman"/>
          <w:b/>
          <w:color w:val="231F20"/>
          <w:spacing w:val="-4"/>
          <w:sz w:val="19"/>
        </w:rPr>
        <w:t>,</w:t>
      </w:r>
      <w:r>
        <w:rPr>
          <w:rFonts w:ascii="Times New Roman" w:hAnsi="Times New Roman"/>
          <w:b/>
          <w:color w:val="231F20"/>
          <w:spacing w:val="-2"/>
          <w:sz w:val="19"/>
        </w:rPr>
        <w:t> </w:t>
      </w:r>
      <w:r>
        <w:rPr>
          <w:rFonts w:ascii="Times New Roman" w:hAnsi="Times New Roman"/>
          <w:b/>
          <w:color w:val="231F20"/>
          <w:spacing w:val="-4"/>
          <w:sz w:val="19"/>
        </w:rPr>
        <w:t>6=</w:t>
      </w:r>
      <w:r>
        <w:rPr>
          <w:rFonts w:ascii="Times New Roman" w:hAnsi="Times New Roman"/>
          <w:b/>
          <w:color w:val="231F20"/>
          <w:spacing w:val="-3"/>
          <w:sz w:val="19"/>
        </w:rPr>
        <w:t> </w:t>
      </w:r>
      <w:r>
        <w:rPr>
          <w:rFonts w:ascii="Times New Roman" w:hAnsi="Times New Roman"/>
          <w:b/>
          <w:color w:val="231F20"/>
          <w:spacing w:val="-4"/>
          <w:sz w:val="19"/>
        </w:rPr>
        <w:t>276th</w:t>
      </w:r>
      <w:r>
        <w:rPr>
          <w:rFonts w:ascii="Times New Roman" w:hAnsi="Times New Roman"/>
          <w:b/>
          <w:color w:val="231F20"/>
          <w:spacing w:val="-2"/>
          <w:sz w:val="19"/>
        </w:rPr>
        <w:t> </w:t>
      </w:r>
      <w:r>
        <w:rPr>
          <w:rFonts w:ascii="Times New Roman" w:hAnsi="Times New Roman"/>
          <w:b/>
          <w:color w:val="231F20"/>
          <w:spacing w:val="-4"/>
          <w:sz w:val="19"/>
        </w:rPr>
        <w:t>issue,</w:t>
      </w:r>
      <w:r>
        <w:rPr>
          <w:rFonts w:ascii="Times New Roman" w:hAnsi="Times New Roman"/>
          <w:b/>
          <w:color w:val="231F20"/>
          <w:spacing w:val="-3"/>
          <w:sz w:val="19"/>
        </w:rPr>
        <w:t> </w:t>
      </w:r>
      <w:r>
        <w:rPr>
          <w:rFonts w:ascii="Times New Roman" w:hAnsi="Times New Roman"/>
          <w:b/>
          <w:color w:val="231F20"/>
          <w:spacing w:val="-4"/>
          <w:sz w:val="19"/>
        </w:rPr>
        <w:t>August</w:t>
      </w:r>
      <w:r>
        <w:rPr>
          <w:rFonts w:ascii="Times New Roman" w:hAnsi="Times New Roman"/>
          <w:b/>
          <w:color w:val="231F20"/>
          <w:spacing w:val="-2"/>
          <w:sz w:val="19"/>
        </w:rPr>
        <w:t> </w:t>
      </w:r>
      <w:r>
        <w:rPr>
          <w:rFonts w:ascii="Times New Roman" w:hAnsi="Times New Roman"/>
          <w:b/>
          <w:color w:val="231F20"/>
          <w:spacing w:val="-4"/>
          <w:sz w:val="19"/>
        </w:rPr>
        <w:t>1959)</w:t>
      </w:r>
    </w:p>
    <w:p>
      <w:pPr>
        <w:spacing w:after="0"/>
        <w:jc w:val="left"/>
        <w:rPr>
          <w:rFonts w:ascii="Times New Roman" w:hAnsi="Times New Roman"/>
          <w:b/>
          <w:sz w:val="19"/>
        </w:rPr>
        <w:sectPr>
          <w:pgSz w:w="8640" w:h="12960"/>
          <w:pgMar w:top="1480" w:bottom="280" w:left="1080" w:right="720"/>
        </w:sect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spacing w:before="147"/>
        <w:ind w:left="0" w:firstLine="0"/>
        <w:jc w:val="left"/>
        <w:rPr>
          <w:rFonts w:ascii="Times New Roman"/>
          <w:b/>
          <w:sz w:val="27"/>
        </w:rPr>
      </w:pPr>
    </w:p>
    <w:p>
      <w:pPr>
        <w:pStyle w:val="Heading1"/>
        <w:spacing w:line="249" w:lineRule="auto"/>
        <w:ind w:left="3614" w:firstLine="127"/>
      </w:pPr>
      <w:r>
        <w:rPr>
          <w:color w:val="231F20"/>
        </w:rPr>
        <w:t>900th Anniversary </w:t>
      </w:r>
      <w:r>
        <w:rPr>
          <w:color w:val="231F20"/>
        </w:rPr>
        <w:t>of Malazgirt Victory</w:t>
      </w:r>
    </w:p>
    <w:p>
      <w:pPr>
        <w:pStyle w:val="BodyText"/>
        <w:spacing w:before="146"/>
        <w:ind w:left="0" w:firstLine="0"/>
        <w:jc w:val="left"/>
        <w:rPr>
          <w:rFonts w:ascii="Times New Roman"/>
          <w:b/>
          <w:sz w:val="27"/>
        </w:rPr>
      </w:pPr>
    </w:p>
    <w:p>
      <w:pPr>
        <w:pStyle w:val="BodyText"/>
        <w:spacing w:line="206" w:lineRule="auto"/>
        <w:ind w:right="360"/>
      </w:pPr>
      <w:r>
        <w:rPr>
          <w:color w:val="231F20"/>
          <w:w w:val="90"/>
        </w:rPr>
        <w:t>On</w:t>
      </w:r>
      <w:r>
        <w:rPr>
          <w:color w:val="231F20"/>
          <w:spacing w:val="-7"/>
          <w:w w:val="90"/>
        </w:rPr>
        <w:t> </w:t>
      </w:r>
      <w:r>
        <w:rPr>
          <w:color w:val="231F20"/>
          <w:w w:val="90"/>
        </w:rPr>
        <w:t>29</w:t>
      </w:r>
      <w:r>
        <w:rPr>
          <w:color w:val="231F20"/>
          <w:spacing w:val="-7"/>
          <w:w w:val="90"/>
        </w:rPr>
        <w:t> </w:t>
      </w:r>
      <w:r>
        <w:rPr>
          <w:color w:val="231F20"/>
          <w:w w:val="90"/>
        </w:rPr>
        <w:t>August</w:t>
      </w:r>
      <w:r>
        <w:rPr>
          <w:color w:val="231F20"/>
          <w:spacing w:val="-7"/>
          <w:w w:val="90"/>
        </w:rPr>
        <w:t> </w:t>
      </w:r>
      <w:r>
        <w:rPr>
          <w:color w:val="231F20"/>
          <w:w w:val="90"/>
        </w:rPr>
        <w:t>1971,</w:t>
      </w:r>
      <w:r>
        <w:rPr>
          <w:color w:val="231F20"/>
          <w:spacing w:val="-7"/>
          <w:w w:val="90"/>
        </w:rPr>
        <w:t> </w:t>
      </w:r>
      <w:r>
        <w:rPr>
          <w:color w:val="231F20"/>
          <w:w w:val="90"/>
        </w:rPr>
        <w:t>the</w:t>
      </w:r>
      <w:r>
        <w:rPr>
          <w:color w:val="231F20"/>
          <w:spacing w:val="-7"/>
          <w:w w:val="90"/>
        </w:rPr>
        <w:t> </w:t>
      </w:r>
      <w:r>
        <w:rPr>
          <w:color w:val="231F20"/>
          <w:w w:val="90"/>
        </w:rPr>
        <w:t>900th</w:t>
      </w:r>
      <w:r>
        <w:rPr>
          <w:color w:val="231F20"/>
          <w:spacing w:val="-7"/>
          <w:w w:val="90"/>
        </w:rPr>
        <w:t> </w:t>
      </w:r>
      <w:r>
        <w:rPr>
          <w:color w:val="231F20"/>
          <w:w w:val="90"/>
        </w:rPr>
        <w:t>anniversary</w:t>
      </w:r>
      <w:r>
        <w:rPr>
          <w:color w:val="231F20"/>
          <w:spacing w:val="-7"/>
          <w:w w:val="90"/>
        </w:rPr>
        <w:t> </w:t>
      </w:r>
      <w:r>
        <w:rPr>
          <w:color w:val="231F20"/>
          <w:w w:val="90"/>
        </w:rPr>
        <w:t>of</w:t>
      </w:r>
      <w:r>
        <w:rPr>
          <w:color w:val="231F20"/>
          <w:spacing w:val="-7"/>
          <w:w w:val="90"/>
        </w:rPr>
        <w:t> </w:t>
      </w:r>
      <w:r>
        <w:rPr>
          <w:color w:val="231F20"/>
          <w:w w:val="90"/>
        </w:rPr>
        <w:t>this</w:t>
      </w:r>
      <w:r>
        <w:rPr>
          <w:color w:val="231F20"/>
          <w:spacing w:val="-7"/>
          <w:w w:val="90"/>
        </w:rPr>
        <w:t> </w:t>
      </w:r>
      <w:r>
        <w:rPr>
          <w:color w:val="231F20"/>
          <w:w w:val="90"/>
        </w:rPr>
        <w:t>great</w:t>
      </w:r>
      <w:r>
        <w:rPr>
          <w:color w:val="231F20"/>
          <w:spacing w:val="-7"/>
          <w:w w:val="90"/>
        </w:rPr>
        <w:t> </w:t>
      </w:r>
      <w:r>
        <w:rPr>
          <w:color w:val="231F20"/>
          <w:w w:val="90"/>
        </w:rPr>
        <w:t>and</w:t>
      </w:r>
      <w:r>
        <w:rPr>
          <w:color w:val="231F20"/>
          <w:spacing w:val="-7"/>
          <w:w w:val="90"/>
        </w:rPr>
        <w:t> </w:t>
      </w:r>
      <w:r>
        <w:rPr>
          <w:color w:val="231F20"/>
          <w:w w:val="90"/>
        </w:rPr>
        <w:t>glorious</w:t>
      </w:r>
      <w:r>
        <w:rPr>
          <w:color w:val="231F20"/>
          <w:spacing w:val="-7"/>
          <w:w w:val="90"/>
        </w:rPr>
        <w:t> </w:t>
      </w:r>
      <w:r>
        <w:rPr>
          <w:color w:val="231F20"/>
          <w:w w:val="90"/>
        </w:rPr>
        <w:t>victory will</w:t>
      </w:r>
      <w:r>
        <w:rPr>
          <w:color w:val="231F20"/>
          <w:w w:val="90"/>
        </w:rPr>
        <w:t> be</w:t>
      </w:r>
      <w:r>
        <w:rPr>
          <w:color w:val="231F20"/>
          <w:w w:val="90"/>
        </w:rPr>
        <w:t> celebrated.</w:t>
      </w:r>
      <w:r>
        <w:rPr>
          <w:color w:val="231F20"/>
          <w:w w:val="90"/>
        </w:rPr>
        <w:t> The</w:t>
      </w:r>
      <w:r>
        <w:rPr>
          <w:color w:val="231F20"/>
          <w:w w:val="90"/>
        </w:rPr>
        <w:t> "Seljuk</w:t>
      </w:r>
      <w:r>
        <w:rPr>
          <w:color w:val="231F20"/>
          <w:w w:val="90"/>
        </w:rPr>
        <w:t> History</w:t>
      </w:r>
      <w:r>
        <w:rPr>
          <w:color w:val="231F20"/>
          <w:w w:val="90"/>
        </w:rPr>
        <w:t> and</w:t>
      </w:r>
      <w:r>
        <w:rPr>
          <w:color w:val="231F20"/>
          <w:w w:val="90"/>
        </w:rPr>
        <w:t> Civilisation</w:t>
      </w:r>
      <w:r>
        <w:rPr>
          <w:color w:val="231F20"/>
          <w:w w:val="90"/>
        </w:rPr>
        <w:t> Institute",</w:t>
      </w:r>
      <w:r>
        <w:rPr>
          <w:color w:val="231F20"/>
          <w:w w:val="90"/>
        </w:rPr>
        <w:t> established</w:t>
      </w:r>
      <w:r>
        <w:rPr>
          <w:color w:val="231F20"/>
          <w:w w:val="90"/>
        </w:rPr>
        <w:t> in </w:t>
      </w:r>
      <w:r>
        <w:rPr>
          <w:color w:val="231F20"/>
          <w:w w:val="95"/>
        </w:rPr>
        <w:t>1966</w:t>
      </w:r>
      <w:r>
        <w:rPr>
          <w:color w:val="231F20"/>
          <w:spacing w:val="-10"/>
          <w:w w:val="95"/>
        </w:rPr>
        <w:t> </w:t>
      </w:r>
      <w:r>
        <w:rPr>
          <w:color w:val="231F20"/>
          <w:w w:val="95"/>
        </w:rPr>
        <w:t>at</w:t>
      </w:r>
      <w:r>
        <w:rPr>
          <w:color w:val="231F20"/>
          <w:spacing w:val="-10"/>
          <w:w w:val="95"/>
        </w:rPr>
        <w:t> </w:t>
      </w:r>
      <w:r>
        <w:rPr>
          <w:color w:val="231F20"/>
          <w:w w:val="95"/>
        </w:rPr>
        <w:t>the</w:t>
      </w:r>
      <w:r>
        <w:rPr>
          <w:color w:val="231F20"/>
          <w:spacing w:val="-10"/>
          <w:w w:val="95"/>
        </w:rPr>
        <w:t> </w:t>
      </w:r>
      <w:r>
        <w:rPr>
          <w:color w:val="231F20"/>
          <w:w w:val="95"/>
        </w:rPr>
        <w:t>Faculty</w:t>
      </w:r>
      <w:r>
        <w:rPr>
          <w:color w:val="231F20"/>
          <w:spacing w:val="-10"/>
          <w:w w:val="95"/>
        </w:rPr>
        <w:t> </w:t>
      </w:r>
      <w:r>
        <w:rPr>
          <w:color w:val="231F20"/>
          <w:w w:val="95"/>
        </w:rPr>
        <w:t>of</w:t>
      </w:r>
      <w:r>
        <w:rPr>
          <w:color w:val="231F20"/>
          <w:spacing w:val="-10"/>
          <w:w w:val="95"/>
        </w:rPr>
        <w:t> </w:t>
      </w:r>
      <w:r>
        <w:rPr>
          <w:color w:val="231F20"/>
          <w:w w:val="95"/>
        </w:rPr>
        <w:t>Language,</w:t>
      </w:r>
      <w:r>
        <w:rPr>
          <w:color w:val="231F20"/>
          <w:spacing w:val="-10"/>
          <w:w w:val="95"/>
        </w:rPr>
        <w:t> </w:t>
      </w:r>
      <w:r>
        <w:rPr>
          <w:color w:val="231F20"/>
          <w:w w:val="95"/>
        </w:rPr>
        <w:t>History</w:t>
      </w:r>
      <w:r>
        <w:rPr>
          <w:color w:val="231F20"/>
          <w:spacing w:val="-10"/>
          <w:w w:val="95"/>
        </w:rPr>
        <w:t> </w:t>
      </w:r>
      <w:r>
        <w:rPr>
          <w:color w:val="231F20"/>
          <w:w w:val="95"/>
        </w:rPr>
        <w:t>and</w:t>
      </w:r>
      <w:r>
        <w:rPr>
          <w:color w:val="231F20"/>
          <w:spacing w:val="-10"/>
          <w:w w:val="95"/>
        </w:rPr>
        <w:t> </w:t>
      </w:r>
      <w:r>
        <w:rPr>
          <w:color w:val="231F20"/>
          <w:w w:val="95"/>
        </w:rPr>
        <w:t>Geography</w:t>
      </w:r>
      <w:r>
        <w:rPr>
          <w:color w:val="231F20"/>
          <w:spacing w:val="-10"/>
          <w:w w:val="95"/>
        </w:rPr>
        <w:t> </w:t>
      </w:r>
      <w:r>
        <w:rPr>
          <w:color w:val="231F20"/>
          <w:w w:val="95"/>
        </w:rPr>
        <w:t>in</w:t>
      </w:r>
      <w:r>
        <w:rPr>
          <w:color w:val="231F20"/>
          <w:spacing w:val="-10"/>
          <w:w w:val="95"/>
        </w:rPr>
        <w:t> </w:t>
      </w:r>
      <w:r>
        <w:rPr>
          <w:color w:val="231F20"/>
          <w:w w:val="95"/>
        </w:rPr>
        <w:t>Ankara,</w:t>
      </w:r>
      <w:r>
        <w:rPr>
          <w:color w:val="231F20"/>
          <w:spacing w:val="-10"/>
          <w:w w:val="95"/>
        </w:rPr>
        <w:t> </w:t>
      </w:r>
      <w:r>
        <w:rPr>
          <w:color w:val="231F20"/>
          <w:w w:val="95"/>
        </w:rPr>
        <w:t>has</w:t>
      </w:r>
      <w:r>
        <w:rPr>
          <w:color w:val="231F20"/>
          <w:spacing w:val="-10"/>
          <w:w w:val="95"/>
        </w:rPr>
        <w:t> </w:t>
      </w:r>
      <w:r>
        <w:rPr>
          <w:color w:val="231F20"/>
          <w:w w:val="95"/>
        </w:rPr>
        <w:t>begun </w:t>
      </w:r>
      <w:r>
        <w:rPr>
          <w:color w:val="231F20"/>
          <w:spacing w:val="-2"/>
          <w:w w:val="95"/>
        </w:rPr>
        <w:t>preparations</w:t>
      </w:r>
      <w:r>
        <w:rPr>
          <w:color w:val="231F20"/>
          <w:spacing w:val="-5"/>
          <w:w w:val="95"/>
        </w:rPr>
        <w:t> </w:t>
      </w:r>
      <w:r>
        <w:rPr>
          <w:color w:val="231F20"/>
          <w:spacing w:val="-2"/>
          <w:w w:val="95"/>
        </w:rPr>
        <w:t>to</w:t>
      </w:r>
      <w:r>
        <w:rPr>
          <w:color w:val="231F20"/>
          <w:spacing w:val="-5"/>
          <w:w w:val="95"/>
        </w:rPr>
        <w:t> </w:t>
      </w:r>
      <w:r>
        <w:rPr>
          <w:color w:val="231F20"/>
          <w:spacing w:val="-2"/>
          <w:w w:val="95"/>
        </w:rPr>
        <w:t>erect</w:t>
      </w:r>
      <w:r>
        <w:rPr>
          <w:color w:val="231F20"/>
          <w:spacing w:val="-6"/>
          <w:w w:val="95"/>
        </w:rPr>
        <w:t> </w:t>
      </w:r>
      <w:r>
        <w:rPr>
          <w:color w:val="231F20"/>
          <w:spacing w:val="-2"/>
          <w:w w:val="95"/>
        </w:rPr>
        <w:t>an</w:t>
      </w:r>
      <w:r>
        <w:rPr>
          <w:color w:val="231F20"/>
          <w:spacing w:val="-3"/>
          <w:w w:val="95"/>
        </w:rPr>
        <w:t> </w:t>
      </w:r>
      <w:r>
        <w:rPr>
          <w:color w:val="231F20"/>
          <w:spacing w:val="-2"/>
          <w:w w:val="95"/>
        </w:rPr>
        <w:t>Alp</w:t>
      </w:r>
      <w:r>
        <w:rPr>
          <w:color w:val="231F20"/>
          <w:spacing w:val="-3"/>
          <w:w w:val="95"/>
        </w:rPr>
        <w:t> </w:t>
      </w:r>
      <w:r>
        <w:rPr>
          <w:color w:val="231F20"/>
          <w:spacing w:val="-2"/>
          <w:w w:val="95"/>
        </w:rPr>
        <w:t>Arslan</w:t>
      </w:r>
      <w:r>
        <w:rPr>
          <w:color w:val="231F20"/>
          <w:spacing w:val="-3"/>
          <w:w w:val="95"/>
        </w:rPr>
        <w:t> </w:t>
      </w:r>
      <w:r>
        <w:rPr>
          <w:color w:val="231F20"/>
          <w:spacing w:val="-2"/>
          <w:w w:val="95"/>
        </w:rPr>
        <w:t>monument</w:t>
      </w:r>
      <w:r>
        <w:rPr>
          <w:color w:val="231F20"/>
          <w:spacing w:val="-3"/>
          <w:w w:val="95"/>
        </w:rPr>
        <w:t> </w:t>
      </w:r>
      <w:r>
        <w:rPr>
          <w:color w:val="231F20"/>
          <w:spacing w:val="-2"/>
          <w:w w:val="95"/>
        </w:rPr>
        <w:t>in</w:t>
      </w:r>
      <w:r>
        <w:rPr>
          <w:color w:val="231F20"/>
          <w:spacing w:val="-3"/>
          <w:w w:val="95"/>
        </w:rPr>
        <w:t> </w:t>
      </w:r>
      <w:r>
        <w:rPr>
          <w:color w:val="231F20"/>
          <w:spacing w:val="-2"/>
          <w:w w:val="95"/>
        </w:rPr>
        <w:t>Malazg</w:t>
      </w:r>
      <w:r>
        <w:rPr>
          <w:color w:val="231F20"/>
          <w:spacing w:val="-3"/>
          <w:w w:val="95"/>
        </w:rPr>
        <w:t> </w:t>
      </w:r>
      <w:r>
        <w:rPr>
          <w:color w:val="231F20"/>
          <w:spacing w:val="-2"/>
          <w:w w:val="95"/>
        </w:rPr>
        <w:t>rt</w:t>
      </w:r>
      <w:r>
        <w:rPr>
          <w:color w:val="231F20"/>
          <w:spacing w:val="-3"/>
          <w:w w:val="95"/>
        </w:rPr>
        <w:t> </w:t>
      </w:r>
      <w:r>
        <w:rPr>
          <w:color w:val="231F20"/>
          <w:spacing w:val="-2"/>
          <w:w w:val="95"/>
        </w:rPr>
        <w:t>in</w:t>
      </w:r>
      <w:r>
        <w:rPr>
          <w:color w:val="231F20"/>
          <w:spacing w:val="-3"/>
          <w:w w:val="95"/>
        </w:rPr>
        <w:t> </w:t>
      </w:r>
      <w:r>
        <w:rPr>
          <w:color w:val="231F20"/>
          <w:spacing w:val="-2"/>
          <w:w w:val="95"/>
        </w:rPr>
        <w:t>order</w:t>
      </w:r>
      <w:r>
        <w:rPr>
          <w:color w:val="231F20"/>
          <w:spacing w:val="-7"/>
          <w:w w:val="95"/>
        </w:rPr>
        <w:t> </w:t>
      </w:r>
      <w:r>
        <w:rPr>
          <w:color w:val="231F20"/>
          <w:spacing w:val="-2"/>
          <w:w w:val="95"/>
        </w:rPr>
        <w:t>to</w:t>
      </w:r>
      <w:r>
        <w:rPr>
          <w:color w:val="231F20"/>
          <w:spacing w:val="-5"/>
          <w:w w:val="95"/>
        </w:rPr>
        <w:t> </w:t>
      </w:r>
      <w:r>
        <w:rPr>
          <w:color w:val="231F20"/>
          <w:spacing w:val="-2"/>
          <w:w w:val="95"/>
        </w:rPr>
        <w:t>play</w:t>
      </w:r>
      <w:r>
        <w:rPr>
          <w:color w:val="231F20"/>
          <w:spacing w:val="-3"/>
          <w:w w:val="95"/>
        </w:rPr>
        <w:t> </w:t>
      </w:r>
      <w:r>
        <w:rPr>
          <w:color w:val="231F20"/>
          <w:spacing w:val="-2"/>
          <w:w w:val="95"/>
        </w:rPr>
        <w:t>its </w:t>
      </w:r>
      <w:r>
        <w:rPr>
          <w:color w:val="231F20"/>
          <w:w w:val="90"/>
        </w:rPr>
        <w:t>part</w:t>
      </w:r>
      <w:r>
        <w:rPr>
          <w:color w:val="231F20"/>
          <w:spacing w:val="-2"/>
          <w:w w:val="90"/>
        </w:rPr>
        <w:t> </w:t>
      </w:r>
      <w:r>
        <w:rPr>
          <w:color w:val="231F20"/>
          <w:w w:val="90"/>
        </w:rPr>
        <w:t>in</w:t>
      </w:r>
      <w:r>
        <w:rPr>
          <w:color w:val="231F20"/>
          <w:spacing w:val="-3"/>
          <w:w w:val="90"/>
        </w:rPr>
        <w:t> </w:t>
      </w:r>
      <w:r>
        <w:rPr>
          <w:color w:val="231F20"/>
          <w:w w:val="90"/>
        </w:rPr>
        <w:t>this</w:t>
      </w:r>
      <w:r>
        <w:rPr>
          <w:color w:val="231F20"/>
          <w:spacing w:val="-3"/>
          <w:w w:val="90"/>
        </w:rPr>
        <w:t> </w:t>
      </w:r>
      <w:r>
        <w:rPr>
          <w:color w:val="231F20"/>
          <w:w w:val="90"/>
        </w:rPr>
        <w:t>anniversary.</w:t>
      </w:r>
      <w:r>
        <w:rPr>
          <w:color w:val="231F20"/>
          <w:spacing w:val="-3"/>
          <w:w w:val="90"/>
        </w:rPr>
        <w:t> </w:t>
      </w:r>
      <w:r>
        <w:rPr>
          <w:color w:val="231F20"/>
          <w:w w:val="90"/>
        </w:rPr>
        <w:t>The</w:t>
      </w:r>
      <w:r>
        <w:rPr>
          <w:color w:val="231F20"/>
          <w:spacing w:val="-3"/>
          <w:w w:val="90"/>
        </w:rPr>
        <w:t> </w:t>
      </w:r>
      <w:r>
        <w:rPr>
          <w:color w:val="231F20"/>
          <w:w w:val="90"/>
        </w:rPr>
        <w:t>anniversary</w:t>
      </w:r>
      <w:r>
        <w:rPr>
          <w:color w:val="231F20"/>
          <w:spacing w:val="-3"/>
          <w:w w:val="90"/>
        </w:rPr>
        <w:t> </w:t>
      </w:r>
      <w:r>
        <w:rPr>
          <w:color w:val="231F20"/>
          <w:w w:val="90"/>
        </w:rPr>
        <w:t>is</w:t>
      </w:r>
      <w:r>
        <w:rPr>
          <w:color w:val="231F20"/>
          <w:spacing w:val="-3"/>
          <w:w w:val="90"/>
        </w:rPr>
        <w:t> </w:t>
      </w:r>
      <w:r>
        <w:rPr>
          <w:color w:val="231F20"/>
          <w:w w:val="90"/>
        </w:rPr>
        <w:t>a</w:t>
      </w:r>
      <w:r>
        <w:rPr>
          <w:color w:val="231F20"/>
          <w:spacing w:val="-3"/>
          <w:w w:val="90"/>
        </w:rPr>
        <w:t> </w:t>
      </w:r>
      <w:r>
        <w:rPr>
          <w:color w:val="231F20"/>
          <w:w w:val="90"/>
        </w:rPr>
        <w:t>year</w:t>
      </w:r>
      <w:r>
        <w:rPr>
          <w:color w:val="231F20"/>
          <w:spacing w:val="-3"/>
          <w:w w:val="90"/>
        </w:rPr>
        <w:t> </w:t>
      </w:r>
      <w:r>
        <w:rPr>
          <w:color w:val="231F20"/>
          <w:w w:val="90"/>
        </w:rPr>
        <w:t>and</w:t>
      </w:r>
      <w:r>
        <w:rPr>
          <w:color w:val="231F20"/>
          <w:spacing w:val="-3"/>
          <w:w w:val="90"/>
        </w:rPr>
        <w:t> </w:t>
      </w:r>
      <w:r>
        <w:rPr>
          <w:color w:val="231F20"/>
          <w:w w:val="90"/>
        </w:rPr>
        <w:t>a</w:t>
      </w:r>
      <w:r>
        <w:rPr>
          <w:color w:val="231F20"/>
          <w:spacing w:val="-3"/>
          <w:w w:val="90"/>
        </w:rPr>
        <w:t> </w:t>
      </w:r>
      <w:r>
        <w:rPr>
          <w:color w:val="231F20"/>
          <w:w w:val="90"/>
        </w:rPr>
        <w:t>half</w:t>
      </w:r>
      <w:r>
        <w:rPr>
          <w:color w:val="231F20"/>
          <w:spacing w:val="-3"/>
          <w:w w:val="90"/>
        </w:rPr>
        <w:t> </w:t>
      </w:r>
      <w:r>
        <w:rPr>
          <w:color w:val="231F20"/>
          <w:w w:val="90"/>
        </w:rPr>
        <w:t>away.</w:t>
      </w:r>
      <w:r>
        <w:rPr>
          <w:color w:val="231F20"/>
          <w:spacing w:val="-7"/>
          <w:w w:val="90"/>
        </w:rPr>
        <w:t> </w:t>
      </w:r>
      <w:r>
        <w:rPr>
          <w:color w:val="231F20"/>
          <w:w w:val="90"/>
        </w:rPr>
        <w:t>Even</w:t>
      </w:r>
      <w:r>
        <w:rPr>
          <w:color w:val="231F20"/>
          <w:spacing w:val="-2"/>
          <w:w w:val="90"/>
        </w:rPr>
        <w:t> </w:t>
      </w:r>
      <w:r>
        <w:rPr>
          <w:color w:val="231F20"/>
          <w:w w:val="90"/>
        </w:rPr>
        <w:t>though</w:t>
      </w:r>
      <w:r>
        <w:rPr>
          <w:color w:val="231F20"/>
          <w:spacing w:val="-2"/>
          <w:w w:val="90"/>
        </w:rPr>
        <w:t> </w:t>
      </w:r>
      <w:r>
        <w:rPr>
          <w:color w:val="231F20"/>
          <w:w w:val="90"/>
        </w:rPr>
        <w:t>a </w:t>
      </w:r>
      <w:r>
        <w:rPr>
          <w:color w:val="231F20"/>
          <w:w w:val="95"/>
        </w:rPr>
        <w:t>year</w:t>
      </w:r>
      <w:r>
        <w:rPr>
          <w:color w:val="231F20"/>
          <w:w w:val="95"/>
        </w:rPr>
        <w:t> and</w:t>
      </w:r>
      <w:r>
        <w:rPr>
          <w:color w:val="231F20"/>
          <w:w w:val="95"/>
        </w:rPr>
        <w:t> a</w:t>
      </w:r>
      <w:r>
        <w:rPr>
          <w:color w:val="231F20"/>
          <w:w w:val="95"/>
        </w:rPr>
        <w:t> half</w:t>
      </w:r>
      <w:r>
        <w:rPr>
          <w:color w:val="231F20"/>
          <w:w w:val="95"/>
        </w:rPr>
        <w:t> is</w:t>
      </w:r>
      <w:r>
        <w:rPr>
          <w:color w:val="231F20"/>
          <w:w w:val="95"/>
        </w:rPr>
        <w:t> too</w:t>
      </w:r>
      <w:r>
        <w:rPr>
          <w:color w:val="231F20"/>
          <w:w w:val="95"/>
        </w:rPr>
        <w:t> little</w:t>
      </w:r>
      <w:r>
        <w:rPr>
          <w:color w:val="231F20"/>
          <w:w w:val="95"/>
        </w:rPr>
        <w:t> time</w:t>
      </w:r>
      <w:r>
        <w:rPr>
          <w:color w:val="231F20"/>
          <w:w w:val="95"/>
        </w:rPr>
        <w:t> to</w:t>
      </w:r>
      <w:r>
        <w:rPr>
          <w:color w:val="231F20"/>
          <w:w w:val="95"/>
        </w:rPr>
        <w:t> prepare</w:t>
      </w:r>
      <w:r>
        <w:rPr>
          <w:color w:val="231F20"/>
          <w:w w:val="95"/>
        </w:rPr>
        <w:t> a</w:t>
      </w:r>
      <w:r>
        <w:rPr>
          <w:color w:val="231F20"/>
          <w:w w:val="95"/>
        </w:rPr>
        <w:t> beautiful</w:t>
      </w:r>
      <w:r>
        <w:rPr>
          <w:color w:val="231F20"/>
          <w:w w:val="95"/>
        </w:rPr>
        <w:t> and</w:t>
      </w:r>
      <w:r>
        <w:rPr>
          <w:color w:val="231F20"/>
          <w:w w:val="95"/>
        </w:rPr>
        <w:t> </w:t>
      </w:r>
      <w:r>
        <w:rPr>
          <w:rFonts w:ascii="Arial MT"/>
          <w:color w:val="231F20"/>
          <w:w w:val="95"/>
          <w:sz w:val="21"/>
        </w:rPr>
        <w:t>well-thought-out </w:t>
      </w:r>
      <w:r>
        <w:rPr>
          <w:color w:val="231F20"/>
          <w:w w:val="90"/>
        </w:rPr>
        <w:t>monument, it is still possible to do something.</w:t>
      </w:r>
    </w:p>
    <w:p>
      <w:pPr>
        <w:pStyle w:val="BodyText"/>
        <w:spacing w:line="206" w:lineRule="auto" w:before="26"/>
        <w:ind w:right="364"/>
      </w:pPr>
      <w:r>
        <w:rPr>
          <w:color w:val="231F20"/>
          <w:spacing w:val="-6"/>
        </w:rPr>
        <w:t>With the help of Prof. Em n B lg ç, the President of the Institute, a lot of </w:t>
      </w:r>
      <w:r>
        <w:rPr>
          <w:color w:val="231F20"/>
          <w:w w:val="90"/>
        </w:rPr>
        <w:t>money </w:t>
      </w:r>
      <w:r>
        <w:rPr>
          <w:rFonts w:ascii="Arial MT" w:hAnsi="Arial MT"/>
          <w:color w:val="231F20"/>
          <w:w w:val="90"/>
          <w:sz w:val="21"/>
        </w:rPr>
        <w:t>was raised </w:t>
      </w:r>
      <w:r>
        <w:rPr>
          <w:color w:val="231F20"/>
          <w:w w:val="90"/>
        </w:rPr>
        <w:t>and </w:t>
      </w:r>
      <w:r>
        <w:rPr>
          <w:rFonts w:ascii="Arial MT" w:hAnsi="Arial MT"/>
          <w:color w:val="231F20"/>
          <w:w w:val="90"/>
          <w:sz w:val="21"/>
        </w:rPr>
        <w:t>the </w:t>
      </w:r>
      <w:r>
        <w:rPr>
          <w:color w:val="231F20"/>
          <w:w w:val="90"/>
        </w:rPr>
        <w:t>initiative was </w:t>
      </w:r>
      <w:r>
        <w:rPr>
          <w:rFonts w:ascii="Arial MT" w:hAnsi="Arial MT"/>
          <w:color w:val="231F20"/>
          <w:w w:val="90"/>
          <w:sz w:val="21"/>
        </w:rPr>
        <w:t>publicised</w:t>
      </w:r>
      <w:r>
        <w:rPr>
          <w:color w:val="231F20"/>
          <w:w w:val="90"/>
        </w:rPr>
        <w:t>.</w:t>
      </w:r>
    </w:p>
    <w:p>
      <w:pPr>
        <w:pStyle w:val="BodyText"/>
        <w:spacing w:line="206" w:lineRule="auto" w:before="22"/>
        <w:ind w:right="360"/>
      </w:pPr>
      <w:r>
        <w:rPr>
          <w:color w:val="231F20"/>
          <w:w w:val="95"/>
        </w:rPr>
        <w:t>Malazg</w:t>
      </w:r>
      <w:r>
        <w:rPr>
          <w:color w:val="231F20"/>
          <w:spacing w:val="-10"/>
          <w:w w:val="95"/>
        </w:rPr>
        <w:t> </w:t>
      </w:r>
      <w:r>
        <w:rPr>
          <w:color w:val="231F20"/>
          <w:w w:val="95"/>
        </w:rPr>
        <w:t>rt</w:t>
      </w:r>
      <w:r>
        <w:rPr>
          <w:color w:val="231F20"/>
          <w:spacing w:val="-10"/>
          <w:w w:val="95"/>
        </w:rPr>
        <w:t> </w:t>
      </w:r>
      <w:r>
        <w:rPr>
          <w:color w:val="231F20"/>
          <w:w w:val="95"/>
        </w:rPr>
        <w:t>victory</w:t>
      </w:r>
      <w:r>
        <w:rPr>
          <w:color w:val="231F20"/>
          <w:spacing w:val="-10"/>
          <w:w w:val="95"/>
        </w:rPr>
        <w:t> </w:t>
      </w:r>
      <w:r>
        <w:rPr>
          <w:color w:val="231F20"/>
          <w:w w:val="95"/>
        </w:rPr>
        <w:t>one</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greatest</w:t>
      </w:r>
      <w:r>
        <w:rPr>
          <w:color w:val="231F20"/>
          <w:spacing w:val="-10"/>
          <w:w w:val="95"/>
        </w:rPr>
        <w:t> </w:t>
      </w:r>
      <w:r>
        <w:rPr>
          <w:color w:val="231F20"/>
          <w:w w:val="95"/>
        </w:rPr>
        <w:t>victories</w:t>
      </w:r>
      <w:r>
        <w:rPr>
          <w:color w:val="231F20"/>
          <w:spacing w:val="-10"/>
          <w:w w:val="95"/>
        </w:rPr>
        <w:t> </w:t>
      </w:r>
      <w:r>
        <w:rPr>
          <w:color w:val="231F20"/>
          <w:w w:val="95"/>
        </w:rPr>
        <w:t>of</w:t>
      </w:r>
      <w:r>
        <w:rPr>
          <w:color w:val="231F20"/>
          <w:spacing w:val="-10"/>
          <w:w w:val="95"/>
        </w:rPr>
        <w:t> </w:t>
      </w:r>
      <w:r>
        <w:rPr>
          <w:color w:val="231F20"/>
          <w:w w:val="95"/>
        </w:rPr>
        <w:t>Turkish</w:t>
      </w:r>
      <w:r>
        <w:rPr>
          <w:color w:val="231F20"/>
          <w:spacing w:val="-10"/>
          <w:w w:val="95"/>
        </w:rPr>
        <w:t> </w:t>
      </w:r>
      <w:r>
        <w:rPr>
          <w:color w:val="231F20"/>
          <w:w w:val="95"/>
        </w:rPr>
        <w:t>history.</w:t>
      </w:r>
      <w:r>
        <w:rPr>
          <w:color w:val="231F20"/>
          <w:spacing w:val="-10"/>
          <w:w w:val="95"/>
        </w:rPr>
        <w:t> </w:t>
      </w:r>
      <w:r>
        <w:rPr>
          <w:color w:val="231F20"/>
          <w:w w:val="95"/>
        </w:rPr>
        <w:t>It</w:t>
      </w:r>
      <w:r>
        <w:rPr>
          <w:color w:val="231F20"/>
          <w:spacing w:val="-10"/>
          <w:w w:val="95"/>
        </w:rPr>
        <w:t> </w:t>
      </w:r>
      <w:r>
        <w:rPr>
          <w:color w:val="231F20"/>
          <w:w w:val="95"/>
        </w:rPr>
        <w:t>is</w:t>
      </w:r>
      <w:r>
        <w:rPr>
          <w:color w:val="231F20"/>
          <w:spacing w:val="-10"/>
          <w:w w:val="95"/>
        </w:rPr>
        <w:t> </w:t>
      </w:r>
      <w:r>
        <w:rPr>
          <w:color w:val="231F20"/>
          <w:w w:val="95"/>
        </w:rPr>
        <w:t>the </w:t>
      </w:r>
      <w:r>
        <w:rPr>
          <w:color w:val="231F20"/>
          <w:spacing w:val="-2"/>
          <w:w w:val="95"/>
        </w:rPr>
        <w:t>second</w:t>
      </w:r>
      <w:r>
        <w:rPr>
          <w:color w:val="231F20"/>
          <w:spacing w:val="-3"/>
          <w:w w:val="95"/>
        </w:rPr>
        <w:t> </w:t>
      </w:r>
      <w:r>
        <w:rPr>
          <w:color w:val="231F20"/>
          <w:spacing w:val="-2"/>
          <w:w w:val="95"/>
        </w:rPr>
        <w:t>major</w:t>
      </w:r>
      <w:r>
        <w:rPr>
          <w:color w:val="231F20"/>
          <w:spacing w:val="-5"/>
          <w:w w:val="95"/>
        </w:rPr>
        <w:t> </w:t>
      </w:r>
      <w:r>
        <w:rPr>
          <w:color w:val="231F20"/>
          <w:spacing w:val="-2"/>
          <w:w w:val="95"/>
        </w:rPr>
        <w:t>after</w:t>
      </w:r>
      <w:r>
        <w:rPr>
          <w:color w:val="231F20"/>
          <w:spacing w:val="-3"/>
          <w:w w:val="95"/>
        </w:rPr>
        <w:t> </w:t>
      </w:r>
      <w:r>
        <w:rPr>
          <w:rFonts w:ascii="Arial MT"/>
          <w:color w:val="231F20"/>
          <w:spacing w:val="-2"/>
          <w:w w:val="95"/>
          <w:sz w:val="21"/>
        </w:rPr>
        <w:t>the</w:t>
      </w:r>
      <w:r>
        <w:rPr>
          <w:rFonts w:ascii="Arial MT"/>
          <w:color w:val="231F20"/>
          <w:spacing w:val="-8"/>
          <w:w w:val="95"/>
          <w:sz w:val="21"/>
        </w:rPr>
        <w:t> </w:t>
      </w:r>
      <w:r>
        <w:rPr>
          <w:rFonts w:ascii="Arial MT"/>
          <w:color w:val="231F20"/>
          <w:spacing w:val="-2"/>
          <w:w w:val="95"/>
          <w:sz w:val="21"/>
        </w:rPr>
        <w:t>Battle</w:t>
      </w:r>
      <w:r>
        <w:rPr>
          <w:rFonts w:ascii="Arial MT"/>
          <w:color w:val="231F20"/>
          <w:spacing w:val="-8"/>
          <w:w w:val="95"/>
          <w:sz w:val="21"/>
        </w:rPr>
        <w:t> </w:t>
      </w:r>
      <w:r>
        <w:rPr>
          <w:color w:val="231F20"/>
          <w:spacing w:val="-2"/>
          <w:w w:val="95"/>
        </w:rPr>
        <w:t>of Pas nler in 1048, in the</w:t>
      </w:r>
      <w:r>
        <w:rPr>
          <w:color w:val="231F20"/>
          <w:spacing w:val="-4"/>
          <w:w w:val="95"/>
        </w:rPr>
        <w:t> </w:t>
      </w:r>
      <w:r>
        <w:rPr>
          <w:color w:val="231F20"/>
          <w:spacing w:val="-2"/>
          <w:w w:val="95"/>
        </w:rPr>
        <w:t>almost</w:t>
      </w:r>
      <w:r>
        <w:rPr>
          <w:color w:val="231F20"/>
          <w:spacing w:val="-4"/>
          <w:w w:val="95"/>
        </w:rPr>
        <w:t> </w:t>
      </w:r>
      <w:r>
        <w:rPr>
          <w:color w:val="231F20"/>
          <w:spacing w:val="-2"/>
          <w:w w:val="95"/>
        </w:rPr>
        <w:t>a</w:t>
      </w:r>
      <w:r>
        <w:rPr>
          <w:color w:val="231F20"/>
          <w:spacing w:val="-4"/>
          <w:w w:val="95"/>
        </w:rPr>
        <w:t> </w:t>
      </w:r>
      <w:r>
        <w:rPr>
          <w:color w:val="231F20"/>
          <w:spacing w:val="-2"/>
          <w:w w:val="95"/>
        </w:rPr>
        <w:t>century-long </w:t>
      </w:r>
      <w:r>
        <w:rPr>
          <w:color w:val="231F20"/>
          <w:w w:val="95"/>
        </w:rPr>
        <w:t>struggle</w:t>
      </w:r>
      <w:r>
        <w:rPr>
          <w:color w:val="231F20"/>
          <w:w w:val="95"/>
        </w:rPr>
        <w:t> between</w:t>
      </w:r>
      <w:r>
        <w:rPr>
          <w:color w:val="231F20"/>
          <w:w w:val="95"/>
        </w:rPr>
        <w:t> the</w:t>
      </w:r>
      <w:r>
        <w:rPr>
          <w:color w:val="231F20"/>
          <w:w w:val="95"/>
        </w:rPr>
        <w:t> Turks</w:t>
      </w:r>
      <w:r>
        <w:rPr>
          <w:color w:val="231F20"/>
          <w:w w:val="95"/>
        </w:rPr>
        <w:t> and</w:t>
      </w:r>
      <w:r>
        <w:rPr>
          <w:color w:val="231F20"/>
          <w:w w:val="95"/>
        </w:rPr>
        <w:t> Greeks</w:t>
      </w:r>
      <w:r>
        <w:rPr>
          <w:color w:val="231F20"/>
          <w:w w:val="95"/>
        </w:rPr>
        <w:t> in</w:t>
      </w:r>
      <w:r>
        <w:rPr>
          <w:color w:val="231F20"/>
          <w:w w:val="95"/>
        </w:rPr>
        <w:t> Anatolia.</w:t>
      </w:r>
      <w:r>
        <w:rPr>
          <w:color w:val="231F20"/>
          <w:w w:val="95"/>
        </w:rPr>
        <w:t> One</w:t>
      </w:r>
      <w:r>
        <w:rPr>
          <w:color w:val="231F20"/>
          <w:w w:val="95"/>
        </w:rPr>
        <w:t> of</w:t>
      </w:r>
      <w:r>
        <w:rPr>
          <w:color w:val="231F20"/>
          <w:w w:val="95"/>
        </w:rPr>
        <w:t> the</w:t>
      </w:r>
      <w:r>
        <w:rPr>
          <w:color w:val="231F20"/>
          <w:w w:val="95"/>
        </w:rPr>
        <w:t> reasons</w:t>
      </w:r>
      <w:r>
        <w:rPr>
          <w:color w:val="231F20"/>
          <w:w w:val="95"/>
        </w:rPr>
        <w:t> that </w:t>
      </w:r>
      <w:r>
        <w:rPr>
          <w:color w:val="231F20"/>
          <w:w w:val="85"/>
        </w:rPr>
        <w:t>increased the importance of this battle and magnified Malazg rd was that it was won 40,000 </w:t>
      </w:r>
      <w:r>
        <w:rPr>
          <w:rFonts w:ascii="Arial MT"/>
          <w:color w:val="231F20"/>
          <w:w w:val="85"/>
          <w:sz w:val="21"/>
        </w:rPr>
        <w:t>men </w:t>
      </w:r>
      <w:r>
        <w:rPr>
          <w:color w:val="231F20"/>
          <w:w w:val="85"/>
        </w:rPr>
        <w:t>against 100,000; the second was that the Turks in the Byzantine army </w:t>
      </w:r>
      <w:r>
        <w:rPr>
          <w:color w:val="231F20"/>
          <w:w w:val="90"/>
        </w:rPr>
        <w:t>switched to the side of Alp Arslan with a great national consciousness; and the third</w:t>
      </w:r>
      <w:r>
        <w:rPr>
          <w:color w:val="231F20"/>
          <w:spacing w:val="-6"/>
          <w:w w:val="90"/>
        </w:rPr>
        <w:t> </w:t>
      </w:r>
      <w:r>
        <w:rPr>
          <w:color w:val="231F20"/>
          <w:w w:val="90"/>
        </w:rPr>
        <w:t>was</w:t>
      </w:r>
      <w:r>
        <w:rPr>
          <w:color w:val="231F20"/>
          <w:spacing w:val="-6"/>
          <w:w w:val="90"/>
        </w:rPr>
        <w:t> </w:t>
      </w:r>
      <w:r>
        <w:rPr>
          <w:color w:val="231F20"/>
          <w:w w:val="90"/>
        </w:rPr>
        <w:t>that</w:t>
      </w:r>
      <w:r>
        <w:rPr>
          <w:color w:val="231F20"/>
          <w:spacing w:val="-6"/>
          <w:w w:val="90"/>
        </w:rPr>
        <w:t> </w:t>
      </w:r>
      <w:r>
        <w:rPr>
          <w:color w:val="231F20"/>
          <w:w w:val="90"/>
        </w:rPr>
        <w:t>it</w:t>
      </w:r>
      <w:r>
        <w:rPr>
          <w:color w:val="231F20"/>
          <w:spacing w:val="-6"/>
          <w:w w:val="90"/>
        </w:rPr>
        <w:t> </w:t>
      </w:r>
      <w:r>
        <w:rPr>
          <w:color w:val="231F20"/>
          <w:w w:val="90"/>
        </w:rPr>
        <w:t>took</w:t>
      </w:r>
      <w:r>
        <w:rPr>
          <w:color w:val="231F20"/>
          <w:spacing w:val="-6"/>
          <w:w w:val="90"/>
        </w:rPr>
        <w:t> </w:t>
      </w:r>
      <w:r>
        <w:rPr>
          <w:color w:val="231F20"/>
          <w:w w:val="90"/>
        </w:rPr>
        <w:t>the</w:t>
      </w:r>
      <w:r>
        <w:rPr>
          <w:color w:val="231F20"/>
          <w:spacing w:val="-6"/>
          <w:w w:val="90"/>
        </w:rPr>
        <w:t> </w:t>
      </w:r>
      <w:r>
        <w:rPr>
          <w:color w:val="231F20"/>
          <w:w w:val="90"/>
        </w:rPr>
        <w:t>form</w:t>
      </w:r>
      <w:r>
        <w:rPr>
          <w:color w:val="231F20"/>
          <w:spacing w:val="-6"/>
          <w:w w:val="90"/>
        </w:rPr>
        <w:t> </w:t>
      </w:r>
      <w:r>
        <w:rPr>
          <w:color w:val="231F20"/>
          <w:w w:val="90"/>
        </w:rPr>
        <w:t>of</w:t>
      </w:r>
      <w:r>
        <w:rPr>
          <w:color w:val="231F20"/>
          <w:spacing w:val="-6"/>
          <w:w w:val="90"/>
        </w:rPr>
        <w:t> </w:t>
      </w:r>
      <w:r>
        <w:rPr>
          <w:color w:val="231F20"/>
          <w:w w:val="90"/>
        </w:rPr>
        <w:t>a</w:t>
      </w:r>
      <w:r>
        <w:rPr>
          <w:color w:val="231F20"/>
          <w:spacing w:val="-6"/>
          <w:w w:val="90"/>
        </w:rPr>
        <w:t> </w:t>
      </w:r>
      <w:r>
        <w:rPr>
          <w:color w:val="231F20"/>
          <w:w w:val="90"/>
        </w:rPr>
        <w:t>struggle</w:t>
      </w:r>
      <w:r>
        <w:rPr>
          <w:color w:val="231F20"/>
          <w:spacing w:val="-6"/>
          <w:w w:val="90"/>
        </w:rPr>
        <w:t> </w:t>
      </w:r>
      <w:r>
        <w:rPr>
          <w:color w:val="231F20"/>
          <w:w w:val="90"/>
        </w:rPr>
        <w:t>for</w:t>
      </w:r>
      <w:r>
        <w:rPr>
          <w:color w:val="231F20"/>
          <w:spacing w:val="-6"/>
          <w:w w:val="90"/>
        </w:rPr>
        <w:t> </w:t>
      </w:r>
      <w:r>
        <w:rPr>
          <w:color w:val="231F20"/>
          <w:w w:val="90"/>
        </w:rPr>
        <w:t>prestige</w:t>
      </w:r>
      <w:r>
        <w:rPr>
          <w:color w:val="231F20"/>
          <w:spacing w:val="-6"/>
          <w:w w:val="90"/>
        </w:rPr>
        <w:t> </w:t>
      </w:r>
      <w:r>
        <w:rPr>
          <w:color w:val="231F20"/>
          <w:w w:val="90"/>
        </w:rPr>
        <w:t>and</w:t>
      </w:r>
      <w:r>
        <w:rPr>
          <w:color w:val="231F20"/>
          <w:spacing w:val="-6"/>
          <w:w w:val="90"/>
        </w:rPr>
        <w:t> </w:t>
      </w:r>
      <w:r>
        <w:rPr>
          <w:color w:val="231F20"/>
          <w:w w:val="90"/>
        </w:rPr>
        <w:t>honour</w:t>
      </w:r>
      <w:r>
        <w:rPr>
          <w:color w:val="231F20"/>
          <w:spacing w:val="-6"/>
          <w:w w:val="90"/>
        </w:rPr>
        <w:t> </w:t>
      </w:r>
      <w:r>
        <w:rPr>
          <w:color w:val="231F20"/>
          <w:w w:val="90"/>
        </w:rPr>
        <w:t>between</w:t>
      </w:r>
      <w:r>
        <w:rPr>
          <w:color w:val="231F20"/>
          <w:spacing w:val="-6"/>
          <w:w w:val="90"/>
        </w:rPr>
        <w:t> </w:t>
      </w:r>
      <w:r>
        <w:rPr>
          <w:color w:val="231F20"/>
          <w:w w:val="90"/>
        </w:rPr>
        <w:t>the </w:t>
      </w:r>
      <w:r>
        <w:rPr>
          <w:rFonts w:ascii="Arial MT"/>
          <w:color w:val="231F20"/>
          <w:w w:val="90"/>
          <w:sz w:val="21"/>
        </w:rPr>
        <w:t>Turkish-Islamic </w:t>
      </w:r>
      <w:r>
        <w:rPr>
          <w:color w:val="231F20"/>
          <w:w w:val="90"/>
        </w:rPr>
        <w:t>world and the West-Hrystian world.</w:t>
      </w:r>
    </w:p>
    <w:p>
      <w:pPr>
        <w:pStyle w:val="BodyText"/>
        <w:spacing w:line="206" w:lineRule="auto" w:before="26"/>
        <w:ind w:right="354"/>
      </w:pPr>
      <w:r>
        <w:rPr>
          <w:color w:val="231F20"/>
          <w:w w:val="90"/>
        </w:rPr>
        <w:t>26</w:t>
      </w:r>
      <w:r>
        <w:rPr>
          <w:color w:val="231F20"/>
          <w:spacing w:val="-2"/>
          <w:w w:val="90"/>
        </w:rPr>
        <w:t> </w:t>
      </w:r>
      <w:r>
        <w:rPr>
          <w:color w:val="231F20"/>
          <w:w w:val="90"/>
        </w:rPr>
        <w:t>August</w:t>
      </w:r>
      <w:r>
        <w:rPr>
          <w:color w:val="231F20"/>
          <w:spacing w:val="-2"/>
          <w:w w:val="90"/>
        </w:rPr>
        <w:t> </w:t>
      </w:r>
      <w:r>
        <w:rPr>
          <w:color w:val="231F20"/>
          <w:w w:val="90"/>
        </w:rPr>
        <w:t>1071</w:t>
      </w:r>
      <w:r>
        <w:rPr>
          <w:color w:val="231F20"/>
          <w:spacing w:val="-2"/>
          <w:w w:val="90"/>
        </w:rPr>
        <w:t> </w:t>
      </w:r>
      <w:r>
        <w:rPr>
          <w:color w:val="231F20"/>
          <w:w w:val="90"/>
        </w:rPr>
        <w:t>is</w:t>
      </w:r>
      <w:r>
        <w:rPr>
          <w:color w:val="231F20"/>
          <w:spacing w:val="-2"/>
          <w:w w:val="90"/>
        </w:rPr>
        <w:t> </w:t>
      </w:r>
      <w:r>
        <w:rPr>
          <w:color w:val="231F20"/>
          <w:w w:val="90"/>
        </w:rPr>
        <w:t>a</w:t>
      </w:r>
      <w:r>
        <w:rPr>
          <w:color w:val="231F20"/>
          <w:spacing w:val="-2"/>
          <w:w w:val="90"/>
        </w:rPr>
        <w:t> </w:t>
      </w:r>
      <w:r>
        <w:rPr>
          <w:color w:val="231F20"/>
          <w:w w:val="90"/>
        </w:rPr>
        <w:t>national</w:t>
      </w:r>
      <w:r>
        <w:rPr>
          <w:color w:val="231F20"/>
          <w:spacing w:val="-2"/>
          <w:w w:val="90"/>
        </w:rPr>
        <w:t> </w:t>
      </w:r>
      <w:r>
        <w:rPr>
          <w:color w:val="231F20"/>
          <w:w w:val="90"/>
        </w:rPr>
        <w:t>day,</w:t>
      </w:r>
      <w:r>
        <w:rPr>
          <w:color w:val="231F20"/>
          <w:spacing w:val="-2"/>
          <w:w w:val="90"/>
        </w:rPr>
        <w:t> </w:t>
      </w:r>
      <w:r>
        <w:rPr>
          <w:color w:val="231F20"/>
          <w:w w:val="90"/>
        </w:rPr>
        <w:t>and</w:t>
      </w:r>
      <w:r>
        <w:rPr>
          <w:color w:val="231F20"/>
          <w:spacing w:val="-2"/>
          <w:w w:val="90"/>
        </w:rPr>
        <w:t> </w:t>
      </w:r>
      <w:r>
        <w:rPr>
          <w:color w:val="231F20"/>
          <w:w w:val="90"/>
        </w:rPr>
        <w:t>celebrating</w:t>
      </w:r>
      <w:r>
        <w:rPr>
          <w:color w:val="231F20"/>
          <w:spacing w:val="-2"/>
          <w:w w:val="90"/>
        </w:rPr>
        <w:t> </w:t>
      </w:r>
      <w:r>
        <w:rPr>
          <w:color w:val="231F20"/>
          <w:w w:val="90"/>
        </w:rPr>
        <w:t>its</w:t>
      </w:r>
      <w:r>
        <w:rPr>
          <w:color w:val="231F20"/>
          <w:spacing w:val="-2"/>
          <w:w w:val="90"/>
        </w:rPr>
        <w:t> </w:t>
      </w:r>
      <w:r>
        <w:rPr>
          <w:color w:val="231F20"/>
          <w:w w:val="90"/>
        </w:rPr>
        <w:t>900th</w:t>
      </w:r>
      <w:r>
        <w:rPr>
          <w:color w:val="231F20"/>
          <w:spacing w:val="-2"/>
          <w:w w:val="90"/>
        </w:rPr>
        <w:t> </w:t>
      </w:r>
      <w:r>
        <w:rPr>
          <w:color w:val="231F20"/>
          <w:w w:val="90"/>
        </w:rPr>
        <w:t>anniversary</w:t>
      </w:r>
      <w:r>
        <w:rPr>
          <w:color w:val="231F20"/>
          <w:spacing w:val="-4"/>
          <w:w w:val="90"/>
        </w:rPr>
        <w:t> </w:t>
      </w:r>
      <w:r>
        <w:rPr>
          <w:color w:val="231F20"/>
          <w:w w:val="90"/>
        </w:rPr>
        <w:t>is</w:t>
      </w:r>
      <w:r>
        <w:rPr>
          <w:color w:val="231F20"/>
          <w:w w:val="90"/>
        </w:rPr>
        <w:t> a </w:t>
      </w:r>
      <w:r>
        <w:rPr>
          <w:color w:val="231F20"/>
          <w:spacing w:val="-4"/>
        </w:rPr>
        <w:t>national</w:t>
      </w:r>
      <w:r>
        <w:rPr>
          <w:color w:val="231F20"/>
          <w:spacing w:val="-9"/>
        </w:rPr>
        <w:t> </w:t>
      </w:r>
      <w:r>
        <w:rPr>
          <w:color w:val="231F20"/>
          <w:spacing w:val="-4"/>
        </w:rPr>
        <w:t>duty.</w:t>
      </w:r>
      <w:r>
        <w:rPr>
          <w:color w:val="231F20"/>
          <w:spacing w:val="-8"/>
        </w:rPr>
        <w:t> </w:t>
      </w:r>
      <w:r>
        <w:rPr>
          <w:color w:val="231F20"/>
          <w:spacing w:val="-4"/>
        </w:rPr>
        <w:t>For</w:t>
      </w:r>
      <w:r>
        <w:rPr>
          <w:color w:val="231F20"/>
          <w:spacing w:val="-9"/>
        </w:rPr>
        <w:t> </w:t>
      </w:r>
      <w:r>
        <w:rPr>
          <w:color w:val="231F20"/>
          <w:spacing w:val="-4"/>
        </w:rPr>
        <w:t>this</w:t>
      </w:r>
      <w:r>
        <w:rPr>
          <w:color w:val="231F20"/>
          <w:spacing w:val="-8"/>
        </w:rPr>
        <w:t> </w:t>
      </w:r>
      <w:r>
        <w:rPr>
          <w:color w:val="231F20"/>
          <w:spacing w:val="-4"/>
        </w:rPr>
        <w:t>reason,</w:t>
      </w:r>
      <w:r>
        <w:rPr>
          <w:color w:val="231F20"/>
          <w:spacing w:val="-9"/>
        </w:rPr>
        <w:t> </w:t>
      </w:r>
      <w:r>
        <w:rPr>
          <w:color w:val="231F20"/>
          <w:spacing w:val="-4"/>
        </w:rPr>
        <w:t>its</w:t>
      </w:r>
      <w:r>
        <w:rPr>
          <w:color w:val="231F20"/>
          <w:spacing w:val="-8"/>
        </w:rPr>
        <w:t> </w:t>
      </w:r>
      <w:r>
        <w:rPr>
          <w:color w:val="231F20"/>
          <w:spacing w:val="-4"/>
        </w:rPr>
        <w:t>celebration</w:t>
      </w:r>
      <w:r>
        <w:rPr>
          <w:color w:val="231F20"/>
          <w:spacing w:val="-9"/>
        </w:rPr>
        <w:t> </w:t>
      </w:r>
      <w:r>
        <w:rPr>
          <w:color w:val="231F20"/>
          <w:spacing w:val="-4"/>
        </w:rPr>
        <w:t>should</w:t>
      </w:r>
      <w:r>
        <w:rPr>
          <w:color w:val="231F20"/>
          <w:spacing w:val="-8"/>
        </w:rPr>
        <w:t> </w:t>
      </w:r>
      <w:r>
        <w:rPr>
          <w:color w:val="231F20"/>
          <w:spacing w:val="-4"/>
        </w:rPr>
        <w:t>not</w:t>
      </w:r>
      <w:r>
        <w:rPr>
          <w:color w:val="231F20"/>
          <w:spacing w:val="-8"/>
        </w:rPr>
        <w:t> </w:t>
      </w:r>
      <w:r>
        <w:rPr>
          <w:color w:val="231F20"/>
          <w:spacing w:val="-4"/>
        </w:rPr>
        <w:t>be</w:t>
      </w:r>
      <w:r>
        <w:rPr>
          <w:color w:val="231F20"/>
          <w:spacing w:val="-9"/>
        </w:rPr>
        <w:t> </w:t>
      </w:r>
      <w:r>
        <w:rPr>
          <w:color w:val="231F20"/>
          <w:spacing w:val="-4"/>
        </w:rPr>
        <w:t>left</w:t>
      </w:r>
      <w:r>
        <w:rPr>
          <w:color w:val="231F20"/>
          <w:spacing w:val="-8"/>
        </w:rPr>
        <w:t> </w:t>
      </w:r>
      <w:r>
        <w:rPr>
          <w:color w:val="231F20"/>
          <w:spacing w:val="-4"/>
        </w:rPr>
        <w:t>solely</w:t>
      </w:r>
      <w:r>
        <w:rPr>
          <w:color w:val="231F20"/>
          <w:spacing w:val="-9"/>
        </w:rPr>
        <w:t> </w:t>
      </w:r>
      <w:r>
        <w:rPr>
          <w:color w:val="231F20"/>
          <w:spacing w:val="-4"/>
        </w:rPr>
        <w:t>on</w:t>
      </w:r>
      <w:r>
        <w:rPr>
          <w:color w:val="231F20"/>
          <w:spacing w:val="-8"/>
        </w:rPr>
        <w:t> </w:t>
      </w:r>
      <w:r>
        <w:rPr>
          <w:color w:val="231F20"/>
          <w:spacing w:val="-4"/>
        </w:rPr>
        <w:t>the </w:t>
      </w:r>
      <w:r>
        <w:rPr>
          <w:color w:val="231F20"/>
        </w:rPr>
        <w:t>shoulders of the Seljuk of History and Civilisation; the Turkish Historical Society,</w:t>
      </w:r>
      <w:r>
        <w:rPr>
          <w:color w:val="231F20"/>
          <w:spacing w:val="-13"/>
        </w:rPr>
        <w:t> </w:t>
      </w:r>
      <w:r>
        <w:rPr>
          <w:color w:val="231F20"/>
        </w:rPr>
        <w:t>the</w:t>
      </w:r>
      <w:r>
        <w:rPr>
          <w:color w:val="231F20"/>
          <w:spacing w:val="-12"/>
        </w:rPr>
        <w:t> </w:t>
      </w:r>
      <w:r>
        <w:rPr>
          <w:color w:val="231F20"/>
        </w:rPr>
        <w:t>Ministry</w:t>
      </w:r>
      <w:r>
        <w:rPr>
          <w:color w:val="231F20"/>
          <w:spacing w:val="-13"/>
        </w:rPr>
        <w:t> </w:t>
      </w:r>
      <w:r>
        <w:rPr>
          <w:color w:val="231F20"/>
        </w:rPr>
        <w:t>of</w:t>
      </w:r>
      <w:r>
        <w:rPr>
          <w:color w:val="231F20"/>
          <w:spacing w:val="-9"/>
        </w:rPr>
        <w:t> </w:t>
      </w:r>
      <w:r>
        <w:rPr>
          <w:color w:val="231F20"/>
        </w:rPr>
        <w:t>National</w:t>
      </w:r>
      <w:r>
        <w:rPr>
          <w:color w:val="231F20"/>
          <w:spacing w:val="-8"/>
        </w:rPr>
        <w:t> </w:t>
      </w:r>
      <w:r>
        <w:rPr>
          <w:color w:val="231F20"/>
        </w:rPr>
        <w:t>Education,</w:t>
      </w:r>
      <w:r>
        <w:rPr>
          <w:color w:val="231F20"/>
          <w:spacing w:val="-11"/>
        </w:rPr>
        <w:t> </w:t>
      </w:r>
      <w:r>
        <w:rPr>
          <w:rFonts w:ascii="Arial MT"/>
          <w:color w:val="231F20"/>
          <w:sz w:val="21"/>
        </w:rPr>
        <w:t>the</w:t>
      </w:r>
      <w:r>
        <w:rPr>
          <w:rFonts w:ascii="Arial MT"/>
          <w:color w:val="231F20"/>
          <w:spacing w:val="-14"/>
          <w:sz w:val="21"/>
        </w:rPr>
        <w:t> </w:t>
      </w:r>
      <w:r>
        <w:rPr>
          <w:color w:val="231F20"/>
        </w:rPr>
        <w:t>General</w:t>
      </w:r>
      <w:r>
        <w:rPr>
          <w:color w:val="231F20"/>
          <w:spacing w:val="-8"/>
        </w:rPr>
        <w:t> </w:t>
      </w:r>
      <w:r>
        <w:rPr>
          <w:color w:val="231F20"/>
        </w:rPr>
        <w:t>Staff,</w:t>
      </w:r>
      <w:r>
        <w:rPr>
          <w:color w:val="231F20"/>
          <w:spacing w:val="-8"/>
        </w:rPr>
        <w:t> </w:t>
      </w:r>
      <w:r>
        <w:rPr>
          <w:color w:val="231F20"/>
        </w:rPr>
        <w:t>in</w:t>
      </w:r>
      <w:r>
        <w:rPr>
          <w:color w:val="231F20"/>
          <w:spacing w:val="-8"/>
        </w:rPr>
        <w:t> </w:t>
      </w:r>
      <w:r>
        <w:rPr>
          <w:color w:val="231F20"/>
        </w:rPr>
        <w:t>short,</w:t>
      </w:r>
      <w:r>
        <w:rPr>
          <w:color w:val="231F20"/>
          <w:spacing w:val="-8"/>
        </w:rPr>
        <w:t> </w:t>
      </w:r>
      <w:r>
        <w:rPr>
          <w:color w:val="231F20"/>
        </w:rPr>
        <w:t>all </w:t>
      </w:r>
      <w:r>
        <w:rPr>
          <w:color w:val="231F20"/>
          <w:w w:val="85"/>
        </w:rPr>
        <w:t>governmental institutions, in short, the "state" should take up this </w:t>
      </w:r>
      <w:r>
        <w:rPr>
          <w:rFonts w:ascii="Arial MT"/>
          <w:color w:val="231F20"/>
          <w:w w:val="85"/>
          <w:sz w:val="21"/>
        </w:rPr>
        <w:t>task</w:t>
      </w:r>
      <w:r>
        <w:rPr>
          <w:color w:val="231F20"/>
          <w:w w:val="85"/>
        </w:rPr>
        <w:t>.</w:t>
      </w:r>
    </w:p>
    <w:p>
      <w:pPr>
        <w:pStyle w:val="BodyText"/>
        <w:spacing w:line="206" w:lineRule="auto" w:before="24"/>
        <w:ind w:right="369"/>
      </w:pPr>
      <w:r>
        <w:rPr>
          <w:color w:val="231F20"/>
          <w:w w:val="95"/>
        </w:rPr>
        <w:t>Victory</w:t>
      </w:r>
      <w:r>
        <w:rPr>
          <w:color w:val="231F20"/>
          <w:spacing w:val="-10"/>
          <w:w w:val="95"/>
        </w:rPr>
        <w:t> </w:t>
      </w:r>
      <w:r>
        <w:rPr>
          <w:color w:val="231F20"/>
          <w:w w:val="95"/>
        </w:rPr>
        <w:t>is</w:t>
      </w:r>
      <w:r>
        <w:rPr>
          <w:color w:val="231F20"/>
          <w:spacing w:val="-10"/>
          <w:w w:val="95"/>
        </w:rPr>
        <w:t> </w:t>
      </w:r>
      <w:r>
        <w:rPr>
          <w:color w:val="231F20"/>
          <w:w w:val="95"/>
        </w:rPr>
        <w:t>a</w:t>
      </w:r>
      <w:r>
        <w:rPr>
          <w:color w:val="231F20"/>
          <w:spacing w:val="-10"/>
          <w:w w:val="95"/>
        </w:rPr>
        <w:t> </w:t>
      </w:r>
      <w:r>
        <w:rPr>
          <w:color w:val="231F20"/>
          <w:w w:val="95"/>
        </w:rPr>
        <w:t>need</w:t>
      </w:r>
      <w:r>
        <w:rPr>
          <w:color w:val="231F20"/>
          <w:spacing w:val="-10"/>
          <w:w w:val="95"/>
        </w:rPr>
        <w:t> </w:t>
      </w:r>
      <w:r>
        <w:rPr>
          <w:color w:val="231F20"/>
          <w:w w:val="95"/>
        </w:rPr>
        <w:t>for</w:t>
      </w:r>
      <w:r>
        <w:rPr>
          <w:color w:val="231F20"/>
          <w:spacing w:val="-10"/>
          <w:w w:val="95"/>
        </w:rPr>
        <w:t> </w:t>
      </w:r>
      <w:r>
        <w:rPr>
          <w:color w:val="231F20"/>
          <w:w w:val="95"/>
        </w:rPr>
        <w:t>nations</w:t>
      </w:r>
      <w:r>
        <w:rPr>
          <w:color w:val="231F20"/>
          <w:spacing w:val="-10"/>
          <w:w w:val="95"/>
        </w:rPr>
        <w:t> </w:t>
      </w:r>
      <w:r>
        <w:rPr>
          <w:color w:val="231F20"/>
          <w:w w:val="95"/>
        </w:rPr>
        <w:t>like</w:t>
      </w:r>
      <w:r>
        <w:rPr>
          <w:color w:val="231F20"/>
          <w:spacing w:val="-10"/>
          <w:w w:val="95"/>
        </w:rPr>
        <w:t> </w:t>
      </w:r>
      <w:r>
        <w:rPr>
          <w:color w:val="231F20"/>
          <w:w w:val="95"/>
        </w:rPr>
        <w:t>breathing,</w:t>
      </w:r>
      <w:r>
        <w:rPr>
          <w:color w:val="231F20"/>
          <w:spacing w:val="-10"/>
          <w:w w:val="95"/>
        </w:rPr>
        <w:t> </w:t>
      </w:r>
      <w:r>
        <w:rPr>
          <w:color w:val="231F20"/>
          <w:w w:val="95"/>
        </w:rPr>
        <w:t>and</w:t>
      </w:r>
      <w:r>
        <w:rPr>
          <w:color w:val="231F20"/>
          <w:spacing w:val="-10"/>
          <w:w w:val="95"/>
        </w:rPr>
        <w:t> </w:t>
      </w:r>
      <w:r>
        <w:rPr>
          <w:color w:val="231F20"/>
          <w:w w:val="95"/>
        </w:rPr>
        <w:t>celebrating</w:t>
      </w:r>
      <w:r>
        <w:rPr>
          <w:color w:val="231F20"/>
          <w:spacing w:val="-10"/>
          <w:w w:val="95"/>
        </w:rPr>
        <w:t> </w:t>
      </w:r>
      <w:r>
        <w:rPr>
          <w:color w:val="231F20"/>
          <w:w w:val="95"/>
        </w:rPr>
        <w:t>them</w:t>
      </w:r>
      <w:r>
        <w:rPr>
          <w:color w:val="231F20"/>
          <w:spacing w:val="-10"/>
          <w:w w:val="95"/>
        </w:rPr>
        <w:t> </w:t>
      </w:r>
      <w:r>
        <w:rPr>
          <w:color w:val="231F20"/>
          <w:w w:val="95"/>
        </w:rPr>
        <w:t>with</w:t>
      </w:r>
      <w:r>
        <w:rPr>
          <w:color w:val="231F20"/>
          <w:spacing w:val="-10"/>
          <w:w w:val="95"/>
        </w:rPr>
        <w:t> </w:t>
      </w:r>
      <w:r>
        <w:rPr>
          <w:color w:val="231F20"/>
          <w:w w:val="95"/>
        </w:rPr>
        <w:t>a </w:t>
      </w:r>
      <w:r>
        <w:rPr>
          <w:color w:val="231F20"/>
          <w:w w:val="90"/>
        </w:rPr>
        <w:t>ceremony is a life-giving reason going </w:t>
      </w:r>
      <w:r>
        <w:rPr>
          <w:rFonts w:ascii="Arial MT"/>
          <w:color w:val="231F20"/>
          <w:w w:val="90"/>
          <w:sz w:val="21"/>
        </w:rPr>
        <w:t>into</w:t>
      </w:r>
      <w:r>
        <w:rPr>
          <w:rFonts w:ascii="Arial MT"/>
          <w:color w:val="231F20"/>
          <w:spacing w:val="-2"/>
          <w:w w:val="90"/>
          <w:sz w:val="21"/>
        </w:rPr>
        <w:t> </w:t>
      </w:r>
      <w:r>
        <w:rPr>
          <w:rFonts w:ascii="Arial MT"/>
          <w:color w:val="231F20"/>
          <w:w w:val="90"/>
          <w:sz w:val="21"/>
        </w:rPr>
        <w:t>the</w:t>
      </w:r>
      <w:r>
        <w:rPr>
          <w:rFonts w:ascii="Arial MT"/>
          <w:color w:val="231F20"/>
          <w:spacing w:val="-2"/>
          <w:w w:val="90"/>
          <w:sz w:val="21"/>
        </w:rPr>
        <w:t> </w:t>
      </w:r>
      <w:r>
        <w:rPr>
          <w:color w:val="231F20"/>
          <w:w w:val="90"/>
        </w:rPr>
        <w:t>lungs.</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59"/>
      </w:pPr>
      <w:r>
        <w:rPr>
          <w:rFonts w:ascii="Arial MT"/>
          <w:color w:val="231F20"/>
          <w:w w:val="95"/>
          <w:sz w:val="21"/>
        </w:rPr>
        <w:t>As</w:t>
      </w:r>
      <w:r>
        <w:rPr>
          <w:rFonts w:ascii="Arial MT"/>
          <w:color w:val="231F20"/>
          <w:w w:val="95"/>
          <w:sz w:val="21"/>
        </w:rPr>
        <w:t> we</w:t>
      </w:r>
      <w:r>
        <w:rPr>
          <w:rFonts w:ascii="Arial MT"/>
          <w:color w:val="231F20"/>
          <w:w w:val="95"/>
          <w:sz w:val="21"/>
        </w:rPr>
        <w:t> </w:t>
      </w:r>
      <w:r>
        <w:rPr>
          <w:color w:val="231F20"/>
          <w:w w:val="95"/>
        </w:rPr>
        <w:t>approach</w:t>
      </w:r>
      <w:r>
        <w:rPr>
          <w:color w:val="231F20"/>
          <w:w w:val="95"/>
        </w:rPr>
        <w:t> </w:t>
      </w:r>
      <w:r>
        <w:rPr>
          <w:rFonts w:ascii="Arial MT"/>
          <w:color w:val="231F20"/>
          <w:w w:val="95"/>
          <w:sz w:val="21"/>
        </w:rPr>
        <w:t>the</w:t>
      </w:r>
      <w:r>
        <w:rPr>
          <w:rFonts w:ascii="Arial MT"/>
          <w:color w:val="231F20"/>
          <w:w w:val="95"/>
          <w:sz w:val="21"/>
        </w:rPr>
        <w:t> </w:t>
      </w:r>
      <w:r>
        <w:rPr>
          <w:color w:val="231F20"/>
          <w:w w:val="95"/>
        </w:rPr>
        <w:t>900th</w:t>
      </w:r>
      <w:r>
        <w:rPr>
          <w:color w:val="231F20"/>
          <w:w w:val="95"/>
        </w:rPr>
        <w:t> anniversary</w:t>
      </w:r>
      <w:r>
        <w:rPr>
          <w:color w:val="231F20"/>
          <w:w w:val="95"/>
        </w:rPr>
        <w:t> of</w:t>
      </w:r>
      <w:r>
        <w:rPr>
          <w:color w:val="231F20"/>
          <w:w w:val="95"/>
        </w:rPr>
        <w:t> Malazg</w:t>
      </w:r>
      <w:r>
        <w:rPr>
          <w:color w:val="231F20"/>
          <w:w w:val="95"/>
        </w:rPr>
        <w:t> rt</w:t>
      </w:r>
      <w:r>
        <w:rPr>
          <w:rFonts w:ascii="Arial MT"/>
          <w:color w:val="231F20"/>
          <w:w w:val="95"/>
          <w:sz w:val="21"/>
        </w:rPr>
        <w:t>,</w:t>
      </w:r>
      <w:r>
        <w:rPr>
          <w:rFonts w:ascii="Arial MT"/>
          <w:color w:val="231F20"/>
          <w:w w:val="95"/>
          <w:sz w:val="21"/>
        </w:rPr>
        <w:t> </w:t>
      </w:r>
      <w:r>
        <w:rPr>
          <w:color w:val="231F20"/>
          <w:w w:val="95"/>
        </w:rPr>
        <w:t>we</w:t>
      </w:r>
      <w:r>
        <w:rPr>
          <w:color w:val="231F20"/>
          <w:w w:val="95"/>
        </w:rPr>
        <w:t> cannot</w:t>
      </w:r>
      <w:r>
        <w:rPr>
          <w:color w:val="231F20"/>
          <w:w w:val="95"/>
        </w:rPr>
        <w:t> help recall</w:t>
      </w:r>
      <w:r>
        <w:rPr>
          <w:color w:val="231F20"/>
          <w:spacing w:val="-10"/>
          <w:w w:val="95"/>
        </w:rPr>
        <w:t> </w:t>
      </w:r>
      <w:r>
        <w:rPr>
          <w:color w:val="231F20"/>
          <w:w w:val="95"/>
        </w:rPr>
        <w:t>memories</w:t>
      </w:r>
      <w:r>
        <w:rPr>
          <w:color w:val="231F20"/>
          <w:spacing w:val="-10"/>
          <w:w w:val="95"/>
        </w:rPr>
        <w:t> </w:t>
      </w:r>
      <w:r>
        <w:rPr>
          <w:color w:val="231F20"/>
          <w:w w:val="95"/>
        </w:rPr>
        <w:t>of</w:t>
      </w:r>
      <w:r>
        <w:rPr>
          <w:color w:val="231F20"/>
          <w:spacing w:val="-10"/>
          <w:w w:val="95"/>
        </w:rPr>
        <w:t> </w:t>
      </w:r>
      <w:r>
        <w:rPr>
          <w:color w:val="231F20"/>
          <w:w w:val="95"/>
        </w:rPr>
        <w:t>anniversary</w:t>
      </w:r>
      <w:r>
        <w:rPr>
          <w:color w:val="231F20"/>
          <w:spacing w:val="-10"/>
          <w:w w:val="95"/>
        </w:rPr>
        <w:t> </w:t>
      </w:r>
      <w:r>
        <w:rPr>
          <w:color w:val="231F20"/>
          <w:w w:val="95"/>
        </w:rPr>
        <w:t>of</w:t>
      </w:r>
      <w:r>
        <w:rPr>
          <w:color w:val="231F20"/>
          <w:spacing w:val="-10"/>
          <w:w w:val="95"/>
        </w:rPr>
        <w:t> </w:t>
      </w:r>
      <w:r>
        <w:rPr>
          <w:color w:val="231F20"/>
          <w:w w:val="95"/>
        </w:rPr>
        <w:t>conquest</w:t>
      </w:r>
      <w:r>
        <w:rPr>
          <w:color w:val="231F20"/>
          <w:spacing w:val="-10"/>
          <w:w w:val="95"/>
        </w:rPr>
        <w:t> </w:t>
      </w:r>
      <w:r>
        <w:rPr>
          <w:color w:val="231F20"/>
          <w:w w:val="95"/>
        </w:rPr>
        <w:t>of</w:t>
      </w:r>
      <w:r>
        <w:rPr>
          <w:color w:val="231F20"/>
          <w:spacing w:val="-10"/>
          <w:w w:val="95"/>
        </w:rPr>
        <w:t> </w:t>
      </w:r>
      <w:r>
        <w:rPr>
          <w:color w:val="231F20"/>
          <w:w w:val="95"/>
        </w:rPr>
        <w:t>Istanbul.</w:t>
      </w:r>
      <w:r>
        <w:rPr>
          <w:color w:val="231F20"/>
          <w:spacing w:val="-10"/>
          <w:w w:val="95"/>
        </w:rPr>
        <w:t> </w:t>
      </w:r>
      <w:r>
        <w:rPr>
          <w:color w:val="231F20"/>
          <w:w w:val="95"/>
        </w:rPr>
        <w:t>Just</w:t>
      </w:r>
      <w:r>
        <w:rPr>
          <w:color w:val="231F20"/>
          <w:spacing w:val="-10"/>
          <w:w w:val="95"/>
        </w:rPr>
        <w:t> </w:t>
      </w:r>
      <w:r>
        <w:rPr>
          <w:color w:val="231F20"/>
          <w:w w:val="95"/>
        </w:rPr>
        <w:t>so</w:t>
      </w:r>
      <w:r>
        <w:rPr>
          <w:color w:val="231F20"/>
          <w:spacing w:val="-10"/>
          <w:w w:val="95"/>
        </w:rPr>
        <w:t> </w:t>
      </w:r>
      <w:r>
        <w:rPr>
          <w:color w:val="231F20"/>
          <w:w w:val="95"/>
        </w:rPr>
        <w:t>that</w:t>
      </w:r>
      <w:r>
        <w:rPr>
          <w:color w:val="231F20"/>
          <w:spacing w:val="-10"/>
          <w:w w:val="95"/>
        </w:rPr>
        <w:t> </w:t>
      </w:r>
      <w:r>
        <w:rPr>
          <w:color w:val="231F20"/>
          <w:w w:val="95"/>
        </w:rPr>
        <w:t>our</w:t>
      </w:r>
      <w:r>
        <w:rPr>
          <w:color w:val="231F20"/>
          <w:spacing w:val="-10"/>
          <w:w w:val="95"/>
        </w:rPr>
        <w:t> </w:t>
      </w:r>
      <w:r>
        <w:rPr>
          <w:color w:val="231F20"/>
          <w:w w:val="95"/>
        </w:rPr>
        <w:t>Greek </w:t>
      </w:r>
      <w:r>
        <w:rPr>
          <w:color w:val="231F20"/>
          <w:w w:val="90"/>
        </w:rPr>
        <w:t>friends (!) would not be offended, the 500th anniversary </w:t>
      </w:r>
      <w:r>
        <w:rPr>
          <w:rFonts w:ascii="Arial MT"/>
          <w:color w:val="231F20"/>
          <w:w w:val="90"/>
          <w:sz w:val="21"/>
        </w:rPr>
        <w:t>was</w:t>
      </w:r>
      <w:r>
        <w:rPr>
          <w:rFonts w:ascii="Arial MT"/>
          <w:color w:val="231F20"/>
          <w:spacing w:val="-4"/>
          <w:w w:val="90"/>
          <w:sz w:val="21"/>
        </w:rPr>
        <w:t> </w:t>
      </w:r>
      <w:r>
        <w:rPr>
          <w:color w:val="231F20"/>
          <w:w w:val="90"/>
        </w:rPr>
        <w:t>disgraced and the spirit</w:t>
      </w:r>
      <w:r>
        <w:rPr>
          <w:color w:val="231F20"/>
          <w:spacing w:val="-8"/>
          <w:w w:val="90"/>
        </w:rPr>
        <w:t> </w:t>
      </w:r>
      <w:r>
        <w:rPr>
          <w:color w:val="231F20"/>
          <w:w w:val="90"/>
        </w:rPr>
        <w:t>of</w:t>
      </w:r>
      <w:r>
        <w:rPr>
          <w:color w:val="231F20"/>
          <w:spacing w:val="-7"/>
          <w:w w:val="90"/>
        </w:rPr>
        <w:t> </w:t>
      </w:r>
      <w:r>
        <w:rPr>
          <w:color w:val="231F20"/>
          <w:w w:val="90"/>
        </w:rPr>
        <w:t>Fatah</w:t>
      </w:r>
      <w:r>
        <w:rPr>
          <w:color w:val="231F20"/>
          <w:spacing w:val="-8"/>
          <w:w w:val="90"/>
        </w:rPr>
        <w:t> </w:t>
      </w:r>
      <w:r>
        <w:rPr>
          <w:color w:val="231F20"/>
          <w:w w:val="90"/>
        </w:rPr>
        <w:t>and</w:t>
      </w:r>
      <w:r>
        <w:rPr>
          <w:color w:val="231F20"/>
          <w:spacing w:val="-7"/>
          <w:w w:val="90"/>
        </w:rPr>
        <w:t> </w:t>
      </w:r>
      <w:r>
        <w:rPr>
          <w:color w:val="231F20"/>
          <w:w w:val="90"/>
        </w:rPr>
        <w:t>the</w:t>
      </w:r>
      <w:r>
        <w:rPr>
          <w:color w:val="231F20"/>
          <w:spacing w:val="-8"/>
          <w:w w:val="90"/>
        </w:rPr>
        <w:t> </w:t>
      </w:r>
      <w:r>
        <w:rPr>
          <w:color w:val="231F20"/>
          <w:w w:val="90"/>
        </w:rPr>
        <w:t>hearts</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Turkish</w:t>
      </w:r>
      <w:r>
        <w:rPr>
          <w:color w:val="231F20"/>
          <w:spacing w:val="-8"/>
          <w:w w:val="90"/>
        </w:rPr>
        <w:t> </w:t>
      </w:r>
      <w:r>
        <w:rPr>
          <w:color w:val="231F20"/>
          <w:w w:val="90"/>
        </w:rPr>
        <w:t>nation</w:t>
      </w:r>
      <w:r>
        <w:rPr>
          <w:color w:val="231F20"/>
          <w:spacing w:val="-7"/>
          <w:w w:val="90"/>
        </w:rPr>
        <w:t> </w:t>
      </w:r>
      <w:r>
        <w:rPr>
          <w:color w:val="231F20"/>
          <w:w w:val="90"/>
        </w:rPr>
        <w:t>were</w:t>
      </w:r>
      <w:r>
        <w:rPr>
          <w:color w:val="231F20"/>
          <w:spacing w:val="-8"/>
          <w:w w:val="90"/>
        </w:rPr>
        <w:t> </w:t>
      </w:r>
      <w:r>
        <w:rPr>
          <w:color w:val="231F20"/>
          <w:w w:val="90"/>
        </w:rPr>
        <w:t>hurt.</w:t>
      </w:r>
    </w:p>
    <w:p>
      <w:pPr>
        <w:pStyle w:val="BodyText"/>
        <w:spacing w:line="206" w:lineRule="auto" w:before="23"/>
        <w:ind w:right="360"/>
      </w:pPr>
      <w:r>
        <w:rPr>
          <w:color w:val="231F20"/>
          <w:spacing w:val="-2"/>
          <w:w w:val="90"/>
        </w:rPr>
        <w:t>Malazg</w:t>
      </w:r>
      <w:r>
        <w:rPr>
          <w:color w:val="231F20"/>
          <w:spacing w:val="-5"/>
          <w:w w:val="90"/>
        </w:rPr>
        <w:t> </w:t>
      </w:r>
      <w:r>
        <w:rPr>
          <w:color w:val="231F20"/>
          <w:spacing w:val="-2"/>
          <w:w w:val="90"/>
        </w:rPr>
        <w:t>rt</w:t>
      </w:r>
      <w:r>
        <w:rPr>
          <w:color w:val="231F20"/>
          <w:spacing w:val="-3"/>
          <w:w w:val="90"/>
        </w:rPr>
        <w:t> </w:t>
      </w:r>
      <w:r>
        <w:rPr>
          <w:color w:val="231F20"/>
          <w:spacing w:val="-2"/>
          <w:w w:val="90"/>
        </w:rPr>
        <w:t>is</w:t>
      </w:r>
      <w:r>
        <w:rPr>
          <w:color w:val="231F20"/>
          <w:spacing w:val="-3"/>
          <w:w w:val="90"/>
        </w:rPr>
        <w:t> </w:t>
      </w:r>
      <w:r>
        <w:rPr>
          <w:color w:val="231F20"/>
          <w:spacing w:val="-2"/>
          <w:w w:val="90"/>
        </w:rPr>
        <w:t>also</w:t>
      </w:r>
      <w:r>
        <w:rPr>
          <w:color w:val="231F20"/>
          <w:spacing w:val="-3"/>
          <w:w w:val="90"/>
        </w:rPr>
        <w:t> </w:t>
      </w:r>
      <w:r>
        <w:rPr>
          <w:color w:val="231F20"/>
          <w:spacing w:val="-2"/>
          <w:w w:val="90"/>
        </w:rPr>
        <w:t>a</w:t>
      </w:r>
      <w:r>
        <w:rPr>
          <w:color w:val="231F20"/>
          <w:spacing w:val="-3"/>
          <w:w w:val="90"/>
        </w:rPr>
        <w:t> </w:t>
      </w:r>
      <w:r>
        <w:rPr>
          <w:color w:val="231F20"/>
          <w:spacing w:val="-2"/>
          <w:w w:val="90"/>
        </w:rPr>
        <w:t>victory</w:t>
      </w:r>
      <w:r>
        <w:rPr>
          <w:color w:val="231F20"/>
          <w:spacing w:val="-3"/>
          <w:w w:val="90"/>
        </w:rPr>
        <w:t> </w:t>
      </w:r>
      <w:r>
        <w:rPr>
          <w:color w:val="231F20"/>
          <w:spacing w:val="-2"/>
          <w:w w:val="90"/>
        </w:rPr>
        <w:t>against</w:t>
      </w:r>
      <w:r>
        <w:rPr>
          <w:color w:val="231F20"/>
          <w:spacing w:val="-3"/>
          <w:w w:val="90"/>
        </w:rPr>
        <w:t> </w:t>
      </w:r>
      <w:r>
        <w:rPr>
          <w:color w:val="231F20"/>
          <w:spacing w:val="-2"/>
          <w:w w:val="90"/>
        </w:rPr>
        <w:t>the</w:t>
      </w:r>
      <w:r>
        <w:rPr>
          <w:color w:val="231F20"/>
          <w:spacing w:val="-3"/>
          <w:w w:val="90"/>
        </w:rPr>
        <w:t> </w:t>
      </w:r>
      <w:r>
        <w:rPr>
          <w:color w:val="231F20"/>
          <w:spacing w:val="-2"/>
          <w:w w:val="90"/>
        </w:rPr>
        <w:t>same</w:t>
      </w:r>
      <w:r>
        <w:rPr>
          <w:color w:val="231F20"/>
          <w:spacing w:val="-3"/>
          <w:w w:val="90"/>
        </w:rPr>
        <w:t> </w:t>
      </w:r>
      <w:r>
        <w:rPr>
          <w:color w:val="231F20"/>
          <w:spacing w:val="-2"/>
          <w:w w:val="90"/>
        </w:rPr>
        <w:t>Greeks</w:t>
      </w:r>
      <w:r>
        <w:rPr>
          <w:color w:val="231F20"/>
          <w:spacing w:val="-3"/>
          <w:w w:val="90"/>
        </w:rPr>
        <w:t> </w:t>
      </w:r>
      <w:r>
        <w:rPr>
          <w:color w:val="231F20"/>
          <w:spacing w:val="-2"/>
          <w:w w:val="90"/>
        </w:rPr>
        <w:t>and</w:t>
      </w:r>
      <w:r>
        <w:rPr>
          <w:color w:val="231F20"/>
          <w:spacing w:val="-6"/>
          <w:w w:val="90"/>
        </w:rPr>
        <w:t> </w:t>
      </w:r>
      <w:r>
        <w:rPr>
          <w:color w:val="231F20"/>
          <w:spacing w:val="-2"/>
          <w:w w:val="90"/>
        </w:rPr>
        <w:t>more</w:t>
      </w:r>
      <w:r>
        <w:rPr>
          <w:color w:val="231F20"/>
          <w:spacing w:val="-5"/>
          <w:w w:val="90"/>
        </w:rPr>
        <w:t> </w:t>
      </w:r>
      <w:r>
        <w:rPr>
          <w:color w:val="231F20"/>
          <w:spacing w:val="-2"/>
          <w:w w:val="90"/>
        </w:rPr>
        <w:t>important</w:t>
      </w:r>
      <w:r>
        <w:rPr>
          <w:color w:val="231F20"/>
          <w:spacing w:val="-6"/>
          <w:w w:val="90"/>
        </w:rPr>
        <w:t> </w:t>
      </w:r>
      <w:r>
        <w:rPr>
          <w:color w:val="231F20"/>
          <w:spacing w:val="-2"/>
          <w:w w:val="90"/>
        </w:rPr>
        <w:t>than </w:t>
      </w:r>
      <w:r>
        <w:rPr>
          <w:color w:val="231F20"/>
          <w:w w:val="90"/>
        </w:rPr>
        <w:t>the</w:t>
      </w:r>
      <w:r>
        <w:rPr>
          <w:color w:val="231F20"/>
          <w:spacing w:val="-1"/>
          <w:w w:val="90"/>
        </w:rPr>
        <w:t> </w:t>
      </w:r>
      <w:r>
        <w:rPr>
          <w:color w:val="231F20"/>
          <w:w w:val="90"/>
        </w:rPr>
        <w:t>conquest</w:t>
      </w:r>
      <w:r>
        <w:rPr>
          <w:color w:val="231F20"/>
          <w:spacing w:val="-1"/>
          <w:w w:val="90"/>
        </w:rPr>
        <w:t> </w:t>
      </w:r>
      <w:r>
        <w:rPr>
          <w:color w:val="231F20"/>
          <w:w w:val="90"/>
        </w:rPr>
        <w:t>of</w:t>
      </w:r>
      <w:r>
        <w:rPr>
          <w:color w:val="231F20"/>
          <w:spacing w:val="-1"/>
          <w:w w:val="90"/>
        </w:rPr>
        <w:t> </w:t>
      </w:r>
      <w:r>
        <w:rPr>
          <w:color w:val="231F20"/>
          <w:w w:val="90"/>
        </w:rPr>
        <w:t>Istanbul</w:t>
      </w:r>
      <w:r>
        <w:rPr>
          <w:color w:val="231F20"/>
          <w:spacing w:val="-1"/>
          <w:w w:val="90"/>
        </w:rPr>
        <w:t> </w:t>
      </w:r>
      <w:r>
        <w:rPr>
          <w:color w:val="231F20"/>
          <w:w w:val="90"/>
        </w:rPr>
        <w:t>in</w:t>
      </w:r>
      <w:r>
        <w:rPr>
          <w:color w:val="231F20"/>
          <w:spacing w:val="-1"/>
          <w:w w:val="90"/>
        </w:rPr>
        <w:t> </w:t>
      </w:r>
      <w:r>
        <w:rPr>
          <w:color w:val="231F20"/>
          <w:w w:val="90"/>
        </w:rPr>
        <w:t>terms</w:t>
      </w:r>
      <w:r>
        <w:rPr>
          <w:color w:val="231F20"/>
          <w:spacing w:val="-1"/>
          <w:w w:val="90"/>
        </w:rPr>
        <w:t> </w:t>
      </w:r>
      <w:r>
        <w:rPr>
          <w:color w:val="231F20"/>
          <w:w w:val="90"/>
        </w:rPr>
        <w:t>of</w:t>
      </w:r>
      <w:r>
        <w:rPr>
          <w:color w:val="231F20"/>
          <w:spacing w:val="-6"/>
          <w:w w:val="90"/>
        </w:rPr>
        <w:t> </w:t>
      </w:r>
      <w:r>
        <w:rPr>
          <w:color w:val="231F20"/>
          <w:w w:val="90"/>
        </w:rPr>
        <w:t>historical significance.</w:t>
      </w:r>
      <w:r>
        <w:rPr>
          <w:color w:val="231F20"/>
          <w:spacing w:val="-1"/>
          <w:w w:val="90"/>
        </w:rPr>
        <w:t> </w:t>
      </w:r>
      <w:r>
        <w:rPr>
          <w:color w:val="231F20"/>
          <w:w w:val="90"/>
        </w:rPr>
        <w:t>Indeed,</w:t>
      </w:r>
      <w:r>
        <w:rPr>
          <w:color w:val="231F20"/>
          <w:spacing w:val="-1"/>
          <w:w w:val="90"/>
        </w:rPr>
        <w:t> </w:t>
      </w:r>
      <w:r>
        <w:rPr>
          <w:color w:val="231F20"/>
          <w:w w:val="90"/>
        </w:rPr>
        <w:t>the</w:t>
      </w:r>
      <w:r>
        <w:rPr>
          <w:color w:val="231F20"/>
          <w:spacing w:val="-1"/>
          <w:w w:val="90"/>
        </w:rPr>
        <w:t> </w:t>
      </w:r>
      <w:r>
        <w:rPr>
          <w:color w:val="231F20"/>
          <w:w w:val="90"/>
        </w:rPr>
        <w:t>conquest </w:t>
      </w:r>
      <w:r>
        <w:rPr>
          <w:color w:val="231F20"/>
          <w:w w:val="85"/>
        </w:rPr>
        <w:t>of Istanbul closed an era of history and opened a new one, but fortunately this was </w:t>
      </w:r>
      <w:r>
        <w:rPr>
          <w:color w:val="231F20"/>
          <w:w w:val="90"/>
        </w:rPr>
        <w:t>won</w:t>
      </w:r>
      <w:r>
        <w:rPr>
          <w:color w:val="231F20"/>
          <w:spacing w:val="-8"/>
          <w:w w:val="90"/>
        </w:rPr>
        <w:t> </w:t>
      </w:r>
      <w:r>
        <w:rPr>
          <w:color w:val="231F20"/>
          <w:w w:val="90"/>
        </w:rPr>
        <w:t>against</w:t>
      </w:r>
      <w:r>
        <w:rPr>
          <w:color w:val="231F20"/>
          <w:spacing w:val="-7"/>
          <w:w w:val="90"/>
        </w:rPr>
        <w:t> </w:t>
      </w:r>
      <w:r>
        <w:rPr>
          <w:color w:val="231F20"/>
          <w:w w:val="90"/>
        </w:rPr>
        <w:t>a</w:t>
      </w:r>
      <w:r>
        <w:rPr>
          <w:color w:val="231F20"/>
          <w:spacing w:val="-8"/>
          <w:w w:val="90"/>
        </w:rPr>
        <w:t> </w:t>
      </w:r>
      <w:r>
        <w:rPr>
          <w:color w:val="231F20"/>
          <w:w w:val="90"/>
        </w:rPr>
        <w:t>corrupt</w:t>
      </w:r>
      <w:r>
        <w:rPr>
          <w:color w:val="231F20"/>
          <w:spacing w:val="-7"/>
          <w:w w:val="90"/>
        </w:rPr>
        <w:t> </w:t>
      </w:r>
      <w:r>
        <w:rPr>
          <w:color w:val="231F20"/>
          <w:w w:val="90"/>
        </w:rPr>
        <w:t>state</w:t>
      </w:r>
      <w:r>
        <w:rPr>
          <w:color w:val="231F20"/>
          <w:spacing w:val="-8"/>
          <w:w w:val="90"/>
        </w:rPr>
        <w:t> </w:t>
      </w:r>
      <w:r>
        <w:rPr>
          <w:color w:val="231F20"/>
          <w:w w:val="90"/>
        </w:rPr>
        <w:t>that</w:t>
      </w:r>
      <w:r>
        <w:rPr>
          <w:color w:val="231F20"/>
          <w:spacing w:val="-7"/>
          <w:w w:val="90"/>
        </w:rPr>
        <w:t> </w:t>
      </w:r>
      <w:r>
        <w:rPr>
          <w:color w:val="231F20"/>
          <w:w w:val="90"/>
        </w:rPr>
        <w:t>was</w:t>
      </w:r>
      <w:r>
        <w:rPr>
          <w:color w:val="231F20"/>
          <w:spacing w:val="-8"/>
          <w:w w:val="90"/>
        </w:rPr>
        <w:t> </w:t>
      </w:r>
      <w:r>
        <w:rPr>
          <w:color w:val="231F20"/>
          <w:w w:val="90"/>
        </w:rPr>
        <w:t>already</w:t>
      </w:r>
      <w:r>
        <w:rPr>
          <w:color w:val="231F20"/>
          <w:spacing w:val="-7"/>
          <w:w w:val="90"/>
        </w:rPr>
        <w:t> </w:t>
      </w:r>
      <w:r>
        <w:rPr>
          <w:color w:val="231F20"/>
          <w:w w:val="90"/>
        </w:rPr>
        <w:t>on</w:t>
      </w:r>
      <w:r>
        <w:rPr>
          <w:color w:val="231F20"/>
          <w:spacing w:val="-8"/>
          <w:w w:val="90"/>
        </w:rPr>
        <w:t> </w:t>
      </w:r>
      <w:r>
        <w:rPr>
          <w:color w:val="231F20"/>
          <w:w w:val="90"/>
        </w:rPr>
        <w:t>the</w:t>
      </w:r>
      <w:r>
        <w:rPr>
          <w:color w:val="231F20"/>
          <w:spacing w:val="-7"/>
          <w:w w:val="90"/>
        </w:rPr>
        <w:t> </w:t>
      </w:r>
      <w:r>
        <w:rPr>
          <w:color w:val="231F20"/>
          <w:w w:val="90"/>
        </w:rPr>
        <w:t>verge</w:t>
      </w:r>
      <w:r>
        <w:rPr>
          <w:color w:val="231F20"/>
          <w:spacing w:val="-8"/>
          <w:w w:val="90"/>
        </w:rPr>
        <w:t> </w:t>
      </w:r>
      <w:r>
        <w:rPr>
          <w:color w:val="231F20"/>
          <w:w w:val="90"/>
        </w:rPr>
        <w:t>of</w:t>
      </w:r>
      <w:r>
        <w:rPr>
          <w:color w:val="231F20"/>
          <w:spacing w:val="-7"/>
          <w:w w:val="90"/>
        </w:rPr>
        <w:t> </w:t>
      </w:r>
      <w:r>
        <w:rPr>
          <w:color w:val="231F20"/>
          <w:w w:val="90"/>
        </w:rPr>
        <w:t>collapse.</w:t>
      </w:r>
      <w:r>
        <w:rPr>
          <w:color w:val="231F20"/>
          <w:spacing w:val="-7"/>
          <w:w w:val="90"/>
        </w:rPr>
        <w:t> </w:t>
      </w:r>
      <w:r>
        <w:rPr>
          <w:color w:val="231F20"/>
          <w:w w:val="90"/>
        </w:rPr>
        <w:t>At</w:t>
      </w:r>
      <w:r>
        <w:rPr>
          <w:color w:val="231F20"/>
          <w:spacing w:val="-8"/>
          <w:w w:val="90"/>
        </w:rPr>
        <w:t> </w:t>
      </w:r>
      <w:r>
        <w:rPr>
          <w:color w:val="231F20"/>
          <w:w w:val="90"/>
        </w:rPr>
        <w:t>the</w:t>
      </w:r>
      <w:r>
        <w:rPr>
          <w:color w:val="231F20"/>
          <w:spacing w:val="-7"/>
          <w:w w:val="90"/>
        </w:rPr>
        <w:t> </w:t>
      </w:r>
      <w:r>
        <w:rPr>
          <w:color w:val="231F20"/>
          <w:w w:val="90"/>
        </w:rPr>
        <w:t>time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Malazg</w:t>
      </w:r>
      <w:r>
        <w:rPr>
          <w:color w:val="231F20"/>
          <w:spacing w:val="-10"/>
          <w:w w:val="95"/>
        </w:rPr>
        <w:t> </w:t>
      </w:r>
      <w:r>
        <w:rPr>
          <w:color w:val="231F20"/>
          <w:w w:val="95"/>
        </w:rPr>
        <w:t>rt</w:t>
      </w:r>
      <w:r>
        <w:rPr>
          <w:color w:val="231F20"/>
          <w:spacing w:val="-10"/>
          <w:w w:val="95"/>
        </w:rPr>
        <w:t> </w:t>
      </w:r>
      <w:r>
        <w:rPr>
          <w:color w:val="231F20"/>
          <w:w w:val="95"/>
        </w:rPr>
        <w:t>victory,</w:t>
      </w:r>
      <w:r>
        <w:rPr>
          <w:color w:val="231F20"/>
          <w:spacing w:val="-10"/>
          <w:w w:val="95"/>
        </w:rPr>
        <w:t> </w:t>
      </w:r>
      <w:r>
        <w:rPr>
          <w:color w:val="231F20"/>
          <w:w w:val="95"/>
        </w:rPr>
        <w:t>the</w:t>
      </w:r>
      <w:r>
        <w:rPr>
          <w:color w:val="231F20"/>
          <w:spacing w:val="-10"/>
          <w:w w:val="95"/>
        </w:rPr>
        <w:t> </w:t>
      </w:r>
      <w:r>
        <w:rPr>
          <w:color w:val="231F20"/>
          <w:w w:val="95"/>
        </w:rPr>
        <w:t>Byzantine</w:t>
      </w:r>
      <w:r>
        <w:rPr>
          <w:color w:val="231F20"/>
          <w:spacing w:val="-10"/>
          <w:w w:val="95"/>
        </w:rPr>
        <w:t> </w:t>
      </w:r>
      <w:r>
        <w:rPr>
          <w:rFonts w:ascii="Arial MT"/>
          <w:color w:val="231F20"/>
          <w:w w:val="95"/>
          <w:sz w:val="21"/>
        </w:rPr>
        <w:t>Empire</w:t>
      </w:r>
      <w:r>
        <w:rPr>
          <w:rFonts w:ascii="Arial MT"/>
          <w:color w:val="231F20"/>
          <w:spacing w:val="-12"/>
          <w:w w:val="95"/>
          <w:sz w:val="21"/>
        </w:rPr>
        <w:t> </w:t>
      </w:r>
      <w:r>
        <w:rPr>
          <w:color w:val="231F20"/>
          <w:w w:val="95"/>
        </w:rPr>
        <w:t>was</w:t>
      </w:r>
      <w:r>
        <w:rPr>
          <w:color w:val="231F20"/>
          <w:spacing w:val="-10"/>
          <w:w w:val="95"/>
        </w:rPr>
        <w:t> </w:t>
      </w:r>
      <w:r>
        <w:rPr>
          <w:color w:val="231F20"/>
          <w:w w:val="95"/>
        </w:rPr>
        <w:t>at</w:t>
      </w:r>
      <w:r>
        <w:rPr>
          <w:color w:val="231F20"/>
          <w:spacing w:val="-10"/>
          <w:w w:val="95"/>
        </w:rPr>
        <w:t> </w:t>
      </w:r>
      <w:r>
        <w:rPr>
          <w:color w:val="231F20"/>
          <w:w w:val="95"/>
        </w:rPr>
        <w:t>superior</w:t>
      </w:r>
      <w:r>
        <w:rPr>
          <w:color w:val="231F20"/>
          <w:spacing w:val="-10"/>
          <w:w w:val="95"/>
        </w:rPr>
        <w:t> </w:t>
      </w:r>
      <w:r>
        <w:rPr>
          <w:color w:val="231F20"/>
          <w:w w:val="95"/>
        </w:rPr>
        <w:t>point</w:t>
      </w:r>
      <w:r>
        <w:rPr>
          <w:color w:val="231F20"/>
          <w:spacing w:val="-10"/>
          <w:w w:val="95"/>
        </w:rPr>
        <w:t> </w:t>
      </w:r>
      <w:r>
        <w:rPr>
          <w:color w:val="231F20"/>
          <w:w w:val="95"/>
        </w:rPr>
        <w:t>of</w:t>
      </w:r>
      <w:r>
        <w:rPr>
          <w:color w:val="231F20"/>
          <w:spacing w:val="-10"/>
          <w:w w:val="95"/>
        </w:rPr>
        <w:t> </w:t>
      </w:r>
      <w:r>
        <w:rPr>
          <w:color w:val="231F20"/>
          <w:w w:val="95"/>
        </w:rPr>
        <w:t>power </w:t>
      </w:r>
      <w:r>
        <w:rPr>
          <w:color w:val="231F20"/>
          <w:w w:val="90"/>
        </w:rPr>
        <w:t>and</w:t>
      </w:r>
      <w:r>
        <w:rPr>
          <w:color w:val="231F20"/>
          <w:w w:val="90"/>
        </w:rPr>
        <w:t> its</w:t>
      </w:r>
      <w:r>
        <w:rPr>
          <w:color w:val="231F20"/>
          <w:w w:val="90"/>
        </w:rPr>
        <w:t> army</w:t>
      </w:r>
      <w:r>
        <w:rPr>
          <w:color w:val="231F20"/>
          <w:w w:val="90"/>
        </w:rPr>
        <w:t> was</w:t>
      </w:r>
      <w:r>
        <w:rPr>
          <w:color w:val="231F20"/>
          <w:w w:val="90"/>
        </w:rPr>
        <w:t> superior</w:t>
      </w:r>
      <w:r>
        <w:rPr>
          <w:color w:val="231F20"/>
          <w:w w:val="90"/>
        </w:rPr>
        <w:t> to</w:t>
      </w:r>
      <w:r>
        <w:rPr>
          <w:color w:val="231F20"/>
          <w:w w:val="90"/>
        </w:rPr>
        <w:t> the</w:t>
      </w:r>
      <w:r>
        <w:rPr>
          <w:color w:val="231F20"/>
          <w:w w:val="90"/>
        </w:rPr>
        <w:t> Turks</w:t>
      </w:r>
      <w:r>
        <w:rPr>
          <w:color w:val="231F20"/>
          <w:w w:val="90"/>
        </w:rPr>
        <w:t> in</w:t>
      </w:r>
      <w:r>
        <w:rPr>
          <w:color w:val="231F20"/>
          <w:w w:val="90"/>
        </w:rPr>
        <w:t> terms</w:t>
      </w:r>
      <w:r>
        <w:rPr>
          <w:color w:val="231F20"/>
          <w:w w:val="90"/>
        </w:rPr>
        <w:t> of</w:t>
      </w:r>
      <w:r>
        <w:rPr>
          <w:color w:val="231F20"/>
          <w:w w:val="90"/>
        </w:rPr>
        <w:t> numbers.</w:t>
      </w:r>
      <w:r>
        <w:rPr>
          <w:color w:val="231F20"/>
          <w:w w:val="90"/>
        </w:rPr>
        <w:t> Celebrating</w:t>
      </w:r>
      <w:r>
        <w:rPr>
          <w:color w:val="231F20"/>
          <w:w w:val="90"/>
        </w:rPr>
        <w:t> victory </w:t>
      </w:r>
      <w:r>
        <w:rPr>
          <w:rFonts w:ascii="Arial MT"/>
          <w:color w:val="231F20"/>
          <w:w w:val="85"/>
          <w:sz w:val="21"/>
        </w:rPr>
        <w:t>won </w:t>
      </w:r>
      <w:r>
        <w:rPr>
          <w:color w:val="231F20"/>
          <w:w w:val="85"/>
        </w:rPr>
        <w:t>under these conditions would be a great respect for both</w:t>
      </w:r>
      <w:r>
        <w:rPr>
          <w:color w:val="231F20"/>
          <w:spacing w:val="40"/>
        </w:rPr>
        <w:t> </w:t>
      </w:r>
      <w:r>
        <w:rPr>
          <w:color w:val="231F20"/>
          <w:w w:val="85"/>
        </w:rPr>
        <w:t>past and those who </w:t>
      </w:r>
      <w:r>
        <w:rPr>
          <w:color w:val="231F20"/>
          <w:spacing w:val="-2"/>
          <w:w w:val="90"/>
        </w:rPr>
        <w:t>served</w:t>
      </w:r>
      <w:r>
        <w:rPr>
          <w:color w:val="231F20"/>
          <w:spacing w:val="-6"/>
          <w:w w:val="90"/>
        </w:rPr>
        <w:t> </w:t>
      </w:r>
      <w:r>
        <w:rPr>
          <w:color w:val="231F20"/>
          <w:spacing w:val="-2"/>
          <w:w w:val="90"/>
        </w:rPr>
        <w:t>the</w:t>
      </w:r>
      <w:r>
        <w:rPr>
          <w:color w:val="231F20"/>
          <w:spacing w:val="-3"/>
          <w:w w:val="90"/>
        </w:rPr>
        <w:t> </w:t>
      </w:r>
      <w:r>
        <w:rPr>
          <w:color w:val="231F20"/>
          <w:spacing w:val="-2"/>
          <w:w w:val="90"/>
        </w:rPr>
        <w:t>nation, as well as</w:t>
      </w:r>
      <w:r>
        <w:rPr>
          <w:color w:val="231F20"/>
          <w:spacing w:val="-5"/>
          <w:w w:val="90"/>
        </w:rPr>
        <w:t> </w:t>
      </w:r>
      <w:r>
        <w:rPr>
          <w:color w:val="231F20"/>
          <w:spacing w:val="-2"/>
          <w:w w:val="90"/>
        </w:rPr>
        <w:t>a</w:t>
      </w:r>
      <w:r>
        <w:rPr>
          <w:color w:val="231F20"/>
          <w:spacing w:val="-6"/>
          <w:w w:val="90"/>
        </w:rPr>
        <w:t> </w:t>
      </w:r>
      <w:r>
        <w:rPr>
          <w:color w:val="231F20"/>
          <w:spacing w:val="-2"/>
          <w:w w:val="90"/>
        </w:rPr>
        <w:t>unique</w:t>
      </w:r>
      <w:r>
        <w:rPr>
          <w:color w:val="231F20"/>
          <w:spacing w:val="-5"/>
          <w:w w:val="90"/>
        </w:rPr>
        <w:t> </w:t>
      </w:r>
      <w:r>
        <w:rPr>
          <w:color w:val="231F20"/>
          <w:spacing w:val="-2"/>
          <w:w w:val="90"/>
        </w:rPr>
        <w:t>opportunity</w:t>
      </w:r>
      <w:r>
        <w:rPr>
          <w:color w:val="231F20"/>
          <w:spacing w:val="-6"/>
          <w:w w:val="90"/>
        </w:rPr>
        <w:t> </w:t>
      </w:r>
      <w:r>
        <w:rPr>
          <w:color w:val="231F20"/>
          <w:spacing w:val="-2"/>
          <w:w w:val="90"/>
        </w:rPr>
        <w:t>for the upbringing of the youth.</w:t>
      </w:r>
    </w:p>
    <w:p>
      <w:pPr>
        <w:pStyle w:val="BodyText"/>
        <w:spacing w:line="206" w:lineRule="auto" w:before="28"/>
        <w:ind w:right="358"/>
      </w:pPr>
      <w:r>
        <w:rPr>
          <w:color w:val="231F20"/>
          <w:spacing w:val="-6"/>
        </w:rPr>
        <w:t>Today,</w:t>
      </w:r>
      <w:r>
        <w:rPr>
          <w:color w:val="231F20"/>
          <w:spacing w:val="-7"/>
        </w:rPr>
        <w:t> </w:t>
      </w:r>
      <w:r>
        <w:rPr>
          <w:color w:val="231F20"/>
          <w:spacing w:val="-6"/>
        </w:rPr>
        <w:t>the youth</w:t>
      </w:r>
      <w:r>
        <w:rPr>
          <w:color w:val="231F20"/>
          <w:spacing w:val="-7"/>
        </w:rPr>
        <w:t> </w:t>
      </w:r>
      <w:r>
        <w:rPr>
          <w:color w:val="231F20"/>
          <w:spacing w:val="-6"/>
        </w:rPr>
        <w:t>is </w:t>
      </w:r>
      <w:r>
        <w:rPr>
          <w:rFonts w:ascii="Arial MT"/>
          <w:color w:val="231F20"/>
          <w:spacing w:val="-6"/>
          <w:sz w:val="21"/>
        </w:rPr>
        <w:t>left</w:t>
      </w:r>
      <w:r>
        <w:rPr>
          <w:rFonts w:ascii="Arial MT"/>
          <w:color w:val="231F20"/>
          <w:spacing w:val="-9"/>
          <w:sz w:val="21"/>
        </w:rPr>
        <w:t> </w:t>
      </w:r>
      <w:r>
        <w:rPr>
          <w:color w:val="231F20"/>
          <w:spacing w:val="-6"/>
        </w:rPr>
        <w:t>helpless against</w:t>
      </w:r>
      <w:r>
        <w:rPr>
          <w:color w:val="231F20"/>
          <w:spacing w:val="-7"/>
        </w:rPr>
        <w:t> </w:t>
      </w:r>
      <w:r>
        <w:rPr>
          <w:color w:val="231F20"/>
          <w:spacing w:val="-6"/>
        </w:rPr>
        <w:t>the influence</w:t>
      </w:r>
      <w:r>
        <w:rPr>
          <w:color w:val="231F20"/>
          <w:spacing w:val="-5"/>
        </w:rPr>
        <w:t> </w:t>
      </w:r>
      <w:r>
        <w:rPr>
          <w:color w:val="231F20"/>
          <w:spacing w:val="-6"/>
        </w:rPr>
        <w:t>of</w:t>
      </w:r>
      <w:r>
        <w:rPr>
          <w:color w:val="231F20"/>
          <w:spacing w:val="-3"/>
        </w:rPr>
        <w:t> </w:t>
      </w:r>
      <w:r>
        <w:rPr>
          <w:color w:val="231F20"/>
          <w:spacing w:val="-6"/>
        </w:rPr>
        <w:t>destructive</w:t>
      </w:r>
      <w:r>
        <w:rPr>
          <w:color w:val="231F20"/>
          <w:spacing w:val="-3"/>
        </w:rPr>
        <w:t> </w:t>
      </w:r>
      <w:r>
        <w:rPr>
          <w:color w:val="231F20"/>
          <w:spacing w:val="-6"/>
        </w:rPr>
        <w:t>and </w:t>
      </w:r>
      <w:r>
        <w:rPr>
          <w:color w:val="231F20"/>
        </w:rPr>
        <w:t>treacherous currents. Schools cannot do anything called national </w:t>
      </w:r>
      <w:r>
        <w:rPr>
          <w:color w:val="231F20"/>
          <w:spacing w:val="-4"/>
        </w:rPr>
        <w:t>indoctrination.</w:t>
      </w:r>
      <w:r>
        <w:rPr>
          <w:color w:val="231F20"/>
          <w:spacing w:val="-9"/>
        </w:rPr>
        <w:t> </w:t>
      </w:r>
      <w:r>
        <w:rPr>
          <w:color w:val="231F20"/>
          <w:spacing w:val="-4"/>
        </w:rPr>
        <w:t>While</w:t>
      </w:r>
      <w:r>
        <w:rPr>
          <w:color w:val="231F20"/>
          <w:spacing w:val="-8"/>
        </w:rPr>
        <w:t> </w:t>
      </w:r>
      <w:r>
        <w:rPr>
          <w:color w:val="231F20"/>
          <w:spacing w:val="-4"/>
        </w:rPr>
        <w:t>history</w:t>
      </w:r>
      <w:r>
        <w:rPr>
          <w:color w:val="231F20"/>
          <w:spacing w:val="-9"/>
        </w:rPr>
        <w:t> </w:t>
      </w:r>
      <w:r>
        <w:rPr>
          <w:color w:val="231F20"/>
          <w:spacing w:val="-4"/>
        </w:rPr>
        <w:t>is</w:t>
      </w:r>
      <w:r>
        <w:rPr>
          <w:color w:val="231F20"/>
          <w:spacing w:val="-8"/>
        </w:rPr>
        <w:t> </w:t>
      </w:r>
      <w:r>
        <w:rPr>
          <w:color w:val="231F20"/>
          <w:spacing w:val="-4"/>
        </w:rPr>
        <w:t>the</w:t>
      </w:r>
      <w:r>
        <w:rPr>
          <w:color w:val="231F20"/>
          <w:spacing w:val="-9"/>
        </w:rPr>
        <w:t> </w:t>
      </w:r>
      <w:r>
        <w:rPr>
          <w:color w:val="231F20"/>
          <w:spacing w:val="-4"/>
        </w:rPr>
        <w:t>best</w:t>
      </w:r>
      <w:r>
        <w:rPr>
          <w:color w:val="231F20"/>
          <w:spacing w:val="-8"/>
        </w:rPr>
        <w:t> </w:t>
      </w:r>
      <w:r>
        <w:rPr>
          <w:color w:val="231F20"/>
          <w:spacing w:val="-4"/>
        </w:rPr>
        <w:t>tool</w:t>
      </w:r>
      <w:r>
        <w:rPr>
          <w:color w:val="231F20"/>
          <w:spacing w:val="-9"/>
        </w:rPr>
        <w:t> </w:t>
      </w:r>
      <w:r>
        <w:rPr>
          <w:color w:val="231F20"/>
          <w:spacing w:val="-4"/>
        </w:rPr>
        <w:t>inculcating</w:t>
      </w:r>
      <w:r>
        <w:rPr>
          <w:color w:val="231F20"/>
          <w:spacing w:val="-8"/>
        </w:rPr>
        <w:t> </w:t>
      </w:r>
      <w:r>
        <w:rPr>
          <w:color w:val="231F20"/>
          <w:spacing w:val="-4"/>
        </w:rPr>
        <w:t>national</w:t>
      </w:r>
      <w:r>
        <w:rPr>
          <w:color w:val="231F20"/>
          <w:spacing w:val="-8"/>
        </w:rPr>
        <w:t> </w:t>
      </w:r>
      <w:r>
        <w:rPr>
          <w:color w:val="231F20"/>
          <w:spacing w:val="-4"/>
        </w:rPr>
        <w:t>culture,</w:t>
      </w:r>
      <w:r>
        <w:rPr>
          <w:color w:val="231F20"/>
          <w:spacing w:val="-9"/>
        </w:rPr>
        <w:t> </w:t>
      </w:r>
      <w:r>
        <w:rPr>
          <w:color w:val="231F20"/>
          <w:spacing w:val="-4"/>
        </w:rPr>
        <w:t>the </w:t>
      </w:r>
      <w:r>
        <w:rPr>
          <w:color w:val="231F20"/>
          <w:spacing w:val="-6"/>
        </w:rPr>
        <w:t>history</w:t>
      </w:r>
      <w:r>
        <w:rPr>
          <w:color w:val="231F20"/>
          <w:spacing w:val="-7"/>
        </w:rPr>
        <w:t> </w:t>
      </w:r>
      <w:r>
        <w:rPr>
          <w:color w:val="231F20"/>
          <w:spacing w:val="-6"/>
        </w:rPr>
        <w:t>course has</w:t>
      </w:r>
      <w:r>
        <w:rPr>
          <w:color w:val="231F20"/>
          <w:spacing w:val="-7"/>
        </w:rPr>
        <w:t> </w:t>
      </w:r>
      <w:r>
        <w:rPr>
          <w:color w:val="231F20"/>
          <w:spacing w:val="-6"/>
        </w:rPr>
        <w:t>ceased to be</w:t>
      </w:r>
      <w:r>
        <w:rPr>
          <w:color w:val="231F20"/>
          <w:spacing w:val="40"/>
        </w:rPr>
        <w:t> </w:t>
      </w:r>
      <w:r>
        <w:rPr>
          <w:color w:val="231F20"/>
          <w:spacing w:val="-6"/>
        </w:rPr>
        <w:t>independent course and has been</w:t>
      </w:r>
      <w:r>
        <w:rPr>
          <w:color w:val="231F20"/>
          <w:spacing w:val="-7"/>
        </w:rPr>
        <w:t> </w:t>
      </w:r>
      <w:r>
        <w:rPr>
          <w:color w:val="231F20"/>
          <w:spacing w:val="-6"/>
        </w:rPr>
        <w:t>lost in</w:t>
      </w:r>
      <w:r>
        <w:rPr>
          <w:color w:val="231F20"/>
          <w:spacing w:val="-7"/>
        </w:rPr>
        <w:t> </w:t>
      </w:r>
      <w:r>
        <w:rPr>
          <w:color w:val="231F20"/>
          <w:spacing w:val="-6"/>
        </w:rPr>
        <w:t>the </w:t>
      </w:r>
      <w:r>
        <w:rPr>
          <w:color w:val="231F20"/>
          <w:spacing w:val="-2"/>
        </w:rPr>
        <w:t>group</w:t>
      </w:r>
      <w:r>
        <w:rPr>
          <w:color w:val="231F20"/>
          <w:spacing w:val="-11"/>
        </w:rPr>
        <w:t> </w:t>
      </w:r>
      <w:r>
        <w:rPr>
          <w:color w:val="231F20"/>
          <w:spacing w:val="-2"/>
        </w:rPr>
        <w:t>of</w:t>
      </w:r>
      <w:r>
        <w:rPr>
          <w:color w:val="231F20"/>
          <w:spacing w:val="-10"/>
        </w:rPr>
        <w:t> </w:t>
      </w:r>
      <w:r>
        <w:rPr>
          <w:color w:val="231F20"/>
          <w:spacing w:val="-2"/>
        </w:rPr>
        <w:t>courses</w:t>
      </w:r>
      <w:r>
        <w:rPr>
          <w:color w:val="231F20"/>
          <w:spacing w:val="-11"/>
        </w:rPr>
        <w:t> </w:t>
      </w:r>
      <w:r>
        <w:rPr>
          <w:color w:val="231F20"/>
          <w:spacing w:val="-2"/>
        </w:rPr>
        <w:t>gathered</w:t>
      </w:r>
      <w:r>
        <w:rPr>
          <w:color w:val="231F20"/>
          <w:spacing w:val="-10"/>
        </w:rPr>
        <w:t> </w:t>
      </w:r>
      <w:r>
        <w:rPr>
          <w:color w:val="231F20"/>
          <w:spacing w:val="-2"/>
        </w:rPr>
        <w:t>under</w:t>
      </w:r>
      <w:r>
        <w:rPr>
          <w:color w:val="231F20"/>
          <w:spacing w:val="-11"/>
        </w:rPr>
        <w:t> </w:t>
      </w:r>
      <w:r>
        <w:rPr>
          <w:color w:val="231F20"/>
          <w:spacing w:val="-2"/>
        </w:rPr>
        <w:t>the</w:t>
      </w:r>
      <w:r>
        <w:rPr>
          <w:color w:val="231F20"/>
          <w:spacing w:val="-10"/>
        </w:rPr>
        <w:t> </w:t>
      </w:r>
      <w:r>
        <w:rPr>
          <w:color w:val="231F20"/>
          <w:spacing w:val="-2"/>
        </w:rPr>
        <w:t>name</w:t>
      </w:r>
      <w:r>
        <w:rPr>
          <w:color w:val="231F20"/>
          <w:spacing w:val="-11"/>
        </w:rPr>
        <w:t> </w:t>
      </w:r>
      <w:r>
        <w:rPr>
          <w:color w:val="231F20"/>
          <w:spacing w:val="-2"/>
        </w:rPr>
        <w:t>of</w:t>
      </w:r>
      <w:r>
        <w:rPr>
          <w:color w:val="231F20"/>
          <w:spacing w:val="-10"/>
        </w:rPr>
        <w:t> </w:t>
      </w:r>
      <w:r>
        <w:rPr>
          <w:color w:val="231F20"/>
          <w:spacing w:val="-2"/>
        </w:rPr>
        <w:t>social</w:t>
      </w:r>
      <w:r>
        <w:rPr>
          <w:color w:val="231F20"/>
          <w:spacing w:val="-10"/>
        </w:rPr>
        <w:t> </w:t>
      </w:r>
      <w:r>
        <w:rPr>
          <w:color w:val="231F20"/>
          <w:spacing w:val="-2"/>
        </w:rPr>
        <w:t>group.</w:t>
      </w:r>
    </w:p>
    <w:p>
      <w:pPr>
        <w:pStyle w:val="BodyText"/>
        <w:spacing w:line="206" w:lineRule="auto" w:before="23"/>
        <w:ind w:right="375"/>
      </w:pPr>
      <w:r>
        <w:rPr>
          <w:color w:val="231F20"/>
          <w:w w:val="95"/>
        </w:rPr>
        <w:t>The</w:t>
      </w:r>
      <w:r>
        <w:rPr>
          <w:color w:val="231F20"/>
          <w:w w:val="95"/>
        </w:rPr>
        <w:t> Ministry</w:t>
      </w:r>
      <w:r>
        <w:rPr>
          <w:color w:val="231F20"/>
          <w:w w:val="95"/>
        </w:rPr>
        <w:t> of</w:t>
      </w:r>
      <w:r>
        <w:rPr>
          <w:color w:val="231F20"/>
          <w:w w:val="95"/>
        </w:rPr>
        <w:t> National</w:t>
      </w:r>
      <w:r>
        <w:rPr>
          <w:color w:val="231F20"/>
          <w:w w:val="95"/>
        </w:rPr>
        <w:t> Education</w:t>
      </w:r>
      <w:r>
        <w:rPr>
          <w:color w:val="231F20"/>
          <w:w w:val="95"/>
        </w:rPr>
        <w:t> is</w:t>
      </w:r>
      <w:r>
        <w:rPr>
          <w:color w:val="231F20"/>
          <w:w w:val="95"/>
        </w:rPr>
        <w:t> busy</w:t>
      </w:r>
      <w:r>
        <w:rPr>
          <w:color w:val="231F20"/>
          <w:w w:val="95"/>
        </w:rPr>
        <w:t> with</w:t>
      </w:r>
      <w:r>
        <w:rPr>
          <w:color w:val="231F20"/>
          <w:w w:val="95"/>
        </w:rPr>
        <w:t> literature</w:t>
      </w:r>
      <w:r>
        <w:rPr>
          <w:rFonts w:ascii="Arial MT"/>
          <w:color w:val="231F20"/>
          <w:w w:val="95"/>
          <w:sz w:val="21"/>
        </w:rPr>
        <w:t>, not </w:t>
      </w:r>
      <w:r>
        <w:rPr>
          <w:color w:val="231F20"/>
          <w:w w:val="95"/>
        </w:rPr>
        <w:t>action, </w:t>
      </w:r>
      <w:r>
        <w:rPr>
          <w:color w:val="231F20"/>
          <w:w w:val="90"/>
        </w:rPr>
        <w:t>but</w:t>
      </w:r>
      <w:r>
        <w:rPr>
          <w:color w:val="231F20"/>
          <w:spacing w:val="-5"/>
          <w:w w:val="90"/>
        </w:rPr>
        <w:t> </w:t>
      </w:r>
      <w:r>
        <w:rPr>
          <w:color w:val="231F20"/>
          <w:w w:val="90"/>
        </w:rPr>
        <w:t>it</w:t>
      </w:r>
      <w:r>
        <w:rPr>
          <w:color w:val="231F20"/>
          <w:spacing w:val="-7"/>
          <w:w w:val="90"/>
        </w:rPr>
        <w:t> </w:t>
      </w:r>
      <w:r>
        <w:rPr>
          <w:color w:val="231F20"/>
          <w:w w:val="90"/>
        </w:rPr>
        <w:t>is</w:t>
      </w:r>
      <w:r>
        <w:rPr>
          <w:color w:val="231F20"/>
          <w:spacing w:val="-7"/>
          <w:w w:val="90"/>
        </w:rPr>
        <w:t> </w:t>
      </w:r>
      <w:r>
        <w:rPr>
          <w:color w:val="231F20"/>
          <w:w w:val="90"/>
        </w:rPr>
        <w:t>partly</w:t>
      </w:r>
      <w:r>
        <w:rPr>
          <w:color w:val="231F20"/>
          <w:spacing w:val="-7"/>
          <w:w w:val="90"/>
        </w:rPr>
        <w:t> </w:t>
      </w:r>
      <w:r>
        <w:rPr>
          <w:color w:val="231F20"/>
          <w:w w:val="90"/>
        </w:rPr>
        <w:t>excused</w:t>
      </w:r>
      <w:r>
        <w:rPr>
          <w:color w:val="231F20"/>
          <w:spacing w:val="27"/>
        </w:rPr>
        <w:t> </w:t>
      </w:r>
      <w:r>
        <w:rPr>
          <w:color w:val="231F20"/>
          <w:w w:val="90"/>
        </w:rPr>
        <w:t>it</w:t>
      </w:r>
      <w:r>
        <w:rPr>
          <w:color w:val="231F20"/>
          <w:spacing w:val="-7"/>
          <w:w w:val="90"/>
        </w:rPr>
        <w:t> </w:t>
      </w:r>
      <w:r>
        <w:rPr>
          <w:color w:val="231F20"/>
          <w:w w:val="90"/>
        </w:rPr>
        <w:t>does</w:t>
      </w:r>
      <w:r>
        <w:rPr>
          <w:color w:val="231F20"/>
          <w:spacing w:val="-7"/>
          <w:w w:val="90"/>
        </w:rPr>
        <w:t> </w:t>
      </w:r>
      <w:r>
        <w:rPr>
          <w:color w:val="231F20"/>
          <w:w w:val="90"/>
        </w:rPr>
        <w:t>not</w:t>
      </w:r>
      <w:r>
        <w:rPr>
          <w:color w:val="231F20"/>
          <w:spacing w:val="-7"/>
          <w:w w:val="90"/>
        </w:rPr>
        <w:t> </w:t>
      </w:r>
      <w:r>
        <w:rPr>
          <w:color w:val="231F20"/>
          <w:w w:val="90"/>
        </w:rPr>
        <w:t>have</w:t>
      </w:r>
      <w:r>
        <w:rPr>
          <w:color w:val="231F20"/>
          <w:spacing w:val="-7"/>
          <w:w w:val="90"/>
        </w:rPr>
        <w:t> </w:t>
      </w:r>
      <w:r>
        <w:rPr>
          <w:color w:val="231F20"/>
          <w:w w:val="90"/>
        </w:rPr>
        <w:t>much</w:t>
      </w:r>
      <w:r>
        <w:rPr>
          <w:color w:val="231F20"/>
          <w:spacing w:val="-7"/>
          <w:w w:val="90"/>
        </w:rPr>
        <w:t> </w:t>
      </w:r>
      <w:r>
        <w:rPr>
          <w:color w:val="231F20"/>
          <w:w w:val="90"/>
        </w:rPr>
        <w:t>authority.</w:t>
      </w:r>
    </w:p>
    <w:p>
      <w:pPr>
        <w:pStyle w:val="BodyText"/>
        <w:spacing w:line="206" w:lineRule="auto" w:before="23"/>
        <w:ind w:right="364"/>
      </w:pPr>
      <w:r>
        <w:rPr>
          <w:color w:val="231F20"/>
          <w:spacing w:val="-8"/>
        </w:rPr>
        <w:t>Traitors</w:t>
      </w:r>
      <w:r>
        <w:rPr>
          <w:color w:val="231F20"/>
        </w:rPr>
        <w:t> </w:t>
      </w:r>
      <w:r>
        <w:rPr>
          <w:color w:val="231F20"/>
          <w:spacing w:val="-8"/>
        </w:rPr>
        <w:t>such</w:t>
      </w:r>
      <w:r>
        <w:rPr>
          <w:color w:val="231F20"/>
        </w:rPr>
        <w:t> </w:t>
      </w:r>
      <w:r>
        <w:rPr>
          <w:color w:val="231F20"/>
          <w:spacing w:val="-8"/>
        </w:rPr>
        <w:t>as</w:t>
      </w:r>
      <w:r>
        <w:rPr>
          <w:color w:val="231F20"/>
        </w:rPr>
        <w:t> </w:t>
      </w:r>
      <w:r>
        <w:rPr>
          <w:color w:val="231F20"/>
          <w:spacing w:val="-8"/>
        </w:rPr>
        <w:t>Nâzım</w:t>
      </w:r>
      <w:r>
        <w:rPr>
          <w:color w:val="231F20"/>
        </w:rPr>
        <w:t> </w:t>
      </w:r>
      <w:r>
        <w:rPr>
          <w:color w:val="231F20"/>
          <w:spacing w:val="-8"/>
        </w:rPr>
        <w:t>H</w:t>
      </w:r>
      <w:r>
        <w:rPr>
          <w:color w:val="231F20"/>
        </w:rPr>
        <w:t> </w:t>
      </w:r>
      <w:r>
        <w:rPr>
          <w:color w:val="231F20"/>
          <w:spacing w:val="-8"/>
        </w:rPr>
        <w:t>kmet</w:t>
      </w:r>
      <w:r>
        <w:rPr>
          <w:color w:val="231F20"/>
        </w:rPr>
        <w:t> </w:t>
      </w:r>
      <w:r>
        <w:rPr>
          <w:color w:val="231F20"/>
          <w:spacing w:val="-8"/>
        </w:rPr>
        <w:t>are</w:t>
      </w:r>
      <w:r>
        <w:rPr>
          <w:color w:val="231F20"/>
        </w:rPr>
        <w:t> </w:t>
      </w:r>
      <w:r>
        <w:rPr>
          <w:color w:val="231F20"/>
          <w:spacing w:val="-8"/>
        </w:rPr>
        <w:t>portrayed</w:t>
      </w:r>
      <w:r>
        <w:rPr>
          <w:color w:val="231F20"/>
        </w:rPr>
        <w:t> </w:t>
      </w:r>
      <w:r>
        <w:rPr>
          <w:color w:val="231F20"/>
          <w:spacing w:val="-8"/>
        </w:rPr>
        <w:t>national</w:t>
      </w:r>
      <w:r>
        <w:rPr>
          <w:color w:val="231F20"/>
        </w:rPr>
        <w:t> </w:t>
      </w:r>
      <w:r>
        <w:rPr>
          <w:color w:val="231F20"/>
          <w:spacing w:val="-8"/>
        </w:rPr>
        <w:t>poets</w:t>
      </w:r>
      <w:r>
        <w:rPr>
          <w:color w:val="231F20"/>
        </w:rPr>
        <w:t> </w:t>
      </w:r>
      <w:r>
        <w:rPr>
          <w:color w:val="231F20"/>
          <w:spacing w:val="-8"/>
        </w:rPr>
        <w:t>and</w:t>
      </w:r>
      <w:r>
        <w:rPr>
          <w:color w:val="231F20"/>
        </w:rPr>
        <w:t> </w:t>
      </w:r>
      <w:r>
        <w:rPr>
          <w:color w:val="231F20"/>
          <w:spacing w:val="-8"/>
        </w:rPr>
        <w:t>heroes, </w:t>
      </w:r>
      <w:r>
        <w:rPr>
          <w:color w:val="231F20"/>
          <w:spacing w:val="-4"/>
        </w:rPr>
        <w:t>local</w:t>
      </w:r>
      <w:r>
        <w:rPr>
          <w:color w:val="231F20"/>
          <w:spacing w:val="-5"/>
        </w:rPr>
        <w:t> </w:t>
      </w:r>
      <w:r>
        <w:rPr>
          <w:color w:val="231F20"/>
          <w:spacing w:val="-4"/>
        </w:rPr>
        <w:t>and</w:t>
      </w:r>
      <w:r>
        <w:rPr>
          <w:color w:val="231F20"/>
          <w:spacing w:val="-5"/>
        </w:rPr>
        <w:t> </w:t>
      </w:r>
      <w:r>
        <w:rPr>
          <w:color w:val="231F20"/>
          <w:spacing w:val="-4"/>
        </w:rPr>
        <w:t>foreign</w:t>
      </w:r>
      <w:r>
        <w:rPr>
          <w:color w:val="231F20"/>
          <w:spacing w:val="-5"/>
        </w:rPr>
        <w:t> </w:t>
      </w:r>
      <w:r>
        <w:rPr>
          <w:color w:val="231F20"/>
          <w:spacing w:val="-4"/>
        </w:rPr>
        <w:t>communists</w:t>
      </w:r>
      <w:r>
        <w:rPr>
          <w:color w:val="231F20"/>
          <w:spacing w:val="-7"/>
        </w:rPr>
        <w:t> </w:t>
      </w:r>
      <w:r>
        <w:rPr>
          <w:color w:val="231F20"/>
          <w:spacing w:val="-4"/>
        </w:rPr>
        <w:t>are</w:t>
      </w:r>
      <w:r>
        <w:rPr>
          <w:color w:val="231F20"/>
          <w:spacing w:val="-6"/>
        </w:rPr>
        <w:t> </w:t>
      </w:r>
      <w:r>
        <w:rPr>
          <w:color w:val="231F20"/>
          <w:spacing w:val="-4"/>
        </w:rPr>
        <w:t>introduced</w:t>
      </w:r>
      <w:r>
        <w:rPr>
          <w:color w:val="231F20"/>
          <w:spacing w:val="-6"/>
        </w:rPr>
        <w:t> </w:t>
      </w:r>
      <w:r>
        <w:rPr>
          <w:color w:val="231F20"/>
          <w:spacing w:val="-4"/>
        </w:rPr>
        <w:t>into</w:t>
      </w:r>
      <w:r>
        <w:rPr>
          <w:color w:val="231F20"/>
          <w:spacing w:val="-7"/>
        </w:rPr>
        <w:t> </w:t>
      </w:r>
      <w:r>
        <w:rPr>
          <w:color w:val="231F20"/>
          <w:spacing w:val="-4"/>
        </w:rPr>
        <w:t>the</w:t>
      </w:r>
      <w:r>
        <w:rPr>
          <w:color w:val="231F20"/>
          <w:spacing w:val="-5"/>
        </w:rPr>
        <w:t> </w:t>
      </w:r>
      <w:r>
        <w:rPr>
          <w:color w:val="231F20"/>
          <w:spacing w:val="-4"/>
        </w:rPr>
        <w:t>minds</w:t>
      </w:r>
      <w:r>
        <w:rPr>
          <w:color w:val="231F20"/>
          <w:spacing w:val="-5"/>
        </w:rPr>
        <w:t> </w:t>
      </w:r>
      <w:r>
        <w:rPr>
          <w:color w:val="231F20"/>
          <w:spacing w:val="-4"/>
        </w:rPr>
        <w:t>of</w:t>
      </w:r>
      <w:r>
        <w:rPr>
          <w:color w:val="231F20"/>
          <w:spacing w:val="-5"/>
        </w:rPr>
        <w:t> </w:t>
      </w:r>
      <w:r>
        <w:rPr>
          <w:color w:val="231F20"/>
          <w:spacing w:val="-4"/>
        </w:rPr>
        <w:t>the</w:t>
      </w:r>
      <w:r>
        <w:rPr>
          <w:color w:val="231F20"/>
          <w:spacing w:val="-6"/>
        </w:rPr>
        <w:t> </w:t>
      </w:r>
      <w:r>
        <w:rPr>
          <w:rFonts w:ascii="Arial MT" w:hAnsi="Arial MT"/>
          <w:color w:val="231F20"/>
          <w:spacing w:val="-4"/>
          <w:sz w:val="21"/>
        </w:rPr>
        <w:t>youth</w:t>
      </w:r>
      <w:r>
        <w:rPr>
          <w:rFonts w:ascii="Arial MT" w:hAnsi="Arial MT"/>
          <w:color w:val="231F20"/>
          <w:spacing w:val="-11"/>
          <w:sz w:val="21"/>
        </w:rPr>
        <w:t> </w:t>
      </w:r>
      <w:r>
        <w:rPr>
          <w:color w:val="231F20"/>
          <w:spacing w:val="-4"/>
        </w:rPr>
        <w:t>as </w:t>
      </w:r>
      <w:r>
        <w:rPr>
          <w:color w:val="231F20"/>
          <w:w w:val="90"/>
        </w:rPr>
        <w:t>exemplary</w:t>
      </w:r>
      <w:r>
        <w:rPr>
          <w:color w:val="231F20"/>
          <w:spacing w:val="-8"/>
          <w:w w:val="90"/>
        </w:rPr>
        <w:t> </w:t>
      </w:r>
      <w:r>
        <w:rPr>
          <w:color w:val="231F20"/>
          <w:w w:val="90"/>
        </w:rPr>
        <w:t>people,</w:t>
      </w:r>
      <w:r>
        <w:rPr>
          <w:color w:val="231F20"/>
          <w:spacing w:val="-7"/>
          <w:w w:val="90"/>
        </w:rPr>
        <w:t> </w:t>
      </w:r>
      <w:r>
        <w:rPr>
          <w:color w:val="231F20"/>
          <w:w w:val="90"/>
        </w:rPr>
        <w:t>and</w:t>
      </w:r>
      <w:r>
        <w:rPr>
          <w:color w:val="231F20"/>
          <w:spacing w:val="-8"/>
          <w:w w:val="90"/>
        </w:rPr>
        <w:t> </w:t>
      </w:r>
      <w:r>
        <w:rPr>
          <w:color w:val="231F20"/>
          <w:w w:val="90"/>
        </w:rPr>
        <w:t>this</w:t>
      </w:r>
      <w:r>
        <w:rPr>
          <w:color w:val="231F20"/>
          <w:spacing w:val="-7"/>
          <w:w w:val="90"/>
        </w:rPr>
        <w:t> </w:t>
      </w:r>
      <w:r>
        <w:rPr>
          <w:rFonts w:ascii="Arial MT" w:hAnsi="Arial MT"/>
          <w:color w:val="231F20"/>
          <w:w w:val="90"/>
          <w:sz w:val="21"/>
        </w:rPr>
        <w:t>infamy</w:t>
      </w:r>
      <w:r>
        <w:rPr>
          <w:rFonts w:ascii="Arial MT" w:hAnsi="Arial MT"/>
          <w:color w:val="231F20"/>
          <w:spacing w:val="7"/>
          <w:sz w:val="21"/>
        </w:rPr>
        <w:t> </w:t>
      </w:r>
      <w:r>
        <w:rPr>
          <w:color w:val="231F20"/>
          <w:w w:val="90"/>
        </w:rPr>
        <w:t>called</w:t>
      </w:r>
      <w:r>
        <w:rPr>
          <w:color w:val="231F20"/>
          <w:spacing w:val="-7"/>
          <w:w w:val="90"/>
        </w:rPr>
        <w:t> </w:t>
      </w:r>
      <w:r>
        <w:rPr>
          <w:color w:val="231F20"/>
          <w:w w:val="90"/>
        </w:rPr>
        <w:t>"progress".</w:t>
      </w:r>
    </w:p>
    <w:p>
      <w:pPr>
        <w:pStyle w:val="BodyText"/>
        <w:spacing w:line="206" w:lineRule="auto" w:before="23"/>
        <w:ind w:right="367"/>
      </w:pPr>
      <w:r>
        <w:rPr>
          <w:color w:val="231F20"/>
          <w:w w:val="95"/>
        </w:rPr>
        <w:t>B</w:t>
      </w:r>
      <w:r>
        <w:rPr>
          <w:color w:val="231F20"/>
          <w:spacing w:val="-10"/>
          <w:w w:val="95"/>
        </w:rPr>
        <w:t> </w:t>
      </w:r>
      <w:r>
        <w:rPr>
          <w:color w:val="231F20"/>
          <w:w w:val="95"/>
        </w:rPr>
        <w:t>r</w:t>
      </w:r>
      <w:r>
        <w:rPr>
          <w:color w:val="231F20"/>
          <w:spacing w:val="-10"/>
          <w:w w:val="95"/>
        </w:rPr>
        <w:t> </w:t>
      </w:r>
      <w:r>
        <w:rPr>
          <w:color w:val="231F20"/>
          <w:w w:val="95"/>
        </w:rPr>
        <w:t>owing</w:t>
      </w:r>
      <w:r>
        <w:rPr>
          <w:color w:val="231F20"/>
          <w:spacing w:val="-10"/>
          <w:w w:val="95"/>
        </w:rPr>
        <w:t> </w:t>
      </w:r>
      <w:r>
        <w:rPr>
          <w:color w:val="231F20"/>
          <w:w w:val="95"/>
        </w:rPr>
        <w:t>to</w:t>
      </w:r>
      <w:r>
        <w:rPr>
          <w:color w:val="231F20"/>
          <w:spacing w:val="-10"/>
          <w:w w:val="95"/>
        </w:rPr>
        <w:t> </w:t>
      </w:r>
      <w:r>
        <w:rPr>
          <w:color w:val="231F20"/>
          <w:w w:val="95"/>
        </w:rPr>
        <w:t>the</w:t>
      </w:r>
      <w:r>
        <w:rPr>
          <w:color w:val="231F20"/>
          <w:spacing w:val="-10"/>
          <w:w w:val="95"/>
        </w:rPr>
        <w:t> </w:t>
      </w:r>
      <w:r>
        <w:rPr>
          <w:color w:val="231F20"/>
          <w:w w:val="95"/>
        </w:rPr>
        <w:t>shyness</w:t>
      </w:r>
      <w:r>
        <w:rPr>
          <w:color w:val="231F20"/>
          <w:spacing w:val="-10"/>
          <w:w w:val="95"/>
        </w:rPr>
        <w:t> </w:t>
      </w:r>
      <w:r>
        <w:rPr>
          <w:color w:val="231F20"/>
          <w:w w:val="95"/>
        </w:rPr>
        <w:t>shown</w:t>
      </w:r>
      <w:r>
        <w:rPr>
          <w:color w:val="231F20"/>
          <w:spacing w:val="-10"/>
          <w:w w:val="95"/>
        </w:rPr>
        <w:t> </w:t>
      </w:r>
      <w:r>
        <w:rPr>
          <w:color w:val="231F20"/>
          <w:w w:val="95"/>
        </w:rPr>
        <w:t>towards</w:t>
      </w:r>
      <w:r>
        <w:rPr>
          <w:color w:val="231F20"/>
          <w:spacing w:val="-10"/>
          <w:w w:val="95"/>
        </w:rPr>
        <w:t> </w:t>
      </w:r>
      <w:r>
        <w:rPr>
          <w:color w:val="231F20"/>
          <w:w w:val="95"/>
        </w:rPr>
        <w:t>foreignerswhether</w:t>
      </w:r>
      <w:r>
        <w:rPr>
          <w:color w:val="231F20"/>
          <w:spacing w:val="-10"/>
          <w:w w:val="95"/>
        </w:rPr>
        <w:t> </w:t>
      </w:r>
      <w:r>
        <w:rPr>
          <w:color w:val="231F20"/>
          <w:w w:val="95"/>
        </w:rPr>
        <w:t>they</w:t>
      </w:r>
      <w:r>
        <w:rPr>
          <w:color w:val="231F20"/>
          <w:spacing w:val="-10"/>
          <w:w w:val="95"/>
        </w:rPr>
        <w:t> </w:t>
      </w:r>
      <w:r>
        <w:rPr>
          <w:rFonts w:ascii="Arial MT"/>
          <w:color w:val="231F20"/>
          <w:w w:val="95"/>
          <w:sz w:val="21"/>
        </w:rPr>
        <w:t>will</w:t>
      </w:r>
      <w:r>
        <w:rPr>
          <w:rFonts w:ascii="Arial MT"/>
          <w:color w:val="231F20"/>
          <w:spacing w:val="-12"/>
          <w:w w:val="95"/>
          <w:sz w:val="21"/>
        </w:rPr>
        <w:t> </w:t>
      </w:r>
      <w:r>
        <w:rPr>
          <w:color w:val="231F20"/>
          <w:w w:val="95"/>
        </w:rPr>
        <w:t>be </w:t>
      </w:r>
      <w:r>
        <w:rPr>
          <w:color w:val="231F20"/>
          <w:w w:val="90"/>
        </w:rPr>
        <w:t>offended</w:t>
      </w:r>
      <w:r>
        <w:rPr>
          <w:color w:val="231F20"/>
          <w:w w:val="90"/>
        </w:rPr>
        <w:t> by</w:t>
      </w:r>
      <w:r>
        <w:rPr>
          <w:color w:val="231F20"/>
          <w:w w:val="90"/>
        </w:rPr>
        <w:t> our</w:t>
      </w:r>
      <w:r>
        <w:rPr>
          <w:color w:val="231F20"/>
          <w:w w:val="90"/>
        </w:rPr>
        <w:t> national</w:t>
      </w:r>
      <w:r>
        <w:rPr>
          <w:color w:val="231F20"/>
          <w:w w:val="90"/>
        </w:rPr>
        <w:t> ceremonies</w:t>
      </w:r>
      <w:r>
        <w:rPr>
          <w:color w:val="231F20"/>
          <w:w w:val="90"/>
        </w:rPr>
        <w:t> is</w:t>
      </w:r>
      <w:r>
        <w:rPr>
          <w:color w:val="231F20"/>
          <w:w w:val="90"/>
        </w:rPr>
        <w:t> taken</w:t>
      </w:r>
      <w:r>
        <w:rPr>
          <w:color w:val="231F20"/>
          <w:w w:val="90"/>
        </w:rPr>
        <w:t> into</w:t>
      </w:r>
      <w:r>
        <w:rPr>
          <w:color w:val="231F20"/>
          <w:w w:val="90"/>
        </w:rPr>
        <w:t> as</w:t>
      </w:r>
      <w:r>
        <w:rPr>
          <w:color w:val="231F20"/>
          <w:w w:val="90"/>
        </w:rPr>
        <w:t> </w:t>
      </w:r>
      <w:r>
        <w:rPr>
          <w:rFonts w:ascii="Arial MT"/>
          <w:color w:val="231F20"/>
          <w:w w:val="90"/>
          <w:sz w:val="21"/>
        </w:rPr>
        <w:t>if</w:t>
      </w:r>
      <w:r>
        <w:rPr>
          <w:rFonts w:ascii="Arial MT"/>
          <w:color w:val="231F20"/>
          <w:spacing w:val="-5"/>
          <w:w w:val="90"/>
          <w:sz w:val="21"/>
        </w:rPr>
        <w:t> </w:t>
      </w:r>
      <w:r>
        <w:rPr>
          <w:color w:val="231F20"/>
          <w:w w:val="90"/>
        </w:rPr>
        <w:t>it</w:t>
      </w:r>
      <w:r>
        <w:rPr>
          <w:color w:val="231F20"/>
          <w:w w:val="90"/>
        </w:rPr>
        <w:t> were</w:t>
      </w:r>
      <w:r>
        <w:rPr>
          <w:color w:val="231F20"/>
          <w:w w:val="90"/>
        </w:rPr>
        <w:t> a</w:t>
      </w:r>
      <w:r>
        <w:rPr>
          <w:color w:val="231F20"/>
          <w:w w:val="90"/>
        </w:rPr>
        <w:t> matter</w:t>
      </w:r>
      <w:r>
        <w:rPr>
          <w:color w:val="231F20"/>
          <w:w w:val="90"/>
        </w:rPr>
        <w:t> of</w:t>
      </w:r>
      <w:r>
        <w:rPr>
          <w:color w:val="231F20"/>
          <w:w w:val="90"/>
        </w:rPr>
        <w:t> great </w:t>
      </w:r>
      <w:r>
        <w:rPr>
          <w:color w:val="231F20"/>
          <w:spacing w:val="-2"/>
          <w:w w:val="95"/>
        </w:rPr>
        <w:t>importance.</w:t>
      </w:r>
    </w:p>
    <w:p>
      <w:pPr>
        <w:pStyle w:val="BodyText"/>
        <w:spacing w:line="206" w:lineRule="auto" w:before="22"/>
        <w:ind w:right="365"/>
      </w:pPr>
      <w:r>
        <w:rPr>
          <w:color w:val="231F20"/>
          <w:w w:val="90"/>
        </w:rPr>
        <w:t>Accepting</w:t>
      </w:r>
      <w:r>
        <w:rPr>
          <w:color w:val="231F20"/>
          <w:w w:val="90"/>
        </w:rPr>
        <w:t> the</w:t>
      </w:r>
      <w:r>
        <w:rPr>
          <w:color w:val="231F20"/>
          <w:w w:val="90"/>
        </w:rPr>
        <w:t> </w:t>
      </w:r>
      <w:r>
        <w:rPr>
          <w:rFonts w:ascii="Arial MT"/>
          <w:color w:val="231F20"/>
          <w:w w:val="90"/>
          <w:sz w:val="21"/>
        </w:rPr>
        <w:t>fact </w:t>
      </w:r>
      <w:r>
        <w:rPr>
          <w:color w:val="231F20"/>
          <w:w w:val="90"/>
        </w:rPr>
        <w:t>that</w:t>
      </w:r>
      <w:r>
        <w:rPr>
          <w:color w:val="231F20"/>
          <w:w w:val="90"/>
        </w:rPr>
        <w:t> eternal</w:t>
      </w:r>
      <w:r>
        <w:rPr>
          <w:color w:val="231F20"/>
          <w:w w:val="90"/>
        </w:rPr>
        <w:t> friendship</w:t>
      </w:r>
      <w:r>
        <w:rPr>
          <w:color w:val="231F20"/>
          <w:w w:val="90"/>
        </w:rPr>
        <w:t> of</w:t>
      </w:r>
      <w:r>
        <w:rPr>
          <w:color w:val="231F20"/>
          <w:w w:val="90"/>
        </w:rPr>
        <w:t> nations</w:t>
      </w:r>
      <w:r>
        <w:rPr>
          <w:color w:val="231F20"/>
          <w:w w:val="90"/>
        </w:rPr>
        <w:t> against</w:t>
      </w:r>
      <w:r>
        <w:rPr>
          <w:color w:val="231F20"/>
          <w:w w:val="90"/>
        </w:rPr>
        <w:t> each</w:t>
      </w:r>
      <w:r>
        <w:rPr>
          <w:color w:val="231F20"/>
          <w:w w:val="90"/>
        </w:rPr>
        <w:t> other</w:t>
      </w:r>
      <w:r>
        <w:rPr>
          <w:color w:val="231F20"/>
          <w:w w:val="90"/>
        </w:rPr>
        <w:t> is contrary to the laws of the world, it is necessary to prepare a big programme to celebrate</w:t>
      </w:r>
      <w:r>
        <w:rPr>
          <w:color w:val="231F20"/>
          <w:spacing w:val="-8"/>
          <w:w w:val="90"/>
        </w:rPr>
        <w:t> </w:t>
      </w:r>
      <w:r>
        <w:rPr>
          <w:color w:val="231F20"/>
          <w:w w:val="90"/>
        </w:rPr>
        <w:t>the</w:t>
      </w:r>
      <w:r>
        <w:rPr>
          <w:color w:val="231F20"/>
          <w:spacing w:val="-7"/>
          <w:w w:val="90"/>
        </w:rPr>
        <w:t> </w:t>
      </w:r>
      <w:r>
        <w:rPr>
          <w:color w:val="231F20"/>
          <w:w w:val="90"/>
        </w:rPr>
        <w:t>900th</w:t>
      </w:r>
      <w:r>
        <w:rPr>
          <w:color w:val="231F20"/>
          <w:spacing w:val="-8"/>
          <w:w w:val="90"/>
        </w:rPr>
        <w:t> </w:t>
      </w:r>
      <w:r>
        <w:rPr>
          <w:color w:val="231F20"/>
          <w:w w:val="90"/>
        </w:rPr>
        <w:t>anniversary</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Malazg</w:t>
      </w:r>
      <w:r>
        <w:rPr>
          <w:color w:val="231F20"/>
          <w:spacing w:val="-8"/>
          <w:w w:val="90"/>
        </w:rPr>
        <w:t> </w:t>
      </w:r>
      <w:r>
        <w:rPr>
          <w:color w:val="231F20"/>
          <w:w w:val="90"/>
        </w:rPr>
        <w:t>rt</w:t>
      </w:r>
      <w:r>
        <w:rPr>
          <w:color w:val="231F20"/>
          <w:spacing w:val="-7"/>
          <w:w w:val="90"/>
        </w:rPr>
        <w:t> </w:t>
      </w:r>
      <w:r>
        <w:rPr>
          <w:color w:val="231F20"/>
          <w:w w:val="90"/>
        </w:rPr>
        <w:t>victory</w:t>
      </w:r>
      <w:r>
        <w:rPr>
          <w:color w:val="231F20"/>
          <w:spacing w:val="-8"/>
          <w:w w:val="90"/>
        </w:rPr>
        <w:t> </w:t>
      </w:r>
      <w:r>
        <w:rPr>
          <w:color w:val="231F20"/>
          <w:w w:val="90"/>
        </w:rPr>
        <w:t>and</w:t>
      </w:r>
      <w:r>
        <w:rPr>
          <w:color w:val="231F20"/>
          <w:spacing w:val="-7"/>
          <w:w w:val="90"/>
        </w:rPr>
        <w:t> </w:t>
      </w:r>
      <w:r>
        <w:rPr>
          <w:color w:val="231F20"/>
          <w:w w:val="90"/>
        </w:rPr>
        <w:t>to</w:t>
      </w:r>
      <w:r>
        <w:rPr>
          <w:color w:val="231F20"/>
          <w:spacing w:val="-8"/>
          <w:w w:val="90"/>
        </w:rPr>
        <w:t> </w:t>
      </w:r>
      <w:r>
        <w:rPr>
          <w:color w:val="231F20"/>
          <w:w w:val="90"/>
        </w:rPr>
        <w:t>take</w:t>
      </w:r>
      <w:r>
        <w:rPr>
          <w:color w:val="231F20"/>
          <w:spacing w:val="-7"/>
          <w:w w:val="90"/>
        </w:rPr>
        <w:t> </w:t>
      </w:r>
      <w:r>
        <w:rPr>
          <w:color w:val="231F20"/>
          <w:w w:val="90"/>
        </w:rPr>
        <w:t>advantage</w:t>
      </w:r>
      <w:r>
        <w:rPr>
          <w:color w:val="231F20"/>
          <w:spacing w:val="-7"/>
          <w:w w:val="90"/>
        </w:rPr>
        <w:t> </w:t>
      </w:r>
      <w:r>
        <w:rPr>
          <w:color w:val="231F20"/>
          <w:w w:val="90"/>
        </w:rPr>
        <w:t>of </w:t>
      </w:r>
      <w:r>
        <w:rPr>
          <w:color w:val="231F20"/>
          <w:w w:val="95"/>
        </w:rPr>
        <w:t>this historical</w:t>
      </w:r>
      <w:r>
        <w:rPr>
          <w:color w:val="231F20"/>
          <w:spacing w:val="-1"/>
          <w:w w:val="95"/>
        </w:rPr>
        <w:t> </w:t>
      </w:r>
      <w:r>
        <w:rPr>
          <w:color w:val="231F20"/>
          <w:w w:val="95"/>
        </w:rPr>
        <w:t>opportunity.</w:t>
      </w:r>
    </w:p>
    <w:p>
      <w:pPr>
        <w:pStyle w:val="BodyText"/>
        <w:spacing w:line="206" w:lineRule="auto" w:before="24"/>
        <w:ind w:right="366"/>
      </w:pPr>
      <w:r>
        <w:rPr>
          <w:color w:val="231F20"/>
          <w:w w:val="85"/>
        </w:rPr>
        <w:t>The Greeks are our enemies who </w:t>
      </w:r>
      <w:r>
        <w:rPr>
          <w:rFonts w:ascii="Arial MT"/>
          <w:color w:val="231F20"/>
          <w:w w:val="85"/>
          <w:sz w:val="21"/>
        </w:rPr>
        <w:t>seek to </w:t>
      </w:r>
      <w:r>
        <w:rPr>
          <w:color w:val="231F20"/>
          <w:w w:val="85"/>
        </w:rPr>
        <w:t>destroy the old B zans and, in order to do so, to destroy Turkey. It is necessary to know this</w:t>
      </w:r>
      <w:r>
        <w:rPr>
          <w:color w:val="231F20"/>
          <w:spacing w:val="-5"/>
          <w:w w:val="85"/>
        </w:rPr>
        <w:t> </w:t>
      </w:r>
      <w:r>
        <w:rPr>
          <w:rFonts w:ascii="Arial MT"/>
          <w:color w:val="231F20"/>
          <w:w w:val="85"/>
          <w:sz w:val="21"/>
        </w:rPr>
        <w:t>fact </w:t>
      </w:r>
      <w:r>
        <w:rPr>
          <w:color w:val="231F20"/>
          <w:w w:val="85"/>
        </w:rPr>
        <w:t>first, and after knowing </w:t>
      </w:r>
      <w:r>
        <w:rPr>
          <w:color w:val="231F20"/>
          <w:w w:val="90"/>
        </w:rPr>
        <w:t>this,</w:t>
      </w:r>
      <w:r>
        <w:rPr>
          <w:color w:val="231F20"/>
          <w:w w:val="90"/>
        </w:rPr>
        <w:t> to</w:t>
      </w:r>
      <w:r>
        <w:rPr>
          <w:color w:val="231F20"/>
          <w:w w:val="90"/>
        </w:rPr>
        <w:t> implement</w:t>
      </w:r>
      <w:r>
        <w:rPr>
          <w:color w:val="231F20"/>
          <w:w w:val="90"/>
        </w:rPr>
        <w:t> the</w:t>
      </w:r>
      <w:r>
        <w:rPr>
          <w:color w:val="231F20"/>
          <w:w w:val="90"/>
        </w:rPr>
        <w:t> victory</w:t>
      </w:r>
      <w:r>
        <w:rPr>
          <w:color w:val="231F20"/>
          <w:w w:val="90"/>
        </w:rPr>
        <w:t> programme</w:t>
      </w:r>
      <w:r>
        <w:rPr>
          <w:color w:val="231F20"/>
          <w:w w:val="90"/>
        </w:rPr>
        <w:t> without</w:t>
      </w:r>
      <w:r>
        <w:rPr>
          <w:color w:val="231F20"/>
          <w:w w:val="90"/>
        </w:rPr>
        <w:t> </w:t>
      </w:r>
      <w:r>
        <w:rPr>
          <w:rFonts w:ascii="Arial MT"/>
          <w:color w:val="231F20"/>
          <w:w w:val="90"/>
          <w:sz w:val="21"/>
        </w:rPr>
        <w:t>paying </w:t>
      </w:r>
      <w:r>
        <w:rPr>
          <w:color w:val="231F20"/>
          <w:w w:val="90"/>
        </w:rPr>
        <w:t>any</w:t>
      </w:r>
      <w:r>
        <w:rPr>
          <w:color w:val="231F20"/>
          <w:w w:val="90"/>
        </w:rPr>
        <w:t> attention</w:t>
      </w:r>
      <w:r>
        <w:rPr>
          <w:color w:val="231F20"/>
          <w:w w:val="90"/>
        </w:rPr>
        <w:t> to</w:t>
      </w:r>
      <w:r>
        <w:rPr>
          <w:color w:val="231F20"/>
          <w:w w:val="90"/>
        </w:rPr>
        <w:t> the </w:t>
      </w:r>
      <w:r>
        <w:rPr>
          <w:color w:val="231F20"/>
          <w:w w:val="95"/>
        </w:rPr>
        <w:t>clamour</w:t>
      </w:r>
      <w:r>
        <w:rPr>
          <w:color w:val="231F20"/>
          <w:spacing w:val="-9"/>
          <w:w w:val="95"/>
        </w:rPr>
        <w:t> </w:t>
      </w:r>
      <w:r>
        <w:rPr>
          <w:color w:val="231F20"/>
          <w:w w:val="95"/>
        </w:rPr>
        <w:t>they</w:t>
      </w:r>
      <w:r>
        <w:rPr>
          <w:color w:val="231F20"/>
          <w:spacing w:val="-9"/>
          <w:w w:val="95"/>
        </w:rPr>
        <w:t> </w:t>
      </w:r>
      <w:r>
        <w:rPr>
          <w:color w:val="231F20"/>
          <w:w w:val="95"/>
        </w:rPr>
        <w:t>or</w:t>
      </w:r>
      <w:r>
        <w:rPr>
          <w:color w:val="231F20"/>
          <w:spacing w:val="-9"/>
          <w:w w:val="95"/>
        </w:rPr>
        <w:t> </w:t>
      </w:r>
      <w:r>
        <w:rPr>
          <w:color w:val="231F20"/>
          <w:w w:val="95"/>
        </w:rPr>
        <w:t>others</w:t>
      </w:r>
      <w:r>
        <w:rPr>
          <w:color w:val="231F20"/>
          <w:spacing w:val="-9"/>
          <w:w w:val="95"/>
        </w:rPr>
        <w:t> </w:t>
      </w:r>
      <w:r>
        <w:rPr>
          <w:color w:val="231F20"/>
          <w:w w:val="95"/>
        </w:rPr>
        <w:t>may</w:t>
      </w:r>
      <w:r>
        <w:rPr>
          <w:color w:val="231F20"/>
          <w:spacing w:val="-9"/>
          <w:w w:val="95"/>
        </w:rPr>
        <w:t> </w:t>
      </w:r>
      <w:r>
        <w:rPr>
          <w:color w:val="231F20"/>
          <w:w w:val="95"/>
        </w:rPr>
        <w:t>raise.</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56"/>
      </w:pPr>
      <w:r>
        <w:rPr>
          <w:color w:val="231F20"/>
          <w:spacing w:val="-4"/>
        </w:rPr>
        <w:t>The</w:t>
      </w:r>
      <w:r>
        <w:rPr>
          <w:color w:val="231F20"/>
          <w:spacing w:val="-4"/>
        </w:rPr>
        <w:t> government</w:t>
      </w:r>
      <w:r>
        <w:rPr>
          <w:color w:val="231F20"/>
          <w:spacing w:val="-4"/>
        </w:rPr>
        <w:t> would</w:t>
      </w:r>
      <w:r>
        <w:rPr>
          <w:color w:val="231F20"/>
          <w:spacing w:val="-4"/>
        </w:rPr>
        <w:t> certainly</w:t>
      </w:r>
      <w:r>
        <w:rPr>
          <w:color w:val="231F20"/>
          <w:spacing w:val="-4"/>
        </w:rPr>
        <w:t> not</w:t>
      </w:r>
      <w:r>
        <w:rPr>
          <w:color w:val="231F20"/>
          <w:spacing w:val="-4"/>
        </w:rPr>
        <w:t> refrain</w:t>
      </w:r>
      <w:r>
        <w:rPr>
          <w:color w:val="231F20"/>
          <w:spacing w:val="-4"/>
        </w:rPr>
        <w:t> from</w:t>
      </w:r>
      <w:r>
        <w:rPr>
          <w:color w:val="231F20"/>
          <w:spacing w:val="-4"/>
        </w:rPr>
        <w:t> spending</w:t>
      </w:r>
      <w:r>
        <w:rPr>
          <w:color w:val="231F20"/>
          <w:spacing w:val="-4"/>
        </w:rPr>
        <w:t> </w:t>
      </w:r>
      <w:r>
        <w:rPr>
          <w:rFonts w:ascii="Arial MT"/>
          <w:color w:val="231F20"/>
          <w:spacing w:val="-4"/>
          <w:sz w:val="21"/>
        </w:rPr>
        <w:t>five</w:t>
      </w:r>
      <w:r>
        <w:rPr>
          <w:rFonts w:ascii="Arial MT"/>
          <w:color w:val="231F20"/>
          <w:spacing w:val="-10"/>
          <w:sz w:val="21"/>
        </w:rPr>
        <w:t> </w:t>
      </w:r>
      <w:r>
        <w:rPr>
          <w:color w:val="231F20"/>
          <w:spacing w:val="-4"/>
        </w:rPr>
        <w:t>to</w:t>
      </w:r>
      <w:r>
        <w:rPr>
          <w:color w:val="231F20"/>
          <w:spacing w:val="-4"/>
        </w:rPr>
        <w:t> ten </w:t>
      </w:r>
      <w:r>
        <w:rPr>
          <w:color w:val="231F20"/>
          <w:spacing w:val="-6"/>
        </w:rPr>
        <w:t>million</w:t>
      </w:r>
      <w:r>
        <w:rPr>
          <w:color w:val="231F20"/>
          <w:spacing w:val="-7"/>
        </w:rPr>
        <w:t> </w:t>
      </w:r>
      <w:r>
        <w:rPr>
          <w:color w:val="231F20"/>
          <w:spacing w:val="-6"/>
        </w:rPr>
        <w:t>lire on</w:t>
      </w:r>
      <w:r>
        <w:rPr>
          <w:color w:val="231F20"/>
          <w:spacing w:val="-7"/>
        </w:rPr>
        <w:t> </w:t>
      </w:r>
      <w:r>
        <w:rPr>
          <w:color w:val="231F20"/>
          <w:spacing w:val="-6"/>
        </w:rPr>
        <w:t>this great</w:t>
      </w:r>
      <w:r>
        <w:rPr>
          <w:color w:val="231F20"/>
          <w:spacing w:val="-7"/>
        </w:rPr>
        <w:t> </w:t>
      </w:r>
      <w:r>
        <w:rPr>
          <w:color w:val="231F20"/>
          <w:spacing w:val="-6"/>
        </w:rPr>
        <w:t>day. Among</w:t>
      </w:r>
      <w:r>
        <w:rPr>
          <w:color w:val="231F20"/>
          <w:spacing w:val="-7"/>
        </w:rPr>
        <w:t> </w:t>
      </w:r>
      <w:r>
        <w:rPr>
          <w:color w:val="231F20"/>
          <w:spacing w:val="-6"/>
        </w:rPr>
        <w:t>the measures that</w:t>
      </w:r>
      <w:r>
        <w:rPr>
          <w:color w:val="231F20"/>
          <w:spacing w:val="-7"/>
        </w:rPr>
        <w:t> </w:t>
      </w:r>
      <w:r>
        <w:rPr>
          <w:color w:val="231F20"/>
          <w:spacing w:val="-6"/>
        </w:rPr>
        <w:t>come to</w:t>
      </w:r>
      <w:r>
        <w:rPr>
          <w:color w:val="231F20"/>
          <w:spacing w:val="-7"/>
        </w:rPr>
        <w:t> </w:t>
      </w:r>
      <w:r>
        <w:rPr>
          <w:color w:val="231F20"/>
          <w:spacing w:val="-6"/>
        </w:rPr>
        <w:t>mind</w:t>
      </w:r>
      <w:r>
        <w:rPr>
          <w:color w:val="231F20"/>
          <w:spacing w:val="-4"/>
        </w:rPr>
        <w:t> </w:t>
      </w:r>
      <w:r>
        <w:rPr>
          <w:color w:val="231F20"/>
          <w:spacing w:val="-6"/>
        </w:rPr>
        <w:t>are</w:t>
      </w:r>
      <w:r>
        <w:rPr>
          <w:color w:val="231F20"/>
          <w:spacing w:val="-5"/>
        </w:rPr>
        <w:t> </w:t>
      </w:r>
      <w:r>
        <w:rPr>
          <w:color w:val="231F20"/>
          <w:spacing w:val="-6"/>
        </w:rPr>
        <w:t>the </w:t>
      </w:r>
      <w:r>
        <w:rPr>
          <w:color w:val="231F20"/>
          <w:w w:val="85"/>
        </w:rPr>
        <w:t>use</w:t>
      </w:r>
      <w:r>
        <w:rPr>
          <w:color w:val="231F20"/>
          <w:spacing w:val="-2"/>
          <w:w w:val="85"/>
        </w:rPr>
        <w:t> </w:t>
      </w:r>
      <w:r>
        <w:rPr>
          <w:color w:val="231F20"/>
          <w:w w:val="85"/>
        </w:rPr>
        <w:t>of the</w:t>
      </w:r>
      <w:r>
        <w:rPr>
          <w:color w:val="231F20"/>
          <w:spacing w:val="-1"/>
          <w:w w:val="85"/>
        </w:rPr>
        <w:t> </w:t>
      </w:r>
      <w:r>
        <w:rPr>
          <w:color w:val="231F20"/>
          <w:w w:val="85"/>
        </w:rPr>
        <w:t>best materials to ensure</w:t>
      </w:r>
      <w:r>
        <w:rPr>
          <w:color w:val="231F20"/>
          <w:spacing w:val="-5"/>
          <w:w w:val="85"/>
        </w:rPr>
        <w:t> </w:t>
      </w:r>
      <w:r>
        <w:rPr>
          <w:color w:val="231F20"/>
          <w:w w:val="85"/>
        </w:rPr>
        <w:t>that the monument of Alp Arslan to be erected in </w:t>
      </w:r>
      <w:r>
        <w:rPr>
          <w:color w:val="231F20"/>
          <w:w w:val="90"/>
        </w:rPr>
        <w:t>Malazg rd is large and imposing in </w:t>
      </w:r>
      <w:r>
        <w:rPr>
          <w:rFonts w:ascii="Arial MT"/>
          <w:color w:val="231F20"/>
          <w:w w:val="90"/>
          <w:sz w:val="21"/>
        </w:rPr>
        <w:t>a</w:t>
      </w:r>
      <w:r>
        <w:rPr>
          <w:rFonts w:ascii="Arial MT"/>
          <w:color w:val="231F20"/>
          <w:spacing w:val="-2"/>
          <w:w w:val="90"/>
          <w:sz w:val="21"/>
        </w:rPr>
        <w:t> </w:t>
      </w:r>
      <w:r>
        <w:rPr>
          <w:color w:val="231F20"/>
          <w:w w:val="90"/>
        </w:rPr>
        <w:t>manner befitting his </w:t>
      </w:r>
      <w:r>
        <w:rPr>
          <w:rFonts w:ascii="Arial MT"/>
          <w:color w:val="231F20"/>
          <w:w w:val="90"/>
          <w:sz w:val="21"/>
        </w:rPr>
        <w:t>honour</w:t>
      </w:r>
      <w:r>
        <w:rPr>
          <w:color w:val="231F20"/>
          <w:w w:val="90"/>
        </w:rPr>
        <w:t>, taking serious </w:t>
      </w:r>
      <w:r>
        <w:rPr>
          <w:color w:val="231F20"/>
        </w:rPr>
        <w:t>measures</w:t>
      </w:r>
      <w:r>
        <w:rPr>
          <w:color w:val="231F20"/>
          <w:spacing w:val="-6"/>
        </w:rPr>
        <w:t> </w:t>
      </w:r>
      <w:r>
        <w:rPr>
          <w:color w:val="231F20"/>
        </w:rPr>
        <w:t>to</w:t>
      </w:r>
      <w:r>
        <w:rPr>
          <w:color w:val="231F20"/>
          <w:spacing w:val="-6"/>
        </w:rPr>
        <w:t> </w:t>
      </w:r>
      <w:r>
        <w:rPr>
          <w:color w:val="231F20"/>
        </w:rPr>
        <w:t>prevent</w:t>
      </w:r>
      <w:r>
        <w:rPr>
          <w:color w:val="231F20"/>
          <w:spacing w:val="-8"/>
        </w:rPr>
        <w:t> </w:t>
      </w:r>
      <w:r>
        <w:rPr>
          <w:rFonts w:ascii="Arial MT"/>
          <w:color w:val="231F20"/>
          <w:sz w:val="21"/>
        </w:rPr>
        <w:t>the</w:t>
      </w:r>
      <w:r>
        <w:rPr>
          <w:rFonts w:ascii="Arial MT"/>
          <w:color w:val="231F20"/>
          <w:spacing w:val="-13"/>
          <w:sz w:val="21"/>
        </w:rPr>
        <w:t> </w:t>
      </w:r>
      <w:r>
        <w:rPr>
          <w:color w:val="231F20"/>
        </w:rPr>
        <w:t>introduction</w:t>
      </w:r>
      <w:r>
        <w:rPr>
          <w:color w:val="231F20"/>
          <w:spacing w:val="-5"/>
        </w:rPr>
        <w:t> </w:t>
      </w:r>
      <w:r>
        <w:rPr>
          <w:rFonts w:ascii="Arial MT"/>
          <w:color w:val="231F20"/>
          <w:sz w:val="21"/>
        </w:rPr>
        <w:t>of</w:t>
      </w:r>
      <w:r>
        <w:rPr>
          <w:rFonts w:ascii="Arial MT"/>
          <w:color w:val="231F20"/>
          <w:spacing w:val="-13"/>
          <w:sz w:val="21"/>
        </w:rPr>
        <w:t> </w:t>
      </w:r>
      <w:r>
        <w:rPr>
          <w:color w:val="231F20"/>
        </w:rPr>
        <w:t>heresies</w:t>
      </w:r>
      <w:r>
        <w:rPr>
          <w:color w:val="231F20"/>
          <w:spacing w:val="-7"/>
        </w:rPr>
        <w:t> </w:t>
      </w:r>
      <w:r>
        <w:rPr>
          <w:color w:val="231F20"/>
        </w:rPr>
        <w:t>such</w:t>
      </w:r>
      <w:r>
        <w:rPr>
          <w:color w:val="231F20"/>
          <w:spacing w:val="-6"/>
        </w:rPr>
        <w:t> </w:t>
      </w:r>
      <w:r>
        <w:rPr>
          <w:color w:val="231F20"/>
        </w:rPr>
        <w:t>as</w:t>
      </w:r>
      <w:r>
        <w:rPr>
          <w:color w:val="231F20"/>
          <w:spacing w:val="-7"/>
        </w:rPr>
        <w:t> </w:t>
      </w:r>
      <w:r>
        <w:rPr>
          <w:color w:val="231F20"/>
        </w:rPr>
        <w:t>cubism</w:t>
      </w:r>
      <w:r>
        <w:rPr>
          <w:color w:val="231F20"/>
          <w:spacing w:val="-8"/>
        </w:rPr>
        <w:t> </w:t>
      </w:r>
      <w:r>
        <w:rPr>
          <w:rFonts w:ascii="Arial MT"/>
          <w:color w:val="231F20"/>
          <w:sz w:val="21"/>
        </w:rPr>
        <w:t>into</w:t>
      </w:r>
      <w:r>
        <w:rPr>
          <w:rFonts w:ascii="Arial MT"/>
          <w:color w:val="231F20"/>
          <w:spacing w:val="-13"/>
          <w:sz w:val="21"/>
        </w:rPr>
        <w:t> </w:t>
      </w:r>
      <w:r>
        <w:rPr>
          <w:color w:val="231F20"/>
        </w:rPr>
        <w:t>the </w:t>
      </w:r>
      <w:r>
        <w:rPr>
          <w:color w:val="231F20"/>
          <w:spacing w:val="-4"/>
        </w:rPr>
        <w:t>monument</w:t>
      </w:r>
      <w:r>
        <w:rPr>
          <w:color w:val="231F20"/>
          <w:spacing w:val="-7"/>
        </w:rPr>
        <w:t> </w:t>
      </w:r>
      <w:r>
        <w:rPr>
          <w:color w:val="231F20"/>
          <w:spacing w:val="-4"/>
        </w:rPr>
        <w:t>and</w:t>
      </w:r>
      <w:r>
        <w:rPr>
          <w:color w:val="231F20"/>
          <w:spacing w:val="-7"/>
        </w:rPr>
        <w:t> </w:t>
      </w:r>
      <w:r>
        <w:rPr>
          <w:color w:val="231F20"/>
          <w:spacing w:val="-4"/>
        </w:rPr>
        <w:t>statue,</w:t>
      </w:r>
      <w:r>
        <w:rPr>
          <w:color w:val="231F20"/>
          <w:spacing w:val="-4"/>
        </w:rPr>
        <w:t> printing</w:t>
      </w:r>
      <w:r>
        <w:rPr>
          <w:color w:val="231F20"/>
          <w:spacing w:val="-7"/>
        </w:rPr>
        <w:t> </w:t>
      </w:r>
      <w:r>
        <w:rPr>
          <w:color w:val="231F20"/>
          <w:spacing w:val="-4"/>
        </w:rPr>
        <w:t>and</w:t>
      </w:r>
      <w:r>
        <w:rPr>
          <w:color w:val="231F20"/>
          <w:spacing w:val="-7"/>
        </w:rPr>
        <w:t> </w:t>
      </w:r>
      <w:r>
        <w:rPr>
          <w:color w:val="231F20"/>
          <w:spacing w:val="-4"/>
        </w:rPr>
        <w:t>translating</w:t>
      </w:r>
      <w:r>
        <w:rPr>
          <w:color w:val="231F20"/>
          <w:spacing w:val="-7"/>
        </w:rPr>
        <w:t> </w:t>
      </w:r>
      <w:r>
        <w:rPr>
          <w:color w:val="231F20"/>
          <w:spacing w:val="-4"/>
        </w:rPr>
        <w:t>the</w:t>
      </w:r>
      <w:r>
        <w:rPr>
          <w:color w:val="231F20"/>
          <w:spacing w:val="-5"/>
        </w:rPr>
        <w:t> </w:t>
      </w:r>
      <w:r>
        <w:rPr>
          <w:color w:val="231F20"/>
          <w:spacing w:val="-4"/>
        </w:rPr>
        <w:t>history</w:t>
      </w:r>
      <w:r>
        <w:rPr>
          <w:color w:val="231F20"/>
          <w:spacing w:val="-5"/>
        </w:rPr>
        <w:t> </w:t>
      </w:r>
      <w:r>
        <w:rPr>
          <w:color w:val="231F20"/>
          <w:spacing w:val="-4"/>
        </w:rPr>
        <w:t>of</w:t>
      </w:r>
      <w:r>
        <w:rPr>
          <w:color w:val="231F20"/>
          <w:spacing w:val="-4"/>
        </w:rPr>
        <w:t> the</w:t>
      </w:r>
      <w:r>
        <w:rPr>
          <w:color w:val="231F20"/>
          <w:spacing w:val="-4"/>
        </w:rPr>
        <w:t> age</w:t>
      </w:r>
      <w:r>
        <w:rPr>
          <w:color w:val="231F20"/>
          <w:spacing w:val="-4"/>
        </w:rPr>
        <w:t> of</w:t>
      </w:r>
      <w:r>
        <w:rPr>
          <w:color w:val="231F20"/>
          <w:spacing w:val="-4"/>
        </w:rPr>
        <w:t> Alp </w:t>
      </w:r>
      <w:r>
        <w:rPr>
          <w:color w:val="231F20"/>
          <w:spacing w:val="-2"/>
        </w:rPr>
        <w:t>Arslan,</w:t>
      </w:r>
      <w:r>
        <w:rPr>
          <w:color w:val="231F20"/>
          <w:spacing w:val="-11"/>
        </w:rPr>
        <w:t> </w:t>
      </w:r>
      <w:r>
        <w:rPr>
          <w:color w:val="231F20"/>
          <w:spacing w:val="-2"/>
        </w:rPr>
        <w:t>one</w:t>
      </w:r>
      <w:r>
        <w:rPr>
          <w:color w:val="231F20"/>
          <w:spacing w:val="-10"/>
        </w:rPr>
        <w:t> </w:t>
      </w:r>
      <w:r>
        <w:rPr>
          <w:color w:val="231F20"/>
          <w:spacing w:val="-2"/>
        </w:rPr>
        <w:t>of</w:t>
      </w:r>
      <w:r>
        <w:rPr>
          <w:color w:val="231F20"/>
          <w:spacing w:val="-11"/>
        </w:rPr>
        <w:t> </w:t>
      </w:r>
      <w:r>
        <w:rPr>
          <w:color w:val="231F20"/>
          <w:spacing w:val="-2"/>
        </w:rPr>
        <w:t>the</w:t>
      </w:r>
      <w:r>
        <w:rPr>
          <w:color w:val="231F20"/>
          <w:spacing w:val="-10"/>
        </w:rPr>
        <w:t> </w:t>
      </w:r>
      <w:r>
        <w:rPr>
          <w:color w:val="231F20"/>
          <w:spacing w:val="-2"/>
        </w:rPr>
        <w:t>greatest</w:t>
      </w:r>
      <w:r>
        <w:rPr>
          <w:color w:val="231F20"/>
          <w:spacing w:val="-11"/>
        </w:rPr>
        <w:t> </w:t>
      </w:r>
      <w:r>
        <w:rPr>
          <w:color w:val="231F20"/>
          <w:spacing w:val="-2"/>
        </w:rPr>
        <w:t>Turkish</w:t>
      </w:r>
      <w:r>
        <w:rPr>
          <w:color w:val="231F20"/>
          <w:spacing w:val="-10"/>
        </w:rPr>
        <w:t> </w:t>
      </w:r>
      <w:r>
        <w:rPr>
          <w:color w:val="231F20"/>
          <w:spacing w:val="-2"/>
        </w:rPr>
        <w:t>rulers,</w:t>
      </w:r>
      <w:r>
        <w:rPr>
          <w:color w:val="231F20"/>
          <w:spacing w:val="-11"/>
        </w:rPr>
        <w:t> </w:t>
      </w:r>
      <w:r>
        <w:rPr>
          <w:color w:val="231F20"/>
          <w:spacing w:val="-2"/>
        </w:rPr>
        <w:t>into</w:t>
      </w:r>
      <w:r>
        <w:rPr>
          <w:color w:val="231F20"/>
          <w:spacing w:val="-10"/>
        </w:rPr>
        <w:t> </w:t>
      </w:r>
      <w:r>
        <w:rPr>
          <w:color w:val="231F20"/>
          <w:spacing w:val="-2"/>
        </w:rPr>
        <w:t>major</w:t>
      </w:r>
      <w:r>
        <w:rPr>
          <w:color w:val="231F20"/>
          <w:spacing w:val="-10"/>
        </w:rPr>
        <w:t> </w:t>
      </w:r>
      <w:r>
        <w:rPr>
          <w:color w:val="231F20"/>
          <w:spacing w:val="-2"/>
        </w:rPr>
        <w:t>foreign</w:t>
      </w:r>
      <w:r>
        <w:rPr>
          <w:color w:val="231F20"/>
          <w:spacing w:val="-11"/>
        </w:rPr>
        <w:t> </w:t>
      </w:r>
      <w:r>
        <w:rPr>
          <w:color w:val="231F20"/>
          <w:spacing w:val="-2"/>
        </w:rPr>
        <w:t>languages</w:t>
      </w:r>
      <w:r>
        <w:rPr>
          <w:color w:val="231F20"/>
          <w:spacing w:val="-10"/>
        </w:rPr>
        <w:t> </w:t>
      </w:r>
      <w:r>
        <w:rPr>
          <w:color w:val="231F20"/>
          <w:spacing w:val="-2"/>
        </w:rPr>
        <w:t>and </w:t>
      </w:r>
      <w:r>
        <w:rPr>
          <w:color w:val="231F20"/>
        </w:rPr>
        <w:t>giving</w:t>
      </w:r>
      <w:r>
        <w:rPr>
          <w:color w:val="231F20"/>
          <w:spacing w:val="-13"/>
        </w:rPr>
        <w:t> </w:t>
      </w:r>
      <w:r>
        <w:rPr>
          <w:color w:val="231F20"/>
        </w:rPr>
        <w:t>more</w:t>
      </w:r>
      <w:r>
        <w:rPr>
          <w:color w:val="231F20"/>
          <w:spacing w:val="-12"/>
        </w:rPr>
        <w:t> </w:t>
      </w:r>
      <w:r>
        <w:rPr>
          <w:color w:val="231F20"/>
        </w:rPr>
        <w:t>space</w:t>
      </w:r>
      <w:r>
        <w:rPr>
          <w:color w:val="231F20"/>
          <w:spacing w:val="-13"/>
        </w:rPr>
        <w:t> </w:t>
      </w:r>
      <w:r>
        <w:rPr>
          <w:color w:val="231F20"/>
        </w:rPr>
        <w:t>to</w:t>
      </w:r>
      <w:r>
        <w:rPr>
          <w:color w:val="231F20"/>
          <w:spacing w:val="21"/>
        </w:rPr>
        <w:t> </w:t>
      </w:r>
      <w:r>
        <w:rPr>
          <w:color w:val="231F20"/>
        </w:rPr>
        <w:t>entire</w:t>
      </w:r>
      <w:r>
        <w:rPr>
          <w:color w:val="231F20"/>
          <w:spacing w:val="-12"/>
        </w:rPr>
        <w:t> </w:t>
      </w:r>
      <w:r>
        <w:rPr>
          <w:color w:val="231F20"/>
        </w:rPr>
        <w:t>Seljuk</w:t>
      </w:r>
      <w:r>
        <w:rPr>
          <w:color w:val="231F20"/>
          <w:spacing w:val="-13"/>
        </w:rPr>
        <w:t> </w:t>
      </w:r>
      <w:r>
        <w:rPr>
          <w:color w:val="231F20"/>
        </w:rPr>
        <w:t>history</w:t>
      </w:r>
      <w:r>
        <w:rPr>
          <w:color w:val="231F20"/>
          <w:spacing w:val="-12"/>
        </w:rPr>
        <w:t> </w:t>
      </w:r>
      <w:r>
        <w:rPr>
          <w:color w:val="231F20"/>
        </w:rPr>
        <w:t>in</w:t>
      </w:r>
      <w:r>
        <w:rPr>
          <w:color w:val="231F20"/>
          <w:spacing w:val="-13"/>
        </w:rPr>
        <w:t> </w:t>
      </w:r>
      <w:r>
        <w:rPr>
          <w:color w:val="231F20"/>
        </w:rPr>
        <w:t>school</w:t>
      </w:r>
      <w:r>
        <w:rPr>
          <w:color w:val="231F20"/>
          <w:spacing w:val="-12"/>
        </w:rPr>
        <w:t> </w:t>
      </w:r>
      <w:r>
        <w:rPr>
          <w:color w:val="231F20"/>
        </w:rPr>
        <w:t>books.</w:t>
      </w:r>
    </w:p>
    <w:p>
      <w:pPr>
        <w:pStyle w:val="BodyText"/>
        <w:spacing w:line="206" w:lineRule="auto" w:before="26"/>
        <w:ind w:right="363"/>
      </w:pPr>
      <w:r>
        <w:rPr>
          <w:color w:val="231F20"/>
          <w:spacing w:val="-12"/>
        </w:rPr>
        <w:t>Today</w:t>
      </w:r>
      <w:r>
        <w:rPr>
          <w:color w:val="231F20"/>
          <w:spacing w:val="55"/>
        </w:rPr>
        <w:t> </w:t>
      </w:r>
      <w:r>
        <w:rPr>
          <w:color w:val="231F20"/>
          <w:spacing w:val="-12"/>
        </w:rPr>
        <w:t>have</w:t>
      </w:r>
      <w:r>
        <w:rPr>
          <w:color w:val="231F20"/>
        </w:rPr>
        <w:t> </w:t>
      </w:r>
      <w:r>
        <w:rPr>
          <w:color w:val="231F20"/>
          <w:spacing w:val="-12"/>
        </w:rPr>
        <w:t>professors</w:t>
      </w:r>
      <w:r>
        <w:rPr>
          <w:color w:val="231F20"/>
        </w:rPr>
        <w:t> </w:t>
      </w:r>
      <w:r>
        <w:rPr>
          <w:color w:val="231F20"/>
          <w:spacing w:val="-12"/>
        </w:rPr>
        <w:t>who</w:t>
      </w:r>
      <w:r>
        <w:rPr>
          <w:color w:val="231F20"/>
        </w:rPr>
        <w:t> </w:t>
      </w:r>
      <w:r>
        <w:rPr>
          <w:color w:val="231F20"/>
          <w:spacing w:val="-12"/>
        </w:rPr>
        <w:t>know</w:t>
      </w:r>
      <w:r>
        <w:rPr>
          <w:color w:val="231F20"/>
        </w:rPr>
        <w:t> </w:t>
      </w:r>
      <w:r>
        <w:rPr>
          <w:color w:val="231F20"/>
          <w:spacing w:val="-12"/>
        </w:rPr>
        <w:t>Seljuk</w:t>
      </w:r>
      <w:r>
        <w:rPr>
          <w:color w:val="231F20"/>
        </w:rPr>
        <w:t> </w:t>
      </w:r>
      <w:r>
        <w:rPr>
          <w:color w:val="231F20"/>
          <w:spacing w:val="-12"/>
        </w:rPr>
        <w:t>history</w:t>
      </w:r>
      <w:r>
        <w:rPr>
          <w:color w:val="231F20"/>
        </w:rPr>
        <w:t> </w:t>
      </w:r>
      <w:r>
        <w:rPr>
          <w:color w:val="231F20"/>
          <w:spacing w:val="-12"/>
        </w:rPr>
        <w:t>well.</w:t>
      </w:r>
      <w:r>
        <w:rPr>
          <w:color w:val="231F20"/>
        </w:rPr>
        <w:t> </w:t>
      </w:r>
      <w:r>
        <w:rPr>
          <w:color w:val="231F20"/>
          <w:spacing w:val="-12"/>
        </w:rPr>
        <w:t>In</w:t>
      </w:r>
      <w:r>
        <w:rPr>
          <w:color w:val="231F20"/>
        </w:rPr>
        <w:t> </w:t>
      </w:r>
      <w:r>
        <w:rPr>
          <w:color w:val="231F20"/>
          <w:spacing w:val="-12"/>
        </w:rPr>
        <w:t>alphabetical</w:t>
      </w:r>
      <w:r>
        <w:rPr>
          <w:color w:val="231F20"/>
        </w:rPr>
        <w:t> </w:t>
      </w:r>
      <w:r>
        <w:rPr>
          <w:color w:val="231F20"/>
          <w:spacing w:val="-12"/>
        </w:rPr>
        <w:t>order,</w:t>
      </w:r>
      <w:r>
        <w:rPr>
          <w:color w:val="231F20"/>
        </w:rPr>
        <w:t> </w:t>
      </w:r>
      <w:r>
        <w:rPr>
          <w:color w:val="231F20"/>
          <w:w w:val="90"/>
        </w:rPr>
        <w:t>Faruk Sumer, İbrah m </w:t>
      </w:r>
      <w:r>
        <w:rPr>
          <w:rFonts w:ascii="Arial MT" w:hAnsi="Arial MT"/>
          <w:color w:val="231F20"/>
          <w:w w:val="90"/>
          <w:sz w:val="21"/>
        </w:rPr>
        <w:t>Kafeso</w:t>
      </w:r>
      <w:r>
        <w:rPr>
          <w:rFonts w:ascii="Microsoft Sans Serif" w:hAnsi="Microsoft Sans Serif"/>
          <w:color w:val="231F20"/>
          <w:w w:val="90"/>
          <w:sz w:val="21"/>
        </w:rPr>
        <w:t>ğ</w:t>
      </w:r>
      <w:r>
        <w:rPr>
          <w:rFonts w:ascii="Arial MT" w:hAnsi="Arial MT"/>
          <w:color w:val="231F20"/>
          <w:w w:val="90"/>
          <w:sz w:val="21"/>
        </w:rPr>
        <w:t>lu,</w:t>
      </w:r>
      <w:r>
        <w:rPr>
          <w:rFonts w:ascii="Arial MT" w:hAnsi="Arial MT"/>
          <w:color w:val="231F20"/>
          <w:spacing w:val="-1"/>
          <w:w w:val="90"/>
          <w:sz w:val="21"/>
        </w:rPr>
        <w:t> </w:t>
      </w:r>
      <w:r>
        <w:rPr>
          <w:color w:val="231F20"/>
          <w:w w:val="90"/>
        </w:rPr>
        <w:t>Mehmet Altay Köymen and Osman Turan are among</w:t>
      </w:r>
      <w:r>
        <w:rPr>
          <w:color w:val="231F20"/>
          <w:spacing w:val="-8"/>
          <w:w w:val="90"/>
        </w:rPr>
        <w:t> </w:t>
      </w:r>
      <w:r>
        <w:rPr>
          <w:color w:val="231F20"/>
          <w:w w:val="90"/>
        </w:rPr>
        <w:t>them.</w:t>
      </w:r>
      <w:r>
        <w:rPr>
          <w:color w:val="231F20"/>
          <w:spacing w:val="-7"/>
          <w:w w:val="90"/>
        </w:rPr>
        <w:t> </w:t>
      </w:r>
      <w:r>
        <w:rPr>
          <w:color w:val="231F20"/>
          <w:w w:val="90"/>
        </w:rPr>
        <w:t>Of</w:t>
      </w:r>
      <w:r>
        <w:rPr>
          <w:color w:val="231F20"/>
          <w:spacing w:val="-8"/>
          <w:w w:val="90"/>
        </w:rPr>
        <w:t> </w:t>
      </w:r>
      <w:r>
        <w:rPr>
          <w:color w:val="231F20"/>
          <w:w w:val="90"/>
        </w:rPr>
        <w:t>courseZek</w:t>
      </w:r>
      <w:r>
        <w:rPr>
          <w:color w:val="231F20"/>
          <w:spacing w:val="-7"/>
          <w:w w:val="90"/>
        </w:rPr>
        <w:t> </w:t>
      </w:r>
      <w:r>
        <w:rPr>
          <w:color w:val="231F20"/>
          <w:w w:val="90"/>
        </w:rPr>
        <w:t>Vel</w:t>
      </w:r>
      <w:r>
        <w:rPr>
          <w:color w:val="231F20"/>
          <w:spacing w:val="-8"/>
          <w:w w:val="90"/>
        </w:rPr>
        <w:t> </w:t>
      </w:r>
      <w:r>
        <w:rPr>
          <w:color w:val="231F20"/>
          <w:w w:val="90"/>
        </w:rPr>
        <w:t>d</w:t>
      </w:r>
      <w:r>
        <w:rPr>
          <w:color w:val="231F20"/>
          <w:spacing w:val="-7"/>
          <w:w w:val="90"/>
        </w:rPr>
        <w:t> </w:t>
      </w:r>
      <w:r>
        <w:rPr>
          <w:color w:val="231F20"/>
          <w:w w:val="90"/>
        </w:rPr>
        <w:t>Togan,</w:t>
      </w:r>
      <w:r>
        <w:rPr>
          <w:color w:val="231F20"/>
          <w:spacing w:val="-8"/>
          <w:w w:val="90"/>
        </w:rPr>
        <w:t> </w:t>
      </w:r>
      <w:r>
        <w:rPr>
          <w:color w:val="231F20"/>
          <w:w w:val="90"/>
        </w:rPr>
        <w:t>Professor</w:t>
      </w:r>
      <w:r>
        <w:rPr>
          <w:color w:val="231F20"/>
          <w:spacing w:val="-7"/>
          <w:w w:val="90"/>
        </w:rPr>
        <w:t> </w:t>
      </w:r>
      <w:r>
        <w:rPr>
          <w:color w:val="231F20"/>
          <w:w w:val="90"/>
        </w:rPr>
        <w:t>of</w:t>
      </w:r>
      <w:r>
        <w:rPr>
          <w:color w:val="231F20"/>
          <w:spacing w:val="-8"/>
          <w:w w:val="90"/>
        </w:rPr>
        <w:t> </w:t>
      </w:r>
      <w:r>
        <w:rPr>
          <w:color w:val="231F20"/>
          <w:w w:val="90"/>
        </w:rPr>
        <w:t>General</w:t>
      </w:r>
      <w:r>
        <w:rPr>
          <w:color w:val="231F20"/>
          <w:spacing w:val="-7"/>
          <w:w w:val="90"/>
        </w:rPr>
        <w:t> </w:t>
      </w:r>
      <w:r>
        <w:rPr>
          <w:color w:val="231F20"/>
          <w:w w:val="90"/>
        </w:rPr>
        <w:t>Turkish</w:t>
      </w:r>
      <w:r>
        <w:rPr>
          <w:color w:val="231F20"/>
          <w:spacing w:val="-8"/>
          <w:w w:val="90"/>
        </w:rPr>
        <w:t> </w:t>
      </w:r>
      <w:r>
        <w:rPr>
          <w:color w:val="231F20"/>
          <w:w w:val="90"/>
        </w:rPr>
        <w:t>History,</w:t>
      </w:r>
      <w:r>
        <w:rPr>
          <w:color w:val="231F20"/>
          <w:spacing w:val="-7"/>
          <w:w w:val="90"/>
        </w:rPr>
        <w:t> </w:t>
      </w:r>
      <w:r>
        <w:rPr>
          <w:color w:val="231F20"/>
          <w:w w:val="90"/>
        </w:rPr>
        <w:t>can </w:t>
      </w:r>
      <w:r>
        <w:rPr>
          <w:color w:val="231F20"/>
        </w:rPr>
        <w:t>also join them.</w:t>
      </w:r>
    </w:p>
    <w:p>
      <w:pPr>
        <w:pStyle w:val="BodyText"/>
        <w:spacing w:line="206" w:lineRule="auto" w:before="24"/>
        <w:ind w:right="358"/>
      </w:pPr>
      <w:r>
        <w:rPr>
          <w:color w:val="231F20"/>
          <w:spacing w:val="-6"/>
        </w:rPr>
        <w:t>Despite</w:t>
      </w:r>
      <w:r>
        <w:rPr>
          <w:color w:val="231F20"/>
          <w:spacing w:val="-7"/>
        </w:rPr>
        <w:t> </w:t>
      </w:r>
      <w:r>
        <w:rPr>
          <w:color w:val="231F20"/>
          <w:spacing w:val="-6"/>
        </w:rPr>
        <w:t>some</w:t>
      </w:r>
      <w:r>
        <w:rPr>
          <w:color w:val="231F20"/>
          <w:spacing w:val="-4"/>
        </w:rPr>
        <w:t> </w:t>
      </w:r>
      <w:r>
        <w:rPr>
          <w:color w:val="231F20"/>
          <w:spacing w:val="-6"/>
        </w:rPr>
        <w:t>unpleasant</w:t>
      </w:r>
      <w:r>
        <w:rPr>
          <w:color w:val="231F20"/>
          <w:spacing w:val="-7"/>
        </w:rPr>
        <w:t> </w:t>
      </w:r>
      <w:r>
        <w:rPr>
          <w:rFonts w:ascii="Arial MT"/>
          <w:color w:val="231F20"/>
          <w:spacing w:val="-6"/>
          <w:sz w:val="21"/>
        </w:rPr>
        <w:t>discussions</w:t>
      </w:r>
      <w:r>
        <w:rPr>
          <w:rFonts w:ascii="Arial MT"/>
          <w:color w:val="231F20"/>
          <w:spacing w:val="-9"/>
          <w:sz w:val="21"/>
        </w:rPr>
        <w:t> </w:t>
      </w:r>
      <w:r>
        <w:rPr>
          <w:color w:val="231F20"/>
          <w:spacing w:val="-6"/>
        </w:rPr>
        <w:t>between</w:t>
      </w:r>
      <w:r>
        <w:rPr>
          <w:color w:val="231F20"/>
          <w:spacing w:val="-4"/>
        </w:rPr>
        <w:t> </w:t>
      </w:r>
      <w:r>
        <w:rPr>
          <w:color w:val="231F20"/>
          <w:spacing w:val="-6"/>
        </w:rPr>
        <w:t>them,</w:t>
      </w:r>
      <w:r>
        <w:rPr>
          <w:color w:val="231F20"/>
          <w:spacing w:val="-5"/>
        </w:rPr>
        <w:t> </w:t>
      </w:r>
      <w:r>
        <w:rPr>
          <w:color w:val="231F20"/>
          <w:spacing w:val="-6"/>
        </w:rPr>
        <w:t>these</w:t>
      </w:r>
      <w:r>
        <w:rPr>
          <w:color w:val="231F20"/>
          <w:spacing w:val="-5"/>
        </w:rPr>
        <w:t> </w:t>
      </w:r>
      <w:r>
        <w:rPr>
          <w:color w:val="231F20"/>
          <w:spacing w:val="-6"/>
        </w:rPr>
        <w:t>professors </w:t>
      </w:r>
      <w:r>
        <w:rPr>
          <w:color w:val="231F20"/>
        </w:rPr>
        <w:t>should </w:t>
      </w:r>
      <w:r>
        <w:rPr>
          <w:rFonts w:ascii="Arial MT"/>
          <w:color w:val="231F20"/>
          <w:sz w:val="21"/>
        </w:rPr>
        <w:t>take the </w:t>
      </w:r>
      <w:r>
        <w:rPr>
          <w:color w:val="231F20"/>
        </w:rPr>
        <w:t>initiative to unite and write a History of the Age of Alp </w:t>
      </w:r>
      <w:r>
        <w:rPr>
          <w:color w:val="231F20"/>
          <w:spacing w:val="-2"/>
        </w:rPr>
        <w:t>Arslan,</w:t>
      </w:r>
      <w:r>
        <w:rPr>
          <w:color w:val="231F20"/>
          <w:spacing w:val="-9"/>
        </w:rPr>
        <w:t> </w:t>
      </w:r>
      <w:r>
        <w:rPr>
          <w:color w:val="231F20"/>
          <w:spacing w:val="-2"/>
        </w:rPr>
        <w:t>and</w:t>
      </w:r>
      <w:r>
        <w:rPr>
          <w:color w:val="231F20"/>
          <w:spacing w:val="-9"/>
        </w:rPr>
        <w:t> </w:t>
      </w:r>
      <w:r>
        <w:rPr>
          <w:color w:val="231F20"/>
          <w:spacing w:val="-2"/>
        </w:rPr>
        <w:t>the</w:t>
      </w:r>
      <w:r>
        <w:rPr>
          <w:color w:val="231F20"/>
          <w:spacing w:val="-9"/>
        </w:rPr>
        <w:t> </w:t>
      </w:r>
      <w:r>
        <w:rPr>
          <w:color w:val="231F20"/>
          <w:spacing w:val="-2"/>
        </w:rPr>
        <w:t>Ministry</w:t>
      </w:r>
      <w:r>
        <w:rPr>
          <w:color w:val="231F20"/>
          <w:spacing w:val="-9"/>
        </w:rPr>
        <w:t> </w:t>
      </w:r>
      <w:r>
        <w:rPr>
          <w:color w:val="231F20"/>
          <w:spacing w:val="-2"/>
        </w:rPr>
        <w:t>of</w:t>
      </w:r>
      <w:r>
        <w:rPr>
          <w:color w:val="231F20"/>
          <w:spacing w:val="-9"/>
        </w:rPr>
        <w:t> </w:t>
      </w:r>
      <w:r>
        <w:rPr>
          <w:color w:val="231F20"/>
          <w:spacing w:val="-2"/>
        </w:rPr>
        <w:t>National</w:t>
      </w:r>
      <w:r>
        <w:rPr>
          <w:color w:val="231F20"/>
          <w:spacing w:val="-9"/>
        </w:rPr>
        <w:t> </w:t>
      </w:r>
      <w:r>
        <w:rPr>
          <w:color w:val="231F20"/>
          <w:spacing w:val="-2"/>
        </w:rPr>
        <w:t>Education</w:t>
      </w:r>
      <w:r>
        <w:rPr>
          <w:color w:val="231F20"/>
          <w:spacing w:val="-11"/>
        </w:rPr>
        <w:t> </w:t>
      </w:r>
      <w:r>
        <w:rPr>
          <w:color w:val="231F20"/>
          <w:spacing w:val="-2"/>
        </w:rPr>
        <w:t>should</w:t>
      </w:r>
      <w:r>
        <w:rPr>
          <w:color w:val="231F20"/>
          <w:spacing w:val="-9"/>
        </w:rPr>
        <w:t> </w:t>
      </w:r>
      <w:r>
        <w:rPr>
          <w:color w:val="231F20"/>
          <w:spacing w:val="-2"/>
        </w:rPr>
        <w:t>make</w:t>
      </w:r>
      <w:r>
        <w:rPr>
          <w:color w:val="231F20"/>
          <w:spacing w:val="-10"/>
        </w:rPr>
        <w:t> </w:t>
      </w:r>
      <w:r>
        <w:rPr>
          <w:color w:val="231F20"/>
          <w:spacing w:val="-2"/>
        </w:rPr>
        <w:t>every</w:t>
      </w:r>
      <w:r>
        <w:rPr>
          <w:color w:val="231F20"/>
          <w:spacing w:val="-10"/>
        </w:rPr>
        <w:t> </w:t>
      </w:r>
      <w:r>
        <w:rPr>
          <w:color w:val="231F20"/>
          <w:spacing w:val="-2"/>
        </w:rPr>
        <w:t>effort</w:t>
      </w:r>
      <w:r>
        <w:rPr>
          <w:color w:val="231F20"/>
          <w:spacing w:val="-10"/>
        </w:rPr>
        <w:t> </w:t>
      </w:r>
      <w:r>
        <w:rPr>
          <w:color w:val="231F20"/>
          <w:spacing w:val="-2"/>
        </w:rPr>
        <w:t>to </w:t>
      </w:r>
      <w:r>
        <w:rPr>
          <w:color w:val="231F20"/>
          <w:w w:val="90"/>
        </w:rPr>
        <w:t>facilitate</w:t>
      </w:r>
      <w:r>
        <w:rPr>
          <w:color w:val="231F20"/>
          <w:w w:val="90"/>
        </w:rPr>
        <w:t> this.</w:t>
      </w:r>
      <w:r>
        <w:rPr>
          <w:color w:val="231F20"/>
          <w:spacing w:val="-1"/>
          <w:w w:val="90"/>
        </w:rPr>
        <w:t> </w:t>
      </w:r>
      <w:r>
        <w:rPr>
          <w:color w:val="231F20"/>
          <w:w w:val="90"/>
        </w:rPr>
        <w:t>I</w:t>
      </w:r>
      <w:r>
        <w:rPr>
          <w:color w:val="231F20"/>
          <w:spacing w:val="-1"/>
          <w:w w:val="90"/>
        </w:rPr>
        <w:t> </w:t>
      </w:r>
      <w:r>
        <w:rPr>
          <w:color w:val="231F20"/>
          <w:w w:val="90"/>
        </w:rPr>
        <w:t>am</w:t>
      </w:r>
      <w:r>
        <w:rPr>
          <w:color w:val="231F20"/>
          <w:spacing w:val="-1"/>
          <w:w w:val="90"/>
        </w:rPr>
        <w:t> </w:t>
      </w:r>
      <w:r>
        <w:rPr>
          <w:color w:val="231F20"/>
          <w:w w:val="90"/>
        </w:rPr>
        <w:t>sure</w:t>
      </w:r>
      <w:r>
        <w:rPr>
          <w:color w:val="231F20"/>
          <w:spacing w:val="-1"/>
          <w:w w:val="90"/>
        </w:rPr>
        <w:t> </w:t>
      </w:r>
      <w:r>
        <w:rPr>
          <w:color w:val="231F20"/>
          <w:w w:val="90"/>
        </w:rPr>
        <w:t>that</w:t>
      </w:r>
      <w:r>
        <w:rPr>
          <w:color w:val="231F20"/>
          <w:spacing w:val="-1"/>
          <w:w w:val="90"/>
        </w:rPr>
        <w:t> </w:t>
      </w:r>
      <w:r>
        <w:rPr>
          <w:color w:val="231F20"/>
          <w:w w:val="90"/>
        </w:rPr>
        <w:t>our</w:t>
      </w:r>
      <w:r>
        <w:rPr>
          <w:color w:val="231F20"/>
          <w:spacing w:val="-1"/>
          <w:w w:val="90"/>
        </w:rPr>
        <w:t> </w:t>
      </w:r>
      <w:r>
        <w:rPr>
          <w:color w:val="231F20"/>
          <w:w w:val="90"/>
        </w:rPr>
        <w:t>professors</w:t>
      </w:r>
      <w:r>
        <w:rPr>
          <w:color w:val="231F20"/>
          <w:spacing w:val="-1"/>
          <w:w w:val="90"/>
        </w:rPr>
        <w:t> </w:t>
      </w:r>
      <w:r>
        <w:rPr>
          <w:color w:val="231F20"/>
          <w:w w:val="90"/>
        </w:rPr>
        <w:t>have</w:t>
      </w:r>
      <w:r>
        <w:rPr>
          <w:color w:val="231F20"/>
          <w:spacing w:val="-1"/>
          <w:w w:val="90"/>
        </w:rPr>
        <w:t> </w:t>
      </w:r>
      <w:r>
        <w:rPr>
          <w:color w:val="231F20"/>
          <w:w w:val="90"/>
        </w:rPr>
        <w:t>the</w:t>
      </w:r>
      <w:r>
        <w:rPr>
          <w:color w:val="231F20"/>
          <w:spacing w:val="-1"/>
          <w:w w:val="90"/>
        </w:rPr>
        <w:t> </w:t>
      </w:r>
      <w:r>
        <w:rPr>
          <w:color w:val="231F20"/>
          <w:w w:val="90"/>
        </w:rPr>
        <w:t>maturity</w:t>
      </w:r>
      <w:r>
        <w:rPr>
          <w:color w:val="231F20"/>
          <w:spacing w:val="-1"/>
          <w:w w:val="90"/>
        </w:rPr>
        <w:t> </w:t>
      </w:r>
      <w:r>
        <w:rPr>
          <w:color w:val="231F20"/>
          <w:w w:val="90"/>
        </w:rPr>
        <w:t>to</w:t>
      </w:r>
      <w:r>
        <w:rPr>
          <w:color w:val="231F20"/>
          <w:spacing w:val="-1"/>
          <w:w w:val="90"/>
        </w:rPr>
        <w:t> </w:t>
      </w:r>
      <w:r>
        <w:rPr>
          <w:color w:val="231F20"/>
          <w:w w:val="90"/>
        </w:rPr>
        <w:t>forget</w:t>
      </w:r>
      <w:r>
        <w:rPr>
          <w:color w:val="231F20"/>
          <w:spacing w:val="-1"/>
          <w:w w:val="90"/>
        </w:rPr>
        <w:t> </w:t>
      </w:r>
      <w:r>
        <w:rPr>
          <w:color w:val="231F20"/>
          <w:w w:val="90"/>
        </w:rPr>
        <w:t>personal resentments</w:t>
      </w:r>
      <w:r>
        <w:rPr>
          <w:color w:val="231F20"/>
          <w:spacing w:val="-8"/>
          <w:w w:val="90"/>
        </w:rPr>
        <w:t> </w:t>
      </w:r>
      <w:r>
        <w:rPr>
          <w:color w:val="231F20"/>
          <w:w w:val="90"/>
        </w:rPr>
        <w:t>in</w:t>
      </w:r>
      <w:r>
        <w:rPr>
          <w:color w:val="231F20"/>
          <w:spacing w:val="-7"/>
          <w:w w:val="90"/>
        </w:rPr>
        <w:t> </w:t>
      </w:r>
      <w:r>
        <w:rPr>
          <w:color w:val="231F20"/>
          <w:w w:val="90"/>
        </w:rPr>
        <w:t>the</w:t>
      </w:r>
      <w:r>
        <w:rPr>
          <w:color w:val="231F20"/>
          <w:spacing w:val="-8"/>
          <w:w w:val="90"/>
        </w:rPr>
        <w:t> </w:t>
      </w:r>
      <w:r>
        <w:rPr>
          <w:color w:val="231F20"/>
          <w:w w:val="90"/>
        </w:rPr>
        <w:t>face</w:t>
      </w:r>
      <w:r>
        <w:rPr>
          <w:color w:val="231F20"/>
          <w:spacing w:val="-7"/>
          <w:w w:val="90"/>
        </w:rPr>
        <w:t> </w:t>
      </w:r>
      <w:r>
        <w:rPr>
          <w:color w:val="231F20"/>
          <w:w w:val="90"/>
        </w:rPr>
        <w:t>of</w:t>
      </w:r>
      <w:r>
        <w:rPr>
          <w:color w:val="231F20"/>
          <w:spacing w:val="-8"/>
          <w:w w:val="90"/>
        </w:rPr>
        <w:t> </w:t>
      </w:r>
      <w:r>
        <w:rPr>
          <w:color w:val="231F20"/>
          <w:w w:val="90"/>
        </w:rPr>
        <w:t>this</w:t>
      </w:r>
      <w:r>
        <w:rPr>
          <w:color w:val="231F20"/>
          <w:spacing w:val="-7"/>
          <w:w w:val="90"/>
        </w:rPr>
        <w:t> </w:t>
      </w:r>
      <w:r>
        <w:rPr>
          <w:color w:val="231F20"/>
          <w:w w:val="90"/>
        </w:rPr>
        <w:t>national</w:t>
      </w:r>
      <w:r>
        <w:rPr>
          <w:color w:val="231F20"/>
          <w:spacing w:val="-8"/>
          <w:w w:val="90"/>
        </w:rPr>
        <w:t> </w:t>
      </w:r>
      <w:r>
        <w:rPr>
          <w:color w:val="231F20"/>
          <w:w w:val="90"/>
        </w:rPr>
        <w:t>duty.</w:t>
      </w:r>
    </w:p>
    <w:p>
      <w:pPr>
        <w:pStyle w:val="BodyText"/>
        <w:spacing w:line="206" w:lineRule="auto" w:before="24"/>
        <w:ind w:right="375"/>
      </w:pPr>
      <w:r>
        <w:rPr>
          <w:color w:val="231F20"/>
        </w:rPr>
        <w:t>It</w:t>
      </w:r>
      <w:r>
        <w:rPr>
          <w:color w:val="231F20"/>
          <w:spacing w:val="-13"/>
        </w:rPr>
        <w:t> </w:t>
      </w:r>
      <w:r>
        <w:rPr>
          <w:color w:val="231F20"/>
        </w:rPr>
        <w:t>also</w:t>
      </w:r>
      <w:r>
        <w:rPr>
          <w:color w:val="231F20"/>
          <w:spacing w:val="-12"/>
        </w:rPr>
        <w:t> </w:t>
      </w:r>
      <w:r>
        <w:rPr>
          <w:color w:val="231F20"/>
        </w:rPr>
        <w:t>important</w:t>
      </w:r>
      <w:r>
        <w:rPr>
          <w:color w:val="231F20"/>
          <w:spacing w:val="-13"/>
        </w:rPr>
        <w:t> </w:t>
      </w:r>
      <w:r>
        <w:rPr>
          <w:color w:val="231F20"/>
        </w:rPr>
        <w:t>to</w:t>
      </w:r>
      <w:r>
        <w:rPr>
          <w:color w:val="231F20"/>
          <w:spacing w:val="-12"/>
        </w:rPr>
        <w:t> </w:t>
      </w:r>
      <w:r>
        <w:rPr>
          <w:color w:val="231F20"/>
        </w:rPr>
        <w:t>open</w:t>
      </w:r>
      <w:r>
        <w:rPr>
          <w:color w:val="231F20"/>
          <w:spacing w:val="-13"/>
        </w:rPr>
        <w:t> </w:t>
      </w:r>
      <w:r>
        <w:rPr>
          <w:color w:val="231F20"/>
        </w:rPr>
        <w:t>a</w:t>
      </w:r>
      <w:r>
        <w:rPr>
          <w:color w:val="231F20"/>
          <w:spacing w:val="-12"/>
        </w:rPr>
        <w:t> </w:t>
      </w:r>
      <w:r>
        <w:rPr>
          <w:color w:val="231F20"/>
        </w:rPr>
        <w:t>competition</w:t>
      </w:r>
      <w:r>
        <w:rPr>
          <w:color w:val="231F20"/>
          <w:spacing w:val="-13"/>
        </w:rPr>
        <w:t> </w:t>
      </w:r>
      <w:r>
        <w:rPr>
          <w:color w:val="231F20"/>
        </w:rPr>
        <w:t>for</w:t>
      </w:r>
      <w:r>
        <w:rPr>
          <w:color w:val="231F20"/>
          <w:spacing w:val="-12"/>
        </w:rPr>
        <w:t> </w:t>
      </w:r>
      <w:r>
        <w:rPr>
          <w:color w:val="231F20"/>
        </w:rPr>
        <w:t>a</w:t>
      </w:r>
      <w:r>
        <w:rPr>
          <w:color w:val="231F20"/>
          <w:spacing w:val="-12"/>
        </w:rPr>
        <w:t> </w:t>
      </w:r>
      <w:r>
        <w:rPr>
          <w:color w:val="231F20"/>
        </w:rPr>
        <w:t>film</w:t>
      </w:r>
      <w:r>
        <w:rPr>
          <w:color w:val="231F20"/>
          <w:spacing w:val="-13"/>
        </w:rPr>
        <w:t> </w:t>
      </w:r>
      <w:r>
        <w:rPr>
          <w:color w:val="231F20"/>
        </w:rPr>
        <w:t>about</w:t>
      </w:r>
      <w:r>
        <w:rPr>
          <w:color w:val="231F20"/>
          <w:spacing w:val="-12"/>
        </w:rPr>
        <w:t> </w:t>
      </w:r>
      <w:r>
        <w:rPr>
          <w:rFonts w:ascii="Arial MT"/>
          <w:color w:val="231F20"/>
          <w:sz w:val="21"/>
        </w:rPr>
        <w:t>the</w:t>
      </w:r>
      <w:r>
        <w:rPr>
          <w:rFonts w:ascii="Arial MT"/>
          <w:color w:val="231F20"/>
          <w:spacing w:val="-15"/>
          <w:sz w:val="21"/>
        </w:rPr>
        <w:t> </w:t>
      </w:r>
      <w:r>
        <w:rPr>
          <w:rFonts w:ascii="Arial MT"/>
          <w:color w:val="231F20"/>
          <w:sz w:val="21"/>
        </w:rPr>
        <w:t>battle</w:t>
      </w:r>
      <w:r>
        <w:rPr>
          <w:rFonts w:ascii="Arial MT"/>
          <w:color w:val="231F20"/>
          <w:spacing w:val="-14"/>
          <w:sz w:val="21"/>
        </w:rPr>
        <w:t> </w:t>
      </w:r>
      <w:r>
        <w:rPr>
          <w:color w:val="231F20"/>
        </w:rPr>
        <w:t>of </w:t>
      </w:r>
      <w:r>
        <w:rPr>
          <w:color w:val="231F20"/>
          <w:w w:val="90"/>
        </w:rPr>
        <w:t>Malazg</w:t>
      </w:r>
      <w:r>
        <w:rPr>
          <w:color w:val="231F20"/>
          <w:spacing w:val="-5"/>
          <w:w w:val="90"/>
        </w:rPr>
        <w:t> </w:t>
      </w:r>
      <w:r>
        <w:rPr>
          <w:color w:val="231F20"/>
          <w:w w:val="90"/>
        </w:rPr>
        <w:t>rt,</w:t>
      </w:r>
      <w:r>
        <w:rPr>
          <w:color w:val="231F20"/>
          <w:spacing w:val="-5"/>
          <w:w w:val="90"/>
        </w:rPr>
        <w:t> </w:t>
      </w:r>
      <w:r>
        <w:rPr>
          <w:color w:val="231F20"/>
          <w:w w:val="90"/>
        </w:rPr>
        <w:t>but</w:t>
      </w:r>
      <w:r>
        <w:rPr>
          <w:color w:val="231F20"/>
          <w:spacing w:val="-5"/>
          <w:w w:val="90"/>
        </w:rPr>
        <w:t> </w:t>
      </w:r>
      <w:r>
        <w:rPr>
          <w:color w:val="231F20"/>
          <w:w w:val="90"/>
        </w:rPr>
        <w:t>to</w:t>
      </w:r>
      <w:r>
        <w:rPr>
          <w:color w:val="231F20"/>
          <w:spacing w:val="-6"/>
          <w:w w:val="90"/>
        </w:rPr>
        <w:t> </w:t>
      </w:r>
      <w:r>
        <w:rPr>
          <w:color w:val="231F20"/>
          <w:w w:val="90"/>
        </w:rPr>
        <w:t>select</w:t>
      </w:r>
      <w:r>
        <w:rPr>
          <w:color w:val="231F20"/>
          <w:spacing w:val="27"/>
        </w:rPr>
        <w:t> </w:t>
      </w:r>
      <w:r>
        <w:rPr>
          <w:color w:val="231F20"/>
          <w:w w:val="90"/>
        </w:rPr>
        <w:t>jury</w:t>
      </w:r>
      <w:r>
        <w:rPr>
          <w:color w:val="231F20"/>
          <w:spacing w:val="-6"/>
          <w:w w:val="90"/>
        </w:rPr>
        <w:t> </w:t>
      </w:r>
      <w:r>
        <w:rPr>
          <w:color w:val="231F20"/>
          <w:w w:val="90"/>
        </w:rPr>
        <w:t>from</w:t>
      </w:r>
      <w:r>
        <w:rPr>
          <w:color w:val="231F20"/>
          <w:spacing w:val="-7"/>
          <w:w w:val="90"/>
        </w:rPr>
        <w:t> </w:t>
      </w:r>
      <w:r>
        <w:rPr>
          <w:color w:val="231F20"/>
          <w:w w:val="90"/>
        </w:rPr>
        <w:t>serious</w:t>
      </w:r>
      <w:r>
        <w:rPr>
          <w:color w:val="231F20"/>
          <w:spacing w:val="-7"/>
          <w:w w:val="90"/>
        </w:rPr>
        <w:t> </w:t>
      </w:r>
      <w:r>
        <w:rPr>
          <w:color w:val="231F20"/>
          <w:w w:val="90"/>
        </w:rPr>
        <w:t>people,</w:t>
      </w:r>
      <w:r>
        <w:rPr>
          <w:color w:val="231F20"/>
          <w:spacing w:val="28"/>
        </w:rPr>
        <w:t> </w:t>
      </w:r>
      <w:r>
        <w:rPr>
          <w:color w:val="231F20"/>
          <w:w w:val="90"/>
        </w:rPr>
        <w:t>from</w:t>
      </w:r>
      <w:r>
        <w:rPr>
          <w:color w:val="231F20"/>
          <w:spacing w:val="-7"/>
          <w:w w:val="90"/>
        </w:rPr>
        <w:t> </w:t>
      </w:r>
      <w:r>
        <w:rPr>
          <w:color w:val="231F20"/>
          <w:w w:val="90"/>
        </w:rPr>
        <w:t>known</w:t>
      </w:r>
      <w:r>
        <w:rPr>
          <w:color w:val="231F20"/>
          <w:spacing w:val="-7"/>
          <w:w w:val="90"/>
        </w:rPr>
        <w:t> </w:t>
      </w:r>
      <w:r>
        <w:rPr>
          <w:color w:val="231F20"/>
          <w:w w:val="90"/>
        </w:rPr>
        <w:t>perverts.</w:t>
      </w:r>
    </w:p>
    <w:p>
      <w:pPr>
        <w:pStyle w:val="BodyText"/>
        <w:spacing w:line="206" w:lineRule="auto" w:before="22"/>
        <w:ind w:right="357"/>
      </w:pPr>
      <w:r>
        <w:rPr>
          <w:color w:val="231F20"/>
          <w:spacing w:val="-4"/>
        </w:rPr>
        <w:t>film</w:t>
      </w:r>
      <w:r>
        <w:rPr>
          <w:color w:val="231F20"/>
          <w:spacing w:val="-9"/>
        </w:rPr>
        <w:t> </w:t>
      </w:r>
      <w:r>
        <w:rPr>
          <w:color w:val="231F20"/>
          <w:spacing w:val="-4"/>
        </w:rPr>
        <w:t>that</w:t>
      </w:r>
      <w:r>
        <w:rPr>
          <w:color w:val="231F20"/>
          <w:spacing w:val="-8"/>
        </w:rPr>
        <w:t> </w:t>
      </w:r>
      <w:r>
        <w:rPr>
          <w:color w:val="231F20"/>
          <w:spacing w:val="-4"/>
        </w:rPr>
        <w:t>will</w:t>
      </w:r>
      <w:r>
        <w:rPr>
          <w:color w:val="231F20"/>
          <w:spacing w:val="-9"/>
        </w:rPr>
        <w:t> </w:t>
      </w:r>
      <w:r>
        <w:rPr>
          <w:color w:val="231F20"/>
          <w:spacing w:val="-4"/>
        </w:rPr>
        <w:t>be</w:t>
      </w:r>
      <w:r>
        <w:rPr>
          <w:color w:val="231F20"/>
          <w:spacing w:val="-8"/>
        </w:rPr>
        <w:t> </w:t>
      </w:r>
      <w:r>
        <w:rPr>
          <w:color w:val="231F20"/>
          <w:spacing w:val="-4"/>
        </w:rPr>
        <w:t>written</w:t>
      </w:r>
      <w:r>
        <w:rPr>
          <w:color w:val="231F20"/>
          <w:spacing w:val="-9"/>
        </w:rPr>
        <w:t> </w:t>
      </w:r>
      <w:r>
        <w:rPr>
          <w:color w:val="231F20"/>
          <w:spacing w:val="-4"/>
        </w:rPr>
        <w:t>by</w:t>
      </w:r>
      <w:r>
        <w:rPr>
          <w:color w:val="231F20"/>
          <w:spacing w:val="-8"/>
        </w:rPr>
        <w:t> </w:t>
      </w:r>
      <w:r>
        <w:rPr>
          <w:color w:val="231F20"/>
          <w:spacing w:val="-4"/>
        </w:rPr>
        <w:t>the</w:t>
      </w:r>
      <w:r>
        <w:rPr>
          <w:color w:val="231F20"/>
          <w:spacing w:val="-9"/>
        </w:rPr>
        <w:t> </w:t>
      </w:r>
      <w:r>
        <w:rPr>
          <w:color w:val="231F20"/>
          <w:spacing w:val="-4"/>
        </w:rPr>
        <w:t>best</w:t>
      </w:r>
      <w:r>
        <w:rPr>
          <w:color w:val="231F20"/>
          <w:spacing w:val="-8"/>
        </w:rPr>
        <w:t> </w:t>
      </w:r>
      <w:r>
        <w:rPr>
          <w:color w:val="231F20"/>
          <w:spacing w:val="-4"/>
        </w:rPr>
        <w:t>scriptwriters</w:t>
      </w:r>
      <w:r>
        <w:rPr>
          <w:color w:val="231F20"/>
          <w:spacing w:val="-8"/>
        </w:rPr>
        <w:t> </w:t>
      </w:r>
      <w:r>
        <w:rPr>
          <w:color w:val="231F20"/>
          <w:spacing w:val="-4"/>
        </w:rPr>
        <w:t>under</w:t>
      </w:r>
      <w:r>
        <w:rPr>
          <w:color w:val="231F20"/>
          <w:spacing w:val="-9"/>
        </w:rPr>
        <w:t> </w:t>
      </w:r>
      <w:r>
        <w:rPr>
          <w:color w:val="231F20"/>
          <w:spacing w:val="-4"/>
        </w:rPr>
        <w:t>the</w:t>
      </w:r>
      <w:r>
        <w:rPr>
          <w:color w:val="231F20"/>
          <w:spacing w:val="-8"/>
        </w:rPr>
        <w:t> </w:t>
      </w:r>
      <w:r>
        <w:rPr>
          <w:color w:val="231F20"/>
          <w:spacing w:val="-4"/>
        </w:rPr>
        <w:t>supervision </w:t>
      </w:r>
      <w:r>
        <w:rPr>
          <w:color w:val="231F20"/>
        </w:rPr>
        <w:t>of</w:t>
      </w:r>
      <w:r>
        <w:rPr>
          <w:color w:val="231F20"/>
          <w:spacing w:val="40"/>
        </w:rPr>
        <w:t> </w:t>
      </w:r>
      <w:r>
        <w:rPr>
          <w:color w:val="231F20"/>
        </w:rPr>
        <w:t>best directors and controlled by history professors can only be made </w:t>
      </w:r>
      <w:r>
        <w:rPr>
          <w:color w:val="231F20"/>
          <w:w w:val="90"/>
        </w:rPr>
        <w:t>within</w:t>
      </w:r>
      <w:r>
        <w:rPr>
          <w:color w:val="231F20"/>
          <w:w w:val="90"/>
        </w:rPr>
        <w:t> this</w:t>
      </w:r>
      <w:r>
        <w:rPr>
          <w:color w:val="231F20"/>
          <w:w w:val="90"/>
        </w:rPr>
        <w:t> period. The Turkish army is capable of providing great assistance in </w:t>
      </w:r>
      <w:r>
        <w:rPr>
          <w:color w:val="231F20"/>
        </w:rPr>
        <w:t>this</w:t>
      </w:r>
      <w:r>
        <w:rPr>
          <w:color w:val="231F20"/>
          <w:spacing w:val="-9"/>
        </w:rPr>
        <w:t> </w:t>
      </w:r>
      <w:r>
        <w:rPr>
          <w:color w:val="231F20"/>
        </w:rPr>
        <w:t>regard.</w:t>
      </w:r>
    </w:p>
    <w:p>
      <w:pPr>
        <w:pStyle w:val="BodyText"/>
        <w:spacing w:line="206" w:lineRule="auto" w:before="23"/>
        <w:ind w:right="365"/>
      </w:pPr>
      <w:r>
        <w:rPr>
          <w:color w:val="231F20"/>
        </w:rPr>
        <w:t>In</w:t>
      </w:r>
      <w:r>
        <w:rPr>
          <w:color w:val="231F20"/>
          <w:spacing w:val="-3"/>
        </w:rPr>
        <w:t> </w:t>
      </w:r>
      <w:r>
        <w:rPr>
          <w:color w:val="231F20"/>
        </w:rPr>
        <w:t>short:</w:t>
      </w:r>
      <w:r>
        <w:rPr>
          <w:color w:val="231F20"/>
          <w:spacing w:val="-3"/>
        </w:rPr>
        <w:t> </w:t>
      </w:r>
      <w:r>
        <w:rPr>
          <w:color w:val="231F20"/>
        </w:rPr>
        <w:t>In</w:t>
      </w:r>
      <w:r>
        <w:rPr>
          <w:color w:val="231F20"/>
          <w:spacing w:val="-3"/>
        </w:rPr>
        <w:t> </w:t>
      </w:r>
      <w:r>
        <w:rPr>
          <w:color w:val="231F20"/>
        </w:rPr>
        <w:t>for</w:t>
      </w:r>
      <w:r>
        <w:rPr>
          <w:color w:val="231F20"/>
          <w:spacing w:val="-2"/>
        </w:rPr>
        <w:t> </w:t>
      </w:r>
      <w:r>
        <w:rPr>
          <w:color w:val="231F20"/>
        </w:rPr>
        <w:t>the</w:t>
      </w:r>
      <w:r>
        <w:rPr>
          <w:color w:val="231F20"/>
          <w:spacing w:val="-3"/>
        </w:rPr>
        <w:t> </w:t>
      </w:r>
      <w:r>
        <w:rPr>
          <w:color w:val="231F20"/>
        </w:rPr>
        <w:t>900th</w:t>
      </w:r>
      <w:r>
        <w:rPr>
          <w:color w:val="231F20"/>
          <w:spacing w:val="-2"/>
        </w:rPr>
        <w:t> </w:t>
      </w:r>
      <w:r>
        <w:rPr>
          <w:color w:val="231F20"/>
        </w:rPr>
        <w:t>anniversary</w:t>
      </w:r>
      <w:r>
        <w:rPr>
          <w:color w:val="231F20"/>
          <w:spacing w:val="-3"/>
        </w:rPr>
        <w:t> </w:t>
      </w:r>
      <w:r>
        <w:rPr>
          <w:color w:val="231F20"/>
        </w:rPr>
        <w:t>of</w:t>
      </w:r>
      <w:r>
        <w:rPr>
          <w:color w:val="231F20"/>
          <w:spacing w:val="-2"/>
        </w:rPr>
        <w:t> </w:t>
      </w:r>
      <w:r>
        <w:rPr>
          <w:color w:val="231F20"/>
        </w:rPr>
        <w:t>Malazg</w:t>
      </w:r>
      <w:r>
        <w:rPr>
          <w:color w:val="231F20"/>
          <w:spacing w:val="-2"/>
        </w:rPr>
        <w:t> </w:t>
      </w:r>
      <w:r>
        <w:rPr>
          <w:color w:val="231F20"/>
        </w:rPr>
        <w:t>rd</w:t>
      </w:r>
      <w:r>
        <w:rPr>
          <w:color w:val="231F20"/>
          <w:spacing w:val="-2"/>
        </w:rPr>
        <w:t> </w:t>
      </w:r>
      <w:r>
        <w:rPr>
          <w:color w:val="231F20"/>
        </w:rPr>
        <w:t>to</w:t>
      </w:r>
      <w:r>
        <w:rPr>
          <w:color w:val="231F20"/>
          <w:spacing w:val="-2"/>
        </w:rPr>
        <w:t> </w:t>
      </w:r>
      <w:r>
        <w:rPr>
          <w:color w:val="231F20"/>
        </w:rPr>
        <w:t>be</w:t>
      </w:r>
      <w:r>
        <w:rPr>
          <w:color w:val="231F20"/>
          <w:spacing w:val="-3"/>
        </w:rPr>
        <w:t> </w:t>
      </w:r>
      <w:r>
        <w:rPr>
          <w:color w:val="231F20"/>
        </w:rPr>
        <w:t>celebrated </w:t>
      </w:r>
      <w:r>
        <w:rPr>
          <w:color w:val="231F20"/>
          <w:spacing w:val="-4"/>
        </w:rPr>
        <w:t>seriously and not to resemble theanniversary of the conquest of Istanbul,</w:t>
      </w:r>
      <w:r>
        <w:rPr>
          <w:color w:val="231F20"/>
          <w:spacing w:val="-6"/>
        </w:rPr>
        <w:t> </w:t>
      </w:r>
      <w:r>
        <w:rPr>
          <w:color w:val="231F20"/>
          <w:spacing w:val="-4"/>
        </w:rPr>
        <w:t>it </w:t>
      </w:r>
      <w:r>
        <w:rPr>
          <w:color w:val="231F20"/>
          <w:spacing w:val="-2"/>
        </w:rPr>
        <w:t>is</w:t>
      </w:r>
      <w:r>
        <w:rPr>
          <w:color w:val="231F20"/>
          <w:spacing w:val="-10"/>
        </w:rPr>
        <w:t> </w:t>
      </w:r>
      <w:r>
        <w:rPr>
          <w:color w:val="231F20"/>
          <w:spacing w:val="-2"/>
        </w:rPr>
        <w:t>necessary</w:t>
      </w:r>
      <w:r>
        <w:rPr>
          <w:color w:val="231F20"/>
          <w:spacing w:val="-11"/>
        </w:rPr>
        <w:t> </w:t>
      </w:r>
      <w:r>
        <w:rPr>
          <w:color w:val="231F20"/>
          <w:spacing w:val="-2"/>
        </w:rPr>
        <w:t>to</w:t>
      </w:r>
      <w:r>
        <w:rPr>
          <w:color w:val="231F20"/>
          <w:spacing w:val="-9"/>
        </w:rPr>
        <w:t> </w:t>
      </w:r>
      <w:r>
        <w:rPr>
          <w:color w:val="231F20"/>
          <w:spacing w:val="-2"/>
        </w:rPr>
        <w:t>make</w:t>
      </w:r>
      <w:r>
        <w:rPr>
          <w:color w:val="231F20"/>
          <w:spacing w:val="-9"/>
        </w:rPr>
        <w:t> </w:t>
      </w:r>
      <w:r>
        <w:rPr>
          <w:color w:val="231F20"/>
          <w:spacing w:val="-2"/>
        </w:rPr>
        <w:t>good</w:t>
      </w:r>
      <w:r>
        <w:rPr>
          <w:color w:val="231F20"/>
          <w:spacing w:val="-9"/>
        </w:rPr>
        <w:t> </w:t>
      </w:r>
      <w:r>
        <w:rPr>
          <w:color w:val="231F20"/>
          <w:spacing w:val="-2"/>
        </w:rPr>
        <w:t>use</w:t>
      </w:r>
      <w:r>
        <w:rPr>
          <w:color w:val="231F20"/>
          <w:spacing w:val="-9"/>
        </w:rPr>
        <w:t> </w:t>
      </w:r>
      <w:r>
        <w:rPr>
          <w:color w:val="231F20"/>
          <w:spacing w:val="-2"/>
        </w:rPr>
        <w:t>of</w:t>
      </w:r>
      <w:r>
        <w:rPr>
          <w:color w:val="231F20"/>
          <w:spacing w:val="-9"/>
        </w:rPr>
        <w:t> </w:t>
      </w:r>
      <w:r>
        <w:rPr>
          <w:color w:val="231F20"/>
          <w:spacing w:val="-2"/>
        </w:rPr>
        <w:t>the</w:t>
      </w:r>
      <w:r>
        <w:rPr>
          <w:color w:val="231F20"/>
          <w:spacing w:val="-9"/>
        </w:rPr>
        <w:t> </w:t>
      </w:r>
      <w:r>
        <w:rPr>
          <w:color w:val="231F20"/>
          <w:spacing w:val="-2"/>
        </w:rPr>
        <w:t>short</w:t>
      </w:r>
      <w:r>
        <w:rPr>
          <w:color w:val="231F20"/>
          <w:spacing w:val="-9"/>
        </w:rPr>
        <w:t> </w:t>
      </w:r>
      <w:r>
        <w:rPr>
          <w:color w:val="231F20"/>
          <w:spacing w:val="-2"/>
        </w:rPr>
        <w:t>period</w:t>
      </w:r>
      <w:r>
        <w:rPr>
          <w:color w:val="231F20"/>
          <w:spacing w:val="-9"/>
        </w:rPr>
        <w:t> </w:t>
      </w:r>
      <w:r>
        <w:rPr>
          <w:color w:val="231F20"/>
          <w:spacing w:val="-2"/>
        </w:rPr>
        <w:t>of</w:t>
      </w:r>
      <w:r>
        <w:rPr>
          <w:color w:val="231F20"/>
          <w:spacing w:val="-9"/>
        </w:rPr>
        <w:t> </w:t>
      </w:r>
      <w:r>
        <w:rPr>
          <w:color w:val="231F20"/>
          <w:spacing w:val="-2"/>
        </w:rPr>
        <w:t>time,</w:t>
      </w:r>
      <w:r>
        <w:rPr>
          <w:color w:val="231F20"/>
          <w:spacing w:val="-9"/>
        </w:rPr>
        <w:t> </w:t>
      </w:r>
      <w:r>
        <w:rPr>
          <w:color w:val="231F20"/>
          <w:spacing w:val="-2"/>
        </w:rPr>
        <w:t>such</w:t>
      </w:r>
      <w:r>
        <w:rPr>
          <w:color w:val="231F20"/>
          <w:spacing w:val="-9"/>
        </w:rPr>
        <w:t> </w:t>
      </w:r>
      <w:r>
        <w:rPr>
          <w:color w:val="231F20"/>
          <w:spacing w:val="-2"/>
        </w:rPr>
        <w:t>as</w:t>
      </w:r>
      <w:r>
        <w:rPr>
          <w:color w:val="231F20"/>
          <w:spacing w:val="-9"/>
        </w:rPr>
        <w:t> </w:t>
      </w:r>
      <w:r>
        <w:rPr>
          <w:color w:val="231F20"/>
          <w:spacing w:val="-2"/>
        </w:rPr>
        <w:t>the</w:t>
      </w:r>
      <w:r>
        <w:rPr>
          <w:color w:val="231F20"/>
          <w:spacing w:val="-9"/>
        </w:rPr>
        <w:t> </w:t>
      </w:r>
      <w:r>
        <w:rPr>
          <w:color w:val="231F20"/>
          <w:spacing w:val="-2"/>
        </w:rPr>
        <w:t>next </w:t>
      </w:r>
      <w:r>
        <w:rPr>
          <w:color w:val="231F20"/>
        </w:rPr>
        <w:t>two and a half years.</w:t>
      </w:r>
    </w:p>
    <w:p>
      <w:pPr>
        <w:spacing w:line="247" w:lineRule="auto" w:before="156"/>
        <w:ind w:left="3889" w:right="329" w:hanging="1"/>
        <w:jc w:val="left"/>
        <w:rPr>
          <w:rFonts w:ascii="Times New Roman" w:hAnsi="Times New Roman"/>
          <w:b/>
          <w:sz w:val="19"/>
        </w:rPr>
      </w:pPr>
      <w:r>
        <w:rPr>
          <w:rFonts w:ascii="Times New Roman" w:hAnsi="Times New Roman"/>
          <w:b/>
          <w:color w:val="231F20"/>
          <w:sz w:val="19"/>
        </w:rPr>
        <w:t>(</w:t>
      </w:r>
      <w:r>
        <w:rPr>
          <w:color w:val="231F20"/>
          <w:sz w:val="21"/>
        </w:rPr>
        <w:t>Ötüken</w:t>
      </w:r>
      <w:r>
        <w:rPr>
          <w:rFonts w:ascii="Times New Roman" w:hAnsi="Times New Roman"/>
          <w:b/>
          <w:color w:val="231F20"/>
          <w:sz w:val="19"/>
        </w:rPr>
        <w:t>,</w:t>
      </w:r>
      <w:r>
        <w:rPr>
          <w:rFonts w:ascii="Times New Roman" w:hAnsi="Times New Roman"/>
          <w:b/>
          <w:color w:val="231F20"/>
          <w:spacing w:val="-12"/>
          <w:sz w:val="19"/>
        </w:rPr>
        <w:t> </w:t>
      </w:r>
      <w:r>
        <w:rPr>
          <w:rFonts w:ascii="Times New Roman" w:hAnsi="Times New Roman"/>
          <w:b/>
          <w:color w:val="231F20"/>
          <w:sz w:val="19"/>
        </w:rPr>
        <w:t>63rd</w:t>
      </w:r>
      <w:r>
        <w:rPr>
          <w:rFonts w:ascii="Times New Roman" w:hAnsi="Times New Roman"/>
          <w:b/>
          <w:color w:val="231F20"/>
          <w:spacing w:val="-12"/>
          <w:sz w:val="19"/>
        </w:rPr>
        <w:t> </w:t>
      </w:r>
      <w:r>
        <w:rPr>
          <w:rFonts w:ascii="Times New Roman" w:hAnsi="Times New Roman"/>
          <w:b/>
          <w:color w:val="231F20"/>
          <w:sz w:val="19"/>
        </w:rPr>
        <w:t>issue:</w:t>
      </w:r>
      <w:r>
        <w:rPr>
          <w:rFonts w:ascii="Times New Roman" w:hAnsi="Times New Roman"/>
          <w:b/>
          <w:color w:val="231F20"/>
          <w:spacing w:val="-12"/>
          <w:sz w:val="19"/>
        </w:rPr>
        <w:t> </w:t>
      </w:r>
      <w:r>
        <w:rPr>
          <w:rFonts w:ascii="Times New Roman" w:hAnsi="Times New Roman"/>
          <w:b/>
          <w:color w:val="231F20"/>
          <w:sz w:val="19"/>
        </w:rPr>
        <w:t>March </w:t>
      </w:r>
      <w:r>
        <w:rPr>
          <w:rFonts w:ascii="Times New Roman" w:hAnsi="Times New Roman"/>
          <w:b/>
          <w:color w:val="231F20"/>
          <w:spacing w:val="-4"/>
          <w:w w:val="105"/>
          <w:sz w:val="19"/>
        </w:rPr>
        <w:t>1969)</w:t>
      </w:r>
    </w:p>
    <w:p>
      <w:pPr>
        <w:spacing w:after="0" w:line="247" w:lineRule="auto"/>
        <w:jc w:val="left"/>
        <w:rPr>
          <w:rFonts w:ascii="Times New Roman" w:hAnsi="Times New Roman"/>
          <w:b/>
          <w:sz w:val="19"/>
        </w:rPr>
        <w:sectPr>
          <w:pgSz w:w="8640" w:h="12960"/>
          <w:pgMar w:top="1480" w:bottom="280" w:left="1080" w:right="720"/>
        </w:sect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spacing w:before="147"/>
        <w:ind w:left="0" w:firstLine="0"/>
        <w:jc w:val="left"/>
        <w:rPr>
          <w:rFonts w:ascii="Times New Roman"/>
          <w:b/>
          <w:sz w:val="27"/>
        </w:rPr>
      </w:pPr>
    </w:p>
    <w:p>
      <w:pPr>
        <w:pStyle w:val="Heading1"/>
        <w:spacing w:line="249" w:lineRule="auto"/>
        <w:ind w:left="2862" w:right="473" w:firstLine="465"/>
      </w:pPr>
      <w:r>
        <w:rPr>
          <w:color w:val="231F20"/>
        </w:rPr>
        <w:t>900th Anniversary </w:t>
      </w:r>
      <w:r>
        <w:rPr>
          <w:color w:val="231F20"/>
        </w:rPr>
        <w:t>of Malazgird and National </w:t>
      </w:r>
      <w:r>
        <w:rPr>
          <w:color w:val="231F20"/>
          <w:spacing w:val="-2"/>
        </w:rPr>
        <w:t>Culture</w:t>
      </w:r>
    </w:p>
    <w:p>
      <w:pPr>
        <w:pStyle w:val="BodyText"/>
        <w:spacing w:before="145"/>
        <w:ind w:left="0" w:firstLine="0"/>
        <w:jc w:val="left"/>
        <w:rPr>
          <w:rFonts w:ascii="Times New Roman"/>
          <w:b/>
          <w:sz w:val="27"/>
        </w:rPr>
      </w:pPr>
    </w:p>
    <w:p>
      <w:pPr>
        <w:pStyle w:val="BodyText"/>
        <w:spacing w:line="206" w:lineRule="auto"/>
        <w:ind w:right="360"/>
      </w:pPr>
      <w:r>
        <w:rPr>
          <w:color w:val="231F20"/>
          <w:w w:val="95"/>
        </w:rPr>
        <w:t>Remembrance</w:t>
      </w:r>
      <w:r>
        <w:rPr>
          <w:color w:val="231F20"/>
          <w:spacing w:val="-5"/>
          <w:w w:val="95"/>
        </w:rPr>
        <w:t> </w:t>
      </w:r>
      <w:r>
        <w:rPr>
          <w:color w:val="231F20"/>
          <w:w w:val="95"/>
        </w:rPr>
        <w:t>of</w:t>
      </w:r>
      <w:r>
        <w:rPr>
          <w:color w:val="231F20"/>
          <w:spacing w:val="-5"/>
          <w:w w:val="95"/>
        </w:rPr>
        <w:t> </w:t>
      </w:r>
      <w:r>
        <w:rPr>
          <w:color w:val="231F20"/>
          <w:w w:val="95"/>
        </w:rPr>
        <w:t>the</w:t>
      </w:r>
      <w:r>
        <w:rPr>
          <w:color w:val="231F20"/>
          <w:spacing w:val="-6"/>
          <w:w w:val="95"/>
        </w:rPr>
        <w:t> </w:t>
      </w:r>
      <w:r>
        <w:rPr>
          <w:rFonts w:ascii="Arial MT"/>
          <w:color w:val="231F20"/>
          <w:w w:val="95"/>
          <w:sz w:val="21"/>
        </w:rPr>
        <w:t>past</w:t>
      </w:r>
      <w:r>
        <w:rPr>
          <w:rFonts w:ascii="Arial MT"/>
          <w:color w:val="231F20"/>
          <w:spacing w:val="29"/>
          <w:sz w:val="21"/>
        </w:rPr>
        <w:t> </w:t>
      </w:r>
      <w:r>
        <w:rPr>
          <w:color w:val="231F20"/>
          <w:w w:val="95"/>
        </w:rPr>
        <w:t>reserved</w:t>
      </w:r>
      <w:r>
        <w:rPr>
          <w:color w:val="231F20"/>
          <w:spacing w:val="-5"/>
          <w:w w:val="95"/>
        </w:rPr>
        <w:t> </w:t>
      </w:r>
      <w:r>
        <w:rPr>
          <w:color w:val="231F20"/>
          <w:w w:val="95"/>
        </w:rPr>
        <w:t>for</w:t>
      </w:r>
      <w:r>
        <w:rPr>
          <w:color w:val="231F20"/>
          <w:spacing w:val="-5"/>
          <w:w w:val="95"/>
        </w:rPr>
        <w:t> </w:t>
      </w:r>
      <w:r>
        <w:rPr>
          <w:color w:val="231F20"/>
          <w:w w:val="95"/>
        </w:rPr>
        <w:t>human</w:t>
      </w:r>
      <w:r>
        <w:rPr>
          <w:color w:val="231F20"/>
          <w:spacing w:val="-5"/>
          <w:w w:val="95"/>
        </w:rPr>
        <w:t> </w:t>
      </w:r>
      <w:r>
        <w:rPr>
          <w:color w:val="231F20"/>
          <w:w w:val="95"/>
        </w:rPr>
        <w:t>beings.</w:t>
      </w:r>
      <w:r>
        <w:rPr>
          <w:color w:val="231F20"/>
          <w:spacing w:val="-5"/>
          <w:w w:val="95"/>
        </w:rPr>
        <w:t> </w:t>
      </w:r>
      <w:r>
        <w:rPr>
          <w:color w:val="231F20"/>
          <w:w w:val="95"/>
        </w:rPr>
        <w:t>Animals</w:t>
      </w:r>
      <w:r>
        <w:rPr>
          <w:color w:val="231F20"/>
          <w:spacing w:val="-7"/>
          <w:w w:val="95"/>
        </w:rPr>
        <w:t> </w:t>
      </w:r>
      <w:r>
        <w:rPr>
          <w:color w:val="231F20"/>
          <w:w w:val="95"/>
        </w:rPr>
        <w:t>cannot </w:t>
      </w:r>
      <w:r>
        <w:rPr>
          <w:color w:val="231F20"/>
          <w:w w:val="85"/>
        </w:rPr>
        <w:t>think about the </w:t>
      </w:r>
      <w:r>
        <w:rPr>
          <w:rFonts w:ascii="Arial MT"/>
          <w:color w:val="231F20"/>
          <w:w w:val="85"/>
          <w:sz w:val="21"/>
        </w:rPr>
        <w:t>past</w:t>
      </w:r>
      <w:r>
        <w:rPr>
          <w:color w:val="231F20"/>
          <w:w w:val="85"/>
        </w:rPr>
        <w:t>. They are only concerned about the moment they are in. "The past." no matter how imperfect it may be, it will teach lessons</w:t>
      </w:r>
      <w:r>
        <w:rPr>
          <w:color w:val="231F20"/>
          <w:spacing w:val="36"/>
        </w:rPr>
        <w:t> </w:t>
      </w:r>
      <w:r>
        <w:rPr>
          <w:color w:val="231F20"/>
          <w:w w:val="85"/>
        </w:rPr>
        <w:t>today and tomorrow, </w:t>
      </w:r>
      <w:r>
        <w:rPr>
          <w:color w:val="231F20"/>
          <w:w w:val="95"/>
        </w:rPr>
        <w:t>it will</w:t>
      </w:r>
    </w:p>
    <w:p>
      <w:pPr>
        <w:pStyle w:val="BodyText"/>
        <w:spacing w:line="206" w:lineRule="auto" w:before="2"/>
        <w:ind w:right="369" w:firstLine="54"/>
      </w:pPr>
      <w:r>
        <w:rPr>
          <w:color w:val="231F20"/>
        </w:rPr>
        <w:t>This</w:t>
      </w:r>
      <w:r>
        <w:rPr>
          <w:color w:val="231F20"/>
          <w:spacing w:val="-5"/>
        </w:rPr>
        <w:t> </w:t>
      </w:r>
      <w:r>
        <w:rPr>
          <w:color w:val="231F20"/>
        </w:rPr>
        <w:t>book,</w:t>
      </w:r>
      <w:r>
        <w:rPr>
          <w:color w:val="231F20"/>
          <w:spacing w:val="-5"/>
        </w:rPr>
        <w:t> </w:t>
      </w:r>
      <w:r>
        <w:rPr>
          <w:color w:val="231F20"/>
        </w:rPr>
        <w:t>which</w:t>
      </w:r>
      <w:r>
        <w:rPr>
          <w:color w:val="231F20"/>
          <w:spacing w:val="-5"/>
        </w:rPr>
        <w:t> </w:t>
      </w:r>
      <w:r>
        <w:rPr>
          <w:color w:val="231F20"/>
        </w:rPr>
        <w:t>cannot</w:t>
      </w:r>
      <w:r>
        <w:rPr>
          <w:color w:val="231F20"/>
          <w:spacing w:val="-5"/>
        </w:rPr>
        <w:t> </w:t>
      </w:r>
      <w:r>
        <w:rPr>
          <w:color w:val="231F20"/>
        </w:rPr>
        <w:t>be</w:t>
      </w:r>
      <w:r>
        <w:rPr>
          <w:color w:val="231F20"/>
          <w:spacing w:val="-5"/>
        </w:rPr>
        <w:t> </w:t>
      </w:r>
      <w:r>
        <w:rPr>
          <w:color w:val="231F20"/>
        </w:rPr>
        <w:t>forgotten,</w:t>
      </w:r>
      <w:r>
        <w:rPr>
          <w:color w:val="231F20"/>
          <w:spacing w:val="-8"/>
        </w:rPr>
        <w:t> </w:t>
      </w:r>
      <w:r>
        <w:rPr>
          <w:color w:val="231F20"/>
        </w:rPr>
        <w:t>is</w:t>
      </w:r>
      <w:r>
        <w:rPr>
          <w:color w:val="231F20"/>
          <w:spacing w:val="-8"/>
        </w:rPr>
        <w:t> </w:t>
      </w:r>
      <w:r>
        <w:rPr>
          <w:color w:val="231F20"/>
        </w:rPr>
        <w:t>one</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sources</w:t>
      </w:r>
      <w:r>
        <w:rPr>
          <w:color w:val="231F20"/>
          <w:spacing w:val="-8"/>
        </w:rPr>
        <w:t> </w:t>
      </w:r>
      <w:r>
        <w:rPr>
          <w:color w:val="231F20"/>
        </w:rPr>
        <w:t>of</w:t>
      </w:r>
      <w:r>
        <w:rPr>
          <w:color w:val="231F20"/>
          <w:spacing w:val="-9"/>
        </w:rPr>
        <w:t> </w:t>
      </w:r>
      <w:r>
        <w:rPr>
          <w:color w:val="231F20"/>
        </w:rPr>
        <w:t>power</w:t>
      </w:r>
      <w:r>
        <w:rPr>
          <w:color w:val="231F20"/>
          <w:spacing w:val="-5"/>
        </w:rPr>
        <w:t> </w:t>
      </w:r>
      <w:r>
        <w:rPr>
          <w:color w:val="231F20"/>
        </w:rPr>
        <w:t>for people</w:t>
      </w:r>
      <w:r>
        <w:rPr>
          <w:color w:val="231F20"/>
          <w:spacing w:val="-2"/>
        </w:rPr>
        <w:t> </w:t>
      </w:r>
      <w:r>
        <w:rPr>
          <w:color w:val="231F20"/>
        </w:rPr>
        <w:t>and</w:t>
      </w:r>
      <w:r>
        <w:rPr>
          <w:color w:val="231F20"/>
          <w:spacing w:val="-2"/>
        </w:rPr>
        <w:t> </w:t>
      </w:r>
      <w:r>
        <w:rPr>
          <w:color w:val="231F20"/>
        </w:rPr>
        <w:t>nations.</w:t>
      </w:r>
      <w:r>
        <w:rPr>
          <w:color w:val="231F20"/>
          <w:spacing w:val="-4"/>
        </w:rPr>
        <w:t> </w:t>
      </w:r>
      <w:r>
        <w:rPr>
          <w:color w:val="231F20"/>
        </w:rPr>
        <w:t>Therefore,</w:t>
      </w:r>
      <w:r>
        <w:rPr>
          <w:color w:val="231F20"/>
          <w:spacing w:val="-4"/>
        </w:rPr>
        <w:t> </w:t>
      </w:r>
      <w:r>
        <w:rPr>
          <w:color w:val="231F20"/>
        </w:rPr>
        <w:t>making</w:t>
      </w:r>
      <w:r>
        <w:rPr>
          <w:color w:val="231F20"/>
          <w:spacing w:val="-4"/>
        </w:rPr>
        <w:t> </w:t>
      </w:r>
      <w:r>
        <w:rPr>
          <w:color w:val="231F20"/>
        </w:rPr>
        <w:t>a</w:t>
      </w:r>
      <w:r>
        <w:rPr>
          <w:color w:val="231F20"/>
          <w:spacing w:val="-4"/>
        </w:rPr>
        <w:t> </w:t>
      </w:r>
      <w:r>
        <w:rPr>
          <w:color w:val="231F20"/>
        </w:rPr>
        <w:t>nation</w:t>
      </w:r>
      <w:r>
        <w:rPr>
          <w:color w:val="231F20"/>
          <w:spacing w:val="-4"/>
        </w:rPr>
        <w:t> </w:t>
      </w:r>
      <w:r>
        <w:rPr>
          <w:color w:val="231F20"/>
        </w:rPr>
        <w:t>forget</w:t>
      </w:r>
      <w:r>
        <w:rPr>
          <w:color w:val="231F20"/>
          <w:spacing w:val="-4"/>
        </w:rPr>
        <w:t> </w:t>
      </w:r>
      <w:r>
        <w:rPr>
          <w:color w:val="231F20"/>
        </w:rPr>
        <w:t>its</w:t>
      </w:r>
      <w:r>
        <w:rPr>
          <w:color w:val="231F20"/>
          <w:spacing w:val="-4"/>
        </w:rPr>
        <w:t> </w:t>
      </w:r>
      <w:r>
        <w:rPr>
          <w:color w:val="231F20"/>
        </w:rPr>
        <w:t>past</w:t>
      </w:r>
      <w:r>
        <w:rPr>
          <w:color w:val="231F20"/>
          <w:spacing w:val="-5"/>
        </w:rPr>
        <w:t> </w:t>
      </w:r>
      <w:r>
        <w:rPr>
          <w:color w:val="231F20"/>
        </w:rPr>
        <w:t>is</w:t>
      </w:r>
      <w:r>
        <w:rPr>
          <w:color w:val="231F20"/>
          <w:spacing w:val="-6"/>
        </w:rPr>
        <w:t> </w:t>
      </w:r>
      <w:r>
        <w:rPr>
          <w:color w:val="231F20"/>
        </w:rPr>
        <w:t>the</w:t>
      </w:r>
      <w:r>
        <w:rPr>
          <w:color w:val="231F20"/>
          <w:spacing w:val="-6"/>
        </w:rPr>
        <w:t> </w:t>
      </w:r>
      <w:r>
        <w:rPr>
          <w:color w:val="231F20"/>
        </w:rPr>
        <w:t>first </w:t>
      </w:r>
      <w:r>
        <w:rPr>
          <w:color w:val="231F20"/>
          <w:spacing w:val="-4"/>
        </w:rPr>
        <w:t>condition</w:t>
      </w:r>
      <w:r>
        <w:rPr>
          <w:color w:val="231F20"/>
          <w:spacing w:val="-9"/>
        </w:rPr>
        <w:t> </w:t>
      </w:r>
      <w:r>
        <w:rPr>
          <w:color w:val="231F20"/>
          <w:spacing w:val="-4"/>
        </w:rPr>
        <w:t>for</w:t>
      </w:r>
      <w:r>
        <w:rPr>
          <w:color w:val="231F20"/>
          <w:spacing w:val="-8"/>
        </w:rPr>
        <w:t> </w:t>
      </w:r>
      <w:r>
        <w:rPr>
          <w:color w:val="231F20"/>
          <w:spacing w:val="-4"/>
        </w:rPr>
        <w:t>its</w:t>
      </w:r>
      <w:r>
        <w:rPr>
          <w:color w:val="231F20"/>
          <w:spacing w:val="-9"/>
        </w:rPr>
        <w:t> </w:t>
      </w:r>
      <w:r>
        <w:rPr>
          <w:color w:val="231F20"/>
          <w:spacing w:val="-4"/>
        </w:rPr>
        <w:t>destruction.</w:t>
      </w:r>
    </w:p>
    <w:p>
      <w:pPr>
        <w:pStyle w:val="BodyText"/>
        <w:spacing w:line="206" w:lineRule="auto" w:before="23"/>
        <w:ind w:right="361"/>
      </w:pPr>
      <w:r>
        <w:rPr>
          <w:color w:val="231F20"/>
          <w:w w:val="95"/>
        </w:rPr>
        <w:t>Today,</w:t>
      </w:r>
      <w:r>
        <w:rPr>
          <w:color w:val="231F20"/>
          <w:spacing w:val="40"/>
        </w:rPr>
        <w:t> </w:t>
      </w:r>
      <w:r>
        <w:rPr>
          <w:color w:val="231F20"/>
          <w:w w:val="95"/>
        </w:rPr>
        <w:t>are</w:t>
      </w:r>
      <w:r>
        <w:rPr>
          <w:color w:val="231F20"/>
          <w:w w:val="95"/>
        </w:rPr>
        <w:t> seeing</w:t>
      </w:r>
      <w:r>
        <w:rPr>
          <w:color w:val="231F20"/>
          <w:w w:val="95"/>
        </w:rPr>
        <w:t> the</w:t>
      </w:r>
      <w:r>
        <w:rPr>
          <w:color w:val="231F20"/>
          <w:w w:val="95"/>
        </w:rPr>
        <w:t> most</w:t>
      </w:r>
      <w:r>
        <w:rPr>
          <w:color w:val="231F20"/>
          <w:w w:val="95"/>
        </w:rPr>
        <w:t> tragic</w:t>
      </w:r>
      <w:r>
        <w:rPr>
          <w:color w:val="231F20"/>
          <w:w w:val="95"/>
        </w:rPr>
        <w:t> </w:t>
      </w:r>
      <w:r>
        <w:rPr>
          <w:rFonts w:ascii="Arial MT"/>
          <w:color w:val="231F20"/>
          <w:w w:val="95"/>
          <w:sz w:val="21"/>
        </w:rPr>
        <w:t>example</w:t>
      </w:r>
      <w:r>
        <w:rPr>
          <w:rFonts w:ascii="Arial MT"/>
          <w:color w:val="231F20"/>
          <w:spacing w:val="-5"/>
          <w:w w:val="95"/>
          <w:sz w:val="21"/>
        </w:rPr>
        <w:t> </w:t>
      </w:r>
      <w:r>
        <w:rPr>
          <w:color w:val="231F20"/>
          <w:w w:val="95"/>
        </w:rPr>
        <w:t>of</w:t>
      </w:r>
      <w:r>
        <w:rPr>
          <w:color w:val="231F20"/>
          <w:w w:val="95"/>
        </w:rPr>
        <w:t> nation</w:t>
      </w:r>
      <w:r>
        <w:rPr>
          <w:color w:val="231F20"/>
          <w:w w:val="95"/>
        </w:rPr>
        <w:t> that</w:t>
      </w:r>
      <w:r>
        <w:rPr>
          <w:color w:val="231F20"/>
          <w:w w:val="95"/>
        </w:rPr>
        <w:t> wants</w:t>
      </w:r>
      <w:r>
        <w:rPr>
          <w:color w:val="231F20"/>
          <w:w w:val="95"/>
        </w:rPr>
        <w:t> to</w:t>
      </w:r>
      <w:r>
        <w:rPr>
          <w:color w:val="231F20"/>
          <w:w w:val="95"/>
        </w:rPr>
        <w:t> be </w:t>
      </w:r>
      <w:r>
        <w:rPr>
          <w:color w:val="231F20"/>
          <w:w w:val="90"/>
        </w:rPr>
        <w:t>destroyed</w:t>
      </w:r>
      <w:r>
        <w:rPr>
          <w:color w:val="231F20"/>
          <w:spacing w:val="-8"/>
          <w:w w:val="90"/>
        </w:rPr>
        <w:t> </w:t>
      </w:r>
      <w:r>
        <w:rPr>
          <w:color w:val="231F20"/>
          <w:w w:val="90"/>
        </w:rPr>
        <w:t>by</w:t>
      </w:r>
      <w:r>
        <w:rPr>
          <w:color w:val="231F20"/>
          <w:spacing w:val="-7"/>
          <w:w w:val="90"/>
        </w:rPr>
        <w:t> </w:t>
      </w:r>
      <w:r>
        <w:rPr>
          <w:color w:val="231F20"/>
          <w:w w:val="90"/>
        </w:rPr>
        <w:t>forgetting</w:t>
      </w:r>
      <w:r>
        <w:rPr>
          <w:color w:val="231F20"/>
          <w:spacing w:val="-8"/>
          <w:w w:val="90"/>
        </w:rPr>
        <w:t> </w:t>
      </w:r>
      <w:r>
        <w:rPr>
          <w:rFonts w:ascii="Arial MT"/>
          <w:color w:val="231F20"/>
          <w:w w:val="90"/>
          <w:sz w:val="21"/>
        </w:rPr>
        <w:t>the</w:t>
      </w:r>
      <w:r>
        <w:rPr>
          <w:rFonts w:ascii="Arial MT"/>
          <w:color w:val="231F20"/>
          <w:spacing w:val="-9"/>
          <w:w w:val="90"/>
          <w:sz w:val="21"/>
        </w:rPr>
        <w:t> </w:t>
      </w:r>
      <w:r>
        <w:rPr>
          <w:color w:val="231F20"/>
          <w:w w:val="90"/>
        </w:rPr>
        <w:t>past:</w:t>
      </w:r>
      <w:r>
        <w:rPr>
          <w:color w:val="231F20"/>
          <w:spacing w:val="-7"/>
          <w:w w:val="90"/>
        </w:rPr>
        <w:t> </w:t>
      </w:r>
      <w:r>
        <w:rPr>
          <w:rFonts w:ascii="Arial MT"/>
          <w:color w:val="231F20"/>
          <w:w w:val="90"/>
          <w:sz w:val="21"/>
        </w:rPr>
        <w:t>resorted</w:t>
      </w:r>
      <w:r>
        <w:rPr>
          <w:rFonts w:ascii="Arial MT"/>
          <w:color w:val="231F20"/>
          <w:spacing w:val="-9"/>
          <w:w w:val="90"/>
          <w:sz w:val="21"/>
        </w:rPr>
        <w:t> </w:t>
      </w:r>
      <w:r>
        <w:rPr>
          <w:color w:val="231F20"/>
          <w:w w:val="90"/>
        </w:rPr>
        <w:t>to</w:t>
      </w:r>
      <w:r>
        <w:rPr>
          <w:color w:val="231F20"/>
          <w:spacing w:val="-7"/>
          <w:w w:val="90"/>
        </w:rPr>
        <w:t> </w:t>
      </w:r>
      <w:r>
        <w:rPr>
          <w:color w:val="231F20"/>
          <w:w w:val="90"/>
        </w:rPr>
        <w:t>this</w:t>
      </w:r>
      <w:r>
        <w:rPr>
          <w:color w:val="231F20"/>
          <w:spacing w:val="-8"/>
          <w:w w:val="90"/>
        </w:rPr>
        <w:t> </w:t>
      </w:r>
      <w:r>
        <w:rPr>
          <w:color w:val="231F20"/>
          <w:w w:val="90"/>
        </w:rPr>
        <w:t>method</w:t>
      </w:r>
      <w:r>
        <w:rPr>
          <w:color w:val="231F20"/>
          <w:spacing w:val="-7"/>
          <w:w w:val="90"/>
        </w:rPr>
        <w:t> </w:t>
      </w:r>
      <w:r>
        <w:rPr>
          <w:color w:val="231F20"/>
          <w:w w:val="90"/>
        </w:rPr>
        <w:t>in</w:t>
      </w:r>
      <w:r>
        <w:rPr>
          <w:color w:val="231F20"/>
          <w:spacing w:val="-8"/>
          <w:w w:val="90"/>
        </w:rPr>
        <w:t> </w:t>
      </w:r>
      <w:r>
        <w:rPr>
          <w:color w:val="231F20"/>
          <w:w w:val="90"/>
        </w:rPr>
        <w:t>order</w:t>
      </w:r>
      <w:r>
        <w:rPr>
          <w:color w:val="231F20"/>
          <w:spacing w:val="-7"/>
          <w:w w:val="90"/>
        </w:rPr>
        <w:t> </w:t>
      </w:r>
      <w:r>
        <w:rPr>
          <w:color w:val="231F20"/>
          <w:w w:val="90"/>
        </w:rPr>
        <w:t>to</w:t>
      </w:r>
      <w:r>
        <w:rPr>
          <w:color w:val="231F20"/>
          <w:spacing w:val="-8"/>
          <w:w w:val="90"/>
        </w:rPr>
        <w:t> </w:t>
      </w:r>
      <w:r>
        <w:rPr>
          <w:color w:val="231F20"/>
          <w:w w:val="90"/>
        </w:rPr>
        <w:t>eliminate</w:t>
      </w:r>
      <w:r>
        <w:rPr>
          <w:color w:val="231F20"/>
          <w:spacing w:val="-7"/>
          <w:w w:val="90"/>
        </w:rPr>
        <w:t> </w:t>
      </w:r>
      <w:r>
        <w:rPr>
          <w:color w:val="231F20"/>
          <w:w w:val="90"/>
        </w:rPr>
        <w:t>at </w:t>
      </w:r>
      <w:r>
        <w:rPr>
          <w:color w:val="231F20"/>
          <w:w w:val="95"/>
        </w:rPr>
        <w:t>least</w:t>
      </w:r>
      <w:r>
        <w:rPr>
          <w:color w:val="231F20"/>
          <w:w w:val="95"/>
        </w:rPr>
        <w:t> 40</w:t>
      </w:r>
      <w:r>
        <w:rPr>
          <w:color w:val="231F20"/>
          <w:w w:val="95"/>
        </w:rPr>
        <w:t> million</w:t>
      </w:r>
      <w:r>
        <w:rPr>
          <w:color w:val="231F20"/>
          <w:w w:val="95"/>
        </w:rPr>
        <w:t> Turks</w:t>
      </w:r>
      <w:r>
        <w:rPr>
          <w:color w:val="231F20"/>
          <w:w w:val="95"/>
        </w:rPr>
        <w:t> in</w:t>
      </w:r>
      <w:r>
        <w:rPr>
          <w:color w:val="231F20"/>
          <w:w w:val="95"/>
        </w:rPr>
        <w:t> the</w:t>
      </w:r>
      <w:r>
        <w:rPr>
          <w:color w:val="231F20"/>
          <w:w w:val="95"/>
        </w:rPr>
        <w:t> Soviet</w:t>
      </w:r>
      <w:r>
        <w:rPr>
          <w:color w:val="231F20"/>
          <w:w w:val="95"/>
        </w:rPr>
        <w:t> countries.</w:t>
      </w:r>
      <w:r>
        <w:rPr>
          <w:color w:val="231F20"/>
          <w:w w:val="95"/>
        </w:rPr>
        <w:t> First,</w:t>
      </w:r>
      <w:r>
        <w:rPr>
          <w:color w:val="231F20"/>
          <w:w w:val="95"/>
        </w:rPr>
        <w:t> </w:t>
      </w:r>
      <w:r>
        <w:rPr>
          <w:rFonts w:ascii="Arial MT"/>
          <w:color w:val="231F20"/>
          <w:w w:val="95"/>
          <w:sz w:val="21"/>
        </w:rPr>
        <w:t>they</w:t>
      </w:r>
      <w:r>
        <w:rPr>
          <w:rFonts w:ascii="Arial MT"/>
          <w:color w:val="231F20"/>
          <w:w w:val="95"/>
          <w:sz w:val="21"/>
        </w:rPr>
        <w:t> </w:t>
      </w:r>
      <w:r>
        <w:rPr>
          <w:color w:val="231F20"/>
          <w:w w:val="95"/>
        </w:rPr>
        <w:t>turned</w:t>
      </w:r>
      <w:r>
        <w:rPr>
          <w:color w:val="231F20"/>
          <w:w w:val="95"/>
        </w:rPr>
        <w:t> the</w:t>
      </w:r>
      <w:r>
        <w:rPr>
          <w:color w:val="231F20"/>
          <w:w w:val="95"/>
        </w:rPr>
        <w:t> former nations,</w:t>
      </w:r>
      <w:r>
        <w:rPr>
          <w:color w:val="231F20"/>
          <w:spacing w:val="-4"/>
          <w:w w:val="95"/>
        </w:rPr>
        <w:t> </w:t>
      </w:r>
      <w:r>
        <w:rPr>
          <w:color w:val="231F20"/>
          <w:w w:val="95"/>
        </w:rPr>
        <w:t>tribes</w:t>
      </w:r>
      <w:r>
        <w:rPr>
          <w:color w:val="231F20"/>
          <w:spacing w:val="-4"/>
          <w:w w:val="95"/>
        </w:rPr>
        <w:t> </w:t>
      </w:r>
      <w:r>
        <w:rPr>
          <w:color w:val="231F20"/>
          <w:w w:val="95"/>
        </w:rPr>
        <w:t>and</w:t>
      </w:r>
      <w:r>
        <w:rPr>
          <w:color w:val="231F20"/>
          <w:spacing w:val="-4"/>
          <w:w w:val="95"/>
        </w:rPr>
        <w:t> </w:t>
      </w:r>
      <w:r>
        <w:rPr>
          <w:color w:val="231F20"/>
          <w:w w:val="95"/>
        </w:rPr>
        <w:t>clans</w:t>
      </w:r>
      <w:r>
        <w:rPr>
          <w:color w:val="231F20"/>
          <w:spacing w:val="-4"/>
          <w:w w:val="95"/>
        </w:rPr>
        <w:t> </w:t>
      </w:r>
      <w:r>
        <w:rPr>
          <w:color w:val="231F20"/>
          <w:w w:val="95"/>
        </w:rPr>
        <w:t>into</w:t>
      </w:r>
      <w:r>
        <w:rPr>
          <w:color w:val="231F20"/>
          <w:spacing w:val="-4"/>
          <w:w w:val="95"/>
        </w:rPr>
        <w:t> </w:t>
      </w:r>
      <w:r>
        <w:rPr>
          <w:color w:val="231F20"/>
          <w:w w:val="95"/>
        </w:rPr>
        <w:t>so-called</w:t>
      </w:r>
      <w:r>
        <w:rPr>
          <w:color w:val="231F20"/>
          <w:spacing w:val="-4"/>
          <w:w w:val="95"/>
        </w:rPr>
        <w:t> </w:t>
      </w:r>
      <w:r>
        <w:rPr>
          <w:color w:val="231F20"/>
          <w:w w:val="95"/>
        </w:rPr>
        <w:t>separate</w:t>
      </w:r>
      <w:r>
        <w:rPr>
          <w:color w:val="231F20"/>
          <w:spacing w:val="-4"/>
          <w:w w:val="95"/>
        </w:rPr>
        <w:t> </w:t>
      </w:r>
      <w:r>
        <w:rPr>
          <w:color w:val="231F20"/>
          <w:w w:val="95"/>
        </w:rPr>
        <w:t>nationalities,</w:t>
      </w:r>
      <w:r>
        <w:rPr>
          <w:color w:val="231F20"/>
          <w:spacing w:val="-4"/>
          <w:w w:val="95"/>
        </w:rPr>
        <w:t> </w:t>
      </w:r>
      <w:r>
        <w:rPr>
          <w:color w:val="231F20"/>
          <w:w w:val="95"/>
        </w:rPr>
        <w:t>eliminated</w:t>
      </w:r>
      <w:r>
        <w:rPr>
          <w:color w:val="231F20"/>
          <w:spacing w:val="-4"/>
          <w:w w:val="95"/>
        </w:rPr>
        <w:t> </w:t>
      </w:r>
      <w:r>
        <w:rPr>
          <w:color w:val="231F20"/>
          <w:w w:val="95"/>
        </w:rPr>
        <w:t>the common</w:t>
      </w:r>
      <w:r>
        <w:rPr>
          <w:color w:val="231F20"/>
          <w:w w:val="95"/>
        </w:rPr>
        <w:t> literary</w:t>
      </w:r>
      <w:r>
        <w:rPr>
          <w:color w:val="231F20"/>
          <w:w w:val="95"/>
        </w:rPr>
        <w:t> language</w:t>
      </w:r>
      <w:r>
        <w:rPr>
          <w:color w:val="231F20"/>
          <w:w w:val="95"/>
        </w:rPr>
        <w:t> by</w:t>
      </w:r>
      <w:r>
        <w:rPr>
          <w:color w:val="231F20"/>
          <w:w w:val="95"/>
        </w:rPr>
        <w:t> separating</w:t>
      </w:r>
      <w:r>
        <w:rPr>
          <w:color w:val="231F20"/>
          <w:w w:val="95"/>
        </w:rPr>
        <w:t> their</w:t>
      </w:r>
      <w:r>
        <w:rPr>
          <w:color w:val="231F20"/>
          <w:w w:val="95"/>
        </w:rPr>
        <w:t> alphabets,</w:t>
      </w:r>
      <w:r>
        <w:rPr>
          <w:color w:val="231F20"/>
          <w:w w:val="95"/>
        </w:rPr>
        <w:t> and</w:t>
      </w:r>
      <w:r>
        <w:rPr>
          <w:color w:val="231F20"/>
          <w:w w:val="95"/>
        </w:rPr>
        <w:t> then,</w:t>
      </w:r>
      <w:r>
        <w:rPr>
          <w:color w:val="231F20"/>
          <w:w w:val="95"/>
        </w:rPr>
        <w:t> with</w:t>
      </w:r>
      <w:r>
        <w:rPr>
          <w:color w:val="231F20"/>
          <w:w w:val="95"/>
        </w:rPr>
        <w:t> a shamelessness </w:t>
      </w:r>
      <w:r>
        <w:rPr>
          <w:rFonts w:ascii="Arial MT"/>
          <w:color w:val="231F20"/>
          <w:w w:val="95"/>
          <w:sz w:val="21"/>
        </w:rPr>
        <w:t>unprecedented</w:t>
      </w:r>
      <w:r>
        <w:rPr>
          <w:rFonts w:ascii="Arial MT"/>
          <w:color w:val="231F20"/>
          <w:w w:val="95"/>
          <w:sz w:val="21"/>
        </w:rPr>
        <w:t> </w:t>
      </w:r>
      <w:r>
        <w:rPr>
          <w:color w:val="231F20"/>
          <w:w w:val="95"/>
        </w:rPr>
        <w:t>in</w:t>
      </w:r>
      <w:r>
        <w:rPr>
          <w:color w:val="231F20"/>
          <w:w w:val="95"/>
        </w:rPr>
        <w:t> history,</w:t>
      </w:r>
      <w:r>
        <w:rPr>
          <w:color w:val="231F20"/>
          <w:w w:val="95"/>
        </w:rPr>
        <w:t> </w:t>
      </w:r>
      <w:r>
        <w:rPr>
          <w:rFonts w:ascii="Arial MT"/>
          <w:color w:val="231F20"/>
          <w:w w:val="95"/>
          <w:sz w:val="21"/>
        </w:rPr>
        <w:t>they</w:t>
      </w:r>
      <w:r>
        <w:rPr>
          <w:rFonts w:ascii="Arial MT"/>
          <w:color w:val="231F20"/>
          <w:w w:val="95"/>
          <w:sz w:val="21"/>
        </w:rPr>
        <w:t> began</w:t>
      </w:r>
      <w:r>
        <w:rPr>
          <w:rFonts w:ascii="Arial MT"/>
          <w:color w:val="231F20"/>
          <w:w w:val="95"/>
          <w:sz w:val="21"/>
        </w:rPr>
        <w:t> </w:t>
      </w:r>
      <w:r>
        <w:rPr>
          <w:color w:val="231F20"/>
          <w:w w:val="95"/>
        </w:rPr>
        <w:t>to</w:t>
      </w:r>
      <w:r>
        <w:rPr>
          <w:color w:val="231F20"/>
          <w:w w:val="95"/>
        </w:rPr>
        <w:t> cut</w:t>
      </w:r>
      <w:r>
        <w:rPr>
          <w:color w:val="231F20"/>
          <w:w w:val="95"/>
        </w:rPr>
        <w:t> off</w:t>
      </w:r>
      <w:r>
        <w:rPr>
          <w:color w:val="231F20"/>
          <w:w w:val="95"/>
        </w:rPr>
        <w:t> their </w:t>
      </w:r>
      <w:r>
        <w:rPr>
          <w:color w:val="231F20"/>
          <w:w w:val="90"/>
        </w:rPr>
        <w:t>connection with the "</w:t>
      </w:r>
      <w:r>
        <w:rPr>
          <w:rFonts w:ascii="Arial MT"/>
          <w:color w:val="231F20"/>
          <w:w w:val="90"/>
          <w:sz w:val="21"/>
        </w:rPr>
        <w:t>past</w:t>
      </w:r>
      <w:r>
        <w:rPr>
          <w:color w:val="231F20"/>
          <w:w w:val="90"/>
        </w:rPr>
        <w:t>" by fabricating fabricated histories.</w:t>
      </w:r>
    </w:p>
    <w:p>
      <w:pPr>
        <w:pStyle w:val="BodyText"/>
        <w:spacing w:line="206" w:lineRule="auto" w:before="25"/>
        <w:ind w:right="365"/>
      </w:pPr>
      <w:r>
        <w:rPr>
          <w:color w:val="231F20"/>
          <w:w w:val="90"/>
        </w:rPr>
        <w:t>The</w:t>
      </w:r>
      <w:r>
        <w:rPr>
          <w:color w:val="231F20"/>
          <w:spacing w:val="-8"/>
          <w:w w:val="90"/>
        </w:rPr>
        <w:t> </w:t>
      </w:r>
      <w:r>
        <w:rPr>
          <w:color w:val="231F20"/>
          <w:w w:val="90"/>
        </w:rPr>
        <w:t>same</w:t>
      </w:r>
      <w:r>
        <w:rPr>
          <w:color w:val="231F20"/>
          <w:spacing w:val="-7"/>
          <w:w w:val="90"/>
        </w:rPr>
        <w:t> </w:t>
      </w:r>
      <w:r>
        <w:rPr>
          <w:color w:val="231F20"/>
          <w:w w:val="90"/>
        </w:rPr>
        <w:t>charade</w:t>
      </w:r>
      <w:r>
        <w:rPr>
          <w:color w:val="231F20"/>
          <w:spacing w:val="-8"/>
          <w:w w:val="90"/>
        </w:rPr>
        <w:t> </w:t>
      </w:r>
      <w:r>
        <w:rPr>
          <w:color w:val="231F20"/>
          <w:w w:val="90"/>
        </w:rPr>
        <w:t>is</w:t>
      </w:r>
      <w:r>
        <w:rPr>
          <w:color w:val="231F20"/>
          <w:spacing w:val="-7"/>
          <w:w w:val="90"/>
        </w:rPr>
        <w:t> </w:t>
      </w:r>
      <w:r>
        <w:rPr>
          <w:color w:val="231F20"/>
          <w:w w:val="90"/>
        </w:rPr>
        <w:t>being</w:t>
      </w:r>
      <w:r>
        <w:rPr>
          <w:color w:val="231F20"/>
          <w:spacing w:val="-8"/>
          <w:w w:val="90"/>
        </w:rPr>
        <w:t> </w:t>
      </w:r>
      <w:r>
        <w:rPr>
          <w:color w:val="231F20"/>
          <w:w w:val="90"/>
        </w:rPr>
        <w:t>carried</w:t>
      </w:r>
      <w:r>
        <w:rPr>
          <w:color w:val="231F20"/>
          <w:spacing w:val="-7"/>
          <w:w w:val="90"/>
        </w:rPr>
        <w:t> </w:t>
      </w:r>
      <w:r>
        <w:rPr>
          <w:color w:val="231F20"/>
          <w:w w:val="90"/>
        </w:rPr>
        <w:t>out</w:t>
      </w:r>
      <w:r>
        <w:rPr>
          <w:color w:val="231F20"/>
          <w:spacing w:val="-8"/>
          <w:w w:val="90"/>
        </w:rPr>
        <w:t> </w:t>
      </w:r>
      <w:r>
        <w:rPr>
          <w:color w:val="231F20"/>
          <w:w w:val="90"/>
        </w:rPr>
        <w:t>in</w:t>
      </w:r>
      <w:r>
        <w:rPr>
          <w:color w:val="231F20"/>
          <w:spacing w:val="-7"/>
          <w:w w:val="90"/>
        </w:rPr>
        <w:t> </w:t>
      </w:r>
      <w:r>
        <w:rPr>
          <w:color w:val="231F20"/>
          <w:w w:val="90"/>
        </w:rPr>
        <w:t>Iran.</w:t>
      </w:r>
      <w:r>
        <w:rPr>
          <w:color w:val="231F20"/>
          <w:spacing w:val="-8"/>
          <w:w w:val="90"/>
        </w:rPr>
        <w:t> </w:t>
      </w:r>
      <w:r>
        <w:rPr>
          <w:color w:val="231F20"/>
          <w:w w:val="90"/>
        </w:rPr>
        <w:t>In</w:t>
      </w:r>
      <w:r>
        <w:rPr>
          <w:color w:val="231F20"/>
          <w:spacing w:val="-7"/>
          <w:w w:val="90"/>
        </w:rPr>
        <w:t> </w:t>
      </w:r>
      <w:r>
        <w:rPr>
          <w:color w:val="231F20"/>
          <w:w w:val="90"/>
        </w:rPr>
        <w:t>a</w:t>
      </w:r>
      <w:r>
        <w:rPr>
          <w:color w:val="231F20"/>
          <w:spacing w:val="-8"/>
          <w:w w:val="90"/>
        </w:rPr>
        <w:t> </w:t>
      </w:r>
      <w:r>
        <w:rPr>
          <w:color w:val="231F20"/>
          <w:w w:val="90"/>
        </w:rPr>
        <w:t>state</w:t>
      </w:r>
      <w:r>
        <w:rPr>
          <w:color w:val="231F20"/>
          <w:spacing w:val="-7"/>
          <w:w w:val="90"/>
        </w:rPr>
        <w:t> </w:t>
      </w:r>
      <w:r>
        <w:rPr>
          <w:color w:val="231F20"/>
          <w:w w:val="90"/>
        </w:rPr>
        <w:t>of</w:t>
      </w:r>
      <w:r>
        <w:rPr>
          <w:color w:val="231F20"/>
          <w:spacing w:val="-7"/>
          <w:w w:val="90"/>
        </w:rPr>
        <w:t> </w:t>
      </w:r>
      <w:r>
        <w:rPr>
          <w:color w:val="231F20"/>
          <w:w w:val="90"/>
        </w:rPr>
        <w:t>25</w:t>
      </w:r>
      <w:r>
        <w:rPr>
          <w:color w:val="231F20"/>
          <w:spacing w:val="-8"/>
          <w:w w:val="90"/>
        </w:rPr>
        <w:t> </w:t>
      </w:r>
      <w:r>
        <w:rPr>
          <w:color w:val="231F20"/>
          <w:w w:val="90"/>
        </w:rPr>
        <w:t>million</w:t>
      </w:r>
      <w:r>
        <w:rPr>
          <w:color w:val="231F20"/>
          <w:spacing w:val="-7"/>
          <w:w w:val="90"/>
        </w:rPr>
        <w:t> </w:t>
      </w:r>
      <w:r>
        <w:rPr>
          <w:color w:val="231F20"/>
          <w:w w:val="90"/>
        </w:rPr>
        <w:t>people consisting</w:t>
      </w:r>
      <w:r>
        <w:rPr>
          <w:color w:val="231F20"/>
          <w:w w:val="90"/>
        </w:rPr>
        <w:t> of</w:t>
      </w:r>
      <w:r>
        <w:rPr>
          <w:color w:val="231F20"/>
          <w:w w:val="90"/>
        </w:rPr>
        <w:t> Turks,</w:t>
      </w:r>
      <w:r>
        <w:rPr>
          <w:color w:val="231F20"/>
          <w:w w:val="90"/>
        </w:rPr>
        <w:t> Persians,</w:t>
      </w:r>
      <w:r>
        <w:rPr>
          <w:color w:val="231F20"/>
          <w:w w:val="90"/>
        </w:rPr>
        <w:t> Kurds,</w:t>
      </w:r>
      <w:r>
        <w:rPr>
          <w:color w:val="231F20"/>
          <w:w w:val="90"/>
        </w:rPr>
        <w:t> Arabs,</w:t>
      </w:r>
      <w:r>
        <w:rPr>
          <w:color w:val="231F20"/>
          <w:w w:val="90"/>
        </w:rPr>
        <w:t> Kurds,</w:t>
      </w:r>
      <w:r>
        <w:rPr>
          <w:color w:val="231F20"/>
          <w:w w:val="90"/>
        </w:rPr>
        <w:t> Arabs,</w:t>
      </w:r>
      <w:r>
        <w:rPr>
          <w:color w:val="231F20"/>
          <w:spacing w:val="-2"/>
          <w:w w:val="90"/>
        </w:rPr>
        <w:t> </w:t>
      </w:r>
      <w:r>
        <w:rPr>
          <w:color w:val="231F20"/>
          <w:w w:val="90"/>
        </w:rPr>
        <w:t>Kurds,</w:t>
      </w:r>
      <w:r>
        <w:rPr>
          <w:color w:val="231F20"/>
          <w:w w:val="90"/>
        </w:rPr>
        <w:t> Armenians</w:t>
      </w:r>
      <w:r>
        <w:rPr>
          <w:color w:val="231F20"/>
          <w:spacing w:val="-1"/>
          <w:w w:val="90"/>
        </w:rPr>
        <w:t> </w:t>
      </w:r>
      <w:r>
        <w:rPr>
          <w:color w:val="231F20"/>
          <w:w w:val="90"/>
        </w:rPr>
        <w:t>and</w:t>
      </w:r>
      <w:r>
        <w:rPr>
          <w:color w:val="231F20"/>
          <w:w w:val="90"/>
        </w:rPr>
        <w:t> , </w:t>
      </w:r>
      <w:r>
        <w:rPr>
          <w:color w:val="231F20"/>
          <w:w w:val="95"/>
        </w:rPr>
        <w:t>everything</w:t>
      </w:r>
      <w:r>
        <w:rPr>
          <w:color w:val="231F20"/>
          <w:w w:val="95"/>
        </w:rPr>
        <w:t> is</w:t>
      </w:r>
      <w:r>
        <w:rPr>
          <w:color w:val="231F20"/>
          <w:w w:val="95"/>
        </w:rPr>
        <w:t> being</w:t>
      </w:r>
      <w:r>
        <w:rPr>
          <w:color w:val="231F20"/>
          <w:w w:val="95"/>
        </w:rPr>
        <w:t> done</w:t>
      </w:r>
      <w:r>
        <w:rPr>
          <w:color w:val="231F20"/>
          <w:w w:val="95"/>
        </w:rPr>
        <w:t> to</w:t>
      </w:r>
      <w:r>
        <w:rPr>
          <w:color w:val="231F20"/>
          <w:w w:val="95"/>
        </w:rPr>
        <w:t> make</w:t>
      </w:r>
      <w:r>
        <w:rPr>
          <w:color w:val="231F20"/>
          <w:w w:val="95"/>
        </w:rPr>
        <w:t> the</w:t>
      </w:r>
      <w:r>
        <w:rPr>
          <w:color w:val="231F20"/>
          <w:w w:val="95"/>
        </w:rPr>
        <w:t> Turks,</w:t>
      </w:r>
      <w:r>
        <w:rPr>
          <w:color w:val="231F20"/>
          <w:w w:val="95"/>
        </w:rPr>
        <w:t> who</w:t>
      </w:r>
      <w:r>
        <w:rPr>
          <w:color w:val="231F20"/>
          <w:w w:val="95"/>
        </w:rPr>
        <w:t> are</w:t>
      </w:r>
      <w:r>
        <w:rPr>
          <w:color w:val="231F20"/>
          <w:w w:val="95"/>
        </w:rPr>
        <w:t> the</w:t>
      </w:r>
      <w:r>
        <w:rPr>
          <w:color w:val="231F20"/>
          <w:w w:val="95"/>
        </w:rPr>
        <w:t> largest</w:t>
      </w:r>
      <w:r>
        <w:rPr>
          <w:color w:val="231F20"/>
          <w:w w:val="95"/>
        </w:rPr>
        <w:t> and</w:t>
      </w:r>
      <w:r>
        <w:rPr>
          <w:color w:val="231F20"/>
          <w:w w:val="95"/>
        </w:rPr>
        <w:t> most </w:t>
      </w:r>
      <w:r>
        <w:rPr>
          <w:color w:val="231F20"/>
          <w:w w:val="90"/>
        </w:rPr>
        <w:t>energetic element with a population of 12 million, forget their Turkishness, and it is foolishly claimed that these Turks were forced to speak Turkish during the Cheng z style</w:t>
      </w:r>
      <w:r>
        <w:rPr>
          <w:color w:val="231F20"/>
          <w:spacing w:val="-1"/>
          <w:w w:val="90"/>
        </w:rPr>
        <w:t> </w:t>
      </w:r>
      <w:r>
        <w:rPr>
          <w:color w:val="231F20"/>
          <w:w w:val="90"/>
        </w:rPr>
        <w:t>when</w:t>
      </w:r>
      <w:r>
        <w:rPr>
          <w:color w:val="231F20"/>
          <w:spacing w:val="-2"/>
          <w:w w:val="90"/>
        </w:rPr>
        <w:t> </w:t>
      </w:r>
      <w:r>
        <w:rPr>
          <w:color w:val="231F20"/>
          <w:w w:val="90"/>
        </w:rPr>
        <w:t>they</w:t>
      </w:r>
      <w:r>
        <w:rPr>
          <w:color w:val="231F20"/>
          <w:spacing w:val="-2"/>
          <w:w w:val="90"/>
        </w:rPr>
        <w:t> </w:t>
      </w:r>
      <w:r>
        <w:rPr>
          <w:color w:val="231F20"/>
          <w:w w:val="90"/>
        </w:rPr>
        <w:t>were</w:t>
      </w:r>
      <w:r>
        <w:rPr>
          <w:color w:val="231F20"/>
          <w:spacing w:val="-2"/>
          <w:w w:val="90"/>
        </w:rPr>
        <w:t> </w:t>
      </w:r>
      <w:r>
        <w:rPr>
          <w:color w:val="231F20"/>
          <w:w w:val="90"/>
        </w:rPr>
        <w:t>actually</w:t>
      </w:r>
      <w:r>
        <w:rPr>
          <w:color w:val="231F20"/>
          <w:spacing w:val="-2"/>
          <w:w w:val="90"/>
        </w:rPr>
        <w:t> </w:t>
      </w:r>
      <w:r>
        <w:rPr>
          <w:color w:val="231F20"/>
          <w:w w:val="90"/>
        </w:rPr>
        <w:t>Persian.</w:t>
      </w:r>
    </w:p>
    <w:p>
      <w:pPr>
        <w:pStyle w:val="BodyText"/>
        <w:spacing w:line="206" w:lineRule="auto" w:before="25"/>
        <w:ind w:right="363"/>
      </w:pPr>
      <w:r>
        <w:rPr>
          <w:color w:val="231F20"/>
          <w:w w:val="85"/>
        </w:rPr>
        <w:t>Both Moscos and Persians are excusable </w:t>
      </w:r>
      <w:r>
        <w:rPr>
          <w:rFonts w:ascii="Arial MT"/>
          <w:color w:val="231F20"/>
          <w:w w:val="85"/>
          <w:sz w:val="21"/>
        </w:rPr>
        <w:t>in </w:t>
      </w:r>
      <w:r>
        <w:rPr>
          <w:color w:val="231F20"/>
          <w:w w:val="85"/>
        </w:rPr>
        <w:t>their behaviour because they are </w:t>
      </w:r>
      <w:r>
        <w:rPr>
          <w:color w:val="231F20"/>
          <w:w w:val="95"/>
        </w:rPr>
        <w:t>foreigners</w:t>
      </w:r>
      <w:r>
        <w:rPr>
          <w:color w:val="231F20"/>
          <w:spacing w:val="-10"/>
          <w:w w:val="95"/>
        </w:rPr>
        <w:t> </w:t>
      </w:r>
      <w:r>
        <w:rPr>
          <w:color w:val="231F20"/>
          <w:w w:val="95"/>
        </w:rPr>
        <w:t>and</w:t>
      </w:r>
      <w:r>
        <w:rPr>
          <w:color w:val="231F20"/>
          <w:spacing w:val="-10"/>
          <w:w w:val="95"/>
        </w:rPr>
        <w:t> </w:t>
      </w:r>
      <w:r>
        <w:rPr>
          <w:color w:val="231F20"/>
          <w:w w:val="95"/>
        </w:rPr>
        <w:t>because</w:t>
      </w:r>
      <w:r>
        <w:rPr>
          <w:color w:val="231F20"/>
          <w:spacing w:val="-10"/>
          <w:w w:val="95"/>
        </w:rPr>
        <w:t> </w:t>
      </w:r>
      <w:r>
        <w:rPr>
          <w:color w:val="231F20"/>
          <w:w w:val="95"/>
        </w:rPr>
        <w:t>they</w:t>
      </w:r>
      <w:r>
        <w:rPr>
          <w:color w:val="231F20"/>
          <w:spacing w:val="-10"/>
          <w:w w:val="95"/>
        </w:rPr>
        <w:t> </w:t>
      </w:r>
      <w:r>
        <w:rPr>
          <w:color w:val="231F20"/>
          <w:w w:val="95"/>
        </w:rPr>
        <w:t>are</w:t>
      </w:r>
      <w:r>
        <w:rPr>
          <w:color w:val="231F20"/>
          <w:spacing w:val="-10"/>
          <w:w w:val="95"/>
        </w:rPr>
        <w:t> </w:t>
      </w:r>
      <w:r>
        <w:rPr>
          <w:color w:val="231F20"/>
          <w:w w:val="95"/>
        </w:rPr>
        <w:t>afraid</w:t>
      </w:r>
      <w:r>
        <w:rPr>
          <w:color w:val="231F20"/>
          <w:spacing w:val="-10"/>
          <w:w w:val="95"/>
        </w:rPr>
        <w:t> </w:t>
      </w:r>
      <w:r>
        <w:rPr>
          <w:color w:val="231F20"/>
          <w:w w:val="95"/>
        </w:rPr>
        <w:t>of</w:t>
      </w:r>
      <w:r>
        <w:rPr>
          <w:color w:val="231F20"/>
          <w:spacing w:val="-10"/>
          <w:w w:val="95"/>
        </w:rPr>
        <w:t> </w:t>
      </w:r>
      <w:r>
        <w:rPr>
          <w:color w:val="231F20"/>
          <w:w w:val="95"/>
        </w:rPr>
        <w:t>Turks</w:t>
      </w:r>
      <w:r>
        <w:rPr>
          <w:color w:val="231F20"/>
          <w:spacing w:val="-10"/>
          <w:w w:val="95"/>
        </w:rPr>
        <w:t> </w:t>
      </w:r>
      <w:r>
        <w:rPr>
          <w:color w:val="231F20"/>
          <w:w w:val="95"/>
        </w:rPr>
        <w:t>due</w:t>
      </w:r>
      <w:r>
        <w:rPr>
          <w:color w:val="231F20"/>
          <w:spacing w:val="-10"/>
          <w:w w:val="95"/>
        </w:rPr>
        <w:t> </w:t>
      </w:r>
      <w:r>
        <w:rPr>
          <w:color w:val="231F20"/>
          <w:w w:val="95"/>
        </w:rPr>
        <w:t>to</w:t>
      </w:r>
      <w:r>
        <w:rPr>
          <w:color w:val="231F20"/>
          <w:spacing w:val="-10"/>
          <w:w w:val="95"/>
        </w:rPr>
        <w:t> </w:t>
      </w:r>
      <w:r>
        <w:rPr>
          <w:color w:val="231F20"/>
          <w:w w:val="95"/>
        </w:rPr>
        <w:t>their</w:t>
      </w:r>
      <w:r>
        <w:rPr>
          <w:color w:val="231F20"/>
          <w:spacing w:val="-10"/>
          <w:w w:val="95"/>
        </w:rPr>
        <w:t> </w:t>
      </w:r>
      <w:r>
        <w:rPr>
          <w:color w:val="231F20"/>
          <w:w w:val="95"/>
        </w:rPr>
        <w:t>past</w:t>
      </w:r>
      <w:r>
        <w:rPr>
          <w:color w:val="231F20"/>
          <w:spacing w:val="-10"/>
          <w:w w:val="95"/>
        </w:rPr>
        <w:t> </w:t>
      </w:r>
      <w:r>
        <w:rPr>
          <w:color w:val="231F20"/>
          <w:w w:val="95"/>
        </w:rPr>
        <w:t>experiences. </w:t>
      </w:r>
      <w:r>
        <w:rPr>
          <w:color w:val="231F20"/>
          <w:w w:val="90"/>
        </w:rPr>
        <w:t>However, if do not take into account the past, no reason or excuse</w:t>
      </w:r>
      <w:r>
        <w:rPr>
          <w:color w:val="231F20"/>
          <w:spacing w:val="40"/>
        </w:rPr>
        <w:t> </w:t>
      </w:r>
      <w:r>
        <w:rPr>
          <w:color w:val="231F20"/>
          <w:w w:val="90"/>
        </w:rPr>
        <w:t>be </w:t>
      </w:r>
      <w:r>
        <w:rPr>
          <w:rFonts w:ascii="Arial MT"/>
          <w:color w:val="231F20"/>
          <w:w w:val="90"/>
          <w:sz w:val="21"/>
        </w:rPr>
        <w:t>given to </w:t>
      </w:r>
      <w:r>
        <w:rPr>
          <w:color w:val="231F20"/>
          <w:w w:val="95"/>
        </w:rPr>
        <w:t>excuse our offence.</w:t>
      </w:r>
    </w:p>
    <w:p>
      <w:pPr>
        <w:pStyle w:val="BodyText"/>
        <w:spacing w:line="206" w:lineRule="auto" w:before="24"/>
        <w:ind w:right="361"/>
      </w:pPr>
      <w:r>
        <w:rPr>
          <w:color w:val="231F20"/>
          <w:spacing w:val="-8"/>
        </w:rPr>
        <w:t>In</w:t>
      </w:r>
      <w:r>
        <w:rPr>
          <w:color w:val="231F20"/>
          <w:spacing w:val="-5"/>
        </w:rPr>
        <w:t> </w:t>
      </w:r>
      <w:r>
        <w:rPr>
          <w:color w:val="231F20"/>
          <w:spacing w:val="-8"/>
        </w:rPr>
        <w:t>pre-Islamic</w:t>
      </w:r>
      <w:r>
        <w:rPr>
          <w:color w:val="231F20"/>
          <w:spacing w:val="-4"/>
        </w:rPr>
        <w:t> </w:t>
      </w:r>
      <w:r>
        <w:rPr>
          <w:color w:val="231F20"/>
          <w:spacing w:val="-8"/>
        </w:rPr>
        <w:t>times,</w:t>
      </w:r>
      <w:r>
        <w:rPr>
          <w:color w:val="231F20"/>
          <w:spacing w:val="-5"/>
        </w:rPr>
        <w:t> </w:t>
      </w:r>
      <w:r>
        <w:rPr>
          <w:color w:val="231F20"/>
          <w:spacing w:val="-8"/>
        </w:rPr>
        <w:t>Turks</w:t>
      </w:r>
      <w:r>
        <w:rPr>
          <w:color w:val="231F20"/>
          <w:spacing w:val="-4"/>
        </w:rPr>
        <w:t> </w:t>
      </w:r>
      <w:r>
        <w:rPr>
          <w:color w:val="231F20"/>
          <w:spacing w:val="-8"/>
        </w:rPr>
        <w:t>were</w:t>
      </w:r>
      <w:r>
        <w:rPr>
          <w:color w:val="231F20"/>
          <w:spacing w:val="-5"/>
        </w:rPr>
        <w:t> </w:t>
      </w:r>
      <w:r>
        <w:rPr>
          <w:color w:val="231F20"/>
          <w:spacing w:val="-8"/>
        </w:rPr>
        <w:t>aware</w:t>
      </w:r>
      <w:r>
        <w:rPr>
          <w:color w:val="231F20"/>
          <w:spacing w:val="-4"/>
        </w:rPr>
        <w:t> </w:t>
      </w:r>
      <w:r>
        <w:rPr>
          <w:color w:val="231F20"/>
          <w:spacing w:val="-8"/>
        </w:rPr>
        <w:t>of</w:t>
      </w:r>
      <w:r>
        <w:rPr>
          <w:color w:val="231F20"/>
          <w:spacing w:val="-5"/>
        </w:rPr>
        <w:t> </w:t>
      </w:r>
      <w:r>
        <w:rPr>
          <w:color w:val="231F20"/>
          <w:spacing w:val="-8"/>
        </w:rPr>
        <w:t>their</w:t>
      </w:r>
      <w:r>
        <w:rPr>
          <w:color w:val="231F20"/>
          <w:spacing w:val="-4"/>
        </w:rPr>
        <w:t> </w:t>
      </w:r>
      <w:r>
        <w:rPr>
          <w:color w:val="231F20"/>
          <w:spacing w:val="-8"/>
        </w:rPr>
        <w:t>national</w:t>
      </w:r>
      <w:r>
        <w:rPr>
          <w:color w:val="231F20"/>
          <w:spacing w:val="-4"/>
        </w:rPr>
        <w:t> </w:t>
      </w:r>
      <w:r>
        <w:rPr>
          <w:color w:val="231F20"/>
          <w:spacing w:val="-8"/>
        </w:rPr>
        <w:t>past.</w:t>
      </w:r>
      <w:r>
        <w:rPr>
          <w:color w:val="231F20"/>
          <w:spacing w:val="-5"/>
        </w:rPr>
        <w:t> </w:t>
      </w:r>
      <w:r>
        <w:rPr>
          <w:color w:val="231F20"/>
          <w:spacing w:val="-8"/>
        </w:rPr>
        <w:t>The</w:t>
      </w:r>
      <w:r>
        <w:rPr>
          <w:color w:val="231F20"/>
          <w:spacing w:val="-4"/>
        </w:rPr>
        <w:t> </w:t>
      </w:r>
      <w:r>
        <w:rPr>
          <w:color w:val="231F20"/>
          <w:spacing w:val="-8"/>
        </w:rPr>
        <w:t>Kuns</w:t>
      </w:r>
      <w:r>
        <w:rPr>
          <w:color w:val="231F20"/>
          <w:spacing w:val="-5"/>
        </w:rPr>
        <w:t> </w:t>
      </w:r>
      <w:r>
        <w:rPr>
          <w:color w:val="231F20"/>
          <w:spacing w:val="-8"/>
        </w:rPr>
        <w:t>at the</w:t>
      </w:r>
      <w:r>
        <w:rPr>
          <w:color w:val="231F20"/>
          <w:spacing w:val="-4"/>
        </w:rPr>
        <w:t> </w:t>
      </w:r>
      <w:r>
        <w:rPr>
          <w:color w:val="231F20"/>
          <w:spacing w:val="-8"/>
        </w:rPr>
        <w:t>time</w:t>
      </w:r>
      <w:r>
        <w:rPr>
          <w:color w:val="231F20"/>
          <w:spacing w:val="-3"/>
        </w:rPr>
        <w:t> </w:t>
      </w:r>
      <w:r>
        <w:rPr>
          <w:color w:val="231F20"/>
          <w:spacing w:val="-8"/>
        </w:rPr>
        <w:t>of</w:t>
      </w:r>
      <w:r>
        <w:rPr>
          <w:color w:val="231F20"/>
          <w:spacing w:val="-3"/>
        </w:rPr>
        <w:t> </w:t>
      </w:r>
      <w:r>
        <w:rPr>
          <w:color w:val="231F20"/>
          <w:spacing w:val="-8"/>
        </w:rPr>
        <w:t>M</w:t>
      </w:r>
      <w:r>
        <w:rPr>
          <w:color w:val="231F20"/>
          <w:spacing w:val="-3"/>
        </w:rPr>
        <w:t> </w:t>
      </w:r>
      <w:r>
        <w:rPr>
          <w:color w:val="231F20"/>
          <w:spacing w:val="-8"/>
        </w:rPr>
        <w:t>lat,</w:t>
      </w:r>
      <w:r>
        <w:rPr>
          <w:color w:val="231F20"/>
          <w:spacing w:val="-3"/>
        </w:rPr>
        <w:t> </w:t>
      </w:r>
      <w:r>
        <w:rPr>
          <w:color w:val="231F20"/>
          <w:spacing w:val="-8"/>
        </w:rPr>
        <w:t>even</w:t>
      </w:r>
      <w:r>
        <w:rPr>
          <w:color w:val="231F20"/>
          <w:spacing w:val="-3"/>
        </w:rPr>
        <w:t> </w:t>
      </w:r>
      <w:r>
        <w:rPr>
          <w:rFonts w:ascii="Arial MT"/>
          <w:color w:val="231F20"/>
          <w:spacing w:val="-8"/>
          <w:sz w:val="21"/>
        </w:rPr>
        <w:t>though</w:t>
      </w:r>
      <w:r>
        <w:rPr>
          <w:rFonts w:ascii="Arial MT"/>
          <w:color w:val="231F20"/>
          <w:spacing w:val="-7"/>
          <w:sz w:val="21"/>
        </w:rPr>
        <w:t> </w:t>
      </w:r>
      <w:r>
        <w:rPr>
          <w:color w:val="231F20"/>
          <w:spacing w:val="-8"/>
        </w:rPr>
        <w:t>a</w:t>
      </w:r>
      <w:r>
        <w:rPr>
          <w:color w:val="231F20"/>
          <w:spacing w:val="-3"/>
        </w:rPr>
        <w:t> </w:t>
      </w:r>
      <w:r>
        <w:rPr>
          <w:color w:val="231F20"/>
          <w:spacing w:val="-8"/>
        </w:rPr>
        <w:t>century</w:t>
      </w:r>
      <w:r>
        <w:rPr>
          <w:color w:val="231F20"/>
          <w:spacing w:val="-3"/>
        </w:rPr>
        <w:t> </w:t>
      </w:r>
      <w:r>
        <w:rPr>
          <w:color w:val="231F20"/>
          <w:spacing w:val="-8"/>
        </w:rPr>
        <w:t>had</w:t>
      </w:r>
      <w:r>
        <w:rPr>
          <w:color w:val="231F20"/>
          <w:spacing w:val="-3"/>
        </w:rPr>
        <w:t> </w:t>
      </w:r>
      <w:r>
        <w:rPr>
          <w:color w:val="231F20"/>
          <w:spacing w:val="-8"/>
        </w:rPr>
        <w:t>passed,</w:t>
      </w:r>
      <w:r>
        <w:rPr>
          <w:color w:val="231F20"/>
          <w:spacing w:val="-3"/>
        </w:rPr>
        <w:t> </w:t>
      </w:r>
      <w:r>
        <w:rPr>
          <w:color w:val="231F20"/>
          <w:spacing w:val="-8"/>
        </w:rPr>
        <w:t>were</w:t>
      </w:r>
      <w:r>
        <w:rPr>
          <w:color w:val="231F20"/>
          <w:spacing w:val="-3"/>
        </w:rPr>
        <w:t> </w:t>
      </w:r>
      <w:r>
        <w:rPr>
          <w:color w:val="231F20"/>
          <w:spacing w:val="-8"/>
        </w:rPr>
        <w:t>not</w:t>
      </w:r>
      <w:r>
        <w:rPr>
          <w:color w:val="231F20"/>
          <w:spacing w:val="-3"/>
        </w:rPr>
        <w:t> </w:t>
      </w:r>
      <w:r>
        <w:rPr>
          <w:color w:val="231F20"/>
          <w:spacing w:val="-8"/>
        </w:rPr>
        <w:t>able</w:t>
      </w:r>
      <w:r>
        <w:rPr>
          <w:color w:val="231F20"/>
          <w:spacing w:val="-3"/>
        </w:rPr>
        <w:t> </w:t>
      </w:r>
      <w:r>
        <w:rPr>
          <w:color w:val="231F20"/>
          <w:spacing w:val="-8"/>
        </w:rPr>
        <w:t>to</w:t>
      </w:r>
      <w:r>
        <w:rPr>
          <w:color w:val="231F20"/>
          <w:spacing w:val="-3"/>
        </w:rPr>
        <w:t> </w:t>
      </w:r>
      <w:r>
        <w:rPr>
          <w:color w:val="231F20"/>
          <w:spacing w:val="-8"/>
        </w:rPr>
        <w:t>reunite </w:t>
      </w:r>
      <w:r>
        <w:rPr>
          <w:color w:val="231F20"/>
        </w:rPr>
        <w:t>with</w:t>
      </w:r>
      <w:r>
        <w:rPr>
          <w:color w:val="231F20"/>
          <w:spacing w:val="-3"/>
        </w:rPr>
        <w:t> </w:t>
      </w:r>
      <w:r>
        <w:rPr>
          <w:color w:val="231F20"/>
        </w:rPr>
        <w:t>Mete</w:t>
      </w:r>
      <w:r>
        <w:rPr>
          <w:color w:val="231F20"/>
          <w:spacing w:val="-3"/>
        </w:rPr>
        <w:t> </w:t>
      </w:r>
      <w:r>
        <w:rPr>
          <w:color w:val="231F20"/>
        </w:rPr>
        <w:t>the</w:t>
      </w:r>
      <w:r>
        <w:rPr>
          <w:color w:val="231F20"/>
          <w:spacing w:val="-3"/>
        </w:rPr>
        <w:t> </w:t>
      </w:r>
      <w:r>
        <w:rPr>
          <w:color w:val="231F20"/>
        </w:rPr>
        <w:t>God</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3" w:firstLine="0"/>
      </w:pPr>
      <w:r>
        <w:rPr>
          <w:color w:val="231F20"/>
          <w:w w:val="90"/>
        </w:rPr>
        <w:t>they remembered. In 730s, the Gok Turks also showed in the monuments that </w:t>
      </w:r>
      <w:r>
        <w:rPr>
          <w:color w:val="231F20"/>
        </w:rPr>
        <w:t>they</w:t>
      </w:r>
      <w:r>
        <w:rPr>
          <w:color w:val="231F20"/>
          <w:spacing w:val="-13"/>
        </w:rPr>
        <w:t> </w:t>
      </w:r>
      <w:r>
        <w:rPr>
          <w:color w:val="231F20"/>
        </w:rPr>
        <w:t>had</w:t>
      </w:r>
      <w:r>
        <w:rPr>
          <w:color w:val="231F20"/>
          <w:spacing w:val="-12"/>
        </w:rPr>
        <w:t> </w:t>
      </w:r>
      <w:r>
        <w:rPr>
          <w:color w:val="231F20"/>
        </w:rPr>
        <w:t>not</w:t>
      </w:r>
      <w:r>
        <w:rPr>
          <w:color w:val="231F20"/>
          <w:spacing w:val="-13"/>
        </w:rPr>
        <w:t> </w:t>
      </w:r>
      <w:r>
        <w:rPr>
          <w:color w:val="231F20"/>
        </w:rPr>
        <w:t>forgotten</w:t>
      </w:r>
      <w:r>
        <w:rPr>
          <w:color w:val="231F20"/>
          <w:spacing w:val="-11"/>
        </w:rPr>
        <w:t> </w:t>
      </w:r>
      <w:r>
        <w:rPr>
          <w:color w:val="231F20"/>
        </w:rPr>
        <w:t>Bumun</w:t>
      </w:r>
      <w:r>
        <w:rPr>
          <w:color w:val="231F20"/>
          <w:spacing w:val="-12"/>
        </w:rPr>
        <w:t> </w:t>
      </w:r>
      <w:r>
        <w:rPr>
          <w:rFonts w:ascii="Arial MT"/>
          <w:color w:val="231F20"/>
          <w:sz w:val="21"/>
        </w:rPr>
        <w:t>Kagan</w:t>
      </w:r>
      <w:r>
        <w:rPr>
          <w:rFonts w:ascii="Arial MT"/>
          <w:color w:val="231F20"/>
          <w:spacing w:val="-15"/>
          <w:sz w:val="21"/>
        </w:rPr>
        <w:t> </w:t>
      </w:r>
      <w:r>
        <w:rPr>
          <w:color w:val="231F20"/>
        </w:rPr>
        <w:t>and</w:t>
      </w:r>
      <w:r>
        <w:rPr>
          <w:color w:val="231F20"/>
          <w:spacing w:val="-11"/>
        </w:rPr>
        <w:t> </w:t>
      </w:r>
      <w:r>
        <w:rPr>
          <w:color w:val="231F20"/>
        </w:rPr>
        <w:t>Istem</w:t>
      </w:r>
      <w:r>
        <w:rPr>
          <w:color w:val="231F20"/>
          <w:spacing w:val="-12"/>
        </w:rPr>
        <w:t> </w:t>
      </w:r>
      <w:r>
        <w:rPr>
          <w:rFonts w:ascii="Arial MT"/>
          <w:color w:val="231F20"/>
          <w:sz w:val="21"/>
        </w:rPr>
        <w:t>Kagan</w:t>
      </w:r>
      <w:r>
        <w:rPr>
          <w:rFonts w:ascii="Arial MT"/>
          <w:color w:val="231F20"/>
          <w:spacing w:val="-15"/>
          <w:sz w:val="21"/>
        </w:rPr>
        <w:t> </w:t>
      </w:r>
      <w:r>
        <w:rPr>
          <w:color w:val="231F20"/>
        </w:rPr>
        <w:t>of</w:t>
      </w:r>
      <w:r>
        <w:rPr>
          <w:color w:val="231F20"/>
          <w:spacing w:val="-11"/>
        </w:rPr>
        <w:t> </w:t>
      </w:r>
      <w:r>
        <w:rPr>
          <w:color w:val="231F20"/>
        </w:rPr>
        <w:t>180</w:t>
      </w:r>
      <w:r>
        <w:rPr>
          <w:color w:val="231F20"/>
          <w:spacing w:val="-11"/>
        </w:rPr>
        <w:t> </w:t>
      </w:r>
      <w:r>
        <w:rPr>
          <w:color w:val="231F20"/>
        </w:rPr>
        <w:t>years</w:t>
      </w:r>
      <w:r>
        <w:rPr>
          <w:color w:val="231F20"/>
          <w:spacing w:val="-11"/>
        </w:rPr>
        <w:t> </w:t>
      </w:r>
      <w:r>
        <w:rPr>
          <w:color w:val="231F20"/>
        </w:rPr>
        <w:t>ago. </w:t>
      </w:r>
      <w:r>
        <w:rPr>
          <w:color w:val="231F20"/>
          <w:w w:val="85"/>
        </w:rPr>
        <w:t>Furthermore, they were keeping the past alive with epics </w:t>
      </w:r>
      <w:r>
        <w:rPr>
          <w:rFonts w:ascii="Arial MT"/>
          <w:color w:val="231F20"/>
          <w:w w:val="85"/>
          <w:sz w:val="21"/>
        </w:rPr>
        <w:t>that </w:t>
      </w:r>
      <w:r>
        <w:rPr>
          <w:color w:val="231F20"/>
          <w:w w:val="85"/>
        </w:rPr>
        <w:t>circulated by word of </w:t>
      </w:r>
      <w:r>
        <w:rPr>
          <w:color w:val="231F20"/>
          <w:w w:val="90"/>
        </w:rPr>
        <w:t>mouth, and</w:t>
      </w:r>
      <w:r>
        <w:rPr>
          <w:color w:val="231F20"/>
          <w:spacing w:val="40"/>
        </w:rPr>
        <w:t> </w:t>
      </w:r>
      <w:r>
        <w:rPr>
          <w:color w:val="231F20"/>
          <w:w w:val="90"/>
        </w:rPr>
        <w:t>also engaged in national romanticism. National romanticism was a </w:t>
      </w:r>
      <w:r>
        <w:rPr>
          <w:color w:val="231F20"/>
          <w:spacing w:val="-6"/>
        </w:rPr>
        <w:t>source</w:t>
      </w:r>
      <w:r>
        <w:rPr>
          <w:color w:val="231F20"/>
          <w:spacing w:val="-7"/>
        </w:rPr>
        <w:t> </w:t>
      </w:r>
      <w:r>
        <w:rPr>
          <w:color w:val="231F20"/>
          <w:spacing w:val="-6"/>
        </w:rPr>
        <w:t>of great</w:t>
      </w:r>
      <w:r>
        <w:rPr>
          <w:color w:val="231F20"/>
          <w:spacing w:val="-7"/>
        </w:rPr>
        <w:t> </w:t>
      </w:r>
      <w:r>
        <w:rPr>
          <w:color w:val="231F20"/>
          <w:spacing w:val="-6"/>
        </w:rPr>
        <w:t>power. It</w:t>
      </w:r>
      <w:r>
        <w:rPr>
          <w:color w:val="231F20"/>
          <w:spacing w:val="-7"/>
        </w:rPr>
        <w:t> </w:t>
      </w:r>
      <w:r>
        <w:rPr>
          <w:color w:val="231F20"/>
          <w:spacing w:val="-6"/>
        </w:rPr>
        <w:t>is</w:t>
      </w:r>
      <w:r>
        <w:rPr>
          <w:color w:val="231F20"/>
          <w:spacing w:val="32"/>
        </w:rPr>
        <w:t> </w:t>
      </w:r>
      <w:r>
        <w:rPr>
          <w:color w:val="231F20"/>
          <w:spacing w:val="-6"/>
        </w:rPr>
        <w:t>same</w:t>
      </w:r>
      <w:r>
        <w:rPr>
          <w:color w:val="231F20"/>
          <w:spacing w:val="-7"/>
        </w:rPr>
        <w:t> </w:t>
      </w:r>
      <w:r>
        <w:rPr>
          <w:color w:val="231F20"/>
          <w:spacing w:val="-6"/>
        </w:rPr>
        <w:t>today.</w:t>
      </w:r>
    </w:p>
    <w:p>
      <w:pPr>
        <w:pStyle w:val="BodyText"/>
        <w:spacing w:line="206" w:lineRule="auto" w:before="24"/>
        <w:ind w:right="366"/>
      </w:pPr>
      <w:r>
        <w:rPr>
          <w:color w:val="231F20"/>
          <w:w w:val="95"/>
        </w:rPr>
        <w:t>It</w:t>
      </w:r>
      <w:r>
        <w:rPr>
          <w:color w:val="231F20"/>
          <w:w w:val="95"/>
        </w:rPr>
        <w:t> was</w:t>
      </w:r>
      <w:r>
        <w:rPr>
          <w:color w:val="231F20"/>
          <w:spacing w:val="-3"/>
          <w:w w:val="95"/>
        </w:rPr>
        <w:t> </w:t>
      </w:r>
      <w:r>
        <w:rPr>
          <w:color w:val="231F20"/>
          <w:w w:val="95"/>
        </w:rPr>
        <w:t>first</w:t>
      </w:r>
      <w:r>
        <w:rPr>
          <w:color w:val="231F20"/>
          <w:w w:val="95"/>
        </w:rPr>
        <w:t> man</w:t>
      </w:r>
      <w:r>
        <w:rPr>
          <w:color w:val="231F20"/>
          <w:w w:val="95"/>
        </w:rPr>
        <w:t> heism</w:t>
      </w:r>
      <w:r>
        <w:rPr>
          <w:color w:val="231F20"/>
          <w:w w:val="95"/>
        </w:rPr>
        <w:t> and</w:t>
      </w:r>
      <w:r>
        <w:rPr>
          <w:color w:val="231F20"/>
          <w:w w:val="95"/>
        </w:rPr>
        <w:t> then</w:t>
      </w:r>
      <w:r>
        <w:rPr>
          <w:color w:val="231F20"/>
          <w:w w:val="95"/>
        </w:rPr>
        <w:t> Islam</w:t>
      </w:r>
      <w:r>
        <w:rPr>
          <w:color w:val="231F20"/>
          <w:w w:val="95"/>
        </w:rPr>
        <w:t> that</w:t>
      </w:r>
      <w:r>
        <w:rPr>
          <w:color w:val="231F20"/>
          <w:w w:val="95"/>
        </w:rPr>
        <w:t> made</w:t>
      </w:r>
      <w:r>
        <w:rPr>
          <w:color w:val="231F20"/>
          <w:w w:val="95"/>
        </w:rPr>
        <w:t> the</w:t>
      </w:r>
      <w:r>
        <w:rPr>
          <w:color w:val="231F20"/>
          <w:w w:val="95"/>
        </w:rPr>
        <w:t> Turks</w:t>
      </w:r>
      <w:r>
        <w:rPr>
          <w:color w:val="231F20"/>
          <w:w w:val="95"/>
        </w:rPr>
        <w:t> forget</w:t>
      </w:r>
      <w:r>
        <w:rPr>
          <w:color w:val="231F20"/>
          <w:w w:val="95"/>
        </w:rPr>
        <w:t> their </w:t>
      </w:r>
      <w:r>
        <w:rPr>
          <w:color w:val="231F20"/>
          <w:w w:val="90"/>
        </w:rPr>
        <w:t>national identity. "Alp Külüg</w:t>
      </w:r>
      <w:r>
        <w:rPr>
          <w:color w:val="231F20"/>
          <w:spacing w:val="-1"/>
          <w:w w:val="90"/>
        </w:rPr>
        <w:t> </w:t>
      </w:r>
      <w:r>
        <w:rPr>
          <w:color w:val="231F20"/>
          <w:w w:val="90"/>
        </w:rPr>
        <w:t>B lge Böǧü </w:t>
      </w:r>
      <w:r>
        <w:rPr>
          <w:rFonts w:ascii="Arial MT" w:hAnsi="Arial MT"/>
          <w:color w:val="231F20"/>
          <w:w w:val="90"/>
          <w:sz w:val="21"/>
        </w:rPr>
        <w:t>Kagan</w:t>
      </w:r>
      <w:r>
        <w:rPr>
          <w:color w:val="231F20"/>
          <w:w w:val="90"/>
        </w:rPr>
        <w:t>" (759-780), the third</w:t>
      </w:r>
      <w:r>
        <w:rPr>
          <w:color w:val="231F20"/>
          <w:spacing w:val="-1"/>
          <w:w w:val="90"/>
        </w:rPr>
        <w:t> </w:t>
      </w:r>
      <w:r>
        <w:rPr>
          <w:rFonts w:ascii="Arial MT" w:hAnsi="Arial MT"/>
          <w:color w:val="231F20"/>
          <w:w w:val="90"/>
          <w:sz w:val="21"/>
        </w:rPr>
        <w:t>khan</w:t>
      </w:r>
      <w:r>
        <w:rPr>
          <w:rFonts w:ascii="Arial MT" w:hAnsi="Arial MT"/>
          <w:color w:val="231F20"/>
          <w:spacing w:val="-8"/>
          <w:w w:val="90"/>
          <w:sz w:val="21"/>
        </w:rPr>
        <w:t> </w:t>
      </w:r>
      <w:r>
        <w:rPr>
          <w:color w:val="231F20"/>
          <w:w w:val="90"/>
        </w:rPr>
        <w:t>of the Turks</w:t>
      </w:r>
      <w:r>
        <w:rPr>
          <w:color w:val="231F20"/>
          <w:spacing w:val="-7"/>
          <w:w w:val="90"/>
        </w:rPr>
        <w:t> </w:t>
      </w:r>
      <w:r>
        <w:rPr>
          <w:color w:val="231F20"/>
          <w:w w:val="90"/>
        </w:rPr>
        <w:t>called</w:t>
      </w:r>
      <w:r>
        <w:rPr>
          <w:color w:val="231F20"/>
          <w:spacing w:val="-7"/>
          <w:w w:val="90"/>
        </w:rPr>
        <w:t> </w:t>
      </w:r>
      <w:r>
        <w:rPr>
          <w:color w:val="231F20"/>
          <w:w w:val="90"/>
        </w:rPr>
        <w:t>Dokuz</w:t>
      </w:r>
      <w:r>
        <w:rPr>
          <w:color w:val="231F20"/>
          <w:spacing w:val="-8"/>
          <w:w w:val="90"/>
        </w:rPr>
        <w:t> </w:t>
      </w:r>
      <w:r>
        <w:rPr>
          <w:color w:val="231F20"/>
          <w:w w:val="90"/>
        </w:rPr>
        <w:t>Oǧuz-On</w:t>
      </w:r>
      <w:r>
        <w:rPr>
          <w:color w:val="231F20"/>
          <w:spacing w:val="-6"/>
          <w:w w:val="90"/>
        </w:rPr>
        <w:t> </w:t>
      </w:r>
      <w:r>
        <w:rPr>
          <w:color w:val="231F20"/>
          <w:w w:val="90"/>
        </w:rPr>
        <w:t>Uyghur</w:t>
      </w:r>
      <w:r>
        <w:rPr>
          <w:color w:val="231F20"/>
          <w:spacing w:val="-6"/>
          <w:w w:val="90"/>
        </w:rPr>
        <w:t> </w:t>
      </w:r>
      <w:r>
        <w:rPr>
          <w:color w:val="231F20"/>
          <w:w w:val="90"/>
        </w:rPr>
        <w:t>and</w:t>
      </w:r>
      <w:r>
        <w:rPr>
          <w:color w:val="231F20"/>
          <w:spacing w:val="-6"/>
          <w:w w:val="90"/>
        </w:rPr>
        <w:t> </w:t>
      </w:r>
      <w:r>
        <w:rPr>
          <w:color w:val="231F20"/>
          <w:w w:val="90"/>
        </w:rPr>
        <w:t>briefly</w:t>
      </w:r>
      <w:r>
        <w:rPr>
          <w:color w:val="231F20"/>
          <w:spacing w:val="-6"/>
          <w:w w:val="90"/>
        </w:rPr>
        <w:t> </w:t>
      </w:r>
      <w:r>
        <w:rPr>
          <w:color w:val="231F20"/>
          <w:w w:val="90"/>
        </w:rPr>
        <w:t>Uyghur,</w:t>
      </w:r>
      <w:r>
        <w:rPr>
          <w:color w:val="231F20"/>
          <w:spacing w:val="-8"/>
          <w:w w:val="90"/>
        </w:rPr>
        <w:t> </w:t>
      </w:r>
      <w:r>
        <w:rPr>
          <w:color w:val="231F20"/>
          <w:w w:val="90"/>
        </w:rPr>
        <w:t>who</w:t>
      </w:r>
      <w:r>
        <w:rPr>
          <w:color w:val="231F20"/>
          <w:spacing w:val="-7"/>
          <w:w w:val="90"/>
        </w:rPr>
        <w:t> </w:t>
      </w:r>
      <w:r>
        <w:rPr>
          <w:color w:val="231F20"/>
          <w:w w:val="90"/>
        </w:rPr>
        <w:t>became</w:t>
      </w:r>
      <w:r>
        <w:rPr>
          <w:color w:val="231F20"/>
          <w:spacing w:val="-8"/>
          <w:w w:val="90"/>
        </w:rPr>
        <w:t> </w:t>
      </w:r>
      <w:r>
        <w:rPr>
          <w:color w:val="231F20"/>
          <w:w w:val="90"/>
        </w:rPr>
        <w:t>the</w:t>
      </w:r>
      <w:r>
        <w:rPr>
          <w:color w:val="231F20"/>
          <w:spacing w:val="-7"/>
          <w:w w:val="90"/>
        </w:rPr>
        <w:t> </w:t>
      </w:r>
      <w:r>
        <w:rPr>
          <w:color w:val="231F20"/>
          <w:w w:val="90"/>
        </w:rPr>
        <w:t>head</w:t>
      </w:r>
      <w:r>
        <w:rPr>
          <w:color w:val="231F20"/>
          <w:spacing w:val="-8"/>
          <w:w w:val="90"/>
        </w:rPr>
        <w:t> </w:t>
      </w:r>
      <w:r>
        <w:rPr>
          <w:color w:val="231F20"/>
          <w:w w:val="90"/>
        </w:rPr>
        <w:t>of </w:t>
      </w:r>
      <w:r>
        <w:rPr>
          <w:color w:val="231F20"/>
          <w:spacing w:val="-2"/>
          <w:w w:val="95"/>
        </w:rPr>
        <w:t>Turkel</w:t>
      </w:r>
      <w:r>
        <w:rPr>
          <w:color w:val="231F20"/>
          <w:spacing w:val="-8"/>
          <w:w w:val="95"/>
        </w:rPr>
        <w:t> </w:t>
      </w:r>
      <w:r>
        <w:rPr>
          <w:color w:val="231F20"/>
          <w:spacing w:val="-2"/>
          <w:w w:val="95"/>
        </w:rPr>
        <w:t>in</w:t>
      </w:r>
      <w:r>
        <w:rPr>
          <w:color w:val="231F20"/>
          <w:spacing w:val="-8"/>
          <w:w w:val="95"/>
        </w:rPr>
        <w:t> </w:t>
      </w:r>
      <w:r>
        <w:rPr>
          <w:color w:val="231F20"/>
          <w:spacing w:val="-2"/>
          <w:w w:val="95"/>
        </w:rPr>
        <w:t>745</w:t>
      </w:r>
      <w:r>
        <w:rPr>
          <w:color w:val="231F20"/>
          <w:spacing w:val="-8"/>
          <w:w w:val="95"/>
        </w:rPr>
        <w:t> </w:t>
      </w:r>
      <w:r>
        <w:rPr>
          <w:color w:val="231F20"/>
          <w:spacing w:val="-2"/>
          <w:w w:val="95"/>
        </w:rPr>
        <w:t>after</w:t>
      </w:r>
      <w:r>
        <w:rPr>
          <w:color w:val="231F20"/>
          <w:spacing w:val="-8"/>
          <w:w w:val="95"/>
        </w:rPr>
        <w:t> </w:t>
      </w:r>
      <w:r>
        <w:rPr>
          <w:color w:val="231F20"/>
          <w:spacing w:val="-2"/>
          <w:w w:val="95"/>
        </w:rPr>
        <w:t>the</w:t>
      </w:r>
      <w:r>
        <w:rPr>
          <w:color w:val="231F20"/>
          <w:spacing w:val="-8"/>
          <w:w w:val="95"/>
        </w:rPr>
        <w:t> </w:t>
      </w:r>
      <w:r>
        <w:rPr>
          <w:color w:val="231F20"/>
          <w:spacing w:val="-2"/>
          <w:w w:val="95"/>
        </w:rPr>
        <w:t>Gök</w:t>
      </w:r>
      <w:r>
        <w:rPr>
          <w:color w:val="231F20"/>
          <w:spacing w:val="-8"/>
          <w:w w:val="95"/>
        </w:rPr>
        <w:t> </w:t>
      </w:r>
      <w:r>
        <w:rPr>
          <w:color w:val="231F20"/>
          <w:spacing w:val="-2"/>
          <w:w w:val="95"/>
        </w:rPr>
        <w:t>Turks,</w:t>
      </w:r>
      <w:r>
        <w:rPr>
          <w:color w:val="231F20"/>
          <w:spacing w:val="-8"/>
          <w:w w:val="95"/>
        </w:rPr>
        <w:t> </w:t>
      </w:r>
      <w:r>
        <w:rPr>
          <w:color w:val="231F20"/>
          <w:spacing w:val="-2"/>
          <w:w w:val="95"/>
        </w:rPr>
        <w:t>accepted</w:t>
      </w:r>
      <w:r>
        <w:rPr>
          <w:color w:val="231F20"/>
          <w:spacing w:val="-8"/>
          <w:w w:val="95"/>
        </w:rPr>
        <w:t> </w:t>
      </w:r>
      <w:r>
        <w:rPr>
          <w:color w:val="231F20"/>
          <w:spacing w:val="-2"/>
          <w:w w:val="95"/>
        </w:rPr>
        <w:t>man</w:t>
      </w:r>
      <w:r>
        <w:rPr>
          <w:color w:val="231F20"/>
          <w:spacing w:val="-8"/>
          <w:w w:val="95"/>
        </w:rPr>
        <w:t> </w:t>
      </w:r>
      <w:r>
        <w:rPr>
          <w:color w:val="231F20"/>
          <w:spacing w:val="-2"/>
          <w:w w:val="95"/>
        </w:rPr>
        <w:t>he</w:t>
      </w:r>
      <w:r>
        <w:rPr>
          <w:color w:val="231F20"/>
          <w:spacing w:val="-8"/>
          <w:w w:val="95"/>
        </w:rPr>
        <w:t> </w:t>
      </w:r>
      <w:r>
        <w:rPr>
          <w:color w:val="231F20"/>
          <w:spacing w:val="-2"/>
          <w:w w:val="95"/>
        </w:rPr>
        <w:t>zm</w:t>
      </w:r>
      <w:r>
        <w:rPr>
          <w:color w:val="231F20"/>
          <w:spacing w:val="-8"/>
          <w:w w:val="95"/>
        </w:rPr>
        <w:t> </w:t>
      </w:r>
      <w:r>
        <w:rPr>
          <w:color w:val="231F20"/>
          <w:spacing w:val="-2"/>
          <w:w w:val="95"/>
        </w:rPr>
        <w:t>as</w:t>
      </w:r>
      <w:r>
        <w:rPr>
          <w:color w:val="231F20"/>
          <w:spacing w:val="-8"/>
          <w:w w:val="95"/>
        </w:rPr>
        <w:t> </w:t>
      </w:r>
      <w:r>
        <w:rPr>
          <w:color w:val="231F20"/>
          <w:spacing w:val="-2"/>
          <w:w w:val="95"/>
        </w:rPr>
        <w:t>the</w:t>
      </w:r>
      <w:r>
        <w:rPr>
          <w:color w:val="231F20"/>
          <w:spacing w:val="-8"/>
          <w:w w:val="95"/>
        </w:rPr>
        <w:t> </w:t>
      </w:r>
      <w:r>
        <w:rPr>
          <w:color w:val="231F20"/>
          <w:spacing w:val="-2"/>
          <w:w w:val="95"/>
        </w:rPr>
        <w:t>official</w:t>
      </w:r>
      <w:r>
        <w:rPr>
          <w:color w:val="231F20"/>
          <w:spacing w:val="-8"/>
          <w:w w:val="95"/>
        </w:rPr>
        <w:t> </w:t>
      </w:r>
      <w:r>
        <w:rPr>
          <w:color w:val="231F20"/>
          <w:spacing w:val="-2"/>
          <w:w w:val="95"/>
        </w:rPr>
        <w:t>religion</w:t>
      </w:r>
      <w:r>
        <w:rPr>
          <w:color w:val="231F20"/>
          <w:spacing w:val="-8"/>
          <w:w w:val="95"/>
        </w:rPr>
        <w:t> </w:t>
      </w:r>
      <w:r>
        <w:rPr>
          <w:color w:val="231F20"/>
          <w:spacing w:val="-2"/>
          <w:w w:val="95"/>
        </w:rPr>
        <w:t>in </w:t>
      </w:r>
      <w:r>
        <w:rPr>
          <w:color w:val="231F20"/>
          <w:spacing w:val="-4"/>
          <w:w w:val="95"/>
        </w:rPr>
        <w:t>763.</w:t>
      </w:r>
    </w:p>
    <w:p>
      <w:pPr>
        <w:pStyle w:val="BodyText"/>
        <w:spacing w:line="206" w:lineRule="auto" w:before="24"/>
        <w:ind w:right="360"/>
      </w:pPr>
      <w:r>
        <w:rPr>
          <w:color w:val="231F20"/>
          <w:w w:val="85"/>
        </w:rPr>
        <w:t>Thousands of manuscripts from the Uighurs, who lived a bright civilised life, </w:t>
      </w:r>
      <w:r>
        <w:rPr>
          <w:rFonts w:ascii="Arial MT"/>
          <w:color w:val="231F20"/>
          <w:w w:val="95"/>
          <w:sz w:val="21"/>
        </w:rPr>
        <w:t>were</w:t>
      </w:r>
      <w:r>
        <w:rPr>
          <w:rFonts w:ascii="Arial MT"/>
          <w:color w:val="231F20"/>
          <w:w w:val="95"/>
          <w:sz w:val="21"/>
        </w:rPr>
        <w:t> </w:t>
      </w:r>
      <w:r>
        <w:rPr>
          <w:color w:val="231F20"/>
          <w:w w:val="95"/>
        </w:rPr>
        <w:t>found</w:t>
      </w:r>
      <w:r>
        <w:rPr>
          <w:color w:val="231F20"/>
          <w:w w:val="95"/>
        </w:rPr>
        <w:t> in</w:t>
      </w:r>
      <w:r>
        <w:rPr>
          <w:color w:val="231F20"/>
          <w:w w:val="95"/>
        </w:rPr>
        <w:t> excavations</w:t>
      </w:r>
      <w:r>
        <w:rPr>
          <w:color w:val="231F20"/>
          <w:w w:val="95"/>
        </w:rPr>
        <w:t> in</w:t>
      </w:r>
      <w:r>
        <w:rPr>
          <w:color w:val="231F20"/>
          <w:w w:val="95"/>
        </w:rPr>
        <w:t> Eastern</w:t>
      </w:r>
      <w:r>
        <w:rPr>
          <w:color w:val="231F20"/>
          <w:w w:val="95"/>
        </w:rPr>
        <w:t> Turkestan</w:t>
      </w:r>
      <w:r>
        <w:rPr>
          <w:color w:val="231F20"/>
          <w:w w:val="95"/>
        </w:rPr>
        <w:t> and</w:t>
      </w:r>
      <w:r>
        <w:rPr>
          <w:color w:val="231F20"/>
          <w:w w:val="95"/>
        </w:rPr>
        <w:t> brought</w:t>
      </w:r>
      <w:r>
        <w:rPr>
          <w:color w:val="231F20"/>
          <w:w w:val="95"/>
        </w:rPr>
        <w:t> to</w:t>
      </w:r>
      <w:r>
        <w:rPr>
          <w:color w:val="231F20"/>
          <w:w w:val="95"/>
        </w:rPr>
        <w:t> European </w:t>
      </w:r>
      <w:r>
        <w:rPr>
          <w:color w:val="231F20"/>
          <w:w w:val="90"/>
        </w:rPr>
        <w:t>museums, many of </w:t>
      </w:r>
      <w:r>
        <w:rPr>
          <w:rFonts w:ascii="Arial MT"/>
          <w:color w:val="231F20"/>
          <w:w w:val="90"/>
          <w:sz w:val="21"/>
        </w:rPr>
        <w:t>them </w:t>
      </w:r>
      <w:r>
        <w:rPr>
          <w:color w:val="231F20"/>
          <w:w w:val="90"/>
        </w:rPr>
        <w:t>were</w:t>
      </w:r>
      <w:r>
        <w:rPr>
          <w:color w:val="231F20"/>
          <w:w w:val="90"/>
        </w:rPr>
        <w:t> </w:t>
      </w:r>
      <w:r>
        <w:rPr>
          <w:rFonts w:ascii="Arial MT"/>
          <w:color w:val="231F20"/>
          <w:w w:val="90"/>
          <w:sz w:val="21"/>
        </w:rPr>
        <w:t>published </w:t>
      </w:r>
      <w:r>
        <w:rPr>
          <w:color w:val="231F20"/>
          <w:w w:val="90"/>
        </w:rPr>
        <w:t>by</w:t>
      </w:r>
      <w:r>
        <w:rPr>
          <w:color w:val="231F20"/>
          <w:w w:val="90"/>
        </w:rPr>
        <w:t> valuable</w:t>
      </w:r>
      <w:r>
        <w:rPr>
          <w:color w:val="231F20"/>
          <w:w w:val="90"/>
        </w:rPr>
        <w:t> scholars,</w:t>
      </w:r>
      <w:r>
        <w:rPr>
          <w:color w:val="231F20"/>
          <w:w w:val="90"/>
        </w:rPr>
        <w:t> but not a single historical</w:t>
      </w:r>
      <w:r>
        <w:rPr>
          <w:color w:val="231F20"/>
          <w:spacing w:val="-8"/>
          <w:w w:val="90"/>
        </w:rPr>
        <w:t> </w:t>
      </w:r>
      <w:r>
        <w:rPr>
          <w:color w:val="231F20"/>
          <w:w w:val="90"/>
        </w:rPr>
        <w:t>work</w:t>
      </w:r>
      <w:r>
        <w:rPr>
          <w:color w:val="231F20"/>
          <w:spacing w:val="-7"/>
          <w:w w:val="90"/>
        </w:rPr>
        <w:t> </w:t>
      </w:r>
      <w:r>
        <w:rPr>
          <w:color w:val="231F20"/>
          <w:w w:val="90"/>
        </w:rPr>
        <w:t>was</w:t>
      </w:r>
      <w:r>
        <w:rPr>
          <w:color w:val="231F20"/>
          <w:spacing w:val="-8"/>
          <w:w w:val="90"/>
        </w:rPr>
        <w:t> </w:t>
      </w:r>
      <w:r>
        <w:rPr>
          <w:rFonts w:ascii="Arial MT"/>
          <w:color w:val="231F20"/>
          <w:w w:val="90"/>
          <w:sz w:val="21"/>
        </w:rPr>
        <w:t>found</w:t>
      </w:r>
      <w:r>
        <w:rPr>
          <w:rFonts w:ascii="Arial MT"/>
          <w:color w:val="231F20"/>
          <w:spacing w:val="-9"/>
          <w:w w:val="90"/>
          <w:sz w:val="21"/>
        </w:rPr>
        <w:t> </w:t>
      </w:r>
      <w:r>
        <w:rPr>
          <w:color w:val="231F20"/>
          <w:w w:val="90"/>
        </w:rPr>
        <w:t>among</w:t>
      </w:r>
      <w:r>
        <w:rPr>
          <w:color w:val="231F20"/>
          <w:spacing w:val="-7"/>
          <w:w w:val="90"/>
        </w:rPr>
        <w:t> </w:t>
      </w:r>
      <w:r>
        <w:rPr>
          <w:color w:val="231F20"/>
          <w:w w:val="90"/>
        </w:rPr>
        <w:t>them.</w:t>
      </w:r>
      <w:r>
        <w:rPr>
          <w:color w:val="231F20"/>
          <w:spacing w:val="-8"/>
          <w:w w:val="90"/>
        </w:rPr>
        <w:t> </w:t>
      </w:r>
      <w:r>
        <w:rPr>
          <w:color w:val="231F20"/>
          <w:w w:val="90"/>
        </w:rPr>
        <w:t>Almost</w:t>
      </w:r>
      <w:r>
        <w:rPr>
          <w:color w:val="231F20"/>
          <w:spacing w:val="-7"/>
          <w:w w:val="90"/>
        </w:rPr>
        <w:t> </w:t>
      </w:r>
      <w:r>
        <w:rPr>
          <w:color w:val="231F20"/>
          <w:w w:val="90"/>
        </w:rPr>
        <w:t>all</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artefacts</w:t>
      </w:r>
      <w:r>
        <w:rPr>
          <w:color w:val="231F20"/>
          <w:spacing w:val="-8"/>
          <w:w w:val="90"/>
        </w:rPr>
        <w:t> </w:t>
      </w:r>
      <w:r>
        <w:rPr>
          <w:color w:val="231F20"/>
          <w:w w:val="90"/>
        </w:rPr>
        <w:t>belong</w:t>
      </w:r>
      <w:r>
        <w:rPr>
          <w:color w:val="231F20"/>
          <w:spacing w:val="-7"/>
          <w:w w:val="90"/>
        </w:rPr>
        <w:t> </w:t>
      </w:r>
      <w:r>
        <w:rPr>
          <w:color w:val="231F20"/>
          <w:w w:val="90"/>
        </w:rPr>
        <w:t>man</w:t>
      </w:r>
      <w:r>
        <w:rPr>
          <w:color w:val="231F20"/>
          <w:spacing w:val="-8"/>
          <w:w w:val="90"/>
        </w:rPr>
        <w:t> </w:t>
      </w:r>
      <w:r>
        <w:rPr>
          <w:color w:val="231F20"/>
          <w:w w:val="90"/>
        </w:rPr>
        <w:t>he zm</w:t>
      </w:r>
      <w:r>
        <w:rPr>
          <w:color w:val="231F20"/>
          <w:spacing w:val="-1"/>
          <w:w w:val="90"/>
        </w:rPr>
        <w:t> </w:t>
      </w:r>
      <w:r>
        <w:rPr>
          <w:color w:val="231F20"/>
          <w:w w:val="90"/>
        </w:rPr>
        <w:t>and</w:t>
      </w:r>
      <w:r>
        <w:rPr>
          <w:color w:val="231F20"/>
          <w:spacing w:val="-1"/>
          <w:w w:val="90"/>
        </w:rPr>
        <w:t> </w:t>
      </w:r>
      <w:r>
        <w:rPr>
          <w:color w:val="231F20"/>
          <w:w w:val="90"/>
        </w:rPr>
        <w:t>buddhism.</w:t>
      </w:r>
      <w:r>
        <w:rPr>
          <w:color w:val="231F20"/>
          <w:spacing w:val="-1"/>
          <w:w w:val="90"/>
        </w:rPr>
        <w:t> </w:t>
      </w:r>
      <w:r>
        <w:rPr>
          <w:color w:val="231F20"/>
          <w:w w:val="90"/>
        </w:rPr>
        <w:t>In</w:t>
      </w:r>
      <w:r>
        <w:rPr>
          <w:color w:val="231F20"/>
          <w:spacing w:val="-1"/>
          <w:w w:val="90"/>
        </w:rPr>
        <w:t> </w:t>
      </w:r>
      <w:r>
        <w:rPr>
          <w:color w:val="231F20"/>
          <w:w w:val="90"/>
        </w:rPr>
        <w:t>other</w:t>
      </w:r>
      <w:r>
        <w:rPr>
          <w:color w:val="231F20"/>
          <w:spacing w:val="-1"/>
          <w:w w:val="90"/>
        </w:rPr>
        <w:t> </w:t>
      </w:r>
      <w:r>
        <w:rPr>
          <w:color w:val="231F20"/>
          <w:w w:val="90"/>
        </w:rPr>
        <w:t>,</w:t>
      </w:r>
      <w:r>
        <w:rPr>
          <w:color w:val="231F20"/>
          <w:spacing w:val="-3"/>
          <w:w w:val="90"/>
        </w:rPr>
        <w:t> </w:t>
      </w:r>
      <w:r>
        <w:rPr>
          <w:color w:val="231F20"/>
          <w:w w:val="90"/>
        </w:rPr>
        <w:t>the religion acquired from foreigners</w:t>
      </w:r>
      <w:r>
        <w:rPr>
          <w:color w:val="231F20"/>
          <w:spacing w:val="-3"/>
          <w:w w:val="90"/>
        </w:rPr>
        <w:t> </w:t>
      </w:r>
      <w:r>
        <w:rPr>
          <w:rFonts w:ascii="Arial MT"/>
          <w:color w:val="231F20"/>
          <w:w w:val="90"/>
          <w:sz w:val="21"/>
        </w:rPr>
        <w:t>has</w:t>
      </w:r>
      <w:r>
        <w:rPr>
          <w:rFonts w:ascii="Arial MT"/>
          <w:color w:val="231F20"/>
          <w:spacing w:val="-7"/>
          <w:w w:val="90"/>
          <w:sz w:val="21"/>
        </w:rPr>
        <w:t> </w:t>
      </w:r>
      <w:r>
        <w:rPr>
          <w:color w:val="231F20"/>
          <w:w w:val="90"/>
        </w:rPr>
        <w:t>taken the foreground, </w:t>
      </w:r>
      <w:r>
        <w:rPr>
          <w:rFonts w:ascii="Arial MT"/>
          <w:color w:val="231F20"/>
          <w:w w:val="90"/>
          <w:sz w:val="21"/>
        </w:rPr>
        <w:t>banished </w:t>
      </w:r>
      <w:r>
        <w:rPr>
          <w:color w:val="231F20"/>
          <w:w w:val="90"/>
        </w:rPr>
        <w:t>the</w:t>
      </w:r>
      <w:r>
        <w:rPr>
          <w:color w:val="231F20"/>
          <w:w w:val="90"/>
        </w:rPr>
        <w:t> national</w:t>
      </w:r>
      <w:r>
        <w:rPr>
          <w:color w:val="231F20"/>
          <w:w w:val="90"/>
        </w:rPr>
        <w:t> one</w:t>
      </w:r>
      <w:r>
        <w:rPr>
          <w:color w:val="231F20"/>
          <w:w w:val="90"/>
        </w:rPr>
        <w:t> and cut off the Turks' connection with the</w:t>
      </w:r>
      <w:r>
        <w:rPr>
          <w:color w:val="231F20"/>
          <w:w w:val="90"/>
        </w:rPr>
        <w:t> past.</w:t>
      </w:r>
      <w:r>
        <w:rPr>
          <w:color w:val="231F20"/>
          <w:w w:val="90"/>
        </w:rPr>
        <w:t> The</w:t>
      </w:r>
      <w:r>
        <w:rPr>
          <w:color w:val="231F20"/>
          <w:w w:val="90"/>
        </w:rPr>
        <w:t> national</w:t>
      </w:r>
      <w:r>
        <w:rPr>
          <w:color w:val="231F20"/>
          <w:w w:val="90"/>
        </w:rPr>
        <w:t> maz </w:t>
      </w:r>
      <w:r>
        <w:rPr>
          <w:rFonts w:ascii="Arial MT"/>
          <w:color w:val="231F20"/>
          <w:w w:val="90"/>
          <w:sz w:val="21"/>
        </w:rPr>
        <w:t>lived </w:t>
      </w:r>
      <w:r>
        <w:rPr>
          <w:color w:val="231F20"/>
          <w:w w:val="90"/>
        </w:rPr>
        <w:t>only</w:t>
      </w:r>
      <w:r>
        <w:rPr>
          <w:color w:val="231F20"/>
          <w:w w:val="90"/>
        </w:rPr>
        <w:t> among</w:t>
      </w:r>
      <w:r>
        <w:rPr>
          <w:color w:val="231F20"/>
          <w:w w:val="90"/>
        </w:rPr>
        <w:t> nomadic</w:t>
      </w:r>
      <w:r>
        <w:rPr>
          <w:color w:val="231F20"/>
          <w:w w:val="90"/>
        </w:rPr>
        <w:t> Turks</w:t>
      </w:r>
      <w:r>
        <w:rPr>
          <w:color w:val="231F20"/>
          <w:w w:val="90"/>
        </w:rPr>
        <w:t> and</w:t>
      </w:r>
      <w:r>
        <w:rPr>
          <w:color w:val="231F20"/>
          <w:w w:val="90"/>
        </w:rPr>
        <w:t> in</w:t>
      </w:r>
      <w:r>
        <w:rPr>
          <w:color w:val="231F20"/>
          <w:w w:val="90"/>
        </w:rPr>
        <w:t> the</w:t>
      </w:r>
      <w:r>
        <w:rPr>
          <w:color w:val="231F20"/>
          <w:w w:val="90"/>
        </w:rPr>
        <w:t> form</w:t>
      </w:r>
      <w:r>
        <w:rPr>
          <w:color w:val="231F20"/>
          <w:w w:val="90"/>
        </w:rPr>
        <w:t> of </w:t>
      </w:r>
      <w:r>
        <w:rPr>
          <w:color w:val="231F20"/>
          <w:spacing w:val="-2"/>
          <w:w w:val="95"/>
        </w:rPr>
        <w:t>epic.</w:t>
      </w:r>
    </w:p>
    <w:p>
      <w:pPr>
        <w:pStyle w:val="BodyText"/>
        <w:spacing w:line="206" w:lineRule="auto" w:before="25"/>
        <w:ind w:right="361"/>
      </w:pPr>
      <w:r>
        <w:rPr>
          <w:color w:val="231F20"/>
          <w:w w:val="90"/>
        </w:rPr>
        <w:t>Islam,</w:t>
      </w:r>
      <w:r>
        <w:rPr>
          <w:color w:val="231F20"/>
          <w:spacing w:val="-1"/>
          <w:w w:val="90"/>
        </w:rPr>
        <w:t> </w:t>
      </w:r>
      <w:r>
        <w:rPr>
          <w:color w:val="231F20"/>
          <w:w w:val="90"/>
        </w:rPr>
        <w:t>which</w:t>
      </w:r>
      <w:r>
        <w:rPr>
          <w:color w:val="231F20"/>
          <w:spacing w:val="-1"/>
          <w:w w:val="90"/>
        </w:rPr>
        <w:t> </w:t>
      </w:r>
      <w:r>
        <w:rPr>
          <w:color w:val="231F20"/>
          <w:w w:val="90"/>
        </w:rPr>
        <w:t>was</w:t>
      </w:r>
      <w:r>
        <w:rPr>
          <w:color w:val="231F20"/>
          <w:spacing w:val="-1"/>
          <w:w w:val="90"/>
        </w:rPr>
        <w:t> </w:t>
      </w:r>
      <w:r>
        <w:rPr>
          <w:color w:val="231F20"/>
          <w:w w:val="90"/>
        </w:rPr>
        <w:t>accepted</w:t>
      </w:r>
      <w:r>
        <w:rPr>
          <w:color w:val="231F20"/>
          <w:spacing w:val="-1"/>
          <w:w w:val="90"/>
        </w:rPr>
        <w:t> </w:t>
      </w:r>
      <w:r>
        <w:rPr>
          <w:color w:val="231F20"/>
          <w:w w:val="90"/>
        </w:rPr>
        <w:t>in</w:t>
      </w:r>
      <w:r>
        <w:rPr>
          <w:color w:val="231F20"/>
          <w:spacing w:val="-1"/>
          <w:w w:val="90"/>
        </w:rPr>
        <w:t> </w:t>
      </w:r>
      <w:r>
        <w:rPr>
          <w:color w:val="231F20"/>
          <w:w w:val="90"/>
        </w:rPr>
        <w:t>the</w:t>
      </w:r>
      <w:r>
        <w:rPr>
          <w:color w:val="231F20"/>
          <w:spacing w:val="-1"/>
          <w:w w:val="90"/>
        </w:rPr>
        <w:t> </w:t>
      </w:r>
      <w:r>
        <w:rPr>
          <w:color w:val="231F20"/>
          <w:w w:val="90"/>
        </w:rPr>
        <w:t>tenth</w:t>
      </w:r>
      <w:r>
        <w:rPr>
          <w:color w:val="231F20"/>
          <w:spacing w:val="-1"/>
          <w:w w:val="90"/>
        </w:rPr>
        <w:t> </w:t>
      </w:r>
      <w:r>
        <w:rPr>
          <w:color w:val="231F20"/>
          <w:w w:val="90"/>
        </w:rPr>
        <w:t>century,</w:t>
      </w:r>
      <w:r>
        <w:rPr>
          <w:color w:val="231F20"/>
          <w:spacing w:val="-1"/>
          <w:w w:val="90"/>
        </w:rPr>
        <w:t> </w:t>
      </w:r>
      <w:r>
        <w:rPr>
          <w:color w:val="231F20"/>
          <w:w w:val="90"/>
        </w:rPr>
        <w:t>dealt</w:t>
      </w:r>
      <w:r>
        <w:rPr>
          <w:color w:val="231F20"/>
          <w:spacing w:val="-1"/>
          <w:w w:val="90"/>
        </w:rPr>
        <w:t> </w:t>
      </w:r>
      <w:r>
        <w:rPr>
          <w:color w:val="231F20"/>
          <w:w w:val="90"/>
        </w:rPr>
        <w:t>blow</w:t>
      </w:r>
      <w:r>
        <w:rPr>
          <w:color w:val="231F20"/>
          <w:spacing w:val="-1"/>
          <w:w w:val="90"/>
        </w:rPr>
        <w:t> </w:t>
      </w:r>
      <w:r>
        <w:rPr>
          <w:color w:val="231F20"/>
          <w:w w:val="90"/>
        </w:rPr>
        <w:t>to</w:t>
      </w:r>
      <w:r>
        <w:rPr>
          <w:color w:val="231F20"/>
          <w:spacing w:val="-1"/>
          <w:w w:val="90"/>
        </w:rPr>
        <w:t> </w:t>
      </w:r>
      <w:r>
        <w:rPr>
          <w:color w:val="231F20"/>
          <w:w w:val="90"/>
        </w:rPr>
        <w:t>the</w:t>
      </w:r>
      <w:r>
        <w:rPr>
          <w:color w:val="231F20"/>
          <w:spacing w:val="-1"/>
          <w:w w:val="90"/>
        </w:rPr>
        <w:t> </w:t>
      </w:r>
      <w:r>
        <w:rPr>
          <w:color w:val="231F20"/>
          <w:w w:val="90"/>
        </w:rPr>
        <w:t>national past. This time the blow </w:t>
      </w:r>
      <w:r>
        <w:rPr>
          <w:rFonts w:ascii="Arial MT"/>
          <w:color w:val="231F20"/>
          <w:w w:val="90"/>
          <w:sz w:val="21"/>
        </w:rPr>
        <w:t>was</w:t>
      </w:r>
      <w:r>
        <w:rPr>
          <w:rFonts w:ascii="Arial MT"/>
          <w:color w:val="231F20"/>
          <w:spacing w:val="-4"/>
          <w:w w:val="90"/>
          <w:sz w:val="21"/>
        </w:rPr>
        <w:t> </w:t>
      </w:r>
      <w:r>
        <w:rPr>
          <w:color w:val="231F20"/>
          <w:w w:val="90"/>
        </w:rPr>
        <w:t>more severe than the first one, and the tragedy of forgetting</w:t>
      </w:r>
      <w:r>
        <w:rPr>
          <w:color w:val="231F20"/>
          <w:spacing w:val="-4"/>
          <w:w w:val="90"/>
        </w:rPr>
        <w:t> </w:t>
      </w:r>
      <w:r>
        <w:rPr>
          <w:color w:val="231F20"/>
          <w:w w:val="90"/>
        </w:rPr>
        <w:t>the</w:t>
      </w:r>
      <w:r>
        <w:rPr>
          <w:color w:val="231F20"/>
          <w:spacing w:val="-2"/>
          <w:w w:val="90"/>
        </w:rPr>
        <w:t> </w:t>
      </w:r>
      <w:r>
        <w:rPr>
          <w:color w:val="231F20"/>
          <w:w w:val="90"/>
        </w:rPr>
        <w:t>past</w:t>
      </w:r>
      <w:r>
        <w:rPr>
          <w:color w:val="231F20"/>
          <w:spacing w:val="-3"/>
          <w:w w:val="90"/>
        </w:rPr>
        <w:t> </w:t>
      </w:r>
      <w:r>
        <w:rPr>
          <w:rFonts w:ascii="Arial MT"/>
          <w:color w:val="231F20"/>
          <w:w w:val="90"/>
          <w:sz w:val="21"/>
        </w:rPr>
        <w:t>infected</w:t>
      </w:r>
      <w:r>
        <w:rPr>
          <w:rFonts w:ascii="Arial MT"/>
          <w:color w:val="231F20"/>
          <w:spacing w:val="-8"/>
          <w:w w:val="90"/>
          <w:sz w:val="21"/>
        </w:rPr>
        <w:t> </w:t>
      </w:r>
      <w:r>
        <w:rPr>
          <w:color w:val="231F20"/>
          <w:w w:val="90"/>
        </w:rPr>
        <w:t>the</w:t>
      </w:r>
      <w:r>
        <w:rPr>
          <w:color w:val="231F20"/>
          <w:spacing w:val="-4"/>
          <w:w w:val="90"/>
        </w:rPr>
        <w:t> </w:t>
      </w:r>
      <w:r>
        <w:rPr>
          <w:color w:val="231F20"/>
          <w:w w:val="90"/>
        </w:rPr>
        <w:t>common</w:t>
      </w:r>
      <w:r>
        <w:rPr>
          <w:color w:val="231F20"/>
          <w:spacing w:val="-4"/>
          <w:w w:val="90"/>
        </w:rPr>
        <w:t> </w:t>
      </w:r>
      <w:r>
        <w:rPr>
          <w:color w:val="231F20"/>
          <w:w w:val="90"/>
        </w:rPr>
        <w:t>people.</w:t>
      </w:r>
    </w:p>
    <w:p>
      <w:pPr>
        <w:pStyle w:val="BodyText"/>
        <w:spacing w:line="206" w:lineRule="auto" w:before="23"/>
        <w:ind w:right="365"/>
      </w:pPr>
      <w:r>
        <w:rPr>
          <w:color w:val="231F20"/>
          <w:w w:val="95"/>
        </w:rPr>
        <w:t>Although</w:t>
      </w:r>
      <w:r>
        <w:rPr>
          <w:color w:val="231F20"/>
          <w:w w:val="95"/>
        </w:rPr>
        <w:t> Anatolian</w:t>
      </w:r>
      <w:r>
        <w:rPr>
          <w:color w:val="231F20"/>
          <w:w w:val="95"/>
        </w:rPr>
        <w:t> Turks</w:t>
      </w:r>
      <w:r>
        <w:rPr>
          <w:color w:val="231F20"/>
          <w:w w:val="95"/>
        </w:rPr>
        <w:t> remembered</w:t>
      </w:r>
      <w:r>
        <w:rPr>
          <w:color w:val="231F20"/>
          <w:w w:val="95"/>
        </w:rPr>
        <w:t> </w:t>
      </w:r>
      <w:r>
        <w:rPr>
          <w:rFonts w:ascii="Arial MT" w:hAnsi="Arial MT"/>
          <w:color w:val="231F20"/>
          <w:w w:val="95"/>
          <w:sz w:val="21"/>
        </w:rPr>
        <w:t>the</w:t>
      </w:r>
      <w:r>
        <w:rPr>
          <w:rFonts w:ascii="Arial MT" w:hAnsi="Arial MT"/>
          <w:color w:val="231F20"/>
          <w:w w:val="95"/>
          <w:sz w:val="21"/>
        </w:rPr>
        <w:t> Battle</w:t>
      </w:r>
      <w:r>
        <w:rPr>
          <w:rFonts w:ascii="Arial MT" w:hAnsi="Arial MT"/>
          <w:color w:val="231F20"/>
          <w:w w:val="95"/>
          <w:sz w:val="21"/>
        </w:rPr>
        <w:t> of</w:t>
      </w:r>
      <w:r>
        <w:rPr>
          <w:rFonts w:ascii="Arial MT" w:hAnsi="Arial MT"/>
          <w:color w:val="231F20"/>
          <w:w w:val="95"/>
          <w:sz w:val="21"/>
        </w:rPr>
        <w:t> </w:t>
      </w:r>
      <w:r>
        <w:rPr>
          <w:color w:val="231F20"/>
          <w:w w:val="95"/>
        </w:rPr>
        <w:t>Bed</w:t>
      </w:r>
      <w:r>
        <w:rPr>
          <w:color w:val="231F20"/>
          <w:w w:val="95"/>
        </w:rPr>
        <w:t> r</w:t>
      </w:r>
      <w:r>
        <w:rPr>
          <w:color w:val="231F20"/>
          <w:w w:val="95"/>
        </w:rPr>
        <w:t> in</w:t>
      </w:r>
      <w:r>
        <w:rPr>
          <w:color w:val="231F20"/>
          <w:w w:val="95"/>
        </w:rPr>
        <w:t> the </w:t>
      </w:r>
      <w:r>
        <w:rPr>
          <w:color w:val="231F20"/>
          <w:w w:val="90"/>
        </w:rPr>
        <w:t>Seventeenth</w:t>
      </w:r>
      <w:r>
        <w:rPr>
          <w:color w:val="231F20"/>
          <w:w w:val="90"/>
        </w:rPr>
        <w:t> Century</w:t>
      </w:r>
      <w:r>
        <w:rPr>
          <w:color w:val="231F20"/>
          <w:w w:val="90"/>
        </w:rPr>
        <w:t> between</w:t>
      </w:r>
      <w:r>
        <w:rPr>
          <w:color w:val="231F20"/>
          <w:w w:val="90"/>
        </w:rPr>
        <w:t> three</w:t>
      </w:r>
      <w:r>
        <w:rPr>
          <w:color w:val="231F20"/>
          <w:w w:val="90"/>
        </w:rPr>
        <w:t> to</w:t>
      </w:r>
      <w:r>
        <w:rPr>
          <w:color w:val="231F20"/>
          <w:w w:val="90"/>
        </w:rPr>
        <w:t> four</w:t>
      </w:r>
      <w:r>
        <w:rPr>
          <w:color w:val="231F20"/>
          <w:w w:val="90"/>
        </w:rPr>
        <w:t> hundred</w:t>
      </w:r>
      <w:r>
        <w:rPr>
          <w:color w:val="231F20"/>
          <w:w w:val="90"/>
        </w:rPr>
        <w:t> </w:t>
      </w:r>
      <w:r>
        <w:rPr>
          <w:rFonts w:ascii="Arial MT" w:hAnsi="Arial MT"/>
          <w:color w:val="231F20"/>
          <w:w w:val="90"/>
          <w:sz w:val="21"/>
        </w:rPr>
        <w:t>people</w:t>
      </w:r>
      <w:r>
        <w:rPr>
          <w:color w:val="231F20"/>
          <w:w w:val="90"/>
        </w:rPr>
        <w:t>,</w:t>
      </w:r>
      <w:r>
        <w:rPr>
          <w:color w:val="231F20"/>
          <w:w w:val="90"/>
        </w:rPr>
        <w:t> the</w:t>
      </w:r>
      <w:r>
        <w:rPr>
          <w:color w:val="231F20"/>
          <w:w w:val="90"/>
        </w:rPr>
        <w:t> </w:t>
      </w:r>
      <w:r>
        <w:rPr>
          <w:rFonts w:ascii="Arial MT" w:hAnsi="Arial MT"/>
          <w:color w:val="231F20"/>
          <w:w w:val="90"/>
          <w:sz w:val="21"/>
        </w:rPr>
        <w:t>enmity</w:t>
      </w:r>
      <w:r>
        <w:rPr>
          <w:rFonts w:ascii="Arial MT" w:hAnsi="Arial MT"/>
          <w:color w:val="231F20"/>
          <w:w w:val="90"/>
          <w:sz w:val="21"/>
        </w:rPr>
        <w:t> </w:t>
      </w:r>
      <w:r>
        <w:rPr>
          <w:color w:val="231F20"/>
          <w:w w:val="90"/>
        </w:rPr>
        <w:t>of</w:t>
      </w:r>
      <w:r>
        <w:rPr>
          <w:color w:val="231F20"/>
          <w:w w:val="90"/>
        </w:rPr>
        <w:t> Al- Mu'awiya, which was an issue of the Arabs, and</w:t>
      </w:r>
      <w:r>
        <w:rPr>
          <w:color w:val="231F20"/>
          <w:spacing w:val="-1"/>
          <w:w w:val="90"/>
        </w:rPr>
        <w:t> </w:t>
      </w:r>
      <w:r>
        <w:rPr>
          <w:color w:val="231F20"/>
          <w:w w:val="90"/>
        </w:rPr>
        <w:t>the killing of Hussein in Karbala </w:t>
      </w:r>
      <w:r>
        <w:rPr>
          <w:color w:val="231F20"/>
          <w:w w:val="95"/>
        </w:rPr>
        <w:t>with</w:t>
      </w:r>
      <w:r>
        <w:rPr>
          <w:color w:val="231F20"/>
          <w:w w:val="95"/>
        </w:rPr>
        <w:t> insistence</w:t>
      </w:r>
      <w:r>
        <w:rPr>
          <w:color w:val="231F20"/>
          <w:w w:val="95"/>
        </w:rPr>
        <w:t> and</w:t>
      </w:r>
      <w:r>
        <w:rPr>
          <w:color w:val="231F20"/>
          <w:w w:val="95"/>
        </w:rPr>
        <w:t> devotion,</w:t>
      </w:r>
      <w:r>
        <w:rPr>
          <w:color w:val="231F20"/>
          <w:w w:val="95"/>
        </w:rPr>
        <w:t> they</w:t>
      </w:r>
      <w:r>
        <w:rPr>
          <w:color w:val="231F20"/>
          <w:w w:val="95"/>
        </w:rPr>
        <w:t> Malazg</w:t>
      </w:r>
      <w:r>
        <w:rPr>
          <w:color w:val="231F20"/>
          <w:w w:val="95"/>
        </w:rPr>
        <w:t> rd</w:t>
      </w:r>
      <w:r>
        <w:rPr>
          <w:color w:val="231F20"/>
          <w:w w:val="95"/>
        </w:rPr>
        <w:t> in</w:t>
      </w:r>
      <w:r>
        <w:rPr>
          <w:color w:val="231F20"/>
          <w:w w:val="95"/>
        </w:rPr>
        <w:t> the</w:t>
      </w:r>
      <w:r>
        <w:rPr>
          <w:color w:val="231F20"/>
          <w:w w:val="95"/>
        </w:rPr>
        <w:t> Eleventh</w:t>
      </w:r>
      <w:r>
        <w:rPr>
          <w:color w:val="231F20"/>
          <w:w w:val="95"/>
        </w:rPr>
        <w:t> Century,</w:t>
      </w:r>
      <w:r>
        <w:rPr>
          <w:color w:val="231F20"/>
          <w:w w:val="95"/>
        </w:rPr>
        <w:t> They </w:t>
      </w:r>
      <w:r>
        <w:rPr>
          <w:rFonts w:ascii="Arial MT" w:hAnsi="Arial MT"/>
          <w:color w:val="231F20"/>
          <w:w w:val="90"/>
          <w:sz w:val="21"/>
        </w:rPr>
        <w:t>forgot</w:t>
      </w:r>
      <w:r>
        <w:rPr>
          <w:rFonts w:ascii="Arial MT" w:hAnsi="Arial MT"/>
          <w:color w:val="231F20"/>
          <w:spacing w:val="-9"/>
          <w:w w:val="90"/>
          <w:sz w:val="21"/>
        </w:rPr>
        <w:t> </w:t>
      </w:r>
      <w:r>
        <w:rPr>
          <w:color w:val="231F20"/>
          <w:w w:val="90"/>
        </w:rPr>
        <w:t>about</w:t>
      </w:r>
      <w:r>
        <w:rPr>
          <w:color w:val="231F20"/>
          <w:spacing w:val="-8"/>
          <w:w w:val="90"/>
        </w:rPr>
        <w:t> </w:t>
      </w:r>
      <w:r>
        <w:rPr>
          <w:rFonts w:ascii="Arial MT" w:hAnsi="Arial MT"/>
          <w:color w:val="231F20"/>
          <w:w w:val="90"/>
          <w:sz w:val="21"/>
        </w:rPr>
        <w:t>Kutalm</w:t>
      </w:r>
      <w:r>
        <w:rPr>
          <w:rFonts w:ascii="Microsoft Sans Serif" w:hAnsi="Microsoft Sans Serif"/>
          <w:color w:val="231F20"/>
          <w:w w:val="90"/>
          <w:sz w:val="21"/>
        </w:rPr>
        <w:t>ış</w:t>
      </w:r>
      <w:r>
        <w:rPr>
          <w:color w:val="231F20"/>
          <w:w w:val="90"/>
        </w:rPr>
        <w:t>,</w:t>
      </w:r>
      <w:r>
        <w:rPr>
          <w:color w:val="231F20"/>
          <w:spacing w:val="-4"/>
          <w:w w:val="90"/>
        </w:rPr>
        <w:t> </w:t>
      </w:r>
      <w:r>
        <w:rPr>
          <w:color w:val="231F20"/>
          <w:w w:val="90"/>
        </w:rPr>
        <w:t>Süleymançah</w:t>
      </w:r>
      <w:r>
        <w:rPr>
          <w:color w:val="231F20"/>
          <w:spacing w:val="-5"/>
          <w:w w:val="90"/>
        </w:rPr>
        <w:t> </w:t>
      </w:r>
      <w:r>
        <w:rPr>
          <w:color w:val="231F20"/>
          <w:w w:val="90"/>
        </w:rPr>
        <w:t>and</w:t>
      </w:r>
      <w:r>
        <w:rPr>
          <w:color w:val="231F20"/>
          <w:spacing w:val="-5"/>
          <w:w w:val="90"/>
        </w:rPr>
        <w:t> </w:t>
      </w:r>
      <w:r>
        <w:rPr>
          <w:color w:val="231F20"/>
          <w:w w:val="90"/>
        </w:rPr>
        <w:t>Kılıç</w:t>
      </w:r>
      <w:r>
        <w:rPr>
          <w:color w:val="231F20"/>
          <w:spacing w:val="-5"/>
          <w:w w:val="90"/>
        </w:rPr>
        <w:t> </w:t>
      </w:r>
      <w:r>
        <w:rPr>
          <w:color w:val="231F20"/>
          <w:w w:val="90"/>
        </w:rPr>
        <w:t>Arslan,</w:t>
      </w:r>
      <w:r>
        <w:rPr>
          <w:color w:val="231F20"/>
          <w:spacing w:val="-5"/>
          <w:w w:val="90"/>
        </w:rPr>
        <w:t> </w:t>
      </w:r>
      <w:r>
        <w:rPr>
          <w:color w:val="231F20"/>
          <w:w w:val="90"/>
        </w:rPr>
        <w:t>who</w:t>
      </w:r>
      <w:r>
        <w:rPr>
          <w:color w:val="231F20"/>
          <w:spacing w:val="-5"/>
          <w:w w:val="90"/>
        </w:rPr>
        <w:t> </w:t>
      </w:r>
      <w:r>
        <w:rPr>
          <w:color w:val="231F20"/>
          <w:w w:val="90"/>
        </w:rPr>
        <w:t>died</w:t>
      </w:r>
      <w:r>
        <w:rPr>
          <w:color w:val="231F20"/>
          <w:spacing w:val="-2"/>
          <w:w w:val="90"/>
        </w:rPr>
        <w:t> </w:t>
      </w:r>
      <w:r>
        <w:rPr>
          <w:color w:val="231F20"/>
          <w:w w:val="90"/>
        </w:rPr>
        <w:t>in</w:t>
      </w:r>
      <w:r>
        <w:rPr>
          <w:color w:val="231F20"/>
          <w:spacing w:val="-2"/>
          <w:w w:val="90"/>
        </w:rPr>
        <w:t> </w:t>
      </w:r>
      <w:r>
        <w:rPr>
          <w:color w:val="231F20"/>
          <w:w w:val="90"/>
        </w:rPr>
        <w:t>the</w:t>
      </w:r>
      <w:r>
        <w:rPr>
          <w:color w:val="231F20"/>
          <w:spacing w:val="-2"/>
          <w:w w:val="90"/>
        </w:rPr>
        <w:t> </w:t>
      </w:r>
      <w:r>
        <w:rPr>
          <w:color w:val="231F20"/>
          <w:w w:val="90"/>
        </w:rPr>
        <w:t>Turks'</w:t>
      </w:r>
      <w:r>
        <w:rPr>
          <w:color w:val="231F20"/>
          <w:spacing w:val="-2"/>
          <w:w w:val="90"/>
        </w:rPr>
        <w:t> </w:t>
      </w:r>
      <w:r>
        <w:rPr>
          <w:color w:val="231F20"/>
          <w:w w:val="90"/>
        </w:rPr>
        <w:t>own wars</w:t>
      </w:r>
      <w:r>
        <w:rPr>
          <w:color w:val="231F20"/>
          <w:w w:val="90"/>
        </w:rPr>
        <w:t> and</w:t>
      </w:r>
      <w:r>
        <w:rPr>
          <w:color w:val="231F20"/>
          <w:w w:val="90"/>
        </w:rPr>
        <w:t> each</w:t>
      </w:r>
      <w:r>
        <w:rPr>
          <w:color w:val="231F20"/>
          <w:w w:val="90"/>
        </w:rPr>
        <w:t> of</w:t>
      </w:r>
      <w:r>
        <w:rPr>
          <w:color w:val="231F20"/>
          <w:w w:val="90"/>
        </w:rPr>
        <w:t> them</w:t>
      </w:r>
      <w:r>
        <w:rPr>
          <w:color w:val="231F20"/>
          <w:w w:val="90"/>
        </w:rPr>
        <w:t> was</w:t>
      </w:r>
      <w:r>
        <w:rPr>
          <w:color w:val="231F20"/>
          <w:w w:val="90"/>
        </w:rPr>
        <w:t> a</w:t>
      </w:r>
      <w:r>
        <w:rPr>
          <w:color w:val="231F20"/>
          <w:w w:val="90"/>
        </w:rPr>
        <w:t> national</w:t>
      </w:r>
      <w:r>
        <w:rPr>
          <w:color w:val="231F20"/>
          <w:w w:val="90"/>
        </w:rPr>
        <w:t> hero;</w:t>
      </w:r>
      <w:r>
        <w:rPr>
          <w:color w:val="231F20"/>
          <w:w w:val="90"/>
        </w:rPr>
        <w:t> they only</w:t>
      </w:r>
      <w:r>
        <w:rPr>
          <w:color w:val="231F20"/>
          <w:w w:val="90"/>
        </w:rPr>
        <w:t> </w:t>
      </w:r>
      <w:r>
        <w:rPr>
          <w:rFonts w:ascii="Arial MT" w:hAnsi="Arial MT"/>
          <w:color w:val="231F20"/>
          <w:w w:val="90"/>
          <w:sz w:val="21"/>
        </w:rPr>
        <w:t>had </w:t>
      </w:r>
      <w:r>
        <w:rPr>
          <w:color w:val="231F20"/>
          <w:w w:val="90"/>
        </w:rPr>
        <w:t>a</w:t>
      </w:r>
      <w:r>
        <w:rPr>
          <w:color w:val="231F20"/>
          <w:w w:val="90"/>
        </w:rPr>
        <w:t> shapeless</w:t>
      </w:r>
      <w:r>
        <w:rPr>
          <w:color w:val="231F20"/>
          <w:w w:val="90"/>
        </w:rPr>
        <w:t> "Sultan </w:t>
      </w:r>
      <w:r>
        <w:rPr>
          <w:color w:val="231F20"/>
          <w:w w:val="95"/>
        </w:rPr>
        <w:t>Alâedd</w:t>
      </w:r>
      <w:r>
        <w:rPr>
          <w:color w:val="231F20"/>
          <w:w w:val="95"/>
        </w:rPr>
        <w:t> n"</w:t>
      </w:r>
      <w:r>
        <w:rPr>
          <w:color w:val="231F20"/>
          <w:w w:val="95"/>
        </w:rPr>
        <w:t> in</w:t>
      </w:r>
      <w:r>
        <w:rPr>
          <w:color w:val="231F20"/>
          <w:w w:val="95"/>
        </w:rPr>
        <w:t> their</w:t>
      </w:r>
      <w:r>
        <w:rPr>
          <w:color w:val="231F20"/>
          <w:w w:val="95"/>
        </w:rPr>
        <w:t> minds,</w:t>
      </w:r>
      <w:r>
        <w:rPr>
          <w:color w:val="231F20"/>
          <w:w w:val="95"/>
        </w:rPr>
        <w:t> and</w:t>
      </w:r>
      <w:r>
        <w:rPr>
          <w:color w:val="231F20"/>
          <w:w w:val="95"/>
        </w:rPr>
        <w:t> they</w:t>
      </w:r>
      <w:r>
        <w:rPr>
          <w:color w:val="231F20"/>
          <w:w w:val="95"/>
        </w:rPr>
        <w:t> got</w:t>
      </w:r>
      <w:r>
        <w:rPr>
          <w:color w:val="231F20"/>
          <w:w w:val="95"/>
        </w:rPr>
        <w:t> </w:t>
      </w:r>
      <w:r>
        <w:rPr>
          <w:rFonts w:ascii="Arial MT" w:hAnsi="Arial MT"/>
          <w:color w:val="231F20"/>
          <w:w w:val="95"/>
          <w:sz w:val="21"/>
        </w:rPr>
        <w:t>out</w:t>
      </w:r>
      <w:r>
        <w:rPr>
          <w:rFonts w:ascii="Arial MT" w:hAnsi="Arial MT"/>
          <w:color w:val="231F20"/>
          <w:w w:val="95"/>
          <w:sz w:val="21"/>
        </w:rPr>
        <w:t> </w:t>
      </w:r>
      <w:r>
        <w:rPr>
          <w:color w:val="231F20"/>
          <w:w w:val="95"/>
        </w:rPr>
        <w:t>of the </w:t>
      </w:r>
      <w:r>
        <w:rPr>
          <w:rFonts w:ascii="Arial MT" w:hAnsi="Arial MT"/>
          <w:color w:val="231F20"/>
          <w:w w:val="95"/>
          <w:sz w:val="21"/>
        </w:rPr>
        <w:t>situation</w:t>
      </w:r>
      <w:r>
        <w:rPr>
          <w:rFonts w:ascii="Arial MT" w:hAnsi="Arial MT"/>
          <w:color w:val="231F20"/>
          <w:w w:val="95"/>
          <w:sz w:val="21"/>
        </w:rPr>
        <w:t> by</w:t>
      </w:r>
      <w:r>
        <w:rPr>
          <w:rFonts w:ascii="Arial MT" w:hAnsi="Arial MT"/>
          <w:color w:val="231F20"/>
          <w:w w:val="95"/>
          <w:sz w:val="21"/>
        </w:rPr>
        <w:t> </w:t>
      </w:r>
      <w:r>
        <w:rPr>
          <w:color w:val="231F20"/>
          <w:w w:val="95"/>
        </w:rPr>
        <w:t>attributing </w:t>
      </w:r>
      <w:r>
        <w:rPr>
          <w:color w:val="231F20"/>
          <w:w w:val="90"/>
        </w:rPr>
        <w:t>everything from the past to him.</w:t>
      </w:r>
    </w:p>
    <w:p>
      <w:pPr>
        <w:pStyle w:val="BodyText"/>
        <w:spacing w:line="206" w:lineRule="auto" w:before="25"/>
        <w:ind w:right="360"/>
      </w:pPr>
      <w:r>
        <w:rPr>
          <w:color w:val="231F20"/>
          <w:spacing w:val="-8"/>
        </w:rPr>
        <w:t>For</w:t>
      </w:r>
      <w:r>
        <w:rPr>
          <w:color w:val="231F20"/>
          <w:spacing w:val="-4"/>
        </w:rPr>
        <w:t> </w:t>
      </w:r>
      <w:r>
        <w:rPr>
          <w:color w:val="231F20"/>
          <w:spacing w:val="-8"/>
        </w:rPr>
        <w:t>instance,</w:t>
      </w:r>
      <w:r>
        <w:rPr>
          <w:color w:val="231F20"/>
          <w:spacing w:val="-4"/>
        </w:rPr>
        <w:t> </w:t>
      </w:r>
      <w:r>
        <w:rPr>
          <w:color w:val="231F20"/>
          <w:spacing w:val="-8"/>
        </w:rPr>
        <w:t>they</w:t>
      </w:r>
      <w:r>
        <w:rPr>
          <w:color w:val="231F20"/>
          <w:spacing w:val="-1"/>
        </w:rPr>
        <w:t> </w:t>
      </w:r>
      <w:r>
        <w:rPr>
          <w:color w:val="231F20"/>
          <w:spacing w:val="-8"/>
        </w:rPr>
        <w:t>clung</w:t>
      </w:r>
      <w:r>
        <w:rPr>
          <w:color w:val="231F20"/>
          <w:spacing w:val="-4"/>
        </w:rPr>
        <w:t> </w:t>
      </w:r>
      <w:r>
        <w:rPr>
          <w:color w:val="231F20"/>
          <w:spacing w:val="-8"/>
        </w:rPr>
        <w:t>to</w:t>
      </w:r>
      <w:r>
        <w:rPr>
          <w:color w:val="231F20"/>
          <w:spacing w:val="-4"/>
        </w:rPr>
        <w:t> </w:t>
      </w:r>
      <w:r>
        <w:rPr>
          <w:color w:val="231F20"/>
          <w:spacing w:val="-8"/>
        </w:rPr>
        <w:t>Islam</w:t>
      </w:r>
      <w:r>
        <w:rPr>
          <w:color w:val="231F20"/>
          <w:spacing w:val="-4"/>
        </w:rPr>
        <w:t> </w:t>
      </w:r>
      <w:r>
        <w:rPr>
          <w:color w:val="231F20"/>
          <w:spacing w:val="-8"/>
        </w:rPr>
        <w:t>with</w:t>
      </w:r>
      <w:r>
        <w:rPr>
          <w:color w:val="231F20"/>
          <w:spacing w:val="-4"/>
        </w:rPr>
        <w:t> </w:t>
      </w:r>
      <w:r>
        <w:rPr>
          <w:color w:val="231F20"/>
          <w:spacing w:val="-8"/>
        </w:rPr>
        <w:t>fanaticism</w:t>
      </w:r>
      <w:r>
        <w:rPr>
          <w:color w:val="231F20"/>
          <w:spacing w:val="-4"/>
        </w:rPr>
        <w:t> </w:t>
      </w:r>
      <w:r>
        <w:rPr>
          <w:color w:val="231F20"/>
          <w:spacing w:val="-8"/>
        </w:rPr>
        <w:t>and</w:t>
      </w:r>
      <w:r>
        <w:rPr>
          <w:color w:val="231F20"/>
          <w:spacing w:val="-4"/>
        </w:rPr>
        <w:t> </w:t>
      </w:r>
      <w:r>
        <w:rPr>
          <w:color w:val="231F20"/>
          <w:spacing w:val="-8"/>
        </w:rPr>
        <w:t>denied</w:t>
      </w:r>
      <w:r>
        <w:rPr>
          <w:color w:val="231F20"/>
          <w:spacing w:val="3"/>
        </w:rPr>
        <w:t> </w:t>
      </w:r>
      <w:r>
        <w:rPr>
          <w:color w:val="231F20"/>
          <w:spacing w:val="-8"/>
        </w:rPr>
        <w:t>the</w:t>
      </w:r>
      <w:r>
        <w:rPr>
          <w:color w:val="231F20"/>
          <w:spacing w:val="3"/>
        </w:rPr>
        <w:t> </w:t>
      </w:r>
      <w:r>
        <w:rPr>
          <w:color w:val="231F20"/>
          <w:spacing w:val="-8"/>
        </w:rPr>
        <w:t>era</w:t>
      </w:r>
      <w:r>
        <w:rPr>
          <w:color w:val="231F20"/>
          <w:spacing w:val="4"/>
        </w:rPr>
        <w:t> </w:t>
      </w:r>
      <w:r>
        <w:rPr>
          <w:color w:val="231F20"/>
          <w:spacing w:val="-8"/>
        </w:rPr>
        <w:t>that </w:t>
      </w:r>
      <w:r>
        <w:rPr>
          <w:color w:val="231F20"/>
          <w:spacing w:val="-4"/>
        </w:rPr>
        <w:t>preceded</w:t>
      </w:r>
      <w:r>
        <w:rPr>
          <w:color w:val="231F20"/>
          <w:spacing w:val="-5"/>
        </w:rPr>
        <w:t> </w:t>
      </w:r>
      <w:r>
        <w:rPr>
          <w:color w:val="231F20"/>
          <w:spacing w:val="-4"/>
        </w:rPr>
        <w:t>Islam.</w:t>
      </w:r>
      <w:r>
        <w:rPr>
          <w:color w:val="231F20"/>
          <w:spacing w:val="-5"/>
        </w:rPr>
        <w:t> </w:t>
      </w:r>
      <w:r>
        <w:rPr>
          <w:color w:val="231F20"/>
          <w:spacing w:val="-4"/>
        </w:rPr>
        <w:t>,</w:t>
      </w:r>
      <w:r>
        <w:rPr>
          <w:color w:val="231F20"/>
          <w:spacing w:val="-4"/>
        </w:rPr>
        <w:t> why</w:t>
      </w:r>
      <w:r>
        <w:rPr>
          <w:color w:val="231F20"/>
          <w:spacing w:val="-4"/>
        </w:rPr>
        <w:t> were</w:t>
      </w:r>
      <w:r>
        <w:rPr>
          <w:color w:val="231F20"/>
          <w:spacing w:val="-4"/>
        </w:rPr>
        <w:t> Kılıç</w:t>
      </w:r>
      <w:r>
        <w:rPr>
          <w:color w:val="231F20"/>
          <w:spacing w:val="-4"/>
        </w:rPr>
        <w:t> Arslan</w:t>
      </w:r>
      <w:r>
        <w:rPr>
          <w:color w:val="231F20"/>
          <w:spacing w:val="-4"/>
        </w:rPr>
        <w:t> the</w:t>
      </w:r>
      <w:r>
        <w:rPr>
          <w:color w:val="231F20"/>
          <w:spacing w:val="-4"/>
        </w:rPr>
        <w:t> First,</w:t>
      </w:r>
      <w:r>
        <w:rPr>
          <w:color w:val="231F20"/>
          <w:spacing w:val="-4"/>
        </w:rPr>
        <w:t> Mesud</w:t>
      </w:r>
      <w:r>
        <w:rPr>
          <w:color w:val="231F20"/>
          <w:spacing w:val="-4"/>
        </w:rPr>
        <w:t> and</w:t>
      </w:r>
      <w:r>
        <w:rPr>
          <w:color w:val="231F20"/>
          <w:spacing w:val="-4"/>
        </w:rPr>
        <w:t> Kılıç</w:t>
      </w:r>
      <w:r>
        <w:rPr>
          <w:color w:val="231F20"/>
          <w:spacing w:val="-4"/>
        </w:rPr>
        <w:t> Arslan</w:t>
      </w:r>
      <w:r>
        <w:rPr>
          <w:color w:val="231F20"/>
          <w:spacing w:val="-4"/>
        </w:rPr>
        <w:t> the </w:t>
      </w:r>
      <w:r>
        <w:rPr>
          <w:color w:val="231F20"/>
          <w:spacing w:val="-8"/>
        </w:rPr>
        <w:t>Second,</w:t>
      </w:r>
      <w:r>
        <w:rPr>
          <w:color w:val="231F20"/>
        </w:rPr>
        <w:t> </w:t>
      </w:r>
      <w:r>
        <w:rPr>
          <w:color w:val="231F20"/>
          <w:spacing w:val="-8"/>
        </w:rPr>
        <w:t>who</w:t>
      </w:r>
      <w:r>
        <w:rPr>
          <w:color w:val="231F20"/>
        </w:rPr>
        <w:t> </w:t>
      </w:r>
      <w:r>
        <w:rPr>
          <w:color w:val="231F20"/>
          <w:spacing w:val="-8"/>
        </w:rPr>
        <w:t>defended</w:t>
      </w:r>
      <w:r>
        <w:rPr>
          <w:color w:val="231F20"/>
        </w:rPr>
        <w:t> </w:t>
      </w:r>
      <w:r>
        <w:rPr>
          <w:color w:val="231F20"/>
          <w:spacing w:val="-8"/>
        </w:rPr>
        <w:t>the</w:t>
      </w:r>
      <w:r>
        <w:rPr>
          <w:color w:val="231F20"/>
        </w:rPr>
        <w:t> </w:t>
      </w:r>
      <w:r>
        <w:rPr>
          <w:color w:val="231F20"/>
          <w:spacing w:val="-8"/>
        </w:rPr>
        <w:t>homeland</w:t>
      </w:r>
      <w:r>
        <w:rPr>
          <w:color w:val="231F20"/>
        </w:rPr>
        <w:t> </w:t>
      </w:r>
      <w:r>
        <w:rPr>
          <w:color w:val="231F20"/>
          <w:spacing w:val="-8"/>
        </w:rPr>
        <w:t>against</w:t>
      </w:r>
      <w:r>
        <w:rPr>
          <w:color w:val="231F20"/>
        </w:rPr>
        <w:t> </w:t>
      </w:r>
      <w:r>
        <w:rPr>
          <w:color w:val="231F20"/>
          <w:spacing w:val="-8"/>
        </w:rPr>
        <w:t>the</w:t>
      </w:r>
      <w:r>
        <w:rPr>
          <w:color w:val="231F20"/>
        </w:rPr>
        <w:t> </w:t>
      </w:r>
      <w:r>
        <w:rPr>
          <w:color w:val="231F20"/>
          <w:spacing w:val="-8"/>
        </w:rPr>
        <w:t>Crusaders</w:t>
      </w:r>
      <w:r>
        <w:rPr>
          <w:color w:val="231F20"/>
          <w:spacing w:val="-2"/>
        </w:rPr>
        <w:t> </w:t>
      </w:r>
      <w:r>
        <w:rPr>
          <w:color w:val="231F20"/>
          <w:spacing w:val="-8"/>
        </w:rPr>
        <w:t>with</w:t>
      </w:r>
      <w:r>
        <w:rPr>
          <w:color w:val="231F20"/>
        </w:rPr>
        <w:t> </w:t>
      </w:r>
      <w:r>
        <w:rPr>
          <w:color w:val="231F20"/>
          <w:spacing w:val="-8"/>
        </w:rPr>
        <w:t>the</w:t>
      </w:r>
      <w:r>
        <w:rPr>
          <w:color w:val="231F20"/>
        </w:rPr>
        <w:t> </w:t>
      </w:r>
      <w:r>
        <w:rPr>
          <w:rFonts w:ascii="Arial MT" w:hAnsi="Arial MT"/>
          <w:color w:val="231F20"/>
          <w:spacing w:val="-8"/>
          <w:sz w:val="21"/>
        </w:rPr>
        <w:t>battle</w:t>
      </w:r>
      <w:r>
        <w:rPr>
          <w:rFonts w:ascii="Arial MT" w:hAnsi="Arial MT"/>
          <w:color w:val="231F20"/>
          <w:spacing w:val="-5"/>
          <w:sz w:val="21"/>
        </w:rPr>
        <w:t> </w:t>
      </w:r>
      <w:r>
        <w:rPr>
          <w:rFonts w:ascii="Arial MT" w:hAnsi="Arial MT"/>
          <w:color w:val="231F20"/>
          <w:spacing w:val="-8"/>
          <w:sz w:val="21"/>
        </w:rPr>
        <w:t>of </w:t>
      </w:r>
      <w:r>
        <w:rPr>
          <w:color w:val="231F20"/>
          <w:spacing w:val="-2"/>
        </w:rPr>
        <w:t>Malazg</w:t>
      </w:r>
      <w:r>
        <w:rPr>
          <w:color w:val="231F20"/>
          <w:spacing w:val="-11"/>
        </w:rPr>
        <w:t> </w:t>
      </w:r>
      <w:r>
        <w:rPr>
          <w:color w:val="231F20"/>
          <w:spacing w:val="-2"/>
        </w:rPr>
        <w:t>rt</w:t>
      </w:r>
      <w:r>
        <w:rPr>
          <w:color w:val="231F20"/>
          <w:spacing w:val="-10"/>
        </w:rPr>
        <w:t> </w:t>
      </w:r>
      <w:r>
        <w:rPr>
          <w:color w:val="231F20"/>
          <w:spacing w:val="-2"/>
        </w:rPr>
        <w:t>won</w:t>
      </w:r>
      <w:r>
        <w:rPr>
          <w:color w:val="231F20"/>
          <w:spacing w:val="-11"/>
        </w:rPr>
        <w:t> </w:t>
      </w:r>
      <w:r>
        <w:rPr>
          <w:color w:val="231F20"/>
          <w:spacing w:val="-2"/>
        </w:rPr>
        <w:t>against</w:t>
      </w:r>
      <w:r>
        <w:rPr>
          <w:color w:val="231F20"/>
          <w:spacing w:val="-10"/>
        </w:rPr>
        <w:t> </w:t>
      </w:r>
      <w:r>
        <w:rPr>
          <w:color w:val="231F20"/>
          <w:spacing w:val="-2"/>
        </w:rPr>
        <w:t>the</w:t>
      </w:r>
      <w:r>
        <w:rPr>
          <w:color w:val="231F20"/>
          <w:spacing w:val="-11"/>
        </w:rPr>
        <w:t> </w:t>
      </w:r>
      <w:r>
        <w:rPr>
          <w:color w:val="231F20"/>
          <w:spacing w:val="-2"/>
        </w:rPr>
        <w:t>Christians,</w:t>
      </w:r>
      <w:r>
        <w:rPr>
          <w:color w:val="231F20"/>
          <w:spacing w:val="-10"/>
        </w:rPr>
        <w:t> </w:t>
      </w:r>
      <w:r>
        <w:rPr>
          <w:color w:val="231F20"/>
          <w:spacing w:val="-2"/>
        </w:rPr>
        <w:t>forgotten?</w:t>
      </w:r>
    </w:p>
    <w:p>
      <w:pPr>
        <w:pStyle w:val="BodyText"/>
        <w:spacing w:line="206" w:lineRule="auto" w:before="24"/>
        <w:ind w:right="364"/>
        <w:rPr>
          <w:rFonts w:ascii="Arial MT" w:hAnsi="Arial MT"/>
          <w:sz w:val="21"/>
        </w:rPr>
      </w:pPr>
      <w:r>
        <w:rPr>
          <w:color w:val="231F20"/>
          <w:w w:val="90"/>
        </w:rPr>
        <w:t>During</w:t>
      </w:r>
      <w:r>
        <w:rPr>
          <w:color w:val="231F20"/>
          <w:w w:val="90"/>
        </w:rPr>
        <w:t> my</w:t>
      </w:r>
      <w:r>
        <w:rPr>
          <w:color w:val="231F20"/>
          <w:w w:val="90"/>
        </w:rPr>
        <w:t> 17-year</w:t>
      </w:r>
      <w:r>
        <w:rPr>
          <w:color w:val="231F20"/>
          <w:w w:val="90"/>
        </w:rPr>
        <w:t> tenure</w:t>
      </w:r>
      <w:r>
        <w:rPr>
          <w:color w:val="231F20"/>
          <w:w w:val="90"/>
        </w:rPr>
        <w:t> at</w:t>
      </w:r>
      <w:r>
        <w:rPr>
          <w:color w:val="231F20"/>
          <w:w w:val="90"/>
        </w:rPr>
        <w:t> the</w:t>
      </w:r>
      <w:r>
        <w:rPr>
          <w:color w:val="231F20"/>
          <w:w w:val="90"/>
        </w:rPr>
        <w:t> Süleyman</w:t>
      </w:r>
      <w:r>
        <w:rPr>
          <w:color w:val="231F20"/>
          <w:w w:val="90"/>
        </w:rPr>
        <w:t> ye</w:t>
      </w:r>
      <w:r>
        <w:rPr>
          <w:color w:val="231F20"/>
          <w:w w:val="90"/>
        </w:rPr>
        <w:t> Library</w:t>
      </w:r>
      <w:r>
        <w:rPr>
          <w:color w:val="231F20"/>
          <w:w w:val="90"/>
        </w:rPr>
        <w:t> between</w:t>
      </w:r>
      <w:r>
        <w:rPr>
          <w:color w:val="231F20"/>
          <w:w w:val="90"/>
        </w:rPr>
        <w:t> 1952</w:t>
      </w:r>
      <w:r>
        <w:rPr>
          <w:color w:val="231F20"/>
          <w:w w:val="90"/>
        </w:rPr>
        <w:t> and </w:t>
      </w:r>
      <w:r>
        <w:rPr>
          <w:color w:val="231F20"/>
          <w:spacing w:val="-2"/>
          <w:w w:val="90"/>
        </w:rPr>
        <w:t>1969,</w:t>
      </w:r>
      <w:r>
        <w:rPr>
          <w:color w:val="231F20"/>
          <w:spacing w:val="-6"/>
          <w:w w:val="90"/>
        </w:rPr>
        <w:t> </w:t>
      </w:r>
      <w:r>
        <w:rPr>
          <w:color w:val="231F20"/>
          <w:spacing w:val="-2"/>
          <w:w w:val="90"/>
        </w:rPr>
        <w:t>I</w:t>
      </w:r>
      <w:r>
        <w:rPr>
          <w:color w:val="231F20"/>
          <w:spacing w:val="-5"/>
          <w:w w:val="90"/>
        </w:rPr>
        <w:t> </w:t>
      </w:r>
      <w:r>
        <w:rPr>
          <w:color w:val="231F20"/>
          <w:spacing w:val="-2"/>
          <w:w w:val="90"/>
        </w:rPr>
        <w:t>did</w:t>
      </w:r>
      <w:r>
        <w:rPr>
          <w:color w:val="231F20"/>
          <w:spacing w:val="-6"/>
          <w:w w:val="90"/>
        </w:rPr>
        <w:t> </w:t>
      </w:r>
      <w:r>
        <w:rPr>
          <w:color w:val="231F20"/>
          <w:spacing w:val="-2"/>
          <w:w w:val="90"/>
        </w:rPr>
        <w:t>not</w:t>
      </w:r>
      <w:r>
        <w:rPr>
          <w:color w:val="231F20"/>
          <w:spacing w:val="-5"/>
          <w:w w:val="90"/>
        </w:rPr>
        <w:t> </w:t>
      </w:r>
      <w:r>
        <w:rPr>
          <w:color w:val="231F20"/>
          <w:spacing w:val="-2"/>
          <w:w w:val="90"/>
        </w:rPr>
        <w:t>come</w:t>
      </w:r>
      <w:r>
        <w:rPr>
          <w:color w:val="231F20"/>
          <w:spacing w:val="-6"/>
          <w:w w:val="90"/>
        </w:rPr>
        <w:t> </w:t>
      </w:r>
      <w:r>
        <w:rPr>
          <w:color w:val="231F20"/>
          <w:spacing w:val="-2"/>
          <w:w w:val="90"/>
        </w:rPr>
        <w:t>across</w:t>
      </w:r>
      <w:r>
        <w:rPr>
          <w:color w:val="231F20"/>
          <w:spacing w:val="-5"/>
          <w:w w:val="90"/>
        </w:rPr>
        <w:t> </w:t>
      </w:r>
      <w:r>
        <w:rPr>
          <w:color w:val="231F20"/>
          <w:spacing w:val="-2"/>
          <w:w w:val="90"/>
        </w:rPr>
        <w:t>any</w:t>
      </w:r>
      <w:r>
        <w:rPr>
          <w:color w:val="231F20"/>
          <w:spacing w:val="-6"/>
          <w:w w:val="90"/>
        </w:rPr>
        <w:t> </w:t>
      </w:r>
      <w:r>
        <w:rPr>
          <w:color w:val="231F20"/>
          <w:spacing w:val="-2"/>
          <w:w w:val="90"/>
        </w:rPr>
        <w:t>works</w:t>
      </w:r>
      <w:r>
        <w:rPr>
          <w:color w:val="231F20"/>
          <w:spacing w:val="18"/>
        </w:rPr>
        <w:t> </w:t>
      </w:r>
      <w:r>
        <w:rPr>
          <w:color w:val="231F20"/>
          <w:spacing w:val="-2"/>
          <w:w w:val="90"/>
        </w:rPr>
        <w:t>remembered</w:t>
      </w:r>
      <w:r>
        <w:rPr>
          <w:color w:val="231F20"/>
          <w:spacing w:val="25"/>
        </w:rPr>
        <w:t> </w:t>
      </w:r>
      <w:r>
        <w:rPr>
          <w:color w:val="231F20"/>
          <w:spacing w:val="-2"/>
          <w:w w:val="90"/>
        </w:rPr>
        <w:t>national</w:t>
      </w:r>
      <w:r>
        <w:rPr>
          <w:color w:val="231F20"/>
          <w:spacing w:val="-5"/>
          <w:w w:val="90"/>
        </w:rPr>
        <w:t> </w:t>
      </w:r>
      <w:r>
        <w:rPr>
          <w:color w:val="231F20"/>
          <w:spacing w:val="-2"/>
          <w:w w:val="90"/>
        </w:rPr>
        <w:t>past</w:t>
      </w:r>
      <w:r>
        <w:rPr>
          <w:color w:val="231F20"/>
          <w:spacing w:val="-5"/>
          <w:w w:val="90"/>
        </w:rPr>
        <w:t> </w:t>
      </w:r>
      <w:r>
        <w:rPr>
          <w:color w:val="231F20"/>
          <w:spacing w:val="-2"/>
          <w:w w:val="90"/>
        </w:rPr>
        <w:t>among</w:t>
      </w:r>
      <w:r>
        <w:rPr>
          <w:color w:val="231F20"/>
          <w:spacing w:val="-5"/>
          <w:w w:val="90"/>
        </w:rPr>
        <w:t> </w:t>
      </w:r>
      <w:r>
        <w:rPr>
          <w:color w:val="231F20"/>
          <w:spacing w:val="-2"/>
          <w:w w:val="90"/>
        </w:rPr>
        <w:t>the</w:t>
      </w:r>
      <w:r>
        <w:rPr>
          <w:color w:val="231F20"/>
          <w:spacing w:val="-5"/>
          <w:w w:val="90"/>
        </w:rPr>
        <w:t> </w:t>
      </w:r>
      <w:r>
        <w:rPr>
          <w:color w:val="231F20"/>
          <w:spacing w:val="-2"/>
          <w:w w:val="90"/>
        </w:rPr>
        <w:t>tens of thousands of books </w:t>
      </w:r>
      <w:r>
        <w:rPr>
          <w:rFonts w:ascii="Arial MT" w:hAnsi="Arial MT"/>
          <w:color w:val="231F20"/>
          <w:spacing w:val="-2"/>
          <w:w w:val="90"/>
          <w:sz w:val="21"/>
        </w:rPr>
        <w:t>I</w:t>
      </w:r>
      <w:r>
        <w:rPr>
          <w:rFonts w:ascii="Arial MT" w:hAnsi="Arial MT"/>
          <w:color w:val="231F20"/>
          <w:spacing w:val="-4"/>
          <w:w w:val="90"/>
          <w:sz w:val="21"/>
        </w:rPr>
        <w:t> </w:t>
      </w:r>
      <w:r>
        <w:rPr>
          <w:color w:val="231F20"/>
          <w:spacing w:val="-2"/>
          <w:w w:val="90"/>
        </w:rPr>
        <w:t>reviewed, but I did see many works</w:t>
      </w:r>
      <w:r>
        <w:rPr>
          <w:color w:val="231F20"/>
          <w:spacing w:val="-4"/>
          <w:w w:val="90"/>
        </w:rPr>
        <w:t> </w:t>
      </w:r>
      <w:r>
        <w:rPr>
          <w:rFonts w:ascii="Arial MT" w:hAnsi="Arial MT"/>
          <w:color w:val="231F20"/>
          <w:spacing w:val="-2"/>
          <w:w w:val="90"/>
          <w:sz w:val="21"/>
        </w:rPr>
        <w:t>written</w:t>
      </w:r>
      <w:r>
        <w:rPr>
          <w:rFonts w:ascii="Arial MT" w:hAnsi="Arial MT"/>
          <w:color w:val="231F20"/>
          <w:spacing w:val="-7"/>
          <w:w w:val="90"/>
          <w:sz w:val="21"/>
        </w:rPr>
        <w:t> </w:t>
      </w:r>
      <w:r>
        <w:rPr>
          <w:color w:val="231F20"/>
          <w:spacing w:val="-2"/>
          <w:w w:val="90"/>
        </w:rPr>
        <w:t>under the title </w:t>
      </w:r>
      <w:r>
        <w:rPr>
          <w:color w:val="231F20"/>
          <w:w w:val="90"/>
        </w:rPr>
        <w:t>of</w:t>
      </w:r>
      <w:r>
        <w:rPr>
          <w:color w:val="231F20"/>
          <w:spacing w:val="-2"/>
          <w:w w:val="90"/>
        </w:rPr>
        <w:t> </w:t>
      </w:r>
      <w:r>
        <w:rPr>
          <w:color w:val="231F20"/>
          <w:w w:val="90"/>
        </w:rPr>
        <w:t>"Eshâb-ı</w:t>
      </w:r>
      <w:r>
        <w:rPr>
          <w:color w:val="231F20"/>
          <w:spacing w:val="-2"/>
          <w:w w:val="90"/>
        </w:rPr>
        <w:t> </w:t>
      </w:r>
      <w:r>
        <w:rPr>
          <w:color w:val="231F20"/>
          <w:w w:val="90"/>
        </w:rPr>
        <w:t>Bedr",</w:t>
      </w:r>
      <w:r>
        <w:rPr>
          <w:color w:val="231F20"/>
          <w:spacing w:val="-2"/>
          <w:w w:val="90"/>
        </w:rPr>
        <w:t> </w:t>
      </w:r>
      <w:r>
        <w:rPr>
          <w:color w:val="231F20"/>
          <w:w w:val="90"/>
        </w:rPr>
        <w:t>which</w:t>
      </w:r>
      <w:r>
        <w:rPr>
          <w:color w:val="231F20"/>
          <w:spacing w:val="-2"/>
          <w:w w:val="90"/>
        </w:rPr>
        <w:t> </w:t>
      </w:r>
      <w:r>
        <w:rPr>
          <w:color w:val="231F20"/>
          <w:w w:val="90"/>
        </w:rPr>
        <w:t>record</w:t>
      </w:r>
      <w:r>
        <w:rPr>
          <w:color w:val="231F20"/>
          <w:spacing w:val="-2"/>
          <w:w w:val="90"/>
        </w:rPr>
        <w:t> </w:t>
      </w:r>
      <w:r>
        <w:rPr>
          <w:color w:val="231F20"/>
          <w:w w:val="90"/>
        </w:rPr>
        <w:t>the</w:t>
      </w:r>
      <w:r>
        <w:rPr>
          <w:color w:val="231F20"/>
          <w:spacing w:val="-2"/>
          <w:w w:val="90"/>
        </w:rPr>
        <w:t> </w:t>
      </w:r>
      <w:r>
        <w:rPr>
          <w:color w:val="231F20"/>
          <w:w w:val="90"/>
        </w:rPr>
        <w:t>Arabs</w:t>
      </w:r>
      <w:r>
        <w:rPr>
          <w:color w:val="231F20"/>
          <w:spacing w:val="-4"/>
          <w:w w:val="90"/>
        </w:rPr>
        <w:t> </w:t>
      </w:r>
      <w:r>
        <w:rPr>
          <w:rFonts w:ascii="Arial MT" w:hAnsi="Arial MT"/>
          <w:color w:val="231F20"/>
          <w:w w:val="90"/>
          <w:sz w:val="21"/>
        </w:rPr>
        <w:t>of</w:t>
      </w:r>
      <w:r>
        <w:rPr>
          <w:rFonts w:ascii="Arial MT" w:hAnsi="Arial MT"/>
          <w:color w:val="231F20"/>
          <w:spacing w:val="-7"/>
          <w:w w:val="90"/>
          <w:sz w:val="21"/>
        </w:rPr>
        <w:t> </w:t>
      </w:r>
      <w:r>
        <w:rPr>
          <w:rFonts w:ascii="Arial MT" w:hAnsi="Arial MT"/>
          <w:color w:val="231F20"/>
          <w:w w:val="90"/>
          <w:sz w:val="21"/>
        </w:rPr>
        <w:t>the</w:t>
      </w:r>
      <w:r>
        <w:rPr>
          <w:rFonts w:ascii="Arial MT" w:hAnsi="Arial MT"/>
          <w:color w:val="231F20"/>
          <w:spacing w:val="-7"/>
          <w:w w:val="90"/>
          <w:sz w:val="21"/>
        </w:rPr>
        <w:t> </w:t>
      </w:r>
      <w:r>
        <w:rPr>
          <w:rFonts w:ascii="Arial MT" w:hAnsi="Arial MT"/>
          <w:color w:val="231F20"/>
          <w:w w:val="90"/>
          <w:sz w:val="21"/>
        </w:rPr>
        <w:t>Battle</w:t>
      </w:r>
      <w:r>
        <w:rPr>
          <w:rFonts w:ascii="Arial MT" w:hAnsi="Arial MT"/>
          <w:color w:val="231F20"/>
          <w:spacing w:val="-7"/>
          <w:w w:val="90"/>
          <w:sz w:val="21"/>
        </w:rPr>
        <w:t> </w:t>
      </w:r>
      <w:r>
        <w:rPr>
          <w:color w:val="231F20"/>
          <w:w w:val="90"/>
        </w:rPr>
        <w:t>of</w:t>
      </w:r>
      <w:r>
        <w:rPr>
          <w:color w:val="231F20"/>
          <w:spacing w:val="-2"/>
          <w:w w:val="90"/>
        </w:rPr>
        <w:t> </w:t>
      </w:r>
      <w:r>
        <w:rPr>
          <w:color w:val="231F20"/>
          <w:w w:val="90"/>
        </w:rPr>
        <w:t>Bedr</w:t>
      </w:r>
      <w:r>
        <w:rPr>
          <w:color w:val="231F20"/>
          <w:spacing w:val="-2"/>
          <w:w w:val="90"/>
        </w:rPr>
        <w:t> </w:t>
      </w:r>
      <w:r>
        <w:rPr>
          <w:color w:val="231F20"/>
          <w:w w:val="90"/>
        </w:rPr>
        <w:t>by</w:t>
      </w:r>
      <w:r>
        <w:rPr>
          <w:color w:val="231F20"/>
          <w:spacing w:val="-2"/>
          <w:w w:val="90"/>
        </w:rPr>
        <w:t> </w:t>
      </w:r>
      <w:r>
        <w:rPr>
          <w:color w:val="231F20"/>
          <w:w w:val="90"/>
        </w:rPr>
        <w:t>name</w:t>
      </w:r>
      <w:r>
        <w:rPr>
          <w:color w:val="231F20"/>
          <w:spacing w:val="-2"/>
          <w:w w:val="90"/>
        </w:rPr>
        <w:t> </w:t>
      </w:r>
      <w:r>
        <w:rPr>
          <w:color w:val="231F20"/>
          <w:w w:val="90"/>
        </w:rPr>
        <w:t>and</w:t>
      </w:r>
      <w:r>
        <w:rPr>
          <w:color w:val="231F20"/>
          <w:spacing w:val="-2"/>
          <w:w w:val="90"/>
        </w:rPr>
        <w:t> </w:t>
      </w:r>
      <w:r>
        <w:rPr>
          <w:color w:val="231F20"/>
          <w:w w:val="90"/>
        </w:rPr>
        <w:t>tag. </w:t>
      </w:r>
      <w:r>
        <w:rPr>
          <w:color w:val="231F20"/>
          <w:w w:val="85"/>
        </w:rPr>
        <w:t>Of course, none of them were identified in time, and all of them were written long </w:t>
      </w:r>
      <w:r>
        <w:rPr>
          <w:rFonts w:ascii="Arial MT" w:hAnsi="Arial MT"/>
          <w:color w:val="231F20"/>
          <w:w w:val="95"/>
          <w:sz w:val="21"/>
        </w:rPr>
        <w:t>after the </w:t>
      </w:r>
      <w:r>
        <w:rPr>
          <w:color w:val="231F20"/>
          <w:w w:val="95"/>
        </w:rPr>
        <w:t>battle</w:t>
      </w:r>
      <w:r>
        <w:rPr>
          <w:rFonts w:ascii="Arial MT" w:hAnsi="Arial MT"/>
          <w:color w:val="231F20"/>
          <w:w w:val="95"/>
          <w:sz w:val="21"/>
        </w:rPr>
        <w:t>.</w:t>
      </w:r>
    </w:p>
    <w:p>
      <w:pPr>
        <w:pStyle w:val="BodyText"/>
        <w:spacing w:after="0" w:line="206" w:lineRule="auto"/>
        <w:rPr>
          <w:rFonts w:ascii="Arial MT" w:hAnsi="Arial MT"/>
          <w:sz w:val="21"/>
        </w:rPr>
        <w:sectPr>
          <w:pgSz w:w="8640" w:h="12960"/>
          <w:pgMar w:top="1480" w:bottom="280" w:left="1080" w:right="720"/>
        </w:sectPr>
      </w:pPr>
    </w:p>
    <w:p>
      <w:pPr>
        <w:pStyle w:val="BodyText"/>
        <w:spacing w:before="155"/>
        <w:ind w:left="0" w:firstLine="0"/>
        <w:jc w:val="left"/>
        <w:rPr>
          <w:rFonts w:ascii="Arial MT"/>
        </w:rPr>
      </w:pPr>
    </w:p>
    <w:p>
      <w:pPr>
        <w:pStyle w:val="BodyText"/>
        <w:spacing w:line="206" w:lineRule="auto"/>
        <w:ind w:right="362" w:firstLine="0"/>
      </w:pPr>
      <w:r>
        <w:rPr>
          <w:color w:val="231F20"/>
          <w:w w:val="95"/>
        </w:rPr>
        <w:t>Almost</w:t>
      </w:r>
      <w:r>
        <w:rPr>
          <w:color w:val="231F20"/>
          <w:spacing w:val="-5"/>
          <w:w w:val="95"/>
        </w:rPr>
        <w:t> </w:t>
      </w:r>
      <w:r>
        <w:rPr>
          <w:color w:val="231F20"/>
          <w:w w:val="95"/>
        </w:rPr>
        <w:t>all</w:t>
      </w:r>
      <w:r>
        <w:rPr>
          <w:color w:val="231F20"/>
          <w:spacing w:val="-5"/>
          <w:w w:val="95"/>
        </w:rPr>
        <w:t> </w:t>
      </w:r>
      <w:r>
        <w:rPr>
          <w:color w:val="231F20"/>
          <w:w w:val="95"/>
        </w:rPr>
        <w:t>of</w:t>
      </w:r>
      <w:r>
        <w:rPr>
          <w:color w:val="231F20"/>
          <w:spacing w:val="-5"/>
          <w:w w:val="95"/>
        </w:rPr>
        <w:t> </w:t>
      </w:r>
      <w:r>
        <w:rPr>
          <w:color w:val="231F20"/>
          <w:w w:val="95"/>
        </w:rPr>
        <w:t>these</w:t>
      </w:r>
      <w:r>
        <w:rPr>
          <w:color w:val="231F20"/>
          <w:spacing w:val="-5"/>
          <w:w w:val="95"/>
        </w:rPr>
        <w:t> </w:t>
      </w:r>
      <w:r>
        <w:rPr>
          <w:color w:val="231F20"/>
          <w:w w:val="95"/>
        </w:rPr>
        <w:t>names,</w:t>
      </w:r>
      <w:r>
        <w:rPr>
          <w:color w:val="231F20"/>
          <w:spacing w:val="-5"/>
          <w:w w:val="95"/>
        </w:rPr>
        <w:t> </w:t>
      </w:r>
      <w:r>
        <w:rPr>
          <w:color w:val="231F20"/>
          <w:w w:val="95"/>
        </w:rPr>
        <w:t>which</w:t>
      </w:r>
      <w:r>
        <w:rPr>
          <w:color w:val="231F20"/>
          <w:spacing w:val="-5"/>
          <w:w w:val="95"/>
        </w:rPr>
        <w:t> </w:t>
      </w:r>
      <w:r>
        <w:rPr>
          <w:color w:val="231F20"/>
          <w:w w:val="95"/>
        </w:rPr>
        <w:t>were</w:t>
      </w:r>
      <w:r>
        <w:rPr>
          <w:color w:val="231F20"/>
          <w:spacing w:val="-5"/>
          <w:w w:val="95"/>
        </w:rPr>
        <w:t> </w:t>
      </w:r>
      <w:r>
        <w:rPr>
          <w:color w:val="231F20"/>
          <w:w w:val="95"/>
        </w:rPr>
        <w:t>written</w:t>
      </w:r>
      <w:r>
        <w:rPr>
          <w:color w:val="231F20"/>
          <w:spacing w:val="-5"/>
          <w:w w:val="95"/>
        </w:rPr>
        <w:t> </w:t>
      </w:r>
      <w:r>
        <w:rPr>
          <w:color w:val="231F20"/>
          <w:w w:val="95"/>
        </w:rPr>
        <w:t>after</w:t>
      </w:r>
      <w:r>
        <w:rPr>
          <w:color w:val="231F20"/>
          <w:spacing w:val="-5"/>
          <w:w w:val="95"/>
        </w:rPr>
        <w:t> </w:t>
      </w:r>
      <w:r>
        <w:rPr>
          <w:color w:val="231F20"/>
          <w:w w:val="95"/>
        </w:rPr>
        <w:t>a</w:t>
      </w:r>
      <w:r>
        <w:rPr>
          <w:color w:val="231F20"/>
          <w:spacing w:val="-5"/>
          <w:w w:val="95"/>
        </w:rPr>
        <w:t> </w:t>
      </w:r>
      <w:r>
        <w:rPr>
          <w:color w:val="231F20"/>
          <w:w w:val="95"/>
        </w:rPr>
        <w:t>while,</w:t>
      </w:r>
      <w:r>
        <w:rPr>
          <w:color w:val="231F20"/>
          <w:spacing w:val="-9"/>
          <w:w w:val="95"/>
        </w:rPr>
        <w:t> </w:t>
      </w:r>
      <w:r>
        <w:rPr>
          <w:color w:val="231F20"/>
          <w:w w:val="95"/>
        </w:rPr>
        <w:t>were</w:t>
      </w:r>
      <w:r>
        <w:rPr>
          <w:color w:val="231F20"/>
          <w:spacing w:val="-9"/>
          <w:w w:val="95"/>
        </w:rPr>
        <w:t> </w:t>
      </w:r>
      <w:r>
        <w:rPr>
          <w:color w:val="231F20"/>
          <w:w w:val="95"/>
        </w:rPr>
        <w:t>fabricated and fictitious.</w:t>
      </w:r>
      <w:r>
        <w:rPr>
          <w:color w:val="231F20"/>
          <w:w w:val="95"/>
        </w:rPr>
        <w:t> However,</w:t>
      </w:r>
      <w:r>
        <w:rPr>
          <w:color w:val="231F20"/>
          <w:w w:val="95"/>
        </w:rPr>
        <w:t> the</w:t>
      </w:r>
      <w:r>
        <w:rPr>
          <w:color w:val="231F20"/>
          <w:w w:val="95"/>
        </w:rPr>
        <w:t> Turks</w:t>
      </w:r>
      <w:r>
        <w:rPr>
          <w:color w:val="231F20"/>
          <w:w w:val="95"/>
        </w:rPr>
        <w:t> looked</w:t>
      </w:r>
      <w:r>
        <w:rPr>
          <w:color w:val="231F20"/>
          <w:w w:val="95"/>
        </w:rPr>
        <w:t> at</w:t>
      </w:r>
      <w:r>
        <w:rPr>
          <w:color w:val="231F20"/>
          <w:w w:val="95"/>
        </w:rPr>
        <w:t> them</w:t>
      </w:r>
      <w:r>
        <w:rPr>
          <w:color w:val="231F20"/>
          <w:w w:val="95"/>
        </w:rPr>
        <w:t> as</w:t>
      </w:r>
      <w:r>
        <w:rPr>
          <w:color w:val="231F20"/>
          <w:w w:val="95"/>
        </w:rPr>
        <w:t> the</w:t>
      </w:r>
      <w:r>
        <w:rPr>
          <w:color w:val="231F20"/>
          <w:w w:val="95"/>
        </w:rPr>
        <w:t> truth,</w:t>
      </w:r>
      <w:r>
        <w:rPr>
          <w:color w:val="231F20"/>
          <w:w w:val="95"/>
        </w:rPr>
        <w:t> yet</w:t>
      </w:r>
      <w:r>
        <w:rPr>
          <w:color w:val="231F20"/>
          <w:spacing w:val="40"/>
        </w:rPr>
        <w:t> </w:t>
      </w:r>
      <w:r>
        <w:rPr>
          <w:color w:val="231F20"/>
          <w:w w:val="95"/>
        </w:rPr>
        <w:t>did not remember</w:t>
      </w:r>
      <w:r>
        <w:rPr>
          <w:color w:val="231F20"/>
          <w:w w:val="95"/>
        </w:rPr>
        <w:t> their</w:t>
      </w:r>
      <w:r>
        <w:rPr>
          <w:color w:val="231F20"/>
          <w:w w:val="95"/>
        </w:rPr>
        <w:t> own</w:t>
      </w:r>
      <w:r>
        <w:rPr>
          <w:color w:val="231F20"/>
          <w:w w:val="95"/>
        </w:rPr>
        <w:t> </w:t>
      </w:r>
      <w:r>
        <w:rPr>
          <w:rFonts w:ascii="Arial MT" w:hAnsi="Arial MT"/>
          <w:color w:val="231F20"/>
          <w:w w:val="95"/>
          <w:sz w:val="21"/>
        </w:rPr>
        <w:t>past</w:t>
      </w:r>
      <w:r>
        <w:rPr>
          <w:color w:val="231F20"/>
          <w:w w:val="95"/>
        </w:rPr>
        <w:t>,</w:t>
      </w:r>
      <w:r>
        <w:rPr>
          <w:color w:val="231F20"/>
          <w:w w:val="95"/>
        </w:rPr>
        <w:t> did</w:t>
      </w:r>
      <w:r>
        <w:rPr>
          <w:color w:val="231F20"/>
          <w:w w:val="95"/>
        </w:rPr>
        <w:t> not</w:t>
      </w:r>
      <w:r>
        <w:rPr>
          <w:color w:val="231F20"/>
          <w:w w:val="95"/>
        </w:rPr>
        <w:t> take</w:t>
      </w:r>
      <w:r>
        <w:rPr>
          <w:color w:val="231F20"/>
          <w:w w:val="95"/>
        </w:rPr>
        <w:t> themselves</w:t>
      </w:r>
      <w:r>
        <w:rPr>
          <w:color w:val="231F20"/>
          <w:w w:val="95"/>
        </w:rPr>
        <w:t> into</w:t>
      </w:r>
      <w:r>
        <w:rPr>
          <w:color w:val="231F20"/>
          <w:w w:val="95"/>
        </w:rPr>
        <w:t> account,</w:t>
      </w:r>
      <w:r>
        <w:rPr>
          <w:color w:val="231F20"/>
          <w:w w:val="95"/>
        </w:rPr>
        <w:t> and </w:t>
      </w:r>
      <w:r>
        <w:rPr>
          <w:color w:val="231F20"/>
          <w:w w:val="90"/>
        </w:rPr>
        <w:t>accepted the honours of</w:t>
      </w:r>
      <w:r>
        <w:rPr>
          <w:color w:val="231F20"/>
          <w:w w:val="90"/>
        </w:rPr>
        <w:t> the</w:t>
      </w:r>
      <w:r>
        <w:rPr>
          <w:color w:val="231F20"/>
          <w:w w:val="90"/>
        </w:rPr>
        <w:t> Arabs with all their falsehoods. Although Hâl d b n </w:t>
      </w:r>
      <w:r>
        <w:rPr>
          <w:color w:val="231F20"/>
          <w:spacing w:val="-2"/>
          <w:w w:val="90"/>
        </w:rPr>
        <w:t>Vel</w:t>
      </w:r>
      <w:r>
        <w:rPr>
          <w:color w:val="231F20"/>
          <w:spacing w:val="-6"/>
          <w:w w:val="90"/>
        </w:rPr>
        <w:t> </w:t>
      </w:r>
      <w:r>
        <w:rPr>
          <w:color w:val="231F20"/>
          <w:spacing w:val="-2"/>
          <w:w w:val="90"/>
        </w:rPr>
        <w:t>d,</w:t>
      </w:r>
      <w:r>
        <w:rPr>
          <w:color w:val="231F20"/>
          <w:spacing w:val="-3"/>
          <w:w w:val="90"/>
        </w:rPr>
        <w:t> </w:t>
      </w:r>
      <w:r>
        <w:rPr>
          <w:color w:val="231F20"/>
          <w:spacing w:val="-2"/>
          <w:w w:val="90"/>
        </w:rPr>
        <w:t>Târık</w:t>
      </w:r>
      <w:r>
        <w:rPr>
          <w:color w:val="231F20"/>
          <w:spacing w:val="-4"/>
          <w:w w:val="90"/>
        </w:rPr>
        <w:t> </w:t>
      </w:r>
      <w:r>
        <w:rPr>
          <w:color w:val="231F20"/>
          <w:spacing w:val="-2"/>
          <w:w w:val="90"/>
        </w:rPr>
        <w:t>b</w:t>
      </w:r>
      <w:r>
        <w:rPr>
          <w:color w:val="231F20"/>
          <w:spacing w:val="-4"/>
          <w:w w:val="90"/>
        </w:rPr>
        <w:t> </w:t>
      </w:r>
      <w:r>
        <w:rPr>
          <w:color w:val="231F20"/>
          <w:spacing w:val="-2"/>
          <w:w w:val="90"/>
        </w:rPr>
        <w:t>n</w:t>
      </w:r>
      <w:r>
        <w:rPr>
          <w:color w:val="231F20"/>
          <w:spacing w:val="-4"/>
          <w:w w:val="90"/>
        </w:rPr>
        <w:t> </w:t>
      </w:r>
      <w:r>
        <w:rPr>
          <w:color w:val="231F20"/>
          <w:spacing w:val="-2"/>
          <w:w w:val="90"/>
        </w:rPr>
        <w:t>Z</w:t>
      </w:r>
      <w:r>
        <w:rPr>
          <w:color w:val="231F20"/>
          <w:spacing w:val="-4"/>
          <w:w w:val="90"/>
        </w:rPr>
        <w:t> </w:t>
      </w:r>
      <w:r>
        <w:rPr>
          <w:color w:val="231F20"/>
          <w:spacing w:val="-2"/>
          <w:w w:val="90"/>
        </w:rPr>
        <w:t>yâd</w:t>
      </w:r>
      <w:r>
        <w:rPr>
          <w:color w:val="231F20"/>
          <w:spacing w:val="-4"/>
          <w:w w:val="90"/>
        </w:rPr>
        <w:t> </w:t>
      </w:r>
      <w:r>
        <w:rPr>
          <w:color w:val="231F20"/>
          <w:spacing w:val="-2"/>
          <w:w w:val="90"/>
        </w:rPr>
        <w:t>were</w:t>
      </w:r>
      <w:r>
        <w:rPr>
          <w:color w:val="231F20"/>
          <w:spacing w:val="-4"/>
          <w:w w:val="90"/>
        </w:rPr>
        <w:t> </w:t>
      </w:r>
      <w:r>
        <w:rPr>
          <w:color w:val="231F20"/>
          <w:spacing w:val="-2"/>
          <w:w w:val="90"/>
        </w:rPr>
        <w:t>praised</w:t>
      </w:r>
      <w:r>
        <w:rPr>
          <w:color w:val="231F20"/>
          <w:spacing w:val="33"/>
        </w:rPr>
        <w:t> </w:t>
      </w:r>
      <w:r>
        <w:rPr>
          <w:color w:val="231F20"/>
          <w:spacing w:val="-2"/>
          <w:w w:val="90"/>
        </w:rPr>
        <w:t>great</w:t>
      </w:r>
      <w:r>
        <w:rPr>
          <w:color w:val="231F20"/>
          <w:spacing w:val="-4"/>
          <w:w w:val="90"/>
        </w:rPr>
        <w:t> </w:t>
      </w:r>
      <w:r>
        <w:rPr>
          <w:color w:val="231F20"/>
          <w:spacing w:val="-2"/>
          <w:w w:val="90"/>
        </w:rPr>
        <w:t>commanders,</w:t>
      </w:r>
      <w:r>
        <w:rPr>
          <w:color w:val="231F20"/>
          <w:spacing w:val="-6"/>
          <w:w w:val="90"/>
        </w:rPr>
        <w:t> </w:t>
      </w:r>
      <w:r>
        <w:rPr>
          <w:color w:val="231F20"/>
          <w:spacing w:val="-2"/>
          <w:w w:val="90"/>
        </w:rPr>
        <w:t>Çaǧrı</w:t>
      </w:r>
      <w:r>
        <w:rPr>
          <w:color w:val="231F20"/>
          <w:spacing w:val="-5"/>
          <w:w w:val="90"/>
        </w:rPr>
        <w:t> </w:t>
      </w:r>
      <w:r>
        <w:rPr>
          <w:rFonts w:ascii="Arial MT" w:hAnsi="Arial MT"/>
          <w:color w:val="231F20"/>
          <w:spacing w:val="-2"/>
          <w:w w:val="90"/>
          <w:sz w:val="21"/>
        </w:rPr>
        <w:t>Be</w:t>
      </w:r>
      <w:r>
        <w:rPr>
          <w:rFonts w:ascii="Microsoft Sans Serif" w:hAnsi="Microsoft Sans Serif"/>
          <w:color w:val="231F20"/>
          <w:spacing w:val="-2"/>
          <w:w w:val="90"/>
          <w:sz w:val="21"/>
        </w:rPr>
        <w:t>ğ</w:t>
      </w:r>
      <w:r>
        <w:rPr>
          <w:color w:val="231F20"/>
          <w:spacing w:val="-2"/>
          <w:w w:val="90"/>
        </w:rPr>
        <w:t>,</w:t>
      </w:r>
      <w:r>
        <w:rPr>
          <w:color w:val="231F20"/>
          <w:spacing w:val="-6"/>
          <w:w w:val="90"/>
        </w:rPr>
        <w:t> </w:t>
      </w:r>
      <w:r>
        <w:rPr>
          <w:rFonts w:ascii="Arial MT" w:hAnsi="Arial MT"/>
          <w:color w:val="231F20"/>
          <w:spacing w:val="-2"/>
          <w:w w:val="90"/>
          <w:sz w:val="21"/>
        </w:rPr>
        <w:t>Af</w:t>
      </w:r>
      <w:r>
        <w:rPr>
          <w:rFonts w:ascii="Microsoft Sans Serif" w:hAnsi="Microsoft Sans Serif"/>
          <w:color w:val="231F20"/>
          <w:spacing w:val="-2"/>
          <w:w w:val="90"/>
          <w:sz w:val="21"/>
        </w:rPr>
        <w:t>ş</w:t>
      </w:r>
      <w:r>
        <w:rPr>
          <w:rFonts w:ascii="Microsoft Sans Serif" w:hAnsi="Microsoft Sans Serif"/>
          <w:color w:val="231F20"/>
          <w:spacing w:val="-6"/>
          <w:w w:val="90"/>
          <w:sz w:val="21"/>
        </w:rPr>
        <w:t> </w:t>
      </w:r>
      <w:r>
        <w:rPr>
          <w:color w:val="231F20"/>
          <w:spacing w:val="-2"/>
          <w:w w:val="90"/>
        </w:rPr>
        <w:t>n</w:t>
      </w:r>
      <w:r>
        <w:rPr>
          <w:color w:val="231F20"/>
          <w:spacing w:val="-6"/>
          <w:w w:val="90"/>
        </w:rPr>
        <w:t> </w:t>
      </w:r>
      <w:r>
        <w:rPr>
          <w:rFonts w:ascii="Arial MT" w:hAnsi="Arial MT"/>
          <w:color w:val="231F20"/>
          <w:spacing w:val="-2"/>
          <w:w w:val="90"/>
          <w:sz w:val="21"/>
        </w:rPr>
        <w:t>Be</w:t>
      </w:r>
      <w:r>
        <w:rPr>
          <w:rFonts w:ascii="Microsoft Sans Serif" w:hAnsi="Microsoft Sans Serif"/>
          <w:color w:val="231F20"/>
          <w:spacing w:val="-2"/>
          <w:w w:val="90"/>
          <w:sz w:val="21"/>
        </w:rPr>
        <w:t>ğ</w:t>
      </w:r>
      <w:r>
        <w:rPr>
          <w:color w:val="231F20"/>
          <w:spacing w:val="-2"/>
          <w:w w:val="90"/>
        </w:rPr>
        <w:t>,</w:t>
      </w:r>
      <w:r>
        <w:rPr>
          <w:color w:val="231F20"/>
          <w:spacing w:val="-5"/>
          <w:w w:val="90"/>
        </w:rPr>
        <w:t> </w:t>
      </w:r>
      <w:r>
        <w:rPr>
          <w:color w:val="231F20"/>
          <w:spacing w:val="-2"/>
          <w:w w:val="90"/>
        </w:rPr>
        <w:t>Oruç </w:t>
      </w:r>
      <w:r>
        <w:rPr>
          <w:color w:val="231F20"/>
          <w:w w:val="85"/>
        </w:rPr>
        <w:t>Re</w:t>
      </w:r>
      <w:r>
        <w:rPr>
          <w:color w:val="231F20"/>
          <w:spacing w:val="-5"/>
          <w:w w:val="85"/>
        </w:rPr>
        <w:t> </w:t>
      </w:r>
      <w:r>
        <w:rPr>
          <w:color w:val="231F20"/>
          <w:w w:val="85"/>
        </w:rPr>
        <w:t>s,</w:t>
      </w:r>
      <w:r>
        <w:rPr>
          <w:color w:val="231F20"/>
          <w:spacing w:val="-5"/>
          <w:w w:val="85"/>
        </w:rPr>
        <w:t> </w:t>
      </w:r>
      <w:r>
        <w:rPr>
          <w:color w:val="231F20"/>
          <w:w w:val="85"/>
        </w:rPr>
        <w:t>who</w:t>
      </w:r>
      <w:r>
        <w:rPr>
          <w:color w:val="231F20"/>
          <w:spacing w:val="-5"/>
          <w:w w:val="85"/>
        </w:rPr>
        <w:t> </w:t>
      </w:r>
      <w:r>
        <w:rPr>
          <w:color w:val="231F20"/>
          <w:w w:val="85"/>
        </w:rPr>
        <w:t>would</w:t>
      </w:r>
      <w:r>
        <w:rPr>
          <w:color w:val="231F20"/>
          <w:spacing w:val="-5"/>
          <w:w w:val="85"/>
        </w:rPr>
        <w:t> </w:t>
      </w:r>
      <w:r>
        <w:rPr>
          <w:color w:val="231F20"/>
          <w:w w:val="85"/>
        </w:rPr>
        <w:t>not</w:t>
      </w:r>
      <w:r>
        <w:rPr>
          <w:color w:val="231F20"/>
          <w:spacing w:val="-5"/>
          <w:w w:val="85"/>
        </w:rPr>
        <w:t> </w:t>
      </w:r>
      <w:r>
        <w:rPr>
          <w:color w:val="231F20"/>
          <w:w w:val="85"/>
        </w:rPr>
        <w:t>even</w:t>
      </w:r>
      <w:r>
        <w:rPr>
          <w:color w:val="231F20"/>
          <w:spacing w:val="-5"/>
          <w:w w:val="85"/>
        </w:rPr>
        <w:t> </w:t>
      </w:r>
      <w:r>
        <w:rPr>
          <w:color w:val="231F20"/>
          <w:w w:val="85"/>
        </w:rPr>
        <w:t>use</w:t>
      </w:r>
      <w:r>
        <w:rPr>
          <w:color w:val="231F20"/>
          <w:spacing w:val="-5"/>
          <w:w w:val="85"/>
        </w:rPr>
        <w:t> </w:t>
      </w:r>
      <w:r>
        <w:rPr>
          <w:color w:val="231F20"/>
          <w:w w:val="85"/>
        </w:rPr>
        <w:t>them</w:t>
      </w:r>
      <w:r>
        <w:rPr>
          <w:color w:val="231F20"/>
          <w:spacing w:val="-2"/>
          <w:w w:val="85"/>
        </w:rPr>
        <w:t> </w:t>
      </w:r>
      <w:r>
        <w:rPr>
          <w:color w:val="231F20"/>
          <w:w w:val="85"/>
        </w:rPr>
        <w:t>commanders,</w:t>
      </w:r>
      <w:r>
        <w:rPr>
          <w:color w:val="231F20"/>
          <w:spacing w:val="-5"/>
          <w:w w:val="85"/>
        </w:rPr>
        <w:t> </w:t>
      </w:r>
      <w:r>
        <w:rPr>
          <w:color w:val="231F20"/>
          <w:w w:val="85"/>
        </w:rPr>
        <w:t>were</w:t>
      </w:r>
      <w:r>
        <w:rPr>
          <w:color w:val="231F20"/>
          <w:spacing w:val="-5"/>
          <w:w w:val="85"/>
        </w:rPr>
        <w:t> </w:t>
      </w:r>
      <w:r>
        <w:rPr>
          <w:rFonts w:ascii="Arial MT" w:hAnsi="Arial MT"/>
          <w:color w:val="231F20"/>
          <w:w w:val="85"/>
          <w:sz w:val="21"/>
        </w:rPr>
        <w:t>forgotten</w:t>
      </w:r>
      <w:r>
        <w:rPr>
          <w:color w:val="231F20"/>
          <w:w w:val="85"/>
        </w:rPr>
        <w:t>.</w:t>
      </w:r>
    </w:p>
    <w:p>
      <w:pPr>
        <w:pStyle w:val="BodyText"/>
        <w:spacing w:line="206" w:lineRule="auto" w:before="24"/>
        <w:ind w:right="370"/>
      </w:pPr>
      <w:r>
        <w:rPr>
          <w:color w:val="231F20"/>
          <w:w w:val="95"/>
        </w:rPr>
        <w:t>Kemalpaçaoǧlu</w:t>
      </w:r>
      <w:r>
        <w:rPr>
          <w:color w:val="231F20"/>
          <w:w w:val="95"/>
        </w:rPr>
        <w:t> Ahmed</w:t>
      </w:r>
      <w:r>
        <w:rPr>
          <w:color w:val="231F20"/>
          <w:w w:val="95"/>
        </w:rPr>
        <w:t> Şemsedd</w:t>
      </w:r>
      <w:r>
        <w:rPr>
          <w:color w:val="231F20"/>
          <w:w w:val="95"/>
        </w:rPr>
        <w:t> n,</w:t>
      </w:r>
      <w:r>
        <w:rPr>
          <w:color w:val="231F20"/>
          <w:w w:val="95"/>
        </w:rPr>
        <w:t> a</w:t>
      </w:r>
      <w:r>
        <w:rPr>
          <w:color w:val="231F20"/>
          <w:w w:val="95"/>
        </w:rPr>
        <w:t> great</w:t>
      </w:r>
      <w:r>
        <w:rPr>
          <w:color w:val="231F20"/>
          <w:w w:val="95"/>
        </w:rPr>
        <w:t> Turkish</w:t>
      </w:r>
      <w:r>
        <w:rPr>
          <w:color w:val="231F20"/>
          <w:w w:val="95"/>
        </w:rPr>
        <w:t> scholar,</w:t>
      </w:r>
      <w:r>
        <w:rPr>
          <w:color w:val="231F20"/>
          <w:w w:val="95"/>
        </w:rPr>
        <w:t> </w:t>
      </w:r>
      <w:r>
        <w:rPr>
          <w:rFonts w:ascii="Arial MT" w:hAnsi="Arial MT"/>
          <w:color w:val="231F20"/>
          <w:w w:val="95"/>
          <w:sz w:val="21"/>
        </w:rPr>
        <w:t>wrote</w:t>
      </w:r>
      <w:r>
        <w:rPr>
          <w:rFonts w:ascii="Arial MT" w:hAnsi="Arial MT"/>
          <w:color w:val="231F20"/>
          <w:w w:val="95"/>
          <w:sz w:val="21"/>
        </w:rPr>
        <w:t> </w:t>
      </w:r>
      <w:r>
        <w:rPr>
          <w:color w:val="231F20"/>
          <w:w w:val="95"/>
        </w:rPr>
        <w:t>an </w:t>
      </w:r>
      <w:r>
        <w:rPr>
          <w:color w:val="231F20"/>
          <w:w w:val="85"/>
        </w:rPr>
        <w:t>article on Persian as the most superior language after Arabic.</w:t>
      </w:r>
    </w:p>
    <w:p>
      <w:pPr>
        <w:pStyle w:val="BodyText"/>
        <w:spacing w:line="206" w:lineRule="auto" w:before="23"/>
        <w:ind w:right="369"/>
      </w:pPr>
      <w:r>
        <w:rPr>
          <w:color w:val="231F20"/>
          <w:spacing w:val="-2"/>
        </w:rPr>
        <w:t>Somehow</w:t>
      </w:r>
      <w:r>
        <w:rPr>
          <w:color w:val="231F20"/>
          <w:spacing w:val="-11"/>
        </w:rPr>
        <w:t> </w:t>
      </w:r>
      <w:r>
        <w:rPr>
          <w:color w:val="231F20"/>
          <w:spacing w:val="-2"/>
        </w:rPr>
        <w:t>the</w:t>
      </w:r>
      <w:r>
        <w:rPr>
          <w:color w:val="231F20"/>
          <w:spacing w:val="-10"/>
        </w:rPr>
        <w:t> </w:t>
      </w:r>
      <w:r>
        <w:rPr>
          <w:color w:val="231F20"/>
          <w:spacing w:val="-2"/>
        </w:rPr>
        <w:t>Turks</w:t>
      </w:r>
      <w:r>
        <w:rPr>
          <w:color w:val="231F20"/>
          <w:spacing w:val="-7"/>
        </w:rPr>
        <w:t> </w:t>
      </w:r>
      <w:r>
        <w:rPr>
          <w:color w:val="231F20"/>
          <w:spacing w:val="-2"/>
        </w:rPr>
        <w:t>had</w:t>
      </w:r>
      <w:r>
        <w:rPr>
          <w:color w:val="231F20"/>
          <w:spacing w:val="-10"/>
        </w:rPr>
        <w:t> </w:t>
      </w:r>
      <w:r>
        <w:rPr>
          <w:rFonts w:ascii="Arial MT"/>
          <w:color w:val="231F20"/>
          <w:spacing w:val="-2"/>
          <w:sz w:val="21"/>
        </w:rPr>
        <w:t>not</w:t>
      </w:r>
      <w:r>
        <w:rPr>
          <w:rFonts w:ascii="Arial MT"/>
          <w:color w:val="231F20"/>
          <w:spacing w:val="-13"/>
          <w:sz w:val="21"/>
        </w:rPr>
        <w:t> </w:t>
      </w:r>
      <w:r>
        <w:rPr>
          <w:color w:val="231F20"/>
          <w:spacing w:val="-2"/>
        </w:rPr>
        <w:t>forgotten</w:t>
      </w:r>
      <w:r>
        <w:rPr>
          <w:color w:val="231F20"/>
          <w:spacing w:val="-9"/>
        </w:rPr>
        <w:t> </w:t>
      </w:r>
      <w:r>
        <w:rPr>
          <w:rFonts w:ascii="Arial MT"/>
          <w:color w:val="231F20"/>
          <w:spacing w:val="-2"/>
          <w:sz w:val="21"/>
        </w:rPr>
        <w:t>the</w:t>
      </w:r>
      <w:r>
        <w:rPr>
          <w:rFonts w:ascii="Arial MT"/>
          <w:color w:val="231F20"/>
          <w:spacing w:val="-13"/>
          <w:sz w:val="21"/>
        </w:rPr>
        <w:t> </w:t>
      </w:r>
      <w:r>
        <w:rPr>
          <w:color w:val="231F20"/>
          <w:spacing w:val="-2"/>
        </w:rPr>
        <w:t>age</w:t>
      </w:r>
      <w:r>
        <w:rPr>
          <w:color w:val="231F20"/>
          <w:spacing w:val="-6"/>
        </w:rPr>
        <w:t> </w:t>
      </w:r>
      <w:r>
        <w:rPr>
          <w:rFonts w:ascii="Arial MT"/>
          <w:color w:val="231F20"/>
          <w:spacing w:val="-2"/>
          <w:sz w:val="21"/>
        </w:rPr>
        <w:t>of</w:t>
      </w:r>
      <w:r>
        <w:rPr>
          <w:rFonts w:ascii="Arial MT"/>
          <w:color w:val="231F20"/>
          <w:spacing w:val="-13"/>
          <w:sz w:val="21"/>
        </w:rPr>
        <w:t> </w:t>
      </w:r>
      <w:r>
        <w:rPr>
          <w:color w:val="231F20"/>
          <w:spacing w:val="-2"/>
        </w:rPr>
        <w:t>the</w:t>
      </w:r>
      <w:r>
        <w:rPr>
          <w:color w:val="231F20"/>
          <w:spacing w:val="-8"/>
        </w:rPr>
        <w:t> </w:t>
      </w:r>
      <w:r>
        <w:rPr>
          <w:color w:val="231F20"/>
          <w:spacing w:val="-2"/>
        </w:rPr>
        <w:t>Ottomans.</w:t>
      </w:r>
      <w:r>
        <w:rPr>
          <w:color w:val="231F20"/>
          <w:spacing w:val="-8"/>
        </w:rPr>
        <w:t> </w:t>
      </w:r>
      <w:r>
        <w:rPr>
          <w:color w:val="231F20"/>
          <w:spacing w:val="-2"/>
        </w:rPr>
        <w:t>That </w:t>
      </w:r>
      <w:r>
        <w:rPr>
          <w:color w:val="231F20"/>
          <w:w w:val="90"/>
        </w:rPr>
        <w:t>was also because they were in power.</w:t>
      </w:r>
    </w:p>
    <w:p>
      <w:pPr>
        <w:pStyle w:val="BodyText"/>
        <w:spacing w:line="206" w:lineRule="auto" w:before="22"/>
        <w:ind w:right="364"/>
      </w:pPr>
      <w:r>
        <w:rPr>
          <w:color w:val="231F20"/>
          <w:w w:val="90"/>
        </w:rPr>
        <w:t>On</w:t>
      </w:r>
      <w:r>
        <w:rPr>
          <w:color w:val="231F20"/>
          <w:spacing w:val="-8"/>
          <w:w w:val="90"/>
        </w:rPr>
        <w:t> </w:t>
      </w:r>
      <w:r>
        <w:rPr>
          <w:color w:val="231F20"/>
          <w:w w:val="90"/>
        </w:rPr>
        <w:t>26th</w:t>
      </w:r>
      <w:r>
        <w:rPr>
          <w:color w:val="231F20"/>
          <w:spacing w:val="-7"/>
          <w:w w:val="90"/>
        </w:rPr>
        <w:t> </w:t>
      </w:r>
      <w:r>
        <w:rPr>
          <w:color w:val="231F20"/>
          <w:w w:val="90"/>
        </w:rPr>
        <w:t>August</w:t>
      </w:r>
      <w:r>
        <w:rPr>
          <w:color w:val="231F20"/>
          <w:spacing w:val="-8"/>
          <w:w w:val="90"/>
        </w:rPr>
        <w:t> </w:t>
      </w:r>
      <w:r>
        <w:rPr>
          <w:color w:val="231F20"/>
          <w:w w:val="90"/>
        </w:rPr>
        <w:t>1971,</w:t>
      </w:r>
      <w:r>
        <w:rPr>
          <w:color w:val="231F20"/>
          <w:spacing w:val="-7"/>
          <w:w w:val="90"/>
        </w:rPr>
        <w:t> </w:t>
      </w:r>
      <w:r>
        <w:rPr>
          <w:color w:val="231F20"/>
          <w:w w:val="90"/>
        </w:rPr>
        <w:t>the</w:t>
      </w:r>
      <w:r>
        <w:rPr>
          <w:color w:val="231F20"/>
          <w:spacing w:val="-8"/>
          <w:w w:val="90"/>
        </w:rPr>
        <w:t> </w:t>
      </w:r>
      <w:r>
        <w:rPr>
          <w:color w:val="231F20"/>
          <w:w w:val="90"/>
        </w:rPr>
        <w:t>900th</w:t>
      </w:r>
      <w:r>
        <w:rPr>
          <w:color w:val="231F20"/>
          <w:spacing w:val="-7"/>
          <w:w w:val="90"/>
        </w:rPr>
        <w:t> </w:t>
      </w:r>
      <w:r>
        <w:rPr>
          <w:color w:val="231F20"/>
          <w:w w:val="90"/>
        </w:rPr>
        <w:t>anniversary</w:t>
      </w:r>
      <w:r>
        <w:rPr>
          <w:color w:val="231F20"/>
          <w:spacing w:val="-8"/>
          <w:w w:val="90"/>
        </w:rPr>
        <w:t> </w:t>
      </w:r>
      <w:r>
        <w:rPr>
          <w:color w:val="231F20"/>
          <w:w w:val="90"/>
        </w:rPr>
        <w:t>of</w:t>
      </w:r>
      <w:r>
        <w:rPr>
          <w:color w:val="231F20"/>
          <w:spacing w:val="-7"/>
          <w:w w:val="90"/>
        </w:rPr>
        <w:t> </w:t>
      </w:r>
      <w:r>
        <w:rPr>
          <w:color w:val="231F20"/>
          <w:w w:val="90"/>
        </w:rPr>
        <w:t>the</w:t>
      </w:r>
      <w:r>
        <w:rPr>
          <w:color w:val="231F20"/>
          <w:spacing w:val="-8"/>
          <w:w w:val="90"/>
        </w:rPr>
        <w:t> </w:t>
      </w:r>
      <w:r>
        <w:rPr>
          <w:color w:val="231F20"/>
          <w:w w:val="90"/>
        </w:rPr>
        <w:t>Malazg</w:t>
      </w:r>
      <w:r>
        <w:rPr>
          <w:color w:val="231F20"/>
          <w:spacing w:val="-7"/>
          <w:w w:val="90"/>
        </w:rPr>
        <w:t> </w:t>
      </w:r>
      <w:r>
        <w:rPr>
          <w:color w:val="231F20"/>
          <w:w w:val="90"/>
        </w:rPr>
        <w:t>rt</w:t>
      </w:r>
      <w:r>
        <w:rPr>
          <w:color w:val="231F20"/>
          <w:spacing w:val="-7"/>
          <w:w w:val="90"/>
        </w:rPr>
        <w:t> </w:t>
      </w:r>
      <w:r>
        <w:rPr>
          <w:color w:val="231F20"/>
          <w:w w:val="90"/>
        </w:rPr>
        <w:t>victory</w:t>
      </w:r>
      <w:r>
        <w:rPr>
          <w:color w:val="231F20"/>
          <w:spacing w:val="-8"/>
          <w:w w:val="90"/>
        </w:rPr>
        <w:t> </w:t>
      </w:r>
      <w:r>
        <w:rPr>
          <w:color w:val="231F20"/>
          <w:w w:val="90"/>
        </w:rPr>
        <w:t>will</w:t>
      </w:r>
      <w:r>
        <w:rPr>
          <w:color w:val="231F20"/>
          <w:spacing w:val="-5"/>
          <w:w w:val="90"/>
        </w:rPr>
        <w:t> </w:t>
      </w:r>
      <w:r>
        <w:rPr>
          <w:color w:val="231F20"/>
          <w:w w:val="90"/>
        </w:rPr>
        <w:t>be celebrated. This is a very appropriate </w:t>
      </w:r>
      <w:r>
        <w:rPr>
          <w:rFonts w:ascii="Arial MT"/>
          <w:color w:val="231F20"/>
          <w:w w:val="90"/>
          <w:sz w:val="21"/>
        </w:rPr>
        <w:t>behaviour</w:t>
      </w:r>
      <w:r>
        <w:rPr>
          <w:color w:val="231F20"/>
          <w:w w:val="90"/>
        </w:rPr>
        <w:t>. However, as in every national </w:t>
      </w:r>
      <w:r>
        <w:rPr>
          <w:color w:val="231F20"/>
          <w:w w:val="95"/>
        </w:rPr>
        <w:t>endeavour,</w:t>
      </w:r>
      <w:r>
        <w:rPr>
          <w:color w:val="231F20"/>
          <w:spacing w:val="-10"/>
          <w:w w:val="95"/>
        </w:rPr>
        <w:t> </w:t>
      </w:r>
      <w:r>
        <w:rPr>
          <w:color w:val="231F20"/>
          <w:w w:val="95"/>
        </w:rPr>
        <w:t>it</w:t>
      </w:r>
      <w:r>
        <w:rPr>
          <w:color w:val="231F20"/>
          <w:spacing w:val="-10"/>
          <w:w w:val="95"/>
        </w:rPr>
        <w:t> </w:t>
      </w:r>
      <w:r>
        <w:rPr>
          <w:rFonts w:ascii="Arial MT"/>
          <w:color w:val="231F20"/>
          <w:w w:val="95"/>
          <w:sz w:val="21"/>
        </w:rPr>
        <w:t>is</w:t>
      </w:r>
      <w:r>
        <w:rPr>
          <w:rFonts w:ascii="Arial MT"/>
          <w:color w:val="231F20"/>
          <w:spacing w:val="-12"/>
          <w:w w:val="95"/>
          <w:sz w:val="21"/>
        </w:rPr>
        <w:t> </w:t>
      </w:r>
      <w:r>
        <w:rPr>
          <w:color w:val="231F20"/>
          <w:w w:val="95"/>
        </w:rPr>
        <w:t>too</w:t>
      </w:r>
      <w:r>
        <w:rPr>
          <w:color w:val="231F20"/>
          <w:spacing w:val="-10"/>
          <w:w w:val="95"/>
        </w:rPr>
        <w:t> </w:t>
      </w:r>
      <w:r>
        <w:rPr>
          <w:color w:val="231F20"/>
          <w:w w:val="95"/>
        </w:rPr>
        <w:t>late.</w:t>
      </w:r>
      <w:r>
        <w:rPr>
          <w:color w:val="231F20"/>
          <w:spacing w:val="-10"/>
          <w:w w:val="95"/>
        </w:rPr>
        <w:t> </w:t>
      </w:r>
      <w:r>
        <w:rPr>
          <w:color w:val="231F20"/>
          <w:w w:val="95"/>
        </w:rPr>
        <w:t>The</w:t>
      </w:r>
      <w:r>
        <w:rPr>
          <w:color w:val="231F20"/>
          <w:spacing w:val="17"/>
        </w:rPr>
        <w:t> </w:t>
      </w:r>
      <w:r>
        <w:rPr>
          <w:color w:val="231F20"/>
          <w:w w:val="95"/>
        </w:rPr>
        <w:t>thing</w:t>
      </w:r>
      <w:r>
        <w:rPr>
          <w:color w:val="231F20"/>
          <w:spacing w:val="-10"/>
          <w:w w:val="95"/>
        </w:rPr>
        <w:t> </w:t>
      </w:r>
      <w:r>
        <w:rPr>
          <w:color w:val="231F20"/>
          <w:w w:val="95"/>
        </w:rPr>
        <w:t>to</w:t>
      </w:r>
      <w:r>
        <w:rPr>
          <w:color w:val="231F20"/>
          <w:spacing w:val="-10"/>
          <w:w w:val="95"/>
        </w:rPr>
        <w:t> </w:t>
      </w:r>
      <w:r>
        <w:rPr>
          <w:color w:val="231F20"/>
          <w:w w:val="95"/>
        </w:rPr>
        <w:t>be</w:t>
      </w:r>
      <w:r>
        <w:rPr>
          <w:color w:val="231F20"/>
          <w:spacing w:val="-10"/>
          <w:w w:val="95"/>
        </w:rPr>
        <w:t> </w:t>
      </w:r>
      <w:r>
        <w:rPr>
          <w:color w:val="231F20"/>
          <w:w w:val="95"/>
        </w:rPr>
        <w:t>done</w:t>
      </w:r>
      <w:r>
        <w:rPr>
          <w:color w:val="231F20"/>
          <w:spacing w:val="-9"/>
          <w:w w:val="95"/>
        </w:rPr>
        <w:t> </w:t>
      </w:r>
      <w:r>
        <w:rPr>
          <w:color w:val="231F20"/>
          <w:w w:val="95"/>
        </w:rPr>
        <w:t>now</w:t>
      </w:r>
      <w:r>
        <w:rPr>
          <w:color w:val="231F20"/>
          <w:spacing w:val="-10"/>
          <w:w w:val="95"/>
        </w:rPr>
        <w:t> </w:t>
      </w:r>
      <w:r>
        <w:rPr>
          <w:color w:val="231F20"/>
          <w:w w:val="95"/>
        </w:rPr>
        <w:t>is</w:t>
      </w:r>
      <w:r>
        <w:rPr>
          <w:color w:val="231F20"/>
          <w:spacing w:val="-10"/>
          <w:w w:val="95"/>
        </w:rPr>
        <w:t> </w:t>
      </w:r>
      <w:r>
        <w:rPr>
          <w:color w:val="231F20"/>
          <w:w w:val="95"/>
        </w:rPr>
        <w:t>to</w:t>
      </w:r>
      <w:r>
        <w:rPr>
          <w:color w:val="231F20"/>
          <w:spacing w:val="-10"/>
          <w:w w:val="95"/>
        </w:rPr>
        <w:t> </w:t>
      </w:r>
      <w:r>
        <w:rPr>
          <w:color w:val="231F20"/>
          <w:w w:val="95"/>
        </w:rPr>
        <w:t>lay</w:t>
      </w:r>
      <w:r>
        <w:rPr>
          <w:color w:val="231F20"/>
          <w:spacing w:val="-10"/>
          <w:w w:val="95"/>
        </w:rPr>
        <w:t> </w:t>
      </w:r>
      <w:r>
        <w:rPr>
          <w:color w:val="231F20"/>
          <w:w w:val="95"/>
        </w:rPr>
        <w:t>the</w:t>
      </w:r>
      <w:r>
        <w:rPr>
          <w:color w:val="231F20"/>
          <w:spacing w:val="-10"/>
          <w:w w:val="95"/>
        </w:rPr>
        <w:t> </w:t>
      </w:r>
      <w:r>
        <w:rPr>
          <w:color w:val="231F20"/>
          <w:w w:val="95"/>
        </w:rPr>
        <w:t>foundation</w:t>
      </w:r>
      <w:r>
        <w:rPr>
          <w:color w:val="231F20"/>
          <w:spacing w:val="-10"/>
          <w:w w:val="95"/>
        </w:rPr>
        <w:t> </w:t>
      </w:r>
      <w:r>
        <w:rPr>
          <w:color w:val="231F20"/>
          <w:w w:val="95"/>
        </w:rPr>
        <w:t>of </w:t>
      </w:r>
      <w:r>
        <w:rPr>
          <w:color w:val="231F20"/>
          <w:w w:val="90"/>
        </w:rPr>
        <w:t>the</w:t>
      </w:r>
      <w:r>
        <w:rPr>
          <w:color w:val="231F20"/>
          <w:spacing w:val="-2"/>
          <w:w w:val="90"/>
        </w:rPr>
        <w:t> </w:t>
      </w:r>
      <w:r>
        <w:rPr>
          <w:color w:val="231F20"/>
          <w:w w:val="90"/>
        </w:rPr>
        <w:t>monument</w:t>
      </w:r>
      <w:r>
        <w:rPr>
          <w:color w:val="231F20"/>
          <w:spacing w:val="-2"/>
          <w:w w:val="90"/>
        </w:rPr>
        <w:t> </w:t>
      </w:r>
      <w:r>
        <w:rPr>
          <w:color w:val="231F20"/>
          <w:w w:val="90"/>
        </w:rPr>
        <w:t>to</w:t>
      </w:r>
      <w:r>
        <w:rPr>
          <w:color w:val="231F20"/>
          <w:spacing w:val="-2"/>
          <w:w w:val="90"/>
        </w:rPr>
        <w:t> </w:t>
      </w:r>
      <w:r>
        <w:rPr>
          <w:color w:val="231F20"/>
          <w:w w:val="90"/>
        </w:rPr>
        <w:t>be</w:t>
      </w:r>
      <w:r>
        <w:rPr>
          <w:color w:val="231F20"/>
          <w:spacing w:val="-2"/>
          <w:w w:val="90"/>
        </w:rPr>
        <w:t> </w:t>
      </w:r>
      <w:r>
        <w:rPr>
          <w:color w:val="231F20"/>
          <w:w w:val="90"/>
        </w:rPr>
        <w:t>erected</w:t>
      </w:r>
      <w:r>
        <w:rPr>
          <w:color w:val="231F20"/>
          <w:spacing w:val="-4"/>
          <w:w w:val="90"/>
        </w:rPr>
        <w:t> </w:t>
      </w:r>
      <w:r>
        <w:rPr>
          <w:color w:val="231F20"/>
          <w:w w:val="90"/>
        </w:rPr>
        <w:t>the battle of Malazg rt and Alp Arslan.</w:t>
      </w:r>
    </w:p>
    <w:p>
      <w:pPr>
        <w:pStyle w:val="BodyText"/>
        <w:spacing w:line="206" w:lineRule="auto" w:before="23"/>
        <w:ind w:right="355"/>
      </w:pPr>
      <w:r>
        <w:rPr>
          <w:color w:val="231F20"/>
        </w:rPr>
        <w:t>Commemorating</w:t>
      </w:r>
      <w:r>
        <w:rPr>
          <w:color w:val="231F20"/>
          <w:spacing w:val="-13"/>
        </w:rPr>
        <w:t> </w:t>
      </w:r>
      <w:r>
        <w:rPr>
          <w:color w:val="231F20"/>
        </w:rPr>
        <w:t>the</w:t>
      </w:r>
      <w:r>
        <w:rPr>
          <w:color w:val="231F20"/>
          <w:spacing w:val="-12"/>
        </w:rPr>
        <w:t> </w:t>
      </w:r>
      <w:r>
        <w:rPr>
          <w:color w:val="231F20"/>
        </w:rPr>
        <w:t>anniversaries</w:t>
      </w:r>
      <w:r>
        <w:rPr>
          <w:color w:val="231F20"/>
          <w:spacing w:val="-13"/>
        </w:rPr>
        <w:t> </w:t>
      </w:r>
      <w:r>
        <w:rPr>
          <w:color w:val="231F20"/>
        </w:rPr>
        <w:t>of</w:t>
      </w:r>
      <w:r>
        <w:rPr>
          <w:color w:val="231F20"/>
          <w:spacing w:val="-12"/>
        </w:rPr>
        <w:t> </w:t>
      </w:r>
      <w:r>
        <w:rPr>
          <w:color w:val="231F20"/>
        </w:rPr>
        <w:t>great</w:t>
      </w:r>
      <w:r>
        <w:rPr>
          <w:color w:val="231F20"/>
          <w:spacing w:val="-13"/>
        </w:rPr>
        <w:t> </w:t>
      </w:r>
      <w:r>
        <w:rPr>
          <w:color w:val="231F20"/>
        </w:rPr>
        <w:t>victories</w:t>
      </w:r>
      <w:r>
        <w:rPr>
          <w:color w:val="231F20"/>
          <w:spacing w:val="-12"/>
        </w:rPr>
        <w:t> </w:t>
      </w:r>
      <w:r>
        <w:rPr>
          <w:color w:val="231F20"/>
        </w:rPr>
        <w:t>and</w:t>
      </w:r>
      <w:r>
        <w:rPr>
          <w:color w:val="231F20"/>
          <w:spacing w:val="-13"/>
        </w:rPr>
        <w:t> </w:t>
      </w:r>
      <w:r>
        <w:rPr>
          <w:color w:val="231F20"/>
        </w:rPr>
        <w:t>great</w:t>
      </w:r>
      <w:r>
        <w:rPr>
          <w:color w:val="231F20"/>
          <w:spacing w:val="-12"/>
        </w:rPr>
        <w:t> </w:t>
      </w:r>
      <w:r>
        <w:rPr>
          <w:color w:val="231F20"/>
        </w:rPr>
        <w:t>black </w:t>
      </w:r>
      <w:r>
        <w:rPr>
          <w:color w:val="231F20"/>
          <w:spacing w:val="-10"/>
        </w:rPr>
        <w:t>days</w:t>
      </w:r>
      <w:r>
        <w:rPr>
          <w:color w:val="231F20"/>
          <w:spacing w:val="-3"/>
        </w:rPr>
        <w:t> </w:t>
      </w:r>
      <w:r>
        <w:rPr>
          <w:color w:val="231F20"/>
          <w:spacing w:val="-10"/>
        </w:rPr>
        <w:t>is</w:t>
      </w:r>
      <w:r>
        <w:rPr>
          <w:color w:val="231F20"/>
          <w:spacing w:val="-2"/>
        </w:rPr>
        <w:t> </w:t>
      </w:r>
      <w:r>
        <w:rPr>
          <w:color w:val="231F20"/>
          <w:spacing w:val="-10"/>
        </w:rPr>
        <w:t>a</w:t>
      </w:r>
      <w:r>
        <w:rPr>
          <w:color w:val="231F20"/>
          <w:spacing w:val="-3"/>
        </w:rPr>
        <w:t> </w:t>
      </w:r>
      <w:r>
        <w:rPr>
          <w:color w:val="231F20"/>
          <w:spacing w:val="-10"/>
        </w:rPr>
        <w:t>must</w:t>
      </w:r>
      <w:r>
        <w:rPr>
          <w:color w:val="231F20"/>
          <w:spacing w:val="-2"/>
        </w:rPr>
        <w:t> </w:t>
      </w:r>
      <w:r>
        <w:rPr>
          <w:color w:val="231F20"/>
          <w:spacing w:val="-10"/>
        </w:rPr>
        <w:t>in</w:t>
      </w:r>
      <w:r>
        <w:rPr>
          <w:color w:val="231F20"/>
          <w:spacing w:val="-3"/>
        </w:rPr>
        <w:t> </w:t>
      </w:r>
      <w:r>
        <w:rPr>
          <w:color w:val="231F20"/>
          <w:spacing w:val="-10"/>
        </w:rPr>
        <w:t>order</w:t>
      </w:r>
      <w:r>
        <w:rPr>
          <w:color w:val="231F20"/>
          <w:spacing w:val="-2"/>
        </w:rPr>
        <w:t> </w:t>
      </w:r>
      <w:r>
        <w:rPr>
          <w:color w:val="231F20"/>
          <w:spacing w:val="-10"/>
        </w:rPr>
        <w:t>to</w:t>
      </w:r>
      <w:r>
        <w:rPr>
          <w:color w:val="231F20"/>
          <w:spacing w:val="-3"/>
        </w:rPr>
        <w:t> </w:t>
      </w:r>
      <w:r>
        <w:rPr>
          <w:color w:val="231F20"/>
          <w:spacing w:val="-10"/>
        </w:rPr>
        <w:t>revitalise</w:t>
      </w:r>
      <w:r>
        <w:rPr>
          <w:color w:val="231F20"/>
          <w:spacing w:val="-2"/>
        </w:rPr>
        <w:t> </w:t>
      </w:r>
      <w:r>
        <w:rPr>
          <w:color w:val="231F20"/>
          <w:spacing w:val="-10"/>
        </w:rPr>
        <w:t>nations</w:t>
      </w:r>
      <w:r>
        <w:rPr>
          <w:color w:val="231F20"/>
          <w:spacing w:val="-2"/>
        </w:rPr>
        <w:t> </w:t>
      </w:r>
      <w:r>
        <w:rPr>
          <w:color w:val="231F20"/>
          <w:spacing w:val="-10"/>
        </w:rPr>
        <w:t>and</w:t>
      </w:r>
      <w:r>
        <w:rPr>
          <w:color w:val="231F20"/>
          <w:spacing w:val="-3"/>
        </w:rPr>
        <w:t> </w:t>
      </w:r>
      <w:r>
        <w:rPr>
          <w:color w:val="231F20"/>
          <w:spacing w:val="-10"/>
        </w:rPr>
        <w:t>strengthen</w:t>
      </w:r>
      <w:r>
        <w:rPr>
          <w:color w:val="231F20"/>
          <w:spacing w:val="-2"/>
        </w:rPr>
        <w:t> </w:t>
      </w:r>
      <w:r>
        <w:rPr>
          <w:color w:val="231F20"/>
          <w:spacing w:val="-10"/>
        </w:rPr>
        <w:t>their</w:t>
      </w:r>
      <w:r>
        <w:rPr>
          <w:color w:val="231F20"/>
          <w:spacing w:val="-3"/>
        </w:rPr>
        <w:t> </w:t>
      </w:r>
      <w:r>
        <w:rPr>
          <w:color w:val="231F20"/>
          <w:spacing w:val="-10"/>
        </w:rPr>
        <w:t>beliefs.</w:t>
      </w:r>
      <w:r>
        <w:rPr>
          <w:color w:val="231F20"/>
          <w:spacing w:val="-2"/>
        </w:rPr>
        <w:t> </w:t>
      </w:r>
      <w:r>
        <w:rPr>
          <w:color w:val="231F20"/>
          <w:spacing w:val="-10"/>
        </w:rPr>
        <w:t>In</w:t>
      </w:r>
      <w:r>
        <w:rPr>
          <w:color w:val="231F20"/>
          <w:spacing w:val="-3"/>
        </w:rPr>
        <w:t> </w:t>
      </w:r>
      <w:r>
        <w:rPr>
          <w:color w:val="231F20"/>
          <w:spacing w:val="-10"/>
        </w:rPr>
        <w:t>1926,</w:t>
      </w:r>
      <w:r>
        <w:rPr>
          <w:color w:val="231F20"/>
        </w:rPr>
        <w:t> </w:t>
      </w:r>
      <w:r>
        <w:rPr>
          <w:color w:val="231F20"/>
          <w:w w:val="90"/>
        </w:rPr>
        <w:t>Hungarians</w:t>
      </w:r>
      <w:r>
        <w:rPr>
          <w:color w:val="231F20"/>
          <w:spacing w:val="-1"/>
          <w:w w:val="90"/>
        </w:rPr>
        <w:t> </w:t>
      </w:r>
      <w:r>
        <w:rPr>
          <w:rFonts w:ascii="Arial MT" w:hAnsi="Arial MT"/>
          <w:color w:val="231F20"/>
          <w:w w:val="90"/>
          <w:sz w:val="21"/>
        </w:rPr>
        <w:t>held</w:t>
      </w:r>
      <w:r>
        <w:rPr>
          <w:rFonts w:ascii="Arial MT" w:hAnsi="Arial MT"/>
          <w:color w:val="231F20"/>
          <w:spacing w:val="-2"/>
          <w:w w:val="90"/>
          <w:sz w:val="21"/>
        </w:rPr>
        <w:t> </w:t>
      </w:r>
      <w:r>
        <w:rPr>
          <w:color w:val="231F20"/>
          <w:w w:val="90"/>
        </w:rPr>
        <w:t>a</w:t>
      </w:r>
      <w:r>
        <w:rPr>
          <w:color w:val="231F20"/>
          <w:w w:val="90"/>
        </w:rPr>
        <w:t> big</w:t>
      </w:r>
      <w:r>
        <w:rPr>
          <w:color w:val="231F20"/>
          <w:w w:val="90"/>
        </w:rPr>
        <w:t> ceremony</w:t>
      </w:r>
      <w:r>
        <w:rPr>
          <w:color w:val="231F20"/>
          <w:w w:val="90"/>
        </w:rPr>
        <w:t> on</w:t>
      </w:r>
      <w:r>
        <w:rPr>
          <w:color w:val="231F20"/>
          <w:w w:val="90"/>
        </w:rPr>
        <w:t> the</w:t>
      </w:r>
      <w:r>
        <w:rPr>
          <w:color w:val="231F20"/>
          <w:w w:val="90"/>
        </w:rPr>
        <w:t> 400th</w:t>
      </w:r>
      <w:r>
        <w:rPr>
          <w:color w:val="231F20"/>
          <w:w w:val="90"/>
        </w:rPr>
        <w:t> anniversary</w:t>
      </w:r>
      <w:r>
        <w:rPr>
          <w:color w:val="231F20"/>
          <w:w w:val="90"/>
        </w:rPr>
        <w:t> of</w:t>
      </w:r>
      <w:r>
        <w:rPr>
          <w:color w:val="231F20"/>
          <w:w w:val="90"/>
        </w:rPr>
        <w:t> the</w:t>
      </w:r>
      <w:r>
        <w:rPr>
          <w:color w:val="231F20"/>
          <w:w w:val="90"/>
        </w:rPr>
        <w:t> Mohaç</w:t>
      </w:r>
      <w:r>
        <w:rPr>
          <w:color w:val="231F20"/>
          <w:w w:val="90"/>
        </w:rPr>
        <w:t> defeat. </w:t>
      </w:r>
      <w:r>
        <w:rPr>
          <w:color w:val="231F20"/>
        </w:rPr>
        <w:t>We</w:t>
      </w:r>
      <w:r>
        <w:rPr>
          <w:color w:val="231F20"/>
          <w:spacing w:val="-13"/>
        </w:rPr>
        <w:t> </w:t>
      </w:r>
      <w:r>
        <w:rPr>
          <w:color w:val="231F20"/>
        </w:rPr>
        <w:t>disgraced</w:t>
      </w:r>
      <w:r>
        <w:rPr>
          <w:color w:val="231F20"/>
          <w:spacing w:val="4"/>
        </w:rPr>
        <w:t> </w:t>
      </w:r>
      <w:r>
        <w:rPr>
          <w:color w:val="231F20"/>
        </w:rPr>
        <w:t>anniversary</w:t>
      </w:r>
      <w:r>
        <w:rPr>
          <w:color w:val="231F20"/>
          <w:spacing w:val="-13"/>
        </w:rPr>
        <w:t> </w:t>
      </w:r>
      <w:r>
        <w:rPr>
          <w:color w:val="231F20"/>
        </w:rPr>
        <w:t>of</w:t>
      </w:r>
      <w:r>
        <w:rPr>
          <w:color w:val="231F20"/>
          <w:spacing w:val="24"/>
        </w:rPr>
        <w:t> </w:t>
      </w:r>
      <w:r>
        <w:rPr>
          <w:color w:val="231F20"/>
        </w:rPr>
        <w:t>conquest</w:t>
      </w:r>
      <w:r>
        <w:rPr>
          <w:color w:val="231F20"/>
          <w:spacing w:val="-13"/>
        </w:rPr>
        <w:t> </w:t>
      </w:r>
      <w:r>
        <w:rPr>
          <w:color w:val="231F20"/>
        </w:rPr>
        <w:t>of</w:t>
      </w:r>
      <w:r>
        <w:rPr>
          <w:color w:val="231F20"/>
          <w:spacing w:val="-12"/>
        </w:rPr>
        <w:t> </w:t>
      </w:r>
      <w:r>
        <w:rPr>
          <w:color w:val="231F20"/>
        </w:rPr>
        <w:t>Istanbul</w:t>
      </w:r>
      <w:r>
        <w:rPr>
          <w:color w:val="231F20"/>
          <w:spacing w:val="-13"/>
        </w:rPr>
        <w:t> </w:t>
      </w:r>
      <w:r>
        <w:rPr>
          <w:color w:val="231F20"/>
        </w:rPr>
        <w:t>in</w:t>
      </w:r>
      <w:r>
        <w:rPr>
          <w:color w:val="231F20"/>
          <w:spacing w:val="-12"/>
        </w:rPr>
        <w:t> </w:t>
      </w:r>
      <w:r>
        <w:rPr>
          <w:color w:val="231F20"/>
        </w:rPr>
        <w:t>1953.</w:t>
      </w:r>
      <w:r>
        <w:rPr>
          <w:color w:val="231F20"/>
          <w:spacing w:val="-13"/>
        </w:rPr>
        <w:t> </w:t>
      </w:r>
      <w:r>
        <w:rPr>
          <w:color w:val="231F20"/>
        </w:rPr>
        <w:t>In</w:t>
      </w:r>
      <w:r>
        <w:rPr>
          <w:color w:val="231F20"/>
          <w:spacing w:val="-12"/>
        </w:rPr>
        <w:t> </w:t>
      </w:r>
      <w:r>
        <w:rPr>
          <w:color w:val="231F20"/>
        </w:rPr>
        <w:t>order</w:t>
      </w:r>
      <w:r>
        <w:rPr>
          <w:color w:val="231F20"/>
          <w:spacing w:val="-13"/>
        </w:rPr>
        <w:t> </w:t>
      </w:r>
      <w:r>
        <w:rPr>
          <w:color w:val="231F20"/>
        </w:rPr>
        <w:t>not</w:t>
      </w:r>
      <w:r>
        <w:rPr>
          <w:color w:val="231F20"/>
          <w:spacing w:val="-12"/>
        </w:rPr>
        <w:t> </w:t>
      </w:r>
      <w:r>
        <w:rPr>
          <w:color w:val="231F20"/>
        </w:rPr>
        <w:t>to </w:t>
      </w:r>
      <w:r>
        <w:rPr>
          <w:color w:val="231F20"/>
          <w:spacing w:val="-10"/>
        </w:rPr>
        <w:t>offend</w:t>
      </w:r>
      <w:r>
        <w:rPr>
          <w:color w:val="231F20"/>
          <w:spacing w:val="-3"/>
        </w:rPr>
        <w:t> </w:t>
      </w:r>
      <w:r>
        <w:rPr>
          <w:color w:val="231F20"/>
          <w:spacing w:val="-10"/>
        </w:rPr>
        <w:t>our</w:t>
      </w:r>
      <w:r>
        <w:rPr>
          <w:color w:val="231F20"/>
          <w:spacing w:val="-2"/>
        </w:rPr>
        <w:t> </w:t>
      </w:r>
      <w:r>
        <w:rPr>
          <w:color w:val="231F20"/>
          <w:spacing w:val="-10"/>
        </w:rPr>
        <w:t>Greek</w:t>
      </w:r>
      <w:r>
        <w:rPr>
          <w:color w:val="231F20"/>
          <w:spacing w:val="5"/>
        </w:rPr>
        <w:t> </w:t>
      </w:r>
      <w:r>
        <w:rPr>
          <w:color w:val="231F20"/>
          <w:spacing w:val="-10"/>
        </w:rPr>
        <w:t>friends,</w:t>
      </w:r>
      <w:r>
        <w:rPr>
          <w:color w:val="231F20"/>
          <w:spacing w:val="-2"/>
        </w:rPr>
        <w:t> </w:t>
      </w:r>
      <w:r>
        <w:rPr>
          <w:color w:val="231F20"/>
          <w:spacing w:val="-10"/>
        </w:rPr>
        <w:t>everything</w:t>
      </w:r>
      <w:r>
        <w:rPr>
          <w:color w:val="231F20"/>
          <w:spacing w:val="-3"/>
        </w:rPr>
        <w:t> </w:t>
      </w:r>
      <w:r>
        <w:rPr>
          <w:color w:val="231F20"/>
          <w:spacing w:val="-10"/>
        </w:rPr>
        <w:t>was</w:t>
      </w:r>
      <w:r>
        <w:rPr>
          <w:color w:val="231F20"/>
          <w:spacing w:val="-2"/>
        </w:rPr>
        <w:t> </w:t>
      </w:r>
      <w:r>
        <w:rPr>
          <w:color w:val="231F20"/>
          <w:spacing w:val="-10"/>
        </w:rPr>
        <w:t>done</w:t>
      </w:r>
      <w:r>
        <w:rPr>
          <w:color w:val="231F20"/>
          <w:spacing w:val="-3"/>
        </w:rPr>
        <w:t> </w:t>
      </w:r>
      <w:r>
        <w:rPr>
          <w:color w:val="231F20"/>
          <w:spacing w:val="-10"/>
        </w:rPr>
        <w:t>to</w:t>
      </w:r>
      <w:r>
        <w:rPr>
          <w:color w:val="231F20"/>
          <w:spacing w:val="-2"/>
        </w:rPr>
        <w:t> </w:t>
      </w:r>
      <w:r>
        <w:rPr>
          <w:color w:val="231F20"/>
          <w:spacing w:val="-10"/>
        </w:rPr>
        <w:t>make</w:t>
      </w:r>
      <w:r>
        <w:rPr>
          <w:color w:val="231F20"/>
          <w:spacing w:val="-2"/>
        </w:rPr>
        <w:t> </w:t>
      </w:r>
      <w:r>
        <w:rPr>
          <w:color w:val="231F20"/>
          <w:spacing w:val="-10"/>
        </w:rPr>
        <w:t>the</w:t>
      </w:r>
      <w:r>
        <w:rPr>
          <w:color w:val="231F20"/>
          <w:spacing w:val="-3"/>
        </w:rPr>
        <w:t> </w:t>
      </w:r>
      <w:r>
        <w:rPr>
          <w:color w:val="231F20"/>
          <w:spacing w:val="-10"/>
        </w:rPr>
        <w:t>ceremony</w:t>
      </w:r>
      <w:r>
        <w:rPr>
          <w:color w:val="231F20"/>
          <w:spacing w:val="-2"/>
        </w:rPr>
        <w:t> </w:t>
      </w:r>
      <w:r>
        <w:rPr>
          <w:color w:val="231F20"/>
          <w:spacing w:val="-10"/>
        </w:rPr>
        <w:t>look</w:t>
      </w:r>
      <w:r>
        <w:rPr>
          <w:color w:val="231F20"/>
          <w:spacing w:val="-3"/>
        </w:rPr>
        <w:t> </w:t>
      </w:r>
      <w:r>
        <w:rPr>
          <w:color w:val="231F20"/>
          <w:spacing w:val="-10"/>
        </w:rPr>
        <w:t>dull.</w:t>
      </w:r>
      <w:r>
        <w:rPr>
          <w:color w:val="231F20"/>
          <w:spacing w:val="-2"/>
        </w:rPr>
        <w:t> </w:t>
      </w:r>
      <w:r>
        <w:rPr>
          <w:color w:val="231F20"/>
          <w:spacing w:val="-2"/>
          <w:w w:val="90"/>
        </w:rPr>
        <w:t>It</w:t>
      </w:r>
      <w:r>
        <w:rPr>
          <w:color w:val="231F20"/>
          <w:spacing w:val="15"/>
        </w:rPr>
        <w:t> </w:t>
      </w:r>
      <w:r>
        <w:rPr>
          <w:color w:val="231F20"/>
          <w:spacing w:val="-2"/>
          <w:w w:val="90"/>
        </w:rPr>
        <w:t>a characteristic</w:t>
      </w:r>
      <w:r>
        <w:rPr>
          <w:color w:val="231F20"/>
          <w:spacing w:val="-3"/>
          <w:w w:val="90"/>
        </w:rPr>
        <w:t> </w:t>
      </w:r>
      <w:r>
        <w:rPr>
          <w:color w:val="231F20"/>
          <w:spacing w:val="-2"/>
          <w:w w:val="90"/>
        </w:rPr>
        <w:t>us</w:t>
      </w:r>
      <w:r>
        <w:rPr>
          <w:color w:val="231F20"/>
          <w:spacing w:val="-6"/>
          <w:w w:val="90"/>
        </w:rPr>
        <w:t> </w:t>
      </w:r>
      <w:r>
        <w:rPr>
          <w:color w:val="231F20"/>
          <w:spacing w:val="-2"/>
          <w:w w:val="90"/>
        </w:rPr>
        <w:t>to</w:t>
      </w:r>
      <w:r>
        <w:rPr>
          <w:color w:val="231F20"/>
          <w:spacing w:val="-5"/>
          <w:w w:val="90"/>
        </w:rPr>
        <w:t> </w:t>
      </w:r>
      <w:r>
        <w:rPr>
          <w:color w:val="231F20"/>
          <w:spacing w:val="-2"/>
          <w:w w:val="90"/>
        </w:rPr>
        <w:t>think</w:t>
      </w:r>
      <w:r>
        <w:rPr>
          <w:color w:val="231F20"/>
          <w:spacing w:val="-6"/>
          <w:w w:val="90"/>
        </w:rPr>
        <w:t> </w:t>
      </w:r>
      <w:r>
        <w:rPr>
          <w:color w:val="231F20"/>
          <w:spacing w:val="-2"/>
          <w:w w:val="90"/>
        </w:rPr>
        <w:t>only</w:t>
      </w:r>
      <w:r>
        <w:rPr>
          <w:color w:val="231F20"/>
          <w:spacing w:val="-5"/>
          <w:w w:val="90"/>
        </w:rPr>
        <w:t> </w:t>
      </w:r>
      <w:r>
        <w:rPr>
          <w:color w:val="231F20"/>
          <w:spacing w:val="-2"/>
          <w:w w:val="90"/>
        </w:rPr>
        <w:t>of</w:t>
      </w:r>
      <w:r>
        <w:rPr>
          <w:color w:val="231F20"/>
          <w:spacing w:val="-6"/>
          <w:w w:val="90"/>
        </w:rPr>
        <w:t> </w:t>
      </w:r>
      <w:r>
        <w:rPr>
          <w:color w:val="231F20"/>
          <w:spacing w:val="-2"/>
          <w:w w:val="90"/>
        </w:rPr>
        <w:t>others</w:t>
      </w:r>
      <w:r>
        <w:rPr>
          <w:color w:val="231F20"/>
          <w:spacing w:val="-5"/>
          <w:w w:val="90"/>
        </w:rPr>
        <w:t> </w:t>
      </w:r>
      <w:r>
        <w:rPr>
          <w:color w:val="231F20"/>
          <w:spacing w:val="-2"/>
          <w:w w:val="90"/>
        </w:rPr>
        <w:t>and</w:t>
      </w:r>
      <w:r>
        <w:rPr>
          <w:color w:val="231F20"/>
          <w:spacing w:val="-6"/>
          <w:w w:val="90"/>
        </w:rPr>
        <w:t> </w:t>
      </w:r>
      <w:r>
        <w:rPr>
          <w:color w:val="231F20"/>
          <w:spacing w:val="-2"/>
          <w:w w:val="90"/>
        </w:rPr>
        <w:t>not</w:t>
      </w:r>
      <w:r>
        <w:rPr>
          <w:color w:val="231F20"/>
          <w:spacing w:val="-5"/>
          <w:w w:val="90"/>
        </w:rPr>
        <w:t> </w:t>
      </w:r>
      <w:r>
        <w:rPr>
          <w:color w:val="231F20"/>
          <w:spacing w:val="-2"/>
          <w:w w:val="90"/>
        </w:rPr>
        <w:t>to</w:t>
      </w:r>
      <w:r>
        <w:rPr>
          <w:color w:val="231F20"/>
          <w:spacing w:val="-6"/>
          <w:w w:val="90"/>
        </w:rPr>
        <w:t> </w:t>
      </w:r>
      <w:r>
        <w:rPr>
          <w:color w:val="231F20"/>
          <w:spacing w:val="-2"/>
          <w:w w:val="90"/>
        </w:rPr>
        <w:t>take</w:t>
      </w:r>
      <w:r>
        <w:rPr>
          <w:color w:val="231F20"/>
          <w:spacing w:val="-5"/>
          <w:w w:val="90"/>
        </w:rPr>
        <w:t> </w:t>
      </w:r>
      <w:r>
        <w:rPr>
          <w:color w:val="231F20"/>
          <w:spacing w:val="-2"/>
          <w:w w:val="90"/>
        </w:rPr>
        <w:t>ourselves</w:t>
      </w:r>
      <w:r>
        <w:rPr>
          <w:color w:val="231F20"/>
          <w:spacing w:val="-6"/>
          <w:w w:val="90"/>
        </w:rPr>
        <w:t> </w:t>
      </w:r>
      <w:r>
        <w:rPr>
          <w:color w:val="231F20"/>
          <w:spacing w:val="-2"/>
          <w:w w:val="90"/>
        </w:rPr>
        <w:t>into</w:t>
      </w:r>
      <w:r>
        <w:rPr>
          <w:color w:val="231F20"/>
          <w:spacing w:val="-5"/>
          <w:w w:val="90"/>
        </w:rPr>
        <w:t> </w:t>
      </w:r>
      <w:r>
        <w:rPr>
          <w:color w:val="231F20"/>
          <w:spacing w:val="-2"/>
          <w:w w:val="90"/>
        </w:rPr>
        <w:t>account. </w:t>
      </w:r>
      <w:r>
        <w:rPr>
          <w:color w:val="231F20"/>
          <w:w w:val="90"/>
        </w:rPr>
        <w:t>I wonder this is</w:t>
      </w:r>
      <w:r>
        <w:rPr>
          <w:color w:val="231F20"/>
          <w:spacing w:val="40"/>
        </w:rPr>
        <w:t> </w:t>
      </w:r>
      <w:r>
        <w:rPr>
          <w:color w:val="231F20"/>
          <w:w w:val="90"/>
        </w:rPr>
        <w:t>national mental illness.</w:t>
      </w:r>
    </w:p>
    <w:p>
      <w:pPr>
        <w:pStyle w:val="BodyText"/>
        <w:tabs>
          <w:tab w:pos="654" w:val="left" w:leader="none"/>
          <w:tab w:pos="1727" w:val="left" w:leader="none"/>
          <w:tab w:pos="3038" w:val="left" w:leader="none"/>
          <w:tab w:pos="3659" w:val="left" w:leader="none"/>
          <w:tab w:pos="4889" w:val="left" w:leader="none"/>
          <w:tab w:pos="5408" w:val="left" w:leader="none"/>
          <w:tab w:pos="5809" w:val="left" w:leader="none"/>
        </w:tabs>
        <w:spacing w:line="206" w:lineRule="auto" w:before="38"/>
        <w:ind w:right="360"/>
        <w:jc w:val="left"/>
      </w:pPr>
      <w:r>
        <w:rPr>
          <w:color w:val="231F20"/>
          <w:w w:val="80"/>
        </w:rPr>
        <w:t>Malazg rt's 900th anniversary to make a move in the development of the country</w:t>
      </w:r>
      <w:r>
        <w:rPr>
          <w:color w:val="231F20"/>
          <w:spacing w:val="80"/>
        </w:rPr>
        <w:t> </w:t>
      </w:r>
      <w:r>
        <w:rPr>
          <w:color w:val="231F20"/>
          <w:w w:val="95"/>
        </w:rPr>
        <w:t>It</w:t>
      </w:r>
      <w:r>
        <w:rPr>
          <w:color w:val="231F20"/>
          <w:spacing w:val="35"/>
        </w:rPr>
        <w:t> </w:t>
      </w:r>
      <w:r>
        <w:rPr>
          <w:color w:val="231F20"/>
          <w:w w:val="95"/>
        </w:rPr>
        <w:t>was</w:t>
      </w:r>
      <w:r>
        <w:rPr>
          <w:color w:val="231F20"/>
          <w:spacing w:val="35"/>
        </w:rPr>
        <w:t> </w:t>
      </w:r>
      <w:r>
        <w:rPr>
          <w:color w:val="231F20"/>
          <w:w w:val="95"/>
        </w:rPr>
        <w:t>also</w:t>
      </w:r>
      <w:r>
        <w:rPr>
          <w:color w:val="231F20"/>
          <w:spacing w:val="35"/>
        </w:rPr>
        <w:t> </w:t>
      </w:r>
      <w:r>
        <w:rPr>
          <w:color w:val="231F20"/>
          <w:w w:val="95"/>
        </w:rPr>
        <w:t>an</w:t>
      </w:r>
      <w:r>
        <w:rPr>
          <w:color w:val="231F20"/>
          <w:spacing w:val="35"/>
        </w:rPr>
        <w:t> </w:t>
      </w:r>
      <w:r>
        <w:rPr>
          <w:color w:val="231F20"/>
          <w:w w:val="95"/>
        </w:rPr>
        <w:t>important</w:t>
      </w:r>
      <w:r>
        <w:rPr>
          <w:color w:val="231F20"/>
          <w:spacing w:val="35"/>
        </w:rPr>
        <w:t> </w:t>
      </w:r>
      <w:r>
        <w:rPr>
          <w:color w:val="231F20"/>
          <w:w w:val="95"/>
        </w:rPr>
        <w:t>opportunity.</w:t>
      </w:r>
      <w:r>
        <w:rPr>
          <w:color w:val="231F20"/>
          <w:spacing w:val="35"/>
        </w:rPr>
        <w:t> </w:t>
      </w:r>
      <w:r>
        <w:rPr>
          <w:color w:val="231F20"/>
          <w:w w:val="95"/>
        </w:rPr>
        <w:t>With</w:t>
      </w:r>
      <w:r>
        <w:rPr>
          <w:color w:val="231F20"/>
          <w:spacing w:val="35"/>
        </w:rPr>
        <w:t> </w:t>
      </w:r>
      <w:r>
        <w:rPr>
          <w:color w:val="231F20"/>
          <w:w w:val="95"/>
        </w:rPr>
        <w:t>the</w:t>
      </w:r>
      <w:r>
        <w:rPr>
          <w:color w:val="231F20"/>
          <w:spacing w:val="35"/>
        </w:rPr>
        <w:t> </w:t>
      </w:r>
      <w:r>
        <w:rPr>
          <w:color w:val="231F20"/>
          <w:w w:val="95"/>
        </w:rPr>
        <w:t>approval</w:t>
      </w:r>
      <w:r>
        <w:rPr>
          <w:color w:val="231F20"/>
          <w:spacing w:val="35"/>
        </w:rPr>
        <w:t> </w:t>
      </w:r>
      <w:r>
        <w:rPr>
          <w:color w:val="231F20"/>
          <w:w w:val="95"/>
        </w:rPr>
        <w:t>of</w:t>
      </w:r>
      <w:r>
        <w:rPr>
          <w:color w:val="231F20"/>
          <w:spacing w:val="35"/>
        </w:rPr>
        <w:t> </w:t>
      </w:r>
      <w:r>
        <w:rPr>
          <w:color w:val="231F20"/>
          <w:w w:val="95"/>
        </w:rPr>
        <w:t>the</w:t>
      </w:r>
      <w:r>
        <w:rPr>
          <w:color w:val="231F20"/>
          <w:spacing w:val="35"/>
        </w:rPr>
        <w:t> </w:t>
      </w:r>
      <w:r>
        <w:rPr>
          <w:color w:val="231F20"/>
          <w:w w:val="95"/>
        </w:rPr>
        <w:t>General </w:t>
      </w:r>
      <w:r>
        <w:rPr>
          <w:color w:val="231F20"/>
          <w:spacing w:val="-2"/>
          <w:w w:val="95"/>
        </w:rPr>
        <w:t>Staff,</w:t>
      </w:r>
      <w:r>
        <w:rPr>
          <w:color w:val="231F20"/>
        </w:rPr>
        <w:tab/>
      </w:r>
      <w:r>
        <w:rPr>
          <w:color w:val="231F20"/>
          <w:spacing w:val="-2"/>
          <w:w w:val="95"/>
        </w:rPr>
        <w:t>geologists,</w:t>
      </w:r>
      <w:r>
        <w:rPr>
          <w:color w:val="231F20"/>
        </w:rPr>
        <w:tab/>
      </w:r>
      <w:r>
        <w:rPr>
          <w:color w:val="231F20"/>
          <w:spacing w:val="-2"/>
          <w:w w:val="95"/>
        </w:rPr>
        <w:t>meteorology,</w:t>
      </w:r>
      <w:r>
        <w:rPr>
          <w:color w:val="231F20"/>
        </w:rPr>
        <w:tab/>
      </w:r>
      <w:r>
        <w:rPr>
          <w:color w:val="231F20"/>
          <w:spacing w:val="-2"/>
          <w:w w:val="90"/>
        </w:rPr>
        <w:t>State</w:t>
      </w:r>
      <w:r>
        <w:rPr>
          <w:color w:val="231F20"/>
        </w:rPr>
        <w:tab/>
      </w:r>
      <w:r>
        <w:rPr>
          <w:color w:val="231F20"/>
          <w:spacing w:val="-2"/>
          <w:w w:val="95"/>
        </w:rPr>
        <w:t>Waterworks</w:t>
      </w:r>
      <w:r>
        <w:rPr>
          <w:color w:val="231F20"/>
        </w:rPr>
        <w:tab/>
      </w:r>
      <w:r>
        <w:rPr>
          <w:color w:val="231F20"/>
          <w:spacing w:val="-4"/>
          <w:w w:val="95"/>
        </w:rPr>
        <w:t>and</w:t>
      </w:r>
      <w:r>
        <w:rPr>
          <w:color w:val="231F20"/>
        </w:rPr>
        <w:tab/>
      </w:r>
      <w:r>
        <w:rPr>
          <w:color w:val="231F20"/>
          <w:spacing w:val="-4"/>
          <w:w w:val="95"/>
        </w:rPr>
        <w:t>all</w:t>
      </w:r>
      <w:r>
        <w:rPr>
          <w:color w:val="231F20"/>
        </w:rPr>
        <w:tab/>
      </w:r>
      <w:r>
        <w:rPr>
          <w:color w:val="231F20"/>
          <w:spacing w:val="-2"/>
          <w:w w:val="90"/>
        </w:rPr>
        <w:t>relevant </w:t>
      </w:r>
      <w:r>
        <w:rPr>
          <w:color w:val="231F20"/>
          <w:spacing w:val="-2"/>
          <w:w w:val="95"/>
        </w:rPr>
        <w:t>departments,</w:t>
      </w:r>
      <w:r>
        <w:rPr>
          <w:color w:val="231F20"/>
          <w:spacing w:val="-6"/>
          <w:w w:val="95"/>
        </w:rPr>
        <w:t> </w:t>
      </w:r>
      <w:r>
        <w:rPr>
          <w:color w:val="231F20"/>
          <w:spacing w:val="-2"/>
          <w:w w:val="95"/>
        </w:rPr>
        <w:t>to</w:t>
      </w:r>
      <w:r>
        <w:rPr>
          <w:color w:val="231F20"/>
          <w:spacing w:val="-4"/>
          <w:w w:val="95"/>
        </w:rPr>
        <w:t> </w:t>
      </w:r>
      <w:r>
        <w:rPr>
          <w:color w:val="231F20"/>
          <w:spacing w:val="-2"/>
          <w:w w:val="95"/>
        </w:rPr>
        <w:t>build</w:t>
      </w:r>
      <w:r>
        <w:rPr>
          <w:color w:val="231F20"/>
          <w:spacing w:val="-8"/>
          <w:w w:val="95"/>
        </w:rPr>
        <w:t> </w:t>
      </w:r>
      <w:r>
        <w:rPr>
          <w:color w:val="231F20"/>
          <w:spacing w:val="-2"/>
          <w:w w:val="95"/>
        </w:rPr>
        <w:t>a</w:t>
      </w:r>
      <w:r>
        <w:rPr>
          <w:color w:val="231F20"/>
          <w:spacing w:val="-8"/>
          <w:w w:val="95"/>
        </w:rPr>
        <w:t> </w:t>
      </w:r>
      <w:r>
        <w:rPr>
          <w:color w:val="231F20"/>
          <w:spacing w:val="-2"/>
          <w:w w:val="95"/>
        </w:rPr>
        <w:t>city</w:t>
      </w:r>
      <w:r>
        <w:rPr>
          <w:color w:val="231F20"/>
          <w:spacing w:val="-8"/>
          <w:w w:val="95"/>
        </w:rPr>
        <w:t> </w:t>
      </w:r>
      <w:r>
        <w:rPr>
          <w:color w:val="231F20"/>
          <w:spacing w:val="-2"/>
          <w:w w:val="95"/>
        </w:rPr>
        <w:t>called</w:t>
      </w:r>
      <w:r>
        <w:rPr>
          <w:color w:val="231F20"/>
          <w:spacing w:val="-8"/>
          <w:w w:val="95"/>
        </w:rPr>
        <w:t> </w:t>
      </w:r>
      <w:r>
        <w:rPr>
          <w:color w:val="231F20"/>
          <w:spacing w:val="-2"/>
          <w:w w:val="95"/>
        </w:rPr>
        <w:t>"Alparslanon</w:t>
      </w:r>
      <w:r>
        <w:rPr>
          <w:color w:val="231F20"/>
          <w:spacing w:val="-8"/>
          <w:w w:val="95"/>
        </w:rPr>
        <w:t> </w:t>
      </w:r>
      <w:r>
        <w:rPr>
          <w:color w:val="231F20"/>
          <w:spacing w:val="-2"/>
          <w:w w:val="95"/>
        </w:rPr>
        <w:t>the</w:t>
      </w:r>
      <w:r>
        <w:rPr>
          <w:color w:val="231F20"/>
          <w:spacing w:val="-8"/>
          <w:w w:val="95"/>
        </w:rPr>
        <w:t> </w:t>
      </w:r>
      <w:r>
        <w:rPr>
          <w:color w:val="231F20"/>
          <w:spacing w:val="-2"/>
          <w:w w:val="95"/>
        </w:rPr>
        <w:t>edge</w:t>
      </w:r>
      <w:r>
        <w:rPr>
          <w:color w:val="231F20"/>
          <w:spacing w:val="-8"/>
          <w:w w:val="95"/>
        </w:rPr>
        <w:t> </w:t>
      </w:r>
      <w:r>
        <w:rPr>
          <w:color w:val="231F20"/>
          <w:spacing w:val="-2"/>
          <w:w w:val="95"/>
        </w:rPr>
        <w:t>of</w:t>
      </w:r>
      <w:r>
        <w:rPr>
          <w:color w:val="231F20"/>
          <w:spacing w:val="-8"/>
          <w:w w:val="95"/>
        </w:rPr>
        <w:t> </w:t>
      </w:r>
      <w:r>
        <w:rPr>
          <w:color w:val="231F20"/>
          <w:spacing w:val="-2"/>
          <w:w w:val="95"/>
        </w:rPr>
        <w:t>the</w:t>
      </w:r>
      <w:r>
        <w:rPr>
          <w:color w:val="231F20"/>
          <w:spacing w:val="-8"/>
          <w:w w:val="95"/>
        </w:rPr>
        <w:t> </w:t>
      </w:r>
      <w:r>
        <w:rPr>
          <w:color w:val="231F20"/>
          <w:spacing w:val="-2"/>
          <w:w w:val="95"/>
        </w:rPr>
        <w:t>plainthe</w:t>
      </w:r>
      <w:r>
        <w:rPr>
          <w:color w:val="231F20"/>
          <w:spacing w:val="-8"/>
          <w:w w:val="95"/>
        </w:rPr>
        <w:t> </w:t>
      </w:r>
      <w:r>
        <w:rPr>
          <w:color w:val="231F20"/>
          <w:spacing w:val="-2"/>
          <w:w w:val="95"/>
        </w:rPr>
        <w:t>battle </w:t>
      </w:r>
      <w:r>
        <w:rPr>
          <w:color w:val="231F20"/>
          <w:spacing w:val="-2"/>
          <w:w w:val="90"/>
        </w:rPr>
        <w:t>of</w:t>
      </w:r>
      <w:r>
        <w:rPr>
          <w:color w:val="231F20"/>
          <w:spacing w:val="-4"/>
          <w:w w:val="90"/>
        </w:rPr>
        <w:t> </w:t>
      </w:r>
      <w:r>
        <w:rPr>
          <w:color w:val="231F20"/>
          <w:spacing w:val="-2"/>
          <w:w w:val="90"/>
        </w:rPr>
        <w:t>Malazg</w:t>
      </w:r>
      <w:r>
        <w:rPr>
          <w:color w:val="231F20"/>
          <w:spacing w:val="-1"/>
        </w:rPr>
        <w:t> </w:t>
      </w:r>
      <w:r>
        <w:rPr>
          <w:color w:val="231F20"/>
          <w:spacing w:val="-2"/>
          <w:w w:val="90"/>
        </w:rPr>
        <w:t>rt</w:t>
      </w:r>
      <w:r>
        <w:rPr>
          <w:color w:val="231F20"/>
          <w:spacing w:val="-1"/>
        </w:rPr>
        <w:t> </w:t>
      </w:r>
      <w:r>
        <w:rPr>
          <w:color w:val="231F20"/>
          <w:spacing w:val="-2"/>
          <w:w w:val="90"/>
        </w:rPr>
        <w:t>was</w:t>
      </w:r>
      <w:r>
        <w:rPr>
          <w:color w:val="231F20"/>
          <w:spacing w:val="-4"/>
          <w:w w:val="90"/>
        </w:rPr>
        <w:t> </w:t>
      </w:r>
      <w:r>
        <w:rPr>
          <w:color w:val="231F20"/>
          <w:spacing w:val="-2"/>
          <w:w w:val="90"/>
        </w:rPr>
        <w:t>fought,</w:t>
      </w:r>
      <w:r>
        <w:rPr>
          <w:color w:val="231F20"/>
          <w:spacing w:val="-4"/>
          <w:w w:val="90"/>
        </w:rPr>
        <w:t> </w:t>
      </w:r>
      <w:r>
        <w:rPr>
          <w:color w:val="231F20"/>
          <w:spacing w:val="-2"/>
          <w:w w:val="90"/>
        </w:rPr>
        <w:t>and</w:t>
      </w:r>
      <w:r>
        <w:rPr>
          <w:color w:val="231F20"/>
          <w:spacing w:val="-4"/>
          <w:w w:val="90"/>
        </w:rPr>
        <w:t> </w:t>
      </w:r>
      <w:r>
        <w:rPr>
          <w:color w:val="231F20"/>
          <w:spacing w:val="-2"/>
          <w:w w:val="90"/>
        </w:rPr>
        <w:t>to</w:t>
      </w:r>
      <w:r>
        <w:rPr>
          <w:color w:val="231F20"/>
          <w:spacing w:val="-6"/>
          <w:w w:val="90"/>
        </w:rPr>
        <w:t> </w:t>
      </w:r>
      <w:r>
        <w:rPr>
          <w:color w:val="231F20"/>
          <w:spacing w:val="-2"/>
          <w:w w:val="90"/>
        </w:rPr>
        <w:t>build the</w:t>
      </w:r>
      <w:r>
        <w:rPr>
          <w:color w:val="231F20"/>
          <w:spacing w:val="-4"/>
          <w:w w:val="90"/>
        </w:rPr>
        <w:t> </w:t>
      </w:r>
      <w:r>
        <w:rPr>
          <w:color w:val="231F20"/>
          <w:spacing w:val="-2"/>
          <w:w w:val="90"/>
        </w:rPr>
        <w:t>factories to be proposed by the Planning </w:t>
      </w:r>
      <w:r>
        <w:rPr>
          <w:color w:val="231F20"/>
          <w:w w:val="85"/>
        </w:rPr>
        <w:t>Organisation, It was an opportunity to establish 24 sample villages around the city</w:t>
      </w:r>
      <w:r>
        <w:rPr>
          <w:color w:val="231F20"/>
          <w:spacing w:val="80"/>
        </w:rPr>
        <w:t> </w:t>
      </w:r>
      <w:r>
        <w:rPr>
          <w:color w:val="231F20"/>
          <w:w w:val="95"/>
        </w:rPr>
        <w:t>of</w:t>
      </w:r>
      <w:r>
        <w:rPr>
          <w:color w:val="231F20"/>
          <w:spacing w:val="-4"/>
          <w:w w:val="95"/>
        </w:rPr>
        <w:t> </w:t>
      </w:r>
      <w:r>
        <w:rPr>
          <w:color w:val="231F20"/>
          <w:w w:val="95"/>
        </w:rPr>
        <w:t>Alparslan</w:t>
      </w:r>
      <w:r>
        <w:rPr>
          <w:color w:val="231F20"/>
          <w:spacing w:val="-4"/>
          <w:w w:val="95"/>
        </w:rPr>
        <w:t> </w:t>
      </w:r>
      <w:r>
        <w:rPr>
          <w:color w:val="231F20"/>
          <w:w w:val="95"/>
        </w:rPr>
        <w:t>in</w:t>
      </w:r>
      <w:r>
        <w:rPr>
          <w:color w:val="231F20"/>
          <w:spacing w:val="-4"/>
          <w:w w:val="95"/>
        </w:rPr>
        <w:t> </w:t>
      </w:r>
      <w:r>
        <w:rPr>
          <w:color w:val="231F20"/>
          <w:w w:val="95"/>
        </w:rPr>
        <w:t>order</w:t>
      </w:r>
      <w:r>
        <w:rPr>
          <w:color w:val="231F20"/>
          <w:spacing w:val="-4"/>
          <w:w w:val="95"/>
        </w:rPr>
        <w:t> </w:t>
      </w:r>
      <w:r>
        <w:rPr>
          <w:color w:val="231F20"/>
          <w:w w:val="95"/>
        </w:rPr>
        <w:t>to</w:t>
      </w:r>
      <w:r>
        <w:rPr>
          <w:color w:val="231F20"/>
          <w:spacing w:val="-4"/>
          <w:w w:val="95"/>
        </w:rPr>
        <w:t> </w:t>
      </w:r>
      <w:r>
        <w:rPr>
          <w:color w:val="231F20"/>
          <w:w w:val="95"/>
        </w:rPr>
        <w:t>build</w:t>
      </w:r>
      <w:r>
        <w:rPr>
          <w:color w:val="231F20"/>
          <w:spacing w:val="-7"/>
          <w:w w:val="95"/>
        </w:rPr>
        <w:t> </w:t>
      </w:r>
      <w:r>
        <w:rPr>
          <w:color w:val="231F20"/>
          <w:w w:val="95"/>
        </w:rPr>
        <w:t>a</w:t>
      </w:r>
      <w:r>
        <w:rPr>
          <w:color w:val="231F20"/>
          <w:spacing w:val="-8"/>
          <w:w w:val="95"/>
        </w:rPr>
        <w:t> </w:t>
      </w:r>
      <w:r>
        <w:rPr>
          <w:color w:val="231F20"/>
          <w:w w:val="95"/>
        </w:rPr>
        <w:t>hara</w:t>
      </w:r>
      <w:r>
        <w:rPr>
          <w:color w:val="231F20"/>
          <w:spacing w:val="-5"/>
          <w:w w:val="95"/>
        </w:rPr>
        <w:t> </w:t>
      </w:r>
      <w:r>
        <w:rPr>
          <w:color w:val="231F20"/>
          <w:w w:val="95"/>
        </w:rPr>
        <w:t>with</w:t>
      </w:r>
      <w:r>
        <w:rPr>
          <w:color w:val="231F20"/>
          <w:spacing w:val="-7"/>
          <w:w w:val="95"/>
        </w:rPr>
        <w:t> </w:t>
      </w:r>
      <w:r>
        <w:rPr>
          <w:color w:val="231F20"/>
          <w:w w:val="95"/>
        </w:rPr>
        <w:t>a</w:t>
      </w:r>
      <w:r>
        <w:rPr>
          <w:color w:val="231F20"/>
          <w:spacing w:val="-7"/>
          <w:w w:val="95"/>
        </w:rPr>
        <w:t> </w:t>
      </w:r>
      <w:r>
        <w:rPr>
          <w:color w:val="231F20"/>
          <w:w w:val="95"/>
        </w:rPr>
        <w:t>production</w:t>
      </w:r>
      <w:r>
        <w:rPr>
          <w:color w:val="231F20"/>
          <w:spacing w:val="-7"/>
          <w:w w:val="95"/>
        </w:rPr>
        <w:t> </w:t>
      </w:r>
      <w:r>
        <w:rPr>
          <w:color w:val="231F20"/>
          <w:w w:val="95"/>
        </w:rPr>
        <w:t>farm</w:t>
      </w:r>
      <w:r>
        <w:rPr>
          <w:color w:val="231F20"/>
          <w:spacing w:val="-10"/>
          <w:w w:val="95"/>
        </w:rPr>
        <w:t> </w:t>
      </w:r>
      <w:r>
        <w:rPr>
          <w:color w:val="231F20"/>
          <w:w w:val="95"/>
        </w:rPr>
        <w:t>and</w:t>
      </w:r>
      <w:r>
        <w:rPr>
          <w:color w:val="231F20"/>
          <w:spacing w:val="-4"/>
          <w:w w:val="95"/>
        </w:rPr>
        <w:t> </w:t>
      </w:r>
      <w:r>
        <w:rPr>
          <w:color w:val="231F20"/>
          <w:w w:val="95"/>
        </w:rPr>
        <w:t>to</w:t>
      </w:r>
      <w:r>
        <w:rPr>
          <w:color w:val="231F20"/>
          <w:spacing w:val="-4"/>
          <w:w w:val="95"/>
        </w:rPr>
        <w:t> </w:t>
      </w:r>
      <w:r>
        <w:rPr>
          <w:color w:val="231F20"/>
          <w:w w:val="95"/>
        </w:rPr>
        <w:t>revive</w:t>
      </w:r>
      <w:r>
        <w:rPr>
          <w:color w:val="231F20"/>
          <w:spacing w:val="-4"/>
          <w:w w:val="95"/>
        </w:rPr>
        <w:t> </w:t>
      </w:r>
      <w:r>
        <w:rPr>
          <w:color w:val="231F20"/>
          <w:w w:val="95"/>
        </w:rPr>
        <w:t>the </w:t>
      </w:r>
      <w:r>
        <w:rPr>
          <w:color w:val="231F20"/>
          <w:spacing w:val="-2"/>
          <w:w w:val="95"/>
        </w:rPr>
        <w:t>24</w:t>
      </w:r>
      <w:r>
        <w:rPr>
          <w:color w:val="231F20"/>
          <w:spacing w:val="-4"/>
        </w:rPr>
        <w:t> </w:t>
      </w:r>
      <w:r>
        <w:rPr>
          <w:color w:val="231F20"/>
          <w:spacing w:val="-2"/>
          <w:w w:val="95"/>
        </w:rPr>
        <w:t>Oghuz</w:t>
      </w:r>
      <w:r>
        <w:rPr>
          <w:color w:val="231F20"/>
          <w:spacing w:val="-1"/>
        </w:rPr>
        <w:t> </w:t>
      </w:r>
      <w:r>
        <w:rPr>
          <w:color w:val="231F20"/>
          <w:spacing w:val="-2"/>
          <w:w w:val="95"/>
        </w:rPr>
        <w:t>tribes,</w:t>
      </w:r>
      <w:r>
        <w:rPr>
          <w:color w:val="231F20"/>
          <w:spacing w:val="-5"/>
          <w:w w:val="95"/>
        </w:rPr>
        <w:t> </w:t>
      </w:r>
      <w:r>
        <w:rPr>
          <w:color w:val="231F20"/>
          <w:spacing w:val="-2"/>
          <w:w w:val="95"/>
        </w:rPr>
        <w:t>to</w:t>
      </w:r>
      <w:r>
        <w:rPr>
          <w:color w:val="231F20"/>
          <w:spacing w:val="-5"/>
          <w:w w:val="95"/>
        </w:rPr>
        <w:t> </w:t>
      </w:r>
      <w:r>
        <w:rPr>
          <w:color w:val="231F20"/>
          <w:spacing w:val="-2"/>
          <w:w w:val="95"/>
        </w:rPr>
        <w:t>settle selected families from the</w:t>
      </w:r>
      <w:r>
        <w:rPr>
          <w:color w:val="231F20"/>
          <w:spacing w:val="-3"/>
          <w:w w:val="95"/>
        </w:rPr>
        <w:t> </w:t>
      </w:r>
      <w:r>
        <w:rPr>
          <w:color w:val="231F20"/>
          <w:spacing w:val="-2"/>
          <w:w w:val="95"/>
        </w:rPr>
        <w:t>Oghuz</w:t>
      </w:r>
      <w:r>
        <w:rPr>
          <w:color w:val="231F20"/>
          <w:spacing w:val="-5"/>
          <w:w w:val="95"/>
        </w:rPr>
        <w:t> </w:t>
      </w:r>
      <w:r>
        <w:rPr>
          <w:color w:val="231F20"/>
          <w:spacing w:val="-2"/>
          <w:w w:val="95"/>
        </w:rPr>
        <w:t>tribes </w:t>
      </w:r>
      <w:r>
        <w:rPr>
          <w:rFonts w:ascii="Arial MT"/>
          <w:color w:val="231F20"/>
          <w:spacing w:val="-2"/>
          <w:w w:val="95"/>
          <w:sz w:val="21"/>
        </w:rPr>
        <w:t>scattered</w:t>
      </w:r>
      <w:r>
        <w:rPr>
          <w:rFonts w:ascii="Arial MT"/>
          <w:color w:val="231F20"/>
          <w:spacing w:val="-10"/>
          <w:w w:val="95"/>
          <w:sz w:val="21"/>
        </w:rPr>
        <w:t> </w:t>
      </w:r>
      <w:r>
        <w:rPr>
          <w:color w:val="231F20"/>
          <w:spacing w:val="-2"/>
          <w:w w:val="95"/>
        </w:rPr>
        <w:t>in </w:t>
      </w:r>
      <w:r>
        <w:rPr>
          <w:color w:val="231F20"/>
          <w:w w:val="90"/>
        </w:rPr>
        <w:t>villages</w:t>
      </w:r>
      <w:r>
        <w:rPr>
          <w:color w:val="231F20"/>
          <w:spacing w:val="13"/>
        </w:rPr>
        <w:t> </w:t>
      </w:r>
      <w:r>
        <w:rPr>
          <w:color w:val="231F20"/>
          <w:w w:val="90"/>
        </w:rPr>
        <w:t>in</w:t>
      </w:r>
      <w:r>
        <w:rPr>
          <w:color w:val="231F20"/>
          <w:spacing w:val="14"/>
        </w:rPr>
        <w:t> </w:t>
      </w:r>
      <w:r>
        <w:rPr>
          <w:color w:val="231F20"/>
          <w:w w:val="90"/>
        </w:rPr>
        <w:t>Anatolia,</w:t>
      </w:r>
      <w:r>
        <w:rPr>
          <w:color w:val="231F20"/>
          <w:spacing w:val="16"/>
        </w:rPr>
        <w:t> </w:t>
      </w:r>
      <w:r>
        <w:rPr>
          <w:color w:val="231F20"/>
          <w:w w:val="90"/>
        </w:rPr>
        <w:t>to</w:t>
      </w:r>
      <w:r>
        <w:rPr>
          <w:color w:val="231F20"/>
          <w:spacing w:val="17"/>
        </w:rPr>
        <w:t> </w:t>
      </w:r>
      <w:r>
        <w:rPr>
          <w:color w:val="231F20"/>
          <w:w w:val="90"/>
        </w:rPr>
        <w:t>direct</w:t>
      </w:r>
      <w:r>
        <w:rPr>
          <w:color w:val="231F20"/>
          <w:spacing w:val="17"/>
        </w:rPr>
        <w:t> </w:t>
      </w:r>
      <w:r>
        <w:rPr>
          <w:color w:val="231F20"/>
          <w:w w:val="90"/>
        </w:rPr>
        <w:t>them</w:t>
      </w:r>
      <w:r>
        <w:rPr>
          <w:color w:val="231F20"/>
          <w:spacing w:val="17"/>
        </w:rPr>
        <w:t> </w:t>
      </w:r>
      <w:r>
        <w:rPr>
          <w:color w:val="231F20"/>
          <w:w w:val="90"/>
        </w:rPr>
        <w:t>to</w:t>
      </w:r>
      <w:r>
        <w:rPr>
          <w:color w:val="231F20"/>
          <w:spacing w:val="17"/>
        </w:rPr>
        <w:t> </w:t>
      </w:r>
      <w:r>
        <w:rPr>
          <w:color w:val="231F20"/>
          <w:w w:val="90"/>
        </w:rPr>
        <w:t>scientific</w:t>
      </w:r>
      <w:r>
        <w:rPr>
          <w:color w:val="231F20"/>
          <w:spacing w:val="17"/>
        </w:rPr>
        <w:t> </w:t>
      </w:r>
      <w:r>
        <w:rPr>
          <w:color w:val="231F20"/>
          <w:w w:val="90"/>
        </w:rPr>
        <w:t>agriculture,</w:t>
      </w:r>
      <w:r>
        <w:rPr>
          <w:color w:val="231F20"/>
          <w:spacing w:val="17"/>
        </w:rPr>
        <w:t> </w:t>
      </w:r>
      <w:r>
        <w:rPr>
          <w:color w:val="231F20"/>
          <w:w w:val="90"/>
        </w:rPr>
        <w:t>and</w:t>
      </w:r>
      <w:r>
        <w:rPr>
          <w:color w:val="231F20"/>
          <w:spacing w:val="17"/>
        </w:rPr>
        <w:t> </w:t>
      </w:r>
      <w:r>
        <w:rPr>
          <w:color w:val="231F20"/>
          <w:w w:val="90"/>
        </w:rPr>
        <w:t>to</w:t>
      </w:r>
      <w:r>
        <w:rPr>
          <w:color w:val="231F20"/>
          <w:spacing w:val="17"/>
        </w:rPr>
        <w:t> </w:t>
      </w:r>
      <w:r>
        <w:rPr>
          <w:color w:val="231F20"/>
          <w:w w:val="90"/>
        </w:rPr>
        <w:t>establish</w:t>
      </w:r>
      <w:r>
        <w:rPr>
          <w:color w:val="231F20"/>
          <w:spacing w:val="17"/>
        </w:rPr>
        <w:t> </w:t>
      </w:r>
      <w:r>
        <w:rPr>
          <w:color w:val="231F20"/>
          <w:spacing w:val="-10"/>
          <w:w w:val="90"/>
        </w:rPr>
        <w:t>a</w:t>
      </w:r>
    </w:p>
    <w:p>
      <w:pPr>
        <w:pStyle w:val="BodyText"/>
        <w:spacing w:line="206" w:lineRule="auto" w:before="11"/>
        <w:ind w:right="358" w:firstLine="0"/>
      </w:pPr>
      <w:r>
        <w:rPr>
          <w:color w:val="231F20"/>
        </w:rPr>
        <w:t>sample section called lot region. It was not considered. Because the </w:t>
      </w:r>
      <w:r>
        <w:rPr>
          <w:color w:val="231F20"/>
          <w:w w:val="90"/>
        </w:rPr>
        <w:t>governments</w:t>
      </w:r>
      <w:r>
        <w:rPr>
          <w:color w:val="231F20"/>
          <w:spacing w:val="-4"/>
          <w:w w:val="90"/>
        </w:rPr>
        <w:t> </w:t>
      </w:r>
      <w:r>
        <w:rPr>
          <w:color w:val="231F20"/>
          <w:w w:val="90"/>
        </w:rPr>
        <w:t>of</w:t>
      </w:r>
      <w:r>
        <w:rPr>
          <w:color w:val="231F20"/>
          <w:spacing w:val="-4"/>
          <w:w w:val="90"/>
        </w:rPr>
        <w:t> </w:t>
      </w:r>
      <w:r>
        <w:rPr>
          <w:color w:val="231F20"/>
          <w:w w:val="90"/>
        </w:rPr>
        <w:t>the</w:t>
      </w:r>
      <w:r>
        <w:rPr>
          <w:color w:val="231F20"/>
          <w:spacing w:val="-4"/>
          <w:w w:val="90"/>
        </w:rPr>
        <w:t> </w:t>
      </w:r>
      <w:r>
        <w:rPr>
          <w:color w:val="231F20"/>
          <w:w w:val="90"/>
        </w:rPr>
        <w:t>party</w:t>
      </w:r>
      <w:r>
        <w:rPr>
          <w:color w:val="231F20"/>
          <w:spacing w:val="-4"/>
          <w:w w:val="90"/>
        </w:rPr>
        <w:t> </w:t>
      </w:r>
      <w:r>
        <w:rPr>
          <w:color w:val="231F20"/>
          <w:w w:val="90"/>
        </w:rPr>
        <w:t>zan</w:t>
      </w:r>
      <w:r>
        <w:rPr>
          <w:color w:val="231F20"/>
          <w:spacing w:val="-7"/>
          <w:w w:val="90"/>
        </w:rPr>
        <w:t> </w:t>
      </w:r>
      <w:r>
        <w:rPr>
          <w:color w:val="231F20"/>
          <w:w w:val="90"/>
        </w:rPr>
        <w:t>were in the habit of thinking</w:t>
      </w:r>
      <w:r>
        <w:rPr>
          <w:color w:val="231F20"/>
          <w:spacing w:val="-2"/>
          <w:w w:val="90"/>
        </w:rPr>
        <w:t> </w:t>
      </w:r>
      <w:r>
        <w:rPr>
          <w:color w:val="231F20"/>
          <w:w w:val="90"/>
        </w:rPr>
        <w:t>first</w:t>
      </w:r>
      <w:r>
        <w:rPr>
          <w:color w:val="231F20"/>
          <w:spacing w:val="-4"/>
          <w:w w:val="90"/>
        </w:rPr>
        <w:t> </w:t>
      </w:r>
      <w:r>
        <w:rPr>
          <w:color w:val="231F20"/>
          <w:w w:val="90"/>
        </w:rPr>
        <w:t>of</w:t>
      </w:r>
      <w:r>
        <w:rPr>
          <w:color w:val="231F20"/>
          <w:spacing w:val="-4"/>
          <w:w w:val="90"/>
        </w:rPr>
        <w:t> </w:t>
      </w:r>
      <w:r>
        <w:rPr>
          <w:color w:val="231F20"/>
          <w:w w:val="90"/>
        </w:rPr>
        <w:t>the</w:t>
      </w:r>
      <w:r>
        <w:rPr>
          <w:color w:val="231F20"/>
          <w:spacing w:val="-4"/>
          <w:w w:val="90"/>
        </w:rPr>
        <w:t> </w:t>
      </w:r>
      <w:r>
        <w:rPr>
          <w:color w:val="231F20"/>
          <w:w w:val="90"/>
        </w:rPr>
        <w:t>votes</w:t>
      </w:r>
      <w:r>
        <w:rPr>
          <w:color w:val="231F20"/>
          <w:spacing w:val="-4"/>
          <w:w w:val="90"/>
        </w:rPr>
        <w:t> </w:t>
      </w:r>
      <w:r>
        <w:rPr>
          <w:color w:val="231F20"/>
          <w:w w:val="90"/>
        </w:rPr>
        <w:t>they </w:t>
      </w:r>
      <w:r>
        <w:rPr>
          <w:color w:val="231F20"/>
          <w:spacing w:val="-2"/>
        </w:rPr>
        <w:t>would</w:t>
      </w:r>
      <w:r>
        <w:rPr>
          <w:color w:val="231F20"/>
          <w:spacing w:val="-11"/>
        </w:rPr>
        <w:t> </w:t>
      </w:r>
      <w:r>
        <w:rPr>
          <w:color w:val="231F20"/>
          <w:spacing w:val="-2"/>
        </w:rPr>
        <w:t>win</w:t>
      </w:r>
      <w:r>
        <w:rPr>
          <w:color w:val="231F20"/>
          <w:spacing w:val="-10"/>
        </w:rPr>
        <w:t> </w:t>
      </w:r>
      <w:r>
        <w:rPr>
          <w:color w:val="231F20"/>
          <w:spacing w:val="-2"/>
        </w:rPr>
        <w:t>and</w:t>
      </w:r>
      <w:r>
        <w:rPr>
          <w:color w:val="231F20"/>
          <w:spacing w:val="-11"/>
        </w:rPr>
        <w:t> </w:t>
      </w:r>
      <w:r>
        <w:rPr>
          <w:color w:val="231F20"/>
          <w:spacing w:val="-2"/>
        </w:rPr>
        <w:t>then</w:t>
      </w:r>
      <w:r>
        <w:rPr>
          <w:color w:val="231F20"/>
          <w:spacing w:val="-10"/>
        </w:rPr>
        <w:t> </w:t>
      </w:r>
      <w:r>
        <w:rPr>
          <w:color w:val="231F20"/>
          <w:spacing w:val="-2"/>
        </w:rPr>
        <w:t>of</w:t>
      </w:r>
      <w:r>
        <w:rPr>
          <w:color w:val="231F20"/>
          <w:spacing w:val="-11"/>
        </w:rPr>
        <w:t> </w:t>
      </w:r>
      <w:r>
        <w:rPr>
          <w:color w:val="231F20"/>
          <w:spacing w:val="-2"/>
        </w:rPr>
        <w:t>the</w:t>
      </w:r>
      <w:r>
        <w:rPr>
          <w:color w:val="231F20"/>
          <w:spacing w:val="-10"/>
        </w:rPr>
        <w:t> </w:t>
      </w:r>
      <w:r>
        <w:rPr>
          <w:color w:val="231F20"/>
          <w:spacing w:val="-2"/>
        </w:rPr>
        <w:t>benefits</w:t>
      </w:r>
      <w:r>
        <w:rPr>
          <w:color w:val="231F20"/>
          <w:spacing w:val="-11"/>
        </w:rPr>
        <w:t> </w:t>
      </w:r>
      <w:r>
        <w:rPr>
          <w:color w:val="231F20"/>
          <w:spacing w:val="-2"/>
        </w:rPr>
        <w:t>they</w:t>
      </w:r>
      <w:r>
        <w:rPr>
          <w:color w:val="231F20"/>
          <w:spacing w:val="-10"/>
        </w:rPr>
        <w:t> </w:t>
      </w:r>
      <w:r>
        <w:rPr>
          <w:color w:val="231F20"/>
          <w:spacing w:val="-2"/>
        </w:rPr>
        <w:t>would</w:t>
      </w:r>
      <w:r>
        <w:rPr>
          <w:color w:val="231F20"/>
          <w:spacing w:val="-10"/>
        </w:rPr>
        <w:t> </w:t>
      </w:r>
      <w:r>
        <w:rPr>
          <w:color w:val="231F20"/>
          <w:spacing w:val="-2"/>
        </w:rPr>
        <w:t>provide</w:t>
      </w:r>
      <w:r>
        <w:rPr>
          <w:color w:val="231F20"/>
          <w:spacing w:val="-11"/>
        </w:rPr>
        <w:t> </w:t>
      </w:r>
      <w:r>
        <w:rPr>
          <w:color w:val="231F20"/>
          <w:spacing w:val="-2"/>
        </w:rPr>
        <w:t>to</w:t>
      </w:r>
      <w:r>
        <w:rPr>
          <w:color w:val="231F20"/>
          <w:spacing w:val="-10"/>
        </w:rPr>
        <w:t> </w:t>
      </w:r>
      <w:r>
        <w:rPr>
          <w:color w:val="231F20"/>
          <w:spacing w:val="-2"/>
        </w:rPr>
        <w:t>their</w:t>
      </w:r>
      <w:r>
        <w:rPr>
          <w:color w:val="231F20"/>
          <w:spacing w:val="-11"/>
        </w:rPr>
        <w:t> </w:t>
      </w:r>
      <w:r>
        <w:rPr>
          <w:color w:val="231F20"/>
          <w:spacing w:val="-2"/>
        </w:rPr>
        <w:t>supporters, </w:t>
      </w:r>
      <w:r>
        <w:rPr>
          <w:color w:val="231F20"/>
          <w:w w:val="90"/>
        </w:rPr>
        <w:t>national consciousness</w:t>
      </w:r>
      <w:r>
        <w:rPr>
          <w:color w:val="231F20"/>
          <w:spacing w:val="-2"/>
          <w:w w:val="90"/>
        </w:rPr>
        <w:t> </w:t>
      </w:r>
      <w:r>
        <w:rPr>
          <w:rFonts w:ascii="Arial MT"/>
          <w:color w:val="231F20"/>
          <w:w w:val="90"/>
          <w:sz w:val="21"/>
        </w:rPr>
        <w:t>was</w:t>
      </w:r>
      <w:r>
        <w:rPr>
          <w:rFonts w:ascii="Arial MT"/>
          <w:color w:val="231F20"/>
          <w:spacing w:val="-9"/>
          <w:w w:val="90"/>
          <w:sz w:val="21"/>
        </w:rPr>
        <w:t> </w:t>
      </w:r>
      <w:r>
        <w:rPr>
          <w:color w:val="231F20"/>
          <w:w w:val="90"/>
        </w:rPr>
        <w:t>paralysed.</w:t>
      </w:r>
    </w:p>
    <w:p>
      <w:pPr>
        <w:pStyle w:val="BodyText"/>
        <w:spacing w:line="206" w:lineRule="auto" w:before="28"/>
        <w:ind w:right="374"/>
      </w:pPr>
      <w:r>
        <w:rPr>
          <w:color w:val="231F20"/>
          <w:w w:val="90"/>
        </w:rPr>
        <w:t>According to the radio news, everything to be done Malazg rt would start </w:t>
      </w:r>
      <w:r>
        <w:rPr>
          <w:color w:val="231F20"/>
          <w:spacing w:val="-2"/>
          <w:w w:val="90"/>
        </w:rPr>
        <w:t>on</w:t>
      </w:r>
      <w:r>
        <w:rPr>
          <w:color w:val="231F20"/>
          <w:spacing w:val="-6"/>
          <w:w w:val="90"/>
        </w:rPr>
        <w:t> </w:t>
      </w:r>
      <w:r>
        <w:rPr>
          <w:color w:val="231F20"/>
          <w:spacing w:val="-2"/>
          <w:w w:val="90"/>
        </w:rPr>
        <w:t>26</w:t>
      </w:r>
      <w:r>
        <w:rPr>
          <w:color w:val="231F20"/>
          <w:spacing w:val="-5"/>
          <w:w w:val="90"/>
        </w:rPr>
        <w:t> </w:t>
      </w:r>
      <w:r>
        <w:rPr>
          <w:color w:val="231F20"/>
          <w:spacing w:val="-2"/>
          <w:w w:val="90"/>
        </w:rPr>
        <w:t>August</w:t>
      </w:r>
      <w:r>
        <w:rPr>
          <w:color w:val="231F20"/>
          <w:spacing w:val="-6"/>
          <w:w w:val="90"/>
        </w:rPr>
        <w:t> </w:t>
      </w:r>
      <w:r>
        <w:rPr>
          <w:color w:val="231F20"/>
          <w:spacing w:val="-2"/>
          <w:w w:val="90"/>
        </w:rPr>
        <w:t>.</w:t>
      </w:r>
      <w:r>
        <w:rPr>
          <w:color w:val="231F20"/>
          <w:spacing w:val="-5"/>
          <w:w w:val="90"/>
        </w:rPr>
        <w:t> </w:t>
      </w:r>
      <w:r>
        <w:rPr>
          <w:color w:val="231F20"/>
          <w:spacing w:val="-2"/>
          <w:w w:val="90"/>
        </w:rPr>
        <w:t>However,</w:t>
      </w:r>
      <w:r>
        <w:rPr>
          <w:color w:val="231F20"/>
          <w:spacing w:val="-6"/>
          <w:w w:val="90"/>
        </w:rPr>
        <w:t> </w:t>
      </w:r>
      <w:r>
        <w:rPr>
          <w:color w:val="231F20"/>
          <w:spacing w:val="-2"/>
          <w:w w:val="90"/>
        </w:rPr>
        <w:t>on</w:t>
      </w:r>
      <w:r>
        <w:rPr>
          <w:color w:val="231F20"/>
          <w:spacing w:val="-5"/>
          <w:w w:val="90"/>
        </w:rPr>
        <w:t> </w:t>
      </w:r>
      <w:r>
        <w:rPr>
          <w:color w:val="231F20"/>
          <w:spacing w:val="-2"/>
          <w:w w:val="90"/>
        </w:rPr>
        <w:t>that</w:t>
      </w:r>
      <w:r>
        <w:rPr>
          <w:color w:val="231F20"/>
          <w:spacing w:val="-6"/>
          <w:w w:val="90"/>
        </w:rPr>
        <w:t> </w:t>
      </w:r>
      <w:r>
        <w:rPr>
          <w:color w:val="231F20"/>
          <w:spacing w:val="-2"/>
          <w:w w:val="90"/>
        </w:rPr>
        <w:t>day,</w:t>
      </w:r>
      <w:r>
        <w:rPr>
          <w:color w:val="231F20"/>
          <w:spacing w:val="-5"/>
          <w:w w:val="90"/>
        </w:rPr>
        <w:t> </w:t>
      </w:r>
      <w:r>
        <w:rPr>
          <w:color w:val="231F20"/>
          <w:spacing w:val="-2"/>
          <w:w w:val="90"/>
        </w:rPr>
        <w:t>we</w:t>
      </w:r>
      <w:r>
        <w:rPr>
          <w:color w:val="231F20"/>
          <w:spacing w:val="-10"/>
          <w:w w:val="90"/>
        </w:rPr>
        <w:t> </w:t>
      </w:r>
      <w:r>
        <w:rPr>
          <w:color w:val="231F20"/>
          <w:spacing w:val="-2"/>
          <w:w w:val="90"/>
        </w:rPr>
        <w:t>learnt</w:t>
      </w:r>
      <w:r>
        <w:rPr>
          <w:color w:val="231F20"/>
          <w:spacing w:val="-10"/>
          <w:w w:val="90"/>
        </w:rPr>
        <w:t> </w:t>
      </w:r>
      <w:r>
        <w:rPr>
          <w:color w:val="231F20"/>
          <w:spacing w:val="-2"/>
          <w:w w:val="90"/>
        </w:rPr>
        <w:t>that</w:t>
      </w:r>
      <w:r>
        <w:rPr>
          <w:color w:val="231F20"/>
          <w:spacing w:val="-4"/>
          <w:w w:val="90"/>
        </w:rPr>
        <w:t> </w:t>
      </w:r>
      <w:r>
        <w:rPr>
          <w:color w:val="231F20"/>
          <w:spacing w:val="-2"/>
          <w:w w:val="90"/>
        </w:rPr>
        <w:t>everything</w:t>
      </w:r>
    </w:p>
    <w:p>
      <w:pPr>
        <w:pStyle w:val="BodyText"/>
        <w:spacing w:after="0" w:line="206" w:lineRule="auto"/>
        <w:sectPr>
          <w:pgSz w:w="8640" w:h="12960"/>
          <w:pgMar w:top="1480" w:bottom="280" w:left="1080" w:right="720"/>
        </w:sectPr>
      </w:pPr>
    </w:p>
    <w:p>
      <w:pPr>
        <w:pStyle w:val="BodyText"/>
        <w:spacing w:before="130"/>
        <w:ind w:left="0" w:firstLine="0"/>
        <w:jc w:val="left"/>
      </w:pPr>
    </w:p>
    <w:p>
      <w:pPr>
        <w:pStyle w:val="BodyText"/>
        <w:spacing w:line="262" w:lineRule="exact" w:before="1"/>
        <w:ind w:firstLine="0"/>
      </w:pPr>
      <w:r>
        <w:rPr>
          <w:color w:val="231F20"/>
          <w:w w:val="80"/>
        </w:rPr>
        <w:t>It</w:t>
      </w:r>
      <w:r>
        <w:rPr>
          <w:color w:val="231F20"/>
          <w:spacing w:val="-8"/>
        </w:rPr>
        <w:t> </w:t>
      </w:r>
      <w:r>
        <w:rPr>
          <w:color w:val="231F20"/>
          <w:w w:val="80"/>
        </w:rPr>
        <w:t>should</w:t>
      </w:r>
      <w:r>
        <w:rPr>
          <w:color w:val="231F20"/>
          <w:spacing w:val="-8"/>
        </w:rPr>
        <w:t> </w:t>
      </w:r>
      <w:r>
        <w:rPr>
          <w:color w:val="231F20"/>
          <w:w w:val="80"/>
        </w:rPr>
        <w:t>have</w:t>
      </w:r>
      <w:r>
        <w:rPr>
          <w:color w:val="231F20"/>
          <w:spacing w:val="-7"/>
        </w:rPr>
        <w:t> </w:t>
      </w:r>
      <w:r>
        <w:rPr>
          <w:color w:val="231F20"/>
          <w:w w:val="80"/>
        </w:rPr>
        <w:t>been</w:t>
      </w:r>
      <w:r>
        <w:rPr>
          <w:color w:val="231F20"/>
          <w:spacing w:val="-8"/>
        </w:rPr>
        <w:t> </w:t>
      </w:r>
      <w:r>
        <w:rPr>
          <w:color w:val="231F20"/>
          <w:w w:val="80"/>
        </w:rPr>
        <w:t>completed</w:t>
      </w:r>
      <w:r>
        <w:rPr>
          <w:color w:val="231F20"/>
          <w:spacing w:val="-7"/>
        </w:rPr>
        <w:t> </w:t>
      </w:r>
      <w:r>
        <w:rPr>
          <w:color w:val="231F20"/>
          <w:w w:val="80"/>
        </w:rPr>
        <w:t>and</w:t>
      </w:r>
      <w:r>
        <w:rPr>
          <w:color w:val="231F20"/>
          <w:spacing w:val="-8"/>
        </w:rPr>
        <w:t> </w:t>
      </w:r>
      <w:r>
        <w:rPr>
          <w:color w:val="231F20"/>
          <w:w w:val="80"/>
        </w:rPr>
        <w:t>only</w:t>
      </w:r>
      <w:r>
        <w:rPr>
          <w:color w:val="231F20"/>
          <w:spacing w:val="-7"/>
        </w:rPr>
        <w:t> </w:t>
      </w:r>
      <w:r>
        <w:rPr>
          <w:color w:val="231F20"/>
          <w:w w:val="80"/>
        </w:rPr>
        <w:t>the</w:t>
      </w:r>
      <w:r>
        <w:rPr>
          <w:color w:val="231F20"/>
          <w:spacing w:val="-8"/>
        </w:rPr>
        <w:t> </w:t>
      </w:r>
      <w:r>
        <w:rPr>
          <w:rFonts w:ascii="Arial MT"/>
          <w:color w:val="231F20"/>
          <w:w w:val="80"/>
          <w:sz w:val="21"/>
        </w:rPr>
        <w:t>inauguration</w:t>
      </w:r>
      <w:r>
        <w:rPr>
          <w:rFonts w:ascii="Arial MT"/>
          <w:color w:val="231F20"/>
          <w:spacing w:val="-12"/>
          <w:sz w:val="21"/>
        </w:rPr>
        <w:t> </w:t>
      </w:r>
      <w:r>
        <w:rPr>
          <w:color w:val="231F20"/>
          <w:w w:val="80"/>
        </w:rPr>
        <w:t>ceremony</w:t>
      </w:r>
      <w:r>
        <w:rPr>
          <w:color w:val="231F20"/>
          <w:spacing w:val="-7"/>
        </w:rPr>
        <w:t> </w:t>
      </w:r>
      <w:r>
        <w:rPr>
          <w:color w:val="231F20"/>
          <w:w w:val="80"/>
        </w:rPr>
        <w:t>should</w:t>
      </w:r>
      <w:r>
        <w:rPr>
          <w:color w:val="231F20"/>
          <w:spacing w:val="-8"/>
        </w:rPr>
        <w:t> </w:t>
      </w:r>
      <w:r>
        <w:rPr>
          <w:color w:val="231F20"/>
          <w:w w:val="80"/>
        </w:rPr>
        <w:t>be</w:t>
      </w:r>
      <w:r>
        <w:rPr>
          <w:color w:val="231F20"/>
          <w:spacing w:val="-7"/>
        </w:rPr>
        <w:t> </w:t>
      </w:r>
      <w:r>
        <w:rPr>
          <w:color w:val="231F20"/>
          <w:spacing w:val="-2"/>
          <w:w w:val="80"/>
        </w:rPr>
        <w:t>held.</w:t>
      </w:r>
    </w:p>
    <w:p>
      <w:pPr>
        <w:pStyle w:val="BodyText"/>
        <w:spacing w:line="206" w:lineRule="auto" w:before="22"/>
        <w:ind w:right="366"/>
      </w:pPr>
      <w:r>
        <w:rPr>
          <w:color w:val="231F20"/>
          <w:w w:val="95"/>
        </w:rPr>
        <w:t>The</w:t>
      </w:r>
      <w:r>
        <w:rPr>
          <w:color w:val="231F20"/>
          <w:spacing w:val="-10"/>
          <w:w w:val="95"/>
        </w:rPr>
        <w:t> </w:t>
      </w:r>
      <w:r>
        <w:rPr>
          <w:color w:val="231F20"/>
          <w:w w:val="95"/>
        </w:rPr>
        <w:t>Ministry</w:t>
      </w:r>
      <w:r>
        <w:rPr>
          <w:color w:val="231F20"/>
          <w:spacing w:val="14"/>
        </w:rPr>
        <w:t> </w:t>
      </w:r>
      <w:r>
        <w:rPr>
          <w:color w:val="231F20"/>
          <w:w w:val="95"/>
        </w:rPr>
        <w:t>National</w:t>
      </w:r>
      <w:r>
        <w:rPr>
          <w:color w:val="231F20"/>
          <w:spacing w:val="-10"/>
          <w:w w:val="95"/>
        </w:rPr>
        <w:t> </w:t>
      </w:r>
      <w:r>
        <w:rPr>
          <w:rFonts w:ascii="Arial MT"/>
          <w:color w:val="231F20"/>
          <w:w w:val="95"/>
          <w:sz w:val="21"/>
        </w:rPr>
        <w:t>Education</w:t>
      </w:r>
      <w:r>
        <w:rPr>
          <w:rFonts w:ascii="Arial MT"/>
          <w:color w:val="231F20"/>
          <w:spacing w:val="-12"/>
          <w:w w:val="95"/>
          <w:sz w:val="21"/>
        </w:rPr>
        <w:t> </w:t>
      </w:r>
      <w:r>
        <w:rPr>
          <w:color w:val="231F20"/>
          <w:w w:val="95"/>
        </w:rPr>
        <w:t>and</w:t>
      </w:r>
      <w:r>
        <w:rPr>
          <w:color w:val="231F20"/>
          <w:spacing w:val="-10"/>
          <w:w w:val="95"/>
        </w:rPr>
        <w:t> </w:t>
      </w:r>
      <w:r>
        <w:rPr>
          <w:color w:val="231F20"/>
          <w:w w:val="95"/>
        </w:rPr>
        <w:t>the</w:t>
      </w:r>
      <w:r>
        <w:rPr>
          <w:color w:val="231F20"/>
          <w:spacing w:val="-10"/>
          <w:w w:val="95"/>
        </w:rPr>
        <w:t> </w:t>
      </w:r>
      <w:r>
        <w:rPr>
          <w:color w:val="231F20"/>
          <w:w w:val="95"/>
        </w:rPr>
        <w:t>newly</w:t>
      </w:r>
      <w:r>
        <w:rPr>
          <w:color w:val="231F20"/>
          <w:spacing w:val="-10"/>
          <w:w w:val="95"/>
        </w:rPr>
        <w:t> </w:t>
      </w:r>
      <w:r>
        <w:rPr>
          <w:color w:val="231F20"/>
          <w:w w:val="95"/>
        </w:rPr>
        <w:t>established</w:t>
      </w:r>
      <w:r>
        <w:rPr>
          <w:color w:val="231F20"/>
          <w:spacing w:val="-9"/>
          <w:w w:val="95"/>
        </w:rPr>
        <w:t> </w:t>
      </w:r>
      <w:r>
        <w:rPr>
          <w:color w:val="231F20"/>
          <w:w w:val="95"/>
        </w:rPr>
        <w:t>Ministry</w:t>
      </w:r>
      <w:r>
        <w:rPr>
          <w:color w:val="231F20"/>
          <w:spacing w:val="-10"/>
          <w:w w:val="95"/>
        </w:rPr>
        <w:t> </w:t>
      </w:r>
      <w:r>
        <w:rPr>
          <w:color w:val="231F20"/>
          <w:w w:val="95"/>
        </w:rPr>
        <w:t>of Culture</w:t>
      </w:r>
      <w:r>
        <w:rPr>
          <w:color w:val="231F20"/>
          <w:w w:val="95"/>
        </w:rPr>
        <w:t> </w:t>
      </w:r>
      <w:r>
        <w:rPr>
          <w:rFonts w:ascii="Arial MT"/>
          <w:color w:val="231F20"/>
          <w:w w:val="95"/>
          <w:sz w:val="21"/>
        </w:rPr>
        <w:t>will</w:t>
      </w:r>
      <w:r>
        <w:rPr>
          <w:rFonts w:ascii="Arial MT"/>
          <w:color w:val="231F20"/>
          <w:spacing w:val="-2"/>
          <w:w w:val="95"/>
          <w:sz w:val="21"/>
        </w:rPr>
        <w:t> </w:t>
      </w:r>
      <w:r>
        <w:rPr>
          <w:rFonts w:ascii="Arial MT"/>
          <w:color w:val="231F20"/>
          <w:w w:val="95"/>
          <w:sz w:val="21"/>
        </w:rPr>
        <w:t>have</w:t>
      </w:r>
      <w:r>
        <w:rPr>
          <w:rFonts w:ascii="Arial MT"/>
          <w:color w:val="231F20"/>
          <w:spacing w:val="-2"/>
          <w:w w:val="95"/>
          <w:sz w:val="21"/>
        </w:rPr>
        <w:t> </w:t>
      </w:r>
      <w:r>
        <w:rPr>
          <w:rFonts w:ascii="Arial MT"/>
          <w:color w:val="231F20"/>
          <w:w w:val="95"/>
          <w:sz w:val="21"/>
        </w:rPr>
        <w:t>a</w:t>
      </w:r>
      <w:r>
        <w:rPr>
          <w:rFonts w:ascii="Arial MT"/>
          <w:color w:val="231F20"/>
          <w:spacing w:val="-2"/>
          <w:w w:val="95"/>
          <w:sz w:val="21"/>
        </w:rPr>
        <w:t> </w:t>
      </w:r>
      <w:r>
        <w:rPr>
          <w:rFonts w:ascii="Arial MT"/>
          <w:color w:val="231F20"/>
          <w:w w:val="95"/>
          <w:sz w:val="21"/>
        </w:rPr>
        <w:t>lot</w:t>
      </w:r>
      <w:r>
        <w:rPr>
          <w:rFonts w:ascii="Arial MT"/>
          <w:color w:val="231F20"/>
          <w:spacing w:val="-2"/>
          <w:w w:val="95"/>
          <w:sz w:val="21"/>
        </w:rPr>
        <w:t> </w:t>
      </w:r>
      <w:r>
        <w:rPr>
          <w:rFonts w:ascii="Arial MT"/>
          <w:color w:val="231F20"/>
          <w:w w:val="95"/>
          <w:sz w:val="21"/>
        </w:rPr>
        <w:t>of</w:t>
      </w:r>
      <w:r>
        <w:rPr>
          <w:rFonts w:ascii="Arial MT"/>
          <w:color w:val="231F20"/>
          <w:spacing w:val="-2"/>
          <w:w w:val="95"/>
          <w:sz w:val="21"/>
        </w:rPr>
        <w:t> </w:t>
      </w:r>
      <w:r>
        <w:rPr>
          <w:rFonts w:ascii="Arial MT"/>
          <w:color w:val="231F20"/>
          <w:w w:val="95"/>
          <w:sz w:val="21"/>
        </w:rPr>
        <w:t>work</w:t>
      </w:r>
      <w:r>
        <w:rPr>
          <w:rFonts w:ascii="Arial MT"/>
          <w:color w:val="231F20"/>
          <w:spacing w:val="-2"/>
          <w:w w:val="95"/>
          <w:sz w:val="21"/>
        </w:rPr>
        <w:t> </w:t>
      </w:r>
      <w:r>
        <w:rPr>
          <w:rFonts w:ascii="Arial MT"/>
          <w:color w:val="231F20"/>
          <w:w w:val="95"/>
          <w:sz w:val="21"/>
        </w:rPr>
        <w:t>to</w:t>
      </w:r>
      <w:r>
        <w:rPr>
          <w:rFonts w:ascii="Arial MT"/>
          <w:color w:val="231F20"/>
          <w:spacing w:val="-2"/>
          <w:w w:val="95"/>
          <w:sz w:val="21"/>
        </w:rPr>
        <w:t> </w:t>
      </w:r>
      <w:r>
        <w:rPr>
          <w:color w:val="231F20"/>
          <w:w w:val="95"/>
        </w:rPr>
        <w:t>do</w:t>
      </w:r>
      <w:r>
        <w:rPr>
          <w:color w:val="231F20"/>
          <w:w w:val="95"/>
        </w:rPr>
        <w:t> </w:t>
      </w:r>
      <w:r>
        <w:rPr>
          <w:rFonts w:ascii="Arial MT"/>
          <w:color w:val="231F20"/>
          <w:w w:val="95"/>
          <w:sz w:val="21"/>
        </w:rPr>
        <w:t>in</w:t>
      </w:r>
      <w:r>
        <w:rPr>
          <w:rFonts w:ascii="Arial MT"/>
          <w:color w:val="231F20"/>
          <w:spacing w:val="-2"/>
          <w:w w:val="95"/>
          <w:sz w:val="21"/>
        </w:rPr>
        <w:t> </w:t>
      </w:r>
      <w:r>
        <w:rPr>
          <w:rFonts w:ascii="Arial MT"/>
          <w:color w:val="231F20"/>
          <w:w w:val="95"/>
          <w:sz w:val="21"/>
        </w:rPr>
        <w:t>order</w:t>
      </w:r>
      <w:r>
        <w:rPr>
          <w:rFonts w:ascii="Arial MT"/>
          <w:color w:val="231F20"/>
          <w:spacing w:val="-6"/>
          <w:w w:val="95"/>
          <w:sz w:val="21"/>
        </w:rPr>
        <w:t> </w:t>
      </w:r>
      <w:r>
        <w:rPr>
          <w:color w:val="231F20"/>
          <w:w w:val="95"/>
        </w:rPr>
        <w:t>to develop and re-disseminate </w:t>
      </w:r>
      <w:r>
        <w:rPr>
          <w:color w:val="231F20"/>
          <w:w w:val="90"/>
        </w:rPr>
        <w:t>culture,</w:t>
      </w:r>
      <w:r>
        <w:rPr>
          <w:color w:val="231F20"/>
          <w:spacing w:val="-5"/>
          <w:w w:val="90"/>
        </w:rPr>
        <w:t> </w:t>
      </w:r>
      <w:r>
        <w:rPr>
          <w:color w:val="231F20"/>
          <w:w w:val="90"/>
        </w:rPr>
        <w:t>and</w:t>
      </w:r>
      <w:r>
        <w:rPr>
          <w:color w:val="231F20"/>
          <w:spacing w:val="-5"/>
          <w:w w:val="90"/>
        </w:rPr>
        <w:t> </w:t>
      </w:r>
      <w:r>
        <w:rPr>
          <w:color w:val="231F20"/>
          <w:w w:val="90"/>
        </w:rPr>
        <w:t>it</w:t>
      </w:r>
      <w:r>
        <w:rPr>
          <w:color w:val="231F20"/>
          <w:spacing w:val="-5"/>
          <w:w w:val="90"/>
        </w:rPr>
        <w:t> </w:t>
      </w:r>
      <w:r>
        <w:rPr>
          <w:color w:val="231F20"/>
          <w:w w:val="90"/>
        </w:rPr>
        <w:t>seems</w:t>
      </w:r>
      <w:r>
        <w:rPr>
          <w:color w:val="231F20"/>
          <w:spacing w:val="-5"/>
          <w:w w:val="90"/>
        </w:rPr>
        <w:t> </w:t>
      </w:r>
      <w:r>
        <w:rPr>
          <w:color w:val="231F20"/>
          <w:w w:val="90"/>
        </w:rPr>
        <w:t>that</w:t>
      </w:r>
      <w:r>
        <w:rPr>
          <w:color w:val="231F20"/>
          <w:spacing w:val="-6"/>
          <w:w w:val="90"/>
        </w:rPr>
        <w:t> </w:t>
      </w:r>
      <w:r>
        <w:rPr>
          <w:color w:val="231F20"/>
          <w:w w:val="90"/>
        </w:rPr>
        <w:t>the</w:t>
      </w:r>
      <w:r>
        <w:rPr>
          <w:color w:val="231F20"/>
          <w:spacing w:val="-7"/>
          <w:w w:val="90"/>
        </w:rPr>
        <w:t> </w:t>
      </w:r>
      <w:r>
        <w:rPr>
          <w:color w:val="231F20"/>
          <w:w w:val="90"/>
        </w:rPr>
        <w:t>only</w:t>
      </w:r>
      <w:r>
        <w:rPr>
          <w:color w:val="231F20"/>
          <w:spacing w:val="-7"/>
          <w:w w:val="90"/>
        </w:rPr>
        <w:t> </w:t>
      </w:r>
      <w:r>
        <w:rPr>
          <w:color w:val="231F20"/>
          <w:w w:val="90"/>
        </w:rPr>
        <w:t>issue</w:t>
      </w:r>
      <w:r>
        <w:rPr>
          <w:color w:val="231F20"/>
          <w:spacing w:val="27"/>
        </w:rPr>
        <w:t> </w:t>
      </w:r>
      <w:r>
        <w:rPr>
          <w:color w:val="231F20"/>
          <w:w w:val="90"/>
        </w:rPr>
        <w:t>will</w:t>
      </w:r>
      <w:r>
        <w:rPr>
          <w:color w:val="231F20"/>
          <w:spacing w:val="-7"/>
          <w:w w:val="90"/>
        </w:rPr>
        <w:t> </w:t>
      </w:r>
      <w:r>
        <w:rPr>
          <w:color w:val="231F20"/>
          <w:w w:val="90"/>
        </w:rPr>
        <w:t>trouble</w:t>
      </w:r>
      <w:r>
        <w:rPr>
          <w:color w:val="231F20"/>
          <w:spacing w:val="-7"/>
          <w:w w:val="90"/>
        </w:rPr>
        <w:t> </w:t>
      </w:r>
      <w:r>
        <w:rPr>
          <w:color w:val="231F20"/>
          <w:w w:val="90"/>
        </w:rPr>
        <w:t>the</w:t>
      </w:r>
      <w:r>
        <w:rPr>
          <w:color w:val="231F20"/>
          <w:spacing w:val="-8"/>
          <w:w w:val="90"/>
        </w:rPr>
        <w:t> </w:t>
      </w:r>
      <w:r>
        <w:rPr>
          <w:color w:val="231F20"/>
          <w:w w:val="90"/>
        </w:rPr>
        <w:t>new</w:t>
      </w:r>
      <w:r>
        <w:rPr>
          <w:color w:val="231F20"/>
          <w:spacing w:val="-5"/>
          <w:w w:val="90"/>
        </w:rPr>
        <w:t> </w:t>
      </w:r>
      <w:r>
        <w:rPr>
          <w:color w:val="231F20"/>
          <w:w w:val="90"/>
        </w:rPr>
        <w:t>government</w:t>
      </w:r>
      <w:r>
        <w:rPr>
          <w:color w:val="231F20"/>
          <w:spacing w:val="-7"/>
          <w:w w:val="90"/>
        </w:rPr>
        <w:t> </w:t>
      </w:r>
      <w:r>
        <w:rPr>
          <w:color w:val="231F20"/>
          <w:w w:val="90"/>
        </w:rPr>
        <w:t>will</w:t>
      </w:r>
      <w:r>
        <w:rPr>
          <w:color w:val="231F20"/>
          <w:spacing w:val="-7"/>
          <w:w w:val="90"/>
        </w:rPr>
        <w:t> </w:t>
      </w:r>
      <w:r>
        <w:rPr>
          <w:color w:val="231F20"/>
          <w:w w:val="90"/>
        </w:rPr>
        <w:t>be the education reform.</w:t>
      </w:r>
    </w:p>
    <w:p>
      <w:pPr>
        <w:pStyle w:val="BodyText"/>
        <w:spacing w:line="206" w:lineRule="auto" w:before="23"/>
        <w:ind w:right="360"/>
      </w:pPr>
      <w:r>
        <w:rPr>
          <w:color w:val="231F20"/>
        </w:rPr>
        <w:t>Land reform can finalised in </w:t>
      </w:r>
      <w:r>
        <w:rPr>
          <w:rFonts w:ascii="Arial MT"/>
          <w:color w:val="231F20"/>
          <w:sz w:val="21"/>
        </w:rPr>
        <w:t>five </w:t>
      </w:r>
      <w:r>
        <w:rPr>
          <w:color w:val="231F20"/>
        </w:rPr>
        <w:t>to ten years. Red tape in the </w:t>
      </w:r>
      <w:r>
        <w:rPr>
          <w:color w:val="231F20"/>
          <w:spacing w:val="-6"/>
        </w:rPr>
        <w:t>administration</w:t>
      </w:r>
      <w:r>
        <w:rPr>
          <w:color w:val="231F20"/>
          <w:spacing w:val="-6"/>
        </w:rPr>
        <w:t> be</w:t>
      </w:r>
      <w:r>
        <w:rPr>
          <w:color w:val="231F20"/>
          <w:spacing w:val="-6"/>
        </w:rPr>
        <w:t> solved</w:t>
      </w:r>
      <w:r>
        <w:rPr>
          <w:color w:val="231F20"/>
          <w:spacing w:val="-6"/>
        </w:rPr>
        <w:t> with</w:t>
      </w:r>
      <w:r>
        <w:rPr>
          <w:color w:val="231F20"/>
          <w:spacing w:val="-6"/>
        </w:rPr>
        <w:t> a</w:t>
      </w:r>
      <w:r>
        <w:rPr>
          <w:color w:val="231F20"/>
          <w:spacing w:val="-6"/>
        </w:rPr>
        <w:t> few</w:t>
      </w:r>
      <w:r>
        <w:rPr>
          <w:color w:val="231F20"/>
          <w:spacing w:val="-6"/>
        </w:rPr>
        <w:t> laws</w:t>
      </w:r>
      <w:r>
        <w:rPr>
          <w:color w:val="231F20"/>
          <w:spacing w:val="-6"/>
        </w:rPr>
        <w:t> and</w:t>
      </w:r>
      <w:r>
        <w:rPr>
          <w:color w:val="231F20"/>
          <w:spacing w:val="-6"/>
        </w:rPr>
        <w:t> strict</w:t>
      </w:r>
      <w:r>
        <w:rPr>
          <w:color w:val="231F20"/>
          <w:spacing w:val="-6"/>
        </w:rPr>
        <w:t> implementation.</w:t>
      </w:r>
      <w:r>
        <w:rPr>
          <w:color w:val="231F20"/>
          <w:spacing w:val="-6"/>
        </w:rPr>
        <w:t> Building </w:t>
      </w:r>
      <w:r>
        <w:rPr>
          <w:color w:val="231F20"/>
          <w:w w:val="90"/>
        </w:rPr>
        <w:t>aeroplanes</w:t>
      </w:r>
      <w:r>
        <w:rPr>
          <w:color w:val="231F20"/>
          <w:spacing w:val="-5"/>
          <w:w w:val="90"/>
        </w:rPr>
        <w:t> </w:t>
      </w:r>
      <w:r>
        <w:rPr>
          <w:color w:val="231F20"/>
          <w:w w:val="90"/>
        </w:rPr>
        <w:t>and</w:t>
      </w:r>
      <w:r>
        <w:rPr>
          <w:color w:val="231F20"/>
          <w:spacing w:val="-6"/>
          <w:w w:val="90"/>
        </w:rPr>
        <w:t> </w:t>
      </w:r>
      <w:r>
        <w:rPr>
          <w:color w:val="231F20"/>
          <w:w w:val="90"/>
        </w:rPr>
        <w:t>tanks</w:t>
      </w:r>
      <w:r>
        <w:rPr>
          <w:color w:val="231F20"/>
          <w:spacing w:val="-6"/>
          <w:w w:val="90"/>
        </w:rPr>
        <w:t> </w:t>
      </w:r>
      <w:r>
        <w:rPr>
          <w:color w:val="231F20"/>
          <w:w w:val="90"/>
        </w:rPr>
        <w:t>in</w:t>
      </w:r>
      <w:r>
        <w:rPr>
          <w:color w:val="231F20"/>
          <w:spacing w:val="-6"/>
          <w:w w:val="90"/>
        </w:rPr>
        <w:t> </w:t>
      </w:r>
      <w:r>
        <w:rPr>
          <w:color w:val="231F20"/>
          <w:w w:val="90"/>
        </w:rPr>
        <w:t>is</w:t>
      </w:r>
      <w:r>
        <w:rPr>
          <w:color w:val="231F20"/>
          <w:spacing w:val="-6"/>
          <w:w w:val="90"/>
        </w:rPr>
        <w:t> </w:t>
      </w:r>
      <w:r>
        <w:rPr>
          <w:color w:val="231F20"/>
          <w:w w:val="90"/>
        </w:rPr>
        <w:t>a</w:t>
      </w:r>
      <w:r>
        <w:rPr>
          <w:color w:val="231F20"/>
          <w:spacing w:val="-8"/>
          <w:w w:val="90"/>
        </w:rPr>
        <w:t> </w:t>
      </w:r>
      <w:r>
        <w:rPr>
          <w:rFonts w:ascii="Arial MT"/>
          <w:color w:val="231F20"/>
          <w:w w:val="90"/>
          <w:sz w:val="21"/>
        </w:rPr>
        <w:t>matter</w:t>
      </w:r>
      <w:r>
        <w:rPr>
          <w:rFonts w:ascii="Arial MT"/>
          <w:color w:val="231F20"/>
          <w:spacing w:val="-9"/>
          <w:w w:val="90"/>
          <w:sz w:val="21"/>
        </w:rPr>
        <w:t> </w:t>
      </w:r>
      <w:r>
        <w:rPr>
          <w:color w:val="231F20"/>
          <w:w w:val="90"/>
        </w:rPr>
        <w:t>of</w:t>
      </w:r>
      <w:r>
        <w:rPr>
          <w:color w:val="231F20"/>
          <w:spacing w:val="-5"/>
          <w:w w:val="90"/>
        </w:rPr>
        <w:t> </w:t>
      </w:r>
      <w:r>
        <w:rPr>
          <w:color w:val="231F20"/>
          <w:w w:val="90"/>
        </w:rPr>
        <w:t>patience</w:t>
      </w:r>
      <w:r>
        <w:rPr>
          <w:color w:val="231F20"/>
          <w:spacing w:val="-6"/>
          <w:w w:val="90"/>
        </w:rPr>
        <w:t> </w:t>
      </w:r>
      <w:r>
        <w:rPr>
          <w:color w:val="231F20"/>
          <w:w w:val="90"/>
        </w:rPr>
        <w:t>and</w:t>
      </w:r>
      <w:r>
        <w:rPr>
          <w:color w:val="231F20"/>
          <w:spacing w:val="-6"/>
          <w:w w:val="90"/>
        </w:rPr>
        <w:t> </w:t>
      </w:r>
      <w:r>
        <w:rPr>
          <w:color w:val="231F20"/>
          <w:w w:val="90"/>
        </w:rPr>
        <w:t>hard</w:t>
      </w:r>
      <w:r>
        <w:rPr>
          <w:color w:val="231F20"/>
          <w:spacing w:val="-6"/>
          <w:w w:val="90"/>
        </w:rPr>
        <w:t> </w:t>
      </w:r>
      <w:r>
        <w:rPr>
          <w:color w:val="231F20"/>
          <w:w w:val="90"/>
        </w:rPr>
        <w:t>work.</w:t>
      </w:r>
      <w:r>
        <w:rPr>
          <w:color w:val="231F20"/>
          <w:spacing w:val="-6"/>
          <w:w w:val="90"/>
        </w:rPr>
        <w:t> </w:t>
      </w:r>
      <w:r>
        <w:rPr>
          <w:color w:val="231F20"/>
          <w:w w:val="90"/>
        </w:rPr>
        <w:t>Budget</w:t>
      </w:r>
      <w:r>
        <w:rPr>
          <w:color w:val="231F20"/>
          <w:spacing w:val="-6"/>
          <w:w w:val="90"/>
        </w:rPr>
        <w:t> </w:t>
      </w:r>
      <w:r>
        <w:rPr>
          <w:color w:val="231F20"/>
          <w:w w:val="90"/>
        </w:rPr>
        <w:t>deficit</w:t>
      </w:r>
      <w:r>
        <w:rPr>
          <w:color w:val="231F20"/>
          <w:spacing w:val="-6"/>
          <w:w w:val="90"/>
        </w:rPr>
        <w:t> </w:t>
      </w:r>
      <w:r>
        <w:rPr>
          <w:color w:val="231F20"/>
          <w:w w:val="90"/>
        </w:rPr>
        <w:t>can </w:t>
      </w:r>
      <w:r>
        <w:rPr>
          <w:color w:val="231F20"/>
          <w:spacing w:val="-4"/>
        </w:rPr>
        <w:t>be</w:t>
      </w:r>
      <w:r>
        <w:rPr>
          <w:color w:val="231F20"/>
          <w:spacing w:val="-9"/>
        </w:rPr>
        <w:t> </w:t>
      </w:r>
      <w:r>
        <w:rPr>
          <w:color w:val="231F20"/>
          <w:spacing w:val="-4"/>
        </w:rPr>
        <w:t>prevented</w:t>
      </w:r>
      <w:r>
        <w:rPr>
          <w:color w:val="231F20"/>
          <w:spacing w:val="17"/>
        </w:rPr>
        <w:t> </w:t>
      </w:r>
      <w:r>
        <w:rPr>
          <w:color w:val="231F20"/>
          <w:spacing w:val="-4"/>
        </w:rPr>
        <w:t>drastic</w:t>
      </w:r>
      <w:r>
        <w:rPr>
          <w:color w:val="231F20"/>
          <w:spacing w:val="-8"/>
        </w:rPr>
        <w:t> </w:t>
      </w:r>
      <w:r>
        <w:rPr>
          <w:color w:val="231F20"/>
          <w:spacing w:val="-4"/>
        </w:rPr>
        <w:t>savings.</w:t>
      </w:r>
    </w:p>
    <w:p>
      <w:pPr>
        <w:pStyle w:val="BodyText"/>
        <w:spacing w:line="206" w:lineRule="auto" w:before="23"/>
        <w:ind w:right="360"/>
      </w:pPr>
      <w:r>
        <w:rPr>
          <w:color w:val="231F20"/>
          <w:w w:val="95"/>
        </w:rPr>
        <w:t>But</w:t>
      </w:r>
      <w:r>
        <w:rPr>
          <w:color w:val="231F20"/>
          <w:spacing w:val="-10"/>
          <w:w w:val="95"/>
        </w:rPr>
        <w:t> </w:t>
      </w:r>
      <w:r>
        <w:rPr>
          <w:color w:val="231F20"/>
          <w:w w:val="95"/>
        </w:rPr>
        <w:t>it</w:t>
      </w:r>
      <w:r>
        <w:rPr>
          <w:color w:val="231F20"/>
          <w:spacing w:val="-10"/>
          <w:w w:val="95"/>
        </w:rPr>
        <w:t> </w:t>
      </w:r>
      <w:r>
        <w:rPr>
          <w:color w:val="231F20"/>
          <w:w w:val="95"/>
        </w:rPr>
        <w:t>is</w:t>
      </w:r>
      <w:r>
        <w:rPr>
          <w:color w:val="231F20"/>
          <w:spacing w:val="-9"/>
          <w:w w:val="95"/>
        </w:rPr>
        <w:t> </w:t>
      </w:r>
      <w:r>
        <w:rPr>
          <w:rFonts w:ascii="Arial MT"/>
          <w:color w:val="231F20"/>
          <w:w w:val="95"/>
          <w:sz w:val="21"/>
        </w:rPr>
        <w:t>not</w:t>
      </w:r>
      <w:r>
        <w:rPr>
          <w:rFonts w:ascii="Arial MT"/>
          <w:color w:val="231F20"/>
          <w:spacing w:val="-12"/>
          <w:w w:val="95"/>
          <w:sz w:val="21"/>
        </w:rPr>
        <w:t> </w:t>
      </w:r>
      <w:r>
        <w:rPr>
          <w:color w:val="231F20"/>
          <w:w w:val="95"/>
        </w:rPr>
        <w:t>so</w:t>
      </w:r>
      <w:r>
        <w:rPr>
          <w:color w:val="231F20"/>
          <w:spacing w:val="-7"/>
          <w:w w:val="95"/>
        </w:rPr>
        <w:t> </w:t>
      </w:r>
      <w:r>
        <w:rPr>
          <w:color w:val="231F20"/>
          <w:w w:val="95"/>
        </w:rPr>
        <w:t>easy</w:t>
      </w:r>
      <w:r>
        <w:rPr>
          <w:color w:val="231F20"/>
          <w:spacing w:val="-8"/>
          <w:w w:val="95"/>
        </w:rPr>
        <w:t> </w:t>
      </w:r>
      <w:r>
        <w:rPr>
          <w:color w:val="231F20"/>
          <w:w w:val="95"/>
        </w:rPr>
        <w:t>when</w:t>
      </w:r>
      <w:r>
        <w:rPr>
          <w:color w:val="231F20"/>
          <w:spacing w:val="-8"/>
          <w:w w:val="95"/>
        </w:rPr>
        <w:t> </w:t>
      </w:r>
      <w:r>
        <w:rPr>
          <w:color w:val="231F20"/>
          <w:w w:val="95"/>
        </w:rPr>
        <w:t>it</w:t>
      </w:r>
      <w:r>
        <w:rPr>
          <w:color w:val="231F20"/>
          <w:spacing w:val="-7"/>
          <w:w w:val="95"/>
        </w:rPr>
        <w:t> </w:t>
      </w:r>
      <w:r>
        <w:rPr>
          <w:rFonts w:ascii="Arial MT"/>
          <w:color w:val="231F20"/>
          <w:w w:val="95"/>
          <w:sz w:val="21"/>
        </w:rPr>
        <w:t>comes</w:t>
      </w:r>
      <w:r>
        <w:rPr>
          <w:rFonts w:ascii="Arial MT"/>
          <w:color w:val="231F20"/>
          <w:spacing w:val="-12"/>
          <w:w w:val="95"/>
          <w:sz w:val="21"/>
        </w:rPr>
        <w:t> </w:t>
      </w:r>
      <w:r>
        <w:rPr>
          <w:color w:val="231F20"/>
          <w:w w:val="95"/>
        </w:rPr>
        <w:t>education.</w:t>
      </w:r>
      <w:r>
        <w:rPr>
          <w:color w:val="231F20"/>
          <w:spacing w:val="-8"/>
          <w:w w:val="95"/>
        </w:rPr>
        <w:t> </w:t>
      </w:r>
      <w:r>
        <w:rPr>
          <w:color w:val="231F20"/>
          <w:w w:val="95"/>
        </w:rPr>
        <w:t>reform</w:t>
      </w:r>
      <w:r>
        <w:rPr>
          <w:color w:val="231F20"/>
          <w:spacing w:val="-8"/>
          <w:w w:val="95"/>
        </w:rPr>
        <w:t> </w:t>
      </w:r>
      <w:r>
        <w:rPr>
          <w:color w:val="231F20"/>
          <w:w w:val="95"/>
        </w:rPr>
        <w:t>is</w:t>
      </w:r>
      <w:r>
        <w:rPr>
          <w:color w:val="231F20"/>
          <w:spacing w:val="-8"/>
          <w:w w:val="95"/>
        </w:rPr>
        <w:t> </w:t>
      </w:r>
      <w:r>
        <w:rPr>
          <w:color w:val="231F20"/>
          <w:w w:val="95"/>
        </w:rPr>
        <w:t>knowledge</w:t>
      </w:r>
      <w:r>
        <w:rPr>
          <w:color w:val="231F20"/>
          <w:spacing w:val="-10"/>
          <w:w w:val="95"/>
        </w:rPr>
        <w:t> </w:t>
      </w:r>
      <w:r>
        <w:rPr>
          <w:color w:val="231F20"/>
          <w:w w:val="95"/>
        </w:rPr>
        <w:t>and national</w:t>
      </w:r>
      <w:r>
        <w:rPr>
          <w:color w:val="231F20"/>
          <w:w w:val="95"/>
        </w:rPr>
        <w:t> education.</w:t>
      </w:r>
      <w:r>
        <w:rPr>
          <w:color w:val="231F20"/>
          <w:w w:val="95"/>
        </w:rPr>
        <w:t> It</w:t>
      </w:r>
      <w:r>
        <w:rPr>
          <w:color w:val="231F20"/>
          <w:w w:val="95"/>
        </w:rPr>
        <w:t> is</w:t>
      </w:r>
      <w:r>
        <w:rPr>
          <w:color w:val="231F20"/>
          <w:w w:val="95"/>
        </w:rPr>
        <w:t> possible</w:t>
      </w:r>
      <w:r>
        <w:rPr>
          <w:color w:val="231F20"/>
          <w:w w:val="95"/>
        </w:rPr>
        <w:t> to</w:t>
      </w:r>
      <w:r>
        <w:rPr>
          <w:color w:val="231F20"/>
          <w:w w:val="95"/>
        </w:rPr>
        <w:t> fill</w:t>
      </w:r>
      <w:r>
        <w:rPr>
          <w:color w:val="231F20"/>
          <w:w w:val="95"/>
        </w:rPr>
        <w:t> the</w:t>
      </w:r>
      <w:r>
        <w:rPr>
          <w:color w:val="231F20"/>
          <w:w w:val="95"/>
        </w:rPr>
        <w:t> knowledge</w:t>
      </w:r>
      <w:r>
        <w:rPr>
          <w:color w:val="231F20"/>
          <w:w w:val="95"/>
        </w:rPr>
        <w:t> deficiencies</w:t>
      </w:r>
      <w:r>
        <w:rPr>
          <w:color w:val="231F20"/>
          <w:w w:val="95"/>
        </w:rPr>
        <w:t> teachers </w:t>
      </w:r>
      <w:r>
        <w:rPr>
          <w:color w:val="231F20"/>
          <w:w w:val="90"/>
        </w:rPr>
        <w:t>through courses, but national education cannot be given through courses. If a teacher has diseases such as Marx, Lenin and Mao in his/her head, that teacher lost.</w:t>
      </w:r>
      <w:r>
        <w:rPr>
          <w:color w:val="231F20"/>
          <w:spacing w:val="-1"/>
          <w:w w:val="90"/>
        </w:rPr>
        <w:t> </w:t>
      </w:r>
      <w:r>
        <w:rPr>
          <w:color w:val="231F20"/>
          <w:w w:val="90"/>
        </w:rPr>
        <w:t>Without</w:t>
      </w:r>
      <w:r>
        <w:rPr>
          <w:color w:val="231F20"/>
          <w:spacing w:val="-1"/>
          <w:w w:val="90"/>
        </w:rPr>
        <w:t> </w:t>
      </w:r>
      <w:r>
        <w:rPr>
          <w:color w:val="231F20"/>
          <w:w w:val="90"/>
        </w:rPr>
        <w:t>burying</w:t>
      </w:r>
      <w:r>
        <w:rPr>
          <w:color w:val="231F20"/>
          <w:spacing w:val="-3"/>
          <w:w w:val="90"/>
        </w:rPr>
        <w:t> </w:t>
      </w:r>
      <w:r>
        <w:rPr>
          <w:rFonts w:ascii="Arial MT"/>
          <w:color w:val="231F20"/>
          <w:w w:val="90"/>
          <w:sz w:val="21"/>
        </w:rPr>
        <w:t>our</w:t>
      </w:r>
      <w:r>
        <w:rPr>
          <w:rFonts w:ascii="Arial MT"/>
          <w:color w:val="231F20"/>
          <w:spacing w:val="-7"/>
          <w:w w:val="90"/>
          <w:sz w:val="21"/>
        </w:rPr>
        <w:t> </w:t>
      </w:r>
      <w:r>
        <w:rPr>
          <w:rFonts w:ascii="Arial MT"/>
          <w:color w:val="231F20"/>
          <w:w w:val="90"/>
          <w:sz w:val="21"/>
        </w:rPr>
        <w:t>heads</w:t>
      </w:r>
      <w:r>
        <w:rPr>
          <w:rFonts w:ascii="Arial MT"/>
          <w:color w:val="231F20"/>
          <w:spacing w:val="-7"/>
          <w:w w:val="90"/>
          <w:sz w:val="21"/>
        </w:rPr>
        <w:t> </w:t>
      </w:r>
      <w:r>
        <w:rPr>
          <w:color w:val="231F20"/>
          <w:w w:val="90"/>
        </w:rPr>
        <w:t>in</w:t>
      </w:r>
      <w:r>
        <w:rPr>
          <w:color w:val="231F20"/>
          <w:spacing w:val="-1"/>
          <w:w w:val="90"/>
        </w:rPr>
        <w:t> </w:t>
      </w:r>
      <w:r>
        <w:rPr>
          <w:color w:val="231F20"/>
          <w:w w:val="90"/>
        </w:rPr>
        <w:t>the</w:t>
      </w:r>
      <w:r>
        <w:rPr>
          <w:color w:val="231F20"/>
          <w:spacing w:val="-1"/>
          <w:w w:val="90"/>
        </w:rPr>
        <w:t> </w:t>
      </w:r>
      <w:r>
        <w:rPr>
          <w:color w:val="231F20"/>
          <w:w w:val="90"/>
        </w:rPr>
        <w:t>sand</w:t>
      </w:r>
      <w:r>
        <w:rPr>
          <w:color w:val="231F20"/>
          <w:spacing w:val="-1"/>
          <w:w w:val="90"/>
        </w:rPr>
        <w:t> </w:t>
      </w:r>
      <w:r>
        <w:rPr>
          <w:color w:val="231F20"/>
          <w:w w:val="90"/>
        </w:rPr>
        <w:t>it</w:t>
      </w:r>
      <w:r>
        <w:rPr>
          <w:color w:val="231F20"/>
          <w:spacing w:val="-1"/>
          <w:w w:val="90"/>
        </w:rPr>
        <w:t> </w:t>
      </w:r>
      <w:r>
        <w:rPr>
          <w:color w:val="231F20"/>
          <w:w w:val="90"/>
        </w:rPr>
        <w:t>is</w:t>
      </w:r>
      <w:r>
        <w:rPr>
          <w:color w:val="231F20"/>
          <w:spacing w:val="-1"/>
          <w:w w:val="90"/>
        </w:rPr>
        <w:t> </w:t>
      </w:r>
      <w:r>
        <w:rPr>
          <w:color w:val="231F20"/>
          <w:w w:val="90"/>
        </w:rPr>
        <w:t>necessary</w:t>
      </w:r>
      <w:r>
        <w:rPr>
          <w:color w:val="231F20"/>
          <w:spacing w:val="-1"/>
          <w:w w:val="90"/>
        </w:rPr>
        <w:t> </w:t>
      </w:r>
      <w:r>
        <w:rPr>
          <w:color w:val="231F20"/>
          <w:w w:val="90"/>
        </w:rPr>
        <w:t>to</w:t>
      </w:r>
      <w:r>
        <w:rPr>
          <w:color w:val="231F20"/>
          <w:spacing w:val="-1"/>
          <w:w w:val="90"/>
        </w:rPr>
        <w:t> </w:t>
      </w:r>
      <w:r>
        <w:rPr>
          <w:color w:val="231F20"/>
          <w:w w:val="90"/>
        </w:rPr>
        <w:t>say</w:t>
      </w:r>
      <w:r>
        <w:rPr>
          <w:color w:val="231F20"/>
          <w:spacing w:val="-1"/>
          <w:w w:val="90"/>
        </w:rPr>
        <w:t> </w:t>
      </w:r>
      <w:r>
        <w:rPr>
          <w:color w:val="231F20"/>
          <w:w w:val="90"/>
        </w:rPr>
        <w:t>that</w:t>
      </w:r>
      <w:r>
        <w:rPr>
          <w:color w:val="231F20"/>
          <w:spacing w:val="-1"/>
          <w:w w:val="90"/>
        </w:rPr>
        <w:t> </w:t>
      </w:r>
      <w:r>
        <w:rPr>
          <w:color w:val="231F20"/>
          <w:w w:val="90"/>
        </w:rPr>
        <w:t>today,</w:t>
      </w:r>
      <w:r>
        <w:rPr>
          <w:color w:val="231F20"/>
          <w:spacing w:val="-4"/>
          <w:w w:val="90"/>
        </w:rPr>
        <w:t> </w:t>
      </w:r>
      <w:r>
        <w:rPr>
          <w:color w:val="231F20"/>
          <w:w w:val="90"/>
        </w:rPr>
        <w:t>the </w:t>
      </w:r>
      <w:r>
        <w:rPr>
          <w:color w:val="231F20"/>
          <w:w w:val="95"/>
        </w:rPr>
        <w:t>Russophobia</w:t>
      </w:r>
      <w:r>
        <w:rPr>
          <w:color w:val="231F20"/>
          <w:w w:val="95"/>
        </w:rPr>
        <w:t> and</w:t>
      </w:r>
      <w:r>
        <w:rPr>
          <w:color w:val="231F20"/>
          <w:w w:val="95"/>
        </w:rPr>
        <w:t> Maoism</w:t>
      </w:r>
      <w:r>
        <w:rPr>
          <w:color w:val="231F20"/>
          <w:spacing w:val="40"/>
        </w:rPr>
        <w:t> </w:t>
      </w:r>
      <w:r>
        <w:rPr>
          <w:color w:val="231F20"/>
          <w:w w:val="95"/>
        </w:rPr>
        <w:t>going</w:t>
      </w:r>
      <w:r>
        <w:rPr>
          <w:color w:val="231F20"/>
          <w:w w:val="95"/>
        </w:rPr>
        <w:t> on</w:t>
      </w:r>
      <w:r>
        <w:rPr>
          <w:color w:val="231F20"/>
          <w:w w:val="95"/>
        </w:rPr>
        <w:t> as</w:t>
      </w:r>
      <w:r>
        <w:rPr>
          <w:color w:val="231F20"/>
          <w:w w:val="95"/>
        </w:rPr>
        <w:t> long</w:t>
      </w:r>
      <w:r>
        <w:rPr>
          <w:color w:val="231F20"/>
          <w:w w:val="95"/>
        </w:rPr>
        <w:t> as</w:t>
      </w:r>
      <w:r>
        <w:rPr>
          <w:color w:val="231F20"/>
          <w:w w:val="95"/>
        </w:rPr>
        <w:t> they</w:t>
      </w:r>
      <w:r>
        <w:rPr>
          <w:color w:val="231F20"/>
          <w:w w:val="95"/>
        </w:rPr>
        <w:t> can,</w:t>
      </w:r>
      <w:r>
        <w:rPr>
          <w:color w:val="231F20"/>
          <w:w w:val="95"/>
        </w:rPr>
        <w:t> and</w:t>
      </w:r>
      <w:r>
        <w:rPr>
          <w:color w:val="231F20"/>
          <w:w w:val="95"/>
        </w:rPr>
        <w:t> thousands</w:t>
      </w:r>
      <w:r>
        <w:rPr>
          <w:color w:val="231F20"/>
          <w:w w:val="95"/>
        </w:rPr>
        <w:t> of </w:t>
      </w:r>
      <w:r>
        <w:rPr>
          <w:color w:val="231F20"/>
          <w:w w:val="90"/>
        </w:rPr>
        <w:t>teachers are </w:t>
      </w:r>
      <w:r>
        <w:rPr>
          <w:rFonts w:ascii="Arial MT"/>
          <w:color w:val="231F20"/>
          <w:w w:val="90"/>
          <w:sz w:val="21"/>
        </w:rPr>
        <w:t>afflicted </w:t>
      </w:r>
      <w:r>
        <w:rPr>
          <w:color w:val="231F20"/>
          <w:w w:val="90"/>
        </w:rPr>
        <w:t>with an incurable mental </w:t>
      </w:r>
      <w:r>
        <w:rPr>
          <w:rFonts w:ascii="Arial MT"/>
          <w:color w:val="231F20"/>
          <w:w w:val="90"/>
          <w:sz w:val="21"/>
        </w:rPr>
        <w:t>illness</w:t>
      </w:r>
      <w:r>
        <w:rPr>
          <w:color w:val="231F20"/>
          <w:w w:val="90"/>
        </w:rPr>
        <w:t>. How Turkish children be taught</w:t>
      </w:r>
      <w:r>
        <w:rPr>
          <w:color w:val="231F20"/>
          <w:spacing w:val="-8"/>
          <w:w w:val="90"/>
        </w:rPr>
        <w:t> </w:t>
      </w:r>
      <w:r>
        <w:rPr>
          <w:color w:val="231F20"/>
          <w:w w:val="90"/>
        </w:rPr>
        <w:t>national</w:t>
      </w:r>
      <w:r>
        <w:rPr>
          <w:color w:val="231F20"/>
          <w:spacing w:val="-7"/>
          <w:w w:val="90"/>
        </w:rPr>
        <w:t> </w:t>
      </w:r>
      <w:r>
        <w:rPr>
          <w:color w:val="231F20"/>
          <w:w w:val="90"/>
        </w:rPr>
        <w:t>with</w:t>
      </w:r>
      <w:r>
        <w:rPr>
          <w:color w:val="231F20"/>
          <w:spacing w:val="-8"/>
          <w:w w:val="90"/>
        </w:rPr>
        <w:t> </w:t>
      </w:r>
      <w:r>
        <w:rPr>
          <w:color w:val="231F20"/>
          <w:w w:val="90"/>
        </w:rPr>
        <w:t>teachers</w:t>
      </w:r>
      <w:r>
        <w:rPr>
          <w:color w:val="231F20"/>
          <w:spacing w:val="-7"/>
          <w:w w:val="90"/>
        </w:rPr>
        <w:t> </w:t>
      </w:r>
      <w:r>
        <w:rPr>
          <w:color w:val="231F20"/>
          <w:w w:val="90"/>
        </w:rPr>
        <w:t>who</w:t>
      </w:r>
      <w:r>
        <w:rPr>
          <w:color w:val="231F20"/>
          <w:spacing w:val="-8"/>
          <w:w w:val="90"/>
        </w:rPr>
        <w:t> </w:t>
      </w:r>
      <w:r>
        <w:rPr>
          <w:color w:val="231F20"/>
          <w:w w:val="90"/>
        </w:rPr>
        <w:t>are</w:t>
      </w:r>
      <w:r>
        <w:rPr>
          <w:color w:val="231F20"/>
          <w:spacing w:val="-7"/>
          <w:w w:val="90"/>
        </w:rPr>
        <w:t> </w:t>
      </w:r>
      <w:r>
        <w:rPr>
          <w:color w:val="231F20"/>
          <w:w w:val="90"/>
        </w:rPr>
        <w:t>enemies</w:t>
      </w:r>
      <w:r>
        <w:rPr>
          <w:color w:val="231F20"/>
          <w:spacing w:val="-8"/>
          <w:w w:val="90"/>
        </w:rPr>
        <w:t> </w:t>
      </w:r>
      <w:r>
        <w:rPr>
          <w:color w:val="231F20"/>
          <w:w w:val="90"/>
        </w:rPr>
        <w:t>of</w:t>
      </w:r>
      <w:r>
        <w:rPr>
          <w:color w:val="231F20"/>
          <w:spacing w:val="-7"/>
          <w:w w:val="90"/>
        </w:rPr>
        <w:t> </w:t>
      </w:r>
      <w:r>
        <w:rPr>
          <w:color w:val="231F20"/>
          <w:w w:val="90"/>
        </w:rPr>
        <w:t>nation</w:t>
      </w:r>
      <w:r>
        <w:rPr>
          <w:color w:val="231F20"/>
          <w:spacing w:val="-8"/>
          <w:w w:val="90"/>
        </w:rPr>
        <w:t> </w:t>
      </w:r>
      <w:r>
        <w:rPr>
          <w:color w:val="231F20"/>
          <w:w w:val="90"/>
        </w:rPr>
        <w:t>and</w:t>
      </w:r>
      <w:r>
        <w:rPr>
          <w:color w:val="231F20"/>
          <w:spacing w:val="-7"/>
          <w:w w:val="90"/>
        </w:rPr>
        <w:t> </w:t>
      </w:r>
      <w:r>
        <w:rPr>
          <w:color w:val="231F20"/>
          <w:w w:val="90"/>
        </w:rPr>
        <w:t>homeland,</w:t>
      </w:r>
      <w:r>
        <w:rPr>
          <w:color w:val="231F20"/>
          <w:spacing w:val="-8"/>
          <w:w w:val="90"/>
        </w:rPr>
        <w:t> </w:t>
      </w:r>
      <w:r>
        <w:rPr>
          <w:color w:val="231F20"/>
          <w:w w:val="90"/>
        </w:rPr>
        <w:t>who</w:t>
      </w:r>
      <w:r>
        <w:rPr>
          <w:color w:val="231F20"/>
          <w:spacing w:val="-7"/>
          <w:w w:val="90"/>
        </w:rPr>
        <w:t> </w:t>
      </w:r>
      <w:r>
        <w:rPr>
          <w:color w:val="231F20"/>
          <w:w w:val="90"/>
        </w:rPr>
        <w:t>are waiting</w:t>
      </w:r>
      <w:r>
        <w:rPr>
          <w:color w:val="231F20"/>
          <w:w w:val="90"/>
        </w:rPr>
        <w:t> for</w:t>
      </w:r>
      <w:r>
        <w:rPr>
          <w:color w:val="231F20"/>
          <w:w w:val="90"/>
        </w:rPr>
        <w:t> and</w:t>
      </w:r>
      <w:r>
        <w:rPr>
          <w:color w:val="231F20"/>
          <w:w w:val="90"/>
        </w:rPr>
        <w:t> longing</w:t>
      </w:r>
      <w:r>
        <w:rPr>
          <w:color w:val="231F20"/>
          <w:w w:val="90"/>
        </w:rPr>
        <w:t> for</w:t>
      </w:r>
      <w:r>
        <w:rPr>
          <w:color w:val="231F20"/>
          <w:w w:val="90"/>
        </w:rPr>
        <w:t> the</w:t>
      </w:r>
      <w:r>
        <w:rPr>
          <w:color w:val="231F20"/>
          <w:w w:val="90"/>
        </w:rPr>
        <w:t> and</w:t>
      </w:r>
      <w:r>
        <w:rPr>
          <w:color w:val="231F20"/>
          <w:w w:val="90"/>
        </w:rPr>
        <w:t> the</w:t>
      </w:r>
      <w:r>
        <w:rPr>
          <w:color w:val="231F20"/>
          <w:w w:val="90"/>
        </w:rPr>
        <w:t> Chinese? The teachers who are brought </w:t>
      </w:r>
      <w:r>
        <w:rPr>
          <w:color w:val="231F20"/>
          <w:w w:val="85"/>
        </w:rPr>
        <w:t>before</w:t>
      </w:r>
      <w:r>
        <w:rPr>
          <w:color w:val="231F20"/>
          <w:spacing w:val="-5"/>
          <w:w w:val="85"/>
        </w:rPr>
        <w:t> </w:t>
      </w:r>
      <w:r>
        <w:rPr>
          <w:color w:val="231F20"/>
          <w:w w:val="85"/>
        </w:rPr>
        <w:t>Martial</w:t>
      </w:r>
      <w:r>
        <w:rPr>
          <w:color w:val="231F20"/>
          <w:spacing w:val="-5"/>
          <w:w w:val="85"/>
        </w:rPr>
        <w:t> </w:t>
      </w:r>
      <w:r>
        <w:rPr>
          <w:color w:val="231F20"/>
          <w:w w:val="85"/>
        </w:rPr>
        <w:t>Law</w:t>
      </w:r>
      <w:r>
        <w:rPr>
          <w:color w:val="231F20"/>
          <w:spacing w:val="-5"/>
          <w:w w:val="85"/>
        </w:rPr>
        <w:t> </w:t>
      </w:r>
      <w:r>
        <w:rPr>
          <w:color w:val="231F20"/>
          <w:w w:val="85"/>
        </w:rPr>
        <w:t>Courts</w:t>
      </w:r>
      <w:r>
        <w:rPr>
          <w:color w:val="231F20"/>
          <w:spacing w:val="-5"/>
          <w:w w:val="85"/>
        </w:rPr>
        <w:t> </w:t>
      </w:r>
      <w:r>
        <w:rPr>
          <w:color w:val="231F20"/>
          <w:w w:val="85"/>
        </w:rPr>
        <w:t>are</w:t>
      </w:r>
      <w:r>
        <w:rPr>
          <w:color w:val="231F20"/>
          <w:spacing w:val="-5"/>
          <w:w w:val="85"/>
        </w:rPr>
        <w:t> </w:t>
      </w:r>
      <w:r>
        <w:rPr>
          <w:color w:val="231F20"/>
          <w:w w:val="85"/>
        </w:rPr>
        <w:t>a</w:t>
      </w:r>
      <w:r>
        <w:rPr>
          <w:color w:val="231F20"/>
          <w:spacing w:val="-5"/>
          <w:w w:val="85"/>
        </w:rPr>
        <w:t> </w:t>
      </w:r>
      <w:r>
        <w:rPr>
          <w:color w:val="231F20"/>
          <w:w w:val="85"/>
        </w:rPr>
        <w:t>very</w:t>
      </w:r>
      <w:r>
        <w:rPr>
          <w:color w:val="231F20"/>
          <w:spacing w:val="-5"/>
          <w:w w:val="85"/>
        </w:rPr>
        <w:t> </w:t>
      </w:r>
      <w:r>
        <w:rPr>
          <w:color w:val="231F20"/>
          <w:w w:val="85"/>
        </w:rPr>
        <w:t>small</w:t>
      </w:r>
      <w:r>
        <w:rPr>
          <w:color w:val="231F20"/>
          <w:spacing w:val="-5"/>
          <w:w w:val="85"/>
        </w:rPr>
        <w:t> </w:t>
      </w:r>
      <w:r>
        <w:rPr>
          <w:color w:val="231F20"/>
          <w:w w:val="85"/>
        </w:rPr>
        <w:t>part</w:t>
      </w:r>
      <w:r>
        <w:rPr>
          <w:color w:val="231F20"/>
          <w:spacing w:val="-5"/>
          <w:w w:val="85"/>
        </w:rPr>
        <w:t> </w:t>
      </w:r>
      <w:r>
        <w:rPr>
          <w:color w:val="231F20"/>
          <w:w w:val="85"/>
        </w:rPr>
        <w:t>of</w:t>
      </w:r>
      <w:r>
        <w:rPr>
          <w:color w:val="231F20"/>
          <w:spacing w:val="-5"/>
          <w:w w:val="85"/>
        </w:rPr>
        <w:t> </w:t>
      </w:r>
      <w:r>
        <w:rPr>
          <w:color w:val="231F20"/>
          <w:w w:val="85"/>
        </w:rPr>
        <w:t>these</w:t>
      </w:r>
      <w:r>
        <w:rPr>
          <w:color w:val="231F20"/>
          <w:spacing w:val="-5"/>
          <w:w w:val="85"/>
        </w:rPr>
        <w:t> </w:t>
      </w:r>
      <w:r>
        <w:rPr>
          <w:color w:val="231F20"/>
          <w:w w:val="85"/>
        </w:rPr>
        <w:t>patients.</w:t>
      </w:r>
      <w:r>
        <w:rPr>
          <w:color w:val="231F20"/>
          <w:spacing w:val="-5"/>
          <w:w w:val="85"/>
        </w:rPr>
        <w:t> </w:t>
      </w:r>
      <w:r>
        <w:rPr>
          <w:color w:val="231F20"/>
          <w:w w:val="85"/>
        </w:rPr>
        <w:t>The</w:t>
      </w:r>
      <w:r>
        <w:rPr>
          <w:color w:val="231F20"/>
          <w:spacing w:val="-5"/>
          <w:w w:val="85"/>
        </w:rPr>
        <w:t> </w:t>
      </w:r>
      <w:r>
        <w:rPr>
          <w:color w:val="231F20"/>
          <w:w w:val="85"/>
        </w:rPr>
        <w:t>others</w:t>
      </w:r>
      <w:r>
        <w:rPr>
          <w:color w:val="231F20"/>
          <w:spacing w:val="-5"/>
          <w:w w:val="85"/>
        </w:rPr>
        <w:t> </w:t>
      </w:r>
      <w:r>
        <w:rPr>
          <w:color w:val="231F20"/>
          <w:w w:val="85"/>
        </w:rPr>
        <w:t>were</w:t>
      </w:r>
      <w:r>
        <w:rPr>
          <w:color w:val="231F20"/>
          <w:spacing w:val="-5"/>
          <w:w w:val="85"/>
        </w:rPr>
        <w:t> </w:t>
      </w:r>
      <w:r>
        <w:rPr>
          <w:rFonts w:ascii="Arial MT"/>
          <w:color w:val="231F20"/>
          <w:w w:val="85"/>
          <w:sz w:val="21"/>
        </w:rPr>
        <w:t>left </w:t>
      </w:r>
      <w:r>
        <w:rPr>
          <w:color w:val="231F20"/>
          <w:w w:val="80"/>
        </w:rPr>
        <w:t>in their places because </w:t>
      </w:r>
      <w:r>
        <w:rPr>
          <w:rFonts w:ascii="Arial MT"/>
          <w:color w:val="231F20"/>
          <w:w w:val="80"/>
          <w:sz w:val="21"/>
        </w:rPr>
        <w:t>they </w:t>
      </w:r>
      <w:r>
        <w:rPr>
          <w:color w:val="231F20"/>
          <w:w w:val="80"/>
        </w:rPr>
        <w:t>were inconspicuous or hidden. Won't they start spreading</w:t>
      </w:r>
      <w:r>
        <w:rPr>
          <w:color w:val="231F20"/>
          <w:w w:val="85"/>
        </w:rPr>
        <w:t> their sorrows again tomorrow when favourable conditions are available?</w:t>
      </w:r>
    </w:p>
    <w:p>
      <w:pPr>
        <w:pStyle w:val="BodyText"/>
        <w:spacing w:line="206" w:lineRule="auto" w:before="29"/>
        <w:ind w:right="358"/>
      </w:pPr>
      <w:r>
        <w:rPr>
          <w:color w:val="231F20"/>
          <w:spacing w:val="-2"/>
          <w:w w:val="90"/>
        </w:rPr>
        <w:t>This means that there</w:t>
      </w:r>
      <w:r>
        <w:rPr>
          <w:color w:val="231F20"/>
          <w:spacing w:val="-3"/>
          <w:w w:val="90"/>
        </w:rPr>
        <w:t> </w:t>
      </w:r>
      <w:r>
        <w:rPr>
          <w:color w:val="231F20"/>
          <w:spacing w:val="-2"/>
          <w:w w:val="90"/>
        </w:rPr>
        <w:t>is</w:t>
      </w:r>
      <w:r>
        <w:rPr>
          <w:color w:val="231F20"/>
          <w:spacing w:val="-3"/>
          <w:w w:val="90"/>
        </w:rPr>
        <w:t> </w:t>
      </w:r>
      <w:r>
        <w:rPr>
          <w:color w:val="231F20"/>
          <w:spacing w:val="-2"/>
          <w:w w:val="90"/>
        </w:rPr>
        <w:t>no</w:t>
      </w:r>
      <w:r>
        <w:rPr>
          <w:color w:val="231F20"/>
          <w:spacing w:val="-4"/>
          <w:w w:val="90"/>
        </w:rPr>
        <w:t> </w:t>
      </w:r>
      <w:r>
        <w:rPr>
          <w:color w:val="231F20"/>
          <w:spacing w:val="-2"/>
          <w:w w:val="90"/>
        </w:rPr>
        <w:t>other way</w:t>
      </w:r>
      <w:r>
        <w:rPr>
          <w:color w:val="231F20"/>
          <w:spacing w:val="-3"/>
          <w:w w:val="90"/>
        </w:rPr>
        <w:t> </w:t>
      </w:r>
      <w:r>
        <w:rPr>
          <w:color w:val="231F20"/>
          <w:spacing w:val="-2"/>
          <w:w w:val="90"/>
        </w:rPr>
        <w:t>but to sacrifice thousands of teachers </w:t>
      </w:r>
      <w:r>
        <w:rPr>
          <w:color w:val="231F20"/>
          <w:spacing w:val="-10"/>
        </w:rPr>
        <w:t>for</w:t>
      </w:r>
      <w:r>
        <w:rPr>
          <w:color w:val="231F20"/>
          <w:spacing w:val="5"/>
        </w:rPr>
        <w:t> </w:t>
      </w:r>
      <w:r>
        <w:rPr>
          <w:color w:val="231F20"/>
          <w:spacing w:val="-10"/>
        </w:rPr>
        <w:t>educational</w:t>
      </w:r>
      <w:r>
        <w:rPr>
          <w:color w:val="231F20"/>
          <w:spacing w:val="5"/>
        </w:rPr>
        <w:t> </w:t>
      </w:r>
      <w:r>
        <w:rPr>
          <w:color w:val="231F20"/>
          <w:spacing w:val="-10"/>
        </w:rPr>
        <w:t>reform.</w:t>
      </w:r>
      <w:r>
        <w:rPr>
          <w:color w:val="231F20"/>
        </w:rPr>
        <w:t> </w:t>
      </w:r>
      <w:r>
        <w:rPr>
          <w:rFonts w:ascii="Arial MT"/>
          <w:color w:val="231F20"/>
          <w:spacing w:val="-10"/>
          <w:sz w:val="21"/>
        </w:rPr>
        <w:t>It</w:t>
      </w:r>
      <w:r>
        <w:rPr>
          <w:rFonts w:ascii="Arial MT"/>
          <w:color w:val="231F20"/>
          <w:spacing w:val="-2"/>
          <w:sz w:val="21"/>
        </w:rPr>
        <w:t> </w:t>
      </w:r>
      <w:r>
        <w:rPr>
          <w:rFonts w:ascii="Arial MT"/>
          <w:color w:val="231F20"/>
          <w:spacing w:val="-10"/>
          <w:sz w:val="21"/>
        </w:rPr>
        <w:t>is</w:t>
      </w:r>
      <w:r>
        <w:rPr>
          <w:rFonts w:ascii="Arial MT"/>
          <w:color w:val="231F20"/>
          <w:spacing w:val="-3"/>
          <w:sz w:val="21"/>
        </w:rPr>
        <w:t> </w:t>
      </w:r>
      <w:r>
        <w:rPr>
          <w:color w:val="231F20"/>
          <w:spacing w:val="-10"/>
        </w:rPr>
        <w:t>difficult.</w:t>
      </w:r>
      <w:r>
        <w:rPr>
          <w:color w:val="231F20"/>
        </w:rPr>
        <w:t> </w:t>
      </w:r>
      <w:r>
        <w:rPr>
          <w:color w:val="231F20"/>
          <w:spacing w:val="-10"/>
        </w:rPr>
        <w:t>But</w:t>
      </w:r>
      <w:r>
        <w:rPr>
          <w:color w:val="231F20"/>
        </w:rPr>
        <w:t> </w:t>
      </w:r>
      <w:r>
        <w:rPr>
          <w:color w:val="231F20"/>
          <w:spacing w:val="-10"/>
        </w:rPr>
        <w:t>it</w:t>
      </w:r>
      <w:r>
        <w:rPr>
          <w:color w:val="231F20"/>
        </w:rPr>
        <w:t> </w:t>
      </w:r>
      <w:r>
        <w:rPr>
          <w:color w:val="231F20"/>
          <w:spacing w:val="-10"/>
        </w:rPr>
        <w:t>must</w:t>
      </w:r>
      <w:r>
        <w:rPr>
          <w:color w:val="231F20"/>
        </w:rPr>
        <w:t> </w:t>
      </w:r>
      <w:r>
        <w:rPr>
          <w:color w:val="231F20"/>
          <w:spacing w:val="-10"/>
        </w:rPr>
        <w:t>be</w:t>
      </w:r>
      <w:r>
        <w:rPr>
          <w:color w:val="231F20"/>
        </w:rPr>
        <w:t> </w:t>
      </w:r>
      <w:r>
        <w:rPr>
          <w:color w:val="231F20"/>
          <w:spacing w:val="-10"/>
        </w:rPr>
        <w:t>done.</w:t>
      </w:r>
      <w:r>
        <w:rPr>
          <w:color w:val="231F20"/>
        </w:rPr>
        <w:t> </w:t>
      </w:r>
      <w:r>
        <w:rPr>
          <w:color w:val="231F20"/>
          <w:spacing w:val="-10"/>
        </w:rPr>
        <w:t>The</w:t>
      </w:r>
      <w:r>
        <w:rPr>
          <w:color w:val="231F20"/>
        </w:rPr>
        <w:t> </w:t>
      </w:r>
      <w:r>
        <w:rPr>
          <w:color w:val="231F20"/>
          <w:spacing w:val="-10"/>
        </w:rPr>
        <w:t>same</w:t>
      </w:r>
      <w:r>
        <w:rPr>
          <w:color w:val="231F20"/>
        </w:rPr>
        <w:t> </w:t>
      </w:r>
      <w:r>
        <w:rPr>
          <w:color w:val="231F20"/>
          <w:spacing w:val="-10"/>
        </w:rPr>
        <w:t>that</w:t>
      </w:r>
      <w:r>
        <w:rPr>
          <w:color w:val="231F20"/>
        </w:rPr>
        <w:t> </w:t>
      </w:r>
      <w:r>
        <w:rPr>
          <w:color w:val="231F20"/>
          <w:spacing w:val="-10"/>
        </w:rPr>
        <w:t>forced</w:t>
      </w:r>
      <w:r>
        <w:rPr>
          <w:color w:val="231F20"/>
          <w:spacing w:val="-2"/>
        </w:rPr>
        <w:t> 7,000</w:t>
      </w:r>
      <w:r>
        <w:rPr>
          <w:color w:val="231F20"/>
          <w:spacing w:val="-11"/>
        </w:rPr>
        <w:t> </w:t>
      </w:r>
      <w:r>
        <w:rPr>
          <w:color w:val="231F20"/>
          <w:spacing w:val="-2"/>
        </w:rPr>
        <w:t>officers</w:t>
      </w:r>
      <w:r>
        <w:rPr>
          <w:color w:val="231F20"/>
          <w:spacing w:val="-10"/>
        </w:rPr>
        <w:t> </w:t>
      </w:r>
      <w:r>
        <w:rPr>
          <w:color w:val="231F20"/>
          <w:spacing w:val="-2"/>
        </w:rPr>
        <w:t>to</w:t>
      </w:r>
      <w:r>
        <w:rPr>
          <w:color w:val="231F20"/>
          <w:spacing w:val="-11"/>
        </w:rPr>
        <w:t> </w:t>
      </w:r>
      <w:r>
        <w:rPr>
          <w:color w:val="231F20"/>
          <w:spacing w:val="-2"/>
        </w:rPr>
        <w:t>retire</w:t>
      </w:r>
      <w:r>
        <w:rPr>
          <w:color w:val="231F20"/>
          <w:spacing w:val="-10"/>
        </w:rPr>
        <w:t> </w:t>
      </w:r>
      <w:r>
        <w:rPr>
          <w:color w:val="231F20"/>
          <w:spacing w:val="-2"/>
        </w:rPr>
        <w:t>from</w:t>
      </w:r>
      <w:r>
        <w:rPr>
          <w:color w:val="231F20"/>
          <w:spacing w:val="-11"/>
        </w:rPr>
        <w:t> </w:t>
      </w:r>
      <w:r>
        <w:rPr>
          <w:color w:val="231F20"/>
          <w:spacing w:val="-2"/>
        </w:rPr>
        <w:t>the</w:t>
      </w:r>
      <w:r>
        <w:rPr>
          <w:color w:val="231F20"/>
          <w:spacing w:val="-10"/>
        </w:rPr>
        <w:t> </w:t>
      </w:r>
      <w:r>
        <w:rPr>
          <w:color w:val="231F20"/>
          <w:spacing w:val="-2"/>
        </w:rPr>
        <w:t>army</w:t>
      </w:r>
      <w:r>
        <w:rPr>
          <w:color w:val="231F20"/>
          <w:spacing w:val="-11"/>
        </w:rPr>
        <w:t> </w:t>
      </w:r>
      <w:r>
        <w:rPr>
          <w:color w:val="231F20"/>
          <w:spacing w:val="-2"/>
        </w:rPr>
        <w:t>and</w:t>
      </w:r>
      <w:r>
        <w:rPr>
          <w:color w:val="231F20"/>
          <w:spacing w:val="-10"/>
        </w:rPr>
        <w:t> </w:t>
      </w:r>
      <w:r>
        <w:rPr>
          <w:color w:val="231F20"/>
          <w:spacing w:val="-2"/>
        </w:rPr>
        <w:t>1500</w:t>
      </w:r>
      <w:r>
        <w:rPr>
          <w:color w:val="231F20"/>
          <w:spacing w:val="-10"/>
        </w:rPr>
        <w:t> </w:t>
      </w:r>
      <w:r>
        <w:rPr>
          <w:color w:val="231F20"/>
          <w:spacing w:val="-2"/>
        </w:rPr>
        <w:t>war</w:t>
      </w:r>
      <w:r>
        <w:rPr>
          <w:color w:val="231F20"/>
          <w:spacing w:val="-11"/>
        </w:rPr>
        <w:t> </w:t>
      </w:r>
      <w:r>
        <w:rPr>
          <w:color w:val="231F20"/>
          <w:spacing w:val="-2"/>
        </w:rPr>
        <w:t>veterans</w:t>
      </w:r>
      <w:r>
        <w:rPr>
          <w:color w:val="231F20"/>
          <w:spacing w:val="-10"/>
        </w:rPr>
        <w:t> </w:t>
      </w:r>
      <w:r>
        <w:rPr>
          <w:color w:val="231F20"/>
          <w:spacing w:val="-2"/>
        </w:rPr>
        <w:t>to</w:t>
      </w:r>
      <w:r>
        <w:rPr>
          <w:color w:val="231F20"/>
          <w:spacing w:val="-11"/>
        </w:rPr>
        <w:t> </w:t>
      </w:r>
      <w:r>
        <w:rPr>
          <w:color w:val="231F20"/>
          <w:spacing w:val="-2"/>
        </w:rPr>
        <w:t>retire</w:t>
      </w:r>
      <w:r>
        <w:rPr>
          <w:color w:val="231F20"/>
          <w:spacing w:val="-10"/>
        </w:rPr>
        <w:t> </w:t>
      </w:r>
      <w:r>
        <w:rPr>
          <w:color w:val="231F20"/>
          <w:spacing w:val="-2"/>
        </w:rPr>
        <w:t>from </w:t>
      </w:r>
      <w:r>
        <w:rPr>
          <w:color w:val="231F20"/>
          <w:spacing w:val="-8"/>
        </w:rPr>
        <w:t>military</w:t>
      </w:r>
      <w:r>
        <w:rPr>
          <w:color w:val="231F20"/>
          <w:spacing w:val="-5"/>
        </w:rPr>
        <w:t> </w:t>
      </w:r>
      <w:r>
        <w:rPr>
          <w:color w:val="231F20"/>
          <w:spacing w:val="-8"/>
        </w:rPr>
        <w:t>service</w:t>
      </w:r>
      <w:r>
        <w:rPr>
          <w:color w:val="231F20"/>
          <w:spacing w:val="-4"/>
        </w:rPr>
        <w:t> </w:t>
      </w:r>
      <w:r>
        <w:rPr>
          <w:color w:val="231F20"/>
          <w:spacing w:val="-8"/>
        </w:rPr>
        <w:t>must</w:t>
      </w:r>
      <w:r>
        <w:rPr>
          <w:color w:val="231F20"/>
          <w:spacing w:val="-5"/>
        </w:rPr>
        <w:t> </w:t>
      </w:r>
      <w:r>
        <w:rPr>
          <w:color w:val="231F20"/>
          <w:spacing w:val="-8"/>
        </w:rPr>
        <w:t>not</w:t>
      </w:r>
      <w:r>
        <w:rPr>
          <w:color w:val="231F20"/>
          <w:spacing w:val="-4"/>
        </w:rPr>
        <w:t> </w:t>
      </w:r>
      <w:r>
        <w:rPr>
          <w:color w:val="231F20"/>
          <w:spacing w:val="-8"/>
        </w:rPr>
        <w:t>hesitate</w:t>
      </w:r>
      <w:r>
        <w:rPr>
          <w:color w:val="231F20"/>
          <w:spacing w:val="-5"/>
        </w:rPr>
        <w:t> </w:t>
      </w:r>
      <w:r>
        <w:rPr>
          <w:color w:val="231F20"/>
          <w:spacing w:val="-8"/>
        </w:rPr>
        <w:t>to</w:t>
      </w:r>
      <w:r>
        <w:rPr>
          <w:color w:val="231F20"/>
          <w:spacing w:val="-4"/>
        </w:rPr>
        <w:t> </w:t>
      </w:r>
      <w:r>
        <w:rPr>
          <w:color w:val="231F20"/>
          <w:spacing w:val="-8"/>
        </w:rPr>
        <w:t>sacrifice</w:t>
      </w:r>
      <w:r>
        <w:rPr>
          <w:color w:val="231F20"/>
          <w:spacing w:val="-5"/>
        </w:rPr>
        <w:t> </w:t>
      </w:r>
      <w:r>
        <w:rPr>
          <w:color w:val="231F20"/>
          <w:spacing w:val="-8"/>
        </w:rPr>
        <w:t>a</w:t>
      </w:r>
      <w:r>
        <w:rPr>
          <w:color w:val="231F20"/>
          <w:spacing w:val="-4"/>
        </w:rPr>
        <w:t> </w:t>
      </w:r>
      <w:r>
        <w:rPr>
          <w:color w:val="231F20"/>
          <w:spacing w:val="-8"/>
        </w:rPr>
        <w:t>few</w:t>
      </w:r>
      <w:r>
        <w:rPr>
          <w:color w:val="231F20"/>
          <w:spacing w:val="-4"/>
        </w:rPr>
        <w:t> </w:t>
      </w:r>
      <w:r>
        <w:rPr>
          <w:color w:val="231F20"/>
          <w:spacing w:val="-8"/>
        </w:rPr>
        <w:t>thousand</w:t>
      </w:r>
      <w:r>
        <w:rPr>
          <w:color w:val="231F20"/>
        </w:rPr>
        <w:t> </w:t>
      </w:r>
      <w:r>
        <w:rPr>
          <w:color w:val="231F20"/>
          <w:spacing w:val="-8"/>
        </w:rPr>
        <w:t>teachers</w:t>
      </w:r>
      <w:r>
        <w:rPr>
          <w:color w:val="231F20"/>
        </w:rPr>
        <w:t> </w:t>
      </w:r>
      <w:r>
        <w:rPr>
          <w:color w:val="231F20"/>
          <w:spacing w:val="-8"/>
        </w:rPr>
        <w:t>in</w:t>
      </w:r>
      <w:r>
        <w:rPr>
          <w:color w:val="231F20"/>
        </w:rPr>
        <w:t> </w:t>
      </w:r>
      <w:r>
        <w:rPr>
          <w:color w:val="231F20"/>
          <w:spacing w:val="-8"/>
        </w:rPr>
        <w:t>order </w:t>
      </w:r>
      <w:r>
        <w:rPr>
          <w:color w:val="231F20"/>
        </w:rPr>
        <w:t>not</w:t>
      </w:r>
      <w:r>
        <w:rPr>
          <w:color w:val="231F20"/>
          <w:spacing w:val="-9"/>
        </w:rPr>
        <w:t> </w:t>
      </w:r>
      <w:r>
        <w:rPr>
          <w:color w:val="231F20"/>
        </w:rPr>
        <w:t>to</w:t>
      </w:r>
      <w:r>
        <w:rPr>
          <w:color w:val="231F20"/>
          <w:spacing w:val="-6"/>
        </w:rPr>
        <w:t> </w:t>
      </w:r>
      <w:r>
        <w:rPr>
          <w:color w:val="231F20"/>
        </w:rPr>
        <w:t>sacrifice</w:t>
      </w:r>
      <w:r>
        <w:rPr>
          <w:color w:val="231F20"/>
          <w:spacing w:val="-6"/>
        </w:rPr>
        <w:t> </w:t>
      </w:r>
      <w:r>
        <w:rPr>
          <w:color w:val="231F20"/>
        </w:rPr>
        <w:t>the</w:t>
      </w:r>
      <w:r>
        <w:rPr>
          <w:color w:val="231F20"/>
          <w:spacing w:val="-6"/>
        </w:rPr>
        <w:t> </w:t>
      </w:r>
      <w:r>
        <w:rPr>
          <w:color w:val="231F20"/>
        </w:rPr>
        <w:t>future</w:t>
      </w:r>
      <w:r>
        <w:rPr>
          <w:color w:val="231F20"/>
          <w:spacing w:val="-6"/>
        </w:rPr>
        <w:t> </w:t>
      </w:r>
      <w:r>
        <w:rPr>
          <w:color w:val="231F20"/>
        </w:rPr>
        <w:t>of</w:t>
      </w:r>
      <w:r>
        <w:rPr>
          <w:color w:val="231F20"/>
          <w:spacing w:val="-6"/>
        </w:rPr>
        <w:t> </w:t>
      </w:r>
      <w:r>
        <w:rPr>
          <w:color w:val="231F20"/>
        </w:rPr>
        <w:t>a</w:t>
      </w:r>
      <w:r>
        <w:rPr>
          <w:color w:val="231F20"/>
          <w:spacing w:val="-12"/>
        </w:rPr>
        <w:t> </w:t>
      </w:r>
      <w:r>
        <w:rPr>
          <w:color w:val="231F20"/>
        </w:rPr>
        <w:t>nation.</w:t>
      </w:r>
      <w:r>
        <w:rPr>
          <w:color w:val="231F20"/>
          <w:spacing w:val="-13"/>
        </w:rPr>
        <w:t> </w:t>
      </w:r>
      <w:r>
        <w:rPr>
          <w:color w:val="231F20"/>
        </w:rPr>
        <w:t>Otherwise,</w:t>
      </w:r>
      <w:r>
        <w:rPr>
          <w:color w:val="231F20"/>
          <w:spacing w:val="-12"/>
        </w:rPr>
        <w:t> </w:t>
      </w:r>
      <w:r>
        <w:rPr>
          <w:color w:val="231F20"/>
        </w:rPr>
        <w:t>one</w:t>
      </w:r>
      <w:r>
        <w:rPr>
          <w:color w:val="231F20"/>
          <w:spacing w:val="-13"/>
        </w:rPr>
        <w:t> </w:t>
      </w:r>
      <w:r>
        <w:rPr>
          <w:color w:val="231F20"/>
        </w:rPr>
        <w:t>must</w:t>
      </w:r>
      <w:r>
        <w:rPr>
          <w:color w:val="231F20"/>
          <w:spacing w:val="-12"/>
        </w:rPr>
        <w:t> </w:t>
      </w:r>
      <w:r>
        <w:rPr>
          <w:color w:val="231F20"/>
        </w:rPr>
        <w:t>despair</w:t>
      </w:r>
      <w:r>
        <w:rPr>
          <w:color w:val="231F20"/>
          <w:spacing w:val="-12"/>
        </w:rPr>
        <w:t> </w:t>
      </w:r>
      <w:r>
        <w:rPr>
          <w:color w:val="231F20"/>
        </w:rPr>
        <w:t>of</w:t>
      </w:r>
      <w:r>
        <w:rPr>
          <w:color w:val="231F20"/>
          <w:spacing w:val="-13"/>
        </w:rPr>
        <w:t> </w:t>
      </w:r>
      <w:r>
        <w:rPr>
          <w:rFonts w:ascii="Arial MT"/>
          <w:color w:val="231F20"/>
          <w:sz w:val="21"/>
        </w:rPr>
        <w:t>the future</w:t>
      </w:r>
      <w:r>
        <w:rPr>
          <w:rFonts w:ascii="Arial MT"/>
          <w:color w:val="231F20"/>
          <w:spacing w:val="-15"/>
          <w:sz w:val="21"/>
        </w:rPr>
        <w:t> </w:t>
      </w:r>
      <w:r>
        <w:rPr>
          <w:rFonts w:ascii="Arial MT"/>
          <w:color w:val="231F20"/>
          <w:sz w:val="21"/>
        </w:rPr>
        <w:t>of</w:t>
      </w:r>
      <w:r>
        <w:rPr>
          <w:rFonts w:ascii="Arial MT"/>
          <w:color w:val="231F20"/>
          <w:spacing w:val="-15"/>
          <w:sz w:val="21"/>
        </w:rPr>
        <w:t> </w:t>
      </w:r>
      <w:r>
        <w:rPr>
          <w:color w:val="231F20"/>
        </w:rPr>
        <w:t>the</w:t>
      </w:r>
      <w:r>
        <w:rPr>
          <w:color w:val="231F20"/>
          <w:spacing w:val="-13"/>
        </w:rPr>
        <w:t> </w:t>
      </w:r>
      <w:r>
        <w:rPr>
          <w:color w:val="231F20"/>
        </w:rPr>
        <w:t>Turkish</w:t>
      </w:r>
      <w:r>
        <w:rPr>
          <w:color w:val="231F20"/>
          <w:spacing w:val="-12"/>
        </w:rPr>
        <w:t> </w:t>
      </w:r>
      <w:r>
        <w:rPr>
          <w:color w:val="231F20"/>
        </w:rPr>
        <w:t>nation.</w:t>
      </w:r>
    </w:p>
    <w:p>
      <w:pPr>
        <w:spacing w:before="131"/>
        <w:ind w:left="640" w:right="985" w:firstLine="0"/>
        <w:jc w:val="center"/>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pStyle w:val="BodyText"/>
        <w:spacing w:line="206" w:lineRule="auto" w:before="150"/>
        <w:ind w:right="361"/>
      </w:pPr>
      <w:r>
        <w:rPr>
          <w:rFonts w:ascii="Arial MT"/>
          <w:color w:val="231F20"/>
          <w:w w:val="95"/>
          <w:sz w:val="21"/>
        </w:rPr>
        <w:t>The</w:t>
      </w:r>
      <w:r>
        <w:rPr>
          <w:rFonts w:ascii="Arial MT"/>
          <w:color w:val="231F20"/>
          <w:spacing w:val="-12"/>
          <w:w w:val="95"/>
          <w:sz w:val="21"/>
        </w:rPr>
        <w:t> </w:t>
      </w:r>
      <w:r>
        <w:rPr>
          <w:color w:val="231F20"/>
          <w:w w:val="95"/>
        </w:rPr>
        <w:t>establishment</w:t>
      </w:r>
      <w:r>
        <w:rPr>
          <w:color w:val="231F20"/>
          <w:spacing w:val="-7"/>
          <w:w w:val="95"/>
        </w:rPr>
        <w:t> </w:t>
      </w:r>
      <w:r>
        <w:rPr>
          <w:color w:val="231F20"/>
          <w:w w:val="95"/>
        </w:rPr>
        <w:t>of</w:t>
      </w:r>
      <w:r>
        <w:rPr>
          <w:color w:val="231F20"/>
          <w:spacing w:val="-7"/>
          <w:w w:val="95"/>
        </w:rPr>
        <w:t> </w:t>
      </w:r>
      <w:r>
        <w:rPr>
          <w:color w:val="231F20"/>
          <w:w w:val="95"/>
        </w:rPr>
        <w:t>the</w:t>
      </w:r>
      <w:r>
        <w:rPr>
          <w:color w:val="231F20"/>
          <w:spacing w:val="-7"/>
          <w:w w:val="95"/>
        </w:rPr>
        <w:t> </w:t>
      </w:r>
      <w:r>
        <w:rPr>
          <w:color w:val="231F20"/>
          <w:w w:val="95"/>
        </w:rPr>
        <w:t>Ministry</w:t>
      </w:r>
      <w:r>
        <w:rPr>
          <w:color w:val="231F20"/>
          <w:spacing w:val="-7"/>
          <w:w w:val="95"/>
        </w:rPr>
        <w:t> </w:t>
      </w:r>
      <w:r>
        <w:rPr>
          <w:color w:val="231F20"/>
          <w:w w:val="95"/>
        </w:rPr>
        <w:t>of</w:t>
      </w:r>
      <w:r>
        <w:rPr>
          <w:color w:val="231F20"/>
          <w:spacing w:val="-7"/>
          <w:w w:val="95"/>
        </w:rPr>
        <w:t> </w:t>
      </w:r>
      <w:r>
        <w:rPr>
          <w:color w:val="231F20"/>
          <w:w w:val="95"/>
        </w:rPr>
        <w:t>Culture</w:t>
      </w:r>
      <w:r>
        <w:rPr>
          <w:color w:val="231F20"/>
          <w:spacing w:val="-7"/>
          <w:w w:val="95"/>
        </w:rPr>
        <w:t> </w:t>
      </w:r>
      <w:r>
        <w:rPr>
          <w:color w:val="231F20"/>
          <w:w w:val="95"/>
        </w:rPr>
        <w:t>was</w:t>
      </w:r>
      <w:r>
        <w:rPr>
          <w:color w:val="231F20"/>
          <w:spacing w:val="-7"/>
          <w:w w:val="95"/>
        </w:rPr>
        <w:t> </w:t>
      </w:r>
      <w:r>
        <w:rPr>
          <w:color w:val="231F20"/>
          <w:w w:val="95"/>
        </w:rPr>
        <w:t>the</w:t>
      </w:r>
      <w:r>
        <w:rPr>
          <w:color w:val="231F20"/>
          <w:spacing w:val="-7"/>
          <w:w w:val="95"/>
        </w:rPr>
        <w:t> </w:t>
      </w:r>
      <w:r>
        <w:rPr>
          <w:color w:val="231F20"/>
          <w:w w:val="95"/>
        </w:rPr>
        <w:t>result</w:t>
      </w:r>
      <w:r>
        <w:rPr>
          <w:color w:val="231F20"/>
          <w:spacing w:val="-7"/>
          <w:w w:val="95"/>
        </w:rPr>
        <w:t> </w:t>
      </w:r>
      <w:r>
        <w:rPr>
          <w:color w:val="231F20"/>
          <w:w w:val="95"/>
        </w:rPr>
        <w:t>of</w:t>
      </w:r>
      <w:r>
        <w:rPr>
          <w:color w:val="231F20"/>
          <w:spacing w:val="-7"/>
          <w:w w:val="95"/>
        </w:rPr>
        <w:t> </w:t>
      </w:r>
      <w:r>
        <w:rPr>
          <w:color w:val="231F20"/>
          <w:w w:val="95"/>
        </w:rPr>
        <w:t>a</w:t>
      </w:r>
      <w:r>
        <w:rPr>
          <w:color w:val="231F20"/>
          <w:spacing w:val="-7"/>
          <w:w w:val="95"/>
        </w:rPr>
        <w:t> </w:t>
      </w:r>
      <w:r>
        <w:rPr>
          <w:color w:val="231F20"/>
          <w:w w:val="95"/>
        </w:rPr>
        <w:t>proper decision.</w:t>
      </w:r>
      <w:r>
        <w:rPr>
          <w:color w:val="231F20"/>
          <w:w w:val="95"/>
        </w:rPr>
        <w:t> However,</w:t>
      </w:r>
      <w:r>
        <w:rPr>
          <w:color w:val="231F20"/>
          <w:w w:val="95"/>
        </w:rPr>
        <w:t> we</w:t>
      </w:r>
      <w:r>
        <w:rPr>
          <w:color w:val="231F20"/>
          <w:w w:val="95"/>
        </w:rPr>
        <w:t> were</w:t>
      </w:r>
      <w:r>
        <w:rPr>
          <w:color w:val="231F20"/>
          <w:w w:val="95"/>
        </w:rPr>
        <w:t> </w:t>
      </w:r>
      <w:r>
        <w:rPr>
          <w:rFonts w:ascii="Arial MT"/>
          <w:color w:val="231F20"/>
          <w:w w:val="95"/>
          <w:sz w:val="21"/>
        </w:rPr>
        <w:t>disappointed</w:t>
      </w:r>
      <w:r>
        <w:rPr>
          <w:rFonts w:ascii="Arial MT"/>
          <w:color w:val="231F20"/>
          <w:w w:val="95"/>
          <w:sz w:val="21"/>
        </w:rPr>
        <w:t> </w:t>
      </w:r>
      <w:r>
        <w:rPr>
          <w:color w:val="231F20"/>
          <w:w w:val="95"/>
        </w:rPr>
        <w:t>when</w:t>
      </w:r>
      <w:r>
        <w:rPr>
          <w:color w:val="231F20"/>
          <w:w w:val="95"/>
        </w:rPr>
        <w:t> the</w:t>
      </w:r>
      <w:r>
        <w:rPr>
          <w:color w:val="231F20"/>
          <w:w w:val="95"/>
        </w:rPr>
        <w:t> Minister</w:t>
      </w:r>
      <w:r>
        <w:rPr>
          <w:color w:val="231F20"/>
          <w:w w:val="95"/>
        </w:rPr>
        <w:t> of</w:t>
      </w:r>
      <w:r>
        <w:rPr>
          <w:color w:val="231F20"/>
          <w:w w:val="95"/>
        </w:rPr>
        <w:t> Culture </w:t>
      </w:r>
      <w:r>
        <w:rPr>
          <w:color w:val="231F20"/>
          <w:w w:val="90"/>
        </w:rPr>
        <w:t>mentioned</w:t>
      </w:r>
      <w:r>
        <w:rPr>
          <w:color w:val="231F20"/>
          <w:spacing w:val="-7"/>
          <w:w w:val="90"/>
        </w:rPr>
        <w:t> </w:t>
      </w:r>
      <w:r>
        <w:rPr>
          <w:color w:val="231F20"/>
          <w:w w:val="90"/>
        </w:rPr>
        <w:t>theatre</w:t>
      </w:r>
      <w:r>
        <w:rPr>
          <w:color w:val="231F20"/>
          <w:spacing w:val="-4"/>
          <w:w w:val="90"/>
        </w:rPr>
        <w:t> </w:t>
      </w:r>
      <w:r>
        <w:rPr>
          <w:color w:val="231F20"/>
          <w:w w:val="90"/>
        </w:rPr>
        <w:t>and</w:t>
      </w:r>
      <w:r>
        <w:rPr>
          <w:color w:val="231F20"/>
          <w:spacing w:val="-4"/>
          <w:w w:val="90"/>
        </w:rPr>
        <w:t> </w:t>
      </w:r>
      <w:r>
        <w:rPr>
          <w:color w:val="231F20"/>
          <w:w w:val="90"/>
        </w:rPr>
        <w:t>ballet</w:t>
      </w:r>
      <w:r>
        <w:rPr>
          <w:color w:val="231F20"/>
          <w:spacing w:val="-6"/>
          <w:w w:val="90"/>
        </w:rPr>
        <w:t> </w:t>
      </w:r>
      <w:r>
        <w:rPr>
          <w:color w:val="231F20"/>
          <w:w w:val="90"/>
        </w:rPr>
        <w:t>as</w:t>
      </w:r>
      <w:r>
        <w:rPr>
          <w:color w:val="231F20"/>
          <w:spacing w:val="-3"/>
          <w:w w:val="90"/>
        </w:rPr>
        <w:t> </w:t>
      </w:r>
      <w:r>
        <w:rPr>
          <w:color w:val="231F20"/>
          <w:w w:val="90"/>
        </w:rPr>
        <w:t>soon</w:t>
      </w:r>
      <w:r>
        <w:rPr>
          <w:color w:val="231F20"/>
          <w:spacing w:val="-3"/>
          <w:w w:val="90"/>
        </w:rPr>
        <w:t> </w:t>
      </w:r>
      <w:r>
        <w:rPr>
          <w:color w:val="231F20"/>
          <w:w w:val="90"/>
        </w:rPr>
        <w:t>as</w:t>
      </w:r>
      <w:r>
        <w:rPr>
          <w:color w:val="231F20"/>
          <w:spacing w:val="-3"/>
          <w:w w:val="90"/>
        </w:rPr>
        <w:t> </w:t>
      </w:r>
      <w:r>
        <w:rPr>
          <w:color w:val="231F20"/>
          <w:w w:val="90"/>
        </w:rPr>
        <w:t>he</w:t>
      </w:r>
      <w:r>
        <w:rPr>
          <w:color w:val="231F20"/>
          <w:spacing w:val="-3"/>
          <w:w w:val="90"/>
        </w:rPr>
        <w:t> </w:t>
      </w:r>
      <w:r>
        <w:rPr>
          <w:color w:val="231F20"/>
          <w:w w:val="90"/>
        </w:rPr>
        <w:t>took</w:t>
      </w:r>
      <w:r>
        <w:rPr>
          <w:color w:val="231F20"/>
          <w:spacing w:val="-3"/>
          <w:w w:val="90"/>
        </w:rPr>
        <w:t> </w:t>
      </w:r>
      <w:r>
        <w:rPr>
          <w:color w:val="231F20"/>
          <w:w w:val="90"/>
        </w:rPr>
        <w:t>office,</w:t>
      </w:r>
      <w:r>
        <w:rPr>
          <w:color w:val="231F20"/>
          <w:spacing w:val="-4"/>
          <w:w w:val="90"/>
        </w:rPr>
        <w:t> </w:t>
      </w:r>
      <w:r>
        <w:rPr>
          <w:color w:val="231F20"/>
          <w:w w:val="90"/>
        </w:rPr>
        <w:t>as</w:t>
      </w:r>
      <w:r>
        <w:rPr>
          <w:color w:val="231F20"/>
          <w:spacing w:val="-3"/>
          <w:w w:val="90"/>
        </w:rPr>
        <w:t> </w:t>
      </w:r>
      <w:r>
        <w:rPr>
          <w:color w:val="231F20"/>
          <w:w w:val="90"/>
        </w:rPr>
        <w:t>if</w:t>
      </w:r>
      <w:r>
        <w:rPr>
          <w:color w:val="231F20"/>
          <w:spacing w:val="-5"/>
          <w:w w:val="90"/>
        </w:rPr>
        <w:t> </w:t>
      </w:r>
      <w:r>
        <w:rPr>
          <w:rFonts w:ascii="Arial MT"/>
          <w:color w:val="231F20"/>
          <w:w w:val="90"/>
          <w:sz w:val="21"/>
        </w:rPr>
        <w:t>there</w:t>
      </w:r>
      <w:r>
        <w:rPr>
          <w:rFonts w:ascii="Arial MT"/>
          <w:color w:val="231F20"/>
          <w:spacing w:val="-9"/>
          <w:w w:val="90"/>
          <w:sz w:val="21"/>
        </w:rPr>
        <w:t> </w:t>
      </w:r>
      <w:r>
        <w:rPr>
          <w:color w:val="231F20"/>
          <w:w w:val="90"/>
        </w:rPr>
        <w:t>were</w:t>
      </w:r>
      <w:r>
        <w:rPr>
          <w:color w:val="231F20"/>
          <w:spacing w:val="-4"/>
          <w:w w:val="90"/>
        </w:rPr>
        <w:t> </w:t>
      </w:r>
      <w:r>
        <w:rPr>
          <w:color w:val="231F20"/>
          <w:w w:val="90"/>
        </w:rPr>
        <w:t>no</w:t>
      </w:r>
      <w:r>
        <w:rPr>
          <w:color w:val="231F20"/>
          <w:spacing w:val="-5"/>
          <w:w w:val="90"/>
        </w:rPr>
        <w:t> </w:t>
      </w:r>
      <w:r>
        <w:rPr>
          <w:color w:val="231F20"/>
          <w:w w:val="90"/>
        </w:rPr>
        <w:t>other </w:t>
      </w:r>
      <w:r>
        <w:rPr>
          <w:color w:val="231F20"/>
          <w:w w:val="85"/>
        </w:rPr>
        <w:t>important issues. When Turkish culture is mentioned, the last thing that comes to </w:t>
      </w:r>
      <w:r>
        <w:rPr>
          <w:color w:val="231F20"/>
          <w:w w:val="90"/>
        </w:rPr>
        <w:t>mind</w:t>
      </w:r>
      <w:r>
        <w:rPr>
          <w:color w:val="231F20"/>
          <w:spacing w:val="-8"/>
          <w:w w:val="90"/>
        </w:rPr>
        <w:t> </w:t>
      </w:r>
      <w:r>
        <w:rPr>
          <w:color w:val="231F20"/>
          <w:w w:val="90"/>
        </w:rPr>
        <w:t>is</w:t>
      </w:r>
      <w:r>
        <w:rPr>
          <w:color w:val="231F20"/>
          <w:spacing w:val="-7"/>
          <w:w w:val="90"/>
        </w:rPr>
        <w:t> </w:t>
      </w:r>
      <w:r>
        <w:rPr>
          <w:color w:val="231F20"/>
          <w:w w:val="90"/>
        </w:rPr>
        <w:t>theatre</w:t>
      </w:r>
      <w:r>
        <w:rPr>
          <w:color w:val="231F20"/>
          <w:spacing w:val="-8"/>
          <w:w w:val="90"/>
        </w:rPr>
        <w:t> </w:t>
      </w:r>
      <w:r>
        <w:rPr>
          <w:color w:val="231F20"/>
          <w:w w:val="90"/>
        </w:rPr>
        <w:t>and</w:t>
      </w:r>
      <w:r>
        <w:rPr>
          <w:color w:val="231F20"/>
          <w:spacing w:val="-7"/>
          <w:w w:val="90"/>
        </w:rPr>
        <w:t> </w:t>
      </w:r>
      <w:r>
        <w:rPr>
          <w:color w:val="231F20"/>
          <w:w w:val="90"/>
        </w:rPr>
        <w:t>the</w:t>
      </w:r>
      <w:r>
        <w:rPr>
          <w:color w:val="231F20"/>
          <w:spacing w:val="-8"/>
          <w:w w:val="90"/>
        </w:rPr>
        <w:t> </w:t>
      </w:r>
      <w:r>
        <w:rPr>
          <w:color w:val="231F20"/>
          <w:w w:val="90"/>
        </w:rPr>
        <w:t>last</w:t>
      </w:r>
      <w:r>
        <w:rPr>
          <w:color w:val="231F20"/>
          <w:spacing w:val="-7"/>
          <w:w w:val="90"/>
        </w:rPr>
        <w:t> </w:t>
      </w:r>
      <w:r>
        <w:rPr>
          <w:color w:val="231F20"/>
          <w:w w:val="90"/>
        </w:rPr>
        <w:t>thing</w:t>
      </w:r>
      <w:r>
        <w:rPr>
          <w:color w:val="231F20"/>
          <w:spacing w:val="-8"/>
          <w:w w:val="90"/>
        </w:rPr>
        <w:t> </w:t>
      </w:r>
      <w:r>
        <w:rPr>
          <w:color w:val="231F20"/>
          <w:w w:val="90"/>
        </w:rPr>
        <w:t>that</w:t>
      </w:r>
      <w:r>
        <w:rPr>
          <w:color w:val="231F20"/>
          <w:spacing w:val="-7"/>
          <w:w w:val="90"/>
        </w:rPr>
        <w:t> </w:t>
      </w:r>
      <w:r>
        <w:rPr>
          <w:color w:val="231F20"/>
          <w:w w:val="90"/>
        </w:rPr>
        <w:t>comes</w:t>
      </w:r>
      <w:r>
        <w:rPr>
          <w:color w:val="231F20"/>
          <w:spacing w:val="-8"/>
          <w:w w:val="90"/>
        </w:rPr>
        <w:t> </w:t>
      </w:r>
      <w:r>
        <w:rPr>
          <w:color w:val="231F20"/>
          <w:w w:val="90"/>
        </w:rPr>
        <w:t>to</w:t>
      </w:r>
      <w:r>
        <w:rPr>
          <w:color w:val="231F20"/>
          <w:spacing w:val="-7"/>
          <w:w w:val="90"/>
        </w:rPr>
        <w:t> </w:t>
      </w:r>
      <w:r>
        <w:rPr>
          <w:color w:val="231F20"/>
          <w:w w:val="90"/>
        </w:rPr>
        <w:t>mind</w:t>
      </w:r>
      <w:r>
        <w:rPr>
          <w:color w:val="231F20"/>
          <w:spacing w:val="-8"/>
          <w:w w:val="90"/>
        </w:rPr>
        <w:t> </w:t>
      </w:r>
      <w:r>
        <w:rPr>
          <w:color w:val="231F20"/>
          <w:w w:val="90"/>
        </w:rPr>
        <w:t>is</w:t>
      </w:r>
      <w:r>
        <w:rPr>
          <w:color w:val="231F20"/>
          <w:spacing w:val="-7"/>
          <w:w w:val="90"/>
        </w:rPr>
        <w:t> </w:t>
      </w:r>
      <w:r>
        <w:rPr>
          <w:color w:val="231F20"/>
          <w:w w:val="90"/>
        </w:rPr>
        <w:t>ballet.</w:t>
      </w:r>
    </w:p>
    <w:p>
      <w:pPr>
        <w:pStyle w:val="BodyText"/>
        <w:spacing w:line="206" w:lineRule="auto" w:before="23"/>
        <w:ind w:right="359"/>
      </w:pPr>
      <w:r>
        <w:rPr>
          <w:color w:val="231F20"/>
          <w:w w:val="90"/>
        </w:rPr>
        <w:t>What</w:t>
      </w:r>
      <w:r>
        <w:rPr>
          <w:color w:val="231F20"/>
          <w:spacing w:val="-8"/>
          <w:w w:val="90"/>
        </w:rPr>
        <w:t> </w:t>
      </w:r>
      <w:r>
        <w:rPr>
          <w:color w:val="231F20"/>
          <w:w w:val="90"/>
        </w:rPr>
        <w:t>culture?</w:t>
      </w:r>
      <w:r>
        <w:rPr>
          <w:color w:val="231F20"/>
          <w:spacing w:val="-7"/>
          <w:w w:val="90"/>
        </w:rPr>
        <w:t> </w:t>
      </w:r>
      <w:r>
        <w:rPr>
          <w:color w:val="231F20"/>
          <w:w w:val="90"/>
        </w:rPr>
        <w:t>'</w:t>
      </w:r>
      <w:r>
        <w:rPr>
          <w:rFonts w:ascii="Arial MT"/>
          <w:color w:val="231F20"/>
          <w:w w:val="90"/>
          <w:sz w:val="21"/>
        </w:rPr>
        <w:t>t</w:t>
      </w:r>
      <w:r>
        <w:rPr>
          <w:rFonts w:ascii="Arial MT"/>
          <w:color w:val="231F20"/>
          <w:spacing w:val="-9"/>
          <w:w w:val="90"/>
          <w:sz w:val="21"/>
        </w:rPr>
        <w:t> </w:t>
      </w:r>
      <w:r>
        <w:rPr>
          <w:color w:val="231F20"/>
          <w:w w:val="90"/>
        </w:rPr>
        <w:t>it</w:t>
      </w:r>
      <w:r>
        <w:rPr>
          <w:color w:val="231F20"/>
          <w:spacing w:val="-8"/>
          <w:w w:val="90"/>
        </w:rPr>
        <w:t> </w:t>
      </w:r>
      <w:r>
        <w:rPr>
          <w:color w:val="231F20"/>
          <w:w w:val="90"/>
        </w:rPr>
        <w:t>the</w:t>
      </w:r>
      <w:r>
        <w:rPr>
          <w:color w:val="231F20"/>
          <w:spacing w:val="-7"/>
          <w:w w:val="90"/>
        </w:rPr>
        <w:t> </w:t>
      </w:r>
      <w:r>
        <w:rPr>
          <w:color w:val="231F20"/>
          <w:w w:val="90"/>
        </w:rPr>
        <w:t>common</w:t>
      </w:r>
      <w:r>
        <w:rPr>
          <w:color w:val="231F20"/>
          <w:spacing w:val="-8"/>
          <w:w w:val="90"/>
        </w:rPr>
        <w:t> </w:t>
      </w:r>
      <w:r>
        <w:rPr>
          <w:color w:val="231F20"/>
          <w:w w:val="90"/>
        </w:rPr>
        <w:t>values</w:t>
      </w:r>
      <w:r>
        <w:rPr>
          <w:color w:val="231F20"/>
          <w:spacing w:val="-7"/>
          <w:w w:val="90"/>
        </w:rPr>
        <w:t> </w:t>
      </w:r>
      <w:r>
        <w:rPr>
          <w:color w:val="231F20"/>
          <w:w w:val="90"/>
        </w:rPr>
        <w:t>and</w:t>
      </w:r>
      <w:r>
        <w:rPr>
          <w:color w:val="231F20"/>
          <w:spacing w:val="-7"/>
          <w:w w:val="90"/>
        </w:rPr>
        <w:t> </w:t>
      </w:r>
      <w:r>
        <w:rPr>
          <w:color w:val="231F20"/>
          <w:w w:val="90"/>
        </w:rPr>
        <w:t>beliefs</w:t>
      </w:r>
      <w:r>
        <w:rPr>
          <w:color w:val="231F20"/>
          <w:spacing w:val="-8"/>
          <w:w w:val="90"/>
        </w:rPr>
        <w:t> </w:t>
      </w:r>
      <w:r>
        <w:rPr>
          <w:color w:val="231F20"/>
          <w:w w:val="90"/>
        </w:rPr>
        <w:t>among</w:t>
      </w:r>
      <w:r>
        <w:rPr>
          <w:color w:val="231F20"/>
          <w:spacing w:val="-7"/>
          <w:w w:val="90"/>
        </w:rPr>
        <w:t> </w:t>
      </w:r>
      <w:r>
        <w:rPr>
          <w:color w:val="231F20"/>
          <w:w w:val="90"/>
        </w:rPr>
        <w:t>the</w:t>
      </w:r>
      <w:r>
        <w:rPr>
          <w:color w:val="231F20"/>
          <w:spacing w:val="-8"/>
          <w:w w:val="90"/>
        </w:rPr>
        <w:t> </w:t>
      </w:r>
      <w:r>
        <w:rPr>
          <w:color w:val="231F20"/>
          <w:w w:val="90"/>
        </w:rPr>
        <w:t>members</w:t>
      </w:r>
      <w:r>
        <w:rPr>
          <w:color w:val="231F20"/>
          <w:spacing w:val="-7"/>
          <w:w w:val="90"/>
        </w:rPr>
        <w:t> </w:t>
      </w:r>
      <w:r>
        <w:rPr>
          <w:color w:val="231F20"/>
          <w:w w:val="90"/>
        </w:rPr>
        <w:t>of</w:t>
      </w:r>
      <w:r>
        <w:rPr>
          <w:color w:val="231F20"/>
          <w:spacing w:val="-8"/>
          <w:w w:val="90"/>
        </w:rPr>
        <w:t> </w:t>
      </w:r>
      <w:r>
        <w:rPr>
          <w:color w:val="231F20"/>
          <w:w w:val="90"/>
        </w:rPr>
        <w:t>a </w:t>
      </w:r>
      <w:r>
        <w:rPr>
          <w:color w:val="231F20"/>
          <w:w w:val="95"/>
        </w:rPr>
        <w:t>nation?</w:t>
      </w:r>
      <w:r>
        <w:rPr>
          <w:color w:val="231F20"/>
          <w:spacing w:val="-6"/>
          <w:w w:val="95"/>
        </w:rPr>
        <w:t> </w:t>
      </w:r>
      <w:r>
        <w:rPr>
          <w:color w:val="231F20"/>
          <w:w w:val="95"/>
        </w:rPr>
        <w:t>Therefore,</w:t>
      </w:r>
      <w:r>
        <w:rPr>
          <w:color w:val="231F20"/>
          <w:spacing w:val="-6"/>
          <w:w w:val="95"/>
        </w:rPr>
        <w:t> </w:t>
      </w:r>
      <w:r>
        <w:rPr>
          <w:color w:val="231F20"/>
          <w:w w:val="95"/>
        </w:rPr>
        <w:t>when</w:t>
      </w:r>
      <w:r>
        <w:rPr>
          <w:color w:val="231F20"/>
          <w:spacing w:val="-6"/>
          <w:w w:val="95"/>
        </w:rPr>
        <w:t> </w:t>
      </w:r>
      <w:r>
        <w:rPr>
          <w:color w:val="231F20"/>
          <w:w w:val="95"/>
        </w:rPr>
        <w:t>Turkish</w:t>
      </w:r>
      <w:r>
        <w:rPr>
          <w:color w:val="231F20"/>
          <w:spacing w:val="-6"/>
          <w:w w:val="95"/>
        </w:rPr>
        <w:t> </w:t>
      </w:r>
      <w:r>
        <w:rPr>
          <w:color w:val="231F20"/>
          <w:w w:val="95"/>
        </w:rPr>
        <w:t>culture</w:t>
      </w:r>
      <w:r>
        <w:rPr>
          <w:color w:val="231F20"/>
          <w:spacing w:val="-6"/>
          <w:w w:val="95"/>
        </w:rPr>
        <w:t> </w:t>
      </w:r>
      <w:r>
        <w:rPr>
          <w:color w:val="231F20"/>
          <w:w w:val="95"/>
        </w:rPr>
        <w:t>is</w:t>
      </w:r>
      <w:r>
        <w:rPr>
          <w:color w:val="231F20"/>
          <w:spacing w:val="-6"/>
          <w:w w:val="95"/>
        </w:rPr>
        <w:t> </w:t>
      </w:r>
      <w:r>
        <w:rPr>
          <w:color w:val="231F20"/>
          <w:w w:val="95"/>
        </w:rPr>
        <w:t>mentioned,</w:t>
      </w:r>
      <w:r>
        <w:rPr>
          <w:color w:val="231F20"/>
          <w:spacing w:val="-6"/>
          <w:w w:val="95"/>
        </w:rPr>
        <w:t> </w:t>
      </w:r>
      <w:r>
        <w:rPr>
          <w:color w:val="231F20"/>
          <w:w w:val="95"/>
        </w:rPr>
        <w:t>the</w:t>
      </w:r>
      <w:r>
        <w:rPr>
          <w:color w:val="231F20"/>
          <w:spacing w:val="-6"/>
          <w:w w:val="95"/>
        </w:rPr>
        <w:t> </w:t>
      </w:r>
      <w:r>
        <w:rPr>
          <w:color w:val="231F20"/>
          <w:w w:val="95"/>
        </w:rPr>
        <w:t>first</w:t>
      </w:r>
      <w:r>
        <w:rPr>
          <w:color w:val="231F20"/>
          <w:spacing w:val="-6"/>
          <w:w w:val="95"/>
        </w:rPr>
        <w:t> </w:t>
      </w:r>
      <w:r>
        <w:rPr>
          <w:color w:val="231F20"/>
          <w:w w:val="95"/>
        </w:rPr>
        <w:t>subject</w:t>
      </w:r>
      <w:r>
        <w:rPr>
          <w:color w:val="231F20"/>
          <w:spacing w:val="-6"/>
          <w:w w:val="95"/>
        </w:rPr>
        <w:t> </w:t>
      </w:r>
      <w:r>
        <w:rPr>
          <w:color w:val="231F20"/>
          <w:w w:val="95"/>
        </w:rPr>
        <w:t>to</w:t>
      </w:r>
      <w:r>
        <w:rPr>
          <w:color w:val="231F20"/>
          <w:spacing w:val="-6"/>
          <w:w w:val="95"/>
        </w:rPr>
        <w:t> </w:t>
      </w:r>
      <w:r>
        <w:rPr>
          <w:color w:val="231F20"/>
          <w:w w:val="95"/>
        </w:rPr>
        <w:t>be </w:t>
      </w:r>
      <w:r>
        <w:rPr>
          <w:color w:val="231F20"/>
          <w:spacing w:val="-2"/>
          <w:w w:val="95"/>
        </w:rPr>
        <w:t>considered</w:t>
      </w:r>
      <w:r>
        <w:rPr>
          <w:color w:val="231F20"/>
          <w:spacing w:val="-4"/>
          <w:w w:val="95"/>
        </w:rPr>
        <w:t> </w:t>
      </w:r>
      <w:r>
        <w:rPr>
          <w:color w:val="231F20"/>
          <w:spacing w:val="-2"/>
          <w:w w:val="95"/>
        </w:rPr>
        <w:t>is</w:t>
      </w:r>
      <w:r>
        <w:rPr>
          <w:color w:val="231F20"/>
          <w:spacing w:val="-4"/>
          <w:w w:val="95"/>
        </w:rPr>
        <w:t> </w:t>
      </w:r>
      <w:r>
        <w:rPr>
          <w:color w:val="231F20"/>
          <w:spacing w:val="-2"/>
          <w:w w:val="95"/>
        </w:rPr>
        <w:t>"",</w:t>
      </w:r>
      <w:r>
        <w:rPr>
          <w:color w:val="231F20"/>
          <w:spacing w:val="-4"/>
          <w:w w:val="95"/>
        </w:rPr>
        <w:t> </w:t>
      </w:r>
      <w:r>
        <w:rPr>
          <w:color w:val="231F20"/>
          <w:spacing w:val="-2"/>
          <w:w w:val="95"/>
        </w:rPr>
        <w:t>then</w:t>
      </w:r>
      <w:r>
        <w:rPr>
          <w:color w:val="231F20"/>
          <w:spacing w:val="-4"/>
          <w:w w:val="95"/>
        </w:rPr>
        <w:t> </w:t>
      </w:r>
      <w:r>
        <w:rPr>
          <w:color w:val="231F20"/>
          <w:spacing w:val="-2"/>
          <w:w w:val="95"/>
        </w:rPr>
        <w:t>"ethics",</w:t>
      </w:r>
      <w:r>
        <w:rPr>
          <w:color w:val="231F20"/>
          <w:spacing w:val="-4"/>
          <w:w w:val="95"/>
        </w:rPr>
        <w:t> </w:t>
      </w:r>
      <w:r>
        <w:rPr>
          <w:color w:val="231F20"/>
          <w:spacing w:val="-2"/>
          <w:w w:val="95"/>
        </w:rPr>
        <w:t>"history",</w:t>
      </w:r>
      <w:r>
        <w:rPr>
          <w:color w:val="231F20"/>
          <w:spacing w:val="-4"/>
          <w:w w:val="95"/>
        </w:rPr>
        <w:t> </w:t>
      </w:r>
      <w:r>
        <w:rPr>
          <w:color w:val="231F20"/>
          <w:spacing w:val="-2"/>
          <w:w w:val="95"/>
        </w:rPr>
        <w:t>"",</w:t>
      </w:r>
      <w:r>
        <w:rPr>
          <w:color w:val="231F20"/>
          <w:spacing w:val="-4"/>
          <w:w w:val="95"/>
        </w:rPr>
        <w:t> </w:t>
      </w:r>
      <w:r>
        <w:rPr>
          <w:color w:val="231F20"/>
          <w:spacing w:val="-2"/>
          <w:w w:val="95"/>
        </w:rPr>
        <w:t>"maritime",</w:t>
      </w:r>
      <w:r>
        <w:rPr>
          <w:color w:val="231F20"/>
          <w:spacing w:val="-4"/>
          <w:w w:val="95"/>
        </w:rPr>
        <w:t> </w:t>
      </w:r>
      <w:r>
        <w:rPr>
          <w:color w:val="231F20"/>
          <w:spacing w:val="-2"/>
          <w:w w:val="95"/>
        </w:rPr>
        <w:t>"decorative</w:t>
      </w:r>
      <w:r>
        <w:rPr>
          <w:color w:val="231F20"/>
          <w:spacing w:val="-4"/>
          <w:w w:val="95"/>
        </w:rPr>
        <w:t> </w:t>
      </w:r>
      <w:r>
        <w:rPr>
          <w:color w:val="231F20"/>
          <w:spacing w:val="-2"/>
          <w:w w:val="95"/>
        </w:rPr>
        <w:t>arts"</w:t>
      </w:r>
      <w:r>
        <w:rPr>
          <w:color w:val="231F20"/>
          <w:spacing w:val="-4"/>
          <w:w w:val="95"/>
        </w:rPr>
        <w:t> </w:t>
      </w:r>
      <w:r>
        <w:rPr>
          <w:color w:val="231F20"/>
          <w:spacing w:val="-2"/>
          <w:w w:val="95"/>
        </w:rPr>
        <w:t>and "folklore".</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6"/>
      </w:pPr>
      <w:r>
        <w:rPr>
          <w:color w:val="231F20"/>
          <w:w w:val="90"/>
        </w:rPr>
        <w:t>We</w:t>
      </w:r>
      <w:r>
        <w:rPr>
          <w:color w:val="231F20"/>
          <w:spacing w:val="-8"/>
          <w:w w:val="90"/>
        </w:rPr>
        <w:t> </w:t>
      </w:r>
      <w:r>
        <w:rPr>
          <w:color w:val="231F20"/>
          <w:w w:val="90"/>
        </w:rPr>
        <w:t>would</w:t>
      </w:r>
      <w:r>
        <w:rPr>
          <w:color w:val="231F20"/>
          <w:spacing w:val="-7"/>
          <w:w w:val="90"/>
        </w:rPr>
        <w:t> </w:t>
      </w:r>
      <w:r>
        <w:rPr>
          <w:color w:val="231F20"/>
          <w:w w:val="90"/>
        </w:rPr>
        <w:t>have</w:t>
      </w:r>
      <w:r>
        <w:rPr>
          <w:color w:val="231F20"/>
          <w:spacing w:val="-8"/>
          <w:w w:val="90"/>
        </w:rPr>
        <w:t> </w:t>
      </w:r>
      <w:r>
        <w:rPr>
          <w:color w:val="231F20"/>
          <w:w w:val="90"/>
        </w:rPr>
        <w:t>expected</w:t>
      </w:r>
      <w:r>
        <w:rPr>
          <w:color w:val="231F20"/>
          <w:spacing w:val="-7"/>
          <w:w w:val="90"/>
        </w:rPr>
        <w:t> </w:t>
      </w:r>
      <w:r>
        <w:rPr>
          <w:color w:val="231F20"/>
          <w:w w:val="90"/>
        </w:rPr>
        <w:t>the</w:t>
      </w:r>
      <w:r>
        <w:rPr>
          <w:color w:val="231F20"/>
          <w:spacing w:val="-8"/>
          <w:w w:val="90"/>
        </w:rPr>
        <w:t> </w:t>
      </w:r>
      <w:r>
        <w:rPr>
          <w:color w:val="231F20"/>
          <w:w w:val="90"/>
        </w:rPr>
        <w:t>Ministry</w:t>
      </w:r>
      <w:r>
        <w:rPr>
          <w:color w:val="231F20"/>
          <w:spacing w:val="-7"/>
          <w:w w:val="90"/>
        </w:rPr>
        <w:t> </w:t>
      </w:r>
      <w:r>
        <w:rPr>
          <w:color w:val="231F20"/>
          <w:w w:val="90"/>
        </w:rPr>
        <w:t>of</w:t>
      </w:r>
      <w:r>
        <w:rPr>
          <w:color w:val="231F20"/>
          <w:spacing w:val="-8"/>
          <w:w w:val="90"/>
        </w:rPr>
        <w:t> </w:t>
      </w:r>
      <w:r>
        <w:rPr>
          <w:color w:val="231F20"/>
          <w:w w:val="90"/>
        </w:rPr>
        <w:t>Culture</w:t>
      </w:r>
      <w:r>
        <w:rPr>
          <w:color w:val="231F20"/>
          <w:spacing w:val="-7"/>
          <w:w w:val="90"/>
        </w:rPr>
        <w:t> </w:t>
      </w:r>
      <w:r>
        <w:rPr>
          <w:rFonts w:ascii="Arial MT"/>
          <w:color w:val="231F20"/>
          <w:w w:val="90"/>
          <w:sz w:val="21"/>
        </w:rPr>
        <w:t>not</w:t>
      </w:r>
      <w:r>
        <w:rPr>
          <w:rFonts w:ascii="Arial MT"/>
          <w:color w:val="231F20"/>
          <w:spacing w:val="-9"/>
          <w:w w:val="90"/>
          <w:sz w:val="21"/>
        </w:rPr>
        <w:t> </w:t>
      </w:r>
      <w:r>
        <w:rPr>
          <w:rFonts w:ascii="Arial MT"/>
          <w:color w:val="231F20"/>
          <w:w w:val="90"/>
          <w:sz w:val="21"/>
        </w:rPr>
        <w:t>to</w:t>
      </w:r>
      <w:r>
        <w:rPr>
          <w:rFonts w:ascii="Arial MT"/>
          <w:color w:val="231F20"/>
          <w:spacing w:val="-9"/>
          <w:w w:val="90"/>
          <w:sz w:val="21"/>
        </w:rPr>
        <w:t> </w:t>
      </w:r>
      <w:r>
        <w:rPr>
          <w:color w:val="231F20"/>
          <w:w w:val="90"/>
        </w:rPr>
        <w:t>first</w:t>
      </w:r>
      <w:r>
        <w:rPr>
          <w:color w:val="231F20"/>
          <w:spacing w:val="-7"/>
          <w:w w:val="90"/>
        </w:rPr>
        <w:t> </w:t>
      </w:r>
      <w:r>
        <w:rPr>
          <w:color w:val="231F20"/>
          <w:w w:val="90"/>
        </w:rPr>
        <w:t>take</w:t>
      </w:r>
      <w:r>
        <w:rPr>
          <w:color w:val="231F20"/>
          <w:spacing w:val="-8"/>
          <w:w w:val="90"/>
        </w:rPr>
        <w:t> </w:t>
      </w:r>
      <w:r>
        <w:rPr>
          <w:color w:val="231F20"/>
          <w:w w:val="90"/>
        </w:rPr>
        <w:t>tourism</w:t>
      </w:r>
      <w:r>
        <w:rPr>
          <w:color w:val="231F20"/>
          <w:spacing w:val="-7"/>
          <w:w w:val="90"/>
        </w:rPr>
        <w:t> </w:t>
      </w:r>
      <w:r>
        <w:rPr>
          <w:color w:val="231F20"/>
          <w:w w:val="90"/>
        </w:rPr>
        <w:t>to the</w:t>
      </w:r>
      <w:r>
        <w:rPr>
          <w:color w:val="231F20"/>
          <w:w w:val="90"/>
        </w:rPr>
        <w:t> village,</w:t>
      </w:r>
      <w:r>
        <w:rPr>
          <w:color w:val="231F20"/>
          <w:w w:val="90"/>
        </w:rPr>
        <w:t> but</w:t>
      </w:r>
      <w:r>
        <w:rPr>
          <w:color w:val="231F20"/>
          <w:w w:val="90"/>
        </w:rPr>
        <w:t> to</w:t>
      </w:r>
      <w:r>
        <w:rPr>
          <w:color w:val="231F20"/>
          <w:w w:val="90"/>
        </w:rPr>
        <w:t> eliminate</w:t>
      </w:r>
      <w:r>
        <w:rPr>
          <w:color w:val="231F20"/>
          <w:w w:val="90"/>
        </w:rPr>
        <w:t> the</w:t>
      </w:r>
      <w:r>
        <w:rPr>
          <w:color w:val="231F20"/>
          <w:w w:val="90"/>
        </w:rPr>
        <w:t> reasons</w:t>
      </w:r>
      <w:r>
        <w:rPr>
          <w:color w:val="231F20"/>
          <w:w w:val="90"/>
        </w:rPr>
        <w:t> undermining</w:t>
      </w:r>
      <w:r>
        <w:rPr>
          <w:color w:val="231F20"/>
          <w:spacing w:val="-1"/>
          <w:w w:val="90"/>
        </w:rPr>
        <w:t> </w:t>
      </w:r>
      <w:r>
        <w:rPr>
          <w:color w:val="231F20"/>
          <w:w w:val="90"/>
        </w:rPr>
        <w:t>the</w:t>
      </w:r>
      <w:r>
        <w:rPr>
          <w:color w:val="231F20"/>
          <w:w w:val="90"/>
        </w:rPr>
        <w:t> foundation</w:t>
      </w:r>
      <w:r>
        <w:rPr>
          <w:color w:val="231F20"/>
          <w:w w:val="90"/>
        </w:rPr>
        <w:t> our</w:t>
      </w:r>
      <w:r>
        <w:rPr>
          <w:color w:val="231F20"/>
          <w:w w:val="90"/>
        </w:rPr>
        <w:t> nation </w:t>
      </w:r>
      <w:r>
        <w:rPr>
          <w:color w:val="231F20"/>
          <w:w w:val="95"/>
        </w:rPr>
        <w:t>with a law called "Law on the Protection of Turkish Culture".</w:t>
      </w:r>
    </w:p>
    <w:p>
      <w:pPr>
        <w:pStyle w:val="BodyText"/>
        <w:spacing w:line="206" w:lineRule="auto" w:before="24"/>
        <w:ind w:right="364"/>
      </w:pPr>
      <w:r>
        <w:rPr>
          <w:color w:val="231F20"/>
          <w:spacing w:val="-2"/>
          <w:w w:val="90"/>
        </w:rPr>
        <w:t>It is easy to set up a theatre. Nowadays, since everyone is an artiste</w:t>
      </w:r>
      <w:r>
        <w:rPr>
          <w:rFonts w:ascii="Arial MT" w:hAnsi="Arial MT"/>
          <w:color w:val="231F20"/>
          <w:spacing w:val="-2"/>
          <w:w w:val="90"/>
          <w:sz w:val="21"/>
        </w:rPr>
        <w:t>,</w:t>
      </w:r>
      <w:r>
        <w:rPr>
          <w:rFonts w:ascii="Arial MT" w:hAnsi="Arial MT"/>
          <w:color w:val="231F20"/>
          <w:spacing w:val="-5"/>
          <w:w w:val="90"/>
          <w:sz w:val="21"/>
        </w:rPr>
        <w:t> </w:t>
      </w:r>
      <w:r>
        <w:rPr>
          <w:rFonts w:ascii="Arial MT" w:hAnsi="Arial MT"/>
          <w:color w:val="231F20"/>
          <w:spacing w:val="-2"/>
          <w:w w:val="90"/>
          <w:sz w:val="21"/>
        </w:rPr>
        <w:t>it</w:t>
      </w:r>
      <w:r>
        <w:rPr>
          <w:rFonts w:ascii="Arial MT" w:hAnsi="Arial MT"/>
          <w:color w:val="231F20"/>
          <w:spacing w:val="-5"/>
          <w:w w:val="90"/>
          <w:sz w:val="21"/>
        </w:rPr>
        <w:t> </w:t>
      </w:r>
      <w:r>
        <w:rPr>
          <w:color w:val="231F20"/>
          <w:spacing w:val="-2"/>
          <w:w w:val="90"/>
        </w:rPr>
        <w:t>is</w:t>
      </w:r>
      <w:r>
        <w:rPr>
          <w:color w:val="231F20"/>
          <w:spacing w:val="-2"/>
        </w:rPr>
        <w:t> </w:t>
      </w:r>
      <w:r>
        <w:rPr>
          <w:rFonts w:ascii="Arial MT" w:hAnsi="Arial MT"/>
          <w:color w:val="231F20"/>
          <w:spacing w:val="-2"/>
          <w:w w:val="90"/>
          <w:sz w:val="21"/>
        </w:rPr>
        <w:t>not </w:t>
      </w:r>
      <w:r>
        <w:rPr>
          <w:color w:val="231F20"/>
          <w:w w:val="95"/>
        </w:rPr>
        <w:t>difficult</w:t>
      </w:r>
      <w:r>
        <w:rPr>
          <w:color w:val="231F20"/>
          <w:w w:val="95"/>
        </w:rPr>
        <w:t> to</w:t>
      </w:r>
      <w:r>
        <w:rPr>
          <w:color w:val="231F20"/>
          <w:w w:val="95"/>
        </w:rPr>
        <w:t> find</w:t>
      </w:r>
      <w:r>
        <w:rPr>
          <w:color w:val="231F20"/>
          <w:w w:val="95"/>
        </w:rPr>
        <w:t> stage</w:t>
      </w:r>
      <w:r>
        <w:rPr>
          <w:color w:val="231F20"/>
          <w:w w:val="95"/>
        </w:rPr>
        <w:t> artists.</w:t>
      </w:r>
      <w:r>
        <w:rPr>
          <w:color w:val="231F20"/>
          <w:w w:val="95"/>
        </w:rPr>
        <w:t> But</w:t>
      </w:r>
      <w:r>
        <w:rPr>
          <w:color w:val="231F20"/>
          <w:w w:val="95"/>
        </w:rPr>
        <w:t> where</w:t>
      </w:r>
      <w:r>
        <w:rPr>
          <w:color w:val="231F20"/>
          <w:w w:val="95"/>
        </w:rPr>
        <w:t> are</w:t>
      </w:r>
      <w:r>
        <w:rPr>
          <w:color w:val="231F20"/>
          <w:w w:val="95"/>
        </w:rPr>
        <w:t> the</w:t>
      </w:r>
      <w:r>
        <w:rPr>
          <w:color w:val="231F20"/>
          <w:w w:val="95"/>
        </w:rPr>
        <w:t> theatre</w:t>
      </w:r>
      <w:r>
        <w:rPr>
          <w:color w:val="231F20"/>
          <w:w w:val="95"/>
        </w:rPr>
        <w:t> works</w:t>
      </w:r>
      <w:r>
        <w:rPr>
          <w:color w:val="231F20"/>
          <w:w w:val="95"/>
        </w:rPr>
        <w:t> that</w:t>
      </w:r>
      <w:r>
        <w:rPr>
          <w:color w:val="231F20"/>
          <w:w w:val="95"/>
        </w:rPr>
        <w:t> </w:t>
      </w:r>
      <w:r>
        <w:rPr>
          <w:rFonts w:ascii="Arial MT" w:hAnsi="Arial MT"/>
          <w:color w:val="231F20"/>
          <w:w w:val="95"/>
          <w:sz w:val="21"/>
        </w:rPr>
        <w:t>will</w:t>
      </w:r>
      <w:r>
        <w:rPr>
          <w:rFonts w:ascii="Arial MT" w:hAnsi="Arial MT"/>
          <w:color w:val="231F20"/>
          <w:spacing w:val="-1"/>
          <w:w w:val="95"/>
          <w:sz w:val="21"/>
        </w:rPr>
        <w:t> </w:t>
      </w:r>
      <w:r>
        <w:rPr>
          <w:rFonts w:ascii="Arial MT" w:hAnsi="Arial MT"/>
          <w:color w:val="231F20"/>
          <w:w w:val="95"/>
          <w:sz w:val="21"/>
        </w:rPr>
        <w:t>instil </w:t>
      </w:r>
      <w:r>
        <w:rPr>
          <w:color w:val="231F20"/>
          <w:w w:val="90"/>
        </w:rPr>
        <w:t>national consciousness, taste and culture </w:t>
      </w:r>
      <w:r>
        <w:rPr>
          <w:rFonts w:ascii="Arial MT" w:hAnsi="Arial MT"/>
          <w:color w:val="231F20"/>
          <w:w w:val="90"/>
          <w:sz w:val="21"/>
        </w:rPr>
        <w:t>in </w:t>
      </w:r>
      <w:r>
        <w:rPr>
          <w:color w:val="231F20"/>
          <w:w w:val="90"/>
        </w:rPr>
        <w:t>the Turkish nation and its popular </w:t>
      </w:r>
      <w:r>
        <w:rPr>
          <w:color w:val="231F20"/>
          <w:w w:val="95"/>
        </w:rPr>
        <w:t>strata?</w:t>
      </w:r>
      <w:r>
        <w:rPr>
          <w:color w:val="231F20"/>
          <w:spacing w:val="-8"/>
          <w:w w:val="95"/>
        </w:rPr>
        <w:t> </w:t>
      </w:r>
      <w:r>
        <w:rPr>
          <w:color w:val="231F20"/>
          <w:w w:val="95"/>
        </w:rPr>
        <w:t>Kültür</w:t>
      </w:r>
      <w:r>
        <w:rPr>
          <w:color w:val="231F20"/>
          <w:spacing w:val="-8"/>
          <w:w w:val="95"/>
        </w:rPr>
        <w:t> </w:t>
      </w:r>
      <w:r>
        <w:rPr>
          <w:color w:val="231F20"/>
          <w:w w:val="95"/>
        </w:rPr>
        <w:t>Bakanı,</w:t>
      </w:r>
      <w:r>
        <w:rPr>
          <w:color w:val="231F20"/>
          <w:spacing w:val="-8"/>
          <w:w w:val="95"/>
        </w:rPr>
        <w:t> </w:t>
      </w:r>
      <w:r>
        <w:rPr>
          <w:color w:val="231F20"/>
          <w:w w:val="95"/>
        </w:rPr>
        <w:t>Türk</w:t>
      </w:r>
      <w:r>
        <w:rPr>
          <w:color w:val="231F20"/>
          <w:spacing w:val="-9"/>
          <w:w w:val="95"/>
        </w:rPr>
        <w:t> </w:t>
      </w:r>
      <w:r>
        <w:rPr>
          <w:color w:val="231F20"/>
          <w:w w:val="95"/>
        </w:rPr>
        <w:t>köylüsüne</w:t>
      </w:r>
      <w:r>
        <w:rPr>
          <w:color w:val="231F20"/>
          <w:spacing w:val="-10"/>
          <w:w w:val="95"/>
        </w:rPr>
        <w:t> </w:t>
      </w:r>
      <w:r>
        <w:rPr>
          <w:color w:val="231F20"/>
          <w:w w:val="95"/>
          <w:sz w:val="21"/>
        </w:rPr>
        <w:t>Hamlet</w:t>
      </w:r>
      <w:r>
        <w:rPr>
          <w:color w:val="231F20"/>
          <w:spacing w:val="-10"/>
          <w:w w:val="95"/>
          <w:sz w:val="21"/>
        </w:rPr>
        <w:t> </w:t>
      </w:r>
      <w:r>
        <w:rPr>
          <w:color w:val="231F20"/>
          <w:w w:val="95"/>
        </w:rPr>
        <w:t>yahut</w:t>
      </w:r>
      <w:r>
        <w:rPr>
          <w:color w:val="231F20"/>
          <w:spacing w:val="-9"/>
          <w:w w:val="95"/>
        </w:rPr>
        <w:t> </w:t>
      </w:r>
      <w:r>
        <w:rPr>
          <w:color w:val="231F20"/>
          <w:w w:val="95"/>
          <w:sz w:val="21"/>
        </w:rPr>
        <w:t>Faust</w:t>
      </w:r>
      <w:r>
        <w:rPr>
          <w:color w:val="231F20"/>
          <w:w w:val="95"/>
        </w:rPr>
        <w:t>’u,</w:t>
      </w:r>
      <w:r>
        <w:rPr>
          <w:color w:val="231F20"/>
          <w:spacing w:val="-10"/>
          <w:w w:val="95"/>
        </w:rPr>
        <w:t> </w:t>
      </w:r>
      <w:r>
        <w:rPr>
          <w:color w:val="231F20"/>
          <w:w w:val="95"/>
        </w:rPr>
        <w:t>yerl</w:t>
      </w:r>
      <w:r>
        <w:rPr>
          <w:color w:val="231F20"/>
          <w:spacing w:val="-9"/>
          <w:w w:val="95"/>
        </w:rPr>
        <w:t> </w:t>
      </w:r>
      <w:r>
        <w:rPr>
          <w:color w:val="231F20"/>
          <w:w w:val="95"/>
        </w:rPr>
        <w:t>p</w:t>
      </w:r>
      <w:r>
        <w:rPr>
          <w:color w:val="231F20"/>
          <w:spacing w:val="-10"/>
          <w:w w:val="95"/>
        </w:rPr>
        <w:t> </w:t>
      </w:r>
      <w:r>
        <w:rPr>
          <w:color w:val="231F20"/>
          <w:w w:val="95"/>
        </w:rPr>
        <w:t>yes</w:t>
      </w:r>
      <w:r>
        <w:rPr>
          <w:color w:val="231F20"/>
          <w:spacing w:val="-9"/>
          <w:w w:val="95"/>
        </w:rPr>
        <w:t> </w:t>
      </w:r>
      <w:r>
        <w:rPr>
          <w:color w:val="231F20"/>
          <w:w w:val="95"/>
        </w:rPr>
        <w:t>d</w:t>
      </w:r>
      <w:r>
        <w:rPr>
          <w:color w:val="231F20"/>
          <w:spacing w:val="-10"/>
          <w:w w:val="95"/>
        </w:rPr>
        <w:t> </w:t>
      </w:r>
      <w:r>
        <w:rPr>
          <w:color w:val="231F20"/>
          <w:w w:val="95"/>
        </w:rPr>
        <w:t>ye</w:t>
      </w:r>
      <w:r>
        <w:rPr>
          <w:color w:val="231F20"/>
          <w:spacing w:val="-9"/>
          <w:w w:val="95"/>
        </w:rPr>
        <w:t> </w:t>
      </w:r>
      <w:r>
        <w:rPr>
          <w:color w:val="231F20"/>
          <w:w w:val="95"/>
        </w:rPr>
        <w:t>de </w:t>
      </w:r>
      <w:r>
        <w:rPr>
          <w:color w:val="231F20"/>
          <w:w w:val="85"/>
        </w:rPr>
        <w:t>solakların devr k cümlel eserler n seyrett recekse h ç zahmet etmes n.</w:t>
      </w:r>
    </w:p>
    <w:p>
      <w:pPr>
        <w:pStyle w:val="BodyText"/>
        <w:spacing w:line="206" w:lineRule="auto" w:before="23"/>
        <w:ind w:right="360"/>
      </w:pPr>
      <w:r>
        <w:rPr>
          <w:color w:val="231F20"/>
          <w:w w:val="90"/>
        </w:rPr>
        <w:t>When I say to protect and develop Turkish, which is </w:t>
      </w:r>
      <w:r>
        <w:rPr>
          <w:rFonts w:ascii="Arial MT"/>
          <w:color w:val="231F20"/>
          <w:w w:val="90"/>
          <w:sz w:val="21"/>
        </w:rPr>
        <w:t>the main </w:t>
      </w:r>
      <w:r>
        <w:rPr>
          <w:color w:val="231F20"/>
          <w:w w:val="90"/>
        </w:rPr>
        <w:t>element of </w:t>
      </w:r>
      <w:r>
        <w:rPr>
          <w:color w:val="231F20"/>
          <w:spacing w:val="-4"/>
        </w:rPr>
        <w:t>Turkish</w:t>
      </w:r>
      <w:r>
        <w:rPr>
          <w:color w:val="231F20"/>
          <w:spacing w:val="-9"/>
        </w:rPr>
        <w:t> </w:t>
      </w:r>
      <w:r>
        <w:rPr>
          <w:color w:val="231F20"/>
          <w:spacing w:val="-4"/>
        </w:rPr>
        <w:t>culture,</w:t>
      </w:r>
      <w:r>
        <w:rPr>
          <w:color w:val="231F20"/>
          <w:spacing w:val="-8"/>
        </w:rPr>
        <w:t> </w:t>
      </w:r>
      <w:r>
        <w:rPr>
          <w:color w:val="231F20"/>
          <w:spacing w:val="-4"/>
        </w:rPr>
        <w:t>mean,</w:t>
      </w:r>
      <w:r>
        <w:rPr>
          <w:color w:val="231F20"/>
          <w:spacing w:val="-9"/>
        </w:rPr>
        <w:t> </w:t>
      </w:r>
      <w:r>
        <w:rPr>
          <w:color w:val="231F20"/>
          <w:spacing w:val="-4"/>
        </w:rPr>
        <w:t>of</w:t>
      </w:r>
      <w:r>
        <w:rPr>
          <w:color w:val="231F20"/>
          <w:spacing w:val="-8"/>
        </w:rPr>
        <w:t> </w:t>
      </w:r>
      <w:r>
        <w:rPr>
          <w:color w:val="231F20"/>
          <w:spacing w:val="-4"/>
        </w:rPr>
        <w:t>course,</w:t>
      </w:r>
      <w:r>
        <w:rPr>
          <w:color w:val="231F20"/>
          <w:spacing w:val="-9"/>
        </w:rPr>
        <w:t> </w:t>
      </w:r>
      <w:r>
        <w:rPr>
          <w:color w:val="231F20"/>
          <w:spacing w:val="-4"/>
        </w:rPr>
        <w:t>sound</w:t>
      </w:r>
      <w:r>
        <w:rPr>
          <w:color w:val="231F20"/>
          <w:spacing w:val="-8"/>
        </w:rPr>
        <w:t> </w:t>
      </w:r>
      <w:r>
        <w:rPr>
          <w:color w:val="231F20"/>
          <w:spacing w:val="-4"/>
        </w:rPr>
        <w:t>language</w:t>
      </w:r>
      <w:r>
        <w:rPr>
          <w:color w:val="231F20"/>
          <w:spacing w:val="-9"/>
        </w:rPr>
        <w:t> </w:t>
      </w:r>
      <w:r>
        <w:rPr>
          <w:color w:val="231F20"/>
          <w:spacing w:val="-4"/>
        </w:rPr>
        <w:t>knowledge</w:t>
      </w:r>
      <w:r>
        <w:rPr>
          <w:color w:val="231F20"/>
          <w:spacing w:val="-8"/>
        </w:rPr>
        <w:t> </w:t>
      </w:r>
      <w:r>
        <w:rPr>
          <w:color w:val="231F20"/>
          <w:spacing w:val="-4"/>
        </w:rPr>
        <w:t>to</w:t>
      </w:r>
      <w:r>
        <w:rPr>
          <w:color w:val="231F20"/>
          <w:spacing w:val="-8"/>
        </w:rPr>
        <w:t> </w:t>
      </w:r>
      <w:r>
        <w:rPr>
          <w:color w:val="231F20"/>
          <w:spacing w:val="-4"/>
        </w:rPr>
        <w:t>be</w:t>
      </w:r>
      <w:r>
        <w:rPr>
          <w:color w:val="231F20"/>
          <w:spacing w:val="-9"/>
        </w:rPr>
        <w:t> </w:t>
      </w:r>
      <w:r>
        <w:rPr>
          <w:color w:val="231F20"/>
          <w:spacing w:val="-4"/>
        </w:rPr>
        <w:t>taught</w:t>
      </w:r>
      <w:r>
        <w:rPr>
          <w:color w:val="231F20"/>
          <w:spacing w:val="-8"/>
        </w:rPr>
        <w:t> </w:t>
      </w:r>
      <w:r>
        <w:rPr>
          <w:color w:val="231F20"/>
          <w:spacing w:val="-4"/>
        </w:rPr>
        <w:t>in </w:t>
      </w:r>
      <w:r>
        <w:rPr>
          <w:color w:val="231F20"/>
          <w:w w:val="90"/>
        </w:rPr>
        <w:t>schools,</w:t>
      </w:r>
      <w:r>
        <w:rPr>
          <w:color w:val="231F20"/>
          <w:spacing w:val="-8"/>
          <w:w w:val="90"/>
        </w:rPr>
        <w:t> </w:t>
      </w:r>
      <w:r>
        <w:rPr>
          <w:color w:val="231F20"/>
          <w:w w:val="90"/>
        </w:rPr>
        <w:t>selections</w:t>
      </w:r>
      <w:r>
        <w:rPr>
          <w:color w:val="231F20"/>
          <w:spacing w:val="-7"/>
          <w:w w:val="90"/>
        </w:rPr>
        <w:t> </w:t>
      </w:r>
      <w:r>
        <w:rPr>
          <w:color w:val="231F20"/>
          <w:w w:val="90"/>
        </w:rPr>
        <w:t>from</w:t>
      </w:r>
      <w:r>
        <w:rPr>
          <w:color w:val="231F20"/>
          <w:spacing w:val="-8"/>
          <w:w w:val="90"/>
        </w:rPr>
        <w:t> </w:t>
      </w:r>
      <w:r>
        <w:rPr>
          <w:color w:val="231F20"/>
          <w:w w:val="90"/>
        </w:rPr>
        <w:t>Turkish</w:t>
      </w:r>
      <w:r>
        <w:rPr>
          <w:color w:val="231F20"/>
          <w:spacing w:val="-7"/>
          <w:w w:val="90"/>
        </w:rPr>
        <w:t> </w:t>
      </w:r>
      <w:r>
        <w:rPr>
          <w:color w:val="231F20"/>
          <w:w w:val="90"/>
        </w:rPr>
        <w:t>works,</w:t>
      </w:r>
      <w:r>
        <w:rPr>
          <w:color w:val="231F20"/>
          <w:spacing w:val="-8"/>
          <w:w w:val="90"/>
        </w:rPr>
        <w:t> </w:t>
      </w:r>
      <w:r>
        <w:rPr>
          <w:color w:val="231F20"/>
          <w:w w:val="90"/>
        </w:rPr>
        <w:t>which</w:t>
      </w:r>
      <w:r>
        <w:rPr>
          <w:color w:val="231F20"/>
          <w:spacing w:val="-7"/>
          <w:w w:val="90"/>
        </w:rPr>
        <w:t> </w:t>
      </w:r>
      <w:r>
        <w:rPr>
          <w:color w:val="231F20"/>
          <w:w w:val="90"/>
        </w:rPr>
        <w:t>are</w:t>
      </w:r>
      <w:r>
        <w:rPr>
          <w:color w:val="231F20"/>
          <w:spacing w:val="-7"/>
          <w:w w:val="90"/>
        </w:rPr>
        <w:t> </w:t>
      </w:r>
      <w:r>
        <w:rPr>
          <w:color w:val="231F20"/>
          <w:w w:val="90"/>
        </w:rPr>
        <w:t>known</w:t>
      </w:r>
      <w:r>
        <w:rPr>
          <w:color w:val="231F20"/>
          <w:spacing w:val="-7"/>
          <w:w w:val="90"/>
        </w:rPr>
        <w:t> </w:t>
      </w:r>
      <w:r>
        <w:rPr>
          <w:color w:val="231F20"/>
          <w:w w:val="90"/>
        </w:rPr>
        <w:t>as</w:t>
      </w:r>
      <w:r>
        <w:rPr>
          <w:color w:val="231F20"/>
          <w:spacing w:val="-6"/>
          <w:w w:val="90"/>
        </w:rPr>
        <w:t> </w:t>
      </w:r>
      <w:r>
        <w:rPr>
          <w:color w:val="231F20"/>
          <w:w w:val="90"/>
        </w:rPr>
        <w:t>the</w:t>
      </w:r>
      <w:r>
        <w:rPr>
          <w:color w:val="231F20"/>
          <w:spacing w:val="-7"/>
          <w:w w:val="90"/>
        </w:rPr>
        <w:t> </w:t>
      </w:r>
      <w:r>
        <w:rPr>
          <w:color w:val="231F20"/>
          <w:w w:val="90"/>
        </w:rPr>
        <w:t>basic</w:t>
      </w:r>
      <w:r>
        <w:rPr>
          <w:color w:val="231F20"/>
          <w:spacing w:val="-7"/>
          <w:w w:val="90"/>
        </w:rPr>
        <w:t> </w:t>
      </w:r>
      <w:r>
        <w:rPr>
          <w:color w:val="231F20"/>
          <w:w w:val="90"/>
        </w:rPr>
        <w:t>works</w:t>
      </w:r>
      <w:r>
        <w:rPr>
          <w:color w:val="231F20"/>
          <w:spacing w:val="-8"/>
          <w:w w:val="90"/>
        </w:rPr>
        <w:t> </w:t>
      </w:r>
      <w:r>
        <w:rPr>
          <w:color w:val="231F20"/>
          <w:w w:val="90"/>
        </w:rPr>
        <w:t>since </w:t>
      </w:r>
      <w:r>
        <w:rPr>
          <w:color w:val="231F20"/>
        </w:rPr>
        <w:t>the</w:t>
      </w:r>
      <w:r>
        <w:rPr>
          <w:color w:val="231F20"/>
          <w:spacing w:val="-6"/>
        </w:rPr>
        <w:t> </w:t>
      </w:r>
      <w:r>
        <w:rPr>
          <w:color w:val="231F20"/>
        </w:rPr>
        <w:t>eighth</w:t>
      </w:r>
      <w:r>
        <w:rPr>
          <w:color w:val="231F20"/>
          <w:spacing w:val="-6"/>
        </w:rPr>
        <w:t> </w:t>
      </w:r>
      <w:r>
        <w:rPr>
          <w:color w:val="231F20"/>
        </w:rPr>
        <w:t>century,</w:t>
      </w:r>
      <w:r>
        <w:rPr>
          <w:color w:val="231F20"/>
          <w:spacing w:val="-5"/>
        </w:rPr>
        <w:t> </w:t>
      </w:r>
      <w:r>
        <w:rPr>
          <w:color w:val="231F20"/>
        </w:rPr>
        <w:t>and</w:t>
      </w:r>
      <w:r>
        <w:rPr>
          <w:color w:val="231F20"/>
          <w:spacing w:val="-5"/>
        </w:rPr>
        <w:t> </w:t>
      </w:r>
      <w:r>
        <w:rPr>
          <w:color w:val="231F20"/>
        </w:rPr>
        <w:t>Turkish</w:t>
      </w:r>
      <w:r>
        <w:rPr>
          <w:color w:val="231F20"/>
          <w:spacing w:val="-5"/>
        </w:rPr>
        <w:t> </w:t>
      </w:r>
      <w:r>
        <w:rPr>
          <w:color w:val="231F20"/>
        </w:rPr>
        <w:t>dialects.</w:t>
      </w:r>
      <w:r>
        <w:rPr>
          <w:color w:val="231F20"/>
          <w:spacing w:val="-6"/>
        </w:rPr>
        <w:t> </w:t>
      </w:r>
      <w:r>
        <w:rPr>
          <w:color w:val="231F20"/>
        </w:rPr>
        <w:t>In</w:t>
      </w:r>
      <w:r>
        <w:rPr>
          <w:color w:val="231F20"/>
          <w:spacing w:val="-6"/>
        </w:rPr>
        <w:t> </w:t>
      </w:r>
      <w:r>
        <w:rPr>
          <w:color w:val="231F20"/>
        </w:rPr>
        <w:t>order</w:t>
      </w:r>
      <w:r>
        <w:rPr>
          <w:color w:val="231F20"/>
          <w:spacing w:val="-6"/>
        </w:rPr>
        <w:t> </w:t>
      </w:r>
      <w:r>
        <w:rPr>
          <w:color w:val="231F20"/>
        </w:rPr>
        <w:t>for</w:t>
      </w:r>
      <w:r>
        <w:rPr>
          <w:color w:val="231F20"/>
          <w:spacing w:val="-6"/>
        </w:rPr>
        <w:t> </w:t>
      </w:r>
      <w:r>
        <w:rPr>
          <w:color w:val="231F20"/>
        </w:rPr>
        <w:t>this</w:t>
      </w:r>
      <w:r>
        <w:rPr>
          <w:color w:val="231F20"/>
          <w:spacing w:val="-6"/>
        </w:rPr>
        <w:t> </w:t>
      </w:r>
      <w:r>
        <w:rPr>
          <w:color w:val="231F20"/>
        </w:rPr>
        <w:t>homeland</w:t>
      </w:r>
      <w:r>
        <w:rPr>
          <w:color w:val="231F20"/>
          <w:spacing w:val="-6"/>
        </w:rPr>
        <w:t> </w:t>
      </w:r>
      <w:r>
        <w:rPr>
          <w:color w:val="231F20"/>
        </w:rPr>
        <w:t>to</w:t>
      </w:r>
      <w:r>
        <w:rPr>
          <w:color w:val="231F20"/>
          <w:spacing w:val="-6"/>
        </w:rPr>
        <w:t> </w:t>
      </w:r>
      <w:r>
        <w:rPr>
          <w:color w:val="231F20"/>
        </w:rPr>
        <w:t>be "Turkic",</w:t>
      </w:r>
      <w:r>
        <w:rPr>
          <w:color w:val="231F20"/>
          <w:spacing w:val="-10"/>
        </w:rPr>
        <w:t> </w:t>
      </w:r>
      <w:r>
        <w:rPr>
          <w:color w:val="231F20"/>
        </w:rPr>
        <w:t>I</w:t>
      </w:r>
      <w:r>
        <w:rPr>
          <w:color w:val="231F20"/>
          <w:spacing w:val="-10"/>
        </w:rPr>
        <w:t> </w:t>
      </w:r>
      <w:r>
        <w:rPr>
          <w:color w:val="231F20"/>
        </w:rPr>
        <w:t>mean</w:t>
      </w:r>
      <w:r>
        <w:rPr>
          <w:color w:val="231F20"/>
          <w:spacing w:val="-10"/>
        </w:rPr>
        <w:t> </w:t>
      </w:r>
      <w:r>
        <w:rPr>
          <w:color w:val="231F20"/>
        </w:rPr>
        <w:t>that</w:t>
      </w:r>
      <w:r>
        <w:rPr>
          <w:color w:val="231F20"/>
          <w:spacing w:val="-10"/>
        </w:rPr>
        <w:t> </w:t>
      </w:r>
      <w:r>
        <w:rPr>
          <w:color w:val="231F20"/>
        </w:rPr>
        <w:t>all</w:t>
      </w:r>
      <w:r>
        <w:rPr>
          <w:color w:val="231F20"/>
          <w:spacing w:val="-11"/>
        </w:rPr>
        <w:t> </w:t>
      </w:r>
      <w:r>
        <w:rPr>
          <w:color w:val="231F20"/>
        </w:rPr>
        <w:t>geographical</w:t>
      </w:r>
      <w:r>
        <w:rPr>
          <w:color w:val="231F20"/>
          <w:spacing w:val="-11"/>
        </w:rPr>
        <w:t> </w:t>
      </w:r>
      <w:r>
        <w:rPr>
          <w:color w:val="231F20"/>
        </w:rPr>
        <w:t>names</w:t>
      </w:r>
      <w:r>
        <w:rPr>
          <w:color w:val="231F20"/>
          <w:spacing w:val="-11"/>
        </w:rPr>
        <w:t> </w:t>
      </w:r>
      <w:r>
        <w:rPr>
          <w:color w:val="231F20"/>
        </w:rPr>
        <w:t>and</w:t>
      </w:r>
      <w:r>
        <w:rPr>
          <w:color w:val="231F20"/>
          <w:spacing w:val="-13"/>
        </w:rPr>
        <w:t> </w:t>
      </w:r>
      <w:r>
        <w:rPr>
          <w:color w:val="231F20"/>
        </w:rPr>
        <w:t>the</w:t>
      </w:r>
      <w:r>
        <w:rPr>
          <w:color w:val="231F20"/>
          <w:spacing w:val="-9"/>
        </w:rPr>
        <w:t> </w:t>
      </w:r>
      <w:r>
        <w:rPr>
          <w:color w:val="231F20"/>
        </w:rPr>
        <w:t>names</w:t>
      </w:r>
      <w:r>
        <w:rPr>
          <w:color w:val="231F20"/>
          <w:spacing w:val="-10"/>
        </w:rPr>
        <w:t> </w:t>
      </w:r>
      <w:r>
        <w:rPr>
          <w:color w:val="231F20"/>
        </w:rPr>
        <w:t>of</w:t>
      </w:r>
      <w:r>
        <w:rPr>
          <w:color w:val="231F20"/>
          <w:spacing w:val="-10"/>
        </w:rPr>
        <w:t> </w:t>
      </w:r>
      <w:r>
        <w:rPr>
          <w:color w:val="231F20"/>
        </w:rPr>
        <w:t>all</w:t>
      </w:r>
      <w:r>
        <w:rPr>
          <w:color w:val="231F20"/>
          <w:spacing w:val="-10"/>
        </w:rPr>
        <w:t> </w:t>
      </w:r>
      <w:r>
        <w:rPr>
          <w:color w:val="231F20"/>
        </w:rPr>
        <w:t>kinds</w:t>
      </w:r>
      <w:r>
        <w:rPr>
          <w:color w:val="231F20"/>
          <w:spacing w:val="-10"/>
        </w:rPr>
        <w:t> </w:t>
      </w:r>
      <w:r>
        <w:rPr>
          <w:color w:val="231F20"/>
        </w:rPr>
        <w:t>of </w:t>
      </w:r>
      <w:r>
        <w:rPr>
          <w:color w:val="231F20"/>
          <w:w w:val="90"/>
        </w:rPr>
        <w:t>commercial, official, political, cultural and touristic </w:t>
      </w:r>
      <w:r>
        <w:rPr>
          <w:rFonts w:ascii="Arial MT"/>
          <w:color w:val="231F20"/>
          <w:w w:val="90"/>
          <w:sz w:val="21"/>
        </w:rPr>
        <w:t>organisations </w:t>
      </w:r>
      <w:r>
        <w:rPr>
          <w:color w:val="231F20"/>
          <w:w w:val="90"/>
        </w:rPr>
        <w:t>should be in </w:t>
      </w:r>
      <w:r>
        <w:rPr>
          <w:color w:val="231F20"/>
        </w:rPr>
        <w:t>Turkish,</w:t>
      </w:r>
      <w:r>
        <w:rPr>
          <w:color w:val="231F20"/>
          <w:spacing w:val="-12"/>
        </w:rPr>
        <w:t> </w:t>
      </w:r>
      <w:r>
        <w:rPr>
          <w:color w:val="231F20"/>
        </w:rPr>
        <w:t>that</w:t>
      </w:r>
      <w:r>
        <w:rPr>
          <w:color w:val="231F20"/>
          <w:spacing w:val="-12"/>
        </w:rPr>
        <w:t> </w:t>
      </w:r>
      <w:r>
        <w:rPr>
          <w:color w:val="231F20"/>
        </w:rPr>
        <w:t>a</w:t>
      </w:r>
      <w:r>
        <w:rPr>
          <w:color w:val="231F20"/>
          <w:spacing w:val="-12"/>
        </w:rPr>
        <w:t> </w:t>
      </w:r>
      <w:r>
        <w:rPr>
          <w:color w:val="231F20"/>
        </w:rPr>
        <w:t>Language</w:t>
      </w:r>
      <w:r>
        <w:rPr>
          <w:color w:val="231F20"/>
          <w:spacing w:val="-12"/>
        </w:rPr>
        <w:t> </w:t>
      </w:r>
      <w:r>
        <w:rPr>
          <w:color w:val="231F20"/>
        </w:rPr>
        <w:t>Academy</w:t>
      </w:r>
      <w:r>
        <w:rPr>
          <w:color w:val="231F20"/>
          <w:spacing w:val="-12"/>
        </w:rPr>
        <w:t> </w:t>
      </w:r>
      <w:r>
        <w:rPr>
          <w:color w:val="231F20"/>
        </w:rPr>
        <w:t>should</w:t>
      </w:r>
      <w:r>
        <w:rPr>
          <w:color w:val="231F20"/>
          <w:spacing w:val="-12"/>
        </w:rPr>
        <w:t> </w:t>
      </w:r>
      <w:r>
        <w:rPr>
          <w:color w:val="231F20"/>
        </w:rPr>
        <w:t>be</w:t>
      </w:r>
      <w:r>
        <w:rPr>
          <w:color w:val="231F20"/>
          <w:spacing w:val="-12"/>
        </w:rPr>
        <w:t> </w:t>
      </w:r>
      <w:r>
        <w:rPr>
          <w:color w:val="231F20"/>
        </w:rPr>
        <w:t>established</w:t>
      </w:r>
      <w:r>
        <w:rPr>
          <w:color w:val="231F20"/>
          <w:spacing w:val="-12"/>
        </w:rPr>
        <w:t> </w:t>
      </w:r>
      <w:r>
        <w:rPr>
          <w:color w:val="231F20"/>
        </w:rPr>
        <w:t>and</w:t>
      </w:r>
      <w:r>
        <w:rPr>
          <w:color w:val="231F20"/>
          <w:spacing w:val="-12"/>
        </w:rPr>
        <w:t> </w:t>
      </w:r>
      <w:r>
        <w:rPr>
          <w:color w:val="231F20"/>
        </w:rPr>
        <w:t>that</w:t>
      </w:r>
      <w:r>
        <w:rPr>
          <w:color w:val="231F20"/>
          <w:spacing w:val="-12"/>
        </w:rPr>
        <w:t> </w:t>
      </w:r>
      <w:r>
        <w:rPr>
          <w:color w:val="231F20"/>
        </w:rPr>
        <w:t>the</w:t>
      </w:r>
      <w:r>
        <w:rPr>
          <w:color w:val="231F20"/>
          <w:spacing w:val="-12"/>
        </w:rPr>
        <w:t> </w:t>
      </w:r>
      <w:r>
        <w:rPr>
          <w:color w:val="231F20"/>
        </w:rPr>
        <w:t>still </w:t>
      </w:r>
      <w:r>
        <w:rPr>
          <w:color w:val="231F20"/>
          <w:spacing w:val="-4"/>
        </w:rPr>
        <w:t>shamefully</w:t>
      </w:r>
      <w:r>
        <w:rPr>
          <w:color w:val="231F20"/>
          <w:spacing w:val="-7"/>
        </w:rPr>
        <w:t> </w:t>
      </w:r>
      <w:r>
        <w:rPr>
          <w:rFonts w:ascii="Arial MT"/>
          <w:color w:val="231F20"/>
          <w:spacing w:val="-4"/>
          <w:sz w:val="21"/>
        </w:rPr>
        <w:t>undetermined</w:t>
      </w:r>
      <w:r>
        <w:rPr>
          <w:rFonts w:ascii="Arial MT"/>
          <w:color w:val="231F20"/>
          <w:spacing w:val="-11"/>
          <w:sz w:val="21"/>
        </w:rPr>
        <w:t> </w:t>
      </w:r>
      <w:r>
        <w:rPr>
          <w:color w:val="231F20"/>
          <w:spacing w:val="-4"/>
        </w:rPr>
        <w:t>language</w:t>
      </w:r>
      <w:r>
        <w:rPr>
          <w:color w:val="231F20"/>
          <w:spacing w:val="-5"/>
        </w:rPr>
        <w:t> </w:t>
      </w:r>
      <w:r>
        <w:rPr>
          <w:color w:val="231F20"/>
          <w:spacing w:val="-4"/>
        </w:rPr>
        <w:t>should</w:t>
      </w:r>
      <w:r>
        <w:rPr>
          <w:color w:val="231F20"/>
          <w:spacing w:val="-5"/>
        </w:rPr>
        <w:t> </w:t>
      </w:r>
      <w:r>
        <w:rPr>
          <w:color w:val="231F20"/>
          <w:spacing w:val="-4"/>
        </w:rPr>
        <w:t>be</w:t>
      </w:r>
      <w:r>
        <w:rPr>
          <w:color w:val="231F20"/>
          <w:spacing w:val="-5"/>
        </w:rPr>
        <w:t> </w:t>
      </w:r>
      <w:r>
        <w:rPr>
          <w:color w:val="231F20"/>
          <w:spacing w:val="-4"/>
        </w:rPr>
        <w:t>finalised,</w:t>
      </w:r>
      <w:r>
        <w:rPr>
          <w:color w:val="231F20"/>
          <w:spacing w:val="-5"/>
        </w:rPr>
        <w:t> </w:t>
      </w:r>
      <w:r>
        <w:rPr>
          <w:color w:val="231F20"/>
          <w:spacing w:val="-4"/>
        </w:rPr>
        <w:t>that</w:t>
      </w:r>
      <w:r>
        <w:rPr>
          <w:color w:val="231F20"/>
          <w:spacing w:val="-5"/>
        </w:rPr>
        <w:t> </w:t>
      </w:r>
      <w:r>
        <w:rPr>
          <w:color w:val="231F20"/>
          <w:spacing w:val="-4"/>
        </w:rPr>
        <w:t>Turkish</w:t>
      </w:r>
      <w:r>
        <w:rPr>
          <w:color w:val="231F20"/>
          <w:spacing w:val="-5"/>
        </w:rPr>
        <w:t> </w:t>
      </w:r>
      <w:r>
        <w:rPr>
          <w:color w:val="231F20"/>
          <w:spacing w:val="-4"/>
        </w:rPr>
        <w:t>history </w:t>
      </w:r>
      <w:r>
        <w:rPr>
          <w:color w:val="231F20"/>
          <w:spacing w:val="-6"/>
        </w:rPr>
        <w:t>should</w:t>
      </w:r>
      <w:r>
        <w:rPr>
          <w:color w:val="231F20"/>
          <w:spacing w:val="-6"/>
        </w:rPr>
        <w:t> be</w:t>
      </w:r>
      <w:r>
        <w:rPr>
          <w:color w:val="231F20"/>
          <w:spacing w:val="-6"/>
        </w:rPr>
        <w:t> edited</w:t>
      </w:r>
      <w:r>
        <w:rPr>
          <w:color w:val="231F20"/>
          <w:spacing w:val="-6"/>
        </w:rPr>
        <w:t> in</w:t>
      </w:r>
      <w:r>
        <w:rPr>
          <w:color w:val="231F20"/>
          <w:spacing w:val="-6"/>
        </w:rPr>
        <w:t> terms</w:t>
      </w:r>
      <w:r>
        <w:rPr>
          <w:color w:val="231F20"/>
          <w:spacing w:val="-6"/>
        </w:rPr>
        <w:t> of</w:t>
      </w:r>
      <w:r>
        <w:rPr>
          <w:color w:val="231F20"/>
          <w:spacing w:val="-6"/>
        </w:rPr>
        <w:t> national</w:t>
      </w:r>
      <w:r>
        <w:rPr>
          <w:color w:val="231F20"/>
          <w:spacing w:val="-6"/>
        </w:rPr>
        <w:t> consciousness</w:t>
      </w:r>
      <w:r>
        <w:rPr>
          <w:color w:val="231F20"/>
          <w:spacing w:val="-6"/>
        </w:rPr>
        <w:t> and</w:t>
      </w:r>
      <w:r>
        <w:rPr>
          <w:color w:val="231F20"/>
          <w:spacing w:val="-6"/>
        </w:rPr>
        <w:t> interest,</w:t>
      </w:r>
      <w:r>
        <w:rPr>
          <w:color w:val="231F20"/>
          <w:spacing w:val="-6"/>
        </w:rPr>
        <w:t> and</w:t>
      </w:r>
      <w:r>
        <w:rPr>
          <w:color w:val="231F20"/>
          <w:spacing w:val="-6"/>
        </w:rPr>
        <w:t> that</w:t>
      </w:r>
      <w:r>
        <w:rPr>
          <w:color w:val="231F20"/>
          <w:spacing w:val="-6"/>
        </w:rPr>
        <w:t> all </w:t>
      </w:r>
      <w:r>
        <w:rPr>
          <w:color w:val="231F20"/>
          <w:w w:val="90"/>
        </w:rPr>
        <w:t>Turkish</w:t>
      </w:r>
      <w:r>
        <w:rPr>
          <w:color w:val="231F20"/>
          <w:w w:val="90"/>
        </w:rPr>
        <w:t> architectural</w:t>
      </w:r>
      <w:r>
        <w:rPr>
          <w:color w:val="231F20"/>
          <w:w w:val="90"/>
        </w:rPr>
        <w:t> monuments</w:t>
      </w:r>
      <w:r>
        <w:rPr>
          <w:color w:val="231F20"/>
          <w:w w:val="90"/>
        </w:rPr>
        <w:t> in</w:t>
      </w:r>
      <w:r>
        <w:rPr>
          <w:color w:val="231F20"/>
          <w:w w:val="90"/>
        </w:rPr>
        <w:t> Turkey should be restored and saved from </w:t>
      </w:r>
      <w:r>
        <w:rPr>
          <w:color w:val="231F20"/>
          <w:spacing w:val="-2"/>
        </w:rPr>
        <w:t>destruction.</w:t>
      </w:r>
    </w:p>
    <w:p>
      <w:pPr>
        <w:pStyle w:val="BodyText"/>
        <w:tabs>
          <w:tab w:pos="1264" w:val="left" w:leader="none"/>
          <w:tab w:pos="2936" w:val="left" w:leader="none"/>
          <w:tab w:pos="4789" w:val="left" w:leader="none"/>
          <w:tab w:pos="5483" w:val="left" w:leader="none"/>
        </w:tabs>
        <w:spacing w:line="211" w:lineRule="auto" w:before="22"/>
        <w:ind w:left="30" w:right="363" w:firstLine="462"/>
        <w:jc w:val="right"/>
      </w:pPr>
      <w:r>
        <w:rPr>
          <w:color w:val="231F20"/>
          <w:spacing w:val="-2"/>
          <w:w w:val="90"/>
        </w:rPr>
        <w:t>Another</w:t>
      </w:r>
      <w:r>
        <w:rPr>
          <w:color w:val="231F20"/>
          <w:spacing w:val="-5"/>
          <w:w w:val="90"/>
        </w:rPr>
        <w:t> </w:t>
      </w:r>
      <w:r>
        <w:rPr>
          <w:color w:val="231F20"/>
          <w:spacing w:val="-2"/>
          <w:w w:val="90"/>
        </w:rPr>
        <w:t>important</w:t>
      </w:r>
      <w:r>
        <w:rPr>
          <w:color w:val="231F20"/>
          <w:spacing w:val="-4"/>
          <w:w w:val="90"/>
        </w:rPr>
        <w:t> </w:t>
      </w:r>
      <w:r>
        <w:rPr>
          <w:color w:val="231F20"/>
          <w:spacing w:val="-2"/>
          <w:w w:val="90"/>
        </w:rPr>
        <w:t>point</w:t>
      </w:r>
      <w:r>
        <w:rPr>
          <w:color w:val="231F20"/>
          <w:spacing w:val="-4"/>
          <w:w w:val="90"/>
        </w:rPr>
        <w:t> </w:t>
      </w:r>
      <w:r>
        <w:rPr>
          <w:color w:val="231F20"/>
          <w:spacing w:val="-2"/>
          <w:w w:val="90"/>
        </w:rPr>
        <w:t>is</w:t>
      </w:r>
      <w:r>
        <w:rPr>
          <w:color w:val="231F20"/>
          <w:spacing w:val="-8"/>
          <w:w w:val="90"/>
        </w:rPr>
        <w:t> </w:t>
      </w:r>
      <w:r>
        <w:rPr>
          <w:color w:val="231F20"/>
          <w:spacing w:val="-2"/>
          <w:w w:val="90"/>
        </w:rPr>
        <w:t>the</w:t>
      </w:r>
      <w:r>
        <w:rPr>
          <w:color w:val="231F20"/>
          <w:spacing w:val="-2"/>
        </w:rPr>
        <w:t> </w:t>
      </w:r>
      <w:r>
        <w:rPr>
          <w:color w:val="231F20"/>
          <w:spacing w:val="-2"/>
          <w:w w:val="90"/>
        </w:rPr>
        <w:t>construction of a "Road of the</w:t>
      </w:r>
      <w:r>
        <w:rPr>
          <w:color w:val="231F20"/>
          <w:spacing w:val="-4"/>
          <w:w w:val="90"/>
        </w:rPr>
        <w:t> </w:t>
      </w:r>
      <w:r>
        <w:rPr>
          <w:color w:val="231F20"/>
          <w:spacing w:val="-2"/>
          <w:w w:val="90"/>
        </w:rPr>
        <w:t>Immortals" in </w:t>
      </w:r>
      <w:r>
        <w:rPr>
          <w:color w:val="231F20"/>
          <w:w w:val="90"/>
        </w:rPr>
        <w:t>a</w:t>
      </w:r>
      <w:r>
        <w:rPr>
          <w:color w:val="231F20"/>
          <w:spacing w:val="-7"/>
          <w:w w:val="90"/>
        </w:rPr>
        <w:t> </w:t>
      </w:r>
      <w:r>
        <w:rPr>
          <w:color w:val="231F20"/>
          <w:w w:val="90"/>
        </w:rPr>
        <w:t>suitable</w:t>
      </w:r>
      <w:r>
        <w:rPr>
          <w:color w:val="231F20"/>
          <w:spacing w:val="-7"/>
          <w:w w:val="90"/>
        </w:rPr>
        <w:t> </w:t>
      </w:r>
      <w:r>
        <w:rPr>
          <w:color w:val="231F20"/>
          <w:w w:val="90"/>
        </w:rPr>
        <w:t>place</w:t>
      </w:r>
      <w:r>
        <w:rPr>
          <w:color w:val="231F20"/>
          <w:spacing w:val="-7"/>
          <w:w w:val="90"/>
        </w:rPr>
        <w:t> </w:t>
      </w:r>
      <w:r>
        <w:rPr>
          <w:color w:val="231F20"/>
          <w:w w:val="90"/>
        </w:rPr>
        <w:t>in</w:t>
      </w:r>
      <w:r>
        <w:rPr>
          <w:color w:val="231F20"/>
          <w:spacing w:val="-7"/>
          <w:w w:val="90"/>
        </w:rPr>
        <w:t> </w:t>
      </w:r>
      <w:r>
        <w:rPr>
          <w:color w:val="231F20"/>
          <w:w w:val="90"/>
        </w:rPr>
        <w:t>Turkey.</w:t>
      </w:r>
      <w:r>
        <w:rPr>
          <w:color w:val="231F20"/>
          <w:spacing w:val="-2"/>
          <w:w w:val="90"/>
        </w:rPr>
        <w:t> </w:t>
      </w:r>
      <w:r>
        <w:rPr>
          <w:color w:val="231F20"/>
          <w:w w:val="90"/>
        </w:rPr>
        <w:t>The</w:t>
      </w:r>
      <w:r>
        <w:rPr>
          <w:color w:val="231F20"/>
          <w:spacing w:val="-2"/>
          <w:w w:val="90"/>
        </w:rPr>
        <w:t> </w:t>
      </w:r>
      <w:r>
        <w:rPr>
          <w:color w:val="231F20"/>
          <w:w w:val="90"/>
        </w:rPr>
        <w:t>Way</w:t>
      </w:r>
      <w:r>
        <w:rPr>
          <w:color w:val="231F20"/>
          <w:spacing w:val="-2"/>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Dead</w:t>
      </w:r>
      <w:r>
        <w:rPr>
          <w:color w:val="231F20"/>
          <w:spacing w:val="-2"/>
          <w:w w:val="90"/>
        </w:rPr>
        <w:t> </w:t>
      </w:r>
      <w:r>
        <w:rPr>
          <w:color w:val="231F20"/>
          <w:w w:val="90"/>
        </w:rPr>
        <w:t>is</w:t>
      </w:r>
      <w:r>
        <w:rPr>
          <w:color w:val="231F20"/>
          <w:spacing w:val="-2"/>
          <w:w w:val="90"/>
        </w:rPr>
        <w:t> </w:t>
      </w:r>
      <w:r>
        <w:rPr>
          <w:color w:val="231F20"/>
          <w:w w:val="90"/>
        </w:rPr>
        <w:t>a</w:t>
      </w:r>
      <w:r>
        <w:rPr>
          <w:color w:val="231F20"/>
          <w:spacing w:val="-2"/>
          <w:w w:val="90"/>
        </w:rPr>
        <w:t> </w:t>
      </w:r>
      <w:r>
        <w:rPr>
          <w:color w:val="231F20"/>
          <w:w w:val="90"/>
        </w:rPr>
        <w:t>historical</w:t>
      </w:r>
      <w:r>
        <w:rPr>
          <w:color w:val="231F20"/>
          <w:spacing w:val="-2"/>
          <w:w w:val="90"/>
        </w:rPr>
        <w:t> </w:t>
      </w:r>
      <w:r>
        <w:rPr>
          <w:color w:val="231F20"/>
          <w:w w:val="90"/>
        </w:rPr>
        <w:t>road</w:t>
      </w:r>
      <w:r>
        <w:rPr>
          <w:color w:val="231F20"/>
          <w:spacing w:val="-2"/>
          <w:w w:val="90"/>
        </w:rPr>
        <w:t> </w:t>
      </w:r>
      <w:r>
        <w:rPr>
          <w:color w:val="231F20"/>
          <w:w w:val="90"/>
        </w:rPr>
        <w:t>adorned</w:t>
      </w:r>
      <w:r>
        <w:rPr>
          <w:color w:val="231F20"/>
          <w:spacing w:val="-2"/>
          <w:w w:val="90"/>
        </w:rPr>
        <w:t> </w:t>
      </w:r>
      <w:r>
        <w:rPr>
          <w:color w:val="231F20"/>
          <w:w w:val="90"/>
        </w:rPr>
        <w:t>with </w:t>
      </w:r>
      <w:r>
        <w:rPr>
          <w:color w:val="231F20"/>
          <w:w w:val="85"/>
        </w:rPr>
        <w:t>statues and monuments of the great figures </w:t>
      </w:r>
      <w:r>
        <w:rPr>
          <w:rFonts w:ascii="Arial MT" w:hAnsi="Arial MT"/>
          <w:color w:val="231F20"/>
          <w:w w:val="85"/>
          <w:sz w:val="21"/>
        </w:rPr>
        <w:t>of </w:t>
      </w:r>
      <w:r>
        <w:rPr>
          <w:color w:val="231F20"/>
          <w:w w:val="85"/>
        </w:rPr>
        <w:t>Turkish history and shaded </w:t>
      </w:r>
      <w:r>
        <w:rPr>
          <w:rFonts w:ascii="Arial MT" w:hAnsi="Arial MT"/>
          <w:color w:val="231F20"/>
          <w:w w:val="85"/>
          <w:sz w:val="21"/>
        </w:rPr>
        <w:t>by </w:t>
      </w:r>
      <w:r>
        <w:rPr>
          <w:color w:val="231F20"/>
          <w:w w:val="85"/>
        </w:rPr>
        <w:t>the </w:t>
      </w:r>
      <w:r>
        <w:rPr>
          <w:color w:val="231F20"/>
          <w:w w:val="90"/>
        </w:rPr>
        <w:t>most</w:t>
      </w:r>
      <w:r>
        <w:rPr>
          <w:color w:val="231F20"/>
          <w:spacing w:val="-8"/>
          <w:w w:val="90"/>
        </w:rPr>
        <w:t> </w:t>
      </w:r>
      <w:r>
        <w:rPr>
          <w:color w:val="231F20"/>
          <w:w w:val="90"/>
        </w:rPr>
        <w:t>majestic</w:t>
      </w:r>
      <w:r>
        <w:rPr>
          <w:color w:val="231F20"/>
          <w:spacing w:val="-7"/>
          <w:w w:val="90"/>
        </w:rPr>
        <w:t> </w:t>
      </w:r>
      <w:r>
        <w:rPr>
          <w:color w:val="231F20"/>
          <w:w w:val="90"/>
        </w:rPr>
        <w:t>trees.</w:t>
      </w:r>
      <w:r>
        <w:rPr>
          <w:color w:val="231F20"/>
          <w:spacing w:val="-8"/>
          <w:w w:val="90"/>
        </w:rPr>
        <w:t> </w:t>
      </w:r>
      <w:r>
        <w:rPr>
          <w:color w:val="231F20"/>
          <w:w w:val="90"/>
        </w:rPr>
        <w:t>It</w:t>
      </w:r>
      <w:r>
        <w:rPr>
          <w:color w:val="231F20"/>
          <w:spacing w:val="-7"/>
          <w:w w:val="90"/>
        </w:rPr>
        <w:t> </w:t>
      </w:r>
      <w:r>
        <w:rPr>
          <w:color w:val="231F20"/>
          <w:w w:val="90"/>
        </w:rPr>
        <w:t>is</w:t>
      </w:r>
      <w:r>
        <w:rPr>
          <w:color w:val="231F20"/>
          <w:spacing w:val="-8"/>
          <w:w w:val="90"/>
        </w:rPr>
        <w:t> </w:t>
      </w:r>
      <w:r>
        <w:rPr>
          <w:color w:val="231F20"/>
          <w:w w:val="90"/>
        </w:rPr>
        <w:t>now</w:t>
      </w:r>
      <w:r>
        <w:rPr>
          <w:color w:val="231F20"/>
          <w:spacing w:val="-7"/>
          <w:w w:val="90"/>
        </w:rPr>
        <w:t> </w:t>
      </w:r>
      <w:r>
        <w:rPr>
          <w:color w:val="231F20"/>
          <w:w w:val="90"/>
        </w:rPr>
        <w:t>a</w:t>
      </w:r>
      <w:r>
        <w:rPr>
          <w:color w:val="231F20"/>
          <w:spacing w:val="-8"/>
          <w:w w:val="90"/>
        </w:rPr>
        <w:t> </w:t>
      </w:r>
      <w:r>
        <w:rPr>
          <w:color w:val="231F20"/>
          <w:w w:val="90"/>
        </w:rPr>
        <w:t>long</w:t>
      </w:r>
      <w:r>
        <w:rPr>
          <w:color w:val="231F20"/>
          <w:spacing w:val="-7"/>
          <w:w w:val="90"/>
        </w:rPr>
        <w:t> </w:t>
      </w:r>
      <w:r>
        <w:rPr>
          <w:color w:val="231F20"/>
          <w:w w:val="90"/>
        </w:rPr>
        <w:t>and</w:t>
      </w:r>
      <w:r>
        <w:rPr>
          <w:color w:val="231F20"/>
          <w:spacing w:val="-8"/>
          <w:w w:val="90"/>
        </w:rPr>
        <w:t> </w:t>
      </w:r>
      <w:r>
        <w:rPr>
          <w:color w:val="231F20"/>
          <w:w w:val="90"/>
        </w:rPr>
        <w:t>spectacular</w:t>
      </w:r>
      <w:r>
        <w:rPr>
          <w:color w:val="231F20"/>
          <w:spacing w:val="-7"/>
          <w:w w:val="90"/>
        </w:rPr>
        <w:t> </w:t>
      </w:r>
      <w:r>
        <w:rPr>
          <w:color w:val="231F20"/>
          <w:w w:val="90"/>
        </w:rPr>
        <w:t>road</w:t>
      </w:r>
      <w:r>
        <w:rPr>
          <w:color w:val="231F20"/>
          <w:spacing w:val="-8"/>
          <w:w w:val="90"/>
        </w:rPr>
        <w:t> </w:t>
      </w:r>
      <w:r>
        <w:rPr>
          <w:color w:val="231F20"/>
          <w:w w:val="90"/>
        </w:rPr>
        <w:t>that</w:t>
      </w:r>
      <w:r>
        <w:rPr>
          <w:color w:val="231F20"/>
          <w:spacing w:val="-7"/>
          <w:w w:val="90"/>
        </w:rPr>
        <w:t> </w:t>
      </w:r>
      <w:r>
        <w:rPr>
          <w:color w:val="231F20"/>
          <w:w w:val="90"/>
        </w:rPr>
        <w:t>starts</w:t>
      </w:r>
      <w:r>
        <w:rPr>
          <w:color w:val="231F20"/>
          <w:spacing w:val="-7"/>
          <w:w w:val="90"/>
        </w:rPr>
        <w:t> </w:t>
      </w:r>
      <w:r>
        <w:rPr>
          <w:color w:val="231F20"/>
          <w:w w:val="90"/>
        </w:rPr>
        <w:t>with</w:t>
      </w:r>
      <w:r>
        <w:rPr>
          <w:color w:val="231F20"/>
          <w:spacing w:val="-8"/>
          <w:w w:val="90"/>
        </w:rPr>
        <w:t> </w:t>
      </w:r>
      <w:r>
        <w:rPr>
          <w:rFonts w:ascii="Times New Roman" w:hAnsi="Times New Roman"/>
          <w:b/>
          <w:color w:val="231F20"/>
          <w:w w:val="90"/>
          <w:sz w:val="19"/>
        </w:rPr>
        <w:t>Alp</w:t>
      </w:r>
      <w:r>
        <w:rPr>
          <w:rFonts w:ascii="Times New Roman" w:hAnsi="Times New Roman"/>
          <w:b/>
          <w:color w:val="231F20"/>
          <w:spacing w:val="-7"/>
          <w:w w:val="90"/>
          <w:sz w:val="19"/>
        </w:rPr>
        <w:t> </w:t>
      </w:r>
      <w:r>
        <w:rPr>
          <w:rFonts w:ascii="Times New Roman" w:hAnsi="Times New Roman"/>
          <w:b/>
          <w:color w:val="231F20"/>
          <w:w w:val="90"/>
          <w:sz w:val="19"/>
        </w:rPr>
        <w:t>Er </w:t>
      </w:r>
      <w:r>
        <w:rPr>
          <w:rFonts w:ascii="Times New Roman" w:hAnsi="Times New Roman"/>
          <w:b/>
          <w:color w:val="231F20"/>
          <w:spacing w:val="-8"/>
          <w:sz w:val="19"/>
        </w:rPr>
        <w:t>Tunga</w:t>
      </w:r>
      <w:r>
        <w:rPr>
          <w:rFonts w:ascii="Times New Roman" w:hAnsi="Times New Roman"/>
          <w:b/>
          <w:color w:val="231F20"/>
          <w:spacing w:val="-4"/>
          <w:sz w:val="19"/>
        </w:rPr>
        <w:t> </w:t>
      </w:r>
      <w:r>
        <w:rPr>
          <w:color w:val="231F20"/>
          <w:spacing w:val="-8"/>
        </w:rPr>
        <w:t>and</w:t>
      </w:r>
      <w:r>
        <w:rPr>
          <w:color w:val="231F20"/>
          <w:spacing w:val="-5"/>
        </w:rPr>
        <w:t> </w:t>
      </w:r>
      <w:r>
        <w:rPr>
          <w:color w:val="231F20"/>
          <w:spacing w:val="-8"/>
        </w:rPr>
        <w:t>ends</w:t>
      </w:r>
      <w:r>
        <w:rPr>
          <w:color w:val="231F20"/>
          <w:spacing w:val="-4"/>
        </w:rPr>
        <w:t> </w:t>
      </w:r>
      <w:r>
        <w:rPr>
          <w:color w:val="231F20"/>
          <w:spacing w:val="-8"/>
        </w:rPr>
        <w:t>with</w:t>
      </w:r>
      <w:r>
        <w:rPr>
          <w:color w:val="231F20"/>
          <w:spacing w:val="-5"/>
        </w:rPr>
        <w:t> </w:t>
      </w:r>
      <w:r>
        <w:rPr>
          <w:rFonts w:ascii="Times New Roman" w:hAnsi="Times New Roman"/>
          <w:b/>
          <w:color w:val="231F20"/>
          <w:spacing w:val="-8"/>
          <w:sz w:val="19"/>
        </w:rPr>
        <w:t>Atatürk</w:t>
      </w:r>
      <w:r>
        <w:rPr>
          <w:color w:val="231F20"/>
          <w:spacing w:val="-8"/>
        </w:rPr>
        <w:t>,</w:t>
      </w:r>
      <w:r>
        <w:rPr>
          <w:color w:val="231F20"/>
          <w:spacing w:val="-4"/>
        </w:rPr>
        <w:t> </w:t>
      </w:r>
      <w:r>
        <w:rPr>
          <w:color w:val="231F20"/>
          <w:spacing w:val="-8"/>
        </w:rPr>
        <w:t>and</w:t>
      </w:r>
      <w:r>
        <w:rPr>
          <w:color w:val="231F20"/>
          <w:spacing w:val="-5"/>
        </w:rPr>
        <w:t> </w:t>
      </w:r>
      <w:r>
        <w:rPr>
          <w:color w:val="231F20"/>
          <w:spacing w:val="-8"/>
        </w:rPr>
        <w:t>to</w:t>
      </w:r>
      <w:r>
        <w:rPr>
          <w:color w:val="231F20"/>
          <w:spacing w:val="-4"/>
        </w:rPr>
        <w:t> </w:t>
      </w:r>
      <w:r>
        <w:rPr>
          <w:rFonts w:ascii="Arial MT" w:hAnsi="Arial MT"/>
          <w:color w:val="231F20"/>
          <w:spacing w:val="-8"/>
          <w:sz w:val="21"/>
        </w:rPr>
        <w:t>which</w:t>
      </w:r>
      <w:r>
        <w:rPr>
          <w:rFonts w:ascii="Arial MT" w:hAnsi="Arial MT"/>
          <w:color w:val="231F20"/>
          <w:spacing w:val="-7"/>
          <w:sz w:val="21"/>
        </w:rPr>
        <w:t> </w:t>
      </w:r>
      <w:r>
        <w:rPr>
          <w:color w:val="231F20"/>
          <w:spacing w:val="-8"/>
        </w:rPr>
        <w:t>the</w:t>
      </w:r>
      <w:r>
        <w:rPr>
          <w:color w:val="231F20"/>
          <w:spacing w:val="-4"/>
        </w:rPr>
        <w:t> </w:t>
      </w:r>
      <w:r>
        <w:rPr>
          <w:color w:val="231F20"/>
          <w:spacing w:val="-8"/>
        </w:rPr>
        <w:t>statues</w:t>
      </w:r>
      <w:r>
        <w:rPr>
          <w:color w:val="231F20"/>
          <w:spacing w:val="-5"/>
        </w:rPr>
        <w:t> </w:t>
      </w:r>
      <w:r>
        <w:rPr>
          <w:color w:val="231F20"/>
          <w:spacing w:val="-8"/>
        </w:rPr>
        <w:t>and</w:t>
      </w:r>
      <w:r>
        <w:rPr>
          <w:color w:val="231F20"/>
          <w:spacing w:val="-4"/>
        </w:rPr>
        <w:t> </w:t>
      </w:r>
      <w:r>
        <w:rPr>
          <w:color w:val="231F20"/>
          <w:spacing w:val="-8"/>
        </w:rPr>
        <w:t>monuments</w:t>
      </w:r>
      <w:r>
        <w:rPr>
          <w:color w:val="231F20"/>
          <w:spacing w:val="-4"/>
        </w:rPr>
        <w:t> </w:t>
      </w:r>
      <w:r>
        <w:rPr>
          <w:color w:val="231F20"/>
          <w:spacing w:val="-8"/>
        </w:rPr>
        <w:t>of</w:t>
      </w:r>
      <w:r>
        <w:rPr>
          <w:color w:val="231F20"/>
          <w:spacing w:val="-5"/>
        </w:rPr>
        <w:t> </w:t>
      </w:r>
      <w:r>
        <w:rPr>
          <w:color w:val="231F20"/>
          <w:spacing w:val="-8"/>
        </w:rPr>
        <w:t>the </w:t>
      </w:r>
      <w:r>
        <w:rPr>
          <w:color w:val="231F20"/>
        </w:rPr>
        <w:t>first class greats who </w:t>
      </w:r>
      <w:r>
        <w:rPr>
          <w:rFonts w:ascii="Arial MT" w:hAnsi="Arial MT"/>
          <w:color w:val="231F20"/>
          <w:sz w:val="21"/>
        </w:rPr>
        <w:t>will </w:t>
      </w:r>
      <w:r>
        <w:rPr>
          <w:color w:val="231F20"/>
        </w:rPr>
        <w:t>grow up inthecan be added... Big</w:t>
        <w:tab/>
      </w:r>
      <w:r>
        <w:rPr>
          <w:color w:val="231F20"/>
          <w:spacing w:val="-4"/>
          <w:w w:val="90"/>
        </w:rPr>
        <w:t>heroes</w:t>
      </w:r>
      <w:r>
        <w:rPr>
          <w:color w:val="231F20"/>
          <w:spacing w:val="-9"/>
        </w:rPr>
        <w:t> </w:t>
      </w:r>
      <w:r>
        <w:rPr>
          <w:color w:val="231F20"/>
          <w:spacing w:val="-4"/>
          <w:w w:val="90"/>
        </w:rPr>
        <w:t>State </w:t>
      </w:r>
      <w:r>
        <w:rPr>
          <w:color w:val="231F20"/>
          <w:spacing w:val="-2"/>
        </w:rPr>
        <w:t>Presidents,</w:t>
      </w:r>
      <w:r>
        <w:rPr>
          <w:color w:val="231F20"/>
        </w:rPr>
        <w:tab/>
        <w:t>chief </w:t>
      </w:r>
      <w:r>
        <w:rPr>
          <w:rFonts w:ascii="Arial MT" w:hAnsi="Arial MT"/>
          <w:color w:val="231F20"/>
          <w:sz w:val="21"/>
        </w:rPr>
        <w:t>centurions</w:t>
        <w:tab/>
      </w:r>
      <w:r>
        <w:rPr>
          <w:color w:val="231F20"/>
          <w:spacing w:val="-2"/>
        </w:rPr>
        <w:t>information,</w:t>
      </w:r>
      <w:r>
        <w:rPr>
          <w:color w:val="231F20"/>
        </w:rPr>
        <w:tab/>
      </w:r>
      <w:r>
        <w:rPr>
          <w:color w:val="231F20"/>
          <w:spacing w:val="-4"/>
        </w:rPr>
        <w:t>The</w:t>
      </w:r>
    </w:p>
    <w:p>
      <w:pPr>
        <w:pStyle w:val="BodyText"/>
        <w:spacing w:line="211" w:lineRule="auto" w:before="1"/>
        <w:ind w:left="9" w:right="360" w:firstLine="307"/>
      </w:pPr>
      <w:r>
        <w:rPr>
          <w:color w:val="231F20"/>
          <w:w w:val="85"/>
        </w:rPr>
        <w:t>ceremonies</w:t>
      </w:r>
      <w:r>
        <w:rPr>
          <w:color w:val="231F20"/>
          <w:spacing w:val="-1"/>
          <w:w w:val="85"/>
        </w:rPr>
        <w:t> </w:t>
      </w:r>
      <w:r>
        <w:rPr>
          <w:color w:val="231F20"/>
          <w:w w:val="85"/>
        </w:rPr>
        <w:t>for</w:t>
      </w:r>
      <w:r>
        <w:rPr>
          <w:color w:val="231F20"/>
          <w:spacing w:val="-2"/>
          <w:w w:val="85"/>
        </w:rPr>
        <w:t> </w:t>
      </w:r>
      <w:r>
        <w:rPr>
          <w:color w:val="231F20"/>
          <w:w w:val="85"/>
        </w:rPr>
        <w:t>poets, artists</w:t>
      </w:r>
      <w:r>
        <w:rPr>
          <w:color w:val="231F20"/>
          <w:spacing w:val="-1"/>
          <w:w w:val="85"/>
        </w:rPr>
        <w:t> </w:t>
      </w:r>
      <w:r>
        <w:rPr>
          <w:color w:val="231F20"/>
          <w:w w:val="85"/>
        </w:rPr>
        <w:t>and</w:t>
      </w:r>
      <w:r>
        <w:rPr>
          <w:color w:val="231F20"/>
          <w:spacing w:val="-1"/>
          <w:w w:val="85"/>
        </w:rPr>
        <w:t> </w:t>
      </w:r>
      <w:r>
        <w:rPr>
          <w:color w:val="231F20"/>
          <w:w w:val="85"/>
        </w:rPr>
        <w:t>craftsmen</w:t>
      </w:r>
      <w:r>
        <w:rPr>
          <w:color w:val="231F20"/>
          <w:spacing w:val="-1"/>
          <w:w w:val="85"/>
        </w:rPr>
        <w:t> </w:t>
      </w:r>
      <w:r>
        <w:rPr>
          <w:color w:val="231F20"/>
          <w:w w:val="85"/>
        </w:rPr>
        <w:t>will</w:t>
      </w:r>
      <w:r>
        <w:rPr>
          <w:color w:val="231F20"/>
          <w:spacing w:val="-1"/>
          <w:w w:val="85"/>
        </w:rPr>
        <w:t> </w:t>
      </w:r>
      <w:r>
        <w:rPr>
          <w:color w:val="231F20"/>
          <w:w w:val="85"/>
        </w:rPr>
        <w:t>be</w:t>
      </w:r>
      <w:r>
        <w:rPr>
          <w:color w:val="231F20"/>
          <w:spacing w:val="-1"/>
          <w:w w:val="85"/>
        </w:rPr>
        <w:t> </w:t>
      </w:r>
      <w:r>
        <w:rPr>
          <w:color w:val="231F20"/>
          <w:w w:val="85"/>
        </w:rPr>
        <w:t>held</w:t>
      </w:r>
      <w:r>
        <w:rPr>
          <w:color w:val="231F20"/>
          <w:spacing w:val="-1"/>
          <w:w w:val="85"/>
        </w:rPr>
        <w:t> </w:t>
      </w:r>
      <w:r>
        <w:rPr>
          <w:color w:val="231F20"/>
          <w:w w:val="85"/>
        </w:rPr>
        <w:t>on</w:t>
      </w:r>
      <w:r>
        <w:rPr>
          <w:color w:val="231F20"/>
          <w:spacing w:val="-1"/>
          <w:w w:val="85"/>
        </w:rPr>
        <w:t> </w:t>
      </w:r>
      <w:r>
        <w:rPr>
          <w:color w:val="231F20"/>
          <w:w w:val="85"/>
        </w:rPr>
        <w:t>the</w:t>
      </w:r>
      <w:r>
        <w:rPr>
          <w:color w:val="231F20"/>
          <w:spacing w:val="-1"/>
          <w:w w:val="85"/>
        </w:rPr>
        <w:t> </w:t>
      </w:r>
      <w:r>
        <w:rPr>
          <w:color w:val="231F20"/>
          <w:w w:val="85"/>
        </w:rPr>
        <w:t>Way</w:t>
      </w:r>
      <w:r>
        <w:rPr>
          <w:color w:val="231F20"/>
          <w:spacing w:val="-1"/>
          <w:w w:val="85"/>
        </w:rPr>
        <w:t> </w:t>
      </w:r>
      <w:r>
        <w:rPr>
          <w:color w:val="231F20"/>
          <w:w w:val="85"/>
        </w:rPr>
        <w:t>of</w:t>
      </w:r>
      <w:r>
        <w:rPr>
          <w:color w:val="231F20"/>
          <w:spacing w:val="-1"/>
          <w:w w:val="85"/>
        </w:rPr>
        <w:t> </w:t>
      </w:r>
      <w:r>
        <w:rPr>
          <w:color w:val="231F20"/>
          <w:w w:val="85"/>
        </w:rPr>
        <w:t>the</w:t>
      </w:r>
      <w:r>
        <w:rPr>
          <w:color w:val="231F20"/>
          <w:spacing w:val="-1"/>
          <w:w w:val="85"/>
        </w:rPr>
        <w:t> </w:t>
      </w:r>
      <w:r>
        <w:rPr>
          <w:color w:val="231F20"/>
          <w:w w:val="85"/>
        </w:rPr>
        <w:t>Dead, and the parades will take place here. All Turkish children will walk this road at least </w:t>
      </w:r>
      <w:r>
        <w:rPr>
          <w:color w:val="231F20"/>
          <w:w w:val="75"/>
        </w:rPr>
        <w:t>once,</w:t>
      </w:r>
      <w:r>
        <w:rPr>
          <w:color w:val="231F20"/>
          <w:spacing w:val="9"/>
        </w:rPr>
        <w:t> </w:t>
      </w:r>
      <w:r>
        <w:rPr>
          <w:color w:val="231F20"/>
          <w:w w:val="75"/>
        </w:rPr>
        <w:t>read</w:t>
      </w:r>
      <w:r>
        <w:rPr>
          <w:color w:val="231F20"/>
          <w:spacing w:val="7"/>
        </w:rPr>
        <w:t> </w:t>
      </w:r>
      <w:r>
        <w:rPr>
          <w:color w:val="231F20"/>
          <w:w w:val="75"/>
        </w:rPr>
        <w:t>a</w:t>
      </w:r>
      <w:r>
        <w:rPr>
          <w:color w:val="231F20"/>
          <w:spacing w:val="6"/>
        </w:rPr>
        <w:t> </w:t>
      </w:r>
      <w:r>
        <w:rPr>
          <w:color w:val="231F20"/>
          <w:w w:val="75"/>
        </w:rPr>
        <w:t>few</w:t>
      </w:r>
      <w:r>
        <w:rPr>
          <w:color w:val="231F20"/>
          <w:spacing w:val="6"/>
        </w:rPr>
        <w:t> </w:t>
      </w:r>
      <w:r>
        <w:rPr>
          <w:color w:val="231F20"/>
          <w:w w:val="75"/>
        </w:rPr>
        <w:t>lines</w:t>
      </w:r>
      <w:r>
        <w:rPr>
          <w:color w:val="231F20"/>
          <w:spacing w:val="6"/>
        </w:rPr>
        <w:t> </w:t>
      </w:r>
      <w:r>
        <w:rPr>
          <w:color w:val="231F20"/>
          <w:w w:val="75"/>
        </w:rPr>
        <w:t>written</w:t>
      </w:r>
      <w:r>
        <w:rPr>
          <w:color w:val="231F20"/>
          <w:spacing w:val="6"/>
        </w:rPr>
        <w:t> </w:t>
      </w:r>
      <w:r>
        <w:rPr>
          <w:color w:val="231F20"/>
          <w:w w:val="75"/>
        </w:rPr>
        <w:t>on</w:t>
      </w:r>
      <w:r>
        <w:rPr>
          <w:color w:val="231F20"/>
          <w:spacing w:val="7"/>
        </w:rPr>
        <w:t> </w:t>
      </w:r>
      <w:r>
        <w:rPr>
          <w:color w:val="231F20"/>
          <w:w w:val="75"/>
        </w:rPr>
        <w:t>the</w:t>
      </w:r>
      <w:r>
        <w:rPr>
          <w:color w:val="231F20"/>
          <w:spacing w:val="6"/>
        </w:rPr>
        <w:t> </w:t>
      </w:r>
      <w:r>
        <w:rPr>
          <w:color w:val="231F20"/>
          <w:w w:val="75"/>
        </w:rPr>
        <w:t>monument</w:t>
      </w:r>
      <w:r>
        <w:rPr>
          <w:color w:val="231F20"/>
          <w:spacing w:val="6"/>
        </w:rPr>
        <w:t> </w:t>
      </w:r>
      <w:r>
        <w:rPr>
          <w:color w:val="231F20"/>
          <w:w w:val="75"/>
        </w:rPr>
        <w:t>of</w:t>
      </w:r>
      <w:r>
        <w:rPr>
          <w:color w:val="231F20"/>
          <w:spacing w:val="1"/>
        </w:rPr>
        <w:t> </w:t>
      </w:r>
      <w:r>
        <w:rPr>
          <w:color w:val="231F20"/>
          <w:w w:val="75"/>
        </w:rPr>
        <w:t>each</w:t>
      </w:r>
      <w:r>
        <w:rPr>
          <w:color w:val="231F20"/>
          <w:spacing w:val="10"/>
        </w:rPr>
        <w:t> </w:t>
      </w:r>
      <w:r>
        <w:rPr>
          <w:color w:val="231F20"/>
          <w:w w:val="75"/>
        </w:rPr>
        <w:t>great</w:t>
      </w:r>
      <w:r>
        <w:rPr>
          <w:color w:val="231F20"/>
          <w:spacing w:val="6"/>
        </w:rPr>
        <w:t> </w:t>
      </w:r>
      <w:r>
        <w:rPr>
          <w:color w:val="231F20"/>
          <w:w w:val="75"/>
        </w:rPr>
        <w:t>person</w:t>
      </w:r>
      <w:r>
        <w:rPr>
          <w:color w:val="231F20"/>
          <w:spacing w:val="7"/>
        </w:rPr>
        <w:t> </w:t>
      </w:r>
      <w:r>
        <w:rPr>
          <w:color w:val="231F20"/>
          <w:w w:val="75"/>
        </w:rPr>
        <w:t>and</w:t>
      </w:r>
      <w:r>
        <w:rPr>
          <w:color w:val="231F20"/>
          <w:spacing w:val="6"/>
        </w:rPr>
        <w:t> </w:t>
      </w:r>
      <w:r>
        <w:rPr>
          <w:color w:val="231F20"/>
          <w:w w:val="75"/>
        </w:rPr>
        <w:t>feel</w:t>
      </w:r>
      <w:r>
        <w:rPr>
          <w:color w:val="231F20"/>
          <w:spacing w:val="6"/>
        </w:rPr>
        <w:t> </w:t>
      </w:r>
      <w:r>
        <w:rPr>
          <w:color w:val="231F20"/>
          <w:w w:val="75"/>
        </w:rPr>
        <w:t>the</w:t>
      </w:r>
      <w:r>
        <w:rPr>
          <w:color w:val="231F20"/>
          <w:spacing w:val="6"/>
        </w:rPr>
        <w:t> </w:t>
      </w:r>
      <w:r>
        <w:rPr>
          <w:color w:val="231F20"/>
          <w:w w:val="75"/>
        </w:rPr>
        <w:t>pride</w:t>
      </w:r>
      <w:r>
        <w:rPr>
          <w:color w:val="231F20"/>
          <w:spacing w:val="7"/>
        </w:rPr>
        <w:t> </w:t>
      </w:r>
      <w:r>
        <w:rPr>
          <w:color w:val="231F20"/>
          <w:spacing w:val="-5"/>
          <w:w w:val="75"/>
        </w:rPr>
        <w:t>of</w:t>
      </w:r>
    </w:p>
    <w:p>
      <w:pPr>
        <w:pStyle w:val="BodyText"/>
        <w:spacing w:line="244" w:lineRule="exact"/>
        <w:ind w:left="5145" w:firstLine="0"/>
      </w:pPr>
      <w:r>
        <w:rPr>
          <w:color w:val="231F20"/>
          <w:w w:val="85"/>
        </w:rPr>
        <w:t>being</w:t>
      </w:r>
      <w:r>
        <w:rPr>
          <w:color w:val="231F20"/>
          <w:spacing w:val="-3"/>
          <w:w w:val="85"/>
        </w:rPr>
        <w:t> </w:t>
      </w:r>
      <w:r>
        <w:rPr>
          <w:color w:val="231F20"/>
          <w:w w:val="85"/>
        </w:rPr>
        <w:t>a</w:t>
      </w:r>
      <w:r>
        <w:rPr>
          <w:color w:val="231F20"/>
          <w:spacing w:val="-2"/>
          <w:w w:val="85"/>
        </w:rPr>
        <w:t> </w:t>
      </w:r>
      <w:r>
        <w:rPr>
          <w:color w:val="231F20"/>
          <w:w w:val="85"/>
        </w:rPr>
        <w:t>Turk</w:t>
      </w:r>
      <w:r>
        <w:rPr>
          <w:color w:val="231F20"/>
          <w:spacing w:val="-2"/>
          <w:w w:val="85"/>
        </w:rPr>
        <w:t> here.</w:t>
      </w:r>
    </w:p>
    <w:p>
      <w:pPr>
        <w:pStyle w:val="BodyText"/>
        <w:spacing w:line="240" w:lineRule="exact"/>
        <w:ind w:firstLine="0"/>
      </w:pPr>
      <w:r>
        <w:rPr>
          <w:color w:val="231F20"/>
          <w:w w:val="85"/>
        </w:rPr>
        <w:t>will</w:t>
      </w:r>
      <w:r>
        <w:rPr>
          <w:color w:val="231F20"/>
          <w:spacing w:val="-6"/>
        </w:rPr>
        <w:t> </w:t>
      </w:r>
      <w:r>
        <w:rPr>
          <w:color w:val="231F20"/>
          <w:w w:val="85"/>
        </w:rPr>
        <w:t>taste</w:t>
      </w:r>
      <w:r>
        <w:rPr>
          <w:color w:val="231F20"/>
          <w:spacing w:val="-5"/>
        </w:rPr>
        <w:t> </w:t>
      </w:r>
      <w:r>
        <w:rPr>
          <w:color w:val="231F20"/>
          <w:spacing w:val="-5"/>
          <w:w w:val="85"/>
        </w:rPr>
        <w:t>it.</w:t>
      </w:r>
    </w:p>
    <w:p>
      <w:pPr>
        <w:pStyle w:val="BodyText"/>
        <w:spacing w:line="206" w:lineRule="auto" w:before="18"/>
        <w:ind w:right="363"/>
      </w:pPr>
      <w:r>
        <w:rPr>
          <w:color w:val="231F20"/>
          <w:spacing w:val="-2"/>
        </w:rPr>
        <w:t>A</w:t>
      </w:r>
      <w:r>
        <w:rPr>
          <w:color w:val="231F20"/>
          <w:spacing w:val="-10"/>
        </w:rPr>
        <w:t> </w:t>
      </w:r>
      <w:r>
        <w:rPr>
          <w:color w:val="231F20"/>
          <w:spacing w:val="-2"/>
        </w:rPr>
        <w:t>nation</w:t>
      </w:r>
      <w:r>
        <w:rPr>
          <w:color w:val="231F20"/>
          <w:spacing w:val="-10"/>
        </w:rPr>
        <w:t> </w:t>
      </w:r>
      <w:r>
        <w:rPr>
          <w:color w:val="231F20"/>
          <w:spacing w:val="-2"/>
        </w:rPr>
        <w:t>is</w:t>
      </w:r>
      <w:r>
        <w:rPr>
          <w:color w:val="231F20"/>
          <w:spacing w:val="-10"/>
        </w:rPr>
        <w:t> </w:t>
      </w:r>
      <w:r>
        <w:rPr>
          <w:color w:val="231F20"/>
          <w:spacing w:val="-2"/>
        </w:rPr>
        <w:t>not</w:t>
      </w:r>
      <w:r>
        <w:rPr>
          <w:color w:val="231F20"/>
          <w:spacing w:val="-10"/>
        </w:rPr>
        <w:t> </w:t>
      </w:r>
      <w:r>
        <w:rPr>
          <w:color w:val="231F20"/>
          <w:spacing w:val="-2"/>
        </w:rPr>
        <w:t>nourished</w:t>
      </w:r>
      <w:r>
        <w:rPr>
          <w:color w:val="231F20"/>
          <w:spacing w:val="-10"/>
        </w:rPr>
        <w:t> </w:t>
      </w:r>
      <w:r>
        <w:rPr>
          <w:color w:val="231F20"/>
          <w:spacing w:val="-2"/>
        </w:rPr>
        <w:t>only</w:t>
      </w:r>
      <w:r>
        <w:rPr>
          <w:color w:val="231F20"/>
          <w:spacing w:val="-10"/>
        </w:rPr>
        <w:t> </w:t>
      </w:r>
      <w:r>
        <w:rPr>
          <w:color w:val="231F20"/>
          <w:spacing w:val="-2"/>
        </w:rPr>
        <w:t>by</w:t>
      </w:r>
      <w:r>
        <w:rPr>
          <w:color w:val="231F20"/>
          <w:spacing w:val="-10"/>
        </w:rPr>
        <w:t> </w:t>
      </w:r>
      <w:r>
        <w:rPr>
          <w:color w:val="231F20"/>
          <w:spacing w:val="-2"/>
        </w:rPr>
        <w:t>Keban</w:t>
      </w:r>
      <w:r>
        <w:rPr>
          <w:color w:val="231F20"/>
          <w:spacing w:val="-10"/>
        </w:rPr>
        <w:t> </w:t>
      </w:r>
      <w:r>
        <w:rPr>
          <w:color w:val="231F20"/>
          <w:spacing w:val="-2"/>
        </w:rPr>
        <w:t>Dam,</w:t>
      </w:r>
      <w:r>
        <w:rPr>
          <w:color w:val="231F20"/>
          <w:spacing w:val="-10"/>
        </w:rPr>
        <w:t> </w:t>
      </w:r>
      <w:r>
        <w:rPr>
          <w:color w:val="231F20"/>
          <w:spacing w:val="-2"/>
        </w:rPr>
        <w:t>Ayçe</w:t>
      </w:r>
      <w:r>
        <w:rPr>
          <w:color w:val="231F20"/>
          <w:spacing w:val="-10"/>
        </w:rPr>
        <w:t> </w:t>
      </w:r>
      <w:r>
        <w:rPr>
          <w:color w:val="231F20"/>
          <w:spacing w:val="-2"/>
        </w:rPr>
        <w:t>Bakery</w:t>
      </w:r>
      <w:r>
        <w:rPr>
          <w:color w:val="231F20"/>
          <w:spacing w:val="-10"/>
        </w:rPr>
        <w:t> </w:t>
      </w:r>
      <w:r>
        <w:rPr>
          <w:color w:val="231F20"/>
          <w:spacing w:val="-2"/>
        </w:rPr>
        <w:t>and</w:t>
      </w:r>
      <w:r>
        <w:rPr>
          <w:color w:val="231F20"/>
          <w:spacing w:val="-10"/>
        </w:rPr>
        <w:t> </w:t>
      </w:r>
      <w:r>
        <w:rPr>
          <w:color w:val="231F20"/>
          <w:spacing w:val="-2"/>
        </w:rPr>
        <w:t>H</w:t>
      </w:r>
      <w:r>
        <w:rPr>
          <w:color w:val="231F20"/>
          <w:spacing w:val="-10"/>
        </w:rPr>
        <w:t> </w:t>
      </w:r>
      <w:r>
        <w:rPr>
          <w:color w:val="231F20"/>
          <w:spacing w:val="-2"/>
        </w:rPr>
        <w:t>lton Hotel.</w:t>
      </w:r>
      <w:r>
        <w:rPr>
          <w:color w:val="231F20"/>
          <w:spacing w:val="-7"/>
        </w:rPr>
        <w:t> </w:t>
      </w:r>
      <w:r>
        <w:rPr>
          <w:color w:val="231F20"/>
          <w:spacing w:val="-2"/>
        </w:rPr>
        <w:t>It</w:t>
      </w:r>
      <w:r>
        <w:rPr>
          <w:color w:val="231F20"/>
          <w:spacing w:val="-6"/>
        </w:rPr>
        <w:t> </w:t>
      </w:r>
      <w:r>
        <w:rPr>
          <w:rFonts w:ascii="Arial MT" w:hAnsi="Arial MT"/>
          <w:color w:val="231F20"/>
          <w:spacing w:val="-2"/>
          <w:sz w:val="21"/>
        </w:rPr>
        <w:t>degenerates</w:t>
      </w:r>
      <w:r>
        <w:rPr>
          <w:rFonts w:ascii="Arial MT" w:hAnsi="Arial MT"/>
          <w:color w:val="231F20"/>
          <w:spacing w:val="-11"/>
          <w:sz w:val="21"/>
        </w:rPr>
        <w:t> </w:t>
      </w:r>
      <w:r>
        <w:rPr>
          <w:color w:val="231F20"/>
          <w:spacing w:val="-2"/>
        </w:rPr>
        <w:t>if</w:t>
      </w:r>
      <w:r>
        <w:rPr>
          <w:color w:val="231F20"/>
          <w:spacing w:val="-5"/>
        </w:rPr>
        <w:t> </w:t>
      </w:r>
      <w:r>
        <w:rPr>
          <w:color w:val="231F20"/>
          <w:spacing w:val="-2"/>
        </w:rPr>
        <w:t>it</w:t>
      </w:r>
      <w:r>
        <w:rPr>
          <w:color w:val="231F20"/>
          <w:spacing w:val="-5"/>
        </w:rPr>
        <w:t> </w:t>
      </w:r>
      <w:r>
        <w:rPr>
          <w:color w:val="231F20"/>
          <w:spacing w:val="-2"/>
        </w:rPr>
        <w:t>cannot</w:t>
      </w:r>
      <w:r>
        <w:rPr>
          <w:color w:val="231F20"/>
          <w:spacing w:val="-5"/>
        </w:rPr>
        <w:t> </w:t>
      </w:r>
      <w:r>
        <w:rPr>
          <w:color w:val="231F20"/>
          <w:spacing w:val="-2"/>
        </w:rPr>
        <w:t>hope</w:t>
      </w:r>
      <w:r>
        <w:rPr>
          <w:color w:val="231F20"/>
          <w:spacing w:val="-5"/>
        </w:rPr>
        <w:t> </w:t>
      </w:r>
      <w:r>
        <w:rPr>
          <w:color w:val="231F20"/>
          <w:spacing w:val="-2"/>
        </w:rPr>
        <w:t>for</w:t>
      </w:r>
      <w:r>
        <w:rPr>
          <w:color w:val="231F20"/>
          <w:spacing w:val="-5"/>
        </w:rPr>
        <w:t> </w:t>
      </w:r>
      <w:r>
        <w:rPr>
          <w:color w:val="231F20"/>
          <w:spacing w:val="-2"/>
        </w:rPr>
        <w:t>greater</w:t>
      </w:r>
      <w:r>
        <w:rPr>
          <w:color w:val="231F20"/>
          <w:spacing w:val="-5"/>
        </w:rPr>
        <w:t> </w:t>
      </w:r>
      <w:r>
        <w:rPr>
          <w:color w:val="231F20"/>
          <w:spacing w:val="-2"/>
        </w:rPr>
        <w:t>futures</w:t>
      </w:r>
      <w:r>
        <w:rPr>
          <w:color w:val="231F20"/>
          <w:spacing w:val="-5"/>
        </w:rPr>
        <w:t> </w:t>
      </w:r>
      <w:r>
        <w:rPr>
          <w:color w:val="231F20"/>
          <w:spacing w:val="-2"/>
        </w:rPr>
        <w:t>by</w:t>
      </w:r>
      <w:r>
        <w:rPr>
          <w:color w:val="231F20"/>
          <w:spacing w:val="-5"/>
        </w:rPr>
        <w:t> </w:t>
      </w:r>
      <w:r>
        <w:rPr>
          <w:color w:val="231F20"/>
          <w:spacing w:val="-2"/>
        </w:rPr>
        <w:t>taking</w:t>
      </w:r>
      <w:r>
        <w:rPr>
          <w:color w:val="231F20"/>
          <w:spacing w:val="-5"/>
        </w:rPr>
        <w:t> </w:t>
      </w:r>
      <w:r>
        <w:rPr>
          <w:color w:val="231F20"/>
          <w:spacing w:val="-2"/>
        </w:rPr>
        <w:t>speed </w:t>
      </w:r>
      <w:r>
        <w:rPr>
          <w:rFonts w:ascii="Arial MT" w:hAnsi="Arial MT"/>
          <w:color w:val="231F20"/>
          <w:spacing w:val="-2"/>
          <w:sz w:val="21"/>
        </w:rPr>
        <w:t>from</w:t>
      </w:r>
      <w:r>
        <w:rPr>
          <w:rFonts w:ascii="Arial MT" w:hAnsi="Arial MT"/>
          <w:color w:val="231F20"/>
          <w:spacing w:val="-13"/>
          <w:sz w:val="21"/>
        </w:rPr>
        <w:t> </w:t>
      </w:r>
      <w:r>
        <w:rPr>
          <w:rFonts w:ascii="Arial MT" w:hAnsi="Arial MT"/>
          <w:color w:val="231F20"/>
          <w:spacing w:val="-2"/>
          <w:sz w:val="21"/>
        </w:rPr>
        <w:t>the</w:t>
      </w:r>
      <w:r>
        <w:rPr>
          <w:rFonts w:ascii="Arial MT" w:hAnsi="Arial MT"/>
          <w:color w:val="231F20"/>
          <w:spacing w:val="-13"/>
          <w:sz w:val="21"/>
        </w:rPr>
        <w:t> </w:t>
      </w:r>
      <w:r>
        <w:rPr>
          <w:color w:val="231F20"/>
          <w:spacing w:val="-2"/>
        </w:rPr>
        <w:t>greatness</w:t>
      </w:r>
      <w:r>
        <w:rPr>
          <w:color w:val="231F20"/>
          <w:spacing w:val="-10"/>
        </w:rPr>
        <w:t> </w:t>
      </w:r>
      <w:r>
        <w:rPr>
          <w:color w:val="231F20"/>
          <w:spacing w:val="-2"/>
        </w:rPr>
        <w:t>of</w:t>
      </w:r>
      <w:r>
        <w:rPr>
          <w:color w:val="231F20"/>
          <w:spacing w:val="-11"/>
        </w:rPr>
        <w:t> </w:t>
      </w:r>
      <w:r>
        <w:rPr>
          <w:color w:val="231F20"/>
          <w:spacing w:val="-2"/>
        </w:rPr>
        <w:t>the</w:t>
      </w:r>
      <w:r>
        <w:rPr>
          <w:color w:val="231F20"/>
          <w:spacing w:val="-10"/>
        </w:rPr>
        <w:t> </w:t>
      </w:r>
      <w:r>
        <w:rPr>
          <w:rFonts w:ascii="Arial MT" w:hAnsi="Arial MT"/>
          <w:color w:val="231F20"/>
          <w:spacing w:val="-2"/>
          <w:sz w:val="21"/>
        </w:rPr>
        <w:t>past</w:t>
      </w:r>
      <w:r>
        <w:rPr>
          <w:color w:val="231F20"/>
          <w:spacing w:val="-2"/>
        </w:rPr>
        <w:t>.</w:t>
      </w:r>
    </w:p>
    <w:p>
      <w:pPr>
        <w:pStyle w:val="BodyText"/>
        <w:spacing w:line="206" w:lineRule="auto" w:before="23"/>
        <w:ind w:right="362" w:firstLine="525"/>
      </w:pPr>
      <w:r>
        <w:rPr>
          <w:color w:val="231F20"/>
          <w:spacing w:val="-6"/>
        </w:rPr>
        <w:t>the Law on the Protection of Turkish Culture will</w:t>
      </w:r>
      <w:r>
        <w:rPr>
          <w:color w:val="231F20"/>
        </w:rPr>
        <w:t> </w:t>
      </w:r>
      <w:r>
        <w:rPr>
          <w:color w:val="231F20"/>
          <w:spacing w:val="-6"/>
        </w:rPr>
        <w:t>also</w:t>
      </w:r>
      <w:r>
        <w:rPr>
          <w:color w:val="231F20"/>
        </w:rPr>
        <w:t> </w:t>
      </w:r>
      <w:r>
        <w:rPr>
          <w:color w:val="231F20"/>
          <w:spacing w:val="-6"/>
        </w:rPr>
        <w:t>protect</w:t>
      </w:r>
      <w:r>
        <w:rPr>
          <w:color w:val="231F20"/>
        </w:rPr>
        <w:t> </w:t>
      </w:r>
      <w:r>
        <w:rPr>
          <w:color w:val="231F20"/>
          <w:spacing w:val="-6"/>
        </w:rPr>
        <w:t>morality, </w:t>
      </w:r>
      <w:r>
        <w:rPr>
          <w:color w:val="231F20"/>
          <w:spacing w:val="-2"/>
        </w:rPr>
        <w:t>which</w:t>
      </w:r>
      <w:r>
        <w:rPr>
          <w:color w:val="231F20"/>
          <w:spacing w:val="-6"/>
        </w:rPr>
        <w:t> </w:t>
      </w:r>
      <w:r>
        <w:rPr>
          <w:color w:val="231F20"/>
          <w:spacing w:val="-2"/>
        </w:rPr>
        <w:t>is</w:t>
      </w:r>
      <w:r>
        <w:rPr>
          <w:color w:val="231F20"/>
          <w:spacing w:val="-6"/>
        </w:rPr>
        <w:t> </w:t>
      </w:r>
      <w:r>
        <w:rPr>
          <w:color w:val="231F20"/>
          <w:spacing w:val="-2"/>
        </w:rPr>
        <w:t>an</w:t>
      </w:r>
      <w:r>
        <w:rPr>
          <w:color w:val="231F20"/>
          <w:spacing w:val="-6"/>
        </w:rPr>
        <w:t> </w:t>
      </w:r>
      <w:r>
        <w:rPr>
          <w:color w:val="231F20"/>
          <w:spacing w:val="-2"/>
        </w:rPr>
        <w:t>important</w:t>
      </w:r>
      <w:r>
        <w:rPr>
          <w:color w:val="231F20"/>
          <w:spacing w:val="-6"/>
        </w:rPr>
        <w:t> </w:t>
      </w:r>
      <w:r>
        <w:rPr>
          <w:color w:val="231F20"/>
          <w:spacing w:val="-2"/>
        </w:rPr>
        <w:t>part</w:t>
      </w:r>
      <w:r>
        <w:rPr>
          <w:color w:val="231F20"/>
          <w:spacing w:val="-6"/>
        </w:rPr>
        <w:t> </w:t>
      </w:r>
      <w:r>
        <w:rPr>
          <w:color w:val="231F20"/>
          <w:spacing w:val="-2"/>
        </w:rPr>
        <w:t>of</w:t>
      </w:r>
      <w:r>
        <w:rPr>
          <w:color w:val="231F20"/>
          <w:spacing w:val="-6"/>
        </w:rPr>
        <w:t> </w:t>
      </w:r>
      <w:r>
        <w:rPr>
          <w:color w:val="231F20"/>
          <w:spacing w:val="-2"/>
        </w:rPr>
        <w:t>culture,</w:t>
      </w:r>
      <w:r>
        <w:rPr>
          <w:color w:val="231F20"/>
          <w:spacing w:val="-9"/>
        </w:rPr>
        <w:t> </w:t>
      </w:r>
      <w:r>
        <w:rPr>
          <w:color w:val="231F20"/>
          <w:spacing w:val="-2"/>
        </w:rPr>
        <w:t>writings,</w:t>
      </w:r>
      <w:r>
        <w:rPr>
          <w:color w:val="231F20"/>
          <w:spacing w:val="-4"/>
        </w:rPr>
        <w:t> </w:t>
      </w:r>
      <w:r>
        <w:rPr>
          <w:color w:val="231F20"/>
          <w:spacing w:val="-2"/>
        </w:rPr>
        <w:t>,</w:t>
      </w:r>
      <w:r>
        <w:rPr>
          <w:color w:val="231F20"/>
          <w:spacing w:val="-4"/>
        </w:rPr>
        <w:t> </w:t>
      </w:r>
      <w:r>
        <w:rPr>
          <w:color w:val="231F20"/>
          <w:spacing w:val="-2"/>
        </w:rPr>
        <w:t>films,</w:t>
      </w:r>
      <w:r>
        <w:rPr>
          <w:color w:val="231F20"/>
          <w:spacing w:val="-4"/>
        </w:rPr>
        <w:t> </w:t>
      </w:r>
      <w:r>
        <w:rPr>
          <w:color w:val="231F20"/>
          <w:spacing w:val="-2"/>
        </w:rPr>
        <w:t>advertisements</w:t>
      </w:r>
      <w:r>
        <w:rPr>
          <w:color w:val="231F20"/>
          <w:spacing w:val="-4"/>
        </w:rPr>
        <w:t> </w:t>
      </w:r>
      <w:r>
        <w:rPr>
          <w:color w:val="231F20"/>
          <w:spacing w:val="-2"/>
        </w:rPr>
        <w:t>and associations</w:t>
      </w:r>
      <w:r>
        <w:rPr>
          <w:color w:val="231F20"/>
          <w:spacing w:val="-7"/>
        </w:rPr>
        <w:t> </w:t>
      </w:r>
      <w:r>
        <w:rPr>
          <w:color w:val="231F20"/>
          <w:spacing w:val="-2"/>
        </w:rPr>
        <w:t>that</w:t>
      </w:r>
      <w:r>
        <w:rPr>
          <w:color w:val="231F20"/>
          <w:spacing w:val="-7"/>
        </w:rPr>
        <w:t> </w:t>
      </w:r>
      <w:r>
        <w:rPr>
          <w:color w:val="231F20"/>
          <w:spacing w:val="-2"/>
        </w:rPr>
        <w:t>are</w:t>
      </w:r>
      <w:r>
        <w:rPr>
          <w:color w:val="231F20"/>
          <w:spacing w:val="-7"/>
        </w:rPr>
        <w:t> </w:t>
      </w:r>
      <w:r>
        <w:rPr>
          <w:color w:val="231F20"/>
          <w:spacing w:val="-2"/>
        </w:rPr>
        <w:t>destructive</w:t>
      </w:r>
      <w:r>
        <w:rPr>
          <w:color w:val="231F20"/>
          <w:spacing w:val="-7"/>
        </w:rPr>
        <w:t> </w:t>
      </w:r>
      <w:r>
        <w:rPr>
          <w:color w:val="231F20"/>
          <w:spacing w:val="-2"/>
        </w:rPr>
        <w:t>of</w:t>
      </w:r>
      <w:r>
        <w:rPr>
          <w:color w:val="231F20"/>
          <w:spacing w:val="-7"/>
        </w:rPr>
        <w:t> </w:t>
      </w:r>
      <w:r>
        <w:rPr>
          <w:color w:val="231F20"/>
          <w:spacing w:val="-2"/>
        </w:rPr>
        <w:t>Turkish</w:t>
      </w:r>
      <w:r>
        <w:rPr>
          <w:color w:val="231F20"/>
          <w:spacing w:val="-7"/>
        </w:rPr>
        <w:t> </w:t>
      </w:r>
      <w:r>
        <w:rPr>
          <w:color w:val="231F20"/>
          <w:spacing w:val="-2"/>
        </w:rPr>
        <w:t>morality</w:t>
      </w:r>
      <w:r>
        <w:rPr>
          <w:color w:val="231F20"/>
          <w:spacing w:val="-7"/>
        </w:rPr>
        <w:t> </w:t>
      </w:r>
      <w:r>
        <w:rPr>
          <w:color w:val="231F20"/>
          <w:spacing w:val="-2"/>
        </w:rPr>
        <w:t>will</w:t>
      </w:r>
      <w:r>
        <w:rPr>
          <w:color w:val="231F20"/>
          <w:spacing w:val="-7"/>
        </w:rPr>
        <w:t> </w:t>
      </w:r>
      <w:r>
        <w:rPr>
          <w:color w:val="231F20"/>
          <w:spacing w:val="-2"/>
        </w:rPr>
        <w:t>be</w:t>
      </w:r>
      <w:r>
        <w:rPr>
          <w:color w:val="231F20"/>
          <w:spacing w:val="-7"/>
        </w:rPr>
        <w:t> </w:t>
      </w:r>
      <w:r>
        <w:rPr>
          <w:color w:val="231F20"/>
          <w:spacing w:val="-2"/>
        </w:rPr>
        <w:t>banned</w:t>
      </w:r>
      <w:r>
        <w:rPr>
          <w:color w:val="231F20"/>
          <w:spacing w:val="-7"/>
        </w:rPr>
        <w:t> </w:t>
      </w:r>
      <w:r>
        <w:rPr>
          <w:color w:val="231F20"/>
          <w:spacing w:val="-2"/>
        </w:rPr>
        <w:t>by</w:t>
      </w:r>
      <w:r>
        <w:rPr>
          <w:color w:val="231F20"/>
          <w:spacing w:val="-7"/>
        </w:rPr>
        <w:t> </w:t>
      </w:r>
      <w:r>
        <w:rPr>
          <w:color w:val="231F20"/>
          <w:spacing w:val="-2"/>
        </w:rPr>
        <w:t>this </w:t>
      </w:r>
      <w:r>
        <w:rPr>
          <w:color w:val="231F20"/>
          <w:spacing w:val="-6"/>
        </w:rPr>
        <w:t>law,</w:t>
      </w:r>
      <w:r>
        <w:rPr>
          <w:color w:val="231F20"/>
          <w:spacing w:val="-2"/>
        </w:rPr>
        <w:t> </w:t>
      </w:r>
      <w:r>
        <w:rPr>
          <w:color w:val="231F20"/>
          <w:spacing w:val="-6"/>
        </w:rPr>
        <w:t>and</w:t>
      </w:r>
      <w:r>
        <w:rPr>
          <w:color w:val="231F20"/>
        </w:rPr>
        <w:t> </w:t>
      </w:r>
      <w:r>
        <w:rPr>
          <w:color w:val="231F20"/>
          <w:spacing w:val="-6"/>
        </w:rPr>
        <w:t>thus</w:t>
      </w:r>
      <w:r>
        <w:rPr>
          <w:color w:val="231F20"/>
        </w:rPr>
        <w:t> </w:t>
      </w:r>
      <w:r>
        <w:rPr>
          <w:color w:val="231F20"/>
          <w:spacing w:val="-6"/>
        </w:rPr>
        <w:t>national</w:t>
      </w:r>
      <w:r>
        <w:rPr>
          <w:color w:val="231F20"/>
        </w:rPr>
        <w:t> </w:t>
      </w:r>
      <w:r>
        <w:rPr>
          <w:color w:val="231F20"/>
          <w:spacing w:val="-6"/>
        </w:rPr>
        <w:t>decadence</w:t>
      </w:r>
      <w:r>
        <w:rPr>
          <w:color w:val="231F20"/>
          <w:spacing w:val="-7"/>
        </w:rPr>
        <w:t> </w:t>
      </w:r>
      <w:r>
        <w:rPr>
          <w:color w:val="231F20"/>
          <w:spacing w:val="-6"/>
        </w:rPr>
        <w:t>will be</w:t>
      </w:r>
      <w:r>
        <w:rPr>
          <w:color w:val="231F20"/>
          <w:spacing w:val="-7"/>
        </w:rPr>
        <w:t> </w:t>
      </w:r>
      <w:r>
        <w:rPr>
          <w:color w:val="231F20"/>
          <w:spacing w:val="-6"/>
        </w:rPr>
        <w:t>prevented.</w:t>
      </w:r>
    </w:p>
    <w:p>
      <w:pPr>
        <w:pStyle w:val="BodyText"/>
        <w:spacing w:after="0" w:line="206" w:lineRule="auto"/>
        <w:sectPr>
          <w:pgSz w:w="8640" w:h="12960"/>
          <w:pgMar w:top="1480" w:bottom="280" w:left="1080" w:right="720"/>
        </w:sectPr>
      </w:pPr>
    </w:p>
    <w:p>
      <w:pPr>
        <w:pStyle w:val="BodyText"/>
        <w:spacing w:before="137"/>
        <w:ind w:left="0" w:firstLine="0"/>
        <w:jc w:val="left"/>
      </w:pPr>
    </w:p>
    <w:p>
      <w:pPr>
        <w:pStyle w:val="BodyText"/>
        <w:spacing w:line="208" w:lineRule="auto"/>
        <w:ind w:left="17" w:right="360" w:firstLine="803"/>
        <w:jc w:val="right"/>
      </w:pPr>
      <w:r>
        <w:rPr>
          <w:color w:val="231F20"/>
          <w:w w:val="85"/>
        </w:rPr>
        <w:t>One</w:t>
      </w:r>
      <w:r>
        <w:rPr>
          <w:color w:val="231F20"/>
          <w:spacing w:val="-3"/>
          <w:w w:val="85"/>
        </w:rPr>
        <w:t> </w:t>
      </w:r>
      <w:r>
        <w:rPr>
          <w:color w:val="231F20"/>
          <w:w w:val="85"/>
        </w:rPr>
        <w:t>of</w:t>
      </w:r>
      <w:r>
        <w:rPr>
          <w:color w:val="231F20"/>
          <w:spacing w:val="-3"/>
          <w:w w:val="85"/>
        </w:rPr>
        <w:t> </w:t>
      </w:r>
      <w:r>
        <w:rPr>
          <w:color w:val="231F20"/>
          <w:w w:val="85"/>
        </w:rPr>
        <w:t>the</w:t>
      </w:r>
      <w:r>
        <w:rPr>
          <w:color w:val="231F20"/>
          <w:spacing w:val="-3"/>
          <w:w w:val="85"/>
        </w:rPr>
        <w:t> </w:t>
      </w:r>
      <w:r>
        <w:rPr>
          <w:color w:val="231F20"/>
          <w:w w:val="85"/>
        </w:rPr>
        <w:t>greatest</w:t>
      </w:r>
      <w:r>
        <w:rPr>
          <w:color w:val="231F20"/>
          <w:spacing w:val="-3"/>
          <w:w w:val="85"/>
        </w:rPr>
        <w:t> </w:t>
      </w:r>
      <w:r>
        <w:rPr>
          <w:color w:val="231F20"/>
          <w:w w:val="85"/>
        </w:rPr>
        <w:t>social</w:t>
      </w:r>
      <w:r>
        <w:rPr>
          <w:color w:val="231F20"/>
          <w:spacing w:val="-3"/>
          <w:w w:val="85"/>
        </w:rPr>
        <w:t> </w:t>
      </w:r>
      <w:r>
        <w:rPr>
          <w:color w:val="231F20"/>
          <w:w w:val="85"/>
        </w:rPr>
        <w:t>laws</w:t>
      </w:r>
      <w:r>
        <w:rPr>
          <w:color w:val="231F20"/>
          <w:spacing w:val="-3"/>
          <w:w w:val="85"/>
        </w:rPr>
        <w:t> </w:t>
      </w:r>
      <w:r>
        <w:rPr>
          <w:color w:val="231F20"/>
          <w:w w:val="85"/>
        </w:rPr>
        <w:t>"".</w:t>
      </w:r>
      <w:r>
        <w:rPr>
          <w:color w:val="231F20"/>
          <w:spacing w:val="-3"/>
          <w:w w:val="85"/>
        </w:rPr>
        <w:t> </w:t>
      </w:r>
      <w:r>
        <w:rPr>
          <w:color w:val="231F20"/>
          <w:w w:val="85"/>
        </w:rPr>
        <w:t>It</w:t>
      </w:r>
      <w:r>
        <w:rPr>
          <w:color w:val="231F20"/>
          <w:spacing w:val="-3"/>
          <w:w w:val="85"/>
        </w:rPr>
        <w:t> </w:t>
      </w:r>
      <w:r>
        <w:rPr>
          <w:color w:val="231F20"/>
          <w:w w:val="85"/>
        </w:rPr>
        <w:t>is</w:t>
      </w:r>
      <w:r>
        <w:rPr>
          <w:color w:val="231F20"/>
          <w:spacing w:val="-3"/>
          <w:w w:val="85"/>
        </w:rPr>
        <w:t> </w:t>
      </w:r>
      <w:r>
        <w:rPr>
          <w:color w:val="231F20"/>
          <w:w w:val="85"/>
        </w:rPr>
        <w:t>impossible</w:t>
      </w:r>
      <w:r>
        <w:rPr>
          <w:color w:val="231F20"/>
          <w:spacing w:val="-3"/>
          <w:w w:val="85"/>
        </w:rPr>
        <w:t> </w:t>
      </w:r>
      <w:r>
        <w:rPr>
          <w:color w:val="231F20"/>
          <w:w w:val="85"/>
        </w:rPr>
        <w:t>for</w:t>
      </w:r>
      <w:r>
        <w:rPr>
          <w:color w:val="231F20"/>
          <w:spacing w:val="-3"/>
          <w:w w:val="85"/>
        </w:rPr>
        <w:t> </w:t>
      </w:r>
      <w:r>
        <w:rPr>
          <w:color w:val="231F20"/>
          <w:w w:val="85"/>
        </w:rPr>
        <w:t>young</w:t>
      </w:r>
      <w:r>
        <w:rPr>
          <w:color w:val="231F20"/>
          <w:spacing w:val="-3"/>
          <w:w w:val="85"/>
        </w:rPr>
        <w:t> </w:t>
      </w:r>
      <w:r>
        <w:rPr>
          <w:color w:val="231F20"/>
          <w:w w:val="85"/>
        </w:rPr>
        <w:t>generations</w:t>
      </w:r>
      <w:r>
        <w:rPr>
          <w:color w:val="231F20"/>
          <w:spacing w:val="-3"/>
          <w:w w:val="85"/>
        </w:rPr>
        <w:t> </w:t>
      </w:r>
      <w:r>
        <w:rPr>
          <w:color w:val="231F20"/>
          <w:w w:val="85"/>
        </w:rPr>
        <w:t>to grow up as national heroes and idealists when they see "" and immoral" in </w:t>
      </w:r>
      <w:r>
        <w:rPr>
          <w:color w:val="231F20"/>
          <w:w w:val="80"/>
        </w:rPr>
        <w:t>newspapers, magazines, films, stage, radio, beaches and streets. Men dressed as women</w:t>
      </w:r>
      <w:r>
        <w:rPr>
          <w:color w:val="231F20"/>
          <w:w w:val="85"/>
        </w:rPr>
        <w:t> filling</w:t>
      </w:r>
      <w:r>
        <w:rPr>
          <w:color w:val="231F20"/>
          <w:spacing w:val="-5"/>
          <w:w w:val="85"/>
        </w:rPr>
        <w:t> </w:t>
      </w:r>
      <w:r>
        <w:rPr>
          <w:color w:val="231F20"/>
          <w:w w:val="85"/>
        </w:rPr>
        <w:t>the</w:t>
      </w:r>
      <w:r>
        <w:rPr>
          <w:color w:val="231F20"/>
          <w:spacing w:val="-3"/>
          <w:w w:val="85"/>
        </w:rPr>
        <w:t> </w:t>
      </w:r>
      <w:r>
        <w:rPr>
          <w:color w:val="231F20"/>
          <w:w w:val="85"/>
        </w:rPr>
        <w:t>streets</w:t>
      </w:r>
      <w:r>
        <w:rPr>
          <w:color w:val="231F20"/>
          <w:spacing w:val="-3"/>
          <w:w w:val="85"/>
        </w:rPr>
        <w:t> </w:t>
      </w:r>
      <w:r>
        <w:rPr>
          <w:color w:val="231F20"/>
          <w:w w:val="85"/>
        </w:rPr>
        <w:t>are</w:t>
      </w:r>
      <w:r>
        <w:rPr>
          <w:color w:val="231F20"/>
          <w:spacing w:val="-3"/>
          <w:w w:val="85"/>
        </w:rPr>
        <w:t> </w:t>
      </w:r>
      <w:r>
        <w:rPr>
          <w:color w:val="231F20"/>
          <w:w w:val="85"/>
        </w:rPr>
        <w:t>the</w:t>
      </w:r>
      <w:r>
        <w:rPr>
          <w:color w:val="231F20"/>
          <w:spacing w:val="-3"/>
          <w:w w:val="85"/>
        </w:rPr>
        <w:t> </w:t>
      </w:r>
      <w:r>
        <w:rPr>
          <w:color w:val="231F20"/>
          <w:w w:val="85"/>
        </w:rPr>
        <w:t>result</w:t>
      </w:r>
      <w:r>
        <w:rPr>
          <w:color w:val="231F20"/>
          <w:spacing w:val="-3"/>
          <w:w w:val="85"/>
        </w:rPr>
        <w:t> </w:t>
      </w:r>
      <w:r>
        <w:rPr>
          <w:color w:val="231F20"/>
          <w:w w:val="85"/>
        </w:rPr>
        <w:t>of</w:t>
      </w:r>
      <w:r>
        <w:rPr>
          <w:color w:val="231F20"/>
          <w:spacing w:val="-3"/>
          <w:w w:val="85"/>
        </w:rPr>
        <w:t> </w:t>
      </w:r>
      <w:r>
        <w:rPr>
          <w:color w:val="231F20"/>
          <w:w w:val="85"/>
        </w:rPr>
        <w:t>imitating</w:t>
      </w:r>
      <w:r>
        <w:rPr>
          <w:color w:val="231F20"/>
          <w:spacing w:val="-5"/>
          <w:w w:val="85"/>
        </w:rPr>
        <w:t> </w:t>
      </w:r>
      <w:r>
        <w:rPr>
          <w:rFonts w:ascii="Arial MT"/>
          <w:color w:val="231F20"/>
          <w:w w:val="85"/>
          <w:sz w:val="21"/>
        </w:rPr>
        <w:t>what</w:t>
      </w:r>
      <w:r>
        <w:rPr>
          <w:rFonts w:ascii="Arial MT"/>
          <w:color w:val="231F20"/>
          <w:spacing w:val="-6"/>
          <w:w w:val="85"/>
          <w:sz w:val="21"/>
        </w:rPr>
        <w:t> </w:t>
      </w:r>
      <w:r>
        <w:rPr>
          <w:rFonts w:ascii="Arial MT"/>
          <w:color w:val="231F20"/>
          <w:w w:val="85"/>
          <w:sz w:val="21"/>
        </w:rPr>
        <w:t>they</w:t>
      </w:r>
      <w:r>
        <w:rPr>
          <w:rFonts w:ascii="Arial MT"/>
          <w:color w:val="231F20"/>
          <w:spacing w:val="-6"/>
          <w:w w:val="85"/>
          <w:sz w:val="21"/>
        </w:rPr>
        <w:t> </w:t>
      </w:r>
      <w:r>
        <w:rPr>
          <w:rFonts w:ascii="Arial MT"/>
          <w:color w:val="231F20"/>
          <w:w w:val="85"/>
          <w:sz w:val="21"/>
        </w:rPr>
        <w:t>see</w:t>
      </w:r>
      <w:r>
        <w:rPr>
          <w:color w:val="231F20"/>
          <w:w w:val="85"/>
        </w:rPr>
        <w:t>.</w:t>
      </w:r>
      <w:r>
        <w:rPr>
          <w:color w:val="231F20"/>
          <w:spacing w:val="-3"/>
          <w:w w:val="85"/>
        </w:rPr>
        <w:t> </w:t>
      </w:r>
      <w:r>
        <w:rPr>
          <w:color w:val="231F20"/>
          <w:w w:val="85"/>
        </w:rPr>
        <w:t>The remedy for this, as </w:t>
      </w:r>
      <w:r>
        <w:rPr>
          <w:color w:val="231F20"/>
          <w:w w:val="90"/>
        </w:rPr>
        <w:t>mentioned</w:t>
      </w:r>
      <w:r>
        <w:rPr>
          <w:color w:val="231F20"/>
          <w:spacing w:val="-7"/>
          <w:w w:val="90"/>
        </w:rPr>
        <w:t> </w:t>
      </w:r>
      <w:r>
        <w:rPr>
          <w:color w:val="231F20"/>
          <w:w w:val="90"/>
        </w:rPr>
        <w:t>above,</w:t>
      </w:r>
      <w:r>
        <w:rPr>
          <w:color w:val="231F20"/>
          <w:spacing w:val="-7"/>
          <w:w w:val="90"/>
        </w:rPr>
        <w:t> </w:t>
      </w:r>
      <w:r>
        <w:rPr>
          <w:color w:val="231F20"/>
          <w:w w:val="90"/>
        </w:rPr>
        <w:t>is</w:t>
      </w:r>
      <w:r>
        <w:rPr>
          <w:color w:val="231F20"/>
          <w:spacing w:val="-7"/>
          <w:w w:val="90"/>
        </w:rPr>
        <w:t> </w:t>
      </w:r>
      <w:r>
        <w:rPr>
          <w:color w:val="231F20"/>
          <w:w w:val="90"/>
        </w:rPr>
        <w:t>the</w:t>
      </w:r>
      <w:r>
        <w:rPr>
          <w:color w:val="231F20"/>
          <w:spacing w:val="-7"/>
          <w:w w:val="90"/>
        </w:rPr>
        <w:t> </w:t>
      </w:r>
      <w:r>
        <w:rPr>
          <w:color w:val="231F20"/>
          <w:w w:val="90"/>
        </w:rPr>
        <w:t>"Law</w:t>
      </w:r>
      <w:r>
        <w:rPr>
          <w:color w:val="231F20"/>
          <w:spacing w:val="-7"/>
          <w:w w:val="90"/>
        </w:rPr>
        <w:t> </w:t>
      </w:r>
      <w:r>
        <w:rPr>
          <w:color w:val="231F20"/>
          <w:w w:val="90"/>
        </w:rPr>
        <w:t>on</w:t>
      </w:r>
      <w:r>
        <w:rPr>
          <w:color w:val="231F20"/>
          <w:spacing w:val="-7"/>
          <w:w w:val="90"/>
        </w:rPr>
        <w:t> </w:t>
      </w:r>
      <w:r>
        <w:rPr>
          <w:color w:val="231F20"/>
          <w:w w:val="90"/>
        </w:rPr>
        <w:t>the</w:t>
      </w:r>
      <w:r>
        <w:rPr>
          <w:color w:val="231F20"/>
          <w:spacing w:val="-7"/>
          <w:w w:val="90"/>
        </w:rPr>
        <w:t> </w:t>
      </w:r>
      <w:r>
        <w:rPr>
          <w:color w:val="231F20"/>
          <w:w w:val="90"/>
        </w:rPr>
        <w:t>Protection</w:t>
      </w:r>
      <w:r>
        <w:rPr>
          <w:color w:val="231F20"/>
          <w:spacing w:val="-7"/>
          <w:w w:val="90"/>
        </w:rPr>
        <w:t> </w:t>
      </w:r>
      <w:r>
        <w:rPr>
          <w:color w:val="231F20"/>
          <w:w w:val="90"/>
        </w:rPr>
        <w:t>of</w:t>
      </w:r>
      <w:r>
        <w:rPr>
          <w:color w:val="231F20"/>
          <w:spacing w:val="-7"/>
          <w:w w:val="90"/>
        </w:rPr>
        <w:t> </w:t>
      </w:r>
      <w:r>
        <w:rPr>
          <w:color w:val="231F20"/>
          <w:w w:val="90"/>
        </w:rPr>
        <w:t>Turkish</w:t>
      </w:r>
      <w:r>
        <w:rPr>
          <w:color w:val="231F20"/>
          <w:spacing w:val="-7"/>
          <w:w w:val="90"/>
        </w:rPr>
        <w:t> </w:t>
      </w:r>
      <w:r>
        <w:rPr>
          <w:color w:val="231F20"/>
          <w:w w:val="90"/>
        </w:rPr>
        <w:t>Culture".</w:t>
      </w:r>
      <w:r>
        <w:rPr>
          <w:color w:val="231F20"/>
          <w:spacing w:val="-7"/>
          <w:w w:val="90"/>
        </w:rPr>
        <w:t> </w:t>
      </w:r>
      <w:r>
        <w:rPr>
          <w:color w:val="231F20"/>
          <w:w w:val="90"/>
        </w:rPr>
        <w:t>Theatre</w:t>
      </w:r>
      <w:r>
        <w:rPr>
          <w:color w:val="231F20"/>
          <w:spacing w:val="-7"/>
          <w:w w:val="90"/>
        </w:rPr>
        <w:t> </w:t>
      </w:r>
      <w:r>
        <w:rPr>
          <w:color w:val="231F20"/>
          <w:w w:val="90"/>
        </w:rPr>
        <w:t>and </w:t>
      </w:r>
      <w:r>
        <w:rPr>
          <w:color w:val="231F20"/>
          <w:w w:val="85"/>
        </w:rPr>
        <w:t>film, which are a great means of indoctrination and therefore should be considered</w:t>
      </w:r>
      <w:r>
        <w:rPr>
          <w:color w:val="231F20"/>
          <w:w w:val="85"/>
        </w:rPr>
        <w:t> as schools, should be taken under state control and the national, moral, patriotic</w:t>
      </w:r>
    </w:p>
    <w:p>
      <w:pPr>
        <w:pStyle w:val="BodyText"/>
        <w:spacing w:line="235" w:lineRule="auto" w:before="3"/>
        <w:ind w:right="283" w:firstLine="0"/>
      </w:pPr>
      <w:r>
        <w:rPr>
          <w:color w:val="231F20"/>
          <w:w w:val="90"/>
        </w:rPr>
        <w:t>If</w:t>
      </w:r>
      <w:r>
        <w:rPr>
          <w:color w:val="231F20"/>
          <w:w w:val="90"/>
        </w:rPr>
        <w:t> it</w:t>
      </w:r>
      <w:r>
        <w:rPr>
          <w:color w:val="231F20"/>
          <w:w w:val="90"/>
        </w:rPr>
        <w:t> is</w:t>
      </w:r>
      <w:r>
        <w:rPr>
          <w:color w:val="231F20"/>
          <w:w w:val="90"/>
        </w:rPr>
        <w:t> turned</w:t>
      </w:r>
      <w:r>
        <w:rPr>
          <w:color w:val="231F20"/>
          <w:w w:val="90"/>
        </w:rPr>
        <w:t> into</w:t>
      </w:r>
      <w:r>
        <w:rPr>
          <w:color w:val="231F20"/>
          <w:w w:val="90"/>
        </w:rPr>
        <w:t> propaganda,</w:t>
      </w:r>
      <w:r>
        <w:rPr>
          <w:color w:val="231F20"/>
          <w:w w:val="90"/>
        </w:rPr>
        <w:t> it</w:t>
      </w:r>
      <w:r>
        <w:rPr>
          <w:color w:val="231F20"/>
          <w:w w:val="90"/>
        </w:rPr>
        <w:t> will</w:t>
      </w:r>
      <w:r>
        <w:rPr>
          <w:color w:val="231F20"/>
          <w:w w:val="90"/>
        </w:rPr>
        <w:t> be</w:t>
      </w:r>
      <w:r>
        <w:rPr>
          <w:color w:val="231F20"/>
          <w:w w:val="90"/>
        </w:rPr>
        <w:t> the</w:t>
      </w:r>
      <w:r>
        <w:rPr>
          <w:color w:val="231F20"/>
          <w:w w:val="90"/>
        </w:rPr>
        <w:t> most</w:t>
      </w:r>
      <w:r>
        <w:rPr>
          <w:color w:val="231F20"/>
          <w:w w:val="90"/>
        </w:rPr>
        <w:t> effective</w:t>
      </w:r>
      <w:r>
        <w:rPr>
          <w:color w:val="231F20"/>
          <w:w w:val="90"/>
        </w:rPr>
        <w:t> measure</w:t>
      </w:r>
      <w:r>
        <w:rPr>
          <w:color w:val="231F20"/>
          <w:w w:val="90"/>
        </w:rPr>
        <w:t> for</w:t>
      </w:r>
      <w:r>
        <w:rPr>
          <w:color w:val="231F20"/>
          <w:w w:val="90"/>
        </w:rPr>
        <w:t> spiritual </w:t>
      </w:r>
      <w:r>
        <w:rPr>
          <w:color w:val="231F20"/>
          <w:spacing w:val="-2"/>
          <w:w w:val="90"/>
        </w:rPr>
        <w:t>development.</w:t>
      </w:r>
    </w:p>
    <w:p>
      <w:pPr>
        <w:pStyle w:val="BodyText"/>
        <w:spacing w:line="206" w:lineRule="auto" w:before="12"/>
        <w:ind w:right="359"/>
      </w:pPr>
      <w:r>
        <w:rPr>
          <w:color w:val="231F20"/>
        </w:rPr>
        <w:t>On the 900th anniversary of Malazg rd, the contrast between the </w:t>
      </w:r>
      <w:r>
        <w:rPr>
          <w:color w:val="231F20"/>
          <w:spacing w:val="-4"/>
        </w:rPr>
        <w:t>strength</w:t>
      </w:r>
      <w:r>
        <w:rPr>
          <w:color w:val="231F20"/>
          <w:spacing w:val="-7"/>
        </w:rPr>
        <w:t> </w:t>
      </w:r>
      <w:r>
        <w:rPr>
          <w:color w:val="231F20"/>
          <w:spacing w:val="-4"/>
        </w:rPr>
        <w:t>of</w:t>
      </w:r>
      <w:r>
        <w:rPr>
          <w:color w:val="231F20"/>
          <w:spacing w:val="-7"/>
        </w:rPr>
        <w:t> </w:t>
      </w:r>
      <w:r>
        <w:rPr>
          <w:color w:val="231F20"/>
          <w:spacing w:val="-4"/>
        </w:rPr>
        <w:t>spirit</w:t>
      </w:r>
      <w:r>
        <w:rPr>
          <w:color w:val="231F20"/>
          <w:spacing w:val="-7"/>
        </w:rPr>
        <w:t> </w:t>
      </w:r>
      <w:r>
        <w:rPr>
          <w:color w:val="231F20"/>
          <w:spacing w:val="-4"/>
        </w:rPr>
        <w:t>and</w:t>
      </w:r>
      <w:r>
        <w:rPr>
          <w:color w:val="231F20"/>
          <w:spacing w:val="-7"/>
        </w:rPr>
        <w:t> </w:t>
      </w:r>
      <w:r>
        <w:rPr>
          <w:color w:val="231F20"/>
          <w:spacing w:val="-4"/>
        </w:rPr>
        <w:t>character</w:t>
      </w:r>
      <w:r>
        <w:rPr>
          <w:color w:val="231F20"/>
          <w:spacing w:val="-7"/>
        </w:rPr>
        <w:t> </w:t>
      </w:r>
      <w:r>
        <w:rPr>
          <w:color w:val="231F20"/>
          <w:spacing w:val="-4"/>
        </w:rPr>
        <w:t>of</w:t>
      </w:r>
      <w:r>
        <w:rPr>
          <w:color w:val="231F20"/>
          <w:spacing w:val="-7"/>
        </w:rPr>
        <w:t> </w:t>
      </w:r>
      <w:r>
        <w:rPr>
          <w:color w:val="231F20"/>
          <w:spacing w:val="-4"/>
        </w:rPr>
        <w:t>those</w:t>
      </w:r>
      <w:r>
        <w:rPr>
          <w:color w:val="231F20"/>
          <w:spacing w:val="-7"/>
        </w:rPr>
        <w:t> </w:t>
      </w:r>
      <w:r>
        <w:rPr>
          <w:color w:val="231F20"/>
          <w:spacing w:val="-4"/>
        </w:rPr>
        <w:t>who</w:t>
      </w:r>
      <w:r>
        <w:rPr>
          <w:color w:val="231F20"/>
          <w:spacing w:val="-7"/>
        </w:rPr>
        <w:t> </w:t>
      </w:r>
      <w:r>
        <w:rPr>
          <w:color w:val="231F20"/>
          <w:spacing w:val="-4"/>
        </w:rPr>
        <w:t>won</w:t>
      </w:r>
      <w:r>
        <w:rPr>
          <w:color w:val="231F20"/>
          <w:spacing w:val="-7"/>
        </w:rPr>
        <w:t> </w:t>
      </w:r>
      <w:r>
        <w:rPr>
          <w:color w:val="231F20"/>
          <w:spacing w:val="-4"/>
        </w:rPr>
        <w:t>that</w:t>
      </w:r>
      <w:r>
        <w:rPr>
          <w:color w:val="231F20"/>
          <w:spacing w:val="-7"/>
        </w:rPr>
        <w:t> </w:t>
      </w:r>
      <w:r>
        <w:rPr>
          <w:color w:val="231F20"/>
          <w:spacing w:val="-4"/>
        </w:rPr>
        <w:t>war</w:t>
      </w:r>
      <w:r>
        <w:rPr>
          <w:color w:val="231F20"/>
          <w:spacing w:val="-7"/>
        </w:rPr>
        <w:t> </w:t>
      </w:r>
      <w:r>
        <w:rPr>
          <w:color w:val="231F20"/>
          <w:spacing w:val="-4"/>
        </w:rPr>
        <w:t>and</w:t>
      </w:r>
      <w:r>
        <w:rPr>
          <w:color w:val="231F20"/>
          <w:spacing w:val="-7"/>
        </w:rPr>
        <w:t> </w:t>
      </w:r>
      <w:r>
        <w:rPr>
          <w:color w:val="231F20"/>
          <w:spacing w:val="-4"/>
        </w:rPr>
        <w:t>the</w:t>
      </w:r>
      <w:r>
        <w:rPr>
          <w:color w:val="231F20"/>
          <w:spacing w:val="-7"/>
        </w:rPr>
        <w:t> </w:t>
      </w:r>
      <w:r>
        <w:rPr>
          <w:color w:val="231F20"/>
          <w:spacing w:val="-4"/>
        </w:rPr>
        <w:t>pathetic </w:t>
      </w:r>
      <w:r>
        <w:rPr>
          <w:color w:val="231F20"/>
          <w:spacing w:val="-8"/>
        </w:rPr>
        <w:t>spiritual</w:t>
      </w:r>
      <w:r>
        <w:rPr>
          <w:color w:val="231F20"/>
          <w:spacing w:val="-5"/>
        </w:rPr>
        <w:t> </w:t>
      </w:r>
      <w:r>
        <w:rPr>
          <w:color w:val="231F20"/>
          <w:spacing w:val="-8"/>
        </w:rPr>
        <w:t>structure</w:t>
      </w:r>
      <w:r>
        <w:rPr>
          <w:color w:val="231F20"/>
          <w:spacing w:val="-4"/>
        </w:rPr>
        <w:t> </w:t>
      </w:r>
      <w:r>
        <w:rPr>
          <w:color w:val="231F20"/>
          <w:spacing w:val="-8"/>
        </w:rPr>
        <w:t>of</w:t>
      </w:r>
      <w:r>
        <w:rPr>
          <w:color w:val="231F20"/>
          <w:spacing w:val="-5"/>
        </w:rPr>
        <w:t> </w:t>
      </w:r>
      <w:r>
        <w:rPr>
          <w:color w:val="231F20"/>
          <w:spacing w:val="-8"/>
        </w:rPr>
        <w:t>today</w:t>
      </w:r>
      <w:r>
        <w:rPr>
          <w:color w:val="231F20"/>
          <w:spacing w:val="-5"/>
        </w:rPr>
        <w:t> </w:t>
      </w:r>
      <w:r>
        <w:rPr>
          <w:color w:val="231F20"/>
          <w:spacing w:val="-8"/>
        </w:rPr>
        <w:t>made</w:t>
      </w:r>
      <w:r>
        <w:rPr>
          <w:color w:val="231F20"/>
          <w:spacing w:val="-4"/>
        </w:rPr>
        <w:t> </w:t>
      </w:r>
      <w:r>
        <w:rPr>
          <w:color w:val="231F20"/>
          <w:spacing w:val="-8"/>
        </w:rPr>
        <w:t>us</w:t>
      </w:r>
      <w:r>
        <w:rPr>
          <w:color w:val="231F20"/>
          <w:spacing w:val="-5"/>
        </w:rPr>
        <w:t> </w:t>
      </w:r>
      <w:r>
        <w:rPr>
          <w:color w:val="231F20"/>
          <w:spacing w:val="-8"/>
        </w:rPr>
        <w:t>think</w:t>
      </w:r>
      <w:r>
        <w:rPr>
          <w:color w:val="231F20"/>
          <w:spacing w:val="-4"/>
        </w:rPr>
        <w:t> </w:t>
      </w:r>
      <w:r>
        <w:rPr>
          <w:color w:val="231F20"/>
          <w:spacing w:val="-8"/>
        </w:rPr>
        <w:t>of</w:t>
      </w:r>
      <w:r>
        <w:rPr>
          <w:color w:val="231F20"/>
          <w:spacing w:val="-5"/>
        </w:rPr>
        <w:t> </w:t>
      </w:r>
      <w:r>
        <w:rPr>
          <w:color w:val="231F20"/>
          <w:spacing w:val="-8"/>
        </w:rPr>
        <w:t>these.</w:t>
      </w:r>
    </w:p>
    <w:p>
      <w:pPr>
        <w:pStyle w:val="BodyText"/>
        <w:spacing w:line="206" w:lineRule="auto" w:before="23"/>
        <w:ind w:right="362"/>
      </w:pPr>
      <w:r>
        <w:rPr>
          <w:color w:val="231F20"/>
          <w:w w:val="90"/>
        </w:rPr>
        <w:t>,</w:t>
      </w:r>
      <w:r>
        <w:rPr>
          <w:color w:val="231F20"/>
          <w:w w:val="90"/>
        </w:rPr>
        <w:t> during</w:t>
      </w:r>
      <w:r>
        <w:rPr>
          <w:color w:val="231F20"/>
          <w:w w:val="90"/>
        </w:rPr>
        <w:t> the</w:t>
      </w:r>
      <w:r>
        <w:rPr>
          <w:color w:val="231F20"/>
          <w:w w:val="90"/>
        </w:rPr>
        <w:t> Democrat</w:t>
      </w:r>
      <w:r>
        <w:rPr>
          <w:color w:val="231F20"/>
          <w:w w:val="90"/>
        </w:rPr>
        <w:t> Party</w:t>
      </w:r>
      <w:r>
        <w:rPr>
          <w:color w:val="231F20"/>
          <w:w w:val="90"/>
        </w:rPr>
        <w:t> rule,</w:t>
      </w:r>
      <w:r>
        <w:rPr>
          <w:color w:val="231F20"/>
          <w:w w:val="90"/>
        </w:rPr>
        <w:t> due</w:t>
      </w:r>
      <w:r>
        <w:rPr>
          <w:color w:val="231F20"/>
          <w:w w:val="90"/>
        </w:rPr>
        <w:t> to</w:t>
      </w:r>
      <w:r>
        <w:rPr>
          <w:color w:val="231F20"/>
          <w:w w:val="90"/>
        </w:rPr>
        <w:t> the</w:t>
      </w:r>
      <w:r>
        <w:rPr>
          <w:color w:val="231F20"/>
          <w:w w:val="90"/>
        </w:rPr>
        <w:t> government's</w:t>
      </w:r>
      <w:r>
        <w:rPr>
          <w:color w:val="231F20"/>
          <w:w w:val="90"/>
        </w:rPr>
        <w:t> preoccupation </w:t>
      </w:r>
      <w:r>
        <w:rPr>
          <w:rFonts w:ascii="Arial MT" w:hAnsi="Arial MT"/>
          <w:color w:val="231F20"/>
          <w:w w:val="95"/>
          <w:sz w:val="21"/>
        </w:rPr>
        <w:t>with</w:t>
      </w:r>
      <w:r>
        <w:rPr>
          <w:rFonts w:ascii="Arial MT" w:hAnsi="Arial MT"/>
          <w:color w:val="231F20"/>
          <w:spacing w:val="-4"/>
          <w:w w:val="95"/>
          <w:sz w:val="21"/>
        </w:rPr>
        <w:t> </w:t>
      </w:r>
      <w:r>
        <w:rPr>
          <w:color w:val="231F20"/>
          <w:w w:val="95"/>
        </w:rPr>
        <w:t>trivialities</w:t>
      </w:r>
      <w:r>
        <w:rPr>
          <w:color w:val="231F20"/>
          <w:w w:val="95"/>
        </w:rPr>
        <w:t> and</w:t>
      </w:r>
      <w:r>
        <w:rPr>
          <w:color w:val="231F20"/>
          <w:w w:val="95"/>
        </w:rPr>
        <w:t> disregard</w:t>
      </w:r>
      <w:r>
        <w:rPr>
          <w:color w:val="231F20"/>
          <w:w w:val="95"/>
        </w:rPr>
        <w:t> for</w:t>
      </w:r>
      <w:r>
        <w:rPr>
          <w:color w:val="231F20"/>
          <w:w w:val="95"/>
        </w:rPr>
        <w:t> warnings,</w:t>
      </w:r>
      <w:r>
        <w:rPr>
          <w:color w:val="231F20"/>
          <w:w w:val="95"/>
        </w:rPr>
        <w:t> Dr</w:t>
      </w:r>
      <w:r>
        <w:rPr>
          <w:color w:val="231F20"/>
          <w:w w:val="95"/>
        </w:rPr>
        <w:t> Cezm</w:t>
      </w:r>
      <w:r>
        <w:rPr>
          <w:color w:val="231F20"/>
          <w:w w:val="95"/>
        </w:rPr>
        <w:t> Türk</w:t>
      </w:r>
      <w:r>
        <w:rPr>
          <w:color w:val="231F20"/>
          <w:w w:val="95"/>
        </w:rPr>
        <w:t> said</w:t>
      </w:r>
      <w:r>
        <w:rPr>
          <w:color w:val="231F20"/>
          <w:w w:val="95"/>
        </w:rPr>
        <w:t> </w:t>
      </w:r>
      <w:r>
        <w:rPr>
          <w:rFonts w:ascii="Arial MT" w:hAnsi="Arial MT"/>
          <w:color w:val="231F20"/>
          <w:w w:val="95"/>
          <w:sz w:val="21"/>
        </w:rPr>
        <w:t>in</w:t>
      </w:r>
      <w:r>
        <w:rPr>
          <w:rFonts w:ascii="Arial MT" w:hAnsi="Arial MT"/>
          <w:color w:val="231F20"/>
          <w:spacing w:val="-4"/>
          <w:w w:val="95"/>
          <w:sz w:val="21"/>
        </w:rPr>
        <w:t> </w:t>
      </w:r>
      <w:r>
        <w:rPr>
          <w:color w:val="231F20"/>
          <w:w w:val="95"/>
        </w:rPr>
        <w:t>a</w:t>
      </w:r>
      <w:r>
        <w:rPr>
          <w:color w:val="231F20"/>
          <w:w w:val="95"/>
        </w:rPr>
        <w:t> speech</w:t>
      </w:r>
      <w:r>
        <w:rPr>
          <w:color w:val="231F20"/>
          <w:w w:val="95"/>
        </w:rPr>
        <w:t> </w:t>
      </w:r>
      <w:r>
        <w:rPr>
          <w:rFonts w:ascii="Arial MT" w:hAnsi="Arial MT"/>
          <w:color w:val="231F20"/>
          <w:w w:val="95"/>
          <w:sz w:val="21"/>
        </w:rPr>
        <w:t>to </w:t>
      </w:r>
      <w:r>
        <w:rPr>
          <w:color w:val="231F20"/>
          <w:w w:val="90"/>
        </w:rPr>
        <w:t>Parliament,</w:t>
      </w:r>
      <w:r>
        <w:rPr>
          <w:color w:val="231F20"/>
          <w:spacing w:val="-8"/>
          <w:w w:val="90"/>
        </w:rPr>
        <w:t> </w:t>
      </w:r>
      <w:r>
        <w:rPr>
          <w:color w:val="231F20"/>
          <w:w w:val="90"/>
        </w:rPr>
        <w:t>"We</w:t>
      </w:r>
      <w:r>
        <w:rPr>
          <w:color w:val="231F20"/>
          <w:spacing w:val="16"/>
        </w:rPr>
        <w:t> </w:t>
      </w:r>
      <w:r>
        <w:rPr>
          <w:rFonts w:ascii="Arial MT" w:hAnsi="Arial MT"/>
          <w:color w:val="231F20"/>
          <w:w w:val="90"/>
          <w:sz w:val="21"/>
        </w:rPr>
        <w:t>not</w:t>
      </w:r>
      <w:r>
        <w:rPr>
          <w:rFonts w:ascii="Arial MT" w:hAnsi="Arial MT"/>
          <w:color w:val="231F20"/>
          <w:spacing w:val="-9"/>
          <w:w w:val="90"/>
          <w:sz w:val="21"/>
        </w:rPr>
        <w:t> </w:t>
      </w:r>
      <w:r>
        <w:rPr>
          <w:color w:val="231F20"/>
          <w:w w:val="90"/>
        </w:rPr>
        <w:t>worship</w:t>
      </w:r>
      <w:r>
        <w:rPr>
          <w:color w:val="231F20"/>
          <w:spacing w:val="-7"/>
          <w:w w:val="90"/>
        </w:rPr>
        <w:t> </w:t>
      </w:r>
      <w:r>
        <w:rPr>
          <w:color w:val="231F20"/>
          <w:w w:val="90"/>
        </w:rPr>
        <w:t>the</w:t>
      </w:r>
      <w:r>
        <w:rPr>
          <w:color w:val="231F20"/>
          <w:spacing w:val="-8"/>
          <w:w w:val="90"/>
        </w:rPr>
        <w:t> </w:t>
      </w:r>
      <w:r>
        <w:rPr>
          <w:color w:val="231F20"/>
          <w:w w:val="90"/>
        </w:rPr>
        <w:t>parliament,</w:t>
      </w:r>
      <w:r>
        <w:rPr>
          <w:color w:val="231F20"/>
          <w:spacing w:val="-7"/>
          <w:w w:val="90"/>
        </w:rPr>
        <w:t> </w:t>
      </w:r>
      <w:r>
        <w:rPr>
          <w:color w:val="231F20"/>
          <w:w w:val="90"/>
        </w:rPr>
        <w:t>we</w:t>
      </w:r>
      <w:r>
        <w:rPr>
          <w:color w:val="231F20"/>
          <w:spacing w:val="-8"/>
          <w:w w:val="90"/>
        </w:rPr>
        <w:t> </w:t>
      </w:r>
      <w:r>
        <w:rPr>
          <w:color w:val="231F20"/>
          <w:w w:val="90"/>
        </w:rPr>
        <w:t>worship</w:t>
      </w:r>
      <w:r>
        <w:rPr>
          <w:color w:val="231F20"/>
          <w:spacing w:val="-7"/>
          <w:w w:val="90"/>
        </w:rPr>
        <w:t> </w:t>
      </w:r>
      <w:r>
        <w:rPr>
          <w:color w:val="231F20"/>
          <w:w w:val="90"/>
        </w:rPr>
        <w:t>the</w:t>
      </w:r>
      <w:r>
        <w:rPr>
          <w:color w:val="231F20"/>
          <w:spacing w:val="-8"/>
          <w:w w:val="90"/>
        </w:rPr>
        <w:t> </w:t>
      </w:r>
      <w:r>
        <w:rPr>
          <w:color w:val="231F20"/>
          <w:w w:val="90"/>
        </w:rPr>
        <w:t>minutes."</w:t>
      </w:r>
    </w:p>
    <w:p>
      <w:pPr>
        <w:pStyle w:val="BodyText"/>
        <w:spacing w:line="262" w:lineRule="exact"/>
        <w:ind w:left="482" w:firstLine="0"/>
      </w:pPr>
      <w:r>
        <w:rPr>
          <w:color w:val="231F20"/>
          <w:w w:val="90"/>
        </w:rPr>
        <w:t>And</w:t>
      </w:r>
      <w:r>
        <w:rPr>
          <w:color w:val="231F20"/>
          <w:spacing w:val="26"/>
        </w:rPr>
        <w:t> </w:t>
      </w:r>
      <w:r>
        <w:rPr>
          <w:color w:val="231F20"/>
          <w:w w:val="90"/>
        </w:rPr>
        <w:t>we</w:t>
      </w:r>
      <w:r>
        <w:rPr>
          <w:color w:val="231F20"/>
          <w:spacing w:val="26"/>
        </w:rPr>
        <w:t> </w:t>
      </w:r>
      <w:r>
        <w:rPr>
          <w:color w:val="231F20"/>
          <w:w w:val="90"/>
        </w:rPr>
        <w:t>think</w:t>
      </w:r>
      <w:r>
        <w:rPr>
          <w:color w:val="231F20"/>
          <w:spacing w:val="26"/>
        </w:rPr>
        <w:t> </w:t>
      </w:r>
      <w:r>
        <w:rPr>
          <w:color w:val="231F20"/>
          <w:w w:val="90"/>
        </w:rPr>
        <w:t>we're</w:t>
      </w:r>
      <w:r>
        <w:rPr>
          <w:color w:val="231F20"/>
          <w:spacing w:val="26"/>
        </w:rPr>
        <w:t> </w:t>
      </w:r>
      <w:r>
        <w:rPr>
          <w:color w:val="231F20"/>
          <w:w w:val="90"/>
        </w:rPr>
        <w:t>serving</w:t>
      </w:r>
      <w:r>
        <w:rPr>
          <w:color w:val="231F20"/>
          <w:spacing w:val="27"/>
        </w:rPr>
        <w:t> </w:t>
      </w:r>
      <w:r>
        <w:rPr>
          <w:color w:val="231F20"/>
          <w:w w:val="90"/>
        </w:rPr>
        <w:t>tomorrow's</w:t>
      </w:r>
      <w:r>
        <w:rPr>
          <w:color w:val="231F20"/>
          <w:spacing w:val="26"/>
        </w:rPr>
        <w:t> </w:t>
      </w:r>
      <w:r>
        <w:rPr>
          <w:color w:val="231F20"/>
          <w:w w:val="90"/>
        </w:rPr>
        <w:t>researchers.</w:t>
      </w:r>
      <w:r>
        <w:rPr>
          <w:color w:val="231F20"/>
          <w:spacing w:val="26"/>
        </w:rPr>
        <w:t> </w:t>
      </w:r>
      <w:r>
        <w:rPr>
          <w:color w:val="231F20"/>
          <w:w w:val="90"/>
        </w:rPr>
        <w:t>What</w:t>
      </w:r>
      <w:r>
        <w:rPr>
          <w:color w:val="231F20"/>
          <w:spacing w:val="26"/>
        </w:rPr>
        <w:t> </w:t>
      </w:r>
      <w:r>
        <w:rPr>
          <w:color w:val="231F20"/>
          <w:w w:val="90"/>
        </w:rPr>
        <w:t>else</w:t>
      </w:r>
      <w:r>
        <w:rPr>
          <w:color w:val="231F20"/>
          <w:spacing w:val="26"/>
        </w:rPr>
        <w:t> </w:t>
      </w:r>
      <w:r>
        <w:rPr>
          <w:color w:val="231F20"/>
          <w:w w:val="90"/>
        </w:rPr>
        <w:t>can</w:t>
      </w:r>
      <w:r>
        <w:rPr>
          <w:color w:val="231F20"/>
          <w:spacing w:val="27"/>
        </w:rPr>
        <w:t> </w:t>
      </w:r>
      <w:r>
        <w:rPr>
          <w:color w:val="231F20"/>
          <w:spacing w:val="-5"/>
          <w:w w:val="90"/>
        </w:rPr>
        <w:t>we</w:t>
      </w:r>
    </w:p>
    <w:p>
      <w:pPr>
        <w:pStyle w:val="BodyText"/>
        <w:spacing w:line="231" w:lineRule="exact"/>
        <w:ind w:firstLine="0"/>
        <w:jc w:val="left"/>
      </w:pPr>
      <w:r>
        <w:rPr>
          <w:color w:val="231F20"/>
          <w:spacing w:val="-2"/>
          <w:w w:val="95"/>
        </w:rPr>
        <w:t>do?...</w:t>
      </w:r>
    </w:p>
    <w:p>
      <w:pPr>
        <w:pStyle w:val="BodyText"/>
        <w:spacing w:before="131"/>
        <w:ind w:left="5422" w:firstLine="0"/>
        <w:jc w:val="left"/>
      </w:pPr>
      <w:r>
        <w:rPr>
          <w:color w:val="231F20"/>
          <w:w w:val="80"/>
        </w:rPr>
        <w:t>9</w:t>
      </w:r>
      <w:r>
        <w:rPr>
          <w:color w:val="231F20"/>
        </w:rPr>
        <w:t> </w:t>
      </w:r>
      <w:r>
        <w:rPr>
          <w:color w:val="231F20"/>
          <w:w w:val="80"/>
        </w:rPr>
        <w:t>August</w:t>
      </w:r>
      <w:r>
        <w:rPr>
          <w:color w:val="231F20"/>
          <w:spacing w:val="1"/>
        </w:rPr>
        <w:t> </w:t>
      </w:r>
      <w:r>
        <w:rPr>
          <w:color w:val="231F20"/>
          <w:spacing w:val="-4"/>
          <w:w w:val="80"/>
        </w:rPr>
        <w:t>1971</w:t>
      </w:r>
    </w:p>
    <w:p>
      <w:pPr>
        <w:spacing w:before="7"/>
        <w:ind w:left="3603" w:right="0" w:firstLine="0"/>
        <w:jc w:val="left"/>
        <w:rPr>
          <w:rFonts w:ascii="Times New Roman" w:hAnsi="Times New Roman"/>
          <w:b/>
          <w:sz w:val="19"/>
        </w:rPr>
      </w:pPr>
      <w:r>
        <w:rPr>
          <w:rFonts w:ascii="Times New Roman" w:hAnsi="Times New Roman"/>
          <w:b/>
          <w:color w:val="231F20"/>
          <w:sz w:val="19"/>
        </w:rPr>
        <w:t>(</w:t>
      </w:r>
      <w:r>
        <w:rPr>
          <w:color w:val="231F20"/>
          <w:sz w:val="21"/>
        </w:rPr>
        <w:t>Ötüken</w:t>
      </w:r>
      <w:r>
        <w:rPr>
          <w:rFonts w:ascii="Times New Roman" w:hAnsi="Times New Roman"/>
          <w:b/>
          <w:color w:val="231F20"/>
          <w:sz w:val="19"/>
        </w:rPr>
        <w:t>,</w:t>
      </w:r>
      <w:r>
        <w:rPr>
          <w:rFonts w:ascii="Times New Roman" w:hAnsi="Times New Roman"/>
          <w:b/>
          <w:color w:val="231F20"/>
          <w:spacing w:val="-5"/>
          <w:sz w:val="19"/>
        </w:rPr>
        <w:t> </w:t>
      </w:r>
      <w:r>
        <w:rPr>
          <w:rFonts w:ascii="Times New Roman" w:hAnsi="Times New Roman"/>
          <w:b/>
          <w:color w:val="231F20"/>
          <w:sz w:val="19"/>
        </w:rPr>
        <w:t>Issue:</w:t>
      </w:r>
      <w:r>
        <w:rPr>
          <w:rFonts w:ascii="Times New Roman" w:hAnsi="Times New Roman"/>
          <w:b/>
          <w:color w:val="231F20"/>
          <w:spacing w:val="-4"/>
          <w:sz w:val="19"/>
        </w:rPr>
        <w:t> </w:t>
      </w:r>
      <w:r>
        <w:rPr>
          <w:rFonts w:ascii="Times New Roman" w:hAnsi="Times New Roman"/>
          <w:b/>
          <w:color w:val="231F20"/>
          <w:sz w:val="19"/>
        </w:rPr>
        <w:t>92,</w:t>
      </w:r>
      <w:r>
        <w:rPr>
          <w:rFonts w:ascii="Times New Roman" w:hAnsi="Times New Roman"/>
          <w:b/>
          <w:color w:val="231F20"/>
          <w:spacing w:val="-4"/>
          <w:sz w:val="19"/>
        </w:rPr>
        <w:t> </w:t>
      </w:r>
      <w:r>
        <w:rPr>
          <w:rFonts w:ascii="Times New Roman" w:hAnsi="Times New Roman"/>
          <w:b/>
          <w:color w:val="231F20"/>
          <w:sz w:val="19"/>
        </w:rPr>
        <w:t>August</w:t>
      </w:r>
      <w:r>
        <w:rPr>
          <w:rFonts w:ascii="Times New Roman" w:hAnsi="Times New Roman"/>
          <w:b/>
          <w:color w:val="231F20"/>
          <w:spacing w:val="-4"/>
          <w:sz w:val="19"/>
        </w:rPr>
        <w:t> </w:t>
      </w:r>
      <w:r>
        <w:rPr>
          <w:rFonts w:ascii="Times New Roman" w:hAnsi="Times New Roman"/>
          <w:b/>
          <w:color w:val="231F20"/>
          <w:spacing w:val="-2"/>
          <w:sz w:val="19"/>
        </w:rPr>
        <w:t>1971)</w:t>
      </w:r>
    </w:p>
    <w:p>
      <w:pPr>
        <w:spacing w:after="0"/>
        <w:jc w:val="left"/>
        <w:rPr>
          <w:rFonts w:ascii="Times New Roman" w:hAnsi="Times New Roman"/>
          <w:b/>
          <w:sz w:val="19"/>
        </w:rPr>
        <w:sectPr>
          <w:pgSz w:w="8640" w:h="12960"/>
          <w:pgMar w:top="1480" w:bottom="280" w:left="1080" w:right="720"/>
        </w:sect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ind w:left="0" w:firstLine="0"/>
        <w:jc w:val="left"/>
        <w:rPr>
          <w:rFonts w:ascii="Times New Roman"/>
          <w:b/>
          <w:sz w:val="27"/>
        </w:rPr>
      </w:pPr>
    </w:p>
    <w:p>
      <w:pPr>
        <w:pStyle w:val="BodyText"/>
        <w:spacing w:before="147"/>
        <w:ind w:left="0" w:firstLine="0"/>
        <w:jc w:val="left"/>
        <w:rPr>
          <w:rFonts w:ascii="Times New Roman"/>
          <w:b/>
          <w:sz w:val="27"/>
        </w:rPr>
      </w:pPr>
    </w:p>
    <w:p>
      <w:pPr>
        <w:pStyle w:val="Heading1"/>
        <w:ind w:left="4331"/>
      </w:pPr>
      <w:r>
        <w:rPr>
          <w:color w:val="231F20"/>
        </w:rPr>
        <w:t>National</w:t>
      </w:r>
      <w:r>
        <w:rPr>
          <w:color w:val="231F20"/>
          <w:spacing w:val="2"/>
        </w:rPr>
        <w:t> </w:t>
      </w:r>
      <w:r>
        <w:rPr>
          <w:color w:val="231F20"/>
          <w:spacing w:val="-2"/>
        </w:rPr>
        <w:t>Holiday</w:t>
      </w:r>
    </w:p>
    <w:p>
      <w:pPr>
        <w:pStyle w:val="BodyText"/>
        <w:spacing w:before="159"/>
        <w:ind w:left="0" w:firstLine="0"/>
        <w:jc w:val="left"/>
        <w:rPr>
          <w:rFonts w:ascii="Times New Roman"/>
          <w:b/>
          <w:sz w:val="27"/>
        </w:rPr>
      </w:pPr>
    </w:p>
    <w:p>
      <w:pPr>
        <w:pStyle w:val="BodyText"/>
        <w:spacing w:line="206" w:lineRule="auto" w:before="1"/>
        <w:ind w:right="371"/>
      </w:pPr>
      <w:r>
        <w:rPr>
          <w:color w:val="231F20"/>
          <w:w w:val="95"/>
        </w:rPr>
        <w:t>Bayram</w:t>
      </w:r>
      <w:r>
        <w:rPr>
          <w:color w:val="231F20"/>
          <w:spacing w:val="40"/>
        </w:rPr>
        <w:t> </w:t>
      </w:r>
      <w:r>
        <w:rPr>
          <w:color w:val="231F20"/>
          <w:w w:val="95"/>
        </w:rPr>
        <w:t>a</w:t>
      </w:r>
      <w:r>
        <w:rPr>
          <w:color w:val="231F20"/>
          <w:w w:val="95"/>
        </w:rPr>
        <w:t> word</w:t>
      </w:r>
      <w:r>
        <w:rPr>
          <w:color w:val="231F20"/>
          <w:w w:val="95"/>
        </w:rPr>
        <w:t> derived</w:t>
      </w:r>
      <w:r>
        <w:rPr>
          <w:color w:val="231F20"/>
          <w:w w:val="95"/>
        </w:rPr>
        <w:t> from</w:t>
      </w:r>
      <w:r>
        <w:rPr>
          <w:color w:val="231F20"/>
          <w:w w:val="95"/>
        </w:rPr>
        <w:t> Turkish</w:t>
      </w:r>
      <w:r>
        <w:rPr>
          <w:color w:val="231F20"/>
          <w:w w:val="95"/>
        </w:rPr>
        <w:t> root.</w:t>
      </w:r>
      <w:r>
        <w:rPr>
          <w:color w:val="231F20"/>
          <w:spacing w:val="-4"/>
          <w:w w:val="95"/>
        </w:rPr>
        <w:t> </w:t>
      </w:r>
      <w:r>
        <w:rPr>
          <w:color w:val="231F20"/>
          <w:w w:val="95"/>
        </w:rPr>
        <w:t>It</w:t>
      </w:r>
      <w:r>
        <w:rPr>
          <w:color w:val="231F20"/>
          <w:spacing w:val="40"/>
        </w:rPr>
        <w:t> </w:t>
      </w:r>
      <w:r>
        <w:rPr>
          <w:color w:val="231F20"/>
          <w:w w:val="95"/>
        </w:rPr>
        <w:t>rejoicing</w:t>
      </w:r>
      <w:r>
        <w:rPr>
          <w:color w:val="231F20"/>
          <w:spacing w:val="-1"/>
          <w:w w:val="95"/>
        </w:rPr>
        <w:t> </w:t>
      </w:r>
      <w:r>
        <w:rPr>
          <w:color w:val="231F20"/>
          <w:w w:val="95"/>
        </w:rPr>
        <w:t>and</w:t>
      </w:r>
      <w:r>
        <w:rPr>
          <w:color w:val="231F20"/>
          <w:spacing w:val="-1"/>
          <w:w w:val="95"/>
        </w:rPr>
        <w:t> </w:t>
      </w:r>
      <w:r>
        <w:rPr>
          <w:rFonts w:ascii="Arial MT"/>
          <w:color w:val="231F20"/>
          <w:w w:val="95"/>
          <w:sz w:val="21"/>
        </w:rPr>
        <w:t>having</w:t>
      </w:r>
      <w:r>
        <w:rPr>
          <w:rFonts w:ascii="Arial MT"/>
          <w:color w:val="231F20"/>
          <w:spacing w:val="-4"/>
          <w:w w:val="95"/>
          <w:sz w:val="21"/>
        </w:rPr>
        <w:t> </w:t>
      </w:r>
      <w:r>
        <w:rPr>
          <w:color w:val="231F20"/>
          <w:w w:val="95"/>
        </w:rPr>
        <w:t>fun </w:t>
      </w:r>
      <w:r>
        <w:rPr>
          <w:color w:val="231F20"/>
          <w:w w:val="90"/>
        </w:rPr>
        <w:t>collectively.</w:t>
      </w:r>
      <w:r>
        <w:rPr>
          <w:color w:val="231F20"/>
          <w:spacing w:val="-3"/>
          <w:w w:val="90"/>
        </w:rPr>
        <w:t> </w:t>
      </w:r>
      <w:r>
        <w:rPr>
          <w:color w:val="231F20"/>
          <w:w w:val="90"/>
        </w:rPr>
        <w:t>Accordingly,</w:t>
      </w:r>
      <w:r>
        <w:rPr>
          <w:color w:val="231F20"/>
          <w:spacing w:val="-3"/>
          <w:w w:val="90"/>
        </w:rPr>
        <w:t> </w:t>
      </w:r>
      <w:r>
        <w:rPr>
          <w:color w:val="231F20"/>
          <w:w w:val="90"/>
        </w:rPr>
        <w:t>national</w:t>
      </w:r>
      <w:r>
        <w:rPr>
          <w:color w:val="231F20"/>
          <w:spacing w:val="-3"/>
          <w:w w:val="90"/>
        </w:rPr>
        <w:t> </w:t>
      </w:r>
      <w:r>
        <w:rPr>
          <w:color w:val="231F20"/>
          <w:w w:val="90"/>
        </w:rPr>
        <w:t>holidays</w:t>
      </w:r>
      <w:r>
        <w:rPr>
          <w:color w:val="231F20"/>
          <w:spacing w:val="-3"/>
          <w:w w:val="90"/>
        </w:rPr>
        <w:t> </w:t>
      </w:r>
      <w:r>
        <w:rPr>
          <w:color w:val="231F20"/>
          <w:w w:val="90"/>
        </w:rPr>
        <w:t>should</w:t>
      </w:r>
      <w:r>
        <w:rPr>
          <w:color w:val="231F20"/>
          <w:spacing w:val="-3"/>
          <w:w w:val="90"/>
        </w:rPr>
        <w:t> </w:t>
      </w:r>
      <w:r>
        <w:rPr>
          <w:color w:val="231F20"/>
          <w:w w:val="90"/>
        </w:rPr>
        <w:t>also</w:t>
      </w:r>
      <w:r>
        <w:rPr>
          <w:color w:val="231F20"/>
          <w:spacing w:val="-6"/>
          <w:w w:val="90"/>
        </w:rPr>
        <w:t> </w:t>
      </w:r>
      <w:r>
        <w:rPr>
          <w:color w:val="231F20"/>
          <w:w w:val="90"/>
        </w:rPr>
        <w:t>be</w:t>
      </w:r>
      <w:r>
        <w:rPr>
          <w:color w:val="231F20"/>
          <w:spacing w:val="-5"/>
          <w:w w:val="90"/>
        </w:rPr>
        <w:t> </w:t>
      </w:r>
      <w:r>
        <w:rPr>
          <w:color w:val="231F20"/>
          <w:w w:val="90"/>
        </w:rPr>
        <w:t>days</w:t>
      </w:r>
      <w:r>
        <w:rPr>
          <w:color w:val="231F20"/>
          <w:spacing w:val="-5"/>
          <w:w w:val="90"/>
        </w:rPr>
        <w:t> </w:t>
      </w:r>
      <w:r>
        <w:rPr>
          <w:color w:val="231F20"/>
          <w:w w:val="90"/>
        </w:rPr>
        <w:t>celebrated</w:t>
      </w:r>
      <w:r>
        <w:rPr>
          <w:color w:val="231F20"/>
          <w:spacing w:val="-6"/>
          <w:w w:val="90"/>
        </w:rPr>
        <w:t> </w:t>
      </w:r>
      <w:r>
        <w:rPr>
          <w:color w:val="231F20"/>
          <w:w w:val="90"/>
        </w:rPr>
        <w:t>by</w:t>
      </w:r>
      <w:r>
        <w:rPr>
          <w:color w:val="231F20"/>
          <w:spacing w:val="-3"/>
          <w:w w:val="90"/>
        </w:rPr>
        <w:t> </w:t>
      </w:r>
      <w:r>
        <w:rPr>
          <w:color w:val="231F20"/>
          <w:w w:val="90"/>
        </w:rPr>
        <w:t>the </w:t>
      </w:r>
      <w:r>
        <w:rPr>
          <w:color w:val="231F20"/>
          <w:w w:val="95"/>
        </w:rPr>
        <w:t>whole nation.</w:t>
      </w:r>
    </w:p>
    <w:p>
      <w:pPr>
        <w:pStyle w:val="BodyText"/>
        <w:spacing w:line="206" w:lineRule="auto" w:before="23"/>
        <w:ind w:right="362"/>
      </w:pPr>
      <w:r>
        <w:rPr>
          <w:color w:val="231F20"/>
          <w:spacing w:val="-2"/>
        </w:rPr>
        <w:t>For</w:t>
      </w:r>
      <w:r>
        <w:rPr>
          <w:color w:val="231F20"/>
          <w:spacing w:val="-11"/>
        </w:rPr>
        <w:t> </w:t>
      </w:r>
      <w:r>
        <w:rPr>
          <w:color w:val="231F20"/>
          <w:spacing w:val="-2"/>
        </w:rPr>
        <w:t>some</w:t>
      </w:r>
      <w:r>
        <w:rPr>
          <w:color w:val="231F20"/>
          <w:spacing w:val="-10"/>
        </w:rPr>
        <w:t> </w:t>
      </w:r>
      <w:r>
        <w:rPr>
          <w:color w:val="231F20"/>
          <w:spacing w:val="-2"/>
        </w:rPr>
        <w:t>,</w:t>
      </w:r>
      <w:r>
        <w:rPr>
          <w:color w:val="231F20"/>
          <w:spacing w:val="-11"/>
        </w:rPr>
        <w:t> </w:t>
      </w:r>
      <w:r>
        <w:rPr>
          <w:color w:val="231F20"/>
          <w:spacing w:val="-2"/>
        </w:rPr>
        <w:t>there</w:t>
      </w:r>
      <w:r>
        <w:rPr>
          <w:color w:val="231F20"/>
          <w:spacing w:val="-10"/>
        </w:rPr>
        <w:t> </w:t>
      </w:r>
      <w:r>
        <w:rPr>
          <w:color w:val="231F20"/>
          <w:spacing w:val="-2"/>
        </w:rPr>
        <w:t>is</w:t>
      </w:r>
      <w:r>
        <w:rPr>
          <w:color w:val="231F20"/>
          <w:spacing w:val="-11"/>
        </w:rPr>
        <w:t> </w:t>
      </w:r>
      <w:r>
        <w:rPr>
          <w:color w:val="231F20"/>
          <w:spacing w:val="-2"/>
        </w:rPr>
        <w:t>no</w:t>
      </w:r>
      <w:r>
        <w:rPr>
          <w:color w:val="231F20"/>
          <w:spacing w:val="-10"/>
        </w:rPr>
        <w:t> </w:t>
      </w:r>
      <w:r>
        <w:rPr>
          <w:color w:val="231F20"/>
          <w:spacing w:val="-2"/>
        </w:rPr>
        <w:t>shared</w:t>
      </w:r>
      <w:r>
        <w:rPr>
          <w:color w:val="231F20"/>
          <w:spacing w:val="-11"/>
        </w:rPr>
        <w:t> </w:t>
      </w:r>
      <w:r>
        <w:rPr>
          <w:color w:val="231F20"/>
          <w:spacing w:val="-2"/>
        </w:rPr>
        <w:t>joy</w:t>
      </w:r>
      <w:r>
        <w:rPr>
          <w:color w:val="231F20"/>
          <w:spacing w:val="-10"/>
        </w:rPr>
        <w:t> </w:t>
      </w:r>
      <w:r>
        <w:rPr>
          <w:color w:val="231F20"/>
          <w:spacing w:val="-2"/>
        </w:rPr>
        <w:t>in</w:t>
      </w:r>
      <w:r>
        <w:rPr>
          <w:color w:val="231F20"/>
          <w:spacing w:val="-10"/>
        </w:rPr>
        <w:t> </w:t>
      </w:r>
      <w:r>
        <w:rPr>
          <w:color w:val="231F20"/>
          <w:spacing w:val="-2"/>
        </w:rPr>
        <w:t>our</w:t>
      </w:r>
      <w:r>
        <w:rPr>
          <w:color w:val="231F20"/>
          <w:spacing w:val="-11"/>
        </w:rPr>
        <w:t> </w:t>
      </w:r>
      <w:r>
        <w:rPr>
          <w:color w:val="231F20"/>
          <w:spacing w:val="-2"/>
        </w:rPr>
        <w:t>festivals.</w:t>
      </w:r>
      <w:r>
        <w:rPr>
          <w:color w:val="231F20"/>
          <w:spacing w:val="-10"/>
        </w:rPr>
        <w:t> </w:t>
      </w:r>
      <w:r>
        <w:rPr>
          <w:color w:val="231F20"/>
          <w:spacing w:val="-2"/>
        </w:rPr>
        <w:t>Festivals</w:t>
      </w:r>
      <w:r>
        <w:rPr>
          <w:color w:val="231F20"/>
          <w:spacing w:val="-11"/>
        </w:rPr>
        <w:t> </w:t>
      </w:r>
      <w:r>
        <w:rPr>
          <w:color w:val="231F20"/>
          <w:spacing w:val="-2"/>
        </w:rPr>
        <w:t>bring</w:t>
      </w:r>
      <w:r>
        <w:rPr>
          <w:color w:val="231F20"/>
          <w:spacing w:val="-10"/>
        </w:rPr>
        <w:t> </w:t>
      </w:r>
      <w:r>
        <w:rPr>
          <w:color w:val="231F20"/>
          <w:spacing w:val="-2"/>
        </w:rPr>
        <w:t>secret </w:t>
      </w:r>
      <w:r>
        <w:rPr>
          <w:color w:val="231F20"/>
          <w:w w:val="90"/>
        </w:rPr>
        <w:t>sadness to those who are sane and excesses to those who are not. Festivals</w:t>
      </w:r>
      <w:r>
        <w:rPr>
          <w:color w:val="231F20"/>
          <w:spacing w:val="-2"/>
          <w:w w:val="90"/>
        </w:rPr>
        <w:t> </w:t>
      </w:r>
      <w:r>
        <w:rPr>
          <w:rFonts w:ascii="Arial MT"/>
          <w:color w:val="231F20"/>
          <w:w w:val="90"/>
          <w:sz w:val="21"/>
        </w:rPr>
        <w:t>are </w:t>
      </w:r>
      <w:r>
        <w:rPr>
          <w:rFonts w:ascii="Arial MT"/>
          <w:color w:val="231F20"/>
          <w:sz w:val="21"/>
        </w:rPr>
        <w:t>not</w:t>
      </w:r>
      <w:r>
        <w:rPr>
          <w:rFonts w:ascii="Arial MT"/>
          <w:color w:val="231F20"/>
          <w:spacing w:val="-15"/>
          <w:sz w:val="21"/>
        </w:rPr>
        <w:t> </w:t>
      </w:r>
      <w:r>
        <w:rPr>
          <w:rFonts w:ascii="Arial MT"/>
          <w:color w:val="231F20"/>
          <w:sz w:val="21"/>
        </w:rPr>
        <w:t>for</w:t>
      </w:r>
      <w:r>
        <w:rPr>
          <w:rFonts w:ascii="Arial MT"/>
          <w:color w:val="231F20"/>
          <w:spacing w:val="-15"/>
          <w:sz w:val="21"/>
        </w:rPr>
        <w:t> </w:t>
      </w:r>
      <w:r>
        <w:rPr>
          <w:color w:val="231F20"/>
        </w:rPr>
        <w:t>the</w:t>
      </w:r>
      <w:r>
        <w:rPr>
          <w:color w:val="231F20"/>
          <w:spacing w:val="-9"/>
        </w:rPr>
        <w:t> </w:t>
      </w:r>
      <w:r>
        <w:rPr>
          <w:color w:val="231F20"/>
        </w:rPr>
        <w:t>good</w:t>
      </w:r>
      <w:r>
        <w:rPr>
          <w:color w:val="231F20"/>
          <w:spacing w:val="-9"/>
        </w:rPr>
        <w:t> </w:t>
      </w:r>
      <w:r>
        <w:rPr>
          <w:color w:val="231F20"/>
        </w:rPr>
        <w:t>citizens,</w:t>
      </w:r>
      <w:r>
        <w:rPr>
          <w:color w:val="231F20"/>
          <w:spacing w:val="-9"/>
        </w:rPr>
        <w:t> </w:t>
      </w:r>
      <w:r>
        <w:rPr>
          <w:color w:val="231F20"/>
        </w:rPr>
        <w:t>but</w:t>
      </w:r>
      <w:r>
        <w:rPr>
          <w:color w:val="231F20"/>
          <w:spacing w:val="-9"/>
        </w:rPr>
        <w:t> </w:t>
      </w:r>
      <w:r>
        <w:rPr>
          <w:color w:val="231F20"/>
        </w:rPr>
        <w:t>for</w:t>
      </w:r>
      <w:r>
        <w:rPr>
          <w:color w:val="231F20"/>
          <w:spacing w:val="-9"/>
        </w:rPr>
        <w:t> </w:t>
      </w:r>
      <w:r>
        <w:rPr>
          <w:color w:val="231F20"/>
        </w:rPr>
        <w:t>pickpockets</w:t>
      </w:r>
      <w:r>
        <w:rPr>
          <w:color w:val="231F20"/>
          <w:spacing w:val="-9"/>
        </w:rPr>
        <w:t> </w:t>
      </w:r>
      <w:r>
        <w:rPr>
          <w:color w:val="231F20"/>
        </w:rPr>
        <w:t>who</w:t>
      </w:r>
      <w:r>
        <w:rPr>
          <w:color w:val="231F20"/>
          <w:spacing w:val="-9"/>
        </w:rPr>
        <w:t> </w:t>
      </w:r>
      <w:r>
        <w:rPr>
          <w:color w:val="231F20"/>
        </w:rPr>
        <w:t>want</w:t>
      </w:r>
      <w:r>
        <w:rPr>
          <w:color w:val="231F20"/>
          <w:spacing w:val="-9"/>
        </w:rPr>
        <w:t> </w:t>
      </w:r>
      <w:r>
        <w:rPr>
          <w:color w:val="231F20"/>
        </w:rPr>
        <w:t>to</w:t>
      </w:r>
      <w:r>
        <w:rPr>
          <w:color w:val="231F20"/>
          <w:spacing w:val="-9"/>
        </w:rPr>
        <w:t> </w:t>
      </w:r>
      <w:r>
        <w:rPr>
          <w:color w:val="231F20"/>
        </w:rPr>
        <w:t>profit</w:t>
      </w:r>
      <w:r>
        <w:rPr>
          <w:color w:val="231F20"/>
          <w:spacing w:val="-9"/>
        </w:rPr>
        <w:t> </w:t>
      </w:r>
      <w:r>
        <w:rPr>
          <w:color w:val="231F20"/>
        </w:rPr>
        <w:t>from</w:t>
      </w:r>
      <w:r>
        <w:rPr>
          <w:color w:val="231F20"/>
          <w:spacing w:val="-9"/>
        </w:rPr>
        <w:t> </w:t>
      </w:r>
      <w:r>
        <w:rPr>
          <w:color w:val="231F20"/>
        </w:rPr>
        <w:t>the </w:t>
      </w:r>
      <w:r>
        <w:rPr>
          <w:color w:val="231F20"/>
          <w:w w:val="90"/>
        </w:rPr>
        <w:t>crowdandlow class who molest women. Eid is a burden.</w:t>
      </w:r>
    </w:p>
    <w:p>
      <w:pPr>
        <w:pStyle w:val="BodyText"/>
        <w:spacing w:line="261" w:lineRule="exact" w:before="16"/>
        <w:ind w:left="532" w:firstLine="0"/>
      </w:pPr>
      <w:r>
        <w:rPr>
          <w:color w:val="231F20"/>
          <w:w w:val="85"/>
        </w:rPr>
        <w:t>the</w:t>
      </w:r>
      <w:r>
        <w:rPr>
          <w:color w:val="231F20"/>
          <w:spacing w:val="-4"/>
          <w:w w:val="85"/>
        </w:rPr>
        <w:t> </w:t>
      </w:r>
      <w:r>
        <w:rPr>
          <w:color w:val="231F20"/>
          <w:w w:val="85"/>
        </w:rPr>
        <w:t>police</w:t>
      </w:r>
      <w:r>
        <w:rPr>
          <w:color w:val="231F20"/>
          <w:spacing w:val="-3"/>
          <w:w w:val="85"/>
        </w:rPr>
        <w:t> </w:t>
      </w:r>
      <w:r>
        <w:rPr>
          <w:color w:val="231F20"/>
          <w:w w:val="85"/>
        </w:rPr>
        <w:t>and</w:t>
      </w:r>
      <w:r>
        <w:rPr>
          <w:color w:val="231F20"/>
          <w:spacing w:val="-3"/>
          <w:w w:val="85"/>
        </w:rPr>
        <w:t> </w:t>
      </w:r>
      <w:r>
        <w:rPr>
          <w:color w:val="231F20"/>
          <w:w w:val="85"/>
        </w:rPr>
        <w:t>postmen,</w:t>
      </w:r>
      <w:r>
        <w:rPr>
          <w:color w:val="231F20"/>
          <w:spacing w:val="-3"/>
          <w:w w:val="85"/>
        </w:rPr>
        <w:t> </w:t>
      </w:r>
      <w:r>
        <w:rPr>
          <w:color w:val="231F20"/>
          <w:w w:val="85"/>
        </w:rPr>
        <w:t>the</w:t>
      </w:r>
      <w:r>
        <w:rPr>
          <w:color w:val="231F20"/>
          <w:spacing w:val="-3"/>
          <w:w w:val="85"/>
        </w:rPr>
        <w:t> </w:t>
      </w:r>
      <w:r>
        <w:rPr>
          <w:color w:val="231F20"/>
          <w:w w:val="85"/>
        </w:rPr>
        <w:t>passing</w:t>
      </w:r>
      <w:r>
        <w:rPr>
          <w:color w:val="231F20"/>
          <w:spacing w:val="-2"/>
          <w:w w:val="85"/>
        </w:rPr>
        <w:t> </w:t>
      </w:r>
      <w:r>
        <w:rPr>
          <w:color w:val="231F20"/>
          <w:w w:val="85"/>
        </w:rPr>
        <w:t>of</w:t>
      </w:r>
      <w:r>
        <w:rPr>
          <w:color w:val="231F20"/>
          <w:spacing w:val="-3"/>
          <w:w w:val="85"/>
        </w:rPr>
        <w:t> </w:t>
      </w:r>
      <w:r>
        <w:rPr>
          <w:color w:val="231F20"/>
          <w:w w:val="85"/>
        </w:rPr>
        <w:t>the</w:t>
      </w:r>
      <w:r>
        <w:rPr>
          <w:color w:val="231F20"/>
          <w:spacing w:val="-3"/>
          <w:w w:val="85"/>
        </w:rPr>
        <w:t> </w:t>
      </w:r>
      <w:r>
        <w:rPr>
          <w:color w:val="231F20"/>
          <w:w w:val="85"/>
        </w:rPr>
        <w:t>holiday</w:t>
      </w:r>
      <w:r>
        <w:rPr>
          <w:color w:val="231F20"/>
          <w:spacing w:val="-3"/>
          <w:w w:val="85"/>
        </w:rPr>
        <w:t> </w:t>
      </w:r>
      <w:r>
        <w:rPr>
          <w:color w:val="231F20"/>
          <w:w w:val="85"/>
        </w:rPr>
        <w:t>is</w:t>
      </w:r>
      <w:r>
        <w:rPr>
          <w:color w:val="231F20"/>
          <w:spacing w:val="-5"/>
          <w:w w:val="85"/>
        </w:rPr>
        <w:t> </w:t>
      </w:r>
      <w:r>
        <w:rPr>
          <w:color w:val="231F20"/>
          <w:w w:val="85"/>
        </w:rPr>
        <w:t>a</w:t>
      </w:r>
      <w:r>
        <w:rPr>
          <w:color w:val="231F20"/>
          <w:spacing w:val="-3"/>
          <w:w w:val="85"/>
        </w:rPr>
        <w:t> </w:t>
      </w:r>
      <w:r>
        <w:rPr>
          <w:color w:val="231F20"/>
          <w:spacing w:val="-2"/>
          <w:w w:val="85"/>
        </w:rPr>
        <w:t>holiday.</w:t>
      </w:r>
    </w:p>
    <w:p>
      <w:pPr>
        <w:pStyle w:val="BodyText"/>
        <w:spacing w:line="206" w:lineRule="auto" w:before="22"/>
        <w:ind w:right="370"/>
      </w:pPr>
      <w:r>
        <w:rPr>
          <w:color w:val="231F20"/>
          <w:w w:val="90"/>
        </w:rPr>
        <w:t>As</w:t>
      </w:r>
      <w:r>
        <w:rPr>
          <w:color w:val="231F20"/>
          <w:w w:val="90"/>
        </w:rPr>
        <w:t> in</w:t>
      </w:r>
      <w:r>
        <w:rPr>
          <w:color w:val="231F20"/>
          <w:w w:val="90"/>
        </w:rPr>
        <w:t> everything</w:t>
      </w:r>
      <w:r>
        <w:rPr>
          <w:color w:val="231F20"/>
          <w:w w:val="90"/>
        </w:rPr>
        <w:t> else,</w:t>
      </w:r>
      <w:r>
        <w:rPr>
          <w:color w:val="231F20"/>
          <w:w w:val="90"/>
        </w:rPr>
        <w:t> the</w:t>
      </w:r>
      <w:r>
        <w:rPr>
          <w:color w:val="231F20"/>
          <w:w w:val="90"/>
        </w:rPr>
        <w:t> "value"</w:t>
      </w:r>
      <w:r>
        <w:rPr>
          <w:color w:val="231F20"/>
          <w:w w:val="90"/>
        </w:rPr>
        <w:t> of</w:t>
      </w:r>
      <w:r>
        <w:rPr>
          <w:color w:val="231F20"/>
          <w:w w:val="90"/>
        </w:rPr>
        <w:t> a</w:t>
      </w:r>
      <w:r>
        <w:rPr>
          <w:color w:val="231F20"/>
          <w:w w:val="90"/>
        </w:rPr>
        <w:t> holiday</w:t>
      </w:r>
      <w:r>
        <w:rPr>
          <w:color w:val="231F20"/>
          <w:w w:val="90"/>
        </w:rPr>
        <w:t> is</w:t>
      </w:r>
      <w:r>
        <w:rPr>
          <w:color w:val="231F20"/>
          <w:w w:val="90"/>
        </w:rPr>
        <w:t> in</w:t>
      </w:r>
      <w:r>
        <w:rPr>
          <w:color w:val="231F20"/>
          <w:w w:val="90"/>
        </w:rPr>
        <w:t> its </w:t>
      </w:r>
      <w:r>
        <w:rPr>
          <w:rFonts w:ascii="Arial MT"/>
          <w:color w:val="231F20"/>
          <w:w w:val="90"/>
          <w:sz w:val="21"/>
        </w:rPr>
        <w:t>scarcity</w:t>
      </w:r>
      <w:r>
        <w:rPr>
          <w:color w:val="231F20"/>
          <w:w w:val="90"/>
        </w:rPr>
        <w:t>.</w:t>
      </w:r>
      <w:r>
        <w:rPr>
          <w:color w:val="231F20"/>
          <w:w w:val="90"/>
        </w:rPr>
        <w:t> Rome</w:t>
      </w:r>
      <w:r>
        <w:rPr>
          <w:color w:val="231F20"/>
          <w:w w:val="90"/>
        </w:rPr>
        <w:t> and </w:t>
      </w:r>
      <w:r>
        <w:rPr>
          <w:color w:val="231F20"/>
          <w:spacing w:val="-2"/>
          <w:w w:val="95"/>
        </w:rPr>
        <w:t>Byzantium</w:t>
      </w:r>
      <w:r>
        <w:rPr>
          <w:color w:val="231F20"/>
          <w:spacing w:val="36"/>
        </w:rPr>
        <w:t> </w:t>
      </w:r>
      <w:r>
        <w:rPr>
          <w:color w:val="231F20"/>
          <w:spacing w:val="-2"/>
          <w:w w:val="95"/>
        </w:rPr>
        <w:t>notable</w:t>
      </w:r>
      <w:r>
        <w:rPr>
          <w:color w:val="231F20"/>
          <w:spacing w:val="-4"/>
          <w:w w:val="95"/>
        </w:rPr>
        <w:t> </w:t>
      </w:r>
      <w:r>
        <w:rPr>
          <w:color w:val="231F20"/>
          <w:spacing w:val="-2"/>
          <w:w w:val="95"/>
        </w:rPr>
        <w:t>for</w:t>
      </w:r>
      <w:r>
        <w:rPr>
          <w:color w:val="231F20"/>
          <w:spacing w:val="-5"/>
          <w:w w:val="95"/>
        </w:rPr>
        <w:t> </w:t>
      </w:r>
      <w:r>
        <w:rPr>
          <w:color w:val="231F20"/>
          <w:spacing w:val="-2"/>
          <w:w w:val="95"/>
        </w:rPr>
        <w:t>the</w:t>
      </w:r>
      <w:r>
        <w:rPr>
          <w:color w:val="231F20"/>
          <w:spacing w:val="-4"/>
          <w:w w:val="95"/>
        </w:rPr>
        <w:t> </w:t>
      </w:r>
      <w:r>
        <w:rPr>
          <w:color w:val="231F20"/>
          <w:spacing w:val="-2"/>
          <w:w w:val="95"/>
        </w:rPr>
        <w:t>abundance</w:t>
      </w:r>
      <w:r>
        <w:rPr>
          <w:color w:val="231F20"/>
          <w:spacing w:val="-5"/>
          <w:w w:val="95"/>
        </w:rPr>
        <w:t> </w:t>
      </w:r>
      <w:r>
        <w:rPr>
          <w:color w:val="231F20"/>
          <w:spacing w:val="-2"/>
          <w:w w:val="95"/>
        </w:rPr>
        <w:t>of</w:t>
      </w:r>
      <w:r>
        <w:rPr>
          <w:color w:val="231F20"/>
          <w:spacing w:val="-4"/>
          <w:w w:val="95"/>
        </w:rPr>
        <w:t> </w:t>
      </w:r>
      <w:r>
        <w:rPr>
          <w:color w:val="231F20"/>
          <w:spacing w:val="-2"/>
          <w:w w:val="95"/>
        </w:rPr>
        <w:t>festivals</w:t>
      </w:r>
      <w:r>
        <w:rPr>
          <w:color w:val="231F20"/>
          <w:spacing w:val="-7"/>
          <w:w w:val="95"/>
        </w:rPr>
        <w:t> </w:t>
      </w:r>
      <w:r>
        <w:rPr>
          <w:rFonts w:ascii="Arial MT"/>
          <w:color w:val="231F20"/>
          <w:spacing w:val="-2"/>
          <w:w w:val="95"/>
          <w:sz w:val="21"/>
        </w:rPr>
        <w:t>in</w:t>
      </w:r>
      <w:r>
        <w:rPr>
          <w:rFonts w:ascii="Arial MT"/>
          <w:color w:val="231F20"/>
          <w:spacing w:val="-9"/>
          <w:w w:val="95"/>
          <w:sz w:val="21"/>
        </w:rPr>
        <w:t> </w:t>
      </w:r>
      <w:r>
        <w:rPr>
          <w:rFonts w:ascii="Arial MT"/>
          <w:color w:val="231F20"/>
          <w:spacing w:val="-2"/>
          <w:w w:val="95"/>
          <w:sz w:val="21"/>
        </w:rPr>
        <w:t>their</w:t>
      </w:r>
      <w:r>
        <w:rPr>
          <w:rFonts w:ascii="Arial MT"/>
          <w:color w:val="231F20"/>
          <w:spacing w:val="-9"/>
          <w:w w:val="95"/>
          <w:sz w:val="21"/>
        </w:rPr>
        <w:t> </w:t>
      </w:r>
      <w:r>
        <w:rPr>
          <w:rFonts w:ascii="Arial MT"/>
          <w:color w:val="231F20"/>
          <w:spacing w:val="-2"/>
          <w:w w:val="95"/>
          <w:sz w:val="21"/>
        </w:rPr>
        <w:t>decadent</w:t>
      </w:r>
      <w:r>
        <w:rPr>
          <w:rFonts w:ascii="Arial MT"/>
          <w:color w:val="231F20"/>
          <w:spacing w:val="-9"/>
          <w:w w:val="95"/>
          <w:sz w:val="21"/>
        </w:rPr>
        <w:t> </w:t>
      </w:r>
      <w:r>
        <w:rPr>
          <w:color w:val="231F20"/>
          <w:spacing w:val="-2"/>
          <w:w w:val="95"/>
        </w:rPr>
        <w:t>times.</w:t>
      </w:r>
      <w:r>
        <w:rPr>
          <w:color w:val="231F20"/>
          <w:spacing w:val="-4"/>
          <w:w w:val="95"/>
        </w:rPr>
        <w:t> </w:t>
      </w:r>
      <w:r>
        <w:rPr>
          <w:color w:val="231F20"/>
          <w:spacing w:val="-2"/>
          <w:w w:val="95"/>
        </w:rPr>
        <w:t>In</w:t>
      </w:r>
      <w:r>
        <w:rPr>
          <w:color w:val="231F20"/>
          <w:spacing w:val="-6"/>
          <w:w w:val="95"/>
        </w:rPr>
        <w:t> </w:t>
      </w:r>
      <w:r>
        <w:rPr>
          <w:color w:val="231F20"/>
          <w:spacing w:val="-2"/>
          <w:w w:val="95"/>
        </w:rPr>
        <w:t>, </w:t>
      </w:r>
      <w:r>
        <w:rPr>
          <w:color w:val="231F20"/>
          <w:w w:val="85"/>
        </w:rPr>
        <w:t>one of the restless countries of the twentieth century, holidays are also</w:t>
      </w:r>
      <w:r>
        <w:rPr>
          <w:color w:val="231F20"/>
          <w:spacing w:val="32"/>
        </w:rPr>
        <w:t> </w:t>
      </w:r>
      <w:r>
        <w:rPr>
          <w:color w:val="231F20"/>
          <w:w w:val="85"/>
        </w:rPr>
        <w:t>to be many.</w:t>
      </w:r>
    </w:p>
    <w:p>
      <w:pPr>
        <w:pStyle w:val="BodyText"/>
        <w:spacing w:line="206" w:lineRule="auto" w:before="24"/>
        <w:ind w:right="361"/>
      </w:pPr>
      <w:r>
        <w:rPr>
          <w:color w:val="231F20"/>
          <w:spacing w:val="-2"/>
          <w:w w:val="95"/>
        </w:rPr>
        <w:t>The</w:t>
      </w:r>
      <w:r>
        <w:rPr>
          <w:color w:val="231F20"/>
          <w:spacing w:val="-5"/>
          <w:w w:val="95"/>
        </w:rPr>
        <w:t> </w:t>
      </w:r>
      <w:r>
        <w:rPr>
          <w:rFonts w:ascii="Arial MT"/>
          <w:color w:val="231F20"/>
          <w:spacing w:val="-2"/>
          <w:w w:val="95"/>
          <w:sz w:val="21"/>
        </w:rPr>
        <w:t>proliferation</w:t>
      </w:r>
      <w:r>
        <w:rPr>
          <w:rFonts w:ascii="Arial MT"/>
          <w:color w:val="231F20"/>
          <w:spacing w:val="-10"/>
          <w:w w:val="95"/>
          <w:sz w:val="21"/>
        </w:rPr>
        <w:t> </w:t>
      </w:r>
      <w:r>
        <w:rPr>
          <w:color w:val="231F20"/>
          <w:spacing w:val="-2"/>
          <w:w w:val="95"/>
        </w:rPr>
        <w:t>of</w:t>
      </w:r>
      <w:r>
        <w:rPr>
          <w:color w:val="231F20"/>
          <w:spacing w:val="-3"/>
          <w:w w:val="95"/>
        </w:rPr>
        <w:t> </w:t>
      </w:r>
      <w:r>
        <w:rPr>
          <w:color w:val="231F20"/>
          <w:spacing w:val="-2"/>
          <w:w w:val="95"/>
        </w:rPr>
        <w:t>holidays</w:t>
      </w:r>
      <w:r>
        <w:rPr>
          <w:color w:val="231F20"/>
          <w:spacing w:val="-4"/>
          <w:w w:val="95"/>
        </w:rPr>
        <w:t> </w:t>
      </w:r>
      <w:r>
        <w:rPr>
          <w:color w:val="231F20"/>
          <w:spacing w:val="-2"/>
          <w:w w:val="95"/>
        </w:rPr>
        <w:t>in</w:t>
      </w:r>
      <w:r>
        <w:rPr>
          <w:color w:val="231F20"/>
          <w:spacing w:val="-4"/>
          <w:w w:val="95"/>
        </w:rPr>
        <w:t> </w:t>
      </w:r>
      <w:r>
        <w:rPr>
          <w:color w:val="231F20"/>
          <w:spacing w:val="-2"/>
          <w:w w:val="95"/>
        </w:rPr>
        <w:t>Turkey</w:t>
      </w:r>
      <w:r>
        <w:rPr>
          <w:color w:val="231F20"/>
          <w:spacing w:val="-4"/>
          <w:w w:val="95"/>
        </w:rPr>
        <w:t> </w:t>
      </w:r>
      <w:r>
        <w:rPr>
          <w:color w:val="231F20"/>
          <w:spacing w:val="-2"/>
          <w:w w:val="95"/>
        </w:rPr>
        <w:t>in</w:t>
      </w:r>
      <w:r>
        <w:rPr>
          <w:color w:val="231F20"/>
          <w:spacing w:val="-4"/>
          <w:w w:val="95"/>
        </w:rPr>
        <w:t> </w:t>
      </w:r>
      <w:r>
        <w:rPr>
          <w:color w:val="231F20"/>
          <w:spacing w:val="-2"/>
          <w:w w:val="95"/>
        </w:rPr>
        <w:t>recent</w:t>
      </w:r>
      <w:r>
        <w:rPr>
          <w:color w:val="231F20"/>
          <w:spacing w:val="-4"/>
          <w:w w:val="95"/>
        </w:rPr>
        <w:t> </w:t>
      </w:r>
      <w:r>
        <w:rPr>
          <w:color w:val="231F20"/>
          <w:spacing w:val="-2"/>
          <w:w w:val="95"/>
        </w:rPr>
        <w:t>years</w:t>
      </w:r>
      <w:r>
        <w:rPr>
          <w:color w:val="231F20"/>
          <w:spacing w:val="-4"/>
          <w:w w:val="95"/>
        </w:rPr>
        <w:t> </w:t>
      </w:r>
      <w:r>
        <w:rPr>
          <w:color w:val="231F20"/>
          <w:spacing w:val="-2"/>
          <w:w w:val="95"/>
        </w:rPr>
        <w:t>is</w:t>
      </w:r>
      <w:r>
        <w:rPr>
          <w:color w:val="231F20"/>
          <w:spacing w:val="-4"/>
          <w:w w:val="95"/>
        </w:rPr>
        <w:t> </w:t>
      </w:r>
      <w:r>
        <w:rPr>
          <w:color w:val="231F20"/>
          <w:spacing w:val="-2"/>
          <w:w w:val="95"/>
        </w:rPr>
        <w:t>a</w:t>
      </w:r>
      <w:r>
        <w:rPr>
          <w:color w:val="231F20"/>
          <w:spacing w:val="-4"/>
          <w:w w:val="95"/>
        </w:rPr>
        <w:t> </w:t>
      </w:r>
      <w:r>
        <w:rPr>
          <w:color w:val="231F20"/>
          <w:spacing w:val="-2"/>
          <w:w w:val="95"/>
        </w:rPr>
        <w:t>matter</w:t>
      </w:r>
      <w:r>
        <w:rPr>
          <w:color w:val="231F20"/>
          <w:spacing w:val="-4"/>
          <w:w w:val="95"/>
        </w:rPr>
        <w:t> </w:t>
      </w:r>
      <w:r>
        <w:rPr>
          <w:color w:val="231F20"/>
          <w:spacing w:val="-2"/>
          <w:w w:val="95"/>
        </w:rPr>
        <w:t>worthy </w:t>
      </w:r>
      <w:r>
        <w:rPr>
          <w:color w:val="231F20"/>
          <w:w w:val="95"/>
        </w:rPr>
        <w:t>further</w:t>
      </w:r>
      <w:r>
        <w:rPr>
          <w:color w:val="231F20"/>
          <w:spacing w:val="-8"/>
          <w:w w:val="95"/>
        </w:rPr>
        <w:t> </w:t>
      </w:r>
      <w:r>
        <w:rPr>
          <w:color w:val="231F20"/>
          <w:w w:val="95"/>
        </w:rPr>
        <w:t>consideration.</w:t>
      </w:r>
      <w:r>
        <w:rPr>
          <w:color w:val="231F20"/>
          <w:spacing w:val="-8"/>
          <w:w w:val="95"/>
        </w:rPr>
        <w:t> </w:t>
      </w:r>
      <w:r>
        <w:rPr>
          <w:color w:val="231F20"/>
          <w:w w:val="95"/>
        </w:rPr>
        <w:t>Nations</w:t>
      </w:r>
      <w:r>
        <w:rPr>
          <w:color w:val="231F20"/>
          <w:spacing w:val="-8"/>
          <w:w w:val="95"/>
        </w:rPr>
        <w:t> </w:t>
      </w:r>
      <w:r>
        <w:rPr>
          <w:color w:val="231F20"/>
          <w:w w:val="95"/>
        </w:rPr>
        <w:t>gain</w:t>
      </w:r>
      <w:r>
        <w:rPr>
          <w:color w:val="231F20"/>
          <w:spacing w:val="-8"/>
          <w:w w:val="95"/>
        </w:rPr>
        <w:t> </w:t>
      </w:r>
      <w:r>
        <w:rPr>
          <w:color w:val="231F20"/>
          <w:w w:val="95"/>
        </w:rPr>
        <w:t>nothing</w:t>
      </w:r>
      <w:r>
        <w:rPr>
          <w:color w:val="231F20"/>
          <w:spacing w:val="-8"/>
          <w:w w:val="95"/>
        </w:rPr>
        <w:t> </w:t>
      </w:r>
      <w:r>
        <w:rPr>
          <w:color w:val="231F20"/>
          <w:w w:val="95"/>
        </w:rPr>
        <w:t>by</w:t>
      </w:r>
      <w:r>
        <w:rPr>
          <w:color w:val="231F20"/>
          <w:spacing w:val="-8"/>
          <w:w w:val="95"/>
        </w:rPr>
        <w:t> </w:t>
      </w:r>
      <w:r>
        <w:rPr>
          <w:color w:val="231F20"/>
          <w:w w:val="95"/>
        </w:rPr>
        <w:t>making</w:t>
      </w:r>
      <w:r>
        <w:rPr>
          <w:color w:val="231F20"/>
          <w:spacing w:val="-8"/>
          <w:w w:val="95"/>
        </w:rPr>
        <w:t> </w:t>
      </w:r>
      <w:r>
        <w:rPr>
          <w:color w:val="231F20"/>
          <w:w w:val="95"/>
        </w:rPr>
        <w:t>every</w:t>
      </w:r>
      <w:r>
        <w:rPr>
          <w:color w:val="231F20"/>
          <w:spacing w:val="-8"/>
          <w:w w:val="95"/>
        </w:rPr>
        <w:t> </w:t>
      </w:r>
      <w:r>
        <w:rPr>
          <w:color w:val="231F20"/>
          <w:w w:val="95"/>
        </w:rPr>
        <w:t>event</w:t>
      </w:r>
      <w:r>
        <w:rPr>
          <w:color w:val="231F20"/>
          <w:spacing w:val="-8"/>
          <w:w w:val="95"/>
        </w:rPr>
        <w:t> </w:t>
      </w:r>
      <w:r>
        <w:rPr>
          <w:color w:val="231F20"/>
          <w:w w:val="95"/>
        </w:rPr>
        <w:t>a</w:t>
      </w:r>
      <w:r>
        <w:rPr>
          <w:color w:val="231F20"/>
          <w:spacing w:val="-8"/>
          <w:w w:val="95"/>
        </w:rPr>
        <w:t> </w:t>
      </w:r>
      <w:r>
        <w:rPr>
          <w:color w:val="231F20"/>
          <w:w w:val="95"/>
        </w:rPr>
        <w:t>holiday. The</w:t>
      </w:r>
      <w:r>
        <w:rPr>
          <w:color w:val="231F20"/>
          <w:w w:val="95"/>
        </w:rPr>
        <w:t> hidden</w:t>
      </w:r>
      <w:r>
        <w:rPr>
          <w:color w:val="231F20"/>
          <w:w w:val="95"/>
        </w:rPr>
        <w:t> judgement</w:t>
      </w:r>
      <w:r>
        <w:rPr>
          <w:color w:val="231F20"/>
          <w:w w:val="95"/>
        </w:rPr>
        <w:t> in</w:t>
      </w:r>
      <w:r>
        <w:rPr>
          <w:color w:val="231F20"/>
          <w:w w:val="95"/>
        </w:rPr>
        <w:t> the</w:t>
      </w:r>
      <w:r>
        <w:rPr>
          <w:color w:val="231F20"/>
          <w:w w:val="95"/>
        </w:rPr>
        <w:t> ancestral</w:t>
      </w:r>
      <w:r>
        <w:rPr>
          <w:color w:val="231F20"/>
          <w:w w:val="95"/>
        </w:rPr>
        <w:t> saying</w:t>
      </w:r>
      <w:r>
        <w:rPr>
          <w:color w:val="231F20"/>
          <w:w w:val="95"/>
        </w:rPr>
        <w:t> "Every</w:t>
      </w:r>
      <w:r>
        <w:rPr>
          <w:color w:val="231F20"/>
          <w:w w:val="95"/>
        </w:rPr>
        <w:t> day</w:t>
      </w:r>
      <w:r>
        <w:rPr>
          <w:color w:val="231F20"/>
          <w:w w:val="95"/>
        </w:rPr>
        <w:t> is</w:t>
      </w:r>
      <w:r>
        <w:rPr>
          <w:color w:val="231F20"/>
          <w:w w:val="95"/>
        </w:rPr>
        <w:t> a</w:t>
      </w:r>
      <w:r>
        <w:rPr>
          <w:color w:val="231F20"/>
          <w:w w:val="95"/>
        </w:rPr>
        <w:t> holiday</w:t>
      </w:r>
      <w:r>
        <w:rPr>
          <w:color w:val="231F20"/>
          <w:w w:val="95"/>
        </w:rPr>
        <w:t> for</w:t>
      </w:r>
      <w:r>
        <w:rPr>
          <w:color w:val="231F20"/>
          <w:w w:val="95"/>
        </w:rPr>
        <w:t> the </w:t>
      </w:r>
      <w:r>
        <w:rPr>
          <w:color w:val="231F20"/>
          <w:w w:val="85"/>
        </w:rPr>
        <w:t>crazy"</w:t>
      </w:r>
      <w:r>
        <w:rPr>
          <w:color w:val="231F20"/>
          <w:spacing w:val="40"/>
        </w:rPr>
        <w:t> </w:t>
      </w:r>
      <w:r>
        <w:rPr>
          <w:color w:val="231F20"/>
          <w:w w:val="85"/>
        </w:rPr>
        <w:t>very appropriate. The </w:t>
      </w:r>
      <w:r>
        <w:rPr>
          <w:rFonts w:ascii="Arial MT"/>
          <w:color w:val="231F20"/>
          <w:w w:val="85"/>
          <w:sz w:val="21"/>
        </w:rPr>
        <w:t>multiplicity </w:t>
      </w:r>
      <w:r>
        <w:rPr>
          <w:color w:val="231F20"/>
          <w:w w:val="85"/>
        </w:rPr>
        <w:t>of holidays undermines its value. In order </w:t>
      </w:r>
      <w:r>
        <w:rPr>
          <w:color w:val="231F20"/>
          <w:w w:val="90"/>
        </w:rPr>
        <w:t>for</w:t>
      </w:r>
      <w:r>
        <w:rPr>
          <w:color w:val="231F20"/>
          <w:spacing w:val="-8"/>
          <w:w w:val="90"/>
        </w:rPr>
        <w:t> </w:t>
      </w:r>
      <w:r>
        <w:rPr>
          <w:color w:val="231F20"/>
          <w:w w:val="90"/>
        </w:rPr>
        <w:t>a</w:t>
      </w:r>
      <w:r>
        <w:rPr>
          <w:color w:val="231F20"/>
          <w:spacing w:val="-6"/>
          <w:w w:val="90"/>
        </w:rPr>
        <w:t> </w:t>
      </w:r>
      <w:r>
        <w:rPr>
          <w:color w:val="231F20"/>
          <w:w w:val="90"/>
        </w:rPr>
        <w:t>holiday</w:t>
      </w:r>
      <w:r>
        <w:rPr>
          <w:color w:val="231F20"/>
          <w:spacing w:val="-6"/>
          <w:w w:val="90"/>
        </w:rPr>
        <w:t> </w:t>
      </w:r>
      <w:r>
        <w:rPr>
          <w:color w:val="231F20"/>
          <w:w w:val="90"/>
        </w:rPr>
        <w:t>to</w:t>
      </w:r>
      <w:r>
        <w:rPr>
          <w:color w:val="231F20"/>
          <w:spacing w:val="-3"/>
          <w:w w:val="90"/>
        </w:rPr>
        <w:t> </w:t>
      </w:r>
      <w:r>
        <w:rPr>
          <w:color w:val="231F20"/>
          <w:w w:val="90"/>
        </w:rPr>
        <w:t>be</w:t>
      </w:r>
      <w:r>
        <w:rPr>
          <w:color w:val="231F20"/>
          <w:spacing w:val="-3"/>
          <w:w w:val="90"/>
        </w:rPr>
        <w:t> </w:t>
      </w:r>
      <w:r>
        <w:rPr>
          <w:color w:val="231F20"/>
          <w:w w:val="90"/>
        </w:rPr>
        <w:t>a</w:t>
      </w:r>
      <w:r>
        <w:rPr>
          <w:color w:val="231F20"/>
          <w:spacing w:val="-3"/>
          <w:w w:val="90"/>
        </w:rPr>
        <w:t> </w:t>
      </w:r>
      <w:r>
        <w:rPr>
          <w:color w:val="231F20"/>
          <w:w w:val="90"/>
        </w:rPr>
        <w:t>national</w:t>
      </w:r>
      <w:r>
        <w:rPr>
          <w:color w:val="231F20"/>
          <w:spacing w:val="-3"/>
          <w:w w:val="90"/>
        </w:rPr>
        <w:t> </w:t>
      </w:r>
      <w:r>
        <w:rPr>
          <w:color w:val="231F20"/>
          <w:w w:val="90"/>
        </w:rPr>
        <w:t>holiday</w:t>
      </w:r>
      <w:r>
        <w:rPr>
          <w:color w:val="231F20"/>
          <w:spacing w:val="-5"/>
          <w:w w:val="90"/>
        </w:rPr>
        <w:t> </w:t>
      </w:r>
      <w:r>
        <w:rPr>
          <w:rFonts w:ascii="Arial MT"/>
          <w:color w:val="231F20"/>
          <w:w w:val="90"/>
          <w:sz w:val="21"/>
        </w:rPr>
        <w:t>and</w:t>
      </w:r>
      <w:r>
        <w:rPr>
          <w:rFonts w:ascii="Arial MT"/>
          <w:color w:val="231F20"/>
          <w:spacing w:val="-8"/>
          <w:w w:val="90"/>
          <w:sz w:val="21"/>
        </w:rPr>
        <w:t> </w:t>
      </w:r>
      <w:r>
        <w:rPr>
          <w:color w:val="231F20"/>
          <w:w w:val="90"/>
        </w:rPr>
        <w:t>a</w:t>
      </w:r>
      <w:r>
        <w:rPr>
          <w:color w:val="231F20"/>
          <w:spacing w:val="-3"/>
          <w:w w:val="90"/>
        </w:rPr>
        <w:t> </w:t>
      </w:r>
      <w:r>
        <w:rPr>
          <w:color w:val="231F20"/>
          <w:w w:val="90"/>
        </w:rPr>
        <w:t>holiday</w:t>
      </w:r>
      <w:r>
        <w:rPr>
          <w:color w:val="231F20"/>
          <w:spacing w:val="-3"/>
          <w:w w:val="90"/>
        </w:rPr>
        <w:t> </w:t>
      </w:r>
      <w:r>
        <w:rPr>
          <w:color w:val="231F20"/>
          <w:w w:val="90"/>
        </w:rPr>
        <w:t>of</w:t>
      </w:r>
      <w:r>
        <w:rPr>
          <w:color w:val="231F20"/>
          <w:spacing w:val="-3"/>
          <w:w w:val="90"/>
        </w:rPr>
        <w:t> </w:t>
      </w:r>
      <w:r>
        <w:rPr>
          <w:color w:val="231F20"/>
          <w:w w:val="90"/>
        </w:rPr>
        <w:t>a</w:t>
      </w:r>
      <w:r>
        <w:rPr>
          <w:color w:val="231F20"/>
          <w:spacing w:val="-5"/>
          <w:w w:val="90"/>
        </w:rPr>
        <w:t> </w:t>
      </w:r>
      <w:r>
        <w:rPr>
          <w:color w:val="231F20"/>
          <w:w w:val="90"/>
        </w:rPr>
        <w:t>caste,</w:t>
      </w:r>
      <w:r>
        <w:rPr>
          <w:color w:val="231F20"/>
          <w:spacing w:val="-5"/>
          <w:w w:val="90"/>
        </w:rPr>
        <w:t> </w:t>
      </w:r>
      <w:r>
        <w:rPr>
          <w:rFonts w:ascii="Arial MT"/>
          <w:color w:val="231F20"/>
          <w:w w:val="90"/>
          <w:sz w:val="21"/>
        </w:rPr>
        <w:t>it</w:t>
      </w:r>
      <w:r>
        <w:rPr>
          <w:rFonts w:ascii="Arial MT"/>
          <w:color w:val="231F20"/>
          <w:spacing w:val="-9"/>
          <w:w w:val="90"/>
          <w:sz w:val="21"/>
        </w:rPr>
        <w:t> </w:t>
      </w:r>
      <w:r>
        <w:rPr>
          <w:rFonts w:ascii="Arial MT"/>
          <w:color w:val="231F20"/>
          <w:w w:val="90"/>
          <w:sz w:val="21"/>
        </w:rPr>
        <w:t>must</w:t>
      </w:r>
      <w:r>
        <w:rPr>
          <w:rFonts w:ascii="Arial MT"/>
          <w:color w:val="231F20"/>
          <w:spacing w:val="-9"/>
          <w:w w:val="90"/>
          <w:sz w:val="21"/>
        </w:rPr>
        <w:t> </w:t>
      </w:r>
      <w:r>
        <w:rPr>
          <w:color w:val="231F20"/>
          <w:w w:val="90"/>
        </w:rPr>
        <w:t>fall</w:t>
      </w:r>
      <w:r>
        <w:rPr>
          <w:color w:val="231F20"/>
          <w:spacing w:val="-4"/>
          <w:w w:val="90"/>
        </w:rPr>
        <w:t> </w:t>
      </w:r>
      <w:r>
        <w:rPr>
          <w:color w:val="231F20"/>
          <w:w w:val="90"/>
        </w:rPr>
        <w:t>on</w:t>
      </w:r>
      <w:r>
        <w:rPr>
          <w:color w:val="231F20"/>
          <w:spacing w:val="-5"/>
          <w:w w:val="90"/>
        </w:rPr>
        <w:t> </w:t>
      </w:r>
      <w:r>
        <w:rPr>
          <w:color w:val="231F20"/>
          <w:w w:val="90"/>
        </w:rPr>
        <w:t>days </w:t>
      </w:r>
      <w:r>
        <w:rPr>
          <w:color w:val="231F20"/>
          <w:w w:val="95"/>
        </w:rPr>
        <w:t>when</w:t>
      </w:r>
      <w:r>
        <w:rPr>
          <w:color w:val="231F20"/>
          <w:spacing w:val="-1"/>
          <w:w w:val="95"/>
        </w:rPr>
        <w:t> </w:t>
      </w:r>
      <w:r>
        <w:rPr>
          <w:color w:val="231F20"/>
          <w:w w:val="95"/>
        </w:rPr>
        <w:t>no</w:t>
      </w:r>
      <w:r>
        <w:rPr>
          <w:color w:val="231F20"/>
          <w:spacing w:val="-1"/>
          <w:w w:val="95"/>
        </w:rPr>
        <w:t> </w:t>
      </w:r>
      <w:r>
        <w:rPr>
          <w:rFonts w:ascii="Arial MT"/>
          <w:color w:val="231F20"/>
          <w:w w:val="95"/>
          <w:sz w:val="21"/>
        </w:rPr>
        <w:t>can</w:t>
      </w:r>
      <w:r>
        <w:rPr>
          <w:rFonts w:ascii="Arial MT"/>
          <w:color w:val="231F20"/>
          <w:spacing w:val="-6"/>
          <w:w w:val="95"/>
          <w:sz w:val="21"/>
        </w:rPr>
        <w:t> </w:t>
      </w:r>
      <w:r>
        <w:rPr>
          <w:color w:val="231F20"/>
          <w:w w:val="95"/>
        </w:rPr>
        <w:t>say</w:t>
      </w:r>
      <w:r>
        <w:rPr>
          <w:color w:val="231F20"/>
          <w:spacing w:val="-1"/>
          <w:w w:val="95"/>
        </w:rPr>
        <w:t> </w:t>
      </w:r>
      <w:r>
        <w:rPr>
          <w:color w:val="231F20"/>
          <w:w w:val="95"/>
        </w:rPr>
        <w:t>"no".</w:t>
      </w:r>
      <w:r>
        <w:rPr>
          <w:color w:val="231F20"/>
          <w:spacing w:val="-2"/>
          <w:w w:val="95"/>
        </w:rPr>
        <w:t> </w:t>
      </w:r>
      <w:r>
        <w:rPr>
          <w:color w:val="231F20"/>
          <w:w w:val="95"/>
        </w:rPr>
        <w:t>Once</w:t>
      </w:r>
      <w:r>
        <w:rPr>
          <w:color w:val="231F20"/>
          <w:spacing w:val="-2"/>
          <w:w w:val="95"/>
        </w:rPr>
        <w:t> </w:t>
      </w:r>
      <w:r>
        <w:rPr>
          <w:color w:val="231F20"/>
          <w:w w:val="95"/>
        </w:rPr>
        <w:t>upon</w:t>
      </w:r>
      <w:r>
        <w:rPr>
          <w:color w:val="231F20"/>
          <w:spacing w:val="-2"/>
          <w:w w:val="95"/>
        </w:rPr>
        <w:t> </w:t>
      </w:r>
      <w:r>
        <w:rPr>
          <w:color w:val="231F20"/>
          <w:w w:val="95"/>
        </w:rPr>
        <w:t>a</w:t>
      </w:r>
      <w:r>
        <w:rPr>
          <w:color w:val="231F20"/>
          <w:spacing w:val="-2"/>
          <w:w w:val="95"/>
        </w:rPr>
        <w:t> </w:t>
      </w:r>
      <w:r>
        <w:rPr>
          <w:color w:val="231F20"/>
          <w:w w:val="95"/>
        </w:rPr>
        <w:t>time,</w:t>
      </w:r>
      <w:r>
        <w:rPr>
          <w:color w:val="231F20"/>
          <w:spacing w:val="-2"/>
          <w:w w:val="95"/>
        </w:rPr>
        <w:t> </w:t>
      </w:r>
      <w:r>
        <w:rPr>
          <w:color w:val="231F20"/>
          <w:w w:val="95"/>
        </w:rPr>
        <w:t>23</w:t>
      </w:r>
      <w:r>
        <w:rPr>
          <w:color w:val="231F20"/>
          <w:spacing w:val="-2"/>
          <w:w w:val="95"/>
        </w:rPr>
        <w:t> </w:t>
      </w:r>
      <w:r>
        <w:rPr>
          <w:color w:val="231F20"/>
          <w:w w:val="95"/>
        </w:rPr>
        <w:t>July,</w:t>
      </w:r>
      <w:r>
        <w:rPr>
          <w:color w:val="231F20"/>
          <w:spacing w:val="-2"/>
          <w:w w:val="95"/>
        </w:rPr>
        <w:t> </w:t>
      </w:r>
      <w:r>
        <w:rPr>
          <w:color w:val="231F20"/>
          <w:w w:val="95"/>
        </w:rPr>
        <w:t>the</w:t>
      </w:r>
      <w:r>
        <w:rPr>
          <w:color w:val="231F20"/>
          <w:spacing w:val="-2"/>
          <w:w w:val="95"/>
        </w:rPr>
        <w:t> </w:t>
      </w:r>
      <w:r>
        <w:rPr>
          <w:color w:val="231F20"/>
          <w:w w:val="95"/>
        </w:rPr>
        <w:t>day</w:t>
      </w:r>
      <w:r>
        <w:rPr>
          <w:color w:val="231F20"/>
          <w:spacing w:val="-2"/>
          <w:w w:val="95"/>
        </w:rPr>
        <w:t> </w:t>
      </w:r>
      <w:r>
        <w:rPr>
          <w:color w:val="231F20"/>
          <w:w w:val="95"/>
        </w:rPr>
        <w:t>the</w:t>
      </w:r>
      <w:r>
        <w:rPr>
          <w:color w:val="231F20"/>
          <w:spacing w:val="-1"/>
          <w:w w:val="95"/>
        </w:rPr>
        <w:t> </w:t>
      </w:r>
      <w:r>
        <w:rPr>
          <w:color w:val="231F20"/>
          <w:w w:val="95"/>
        </w:rPr>
        <w:t>constitutional </w:t>
      </w:r>
      <w:r>
        <w:rPr>
          <w:color w:val="231F20"/>
          <w:w w:val="85"/>
        </w:rPr>
        <w:t>government</w:t>
      </w:r>
      <w:r>
        <w:rPr>
          <w:color w:val="231F20"/>
          <w:spacing w:val="-4"/>
          <w:w w:val="85"/>
        </w:rPr>
        <w:t> </w:t>
      </w:r>
      <w:r>
        <w:rPr>
          <w:color w:val="231F20"/>
          <w:w w:val="85"/>
        </w:rPr>
        <w:t>was</w:t>
      </w:r>
      <w:r>
        <w:rPr>
          <w:color w:val="231F20"/>
          <w:spacing w:val="-4"/>
          <w:w w:val="85"/>
        </w:rPr>
        <w:t> </w:t>
      </w:r>
      <w:r>
        <w:rPr>
          <w:color w:val="231F20"/>
          <w:w w:val="85"/>
        </w:rPr>
        <w:t>proclaimed,</w:t>
      </w:r>
      <w:r>
        <w:rPr>
          <w:color w:val="231F20"/>
          <w:spacing w:val="-4"/>
          <w:w w:val="85"/>
        </w:rPr>
        <w:t> </w:t>
      </w:r>
      <w:r>
        <w:rPr>
          <w:color w:val="231F20"/>
          <w:w w:val="85"/>
        </w:rPr>
        <w:t>was</w:t>
      </w:r>
      <w:r>
        <w:rPr>
          <w:color w:val="231F20"/>
          <w:spacing w:val="-4"/>
          <w:w w:val="85"/>
        </w:rPr>
        <w:t> </w:t>
      </w:r>
      <w:r>
        <w:rPr>
          <w:color w:val="231F20"/>
          <w:w w:val="85"/>
        </w:rPr>
        <w:t>a</w:t>
      </w:r>
      <w:r>
        <w:rPr>
          <w:color w:val="231F20"/>
          <w:spacing w:val="-4"/>
          <w:w w:val="85"/>
        </w:rPr>
        <w:t> </w:t>
      </w:r>
      <w:r>
        <w:rPr>
          <w:color w:val="231F20"/>
          <w:w w:val="85"/>
        </w:rPr>
        <w:t>holiday.</w:t>
      </w:r>
      <w:r>
        <w:rPr>
          <w:color w:val="231F20"/>
          <w:spacing w:val="-4"/>
          <w:w w:val="85"/>
        </w:rPr>
        <w:t> </w:t>
      </w:r>
      <w:r>
        <w:rPr>
          <w:color w:val="231F20"/>
          <w:w w:val="85"/>
        </w:rPr>
        <w:t>In</w:t>
      </w:r>
      <w:r>
        <w:rPr>
          <w:color w:val="231F20"/>
          <w:spacing w:val="-4"/>
          <w:w w:val="85"/>
        </w:rPr>
        <w:t> </w:t>
      </w:r>
      <w:r>
        <w:rPr>
          <w:color w:val="231F20"/>
          <w:w w:val="85"/>
        </w:rPr>
        <w:t>fact,</w:t>
      </w:r>
      <w:r>
        <w:rPr>
          <w:color w:val="231F20"/>
          <w:spacing w:val="-4"/>
          <w:w w:val="85"/>
        </w:rPr>
        <w:t> </w:t>
      </w:r>
      <w:r>
        <w:rPr>
          <w:color w:val="231F20"/>
          <w:w w:val="85"/>
        </w:rPr>
        <w:t>it</w:t>
      </w:r>
      <w:r>
        <w:rPr>
          <w:color w:val="231F20"/>
          <w:spacing w:val="-4"/>
          <w:w w:val="85"/>
        </w:rPr>
        <w:t> </w:t>
      </w:r>
      <w:r>
        <w:rPr>
          <w:color w:val="231F20"/>
          <w:w w:val="85"/>
        </w:rPr>
        <w:t>continued</w:t>
      </w:r>
      <w:r>
        <w:rPr>
          <w:color w:val="231F20"/>
          <w:spacing w:val="-4"/>
          <w:w w:val="85"/>
        </w:rPr>
        <w:t> </w:t>
      </w:r>
      <w:r>
        <w:rPr>
          <w:color w:val="231F20"/>
          <w:w w:val="85"/>
        </w:rPr>
        <w:t>to</w:t>
      </w:r>
      <w:r>
        <w:rPr>
          <w:color w:val="231F20"/>
          <w:spacing w:val="-4"/>
          <w:w w:val="85"/>
        </w:rPr>
        <w:t> </w:t>
      </w:r>
      <w:r>
        <w:rPr>
          <w:color w:val="231F20"/>
          <w:w w:val="85"/>
        </w:rPr>
        <w:t>be</w:t>
      </w:r>
      <w:r>
        <w:rPr>
          <w:color w:val="231F20"/>
          <w:spacing w:val="-4"/>
          <w:w w:val="85"/>
        </w:rPr>
        <w:t> </w:t>
      </w:r>
      <w:r>
        <w:rPr>
          <w:color w:val="231F20"/>
          <w:w w:val="85"/>
        </w:rPr>
        <w:t>celebrated</w:t>
      </w:r>
      <w:r>
        <w:rPr>
          <w:color w:val="231F20"/>
          <w:spacing w:val="-4"/>
          <w:w w:val="85"/>
        </w:rPr>
        <w:t> </w:t>
      </w:r>
      <w:r>
        <w:rPr>
          <w:color w:val="231F20"/>
          <w:w w:val="85"/>
        </w:rPr>
        <w:t>as</w:t>
      </w:r>
      <w:r>
        <w:rPr>
          <w:color w:val="231F20"/>
          <w:spacing w:val="-4"/>
          <w:w w:val="85"/>
        </w:rPr>
        <w:t> </w:t>
      </w:r>
      <w:r>
        <w:rPr>
          <w:color w:val="231F20"/>
          <w:w w:val="85"/>
        </w:rPr>
        <w:t>a holiday for a few years after the declaration of the Republic.</w:t>
      </w:r>
    </w:p>
    <w:p>
      <w:pPr>
        <w:pStyle w:val="BodyText"/>
        <w:spacing w:before="8"/>
        <w:ind w:left="482" w:right="292" w:hanging="1"/>
      </w:pPr>
      <w:r>
        <w:rPr>
          <w:color w:val="231F20"/>
          <w:w w:val="90"/>
        </w:rPr>
        <w:t>National</w:t>
      </w:r>
      <w:r>
        <w:rPr>
          <w:color w:val="231F20"/>
          <w:w w:val="90"/>
        </w:rPr>
        <w:t> holidays</w:t>
      </w:r>
      <w:r>
        <w:rPr>
          <w:color w:val="231F20"/>
          <w:w w:val="90"/>
        </w:rPr>
        <w:t> being</w:t>
      </w:r>
      <w:r>
        <w:rPr>
          <w:color w:val="231F20"/>
          <w:w w:val="90"/>
        </w:rPr>
        <w:t> a</w:t>
      </w:r>
      <w:r>
        <w:rPr>
          <w:color w:val="231F20"/>
          <w:w w:val="90"/>
        </w:rPr>
        <w:t> day</w:t>
      </w:r>
      <w:r>
        <w:rPr>
          <w:color w:val="231F20"/>
          <w:w w:val="90"/>
        </w:rPr>
        <w:t> to</w:t>
      </w:r>
      <w:r>
        <w:rPr>
          <w:color w:val="231F20"/>
          <w:w w:val="90"/>
        </w:rPr>
        <w:t> be</w:t>
      </w:r>
      <w:r>
        <w:rPr>
          <w:color w:val="231F20"/>
          <w:w w:val="90"/>
        </w:rPr>
        <w:t> </w:t>
      </w:r>
      <w:r>
        <w:rPr>
          <w:rFonts w:ascii="Arial MT"/>
          <w:color w:val="231F20"/>
          <w:w w:val="90"/>
          <w:sz w:val="21"/>
        </w:rPr>
        <w:t>adopted</w:t>
      </w:r>
      <w:r>
        <w:rPr>
          <w:rFonts w:ascii="Arial MT"/>
          <w:color w:val="231F20"/>
          <w:w w:val="90"/>
          <w:sz w:val="21"/>
        </w:rPr>
        <w:t> </w:t>
      </w:r>
      <w:r>
        <w:rPr>
          <w:color w:val="231F20"/>
          <w:w w:val="90"/>
        </w:rPr>
        <w:t>by</w:t>
      </w:r>
      <w:r>
        <w:rPr>
          <w:color w:val="231F20"/>
          <w:w w:val="90"/>
        </w:rPr>
        <w:t> the</w:t>
      </w:r>
      <w:r>
        <w:rPr>
          <w:color w:val="231F20"/>
          <w:w w:val="90"/>
        </w:rPr>
        <w:t> whole</w:t>
      </w:r>
      <w:r>
        <w:rPr>
          <w:color w:val="231F20"/>
          <w:w w:val="90"/>
        </w:rPr>
        <w:t> nation</w:t>
      </w:r>
      <w:r>
        <w:rPr>
          <w:color w:val="231F20"/>
          <w:w w:val="90"/>
        </w:rPr>
        <w:t> without </w:t>
      </w:r>
      <w:r>
        <w:rPr>
          <w:color w:val="231F20"/>
          <w:spacing w:val="-2"/>
          <w:w w:val="95"/>
        </w:rPr>
        <w:t>objection</w:t>
      </w:r>
    </w:p>
    <w:p>
      <w:pPr>
        <w:pStyle w:val="BodyText"/>
        <w:spacing w:line="206" w:lineRule="auto" w:before="5"/>
        <w:ind w:right="363" w:firstLine="49"/>
      </w:pPr>
      <w:r>
        <w:rPr>
          <w:color w:val="231F20"/>
          <w:w w:val="90"/>
        </w:rPr>
        <w:t>this</w:t>
      </w:r>
      <w:r>
        <w:rPr>
          <w:color w:val="231F20"/>
          <w:w w:val="90"/>
        </w:rPr>
        <w:t> reason,</w:t>
      </w:r>
      <w:r>
        <w:rPr>
          <w:color w:val="231F20"/>
          <w:w w:val="90"/>
        </w:rPr>
        <w:t> it</w:t>
      </w:r>
      <w:r>
        <w:rPr>
          <w:color w:val="231F20"/>
          <w:spacing w:val="40"/>
        </w:rPr>
        <w:t> </w:t>
      </w:r>
      <w:r>
        <w:rPr>
          <w:color w:val="231F20"/>
          <w:w w:val="90"/>
        </w:rPr>
        <w:t>be</w:t>
      </w:r>
      <w:r>
        <w:rPr>
          <w:color w:val="231F20"/>
          <w:w w:val="90"/>
        </w:rPr>
        <w:t> either</w:t>
      </w:r>
      <w:r>
        <w:rPr>
          <w:color w:val="231F20"/>
          <w:w w:val="90"/>
        </w:rPr>
        <w:t> a</w:t>
      </w:r>
      <w:r>
        <w:rPr>
          <w:color w:val="231F20"/>
          <w:w w:val="90"/>
        </w:rPr>
        <w:t> day</w:t>
      </w:r>
      <w:r>
        <w:rPr>
          <w:color w:val="231F20"/>
          <w:w w:val="90"/>
        </w:rPr>
        <w:t> of</w:t>
      </w:r>
      <w:r>
        <w:rPr>
          <w:color w:val="231F20"/>
          <w:w w:val="90"/>
        </w:rPr>
        <w:t> independence,</w:t>
      </w:r>
      <w:r>
        <w:rPr>
          <w:color w:val="231F20"/>
          <w:w w:val="90"/>
        </w:rPr>
        <w:t> or</w:t>
      </w:r>
      <w:r>
        <w:rPr>
          <w:color w:val="231F20"/>
          <w:w w:val="90"/>
        </w:rPr>
        <w:t> day</w:t>
      </w:r>
      <w:r>
        <w:rPr>
          <w:color w:val="231F20"/>
          <w:w w:val="90"/>
        </w:rPr>
        <w:t> of</w:t>
      </w:r>
      <w:r>
        <w:rPr>
          <w:color w:val="231F20"/>
          <w:w w:val="90"/>
        </w:rPr>
        <w:t> victory</w:t>
      </w:r>
      <w:r>
        <w:rPr>
          <w:color w:val="231F20"/>
          <w:w w:val="90"/>
        </w:rPr>
        <w:t> with</w:t>
      </w:r>
      <w:r>
        <w:rPr>
          <w:color w:val="231F20"/>
          <w:w w:val="90"/>
        </w:rPr>
        <w:t> a</w:t>
      </w:r>
      <w:r>
        <w:rPr>
          <w:color w:val="231F20"/>
          <w:w w:val="90"/>
        </w:rPr>
        <w:t> result, effects</w:t>
      </w:r>
      <w:r>
        <w:rPr>
          <w:color w:val="231F20"/>
          <w:w w:val="90"/>
        </w:rPr>
        <w:t> of</w:t>
      </w:r>
      <w:r>
        <w:rPr>
          <w:color w:val="231F20"/>
          <w:w w:val="90"/>
        </w:rPr>
        <w:t> which</w:t>
      </w:r>
      <w:r>
        <w:rPr>
          <w:color w:val="231F20"/>
          <w:w w:val="90"/>
        </w:rPr>
        <w:t> extend</w:t>
      </w:r>
      <w:r>
        <w:rPr>
          <w:color w:val="231F20"/>
          <w:w w:val="90"/>
        </w:rPr>
        <w:t> far</w:t>
      </w:r>
      <w:r>
        <w:rPr>
          <w:color w:val="231F20"/>
          <w:w w:val="90"/>
        </w:rPr>
        <w:t> beyond</w:t>
      </w:r>
      <w:r>
        <w:rPr>
          <w:color w:val="231F20"/>
          <w:w w:val="90"/>
        </w:rPr>
        <w:t> and</w:t>
      </w:r>
      <w:r>
        <w:rPr>
          <w:color w:val="231F20"/>
          <w:w w:val="90"/>
        </w:rPr>
        <w:t> change</w:t>
      </w:r>
      <w:r>
        <w:rPr>
          <w:color w:val="231F20"/>
          <w:w w:val="90"/>
        </w:rPr>
        <w:t> destiny.</w:t>
      </w:r>
      <w:r>
        <w:rPr>
          <w:color w:val="231F20"/>
          <w:w w:val="90"/>
        </w:rPr>
        <w:t> The</w:t>
      </w:r>
      <w:r>
        <w:rPr>
          <w:color w:val="231F20"/>
          <w:w w:val="90"/>
        </w:rPr>
        <w:t> day</w:t>
      </w:r>
      <w:r>
        <w:rPr>
          <w:color w:val="231F20"/>
          <w:spacing w:val="40"/>
        </w:rPr>
        <w:t> </w:t>
      </w:r>
      <w:r>
        <w:rPr>
          <w:color w:val="231F20"/>
          <w:w w:val="90"/>
        </w:rPr>
        <w:t>legal</w:t>
      </w:r>
      <w:r>
        <w:rPr>
          <w:color w:val="231F20"/>
          <w:w w:val="90"/>
        </w:rPr>
        <w:t> regime</w:t>
      </w:r>
      <w:r>
        <w:rPr>
          <w:color w:val="231F20"/>
          <w:w w:val="90"/>
        </w:rPr>
        <w:t> is announced</w:t>
      </w:r>
      <w:r>
        <w:rPr>
          <w:color w:val="231F20"/>
          <w:w w:val="90"/>
        </w:rPr>
        <w:t> cannot</w:t>
      </w:r>
      <w:r>
        <w:rPr>
          <w:color w:val="231F20"/>
          <w:w w:val="90"/>
        </w:rPr>
        <w:t> be</w:t>
      </w:r>
      <w:r>
        <w:rPr>
          <w:color w:val="231F20"/>
          <w:w w:val="90"/>
        </w:rPr>
        <w:t> a</w:t>
      </w:r>
      <w:r>
        <w:rPr>
          <w:color w:val="231F20"/>
          <w:w w:val="90"/>
        </w:rPr>
        <w:t> national</w:t>
      </w:r>
      <w:r>
        <w:rPr>
          <w:color w:val="231F20"/>
          <w:w w:val="90"/>
        </w:rPr>
        <w:t> holiday.</w:t>
      </w:r>
      <w:r>
        <w:rPr>
          <w:color w:val="231F20"/>
          <w:w w:val="90"/>
        </w:rPr>
        <w:t> There</w:t>
      </w:r>
      <w:r>
        <w:rPr>
          <w:color w:val="231F20"/>
          <w:w w:val="90"/>
        </w:rPr>
        <w:t> are</w:t>
      </w:r>
      <w:r>
        <w:rPr>
          <w:color w:val="231F20"/>
          <w:w w:val="90"/>
        </w:rPr>
        <w:t> citizens</w:t>
      </w:r>
      <w:r>
        <w:rPr>
          <w:color w:val="231F20"/>
          <w:w w:val="90"/>
        </w:rPr>
        <w:t> who</w:t>
      </w:r>
      <w:r>
        <w:rPr>
          <w:color w:val="231F20"/>
          <w:w w:val="90"/>
        </w:rPr>
        <w:t> do</w:t>
      </w:r>
      <w:r>
        <w:rPr>
          <w:color w:val="231F20"/>
          <w:w w:val="90"/>
        </w:rPr>
        <w:t> not</w:t>
      </w:r>
      <w:r>
        <w:rPr>
          <w:color w:val="231F20"/>
          <w:w w:val="90"/>
        </w:rPr>
        <w:t> like</w:t>
      </w:r>
      <w:r>
        <w:rPr>
          <w:color w:val="231F20"/>
          <w:w w:val="90"/>
        </w:rPr>
        <w:t> that </w:t>
      </w:r>
      <w:r>
        <w:rPr>
          <w:color w:val="231F20"/>
          <w:w w:val="80"/>
        </w:rPr>
        <w:t>regime, who do not accept it, or even who are hostile to it, and, in any caselegal regimes</w:t>
      </w:r>
      <w:r>
        <w:rPr>
          <w:color w:val="231F20"/>
          <w:w w:val="90"/>
        </w:rPr>
        <w:t> are </w:t>
      </w:r>
      <w:r>
        <w:rPr>
          <w:rFonts w:ascii="Arial MT"/>
          <w:color w:val="231F20"/>
          <w:w w:val="90"/>
          <w:sz w:val="21"/>
        </w:rPr>
        <w:t>not</w:t>
      </w:r>
      <w:r>
        <w:rPr>
          <w:rFonts w:ascii="Arial MT"/>
          <w:color w:val="231F20"/>
          <w:spacing w:val="-4"/>
          <w:w w:val="90"/>
          <w:sz w:val="21"/>
        </w:rPr>
        <w:t> </w:t>
      </w:r>
      <w:r>
        <w:rPr>
          <w:color w:val="231F20"/>
          <w:w w:val="90"/>
        </w:rPr>
        <w:t>eternal.</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8" w:firstLine="0"/>
      </w:pPr>
      <w:r>
        <w:rPr>
          <w:color w:val="231F20"/>
          <w:w w:val="90"/>
        </w:rPr>
        <w:t>It</w:t>
      </w:r>
      <w:r>
        <w:rPr>
          <w:color w:val="231F20"/>
          <w:spacing w:val="27"/>
        </w:rPr>
        <w:t> </w:t>
      </w:r>
      <w:r>
        <w:rPr>
          <w:color w:val="231F20"/>
          <w:w w:val="90"/>
        </w:rPr>
        <w:t>get</w:t>
      </w:r>
      <w:r>
        <w:rPr>
          <w:color w:val="231F20"/>
          <w:spacing w:val="-7"/>
          <w:w w:val="90"/>
        </w:rPr>
        <w:t> </w:t>
      </w:r>
      <w:r>
        <w:rPr>
          <w:color w:val="231F20"/>
          <w:w w:val="90"/>
        </w:rPr>
        <w:t>old</w:t>
      </w:r>
      <w:r>
        <w:rPr>
          <w:color w:val="231F20"/>
          <w:spacing w:val="-7"/>
          <w:w w:val="90"/>
        </w:rPr>
        <w:t> </w:t>
      </w:r>
      <w:r>
        <w:rPr>
          <w:color w:val="231F20"/>
          <w:w w:val="90"/>
        </w:rPr>
        <w:t>and</w:t>
      </w:r>
      <w:r>
        <w:rPr>
          <w:color w:val="231F20"/>
          <w:spacing w:val="-8"/>
          <w:w w:val="90"/>
        </w:rPr>
        <w:t> </w:t>
      </w:r>
      <w:r>
        <w:rPr>
          <w:rFonts w:ascii="Arial MT"/>
          <w:color w:val="231F20"/>
          <w:w w:val="90"/>
          <w:sz w:val="21"/>
        </w:rPr>
        <w:t>change</w:t>
      </w:r>
      <w:r>
        <w:rPr>
          <w:color w:val="231F20"/>
          <w:w w:val="90"/>
        </w:rPr>
        <w:t>,</w:t>
      </w:r>
      <w:r>
        <w:rPr>
          <w:color w:val="231F20"/>
          <w:spacing w:val="-6"/>
          <w:w w:val="90"/>
        </w:rPr>
        <w:t> </w:t>
      </w:r>
      <w:r>
        <w:rPr>
          <w:color w:val="231F20"/>
          <w:w w:val="90"/>
        </w:rPr>
        <w:t>even</w:t>
      </w:r>
      <w:r>
        <w:rPr>
          <w:color w:val="231F20"/>
          <w:spacing w:val="-7"/>
          <w:w w:val="90"/>
        </w:rPr>
        <w:t> </w:t>
      </w:r>
      <w:r>
        <w:rPr>
          <w:color w:val="231F20"/>
          <w:w w:val="90"/>
        </w:rPr>
        <w:t>after</w:t>
      </w:r>
      <w:r>
        <w:rPr>
          <w:color w:val="231F20"/>
          <w:spacing w:val="-7"/>
          <w:w w:val="90"/>
        </w:rPr>
        <w:t> </w:t>
      </w:r>
      <w:r>
        <w:rPr>
          <w:color w:val="231F20"/>
          <w:w w:val="90"/>
        </w:rPr>
        <w:t>a</w:t>
      </w:r>
      <w:r>
        <w:rPr>
          <w:color w:val="231F20"/>
          <w:spacing w:val="-7"/>
          <w:w w:val="90"/>
        </w:rPr>
        <w:t> </w:t>
      </w:r>
      <w:r>
        <w:rPr>
          <w:color w:val="231F20"/>
          <w:w w:val="90"/>
        </w:rPr>
        <w:t>long</w:t>
      </w:r>
      <w:r>
        <w:rPr>
          <w:color w:val="231F20"/>
          <w:spacing w:val="-7"/>
          <w:w w:val="90"/>
        </w:rPr>
        <w:t> </w:t>
      </w:r>
      <w:r>
        <w:rPr>
          <w:color w:val="231F20"/>
          <w:w w:val="90"/>
        </w:rPr>
        <w:t>time.</w:t>
      </w:r>
      <w:r>
        <w:rPr>
          <w:color w:val="231F20"/>
          <w:spacing w:val="-7"/>
          <w:w w:val="90"/>
        </w:rPr>
        <w:t> </w:t>
      </w:r>
      <w:r>
        <w:rPr>
          <w:color w:val="231F20"/>
          <w:w w:val="90"/>
        </w:rPr>
        <w:t>However,</w:t>
      </w:r>
      <w:r>
        <w:rPr>
          <w:color w:val="231F20"/>
          <w:spacing w:val="-7"/>
          <w:w w:val="90"/>
        </w:rPr>
        <w:t> </w:t>
      </w:r>
      <w:r>
        <w:rPr>
          <w:color w:val="231F20"/>
          <w:w w:val="90"/>
        </w:rPr>
        <w:t>the</w:t>
      </w:r>
      <w:r>
        <w:rPr>
          <w:color w:val="231F20"/>
          <w:spacing w:val="-7"/>
          <w:w w:val="90"/>
        </w:rPr>
        <w:t> </w:t>
      </w:r>
      <w:r>
        <w:rPr>
          <w:color w:val="231F20"/>
          <w:w w:val="90"/>
        </w:rPr>
        <w:t>national</w:t>
      </w:r>
      <w:r>
        <w:rPr>
          <w:color w:val="231F20"/>
          <w:spacing w:val="-7"/>
          <w:w w:val="90"/>
        </w:rPr>
        <w:t> </w:t>
      </w:r>
      <w:r>
        <w:rPr>
          <w:color w:val="231F20"/>
          <w:w w:val="90"/>
        </w:rPr>
        <w:t>value</w:t>
      </w:r>
      <w:r>
        <w:rPr>
          <w:color w:val="231F20"/>
          <w:spacing w:val="-7"/>
          <w:w w:val="90"/>
        </w:rPr>
        <w:t> </w:t>
      </w:r>
      <w:r>
        <w:rPr>
          <w:color w:val="231F20"/>
          <w:w w:val="90"/>
        </w:rPr>
        <w:t>of</w:t>
      </w:r>
      <w:r>
        <w:rPr>
          <w:color w:val="231F20"/>
          <w:spacing w:val="-7"/>
          <w:w w:val="90"/>
        </w:rPr>
        <w:t> </w:t>
      </w:r>
      <w:r>
        <w:rPr>
          <w:color w:val="231F20"/>
          <w:w w:val="90"/>
        </w:rPr>
        <w:t>the </w:t>
      </w:r>
      <w:r>
        <w:rPr>
          <w:color w:val="231F20"/>
          <w:w w:val="85"/>
        </w:rPr>
        <w:t>day when independence or a great victory was won will never </w:t>
      </w:r>
      <w:r>
        <w:rPr>
          <w:rFonts w:ascii="Arial MT"/>
          <w:color w:val="231F20"/>
          <w:w w:val="85"/>
          <w:sz w:val="21"/>
        </w:rPr>
        <w:t>change</w:t>
      </w:r>
      <w:r>
        <w:rPr>
          <w:color w:val="231F20"/>
          <w:w w:val="85"/>
        </w:rPr>
        <w:t>.</w:t>
      </w:r>
    </w:p>
    <w:p>
      <w:pPr>
        <w:pStyle w:val="BodyText"/>
        <w:spacing w:line="206" w:lineRule="auto" w:before="23"/>
        <w:ind w:right="350"/>
      </w:pPr>
      <w:r>
        <w:rPr>
          <w:color w:val="231F20"/>
          <w:spacing w:val="-6"/>
        </w:rPr>
        <w:t>In</w:t>
      </w:r>
      <w:r>
        <w:rPr>
          <w:color w:val="231F20"/>
          <w:spacing w:val="-7"/>
        </w:rPr>
        <w:t> </w:t>
      </w:r>
      <w:r>
        <w:rPr>
          <w:color w:val="231F20"/>
          <w:spacing w:val="-6"/>
        </w:rPr>
        <w:t>the years</w:t>
      </w:r>
      <w:r>
        <w:rPr>
          <w:color w:val="231F20"/>
          <w:spacing w:val="-7"/>
        </w:rPr>
        <w:t> </w:t>
      </w:r>
      <w:r>
        <w:rPr>
          <w:color w:val="231F20"/>
          <w:spacing w:val="-6"/>
        </w:rPr>
        <w:t>to come,</w:t>
      </w:r>
      <w:r>
        <w:rPr>
          <w:color w:val="231F20"/>
          <w:spacing w:val="-7"/>
        </w:rPr>
        <w:t> </w:t>
      </w:r>
      <w:r>
        <w:rPr>
          <w:color w:val="231F20"/>
          <w:spacing w:val="-6"/>
        </w:rPr>
        <w:t>victories in</w:t>
      </w:r>
      <w:r>
        <w:rPr>
          <w:color w:val="231F20"/>
          <w:spacing w:val="-7"/>
        </w:rPr>
        <w:t> </w:t>
      </w:r>
      <w:r>
        <w:rPr>
          <w:color w:val="231F20"/>
          <w:spacing w:val="-6"/>
        </w:rPr>
        <w:t>the field of</w:t>
      </w:r>
      <w:r>
        <w:rPr>
          <w:color w:val="231F20"/>
          <w:spacing w:val="-7"/>
        </w:rPr>
        <w:t> </w:t>
      </w:r>
      <w:r>
        <w:rPr>
          <w:color w:val="231F20"/>
          <w:spacing w:val="-6"/>
        </w:rPr>
        <w:t>science also</w:t>
      </w:r>
      <w:r>
        <w:rPr>
          <w:color w:val="231F20"/>
          <w:spacing w:val="-7"/>
        </w:rPr>
        <w:t> </w:t>
      </w:r>
      <w:r>
        <w:rPr>
          <w:color w:val="231F20"/>
          <w:spacing w:val="-6"/>
        </w:rPr>
        <w:t>be expected</w:t>
      </w:r>
      <w:r>
        <w:rPr>
          <w:color w:val="231F20"/>
          <w:spacing w:val="-7"/>
        </w:rPr>
        <w:t> </w:t>
      </w:r>
      <w:r>
        <w:rPr>
          <w:color w:val="231F20"/>
          <w:spacing w:val="-6"/>
        </w:rPr>
        <w:t>to </w:t>
      </w:r>
      <w:r>
        <w:rPr>
          <w:color w:val="231F20"/>
          <w:spacing w:val="-4"/>
        </w:rPr>
        <w:t>be</w:t>
      </w:r>
      <w:r>
        <w:rPr>
          <w:color w:val="231F20"/>
          <w:spacing w:val="-9"/>
        </w:rPr>
        <w:t> </w:t>
      </w:r>
      <w:r>
        <w:rPr>
          <w:color w:val="231F20"/>
          <w:spacing w:val="-4"/>
        </w:rPr>
        <w:t>a</w:t>
      </w:r>
      <w:r>
        <w:rPr>
          <w:color w:val="231F20"/>
          <w:spacing w:val="-8"/>
        </w:rPr>
        <w:t> </w:t>
      </w:r>
      <w:r>
        <w:rPr>
          <w:color w:val="231F20"/>
          <w:spacing w:val="-4"/>
        </w:rPr>
        <w:t>holiday.</w:t>
      </w:r>
      <w:r>
        <w:rPr>
          <w:color w:val="231F20"/>
          <w:spacing w:val="-9"/>
        </w:rPr>
        <w:t> </w:t>
      </w:r>
      <w:r>
        <w:rPr>
          <w:color w:val="231F20"/>
          <w:spacing w:val="-4"/>
        </w:rPr>
        <w:t>For</w:t>
      </w:r>
      <w:r>
        <w:rPr>
          <w:color w:val="231F20"/>
          <w:spacing w:val="-8"/>
        </w:rPr>
        <w:t> </w:t>
      </w:r>
      <w:r>
        <w:rPr>
          <w:color w:val="231F20"/>
          <w:spacing w:val="-4"/>
        </w:rPr>
        <w:t>example,</w:t>
      </w:r>
      <w:r>
        <w:rPr>
          <w:color w:val="231F20"/>
          <w:spacing w:val="-9"/>
        </w:rPr>
        <w:t> </w:t>
      </w:r>
      <w:r>
        <w:rPr>
          <w:color w:val="231F20"/>
          <w:spacing w:val="-4"/>
        </w:rPr>
        <w:t>the</w:t>
      </w:r>
      <w:r>
        <w:rPr>
          <w:color w:val="231F20"/>
          <w:spacing w:val="-8"/>
        </w:rPr>
        <w:t> </w:t>
      </w:r>
      <w:r>
        <w:rPr>
          <w:color w:val="231F20"/>
          <w:spacing w:val="-4"/>
        </w:rPr>
        <w:t>day</w:t>
      </w:r>
      <w:r>
        <w:rPr>
          <w:color w:val="231F20"/>
          <w:spacing w:val="-9"/>
        </w:rPr>
        <w:t> </w:t>
      </w:r>
      <w:r>
        <w:rPr>
          <w:color w:val="231F20"/>
          <w:spacing w:val="-4"/>
        </w:rPr>
        <w:t>when</w:t>
      </w:r>
      <w:r>
        <w:rPr>
          <w:color w:val="231F20"/>
          <w:spacing w:val="-8"/>
        </w:rPr>
        <w:t> </w:t>
      </w:r>
      <w:r>
        <w:rPr>
          <w:color w:val="231F20"/>
          <w:spacing w:val="-4"/>
        </w:rPr>
        <w:t>a</w:t>
      </w:r>
      <w:r>
        <w:rPr>
          <w:color w:val="231F20"/>
          <w:spacing w:val="-8"/>
        </w:rPr>
        <w:t> </w:t>
      </w:r>
      <w:r>
        <w:rPr>
          <w:color w:val="231F20"/>
          <w:spacing w:val="-4"/>
        </w:rPr>
        <w:t>definitive</w:t>
      </w:r>
      <w:r>
        <w:rPr>
          <w:color w:val="231F20"/>
          <w:spacing w:val="-9"/>
        </w:rPr>
        <w:t> </w:t>
      </w:r>
      <w:r>
        <w:rPr>
          <w:color w:val="231F20"/>
          <w:spacing w:val="-4"/>
        </w:rPr>
        <w:t>cure</w:t>
      </w:r>
      <w:r>
        <w:rPr>
          <w:color w:val="231F20"/>
          <w:spacing w:val="-8"/>
        </w:rPr>
        <w:t> </w:t>
      </w:r>
      <w:r>
        <w:rPr>
          <w:rFonts w:ascii="Arial MT"/>
          <w:color w:val="231F20"/>
          <w:spacing w:val="-4"/>
          <w:sz w:val="21"/>
        </w:rPr>
        <w:t>for</w:t>
      </w:r>
      <w:r>
        <w:rPr>
          <w:rFonts w:ascii="Arial MT"/>
          <w:color w:val="231F20"/>
          <w:spacing w:val="-11"/>
          <w:sz w:val="21"/>
        </w:rPr>
        <w:t> </w:t>
      </w:r>
      <w:r>
        <w:rPr>
          <w:color w:val="231F20"/>
          <w:spacing w:val="-4"/>
        </w:rPr>
        <w:t>cancer,</w:t>
      </w:r>
      <w:r>
        <w:rPr>
          <w:color w:val="231F20"/>
          <w:spacing w:val="-8"/>
        </w:rPr>
        <w:t> </w:t>
      </w:r>
      <w:r>
        <w:rPr>
          <w:color w:val="231F20"/>
          <w:spacing w:val="-4"/>
        </w:rPr>
        <w:t>a</w:t>
      </w:r>
      <w:r>
        <w:rPr>
          <w:color w:val="231F20"/>
          <w:spacing w:val="-9"/>
        </w:rPr>
        <w:t> </w:t>
      </w:r>
      <w:r>
        <w:rPr>
          <w:color w:val="231F20"/>
          <w:spacing w:val="-4"/>
        </w:rPr>
        <w:t>major </w:t>
      </w:r>
      <w:r>
        <w:rPr>
          <w:color w:val="231F20"/>
          <w:w w:val="90"/>
        </w:rPr>
        <w:t>source of human suffering, is found will undoubtedly be a great holiday.</w:t>
      </w:r>
    </w:p>
    <w:p>
      <w:pPr>
        <w:pStyle w:val="BodyText"/>
        <w:spacing w:line="206" w:lineRule="auto" w:before="23"/>
        <w:ind w:right="361"/>
      </w:pPr>
      <w:r>
        <w:rPr>
          <w:color w:val="231F20"/>
        </w:rPr>
        <w:t>Some</w:t>
      </w:r>
      <w:r>
        <w:rPr>
          <w:color w:val="231F20"/>
          <w:spacing w:val="-5"/>
        </w:rPr>
        <w:t> </w:t>
      </w:r>
      <w:r>
        <w:rPr>
          <w:color w:val="231F20"/>
        </w:rPr>
        <w:t>of</w:t>
      </w:r>
      <w:r>
        <w:rPr>
          <w:color w:val="231F20"/>
          <w:spacing w:val="-5"/>
        </w:rPr>
        <w:t> </w:t>
      </w:r>
      <w:r>
        <w:rPr>
          <w:color w:val="231F20"/>
        </w:rPr>
        <w:t>our</w:t>
      </w:r>
      <w:r>
        <w:rPr>
          <w:color w:val="231F20"/>
          <w:spacing w:val="-6"/>
        </w:rPr>
        <w:t> </w:t>
      </w:r>
      <w:r>
        <w:rPr>
          <w:color w:val="231F20"/>
        </w:rPr>
        <w:t>national</w:t>
      </w:r>
      <w:r>
        <w:rPr>
          <w:color w:val="231F20"/>
          <w:spacing w:val="-3"/>
        </w:rPr>
        <w:t> </w:t>
      </w:r>
      <w:r>
        <w:rPr>
          <w:color w:val="231F20"/>
        </w:rPr>
        <w:t>holidays</w:t>
      </w:r>
      <w:r>
        <w:rPr>
          <w:rFonts w:ascii="Arial MT"/>
          <w:color w:val="231F20"/>
          <w:sz w:val="21"/>
        </w:rPr>
        <w:t>,</w:t>
      </w:r>
      <w:r>
        <w:rPr>
          <w:rFonts w:ascii="Arial MT"/>
          <w:color w:val="231F20"/>
          <w:spacing w:val="-9"/>
          <w:sz w:val="21"/>
        </w:rPr>
        <w:t> </w:t>
      </w:r>
      <w:r>
        <w:rPr>
          <w:color w:val="231F20"/>
        </w:rPr>
        <w:t>other</w:t>
      </w:r>
      <w:r>
        <w:rPr>
          <w:color w:val="231F20"/>
          <w:spacing w:val="-1"/>
        </w:rPr>
        <w:t> </w:t>
      </w:r>
      <w:r>
        <w:rPr>
          <w:rFonts w:ascii="Arial MT"/>
          <w:color w:val="231F20"/>
          <w:sz w:val="21"/>
        </w:rPr>
        <w:t>than</w:t>
      </w:r>
      <w:r>
        <w:rPr>
          <w:rFonts w:ascii="Arial MT"/>
          <w:color w:val="231F20"/>
          <w:spacing w:val="-9"/>
          <w:sz w:val="21"/>
        </w:rPr>
        <w:t> </w:t>
      </w:r>
      <w:r>
        <w:rPr>
          <w:color w:val="231F20"/>
        </w:rPr>
        <w:t>our</w:t>
      </w:r>
      <w:r>
        <w:rPr>
          <w:color w:val="231F20"/>
          <w:spacing w:val="-3"/>
        </w:rPr>
        <w:t> </w:t>
      </w:r>
      <w:r>
        <w:rPr>
          <w:color w:val="231F20"/>
        </w:rPr>
        <w:t>two</w:t>
      </w:r>
      <w:r>
        <w:rPr>
          <w:color w:val="231F20"/>
          <w:spacing w:val="-3"/>
        </w:rPr>
        <w:t> </w:t>
      </w:r>
      <w:r>
        <w:rPr>
          <w:color w:val="231F20"/>
        </w:rPr>
        <w:t>well-established </w:t>
      </w:r>
      <w:r>
        <w:rPr>
          <w:color w:val="231F20"/>
          <w:spacing w:val="-6"/>
        </w:rPr>
        <w:t>religious</w:t>
      </w:r>
      <w:r>
        <w:rPr>
          <w:color w:val="231F20"/>
          <w:spacing w:val="-7"/>
        </w:rPr>
        <w:t> </w:t>
      </w:r>
      <w:r>
        <w:rPr>
          <w:color w:val="231F20"/>
          <w:spacing w:val="-6"/>
        </w:rPr>
        <w:t>holidays, are</w:t>
      </w:r>
      <w:r>
        <w:rPr>
          <w:color w:val="231F20"/>
          <w:spacing w:val="-7"/>
        </w:rPr>
        <w:t> </w:t>
      </w:r>
      <w:r>
        <w:rPr>
          <w:color w:val="231F20"/>
          <w:spacing w:val="-6"/>
        </w:rPr>
        <w:t>to the</w:t>
      </w:r>
      <w:r>
        <w:rPr>
          <w:color w:val="231F20"/>
          <w:spacing w:val="3"/>
        </w:rPr>
        <w:t> </w:t>
      </w:r>
      <w:r>
        <w:rPr>
          <w:color w:val="231F20"/>
          <w:spacing w:val="-6"/>
        </w:rPr>
        <w:t>schools and</w:t>
      </w:r>
      <w:r>
        <w:rPr>
          <w:color w:val="231F20"/>
          <w:spacing w:val="-7"/>
        </w:rPr>
        <w:t> </w:t>
      </w:r>
      <w:r>
        <w:rPr>
          <w:color w:val="231F20"/>
          <w:spacing w:val="-6"/>
        </w:rPr>
        <w:t>students. "1",</w:t>
      </w:r>
      <w:r>
        <w:rPr>
          <w:color w:val="231F20"/>
          <w:spacing w:val="-7"/>
        </w:rPr>
        <w:t> </w:t>
      </w:r>
      <w:r>
        <w:rPr>
          <w:color w:val="231F20"/>
          <w:spacing w:val="-6"/>
        </w:rPr>
        <w:t>"19" and "27"</w:t>
      </w:r>
      <w:r>
        <w:rPr>
          <w:color w:val="231F20"/>
          <w:spacing w:val="-7"/>
        </w:rPr>
        <w:t> </w:t>
      </w:r>
      <w:r>
        <w:rPr>
          <w:color w:val="231F20"/>
          <w:spacing w:val="-6"/>
        </w:rPr>
        <w:t>in May, </w:t>
      </w:r>
      <w:r>
        <w:rPr>
          <w:rFonts w:ascii="Arial MT"/>
          <w:color w:val="231F20"/>
          <w:spacing w:val="-6"/>
          <w:sz w:val="21"/>
        </w:rPr>
        <w:t>when</w:t>
      </w:r>
      <w:r>
        <w:rPr>
          <w:rFonts w:ascii="Arial MT"/>
          <w:color w:val="231F20"/>
          <w:spacing w:val="-9"/>
          <w:sz w:val="21"/>
        </w:rPr>
        <w:t> </w:t>
      </w:r>
      <w:r>
        <w:rPr>
          <w:color w:val="231F20"/>
          <w:spacing w:val="-6"/>
        </w:rPr>
        <w:t>school</w:t>
      </w:r>
      <w:r>
        <w:rPr>
          <w:color w:val="231F20"/>
          <w:spacing w:val="-7"/>
        </w:rPr>
        <w:t> </w:t>
      </w:r>
      <w:r>
        <w:rPr>
          <w:color w:val="231F20"/>
          <w:spacing w:val="-6"/>
        </w:rPr>
        <w:t>holidays </w:t>
      </w:r>
      <w:r>
        <w:rPr>
          <w:rFonts w:ascii="Arial MT"/>
          <w:color w:val="231F20"/>
          <w:spacing w:val="-6"/>
          <w:sz w:val="21"/>
        </w:rPr>
        <w:t>are</w:t>
      </w:r>
      <w:r>
        <w:rPr>
          <w:rFonts w:ascii="Arial MT"/>
          <w:color w:val="231F20"/>
          <w:spacing w:val="-9"/>
          <w:sz w:val="21"/>
        </w:rPr>
        <w:t> </w:t>
      </w:r>
      <w:r>
        <w:rPr>
          <w:color w:val="231F20"/>
          <w:spacing w:val="-6"/>
        </w:rPr>
        <w:t>approaching.</w:t>
      </w:r>
      <w:r>
        <w:rPr>
          <w:color w:val="231F20"/>
          <w:spacing w:val="-5"/>
        </w:rPr>
        <w:t> </w:t>
      </w:r>
      <w:r>
        <w:rPr>
          <w:color w:val="231F20"/>
          <w:spacing w:val="-6"/>
        </w:rPr>
        <w:t>May</w:t>
      </w:r>
      <w:r>
        <w:rPr>
          <w:color w:val="231F20"/>
          <w:spacing w:val="-5"/>
        </w:rPr>
        <w:t> </w:t>
      </w:r>
      <w:r>
        <w:rPr>
          <w:color w:val="231F20"/>
          <w:spacing w:val="-6"/>
        </w:rPr>
        <w:t>holidays reduce the opportunity </w:t>
      </w:r>
      <w:r>
        <w:rPr>
          <w:color w:val="231F20"/>
          <w:w w:val="85"/>
        </w:rPr>
        <w:t>for teachers to make a final check on students, and the rehearsals and preparations </w:t>
      </w:r>
      <w:r>
        <w:rPr>
          <w:color w:val="231F20"/>
          <w:w w:val="90"/>
        </w:rPr>
        <w:t>for</w:t>
      </w:r>
      <w:r>
        <w:rPr>
          <w:color w:val="231F20"/>
          <w:spacing w:val="-5"/>
          <w:w w:val="90"/>
        </w:rPr>
        <w:t> </w:t>
      </w:r>
      <w:r>
        <w:rPr>
          <w:color w:val="231F20"/>
          <w:w w:val="90"/>
        </w:rPr>
        <w:t>19</w:t>
      </w:r>
      <w:r>
        <w:rPr>
          <w:color w:val="231F20"/>
          <w:spacing w:val="-5"/>
          <w:w w:val="90"/>
        </w:rPr>
        <w:t> </w:t>
      </w:r>
      <w:r>
        <w:rPr>
          <w:color w:val="231F20"/>
          <w:w w:val="90"/>
        </w:rPr>
        <w:t>May,</w:t>
      </w:r>
      <w:r>
        <w:rPr>
          <w:color w:val="231F20"/>
          <w:spacing w:val="-5"/>
          <w:w w:val="90"/>
        </w:rPr>
        <w:t> </w:t>
      </w:r>
      <w:r>
        <w:rPr>
          <w:color w:val="231F20"/>
          <w:w w:val="90"/>
        </w:rPr>
        <w:t>in</w:t>
      </w:r>
      <w:r>
        <w:rPr>
          <w:color w:val="231F20"/>
          <w:spacing w:val="-5"/>
          <w:w w:val="90"/>
        </w:rPr>
        <w:t> </w:t>
      </w:r>
      <w:r>
        <w:rPr>
          <w:color w:val="231F20"/>
          <w:w w:val="90"/>
        </w:rPr>
        <w:t>particular,</w:t>
      </w:r>
      <w:r>
        <w:rPr>
          <w:color w:val="231F20"/>
          <w:spacing w:val="-5"/>
          <w:w w:val="90"/>
        </w:rPr>
        <w:t> </w:t>
      </w:r>
      <w:r>
        <w:rPr>
          <w:color w:val="231F20"/>
          <w:w w:val="90"/>
        </w:rPr>
        <w:t>take</w:t>
      </w:r>
      <w:r>
        <w:rPr>
          <w:color w:val="231F20"/>
          <w:spacing w:val="-5"/>
          <w:w w:val="90"/>
        </w:rPr>
        <w:t> </w:t>
      </w:r>
      <w:r>
        <w:rPr>
          <w:color w:val="231F20"/>
          <w:w w:val="90"/>
        </w:rPr>
        <w:t>several</w:t>
      </w:r>
      <w:r>
        <w:rPr>
          <w:color w:val="231F20"/>
          <w:spacing w:val="-5"/>
          <w:w w:val="90"/>
        </w:rPr>
        <w:t> </w:t>
      </w:r>
      <w:r>
        <w:rPr>
          <w:color w:val="231F20"/>
          <w:w w:val="90"/>
        </w:rPr>
        <w:t>days.</w:t>
      </w:r>
    </w:p>
    <w:p>
      <w:pPr>
        <w:pStyle w:val="BodyText"/>
        <w:spacing w:line="206" w:lineRule="auto" w:before="25"/>
        <w:ind w:right="357"/>
      </w:pPr>
      <w:r>
        <w:rPr>
          <w:color w:val="231F20"/>
          <w:w w:val="90"/>
        </w:rPr>
        <w:t>It</w:t>
      </w:r>
      <w:r>
        <w:rPr>
          <w:color w:val="231F20"/>
          <w:spacing w:val="-5"/>
          <w:w w:val="90"/>
        </w:rPr>
        <w:t> </w:t>
      </w:r>
      <w:r>
        <w:rPr>
          <w:color w:val="231F20"/>
          <w:w w:val="90"/>
        </w:rPr>
        <w:t>will</w:t>
      </w:r>
      <w:r>
        <w:rPr>
          <w:color w:val="231F20"/>
          <w:spacing w:val="-2"/>
          <w:w w:val="90"/>
        </w:rPr>
        <w:t> </w:t>
      </w:r>
      <w:r>
        <w:rPr>
          <w:color w:val="231F20"/>
          <w:w w:val="90"/>
        </w:rPr>
        <w:t>be</w:t>
      </w:r>
      <w:r>
        <w:rPr>
          <w:color w:val="231F20"/>
          <w:spacing w:val="-2"/>
          <w:w w:val="90"/>
        </w:rPr>
        <w:t> </w:t>
      </w:r>
      <w:r>
        <w:rPr>
          <w:color w:val="231F20"/>
          <w:w w:val="90"/>
        </w:rPr>
        <w:t>said</w:t>
      </w:r>
      <w:r>
        <w:rPr>
          <w:color w:val="231F20"/>
          <w:spacing w:val="-4"/>
          <w:w w:val="90"/>
        </w:rPr>
        <w:t> </w:t>
      </w:r>
      <w:r>
        <w:rPr>
          <w:color w:val="231F20"/>
          <w:w w:val="90"/>
        </w:rPr>
        <w:t>that</w:t>
      </w:r>
      <w:r>
        <w:rPr>
          <w:color w:val="231F20"/>
          <w:spacing w:val="-4"/>
          <w:w w:val="90"/>
        </w:rPr>
        <w:t> </w:t>
      </w:r>
      <w:r>
        <w:rPr>
          <w:color w:val="231F20"/>
          <w:w w:val="90"/>
        </w:rPr>
        <w:t>19</w:t>
      </w:r>
      <w:r>
        <w:rPr>
          <w:color w:val="231F20"/>
          <w:spacing w:val="-4"/>
          <w:w w:val="90"/>
        </w:rPr>
        <w:t> </w:t>
      </w:r>
      <w:r>
        <w:rPr>
          <w:color w:val="231F20"/>
          <w:w w:val="90"/>
        </w:rPr>
        <w:t>May</w:t>
      </w:r>
      <w:r>
        <w:rPr>
          <w:color w:val="231F20"/>
          <w:spacing w:val="-5"/>
          <w:w w:val="90"/>
        </w:rPr>
        <w:t> </w:t>
      </w:r>
      <w:r>
        <w:rPr>
          <w:rFonts w:ascii="Arial MT" w:hAnsi="Arial MT"/>
          <w:color w:val="231F20"/>
          <w:w w:val="90"/>
          <w:sz w:val="21"/>
        </w:rPr>
        <w:t>is</w:t>
      </w:r>
      <w:r>
        <w:rPr>
          <w:rFonts w:ascii="Arial MT" w:hAnsi="Arial MT"/>
          <w:color w:val="231F20"/>
          <w:spacing w:val="-9"/>
          <w:w w:val="90"/>
          <w:sz w:val="21"/>
        </w:rPr>
        <w:t> </w:t>
      </w:r>
      <w:r>
        <w:rPr>
          <w:color w:val="231F20"/>
          <w:w w:val="90"/>
        </w:rPr>
        <w:t>a</w:t>
      </w:r>
      <w:r>
        <w:rPr>
          <w:color w:val="231F20"/>
          <w:spacing w:val="-4"/>
          <w:w w:val="90"/>
        </w:rPr>
        <w:t> </w:t>
      </w:r>
      <w:r>
        <w:rPr>
          <w:color w:val="231F20"/>
          <w:w w:val="90"/>
        </w:rPr>
        <w:t>day</w:t>
      </w:r>
      <w:r>
        <w:rPr>
          <w:color w:val="231F20"/>
          <w:spacing w:val="-4"/>
          <w:w w:val="90"/>
        </w:rPr>
        <w:t> </w:t>
      </w:r>
      <w:r>
        <w:rPr>
          <w:color w:val="231F20"/>
          <w:w w:val="90"/>
        </w:rPr>
        <w:t>of</w:t>
      </w:r>
      <w:r>
        <w:rPr>
          <w:color w:val="231F20"/>
          <w:spacing w:val="-4"/>
          <w:w w:val="90"/>
        </w:rPr>
        <w:t> </w:t>
      </w:r>
      <w:r>
        <w:rPr>
          <w:color w:val="231F20"/>
          <w:w w:val="90"/>
        </w:rPr>
        <w:t>respect</w:t>
      </w:r>
      <w:r>
        <w:rPr>
          <w:color w:val="231F20"/>
          <w:spacing w:val="-4"/>
          <w:w w:val="90"/>
        </w:rPr>
        <w:t> </w:t>
      </w:r>
      <w:r>
        <w:rPr>
          <w:color w:val="231F20"/>
          <w:w w:val="90"/>
        </w:rPr>
        <w:t>for</w:t>
      </w:r>
      <w:r>
        <w:rPr>
          <w:color w:val="231F20"/>
          <w:spacing w:val="-4"/>
          <w:w w:val="90"/>
        </w:rPr>
        <w:t> </w:t>
      </w:r>
      <w:r>
        <w:rPr>
          <w:color w:val="231F20"/>
          <w:w w:val="90"/>
        </w:rPr>
        <w:t>Atatürk's</w:t>
      </w:r>
      <w:r>
        <w:rPr>
          <w:color w:val="231F20"/>
          <w:spacing w:val="-4"/>
          <w:w w:val="90"/>
        </w:rPr>
        <w:t> </w:t>
      </w:r>
      <w:r>
        <w:rPr>
          <w:color w:val="231F20"/>
          <w:w w:val="90"/>
        </w:rPr>
        <w:t>memory</w:t>
      </w:r>
      <w:r>
        <w:rPr>
          <w:color w:val="231F20"/>
          <w:spacing w:val="-4"/>
          <w:w w:val="90"/>
        </w:rPr>
        <w:t> </w:t>
      </w:r>
      <w:r>
        <w:rPr>
          <w:color w:val="231F20"/>
          <w:w w:val="90"/>
        </w:rPr>
        <w:t>and</w:t>
      </w:r>
      <w:r>
        <w:rPr>
          <w:color w:val="231F20"/>
          <w:spacing w:val="-4"/>
          <w:w w:val="90"/>
        </w:rPr>
        <w:t> </w:t>
      </w:r>
      <w:r>
        <w:rPr>
          <w:color w:val="231F20"/>
          <w:w w:val="90"/>
        </w:rPr>
        <w:t>the beginning</w:t>
      </w:r>
      <w:r>
        <w:rPr>
          <w:color w:val="231F20"/>
          <w:w w:val="90"/>
        </w:rPr>
        <w:t> of</w:t>
      </w:r>
      <w:r>
        <w:rPr>
          <w:color w:val="231F20"/>
          <w:w w:val="90"/>
        </w:rPr>
        <w:t> the</w:t>
      </w:r>
      <w:r>
        <w:rPr>
          <w:color w:val="231F20"/>
          <w:w w:val="90"/>
        </w:rPr>
        <w:t> War</w:t>
      </w:r>
      <w:r>
        <w:rPr>
          <w:color w:val="231F20"/>
          <w:w w:val="90"/>
        </w:rPr>
        <w:t> of</w:t>
      </w:r>
      <w:r>
        <w:rPr>
          <w:color w:val="231F20"/>
          <w:w w:val="90"/>
        </w:rPr>
        <w:t> </w:t>
      </w:r>
      <w:r>
        <w:rPr>
          <w:rFonts w:ascii="Arial MT" w:hAnsi="Arial MT"/>
          <w:color w:val="231F20"/>
          <w:w w:val="90"/>
          <w:sz w:val="21"/>
        </w:rPr>
        <w:t>Independence</w:t>
      </w:r>
      <w:r>
        <w:rPr>
          <w:color w:val="231F20"/>
          <w:w w:val="90"/>
        </w:rPr>
        <w:t>.</w:t>
      </w:r>
      <w:r>
        <w:rPr>
          <w:color w:val="231F20"/>
          <w:w w:val="90"/>
        </w:rPr>
        <w:t> While</w:t>
      </w:r>
      <w:r>
        <w:rPr>
          <w:color w:val="231F20"/>
          <w:w w:val="90"/>
        </w:rPr>
        <w:t> looking</w:t>
      </w:r>
      <w:r>
        <w:rPr>
          <w:color w:val="231F20"/>
          <w:w w:val="90"/>
        </w:rPr>
        <w:t> at</w:t>
      </w:r>
      <w:r>
        <w:rPr>
          <w:color w:val="231F20"/>
          <w:w w:val="90"/>
        </w:rPr>
        <w:t> </w:t>
      </w:r>
      <w:r>
        <w:rPr>
          <w:rFonts w:ascii="Arial MT" w:hAnsi="Arial MT"/>
          <w:color w:val="231F20"/>
          <w:w w:val="90"/>
          <w:sz w:val="21"/>
        </w:rPr>
        <w:t>the</w:t>
      </w:r>
      <w:r>
        <w:rPr>
          <w:rFonts w:ascii="Arial MT" w:hAnsi="Arial MT"/>
          <w:color w:val="231F20"/>
          <w:w w:val="90"/>
          <w:sz w:val="21"/>
        </w:rPr>
        <w:t> beginning</w:t>
      </w:r>
      <w:r>
        <w:rPr>
          <w:rFonts w:ascii="Arial MT" w:hAnsi="Arial MT"/>
          <w:color w:val="231F20"/>
          <w:w w:val="90"/>
          <w:sz w:val="21"/>
        </w:rPr>
        <w:t> </w:t>
      </w:r>
      <w:r>
        <w:rPr>
          <w:color w:val="231F20"/>
          <w:w w:val="90"/>
        </w:rPr>
        <w:t>would </w:t>
      </w:r>
      <w:r>
        <w:rPr>
          <w:rFonts w:ascii="Arial MT" w:hAnsi="Arial MT"/>
          <w:color w:val="231F20"/>
          <w:w w:val="90"/>
          <w:sz w:val="21"/>
        </w:rPr>
        <w:t>require</w:t>
      </w:r>
      <w:r>
        <w:rPr>
          <w:rFonts w:ascii="Arial MT" w:hAnsi="Arial MT"/>
          <w:color w:val="231F20"/>
          <w:spacing w:val="-9"/>
          <w:w w:val="90"/>
          <w:sz w:val="21"/>
        </w:rPr>
        <w:t> </w:t>
      </w:r>
      <w:r>
        <w:rPr>
          <w:color w:val="231F20"/>
          <w:w w:val="90"/>
        </w:rPr>
        <w:t>going</w:t>
      </w:r>
      <w:r>
        <w:rPr>
          <w:color w:val="231F20"/>
          <w:spacing w:val="-8"/>
          <w:w w:val="90"/>
        </w:rPr>
        <w:t> </w:t>
      </w:r>
      <w:r>
        <w:rPr>
          <w:color w:val="231F20"/>
          <w:w w:val="90"/>
        </w:rPr>
        <w:t>back</w:t>
      </w:r>
      <w:r>
        <w:rPr>
          <w:color w:val="231F20"/>
          <w:spacing w:val="-7"/>
          <w:w w:val="90"/>
        </w:rPr>
        <w:t> </w:t>
      </w:r>
      <w:r>
        <w:rPr>
          <w:color w:val="231F20"/>
          <w:w w:val="90"/>
        </w:rPr>
        <w:t>to</w:t>
      </w:r>
      <w:r>
        <w:rPr>
          <w:color w:val="231F20"/>
          <w:spacing w:val="-8"/>
          <w:w w:val="90"/>
        </w:rPr>
        <w:t> </w:t>
      </w:r>
      <w:r>
        <w:rPr>
          <w:color w:val="231F20"/>
          <w:w w:val="90"/>
        </w:rPr>
        <w:t>earlier</w:t>
      </w:r>
      <w:r>
        <w:rPr>
          <w:color w:val="231F20"/>
          <w:spacing w:val="-7"/>
          <w:w w:val="90"/>
        </w:rPr>
        <w:t> </w:t>
      </w:r>
      <w:r>
        <w:rPr>
          <w:color w:val="231F20"/>
          <w:w w:val="90"/>
        </w:rPr>
        <w:t>days,</w:t>
      </w:r>
      <w:r>
        <w:rPr>
          <w:color w:val="231F20"/>
          <w:spacing w:val="-8"/>
          <w:w w:val="90"/>
        </w:rPr>
        <w:t> </w:t>
      </w:r>
      <w:r>
        <w:rPr>
          <w:color w:val="231F20"/>
          <w:w w:val="90"/>
        </w:rPr>
        <w:t>respect</w:t>
      </w:r>
      <w:r>
        <w:rPr>
          <w:color w:val="231F20"/>
          <w:spacing w:val="-7"/>
          <w:w w:val="90"/>
        </w:rPr>
        <w:t> </w:t>
      </w:r>
      <w:r>
        <w:rPr>
          <w:color w:val="231F20"/>
          <w:w w:val="90"/>
        </w:rPr>
        <w:t>for</w:t>
      </w:r>
      <w:r>
        <w:rPr>
          <w:color w:val="231F20"/>
          <w:spacing w:val="-7"/>
          <w:w w:val="90"/>
        </w:rPr>
        <w:t> </w:t>
      </w:r>
      <w:r>
        <w:rPr>
          <w:color w:val="231F20"/>
          <w:w w:val="90"/>
        </w:rPr>
        <w:t>Atatürk's</w:t>
      </w:r>
      <w:r>
        <w:rPr>
          <w:color w:val="231F20"/>
          <w:spacing w:val="-8"/>
          <w:w w:val="90"/>
        </w:rPr>
        <w:t> </w:t>
      </w:r>
      <w:r>
        <w:rPr>
          <w:color w:val="231F20"/>
          <w:w w:val="90"/>
        </w:rPr>
        <w:t>memory</w:t>
      </w:r>
      <w:r>
        <w:rPr>
          <w:color w:val="231F20"/>
          <w:spacing w:val="-7"/>
          <w:w w:val="90"/>
        </w:rPr>
        <w:t> </w:t>
      </w:r>
      <w:r>
        <w:rPr>
          <w:color w:val="231F20"/>
          <w:w w:val="90"/>
        </w:rPr>
        <w:t>also</w:t>
      </w:r>
      <w:r>
        <w:rPr>
          <w:color w:val="231F20"/>
          <w:spacing w:val="-8"/>
          <w:w w:val="90"/>
        </w:rPr>
        <w:t> </w:t>
      </w:r>
      <w:r>
        <w:rPr>
          <w:color w:val="231F20"/>
          <w:w w:val="90"/>
        </w:rPr>
        <w:t>be</w:t>
      </w:r>
      <w:r>
        <w:rPr>
          <w:color w:val="231F20"/>
          <w:spacing w:val="-7"/>
          <w:w w:val="90"/>
        </w:rPr>
        <w:t> </w:t>
      </w:r>
      <w:r>
        <w:rPr>
          <w:color w:val="231F20"/>
          <w:w w:val="90"/>
        </w:rPr>
        <w:t>done</w:t>
      </w:r>
      <w:r>
        <w:rPr>
          <w:color w:val="231F20"/>
          <w:spacing w:val="-8"/>
          <w:w w:val="90"/>
        </w:rPr>
        <w:t> </w:t>
      </w:r>
      <w:r>
        <w:rPr>
          <w:color w:val="231F20"/>
          <w:w w:val="90"/>
        </w:rPr>
        <w:t>in</w:t>
      </w:r>
      <w:r>
        <w:rPr>
          <w:color w:val="231F20"/>
          <w:spacing w:val="-7"/>
          <w:w w:val="90"/>
        </w:rPr>
        <w:t> </w:t>
      </w:r>
      <w:r>
        <w:rPr>
          <w:color w:val="231F20"/>
          <w:w w:val="90"/>
        </w:rPr>
        <w:t>a </w:t>
      </w:r>
      <w:r>
        <w:rPr>
          <w:color w:val="231F20"/>
          <w:w w:val="95"/>
        </w:rPr>
        <w:t>more</w:t>
      </w:r>
      <w:r>
        <w:rPr>
          <w:color w:val="231F20"/>
          <w:w w:val="95"/>
        </w:rPr>
        <w:t> respectful</w:t>
      </w:r>
      <w:r>
        <w:rPr>
          <w:color w:val="231F20"/>
          <w:w w:val="95"/>
        </w:rPr>
        <w:t> manner</w:t>
      </w:r>
      <w:r>
        <w:rPr>
          <w:color w:val="231F20"/>
          <w:w w:val="95"/>
        </w:rPr>
        <w:t> and</w:t>
      </w:r>
      <w:r>
        <w:rPr>
          <w:color w:val="231F20"/>
          <w:w w:val="95"/>
        </w:rPr>
        <w:t> in</w:t>
      </w:r>
      <w:r>
        <w:rPr>
          <w:color w:val="231F20"/>
          <w:w w:val="95"/>
        </w:rPr>
        <w:t> a</w:t>
      </w:r>
      <w:r>
        <w:rPr>
          <w:color w:val="231F20"/>
          <w:w w:val="95"/>
        </w:rPr>
        <w:t> different</w:t>
      </w:r>
      <w:r>
        <w:rPr>
          <w:color w:val="231F20"/>
          <w:w w:val="95"/>
        </w:rPr>
        <w:t> way.</w:t>
      </w:r>
      <w:r>
        <w:rPr>
          <w:color w:val="231F20"/>
          <w:w w:val="95"/>
        </w:rPr>
        <w:t> His</w:t>
      </w:r>
      <w:r>
        <w:rPr>
          <w:color w:val="231F20"/>
          <w:w w:val="95"/>
        </w:rPr>
        <w:t> victory</w:t>
      </w:r>
      <w:r>
        <w:rPr>
          <w:color w:val="231F20"/>
          <w:w w:val="95"/>
        </w:rPr>
        <w:t> in</w:t>
      </w:r>
      <w:r>
        <w:rPr>
          <w:color w:val="231F20"/>
          <w:w w:val="95"/>
        </w:rPr>
        <w:t> Sakarya</w:t>
      </w:r>
      <w:r>
        <w:rPr>
          <w:color w:val="231F20"/>
          <w:w w:val="95"/>
        </w:rPr>
        <w:t> on</w:t>
      </w:r>
      <w:r>
        <w:rPr>
          <w:color w:val="231F20"/>
          <w:w w:val="95"/>
        </w:rPr>
        <w:t> 13 </w:t>
      </w:r>
      <w:r>
        <w:rPr>
          <w:color w:val="231F20"/>
          <w:w w:val="85"/>
        </w:rPr>
        <w:t>September against vastly superior Greek forces (which was the longest battle in the history of the Turkish Republic up to that time) was, of course, more important for </w:t>
      </w:r>
      <w:r>
        <w:rPr>
          <w:color w:val="231F20"/>
          <w:w w:val="90"/>
        </w:rPr>
        <w:t>Turkish history than </w:t>
      </w:r>
      <w:r>
        <w:rPr>
          <w:rFonts w:ascii="Arial MT" w:hAnsi="Arial MT"/>
          <w:color w:val="231F20"/>
          <w:w w:val="90"/>
          <w:sz w:val="21"/>
        </w:rPr>
        <w:t>his departure </w:t>
      </w:r>
      <w:r>
        <w:rPr>
          <w:color w:val="231F20"/>
          <w:w w:val="90"/>
        </w:rPr>
        <w:t>for Samsun on 19 May. Moreover, the date</w:t>
      </w:r>
      <w:r>
        <w:rPr>
          <w:color w:val="231F20"/>
          <w:spacing w:val="40"/>
        </w:rPr>
        <w:t> </w:t>
      </w:r>
      <w:r>
        <w:rPr>
          <w:color w:val="231F20"/>
          <w:w w:val="90"/>
        </w:rPr>
        <w:t>of Atatürk's </w:t>
      </w:r>
      <w:r>
        <w:rPr>
          <w:rFonts w:ascii="Arial MT" w:hAnsi="Arial MT"/>
          <w:color w:val="231F20"/>
          <w:w w:val="90"/>
          <w:sz w:val="21"/>
        </w:rPr>
        <w:t>departure </w:t>
      </w:r>
      <w:r>
        <w:rPr>
          <w:color w:val="231F20"/>
          <w:w w:val="90"/>
        </w:rPr>
        <w:t>for Samsun was 17 May.</w:t>
      </w:r>
    </w:p>
    <w:p>
      <w:pPr>
        <w:pStyle w:val="BodyText"/>
        <w:spacing w:line="262" w:lineRule="exact" w:before="26"/>
        <w:ind w:left="55" w:firstLine="0"/>
      </w:pPr>
      <w:r>
        <w:rPr>
          <w:color w:val="231F20"/>
          <w:spacing w:val="-2"/>
          <w:w w:val="85"/>
        </w:rPr>
        <w:t>ht</w:t>
      </w:r>
      <w:r>
        <w:rPr>
          <w:color w:val="231F20"/>
          <w:spacing w:val="-7"/>
        </w:rPr>
        <w:t> </w:t>
      </w:r>
      <w:r>
        <w:rPr>
          <w:color w:val="231F20"/>
          <w:spacing w:val="-2"/>
          <w:w w:val="85"/>
        </w:rPr>
        <w:t>mal</w:t>
      </w:r>
      <w:r>
        <w:rPr>
          <w:color w:val="231F20"/>
          <w:spacing w:val="-7"/>
        </w:rPr>
        <w:t> </w:t>
      </w:r>
      <w:r>
        <w:rPr>
          <w:color w:val="231F20"/>
          <w:spacing w:val="-2"/>
          <w:w w:val="85"/>
        </w:rPr>
        <w:t>also</w:t>
      </w:r>
      <w:r>
        <w:rPr>
          <w:color w:val="231F20"/>
          <w:spacing w:val="-7"/>
        </w:rPr>
        <w:t> </w:t>
      </w:r>
      <w:r>
        <w:rPr>
          <w:color w:val="231F20"/>
          <w:spacing w:val="-2"/>
          <w:w w:val="85"/>
        </w:rPr>
        <w:t>has</w:t>
      </w:r>
      <w:r>
        <w:rPr>
          <w:color w:val="3850A2"/>
          <w:spacing w:val="-6"/>
          <w:u w:val="single" w:color="3850A2"/>
          <w:vertAlign w:val="superscript"/>
        </w:rPr>
        <w:t> </w:t>
      </w:r>
      <w:r>
        <w:rPr>
          <w:color w:val="3850A2"/>
          <w:spacing w:val="-4"/>
          <w:w w:val="85"/>
          <w:u w:val="single" w:color="3850A2"/>
          <w:vertAlign w:val="superscript"/>
        </w:rPr>
        <w:t>.(2)</w:t>
      </w:r>
    </w:p>
    <w:p>
      <w:pPr>
        <w:pStyle w:val="BodyText"/>
        <w:spacing w:line="206" w:lineRule="auto" w:before="23"/>
        <w:ind w:right="371"/>
      </w:pPr>
      <w:r>
        <w:rPr>
          <w:color w:val="231F20"/>
        </w:rPr>
        <w:t>The main issue we would like to touch upon here is which national </w:t>
      </w:r>
      <w:r>
        <w:rPr>
          <w:color w:val="231F20"/>
          <w:spacing w:val="-2"/>
        </w:rPr>
        <w:t>holiday</w:t>
      </w:r>
      <w:r>
        <w:rPr>
          <w:color w:val="231F20"/>
          <w:spacing w:val="-7"/>
        </w:rPr>
        <w:t> </w:t>
      </w:r>
      <w:r>
        <w:rPr>
          <w:color w:val="231F20"/>
          <w:spacing w:val="-2"/>
        </w:rPr>
        <w:t>should</w:t>
      </w:r>
      <w:r>
        <w:rPr>
          <w:color w:val="231F20"/>
          <w:spacing w:val="-7"/>
        </w:rPr>
        <w:t> </w:t>
      </w:r>
      <w:r>
        <w:rPr>
          <w:color w:val="231F20"/>
          <w:spacing w:val="-2"/>
        </w:rPr>
        <w:t>be</w:t>
      </w:r>
      <w:r>
        <w:rPr>
          <w:color w:val="231F20"/>
          <w:spacing w:val="-7"/>
        </w:rPr>
        <w:t> </w:t>
      </w:r>
      <w:r>
        <w:rPr>
          <w:color w:val="231F20"/>
          <w:spacing w:val="-2"/>
        </w:rPr>
        <w:t>suitable</w:t>
      </w:r>
      <w:r>
        <w:rPr>
          <w:color w:val="231F20"/>
          <w:spacing w:val="-6"/>
        </w:rPr>
        <w:t> </w:t>
      </w:r>
      <w:r>
        <w:rPr>
          <w:color w:val="231F20"/>
          <w:spacing w:val="-2"/>
        </w:rPr>
        <w:t>for</w:t>
      </w:r>
      <w:r>
        <w:rPr>
          <w:color w:val="231F20"/>
          <w:spacing w:val="-7"/>
        </w:rPr>
        <w:t> </w:t>
      </w:r>
      <w:r>
        <w:rPr>
          <w:color w:val="231F20"/>
          <w:spacing w:val="-2"/>
        </w:rPr>
        <w:t>our</w:t>
      </w:r>
      <w:r>
        <w:rPr>
          <w:color w:val="231F20"/>
          <w:spacing w:val="-7"/>
        </w:rPr>
        <w:t> </w:t>
      </w:r>
      <w:r>
        <w:rPr>
          <w:color w:val="231F20"/>
          <w:spacing w:val="-2"/>
        </w:rPr>
        <w:t>history.</w:t>
      </w:r>
      <w:r>
        <w:rPr>
          <w:color w:val="231F20"/>
          <w:spacing w:val="-7"/>
        </w:rPr>
        <w:t> </w:t>
      </w:r>
      <w:r>
        <w:rPr>
          <w:color w:val="231F20"/>
          <w:spacing w:val="-2"/>
        </w:rPr>
        <w:t>This</w:t>
      </w:r>
      <w:r>
        <w:rPr>
          <w:color w:val="231F20"/>
          <w:spacing w:val="-7"/>
        </w:rPr>
        <w:t> </w:t>
      </w:r>
      <w:r>
        <w:rPr>
          <w:color w:val="231F20"/>
          <w:spacing w:val="-2"/>
        </w:rPr>
        <w:t>should</w:t>
      </w:r>
      <w:r>
        <w:rPr>
          <w:color w:val="231F20"/>
          <w:spacing w:val="-7"/>
        </w:rPr>
        <w:t> </w:t>
      </w:r>
      <w:r>
        <w:rPr>
          <w:color w:val="231F20"/>
          <w:spacing w:val="-2"/>
        </w:rPr>
        <w:t>be</w:t>
      </w:r>
      <w:r>
        <w:rPr>
          <w:color w:val="231F20"/>
          <w:spacing w:val="-7"/>
        </w:rPr>
        <w:t> </w:t>
      </w:r>
      <w:r>
        <w:rPr>
          <w:color w:val="231F20"/>
          <w:spacing w:val="-2"/>
        </w:rPr>
        <w:t>such</w:t>
      </w:r>
      <w:r>
        <w:rPr>
          <w:color w:val="231F20"/>
          <w:spacing w:val="-7"/>
        </w:rPr>
        <w:t> </w:t>
      </w:r>
      <w:r>
        <w:rPr>
          <w:color w:val="231F20"/>
          <w:spacing w:val="-2"/>
        </w:rPr>
        <w:t>a</w:t>
      </w:r>
      <w:r>
        <w:rPr>
          <w:color w:val="231F20"/>
          <w:spacing w:val="-7"/>
        </w:rPr>
        <w:t> </w:t>
      </w:r>
      <w:r>
        <w:rPr>
          <w:color w:val="231F20"/>
          <w:spacing w:val="-2"/>
        </w:rPr>
        <w:t>day</w:t>
      </w:r>
      <w:r>
        <w:rPr>
          <w:color w:val="231F20"/>
          <w:spacing w:val="-7"/>
        </w:rPr>
        <w:t> </w:t>
      </w:r>
      <w:r>
        <w:rPr>
          <w:color w:val="231F20"/>
          <w:spacing w:val="-2"/>
        </w:rPr>
        <w:t>that</w:t>
      </w:r>
      <w:r>
        <w:rPr>
          <w:color w:val="231F20"/>
          <w:spacing w:val="-7"/>
        </w:rPr>
        <w:t> </w:t>
      </w:r>
      <w:r>
        <w:rPr>
          <w:color w:val="231F20"/>
          <w:spacing w:val="-2"/>
        </w:rPr>
        <w:t>it </w:t>
      </w:r>
      <w:r>
        <w:rPr>
          <w:color w:val="231F20"/>
        </w:rPr>
        <w:t>should</w:t>
      </w:r>
      <w:r>
        <w:rPr>
          <w:color w:val="231F20"/>
          <w:spacing w:val="-13"/>
        </w:rPr>
        <w:t> </w:t>
      </w:r>
      <w:r>
        <w:rPr>
          <w:color w:val="231F20"/>
        </w:rPr>
        <w:t>be</w:t>
      </w:r>
      <w:r>
        <w:rPr>
          <w:color w:val="231F20"/>
          <w:spacing w:val="-12"/>
        </w:rPr>
        <w:t> </w:t>
      </w:r>
      <w:r>
        <w:rPr>
          <w:color w:val="231F20"/>
        </w:rPr>
        <w:t>a</w:t>
      </w:r>
      <w:r>
        <w:rPr>
          <w:color w:val="231F20"/>
          <w:spacing w:val="-13"/>
        </w:rPr>
        <w:t> </w:t>
      </w:r>
      <w:r>
        <w:rPr>
          <w:color w:val="231F20"/>
        </w:rPr>
        <w:t>political</w:t>
      </w:r>
    </w:p>
    <w:p>
      <w:pPr>
        <w:pStyle w:val="BodyText"/>
        <w:spacing w:line="206" w:lineRule="auto" w:before="1"/>
        <w:ind w:right="370" w:firstLine="54"/>
      </w:pPr>
      <w:r>
        <w:rPr>
          <w:color w:val="231F20"/>
        </w:rPr>
        <w:t>It should have nothing to do with beliefs and clans, and all Turks</w:t>
      </w:r>
      <w:r>
        <w:rPr>
          <w:color w:val="231F20"/>
          <w:spacing w:val="-4"/>
        </w:rPr>
        <w:t> </w:t>
      </w:r>
      <w:r>
        <w:rPr>
          <w:color w:val="231F20"/>
        </w:rPr>
        <w:t>should </w:t>
      </w:r>
      <w:r>
        <w:rPr>
          <w:color w:val="231F20"/>
          <w:w w:val="90"/>
        </w:rPr>
        <w:t>accept it without objection, or at least not be wary of it.</w:t>
      </w:r>
    </w:p>
    <w:p>
      <w:pPr>
        <w:pStyle w:val="BodyText"/>
        <w:spacing w:line="206" w:lineRule="auto" w:before="23"/>
        <w:ind w:right="361"/>
      </w:pPr>
      <w:r>
        <w:rPr>
          <w:color w:val="231F20"/>
          <w:w w:val="90"/>
        </w:rPr>
        <w:t>In our ancient ancestors, the Gok Turks,</w:t>
      </w:r>
      <w:r>
        <w:rPr>
          <w:color w:val="231F20"/>
          <w:spacing w:val="-1"/>
          <w:w w:val="90"/>
        </w:rPr>
        <w:t> </w:t>
      </w:r>
      <w:r>
        <w:rPr>
          <w:color w:val="231F20"/>
          <w:w w:val="90"/>
        </w:rPr>
        <w:t>the</w:t>
      </w:r>
      <w:r>
        <w:rPr>
          <w:color w:val="231F20"/>
          <w:spacing w:val="-1"/>
          <w:w w:val="90"/>
        </w:rPr>
        <w:t> </w:t>
      </w:r>
      <w:r>
        <w:rPr>
          <w:color w:val="231F20"/>
          <w:w w:val="90"/>
        </w:rPr>
        <w:t>day</w:t>
      </w:r>
      <w:r>
        <w:rPr>
          <w:color w:val="231F20"/>
          <w:spacing w:val="-1"/>
          <w:w w:val="90"/>
        </w:rPr>
        <w:t> </w:t>
      </w:r>
      <w:r>
        <w:rPr>
          <w:color w:val="231F20"/>
          <w:w w:val="90"/>
        </w:rPr>
        <w:t>when</w:t>
      </w:r>
      <w:r>
        <w:rPr>
          <w:color w:val="231F20"/>
          <w:spacing w:val="-3"/>
          <w:w w:val="90"/>
        </w:rPr>
        <w:t> </w:t>
      </w:r>
      <w:r>
        <w:rPr>
          <w:color w:val="231F20"/>
          <w:w w:val="90"/>
        </w:rPr>
        <w:t>the </w:t>
      </w:r>
      <w:r>
        <w:rPr>
          <w:rFonts w:ascii="Arial MT"/>
          <w:color w:val="231F20"/>
          <w:w w:val="90"/>
          <w:sz w:val="21"/>
        </w:rPr>
        <w:t>kaghan</w:t>
      </w:r>
      <w:r>
        <w:rPr>
          <w:rFonts w:ascii="Arial MT"/>
          <w:color w:val="231F20"/>
          <w:spacing w:val="-4"/>
          <w:w w:val="90"/>
          <w:sz w:val="21"/>
        </w:rPr>
        <w:t> </w:t>
      </w:r>
      <w:r>
        <w:rPr>
          <w:color w:val="231F20"/>
          <w:w w:val="90"/>
        </w:rPr>
        <w:t>put the </w:t>
      </w:r>
      <w:r>
        <w:rPr>
          <w:rFonts w:ascii="Arial MT"/>
          <w:color w:val="231F20"/>
          <w:spacing w:val="-4"/>
          <w:sz w:val="21"/>
        </w:rPr>
        <w:t>red-hot</w:t>
      </w:r>
      <w:r>
        <w:rPr>
          <w:rFonts w:ascii="Arial MT"/>
          <w:color w:val="231F20"/>
          <w:spacing w:val="-11"/>
          <w:sz w:val="21"/>
        </w:rPr>
        <w:t> </w:t>
      </w:r>
      <w:r>
        <w:rPr>
          <w:color w:val="231F20"/>
          <w:spacing w:val="-4"/>
        </w:rPr>
        <w:t>iron</w:t>
      </w:r>
      <w:r>
        <w:rPr>
          <w:color w:val="231F20"/>
          <w:spacing w:val="-9"/>
        </w:rPr>
        <w:t> </w:t>
      </w:r>
      <w:r>
        <w:rPr>
          <w:color w:val="231F20"/>
          <w:spacing w:val="-4"/>
        </w:rPr>
        <w:t>on</w:t>
      </w:r>
      <w:r>
        <w:rPr>
          <w:color w:val="231F20"/>
          <w:spacing w:val="-8"/>
        </w:rPr>
        <w:t> </w:t>
      </w:r>
      <w:r>
        <w:rPr>
          <w:color w:val="231F20"/>
          <w:spacing w:val="-4"/>
        </w:rPr>
        <w:t>the</w:t>
      </w:r>
      <w:r>
        <w:rPr>
          <w:color w:val="231F20"/>
          <w:spacing w:val="-8"/>
        </w:rPr>
        <w:t> </w:t>
      </w:r>
      <w:r>
        <w:rPr>
          <w:color w:val="231F20"/>
          <w:spacing w:val="-4"/>
        </w:rPr>
        <w:t>anvil</w:t>
      </w:r>
      <w:r>
        <w:rPr>
          <w:color w:val="231F20"/>
          <w:spacing w:val="-9"/>
        </w:rPr>
        <w:t> </w:t>
      </w:r>
      <w:r>
        <w:rPr>
          <w:color w:val="231F20"/>
          <w:spacing w:val="-4"/>
        </w:rPr>
        <w:t>and</w:t>
      </w:r>
      <w:r>
        <w:rPr>
          <w:color w:val="231F20"/>
          <w:spacing w:val="-8"/>
        </w:rPr>
        <w:t> </w:t>
      </w:r>
      <w:r>
        <w:rPr>
          <w:color w:val="231F20"/>
          <w:spacing w:val="-4"/>
        </w:rPr>
        <w:t>beat</w:t>
      </w:r>
      <w:r>
        <w:rPr>
          <w:color w:val="231F20"/>
          <w:spacing w:val="-9"/>
        </w:rPr>
        <w:t> </w:t>
      </w:r>
      <w:r>
        <w:rPr>
          <w:color w:val="231F20"/>
          <w:spacing w:val="-4"/>
        </w:rPr>
        <w:t>it</w:t>
      </w:r>
      <w:r>
        <w:rPr>
          <w:color w:val="231F20"/>
          <w:spacing w:val="-8"/>
        </w:rPr>
        <w:t> </w:t>
      </w:r>
      <w:r>
        <w:rPr>
          <w:color w:val="231F20"/>
          <w:spacing w:val="-4"/>
        </w:rPr>
        <w:t>with</w:t>
      </w:r>
      <w:r>
        <w:rPr>
          <w:color w:val="231F20"/>
          <w:spacing w:val="-8"/>
        </w:rPr>
        <w:t> </w:t>
      </w:r>
      <w:r>
        <w:rPr>
          <w:color w:val="231F20"/>
          <w:spacing w:val="-4"/>
        </w:rPr>
        <w:t>a</w:t>
      </w:r>
      <w:r>
        <w:rPr>
          <w:color w:val="231F20"/>
          <w:spacing w:val="-9"/>
        </w:rPr>
        <w:t> </w:t>
      </w:r>
      <w:r>
        <w:rPr>
          <w:color w:val="231F20"/>
          <w:spacing w:val="-4"/>
        </w:rPr>
        <w:t>hammer</w:t>
      </w:r>
      <w:r>
        <w:rPr>
          <w:color w:val="231F20"/>
          <w:spacing w:val="-8"/>
        </w:rPr>
        <w:t> </w:t>
      </w:r>
      <w:r>
        <w:rPr>
          <w:color w:val="231F20"/>
          <w:spacing w:val="-4"/>
        </w:rPr>
        <w:t>was</w:t>
      </w:r>
      <w:r>
        <w:rPr>
          <w:color w:val="231F20"/>
          <w:spacing w:val="-9"/>
        </w:rPr>
        <w:t> </w:t>
      </w:r>
      <w:r>
        <w:rPr>
          <w:color w:val="231F20"/>
          <w:spacing w:val="-4"/>
        </w:rPr>
        <w:t>a</w:t>
      </w:r>
      <w:r>
        <w:rPr>
          <w:color w:val="231F20"/>
          <w:spacing w:val="-8"/>
        </w:rPr>
        <w:t> </w:t>
      </w:r>
      <w:r>
        <w:rPr>
          <w:color w:val="231F20"/>
          <w:spacing w:val="-4"/>
        </w:rPr>
        <w:t>national</w:t>
      </w:r>
      <w:r>
        <w:rPr>
          <w:color w:val="231F20"/>
          <w:spacing w:val="-9"/>
        </w:rPr>
        <w:t> </w:t>
      </w:r>
      <w:r>
        <w:rPr>
          <w:color w:val="231F20"/>
          <w:spacing w:val="-4"/>
        </w:rPr>
        <w:t>feast</w:t>
      </w:r>
      <w:r>
        <w:rPr>
          <w:color w:val="231F20"/>
          <w:spacing w:val="-8"/>
        </w:rPr>
        <w:t> </w:t>
      </w:r>
      <w:r>
        <w:rPr>
          <w:color w:val="231F20"/>
          <w:spacing w:val="-4"/>
        </w:rPr>
        <w:t>day </w:t>
      </w:r>
      <w:r>
        <w:rPr>
          <w:color w:val="231F20"/>
          <w:spacing w:val="-6"/>
        </w:rPr>
        <w:t>dating</w:t>
      </w:r>
      <w:r>
        <w:rPr>
          <w:color w:val="231F20"/>
          <w:spacing w:val="-7"/>
        </w:rPr>
        <w:t> </w:t>
      </w:r>
      <w:r>
        <w:rPr>
          <w:color w:val="231F20"/>
          <w:spacing w:val="-6"/>
        </w:rPr>
        <w:t>back several</w:t>
      </w:r>
      <w:r>
        <w:rPr>
          <w:color w:val="231F20"/>
          <w:spacing w:val="-7"/>
        </w:rPr>
        <w:t> </w:t>
      </w:r>
      <w:r>
        <w:rPr>
          <w:color w:val="231F20"/>
          <w:spacing w:val="-6"/>
        </w:rPr>
        <w:t>centuries.</w:t>
      </w:r>
      <w:r>
        <w:rPr>
          <w:color w:val="231F20"/>
          <w:spacing w:val="23"/>
        </w:rPr>
        <w:t> </w:t>
      </w:r>
      <w:r>
        <w:rPr>
          <w:color w:val="231F20"/>
          <w:spacing w:val="-6"/>
        </w:rPr>
        <w:t>represented the liberation by melting the iron, </w:t>
      </w:r>
      <w:r>
        <w:rPr>
          <w:color w:val="231F20"/>
          <w:spacing w:val="-8"/>
        </w:rPr>
        <w:t>perhaps</w:t>
      </w:r>
      <w:r>
        <w:rPr>
          <w:color w:val="231F20"/>
        </w:rPr>
        <w:t> </w:t>
      </w:r>
      <w:r>
        <w:rPr>
          <w:color w:val="231F20"/>
          <w:spacing w:val="-8"/>
        </w:rPr>
        <w:t>the</w:t>
      </w:r>
      <w:r>
        <w:rPr>
          <w:color w:val="231F20"/>
        </w:rPr>
        <w:t> </w:t>
      </w:r>
      <w:r>
        <w:rPr>
          <w:color w:val="231F20"/>
          <w:spacing w:val="-8"/>
        </w:rPr>
        <w:t>exit</w:t>
      </w:r>
      <w:r>
        <w:rPr>
          <w:color w:val="231F20"/>
        </w:rPr>
        <w:t> </w:t>
      </w:r>
      <w:r>
        <w:rPr>
          <w:color w:val="231F20"/>
          <w:spacing w:val="-8"/>
        </w:rPr>
        <w:t>from</w:t>
      </w:r>
      <w:r>
        <w:rPr>
          <w:color w:val="231F20"/>
        </w:rPr>
        <w:t> </w:t>
      </w:r>
      <w:r>
        <w:rPr>
          <w:color w:val="231F20"/>
          <w:spacing w:val="-8"/>
        </w:rPr>
        <w:t>Ergenekon.</w:t>
      </w:r>
      <w:r>
        <w:rPr>
          <w:color w:val="231F20"/>
        </w:rPr>
        <w:t> </w:t>
      </w:r>
      <w:r>
        <w:rPr>
          <w:color w:val="231F20"/>
          <w:spacing w:val="-8"/>
        </w:rPr>
        <w:t>It</w:t>
      </w:r>
      <w:r>
        <w:rPr>
          <w:color w:val="231F20"/>
          <w:spacing w:val="-2"/>
        </w:rPr>
        <w:t> </w:t>
      </w:r>
      <w:r>
        <w:rPr>
          <w:color w:val="231F20"/>
          <w:spacing w:val="-8"/>
        </w:rPr>
        <w:t>would</w:t>
      </w:r>
      <w:r>
        <w:rPr>
          <w:color w:val="231F20"/>
          <w:spacing w:val="-2"/>
        </w:rPr>
        <w:t> </w:t>
      </w:r>
      <w:r>
        <w:rPr>
          <w:color w:val="231F20"/>
          <w:spacing w:val="-8"/>
        </w:rPr>
        <w:t>be</w:t>
      </w:r>
      <w:r>
        <w:rPr>
          <w:color w:val="231F20"/>
          <w:spacing w:val="-2"/>
        </w:rPr>
        <w:t> </w:t>
      </w:r>
      <w:r>
        <w:rPr>
          <w:color w:val="231F20"/>
          <w:spacing w:val="-8"/>
        </w:rPr>
        <w:t>very</w:t>
      </w:r>
      <w:r>
        <w:rPr>
          <w:color w:val="231F20"/>
          <w:spacing w:val="-2"/>
        </w:rPr>
        <w:t> </w:t>
      </w:r>
      <w:r>
        <w:rPr>
          <w:color w:val="231F20"/>
          <w:spacing w:val="-8"/>
        </w:rPr>
        <w:t>appropriate</w:t>
      </w:r>
      <w:r>
        <w:rPr>
          <w:color w:val="231F20"/>
          <w:spacing w:val="-2"/>
        </w:rPr>
        <w:t> </w:t>
      </w:r>
      <w:r>
        <w:rPr>
          <w:color w:val="231F20"/>
          <w:spacing w:val="-8"/>
        </w:rPr>
        <w:t>to</w:t>
      </w:r>
      <w:r>
        <w:rPr>
          <w:color w:val="231F20"/>
          <w:spacing w:val="-3"/>
        </w:rPr>
        <w:t> </w:t>
      </w:r>
      <w:r>
        <w:rPr>
          <w:color w:val="231F20"/>
          <w:spacing w:val="-8"/>
        </w:rPr>
        <w:t>find</w:t>
      </w:r>
      <w:r>
        <w:rPr>
          <w:color w:val="231F20"/>
        </w:rPr>
        <w:t> </w:t>
      </w:r>
      <w:r>
        <w:rPr>
          <w:color w:val="231F20"/>
          <w:spacing w:val="-8"/>
        </w:rPr>
        <w:t>out</w:t>
      </w:r>
      <w:r>
        <w:rPr>
          <w:color w:val="231F20"/>
        </w:rPr>
        <w:t> </w:t>
      </w:r>
      <w:r>
        <w:rPr>
          <w:color w:val="231F20"/>
          <w:spacing w:val="-8"/>
        </w:rPr>
        <w:t>the </w:t>
      </w:r>
      <w:r>
        <w:rPr>
          <w:color w:val="231F20"/>
          <w:spacing w:val="-2"/>
          <w:w w:val="90"/>
        </w:rPr>
        <w:t>exact date </w:t>
      </w:r>
      <w:r>
        <w:rPr>
          <w:rFonts w:ascii="Arial MT"/>
          <w:color w:val="231F20"/>
          <w:spacing w:val="-2"/>
          <w:w w:val="90"/>
          <w:sz w:val="21"/>
        </w:rPr>
        <w:t>of</w:t>
      </w:r>
      <w:r>
        <w:rPr>
          <w:rFonts w:ascii="Arial MT"/>
          <w:color w:val="231F20"/>
          <w:spacing w:val="-7"/>
          <w:w w:val="90"/>
          <w:sz w:val="21"/>
        </w:rPr>
        <w:t> </w:t>
      </w:r>
      <w:r>
        <w:rPr>
          <w:color w:val="231F20"/>
          <w:spacing w:val="-2"/>
          <w:w w:val="90"/>
        </w:rPr>
        <w:t>this and make it a new holiday. This be a return</w:t>
      </w:r>
      <w:r>
        <w:rPr>
          <w:color w:val="231F20"/>
          <w:spacing w:val="-3"/>
          <w:w w:val="90"/>
        </w:rPr>
        <w:t> </w:t>
      </w:r>
      <w:r>
        <w:rPr>
          <w:rFonts w:ascii="Arial MT"/>
          <w:color w:val="231F20"/>
          <w:spacing w:val="-2"/>
          <w:w w:val="90"/>
          <w:sz w:val="21"/>
        </w:rPr>
        <w:t>to</w:t>
      </w:r>
      <w:r>
        <w:rPr>
          <w:rFonts w:ascii="Arial MT"/>
          <w:color w:val="231F20"/>
          <w:spacing w:val="-7"/>
          <w:w w:val="90"/>
          <w:sz w:val="21"/>
        </w:rPr>
        <w:t> </w:t>
      </w:r>
      <w:r>
        <w:rPr>
          <w:color w:val="231F20"/>
          <w:spacing w:val="-2"/>
          <w:w w:val="90"/>
        </w:rPr>
        <w:t>national history, a </w:t>
      </w:r>
      <w:r>
        <w:rPr>
          <w:rFonts w:ascii="Arial MT"/>
          <w:color w:val="231F20"/>
          <w:spacing w:val="-6"/>
          <w:sz w:val="21"/>
        </w:rPr>
        <w:t>return</w:t>
      </w:r>
      <w:r>
        <w:rPr>
          <w:rFonts w:ascii="Arial MT"/>
          <w:color w:val="231F20"/>
          <w:spacing w:val="-9"/>
          <w:sz w:val="21"/>
        </w:rPr>
        <w:t> </w:t>
      </w:r>
      <w:r>
        <w:rPr>
          <w:rFonts w:ascii="Arial MT"/>
          <w:color w:val="231F20"/>
          <w:spacing w:val="-6"/>
          <w:sz w:val="21"/>
        </w:rPr>
        <w:t>to</w:t>
      </w:r>
      <w:r>
        <w:rPr>
          <w:rFonts w:ascii="Arial MT"/>
          <w:color w:val="231F20"/>
          <w:spacing w:val="-9"/>
          <w:sz w:val="21"/>
        </w:rPr>
        <w:t> </w:t>
      </w:r>
      <w:r>
        <w:rPr>
          <w:color w:val="231F20"/>
          <w:spacing w:val="-6"/>
        </w:rPr>
        <w:t>tradition.</w:t>
      </w:r>
    </w:p>
    <w:p>
      <w:pPr>
        <w:pStyle w:val="BodyText"/>
        <w:spacing w:line="206" w:lineRule="auto" w:before="23"/>
        <w:ind w:right="359"/>
      </w:pPr>
      <w:r>
        <w:rPr>
          <w:color w:val="231F20"/>
          <w:w w:val="90"/>
        </w:rPr>
        <w:t>23 May 1040 was the day of the great Dendânekan victory of the Seljuks and</w:t>
      </w:r>
      <w:r>
        <w:rPr>
          <w:color w:val="231F20"/>
          <w:spacing w:val="-1"/>
          <w:w w:val="90"/>
        </w:rPr>
        <w:t> </w:t>
      </w:r>
      <w:r>
        <w:rPr>
          <w:color w:val="231F20"/>
          <w:w w:val="90"/>
        </w:rPr>
        <w:t>the</w:t>
      </w:r>
      <w:r>
        <w:rPr>
          <w:color w:val="231F20"/>
          <w:spacing w:val="-1"/>
          <w:w w:val="90"/>
        </w:rPr>
        <w:t> </w:t>
      </w:r>
      <w:r>
        <w:rPr>
          <w:rFonts w:ascii="Arial MT" w:hAnsi="Arial MT"/>
          <w:color w:val="231F20"/>
          <w:w w:val="90"/>
          <w:sz w:val="21"/>
        </w:rPr>
        <w:t>foundation</w:t>
      </w:r>
      <w:r>
        <w:rPr>
          <w:rFonts w:ascii="Arial MT" w:hAnsi="Arial MT"/>
          <w:color w:val="231F20"/>
          <w:spacing w:val="-5"/>
          <w:w w:val="90"/>
          <w:sz w:val="21"/>
        </w:rPr>
        <w:t> </w:t>
      </w:r>
      <w:r>
        <w:rPr>
          <w:rFonts w:ascii="Arial MT" w:hAnsi="Arial MT"/>
          <w:color w:val="231F20"/>
          <w:w w:val="90"/>
          <w:sz w:val="21"/>
        </w:rPr>
        <w:t>of</w:t>
      </w:r>
      <w:r>
        <w:rPr>
          <w:rFonts w:ascii="Arial MT" w:hAnsi="Arial MT"/>
          <w:color w:val="231F20"/>
          <w:spacing w:val="-5"/>
          <w:w w:val="90"/>
          <w:sz w:val="21"/>
        </w:rPr>
        <w:t> </w:t>
      </w:r>
      <w:r>
        <w:rPr>
          <w:rFonts w:ascii="Arial MT" w:hAnsi="Arial MT"/>
          <w:color w:val="231F20"/>
          <w:w w:val="90"/>
          <w:sz w:val="21"/>
        </w:rPr>
        <w:t>the</w:t>
      </w:r>
      <w:r>
        <w:rPr>
          <w:rFonts w:ascii="Arial MT" w:hAnsi="Arial MT"/>
          <w:color w:val="231F20"/>
          <w:spacing w:val="-5"/>
          <w:w w:val="90"/>
          <w:sz w:val="21"/>
        </w:rPr>
        <w:t> </w:t>
      </w:r>
      <w:r>
        <w:rPr>
          <w:color w:val="231F20"/>
          <w:w w:val="90"/>
        </w:rPr>
        <w:t>Seljuk</w:t>
      </w:r>
      <w:r>
        <w:rPr>
          <w:color w:val="231F20"/>
          <w:spacing w:val="-1"/>
          <w:w w:val="90"/>
        </w:rPr>
        <w:t> </w:t>
      </w:r>
      <w:r>
        <w:rPr>
          <w:color w:val="231F20"/>
          <w:w w:val="90"/>
        </w:rPr>
        <w:t>state.</w:t>
      </w:r>
      <w:r>
        <w:rPr>
          <w:color w:val="231F20"/>
          <w:spacing w:val="-1"/>
          <w:w w:val="90"/>
        </w:rPr>
        <w:t> </w:t>
      </w:r>
      <w:r>
        <w:rPr>
          <w:color w:val="231F20"/>
          <w:w w:val="90"/>
        </w:rPr>
        <w:t>Today's Turkey</w:t>
      </w:r>
      <w:r>
        <w:rPr>
          <w:color w:val="231F20"/>
          <w:spacing w:val="-2"/>
          <w:w w:val="90"/>
        </w:rPr>
        <w:t> </w:t>
      </w:r>
      <w:r>
        <w:rPr>
          <w:color w:val="231F20"/>
          <w:w w:val="90"/>
        </w:rPr>
        <w:t>is the continuation of</w:t>
      </w:r>
      <w:r>
        <w:rPr>
          <w:color w:val="231F20"/>
          <w:spacing w:val="-3"/>
          <w:w w:val="90"/>
        </w:rPr>
        <w:t> </w:t>
      </w:r>
      <w:r>
        <w:rPr>
          <w:color w:val="231F20"/>
          <w:w w:val="90"/>
        </w:rPr>
        <w:t>this </w:t>
      </w:r>
      <w:r>
        <w:rPr>
          <w:color w:val="231F20"/>
          <w:spacing w:val="-6"/>
        </w:rPr>
        <w:t>Seljuk state.</w:t>
      </w:r>
      <w:r>
        <w:rPr>
          <w:color w:val="231F20"/>
          <w:spacing w:val="-3"/>
        </w:rPr>
        <w:t> </w:t>
      </w:r>
      <w:r>
        <w:rPr>
          <w:color w:val="231F20"/>
          <w:spacing w:val="-6"/>
        </w:rPr>
        <w:t>some</w:t>
      </w:r>
      <w:r>
        <w:rPr>
          <w:color w:val="231F20"/>
          <w:spacing w:val="-3"/>
        </w:rPr>
        <w:t> </w:t>
      </w:r>
      <w:r>
        <w:rPr>
          <w:color w:val="231F20"/>
          <w:spacing w:val="-6"/>
        </w:rPr>
        <w:t>historians accept only</w:t>
      </w:r>
      <w:r>
        <w:rPr>
          <w:color w:val="231F20"/>
          <w:spacing w:val="-3"/>
        </w:rPr>
        <w:t> </w:t>
      </w:r>
      <w:r>
        <w:rPr>
          <w:color w:val="231F20"/>
          <w:spacing w:val="-6"/>
        </w:rPr>
        <w:t>the</w:t>
      </w:r>
      <w:r>
        <w:rPr>
          <w:color w:val="231F20"/>
          <w:spacing w:val="-3"/>
        </w:rPr>
        <w:t> </w:t>
      </w:r>
      <w:r>
        <w:rPr>
          <w:color w:val="231F20"/>
          <w:spacing w:val="-6"/>
        </w:rPr>
        <w:t>Anatolian</w:t>
      </w:r>
      <w:r>
        <w:rPr>
          <w:color w:val="231F20"/>
          <w:spacing w:val="-3"/>
        </w:rPr>
        <w:t> </w:t>
      </w:r>
      <w:r>
        <w:rPr>
          <w:color w:val="231F20"/>
          <w:spacing w:val="-6"/>
        </w:rPr>
        <w:t>Seljuks as Turkey, I do </w:t>
      </w:r>
      <w:r>
        <w:rPr>
          <w:color w:val="231F20"/>
          <w:spacing w:val="-2"/>
          <w:w w:val="90"/>
        </w:rPr>
        <w:t>not</w:t>
      </w:r>
      <w:r>
        <w:rPr>
          <w:color w:val="231F20"/>
          <w:spacing w:val="-2"/>
          <w:w w:val="90"/>
        </w:rPr>
        <w:t> agree</w:t>
      </w:r>
      <w:r>
        <w:rPr>
          <w:color w:val="231F20"/>
          <w:spacing w:val="-2"/>
          <w:w w:val="90"/>
        </w:rPr>
        <w:t> with</w:t>
      </w:r>
      <w:r>
        <w:rPr>
          <w:color w:val="231F20"/>
          <w:spacing w:val="-2"/>
          <w:w w:val="90"/>
        </w:rPr>
        <w:t> this</w:t>
      </w:r>
      <w:r>
        <w:rPr>
          <w:color w:val="231F20"/>
          <w:spacing w:val="-2"/>
          <w:w w:val="90"/>
        </w:rPr>
        <w:t> idea,</w:t>
      </w:r>
      <w:r>
        <w:rPr>
          <w:color w:val="231F20"/>
          <w:spacing w:val="-2"/>
          <w:w w:val="90"/>
        </w:rPr>
        <w:t> because</w:t>
      </w:r>
      <w:r>
        <w:rPr>
          <w:color w:val="231F20"/>
          <w:spacing w:val="-2"/>
          <w:w w:val="90"/>
        </w:rPr>
        <w:t> state</w:t>
      </w:r>
      <w:r>
        <w:rPr>
          <w:color w:val="231F20"/>
          <w:spacing w:val="-2"/>
          <w:w w:val="90"/>
        </w:rPr>
        <w:t> does</w:t>
      </w:r>
      <w:r>
        <w:rPr>
          <w:color w:val="231F20"/>
          <w:spacing w:val="-2"/>
          <w:w w:val="90"/>
        </w:rPr>
        <w:t> not</w:t>
      </w:r>
      <w:r>
        <w:rPr>
          <w:color w:val="231F20"/>
          <w:spacing w:val="-2"/>
          <w:w w:val="90"/>
        </w:rPr>
        <w:t> always</w:t>
      </w:r>
      <w:r>
        <w:rPr>
          <w:color w:val="231F20"/>
          <w:spacing w:val="-2"/>
          <w:w w:val="90"/>
        </w:rPr>
        <w:t> remain</w:t>
      </w:r>
      <w:r>
        <w:rPr>
          <w:color w:val="231F20"/>
          <w:spacing w:val="-2"/>
          <w:w w:val="90"/>
        </w:rPr>
        <w:t> the</w:t>
      </w:r>
      <w:r>
        <w:rPr>
          <w:color w:val="231F20"/>
          <w:spacing w:val="-2"/>
          <w:w w:val="90"/>
        </w:rPr>
        <w:t> same</w:t>
      </w:r>
      <w:r>
        <w:rPr>
          <w:color w:val="231F20"/>
          <w:spacing w:val="-2"/>
          <w:w w:val="90"/>
        </w:rPr>
        <w:t> borders. </w:t>
      </w:r>
      <w:r>
        <w:rPr>
          <w:color w:val="231F20"/>
          <w:w w:val="85"/>
        </w:rPr>
        <w:t>Turkey has</w:t>
      </w:r>
      <w:r>
        <w:rPr>
          <w:color w:val="231F20"/>
          <w:spacing w:val="40"/>
        </w:rPr>
        <w:t> </w:t>
      </w:r>
      <w:r>
        <w:rPr>
          <w:color w:val="231F20"/>
          <w:w w:val="85"/>
        </w:rPr>
        <w:t>characteristic of having lost the lands where it was first established and </w:t>
      </w:r>
      <w:r>
        <w:rPr>
          <w:color w:val="231F20"/>
          <w:spacing w:val="-6"/>
        </w:rPr>
        <w:t>being</w:t>
      </w:r>
      <w:r>
        <w:rPr>
          <w:color w:val="231F20"/>
          <w:spacing w:val="-7"/>
        </w:rPr>
        <w:t> </w:t>
      </w:r>
      <w:r>
        <w:rPr>
          <w:rFonts w:ascii="Arial MT" w:hAnsi="Arial MT"/>
          <w:color w:val="231F20"/>
          <w:spacing w:val="-6"/>
          <w:sz w:val="21"/>
        </w:rPr>
        <w:t>held</w:t>
      </w:r>
      <w:r>
        <w:rPr>
          <w:rFonts w:ascii="Arial MT" w:hAnsi="Arial MT"/>
          <w:color w:val="231F20"/>
          <w:spacing w:val="-9"/>
          <w:sz w:val="21"/>
        </w:rPr>
        <w:t> </w:t>
      </w:r>
      <w:r>
        <w:rPr>
          <w:color w:val="231F20"/>
          <w:spacing w:val="-6"/>
        </w:rPr>
        <w:t>in</w:t>
      </w:r>
      <w:r>
        <w:rPr>
          <w:color w:val="231F20"/>
          <w:spacing w:val="-6"/>
        </w:rPr>
        <w:t> the</w:t>
      </w:r>
      <w:r>
        <w:rPr>
          <w:color w:val="231F20"/>
          <w:spacing w:val="-6"/>
        </w:rPr>
        <w:t> countries</w:t>
      </w:r>
      <w:r>
        <w:rPr>
          <w:color w:val="231F20"/>
          <w:spacing w:val="-7"/>
        </w:rPr>
        <w:t> </w:t>
      </w:r>
      <w:r>
        <w:rPr>
          <w:color w:val="231F20"/>
          <w:spacing w:val="-6"/>
        </w:rPr>
        <w:t>it</w:t>
      </w:r>
      <w:r>
        <w:rPr>
          <w:color w:val="231F20"/>
          <w:spacing w:val="-6"/>
        </w:rPr>
        <w:t> later</w:t>
      </w:r>
      <w:r>
        <w:rPr>
          <w:color w:val="231F20"/>
          <w:spacing w:val="-7"/>
        </w:rPr>
        <w:t> </w:t>
      </w:r>
      <w:r>
        <w:rPr>
          <w:color w:val="231F20"/>
          <w:spacing w:val="-6"/>
        </w:rPr>
        <w:t>acquired.</w:t>
      </w:r>
      <w:r>
        <w:rPr>
          <w:color w:val="231F20"/>
          <w:spacing w:val="-6"/>
        </w:rPr>
        <w:t> 26</w:t>
      </w:r>
      <w:r>
        <w:rPr>
          <w:color w:val="231F20"/>
          <w:spacing w:val="-7"/>
        </w:rPr>
        <w:t> </w:t>
      </w:r>
      <w:r>
        <w:rPr>
          <w:color w:val="231F20"/>
          <w:spacing w:val="-6"/>
        </w:rPr>
        <w:t>August</w:t>
      </w:r>
      <w:r>
        <w:rPr>
          <w:color w:val="231F20"/>
          <w:spacing w:val="-6"/>
        </w:rPr>
        <w:t> 1071</w:t>
      </w:r>
      <w:r>
        <w:rPr>
          <w:color w:val="231F20"/>
          <w:spacing w:val="-6"/>
        </w:rPr>
        <w:t> Malazg</w:t>
      </w:r>
      <w:r>
        <w:rPr>
          <w:color w:val="231F20"/>
          <w:spacing w:val="-7"/>
        </w:rPr>
        <w:t> </w:t>
      </w:r>
      <w:r>
        <w:rPr>
          <w:color w:val="231F20"/>
          <w:spacing w:val="-6"/>
        </w:rPr>
        <w:t>rt</w:t>
      </w:r>
      <w:r>
        <w:rPr>
          <w:color w:val="231F20"/>
          <w:spacing w:val="-5"/>
        </w:rPr>
        <w:t> </w:t>
      </w:r>
      <w:r>
        <w:rPr>
          <w:color w:val="231F20"/>
          <w:spacing w:val="-6"/>
        </w:rPr>
        <w:t>victory </w:t>
      </w:r>
      <w:r>
        <w:rPr>
          <w:color w:val="231F20"/>
          <w:w w:val="90"/>
        </w:rPr>
        <w:t>glory</w:t>
      </w:r>
      <w:r>
        <w:rPr>
          <w:color w:val="231F20"/>
          <w:spacing w:val="-8"/>
          <w:w w:val="90"/>
        </w:rPr>
        <w:t> </w:t>
      </w:r>
      <w:r>
        <w:rPr>
          <w:color w:val="231F20"/>
          <w:w w:val="90"/>
        </w:rPr>
        <w:t>and</w:t>
      </w:r>
      <w:r>
        <w:rPr>
          <w:color w:val="231F20"/>
          <w:spacing w:val="-7"/>
          <w:w w:val="90"/>
        </w:rPr>
        <w:t> </w:t>
      </w:r>
      <w:r>
        <w:rPr>
          <w:rFonts w:ascii="Arial MT" w:hAnsi="Arial MT"/>
          <w:color w:val="231F20"/>
          <w:w w:val="90"/>
          <w:sz w:val="21"/>
        </w:rPr>
        <w:t>honour</w:t>
      </w:r>
      <w:r>
        <w:rPr>
          <w:color w:val="231F20"/>
          <w:w w:val="90"/>
        </w:rPr>
        <w:t>,</w:t>
      </w:r>
      <w:r>
        <w:rPr>
          <w:color w:val="231F20"/>
          <w:spacing w:val="-5"/>
          <w:w w:val="90"/>
        </w:rPr>
        <w:t> </w:t>
      </w:r>
      <w:r>
        <w:rPr>
          <w:color w:val="231F20"/>
          <w:w w:val="90"/>
        </w:rPr>
        <w:t>but</w:t>
      </w:r>
      <w:r>
        <w:rPr>
          <w:color w:val="231F20"/>
          <w:spacing w:val="-5"/>
          <w:w w:val="90"/>
        </w:rPr>
        <w:t> </w:t>
      </w:r>
      <w:r>
        <w:rPr>
          <w:color w:val="231F20"/>
          <w:w w:val="90"/>
        </w:rPr>
        <w:t>also</w:t>
      </w:r>
      <w:r>
        <w:rPr>
          <w:color w:val="231F20"/>
          <w:spacing w:val="-6"/>
          <w:w w:val="90"/>
        </w:rPr>
        <w:t> </w:t>
      </w:r>
      <w:r>
        <w:rPr>
          <w:color w:val="231F20"/>
          <w:w w:val="90"/>
        </w:rPr>
        <w:t>national</w:t>
      </w:r>
      <w:r>
        <w:rPr>
          <w:color w:val="231F20"/>
          <w:spacing w:val="-8"/>
          <w:w w:val="90"/>
        </w:rPr>
        <w:t> </w:t>
      </w:r>
      <w:r>
        <w:rPr>
          <w:color w:val="231F20"/>
          <w:w w:val="90"/>
        </w:rPr>
        <w:t>consciousness</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6" w:firstLine="0"/>
      </w:pPr>
      <w:r>
        <w:rPr>
          <w:color w:val="231F20"/>
          <w:w w:val="85"/>
        </w:rPr>
        <w:t>It is a day that will be a national holiday in terms of national importance. 26 August was also the day the great offensive began.</w:t>
      </w:r>
    </w:p>
    <w:p>
      <w:pPr>
        <w:pStyle w:val="BodyText"/>
        <w:spacing w:line="206" w:lineRule="auto" w:before="23"/>
        <w:ind w:right="373"/>
      </w:pPr>
      <w:r>
        <w:rPr>
          <w:color w:val="231F20"/>
        </w:rPr>
        <w:t>30 August 1922 is the day when the </w:t>
      </w:r>
      <w:r>
        <w:rPr>
          <w:rFonts w:ascii="Arial MT"/>
          <w:color w:val="231F20"/>
          <w:sz w:val="21"/>
        </w:rPr>
        <w:t>battle </w:t>
      </w:r>
      <w:r>
        <w:rPr>
          <w:color w:val="231F20"/>
        </w:rPr>
        <w:t>of Commander-in- </w:t>
      </w:r>
      <w:r>
        <w:rPr>
          <w:color w:val="231F20"/>
          <w:w w:val="90"/>
        </w:rPr>
        <w:t>Chief=Greek Border was won. It the deed of </w:t>
      </w:r>
      <w:r>
        <w:rPr>
          <w:rFonts w:ascii="Arial MT"/>
          <w:color w:val="231F20"/>
          <w:w w:val="90"/>
          <w:sz w:val="21"/>
        </w:rPr>
        <w:t>liberation </w:t>
      </w:r>
      <w:r>
        <w:rPr>
          <w:color w:val="231F20"/>
          <w:w w:val="90"/>
        </w:rPr>
        <w:t>of Turkey.</w:t>
      </w:r>
    </w:p>
    <w:p>
      <w:pPr>
        <w:pStyle w:val="BodyText"/>
        <w:spacing w:line="206" w:lineRule="auto" w:before="22"/>
        <w:ind w:right="367"/>
      </w:pPr>
      <w:r>
        <w:rPr>
          <w:color w:val="231F20"/>
          <w:w w:val="90"/>
        </w:rPr>
        <w:t>13 September 1921 Sakarya victory is a war of "surface defence". It is an </w:t>
      </w:r>
      <w:r>
        <w:rPr>
          <w:color w:val="231F20"/>
        </w:rPr>
        <w:t>epic</w:t>
      </w:r>
      <w:r>
        <w:rPr>
          <w:color w:val="231F20"/>
          <w:spacing w:val="-13"/>
        </w:rPr>
        <w:t> </w:t>
      </w:r>
      <w:r>
        <w:rPr>
          <w:color w:val="231F20"/>
        </w:rPr>
        <w:t>of</w:t>
      </w:r>
      <w:r>
        <w:rPr>
          <w:color w:val="231F20"/>
          <w:spacing w:val="-12"/>
        </w:rPr>
        <w:t> </w:t>
      </w:r>
      <w:r>
        <w:rPr>
          <w:color w:val="231F20"/>
        </w:rPr>
        <w:t>heroism.</w:t>
      </w:r>
      <w:r>
        <w:rPr>
          <w:color w:val="231F20"/>
          <w:spacing w:val="-13"/>
        </w:rPr>
        <w:t> </w:t>
      </w:r>
      <w:r>
        <w:rPr>
          <w:color w:val="231F20"/>
        </w:rPr>
        <w:t>It</w:t>
      </w:r>
      <w:r>
        <w:rPr>
          <w:color w:val="231F20"/>
          <w:spacing w:val="-12"/>
        </w:rPr>
        <w:t> </w:t>
      </w:r>
      <w:r>
        <w:rPr>
          <w:color w:val="231F20"/>
        </w:rPr>
        <w:t>is</w:t>
      </w:r>
      <w:r>
        <w:rPr>
          <w:color w:val="231F20"/>
          <w:spacing w:val="-13"/>
        </w:rPr>
        <w:t> </w:t>
      </w:r>
      <w:r>
        <w:rPr>
          <w:color w:val="231F20"/>
        </w:rPr>
        <w:t>also</w:t>
      </w:r>
      <w:r>
        <w:rPr>
          <w:color w:val="231F20"/>
          <w:spacing w:val="-12"/>
        </w:rPr>
        <w:t> </w:t>
      </w:r>
      <w:r>
        <w:rPr>
          <w:color w:val="231F20"/>
        </w:rPr>
        <w:t>very</w:t>
      </w:r>
      <w:r>
        <w:rPr>
          <w:color w:val="231F20"/>
          <w:spacing w:val="-13"/>
        </w:rPr>
        <w:t> </w:t>
      </w:r>
      <w:r>
        <w:rPr>
          <w:color w:val="231F20"/>
        </w:rPr>
        <w:t>great</w:t>
      </w:r>
      <w:r>
        <w:rPr>
          <w:color w:val="231F20"/>
          <w:spacing w:val="-12"/>
        </w:rPr>
        <w:t> </w:t>
      </w:r>
      <w:r>
        <w:rPr>
          <w:color w:val="231F20"/>
        </w:rPr>
        <w:t>in</w:t>
      </w:r>
      <w:r>
        <w:rPr>
          <w:color w:val="231F20"/>
          <w:spacing w:val="-12"/>
        </w:rPr>
        <w:t> </w:t>
      </w:r>
      <w:r>
        <w:rPr>
          <w:color w:val="231F20"/>
        </w:rPr>
        <w:t>terms</w:t>
      </w:r>
      <w:r>
        <w:rPr>
          <w:color w:val="231F20"/>
          <w:spacing w:val="-13"/>
        </w:rPr>
        <w:t> </w:t>
      </w:r>
      <w:r>
        <w:rPr>
          <w:color w:val="231F20"/>
        </w:rPr>
        <w:t>of</w:t>
      </w:r>
      <w:r>
        <w:rPr>
          <w:color w:val="231F20"/>
          <w:spacing w:val="-12"/>
        </w:rPr>
        <w:t> </w:t>
      </w:r>
      <w:r>
        <w:rPr>
          <w:color w:val="231F20"/>
        </w:rPr>
        <w:t>its</w:t>
      </w:r>
      <w:r>
        <w:rPr>
          <w:color w:val="231F20"/>
          <w:spacing w:val="-12"/>
        </w:rPr>
        <w:t> </w:t>
      </w:r>
      <w:r>
        <w:rPr>
          <w:color w:val="231F20"/>
        </w:rPr>
        <w:t>results.</w:t>
      </w:r>
      <w:r>
        <w:rPr>
          <w:color w:val="231F20"/>
          <w:spacing w:val="-12"/>
        </w:rPr>
        <w:t> </w:t>
      </w:r>
      <w:r>
        <w:rPr>
          <w:color w:val="231F20"/>
        </w:rPr>
        <w:t>This</w:t>
      </w:r>
      <w:r>
        <w:rPr>
          <w:color w:val="231F20"/>
          <w:spacing w:val="-13"/>
        </w:rPr>
        <w:t> </w:t>
      </w:r>
      <w:r>
        <w:rPr>
          <w:color w:val="231F20"/>
        </w:rPr>
        <w:t>victory</w:t>
      </w:r>
      <w:r>
        <w:rPr>
          <w:color w:val="231F20"/>
          <w:spacing w:val="-12"/>
        </w:rPr>
        <w:t> </w:t>
      </w:r>
      <w:r>
        <w:rPr>
          <w:color w:val="231F20"/>
        </w:rPr>
        <w:t>was </w:t>
      </w:r>
      <w:r>
        <w:rPr>
          <w:rFonts w:ascii="Arial MT"/>
          <w:color w:val="231F20"/>
          <w:w w:val="90"/>
          <w:sz w:val="21"/>
        </w:rPr>
        <w:t>celebrated not </w:t>
      </w:r>
      <w:r>
        <w:rPr>
          <w:color w:val="231F20"/>
          <w:w w:val="90"/>
        </w:rPr>
        <w:t>only in Turkey but also in the whole Turkish world.</w:t>
      </w:r>
    </w:p>
    <w:p>
      <w:pPr>
        <w:pStyle w:val="BodyText"/>
        <w:spacing w:line="225" w:lineRule="auto" w:before="15"/>
        <w:ind w:left="482" w:right="360" w:hanging="1"/>
      </w:pPr>
      <w:r>
        <w:rPr>
          <w:color w:val="231F20"/>
          <w:w w:val="95"/>
        </w:rPr>
        <w:t>The most important of these are</w:t>
      </w:r>
      <w:r>
        <w:rPr>
          <w:color w:val="231F20"/>
          <w:w w:val="95"/>
        </w:rPr>
        <w:t> </w:t>
      </w:r>
      <w:r>
        <w:rPr>
          <w:rFonts w:ascii="Times New Roman" w:hAnsi="Times New Roman"/>
          <w:b/>
          <w:color w:val="231F20"/>
          <w:w w:val="95"/>
          <w:sz w:val="19"/>
        </w:rPr>
        <w:t>Ergenekon</w:t>
      </w:r>
      <w:r>
        <w:rPr>
          <w:rFonts w:ascii="Times New Roman" w:hAnsi="Times New Roman"/>
          <w:b/>
          <w:color w:val="231F20"/>
          <w:w w:val="95"/>
          <w:sz w:val="19"/>
        </w:rPr>
        <w:t> </w:t>
      </w:r>
      <w:r>
        <w:rPr>
          <w:color w:val="231F20"/>
          <w:w w:val="95"/>
        </w:rPr>
        <w:t>and </w:t>
      </w:r>
      <w:r>
        <w:rPr>
          <w:rFonts w:ascii="Times New Roman" w:hAnsi="Times New Roman"/>
          <w:b/>
          <w:color w:val="231F20"/>
          <w:w w:val="95"/>
          <w:sz w:val="19"/>
        </w:rPr>
        <w:t>Dendânekan </w:t>
      </w:r>
      <w:r>
        <w:rPr>
          <w:color w:val="231F20"/>
          <w:w w:val="95"/>
        </w:rPr>
        <w:t>days. A </w:t>
      </w:r>
      <w:r>
        <w:rPr>
          <w:color w:val="231F20"/>
          <w:w w:val="90"/>
        </w:rPr>
        <w:t>committee</w:t>
      </w:r>
      <w:r>
        <w:rPr>
          <w:color w:val="231F20"/>
          <w:w w:val="90"/>
        </w:rPr>
        <w:t> to</w:t>
      </w:r>
      <w:r>
        <w:rPr>
          <w:color w:val="231F20"/>
          <w:w w:val="90"/>
        </w:rPr>
        <w:t> be</w:t>
      </w:r>
      <w:r>
        <w:rPr>
          <w:color w:val="231F20"/>
          <w:w w:val="90"/>
        </w:rPr>
        <w:t> set</w:t>
      </w:r>
      <w:r>
        <w:rPr>
          <w:color w:val="231F20"/>
          <w:w w:val="90"/>
        </w:rPr>
        <w:t> up</w:t>
      </w:r>
      <w:r>
        <w:rPr>
          <w:color w:val="231F20"/>
          <w:w w:val="90"/>
        </w:rPr>
        <w:t> by</w:t>
      </w:r>
      <w:r>
        <w:rPr>
          <w:color w:val="231F20"/>
          <w:w w:val="90"/>
        </w:rPr>
        <w:t> the</w:t>
      </w:r>
      <w:r>
        <w:rPr>
          <w:color w:val="231F20"/>
          <w:w w:val="90"/>
        </w:rPr>
        <w:t> state</w:t>
      </w:r>
      <w:r>
        <w:rPr>
          <w:color w:val="231F20"/>
          <w:w w:val="90"/>
        </w:rPr>
        <w:t> is</w:t>
      </w:r>
      <w:r>
        <w:rPr>
          <w:color w:val="231F20"/>
          <w:w w:val="90"/>
        </w:rPr>
        <w:t> expected</w:t>
      </w:r>
      <w:r>
        <w:rPr>
          <w:color w:val="231F20"/>
          <w:w w:val="90"/>
        </w:rPr>
        <w:t> to</w:t>
      </w:r>
      <w:r>
        <w:rPr>
          <w:color w:val="231F20"/>
          <w:w w:val="90"/>
        </w:rPr>
        <w:t> analyse</w:t>
      </w:r>
      <w:r>
        <w:rPr>
          <w:color w:val="231F20"/>
          <w:w w:val="90"/>
        </w:rPr>
        <w:t> the</w:t>
      </w:r>
      <w:r>
        <w:rPr>
          <w:color w:val="231F20"/>
          <w:w w:val="90"/>
        </w:rPr>
        <w:t> subject</w:t>
      </w:r>
      <w:r>
        <w:rPr>
          <w:color w:val="231F20"/>
          <w:w w:val="90"/>
        </w:rPr>
        <w:t> of </w:t>
      </w:r>
      <w:r>
        <w:rPr>
          <w:color w:val="231F20"/>
          <w:w w:val="95"/>
        </w:rPr>
        <w:t>national holidays.</w:t>
      </w:r>
    </w:p>
    <w:p>
      <w:pPr>
        <w:pStyle w:val="BodyText"/>
        <w:spacing w:line="206" w:lineRule="auto"/>
        <w:ind w:right="366" w:firstLine="49"/>
      </w:pPr>
      <w:r>
        <w:rPr>
          <w:color w:val="231F20"/>
          <w:w w:val="95"/>
        </w:rPr>
        <w:t>After</w:t>
      </w:r>
      <w:r>
        <w:rPr>
          <w:color w:val="231F20"/>
          <w:spacing w:val="-10"/>
          <w:w w:val="95"/>
        </w:rPr>
        <w:t> </w:t>
      </w:r>
      <w:r>
        <w:rPr>
          <w:color w:val="231F20"/>
          <w:w w:val="95"/>
        </w:rPr>
        <w:t>a</w:t>
      </w:r>
      <w:r>
        <w:rPr>
          <w:color w:val="231F20"/>
          <w:spacing w:val="-10"/>
          <w:w w:val="95"/>
        </w:rPr>
        <w:t> </w:t>
      </w:r>
      <w:r>
        <w:rPr>
          <w:color w:val="231F20"/>
          <w:w w:val="95"/>
        </w:rPr>
        <w:t>thorough</w:t>
      </w:r>
      <w:r>
        <w:rPr>
          <w:color w:val="231F20"/>
          <w:spacing w:val="-10"/>
          <w:w w:val="95"/>
        </w:rPr>
        <w:t> </w:t>
      </w:r>
      <w:r>
        <w:rPr>
          <w:color w:val="231F20"/>
          <w:w w:val="95"/>
        </w:rPr>
        <w:t>examination</w:t>
      </w:r>
      <w:r>
        <w:rPr>
          <w:color w:val="231F20"/>
          <w:spacing w:val="-10"/>
          <w:w w:val="95"/>
        </w:rPr>
        <w:t> </w:t>
      </w:r>
      <w:r>
        <w:rPr>
          <w:color w:val="231F20"/>
          <w:w w:val="95"/>
        </w:rPr>
        <w:t>and</w:t>
      </w:r>
      <w:r>
        <w:rPr>
          <w:color w:val="231F20"/>
          <w:spacing w:val="-10"/>
          <w:w w:val="95"/>
        </w:rPr>
        <w:t> </w:t>
      </w:r>
      <w:r>
        <w:rPr>
          <w:color w:val="231F20"/>
          <w:w w:val="95"/>
        </w:rPr>
        <w:t>decision,</w:t>
      </w:r>
      <w:r>
        <w:rPr>
          <w:color w:val="231F20"/>
          <w:spacing w:val="-10"/>
          <w:w w:val="95"/>
        </w:rPr>
        <w:t> </w:t>
      </w:r>
      <w:r>
        <w:rPr>
          <w:color w:val="231F20"/>
          <w:w w:val="95"/>
        </w:rPr>
        <w:t>national</w:t>
      </w:r>
      <w:r>
        <w:rPr>
          <w:color w:val="231F20"/>
          <w:spacing w:val="-10"/>
          <w:w w:val="95"/>
        </w:rPr>
        <w:t> </w:t>
      </w:r>
      <w:r>
        <w:rPr>
          <w:color w:val="231F20"/>
          <w:w w:val="95"/>
        </w:rPr>
        <w:t>holidays</w:t>
      </w:r>
      <w:r>
        <w:rPr>
          <w:color w:val="231F20"/>
          <w:spacing w:val="12"/>
        </w:rPr>
        <w:t> </w:t>
      </w:r>
      <w:r>
        <w:rPr>
          <w:color w:val="231F20"/>
          <w:w w:val="95"/>
        </w:rPr>
        <w:t>be</w:t>
      </w:r>
      <w:r>
        <w:rPr>
          <w:color w:val="231F20"/>
          <w:spacing w:val="-10"/>
          <w:w w:val="95"/>
        </w:rPr>
        <w:t> </w:t>
      </w:r>
      <w:r>
        <w:rPr>
          <w:color w:val="231F20"/>
          <w:w w:val="95"/>
        </w:rPr>
        <w:t>finalised</w:t>
      </w:r>
      <w:r>
        <w:rPr>
          <w:color w:val="231F20"/>
          <w:spacing w:val="-10"/>
          <w:w w:val="95"/>
        </w:rPr>
        <w:t> </w:t>
      </w:r>
      <w:r>
        <w:rPr>
          <w:color w:val="231F20"/>
          <w:w w:val="95"/>
        </w:rPr>
        <w:t>by </w:t>
      </w:r>
      <w:r>
        <w:rPr>
          <w:color w:val="231F20"/>
          <w:w w:val="90"/>
        </w:rPr>
        <w:t>making the necessary to the constitution and new national holidays should be </w:t>
      </w:r>
      <w:r>
        <w:rPr>
          <w:color w:val="231F20"/>
          <w:w w:val="85"/>
        </w:rPr>
        <w:t>prevented from frequently entering our social life.</w:t>
      </w:r>
    </w:p>
    <w:p>
      <w:pPr>
        <w:pStyle w:val="BodyText"/>
        <w:spacing w:before="19"/>
        <w:ind w:left="482" w:firstLine="0"/>
      </w:pPr>
      <w:r>
        <w:rPr>
          <w:color w:val="231F20"/>
          <w:w w:val="75"/>
        </w:rPr>
        <w:t>It</w:t>
      </w:r>
      <w:r>
        <w:rPr>
          <w:color w:val="231F20"/>
          <w:spacing w:val="5"/>
        </w:rPr>
        <w:t> </w:t>
      </w:r>
      <w:r>
        <w:rPr>
          <w:color w:val="231F20"/>
          <w:w w:val="75"/>
        </w:rPr>
        <w:t>should</w:t>
      </w:r>
      <w:r>
        <w:rPr>
          <w:color w:val="231F20"/>
          <w:spacing w:val="6"/>
        </w:rPr>
        <w:t> </w:t>
      </w:r>
      <w:r>
        <w:rPr>
          <w:color w:val="231F20"/>
          <w:w w:val="75"/>
        </w:rPr>
        <w:t>be</w:t>
      </w:r>
      <w:r>
        <w:rPr>
          <w:color w:val="231F20"/>
          <w:spacing w:val="4"/>
        </w:rPr>
        <w:t> </w:t>
      </w:r>
      <w:r>
        <w:rPr>
          <w:color w:val="231F20"/>
          <w:w w:val="75"/>
        </w:rPr>
        <w:t>remembered</w:t>
      </w:r>
      <w:r>
        <w:rPr>
          <w:color w:val="231F20"/>
          <w:spacing w:val="5"/>
        </w:rPr>
        <w:t> </w:t>
      </w:r>
      <w:r>
        <w:rPr>
          <w:color w:val="231F20"/>
          <w:w w:val="75"/>
        </w:rPr>
        <w:t>that</w:t>
      </w:r>
      <w:r>
        <w:rPr>
          <w:color w:val="231F20"/>
          <w:spacing w:val="9"/>
        </w:rPr>
        <w:t> </w:t>
      </w:r>
      <w:r>
        <w:rPr>
          <w:color w:val="231F20"/>
          <w:w w:val="75"/>
        </w:rPr>
        <w:t>what</w:t>
      </w:r>
      <w:r>
        <w:rPr>
          <w:color w:val="231F20"/>
          <w:spacing w:val="8"/>
        </w:rPr>
        <w:t> </w:t>
      </w:r>
      <w:r>
        <w:rPr>
          <w:color w:val="231F20"/>
          <w:w w:val="75"/>
        </w:rPr>
        <w:t>becomes</w:t>
      </w:r>
      <w:r>
        <w:rPr>
          <w:color w:val="231F20"/>
          <w:spacing w:val="8"/>
        </w:rPr>
        <w:t> </w:t>
      </w:r>
      <w:r>
        <w:rPr>
          <w:color w:val="231F20"/>
          <w:w w:val="75"/>
        </w:rPr>
        <w:t>abundant</w:t>
      </w:r>
      <w:r>
        <w:rPr>
          <w:color w:val="231F20"/>
          <w:spacing w:val="3"/>
        </w:rPr>
        <w:t> </w:t>
      </w:r>
      <w:r>
        <w:rPr>
          <w:rFonts w:ascii="Arial MT"/>
          <w:color w:val="231F20"/>
          <w:w w:val="75"/>
          <w:sz w:val="21"/>
        </w:rPr>
        <w:t>will</w:t>
      </w:r>
      <w:r>
        <w:rPr>
          <w:rFonts w:ascii="Arial MT"/>
          <w:color w:val="231F20"/>
          <w:sz w:val="21"/>
        </w:rPr>
        <w:t> </w:t>
      </w:r>
      <w:r>
        <w:rPr>
          <w:color w:val="231F20"/>
          <w:w w:val="75"/>
        </w:rPr>
        <w:t>become</w:t>
      </w:r>
      <w:r>
        <w:rPr>
          <w:color w:val="231F20"/>
          <w:spacing w:val="8"/>
        </w:rPr>
        <w:t> </w:t>
      </w:r>
      <w:r>
        <w:rPr>
          <w:color w:val="231F20"/>
          <w:spacing w:val="-2"/>
          <w:w w:val="75"/>
        </w:rPr>
        <w:t>worthless.</w:t>
      </w:r>
    </w:p>
    <w:p>
      <w:pPr>
        <w:pStyle w:val="BodyText"/>
        <w:spacing w:line="265" w:lineRule="exact" w:before="145"/>
        <w:ind w:left="0" w:right="359" w:firstLine="0"/>
        <w:jc w:val="right"/>
      </w:pPr>
      <w:r>
        <w:rPr>
          <w:color w:val="231F20"/>
          <w:w w:val="85"/>
        </w:rPr>
        <w:t>13</w:t>
      </w:r>
      <w:r>
        <w:rPr>
          <w:color w:val="231F20"/>
          <w:spacing w:val="-5"/>
          <w:w w:val="85"/>
        </w:rPr>
        <w:t> </w:t>
      </w:r>
      <w:r>
        <w:rPr>
          <w:color w:val="231F20"/>
          <w:w w:val="85"/>
        </w:rPr>
        <w:t>May</w:t>
      </w:r>
      <w:r>
        <w:rPr>
          <w:color w:val="231F20"/>
          <w:spacing w:val="-5"/>
          <w:w w:val="85"/>
        </w:rPr>
        <w:t> </w:t>
      </w:r>
      <w:r>
        <w:rPr>
          <w:color w:val="231F20"/>
          <w:spacing w:val="-4"/>
          <w:w w:val="85"/>
        </w:rPr>
        <w:t>1966</w:t>
      </w:r>
    </w:p>
    <w:p>
      <w:pPr>
        <w:pStyle w:val="BodyText"/>
        <w:spacing w:line="208" w:lineRule="auto" w:before="24"/>
        <w:ind w:left="51" w:right="350" w:firstLine="3951"/>
        <w:jc w:val="right"/>
      </w:pPr>
      <w:r>
        <w:rPr>
          <w:color w:val="231F20"/>
          <w:w w:val="80"/>
        </w:rPr>
        <w:t>(Ötüken, 29th issue, May 1966) 2</w:t>
      </w:r>
      <w:r>
        <w:rPr>
          <w:color w:val="231F20"/>
          <w:w w:val="90"/>
        </w:rPr>
        <w:t> </w:t>
      </w:r>
      <w:r>
        <w:rPr>
          <w:color w:val="231F20"/>
          <w:spacing w:val="-2"/>
          <w:w w:val="90"/>
        </w:rPr>
        <w:t>In Prof. Jaescke's</w:t>
      </w:r>
      <w:r>
        <w:rPr>
          <w:color w:val="231F20"/>
          <w:spacing w:val="-3"/>
          <w:w w:val="90"/>
        </w:rPr>
        <w:t> </w:t>
      </w:r>
      <w:r>
        <w:rPr>
          <w:color w:val="231F20"/>
          <w:spacing w:val="-2"/>
          <w:w w:val="90"/>
        </w:rPr>
        <w:t>Chronology</w:t>
      </w:r>
      <w:r>
        <w:rPr>
          <w:color w:val="231F20"/>
          <w:spacing w:val="-3"/>
          <w:w w:val="90"/>
        </w:rPr>
        <w:t> </w:t>
      </w:r>
      <w:r>
        <w:rPr>
          <w:color w:val="231F20"/>
          <w:spacing w:val="-2"/>
          <w:w w:val="90"/>
        </w:rPr>
        <w:t>of</w:t>
      </w:r>
      <w:r>
        <w:rPr>
          <w:color w:val="231F20"/>
          <w:spacing w:val="-3"/>
          <w:w w:val="90"/>
        </w:rPr>
        <w:t> </w:t>
      </w:r>
      <w:r>
        <w:rPr>
          <w:color w:val="231F20"/>
          <w:spacing w:val="-2"/>
          <w:w w:val="90"/>
        </w:rPr>
        <w:t>the</w:t>
      </w:r>
      <w:r>
        <w:rPr>
          <w:color w:val="231F20"/>
          <w:spacing w:val="-3"/>
          <w:w w:val="90"/>
        </w:rPr>
        <w:t> </w:t>
      </w:r>
      <w:r>
        <w:rPr>
          <w:color w:val="231F20"/>
          <w:spacing w:val="-2"/>
          <w:w w:val="90"/>
        </w:rPr>
        <w:t>Turkish</w:t>
      </w:r>
      <w:r>
        <w:rPr>
          <w:color w:val="231F20"/>
          <w:spacing w:val="-3"/>
          <w:w w:val="90"/>
        </w:rPr>
        <w:t> </w:t>
      </w:r>
      <w:r>
        <w:rPr>
          <w:color w:val="231F20"/>
          <w:spacing w:val="-2"/>
          <w:w w:val="90"/>
        </w:rPr>
        <w:t>Revolution (Chapter Ipage 39the date </w:t>
      </w:r>
      <w:r>
        <w:rPr>
          <w:color w:val="231F20"/>
          <w:w w:val="90"/>
        </w:rPr>
        <w:t>of</w:t>
      </w:r>
      <w:r>
        <w:rPr>
          <w:color w:val="231F20"/>
          <w:spacing w:val="-8"/>
          <w:w w:val="90"/>
        </w:rPr>
        <w:t> </w:t>
      </w:r>
      <w:r>
        <w:rPr>
          <w:color w:val="231F20"/>
          <w:w w:val="90"/>
        </w:rPr>
        <w:t>Mustafa</w:t>
      </w:r>
      <w:r>
        <w:rPr>
          <w:color w:val="231F20"/>
          <w:spacing w:val="-7"/>
          <w:w w:val="90"/>
        </w:rPr>
        <w:t> </w:t>
      </w:r>
      <w:r>
        <w:rPr>
          <w:color w:val="231F20"/>
          <w:w w:val="90"/>
        </w:rPr>
        <w:t>Kemals</w:t>
      </w:r>
      <w:r>
        <w:rPr>
          <w:color w:val="231F20"/>
          <w:spacing w:val="-8"/>
          <w:w w:val="90"/>
        </w:rPr>
        <w:t> </w:t>
      </w:r>
      <w:r>
        <w:rPr>
          <w:color w:val="231F20"/>
          <w:w w:val="90"/>
        </w:rPr>
        <w:t>for</w:t>
      </w:r>
      <w:r>
        <w:rPr>
          <w:color w:val="231F20"/>
          <w:spacing w:val="-7"/>
          <w:w w:val="90"/>
        </w:rPr>
        <w:t> </w:t>
      </w:r>
      <w:r>
        <w:rPr>
          <w:color w:val="231F20"/>
          <w:w w:val="90"/>
        </w:rPr>
        <w:t>Samsun</w:t>
      </w:r>
      <w:r>
        <w:rPr>
          <w:color w:val="231F20"/>
          <w:spacing w:val="-8"/>
          <w:w w:val="90"/>
        </w:rPr>
        <w:t> </w:t>
      </w:r>
      <w:r>
        <w:rPr>
          <w:color w:val="231F20"/>
          <w:w w:val="90"/>
        </w:rPr>
        <w:t>is</w:t>
      </w:r>
      <w:r>
        <w:rPr>
          <w:color w:val="231F20"/>
          <w:spacing w:val="-7"/>
          <w:w w:val="90"/>
        </w:rPr>
        <w:t> </w:t>
      </w:r>
      <w:r>
        <w:rPr>
          <w:color w:val="231F20"/>
          <w:w w:val="90"/>
        </w:rPr>
        <w:t>shown</w:t>
      </w:r>
      <w:r>
        <w:rPr>
          <w:color w:val="231F20"/>
          <w:spacing w:val="-8"/>
          <w:w w:val="90"/>
        </w:rPr>
        <w:t> </w:t>
      </w:r>
      <w:r>
        <w:rPr>
          <w:color w:val="231F20"/>
          <w:w w:val="90"/>
        </w:rPr>
        <w:t>both</w:t>
      </w:r>
      <w:r>
        <w:rPr>
          <w:color w:val="231F20"/>
          <w:spacing w:val="-7"/>
          <w:w w:val="90"/>
        </w:rPr>
        <w:t> </w:t>
      </w:r>
      <w:r>
        <w:rPr>
          <w:color w:val="231F20"/>
          <w:w w:val="90"/>
        </w:rPr>
        <w:t>as</w:t>
      </w:r>
      <w:r>
        <w:rPr>
          <w:color w:val="231F20"/>
          <w:spacing w:val="-8"/>
          <w:w w:val="90"/>
        </w:rPr>
        <w:t> </w:t>
      </w:r>
      <w:r>
        <w:rPr>
          <w:color w:val="231F20"/>
          <w:w w:val="90"/>
        </w:rPr>
        <w:t>17</w:t>
      </w:r>
      <w:r>
        <w:rPr>
          <w:color w:val="231F20"/>
          <w:spacing w:val="-7"/>
          <w:w w:val="90"/>
        </w:rPr>
        <w:t> </w:t>
      </w:r>
      <w:r>
        <w:rPr>
          <w:color w:val="231F20"/>
          <w:w w:val="90"/>
        </w:rPr>
        <w:t>May</w:t>
      </w:r>
      <w:r>
        <w:rPr>
          <w:color w:val="231F20"/>
          <w:spacing w:val="-8"/>
          <w:w w:val="90"/>
        </w:rPr>
        <w:t> </w:t>
      </w:r>
      <w:r>
        <w:rPr>
          <w:color w:val="231F20"/>
          <w:w w:val="90"/>
        </w:rPr>
        <w:t>and</w:t>
      </w:r>
      <w:r>
        <w:rPr>
          <w:color w:val="231F20"/>
          <w:spacing w:val="-7"/>
          <w:w w:val="90"/>
        </w:rPr>
        <w:t> </w:t>
      </w:r>
      <w:r>
        <w:rPr>
          <w:color w:val="231F20"/>
          <w:w w:val="90"/>
        </w:rPr>
        <w:t>19</w:t>
      </w:r>
      <w:r>
        <w:rPr>
          <w:color w:val="231F20"/>
          <w:spacing w:val="-7"/>
          <w:w w:val="90"/>
        </w:rPr>
        <w:t> </w:t>
      </w:r>
      <w:r>
        <w:rPr>
          <w:color w:val="231F20"/>
          <w:w w:val="90"/>
        </w:rPr>
        <w:t>May</w:t>
      </w:r>
      <w:r>
        <w:rPr>
          <w:color w:val="231F20"/>
          <w:spacing w:val="-8"/>
          <w:w w:val="90"/>
        </w:rPr>
        <w:t> </w:t>
      </w:r>
      <w:r>
        <w:rPr>
          <w:color w:val="231F20"/>
          <w:w w:val="90"/>
        </w:rPr>
        <w:t>according</w:t>
      </w:r>
      <w:r>
        <w:rPr>
          <w:color w:val="231F20"/>
          <w:spacing w:val="-7"/>
          <w:w w:val="90"/>
        </w:rPr>
        <w:t> </w:t>
      </w:r>
      <w:r>
        <w:rPr>
          <w:color w:val="231F20"/>
          <w:w w:val="90"/>
        </w:rPr>
        <w:t>to </w:t>
      </w:r>
      <w:r>
        <w:rPr>
          <w:color w:val="231F20"/>
          <w:w w:val="85"/>
        </w:rPr>
        <w:t>Atatürk's</w:t>
      </w:r>
      <w:r>
        <w:rPr>
          <w:color w:val="231F20"/>
          <w:spacing w:val="-5"/>
          <w:w w:val="85"/>
        </w:rPr>
        <w:t> </w:t>
      </w:r>
      <w:r>
        <w:rPr>
          <w:color w:val="231F20"/>
          <w:w w:val="85"/>
        </w:rPr>
        <w:t>speech.</w:t>
      </w:r>
      <w:r>
        <w:rPr>
          <w:color w:val="231F20"/>
          <w:spacing w:val="-5"/>
          <w:w w:val="85"/>
        </w:rPr>
        <w:t> </w:t>
      </w:r>
      <w:r>
        <w:rPr>
          <w:color w:val="231F20"/>
          <w:w w:val="85"/>
        </w:rPr>
        <w:t>Atatürk</w:t>
      </w:r>
      <w:r>
        <w:rPr>
          <w:color w:val="231F20"/>
          <w:spacing w:val="13"/>
        </w:rPr>
        <w:t> </w:t>
      </w:r>
      <w:r>
        <w:rPr>
          <w:color w:val="231F20"/>
          <w:w w:val="85"/>
        </w:rPr>
        <w:t>have</w:t>
      </w:r>
      <w:r>
        <w:rPr>
          <w:color w:val="231F20"/>
          <w:spacing w:val="-4"/>
          <w:w w:val="85"/>
        </w:rPr>
        <w:t> </w:t>
      </w:r>
      <w:r>
        <w:rPr>
          <w:color w:val="231F20"/>
          <w:w w:val="85"/>
        </w:rPr>
        <w:t>been</w:t>
      </w:r>
      <w:r>
        <w:rPr>
          <w:color w:val="231F20"/>
          <w:spacing w:val="-4"/>
          <w:w w:val="85"/>
        </w:rPr>
        <w:t> </w:t>
      </w:r>
      <w:r>
        <w:rPr>
          <w:rFonts w:ascii="Arial MT" w:hAnsi="Arial MT"/>
          <w:color w:val="231F20"/>
          <w:w w:val="85"/>
          <w:sz w:val="21"/>
        </w:rPr>
        <w:t>mistaken</w:t>
      </w:r>
      <w:r>
        <w:rPr>
          <w:rFonts w:ascii="Arial MT" w:hAnsi="Arial MT"/>
          <w:color w:val="231F20"/>
          <w:spacing w:val="-6"/>
          <w:w w:val="85"/>
          <w:sz w:val="21"/>
        </w:rPr>
        <w:t> </w:t>
      </w:r>
      <w:r>
        <w:rPr>
          <w:color w:val="231F20"/>
          <w:w w:val="85"/>
        </w:rPr>
        <w:t>in</w:t>
      </w:r>
      <w:r>
        <w:rPr>
          <w:color w:val="231F20"/>
          <w:spacing w:val="-4"/>
          <w:w w:val="85"/>
        </w:rPr>
        <w:t> </w:t>
      </w:r>
      <w:r>
        <w:rPr>
          <w:color w:val="231F20"/>
          <w:w w:val="85"/>
        </w:rPr>
        <w:t>telling</w:t>
      </w:r>
      <w:r>
        <w:rPr>
          <w:color w:val="231F20"/>
          <w:spacing w:val="-4"/>
          <w:w w:val="85"/>
        </w:rPr>
        <w:t> </w:t>
      </w:r>
      <w:r>
        <w:rPr>
          <w:color w:val="231F20"/>
          <w:w w:val="85"/>
        </w:rPr>
        <w:t>the</w:t>
      </w:r>
      <w:r>
        <w:rPr>
          <w:color w:val="231F20"/>
          <w:spacing w:val="-4"/>
          <w:w w:val="85"/>
        </w:rPr>
        <w:t> </w:t>
      </w:r>
      <w:r>
        <w:rPr>
          <w:color w:val="231F20"/>
          <w:w w:val="85"/>
        </w:rPr>
        <w:t>date</w:t>
      </w:r>
      <w:r>
        <w:rPr>
          <w:color w:val="231F20"/>
          <w:spacing w:val="-4"/>
          <w:w w:val="85"/>
        </w:rPr>
        <w:t> </w:t>
      </w:r>
      <w:r>
        <w:rPr>
          <w:color w:val="231F20"/>
          <w:w w:val="85"/>
        </w:rPr>
        <w:t>of</w:t>
      </w:r>
      <w:r>
        <w:rPr>
          <w:color w:val="231F20"/>
          <w:spacing w:val="-4"/>
          <w:w w:val="85"/>
        </w:rPr>
        <w:t> </w:t>
      </w:r>
      <w:r>
        <w:rPr>
          <w:color w:val="231F20"/>
          <w:w w:val="85"/>
        </w:rPr>
        <w:t>his</w:t>
      </w:r>
      <w:r>
        <w:rPr>
          <w:color w:val="231F20"/>
          <w:spacing w:val="-5"/>
          <w:w w:val="85"/>
        </w:rPr>
        <w:t> </w:t>
      </w:r>
      <w:r>
        <w:rPr>
          <w:rFonts w:ascii="Arial MT" w:hAnsi="Arial MT"/>
          <w:color w:val="231F20"/>
          <w:w w:val="85"/>
          <w:sz w:val="21"/>
        </w:rPr>
        <w:t>departure</w:t>
      </w:r>
      <w:r>
        <w:rPr>
          <w:rFonts w:ascii="Arial MT" w:hAnsi="Arial MT"/>
          <w:color w:val="231F20"/>
          <w:spacing w:val="-6"/>
          <w:w w:val="85"/>
          <w:sz w:val="21"/>
        </w:rPr>
        <w:t> </w:t>
      </w:r>
      <w:r>
        <w:rPr>
          <w:color w:val="231F20"/>
          <w:w w:val="85"/>
        </w:rPr>
        <w:t>for Samsun</w:t>
      </w:r>
      <w:r>
        <w:rPr>
          <w:color w:val="231F20"/>
          <w:spacing w:val="-5"/>
          <w:w w:val="85"/>
        </w:rPr>
        <w:t> </w:t>
      </w:r>
      <w:r>
        <w:rPr>
          <w:color w:val="231F20"/>
          <w:w w:val="85"/>
        </w:rPr>
        <w:t>after</w:t>
      </w:r>
      <w:r>
        <w:rPr>
          <w:color w:val="231F20"/>
          <w:spacing w:val="-4"/>
          <w:w w:val="85"/>
        </w:rPr>
        <w:t> </w:t>
      </w:r>
      <w:r>
        <w:rPr>
          <w:color w:val="231F20"/>
          <w:w w:val="85"/>
        </w:rPr>
        <w:t>stormy</w:t>
      </w:r>
      <w:r>
        <w:rPr>
          <w:color w:val="231F20"/>
          <w:spacing w:val="-3"/>
          <w:w w:val="85"/>
        </w:rPr>
        <w:t> </w:t>
      </w:r>
      <w:r>
        <w:rPr>
          <w:color w:val="231F20"/>
          <w:w w:val="85"/>
        </w:rPr>
        <w:t>events</w:t>
      </w:r>
      <w:r>
        <w:rPr>
          <w:color w:val="231F20"/>
          <w:spacing w:val="-3"/>
          <w:w w:val="85"/>
        </w:rPr>
        <w:t> </w:t>
      </w:r>
      <w:r>
        <w:rPr>
          <w:color w:val="231F20"/>
          <w:w w:val="85"/>
        </w:rPr>
        <w:t>and</w:t>
      </w:r>
      <w:r>
        <w:rPr>
          <w:color w:val="231F20"/>
          <w:spacing w:val="-3"/>
          <w:w w:val="85"/>
        </w:rPr>
        <w:t> </w:t>
      </w:r>
      <w:r>
        <w:rPr>
          <w:color w:val="231F20"/>
          <w:w w:val="85"/>
        </w:rPr>
        <w:t>years.</w:t>
      </w:r>
      <w:r>
        <w:rPr>
          <w:color w:val="231F20"/>
          <w:spacing w:val="-3"/>
          <w:w w:val="85"/>
        </w:rPr>
        <w:t> </w:t>
      </w:r>
      <w:r>
        <w:rPr>
          <w:color w:val="231F20"/>
          <w:w w:val="85"/>
        </w:rPr>
        <w:t>It</w:t>
      </w:r>
      <w:r>
        <w:rPr>
          <w:color w:val="231F20"/>
          <w:spacing w:val="29"/>
        </w:rPr>
        <w:t> </w:t>
      </w:r>
      <w:r>
        <w:rPr>
          <w:color w:val="231F20"/>
          <w:w w:val="85"/>
        </w:rPr>
        <w:t>absolutely</w:t>
      </w:r>
      <w:r>
        <w:rPr>
          <w:color w:val="231F20"/>
          <w:spacing w:val="-3"/>
          <w:w w:val="85"/>
        </w:rPr>
        <w:t> </w:t>
      </w:r>
      <w:r>
        <w:rPr>
          <w:color w:val="231F20"/>
          <w:w w:val="85"/>
        </w:rPr>
        <w:t>clear</w:t>
      </w:r>
      <w:r>
        <w:rPr>
          <w:color w:val="231F20"/>
          <w:spacing w:val="29"/>
        </w:rPr>
        <w:t> </w:t>
      </w:r>
      <w:r>
        <w:rPr>
          <w:color w:val="231F20"/>
          <w:w w:val="85"/>
        </w:rPr>
        <w:t>he</w:t>
      </w:r>
      <w:r>
        <w:rPr>
          <w:color w:val="231F20"/>
          <w:spacing w:val="-3"/>
          <w:w w:val="85"/>
        </w:rPr>
        <w:t> </w:t>
      </w:r>
      <w:r>
        <w:rPr>
          <w:color w:val="231F20"/>
          <w:w w:val="85"/>
        </w:rPr>
        <w:t>sailed</w:t>
      </w:r>
      <w:r>
        <w:rPr>
          <w:color w:val="231F20"/>
          <w:spacing w:val="-3"/>
          <w:w w:val="85"/>
        </w:rPr>
        <w:t> </w:t>
      </w:r>
      <w:r>
        <w:rPr>
          <w:color w:val="231F20"/>
          <w:w w:val="85"/>
        </w:rPr>
        <w:t>from</w:t>
      </w:r>
      <w:r>
        <w:rPr>
          <w:color w:val="231F20"/>
          <w:spacing w:val="-3"/>
          <w:w w:val="85"/>
        </w:rPr>
        <w:t> </w:t>
      </w:r>
      <w:r>
        <w:rPr>
          <w:color w:val="231F20"/>
          <w:w w:val="85"/>
        </w:rPr>
        <w:t>Istanbul</w:t>
      </w:r>
      <w:r>
        <w:rPr>
          <w:color w:val="231F20"/>
          <w:spacing w:val="-3"/>
          <w:w w:val="85"/>
        </w:rPr>
        <w:t> </w:t>
      </w:r>
      <w:r>
        <w:rPr>
          <w:color w:val="231F20"/>
          <w:w w:val="85"/>
        </w:rPr>
        <w:t>on </w:t>
      </w:r>
      <w:r>
        <w:rPr>
          <w:color w:val="231F20"/>
          <w:w w:val="90"/>
        </w:rPr>
        <w:t>16</w:t>
      </w:r>
      <w:r>
        <w:rPr>
          <w:color w:val="231F20"/>
          <w:spacing w:val="-8"/>
          <w:w w:val="90"/>
        </w:rPr>
        <w:t> </w:t>
      </w:r>
      <w:r>
        <w:rPr>
          <w:color w:val="231F20"/>
          <w:w w:val="90"/>
        </w:rPr>
        <w:t>May.</w:t>
      </w:r>
      <w:r>
        <w:rPr>
          <w:color w:val="231F20"/>
          <w:spacing w:val="-7"/>
          <w:w w:val="90"/>
        </w:rPr>
        <w:t> </w:t>
      </w:r>
      <w:r>
        <w:rPr>
          <w:color w:val="231F20"/>
          <w:w w:val="90"/>
        </w:rPr>
        <w:t>If</w:t>
      </w:r>
      <w:r>
        <w:rPr>
          <w:color w:val="231F20"/>
          <w:spacing w:val="-8"/>
          <w:w w:val="90"/>
        </w:rPr>
        <w:t> </w:t>
      </w:r>
      <w:r>
        <w:rPr>
          <w:color w:val="231F20"/>
          <w:w w:val="90"/>
        </w:rPr>
        <w:t>the</w:t>
      </w:r>
      <w:r>
        <w:rPr>
          <w:color w:val="231F20"/>
          <w:spacing w:val="-7"/>
          <w:w w:val="90"/>
        </w:rPr>
        <w:t> </w:t>
      </w:r>
      <w:r>
        <w:rPr>
          <w:color w:val="231F20"/>
          <w:w w:val="90"/>
        </w:rPr>
        <w:t>Bandırma</w:t>
      </w:r>
      <w:r>
        <w:rPr>
          <w:color w:val="231F20"/>
          <w:spacing w:val="-6"/>
          <w:w w:val="90"/>
        </w:rPr>
        <w:t> </w:t>
      </w:r>
      <w:r>
        <w:rPr>
          <w:color w:val="231F20"/>
          <w:w w:val="90"/>
        </w:rPr>
        <w:t>ship</w:t>
      </w:r>
      <w:r>
        <w:rPr>
          <w:color w:val="231F20"/>
          <w:spacing w:val="-3"/>
          <w:w w:val="90"/>
        </w:rPr>
        <w:t> </w:t>
      </w:r>
      <w:r>
        <w:rPr>
          <w:color w:val="231F20"/>
          <w:w w:val="90"/>
        </w:rPr>
        <w:t>was</w:t>
      </w:r>
      <w:r>
        <w:rPr>
          <w:color w:val="231F20"/>
          <w:spacing w:val="-3"/>
          <w:w w:val="90"/>
        </w:rPr>
        <w:t> </w:t>
      </w:r>
      <w:r>
        <w:rPr>
          <w:color w:val="231F20"/>
          <w:w w:val="90"/>
        </w:rPr>
        <w:t>travelling</w:t>
      </w:r>
      <w:r>
        <w:rPr>
          <w:color w:val="231F20"/>
          <w:spacing w:val="-3"/>
          <w:w w:val="90"/>
        </w:rPr>
        <w:t> </w:t>
      </w:r>
      <w:r>
        <w:rPr>
          <w:color w:val="231F20"/>
          <w:w w:val="90"/>
        </w:rPr>
        <w:t>at</w:t>
      </w:r>
      <w:r>
        <w:rPr>
          <w:color w:val="231F20"/>
          <w:spacing w:val="-3"/>
          <w:w w:val="90"/>
        </w:rPr>
        <w:t> </w:t>
      </w:r>
      <w:r>
        <w:rPr>
          <w:color w:val="231F20"/>
          <w:w w:val="90"/>
        </w:rPr>
        <w:t>14-15</w:t>
      </w:r>
      <w:r>
        <w:rPr>
          <w:color w:val="231F20"/>
          <w:spacing w:val="-3"/>
          <w:w w:val="90"/>
        </w:rPr>
        <w:t> </w:t>
      </w:r>
      <w:r>
        <w:rPr>
          <w:color w:val="231F20"/>
          <w:w w:val="90"/>
        </w:rPr>
        <w:t>mph,</w:t>
      </w:r>
      <w:r>
        <w:rPr>
          <w:color w:val="231F20"/>
          <w:spacing w:val="-6"/>
          <w:w w:val="90"/>
        </w:rPr>
        <w:t> </w:t>
      </w:r>
      <w:r>
        <w:rPr>
          <w:color w:val="231F20"/>
          <w:w w:val="90"/>
        </w:rPr>
        <w:t>it</w:t>
      </w:r>
      <w:r>
        <w:rPr>
          <w:color w:val="231F20"/>
          <w:spacing w:val="-8"/>
          <w:w w:val="90"/>
        </w:rPr>
        <w:t> </w:t>
      </w:r>
      <w:r>
        <w:rPr>
          <w:rFonts w:ascii="Arial MT" w:hAnsi="Arial MT"/>
          <w:color w:val="231F20"/>
          <w:w w:val="90"/>
          <w:sz w:val="21"/>
        </w:rPr>
        <w:t>would</w:t>
      </w:r>
      <w:r>
        <w:rPr>
          <w:rFonts w:ascii="Arial MT" w:hAnsi="Arial MT"/>
          <w:color w:val="231F20"/>
          <w:spacing w:val="-9"/>
          <w:w w:val="90"/>
          <w:sz w:val="21"/>
        </w:rPr>
        <w:t> </w:t>
      </w:r>
      <w:r>
        <w:rPr>
          <w:color w:val="231F20"/>
          <w:w w:val="90"/>
        </w:rPr>
        <w:t>have</w:t>
      </w:r>
      <w:r>
        <w:rPr>
          <w:color w:val="231F20"/>
          <w:spacing w:val="-8"/>
          <w:w w:val="90"/>
        </w:rPr>
        <w:t> </w:t>
      </w:r>
      <w:r>
        <w:rPr>
          <w:color w:val="231F20"/>
          <w:w w:val="90"/>
        </w:rPr>
        <w:t>reached</w:t>
      </w:r>
    </w:p>
    <w:p>
      <w:pPr>
        <w:pStyle w:val="BodyText"/>
        <w:spacing w:line="243" w:lineRule="exact"/>
        <w:ind w:left="0" w:right="356" w:firstLine="0"/>
        <w:jc w:val="right"/>
      </w:pPr>
      <w:r>
        <w:rPr>
          <w:color w:val="231F20"/>
          <w:w w:val="90"/>
        </w:rPr>
        <w:t>Samsun</w:t>
      </w:r>
      <w:r>
        <w:rPr>
          <w:color w:val="231F20"/>
          <w:spacing w:val="3"/>
        </w:rPr>
        <w:t> </w:t>
      </w:r>
      <w:r>
        <w:rPr>
          <w:color w:val="231F20"/>
          <w:w w:val="90"/>
        </w:rPr>
        <w:t>24-30</w:t>
      </w:r>
      <w:r>
        <w:rPr>
          <w:color w:val="231F20"/>
          <w:spacing w:val="4"/>
        </w:rPr>
        <w:t> </w:t>
      </w:r>
      <w:r>
        <w:rPr>
          <w:color w:val="231F20"/>
          <w:w w:val="90"/>
        </w:rPr>
        <w:t>hours</w:t>
      </w:r>
      <w:r>
        <w:rPr>
          <w:color w:val="231F20"/>
          <w:spacing w:val="4"/>
        </w:rPr>
        <w:t> </w:t>
      </w:r>
      <w:r>
        <w:rPr>
          <w:color w:val="231F20"/>
          <w:spacing w:val="-2"/>
          <w:w w:val="90"/>
        </w:rPr>
        <w:t>later.</w:t>
      </w:r>
    </w:p>
    <w:p>
      <w:pPr>
        <w:pStyle w:val="BodyText"/>
        <w:spacing w:line="264" w:lineRule="exact"/>
        <w:ind w:firstLine="0"/>
        <w:jc w:val="left"/>
      </w:pPr>
      <w:r>
        <w:rPr>
          <w:color w:val="231F20"/>
          <w:w w:val="85"/>
        </w:rPr>
        <w:t>it</w:t>
      </w:r>
      <w:r>
        <w:rPr>
          <w:color w:val="231F20"/>
          <w:spacing w:val="36"/>
        </w:rPr>
        <w:t> </w:t>
      </w:r>
      <w:r>
        <w:rPr>
          <w:color w:val="231F20"/>
          <w:w w:val="85"/>
        </w:rPr>
        <w:t>be.</w:t>
      </w:r>
      <w:r>
        <w:rPr>
          <w:color w:val="231F20"/>
          <w:spacing w:val="-7"/>
        </w:rPr>
        <w:t> </w:t>
      </w:r>
      <w:r>
        <w:rPr>
          <w:color w:val="231F20"/>
          <w:w w:val="85"/>
        </w:rPr>
        <w:t>This</w:t>
      </w:r>
      <w:r>
        <w:rPr>
          <w:color w:val="231F20"/>
          <w:spacing w:val="-7"/>
        </w:rPr>
        <w:t> </w:t>
      </w:r>
      <w:r>
        <w:rPr>
          <w:color w:val="231F20"/>
          <w:w w:val="85"/>
        </w:rPr>
        <w:t>history</w:t>
      </w:r>
      <w:r>
        <w:rPr>
          <w:color w:val="231F20"/>
          <w:spacing w:val="-7"/>
        </w:rPr>
        <w:t> </w:t>
      </w:r>
      <w:r>
        <w:rPr>
          <w:color w:val="231F20"/>
          <w:w w:val="85"/>
        </w:rPr>
        <w:t>probably</w:t>
      </w:r>
      <w:r>
        <w:rPr>
          <w:color w:val="231F20"/>
          <w:spacing w:val="-7"/>
        </w:rPr>
        <w:t> </w:t>
      </w:r>
      <w:r>
        <w:rPr>
          <w:color w:val="231F20"/>
          <w:w w:val="85"/>
        </w:rPr>
        <w:t>needs</w:t>
      </w:r>
      <w:r>
        <w:rPr>
          <w:color w:val="231F20"/>
          <w:spacing w:val="-2"/>
          <w:w w:val="85"/>
        </w:rPr>
        <w:t> </w:t>
      </w:r>
      <w:r>
        <w:rPr>
          <w:color w:val="231F20"/>
          <w:w w:val="85"/>
        </w:rPr>
        <w:t>to</w:t>
      </w:r>
      <w:r>
        <w:rPr>
          <w:color w:val="231F20"/>
          <w:spacing w:val="-7"/>
        </w:rPr>
        <w:t> </w:t>
      </w:r>
      <w:r>
        <w:rPr>
          <w:color w:val="231F20"/>
          <w:w w:val="85"/>
        </w:rPr>
        <w:t>be</w:t>
      </w:r>
      <w:r>
        <w:rPr>
          <w:color w:val="231F20"/>
          <w:spacing w:val="-7"/>
        </w:rPr>
        <w:t> </w:t>
      </w:r>
      <w:r>
        <w:rPr>
          <w:color w:val="231F20"/>
          <w:w w:val="85"/>
        </w:rPr>
        <w:t>re-</w:t>
      </w:r>
      <w:r>
        <w:rPr>
          <w:color w:val="231F20"/>
          <w:spacing w:val="-2"/>
          <w:w w:val="85"/>
        </w:rPr>
        <w:t>examined.</w:t>
      </w:r>
    </w:p>
    <w:p>
      <w:pPr>
        <w:pStyle w:val="BodyText"/>
        <w:spacing w:after="0" w:line="264" w:lineRule="exact"/>
        <w:jc w:val="left"/>
        <w:sectPr>
          <w:pgSz w:w="8640" w:h="12960"/>
          <w:pgMar w:top="1480" w:bottom="280" w:left="1080" w:right="720"/>
        </w:sect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spacing w:before="51"/>
        <w:ind w:left="0" w:firstLine="0"/>
        <w:jc w:val="left"/>
        <w:rPr>
          <w:sz w:val="27"/>
        </w:rPr>
      </w:pPr>
    </w:p>
    <w:p>
      <w:pPr>
        <w:pStyle w:val="Heading1"/>
        <w:ind w:right="515"/>
        <w:jc w:val="right"/>
      </w:pPr>
      <w:r>
        <w:rPr>
          <w:color w:val="231F20"/>
        </w:rPr>
        <w:t>Big</w:t>
      </w:r>
      <w:r>
        <w:rPr>
          <w:color w:val="231F20"/>
          <w:spacing w:val="1"/>
        </w:rPr>
        <w:t> </w:t>
      </w:r>
      <w:r>
        <w:rPr>
          <w:color w:val="231F20"/>
          <w:spacing w:val="-4"/>
        </w:rPr>
        <w:t>Days</w:t>
      </w:r>
    </w:p>
    <w:p>
      <w:pPr>
        <w:pStyle w:val="BodyText"/>
        <w:spacing w:before="160"/>
        <w:ind w:left="0" w:firstLine="0"/>
        <w:jc w:val="left"/>
        <w:rPr>
          <w:rFonts w:ascii="Times New Roman"/>
          <w:b/>
          <w:sz w:val="27"/>
        </w:rPr>
      </w:pPr>
    </w:p>
    <w:p>
      <w:pPr>
        <w:pStyle w:val="BodyText"/>
        <w:spacing w:line="206" w:lineRule="auto"/>
        <w:ind w:right="364"/>
      </w:pPr>
      <w:r>
        <w:rPr>
          <w:color w:val="231F20"/>
          <w:w w:val="85"/>
        </w:rPr>
        <w:t>Whatever</w:t>
      </w:r>
      <w:r>
        <w:rPr>
          <w:color w:val="231F20"/>
          <w:spacing w:val="-4"/>
          <w:w w:val="85"/>
        </w:rPr>
        <w:t> </w:t>
      </w:r>
      <w:r>
        <w:rPr>
          <w:color w:val="231F20"/>
          <w:w w:val="85"/>
        </w:rPr>
        <w:t>the history of</w:t>
      </w:r>
      <w:r>
        <w:rPr>
          <w:color w:val="231F20"/>
          <w:spacing w:val="38"/>
        </w:rPr>
        <w:t> </w:t>
      </w:r>
      <w:r>
        <w:rPr>
          <w:color w:val="231F20"/>
          <w:w w:val="85"/>
        </w:rPr>
        <w:t>nation, in some respects it is "a</w:t>
      </w:r>
      <w:r>
        <w:rPr>
          <w:color w:val="231F20"/>
          <w:spacing w:val="-5"/>
          <w:w w:val="85"/>
        </w:rPr>
        <w:t> </w:t>
      </w:r>
      <w:r>
        <w:rPr>
          <w:rFonts w:ascii="Arial MT"/>
          <w:color w:val="231F20"/>
          <w:w w:val="85"/>
          <w:sz w:val="21"/>
        </w:rPr>
        <w:t>community</w:t>
      </w:r>
      <w:r>
        <w:rPr>
          <w:rFonts w:ascii="Arial MT"/>
          <w:color w:val="231F20"/>
          <w:spacing w:val="-6"/>
          <w:w w:val="85"/>
          <w:sz w:val="21"/>
        </w:rPr>
        <w:t> </w:t>
      </w:r>
      <w:r>
        <w:rPr>
          <w:color w:val="231F20"/>
          <w:w w:val="85"/>
        </w:rPr>
        <w:t>of people who rejoice together and mourn together". To rejoice together, especially to </w:t>
      </w:r>
      <w:r>
        <w:rPr>
          <w:color w:val="231F20"/>
          <w:w w:val="85"/>
        </w:rPr>
        <w:t>weep </w:t>
      </w:r>
      <w:r>
        <w:rPr>
          <w:color w:val="231F20"/>
          <w:spacing w:val="-2"/>
          <w:w w:val="90"/>
        </w:rPr>
        <w:t>together</w:t>
      </w:r>
    </w:p>
    <w:p>
      <w:pPr>
        <w:pStyle w:val="BodyText"/>
        <w:spacing w:line="206" w:lineRule="auto" w:before="1"/>
        <w:ind w:right="369" w:firstLine="51"/>
      </w:pPr>
      <w:r>
        <w:rPr>
          <w:color w:val="231F20"/>
          <w:w w:val="95"/>
        </w:rPr>
        <w:t>It</w:t>
      </w:r>
      <w:r>
        <w:rPr>
          <w:color w:val="231F20"/>
          <w:spacing w:val="-10"/>
          <w:w w:val="95"/>
        </w:rPr>
        <w:t> </w:t>
      </w:r>
      <w:r>
        <w:rPr>
          <w:color w:val="231F20"/>
          <w:w w:val="95"/>
        </w:rPr>
        <w:t>what</w:t>
      </w:r>
      <w:r>
        <w:rPr>
          <w:color w:val="231F20"/>
          <w:spacing w:val="-10"/>
          <w:w w:val="95"/>
        </w:rPr>
        <w:t> </w:t>
      </w:r>
      <w:r>
        <w:rPr>
          <w:color w:val="231F20"/>
          <w:w w:val="95"/>
        </w:rPr>
        <w:t>binds</w:t>
      </w:r>
      <w:r>
        <w:rPr>
          <w:color w:val="231F20"/>
          <w:spacing w:val="-10"/>
          <w:w w:val="95"/>
        </w:rPr>
        <w:t> </w:t>
      </w:r>
      <w:r>
        <w:rPr>
          <w:color w:val="231F20"/>
          <w:w w:val="95"/>
        </w:rPr>
        <w:t>people</w:t>
      </w:r>
      <w:r>
        <w:rPr>
          <w:color w:val="231F20"/>
          <w:spacing w:val="-10"/>
          <w:w w:val="95"/>
        </w:rPr>
        <w:t> </w:t>
      </w:r>
      <w:r>
        <w:rPr>
          <w:color w:val="231F20"/>
          <w:w w:val="95"/>
        </w:rPr>
        <w:t>to</w:t>
      </w:r>
      <w:r>
        <w:rPr>
          <w:color w:val="231F20"/>
          <w:spacing w:val="-10"/>
          <w:w w:val="95"/>
        </w:rPr>
        <w:t> </w:t>
      </w:r>
      <w:r>
        <w:rPr>
          <w:color w:val="231F20"/>
          <w:w w:val="95"/>
        </w:rPr>
        <w:t>each</w:t>
      </w:r>
      <w:r>
        <w:rPr>
          <w:color w:val="231F20"/>
          <w:spacing w:val="-10"/>
          <w:w w:val="95"/>
        </w:rPr>
        <w:t> </w:t>
      </w:r>
      <w:r>
        <w:rPr>
          <w:color w:val="231F20"/>
          <w:w w:val="95"/>
        </w:rPr>
        <w:t>other</w:t>
      </w:r>
      <w:r>
        <w:rPr>
          <w:color w:val="231F20"/>
          <w:spacing w:val="-10"/>
          <w:w w:val="95"/>
        </w:rPr>
        <w:t> </w:t>
      </w:r>
      <w:r>
        <w:rPr>
          <w:rFonts w:ascii="Arial MT"/>
          <w:color w:val="231F20"/>
          <w:w w:val="95"/>
          <w:sz w:val="21"/>
        </w:rPr>
        <w:t>with</w:t>
      </w:r>
      <w:r>
        <w:rPr>
          <w:rFonts w:ascii="Arial MT"/>
          <w:color w:val="231F20"/>
          <w:spacing w:val="-12"/>
          <w:w w:val="95"/>
          <w:sz w:val="21"/>
        </w:rPr>
        <w:t> </w:t>
      </w:r>
      <w:r>
        <w:rPr>
          <w:color w:val="231F20"/>
          <w:w w:val="95"/>
        </w:rPr>
        <w:t>the</w:t>
      </w:r>
      <w:r>
        <w:rPr>
          <w:color w:val="231F20"/>
          <w:spacing w:val="-10"/>
          <w:w w:val="95"/>
        </w:rPr>
        <w:t> </w:t>
      </w:r>
      <w:r>
        <w:rPr>
          <w:color w:val="231F20"/>
          <w:w w:val="95"/>
        </w:rPr>
        <w:t>tightest</w:t>
      </w:r>
      <w:r>
        <w:rPr>
          <w:color w:val="231F20"/>
          <w:spacing w:val="-10"/>
          <w:w w:val="95"/>
        </w:rPr>
        <w:t> </w:t>
      </w:r>
      <w:r>
        <w:rPr>
          <w:color w:val="231F20"/>
          <w:w w:val="95"/>
        </w:rPr>
        <w:t>ties.</w:t>
      </w:r>
      <w:r>
        <w:rPr>
          <w:color w:val="231F20"/>
          <w:spacing w:val="-10"/>
          <w:w w:val="95"/>
        </w:rPr>
        <w:t> </w:t>
      </w:r>
      <w:r>
        <w:rPr>
          <w:color w:val="231F20"/>
          <w:w w:val="95"/>
        </w:rPr>
        <w:t>The</w:t>
      </w:r>
      <w:r>
        <w:rPr>
          <w:color w:val="231F20"/>
          <w:spacing w:val="-10"/>
          <w:w w:val="95"/>
        </w:rPr>
        <w:t> </w:t>
      </w:r>
      <w:r>
        <w:rPr>
          <w:color w:val="231F20"/>
          <w:w w:val="95"/>
        </w:rPr>
        <w:t>common</w:t>
      </w:r>
      <w:r>
        <w:rPr>
          <w:color w:val="231F20"/>
          <w:spacing w:val="-10"/>
          <w:w w:val="95"/>
        </w:rPr>
        <w:t> </w:t>
      </w:r>
      <w:r>
        <w:rPr>
          <w:color w:val="231F20"/>
          <w:w w:val="95"/>
        </w:rPr>
        <w:t>joy</w:t>
      </w:r>
      <w:r>
        <w:rPr>
          <w:color w:val="231F20"/>
          <w:spacing w:val="-9"/>
          <w:w w:val="95"/>
        </w:rPr>
        <w:t> </w:t>
      </w:r>
      <w:r>
        <w:rPr>
          <w:color w:val="231F20"/>
          <w:w w:val="95"/>
        </w:rPr>
        <w:t>for </w:t>
      </w:r>
      <w:r>
        <w:rPr>
          <w:color w:val="231F20"/>
          <w:w w:val="90"/>
        </w:rPr>
        <w:t>the nation, which is made up of millions of people, is the anniversaries of great victories</w:t>
      </w:r>
      <w:r>
        <w:rPr>
          <w:color w:val="231F20"/>
          <w:w w:val="90"/>
        </w:rPr>
        <w:t> and</w:t>
      </w:r>
      <w:r>
        <w:rPr>
          <w:color w:val="231F20"/>
          <w:w w:val="90"/>
        </w:rPr>
        <w:t> great</w:t>
      </w:r>
      <w:r>
        <w:rPr>
          <w:color w:val="231F20"/>
          <w:w w:val="90"/>
        </w:rPr>
        <w:t> men.</w:t>
      </w:r>
      <w:r>
        <w:rPr>
          <w:color w:val="231F20"/>
          <w:w w:val="90"/>
        </w:rPr>
        <w:t> Common</w:t>
      </w:r>
      <w:r>
        <w:rPr>
          <w:color w:val="231F20"/>
          <w:w w:val="90"/>
        </w:rPr>
        <w:t> mourning</w:t>
      </w:r>
      <w:r>
        <w:rPr>
          <w:color w:val="231F20"/>
          <w:w w:val="90"/>
        </w:rPr>
        <w:t> is</w:t>
      </w:r>
      <w:r>
        <w:rPr>
          <w:color w:val="231F20"/>
          <w:w w:val="90"/>
        </w:rPr>
        <w:t> also</w:t>
      </w:r>
      <w:r>
        <w:rPr>
          <w:color w:val="231F20"/>
          <w:w w:val="90"/>
        </w:rPr>
        <w:t> a</w:t>
      </w:r>
      <w:r>
        <w:rPr>
          <w:color w:val="231F20"/>
          <w:w w:val="90"/>
        </w:rPr>
        <w:t> commemoration</w:t>
      </w:r>
      <w:r>
        <w:rPr>
          <w:color w:val="231F20"/>
          <w:w w:val="90"/>
        </w:rPr>
        <w:t> of</w:t>
      </w:r>
      <w:r>
        <w:rPr>
          <w:color w:val="231F20"/>
          <w:w w:val="90"/>
        </w:rPr>
        <w:t> great </w:t>
      </w:r>
      <w:r>
        <w:rPr>
          <w:color w:val="231F20"/>
          <w:w w:val="85"/>
        </w:rPr>
        <w:t>defeats,</w:t>
      </w:r>
      <w:r>
        <w:rPr>
          <w:color w:val="231F20"/>
          <w:spacing w:val="-5"/>
          <w:w w:val="85"/>
        </w:rPr>
        <w:t> </w:t>
      </w:r>
      <w:r>
        <w:rPr>
          <w:color w:val="231F20"/>
          <w:w w:val="85"/>
        </w:rPr>
        <w:t>great</w:t>
      </w:r>
      <w:r>
        <w:rPr>
          <w:color w:val="231F20"/>
          <w:spacing w:val="-5"/>
          <w:w w:val="85"/>
        </w:rPr>
        <w:t> </w:t>
      </w:r>
      <w:r>
        <w:rPr>
          <w:color w:val="231F20"/>
          <w:w w:val="85"/>
        </w:rPr>
        <w:t>defeats</w:t>
      </w:r>
      <w:r>
        <w:rPr>
          <w:color w:val="231F20"/>
          <w:spacing w:val="-5"/>
          <w:w w:val="85"/>
        </w:rPr>
        <w:t> </w:t>
      </w:r>
      <w:r>
        <w:rPr>
          <w:color w:val="231F20"/>
          <w:w w:val="85"/>
        </w:rPr>
        <w:t>of</w:t>
      </w:r>
      <w:r>
        <w:rPr>
          <w:color w:val="231F20"/>
          <w:spacing w:val="-5"/>
          <w:w w:val="85"/>
        </w:rPr>
        <w:t> </w:t>
      </w:r>
      <w:r>
        <w:rPr>
          <w:color w:val="231F20"/>
          <w:w w:val="85"/>
        </w:rPr>
        <w:t>the</w:t>
      </w:r>
      <w:r>
        <w:rPr>
          <w:color w:val="231F20"/>
          <w:spacing w:val="-5"/>
          <w:w w:val="85"/>
        </w:rPr>
        <w:t> </w:t>
      </w:r>
      <w:r>
        <w:rPr>
          <w:color w:val="231F20"/>
          <w:w w:val="85"/>
        </w:rPr>
        <w:t>enemy.</w:t>
      </w:r>
    </w:p>
    <w:p>
      <w:pPr>
        <w:pStyle w:val="BodyText"/>
        <w:spacing w:line="206" w:lineRule="auto" w:before="2"/>
        <w:ind w:right="361" w:firstLine="51"/>
      </w:pPr>
      <w:r>
        <w:rPr>
          <w:color w:val="231F20"/>
          <w:w w:val="90"/>
        </w:rPr>
        <w:t>The</w:t>
      </w:r>
      <w:r>
        <w:rPr>
          <w:color w:val="231F20"/>
          <w:w w:val="90"/>
        </w:rPr>
        <w:t> celebration</w:t>
      </w:r>
      <w:r>
        <w:rPr>
          <w:color w:val="231F20"/>
          <w:w w:val="90"/>
        </w:rPr>
        <w:t> of</w:t>
      </w:r>
      <w:r>
        <w:rPr>
          <w:color w:val="231F20"/>
          <w:w w:val="90"/>
        </w:rPr>
        <w:t> victory</w:t>
      </w:r>
      <w:r>
        <w:rPr>
          <w:color w:val="231F20"/>
          <w:w w:val="90"/>
        </w:rPr>
        <w:t> days</w:t>
      </w:r>
      <w:r>
        <w:rPr>
          <w:color w:val="231F20"/>
          <w:w w:val="90"/>
        </w:rPr>
        <w:t> alone</w:t>
      </w:r>
      <w:r>
        <w:rPr>
          <w:color w:val="231F20"/>
          <w:w w:val="90"/>
        </w:rPr>
        <w:t> is</w:t>
      </w:r>
      <w:r>
        <w:rPr>
          <w:color w:val="231F20"/>
          <w:w w:val="90"/>
        </w:rPr>
        <w:t> not</w:t>
      </w:r>
      <w:r>
        <w:rPr>
          <w:color w:val="231F20"/>
          <w:w w:val="90"/>
        </w:rPr>
        <w:t> enough</w:t>
      </w:r>
      <w:r>
        <w:rPr>
          <w:color w:val="231F20"/>
          <w:w w:val="90"/>
        </w:rPr>
        <w:t> for</w:t>
      </w:r>
      <w:r>
        <w:rPr>
          <w:color w:val="231F20"/>
          <w:w w:val="90"/>
        </w:rPr>
        <w:t> a</w:t>
      </w:r>
      <w:r>
        <w:rPr>
          <w:color w:val="231F20"/>
          <w:w w:val="90"/>
        </w:rPr>
        <w:t> nation.</w:t>
      </w:r>
      <w:r>
        <w:rPr>
          <w:color w:val="231F20"/>
          <w:w w:val="90"/>
        </w:rPr>
        <w:t> </w:t>
      </w:r>
      <w:r>
        <w:rPr>
          <w:rFonts w:ascii="Arial MT"/>
          <w:color w:val="231F20"/>
          <w:w w:val="90"/>
          <w:sz w:val="21"/>
        </w:rPr>
        <w:t>It</w:t>
      </w:r>
      <w:r>
        <w:rPr>
          <w:rFonts w:ascii="Arial MT"/>
          <w:color w:val="231F20"/>
          <w:w w:val="90"/>
          <w:sz w:val="21"/>
        </w:rPr>
        <w:t> is</w:t>
      </w:r>
      <w:r>
        <w:rPr>
          <w:rFonts w:ascii="Arial MT"/>
          <w:color w:val="231F20"/>
          <w:w w:val="90"/>
          <w:sz w:val="21"/>
        </w:rPr>
        <w:t> </w:t>
      </w:r>
      <w:r>
        <w:rPr>
          <w:color w:val="231F20"/>
          <w:w w:val="90"/>
        </w:rPr>
        <w:t>not</w:t>
      </w:r>
      <w:r>
        <w:rPr>
          <w:color w:val="231F20"/>
          <w:spacing w:val="40"/>
        </w:rPr>
        <w:t> </w:t>
      </w:r>
      <w:r>
        <w:rPr>
          <w:color w:val="231F20"/>
          <w:w w:val="90"/>
        </w:rPr>
        <w:t>enough</w:t>
      </w:r>
      <w:r>
        <w:rPr>
          <w:color w:val="231F20"/>
          <w:w w:val="90"/>
        </w:rPr>
        <w:t> a</w:t>
      </w:r>
      <w:r>
        <w:rPr>
          <w:color w:val="231F20"/>
          <w:w w:val="90"/>
        </w:rPr>
        <w:t> nation</w:t>
      </w:r>
      <w:r>
        <w:rPr>
          <w:color w:val="231F20"/>
          <w:w w:val="90"/>
        </w:rPr>
        <w:t> to</w:t>
      </w:r>
      <w:r>
        <w:rPr>
          <w:color w:val="231F20"/>
          <w:w w:val="90"/>
        </w:rPr>
        <w:t> celebrate</w:t>
      </w:r>
      <w:r>
        <w:rPr>
          <w:color w:val="231F20"/>
          <w:w w:val="90"/>
        </w:rPr>
        <w:t> only</w:t>
      </w:r>
      <w:r>
        <w:rPr>
          <w:color w:val="231F20"/>
          <w:spacing w:val="40"/>
        </w:rPr>
        <w:t> </w:t>
      </w:r>
      <w:r>
        <w:rPr>
          <w:color w:val="231F20"/>
          <w:w w:val="90"/>
        </w:rPr>
        <w:t>days</w:t>
      </w:r>
      <w:r>
        <w:rPr>
          <w:color w:val="231F20"/>
          <w:w w:val="90"/>
        </w:rPr>
        <w:t> of</w:t>
      </w:r>
      <w:r>
        <w:rPr>
          <w:color w:val="231F20"/>
          <w:w w:val="90"/>
        </w:rPr>
        <w:t> victory.</w:t>
      </w:r>
      <w:r>
        <w:rPr>
          <w:color w:val="231F20"/>
          <w:w w:val="90"/>
        </w:rPr>
        <w:t> In</w:t>
      </w:r>
      <w:r>
        <w:rPr>
          <w:color w:val="231F20"/>
          <w:w w:val="90"/>
        </w:rPr>
        <w:t> order</w:t>
      </w:r>
      <w:r>
        <w:rPr>
          <w:color w:val="231F20"/>
          <w:w w:val="90"/>
        </w:rPr>
        <w:t> to</w:t>
      </w:r>
      <w:r>
        <w:rPr>
          <w:color w:val="231F20"/>
          <w:w w:val="90"/>
        </w:rPr>
        <w:t> become</w:t>
      </w:r>
      <w:r>
        <w:rPr>
          <w:color w:val="231F20"/>
          <w:w w:val="90"/>
        </w:rPr>
        <w:t> fully </w:t>
      </w:r>
      <w:r>
        <w:rPr>
          <w:color w:val="231F20"/>
          <w:w w:val="85"/>
        </w:rPr>
        <w:t>conscious, a nation must also commemorate the days of great pain with mourning ceremonies. Whether it is victory or defeat, we call</w:t>
      </w:r>
      <w:r>
        <w:rPr>
          <w:color w:val="231F20"/>
          <w:spacing w:val="80"/>
        </w:rPr>
        <w:t> </w:t>
      </w:r>
      <w:r>
        <w:rPr>
          <w:color w:val="231F20"/>
          <w:w w:val="85"/>
        </w:rPr>
        <w:t>days that concern a nation as a </w:t>
      </w:r>
      <w:r>
        <w:rPr>
          <w:color w:val="231F20"/>
          <w:w w:val="90"/>
        </w:rPr>
        <w:t>whole</w:t>
      </w:r>
      <w:r>
        <w:rPr>
          <w:color w:val="231F20"/>
          <w:spacing w:val="-8"/>
          <w:w w:val="90"/>
        </w:rPr>
        <w:t> </w:t>
      </w:r>
      <w:r>
        <w:rPr>
          <w:color w:val="231F20"/>
          <w:w w:val="90"/>
        </w:rPr>
        <w:t>great</w:t>
      </w:r>
      <w:r>
        <w:rPr>
          <w:color w:val="231F20"/>
          <w:spacing w:val="-7"/>
          <w:w w:val="90"/>
        </w:rPr>
        <w:t> </w:t>
      </w:r>
      <w:r>
        <w:rPr>
          <w:color w:val="231F20"/>
          <w:w w:val="90"/>
        </w:rPr>
        <w:t>days.</w:t>
      </w:r>
      <w:r>
        <w:rPr>
          <w:color w:val="231F20"/>
          <w:spacing w:val="-8"/>
          <w:w w:val="90"/>
        </w:rPr>
        <w:t> </w:t>
      </w:r>
      <w:r>
        <w:rPr>
          <w:color w:val="231F20"/>
          <w:w w:val="90"/>
        </w:rPr>
        <w:t>The</w:t>
      </w:r>
      <w:r>
        <w:rPr>
          <w:color w:val="231F20"/>
          <w:spacing w:val="-7"/>
          <w:w w:val="90"/>
        </w:rPr>
        <w:t> </w:t>
      </w:r>
      <w:r>
        <w:rPr>
          <w:color w:val="231F20"/>
          <w:w w:val="90"/>
        </w:rPr>
        <w:t>word</w:t>
      </w:r>
      <w:r>
        <w:rPr>
          <w:color w:val="231F20"/>
          <w:spacing w:val="-8"/>
          <w:w w:val="90"/>
        </w:rPr>
        <w:t> </w:t>
      </w:r>
      <w:r>
        <w:rPr>
          <w:color w:val="231F20"/>
          <w:w w:val="90"/>
        </w:rPr>
        <w:t>"great"</w:t>
      </w:r>
      <w:r>
        <w:rPr>
          <w:color w:val="231F20"/>
          <w:spacing w:val="-7"/>
          <w:w w:val="90"/>
        </w:rPr>
        <w:t> </w:t>
      </w:r>
      <w:r>
        <w:rPr>
          <w:color w:val="231F20"/>
          <w:w w:val="90"/>
        </w:rPr>
        <w:t>here</w:t>
      </w:r>
      <w:r>
        <w:rPr>
          <w:color w:val="231F20"/>
          <w:spacing w:val="-8"/>
          <w:w w:val="90"/>
        </w:rPr>
        <w:t> </w:t>
      </w:r>
      <w:r>
        <w:rPr>
          <w:color w:val="231F20"/>
          <w:w w:val="90"/>
        </w:rPr>
        <w:t>is</w:t>
      </w:r>
      <w:r>
        <w:rPr>
          <w:color w:val="231F20"/>
          <w:spacing w:val="-7"/>
          <w:w w:val="90"/>
        </w:rPr>
        <w:t> </w:t>
      </w:r>
      <w:r>
        <w:rPr>
          <w:color w:val="231F20"/>
          <w:w w:val="90"/>
        </w:rPr>
        <w:t>used</w:t>
      </w:r>
      <w:r>
        <w:rPr>
          <w:color w:val="231F20"/>
          <w:spacing w:val="5"/>
        </w:rPr>
        <w:t> </w:t>
      </w:r>
      <w:r>
        <w:rPr>
          <w:color w:val="231F20"/>
          <w:w w:val="90"/>
        </w:rPr>
        <w:t>show</w:t>
      </w:r>
      <w:r>
        <w:rPr>
          <w:color w:val="231F20"/>
          <w:spacing w:val="-7"/>
          <w:w w:val="90"/>
        </w:rPr>
        <w:t> </w:t>
      </w:r>
      <w:r>
        <w:rPr>
          <w:color w:val="231F20"/>
          <w:w w:val="90"/>
        </w:rPr>
        <w:t>its</w:t>
      </w:r>
      <w:r>
        <w:rPr>
          <w:color w:val="231F20"/>
          <w:spacing w:val="-8"/>
          <w:w w:val="90"/>
        </w:rPr>
        <w:t> </w:t>
      </w:r>
      <w:r>
        <w:rPr>
          <w:color w:val="231F20"/>
          <w:w w:val="90"/>
        </w:rPr>
        <w:t>great</w:t>
      </w:r>
      <w:r>
        <w:rPr>
          <w:color w:val="231F20"/>
          <w:spacing w:val="-7"/>
          <w:w w:val="90"/>
        </w:rPr>
        <w:t> </w:t>
      </w:r>
      <w:r>
        <w:rPr>
          <w:color w:val="231F20"/>
          <w:w w:val="90"/>
        </w:rPr>
        <w:t>importance</w:t>
      </w:r>
      <w:r>
        <w:rPr>
          <w:color w:val="231F20"/>
          <w:spacing w:val="-8"/>
          <w:w w:val="90"/>
        </w:rPr>
        <w:t> </w:t>
      </w:r>
      <w:r>
        <w:rPr>
          <w:color w:val="231F20"/>
          <w:w w:val="90"/>
        </w:rPr>
        <w:t>in</w:t>
      </w:r>
      <w:r>
        <w:rPr>
          <w:color w:val="231F20"/>
          <w:spacing w:val="-7"/>
          <w:w w:val="90"/>
        </w:rPr>
        <w:t> </w:t>
      </w:r>
      <w:r>
        <w:rPr>
          <w:color w:val="231F20"/>
          <w:w w:val="90"/>
        </w:rPr>
        <w:t>the life</w:t>
      </w:r>
      <w:r>
        <w:rPr>
          <w:color w:val="231F20"/>
          <w:spacing w:val="-8"/>
          <w:w w:val="90"/>
        </w:rPr>
        <w:t> </w:t>
      </w:r>
      <w:r>
        <w:rPr>
          <w:color w:val="231F20"/>
          <w:w w:val="90"/>
        </w:rPr>
        <w:t>of</w:t>
      </w:r>
      <w:r>
        <w:rPr>
          <w:color w:val="231F20"/>
          <w:spacing w:val="-7"/>
          <w:w w:val="90"/>
        </w:rPr>
        <w:t> </w:t>
      </w:r>
      <w:r>
        <w:rPr>
          <w:color w:val="231F20"/>
          <w:w w:val="90"/>
        </w:rPr>
        <w:t>the</w:t>
      </w:r>
      <w:r>
        <w:rPr>
          <w:color w:val="231F20"/>
          <w:spacing w:val="-8"/>
          <w:w w:val="90"/>
        </w:rPr>
        <w:t> </w:t>
      </w:r>
      <w:r>
        <w:rPr>
          <w:color w:val="231F20"/>
          <w:w w:val="90"/>
        </w:rPr>
        <w:t>nation.</w:t>
      </w:r>
      <w:r>
        <w:rPr>
          <w:color w:val="231F20"/>
          <w:spacing w:val="-7"/>
          <w:w w:val="90"/>
        </w:rPr>
        <w:t> </w:t>
      </w:r>
      <w:r>
        <w:rPr>
          <w:color w:val="231F20"/>
          <w:w w:val="90"/>
        </w:rPr>
        <w:t>For</w:t>
      </w:r>
      <w:r>
        <w:rPr>
          <w:color w:val="231F20"/>
          <w:spacing w:val="-8"/>
          <w:w w:val="90"/>
        </w:rPr>
        <w:t> </w:t>
      </w:r>
      <w:r>
        <w:rPr>
          <w:color w:val="231F20"/>
          <w:w w:val="90"/>
        </w:rPr>
        <w:t>this</w:t>
      </w:r>
      <w:r>
        <w:rPr>
          <w:color w:val="231F20"/>
          <w:spacing w:val="-7"/>
          <w:w w:val="90"/>
        </w:rPr>
        <w:t> </w:t>
      </w:r>
      <w:r>
        <w:rPr>
          <w:color w:val="231F20"/>
          <w:w w:val="90"/>
        </w:rPr>
        <w:t>reason,</w:t>
      </w:r>
      <w:r>
        <w:rPr>
          <w:color w:val="231F20"/>
          <w:spacing w:val="-8"/>
          <w:w w:val="90"/>
        </w:rPr>
        <w:t> </w:t>
      </w:r>
      <w:r>
        <w:rPr>
          <w:color w:val="231F20"/>
          <w:w w:val="90"/>
        </w:rPr>
        <w:t>birth</w:t>
      </w:r>
      <w:r>
        <w:rPr>
          <w:color w:val="231F20"/>
          <w:spacing w:val="-7"/>
          <w:w w:val="90"/>
        </w:rPr>
        <w:t> </w:t>
      </w:r>
      <w:r>
        <w:rPr>
          <w:color w:val="231F20"/>
          <w:w w:val="90"/>
        </w:rPr>
        <w:t>anniversaries</w:t>
      </w:r>
      <w:r>
        <w:rPr>
          <w:color w:val="231F20"/>
          <w:spacing w:val="-8"/>
          <w:w w:val="90"/>
        </w:rPr>
        <w:t> </w:t>
      </w:r>
      <w:r>
        <w:rPr>
          <w:color w:val="231F20"/>
          <w:w w:val="90"/>
        </w:rPr>
        <w:t>of</w:t>
      </w:r>
      <w:r>
        <w:rPr>
          <w:color w:val="231F20"/>
          <w:spacing w:val="-7"/>
          <w:w w:val="90"/>
        </w:rPr>
        <w:t> </w:t>
      </w:r>
      <w:r>
        <w:rPr>
          <w:color w:val="231F20"/>
          <w:w w:val="90"/>
        </w:rPr>
        <w:t>great</w:t>
      </w:r>
      <w:r>
        <w:rPr>
          <w:color w:val="231F20"/>
          <w:spacing w:val="-8"/>
          <w:w w:val="90"/>
        </w:rPr>
        <w:t> </w:t>
      </w:r>
      <w:r>
        <w:rPr>
          <w:color w:val="231F20"/>
          <w:w w:val="90"/>
        </w:rPr>
        <w:t>men</w:t>
      </w:r>
      <w:r>
        <w:rPr>
          <w:color w:val="231F20"/>
          <w:spacing w:val="-7"/>
          <w:w w:val="90"/>
        </w:rPr>
        <w:t> </w:t>
      </w:r>
      <w:r>
        <w:rPr>
          <w:color w:val="231F20"/>
          <w:w w:val="90"/>
        </w:rPr>
        <w:t>that</w:t>
      </w:r>
      <w:r>
        <w:rPr>
          <w:color w:val="231F20"/>
          <w:spacing w:val="-7"/>
          <w:w w:val="90"/>
        </w:rPr>
        <w:t> </w:t>
      </w:r>
      <w:r>
        <w:rPr>
          <w:color w:val="231F20"/>
          <w:w w:val="90"/>
        </w:rPr>
        <w:t>the</w:t>
      </w:r>
      <w:r>
        <w:rPr>
          <w:color w:val="231F20"/>
          <w:spacing w:val="-8"/>
          <w:w w:val="90"/>
        </w:rPr>
        <w:t> </w:t>
      </w:r>
      <w:r>
        <w:rPr>
          <w:color w:val="231F20"/>
          <w:w w:val="90"/>
        </w:rPr>
        <w:t>nation </w:t>
      </w:r>
      <w:r>
        <w:rPr>
          <w:color w:val="231F20"/>
          <w:w w:val="85"/>
        </w:rPr>
        <w:t>can be </w:t>
      </w:r>
      <w:r>
        <w:rPr>
          <w:rFonts w:ascii="Arial MT"/>
          <w:color w:val="231F20"/>
          <w:w w:val="85"/>
          <w:sz w:val="21"/>
        </w:rPr>
        <w:t>proud</w:t>
      </w:r>
      <w:r>
        <w:rPr>
          <w:rFonts w:ascii="Arial MT"/>
          <w:color w:val="231F20"/>
          <w:spacing w:val="-2"/>
          <w:w w:val="85"/>
          <w:sz w:val="21"/>
        </w:rPr>
        <w:t> </w:t>
      </w:r>
      <w:r>
        <w:rPr>
          <w:color w:val="231F20"/>
          <w:w w:val="85"/>
        </w:rPr>
        <w:t>of are celebrated as</w:t>
      </w:r>
      <w:r>
        <w:rPr>
          <w:color w:val="231F20"/>
          <w:spacing w:val="40"/>
        </w:rPr>
        <w:t> </w:t>
      </w:r>
      <w:r>
        <w:rPr>
          <w:color w:val="231F20"/>
          <w:w w:val="85"/>
        </w:rPr>
        <w:t>as death anniversaries.</w:t>
      </w:r>
    </w:p>
    <w:p>
      <w:pPr>
        <w:pStyle w:val="BodyText"/>
        <w:spacing w:line="206" w:lineRule="auto" w:before="26"/>
        <w:ind w:right="351"/>
      </w:pPr>
      <w:r>
        <w:rPr>
          <w:rFonts w:ascii="Arial MT" w:hAnsi="Arial MT"/>
          <w:color w:val="231F20"/>
          <w:sz w:val="21"/>
        </w:rPr>
        <w:t>It</w:t>
      </w:r>
      <w:r>
        <w:rPr>
          <w:rFonts w:ascii="Arial MT" w:hAnsi="Arial MT"/>
          <w:color w:val="231F20"/>
          <w:spacing w:val="-15"/>
          <w:sz w:val="21"/>
        </w:rPr>
        <w:t> </w:t>
      </w:r>
      <w:r>
        <w:rPr>
          <w:color w:val="231F20"/>
        </w:rPr>
        <w:t>is</w:t>
      </w:r>
      <w:r>
        <w:rPr>
          <w:color w:val="231F20"/>
          <w:spacing w:val="-13"/>
        </w:rPr>
        <w:t> </w:t>
      </w:r>
      <w:r>
        <w:rPr>
          <w:rFonts w:ascii="Arial MT" w:hAnsi="Arial MT"/>
          <w:color w:val="231F20"/>
          <w:sz w:val="21"/>
        </w:rPr>
        <w:t>not</w:t>
      </w:r>
      <w:r>
        <w:rPr>
          <w:rFonts w:ascii="Arial MT" w:hAnsi="Arial MT"/>
          <w:color w:val="231F20"/>
          <w:spacing w:val="-14"/>
          <w:sz w:val="21"/>
        </w:rPr>
        <w:t> </w:t>
      </w:r>
      <w:r>
        <w:rPr>
          <w:color w:val="231F20"/>
        </w:rPr>
        <w:t>right</w:t>
      </w:r>
      <w:r>
        <w:rPr>
          <w:color w:val="231F20"/>
          <w:spacing w:val="-13"/>
        </w:rPr>
        <w:t> </w:t>
      </w:r>
      <w:r>
        <w:rPr>
          <w:color w:val="231F20"/>
        </w:rPr>
        <w:t>to</w:t>
      </w:r>
      <w:r>
        <w:rPr>
          <w:color w:val="231F20"/>
          <w:spacing w:val="-12"/>
        </w:rPr>
        <w:t> </w:t>
      </w:r>
      <w:r>
        <w:rPr>
          <w:color w:val="231F20"/>
        </w:rPr>
        <w:t>doubt</w:t>
      </w:r>
      <w:r>
        <w:rPr>
          <w:color w:val="231F20"/>
          <w:spacing w:val="-12"/>
        </w:rPr>
        <w:t> </w:t>
      </w:r>
      <w:r>
        <w:rPr>
          <w:color w:val="231F20"/>
        </w:rPr>
        <w:t>what</w:t>
      </w:r>
      <w:r>
        <w:rPr>
          <w:color w:val="231F20"/>
          <w:spacing w:val="-9"/>
        </w:rPr>
        <w:t> </w:t>
      </w:r>
      <w:r>
        <w:rPr>
          <w:color w:val="231F20"/>
        </w:rPr>
        <w:t>a</w:t>
      </w:r>
      <w:r>
        <w:rPr>
          <w:color w:val="231F20"/>
          <w:spacing w:val="-9"/>
        </w:rPr>
        <w:t> </w:t>
      </w:r>
      <w:r>
        <w:rPr>
          <w:color w:val="231F20"/>
        </w:rPr>
        <w:t>nation</w:t>
      </w:r>
      <w:r>
        <w:rPr>
          <w:color w:val="231F20"/>
          <w:spacing w:val="-9"/>
        </w:rPr>
        <w:t> </w:t>
      </w:r>
      <w:r>
        <w:rPr>
          <w:color w:val="231F20"/>
        </w:rPr>
        <w:t>gains</w:t>
      </w:r>
      <w:r>
        <w:rPr>
          <w:color w:val="231F20"/>
          <w:spacing w:val="-9"/>
        </w:rPr>
        <w:t> </w:t>
      </w:r>
      <w:r>
        <w:rPr>
          <w:color w:val="231F20"/>
        </w:rPr>
        <w:t>by</w:t>
      </w:r>
      <w:r>
        <w:rPr>
          <w:color w:val="231F20"/>
          <w:spacing w:val="-9"/>
        </w:rPr>
        <w:t> </w:t>
      </w:r>
      <w:r>
        <w:rPr>
          <w:color w:val="231F20"/>
        </w:rPr>
        <w:t>remembering</w:t>
      </w:r>
      <w:r>
        <w:rPr>
          <w:color w:val="231F20"/>
          <w:spacing w:val="-9"/>
        </w:rPr>
        <w:t> </w:t>
      </w:r>
      <w:r>
        <w:rPr>
          <w:color w:val="231F20"/>
        </w:rPr>
        <w:t>them.</w:t>
      </w:r>
      <w:r>
        <w:rPr>
          <w:color w:val="231F20"/>
          <w:spacing w:val="-13"/>
        </w:rPr>
        <w:t> </w:t>
      </w:r>
      <w:r>
        <w:rPr>
          <w:color w:val="231F20"/>
        </w:rPr>
        <w:t>,</w:t>
      </w:r>
      <w:r>
        <w:rPr>
          <w:color w:val="231F20"/>
          <w:spacing w:val="-12"/>
        </w:rPr>
        <w:t> </w:t>
      </w:r>
      <w:r>
        <w:rPr>
          <w:color w:val="231F20"/>
        </w:rPr>
        <w:t>a </w:t>
      </w:r>
      <w:r>
        <w:rPr>
          <w:color w:val="231F20"/>
          <w:spacing w:val="-4"/>
        </w:rPr>
        <w:t>nation</w:t>
      </w:r>
      <w:r>
        <w:rPr>
          <w:color w:val="231F20"/>
          <w:spacing w:val="-4"/>
        </w:rPr>
        <w:t> does</w:t>
      </w:r>
      <w:r>
        <w:rPr>
          <w:color w:val="231F20"/>
          <w:spacing w:val="-4"/>
        </w:rPr>
        <w:t> not</w:t>
      </w:r>
      <w:r>
        <w:rPr>
          <w:color w:val="231F20"/>
          <w:spacing w:val="-4"/>
        </w:rPr>
        <w:t> gain</w:t>
      </w:r>
      <w:r>
        <w:rPr>
          <w:color w:val="231F20"/>
          <w:spacing w:val="-4"/>
        </w:rPr>
        <w:t> anything</w:t>
      </w:r>
      <w:r>
        <w:rPr>
          <w:color w:val="231F20"/>
          <w:spacing w:val="-4"/>
        </w:rPr>
        <w:t> materially</w:t>
      </w:r>
      <w:r>
        <w:rPr>
          <w:color w:val="231F20"/>
          <w:spacing w:val="-4"/>
        </w:rPr>
        <w:t> from</w:t>
      </w:r>
      <w:r>
        <w:rPr>
          <w:color w:val="231F20"/>
          <w:spacing w:val="-4"/>
        </w:rPr>
        <w:t> them.</w:t>
      </w:r>
      <w:r>
        <w:rPr>
          <w:color w:val="231F20"/>
          <w:spacing w:val="-4"/>
        </w:rPr>
        <w:t> But</w:t>
      </w:r>
      <w:r>
        <w:rPr>
          <w:color w:val="231F20"/>
          <w:spacing w:val="-4"/>
        </w:rPr>
        <w:t> it</w:t>
      </w:r>
      <w:r>
        <w:rPr>
          <w:color w:val="231F20"/>
        </w:rPr>
        <w:t> </w:t>
      </w:r>
      <w:r>
        <w:rPr>
          <w:color w:val="231F20"/>
          <w:spacing w:val="-4"/>
        </w:rPr>
        <w:t>gains</w:t>
      </w:r>
      <w:r>
        <w:rPr>
          <w:color w:val="231F20"/>
        </w:rPr>
        <w:t> </w:t>
      </w:r>
      <w:r>
        <w:rPr>
          <w:color w:val="231F20"/>
          <w:spacing w:val="-4"/>
        </w:rPr>
        <w:t>something </w:t>
      </w:r>
      <w:r>
        <w:rPr>
          <w:color w:val="231F20"/>
          <w:spacing w:val="-2"/>
        </w:rPr>
        <w:t>spiritual,</w:t>
      </w:r>
      <w:r>
        <w:rPr>
          <w:color w:val="231F20"/>
          <w:spacing w:val="-11"/>
        </w:rPr>
        <w:t> </w:t>
      </w:r>
      <w:r>
        <w:rPr>
          <w:color w:val="231F20"/>
          <w:spacing w:val="-2"/>
        </w:rPr>
        <w:t>the</w:t>
      </w:r>
      <w:r>
        <w:rPr>
          <w:color w:val="231F20"/>
          <w:spacing w:val="-10"/>
        </w:rPr>
        <w:t> </w:t>
      </w:r>
      <w:r>
        <w:rPr>
          <w:color w:val="231F20"/>
          <w:spacing w:val="-2"/>
        </w:rPr>
        <w:t>value</w:t>
      </w:r>
      <w:r>
        <w:rPr>
          <w:color w:val="231F20"/>
          <w:spacing w:val="-11"/>
        </w:rPr>
        <w:t> </w:t>
      </w:r>
      <w:r>
        <w:rPr>
          <w:color w:val="231F20"/>
          <w:spacing w:val="-2"/>
        </w:rPr>
        <w:t>of</w:t>
      </w:r>
      <w:r>
        <w:rPr>
          <w:color w:val="231F20"/>
          <w:spacing w:val="-10"/>
        </w:rPr>
        <w:t> </w:t>
      </w:r>
      <w:r>
        <w:rPr>
          <w:color w:val="231F20"/>
          <w:spacing w:val="-2"/>
        </w:rPr>
        <w:t>which</w:t>
      </w:r>
      <w:r>
        <w:rPr>
          <w:color w:val="231F20"/>
          <w:spacing w:val="-11"/>
        </w:rPr>
        <w:t> </w:t>
      </w:r>
      <w:r>
        <w:rPr>
          <w:color w:val="231F20"/>
          <w:spacing w:val="-2"/>
        </w:rPr>
        <w:t>cannot</w:t>
      </w:r>
      <w:r>
        <w:rPr>
          <w:color w:val="231F20"/>
          <w:spacing w:val="-10"/>
        </w:rPr>
        <w:t> </w:t>
      </w:r>
      <w:r>
        <w:rPr>
          <w:color w:val="231F20"/>
          <w:spacing w:val="-2"/>
        </w:rPr>
        <w:t>be</w:t>
      </w:r>
      <w:r>
        <w:rPr>
          <w:color w:val="231F20"/>
          <w:spacing w:val="-11"/>
        </w:rPr>
        <w:t> </w:t>
      </w:r>
      <w:r>
        <w:rPr>
          <w:color w:val="231F20"/>
          <w:spacing w:val="-2"/>
        </w:rPr>
        <w:t>measured</w:t>
      </w:r>
      <w:r>
        <w:rPr>
          <w:color w:val="231F20"/>
          <w:spacing w:val="-9"/>
        </w:rPr>
        <w:t> </w:t>
      </w:r>
      <w:r>
        <w:rPr>
          <w:color w:val="231F20"/>
          <w:spacing w:val="-2"/>
        </w:rPr>
        <w:t>by</w:t>
      </w:r>
      <w:r>
        <w:rPr>
          <w:color w:val="231F20"/>
          <w:spacing w:val="-10"/>
        </w:rPr>
        <w:t> </w:t>
      </w:r>
      <w:r>
        <w:rPr>
          <w:color w:val="231F20"/>
          <w:spacing w:val="-2"/>
        </w:rPr>
        <w:t>anything.</w:t>
      </w:r>
      <w:r>
        <w:rPr>
          <w:color w:val="231F20"/>
          <w:spacing w:val="-10"/>
        </w:rPr>
        <w:t> </w:t>
      </w:r>
      <w:r>
        <w:rPr>
          <w:color w:val="231F20"/>
          <w:spacing w:val="-2"/>
        </w:rPr>
        <w:t>This</w:t>
      </w:r>
      <w:r>
        <w:rPr>
          <w:color w:val="231F20"/>
          <w:spacing w:val="-10"/>
        </w:rPr>
        <w:t> </w:t>
      </w:r>
      <w:r>
        <w:rPr>
          <w:color w:val="231F20"/>
          <w:spacing w:val="-2"/>
        </w:rPr>
        <w:t>gain</w:t>
      </w:r>
      <w:r>
        <w:rPr>
          <w:color w:val="231F20"/>
          <w:spacing w:val="-11"/>
        </w:rPr>
        <w:t> </w:t>
      </w:r>
      <w:r>
        <w:rPr>
          <w:color w:val="231F20"/>
          <w:spacing w:val="-2"/>
        </w:rPr>
        <w:t>the </w:t>
      </w:r>
      <w:r>
        <w:rPr>
          <w:color w:val="231F20"/>
          <w:spacing w:val="-2"/>
          <w:w w:val="90"/>
        </w:rPr>
        <w:t>nation's</w:t>
      </w:r>
      <w:r>
        <w:rPr>
          <w:color w:val="231F20"/>
          <w:spacing w:val="-5"/>
          <w:w w:val="90"/>
        </w:rPr>
        <w:t> </w:t>
      </w:r>
      <w:r>
        <w:rPr>
          <w:color w:val="231F20"/>
          <w:spacing w:val="-2"/>
          <w:w w:val="90"/>
        </w:rPr>
        <w:t>confidence</w:t>
      </w:r>
      <w:r>
        <w:rPr>
          <w:color w:val="231F20"/>
          <w:spacing w:val="-3"/>
          <w:w w:val="90"/>
        </w:rPr>
        <w:t> </w:t>
      </w:r>
      <w:r>
        <w:rPr>
          <w:color w:val="231F20"/>
          <w:spacing w:val="-2"/>
          <w:w w:val="90"/>
        </w:rPr>
        <w:t>in</w:t>
      </w:r>
      <w:r>
        <w:rPr>
          <w:color w:val="231F20"/>
          <w:spacing w:val="-4"/>
          <w:w w:val="90"/>
        </w:rPr>
        <w:t> </w:t>
      </w:r>
      <w:r>
        <w:rPr>
          <w:color w:val="231F20"/>
          <w:spacing w:val="-2"/>
          <w:w w:val="90"/>
        </w:rPr>
        <w:t>itself.</w:t>
      </w:r>
      <w:r>
        <w:rPr>
          <w:color w:val="231F20"/>
          <w:spacing w:val="-4"/>
          <w:w w:val="90"/>
        </w:rPr>
        <w:t> </w:t>
      </w:r>
      <w:r>
        <w:rPr>
          <w:color w:val="231F20"/>
          <w:spacing w:val="-2"/>
          <w:w w:val="90"/>
        </w:rPr>
        <w:t>A</w:t>
      </w:r>
      <w:r>
        <w:rPr>
          <w:color w:val="231F20"/>
          <w:spacing w:val="-4"/>
          <w:w w:val="90"/>
        </w:rPr>
        <w:t> </w:t>
      </w:r>
      <w:r>
        <w:rPr>
          <w:color w:val="231F20"/>
          <w:spacing w:val="-2"/>
          <w:w w:val="90"/>
        </w:rPr>
        <w:t>nation</w:t>
      </w:r>
      <w:r>
        <w:rPr>
          <w:color w:val="231F20"/>
          <w:spacing w:val="-4"/>
          <w:w w:val="90"/>
        </w:rPr>
        <w:t> </w:t>
      </w:r>
      <w:r>
        <w:rPr>
          <w:color w:val="231F20"/>
          <w:spacing w:val="-2"/>
          <w:w w:val="90"/>
        </w:rPr>
        <w:t>with</w:t>
      </w:r>
      <w:r>
        <w:rPr>
          <w:color w:val="231F20"/>
          <w:spacing w:val="-4"/>
          <w:w w:val="90"/>
        </w:rPr>
        <w:t> </w:t>
      </w:r>
      <w:r>
        <w:rPr>
          <w:color w:val="231F20"/>
          <w:spacing w:val="-2"/>
          <w:w w:val="90"/>
        </w:rPr>
        <w:t>great</w:t>
      </w:r>
      <w:r>
        <w:rPr>
          <w:color w:val="231F20"/>
          <w:spacing w:val="-4"/>
          <w:w w:val="90"/>
        </w:rPr>
        <w:t> </w:t>
      </w:r>
      <w:r>
        <w:rPr>
          <w:color w:val="231F20"/>
          <w:spacing w:val="-2"/>
          <w:w w:val="90"/>
        </w:rPr>
        <w:t>days</w:t>
      </w:r>
      <w:r>
        <w:rPr>
          <w:color w:val="231F20"/>
          <w:spacing w:val="-4"/>
          <w:w w:val="90"/>
        </w:rPr>
        <w:t> </w:t>
      </w:r>
      <w:r>
        <w:rPr>
          <w:color w:val="231F20"/>
          <w:spacing w:val="-2"/>
          <w:w w:val="90"/>
        </w:rPr>
        <w:t>in</w:t>
      </w:r>
      <w:r>
        <w:rPr>
          <w:color w:val="231F20"/>
          <w:spacing w:val="-4"/>
          <w:w w:val="90"/>
        </w:rPr>
        <w:t> </w:t>
      </w:r>
      <w:r>
        <w:rPr>
          <w:color w:val="231F20"/>
          <w:spacing w:val="-2"/>
          <w:w w:val="90"/>
        </w:rPr>
        <w:t>its</w:t>
      </w:r>
      <w:r>
        <w:rPr>
          <w:color w:val="231F20"/>
          <w:spacing w:val="-4"/>
          <w:w w:val="90"/>
        </w:rPr>
        <w:t> </w:t>
      </w:r>
      <w:r>
        <w:rPr>
          <w:color w:val="231F20"/>
          <w:spacing w:val="-2"/>
          <w:w w:val="90"/>
        </w:rPr>
        <w:t>past</w:t>
      </w:r>
      <w:r>
        <w:rPr>
          <w:color w:val="231F20"/>
          <w:spacing w:val="-6"/>
          <w:w w:val="90"/>
        </w:rPr>
        <w:t> </w:t>
      </w:r>
      <w:r>
        <w:rPr>
          <w:color w:val="231F20"/>
          <w:spacing w:val="-2"/>
          <w:w w:val="90"/>
        </w:rPr>
        <w:t>believes</w:t>
      </w:r>
      <w:r>
        <w:rPr>
          <w:color w:val="231F20"/>
          <w:spacing w:val="-5"/>
          <w:w w:val="90"/>
        </w:rPr>
        <w:t> </w:t>
      </w:r>
      <w:r>
        <w:rPr>
          <w:color w:val="231F20"/>
          <w:spacing w:val="-2"/>
          <w:w w:val="90"/>
        </w:rPr>
        <w:t>that</w:t>
      </w:r>
      <w:r>
        <w:rPr>
          <w:color w:val="231F20"/>
          <w:spacing w:val="-6"/>
          <w:w w:val="90"/>
        </w:rPr>
        <w:t> </w:t>
      </w:r>
      <w:r>
        <w:rPr>
          <w:color w:val="231F20"/>
          <w:spacing w:val="-2"/>
          <w:w w:val="90"/>
        </w:rPr>
        <w:t>these </w:t>
      </w:r>
      <w:r>
        <w:rPr>
          <w:color w:val="231F20"/>
          <w:spacing w:val="-10"/>
        </w:rPr>
        <w:t>will</w:t>
      </w:r>
      <w:r>
        <w:rPr>
          <w:color w:val="231F20"/>
          <w:spacing w:val="-1"/>
        </w:rPr>
        <w:t> </w:t>
      </w:r>
      <w:r>
        <w:rPr>
          <w:color w:val="231F20"/>
          <w:spacing w:val="-10"/>
        </w:rPr>
        <w:t>also</w:t>
      </w:r>
      <w:r>
        <w:rPr>
          <w:color w:val="231F20"/>
          <w:spacing w:val="-1"/>
        </w:rPr>
        <w:t> </w:t>
      </w:r>
      <w:r>
        <w:rPr>
          <w:color w:val="231F20"/>
          <w:spacing w:val="-10"/>
        </w:rPr>
        <w:t>happen</w:t>
      </w:r>
      <w:r>
        <w:rPr>
          <w:color w:val="231F20"/>
          <w:spacing w:val="-1"/>
        </w:rPr>
        <w:t> </w:t>
      </w:r>
      <w:r>
        <w:rPr>
          <w:color w:val="231F20"/>
          <w:spacing w:val="-10"/>
        </w:rPr>
        <w:t>in</w:t>
      </w:r>
      <w:r>
        <w:rPr>
          <w:color w:val="231F20"/>
          <w:spacing w:val="-1"/>
        </w:rPr>
        <w:t> </w:t>
      </w:r>
      <w:r>
        <w:rPr>
          <w:color w:val="231F20"/>
          <w:spacing w:val="-10"/>
        </w:rPr>
        <w:t>the</w:t>
      </w:r>
      <w:r>
        <w:rPr>
          <w:color w:val="231F20"/>
          <w:spacing w:val="-1"/>
        </w:rPr>
        <w:t> </w:t>
      </w:r>
      <w:r>
        <w:rPr>
          <w:color w:val="231F20"/>
          <w:spacing w:val="-10"/>
        </w:rPr>
        <w:t>future.</w:t>
      </w:r>
      <w:r>
        <w:rPr>
          <w:color w:val="231F20"/>
          <w:spacing w:val="-1"/>
        </w:rPr>
        <w:t> </w:t>
      </w:r>
      <w:r>
        <w:rPr>
          <w:color w:val="231F20"/>
          <w:spacing w:val="-10"/>
        </w:rPr>
        <w:t>While</w:t>
      </w:r>
      <w:r>
        <w:rPr>
          <w:color w:val="231F20"/>
          <w:spacing w:val="-1"/>
        </w:rPr>
        <w:t> </w:t>
      </w:r>
      <w:r>
        <w:rPr>
          <w:color w:val="231F20"/>
          <w:spacing w:val="-10"/>
        </w:rPr>
        <w:t>commemorating</w:t>
      </w:r>
      <w:r>
        <w:rPr>
          <w:color w:val="231F20"/>
          <w:spacing w:val="-1"/>
        </w:rPr>
        <w:t> </w:t>
      </w:r>
      <w:r>
        <w:rPr>
          <w:color w:val="231F20"/>
          <w:spacing w:val="-10"/>
        </w:rPr>
        <w:t>the</w:t>
      </w:r>
      <w:r>
        <w:rPr>
          <w:color w:val="231F20"/>
          <w:spacing w:val="-1"/>
        </w:rPr>
        <w:t> </w:t>
      </w:r>
      <w:r>
        <w:rPr>
          <w:color w:val="231F20"/>
          <w:spacing w:val="-10"/>
        </w:rPr>
        <w:t>dark</w:t>
      </w:r>
      <w:r>
        <w:rPr>
          <w:color w:val="231F20"/>
          <w:spacing w:val="-1"/>
        </w:rPr>
        <w:t> </w:t>
      </w:r>
      <w:r>
        <w:rPr>
          <w:color w:val="231F20"/>
          <w:spacing w:val="-10"/>
        </w:rPr>
        <w:t>days</w:t>
      </w:r>
      <w:r>
        <w:rPr>
          <w:color w:val="231F20"/>
          <w:spacing w:val="-1"/>
        </w:rPr>
        <w:t> </w:t>
      </w:r>
      <w:r>
        <w:rPr>
          <w:color w:val="231F20"/>
          <w:spacing w:val="-10"/>
        </w:rPr>
        <w:t>of</w:t>
      </w:r>
      <w:r>
        <w:rPr>
          <w:color w:val="231F20"/>
          <w:spacing w:val="-1"/>
        </w:rPr>
        <w:t> </w:t>
      </w:r>
      <w:r>
        <w:rPr>
          <w:color w:val="231F20"/>
          <w:spacing w:val="-10"/>
        </w:rPr>
        <w:t>the</w:t>
      </w:r>
      <w:r>
        <w:rPr>
          <w:color w:val="231F20"/>
          <w:spacing w:val="-1"/>
        </w:rPr>
        <w:t> </w:t>
      </w:r>
      <w:r>
        <w:rPr>
          <w:color w:val="231F20"/>
          <w:spacing w:val="-10"/>
        </w:rPr>
        <w:t>past,</w:t>
      </w:r>
      <w:r>
        <w:rPr>
          <w:color w:val="231F20"/>
        </w:rPr>
        <w:t> </w:t>
      </w:r>
      <w:r>
        <w:rPr>
          <w:color w:val="231F20"/>
          <w:w w:val="90"/>
        </w:rPr>
        <w:t>they</w:t>
      </w:r>
      <w:r>
        <w:rPr>
          <w:color w:val="231F20"/>
          <w:spacing w:val="-5"/>
          <w:w w:val="90"/>
        </w:rPr>
        <w:t> </w:t>
      </w:r>
      <w:r>
        <w:rPr>
          <w:color w:val="231F20"/>
          <w:w w:val="90"/>
        </w:rPr>
        <w:t>do</w:t>
      </w:r>
      <w:r>
        <w:rPr>
          <w:color w:val="231F20"/>
          <w:spacing w:val="-3"/>
          <w:w w:val="90"/>
        </w:rPr>
        <w:t> </w:t>
      </w:r>
      <w:r>
        <w:rPr>
          <w:color w:val="231F20"/>
          <w:w w:val="90"/>
        </w:rPr>
        <w:t>not</w:t>
      </w:r>
      <w:r>
        <w:rPr>
          <w:color w:val="231F20"/>
          <w:spacing w:val="-3"/>
          <w:w w:val="90"/>
        </w:rPr>
        <w:t> </w:t>
      </w:r>
      <w:r>
        <w:rPr>
          <w:color w:val="231F20"/>
          <w:w w:val="90"/>
        </w:rPr>
        <w:t>forget</w:t>
      </w:r>
      <w:r>
        <w:rPr>
          <w:color w:val="231F20"/>
          <w:spacing w:val="-3"/>
          <w:w w:val="90"/>
        </w:rPr>
        <w:t> </w:t>
      </w:r>
      <w:r>
        <w:rPr>
          <w:color w:val="231F20"/>
          <w:w w:val="90"/>
        </w:rPr>
        <w:t>their</w:t>
      </w:r>
      <w:r>
        <w:rPr>
          <w:color w:val="231F20"/>
          <w:spacing w:val="-3"/>
          <w:w w:val="90"/>
        </w:rPr>
        <w:t> </w:t>
      </w:r>
      <w:r>
        <w:rPr>
          <w:color w:val="231F20"/>
          <w:w w:val="90"/>
        </w:rPr>
        <w:t>enemies</w:t>
      </w:r>
      <w:r>
        <w:rPr>
          <w:color w:val="231F20"/>
          <w:spacing w:val="-3"/>
          <w:w w:val="90"/>
        </w:rPr>
        <w:t> </w:t>
      </w:r>
      <w:r>
        <w:rPr>
          <w:color w:val="231F20"/>
          <w:w w:val="90"/>
        </w:rPr>
        <w:t>and</w:t>
      </w:r>
      <w:r>
        <w:rPr>
          <w:color w:val="231F20"/>
          <w:spacing w:val="-5"/>
          <w:w w:val="90"/>
        </w:rPr>
        <w:t> </w:t>
      </w:r>
      <w:r>
        <w:rPr>
          <w:color w:val="231F20"/>
          <w:w w:val="90"/>
        </w:rPr>
        <w:t>act cautiously</w:t>
      </w:r>
      <w:r>
        <w:rPr>
          <w:color w:val="231F20"/>
          <w:spacing w:val="37"/>
        </w:rPr>
        <w:t> </w:t>
      </w:r>
      <w:r>
        <w:rPr>
          <w:color w:val="231F20"/>
          <w:w w:val="90"/>
        </w:rPr>
        <w:t>order</w:t>
      </w:r>
      <w:r>
        <w:rPr>
          <w:color w:val="231F20"/>
          <w:spacing w:val="-3"/>
          <w:w w:val="90"/>
        </w:rPr>
        <w:t> </w:t>
      </w:r>
      <w:r>
        <w:rPr>
          <w:color w:val="231F20"/>
          <w:w w:val="90"/>
        </w:rPr>
        <w:t>not</w:t>
      </w:r>
      <w:r>
        <w:rPr>
          <w:color w:val="231F20"/>
          <w:spacing w:val="-3"/>
          <w:w w:val="90"/>
        </w:rPr>
        <w:t> </w:t>
      </w:r>
      <w:r>
        <w:rPr>
          <w:color w:val="231F20"/>
          <w:w w:val="90"/>
        </w:rPr>
        <w:t>to</w:t>
      </w:r>
      <w:r>
        <w:rPr>
          <w:color w:val="231F20"/>
          <w:spacing w:val="-3"/>
          <w:w w:val="90"/>
        </w:rPr>
        <w:t> </w:t>
      </w:r>
      <w:r>
        <w:rPr>
          <w:color w:val="231F20"/>
          <w:w w:val="90"/>
        </w:rPr>
        <w:t>be</w:t>
      </w:r>
      <w:r>
        <w:rPr>
          <w:color w:val="231F20"/>
          <w:spacing w:val="-3"/>
          <w:w w:val="90"/>
        </w:rPr>
        <w:t> </w:t>
      </w:r>
      <w:r>
        <w:rPr>
          <w:color w:val="231F20"/>
          <w:w w:val="90"/>
        </w:rPr>
        <w:t>subjected</w:t>
      </w:r>
      <w:r>
        <w:rPr>
          <w:color w:val="231F20"/>
          <w:spacing w:val="-3"/>
          <w:w w:val="90"/>
        </w:rPr>
        <w:t> </w:t>
      </w:r>
      <w:r>
        <w:rPr>
          <w:color w:val="231F20"/>
          <w:w w:val="90"/>
        </w:rPr>
        <w:t>to the</w:t>
      </w:r>
      <w:r>
        <w:rPr>
          <w:color w:val="231F20"/>
          <w:spacing w:val="-3"/>
          <w:w w:val="90"/>
        </w:rPr>
        <w:t> </w:t>
      </w:r>
      <w:r>
        <w:rPr>
          <w:color w:val="231F20"/>
          <w:w w:val="90"/>
        </w:rPr>
        <w:t>same</w:t>
      </w:r>
      <w:r>
        <w:rPr>
          <w:color w:val="231F20"/>
          <w:spacing w:val="-3"/>
          <w:w w:val="90"/>
        </w:rPr>
        <w:t> </w:t>
      </w:r>
      <w:r>
        <w:rPr>
          <w:color w:val="231F20"/>
          <w:w w:val="90"/>
        </w:rPr>
        <w:t>raids</w:t>
      </w:r>
      <w:r>
        <w:rPr>
          <w:color w:val="231F20"/>
          <w:spacing w:val="-3"/>
          <w:w w:val="90"/>
        </w:rPr>
        <w:t> </w:t>
      </w:r>
      <w:r>
        <w:rPr>
          <w:color w:val="231F20"/>
          <w:w w:val="90"/>
        </w:rPr>
        <w:t>and</w:t>
      </w:r>
      <w:r>
        <w:rPr>
          <w:color w:val="231F20"/>
          <w:spacing w:val="-3"/>
          <w:w w:val="90"/>
        </w:rPr>
        <w:t> </w:t>
      </w:r>
      <w:r>
        <w:rPr>
          <w:color w:val="231F20"/>
          <w:w w:val="90"/>
        </w:rPr>
        <w:t>defeat</w:t>
      </w:r>
      <w:r>
        <w:rPr>
          <w:color w:val="231F20"/>
          <w:spacing w:val="-3"/>
          <w:w w:val="90"/>
        </w:rPr>
        <w:t> </w:t>
      </w:r>
      <w:r>
        <w:rPr>
          <w:color w:val="231F20"/>
          <w:w w:val="90"/>
        </w:rPr>
        <w:t>infuture. By</w:t>
      </w:r>
      <w:r>
        <w:rPr>
          <w:color w:val="231F20"/>
          <w:spacing w:val="-3"/>
          <w:w w:val="90"/>
        </w:rPr>
        <w:t> </w:t>
      </w:r>
      <w:r>
        <w:rPr>
          <w:color w:val="231F20"/>
          <w:w w:val="90"/>
        </w:rPr>
        <w:t>celebrating the births or</w:t>
      </w:r>
      <w:r>
        <w:rPr>
          <w:color w:val="231F20"/>
          <w:spacing w:val="-2"/>
          <w:w w:val="90"/>
        </w:rPr>
        <w:t> </w:t>
      </w:r>
      <w:r>
        <w:rPr>
          <w:color w:val="231F20"/>
          <w:w w:val="90"/>
        </w:rPr>
        <w:t>commemorating </w:t>
      </w:r>
      <w:r>
        <w:rPr>
          <w:color w:val="231F20"/>
          <w:w w:val="85"/>
        </w:rPr>
        <w:t>the deaths of great men, a nation pays its debt of respect to those who have served </w:t>
      </w:r>
      <w:r>
        <w:rPr>
          <w:color w:val="231F20"/>
          <w:spacing w:val="-2"/>
        </w:rPr>
        <w:t>it,</w:t>
      </w:r>
      <w:r>
        <w:rPr>
          <w:color w:val="231F20"/>
          <w:spacing w:val="-11"/>
        </w:rPr>
        <w:t> </w:t>
      </w:r>
      <w:r>
        <w:rPr>
          <w:color w:val="231F20"/>
          <w:spacing w:val="-2"/>
        </w:rPr>
        <w:t>and</w:t>
      </w:r>
      <w:r>
        <w:rPr>
          <w:color w:val="231F20"/>
          <w:spacing w:val="-10"/>
        </w:rPr>
        <w:t> </w:t>
      </w:r>
      <w:r>
        <w:rPr>
          <w:rFonts w:ascii="Arial MT" w:hAnsi="Arial MT"/>
          <w:color w:val="231F20"/>
          <w:spacing w:val="-2"/>
          <w:sz w:val="21"/>
        </w:rPr>
        <w:t>engages</w:t>
      </w:r>
      <w:r>
        <w:rPr>
          <w:rFonts w:ascii="Arial MT" w:hAnsi="Arial MT"/>
          <w:color w:val="231F20"/>
          <w:spacing w:val="-2"/>
          <w:sz w:val="21"/>
        </w:rPr>
        <w:t> </w:t>
      </w:r>
      <w:r>
        <w:rPr>
          <w:color w:val="231F20"/>
          <w:spacing w:val="-2"/>
        </w:rPr>
        <w:t>a</w:t>
      </w:r>
      <w:r>
        <w:rPr>
          <w:color w:val="231F20"/>
          <w:spacing w:val="-11"/>
        </w:rPr>
        <w:t> </w:t>
      </w:r>
      <w:r>
        <w:rPr>
          <w:color w:val="231F20"/>
          <w:spacing w:val="-2"/>
        </w:rPr>
        <w:t>moral</w:t>
      </w:r>
      <w:r>
        <w:rPr>
          <w:color w:val="231F20"/>
          <w:spacing w:val="-10"/>
        </w:rPr>
        <w:t> </w:t>
      </w:r>
      <w:r>
        <w:rPr>
          <w:color w:val="231F20"/>
          <w:spacing w:val="-2"/>
        </w:rPr>
        <w:t>behaviour.</w:t>
      </w:r>
      <w:r>
        <w:rPr>
          <w:color w:val="231F20"/>
          <w:spacing w:val="-11"/>
        </w:rPr>
        <w:t> </w:t>
      </w:r>
      <w:r>
        <w:rPr>
          <w:color w:val="231F20"/>
          <w:spacing w:val="-2"/>
        </w:rPr>
        <w:t>When</w:t>
      </w:r>
      <w:r>
        <w:rPr>
          <w:color w:val="231F20"/>
          <w:spacing w:val="-10"/>
        </w:rPr>
        <w:t> </w:t>
      </w:r>
      <w:r>
        <w:rPr>
          <w:color w:val="231F20"/>
          <w:spacing w:val="-2"/>
        </w:rPr>
        <w:t>a</w:t>
      </w:r>
      <w:r>
        <w:rPr>
          <w:color w:val="231F20"/>
          <w:spacing w:val="-10"/>
        </w:rPr>
        <w:t> </w:t>
      </w:r>
      <w:r>
        <w:rPr>
          <w:color w:val="231F20"/>
          <w:spacing w:val="-2"/>
        </w:rPr>
        <w:t>commemorates</w:t>
      </w:r>
      <w:r>
        <w:rPr>
          <w:color w:val="231F20"/>
          <w:spacing w:val="-11"/>
        </w:rPr>
        <w:t> </w:t>
      </w:r>
      <w:r>
        <w:rPr>
          <w:color w:val="231F20"/>
          <w:spacing w:val="-2"/>
        </w:rPr>
        <w:t>the</w:t>
      </w:r>
      <w:r>
        <w:rPr>
          <w:color w:val="231F20"/>
          <w:spacing w:val="-10"/>
        </w:rPr>
        <w:t> </w:t>
      </w:r>
      <w:r>
        <w:rPr>
          <w:color w:val="231F20"/>
          <w:spacing w:val="-2"/>
        </w:rPr>
        <w:t>dead</w:t>
      </w:r>
      <w:r>
        <w:rPr>
          <w:color w:val="231F20"/>
          <w:spacing w:val="-11"/>
        </w:rPr>
        <w:t> </w:t>
      </w:r>
      <w:r>
        <w:rPr>
          <w:color w:val="231F20"/>
          <w:spacing w:val="-2"/>
        </w:rPr>
        <w:t>with </w:t>
      </w:r>
      <w:r>
        <w:rPr>
          <w:color w:val="231F20"/>
          <w:w w:val="90"/>
        </w:rPr>
        <w:t>respect,</w:t>
      </w:r>
      <w:r>
        <w:rPr>
          <w:color w:val="231F20"/>
          <w:spacing w:val="-2"/>
          <w:w w:val="90"/>
        </w:rPr>
        <w:t> </w:t>
      </w:r>
      <w:r>
        <w:rPr>
          <w:color w:val="231F20"/>
          <w:w w:val="90"/>
        </w:rPr>
        <w:t>it</w:t>
      </w:r>
      <w:r>
        <w:rPr>
          <w:color w:val="231F20"/>
          <w:spacing w:val="35"/>
        </w:rPr>
        <w:t> </w:t>
      </w:r>
      <w:r>
        <w:rPr>
          <w:color w:val="231F20"/>
          <w:w w:val="90"/>
        </w:rPr>
        <w:t>a</w:t>
      </w:r>
      <w:r>
        <w:rPr>
          <w:color w:val="231F20"/>
          <w:spacing w:val="-2"/>
          <w:w w:val="90"/>
        </w:rPr>
        <w:t> </w:t>
      </w:r>
      <w:r>
        <w:rPr>
          <w:color w:val="231F20"/>
          <w:w w:val="90"/>
        </w:rPr>
        <w:t>harbinger</w:t>
      </w:r>
      <w:r>
        <w:rPr>
          <w:color w:val="231F20"/>
          <w:spacing w:val="-2"/>
          <w:w w:val="90"/>
        </w:rPr>
        <w:t> </w:t>
      </w:r>
      <w:r>
        <w:rPr>
          <w:color w:val="231F20"/>
          <w:w w:val="90"/>
        </w:rPr>
        <w:t>that</w:t>
      </w:r>
      <w:r>
        <w:rPr>
          <w:color w:val="231F20"/>
          <w:spacing w:val="-2"/>
          <w:w w:val="90"/>
        </w:rPr>
        <w:t> </w:t>
      </w:r>
      <w:r>
        <w:rPr>
          <w:color w:val="231F20"/>
          <w:w w:val="90"/>
        </w:rPr>
        <w:t>it</w:t>
      </w:r>
      <w:r>
        <w:rPr>
          <w:color w:val="231F20"/>
          <w:spacing w:val="-5"/>
          <w:w w:val="90"/>
        </w:rPr>
        <w:t> </w:t>
      </w:r>
      <w:r>
        <w:rPr>
          <w:rFonts w:ascii="Arial MT" w:hAnsi="Arial MT"/>
          <w:color w:val="231F20"/>
          <w:w w:val="90"/>
          <w:sz w:val="21"/>
        </w:rPr>
        <w:t>will</w:t>
      </w:r>
      <w:r>
        <w:rPr>
          <w:rFonts w:ascii="Arial MT" w:hAnsi="Arial MT"/>
          <w:color w:val="231F20"/>
          <w:spacing w:val="-9"/>
          <w:w w:val="90"/>
          <w:sz w:val="21"/>
        </w:rPr>
        <w:t> </w:t>
      </w:r>
      <w:r>
        <w:rPr>
          <w:color w:val="231F20"/>
          <w:w w:val="90"/>
        </w:rPr>
        <w:t>raise</w:t>
      </w:r>
      <w:r>
        <w:rPr>
          <w:color w:val="231F20"/>
          <w:spacing w:val="-2"/>
          <w:w w:val="90"/>
        </w:rPr>
        <w:t> </w:t>
      </w:r>
      <w:r>
        <w:rPr>
          <w:color w:val="231F20"/>
          <w:w w:val="90"/>
        </w:rPr>
        <w:t>great</w:t>
      </w:r>
      <w:r>
        <w:rPr>
          <w:color w:val="231F20"/>
          <w:spacing w:val="-2"/>
          <w:w w:val="90"/>
        </w:rPr>
        <w:t> </w:t>
      </w:r>
      <w:r>
        <w:rPr>
          <w:color w:val="231F20"/>
          <w:w w:val="90"/>
        </w:rPr>
        <w:t>men</w:t>
      </w:r>
      <w:r>
        <w:rPr>
          <w:color w:val="231F20"/>
          <w:spacing w:val="-3"/>
          <w:w w:val="90"/>
        </w:rPr>
        <w:t> </w:t>
      </w:r>
      <w:r>
        <w:rPr>
          <w:color w:val="231F20"/>
          <w:w w:val="90"/>
        </w:rPr>
        <w:t>infuture.</w:t>
      </w:r>
      <w:r>
        <w:rPr>
          <w:color w:val="231F20"/>
          <w:spacing w:val="-2"/>
          <w:w w:val="90"/>
        </w:rPr>
        <w:t> </w:t>
      </w:r>
      <w:r>
        <w:rPr>
          <w:color w:val="231F20"/>
          <w:w w:val="90"/>
        </w:rPr>
        <w:t>If</w:t>
      </w:r>
      <w:r>
        <w:rPr>
          <w:color w:val="231F20"/>
          <w:spacing w:val="-5"/>
          <w:w w:val="90"/>
        </w:rPr>
        <w:t> </w:t>
      </w:r>
      <w:r>
        <w:rPr>
          <w:color w:val="231F20"/>
          <w:w w:val="90"/>
        </w:rPr>
        <w:t>the</w:t>
      </w:r>
      <w:r>
        <w:rPr>
          <w:color w:val="231F20"/>
          <w:spacing w:val="-5"/>
          <w:w w:val="90"/>
        </w:rPr>
        <w:t> </w:t>
      </w:r>
      <w:r>
        <w:rPr>
          <w:color w:val="231F20"/>
          <w:w w:val="90"/>
        </w:rPr>
        <w:t>service</w:t>
      </w:r>
      <w:r>
        <w:rPr>
          <w:color w:val="231F20"/>
          <w:spacing w:val="-5"/>
          <w:w w:val="90"/>
        </w:rPr>
        <w:t> </w:t>
      </w:r>
      <w:r>
        <w:rPr>
          <w:color w:val="231F20"/>
          <w:w w:val="90"/>
        </w:rPr>
        <w:t>of</w:t>
      </w:r>
      <w:r>
        <w:rPr>
          <w:color w:val="231F20"/>
          <w:spacing w:val="-5"/>
          <w:w w:val="90"/>
        </w:rPr>
        <w:t> </w:t>
      </w:r>
      <w:r>
        <w:rPr>
          <w:color w:val="231F20"/>
          <w:w w:val="90"/>
        </w:rPr>
        <w:t>those who</w:t>
      </w:r>
      <w:r>
        <w:rPr>
          <w:color w:val="231F20"/>
          <w:w w:val="90"/>
        </w:rPr>
        <w:t> sacrifice</w:t>
      </w:r>
      <w:r>
        <w:rPr>
          <w:color w:val="231F20"/>
          <w:w w:val="90"/>
        </w:rPr>
        <w:t> the</w:t>
      </w:r>
      <w:r>
        <w:rPr>
          <w:color w:val="231F20"/>
          <w:w w:val="90"/>
        </w:rPr>
        <w:t> nation</w:t>
      </w:r>
      <w:r>
        <w:rPr>
          <w:color w:val="231F20"/>
          <w:w w:val="90"/>
        </w:rPr>
        <w:t> without</w:t>
      </w:r>
      <w:r>
        <w:rPr>
          <w:color w:val="231F20"/>
          <w:w w:val="90"/>
        </w:rPr>
        <w:t> seeking</w:t>
      </w:r>
      <w:r>
        <w:rPr>
          <w:color w:val="231F20"/>
          <w:w w:val="90"/>
        </w:rPr>
        <w:t> personal</w:t>
      </w:r>
      <w:r>
        <w:rPr>
          <w:color w:val="231F20"/>
          <w:w w:val="90"/>
        </w:rPr>
        <w:t> gain</w:t>
      </w:r>
      <w:r>
        <w:rPr>
          <w:color w:val="231F20"/>
          <w:w w:val="90"/>
        </w:rPr>
        <w:t> is</w:t>
      </w:r>
      <w:r>
        <w:rPr>
          <w:color w:val="231F20"/>
          <w:w w:val="90"/>
        </w:rPr>
        <w:t> great,</w:t>
      </w:r>
      <w:r>
        <w:rPr>
          <w:color w:val="231F20"/>
          <w:w w:val="90"/>
        </w:rPr>
        <w:t> they</w:t>
      </w:r>
      <w:r>
        <w:rPr>
          <w:color w:val="231F20"/>
          <w:w w:val="90"/>
        </w:rPr>
        <w:t> are</w:t>
      </w:r>
      <w:r>
        <w:rPr>
          <w:color w:val="231F20"/>
          <w:w w:val="90"/>
        </w:rPr>
        <w:t> heroes worthy of being</w:t>
      </w:r>
      <w:r>
        <w:rPr>
          <w:color w:val="231F20"/>
          <w:spacing w:val="-1"/>
          <w:w w:val="90"/>
        </w:rPr>
        <w:t> </w:t>
      </w:r>
      <w:r>
        <w:rPr>
          <w:color w:val="231F20"/>
          <w:w w:val="90"/>
        </w:rPr>
        <w:t>in</w:t>
      </w:r>
      <w:r>
        <w:rPr>
          <w:color w:val="231F20"/>
          <w:spacing w:val="-1"/>
          <w:w w:val="90"/>
        </w:rPr>
        <w:t> </w:t>
      </w:r>
      <w:r>
        <w:rPr>
          <w:color w:val="231F20"/>
          <w:w w:val="90"/>
        </w:rPr>
        <w:t>the</w:t>
      </w:r>
      <w:r>
        <w:rPr>
          <w:color w:val="231F20"/>
          <w:spacing w:val="-1"/>
          <w:w w:val="90"/>
        </w:rPr>
        <w:t> </w:t>
      </w:r>
      <w:r>
        <w:rPr>
          <w:color w:val="231F20"/>
          <w:w w:val="90"/>
        </w:rPr>
        <w:t>memory</w:t>
      </w:r>
      <w:r>
        <w:rPr>
          <w:color w:val="231F20"/>
          <w:spacing w:val="-1"/>
          <w:w w:val="90"/>
        </w:rPr>
        <w:t> </w:t>
      </w:r>
      <w:r>
        <w:rPr>
          <w:color w:val="231F20"/>
          <w:w w:val="90"/>
        </w:rPr>
        <w:t>of</w:t>
      </w:r>
      <w:r>
        <w:rPr>
          <w:color w:val="231F20"/>
          <w:spacing w:val="-1"/>
          <w:w w:val="90"/>
        </w:rPr>
        <w:t> </w:t>
      </w:r>
      <w:r>
        <w:rPr>
          <w:color w:val="231F20"/>
          <w:w w:val="90"/>
        </w:rPr>
        <w:t>the</w:t>
      </w:r>
      <w:r>
        <w:rPr>
          <w:color w:val="231F20"/>
          <w:spacing w:val="-1"/>
          <w:w w:val="90"/>
        </w:rPr>
        <w:t> </w:t>
      </w:r>
      <w:r>
        <w:rPr>
          <w:color w:val="231F20"/>
          <w:w w:val="90"/>
        </w:rPr>
        <w:t>nation. this purpose, it</w:t>
      </w:r>
      <w:r>
        <w:rPr>
          <w:color w:val="231F20"/>
          <w:spacing w:val="-1"/>
          <w:w w:val="90"/>
        </w:rPr>
        <w:t> </w:t>
      </w:r>
      <w:r>
        <w:rPr>
          <w:color w:val="231F20"/>
          <w:w w:val="90"/>
        </w:rPr>
        <w:t>is</w:t>
      </w:r>
      <w:r>
        <w:rPr>
          <w:color w:val="231F20"/>
          <w:spacing w:val="-1"/>
          <w:w w:val="90"/>
        </w:rPr>
        <w:t> </w:t>
      </w:r>
      <w:r>
        <w:rPr>
          <w:color w:val="231F20"/>
          <w:w w:val="90"/>
        </w:rPr>
        <w:t>not</w:t>
      </w:r>
      <w:r>
        <w:rPr>
          <w:color w:val="231F20"/>
          <w:spacing w:val="-1"/>
          <w:w w:val="90"/>
        </w:rPr>
        <w:t> </w:t>
      </w:r>
      <w:r>
        <w:rPr>
          <w:color w:val="231F20"/>
          <w:w w:val="90"/>
        </w:rPr>
        <w:t>necessary to </w:t>
      </w:r>
      <w:r>
        <w:rPr>
          <w:color w:val="231F20"/>
          <w:spacing w:val="-2"/>
          <w:w w:val="90"/>
        </w:rPr>
        <w:t>hold</w:t>
      </w:r>
      <w:r>
        <w:rPr>
          <w:color w:val="231F20"/>
          <w:spacing w:val="32"/>
        </w:rPr>
        <w:t> </w:t>
      </w:r>
      <w:r>
        <w:rPr>
          <w:color w:val="231F20"/>
          <w:spacing w:val="-2"/>
          <w:w w:val="90"/>
        </w:rPr>
        <w:t>great</w:t>
      </w:r>
      <w:r>
        <w:rPr>
          <w:color w:val="231F20"/>
          <w:spacing w:val="-4"/>
          <w:w w:val="90"/>
        </w:rPr>
        <w:t> </w:t>
      </w:r>
      <w:r>
        <w:rPr>
          <w:color w:val="231F20"/>
          <w:spacing w:val="-2"/>
          <w:w w:val="90"/>
        </w:rPr>
        <w:t>position.</w:t>
      </w:r>
      <w:r>
        <w:rPr>
          <w:color w:val="231F20"/>
          <w:spacing w:val="-6"/>
          <w:w w:val="90"/>
        </w:rPr>
        <w:t> </w:t>
      </w:r>
      <w:r>
        <w:rPr>
          <w:color w:val="231F20"/>
          <w:spacing w:val="-2"/>
          <w:w w:val="90"/>
        </w:rPr>
        <w:t>Sometimes</w:t>
      </w:r>
      <w:r>
        <w:rPr>
          <w:color w:val="231F20"/>
          <w:spacing w:val="-5"/>
          <w:w w:val="90"/>
        </w:rPr>
        <w:t> </w:t>
      </w:r>
      <w:r>
        <w:rPr>
          <w:color w:val="231F20"/>
          <w:spacing w:val="-2"/>
          <w:w w:val="90"/>
        </w:rPr>
        <w:t>the</w:t>
      </w:r>
      <w:r>
        <w:rPr>
          <w:color w:val="231F20"/>
          <w:spacing w:val="-6"/>
          <w:w w:val="90"/>
        </w:rPr>
        <w:t> </w:t>
      </w:r>
      <w:r>
        <w:rPr>
          <w:color w:val="231F20"/>
          <w:spacing w:val="-2"/>
          <w:w w:val="90"/>
        </w:rPr>
        <w:t>service</w:t>
      </w:r>
      <w:r>
        <w:rPr>
          <w:color w:val="231F20"/>
          <w:spacing w:val="-5"/>
          <w:w w:val="90"/>
        </w:rPr>
        <w:t> </w:t>
      </w:r>
      <w:r>
        <w:rPr>
          <w:color w:val="231F20"/>
          <w:spacing w:val="-2"/>
          <w:w w:val="90"/>
        </w:rPr>
        <w:t>of</w:t>
      </w:r>
      <w:r>
        <w:rPr>
          <w:color w:val="231F20"/>
          <w:spacing w:val="-6"/>
          <w:w w:val="90"/>
        </w:rPr>
        <w:t> </w:t>
      </w:r>
      <w:r>
        <w:rPr>
          <w:color w:val="231F20"/>
          <w:spacing w:val="-2"/>
          <w:w w:val="90"/>
        </w:rPr>
        <w:t>a</w:t>
      </w:r>
      <w:r>
        <w:rPr>
          <w:color w:val="231F20"/>
          <w:spacing w:val="-5"/>
          <w:w w:val="90"/>
        </w:rPr>
        <w:t> </w:t>
      </w:r>
      <w:r>
        <w:rPr>
          <w:color w:val="231F20"/>
          <w:spacing w:val="-2"/>
          <w:w w:val="90"/>
        </w:rPr>
        <w:t>single</w:t>
      </w:r>
      <w:r>
        <w:rPr>
          <w:color w:val="231F20"/>
          <w:spacing w:val="-6"/>
          <w:w w:val="90"/>
        </w:rPr>
        <w:t> </w:t>
      </w:r>
      <w:r>
        <w:rPr>
          <w:color w:val="231F20"/>
          <w:spacing w:val="-2"/>
          <w:w w:val="90"/>
        </w:rPr>
        <w:t>soldier</w:t>
      </w:r>
      <w:r>
        <w:rPr>
          <w:color w:val="231F20"/>
          <w:spacing w:val="-5"/>
          <w:w w:val="90"/>
        </w:rPr>
        <w:t> </w:t>
      </w:r>
      <w:r>
        <w:rPr>
          <w:color w:val="231F20"/>
          <w:spacing w:val="-2"/>
          <w:w w:val="90"/>
        </w:rPr>
        <w:t>was greater</w:t>
      </w:r>
      <w:r>
        <w:rPr>
          <w:color w:val="231F20"/>
          <w:spacing w:val="-6"/>
          <w:w w:val="90"/>
        </w:rPr>
        <w:t> </w:t>
      </w:r>
      <w:r>
        <w:rPr>
          <w:color w:val="231F20"/>
          <w:spacing w:val="-2"/>
          <w:w w:val="90"/>
        </w:rPr>
        <w:t>than</w:t>
      </w:r>
      <w:r>
        <w:rPr>
          <w:color w:val="231F20"/>
          <w:spacing w:val="-5"/>
          <w:w w:val="90"/>
        </w:rPr>
        <w:t> </w:t>
      </w:r>
      <w:r>
        <w:rPr>
          <w:color w:val="231F20"/>
          <w:spacing w:val="-2"/>
          <w:w w:val="90"/>
        </w:rPr>
        <w:t>the </w:t>
      </w:r>
      <w:r>
        <w:rPr>
          <w:color w:val="231F20"/>
        </w:rPr>
        <w:t>service of many ranks. Such as </w:t>
      </w:r>
      <w:r>
        <w:rPr>
          <w:rFonts w:ascii="Times New Roman" w:hAnsi="Times New Roman"/>
          <w:b/>
          <w:color w:val="231F20"/>
          <w:sz w:val="19"/>
        </w:rPr>
        <w:t>Mehmet Sergeant </w:t>
      </w:r>
      <w:r>
        <w:rPr>
          <w:color w:val="231F20"/>
        </w:rPr>
        <w:t>and </w:t>
      </w:r>
      <w:r>
        <w:rPr>
          <w:rFonts w:ascii="Times New Roman" w:hAnsi="Times New Roman"/>
          <w:b/>
          <w:color w:val="231F20"/>
          <w:sz w:val="19"/>
        </w:rPr>
        <w:t>Müstecip Corporal </w:t>
      </w:r>
      <w:r>
        <w:rPr>
          <w:rFonts w:ascii="Arial MT" w:hAnsi="Arial MT"/>
          <w:color w:val="231F20"/>
          <w:sz w:val="21"/>
        </w:rPr>
        <w:t>in the </w:t>
      </w:r>
      <w:r>
        <w:rPr>
          <w:color w:val="231F20"/>
        </w:rPr>
        <w:t>Çanakkale Wars.</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57"/>
      </w:pPr>
      <w:r>
        <w:rPr>
          <w:color w:val="231F20"/>
          <w:spacing w:val="-6"/>
        </w:rPr>
        <w:t>Among the great days in the history of a nation, the most glorious ones </w:t>
      </w:r>
      <w:r>
        <w:rPr>
          <w:color w:val="231F20"/>
        </w:rPr>
        <w:t>are</w:t>
      </w:r>
      <w:r>
        <w:rPr>
          <w:color w:val="231F20"/>
          <w:spacing w:val="-3"/>
        </w:rPr>
        <w:t> </w:t>
      </w:r>
      <w:r>
        <w:rPr>
          <w:color w:val="231F20"/>
        </w:rPr>
        <w:t>the</w:t>
      </w:r>
      <w:r>
        <w:rPr>
          <w:color w:val="231F20"/>
          <w:spacing w:val="-3"/>
        </w:rPr>
        <w:t> </w:t>
      </w:r>
      <w:r>
        <w:rPr>
          <w:color w:val="231F20"/>
        </w:rPr>
        <w:t>bloodiest.</w:t>
      </w:r>
      <w:r>
        <w:rPr>
          <w:color w:val="231F20"/>
          <w:spacing w:val="-4"/>
        </w:rPr>
        <w:t> </w:t>
      </w:r>
      <w:r>
        <w:rPr>
          <w:color w:val="231F20"/>
        </w:rPr>
        <w:t>Just</w:t>
      </w:r>
      <w:r>
        <w:rPr>
          <w:color w:val="231F20"/>
          <w:spacing w:val="-4"/>
        </w:rPr>
        <w:t> </w:t>
      </w:r>
      <w:r>
        <w:rPr>
          <w:color w:val="231F20"/>
        </w:rPr>
        <w:t>as</w:t>
      </w:r>
      <w:r>
        <w:rPr>
          <w:color w:val="231F20"/>
          <w:spacing w:val="-4"/>
        </w:rPr>
        <w:t> </w:t>
      </w:r>
      <w:r>
        <w:rPr>
          <w:color w:val="231F20"/>
        </w:rPr>
        <w:t>individuals</w:t>
      </w:r>
      <w:r>
        <w:rPr>
          <w:color w:val="231F20"/>
          <w:spacing w:val="-4"/>
        </w:rPr>
        <w:t> </w:t>
      </w:r>
      <w:r>
        <w:rPr>
          <w:color w:val="231F20"/>
        </w:rPr>
        <w:t>most</w:t>
      </w:r>
      <w:r>
        <w:rPr>
          <w:color w:val="231F20"/>
          <w:spacing w:val="-4"/>
        </w:rPr>
        <w:t> </w:t>
      </w:r>
      <w:r>
        <w:rPr>
          <w:color w:val="231F20"/>
        </w:rPr>
        <w:t>rewarded</w:t>
      </w:r>
      <w:r>
        <w:rPr>
          <w:color w:val="231F20"/>
          <w:spacing w:val="-4"/>
        </w:rPr>
        <w:t> </w:t>
      </w:r>
      <w:r>
        <w:rPr>
          <w:color w:val="231F20"/>
        </w:rPr>
        <w:t>when</w:t>
      </w:r>
      <w:r>
        <w:rPr>
          <w:color w:val="231F20"/>
          <w:spacing w:val="-4"/>
        </w:rPr>
        <w:t> </w:t>
      </w:r>
      <w:r>
        <w:rPr>
          <w:color w:val="231F20"/>
        </w:rPr>
        <w:t>they</w:t>
      </w:r>
      <w:r>
        <w:rPr>
          <w:color w:val="231F20"/>
          <w:spacing w:val="-4"/>
        </w:rPr>
        <w:t> </w:t>
      </w:r>
      <w:r>
        <w:rPr>
          <w:color w:val="231F20"/>
        </w:rPr>
        <w:t>are</w:t>
      </w:r>
      <w:r>
        <w:rPr>
          <w:color w:val="231F20"/>
          <w:spacing w:val="-4"/>
        </w:rPr>
        <w:t> </w:t>
      </w:r>
      <w:r>
        <w:rPr>
          <w:color w:val="231F20"/>
        </w:rPr>
        <w:t>most exhausted, nations are most rewarded when they shed the most blood. </w:t>
      </w:r>
      <w:r>
        <w:rPr>
          <w:color w:val="231F20"/>
          <w:w w:val="90"/>
        </w:rPr>
        <w:t>Sometimes</w:t>
      </w:r>
      <w:r>
        <w:rPr>
          <w:color w:val="231F20"/>
          <w:spacing w:val="27"/>
        </w:rPr>
        <w:t> </w:t>
      </w:r>
      <w:r>
        <w:rPr>
          <w:color w:val="231F20"/>
          <w:w w:val="90"/>
        </w:rPr>
        <w:t>victories</w:t>
      </w:r>
      <w:r>
        <w:rPr>
          <w:color w:val="231F20"/>
          <w:spacing w:val="-6"/>
          <w:w w:val="90"/>
        </w:rPr>
        <w:t> </w:t>
      </w:r>
      <w:r>
        <w:rPr>
          <w:color w:val="231F20"/>
          <w:w w:val="90"/>
        </w:rPr>
        <w:t>in</w:t>
      </w:r>
      <w:r>
        <w:rPr>
          <w:color w:val="231F20"/>
          <w:spacing w:val="-5"/>
          <w:w w:val="90"/>
        </w:rPr>
        <w:t> </w:t>
      </w:r>
      <w:r>
        <w:rPr>
          <w:color w:val="231F20"/>
          <w:w w:val="90"/>
        </w:rPr>
        <w:t>history</w:t>
      </w:r>
      <w:r>
        <w:rPr>
          <w:color w:val="231F20"/>
          <w:spacing w:val="-5"/>
          <w:w w:val="90"/>
        </w:rPr>
        <w:t> </w:t>
      </w:r>
      <w:r>
        <w:rPr>
          <w:color w:val="231F20"/>
          <w:w w:val="90"/>
        </w:rPr>
        <w:t>that</w:t>
      </w:r>
      <w:r>
        <w:rPr>
          <w:color w:val="231F20"/>
          <w:spacing w:val="-6"/>
          <w:w w:val="90"/>
        </w:rPr>
        <w:t> </w:t>
      </w:r>
      <w:r>
        <w:rPr>
          <w:color w:val="231F20"/>
          <w:w w:val="90"/>
        </w:rPr>
        <w:t>seem</w:t>
      </w:r>
      <w:r>
        <w:rPr>
          <w:color w:val="231F20"/>
          <w:spacing w:val="-5"/>
          <w:w w:val="90"/>
        </w:rPr>
        <w:t> </w:t>
      </w:r>
      <w:r>
        <w:rPr>
          <w:color w:val="231F20"/>
          <w:w w:val="90"/>
        </w:rPr>
        <w:t>to</w:t>
      </w:r>
      <w:r>
        <w:rPr>
          <w:color w:val="231F20"/>
          <w:spacing w:val="-5"/>
          <w:w w:val="90"/>
        </w:rPr>
        <w:t> </w:t>
      </w:r>
      <w:r>
        <w:rPr>
          <w:color w:val="231F20"/>
          <w:w w:val="90"/>
        </w:rPr>
        <w:t>have</w:t>
      </w:r>
      <w:r>
        <w:rPr>
          <w:color w:val="231F20"/>
          <w:spacing w:val="-6"/>
          <w:w w:val="90"/>
        </w:rPr>
        <w:t> </w:t>
      </w:r>
      <w:r>
        <w:rPr>
          <w:color w:val="231F20"/>
          <w:w w:val="90"/>
        </w:rPr>
        <w:t>been</w:t>
      </w:r>
      <w:r>
        <w:rPr>
          <w:color w:val="231F20"/>
          <w:spacing w:val="-6"/>
          <w:w w:val="90"/>
        </w:rPr>
        <w:t> </w:t>
      </w:r>
      <w:r>
        <w:rPr>
          <w:rFonts w:ascii="Arial MT"/>
          <w:color w:val="231F20"/>
          <w:w w:val="90"/>
          <w:sz w:val="21"/>
        </w:rPr>
        <w:t>won</w:t>
      </w:r>
      <w:r>
        <w:rPr>
          <w:rFonts w:ascii="Arial MT"/>
          <w:color w:val="231F20"/>
          <w:spacing w:val="-9"/>
          <w:w w:val="90"/>
          <w:sz w:val="21"/>
        </w:rPr>
        <w:t> </w:t>
      </w:r>
      <w:r>
        <w:rPr>
          <w:color w:val="231F20"/>
          <w:w w:val="90"/>
        </w:rPr>
        <w:t>at</w:t>
      </w:r>
      <w:r>
        <w:rPr>
          <w:color w:val="231F20"/>
          <w:spacing w:val="-5"/>
          <w:w w:val="90"/>
        </w:rPr>
        <w:t> </w:t>
      </w:r>
      <w:r>
        <w:rPr>
          <w:color w:val="231F20"/>
          <w:w w:val="90"/>
        </w:rPr>
        <w:t>the</w:t>
      </w:r>
      <w:r>
        <w:rPr>
          <w:color w:val="231F20"/>
          <w:spacing w:val="-5"/>
          <w:w w:val="90"/>
        </w:rPr>
        <w:t> </w:t>
      </w:r>
      <w:r>
        <w:rPr>
          <w:color w:val="231F20"/>
          <w:w w:val="90"/>
        </w:rPr>
        <w:t>cost</w:t>
      </w:r>
      <w:r>
        <w:rPr>
          <w:color w:val="231F20"/>
          <w:spacing w:val="-5"/>
          <w:w w:val="90"/>
        </w:rPr>
        <w:t> </w:t>
      </w:r>
      <w:r>
        <w:rPr>
          <w:color w:val="231F20"/>
          <w:w w:val="90"/>
        </w:rPr>
        <w:t>of</w:t>
      </w:r>
      <w:r>
        <w:rPr>
          <w:color w:val="231F20"/>
          <w:spacing w:val="-5"/>
          <w:w w:val="90"/>
        </w:rPr>
        <w:t> </w:t>
      </w:r>
      <w:r>
        <w:rPr>
          <w:color w:val="231F20"/>
          <w:w w:val="90"/>
        </w:rPr>
        <w:t>a</w:t>
      </w:r>
      <w:r>
        <w:rPr>
          <w:color w:val="231F20"/>
          <w:spacing w:val="-5"/>
          <w:w w:val="90"/>
        </w:rPr>
        <w:t> </w:t>
      </w:r>
      <w:r>
        <w:rPr>
          <w:color w:val="231F20"/>
          <w:w w:val="90"/>
        </w:rPr>
        <w:t>lot</w:t>
      </w:r>
      <w:r>
        <w:rPr>
          <w:color w:val="231F20"/>
          <w:spacing w:val="-5"/>
          <w:w w:val="90"/>
        </w:rPr>
        <w:t> </w:t>
      </w:r>
      <w:r>
        <w:rPr>
          <w:color w:val="231F20"/>
          <w:w w:val="90"/>
        </w:rPr>
        <w:t>of blood, yet they have </w:t>
      </w:r>
      <w:r>
        <w:rPr>
          <w:rFonts w:ascii="Arial MT"/>
          <w:color w:val="231F20"/>
          <w:w w:val="90"/>
          <w:sz w:val="21"/>
        </w:rPr>
        <w:t>not</w:t>
      </w:r>
      <w:r>
        <w:rPr>
          <w:rFonts w:ascii="Arial MT"/>
          <w:color w:val="231F20"/>
          <w:spacing w:val="-3"/>
          <w:w w:val="90"/>
          <w:sz w:val="21"/>
        </w:rPr>
        <w:t> </w:t>
      </w:r>
      <w:r>
        <w:rPr>
          <w:color w:val="231F20"/>
          <w:w w:val="90"/>
        </w:rPr>
        <w:t>been rewarded. In order to see their great results, it is </w:t>
      </w:r>
      <w:r>
        <w:rPr>
          <w:color w:val="231F20"/>
          <w:w w:val="85"/>
        </w:rPr>
        <w:t>necessary to look carefully at the other side of history. It is certain that if that blood </w:t>
      </w:r>
      <w:r>
        <w:rPr>
          <w:color w:val="231F20"/>
          <w:spacing w:val="-8"/>
        </w:rPr>
        <w:t>had</w:t>
      </w:r>
      <w:r>
        <w:rPr>
          <w:color w:val="231F20"/>
        </w:rPr>
        <w:t> </w:t>
      </w:r>
      <w:r>
        <w:rPr>
          <w:color w:val="231F20"/>
          <w:spacing w:val="-8"/>
        </w:rPr>
        <w:t>not</w:t>
      </w:r>
      <w:r>
        <w:rPr>
          <w:color w:val="231F20"/>
          <w:spacing w:val="-1"/>
        </w:rPr>
        <w:t> </w:t>
      </w:r>
      <w:r>
        <w:rPr>
          <w:color w:val="231F20"/>
          <w:spacing w:val="-8"/>
        </w:rPr>
        <w:t>been</w:t>
      </w:r>
      <w:r>
        <w:rPr>
          <w:color w:val="231F20"/>
        </w:rPr>
        <w:t> </w:t>
      </w:r>
      <w:r>
        <w:rPr>
          <w:color w:val="231F20"/>
          <w:spacing w:val="-8"/>
        </w:rPr>
        <w:t>shed,</w:t>
      </w:r>
      <w:r>
        <w:rPr>
          <w:color w:val="231F20"/>
          <w:spacing w:val="-1"/>
        </w:rPr>
        <w:t> </w:t>
      </w:r>
      <w:r>
        <w:rPr>
          <w:color w:val="231F20"/>
          <w:spacing w:val="-8"/>
        </w:rPr>
        <w:t>the</w:t>
      </w:r>
      <w:r>
        <w:rPr>
          <w:color w:val="231F20"/>
        </w:rPr>
        <w:t> </w:t>
      </w:r>
      <w:r>
        <w:rPr>
          <w:color w:val="231F20"/>
          <w:spacing w:val="-8"/>
        </w:rPr>
        <w:t>result</w:t>
      </w:r>
      <w:r>
        <w:rPr>
          <w:color w:val="231F20"/>
          <w:spacing w:val="-3"/>
        </w:rPr>
        <w:t> </w:t>
      </w:r>
      <w:r>
        <w:rPr>
          <w:color w:val="231F20"/>
          <w:spacing w:val="-8"/>
        </w:rPr>
        <w:t>would</w:t>
      </w:r>
      <w:r>
        <w:rPr>
          <w:color w:val="231F20"/>
          <w:spacing w:val="-1"/>
        </w:rPr>
        <w:t> </w:t>
      </w:r>
      <w:r>
        <w:rPr>
          <w:color w:val="231F20"/>
          <w:spacing w:val="-8"/>
        </w:rPr>
        <w:t>have</w:t>
      </w:r>
      <w:r>
        <w:rPr>
          <w:color w:val="231F20"/>
          <w:spacing w:val="-1"/>
        </w:rPr>
        <w:t> </w:t>
      </w:r>
      <w:r>
        <w:rPr>
          <w:color w:val="231F20"/>
          <w:spacing w:val="-8"/>
        </w:rPr>
        <w:t>been</w:t>
      </w:r>
      <w:r>
        <w:rPr>
          <w:color w:val="231F20"/>
          <w:spacing w:val="-1"/>
        </w:rPr>
        <w:t> </w:t>
      </w:r>
      <w:r>
        <w:rPr>
          <w:color w:val="231F20"/>
          <w:spacing w:val="-8"/>
        </w:rPr>
        <w:t>very</w:t>
      </w:r>
      <w:r>
        <w:rPr>
          <w:color w:val="231F20"/>
          <w:spacing w:val="-1"/>
        </w:rPr>
        <w:t> </w:t>
      </w:r>
      <w:r>
        <w:rPr>
          <w:color w:val="231F20"/>
          <w:spacing w:val="-8"/>
        </w:rPr>
        <w:t>bitter</w:t>
      </w:r>
      <w:r>
        <w:rPr>
          <w:color w:val="231F20"/>
        </w:rPr>
        <w:t> </w:t>
      </w:r>
      <w:r>
        <w:rPr>
          <w:color w:val="231F20"/>
          <w:spacing w:val="-8"/>
        </w:rPr>
        <w:t>for</w:t>
      </w:r>
      <w:r>
        <w:rPr>
          <w:color w:val="231F20"/>
          <w:spacing w:val="-1"/>
        </w:rPr>
        <w:t> </w:t>
      </w:r>
      <w:r>
        <w:rPr>
          <w:color w:val="231F20"/>
          <w:spacing w:val="-8"/>
        </w:rPr>
        <w:t>that</w:t>
      </w:r>
      <w:r>
        <w:rPr>
          <w:color w:val="231F20"/>
        </w:rPr>
        <w:t> </w:t>
      </w:r>
      <w:r>
        <w:rPr>
          <w:color w:val="231F20"/>
          <w:spacing w:val="-8"/>
        </w:rPr>
        <w:t>nation.</w:t>
      </w:r>
      <w:r>
        <w:rPr>
          <w:color w:val="231F20"/>
          <w:spacing w:val="-1"/>
        </w:rPr>
        <w:t> </w:t>
      </w:r>
      <w:r>
        <w:rPr>
          <w:color w:val="231F20"/>
          <w:spacing w:val="-8"/>
        </w:rPr>
        <w:t>For example,</w:t>
      </w:r>
      <w:r>
        <w:rPr>
          <w:color w:val="231F20"/>
        </w:rPr>
        <w:t> </w:t>
      </w:r>
      <w:r>
        <w:rPr>
          <w:color w:val="231F20"/>
          <w:spacing w:val="-8"/>
        </w:rPr>
        <w:t>if</w:t>
      </w:r>
      <w:r>
        <w:rPr>
          <w:color w:val="231F20"/>
        </w:rPr>
        <w:t> </w:t>
      </w:r>
      <w:r>
        <w:rPr>
          <w:color w:val="231F20"/>
          <w:spacing w:val="-8"/>
        </w:rPr>
        <w:t>the</w:t>
      </w:r>
      <w:r>
        <w:rPr>
          <w:color w:val="231F20"/>
        </w:rPr>
        <w:t> </w:t>
      </w:r>
      <w:r>
        <w:rPr>
          <w:color w:val="231F20"/>
          <w:spacing w:val="-8"/>
        </w:rPr>
        <w:t>Turkish</w:t>
      </w:r>
      <w:r>
        <w:rPr>
          <w:color w:val="231F20"/>
        </w:rPr>
        <w:t> </w:t>
      </w:r>
      <w:r>
        <w:rPr>
          <w:color w:val="231F20"/>
          <w:spacing w:val="-8"/>
        </w:rPr>
        <w:t>race</w:t>
      </w:r>
      <w:r>
        <w:rPr>
          <w:color w:val="231F20"/>
        </w:rPr>
        <w:t> </w:t>
      </w:r>
      <w:r>
        <w:rPr>
          <w:color w:val="231F20"/>
          <w:spacing w:val="-8"/>
        </w:rPr>
        <w:t>had</w:t>
      </w:r>
      <w:r>
        <w:rPr>
          <w:color w:val="231F20"/>
        </w:rPr>
        <w:t> </w:t>
      </w:r>
      <w:r>
        <w:rPr>
          <w:color w:val="231F20"/>
          <w:spacing w:val="-8"/>
        </w:rPr>
        <w:t>not</w:t>
      </w:r>
      <w:r>
        <w:rPr>
          <w:color w:val="231F20"/>
        </w:rPr>
        <w:t> </w:t>
      </w:r>
      <w:r>
        <w:rPr>
          <w:color w:val="231F20"/>
          <w:spacing w:val="-8"/>
        </w:rPr>
        <w:t>shed</w:t>
      </w:r>
      <w:r>
        <w:rPr>
          <w:color w:val="231F20"/>
        </w:rPr>
        <w:t> </w:t>
      </w:r>
      <w:r>
        <w:rPr>
          <w:color w:val="231F20"/>
          <w:spacing w:val="-8"/>
        </w:rPr>
        <w:t>so</w:t>
      </w:r>
      <w:r>
        <w:rPr>
          <w:color w:val="231F20"/>
        </w:rPr>
        <w:t> </w:t>
      </w:r>
      <w:r>
        <w:rPr>
          <w:color w:val="231F20"/>
          <w:spacing w:val="-8"/>
        </w:rPr>
        <w:t>much</w:t>
      </w:r>
      <w:r>
        <w:rPr>
          <w:color w:val="231F20"/>
        </w:rPr>
        <w:t> </w:t>
      </w:r>
      <w:r>
        <w:rPr>
          <w:color w:val="231F20"/>
          <w:spacing w:val="-8"/>
        </w:rPr>
        <w:t>blood</w:t>
      </w:r>
      <w:r>
        <w:rPr>
          <w:color w:val="231F20"/>
          <w:spacing w:val="-2"/>
        </w:rPr>
        <w:t> </w:t>
      </w:r>
      <w:r>
        <w:rPr>
          <w:rFonts w:ascii="Arial MT"/>
          <w:color w:val="231F20"/>
          <w:spacing w:val="-8"/>
          <w:sz w:val="21"/>
        </w:rPr>
        <w:t>in</w:t>
      </w:r>
      <w:r>
        <w:rPr>
          <w:rFonts w:ascii="Arial MT"/>
          <w:color w:val="231F20"/>
          <w:spacing w:val="-5"/>
          <w:sz w:val="21"/>
        </w:rPr>
        <w:t> </w:t>
      </w:r>
      <w:r>
        <w:rPr>
          <w:rFonts w:ascii="Arial MT"/>
          <w:color w:val="231F20"/>
          <w:spacing w:val="-8"/>
          <w:sz w:val="21"/>
        </w:rPr>
        <w:t>the</w:t>
      </w:r>
      <w:r>
        <w:rPr>
          <w:rFonts w:ascii="Arial MT"/>
          <w:color w:val="231F20"/>
          <w:spacing w:val="-7"/>
          <w:sz w:val="21"/>
        </w:rPr>
        <w:t> </w:t>
      </w:r>
      <w:r>
        <w:rPr>
          <w:color w:val="231F20"/>
          <w:spacing w:val="-8"/>
        </w:rPr>
        <w:t>Gallipoli</w:t>
      </w:r>
      <w:r>
        <w:rPr>
          <w:color w:val="231F20"/>
        </w:rPr>
        <w:t> </w:t>
      </w:r>
      <w:r>
        <w:rPr>
          <w:rFonts w:ascii="Arial MT"/>
          <w:color w:val="231F20"/>
          <w:spacing w:val="-8"/>
          <w:sz w:val="21"/>
        </w:rPr>
        <w:t>wars</w:t>
      </w:r>
      <w:r>
        <w:rPr>
          <w:color w:val="231F20"/>
          <w:spacing w:val="-8"/>
        </w:rPr>
        <w:t>, </w:t>
      </w:r>
      <w:r>
        <w:rPr>
          <w:color w:val="231F20"/>
          <w:spacing w:val="-2"/>
        </w:rPr>
        <w:t>which</w:t>
      </w:r>
      <w:r>
        <w:rPr>
          <w:color w:val="231F20"/>
          <w:spacing w:val="-7"/>
        </w:rPr>
        <w:t> </w:t>
      </w:r>
      <w:r>
        <w:rPr>
          <w:color w:val="231F20"/>
          <w:spacing w:val="-2"/>
        </w:rPr>
        <w:t>are</w:t>
      </w:r>
      <w:r>
        <w:rPr>
          <w:color w:val="231F20"/>
          <w:spacing w:val="-7"/>
        </w:rPr>
        <w:t> </w:t>
      </w:r>
      <w:r>
        <w:rPr>
          <w:color w:val="231F20"/>
          <w:spacing w:val="-2"/>
        </w:rPr>
        <w:t>thought</w:t>
      </w:r>
      <w:r>
        <w:rPr>
          <w:color w:val="231F20"/>
          <w:spacing w:val="-7"/>
        </w:rPr>
        <w:t> </w:t>
      </w:r>
      <w:r>
        <w:rPr>
          <w:color w:val="231F20"/>
          <w:spacing w:val="-2"/>
        </w:rPr>
        <w:t>to</w:t>
      </w:r>
      <w:r>
        <w:rPr>
          <w:color w:val="231F20"/>
          <w:spacing w:val="-8"/>
        </w:rPr>
        <w:t> </w:t>
      </w:r>
      <w:r>
        <w:rPr>
          <w:color w:val="231F20"/>
          <w:spacing w:val="-2"/>
        </w:rPr>
        <w:t>have</w:t>
      </w:r>
      <w:r>
        <w:rPr>
          <w:color w:val="231F20"/>
          <w:spacing w:val="-7"/>
        </w:rPr>
        <w:t> </w:t>
      </w:r>
      <w:r>
        <w:rPr>
          <w:color w:val="231F20"/>
          <w:spacing w:val="-2"/>
        </w:rPr>
        <w:t>been</w:t>
      </w:r>
      <w:r>
        <w:rPr>
          <w:color w:val="231F20"/>
          <w:spacing w:val="-7"/>
        </w:rPr>
        <w:t> </w:t>
      </w:r>
      <w:r>
        <w:rPr>
          <w:color w:val="231F20"/>
          <w:spacing w:val="-2"/>
        </w:rPr>
        <w:t>spent</w:t>
      </w:r>
      <w:r>
        <w:rPr>
          <w:color w:val="231F20"/>
          <w:spacing w:val="-7"/>
        </w:rPr>
        <w:t> </w:t>
      </w:r>
      <w:r>
        <w:rPr>
          <w:color w:val="231F20"/>
          <w:spacing w:val="-2"/>
        </w:rPr>
        <w:t>in</w:t>
      </w:r>
      <w:r>
        <w:rPr>
          <w:color w:val="231F20"/>
          <w:spacing w:val="-7"/>
        </w:rPr>
        <w:t> </w:t>
      </w:r>
      <w:r>
        <w:rPr>
          <w:color w:val="231F20"/>
          <w:spacing w:val="-2"/>
        </w:rPr>
        <w:t>vain,</w:t>
      </w:r>
      <w:r>
        <w:rPr>
          <w:color w:val="231F20"/>
          <w:spacing w:val="-7"/>
        </w:rPr>
        <w:t> </w:t>
      </w:r>
      <w:r>
        <w:rPr>
          <w:color w:val="231F20"/>
          <w:spacing w:val="-2"/>
        </w:rPr>
        <w:t>Russia</w:t>
      </w:r>
      <w:r>
        <w:rPr>
          <w:color w:val="231F20"/>
          <w:spacing w:val="-7"/>
        </w:rPr>
        <w:t> </w:t>
      </w:r>
      <w:r>
        <w:rPr>
          <w:color w:val="231F20"/>
          <w:spacing w:val="-2"/>
        </w:rPr>
        <w:t>would</w:t>
      </w:r>
      <w:r>
        <w:rPr>
          <w:color w:val="231F20"/>
          <w:spacing w:val="-9"/>
        </w:rPr>
        <w:t> </w:t>
      </w:r>
      <w:r>
        <w:rPr>
          <w:color w:val="231F20"/>
          <w:spacing w:val="-2"/>
        </w:rPr>
        <w:t>not</w:t>
      </w:r>
      <w:r>
        <w:rPr>
          <w:color w:val="231F20"/>
          <w:spacing w:val="-8"/>
        </w:rPr>
        <w:t> </w:t>
      </w:r>
      <w:r>
        <w:rPr>
          <w:color w:val="231F20"/>
          <w:spacing w:val="-2"/>
        </w:rPr>
        <w:t>have</w:t>
      </w:r>
      <w:r>
        <w:rPr>
          <w:color w:val="231F20"/>
          <w:spacing w:val="-9"/>
        </w:rPr>
        <w:t> </w:t>
      </w:r>
      <w:r>
        <w:rPr>
          <w:color w:val="231F20"/>
          <w:spacing w:val="-2"/>
        </w:rPr>
        <w:t>been </w:t>
      </w:r>
      <w:r>
        <w:rPr>
          <w:color w:val="231F20"/>
          <w:spacing w:val="-8"/>
        </w:rPr>
        <w:t>overthrown,</w:t>
      </w:r>
      <w:r>
        <w:rPr>
          <w:color w:val="231F20"/>
          <w:spacing w:val="-5"/>
        </w:rPr>
        <w:t> </w:t>
      </w:r>
      <w:r>
        <w:rPr>
          <w:rFonts w:ascii="Arial MT"/>
          <w:color w:val="231F20"/>
          <w:spacing w:val="-8"/>
          <w:sz w:val="21"/>
        </w:rPr>
        <w:t>the</w:t>
      </w:r>
      <w:r>
        <w:rPr>
          <w:rFonts w:ascii="Arial MT"/>
          <w:color w:val="231F20"/>
          <w:spacing w:val="-7"/>
          <w:sz w:val="21"/>
        </w:rPr>
        <w:t> </w:t>
      </w:r>
      <w:r>
        <w:rPr>
          <w:rFonts w:ascii="Arial MT"/>
          <w:color w:val="231F20"/>
          <w:spacing w:val="-8"/>
          <w:sz w:val="21"/>
        </w:rPr>
        <w:t>war</w:t>
      </w:r>
      <w:r>
        <w:rPr>
          <w:rFonts w:ascii="Arial MT"/>
          <w:color w:val="231F20"/>
          <w:spacing w:val="-6"/>
          <w:sz w:val="21"/>
        </w:rPr>
        <w:t> </w:t>
      </w:r>
      <w:r>
        <w:rPr>
          <w:color w:val="231F20"/>
          <w:spacing w:val="-8"/>
        </w:rPr>
        <w:t>would</w:t>
      </w:r>
      <w:r>
        <w:rPr>
          <w:color w:val="231F20"/>
          <w:spacing w:val="-2"/>
        </w:rPr>
        <w:t> </w:t>
      </w:r>
      <w:r>
        <w:rPr>
          <w:color w:val="231F20"/>
          <w:spacing w:val="-8"/>
        </w:rPr>
        <w:t>not</w:t>
      </w:r>
      <w:r>
        <w:rPr>
          <w:color w:val="231F20"/>
          <w:spacing w:val="-2"/>
        </w:rPr>
        <w:t> </w:t>
      </w:r>
      <w:r>
        <w:rPr>
          <w:color w:val="231F20"/>
          <w:spacing w:val="-8"/>
        </w:rPr>
        <w:t>have</w:t>
      </w:r>
      <w:r>
        <w:rPr>
          <w:color w:val="231F20"/>
          <w:spacing w:val="-2"/>
        </w:rPr>
        <w:t> </w:t>
      </w:r>
      <w:r>
        <w:rPr>
          <w:color w:val="231F20"/>
          <w:spacing w:val="-8"/>
        </w:rPr>
        <w:t>been</w:t>
      </w:r>
      <w:r>
        <w:rPr>
          <w:color w:val="231F20"/>
          <w:spacing w:val="-2"/>
        </w:rPr>
        <w:t> </w:t>
      </w:r>
      <w:r>
        <w:rPr>
          <w:color w:val="231F20"/>
          <w:spacing w:val="-8"/>
        </w:rPr>
        <w:t>prolonged</w:t>
      </w:r>
      <w:r>
        <w:rPr>
          <w:color w:val="231F20"/>
          <w:spacing w:val="-2"/>
        </w:rPr>
        <w:t> </w:t>
      </w:r>
      <w:r>
        <w:rPr>
          <w:color w:val="231F20"/>
          <w:spacing w:val="-8"/>
        </w:rPr>
        <w:t>for</w:t>
      </w:r>
      <w:r>
        <w:rPr>
          <w:color w:val="231F20"/>
          <w:spacing w:val="-2"/>
        </w:rPr>
        <w:t> </w:t>
      </w:r>
      <w:r>
        <w:rPr>
          <w:color w:val="231F20"/>
          <w:spacing w:val="-8"/>
        </w:rPr>
        <w:t>four</w:t>
      </w:r>
      <w:r>
        <w:rPr>
          <w:color w:val="231F20"/>
          <w:spacing w:val="-2"/>
        </w:rPr>
        <w:t> </w:t>
      </w:r>
      <w:r>
        <w:rPr>
          <w:color w:val="231F20"/>
          <w:spacing w:val="-8"/>
        </w:rPr>
        <w:t>years,</w:t>
      </w:r>
      <w:r>
        <w:rPr>
          <w:color w:val="231F20"/>
          <w:spacing w:val="-2"/>
        </w:rPr>
        <w:t> </w:t>
      </w:r>
      <w:r>
        <w:rPr>
          <w:color w:val="231F20"/>
          <w:spacing w:val="-8"/>
        </w:rPr>
        <w:t>and</w:t>
      </w:r>
      <w:r>
        <w:rPr>
          <w:color w:val="231F20"/>
          <w:spacing w:val="-2"/>
        </w:rPr>
        <w:t> </w:t>
      </w:r>
      <w:r>
        <w:rPr>
          <w:color w:val="231F20"/>
          <w:spacing w:val="-8"/>
        </w:rPr>
        <w:t>since </w:t>
      </w:r>
      <w:r>
        <w:rPr>
          <w:color w:val="231F20"/>
        </w:rPr>
        <w:t>Russia would have been standing when we were defeated, the War of Inde</w:t>
      </w:r>
      <w:r>
        <w:rPr>
          <w:rFonts w:ascii="Arial MT"/>
          <w:color w:val="231F20"/>
          <w:sz w:val="21"/>
        </w:rPr>
        <w:t>pendence</w:t>
      </w:r>
      <w:r>
        <w:rPr>
          <w:rFonts w:ascii="Arial MT"/>
          <w:color w:val="231F20"/>
          <w:spacing w:val="-15"/>
          <w:sz w:val="21"/>
        </w:rPr>
        <w:t> </w:t>
      </w:r>
      <w:r>
        <w:rPr>
          <w:color w:val="231F20"/>
        </w:rPr>
        <w:t>would</w:t>
      </w:r>
      <w:r>
        <w:rPr>
          <w:color w:val="231F20"/>
          <w:spacing w:val="-10"/>
        </w:rPr>
        <w:t> </w:t>
      </w:r>
      <w:r>
        <w:rPr>
          <w:color w:val="231F20"/>
        </w:rPr>
        <w:t>not</w:t>
      </w:r>
      <w:r>
        <w:rPr>
          <w:color w:val="231F20"/>
          <w:spacing w:val="-10"/>
        </w:rPr>
        <w:t> </w:t>
      </w:r>
      <w:r>
        <w:rPr>
          <w:color w:val="231F20"/>
        </w:rPr>
        <w:t>have</w:t>
      </w:r>
      <w:r>
        <w:rPr>
          <w:color w:val="231F20"/>
          <w:spacing w:val="-10"/>
        </w:rPr>
        <w:t> </w:t>
      </w:r>
      <w:r>
        <w:rPr>
          <w:color w:val="231F20"/>
        </w:rPr>
        <w:t>been</w:t>
      </w:r>
      <w:r>
        <w:rPr>
          <w:color w:val="231F20"/>
          <w:spacing w:val="-10"/>
        </w:rPr>
        <w:t> </w:t>
      </w:r>
      <w:r>
        <w:rPr>
          <w:color w:val="231F20"/>
        </w:rPr>
        <w:t>fought</w:t>
      </w:r>
      <w:r>
        <w:rPr>
          <w:color w:val="231F20"/>
          <w:spacing w:val="-10"/>
        </w:rPr>
        <w:t> </w:t>
      </w:r>
      <w:r>
        <w:rPr>
          <w:color w:val="231F20"/>
        </w:rPr>
        <w:t>and</w:t>
      </w:r>
      <w:r>
        <w:rPr>
          <w:color w:val="231F20"/>
          <w:spacing w:val="-10"/>
        </w:rPr>
        <w:t> </w:t>
      </w:r>
      <w:r>
        <w:rPr>
          <w:color w:val="231F20"/>
        </w:rPr>
        <w:t>Turkey</w:t>
      </w:r>
      <w:r>
        <w:rPr>
          <w:color w:val="231F20"/>
          <w:spacing w:val="-10"/>
        </w:rPr>
        <w:t> </w:t>
      </w:r>
      <w:r>
        <w:rPr>
          <w:color w:val="231F20"/>
        </w:rPr>
        <w:t>would</w:t>
      </w:r>
      <w:r>
        <w:rPr>
          <w:color w:val="231F20"/>
          <w:spacing w:val="-10"/>
        </w:rPr>
        <w:t> </w:t>
      </w:r>
      <w:r>
        <w:rPr>
          <w:color w:val="231F20"/>
        </w:rPr>
        <w:t>have</w:t>
      </w:r>
      <w:r>
        <w:rPr>
          <w:color w:val="231F20"/>
          <w:spacing w:val="-10"/>
        </w:rPr>
        <w:t> </w:t>
      </w:r>
      <w:r>
        <w:rPr>
          <w:color w:val="231F20"/>
        </w:rPr>
        <w:t>been erased from the map.</w:t>
      </w:r>
    </w:p>
    <w:p>
      <w:pPr>
        <w:spacing w:before="134"/>
        <w:ind w:left="640" w:right="985" w:firstLine="0"/>
        <w:jc w:val="center"/>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spacing w:line="218" w:lineRule="auto" w:before="139"/>
        <w:ind w:left="6" w:right="344" w:firstLine="476"/>
        <w:jc w:val="both"/>
        <w:rPr>
          <w:sz w:val="22"/>
        </w:rPr>
      </w:pPr>
      <w:r>
        <w:rPr>
          <w:color w:val="231F20"/>
          <w:spacing w:val="-2"/>
          <w:sz w:val="22"/>
        </w:rPr>
        <w:t>We</w:t>
      </w:r>
      <w:r>
        <w:rPr>
          <w:color w:val="231F20"/>
          <w:spacing w:val="-6"/>
          <w:sz w:val="22"/>
        </w:rPr>
        <w:t> </w:t>
      </w:r>
      <w:r>
        <w:rPr>
          <w:color w:val="231F20"/>
          <w:spacing w:val="-2"/>
          <w:sz w:val="22"/>
        </w:rPr>
        <w:t>are</w:t>
      </w:r>
      <w:r>
        <w:rPr>
          <w:color w:val="231F20"/>
          <w:spacing w:val="-6"/>
          <w:sz w:val="22"/>
        </w:rPr>
        <w:t> </w:t>
      </w:r>
      <w:r>
        <w:rPr>
          <w:rFonts w:ascii="Arial MT" w:hAnsi="Arial MT"/>
          <w:color w:val="231F20"/>
          <w:spacing w:val="-2"/>
          <w:sz w:val="21"/>
        </w:rPr>
        <w:t>not</w:t>
      </w:r>
      <w:r>
        <w:rPr>
          <w:rFonts w:ascii="Arial MT" w:hAnsi="Arial MT"/>
          <w:color w:val="231F20"/>
          <w:spacing w:val="-11"/>
          <w:sz w:val="21"/>
        </w:rPr>
        <w:t> </w:t>
      </w:r>
      <w:r>
        <w:rPr>
          <w:color w:val="231F20"/>
          <w:spacing w:val="-2"/>
          <w:sz w:val="22"/>
        </w:rPr>
        <w:t>as</w:t>
      </w:r>
      <w:r>
        <w:rPr>
          <w:color w:val="231F20"/>
          <w:spacing w:val="-6"/>
          <w:sz w:val="22"/>
        </w:rPr>
        <w:t> </w:t>
      </w:r>
      <w:r>
        <w:rPr>
          <w:color w:val="231F20"/>
          <w:spacing w:val="-2"/>
          <w:sz w:val="22"/>
        </w:rPr>
        <w:t>negligent</w:t>
      </w:r>
      <w:r>
        <w:rPr>
          <w:color w:val="231F20"/>
          <w:spacing w:val="-6"/>
          <w:sz w:val="22"/>
        </w:rPr>
        <w:t> </w:t>
      </w:r>
      <w:r>
        <w:rPr>
          <w:color w:val="231F20"/>
          <w:spacing w:val="-2"/>
          <w:sz w:val="22"/>
        </w:rPr>
        <w:t>in</w:t>
      </w:r>
      <w:r>
        <w:rPr>
          <w:color w:val="231F20"/>
          <w:spacing w:val="-6"/>
          <w:sz w:val="22"/>
        </w:rPr>
        <w:t> </w:t>
      </w:r>
      <w:r>
        <w:rPr>
          <w:color w:val="231F20"/>
          <w:spacing w:val="-2"/>
          <w:sz w:val="22"/>
        </w:rPr>
        <w:t>commemorating</w:t>
      </w:r>
      <w:r>
        <w:rPr>
          <w:color w:val="231F20"/>
          <w:spacing w:val="-6"/>
          <w:sz w:val="22"/>
        </w:rPr>
        <w:t> </w:t>
      </w:r>
      <w:r>
        <w:rPr>
          <w:color w:val="231F20"/>
          <w:spacing w:val="-2"/>
          <w:sz w:val="22"/>
        </w:rPr>
        <w:t>great</w:t>
      </w:r>
      <w:r>
        <w:rPr>
          <w:color w:val="231F20"/>
          <w:spacing w:val="-6"/>
          <w:sz w:val="22"/>
        </w:rPr>
        <w:t> </w:t>
      </w:r>
      <w:r>
        <w:rPr>
          <w:color w:val="231F20"/>
          <w:spacing w:val="-2"/>
          <w:sz w:val="22"/>
        </w:rPr>
        <w:t>days</w:t>
      </w:r>
      <w:r>
        <w:rPr>
          <w:color w:val="231F20"/>
          <w:spacing w:val="-6"/>
          <w:sz w:val="22"/>
        </w:rPr>
        <w:t> </w:t>
      </w:r>
      <w:r>
        <w:rPr>
          <w:color w:val="231F20"/>
          <w:spacing w:val="-2"/>
          <w:sz w:val="22"/>
        </w:rPr>
        <w:t>as</w:t>
      </w:r>
      <w:r>
        <w:rPr>
          <w:color w:val="231F20"/>
          <w:spacing w:val="-6"/>
          <w:sz w:val="22"/>
        </w:rPr>
        <w:t> </w:t>
      </w:r>
      <w:r>
        <w:rPr>
          <w:color w:val="231F20"/>
          <w:spacing w:val="-2"/>
          <w:sz w:val="22"/>
        </w:rPr>
        <w:t>before.</w:t>
      </w:r>
      <w:r>
        <w:rPr>
          <w:color w:val="231F20"/>
          <w:spacing w:val="-6"/>
          <w:sz w:val="22"/>
        </w:rPr>
        <w:t> </w:t>
      </w:r>
      <w:r>
        <w:rPr>
          <w:color w:val="231F20"/>
          <w:spacing w:val="-2"/>
          <w:sz w:val="22"/>
        </w:rPr>
        <w:t>But we</w:t>
      </w:r>
      <w:r>
        <w:rPr>
          <w:color w:val="231F20"/>
          <w:spacing w:val="7"/>
          <w:sz w:val="22"/>
        </w:rPr>
        <w:t> </w:t>
      </w:r>
      <w:r>
        <w:rPr>
          <w:color w:val="231F20"/>
          <w:spacing w:val="-2"/>
          <w:sz w:val="22"/>
        </w:rPr>
        <w:t>more</w:t>
      </w:r>
      <w:r>
        <w:rPr>
          <w:color w:val="231F20"/>
          <w:spacing w:val="-10"/>
          <w:sz w:val="22"/>
        </w:rPr>
        <w:t> </w:t>
      </w:r>
      <w:r>
        <w:rPr>
          <w:color w:val="231F20"/>
          <w:spacing w:val="-2"/>
          <w:sz w:val="22"/>
        </w:rPr>
        <w:t>major</w:t>
      </w:r>
      <w:r>
        <w:rPr>
          <w:color w:val="231F20"/>
          <w:spacing w:val="-11"/>
          <w:sz w:val="22"/>
        </w:rPr>
        <w:t> </w:t>
      </w:r>
      <w:r>
        <w:rPr>
          <w:color w:val="231F20"/>
          <w:spacing w:val="-2"/>
          <w:sz w:val="22"/>
        </w:rPr>
        <w:t>shortcomings.</w:t>
      </w:r>
      <w:r>
        <w:rPr>
          <w:color w:val="231F20"/>
          <w:spacing w:val="-10"/>
          <w:sz w:val="22"/>
        </w:rPr>
        <w:t> </w:t>
      </w:r>
      <w:r>
        <w:rPr>
          <w:color w:val="231F20"/>
          <w:spacing w:val="-2"/>
          <w:sz w:val="22"/>
        </w:rPr>
        <w:t>What</w:t>
      </w:r>
      <w:r>
        <w:rPr>
          <w:color w:val="231F20"/>
          <w:spacing w:val="-10"/>
          <w:sz w:val="22"/>
        </w:rPr>
        <w:t> </w:t>
      </w:r>
      <w:r>
        <w:rPr>
          <w:color w:val="231F20"/>
          <w:spacing w:val="-2"/>
          <w:sz w:val="22"/>
        </w:rPr>
        <w:t>about</w:t>
      </w:r>
      <w:r>
        <w:rPr>
          <w:color w:val="231F20"/>
          <w:spacing w:val="-11"/>
          <w:sz w:val="22"/>
        </w:rPr>
        <w:t> </w:t>
      </w:r>
      <w:r>
        <w:rPr>
          <w:color w:val="231F20"/>
          <w:spacing w:val="-2"/>
          <w:sz w:val="22"/>
        </w:rPr>
        <w:t>the</w:t>
      </w:r>
      <w:r>
        <w:rPr>
          <w:color w:val="231F20"/>
          <w:spacing w:val="-10"/>
          <w:sz w:val="22"/>
        </w:rPr>
        <w:t> </w:t>
      </w:r>
      <w:r>
        <w:rPr>
          <w:color w:val="231F20"/>
          <w:spacing w:val="-2"/>
          <w:sz w:val="22"/>
        </w:rPr>
        <w:t>commemoration</w:t>
      </w:r>
      <w:r>
        <w:rPr>
          <w:color w:val="231F20"/>
          <w:spacing w:val="-11"/>
          <w:sz w:val="22"/>
        </w:rPr>
        <w:t> </w:t>
      </w:r>
      <w:r>
        <w:rPr>
          <w:color w:val="231F20"/>
          <w:spacing w:val="-2"/>
          <w:sz w:val="22"/>
        </w:rPr>
        <w:t>of</w:t>
      </w:r>
      <w:r>
        <w:rPr>
          <w:color w:val="231F20"/>
          <w:spacing w:val="-10"/>
          <w:sz w:val="22"/>
        </w:rPr>
        <w:t> </w:t>
      </w:r>
      <w:r>
        <w:rPr>
          <w:color w:val="231F20"/>
          <w:spacing w:val="-2"/>
          <w:sz w:val="22"/>
        </w:rPr>
        <w:t>the</w:t>
      </w:r>
      <w:r>
        <w:rPr>
          <w:color w:val="231F20"/>
          <w:spacing w:val="-11"/>
          <w:sz w:val="22"/>
        </w:rPr>
        <w:t> </w:t>
      </w:r>
      <w:r>
        <w:rPr>
          <w:color w:val="231F20"/>
          <w:spacing w:val="-2"/>
          <w:sz w:val="22"/>
        </w:rPr>
        <w:t>day </w:t>
      </w:r>
      <w:r>
        <w:rPr>
          <w:rFonts w:ascii="Times New Roman" w:hAnsi="Times New Roman"/>
          <w:b/>
          <w:color w:val="231F20"/>
          <w:sz w:val="19"/>
        </w:rPr>
        <w:t>when the</w:t>
      </w:r>
      <w:r>
        <w:rPr>
          <w:rFonts w:ascii="Times New Roman" w:hAnsi="Times New Roman"/>
          <w:b/>
          <w:color w:val="231F20"/>
          <w:spacing w:val="-6"/>
          <w:sz w:val="19"/>
        </w:rPr>
        <w:t> </w:t>
      </w:r>
      <w:r>
        <w:rPr>
          <w:rFonts w:ascii="Times New Roman" w:hAnsi="Times New Roman"/>
          <w:b/>
          <w:color w:val="231F20"/>
          <w:sz w:val="19"/>
        </w:rPr>
        <w:t>Gok</w:t>
      </w:r>
      <w:r>
        <w:rPr>
          <w:rFonts w:ascii="Times New Roman" w:hAnsi="Times New Roman"/>
          <w:b/>
          <w:color w:val="231F20"/>
          <w:spacing w:val="-6"/>
          <w:sz w:val="19"/>
        </w:rPr>
        <w:t> </w:t>
      </w:r>
      <w:r>
        <w:rPr>
          <w:rFonts w:ascii="Times New Roman" w:hAnsi="Times New Roman"/>
          <w:b/>
          <w:color w:val="231F20"/>
          <w:sz w:val="19"/>
        </w:rPr>
        <w:t>Turk</w:t>
      </w:r>
      <w:r>
        <w:rPr>
          <w:rFonts w:ascii="Times New Roman" w:hAnsi="Times New Roman"/>
          <w:b/>
          <w:color w:val="231F20"/>
          <w:spacing w:val="-6"/>
          <w:sz w:val="19"/>
        </w:rPr>
        <w:t> </w:t>
      </w:r>
      <w:r>
        <w:rPr>
          <w:rFonts w:ascii="Times New Roman" w:hAnsi="Times New Roman"/>
          <w:b/>
          <w:color w:val="231F20"/>
          <w:sz w:val="19"/>
        </w:rPr>
        <w:t>Khans</w:t>
      </w:r>
      <w:r>
        <w:rPr>
          <w:rFonts w:ascii="Times New Roman" w:hAnsi="Times New Roman"/>
          <w:b/>
          <w:color w:val="231F20"/>
          <w:spacing w:val="-6"/>
          <w:sz w:val="19"/>
        </w:rPr>
        <w:t> </w:t>
      </w:r>
      <w:r>
        <w:rPr>
          <w:rFonts w:ascii="Times New Roman" w:hAnsi="Times New Roman"/>
          <w:b/>
          <w:color w:val="231F20"/>
          <w:sz w:val="19"/>
        </w:rPr>
        <w:t>struck red-hot</w:t>
      </w:r>
      <w:r>
        <w:rPr>
          <w:rFonts w:ascii="Times New Roman" w:hAnsi="Times New Roman"/>
          <w:b/>
          <w:color w:val="231F20"/>
          <w:spacing w:val="-6"/>
          <w:sz w:val="19"/>
        </w:rPr>
        <w:t> </w:t>
      </w:r>
      <w:r>
        <w:rPr>
          <w:rFonts w:ascii="Times New Roman" w:hAnsi="Times New Roman"/>
          <w:b/>
          <w:color w:val="231F20"/>
          <w:sz w:val="19"/>
        </w:rPr>
        <w:t>iron</w:t>
      </w:r>
      <w:r>
        <w:rPr>
          <w:rFonts w:ascii="Times New Roman" w:hAnsi="Times New Roman"/>
          <w:b/>
          <w:color w:val="231F20"/>
          <w:spacing w:val="-6"/>
          <w:sz w:val="19"/>
        </w:rPr>
        <w:t> </w:t>
      </w:r>
      <w:r>
        <w:rPr>
          <w:rFonts w:ascii="Times New Roman" w:hAnsi="Times New Roman"/>
          <w:b/>
          <w:color w:val="231F20"/>
          <w:sz w:val="19"/>
        </w:rPr>
        <w:t>with</w:t>
      </w:r>
      <w:r>
        <w:rPr>
          <w:rFonts w:ascii="Times New Roman" w:hAnsi="Times New Roman"/>
          <w:b/>
          <w:color w:val="231F20"/>
          <w:spacing w:val="-6"/>
          <w:sz w:val="19"/>
        </w:rPr>
        <w:t> </w:t>
      </w:r>
      <w:r>
        <w:rPr>
          <w:rFonts w:ascii="Times New Roman" w:hAnsi="Times New Roman"/>
          <w:b/>
          <w:color w:val="231F20"/>
          <w:sz w:val="19"/>
        </w:rPr>
        <w:t>hammers</w:t>
      </w:r>
      <w:r>
        <w:rPr>
          <w:color w:val="231F20"/>
          <w:sz w:val="22"/>
        </w:rPr>
        <w:t>? Celebrating </w:t>
      </w:r>
      <w:r>
        <w:rPr>
          <w:rFonts w:ascii="Times New Roman" w:hAnsi="Times New Roman"/>
          <w:b/>
          <w:color w:val="231F20"/>
          <w:sz w:val="19"/>
        </w:rPr>
        <w:t>the </w:t>
      </w:r>
      <w:r>
        <w:rPr>
          <w:color w:val="231F20"/>
          <w:sz w:val="22"/>
        </w:rPr>
        <w:t>day </w:t>
      </w:r>
      <w:r>
        <w:rPr>
          <w:rFonts w:ascii="Times New Roman" w:hAnsi="Times New Roman"/>
          <w:b/>
          <w:color w:val="231F20"/>
          <w:sz w:val="19"/>
        </w:rPr>
        <w:t>our state was founded in Khorasan in 1040</w:t>
      </w:r>
      <w:r>
        <w:rPr>
          <w:color w:val="231F20"/>
          <w:sz w:val="22"/>
        </w:rPr>
        <w:t>?</w:t>
      </w:r>
      <w:r>
        <w:rPr>
          <w:color w:val="231F20"/>
          <w:spacing w:val="40"/>
          <w:sz w:val="22"/>
        </w:rPr>
        <w:t> </w:t>
      </w:r>
      <w:r>
        <w:rPr>
          <w:color w:val="231F20"/>
          <w:sz w:val="22"/>
        </w:rPr>
        <w:t>it a small thing </w:t>
      </w:r>
      <w:r>
        <w:rPr>
          <w:rFonts w:ascii="Times New Roman" w:hAnsi="Times New Roman"/>
          <w:b/>
          <w:color w:val="231F20"/>
          <w:sz w:val="19"/>
        </w:rPr>
        <w:t>that Tuğrul Beğ entered Bagdad and accepted the protection of the Islamic world</w:t>
      </w:r>
      <w:r>
        <w:rPr>
          <w:color w:val="231F20"/>
          <w:sz w:val="22"/>
        </w:rPr>
        <w:t>? Why </w:t>
      </w:r>
      <w:r>
        <w:rPr>
          <w:color w:val="231F20"/>
          <w:w w:val="90"/>
          <w:sz w:val="22"/>
        </w:rPr>
        <w:t>don't</w:t>
      </w:r>
      <w:r>
        <w:rPr>
          <w:color w:val="231F20"/>
          <w:spacing w:val="-2"/>
          <w:w w:val="90"/>
          <w:sz w:val="22"/>
        </w:rPr>
        <w:t> </w:t>
      </w:r>
      <w:r>
        <w:rPr>
          <w:color w:val="231F20"/>
          <w:w w:val="90"/>
          <w:sz w:val="22"/>
        </w:rPr>
        <w:t>we</w:t>
      </w:r>
      <w:r>
        <w:rPr>
          <w:color w:val="231F20"/>
          <w:spacing w:val="-2"/>
          <w:w w:val="90"/>
          <w:sz w:val="22"/>
        </w:rPr>
        <w:t> </w:t>
      </w:r>
      <w:r>
        <w:rPr>
          <w:color w:val="231F20"/>
          <w:w w:val="90"/>
          <w:sz w:val="22"/>
        </w:rPr>
        <w:t>make</w:t>
      </w:r>
      <w:r>
        <w:rPr>
          <w:color w:val="231F20"/>
          <w:spacing w:val="-2"/>
          <w:w w:val="90"/>
          <w:sz w:val="22"/>
        </w:rPr>
        <w:t> </w:t>
      </w:r>
      <w:r>
        <w:rPr>
          <w:color w:val="231F20"/>
          <w:w w:val="90"/>
          <w:sz w:val="22"/>
        </w:rPr>
        <w:t>an</w:t>
      </w:r>
      <w:r>
        <w:rPr>
          <w:color w:val="231F20"/>
          <w:spacing w:val="-2"/>
          <w:w w:val="90"/>
          <w:sz w:val="22"/>
        </w:rPr>
        <w:t> </w:t>
      </w:r>
      <w:r>
        <w:rPr>
          <w:color w:val="231F20"/>
          <w:w w:val="90"/>
          <w:sz w:val="22"/>
        </w:rPr>
        <w:t>anniversary</w:t>
      </w:r>
      <w:r>
        <w:rPr>
          <w:color w:val="231F20"/>
          <w:spacing w:val="-2"/>
          <w:w w:val="90"/>
          <w:sz w:val="22"/>
        </w:rPr>
        <w:t> </w:t>
      </w:r>
      <w:r>
        <w:rPr>
          <w:color w:val="231F20"/>
          <w:w w:val="90"/>
          <w:sz w:val="22"/>
        </w:rPr>
        <w:t>that</w:t>
      </w:r>
      <w:r>
        <w:rPr>
          <w:color w:val="231F20"/>
          <w:spacing w:val="-2"/>
          <w:w w:val="90"/>
          <w:sz w:val="22"/>
        </w:rPr>
        <w:t> </w:t>
      </w:r>
      <w:r>
        <w:rPr>
          <w:color w:val="231F20"/>
          <w:w w:val="90"/>
          <w:sz w:val="22"/>
        </w:rPr>
        <w:t>will</w:t>
      </w:r>
      <w:r>
        <w:rPr>
          <w:color w:val="231F20"/>
          <w:spacing w:val="-2"/>
          <w:w w:val="90"/>
          <w:sz w:val="22"/>
        </w:rPr>
        <w:t> </w:t>
      </w:r>
      <w:r>
        <w:rPr>
          <w:color w:val="231F20"/>
          <w:w w:val="90"/>
          <w:sz w:val="22"/>
        </w:rPr>
        <w:t>move</w:t>
      </w:r>
      <w:r>
        <w:rPr>
          <w:color w:val="231F20"/>
          <w:spacing w:val="-2"/>
          <w:w w:val="90"/>
          <w:sz w:val="22"/>
        </w:rPr>
        <w:t> </w:t>
      </w:r>
      <w:r>
        <w:rPr>
          <w:color w:val="231F20"/>
          <w:w w:val="90"/>
          <w:sz w:val="22"/>
        </w:rPr>
        <w:t>the</w:t>
      </w:r>
      <w:r>
        <w:rPr>
          <w:color w:val="231F20"/>
          <w:spacing w:val="-2"/>
          <w:w w:val="90"/>
          <w:sz w:val="22"/>
        </w:rPr>
        <w:t> </w:t>
      </w:r>
      <w:r>
        <w:rPr>
          <w:color w:val="231F20"/>
          <w:w w:val="90"/>
          <w:sz w:val="22"/>
        </w:rPr>
        <w:t>world</w:t>
      </w:r>
      <w:r>
        <w:rPr>
          <w:color w:val="231F20"/>
          <w:spacing w:val="-5"/>
          <w:w w:val="90"/>
          <w:sz w:val="22"/>
        </w:rPr>
        <w:t> </w:t>
      </w:r>
      <w:r>
        <w:rPr>
          <w:rFonts w:ascii="Times New Roman" w:hAnsi="Times New Roman"/>
          <w:b/>
          <w:color w:val="231F20"/>
          <w:w w:val="90"/>
          <w:sz w:val="19"/>
        </w:rPr>
        <w:t>Malazgirt</w:t>
      </w:r>
      <w:r>
        <w:rPr>
          <w:color w:val="231F20"/>
          <w:w w:val="90"/>
          <w:sz w:val="22"/>
        </w:rPr>
        <w:t>?</w:t>
      </w:r>
      <w:r>
        <w:rPr>
          <w:color w:val="231F20"/>
          <w:spacing w:val="-2"/>
          <w:w w:val="90"/>
          <w:sz w:val="22"/>
        </w:rPr>
        <w:t> </w:t>
      </w:r>
      <w:r>
        <w:rPr>
          <w:color w:val="231F20"/>
          <w:w w:val="90"/>
          <w:sz w:val="22"/>
        </w:rPr>
        <w:t>Why don't we </w:t>
      </w:r>
      <w:r>
        <w:rPr>
          <w:color w:val="231F20"/>
          <w:spacing w:val="-2"/>
          <w:sz w:val="22"/>
        </w:rPr>
        <w:t>commemorate</w:t>
      </w:r>
      <w:r>
        <w:rPr>
          <w:color w:val="231F20"/>
          <w:spacing w:val="-4"/>
          <w:sz w:val="22"/>
        </w:rPr>
        <w:t> </w:t>
      </w:r>
      <w:r>
        <w:rPr>
          <w:color w:val="231F20"/>
          <w:spacing w:val="-2"/>
          <w:sz w:val="22"/>
        </w:rPr>
        <w:t>glorious</w:t>
      </w:r>
      <w:r>
        <w:rPr>
          <w:color w:val="231F20"/>
          <w:spacing w:val="-4"/>
          <w:sz w:val="22"/>
        </w:rPr>
        <w:t> </w:t>
      </w:r>
      <w:r>
        <w:rPr>
          <w:color w:val="231F20"/>
          <w:spacing w:val="-2"/>
          <w:sz w:val="22"/>
        </w:rPr>
        <w:t>crazies</w:t>
      </w:r>
      <w:r>
        <w:rPr>
          <w:color w:val="231F20"/>
          <w:spacing w:val="-4"/>
          <w:sz w:val="22"/>
        </w:rPr>
        <w:t> </w:t>
      </w:r>
      <w:r>
        <w:rPr>
          <w:color w:val="231F20"/>
          <w:spacing w:val="-2"/>
          <w:sz w:val="22"/>
        </w:rPr>
        <w:t>such</w:t>
      </w:r>
      <w:r>
        <w:rPr>
          <w:color w:val="231F20"/>
          <w:spacing w:val="-4"/>
          <w:sz w:val="22"/>
        </w:rPr>
        <w:t> </w:t>
      </w:r>
      <w:r>
        <w:rPr>
          <w:color w:val="231F20"/>
          <w:spacing w:val="-2"/>
          <w:sz w:val="22"/>
        </w:rPr>
        <w:t>as</w:t>
      </w:r>
      <w:r>
        <w:rPr>
          <w:color w:val="231F20"/>
          <w:spacing w:val="-7"/>
          <w:sz w:val="22"/>
        </w:rPr>
        <w:t> </w:t>
      </w:r>
      <w:r>
        <w:rPr>
          <w:rFonts w:ascii="Times New Roman" w:hAnsi="Times New Roman"/>
          <w:b/>
          <w:color w:val="231F20"/>
          <w:spacing w:val="-2"/>
          <w:sz w:val="19"/>
        </w:rPr>
        <w:t>Çiçi</w:t>
      </w:r>
      <w:r>
        <w:rPr>
          <w:rFonts w:ascii="Times New Roman" w:hAnsi="Times New Roman"/>
          <w:b/>
          <w:color w:val="231F20"/>
          <w:spacing w:val="-9"/>
          <w:sz w:val="19"/>
        </w:rPr>
        <w:t> </w:t>
      </w:r>
      <w:r>
        <w:rPr>
          <w:rFonts w:ascii="Times New Roman" w:hAnsi="Times New Roman"/>
          <w:b/>
          <w:color w:val="231F20"/>
          <w:spacing w:val="-2"/>
          <w:sz w:val="19"/>
        </w:rPr>
        <w:t>Yabgu,</w:t>
      </w:r>
      <w:r>
        <w:rPr>
          <w:rFonts w:ascii="Times New Roman" w:hAnsi="Times New Roman"/>
          <w:b/>
          <w:color w:val="231F20"/>
          <w:spacing w:val="-9"/>
          <w:sz w:val="19"/>
        </w:rPr>
        <w:t> </w:t>
      </w:r>
      <w:r>
        <w:rPr>
          <w:rFonts w:ascii="Times New Roman" w:hAnsi="Times New Roman"/>
          <w:b/>
          <w:color w:val="231F20"/>
          <w:spacing w:val="-2"/>
          <w:sz w:val="19"/>
        </w:rPr>
        <w:t>Kür</w:t>
      </w:r>
      <w:r>
        <w:rPr>
          <w:rFonts w:ascii="Times New Roman" w:hAnsi="Times New Roman"/>
          <w:b/>
          <w:color w:val="231F20"/>
          <w:spacing w:val="-5"/>
          <w:sz w:val="19"/>
        </w:rPr>
        <w:t> </w:t>
      </w:r>
      <w:r>
        <w:rPr>
          <w:rFonts w:ascii="Times New Roman" w:hAnsi="Times New Roman"/>
          <w:b/>
          <w:color w:val="231F20"/>
          <w:spacing w:val="-2"/>
          <w:sz w:val="19"/>
        </w:rPr>
        <w:t>Şad,</w:t>
      </w:r>
      <w:r>
        <w:rPr>
          <w:rFonts w:ascii="Times New Roman" w:hAnsi="Times New Roman"/>
          <w:b/>
          <w:color w:val="231F20"/>
          <w:spacing w:val="-5"/>
          <w:sz w:val="19"/>
        </w:rPr>
        <w:t> </w:t>
      </w:r>
      <w:r>
        <w:rPr>
          <w:rFonts w:ascii="Times New Roman" w:hAnsi="Times New Roman"/>
          <w:b/>
          <w:color w:val="231F20"/>
          <w:spacing w:val="-2"/>
          <w:sz w:val="19"/>
        </w:rPr>
        <w:t>Çağrı</w:t>
      </w:r>
      <w:r>
        <w:rPr>
          <w:rFonts w:ascii="Times New Roman" w:hAnsi="Times New Roman"/>
          <w:b/>
          <w:color w:val="231F20"/>
          <w:spacing w:val="-5"/>
          <w:sz w:val="19"/>
        </w:rPr>
        <w:t> </w:t>
      </w:r>
      <w:r>
        <w:rPr>
          <w:rFonts w:ascii="Times New Roman" w:hAnsi="Times New Roman"/>
          <w:b/>
          <w:color w:val="231F20"/>
          <w:spacing w:val="-2"/>
          <w:sz w:val="19"/>
        </w:rPr>
        <w:t>Beğ,</w:t>
      </w:r>
      <w:r>
        <w:rPr>
          <w:rFonts w:ascii="Times New Roman" w:hAnsi="Times New Roman"/>
          <w:b/>
          <w:color w:val="231F20"/>
          <w:spacing w:val="-5"/>
          <w:sz w:val="19"/>
        </w:rPr>
        <w:t> </w:t>
      </w:r>
      <w:r>
        <w:rPr>
          <w:rFonts w:ascii="Times New Roman" w:hAnsi="Times New Roman"/>
          <w:b/>
          <w:color w:val="231F20"/>
          <w:spacing w:val="-2"/>
          <w:sz w:val="19"/>
        </w:rPr>
        <w:t>Oruç </w:t>
      </w:r>
      <w:r>
        <w:rPr>
          <w:rFonts w:ascii="Times New Roman" w:hAnsi="Times New Roman"/>
          <w:b/>
          <w:color w:val="231F20"/>
          <w:sz w:val="19"/>
        </w:rPr>
        <w:t>Reis</w:t>
      </w:r>
      <w:r>
        <w:rPr>
          <w:color w:val="231F20"/>
          <w:sz w:val="22"/>
        </w:rPr>
        <w:t>?</w:t>
      </w:r>
      <w:r>
        <w:rPr>
          <w:color w:val="231F20"/>
          <w:spacing w:val="40"/>
          <w:sz w:val="22"/>
        </w:rPr>
        <w:t> </w:t>
      </w:r>
      <w:r>
        <w:rPr>
          <w:color w:val="231F20"/>
          <w:sz w:val="22"/>
        </w:rPr>
        <w:t>we forget </w:t>
      </w:r>
      <w:r>
        <w:rPr>
          <w:rFonts w:ascii="Times New Roman" w:hAnsi="Times New Roman"/>
          <w:b/>
          <w:color w:val="231F20"/>
          <w:sz w:val="19"/>
        </w:rPr>
        <w:t>the days when Kılıç Arslan and Sultan Mesud crushed the Crusaders</w:t>
      </w:r>
      <w:r>
        <w:rPr>
          <w:color w:val="231F20"/>
          <w:sz w:val="22"/>
        </w:rPr>
        <w:t>? Isn' a pity that </w:t>
      </w:r>
      <w:r>
        <w:rPr>
          <w:rFonts w:ascii="Times New Roman" w:hAnsi="Times New Roman"/>
          <w:b/>
          <w:color w:val="231F20"/>
          <w:sz w:val="19"/>
        </w:rPr>
        <w:t>Serbian Sardan, Kosovo, Niğbolu, Varna, IstanbulHaçovaKarsifeSilistire, Plevne </w:t>
      </w:r>
      <w:r>
        <w:rPr>
          <w:color w:val="231F20"/>
          <w:sz w:val="22"/>
        </w:rPr>
        <w:t>and many others are not </w:t>
      </w:r>
      <w:r>
        <w:rPr>
          <w:color w:val="231F20"/>
          <w:spacing w:val="-6"/>
          <w:sz w:val="22"/>
        </w:rPr>
        <w:t>commemorated?</w:t>
      </w:r>
      <w:r>
        <w:rPr>
          <w:color w:val="231F20"/>
          <w:spacing w:val="-7"/>
          <w:sz w:val="22"/>
        </w:rPr>
        <w:t> </w:t>
      </w:r>
      <w:r>
        <w:rPr>
          <w:color w:val="231F20"/>
          <w:spacing w:val="-6"/>
          <w:sz w:val="22"/>
        </w:rPr>
        <w:t>Can't</w:t>
      </w:r>
      <w:r>
        <w:rPr>
          <w:color w:val="231F20"/>
          <w:spacing w:val="-6"/>
          <w:sz w:val="22"/>
        </w:rPr>
        <w:t> cut</w:t>
      </w:r>
      <w:r>
        <w:rPr>
          <w:color w:val="231F20"/>
          <w:spacing w:val="-7"/>
          <w:sz w:val="22"/>
        </w:rPr>
        <w:t> </w:t>
      </w:r>
      <w:r>
        <w:rPr>
          <w:color w:val="231F20"/>
          <w:spacing w:val="-6"/>
          <w:sz w:val="22"/>
        </w:rPr>
        <w:t>a </w:t>
      </w:r>
      <w:r>
        <w:rPr>
          <w:rFonts w:ascii="Arial MT" w:hAnsi="Arial MT"/>
          <w:color w:val="231F20"/>
          <w:spacing w:val="-6"/>
          <w:sz w:val="21"/>
        </w:rPr>
        <w:t>stone</w:t>
      </w:r>
      <w:r>
        <w:rPr>
          <w:rFonts w:ascii="Arial MT" w:hAnsi="Arial MT"/>
          <w:color w:val="231F20"/>
          <w:spacing w:val="-9"/>
          <w:sz w:val="21"/>
        </w:rPr>
        <w:t> </w:t>
      </w:r>
      <w:r>
        <w:rPr>
          <w:color w:val="231F20"/>
          <w:spacing w:val="-6"/>
          <w:sz w:val="22"/>
        </w:rPr>
        <w:t>for</w:t>
      </w:r>
      <w:r>
        <w:rPr>
          <w:color w:val="231F20"/>
          <w:spacing w:val="27"/>
          <w:sz w:val="22"/>
        </w:rPr>
        <w:t> </w:t>
      </w:r>
      <w:r>
        <w:rPr>
          <w:color w:val="231F20"/>
          <w:spacing w:val="-6"/>
          <w:sz w:val="22"/>
        </w:rPr>
        <w:t>first</w:t>
      </w:r>
      <w:r>
        <w:rPr>
          <w:color w:val="231F20"/>
          <w:spacing w:val="-7"/>
          <w:sz w:val="22"/>
        </w:rPr>
        <w:t> </w:t>
      </w:r>
      <w:r>
        <w:rPr>
          <w:color w:val="231F20"/>
          <w:spacing w:val="-6"/>
          <w:sz w:val="22"/>
        </w:rPr>
        <w:t>poet </w:t>
      </w:r>
      <w:r>
        <w:rPr>
          <w:rFonts w:ascii="Times New Roman" w:hAnsi="Times New Roman"/>
          <w:b/>
          <w:color w:val="231F20"/>
          <w:spacing w:val="-6"/>
          <w:sz w:val="19"/>
        </w:rPr>
        <w:t>Çuçu</w:t>
      </w:r>
      <w:r>
        <w:rPr>
          <w:color w:val="231F20"/>
          <w:spacing w:val="-6"/>
          <w:sz w:val="22"/>
        </w:rPr>
        <w:t>,</w:t>
      </w:r>
      <w:r>
        <w:rPr>
          <w:color w:val="231F20"/>
          <w:spacing w:val="-7"/>
          <w:sz w:val="22"/>
        </w:rPr>
        <w:t> </w:t>
      </w:r>
      <w:r>
        <w:rPr>
          <w:color w:val="231F20"/>
          <w:spacing w:val="-6"/>
          <w:sz w:val="22"/>
        </w:rPr>
        <w:t>our first</w:t>
      </w:r>
      <w:r>
        <w:rPr>
          <w:color w:val="231F20"/>
          <w:spacing w:val="-7"/>
          <w:sz w:val="22"/>
        </w:rPr>
        <w:t> </w:t>
      </w:r>
      <w:r>
        <w:rPr>
          <w:color w:val="231F20"/>
          <w:spacing w:val="-6"/>
          <w:sz w:val="22"/>
        </w:rPr>
        <w:t>historian </w:t>
      </w:r>
      <w:r>
        <w:rPr>
          <w:rFonts w:ascii="Times New Roman" w:hAnsi="Times New Roman"/>
          <w:b/>
          <w:color w:val="231F20"/>
          <w:spacing w:val="-6"/>
          <w:sz w:val="19"/>
        </w:rPr>
        <w:t>Bilge </w:t>
      </w:r>
      <w:r>
        <w:rPr>
          <w:rFonts w:ascii="Times New Roman" w:hAnsi="Times New Roman"/>
          <w:b/>
          <w:color w:val="231F20"/>
          <w:spacing w:val="-2"/>
          <w:sz w:val="19"/>
        </w:rPr>
        <w:t>Tonyukuk</w:t>
      </w:r>
      <w:r>
        <w:rPr>
          <w:color w:val="231F20"/>
          <w:spacing w:val="-2"/>
          <w:sz w:val="22"/>
        </w:rPr>
        <w:t>?</w:t>
      </w:r>
    </w:p>
    <w:p>
      <w:pPr>
        <w:pStyle w:val="BodyText"/>
        <w:spacing w:line="206" w:lineRule="auto" w:before="24"/>
        <w:ind w:right="365"/>
      </w:pPr>
      <w:r>
        <w:rPr>
          <w:color w:val="231F20"/>
          <w:w w:val="90"/>
        </w:rPr>
        <w:t>It</w:t>
      </w:r>
      <w:r>
        <w:rPr>
          <w:color w:val="231F20"/>
          <w:w w:val="90"/>
        </w:rPr>
        <w:t> is</w:t>
      </w:r>
      <w:r>
        <w:rPr>
          <w:color w:val="231F20"/>
          <w:w w:val="90"/>
        </w:rPr>
        <w:t> disrespectful</w:t>
      </w:r>
      <w:r>
        <w:rPr>
          <w:color w:val="231F20"/>
          <w:w w:val="90"/>
        </w:rPr>
        <w:t> to</w:t>
      </w:r>
      <w:r>
        <w:rPr>
          <w:color w:val="231F20"/>
          <w:w w:val="90"/>
        </w:rPr>
        <w:t> the</w:t>
      </w:r>
      <w:r>
        <w:rPr>
          <w:color w:val="231F20"/>
          <w:w w:val="90"/>
        </w:rPr>
        <w:t> memory</w:t>
      </w:r>
      <w:r>
        <w:rPr>
          <w:color w:val="231F20"/>
          <w:w w:val="90"/>
        </w:rPr>
        <w:t> of</w:t>
      </w:r>
      <w:r>
        <w:rPr>
          <w:color w:val="231F20"/>
          <w:w w:val="90"/>
        </w:rPr>
        <w:t> the</w:t>
      </w:r>
      <w:r>
        <w:rPr>
          <w:color w:val="231F20"/>
          <w:w w:val="90"/>
        </w:rPr>
        <w:t> ancestors</w:t>
      </w:r>
      <w:r>
        <w:rPr>
          <w:color w:val="231F20"/>
          <w:w w:val="90"/>
        </w:rPr>
        <w:t> to</w:t>
      </w:r>
      <w:r>
        <w:rPr>
          <w:color w:val="231F20"/>
          <w:w w:val="90"/>
        </w:rPr>
        <w:t> honour</w:t>
      </w:r>
      <w:r>
        <w:rPr>
          <w:color w:val="231F20"/>
          <w:w w:val="90"/>
        </w:rPr>
        <w:t> the</w:t>
      </w:r>
      <w:r>
        <w:rPr>
          <w:color w:val="231F20"/>
          <w:w w:val="90"/>
        </w:rPr>
        <w:t> elders</w:t>
      </w:r>
      <w:r>
        <w:rPr>
          <w:color w:val="231F20"/>
          <w:w w:val="90"/>
        </w:rPr>
        <w:t> of others,</w:t>
      </w:r>
      <w:r>
        <w:rPr>
          <w:color w:val="231F20"/>
          <w:w w:val="90"/>
        </w:rPr>
        <w:t> or</w:t>
      </w:r>
      <w:r>
        <w:rPr>
          <w:color w:val="231F20"/>
          <w:w w:val="90"/>
        </w:rPr>
        <w:t> even</w:t>
      </w:r>
      <w:r>
        <w:rPr>
          <w:color w:val="231F20"/>
          <w:w w:val="90"/>
        </w:rPr>
        <w:t> to</w:t>
      </w:r>
      <w:r>
        <w:rPr>
          <w:color w:val="231F20"/>
          <w:w w:val="90"/>
        </w:rPr>
        <w:t> show the</w:t>
      </w:r>
      <w:r>
        <w:rPr>
          <w:color w:val="231F20"/>
          <w:w w:val="90"/>
        </w:rPr>
        <w:t> slightest interest in them, before</w:t>
      </w:r>
      <w:r>
        <w:rPr>
          <w:color w:val="231F20"/>
          <w:w w:val="90"/>
        </w:rPr>
        <w:t> bringing</w:t>
      </w:r>
      <w:r>
        <w:rPr>
          <w:color w:val="231F20"/>
          <w:w w:val="90"/>
        </w:rPr>
        <w:t> our</w:t>
      </w:r>
      <w:r>
        <w:rPr>
          <w:color w:val="231F20"/>
          <w:w w:val="90"/>
        </w:rPr>
        <w:t> own elders</w:t>
      </w:r>
      <w:r>
        <w:rPr>
          <w:color w:val="231F20"/>
          <w:spacing w:val="-8"/>
          <w:w w:val="90"/>
        </w:rPr>
        <w:t> </w:t>
      </w:r>
      <w:r>
        <w:rPr>
          <w:color w:val="231F20"/>
          <w:w w:val="90"/>
        </w:rPr>
        <w:t>to</w:t>
      </w:r>
      <w:r>
        <w:rPr>
          <w:color w:val="231F20"/>
          <w:spacing w:val="-7"/>
          <w:w w:val="90"/>
        </w:rPr>
        <w:t> </w:t>
      </w:r>
      <w:r>
        <w:rPr>
          <w:color w:val="231F20"/>
          <w:w w:val="90"/>
        </w:rPr>
        <w:t>light</w:t>
      </w:r>
      <w:r>
        <w:rPr>
          <w:color w:val="231F20"/>
          <w:spacing w:val="-8"/>
          <w:w w:val="90"/>
        </w:rPr>
        <w:t> </w:t>
      </w:r>
      <w:r>
        <w:rPr>
          <w:color w:val="231F20"/>
          <w:w w:val="90"/>
        </w:rPr>
        <w:t>and</w:t>
      </w:r>
      <w:r>
        <w:rPr>
          <w:color w:val="231F20"/>
          <w:spacing w:val="-6"/>
          <w:w w:val="90"/>
        </w:rPr>
        <w:t> </w:t>
      </w:r>
      <w:r>
        <w:rPr>
          <w:color w:val="231F20"/>
          <w:w w:val="90"/>
        </w:rPr>
        <w:t>showing</w:t>
      </w:r>
      <w:r>
        <w:rPr>
          <w:color w:val="231F20"/>
          <w:spacing w:val="-7"/>
          <w:w w:val="90"/>
        </w:rPr>
        <w:t> </w:t>
      </w:r>
      <w:r>
        <w:rPr>
          <w:color w:val="231F20"/>
          <w:w w:val="90"/>
        </w:rPr>
        <w:t>them</w:t>
      </w:r>
      <w:r>
        <w:rPr>
          <w:color w:val="231F20"/>
          <w:spacing w:val="-6"/>
          <w:w w:val="90"/>
        </w:rPr>
        <w:t> </w:t>
      </w:r>
      <w:r>
        <w:rPr>
          <w:color w:val="231F20"/>
          <w:w w:val="90"/>
        </w:rPr>
        <w:t>the</w:t>
      </w:r>
      <w:r>
        <w:rPr>
          <w:color w:val="231F20"/>
          <w:spacing w:val="-7"/>
          <w:w w:val="90"/>
        </w:rPr>
        <w:t> </w:t>
      </w:r>
      <w:r>
        <w:rPr>
          <w:color w:val="231F20"/>
          <w:w w:val="90"/>
        </w:rPr>
        <w:t>respect</w:t>
      </w:r>
      <w:r>
        <w:rPr>
          <w:color w:val="231F20"/>
          <w:spacing w:val="-6"/>
          <w:w w:val="90"/>
        </w:rPr>
        <w:t> </w:t>
      </w:r>
      <w:r>
        <w:rPr>
          <w:color w:val="231F20"/>
          <w:w w:val="90"/>
        </w:rPr>
        <w:t>they</w:t>
      </w:r>
      <w:r>
        <w:rPr>
          <w:color w:val="231F20"/>
          <w:spacing w:val="-7"/>
          <w:w w:val="90"/>
        </w:rPr>
        <w:t> </w:t>
      </w:r>
      <w:r>
        <w:rPr>
          <w:color w:val="231F20"/>
          <w:w w:val="90"/>
        </w:rPr>
        <w:t>deserve.</w:t>
      </w:r>
      <w:r>
        <w:rPr>
          <w:color w:val="231F20"/>
          <w:spacing w:val="-8"/>
          <w:w w:val="90"/>
        </w:rPr>
        <w:t> </w:t>
      </w:r>
      <w:r>
        <w:rPr>
          <w:color w:val="231F20"/>
          <w:w w:val="90"/>
        </w:rPr>
        <w:t>It</w:t>
      </w:r>
      <w:r>
        <w:rPr>
          <w:color w:val="231F20"/>
          <w:spacing w:val="-7"/>
          <w:w w:val="90"/>
        </w:rPr>
        <w:t> </w:t>
      </w:r>
      <w:r>
        <w:rPr>
          <w:color w:val="231F20"/>
          <w:w w:val="90"/>
        </w:rPr>
        <w:t>must</w:t>
      </w:r>
      <w:r>
        <w:rPr>
          <w:color w:val="231F20"/>
          <w:spacing w:val="-8"/>
          <w:w w:val="90"/>
        </w:rPr>
        <w:t> </w:t>
      </w:r>
      <w:r>
        <w:rPr>
          <w:color w:val="231F20"/>
          <w:w w:val="90"/>
        </w:rPr>
        <w:t>be</w:t>
      </w:r>
      <w:r>
        <w:rPr>
          <w:color w:val="231F20"/>
          <w:spacing w:val="-7"/>
          <w:w w:val="90"/>
        </w:rPr>
        <w:t> </w:t>
      </w:r>
      <w:r>
        <w:rPr>
          <w:color w:val="231F20"/>
          <w:w w:val="90"/>
        </w:rPr>
        <w:t>prevented.</w:t>
      </w:r>
    </w:p>
    <w:p>
      <w:pPr>
        <w:pStyle w:val="BodyText"/>
        <w:spacing w:line="206" w:lineRule="auto" w:before="24"/>
        <w:ind w:right="369"/>
      </w:pPr>
      <w:r>
        <w:rPr>
          <w:color w:val="231F20"/>
          <w:w w:val="90"/>
        </w:rPr>
        <w:t>To</w:t>
      </w:r>
      <w:r>
        <w:rPr>
          <w:color w:val="231F20"/>
          <w:spacing w:val="-3"/>
          <w:w w:val="90"/>
        </w:rPr>
        <w:t> </w:t>
      </w:r>
      <w:r>
        <w:rPr>
          <w:color w:val="231F20"/>
          <w:w w:val="90"/>
        </w:rPr>
        <w:t>liken</w:t>
      </w:r>
      <w:r>
        <w:rPr>
          <w:color w:val="231F20"/>
          <w:spacing w:val="-3"/>
          <w:w w:val="90"/>
        </w:rPr>
        <w:t> </w:t>
      </w:r>
      <w:r>
        <w:rPr>
          <w:color w:val="231F20"/>
          <w:w w:val="90"/>
        </w:rPr>
        <w:t>today's</w:t>
      </w:r>
      <w:r>
        <w:rPr>
          <w:color w:val="231F20"/>
          <w:spacing w:val="-3"/>
          <w:w w:val="90"/>
        </w:rPr>
        <w:t> </w:t>
      </w:r>
      <w:r>
        <w:rPr>
          <w:color w:val="231F20"/>
          <w:w w:val="90"/>
        </w:rPr>
        <w:t>ordinary</w:t>
      </w:r>
      <w:r>
        <w:rPr>
          <w:color w:val="231F20"/>
          <w:spacing w:val="-3"/>
          <w:w w:val="90"/>
        </w:rPr>
        <w:t> </w:t>
      </w:r>
      <w:r>
        <w:rPr>
          <w:color w:val="231F20"/>
          <w:w w:val="90"/>
        </w:rPr>
        <w:t>leaders</w:t>
      </w:r>
      <w:r>
        <w:rPr>
          <w:color w:val="231F20"/>
          <w:spacing w:val="-3"/>
          <w:w w:val="90"/>
        </w:rPr>
        <w:t> </w:t>
      </w:r>
      <w:r>
        <w:rPr>
          <w:color w:val="231F20"/>
          <w:w w:val="90"/>
        </w:rPr>
        <w:t>to</w:t>
      </w:r>
      <w:r>
        <w:rPr>
          <w:color w:val="231F20"/>
          <w:spacing w:val="-3"/>
          <w:w w:val="90"/>
        </w:rPr>
        <w:t> </w:t>
      </w:r>
      <w:r>
        <w:rPr>
          <w:color w:val="231F20"/>
          <w:w w:val="90"/>
        </w:rPr>
        <w:t>the</w:t>
      </w:r>
      <w:r>
        <w:rPr>
          <w:color w:val="231F20"/>
          <w:spacing w:val="-6"/>
          <w:w w:val="90"/>
        </w:rPr>
        <w:t> </w:t>
      </w:r>
      <w:r>
        <w:rPr>
          <w:rFonts w:ascii="Arial MT"/>
          <w:color w:val="231F20"/>
          <w:w w:val="90"/>
          <w:sz w:val="21"/>
        </w:rPr>
        <w:t>glorious</w:t>
      </w:r>
      <w:r>
        <w:rPr>
          <w:rFonts w:ascii="Arial MT"/>
          <w:color w:val="231F20"/>
          <w:spacing w:val="-9"/>
          <w:w w:val="90"/>
          <w:sz w:val="21"/>
        </w:rPr>
        <w:t> </w:t>
      </w:r>
      <w:r>
        <w:rPr>
          <w:color w:val="231F20"/>
          <w:w w:val="90"/>
        </w:rPr>
        <w:t>of</w:t>
      </w:r>
      <w:r>
        <w:rPr>
          <w:color w:val="231F20"/>
          <w:spacing w:val="-3"/>
          <w:w w:val="90"/>
        </w:rPr>
        <w:t> </w:t>
      </w:r>
      <w:r>
        <w:rPr>
          <w:color w:val="231F20"/>
          <w:w w:val="90"/>
        </w:rPr>
        <w:t>the</w:t>
      </w:r>
      <w:r>
        <w:rPr>
          <w:color w:val="231F20"/>
          <w:spacing w:val="-3"/>
          <w:w w:val="90"/>
        </w:rPr>
        <w:t> </w:t>
      </w:r>
      <w:r>
        <w:rPr>
          <w:color w:val="231F20"/>
          <w:w w:val="90"/>
        </w:rPr>
        <w:t>past</w:t>
      </w:r>
      <w:r>
        <w:rPr>
          <w:color w:val="231F20"/>
          <w:spacing w:val="-3"/>
          <w:w w:val="90"/>
        </w:rPr>
        <w:t> </w:t>
      </w:r>
      <w:r>
        <w:rPr>
          <w:color w:val="231F20"/>
          <w:w w:val="90"/>
        </w:rPr>
        <w:t>because</w:t>
      </w:r>
      <w:r>
        <w:rPr>
          <w:color w:val="231F20"/>
          <w:spacing w:val="-3"/>
          <w:w w:val="90"/>
        </w:rPr>
        <w:t> </w:t>
      </w:r>
      <w:r>
        <w:rPr>
          <w:color w:val="231F20"/>
          <w:w w:val="90"/>
        </w:rPr>
        <w:t>of</w:t>
      </w:r>
      <w:r>
        <w:rPr>
          <w:color w:val="231F20"/>
          <w:spacing w:val="-3"/>
          <w:w w:val="90"/>
        </w:rPr>
        <w:t> </w:t>
      </w:r>
      <w:r>
        <w:rPr>
          <w:color w:val="231F20"/>
          <w:w w:val="90"/>
        </w:rPr>
        <w:t>the degenerating</w:t>
      </w:r>
      <w:r>
        <w:rPr>
          <w:color w:val="231F20"/>
          <w:w w:val="90"/>
        </w:rPr>
        <w:t> historicism</w:t>
      </w:r>
      <w:r>
        <w:rPr>
          <w:color w:val="231F20"/>
          <w:w w:val="90"/>
        </w:rPr>
        <w:t> and</w:t>
      </w:r>
      <w:r>
        <w:rPr>
          <w:color w:val="231F20"/>
          <w:w w:val="90"/>
        </w:rPr>
        <w:t> party</w:t>
      </w:r>
      <w:r>
        <w:rPr>
          <w:color w:val="231F20"/>
          <w:w w:val="90"/>
        </w:rPr>
        <w:t> loyalty</w:t>
      </w:r>
      <w:r>
        <w:rPr>
          <w:color w:val="231F20"/>
          <w:w w:val="90"/>
        </w:rPr>
        <w:t> is</w:t>
      </w:r>
      <w:r>
        <w:rPr>
          <w:color w:val="231F20"/>
          <w:w w:val="90"/>
        </w:rPr>
        <w:t> </w:t>
      </w:r>
      <w:r>
        <w:rPr>
          <w:rFonts w:ascii="Arial MT"/>
          <w:color w:val="231F20"/>
          <w:w w:val="90"/>
          <w:sz w:val="21"/>
        </w:rPr>
        <w:t>the</w:t>
      </w:r>
      <w:r>
        <w:rPr>
          <w:rFonts w:ascii="Arial MT"/>
          <w:color w:val="231F20"/>
          <w:w w:val="90"/>
          <w:sz w:val="21"/>
        </w:rPr>
        <w:t> work</w:t>
      </w:r>
      <w:r>
        <w:rPr>
          <w:rFonts w:ascii="Arial MT"/>
          <w:color w:val="231F20"/>
          <w:w w:val="90"/>
          <w:sz w:val="21"/>
        </w:rPr>
        <w:t> </w:t>
      </w:r>
      <w:r>
        <w:rPr>
          <w:color w:val="231F20"/>
          <w:w w:val="90"/>
        </w:rPr>
        <w:t>of</w:t>
      </w:r>
      <w:r>
        <w:rPr>
          <w:color w:val="231F20"/>
          <w:w w:val="90"/>
        </w:rPr>
        <w:t> poor</w:t>
      </w:r>
      <w:r>
        <w:rPr>
          <w:color w:val="231F20"/>
          <w:w w:val="90"/>
        </w:rPr>
        <w:t> people</w:t>
      </w:r>
      <w:r>
        <w:rPr>
          <w:color w:val="231F20"/>
          <w:w w:val="90"/>
        </w:rPr>
        <w:t> who</w:t>
      </w:r>
      <w:r>
        <w:rPr>
          <w:color w:val="231F20"/>
          <w:w w:val="90"/>
        </w:rPr>
        <w:t> lack historical consciousness and .</w:t>
      </w:r>
    </w:p>
    <w:p>
      <w:pPr>
        <w:spacing w:before="139"/>
        <w:ind w:left="3667" w:right="0" w:firstLine="0"/>
        <w:jc w:val="left"/>
        <w:rPr>
          <w:sz w:val="22"/>
        </w:rPr>
      </w:pPr>
      <w:r>
        <w:rPr>
          <w:color w:val="231F20"/>
          <w:w w:val="80"/>
          <w:sz w:val="22"/>
        </w:rPr>
        <w:t>(</w:t>
      </w:r>
      <w:r>
        <w:rPr>
          <w:color w:val="231F20"/>
          <w:w w:val="80"/>
          <w:sz w:val="21"/>
        </w:rPr>
        <w:t>Ötüken,</w:t>
      </w:r>
      <w:r>
        <w:rPr>
          <w:color w:val="231F20"/>
          <w:spacing w:val="1"/>
          <w:sz w:val="21"/>
        </w:rPr>
        <w:t> </w:t>
      </w:r>
      <w:r>
        <w:rPr>
          <w:color w:val="231F20"/>
          <w:w w:val="80"/>
          <w:sz w:val="22"/>
        </w:rPr>
        <w:t>Issue:</w:t>
      </w:r>
      <w:r>
        <w:rPr>
          <w:color w:val="231F20"/>
          <w:spacing w:val="7"/>
          <w:sz w:val="22"/>
        </w:rPr>
        <w:t> </w:t>
      </w:r>
      <w:r>
        <w:rPr>
          <w:color w:val="231F20"/>
          <w:w w:val="80"/>
          <w:sz w:val="22"/>
        </w:rPr>
        <w:t>116,</w:t>
      </w:r>
      <w:r>
        <w:rPr>
          <w:color w:val="231F20"/>
          <w:spacing w:val="6"/>
          <w:sz w:val="22"/>
        </w:rPr>
        <w:t> </w:t>
      </w:r>
      <w:r>
        <w:rPr>
          <w:color w:val="231F20"/>
          <w:w w:val="80"/>
          <w:sz w:val="22"/>
        </w:rPr>
        <w:t>August</w:t>
      </w:r>
      <w:r>
        <w:rPr>
          <w:color w:val="231F20"/>
          <w:spacing w:val="7"/>
          <w:sz w:val="22"/>
        </w:rPr>
        <w:t> </w:t>
      </w:r>
      <w:r>
        <w:rPr>
          <w:color w:val="231F20"/>
          <w:spacing w:val="-2"/>
          <w:w w:val="80"/>
          <w:sz w:val="22"/>
        </w:rPr>
        <w:t>1973)</w:t>
      </w:r>
    </w:p>
    <w:p>
      <w:pPr>
        <w:spacing w:after="0"/>
        <w:jc w:val="left"/>
        <w:rPr>
          <w:sz w:val="22"/>
        </w:rPr>
        <w:sectPr>
          <w:pgSz w:w="8640" w:h="12960"/>
          <w:pgMar w:top="1480" w:bottom="280" w:left="1080" w:right="720"/>
        </w:sect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spacing w:before="51"/>
        <w:ind w:left="0" w:firstLine="0"/>
        <w:jc w:val="left"/>
        <w:rPr>
          <w:sz w:val="27"/>
        </w:rPr>
      </w:pPr>
    </w:p>
    <w:p>
      <w:pPr>
        <w:pStyle w:val="Heading1"/>
        <w:spacing w:line="249" w:lineRule="auto"/>
        <w:ind w:left="2798" w:right="329" w:firstLine="1598"/>
      </w:pPr>
      <w:r>
        <w:rPr>
          <w:color w:val="231F20"/>
        </w:rPr>
        <w:t>About</w:t>
      </w:r>
      <w:r>
        <w:rPr>
          <w:color w:val="231F20"/>
          <w:spacing w:val="-12"/>
        </w:rPr>
        <w:t> </w:t>
      </w:r>
      <w:r>
        <w:rPr>
          <w:color w:val="231F20"/>
        </w:rPr>
        <w:t>Genghis Khan and Aksak Temir Bek</w:t>
      </w:r>
    </w:p>
    <w:p>
      <w:pPr>
        <w:pStyle w:val="BodyText"/>
        <w:spacing w:before="144"/>
        <w:ind w:left="0" w:firstLine="0"/>
        <w:jc w:val="left"/>
        <w:rPr>
          <w:rFonts w:ascii="Times New Roman"/>
          <w:b/>
          <w:sz w:val="27"/>
        </w:rPr>
      </w:pPr>
    </w:p>
    <w:p>
      <w:pPr>
        <w:pStyle w:val="BodyText"/>
        <w:spacing w:line="208" w:lineRule="auto"/>
        <w:ind w:right="360"/>
      </w:pPr>
      <w:r>
        <w:rPr>
          <w:color w:val="231F20"/>
          <w:w w:val="90"/>
        </w:rPr>
        <w:t>Due to the fact </w:t>
      </w:r>
      <w:r>
        <w:rPr>
          <w:rFonts w:ascii="Arial MT"/>
          <w:color w:val="231F20"/>
          <w:w w:val="90"/>
          <w:sz w:val="21"/>
        </w:rPr>
        <w:t>that </w:t>
      </w:r>
      <w:r>
        <w:rPr>
          <w:color w:val="231F20"/>
          <w:w w:val="90"/>
        </w:rPr>
        <w:t>national consciousness and scientific </w:t>
      </w:r>
      <w:r>
        <w:rPr>
          <w:rFonts w:ascii="Arial MT"/>
          <w:color w:val="231F20"/>
          <w:w w:val="90"/>
          <w:sz w:val="21"/>
        </w:rPr>
        <w:t>historiography </w:t>
      </w:r>
      <w:r>
        <w:rPr>
          <w:rFonts w:ascii="Arial MT"/>
          <w:color w:val="231F20"/>
          <w:w w:val="95"/>
          <w:sz w:val="21"/>
        </w:rPr>
        <w:t>are</w:t>
      </w:r>
      <w:r>
        <w:rPr>
          <w:rFonts w:ascii="Arial MT"/>
          <w:color w:val="231F20"/>
          <w:w w:val="95"/>
          <w:sz w:val="21"/>
        </w:rPr>
        <w:t> </w:t>
      </w:r>
      <w:r>
        <w:rPr>
          <w:color w:val="231F20"/>
          <w:w w:val="95"/>
        </w:rPr>
        <w:t>still</w:t>
      </w:r>
      <w:r>
        <w:rPr>
          <w:color w:val="231F20"/>
          <w:w w:val="95"/>
        </w:rPr>
        <w:t> not</w:t>
      </w:r>
      <w:r>
        <w:rPr>
          <w:color w:val="231F20"/>
          <w:w w:val="95"/>
        </w:rPr>
        <w:t> </w:t>
      </w:r>
      <w:r>
        <w:rPr>
          <w:rFonts w:ascii="Arial MT"/>
          <w:color w:val="231F20"/>
          <w:w w:val="95"/>
          <w:sz w:val="21"/>
        </w:rPr>
        <w:t>properly</w:t>
      </w:r>
      <w:r>
        <w:rPr>
          <w:rFonts w:ascii="Arial MT"/>
          <w:color w:val="231F20"/>
          <w:w w:val="95"/>
          <w:sz w:val="21"/>
        </w:rPr>
        <w:t> </w:t>
      </w:r>
      <w:r>
        <w:rPr>
          <w:color w:val="231F20"/>
          <w:w w:val="95"/>
        </w:rPr>
        <w:t>developed,</w:t>
      </w:r>
      <w:r>
        <w:rPr>
          <w:color w:val="231F20"/>
          <w:w w:val="95"/>
        </w:rPr>
        <w:t> and</w:t>
      </w:r>
      <w:r>
        <w:rPr>
          <w:color w:val="231F20"/>
          <w:w w:val="95"/>
        </w:rPr>
        <w:t> religious</w:t>
      </w:r>
      <w:r>
        <w:rPr>
          <w:color w:val="231F20"/>
          <w:w w:val="95"/>
        </w:rPr>
        <w:t> prejudice</w:t>
      </w:r>
      <w:r>
        <w:rPr>
          <w:color w:val="231F20"/>
          <w:w w:val="95"/>
        </w:rPr>
        <w:t> still</w:t>
      </w:r>
      <w:r>
        <w:rPr>
          <w:color w:val="231F20"/>
          <w:w w:val="95"/>
        </w:rPr>
        <w:t> dominates</w:t>
      </w:r>
      <w:r>
        <w:rPr>
          <w:color w:val="231F20"/>
          <w:w w:val="95"/>
        </w:rPr>
        <w:t> the souls,</w:t>
      </w:r>
      <w:r>
        <w:rPr>
          <w:color w:val="231F20"/>
          <w:w w:val="95"/>
        </w:rPr>
        <w:t> mistakes</w:t>
      </w:r>
      <w:r>
        <w:rPr>
          <w:color w:val="231F20"/>
          <w:w w:val="95"/>
        </w:rPr>
        <w:t> such</w:t>
      </w:r>
      <w:r>
        <w:rPr>
          <w:color w:val="231F20"/>
          <w:w w:val="95"/>
        </w:rPr>
        <w:t> as</w:t>
      </w:r>
      <w:r>
        <w:rPr>
          <w:color w:val="231F20"/>
          <w:w w:val="95"/>
        </w:rPr>
        <w:t> disrespecting</w:t>
      </w:r>
      <w:r>
        <w:rPr>
          <w:color w:val="231F20"/>
          <w:w w:val="95"/>
        </w:rPr>
        <w:t> some</w:t>
      </w:r>
      <w:r>
        <w:rPr>
          <w:color w:val="231F20"/>
          <w:w w:val="95"/>
        </w:rPr>
        <w:t> of</w:t>
      </w:r>
      <w:r>
        <w:rPr>
          <w:color w:val="231F20"/>
          <w:w w:val="95"/>
        </w:rPr>
        <w:t> the</w:t>
      </w:r>
      <w:r>
        <w:rPr>
          <w:color w:val="231F20"/>
          <w:w w:val="95"/>
        </w:rPr>
        <w:t> greats</w:t>
      </w:r>
      <w:r>
        <w:rPr>
          <w:color w:val="231F20"/>
          <w:w w:val="95"/>
        </w:rPr>
        <w:t> of</w:t>
      </w:r>
      <w:r>
        <w:rPr>
          <w:color w:val="231F20"/>
          <w:w w:val="95"/>
        </w:rPr>
        <w:t> our</w:t>
      </w:r>
      <w:r>
        <w:rPr>
          <w:color w:val="231F20"/>
          <w:w w:val="95"/>
        </w:rPr>
        <w:t> history</w:t>
      </w:r>
      <w:r>
        <w:rPr>
          <w:color w:val="231F20"/>
          <w:w w:val="95"/>
        </w:rPr>
        <w:t> or </w:t>
      </w:r>
      <w:r>
        <w:rPr>
          <w:color w:val="231F20"/>
          <w:w w:val="90"/>
        </w:rPr>
        <w:t>considering this or that part of the Turkish lineage as enemies to each other are frequently</w:t>
      </w:r>
      <w:r>
        <w:rPr>
          <w:color w:val="231F20"/>
          <w:w w:val="90"/>
        </w:rPr>
        <w:t> made.</w:t>
      </w:r>
      <w:r>
        <w:rPr>
          <w:color w:val="231F20"/>
          <w:w w:val="90"/>
        </w:rPr>
        <w:t> The most common of these</w:t>
      </w:r>
      <w:r>
        <w:rPr>
          <w:color w:val="231F20"/>
          <w:w w:val="90"/>
        </w:rPr>
        <w:t> is the </w:t>
      </w:r>
      <w:r>
        <w:rPr>
          <w:rFonts w:ascii="Arial MT"/>
          <w:color w:val="231F20"/>
          <w:w w:val="90"/>
          <w:sz w:val="21"/>
        </w:rPr>
        <w:t>enmity </w:t>
      </w:r>
      <w:r>
        <w:rPr>
          <w:color w:val="231F20"/>
          <w:w w:val="90"/>
        </w:rPr>
        <w:t>against </w:t>
      </w:r>
      <w:r>
        <w:rPr>
          <w:rFonts w:ascii="Times New Roman"/>
          <w:b/>
          <w:color w:val="231F20"/>
          <w:w w:val="90"/>
          <w:sz w:val="19"/>
        </w:rPr>
        <w:t>Chengiz </w:t>
      </w:r>
      <w:r>
        <w:rPr>
          <w:color w:val="231F20"/>
          <w:w w:val="90"/>
        </w:rPr>
        <w:t>and </w:t>
      </w:r>
      <w:r>
        <w:rPr>
          <w:rFonts w:ascii="Times New Roman"/>
          <w:b/>
          <w:color w:val="231F20"/>
          <w:w w:val="90"/>
          <w:sz w:val="19"/>
        </w:rPr>
        <w:t>Temir</w:t>
      </w:r>
      <w:r>
        <w:rPr>
          <w:color w:val="231F20"/>
          <w:w w:val="90"/>
        </w:rPr>
        <w:t>. Among those who make this</w:t>
      </w:r>
      <w:r>
        <w:rPr>
          <w:color w:val="231F20"/>
          <w:spacing w:val="-1"/>
          <w:w w:val="90"/>
        </w:rPr>
        <w:t> </w:t>
      </w:r>
      <w:r>
        <w:rPr>
          <w:rFonts w:ascii="Arial MT"/>
          <w:color w:val="231F20"/>
          <w:w w:val="90"/>
          <w:sz w:val="21"/>
        </w:rPr>
        <w:t>enmity</w:t>
      </w:r>
      <w:r>
        <w:rPr>
          <w:color w:val="231F20"/>
          <w:w w:val="90"/>
        </w:rPr>
        <w:t>,</w:t>
      </w:r>
      <w:r>
        <w:rPr>
          <w:color w:val="231F20"/>
          <w:spacing w:val="40"/>
        </w:rPr>
        <w:t> </w:t>
      </w:r>
      <w:r>
        <w:rPr>
          <w:color w:val="231F20"/>
          <w:w w:val="90"/>
        </w:rPr>
        <w:t>are</w:t>
      </w:r>
      <w:r>
        <w:rPr>
          <w:color w:val="231F20"/>
          <w:spacing w:val="40"/>
        </w:rPr>
        <w:t> </w:t>
      </w:r>
      <w:r>
        <w:rPr>
          <w:color w:val="231F20"/>
          <w:w w:val="90"/>
        </w:rPr>
        <w:t>who confuse Charlemagne and </w:t>
      </w:r>
      <w:r>
        <w:rPr>
          <w:rFonts w:ascii="Arial MT"/>
          <w:color w:val="231F20"/>
          <w:w w:val="95"/>
          <w:sz w:val="21"/>
        </w:rPr>
        <w:t>Charlemagne </w:t>
      </w:r>
      <w:r>
        <w:rPr>
          <w:color w:val="231F20"/>
          <w:w w:val="95"/>
        </w:rPr>
        <w:t>(=Charlemagne)</w:t>
      </w:r>
      <w:r>
        <w:rPr>
          <w:color w:val="231F20"/>
          <w:w w:val="95"/>
        </w:rPr>
        <w:t> with</w:t>
      </w:r>
      <w:r>
        <w:rPr>
          <w:color w:val="231F20"/>
          <w:w w:val="95"/>
        </w:rPr>
        <w:t> </w:t>
      </w:r>
      <w:r>
        <w:rPr>
          <w:rFonts w:ascii="Arial MT"/>
          <w:color w:val="231F20"/>
          <w:w w:val="95"/>
          <w:sz w:val="21"/>
        </w:rPr>
        <w:t>Charlemagne </w:t>
      </w:r>
      <w:r>
        <w:rPr>
          <w:color w:val="231F20"/>
          <w:w w:val="95"/>
        </w:rPr>
        <w:t>(=Charles-Quint),</w:t>
      </w:r>
      <w:r>
        <w:rPr>
          <w:color w:val="231F20"/>
          <w:w w:val="95"/>
        </w:rPr>
        <w:t> as</w:t>
      </w:r>
      <w:r>
        <w:rPr>
          <w:color w:val="231F20"/>
          <w:w w:val="95"/>
        </w:rPr>
        <w:t> well </w:t>
      </w:r>
      <w:r>
        <w:rPr>
          <w:color w:val="231F20"/>
          <w:w w:val="85"/>
        </w:rPr>
        <w:t>as those who pass themselves off as historians.</w:t>
      </w:r>
    </w:p>
    <w:p>
      <w:pPr>
        <w:pStyle w:val="BodyText"/>
        <w:spacing w:line="208" w:lineRule="auto" w:before="12"/>
        <w:ind w:right="364"/>
      </w:pPr>
      <w:r>
        <w:rPr>
          <w:color w:val="231F20"/>
          <w:w w:val="85"/>
        </w:rPr>
        <w:t>One of these ,</w:t>
      </w:r>
      <w:r>
        <w:rPr>
          <w:color w:val="231F20"/>
          <w:spacing w:val="40"/>
        </w:rPr>
        <w:t> </w:t>
      </w:r>
      <w:r>
        <w:rPr>
          <w:color w:val="231F20"/>
          <w:w w:val="85"/>
        </w:rPr>
        <w:t>a newspaper article he wrote about the beauty </w:t>
      </w:r>
      <w:r>
        <w:rPr>
          <w:rFonts w:ascii="Arial MT"/>
          <w:color w:val="231F20"/>
          <w:w w:val="85"/>
          <w:sz w:val="21"/>
        </w:rPr>
        <w:t>of </w:t>
      </w:r>
      <w:r>
        <w:rPr>
          <w:color w:val="231F20"/>
          <w:w w:val="85"/>
        </w:rPr>
        <w:t>the Turkish </w:t>
      </w:r>
      <w:r>
        <w:rPr>
          <w:color w:val="231F20"/>
          <w:w w:val="95"/>
        </w:rPr>
        <w:t>race,</w:t>
      </w:r>
      <w:r>
        <w:rPr>
          <w:color w:val="231F20"/>
          <w:spacing w:val="-4"/>
          <w:w w:val="95"/>
        </w:rPr>
        <w:t> </w:t>
      </w:r>
      <w:r>
        <w:rPr>
          <w:color w:val="231F20"/>
          <w:w w:val="95"/>
        </w:rPr>
        <w:t>referred</w:t>
      </w:r>
      <w:r>
        <w:rPr>
          <w:color w:val="231F20"/>
          <w:spacing w:val="-4"/>
          <w:w w:val="95"/>
        </w:rPr>
        <w:t> </w:t>
      </w:r>
      <w:r>
        <w:rPr>
          <w:color w:val="231F20"/>
          <w:w w:val="95"/>
        </w:rPr>
        <w:t>to</w:t>
      </w:r>
      <w:r>
        <w:rPr>
          <w:color w:val="231F20"/>
          <w:spacing w:val="-4"/>
          <w:w w:val="95"/>
        </w:rPr>
        <w:t> </w:t>
      </w:r>
      <w:r>
        <w:rPr>
          <w:rFonts w:ascii="Times New Roman"/>
          <w:b/>
          <w:color w:val="231F20"/>
          <w:w w:val="95"/>
          <w:sz w:val="19"/>
        </w:rPr>
        <w:t>Chengiz</w:t>
      </w:r>
      <w:r>
        <w:rPr>
          <w:rFonts w:ascii="Times New Roman"/>
          <w:b/>
          <w:color w:val="231F20"/>
          <w:spacing w:val="-4"/>
          <w:w w:val="95"/>
          <w:sz w:val="19"/>
        </w:rPr>
        <w:t> </w:t>
      </w:r>
      <w:r>
        <w:rPr>
          <w:color w:val="231F20"/>
          <w:w w:val="95"/>
        </w:rPr>
        <w:t>and</w:t>
      </w:r>
      <w:r>
        <w:rPr>
          <w:color w:val="231F20"/>
          <w:spacing w:val="-4"/>
          <w:w w:val="95"/>
        </w:rPr>
        <w:t> </w:t>
      </w:r>
      <w:r>
        <w:rPr>
          <w:rFonts w:ascii="Times New Roman"/>
          <w:b/>
          <w:color w:val="231F20"/>
          <w:w w:val="95"/>
          <w:sz w:val="19"/>
        </w:rPr>
        <w:t>Temir</w:t>
      </w:r>
      <w:r>
        <w:rPr>
          <w:rFonts w:ascii="Times New Roman"/>
          <w:b/>
          <w:color w:val="231F20"/>
          <w:spacing w:val="-4"/>
          <w:w w:val="95"/>
          <w:sz w:val="19"/>
        </w:rPr>
        <w:t> </w:t>
      </w:r>
      <w:r>
        <w:rPr>
          <w:color w:val="231F20"/>
          <w:w w:val="95"/>
        </w:rPr>
        <w:t>as</w:t>
      </w:r>
      <w:r>
        <w:rPr>
          <w:color w:val="231F20"/>
          <w:spacing w:val="-4"/>
          <w:w w:val="95"/>
        </w:rPr>
        <w:t> </w:t>
      </w:r>
      <w:r>
        <w:rPr>
          <w:color w:val="231F20"/>
          <w:w w:val="95"/>
        </w:rPr>
        <w:t>"creatures"</w:t>
      </w:r>
      <w:r>
        <w:rPr>
          <w:color w:val="231F20"/>
          <w:spacing w:val="-4"/>
          <w:w w:val="95"/>
        </w:rPr>
        <w:t> </w:t>
      </w:r>
      <w:r>
        <w:rPr>
          <w:color w:val="231F20"/>
          <w:w w:val="95"/>
        </w:rPr>
        <w:t>out</w:t>
      </w:r>
      <w:r>
        <w:rPr>
          <w:color w:val="231F20"/>
          <w:spacing w:val="-4"/>
          <w:w w:val="95"/>
        </w:rPr>
        <w:t> </w:t>
      </w:r>
      <w:r>
        <w:rPr>
          <w:color w:val="231F20"/>
          <w:w w:val="95"/>
        </w:rPr>
        <w:t>of</w:t>
      </w:r>
      <w:r>
        <w:rPr>
          <w:color w:val="231F20"/>
          <w:spacing w:val="-4"/>
          <w:w w:val="95"/>
        </w:rPr>
        <w:t> </w:t>
      </w:r>
      <w:r>
        <w:rPr>
          <w:color w:val="231F20"/>
          <w:w w:val="95"/>
        </w:rPr>
        <w:t>religious</w:t>
      </w:r>
      <w:r>
        <w:rPr>
          <w:color w:val="231F20"/>
          <w:spacing w:val="-4"/>
          <w:w w:val="95"/>
        </w:rPr>
        <w:t> </w:t>
      </w:r>
      <w:r>
        <w:rPr>
          <w:color w:val="231F20"/>
          <w:w w:val="95"/>
        </w:rPr>
        <w:t>fanaticism and</w:t>
      </w:r>
      <w:r>
        <w:rPr>
          <w:color w:val="231F20"/>
          <w:spacing w:val="-10"/>
          <w:w w:val="95"/>
        </w:rPr>
        <w:t> </w:t>
      </w:r>
      <w:r>
        <w:rPr>
          <w:color w:val="231F20"/>
          <w:w w:val="95"/>
        </w:rPr>
        <w:t>claimed</w:t>
      </w:r>
      <w:r>
        <w:rPr>
          <w:color w:val="231F20"/>
          <w:spacing w:val="-10"/>
          <w:w w:val="95"/>
        </w:rPr>
        <w:t> </w:t>
      </w:r>
      <w:r>
        <w:rPr>
          <w:color w:val="231F20"/>
          <w:w w:val="95"/>
        </w:rPr>
        <w:t>that</w:t>
      </w:r>
      <w:r>
        <w:rPr>
          <w:color w:val="231F20"/>
          <w:spacing w:val="-10"/>
          <w:w w:val="95"/>
        </w:rPr>
        <w:t> </w:t>
      </w:r>
      <w:r>
        <w:rPr>
          <w:color w:val="231F20"/>
          <w:w w:val="95"/>
        </w:rPr>
        <w:t>they</w:t>
      </w:r>
      <w:r>
        <w:rPr>
          <w:color w:val="231F20"/>
          <w:spacing w:val="-10"/>
          <w:w w:val="95"/>
        </w:rPr>
        <w:t> </w:t>
      </w:r>
      <w:r>
        <w:rPr>
          <w:rFonts w:ascii="Arial MT"/>
          <w:color w:val="231F20"/>
          <w:w w:val="95"/>
          <w:sz w:val="21"/>
        </w:rPr>
        <w:t>belonged</w:t>
      </w:r>
      <w:r>
        <w:rPr>
          <w:rFonts w:ascii="Arial MT"/>
          <w:color w:val="231F20"/>
          <w:spacing w:val="-12"/>
          <w:w w:val="95"/>
          <w:sz w:val="21"/>
        </w:rPr>
        <w:t> </w:t>
      </w:r>
      <w:r>
        <w:rPr>
          <w:color w:val="231F20"/>
          <w:w w:val="95"/>
        </w:rPr>
        <w:t>to</w:t>
      </w:r>
      <w:r>
        <w:rPr>
          <w:color w:val="231F20"/>
          <w:spacing w:val="-10"/>
          <w:w w:val="95"/>
        </w:rPr>
        <w:t> </w:t>
      </w:r>
      <w:r>
        <w:rPr>
          <w:color w:val="231F20"/>
          <w:w w:val="95"/>
        </w:rPr>
        <w:t>the</w:t>
      </w:r>
      <w:r>
        <w:rPr>
          <w:color w:val="231F20"/>
          <w:spacing w:val="-10"/>
          <w:w w:val="95"/>
        </w:rPr>
        <w:t> </w:t>
      </w:r>
      <w:r>
        <w:rPr>
          <w:color w:val="231F20"/>
          <w:w w:val="95"/>
        </w:rPr>
        <w:t>yellow</w:t>
      </w:r>
      <w:r>
        <w:rPr>
          <w:color w:val="231F20"/>
          <w:spacing w:val="-10"/>
          <w:w w:val="95"/>
        </w:rPr>
        <w:t> </w:t>
      </w:r>
      <w:r>
        <w:rPr>
          <w:color w:val="231F20"/>
          <w:w w:val="95"/>
        </w:rPr>
        <w:t>"Mongol"</w:t>
      </w:r>
      <w:r>
        <w:rPr>
          <w:color w:val="231F20"/>
          <w:spacing w:val="-10"/>
          <w:w w:val="95"/>
        </w:rPr>
        <w:t> </w:t>
      </w:r>
      <w:r>
        <w:rPr>
          <w:color w:val="231F20"/>
          <w:w w:val="95"/>
        </w:rPr>
        <w:t>race,</w:t>
      </w:r>
      <w:r>
        <w:rPr>
          <w:color w:val="231F20"/>
          <w:spacing w:val="-10"/>
          <w:w w:val="95"/>
        </w:rPr>
        <w:t> </w:t>
      </w:r>
      <w:r>
        <w:rPr>
          <w:color w:val="231F20"/>
          <w:w w:val="95"/>
        </w:rPr>
        <w:t>while</w:t>
      </w:r>
      <w:r>
        <w:rPr>
          <w:color w:val="231F20"/>
          <w:spacing w:val="-10"/>
          <w:w w:val="95"/>
        </w:rPr>
        <w:t> </w:t>
      </w:r>
      <w:r>
        <w:rPr>
          <w:color w:val="231F20"/>
          <w:w w:val="95"/>
        </w:rPr>
        <w:t>the</w:t>
      </w:r>
      <w:r>
        <w:rPr>
          <w:color w:val="231F20"/>
          <w:spacing w:val="-10"/>
          <w:w w:val="95"/>
        </w:rPr>
        <w:t> </w:t>
      </w:r>
      <w:r>
        <w:rPr>
          <w:color w:val="231F20"/>
          <w:w w:val="95"/>
        </w:rPr>
        <w:t>Turks </w:t>
      </w:r>
      <w:r>
        <w:rPr>
          <w:color w:val="231F20"/>
          <w:w w:val="85"/>
        </w:rPr>
        <w:t>were the representatives of the white race.</w:t>
      </w:r>
    </w:p>
    <w:p>
      <w:pPr>
        <w:pStyle w:val="BodyText"/>
        <w:spacing w:line="206" w:lineRule="auto" w:before="22"/>
        <w:ind w:right="367"/>
      </w:pPr>
      <w:r>
        <w:rPr>
          <w:color w:val="231F20"/>
          <w:w w:val="90"/>
        </w:rPr>
        <w:t>In addition to these </w:t>
      </w:r>
      <w:r>
        <w:rPr>
          <w:rFonts w:ascii="Arial MT"/>
          <w:color w:val="231F20"/>
          <w:w w:val="90"/>
          <w:sz w:val="21"/>
        </w:rPr>
        <w:t>outdated </w:t>
      </w:r>
      <w:r>
        <w:rPr>
          <w:color w:val="231F20"/>
          <w:w w:val="90"/>
        </w:rPr>
        <w:t>expressions of yellow race and white race, which no longer have any scientific value, </w:t>
      </w:r>
      <w:r>
        <w:rPr>
          <w:rFonts w:ascii="Arial MT"/>
          <w:color w:val="231F20"/>
          <w:w w:val="90"/>
          <w:sz w:val="21"/>
        </w:rPr>
        <w:t>it is understood that </w:t>
      </w:r>
      <w:r>
        <w:rPr>
          <w:color w:val="231F20"/>
          <w:w w:val="90"/>
        </w:rPr>
        <w:t>the author was </w:t>
      </w:r>
      <w:r>
        <w:rPr>
          <w:color w:val="231F20"/>
          <w:w w:val="85"/>
        </w:rPr>
        <w:t>unaware of the latest publications on the Cheng z and </w:t>
      </w:r>
      <w:r>
        <w:rPr>
          <w:rFonts w:ascii="Arial MT"/>
          <w:color w:val="231F20"/>
          <w:w w:val="85"/>
          <w:sz w:val="21"/>
        </w:rPr>
        <w:t>Mongols</w:t>
      </w:r>
      <w:r>
        <w:rPr>
          <w:color w:val="231F20"/>
          <w:w w:val="85"/>
        </w:rPr>
        <w:t>, and that he wrote these articles with the fragments of knowledge of forty years ago.</w:t>
      </w:r>
    </w:p>
    <w:p>
      <w:pPr>
        <w:pStyle w:val="BodyText"/>
        <w:spacing w:line="206" w:lineRule="auto" w:before="23"/>
        <w:ind w:right="367"/>
      </w:pPr>
      <w:r>
        <w:rPr>
          <w:color w:val="231F20"/>
          <w:w w:val="90"/>
        </w:rPr>
        <w:t>Here,</w:t>
      </w:r>
      <w:r>
        <w:rPr>
          <w:color w:val="231F20"/>
          <w:w w:val="90"/>
        </w:rPr>
        <w:t> </w:t>
      </w:r>
      <w:r>
        <w:rPr>
          <w:rFonts w:ascii="Arial MT"/>
          <w:color w:val="231F20"/>
          <w:w w:val="90"/>
          <w:sz w:val="21"/>
        </w:rPr>
        <w:t>without </w:t>
      </w:r>
      <w:r>
        <w:rPr>
          <w:color w:val="231F20"/>
          <w:w w:val="90"/>
        </w:rPr>
        <w:t>going</w:t>
      </w:r>
      <w:r>
        <w:rPr>
          <w:color w:val="231F20"/>
          <w:w w:val="90"/>
        </w:rPr>
        <w:t> into</w:t>
      </w:r>
      <w:r>
        <w:rPr>
          <w:color w:val="231F20"/>
          <w:w w:val="90"/>
        </w:rPr>
        <w:t> details,</w:t>
      </w:r>
      <w:r>
        <w:rPr>
          <w:color w:val="231F20"/>
          <w:spacing w:val="40"/>
        </w:rPr>
        <w:t> </w:t>
      </w:r>
      <w:r>
        <w:rPr>
          <w:rFonts w:ascii="Arial MT"/>
          <w:color w:val="231F20"/>
          <w:w w:val="90"/>
          <w:sz w:val="21"/>
        </w:rPr>
        <w:t>will </w:t>
      </w:r>
      <w:r>
        <w:rPr>
          <w:color w:val="231F20"/>
          <w:w w:val="90"/>
        </w:rPr>
        <w:t>summarise</w:t>
      </w:r>
      <w:r>
        <w:rPr>
          <w:color w:val="231F20"/>
          <w:w w:val="90"/>
        </w:rPr>
        <w:t> the</w:t>
      </w:r>
      <w:r>
        <w:rPr>
          <w:color w:val="231F20"/>
          <w:w w:val="90"/>
        </w:rPr>
        <w:t> scientific</w:t>
      </w:r>
      <w:r>
        <w:rPr>
          <w:color w:val="231F20"/>
          <w:w w:val="90"/>
        </w:rPr>
        <w:t> conclusions </w:t>
      </w:r>
      <w:r>
        <w:rPr>
          <w:color w:val="231F20"/>
          <w:w w:val="85"/>
        </w:rPr>
        <w:t>reached so far in order to answer the questions of young people:</w:t>
      </w:r>
    </w:p>
    <w:p>
      <w:pPr>
        <w:pStyle w:val="ListParagraph"/>
        <w:numPr>
          <w:ilvl w:val="0"/>
          <w:numId w:val="5"/>
        </w:numPr>
        <w:tabs>
          <w:tab w:pos="650" w:val="left" w:leader="none"/>
        </w:tabs>
        <w:spacing w:line="213" w:lineRule="auto" w:before="18" w:after="0"/>
        <w:ind w:left="6" w:right="353" w:firstLine="476"/>
        <w:jc w:val="both"/>
        <w:rPr>
          <w:sz w:val="22"/>
        </w:rPr>
      </w:pPr>
      <w:r>
        <w:rPr>
          <w:color w:val="231F20"/>
          <w:w w:val="90"/>
          <w:sz w:val="22"/>
        </w:rPr>
        <w:t>- Turks and Mongols</w:t>
      </w:r>
      <w:r>
        <w:rPr>
          <w:color w:val="231F20"/>
          <w:spacing w:val="40"/>
          <w:sz w:val="22"/>
        </w:rPr>
        <w:t> </w:t>
      </w:r>
      <w:r>
        <w:rPr>
          <w:color w:val="231F20"/>
          <w:w w:val="90"/>
          <w:sz w:val="22"/>
        </w:rPr>
        <w:t>two </w:t>
      </w:r>
      <w:r>
        <w:rPr>
          <w:rFonts w:ascii="Arial MT"/>
          <w:color w:val="231F20"/>
          <w:w w:val="90"/>
          <w:sz w:val="21"/>
        </w:rPr>
        <w:t>brother </w:t>
      </w:r>
      <w:r>
        <w:rPr>
          <w:color w:val="231F20"/>
          <w:w w:val="90"/>
          <w:sz w:val="22"/>
        </w:rPr>
        <w:t>nations. They are the most important </w:t>
      </w:r>
      <w:r>
        <w:rPr>
          <w:color w:val="231F20"/>
          <w:w w:val="95"/>
          <w:sz w:val="22"/>
        </w:rPr>
        <w:t>two</w:t>
      </w:r>
      <w:r>
        <w:rPr>
          <w:color w:val="231F20"/>
          <w:w w:val="95"/>
          <w:sz w:val="22"/>
        </w:rPr>
        <w:t> of</w:t>
      </w:r>
      <w:r>
        <w:rPr>
          <w:color w:val="231F20"/>
          <w:w w:val="95"/>
          <w:sz w:val="22"/>
        </w:rPr>
        <w:t> the</w:t>
      </w:r>
      <w:r>
        <w:rPr>
          <w:color w:val="231F20"/>
          <w:w w:val="95"/>
          <w:sz w:val="22"/>
        </w:rPr>
        <w:t> related</w:t>
      </w:r>
      <w:r>
        <w:rPr>
          <w:color w:val="231F20"/>
          <w:w w:val="95"/>
          <w:sz w:val="22"/>
        </w:rPr>
        <w:t> nations</w:t>
      </w:r>
      <w:r>
        <w:rPr>
          <w:color w:val="231F20"/>
          <w:w w:val="95"/>
          <w:sz w:val="22"/>
        </w:rPr>
        <w:t> called</w:t>
      </w:r>
      <w:r>
        <w:rPr>
          <w:color w:val="231F20"/>
          <w:w w:val="95"/>
          <w:sz w:val="22"/>
        </w:rPr>
        <w:t> Altai</w:t>
      </w:r>
      <w:r>
        <w:rPr>
          <w:color w:val="231F20"/>
          <w:w w:val="95"/>
          <w:sz w:val="22"/>
        </w:rPr>
        <w:t> group.</w:t>
      </w:r>
      <w:r>
        <w:rPr>
          <w:color w:val="231F20"/>
          <w:w w:val="95"/>
          <w:sz w:val="22"/>
        </w:rPr>
        <w:t> Turkish</w:t>
      </w:r>
      <w:r>
        <w:rPr>
          <w:color w:val="231F20"/>
          <w:w w:val="95"/>
          <w:sz w:val="22"/>
        </w:rPr>
        <w:t> and</w:t>
      </w:r>
      <w:r>
        <w:rPr>
          <w:color w:val="231F20"/>
          <w:w w:val="95"/>
          <w:sz w:val="22"/>
        </w:rPr>
        <w:t> Mongolian</w:t>
      </w:r>
      <w:r>
        <w:rPr>
          <w:color w:val="231F20"/>
          <w:w w:val="95"/>
          <w:sz w:val="22"/>
        </w:rPr>
        <w:t> were </w:t>
      </w:r>
      <w:r>
        <w:rPr>
          <w:color w:val="231F20"/>
          <w:spacing w:val="-2"/>
          <w:w w:val="90"/>
          <w:sz w:val="22"/>
        </w:rPr>
        <w:t>formerly one language, but became two separate languages only</w:t>
      </w:r>
      <w:r>
        <w:rPr>
          <w:color w:val="231F20"/>
          <w:spacing w:val="-3"/>
          <w:w w:val="90"/>
          <w:sz w:val="22"/>
        </w:rPr>
        <w:t> </w:t>
      </w:r>
      <w:r>
        <w:rPr>
          <w:rFonts w:ascii="Arial MT"/>
          <w:color w:val="231F20"/>
          <w:spacing w:val="-2"/>
          <w:w w:val="90"/>
          <w:sz w:val="21"/>
        </w:rPr>
        <w:t>in</w:t>
      </w:r>
      <w:r>
        <w:rPr>
          <w:rFonts w:ascii="Arial MT"/>
          <w:color w:val="231F20"/>
          <w:spacing w:val="-6"/>
          <w:w w:val="90"/>
          <w:sz w:val="21"/>
        </w:rPr>
        <w:t> </w:t>
      </w:r>
      <w:r>
        <w:rPr>
          <w:rFonts w:ascii="Arial MT"/>
          <w:color w:val="231F20"/>
          <w:spacing w:val="-2"/>
          <w:w w:val="90"/>
          <w:sz w:val="21"/>
        </w:rPr>
        <w:t>the</w:t>
      </w:r>
      <w:r>
        <w:rPr>
          <w:rFonts w:ascii="Arial MT"/>
          <w:color w:val="231F20"/>
          <w:spacing w:val="-6"/>
          <w:w w:val="90"/>
          <w:sz w:val="21"/>
        </w:rPr>
        <w:t> </w:t>
      </w:r>
      <w:r>
        <w:rPr>
          <w:color w:val="231F20"/>
          <w:spacing w:val="-2"/>
          <w:w w:val="90"/>
          <w:sz w:val="22"/>
        </w:rPr>
        <w:t>age </w:t>
      </w:r>
      <w:r>
        <w:rPr>
          <w:rFonts w:ascii="Arial MT"/>
          <w:color w:val="231F20"/>
          <w:spacing w:val="-2"/>
          <w:w w:val="90"/>
          <w:sz w:val="21"/>
        </w:rPr>
        <w:t>of</w:t>
      </w:r>
      <w:r>
        <w:rPr>
          <w:rFonts w:ascii="Arial MT"/>
          <w:color w:val="231F20"/>
          <w:spacing w:val="-6"/>
          <w:w w:val="90"/>
          <w:sz w:val="21"/>
        </w:rPr>
        <w:t> </w:t>
      </w:r>
      <w:r>
        <w:rPr>
          <w:color w:val="231F20"/>
          <w:spacing w:val="-2"/>
          <w:w w:val="90"/>
          <w:sz w:val="22"/>
        </w:rPr>
        <w:t>the </w:t>
      </w:r>
      <w:r>
        <w:rPr>
          <w:color w:val="231F20"/>
          <w:w w:val="95"/>
          <w:sz w:val="22"/>
        </w:rPr>
        <w:t>Huns:</w:t>
      </w:r>
      <w:r>
        <w:rPr>
          <w:color w:val="231F20"/>
          <w:w w:val="95"/>
          <w:sz w:val="22"/>
        </w:rPr>
        <w:t> </w:t>
      </w:r>
      <w:r>
        <w:rPr>
          <w:rFonts w:ascii="Times New Roman"/>
          <w:b/>
          <w:color w:val="231F20"/>
          <w:w w:val="95"/>
          <w:sz w:val="19"/>
        </w:rPr>
        <w:t>Von</w:t>
      </w:r>
      <w:r>
        <w:rPr>
          <w:rFonts w:ascii="Times New Roman"/>
          <w:b/>
          <w:color w:val="231F20"/>
          <w:w w:val="95"/>
          <w:sz w:val="19"/>
        </w:rPr>
        <w:t> Gabain</w:t>
      </w:r>
      <w:r>
        <w:rPr>
          <w:color w:val="231F20"/>
          <w:w w:val="95"/>
          <w:sz w:val="22"/>
        </w:rPr>
        <w:t>,</w:t>
      </w:r>
      <w:r>
        <w:rPr>
          <w:color w:val="231F20"/>
          <w:w w:val="95"/>
          <w:sz w:val="22"/>
        </w:rPr>
        <w:t> a</w:t>
      </w:r>
      <w:r>
        <w:rPr>
          <w:color w:val="231F20"/>
          <w:w w:val="95"/>
          <w:sz w:val="22"/>
        </w:rPr>
        <w:t> scholar</w:t>
      </w:r>
      <w:r>
        <w:rPr>
          <w:color w:val="231F20"/>
          <w:w w:val="95"/>
          <w:sz w:val="22"/>
        </w:rPr>
        <w:t> of</w:t>
      </w:r>
      <w:r>
        <w:rPr>
          <w:color w:val="231F20"/>
          <w:w w:val="95"/>
          <w:sz w:val="22"/>
        </w:rPr>
        <w:t> Turkish,</w:t>
      </w:r>
      <w:r>
        <w:rPr>
          <w:color w:val="231F20"/>
          <w:w w:val="95"/>
          <w:sz w:val="22"/>
        </w:rPr>
        <w:t> Mongolian</w:t>
      </w:r>
      <w:r>
        <w:rPr>
          <w:color w:val="231F20"/>
          <w:w w:val="95"/>
          <w:sz w:val="22"/>
        </w:rPr>
        <w:t> and</w:t>
      </w:r>
      <w:r>
        <w:rPr>
          <w:color w:val="231F20"/>
          <w:w w:val="95"/>
          <w:sz w:val="22"/>
        </w:rPr>
        <w:t> Chinese</w:t>
      </w:r>
      <w:r>
        <w:rPr>
          <w:color w:val="231F20"/>
          <w:w w:val="95"/>
          <w:sz w:val="22"/>
        </w:rPr>
        <w:t> languages, </w:t>
      </w:r>
      <w:r>
        <w:rPr>
          <w:color w:val="231F20"/>
          <w:w w:val="90"/>
          <w:sz w:val="22"/>
        </w:rPr>
        <w:t>asserted and proved this in </w:t>
      </w:r>
      <w:r>
        <w:rPr>
          <w:rFonts w:ascii="Arial MT"/>
          <w:color w:val="231F20"/>
          <w:w w:val="90"/>
          <w:sz w:val="21"/>
        </w:rPr>
        <w:t>his </w:t>
      </w:r>
      <w:r>
        <w:rPr>
          <w:color w:val="231F20"/>
          <w:w w:val="90"/>
          <w:sz w:val="22"/>
        </w:rPr>
        <w:t>paper "Hun-Turkish Relations"</w:t>
      </w:r>
      <w:r>
        <w:rPr>
          <w:color w:val="3850A2"/>
          <w:w w:val="90"/>
          <w:sz w:val="22"/>
          <w:u w:val="single" w:color="3850A2"/>
          <w:vertAlign w:val="superscript"/>
        </w:rPr>
        <w:t> .(3)</w:t>
      </w:r>
    </w:p>
    <w:p>
      <w:pPr>
        <w:pStyle w:val="ListParagraph"/>
        <w:numPr>
          <w:ilvl w:val="0"/>
          <w:numId w:val="5"/>
        </w:numPr>
        <w:tabs>
          <w:tab w:pos="773" w:val="left" w:leader="none"/>
        </w:tabs>
        <w:spacing w:line="206" w:lineRule="auto" w:before="24" w:after="0"/>
        <w:ind w:left="6" w:right="364" w:firstLine="476"/>
        <w:jc w:val="both"/>
        <w:rPr>
          <w:sz w:val="22"/>
        </w:rPr>
      </w:pPr>
      <w:r>
        <w:rPr>
          <w:rFonts w:ascii="Arial MT"/>
          <w:color w:val="231F20"/>
          <w:spacing w:val="-6"/>
          <w:sz w:val="21"/>
        </w:rPr>
        <w:t>-</w:t>
      </w:r>
      <w:r>
        <w:rPr>
          <w:rFonts w:ascii="Arial MT"/>
          <w:color w:val="231F20"/>
          <w:spacing w:val="-9"/>
          <w:sz w:val="21"/>
        </w:rPr>
        <w:t> </w:t>
      </w:r>
      <w:r>
        <w:rPr>
          <w:rFonts w:ascii="Arial MT"/>
          <w:color w:val="231F20"/>
          <w:spacing w:val="-6"/>
          <w:sz w:val="21"/>
        </w:rPr>
        <w:t>It</w:t>
      </w:r>
      <w:r>
        <w:rPr>
          <w:rFonts w:ascii="Arial MT"/>
          <w:color w:val="231F20"/>
          <w:spacing w:val="-9"/>
          <w:sz w:val="21"/>
        </w:rPr>
        <w:t> </w:t>
      </w:r>
      <w:r>
        <w:rPr>
          <w:color w:val="231F20"/>
          <w:spacing w:val="-6"/>
          <w:sz w:val="22"/>
        </w:rPr>
        <w:t>was Cheng</w:t>
      </w:r>
      <w:r>
        <w:rPr>
          <w:color w:val="231F20"/>
          <w:spacing w:val="-7"/>
          <w:sz w:val="22"/>
        </w:rPr>
        <w:t> </w:t>
      </w:r>
      <w:r>
        <w:rPr>
          <w:color w:val="231F20"/>
          <w:spacing w:val="-6"/>
          <w:sz w:val="22"/>
        </w:rPr>
        <w:t>z Khan who</w:t>
      </w:r>
      <w:r>
        <w:rPr>
          <w:color w:val="231F20"/>
          <w:spacing w:val="-7"/>
          <w:sz w:val="22"/>
        </w:rPr>
        <w:t> </w:t>
      </w:r>
      <w:r>
        <w:rPr>
          <w:color w:val="231F20"/>
          <w:spacing w:val="-6"/>
          <w:sz w:val="22"/>
        </w:rPr>
        <w:t>introduced the</w:t>
      </w:r>
      <w:r>
        <w:rPr>
          <w:color w:val="231F20"/>
          <w:spacing w:val="-7"/>
          <w:sz w:val="22"/>
        </w:rPr>
        <w:t> </w:t>
      </w:r>
      <w:r>
        <w:rPr>
          <w:color w:val="231F20"/>
          <w:spacing w:val="-6"/>
          <w:sz w:val="22"/>
        </w:rPr>
        <w:t>word Mongol</w:t>
      </w:r>
      <w:r>
        <w:rPr>
          <w:color w:val="231F20"/>
          <w:spacing w:val="-7"/>
          <w:sz w:val="22"/>
        </w:rPr>
        <w:t> </w:t>
      </w:r>
      <w:r>
        <w:rPr>
          <w:color w:val="231F20"/>
          <w:spacing w:val="-6"/>
          <w:sz w:val="22"/>
        </w:rPr>
        <w:t>to history. </w:t>
      </w:r>
      <w:r>
        <w:rPr>
          <w:rFonts w:ascii="Arial MT"/>
          <w:color w:val="231F20"/>
          <w:spacing w:val="-6"/>
          <w:sz w:val="21"/>
        </w:rPr>
        <w:t>It </w:t>
      </w:r>
      <w:r>
        <w:rPr>
          <w:color w:val="231F20"/>
          <w:spacing w:val="-4"/>
          <w:sz w:val="22"/>
        </w:rPr>
        <w:t>not</w:t>
      </w:r>
      <w:r>
        <w:rPr>
          <w:color w:val="231F20"/>
          <w:spacing w:val="-9"/>
          <w:sz w:val="22"/>
        </w:rPr>
        <w:t> </w:t>
      </w:r>
      <w:r>
        <w:rPr>
          <w:rFonts w:ascii="Arial MT"/>
          <w:color w:val="231F20"/>
          <w:spacing w:val="-4"/>
          <w:sz w:val="21"/>
        </w:rPr>
        <w:t>clear</w:t>
      </w:r>
      <w:r>
        <w:rPr>
          <w:rFonts w:ascii="Arial MT"/>
          <w:color w:val="231F20"/>
          <w:spacing w:val="-11"/>
          <w:sz w:val="21"/>
        </w:rPr>
        <w:t> </w:t>
      </w:r>
      <w:r>
        <w:rPr>
          <w:color w:val="231F20"/>
          <w:spacing w:val="-4"/>
          <w:sz w:val="22"/>
        </w:rPr>
        <w:t>what</w:t>
      </w:r>
      <w:r>
        <w:rPr>
          <w:color w:val="231F20"/>
          <w:spacing w:val="-8"/>
          <w:sz w:val="22"/>
        </w:rPr>
        <w:t> </w:t>
      </w:r>
      <w:r>
        <w:rPr>
          <w:rFonts w:ascii="Arial MT"/>
          <w:color w:val="231F20"/>
          <w:spacing w:val="-4"/>
          <w:sz w:val="21"/>
        </w:rPr>
        <w:t>the</w:t>
      </w:r>
      <w:r>
        <w:rPr>
          <w:rFonts w:ascii="Arial MT"/>
          <w:color w:val="231F20"/>
          <w:spacing w:val="-11"/>
          <w:sz w:val="21"/>
        </w:rPr>
        <w:t> </w:t>
      </w:r>
      <w:r>
        <w:rPr>
          <w:color w:val="231F20"/>
          <w:spacing w:val="-4"/>
          <w:sz w:val="22"/>
        </w:rPr>
        <w:t>Mongols</w:t>
      </w:r>
      <w:r>
        <w:rPr>
          <w:color w:val="231F20"/>
          <w:spacing w:val="-8"/>
          <w:sz w:val="22"/>
        </w:rPr>
        <w:t> </w:t>
      </w:r>
      <w:r>
        <w:rPr>
          <w:color w:val="231F20"/>
          <w:spacing w:val="-4"/>
          <w:sz w:val="22"/>
        </w:rPr>
        <w:t>(i.e.</w:t>
      </w:r>
      <w:r>
        <w:rPr>
          <w:color w:val="231F20"/>
          <w:spacing w:val="-6"/>
          <w:sz w:val="22"/>
        </w:rPr>
        <w:t> </w:t>
      </w:r>
      <w:r>
        <w:rPr>
          <w:color w:val="231F20"/>
          <w:spacing w:val="-4"/>
          <w:sz w:val="22"/>
        </w:rPr>
        <w:t>Mongolian-speaking</w:t>
      </w:r>
      <w:r>
        <w:rPr>
          <w:color w:val="231F20"/>
          <w:spacing w:val="-7"/>
          <w:sz w:val="22"/>
        </w:rPr>
        <w:t> </w:t>
      </w:r>
      <w:r>
        <w:rPr>
          <w:color w:val="231F20"/>
          <w:spacing w:val="-4"/>
          <w:sz w:val="22"/>
        </w:rPr>
        <w:t>tribes</w:t>
      </w:r>
      <w:r>
        <w:rPr>
          <w:color w:val="231F20"/>
          <w:spacing w:val="-7"/>
          <w:sz w:val="22"/>
        </w:rPr>
        <w:t> </w:t>
      </w:r>
      <w:r>
        <w:rPr>
          <w:color w:val="231F20"/>
          <w:spacing w:val="-4"/>
          <w:sz w:val="22"/>
        </w:rPr>
        <w:t>and</w:t>
      </w:r>
      <w:r>
        <w:rPr>
          <w:color w:val="231F20"/>
          <w:spacing w:val="-7"/>
          <w:sz w:val="22"/>
        </w:rPr>
        <w:t> </w:t>
      </w:r>
      <w:r>
        <w:rPr>
          <w:color w:val="231F20"/>
          <w:spacing w:val="-4"/>
          <w:sz w:val="22"/>
        </w:rPr>
        <w:t>clans)</w:t>
      </w:r>
      <w:r>
        <w:rPr>
          <w:color w:val="231F20"/>
          <w:spacing w:val="-7"/>
          <w:sz w:val="22"/>
        </w:rPr>
        <w:t> </w:t>
      </w:r>
      <w:r>
        <w:rPr>
          <w:color w:val="231F20"/>
          <w:spacing w:val="-4"/>
          <w:sz w:val="22"/>
        </w:rPr>
        <w:t>were </w:t>
      </w:r>
      <w:r>
        <w:rPr>
          <w:color w:val="231F20"/>
          <w:w w:val="90"/>
          <w:sz w:val="22"/>
        </w:rPr>
        <w:t>called</w:t>
      </w:r>
      <w:r>
        <w:rPr>
          <w:color w:val="231F20"/>
          <w:spacing w:val="-3"/>
          <w:w w:val="90"/>
          <w:sz w:val="22"/>
        </w:rPr>
        <w:t> </w:t>
      </w:r>
      <w:r>
        <w:rPr>
          <w:color w:val="231F20"/>
          <w:w w:val="90"/>
          <w:sz w:val="22"/>
        </w:rPr>
        <w:t>before</w:t>
      </w:r>
      <w:r>
        <w:rPr>
          <w:color w:val="231F20"/>
          <w:spacing w:val="-3"/>
          <w:w w:val="90"/>
          <w:sz w:val="22"/>
        </w:rPr>
        <w:t> </w:t>
      </w:r>
      <w:r>
        <w:rPr>
          <w:color w:val="231F20"/>
          <w:w w:val="90"/>
          <w:sz w:val="22"/>
        </w:rPr>
        <w:t>him.</w:t>
      </w:r>
      <w:r>
        <w:rPr>
          <w:color w:val="231F20"/>
          <w:spacing w:val="-4"/>
          <w:w w:val="90"/>
          <w:sz w:val="22"/>
        </w:rPr>
        <w:t> </w:t>
      </w:r>
      <w:r>
        <w:rPr>
          <w:color w:val="231F20"/>
          <w:w w:val="90"/>
          <w:sz w:val="22"/>
        </w:rPr>
        <w:t>Although</w:t>
      </w:r>
      <w:r>
        <w:rPr>
          <w:color w:val="231F20"/>
          <w:spacing w:val="-5"/>
          <w:w w:val="90"/>
          <w:sz w:val="22"/>
        </w:rPr>
        <w:t> </w:t>
      </w:r>
      <w:r>
        <w:rPr>
          <w:color w:val="231F20"/>
          <w:w w:val="90"/>
          <w:sz w:val="22"/>
        </w:rPr>
        <w:t>it</w:t>
      </w:r>
      <w:r>
        <w:rPr>
          <w:color w:val="231F20"/>
          <w:spacing w:val="-5"/>
          <w:w w:val="90"/>
          <w:sz w:val="22"/>
        </w:rPr>
        <w:t> </w:t>
      </w:r>
      <w:r>
        <w:rPr>
          <w:color w:val="231F20"/>
          <w:w w:val="90"/>
          <w:sz w:val="22"/>
        </w:rPr>
        <w:t>has</w:t>
      </w:r>
      <w:r>
        <w:rPr>
          <w:color w:val="231F20"/>
          <w:spacing w:val="-5"/>
          <w:w w:val="90"/>
          <w:sz w:val="22"/>
        </w:rPr>
        <w:t> </w:t>
      </w:r>
      <w:r>
        <w:rPr>
          <w:color w:val="231F20"/>
          <w:w w:val="90"/>
          <w:sz w:val="22"/>
        </w:rPr>
        <w:t>been</w:t>
      </w:r>
      <w:r>
        <w:rPr>
          <w:color w:val="231F20"/>
          <w:spacing w:val="-5"/>
          <w:w w:val="90"/>
          <w:sz w:val="22"/>
        </w:rPr>
        <w:t> </w:t>
      </w:r>
      <w:r>
        <w:rPr>
          <w:color w:val="231F20"/>
          <w:w w:val="90"/>
          <w:sz w:val="22"/>
        </w:rPr>
        <w:t>suggested</w:t>
      </w:r>
      <w:r>
        <w:rPr>
          <w:color w:val="231F20"/>
          <w:spacing w:val="-5"/>
          <w:w w:val="90"/>
          <w:sz w:val="22"/>
        </w:rPr>
        <w:t> </w:t>
      </w:r>
      <w:r>
        <w:rPr>
          <w:color w:val="231F20"/>
          <w:w w:val="90"/>
          <w:sz w:val="22"/>
        </w:rPr>
        <w:t>that</w:t>
      </w:r>
      <w:r>
        <w:rPr>
          <w:color w:val="231F20"/>
          <w:spacing w:val="-5"/>
          <w:w w:val="90"/>
          <w:sz w:val="22"/>
        </w:rPr>
        <w:t> </w:t>
      </w:r>
      <w:r>
        <w:rPr>
          <w:color w:val="231F20"/>
          <w:w w:val="90"/>
          <w:sz w:val="22"/>
        </w:rPr>
        <w:t>the</w:t>
      </w:r>
      <w:r>
        <w:rPr>
          <w:color w:val="231F20"/>
          <w:spacing w:val="-5"/>
          <w:w w:val="90"/>
          <w:sz w:val="22"/>
        </w:rPr>
        <w:t> </w:t>
      </w:r>
      <w:r>
        <w:rPr>
          <w:color w:val="231F20"/>
          <w:w w:val="90"/>
          <w:sz w:val="22"/>
        </w:rPr>
        <w:t>troops</w:t>
      </w:r>
      <w:r>
        <w:rPr>
          <w:color w:val="231F20"/>
          <w:spacing w:val="-5"/>
          <w:w w:val="90"/>
          <w:sz w:val="22"/>
        </w:rPr>
        <w:t> </w:t>
      </w:r>
      <w:r>
        <w:rPr>
          <w:color w:val="231F20"/>
          <w:w w:val="90"/>
          <w:sz w:val="22"/>
        </w:rPr>
        <w:t>named</w:t>
      </w:r>
      <w:r>
        <w:rPr>
          <w:color w:val="231F20"/>
          <w:spacing w:val="-5"/>
          <w:w w:val="90"/>
          <w:sz w:val="22"/>
        </w:rPr>
        <w:t> </w:t>
      </w:r>
      <w:r>
        <w:rPr>
          <w:color w:val="231F20"/>
          <w:w w:val="90"/>
          <w:sz w:val="22"/>
        </w:rPr>
        <w:t>"Thirty </w:t>
      </w:r>
      <w:r>
        <w:rPr>
          <w:color w:val="231F20"/>
          <w:spacing w:val="-2"/>
          <w:sz w:val="22"/>
        </w:rPr>
        <w:t>Tatars"</w:t>
      </w:r>
      <w:r>
        <w:rPr>
          <w:color w:val="231F20"/>
          <w:spacing w:val="-9"/>
          <w:sz w:val="22"/>
        </w:rPr>
        <w:t> </w:t>
      </w:r>
      <w:r>
        <w:rPr>
          <w:color w:val="231F20"/>
          <w:spacing w:val="-2"/>
          <w:sz w:val="22"/>
        </w:rPr>
        <w:t>and</w:t>
      </w:r>
      <w:r>
        <w:rPr>
          <w:color w:val="231F20"/>
          <w:spacing w:val="-9"/>
          <w:sz w:val="22"/>
        </w:rPr>
        <w:t> </w:t>
      </w:r>
      <w:r>
        <w:rPr>
          <w:color w:val="231F20"/>
          <w:spacing w:val="-2"/>
          <w:sz w:val="22"/>
        </w:rPr>
        <w:t>"Nine</w:t>
      </w:r>
      <w:r>
        <w:rPr>
          <w:color w:val="231F20"/>
          <w:spacing w:val="-9"/>
          <w:sz w:val="22"/>
        </w:rPr>
        <w:t> </w:t>
      </w:r>
      <w:r>
        <w:rPr>
          <w:color w:val="231F20"/>
          <w:spacing w:val="-2"/>
          <w:sz w:val="22"/>
        </w:rPr>
        <w:t>Tatars"</w:t>
      </w:r>
      <w:r>
        <w:rPr>
          <w:color w:val="231F20"/>
          <w:spacing w:val="-10"/>
          <w:sz w:val="22"/>
        </w:rPr>
        <w:t> </w:t>
      </w:r>
      <w:r>
        <w:rPr>
          <w:color w:val="231F20"/>
          <w:spacing w:val="-2"/>
          <w:sz w:val="22"/>
        </w:rPr>
        <w:t>seen</w:t>
      </w:r>
      <w:r>
        <w:rPr>
          <w:color w:val="231F20"/>
          <w:spacing w:val="-8"/>
          <w:sz w:val="22"/>
        </w:rPr>
        <w:t> </w:t>
      </w:r>
      <w:r>
        <w:rPr>
          <w:color w:val="231F20"/>
          <w:spacing w:val="-2"/>
          <w:sz w:val="22"/>
        </w:rPr>
        <w:t>in</w:t>
      </w:r>
      <w:r>
        <w:rPr>
          <w:color w:val="231F20"/>
          <w:spacing w:val="-8"/>
          <w:sz w:val="22"/>
        </w:rPr>
        <w:t> </w:t>
      </w:r>
      <w:r>
        <w:rPr>
          <w:color w:val="231F20"/>
          <w:spacing w:val="-2"/>
          <w:sz w:val="22"/>
        </w:rPr>
        <w:t>the</w:t>
      </w:r>
      <w:r>
        <w:rPr>
          <w:color w:val="231F20"/>
          <w:spacing w:val="-8"/>
          <w:sz w:val="22"/>
        </w:rPr>
        <w:t> </w:t>
      </w:r>
      <w:r>
        <w:rPr>
          <w:color w:val="231F20"/>
          <w:spacing w:val="-2"/>
          <w:sz w:val="22"/>
        </w:rPr>
        <w:t>Orkun</w:t>
      </w:r>
      <w:r>
        <w:rPr>
          <w:color w:val="231F20"/>
          <w:spacing w:val="-8"/>
          <w:sz w:val="22"/>
        </w:rPr>
        <w:t> </w:t>
      </w:r>
      <w:r>
        <w:rPr>
          <w:color w:val="231F20"/>
          <w:spacing w:val="-2"/>
          <w:sz w:val="22"/>
        </w:rPr>
        <w:t>inscriptions</w:t>
      </w:r>
      <w:r>
        <w:rPr>
          <w:color w:val="231F20"/>
          <w:spacing w:val="-8"/>
          <w:sz w:val="22"/>
        </w:rPr>
        <w:t> </w:t>
      </w:r>
      <w:r>
        <w:rPr>
          <w:color w:val="231F20"/>
          <w:spacing w:val="-2"/>
          <w:sz w:val="22"/>
        </w:rPr>
        <w:t>of</w:t>
      </w:r>
      <w:r>
        <w:rPr>
          <w:color w:val="231F20"/>
          <w:spacing w:val="-8"/>
          <w:sz w:val="22"/>
        </w:rPr>
        <w:t> </w:t>
      </w:r>
      <w:r>
        <w:rPr>
          <w:color w:val="231F20"/>
          <w:spacing w:val="-2"/>
          <w:sz w:val="22"/>
        </w:rPr>
        <w:t>the</w:t>
      </w:r>
      <w:r>
        <w:rPr>
          <w:color w:val="231F20"/>
          <w:spacing w:val="-8"/>
          <w:sz w:val="22"/>
        </w:rPr>
        <w:t> </w:t>
      </w:r>
      <w:r>
        <w:rPr>
          <w:color w:val="231F20"/>
          <w:spacing w:val="-2"/>
          <w:sz w:val="22"/>
        </w:rPr>
        <w:t>VIII</w:t>
      </w:r>
      <w:r>
        <w:rPr>
          <w:color w:val="231F20"/>
          <w:spacing w:val="-8"/>
          <w:sz w:val="22"/>
        </w:rPr>
        <w:t> </w:t>
      </w:r>
      <w:r>
        <w:rPr>
          <w:color w:val="231F20"/>
          <w:spacing w:val="-2"/>
          <w:sz w:val="22"/>
        </w:rPr>
        <w:t>century were</w:t>
      </w:r>
      <w:r>
        <w:rPr>
          <w:color w:val="231F20"/>
          <w:spacing w:val="-11"/>
          <w:sz w:val="22"/>
        </w:rPr>
        <w:t> </w:t>
      </w:r>
      <w:r>
        <w:rPr>
          <w:color w:val="231F20"/>
          <w:spacing w:val="-2"/>
          <w:sz w:val="22"/>
        </w:rPr>
        <w:t>Mongols</w:t>
      </w:r>
    </w:p>
    <w:p>
      <w:pPr>
        <w:pStyle w:val="ListParagraph"/>
        <w:spacing w:after="0" w:line="206" w:lineRule="auto"/>
        <w:jc w:val="both"/>
        <w:rPr>
          <w:sz w:val="22"/>
        </w:rPr>
        <w:sectPr>
          <w:pgSz w:w="8640" w:h="12960"/>
          <w:pgMar w:top="1480" w:bottom="280" w:left="1080" w:right="720"/>
        </w:sectPr>
      </w:pPr>
    </w:p>
    <w:p>
      <w:pPr>
        <w:pStyle w:val="BodyText"/>
        <w:spacing w:before="139"/>
        <w:ind w:left="0" w:firstLine="0"/>
        <w:jc w:val="left"/>
      </w:pPr>
    </w:p>
    <w:p>
      <w:pPr>
        <w:pStyle w:val="BodyText"/>
        <w:spacing w:line="206" w:lineRule="auto"/>
        <w:ind w:right="358" w:firstLine="0"/>
      </w:pPr>
      <w:r>
        <w:rPr>
          <w:color w:val="231F20"/>
          <w:w w:val="85"/>
        </w:rPr>
        <w:t>However, this </w:t>
      </w:r>
      <w:r>
        <w:rPr>
          <w:rFonts w:ascii="Arial MT" w:hAnsi="Arial MT"/>
          <w:color w:val="231F20"/>
          <w:w w:val="85"/>
          <w:sz w:val="21"/>
        </w:rPr>
        <w:t>is </w:t>
      </w:r>
      <w:r>
        <w:rPr>
          <w:color w:val="231F20"/>
          <w:w w:val="85"/>
        </w:rPr>
        <w:t>nothing more than a hypothesis. Because only after it was proved </w:t>
      </w:r>
      <w:r>
        <w:rPr>
          <w:color w:val="231F20"/>
          <w:w w:val="90"/>
        </w:rPr>
        <w:t>that the old Gök Turk country, which is called Mongolstan today, was </w:t>
      </w:r>
      <w:r>
        <w:rPr>
          <w:rFonts w:ascii="Arial MT" w:hAnsi="Arial MT"/>
          <w:color w:val="231F20"/>
          <w:w w:val="90"/>
          <w:sz w:val="21"/>
        </w:rPr>
        <w:t>filled</w:t>
      </w:r>
      <w:r>
        <w:rPr>
          <w:rFonts w:ascii="Arial MT" w:hAnsi="Arial MT"/>
          <w:color w:val="231F20"/>
          <w:spacing w:val="-4"/>
          <w:w w:val="90"/>
          <w:sz w:val="21"/>
        </w:rPr>
        <w:t> </w:t>
      </w:r>
      <w:r>
        <w:rPr>
          <w:color w:val="231F20"/>
          <w:w w:val="90"/>
        </w:rPr>
        <w:t>with </w:t>
      </w:r>
      <w:r>
        <w:rPr>
          <w:color w:val="231F20"/>
          <w:spacing w:val="-6"/>
        </w:rPr>
        <w:t>Mongols</w:t>
      </w:r>
      <w:r>
        <w:rPr>
          <w:color w:val="231F20"/>
          <w:spacing w:val="-1"/>
        </w:rPr>
        <w:t> </w:t>
      </w:r>
      <w:r>
        <w:rPr>
          <w:color w:val="231F20"/>
          <w:spacing w:val="-6"/>
        </w:rPr>
        <w:t>starting</w:t>
      </w:r>
      <w:r>
        <w:rPr>
          <w:color w:val="231F20"/>
          <w:spacing w:val="-1"/>
        </w:rPr>
        <w:t> </w:t>
      </w:r>
      <w:r>
        <w:rPr>
          <w:color w:val="231F20"/>
          <w:spacing w:val="-6"/>
        </w:rPr>
        <w:t>from</w:t>
      </w:r>
      <w:r>
        <w:rPr>
          <w:color w:val="231F20"/>
          <w:spacing w:val="-1"/>
        </w:rPr>
        <w:t> </w:t>
      </w:r>
      <w:r>
        <w:rPr>
          <w:color w:val="231F20"/>
          <w:spacing w:val="-6"/>
        </w:rPr>
        <w:t>the</w:t>
      </w:r>
      <w:r>
        <w:rPr>
          <w:color w:val="231F20"/>
          <w:spacing w:val="-1"/>
        </w:rPr>
        <w:t> </w:t>
      </w:r>
      <w:r>
        <w:rPr>
          <w:color w:val="231F20"/>
          <w:spacing w:val="-6"/>
        </w:rPr>
        <w:t>Xth</w:t>
      </w:r>
      <w:r>
        <w:rPr>
          <w:color w:val="231F20"/>
          <w:spacing w:val="-1"/>
        </w:rPr>
        <w:t> </w:t>
      </w:r>
      <w:r>
        <w:rPr>
          <w:color w:val="231F20"/>
          <w:spacing w:val="-6"/>
        </w:rPr>
        <w:t>century,</w:t>
      </w:r>
      <w:r>
        <w:rPr>
          <w:color w:val="231F20"/>
          <w:spacing w:val="-1"/>
        </w:rPr>
        <w:t> </w:t>
      </w:r>
      <w:r>
        <w:rPr>
          <w:color w:val="231F20"/>
          <w:spacing w:val="-6"/>
        </w:rPr>
        <w:t>it became clear that the</w:t>
      </w:r>
      <w:r>
        <w:rPr>
          <w:color w:val="231F20"/>
          <w:spacing w:val="-1"/>
        </w:rPr>
        <w:t> </w:t>
      </w:r>
      <w:r>
        <w:rPr>
          <w:color w:val="231F20"/>
          <w:spacing w:val="-6"/>
        </w:rPr>
        <w:t>Thirty</w:t>
      </w:r>
      <w:r>
        <w:rPr>
          <w:color w:val="231F20"/>
          <w:spacing w:val="-1"/>
        </w:rPr>
        <w:t> </w:t>
      </w:r>
      <w:r>
        <w:rPr>
          <w:color w:val="231F20"/>
          <w:spacing w:val="-6"/>
        </w:rPr>
        <w:t>Tatars </w:t>
      </w:r>
      <w:r>
        <w:rPr>
          <w:color w:val="231F20"/>
          <w:spacing w:val="-10"/>
        </w:rPr>
        <w:t>and</w:t>
      </w:r>
      <w:r>
        <w:rPr>
          <w:color w:val="231F20"/>
        </w:rPr>
        <w:t> </w:t>
      </w:r>
      <w:r>
        <w:rPr>
          <w:color w:val="231F20"/>
          <w:spacing w:val="-10"/>
        </w:rPr>
        <w:t>Nine</w:t>
      </w:r>
      <w:r>
        <w:rPr>
          <w:color w:val="231F20"/>
        </w:rPr>
        <w:t> </w:t>
      </w:r>
      <w:r>
        <w:rPr>
          <w:color w:val="231F20"/>
          <w:spacing w:val="-10"/>
        </w:rPr>
        <w:t>Tatars</w:t>
      </w:r>
      <w:r>
        <w:rPr>
          <w:color w:val="231F20"/>
        </w:rPr>
        <w:t> </w:t>
      </w:r>
      <w:r>
        <w:rPr>
          <w:color w:val="231F20"/>
          <w:spacing w:val="-10"/>
        </w:rPr>
        <w:t>of</w:t>
      </w:r>
      <w:r>
        <w:rPr>
          <w:color w:val="231F20"/>
        </w:rPr>
        <w:t> </w:t>
      </w:r>
      <w:r>
        <w:rPr>
          <w:color w:val="231F20"/>
          <w:spacing w:val="-10"/>
        </w:rPr>
        <w:t>the</w:t>
      </w:r>
      <w:r>
        <w:rPr>
          <w:color w:val="231F20"/>
        </w:rPr>
        <w:t> </w:t>
      </w:r>
      <w:r>
        <w:rPr>
          <w:color w:val="231F20"/>
          <w:spacing w:val="-10"/>
        </w:rPr>
        <w:t>VIII</w:t>
      </w:r>
      <w:r>
        <w:rPr>
          <w:color w:val="231F20"/>
        </w:rPr>
        <w:t> </w:t>
      </w:r>
      <w:r>
        <w:rPr>
          <w:color w:val="231F20"/>
          <w:spacing w:val="-10"/>
        </w:rPr>
        <w:t>century</w:t>
      </w:r>
      <w:r>
        <w:rPr>
          <w:color w:val="231F20"/>
        </w:rPr>
        <w:t> </w:t>
      </w:r>
      <w:r>
        <w:rPr>
          <w:color w:val="231F20"/>
          <w:spacing w:val="-10"/>
        </w:rPr>
        <w:t>were</w:t>
      </w:r>
      <w:r>
        <w:rPr>
          <w:color w:val="231F20"/>
        </w:rPr>
        <w:t> </w:t>
      </w:r>
      <w:r>
        <w:rPr>
          <w:color w:val="231F20"/>
          <w:spacing w:val="-10"/>
        </w:rPr>
        <w:t>Turks.</w:t>
      </w:r>
      <w:r>
        <w:rPr>
          <w:color w:val="231F20"/>
          <w:spacing w:val="-2"/>
        </w:rPr>
        <w:t> </w:t>
      </w:r>
      <w:r>
        <w:rPr>
          <w:color w:val="231F20"/>
          <w:spacing w:val="-10"/>
        </w:rPr>
        <w:t>Among</w:t>
      </w:r>
      <w:r>
        <w:rPr>
          <w:color w:val="231F20"/>
        </w:rPr>
        <w:t> </w:t>
      </w:r>
      <w:r>
        <w:rPr>
          <w:color w:val="231F20"/>
          <w:spacing w:val="-10"/>
        </w:rPr>
        <w:t>the</w:t>
      </w:r>
      <w:r>
        <w:rPr>
          <w:color w:val="231F20"/>
        </w:rPr>
        <w:t> </w:t>
      </w:r>
      <w:r>
        <w:rPr>
          <w:color w:val="231F20"/>
          <w:spacing w:val="-10"/>
        </w:rPr>
        <w:t>"budun"</w:t>
      </w:r>
      <w:r>
        <w:rPr>
          <w:color w:val="231F20"/>
        </w:rPr>
        <w:t> </w:t>
      </w:r>
      <w:r>
        <w:rPr>
          <w:color w:val="231F20"/>
          <w:spacing w:val="-10"/>
        </w:rPr>
        <w:t>mentioned</w:t>
      </w:r>
      <w:r>
        <w:rPr>
          <w:color w:val="231F20"/>
          <w:spacing w:val="-2"/>
        </w:rPr>
        <w:t> in</w:t>
      </w:r>
      <w:r>
        <w:rPr>
          <w:color w:val="231F20"/>
          <w:spacing w:val="-11"/>
        </w:rPr>
        <w:t> </w:t>
      </w:r>
      <w:r>
        <w:rPr>
          <w:rFonts w:ascii="Arial MT" w:hAnsi="Arial MT"/>
          <w:color w:val="231F20"/>
          <w:spacing w:val="-2"/>
          <w:sz w:val="21"/>
        </w:rPr>
        <w:t>the</w:t>
      </w:r>
      <w:r>
        <w:rPr>
          <w:rFonts w:ascii="Arial MT" w:hAnsi="Arial MT"/>
          <w:color w:val="231F20"/>
          <w:spacing w:val="-13"/>
          <w:sz w:val="21"/>
        </w:rPr>
        <w:t> </w:t>
      </w:r>
      <w:r>
        <w:rPr>
          <w:color w:val="231F20"/>
          <w:spacing w:val="-2"/>
        </w:rPr>
        <w:t>era</w:t>
      </w:r>
      <w:r>
        <w:rPr>
          <w:color w:val="231F20"/>
          <w:spacing w:val="-10"/>
        </w:rPr>
        <w:t> </w:t>
      </w:r>
      <w:r>
        <w:rPr>
          <w:rFonts w:ascii="Arial MT" w:hAnsi="Arial MT"/>
          <w:color w:val="231F20"/>
          <w:spacing w:val="-2"/>
          <w:sz w:val="21"/>
        </w:rPr>
        <w:t>of</w:t>
      </w:r>
      <w:r>
        <w:rPr>
          <w:rFonts w:ascii="Arial MT" w:hAnsi="Arial MT"/>
          <w:color w:val="231F20"/>
          <w:spacing w:val="-13"/>
          <w:sz w:val="21"/>
        </w:rPr>
        <w:t> </w:t>
      </w:r>
      <w:r>
        <w:rPr>
          <w:rFonts w:ascii="Arial MT" w:hAnsi="Arial MT"/>
          <w:color w:val="231F20"/>
          <w:spacing w:val="-2"/>
          <w:sz w:val="21"/>
        </w:rPr>
        <w:t>the</w:t>
      </w:r>
      <w:r>
        <w:rPr>
          <w:rFonts w:ascii="Arial MT" w:hAnsi="Arial MT"/>
          <w:color w:val="231F20"/>
          <w:spacing w:val="-12"/>
          <w:sz w:val="21"/>
        </w:rPr>
        <w:t> </w:t>
      </w:r>
      <w:r>
        <w:rPr>
          <w:color w:val="231F20"/>
          <w:spacing w:val="-2"/>
        </w:rPr>
        <w:t>Gok</w:t>
      </w:r>
      <w:r>
        <w:rPr>
          <w:color w:val="231F20"/>
          <w:spacing w:val="-11"/>
        </w:rPr>
        <w:t> </w:t>
      </w:r>
      <w:r>
        <w:rPr>
          <w:color w:val="231F20"/>
          <w:spacing w:val="-2"/>
        </w:rPr>
        <w:t>Turks,</w:t>
      </w:r>
      <w:r>
        <w:rPr>
          <w:color w:val="231F20"/>
          <w:spacing w:val="-10"/>
        </w:rPr>
        <w:t> </w:t>
      </w:r>
      <w:r>
        <w:rPr>
          <w:color w:val="231F20"/>
          <w:spacing w:val="-2"/>
        </w:rPr>
        <w:t>the</w:t>
      </w:r>
      <w:r>
        <w:rPr>
          <w:color w:val="231F20"/>
          <w:spacing w:val="-10"/>
        </w:rPr>
        <w:t> </w:t>
      </w:r>
      <w:r>
        <w:rPr>
          <w:color w:val="231F20"/>
          <w:spacing w:val="-2"/>
        </w:rPr>
        <w:t>only</w:t>
      </w:r>
      <w:r>
        <w:rPr>
          <w:color w:val="231F20"/>
          <w:spacing w:val="-8"/>
        </w:rPr>
        <w:t> </w:t>
      </w:r>
      <w:r>
        <w:rPr>
          <w:color w:val="231F20"/>
          <w:spacing w:val="-2"/>
        </w:rPr>
        <w:t>ones</w:t>
      </w:r>
      <w:r>
        <w:rPr>
          <w:color w:val="231F20"/>
          <w:spacing w:val="-8"/>
        </w:rPr>
        <w:t> </w:t>
      </w:r>
      <w:r>
        <w:rPr>
          <w:color w:val="231F20"/>
          <w:spacing w:val="-2"/>
        </w:rPr>
        <w:t>who</w:t>
      </w:r>
      <w:r>
        <w:rPr>
          <w:color w:val="231F20"/>
          <w:spacing w:val="-8"/>
        </w:rPr>
        <w:t> </w:t>
      </w:r>
      <w:r>
        <w:rPr>
          <w:color w:val="231F20"/>
          <w:spacing w:val="-2"/>
        </w:rPr>
        <w:t>were</w:t>
      </w:r>
      <w:r>
        <w:rPr>
          <w:color w:val="231F20"/>
          <w:spacing w:val="-8"/>
        </w:rPr>
        <w:t> </w:t>
      </w:r>
      <w:r>
        <w:rPr>
          <w:color w:val="231F20"/>
          <w:spacing w:val="-2"/>
        </w:rPr>
        <w:t>definitely</w:t>
      </w:r>
      <w:r>
        <w:rPr>
          <w:color w:val="231F20"/>
          <w:spacing w:val="-8"/>
        </w:rPr>
        <w:t> </w:t>
      </w:r>
      <w:r>
        <w:rPr>
          <w:color w:val="231F20"/>
          <w:spacing w:val="-2"/>
        </w:rPr>
        <w:t>known</w:t>
      </w:r>
      <w:r>
        <w:rPr>
          <w:color w:val="231F20"/>
          <w:spacing w:val="-8"/>
        </w:rPr>
        <w:t> </w:t>
      </w:r>
      <w:r>
        <w:rPr>
          <w:color w:val="231F20"/>
          <w:spacing w:val="-2"/>
        </w:rPr>
        <w:t>to</w:t>
      </w:r>
      <w:r>
        <w:rPr>
          <w:color w:val="231F20"/>
          <w:spacing w:val="-8"/>
        </w:rPr>
        <w:t> </w:t>
      </w:r>
      <w:r>
        <w:rPr>
          <w:color w:val="231F20"/>
          <w:spacing w:val="-2"/>
        </w:rPr>
        <w:t>be </w:t>
      </w:r>
      <w:r>
        <w:rPr>
          <w:color w:val="231F20"/>
          <w:w w:val="90"/>
        </w:rPr>
        <w:t>Mongols</w:t>
      </w:r>
      <w:r>
        <w:rPr>
          <w:color w:val="231F20"/>
          <w:spacing w:val="-3"/>
          <w:w w:val="90"/>
        </w:rPr>
        <w:t> </w:t>
      </w:r>
      <w:r>
        <w:rPr>
          <w:color w:val="231F20"/>
          <w:w w:val="90"/>
        </w:rPr>
        <w:t>were</w:t>
      </w:r>
      <w:r>
        <w:rPr>
          <w:color w:val="231F20"/>
          <w:spacing w:val="-3"/>
          <w:w w:val="90"/>
        </w:rPr>
        <w:t> </w:t>
      </w:r>
      <w:r>
        <w:rPr>
          <w:color w:val="231F20"/>
          <w:w w:val="90"/>
        </w:rPr>
        <w:t>the</w:t>
      </w:r>
      <w:r>
        <w:rPr>
          <w:color w:val="231F20"/>
          <w:spacing w:val="-3"/>
          <w:w w:val="90"/>
        </w:rPr>
        <w:t> </w:t>
      </w:r>
      <w:r>
        <w:rPr>
          <w:color w:val="231F20"/>
          <w:w w:val="90"/>
        </w:rPr>
        <w:t>Kıtay,</w:t>
      </w:r>
      <w:r>
        <w:rPr>
          <w:color w:val="231F20"/>
          <w:spacing w:val="-3"/>
          <w:w w:val="90"/>
        </w:rPr>
        <w:t> </w:t>
      </w:r>
      <w:r>
        <w:rPr>
          <w:color w:val="231F20"/>
          <w:w w:val="90"/>
        </w:rPr>
        <w:t>and</w:t>
      </w:r>
      <w:r>
        <w:rPr>
          <w:color w:val="231F20"/>
          <w:spacing w:val="-3"/>
          <w:w w:val="90"/>
        </w:rPr>
        <w:t> </w:t>
      </w:r>
      <w:r>
        <w:rPr>
          <w:color w:val="231F20"/>
          <w:w w:val="90"/>
        </w:rPr>
        <w:t>they</w:t>
      </w:r>
      <w:r>
        <w:rPr>
          <w:color w:val="231F20"/>
          <w:spacing w:val="-3"/>
          <w:w w:val="90"/>
        </w:rPr>
        <w:t> </w:t>
      </w:r>
      <w:r>
        <w:rPr>
          <w:color w:val="231F20"/>
          <w:w w:val="90"/>
        </w:rPr>
        <w:t>were</w:t>
      </w:r>
      <w:r>
        <w:rPr>
          <w:color w:val="231F20"/>
          <w:spacing w:val="-3"/>
          <w:w w:val="90"/>
        </w:rPr>
        <w:t> </w:t>
      </w:r>
      <w:r>
        <w:rPr>
          <w:color w:val="231F20"/>
          <w:w w:val="90"/>
        </w:rPr>
        <w:t>recorded</w:t>
      </w:r>
      <w:r>
        <w:rPr>
          <w:color w:val="231F20"/>
          <w:spacing w:val="-3"/>
          <w:w w:val="90"/>
        </w:rPr>
        <w:t> </w:t>
      </w:r>
      <w:r>
        <w:rPr>
          <w:color w:val="231F20"/>
          <w:w w:val="90"/>
        </w:rPr>
        <w:t>as</w:t>
      </w:r>
      <w:r>
        <w:rPr>
          <w:color w:val="231F20"/>
          <w:spacing w:val="-3"/>
          <w:w w:val="90"/>
        </w:rPr>
        <w:t> </w:t>
      </w:r>
      <w:r>
        <w:rPr>
          <w:color w:val="231F20"/>
          <w:w w:val="90"/>
        </w:rPr>
        <w:t>Mongols</w:t>
      </w:r>
      <w:r>
        <w:rPr>
          <w:color w:val="231F20"/>
          <w:spacing w:val="-3"/>
          <w:w w:val="90"/>
        </w:rPr>
        <w:t> </w:t>
      </w:r>
      <w:r>
        <w:rPr>
          <w:color w:val="231F20"/>
          <w:w w:val="90"/>
        </w:rPr>
        <w:t>in</w:t>
      </w:r>
      <w:r>
        <w:rPr>
          <w:color w:val="231F20"/>
          <w:spacing w:val="-3"/>
          <w:w w:val="90"/>
        </w:rPr>
        <w:t> </w:t>
      </w:r>
      <w:r>
        <w:rPr>
          <w:color w:val="231F20"/>
          <w:w w:val="90"/>
        </w:rPr>
        <w:t>later</w:t>
      </w:r>
      <w:r>
        <w:rPr>
          <w:color w:val="231F20"/>
          <w:spacing w:val="-3"/>
          <w:w w:val="90"/>
        </w:rPr>
        <w:t> </w:t>
      </w:r>
      <w:r>
        <w:rPr>
          <w:color w:val="231F20"/>
          <w:w w:val="90"/>
        </w:rPr>
        <w:t>times.</w:t>
      </w:r>
    </w:p>
    <w:p>
      <w:pPr>
        <w:pStyle w:val="ListParagraph"/>
        <w:numPr>
          <w:ilvl w:val="0"/>
          <w:numId w:val="5"/>
        </w:numPr>
        <w:tabs>
          <w:tab w:pos="674" w:val="left" w:leader="none"/>
        </w:tabs>
        <w:spacing w:line="208" w:lineRule="auto" w:before="26" w:after="0"/>
        <w:ind w:left="6" w:right="364" w:firstLine="476"/>
        <w:jc w:val="both"/>
        <w:rPr>
          <w:sz w:val="22"/>
        </w:rPr>
      </w:pPr>
      <w:r>
        <w:rPr>
          <w:color w:val="231F20"/>
          <w:w w:val="90"/>
          <w:sz w:val="22"/>
        </w:rPr>
        <w:t>- However, Cheng z's "</w:t>
      </w:r>
      <w:r>
        <w:rPr>
          <w:rFonts w:ascii="Arial MT"/>
          <w:color w:val="231F20"/>
          <w:w w:val="90"/>
          <w:sz w:val="21"/>
        </w:rPr>
        <w:t>Mongol</w:t>
      </w:r>
      <w:r>
        <w:rPr>
          <w:color w:val="231F20"/>
          <w:w w:val="90"/>
          <w:sz w:val="22"/>
        </w:rPr>
        <w:t>" </w:t>
      </w:r>
      <w:r>
        <w:rPr>
          <w:rFonts w:ascii="Arial MT"/>
          <w:color w:val="231F20"/>
          <w:w w:val="90"/>
          <w:sz w:val="21"/>
        </w:rPr>
        <w:t>community</w:t>
      </w:r>
      <w:r>
        <w:rPr>
          <w:rFonts w:ascii="Arial MT"/>
          <w:color w:val="231F20"/>
          <w:spacing w:val="40"/>
          <w:sz w:val="21"/>
        </w:rPr>
        <w:t> </w:t>
      </w:r>
      <w:r>
        <w:rPr>
          <w:rFonts w:ascii="Arial MT"/>
          <w:color w:val="231F20"/>
          <w:w w:val="90"/>
          <w:sz w:val="21"/>
        </w:rPr>
        <w:t>not </w:t>
      </w:r>
      <w:r>
        <w:rPr>
          <w:color w:val="231F20"/>
          <w:w w:val="90"/>
          <w:sz w:val="22"/>
        </w:rPr>
        <w:t>an ethnic but a </w:t>
      </w:r>
      <w:r>
        <w:rPr>
          <w:rFonts w:ascii="Times New Roman"/>
          <w:b/>
          <w:color w:val="231F20"/>
          <w:w w:val="90"/>
          <w:sz w:val="19"/>
        </w:rPr>
        <w:t>political </w:t>
      </w:r>
      <w:r>
        <w:rPr>
          <w:color w:val="231F20"/>
          <w:spacing w:val="-6"/>
          <w:sz w:val="22"/>
        </w:rPr>
        <w:t>name,</w:t>
      </w:r>
      <w:r>
        <w:rPr>
          <w:color w:val="231F20"/>
          <w:spacing w:val="-7"/>
          <w:sz w:val="22"/>
        </w:rPr>
        <w:t> </w:t>
      </w:r>
      <w:r>
        <w:rPr>
          <w:color w:val="231F20"/>
          <w:spacing w:val="-6"/>
          <w:sz w:val="22"/>
        </w:rPr>
        <w:t>just like</w:t>
      </w:r>
      <w:r>
        <w:rPr>
          <w:color w:val="231F20"/>
          <w:spacing w:val="-7"/>
          <w:sz w:val="22"/>
        </w:rPr>
        <w:t> </w:t>
      </w:r>
      <w:r>
        <w:rPr>
          <w:color w:val="231F20"/>
          <w:spacing w:val="-6"/>
          <w:sz w:val="22"/>
        </w:rPr>
        <w:t>the term</w:t>
      </w:r>
      <w:r>
        <w:rPr>
          <w:color w:val="231F20"/>
          <w:spacing w:val="-7"/>
          <w:sz w:val="22"/>
        </w:rPr>
        <w:t> </w:t>
      </w:r>
      <w:r>
        <w:rPr>
          <w:color w:val="231F20"/>
          <w:spacing w:val="-6"/>
          <w:sz w:val="22"/>
        </w:rPr>
        <w:t>"Ottoman",</w:t>
      </w:r>
      <w:r>
        <w:rPr>
          <w:color w:val="231F20"/>
          <w:spacing w:val="-4"/>
          <w:sz w:val="22"/>
        </w:rPr>
        <w:t> </w:t>
      </w:r>
      <w:r>
        <w:rPr>
          <w:color w:val="231F20"/>
          <w:spacing w:val="-6"/>
          <w:sz w:val="22"/>
        </w:rPr>
        <w:t>and</w:t>
      </w:r>
      <w:r>
        <w:rPr>
          <w:color w:val="231F20"/>
          <w:spacing w:val="-2"/>
          <w:sz w:val="22"/>
        </w:rPr>
        <w:t> </w:t>
      </w:r>
      <w:r>
        <w:rPr>
          <w:color w:val="231F20"/>
          <w:spacing w:val="-6"/>
          <w:sz w:val="22"/>
        </w:rPr>
        <w:t>there</w:t>
      </w:r>
      <w:r>
        <w:rPr>
          <w:color w:val="231F20"/>
          <w:spacing w:val="-3"/>
          <w:sz w:val="22"/>
        </w:rPr>
        <w:t> </w:t>
      </w:r>
      <w:r>
        <w:rPr>
          <w:color w:val="231F20"/>
          <w:spacing w:val="-6"/>
          <w:sz w:val="22"/>
        </w:rPr>
        <w:t>are</w:t>
      </w:r>
      <w:r>
        <w:rPr>
          <w:color w:val="231F20"/>
          <w:spacing w:val="-7"/>
          <w:sz w:val="22"/>
        </w:rPr>
        <w:t> </w:t>
      </w:r>
      <w:r>
        <w:rPr>
          <w:color w:val="231F20"/>
          <w:spacing w:val="-6"/>
          <w:sz w:val="22"/>
        </w:rPr>
        <w:t>Turkish-speaking</w:t>
      </w:r>
      <w:r>
        <w:rPr>
          <w:color w:val="231F20"/>
          <w:spacing w:val="-2"/>
          <w:sz w:val="22"/>
        </w:rPr>
        <w:t> </w:t>
      </w:r>
      <w:r>
        <w:rPr>
          <w:color w:val="231F20"/>
          <w:spacing w:val="-6"/>
          <w:sz w:val="22"/>
        </w:rPr>
        <w:t>or</w:t>
      </w:r>
      <w:r>
        <w:rPr>
          <w:color w:val="231F20"/>
          <w:spacing w:val="-3"/>
          <w:sz w:val="22"/>
        </w:rPr>
        <w:t> </w:t>
      </w:r>
      <w:r>
        <w:rPr>
          <w:color w:val="231F20"/>
          <w:spacing w:val="-6"/>
          <w:sz w:val="22"/>
        </w:rPr>
        <w:t>Turkic </w:t>
      </w:r>
      <w:r>
        <w:rPr>
          <w:color w:val="231F20"/>
          <w:spacing w:val="-2"/>
          <w:sz w:val="22"/>
        </w:rPr>
        <w:t>tribes</w:t>
      </w:r>
      <w:r>
        <w:rPr>
          <w:color w:val="231F20"/>
          <w:spacing w:val="-11"/>
          <w:sz w:val="22"/>
        </w:rPr>
        <w:t> </w:t>
      </w:r>
      <w:r>
        <w:rPr>
          <w:color w:val="231F20"/>
          <w:spacing w:val="-2"/>
          <w:sz w:val="22"/>
        </w:rPr>
        <w:t>and</w:t>
      </w:r>
      <w:r>
        <w:rPr>
          <w:color w:val="231F20"/>
          <w:spacing w:val="-10"/>
          <w:sz w:val="22"/>
        </w:rPr>
        <w:t> </w:t>
      </w:r>
      <w:r>
        <w:rPr>
          <w:color w:val="231F20"/>
          <w:spacing w:val="-2"/>
          <w:sz w:val="22"/>
        </w:rPr>
        <w:t>clans</w:t>
      </w:r>
      <w:r>
        <w:rPr>
          <w:color w:val="231F20"/>
          <w:spacing w:val="-11"/>
          <w:sz w:val="22"/>
        </w:rPr>
        <w:t> </w:t>
      </w:r>
      <w:r>
        <w:rPr>
          <w:color w:val="231F20"/>
          <w:spacing w:val="-2"/>
          <w:sz w:val="22"/>
        </w:rPr>
        <w:t>among</w:t>
      </w:r>
      <w:r>
        <w:rPr>
          <w:color w:val="231F20"/>
          <w:spacing w:val="-10"/>
          <w:sz w:val="22"/>
        </w:rPr>
        <w:t> </w:t>
      </w:r>
      <w:r>
        <w:rPr>
          <w:color w:val="231F20"/>
          <w:spacing w:val="-2"/>
          <w:sz w:val="22"/>
        </w:rPr>
        <w:t>them.</w:t>
      </w:r>
    </w:p>
    <w:p>
      <w:pPr>
        <w:pStyle w:val="ListParagraph"/>
        <w:numPr>
          <w:ilvl w:val="0"/>
          <w:numId w:val="5"/>
        </w:numPr>
        <w:tabs>
          <w:tab w:pos="705" w:val="left" w:leader="none"/>
        </w:tabs>
        <w:spacing w:line="201" w:lineRule="auto" w:before="40" w:after="0"/>
        <w:ind w:left="6" w:right="368" w:firstLine="476"/>
        <w:jc w:val="both"/>
        <w:rPr>
          <w:sz w:val="22"/>
        </w:rPr>
      </w:pPr>
      <w:r>
        <w:rPr>
          <w:rFonts w:ascii="Times New Roman" w:hAnsi="Times New Roman"/>
          <w:b/>
          <w:color w:val="231F20"/>
          <w:sz w:val="19"/>
        </w:rPr>
        <w:t>-</w:t>
      </w:r>
      <w:r>
        <w:rPr>
          <w:rFonts w:ascii="Times New Roman" w:hAnsi="Times New Roman"/>
          <w:b/>
          <w:color w:val="231F20"/>
          <w:spacing w:val="-5"/>
          <w:sz w:val="19"/>
        </w:rPr>
        <w:t> </w:t>
      </w:r>
      <w:r>
        <w:rPr>
          <w:rFonts w:ascii="Times New Roman" w:hAnsi="Times New Roman"/>
          <w:b/>
          <w:color w:val="231F20"/>
          <w:sz w:val="19"/>
        </w:rPr>
        <w:t>Kâshgarlı</w:t>
      </w:r>
      <w:r>
        <w:rPr>
          <w:rFonts w:ascii="Times New Roman" w:hAnsi="Times New Roman"/>
          <w:b/>
          <w:color w:val="231F20"/>
          <w:spacing w:val="-5"/>
          <w:sz w:val="19"/>
        </w:rPr>
        <w:t> </w:t>
      </w:r>
      <w:r>
        <w:rPr>
          <w:rFonts w:ascii="Times New Roman" w:hAnsi="Times New Roman"/>
          <w:b/>
          <w:color w:val="231F20"/>
          <w:sz w:val="19"/>
        </w:rPr>
        <w:t>Mahmud</w:t>
      </w:r>
      <w:r>
        <w:rPr>
          <w:color w:val="231F20"/>
          <w:sz w:val="22"/>
        </w:rPr>
        <w:t>,</w:t>
      </w:r>
      <w:r>
        <w:rPr>
          <w:color w:val="231F20"/>
          <w:spacing w:val="-4"/>
          <w:sz w:val="22"/>
        </w:rPr>
        <w:t> </w:t>
      </w:r>
      <w:r>
        <w:rPr>
          <w:color w:val="231F20"/>
          <w:sz w:val="22"/>
        </w:rPr>
        <w:t>who</w:t>
      </w:r>
      <w:r>
        <w:rPr>
          <w:color w:val="231F20"/>
          <w:spacing w:val="-4"/>
          <w:sz w:val="22"/>
        </w:rPr>
        <w:t> </w:t>
      </w:r>
      <w:r>
        <w:rPr>
          <w:color w:val="231F20"/>
          <w:sz w:val="22"/>
        </w:rPr>
        <w:t>wrote</w:t>
      </w:r>
      <w:r>
        <w:rPr>
          <w:color w:val="231F20"/>
          <w:spacing w:val="-4"/>
          <w:sz w:val="22"/>
        </w:rPr>
        <w:t> </w:t>
      </w:r>
      <w:r>
        <w:rPr>
          <w:color w:val="231F20"/>
          <w:sz w:val="22"/>
        </w:rPr>
        <w:t>his</w:t>
      </w:r>
      <w:r>
        <w:rPr>
          <w:color w:val="231F20"/>
          <w:spacing w:val="-4"/>
          <w:sz w:val="22"/>
        </w:rPr>
        <w:t> </w:t>
      </w:r>
      <w:r>
        <w:rPr>
          <w:color w:val="231F20"/>
          <w:sz w:val="22"/>
        </w:rPr>
        <w:t>work</w:t>
      </w:r>
      <w:r>
        <w:rPr>
          <w:color w:val="231F20"/>
          <w:spacing w:val="-4"/>
          <w:sz w:val="22"/>
        </w:rPr>
        <w:t> </w:t>
      </w:r>
      <w:r>
        <w:rPr>
          <w:color w:val="231F20"/>
          <w:sz w:val="22"/>
        </w:rPr>
        <w:t>in</w:t>
      </w:r>
      <w:r>
        <w:rPr>
          <w:color w:val="231F20"/>
          <w:spacing w:val="-4"/>
          <w:sz w:val="22"/>
        </w:rPr>
        <w:t> </w:t>
      </w:r>
      <w:r>
        <w:rPr>
          <w:color w:val="231F20"/>
          <w:sz w:val="22"/>
        </w:rPr>
        <w:t>the</w:t>
      </w:r>
      <w:r>
        <w:rPr>
          <w:color w:val="231F20"/>
          <w:spacing w:val="-4"/>
          <w:sz w:val="22"/>
        </w:rPr>
        <w:t> </w:t>
      </w:r>
      <w:r>
        <w:rPr>
          <w:color w:val="231F20"/>
          <w:sz w:val="22"/>
        </w:rPr>
        <w:t>XI</w:t>
      </w:r>
      <w:r>
        <w:rPr>
          <w:color w:val="231F20"/>
          <w:spacing w:val="-4"/>
          <w:sz w:val="22"/>
        </w:rPr>
        <w:t> </w:t>
      </w:r>
      <w:r>
        <w:rPr>
          <w:color w:val="231F20"/>
          <w:sz w:val="22"/>
        </w:rPr>
        <w:t>century,</w:t>
      </w:r>
      <w:r>
        <w:rPr>
          <w:color w:val="231F20"/>
          <w:spacing w:val="-6"/>
          <w:sz w:val="22"/>
        </w:rPr>
        <w:t> </w:t>
      </w:r>
      <w:r>
        <w:rPr>
          <w:color w:val="231F20"/>
          <w:sz w:val="22"/>
        </w:rPr>
        <w:t>shows </w:t>
      </w:r>
      <w:r>
        <w:rPr>
          <w:color w:val="231F20"/>
          <w:w w:val="90"/>
          <w:sz w:val="22"/>
        </w:rPr>
        <w:t>Tatars</w:t>
      </w:r>
      <w:r>
        <w:rPr>
          <w:color w:val="231F20"/>
          <w:spacing w:val="40"/>
          <w:sz w:val="22"/>
        </w:rPr>
        <w:t> </w:t>
      </w:r>
      <w:r>
        <w:rPr>
          <w:color w:val="231F20"/>
          <w:w w:val="90"/>
          <w:sz w:val="22"/>
        </w:rPr>
        <w:t>a Turkic tribe with separate dialects.</w:t>
      </w:r>
    </w:p>
    <w:p>
      <w:pPr>
        <w:pStyle w:val="ListParagraph"/>
        <w:numPr>
          <w:ilvl w:val="0"/>
          <w:numId w:val="5"/>
        </w:numPr>
        <w:tabs>
          <w:tab w:pos="701" w:val="left" w:leader="none"/>
        </w:tabs>
        <w:spacing w:line="206" w:lineRule="auto" w:before="38" w:after="0"/>
        <w:ind w:left="6" w:right="370" w:firstLine="476"/>
        <w:jc w:val="both"/>
        <w:rPr>
          <w:sz w:val="22"/>
        </w:rPr>
      </w:pPr>
      <w:r>
        <w:rPr>
          <w:rFonts w:ascii="Times New Roman"/>
          <w:b/>
          <w:color w:val="231F20"/>
          <w:spacing w:val="-2"/>
          <w:sz w:val="19"/>
        </w:rPr>
        <w:t>-</w:t>
      </w:r>
      <w:r>
        <w:rPr>
          <w:rFonts w:ascii="Times New Roman"/>
          <w:b/>
          <w:color w:val="231F20"/>
          <w:spacing w:val="-9"/>
          <w:sz w:val="19"/>
        </w:rPr>
        <w:t> </w:t>
      </w:r>
      <w:r>
        <w:rPr>
          <w:rFonts w:ascii="Times New Roman"/>
          <w:b/>
          <w:color w:val="231F20"/>
          <w:spacing w:val="-2"/>
          <w:sz w:val="19"/>
        </w:rPr>
        <w:t>Marko</w:t>
      </w:r>
      <w:r>
        <w:rPr>
          <w:rFonts w:ascii="Times New Roman"/>
          <w:b/>
          <w:color w:val="231F20"/>
          <w:spacing w:val="-9"/>
          <w:sz w:val="19"/>
        </w:rPr>
        <w:t> </w:t>
      </w:r>
      <w:r>
        <w:rPr>
          <w:rFonts w:ascii="Times New Roman"/>
          <w:b/>
          <w:color w:val="231F20"/>
          <w:spacing w:val="-2"/>
          <w:sz w:val="19"/>
        </w:rPr>
        <w:t>Polo</w:t>
      </w:r>
      <w:r>
        <w:rPr>
          <w:color w:val="231F20"/>
          <w:spacing w:val="-2"/>
          <w:sz w:val="22"/>
        </w:rPr>
        <w:t>,</w:t>
      </w:r>
      <w:r>
        <w:rPr>
          <w:color w:val="231F20"/>
          <w:spacing w:val="-7"/>
          <w:sz w:val="22"/>
        </w:rPr>
        <w:t> </w:t>
      </w:r>
      <w:r>
        <w:rPr>
          <w:color w:val="231F20"/>
          <w:spacing w:val="-2"/>
          <w:sz w:val="22"/>
        </w:rPr>
        <w:t>who</w:t>
      </w:r>
      <w:r>
        <w:rPr>
          <w:color w:val="231F20"/>
          <w:spacing w:val="-7"/>
          <w:sz w:val="22"/>
        </w:rPr>
        <w:t> </w:t>
      </w:r>
      <w:r>
        <w:rPr>
          <w:color w:val="231F20"/>
          <w:spacing w:val="-2"/>
          <w:sz w:val="22"/>
        </w:rPr>
        <w:t>travelled</w:t>
      </w:r>
      <w:r>
        <w:rPr>
          <w:color w:val="231F20"/>
          <w:spacing w:val="-7"/>
          <w:sz w:val="22"/>
        </w:rPr>
        <w:t> </w:t>
      </w:r>
      <w:r>
        <w:rPr>
          <w:color w:val="231F20"/>
          <w:spacing w:val="-2"/>
          <w:sz w:val="22"/>
        </w:rPr>
        <w:t>around</w:t>
      </w:r>
      <w:r>
        <w:rPr>
          <w:color w:val="231F20"/>
          <w:spacing w:val="-7"/>
          <w:sz w:val="22"/>
        </w:rPr>
        <w:t> </w:t>
      </w:r>
      <w:r>
        <w:rPr>
          <w:color w:val="231F20"/>
          <w:spacing w:val="-2"/>
          <w:sz w:val="22"/>
        </w:rPr>
        <w:t>the</w:t>
      </w:r>
      <w:r>
        <w:rPr>
          <w:color w:val="231F20"/>
          <w:spacing w:val="-7"/>
          <w:sz w:val="22"/>
        </w:rPr>
        <w:t> </w:t>
      </w:r>
      <w:r>
        <w:rPr>
          <w:color w:val="231F20"/>
          <w:spacing w:val="-2"/>
          <w:sz w:val="22"/>
        </w:rPr>
        <w:t>Great</w:t>
      </w:r>
      <w:r>
        <w:rPr>
          <w:color w:val="231F20"/>
          <w:spacing w:val="-7"/>
          <w:sz w:val="22"/>
        </w:rPr>
        <w:t> </w:t>
      </w:r>
      <w:r>
        <w:rPr>
          <w:color w:val="231F20"/>
          <w:spacing w:val="-2"/>
          <w:sz w:val="22"/>
        </w:rPr>
        <w:t>Ceng</w:t>
      </w:r>
      <w:r>
        <w:rPr>
          <w:color w:val="231F20"/>
          <w:spacing w:val="-7"/>
          <w:sz w:val="22"/>
        </w:rPr>
        <w:t> </w:t>
      </w:r>
      <w:r>
        <w:rPr>
          <w:color w:val="231F20"/>
          <w:spacing w:val="-2"/>
          <w:sz w:val="22"/>
        </w:rPr>
        <w:t>z</w:t>
      </w:r>
      <w:r>
        <w:rPr>
          <w:color w:val="231F20"/>
          <w:spacing w:val="-10"/>
          <w:sz w:val="22"/>
        </w:rPr>
        <w:t> </w:t>
      </w:r>
      <w:r>
        <w:rPr>
          <w:rFonts w:ascii="Arial MT"/>
          <w:color w:val="231F20"/>
          <w:spacing w:val="-2"/>
          <w:sz w:val="21"/>
        </w:rPr>
        <w:t>Empire</w:t>
      </w:r>
      <w:r>
        <w:rPr>
          <w:rFonts w:ascii="Arial MT"/>
          <w:color w:val="231F20"/>
          <w:spacing w:val="-13"/>
          <w:sz w:val="21"/>
        </w:rPr>
        <w:t> </w:t>
      </w:r>
      <w:r>
        <w:rPr>
          <w:color w:val="231F20"/>
          <w:spacing w:val="-2"/>
          <w:sz w:val="22"/>
        </w:rPr>
        <w:t>in</w:t>
      </w:r>
      <w:r>
        <w:rPr>
          <w:color w:val="231F20"/>
          <w:spacing w:val="-7"/>
          <w:sz w:val="22"/>
        </w:rPr>
        <w:t> </w:t>
      </w:r>
      <w:r>
        <w:rPr>
          <w:color w:val="231F20"/>
          <w:spacing w:val="-2"/>
          <w:sz w:val="22"/>
        </w:rPr>
        <w:t>the </w:t>
      </w:r>
      <w:r>
        <w:rPr>
          <w:color w:val="231F20"/>
          <w:spacing w:val="-4"/>
          <w:sz w:val="22"/>
        </w:rPr>
        <w:t>XIIIth</w:t>
      </w:r>
      <w:r>
        <w:rPr>
          <w:color w:val="231F20"/>
          <w:spacing w:val="-6"/>
          <w:sz w:val="22"/>
        </w:rPr>
        <w:t> </w:t>
      </w:r>
      <w:r>
        <w:rPr>
          <w:color w:val="231F20"/>
          <w:spacing w:val="-4"/>
          <w:sz w:val="22"/>
        </w:rPr>
        <w:t>centuryused</w:t>
      </w:r>
      <w:r>
        <w:rPr>
          <w:color w:val="231F20"/>
          <w:spacing w:val="-6"/>
          <w:sz w:val="22"/>
        </w:rPr>
        <w:t> </w:t>
      </w:r>
      <w:r>
        <w:rPr>
          <w:color w:val="231F20"/>
          <w:spacing w:val="-4"/>
          <w:sz w:val="22"/>
        </w:rPr>
        <w:t>the</w:t>
      </w:r>
      <w:r>
        <w:rPr>
          <w:color w:val="231F20"/>
          <w:spacing w:val="-7"/>
          <w:sz w:val="22"/>
        </w:rPr>
        <w:t> </w:t>
      </w:r>
      <w:r>
        <w:rPr>
          <w:color w:val="231F20"/>
          <w:spacing w:val="-4"/>
          <w:sz w:val="22"/>
        </w:rPr>
        <w:t>word "Tataras</w:t>
      </w:r>
      <w:r>
        <w:rPr>
          <w:color w:val="231F20"/>
          <w:spacing w:val="-6"/>
          <w:sz w:val="22"/>
        </w:rPr>
        <w:t> </w:t>
      </w:r>
      <w:r>
        <w:rPr>
          <w:color w:val="231F20"/>
          <w:spacing w:val="-4"/>
          <w:sz w:val="22"/>
        </w:rPr>
        <w:t>an</w:t>
      </w:r>
      <w:r>
        <w:rPr>
          <w:color w:val="231F20"/>
          <w:spacing w:val="-6"/>
          <w:sz w:val="22"/>
        </w:rPr>
        <w:t> </w:t>
      </w:r>
      <w:r>
        <w:rPr>
          <w:color w:val="231F20"/>
          <w:spacing w:val="-4"/>
          <w:sz w:val="22"/>
        </w:rPr>
        <w:t>idiom</w:t>
      </w:r>
      <w:r>
        <w:rPr>
          <w:color w:val="231F20"/>
          <w:spacing w:val="-7"/>
          <w:sz w:val="22"/>
        </w:rPr>
        <w:t> </w:t>
      </w:r>
      <w:r>
        <w:rPr>
          <w:color w:val="231F20"/>
          <w:spacing w:val="-4"/>
          <w:sz w:val="22"/>
        </w:rPr>
        <w:t>for both Turks and Mongols.</w:t>
      </w:r>
    </w:p>
    <w:p>
      <w:pPr>
        <w:pStyle w:val="ListParagraph"/>
        <w:numPr>
          <w:ilvl w:val="0"/>
          <w:numId w:val="5"/>
        </w:numPr>
        <w:tabs>
          <w:tab w:pos="668" w:val="left" w:leader="none"/>
        </w:tabs>
        <w:spacing w:line="206" w:lineRule="auto" w:before="26" w:after="0"/>
        <w:ind w:left="6" w:right="366" w:firstLine="476"/>
        <w:jc w:val="both"/>
        <w:rPr>
          <w:sz w:val="22"/>
        </w:rPr>
      </w:pPr>
      <w:r>
        <w:rPr>
          <w:color w:val="231F20"/>
          <w:spacing w:val="-6"/>
          <w:sz w:val="22"/>
        </w:rPr>
        <w:t>- The Turks themselves </w:t>
      </w:r>
      <w:r>
        <w:rPr>
          <w:rFonts w:ascii="Arial MT" w:hAnsi="Arial MT"/>
          <w:color w:val="231F20"/>
          <w:spacing w:val="-6"/>
          <w:sz w:val="21"/>
        </w:rPr>
        <w:t>considered</w:t>
      </w:r>
      <w:r>
        <w:rPr>
          <w:rFonts w:ascii="Arial MT" w:hAnsi="Arial MT"/>
          <w:color w:val="231F20"/>
          <w:spacing w:val="-9"/>
          <w:sz w:val="21"/>
        </w:rPr>
        <w:t> </w:t>
      </w:r>
      <w:r>
        <w:rPr>
          <w:color w:val="231F20"/>
          <w:spacing w:val="-6"/>
          <w:sz w:val="22"/>
        </w:rPr>
        <w:t>"Tatar"</w:t>
      </w:r>
      <w:r>
        <w:rPr>
          <w:color w:val="231F20"/>
          <w:spacing w:val="-4"/>
          <w:sz w:val="22"/>
        </w:rPr>
        <w:t> </w:t>
      </w:r>
      <w:r>
        <w:rPr>
          <w:color w:val="231F20"/>
          <w:spacing w:val="-6"/>
          <w:sz w:val="22"/>
        </w:rPr>
        <w:t>as a part of the Turks and as</w:t>
      </w:r>
      <w:r>
        <w:rPr>
          <w:color w:val="231F20"/>
          <w:spacing w:val="-7"/>
          <w:sz w:val="22"/>
        </w:rPr>
        <w:t> </w:t>
      </w:r>
      <w:r>
        <w:rPr>
          <w:color w:val="231F20"/>
          <w:spacing w:val="-6"/>
          <w:sz w:val="22"/>
        </w:rPr>
        <w:t>Turks speaking</w:t>
      </w:r>
      <w:r>
        <w:rPr>
          <w:color w:val="231F20"/>
          <w:spacing w:val="-7"/>
          <w:sz w:val="22"/>
        </w:rPr>
        <w:t> </w:t>
      </w:r>
      <w:r>
        <w:rPr>
          <w:color w:val="231F20"/>
          <w:spacing w:val="-6"/>
          <w:sz w:val="22"/>
        </w:rPr>
        <w:t>Eastern Turkic.</w:t>
      </w:r>
      <w:r>
        <w:rPr>
          <w:color w:val="231F20"/>
          <w:spacing w:val="-7"/>
          <w:sz w:val="22"/>
        </w:rPr>
        <w:t> </w:t>
      </w:r>
      <w:r>
        <w:rPr>
          <w:rFonts w:ascii="Times New Roman" w:hAnsi="Times New Roman"/>
          <w:b/>
          <w:color w:val="231F20"/>
          <w:spacing w:val="-6"/>
          <w:sz w:val="19"/>
        </w:rPr>
        <w:t>Aşıkpaşaoğlu </w:t>
      </w:r>
      <w:r>
        <w:rPr>
          <w:color w:val="231F20"/>
          <w:spacing w:val="-6"/>
          <w:sz w:val="22"/>
        </w:rPr>
        <w:t>records the Turks</w:t>
      </w:r>
      <w:r>
        <w:rPr>
          <w:color w:val="231F20"/>
          <w:spacing w:val="-7"/>
          <w:sz w:val="22"/>
        </w:rPr>
        <w:t> </w:t>
      </w:r>
      <w:r>
        <w:rPr>
          <w:color w:val="231F20"/>
          <w:spacing w:val="-6"/>
          <w:sz w:val="22"/>
        </w:rPr>
        <w:t>who came</w:t>
      </w:r>
      <w:r>
        <w:rPr>
          <w:color w:val="231F20"/>
          <w:spacing w:val="-7"/>
          <w:sz w:val="22"/>
        </w:rPr>
        <w:t> </w:t>
      </w:r>
      <w:r>
        <w:rPr>
          <w:color w:val="231F20"/>
          <w:spacing w:val="-6"/>
          <w:sz w:val="22"/>
        </w:rPr>
        <w:t>to </w:t>
      </w:r>
      <w:r>
        <w:rPr>
          <w:color w:val="231F20"/>
          <w:w w:val="90"/>
          <w:sz w:val="22"/>
        </w:rPr>
        <w:t>Anatolia</w:t>
      </w:r>
      <w:r>
        <w:rPr>
          <w:color w:val="231F20"/>
          <w:spacing w:val="-2"/>
          <w:w w:val="90"/>
          <w:sz w:val="22"/>
        </w:rPr>
        <w:t> </w:t>
      </w:r>
      <w:r>
        <w:rPr>
          <w:color w:val="231F20"/>
          <w:w w:val="90"/>
          <w:sz w:val="22"/>
        </w:rPr>
        <w:t>with</w:t>
      </w:r>
      <w:r>
        <w:rPr>
          <w:color w:val="231F20"/>
          <w:spacing w:val="-2"/>
          <w:w w:val="90"/>
          <w:sz w:val="22"/>
        </w:rPr>
        <w:t> </w:t>
      </w:r>
      <w:r>
        <w:rPr>
          <w:color w:val="231F20"/>
          <w:w w:val="90"/>
          <w:sz w:val="22"/>
        </w:rPr>
        <w:t>Süleymançah</w:t>
      </w:r>
      <w:r>
        <w:rPr>
          <w:color w:val="231F20"/>
          <w:spacing w:val="-2"/>
          <w:w w:val="90"/>
          <w:sz w:val="22"/>
        </w:rPr>
        <w:t> </w:t>
      </w:r>
      <w:r>
        <w:rPr>
          <w:color w:val="231F20"/>
          <w:w w:val="90"/>
          <w:sz w:val="22"/>
        </w:rPr>
        <w:t>in</w:t>
      </w:r>
      <w:r>
        <w:rPr>
          <w:color w:val="231F20"/>
          <w:spacing w:val="-2"/>
          <w:w w:val="90"/>
          <w:sz w:val="22"/>
        </w:rPr>
        <w:t> </w:t>
      </w:r>
      <w:r>
        <w:rPr>
          <w:color w:val="231F20"/>
          <w:w w:val="90"/>
          <w:sz w:val="22"/>
        </w:rPr>
        <w:t>his</w:t>
      </w:r>
      <w:r>
        <w:rPr>
          <w:color w:val="231F20"/>
          <w:spacing w:val="-2"/>
          <w:w w:val="90"/>
          <w:sz w:val="22"/>
        </w:rPr>
        <w:t> </w:t>
      </w:r>
      <w:r>
        <w:rPr>
          <w:rFonts w:ascii="Arial MT" w:hAnsi="Arial MT"/>
          <w:color w:val="231F20"/>
          <w:w w:val="90"/>
          <w:sz w:val="21"/>
        </w:rPr>
        <w:t>well-known</w:t>
      </w:r>
      <w:r>
        <w:rPr>
          <w:rFonts w:ascii="Arial MT" w:hAnsi="Arial MT"/>
          <w:color w:val="231F20"/>
          <w:spacing w:val="-7"/>
          <w:w w:val="90"/>
          <w:sz w:val="21"/>
        </w:rPr>
        <w:t> </w:t>
      </w:r>
      <w:r>
        <w:rPr>
          <w:color w:val="231F20"/>
          <w:w w:val="90"/>
          <w:sz w:val="22"/>
        </w:rPr>
        <w:t>history</w:t>
      </w:r>
      <w:r>
        <w:rPr>
          <w:color w:val="231F20"/>
          <w:spacing w:val="-2"/>
          <w:w w:val="90"/>
          <w:sz w:val="22"/>
        </w:rPr>
        <w:t> </w:t>
      </w:r>
      <w:r>
        <w:rPr>
          <w:color w:val="231F20"/>
          <w:w w:val="90"/>
          <w:sz w:val="22"/>
        </w:rPr>
        <w:t>as</w:t>
      </w:r>
      <w:r>
        <w:rPr>
          <w:color w:val="231F20"/>
          <w:spacing w:val="-2"/>
          <w:w w:val="90"/>
          <w:sz w:val="22"/>
        </w:rPr>
        <w:t> </w:t>
      </w:r>
      <w:r>
        <w:rPr>
          <w:color w:val="231F20"/>
          <w:w w:val="90"/>
          <w:sz w:val="22"/>
        </w:rPr>
        <w:t>"fifty</w:t>
      </w:r>
      <w:r>
        <w:rPr>
          <w:color w:val="231F20"/>
          <w:spacing w:val="-2"/>
          <w:w w:val="90"/>
          <w:sz w:val="22"/>
        </w:rPr>
        <w:t> </w:t>
      </w:r>
      <w:r>
        <w:rPr>
          <w:color w:val="231F20"/>
          <w:w w:val="90"/>
          <w:sz w:val="22"/>
        </w:rPr>
        <w:t>thousand</w:t>
      </w:r>
      <w:r>
        <w:rPr>
          <w:color w:val="231F20"/>
          <w:spacing w:val="-2"/>
          <w:w w:val="90"/>
          <w:sz w:val="22"/>
        </w:rPr>
        <w:t> </w:t>
      </w:r>
      <w:r>
        <w:rPr>
          <w:color w:val="231F20"/>
          <w:w w:val="90"/>
          <w:sz w:val="22"/>
        </w:rPr>
        <w:t>nomadic </w:t>
      </w:r>
      <w:r>
        <w:rPr>
          <w:color w:val="231F20"/>
          <w:spacing w:val="-6"/>
          <w:sz w:val="22"/>
        </w:rPr>
        <w:t>Turkmen</w:t>
      </w:r>
      <w:r>
        <w:rPr>
          <w:color w:val="231F20"/>
          <w:spacing w:val="-7"/>
          <w:sz w:val="22"/>
        </w:rPr>
        <w:t> </w:t>
      </w:r>
      <w:r>
        <w:rPr>
          <w:color w:val="231F20"/>
          <w:spacing w:val="-6"/>
          <w:sz w:val="22"/>
        </w:rPr>
        <w:t>and Tatar</w:t>
      </w:r>
      <w:r>
        <w:rPr>
          <w:color w:val="231F20"/>
          <w:spacing w:val="-7"/>
          <w:sz w:val="22"/>
        </w:rPr>
        <w:t> </w:t>
      </w:r>
      <w:r>
        <w:rPr>
          <w:color w:val="231F20"/>
          <w:spacing w:val="-6"/>
          <w:sz w:val="22"/>
        </w:rPr>
        <w:t>houses".</w:t>
      </w:r>
    </w:p>
    <w:p>
      <w:pPr>
        <w:pStyle w:val="ListParagraph"/>
        <w:numPr>
          <w:ilvl w:val="0"/>
          <w:numId w:val="5"/>
        </w:numPr>
        <w:tabs>
          <w:tab w:pos="649" w:val="left" w:leader="none"/>
        </w:tabs>
        <w:spacing w:line="213" w:lineRule="auto" w:before="22" w:after="0"/>
        <w:ind w:left="6" w:right="361" w:firstLine="476"/>
        <w:jc w:val="both"/>
        <w:rPr>
          <w:sz w:val="22"/>
        </w:rPr>
      </w:pPr>
      <w:r>
        <w:rPr>
          <w:color w:val="231F20"/>
          <w:w w:val="90"/>
          <w:sz w:val="22"/>
        </w:rPr>
        <w:t>- In a historical calendar written and published by me in 843 AH during </w:t>
      </w:r>
      <w:r>
        <w:rPr>
          <w:color w:val="231F20"/>
          <w:spacing w:val="-6"/>
          <w:sz w:val="22"/>
        </w:rPr>
        <w:t>the</w:t>
      </w:r>
      <w:r>
        <w:rPr>
          <w:color w:val="231F20"/>
          <w:spacing w:val="-7"/>
          <w:sz w:val="22"/>
        </w:rPr>
        <w:t> </w:t>
      </w:r>
      <w:r>
        <w:rPr>
          <w:color w:val="231F20"/>
          <w:spacing w:val="-6"/>
          <w:sz w:val="22"/>
        </w:rPr>
        <w:t>reign of</w:t>
      </w:r>
      <w:r>
        <w:rPr>
          <w:color w:val="231F20"/>
          <w:spacing w:val="-7"/>
          <w:sz w:val="22"/>
        </w:rPr>
        <w:t> </w:t>
      </w:r>
      <w:r>
        <w:rPr>
          <w:color w:val="231F20"/>
          <w:spacing w:val="-6"/>
          <w:sz w:val="22"/>
        </w:rPr>
        <w:t>Murad II,</w:t>
      </w:r>
      <w:r>
        <w:rPr>
          <w:color w:val="231F20"/>
          <w:spacing w:val="-7"/>
          <w:sz w:val="22"/>
        </w:rPr>
        <w:t> </w:t>
      </w:r>
      <w:r>
        <w:rPr>
          <w:color w:val="231F20"/>
          <w:spacing w:val="-6"/>
          <w:sz w:val="22"/>
        </w:rPr>
        <w:t>one of</w:t>
      </w:r>
      <w:r>
        <w:rPr>
          <w:color w:val="231F20"/>
          <w:spacing w:val="-7"/>
          <w:sz w:val="22"/>
        </w:rPr>
        <w:t> </w:t>
      </w:r>
      <w:r>
        <w:rPr>
          <w:color w:val="231F20"/>
          <w:spacing w:val="-6"/>
          <w:sz w:val="22"/>
        </w:rPr>
        <w:t>the Ottoman sultans,</w:t>
      </w:r>
      <w:r>
        <w:rPr>
          <w:color w:val="231F20"/>
          <w:spacing w:val="-7"/>
          <w:sz w:val="22"/>
        </w:rPr>
        <w:t> </w:t>
      </w:r>
      <w:r>
        <w:rPr>
          <w:color w:val="231F20"/>
          <w:spacing w:val="-6"/>
          <w:sz w:val="22"/>
        </w:rPr>
        <w:t>non-Muslim Cheng</w:t>
      </w:r>
      <w:r>
        <w:rPr>
          <w:color w:val="231F20"/>
          <w:spacing w:val="-7"/>
          <w:sz w:val="22"/>
        </w:rPr>
        <w:t> </w:t>
      </w:r>
      <w:r>
        <w:rPr>
          <w:color w:val="231F20"/>
          <w:spacing w:val="-6"/>
          <w:sz w:val="22"/>
        </w:rPr>
        <w:t>zl kings </w:t>
      </w:r>
      <w:r>
        <w:rPr>
          <w:color w:val="231F20"/>
          <w:sz w:val="22"/>
        </w:rPr>
        <w:t>such</w:t>
      </w:r>
      <w:r>
        <w:rPr>
          <w:color w:val="231F20"/>
          <w:spacing w:val="-13"/>
          <w:sz w:val="22"/>
        </w:rPr>
        <w:t> </w:t>
      </w:r>
      <w:r>
        <w:rPr>
          <w:color w:val="231F20"/>
          <w:sz w:val="22"/>
        </w:rPr>
        <w:t>as</w:t>
      </w:r>
      <w:r>
        <w:rPr>
          <w:color w:val="231F20"/>
          <w:spacing w:val="-12"/>
          <w:sz w:val="22"/>
        </w:rPr>
        <w:t> </w:t>
      </w:r>
      <w:r>
        <w:rPr>
          <w:rFonts w:ascii="Times New Roman" w:hAnsi="Times New Roman"/>
          <w:b/>
          <w:color w:val="231F20"/>
          <w:sz w:val="19"/>
        </w:rPr>
        <w:t>Chengiz,</w:t>
      </w:r>
      <w:r>
        <w:rPr>
          <w:rFonts w:ascii="Times New Roman" w:hAnsi="Times New Roman"/>
          <w:b/>
          <w:color w:val="231F20"/>
          <w:spacing w:val="-12"/>
          <w:sz w:val="19"/>
        </w:rPr>
        <w:t> </w:t>
      </w:r>
      <w:r>
        <w:rPr>
          <w:rFonts w:ascii="Times New Roman" w:hAnsi="Times New Roman"/>
          <w:b/>
          <w:color w:val="231F20"/>
          <w:sz w:val="19"/>
        </w:rPr>
        <w:t>Öğedey,</w:t>
      </w:r>
      <w:r>
        <w:rPr>
          <w:rFonts w:ascii="Times New Roman" w:hAnsi="Times New Roman"/>
          <w:b/>
          <w:color w:val="231F20"/>
          <w:spacing w:val="-12"/>
          <w:sz w:val="19"/>
        </w:rPr>
        <w:t> </w:t>
      </w:r>
      <w:r>
        <w:rPr>
          <w:rFonts w:ascii="Times New Roman" w:hAnsi="Times New Roman"/>
          <w:b/>
          <w:color w:val="231F20"/>
          <w:sz w:val="19"/>
        </w:rPr>
        <w:t>Mengü,</w:t>
      </w:r>
      <w:r>
        <w:rPr>
          <w:rFonts w:ascii="Times New Roman" w:hAnsi="Times New Roman"/>
          <w:b/>
          <w:color w:val="231F20"/>
          <w:spacing w:val="-12"/>
          <w:sz w:val="19"/>
        </w:rPr>
        <w:t> </w:t>
      </w:r>
      <w:r>
        <w:rPr>
          <w:rFonts w:ascii="Times New Roman" w:hAnsi="Times New Roman"/>
          <w:b/>
          <w:color w:val="231F20"/>
          <w:sz w:val="19"/>
        </w:rPr>
        <w:t>Hülegü,</w:t>
      </w:r>
      <w:r>
        <w:rPr>
          <w:rFonts w:ascii="Times New Roman" w:hAnsi="Times New Roman"/>
          <w:b/>
          <w:color w:val="231F20"/>
          <w:spacing w:val="-12"/>
          <w:sz w:val="19"/>
        </w:rPr>
        <w:t> </w:t>
      </w:r>
      <w:r>
        <w:rPr>
          <w:rFonts w:ascii="Times New Roman" w:hAnsi="Times New Roman"/>
          <w:b/>
          <w:color w:val="231F20"/>
          <w:sz w:val="19"/>
        </w:rPr>
        <w:t>Abaka-Keyhatu</w:t>
      </w:r>
      <w:r>
        <w:rPr>
          <w:rFonts w:ascii="Times New Roman" w:hAnsi="Times New Roman"/>
          <w:b/>
          <w:color w:val="231F20"/>
          <w:spacing w:val="-12"/>
          <w:sz w:val="19"/>
        </w:rPr>
        <w:t> </w:t>
      </w:r>
      <w:r>
        <w:rPr>
          <w:rFonts w:ascii="Times New Roman" w:hAnsi="Times New Roman"/>
          <w:b/>
          <w:color w:val="231F20"/>
          <w:sz w:val="19"/>
        </w:rPr>
        <w:t>were</w:t>
      </w:r>
      <w:r>
        <w:rPr>
          <w:rFonts w:ascii="Times New Roman" w:hAnsi="Times New Roman"/>
          <w:b/>
          <w:color w:val="231F20"/>
          <w:spacing w:val="-12"/>
          <w:sz w:val="19"/>
        </w:rPr>
        <w:t> </w:t>
      </w:r>
      <w:r>
        <w:rPr>
          <w:rFonts w:ascii="Times New Roman" w:hAnsi="Times New Roman"/>
          <w:b/>
          <w:color w:val="231F20"/>
          <w:sz w:val="19"/>
        </w:rPr>
        <w:t>mentioned</w:t>
      </w:r>
      <w:r>
        <w:rPr>
          <w:rFonts w:ascii="Times New Roman" w:hAnsi="Times New Roman"/>
          <w:b/>
          <w:color w:val="231F20"/>
          <w:spacing w:val="-11"/>
          <w:sz w:val="19"/>
        </w:rPr>
        <w:t> </w:t>
      </w:r>
      <w:r>
        <w:rPr>
          <w:rFonts w:ascii="Times New Roman" w:hAnsi="Times New Roman"/>
          <w:b/>
          <w:color w:val="231F20"/>
          <w:sz w:val="19"/>
        </w:rPr>
        <w:t>with </w:t>
      </w:r>
      <w:r>
        <w:rPr>
          <w:rFonts w:ascii="Times New Roman" w:hAnsi="Times New Roman"/>
          <w:b/>
          <w:color w:val="231F20"/>
          <w:spacing w:val="-6"/>
          <w:sz w:val="19"/>
        </w:rPr>
        <w:t>mercy</w:t>
      </w:r>
      <w:r>
        <w:rPr>
          <w:color w:val="3850A2"/>
          <w:spacing w:val="-5"/>
          <w:sz w:val="19"/>
          <w:u w:val="single" w:color="3850A2"/>
          <w:vertAlign w:val="baseline"/>
        </w:rPr>
        <w:t> </w:t>
      </w:r>
      <w:r>
        <w:rPr>
          <w:color w:val="3850A2"/>
          <w:spacing w:val="-6"/>
          <w:sz w:val="19"/>
          <w:u w:val="single" w:color="3850A2"/>
          <w:vertAlign w:val="superscript"/>
        </w:rPr>
        <w:t>.(4)</w:t>
      </w:r>
      <w:r>
        <w:rPr>
          <w:color w:val="3850A2"/>
          <w:spacing w:val="-5"/>
          <w:sz w:val="19"/>
          <w:u w:val="single" w:color="3850A2"/>
          <w:vertAlign w:val="baseline"/>
        </w:rPr>
        <w:t> </w:t>
      </w:r>
      <w:r>
        <w:rPr>
          <w:color w:val="231F20"/>
          <w:spacing w:val="-6"/>
          <w:sz w:val="22"/>
          <w:vertAlign w:val="baseline"/>
        </w:rPr>
        <w:t>Accordingly,</w:t>
      </w:r>
      <w:r>
        <w:rPr>
          <w:color w:val="231F20"/>
          <w:spacing w:val="-5"/>
          <w:sz w:val="22"/>
          <w:vertAlign w:val="baseline"/>
        </w:rPr>
        <w:t> </w:t>
      </w:r>
      <w:r>
        <w:rPr>
          <w:color w:val="231F20"/>
          <w:spacing w:val="-6"/>
          <w:sz w:val="22"/>
          <w:vertAlign w:val="baseline"/>
        </w:rPr>
        <w:t>until</w:t>
      </w:r>
      <w:r>
        <w:rPr>
          <w:color w:val="231F20"/>
          <w:sz w:val="22"/>
          <w:vertAlign w:val="baseline"/>
        </w:rPr>
        <w:t> </w:t>
      </w:r>
      <w:r>
        <w:rPr>
          <w:color w:val="231F20"/>
          <w:spacing w:val="-6"/>
          <w:sz w:val="22"/>
          <w:vertAlign w:val="baseline"/>
        </w:rPr>
        <w:t>the</w:t>
      </w:r>
      <w:r>
        <w:rPr>
          <w:color w:val="231F20"/>
          <w:sz w:val="22"/>
          <w:vertAlign w:val="baseline"/>
        </w:rPr>
        <w:t> </w:t>
      </w:r>
      <w:r>
        <w:rPr>
          <w:color w:val="231F20"/>
          <w:spacing w:val="-6"/>
          <w:sz w:val="22"/>
          <w:vertAlign w:val="baseline"/>
        </w:rPr>
        <w:t>middle</w:t>
      </w:r>
      <w:r>
        <w:rPr>
          <w:color w:val="231F20"/>
          <w:sz w:val="22"/>
          <w:vertAlign w:val="baseline"/>
        </w:rPr>
        <w:t> </w:t>
      </w:r>
      <w:r>
        <w:rPr>
          <w:color w:val="231F20"/>
          <w:spacing w:val="-6"/>
          <w:sz w:val="22"/>
          <w:vertAlign w:val="baseline"/>
        </w:rPr>
        <w:t>of</w:t>
      </w:r>
      <w:r>
        <w:rPr>
          <w:color w:val="231F20"/>
          <w:sz w:val="22"/>
          <w:vertAlign w:val="baseline"/>
        </w:rPr>
        <w:t> </w:t>
      </w:r>
      <w:r>
        <w:rPr>
          <w:color w:val="231F20"/>
          <w:spacing w:val="-6"/>
          <w:sz w:val="22"/>
          <w:vertAlign w:val="baseline"/>
        </w:rPr>
        <w:t>the</w:t>
      </w:r>
      <w:r>
        <w:rPr>
          <w:color w:val="231F20"/>
          <w:sz w:val="22"/>
          <w:vertAlign w:val="baseline"/>
        </w:rPr>
        <w:t> </w:t>
      </w:r>
      <w:r>
        <w:rPr>
          <w:color w:val="231F20"/>
          <w:spacing w:val="-6"/>
          <w:sz w:val="22"/>
          <w:vertAlign w:val="baseline"/>
        </w:rPr>
        <w:t>XVth</w:t>
      </w:r>
      <w:r>
        <w:rPr>
          <w:color w:val="231F20"/>
          <w:sz w:val="22"/>
          <w:vertAlign w:val="baseline"/>
        </w:rPr>
        <w:t> </w:t>
      </w:r>
      <w:r>
        <w:rPr>
          <w:color w:val="231F20"/>
          <w:spacing w:val="-6"/>
          <w:sz w:val="22"/>
          <w:vertAlign w:val="baseline"/>
        </w:rPr>
        <w:t>century, there was no such </w:t>
      </w:r>
      <w:r>
        <w:rPr>
          <w:color w:val="231F20"/>
          <w:w w:val="90"/>
          <w:sz w:val="22"/>
          <w:vertAlign w:val="baseline"/>
        </w:rPr>
        <w:t>thing as </w:t>
      </w:r>
      <w:r>
        <w:rPr>
          <w:rFonts w:ascii="Arial MT" w:hAnsi="Arial MT"/>
          <w:color w:val="231F20"/>
          <w:w w:val="90"/>
          <w:sz w:val="21"/>
          <w:vertAlign w:val="baseline"/>
        </w:rPr>
        <w:t>enmity </w:t>
      </w:r>
      <w:r>
        <w:rPr>
          <w:color w:val="231F20"/>
          <w:w w:val="90"/>
          <w:sz w:val="22"/>
          <w:vertAlign w:val="baseline"/>
        </w:rPr>
        <w:t>against Tatars, </w:t>
      </w:r>
      <w:r>
        <w:rPr>
          <w:rFonts w:ascii="Arial MT" w:hAnsi="Arial MT"/>
          <w:color w:val="231F20"/>
          <w:w w:val="90"/>
          <w:sz w:val="21"/>
          <w:vertAlign w:val="baseline"/>
        </w:rPr>
        <w:t>enmity </w:t>
      </w:r>
      <w:r>
        <w:rPr>
          <w:color w:val="231F20"/>
          <w:w w:val="90"/>
          <w:sz w:val="22"/>
          <w:vertAlign w:val="baseline"/>
        </w:rPr>
        <w:t>against Cheng zl or enmity against non- </w:t>
      </w:r>
      <w:r>
        <w:rPr>
          <w:color w:val="231F20"/>
          <w:spacing w:val="-6"/>
          <w:sz w:val="22"/>
          <w:vertAlign w:val="baseline"/>
        </w:rPr>
        <w:t>Muslim</w:t>
      </w:r>
      <w:r>
        <w:rPr>
          <w:color w:val="231F20"/>
          <w:spacing w:val="-7"/>
          <w:sz w:val="22"/>
          <w:vertAlign w:val="baseline"/>
        </w:rPr>
        <w:t> </w:t>
      </w:r>
      <w:r>
        <w:rPr>
          <w:color w:val="231F20"/>
          <w:spacing w:val="-6"/>
          <w:sz w:val="22"/>
          <w:vertAlign w:val="baseline"/>
        </w:rPr>
        <w:t>Turks among</w:t>
      </w:r>
      <w:r>
        <w:rPr>
          <w:color w:val="231F20"/>
          <w:spacing w:val="-7"/>
          <w:sz w:val="22"/>
          <w:vertAlign w:val="baseline"/>
        </w:rPr>
        <w:t> </w:t>
      </w:r>
      <w:r>
        <w:rPr>
          <w:color w:val="231F20"/>
          <w:spacing w:val="-6"/>
          <w:sz w:val="22"/>
          <w:vertAlign w:val="baseline"/>
        </w:rPr>
        <w:t>the intellectuals</w:t>
      </w:r>
      <w:r>
        <w:rPr>
          <w:color w:val="231F20"/>
          <w:spacing w:val="-7"/>
          <w:sz w:val="22"/>
          <w:vertAlign w:val="baseline"/>
        </w:rPr>
        <w:t> </w:t>
      </w:r>
      <w:r>
        <w:rPr>
          <w:color w:val="231F20"/>
          <w:spacing w:val="-6"/>
          <w:sz w:val="22"/>
          <w:vertAlign w:val="baseline"/>
        </w:rPr>
        <w:t>in Turkey.</w:t>
      </w:r>
      <w:r>
        <w:rPr>
          <w:color w:val="231F20"/>
          <w:spacing w:val="-7"/>
          <w:sz w:val="22"/>
          <w:vertAlign w:val="baseline"/>
        </w:rPr>
        <w:t> </w:t>
      </w:r>
      <w:r>
        <w:rPr>
          <w:color w:val="231F20"/>
          <w:spacing w:val="-6"/>
          <w:sz w:val="22"/>
          <w:vertAlign w:val="baseline"/>
        </w:rPr>
        <w:t>This </w:t>
      </w:r>
      <w:r>
        <w:rPr>
          <w:rFonts w:ascii="Arial MT" w:hAnsi="Arial MT"/>
          <w:color w:val="231F20"/>
          <w:spacing w:val="-6"/>
          <w:sz w:val="21"/>
          <w:vertAlign w:val="baseline"/>
        </w:rPr>
        <w:t>tolerance</w:t>
      </w:r>
      <w:r>
        <w:rPr>
          <w:rFonts w:ascii="Arial MT" w:hAnsi="Arial MT"/>
          <w:color w:val="231F20"/>
          <w:spacing w:val="-9"/>
          <w:sz w:val="21"/>
          <w:vertAlign w:val="baseline"/>
        </w:rPr>
        <w:t> </w:t>
      </w:r>
      <w:r>
        <w:rPr>
          <w:color w:val="231F20"/>
          <w:spacing w:val="-6"/>
          <w:sz w:val="22"/>
          <w:vertAlign w:val="baseline"/>
        </w:rPr>
        <w:t>came</w:t>
      </w:r>
      <w:r>
        <w:rPr>
          <w:color w:val="231F20"/>
          <w:spacing w:val="8"/>
          <w:sz w:val="22"/>
          <w:vertAlign w:val="baseline"/>
        </w:rPr>
        <w:t> </w:t>
      </w:r>
      <w:r>
        <w:rPr>
          <w:color w:val="231F20"/>
          <w:spacing w:val="-6"/>
          <w:sz w:val="22"/>
          <w:vertAlign w:val="baseline"/>
        </w:rPr>
        <w:t>the fact </w:t>
      </w:r>
      <w:r>
        <w:rPr>
          <w:color w:val="231F20"/>
          <w:w w:val="90"/>
          <w:sz w:val="22"/>
          <w:vertAlign w:val="baseline"/>
        </w:rPr>
        <w:t>that</w:t>
      </w:r>
      <w:r>
        <w:rPr>
          <w:color w:val="231F20"/>
          <w:spacing w:val="-4"/>
          <w:w w:val="90"/>
          <w:sz w:val="22"/>
          <w:vertAlign w:val="baseline"/>
        </w:rPr>
        <w:t> </w:t>
      </w:r>
      <w:r>
        <w:rPr>
          <w:color w:val="231F20"/>
          <w:w w:val="90"/>
          <w:sz w:val="22"/>
          <w:vertAlign w:val="baseline"/>
        </w:rPr>
        <w:t>the</w:t>
      </w:r>
      <w:r>
        <w:rPr>
          <w:color w:val="231F20"/>
          <w:spacing w:val="-5"/>
          <w:w w:val="90"/>
          <w:sz w:val="22"/>
          <w:vertAlign w:val="baseline"/>
        </w:rPr>
        <w:t> </w:t>
      </w:r>
      <w:r>
        <w:rPr>
          <w:color w:val="231F20"/>
          <w:w w:val="90"/>
          <w:sz w:val="22"/>
          <w:vertAlign w:val="baseline"/>
        </w:rPr>
        <w:t>Eastern</w:t>
      </w:r>
      <w:r>
        <w:rPr>
          <w:color w:val="231F20"/>
          <w:spacing w:val="-6"/>
          <w:w w:val="90"/>
          <w:sz w:val="22"/>
          <w:vertAlign w:val="baseline"/>
        </w:rPr>
        <w:t> </w:t>
      </w:r>
      <w:r>
        <w:rPr>
          <w:color w:val="231F20"/>
          <w:w w:val="90"/>
          <w:sz w:val="22"/>
          <w:vertAlign w:val="baseline"/>
        </w:rPr>
        <w:t>Turks</w:t>
      </w:r>
      <w:r>
        <w:rPr>
          <w:color w:val="231F20"/>
          <w:spacing w:val="-6"/>
          <w:w w:val="90"/>
          <w:sz w:val="22"/>
          <w:vertAlign w:val="baseline"/>
        </w:rPr>
        <w:t> </w:t>
      </w:r>
      <w:r>
        <w:rPr>
          <w:color w:val="231F20"/>
          <w:w w:val="90"/>
          <w:sz w:val="22"/>
          <w:vertAlign w:val="baseline"/>
        </w:rPr>
        <w:t>or</w:t>
      </w:r>
      <w:r>
        <w:rPr>
          <w:color w:val="231F20"/>
          <w:spacing w:val="-7"/>
          <w:w w:val="90"/>
          <w:sz w:val="22"/>
          <w:vertAlign w:val="baseline"/>
        </w:rPr>
        <w:t> </w:t>
      </w:r>
      <w:r>
        <w:rPr>
          <w:color w:val="231F20"/>
          <w:w w:val="90"/>
          <w:sz w:val="22"/>
          <w:vertAlign w:val="baseline"/>
        </w:rPr>
        <w:t>Tatars</w:t>
      </w:r>
      <w:r>
        <w:rPr>
          <w:color w:val="231F20"/>
          <w:spacing w:val="-4"/>
          <w:w w:val="90"/>
          <w:sz w:val="22"/>
          <w:vertAlign w:val="baseline"/>
        </w:rPr>
        <w:t> </w:t>
      </w:r>
      <w:r>
        <w:rPr>
          <w:color w:val="231F20"/>
          <w:w w:val="90"/>
          <w:sz w:val="22"/>
          <w:vertAlign w:val="baseline"/>
        </w:rPr>
        <w:t>were</w:t>
      </w:r>
      <w:r>
        <w:rPr>
          <w:color w:val="231F20"/>
          <w:spacing w:val="-4"/>
          <w:w w:val="90"/>
          <w:sz w:val="22"/>
          <w:vertAlign w:val="baseline"/>
        </w:rPr>
        <w:t> </w:t>
      </w:r>
      <w:r>
        <w:rPr>
          <w:color w:val="231F20"/>
          <w:w w:val="90"/>
          <w:sz w:val="22"/>
          <w:vertAlign w:val="baseline"/>
        </w:rPr>
        <w:t>not</w:t>
      </w:r>
      <w:r>
        <w:rPr>
          <w:color w:val="231F20"/>
          <w:spacing w:val="-4"/>
          <w:w w:val="90"/>
          <w:sz w:val="22"/>
          <w:vertAlign w:val="baseline"/>
        </w:rPr>
        <w:t> </w:t>
      </w:r>
      <w:r>
        <w:rPr>
          <w:color w:val="231F20"/>
          <w:w w:val="90"/>
          <w:sz w:val="22"/>
          <w:vertAlign w:val="baseline"/>
        </w:rPr>
        <w:t>considered</w:t>
      </w:r>
      <w:r>
        <w:rPr>
          <w:color w:val="231F20"/>
          <w:spacing w:val="-4"/>
          <w:w w:val="90"/>
          <w:sz w:val="22"/>
          <w:vertAlign w:val="baseline"/>
        </w:rPr>
        <w:t> </w:t>
      </w:r>
      <w:r>
        <w:rPr>
          <w:color w:val="231F20"/>
          <w:w w:val="90"/>
          <w:sz w:val="22"/>
          <w:vertAlign w:val="baseline"/>
        </w:rPr>
        <w:t>foreigners</w:t>
      </w:r>
      <w:r>
        <w:rPr>
          <w:color w:val="231F20"/>
          <w:spacing w:val="-4"/>
          <w:w w:val="90"/>
          <w:sz w:val="22"/>
          <w:vertAlign w:val="baseline"/>
        </w:rPr>
        <w:t> </w:t>
      </w:r>
      <w:r>
        <w:rPr>
          <w:color w:val="231F20"/>
          <w:w w:val="90"/>
          <w:sz w:val="22"/>
          <w:vertAlign w:val="baseline"/>
        </w:rPr>
        <w:t>and</w:t>
      </w:r>
      <w:r>
        <w:rPr>
          <w:color w:val="231F20"/>
          <w:spacing w:val="-4"/>
          <w:w w:val="90"/>
          <w:sz w:val="22"/>
          <w:vertAlign w:val="baseline"/>
        </w:rPr>
        <w:t> </w:t>
      </w:r>
      <w:r>
        <w:rPr>
          <w:color w:val="231F20"/>
          <w:w w:val="90"/>
          <w:sz w:val="22"/>
          <w:vertAlign w:val="baseline"/>
        </w:rPr>
        <w:t>the</w:t>
      </w:r>
      <w:r>
        <w:rPr>
          <w:color w:val="231F20"/>
          <w:spacing w:val="-4"/>
          <w:w w:val="90"/>
          <w:sz w:val="22"/>
          <w:vertAlign w:val="baseline"/>
        </w:rPr>
        <w:t> </w:t>
      </w:r>
      <w:r>
        <w:rPr>
          <w:color w:val="231F20"/>
          <w:w w:val="90"/>
          <w:sz w:val="22"/>
          <w:vertAlign w:val="baseline"/>
        </w:rPr>
        <w:t>Cheng</w:t>
      </w:r>
      <w:r>
        <w:rPr>
          <w:color w:val="231F20"/>
          <w:spacing w:val="-4"/>
          <w:w w:val="90"/>
          <w:sz w:val="22"/>
          <w:vertAlign w:val="baseline"/>
        </w:rPr>
        <w:t> </w:t>
      </w:r>
      <w:r>
        <w:rPr>
          <w:color w:val="231F20"/>
          <w:w w:val="90"/>
          <w:sz w:val="22"/>
          <w:vertAlign w:val="baseline"/>
        </w:rPr>
        <w:t>zl dynasty</w:t>
      </w:r>
      <w:r>
        <w:rPr>
          <w:color w:val="231F20"/>
          <w:spacing w:val="-1"/>
          <w:w w:val="90"/>
          <w:sz w:val="22"/>
          <w:vertAlign w:val="baseline"/>
        </w:rPr>
        <w:t> </w:t>
      </w:r>
      <w:r>
        <w:rPr>
          <w:color w:val="231F20"/>
          <w:w w:val="90"/>
          <w:sz w:val="22"/>
          <w:vertAlign w:val="baseline"/>
        </w:rPr>
        <w:t>was</w:t>
      </w:r>
      <w:r>
        <w:rPr>
          <w:color w:val="231F20"/>
          <w:spacing w:val="-1"/>
          <w:w w:val="90"/>
          <w:sz w:val="22"/>
          <w:vertAlign w:val="baseline"/>
        </w:rPr>
        <w:t> </w:t>
      </w:r>
      <w:r>
        <w:rPr>
          <w:color w:val="231F20"/>
          <w:w w:val="90"/>
          <w:sz w:val="22"/>
          <w:vertAlign w:val="baseline"/>
        </w:rPr>
        <w:t>considered</w:t>
      </w:r>
      <w:r>
        <w:rPr>
          <w:color w:val="231F20"/>
          <w:spacing w:val="-1"/>
          <w:w w:val="90"/>
          <w:sz w:val="22"/>
          <w:vertAlign w:val="baseline"/>
        </w:rPr>
        <w:t> </w:t>
      </w:r>
      <w:r>
        <w:rPr>
          <w:color w:val="231F20"/>
          <w:w w:val="90"/>
          <w:sz w:val="22"/>
          <w:vertAlign w:val="baseline"/>
        </w:rPr>
        <w:t>a</w:t>
      </w:r>
      <w:r>
        <w:rPr>
          <w:color w:val="231F20"/>
          <w:spacing w:val="-1"/>
          <w:w w:val="90"/>
          <w:sz w:val="22"/>
          <w:vertAlign w:val="baseline"/>
        </w:rPr>
        <w:t> </w:t>
      </w:r>
      <w:r>
        <w:rPr>
          <w:color w:val="231F20"/>
          <w:w w:val="90"/>
          <w:sz w:val="22"/>
          <w:vertAlign w:val="baseline"/>
        </w:rPr>
        <w:t>national</w:t>
      </w:r>
      <w:r>
        <w:rPr>
          <w:color w:val="231F20"/>
          <w:spacing w:val="-1"/>
          <w:w w:val="90"/>
          <w:sz w:val="22"/>
          <w:vertAlign w:val="baseline"/>
        </w:rPr>
        <w:t> </w:t>
      </w:r>
      <w:r>
        <w:rPr>
          <w:color w:val="231F20"/>
          <w:w w:val="90"/>
          <w:sz w:val="22"/>
          <w:vertAlign w:val="baseline"/>
        </w:rPr>
        <w:t>dynasty.</w:t>
      </w:r>
      <w:r>
        <w:rPr>
          <w:color w:val="231F20"/>
          <w:spacing w:val="-1"/>
          <w:w w:val="90"/>
          <w:sz w:val="22"/>
          <w:vertAlign w:val="baseline"/>
        </w:rPr>
        <w:t> </w:t>
      </w:r>
      <w:r>
        <w:rPr>
          <w:color w:val="231F20"/>
          <w:w w:val="90"/>
          <w:sz w:val="22"/>
          <w:vertAlign w:val="baseline"/>
        </w:rPr>
        <w:t>If</w:t>
      </w:r>
      <w:r>
        <w:rPr>
          <w:color w:val="231F20"/>
          <w:spacing w:val="-1"/>
          <w:w w:val="90"/>
          <w:sz w:val="22"/>
          <w:vertAlign w:val="baseline"/>
        </w:rPr>
        <w:t> </w:t>
      </w:r>
      <w:r>
        <w:rPr>
          <w:color w:val="231F20"/>
          <w:w w:val="90"/>
          <w:sz w:val="22"/>
          <w:vertAlign w:val="baseline"/>
        </w:rPr>
        <w:t>there</w:t>
      </w:r>
      <w:r>
        <w:rPr>
          <w:color w:val="231F20"/>
          <w:spacing w:val="-1"/>
          <w:w w:val="90"/>
          <w:sz w:val="22"/>
          <w:vertAlign w:val="baseline"/>
        </w:rPr>
        <w:t> </w:t>
      </w:r>
      <w:r>
        <w:rPr>
          <w:color w:val="231F20"/>
          <w:w w:val="90"/>
          <w:sz w:val="22"/>
          <w:vertAlign w:val="baseline"/>
        </w:rPr>
        <w:t>was</w:t>
      </w:r>
      <w:r>
        <w:rPr>
          <w:color w:val="231F20"/>
          <w:spacing w:val="-1"/>
          <w:w w:val="90"/>
          <w:sz w:val="22"/>
          <w:vertAlign w:val="baseline"/>
        </w:rPr>
        <w:t> </w:t>
      </w:r>
      <w:r>
        <w:rPr>
          <w:color w:val="231F20"/>
          <w:w w:val="90"/>
          <w:sz w:val="22"/>
          <w:vertAlign w:val="baseline"/>
        </w:rPr>
        <w:t>a</w:t>
      </w:r>
      <w:r>
        <w:rPr>
          <w:color w:val="231F20"/>
          <w:spacing w:val="-1"/>
          <w:w w:val="90"/>
          <w:sz w:val="22"/>
          <w:vertAlign w:val="baseline"/>
        </w:rPr>
        <w:t> </w:t>
      </w:r>
      <w:r>
        <w:rPr>
          <w:color w:val="231F20"/>
          <w:w w:val="90"/>
          <w:sz w:val="22"/>
          <w:vertAlign w:val="baseline"/>
        </w:rPr>
        <w:t>general</w:t>
      </w:r>
      <w:r>
        <w:rPr>
          <w:color w:val="231F20"/>
          <w:spacing w:val="-1"/>
          <w:w w:val="90"/>
          <w:sz w:val="22"/>
          <w:vertAlign w:val="baseline"/>
        </w:rPr>
        <w:t> </w:t>
      </w:r>
      <w:r>
        <w:rPr>
          <w:color w:val="231F20"/>
          <w:w w:val="90"/>
          <w:sz w:val="22"/>
          <w:vertAlign w:val="baseline"/>
        </w:rPr>
        <w:t>tolerance,</w:t>
      </w:r>
      <w:r>
        <w:rPr>
          <w:color w:val="231F20"/>
          <w:spacing w:val="-1"/>
          <w:w w:val="90"/>
          <w:sz w:val="22"/>
          <w:vertAlign w:val="baseline"/>
        </w:rPr>
        <w:t> </w:t>
      </w:r>
      <w:r>
        <w:rPr>
          <w:color w:val="231F20"/>
          <w:w w:val="90"/>
          <w:sz w:val="22"/>
          <w:vertAlign w:val="baseline"/>
        </w:rPr>
        <w:t>the same</w:t>
      </w:r>
      <w:r>
        <w:rPr>
          <w:color w:val="231F20"/>
          <w:spacing w:val="-8"/>
          <w:w w:val="90"/>
          <w:sz w:val="22"/>
          <w:vertAlign w:val="baseline"/>
        </w:rPr>
        <w:t> </w:t>
      </w:r>
      <w:r>
        <w:rPr>
          <w:color w:val="231F20"/>
          <w:w w:val="90"/>
          <w:sz w:val="22"/>
          <w:vertAlign w:val="baseline"/>
        </w:rPr>
        <w:t>tolerance</w:t>
      </w:r>
      <w:r>
        <w:rPr>
          <w:color w:val="231F20"/>
          <w:spacing w:val="-7"/>
          <w:w w:val="90"/>
          <w:sz w:val="22"/>
          <w:vertAlign w:val="baseline"/>
        </w:rPr>
        <w:t> </w:t>
      </w:r>
      <w:r>
        <w:rPr>
          <w:color w:val="231F20"/>
          <w:w w:val="90"/>
          <w:sz w:val="22"/>
          <w:vertAlign w:val="baseline"/>
        </w:rPr>
        <w:t>would</w:t>
      </w:r>
      <w:r>
        <w:rPr>
          <w:color w:val="231F20"/>
          <w:spacing w:val="-8"/>
          <w:w w:val="90"/>
          <w:sz w:val="22"/>
          <w:vertAlign w:val="baseline"/>
        </w:rPr>
        <w:t> </w:t>
      </w:r>
      <w:r>
        <w:rPr>
          <w:color w:val="231F20"/>
          <w:w w:val="90"/>
          <w:sz w:val="22"/>
          <w:vertAlign w:val="baseline"/>
        </w:rPr>
        <w:t>have</w:t>
      </w:r>
      <w:r>
        <w:rPr>
          <w:color w:val="231F20"/>
          <w:spacing w:val="-7"/>
          <w:w w:val="90"/>
          <w:sz w:val="22"/>
          <w:vertAlign w:val="baseline"/>
        </w:rPr>
        <w:t> </w:t>
      </w:r>
      <w:r>
        <w:rPr>
          <w:color w:val="231F20"/>
          <w:w w:val="90"/>
          <w:sz w:val="22"/>
          <w:vertAlign w:val="baseline"/>
        </w:rPr>
        <w:t>been</w:t>
      </w:r>
      <w:r>
        <w:rPr>
          <w:color w:val="231F20"/>
          <w:spacing w:val="-8"/>
          <w:w w:val="90"/>
          <w:sz w:val="22"/>
          <w:vertAlign w:val="baseline"/>
        </w:rPr>
        <w:t> </w:t>
      </w:r>
      <w:r>
        <w:rPr>
          <w:color w:val="231F20"/>
          <w:w w:val="90"/>
          <w:sz w:val="22"/>
          <w:vertAlign w:val="baseline"/>
        </w:rPr>
        <w:t>shown</w:t>
      </w:r>
      <w:r>
        <w:rPr>
          <w:color w:val="231F20"/>
          <w:spacing w:val="-7"/>
          <w:w w:val="90"/>
          <w:sz w:val="22"/>
          <w:vertAlign w:val="baseline"/>
        </w:rPr>
        <w:t> </w:t>
      </w:r>
      <w:r>
        <w:rPr>
          <w:color w:val="231F20"/>
          <w:w w:val="90"/>
          <w:sz w:val="22"/>
          <w:vertAlign w:val="baseline"/>
        </w:rPr>
        <w:t>towards</w:t>
      </w:r>
      <w:r>
        <w:rPr>
          <w:color w:val="231F20"/>
          <w:spacing w:val="-8"/>
          <w:w w:val="90"/>
          <w:sz w:val="22"/>
          <w:vertAlign w:val="baseline"/>
        </w:rPr>
        <w:t> </w:t>
      </w:r>
      <w:r>
        <w:rPr>
          <w:color w:val="231F20"/>
          <w:w w:val="90"/>
          <w:sz w:val="22"/>
          <w:vertAlign w:val="baseline"/>
        </w:rPr>
        <w:t>the</w:t>
      </w:r>
      <w:r>
        <w:rPr>
          <w:color w:val="231F20"/>
          <w:spacing w:val="-7"/>
          <w:w w:val="90"/>
          <w:sz w:val="22"/>
          <w:vertAlign w:val="baseline"/>
        </w:rPr>
        <w:t> </w:t>
      </w:r>
      <w:r>
        <w:rPr>
          <w:color w:val="231F20"/>
          <w:w w:val="90"/>
          <w:sz w:val="22"/>
          <w:vertAlign w:val="baseline"/>
        </w:rPr>
        <w:t>Byzantines,</w:t>
      </w:r>
      <w:r>
        <w:rPr>
          <w:color w:val="231F20"/>
          <w:spacing w:val="-8"/>
          <w:w w:val="90"/>
          <w:sz w:val="22"/>
          <w:vertAlign w:val="baseline"/>
        </w:rPr>
        <w:t> </w:t>
      </w:r>
      <w:r>
        <w:rPr>
          <w:color w:val="231F20"/>
          <w:w w:val="90"/>
          <w:sz w:val="22"/>
          <w:vertAlign w:val="baseline"/>
        </w:rPr>
        <w:t>,</w:t>
      </w:r>
      <w:r>
        <w:rPr>
          <w:color w:val="231F20"/>
          <w:spacing w:val="-7"/>
          <w:w w:val="90"/>
          <w:sz w:val="22"/>
          <w:vertAlign w:val="baseline"/>
        </w:rPr>
        <w:t> </w:t>
      </w:r>
      <w:r>
        <w:rPr>
          <w:color w:val="231F20"/>
          <w:w w:val="90"/>
          <w:sz w:val="22"/>
          <w:vertAlign w:val="baseline"/>
        </w:rPr>
        <w:t>Georgians</w:t>
      </w:r>
      <w:r>
        <w:rPr>
          <w:color w:val="231F20"/>
          <w:spacing w:val="-8"/>
          <w:w w:val="90"/>
          <w:sz w:val="22"/>
          <w:vertAlign w:val="baseline"/>
        </w:rPr>
        <w:t> </w:t>
      </w:r>
      <w:r>
        <w:rPr>
          <w:color w:val="231F20"/>
          <w:w w:val="90"/>
          <w:sz w:val="22"/>
          <w:vertAlign w:val="baseline"/>
        </w:rPr>
        <w:t>and </w:t>
      </w:r>
      <w:r>
        <w:rPr>
          <w:color w:val="231F20"/>
          <w:spacing w:val="-2"/>
          <w:sz w:val="22"/>
          <w:vertAlign w:val="baseline"/>
        </w:rPr>
        <w:t>Westerners.</w:t>
      </w:r>
    </w:p>
    <w:p>
      <w:pPr>
        <w:pStyle w:val="ListParagraph"/>
        <w:numPr>
          <w:ilvl w:val="0"/>
          <w:numId w:val="5"/>
        </w:numPr>
        <w:tabs>
          <w:tab w:pos="664" w:val="left" w:leader="none"/>
        </w:tabs>
        <w:spacing w:line="213" w:lineRule="auto" w:before="0" w:after="0"/>
        <w:ind w:left="6" w:right="361" w:firstLine="476"/>
        <w:jc w:val="both"/>
        <w:rPr>
          <w:sz w:val="22"/>
        </w:rPr>
      </w:pPr>
      <w:r>
        <w:rPr>
          <w:color w:val="231F20"/>
          <w:spacing w:val="-8"/>
          <w:sz w:val="22"/>
        </w:rPr>
        <w:t>-</w:t>
      </w:r>
      <w:r>
        <w:rPr>
          <w:color w:val="231F20"/>
          <w:sz w:val="22"/>
        </w:rPr>
        <w:t> </w:t>
      </w:r>
      <w:r>
        <w:rPr>
          <w:color w:val="231F20"/>
          <w:spacing w:val="-8"/>
          <w:sz w:val="22"/>
        </w:rPr>
        <w:t>Although</w:t>
      </w:r>
      <w:r>
        <w:rPr>
          <w:color w:val="231F20"/>
          <w:sz w:val="22"/>
        </w:rPr>
        <w:t> </w:t>
      </w:r>
      <w:r>
        <w:rPr>
          <w:color w:val="231F20"/>
          <w:spacing w:val="-8"/>
          <w:sz w:val="22"/>
        </w:rPr>
        <w:t>Turks</w:t>
      </w:r>
      <w:r>
        <w:rPr>
          <w:color w:val="231F20"/>
          <w:sz w:val="22"/>
        </w:rPr>
        <w:t> </w:t>
      </w:r>
      <w:r>
        <w:rPr>
          <w:color w:val="231F20"/>
          <w:spacing w:val="-8"/>
          <w:sz w:val="22"/>
        </w:rPr>
        <w:t>and</w:t>
      </w:r>
      <w:r>
        <w:rPr>
          <w:color w:val="231F20"/>
          <w:sz w:val="22"/>
        </w:rPr>
        <w:t> </w:t>
      </w:r>
      <w:r>
        <w:rPr>
          <w:color w:val="231F20"/>
          <w:spacing w:val="-8"/>
          <w:sz w:val="22"/>
        </w:rPr>
        <w:t>Mongols</w:t>
      </w:r>
      <w:r>
        <w:rPr>
          <w:color w:val="231F20"/>
          <w:sz w:val="22"/>
        </w:rPr>
        <w:t> </w:t>
      </w:r>
      <w:r>
        <w:rPr>
          <w:color w:val="231F20"/>
          <w:spacing w:val="-8"/>
          <w:sz w:val="22"/>
        </w:rPr>
        <w:t>are</w:t>
      </w:r>
      <w:r>
        <w:rPr>
          <w:color w:val="231F20"/>
          <w:sz w:val="22"/>
        </w:rPr>
        <w:t> </w:t>
      </w:r>
      <w:r>
        <w:rPr>
          <w:color w:val="231F20"/>
          <w:spacing w:val="-8"/>
          <w:sz w:val="22"/>
        </w:rPr>
        <w:t>two</w:t>
      </w:r>
      <w:r>
        <w:rPr>
          <w:color w:val="231F20"/>
          <w:spacing w:val="-5"/>
          <w:sz w:val="22"/>
        </w:rPr>
        <w:t> </w:t>
      </w:r>
      <w:r>
        <w:rPr>
          <w:rFonts w:ascii="Arial MT" w:hAnsi="Arial MT"/>
          <w:color w:val="231F20"/>
          <w:spacing w:val="-8"/>
          <w:sz w:val="21"/>
        </w:rPr>
        <w:t>brother</w:t>
      </w:r>
      <w:r>
        <w:rPr>
          <w:rFonts w:ascii="Arial MT" w:hAnsi="Arial MT"/>
          <w:color w:val="231F20"/>
          <w:spacing w:val="-5"/>
          <w:sz w:val="21"/>
        </w:rPr>
        <w:t> </w:t>
      </w:r>
      <w:r>
        <w:rPr>
          <w:color w:val="231F20"/>
          <w:spacing w:val="-8"/>
          <w:sz w:val="22"/>
        </w:rPr>
        <w:t>nations</w:t>
      </w:r>
      <w:r>
        <w:rPr>
          <w:color w:val="231F20"/>
          <w:sz w:val="22"/>
        </w:rPr>
        <w:t> </w:t>
      </w:r>
      <w:r>
        <w:rPr>
          <w:color w:val="231F20"/>
          <w:spacing w:val="-8"/>
          <w:sz w:val="22"/>
        </w:rPr>
        <w:t>from</w:t>
      </w:r>
      <w:r>
        <w:rPr>
          <w:color w:val="231F20"/>
          <w:sz w:val="22"/>
        </w:rPr>
        <w:t> </w:t>
      </w:r>
      <w:r>
        <w:rPr>
          <w:color w:val="231F20"/>
          <w:spacing w:val="-8"/>
          <w:sz w:val="22"/>
        </w:rPr>
        <w:t>the</w:t>
      </w:r>
      <w:r>
        <w:rPr>
          <w:color w:val="231F20"/>
          <w:sz w:val="22"/>
        </w:rPr>
        <w:t> </w:t>
      </w:r>
      <w:r>
        <w:rPr>
          <w:color w:val="231F20"/>
          <w:spacing w:val="-8"/>
          <w:sz w:val="22"/>
        </w:rPr>
        <w:t>same </w:t>
      </w:r>
      <w:r>
        <w:rPr>
          <w:color w:val="231F20"/>
          <w:sz w:val="22"/>
        </w:rPr>
        <w:t>root, Cheng z Khan </w:t>
      </w:r>
      <w:r>
        <w:rPr>
          <w:rFonts w:ascii="Arial MT" w:hAnsi="Arial MT"/>
          <w:color w:val="231F20"/>
          <w:sz w:val="21"/>
        </w:rPr>
        <w:t>was not </w:t>
      </w:r>
      <w:r>
        <w:rPr>
          <w:color w:val="231F20"/>
          <w:sz w:val="22"/>
        </w:rPr>
        <w:t>a Mongol, but a Turk. Apart from historical </w:t>
      </w:r>
      <w:r>
        <w:rPr>
          <w:color w:val="231F20"/>
          <w:w w:val="90"/>
          <w:sz w:val="22"/>
        </w:rPr>
        <w:t>traditions, Cheng z's Turkishness</w:t>
      </w:r>
      <w:r>
        <w:rPr>
          <w:color w:val="231F20"/>
          <w:spacing w:val="40"/>
          <w:sz w:val="22"/>
        </w:rPr>
        <w:t> </w:t>
      </w:r>
      <w:r>
        <w:rPr>
          <w:color w:val="231F20"/>
          <w:w w:val="90"/>
          <w:sz w:val="22"/>
        </w:rPr>
        <w:t>also confirmed by the testimony of impartial </w:t>
      </w:r>
      <w:r>
        <w:rPr>
          <w:rFonts w:ascii="Arial MT" w:hAnsi="Arial MT"/>
          <w:color w:val="231F20"/>
          <w:sz w:val="21"/>
        </w:rPr>
        <w:t>contemporary </w:t>
      </w:r>
      <w:r>
        <w:rPr>
          <w:color w:val="231F20"/>
          <w:sz w:val="22"/>
        </w:rPr>
        <w:t>Chinese. </w:t>
      </w:r>
      <w:r>
        <w:rPr>
          <w:rFonts w:ascii="Times New Roman" w:hAnsi="Times New Roman"/>
          <w:b/>
          <w:color w:val="231F20"/>
          <w:sz w:val="19"/>
        </w:rPr>
        <w:t>Prof. Zeki Velidi Togan</w:t>
      </w:r>
      <w:r>
        <w:rPr>
          <w:color w:val="231F20"/>
          <w:sz w:val="22"/>
        </w:rPr>
        <w:t>, in his small work titled </w:t>
      </w:r>
      <w:r>
        <w:rPr>
          <w:rFonts w:ascii="Arial MT" w:hAnsi="Arial MT"/>
          <w:color w:val="231F20"/>
          <w:spacing w:val="-8"/>
          <w:sz w:val="21"/>
        </w:rPr>
        <w:t>Mongols</w:t>
      </w:r>
      <w:r>
        <w:rPr>
          <w:color w:val="231F20"/>
          <w:spacing w:val="-8"/>
          <w:sz w:val="22"/>
        </w:rPr>
        <w:t>,</w:t>
      </w:r>
      <w:r>
        <w:rPr>
          <w:color w:val="231F20"/>
          <w:sz w:val="22"/>
        </w:rPr>
        <w:t> </w:t>
      </w:r>
      <w:r>
        <w:rPr>
          <w:color w:val="231F20"/>
          <w:spacing w:val="-8"/>
          <w:sz w:val="22"/>
        </w:rPr>
        <w:t>Cheng</w:t>
      </w:r>
      <w:r>
        <w:rPr>
          <w:color w:val="231F20"/>
          <w:sz w:val="22"/>
        </w:rPr>
        <w:t> </w:t>
      </w:r>
      <w:r>
        <w:rPr>
          <w:color w:val="231F20"/>
          <w:spacing w:val="-8"/>
          <w:sz w:val="22"/>
        </w:rPr>
        <w:t>z</w:t>
      </w:r>
      <w:r>
        <w:rPr>
          <w:color w:val="231F20"/>
          <w:sz w:val="22"/>
        </w:rPr>
        <w:t> </w:t>
      </w:r>
      <w:r>
        <w:rPr>
          <w:color w:val="231F20"/>
          <w:spacing w:val="-8"/>
          <w:sz w:val="22"/>
        </w:rPr>
        <w:t>and</w:t>
      </w:r>
      <w:r>
        <w:rPr>
          <w:color w:val="231F20"/>
          <w:sz w:val="22"/>
        </w:rPr>
        <w:t> </w:t>
      </w:r>
      <w:r>
        <w:rPr>
          <w:color w:val="231F20"/>
          <w:spacing w:val="-8"/>
          <w:sz w:val="22"/>
        </w:rPr>
        <w:t>Turkishness</w:t>
      </w:r>
      <w:r>
        <w:rPr>
          <w:color w:val="231F20"/>
          <w:sz w:val="22"/>
        </w:rPr>
        <w:t> </w:t>
      </w:r>
      <w:r>
        <w:rPr>
          <w:color w:val="231F20"/>
          <w:spacing w:val="-8"/>
          <w:sz w:val="22"/>
        </w:rPr>
        <w:t>published</w:t>
      </w:r>
      <w:r>
        <w:rPr>
          <w:color w:val="231F20"/>
          <w:sz w:val="22"/>
        </w:rPr>
        <w:t> </w:t>
      </w:r>
      <w:r>
        <w:rPr>
          <w:color w:val="231F20"/>
          <w:spacing w:val="-8"/>
          <w:sz w:val="22"/>
        </w:rPr>
        <w:t>in</w:t>
      </w:r>
      <w:r>
        <w:rPr>
          <w:color w:val="231F20"/>
          <w:sz w:val="22"/>
        </w:rPr>
        <w:t> </w:t>
      </w:r>
      <w:r>
        <w:rPr>
          <w:color w:val="231F20"/>
          <w:spacing w:val="-8"/>
          <w:sz w:val="22"/>
        </w:rPr>
        <w:t>1941</w:t>
      </w:r>
      <w:r>
        <w:rPr>
          <w:color w:val="231F20"/>
          <w:spacing w:val="-2"/>
          <w:sz w:val="22"/>
        </w:rPr>
        <w:t> </w:t>
      </w:r>
      <w:r>
        <w:rPr>
          <w:color w:val="231F20"/>
          <w:spacing w:val="-8"/>
          <w:sz w:val="22"/>
        </w:rPr>
        <w:t>(18th</w:t>
      </w:r>
      <w:r>
        <w:rPr>
          <w:color w:val="231F20"/>
          <w:sz w:val="22"/>
        </w:rPr>
        <w:t> </w:t>
      </w:r>
      <w:r>
        <w:rPr>
          <w:color w:val="231F20"/>
          <w:spacing w:val="-8"/>
          <w:sz w:val="22"/>
        </w:rPr>
        <w:t>p.)</w:t>
      </w:r>
      <w:r>
        <w:rPr>
          <w:color w:val="231F20"/>
          <w:sz w:val="22"/>
        </w:rPr>
        <w:t> </w:t>
      </w:r>
      <w:r>
        <w:rPr>
          <w:color w:val="231F20"/>
          <w:spacing w:val="-8"/>
          <w:sz w:val="22"/>
        </w:rPr>
        <w:t>and</w:t>
      </w:r>
      <w:r>
        <w:rPr>
          <w:color w:val="231F20"/>
          <w:sz w:val="22"/>
        </w:rPr>
        <w:t> </w:t>
      </w:r>
      <w:r>
        <w:rPr>
          <w:color w:val="231F20"/>
          <w:spacing w:val="-8"/>
          <w:sz w:val="22"/>
        </w:rPr>
        <w:t>in</w:t>
      </w:r>
      <w:r>
        <w:rPr>
          <w:color w:val="231F20"/>
          <w:spacing w:val="-1"/>
          <w:sz w:val="22"/>
        </w:rPr>
        <w:t> </w:t>
      </w:r>
      <w:r>
        <w:rPr>
          <w:color w:val="231F20"/>
          <w:spacing w:val="-8"/>
          <w:sz w:val="22"/>
        </w:rPr>
        <w:t>his</w:t>
      </w:r>
      <w:r>
        <w:rPr>
          <w:color w:val="231F20"/>
          <w:spacing w:val="-2"/>
          <w:sz w:val="22"/>
        </w:rPr>
        <w:t> </w:t>
      </w:r>
      <w:r>
        <w:rPr>
          <w:color w:val="231F20"/>
          <w:spacing w:val="-8"/>
          <w:sz w:val="22"/>
        </w:rPr>
        <w:t>large </w:t>
      </w:r>
      <w:r>
        <w:rPr>
          <w:color w:val="231F20"/>
          <w:spacing w:val="-6"/>
          <w:sz w:val="22"/>
        </w:rPr>
        <w:t>and</w:t>
      </w:r>
      <w:r>
        <w:rPr>
          <w:color w:val="231F20"/>
          <w:sz w:val="22"/>
        </w:rPr>
        <w:t> </w:t>
      </w:r>
      <w:r>
        <w:rPr>
          <w:color w:val="231F20"/>
          <w:spacing w:val="-6"/>
          <w:sz w:val="22"/>
        </w:rPr>
        <w:t>valuable</w:t>
      </w:r>
      <w:r>
        <w:rPr>
          <w:color w:val="231F20"/>
          <w:sz w:val="22"/>
        </w:rPr>
        <w:t> </w:t>
      </w:r>
      <w:r>
        <w:rPr>
          <w:color w:val="231F20"/>
          <w:spacing w:val="-6"/>
          <w:sz w:val="22"/>
        </w:rPr>
        <w:t>book</w:t>
      </w:r>
      <w:r>
        <w:rPr>
          <w:color w:val="231F20"/>
          <w:sz w:val="22"/>
        </w:rPr>
        <w:t> </w:t>
      </w:r>
      <w:r>
        <w:rPr>
          <w:color w:val="231F20"/>
          <w:spacing w:val="-6"/>
          <w:sz w:val="22"/>
        </w:rPr>
        <w:t>titled</w:t>
      </w:r>
      <w:r>
        <w:rPr>
          <w:color w:val="231F20"/>
          <w:spacing w:val="-6"/>
          <w:sz w:val="22"/>
        </w:rPr>
        <w:t> </w:t>
      </w:r>
      <w:r>
        <w:rPr>
          <w:rFonts w:ascii="Arial MT" w:hAnsi="Arial MT"/>
          <w:color w:val="231F20"/>
          <w:spacing w:val="-6"/>
          <w:sz w:val="21"/>
        </w:rPr>
        <w:t>Introduction</w:t>
      </w:r>
      <w:r>
        <w:rPr>
          <w:rFonts w:ascii="Arial MT" w:hAnsi="Arial MT"/>
          <w:color w:val="231F20"/>
          <w:spacing w:val="-8"/>
          <w:sz w:val="21"/>
        </w:rPr>
        <w:t> </w:t>
      </w:r>
      <w:r>
        <w:rPr>
          <w:color w:val="231F20"/>
          <w:spacing w:val="-6"/>
          <w:sz w:val="22"/>
        </w:rPr>
        <w:t>to</w:t>
      </w:r>
      <w:r>
        <w:rPr>
          <w:color w:val="231F20"/>
          <w:spacing w:val="-6"/>
          <w:sz w:val="22"/>
        </w:rPr>
        <w:t> General</w:t>
      </w:r>
      <w:r>
        <w:rPr>
          <w:color w:val="231F20"/>
          <w:spacing w:val="-6"/>
          <w:sz w:val="22"/>
        </w:rPr>
        <w:t> Turkish</w:t>
      </w:r>
      <w:r>
        <w:rPr>
          <w:color w:val="231F20"/>
          <w:spacing w:val="-6"/>
          <w:sz w:val="22"/>
        </w:rPr>
        <w:t> History</w:t>
      </w:r>
      <w:r>
        <w:rPr>
          <w:color w:val="231F20"/>
          <w:spacing w:val="-6"/>
          <w:sz w:val="22"/>
        </w:rPr>
        <w:t> published</w:t>
      </w:r>
      <w:r>
        <w:rPr>
          <w:color w:val="231F20"/>
          <w:spacing w:val="-6"/>
          <w:sz w:val="22"/>
        </w:rPr>
        <w:t> in </w:t>
      </w:r>
      <w:r>
        <w:rPr>
          <w:color w:val="231F20"/>
          <w:w w:val="90"/>
          <w:sz w:val="22"/>
        </w:rPr>
        <w:t>1946 (66th</w:t>
      </w:r>
      <w:r>
        <w:rPr>
          <w:color w:val="231F20"/>
          <w:w w:val="90"/>
          <w:sz w:val="22"/>
        </w:rPr>
        <w:t> p.), conveyed the information given by a Chinese envoy named </w:t>
      </w:r>
      <w:r>
        <w:rPr>
          <w:rFonts w:ascii="Times New Roman" w:hAnsi="Times New Roman"/>
          <w:b/>
          <w:color w:val="231F20"/>
          <w:w w:val="90"/>
          <w:sz w:val="19"/>
        </w:rPr>
        <w:t>Çao- hong </w:t>
      </w:r>
      <w:r>
        <w:rPr>
          <w:color w:val="231F20"/>
          <w:w w:val="90"/>
          <w:sz w:val="22"/>
        </w:rPr>
        <w:t>who visited Cheng z Kaan in 1221. This emissary was </w:t>
      </w:r>
      <w:r>
        <w:rPr>
          <w:rFonts w:ascii="Times New Roman" w:hAnsi="Times New Roman"/>
          <w:b/>
          <w:color w:val="231F20"/>
          <w:w w:val="90"/>
          <w:sz w:val="19"/>
        </w:rPr>
        <w:t>a </w:t>
      </w:r>
      <w:r>
        <w:rPr>
          <w:color w:val="231F20"/>
          <w:w w:val="90"/>
          <w:sz w:val="22"/>
        </w:rPr>
        <w:t>Chinese envoy from </w:t>
      </w:r>
      <w:r>
        <w:rPr>
          <w:color w:val="231F20"/>
          <w:sz w:val="22"/>
        </w:rPr>
        <w:t>Cheng z's</w:t>
      </w:r>
    </w:p>
    <w:p>
      <w:pPr>
        <w:pStyle w:val="ListParagraph"/>
        <w:spacing w:after="0" w:line="213" w:lineRule="auto"/>
        <w:jc w:val="both"/>
        <w:rPr>
          <w:sz w:val="22"/>
        </w:rPr>
        <w:sectPr>
          <w:pgSz w:w="8640" w:h="12960"/>
          <w:pgMar w:top="1480" w:bottom="280" w:left="1080" w:right="720"/>
        </w:sectPr>
      </w:pPr>
    </w:p>
    <w:p>
      <w:pPr>
        <w:pStyle w:val="BodyText"/>
        <w:spacing w:before="139"/>
        <w:ind w:left="0" w:firstLine="0"/>
        <w:jc w:val="left"/>
      </w:pPr>
    </w:p>
    <w:p>
      <w:pPr>
        <w:pStyle w:val="BodyText"/>
        <w:spacing w:line="206" w:lineRule="auto"/>
        <w:ind w:right="368" w:hanging="1"/>
      </w:pPr>
      <w:r>
        <w:rPr>
          <w:color w:val="231F20"/>
          <w:spacing w:val="-2"/>
          <w:w w:val="90"/>
        </w:rPr>
        <w:t>Turks</w:t>
      </w:r>
      <w:r>
        <w:rPr>
          <w:color w:val="231F20"/>
          <w:spacing w:val="11"/>
        </w:rPr>
        <w:t> </w:t>
      </w:r>
      <w:r>
        <w:rPr>
          <w:color w:val="231F20"/>
          <w:spacing w:val="-2"/>
          <w:w w:val="90"/>
        </w:rPr>
        <w:t>very</w:t>
      </w:r>
      <w:r>
        <w:rPr>
          <w:color w:val="231F20"/>
          <w:spacing w:val="-3"/>
          <w:w w:val="90"/>
        </w:rPr>
        <w:t> </w:t>
      </w:r>
      <w:r>
        <w:rPr>
          <w:color w:val="231F20"/>
          <w:spacing w:val="-2"/>
          <w:w w:val="90"/>
        </w:rPr>
        <w:t>clearly</w:t>
      </w:r>
      <w:r>
        <w:rPr>
          <w:color w:val="231F20"/>
          <w:spacing w:val="-3"/>
          <w:w w:val="90"/>
        </w:rPr>
        <w:t> </w:t>
      </w:r>
      <w:r>
        <w:rPr>
          <w:color w:val="231F20"/>
          <w:spacing w:val="-2"/>
          <w:w w:val="90"/>
        </w:rPr>
        <w:t>stated.</w:t>
      </w:r>
      <w:r>
        <w:rPr>
          <w:color w:val="231F20"/>
          <w:spacing w:val="-3"/>
          <w:w w:val="90"/>
        </w:rPr>
        <w:t> </w:t>
      </w:r>
      <w:r>
        <w:rPr>
          <w:color w:val="231F20"/>
          <w:spacing w:val="-2"/>
          <w:w w:val="90"/>
        </w:rPr>
        <w:t>As</w:t>
      </w:r>
      <w:r>
        <w:rPr>
          <w:color w:val="231F20"/>
          <w:spacing w:val="-5"/>
          <w:w w:val="90"/>
        </w:rPr>
        <w:t> </w:t>
      </w:r>
      <w:r>
        <w:rPr>
          <w:rFonts w:ascii="Arial MT"/>
          <w:color w:val="231F20"/>
          <w:spacing w:val="-2"/>
          <w:w w:val="90"/>
          <w:sz w:val="21"/>
        </w:rPr>
        <w:t>it</w:t>
      </w:r>
      <w:r>
        <w:rPr>
          <w:rFonts w:ascii="Arial MT"/>
          <w:color w:val="231F20"/>
          <w:spacing w:val="-7"/>
          <w:w w:val="90"/>
          <w:sz w:val="21"/>
        </w:rPr>
        <w:t> </w:t>
      </w:r>
      <w:r>
        <w:rPr>
          <w:color w:val="231F20"/>
          <w:spacing w:val="-2"/>
          <w:w w:val="90"/>
        </w:rPr>
        <w:t>is</w:t>
      </w:r>
      <w:r>
        <w:rPr>
          <w:color w:val="231F20"/>
          <w:spacing w:val="-3"/>
          <w:w w:val="90"/>
        </w:rPr>
        <w:t> </w:t>
      </w:r>
      <w:r>
        <w:rPr>
          <w:color w:val="231F20"/>
          <w:spacing w:val="-2"/>
          <w:w w:val="90"/>
        </w:rPr>
        <w:t>known,</w:t>
      </w:r>
      <w:r>
        <w:rPr>
          <w:color w:val="231F20"/>
          <w:spacing w:val="-3"/>
          <w:w w:val="90"/>
        </w:rPr>
        <w:t> </w:t>
      </w:r>
      <w:r>
        <w:rPr>
          <w:color w:val="231F20"/>
          <w:spacing w:val="-2"/>
          <w:w w:val="90"/>
        </w:rPr>
        <w:t>the</w:t>
      </w:r>
      <w:r>
        <w:rPr>
          <w:color w:val="231F20"/>
          <w:spacing w:val="-3"/>
          <w:w w:val="90"/>
        </w:rPr>
        <w:t> </w:t>
      </w:r>
      <w:r>
        <w:rPr>
          <w:color w:val="231F20"/>
          <w:spacing w:val="-2"/>
          <w:w w:val="90"/>
        </w:rPr>
        <w:t>Sh</w:t>
      </w:r>
      <w:r>
        <w:rPr>
          <w:rFonts w:ascii="Arial MT"/>
          <w:color w:val="231F20"/>
          <w:spacing w:val="-2"/>
          <w:w w:val="90"/>
          <w:sz w:val="21"/>
        </w:rPr>
        <w:t>atos</w:t>
      </w:r>
      <w:r>
        <w:rPr>
          <w:rFonts w:ascii="Arial MT"/>
          <w:color w:val="231F20"/>
          <w:spacing w:val="-7"/>
          <w:w w:val="90"/>
          <w:sz w:val="21"/>
        </w:rPr>
        <w:t> </w:t>
      </w:r>
      <w:r>
        <w:rPr>
          <w:color w:val="231F20"/>
          <w:spacing w:val="-2"/>
          <w:w w:val="90"/>
        </w:rPr>
        <w:t>are</w:t>
      </w:r>
      <w:r>
        <w:rPr>
          <w:color w:val="231F20"/>
          <w:spacing w:val="-3"/>
          <w:w w:val="90"/>
        </w:rPr>
        <w:t> </w:t>
      </w:r>
      <w:r>
        <w:rPr>
          <w:color w:val="231F20"/>
          <w:spacing w:val="-2"/>
          <w:w w:val="90"/>
        </w:rPr>
        <w:t>a</w:t>
      </w:r>
      <w:r>
        <w:rPr>
          <w:color w:val="231F20"/>
          <w:spacing w:val="-6"/>
          <w:w w:val="90"/>
        </w:rPr>
        <w:t> </w:t>
      </w:r>
      <w:r>
        <w:rPr>
          <w:color w:val="231F20"/>
          <w:spacing w:val="-2"/>
          <w:w w:val="90"/>
        </w:rPr>
        <w:t>great</w:t>
      </w:r>
      <w:r>
        <w:rPr>
          <w:color w:val="231F20"/>
          <w:spacing w:val="-5"/>
          <w:w w:val="90"/>
        </w:rPr>
        <w:t> </w:t>
      </w:r>
      <w:r>
        <w:rPr>
          <w:color w:val="231F20"/>
          <w:spacing w:val="-2"/>
          <w:w w:val="90"/>
        </w:rPr>
        <w:t>tribe</w:t>
      </w:r>
      <w:r>
        <w:rPr>
          <w:color w:val="231F20"/>
          <w:spacing w:val="-6"/>
          <w:w w:val="90"/>
        </w:rPr>
        <w:t> </w:t>
      </w:r>
      <w:r>
        <w:rPr>
          <w:color w:val="231F20"/>
          <w:spacing w:val="-2"/>
          <w:w w:val="90"/>
        </w:rPr>
        <w:t>of</w:t>
      </w:r>
      <w:r>
        <w:rPr>
          <w:color w:val="231F20"/>
          <w:spacing w:val="-5"/>
          <w:w w:val="90"/>
        </w:rPr>
        <w:t> </w:t>
      </w:r>
      <w:r>
        <w:rPr>
          <w:color w:val="231F20"/>
          <w:spacing w:val="-2"/>
          <w:w w:val="90"/>
        </w:rPr>
        <w:t>the</w:t>
      </w:r>
      <w:r>
        <w:rPr>
          <w:color w:val="231F20"/>
          <w:spacing w:val="-6"/>
          <w:w w:val="90"/>
        </w:rPr>
        <w:t> </w:t>
      </w:r>
      <w:r>
        <w:rPr>
          <w:color w:val="231F20"/>
          <w:spacing w:val="-2"/>
          <w:w w:val="90"/>
        </w:rPr>
        <w:t>ancient </w:t>
      </w:r>
      <w:r>
        <w:rPr>
          <w:color w:val="231F20"/>
        </w:rPr>
        <w:t>Gok</w:t>
      </w:r>
      <w:r>
        <w:rPr>
          <w:color w:val="231F20"/>
          <w:spacing w:val="-11"/>
        </w:rPr>
        <w:t> </w:t>
      </w:r>
      <w:r>
        <w:rPr>
          <w:color w:val="231F20"/>
        </w:rPr>
        <w:t>Turks.</w:t>
      </w:r>
    </w:p>
    <w:p>
      <w:pPr>
        <w:pStyle w:val="BodyText"/>
        <w:spacing w:line="211" w:lineRule="auto" w:before="18"/>
        <w:ind w:right="361" w:firstLine="525"/>
      </w:pPr>
      <w:r>
        <w:rPr>
          <w:color w:val="231F20"/>
          <w:w w:val="85"/>
        </w:rPr>
        <w:t>historical information about Cheng z's appearance (tall stature, auburn hair, </w:t>
      </w:r>
      <w:r>
        <w:rPr>
          <w:color w:val="231F20"/>
          <w:w w:val="90"/>
        </w:rPr>
        <w:t>white skin, </w:t>
      </w:r>
      <w:r>
        <w:rPr>
          <w:rFonts w:ascii="Arial MT" w:hAnsi="Arial MT"/>
          <w:color w:val="231F20"/>
          <w:w w:val="90"/>
          <w:sz w:val="21"/>
        </w:rPr>
        <w:t>green</w:t>
      </w:r>
      <w:r>
        <w:rPr>
          <w:rFonts w:ascii="Arial MT" w:hAnsi="Arial MT"/>
          <w:color w:val="231F20"/>
          <w:spacing w:val="-5"/>
          <w:w w:val="90"/>
          <w:sz w:val="21"/>
        </w:rPr>
        <w:t> </w:t>
      </w:r>
      <w:r>
        <w:rPr>
          <w:color w:val="231F20"/>
          <w:w w:val="90"/>
        </w:rPr>
        <w:t>eyes) also corresponds</w:t>
      </w:r>
      <w:r>
        <w:rPr>
          <w:color w:val="231F20"/>
          <w:spacing w:val="40"/>
        </w:rPr>
        <w:t> </w:t>
      </w:r>
      <w:r>
        <w:rPr>
          <w:color w:val="231F20"/>
          <w:w w:val="90"/>
        </w:rPr>
        <w:t>that of the old Gök Turk khans.</w:t>
      </w:r>
      <w:r>
        <w:rPr>
          <w:color w:val="231F20"/>
          <w:spacing w:val="-3"/>
          <w:w w:val="90"/>
        </w:rPr>
        <w:t> </w:t>
      </w:r>
      <w:r>
        <w:rPr>
          <w:color w:val="231F20"/>
          <w:w w:val="90"/>
        </w:rPr>
        <w:t>Just as </w:t>
      </w:r>
      <w:r>
        <w:rPr>
          <w:color w:val="231F20"/>
        </w:rPr>
        <w:t>"</w:t>
      </w:r>
      <w:r>
        <w:rPr>
          <w:rFonts w:ascii="Times New Roman" w:hAnsi="Times New Roman"/>
          <w:b/>
          <w:color w:val="231F20"/>
          <w:sz w:val="19"/>
        </w:rPr>
        <w:t>Börçegin</w:t>
      </w:r>
      <w:r>
        <w:rPr>
          <w:color w:val="231F20"/>
        </w:rPr>
        <w:t>",</w:t>
      </w:r>
      <w:r>
        <w:rPr>
          <w:color w:val="231F20"/>
          <w:spacing w:val="-5"/>
        </w:rPr>
        <w:t> </w:t>
      </w:r>
      <w:r>
        <w:rPr>
          <w:color w:val="231F20"/>
        </w:rPr>
        <w:t>the</w:t>
      </w:r>
      <w:r>
        <w:rPr>
          <w:color w:val="231F20"/>
          <w:spacing w:val="-5"/>
        </w:rPr>
        <w:t> </w:t>
      </w:r>
      <w:r>
        <w:rPr>
          <w:color w:val="231F20"/>
        </w:rPr>
        <w:t>family</w:t>
      </w:r>
      <w:r>
        <w:rPr>
          <w:color w:val="231F20"/>
          <w:spacing w:val="-6"/>
        </w:rPr>
        <w:t> </w:t>
      </w:r>
      <w:r>
        <w:rPr>
          <w:color w:val="231F20"/>
        </w:rPr>
        <w:t>name</w:t>
      </w:r>
      <w:r>
        <w:rPr>
          <w:color w:val="231F20"/>
          <w:spacing w:val="-6"/>
        </w:rPr>
        <w:t> </w:t>
      </w:r>
      <w:r>
        <w:rPr>
          <w:color w:val="231F20"/>
        </w:rPr>
        <w:t>of</w:t>
      </w:r>
      <w:r>
        <w:rPr>
          <w:color w:val="231F20"/>
          <w:spacing w:val="-5"/>
        </w:rPr>
        <w:t> </w:t>
      </w:r>
      <w:r>
        <w:rPr>
          <w:color w:val="231F20"/>
        </w:rPr>
        <w:t>Çeng</w:t>
      </w:r>
      <w:r>
        <w:rPr>
          <w:color w:val="231F20"/>
          <w:spacing w:val="-6"/>
        </w:rPr>
        <w:t> </w:t>
      </w:r>
      <w:r>
        <w:rPr>
          <w:color w:val="231F20"/>
        </w:rPr>
        <w:t>z,</w:t>
      </w:r>
      <w:r>
        <w:rPr>
          <w:color w:val="231F20"/>
          <w:spacing w:val="-5"/>
        </w:rPr>
        <w:t> </w:t>
      </w:r>
      <w:r>
        <w:rPr>
          <w:color w:val="231F20"/>
        </w:rPr>
        <w:t>is</w:t>
      </w:r>
      <w:r>
        <w:rPr>
          <w:color w:val="231F20"/>
          <w:spacing w:val="-5"/>
        </w:rPr>
        <w:t> </w:t>
      </w:r>
      <w:r>
        <w:rPr>
          <w:color w:val="231F20"/>
        </w:rPr>
        <w:t>the</w:t>
      </w:r>
      <w:r>
        <w:rPr>
          <w:color w:val="231F20"/>
          <w:spacing w:val="-5"/>
        </w:rPr>
        <w:t> </w:t>
      </w:r>
      <w:r>
        <w:rPr>
          <w:rFonts w:ascii="Arial MT" w:hAnsi="Arial MT"/>
          <w:color w:val="231F20"/>
          <w:sz w:val="21"/>
        </w:rPr>
        <w:t>Mongolian</w:t>
      </w:r>
      <w:r>
        <w:rPr>
          <w:rFonts w:ascii="Arial MT" w:hAnsi="Arial MT"/>
          <w:color w:val="231F20"/>
          <w:spacing w:val="-11"/>
          <w:sz w:val="21"/>
        </w:rPr>
        <w:t> </w:t>
      </w:r>
      <w:r>
        <w:rPr>
          <w:rFonts w:ascii="Arial MT" w:hAnsi="Arial MT"/>
          <w:color w:val="231F20"/>
          <w:sz w:val="21"/>
        </w:rPr>
        <w:t>pronunciation</w:t>
      </w:r>
      <w:r>
        <w:rPr>
          <w:rFonts w:ascii="Arial MT" w:hAnsi="Arial MT"/>
          <w:color w:val="231F20"/>
          <w:spacing w:val="-10"/>
          <w:sz w:val="21"/>
        </w:rPr>
        <w:t> </w:t>
      </w:r>
      <w:r>
        <w:rPr>
          <w:color w:val="231F20"/>
        </w:rPr>
        <w:t>of </w:t>
      </w:r>
      <w:r>
        <w:rPr>
          <w:color w:val="231F20"/>
          <w:spacing w:val="-4"/>
        </w:rPr>
        <w:t>"</w:t>
      </w:r>
      <w:r>
        <w:rPr>
          <w:rFonts w:ascii="Times New Roman" w:hAnsi="Times New Roman"/>
          <w:b/>
          <w:color w:val="231F20"/>
          <w:spacing w:val="-4"/>
          <w:sz w:val="19"/>
        </w:rPr>
        <w:t>Böri Tegin</w:t>
      </w:r>
      <w:r>
        <w:rPr>
          <w:color w:val="231F20"/>
          <w:spacing w:val="-4"/>
        </w:rPr>
        <w:t>", the word "</w:t>
      </w:r>
      <w:r>
        <w:rPr>
          <w:rFonts w:ascii="Times New Roman" w:hAnsi="Times New Roman"/>
          <w:b/>
          <w:color w:val="231F20"/>
          <w:spacing w:val="-4"/>
          <w:sz w:val="19"/>
        </w:rPr>
        <w:t>Çengiz</w:t>
      </w:r>
      <w:r>
        <w:rPr>
          <w:color w:val="231F20"/>
          <w:spacing w:val="-4"/>
        </w:rPr>
        <w:t>" is nothing but the </w:t>
      </w:r>
      <w:r>
        <w:rPr>
          <w:rFonts w:ascii="Arial MT" w:hAnsi="Arial MT"/>
          <w:color w:val="231F20"/>
          <w:spacing w:val="-4"/>
          <w:sz w:val="21"/>
        </w:rPr>
        <w:t>Mongolian</w:t>
      </w:r>
      <w:r>
        <w:rPr>
          <w:rFonts w:ascii="Arial MT" w:hAnsi="Arial MT"/>
          <w:color w:val="231F20"/>
          <w:spacing w:val="-8"/>
          <w:sz w:val="21"/>
        </w:rPr>
        <w:t> </w:t>
      </w:r>
      <w:r>
        <w:rPr>
          <w:rFonts w:ascii="Arial MT" w:hAnsi="Arial MT"/>
          <w:color w:val="231F20"/>
          <w:spacing w:val="-4"/>
          <w:sz w:val="21"/>
        </w:rPr>
        <w:t>pronunciation </w:t>
      </w:r>
      <w:r>
        <w:rPr>
          <w:color w:val="231F20"/>
          <w:spacing w:val="-4"/>
        </w:rPr>
        <w:t>of</w:t>
      </w:r>
      <w:r>
        <w:rPr>
          <w:color w:val="231F20"/>
          <w:spacing w:val="-9"/>
        </w:rPr>
        <w:t> </w:t>
      </w:r>
      <w:r>
        <w:rPr>
          <w:color w:val="231F20"/>
          <w:spacing w:val="-4"/>
        </w:rPr>
        <w:t>"</w:t>
      </w:r>
      <w:r>
        <w:rPr>
          <w:rFonts w:ascii="Times New Roman" w:hAnsi="Times New Roman"/>
          <w:b/>
          <w:color w:val="231F20"/>
          <w:spacing w:val="-4"/>
          <w:sz w:val="19"/>
        </w:rPr>
        <w:t>tengiz</w:t>
      </w:r>
      <w:r>
        <w:rPr>
          <w:color w:val="231F20"/>
          <w:spacing w:val="-4"/>
        </w:rPr>
        <w:t>",</w:t>
      </w:r>
      <w:r>
        <w:rPr>
          <w:color w:val="231F20"/>
          <w:spacing w:val="-8"/>
        </w:rPr>
        <w:t> </w:t>
      </w:r>
      <w:r>
        <w:rPr>
          <w:color w:val="231F20"/>
          <w:spacing w:val="-4"/>
        </w:rPr>
        <w:t>meaning</w:t>
      </w:r>
      <w:r>
        <w:rPr>
          <w:color w:val="231F20"/>
          <w:spacing w:val="-9"/>
        </w:rPr>
        <w:t> </w:t>
      </w:r>
      <w:r>
        <w:rPr>
          <w:color w:val="231F20"/>
          <w:spacing w:val="-4"/>
        </w:rPr>
        <w:t>"den</w:t>
      </w:r>
      <w:r>
        <w:rPr>
          <w:color w:val="231F20"/>
          <w:spacing w:val="-8"/>
        </w:rPr>
        <w:t> </w:t>
      </w:r>
      <w:r>
        <w:rPr>
          <w:color w:val="231F20"/>
          <w:spacing w:val="-4"/>
        </w:rPr>
        <w:t>z".</w:t>
      </w:r>
      <w:r>
        <w:rPr>
          <w:color w:val="231F20"/>
          <w:spacing w:val="-9"/>
        </w:rPr>
        <w:t> </w:t>
      </w:r>
      <w:r>
        <w:rPr>
          <w:color w:val="231F20"/>
          <w:spacing w:val="-4"/>
        </w:rPr>
        <w:t>Altaic</w:t>
      </w:r>
      <w:r>
        <w:rPr>
          <w:color w:val="231F20"/>
          <w:spacing w:val="-8"/>
        </w:rPr>
        <w:t> </w:t>
      </w:r>
      <w:r>
        <w:rPr>
          <w:color w:val="231F20"/>
          <w:spacing w:val="-4"/>
        </w:rPr>
        <w:t>linguists</w:t>
      </w:r>
      <w:r>
        <w:rPr>
          <w:color w:val="231F20"/>
          <w:spacing w:val="16"/>
        </w:rPr>
        <w:t> </w:t>
      </w:r>
      <w:r>
        <w:rPr>
          <w:color w:val="231F20"/>
          <w:spacing w:val="-4"/>
        </w:rPr>
        <w:t>that</w:t>
      </w:r>
      <w:r>
        <w:rPr>
          <w:color w:val="231F20"/>
          <w:spacing w:val="-8"/>
        </w:rPr>
        <w:t> </w:t>
      </w:r>
      <w:r>
        <w:rPr>
          <w:color w:val="231F20"/>
          <w:spacing w:val="-4"/>
        </w:rPr>
        <w:t>words</w:t>
      </w:r>
      <w:r>
        <w:rPr>
          <w:color w:val="231F20"/>
          <w:spacing w:val="-9"/>
        </w:rPr>
        <w:t> </w:t>
      </w:r>
      <w:r>
        <w:rPr>
          <w:color w:val="231F20"/>
          <w:spacing w:val="-4"/>
        </w:rPr>
        <w:t>beginning</w:t>
      </w:r>
      <w:r>
        <w:rPr>
          <w:color w:val="231F20"/>
          <w:spacing w:val="-8"/>
        </w:rPr>
        <w:t> </w:t>
      </w:r>
      <w:r>
        <w:rPr>
          <w:color w:val="231F20"/>
          <w:spacing w:val="-4"/>
        </w:rPr>
        <w:t>with</w:t>
      </w:r>
      <w:r>
        <w:rPr>
          <w:color w:val="231F20"/>
          <w:spacing w:val="-9"/>
        </w:rPr>
        <w:t> </w:t>
      </w:r>
      <w:r>
        <w:rPr>
          <w:color w:val="231F20"/>
          <w:spacing w:val="-4"/>
        </w:rPr>
        <w:t>"t"</w:t>
      </w:r>
      <w:r>
        <w:rPr>
          <w:color w:val="231F20"/>
          <w:spacing w:val="-8"/>
        </w:rPr>
        <w:t> </w:t>
      </w:r>
      <w:r>
        <w:rPr>
          <w:color w:val="231F20"/>
          <w:spacing w:val="-4"/>
        </w:rPr>
        <w:t>in Turkish</w:t>
      </w:r>
      <w:r>
        <w:rPr>
          <w:color w:val="231F20"/>
          <w:spacing w:val="-6"/>
        </w:rPr>
        <w:t> </w:t>
      </w:r>
      <w:r>
        <w:rPr>
          <w:color w:val="231F20"/>
          <w:spacing w:val="-4"/>
        </w:rPr>
        <w:t>begin</w:t>
      </w:r>
      <w:r>
        <w:rPr>
          <w:color w:val="231F20"/>
          <w:spacing w:val="-7"/>
        </w:rPr>
        <w:t> </w:t>
      </w:r>
      <w:r>
        <w:rPr>
          <w:color w:val="231F20"/>
          <w:spacing w:val="-4"/>
        </w:rPr>
        <w:t>with</w:t>
      </w:r>
      <w:r>
        <w:rPr>
          <w:color w:val="231F20"/>
          <w:spacing w:val="-7"/>
        </w:rPr>
        <w:t> </w:t>
      </w:r>
      <w:r>
        <w:rPr>
          <w:color w:val="231F20"/>
          <w:spacing w:val="-4"/>
        </w:rPr>
        <w:t>"ç"</w:t>
      </w:r>
      <w:r>
        <w:rPr>
          <w:color w:val="231F20"/>
          <w:spacing w:val="-7"/>
        </w:rPr>
        <w:t> </w:t>
      </w:r>
      <w:r>
        <w:rPr>
          <w:color w:val="231F20"/>
          <w:spacing w:val="-4"/>
        </w:rPr>
        <w:t>in</w:t>
      </w:r>
      <w:r>
        <w:rPr>
          <w:color w:val="231F20"/>
          <w:spacing w:val="-7"/>
        </w:rPr>
        <w:t> </w:t>
      </w:r>
      <w:r>
        <w:rPr>
          <w:color w:val="231F20"/>
          <w:spacing w:val="-4"/>
        </w:rPr>
        <w:t>Mongolian.</w:t>
      </w:r>
    </w:p>
    <w:p>
      <w:pPr>
        <w:pStyle w:val="BodyText"/>
        <w:spacing w:line="211" w:lineRule="auto" w:before="12"/>
        <w:ind w:right="361"/>
      </w:pPr>
      <w:r>
        <w:rPr>
          <w:color w:val="231F20"/>
          <w:spacing w:val="-4"/>
        </w:rPr>
        <w:t>The</w:t>
      </w:r>
      <w:r>
        <w:rPr>
          <w:color w:val="231F20"/>
          <w:spacing w:val="-5"/>
        </w:rPr>
        <w:t> </w:t>
      </w:r>
      <w:r>
        <w:rPr>
          <w:color w:val="231F20"/>
          <w:spacing w:val="-4"/>
        </w:rPr>
        <w:t>family</w:t>
      </w:r>
      <w:r>
        <w:rPr>
          <w:color w:val="231F20"/>
          <w:spacing w:val="-5"/>
        </w:rPr>
        <w:t> </w:t>
      </w:r>
      <w:r>
        <w:rPr>
          <w:color w:val="231F20"/>
          <w:spacing w:val="-4"/>
        </w:rPr>
        <w:t>of</w:t>
      </w:r>
      <w:r>
        <w:rPr>
          <w:color w:val="231F20"/>
          <w:spacing w:val="-5"/>
        </w:rPr>
        <w:t> </w:t>
      </w:r>
      <w:r>
        <w:rPr>
          <w:color w:val="231F20"/>
          <w:spacing w:val="-4"/>
        </w:rPr>
        <w:t>Cheng</w:t>
      </w:r>
      <w:r>
        <w:rPr>
          <w:color w:val="231F20"/>
          <w:spacing w:val="-5"/>
        </w:rPr>
        <w:t> </w:t>
      </w:r>
      <w:r>
        <w:rPr>
          <w:color w:val="231F20"/>
          <w:spacing w:val="-4"/>
        </w:rPr>
        <w:t>z</w:t>
      </w:r>
      <w:r>
        <w:rPr>
          <w:color w:val="231F20"/>
          <w:spacing w:val="-5"/>
        </w:rPr>
        <w:t> </w:t>
      </w:r>
      <w:r>
        <w:rPr>
          <w:color w:val="231F20"/>
          <w:spacing w:val="-4"/>
        </w:rPr>
        <w:t>was</w:t>
      </w:r>
      <w:r>
        <w:rPr>
          <w:color w:val="231F20"/>
          <w:spacing w:val="-5"/>
        </w:rPr>
        <w:t> </w:t>
      </w:r>
      <w:r>
        <w:rPr>
          <w:color w:val="231F20"/>
          <w:spacing w:val="-4"/>
        </w:rPr>
        <w:t>undoubtedly</w:t>
      </w:r>
      <w:r>
        <w:rPr>
          <w:color w:val="231F20"/>
          <w:spacing w:val="-5"/>
        </w:rPr>
        <w:t> </w:t>
      </w:r>
      <w:r>
        <w:rPr>
          <w:color w:val="231F20"/>
          <w:spacing w:val="-4"/>
        </w:rPr>
        <w:t>a</w:t>
      </w:r>
      <w:r>
        <w:rPr>
          <w:color w:val="231F20"/>
          <w:spacing w:val="-5"/>
        </w:rPr>
        <w:t> </w:t>
      </w:r>
      <w:r>
        <w:rPr>
          <w:color w:val="231F20"/>
          <w:spacing w:val="-4"/>
        </w:rPr>
        <w:t>branch</w:t>
      </w:r>
      <w:r>
        <w:rPr>
          <w:color w:val="231F20"/>
          <w:spacing w:val="-5"/>
        </w:rPr>
        <w:t> </w:t>
      </w:r>
      <w:r>
        <w:rPr>
          <w:color w:val="231F20"/>
          <w:spacing w:val="-4"/>
        </w:rPr>
        <w:t>of</w:t>
      </w:r>
      <w:r>
        <w:rPr>
          <w:color w:val="231F20"/>
          <w:spacing w:val="-8"/>
        </w:rPr>
        <w:t> </w:t>
      </w:r>
      <w:r>
        <w:rPr>
          <w:rFonts w:ascii="Times New Roman" w:hAnsi="Times New Roman"/>
          <w:b/>
          <w:color w:val="231F20"/>
          <w:spacing w:val="-4"/>
          <w:sz w:val="19"/>
        </w:rPr>
        <w:t>the</w:t>
      </w:r>
      <w:r>
        <w:rPr>
          <w:rFonts w:ascii="Times New Roman" w:hAnsi="Times New Roman"/>
          <w:b/>
          <w:color w:val="231F20"/>
          <w:spacing w:val="-6"/>
          <w:sz w:val="19"/>
        </w:rPr>
        <w:t> </w:t>
      </w:r>
      <w:r>
        <w:rPr>
          <w:rFonts w:ascii="Times New Roman" w:hAnsi="Times New Roman"/>
          <w:b/>
          <w:color w:val="231F20"/>
          <w:spacing w:val="-4"/>
          <w:sz w:val="19"/>
        </w:rPr>
        <w:t>Echine</w:t>
      </w:r>
      <w:r>
        <w:rPr>
          <w:rFonts w:ascii="Times New Roman" w:hAnsi="Times New Roman"/>
          <w:b/>
          <w:color w:val="231F20"/>
          <w:spacing w:val="-6"/>
          <w:sz w:val="19"/>
        </w:rPr>
        <w:t> </w:t>
      </w:r>
      <w:r>
        <w:rPr>
          <w:rFonts w:ascii="Times New Roman" w:hAnsi="Times New Roman"/>
          <w:b/>
          <w:color w:val="231F20"/>
          <w:spacing w:val="-4"/>
          <w:sz w:val="19"/>
        </w:rPr>
        <w:t>Dynasty</w:t>
      </w:r>
      <w:r>
        <w:rPr>
          <w:color w:val="231F20"/>
          <w:spacing w:val="-4"/>
        </w:rPr>
        <w:t>, which</w:t>
      </w:r>
      <w:r>
        <w:rPr>
          <w:color w:val="231F20"/>
          <w:spacing w:val="-9"/>
        </w:rPr>
        <w:t> </w:t>
      </w:r>
      <w:r>
        <w:rPr>
          <w:color w:val="231F20"/>
          <w:spacing w:val="-4"/>
        </w:rPr>
        <w:t>had</w:t>
      </w:r>
      <w:r>
        <w:rPr>
          <w:color w:val="231F20"/>
          <w:spacing w:val="-7"/>
        </w:rPr>
        <w:t> </w:t>
      </w:r>
      <w:r>
        <w:rPr>
          <w:color w:val="231F20"/>
          <w:spacing w:val="-4"/>
        </w:rPr>
        <w:t>been</w:t>
      </w:r>
      <w:r>
        <w:rPr>
          <w:color w:val="231F20"/>
          <w:spacing w:val="-7"/>
        </w:rPr>
        <w:t> </w:t>
      </w:r>
      <w:r>
        <w:rPr>
          <w:color w:val="231F20"/>
          <w:spacing w:val="-4"/>
        </w:rPr>
        <w:t>ruling</w:t>
      </w:r>
      <w:r>
        <w:rPr>
          <w:color w:val="231F20"/>
          <w:spacing w:val="-9"/>
        </w:rPr>
        <w:t> </w:t>
      </w:r>
      <w:r>
        <w:rPr>
          <w:color w:val="231F20"/>
          <w:spacing w:val="-4"/>
        </w:rPr>
        <w:t>over</w:t>
      </w:r>
      <w:r>
        <w:rPr>
          <w:color w:val="231F20"/>
          <w:spacing w:val="-8"/>
        </w:rPr>
        <w:t> </w:t>
      </w:r>
      <w:r>
        <w:rPr>
          <w:color w:val="231F20"/>
          <w:spacing w:val="-4"/>
        </w:rPr>
        <w:t>a</w:t>
      </w:r>
      <w:r>
        <w:rPr>
          <w:color w:val="231F20"/>
          <w:spacing w:val="-9"/>
        </w:rPr>
        <w:t> </w:t>
      </w:r>
      <w:r>
        <w:rPr>
          <w:color w:val="231F20"/>
          <w:spacing w:val="-4"/>
        </w:rPr>
        <w:t>part</w:t>
      </w:r>
      <w:r>
        <w:rPr>
          <w:color w:val="231F20"/>
          <w:spacing w:val="-8"/>
        </w:rPr>
        <w:t> </w:t>
      </w:r>
      <w:r>
        <w:rPr>
          <w:color w:val="231F20"/>
          <w:spacing w:val="-4"/>
        </w:rPr>
        <w:t>of</w:t>
      </w:r>
      <w:r>
        <w:rPr>
          <w:color w:val="231F20"/>
          <w:spacing w:val="-8"/>
        </w:rPr>
        <w:t> </w:t>
      </w:r>
      <w:r>
        <w:rPr>
          <w:color w:val="231F20"/>
          <w:spacing w:val="-4"/>
        </w:rPr>
        <w:t>the</w:t>
      </w:r>
      <w:r>
        <w:rPr>
          <w:color w:val="231F20"/>
          <w:spacing w:val="-9"/>
        </w:rPr>
        <w:t> </w:t>
      </w:r>
      <w:r>
        <w:rPr>
          <w:color w:val="231F20"/>
          <w:spacing w:val="-4"/>
        </w:rPr>
        <w:t>Mongols</w:t>
      </w:r>
      <w:r>
        <w:rPr>
          <w:color w:val="231F20"/>
          <w:spacing w:val="-8"/>
        </w:rPr>
        <w:t> </w:t>
      </w:r>
      <w:r>
        <w:rPr>
          <w:color w:val="231F20"/>
          <w:spacing w:val="-4"/>
        </w:rPr>
        <w:t>(perhaps</w:t>
      </w:r>
      <w:r>
        <w:rPr>
          <w:color w:val="231F20"/>
          <w:spacing w:val="34"/>
        </w:rPr>
        <w:t> </w:t>
      </w:r>
      <w:r>
        <w:rPr>
          <w:color w:val="231F20"/>
          <w:spacing w:val="-4"/>
        </w:rPr>
        <w:t>the</w:t>
      </w:r>
      <w:r>
        <w:rPr>
          <w:color w:val="231F20"/>
          <w:spacing w:val="-9"/>
        </w:rPr>
        <w:t> </w:t>
      </w:r>
      <w:r>
        <w:rPr>
          <w:rFonts w:ascii="Arial MT" w:hAnsi="Arial MT"/>
          <w:color w:val="231F20"/>
          <w:spacing w:val="-4"/>
          <w:sz w:val="21"/>
        </w:rPr>
        <w:t>Mongolised </w:t>
      </w:r>
      <w:r>
        <w:rPr>
          <w:color w:val="231F20"/>
        </w:rPr>
        <w:t>Turks)</w:t>
      </w:r>
      <w:r>
        <w:rPr>
          <w:color w:val="231F20"/>
          <w:spacing w:val="-8"/>
        </w:rPr>
        <w:t> </w:t>
      </w:r>
      <w:r>
        <w:rPr>
          <w:color w:val="231F20"/>
        </w:rPr>
        <w:t>since</w:t>
      </w:r>
      <w:r>
        <w:rPr>
          <w:color w:val="231F20"/>
          <w:spacing w:val="-8"/>
        </w:rPr>
        <w:t> </w:t>
      </w:r>
      <w:r>
        <w:rPr>
          <w:color w:val="231F20"/>
        </w:rPr>
        <w:t>time</w:t>
      </w:r>
      <w:r>
        <w:rPr>
          <w:color w:val="231F20"/>
          <w:spacing w:val="-8"/>
        </w:rPr>
        <w:t> </w:t>
      </w:r>
      <w:r>
        <w:rPr>
          <w:color w:val="231F20"/>
        </w:rPr>
        <w:t>immemorial</w:t>
      </w:r>
      <w:r>
        <w:rPr>
          <w:color w:val="231F20"/>
          <w:spacing w:val="-8"/>
        </w:rPr>
        <w:t> </w:t>
      </w:r>
      <w:r>
        <w:rPr>
          <w:color w:val="231F20"/>
        </w:rPr>
        <w:t>in</w:t>
      </w:r>
      <w:r>
        <w:rPr>
          <w:color w:val="231F20"/>
          <w:spacing w:val="-8"/>
        </w:rPr>
        <w:t> </w:t>
      </w:r>
      <w:r>
        <w:rPr>
          <w:color w:val="231F20"/>
        </w:rPr>
        <w:t>accordance</w:t>
      </w:r>
      <w:r>
        <w:rPr>
          <w:color w:val="231F20"/>
          <w:spacing w:val="-8"/>
        </w:rPr>
        <w:t> </w:t>
      </w:r>
      <w:r>
        <w:rPr>
          <w:color w:val="231F20"/>
        </w:rPr>
        <w:t>with</w:t>
      </w:r>
      <w:r>
        <w:rPr>
          <w:color w:val="231F20"/>
          <w:spacing w:val="-8"/>
        </w:rPr>
        <w:t> </w:t>
      </w:r>
      <w:r>
        <w:rPr>
          <w:color w:val="231F20"/>
        </w:rPr>
        <w:t>the</w:t>
      </w:r>
      <w:r>
        <w:rPr>
          <w:color w:val="231F20"/>
          <w:spacing w:val="-8"/>
        </w:rPr>
        <w:t> </w:t>
      </w:r>
      <w:r>
        <w:rPr>
          <w:color w:val="231F20"/>
        </w:rPr>
        <w:t>old</w:t>
      </w:r>
      <w:r>
        <w:rPr>
          <w:color w:val="231F20"/>
          <w:spacing w:val="-8"/>
        </w:rPr>
        <w:t> </w:t>
      </w:r>
      <w:r>
        <w:rPr>
          <w:color w:val="231F20"/>
        </w:rPr>
        <w:t>Turkic</w:t>
      </w:r>
      <w:r>
        <w:rPr>
          <w:color w:val="231F20"/>
          <w:spacing w:val="-10"/>
        </w:rPr>
        <w:t> </w:t>
      </w:r>
      <w:r>
        <w:rPr>
          <w:rFonts w:ascii="Arial MT" w:hAnsi="Arial MT"/>
          <w:color w:val="231F20"/>
          <w:sz w:val="21"/>
        </w:rPr>
        <w:t>tradition</w:t>
      </w:r>
      <w:r>
        <w:rPr>
          <w:color w:val="231F20"/>
        </w:rPr>
        <w:t>. </w:t>
      </w:r>
      <w:r>
        <w:rPr>
          <w:color w:val="231F20"/>
          <w:spacing w:val="-6"/>
        </w:rPr>
        <w:t>continuation of Turkish traditions in this dynasty can be seen in the names of </w:t>
      </w:r>
      <w:r>
        <w:rPr>
          <w:rFonts w:ascii="Times New Roman" w:hAnsi="Times New Roman"/>
          <w:b/>
          <w:color w:val="231F20"/>
          <w:spacing w:val="-6"/>
          <w:sz w:val="19"/>
        </w:rPr>
        <w:t>Çagatay </w:t>
      </w:r>
      <w:r>
        <w:rPr>
          <w:color w:val="231F20"/>
          <w:spacing w:val="-6"/>
        </w:rPr>
        <w:t>and</w:t>
      </w:r>
      <w:r>
        <w:rPr>
          <w:color w:val="231F20"/>
          <w:spacing w:val="-7"/>
        </w:rPr>
        <w:t> </w:t>
      </w:r>
      <w:r>
        <w:rPr>
          <w:rFonts w:ascii="Times New Roman" w:hAnsi="Times New Roman"/>
          <w:b/>
          <w:color w:val="231F20"/>
          <w:spacing w:val="-6"/>
          <w:sz w:val="19"/>
        </w:rPr>
        <w:t>Ögedey</w:t>
      </w:r>
      <w:r>
        <w:rPr>
          <w:color w:val="231F20"/>
          <w:spacing w:val="-6"/>
        </w:rPr>
        <w:t>, the</w:t>
      </w:r>
      <w:r>
        <w:rPr>
          <w:color w:val="231F20"/>
          <w:spacing w:val="-7"/>
        </w:rPr>
        <w:t> </w:t>
      </w:r>
      <w:r>
        <w:rPr>
          <w:color w:val="231F20"/>
          <w:spacing w:val="-6"/>
        </w:rPr>
        <w:t>sons of</w:t>
      </w:r>
      <w:r>
        <w:rPr>
          <w:color w:val="231F20"/>
          <w:spacing w:val="-5"/>
        </w:rPr>
        <w:t> </w:t>
      </w:r>
      <w:r>
        <w:rPr>
          <w:color w:val="231F20"/>
          <w:spacing w:val="-6"/>
        </w:rPr>
        <w:t>Çeng z. "</w:t>
      </w:r>
      <w:r>
        <w:rPr>
          <w:rFonts w:ascii="Arial MT" w:hAnsi="Arial MT"/>
          <w:color w:val="231F20"/>
          <w:spacing w:val="-6"/>
          <w:sz w:val="21"/>
        </w:rPr>
        <w:t>Ça</w:t>
      </w:r>
      <w:r>
        <w:rPr>
          <w:rFonts w:ascii="Microsoft Sans Serif" w:hAnsi="Microsoft Sans Serif"/>
          <w:color w:val="231F20"/>
          <w:spacing w:val="-6"/>
          <w:sz w:val="21"/>
        </w:rPr>
        <w:t>ğ</w:t>
      </w:r>
      <w:r>
        <w:rPr>
          <w:rFonts w:ascii="Arial MT" w:hAnsi="Arial MT"/>
          <w:color w:val="231F20"/>
          <w:spacing w:val="-6"/>
          <w:sz w:val="21"/>
        </w:rPr>
        <w:t>a</w:t>
      </w:r>
      <w:r>
        <w:rPr>
          <w:color w:val="231F20"/>
          <w:spacing w:val="-6"/>
        </w:rPr>
        <w:t>" and "Öge", as</w:t>
      </w:r>
      <w:r>
        <w:rPr>
          <w:color w:val="231F20"/>
          <w:spacing w:val="-7"/>
        </w:rPr>
        <w:t> </w:t>
      </w:r>
      <w:r>
        <w:rPr>
          <w:rFonts w:ascii="Arial MT" w:hAnsi="Arial MT"/>
          <w:color w:val="231F20"/>
          <w:spacing w:val="-6"/>
          <w:sz w:val="21"/>
        </w:rPr>
        <w:t>it</w:t>
      </w:r>
      <w:r>
        <w:rPr>
          <w:rFonts w:ascii="Arial MT" w:hAnsi="Arial MT"/>
          <w:color w:val="231F20"/>
          <w:spacing w:val="-8"/>
          <w:sz w:val="21"/>
        </w:rPr>
        <w:t> </w:t>
      </w:r>
      <w:r>
        <w:rPr>
          <w:color w:val="231F20"/>
          <w:spacing w:val="-6"/>
        </w:rPr>
        <w:t>is known, are </w:t>
      </w:r>
      <w:r>
        <w:rPr>
          <w:color w:val="231F20"/>
        </w:rPr>
        <w:t>Turkish words.</w:t>
      </w:r>
    </w:p>
    <w:p>
      <w:pPr>
        <w:pStyle w:val="ListParagraph"/>
        <w:numPr>
          <w:ilvl w:val="0"/>
          <w:numId w:val="5"/>
        </w:numPr>
        <w:tabs>
          <w:tab w:pos="655" w:val="left" w:leader="none"/>
        </w:tabs>
        <w:spacing w:line="206" w:lineRule="auto" w:before="41" w:after="0"/>
        <w:ind w:left="6" w:right="364" w:firstLine="476"/>
        <w:jc w:val="both"/>
        <w:rPr>
          <w:sz w:val="22"/>
        </w:rPr>
      </w:pPr>
      <w:r>
        <w:rPr>
          <w:color w:val="231F20"/>
          <w:spacing w:val="-4"/>
          <w:sz w:val="22"/>
        </w:rPr>
        <w:t>-</w:t>
      </w:r>
      <w:r>
        <w:rPr>
          <w:color w:val="231F20"/>
          <w:spacing w:val="-9"/>
          <w:sz w:val="22"/>
        </w:rPr>
        <w:t> </w:t>
      </w:r>
      <w:r>
        <w:rPr>
          <w:color w:val="231F20"/>
          <w:spacing w:val="-4"/>
          <w:sz w:val="22"/>
        </w:rPr>
        <w:t>The</w:t>
      </w:r>
      <w:r>
        <w:rPr>
          <w:color w:val="231F20"/>
          <w:spacing w:val="-8"/>
          <w:sz w:val="22"/>
        </w:rPr>
        <w:t> </w:t>
      </w:r>
      <w:r>
        <w:rPr>
          <w:color w:val="231F20"/>
          <w:spacing w:val="-4"/>
          <w:sz w:val="22"/>
        </w:rPr>
        <w:t>fact</w:t>
      </w:r>
      <w:r>
        <w:rPr>
          <w:color w:val="231F20"/>
          <w:spacing w:val="-9"/>
          <w:sz w:val="22"/>
        </w:rPr>
        <w:t> </w:t>
      </w:r>
      <w:r>
        <w:rPr>
          <w:color w:val="231F20"/>
          <w:spacing w:val="-4"/>
          <w:sz w:val="22"/>
        </w:rPr>
        <w:t>that</w:t>
      </w:r>
      <w:r>
        <w:rPr>
          <w:color w:val="231F20"/>
          <w:spacing w:val="-8"/>
          <w:sz w:val="22"/>
        </w:rPr>
        <w:t> </w:t>
      </w:r>
      <w:r>
        <w:rPr>
          <w:rFonts w:ascii="Times New Roman" w:hAnsi="Times New Roman"/>
          <w:b/>
          <w:color w:val="231F20"/>
          <w:spacing w:val="-4"/>
          <w:sz w:val="19"/>
        </w:rPr>
        <w:t>Aksak</w:t>
      </w:r>
      <w:r>
        <w:rPr>
          <w:rFonts w:ascii="Times New Roman" w:hAnsi="Times New Roman"/>
          <w:b/>
          <w:color w:val="231F20"/>
          <w:spacing w:val="-8"/>
          <w:sz w:val="19"/>
        </w:rPr>
        <w:t> </w:t>
      </w:r>
      <w:r>
        <w:rPr>
          <w:rFonts w:ascii="Times New Roman" w:hAnsi="Times New Roman"/>
          <w:b/>
          <w:color w:val="231F20"/>
          <w:spacing w:val="-4"/>
          <w:sz w:val="19"/>
        </w:rPr>
        <w:t>Temir</w:t>
      </w:r>
      <w:r>
        <w:rPr>
          <w:rFonts w:ascii="Times New Roman" w:hAnsi="Times New Roman"/>
          <w:b/>
          <w:color w:val="231F20"/>
          <w:spacing w:val="-8"/>
          <w:sz w:val="19"/>
        </w:rPr>
        <w:t> </w:t>
      </w:r>
      <w:r>
        <w:rPr>
          <w:rFonts w:ascii="Times New Roman" w:hAnsi="Times New Roman"/>
          <w:b/>
          <w:color w:val="231F20"/>
          <w:spacing w:val="-4"/>
          <w:sz w:val="19"/>
        </w:rPr>
        <w:t>Bek</w:t>
      </w:r>
      <w:r>
        <w:rPr>
          <w:rFonts w:ascii="Times New Roman" w:hAnsi="Times New Roman"/>
          <w:b/>
          <w:color w:val="231F20"/>
          <w:spacing w:val="-8"/>
          <w:sz w:val="19"/>
        </w:rPr>
        <w:t> </w:t>
      </w:r>
      <w:r>
        <w:rPr>
          <w:color w:val="231F20"/>
          <w:spacing w:val="-4"/>
          <w:sz w:val="22"/>
        </w:rPr>
        <w:t>was</w:t>
      </w:r>
      <w:r>
        <w:rPr>
          <w:color w:val="231F20"/>
          <w:spacing w:val="-8"/>
          <w:sz w:val="22"/>
        </w:rPr>
        <w:t> </w:t>
      </w:r>
      <w:r>
        <w:rPr>
          <w:color w:val="231F20"/>
          <w:spacing w:val="-4"/>
          <w:sz w:val="22"/>
        </w:rPr>
        <w:t>a</w:t>
      </w:r>
      <w:r>
        <w:rPr>
          <w:color w:val="231F20"/>
          <w:spacing w:val="-9"/>
          <w:sz w:val="22"/>
        </w:rPr>
        <w:t> </w:t>
      </w:r>
      <w:r>
        <w:rPr>
          <w:color w:val="231F20"/>
          <w:spacing w:val="-4"/>
          <w:sz w:val="22"/>
        </w:rPr>
        <w:t>Barlas</w:t>
      </w:r>
      <w:r>
        <w:rPr>
          <w:color w:val="231F20"/>
          <w:spacing w:val="-8"/>
          <w:sz w:val="22"/>
        </w:rPr>
        <w:t> </w:t>
      </w:r>
      <w:r>
        <w:rPr>
          <w:rFonts w:ascii="Arial MT" w:hAnsi="Arial MT"/>
          <w:color w:val="231F20"/>
          <w:spacing w:val="-4"/>
          <w:sz w:val="21"/>
        </w:rPr>
        <w:t>be</w:t>
      </w:r>
      <w:r>
        <w:rPr>
          <w:rFonts w:ascii="Microsoft Sans Serif" w:hAnsi="Microsoft Sans Serif"/>
          <w:color w:val="231F20"/>
          <w:spacing w:val="-4"/>
          <w:sz w:val="21"/>
        </w:rPr>
        <w:t>ğ</w:t>
      </w:r>
      <w:r>
        <w:rPr>
          <w:rFonts w:ascii="Microsoft Sans Serif" w:hAnsi="Microsoft Sans Serif"/>
          <w:color w:val="231F20"/>
          <w:spacing w:val="-10"/>
          <w:sz w:val="21"/>
        </w:rPr>
        <w:t> </w:t>
      </w:r>
      <w:r>
        <w:rPr>
          <w:color w:val="231F20"/>
          <w:spacing w:val="-4"/>
          <w:sz w:val="22"/>
        </w:rPr>
        <w:t>and</w:t>
      </w:r>
      <w:r>
        <w:rPr>
          <w:color w:val="231F20"/>
          <w:spacing w:val="-9"/>
          <w:sz w:val="22"/>
        </w:rPr>
        <w:t> </w:t>
      </w:r>
      <w:r>
        <w:rPr>
          <w:color w:val="231F20"/>
          <w:spacing w:val="-4"/>
          <w:sz w:val="22"/>
        </w:rPr>
        <w:t>the</w:t>
      </w:r>
      <w:r>
        <w:rPr>
          <w:color w:val="231F20"/>
          <w:spacing w:val="-8"/>
          <w:sz w:val="22"/>
        </w:rPr>
        <w:t> </w:t>
      </w:r>
      <w:r>
        <w:rPr>
          <w:color w:val="231F20"/>
          <w:spacing w:val="-4"/>
          <w:sz w:val="22"/>
        </w:rPr>
        <w:t>Barlas</w:t>
      </w:r>
      <w:r>
        <w:rPr>
          <w:color w:val="231F20"/>
          <w:spacing w:val="-8"/>
          <w:sz w:val="22"/>
        </w:rPr>
        <w:t> </w:t>
      </w:r>
      <w:r>
        <w:rPr>
          <w:color w:val="231F20"/>
          <w:spacing w:val="-4"/>
          <w:sz w:val="22"/>
        </w:rPr>
        <w:t>were </w:t>
      </w:r>
      <w:r>
        <w:rPr>
          <w:color w:val="231F20"/>
          <w:sz w:val="22"/>
        </w:rPr>
        <w:t>considered a Mongol tribe did </w:t>
      </w:r>
      <w:r>
        <w:rPr>
          <w:rFonts w:ascii="Arial MT" w:hAnsi="Arial MT"/>
          <w:color w:val="231F20"/>
          <w:sz w:val="21"/>
        </w:rPr>
        <w:t>not</w:t>
      </w:r>
      <w:r>
        <w:rPr>
          <w:rFonts w:ascii="Arial MT" w:hAnsi="Arial MT"/>
          <w:color w:val="231F20"/>
          <w:spacing w:val="-1"/>
          <w:sz w:val="21"/>
        </w:rPr>
        <w:t> </w:t>
      </w:r>
      <w:r>
        <w:rPr>
          <w:color w:val="231F20"/>
          <w:sz w:val="22"/>
        </w:rPr>
        <w:t>prevent this great ruler from being a </w:t>
      </w:r>
      <w:r>
        <w:rPr>
          <w:color w:val="231F20"/>
          <w:w w:val="90"/>
          <w:sz w:val="22"/>
        </w:rPr>
        <w:t>Turk.</w:t>
      </w:r>
      <w:r>
        <w:rPr>
          <w:color w:val="231F20"/>
          <w:spacing w:val="-8"/>
          <w:w w:val="90"/>
          <w:sz w:val="22"/>
        </w:rPr>
        <w:t> </w:t>
      </w:r>
      <w:r>
        <w:rPr>
          <w:color w:val="231F20"/>
          <w:w w:val="90"/>
          <w:sz w:val="22"/>
        </w:rPr>
        <w:t>Tem</w:t>
      </w:r>
      <w:r>
        <w:rPr>
          <w:color w:val="231F20"/>
          <w:spacing w:val="-7"/>
          <w:w w:val="90"/>
          <w:sz w:val="22"/>
        </w:rPr>
        <w:t> </w:t>
      </w:r>
      <w:r>
        <w:rPr>
          <w:color w:val="231F20"/>
          <w:w w:val="90"/>
          <w:sz w:val="22"/>
        </w:rPr>
        <w:t>r's</w:t>
      </w:r>
      <w:r>
        <w:rPr>
          <w:color w:val="231F20"/>
          <w:spacing w:val="-8"/>
          <w:w w:val="90"/>
          <w:sz w:val="22"/>
        </w:rPr>
        <w:t> </w:t>
      </w:r>
      <w:r>
        <w:rPr>
          <w:color w:val="231F20"/>
          <w:w w:val="90"/>
          <w:sz w:val="22"/>
        </w:rPr>
        <w:t>family</w:t>
      </w:r>
      <w:r>
        <w:rPr>
          <w:color w:val="231F20"/>
          <w:spacing w:val="-7"/>
          <w:w w:val="90"/>
          <w:sz w:val="22"/>
        </w:rPr>
        <w:t> </w:t>
      </w:r>
      <w:r>
        <w:rPr>
          <w:color w:val="231F20"/>
          <w:w w:val="90"/>
          <w:sz w:val="22"/>
        </w:rPr>
        <w:t>was</w:t>
      </w:r>
      <w:r>
        <w:rPr>
          <w:color w:val="231F20"/>
          <w:spacing w:val="-8"/>
          <w:w w:val="90"/>
          <w:sz w:val="22"/>
        </w:rPr>
        <w:t> </w:t>
      </w:r>
      <w:r>
        <w:rPr>
          <w:color w:val="231F20"/>
          <w:w w:val="90"/>
          <w:sz w:val="22"/>
        </w:rPr>
        <w:t>also</w:t>
      </w:r>
      <w:r>
        <w:rPr>
          <w:color w:val="231F20"/>
          <w:spacing w:val="-7"/>
          <w:w w:val="90"/>
          <w:sz w:val="22"/>
        </w:rPr>
        <w:t> </w:t>
      </w:r>
      <w:r>
        <w:rPr>
          <w:color w:val="231F20"/>
          <w:w w:val="90"/>
          <w:sz w:val="22"/>
        </w:rPr>
        <w:t>a</w:t>
      </w:r>
      <w:r>
        <w:rPr>
          <w:color w:val="231F20"/>
          <w:spacing w:val="-8"/>
          <w:w w:val="90"/>
          <w:sz w:val="22"/>
        </w:rPr>
        <w:t> </w:t>
      </w:r>
      <w:r>
        <w:rPr>
          <w:color w:val="231F20"/>
          <w:w w:val="90"/>
          <w:sz w:val="22"/>
        </w:rPr>
        <w:t>branch</w:t>
      </w:r>
      <w:r>
        <w:rPr>
          <w:color w:val="231F20"/>
          <w:spacing w:val="-7"/>
          <w:w w:val="90"/>
          <w:sz w:val="22"/>
        </w:rPr>
        <w:t> </w:t>
      </w:r>
      <w:r>
        <w:rPr>
          <w:color w:val="231F20"/>
          <w:w w:val="90"/>
          <w:sz w:val="22"/>
        </w:rPr>
        <w:t>of</w:t>
      </w:r>
      <w:r>
        <w:rPr>
          <w:color w:val="231F20"/>
          <w:spacing w:val="-8"/>
          <w:w w:val="90"/>
          <w:sz w:val="22"/>
        </w:rPr>
        <w:t> </w:t>
      </w:r>
      <w:r>
        <w:rPr>
          <w:color w:val="231F20"/>
          <w:w w:val="90"/>
          <w:sz w:val="22"/>
        </w:rPr>
        <w:t>the</w:t>
      </w:r>
      <w:r>
        <w:rPr>
          <w:color w:val="231F20"/>
          <w:spacing w:val="-7"/>
          <w:w w:val="90"/>
          <w:sz w:val="22"/>
        </w:rPr>
        <w:t> </w:t>
      </w:r>
      <w:r>
        <w:rPr>
          <w:color w:val="231F20"/>
          <w:w w:val="90"/>
          <w:sz w:val="22"/>
        </w:rPr>
        <w:t>Çeng</w:t>
      </w:r>
      <w:r>
        <w:rPr>
          <w:color w:val="231F20"/>
          <w:spacing w:val="-8"/>
          <w:w w:val="90"/>
          <w:sz w:val="22"/>
        </w:rPr>
        <w:t> </w:t>
      </w:r>
      <w:r>
        <w:rPr>
          <w:color w:val="231F20"/>
          <w:w w:val="90"/>
          <w:sz w:val="22"/>
        </w:rPr>
        <w:t>z</w:t>
      </w:r>
      <w:r>
        <w:rPr>
          <w:color w:val="231F20"/>
          <w:spacing w:val="-7"/>
          <w:w w:val="90"/>
          <w:sz w:val="22"/>
        </w:rPr>
        <w:t> </w:t>
      </w:r>
      <w:r>
        <w:rPr>
          <w:color w:val="231F20"/>
          <w:w w:val="90"/>
          <w:sz w:val="22"/>
        </w:rPr>
        <w:t>family</w:t>
      </w:r>
      <w:r>
        <w:rPr>
          <w:color w:val="231F20"/>
          <w:spacing w:val="-7"/>
          <w:w w:val="90"/>
          <w:sz w:val="22"/>
        </w:rPr>
        <w:t> </w:t>
      </w:r>
      <w:r>
        <w:rPr>
          <w:color w:val="231F20"/>
          <w:w w:val="90"/>
          <w:sz w:val="22"/>
        </w:rPr>
        <w:t>and</w:t>
      </w:r>
      <w:r>
        <w:rPr>
          <w:color w:val="231F20"/>
          <w:spacing w:val="-8"/>
          <w:w w:val="90"/>
          <w:sz w:val="22"/>
        </w:rPr>
        <w:t> </w:t>
      </w:r>
      <w:r>
        <w:rPr>
          <w:color w:val="231F20"/>
          <w:w w:val="90"/>
          <w:sz w:val="22"/>
        </w:rPr>
        <w:t>had</w:t>
      </w:r>
      <w:r>
        <w:rPr>
          <w:color w:val="231F20"/>
          <w:spacing w:val="-7"/>
          <w:w w:val="90"/>
          <w:sz w:val="22"/>
        </w:rPr>
        <w:t> </w:t>
      </w:r>
      <w:r>
        <w:rPr>
          <w:color w:val="231F20"/>
          <w:w w:val="90"/>
          <w:sz w:val="22"/>
        </w:rPr>
        <w:t>ruled</w:t>
      </w:r>
      <w:r>
        <w:rPr>
          <w:color w:val="231F20"/>
          <w:spacing w:val="-8"/>
          <w:w w:val="90"/>
          <w:sz w:val="22"/>
        </w:rPr>
        <w:t> </w:t>
      </w:r>
      <w:r>
        <w:rPr>
          <w:color w:val="231F20"/>
          <w:w w:val="90"/>
          <w:sz w:val="22"/>
        </w:rPr>
        <w:t>over</w:t>
      </w:r>
      <w:r>
        <w:rPr>
          <w:color w:val="231F20"/>
          <w:spacing w:val="-7"/>
          <w:w w:val="90"/>
          <w:sz w:val="22"/>
        </w:rPr>
        <w:t> </w:t>
      </w:r>
      <w:r>
        <w:rPr>
          <w:color w:val="231F20"/>
          <w:w w:val="90"/>
          <w:sz w:val="22"/>
        </w:rPr>
        <w:t>the </w:t>
      </w:r>
      <w:r>
        <w:rPr>
          <w:color w:val="231F20"/>
          <w:spacing w:val="-10"/>
          <w:sz w:val="22"/>
        </w:rPr>
        <w:t>Barlas</w:t>
      </w:r>
      <w:r>
        <w:rPr>
          <w:color w:val="231F20"/>
          <w:spacing w:val="6"/>
          <w:sz w:val="22"/>
        </w:rPr>
        <w:t> </w:t>
      </w:r>
      <w:r>
        <w:rPr>
          <w:rFonts w:ascii="Arial MT" w:hAnsi="Arial MT"/>
          <w:color w:val="231F20"/>
          <w:spacing w:val="-10"/>
          <w:sz w:val="21"/>
        </w:rPr>
        <w:t>tribe</w:t>
      </w:r>
      <w:r>
        <w:rPr>
          <w:color w:val="231F20"/>
          <w:spacing w:val="-10"/>
          <w:sz w:val="22"/>
        </w:rPr>
        <w:t>.</w:t>
      </w:r>
      <w:r>
        <w:rPr>
          <w:color w:val="231F20"/>
          <w:sz w:val="22"/>
        </w:rPr>
        <w:t> </w:t>
      </w:r>
      <w:r>
        <w:rPr>
          <w:color w:val="231F20"/>
          <w:spacing w:val="-10"/>
          <w:sz w:val="22"/>
        </w:rPr>
        <w:t>The</w:t>
      </w:r>
      <w:r>
        <w:rPr>
          <w:color w:val="231F20"/>
          <w:sz w:val="22"/>
        </w:rPr>
        <w:t> </w:t>
      </w:r>
      <w:r>
        <w:rPr>
          <w:color w:val="231F20"/>
          <w:spacing w:val="-10"/>
          <w:sz w:val="22"/>
        </w:rPr>
        <w:t>Russian</w:t>
      </w:r>
      <w:r>
        <w:rPr>
          <w:color w:val="231F20"/>
          <w:sz w:val="22"/>
        </w:rPr>
        <w:t> </w:t>
      </w:r>
      <w:r>
        <w:rPr>
          <w:color w:val="231F20"/>
          <w:spacing w:val="-10"/>
          <w:sz w:val="22"/>
        </w:rPr>
        <w:t>organisation</w:t>
      </w:r>
      <w:r>
        <w:rPr>
          <w:color w:val="231F20"/>
          <w:sz w:val="22"/>
        </w:rPr>
        <w:t> </w:t>
      </w:r>
      <w:r>
        <w:rPr>
          <w:color w:val="231F20"/>
          <w:spacing w:val="-10"/>
          <w:sz w:val="22"/>
        </w:rPr>
        <w:t>made</w:t>
      </w:r>
      <w:r>
        <w:rPr>
          <w:color w:val="231F20"/>
          <w:sz w:val="22"/>
        </w:rPr>
        <w:t> </w:t>
      </w:r>
      <w:r>
        <w:rPr>
          <w:color w:val="231F20"/>
          <w:spacing w:val="-10"/>
          <w:sz w:val="22"/>
        </w:rPr>
        <w:t>by</w:t>
      </w:r>
      <w:r>
        <w:rPr>
          <w:color w:val="231F20"/>
          <w:sz w:val="22"/>
        </w:rPr>
        <w:t> </w:t>
      </w:r>
      <w:r>
        <w:rPr>
          <w:color w:val="231F20"/>
          <w:spacing w:val="-10"/>
          <w:sz w:val="22"/>
        </w:rPr>
        <w:t>the</w:t>
      </w:r>
      <w:r>
        <w:rPr>
          <w:color w:val="231F20"/>
          <w:sz w:val="22"/>
        </w:rPr>
        <w:t> </w:t>
      </w:r>
      <w:r>
        <w:rPr>
          <w:color w:val="231F20"/>
          <w:spacing w:val="-10"/>
          <w:sz w:val="22"/>
        </w:rPr>
        <w:t>Russians</w:t>
      </w:r>
      <w:r>
        <w:rPr>
          <w:color w:val="231F20"/>
          <w:sz w:val="22"/>
        </w:rPr>
        <w:t> </w:t>
      </w:r>
      <w:r>
        <w:rPr>
          <w:color w:val="231F20"/>
          <w:spacing w:val="-10"/>
          <w:sz w:val="22"/>
        </w:rPr>
        <w:t>by</w:t>
      </w:r>
      <w:r>
        <w:rPr>
          <w:color w:val="231F20"/>
          <w:sz w:val="22"/>
        </w:rPr>
        <w:t> </w:t>
      </w:r>
      <w:r>
        <w:rPr>
          <w:color w:val="231F20"/>
          <w:spacing w:val="-10"/>
          <w:sz w:val="22"/>
        </w:rPr>
        <w:t>opening</w:t>
      </w:r>
      <w:r>
        <w:rPr>
          <w:color w:val="231F20"/>
          <w:sz w:val="22"/>
        </w:rPr>
        <w:t> </w:t>
      </w:r>
      <w:r>
        <w:rPr>
          <w:color w:val="231F20"/>
          <w:spacing w:val="-10"/>
          <w:sz w:val="22"/>
        </w:rPr>
        <w:t>Tem</w:t>
      </w:r>
      <w:r>
        <w:rPr>
          <w:color w:val="231F20"/>
          <w:sz w:val="22"/>
        </w:rPr>
        <w:t> </w:t>
      </w:r>
      <w:r>
        <w:rPr>
          <w:color w:val="231F20"/>
          <w:spacing w:val="-10"/>
          <w:sz w:val="22"/>
        </w:rPr>
        <w:t>r's</w:t>
      </w:r>
      <w:r>
        <w:rPr>
          <w:color w:val="231F20"/>
          <w:spacing w:val="-2"/>
          <w:sz w:val="22"/>
        </w:rPr>
        <w:t> grave</w:t>
      </w:r>
    </w:p>
    <w:p>
      <w:pPr>
        <w:pStyle w:val="BodyText"/>
        <w:spacing w:line="206" w:lineRule="auto"/>
        <w:ind w:right="362" w:firstLine="49"/>
      </w:pPr>
      <w:r>
        <w:rPr>
          <w:color w:val="231F20"/>
          <w:w w:val="85"/>
        </w:rPr>
        <w:t>The analyses revealed that he was also tall and white-skinned, which is completely </w:t>
      </w:r>
      <w:r>
        <w:rPr>
          <w:color w:val="231F20"/>
        </w:rPr>
        <w:t>in accordance with the Turkish description in the old Arabic and Persian </w:t>
      </w:r>
      <w:r>
        <w:rPr>
          <w:color w:val="231F20"/>
          <w:spacing w:val="-8"/>
        </w:rPr>
        <w:t>literatures.</w:t>
      </w:r>
      <w:r>
        <w:rPr>
          <w:color w:val="231F20"/>
          <w:spacing w:val="-3"/>
        </w:rPr>
        <w:t> </w:t>
      </w:r>
      <w:r>
        <w:rPr>
          <w:color w:val="231F20"/>
          <w:spacing w:val="-8"/>
        </w:rPr>
        <w:t>Moreover,</w:t>
      </w:r>
      <w:r>
        <w:rPr>
          <w:color w:val="231F20"/>
          <w:spacing w:val="-12"/>
        </w:rPr>
        <w:t> </w:t>
      </w:r>
      <w:r>
        <w:rPr>
          <w:color w:val="231F20"/>
          <w:spacing w:val="-8"/>
        </w:rPr>
        <w:t>Tem</w:t>
      </w:r>
      <w:r>
        <w:rPr>
          <w:color w:val="231F20"/>
          <w:spacing w:val="-12"/>
        </w:rPr>
        <w:t> </w:t>
      </w:r>
      <w:r>
        <w:rPr>
          <w:color w:val="231F20"/>
          <w:spacing w:val="-8"/>
        </w:rPr>
        <w:t>r's</w:t>
      </w:r>
      <w:r>
        <w:rPr>
          <w:color w:val="231F20"/>
          <w:spacing w:val="-12"/>
        </w:rPr>
        <w:t> </w:t>
      </w:r>
      <w:r>
        <w:rPr>
          <w:color w:val="231F20"/>
          <w:spacing w:val="-8"/>
        </w:rPr>
        <w:t>mother</w:t>
      </w:r>
      <w:r>
        <w:rPr>
          <w:color w:val="231F20"/>
          <w:spacing w:val="-12"/>
        </w:rPr>
        <w:t> </w:t>
      </w:r>
      <w:r>
        <w:rPr>
          <w:color w:val="231F20"/>
          <w:spacing w:val="-8"/>
        </w:rPr>
        <w:t>tongue</w:t>
      </w:r>
      <w:r>
        <w:rPr>
          <w:color w:val="231F20"/>
          <w:spacing w:val="-12"/>
        </w:rPr>
        <w:t> </w:t>
      </w:r>
      <w:r>
        <w:rPr>
          <w:color w:val="231F20"/>
          <w:spacing w:val="-8"/>
        </w:rPr>
        <w:t>is</w:t>
      </w:r>
      <w:r>
        <w:rPr>
          <w:color w:val="231F20"/>
          <w:spacing w:val="-12"/>
        </w:rPr>
        <w:t> </w:t>
      </w:r>
      <w:r>
        <w:rPr>
          <w:color w:val="231F20"/>
          <w:spacing w:val="-8"/>
        </w:rPr>
        <w:t>Turkish.</w:t>
      </w:r>
    </w:p>
    <w:p>
      <w:pPr>
        <w:pStyle w:val="ListParagraph"/>
        <w:numPr>
          <w:ilvl w:val="0"/>
          <w:numId w:val="5"/>
        </w:numPr>
        <w:tabs>
          <w:tab w:pos="756" w:val="left" w:leader="none"/>
        </w:tabs>
        <w:spacing w:line="206" w:lineRule="auto" w:before="24" w:after="0"/>
        <w:ind w:left="6" w:right="357" w:firstLine="476"/>
        <w:jc w:val="both"/>
        <w:rPr>
          <w:sz w:val="22"/>
        </w:rPr>
      </w:pPr>
      <w:r>
        <w:rPr>
          <w:color w:val="231F20"/>
          <w:w w:val="90"/>
          <w:sz w:val="22"/>
        </w:rPr>
        <w:t>-</w:t>
      </w:r>
      <w:r>
        <w:rPr>
          <w:color w:val="231F20"/>
          <w:spacing w:val="-8"/>
          <w:w w:val="90"/>
          <w:sz w:val="22"/>
        </w:rPr>
        <w:t> </w:t>
      </w:r>
      <w:r>
        <w:rPr>
          <w:color w:val="231F20"/>
          <w:w w:val="90"/>
          <w:sz w:val="22"/>
        </w:rPr>
        <w:t>Neither</w:t>
      </w:r>
      <w:r>
        <w:rPr>
          <w:color w:val="231F20"/>
          <w:spacing w:val="-7"/>
          <w:w w:val="90"/>
          <w:sz w:val="22"/>
        </w:rPr>
        <w:t> </w:t>
      </w:r>
      <w:r>
        <w:rPr>
          <w:color w:val="231F20"/>
          <w:w w:val="90"/>
          <w:sz w:val="22"/>
        </w:rPr>
        <w:t>Çeng</w:t>
      </w:r>
      <w:r>
        <w:rPr>
          <w:color w:val="231F20"/>
          <w:spacing w:val="-8"/>
          <w:w w:val="90"/>
          <w:sz w:val="22"/>
        </w:rPr>
        <w:t> </w:t>
      </w:r>
      <w:r>
        <w:rPr>
          <w:color w:val="231F20"/>
          <w:w w:val="90"/>
          <w:sz w:val="22"/>
        </w:rPr>
        <w:t>z</w:t>
      </w:r>
      <w:r>
        <w:rPr>
          <w:color w:val="231F20"/>
          <w:spacing w:val="-7"/>
          <w:w w:val="90"/>
          <w:sz w:val="22"/>
        </w:rPr>
        <w:t> </w:t>
      </w:r>
      <w:r>
        <w:rPr>
          <w:color w:val="231F20"/>
          <w:w w:val="90"/>
          <w:sz w:val="22"/>
        </w:rPr>
        <w:t>nor</w:t>
      </w:r>
      <w:r>
        <w:rPr>
          <w:color w:val="231F20"/>
          <w:spacing w:val="-8"/>
          <w:w w:val="90"/>
          <w:sz w:val="22"/>
        </w:rPr>
        <w:t> </w:t>
      </w:r>
      <w:r>
        <w:rPr>
          <w:color w:val="231F20"/>
          <w:w w:val="90"/>
          <w:sz w:val="22"/>
        </w:rPr>
        <w:t>Tem</w:t>
      </w:r>
      <w:r>
        <w:rPr>
          <w:color w:val="231F20"/>
          <w:spacing w:val="-7"/>
          <w:w w:val="90"/>
          <w:sz w:val="22"/>
        </w:rPr>
        <w:t> </w:t>
      </w:r>
      <w:r>
        <w:rPr>
          <w:color w:val="231F20"/>
          <w:w w:val="90"/>
          <w:sz w:val="22"/>
        </w:rPr>
        <w:t>r</w:t>
      </w:r>
      <w:r>
        <w:rPr>
          <w:color w:val="231F20"/>
          <w:spacing w:val="-7"/>
          <w:w w:val="90"/>
          <w:sz w:val="22"/>
        </w:rPr>
        <w:t> </w:t>
      </w:r>
      <w:r>
        <w:rPr>
          <w:color w:val="231F20"/>
          <w:w w:val="90"/>
          <w:sz w:val="22"/>
        </w:rPr>
        <w:t>Bek</w:t>
      </w:r>
      <w:r>
        <w:rPr>
          <w:color w:val="231F20"/>
          <w:spacing w:val="-7"/>
          <w:w w:val="90"/>
          <w:sz w:val="22"/>
        </w:rPr>
        <w:t> </w:t>
      </w:r>
      <w:r>
        <w:rPr>
          <w:color w:val="231F20"/>
          <w:w w:val="90"/>
          <w:sz w:val="22"/>
        </w:rPr>
        <w:t>was</w:t>
      </w:r>
      <w:r>
        <w:rPr>
          <w:color w:val="231F20"/>
          <w:spacing w:val="-7"/>
          <w:w w:val="90"/>
          <w:sz w:val="22"/>
        </w:rPr>
        <w:t> </w:t>
      </w:r>
      <w:r>
        <w:rPr>
          <w:color w:val="231F20"/>
          <w:w w:val="90"/>
          <w:sz w:val="22"/>
        </w:rPr>
        <w:t>of</w:t>
      </w:r>
      <w:r>
        <w:rPr>
          <w:color w:val="231F20"/>
          <w:spacing w:val="-7"/>
          <w:w w:val="90"/>
          <w:sz w:val="22"/>
        </w:rPr>
        <w:t> </w:t>
      </w:r>
      <w:r>
        <w:rPr>
          <w:color w:val="231F20"/>
          <w:w w:val="90"/>
          <w:sz w:val="22"/>
        </w:rPr>
        <w:t>Aryanite</w:t>
      </w:r>
      <w:r>
        <w:rPr>
          <w:color w:val="231F20"/>
          <w:spacing w:val="-7"/>
          <w:w w:val="90"/>
          <w:sz w:val="22"/>
        </w:rPr>
        <w:t> </w:t>
      </w:r>
      <w:r>
        <w:rPr>
          <w:color w:val="231F20"/>
          <w:w w:val="90"/>
          <w:sz w:val="22"/>
        </w:rPr>
        <w:t>descent.</w:t>
      </w:r>
      <w:r>
        <w:rPr>
          <w:color w:val="231F20"/>
          <w:spacing w:val="-7"/>
          <w:w w:val="90"/>
          <w:sz w:val="22"/>
        </w:rPr>
        <w:t> </w:t>
      </w:r>
      <w:r>
        <w:rPr>
          <w:color w:val="231F20"/>
          <w:w w:val="90"/>
          <w:sz w:val="22"/>
        </w:rPr>
        <w:t>The</w:t>
      </w:r>
      <w:r>
        <w:rPr>
          <w:color w:val="231F20"/>
          <w:spacing w:val="-7"/>
          <w:w w:val="90"/>
          <w:sz w:val="22"/>
        </w:rPr>
        <w:t> </w:t>
      </w:r>
      <w:r>
        <w:rPr>
          <w:color w:val="231F20"/>
          <w:w w:val="90"/>
          <w:sz w:val="22"/>
        </w:rPr>
        <w:t>Turkic</w:t>
      </w:r>
      <w:r>
        <w:rPr>
          <w:color w:val="231F20"/>
          <w:spacing w:val="-8"/>
          <w:w w:val="90"/>
          <w:sz w:val="22"/>
        </w:rPr>
        <w:t> </w:t>
      </w:r>
      <w:r>
        <w:rPr>
          <w:color w:val="231F20"/>
          <w:w w:val="90"/>
          <w:sz w:val="22"/>
        </w:rPr>
        <w:t>tribe </w:t>
      </w:r>
      <w:r>
        <w:rPr>
          <w:color w:val="231F20"/>
          <w:w w:val="85"/>
          <w:sz w:val="22"/>
        </w:rPr>
        <w:t>was not Indo-European, as some impostors claim, but</w:t>
      </w:r>
      <w:r>
        <w:rPr>
          <w:color w:val="231F20"/>
          <w:spacing w:val="40"/>
          <w:sz w:val="22"/>
        </w:rPr>
        <w:t> </w:t>
      </w:r>
      <w:r>
        <w:rPr>
          <w:color w:val="231F20"/>
          <w:w w:val="85"/>
          <w:sz w:val="22"/>
        </w:rPr>
        <w:t>intermediate tribe between </w:t>
      </w:r>
      <w:r>
        <w:rPr>
          <w:color w:val="231F20"/>
          <w:w w:val="95"/>
          <w:sz w:val="22"/>
        </w:rPr>
        <w:t>the</w:t>
      </w:r>
      <w:r>
        <w:rPr>
          <w:color w:val="231F20"/>
          <w:spacing w:val="-7"/>
          <w:w w:val="95"/>
          <w:sz w:val="22"/>
        </w:rPr>
        <w:t> </w:t>
      </w:r>
      <w:r>
        <w:rPr>
          <w:color w:val="231F20"/>
          <w:w w:val="95"/>
          <w:sz w:val="22"/>
        </w:rPr>
        <w:t>andAryans.</w:t>
      </w:r>
      <w:r>
        <w:rPr>
          <w:color w:val="231F20"/>
          <w:spacing w:val="-7"/>
          <w:w w:val="95"/>
          <w:sz w:val="22"/>
        </w:rPr>
        <w:t> </w:t>
      </w:r>
      <w:r>
        <w:rPr>
          <w:color w:val="231F20"/>
          <w:w w:val="95"/>
          <w:sz w:val="22"/>
        </w:rPr>
        <w:t>As</w:t>
      </w:r>
      <w:r>
        <w:rPr>
          <w:color w:val="231F20"/>
          <w:spacing w:val="-7"/>
          <w:w w:val="95"/>
          <w:sz w:val="22"/>
        </w:rPr>
        <w:t> </w:t>
      </w:r>
      <w:r>
        <w:rPr>
          <w:color w:val="231F20"/>
          <w:w w:val="95"/>
          <w:sz w:val="22"/>
        </w:rPr>
        <w:t>the</w:t>
      </w:r>
      <w:r>
        <w:rPr>
          <w:color w:val="231F20"/>
          <w:spacing w:val="-7"/>
          <w:w w:val="95"/>
          <w:sz w:val="22"/>
        </w:rPr>
        <w:t> </w:t>
      </w:r>
      <w:r>
        <w:rPr>
          <w:color w:val="231F20"/>
          <w:w w:val="95"/>
          <w:sz w:val="22"/>
        </w:rPr>
        <w:t>skulls</w:t>
      </w:r>
      <w:r>
        <w:rPr>
          <w:color w:val="231F20"/>
          <w:spacing w:val="-7"/>
          <w:w w:val="95"/>
          <w:sz w:val="22"/>
        </w:rPr>
        <w:t> </w:t>
      </w:r>
      <w:r>
        <w:rPr>
          <w:color w:val="231F20"/>
          <w:w w:val="95"/>
          <w:sz w:val="22"/>
        </w:rPr>
        <w:t>found</w:t>
      </w:r>
      <w:r>
        <w:rPr>
          <w:color w:val="231F20"/>
          <w:spacing w:val="-7"/>
          <w:w w:val="95"/>
          <w:sz w:val="22"/>
        </w:rPr>
        <w:t> </w:t>
      </w:r>
      <w:r>
        <w:rPr>
          <w:color w:val="231F20"/>
          <w:w w:val="95"/>
          <w:sz w:val="22"/>
        </w:rPr>
        <w:t>in</w:t>
      </w:r>
      <w:r>
        <w:rPr>
          <w:color w:val="231F20"/>
          <w:spacing w:val="-7"/>
          <w:w w:val="95"/>
          <w:sz w:val="22"/>
        </w:rPr>
        <w:t> </w:t>
      </w:r>
      <w:r>
        <w:rPr>
          <w:color w:val="231F20"/>
          <w:w w:val="95"/>
          <w:sz w:val="22"/>
        </w:rPr>
        <w:t>graves,</w:t>
      </w:r>
      <w:r>
        <w:rPr>
          <w:color w:val="231F20"/>
          <w:spacing w:val="-7"/>
          <w:w w:val="95"/>
          <w:sz w:val="22"/>
        </w:rPr>
        <w:t> </w:t>
      </w:r>
      <w:r>
        <w:rPr>
          <w:color w:val="231F20"/>
          <w:w w:val="95"/>
          <w:sz w:val="22"/>
        </w:rPr>
        <w:t>ancient</w:t>
      </w:r>
      <w:r>
        <w:rPr>
          <w:color w:val="231F20"/>
          <w:spacing w:val="-7"/>
          <w:w w:val="95"/>
          <w:sz w:val="22"/>
        </w:rPr>
        <w:t> </w:t>
      </w:r>
      <w:r>
        <w:rPr>
          <w:color w:val="231F20"/>
          <w:w w:val="95"/>
          <w:sz w:val="22"/>
        </w:rPr>
        <w:t>sculptures,</w:t>
      </w:r>
      <w:r>
        <w:rPr>
          <w:color w:val="231F20"/>
          <w:spacing w:val="-8"/>
          <w:w w:val="95"/>
          <w:sz w:val="22"/>
        </w:rPr>
        <w:t> </w:t>
      </w:r>
      <w:r>
        <w:rPr>
          <w:color w:val="231F20"/>
          <w:w w:val="95"/>
          <w:sz w:val="22"/>
        </w:rPr>
        <w:t>ancient</w:t>
      </w:r>
      <w:r>
        <w:rPr>
          <w:color w:val="231F20"/>
          <w:spacing w:val="-5"/>
          <w:w w:val="95"/>
          <w:sz w:val="22"/>
        </w:rPr>
        <w:t> </w:t>
      </w:r>
      <w:r>
        <w:rPr>
          <w:color w:val="231F20"/>
          <w:w w:val="95"/>
          <w:sz w:val="22"/>
        </w:rPr>
        <w:t>wall </w:t>
      </w:r>
      <w:r>
        <w:rPr>
          <w:color w:val="231F20"/>
          <w:w w:val="90"/>
          <w:sz w:val="22"/>
        </w:rPr>
        <w:t>paintings</w:t>
      </w:r>
      <w:r>
        <w:rPr>
          <w:color w:val="231F20"/>
          <w:spacing w:val="-8"/>
          <w:w w:val="90"/>
          <w:sz w:val="22"/>
        </w:rPr>
        <w:t> </w:t>
      </w:r>
      <w:r>
        <w:rPr>
          <w:color w:val="231F20"/>
          <w:w w:val="90"/>
          <w:sz w:val="22"/>
        </w:rPr>
        <w:t>and</w:t>
      </w:r>
      <w:r>
        <w:rPr>
          <w:color w:val="231F20"/>
          <w:spacing w:val="-7"/>
          <w:w w:val="90"/>
          <w:sz w:val="22"/>
        </w:rPr>
        <w:t> </w:t>
      </w:r>
      <w:r>
        <w:rPr>
          <w:color w:val="231F20"/>
          <w:w w:val="90"/>
          <w:sz w:val="22"/>
        </w:rPr>
        <w:t>historical</w:t>
      </w:r>
      <w:r>
        <w:rPr>
          <w:color w:val="231F20"/>
          <w:spacing w:val="-8"/>
          <w:w w:val="90"/>
          <w:sz w:val="22"/>
        </w:rPr>
        <w:t> </w:t>
      </w:r>
      <w:r>
        <w:rPr>
          <w:color w:val="231F20"/>
          <w:w w:val="90"/>
          <w:sz w:val="22"/>
        </w:rPr>
        <w:t>recommendations</w:t>
      </w:r>
      <w:r>
        <w:rPr>
          <w:color w:val="231F20"/>
          <w:spacing w:val="-7"/>
          <w:w w:val="90"/>
          <w:sz w:val="22"/>
        </w:rPr>
        <w:t> </w:t>
      </w:r>
      <w:r>
        <w:rPr>
          <w:color w:val="231F20"/>
          <w:w w:val="90"/>
          <w:sz w:val="22"/>
        </w:rPr>
        <w:t>show,</w:t>
      </w:r>
      <w:r>
        <w:rPr>
          <w:color w:val="231F20"/>
          <w:spacing w:val="-8"/>
          <w:w w:val="90"/>
          <w:sz w:val="22"/>
        </w:rPr>
        <w:t> </w:t>
      </w:r>
      <w:r>
        <w:rPr>
          <w:color w:val="231F20"/>
          <w:w w:val="90"/>
          <w:sz w:val="22"/>
        </w:rPr>
        <w:t>there</w:t>
      </w:r>
      <w:r>
        <w:rPr>
          <w:color w:val="231F20"/>
          <w:spacing w:val="-7"/>
          <w:w w:val="90"/>
          <w:sz w:val="22"/>
        </w:rPr>
        <w:t> </w:t>
      </w:r>
      <w:r>
        <w:rPr>
          <w:color w:val="231F20"/>
          <w:w w:val="90"/>
          <w:sz w:val="22"/>
        </w:rPr>
        <w:t>are</w:t>
      </w:r>
      <w:r>
        <w:rPr>
          <w:color w:val="231F20"/>
          <w:spacing w:val="-8"/>
          <w:w w:val="90"/>
          <w:sz w:val="22"/>
        </w:rPr>
        <w:t> </w:t>
      </w:r>
      <w:r>
        <w:rPr>
          <w:color w:val="231F20"/>
          <w:w w:val="90"/>
          <w:sz w:val="22"/>
        </w:rPr>
        <w:t>many</w:t>
      </w:r>
      <w:r>
        <w:rPr>
          <w:color w:val="231F20"/>
          <w:spacing w:val="-7"/>
          <w:w w:val="90"/>
          <w:sz w:val="22"/>
        </w:rPr>
        <w:t> </w:t>
      </w:r>
      <w:r>
        <w:rPr>
          <w:color w:val="231F20"/>
          <w:w w:val="90"/>
          <w:sz w:val="22"/>
        </w:rPr>
        <w:t>examples</w:t>
      </w:r>
      <w:r>
        <w:rPr>
          <w:color w:val="231F20"/>
          <w:spacing w:val="-8"/>
          <w:w w:val="90"/>
          <w:sz w:val="22"/>
        </w:rPr>
        <w:t> </w:t>
      </w:r>
      <w:r>
        <w:rPr>
          <w:color w:val="231F20"/>
          <w:w w:val="90"/>
          <w:sz w:val="22"/>
        </w:rPr>
        <w:t>of</w:t>
      </w:r>
      <w:r>
        <w:rPr>
          <w:color w:val="231F20"/>
          <w:spacing w:val="-7"/>
          <w:w w:val="90"/>
          <w:sz w:val="22"/>
        </w:rPr>
        <w:t> </w:t>
      </w:r>
      <w:r>
        <w:rPr>
          <w:color w:val="231F20"/>
          <w:w w:val="90"/>
          <w:sz w:val="22"/>
        </w:rPr>
        <w:t>the </w:t>
      </w:r>
      <w:r>
        <w:rPr>
          <w:color w:val="231F20"/>
          <w:w w:val="95"/>
          <w:sz w:val="22"/>
        </w:rPr>
        <w:t>praise</w:t>
      </w:r>
      <w:r>
        <w:rPr>
          <w:color w:val="231F20"/>
          <w:w w:val="95"/>
          <w:sz w:val="22"/>
        </w:rPr>
        <w:t> of</w:t>
      </w:r>
      <w:r>
        <w:rPr>
          <w:color w:val="231F20"/>
          <w:w w:val="95"/>
          <w:sz w:val="22"/>
        </w:rPr>
        <w:t> Turkish</w:t>
      </w:r>
      <w:r>
        <w:rPr>
          <w:color w:val="231F20"/>
          <w:w w:val="95"/>
          <w:sz w:val="22"/>
        </w:rPr>
        <w:t> beauties</w:t>
      </w:r>
      <w:r>
        <w:rPr>
          <w:color w:val="231F20"/>
          <w:w w:val="95"/>
          <w:sz w:val="22"/>
        </w:rPr>
        <w:t> with</w:t>
      </w:r>
      <w:r>
        <w:rPr>
          <w:color w:val="231F20"/>
          <w:w w:val="95"/>
          <w:sz w:val="22"/>
        </w:rPr>
        <w:t> slanted</w:t>
      </w:r>
      <w:r>
        <w:rPr>
          <w:color w:val="231F20"/>
          <w:w w:val="95"/>
          <w:sz w:val="22"/>
        </w:rPr>
        <w:t> eyes</w:t>
      </w:r>
      <w:r>
        <w:rPr>
          <w:color w:val="231F20"/>
          <w:w w:val="95"/>
          <w:sz w:val="22"/>
        </w:rPr>
        <w:t> in</w:t>
      </w:r>
      <w:r>
        <w:rPr>
          <w:color w:val="231F20"/>
          <w:w w:val="95"/>
          <w:sz w:val="22"/>
        </w:rPr>
        <w:t> Arabic</w:t>
      </w:r>
      <w:r>
        <w:rPr>
          <w:color w:val="231F20"/>
          <w:w w:val="95"/>
          <w:sz w:val="22"/>
        </w:rPr>
        <w:t> and</w:t>
      </w:r>
      <w:r>
        <w:rPr>
          <w:color w:val="231F20"/>
          <w:w w:val="95"/>
          <w:sz w:val="22"/>
        </w:rPr>
        <w:t> Persian</w:t>
      </w:r>
      <w:r>
        <w:rPr>
          <w:color w:val="231F20"/>
          <w:w w:val="95"/>
          <w:sz w:val="22"/>
        </w:rPr>
        <w:t> poetry. </w:t>
      </w:r>
      <w:r>
        <w:rPr>
          <w:rFonts w:ascii="Arial MT" w:hAnsi="Arial MT"/>
          <w:color w:val="231F20"/>
          <w:w w:val="95"/>
          <w:sz w:val="21"/>
        </w:rPr>
        <w:t>Zamakhshari</w:t>
      </w:r>
      <w:r>
        <w:rPr>
          <w:color w:val="231F20"/>
          <w:w w:val="95"/>
          <w:sz w:val="22"/>
        </w:rPr>
        <w:t>,</w:t>
      </w:r>
      <w:r>
        <w:rPr>
          <w:color w:val="231F20"/>
          <w:spacing w:val="-4"/>
          <w:w w:val="95"/>
          <w:sz w:val="22"/>
        </w:rPr>
        <w:t> </w:t>
      </w:r>
      <w:r>
        <w:rPr>
          <w:color w:val="231F20"/>
          <w:w w:val="95"/>
          <w:sz w:val="22"/>
        </w:rPr>
        <w:t>who</w:t>
      </w:r>
      <w:r>
        <w:rPr>
          <w:color w:val="231F20"/>
          <w:spacing w:val="-4"/>
          <w:w w:val="95"/>
          <w:sz w:val="22"/>
        </w:rPr>
        <w:t> </w:t>
      </w:r>
      <w:r>
        <w:rPr>
          <w:rFonts w:ascii="Arial MT" w:hAnsi="Arial MT"/>
          <w:color w:val="231F20"/>
          <w:w w:val="95"/>
          <w:sz w:val="21"/>
        </w:rPr>
        <w:t>died</w:t>
      </w:r>
      <w:r>
        <w:rPr>
          <w:rFonts w:ascii="Arial MT" w:hAnsi="Arial MT"/>
          <w:color w:val="231F20"/>
          <w:spacing w:val="-9"/>
          <w:w w:val="95"/>
          <w:sz w:val="21"/>
        </w:rPr>
        <w:t> </w:t>
      </w:r>
      <w:r>
        <w:rPr>
          <w:color w:val="231F20"/>
          <w:w w:val="95"/>
          <w:sz w:val="22"/>
        </w:rPr>
        <w:t>in</w:t>
      </w:r>
      <w:r>
        <w:rPr>
          <w:color w:val="231F20"/>
          <w:spacing w:val="-3"/>
          <w:w w:val="95"/>
          <w:sz w:val="22"/>
        </w:rPr>
        <w:t> </w:t>
      </w:r>
      <w:r>
        <w:rPr>
          <w:color w:val="231F20"/>
          <w:w w:val="95"/>
          <w:sz w:val="22"/>
        </w:rPr>
        <w:t>1144</w:t>
      </w:r>
      <w:r>
        <w:rPr>
          <w:color w:val="231F20"/>
          <w:spacing w:val="-3"/>
          <w:w w:val="95"/>
          <w:sz w:val="22"/>
        </w:rPr>
        <w:t> </w:t>
      </w:r>
      <w:r>
        <w:rPr>
          <w:color w:val="231F20"/>
          <w:w w:val="95"/>
          <w:sz w:val="22"/>
        </w:rPr>
        <w:t>A.D.,</w:t>
      </w:r>
      <w:r>
        <w:rPr>
          <w:color w:val="231F20"/>
          <w:spacing w:val="-3"/>
          <w:w w:val="95"/>
          <w:sz w:val="22"/>
        </w:rPr>
        <w:t> </w:t>
      </w:r>
      <w:r>
        <w:rPr>
          <w:color w:val="231F20"/>
          <w:w w:val="95"/>
          <w:sz w:val="22"/>
        </w:rPr>
        <w:t>long</w:t>
      </w:r>
      <w:r>
        <w:rPr>
          <w:color w:val="231F20"/>
          <w:spacing w:val="-4"/>
          <w:w w:val="95"/>
          <w:sz w:val="22"/>
        </w:rPr>
        <w:t> </w:t>
      </w:r>
      <w:r>
        <w:rPr>
          <w:color w:val="231F20"/>
          <w:w w:val="95"/>
          <w:sz w:val="22"/>
        </w:rPr>
        <w:t>before</w:t>
      </w:r>
      <w:r>
        <w:rPr>
          <w:color w:val="231F20"/>
          <w:spacing w:val="-3"/>
          <w:w w:val="95"/>
          <w:sz w:val="22"/>
        </w:rPr>
        <w:t> </w:t>
      </w:r>
      <w:r>
        <w:rPr>
          <w:color w:val="231F20"/>
          <w:w w:val="95"/>
          <w:sz w:val="22"/>
        </w:rPr>
        <w:t>the</w:t>
      </w:r>
      <w:r>
        <w:rPr>
          <w:color w:val="231F20"/>
          <w:spacing w:val="-3"/>
          <w:w w:val="95"/>
          <w:sz w:val="22"/>
        </w:rPr>
        <w:t> </w:t>
      </w:r>
      <w:r>
        <w:rPr>
          <w:color w:val="231F20"/>
          <w:w w:val="95"/>
          <w:sz w:val="22"/>
        </w:rPr>
        <w:t>emergence</w:t>
      </w:r>
      <w:r>
        <w:rPr>
          <w:color w:val="231F20"/>
          <w:spacing w:val="-3"/>
          <w:w w:val="95"/>
          <w:sz w:val="22"/>
        </w:rPr>
        <w:t> </w:t>
      </w:r>
      <w:r>
        <w:rPr>
          <w:color w:val="231F20"/>
          <w:w w:val="95"/>
          <w:sz w:val="22"/>
        </w:rPr>
        <w:t>of</w:t>
      </w:r>
      <w:r>
        <w:rPr>
          <w:color w:val="231F20"/>
          <w:spacing w:val="-3"/>
          <w:w w:val="95"/>
          <w:sz w:val="22"/>
        </w:rPr>
        <w:t> </w:t>
      </w:r>
      <w:r>
        <w:rPr>
          <w:color w:val="231F20"/>
          <w:w w:val="95"/>
          <w:sz w:val="22"/>
        </w:rPr>
        <w:t>Cheng</w:t>
      </w:r>
      <w:r>
        <w:rPr>
          <w:color w:val="231F20"/>
          <w:spacing w:val="-3"/>
          <w:w w:val="95"/>
          <w:sz w:val="22"/>
        </w:rPr>
        <w:t> </w:t>
      </w:r>
      <w:r>
        <w:rPr>
          <w:color w:val="231F20"/>
          <w:w w:val="95"/>
          <w:sz w:val="22"/>
        </w:rPr>
        <w:t>z </w:t>
      </w:r>
      <w:r>
        <w:rPr>
          <w:color w:val="231F20"/>
          <w:w w:val="90"/>
          <w:sz w:val="22"/>
        </w:rPr>
        <w:t>and the Mongols, wrote about a Turkish beauty.</w:t>
      </w:r>
    </w:p>
    <w:p>
      <w:pPr>
        <w:pStyle w:val="BodyText"/>
        <w:ind w:left="51" w:firstLine="0"/>
      </w:pPr>
      <w:r>
        <w:rPr>
          <w:color w:val="231F20"/>
          <w:w w:val="75"/>
        </w:rPr>
        <w:t>Look</w:t>
      </w:r>
      <w:r>
        <w:rPr>
          <w:color w:val="231F20"/>
        </w:rPr>
        <w:t> </w:t>
      </w:r>
      <w:r>
        <w:rPr>
          <w:color w:val="231F20"/>
          <w:w w:val="75"/>
        </w:rPr>
        <w:t>at</w:t>
      </w:r>
      <w:r>
        <w:rPr>
          <w:color w:val="231F20"/>
          <w:spacing w:val="4"/>
        </w:rPr>
        <w:t> </w:t>
      </w:r>
      <w:r>
        <w:rPr>
          <w:color w:val="231F20"/>
          <w:w w:val="75"/>
        </w:rPr>
        <w:t>these</w:t>
      </w:r>
      <w:r>
        <w:rPr>
          <w:color w:val="231F20"/>
          <w:spacing w:val="4"/>
        </w:rPr>
        <w:t> </w:t>
      </w:r>
      <w:r>
        <w:rPr>
          <w:color w:val="231F20"/>
          <w:w w:val="75"/>
        </w:rPr>
        <w:t>poems</w:t>
      </w:r>
      <w:r>
        <w:rPr>
          <w:color w:val="231F20"/>
          <w:spacing w:val="4"/>
        </w:rPr>
        <w:t> </w:t>
      </w:r>
      <w:r>
        <w:rPr>
          <w:color w:val="231F20"/>
          <w:w w:val="75"/>
        </w:rPr>
        <w:t>he</w:t>
      </w:r>
      <w:r>
        <w:rPr>
          <w:color w:val="231F20"/>
          <w:spacing w:val="4"/>
        </w:rPr>
        <w:t> </w:t>
      </w:r>
      <w:r>
        <w:rPr>
          <w:color w:val="231F20"/>
          <w:spacing w:val="-2"/>
          <w:w w:val="75"/>
        </w:rPr>
        <w:t>wrote:</w:t>
      </w:r>
    </w:p>
    <w:p>
      <w:pPr>
        <w:spacing w:line="216" w:lineRule="auto" w:before="150"/>
        <w:ind w:left="6" w:right="363" w:firstLine="582"/>
        <w:jc w:val="both"/>
        <w:rPr>
          <w:sz w:val="16"/>
        </w:rPr>
      </w:pPr>
      <w:r>
        <w:rPr>
          <w:color w:val="231F20"/>
          <w:spacing w:val="-2"/>
          <w:sz w:val="16"/>
        </w:rPr>
        <w:t>"What</w:t>
      </w:r>
      <w:r>
        <w:rPr>
          <w:color w:val="231F20"/>
          <w:spacing w:val="-5"/>
          <w:sz w:val="16"/>
        </w:rPr>
        <w:t> </w:t>
      </w:r>
      <w:r>
        <w:rPr>
          <w:color w:val="231F20"/>
          <w:spacing w:val="-2"/>
          <w:sz w:val="16"/>
        </w:rPr>
        <w:t>a</w:t>
      </w:r>
      <w:r>
        <w:rPr>
          <w:color w:val="231F20"/>
          <w:spacing w:val="-5"/>
          <w:sz w:val="16"/>
        </w:rPr>
        <w:t> </w:t>
      </w:r>
      <w:r>
        <w:rPr>
          <w:color w:val="231F20"/>
          <w:spacing w:val="-2"/>
          <w:sz w:val="16"/>
        </w:rPr>
        <w:t>blessed</w:t>
      </w:r>
      <w:r>
        <w:rPr>
          <w:color w:val="231F20"/>
          <w:spacing w:val="-5"/>
          <w:sz w:val="16"/>
        </w:rPr>
        <w:t> </w:t>
      </w:r>
      <w:r>
        <w:rPr>
          <w:color w:val="231F20"/>
          <w:spacing w:val="-2"/>
          <w:sz w:val="16"/>
        </w:rPr>
        <w:t>day</w:t>
      </w:r>
      <w:r>
        <w:rPr>
          <w:color w:val="231F20"/>
          <w:spacing w:val="-5"/>
          <w:sz w:val="16"/>
        </w:rPr>
        <w:t> </w:t>
      </w:r>
      <w:r>
        <w:rPr>
          <w:color w:val="231F20"/>
          <w:spacing w:val="-2"/>
          <w:sz w:val="16"/>
        </w:rPr>
        <w:t>it</w:t>
      </w:r>
      <w:r>
        <w:rPr>
          <w:color w:val="231F20"/>
          <w:spacing w:val="-5"/>
          <w:sz w:val="16"/>
        </w:rPr>
        <w:t> </w:t>
      </w:r>
      <w:r>
        <w:rPr>
          <w:color w:val="231F20"/>
          <w:spacing w:val="-2"/>
          <w:sz w:val="16"/>
        </w:rPr>
        <w:t>was</w:t>
      </w:r>
      <w:r>
        <w:rPr>
          <w:color w:val="231F20"/>
          <w:spacing w:val="-5"/>
          <w:sz w:val="16"/>
        </w:rPr>
        <w:t> </w:t>
      </w:r>
      <w:r>
        <w:rPr>
          <w:color w:val="231F20"/>
          <w:spacing w:val="-2"/>
          <w:sz w:val="16"/>
        </w:rPr>
        <w:t>that</w:t>
      </w:r>
      <w:r>
        <w:rPr>
          <w:color w:val="231F20"/>
          <w:spacing w:val="-7"/>
          <w:sz w:val="16"/>
        </w:rPr>
        <w:t> </w:t>
      </w:r>
      <w:r>
        <w:rPr>
          <w:rFonts w:ascii="Arial MT" w:hAnsi="Arial MT"/>
          <w:color w:val="231F20"/>
          <w:spacing w:val="-2"/>
          <w:sz w:val="15"/>
        </w:rPr>
        <w:t>I</w:t>
      </w:r>
      <w:r>
        <w:rPr>
          <w:rFonts w:ascii="Arial MT" w:hAnsi="Arial MT"/>
          <w:color w:val="231F20"/>
          <w:spacing w:val="-8"/>
          <w:sz w:val="15"/>
        </w:rPr>
        <w:t> </w:t>
      </w:r>
      <w:r>
        <w:rPr>
          <w:rFonts w:ascii="Arial MT" w:hAnsi="Arial MT"/>
          <w:color w:val="231F20"/>
          <w:spacing w:val="-2"/>
          <w:sz w:val="15"/>
        </w:rPr>
        <w:t>had</w:t>
      </w:r>
      <w:r>
        <w:rPr>
          <w:rFonts w:ascii="Arial MT" w:hAnsi="Arial MT"/>
          <w:color w:val="231F20"/>
          <w:spacing w:val="-8"/>
          <w:sz w:val="15"/>
        </w:rPr>
        <w:t> </w:t>
      </w:r>
      <w:r>
        <w:rPr>
          <w:rFonts w:ascii="Arial MT" w:hAnsi="Arial MT"/>
          <w:color w:val="231F20"/>
          <w:spacing w:val="-2"/>
          <w:sz w:val="15"/>
        </w:rPr>
        <w:t>become</w:t>
      </w:r>
      <w:r>
        <w:rPr>
          <w:rFonts w:ascii="Arial MT" w:hAnsi="Arial MT"/>
          <w:color w:val="231F20"/>
          <w:spacing w:val="-8"/>
          <w:sz w:val="15"/>
        </w:rPr>
        <w:t> </w:t>
      </w:r>
      <w:r>
        <w:rPr>
          <w:rFonts w:ascii="Arial MT" w:hAnsi="Arial MT"/>
          <w:color w:val="231F20"/>
          <w:spacing w:val="-2"/>
          <w:sz w:val="15"/>
        </w:rPr>
        <w:t>the</w:t>
      </w:r>
      <w:r>
        <w:rPr>
          <w:rFonts w:ascii="Arial MT" w:hAnsi="Arial MT"/>
          <w:color w:val="231F20"/>
          <w:spacing w:val="-8"/>
          <w:sz w:val="15"/>
        </w:rPr>
        <w:t> </w:t>
      </w:r>
      <w:r>
        <w:rPr>
          <w:rFonts w:ascii="Arial MT" w:hAnsi="Arial MT"/>
          <w:color w:val="231F20"/>
          <w:spacing w:val="-2"/>
          <w:sz w:val="15"/>
        </w:rPr>
        <w:t>owner</w:t>
      </w:r>
      <w:r>
        <w:rPr>
          <w:rFonts w:ascii="Arial MT" w:hAnsi="Arial MT"/>
          <w:color w:val="231F20"/>
          <w:spacing w:val="-8"/>
          <w:sz w:val="15"/>
        </w:rPr>
        <w:t> </w:t>
      </w:r>
      <w:r>
        <w:rPr>
          <w:rFonts w:ascii="Arial MT" w:hAnsi="Arial MT"/>
          <w:color w:val="231F20"/>
          <w:spacing w:val="-2"/>
          <w:sz w:val="15"/>
        </w:rPr>
        <w:t>of</w:t>
      </w:r>
      <w:r>
        <w:rPr>
          <w:rFonts w:ascii="Arial MT" w:hAnsi="Arial MT"/>
          <w:color w:val="231F20"/>
          <w:spacing w:val="-7"/>
          <w:sz w:val="15"/>
        </w:rPr>
        <w:t> </w:t>
      </w:r>
      <w:r>
        <w:rPr>
          <w:color w:val="231F20"/>
          <w:spacing w:val="-2"/>
          <w:sz w:val="16"/>
        </w:rPr>
        <w:t>a</w:t>
      </w:r>
      <w:r>
        <w:rPr>
          <w:color w:val="231F20"/>
          <w:spacing w:val="-5"/>
          <w:sz w:val="16"/>
        </w:rPr>
        <w:t> </w:t>
      </w:r>
      <w:r>
        <w:rPr>
          <w:color w:val="231F20"/>
          <w:spacing w:val="-2"/>
          <w:sz w:val="16"/>
        </w:rPr>
        <w:t>beautiful</w:t>
      </w:r>
      <w:r>
        <w:rPr>
          <w:color w:val="231F20"/>
          <w:spacing w:val="-5"/>
          <w:sz w:val="16"/>
        </w:rPr>
        <w:t> </w:t>
      </w:r>
      <w:r>
        <w:rPr>
          <w:color w:val="231F20"/>
          <w:spacing w:val="-2"/>
          <w:sz w:val="16"/>
        </w:rPr>
        <w:t>and</w:t>
      </w:r>
      <w:r>
        <w:rPr>
          <w:color w:val="231F20"/>
          <w:spacing w:val="-5"/>
          <w:sz w:val="16"/>
        </w:rPr>
        <w:t> </w:t>
      </w:r>
      <w:r>
        <w:rPr>
          <w:color w:val="231F20"/>
          <w:spacing w:val="-2"/>
          <w:sz w:val="16"/>
        </w:rPr>
        <w:t>beautiful</w:t>
      </w:r>
      <w:r>
        <w:rPr>
          <w:color w:val="231F20"/>
          <w:spacing w:val="-5"/>
          <w:sz w:val="16"/>
        </w:rPr>
        <w:t> </w:t>
      </w:r>
      <w:r>
        <w:rPr>
          <w:color w:val="231F20"/>
          <w:spacing w:val="-2"/>
          <w:sz w:val="16"/>
        </w:rPr>
        <w:t>girl</w:t>
      </w:r>
      <w:r>
        <w:rPr>
          <w:color w:val="231F20"/>
          <w:spacing w:val="-5"/>
          <w:sz w:val="16"/>
        </w:rPr>
        <w:t> </w:t>
      </w:r>
      <w:r>
        <w:rPr>
          <w:color w:val="231F20"/>
          <w:spacing w:val="-2"/>
          <w:sz w:val="16"/>
        </w:rPr>
        <w:t>from</w:t>
      </w:r>
      <w:r>
        <w:rPr>
          <w:color w:val="231F20"/>
          <w:spacing w:val="40"/>
          <w:sz w:val="16"/>
        </w:rPr>
        <w:t> </w:t>
      </w:r>
      <w:r>
        <w:rPr>
          <w:color w:val="231F20"/>
          <w:sz w:val="16"/>
        </w:rPr>
        <w:t>the</w:t>
      </w:r>
      <w:r>
        <w:rPr>
          <w:color w:val="231F20"/>
          <w:spacing w:val="-5"/>
          <w:sz w:val="16"/>
        </w:rPr>
        <w:t> </w:t>
      </w:r>
      <w:r>
        <w:rPr>
          <w:color w:val="231F20"/>
          <w:sz w:val="16"/>
        </w:rPr>
        <w:t>daughters</w:t>
      </w:r>
      <w:r>
        <w:rPr>
          <w:color w:val="231F20"/>
          <w:spacing w:val="-5"/>
          <w:sz w:val="16"/>
        </w:rPr>
        <w:t> </w:t>
      </w:r>
      <w:r>
        <w:rPr>
          <w:color w:val="231F20"/>
          <w:sz w:val="16"/>
        </w:rPr>
        <w:t>of</w:t>
      </w:r>
      <w:r>
        <w:rPr>
          <w:color w:val="231F20"/>
          <w:spacing w:val="-5"/>
          <w:sz w:val="16"/>
        </w:rPr>
        <w:t> </w:t>
      </w:r>
      <w:r>
        <w:rPr>
          <w:color w:val="231F20"/>
          <w:sz w:val="16"/>
        </w:rPr>
        <w:t>Yâfes.</w:t>
      </w:r>
      <w:r>
        <w:rPr>
          <w:color w:val="231F20"/>
          <w:spacing w:val="-5"/>
          <w:sz w:val="16"/>
        </w:rPr>
        <w:t> </w:t>
      </w:r>
      <w:r>
        <w:rPr>
          <w:color w:val="231F20"/>
          <w:sz w:val="16"/>
        </w:rPr>
        <w:t>Although</w:t>
      </w:r>
      <w:r>
        <w:rPr>
          <w:color w:val="231F20"/>
          <w:spacing w:val="-1"/>
          <w:sz w:val="16"/>
        </w:rPr>
        <w:t> </w:t>
      </w:r>
      <w:r>
        <w:rPr>
          <w:color w:val="231F20"/>
          <w:sz w:val="16"/>
        </w:rPr>
        <w:t>the</w:t>
      </w:r>
      <w:r>
        <w:rPr>
          <w:color w:val="231F20"/>
          <w:spacing w:val="-1"/>
          <w:sz w:val="16"/>
        </w:rPr>
        <w:t> </w:t>
      </w:r>
      <w:r>
        <w:rPr>
          <w:color w:val="231F20"/>
          <w:sz w:val="16"/>
        </w:rPr>
        <w:t>eyes</w:t>
      </w:r>
      <w:r>
        <w:rPr>
          <w:color w:val="231F20"/>
          <w:spacing w:val="-1"/>
          <w:sz w:val="16"/>
        </w:rPr>
        <w:t> </w:t>
      </w:r>
      <w:r>
        <w:rPr>
          <w:color w:val="231F20"/>
          <w:sz w:val="16"/>
        </w:rPr>
        <w:t>of</w:t>
      </w:r>
      <w:r>
        <w:rPr>
          <w:color w:val="231F20"/>
          <w:spacing w:val="-1"/>
          <w:sz w:val="16"/>
        </w:rPr>
        <w:t> </w:t>
      </w:r>
      <w:r>
        <w:rPr>
          <w:color w:val="231F20"/>
          <w:sz w:val="16"/>
        </w:rPr>
        <w:t>that</w:t>
      </w:r>
      <w:r>
        <w:rPr>
          <w:color w:val="231F20"/>
          <w:spacing w:val="-5"/>
          <w:sz w:val="16"/>
        </w:rPr>
        <w:t> </w:t>
      </w:r>
      <w:r>
        <w:rPr>
          <w:color w:val="231F20"/>
          <w:sz w:val="16"/>
        </w:rPr>
        <w:t>beautiful</w:t>
      </w:r>
      <w:r>
        <w:rPr>
          <w:color w:val="231F20"/>
          <w:spacing w:val="-5"/>
          <w:sz w:val="16"/>
        </w:rPr>
        <w:t> </w:t>
      </w:r>
      <w:r>
        <w:rPr>
          <w:color w:val="231F20"/>
          <w:sz w:val="16"/>
        </w:rPr>
        <w:t>girl</w:t>
      </w:r>
      <w:r>
        <w:rPr>
          <w:color w:val="231F20"/>
          <w:spacing w:val="34"/>
          <w:sz w:val="16"/>
        </w:rPr>
        <w:t> </w:t>
      </w:r>
      <w:r>
        <w:rPr>
          <w:color w:val="231F20"/>
          <w:sz w:val="16"/>
        </w:rPr>
        <w:t>narrow,</w:t>
      </w:r>
      <w:r>
        <w:rPr>
          <w:color w:val="231F20"/>
          <w:spacing w:val="-1"/>
          <w:sz w:val="16"/>
        </w:rPr>
        <w:t> </w:t>
      </w:r>
      <w:r>
        <w:rPr>
          <w:color w:val="231F20"/>
          <w:sz w:val="16"/>
        </w:rPr>
        <w:t>are</w:t>
      </w:r>
      <w:r>
        <w:rPr>
          <w:color w:val="231F20"/>
          <w:spacing w:val="-1"/>
          <w:sz w:val="16"/>
        </w:rPr>
        <w:t> </w:t>
      </w:r>
      <w:r>
        <w:rPr>
          <w:color w:val="231F20"/>
          <w:sz w:val="16"/>
        </w:rPr>
        <w:t>wide</w:t>
      </w:r>
      <w:r>
        <w:rPr>
          <w:color w:val="231F20"/>
          <w:spacing w:val="-1"/>
          <w:sz w:val="16"/>
        </w:rPr>
        <w:t> </w:t>
      </w:r>
      <w:r>
        <w:rPr>
          <w:color w:val="231F20"/>
          <w:sz w:val="16"/>
        </w:rPr>
        <w:t>in</w:t>
      </w:r>
      <w:r>
        <w:rPr>
          <w:color w:val="231F20"/>
          <w:spacing w:val="-1"/>
          <w:sz w:val="16"/>
        </w:rPr>
        <w:t> </w:t>
      </w:r>
      <w:r>
        <w:rPr>
          <w:color w:val="231F20"/>
          <w:sz w:val="16"/>
        </w:rPr>
        <w:t>terms</w:t>
      </w:r>
      <w:r>
        <w:rPr>
          <w:color w:val="231F20"/>
          <w:spacing w:val="-1"/>
          <w:sz w:val="16"/>
        </w:rPr>
        <w:t> </w:t>
      </w:r>
      <w:r>
        <w:rPr>
          <w:color w:val="231F20"/>
          <w:sz w:val="16"/>
        </w:rPr>
        <w:t>of</w:t>
      </w:r>
      <w:r>
        <w:rPr>
          <w:color w:val="231F20"/>
          <w:spacing w:val="-1"/>
          <w:sz w:val="16"/>
        </w:rPr>
        <w:t> </w:t>
      </w:r>
      <w:r>
        <w:rPr>
          <w:color w:val="231F20"/>
          <w:sz w:val="16"/>
        </w:rPr>
        <w:t>colour.</w:t>
      </w:r>
      <w:r>
        <w:rPr>
          <w:color w:val="231F20"/>
          <w:spacing w:val="40"/>
          <w:sz w:val="16"/>
        </w:rPr>
        <w:t> </w:t>
      </w:r>
      <w:r>
        <w:rPr>
          <w:color w:val="231F20"/>
          <w:spacing w:val="-4"/>
          <w:sz w:val="16"/>
        </w:rPr>
        <w:t>When</w:t>
      </w:r>
      <w:r>
        <w:rPr>
          <w:color w:val="231F20"/>
          <w:sz w:val="16"/>
        </w:rPr>
        <w:t> </w:t>
      </w:r>
      <w:r>
        <w:rPr>
          <w:color w:val="231F20"/>
          <w:spacing w:val="-4"/>
          <w:sz w:val="16"/>
        </w:rPr>
        <w:t>she</w:t>
      </w:r>
      <w:r>
        <w:rPr>
          <w:color w:val="231F20"/>
          <w:sz w:val="16"/>
        </w:rPr>
        <w:t> </w:t>
      </w:r>
      <w:r>
        <w:rPr>
          <w:rFonts w:ascii="Arial MT" w:hAnsi="Arial MT"/>
          <w:color w:val="231F20"/>
          <w:spacing w:val="-4"/>
          <w:sz w:val="15"/>
        </w:rPr>
        <w:t>looks</w:t>
      </w:r>
      <w:r>
        <w:rPr>
          <w:color w:val="231F20"/>
          <w:spacing w:val="-4"/>
          <w:sz w:val="16"/>
        </w:rPr>
        <w:t>the</w:t>
      </w:r>
      <w:r>
        <w:rPr>
          <w:color w:val="231F20"/>
          <w:sz w:val="16"/>
        </w:rPr>
        <w:t> </w:t>
      </w:r>
      <w:r>
        <w:rPr>
          <w:color w:val="231F20"/>
          <w:spacing w:val="-4"/>
          <w:sz w:val="16"/>
        </w:rPr>
        <w:t>blackness</w:t>
      </w:r>
      <w:r>
        <w:rPr>
          <w:color w:val="231F20"/>
          <w:sz w:val="16"/>
        </w:rPr>
        <w:t> </w:t>
      </w:r>
      <w:r>
        <w:rPr>
          <w:color w:val="231F20"/>
          <w:spacing w:val="-4"/>
          <w:sz w:val="16"/>
        </w:rPr>
        <w:t>of</w:t>
      </w:r>
      <w:r>
        <w:rPr>
          <w:color w:val="231F20"/>
          <w:spacing w:val="40"/>
          <w:sz w:val="16"/>
        </w:rPr>
        <w:t> </w:t>
      </w:r>
      <w:r>
        <w:rPr>
          <w:color w:val="231F20"/>
          <w:spacing w:val="-4"/>
          <w:sz w:val="16"/>
        </w:rPr>
        <w:t>eyes</w:t>
      </w:r>
      <w:r>
        <w:rPr>
          <w:color w:val="231F20"/>
          <w:sz w:val="16"/>
        </w:rPr>
        <w:t> </w:t>
      </w:r>
      <w:r>
        <w:rPr>
          <w:color w:val="231F20"/>
          <w:spacing w:val="-4"/>
          <w:sz w:val="16"/>
        </w:rPr>
        <w:t>is visible, but when she laughs, all these blackness disappears."</w:t>
      </w:r>
    </w:p>
    <w:p>
      <w:pPr>
        <w:spacing w:line="193" w:lineRule="exact" w:before="5"/>
        <w:ind w:left="588" w:right="0" w:firstLine="0"/>
        <w:jc w:val="left"/>
        <w:rPr>
          <w:sz w:val="16"/>
        </w:rPr>
      </w:pPr>
      <w:r>
        <w:rPr>
          <w:color w:val="231F20"/>
          <w:spacing w:val="-2"/>
          <w:sz w:val="16"/>
        </w:rPr>
        <w:t>...........................................</w:t>
      </w:r>
    </w:p>
    <w:p>
      <w:pPr>
        <w:spacing w:line="216" w:lineRule="auto" w:before="13"/>
        <w:ind w:left="6" w:right="369" w:firstLine="582"/>
        <w:jc w:val="both"/>
        <w:rPr>
          <w:sz w:val="16"/>
        </w:rPr>
      </w:pPr>
      <w:r>
        <w:rPr>
          <w:color w:val="231F20"/>
          <w:spacing w:val="-6"/>
          <w:sz w:val="16"/>
        </w:rPr>
        <w:t>"A</w:t>
      </w:r>
      <w:r>
        <w:rPr>
          <w:color w:val="231F20"/>
          <w:spacing w:val="-4"/>
          <w:sz w:val="16"/>
        </w:rPr>
        <w:t> </w:t>
      </w:r>
      <w:r>
        <w:rPr>
          <w:color w:val="231F20"/>
          <w:spacing w:val="-6"/>
          <w:sz w:val="16"/>
        </w:rPr>
        <w:t>beautiful</w:t>
      </w:r>
      <w:r>
        <w:rPr>
          <w:color w:val="231F20"/>
          <w:sz w:val="16"/>
        </w:rPr>
        <w:t> </w:t>
      </w:r>
      <w:r>
        <w:rPr>
          <w:color w:val="231F20"/>
          <w:spacing w:val="-6"/>
          <w:sz w:val="16"/>
        </w:rPr>
        <w:t>girl</w:t>
      </w:r>
      <w:r>
        <w:rPr>
          <w:color w:val="231F20"/>
          <w:sz w:val="16"/>
        </w:rPr>
        <w:t> </w:t>
      </w:r>
      <w:r>
        <w:rPr>
          <w:color w:val="231F20"/>
          <w:spacing w:val="-6"/>
          <w:sz w:val="16"/>
        </w:rPr>
        <w:t>from</w:t>
      </w:r>
      <w:r>
        <w:rPr>
          <w:color w:val="231F20"/>
          <w:sz w:val="16"/>
        </w:rPr>
        <w:t> </w:t>
      </w:r>
      <w:r>
        <w:rPr>
          <w:color w:val="231F20"/>
          <w:spacing w:val="-6"/>
          <w:sz w:val="16"/>
        </w:rPr>
        <w:t>the</w:t>
      </w:r>
      <w:r>
        <w:rPr>
          <w:color w:val="231F20"/>
          <w:sz w:val="16"/>
        </w:rPr>
        <w:t> </w:t>
      </w:r>
      <w:r>
        <w:rPr>
          <w:color w:val="231F20"/>
          <w:spacing w:val="-6"/>
          <w:sz w:val="16"/>
        </w:rPr>
        <w:t>Turkish</w:t>
      </w:r>
      <w:r>
        <w:rPr>
          <w:color w:val="231F20"/>
          <w:sz w:val="16"/>
        </w:rPr>
        <w:t> </w:t>
      </w:r>
      <w:r>
        <w:rPr>
          <w:color w:val="231F20"/>
          <w:spacing w:val="-6"/>
          <w:sz w:val="16"/>
        </w:rPr>
        <w:t>generation</w:t>
      </w:r>
      <w:r>
        <w:rPr>
          <w:color w:val="231F20"/>
          <w:sz w:val="16"/>
        </w:rPr>
        <w:t> </w:t>
      </w:r>
      <w:r>
        <w:rPr>
          <w:color w:val="231F20"/>
          <w:spacing w:val="-6"/>
          <w:sz w:val="16"/>
        </w:rPr>
        <w:t>is</w:t>
      </w:r>
      <w:r>
        <w:rPr>
          <w:color w:val="231F20"/>
          <w:sz w:val="16"/>
        </w:rPr>
        <w:t> </w:t>
      </w:r>
      <w:r>
        <w:rPr>
          <w:color w:val="231F20"/>
          <w:spacing w:val="-6"/>
          <w:sz w:val="16"/>
        </w:rPr>
        <w:t>leading</w:t>
      </w:r>
      <w:r>
        <w:rPr>
          <w:color w:val="231F20"/>
          <w:sz w:val="16"/>
        </w:rPr>
        <w:t> </w:t>
      </w:r>
      <w:r>
        <w:rPr>
          <w:color w:val="231F20"/>
          <w:spacing w:val="-6"/>
          <w:sz w:val="16"/>
        </w:rPr>
        <w:t>me</w:t>
      </w:r>
      <w:r>
        <w:rPr>
          <w:color w:val="231F20"/>
          <w:sz w:val="16"/>
        </w:rPr>
        <w:t> </w:t>
      </w:r>
      <w:r>
        <w:rPr>
          <w:color w:val="231F20"/>
          <w:spacing w:val="-6"/>
          <w:sz w:val="16"/>
        </w:rPr>
        <w:t>towards</w:t>
      </w:r>
      <w:r>
        <w:rPr>
          <w:color w:val="231F20"/>
          <w:sz w:val="16"/>
        </w:rPr>
        <w:t> </w:t>
      </w:r>
      <w:r>
        <w:rPr>
          <w:color w:val="231F20"/>
          <w:spacing w:val="-6"/>
          <w:sz w:val="16"/>
        </w:rPr>
        <w:t>death</w:t>
      </w:r>
      <w:r>
        <w:rPr>
          <w:color w:val="231F20"/>
          <w:sz w:val="16"/>
        </w:rPr>
        <w:t> </w:t>
      </w:r>
      <w:r>
        <w:rPr>
          <w:color w:val="231F20"/>
          <w:spacing w:val="-6"/>
          <w:sz w:val="16"/>
        </w:rPr>
        <w:t>on</w:t>
      </w:r>
      <w:r>
        <w:rPr>
          <w:color w:val="231F20"/>
          <w:sz w:val="16"/>
        </w:rPr>
        <w:t> </w:t>
      </w:r>
      <w:r>
        <w:rPr>
          <w:color w:val="231F20"/>
          <w:spacing w:val="-6"/>
          <w:sz w:val="16"/>
        </w:rPr>
        <w:t>my</w:t>
      </w:r>
      <w:r>
        <w:rPr>
          <w:color w:val="231F20"/>
          <w:sz w:val="16"/>
        </w:rPr>
        <w:t> </w:t>
      </w:r>
      <w:r>
        <w:rPr>
          <w:color w:val="231F20"/>
          <w:spacing w:val="-6"/>
          <w:sz w:val="16"/>
        </w:rPr>
        <w:t>own</w:t>
      </w:r>
      <w:r>
        <w:rPr>
          <w:color w:val="231F20"/>
          <w:spacing w:val="-4"/>
          <w:sz w:val="16"/>
        </w:rPr>
        <w:t> </w:t>
      </w:r>
      <w:r>
        <w:rPr>
          <w:rFonts w:ascii="Arial MT"/>
          <w:color w:val="231F20"/>
          <w:spacing w:val="-6"/>
          <w:sz w:val="15"/>
        </w:rPr>
        <w:t>accord</w:t>
      </w:r>
      <w:r>
        <w:rPr>
          <w:color w:val="231F20"/>
          <w:spacing w:val="-6"/>
          <w:sz w:val="16"/>
        </w:rPr>
        <w:t>.</w:t>
      </w:r>
      <w:r>
        <w:rPr>
          <w:color w:val="231F20"/>
          <w:sz w:val="16"/>
        </w:rPr>
        <w:t> </w:t>
      </w:r>
      <w:r>
        <w:rPr>
          <w:color w:val="231F20"/>
          <w:spacing w:val="-6"/>
          <w:sz w:val="16"/>
        </w:rPr>
        <w:t>The</w:t>
      </w:r>
      <w:r>
        <w:rPr>
          <w:color w:val="231F20"/>
          <w:spacing w:val="40"/>
          <w:sz w:val="16"/>
        </w:rPr>
        <w:t> </w:t>
      </w:r>
      <w:r>
        <w:rPr>
          <w:color w:val="231F20"/>
          <w:spacing w:val="-4"/>
          <w:sz w:val="16"/>
        </w:rPr>
        <w:t>girl</w:t>
      </w:r>
      <w:r>
        <w:rPr>
          <w:color w:val="231F20"/>
          <w:spacing w:val="-4"/>
          <w:sz w:val="16"/>
        </w:rPr>
        <w:t> herself</w:t>
      </w:r>
      <w:r>
        <w:rPr>
          <w:color w:val="231F20"/>
          <w:spacing w:val="-4"/>
          <w:sz w:val="16"/>
        </w:rPr>
        <w:t> is</w:t>
      </w:r>
      <w:r>
        <w:rPr>
          <w:color w:val="231F20"/>
          <w:spacing w:val="-5"/>
          <w:sz w:val="16"/>
        </w:rPr>
        <w:t> </w:t>
      </w:r>
      <w:r>
        <w:rPr>
          <w:color w:val="231F20"/>
          <w:spacing w:val="-4"/>
          <w:sz w:val="16"/>
        </w:rPr>
        <w:t>a</w:t>
      </w:r>
      <w:r>
        <w:rPr>
          <w:color w:val="231F20"/>
          <w:spacing w:val="-4"/>
          <w:sz w:val="16"/>
        </w:rPr>
        <w:t> woman</w:t>
      </w:r>
      <w:r>
        <w:rPr>
          <w:color w:val="231F20"/>
          <w:spacing w:val="-4"/>
          <w:sz w:val="16"/>
        </w:rPr>
        <w:t> of</w:t>
      </w:r>
      <w:r>
        <w:rPr>
          <w:color w:val="231F20"/>
          <w:spacing w:val="-4"/>
          <w:sz w:val="16"/>
        </w:rPr>
        <w:t> lust,</w:t>
      </w:r>
      <w:r>
        <w:rPr>
          <w:color w:val="231F20"/>
          <w:spacing w:val="-4"/>
          <w:sz w:val="16"/>
        </w:rPr>
        <w:t> and</w:t>
      </w:r>
      <w:r>
        <w:rPr>
          <w:color w:val="231F20"/>
          <w:spacing w:val="-4"/>
          <w:sz w:val="16"/>
        </w:rPr>
        <w:t> her</w:t>
      </w:r>
      <w:r>
        <w:rPr>
          <w:color w:val="231F20"/>
          <w:spacing w:val="-4"/>
          <w:sz w:val="16"/>
        </w:rPr>
        <w:t> eyes</w:t>
      </w:r>
      <w:r>
        <w:rPr>
          <w:color w:val="231F20"/>
          <w:spacing w:val="-4"/>
          <w:sz w:val="16"/>
        </w:rPr>
        <w:t> are</w:t>
      </w:r>
      <w:r>
        <w:rPr>
          <w:color w:val="231F20"/>
          <w:spacing w:val="-4"/>
          <w:sz w:val="16"/>
        </w:rPr>
        <w:t> lethal.</w:t>
      </w:r>
      <w:r>
        <w:rPr>
          <w:color w:val="231F20"/>
          <w:spacing w:val="-4"/>
          <w:sz w:val="16"/>
        </w:rPr>
        <w:t> </w:t>
      </w:r>
      <w:r>
        <w:rPr>
          <w:rFonts w:ascii="Arial MT"/>
          <w:color w:val="231F20"/>
          <w:spacing w:val="-4"/>
          <w:sz w:val="15"/>
        </w:rPr>
        <w:t>Isn't </w:t>
      </w:r>
      <w:r>
        <w:rPr>
          <w:color w:val="231F20"/>
          <w:spacing w:val="-4"/>
          <w:sz w:val="16"/>
        </w:rPr>
        <w:t>the</w:t>
      </w:r>
      <w:r>
        <w:rPr>
          <w:color w:val="231F20"/>
          <w:spacing w:val="-4"/>
          <w:sz w:val="16"/>
        </w:rPr>
        <w:t> killing</w:t>
      </w:r>
      <w:r>
        <w:rPr>
          <w:color w:val="231F20"/>
          <w:spacing w:val="-4"/>
          <w:sz w:val="16"/>
        </w:rPr>
        <w:t> </w:t>
      </w:r>
      <w:r>
        <w:rPr>
          <w:rFonts w:ascii="Arial MT"/>
          <w:color w:val="231F20"/>
          <w:spacing w:val="-4"/>
          <w:sz w:val="15"/>
        </w:rPr>
        <w:t>power</w:t>
      </w:r>
      <w:r>
        <w:rPr>
          <w:rFonts w:ascii="Arial MT"/>
          <w:color w:val="231F20"/>
          <w:spacing w:val="-6"/>
          <w:sz w:val="15"/>
        </w:rPr>
        <w:t> </w:t>
      </w:r>
      <w:r>
        <w:rPr>
          <w:color w:val="231F20"/>
          <w:spacing w:val="-4"/>
          <w:sz w:val="16"/>
        </w:rPr>
        <w:t>of</w:t>
      </w:r>
      <w:r>
        <w:rPr>
          <w:color w:val="231F20"/>
          <w:spacing w:val="-4"/>
          <w:sz w:val="16"/>
        </w:rPr>
        <w:t> the</w:t>
      </w:r>
      <w:r>
        <w:rPr>
          <w:color w:val="231F20"/>
          <w:spacing w:val="-4"/>
          <w:sz w:val="16"/>
        </w:rPr>
        <w:t> Turk</w:t>
      </w:r>
      <w:r>
        <w:rPr>
          <w:color w:val="231F20"/>
          <w:spacing w:val="-4"/>
          <w:sz w:val="16"/>
        </w:rPr>
        <w:t> already</w:t>
      </w:r>
      <w:r>
        <w:rPr>
          <w:color w:val="231F20"/>
          <w:spacing w:val="-4"/>
          <w:sz w:val="16"/>
        </w:rPr>
        <w:t> </w:t>
      </w:r>
      <w:r>
        <w:rPr>
          <w:rFonts w:ascii="Arial MT"/>
          <w:color w:val="231F20"/>
          <w:spacing w:val="-4"/>
          <w:sz w:val="15"/>
        </w:rPr>
        <w:t>famous</w:t>
      </w:r>
      <w:r>
        <w:rPr>
          <w:color w:val="231F20"/>
          <w:spacing w:val="-4"/>
          <w:sz w:val="16"/>
        </w:rPr>
        <w:t>?</w:t>
      </w:r>
      <w:r>
        <w:rPr>
          <w:color w:val="231F20"/>
          <w:spacing w:val="40"/>
          <w:sz w:val="16"/>
        </w:rPr>
        <w:t> </w:t>
      </w:r>
      <w:r>
        <w:rPr>
          <w:color w:val="231F20"/>
          <w:spacing w:val="-2"/>
          <w:sz w:val="16"/>
        </w:rPr>
        <w:t>Although</w:t>
      </w:r>
      <w:r>
        <w:rPr>
          <w:color w:val="231F20"/>
          <w:spacing w:val="-4"/>
          <w:sz w:val="16"/>
        </w:rPr>
        <w:t> </w:t>
      </w:r>
      <w:r>
        <w:rPr>
          <w:color w:val="231F20"/>
          <w:spacing w:val="-2"/>
          <w:sz w:val="16"/>
        </w:rPr>
        <w:t>this</w:t>
      </w:r>
      <w:r>
        <w:rPr>
          <w:color w:val="231F20"/>
          <w:spacing w:val="-4"/>
          <w:sz w:val="16"/>
        </w:rPr>
        <w:t> </w:t>
      </w:r>
      <w:r>
        <w:rPr>
          <w:color w:val="231F20"/>
          <w:spacing w:val="-2"/>
          <w:sz w:val="16"/>
        </w:rPr>
        <w:t>girl's</w:t>
      </w:r>
      <w:r>
        <w:rPr>
          <w:color w:val="231F20"/>
          <w:spacing w:val="-6"/>
          <w:sz w:val="16"/>
        </w:rPr>
        <w:t> </w:t>
      </w:r>
      <w:r>
        <w:rPr>
          <w:rFonts w:ascii="Arial MT"/>
          <w:color w:val="231F20"/>
          <w:spacing w:val="-2"/>
          <w:sz w:val="15"/>
        </w:rPr>
        <w:t>brother</w:t>
      </w:r>
      <w:r>
        <w:rPr>
          <w:color w:val="231F20"/>
          <w:spacing w:val="-2"/>
          <w:sz w:val="16"/>
        </w:rPr>
        <w:t>'s</w:t>
      </w:r>
      <w:r>
        <w:rPr>
          <w:color w:val="231F20"/>
          <w:spacing w:val="-4"/>
          <w:sz w:val="16"/>
        </w:rPr>
        <w:t> </w:t>
      </w:r>
      <w:r>
        <w:rPr>
          <w:color w:val="231F20"/>
          <w:spacing w:val="-2"/>
          <w:sz w:val="16"/>
        </w:rPr>
        <w:t>sword</w:t>
      </w:r>
      <w:r>
        <w:rPr>
          <w:color w:val="231F20"/>
          <w:spacing w:val="-4"/>
          <w:sz w:val="16"/>
        </w:rPr>
        <w:t> </w:t>
      </w:r>
      <w:r>
        <w:rPr>
          <w:color w:val="231F20"/>
          <w:spacing w:val="-2"/>
          <w:sz w:val="16"/>
        </w:rPr>
        <w:t>is</w:t>
      </w:r>
      <w:r>
        <w:rPr>
          <w:color w:val="231F20"/>
          <w:spacing w:val="-4"/>
          <w:sz w:val="16"/>
        </w:rPr>
        <w:t> </w:t>
      </w:r>
      <w:r>
        <w:rPr>
          <w:color w:val="231F20"/>
          <w:spacing w:val="-2"/>
          <w:sz w:val="16"/>
        </w:rPr>
        <w:t>as</w:t>
      </w:r>
      <w:r>
        <w:rPr>
          <w:color w:val="231F20"/>
          <w:spacing w:val="-4"/>
          <w:sz w:val="16"/>
        </w:rPr>
        <w:t> </w:t>
      </w:r>
      <w:r>
        <w:rPr>
          <w:color w:val="231F20"/>
          <w:spacing w:val="-2"/>
          <w:sz w:val="16"/>
        </w:rPr>
        <w:t>cutting</w:t>
      </w:r>
      <w:r>
        <w:rPr>
          <w:color w:val="231F20"/>
          <w:spacing w:val="-4"/>
          <w:sz w:val="16"/>
        </w:rPr>
        <w:t> </w:t>
      </w:r>
      <w:r>
        <w:rPr>
          <w:color w:val="231F20"/>
          <w:spacing w:val="-2"/>
          <w:sz w:val="16"/>
        </w:rPr>
        <w:t>and</w:t>
      </w:r>
      <w:r>
        <w:rPr>
          <w:color w:val="231F20"/>
          <w:spacing w:val="-4"/>
          <w:sz w:val="16"/>
        </w:rPr>
        <w:t> </w:t>
      </w:r>
      <w:r>
        <w:rPr>
          <w:color w:val="231F20"/>
          <w:spacing w:val="-2"/>
          <w:sz w:val="16"/>
        </w:rPr>
        <w:t>lethal,</w:t>
      </w:r>
      <w:r>
        <w:rPr>
          <w:color w:val="231F20"/>
          <w:spacing w:val="-4"/>
          <w:sz w:val="16"/>
        </w:rPr>
        <w:t> </w:t>
      </w:r>
      <w:r>
        <w:rPr>
          <w:color w:val="231F20"/>
          <w:spacing w:val="-2"/>
          <w:sz w:val="16"/>
        </w:rPr>
        <w:t>her</w:t>
      </w:r>
      <w:r>
        <w:rPr>
          <w:color w:val="231F20"/>
          <w:spacing w:val="-4"/>
          <w:sz w:val="16"/>
        </w:rPr>
        <w:t> </w:t>
      </w:r>
      <w:r>
        <w:rPr>
          <w:color w:val="231F20"/>
          <w:spacing w:val="-2"/>
          <w:sz w:val="16"/>
        </w:rPr>
        <w:t>eyes</w:t>
      </w:r>
      <w:r>
        <w:rPr>
          <w:color w:val="231F20"/>
          <w:spacing w:val="-4"/>
          <w:sz w:val="16"/>
        </w:rPr>
        <w:t> </w:t>
      </w:r>
      <w:r>
        <w:rPr>
          <w:color w:val="231F20"/>
          <w:spacing w:val="-2"/>
          <w:sz w:val="16"/>
        </w:rPr>
        <w:t>are</w:t>
      </w:r>
      <w:r>
        <w:rPr>
          <w:color w:val="231F20"/>
          <w:spacing w:val="-4"/>
          <w:sz w:val="16"/>
        </w:rPr>
        <w:t> </w:t>
      </w:r>
      <w:r>
        <w:rPr>
          <w:color w:val="231F20"/>
          <w:spacing w:val="-2"/>
          <w:sz w:val="16"/>
        </w:rPr>
        <w:t>more</w:t>
      </w:r>
      <w:r>
        <w:rPr>
          <w:color w:val="231F20"/>
          <w:spacing w:val="-4"/>
          <w:sz w:val="16"/>
        </w:rPr>
        <w:t> </w:t>
      </w:r>
      <w:r>
        <w:rPr>
          <w:color w:val="231F20"/>
          <w:spacing w:val="-2"/>
          <w:sz w:val="16"/>
        </w:rPr>
        <w:t>deadly</w:t>
      </w:r>
      <w:r>
        <w:rPr>
          <w:color w:val="231F20"/>
          <w:spacing w:val="-4"/>
          <w:sz w:val="16"/>
        </w:rPr>
        <w:t> </w:t>
      </w:r>
      <w:r>
        <w:rPr>
          <w:color w:val="231F20"/>
          <w:spacing w:val="-2"/>
          <w:sz w:val="16"/>
        </w:rPr>
        <w:t>than</w:t>
      </w:r>
      <w:r>
        <w:rPr>
          <w:color w:val="231F20"/>
          <w:spacing w:val="-7"/>
          <w:sz w:val="16"/>
        </w:rPr>
        <w:t> </w:t>
      </w:r>
      <w:r>
        <w:rPr>
          <w:rFonts w:ascii="Arial MT"/>
          <w:color w:val="231F20"/>
          <w:spacing w:val="-2"/>
          <w:sz w:val="15"/>
        </w:rPr>
        <w:t>her</w:t>
      </w:r>
      <w:r>
        <w:rPr>
          <w:rFonts w:ascii="Arial MT"/>
          <w:color w:val="231F20"/>
          <w:spacing w:val="-8"/>
          <w:sz w:val="15"/>
        </w:rPr>
        <w:t> </w:t>
      </w:r>
      <w:r>
        <w:rPr>
          <w:rFonts w:ascii="Arial MT"/>
          <w:color w:val="231F20"/>
          <w:spacing w:val="-2"/>
          <w:sz w:val="15"/>
        </w:rPr>
        <w:t>brother</w:t>
      </w:r>
      <w:r>
        <w:rPr>
          <w:color w:val="231F20"/>
          <w:spacing w:val="-2"/>
          <w:sz w:val="16"/>
        </w:rPr>
        <w:t>'s</w:t>
      </w:r>
      <w:r>
        <w:rPr>
          <w:color w:val="231F20"/>
          <w:spacing w:val="40"/>
          <w:sz w:val="16"/>
        </w:rPr>
        <w:t> </w:t>
      </w:r>
      <w:r>
        <w:rPr>
          <w:color w:val="231F20"/>
          <w:spacing w:val="-2"/>
          <w:sz w:val="16"/>
        </w:rPr>
        <w:t>sword.</w:t>
      </w:r>
    </w:p>
    <w:p>
      <w:pPr>
        <w:spacing w:after="0" w:line="216" w:lineRule="auto"/>
        <w:jc w:val="both"/>
        <w:rPr>
          <w:sz w:val="16"/>
        </w:rPr>
        <w:sectPr>
          <w:pgSz w:w="8640" w:h="12960"/>
          <w:pgMar w:top="1480" w:bottom="280" w:left="1080" w:right="720"/>
        </w:sectPr>
      </w:pPr>
    </w:p>
    <w:p>
      <w:pPr>
        <w:pStyle w:val="BodyText"/>
        <w:ind w:left="0" w:firstLine="0"/>
        <w:jc w:val="left"/>
        <w:rPr>
          <w:sz w:val="16"/>
        </w:rPr>
      </w:pPr>
    </w:p>
    <w:p>
      <w:pPr>
        <w:pStyle w:val="BodyText"/>
        <w:spacing w:before="17"/>
        <w:ind w:left="0" w:firstLine="0"/>
        <w:jc w:val="left"/>
        <w:rPr>
          <w:sz w:val="16"/>
        </w:rPr>
      </w:pPr>
    </w:p>
    <w:p>
      <w:pPr>
        <w:spacing w:line="247" w:lineRule="auto" w:before="0"/>
        <w:ind w:left="6" w:right="286" w:firstLine="0"/>
        <w:jc w:val="both"/>
        <w:rPr>
          <w:rFonts w:ascii="Arial MT"/>
          <w:sz w:val="15"/>
        </w:rPr>
      </w:pPr>
      <w:r>
        <w:rPr>
          <w:color w:val="231F20"/>
          <w:spacing w:val="-2"/>
          <w:sz w:val="16"/>
        </w:rPr>
        <w:t>its</w:t>
      </w:r>
      <w:r>
        <w:rPr>
          <w:color w:val="231F20"/>
          <w:spacing w:val="-6"/>
          <w:sz w:val="16"/>
        </w:rPr>
        <w:t> </w:t>
      </w:r>
      <w:r>
        <w:rPr>
          <w:color w:val="231F20"/>
          <w:spacing w:val="-2"/>
          <w:sz w:val="16"/>
        </w:rPr>
        <w:t>sharp.</w:t>
      </w:r>
      <w:r>
        <w:rPr>
          <w:color w:val="231F20"/>
          <w:spacing w:val="-6"/>
          <w:sz w:val="16"/>
        </w:rPr>
        <w:t> </w:t>
      </w:r>
      <w:r>
        <w:rPr>
          <w:color w:val="231F20"/>
          <w:spacing w:val="-2"/>
          <w:sz w:val="16"/>
        </w:rPr>
        <w:t>Even</w:t>
      </w:r>
      <w:r>
        <w:rPr>
          <w:color w:val="231F20"/>
          <w:spacing w:val="-6"/>
          <w:sz w:val="16"/>
        </w:rPr>
        <w:t> </w:t>
      </w:r>
      <w:r>
        <w:rPr>
          <w:color w:val="231F20"/>
          <w:spacing w:val="-2"/>
          <w:sz w:val="16"/>
        </w:rPr>
        <w:t>if</w:t>
      </w:r>
      <w:r>
        <w:rPr>
          <w:color w:val="231F20"/>
          <w:spacing w:val="-6"/>
          <w:sz w:val="16"/>
        </w:rPr>
        <w:t> </w:t>
      </w:r>
      <w:r>
        <w:rPr>
          <w:color w:val="231F20"/>
          <w:spacing w:val="-2"/>
          <w:sz w:val="16"/>
        </w:rPr>
        <w:t>the</w:t>
      </w:r>
      <w:r>
        <w:rPr>
          <w:color w:val="231F20"/>
          <w:spacing w:val="-6"/>
          <w:sz w:val="16"/>
        </w:rPr>
        <w:t> </w:t>
      </w:r>
      <w:r>
        <w:rPr>
          <w:rFonts w:ascii="Arial MT"/>
          <w:color w:val="231F20"/>
          <w:spacing w:val="-2"/>
          <w:sz w:val="15"/>
        </w:rPr>
        <w:t>brother</w:t>
      </w:r>
      <w:r>
        <w:rPr>
          <w:rFonts w:ascii="Arial MT"/>
          <w:color w:val="231F20"/>
          <w:spacing w:val="-9"/>
          <w:sz w:val="15"/>
        </w:rPr>
        <w:t> </w:t>
      </w:r>
      <w:r>
        <w:rPr>
          <w:color w:val="231F20"/>
          <w:spacing w:val="-2"/>
          <w:sz w:val="16"/>
        </w:rPr>
        <w:t>redeems</w:t>
      </w:r>
      <w:r>
        <w:rPr>
          <w:color w:val="231F20"/>
          <w:spacing w:val="-5"/>
          <w:sz w:val="16"/>
        </w:rPr>
        <w:t> </w:t>
      </w:r>
      <w:r>
        <w:rPr>
          <w:color w:val="231F20"/>
          <w:spacing w:val="-2"/>
          <w:sz w:val="16"/>
        </w:rPr>
        <w:t>the</w:t>
      </w:r>
      <w:r>
        <w:rPr>
          <w:color w:val="231F20"/>
          <w:spacing w:val="-6"/>
          <w:sz w:val="16"/>
        </w:rPr>
        <w:t> </w:t>
      </w:r>
      <w:r>
        <w:rPr>
          <w:color w:val="231F20"/>
          <w:spacing w:val="-2"/>
          <w:sz w:val="16"/>
        </w:rPr>
        <w:t>captives</w:t>
      </w:r>
      <w:r>
        <w:rPr>
          <w:color w:val="231F20"/>
          <w:spacing w:val="-6"/>
          <w:sz w:val="16"/>
        </w:rPr>
        <w:t> </w:t>
      </w:r>
      <w:r>
        <w:rPr>
          <w:color w:val="231F20"/>
          <w:spacing w:val="-2"/>
          <w:sz w:val="16"/>
        </w:rPr>
        <w:t>he</w:t>
      </w:r>
      <w:r>
        <w:rPr>
          <w:color w:val="231F20"/>
          <w:spacing w:val="-6"/>
          <w:sz w:val="16"/>
        </w:rPr>
        <w:t> </w:t>
      </w:r>
      <w:r>
        <w:rPr>
          <w:color w:val="231F20"/>
          <w:spacing w:val="-2"/>
          <w:sz w:val="16"/>
        </w:rPr>
        <w:t>has</w:t>
      </w:r>
      <w:r>
        <w:rPr>
          <w:color w:val="231F20"/>
          <w:spacing w:val="-6"/>
          <w:sz w:val="16"/>
        </w:rPr>
        <w:t> </w:t>
      </w:r>
      <w:r>
        <w:rPr>
          <w:color w:val="231F20"/>
          <w:spacing w:val="-2"/>
          <w:sz w:val="16"/>
        </w:rPr>
        <w:t>taken,</w:t>
      </w:r>
      <w:r>
        <w:rPr>
          <w:color w:val="231F20"/>
          <w:spacing w:val="-6"/>
          <w:sz w:val="16"/>
        </w:rPr>
        <w:t> </w:t>
      </w:r>
      <w:r>
        <w:rPr>
          <w:color w:val="231F20"/>
          <w:spacing w:val="-2"/>
          <w:sz w:val="16"/>
        </w:rPr>
        <w:t>his</w:t>
      </w:r>
      <w:r>
        <w:rPr>
          <w:color w:val="231F20"/>
          <w:spacing w:val="-6"/>
          <w:sz w:val="16"/>
        </w:rPr>
        <w:t> </w:t>
      </w:r>
      <w:r>
        <w:rPr>
          <w:color w:val="231F20"/>
          <w:spacing w:val="-2"/>
          <w:sz w:val="16"/>
        </w:rPr>
        <w:t>captives</w:t>
      </w:r>
      <w:r>
        <w:rPr>
          <w:color w:val="231F20"/>
          <w:spacing w:val="-6"/>
          <w:sz w:val="16"/>
        </w:rPr>
        <w:t> </w:t>
      </w:r>
      <w:r>
        <w:rPr>
          <w:color w:val="231F20"/>
          <w:spacing w:val="-2"/>
          <w:sz w:val="16"/>
        </w:rPr>
        <w:t>are</w:t>
      </w:r>
      <w:r>
        <w:rPr>
          <w:color w:val="231F20"/>
          <w:spacing w:val="-6"/>
          <w:sz w:val="16"/>
        </w:rPr>
        <w:t> </w:t>
      </w:r>
      <w:r>
        <w:rPr>
          <w:color w:val="231F20"/>
          <w:spacing w:val="-2"/>
          <w:sz w:val="16"/>
        </w:rPr>
        <w:t>not</w:t>
      </w:r>
      <w:r>
        <w:rPr>
          <w:color w:val="231F20"/>
          <w:spacing w:val="-6"/>
          <w:sz w:val="16"/>
        </w:rPr>
        <w:t> </w:t>
      </w:r>
      <w:r>
        <w:rPr>
          <w:color w:val="231F20"/>
          <w:spacing w:val="-2"/>
          <w:sz w:val="16"/>
        </w:rPr>
        <w:t>redeemed.</w:t>
      </w:r>
      <w:r>
        <w:rPr>
          <w:color w:val="231F20"/>
          <w:spacing w:val="-6"/>
          <w:sz w:val="16"/>
        </w:rPr>
        <w:t> </w:t>
      </w:r>
      <w:r>
        <w:rPr>
          <w:color w:val="231F20"/>
          <w:spacing w:val="-2"/>
          <w:sz w:val="16"/>
        </w:rPr>
        <w:t>Some</w:t>
      </w:r>
      <w:r>
        <w:rPr>
          <w:color w:val="231F20"/>
          <w:spacing w:val="-7"/>
          <w:sz w:val="16"/>
        </w:rPr>
        <w:t> </w:t>
      </w:r>
      <w:r>
        <w:rPr>
          <w:color w:val="231F20"/>
          <w:spacing w:val="-2"/>
          <w:sz w:val="16"/>
        </w:rPr>
        <w:t>of</w:t>
      </w:r>
      <w:r>
        <w:rPr>
          <w:color w:val="231F20"/>
          <w:spacing w:val="40"/>
          <w:sz w:val="16"/>
        </w:rPr>
        <w:t> </w:t>
      </w:r>
      <w:r>
        <w:rPr>
          <w:color w:val="231F20"/>
          <w:sz w:val="16"/>
        </w:rPr>
        <w:t>the </w:t>
      </w:r>
      <w:r>
        <w:rPr>
          <w:rFonts w:ascii="Arial MT"/>
          <w:color w:val="231F20"/>
          <w:sz w:val="15"/>
        </w:rPr>
        <w:t>brother's captives</w:t>
      </w:r>
    </w:p>
    <w:p>
      <w:pPr>
        <w:spacing w:line="216" w:lineRule="auto" w:before="0"/>
        <w:ind w:left="6" w:right="360" w:firstLine="40"/>
        <w:jc w:val="both"/>
        <w:rPr>
          <w:sz w:val="16"/>
        </w:rPr>
      </w:pPr>
      <w:r>
        <w:rPr>
          <w:color w:val="231F20"/>
          <w:spacing w:val="-2"/>
          <w:sz w:val="16"/>
        </w:rPr>
        <w:t>If</w:t>
      </w:r>
      <w:r>
        <w:rPr>
          <w:color w:val="231F20"/>
          <w:spacing w:val="-8"/>
          <w:sz w:val="16"/>
        </w:rPr>
        <w:t> </w:t>
      </w:r>
      <w:r>
        <w:rPr>
          <w:color w:val="231F20"/>
          <w:spacing w:val="-2"/>
          <w:sz w:val="16"/>
        </w:rPr>
        <w:t>he</w:t>
      </w:r>
      <w:r>
        <w:rPr>
          <w:color w:val="231F20"/>
          <w:spacing w:val="-7"/>
          <w:sz w:val="16"/>
        </w:rPr>
        <w:t> </w:t>
      </w:r>
      <w:r>
        <w:rPr>
          <w:color w:val="231F20"/>
          <w:spacing w:val="-2"/>
          <w:sz w:val="16"/>
        </w:rPr>
        <w:t>sheds</w:t>
      </w:r>
      <w:r>
        <w:rPr>
          <w:color w:val="231F20"/>
          <w:spacing w:val="-7"/>
          <w:sz w:val="16"/>
        </w:rPr>
        <w:t> </w:t>
      </w:r>
      <w:r>
        <w:rPr>
          <w:color w:val="231F20"/>
          <w:spacing w:val="-2"/>
          <w:sz w:val="16"/>
        </w:rPr>
        <w:t>the</w:t>
      </w:r>
      <w:r>
        <w:rPr>
          <w:color w:val="231F20"/>
          <w:spacing w:val="-7"/>
          <w:sz w:val="16"/>
        </w:rPr>
        <w:t> </w:t>
      </w:r>
      <w:r>
        <w:rPr>
          <w:color w:val="231F20"/>
          <w:spacing w:val="-2"/>
          <w:sz w:val="16"/>
        </w:rPr>
        <w:t>blood</w:t>
      </w:r>
      <w:r>
        <w:rPr>
          <w:color w:val="231F20"/>
          <w:spacing w:val="-7"/>
          <w:sz w:val="16"/>
        </w:rPr>
        <w:t> </w:t>
      </w:r>
      <w:r>
        <w:rPr>
          <w:color w:val="231F20"/>
          <w:spacing w:val="-2"/>
          <w:sz w:val="16"/>
        </w:rPr>
        <w:t>of</w:t>
      </w:r>
      <w:r>
        <w:rPr>
          <w:color w:val="231F20"/>
          <w:spacing w:val="-7"/>
          <w:sz w:val="16"/>
        </w:rPr>
        <w:t> </w:t>
      </w:r>
      <w:r>
        <w:rPr>
          <w:color w:val="231F20"/>
          <w:spacing w:val="-2"/>
          <w:sz w:val="16"/>
        </w:rPr>
        <w:t>people,</w:t>
      </w:r>
      <w:r>
        <w:rPr>
          <w:color w:val="231F20"/>
          <w:spacing w:val="-7"/>
          <w:sz w:val="16"/>
        </w:rPr>
        <w:t> </w:t>
      </w:r>
      <w:r>
        <w:rPr>
          <w:color w:val="231F20"/>
          <w:spacing w:val="-2"/>
          <w:sz w:val="16"/>
        </w:rPr>
        <w:t>he</w:t>
      </w:r>
      <w:r>
        <w:rPr>
          <w:color w:val="231F20"/>
          <w:spacing w:val="-7"/>
          <w:sz w:val="16"/>
        </w:rPr>
        <w:t> </w:t>
      </w:r>
      <w:r>
        <w:rPr>
          <w:color w:val="231F20"/>
          <w:spacing w:val="-2"/>
          <w:sz w:val="16"/>
        </w:rPr>
        <w:t>sheds</w:t>
      </w:r>
      <w:r>
        <w:rPr>
          <w:color w:val="231F20"/>
          <w:spacing w:val="-7"/>
          <w:sz w:val="16"/>
        </w:rPr>
        <w:t> </w:t>
      </w:r>
      <w:r>
        <w:rPr>
          <w:color w:val="231F20"/>
          <w:spacing w:val="-2"/>
          <w:sz w:val="16"/>
        </w:rPr>
        <w:t>the</w:t>
      </w:r>
      <w:r>
        <w:rPr>
          <w:color w:val="231F20"/>
          <w:spacing w:val="-7"/>
          <w:sz w:val="16"/>
        </w:rPr>
        <w:t> </w:t>
      </w:r>
      <w:r>
        <w:rPr>
          <w:color w:val="231F20"/>
          <w:spacing w:val="-2"/>
          <w:sz w:val="16"/>
        </w:rPr>
        <w:t>blood</w:t>
      </w:r>
      <w:r>
        <w:rPr>
          <w:color w:val="231F20"/>
          <w:spacing w:val="-7"/>
          <w:sz w:val="16"/>
        </w:rPr>
        <w:t> </w:t>
      </w:r>
      <w:r>
        <w:rPr>
          <w:color w:val="231F20"/>
          <w:spacing w:val="-2"/>
          <w:sz w:val="16"/>
        </w:rPr>
        <w:t>of</w:t>
      </w:r>
      <w:r>
        <w:rPr>
          <w:color w:val="231F20"/>
          <w:spacing w:val="-7"/>
          <w:sz w:val="16"/>
        </w:rPr>
        <w:t> </w:t>
      </w:r>
      <w:r>
        <w:rPr>
          <w:color w:val="231F20"/>
          <w:spacing w:val="-2"/>
          <w:sz w:val="16"/>
        </w:rPr>
        <w:t>everyone.</w:t>
      </w:r>
      <w:r>
        <w:rPr>
          <w:color w:val="231F20"/>
          <w:spacing w:val="-7"/>
          <w:sz w:val="16"/>
        </w:rPr>
        <w:t> </w:t>
      </w:r>
      <w:r>
        <w:rPr>
          <w:color w:val="231F20"/>
          <w:spacing w:val="-2"/>
          <w:sz w:val="16"/>
        </w:rPr>
        <w:t>The</w:t>
      </w:r>
      <w:r>
        <w:rPr>
          <w:color w:val="231F20"/>
          <w:spacing w:val="-7"/>
          <w:sz w:val="16"/>
        </w:rPr>
        <w:t> </w:t>
      </w:r>
      <w:r>
        <w:rPr>
          <w:color w:val="231F20"/>
          <w:spacing w:val="-2"/>
          <w:sz w:val="16"/>
        </w:rPr>
        <w:t>disbelievers</w:t>
      </w:r>
      <w:r>
        <w:rPr>
          <w:color w:val="231F20"/>
          <w:spacing w:val="-7"/>
          <w:sz w:val="16"/>
        </w:rPr>
        <w:t> </w:t>
      </w:r>
      <w:r>
        <w:rPr>
          <w:color w:val="231F20"/>
          <w:spacing w:val="-2"/>
          <w:sz w:val="16"/>
        </w:rPr>
        <w:t>cry</w:t>
      </w:r>
      <w:r>
        <w:rPr>
          <w:color w:val="231F20"/>
          <w:spacing w:val="-7"/>
          <w:sz w:val="16"/>
        </w:rPr>
        <w:t> </w:t>
      </w:r>
      <w:r>
        <w:rPr>
          <w:color w:val="231F20"/>
          <w:spacing w:val="-2"/>
          <w:sz w:val="16"/>
        </w:rPr>
        <w:t>out</w:t>
      </w:r>
      <w:r>
        <w:rPr>
          <w:color w:val="231F20"/>
          <w:spacing w:val="-7"/>
          <w:sz w:val="16"/>
        </w:rPr>
        <w:t> </w:t>
      </w:r>
      <w:r>
        <w:rPr>
          <w:color w:val="231F20"/>
          <w:spacing w:val="-2"/>
          <w:sz w:val="16"/>
        </w:rPr>
        <w:t>at</w:t>
      </w:r>
      <w:r>
        <w:rPr>
          <w:color w:val="231F20"/>
          <w:spacing w:val="-7"/>
          <w:sz w:val="16"/>
        </w:rPr>
        <w:t> </w:t>
      </w:r>
      <w:r>
        <w:rPr>
          <w:color w:val="231F20"/>
          <w:spacing w:val="-2"/>
          <w:sz w:val="16"/>
        </w:rPr>
        <w:t>the</w:t>
      </w:r>
      <w:r>
        <w:rPr>
          <w:color w:val="231F20"/>
          <w:spacing w:val="-7"/>
          <w:sz w:val="16"/>
        </w:rPr>
        <w:t> </w:t>
      </w:r>
      <w:r>
        <w:rPr>
          <w:color w:val="231F20"/>
          <w:spacing w:val="-2"/>
          <w:sz w:val="16"/>
        </w:rPr>
        <w:t>hand</w:t>
      </w:r>
      <w:r>
        <w:rPr>
          <w:color w:val="231F20"/>
          <w:spacing w:val="-7"/>
          <w:sz w:val="16"/>
        </w:rPr>
        <w:t> </w:t>
      </w:r>
      <w:r>
        <w:rPr>
          <w:color w:val="231F20"/>
          <w:spacing w:val="-2"/>
          <w:sz w:val="16"/>
        </w:rPr>
        <w:t>of</w:t>
      </w:r>
      <w:r>
        <w:rPr>
          <w:color w:val="231F20"/>
          <w:spacing w:val="40"/>
          <w:sz w:val="16"/>
        </w:rPr>
        <w:t> </w:t>
      </w:r>
      <w:r>
        <w:rPr>
          <w:color w:val="231F20"/>
          <w:spacing w:val="-4"/>
          <w:sz w:val="16"/>
        </w:rPr>
        <w:t>their</w:t>
      </w:r>
      <w:r>
        <w:rPr>
          <w:color w:val="231F20"/>
          <w:spacing w:val="-6"/>
          <w:sz w:val="16"/>
        </w:rPr>
        <w:t> </w:t>
      </w:r>
      <w:r>
        <w:rPr>
          <w:rFonts w:ascii="Arial MT"/>
          <w:color w:val="231F20"/>
          <w:spacing w:val="-4"/>
          <w:sz w:val="15"/>
        </w:rPr>
        <w:t>brother</w:t>
      </w:r>
      <w:r>
        <w:rPr>
          <w:color w:val="231F20"/>
          <w:spacing w:val="-4"/>
          <w:sz w:val="16"/>
        </w:rPr>
        <w:t>.</w:t>
      </w:r>
      <w:r>
        <w:rPr>
          <w:color w:val="231F20"/>
          <w:spacing w:val="-5"/>
          <w:sz w:val="16"/>
        </w:rPr>
        <w:t> </w:t>
      </w:r>
      <w:r>
        <w:rPr>
          <w:color w:val="231F20"/>
          <w:spacing w:val="-4"/>
          <w:sz w:val="16"/>
        </w:rPr>
        <w:t>And</w:t>
      </w:r>
      <w:r>
        <w:rPr>
          <w:color w:val="231F20"/>
          <w:spacing w:val="-5"/>
          <w:sz w:val="16"/>
        </w:rPr>
        <w:t> </w:t>
      </w:r>
      <w:r>
        <w:rPr>
          <w:color w:val="231F20"/>
          <w:spacing w:val="-4"/>
          <w:sz w:val="16"/>
        </w:rPr>
        <w:t>this</w:t>
      </w:r>
      <w:r>
        <w:rPr>
          <w:color w:val="231F20"/>
          <w:spacing w:val="-5"/>
          <w:sz w:val="16"/>
        </w:rPr>
        <w:t> </w:t>
      </w:r>
      <w:r>
        <w:rPr>
          <w:color w:val="231F20"/>
          <w:spacing w:val="-4"/>
          <w:sz w:val="16"/>
        </w:rPr>
        <w:t>makes</w:t>
      </w:r>
      <w:r>
        <w:rPr>
          <w:color w:val="231F20"/>
          <w:spacing w:val="-5"/>
          <w:sz w:val="16"/>
        </w:rPr>
        <w:t> </w:t>
      </w:r>
      <w:r>
        <w:rPr>
          <w:color w:val="231F20"/>
          <w:spacing w:val="-4"/>
          <w:sz w:val="16"/>
        </w:rPr>
        <w:t>the</w:t>
      </w:r>
      <w:r>
        <w:rPr>
          <w:color w:val="231F20"/>
          <w:spacing w:val="-5"/>
          <w:sz w:val="16"/>
        </w:rPr>
        <w:t> </w:t>
      </w:r>
      <w:r>
        <w:rPr>
          <w:color w:val="231F20"/>
          <w:spacing w:val="-4"/>
          <w:sz w:val="16"/>
        </w:rPr>
        <w:t>Muslims</w:t>
      </w:r>
      <w:r>
        <w:rPr>
          <w:color w:val="231F20"/>
          <w:spacing w:val="-5"/>
          <w:sz w:val="16"/>
        </w:rPr>
        <w:t> </w:t>
      </w:r>
      <w:r>
        <w:rPr>
          <w:color w:val="231F20"/>
          <w:spacing w:val="-4"/>
          <w:sz w:val="16"/>
        </w:rPr>
        <w:t>to</w:t>
      </w:r>
      <w:r>
        <w:rPr>
          <w:color w:val="231F20"/>
          <w:spacing w:val="-5"/>
          <w:sz w:val="16"/>
        </w:rPr>
        <w:t> </w:t>
      </w:r>
      <w:r>
        <w:rPr>
          <w:color w:val="231F20"/>
          <w:spacing w:val="-4"/>
          <w:sz w:val="16"/>
        </w:rPr>
        <w:t>weep.</w:t>
      </w:r>
      <w:r>
        <w:rPr>
          <w:color w:val="231F20"/>
          <w:spacing w:val="-5"/>
          <w:sz w:val="16"/>
        </w:rPr>
        <w:t> </w:t>
      </w:r>
      <w:r>
        <w:rPr>
          <w:color w:val="231F20"/>
          <w:spacing w:val="-4"/>
          <w:sz w:val="16"/>
        </w:rPr>
        <w:t>He</w:t>
      </w:r>
      <w:r>
        <w:rPr>
          <w:color w:val="231F20"/>
          <w:spacing w:val="-5"/>
          <w:sz w:val="16"/>
        </w:rPr>
        <w:t> </w:t>
      </w:r>
      <w:r>
        <w:rPr>
          <w:color w:val="231F20"/>
          <w:spacing w:val="-4"/>
          <w:sz w:val="16"/>
        </w:rPr>
        <w:t>laughs</w:t>
      </w:r>
      <w:r>
        <w:rPr>
          <w:color w:val="231F20"/>
          <w:spacing w:val="-5"/>
          <w:sz w:val="16"/>
        </w:rPr>
        <w:t> </w:t>
      </w:r>
      <w:r>
        <w:rPr>
          <w:rFonts w:ascii="Arial MT"/>
          <w:color w:val="231F20"/>
          <w:spacing w:val="-4"/>
          <w:sz w:val="15"/>
        </w:rPr>
        <w:t>in</w:t>
      </w:r>
      <w:r>
        <w:rPr>
          <w:rFonts w:ascii="Arial MT"/>
          <w:color w:val="231F20"/>
          <w:spacing w:val="-6"/>
          <w:sz w:val="15"/>
        </w:rPr>
        <w:t> </w:t>
      </w:r>
      <w:r>
        <w:rPr>
          <w:rFonts w:ascii="Arial MT"/>
          <w:color w:val="231F20"/>
          <w:spacing w:val="-4"/>
          <w:sz w:val="15"/>
        </w:rPr>
        <w:t>front</w:t>
      </w:r>
      <w:r>
        <w:rPr>
          <w:rFonts w:ascii="Arial MT"/>
          <w:color w:val="231F20"/>
          <w:spacing w:val="-7"/>
          <w:sz w:val="15"/>
        </w:rPr>
        <w:t> </w:t>
      </w:r>
      <w:r>
        <w:rPr>
          <w:rFonts w:ascii="Arial MT"/>
          <w:color w:val="231F20"/>
          <w:spacing w:val="-4"/>
          <w:sz w:val="15"/>
        </w:rPr>
        <w:t>of</w:t>
      </w:r>
      <w:r>
        <w:rPr>
          <w:rFonts w:ascii="Arial MT"/>
          <w:color w:val="231F20"/>
          <w:spacing w:val="-6"/>
          <w:sz w:val="15"/>
        </w:rPr>
        <w:t> </w:t>
      </w:r>
      <w:r>
        <w:rPr>
          <w:color w:val="231F20"/>
          <w:spacing w:val="-4"/>
          <w:sz w:val="16"/>
        </w:rPr>
        <w:t>me</w:t>
      </w:r>
      <w:r>
        <w:rPr>
          <w:color w:val="231F20"/>
          <w:spacing w:val="-5"/>
          <w:sz w:val="16"/>
        </w:rPr>
        <w:t> </w:t>
      </w:r>
      <w:r>
        <w:rPr>
          <w:rFonts w:ascii="Arial MT"/>
          <w:color w:val="231F20"/>
          <w:spacing w:val="-4"/>
          <w:sz w:val="15"/>
        </w:rPr>
        <w:t>as</w:t>
      </w:r>
      <w:r>
        <w:rPr>
          <w:rFonts w:ascii="Arial MT"/>
          <w:color w:val="231F20"/>
          <w:spacing w:val="-7"/>
          <w:sz w:val="15"/>
        </w:rPr>
        <w:t> </w:t>
      </w:r>
      <w:r>
        <w:rPr>
          <w:color w:val="231F20"/>
          <w:spacing w:val="-4"/>
          <w:sz w:val="16"/>
        </w:rPr>
        <w:t>I</w:t>
      </w:r>
      <w:r>
        <w:rPr>
          <w:color w:val="231F20"/>
          <w:spacing w:val="-5"/>
          <w:sz w:val="16"/>
        </w:rPr>
        <w:t> </w:t>
      </w:r>
      <w:r>
        <w:rPr>
          <w:rFonts w:ascii="Arial MT"/>
          <w:color w:val="231F20"/>
          <w:spacing w:val="-4"/>
          <w:sz w:val="15"/>
        </w:rPr>
        <w:t>weep</w:t>
      </w:r>
      <w:r>
        <w:rPr>
          <w:rFonts w:ascii="Arial MT"/>
          <w:color w:val="231F20"/>
          <w:spacing w:val="14"/>
          <w:sz w:val="15"/>
        </w:rPr>
        <w:t> </w:t>
      </w:r>
      <w:r>
        <w:rPr>
          <w:color w:val="231F20"/>
          <w:spacing w:val="-4"/>
          <w:sz w:val="16"/>
        </w:rPr>
        <w:t>his</w:t>
      </w:r>
      <w:r>
        <w:rPr>
          <w:color w:val="231F20"/>
          <w:spacing w:val="-5"/>
          <w:sz w:val="16"/>
        </w:rPr>
        <w:t> </w:t>
      </w:r>
      <w:r>
        <w:rPr>
          <w:color w:val="231F20"/>
          <w:spacing w:val="-4"/>
          <w:sz w:val="16"/>
        </w:rPr>
        <w:t>grief,</w:t>
      </w:r>
      <w:r>
        <w:rPr>
          <w:color w:val="231F20"/>
          <w:spacing w:val="-5"/>
          <w:sz w:val="16"/>
        </w:rPr>
        <w:t> </w:t>
      </w:r>
      <w:r>
        <w:rPr>
          <w:color w:val="231F20"/>
          <w:spacing w:val="-4"/>
          <w:sz w:val="16"/>
        </w:rPr>
        <w:t>and</w:t>
      </w:r>
      <w:r>
        <w:rPr>
          <w:color w:val="231F20"/>
          <w:spacing w:val="-5"/>
          <w:sz w:val="16"/>
        </w:rPr>
        <w:t> </w:t>
      </w:r>
      <w:r>
        <w:rPr>
          <w:color w:val="231F20"/>
          <w:spacing w:val="-4"/>
          <w:sz w:val="16"/>
        </w:rPr>
        <w:t>when</w:t>
      </w:r>
      <w:r>
        <w:rPr>
          <w:color w:val="231F20"/>
          <w:spacing w:val="40"/>
          <w:sz w:val="16"/>
        </w:rPr>
        <w:t> </w:t>
      </w:r>
      <w:r>
        <w:rPr>
          <w:color w:val="231F20"/>
          <w:spacing w:val="-4"/>
          <w:sz w:val="16"/>
        </w:rPr>
        <w:t>he laughs, his eyes, which become very narrow, burn my heart."</w:t>
      </w:r>
    </w:p>
    <w:p>
      <w:pPr>
        <w:spacing w:before="0"/>
        <w:ind w:left="588" w:right="0" w:firstLine="0"/>
        <w:jc w:val="left"/>
        <w:rPr>
          <w:sz w:val="16"/>
        </w:rPr>
      </w:pPr>
      <w:r>
        <w:rPr>
          <w:color w:val="231F20"/>
          <w:spacing w:val="-2"/>
          <w:sz w:val="16"/>
        </w:rPr>
        <w:t>.........................................</w:t>
      </w:r>
    </w:p>
    <w:p>
      <w:pPr>
        <w:spacing w:line="220" w:lineRule="auto" w:before="15"/>
        <w:ind w:left="6" w:right="361" w:firstLine="582"/>
        <w:jc w:val="both"/>
        <w:rPr>
          <w:position w:val="6"/>
          <w:sz w:val="16"/>
        </w:rPr>
      </w:pPr>
      <w:r>
        <w:rPr>
          <w:position w:val="6"/>
          <w:sz w:val="16"/>
        </w:rPr>
        <mc:AlternateContent>
          <mc:Choice Requires="wps">
            <w:drawing>
              <wp:anchor distT="0" distB="0" distL="0" distR="0" allowOverlap="1" layoutInCell="1" locked="0" behindDoc="1" simplePos="0" relativeHeight="486682112">
                <wp:simplePos x="0" y="0"/>
                <wp:positionH relativeFrom="page">
                  <wp:posOffset>1435849</wp:posOffset>
                </wp:positionH>
                <wp:positionV relativeFrom="paragraph">
                  <wp:posOffset>111287</wp:posOffset>
                </wp:positionV>
                <wp:extent cx="34290" cy="698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4290" cy="6985"/>
                        </a:xfrm>
                        <a:custGeom>
                          <a:avLst/>
                          <a:gdLst/>
                          <a:ahLst/>
                          <a:cxnLst/>
                          <a:rect l="l" t="t" r="r" b="b"/>
                          <a:pathLst>
                            <a:path w="34290" h="6985">
                              <a:moveTo>
                                <a:pt x="34290" y="0"/>
                              </a:moveTo>
                              <a:lnTo>
                                <a:pt x="0" y="0"/>
                              </a:lnTo>
                              <a:lnTo>
                                <a:pt x="0" y="6718"/>
                              </a:lnTo>
                              <a:lnTo>
                                <a:pt x="34290" y="6718"/>
                              </a:lnTo>
                              <a:lnTo>
                                <a:pt x="34290" y="0"/>
                              </a:lnTo>
                              <a:close/>
                            </a:path>
                          </a:pathLst>
                        </a:custGeom>
                        <a:solidFill>
                          <a:srgbClr val="3850A2"/>
                        </a:solidFill>
                      </wps:spPr>
                      <wps:bodyPr wrap="square" lIns="0" tIns="0" rIns="0" bIns="0" rtlCol="0">
                        <a:prstTxWarp prst="textNoShape">
                          <a:avLst/>
                        </a:prstTxWarp>
                        <a:noAutofit/>
                      </wps:bodyPr>
                    </wps:wsp>
                  </a:graphicData>
                </a:graphic>
              </wp:anchor>
            </w:drawing>
          </mc:Choice>
          <mc:Fallback>
            <w:pict>
              <v:rect style="position:absolute;margin-left:113.058998pt;margin-top:8.76276pt;width:2.7pt;height:.528990pt;mso-position-horizontal-relative:page;mso-position-vertical-relative:paragraph;z-index:-16634368" id="docshape16" filled="true" fillcolor="#3850a2" stroked="false">
                <v:fill type="solid"/>
                <w10:wrap type="none"/>
              </v:rect>
            </w:pict>
          </mc:Fallback>
        </mc:AlternateContent>
      </w:r>
      <w:r>
        <w:rPr>
          <w:color w:val="231F20"/>
          <w:sz w:val="16"/>
        </w:rPr>
        <w:t>"Tell</w:t>
      </w:r>
      <w:r>
        <w:rPr>
          <w:color w:val="231F20"/>
          <w:spacing w:val="-4"/>
          <w:sz w:val="16"/>
        </w:rPr>
        <w:t> </w:t>
      </w:r>
      <w:r>
        <w:rPr>
          <w:color w:val="231F20"/>
          <w:sz w:val="16"/>
        </w:rPr>
        <w:t>Su'dâ'y</w:t>
      </w:r>
      <w:r>
        <w:rPr>
          <w:color w:val="231F20"/>
          <w:spacing w:val="-5"/>
          <w:sz w:val="16"/>
        </w:rPr>
        <w:t> </w:t>
      </w:r>
      <w:r>
        <w:rPr>
          <w:color w:val="3850A2"/>
          <w:position w:val="6"/>
          <w:sz w:val="16"/>
        </w:rPr>
        <w:t>a5</w:t>
      </w:r>
      <w:r>
        <w:rPr>
          <w:color w:val="3850A2"/>
          <w:spacing w:val="-4"/>
          <w:position w:val="6"/>
          <w:sz w:val="16"/>
        </w:rPr>
        <w:t> </w:t>
      </w:r>
      <w:r>
        <w:rPr>
          <w:color w:val="231F20"/>
          <w:sz w:val="16"/>
        </w:rPr>
        <w:t>like</w:t>
      </w:r>
      <w:r>
        <w:rPr>
          <w:color w:val="231F20"/>
          <w:spacing w:val="-4"/>
          <w:sz w:val="16"/>
        </w:rPr>
        <w:t> </w:t>
      </w:r>
      <w:r>
        <w:rPr>
          <w:color w:val="231F20"/>
          <w:sz w:val="16"/>
        </w:rPr>
        <w:t>this:</w:t>
      </w:r>
      <w:r>
        <w:rPr>
          <w:color w:val="231F20"/>
          <w:spacing w:val="-4"/>
          <w:sz w:val="16"/>
        </w:rPr>
        <w:t> </w:t>
      </w:r>
      <w:r>
        <w:rPr>
          <w:color w:val="231F20"/>
          <w:sz w:val="16"/>
        </w:rPr>
        <w:t>We</w:t>
      </w:r>
      <w:r>
        <w:rPr>
          <w:color w:val="231F20"/>
          <w:spacing w:val="-4"/>
          <w:sz w:val="16"/>
        </w:rPr>
        <w:t> </w:t>
      </w:r>
      <w:r>
        <w:rPr>
          <w:color w:val="231F20"/>
          <w:sz w:val="16"/>
        </w:rPr>
        <w:t>are</w:t>
      </w:r>
      <w:r>
        <w:rPr>
          <w:color w:val="231F20"/>
          <w:spacing w:val="-4"/>
          <w:sz w:val="16"/>
        </w:rPr>
        <w:t> </w:t>
      </w:r>
      <w:r>
        <w:rPr>
          <w:color w:val="231F20"/>
          <w:sz w:val="16"/>
        </w:rPr>
        <w:t>not</w:t>
      </w:r>
      <w:r>
        <w:rPr>
          <w:color w:val="231F20"/>
          <w:spacing w:val="-4"/>
          <w:sz w:val="16"/>
        </w:rPr>
        <w:t> </w:t>
      </w:r>
      <w:r>
        <w:rPr>
          <w:color w:val="231F20"/>
          <w:sz w:val="16"/>
        </w:rPr>
        <w:t>in</w:t>
      </w:r>
      <w:r>
        <w:rPr>
          <w:color w:val="231F20"/>
          <w:spacing w:val="-4"/>
          <w:sz w:val="16"/>
        </w:rPr>
        <w:t> </w:t>
      </w:r>
      <w:r>
        <w:rPr>
          <w:color w:val="231F20"/>
          <w:sz w:val="16"/>
        </w:rPr>
        <w:t>need</w:t>
      </w:r>
      <w:r>
        <w:rPr>
          <w:color w:val="231F20"/>
          <w:spacing w:val="-4"/>
          <w:sz w:val="16"/>
        </w:rPr>
        <w:t> </w:t>
      </w:r>
      <w:r>
        <w:rPr>
          <w:color w:val="231F20"/>
          <w:sz w:val="16"/>
        </w:rPr>
        <w:t>of</w:t>
      </w:r>
      <w:r>
        <w:rPr>
          <w:color w:val="231F20"/>
          <w:spacing w:val="-4"/>
          <w:sz w:val="16"/>
        </w:rPr>
        <w:t> </w:t>
      </w:r>
      <w:r>
        <w:rPr>
          <w:color w:val="231F20"/>
          <w:sz w:val="16"/>
        </w:rPr>
        <w:t>you</w:t>
      </w:r>
      <w:r>
        <w:rPr>
          <w:color w:val="231F20"/>
          <w:spacing w:val="-4"/>
          <w:sz w:val="16"/>
        </w:rPr>
        <w:t> </w:t>
      </w:r>
      <w:r>
        <w:rPr>
          <w:color w:val="231F20"/>
          <w:sz w:val="16"/>
        </w:rPr>
        <w:t>and</w:t>
      </w:r>
      <w:r>
        <w:rPr>
          <w:color w:val="231F20"/>
          <w:spacing w:val="-4"/>
          <w:sz w:val="16"/>
        </w:rPr>
        <w:t> </w:t>
      </w:r>
      <w:r>
        <w:rPr>
          <w:color w:val="231F20"/>
          <w:sz w:val="16"/>
        </w:rPr>
        <w:t>we</w:t>
      </w:r>
      <w:r>
        <w:rPr>
          <w:color w:val="231F20"/>
          <w:spacing w:val="-4"/>
          <w:sz w:val="16"/>
        </w:rPr>
        <w:t> </w:t>
      </w:r>
      <w:r>
        <w:rPr>
          <w:color w:val="231F20"/>
          <w:sz w:val="16"/>
        </w:rPr>
        <w:t>do</w:t>
      </w:r>
      <w:r>
        <w:rPr>
          <w:color w:val="231F20"/>
          <w:spacing w:val="28"/>
          <w:sz w:val="16"/>
        </w:rPr>
        <w:t> </w:t>
      </w:r>
      <w:r>
        <w:rPr>
          <w:color w:val="231F20"/>
          <w:sz w:val="16"/>
        </w:rPr>
        <w:t>want</w:t>
      </w:r>
      <w:r>
        <w:rPr>
          <w:color w:val="231F20"/>
          <w:spacing w:val="-4"/>
          <w:sz w:val="16"/>
        </w:rPr>
        <w:t> </w:t>
      </w:r>
      <w:r>
        <w:rPr>
          <w:color w:val="231F20"/>
          <w:sz w:val="16"/>
        </w:rPr>
        <w:t>the</w:t>
      </w:r>
      <w:r>
        <w:rPr>
          <w:color w:val="231F20"/>
          <w:spacing w:val="-4"/>
          <w:sz w:val="16"/>
        </w:rPr>
        <w:t> </w:t>
      </w:r>
      <w:r>
        <w:rPr>
          <w:color w:val="231F20"/>
          <w:sz w:val="16"/>
        </w:rPr>
        <w:t>narrow-eyed</w:t>
      </w:r>
      <w:r>
        <w:rPr>
          <w:color w:val="231F20"/>
          <w:spacing w:val="-4"/>
          <w:sz w:val="16"/>
        </w:rPr>
        <w:t> </w:t>
      </w:r>
      <w:r>
        <w:rPr>
          <w:color w:val="231F20"/>
          <w:sz w:val="16"/>
        </w:rPr>
        <w:t>ones.</w:t>
      </w:r>
      <w:r>
        <w:rPr>
          <w:color w:val="231F20"/>
          <w:spacing w:val="40"/>
          <w:sz w:val="16"/>
        </w:rPr>
        <w:t> </w:t>
      </w:r>
      <w:r>
        <w:rPr>
          <w:color w:val="231F20"/>
          <w:spacing w:val="-2"/>
          <w:sz w:val="16"/>
        </w:rPr>
        <w:t>Narrow</w:t>
      </w:r>
      <w:r>
        <w:rPr>
          <w:color w:val="231F20"/>
          <w:spacing w:val="-8"/>
          <w:sz w:val="16"/>
        </w:rPr>
        <w:t> </w:t>
      </w:r>
      <w:r>
        <w:rPr>
          <w:color w:val="231F20"/>
          <w:spacing w:val="-2"/>
          <w:sz w:val="16"/>
        </w:rPr>
        <w:t>eyes</w:t>
      </w:r>
      <w:r>
        <w:rPr>
          <w:color w:val="231F20"/>
          <w:spacing w:val="-7"/>
          <w:sz w:val="16"/>
        </w:rPr>
        <w:t> </w:t>
      </w:r>
      <w:r>
        <w:rPr>
          <w:color w:val="231F20"/>
          <w:spacing w:val="-2"/>
          <w:sz w:val="16"/>
        </w:rPr>
        <w:t>and</w:t>
      </w:r>
      <w:r>
        <w:rPr>
          <w:color w:val="231F20"/>
          <w:spacing w:val="-7"/>
          <w:sz w:val="16"/>
        </w:rPr>
        <w:t> </w:t>
      </w:r>
      <w:r>
        <w:rPr>
          <w:color w:val="231F20"/>
          <w:spacing w:val="-2"/>
          <w:sz w:val="16"/>
        </w:rPr>
        <w:t>eyeballs</w:t>
      </w:r>
      <w:r>
        <w:rPr>
          <w:color w:val="231F20"/>
          <w:spacing w:val="-7"/>
          <w:sz w:val="16"/>
        </w:rPr>
        <w:t> </w:t>
      </w:r>
      <w:r>
        <w:rPr>
          <w:color w:val="231F20"/>
          <w:spacing w:val="-2"/>
          <w:sz w:val="16"/>
        </w:rPr>
        <w:t>have</w:t>
      </w:r>
      <w:r>
        <w:rPr>
          <w:color w:val="231F20"/>
          <w:spacing w:val="-7"/>
          <w:sz w:val="16"/>
        </w:rPr>
        <w:t> </w:t>
      </w:r>
      <w:r>
        <w:rPr>
          <w:rFonts w:ascii="Arial MT" w:hAnsi="Arial MT"/>
          <w:color w:val="231F20"/>
          <w:spacing w:val="-2"/>
          <w:sz w:val="15"/>
        </w:rPr>
        <w:t>filled</w:t>
      </w:r>
      <w:r>
        <w:rPr>
          <w:rFonts w:ascii="Arial MT" w:hAnsi="Arial MT"/>
          <w:color w:val="231F20"/>
          <w:spacing w:val="-8"/>
          <w:sz w:val="15"/>
        </w:rPr>
        <w:t> </w:t>
      </w:r>
      <w:r>
        <w:rPr>
          <w:color w:val="231F20"/>
          <w:spacing w:val="-2"/>
          <w:sz w:val="16"/>
        </w:rPr>
        <w:t>our</w:t>
      </w:r>
      <w:r>
        <w:rPr>
          <w:color w:val="231F20"/>
          <w:spacing w:val="-7"/>
          <w:sz w:val="16"/>
        </w:rPr>
        <w:t> </w:t>
      </w:r>
      <w:r>
        <w:rPr>
          <w:color w:val="231F20"/>
          <w:spacing w:val="-2"/>
          <w:sz w:val="16"/>
        </w:rPr>
        <w:t>thoughts.</w:t>
      </w:r>
      <w:r>
        <w:rPr>
          <w:color w:val="231F20"/>
          <w:spacing w:val="-7"/>
          <w:sz w:val="16"/>
        </w:rPr>
        <w:t> </w:t>
      </w:r>
      <w:r>
        <w:rPr>
          <w:color w:val="231F20"/>
          <w:spacing w:val="-2"/>
          <w:sz w:val="16"/>
        </w:rPr>
        <w:t>When</w:t>
      </w:r>
      <w:r>
        <w:rPr>
          <w:color w:val="231F20"/>
          <w:spacing w:val="-7"/>
          <w:sz w:val="16"/>
        </w:rPr>
        <w:t> </w:t>
      </w:r>
      <w:r>
        <w:rPr>
          <w:color w:val="231F20"/>
          <w:spacing w:val="-2"/>
          <w:sz w:val="16"/>
        </w:rPr>
        <w:t>they</w:t>
      </w:r>
      <w:r>
        <w:rPr>
          <w:color w:val="231F20"/>
          <w:spacing w:val="-7"/>
          <w:sz w:val="16"/>
        </w:rPr>
        <w:t> </w:t>
      </w:r>
      <w:r>
        <w:rPr>
          <w:color w:val="231F20"/>
          <w:spacing w:val="-2"/>
          <w:sz w:val="16"/>
        </w:rPr>
        <w:t>look</w:t>
      </w:r>
      <w:r>
        <w:rPr>
          <w:color w:val="231F20"/>
          <w:spacing w:val="-7"/>
          <w:sz w:val="16"/>
        </w:rPr>
        <w:t> </w:t>
      </w:r>
      <w:r>
        <w:rPr>
          <w:color w:val="231F20"/>
          <w:spacing w:val="-2"/>
          <w:sz w:val="16"/>
        </w:rPr>
        <w:t>at</w:t>
      </w:r>
      <w:r>
        <w:rPr>
          <w:color w:val="231F20"/>
          <w:spacing w:val="-7"/>
          <w:sz w:val="16"/>
        </w:rPr>
        <w:t> </w:t>
      </w:r>
      <w:r>
        <w:rPr>
          <w:color w:val="231F20"/>
          <w:spacing w:val="-2"/>
          <w:sz w:val="16"/>
        </w:rPr>
        <w:t>us,</w:t>
      </w:r>
      <w:r>
        <w:rPr>
          <w:color w:val="231F20"/>
          <w:spacing w:val="-7"/>
          <w:sz w:val="16"/>
        </w:rPr>
        <w:t> </w:t>
      </w:r>
      <w:r>
        <w:rPr>
          <w:color w:val="231F20"/>
          <w:spacing w:val="-2"/>
          <w:sz w:val="16"/>
        </w:rPr>
        <w:t>only</w:t>
      </w:r>
      <w:r>
        <w:rPr>
          <w:color w:val="231F20"/>
          <w:spacing w:val="-7"/>
          <w:sz w:val="16"/>
        </w:rPr>
        <w:t> </w:t>
      </w:r>
      <w:r>
        <w:rPr>
          <w:color w:val="231F20"/>
          <w:spacing w:val="-2"/>
          <w:sz w:val="16"/>
        </w:rPr>
        <w:t>their</w:t>
      </w:r>
      <w:r>
        <w:rPr>
          <w:color w:val="231F20"/>
          <w:spacing w:val="-8"/>
          <w:sz w:val="16"/>
        </w:rPr>
        <w:t> </w:t>
      </w:r>
      <w:r>
        <w:rPr>
          <w:color w:val="231F20"/>
          <w:spacing w:val="-2"/>
          <w:sz w:val="16"/>
        </w:rPr>
        <w:t>eyes</w:t>
      </w:r>
      <w:r>
        <w:rPr>
          <w:color w:val="231F20"/>
          <w:spacing w:val="-7"/>
          <w:sz w:val="16"/>
        </w:rPr>
        <w:t> </w:t>
      </w:r>
      <w:r>
        <w:rPr>
          <w:color w:val="231F20"/>
          <w:spacing w:val="-2"/>
          <w:sz w:val="16"/>
        </w:rPr>
        <w:t>are</w:t>
      </w:r>
      <w:r>
        <w:rPr>
          <w:color w:val="231F20"/>
          <w:spacing w:val="-7"/>
          <w:sz w:val="16"/>
        </w:rPr>
        <w:t> </w:t>
      </w:r>
      <w:r>
        <w:rPr>
          <w:color w:val="231F20"/>
          <w:spacing w:val="-2"/>
          <w:sz w:val="16"/>
        </w:rPr>
        <w:t>seen.</w:t>
      </w:r>
      <w:r>
        <w:rPr>
          <w:color w:val="231F20"/>
          <w:spacing w:val="-7"/>
          <w:sz w:val="16"/>
        </w:rPr>
        <w:t> </w:t>
      </w:r>
      <w:r>
        <w:rPr>
          <w:color w:val="231F20"/>
          <w:spacing w:val="-2"/>
          <w:sz w:val="16"/>
        </w:rPr>
        <w:t>But</w:t>
      </w:r>
      <w:r>
        <w:rPr>
          <w:color w:val="231F20"/>
          <w:spacing w:val="-7"/>
          <w:sz w:val="16"/>
        </w:rPr>
        <w:t> </w:t>
      </w:r>
      <w:r>
        <w:rPr>
          <w:color w:val="231F20"/>
          <w:spacing w:val="-2"/>
          <w:sz w:val="16"/>
        </w:rPr>
        <w:t>if</w:t>
      </w:r>
      <w:r>
        <w:rPr>
          <w:color w:val="231F20"/>
          <w:spacing w:val="40"/>
          <w:sz w:val="16"/>
        </w:rPr>
        <w:t> </w:t>
      </w:r>
      <w:r>
        <w:rPr>
          <w:color w:val="231F20"/>
          <w:spacing w:val="-4"/>
          <w:sz w:val="16"/>
        </w:rPr>
        <w:t>they</w:t>
      </w:r>
      <w:r>
        <w:rPr>
          <w:color w:val="231F20"/>
          <w:spacing w:val="-5"/>
          <w:sz w:val="16"/>
        </w:rPr>
        <w:t> </w:t>
      </w:r>
      <w:r>
        <w:rPr>
          <w:color w:val="231F20"/>
          <w:spacing w:val="-4"/>
          <w:sz w:val="16"/>
        </w:rPr>
        <w:t>laugh</w:t>
      </w:r>
      <w:r>
        <w:rPr>
          <w:color w:val="231F20"/>
          <w:spacing w:val="-5"/>
          <w:sz w:val="16"/>
        </w:rPr>
        <w:t> </w:t>
      </w:r>
      <w:r>
        <w:rPr>
          <w:color w:val="231F20"/>
          <w:spacing w:val="-4"/>
          <w:sz w:val="16"/>
        </w:rPr>
        <w:t>a</w:t>
      </w:r>
      <w:r>
        <w:rPr>
          <w:color w:val="231F20"/>
          <w:spacing w:val="-5"/>
          <w:sz w:val="16"/>
        </w:rPr>
        <w:t> </w:t>
      </w:r>
      <w:r>
        <w:rPr>
          <w:color w:val="231F20"/>
          <w:spacing w:val="-4"/>
          <w:sz w:val="16"/>
        </w:rPr>
        <w:t>that</w:t>
      </w:r>
      <w:r>
        <w:rPr>
          <w:color w:val="231F20"/>
          <w:spacing w:val="-5"/>
          <w:sz w:val="16"/>
        </w:rPr>
        <w:t> </w:t>
      </w:r>
      <w:r>
        <w:rPr>
          <w:color w:val="231F20"/>
          <w:spacing w:val="-4"/>
          <w:sz w:val="16"/>
        </w:rPr>
        <w:t>s</w:t>
      </w:r>
      <w:r>
        <w:rPr>
          <w:color w:val="231F20"/>
          <w:spacing w:val="-5"/>
          <w:sz w:val="16"/>
        </w:rPr>
        <w:t> </w:t>
      </w:r>
      <w:r>
        <w:rPr>
          <w:color w:val="231F20"/>
          <w:spacing w:val="-4"/>
          <w:sz w:val="16"/>
        </w:rPr>
        <w:t>yahness</w:t>
      </w:r>
      <w:r>
        <w:rPr>
          <w:color w:val="231F20"/>
          <w:spacing w:val="-5"/>
          <w:sz w:val="16"/>
        </w:rPr>
        <w:t> </w:t>
      </w:r>
      <w:r>
        <w:rPr>
          <w:color w:val="231F20"/>
          <w:spacing w:val="-4"/>
          <w:sz w:val="16"/>
        </w:rPr>
        <w:t>also</w:t>
      </w:r>
      <w:r>
        <w:rPr>
          <w:color w:val="231F20"/>
          <w:spacing w:val="-5"/>
          <w:sz w:val="16"/>
        </w:rPr>
        <w:t> </w:t>
      </w:r>
      <w:r>
        <w:rPr>
          <w:color w:val="231F20"/>
          <w:spacing w:val="-4"/>
          <w:sz w:val="16"/>
        </w:rPr>
        <w:t>becomes</w:t>
      </w:r>
      <w:r>
        <w:rPr>
          <w:color w:val="231F20"/>
          <w:spacing w:val="-5"/>
          <w:sz w:val="16"/>
        </w:rPr>
        <w:t> </w:t>
      </w:r>
      <w:r>
        <w:rPr>
          <w:color w:val="231F20"/>
          <w:spacing w:val="-4"/>
          <w:sz w:val="16"/>
        </w:rPr>
        <w:t>invisible.</w:t>
      </w:r>
      <w:r>
        <w:rPr>
          <w:color w:val="231F20"/>
          <w:spacing w:val="-5"/>
          <w:sz w:val="16"/>
        </w:rPr>
        <w:t> </w:t>
      </w:r>
      <w:r>
        <w:rPr>
          <w:color w:val="231F20"/>
          <w:spacing w:val="-4"/>
          <w:sz w:val="16"/>
        </w:rPr>
        <w:t>The</w:t>
      </w:r>
      <w:r>
        <w:rPr>
          <w:color w:val="231F20"/>
          <w:spacing w:val="-5"/>
          <w:sz w:val="16"/>
        </w:rPr>
        <w:t> </w:t>
      </w:r>
      <w:r>
        <w:rPr>
          <w:color w:val="231F20"/>
          <w:spacing w:val="-4"/>
          <w:sz w:val="16"/>
        </w:rPr>
        <w:t>face</w:t>
      </w:r>
      <w:r>
        <w:rPr>
          <w:color w:val="231F20"/>
          <w:spacing w:val="-5"/>
          <w:sz w:val="16"/>
        </w:rPr>
        <w:t> </w:t>
      </w:r>
      <w:r>
        <w:rPr>
          <w:color w:val="231F20"/>
          <w:spacing w:val="-4"/>
          <w:sz w:val="16"/>
        </w:rPr>
        <w:t>of</w:t>
      </w:r>
      <w:r>
        <w:rPr>
          <w:color w:val="231F20"/>
          <w:spacing w:val="-5"/>
          <w:sz w:val="16"/>
        </w:rPr>
        <w:t> </w:t>
      </w:r>
      <w:r>
        <w:rPr>
          <w:color w:val="231F20"/>
          <w:spacing w:val="-4"/>
          <w:sz w:val="16"/>
        </w:rPr>
        <w:t>the</w:t>
      </w:r>
      <w:r>
        <w:rPr>
          <w:color w:val="231F20"/>
          <w:spacing w:val="-5"/>
          <w:sz w:val="16"/>
        </w:rPr>
        <w:t> </w:t>
      </w:r>
      <w:r>
        <w:rPr>
          <w:color w:val="231F20"/>
          <w:spacing w:val="-4"/>
          <w:sz w:val="16"/>
        </w:rPr>
        <w:t>Turks,</w:t>
      </w:r>
      <w:r>
        <w:rPr>
          <w:color w:val="231F20"/>
          <w:spacing w:val="-5"/>
          <w:sz w:val="16"/>
        </w:rPr>
        <w:t> </w:t>
      </w:r>
      <w:r>
        <w:rPr>
          <w:color w:val="231F20"/>
          <w:spacing w:val="-4"/>
          <w:sz w:val="16"/>
        </w:rPr>
        <w:t>may</w:t>
      </w:r>
      <w:r>
        <w:rPr>
          <w:color w:val="231F20"/>
          <w:spacing w:val="-5"/>
          <w:sz w:val="16"/>
        </w:rPr>
        <w:t> </w:t>
      </w:r>
      <w:r>
        <w:rPr>
          <w:color w:val="231F20"/>
          <w:spacing w:val="-4"/>
          <w:sz w:val="16"/>
        </w:rPr>
        <w:t>God</w:t>
      </w:r>
      <w:r>
        <w:rPr>
          <w:color w:val="231F20"/>
          <w:spacing w:val="-5"/>
          <w:sz w:val="16"/>
        </w:rPr>
        <w:t> </w:t>
      </w:r>
      <w:r>
        <w:rPr>
          <w:color w:val="231F20"/>
          <w:spacing w:val="-4"/>
          <w:sz w:val="16"/>
        </w:rPr>
        <w:t>protect</w:t>
      </w:r>
      <w:r>
        <w:rPr>
          <w:color w:val="231F20"/>
          <w:spacing w:val="2"/>
          <w:sz w:val="16"/>
        </w:rPr>
        <w:t> </w:t>
      </w:r>
      <w:r>
        <w:rPr>
          <w:color w:val="231F20"/>
          <w:spacing w:val="-4"/>
          <w:sz w:val="16"/>
        </w:rPr>
        <w:t>them</w:t>
      </w:r>
      <w:r>
        <w:rPr>
          <w:color w:val="231F20"/>
          <w:spacing w:val="-5"/>
          <w:sz w:val="16"/>
        </w:rPr>
        <w:t> </w:t>
      </w:r>
      <w:r>
        <w:rPr>
          <w:color w:val="231F20"/>
          <w:spacing w:val="-4"/>
          <w:sz w:val="16"/>
        </w:rPr>
        <w:t>from</w:t>
      </w:r>
      <w:r>
        <w:rPr>
          <w:color w:val="231F20"/>
          <w:spacing w:val="2"/>
          <w:sz w:val="16"/>
        </w:rPr>
        <w:t> </w:t>
      </w:r>
      <w:r>
        <w:rPr>
          <w:color w:val="231F20"/>
          <w:spacing w:val="-4"/>
          <w:sz w:val="16"/>
        </w:rPr>
        <w:t>the</w:t>
      </w:r>
      <w:r>
        <w:rPr>
          <w:color w:val="231F20"/>
          <w:spacing w:val="40"/>
          <w:sz w:val="16"/>
        </w:rPr>
        <w:t> </w:t>
      </w:r>
      <w:r>
        <w:rPr>
          <w:color w:val="231F20"/>
          <w:sz w:val="16"/>
        </w:rPr>
        <w:t>evil eye, like the moon in the sky. "</w:t>
      </w:r>
      <w:r>
        <w:rPr>
          <w:color w:val="3850A2"/>
          <w:position w:val="6"/>
          <w:sz w:val="16"/>
          <w:u w:val="single" w:color="3850A2"/>
        </w:rPr>
        <w:t>6</w:t>
      </w:r>
    </w:p>
    <w:p>
      <w:pPr>
        <w:pStyle w:val="ListParagraph"/>
        <w:numPr>
          <w:ilvl w:val="0"/>
          <w:numId w:val="5"/>
        </w:numPr>
        <w:tabs>
          <w:tab w:pos="776" w:val="left" w:leader="none"/>
        </w:tabs>
        <w:spacing w:line="206" w:lineRule="auto" w:before="154" w:after="0"/>
        <w:ind w:left="6" w:right="362" w:firstLine="476"/>
        <w:jc w:val="both"/>
        <w:rPr>
          <w:sz w:val="22"/>
        </w:rPr>
      </w:pPr>
      <w:r>
        <w:rPr>
          <w:color w:val="231F20"/>
          <w:w w:val="90"/>
          <w:sz w:val="22"/>
        </w:rPr>
        <w:t>- The greatest proof that the Oghuz were also fully capacitated Turks</w:t>
      </w:r>
      <w:r>
        <w:rPr>
          <w:color w:val="231F20"/>
          <w:spacing w:val="40"/>
          <w:sz w:val="22"/>
        </w:rPr>
        <w:t> </w:t>
      </w:r>
      <w:r>
        <w:rPr>
          <w:color w:val="231F20"/>
          <w:w w:val="95"/>
          <w:sz w:val="22"/>
        </w:rPr>
        <w:t>at</w:t>
      </w:r>
      <w:r>
        <w:rPr>
          <w:color w:val="231F20"/>
          <w:spacing w:val="-10"/>
          <w:w w:val="95"/>
          <w:sz w:val="22"/>
        </w:rPr>
        <w:t> </w:t>
      </w:r>
      <w:r>
        <w:rPr>
          <w:color w:val="231F20"/>
          <w:w w:val="95"/>
          <w:sz w:val="22"/>
        </w:rPr>
        <w:t>the</w:t>
      </w:r>
      <w:r>
        <w:rPr>
          <w:color w:val="231F20"/>
          <w:spacing w:val="-10"/>
          <w:w w:val="95"/>
          <w:sz w:val="22"/>
        </w:rPr>
        <w:t> </w:t>
      </w:r>
      <w:r>
        <w:rPr>
          <w:color w:val="231F20"/>
          <w:w w:val="95"/>
          <w:sz w:val="22"/>
        </w:rPr>
        <w:t>time</w:t>
      </w:r>
      <w:r>
        <w:rPr>
          <w:color w:val="231F20"/>
          <w:spacing w:val="-10"/>
          <w:w w:val="95"/>
          <w:sz w:val="22"/>
        </w:rPr>
        <w:t> </w:t>
      </w:r>
      <w:r>
        <w:rPr>
          <w:color w:val="231F20"/>
          <w:w w:val="95"/>
          <w:sz w:val="22"/>
        </w:rPr>
        <w:t>is</w:t>
      </w:r>
      <w:r>
        <w:rPr>
          <w:color w:val="231F20"/>
          <w:spacing w:val="-10"/>
          <w:w w:val="95"/>
          <w:sz w:val="22"/>
        </w:rPr>
        <w:t> </w:t>
      </w:r>
      <w:r>
        <w:rPr>
          <w:color w:val="231F20"/>
          <w:w w:val="95"/>
          <w:sz w:val="22"/>
        </w:rPr>
        <w:t>the</w:t>
      </w:r>
      <w:r>
        <w:rPr>
          <w:color w:val="231F20"/>
          <w:spacing w:val="-10"/>
          <w:w w:val="95"/>
          <w:sz w:val="22"/>
        </w:rPr>
        <w:t> </w:t>
      </w:r>
      <w:r>
        <w:rPr>
          <w:color w:val="231F20"/>
          <w:w w:val="95"/>
          <w:sz w:val="22"/>
        </w:rPr>
        <w:t>record</w:t>
      </w:r>
      <w:r>
        <w:rPr>
          <w:color w:val="231F20"/>
          <w:spacing w:val="-10"/>
          <w:w w:val="95"/>
          <w:sz w:val="22"/>
        </w:rPr>
        <w:t> </w:t>
      </w:r>
      <w:r>
        <w:rPr>
          <w:color w:val="231F20"/>
          <w:w w:val="95"/>
          <w:sz w:val="22"/>
        </w:rPr>
        <w:t>of</w:t>
      </w:r>
      <w:r>
        <w:rPr>
          <w:color w:val="231F20"/>
          <w:spacing w:val="-10"/>
          <w:w w:val="95"/>
          <w:sz w:val="22"/>
        </w:rPr>
        <w:t> </w:t>
      </w:r>
      <w:r>
        <w:rPr>
          <w:rFonts w:ascii="Times New Roman" w:hAnsi="Times New Roman"/>
          <w:b/>
          <w:color w:val="231F20"/>
          <w:w w:val="95"/>
          <w:sz w:val="19"/>
        </w:rPr>
        <w:t>Mas'udî</w:t>
      </w:r>
      <w:r>
        <w:rPr>
          <w:color w:val="231F20"/>
          <w:w w:val="95"/>
          <w:sz w:val="22"/>
        </w:rPr>
        <w:t>,</w:t>
      </w:r>
      <w:r>
        <w:rPr>
          <w:color w:val="231F20"/>
          <w:spacing w:val="-10"/>
          <w:w w:val="95"/>
          <w:sz w:val="22"/>
        </w:rPr>
        <w:t> </w:t>
      </w:r>
      <w:r>
        <w:rPr>
          <w:color w:val="231F20"/>
          <w:w w:val="95"/>
          <w:sz w:val="22"/>
        </w:rPr>
        <w:t>who</w:t>
      </w:r>
      <w:r>
        <w:rPr>
          <w:color w:val="231F20"/>
          <w:spacing w:val="-10"/>
          <w:w w:val="95"/>
          <w:sz w:val="22"/>
        </w:rPr>
        <w:t> </w:t>
      </w:r>
      <w:r>
        <w:rPr>
          <w:rFonts w:ascii="Arial MT" w:hAnsi="Arial MT"/>
          <w:color w:val="231F20"/>
          <w:w w:val="95"/>
          <w:sz w:val="21"/>
        </w:rPr>
        <w:t>died</w:t>
      </w:r>
      <w:r>
        <w:rPr>
          <w:rFonts w:ascii="Arial MT" w:hAnsi="Arial MT"/>
          <w:color w:val="231F20"/>
          <w:spacing w:val="-12"/>
          <w:w w:val="95"/>
          <w:sz w:val="21"/>
        </w:rPr>
        <w:t> </w:t>
      </w:r>
      <w:r>
        <w:rPr>
          <w:color w:val="231F20"/>
          <w:w w:val="95"/>
          <w:sz w:val="22"/>
        </w:rPr>
        <w:t>before</w:t>
      </w:r>
      <w:r>
        <w:rPr>
          <w:color w:val="231F20"/>
          <w:spacing w:val="-10"/>
          <w:w w:val="95"/>
          <w:sz w:val="22"/>
        </w:rPr>
        <w:t> </w:t>
      </w:r>
      <w:r>
        <w:rPr>
          <w:color w:val="231F20"/>
          <w:w w:val="95"/>
          <w:sz w:val="22"/>
        </w:rPr>
        <w:t>the</w:t>
      </w:r>
      <w:r>
        <w:rPr>
          <w:color w:val="231F20"/>
          <w:spacing w:val="-10"/>
          <w:w w:val="95"/>
          <w:sz w:val="22"/>
        </w:rPr>
        <w:t> </w:t>
      </w:r>
      <w:r>
        <w:rPr>
          <w:color w:val="231F20"/>
          <w:w w:val="95"/>
          <w:sz w:val="22"/>
        </w:rPr>
        <w:t>establishment</w:t>
      </w:r>
      <w:r>
        <w:rPr>
          <w:color w:val="231F20"/>
          <w:spacing w:val="-10"/>
          <w:w w:val="95"/>
          <w:sz w:val="22"/>
        </w:rPr>
        <w:t> </w:t>
      </w:r>
      <w:r>
        <w:rPr>
          <w:color w:val="231F20"/>
          <w:w w:val="95"/>
          <w:sz w:val="22"/>
        </w:rPr>
        <w:t>of</w:t>
      </w:r>
      <w:r>
        <w:rPr>
          <w:color w:val="231F20"/>
          <w:spacing w:val="-9"/>
          <w:w w:val="95"/>
          <w:sz w:val="22"/>
        </w:rPr>
        <w:t> </w:t>
      </w:r>
      <w:r>
        <w:rPr>
          <w:color w:val="231F20"/>
          <w:w w:val="95"/>
          <w:sz w:val="22"/>
        </w:rPr>
        <w:t>the </w:t>
      </w:r>
      <w:r>
        <w:rPr>
          <w:color w:val="231F20"/>
          <w:w w:val="90"/>
          <w:sz w:val="22"/>
        </w:rPr>
        <w:t>Seljuk</w:t>
      </w:r>
      <w:r>
        <w:rPr>
          <w:color w:val="231F20"/>
          <w:spacing w:val="-7"/>
          <w:w w:val="90"/>
          <w:sz w:val="22"/>
        </w:rPr>
        <w:t> </w:t>
      </w:r>
      <w:r>
        <w:rPr>
          <w:color w:val="231F20"/>
          <w:w w:val="90"/>
          <w:sz w:val="22"/>
        </w:rPr>
        <w:t>state.</w:t>
      </w:r>
      <w:r>
        <w:rPr>
          <w:color w:val="231F20"/>
          <w:spacing w:val="-7"/>
          <w:w w:val="90"/>
          <w:sz w:val="22"/>
        </w:rPr>
        <w:t> </w:t>
      </w:r>
      <w:r>
        <w:rPr>
          <w:color w:val="231F20"/>
          <w:w w:val="90"/>
          <w:sz w:val="22"/>
        </w:rPr>
        <w:t>Mas'udî</w:t>
      </w:r>
      <w:r>
        <w:rPr>
          <w:color w:val="231F20"/>
          <w:spacing w:val="-7"/>
          <w:w w:val="90"/>
          <w:sz w:val="22"/>
        </w:rPr>
        <w:t> </w:t>
      </w:r>
      <w:r>
        <w:rPr>
          <w:color w:val="231F20"/>
          <w:w w:val="90"/>
          <w:sz w:val="22"/>
        </w:rPr>
        <w:t>said:</w:t>
      </w:r>
      <w:r>
        <w:rPr>
          <w:color w:val="231F20"/>
          <w:spacing w:val="-7"/>
          <w:w w:val="90"/>
          <w:sz w:val="22"/>
        </w:rPr>
        <w:t> </w:t>
      </w:r>
      <w:r>
        <w:rPr>
          <w:color w:val="231F20"/>
          <w:w w:val="90"/>
          <w:sz w:val="22"/>
        </w:rPr>
        <w:t>"Oghuzes</w:t>
      </w:r>
      <w:r>
        <w:rPr>
          <w:color w:val="231F20"/>
          <w:spacing w:val="-7"/>
          <w:w w:val="90"/>
          <w:sz w:val="22"/>
        </w:rPr>
        <w:t> </w:t>
      </w:r>
      <w:r>
        <w:rPr>
          <w:color w:val="231F20"/>
          <w:w w:val="90"/>
          <w:sz w:val="22"/>
        </w:rPr>
        <w:t>are</w:t>
      </w:r>
      <w:r>
        <w:rPr>
          <w:color w:val="231F20"/>
          <w:spacing w:val="-7"/>
          <w:w w:val="90"/>
          <w:sz w:val="22"/>
        </w:rPr>
        <w:t> </w:t>
      </w:r>
      <w:r>
        <w:rPr>
          <w:color w:val="231F20"/>
          <w:w w:val="90"/>
          <w:sz w:val="22"/>
        </w:rPr>
        <w:t>slant-eyed.</w:t>
      </w:r>
      <w:r>
        <w:rPr>
          <w:color w:val="231F20"/>
          <w:spacing w:val="-7"/>
          <w:w w:val="90"/>
          <w:sz w:val="22"/>
        </w:rPr>
        <w:t> </w:t>
      </w:r>
      <w:r>
        <w:rPr>
          <w:color w:val="231F20"/>
          <w:w w:val="90"/>
          <w:sz w:val="22"/>
        </w:rPr>
        <w:t>But</w:t>
      </w:r>
      <w:r>
        <w:rPr>
          <w:color w:val="231F20"/>
          <w:spacing w:val="-8"/>
          <w:w w:val="90"/>
          <w:sz w:val="22"/>
        </w:rPr>
        <w:t> </w:t>
      </w:r>
      <w:r>
        <w:rPr>
          <w:color w:val="231F20"/>
          <w:w w:val="90"/>
          <w:sz w:val="22"/>
        </w:rPr>
        <w:t>there</w:t>
      </w:r>
      <w:r>
        <w:rPr>
          <w:color w:val="231F20"/>
          <w:spacing w:val="-5"/>
          <w:w w:val="90"/>
          <w:sz w:val="22"/>
        </w:rPr>
        <w:t> </w:t>
      </w:r>
      <w:r>
        <w:rPr>
          <w:color w:val="231F20"/>
          <w:w w:val="90"/>
          <w:sz w:val="22"/>
        </w:rPr>
        <w:t>are</w:t>
      </w:r>
      <w:r>
        <w:rPr>
          <w:color w:val="231F20"/>
          <w:spacing w:val="-6"/>
          <w:w w:val="90"/>
          <w:sz w:val="22"/>
        </w:rPr>
        <w:t> </w:t>
      </w:r>
      <w:r>
        <w:rPr>
          <w:color w:val="231F20"/>
          <w:w w:val="90"/>
          <w:sz w:val="22"/>
        </w:rPr>
        <w:t>others</w:t>
      </w:r>
      <w:r>
        <w:rPr>
          <w:color w:val="231F20"/>
          <w:spacing w:val="-6"/>
          <w:w w:val="90"/>
          <w:sz w:val="22"/>
        </w:rPr>
        <w:t> </w:t>
      </w:r>
      <w:r>
        <w:rPr>
          <w:color w:val="231F20"/>
          <w:w w:val="90"/>
          <w:sz w:val="22"/>
        </w:rPr>
        <w:t>who</w:t>
      </w:r>
      <w:r>
        <w:rPr>
          <w:color w:val="231F20"/>
          <w:spacing w:val="-6"/>
          <w:w w:val="90"/>
          <w:sz w:val="22"/>
        </w:rPr>
        <w:t> </w:t>
      </w:r>
      <w:r>
        <w:rPr>
          <w:color w:val="231F20"/>
          <w:w w:val="90"/>
          <w:sz w:val="22"/>
        </w:rPr>
        <w:t>are </w:t>
      </w:r>
      <w:r>
        <w:rPr>
          <w:color w:val="231F20"/>
          <w:w w:val="95"/>
          <w:sz w:val="22"/>
        </w:rPr>
        <w:t>more</w:t>
      </w:r>
      <w:r>
        <w:rPr>
          <w:color w:val="231F20"/>
          <w:w w:val="95"/>
          <w:sz w:val="22"/>
        </w:rPr>
        <w:t> slant-eyed</w:t>
      </w:r>
      <w:r>
        <w:rPr>
          <w:color w:val="231F20"/>
          <w:w w:val="95"/>
          <w:sz w:val="22"/>
        </w:rPr>
        <w:t> than</w:t>
      </w:r>
      <w:r>
        <w:rPr>
          <w:color w:val="231F20"/>
          <w:w w:val="95"/>
          <w:sz w:val="22"/>
        </w:rPr>
        <w:t> them."</w:t>
      </w:r>
      <w:r>
        <w:rPr>
          <w:color w:val="231F20"/>
          <w:w w:val="95"/>
          <w:sz w:val="22"/>
        </w:rPr>
        <w:t> Among</w:t>
      </w:r>
      <w:r>
        <w:rPr>
          <w:color w:val="231F20"/>
          <w:w w:val="95"/>
          <w:sz w:val="22"/>
        </w:rPr>
        <w:t> the</w:t>
      </w:r>
      <w:r>
        <w:rPr>
          <w:color w:val="231F20"/>
          <w:w w:val="95"/>
          <w:sz w:val="22"/>
        </w:rPr>
        <w:t> Turks</w:t>
      </w:r>
      <w:r>
        <w:rPr>
          <w:color w:val="231F20"/>
          <w:w w:val="95"/>
          <w:sz w:val="22"/>
        </w:rPr>
        <w:t> of</w:t>
      </w:r>
      <w:r>
        <w:rPr>
          <w:color w:val="231F20"/>
          <w:w w:val="95"/>
          <w:sz w:val="22"/>
        </w:rPr>
        <w:t> today's</w:t>
      </w:r>
      <w:r>
        <w:rPr>
          <w:color w:val="231F20"/>
          <w:w w:val="95"/>
          <w:sz w:val="22"/>
        </w:rPr>
        <w:t> Turkiye,</w:t>
      </w:r>
      <w:r>
        <w:rPr>
          <w:color w:val="231F20"/>
          <w:w w:val="95"/>
          <w:sz w:val="22"/>
        </w:rPr>
        <w:t> who</w:t>
      </w:r>
      <w:r>
        <w:rPr>
          <w:color w:val="231F20"/>
          <w:w w:val="95"/>
          <w:sz w:val="22"/>
        </w:rPr>
        <w:t> are </w:t>
      </w:r>
      <w:r>
        <w:rPr>
          <w:color w:val="231F20"/>
          <w:w w:val="90"/>
          <w:sz w:val="22"/>
        </w:rPr>
        <w:t>generally</w:t>
      </w:r>
      <w:r>
        <w:rPr>
          <w:color w:val="231F20"/>
          <w:spacing w:val="-5"/>
          <w:w w:val="90"/>
          <w:sz w:val="22"/>
        </w:rPr>
        <w:t> </w:t>
      </w:r>
      <w:r>
        <w:rPr>
          <w:color w:val="231F20"/>
          <w:w w:val="90"/>
          <w:sz w:val="22"/>
        </w:rPr>
        <w:t>the</w:t>
      </w:r>
      <w:r>
        <w:rPr>
          <w:color w:val="231F20"/>
          <w:spacing w:val="-5"/>
          <w:w w:val="90"/>
          <w:sz w:val="22"/>
        </w:rPr>
        <w:t> </w:t>
      </w:r>
      <w:r>
        <w:rPr>
          <w:color w:val="231F20"/>
          <w:w w:val="90"/>
          <w:sz w:val="22"/>
        </w:rPr>
        <w:t>descendants</w:t>
      </w:r>
      <w:r>
        <w:rPr>
          <w:color w:val="231F20"/>
          <w:spacing w:val="-5"/>
          <w:w w:val="90"/>
          <w:sz w:val="22"/>
        </w:rPr>
        <w:t> </w:t>
      </w:r>
      <w:r>
        <w:rPr>
          <w:color w:val="231F20"/>
          <w:w w:val="90"/>
          <w:sz w:val="22"/>
        </w:rPr>
        <w:t>of</w:t>
      </w:r>
      <w:r>
        <w:rPr>
          <w:color w:val="231F20"/>
          <w:spacing w:val="-5"/>
          <w:w w:val="90"/>
          <w:sz w:val="22"/>
        </w:rPr>
        <w:t> </w:t>
      </w:r>
      <w:r>
        <w:rPr>
          <w:color w:val="231F20"/>
          <w:w w:val="90"/>
          <w:sz w:val="22"/>
        </w:rPr>
        <w:t>the</w:t>
      </w:r>
      <w:r>
        <w:rPr>
          <w:color w:val="231F20"/>
          <w:spacing w:val="-5"/>
          <w:w w:val="90"/>
          <w:sz w:val="22"/>
        </w:rPr>
        <w:t> </w:t>
      </w:r>
      <w:r>
        <w:rPr>
          <w:color w:val="231F20"/>
          <w:w w:val="90"/>
          <w:sz w:val="22"/>
        </w:rPr>
        <w:t>Oghuzes,</w:t>
      </w:r>
      <w:r>
        <w:rPr>
          <w:color w:val="231F20"/>
          <w:spacing w:val="-7"/>
          <w:w w:val="90"/>
          <w:sz w:val="22"/>
        </w:rPr>
        <w:t> </w:t>
      </w:r>
      <w:r>
        <w:rPr>
          <w:color w:val="231F20"/>
          <w:w w:val="90"/>
          <w:sz w:val="22"/>
        </w:rPr>
        <w:t>there</w:t>
      </w:r>
      <w:r>
        <w:rPr>
          <w:color w:val="231F20"/>
          <w:spacing w:val="-7"/>
          <w:w w:val="90"/>
          <w:sz w:val="22"/>
        </w:rPr>
        <w:t> </w:t>
      </w:r>
      <w:r>
        <w:rPr>
          <w:color w:val="231F20"/>
          <w:w w:val="90"/>
          <w:sz w:val="22"/>
        </w:rPr>
        <w:t>are</w:t>
      </w:r>
      <w:r>
        <w:rPr>
          <w:color w:val="231F20"/>
          <w:spacing w:val="-7"/>
          <w:w w:val="90"/>
          <w:sz w:val="22"/>
        </w:rPr>
        <w:t> </w:t>
      </w:r>
      <w:r>
        <w:rPr>
          <w:color w:val="231F20"/>
          <w:w w:val="90"/>
          <w:sz w:val="22"/>
        </w:rPr>
        <w:t>many</w:t>
      </w:r>
      <w:r>
        <w:rPr>
          <w:color w:val="231F20"/>
          <w:spacing w:val="-7"/>
          <w:w w:val="90"/>
          <w:sz w:val="22"/>
        </w:rPr>
        <w:t> </w:t>
      </w:r>
      <w:r>
        <w:rPr>
          <w:color w:val="231F20"/>
          <w:w w:val="90"/>
          <w:sz w:val="22"/>
        </w:rPr>
        <w:t>examples</w:t>
      </w:r>
      <w:r>
        <w:rPr>
          <w:color w:val="231F20"/>
          <w:spacing w:val="-7"/>
          <w:w w:val="90"/>
          <w:sz w:val="22"/>
        </w:rPr>
        <w:t> </w:t>
      </w:r>
      <w:r>
        <w:rPr>
          <w:color w:val="231F20"/>
          <w:w w:val="90"/>
          <w:sz w:val="22"/>
        </w:rPr>
        <w:t>of</w:t>
      </w:r>
      <w:r>
        <w:rPr>
          <w:color w:val="231F20"/>
          <w:spacing w:val="-7"/>
          <w:w w:val="90"/>
          <w:sz w:val="22"/>
        </w:rPr>
        <w:t> </w:t>
      </w:r>
      <w:r>
        <w:rPr>
          <w:color w:val="231F20"/>
          <w:w w:val="90"/>
          <w:sz w:val="22"/>
        </w:rPr>
        <w:t>this</w:t>
      </w:r>
      <w:r>
        <w:rPr>
          <w:color w:val="231F20"/>
          <w:spacing w:val="-7"/>
          <w:w w:val="90"/>
          <w:sz w:val="22"/>
        </w:rPr>
        <w:t> </w:t>
      </w:r>
      <w:r>
        <w:rPr>
          <w:color w:val="231F20"/>
          <w:w w:val="90"/>
          <w:sz w:val="22"/>
        </w:rPr>
        <w:t>type, either complete or slightly .</w:t>
      </w:r>
    </w:p>
    <w:p>
      <w:pPr>
        <w:pStyle w:val="ListParagraph"/>
        <w:numPr>
          <w:ilvl w:val="0"/>
          <w:numId w:val="5"/>
        </w:numPr>
        <w:tabs>
          <w:tab w:pos="761" w:val="left" w:leader="none"/>
        </w:tabs>
        <w:spacing w:line="206" w:lineRule="auto" w:before="40" w:after="0"/>
        <w:ind w:left="6" w:right="358" w:firstLine="476"/>
        <w:jc w:val="both"/>
        <w:rPr>
          <w:sz w:val="22"/>
        </w:rPr>
      </w:pPr>
      <w:r>
        <w:rPr>
          <w:color w:val="231F20"/>
          <w:spacing w:val="-2"/>
          <w:sz w:val="22"/>
        </w:rPr>
        <w:t>-</w:t>
      </w:r>
      <w:r>
        <w:rPr>
          <w:color w:val="231F20"/>
          <w:spacing w:val="-11"/>
          <w:sz w:val="22"/>
        </w:rPr>
        <w:t> </w:t>
      </w:r>
      <w:r>
        <w:rPr>
          <w:color w:val="231F20"/>
          <w:spacing w:val="-2"/>
          <w:sz w:val="22"/>
        </w:rPr>
        <w:t>Trying</w:t>
      </w:r>
      <w:r>
        <w:rPr>
          <w:color w:val="231F20"/>
          <w:spacing w:val="-10"/>
          <w:sz w:val="22"/>
        </w:rPr>
        <w:t> </w:t>
      </w:r>
      <w:r>
        <w:rPr>
          <w:color w:val="231F20"/>
          <w:spacing w:val="-2"/>
          <w:sz w:val="22"/>
        </w:rPr>
        <w:t>to</w:t>
      </w:r>
      <w:r>
        <w:rPr>
          <w:color w:val="231F20"/>
          <w:spacing w:val="-11"/>
          <w:sz w:val="22"/>
        </w:rPr>
        <w:t> </w:t>
      </w:r>
      <w:r>
        <w:rPr>
          <w:color w:val="231F20"/>
          <w:spacing w:val="-2"/>
          <w:sz w:val="22"/>
        </w:rPr>
        <w:t>turn</w:t>
      </w:r>
      <w:r>
        <w:rPr>
          <w:color w:val="231F20"/>
          <w:spacing w:val="-10"/>
          <w:sz w:val="22"/>
        </w:rPr>
        <w:t> </w:t>
      </w:r>
      <w:r>
        <w:rPr>
          <w:rFonts w:ascii="Times New Roman" w:hAnsi="Times New Roman"/>
          <w:b/>
          <w:color w:val="231F20"/>
          <w:spacing w:val="-2"/>
          <w:sz w:val="19"/>
        </w:rPr>
        <w:t>Aksak</w:t>
      </w:r>
      <w:r>
        <w:rPr>
          <w:rFonts w:ascii="Times New Roman" w:hAnsi="Times New Roman"/>
          <w:b/>
          <w:color w:val="231F20"/>
          <w:spacing w:val="-10"/>
          <w:sz w:val="19"/>
        </w:rPr>
        <w:t> </w:t>
      </w:r>
      <w:r>
        <w:rPr>
          <w:rFonts w:ascii="Times New Roman" w:hAnsi="Times New Roman"/>
          <w:b/>
          <w:color w:val="231F20"/>
          <w:spacing w:val="-2"/>
          <w:sz w:val="19"/>
        </w:rPr>
        <w:t>Temir'</w:t>
      </w:r>
      <w:r>
        <w:rPr>
          <w:color w:val="231F20"/>
          <w:spacing w:val="-2"/>
          <w:sz w:val="22"/>
        </w:rPr>
        <w:t>s</w:t>
      </w:r>
      <w:r>
        <w:rPr>
          <w:color w:val="231F20"/>
          <w:spacing w:val="-11"/>
          <w:sz w:val="22"/>
        </w:rPr>
        <w:t> </w:t>
      </w:r>
      <w:r>
        <w:rPr>
          <w:color w:val="231F20"/>
          <w:spacing w:val="-2"/>
          <w:sz w:val="22"/>
        </w:rPr>
        <w:t>clash</w:t>
      </w:r>
      <w:r>
        <w:rPr>
          <w:color w:val="231F20"/>
          <w:spacing w:val="-10"/>
          <w:sz w:val="22"/>
        </w:rPr>
        <w:t> </w:t>
      </w:r>
      <w:r>
        <w:rPr>
          <w:color w:val="231F20"/>
          <w:spacing w:val="-2"/>
          <w:sz w:val="22"/>
        </w:rPr>
        <w:t>with</w:t>
      </w:r>
      <w:r>
        <w:rPr>
          <w:color w:val="231F20"/>
          <w:spacing w:val="-10"/>
          <w:sz w:val="22"/>
        </w:rPr>
        <w:t> </w:t>
      </w:r>
      <w:r>
        <w:rPr>
          <w:color w:val="231F20"/>
          <w:spacing w:val="-2"/>
          <w:sz w:val="22"/>
        </w:rPr>
        <w:t>the</w:t>
      </w:r>
      <w:r>
        <w:rPr>
          <w:color w:val="231F20"/>
          <w:spacing w:val="-11"/>
          <w:sz w:val="22"/>
        </w:rPr>
        <w:t> </w:t>
      </w:r>
      <w:r>
        <w:rPr>
          <w:color w:val="231F20"/>
          <w:spacing w:val="-2"/>
          <w:sz w:val="22"/>
        </w:rPr>
        <w:t>Turks</w:t>
      </w:r>
      <w:r>
        <w:rPr>
          <w:color w:val="231F20"/>
          <w:spacing w:val="-10"/>
          <w:sz w:val="22"/>
        </w:rPr>
        <w:t> </w:t>
      </w:r>
      <w:r>
        <w:rPr>
          <w:color w:val="231F20"/>
          <w:spacing w:val="-2"/>
          <w:sz w:val="22"/>
        </w:rPr>
        <w:t>of</w:t>
      </w:r>
      <w:r>
        <w:rPr>
          <w:color w:val="231F20"/>
          <w:spacing w:val="-11"/>
          <w:sz w:val="22"/>
        </w:rPr>
        <w:t> </w:t>
      </w:r>
      <w:r>
        <w:rPr>
          <w:color w:val="231F20"/>
          <w:spacing w:val="-2"/>
          <w:sz w:val="22"/>
        </w:rPr>
        <w:t>Turkiye</w:t>
      </w:r>
      <w:r>
        <w:rPr>
          <w:color w:val="231F20"/>
          <w:spacing w:val="-10"/>
          <w:sz w:val="22"/>
        </w:rPr>
        <w:t> </w:t>
      </w:r>
      <w:r>
        <w:rPr>
          <w:color w:val="231F20"/>
          <w:spacing w:val="-2"/>
          <w:sz w:val="22"/>
        </w:rPr>
        <w:t>into</w:t>
      </w:r>
      <w:r>
        <w:rPr>
          <w:color w:val="231F20"/>
          <w:spacing w:val="-11"/>
          <w:sz w:val="22"/>
        </w:rPr>
        <w:t> </w:t>
      </w:r>
      <w:r>
        <w:rPr>
          <w:color w:val="231F20"/>
          <w:spacing w:val="-2"/>
          <w:sz w:val="22"/>
        </w:rPr>
        <w:t>a </w:t>
      </w:r>
      <w:r>
        <w:rPr>
          <w:color w:val="231F20"/>
          <w:spacing w:val="-6"/>
          <w:sz w:val="22"/>
        </w:rPr>
        <w:t>national</w:t>
      </w:r>
      <w:r>
        <w:rPr>
          <w:color w:val="231F20"/>
          <w:spacing w:val="-7"/>
          <w:sz w:val="22"/>
        </w:rPr>
        <w:t> </w:t>
      </w:r>
      <w:r>
        <w:rPr>
          <w:color w:val="231F20"/>
          <w:spacing w:val="-6"/>
          <w:sz w:val="22"/>
        </w:rPr>
        <w:t>cause</w:t>
      </w:r>
      <w:r>
        <w:rPr>
          <w:color w:val="231F20"/>
          <w:spacing w:val="-6"/>
          <w:sz w:val="22"/>
        </w:rPr>
        <w:t> is</w:t>
      </w:r>
      <w:r>
        <w:rPr>
          <w:color w:val="231F20"/>
          <w:spacing w:val="-7"/>
          <w:sz w:val="22"/>
        </w:rPr>
        <w:t> </w:t>
      </w:r>
      <w:r>
        <w:rPr>
          <w:rFonts w:ascii="Arial MT" w:hAnsi="Arial MT"/>
          <w:color w:val="231F20"/>
          <w:spacing w:val="-6"/>
          <w:sz w:val="21"/>
        </w:rPr>
        <w:t>nothing</w:t>
      </w:r>
      <w:r>
        <w:rPr>
          <w:rFonts w:ascii="Arial MT" w:hAnsi="Arial MT"/>
          <w:color w:val="231F20"/>
          <w:spacing w:val="-8"/>
          <w:sz w:val="21"/>
        </w:rPr>
        <w:t> </w:t>
      </w:r>
      <w:r>
        <w:rPr>
          <w:color w:val="231F20"/>
          <w:spacing w:val="-6"/>
          <w:sz w:val="22"/>
        </w:rPr>
        <w:t>but</w:t>
      </w:r>
      <w:r>
        <w:rPr>
          <w:color w:val="231F20"/>
          <w:spacing w:val="-7"/>
          <w:sz w:val="22"/>
        </w:rPr>
        <w:t> </w:t>
      </w:r>
      <w:r>
        <w:rPr>
          <w:color w:val="231F20"/>
          <w:spacing w:val="-6"/>
          <w:sz w:val="22"/>
        </w:rPr>
        <w:t>a</w:t>
      </w:r>
      <w:r>
        <w:rPr>
          <w:color w:val="231F20"/>
          <w:spacing w:val="-6"/>
          <w:sz w:val="22"/>
        </w:rPr>
        <w:t> national</w:t>
      </w:r>
      <w:r>
        <w:rPr>
          <w:color w:val="231F20"/>
          <w:spacing w:val="-7"/>
          <w:sz w:val="22"/>
        </w:rPr>
        <w:t> </w:t>
      </w:r>
      <w:r>
        <w:rPr>
          <w:color w:val="231F20"/>
          <w:spacing w:val="-6"/>
          <w:sz w:val="22"/>
        </w:rPr>
        <w:t>betrayal.</w:t>
      </w:r>
      <w:r>
        <w:rPr>
          <w:color w:val="231F20"/>
          <w:spacing w:val="-6"/>
          <w:sz w:val="22"/>
        </w:rPr>
        <w:t> There</w:t>
      </w:r>
      <w:r>
        <w:rPr>
          <w:color w:val="231F20"/>
          <w:spacing w:val="-7"/>
          <w:sz w:val="22"/>
        </w:rPr>
        <w:t> </w:t>
      </w:r>
      <w:r>
        <w:rPr>
          <w:color w:val="231F20"/>
          <w:spacing w:val="-6"/>
          <w:sz w:val="22"/>
        </w:rPr>
        <w:t>were</w:t>
      </w:r>
      <w:r>
        <w:rPr>
          <w:color w:val="231F20"/>
          <w:spacing w:val="-6"/>
          <w:sz w:val="22"/>
        </w:rPr>
        <w:t> many</w:t>
      </w:r>
      <w:r>
        <w:rPr>
          <w:color w:val="231F20"/>
          <w:spacing w:val="-6"/>
          <w:sz w:val="22"/>
        </w:rPr>
        <w:t> Turkmens </w:t>
      </w:r>
      <w:r>
        <w:rPr>
          <w:color w:val="231F20"/>
          <w:w w:val="85"/>
          <w:sz w:val="22"/>
        </w:rPr>
        <w:t>from Eastern Anatolia in Aksak Tem r's army </w:t>
      </w:r>
      <w:r>
        <w:rPr>
          <w:rFonts w:ascii="Arial MT" w:hAnsi="Arial MT"/>
          <w:color w:val="231F20"/>
          <w:w w:val="85"/>
          <w:sz w:val="21"/>
        </w:rPr>
        <w:t>that fought </w:t>
      </w:r>
      <w:r>
        <w:rPr>
          <w:color w:val="231F20"/>
          <w:w w:val="85"/>
          <w:sz w:val="22"/>
        </w:rPr>
        <w:t>against Yıldırım Bayazıd. In </w:t>
      </w:r>
      <w:r>
        <w:rPr>
          <w:color w:val="231F20"/>
          <w:w w:val="90"/>
          <w:sz w:val="22"/>
        </w:rPr>
        <w:t>reality,</w:t>
      </w:r>
      <w:r>
        <w:rPr>
          <w:color w:val="231F20"/>
          <w:spacing w:val="-6"/>
          <w:w w:val="90"/>
          <w:sz w:val="22"/>
        </w:rPr>
        <w:t> </w:t>
      </w:r>
      <w:r>
        <w:rPr>
          <w:color w:val="231F20"/>
          <w:w w:val="90"/>
          <w:sz w:val="22"/>
        </w:rPr>
        <w:t>this</w:t>
      </w:r>
      <w:r>
        <w:rPr>
          <w:color w:val="231F20"/>
          <w:spacing w:val="-5"/>
          <w:w w:val="90"/>
          <w:sz w:val="22"/>
        </w:rPr>
        <w:t> </w:t>
      </w:r>
      <w:r>
        <w:rPr>
          <w:rFonts w:ascii="Arial MT" w:hAnsi="Arial MT"/>
          <w:color w:val="231F20"/>
          <w:w w:val="90"/>
          <w:sz w:val="21"/>
        </w:rPr>
        <w:t>war</w:t>
      </w:r>
      <w:r>
        <w:rPr>
          <w:rFonts w:ascii="Arial MT" w:hAnsi="Arial MT"/>
          <w:color w:val="231F20"/>
          <w:spacing w:val="-9"/>
          <w:w w:val="90"/>
          <w:sz w:val="21"/>
        </w:rPr>
        <w:t> </w:t>
      </w:r>
      <w:r>
        <w:rPr>
          <w:color w:val="231F20"/>
          <w:w w:val="90"/>
          <w:sz w:val="22"/>
        </w:rPr>
        <w:t>was</w:t>
      </w:r>
      <w:r>
        <w:rPr>
          <w:color w:val="231F20"/>
          <w:spacing w:val="-4"/>
          <w:w w:val="90"/>
          <w:sz w:val="22"/>
        </w:rPr>
        <w:t> </w:t>
      </w:r>
      <w:r>
        <w:rPr>
          <w:color w:val="231F20"/>
          <w:w w:val="90"/>
          <w:sz w:val="22"/>
        </w:rPr>
        <w:t>a</w:t>
      </w:r>
      <w:r>
        <w:rPr>
          <w:color w:val="231F20"/>
          <w:spacing w:val="-5"/>
          <w:w w:val="90"/>
          <w:sz w:val="22"/>
        </w:rPr>
        <w:t> </w:t>
      </w:r>
      <w:r>
        <w:rPr>
          <w:rFonts w:ascii="Arial MT" w:hAnsi="Arial MT"/>
          <w:color w:val="231F20"/>
          <w:w w:val="90"/>
          <w:sz w:val="21"/>
        </w:rPr>
        <w:t>multi-war</w:t>
      </w:r>
      <w:r>
        <w:rPr>
          <w:rFonts w:ascii="Arial MT" w:hAnsi="Arial MT"/>
          <w:color w:val="231F20"/>
          <w:spacing w:val="-9"/>
          <w:w w:val="90"/>
          <w:sz w:val="21"/>
        </w:rPr>
        <w:t> </w:t>
      </w:r>
      <w:r>
        <w:rPr>
          <w:color w:val="231F20"/>
          <w:w w:val="90"/>
          <w:sz w:val="22"/>
        </w:rPr>
        <w:t>like</w:t>
      </w:r>
      <w:r>
        <w:rPr>
          <w:color w:val="231F20"/>
          <w:spacing w:val="-4"/>
          <w:w w:val="90"/>
          <w:sz w:val="22"/>
        </w:rPr>
        <w:t> </w:t>
      </w:r>
      <w:r>
        <w:rPr>
          <w:color w:val="231F20"/>
          <w:w w:val="90"/>
          <w:sz w:val="22"/>
        </w:rPr>
        <w:t>the</w:t>
      </w:r>
      <w:r>
        <w:rPr>
          <w:color w:val="231F20"/>
          <w:spacing w:val="-5"/>
          <w:w w:val="90"/>
          <w:sz w:val="22"/>
        </w:rPr>
        <w:t> </w:t>
      </w:r>
      <w:r>
        <w:rPr>
          <w:color w:val="231F20"/>
          <w:w w:val="90"/>
          <w:sz w:val="22"/>
        </w:rPr>
        <w:t>Ottoman-Karaman,</w:t>
      </w:r>
      <w:r>
        <w:rPr>
          <w:color w:val="231F20"/>
          <w:spacing w:val="-5"/>
          <w:w w:val="90"/>
          <w:sz w:val="22"/>
        </w:rPr>
        <w:t> </w:t>
      </w:r>
      <w:r>
        <w:rPr>
          <w:color w:val="231F20"/>
          <w:w w:val="90"/>
          <w:sz w:val="22"/>
        </w:rPr>
        <w:t>Ottoman-Akkoyunlu </w:t>
      </w:r>
      <w:r>
        <w:rPr>
          <w:color w:val="231F20"/>
          <w:w w:val="85"/>
          <w:sz w:val="22"/>
        </w:rPr>
        <w:t>and Ottoman-Safavid battles. The fierceness shown </w:t>
      </w:r>
      <w:r>
        <w:rPr>
          <w:rFonts w:ascii="Arial MT" w:hAnsi="Arial MT"/>
          <w:color w:val="231F20"/>
          <w:w w:val="85"/>
          <w:sz w:val="21"/>
        </w:rPr>
        <w:t>in the </w:t>
      </w:r>
      <w:r>
        <w:rPr>
          <w:color w:val="231F20"/>
          <w:w w:val="85"/>
          <w:sz w:val="22"/>
        </w:rPr>
        <w:t>Ottoman-Karaman and </w:t>
      </w:r>
      <w:r>
        <w:rPr>
          <w:color w:val="231F20"/>
          <w:spacing w:val="-4"/>
          <w:sz w:val="22"/>
        </w:rPr>
        <w:t>Ottoman-Safavid</w:t>
      </w:r>
      <w:r>
        <w:rPr>
          <w:color w:val="231F20"/>
          <w:spacing w:val="-4"/>
          <w:sz w:val="22"/>
        </w:rPr>
        <w:t> wars</w:t>
      </w:r>
      <w:r>
        <w:rPr>
          <w:color w:val="231F20"/>
          <w:spacing w:val="-4"/>
          <w:sz w:val="22"/>
        </w:rPr>
        <w:t> was</w:t>
      </w:r>
      <w:r>
        <w:rPr>
          <w:color w:val="231F20"/>
          <w:spacing w:val="-4"/>
          <w:sz w:val="22"/>
        </w:rPr>
        <w:t> to</w:t>
      </w:r>
      <w:r>
        <w:rPr>
          <w:color w:val="231F20"/>
          <w:spacing w:val="-4"/>
          <w:sz w:val="22"/>
        </w:rPr>
        <w:t> extent</w:t>
      </w:r>
      <w:r>
        <w:rPr>
          <w:color w:val="231F20"/>
          <w:spacing w:val="-4"/>
          <w:sz w:val="22"/>
        </w:rPr>
        <w:t> of</w:t>
      </w:r>
      <w:r>
        <w:rPr>
          <w:color w:val="231F20"/>
          <w:spacing w:val="-4"/>
          <w:sz w:val="22"/>
        </w:rPr>
        <w:t> suppressing</w:t>
      </w:r>
      <w:r>
        <w:rPr>
          <w:color w:val="231F20"/>
          <w:spacing w:val="-4"/>
          <w:sz w:val="22"/>
        </w:rPr>
        <w:t> Ottoman-Cagatai</w:t>
      </w:r>
      <w:r>
        <w:rPr>
          <w:color w:val="231F20"/>
          <w:spacing w:val="-4"/>
          <w:sz w:val="22"/>
        </w:rPr>
        <w:t> wars. </w:t>
      </w:r>
      <w:r>
        <w:rPr>
          <w:color w:val="231F20"/>
          <w:spacing w:val="-2"/>
          <w:sz w:val="22"/>
        </w:rPr>
        <w:t>These</w:t>
      </w:r>
      <w:r>
        <w:rPr>
          <w:color w:val="231F20"/>
          <w:spacing w:val="-11"/>
          <w:sz w:val="22"/>
        </w:rPr>
        <w:t> </w:t>
      </w:r>
      <w:r>
        <w:rPr>
          <w:color w:val="231F20"/>
          <w:spacing w:val="-2"/>
          <w:sz w:val="22"/>
        </w:rPr>
        <w:t>battles</w:t>
      </w:r>
      <w:r>
        <w:rPr>
          <w:color w:val="231F20"/>
          <w:spacing w:val="-10"/>
          <w:sz w:val="22"/>
        </w:rPr>
        <w:t> </w:t>
      </w:r>
      <w:r>
        <w:rPr>
          <w:color w:val="231F20"/>
          <w:spacing w:val="-2"/>
          <w:sz w:val="22"/>
        </w:rPr>
        <w:t>are</w:t>
      </w:r>
      <w:r>
        <w:rPr>
          <w:color w:val="231F20"/>
          <w:spacing w:val="-11"/>
          <w:sz w:val="22"/>
        </w:rPr>
        <w:t> </w:t>
      </w:r>
      <w:r>
        <w:rPr>
          <w:color w:val="231F20"/>
          <w:spacing w:val="-2"/>
          <w:sz w:val="22"/>
        </w:rPr>
        <w:t>the</w:t>
      </w:r>
      <w:r>
        <w:rPr>
          <w:color w:val="231F20"/>
          <w:spacing w:val="-10"/>
          <w:sz w:val="22"/>
        </w:rPr>
        <w:t> </w:t>
      </w:r>
      <w:r>
        <w:rPr>
          <w:color w:val="231F20"/>
          <w:spacing w:val="-2"/>
          <w:sz w:val="22"/>
        </w:rPr>
        <w:t>result</w:t>
      </w:r>
      <w:r>
        <w:rPr>
          <w:color w:val="231F20"/>
          <w:spacing w:val="-11"/>
          <w:sz w:val="22"/>
        </w:rPr>
        <w:t> </w:t>
      </w:r>
      <w:r>
        <w:rPr>
          <w:color w:val="231F20"/>
          <w:spacing w:val="-2"/>
          <w:sz w:val="22"/>
        </w:rPr>
        <w:t>of</w:t>
      </w:r>
      <w:r>
        <w:rPr>
          <w:color w:val="231F20"/>
          <w:spacing w:val="-10"/>
          <w:sz w:val="22"/>
        </w:rPr>
        <w:t> </w:t>
      </w:r>
      <w:r>
        <w:rPr>
          <w:color w:val="231F20"/>
          <w:spacing w:val="-2"/>
          <w:sz w:val="22"/>
        </w:rPr>
        <w:t>a</w:t>
      </w:r>
      <w:r>
        <w:rPr>
          <w:color w:val="231F20"/>
          <w:spacing w:val="-11"/>
          <w:sz w:val="22"/>
        </w:rPr>
        <w:t> </w:t>
      </w:r>
      <w:r>
        <w:rPr>
          <w:color w:val="231F20"/>
          <w:spacing w:val="-2"/>
          <w:sz w:val="22"/>
        </w:rPr>
        <w:t>destiny</w:t>
      </w:r>
      <w:r>
        <w:rPr>
          <w:color w:val="231F20"/>
          <w:spacing w:val="-10"/>
          <w:sz w:val="22"/>
        </w:rPr>
        <w:t> </w:t>
      </w:r>
      <w:r>
        <w:rPr>
          <w:rFonts w:ascii="Arial MT" w:hAnsi="Arial MT"/>
          <w:color w:val="231F20"/>
          <w:spacing w:val="-2"/>
          <w:sz w:val="21"/>
        </w:rPr>
        <w:t>in</w:t>
      </w:r>
      <w:r>
        <w:rPr>
          <w:rFonts w:ascii="Arial MT" w:hAnsi="Arial MT"/>
          <w:color w:val="231F20"/>
          <w:spacing w:val="-13"/>
          <w:sz w:val="21"/>
        </w:rPr>
        <w:t> </w:t>
      </w:r>
      <w:r>
        <w:rPr>
          <w:rFonts w:ascii="Arial MT" w:hAnsi="Arial MT"/>
          <w:color w:val="231F20"/>
          <w:spacing w:val="-2"/>
          <w:sz w:val="21"/>
        </w:rPr>
        <w:t>the</w:t>
      </w:r>
      <w:r>
        <w:rPr>
          <w:rFonts w:ascii="Arial MT" w:hAnsi="Arial MT"/>
          <w:color w:val="231F20"/>
          <w:spacing w:val="-12"/>
          <w:sz w:val="21"/>
        </w:rPr>
        <w:t> </w:t>
      </w:r>
      <w:r>
        <w:rPr>
          <w:color w:val="231F20"/>
          <w:spacing w:val="-2"/>
          <w:sz w:val="22"/>
        </w:rPr>
        <w:t>formation</w:t>
      </w:r>
      <w:r>
        <w:rPr>
          <w:color w:val="231F20"/>
          <w:spacing w:val="-11"/>
          <w:sz w:val="22"/>
        </w:rPr>
        <w:t> </w:t>
      </w:r>
      <w:r>
        <w:rPr>
          <w:rFonts w:ascii="Arial MT" w:hAnsi="Arial MT"/>
          <w:color w:val="231F20"/>
          <w:spacing w:val="-2"/>
          <w:sz w:val="21"/>
        </w:rPr>
        <w:t>of</w:t>
      </w:r>
      <w:r>
        <w:rPr>
          <w:rFonts w:ascii="Arial MT" w:hAnsi="Arial MT"/>
          <w:color w:val="231F20"/>
          <w:spacing w:val="-12"/>
          <w:sz w:val="21"/>
        </w:rPr>
        <w:t> </w:t>
      </w:r>
      <w:r>
        <w:rPr>
          <w:color w:val="231F20"/>
          <w:spacing w:val="-2"/>
          <w:sz w:val="22"/>
        </w:rPr>
        <w:t>Turkish</w:t>
      </w:r>
      <w:r>
        <w:rPr>
          <w:color w:val="231F20"/>
          <w:spacing w:val="-11"/>
          <w:sz w:val="22"/>
        </w:rPr>
        <w:t> </w:t>
      </w:r>
      <w:r>
        <w:rPr>
          <w:color w:val="231F20"/>
          <w:spacing w:val="-2"/>
          <w:sz w:val="22"/>
        </w:rPr>
        <w:t>history. </w:t>
      </w:r>
      <w:r>
        <w:rPr>
          <w:color w:val="231F20"/>
          <w:sz w:val="22"/>
        </w:rPr>
        <w:t>Turkish history is full of many conflicts. Only in the Ottoman history too, </w:t>
      </w:r>
      <w:r>
        <w:rPr>
          <w:color w:val="231F20"/>
          <w:w w:val="90"/>
          <w:sz w:val="22"/>
        </w:rPr>
        <w:t>slaughtering wars between princes constitute a large part.</w:t>
      </w:r>
    </w:p>
    <w:p>
      <w:pPr>
        <w:pStyle w:val="ListParagraph"/>
        <w:numPr>
          <w:ilvl w:val="0"/>
          <w:numId w:val="5"/>
        </w:numPr>
        <w:tabs>
          <w:tab w:pos="774" w:val="left" w:leader="none"/>
        </w:tabs>
        <w:spacing w:line="204" w:lineRule="auto" w:before="28" w:after="0"/>
        <w:ind w:left="6" w:right="353" w:firstLine="476"/>
        <w:jc w:val="both"/>
        <w:rPr>
          <w:sz w:val="22"/>
        </w:rPr>
      </w:pPr>
      <w:r>
        <w:rPr>
          <w:color w:val="231F20"/>
          <w:w w:val="90"/>
          <w:sz w:val="22"/>
        </w:rPr>
        <w:t>- The statue of Kül Teg n, which was recently discovered at the site of </w:t>
      </w:r>
      <w:r>
        <w:rPr>
          <w:color w:val="231F20"/>
          <w:sz w:val="22"/>
        </w:rPr>
        <w:t>Kül</w:t>
      </w:r>
      <w:r>
        <w:rPr>
          <w:color w:val="231F20"/>
          <w:spacing w:val="-10"/>
          <w:sz w:val="22"/>
        </w:rPr>
        <w:t> </w:t>
      </w:r>
      <w:r>
        <w:rPr>
          <w:color w:val="231F20"/>
          <w:sz w:val="22"/>
        </w:rPr>
        <w:t>Teg</w:t>
      </w:r>
      <w:r>
        <w:rPr>
          <w:color w:val="231F20"/>
          <w:spacing w:val="-10"/>
          <w:sz w:val="22"/>
        </w:rPr>
        <w:t> </w:t>
      </w:r>
      <w:r>
        <w:rPr>
          <w:color w:val="231F20"/>
          <w:sz w:val="22"/>
        </w:rPr>
        <w:t>n</w:t>
      </w:r>
      <w:r>
        <w:rPr>
          <w:color w:val="231F20"/>
          <w:spacing w:val="-10"/>
          <w:sz w:val="22"/>
        </w:rPr>
        <w:t> </w:t>
      </w:r>
      <w:r>
        <w:rPr>
          <w:color w:val="231F20"/>
          <w:sz w:val="22"/>
        </w:rPr>
        <w:t>monument</w:t>
      </w:r>
      <w:r>
        <w:rPr>
          <w:color w:val="231F20"/>
          <w:spacing w:val="-10"/>
          <w:sz w:val="22"/>
        </w:rPr>
        <w:t> </w:t>
      </w:r>
      <w:r>
        <w:rPr>
          <w:color w:val="231F20"/>
          <w:sz w:val="22"/>
        </w:rPr>
        <w:t>and</w:t>
      </w:r>
      <w:r>
        <w:rPr>
          <w:color w:val="231F20"/>
          <w:spacing w:val="-11"/>
          <w:sz w:val="22"/>
        </w:rPr>
        <w:t> </w:t>
      </w:r>
      <w:r>
        <w:rPr>
          <w:color w:val="231F20"/>
          <w:sz w:val="22"/>
        </w:rPr>
        <w:t>claimed</w:t>
      </w:r>
      <w:r>
        <w:rPr>
          <w:color w:val="231F20"/>
          <w:spacing w:val="-8"/>
          <w:sz w:val="22"/>
        </w:rPr>
        <w:t> </w:t>
      </w:r>
      <w:r>
        <w:rPr>
          <w:color w:val="231F20"/>
          <w:sz w:val="22"/>
        </w:rPr>
        <w:t>to</w:t>
      </w:r>
      <w:r>
        <w:rPr>
          <w:color w:val="231F20"/>
          <w:spacing w:val="-8"/>
          <w:sz w:val="22"/>
        </w:rPr>
        <w:t> </w:t>
      </w:r>
      <w:r>
        <w:rPr>
          <w:color w:val="231F20"/>
          <w:sz w:val="22"/>
        </w:rPr>
        <w:t>belong</w:t>
      </w:r>
      <w:r>
        <w:rPr>
          <w:color w:val="231F20"/>
          <w:spacing w:val="-8"/>
          <w:sz w:val="22"/>
        </w:rPr>
        <w:t> </w:t>
      </w:r>
      <w:r>
        <w:rPr>
          <w:color w:val="231F20"/>
          <w:sz w:val="22"/>
        </w:rPr>
        <w:t>to</w:t>
      </w:r>
      <w:r>
        <w:rPr>
          <w:color w:val="231F20"/>
          <w:spacing w:val="-8"/>
          <w:sz w:val="22"/>
        </w:rPr>
        <w:t> </w:t>
      </w:r>
      <w:r>
        <w:rPr>
          <w:color w:val="231F20"/>
          <w:sz w:val="22"/>
        </w:rPr>
        <w:t>Kül</w:t>
      </w:r>
      <w:r>
        <w:rPr>
          <w:color w:val="231F20"/>
          <w:spacing w:val="-8"/>
          <w:sz w:val="22"/>
        </w:rPr>
        <w:t> </w:t>
      </w:r>
      <w:r>
        <w:rPr>
          <w:color w:val="231F20"/>
          <w:sz w:val="22"/>
        </w:rPr>
        <w:t>Teg</w:t>
      </w:r>
      <w:r>
        <w:rPr>
          <w:color w:val="231F20"/>
          <w:spacing w:val="-8"/>
          <w:sz w:val="22"/>
        </w:rPr>
        <w:t> </w:t>
      </w:r>
      <w:r>
        <w:rPr>
          <w:color w:val="231F20"/>
          <w:sz w:val="22"/>
        </w:rPr>
        <w:t>n,</w:t>
      </w:r>
      <w:r>
        <w:rPr>
          <w:color w:val="231F20"/>
          <w:spacing w:val="-8"/>
          <w:sz w:val="22"/>
        </w:rPr>
        <w:t> </w:t>
      </w:r>
      <w:r>
        <w:rPr>
          <w:color w:val="231F20"/>
          <w:sz w:val="22"/>
        </w:rPr>
        <w:t>is</w:t>
      </w:r>
      <w:r>
        <w:rPr>
          <w:color w:val="231F20"/>
          <w:spacing w:val="-8"/>
          <w:sz w:val="22"/>
        </w:rPr>
        <w:t> </w:t>
      </w:r>
      <w:r>
        <w:rPr>
          <w:color w:val="231F20"/>
          <w:sz w:val="22"/>
        </w:rPr>
        <w:t>a</w:t>
      </w:r>
      <w:r>
        <w:rPr>
          <w:color w:val="231F20"/>
          <w:spacing w:val="-8"/>
          <w:sz w:val="22"/>
        </w:rPr>
        <w:t> </w:t>
      </w:r>
      <w:r>
        <w:rPr>
          <w:color w:val="231F20"/>
          <w:sz w:val="22"/>
        </w:rPr>
        <w:t>back</w:t>
      </w:r>
      <w:r>
        <w:rPr>
          <w:color w:val="231F20"/>
          <w:spacing w:val="-8"/>
          <w:sz w:val="22"/>
        </w:rPr>
        <w:t> </w:t>
      </w:r>
      <w:r>
        <w:rPr>
          <w:color w:val="231F20"/>
          <w:sz w:val="22"/>
        </w:rPr>
        <w:t>Central Asian</w:t>
      </w:r>
      <w:r>
        <w:rPr>
          <w:color w:val="231F20"/>
          <w:spacing w:val="-13"/>
          <w:sz w:val="22"/>
        </w:rPr>
        <w:t> </w:t>
      </w:r>
      <w:r>
        <w:rPr>
          <w:color w:val="231F20"/>
          <w:sz w:val="22"/>
        </w:rPr>
        <w:t>statue.</w:t>
      </w:r>
      <w:r>
        <w:rPr>
          <w:color w:val="231F20"/>
          <w:spacing w:val="-12"/>
          <w:sz w:val="22"/>
        </w:rPr>
        <w:t> </w:t>
      </w:r>
      <w:r>
        <w:rPr>
          <w:color w:val="231F20"/>
          <w:sz w:val="22"/>
        </w:rPr>
        <w:t>In</w:t>
      </w:r>
      <w:r>
        <w:rPr>
          <w:color w:val="231F20"/>
          <w:spacing w:val="-13"/>
          <w:sz w:val="22"/>
        </w:rPr>
        <w:t> </w:t>
      </w:r>
      <w:r>
        <w:rPr>
          <w:color w:val="231F20"/>
          <w:sz w:val="22"/>
        </w:rPr>
        <w:t>any</w:t>
      </w:r>
      <w:r>
        <w:rPr>
          <w:color w:val="231F20"/>
          <w:spacing w:val="-12"/>
          <w:sz w:val="22"/>
        </w:rPr>
        <w:t> </w:t>
      </w:r>
      <w:r>
        <w:rPr>
          <w:color w:val="231F20"/>
          <w:sz w:val="22"/>
        </w:rPr>
        <w:t>case,</w:t>
      </w:r>
      <w:r>
        <w:rPr>
          <w:color w:val="231F20"/>
          <w:spacing w:val="-12"/>
          <w:sz w:val="22"/>
        </w:rPr>
        <w:t> </w:t>
      </w:r>
      <w:r>
        <w:rPr>
          <w:color w:val="231F20"/>
          <w:sz w:val="22"/>
        </w:rPr>
        <w:t>it</w:t>
      </w:r>
      <w:r>
        <w:rPr>
          <w:color w:val="231F20"/>
          <w:spacing w:val="-12"/>
          <w:sz w:val="22"/>
        </w:rPr>
        <w:t> </w:t>
      </w:r>
      <w:r>
        <w:rPr>
          <w:color w:val="231F20"/>
          <w:sz w:val="22"/>
        </w:rPr>
        <w:t>cannot</w:t>
      </w:r>
      <w:r>
        <w:rPr>
          <w:color w:val="231F20"/>
          <w:spacing w:val="-12"/>
          <w:sz w:val="22"/>
        </w:rPr>
        <w:t> </w:t>
      </w:r>
      <w:r>
        <w:rPr>
          <w:color w:val="231F20"/>
          <w:sz w:val="22"/>
        </w:rPr>
        <w:t>be</w:t>
      </w:r>
      <w:r>
        <w:rPr>
          <w:color w:val="231F20"/>
          <w:spacing w:val="-12"/>
          <w:sz w:val="22"/>
        </w:rPr>
        <w:t> </w:t>
      </w:r>
      <w:r>
        <w:rPr>
          <w:color w:val="231F20"/>
          <w:sz w:val="22"/>
        </w:rPr>
        <w:t>claimed</w:t>
      </w:r>
      <w:r>
        <w:rPr>
          <w:color w:val="231F20"/>
          <w:spacing w:val="-12"/>
          <w:sz w:val="22"/>
        </w:rPr>
        <w:t> </w:t>
      </w:r>
      <w:r>
        <w:rPr>
          <w:color w:val="231F20"/>
          <w:sz w:val="22"/>
        </w:rPr>
        <w:t>that</w:t>
      </w:r>
      <w:r>
        <w:rPr>
          <w:color w:val="231F20"/>
          <w:spacing w:val="-12"/>
          <w:sz w:val="22"/>
        </w:rPr>
        <w:t> </w:t>
      </w:r>
      <w:r>
        <w:rPr>
          <w:color w:val="231F20"/>
          <w:sz w:val="22"/>
        </w:rPr>
        <w:t>Kül</w:t>
      </w:r>
      <w:r>
        <w:rPr>
          <w:color w:val="231F20"/>
          <w:spacing w:val="-12"/>
          <w:sz w:val="22"/>
        </w:rPr>
        <w:t> </w:t>
      </w:r>
      <w:r>
        <w:rPr>
          <w:color w:val="231F20"/>
          <w:sz w:val="22"/>
        </w:rPr>
        <w:t>Teg</w:t>
      </w:r>
      <w:r>
        <w:rPr>
          <w:color w:val="231F20"/>
          <w:spacing w:val="-12"/>
          <w:sz w:val="22"/>
        </w:rPr>
        <w:t> </w:t>
      </w:r>
      <w:r>
        <w:rPr>
          <w:color w:val="231F20"/>
          <w:sz w:val="22"/>
        </w:rPr>
        <w:t>n</w:t>
      </w:r>
      <w:r>
        <w:rPr>
          <w:color w:val="231F20"/>
          <w:spacing w:val="-12"/>
          <w:sz w:val="22"/>
        </w:rPr>
        <w:t> </w:t>
      </w:r>
      <w:r>
        <w:rPr>
          <w:color w:val="231F20"/>
          <w:sz w:val="22"/>
        </w:rPr>
        <w:t>or</w:t>
      </w:r>
      <w:r>
        <w:rPr>
          <w:color w:val="231F20"/>
          <w:spacing w:val="26"/>
          <w:sz w:val="22"/>
        </w:rPr>
        <w:t> </w:t>
      </w:r>
      <w:r>
        <w:rPr>
          <w:color w:val="231F20"/>
          <w:sz w:val="22"/>
        </w:rPr>
        <w:t>Gök</w:t>
      </w:r>
      <w:r>
        <w:rPr>
          <w:color w:val="231F20"/>
          <w:spacing w:val="-12"/>
          <w:sz w:val="22"/>
        </w:rPr>
        <w:t> </w:t>
      </w:r>
      <w:r>
        <w:rPr>
          <w:color w:val="231F20"/>
          <w:sz w:val="22"/>
        </w:rPr>
        <w:t>Turks were "Mongolian".</w:t>
      </w:r>
    </w:p>
    <w:p>
      <w:pPr>
        <w:pStyle w:val="ListParagraph"/>
        <w:numPr>
          <w:ilvl w:val="0"/>
          <w:numId w:val="5"/>
        </w:numPr>
        <w:tabs>
          <w:tab w:pos="843" w:val="left" w:leader="none"/>
        </w:tabs>
        <w:spacing w:line="208" w:lineRule="auto" w:before="40" w:after="0"/>
        <w:ind w:left="6" w:right="370" w:firstLine="476"/>
        <w:jc w:val="both"/>
        <w:rPr>
          <w:sz w:val="22"/>
        </w:rPr>
      </w:pPr>
      <w:r>
        <w:rPr>
          <w:rFonts w:ascii="Times New Roman" w:hAnsi="Times New Roman"/>
          <w:b/>
          <w:color w:val="231F20"/>
          <w:sz w:val="19"/>
        </w:rPr>
        <w:t>-</w:t>
      </w:r>
      <w:r>
        <w:rPr>
          <w:rFonts w:ascii="Times New Roman" w:hAnsi="Times New Roman"/>
          <w:b/>
          <w:color w:val="231F20"/>
          <w:spacing w:val="-2"/>
          <w:sz w:val="19"/>
        </w:rPr>
        <w:t> </w:t>
      </w:r>
      <w:r>
        <w:rPr>
          <w:rFonts w:ascii="Times New Roman" w:hAnsi="Times New Roman"/>
          <w:b/>
          <w:color w:val="231F20"/>
          <w:sz w:val="19"/>
        </w:rPr>
        <w:t>Dih</w:t>
      </w:r>
      <w:r>
        <w:rPr>
          <w:rFonts w:ascii="Times New Roman" w:hAnsi="Times New Roman"/>
          <w:b/>
          <w:color w:val="231F20"/>
          <w:spacing w:val="-2"/>
          <w:sz w:val="19"/>
        </w:rPr>
        <w:t> </w:t>
      </w:r>
      <w:r>
        <w:rPr>
          <w:rFonts w:ascii="Times New Roman" w:hAnsi="Times New Roman"/>
          <w:b/>
          <w:color w:val="231F20"/>
          <w:sz w:val="19"/>
        </w:rPr>
        <w:t>Hudây</w:t>
      </w:r>
      <w:r>
        <w:rPr>
          <w:rFonts w:ascii="Times New Roman" w:hAnsi="Times New Roman"/>
          <w:b/>
          <w:color w:val="231F20"/>
          <w:spacing w:val="-2"/>
          <w:sz w:val="19"/>
        </w:rPr>
        <w:t> </w:t>
      </w:r>
      <w:r>
        <w:rPr>
          <w:rFonts w:ascii="Times New Roman" w:hAnsi="Times New Roman"/>
          <w:b/>
          <w:color w:val="231F20"/>
          <w:sz w:val="19"/>
        </w:rPr>
        <w:t>Abu'l-Ma'âliyi'r-Râzî</w:t>
      </w:r>
      <w:r>
        <w:rPr>
          <w:color w:val="231F20"/>
          <w:sz w:val="22"/>
        </w:rPr>
        <w:t>, one of the Iranian court poets </w:t>
      </w:r>
      <w:r>
        <w:rPr>
          <w:color w:val="231F20"/>
          <w:spacing w:val="-6"/>
          <w:sz w:val="22"/>
        </w:rPr>
        <w:t>of the</w:t>
      </w:r>
      <w:r>
        <w:rPr>
          <w:color w:val="231F20"/>
          <w:spacing w:val="-2"/>
          <w:sz w:val="22"/>
        </w:rPr>
        <w:t> </w:t>
      </w:r>
      <w:r>
        <w:rPr>
          <w:color w:val="231F20"/>
          <w:spacing w:val="-6"/>
          <w:sz w:val="22"/>
        </w:rPr>
        <w:t>Seljuks,</w:t>
      </w:r>
      <w:r>
        <w:rPr>
          <w:color w:val="231F20"/>
          <w:spacing w:val="-7"/>
          <w:sz w:val="22"/>
        </w:rPr>
        <w:t> </w:t>
      </w:r>
      <w:r>
        <w:rPr>
          <w:color w:val="231F20"/>
          <w:spacing w:val="-6"/>
          <w:sz w:val="22"/>
        </w:rPr>
        <w:t>mentions the</w:t>
      </w:r>
      <w:r>
        <w:rPr>
          <w:color w:val="231F20"/>
          <w:spacing w:val="-3"/>
          <w:sz w:val="22"/>
        </w:rPr>
        <w:t> </w:t>
      </w:r>
      <w:r>
        <w:rPr>
          <w:color w:val="231F20"/>
          <w:spacing w:val="-6"/>
          <w:sz w:val="22"/>
        </w:rPr>
        <w:t>Turkish</w:t>
      </w:r>
      <w:r>
        <w:rPr>
          <w:color w:val="231F20"/>
          <w:spacing w:val="-3"/>
          <w:sz w:val="22"/>
        </w:rPr>
        <w:t> </w:t>
      </w:r>
      <w:r>
        <w:rPr>
          <w:color w:val="231F20"/>
          <w:spacing w:val="-6"/>
          <w:sz w:val="22"/>
        </w:rPr>
        <w:t>slaves</w:t>
      </w:r>
      <w:r>
        <w:rPr>
          <w:color w:val="231F20"/>
          <w:spacing w:val="-3"/>
          <w:sz w:val="22"/>
        </w:rPr>
        <w:t> </w:t>
      </w:r>
      <w:r>
        <w:rPr>
          <w:color w:val="231F20"/>
          <w:spacing w:val="-6"/>
          <w:sz w:val="22"/>
        </w:rPr>
        <w:t>in</w:t>
      </w:r>
      <w:r>
        <w:rPr>
          <w:color w:val="231F20"/>
          <w:spacing w:val="-3"/>
          <w:sz w:val="22"/>
        </w:rPr>
        <w:t> </w:t>
      </w:r>
      <w:r>
        <w:rPr>
          <w:color w:val="231F20"/>
          <w:spacing w:val="-6"/>
          <w:sz w:val="22"/>
        </w:rPr>
        <w:t>the</w:t>
      </w:r>
      <w:r>
        <w:rPr>
          <w:color w:val="231F20"/>
          <w:spacing w:val="-3"/>
          <w:sz w:val="22"/>
        </w:rPr>
        <w:t> </w:t>
      </w:r>
      <w:r>
        <w:rPr>
          <w:color w:val="231F20"/>
          <w:spacing w:val="-6"/>
          <w:sz w:val="22"/>
        </w:rPr>
        <w:t>court</w:t>
      </w:r>
      <w:r>
        <w:rPr>
          <w:color w:val="231F20"/>
          <w:spacing w:val="-3"/>
          <w:sz w:val="22"/>
        </w:rPr>
        <w:t> </w:t>
      </w:r>
      <w:r>
        <w:rPr>
          <w:color w:val="231F20"/>
          <w:spacing w:val="-6"/>
          <w:sz w:val="22"/>
        </w:rPr>
        <w:t>of</w:t>
      </w:r>
      <w:r>
        <w:rPr>
          <w:color w:val="231F20"/>
          <w:spacing w:val="-3"/>
          <w:sz w:val="22"/>
        </w:rPr>
        <w:t> </w:t>
      </w:r>
      <w:r>
        <w:rPr>
          <w:color w:val="231F20"/>
          <w:spacing w:val="-6"/>
          <w:sz w:val="22"/>
        </w:rPr>
        <w:t>the</w:t>
      </w:r>
      <w:r>
        <w:rPr>
          <w:color w:val="231F20"/>
          <w:spacing w:val="-3"/>
          <w:sz w:val="22"/>
        </w:rPr>
        <w:t> </w:t>
      </w:r>
      <w:r>
        <w:rPr>
          <w:color w:val="231F20"/>
          <w:spacing w:val="-6"/>
          <w:sz w:val="22"/>
        </w:rPr>
        <w:t>Seljuk</w:t>
      </w:r>
      <w:r>
        <w:rPr>
          <w:color w:val="231F20"/>
          <w:spacing w:val="-3"/>
          <w:sz w:val="22"/>
        </w:rPr>
        <w:t> </w:t>
      </w:r>
      <w:r>
        <w:rPr>
          <w:color w:val="231F20"/>
          <w:spacing w:val="-6"/>
          <w:sz w:val="22"/>
        </w:rPr>
        <w:t>sultan</w:t>
      </w:r>
      <w:r>
        <w:rPr>
          <w:color w:val="231F20"/>
          <w:spacing w:val="-7"/>
          <w:sz w:val="22"/>
        </w:rPr>
        <w:t> </w:t>
      </w:r>
      <w:r>
        <w:rPr>
          <w:color w:val="231F20"/>
          <w:spacing w:val="-6"/>
          <w:sz w:val="22"/>
        </w:rPr>
        <w:t>as </w:t>
      </w:r>
      <w:r>
        <w:rPr>
          <w:color w:val="231F20"/>
          <w:spacing w:val="-2"/>
          <w:sz w:val="22"/>
        </w:rPr>
        <w:t>follows:</w:t>
      </w:r>
    </w:p>
    <w:p>
      <w:pPr>
        <w:spacing w:line="216" w:lineRule="auto" w:before="166"/>
        <w:ind w:left="6" w:right="361" w:firstLine="582"/>
        <w:jc w:val="both"/>
        <w:rPr>
          <w:sz w:val="16"/>
        </w:rPr>
      </w:pPr>
      <w:r>
        <w:rPr>
          <w:color w:val="231F20"/>
          <w:spacing w:val="-6"/>
          <w:sz w:val="16"/>
        </w:rPr>
        <w:t>"All</w:t>
      </w:r>
      <w:r>
        <w:rPr>
          <w:color w:val="231F20"/>
          <w:spacing w:val="-2"/>
          <w:sz w:val="16"/>
        </w:rPr>
        <w:t> </w:t>
      </w:r>
      <w:r>
        <w:rPr>
          <w:color w:val="231F20"/>
          <w:spacing w:val="-6"/>
          <w:sz w:val="16"/>
        </w:rPr>
        <w:t>of</w:t>
      </w:r>
      <w:r>
        <w:rPr>
          <w:color w:val="231F20"/>
          <w:spacing w:val="-2"/>
          <w:sz w:val="16"/>
        </w:rPr>
        <w:t> </w:t>
      </w:r>
      <w:r>
        <w:rPr>
          <w:color w:val="231F20"/>
          <w:spacing w:val="-6"/>
          <w:sz w:val="16"/>
        </w:rPr>
        <w:t>them</w:t>
      </w:r>
      <w:r>
        <w:rPr>
          <w:color w:val="231F20"/>
          <w:spacing w:val="-2"/>
          <w:sz w:val="16"/>
        </w:rPr>
        <w:t> </w:t>
      </w:r>
      <w:r>
        <w:rPr>
          <w:color w:val="231F20"/>
          <w:spacing w:val="-6"/>
          <w:sz w:val="16"/>
        </w:rPr>
        <w:t>of</w:t>
      </w:r>
      <w:r>
        <w:rPr>
          <w:color w:val="231F20"/>
          <w:spacing w:val="-2"/>
          <w:sz w:val="16"/>
        </w:rPr>
        <w:t> </w:t>
      </w:r>
      <w:r>
        <w:rPr>
          <w:color w:val="231F20"/>
          <w:spacing w:val="-6"/>
          <w:sz w:val="16"/>
        </w:rPr>
        <w:t>Kyrgyz</w:t>
      </w:r>
      <w:r>
        <w:rPr>
          <w:color w:val="231F20"/>
          <w:spacing w:val="-2"/>
          <w:sz w:val="16"/>
        </w:rPr>
        <w:t> </w:t>
      </w:r>
      <w:r>
        <w:rPr>
          <w:color w:val="231F20"/>
          <w:spacing w:val="-6"/>
          <w:sz w:val="16"/>
        </w:rPr>
        <w:t>and</w:t>
      </w:r>
      <w:r>
        <w:rPr>
          <w:color w:val="231F20"/>
          <w:spacing w:val="-2"/>
          <w:sz w:val="16"/>
        </w:rPr>
        <w:t> </w:t>
      </w:r>
      <w:r>
        <w:rPr>
          <w:color w:val="231F20"/>
          <w:spacing w:val="-6"/>
          <w:sz w:val="16"/>
        </w:rPr>
        <w:t>Chin</w:t>
      </w:r>
      <w:r>
        <w:rPr>
          <w:color w:val="231F20"/>
          <w:spacing w:val="-2"/>
          <w:sz w:val="16"/>
        </w:rPr>
        <w:t> </w:t>
      </w:r>
      <w:r>
        <w:rPr>
          <w:color w:val="231F20"/>
          <w:spacing w:val="-6"/>
          <w:sz w:val="16"/>
        </w:rPr>
        <w:t>origin,</w:t>
      </w:r>
      <w:r>
        <w:rPr>
          <w:color w:val="231F20"/>
          <w:spacing w:val="-2"/>
          <w:sz w:val="16"/>
        </w:rPr>
        <w:t> </w:t>
      </w:r>
      <w:r>
        <w:rPr>
          <w:color w:val="231F20"/>
          <w:spacing w:val="-6"/>
          <w:sz w:val="16"/>
        </w:rPr>
        <w:t>all</w:t>
      </w:r>
      <w:r>
        <w:rPr>
          <w:color w:val="231F20"/>
          <w:spacing w:val="-2"/>
          <w:sz w:val="16"/>
        </w:rPr>
        <w:t> </w:t>
      </w:r>
      <w:r>
        <w:rPr>
          <w:color w:val="231F20"/>
          <w:spacing w:val="-6"/>
          <w:sz w:val="16"/>
        </w:rPr>
        <w:t>of</w:t>
      </w:r>
      <w:r>
        <w:rPr>
          <w:color w:val="231F20"/>
          <w:spacing w:val="-2"/>
          <w:sz w:val="16"/>
        </w:rPr>
        <w:t> </w:t>
      </w:r>
      <w:r>
        <w:rPr>
          <w:color w:val="231F20"/>
          <w:spacing w:val="-6"/>
          <w:sz w:val="16"/>
        </w:rPr>
        <w:t>them</w:t>
      </w:r>
      <w:r>
        <w:rPr>
          <w:color w:val="231F20"/>
          <w:spacing w:val="-2"/>
          <w:sz w:val="16"/>
        </w:rPr>
        <w:t> </w:t>
      </w:r>
      <w:r>
        <w:rPr>
          <w:color w:val="231F20"/>
          <w:spacing w:val="-6"/>
          <w:sz w:val="16"/>
        </w:rPr>
        <w:t>are</w:t>
      </w:r>
      <w:r>
        <w:rPr>
          <w:color w:val="231F20"/>
          <w:spacing w:val="-2"/>
          <w:sz w:val="16"/>
        </w:rPr>
        <w:t> </w:t>
      </w:r>
      <w:r>
        <w:rPr>
          <w:color w:val="231F20"/>
          <w:spacing w:val="-6"/>
          <w:sz w:val="16"/>
        </w:rPr>
        <w:t>rose-faced</w:t>
      </w:r>
      <w:r>
        <w:rPr>
          <w:color w:val="231F20"/>
          <w:sz w:val="16"/>
        </w:rPr>
        <w:t> </w:t>
      </w:r>
      <w:r>
        <w:rPr>
          <w:color w:val="231F20"/>
          <w:spacing w:val="-6"/>
          <w:sz w:val="16"/>
        </w:rPr>
        <w:t>beauties</w:t>
      </w:r>
      <w:r>
        <w:rPr>
          <w:color w:val="231F20"/>
          <w:sz w:val="16"/>
        </w:rPr>
        <w:t> </w:t>
      </w:r>
      <w:r>
        <w:rPr>
          <w:color w:val="231F20"/>
          <w:spacing w:val="-6"/>
          <w:sz w:val="16"/>
        </w:rPr>
        <w:t>from</w:t>
      </w:r>
      <w:r>
        <w:rPr>
          <w:color w:val="231F20"/>
          <w:spacing w:val="-2"/>
          <w:sz w:val="16"/>
        </w:rPr>
        <w:t> </w:t>
      </w:r>
      <w:r>
        <w:rPr>
          <w:color w:val="231F20"/>
          <w:spacing w:val="-6"/>
          <w:sz w:val="16"/>
        </w:rPr>
        <w:t>the</w:t>
      </w:r>
      <w:r>
        <w:rPr>
          <w:color w:val="231F20"/>
          <w:spacing w:val="-2"/>
          <w:sz w:val="16"/>
        </w:rPr>
        <w:t> </w:t>
      </w:r>
      <w:r>
        <w:rPr>
          <w:color w:val="231F20"/>
          <w:spacing w:val="-6"/>
          <w:sz w:val="16"/>
        </w:rPr>
        <w:t>seed</w:t>
      </w:r>
      <w:r>
        <w:rPr>
          <w:color w:val="231F20"/>
          <w:spacing w:val="-2"/>
          <w:sz w:val="16"/>
        </w:rPr>
        <w:t> </w:t>
      </w:r>
      <w:r>
        <w:rPr>
          <w:color w:val="231F20"/>
          <w:spacing w:val="-6"/>
          <w:sz w:val="16"/>
        </w:rPr>
        <w:t>of</w:t>
      </w:r>
      <w:r>
        <w:rPr>
          <w:color w:val="231F20"/>
          <w:spacing w:val="-2"/>
          <w:sz w:val="16"/>
        </w:rPr>
        <w:t> </w:t>
      </w:r>
      <w:r>
        <w:rPr>
          <w:color w:val="231F20"/>
          <w:spacing w:val="-6"/>
          <w:sz w:val="16"/>
        </w:rPr>
        <w:t>Yagma</w:t>
      </w:r>
      <w:r>
        <w:rPr>
          <w:color w:val="231F20"/>
          <w:spacing w:val="40"/>
          <w:sz w:val="16"/>
        </w:rPr>
        <w:t> </w:t>
      </w:r>
      <w:r>
        <w:rPr>
          <w:color w:val="231F20"/>
          <w:spacing w:val="-2"/>
          <w:sz w:val="16"/>
        </w:rPr>
        <w:t>and</w:t>
      </w:r>
      <w:r>
        <w:rPr>
          <w:color w:val="231F20"/>
          <w:spacing w:val="-8"/>
          <w:sz w:val="16"/>
        </w:rPr>
        <w:t> </w:t>
      </w:r>
      <w:r>
        <w:rPr>
          <w:color w:val="231F20"/>
          <w:spacing w:val="-2"/>
          <w:sz w:val="16"/>
        </w:rPr>
        <w:t>Tatar.</w:t>
      </w:r>
      <w:r>
        <w:rPr>
          <w:color w:val="231F20"/>
          <w:spacing w:val="-7"/>
          <w:sz w:val="16"/>
        </w:rPr>
        <w:t> </w:t>
      </w:r>
      <w:r>
        <w:rPr>
          <w:color w:val="231F20"/>
          <w:spacing w:val="-2"/>
          <w:sz w:val="16"/>
        </w:rPr>
        <w:t>Among</w:t>
      </w:r>
      <w:r>
        <w:rPr>
          <w:color w:val="231F20"/>
          <w:spacing w:val="-7"/>
          <w:sz w:val="16"/>
        </w:rPr>
        <w:t> </w:t>
      </w:r>
      <w:r>
        <w:rPr>
          <w:color w:val="231F20"/>
          <w:spacing w:val="-2"/>
          <w:sz w:val="16"/>
        </w:rPr>
        <w:t>them</w:t>
      </w:r>
      <w:r>
        <w:rPr>
          <w:color w:val="231F20"/>
          <w:spacing w:val="-7"/>
          <w:sz w:val="16"/>
        </w:rPr>
        <w:t> </w:t>
      </w:r>
      <w:r>
        <w:rPr>
          <w:color w:val="231F20"/>
          <w:spacing w:val="-2"/>
          <w:sz w:val="16"/>
        </w:rPr>
        <w:t>Oghuz</w:t>
      </w:r>
      <w:r>
        <w:rPr>
          <w:color w:val="231F20"/>
          <w:spacing w:val="-7"/>
          <w:sz w:val="16"/>
        </w:rPr>
        <w:t> </w:t>
      </w:r>
      <w:r>
        <w:rPr>
          <w:color w:val="231F20"/>
          <w:spacing w:val="-2"/>
          <w:sz w:val="16"/>
        </w:rPr>
        <w:t>and</w:t>
      </w:r>
      <w:r>
        <w:rPr>
          <w:color w:val="231F20"/>
          <w:spacing w:val="-7"/>
          <w:sz w:val="16"/>
        </w:rPr>
        <w:t> </w:t>
      </w:r>
      <w:r>
        <w:rPr>
          <w:color w:val="231F20"/>
          <w:spacing w:val="-2"/>
          <w:sz w:val="16"/>
        </w:rPr>
        <w:t>Kipchak</w:t>
      </w:r>
      <w:r>
        <w:rPr>
          <w:color w:val="231F20"/>
          <w:spacing w:val="-7"/>
          <w:sz w:val="16"/>
        </w:rPr>
        <w:t> </w:t>
      </w:r>
      <w:r>
        <w:rPr>
          <w:color w:val="231F20"/>
          <w:spacing w:val="-2"/>
          <w:sz w:val="16"/>
        </w:rPr>
        <w:t>beauties</w:t>
      </w:r>
      <w:r>
        <w:rPr>
          <w:color w:val="231F20"/>
          <w:spacing w:val="-7"/>
          <w:sz w:val="16"/>
        </w:rPr>
        <w:t> </w:t>
      </w:r>
      <w:r>
        <w:rPr>
          <w:color w:val="231F20"/>
          <w:spacing w:val="-2"/>
          <w:sz w:val="16"/>
        </w:rPr>
        <w:t>with</w:t>
      </w:r>
      <w:r>
        <w:rPr>
          <w:color w:val="231F20"/>
          <w:spacing w:val="-7"/>
          <w:sz w:val="16"/>
        </w:rPr>
        <w:t> </w:t>
      </w:r>
      <w:r>
        <w:rPr>
          <w:rFonts w:ascii="Arial MT"/>
          <w:color w:val="231F20"/>
          <w:spacing w:val="-2"/>
          <w:sz w:val="15"/>
        </w:rPr>
        <w:t>silver</w:t>
      </w:r>
      <w:r>
        <w:rPr>
          <w:rFonts w:ascii="Arial MT"/>
          <w:color w:val="231F20"/>
          <w:spacing w:val="-8"/>
          <w:sz w:val="15"/>
        </w:rPr>
        <w:t> </w:t>
      </w:r>
      <w:r>
        <w:rPr>
          <w:color w:val="231F20"/>
          <w:spacing w:val="-2"/>
          <w:sz w:val="16"/>
        </w:rPr>
        <w:t>jaws,</w:t>
      </w:r>
      <w:r>
        <w:rPr>
          <w:color w:val="231F20"/>
          <w:spacing w:val="-7"/>
          <w:sz w:val="16"/>
        </w:rPr>
        <w:t> </w:t>
      </w:r>
      <w:r>
        <w:rPr>
          <w:color w:val="231F20"/>
          <w:spacing w:val="-2"/>
          <w:sz w:val="16"/>
        </w:rPr>
        <w:t>Kay</w:t>
      </w:r>
      <w:r>
        <w:rPr>
          <w:color w:val="231F20"/>
          <w:spacing w:val="-7"/>
          <w:sz w:val="16"/>
        </w:rPr>
        <w:t> </w:t>
      </w:r>
      <w:r>
        <w:rPr>
          <w:color w:val="231F20"/>
          <w:spacing w:val="-2"/>
          <w:sz w:val="16"/>
        </w:rPr>
        <w:t>and</w:t>
      </w:r>
      <w:r>
        <w:rPr>
          <w:color w:val="231F20"/>
          <w:spacing w:val="-7"/>
          <w:sz w:val="16"/>
        </w:rPr>
        <w:t> </w:t>
      </w:r>
      <w:r>
        <w:rPr>
          <w:color w:val="231F20"/>
          <w:spacing w:val="-2"/>
          <w:sz w:val="16"/>
        </w:rPr>
        <w:t>K</w:t>
      </w:r>
      <w:r>
        <w:rPr>
          <w:color w:val="231F20"/>
          <w:spacing w:val="-7"/>
          <w:sz w:val="16"/>
        </w:rPr>
        <w:t> </w:t>
      </w:r>
      <w:r>
        <w:rPr>
          <w:color w:val="231F20"/>
          <w:spacing w:val="-2"/>
          <w:sz w:val="16"/>
        </w:rPr>
        <w:t>meks</w:t>
      </w:r>
      <w:r>
        <w:rPr>
          <w:color w:val="231F20"/>
          <w:spacing w:val="-8"/>
          <w:sz w:val="16"/>
        </w:rPr>
        <w:t> </w:t>
      </w:r>
      <w:r>
        <w:rPr>
          <w:color w:val="231F20"/>
          <w:spacing w:val="-2"/>
          <w:sz w:val="16"/>
        </w:rPr>
        <w:t>like</w:t>
      </w:r>
      <w:r>
        <w:rPr>
          <w:color w:val="231F20"/>
          <w:spacing w:val="-7"/>
          <w:sz w:val="16"/>
        </w:rPr>
        <w:t> </w:t>
      </w:r>
      <w:r>
        <w:rPr>
          <w:color w:val="231F20"/>
          <w:spacing w:val="-2"/>
          <w:sz w:val="16"/>
        </w:rPr>
        <w:t>the</w:t>
      </w:r>
      <w:r>
        <w:rPr>
          <w:color w:val="231F20"/>
          <w:spacing w:val="-7"/>
          <w:sz w:val="16"/>
        </w:rPr>
        <w:t> </w:t>
      </w:r>
      <w:r>
        <w:rPr>
          <w:color w:val="231F20"/>
          <w:spacing w:val="-2"/>
          <w:sz w:val="16"/>
        </w:rPr>
        <w:t>moon</w:t>
      </w:r>
      <w:r>
        <w:rPr>
          <w:color w:val="231F20"/>
          <w:spacing w:val="-7"/>
          <w:sz w:val="16"/>
        </w:rPr>
        <w:t> </w:t>
      </w:r>
      <w:r>
        <w:rPr>
          <w:color w:val="231F20"/>
          <w:spacing w:val="-2"/>
          <w:sz w:val="16"/>
        </w:rPr>
        <w:t>and</w:t>
      </w:r>
      <w:r>
        <w:rPr>
          <w:color w:val="231F20"/>
          <w:spacing w:val="40"/>
          <w:sz w:val="16"/>
        </w:rPr>
        <w:t> </w:t>
      </w:r>
      <w:r>
        <w:rPr>
          <w:color w:val="231F20"/>
          <w:spacing w:val="-8"/>
          <w:sz w:val="16"/>
        </w:rPr>
        <w:t>the</w:t>
      </w:r>
      <w:r>
        <w:rPr>
          <w:color w:val="231F20"/>
          <w:spacing w:val="5"/>
          <w:sz w:val="16"/>
        </w:rPr>
        <w:t> </w:t>
      </w:r>
      <w:r>
        <w:rPr>
          <w:color w:val="231F20"/>
          <w:spacing w:val="-8"/>
          <w:sz w:val="16"/>
        </w:rPr>
        <w:t>moon.</w:t>
      </w:r>
      <w:r>
        <w:rPr>
          <w:color w:val="231F20"/>
          <w:sz w:val="16"/>
        </w:rPr>
        <w:t> </w:t>
      </w:r>
      <w:r>
        <w:rPr>
          <w:color w:val="231F20"/>
          <w:spacing w:val="-8"/>
          <w:sz w:val="16"/>
        </w:rPr>
        <w:t>My</w:t>
      </w:r>
      <w:r>
        <w:rPr>
          <w:color w:val="231F20"/>
          <w:sz w:val="16"/>
        </w:rPr>
        <w:t> </w:t>
      </w:r>
      <w:r>
        <w:rPr>
          <w:color w:val="231F20"/>
          <w:spacing w:val="-8"/>
          <w:sz w:val="16"/>
        </w:rPr>
        <w:t>God,</w:t>
      </w:r>
      <w:r>
        <w:rPr>
          <w:color w:val="231F20"/>
          <w:sz w:val="16"/>
        </w:rPr>
        <w:t> </w:t>
      </w:r>
      <w:r>
        <w:rPr>
          <w:color w:val="231F20"/>
          <w:spacing w:val="-8"/>
          <w:sz w:val="16"/>
        </w:rPr>
        <w:t>these</w:t>
      </w:r>
      <w:r>
        <w:rPr>
          <w:color w:val="231F20"/>
          <w:sz w:val="16"/>
        </w:rPr>
        <w:t> </w:t>
      </w:r>
      <w:r>
        <w:rPr>
          <w:color w:val="231F20"/>
          <w:spacing w:val="-8"/>
          <w:sz w:val="16"/>
        </w:rPr>
        <w:t>Turkish</w:t>
      </w:r>
      <w:r>
        <w:rPr>
          <w:color w:val="231F20"/>
          <w:sz w:val="16"/>
        </w:rPr>
        <w:t> </w:t>
      </w:r>
      <w:r>
        <w:rPr>
          <w:color w:val="231F20"/>
          <w:spacing w:val="-8"/>
          <w:sz w:val="16"/>
        </w:rPr>
        <w:t>children</w:t>
      </w:r>
      <w:r>
        <w:rPr>
          <w:color w:val="231F20"/>
          <w:sz w:val="16"/>
        </w:rPr>
        <w:t> </w:t>
      </w:r>
      <w:r>
        <w:rPr>
          <w:color w:val="231F20"/>
          <w:spacing w:val="-8"/>
          <w:sz w:val="16"/>
        </w:rPr>
        <w:t>are</w:t>
      </w:r>
      <w:r>
        <w:rPr>
          <w:color w:val="231F20"/>
          <w:sz w:val="16"/>
        </w:rPr>
        <w:t> </w:t>
      </w:r>
      <w:r>
        <w:rPr>
          <w:color w:val="231F20"/>
          <w:spacing w:val="-8"/>
          <w:sz w:val="16"/>
        </w:rPr>
        <w:t>such</w:t>
      </w:r>
      <w:r>
        <w:rPr>
          <w:color w:val="231F20"/>
          <w:sz w:val="16"/>
        </w:rPr>
        <w:t> </w:t>
      </w:r>
      <w:r>
        <w:rPr>
          <w:color w:val="231F20"/>
          <w:spacing w:val="-8"/>
          <w:sz w:val="16"/>
        </w:rPr>
        <w:t>beautiful</w:t>
      </w:r>
      <w:r>
        <w:rPr>
          <w:color w:val="231F20"/>
          <w:sz w:val="16"/>
        </w:rPr>
        <w:t> </w:t>
      </w:r>
      <w:r>
        <w:rPr>
          <w:color w:val="231F20"/>
          <w:spacing w:val="-8"/>
          <w:sz w:val="16"/>
        </w:rPr>
        <w:t>things</w:t>
      </w:r>
      <w:r>
        <w:rPr>
          <w:color w:val="231F20"/>
          <w:sz w:val="16"/>
        </w:rPr>
        <w:t> </w:t>
      </w:r>
      <w:r>
        <w:rPr>
          <w:color w:val="231F20"/>
          <w:spacing w:val="-8"/>
          <w:sz w:val="16"/>
        </w:rPr>
        <w:t>that</w:t>
      </w:r>
      <w:r>
        <w:rPr>
          <w:color w:val="231F20"/>
          <w:sz w:val="16"/>
        </w:rPr>
        <w:t> </w:t>
      </w:r>
      <w:r>
        <w:rPr>
          <w:color w:val="231F20"/>
          <w:spacing w:val="-8"/>
          <w:sz w:val="16"/>
        </w:rPr>
        <w:t>the</w:t>
      </w:r>
      <w:r>
        <w:rPr>
          <w:color w:val="231F20"/>
          <w:sz w:val="16"/>
        </w:rPr>
        <w:t> </w:t>
      </w:r>
      <w:r>
        <w:rPr>
          <w:color w:val="231F20"/>
          <w:spacing w:val="-8"/>
          <w:sz w:val="16"/>
        </w:rPr>
        <w:t>eyes</w:t>
      </w:r>
      <w:r>
        <w:rPr>
          <w:color w:val="231F20"/>
          <w:sz w:val="16"/>
        </w:rPr>
        <w:t> </w:t>
      </w:r>
      <w:r>
        <w:rPr>
          <w:color w:val="231F20"/>
          <w:spacing w:val="-8"/>
          <w:sz w:val="16"/>
        </w:rPr>
        <w:t>of</w:t>
      </w:r>
      <w:r>
        <w:rPr>
          <w:color w:val="231F20"/>
          <w:sz w:val="16"/>
        </w:rPr>
        <w:t> </w:t>
      </w:r>
      <w:r>
        <w:rPr>
          <w:color w:val="231F20"/>
          <w:spacing w:val="-8"/>
          <w:sz w:val="16"/>
        </w:rPr>
        <w:t>a</w:t>
      </w:r>
      <w:r>
        <w:rPr>
          <w:color w:val="231F20"/>
          <w:sz w:val="16"/>
        </w:rPr>
        <w:t> </w:t>
      </w:r>
      <w:r>
        <w:rPr>
          <w:color w:val="231F20"/>
          <w:spacing w:val="-8"/>
          <w:sz w:val="16"/>
        </w:rPr>
        <w:t>person</w:t>
      </w:r>
      <w:r>
        <w:rPr>
          <w:color w:val="231F20"/>
          <w:sz w:val="16"/>
        </w:rPr>
        <w:t> </w:t>
      </w:r>
      <w:r>
        <w:rPr>
          <w:color w:val="231F20"/>
          <w:spacing w:val="-8"/>
          <w:sz w:val="16"/>
        </w:rPr>
        <w:t>looking</w:t>
      </w:r>
      <w:r>
        <w:rPr>
          <w:color w:val="231F20"/>
          <w:sz w:val="16"/>
        </w:rPr>
        <w:t> </w:t>
      </w:r>
      <w:r>
        <w:rPr>
          <w:color w:val="231F20"/>
          <w:spacing w:val="-8"/>
          <w:sz w:val="16"/>
        </w:rPr>
        <w:t>at</w:t>
      </w:r>
      <w:r>
        <w:rPr>
          <w:color w:val="231F20"/>
          <w:sz w:val="16"/>
        </w:rPr>
        <w:t> </w:t>
      </w:r>
      <w:r>
        <w:rPr>
          <w:color w:val="231F20"/>
          <w:spacing w:val="-8"/>
          <w:sz w:val="16"/>
        </w:rPr>
        <w:t>them</w:t>
      </w:r>
      <w:r>
        <w:rPr>
          <w:color w:val="231F20"/>
          <w:spacing w:val="40"/>
          <w:sz w:val="16"/>
        </w:rPr>
        <w:t> </w:t>
      </w:r>
      <w:r>
        <w:rPr>
          <w:color w:val="231F20"/>
          <w:sz w:val="16"/>
        </w:rPr>
        <w:t>become like spring."</w:t>
      </w:r>
    </w:p>
    <w:p>
      <w:pPr>
        <w:spacing w:after="0" w:line="216" w:lineRule="auto"/>
        <w:jc w:val="both"/>
        <w:rPr>
          <w:sz w:val="16"/>
        </w:rPr>
        <w:sectPr>
          <w:pgSz w:w="8640" w:h="12960"/>
          <w:pgMar w:top="1480" w:bottom="280" w:left="1080" w:right="720"/>
        </w:sectPr>
      </w:pPr>
    </w:p>
    <w:p>
      <w:pPr>
        <w:pStyle w:val="BodyText"/>
        <w:spacing w:before="139"/>
        <w:ind w:left="0" w:firstLine="0"/>
        <w:jc w:val="left"/>
      </w:pPr>
    </w:p>
    <w:p>
      <w:pPr>
        <w:pStyle w:val="BodyText"/>
        <w:spacing w:line="206" w:lineRule="auto"/>
        <w:ind w:right="370"/>
      </w:pPr>
      <w:r>
        <w:rPr>
          <w:color w:val="231F20"/>
        </w:rPr>
        <w:t>Ch</w:t>
      </w:r>
      <w:r>
        <w:rPr>
          <w:color w:val="231F20"/>
          <w:spacing w:val="-13"/>
        </w:rPr>
        <w:t> </w:t>
      </w:r>
      <w:r>
        <w:rPr>
          <w:color w:val="231F20"/>
        </w:rPr>
        <w:t>n</w:t>
      </w:r>
      <w:r>
        <w:rPr>
          <w:color w:val="231F20"/>
          <w:spacing w:val="-12"/>
        </w:rPr>
        <w:t> </w:t>
      </w:r>
      <w:r>
        <w:rPr>
          <w:color w:val="231F20"/>
        </w:rPr>
        <w:t>here</w:t>
      </w:r>
      <w:r>
        <w:rPr>
          <w:color w:val="231F20"/>
          <w:spacing w:val="-13"/>
        </w:rPr>
        <w:t> </w:t>
      </w:r>
      <w:r>
        <w:rPr>
          <w:color w:val="231F20"/>
        </w:rPr>
        <w:t>means</w:t>
      </w:r>
      <w:r>
        <w:rPr>
          <w:color w:val="231F20"/>
          <w:spacing w:val="-12"/>
        </w:rPr>
        <w:t> </w:t>
      </w:r>
      <w:r>
        <w:rPr>
          <w:color w:val="231F20"/>
        </w:rPr>
        <w:t>the</w:t>
      </w:r>
      <w:r>
        <w:rPr>
          <w:color w:val="231F20"/>
          <w:spacing w:val="-13"/>
        </w:rPr>
        <w:t> </w:t>
      </w:r>
      <w:r>
        <w:rPr>
          <w:color w:val="231F20"/>
        </w:rPr>
        <w:t>Turks</w:t>
      </w:r>
      <w:r>
        <w:rPr>
          <w:color w:val="231F20"/>
          <w:spacing w:val="-12"/>
        </w:rPr>
        <w:t> </w:t>
      </w:r>
      <w:r>
        <w:rPr>
          <w:color w:val="231F20"/>
        </w:rPr>
        <w:t>of</w:t>
      </w:r>
      <w:r>
        <w:rPr>
          <w:color w:val="231F20"/>
          <w:spacing w:val="-13"/>
        </w:rPr>
        <w:t> </w:t>
      </w:r>
      <w:r>
        <w:rPr>
          <w:color w:val="231F20"/>
        </w:rPr>
        <w:t>the</w:t>
      </w:r>
      <w:r>
        <w:rPr>
          <w:color w:val="231F20"/>
          <w:spacing w:val="-12"/>
        </w:rPr>
        <w:t> </w:t>
      </w:r>
      <w:r>
        <w:rPr>
          <w:color w:val="231F20"/>
        </w:rPr>
        <w:t>Far</w:t>
      </w:r>
      <w:r>
        <w:rPr>
          <w:color w:val="231F20"/>
          <w:spacing w:val="-12"/>
        </w:rPr>
        <w:t> </w:t>
      </w:r>
      <w:r>
        <w:rPr>
          <w:color w:val="231F20"/>
        </w:rPr>
        <w:t>East</w:t>
      </w:r>
      <w:r>
        <w:rPr>
          <w:color w:val="231F20"/>
          <w:spacing w:val="-13"/>
        </w:rPr>
        <w:t> </w:t>
      </w:r>
      <w:r>
        <w:rPr>
          <w:color w:val="231F20"/>
        </w:rPr>
        <w:t>and</w:t>
      </w:r>
      <w:r>
        <w:rPr>
          <w:color w:val="231F20"/>
          <w:spacing w:val="-12"/>
        </w:rPr>
        <w:t> </w:t>
      </w:r>
      <w:r>
        <w:rPr>
          <w:color w:val="231F20"/>
        </w:rPr>
        <w:t>perhaps</w:t>
      </w:r>
      <w:r>
        <w:rPr>
          <w:color w:val="231F20"/>
          <w:spacing w:val="-13"/>
        </w:rPr>
        <w:t> </w:t>
      </w:r>
      <w:r>
        <w:rPr>
          <w:color w:val="231F20"/>
        </w:rPr>
        <w:t>the</w:t>
      </w:r>
      <w:r>
        <w:rPr>
          <w:color w:val="231F20"/>
          <w:spacing w:val="-12"/>
        </w:rPr>
        <w:t> </w:t>
      </w:r>
      <w:r>
        <w:rPr>
          <w:rFonts w:ascii="Arial MT"/>
          <w:color w:val="231F20"/>
          <w:sz w:val="21"/>
        </w:rPr>
        <w:t>Mongols</w:t>
      </w:r>
      <w:r>
        <w:rPr>
          <w:color w:val="231F20"/>
        </w:rPr>
        <w:t>. </w:t>
      </w:r>
      <w:r>
        <w:rPr>
          <w:color w:val="231F20"/>
          <w:w w:val="90"/>
        </w:rPr>
        <w:t>The</w:t>
      </w:r>
      <w:r>
        <w:rPr>
          <w:color w:val="231F20"/>
          <w:spacing w:val="-5"/>
          <w:w w:val="90"/>
        </w:rPr>
        <w:t> </w:t>
      </w:r>
      <w:r>
        <w:rPr>
          <w:color w:val="231F20"/>
          <w:w w:val="90"/>
        </w:rPr>
        <w:t>depiction</w:t>
      </w:r>
      <w:r>
        <w:rPr>
          <w:color w:val="231F20"/>
          <w:spacing w:val="-5"/>
          <w:w w:val="90"/>
        </w:rPr>
        <w:t> </w:t>
      </w:r>
      <w:r>
        <w:rPr>
          <w:color w:val="231F20"/>
          <w:w w:val="90"/>
        </w:rPr>
        <w:t>of</w:t>
      </w:r>
      <w:r>
        <w:rPr>
          <w:color w:val="231F20"/>
          <w:spacing w:val="-5"/>
          <w:w w:val="90"/>
        </w:rPr>
        <w:t> </w:t>
      </w:r>
      <w:r>
        <w:rPr>
          <w:color w:val="231F20"/>
          <w:w w:val="90"/>
        </w:rPr>
        <w:t>the</w:t>
      </w:r>
      <w:r>
        <w:rPr>
          <w:color w:val="231F20"/>
          <w:spacing w:val="-5"/>
          <w:w w:val="90"/>
        </w:rPr>
        <w:t> </w:t>
      </w:r>
      <w:r>
        <w:rPr>
          <w:color w:val="231F20"/>
          <w:w w:val="90"/>
        </w:rPr>
        <w:t>Tatars</w:t>
      </w:r>
      <w:r>
        <w:rPr>
          <w:color w:val="231F20"/>
          <w:spacing w:val="-5"/>
          <w:w w:val="90"/>
        </w:rPr>
        <w:t> </w:t>
      </w:r>
      <w:r>
        <w:rPr>
          <w:color w:val="231F20"/>
          <w:w w:val="90"/>
        </w:rPr>
        <w:t>together</w:t>
      </w:r>
      <w:r>
        <w:rPr>
          <w:color w:val="231F20"/>
          <w:spacing w:val="-5"/>
          <w:w w:val="90"/>
        </w:rPr>
        <w:t> </w:t>
      </w:r>
      <w:r>
        <w:rPr>
          <w:color w:val="231F20"/>
          <w:w w:val="90"/>
        </w:rPr>
        <w:t>with</w:t>
      </w:r>
      <w:r>
        <w:rPr>
          <w:color w:val="231F20"/>
          <w:spacing w:val="-8"/>
          <w:w w:val="90"/>
        </w:rPr>
        <w:t> </w:t>
      </w:r>
      <w:r>
        <w:rPr>
          <w:rFonts w:ascii="Arial MT"/>
          <w:color w:val="231F20"/>
          <w:w w:val="90"/>
          <w:sz w:val="21"/>
        </w:rPr>
        <w:t>the</w:t>
      </w:r>
      <w:r>
        <w:rPr>
          <w:rFonts w:ascii="Arial MT"/>
          <w:color w:val="231F20"/>
          <w:spacing w:val="-9"/>
          <w:w w:val="90"/>
          <w:sz w:val="21"/>
        </w:rPr>
        <w:t> </w:t>
      </w:r>
      <w:r>
        <w:rPr>
          <w:color w:val="231F20"/>
          <w:w w:val="90"/>
        </w:rPr>
        <w:t>Yagmas</w:t>
      </w:r>
      <w:r>
        <w:rPr>
          <w:color w:val="231F20"/>
          <w:spacing w:val="-4"/>
          <w:w w:val="90"/>
        </w:rPr>
        <w:t> </w:t>
      </w:r>
      <w:r>
        <w:rPr>
          <w:color w:val="231F20"/>
          <w:w w:val="90"/>
        </w:rPr>
        <w:t>as</w:t>
      </w:r>
      <w:r>
        <w:rPr>
          <w:color w:val="231F20"/>
          <w:spacing w:val="-5"/>
          <w:w w:val="90"/>
        </w:rPr>
        <w:t> </w:t>
      </w:r>
      <w:r>
        <w:rPr>
          <w:color w:val="231F20"/>
          <w:w w:val="90"/>
        </w:rPr>
        <w:t>rose-faced</w:t>
      </w:r>
      <w:r>
        <w:rPr>
          <w:color w:val="231F20"/>
          <w:spacing w:val="-5"/>
          <w:w w:val="90"/>
        </w:rPr>
        <w:t> </w:t>
      </w:r>
      <w:r>
        <w:rPr>
          <w:color w:val="231F20"/>
          <w:w w:val="90"/>
        </w:rPr>
        <w:t>beauties</w:t>
      </w:r>
      <w:r>
        <w:rPr>
          <w:color w:val="231F20"/>
          <w:spacing w:val="26"/>
        </w:rPr>
        <w:t> </w:t>
      </w:r>
      <w:r>
        <w:rPr>
          <w:color w:val="231F20"/>
          <w:w w:val="90"/>
        </w:rPr>
        <w:t>the greatest proof of</w:t>
      </w:r>
      <w:r>
        <w:rPr>
          <w:color w:val="231F20"/>
          <w:spacing w:val="-1"/>
          <w:w w:val="90"/>
        </w:rPr>
        <w:t> </w:t>
      </w:r>
      <w:r>
        <w:rPr>
          <w:color w:val="231F20"/>
          <w:w w:val="90"/>
        </w:rPr>
        <w:t>their </w:t>
      </w:r>
      <w:r>
        <w:rPr>
          <w:rFonts w:ascii="Arial MT"/>
          <w:color w:val="231F20"/>
          <w:w w:val="90"/>
          <w:sz w:val="21"/>
        </w:rPr>
        <w:t>unsubstantiated</w:t>
      </w:r>
      <w:r>
        <w:rPr>
          <w:rFonts w:ascii="Arial MT"/>
          <w:color w:val="231F20"/>
          <w:spacing w:val="-2"/>
          <w:w w:val="90"/>
          <w:sz w:val="21"/>
        </w:rPr>
        <w:t> </w:t>
      </w:r>
      <w:r>
        <w:rPr>
          <w:color w:val="231F20"/>
          <w:w w:val="90"/>
        </w:rPr>
        <w:t>Turkishness.</w:t>
      </w:r>
    </w:p>
    <w:p>
      <w:pPr>
        <w:pStyle w:val="ListParagraph"/>
        <w:numPr>
          <w:ilvl w:val="0"/>
          <w:numId w:val="5"/>
        </w:numPr>
        <w:tabs>
          <w:tab w:pos="862" w:val="left" w:leader="none"/>
        </w:tabs>
        <w:spacing w:line="206" w:lineRule="auto" w:before="37" w:after="0"/>
        <w:ind w:left="6" w:right="361" w:firstLine="476"/>
        <w:jc w:val="both"/>
        <w:rPr>
          <w:sz w:val="22"/>
        </w:rPr>
      </w:pPr>
      <w:r>
        <w:rPr>
          <w:color w:val="231F20"/>
          <w:sz w:val="22"/>
        </w:rPr>
        <w:t>- Today, the Turks who are called "</w:t>
      </w:r>
      <w:r>
        <w:rPr>
          <w:rFonts w:ascii="Times New Roman"/>
          <w:b/>
          <w:color w:val="231F20"/>
          <w:sz w:val="19"/>
        </w:rPr>
        <w:t>Tatars</w:t>
      </w:r>
      <w:r>
        <w:rPr>
          <w:color w:val="231F20"/>
          <w:sz w:val="22"/>
        </w:rPr>
        <w:t>" are</w:t>
      </w:r>
      <w:r>
        <w:rPr>
          <w:color w:val="231F20"/>
          <w:spacing w:val="-6"/>
          <w:sz w:val="22"/>
        </w:rPr>
        <w:t> </w:t>
      </w:r>
      <w:r>
        <w:rPr>
          <w:color w:val="231F20"/>
          <w:sz w:val="22"/>
        </w:rPr>
        <w:t>the Kazakhs and </w:t>
      </w:r>
      <w:r>
        <w:rPr>
          <w:color w:val="231F20"/>
          <w:spacing w:val="-8"/>
          <w:sz w:val="22"/>
        </w:rPr>
        <w:t>Crimeans.</w:t>
      </w:r>
      <w:r>
        <w:rPr>
          <w:color w:val="231F20"/>
          <w:spacing w:val="-2"/>
          <w:sz w:val="22"/>
        </w:rPr>
        <w:t> </w:t>
      </w:r>
      <w:r>
        <w:rPr>
          <w:color w:val="231F20"/>
          <w:spacing w:val="-8"/>
          <w:sz w:val="22"/>
        </w:rPr>
        <w:t>The</w:t>
      </w:r>
      <w:r>
        <w:rPr>
          <w:color w:val="231F20"/>
          <w:spacing w:val="-2"/>
          <w:sz w:val="22"/>
        </w:rPr>
        <w:t> </w:t>
      </w:r>
      <w:r>
        <w:rPr>
          <w:color w:val="231F20"/>
          <w:spacing w:val="-8"/>
          <w:sz w:val="22"/>
        </w:rPr>
        <w:t>Kazanis</w:t>
      </w:r>
      <w:r>
        <w:rPr>
          <w:color w:val="231F20"/>
          <w:spacing w:val="-4"/>
          <w:sz w:val="22"/>
        </w:rPr>
        <w:t> </w:t>
      </w:r>
      <w:r>
        <w:rPr>
          <w:color w:val="231F20"/>
          <w:spacing w:val="-8"/>
          <w:sz w:val="22"/>
        </w:rPr>
        <w:t>are</w:t>
      </w:r>
      <w:r>
        <w:rPr>
          <w:color w:val="231F20"/>
          <w:sz w:val="22"/>
        </w:rPr>
        <w:t> </w:t>
      </w:r>
      <w:r>
        <w:rPr>
          <w:color w:val="231F20"/>
          <w:spacing w:val="-8"/>
          <w:sz w:val="22"/>
        </w:rPr>
        <w:t>the</w:t>
      </w:r>
      <w:r>
        <w:rPr>
          <w:color w:val="231F20"/>
          <w:sz w:val="22"/>
        </w:rPr>
        <w:t> </w:t>
      </w:r>
      <w:r>
        <w:rPr>
          <w:color w:val="231F20"/>
          <w:spacing w:val="-8"/>
          <w:sz w:val="22"/>
        </w:rPr>
        <w:t>descendants</w:t>
      </w:r>
      <w:r>
        <w:rPr>
          <w:color w:val="231F20"/>
          <w:sz w:val="22"/>
        </w:rPr>
        <w:t> </w:t>
      </w:r>
      <w:r>
        <w:rPr>
          <w:color w:val="231F20"/>
          <w:spacing w:val="-8"/>
          <w:sz w:val="22"/>
        </w:rPr>
        <w:t>of</w:t>
      </w:r>
      <w:r>
        <w:rPr>
          <w:color w:val="231F20"/>
          <w:spacing w:val="-2"/>
          <w:sz w:val="22"/>
        </w:rPr>
        <w:t> </w:t>
      </w:r>
      <w:r>
        <w:rPr>
          <w:color w:val="231F20"/>
          <w:spacing w:val="-8"/>
          <w:sz w:val="22"/>
        </w:rPr>
        <w:t>the</w:t>
      </w:r>
      <w:r>
        <w:rPr>
          <w:color w:val="231F20"/>
          <w:spacing w:val="-2"/>
          <w:sz w:val="22"/>
        </w:rPr>
        <w:t> </w:t>
      </w:r>
      <w:r>
        <w:rPr>
          <w:color w:val="231F20"/>
          <w:spacing w:val="-8"/>
          <w:sz w:val="22"/>
        </w:rPr>
        <w:t>ancient</w:t>
      </w:r>
      <w:r>
        <w:rPr>
          <w:color w:val="231F20"/>
          <w:spacing w:val="-2"/>
          <w:sz w:val="22"/>
        </w:rPr>
        <w:t> </w:t>
      </w:r>
      <w:r>
        <w:rPr>
          <w:color w:val="231F20"/>
          <w:spacing w:val="-8"/>
          <w:sz w:val="22"/>
        </w:rPr>
        <w:t>Bulgarian</w:t>
      </w:r>
      <w:r>
        <w:rPr>
          <w:color w:val="231F20"/>
          <w:spacing w:val="-2"/>
          <w:sz w:val="22"/>
        </w:rPr>
        <w:t> </w:t>
      </w:r>
      <w:r>
        <w:rPr>
          <w:color w:val="231F20"/>
          <w:spacing w:val="-8"/>
          <w:sz w:val="22"/>
        </w:rPr>
        <w:t>Turks</w:t>
      </w:r>
      <w:r>
        <w:rPr>
          <w:color w:val="231F20"/>
          <w:spacing w:val="-2"/>
          <w:sz w:val="22"/>
        </w:rPr>
        <w:t> </w:t>
      </w:r>
      <w:r>
        <w:rPr>
          <w:color w:val="231F20"/>
          <w:spacing w:val="-8"/>
          <w:sz w:val="22"/>
        </w:rPr>
        <w:t>and </w:t>
      </w:r>
      <w:r>
        <w:rPr>
          <w:color w:val="231F20"/>
          <w:spacing w:val="-2"/>
          <w:w w:val="90"/>
          <w:sz w:val="22"/>
        </w:rPr>
        <w:t>the</w:t>
      </w:r>
      <w:r>
        <w:rPr>
          <w:color w:val="231F20"/>
          <w:spacing w:val="-3"/>
          <w:w w:val="90"/>
          <w:sz w:val="22"/>
        </w:rPr>
        <w:t> </w:t>
      </w:r>
      <w:r>
        <w:rPr>
          <w:color w:val="231F20"/>
          <w:spacing w:val="-2"/>
          <w:w w:val="90"/>
          <w:sz w:val="22"/>
        </w:rPr>
        <w:t>Crimeans</w:t>
      </w:r>
      <w:r>
        <w:rPr>
          <w:color w:val="231F20"/>
          <w:spacing w:val="-3"/>
          <w:w w:val="90"/>
          <w:sz w:val="22"/>
        </w:rPr>
        <w:t> </w:t>
      </w:r>
      <w:r>
        <w:rPr>
          <w:color w:val="231F20"/>
          <w:spacing w:val="-2"/>
          <w:w w:val="90"/>
          <w:sz w:val="22"/>
        </w:rPr>
        <w:t>are</w:t>
      </w:r>
      <w:r>
        <w:rPr>
          <w:color w:val="231F20"/>
          <w:spacing w:val="-3"/>
          <w:w w:val="90"/>
          <w:sz w:val="22"/>
        </w:rPr>
        <w:t> </w:t>
      </w:r>
      <w:r>
        <w:rPr>
          <w:color w:val="231F20"/>
          <w:spacing w:val="-2"/>
          <w:w w:val="90"/>
          <w:sz w:val="22"/>
        </w:rPr>
        <w:t>the</w:t>
      </w:r>
      <w:r>
        <w:rPr>
          <w:color w:val="231F20"/>
          <w:spacing w:val="-4"/>
          <w:w w:val="90"/>
          <w:sz w:val="22"/>
        </w:rPr>
        <w:t> </w:t>
      </w:r>
      <w:r>
        <w:rPr>
          <w:color w:val="231F20"/>
          <w:spacing w:val="-2"/>
          <w:w w:val="90"/>
          <w:sz w:val="22"/>
        </w:rPr>
        <w:t>descendants of</w:t>
      </w:r>
      <w:r>
        <w:rPr>
          <w:color w:val="231F20"/>
          <w:spacing w:val="-3"/>
          <w:w w:val="90"/>
          <w:sz w:val="22"/>
        </w:rPr>
        <w:t> </w:t>
      </w:r>
      <w:r>
        <w:rPr>
          <w:color w:val="231F20"/>
          <w:spacing w:val="-2"/>
          <w:w w:val="90"/>
          <w:sz w:val="22"/>
        </w:rPr>
        <w:t>the</w:t>
      </w:r>
      <w:r>
        <w:rPr>
          <w:color w:val="231F20"/>
          <w:spacing w:val="-3"/>
          <w:w w:val="90"/>
          <w:sz w:val="22"/>
        </w:rPr>
        <w:t> </w:t>
      </w:r>
      <w:r>
        <w:rPr>
          <w:color w:val="231F20"/>
          <w:spacing w:val="-2"/>
          <w:w w:val="90"/>
          <w:sz w:val="22"/>
        </w:rPr>
        <w:t>Kipchaks. In other words, it is impossible </w:t>
      </w:r>
      <w:r>
        <w:rPr>
          <w:color w:val="231F20"/>
          <w:spacing w:val="-4"/>
          <w:sz w:val="22"/>
        </w:rPr>
        <w:t>to</w:t>
      </w:r>
      <w:r>
        <w:rPr>
          <w:color w:val="231F20"/>
          <w:spacing w:val="-4"/>
          <w:sz w:val="22"/>
        </w:rPr>
        <w:t> think</w:t>
      </w:r>
      <w:r>
        <w:rPr>
          <w:color w:val="231F20"/>
          <w:spacing w:val="-4"/>
          <w:sz w:val="22"/>
        </w:rPr>
        <w:t> of</w:t>
      </w:r>
      <w:r>
        <w:rPr>
          <w:color w:val="231F20"/>
          <w:spacing w:val="-4"/>
          <w:sz w:val="22"/>
        </w:rPr>
        <w:t> the</w:t>
      </w:r>
      <w:r>
        <w:rPr>
          <w:color w:val="231F20"/>
          <w:spacing w:val="-4"/>
          <w:sz w:val="22"/>
        </w:rPr>
        <w:t> word</w:t>
      </w:r>
      <w:r>
        <w:rPr>
          <w:color w:val="231F20"/>
          <w:spacing w:val="-4"/>
          <w:sz w:val="22"/>
        </w:rPr>
        <w:t> "Tatar",</w:t>
      </w:r>
      <w:r>
        <w:rPr>
          <w:color w:val="231F20"/>
          <w:spacing w:val="-4"/>
          <w:sz w:val="22"/>
        </w:rPr>
        <w:t> which</w:t>
      </w:r>
      <w:r>
        <w:rPr>
          <w:color w:val="231F20"/>
          <w:spacing w:val="-4"/>
          <w:sz w:val="22"/>
        </w:rPr>
        <w:t> today</w:t>
      </w:r>
      <w:r>
        <w:rPr>
          <w:color w:val="231F20"/>
          <w:spacing w:val="-4"/>
          <w:sz w:val="22"/>
        </w:rPr>
        <w:t> has</w:t>
      </w:r>
      <w:r>
        <w:rPr>
          <w:color w:val="231F20"/>
          <w:spacing w:val="-4"/>
          <w:sz w:val="22"/>
        </w:rPr>
        <w:t> a</w:t>
      </w:r>
      <w:r>
        <w:rPr>
          <w:color w:val="231F20"/>
          <w:spacing w:val="-4"/>
          <w:sz w:val="22"/>
        </w:rPr>
        <w:t> legal</w:t>
      </w:r>
      <w:r>
        <w:rPr>
          <w:color w:val="231F20"/>
          <w:spacing w:val="-4"/>
          <w:sz w:val="22"/>
        </w:rPr>
        <w:t> and</w:t>
      </w:r>
      <w:r>
        <w:rPr>
          <w:color w:val="231F20"/>
          <w:spacing w:val="-4"/>
          <w:sz w:val="22"/>
        </w:rPr>
        <w:t> even</w:t>
      </w:r>
      <w:r>
        <w:rPr>
          <w:color w:val="231F20"/>
          <w:spacing w:val="-4"/>
          <w:sz w:val="22"/>
        </w:rPr>
        <w:t> geographical </w:t>
      </w:r>
      <w:r>
        <w:rPr>
          <w:color w:val="231F20"/>
          <w:w w:val="90"/>
          <w:sz w:val="22"/>
        </w:rPr>
        <w:t>meaning,</w:t>
      </w:r>
      <w:r>
        <w:rPr>
          <w:color w:val="231F20"/>
          <w:spacing w:val="-5"/>
          <w:w w:val="90"/>
          <w:sz w:val="22"/>
        </w:rPr>
        <w:t> </w:t>
      </w:r>
      <w:r>
        <w:rPr>
          <w:color w:val="231F20"/>
          <w:w w:val="90"/>
          <w:sz w:val="22"/>
        </w:rPr>
        <w:t>as</w:t>
      </w:r>
      <w:r>
        <w:rPr>
          <w:color w:val="231F20"/>
          <w:spacing w:val="-5"/>
          <w:w w:val="90"/>
          <w:sz w:val="22"/>
        </w:rPr>
        <w:t> </w:t>
      </w:r>
      <w:r>
        <w:rPr>
          <w:color w:val="231F20"/>
          <w:w w:val="90"/>
          <w:sz w:val="22"/>
        </w:rPr>
        <w:t>a</w:t>
      </w:r>
      <w:r>
        <w:rPr>
          <w:color w:val="231F20"/>
          <w:spacing w:val="-5"/>
          <w:w w:val="90"/>
          <w:sz w:val="22"/>
        </w:rPr>
        <w:t> </w:t>
      </w:r>
      <w:r>
        <w:rPr>
          <w:color w:val="231F20"/>
          <w:w w:val="90"/>
          <w:sz w:val="22"/>
        </w:rPr>
        <w:t>Mongolian</w:t>
      </w:r>
      <w:r>
        <w:rPr>
          <w:color w:val="231F20"/>
          <w:spacing w:val="-7"/>
          <w:w w:val="90"/>
          <w:sz w:val="22"/>
        </w:rPr>
        <w:t> </w:t>
      </w:r>
      <w:r>
        <w:rPr>
          <w:rFonts w:ascii="Arial MT"/>
          <w:color w:val="231F20"/>
          <w:w w:val="90"/>
          <w:sz w:val="21"/>
        </w:rPr>
        <w:t>tribe</w:t>
      </w:r>
      <w:r>
        <w:rPr>
          <w:color w:val="231F20"/>
          <w:w w:val="90"/>
          <w:sz w:val="22"/>
        </w:rPr>
        <w:t>,</w:t>
      </w:r>
      <w:r>
        <w:rPr>
          <w:color w:val="231F20"/>
          <w:spacing w:val="-5"/>
          <w:w w:val="90"/>
          <w:sz w:val="22"/>
        </w:rPr>
        <w:t> </w:t>
      </w:r>
      <w:r>
        <w:rPr>
          <w:color w:val="231F20"/>
          <w:w w:val="90"/>
          <w:sz w:val="22"/>
        </w:rPr>
        <w:t>or</w:t>
      </w:r>
      <w:r>
        <w:rPr>
          <w:color w:val="231F20"/>
          <w:spacing w:val="-5"/>
          <w:w w:val="90"/>
          <w:sz w:val="22"/>
        </w:rPr>
        <w:t> </w:t>
      </w:r>
      <w:r>
        <w:rPr>
          <w:color w:val="231F20"/>
          <w:w w:val="90"/>
          <w:sz w:val="22"/>
        </w:rPr>
        <w:t>as</w:t>
      </w:r>
      <w:r>
        <w:rPr>
          <w:color w:val="231F20"/>
          <w:spacing w:val="-5"/>
          <w:w w:val="90"/>
          <w:sz w:val="22"/>
        </w:rPr>
        <w:t> </w:t>
      </w:r>
      <w:r>
        <w:rPr>
          <w:color w:val="231F20"/>
          <w:w w:val="90"/>
          <w:sz w:val="22"/>
        </w:rPr>
        <w:t>something</w:t>
      </w:r>
      <w:r>
        <w:rPr>
          <w:color w:val="231F20"/>
          <w:spacing w:val="-5"/>
          <w:w w:val="90"/>
          <w:sz w:val="22"/>
        </w:rPr>
        <w:t> </w:t>
      </w:r>
      <w:r>
        <w:rPr>
          <w:color w:val="231F20"/>
          <w:w w:val="90"/>
          <w:sz w:val="22"/>
        </w:rPr>
        <w:t>other</w:t>
      </w:r>
      <w:r>
        <w:rPr>
          <w:color w:val="231F20"/>
          <w:spacing w:val="-5"/>
          <w:w w:val="90"/>
          <w:sz w:val="22"/>
        </w:rPr>
        <w:t> </w:t>
      </w:r>
      <w:r>
        <w:rPr>
          <w:color w:val="231F20"/>
          <w:w w:val="90"/>
          <w:sz w:val="22"/>
        </w:rPr>
        <w:t>than</w:t>
      </w:r>
      <w:r>
        <w:rPr>
          <w:color w:val="231F20"/>
          <w:spacing w:val="-5"/>
          <w:w w:val="90"/>
          <w:sz w:val="22"/>
        </w:rPr>
        <w:t> </w:t>
      </w:r>
      <w:r>
        <w:rPr>
          <w:color w:val="231F20"/>
          <w:w w:val="90"/>
          <w:sz w:val="22"/>
        </w:rPr>
        <w:t>a</w:t>
      </w:r>
      <w:r>
        <w:rPr>
          <w:color w:val="231F20"/>
          <w:spacing w:val="-5"/>
          <w:w w:val="90"/>
          <w:sz w:val="22"/>
        </w:rPr>
        <w:t> </w:t>
      </w:r>
      <w:r>
        <w:rPr>
          <w:color w:val="231F20"/>
          <w:w w:val="90"/>
          <w:sz w:val="22"/>
        </w:rPr>
        <w:t>Turk.</w:t>
      </w:r>
    </w:p>
    <w:p>
      <w:pPr>
        <w:pStyle w:val="BodyText"/>
        <w:spacing w:line="208" w:lineRule="auto" w:before="16"/>
        <w:ind w:right="363"/>
      </w:pPr>
      <w:r>
        <w:rPr>
          <w:color w:val="231F20"/>
          <w:w w:val="90"/>
        </w:rPr>
        <w:t>Under these circumstances, to see, show and think that</w:t>
      </w:r>
      <w:r>
        <w:rPr>
          <w:color w:val="231F20"/>
          <w:spacing w:val="-2"/>
          <w:w w:val="90"/>
        </w:rPr>
        <w:t> </w:t>
      </w:r>
      <w:r>
        <w:rPr>
          <w:color w:val="231F20"/>
          <w:w w:val="90"/>
        </w:rPr>
        <w:t>Cheng z Khan and Tem</w:t>
      </w:r>
      <w:r>
        <w:rPr>
          <w:color w:val="231F20"/>
          <w:spacing w:val="-5"/>
          <w:w w:val="90"/>
        </w:rPr>
        <w:t> </w:t>
      </w:r>
      <w:r>
        <w:rPr>
          <w:color w:val="231F20"/>
          <w:w w:val="90"/>
        </w:rPr>
        <w:t>r</w:t>
      </w:r>
      <w:r>
        <w:rPr>
          <w:color w:val="231F20"/>
          <w:spacing w:val="-5"/>
          <w:w w:val="90"/>
        </w:rPr>
        <w:t> </w:t>
      </w:r>
      <w:r>
        <w:rPr>
          <w:color w:val="231F20"/>
          <w:w w:val="90"/>
        </w:rPr>
        <w:t>Bek,</w:t>
      </w:r>
      <w:r>
        <w:rPr>
          <w:color w:val="231F20"/>
          <w:spacing w:val="-2"/>
          <w:w w:val="90"/>
        </w:rPr>
        <w:t> </w:t>
      </w:r>
      <w:r>
        <w:rPr>
          <w:color w:val="231F20"/>
          <w:w w:val="90"/>
        </w:rPr>
        <w:t>the</w:t>
      </w:r>
      <w:r>
        <w:rPr>
          <w:color w:val="231F20"/>
          <w:spacing w:val="-2"/>
          <w:w w:val="90"/>
        </w:rPr>
        <w:t> </w:t>
      </w:r>
      <w:r>
        <w:rPr>
          <w:color w:val="231F20"/>
          <w:w w:val="90"/>
        </w:rPr>
        <w:t>two</w:t>
      </w:r>
      <w:r>
        <w:rPr>
          <w:color w:val="231F20"/>
          <w:spacing w:val="-2"/>
          <w:w w:val="90"/>
        </w:rPr>
        <w:t> </w:t>
      </w:r>
      <w:r>
        <w:rPr>
          <w:color w:val="231F20"/>
          <w:w w:val="90"/>
        </w:rPr>
        <w:t>great</w:t>
      </w:r>
      <w:r>
        <w:rPr>
          <w:color w:val="231F20"/>
          <w:spacing w:val="-2"/>
          <w:w w:val="90"/>
        </w:rPr>
        <w:t> </w:t>
      </w:r>
      <w:r>
        <w:rPr>
          <w:color w:val="231F20"/>
          <w:w w:val="90"/>
        </w:rPr>
        <w:t>figures</w:t>
      </w:r>
      <w:r>
        <w:rPr>
          <w:color w:val="231F20"/>
          <w:spacing w:val="-2"/>
          <w:w w:val="90"/>
        </w:rPr>
        <w:t> </w:t>
      </w:r>
      <w:r>
        <w:rPr>
          <w:color w:val="231F20"/>
          <w:w w:val="90"/>
        </w:rPr>
        <w:t>of</w:t>
      </w:r>
      <w:r>
        <w:rPr>
          <w:color w:val="231F20"/>
          <w:spacing w:val="-2"/>
          <w:w w:val="90"/>
        </w:rPr>
        <w:t> </w:t>
      </w:r>
      <w:r>
        <w:rPr>
          <w:color w:val="231F20"/>
          <w:w w:val="90"/>
        </w:rPr>
        <w:t>Turkish</w:t>
      </w:r>
      <w:r>
        <w:rPr>
          <w:color w:val="231F20"/>
          <w:spacing w:val="-2"/>
          <w:w w:val="90"/>
        </w:rPr>
        <w:t> </w:t>
      </w:r>
      <w:r>
        <w:rPr>
          <w:color w:val="231F20"/>
          <w:w w:val="90"/>
        </w:rPr>
        <w:t>history,</w:t>
      </w:r>
      <w:r>
        <w:rPr>
          <w:color w:val="231F20"/>
          <w:spacing w:val="-6"/>
          <w:w w:val="90"/>
        </w:rPr>
        <w:t> </w:t>
      </w:r>
      <w:r>
        <w:rPr>
          <w:color w:val="231F20"/>
          <w:w w:val="90"/>
        </w:rPr>
        <w:t>are</w:t>
      </w:r>
      <w:r>
        <w:rPr>
          <w:color w:val="231F20"/>
          <w:spacing w:val="-5"/>
          <w:w w:val="90"/>
        </w:rPr>
        <w:t> </w:t>
      </w:r>
      <w:r>
        <w:rPr>
          <w:color w:val="231F20"/>
          <w:w w:val="90"/>
        </w:rPr>
        <w:t>non-Turkic</w:t>
      </w:r>
      <w:r>
        <w:rPr>
          <w:color w:val="231F20"/>
          <w:spacing w:val="-5"/>
          <w:w w:val="90"/>
        </w:rPr>
        <w:t> </w:t>
      </w:r>
      <w:r>
        <w:rPr>
          <w:color w:val="231F20"/>
          <w:w w:val="90"/>
        </w:rPr>
        <w:t>and</w:t>
      </w:r>
      <w:r>
        <w:rPr>
          <w:color w:val="231F20"/>
          <w:spacing w:val="-5"/>
          <w:w w:val="90"/>
        </w:rPr>
        <w:t> </w:t>
      </w:r>
      <w:r>
        <w:rPr>
          <w:color w:val="231F20"/>
          <w:w w:val="90"/>
        </w:rPr>
        <w:t>especially </w:t>
      </w:r>
      <w:r>
        <w:rPr>
          <w:color w:val="231F20"/>
          <w:w w:val="95"/>
        </w:rPr>
        <w:t>anti-Turkic</w:t>
      </w:r>
      <w:r>
        <w:rPr>
          <w:color w:val="231F20"/>
          <w:spacing w:val="-10"/>
          <w:w w:val="95"/>
        </w:rPr>
        <w:t> </w:t>
      </w:r>
      <w:r>
        <w:rPr>
          <w:color w:val="231F20"/>
          <w:w w:val="95"/>
        </w:rPr>
        <w:t>nothing</w:t>
      </w:r>
      <w:r>
        <w:rPr>
          <w:color w:val="231F20"/>
          <w:spacing w:val="-10"/>
          <w:w w:val="95"/>
        </w:rPr>
        <w:t> </w:t>
      </w:r>
      <w:r>
        <w:rPr>
          <w:rFonts w:ascii="Arial MT"/>
          <w:color w:val="231F20"/>
          <w:w w:val="95"/>
          <w:sz w:val="21"/>
        </w:rPr>
        <w:t>but</w:t>
      </w:r>
      <w:r>
        <w:rPr>
          <w:rFonts w:ascii="Arial MT"/>
          <w:color w:val="231F20"/>
          <w:spacing w:val="-12"/>
          <w:w w:val="95"/>
          <w:sz w:val="21"/>
        </w:rPr>
        <w:t> </w:t>
      </w:r>
      <w:r>
        <w:rPr>
          <w:color w:val="231F20"/>
          <w:w w:val="95"/>
        </w:rPr>
        <w:t>distorting</w:t>
      </w:r>
      <w:r>
        <w:rPr>
          <w:color w:val="231F20"/>
          <w:spacing w:val="-10"/>
          <w:w w:val="95"/>
        </w:rPr>
        <w:t> </w:t>
      </w:r>
      <w:r>
        <w:rPr>
          <w:color w:val="231F20"/>
          <w:w w:val="95"/>
        </w:rPr>
        <w:t>and</w:t>
      </w:r>
      <w:r>
        <w:rPr>
          <w:color w:val="231F20"/>
          <w:spacing w:val="-10"/>
          <w:w w:val="95"/>
        </w:rPr>
        <w:t> </w:t>
      </w:r>
      <w:r>
        <w:rPr>
          <w:color w:val="231F20"/>
          <w:w w:val="95"/>
        </w:rPr>
        <w:t>changing</w:t>
      </w:r>
      <w:r>
        <w:rPr>
          <w:color w:val="231F20"/>
          <w:spacing w:val="-8"/>
          <w:w w:val="95"/>
        </w:rPr>
        <w:t> </w:t>
      </w:r>
      <w:r>
        <w:rPr>
          <w:color w:val="231F20"/>
          <w:w w:val="95"/>
        </w:rPr>
        <w:t>history</w:t>
      </w:r>
      <w:r>
        <w:rPr>
          <w:color w:val="231F20"/>
          <w:spacing w:val="-9"/>
          <w:w w:val="95"/>
        </w:rPr>
        <w:t> </w:t>
      </w:r>
      <w:r>
        <w:rPr>
          <w:color w:val="231F20"/>
          <w:w w:val="95"/>
        </w:rPr>
        <w:t>and</w:t>
      </w:r>
      <w:r>
        <w:rPr>
          <w:color w:val="231F20"/>
          <w:spacing w:val="-9"/>
          <w:w w:val="95"/>
        </w:rPr>
        <w:t> </w:t>
      </w:r>
      <w:r>
        <w:rPr>
          <w:color w:val="231F20"/>
          <w:w w:val="95"/>
        </w:rPr>
        <w:t>historical</w:t>
      </w:r>
      <w:r>
        <w:rPr>
          <w:color w:val="231F20"/>
          <w:spacing w:val="-9"/>
          <w:w w:val="95"/>
        </w:rPr>
        <w:t> </w:t>
      </w:r>
      <w:r>
        <w:rPr>
          <w:color w:val="231F20"/>
          <w:w w:val="95"/>
        </w:rPr>
        <w:t>facts.</w:t>
      </w:r>
      <w:r>
        <w:rPr>
          <w:color w:val="231F20"/>
          <w:spacing w:val="-9"/>
          <w:w w:val="95"/>
        </w:rPr>
        <w:t> </w:t>
      </w:r>
      <w:r>
        <w:rPr>
          <w:color w:val="231F20"/>
          <w:w w:val="95"/>
        </w:rPr>
        <w:t>In </w:t>
      </w:r>
      <w:r>
        <w:rPr>
          <w:color w:val="231F20"/>
          <w:w w:val="85"/>
        </w:rPr>
        <w:t>particular, to use the word </w:t>
      </w:r>
      <w:r>
        <w:rPr>
          <w:rFonts w:ascii="Times New Roman"/>
          <w:b/>
          <w:color w:val="231F20"/>
          <w:w w:val="85"/>
          <w:sz w:val="19"/>
        </w:rPr>
        <w:t>Tatar </w:t>
      </w:r>
      <w:r>
        <w:rPr>
          <w:color w:val="231F20"/>
          <w:w w:val="85"/>
        </w:rPr>
        <w:t>in the sense of Mongolian or non-Turkic nation is</w:t>
      </w:r>
      <w:r>
        <w:rPr>
          <w:color w:val="231F20"/>
          <w:spacing w:val="80"/>
        </w:rPr>
        <w:t> </w:t>
      </w:r>
      <w:r>
        <w:rPr>
          <w:color w:val="231F20"/>
          <w:w w:val="95"/>
        </w:rPr>
        <w:t>to know nothing.</w:t>
      </w:r>
    </w:p>
    <w:p>
      <w:pPr>
        <w:pStyle w:val="BodyText"/>
        <w:spacing w:line="206" w:lineRule="auto" w:before="21"/>
        <w:ind w:right="361"/>
      </w:pPr>
      <w:r>
        <w:rPr>
          <w:color w:val="231F20"/>
          <w:w w:val="95"/>
        </w:rPr>
        <w:t>Turks</w:t>
      </w:r>
      <w:r>
        <w:rPr>
          <w:color w:val="231F20"/>
          <w:spacing w:val="26"/>
        </w:rPr>
        <w:t> </w:t>
      </w:r>
      <w:r>
        <w:rPr>
          <w:color w:val="231F20"/>
          <w:w w:val="95"/>
        </w:rPr>
        <w:t>the</w:t>
      </w:r>
      <w:r>
        <w:rPr>
          <w:color w:val="231F20"/>
          <w:spacing w:val="-10"/>
          <w:w w:val="95"/>
        </w:rPr>
        <w:t> </w:t>
      </w:r>
      <w:r>
        <w:rPr>
          <w:color w:val="231F20"/>
          <w:w w:val="95"/>
        </w:rPr>
        <w:t>right</w:t>
      </w:r>
      <w:r>
        <w:rPr>
          <w:color w:val="231F20"/>
          <w:spacing w:val="-10"/>
          <w:w w:val="95"/>
        </w:rPr>
        <w:t> </w:t>
      </w:r>
      <w:r>
        <w:rPr>
          <w:color w:val="231F20"/>
          <w:w w:val="95"/>
        </w:rPr>
        <w:t>to</w:t>
      </w:r>
      <w:r>
        <w:rPr>
          <w:color w:val="231F20"/>
          <w:spacing w:val="-10"/>
          <w:w w:val="95"/>
        </w:rPr>
        <w:t> </w:t>
      </w:r>
      <w:r>
        <w:rPr>
          <w:color w:val="231F20"/>
          <w:w w:val="95"/>
        </w:rPr>
        <w:t>critic,</w:t>
      </w:r>
      <w:r>
        <w:rPr>
          <w:color w:val="231F20"/>
          <w:spacing w:val="-9"/>
          <w:w w:val="95"/>
        </w:rPr>
        <w:t> </w:t>
      </w:r>
      <w:r>
        <w:rPr>
          <w:color w:val="231F20"/>
          <w:w w:val="95"/>
        </w:rPr>
        <w:t>dislike</w:t>
      </w:r>
      <w:r>
        <w:rPr>
          <w:color w:val="231F20"/>
          <w:spacing w:val="-10"/>
          <w:w w:val="95"/>
        </w:rPr>
        <w:t> </w:t>
      </w:r>
      <w:r>
        <w:rPr>
          <w:color w:val="231F20"/>
          <w:w w:val="95"/>
        </w:rPr>
        <w:t>and</w:t>
      </w:r>
      <w:r>
        <w:rPr>
          <w:color w:val="231F20"/>
          <w:spacing w:val="-10"/>
          <w:w w:val="95"/>
        </w:rPr>
        <w:t> </w:t>
      </w:r>
      <w:r>
        <w:rPr>
          <w:color w:val="231F20"/>
          <w:w w:val="95"/>
        </w:rPr>
        <w:t>dislike</w:t>
      </w:r>
      <w:r>
        <w:rPr>
          <w:color w:val="231F20"/>
          <w:spacing w:val="-10"/>
          <w:w w:val="95"/>
        </w:rPr>
        <w:t> </w:t>
      </w:r>
      <w:r>
        <w:rPr>
          <w:color w:val="231F20"/>
          <w:w w:val="95"/>
        </w:rPr>
        <w:t>some</w:t>
      </w:r>
      <w:r>
        <w:rPr>
          <w:color w:val="231F20"/>
          <w:spacing w:val="-9"/>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first</w:t>
      </w:r>
      <w:r>
        <w:rPr>
          <w:color w:val="231F20"/>
          <w:spacing w:val="-10"/>
          <w:w w:val="95"/>
        </w:rPr>
        <w:t> </w:t>
      </w:r>
      <w:r>
        <w:rPr>
          <w:color w:val="231F20"/>
          <w:w w:val="95"/>
        </w:rPr>
        <w:t>class</w:t>
      </w:r>
      <w:r>
        <w:rPr>
          <w:color w:val="231F20"/>
          <w:spacing w:val="-9"/>
          <w:w w:val="95"/>
        </w:rPr>
        <w:t> </w:t>
      </w:r>
      <w:r>
        <w:rPr>
          <w:color w:val="231F20"/>
          <w:w w:val="95"/>
        </w:rPr>
        <w:t>people of</w:t>
      </w:r>
      <w:r>
        <w:rPr>
          <w:color w:val="231F20"/>
          <w:spacing w:val="-3"/>
          <w:w w:val="95"/>
        </w:rPr>
        <w:t> </w:t>
      </w:r>
      <w:r>
        <w:rPr>
          <w:color w:val="231F20"/>
          <w:w w:val="95"/>
        </w:rPr>
        <w:t>Turkish</w:t>
      </w:r>
      <w:r>
        <w:rPr>
          <w:color w:val="231F20"/>
          <w:spacing w:val="-3"/>
          <w:w w:val="95"/>
        </w:rPr>
        <w:t> </w:t>
      </w:r>
      <w:r>
        <w:rPr>
          <w:color w:val="231F20"/>
          <w:w w:val="95"/>
        </w:rPr>
        <w:t>history.</w:t>
      </w:r>
      <w:r>
        <w:rPr>
          <w:color w:val="231F20"/>
          <w:spacing w:val="-3"/>
          <w:w w:val="95"/>
        </w:rPr>
        <w:t> </w:t>
      </w:r>
      <w:r>
        <w:rPr>
          <w:color w:val="231F20"/>
          <w:w w:val="95"/>
        </w:rPr>
        <w:t>However,</w:t>
      </w:r>
      <w:r>
        <w:rPr>
          <w:color w:val="231F20"/>
          <w:spacing w:val="-4"/>
          <w:w w:val="95"/>
        </w:rPr>
        <w:t> </w:t>
      </w:r>
      <w:r>
        <w:rPr>
          <w:color w:val="231F20"/>
          <w:w w:val="95"/>
        </w:rPr>
        <w:t>due</w:t>
      </w:r>
      <w:r>
        <w:rPr>
          <w:color w:val="231F20"/>
          <w:spacing w:val="-4"/>
          <w:w w:val="95"/>
        </w:rPr>
        <w:t> </w:t>
      </w:r>
      <w:r>
        <w:rPr>
          <w:color w:val="231F20"/>
          <w:w w:val="95"/>
        </w:rPr>
        <w:t>to</w:t>
      </w:r>
      <w:r>
        <w:rPr>
          <w:color w:val="231F20"/>
          <w:spacing w:val="-4"/>
          <w:w w:val="95"/>
        </w:rPr>
        <w:t> </w:t>
      </w:r>
      <w:r>
        <w:rPr>
          <w:color w:val="231F20"/>
          <w:w w:val="95"/>
        </w:rPr>
        <w:t>rivalries</w:t>
      </w:r>
      <w:r>
        <w:rPr>
          <w:color w:val="231F20"/>
          <w:spacing w:val="-4"/>
          <w:w w:val="95"/>
        </w:rPr>
        <w:t> </w:t>
      </w:r>
      <w:r>
        <w:rPr>
          <w:color w:val="231F20"/>
          <w:w w:val="95"/>
        </w:rPr>
        <w:t>between</w:t>
      </w:r>
      <w:r>
        <w:rPr>
          <w:color w:val="231F20"/>
          <w:spacing w:val="-5"/>
          <w:w w:val="95"/>
        </w:rPr>
        <w:t> </w:t>
      </w:r>
      <w:r>
        <w:rPr>
          <w:color w:val="231F20"/>
          <w:w w:val="95"/>
        </w:rPr>
        <w:t>dynasties,</w:t>
      </w:r>
      <w:r>
        <w:rPr>
          <w:color w:val="231F20"/>
          <w:spacing w:val="-4"/>
          <w:w w:val="95"/>
        </w:rPr>
        <w:t> </w:t>
      </w:r>
      <w:r>
        <w:rPr>
          <w:color w:val="231F20"/>
          <w:w w:val="95"/>
        </w:rPr>
        <w:t>they</w:t>
      </w:r>
      <w:r>
        <w:rPr>
          <w:color w:val="231F20"/>
          <w:spacing w:val="-4"/>
          <w:w w:val="95"/>
        </w:rPr>
        <w:t> </w:t>
      </w:r>
      <w:r>
        <w:rPr>
          <w:color w:val="231F20"/>
          <w:w w:val="95"/>
        </w:rPr>
        <w:t>cannot </w:t>
      </w:r>
      <w:r>
        <w:rPr>
          <w:color w:val="231F20"/>
          <w:w w:val="85"/>
        </w:rPr>
        <w:t>favour one of them and declare his opponent as an enemy. Geography is of no value </w:t>
      </w:r>
      <w:r>
        <w:rPr>
          <w:color w:val="231F20"/>
          <w:w w:val="95"/>
        </w:rPr>
        <w:t>in racial disputes.</w:t>
      </w:r>
    </w:p>
    <w:p>
      <w:pPr>
        <w:pStyle w:val="BodyText"/>
        <w:spacing w:line="206" w:lineRule="auto" w:before="23"/>
        <w:ind w:right="361"/>
      </w:pPr>
      <w:r>
        <w:rPr>
          <w:color w:val="231F20"/>
          <w:w w:val="95"/>
        </w:rPr>
        <w:t>Calling</w:t>
      </w:r>
      <w:r>
        <w:rPr>
          <w:color w:val="231F20"/>
          <w:w w:val="95"/>
        </w:rPr>
        <w:t> some</w:t>
      </w:r>
      <w:r>
        <w:rPr>
          <w:color w:val="231F20"/>
          <w:w w:val="95"/>
        </w:rPr>
        <w:t> of</w:t>
      </w:r>
      <w:r>
        <w:rPr>
          <w:color w:val="231F20"/>
          <w:w w:val="95"/>
        </w:rPr>
        <w:t> the</w:t>
      </w:r>
      <w:r>
        <w:rPr>
          <w:color w:val="231F20"/>
          <w:w w:val="95"/>
        </w:rPr>
        <w:t> Turks</w:t>
      </w:r>
      <w:r>
        <w:rPr>
          <w:color w:val="231F20"/>
          <w:w w:val="95"/>
        </w:rPr>
        <w:t> as</w:t>
      </w:r>
      <w:r>
        <w:rPr>
          <w:color w:val="231F20"/>
          <w:w w:val="95"/>
        </w:rPr>
        <w:t> national</w:t>
      </w:r>
      <w:r>
        <w:rPr>
          <w:color w:val="231F20"/>
          <w:w w:val="95"/>
        </w:rPr>
        <w:t> enemies</w:t>
      </w:r>
      <w:r>
        <w:rPr>
          <w:color w:val="231F20"/>
          <w:w w:val="95"/>
        </w:rPr>
        <w:t> is</w:t>
      </w:r>
      <w:r>
        <w:rPr>
          <w:color w:val="231F20"/>
          <w:w w:val="95"/>
        </w:rPr>
        <w:t> not</w:t>
      </w:r>
      <w:r>
        <w:rPr>
          <w:color w:val="231F20"/>
          <w:w w:val="95"/>
        </w:rPr>
        <w:t> only</w:t>
      </w:r>
      <w:r>
        <w:rPr>
          <w:color w:val="231F20"/>
          <w:w w:val="95"/>
        </w:rPr>
        <w:t> to</w:t>
      </w:r>
      <w:r>
        <w:rPr>
          <w:color w:val="231F20"/>
          <w:w w:val="95"/>
        </w:rPr>
        <w:t> change history,</w:t>
      </w:r>
      <w:r>
        <w:rPr>
          <w:color w:val="231F20"/>
          <w:w w:val="95"/>
        </w:rPr>
        <w:t> but</w:t>
      </w:r>
      <w:r>
        <w:rPr>
          <w:color w:val="231F20"/>
          <w:w w:val="95"/>
        </w:rPr>
        <w:t> also</w:t>
      </w:r>
      <w:r>
        <w:rPr>
          <w:color w:val="231F20"/>
          <w:w w:val="95"/>
        </w:rPr>
        <w:t> to</w:t>
      </w:r>
      <w:r>
        <w:rPr>
          <w:color w:val="231F20"/>
          <w:w w:val="95"/>
        </w:rPr>
        <w:t> undermine</w:t>
      </w:r>
      <w:r>
        <w:rPr>
          <w:color w:val="231F20"/>
          <w:w w:val="95"/>
        </w:rPr>
        <w:t> the</w:t>
      </w:r>
      <w:r>
        <w:rPr>
          <w:color w:val="231F20"/>
          <w:w w:val="95"/>
        </w:rPr>
        <w:t> Turkish </w:t>
      </w:r>
      <w:r>
        <w:rPr>
          <w:rFonts w:ascii="Arial MT"/>
          <w:color w:val="231F20"/>
          <w:w w:val="95"/>
          <w:sz w:val="21"/>
        </w:rPr>
        <w:t>unity</w:t>
      </w:r>
      <w:r>
        <w:rPr>
          <w:rFonts w:ascii="Arial MT"/>
          <w:color w:val="231F20"/>
          <w:w w:val="95"/>
          <w:sz w:val="21"/>
        </w:rPr>
        <w:t> </w:t>
      </w:r>
      <w:r>
        <w:rPr>
          <w:color w:val="231F20"/>
          <w:w w:val="95"/>
        </w:rPr>
        <w:t>of</w:t>
      </w:r>
      <w:r>
        <w:rPr>
          <w:color w:val="231F20"/>
          <w:w w:val="95"/>
        </w:rPr>
        <w:t> tomorrow.</w:t>
      </w:r>
      <w:r>
        <w:rPr>
          <w:color w:val="231F20"/>
          <w:w w:val="95"/>
        </w:rPr>
        <w:t> This </w:t>
      </w:r>
      <w:r>
        <w:rPr>
          <w:color w:val="231F20"/>
          <w:w w:val="90"/>
        </w:rPr>
        <w:t>undermining</w:t>
      </w:r>
      <w:r>
        <w:rPr>
          <w:color w:val="231F20"/>
          <w:spacing w:val="-6"/>
          <w:w w:val="90"/>
        </w:rPr>
        <w:t> </w:t>
      </w:r>
      <w:r>
        <w:rPr>
          <w:rFonts w:ascii="Arial MT"/>
          <w:color w:val="231F20"/>
          <w:w w:val="90"/>
          <w:sz w:val="21"/>
        </w:rPr>
        <w:t>play</w:t>
      </w:r>
      <w:r>
        <w:rPr>
          <w:rFonts w:ascii="Arial MT"/>
          <w:color w:val="231F20"/>
          <w:spacing w:val="-8"/>
          <w:w w:val="90"/>
          <w:sz w:val="21"/>
        </w:rPr>
        <w:t> </w:t>
      </w:r>
      <w:r>
        <w:rPr>
          <w:color w:val="231F20"/>
          <w:w w:val="90"/>
        </w:rPr>
        <w:t>into</w:t>
      </w:r>
      <w:r>
        <w:rPr>
          <w:color w:val="231F20"/>
          <w:spacing w:val="-3"/>
          <w:w w:val="90"/>
        </w:rPr>
        <w:t> </w:t>
      </w:r>
      <w:r>
        <w:rPr>
          <w:color w:val="231F20"/>
          <w:w w:val="90"/>
        </w:rPr>
        <w:t>the</w:t>
      </w:r>
      <w:r>
        <w:rPr>
          <w:color w:val="231F20"/>
          <w:spacing w:val="-4"/>
          <w:w w:val="90"/>
        </w:rPr>
        <w:t> </w:t>
      </w:r>
      <w:r>
        <w:rPr>
          <w:rFonts w:ascii="Arial MT"/>
          <w:color w:val="231F20"/>
          <w:w w:val="90"/>
          <w:sz w:val="21"/>
        </w:rPr>
        <w:t>hands</w:t>
      </w:r>
      <w:r>
        <w:rPr>
          <w:rFonts w:ascii="Arial MT"/>
          <w:color w:val="231F20"/>
          <w:spacing w:val="-9"/>
          <w:w w:val="90"/>
          <w:sz w:val="21"/>
        </w:rPr>
        <w:t> </w:t>
      </w:r>
      <w:r>
        <w:rPr>
          <w:color w:val="231F20"/>
          <w:w w:val="90"/>
        </w:rPr>
        <w:t>of</w:t>
      </w:r>
      <w:r>
        <w:rPr>
          <w:color w:val="231F20"/>
          <w:spacing w:val="-3"/>
          <w:w w:val="90"/>
        </w:rPr>
        <w:t> </w:t>
      </w:r>
      <w:r>
        <w:rPr>
          <w:color w:val="231F20"/>
          <w:w w:val="90"/>
        </w:rPr>
        <w:t>our</w:t>
      </w:r>
      <w:r>
        <w:rPr>
          <w:color w:val="231F20"/>
          <w:spacing w:val="-3"/>
          <w:w w:val="90"/>
        </w:rPr>
        <w:t> </w:t>
      </w:r>
      <w:r>
        <w:rPr>
          <w:color w:val="231F20"/>
          <w:w w:val="90"/>
        </w:rPr>
        <w:t>historical</w:t>
      </w:r>
      <w:r>
        <w:rPr>
          <w:color w:val="231F20"/>
          <w:spacing w:val="-3"/>
          <w:w w:val="90"/>
        </w:rPr>
        <w:t> </w:t>
      </w:r>
      <w:r>
        <w:rPr>
          <w:color w:val="231F20"/>
          <w:w w:val="90"/>
        </w:rPr>
        <w:t>enemies.</w:t>
      </w:r>
    </w:p>
    <w:p>
      <w:pPr>
        <w:pStyle w:val="BodyText"/>
        <w:spacing w:before="162"/>
        <w:ind w:left="3497" w:firstLine="0"/>
        <w:jc w:val="left"/>
      </w:pPr>
      <w:r>
        <w:rPr>
          <w:color w:val="231F20"/>
          <w:w w:val="80"/>
        </w:rPr>
        <w:t>(Ötüken,</w:t>
      </w:r>
      <w:r>
        <w:rPr>
          <w:color w:val="231F20"/>
          <w:spacing w:val="8"/>
        </w:rPr>
        <w:t> </w:t>
      </w:r>
      <w:r>
        <w:rPr>
          <w:color w:val="231F20"/>
          <w:w w:val="80"/>
        </w:rPr>
        <w:t>31-32.</w:t>
      </w:r>
      <w:r>
        <w:rPr>
          <w:color w:val="231F20"/>
          <w:spacing w:val="8"/>
        </w:rPr>
        <w:t> </w:t>
      </w:r>
      <w:r>
        <w:rPr>
          <w:color w:val="231F20"/>
          <w:w w:val="80"/>
        </w:rPr>
        <w:t>Issue,</w:t>
      </w:r>
      <w:r>
        <w:rPr>
          <w:color w:val="231F20"/>
          <w:spacing w:val="8"/>
        </w:rPr>
        <w:t> </w:t>
      </w:r>
      <w:r>
        <w:rPr>
          <w:color w:val="231F20"/>
          <w:w w:val="80"/>
        </w:rPr>
        <w:t>August</w:t>
      </w:r>
      <w:r>
        <w:rPr>
          <w:color w:val="231F20"/>
          <w:spacing w:val="8"/>
        </w:rPr>
        <w:t> </w:t>
      </w:r>
      <w:r>
        <w:rPr>
          <w:color w:val="231F20"/>
          <w:spacing w:val="-4"/>
          <w:w w:val="80"/>
        </w:rPr>
        <w:t>1966)</w:t>
      </w:r>
    </w:p>
    <w:p>
      <w:pPr>
        <w:pStyle w:val="ListParagraph"/>
        <w:numPr>
          <w:ilvl w:val="0"/>
          <w:numId w:val="6"/>
        </w:numPr>
        <w:tabs>
          <w:tab w:pos="629" w:val="left" w:leader="none"/>
        </w:tabs>
        <w:spacing w:line="261" w:lineRule="exact" w:before="9" w:after="0"/>
        <w:ind w:left="629" w:right="0" w:hanging="147"/>
        <w:jc w:val="left"/>
        <w:rPr>
          <w:color w:val="3850A2"/>
          <w:sz w:val="22"/>
          <w:u w:val="single" w:color="3850A2"/>
        </w:rPr>
      </w:pPr>
      <w:r>
        <w:rPr>
          <w:sz w:val="22"/>
        </w:rPr>
        <mc:AlternateContent>
          <mc:Choice Requires="wps">
            <w:drawing>
              <wp:anchor distT="0" distB="0" distL="0" distR="0" allowOverlap="1" layoutInCell="1" locked="0" behindDoc="1" simplePos="0" relativeHeight="486682624">
                <wp:simplePos x="0" y="0"/>
                <wp:positionH relativeFrom="page">
                  <wp:posOffset>1031963</wp:posOffset>
                </wp:positionH>
                <wp:positionV relativeFrom="paragraph">
                  <wp:posOffset>142701</wp:posOffset>
                </wp:positionV>
                <wp:extent cx="28575" cy="139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8575" cy="13970"/>
                        </a:xfrm>
                        <a:custGeom>
                          <a:avLst/>
                          <a:gdLst/>
                          <a:ahLst/>
                          <a:cxnLst/>
                          <a:rect l="l" t="t" r="r" b="b"/>
                          <a:pathLst>
                            <a:path w="28575" h="13970">
                              <a:moveTo>
                                <a:pt x="28046" y="0"/>
                              </a:moveTo>
                              <a:lnTo>
                                <a:pt x="0" y="0"/>
                              </a:lnTo>
                              <a:lnTo>
                                <a:pt x="0" y="13436"/>
                              </a:lnTo>
                              <a:lnTo>
                                <a:pt x="28046" y="13436"/>
                              </a:lnTo>
                              <a:lnTo>
                                <a:pt x="28046" y="0"/>
                              </a:lnTo>
                              <a:close/>
                            </a:path>
                          </a:pathLst>
                        </a:custGeom>
                        <a:solidFill>
                          <a:srgbClr val="3850A2"/>
                        </a:solidFill>
                      </wps:spPr>
                      <wps:bodyPr wrap="square" lIns="0" tIns="0" rIns="0" bIns="0" rtlCol="0">
                        <a:prstTxWarp prst="textNoShape">
                          <a:avLst/>
                        </a:prstTxWarp>
                        <a:noAutofit/>
                      </wps:bodyPr>
                    </wps:wsp>
                  </a:graphicData>
                </a:graphic>
              </wp:anchor>
            </w:drawing>
          </mc:Choice>
          <mc:Fallback>
            <w:pict>
              <v:rect style="position:absolute;margin-left:81.257004pt;margin-top:11.236309pt;width:2.2084pt;height:1.058pt;mso-position-horizontal-relative:page;mso-position-vertical-relative:paragraph;z-index:-16633856" id="docshape17" filled="true" fillcolor="#3850a2" stroked="false">
                <v:fill type="solid"/>
                <w10:wrap type="none"/>
              </v:rect>
            </w:pict>
          </mc:Fallback>
        </mc:AlternateContent>
      </w:r>
      <w:r>
        <w:rPr>
          <w:color w:val="231F20"/>
          <w:spacing w:val="-2"/>
          <w:w w:val="90"/>
          <w:sz w:val="22"/>
        </w:rPr>
        <w:t>İk</w:t>
      </w:r>
      <w:r>
        <w:rPr>
          <w:color w:val="231F20"/>
          <w:spacing w:val="-2"/>
          <w:sz w:val="22"/>
        </w:rPr>
        <w:t> </w:t>
      </w:r>
      <w:r>
        <w:rPr>
          <w:color w:val="231F20"/>
          <w:spacing w:val="-2"/>
          <w:w w:val="90"/>
          <w:sz w:val="22"/>
        </w:rPr>
        <w:t>nc</w:t>
      </w:r>
      <w:r>
        <w:rPr>
          <w:color w:val="231F20"/>
          <w:spacing w:val="-2"/>
          <w:sz w:val="22"/>
        </w:rPr>
        <w:t> </w:t>
      </w:r>
      <w:r>
        <w:rPr>
          <w:color w:val="231F20"/>
          <w:spacing w:val="-2"/>
          <w:w w:val="90"/>
          <w:sz w:val="22"/>
        </w:rPr>
        <w:t>Türk</w:t>
      </w:r>
      <w:r>
        <w:rPr>
          <w:color w:val="231F20"/>
          <w:spacing w:val="-2"/>
          <w:sz w:val="22"/>
        </w:rPr>
        <w:t> </w:t>
      </w:r>
      <w:r>
        <w:rPr>
          <w:color w:val="231F20"/>
          <w:spacing w:val="-2"/>
          <w:w w:val="90"/>
          <w:sz w:val="22"/>
        </w:rPr>
        <w:t>Kongres</w:t>
      </w:r>
      <w:r>
        <w:rPr>
          <w:color w:val="231F20"/>
          <w:spacing w:val="-2"/>
          <w:sz w:val="22"/>
        </w:rPr>
        <w:t> </w:t>
      </w:r>
      <w:r>
        <w:rPr>
          <w:color w:val="231F20"/>
          <w:spacing w:val="-2"/>
          <w:w w:val="90"/>
          <w:sz w:val="22"/>
        </w:rPr>
        <w:t>,</w:t>
      </w:r>
      <w:r>
        <w:rPr>
          <w:color w:val="231F20"/>
          <w:spacing w:val="-2"/>
          <w:sz w:val="22"/>
        </w:rPr>
        <w:t> </w:t>
      </w:r>
      <w:r>
        <w:rPr>
          <w:color w:val="231F20"/>
          <w:spacing w:val="-2"/>
          <w:w w:val="90"/>
          <w:sz w:val="22"/>
        </w:rPr>
        <w:t>895-911pp.Istanbul</w:t>
      </w:r>
      <w:r>
        <w:rPr>
          <w:color w:val="231F20"/>
          <w:spacing w:val="-2"/>
          <w:sz w:val="22"/>
        </w:rPr>
        <w:t> </w:t>
      </w:r>
      <w:r>
        <w:rPr>
          <w:color w:val="231F20"/>
          <w:spacing w:val="-2"/>
          <w:w w:val="90"/>
          <w:sz w:val="22"/>
        </w:rPr>
        <w:t>1943</w:t>
      </w:r>
      <w:r>
        <w:rPr>
          <w:color w:val="231F20"/>
          <w:spacing w:val="-2"/>
          <w:sz w:val="22"/>
        </w:rPr>
        <w:t> </w:t>
      </w:r>
      <w:r>
        <w:rPr>
          <w:color w:val="231F20"/>
          <w:spacing w:val="-2"/>
          <w:w w:val="90"/>
          <w:sz w:val="22"/>
        </w:rPr>
        <w:t>Kenan</w:t>
      </w:r>
      <w:r>
        <w:rPr>
          <w:color w:val="231F20"/>
          <w:spacing w:val="-2"/>
          <w:sz w:val="22"/>
        </w:rPr>
        <w:t> </w:t>
      </w:r>
      <w:r>
        <w:rPr>
          <w:color w:val="231F20"/>
          <w:spacing w:val="-2"/>
          <w:w w:val="90"/>
          <w:sz w:val="22"/>
        </w:rPr>
        <w:t>Matbaası.</w:t>
      </w:r>
    </w:p>
    <w:p>
      <w:pPr>
        <w:pStyle w:val="ListParagraph"/>
        <w:numPr>
          <w:ilvl w:val="0"/>
          <w:numId w:val="6"/>
        </w:numPr>
        <w:tabs>
          <w:tab w:pos="631" w:val="left" w:leader="none"/>
        </w:tabs>
        <w:spacing w:line="206" w:lineRule="auto" w:before="21" w:after="0"/>
        <w:ind w:left="6" w:right="757" w:firstLine="476"/>
        <w:jc w:val="left"/>
        <w:rPr>
          <w:color w:val="3850A2"/>
          <w:sz w:val="22"/>
          <w:u w:val="single" w:color="3850A2"/>
        </w:rPr>
      </w:pPr>
      <w:r>
        <w:rPr>
          <w:color w:val="231F20"/>
          <w:spacing w:val="-10"/>
          <w:sz w:val="22"/>
        </w:rPr>
        <w:t>Historical</w:t>
      </w:r>
      <w:r>
        <w:rPr>
          <w:color w:val="231F20"/>
          <w:sz w:val="22"/>
        </w:rPr>
        <w:t> </w:t>
      </w:r>
      <w:r>
        <w:rPr>
          <w:color w:val="231F20"/>
          <w:spacing w:val="-10"/>
          <w:sz w:val="22"/>
        </w:rPr>
        <w:t>Calendars</w:t>
      </w:r>
      <w:r>
        <w:rPr>
          <w:color w:val="231F20"/>
          <w:sz w:val="22"/>
        </w:rPr>
        <w:t> </w:t>
      </w:r>
      <w:r>
        <w:rPr>
          <w:color w:val="231F20"/>
          <w:spacing w:val="-10"/>
          <w:sz w:val="22"/>
        </w:rPr>
        <w:t>for</w:t>
      </w:r>
      <w:r>
        <w:rPr>
          <w:color w:val="231F20"/>
          <w:sz w:val="22"/>
        </w:rPr>
        <w:t> </w:t>
      </w:r>
      <w:r>
        <w:rPr>
          <w:color w:val="231F20"/>
          <w:spacing w:val="-10"/>
          <w:sz w:val="22"/>
        </w:rPr>
        <w:t>Ottoman History, 92-94. pp., Istanbul</w:t>
      </w:r>
      <w:r>
        <w:rPr>
          <w:color w:val="231F20"/>
          <w:sz w:val="22"/>
        </w:rPr>
        <w:t> </w:t>
      </w:r>
      <w:r>
        <w:rPr>
          <w:color w:val="231F20"/>
          <w:spacing w:val="-10"/>
          <w:sz w:val="22"/>
        </w:rPr>
        <w:t>1961,</w:t>
      </w:r>
      <w:r>
        <w:rPr>
          <w:color w:val="231F20"/>
          <w:sz w:val="22"/>
        </w:rPr>
        <w:t> Küçükaydın Basımev .</w:t>
      </w:r>
    </w:p>
    <w:p>
      <w:pPr>
        <w:pStyle w:val="ListParagraph"/>
        <w:numPr>
          <w:ilvl w:val="0"/>
          <w:numId w:val="6"/>
        </w:numPr>
        <w:tabs>
          <w:tab w:pos="620" w:val="left" w:leader="none"/>
        </w:tabs>
        <w:spacing w:line="261" w:lineRule="exact" w:before="15" w:after="0"/>
        <w:ind w:left="620" w:right="0" w:hanging="138"/>
        <w:jc w:val="left"/>
        <w:rPr>
          <w:color w:val="3850A2"/>
          <w:sz w:val="22"/>
          <w:u w:val="single" w:color="3850A2"/>
        </w:rPr>
      </w:pPr>
      <w:r>
        <w:rPr>
          <w:sz w:val="22"/>
        </w:rPr>
        <mc:AlternateContent>
          <mc:Choice Requires="wps">
            <w:drawing>
              <wp:anchor distT="0" distB="0" distL="0" distR="0" allowOverlap="1" layoutInCell="1" locked="0" behindDoc="1" simplePos="0" relativeHeight="486683136">
                <wp:simplePos x="0" y="0"/>
                <wp:positionH relativeFrom="page">
                  <wp:posOffset>1037285</wp:posOffset>
                </wp:positionH>
                <wp:positionV relativeFrom="paragraph">
                  <wp:posOffset>147100</wp:posOffset>
                </wp:positionV>
                <wp:extent cx="22860" cy="139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2860" cy="13970"/>
                        </a:xfrm>
                        <a:custGeom>
                          <a:avLst/>
                          <a:gdLst/>
                          <a:ahLst/>
                          <a:cxnLst/>
                          <a:rect l="l" t="t" r="r" b="b"/>
                          <a:pathLst>
                            <a:path w="22860" h="13970">
                              <a:moveTo>
                                <a:pt x="22725" y="0"/>
                              </a:moveTo>
                              <a:lnTo>
                                <a:pt x="0" y="0"/>
                              </a:lnTo>
                              <a:lnTo>
                                <a:pt x="0" y="13449"/>
                              </a:lnTo>
                              <a:lnTo>
                                <a:pt x="22725" y="13449"/>
                              </a:lnTo>
                              <a:lnTo>
                                <a:pt x="22725" y="0"/>
                              </a:lnTo>
                              <a:close/>
                            </a:path>
                          </a:pathLst>
                        </a:custGeom>
                        <a:solidFill>
                          <a:srgbClr val="3850A2"/>
                        </a:solidFill>
                      </wps:spPr>
                      <wps:bodyPr wrap="square" lIns="0" tIns="0" rIns="0" bIns="0" rtlCol="0">
                        <a:prstTxWarp prst="textNoShape">
                          <a:avLst/>
                        </a:prstTxWarp>
                        <a:noAutofit/>
                      </wps:bodyPr>
                    </wps:wsp>
                  </a:graphicData>
                </a:graphic>
              </wp:anchor>
            </w:drawing>
          </mc:Choice>
          <mc:Fallback>
            <w:pict>
              <v:rect style="position:absolute;margin-left:81.676003pt;margin-top:11.582739pt;width:1.7894pt;height:1.059pt;mso-position-horizontal-relative:page;mso-position-vertical-relative:paragraph;z-index:-16633344" id="docshape18" filled="true" fillcolor="#3850a2" stroked="false">
                <v:fill type="solid"/>
                <w10:wrap type="none"/>
              </v:rect>
            </w:pict>
          </mc:Fallback>
        </mc:AlternateContent>
      </w:r>
      <w:r>
        <w:rPr>
          <w:color w:val="231F20"/>
          <w:w w:val="80"/>
          <w:sz w:val="22"/>
        </w:rPr>
        <w:t>Su'dâ</w:t>
      </w:r>
      <w:r>
        <w:rPr>
          <w:color w:val="231F20"/>
          <w:spacing w:val="-3"/>
          <w:sz w:val="22"/>
        </w:rPr>
        <w:t> </w:t>
      </w:r>
      <w:r>
        <w:rPr>
          <w:color w:val="231F20"/>
          <w:w w:val="80"/>
          <w:sz w:val="22"/>
        </w:rPr>
        <w:t>is</w:t>
      </w:r>
      <w:r>
        <w:rPr>
          <w:color w:val="231F20"/>
          <w:spacing w:val="-5"/>
          <w:sz w:val="22"/>
        </w:rPr>
        <w:t> </w:t>
      </w:r>
      <w:r>
        <w:rPr>
          <w:color w:val="231F20"/>
          <w:w w:val="80"/>
          <w:sz w:val="22"/>
        </w:rPr>
        <w:t>the</w:t>
      </w:r>
      <w:r>
        <w:rPr>
          <w:color w:val="231F20"/>
          <w:spacing w:val="-5"/>
          <w:sz w:val="22"/>
        </w:rPr>
        <w:t> </w:t>
      </w:r>
      <w:r>
        <w:rPr>
          <w:color w:val="231F20"/>
          <w:w w:val="80"/>
          <w:sz w:val="22"/>
        </w:rPr>
        <w:t>name</w:t>
      </w:r>
      <w:r>
        <w:rPr>
          <w:color w:val="231F20"/>
          <w:spacing w:val="-5"/>
          <w:sz w:val="22"/>
        </w:rPr>
        <w:t> </w:t>
      </w:r>
      <w:r>
        <w:rPr>
          <w:color w:val="231F20"/>
          <w:w w:val="80"/>
          <w:sz w:val="22"/>
        </w:rPr>
        <w:t>of</w:t>
      </w:r>
      <w:r>
        <w:rPr>
          <w:color w:val="231F20"/>
          <w:spacing w:val="-7"/>
          <w:sz w:val="22"/>
        </w:rPr>
        <w:t> </w:t>
      </w:r>
      <w:r>
        <w:rPr>
          <w:rFonts w:ascii="Arial MT" w:hAnsi="Arial MT"/>
          <w:color w:val="231F20"/>
          <w:w w:val="80"/>
          <w:sz w:val="21"/>
        </w:rPr>
        <w:t>Zamakhshari</w:t>
      </w:r>
      <w:r>
        <w:rPr>
          <w:color w:val="231F20"/>
          <w:w w:val="80"/>
          <w:sz w:val="22"/>
        </w:rPr>
        <w:t>'s</w:t>
      </w:r>
      <w:r>
        <w:rPr>
          <w:color w:val="231F20"/>
          <w:spacing w:val="-3"/>
          <w:sz w:val="22"/>
        </w:rPr>
        <w:t> </w:t>
      </w:r>
      <w:r>
        <w:rPr>
          <w:color w:val="231F20"/>
          <w:w w:val="80"/>
          <w:sz w:val="22"/>
        </w:rPr>
        <w:t>Arab</w:t>
      </w:r>
      <w:r>
        <w:rPr>
          <w:color w:val="231F20"/>
          <w:spacing w:val="-3"/>
          <w:sz w:val="22"/>
        </w:rPr>
        <w:t> </w:t>
      </w:r>
      <w:r>
        <w:rPr>
          <w:color w:val="231F20"/>
          <w:spacing w:val="-2"/>
          <w:w w:val="80"/>
          <w:sz w:val="22"/>
        </w:rPr>
        <w:t>lover.</w:t>
      </w:r>
    </w:p>
    <w:p>
      <w:pPr>
        <w:pStyle w:val="ListParagraph"/>
        <w:numPr>
          <w:ilvl w:val="0"/>
          <w:numId w:val="6"/>
        </w:numPr>
        <w:tabs>
          <w:tab w:pos="580" w:val="left" w:leader="none"/>
        </w:tabs>
        <w:spacing w:line="206" w:lineRule="auto" w:before="22" w:after="0"/>
        <w:ind w:left="6" w:right="916" w:firstLine="476"/>
        <w:jc w:val="left"/>
        <w:rPr>
          <w:color w:val="3850A2"/>
          <w:sz w:val="22"/>
          <w:u w:val="single" w:color="3850A2"/>
        </w:rPr>
      </w:pPr>
      <w:r>
        <w:rPr>
          <w:color w:val="3850A2"/>
          <w:spacing w:val="-1"/>
          <w:w w:val="90"/>
          <w:sz w:val="22"/>
          <w:u w:val="single" w:color="3850A2"/>
        </w:rPr>
        <w:t> </w:t>
      </w:r>
      <w:r>
        <w:rPr>
          <w:color w:val="231F20"/>
          <w:spacing w:val="-2"/>
          <w:w w:val="90"/>
          <w:sz w:val="22"/>
        </w:rPr>
        <w:t>Şerefett n Yaltkaya, "</w:t>
      </w:r>
      <w:r>
        <w:rPr>
          <w:rFonts w:ascii="Arial MT" w:hAnsi="Arial MT"/>
          <w:color w:val="231F20"/>
          <w:spacing w:val="-2"/>
          <w:w w:val="90"/>
          <w:sz w:val="21"/>
        </w:rPr>
        <w:t>Zemah</w:t>
      </w:r>
      <w:r>
        <w:rPr>
          <w:rFonts w:ascii="Microsoft Sans Serif" w:hAnsi="Microsoft Sans Serif"/>
          <w:color w:val="231F20"/>
          <w:spacing w:val="-2"/>
          <w:w w:val="90"/>
          <w:sz w:val="21"/>
        </w:rPr>
        <w:t>ş</w:t>
      </w:r>
      <w:r>
        <w:rPr>
          <w:rFonts w:ascii="Arial MT" w:hAnsi="Arial MT"/>
          <w:color w:val="231F20"/>
          <w:spacing w:val="-2"/>
          <w:w w:val="90"/>
          <w:sz w:val="21"/>
        </w:rPr>
        <w:t>erî</w:t>
      </w:r>
      <w:r>
        <w:rPr>
          <w:color w:val="231F20"/>
          <w:spacing w:val="-2"/>
          <w:w w:val="90"/>
          <w:sz w:val="22"/>
        </w:rPr>
        <w:t>'n'n D vanında Türkçe </w:t>
      </w:r>
      <w:r>
        <w:rPr>
          <w:rFonts w:ascii="Microsoft Sans Serif" w:hAnsi="Microsoft Sans Serif"/>
          <w:color w:val="231F20"/>
          <w:spacing w:val="-2"/>
          <w:w w:val="90"/>
          <w:sz w:val="21"/>
        </w:rPr>
        <w:t>Ş </w:t>
      </w:r>
      <w:r>
        <w:rPr>
          <w:color w:val="231F20"/>
          <w:spacing w:val="-2"/>
          <w:w w:val="90"/>
          <w:sz w:val="22"/>
        </w:rPr>
        <w:t>rler", Atsız </w:t>
      </w:r>
      <w:r>
        <w:rPr>
          <w:color w:val="231F20"/>
          <w:w w:val="90"/>
          <w:sz w:val="22"/>
        </w:rPr>
        <w:t>Mecmua, 15th issue, 15 July 1932, 66-67. pp.</w:t>
      </w:r>
    </w:p>
    <w:p>
      <w:pPr>
        <w:pStyle w:val="ListParagraph"/>
        <w:spacing w:after="0" w:line="206" w:lineRule="auto"/>
        <w:jc w:val="left"/>
        <w:rPr>
          <w:sz w:val="22"/>
        </w:rPr>
        <w:sectPr>
          <w:pgSz w:w="8640" w:h="12960"/>
          <w:pgMar w:top="1480" w:bottom="280" w:left="1080" w:right="720"/>
        </w:sect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spacing w:before="51"/>
        <w:ind w:left="0" w:firstLine="0"/>
        <w:jc w:val="left"/>
        <w:rPr>
          <w:sz w:val="27"/>
        </w:rPr>
      </w:pPr>
    </w:p>
    <w:p>
      <w:pPr>
        <w:pStyle w:val="Heading1"/>
        <w:ind w:left="3540"/>
      </w:pPr>
      <w:r>
        <w:rPr>
          <w:color w:val="231F20"/>
        </w:rPr>
        <w:t>Battle</w:t>
      </w:r>
      <w:r>
        <w:rPr>
          <w:color w:val="231F20"/>
          <w:spacing w:val="-4"/>
        </w:rPr>
        <w:t> </w:t>
      </w:r>
      <w:r>
        <w:rPr>
          <w:color w:val="231F20"/>
        </w:rPr>
        <w:t>of</w:t>
      </w:r>
      <w:r>
        <w:rPr>
          <w:color w:val="231F20"/>
          <w:spacing w:val="-3"/>
        </w:rPr>
        <w:t> </w:t>
      </w:r>
      <w:r>
        <w:rPr>
          <w:color w:val="231F20"/>
          <w:spacing w:val="-2"/>
        </w:rPr>
        <w:t>Varna</w:t>
      </w:r>
    </w:p>
    <w:p>
      <w:pPr>
        <w:pStyle w:val="BodyText"/>
        <w:spacing w:before="141"/>
        <w:ind w:left="0" w:firstLine="0"/>
        <w:jc w:val="left"/>
        <w:rPr>
          <w:rFonts w:ascii="Times New Roman"/>
          <w:b/>
          <w:sz w:val="27"/>
        </w:rPr>
      </w:pPr>
    </w:p>
    <w:p>
      <w:pPr>
        <w:spacing w:line="250" w:lineRule="exact" w:before="0"/>
        <w:ind w:left="482" w:right="0" w:firstLine="0"/>
        <w:jc w:val="both"/>
        <w:rPr>
          <w:rFonts w:ascii="Arial MT"/>
          <w:sz w:val="21"/>
        </w:rPr>
      </w:pPr>
      <w:r>
        <w:rPr>
          <w:rFonts w:ascii="Times New Roman"/>
          <w:b/>
          <w:color w:val="231F20"/>
          <w:spacing w:val="-4"/>
          <w:sz w:val="19"/>
        </w:rPr>
        <w:t>Murad</w:t>
      </w:r>
      <w:r>
        <w:rPr>
          <w:rFonts w:ascii="Times New Roman"/>
          <w:b/>
          <w:color w:val="231F20"/>
          <w:spacing w:val="1"/>
          <w:sz w:val="19"/>
        </w:rPr>
        <w:t> </w:t>
      </w:r>
      <w:r>
        <w:rPr>
          <w:rFonts w:ascii="Times New Roman"/>
          <w:b/>
          <w:color w:val="231F20"/>
          <w:spacing w:val="-4"/>
          <w:sz w:val="19"/>
        </w:rPr>
        <w:t>II</w:t>
      </w:r>
      <w:r>
        <w:rPr>
          <w:color w:val="231F20"/>
          <w:spacing w:val="-4"/>
          <w:sz w:val="22"/>
        </w:rPr>
        <w:t>,</w:t>
      </w:r>
      <w:r>
        <w:rPr>
          <w:color w:val="231F20"/>
          <w:spacing w:val="5"/>
          <w:sz w:val="22"/>
        </w:rPr>
        <w:t> </w:t>
      </w:r>
      <w:r>
        <w:rPr>
          <w:color w:val="231F20"/>
          <w:spacing w:val="-4"/>
          <w:sz w:val="22"/>
        </w:rPr>
        <w:t>one</w:t>
      </w:r>
      <w:r>
        <w:rPr>
          <w:color w:val="231F20"/>
          <w:spacing w:val="4"/>
          <w:sz w:val="22"/>
        </w:rPr>
        <w:t> </w:t>
      </w:r>
      <w:r>
        <w:rPr>
          <w:color w:val="231F20"/>
          <w:spacing w:val="-4"/>
          <w:sz w:val="22"/>
        </w:rPr>
        <w:t>of</w:t>
      </w:r>
      <w:r>
        <w:rPr>
          <w:color w:val="231F20"/>
          <w:spacing w:val="5"/>
          <w:sz w:val="22"/>
        </w:rPr>
        <w:t> </w:t>
      </w:r>
      <w:r>
        <w:rPr>
          <w:color w:val="231F20"/>
          <w:spacing w:val="-4"/>
          <w:sz w:val="22"/>
        </w:rPr>
        <w:t>the</w:t>
      </w:r>
      <w:r>
        <w:rPr>
          <w:color w:val="231F20"/>
          <w:spacing w:val="4"/>
          <w:sz w:val="22"/>
        </w:rPr>
        <w:t> </w:t>
      </w:r>
      <w:r>
        <w:rPr>
          <w:color w:val="231F20"/>
          <w:spacing w:val="-4"/>
          <w:sz w:val="22"/>
        </w:rPr>
        <w:t>greatest</w:t>
      </w:r>
      <w:r>
        <w:rPr>
          <w:color w:val="231F20"/>
          <w:spacing w:val="5"/>
          <w:sz w:val="22"/>
        </w:rPr>
        <w:t> </w:t>
      </w:r>
      <w:r>
        <w:rPr>
          <w:color w:val="231F20"/>
          <w:spacing w:val="-4"/>
          <w:sz w:val="22"/>
        </w:rPr>
        <w:t>of</w:t>
      </w:r>
      <w:r>
        <w:rPr>
          <w:color w:val="231F20"/>
          <w:spacing w:val="4"/>
          <w:sz w:val="22"/>
        </w:rPr>
        <w:t> </w:t>
      </w:r>
      <w:r>
        <w:rPr>
          <w:color w:val="231F20"/>
          <w:spacing w:val="-4"/>
          <w:sz w:val="22"/>
        </w:rPr>
        <w:t>the</w:t>
      </w:r>
      <w:r>
        <w:rPr>
          <w:color w:val="231F20"/>
          <w:spacing w:val="5"/>
          <w:sz w:val="22"/>
        </w:rPr>
        <w:t> </w:t>
      </w:r>
      <w:r>
        <w:rPr>
          <w:color w:val="231F20"/>
          <w:spacing w:val="-4"/>
          <w:sz w:val="22"/>
        </w:rPr>
        <w:t>Ottoman</w:t>
      </w:r>
      <w:r>
        <w:rPr>
          <w:color w:val="231F20"/>
          <w:spacing w:val="4"/>
          <w:sz w:val="22"/>
        </w:rPr>
        <w:t> </w:t>
      </w:r>
      <w:r>
        <w:rPr>
          <w:color w:val="231F20"/>
          <w:spacing w:val="-4"/>
          <w:sz w:val="22"/>
        </w:rPr>
        <w:t>sultans,</w:t>
      </w:r>
      <w:r>
        <w:rPr>
          <w:color w:val="231F20"/>
          <w:spacing w:val="1"/>
          <w:sz w:val="22"/>
        </w:rPr>
        <w:t> </w:t>
      </w:r>
      <w:r>
        <w:rPr>
          <w:color w:val="231F20"/>
          <w:spacing w:val="-4"/>
          <w:sz w:val="22"/>
        </w:rPr>
        <w:t>signed</w:t>
      </w:r>
      <w:r>
        <w:rPr>
          <w:color w:val="231F20"/>
          <w:sz w:val="22"/>
        </w:rPr>
        <w:t> </w:t>
      </w:r>
      <w:r>
        <w:rPr>
          <w:rFonts w:ascii="Arial MT"/>
          <w:color w:val="231F20"/>
          <w:spacing w:val="-4"/>
          <w:sz w:val="21"/>
        </w:rPr>
        <w:t>a</w:t>
      </w:r>
      <w:r>
        <w:rPr>
          <w:rFonts w:ascii="Arial MT"/>
          <w:color w:val="231F20"/>
          <w:spacing w:val="-6"/>
          <w:sz w:val="21"/>
        </w:rPr>
        <w:t> </w:t>
      </w:r>
      <w:r>
        <w:rPr>
          <w:rFonts w:ascii="Arial MT"/>
          <w:color w:val="231F20"/>
          <w:spacing w:val="-4"/>
          <w:sz w:val="21"/>
        </w:rPr>
        <w:t>peace</w:t>
      </w:r>
    </w:p>
    <w:p>
      <w:pPr>
        <w:pStyle w:val="BodyText"/>
        <w:spacing w:line="232" w:lineRule="exact"/>
        <w:ind w:firstLine="0"/>
      </w:pPr>
      <w:r>
        <w:rPr>
          <w:color w:val="231F20"/>
          <w:w w:val="85"/>
        </w:rPr>
        <w:t>treaty</w:t>
      </w:r>
      <w:r>
        <w:rPr>
          <w:color w:val="231F20"/>
          <w:spacing w:val="3"/>
        </w:rPr>
        <w:t> </w:t>
      </w:r>
      <w:r>
        <w:rPr>
          <w:color w:val="231F20"/>
          <w:w w:val="85"/>
        </w:rPr>
        <w:t>with</w:t>
      </w:r>
      <w:r>
        <w:rPr>
          <w:color w:val="231F20"/>
          <w:spacing w:val="4"/>
        </w:rPr>
        <w:t> </w:t>
      </w:r>
      <w:r>
        <w:rPr>
          <w:color w:val="231F20"/>
          <w:w w:val="85"/>
        </w:rPr>
        <w:t>the</w:t>
      </w:r>
      <w:r>
        <w:rPr>
          <w:color w:val="231F20"/>
          <w:spacing w:val="4"/>
        </w:rPr>
        <w:t> </w:t>
      </w:r>
      <w:r>
        <w:rPr>
          <w:color w:val="231F20"/>
          <w:w w:val="85"/>
        </w:rPr>
        <w:t>Hungarians</w:t>
      </w:r>
      <w:r>
        <w:rPr>
          <w:color w:val="231F20"/>
          <w:spacing w:val="3"/>
        </w:rPr>
        <w:t> </w:t>
      </w:r>
      <w:r>
        <w:rPr>
          <w:color w:val="231F20"/>
          <w:w w:val="85"/>
        </w:rPr>
        <w:t>on</w:t>
      </w:r>
      <w:r>
        <w:rPr>
          <w:color w:val="231F20"/>
          <w:spacing w:val="1"/>
        </w:rPr>
        <w:t> </w:t>
      </w:r>
      <w:r>
        <w:rPr>
          <w:color w:val="231F20"/>
          <w:w w:val="85"/>
        </w:rPr>
        <w:t>12</w:t>
      </w:r>
      <w:r>
        <w:rPr>
          <w:color w:val="231F20"/>
          <w:spacing w:val="9"/>
        </w:rPr>
        <w:t> </w:t>
      </w:r>
      <w:r>
        <w:rPr>
          <w:color w:val="231F20"/>
          <w:w w:val="85"/>
        </w:rPr>
        <w:t>July</w:t>
      </w:r>
      <w:r>
        <w:rPr>
          <w:color w:val="231F20"/>
          <w:spacing w:val="3"/>
        </w:rPr>
        <w:t> </w:t>
      </w:r>
      <w:r>
        <w:rPr>
          <w:color w:val="231F20"/>
          <w:spacing w:val="-2"/>
          <w:w w:val="85"/>
        </w:rPr>
        <w:t>1444.</w:t>
      </w:r>
    </w:p>
    <w:p>
      <w:pPr>
        <w:pStyle w:val="BodyText"/>
        <w:spacing w:line="208" w:lineRule="auto" w:before="10"/>
        <w:ind w:right="363" w:firstLine="0"/>
      </w:pPr>
      <w:r>
        <w:rPr>
          <w:color w:val="231F20"/>
          <w:w w:val="90"/>
        </w:rPr>
        <w:t>accepted</w:t>
      </w:r>
      <w:r>
        <w:rPr>
          <w:color w:val="231F20"/>
          <w:spacing w:val="-6"/>
          <w:w w:val="90"/>
        </w:rPr>
        <w:t> </w:t>
      </w:r>
      <w:r>
        <w:rPr>
          <w:color w:val="231F20"/>
          <w:w w:val="90"/>
        </w:rPr>
        <w:t>the</w:t>
      </w:r>
      <w:r>
        <w:rPr>
          <w:color w:val="231F20"/>
          <w:spacing w:val="-6"/>
          <w:w w:val="90"/>
        </w:rPr>
        <w:t> </w:t>
      </w:r>
      <w:r>
        <w:rPr>
          <w:color w:val="231F20"/>
          <w:w w:val="90"/>
        </w:rPr>
        <w:t>second</w:t>
      </w:r>
      <w:r>
        <w:rPr>
          <w:color w:val="231F20"/>
          <w:spacing w:val="-6"/>
          <w:w w:val="90"/>
        </w:rPr>
        <w:t> </w:t>
      </w:r>
      <w:r>
        <w:rPr>
          <w:color w:val="231F20"/>
          <w:w w:val="90"/>
        </w:rPr>
        <w:t>defeat</w:t>
      </w:r>
      <w:r>
        <w:rPr>
          <w:color w:val="231F20"/>
          <w:spacing w:val="-6"/>
          <w:w w:val="90"/>
        </w:rPr>
        <w:t> </w:t>
      </w:r>
      <w:r>
        <w:rPr>
          <w:color w:val="231F20"/>
          <w:w w:val="90"/>
        </w:rPr>
        <w:t>and</w:t>
      </w:r>
      <w:r>
        <w:rPr>
          <w:color w:val="231F20"/>
          <w:spacing w:val="-8"/>
          <w:w w:val="90"/>
        </w:rPr>
        <w:t> </w:t>
      </w:r>
      <w:r>
        <w:rPr>
          <w:color w:val="231F20"/>
          <w:w w:val="90"/>
        </w:rPr>
        <w:t>voluntarily</w:t>
      </w:r>
      <w:r>
        <w:rPr>
          <w:color w:val="231F20"/>
          <w:spacing w:val="-7"/>
          <w:w w:val="90"/>
        </w:rPr>
        <w:t> </w:t>
      </w:r>
      <w:r>
        <w:rPr>
          <w:color w:val="231F20"/>
          <w:w w:val="90"/>
        </w:rPr>
        <w:t>withdrew</w:t>
      </w:r>
      <w:r>
        <w:rPr>
          <w:color w:val="231F20"/>
          <w:spacing w:val="-7"/>
          <w:w w:val="90"/>
        </w:rPr>
        <w:t> </w:t>
      </w:r>
      <w:r>
        <w:rPr>
          <w:color w:val="231F20"/>
          <w:w w:val="90"/>
        </w:rPr>
        <w:t>from</w:t>
      </w:r>
      <w:r>
        <w:rPr>
          <w:color w:val="231F20"/>
          <w:spacing w:val="-7"/>
          <w:w w:val="90"/>
        </w:rPr>
        <w:t> </w:t>
      </w:r>
      <w:r>
        <w:rPr>
          <w:color w:val="231F20"/>
          <w:w w:val="90"/>
        </w:rPr>
        <w:t>the</w:t>
      </w:r>
      <w:r>
        <w:rPr>
          <w:color w:val="231F20"/>
          <w:spacing w:val="-7"/>
          <w:w w:val="90"/>
        </w:rPr>
        <w:t> </w:t>
      </w:r>
      <w:r>
        <w:rPr>
          <w:color w:val="231F20"/>
          <w:w w:val="90"/>
        </w:rPr>
        <w:t>sultanate,</w:t>
      </w:r>
      <w:r>
        <w:rPr>
          <w:color w:val="231F20"/>
          <w:spacing w:val="-7"/>
          <w:w w:val="90"/>
        </w:rPr>
        <w:t> </w:t>
      </w:r>
      <w:r>
        <w:rPr>
          <w:color w:val="231F20"/>
          <w:w w:val="90"/>
        </w:rPr>
        <w:t>closing the</w:t>
      </w:r>
      <w:r>
        <w:rPr>
          <w:color w:val="231F20"/>
          <w:spacing w:val="-8"/>
          <w:w w:val="90"/>
        </w:rPr>
        <w:t> </w:t>
      </w:r>
      <w:r>
        <w:rPr>
          <w:color w:val="231F20"/>
          <w:w w:val="90"/>
        </w:rPr>
        <w:t>chapter</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ongoing</w:t>
      </w:r>
      <w:r>
        <w:rPr>
          <w:color w:val="231F20"/>
          <w:spacing w:val="-8"/>
          <w:w w:val="90"/>
        </w:rPr>
        <w:t> </w:t>
      </w:r>
      <w:r>
        <w:rPr>
          <w:rFonts w:ascii="Arial MT"/>
          <w:color w:val="231F20"/>
          <w:w w:val="90"/>
          <w:sz w:val="21"/>
        </w:rPr>
        <w:t>war</w:t>
      </w:r>
      <w:r>
        <w:rPr>
          <w:rFonts w:ascii="Arial MT"/>
          <w:color w:val="231F20"/>
          <w:spacing w:val="-9"/>
          <w:w w:val="90"/>
          <w:sz w:val="21"/>
        </w:rPr>
        <w:t> </w:t>
      </w:r>
      <w:r>
        <w:rPr>
          <w:color w:val="231F20"/>
          <w:w w:val="90"/>
        </w:rPr>
        <w:t>with</w:t>
      </w:r>
      <w:r>
        <w:rPr>
          <w:color w:val="231F20"/>
          <w:spacing w:val="-5"/>
          <w:w w:val="90"/>
        </w:rPr>
        <w:t> </w:t>
      </w:r>
      <w:r>
        <w:rPr>
          <w:color w:val="231F20"/>
          <w:w w:val="90"/>
        </w:rPr>
        <w:t>the</w:t>
      </w:r>
      <w:r>
        <w:rPr>
          <w:color w:val="231F20"/>
          <w:spacing w:val="-5"/>
          <w:w w:val="90"/>
        </w:rPr>
        <w:t> </w:t>
      </w:r>
      <w:r>
        <w:rPr>
          <w:color w:val="231F20"/>
          <w:w w:val="90"/>
        </w:rPr>
        <w:t>Crusaders</w:t>
      </w:r>
      <w:r>
        <w:rPr>
          <w:color w:val="231F20"/>
          <w:spacing w:val="-5"/>
          <w:w w:val="90"/>
        </w:rPr>
        <w:t> </w:t>
      </w:r>
      <w:r>
        <w:rPr>
          <w:color w:val="231F20"/>
          <w:w w:val="90"/>
        </w:rPr>
        <w:t>since</w:t>
      </w:r>
      <w:r>
        <w:rPr>
          <w:color w:val="231F20"/>
          <w:spacing w:val="-5"/>
          <w:w w:val="90"/>
        </w:rPr>
        <w:t> </w:t>
      </w:r>
      <w:r>
        <w:rPr>
          <w:color w:val="231F20"/>
          <w:w w:val="90"/>
        </w:rPr>
        <w:t>1437.</w:t>
      </w:r>
      <w:r>
        <w:rPr>
          <w:color w:val="231F20"/>
          <w:spacing w:val="-7"/>
          <w:w w:val="90"/>
        </w:rPr>
        <w:t> </w:t>
      </w:r>
      <w:r>
        <w:rPr>
          <w:color w:val="231F20"/>
          <w:w w:val="90"/>
        </w:rPr>
        <w:t>,</w:t>
      </w:r>
      <w:r>
        <w:rPr>
          <w:color w:val="231F20"/>
          <w:spacing w:val="-7"/>
          <w:w w:val="90"/>
        </w:rPr>
        <w:t> </w:t>
      </w:r>
      <w:r>
        <w:rPr>
          <w:color w:val="231F20"/>
          <w:w w:val="90"/>
        </w:rPr>
        <w:t>a</w:t>
      </w:r>
      <w:r>
        <w:rPr>
          <w:color w:val="231F20"/>
          <w:spacing w:val="-7"/>
          <w:w w:val="90"/>
        </w:rPr>
        <w:t> </w:t>
      </w:r>
      <w:r>
        <w:rPr>
          <w:color w:val="231F20"/>
          <w:w w:val="90"/>
        </w:rPr>
        <w:t>few</w:t>
      </w:r>
      <w:r>
        <w:rPr>
          <w:color w:val="231F20"/>
          <w:spacing w:val="-7"/>
          <w:w w:val="90"/>
        </w:rPr>
        <w:t> </w:t>
      </w:r>
      <w:r>
        <w:rPr>
          <w:color w:val="231F20"/>
          <w:w w:val="90"/>
        </w:rPr>
        <w:t>victories</w:t>
      </w:r>
      <w:r>
        <w:rPr>
          <w:color w:val="231F20"/>
          <w:spacing w:val="-7"/>
          <w:w w:val="90"/>
        </w:rPr>
        <w:t> </w:t>
      </w:r>
      <w:r>
        <w:rPr>
          <w:color w:val="231F20"/>
          <w:w w:val="90"/>
        </w:rPr>
        <w:t>of </w:t>
      </w:r>
      <w:r>
        <w:rPr>
          <w:rFonts w:ascii="Times New Roman"/>
          <w:b/>
          <w:color w:val="231F20"/>
          <w:w w:val="90"/>
          <w:sz w:val="19"/>
        </w:rPr>
        <w:t>Jan </w:t>
      </w:r>
      <w:r>
        <w:rPr>
          <w:color w:val="231F20"/>
          <w:w w:val="90"/>
        </w:rPr>
        <w:t>Hunyad could not destroy the Ottoman Turks, which had not been shaken even</w:t>
      </w:r>
      <w:r>
        <w:rPr>
          <w:color w:val="231F20"/>
          <w:w w:val="90"/>
        </w:rPr>
        <w:t> by</w:t>
      </w:r>
      <w:r>
        <w:rPr>
          <w:color w:val="231F20"/>
          <w:w w:val="90"/>
        </w:rPr>
        <w:t> the</w:t>
      </w:r>
      <w:r>
        <w:rPr>
          <w:color w:val="231F20"/>
          <w:w w:val="90"/>
        </w:rPr>
        <w:t> defeat</w:t>
      </w:r>
      <w:r>
        <w:rPr>
          <w:color w:val="231F20"/>
          <w:w w:val="90"/>
        </w:rPr>
        <w:t> in</w:t>
      </w:r>
      <w:r>
        <w:rPr>
          <w:color w:val="231F20"/>
          <w:w w:val="90"/>
        </w:rPr>
        <w:t> Ankara. However, seven years of struggle with Hungarian, </w:t>
      </w:r>
      <w:r>
        <w:rPr>
          <w:color w:val="231F20"/>
          <w:w w:val="85"/>
        </w:rPr>
        <w:t>Polish, German, Romanian and Croatian armies had </w:t>
      </w:r>
      <w:r>
        <w:rPr>
          <w:rFonts w:ascii="Arial MT"/>
          <w:color w:val="231F20"/>
          <w:w w:val="85"/>
          <w:sz w:val="21"/>
        </w:rPr>
        <w:t>exhausted </w:t>
      </w:r>
      <w:r>
        <w:rPr>
          <w:color w:val="231F20"/>
          <w:w w:val="85"/>
        </w:rPr>
        <w:t>both the state and </w:t>
      </w:r>
      <w:r>
        <w:rPr>
          <w:color w:val="231F20"/>
          <w:w w:val="95"/>
        </w:rPr>
        <w:t>Sultan</w:t>
      </w:r>
      <w:r>
        <w:rPr>
          <w:color w:val="231F20"/>
          <w:spacing w:val="-6"/>
          <w:w w:val="95"/>
        </w:rPr>
        <w:t> </w:t>
      </w:r>
      <w:r>
        <w:rPr>
          <w:color w:val="231F20"/>
          <w:w w:val="95"/>
        </w:rPr>
        <w:t>Murad.</w:t>
      </w:r>
      <w:r>
        <w:rPr>
          <w:color w:val="231F20"/>
          <w:spacing w:val="-6"/>
          <w:w w:val="95"/>
        </w:rPr>
        <w:t> </w:t>
      </w:r>
      <w:r>
        <w:rPr>
          <w:color w:val="231F20"/>
          <w:w w:val="95"/>
        </w:rPr>
        <w:t>He</w:t>
      </w:r>
      <w:r>
        <w:rPr>
          <w:color w:val="231F20"/>
          <w:spacing w:val="-6"/>
          <w:w w:val="95"/>
        </w:rPr>
        <w:t> </w:t>
      </w:r>
      <w:r>
        <w:rPr>
          <w:color w:val="231F20"/>
          <w:w w:val="95"/>
        </w:rPr>
        <w:t>was</w:t>
      </w:r>
      <w:r>
        <w:rPr>
          <w:color w:val="231F20"/>
          <w:spacing w:val="-6"/>
          <w:w w:val="95"/>
        </w:rPr>
        <w:t> </w:t>
      </w:r>
      <w:r>
        <w:rPr>
          <w:color w:val="231F20"/>
          <w:w w:val="95"/>
        </w:rPr>
        <w:t>a</w:t>
      </w:r>
      <w:r>
        <w:rPr>
          <w:color w:val="231F20"/>
          <w:spacing w:val="-6"/>
          <w:w w:val="95"/>
        </w:rPr>
        <w:t> </w:t>
      </w:r>
      <w:r>
        <w:rPr>
          <w:color w:val="231F20"/>
          <w:w w:val="95"/>
        </w:rPr>
        <w:t>cautious,</w:t>
      </w:r>
      <w:r>
        <w:rPr>
          <w:color w:val="231F20"/>
          <w:spacing w:val="-6"/>
          <w:w w:val="95"/>
        </w:rPr>
        <w:t> </w:t>
      </w:r>
      <w:r>
        <w:rPr>
          <w:color w:val="231F20"/>
          <w:w w:val="95"/>
        </w:rPr>
        <w:t>heroic,</w:t>
      </w:r>
      <w:r>
        <w:rPr>
          <w:color w:val="231F20"/>
          <w:spacing w:val="-6"/>
          <w:w w:val="95"/>
        </w:rPr>
        <w:t> </w:t>
      </w:r>
      <w:r>
        <w:rPr>
          <w:color w:val="231F20"/>
          <w:w w:val="95"/>
        </w:rPr>
        <w:t>great</w:t>
      </w:r>
      <w:r>
        <w:rPr>
          <w:color w:val="231F20"/>
          <w:spacing w:val="-6"/>
          <w:w w:val="95"/>
        </w:rPr>
        <w:t> </w:t>
      </w:r>
      <w:r>
        <w:rPr>
          <w:color w:val="231F20"/>
          <w:w w:val="95"/>
        </w:rPr>
        <w:t>man</w:t>
      </w:r>
      <w:r>
        <w:rPr>
          <w:color w:val="231F20"/>
          <w:spacing w:val="-6"/>
          <w:w w:val="95"/>
        </w:rPr>
        <w:t> </w:t>
      </w:r>
      <w:r>
        <w:rPr>
          <w:color w:val="231F20"/>
          <w:w w:val="95"/>
        </w:rPr>
        <w:t>and</w:t>
      </w:r>
      <w:r>
        <w:rPr>
          <w:color w:val="231F20"/>
          <w:spacing w:val="-6"/>
          <w:w w:val="95"/>
        </w:rPr>
        <w:t> </w:t>
      </w:r>
      <w:r>
        <w:rPr>
          <w:color w:val="231F20"/>
          <w:w w:val="95"/>
        </w:rPr>
        <w:t>a</w:t>
      </w:r>
      <w:r>
        <w:rPr>
          <w:color w:val="231F20"/>
          <w:spacing w:val="-6"/>
          <w:w w:val="95"/>
        </w:rPr>
        <w:t> </w:t>
      </w:r>
      <w:r>
        <w:rPr>
          <w:color w:val="231F20"/>
          <w:w w:val="95"/>
        </w:rPr>
        <w:t>man</w:t>
      </w:r>
      <w:r>
        <w:rPr>
          <w:color w:val="231F20"/>
          <w:spacing w:val="-6"/>
          <w:w w:val="95"/>
        </w:rPr>
        <w:t> </w:t>
      </w:r>
      <w:r>
        <w:rPr>
          <w:color w:val="231F20"/>
          <w:w w:val="95"/>
        </w:rPr>
        <w:t>of</w:t>
      </w:r>
      <w:r>
        <w:rPr>
          <w:color w:val="231F20"/>
          <w:spacing w:val="-6"/>
          <w:w w:val="95"/>
        </w:rPr>
        <w:t> </w:t>
      </w:r>
      <w:r>
        <w:rPr>
          <w:color w:val="231F20"/>
          <w:w w:val="95"/>
        </w:rPr>
        <w:t>heart,</w:t>
      </w:r>
      <w:r>
        <w:rPr>
          <w:color w:val="231F20"/>
          <w:spacing w:val="-6"/>
          <w:w w:val="95"/>
        </w:rPr>
        <w:t> </w:t>
      </w:r>
      <w:r>
        <w:rPr>
          <w:color w:val="231F20"/>
          <w:w w:val="95"/>
        </w:rPr>
        <w:t>who </w:t>
      </w:r>
      <w:r>
        <w:rPr>
          <w:color w:val="231F20"/>
          <w:spacing w:val="-2"/>
          <w:w w:val="90"/>
        </w:rPr>
        <w:t>became the first chancellor of the Ottoman dynasty.</w:t>
      </w:r>
    </w:p>
    <w:p>
      <w:pPr>
        <w:pStyle w:val="BodyText"/>
        <w:spacing w:line="236" w:lineRule="exact"/>
        <w:ind w:firstLine="0"/>
      </w:pPr>
      <w:r>
        <w:rPr>
          <w:color w:val="231F20"/>
          <w:w w:val="85"/>
        </w:rPr>
        <w:t>Murad</w:t>
      </w:r>
      <w:r>
        <w:rPr>
          <w:color w:val="231F20"/>
          <w:spacing w:val="-4"/>
        </w:rPr>
        <w:t> </w:t>
      </w:r>
      <w:r>
        <w:rPr>
          <w:color w:val="231F20"/>
          <w:w w:val="85"/>
        </w:rPr>
        <w:t>II</w:t>
      </w:r>
      <w:r>
        <w:rPr>
          <w:color w:val="231F20"/>
          <w:spacing w:val="-4"/>
        </w:rPr>
        <w:t> </w:t>
      </w:r>
      <w:r>
        <w:rPr>
          <w:color w:val="231F20"/>
          <w:w w:val="85"/>
        </w:rPr>
        <w:t>found</w:t>
      </w:r>
      <w:r>
        <w:rPr>
          <w:color w:val="231F20"/>
          <w:spacing w:val="-7"/>
        </w:rPr>
        <w:t> </w:t>
      </w:r>
      <w:r>
        <w:rPr>
          <w:color w:val="231F20"/>
          <w:w w:val="85"/>
        </w:rPr>
        <w:t>the</w:t>
      </w:r>
      <w:r>
        <w:rPr>
          <w:color w:val="231F20"/>
          <w:spacing w:val="-3"/>
        </w:rPr>
        <w:t> </w:t>
      </w:r>
      <w:r>
        <w:rPr>
          <w:color w:val="231F20"/>
          <w:w w:val="85"/>
        </w:rPr>
        <w:t>tranquillity</w:t>
      </w:r>
      <w:r>
        <w:rPr>
          <w:color w:val="231F20"/>
          <w:spacing w:val="-4"/>
        </w:rPr>
        <w:t> </w:t>
      </w:r>
      <w:r>
        <w:rPr>
          <w:color w:val="231F20"/>
          <w:w w:val="85"/>
        </w:rPr>
        <w:t>his</w:t>
      </w:r>
      <w:r>
        <w:rPr>
          <w:color w:val="231F20"/>
          <w:spacing w:val="-4"/>
        </w:rPr>
        <w:t> </w:t>
      </w:r>
      <w:r>
        <w:rPr>
          <w:color w:val="231F20"/>
          <w:w w:val="85"/>
        </w:rPr>
        <w:t>soul</w:t>
      </w:r>
      <w:r>
        <w:rPr>
          <w:color w:val="231F20"/>
          <w:spacing w:val="-3"/>
        </w:rPr>
        <w:t> </w:t>
      </w:r>
      <w:r>
        <w:rPr>
          <w:color w:val="231F20"/>
          <w:w w:val="85"/>
        </w:rPr>
        <w:t>sought</w:t>
      </w:r>
      <w:r>
        <w:rPr>
          <w:color w:val="231F20"/>
          <w:spacing w:val="-4"/>
        </w:rPr>
        <w:t> </w:t>
      </w:r>
      <w:r>
        <w:rPr>
          <w:color w:val="231F20"/>
          <w:w w:val="85"/>
        </w:rPr>
        <w:t>among</w:t>
      </w:r>
      <w:r>
        <w:rPr>
          <w:color w:val="231F20"/>
          <w:spacing w:val="-4"/>
        </w:rPr>
        <w:t> </w:t>
      </w:r>
      <w:r>
        <w:rPr>
          <w:color w:val="231F20"/>
          <w:w w:val="85"/>
        </w:rPr>
        <w:t>the</w:t>
      </w:r>
      <w:r>
        <w:rPr>
          <w:color w:val="231F20"/>
          <w:spacing w:val="-4"/>
        </w:rPr>
        <w:t> </w:t>
      </w:r>
      <w:r>
        <w:rPr>
          <w:color w:val="231F20"/>
          <w:w w:val="85"/>
        </w:rPr>
        <w:t>greenery</w:t>
      </w:r>
      <w:r>
        <w:rPr>
          <w:color w:val="231F20"/>
          <w:spacing w:val="-3"/>
        </w:rPr>
        <w:t> </w:t>
      </w:r>
      <w:r>
        <w:rPr>
          <w:color w:val="231F20"/>
          <w:w w:val="85"/>
        </w:rPr>
        <w:t>and</w:t>
      </w:r>
      <w:r>
        <w:rPr>
          <w:color w:val="231F20"/>
          <w:spacing w:val="-4"/>
        </w:rPr>
        <w:t> </w:t>
      </w:r>
      <w:r>
        <w:rPr>
          <w:color w:val="231F20"/>
          <w:spacing w:val="-2"/>
          <w:w w:val="85"/>
        </w:rPr>
        <w:t>silence.</w:t>
      </w:r>
    </w:p>
    <w:p>
      <w:pPr>
        <w:pStyle w:val="BodyText"/>
        <w:spacing w:line="206" w:lineRule="auto" w:before="12"/>
        <w:ind w:right="370" w:firstLine="51"/>
      </w:pPr>
      <w:r>
        <w:rPr>
          <w:color w:val="231F20"/>
        </w:rPr>
        <w:t>He</w:t>
      </w:r>
      <w:r>
        <w:rPr>
          <w:color w:val="231F20"/>
          <w:spacing w:val="-12"/>
        </w:rPr>
        <w:t> </w:t>
      </w:r>
      <w:r>
        <w:rPr>
          <w:color w:val="231F20"/>
        </w:rPr>
        <w:t>retired</w:t>
      </w:r>
      <w:r>
        <w:rPr>
          <w:color w:val="231F20"/>
          <w:spacing w:val="-10"/>
        </w:rPr>
        <w:t> </w:t>
      </w:r>
      <w:r>
        <w:rPr>
          <w:color w:val="231F20"/>
        </w:rPr>
        <w:t>to</w:t>
      </w:r>
      <w:r>
        <w:rPr>
          <w:color w:val="231F20"/>
          <w:spacing w:val="-10"/>
        </w:rPr>
        <w:t> </w:t>
      </w:r>
      <w:r>
        <w:rPr>
          <w:color w:val="231F20"/>
        </w:rPr>
        <w:t>Man</w:t>
      </w:r>
      <w:r>
        <w:rPr>
          <w:color w:val="231F20"/>
          <w:spacing w:val="-10"/>
        </w:rPr>
        <w:t> </w:t>
      </w:r>
      <w:r>
        <w:rPr>
          <w:color w:val="231F20"/>
        </w:rPr>
        <w:t>sa</w:t>
      </w:r>
      <w:r>
        <w:rPr>
          <w:color w:val="231F20"/>
          <w:spacing w:val="-10"/>
        </w:rPr>
        <w:t> </w:t>
      </w:r>
      <w:r>
        <w:rPr>
          <w:color w:val="231F20"/>
        </w:rPr>
        <w:t>and</w:t>
      </w:r>
      <w:r>
        <w:rPr>
          <w:color w:val="231F20"/>
          <w:spacing w:val="-10"/>
        </w:rPr>
        <w:t> </w:t>
      </w:r>
      <w:r>
        <w:rPr>
          <w:color w:val="231F20"/>
        </w:rPr>
        <w:t>left</w:t>
      </w:r>
      <w:r>
        <w:rPr>
          <w:color w:val="231F20"/>
          <w:spacing w:val="-10"/>
        </w:rPr>
        <w:t> </w:t>
      </w:r>
      <w:r>
        <w:rPr>
          <w:color w:val="231F20"/>
        </w:rPr>
        <w:t>his</w:t>
      </w:r>
      <w:r>
        <w:rPr>
          <w:color w:val="231F20"/>
          <w:spacing w:val="-10"/>
        </w:rPr>
        <w:t> </w:t>
      </w:r>
      <w:r>
        <w:rPr>
          <w:color w:val="231F20"/>
        </w:rPr>
        <w:t>throne</w:t>
      </w:r>
      <w:r>
        <w:rPr>
          <w:color w:val="231F20"/>
          <w:spacing w:val="-10"/>
        </w:rPr>
        <w:t> </w:t>
      </w:r>
      <w:r>
        <w:rPr>
          <w:color w:val="231F20"/>
        </w:rPr>
        <w:t>to</w:t>
      </w:r>
      <w:r>
        <w:rPr>
          <w:color w:val="231F20"/>
          <w:spacing w:val="-10"/>
        </w:rPr>
        <w:t> </w:t>
      </w:r>
      <w:r>
        <w:rPr>
          <w:color w:val="231F20"/>
        </w:rPr>
        <w:t>his</w:t>
      </w:r>
      <w:r>
        <w:rPr>
          <w:color w:val="231F20"/>
          <w:spacing w:val="-12"/>
        </w:rPr>
        <w:t> </w:t>
      </w:r>
      <w:r>
        <w:rPr>
          <w:rFonts w:ascii="Arial MT"/>
          <w:color w:val="231F20"/>
          <w:sz w:val="21"/>
        </w:rPr>
        <w:t>13</w:t>
      </w:r>
      <w:r>
        <w:rPr>
          <w:rFonts w:ascii="Arial MT"/>
          <w:color w:val="231F20"/>
          <w:spacing w:val="-15"/>
          <w:sz w:val="21"/>
        </w:rPr>
        <w:t> </w:t>
      </w:r>
      <w:r>
        <w:rPr>
          <w:color w:val="231F20"/>
        </w:rPr>
        <w:t>year</w:t>
      </w:r>
      <w:r>
        <w:rPr>
          <w:color w:val="231F20"/>
          <w:spacing w:val="-8"/>
        </w:rPr>
        <w:t> </w:t>
      </w:r>
      <w:r>
        <w:rPr>
          <w:rFonts w:ascii="Arial MT"/>
          <w:color w:val="231F20"/>
          <w:sz w:val="21"/>
        </w:rPr>
        <w:t>old</w:t>
      </w:r>
      <w:r>
        <w:rPr>
          <w:rFonts w:ascii="Arial MT"/>
          <w:color w:val="231F20"/>
          <w:spacing w:val="-15"/>
          <w:sz w:val="21"/>
        </w:rPr>
        <w:t> </w:t>
      </w:r>
      <w:r>
        <w:rPr>
          <w:color w:val="231F20"/>
        </w:rPr>
        <w:t>son,</w:t>
      </w:r>
      <w:r>
        <w:rPr>
          <w:color w:val="231F20"/>
          <w:spacing w:val="-9"/>
        </w:rPr>
        <w:t> </w:t>
      </w:r>
      <w:r>
        <w:rPr>
          <w:color w:val="231F20"/>
        </w:rPr>
        <w:t>the</w:t>
      </w:r>
      <w:r>
        <w:rPr>
          <w:color w:val="231F20"/>
          <w:spacing w:val="-10"/>
        </w:rPr>
        <w:t> </w:t>
      </w:r>
      <w:r>
        <w:rPr>
          <w:color w:val="231F20"/>
        </w:rPr>
        <w:t>future conqueror</w:t>
      </w:r>
      <w:r>
        <w:rPr>
          <w:color w:val="231F20"/>
          <w:spacing w:val="-13"/>
        </w:rPr>
        <w:t> </w:t>
      </w:r>
      <w:r>
        <w:rPr>
          <w:color w:val="231F20"/>
        </w:rPr>
        <w:t>of</w:t>
      </w:r>
      <w:r>
        <w:rPr>
          <w:color w:val="231F20"/>
          <w:spacing w:val="-12"/>
        </w:rPr>
        <w:t> </w:t>
      </w:r>
      <w:r>
        <w:rPr>
          <w:color w:val="231F20"/>
        </w:rPr>
        <w:t>Istanbul.</w:t>
      </w:r>
    </w:p>
    <w:p>
      <w:pPr>
        <w:spacing w:line="211" w:lineRule="auto" w:before="19"/>
        <w:ind w:left="6" w:right="355" w:firstLine="476"/>
        <w:jc w:val="both"/>
        <w:rPr>
          <w:sz w:val="22"/>
        </w:rPr>
      </w:pPr>
      <w:r>
        <w:rPr>
          <w:rFonts w:ascii="Arial MT"/>
          <w:color w:val="231F20"/>
          <w:w w:val="90"/>
          <w:sz w:val="21"/>
        </w:rPr>
        <w:t>The</w:t>
      </w:r>
      <w:r>
        <w:rPr>
          <w:rFonts w:ascii="Arial MT"/>
          <w:color w:val="231F20"/>
          <w:w w:val="90"/>
          <w:sz w:val="21"/>
        </w:rPr>
        <w:t> </w:t>
      </w:r>
      <w:r>
        <w:rPr>
          <w:color w:val="231F20"/>
          <w:w w:val="90"/>
          <w:sz w:val="22"/>
        </w:rPr>
        <w:t>accession</w:t>
      </w:r>
      <w:r>
        <w:rPr>
          <w:color w:val="231F20"/>
          <w:w w:val="90"/>
          <w:sz w:val="22"/>
        </w:rPr>
        <w:t> of</w:t>
      </w:r>
      <w:r>
        <w:rPr>
          <w:color w:val="231F20"/>
          <w:w w:val="90"/>
          <w:sz w:val="22"/>
        </w:rPr>
        <w:t> an</w:t>
      </w:r>
      <w:r>
        <w:rPr>
          <w:color w:val="231F20"/>
          <w:w w:val="90"/>
          <w:sz w:val="22"/>
        </w:rPr>
        <w:t> inexperienced</w:t>
      </w:r>
      <w:r>
        <w:rPr>
          <w:color w:val="231F20"/>
          <w:w w:val="90"/>
          <w:sz w:val="22"/>
        </w:rPr>
        <w:t> child</w:t>
      </w:r>
      <w:r>
        <w:rPr>
          <w:color w:val="231F20"/>
          <w:w w:val="90"/>
          <w:sz w:val="22"/>
        </w:rPr>
        <w:t> to</w:t>
      </w:r>
      <w:r>
        <w:rPr>
          <w:color w:val="231F20"/>
          <w:w w:val="90"/>
          <w:sz w:val="22"/>
        </w:rPr>
        <w:t> the</w:t>
      </w:r>
      <w:r>
        <w:rPr>
          <w:color w:val="231F20"/>
          <w:w w:val="90"/>
          <w:sz w:val="22"/>
        </w:rPr>
        <w:t> Ottoman</w:t>
      </w:r>
      <w:r>
        <w:rPr>
          <w:color w:val="231F20"/>
          <w:w w:val="90"/>
          <w:sz w:val="22"/>
        </w:rPr>
        <w:t> throne</w:t>
      </w:r>
      <w:r>
        <w:rPr>
          <w:color w:val="231F20"/>
          <w:w w:val="90"/>
          <w:sz w:val="22"/>
        </w:rPr>
        <w:t> aroused </w:t>
      </w:r>
      <w:r>
        <w:rPr>
          <w:color w:val="231F20"/>
          <w:spacing w:val="-4"/>
          <w:sz w:val="22"/>
        </w:rPr>
        <w:t>hopes</w:t>
      </w:r>
      <w:r>
        <w:rPr>
          <w:color w:val="231F20"/>
          <w:spacing w:val="-4"/>
          <w:sz w:val="22"/>
        </w:rPr>
        <w:t> and</w:t>
      </w:r>
      <w:r>
        <w:rPr>
          <w:color w:val="231F20"/>
          <w:spacing w:val="-4"/>
          <w:sz w:val="22"/>
        </w:rPr>
        <w:t> aspirations</w:t>
      </w:r>
      <w:r>
        <w:rPr>
          <w:color w:val="231F20"/>
          <w:spacing w:val="-5"/>
          <w:sz w:val="22"/>
        </w:rPr>
        <w:t> </w:t>
      </w:r>
      <w:r>
        <w:rPr>
          <w:color w:val="231F20"/>
          <w:spacing w:val="-4"/>
          <w:sz w:val="22"/>
        </w:rPr>
        <w:t>among</w:t>
      </w:r>
      <w:r>
        <w:rPr>
          <w:color w:val="231F20"/>
          <w:spacing w:val="-5"/>
          <w:sz w:val="22"/>
        </w:rPr>
        <w:t> </w:t>
      </w:r>
      <w:r>
        <w:rPr>
          <w:color w:val="231F20"/>
          <w:spacing w:val="-4"/>
          <w:sz w:val="22"/>
        </w:rPr>
        <w:t>the</w:t>
      </w:r>
      <w:r>
        <w:rPr>
          <w:color w:val="231F20"/>
          <w:spacing w:val="-5"/>
          <w:sz w:val="22"/>
        </w:rPr>
        <w:t> </w:t>
      </w:r>
      <w:r>
        <w:rPr>
          <w:color w:val="231F20"/>
          <w:spacing w:val="-4"/>
          <w:sz w:val="22"/>
        </w:rPr>
        <w:t>pious</w:t>
      </w:r>
      <w:r>
        <w:rPr>
          <w:color w:val="231F20"/>
          <w:spacing w:val="-5"/>
          <w:sz w:val="22"/>
        </w:rPr>
        <w:t> </w:t>
      </w:r>
      <w:r>
        <w:rPr>
          <w:color w:val="231F20"/>
          <w:spacing w:val="-4"/>
          <w:sz w:val="22"/>
        </w:rPr>
        <w:t>Crusaders.</w:t>
      </w:r>
      <w:r>
        <w:rPr>
          <w:color w:val="231F20"/>
          <w:spacing w:val="-4"/>
          <w:sz w:val="22"/>
        </w:rPr>
        <w:t> Taking</w:t>
      </w:r>
      <w:r>
        <w:rPr>
          <w:color w:val="231F20"/>
          <w:spacing w:val="-4"/>
          <w:sz w:val="22"/>
        </w:rPr>
        <w:t> advantage</w:t>
      </w:r>
      <w:r>
        <w:rPr>
          <w:color w:val="231F20"/>
          <w:spacing w:val="-4"/>
          <w:sz w:val="22"/>
        </w:rPr>
        <w:t> of</w:t>
      </w:r>
      <w:r>
        <w:rPr>
          <w:color w:val="231F20"/>
          <w:spacing w:val="-4"/>
          <w:sz w:val="22"/>
        </w:rPr>
        <w:t> this opportunity,</w:t>
      </w:r>
      <w:r>
        <w:rPr>
          <w:color w:val="231F20"/>
          <w:spacing w:val="-9"/>
          <w:sz w:val="22"/>
        </w:rPr>
        <w:t> </w:t>
      </w:r>
      <w:r>
        <w:rPr>
          <w:color w:val="231F20"/>
          <w:spacing w:val="-4"/>
          <w:sz w:val="22"/>
        </w:rPr>
        <w:t>the</w:t>
      </w:r>
      <w:r>
        <w:rPr>
          <w:color w:val="231F20"/>
          <w:spacing w:val="-8"/>
          <w:sz w:val="22"/>
        </w:rPr>
        <w:t> </w:t>
      </w:r>
      <w:r>
        <w:rPr>
          <w:color w:val="231F20"/>
          <w:spacing w:val="-4"/>
          <w:sz w:val="22"/>
        </w:rPr>
        <w:t>dream</w:t>
      </w:r>
      <w:r>
        <w:rPr>
          <w:color w:val="231F20"/>
          <w:spacing w:val="-9"/>
          <w:sz w:val="22"/>
        </w:rPr>
        <w:t> </w:t>
      </w:r>
      <w:r>
        <w:rPr>
          <w:color w:val="231F20"/>
          <w:spacing w:val="-4"/>
          <w:sz w:val="22"/>
        </w:rPr>
        <w:t>of</w:t>
      </w:r>
      <w:r>
        <w:rPr>
          <w:color w:val="231F20"/>
          <w:spacing w:val="-8"/>
          <w:sz w:val="22"/>
        </w:rPr>
        <w:t> </w:t>
      </w:r>
      <w:r>
        <w:rPr>
          <w:rFonts w:ascii="Times New Roman"/>
          <w:b/>
          <w:color w:val="231F20"/>
          <w:spacing w:val="-4"/>
          <w:sz w:val="19"/>
        </w:rPr>
        <w:t>expelling</w:t>
      </w:r>
      <w:r>
        <w:rPr>
          <w:rFonts w:ascii="Times New Roman"/>
          <w:b/>
          <w:color w:val="231F20"/>
          <w:spacing w:val="-8"/>
          <w:sz w:val="19"/>
        </w:rPr>
        <w:t> </w:t>
      </w:r>
      <w:r>
        <w:rPr>
          <w:rFonts w:ascii="Times New Roman"/>
          <w:b/>
          <w:color w:val="231F20"/>
          <w:spacing w:val="-4"/>
          <w:sz w:val="19"/>
        </w:rPr>
        <w:t>the</w:t>
      </w:r>
      <w:r>
        <w:rPr>
          <w:rFonts w:ascii="Times New Roman"/>
          <w:b/>
          <w:color w:val="231F20"/>
          <w:spacing w:val="-8"/>
          <w:sz w:val="19"/>
        </w:rPr>
        <w:t> </w:t>
      </w:r>
      <w:r>
        <w:rPr>
          <w:rFonts w:ascii="Times New Roman"/>
          <w:b/>
          <w:color w:val="231F20"/>
          <w:spacing w:val="-4"/>
          <w:sz w:val="19"/>
        </w:rPr>
        <w:t>Turks</w:t>
      </w:r>
      <w:r>
        <w:rPr>
          <w:rFonts w:ascii="Times New Roman"/>
          <w:b/>
          <w:color w:val="231F20"/>
          <w:spacing w:val="-8"/>
          <w:sz w:val="19"/>
        </w:rPr>
        <w:t> </w:t>
      </w:r>
      <w:r>
        <w:rPr>
          <w:rFonts w:ascii="Times New Roman"/>
          <w:b/>
          <w:color w:val="231F20"/>
          <w:spacing w:val="-4"/>
          <w:sz w:val="19"/>
        </w:rPr>
        <w:t>from</w:t>
      </w:r>
      <w:r>
        <w:rPr>
          <w:rFonts w:ascii="Times New Roman"/>
          <w:b/>
          <w:color w:val="231F20"/>
          <w:spacing w:val="-8"/>
          <w:sz w:val="19"/>
        </w:rPr>
        <w:t> </w:t>
      </w:r>
      <w:r>
        <w:rPr>
          <w:rFonts w:ascii="Times New Roman"/>
          <w:b/>
          <w:color w:val="231F20"/>
          <w:spacing w:val="-4"/>
          <w:sz w:val="19"/>
        </w:rPr>
        <w:t>Europe</w:t>
      </w:r>
      <w:r>
        <w:rPr>
          <w:rFonts w:ascii="Times New Roman"/>
          <w:b/>
          <w:color w:val="231F20"/>
          <w:spacing w:val="-8"/>
          <w:sz w:val="19"/>
        </w:rPr>
        <w:t> </w:t>
      </w:r>
      <w:r>
        <w:rPr>
          <w:color w:val="231F20"/>
          <w:spacing w:val="-4"/>
          <w:sz w:val="22"/>
        </w:rPr>
        <w:t>settled</w:t>
      </w:r>
      <w:r>
        <w:rPr>
          <w:color w:val="231F20"/>
          <w:spacing w:val="-8"/>
          <w:sz w:val="22"/>
        </w:rPr>
        <w:t> </w:t>
      </w:r>
      <w:r>
        <w:rPr>
          <w:rFonts w:ascii="Arial MT"/>
          <w:color w:val="231F20"/>
          <w:spacing w:val="-4"/>
          <w:sz w:val="21"/>
        </w:rPr>
        <w:t>in</w:t>
      </w:r>
      <w:r>
        <w:rPr>
          <w:rFonts w:ascii="Arial MT"/>
          <w:color w:val="231F20"/>
          <w:sz w:val="21"/>
        </w:rPr>
        <w:t> </w:t>
      </w:r>
      <w:r>
        <w:rPr>
          <w:color w:val="231F20"/>
          <w:spacing w:val="-4"/>
          <w:sz w:val="22"/>
        </w:rPr>
        <w:t>hearts.</w:t>
      </w:r>
      <w:r>
        <w:rPr>
          <w:color w:val="231F20"/>
          <w:spacing w:val="-8"/>
          <w:sz w:val="22"/>
        </w:rPr>
        <w:t> </w:t>
      </w:r>
      <w:r>
        <w:rPr>
          <w:color w:val="231F20"/>
          <w:spacing w:val="-4"/>
          <w:sz w:val="22"/>
        </w:rPr>
        <w:t>It </w:t>
      </w:r>
      <w:r>
        <w:rPr>
          <w:color w:val="231F20"/>
          <w:w w:val="90"/>
          <w:sz w:val="22"/>
        </w:rPr>
        <w:t>had</w:t>
      </w:r>
      <w:r>
        <w:rPr>
          <w:color w:val="231F20"/>
          <w:spacing w:val="-4"/>
          <w:w w:val="90"/>
          <w:sz w:val="22"/>
        </w:rPr>
        <w:t> </w:t>
      </w:r>
      <w:r>
        <w:rPr>
          <w:color w:val="231F20"/>
          <w:w w:val="90"/>
          <w:sz w:val="22"/>
        </w:rPr>
        <w:t>been</w:t>
      </w:r>
      <w:r>
        <w:rPr>
          <w:color w:val="231F20"/>
          <w:spacing w:val="-4"/>
          <w:w w:val="90"/>
          <w:sz w:val="22"/>
        </w:rPr>
        <w:t> </w:t>
      </w:r>
      <w:r>
        <w:rPr>
          <w:color w:val="231F20"/>
          <w:w w:val="90"/>
          <w:sz w:val="22"/>
        </w:rPr>
        <w:t>ten</w:t>
      </w:r>
      <w:r>
        <w:rPr>
          <w:color w:val="231F20"/>
          <w:spacing w:val="-4"/>
          <w:w w:val="90"/>
          <w:sz w:val="22"/>
        </w:rPr>
        <w:t> </w:t>
      </w:r>
      <w:r>
        <w:rPr>
          <w:color w:val="231F20"/>
          <w:w w:val="90"/>
          <w:sz w:val="22"/>
        </w:rPr>
        <w:t>days</w:t>
      </w:r>
      <w:r>
        <w:rPr>
          <w:color w:val="231F20"/>
          <w:spacing w:val="-4"/>
          <w:w w:val="90"/>
          <w:sz w:val="22"/>
        </w:rPr>
        <w:t> </w:t>
      </w:r>
      <w:r>
        <w:rPr>
          <w:color w:val="231F20"/>
          <w:w w:val="90"/>
          <w:sz w:val="22"/>
        </w:rPr>
        <w:t>since</w:t>
      </w:r>
      <w:r>
        <w:rPr>
          <w:color w:val="231F20"/>
          <w:spacing w:val="-4"/>
          <w:w w:val="90"/>
          <w:sz w:val="22"/>
        </w:rPr>
        <w:t> </w:t>
      </w:r>
      <w:r>
        <w:rPr>
          <w:color w:val="231F20"/>
          <w:w w:val="90"/>
          <w:sz w:val="22"/>
        </w:rPr>
        <w:t>the</w:t>
      </w:r>
      <w:r>
        <w:rPr>
          <w:color w:val="231F20"/>
          <w:spacing w:val="-6"/>
          <w:w w:val="90"/>
          <w:sz w:val="22"/>
        </w:rPr>
        <w:t> </w:t>
      </w:r>
      <w:r>
        <w:rPr>
          <w:rFonts w:ascii="Arial MT"/>
          <w:color w:val="231F20"/>
          <w:w w:val="90"/>
          <w:sz w:val="21"/>
        </w:rPr>
        <w:t>peace</w:t>
      </w:r>
      <w:r>
        <w:rPr>
          <w:rFonts w:ascii="Arial MT"/>
          <w:color w:val="231F20"/>
          <w:spacing w:val="-9"/>
          <w:w w:val="90"/>
          <w:sz w:val="21"/>
        </w:rPr>
        <w:t> </w:t>
      </w:r>
      <w:r>
        <w:rPr>
          <w:color w:val="231F20"/>
          <w:w w:val="90"/>
          <w:sz w:val="22"/>
        </w:rPr>
        <w:t>was</w:t>
      </w:r>
      <w:r>
        <w:rPr>
          <w:color w:val="231F20"/>
          <w:spacing w:val="-3"/>
          <w:w w:val="90"/>
          <w:sz w:val="22"/>
        </w:rPr>
        <w:t> </w:t>
      </w:r>
      <w:r>
        <w:rPr>
          <w:color w:val="231F20"/>
          <w:w w:val="90"/>
          <w:sz w:val="22"/>
        </w:rPr>
        <w:t>signed.</w:t>
      </w:r>
      <w:r>
        <w:rPr>
          <w:color w:val="231F20"/>
          <w:spacing w:val="-4"/>
          <w:w w:val="90"/>
          <w:sz w:val="22"/>
        </w:rPr>
        <w:t> </w:t>
      </w:r>
      <w:r>
        <w:rPr>
          <w:color w:val="231F20"/>
          <w:w w:val="90"/>
          <w:sz w:val="22"/>
        </w:rPr>
        <w:t>They</w:t>
      </w:r>
      <w:r>
        <w:rPr>
          <w:color w:val="231F20"/>
          <w:spacing w:val="-2"/>
          <w:w w:val="90"/>
          <w:sz w:val="22"/>
        </w:rPr>
        <w:t> </w:t>
      </w:r>
      <w:r>
        <w:rPr>
          <w:color w:val="231F20"/>
          <w:w w:val="90"/>
          <w:sz w:val="22"/>
        </w:rPr>
        <w:t>were</w:t>
      </w:r>
      <w:r>
        <w:rPr>
          <w:color w:val="231F20"/>
          <w:spacing w:val="-2"/>
          <w:w w:val="90"/>
          <w:sz w:val="22"/>
        </w:rPr>
        <w:t> </w:t>
      </w:r>
      <w:r>
        <w:rPr>
          <w:color w:val="231F20"/>
          <w:w w:val="90"/>
          <w:sz w:val="22"/>
        </w:rPr>
        <w:t>thinking</w:t>
      </w:r>
      <w:r>
        <w:rPr>
          <w:color w:val="231F20"/>
          <w:spacing w:val="-2"/>
          <w:w w:val="90"/>
          <w:sz w:val="22"/>
        </w:rPr>
        <w:t> </w:t>
      </w:r>
      <w:r>
        <w:rPr>
          <w:color w:val="231F20"/>
          <w:w w:val="90"/>
          <w:sz w:val="22"/>
        </w:rPr>
        <w:t>how</w:t>
      </w:r>
      <w:r>
        <w:rPr>
          <w:color w:val="231F20"/>
          <w:spacing w:val="-2"/>
          <w:w w:val="90"/>
          <w:sz w:val="22"/>
        </w:rPr>
        <w:t> </w:t>
      </w:r>
      <w:r>
        <w:rPr>
          <w:color w:val="231F20"/>
          <w:w w:val="90"/>
          <w:sz w:val="22"/>
        </w:rPr>
        <w:t>to</w:t>
      </w:r>
      <w:r>
        <w:rPr>
          <w:color w:val="231F20"/>
          <w:spacing w:val="-2"/>
          <w:w w:val="90"/>
          <w:sz w:val="22"/>
        </w:rPr>
        <w:t> </w:t>
      </w:r>
      <w:r>
        <w:rPr>
          <w:color w:val="231F20"/>
          <w:w w:val="90"/>
          <w:sz w:val="22"/>
        </w:rPr>
        <w:t>break the</w:t>
      </w:r>
      <w:r>
        <w:rPr>
          <w:color w:val="231F20"/>
          <w:spacing w:val="-8"/>
          <w:w w:val="90"/>
          <w:sz w:val="22"/>
        </w:rPr>
        <w:t> </w:t>
      </w:r>
      <w:r>
        <w:rPr>
          <w:color w:val="231F20"/>
          <w:w w:val="90"/>
          <w:sz w:val="22"/>
        </w:rPr>
        <w:t>promise</w:t>
      </w:r>
      <w:r>
        <w:rPr>
          <w:color w:val="231F20"/>
          <w:spacing w:val="-6"/>
          <w:w w:val="90"/>
          <w:sz w:val="22"/>
        </w:rPr>
        <w:t> </w:t>
      </w:r>
      <w:r>
        <w:rPr>
          <w:color w:val="231F20"/>
          <w:w w:val="90"/>
          <w:sz w:val="22"/>
        </w:rPr>
        <w:t>they</w:t>
      </w:r>
      <w:r>
        <w:rPr>
          <w:color w:val="231F20"/>
          <w:spacing w:val="-6"/>
          <w:w w:val="90"/>
          <w:sz w:val="22"/>
        </w:rPr>
        <w:t> </w:t>
      </w:r>
      <w:r>
        <w:rPr>
          <w:color w:val="231F20"/>
          <w:w w:val="90"/>
          <w:sz w:val="22"/>
        </w:rPr>
        <w:t>had</w:t>
      </w:r>
      <w:r>
        <w:rPr>
          <w:color w:val="231F20"/>
          <w:spacing w:val="-6"/>
          <w:w w:val="90"/>
          <w:sz w:val="22"/>
        </w:rPr>
        <w:t> </w:t>
      </w:r>
      <w:r>
        <w:rPr>
          <w:color w:val="231F20"/>
          <w:w w:val="90"/>
          <w:sz w:val="22"/>
        </w:rPr>
        <w:t>sworn</w:t>
      </w:r>
      <w:r>
        <w:rPr>
          <w:color w:val="231F20"/>
          <w:spacing w:val="-6"/>
          <w:w w:val="90"/>
          <w:sz w:val="22"/>
        </w:rPr>
        <w:t> </w:t>
      </w:r>
      <w:r>
        <w:rPr>
          <w:color w:val="231F20"/>
          <w:w w:val="90"/>
          <w:sz w:val="22"/>
        </w:rPr>
        <w:t>on</w:t>
      </w:r>
      <w:r>
        <w:rPr>
          <w:color w:val="231F20"/>
          <w:spacing w:val="-6"/>
          <w:w w:val="90"/>
          <w:sz w:val="22"/>
        </w:rPr>
        <w:t> </w:t>
      </w:r>
      <w:r>
        <w:rPr>
          <w:color w:val="231F20"/>
          <w:w w:val="90"/>
          <w:sz w:val="22"/>
        </w:rPr>
        <w:t>the</w:t>
      </w:r>
      <w:r>
        <w:rPr>
          <w:color w:val="231F20"/>
          <w:spacing w:val="-8"/>
          <w:w w:val="90"/>
          <w:sz w:val="22"/>
        </w:rPr>
        <w:t> </w:t>
      </w:r>
      <w:r>
        <w:rPr>
          <w:color w:val="231F20"/>
          <w:w w:val="90"/>
          <w:sz w:val="22"/>
        </w:rPr>
        <w:t>Bible.</w:t>
      </w:r>
      <w:r>
        <w:rPr>
          <w:color w:val="231F20"/>
          <w:spacing w:val="-7"/>
          <w:w w:val="90"/>
          <w:sz w:val="22"/>
        </w:rPr>
        <w:t> </w:t>
      </w:r>
      <w:r>
        <w:rPr>
          <w:color w:val="231F20"/>
          <w:w w:val="90"/>
          <w:sz w:val="22"/>
        </w:rPr>
        <w:t>The</w:t>
      </w:r>
      <w:r>
        <w:rPr>
          <w:color w:val="231F20"/>
          <w:spacing w:val="-6"/>
          <w:w w:val="90"/>
          <w:sz w:val="22"/>
        </w:rPr>
        <w:t> </w:t>
      </w:r>
      <w:r>
        <w:rPr>
          <w:color w:val="231F20"/>
          <w:w w:val="90"/>
          <w:sz w:val="22"/>
        </w:rPr>
        <w:t>Pope's</w:t>
      </w:r>
      <w:r>
        <w:rPr>
          <w:color w:val="231F20"/>
          <w:spacing w:val="-6"/>
          <w:w w:val="90"/>
          <w:sz w:val="22"/>
        </w:rPr>
        <w:t> </w:t>
      </w:r>
      <w:r>
        <w:rPr>
          <w:color w:val="231F20"/>
          <w:w w:val="90"/>
          <w:sz w:val="22"/>
        </w:rPr>
        <w:t>deputy</w:t>
      </w:r>
      <w:r>
        <w:rPr>
          <w:color w:val="231F20"/>
          <w:spacing w:val="-7"/>
          <w:w w:val="90"/>
          <w:sz w:val="22"/>
        </w:rPr>
        <w:t> </w:t>
      </w:r>
      <w:r>
        <w:rPr>
          <w:color w:val="231F20"/>
          <w:w w:val="90"/>
          <w:sz w:val="22"/>
        </w:rPr>
        <w:t>issued</w:t>
      </w:r>
      <w:r>
        <w:rPr>
          <w:color w:val="231F20"/>
          <w:spacing w:val="-8"/>
          <w:w w:val="90"/>
          <w:sz w:val="22"/>
        </w:rPr>
        <w:t> </w:t>
      </w:r>
      <w:r>
        <w:rPr>
          <w:color w:val="231F20"/>
          <w:w w:val="90"/>
          <w:sz w:val="22"/>
        </w:rPr>
        <w:t>a</w:t>
      </w:r>
      <w:r>
        <w:rPr>
          <w:color w:val="231F20"/>
          <w:spacing w:val="-7"/>
          <w:w w:val="90"/>
          <w:sz w:val="22"/>
        </w:rPr>
        <w:t> </w:t>
      </w:r>
      <w:r>
        <w:rPr>
          <w:color w:val="231F20"/>
          <w:w w:val="90"/>
          <w:sz w:val="22"/>
        </w:rPr>
        <w:t>fatwa:</w:t>
      </w:r>
      <w:r>
        <w:rPr>
          <w:color w:val="231F20"/>
          <w:spacing w:val="-6"/>
          <w:w w:val="90"/>
          <w:sz w:val="22"/>
        </w:rPr>
        <w:t> </w:t>
      </w:r>
      <w:r>
        <w:rPr>
          <w:rFonts w:ascii="Times New Roman"/>
          <w:b/>
          <w:color w:val="231F20"/>
          <w:w w:val="90"/>
          <w:sz w:val="19"/>
        </w:rPr>
        <w:t>"The </w:t>
      </w:r>
      <w:r>
        <w:rPr>
          <w:rFonts w:ascii="Times New Roman"/>
          <w:b/>
          <w:color w:val="231F20"/>
          <w:sz w:val="19"/>
        </w:rPr>
        <w:t>oath given to those of other religions is not valid"</w:t>
      </w:r>
      <w:r>
        <w:rPr>
          <w:color w:val="231F20"/>
          <w:sz w:val="22"/>
        </w:rPr>
        <w:t>. And preparations for </w:t>
      </w:r>
      <w:r>
        <w:rPr>
          <w:rFonts w:ascii="Arial MT"/>
          <w:color w:val="231F20"/>
          <w:sz w:val="21"/>
        </w:rPr>
        <w:t>war </w:t>
      </w:r>
      <w:r>
        <w:rPr>
          <w:rFonts w:ascii="Arial MT"/>
          <w:color w:val="231F20"/>
          <w:spacing w:val="-4"/>
          <w:sz w:val="21"/>
        </w:rPr>
        <w:t>began</w:t>
      </w:r>
      <w:r>
        <w:rPr>
          <w:rFonts w:ascii="Arial MT"/>
          <w:color w:val="231F20"/>
          <w:spacing w:val="-11"/>
          <w:sz w:val="21"/>
        </w:rPr>
        <w:t> </w:t>
      </w:r>
      <w:r>
        <w:rPr>
          <w:color w:val="231F20"/>
          <w:spacing w:val="-4"/>
          <w:sz w:val="22"/>
        </w:rPr>
        <w:t>immediately.</w:t>
      </w:r>
    </w:p>
    <w:p>
      <w:pPr>
        <w:pStyle w:val="BodyText"/>
        <w:spacing w:line="206" w:lineRule="auto" w:before="164"/>
        <w:ind w:right="356"/>
      </w:pPr>
      <w:r>
        <w:rPr>
          <w:color w:val="231F20"/>
          <w:w w:val="90"/>
        </w:rPr>
        <w:t>The</w:t>
      </w:r>
      <w:r>
        <w:rPr>
          <w:color w:val="231F20"/>
          <w:spacing w:val="-8"/>
          <w:w w:val="90"/>
        </w:rPr>
        <w:t> </w:t>
      </w:r>
      <w:r>
        <w:rPr>
          <w:rFonts w:ascii="Arial MT"/>
          <w:color w:val="231F20"/>
          <w:w w:val="90"/>
          <w:sz w:val="21"/>
        </w:rPr>
        <w:t>core</w:t>
      </w:r>
      <w:r>
        <w:rPr>
          <w:rFonts w:ascii="Arial MT"/>
          <w:color w:val="231F20"/>
          <w:spacing w:val="-9"/>
          <w:w w:val="90"/>
          <w:sz w:val="21"/>
        </w:rPr>
        <w:t> </w:t>
      </w:r>
      <w:r>
        <w:rPr>
          <w:color w:val="231F20"/>
          <w:w w:val="90"/>
        </w:rPr>
        <w:t>of</w:t>
      </w:r>
      <w:r>
        <w:rPr>
          <w:color w:val="231F20"/>
          <w:spacing w:val="-7"/>
          <w:w w:val="90"/>
        </w:rPr>
        <w:t> </w:t>
      </w:r>
      <w:r>
        <w:rPr>
          <w:color w:val="231F20"/>
          <w:w w:val="90"/>
        </w:rPr>
        <w:t>the</w:t>
      </w:r>
      <w:r>
        <w:rPr>
          <w:color w:val="231F20"/>
          <w:spacing w:val="-8"/>
          <w:w w:val="90"/>
        </w:rPr>
        <w:t> </w:t>
      </w:r>
      <w:r>
        <w:rPr>
          <w:color w:val="231F20"/>
          <w:w w:val="90"/>
        </w:rPr>
        <w:t>Crusader</w:t>
      </w:r>
      <w:r>
        <w:rPr>
          <w:color w:val="231F20"/>
          <w:spacing w:val="-7"/>
          <w:w w:val="90"/>
        </w:rPr>
        <w:t> </w:t>
      </w:r>
      <w:r>
        <w:rPr>
          <w:color w:val="231F20"/>
          <w:w w:val="90"/>
        </w:rPr>
        <w:t>army</w:t>
      </w:r>
      <w:r>
        <w:rPr>
          <w:color w:val="231F20"/>
          <w:spacing w:val="-8"/>
          <w:w w:val="90"/>
        </w:rPr>
        <w:t> </w:t>
      </w:r>
      <w:r>
        <w:rPr>
          <w:color w:val="231F20"/>
          <w:w w:val="90"/>
        </w:rPr>
        <w:t>composed</w:t>
      </w:r>
      <w:r>
        <w:rPr>
          <w:color w:val="231F20"/>
          <w:spacing w:val="10"/>
        </w:rPr>
        <w:t> </w:t>
      </w:r>
      <w:r>
        <w:rPr>
          <w:color w:val="231F20"/>
          <w:w w:val="90"/>
        </w:rPr>
        <w:t>Hungarian</w:t>
      </w:r>
      <w:r>
        <w:rPr>
          <w:color w:val="231F20"/>
          <w:spacing w:val="-7"/>
          <w:w w:val="90"/>
        </w:rPr>
        <w:t> </w:t>
      </w:r>
      <w:r>
        <w:rPr>
          <w:color w:val="231F20"/>
          <w:w w:val="90"/>
        </w:rPr>
        <w:t>horsemen</w:t>
      </w:r>
      <w:r>
        <w:rPr>
          <w:color w:val="231F20"/>
          <w:spacing w:val="-8"/>
          <w:w w:val="90"/>
        </w:rPr>
        <w:t> </w:t>
      </w:r>
      <w:r>
        <w:rPr>
          <w:color w:val="231F20"/>
          <w:w w:val="90"/>
        </w:rPr>
        <w:t>in</w:t>
      </w:r>
      <w:r>
        <w:rPr>
          <w:color w:val="231F20"/>
          <w:spacing w:val="-7"/>
          <w:w w:val="90"/>
        </w:rPr>
        <w:t> </w:t>
      </w:r>
      <w:r>
        <w:rPr>
          <w:color w:val="231F20"/>
          <w:w w:val="90"/>
        </w:rPr>
        <w:t>elite</w:t>
      </w:r>
      <w:r>
        <w:rPr>
          <w:color w:val="231F20"/>
          <w:spacing w:val="-8"/>
          <w:w w:val="90"/>
        </w:rPr>
        <w:t> </w:t>
      </w:r>
      <w:r>
        <w:rPr>
          <w:color w:val="231F20"/>
          <w:w w:val="90"/>
        </w:rPr>
        <w:t>and </w:t>
      </w:r>
      <w:r>
        <w:rPr>
          <w:color w:val="231F20"/>
          <w:spacing w:val="-2"/>
        </w:rPr>
        <w:t>steel</w:t>
      </w:r>
      <w:r>
        <w:rPr>
          <w:color w:val="231F20"/>
          <w:spacing w:val="-11"/>
        </w:rPr>
        <w:t> </w:t>
      </w:r>
      <w:r>
        <w:rPr>
          <w:color w:val="231F20"/>
          <w:spacing w:val="-2"/>
        </w:rPr>
        <w:t>armour.</w:t>
      </w:r>
      <w:r>
        <w:rPr>
          <w:color w:val="231F20"/>
          <w:spacing w:val="-10"/>
        </w:rPr>
        <w:t> </w:t>
      </w:r>
      <w:r>
        <w:rPr>
          <w:color w:val="231F20"/>
          <w:spacing w:val="-2"/>
        </w:rPr>
        <w:t>Germans,</w:t>
      </w:r>
      <w:r>
        <w:rPr>
          <w:color w:val="231F20"/>
          <w:spacing w:val="-11"/>
        </w:rPr>
        <w:t> </w:t>
      </w:r>
      <w:r>
        <w:rPr>
          <w:color w:val="231F20"/>
          <w:spacing w:val="-2"/>
        </w:rPr>
        <w:t>Poles,</w:t>
      </w:r>
      <w:r>
        <w:rPr>
          <w:color w:val="231F20"/>
          <w:spacing w:val="-10"/>
        </w:rPr>
        <w:t> </w:t>
      </w:r>
      <w:r>
        <w:rPr>
          <w:color w:val="231F20"/>
          <w:spacing w:val="-2"/>
        </w:rPr>
        <w:t>Romanians</w:t>
      </w:r>
      <w:r>
        <w:rPr>
          <w:color w:val="231F20"/>
          <w:spacing w:val="-11"/>
        </w:rPr>
        <w:t> </w:t>
      </w:r>
      <w:r>
        <w:rPr>
          <w:color w:val="231F20"/>
          <w:spacing w:val="-2"/>
        </w:rPr>
        <w:t>and</w:t>
      </w:r>
      <w:r>
        <w:rPr>
          <w:color w:val="231F20"/>
          <w:spacing w:val="-10"/>
        </w:rPr>
        <w:t> </w:t>
      </w:r>
      <w:r>
        <w:rPr>
          <w:color w:val="231F20"/>
          <w:spacing w:val="-2"/>
        </w:rPr>
        <w:t>Croats</w:t>
      </w:r>
      <w:r>
        <w:rPr>
          <w:color w:val="231F20"/>
          <w:spacing w:val="-11"/>
        </w:rPr>
        <w:t> </w:t>
      </w:r>
      <w:r>
        <w:rPr>
          <w:color w:val="231F20"/>
          <w:spacing w:val="-2"/>
        </w:rPr>
        <w:t>also</w:t>
      </w:r>
      <w:r>
        <w:rPr>
          <w:color w:val="231F20"/>
          <w:spacing w:val="-10"/>
        </w:rPr>
        <w:t> </w:t>
      </w:r>
      <w:r>
        <w:rPr>
          <w:rFonts w:ascii="Arial MT"/>
          <w:color w:val="231F20"/>
          <w:spacing w:val="-2"/>
          <w:sz w:val="21"/>
        </w:rPr>
        <w:t>joined</w:t>
      </w:r>
      <w:r>
        <w:rPr>
          <w:rFonts w:ascii="Arial MT"/>
          <w:color w:val="231F20"/>
          <w:spacing w:val="-13"/>
          <w:sz w:val="21"/>
        </w:rPr>
        <w:t> </w:t>
      </w:r>
      <w:r>
        <w:rPr>
          <w:color w:val="231F20"/>
          <w:spacing w:val="-2"/>
        </w:rPr>
        <w:t>the</w:t>
      </w:r>
      <w:r>
        <w:rPr>
          <w:color w:val="231F20"/>
          <w:spacing w:val="-10"/>
        </w:rPr>
        <w:t> </w:t>
      </w:r>
      <w:r>
        <w:rPr>
          <w:color w:val="231F20"/>
          <w:spacing w:val="-2"/>
        </w:rPr>
        <w:t>army. Although</w:t>
      </w:r>
      <w:r>
        <w:rPr>
          <w:color w:val="231F20"/>
          <w:spacing w:val="-11"/>
        </w:rPr>
        <w:t> </w:t>
      </w:r>
      <w:r>
        <w:rPr>
          <w:color w:val="231F20"/>
          <w:spacing w:val="-2"/>
        </w:rPr>
        <w:t>the</w:t>
      </w:r>
      <w:r>
        <w:rPr>
          <w:color w:val="231F20"/>
          <w:spacing w:val="-10"/>
        </w:rPr>
        <w:t> </w:t>
      </w:r>
      <w:r>
        <w:rPr>
          <w:color w:val="231F20"/>
          <w:spacing w:val="-2"/>
        </w:rPr>
        <w:t>King</w:t>
      </w:r>
      <w:r>
        <w:rPr>
          <w:color w:val="231F20"/>
          <w:spacing w:val="-11"/>
        </w:rPr>
        <w:t> </w:t>
      </w:r>
      <w:r>
        <w:rPr>
          <w:color w:val="231F20"/>
          <w:spacing w:val="-2"/>
        </w:rPr>
        <w:t>of</w:t>
      </w:r>
      <w:r>
        <w:rPr>
          <w:color w:val="231F20"/>
          <w:spacing w:val="-10"/>
        </w:rPr>
        <w:t> </w:t>
      </w:r>
      <w:r>
        <w:rPr>
          <w:color w:val="231F20"/>
          <w:spacing w:val="-2"/>
        </w:rPr>
        <w:t>Hungary</w:t>
      </w:r>
      <w:r>
        <w:rPr>
          <w:color w:val="231F20"/>
          <w:spacing w:val="-11"/>
        </w:rPr>
        <w:t> </w:t>
      </w:r>
      <w:r>
        <w:rPr>
          <w:color w:val="231F20"/>
          <w:spacing w:val="-2"/>
        </w:rPr>
        <w:t>was</w:t>
      </w:r>
      <w:r>
        <w:rPr>
          <w:color w:val="231F20"/>
          <w:spacing w:val="-10"/>
        </w:rPr>
        <w:t> </w:t>
      </w:r>
      <w:r>
        <w:rPr>
          <w:color w:val="231F20"/>
          <w:spacing w:val="-2"/>
        </w:rPr>
        <w:t>present</w:t>
      </w:r>
      <w:r>
        <w:rPr>
          <w:color w:val="231F20"/>
          <w:spacing w:val="-11"/>
        </w:rPr>
        <w:t> </w:t>
      </w:r>
      <w:r>
        <w:rPr>
          <w:color w:val="231F20"/>
          <w:spacing w:val="-2"/>
        </w:rPr>
        <w:t>in</w:t>
      </w:r>
      <w:r>
        <w:rPr>
          <w:color w:val="231F20"/>
          <w:spacing w:val="-10"/>
        </w:rPr>
        <w:t> </w:t>
      </w:r>
      <w:r>
        <w:rPr>
          <w:color w:val="231F20"/>
          <w:spacing w:val="-2"/>
        </w:rPr>
        <w:t>the</w:t>
      </w:r>
      <w:r>
        <w:rPr>
          <w:color w:val="231F20"/>
          <w:spacing w:val="-10"/>
        </w:rPr>
        <w:t> </w:t>
      </w:r>
      <w:r>
        <w:rPr>
          <w:color w:val="231F20"/>
          <w:spacing w:val="-2"/>
        </w:rPr>
        <w:t>army,</w:t>
      </w:r>
      <w:r>
        <w:rPr>
          <w:color w:val="231F20"/>
          <w:spacing w:val="-11"/>
        </w:rPr>
        <w:t> </w:t>
      </w:r>
      <w:r>
        <w:rPr>
          <w:color w:val="231F20"/>
          <w:spacing w:val="-2"/>
        </w:rPr>
        <w:t>the</w:t>
      </w:r>
      <w:r>
        <w:rPr>
          <w:color w:val="231F20"/>
          <w:spacing w:val="-10"/>
        </w:rPr>
        <w:t> </w:t>
      </w:r>
      <w:r>
        <w:rPr>
          <w:color w:val="231F20"/>
          <w:spacing w:val="-2"/>
        </w:rPr>
        <w:t>commander-in- </w:t>
      </w:r>
      <w:r>
        <w:rPr>
          <w:color w:val="231F20"/>
          <w:spacing w:val="-2"/>
          <w:w w:val="90"/>
        </w:rPr>
        <w:t>chief</w:t>
      </w:r>
      <w:r>
        <w:rPr>
          <w:color w:val="231F20"/>
          <w:spacing w:val="-6"/>
          <w:w w:val="90"/>
        </w:rPr>
        <w:t> </w:t>
      </w:r>
      <w:r>
        <w:rPr>
          <w:color w:val="231F20"/>
          <w:spacing w:val="-2"/>
          <w:w w:val="90"/>
        </w:rPr>
        <w:t>position</w:t>
      </w:r>
      <w:r>
        <w:rPr>
          <w:color w:val="231F20"/>
          <w:spacing w:val="-5"/>
          <w:w w:val="90"/>
        </w:rPr>
        <w:t> </w:t>
      </w:r>
      <w:r>
        <w:rPr>
          <w:rFonts w:ascii="Arial MT"/>
          <w:color w:val="231F20"/>
          <w:spacing w:val="-2"/>
          <w:w w:val="90"/>
          <w:sz w:val="21"/>
        </w:rPr>
        <w:t>was</w:t>
      </w:r>
      <w:r>
        <w:rPr>
          <w:rFonts w:ascii="Arial MT"/>
          <w:color w:val="231F20"/>
          <w:spacing w:val="-7"/>
          <w:w w:val="90"/>
          <w:sz w:val="21"/>
        </w:rPr>
        <w:t> </w:t>
      </w:r>
      <w:r>
        <w:rPr>
          <w:color w:val="231F20"/>
          <w:spacing w:val="-2"/>
          <w:w w:val="90"/>
        </w:rPr>
        <w:t>given</w:t>
      </w:r>
      <w:r>
        <w:rPr>
          <w:color w:val="231F20"/>
          <w:spacing w:val="-6"/>
          <w:w w:val="90"/>
        </w:rPr>
        <w:t> </w:t>
      </w:r>
      <w:r>
        <w:rPr>
          <w:color w:val="231F20"/>
          <w:spacing w:val="-2"/>
          <w:w w:val="90"/>
        </w:rPr>
        <w:t>to</w:t>
      </w:r>
      <w:r>
        <w:rPr>
          <w:color w:val="231F20"/>
          <w:spacing w:val="-5"/>
          <w:w w:val="90"/>
        </w:rPr>
        <w:t> </w:t>
      </w:r>
      <w:r>
        <w:rPr>
          <w:rFonts w:ascii="Arial MT"/>
          <w:color w:val="231F20"/>
          <w:spacing w:val="-2"/>
          <w:w w:val="90"/>
          <w:sz w:val="21"/>
        </w:rPr>
        <w:t>the</w:t>
      </w:r>
      <w:r>
        <w:rPr>
          <w:rFonts w:ascii="Arial MT"/>
          <w:color w:val="231F20"/>
          <w:spacing w:val="-7"/>
          <w:w w:val="90"/>
          <w:sz w:val="21"/>
        </w:rPr>
        <w:t> </w:t>
      </w:r>
      <w:r>
        <w:rPr>
          <w:color w:val="231F20"/>
          <w:spacing w:val="-2"/>
          <w:w w:val="90"/>
        </w:rPr>
        <w:t>famous</w:t>
      </w:r>
      <w:r>
        <w:rPr>
          <w:color w:val="231F20"/>
          <w:spacing w:val="-5"/>
          <w:w w:val="90"/>
        </w:rPr>
        <w:t> </w:t>
      </w:r>
      <w:r>
        <w:rPr>
          <w:color w:val="231F20"/>
          <w:spacing w:val="-2"/>
          <w:w w:val="90"/>
        </w:rPr>
        <w:t>Jan</w:t>
      </w:r>
      <w:r>
        <w:rPr>
          <w:color w:val="231F20"/>
          <w:spacing w:val="-6"/>
          <w:w w:val="90"/>
        </w:rPr>
        <w:t> </w:t>
      </w:r>
      <w:r>
        <w:rPr>
          <w:color w:val="231F20"/>
          <w:spacing w:val="-2"/>
          <w:w w:val="90"/>
        </w:rPr>
        <w:t>Hunyad</w:t>
      </w:r>
      <w:r>
        <w:rPr>
          <w:color w:val="231F20"/>
          <w:spacing w:val="-5"/>
          <w:w w:val="90"/>
        </w:rPr>
        <w:t> </w:t>
      </w:r>
      <w:r>
        <w:rPr>
          <w:color w:val="231F20"/>
          <w:spacing w:val="-2"/>
          <w:w w:val="90"/>
        </w:rPr>
        <w:t>and</w:t>
      </w:r>
      <w:r>
        <w:rPr>
          <w:color w:val="231F20"/>
          <w:spacing w:val="-6"/>
          <w:w w:val="90"/>
        </w:rPr>
        <w:t> </w:t>
      </w:r>
      <w:r>
        <w:rPr>
          <w:color w:val="231F20"/>
          <w:spacing w:val="-2"/>
          <w:w w:val="90"/>
        </w:rPr>
        <w:t>the</w:t>
      </w:r>
      <w:r>
        <w:rPr>
          <w:color w:val="231F20"/>
          <w:spacing w:val="-5"/>
          <w:w w:val="90"/>
        </w:rPr>
        <w:t> </w:t>
      </w:r>
      <w:r>
        <w:rPr>
          <w:color w:val="231F20"/>
          <w:spacing w:val="-2"/>
          <w:w w:val="90"/>
        </w:rPr>
        <w:t>army</w:t>
      </w:r>
      <w:r>
        <w:rPr>
          <w:color w:val="231F20"/>
          <w:spacing w:val="-6"/>
          <w:w w:val="90"/>
        </w:rPr>
        <w:t> </w:t>
      </w:r>
      <w:r>
        <w:rPr>
          <w:color w:val="231F20"/>
          <w:spacing w:val="-2"/>
          <w:w w:val="90"/>
        </w:rPr>
        <w:t>arrived</w:t>
      </w:r>
      <w:r>
        <w:rPr>
          <w:color w:val="231F20"/>
          <w:spacing w:val="-5"/>
          <w:w w:val="90"/>
        </w:rPr>
        <w:t> </w:t>
      </w:r>
      <w:r>
        <w:rPr>
          <w:color w:val="231F20"/>
          <w:spacing w:val="-2"/>
          <w:w w:val="90"/>
        </w:rPr>
        <w:t>at</w:t>
      </w:r>
      <w:r>
        <w:rPr>
          <w:color w:val="231F20"/>
          <w:spacing w:val="-5"/>
          <w:w w:val="90"/>
        </w:rPr>
        <w:t> </w:t>
      </w:r>
      <w:r>
        <w:rPr>
          <w:color w:val="231F20"/>
          <w:spacing w:val="-2"/>
          <w:w w:val="90"/>
        </w:rPr>
        <w:t>Orsuva and</w:t>
      </w:r>
      <w:r>
        <w:rPr>
          <w:color w:val="231F20"/>
          <w:spacing w:val="-3"/>
          <w:w w:val="90"/>
        </w:rPr>
        <w:t> </w:t>
      </w:r>
      <w:r>
        <w:rPr>
          <w:color w:val="231F20"/>
          <w:spacing w:val="-2"/>
          <w:w w:val="90"/>
        </w:rPr>
        <w:t>crossed</w:t>
      </w:r>
      <w:r>
        <w:rPr>
          <w:color w:val="231F20"/>
          <w:spacing w:val="-3"/>
          <w:w w:val="90"/>
        </w:rPr>
        <w:t> </w:t>
      </w:r>
      <w:r>
        <w:rPr>
          <w:color w:val="231F20"/>
          <w:spacing w:val="-2"/>
          <w:w w:val="90"/>
        </w:rPr>
        <w:t>the</w:t>
      </w:r>
      <w:r>
        <w:rPr>
          <w:color w:val="231F20"/>
          <w:spacing w:val="-3"/>
          <w:w w:val="90"/>
        </w:rPr>
        <w:t> </w:t>
      </w:r>
      <w:r>
        <w:rPr>
          <w:color w:val="231F20"/>
          <w:spacing w:val="-2"/>
          <w:w w:val="90"/>
        </w:rPr>
        <w:t>Danube</w:t>
      </w:r>
      <w:r>
        <w:rPr>
          <w:color w:val="231F20"/>
          <w:spacing w:val="-3"/>
          <w:w w:val="90"/>
        </w:rPr>
        <w:t> </w:t>
      </w:r>
      <w:r>
        <w:rPr>
          <w:color w:val="231F20"/>
          <w:spacing w:val="-2"/>
          <w:w w:val="90"/>
        </w:rPr>
        <w:t>on</w:t>
      </w:r>
      <w:r>
        <w:rPr>
          <w:color w:val="231F20"/>
          <w:spacing w:val="-3"/>
          <w:w w:val="90"/>
        </w:rPr>
        <w:t> </w:t>
      </w:r>
      <w:r>
        <w:rPr>
          <w:color w:val="231F20"/>
          <w:spacing w:val="-2"/>
          <w:w w:val="90"/>
        </w:rPr>
        <w:t>20</w:t>
      </w:r>
      <w:r>
        <w:rPr>
          <w:color w:val="231F20"/>
          <w:spacing w:val="-3"/>
          <w:w w:val="90"/>
        </w:rPr>
        <w:t> </w:t>
      </w:r>
      <w:r>
        <w:rPr>
          <w:color w:val="231F20"/>
          <w:spacing w:val="-2"/>
          <w:w w:val="90"/>
        </w:rPr>
        <w:t>September.</w:t>
      </w:r>
      <w:r>
        <w:rPr>
          <w:color w:val="231F20"/>
          <w:spacing w:val="-3"/>
          <w:w w:val="90"/>
        </w:rPr>
        <w:t> </w:t>
      </w:r>
      <w:r>
        <w:rPr>
          <w:color w:val="231F20"/>
          <w:spacing w:val="-2"/>
          <w:w w:val="90"/>
        </w:rPr>
        <w:t>However,</w:t>
      </w:r>
      <w:r>
        <w:rPr>
          <w:color w:val="231F20"/>
          <w:spacing w:val="-6"/>
          <w:w w:val="90"/>
        </w:rPr>
        <w:t> </w:t>
      </w:r>
      <w:r>
        <w:rPr>
          <w:color w:val="231F20"/>
          <w:spacing w:val="-2"/>
          <w:w w:val="90"/>
        </w:rPr>
        <w:t>this</w:t>
      </w:r>
      <w:r>
        <w:rPr>
          <w:color w:val="231F20"/>
        </w:rPr>
        <w:t> </w:t>
      </w:r>
      <w:r>
        <w:rPr>
          <w:color w:val="231F20"/>
          <w:spacing w:val="-2"/>
          <w:w w:val="90"/>
        </w:rPr>
        <w:t>army,</w:t>
      </w:r>
      <w:r>
        <w:rPr>
          <w:color w:val="231F20"/>
          <w:spacing w:val="-1"/>
        </w:rPr>
        <w:t> </w:t>
      </w:r>
      <w:r>
        <w:rPr>
          <w:color w:val="231F20"/>
          <w:spacing w:val="-2"/>
          <w:w w:val="90"/>
        </w:rPr>
        <w:t>which</w:t>
      </w:r>
      <w:r>
        <w:rPr>
          <w:color w:val="231F20"/>
          <w:spacing w:val="-1"/>
        </w:rPr>
        <w:t> </w:t>
      </w:r>
      <w:r>
        <w:rPr>
          <w:color w:val="231F20"/>
          <w:spacing w:val="-2"/>
          <w:w w:val="90"/>
        </w:rPr>
        <w:t>had</w:t>
      </w:r>
      <w:r>
        <w:rPr>
          <w:color w:val="231F20"/>
          <w:spacing w:val="-1"/>
        </w:rPr>
        <w:t> </w:t>
      </w:r>
      <w:r>
        <w:rPr>
          <w:color w:val="231F20"/>
          <w:spacing w:val="-2"/>
          <w:w w:val="90"/>
        </w:rPr>
        <w:t>set</w:t>
      </w:r>
      <w:r>
        <w:rPr>
          <w:color w:val="231F20"/>
          <w:spacing w:val="-1"/>
        </w:rPr>
        <w:t> </w:t>
      </w:r>
      <w:r>
        <w:rPr>
          <w:color w:val="231F20"/>
          <w:spacing w:val="-2"/>
          <w:w w:val="90"/>
        </w:rPr>
        <w:t>out </w:t>
      </w:r>
      <w:r>
        <w:rPr>
          <w:color w:val="231F20"/>
          <w:spacing w:val="-2"/>
        </w:rPr>
        <w:t>with</w:t>
      </w:r>
      <w:r>
        <w:rPr>
          <w:color w:val="231F20"/>
          <w:spacing w:val="-11"/>
        </w:rPr>
        <w:t> </w:t>
      </w:r>
      <w:r>
        <w:rPr>
          <w:color w:val="231F20"/>
          <w:spacing w:val="-2"/>
        </w:rPr>
        <w:t>great</w:t>
      </w:r>
      <w:r>
        <w:rPr>
          <w:color w:val="231F20"/>
          <w:spacing w:val="-10"/>
        </w:rPr>
        <w:t> </w:t>
      </w:r>
      <w:r>
        <w:rPr>
          <w:color w:val="231F20"/>
          <w:spacing w:val="-2"/>
        </w:rPr>
        <w:t>intentions</w:t>
      </w:r>
      <w:r>
        <w:rPr>
          <w:color w:val="231F20"/>
          <w:spacing w:val="-11"/>
        </w:rPr>
        <w:t> </w:t>
      </w:r>
      <w:r>
        <w:rPr>
          <w:color w:val="231F20"/>
          <w:spacing w:val="-2"/>
        </w:rPr>
        <w:t>and</w:t>
      </w:r>
      <w:r>
        <w:rPr>
          <w:color w:val="231F20"/>
          <w:spacing w:val="-10"/>
        </w:rPr>
        <w:t> </w:t>
      </w:r>
      <w:r>
        <w:rPr>
          <w:color w:val="231F20"/>
          <w:spacing w:val="-2"/>
        </w:rPr>
        <w:t>hopes,</w:t>
      </w:r>
      <w:r>
        <w:rPr>
          <w:color w:val="231F20"/>
          <w:spacing w:val="-11"/>
        </w:rPr>
        <w:t> </w:t>
      </w:r>
      <w:r>
        <w:rPr>
          <w:color w:val="231F20"/>
          <w:spacing w:val="-2"/>
        </w:rPr>
        <w:t>could</w:t>
      </w:r>
      <w:r>
        <w:rPr>
          <w:color w:val="231F20"/>
          <w:spacing w:val="-10"/>
        </w:rPr>
        <w:t> </w:t>
      </w:r>
      <w:r>
        <w:rPr>
          <w:color w:val="231F20"/>
          <w:spacing w:val="-2"/>
        </w:rPr>
        <w:t>not</w:t>
      </w:r>
      <w:r>
        <w:rPr>
          <w:color w:val="231F20"/>
          <w:spacing w:val="-11"/>
        </w:rPr>
        <w:t> </w:t>
      </w:r>
      <w:r>
        <w:rPr>
          <w:color w:val="231F20"/>
          <w:spacing w:val="-2"/>
        </w:rPr>
        <w:t>successfully</w:t>
      </w:r>
      <w:r>
        <w:rPr>
          <w:color w:val="231F20"/>
          <w:spacing w:val="-10"/>
        </w:rPr>
        <w:t> </w:t>
      </w:r>
      <w:r>
        <w:rPr>
          <w:color w:val="231F20"/>
          <w:spacing w:val="-2"/>
        </w:rPr>
        <w:t>execute</w:t>
      </w:r>
      <w:r>
        <w:rPr>
          <w:color w:val="231F20"/>
          <w:spacing w:val="-10"/>
        </w:rPr>
        <w:t> </w:t>
      </w:r>
      <w:r>
        <w:rPr>
          <w:color w:val="231F20"/>
          <w:spacing w:val="-2"/>
        </w:rPr>
        <w:t>its</w:t>
      </w:r>
      <w:r>
        <w:rPr>
          <w:color w:val="231F20"/>
          <w:spacing w:val="-11"/>
        </w:rPr>
        <w:t> </w:t>
      </w:r>
      <w:r>
        <w:rPr>
          <w:color w:val="231F20"/>
          <w:spacing w:val="-2"/>
        </w:rPr>
        <w:t>planned </w:t>
      </w:r>
      <w:r>
        <w:rPr>
          <w:color w:val="231F20"/>
          <w:w w:val="90"/>
        </w:rPr>
        <w:t>march and moved slowly. The Hungarian king's weights loaded on 250 wagons </w:t>
      </w:r>
      <w:r>
        <w:rPr>
          <w:color w:val="231F20"/>
          <w:spacing w:val="-4"/>
        </w:rPr>
        <w:t>and</w:t>
      </w:r>
      <w:r>
        <w:rPr>
          <w:color w:val="231F20"/>
          <w:spacing w:val="-4"/>
        </w:rPr>
        <w:t> other</w:t>
      </w:r>
      <w:r>
        <w:rPr>
          <w:color w:val="231F20"/>
          <w:spacing w:val="-4"/>
        </w:rPr>
        <w:t> necessary</w:t>
      </w:r>
      <w:r>
        <w:rPr>
          <w:color w:val="231F20"/>
          <w:spacing w:val="-4"/>
        </w:rPr>
        <w:t> belongings</w:t>
      </w:r>
      <w:r>
        <w:rPr>
          <w:color w:val="231F20"/>
          <w:spacing w:val="-4"/>
        </w:rPr>
        <w:t> of</w:t>
      </w:r>
      <w:r>
        <w:rPr>
          <w:color w:val="231F20"/>
          <w:spacing w:val="-4"/>
        </w:rPr>
        <w:t> the</w:t>
      </w:r>
      <w:r>
        <w:rPr>
          <w:color w:val="231F20"/>
          <w:spacing w:val="-4"/>
        </w:rPr>
        <w:t> army</w:t>
      </w:r>
      <w:r>
        <w:rPr>
          <w:color w:val="231F20"/>
          <w:spacing w:val="-4"/>
        </w:rPr>
        <w:t> delayed</w:t>
      </w:r>
      <w:r>
        <w:rPr>
          <w:color w:val="231F20"/>
          <w:spacing w:val="-4"/>
        </w:rPr>
        <w:t> </w:t>
      </w:r>
      <w:r>
        <w:rPr>
          <w:rFonts w:ascii="Arial MT"/>
          <w:color w:val="231F20"/>
          <w:spacing w:val="-4"/>
          <w:sz w:val="21"/>
        </w:rPr>
        <w:t>the</w:t>
      </w:r>
      <w:r>
        <w:rPr>
          <w:rFonts w:ascii="Arial MT"/>
          <w:color w:val="231F20"/>
          <w:spacing w:val="-10"/>
          <w:sz w:val="21"/>
        </w:rPr>
        <w:t> </w:t>
      </w:r>
      <w:r>
        <w:rPr>
          <w:color w:val="231F20"/>
          <w:spacing w:val="-4"/>
        </w:rPr>
        <w:t>march</w:t>
      </w:r>
      <w:r>
        <w:rPr>
          <w:color w:val="231F20"/>
          <w:spacing w:val="-4"/>
        </w:rPr>
        <w:t> and</w:t>
      </w:r>
      <w:r>
        <w:rPr>
          <w:color w:val="231F20"/>
          <w:spacing w:val="-4"/>
        </w:rPr>
        <w:t> time</w:t>
      </w:r>
      <w:r>
        <w:rPr>
          <w:color w:val="231F20"/>
          <w:spacing w:val="-4"/>
        </w:rPr>
        <w:t> to </w:t>
      </w:r>
      <w:r>
        <w:rPr>
          <w:color w:val="231F20"/>
        </w:rPr>
        <w:t>the Turks. The Crusader army</w:t>
      </w:r>
      <w:r>
        <w:rPr>
          <w:color w:val="231F20"/>
          <w:spacing w:val="-2"/>
        </w:rPr>
        <w:t> </w:t>
      </w:r>
      <w:r>
        <w:rPr>
          <w:color w:val="231F20"/>
        </w:rPr>
        <w:t>arrived</w:t>
      </w:r>
      <w:r>
        <w:rPr>
          <w:color w:val="231F20"/>
          <w:spacing w:val="-3"/>
        </w:rPr>
        <w:t> </w:t>
      </w:r>
      <w:r>
        <w:rPr>
          <w:color w:val="231F20"/>
        </w:rPr>
        <w:t>at</w:t>
      </w:r>
      <w:r>
        <w:rPr>
          <w:color w:val="231F20"/>
          <w:spacing w:val="-3"/>
        </w:rPr>
        <w:t> </w:t>
      </w:r>
      <w:r>
        <w:rPr>
          <w:color w:val="231F20"/>
        </w:rPr>
        <w:t>V</w:t>
      </w:r>
      <w:r>
        <w:rPr>
          <w:color w:val="231F20"/>
          <w:spacing w:val="-3"/>
        </w:rPr>
        <w:t> </w:t>
      </w:r>
      <w:r>
        <w:rPr>
          <w:color w:val="231F20"/>
        </w:rPr>
        <w:t>d</w:t>
      </w:r>
      <w:r>
        <w:rPr>
          <w:color w:val="231F20"/>
          <w:spacing w:val="-3"/>
        </w:rPr>
        <w:t> </w:t>
      </w:r>
      <w:r>
        <w:rPr>
          <w:color w:val="231F20"/>
        </w:rPr>
        <w:t>n</w:t>
      </w:r>
      <w:r>
        <w:rPr>
          <w:color w:val="231F20"/>
          <w:spacing w:val="-5"/>
        </w:rPr>
        <w:t> </w:t>
      </w:r>
      <w:r>
        <w:rPr>
          <w:color w:val="231F20"/>
        </w:rPr>
        <w:t>on 26 September.</w:t>
      </w:r>
      <w:r>
        <w:rPr>
          <w:color w:val="231F20"/>
          <w:spacing w:val="-4"/>
        </w:rPr>
        <w:t> </w:t>
      </w:r>
      <w:r>
        <w:rPr>
          <w:color w:val="231F20"/>
        </w:rPr>
        <w:t>The</w:t>
      </w:r>
      <w:r>
        <w:rPr>
          <w:color w:val="231F20"/>
          <w:spacing w:val="-4"/>
        </w:rPr>
        <w:t> </w:t>
      </w:r>
      <w:r>
        <w:rPr>
          <w:color w:val="231F20"/>
        </w:rPr>
        <w:t>110 </w:t>
      </w:r>
      <w:r>
        <w:rPr>
          <w:color w:val="231F20"/>
          <w:w w:val="90"/>
        </w:rPr>
        <w:t>kilometres</w:t>
      </w:r>
      <w:r>
        <w:rPr>
          <w:color w:val="231F20"/>
          <w:spacing w:val="-8"/>
          <w:w w:val="90"/>
        </w:rPr>
        <w:t> </w:t>
      </w:r>
      <w:r>
        <w:rPr>
          <w:color w:val="231F20"/>
          <w:w w:val="90"/>
        </w:rPr>
        <w:t>between</w:t>
      </w:r>
      <w:r>
        <w:rPr>
          <w:color w:val="231F20"/>
          <w:spacing w:val="-7"/>
          <w:w w:val="90"/>
        </w:rPr>
        <w:t> </w:t>
      </w:r>
      <w:r>
        <w:rPr>
          <w:color w:val="231F20"/>
          <w:w w:val="90"/>
        </w:rPr>
        <w:t>Orsuva</w:t>
      </w:r>
      <w:r>
        <w:rPr>
          <w:color w:val="231F20"/>
          <w:spacing w:val="-5"/>
          <w:w w:val="90"/>
        </w:rPr>
        <w:t> </w:t>
      </w:r>
      <w:r>
        <w:rPr>
          <w:color w:val="231F20"/>
          <w:w w:val="90"/>
        </w:rPr>
        <w:t>and</w:t>
      </w:r>
      <w:r>
        <w:rPr>
          <w:color w:val="231F20"/>
          <w:spacing w:val="-5"/>
          <w:w w:val="90"/>
        </w:rPr>
        <w:t> </w:t>
      </w:r>
      <w:r>
        <w:rPr>
          <w:color w:val="231F20"/>
          <w:w w:val="90"/>
        </w:rPr>
        <w:t>V</w:t>
      </w:r>
      <w:r>
        <w:rPr>
          <w:color w:val="231F20"/>
          <w:spacing w:val="-5"/>
          <w:w w:val="90"/>
        </w:rPr>
        <w:t> </w:t>
      </w:r>
      <w:r>
        <w:rPr>
          <w:color w:val="231F20"/>
          <w:w w:val="90"/>
        </w:rPr>
        <w:t>d</w:t>
      </w:r>
      <w:r>
        <w:rPr>
          <w:color w:val="231F20"/>
          <w:spacing w:val="-5"/>
          <w:w w:val="90"/>
        </w:rPr>
        <w:t> </w:t>
      </w:r>
      <w:r>
        <w:rPr>
          <w:color w:val="231F20"/>
          <w:w w:val="90"/>
        </w:rPr>
        <w:t>n</w:t>
      </w:r>
      <w:r>
        <w:rPr>
          <w:color w:val="231F20"/>
          <w:spacing w:val="-5"/>
          <w:w w:val="90"/>
        </w:rPr>
        <w:t> </w:t>
      </w:r>
      <w:r>
        <w:rPr>
          <w:color w:val="231F20"/>
          <w:w w:val="90"/>
        </w:rPr>
        <w:t>were</w:t>
      </w:r>
      <w:r>
        <w:rPr>
          <w:color w:val="231F20"/>
          <w:spacing w:val="-8"/>
          <w:w w:val="90"/>
        </w:rPr>
        <w:t> </w:t>
      </w:r>
      <w:r>
        <w:rPr>
          <w:rFonts w:ascii="Arial MT"/>
          <w:color w:val="231F20"/>
          <w:w w:val="90"/>
          <w:sz w:val="21"/>
        </w:rPr>
        <w:t>covered</w:t>
      </w:r>
      <w:r>
        <w:rPr>
          <w:rFonts w:ascii="Arial MT"/>
          <w:color w:val="231F20"/>
          <w:spacing w:val="-9"/>
          <w:w w:val="90"/>
          <w:sz w:val="21"/>
        </w:rPr>
        <w:t> </w:t>
      </w:r>
      <w:r>
        <w:rPr>
          <w:color w:val="231F20"/>
          <w:w w:val="90"/>
        </w:rPr>
        <w:t>in</w:t>
      </w:r>
      <w:r>
        <w:rPr>
          <w:color w:val="231F20"/>
          <w:spacing w:val="-5"/>
          <w:w w:val="90"/>
        </w:rPr>
        <w:t> </w:t>
      </w:r>
      <w:r>
        <w:rPr>
          <w:rFonts w:ascii="Arial MT"/>
          <w:color w:val="231F20"/>
          <w:w w:val="90"/>
          <w:sz w:val="21"/>
        </w:rPr>
        <w:t>five</w:t>
      </w:r>
      <w:r>
        <w:rPr>
          <w:rFonts w:ascii="Arial MT"/>
          <w:color w:val="231F20"/>
          <w:spacing w:val="-9"/>
          <w:w w:val="90"/>
          <w:sz w:val="21"/>
        </w:rPr>
        <w:t> </w:t>
      </w:r>
      <w:r>
        <w:rPr>
          <w:color w:val="231F20"/>
          <w:w w:val="90"/>
        </w:rPr>
        <w:t>days.</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2" w:firstLine="0"/>
      </w:pPr>
      <w:r>
        <w:rPr>
          <w:color w:val="231F20"/>
          <w:spacing w:val="-2"/>
          <w:w w:val="90"/>
        </w:rPr>
        <w:t>In other words, only 22 kilometres could be walked in a day. In the meantime, the </w:t>
      </w:r>
      <w:r>
        <w:rPr>
          <w:color w:val="231F20"/>
          <w:w w:val="95"/>
        </w:rPr>
        <w:t>Turks</w:t>
      </w:r>
      <w:r>
        <w:rPr>
          <w:color w:val="231F20"/>
          <w:spacing w:val="-10"/>
          <w:w w:val="95"/>
        </w:rPr>
        <w:t> </w:t>
      </w:r>
      <w:r>
        <w:rPr>
          <w:rFonts w:ascii="Arial MT"/>
          <w:color w:val="231F20"/>
          <w:w w:val="95"/>
          <w:sz w:val="21"/>
        </w:rPr>
        <w:t>were</w:t>
      </w:r>
      <w:r>
        <w:rPr>
          <w:rFonts w:ascii="Arial MT"/>
          <w:color w:val="231F20"/>
          <w:spacing w:val="-12"/>
          <w:w w:val="95"/>
          <w:sz w:val="21"/>
        </w:rPr>
        <w:t> </w:t>
      </w:r>
      <w:r>
        <w:rPr>
          <w:rFonts w:ascii="Arial MT"/>
          <w:color w:val="231F20"/>
          <w:w w:val="95"/>
          <w:sz w:val="21"/>
        </w:rPr>
        <w:t>running</w:t>
      </w:r>
      <w:r>
        <w:rPr>
          <w:rFonts w:ascii="Arial MT"/>
          <w:color w:val="231F20"/>
          <w:spacing w:val="-12"/>
          <w:w w:val="95"/>
          <w:sz w:val="21"/>
        </w:rPr>
        <w:t> </w:t>
      </w:r>
      <w:r>
        <w:rPr>
          <w:color w:val="231F20"/>
          <w:w w:val="95"/>
        </w:rPr>
        <w:t>to</w:t>
      </w:r>
      <w:r>
        <w:rPr>
          <w:color w:val="231F20"/>
          <w:spacing w:val="-7"/>
          <w:w w:val="95"/>
        </w:rPr>
        <w:t> </w:t>
      </w:r>
      <w:r>
        <w:rPr>
          <w:color w:val="231F20"/>
          <w:w w:val="95"/>
        </w:rPr>
        <w:t>meet</w:t>
      </w:r>
      <w:r>
        <w:rPr>
          <w:color w:val="231F20"/>
          <w:spacing w:val="-8"/>
          <w:w w:val="95"/>
        </w:rPr>
        <w:t> </w:t>
      </w:r>
      <w:r>
        <w:rPr>
          <w:color w:val="231F20"/>
          <w:w w:val="95"/>
        </w:rPr>
        <w:t>their</w:t>
      </w:r>
      <w:r>
        <w:rPr>
          <w:color w:val="231F20"/>
          <w:spacing w:val="-6"/>
          <w:w w:val="95"/>
        </w:rPr>
        <w:t> </w:t>
      </w:r>
      <w:r>
        <w:rPr>
          <w:color w:val="231F20"/>
          <w:w w:val="95"/>
        </w:rPr>
        <w:t>enemies</w:t>
      </w:r>
      <w:r>
        <w:rPr>
          <w:color w:val="231F20"/>
          <w:spacing w:val="-6"/>
          <w:w w:val="95"/>
        </w:rPr>
        <w:t> </w:t>
      </w:r>
      <w:r>
        <w:rPr>
          <w:color w:val="231F20"/>
          <w:w w:val="95"/>
        </w:rPr>
        <w:t>by</w:t>
      </w:r>
      <w:r>
        <w:rPr>
          <w:color w:val="231F20"/>
          <w:spacing w:val="-5"/>
          <w:w w:val="95"/>
        </w:rPr>
        <w:t> </w:t>
      </w:r>
      <w:r>
        <w:rPr>
          <w:rFonts w:ascii="Arial MT"/>
          <w:color w:val="231F20"/>
          <w:w w:val="95"/>
          <w:sz w:val="21"/>
        </w:rPr>
        <w:t>marching</w:t>
      </w:r>
      <w:r>
        <w:rPr>
          <w:rFonts w:ascii="Arial MT"/>
          <w:color w:val="231F20"/>
          <w:spacing w:val="-11"/>
          <w:w w:val="95"/>
          <w:sz w:val="21"/>
        </w:rPr>
        <w:t> </w:t>
      </w:r>
      <w:r>
        <w:rPr>
          <w:color w:val="231F20"/>
          <w:w w:val="95"/>
        </w:rPr>
        <w:t>from</w:t>
      </w:r>
      <w:r>
        <w:rPr>
          <w:color w:val="231F20"/>
          <w:spacing w:val="-6"/>
          <w:w w:val="95"/>
        </w:rPr>
        <w:t> </w:t>
      </w:r>
      <w:r>
        <w:rPr>
          <w:color w:val="231F20"/>
          <w:w w:val="95"/>
        </w:rPr>
        <w:t>Anatolia</w:t>
      </w:r>
      <w:r>
        <w:rPr>
          <w:color w:val="231F20"/>
          <w:spacing w:val="-6"/>
          <w:w w:val="95"/>
        </w:rPr>
        <w:t> </w:t>
      </w:r>
      <w:r>
        <w:rPr>
          <w:color w:val="231F20"/>
          <w:w w:val="95"/>
        </w:rPr>
        <w:t>with</w:t>
      </w:r>
      <w:r>
        <w:rPr>
          <w:color w:val="231F20"/>
          <w:spacing w:val="-6"/>
          <w:w w:val="95"/>
        </w:rPr>
        <w:t> </w:t>
      </w:r>
      <w:r>
        <w:rPr>
          <w:color w:val="231F20"/>
          <w:w w:val="95"/>
        </w:rPr>
        <w:t>a </w:t>
      </w:r>
      <w:r>
        <w:rPr>
          <w:rFonts w:ascii="Arial MT"/>
          <w:color w:val="231F20"/>
          <w:w w:val="95"/>
          <w:sz w:val="21"/>
        </w:rPr>
        <w:t>march </w:t>
      </w:r>
      <w:r>
        <w:rPr>
          <w:color w:val="231F20"/>
          <w:w w:val="95"/>
        </w:rPr>
        <w:t>as fast as this.</w:t>
      </w:r>
    </w:p>
    <w:p>
      <w:pPr>
        <w:pStyle w:val="BodyText"/>
        <w:spacing w:line="206" w:lineRule="auto" w:before="24"/>
        <w:ind w:right="363"/>
      </w:pPr>
      <w:r>
        <w:rPr>
          <w:color w:val="231F20"/>
          <w:w w:val="90"/>
        </w:rPr>
        <w:t>The enemy attacked in front of V d n for a few days but could not take the </w:t>
      </w:r>
      <w:r>
        <w:rPr>
          <w:color w:val="231F20"/>
          <w:w w:val="95"/>
        </w:rPr>
        <w:t>city.</w:t>
      </w:r>
      <w:r>
        <w:rPr>
          <w:color w:val="231F20"/>
          <w:w w:val="95"/>
        </w:rPr>
        <w:t> From</w:t>
      </w:r>
      <w:r>
        <w:rPr>
          <w:color w:val="231F20"/>
          <w:w w:val="95"/>
        </w:rPr>
        <w:t> there</w:t>
      </w:r>
      <w:r>
        <w:rPr>
          <w:color w:val="231F20"/>
          <w:w w:val="95"/>
        </w:rPr>
        <w:t> they</w:t>
      </w:r>
      <w:r>
        <w:rPr>
          <w:color w:val="231F20"/>
          <w:w w:val="95"/>
        </w:rPr>
        <w:t> came</w:t>
      </w:r>
      <w:r>
        <w:rPr>
          <w:color w:val="231F20"/>
          <w:w w:val="95"/>
        </w:rPr>
        <w:t> to</w:t>
      </w:r>
      <w:r>
        <w:rPr>
          <w:color w:val="231F20"/>
          <w:w w:val="95"/>
        </w:rPr>
        <w:t> Rahova.</w:t>
      </w:r>
      <w:r>
        <w:rPr>
          <w:color w:val="231F20"/>
          <w:w w:val="95"/>
        </w:rPr>
        <w:t> The</w:t>
      </w:r>
      <w:r>
        <w:rPr>
          <w:color w:val="231F20"/>
          <w:w w:val="95"/>
        </w:rPr>
        <w:t> Turks</w:t>
      </w:r>
      <w:r>
        <w:rPr>
          <w:color w:val="231F20"/>
          <w:w w:val="95"/>
        </w:rPr>
        <w:t> had</w:t>
      </w:r>
      <w:r>
        <w:rPr>
          <w:color w:val="231F20"/>
          <w:w w:val="95"/>
        </w:rPr>
        <w:t> </w:t>
      </w:r>
      <w:r>
        <w:rPr>
          <w:rFonts w:ascii="Arial MT"/>
          <w:color w:val="231F20"/>
          <w:w w:val="95"/>
          <w:sz w:val="21"/>
        </w:rPr>
        <w:t>evacuated</w:t>
      </w:r>
      <w:r>
        <w:rPr>
          <w:rFonts w:ascii="Arial MT"/>
          <w:color w:val="231F20"/>
          <w:w w:val="95"/>
          <w:sz w:val="21"/>
        </w:rPr>
        <w:t> </w:t>
      </w:r>
      <w:r>
        <w:rPr>
          <w:color w:val="231F20"/>
          <w:w w:val="95"/>
        </w:rPr>
        <w:t>the</w:t>
      </w:r>
      <w:r>
        <w:rPr>
          <w:color w:val="231F20"/>
          <w:w w:val="95"/>
        </w:rPr>
        <w:t> city. Crusaders</w:t>
      </w:r>
      <w:r>
        <w:rPr>
          <w:color w:val="231F20"/>
          <w:spacing w:val="33"/>
        </w:rPr>
        <w:t> </w:t>
      </w:r>
      <w:r>
        <w:rPr>
          <w:color w:val="231F20"/>
          <w:w w:val="95"/>
        </w:rPr>
        <w:t>the</w:t>
      </w:r>
      <w:r>
        <w:rPr>
          <w:color w:val="231F20"/>
          <w:spacing w:val="-7"/>
          <w:w w:val="95"/>
        </w:rPr>
        <w:t> </w:t>
      </w:r>
      <w:r>
        <w:rPr>
          <w:rFonts w:ascii="Arial MT"/>
          <w:color w:val="231F20"/>
          <w:w w:val="95"/>
          <w:sz w:val="21"/>
        </w:rPr>
        <w:t>empty</w:t>
      </w:r>
      <w:r>
        <w:rPr>
          <w:rFonts w:ascii="Arial MT"/>
          <w:color w:val="231F20"/>
          <w:spacing w:val="-11"/>
          <w:w w:val="95"/>
          <w:sz w:val="21"/>
        </w:rPr>
        <w:t> </w:t>
      </w:r>
      <w:r>
        <w:rPr>
          <w:color w:val="231F20"/>
          <w:w w:val="95"/>
        </w:rPr>
        <w:t>city.</w:t>
      </w:r>
    </w:p>
    <w:p>
      <w:pPr>
        <w:spacing w:line="206" w:lineRule="auto" w:before="33"/>
        <w:ind w:left="6" w:right="367" w:firstLine="476"/>
        <w:jc w:val="both"/>
        <w:rPr>
          <w:sz w:val="22"/>
        </w:rPr>
      </w:pPr>
      <w:r>
        <w:rPr>
          <w:color w:val="231F20"/>
          <w:spacing w:val="-2"/>
          <w:sz w:val="22"/>
        </w:rPr>
        <w:t>On</w:t>
      </w:r>
      <w:r>
        <w:rPr>
          <w:color w:val="231F20"/>
          <w:spacing w:val="-11"/>
          <w:sz w:val="22"/>
        </w:rPr>
        <w:t> </w:t>
      </w:r>
      <w:r>
        <w:rPr>
          <w:color w:val="231F20"/>
          <w:spacing w:val="-2"/>
          <w:sz w:val="22"/>
        </w:rPr>
        <w:t>6</w:t>
      </w:r>
      <w:r>
        <w:rPr>
          <w:color w:val="231F20"/>
          <w:spacing w:val="-10"/>
          <w:sz w:val="22"/>
        </w:rPr>
        <w:t> </w:t>
      </w:r>
      <w:r>
        <w:rPr>
          <w:color w:val="231F20"/>
          <w:spacing w:val="-2"/>
          <w:sz w:val="22"/>
        </w:rPr>
        <w:t>October</w:t>
      </w:r>
      <w:r>
        <w:rPr>
          <w:color w:val="231F20"/>
          <w:spacing w:val="-11"/>
          <w:sz w:val="22"/>
        </w:rPr>
        <w:t> </w:t>
      </w:r>
      <w:r>
        <w:rPr>
          <w:color w:val="231F20"/>
          <w:spacing w:val="-2"/>
          <w:sz w:val="22"/>
        </w:rPr>
        <w:t>the</w:t>
      </w:r>
      <w:r>
        <w:rPr>
          <w:color w:val="231F20"/>
          <w:spacing w:val="-10"/>
          <w:sz w:val="22"/>
        </w:rPr>
        <w:t> </w:t>
      </w:r>
      <w:r>
        <w:rPr>
          <w:color w:val="231F20"/>
          <w:spacing w:val="-2"/>
          <w:sz w:val="22"/>
        </w:rPr>
        <w:t>Crusaders</w:t>
      </w:r>
      <w:r>
        <w:rPr>
          <w:color w:val="231F20"/>
          <w:spacing w:val="-11"/>
          <w:sz w:val="22"/>
        </w:rPr>
        <w:t> </w:t>
      </w:r>
      <w:r>
        <w:rPr>
          <w:color w:val="231F20"/>
          <w:spacing w:val="-2"/>
          <w:sz w:val="22"/>
        </w:rPr>
        <w:t>arrived</w:t>
      </w:r>
      <w:r>
        <w:rPr>
          <w:color w:val="231F20"/>
          <w:spacing w:val="-10"/>
          <w:sz w:val="22"/>
        </w:rPr>
        <w:t> </w:t>
      </w:r>
      <w:r>
        <w:rPr>
          <w:color w:val="231F20"/>
          <w:spacing w:val="-2"/>
          <w:sz w:val="22"/>
        </w:rPr>
        <w:t>in</w:t>
      </w:r>
      <w:r>
        <w:rPr>
          <w:color w:val="231F20"/>
          <w:spacing w:val="-11"/>
          <w:sz w:val="22"/>
        </w:rPr>
        <w:t> </w:t>
      </w:r>
      <w:r>
        <w:rPr>
          <w:color w:val="231F20"/>
          <w:spacing w:val="-2"/>
          <w:sz w:val="22"/>
        </w:rPr>
        <w:t>N</w:t>
      </w:r>
      <w:r>
        <w:rPr>
          <w:color w:val="231F20"/>
          <w:spacing w:val="-10"/>
          <w:sz w:val="22"/>
        </w:rPr>
        <w:t> </w:t>
      </w:r>
      <w:r>
        <w:rPr>
          <w:rFonts w:ascii="Microsoft Sans Serif" w:hAnsi="Microsoft Sans Serif"/>
          <w:color w:val="231F20"/>
          <w:spacing w:val="-2"/>
          <w:sz w:val="21"/>
        </w:rPr>
        <w:t>ğ</w:t>
      </w:r>
      <w:r>
        <w:rPr>
          <w:rFonts w:ascii="Arial MT" w:hAnsi="Arial MT"/>
          <w:color w:val="231F20"/>
          <w:spacing w:val="-2"/>
          <w:sz w:val="21"/>
        </w:rPr>
        <w:t>ebolu</w:t>
      </w:r>
      <w:r>
        <w:rPr>
          <w:rFonts w:ascii="Arial MT" w:hAnsi="Arial MT"/>
          <w:color w:val="231F20"/>
          <w:spacing w:val="-13"/>
          <w:sz w:val="21"/>
        </w:rPr>
        <w:t> </w:t>
      </w:r>
      <w:r>
        <w:rPr>
          <w:color w:val="231F20"/>
          <w:spacing w:val="-2"/>
          <w:sz w:val="22"/>
        </w:rPr>
        <w:t>and</w:t>
      </w:r>
      <w:r>
        <w:rPr>
          <w:color w:val="231F20"/>
          <w:spacing w:val="-10"/>
          <w:sz w:val="22"/>
        </w:rPr>
        <w:t> </w:t>
      </w:r>
      <w:r>
        <w:rPr>
          <w:color w:val="231F20"/>
          <w:spacing w:val="-2"/>
          <w:sz w:val="22"/>
        </w:rPr>
        <w:t>were</w:t>
      </w:r>
      <w:r>
        <w:rPr>
          <w:color w:val="231F20"/>
          <w:spacing w:val="-10"/>
          <w:sz w:val="22"/>
        </w:rPr>
        <w:t> </w:t>
      </w:r>
      <w:r>
        <w:rPr>
          <w:color w:val="231F20"/>
          <w:spacing w:val="-2"/>
          <w:sz w:val="22"/>
        </w:rPr>
        <w:t>stopped</w:t>
      </w:r>
      <w:r>
        <w:rPr>
          <w:color w:val="231F20"/>
          <w:spacing w:val="-11"/>
          <w:sz w:val="22"/>
        </w:rPr>
        <w:t> </w:t>
      </w:r>
      <w:r>
        <w:rPr>
          <w:color w:val="231F20"/>
          <w:spacing w:val="-2"/>
          <w:sz w:val="22"/>
        </w:rPr>
        <w:t>by </w:t>
      </w:r>
      <w:r>
        <w:rPr>
          <w:color w:val="231F20"/>
          <w:sz w:val="22"/>
        </w:rPr>
        <w:t>the</w:t>
      </w:r>
      <w:r>
        <w:rPr>
          <w:color w:val="231F20"/>
          <w:spacing w:val="-3"/>
          <w:sz w:val="22"/>
        </w:rPr>
        <w:t> </w:t>
      </w:r>
      <w:r>
        <w:rPr>
          <w:color w:val="231F20"/>
          <w:sz w:val="22"/>
        </w:rPr>
        <w:t>Turkish</w:t>
      </w:r>
      <w:r>
        <w:rPr>
          <w:color w:val="231F20"/>
          <w:spacing w:val="-3"/>
          <w:sz w:val="22"/>
        </w:rPr>
        <w:t> </w:t>
      </w:r>
      <w:r>
        <w:rPr>
          <w:color w:val="231F20"/>
          <w:sz w:val="22"/>
        </w:rPr>
        <w:t>garrison</w:t>
      </w:r>
      <w:r>
        <w:rPr>
          <w:color w:val="231F20"/>
          <w:spacing w:val="-3"/>
          <w:sz w:val="22"/>
        </w:rPr>
        <w:t> </w:t>
      </w:r>
      <w:r>
        <w:rPr>
          <w:color w:val="231F20"/>
          <w:sz w:val="22"/>
        </w:rPr>
        <w:t>under</w:t>
      </w:r>
      <w:r>
        <w:rPr>
          <w:color w:val="231F20"/>
          <w:spacing w:val="-3"/>
          <w:sz w:val="22"/>
        </w:rPr>
        <w:t> </w:t>
      </w:r>
      <w:r>
        <w:rPr>
          <w:color w:val="231F20"/>
          <w:sz w:val="22"/>
        </w:rPr>
        <w:t>the</w:t>
      </w:r>
      <w:r>
        <w:rPr>
          <w:color w:val="231F20"/>
          <w:spacing w:val="-3"/>
          <w:sz w:val="22"/>
        </w:rPr>
        <w:t> </w:t>
      </w:r>
      <w:r>
        <w:rPr>
          <w:color w:val="231F20"/>
          <w:sz w:val="22"/>
        </w:rPr>
        <w:t>command</w:t>
      </w:r>
      <w:r>
        <w:rPr>
          <w:color w:val="231F20"/>
          <w:spacing w:val="-3"/>
          <w:sz w:val="22"/>
        </w:rPr>
        <w:t> </w:t>
      </w:r>
      <w:r>
        <w:rPr>
          <w:color w:val="231F20"/>
          <w:sz w:val="22"/>
        </w:rPr>
        <w:t>of</w:t>
      </w:r>
      <w:r>
        <w:rPr>
          <w:color w:val="231F20"/>
          <w:spacing w:val="-8"/>
          <w:sz w:val="22"/>
        </w:rPr>
        <w:t> </w:t>
      </w:r>
      <w:r>
        <w:rPr>
          <w:rFonts w:ascii="Times New Roman" w:hAnsi="Times New Roman"/>
          <w:b/>
          <w:color w:val="231F20"/>
          <w:sz w:val="19"/>
        </w:rPr>
        <w:t>Mehmed</w:t>
      </w:r>
      <w:r>
        <w:rPr>
          <w:rFonts w:ascii="Times New Roman" w:hAnsi="Times New Roman"/>
          <w:b/>
          <w:color w:val="231F20"/>
          <w:spacing w:val="-8"/>
          <w:sz w:val="19"/>
        </w:rPr>
        <w:t> </w:t>
      </w:r>
      <w:r>
        <w:rPr>
          <w:rFonts w:ascii="Times New Roman" w:hAnsi="Times New Roman"/>
          <w:b/>
          <w:color w:val="231F20"/>
          <w:sz w:val="19"/>
        </w:rPr>
        <w:t>Beğ,</w:t>
      </w:r>
      <w:r>
        <w:rPr>
          <w:rFonts w:ascii="Times New Roman" w:hAnsi="Times New Roman"/>
          <w:b/>
          <w:color w:val="231F20"/>
          <w:spacing w:val="-8"/>
          <w:sz w:val="19"/>
        </w:rPr>
        <w:t> </w:t>
      </w:r>
      <w:r>
        <w:rPr>
          <w:rFonts w:ascii="Times New Roman" w:hAnsi="Times New Roman"/>
          <w:b/>
          <w:color w:val="231F20"/>
          <w:sz w:val="19"/>
        </w:rPr>
        <w:t>son</w:t>
      </w:r>
      <w:r>
        <w:rPr>
          <w:rFonts w:ascii="Times New Roman" w:hAnsi="Times New Roman"/>
          <w:b/>
          <w:color w:val="231F20"/>
          <w:spacing w:val="-8"/>
          <w:sz w:val="19"/>
        </w:rPr>
        <w:t> </w:t>
      </w:r>
      <w:r>
        <w:rPr>
          <w:rFonts w:ascii="Times New Roman" w:hAnsi="Times New Roman"/>
          <w:b/>
          <w:color w:val="231F20"/>
          <w:sz w:val="19"/>
        </w:rPr>
        <w:t>of</w:t>
      </w:r>
      <w:r>
        <w:rPr>
          <w:rFonts w:ascii="Times New Roman" w:hAnsi="Times New Roman"/>
          <w:b/>
          <w:color w:val="231F20"/>
          <w:spacing w:val="-8"/>
          <w:sz w:val="19"/>
        </w:rPr>
        <w:t> </w:t>
      </w:r>
      <w:r>
        <w:rPr>
          <w:rFonts w:ascii="Times New Roman" w:hAnsi="Times New Roman"/>
          <w:b/>
          <w:color w:val="231F20"/>
          <w:sz w:val="19"/>
        </w:rPr>
        <w:t>Firuz</w:t>
      </w:r>
      <w:r>
        <w:rPr>
          <w:rFonts w:ascii="Times New Roman" w:hAnsi="Times New Roman"/>
          <w:b/>
          <w:color w:val="231F20"/>
          <w:spacing w:val="-8"/>
          <w:sz w:val="19"/>
        </w:rPr>
        <w:t> </w:t>
      </w:r>
      <w:r>
        <w:rPr>
          <w:rFonts w:ascii="Times New Roman" w:hAnsi="Times New Roman"/>
          <w:b/>
          <w:color w:val="231F20"/>
          <w:sz w:val="19"/>
        </w:rPr>
        <w:t>Beğ</w:t>
      </w:r>
      <w:r>
        <w:rPr>
          <w:color w:val="231F20"/>
          <w:sz w:val="22"/>
        </w:rPr>
        <w:t>. </w:t>
      </w:r>
      <w:r>
        <w:rPr>
          <w:color w:val="231F20"/>
          <w:w w:val="90"/>
          <w:sz w:val="22"/>
        </w:rPr>
        <w:t>The Crusaders could not take the city and suffered </w:t>
      </w:r>
      <w:r>
        <w:rPr>
          <w:rFonts w:ascii="Arial MT" w:hAnsi="Arial MT"/>
          <w:color w:val="231F20"/>
          <w:w w:val="90"/>
          <w:sz w:val="21"/>
        </w:rPr>
        <w:t>futile </w:t>
      </w:r>
      <w:r>
        <w:rPr>
          <w:color w:val="231F20"/>
          <w:w w:val="90"/>
          <w:sz w:val="22"/>
        </w:rPr>
        <w:t>losses.</w:t>
      </w:r>
    </w:p>
    <w:p>
      <w:pPr>
        <w:pStyle w:val="BodyText"/>
        <w:spacing w:line="206" w:lineRule="auto" w:before="23"/>
        <w:ind w:right="366"/>
      </w:pPr>
      <w:r>
        <w:rPr>
          <w:color w:val="231F20"/>
          <w:w w:val="90"/>
        </w:rPr>
        <w:t>The Crusader army ravaged the places </w:t>
      </w:r>
      <w:r>
        <w:rPr>
          <w:rFonts w:ascii="Arial MT"/>
          <w:color w:val="231F20"/>
          <w:w w:val="90"/>
          <w:sz w:val="21"/>
        </w:rPr>
        <w:t>they </w:t>
      </w:r>
      <w:r>
        <w:rPr>
          <w:color w:val="231F20"/>
          <w:w w:val="90"/>
        </w:rPr>
        <w:t>passed through and came to </w:t>
      </w:r>
      <w:r>
        <w:rPr>
          <w:color w:val="231F20"/>
          <w:spacing w:val="-6"/>
        </w:rPr>
        <w:t>Razgrad</w:t>
      </w:r>
      <w:r>
        <w:rPr>
          <w:color w:val="231F20"/>
          <w:spacing w:val="-7"/>
        </w:rPr>
        <w:t> </w:t>
      </w:r>
      <w:r>
        <w:rPr>
          <w:color w:val="231F20"/>
          <w:spacing w:val="-6"/>
        </w:rPr>
        <w:t>and from</w:t>
      </w:r>
      <w:r>
        <w:rPr>
          <w:color w:val="231F20"/>
          <w:spacing w:val="-7"/>
        </w:rPr>
        <w:t> </w:t>
      </w:r>
      <w:r>
        <w:rPr>
          <w:color w:val="231F20"/>
          <w:spacing w:val="-6"/>
        </w:rPr>
        <w:t>there</w:t>
      </w:r>
      <w:r>
        <w:rPr>
          <w:color w:val="231F20"/>
          <w:spacing w:val="-5"/>
        </w:rPr>
        <w:t> </w:t>
      </w:r>
      <w:r>
        <w:rPr>
          <w:color w:val="231F20"/>
          <w:spacing w:val="-6"/>
        </w:rPr>
        <w:t>to Yen Pazar, a fortified city.</w:t>
      </w:r>
      <w:r>
        <w:rPr>
          <w:color w:val="231F20"/>
          <w:spacing w:val="39"/>
        </w:rPr>
        <w:t> </w:t>
      </w:r>
      <w:r>
        <w:rPr>
          <w:color w:val="231F20"/>
          <w:spacing w:val="-6"/>
        </w:rPr>
        <w:t>took it</w:t>
      </w:r>
      <w:r>
        <w:rPr>
          <w:color w:val="231F20"/>
          <w:spacing w:val="-7"/>
        </w:rPr>
        <w:t> </w:t>
      </w:r>
      <w:r>
        <w:rPr>
          <w:rFonts w:ascii="Arial MT"/>
          <w:color w:val="231F20"/>
          <w:spacing w:val="-6"/>
          <w:sz w:val="21"/>
        </w:rPr>
        <w:t>in</w:t>
      </w:r>
      <w:r>
        <w:rPr>
          <w:rFonts w:ascii="Arial MT"/>
          <w:color w:val="231F20"/>
          <w:spacing w:val="-9"/>
          <w:sz w:val="21"/>
        </w:rPr>
        <w:t> </w:t>
      </w:r>
      <w:r>
        <w:rPr>
          <w:color w:val="231F20"/>
          <w:spacing w:val="-6"/>
        </w:rPr>
        <w:t>battle</w:t>
      </w:r>
      <w:r>
        <w:rPr>
          <w:color w:val="231F20"/>
          <w:spacing w:val="-5"/>
        </w:rPr>
        <w:t> </w:t>
      </w:r>
      <w:r>
        <w:rPr>
          <w:color w:val="231F20"/>
          <w:spacing w:val="-6"/>
        </w:rPr>
        <w:t>and put </w:t>
      </w:r>
      <w:r>
        <w:rPr>
          <w:color w:val="231F20"/>
          <w:spacing w:val="-2"/>
        </w:rPr>
        <w:t>its</w:t>
      </w:r>
      <w:r>
        <w:rPr>
          <w:color w:val="231F20"/>
          <w:spacing w:val="-11"/>
        </w:rPr>
        <w:t> </w:t>
      </w:r>
      <w:r>
        <w:rPr>
          <w:color w:val="231F20"/>
          <w:spacing w:val="-2"/>
        </w:rPr>
        <w:t>inhabitants</w:t>
      </w:r>
      <w:r>
        <w:rPr>
          <w:color w:val="231F20"/>
          <w:spacing w:val="-10"/>
        </w:rPr>
        <w:t> </w:t>
      </w:r>
      <w:r>
        <w:rPr>
          <w:color w:val="231F20"/>
          <w:spacing w:val="-2"/>
        </w:rPr>
        <w:t>to</w:t>
      </w:r>
      <w:r>
        <w:rPr>
          <w:color w:val="231F20"/>
          <w:spacing w:val="-11"/>
        </w:rPr>
        <w:t> </w:t>
      </w:r>
      <w:r>
        <w:rPr>
          <w:color w:val="231F20"/>
          <w:spacing w:val="-2"/>
        </w:rPr>
        <w:t>the</w:t>
      </w:r>
      <w:r>
        <w:rPr>
          <w:color w:val="231F20"/>
          <w:spacing w:val="-10"/>
        </w:rPr>
        <w:t> </w:t>
      </w:r>
      <w:r>
        <w:rPr>
          <w:color w:val="231F20"/>
          <w:spacing w:val="-2"/>
        </w:rPr>
        <w:t>sword.</w:t>
      </w:r>
    </w:p>
    <w:p>
      <w:pPr>
        <w:pStyle w:val="BodyText"/>
        <w:spacing w:line="206" w:lineRule="auto" w:before="23"/>
        <w:ind w:right="360"/>
      </w:pPr>
      <w:r>
        <w:rPr>
          <w:color w:val="231F20"/>
          <w:w w:val="90"/>
        </w:rPr>
        <w:t>On</w:t>
      </w:r>
      <w:r>
        <w:rPr>
          <w:color w:val="231F20"/>
          <w:w w:val="90"/>
        </w:rPr>
        <w:t> 24</w:t>
      </w:r>
      <w:r>
        <w:rPr>
          <w:color w:val="231F20"/>
          <w:w w:val="90"/>
        </w:rPr>
        <w:t> October,</w:t>
      </w:r>
      <w:r>
        <w:rPr>
          <w:color w:val="231F20"/>
          <w:w w:val="90"/>
        </w:rPr>
        <w:t> letters</w:t>
      </w:r>
      <w:r>
        <w:rPr>
          <w:color w:val="231F20"/>
          <w:w w:val="90"/>
        </w:rPr>
        <w:t> were</w:t>
      </w:r>
      <w:r>
        <w:rPr>
          <w:color w:val="231F20"/>
          <w:w w:val="90"/>
        </w:rPr>
        <w:t> sent</w:t>
      </w:r>
      <w:r>
        <w:rPr>
          <w:color w:val="231F20"/>
          <w:w w:val="90"/>
        </w:rPr>
        <w:t> to</w:t>
      </w:r>
      <w:r>
        <w:rPr>
          <w:color w:val="231F20"/>
          <w:w w:val="90"/>
        </w:rPr>
        <w:t> the</w:t>
      </w:r>
      <w:r>
        <w:rPr>
          <w:color w:val="231F20"/>
          <w:w w:val="90"/>
        </w:rPr>
        <w:t> cities</w:t>
      </w:r>
      <w:r>
        <w:rPr>
          <w:color w:val="231F20"/>
          <w:w w:val="90"/>
        </w:rPr>
        <w:t> of</w:t>
      </w:r>
      <w:r>
        <w:rPr>
          <w:color w:val="231F20"/>
          <w:w w:val="90"/>
        </w:rPr>
        <w:t> </w:t>
      </w:r>
      <w:r>
        <w:rPr>
          <w:rFonts w:ascii="Arial MT" w:hAnsi="Arial MT"/>
          <w:color w:val="231F20"/>
          <w:w w:val="90"/>
          <w:sz w:val="21"/>
        </w:rPr>
        <w:t>Shumen</w:t>
      </w:r>
      <w:r>
        <w:rPr>
          <w:color w:val="231F20"/>
          <w:w w:val="90"/>
        </w:rPr>
        <w:t>,</w:t>
      </w:r>
      <w:r>
        <w:rPr>
          <w:color w:val="231F20"/>
          <w:w w:val="90"/>
        </w:rPr>
        <w:t> Varna,</w:t>
      </w:r>
      <w:r>
        <w:rPr>
          <w:color w:val="231F20"/>
          <w:w w:val="90"/>
        </w:rPr>
        <w:t> Petr</w:t>
      </w:r>
      <w:r>
        <w:rPr>
          <w:color w:val="231F20"/>
          <w:w w:val="90"/>
        </w:rPr>
        <w:t> ç, </w:t>
      </w:r>
      <w:r>
        <w:rPr>
          <w:color w:val="231F20"/>
          <w:w w:val="85"/>
        </w:rPr>
        <w:t>Kavarna,</w:t>
      </w:r>
      <w:r>
        <w:rPr>
          <w:color w:val="231F20"/>
          <w:spacing w:val="-1"/>
          <w:w w:val="85"/>
        </w:rPr>
        <w:t> </w:t>
      </w:r>
      <w:r>
        <w:rPr>
          <w:color w:val="231F20"/>
          <w:w w:val="85"/>
        </w:rPr>
        <w:t>informing</w:t>
      </w:r>
      <w:r>
        <w:rPr>
          <w:color w:val="231F20"/>
          <w:spacing w:val="-1"/>
          <w:w w:val="85"/>
        </w:rPr>
        <w:t> </w:t>
      </w:r>
      <w:r>
        <w:rPr>
          <w:color w:val="231F20"/>
          <w:w w:val="85"/>
        </w:rPr>
        <w:t>them</w:t>
      </w:r>
      <w:r>
        <w:rPr>
          <w:color w:val="231F20"/>
          <w:spacing w:val="-1"/>
          <w:w w:val="85"/>
        </w:rPr>
        <w:t> </w:t>
      </w:r>
      <w:r>
        <w:rPr>
          <w:color w:val="231F20"/>
          <w:w w:val="85"/>
        </w:rPr>
        <w:t>that</w:t>
      </w:r>
      <w:r>
        <w:rPr>
          <w:color w:val="231F20"/>
          <w:spacing w:val="-1"/>
          <w:w w:val="85"/>
        </w:rPr>
        <w:t> </w:t>
      </w:r>
      <w:r>
        <w:rPr>
          <w:color w:val="231F20"/>
          <w:w w:val="85"/>
        </w:rPr>
        <w:t>they</w:t>
      </w:r>
      <w:r>
        <w:rPr>
          <w:color w:val="231F20"/>
          <w:spacing w:val="-1"/>
          <w:w w:val="85"/>
        </w:rPr>
        <w:t> </w:t>
      </w:r>
      <w:r>
        <w:rPr>
          <w:color w:val="231F20"/>
          <w:w w:val="85"/>
        </w:rPr>
        <w:t>would</w:t>
      </w:r>
      <w:r>
        <w:rPr>
          <w:color w:val="231F20"/>
          <w:spacing w:val="-1"/>
          <w:w w:val="85"/>
        </w:rPr>
        <w:t> </w:t>
      </w:r>
      <w:r>
        <w:rPr>
          <w:color w:val="231F20"/>
          <w:w w:val="85"/>
        </w:rPr>
        <w:t>be</w:t>
      </w:r>
      <w:r>
        <w:rPr>
          <w:color w:val="231F20"/>
          <w:spacing w:val="-1"/>
          <w:w w:val="85"/>
        </w:rPr>
        <w:t> </w:t>
      </w:r>
      <w:r>
        <w:rPr>
          <w:color w:val="231F20"/>
          <w:w w:val="85"/>
        </w:rPr>
        <w:t>released</w:t>
      </w:r>
      <w:r>
        <w:rPr>
          <w:color w:val="231F20"/>
          <w:spacing w:val="33"/>
        </w:rPr>
        <w:t> </w:t>
      </w:r>
      <w:r>
        <w:rPr>
          <w:color w:val="231F20"/>
          <w:w w:val="85"/>
        </w:rPr>
        <w:t>they</w:t>
      </w:r>
      <w:r>
        <w:rPr>
          <w:color w:val="231F20"/>
          <w:spacing w:val="-1"/>
          <w:w w:val="85"/>
        </w:rPr>
        <w:t> </w:t>
      </w:r>
      <w:r>
        <w:rPr>
          <w:color w:val="231F20"/>
          <w:w w:val="85"/>
        </w:rPr>
        <w:t>sur,</w:t>
      </w:r>
      <w:r>
        <w:rPr>
          <w:color w:val="231F20"/>
          <w:spacing w:val="-1"/>
          <w:w w:val="85"/>
        </w:rPr>
        <w:t> </w:t>
      </w:r>
      <w:r>
        <w:rPr>
          <w:color w:val="231F20"/>
          <w:w w:val="85"/>
        </w:rPr>
        <w:t>they</w:t>
      </w:r>
      <w:r>
        <w:rPr>
          <w:color w:val="231F20"/>
          <w:spacing w:val="-1"/>
          <w:w w:val="85"/>
        </w:rPr>
        <w:t> </w:t>
      </w:r>
      <w:r>
        <w:rPr>
          <w:color w:val="231F20"/>
          <w:w w:val="85"/>
        </w:rPr>
        <w:t>would</w:t>
      </w:r>
      <w:r>
        <w:rPr>
          <w:color w:val="231F20"/>
          <w:spacing w:val="-1"/>
          <w:w w:val="85"/>
        </w:rPr>
        <w:t> </w:t>
      </w:r>
      <w:r>
        <w:rPr>
          <w:color w:val="231F20"/>
          <w:w w:val="85"/>
        </w:rPr>
        <w:t>be</w:t>
      </w:r>
      <w:r>
        <w:rPr>
          <w:color w:val="231F20"/>
          <w:spacing w:val="-1"/>
          <w:w w:val="85"/>
        </w:rPr>
        <w:t> </w:t>
      </w:r>
      <w:r>
        <w:rPr>
          <w:color w:val="231F20"/>
          <w:w w:val="85"/>
        </w:rPr>
        <w:t>put</w:t>
      </w:r>
      <w:r>
        <w:rPr>
          <w:color w:val="231F20"/>
          <w:spacing w:val="-1"/>
          <w:w w:val="85"/>
        </w:rPr>
        <w:t> </w:t>
      </w:r>
      <w:r>
        <w:rPr>
          <w:color w:val="231F20"/>
          <w:w w:val="85"/>
        </w:rPr>
        <w:t>to the sword. However, all the cities refused</w:t>
      </w:r>
      <w:r>
        <w:rPr>
          <w:color w:val="231F20"/>
          <w:spacing w:val="40"/>
        </w:rPr>
        <w:t> </w:t>
      </w:r>
      <w:r>
        <w:rPr>
          <w:color w:val="231F20"/>
          <w:w w:val="85"/>
        </w:rPr>
        <w:t>surrender.</w:t>
      </w:r>
    </w:p>
    <w:p>
      <w:pPr>
        <w:pStyle w:val="BodyText"/>
        <w:spacing w:line="206" w:lineRule="auto" w:before="22"/>
        <w:ind w:right="362"/>
      </w:pPr>
      <w:r>
        <w:rPr>
          <w:color w:val="231F20"/>
          <w:spacing w:val="-4"/>
        </w:rPr>
        <w:t>On</w:t>
      </w:r>
      <w:r>
        <w:rPr>
          <w:color w:val="231F20"/>
          <w:spacing w:val="-9"/>
        </w:rPr>
        <w:t> </w:t>
      </w:r>
      <w:r>
        <w:rPr>
          <w:color w:val="231F20"/>
          <w:spacing w:val="-4"/>
        </w:rPr>
        <w:t>26</w:t>
      </w:r>
      <w:r>
        <w:rPr>
          <w:color w:val="231F20"/>
          <w:spacing w:val="-8"/>
        </w:rPr>
        <w:t> </w:t>
      </w:r>
      <w:r>
        <w:rPr>
          <w:color w:val="231F20"/>
          <w:spacing w:val="-4"/>
        </w:rPr>
        <w:t>October</w:t>
      </w:r>
      <w:r>
        <w:rPr>
          <w:color w:val="231F20"/>
          <w:spacing w:val="-9"/>
        </w:rPr>
        <w:t> </w:t>
      </w:r>
      <w:r>
        <w:rPr>
          <w:color w:val="231F20"/>
          <w:spacing w:val="-4"/>
        </w:rPr>
        <w:t>the</w:t>
      </w:r>
      <w:r>
        <w:rPr>
          <w:color w:val="231F20"/>
          <w:spacing w:val="-8"/>
        </w:rPr>
        <w:t> </w:t>
      </w:r>
      <w:r>
        <w:rPr>
          <w:color w:val="231F20"/>
          <w:spacing w:val="-4"/>
        </w:rPr>
        <w:t>Crusaders</w:t>
      </w:r>
      <w:r>
        <w:rPr>
          <w:color w:val="231F20"/>
          <w:spacing w:val="-9"/>
        </w:rPr>
        <w:t> </w:t>
      </w:r>
      <w:r>
        <w:rPr>
          <w:color w:val="231F20"/>
          <w:spacing w:val="-4"/>
        </w:rPr>
        <w:t>attacked</w:t>
      </w:r>
      <w:r>
        <w:rPr>
          <w:color w:val="231F20"/>
          <w:spacing w:val="-8"/>
        </w:rPr>
        <w:t> </w:t>
      </w:r>
      <w:r>
        <w:rPr>
          <w:color w:val="231F20"/>
          <w:spacing w:val="-4"/>
        </w:rPr>
        <w:t>Shumnu.</w:t>
      </w:r>
      <w:r>
        <w:rPr>
          <w:color w:val="231F20"/>
          <w:spacing w:val="-9"/>
        </w:rPr>
        <w:t> </w:t>
      </w:r>
      <w:r>
        <w:rPr>
          <w:color w:val="231F20"/>
          <w:spacing w:val="-4"/>
        </w:rPr>
        <w:t>The</w:t>
      </w:r>
      <w:r>
        <w:rPr>
          <w:color w:val="231F20"/>
          <w:spacing w:val="-8"/>
        </w:rPr>
        <w:t> </w:t>
      </w:r>
      <w:r>
        <w:rPr>
          <w:color w:val="231F20"/>
          <w:spacing w:val="-4"/>
        </w:rPr>
        <w:t>Turks</w:t>
      </w:r>
      <w:r>
        <w:rPr>
          <w:color w:val="231F20"/>
          <w:spacing w:val="-8"/>
        </w:rPr>
        <w:t> </w:t>
      </w:r>
      <w:r>
        <w:rPr>
          <w:color w:val="231F20"/>
          <w:spacing w:val="-4"/>
        </w:rPr>
        <w:t>fought</w:t>
      </w:r>
      <w:r>
        <w:rPr>
          <w:color w:val="231F20"/>
          <w:spacing w:val="-9"/>
        </w:rPr>
        <w:t> </w:t>
      </w:r>
      <w:r>
        <w:rPr>
          <w:color w:val="231F20"/>
          <w:spacing w:val="-4"/>
        </w:rPr>
        <w:t>back </w:t>
      </w:r>
      <w:r>
        <w:rPr>
          <w:color w:val="231F20"/>
          <w:spacing w:val="-6"/>
        </w:rPr>
        <w:t>fiercely but</w:t>
      </w:r>
      <w:r>
        <w:rPr>
          <w:color w:val="231F20"/>
          <w:spacing w:val="40"/>
        </w:rPr>
        <w:t> </w:t>
      </w:r>
      <w:r>
        <w:rPr>
          <w:color w:val="231F20"/>
          <w:spacing w:val="-6"/>
        </w:rPr>
        <w:t>defeated. When</w:t>
      </w:r>
      <w:r>
        <w:rPr>
          <w:color w:val="231F20"/>
          <w:spacing w:val="-7"/>
        </w:rPr>
        <w:t> </w:t>
      </w:r>
      <w:r>
        <w:rPr>
          <w:color w:val="231F20"/>
          <w:spacing w:val="-6"/>
        </w:rPr>
        <w:t>50</w:t>
      </w:r>
      <w:r>
        <w:rPr>
          <w:color w:val="231F20"/>
          <w:spacing w:val="-4"/>
        </w:rPr>
        <w:t> </w:t>
      </w:r>
      <w:r>
        <w:rPr>
          <w:color w:val="231F20"/>
          <w:spacing w:val="-6"/>
        </w:rPr>
        <w:t>men, who had held out until the last minute, </w:t>
      </w:r>
      <w:r>
        <w:rPr>
          <w:color w:val="231F20"/>
          <w:w w:val="85"/>
        </w:rPr>
        <w:t>realised that there was nothing left to do, they threw themselves from the bastions, </w:t>
      </w:r>
      <w:r>
        <w:rPr>
          <w:color w:val="231F20"/>
          <w:w w:val="90"/>
        </w:rPr>
        <w:t>preferring death to </w:t>
      </w:r>
      <w:r>
        <w:rPr>
          <w:rFonts w:ascii="Arial MT"/>
          <w:color w:val="231F20"/>
          <w:w w:val="90"/>
          <w:sz w:val="21"/>
        </w:rPr>
        <w:t>cap</w:t>
      </w:r>
      <w:r>
        <w:rPr>
          <w:color w:val="231F20"/>
          <w:w w:val="90"/>
        </w:rPr>
        <w:t>tivity.</w:t>
      </w:r>
    </w:p>
    <w:p>
      <w:pPr>
        <w:pStyle w:val="BodyText"/>
        <w:spacing w:line="216" w:lineRule="auto" w:before="16"/>
        <w:ind w:right="362"/>
        <w:jc w:val="right"/>
      </w:pPr>
      <w:r>
        <w:rPr>
          <w:color w:val="231F20"/>
          <w:w w:val="95"/>
        </w:rPr>
        <w:t>The</w:t>
      </w:r>
      <w:r>
        <w:rPr>
          <w:color w:val="231F20"/>
          <w:spacing w:val="40"/>
        </w:rPr>
        <w:t> </w:t>
      </w:r>
      <w:r>
        <w:rPr>
          <w:color w:val="231F20"/>
          <w:w w:val="95"/>
        </w:rPr>
        <w:t>Crusaders</w:t>
      </w:r>
      <w:r>
        <w:rPr>
          <w:color w:val="231F20"/>
          <w:spacing w:val="40"/>
        </w:rPr>
        <w:t> </w:t>
      </w:r>
      <w:r>
        <w:rPr>
          <w:color w:val="231F20"/>
          <w:w w:val="95"/>
        </w:rPr>
        <w:t>stayed</w:t>
      </w:r>
      <w:r>
        <w:rPr>
          <w:color w:val="231F20"/>
          <w:spacing w:val="40"/>
        </w:rPr>
        <w:t> </w:t>
      </w:r>
      <w:r>
        <w:rPr>
          <w:color w:val="231F20"/>
          <w:w w:val="95"/>
        </w:rPr>
        <w:t>in</w:t>
      </w:r>
      <w:r>
        <w:rPr>
          <w:color w:val="231F20"/>
          <w:spacing w:val="67"/>
        </w:rPr>
        <w:t> </w:t>
      </w:r>
      <w:r>
        <w:rPr>
          <w:rFonts w:ascii="Arial MT" w:hAnsi="Arial MT"/>
          <w:color w:val="231F20"/>
          <w:w w:val="95"/>
          <w:sz w:val="21"/>
        </w:rPr>
        <w:t>Shumnu</w:t>
      </w:r>
      <w:r>
        <w:rPr>
          <w:rFonts w:ascii="Arial MT" w:hAnsi="Arial MT"/>
          <w:color w:val="231F20"/>
          <w:spacing w:val="40"/>
          <w:sz w:val="21"/>
        </w:rPr>
        <w:t> </w:t>
      </w:r>
      <w:r>
        <w:rPr>
          <w:color w:val="231F20"/>
          <w:w w:val="95"/>
        </w:rPr>
        <w:t>for</w:t>
      </w:r>
      <w:r>
        <w:rPr>
          <w:color w:val="231F20"/>
          <w:spacing w:val="40"/>
        </w:rPr>
        <w:t> </w:t>
      </w:r>
      <w:r>
        <w:rPr>
          <w:rFonts w:ascii="Arial MT" w:hAnsi="Arial MT"/>
          <w:color w:val="231F20"/>
          <w:w w:val="95"/>
          <w:sz w:val="21"/>
        </w:rPr>
        <w:t>five</w:t>
      </w:r>
      <w:r>
        <w:rPr>
          <w:rFonts w:ascii="Arial MT" w:hAnsi="Arial MT"/>
          <w:color w:val="231F20"/>
          <w:spacing w:val="40"/>
          <w:sz w:val="21"/>
        </w:rPr>
        <w:t> </w:t>
      </w:r>
      <w:r>
        <w:rPr>
          <w:color w:val="231F20"/>
          <w:w w:val="95"/>
        </w:rPr>
        <w:t>days</w:t>
      </w:r>
      <w:r>
        <w:rPr>
          <w:color w:val="231F20"/>
          <w:spacing w:val="40"/>
        </w:rPr>
        <w:t> </w:t>
      </w:r>
      <w:r>
        <w:rPr>
          <w:color w:val="231F20"/>
          <w:w w:val="95"/>
        </w:rPr>
        <w:t>lost</w:t>
      </w:r>
      <w:r>
        <w:rPr>
          <w:color w:val="231F20"/>
          <w:spacing w:val="40"/>
        </w:rPr>
        <w:t> </w:t>
      </w:r>
      <w:r>
        <w:rPr>
          <w:color w:val="231F20"/>
          <w:w w:val="95"/>
        </w:rPr>
        <w:t>time.</w:t>
      </w:r>
      <w:r>
        <w:rPr>
          <w:color w:val="231F20"/>
          <w:spacing w:val="40"/>
        </w:rPr>
        <w:t> </w:t>
      </w:r>
      <w:r>
        <w:rPr>
          <w:color w:val="231F20"/>
          <w:w w:val="95"/>
        </w:rPr>
        <w:t>On</w:t>
      </w:r>
      <w:r>
        <w:rPr>
          <w:color w:val="231F20"/>
          <w:spacing w:val="40"/>
        </w:rPr>
        <w:t> </w:t>
      </w:r>
      <w:r>
        <w:rPr>
          <w:color w:val="231F20"/>
          <w:w w:val="95"/>
        </w:rPr>
        <w:t>4</w:t>
      </w:r>
      <w:r>
        <w:rPr>
          <w:color w:val="231F20"/>
          <w:spacing w:val="80"/>
        </w:rPr>
        <w:t> </w:t>
      </w:r>
      <w:r>
        <w:rPr>
          <w:color w:val="231F20"/>
          <w:w w:val="85"/>
        </w:rPr>
        <w:t>November, they came to Prevad. They took and destroyed this place with difficulty. </w:t>
      </w:r>
      <w:r>
        <w:rPr>
          <w:color w:val="231F20"/>
          <w:w w:val="95"/>
        </w:rPr>
        <w:t>On</w:t>
      </w:r>
      <w:r>
        <w:rPr>
          <w:color w:val="231F20"/>
          <w:spacing w:val="10"/>
        </w:rPr>
        <w:t> </w:t>
      </w:r>
      <w:r>
        <w:rPr>
          <w:color w:val="231F20"/>
          <w:w w:val="95"/>
        </w:rPr>
        <w:t>6</w:t>
      </w:r>
      <w:r>
        <w:rPr>
          <w:color w:val="231F20"/>
          <w:spacing w:val="10"/>
        </w:rPr>
        <w:t> </w:t>
      </w:r>
      <w:r>
        <w:rPr>
          <w:color w:val="231F20"/>
          <w:w w:val="95"/>
        </w:rPr>
        <w:t>November</w:t>
      </w:r>
      <w:r>
        <w:rPr>
          <w:color w:val="231F20"/>
          <w:spacing w:val="10"/>
        </w:rPr>
        <w:t> </w:t>
      </w:r>
      <w:r>
        <w:rPr>
          <w:color w:val="231F20"/>
          <w:w w:val="95"/>
        </w:rPr>
        <w:t>they</w:t>
      </w:r>
      <w:r>
        <w:rPr>
          <w:color w:val="231F20"/>
          <w:spacing w:val="10"/>
        </w:rPr>
        <w:t> </w:t>
      </w:r>
      <w:r>
        <w:rPr>
          <w:color w:val="231F20"/>
          <w:w w:val="95"/>
        </w:rPr>
        <w:t>captured</w:t>
      </w:r>
      <w:r>
        <w:rPr>
          <w:color w:val="231F20"/>
          <w:spacing w:val="10"/>
        </w:rPr>
        <w:t> </w:t>
      </w:r>
      <w:r>
        <w:rPr>
          <w:color w:val="231F20"/>
          <w:w w:val="95"/>
        </w:rPr>
        <w:t>the</w:t>
      </w:r>
      <w:r>
        <w:rPr>
          <w:color w:val="231F20"/>
          <w:spacing w:val="10"/>
        </w:rPr>
        <w:t> </w:t>
      </w:r>
      <w:r>
        <w:rPr>
          <w:color w:val="231F20"/>
          <w:w w:val="95"/>
        </w:rPr>
        <w:t>town</w:t>
      </w:r>
      <w:r>
        <w:rPr>
          <w:color w:val="231F20"/>
          <w:spacing w:val="10"/>
        </w:rPr>
        <w:t> </w:t>
      </w:r>
      <w:r>
        <w:rPr>
          <w:color w:val="231F20"/>
          <w:w w:val="95"/>
        </w:rPr>
        <w:t>of</w:t>
      </w:r>
      <w:r>
        <w:rPr>
          <w:color w:val="231F20"/>
          <w:spacing w:val="10"/>
        </w:rPr>
        <w:t> </w:t>
      </w:r>
      <w:r>
        <w:rPr>
          <w:color w:val="231F20"/>
          <w:w w:val="95"/>
        </w:rPr>
        <w:t>Petr</w:t>
      </w:r>
      <w:r>
        <w:rPr>
          <w:color w:val="231F20"/>
          <w:spacing w:val="10"/>
        </w:rPr>
        <w:t> </w:t>
      </w:r>
      <w:r>
        <w:rPr>
          <w:color w:val="231F20"/>
          <w:w w:val="95"/>
        </w:rPr>
        <w:t>ç,</w:t>
      </w:r>
      <w:r>
        <w:rPr>
          <w:color w:val="231F20"/>
          <w:spacing w:val="10"/>
        </w:rPr>
        <w:t> </w:t>
      </w:r>
      <w:r>
        <w:rPr>
          <w:color w:val="231F20"/>
          <w:w w:val="95"/>
        </w:rPr>
        <w:t>at</w:t>
      </w:r>
      <w:r>
        <w:rPr>
          <w:color w:val="231F20"/>
          <w:spacing w:val="10"/>
        </w:rPr>
        <w:t> </w:t>
      </w:r>
      <w:r>
        <w:rPr>
          <w:color w:val="231F20"/>
          <w:w w:val="95"/>
        </w:rPr>
        <w:t>considerable</w:t>
      </w:r>
      <w:r>
        <w:rPr>
          <w:color w:val="231F20"/>
          <w:spacing w:val="10"/>
        </w:rPr>
        <w:t> </w:t>
      </w:r>
      <w:r>
        <w:rPr>
          <w:color w:val="231F20"/>
          <w:w w:val="95"/>
        </w:rPr>
        <w:t>loss,</w:t>
      </w:r>
    </w:p>
    <w:p>
      <w:pPr>
        <w:pStyle w:val="BodyText"/>
        <w:spacing w:line="206" w:lineRule="auto"/>
        <w:ind w:right="361" w:firstLine="0"/>
      </w:pPr>
      <w:r>
        <w:rPr>
          <w:color w:val="231F20"/>
          <w:w w:val="95"/>
        </w:rPr>
        <w:t>and</w:t>
      </w:r>
      <w:r>
        <w:rPr>
          <w:color w:val="231F20"/>
          <w:spacing w:val="-10"/>
          <w:w w:val="95"/>
        </w:rPr>
        <w:t> </w:t>
      </w:r>
      <w:r>
        <w:rPr>
          <w:color w:val="231F20"/>
          <w:w w:val="95"/>
        </w:rPr>
        <w:t>put</w:t>
      </w:r>
      <w:r>
        <w:rPr>
          <w:color w:val="231F20"/>
          <w:spacing w:val="-10"/>
          <w:w w:val="95"/>
        </w:rPr>
        <w:t> </w:t>
      </w:r>
      <w:r>
        <w:rPr>
          <w:color w:val="231F20"/>
          <w:w w:val="95"/>
        </w:rPr>
        <w:t>the</w:t>
      </w:r>
      <w:r>
        <w:rPr>
          <w:color w:val="231F20"/>
          <w:spacing w:val="-10"/>
          <w:w w:val="95"/>
        </w:rPr>
        <w:t> </w:t>
      </w:r>
      <w:r>
        <w:rPr>
          <w:color w:val="231F20"/>
          <w:w w:val="95"/>
        </w:rPr>
        <w:t>Turks</w:t>
      </w:r>
      <w:r>
        <w:rPr>
          <w:color w:val="231F20"/>
          <w:spacing w:val="-10"/>
          <w:w w:val="95"/>
        </w:rPr>
        <w:t> </w:t>
      </w:r>
      <w:r>
        <w:rPr>
          <w:color w:val="231F20"/>
          <w:w w:val="95"/>
        </w:rPr>
        <w:t>inside</w:t>
      </w:r>
      <w:r>
        <w:rPr>
          <w:color w:val="231F20"/>
          <w:spacing w:val="-10"/>
          <w:w w:val="95"/>
        </w:rPr>
        <w:t> </w:t>
      </w:r>
      <w:r>
        <w:rPr>
          <w:color w:val="231F20"/>
          <w:w w:val="95"/>
        </w:rPr>
        <w:t>to</w:t>
      </w:r>
      <w:r>
        <w:rPr>
          <w:color w:val="231F20"/>
          <w:spacing w:val="-10"/>
          <w:w w:val="95"/>
        </w:rPr>
        <w:t> </w:t>
      </w:r>
      <w:r>
        <w:rPr>
          <w:color w:val="231F20"/>
          <w:w w:val="95"/>
        </w:rPr>
        <w:t>the</w:t>
      </w:r>
      <w:r>
        <w:rPr>
          <w:color w:val="231F20"/>
          <w:spacing w:val="-10"/>
          <w:w w:val="95"/>
        </w:rPr>
        <w:t> </w:t>
      </w:r>
      <w:r>
        <w:rPr>
          <w:color w:val="231F20"/>
          <w:w w:val="95"/>
        </w:rPr>
        <w:t>sword.</w:t>
      </w:r>
      <w:r>
        <w:rPr>
          <w:color w:val="231F20"/>
          <w:spacing w:val="-10"/>
          <w:w w:val="95"/>
        </w:rPr>
        <w:t> </w:t>
      </w:r>
      <w:r>
        <w:rPr>
          <w:color w:val="231F20"/>
          <w:w w:val="95"/>
        </w:rPr>
        <w:t>On</w:t>
      </w:r>
      <w:r>
        <w:rPr>
          <w:color w:val="231F20"/>
          <w:spacing w:val="-10"/>
          <w:w w:val="95"/>
        </w:rPr>
        <w:t> </w:t>
      </w:r>
      <w:r>
        <w:rPr>
          <w:color w:val="231F20"/>
          <w:w w:val="95"/>
        </w:rPr>
        <w:t>9</w:t>
      </w:r>
      <w:r>
        <w:rPr>
          <w:color w:val="231F20"/>
          <w:spacing w:val="-10"/>
          <w:w w:val="95"/>
        </w:rPr>
        <w:t> </w:t>
      </w:r>
      <w:r>
        <w:rPr>
          <w:color w:val="231F20"/>
          <w:w w:val="95"/>
        </w:rPr>
        <w:t>November</w:t>
      </w:r>
      <w:r>
        <w:rPr>
          <w:color w:val="231F20"/>
          <w:spacing w:val="-10"/>
          <w:w w:val="95"/>
        </w:rPr>
        <w:t> </w:t>
      </w:r>
      <w:r>
        <w:rPr>
          <w:color w:val="231F20"/>
          <w:w w:val="95"/>
        </w:rPr>
        <w:t>they</w:t>
      </w:r>
      <w:r>
        <w:rPr>
          <w:color w:val="231F20"/>
          <w:spacing w:val="-10"/>
          <w:w w:val="95"/>
        </w:rPr>
        <w:t> </w:t>
      </w:r>
      <w:r>
        <w:rPr>
          <w:color w:val="231F20"/>
          <w:w w:val="95"/>
        </w:rPr>
        <w:t>arrived</w:t>
      </w:r>
      <w:r>
        <w:rPr>
          <w:color w:val="231F20"/>
          <w:spacing w:val="-10"/>
          <w:w w:val="95"/>
        </w:rPr>
        <w:t> </w:t>
      </w:r>
      <w:r>
        <w:rPr>
          <w:color w:val="231F20"/>
          <w:w w:val="95"/>
        </w:rPr>
        <w:t>in</w:t>
      </w:r>
      <w:r>
        <w:rPr>
          <w:color w:val="231F20"/>
          <w:spacing w:val="-10"/>
          <w:w w:val="95"/>
        </w:rPr>
        <w:t> </w:t>
      </w:r>
      <w:r>
        <w:rPr>
          <w:color w:val="231F20"/>
          <w:w w:val="95"/>
        </w:rPr>
        <w:t>front</w:t>
      </w:r>
      <w:r>
        <w:rPr>
          <w:color w:val="231F20"/>
          <w:spacing w:val="-10"/>
          <w:w w:val="95"/>
        </w:rPr>
        <w:t> </w:t>
      </w:r>
      <w:r>
        <w:rPr>
          <w:color w:val="231F20"/>
          <w:w w:val="95"/>
        </w:rPr>
        <w:t>of </w:t>
      </w:r>
      <w:r>
        <w:rPr>
          <w:color w:val="231F20"/>
          <w:w w:val="90"/>
        </w:rPr>
        <w:t>Varna.</w:t>
      </w:r>
      <w:r>
        <w:rPr>
          <w:color w:val="231F20"/>
          <w:spacing w:val="-8"/>
          <w:w w:val="90"/>
        </w:rPr>
        <w:t> </w:t>
      </w:r>
      <w:r>
        <w:rPr>
          <w:color w:val="231F20"/>
          <w:w w:val="90"/>
        </w:rPr>
        <w:t>As</w:t>
      </w:r>
      <w:r>
        <w:rPr>
          <w:color w:val="231F20"/>
          <w:spacing w:val="-7"/>
          <w:w w:val="90"/>
        </w:rPr>
        <w:t> </w:t>
      </w:r>
      <w:r>
        <w:rPr>
          <w:color w:val="231F20"/>
          <w:w w:val="90"/>
        </w:rPr>
        <w:t>dusk</w:t>
      </w:r>
      <w:r>
        <w:rPr>
          <w:color w:val="231F20"/>
          <w:spacing w:val="-6"/>
          <w:w w:val="90"/>
        </w:rPr>
        <w:t> </w:t>
      </w:r>
      <w:r>
        <w:rPr>
          <w:color w:val="231F20"/>
          <w:w w:val="90"/>
        </w:rPr>
        <w:t>fell,</w:t>
      </w:r>
      <w:r>
        <w:rPr>
          <w:color w:val="231F20"/>
          <w:spacing w:val="-7"/>
          <w:w w:val="90"/>
        </w:rPr>
        <w:t> </w:t>
      </w:r>
      <w:r>
        <w:rPr>
          <w:color w:val="231F20"/>
          <w:w w:val="90"/>
        </w:rPr>
        <w:t>the</w:t>
      </w:r>
      <w:r>
        <w:rPr>
          <w:color w:val="231F20"/>
          <w:spacing w:val="-8"/>
          <w:w w:val="90"/>
        </w:rPr>
        <w:t> </w:t>
      </w:r>
      <w:r>
        <w:rPr>
          <w:color w:val="231F20"/>
          <w:w w:val="90"/>
        </w:rPr>
        <w:t>Crusaders</w:t>
      </w:r>
      <w:r>
        <w:rPr>
          <w:color w:val="231F20"/>
          <w:spacing w:val="-7"/>
          <w:w w:val="90"/>
        </w:rPr>
        <w:t> </w:t>
      </w:r>
      <w:r>
        <w:rPr>
          <w:color w:val="231F20"/>
          <w:w w:val="90"/>
        </w:rPr>
        <w:t>were</w:t>
      </w:r>
      <w:r>
        <w:rPr>
          <w:color w:val="231F20"/>
          <w:spacing w:val="-8"/>
          <w:w w:val="90"/>
        </w:rPr>
        <w:t> </w:t>
      </w:r>
      <w:r>
        <w:rPr>
          <w:color w:val="231F20"/>
          <w:w w:val="90"/>
        </w:rPr>
        <w:t>surprised</w:t>
      </w:r>
      <w:r>
        <w:rPr>
          <w:color w:val="231F20"/>
          <w:spacing w:val="-7"/>
          <w:w w:val="90"/>
        </w:rPr>
        <w:t> </w:t>
      </w:r>
      <w:r>
        <w:rPr>
          <w:color w:val="231F20"/>
          <w:w w:val="90"/>
        </w:rPr>
        <w:t>to</w:t>
      </w:r>
      <w:r>
        <w:rPr>
          <w:color w:val="231F20"/>
          <w:spacing w:val="-8"/>
          <w:w w:val="90"/>
        </w:rPr>
        <w:t> </w:t>
      </w:r>
      <w:r>
        <w:rPr>
          <w:color w:val="231F20"/>
          <w:w w:val="90"/>
        </w:rPr>
        <w:t>see</w:t>
      </w:r>
      <w:r>
        <w:rPr>
          <w:color w:val="231F20"/>
          <w:spacing w:val="-7"/>
          <w:w w:val="90"/>
        </w:rPr>
        <w:t> </w:t>
      </w:r>
      <w:r>
        <w:rPr>
          <w:color w:val="231F20"/>
          <w:w w:val="90"/>
        </w:rPr>
        <w:t>the</w:t>
      </w:r>
      <w:r>
        <w:rPr>
          <w:color w:val="231F20"/>
          <w:spacing w:val="-6"/>
          <w:w w:val="90"/>
        </w:rPr>
        <w:t> </w:t>
      </w:r>
      <w:r>
        <w:rPr>
          <w:color w:val="231F20"/>
          <w:w w:val="90"/>
        </w:rPr>
        <w:t>Turkish</w:t>
      </w:r>
      <w:r>
        <w:rPr>
          <w:color w:val="231F20"/>
          <w:spacing w:val="-6"/>
          <w:w w:val="90"/>
        </w:rPr>
        <w:t> </w:t>
      </w:r>
      <w:r>
        <w:rPr>
          <w:color w:val="231F20"/>
          <w:w w:val="90"/>
        </w:rPr>
        <w:t>army</w:t>
      </w:r>
      <w:r>
        <w:rPr>
          <w:color w:val="231F20"/>
          <w:spacing w:val="-6"/>
          <w:w w:val="90"/>
        </w:rPr>
        <w:t> </w:t>
      </w:r>
      <w:r>
        <w:rPr>
          <w:color w:val="231F20"/>
          <w:w w:val="90"/>
        </w:rPr>
        <w:t>massed behind</w:t>
      </w:r>
      <w:r>
        <w:rPr>
          <w:color w:val="231F20"/>
          <w:w w:val="90"/>
        </w:rPr>
        <w:t> them.</w:t>
      </w:r>
      <w:r>
        <w:rPr>
          <w:color w:val="231F20"/>
          <w:w w:val="90"/>
        </w:rPr>
        <w:t> At</w:t>
      </w:r>
      <w:r>
        <w:rPr>
          <w:color w:val="231F20"/>
          <w:w w:val="90"/>
        </w:rPr>
        <w:t> a</w:t>
      </w:r>
      <w:r>
        <w:rPr>
          <w:color w:val="231F20"/>
          <w:w w:val="90"/>
        </w:rPr>
        <w:t> distance</w:t>
      </w:r>
      <w:r>
        <w:rPr>
          <w:color w:val="231F20"/>
          <w:w w:val="90"/>
        </w:rPr>
        <w:t> of</w:t>
      </w:r>
      <w:r>
        <w:rPr>
          <w:color w:val="231F20"/>
          <w:w w:val="90"/>
        </w:rPr>
        <w:t> about</w:t>
      </w:r>
      <w:r>
        <w:rPr>
          <w:color w:val="231F20"/>
          <w:w w:val="90"/>
        </w:rPr>
        <w:t> 4</w:t>
      </w:r>
      <w:r>
        <w:rPr>
          <w:color w:val="231F20"/>
          <w:w w:val="90"/>
        </w:rPr>
        <w:t> kilometres,</w:t>
      </w:r>
      <w:r>
        <w:rPr>
          <w:color w:val="231F20"/>
          <w:spacing w:val="-1"/>
          <w:w w:val="90"/>
        </w:rPr>
        <w:t> </w:t>
      </w:r>
      <w:r>
        <w:rPr>
          <w:color w:val="231F20"/>
          <w:w w:val="90"/>
        </w:rPr>
        <w:t>the</w:t>
      </w:r>
      <w:r>
        <w:rPr>
          <w:color w:val="231F20"/>
          <w:w w:val="90"/>
        </w:rPr>
        <w:t> Turkish</w:t>
      </w:r>
      <w:r>
        <w:rPr>
          <w:color w:val="231F20"/>
          <w:w w:val="90"/>
        </w:rPr>
        <w:t> headquarters</w:t>
      </w:r>
      <w:r>
        <w:rPr>
          <w:color w:val="231F20"/>
          <w:spacing w:val="-2"/>
          <w:w w:val="90"/>
        </w:rPr>
        <w:t> </w:t>
      </w:r>
      <w:r>
        <w:rPr>
          <w:rFonts w:ascii="Arial MT"/>
          <w:color w:val="231F20"/>
          <w:w w:val="90"/>
          <w:sz w:val="21"/>
        </w:rPr>
        <w:t>had </w:t>
      </w:r>
      <w:r>
        <w:rPr>
          <w:rFonts w:ascii="Arial MT"/>
          <w:color w:val="231F20"/>
          <w:w w:val="85"/>
          <w:sz w:val="21"/>
        </w:rPr>
        <w:t>been established </w:t>
      </w:r>
      <w:r>
        <w:rPr>
          <w:color w:val="231F20"/>
          <w:w w:val="85"/>
        </w:rPr>
        <w:t>and the fires </w:t>
      </w:r>
      <w:r>
        <w:rPr>
          <w:rFonts w:ascii="Arial MT"/>
          <w:color w:val="231F20"/>
          <w:w w:val="85"/>
          <w:sz w:val="21"/>
        </w:rPr>
        <w:t>of</w:t>
      </w:r>
      <w:r>
        <w:rPr>
          <w:rFonts w:ascii="Arial MT"/>
          <w:color w:val="231F20"/>
          <w:spacing w:val="-2"/>
          <w:w w:val="85"/>
          <w:sz w:val="21"/>
        </w:rPr>
        <w:t> </w:t>
      </w:r>
      <w:r>
        <w:rPr>
          <w:color w:val="231F20"/>
          <w:w w:val="85"/>
        </w:rPr>
        <w:t>the Turkish army </w:t>
      </w:r>
      <w:r>
        <w:rPr>
          <w:rFonts w:ascii="Arial MT"/>
          <w:color w:val="231F20"/>
          <w:w w:val="85"/>
          <w:sz w:val="21"/>
        </w:rPr>
        <w:t>had started</w:t>
      </w:r>
      <w:r>
        <w:rPr>
          <w:rFonts w:ascii="Arial MT"/>
          <w:color w:val="231F20"/>
          <w:spacing w:val="-2"/>
          <w:w w:val="85"/>
          <w:sz w:val="21"/>
        </w:rPr>
        <w:t> </w:t>
      </w:r>
      <w:r>
        <w:rPr>
          <w:color w:val="231F20"/>
          <w:w w:val="85"/>
        </w:rPr>
        <w:t>to burn.</w:t>
      </w:r>
    </w:p>
    <w:p>
      <w:pPr>
        <w:pStyle w:val="BodyText"/>
        <w:spacing w:line="206" w:lineRule="auto" w:before="22"/>
        <w:ind w:right="368"/>
      </w:pPr>
      <w:r>
        <w:rPr>
          <w:color w:val="231F20"/>
          <w:w w:val="90"/>
        </w:rPr>
        <w:t>How had this happened? By</w:t>
      </w:r>
      <w:r>
        <w:rPr>
          <w:color w:val="231F20"/>
          <w:spacing w:val="-1"/>
          <w:w w:val="90"/>
        </w:rPr>
        <w:t> </w:t>
      </w:r>
      <w:r>
        <w:rPr>
          <w:color w:val="231F20"/>
          <w:w w:val="90"/>
        </w:rPr>
        <w:t>what</w:t>
      </w:r>
      <w:r>
        <w:rPr>
          <w:color w:val="231F20"/>
          <w:spacing w:val="-1"/>
          <w:w w:val="90"/>
        </w:rPr>
        <w:t> </w:t>
      </w:r>
      <w:r>
        <w:rPr>
          <w:color w:val="231F20"/>
          <w:w w:val="90"/>
        </w:rPr>
        <w:t>means</w:t>
      </w:r>
      <w:r>
        <w:rPr>
          <w:color w:val="231F20"/>
          <w:spacing w:val="-2"/>
          <w:w w:val="90"/>
        </w:rPr>
        <w:t> </w:t>
      </w:r>
      <w:r>
        <w:rPr>
          <w:color w:val="231F20"/>
          <w:w w:val="90"/>
        </w:rPr>
        <w:t>did Murad II, who abdicated and went</w:t>
      </w:r>
      <w:r>
        <w:rPr>
          <w:color w:val="231F20"/>
          <w:spacing w:val="-3"/>
          <w:w w:val="90"/>
        </w:rPr>
        <w:t> </w:t>
      </w:r>
      <w:r>
        <w:rPr>
          <w:color w:val="231F20"/>
          <w:w w:val="90"/>
        </w:rPr>
        <w:t>to</w:t>
      </w:r>
      <w:r>
        <w:rPr>
          <w:color w:val="231F20"/>
          <w:spacing w:val="-3"/>
          <w:w w:val="90"/>
        </w:rPr>
        <w:t> </w:t>
      </w:r>
      <w:r>
        <w:rPr>
          <w:color w:val="231F20"/>
          <w:w w:val="90"/>
        </w:rPr>
        <w:t>Man</w:t>
      </w:r>
      <w:r>
        <w:rPr>
          <w:color w:val="231F20"/>
          <w:spacing w:val="-3"/>
          <w:w w:val="90"/>
        </w:rPr>
        <w:t> </w:t>
      </w:r>
      <w:r>
        <w:rPr>
          <w:color w:val="231F20"/>
          <w:w w:val="90"/>
        </w:rPr>
        <w:t>sa,</w:t>
      </w:r>
      <w:r>
        <w:rPr>
          <w:color w:val="231F20"/>
          <w:spacing w:val="-4"/>
          <w:w w:val="90"/>
        </w:rPr>
        <w:t> </w:t>
      </w:r>
      <w:r>
        <w:rPr>
          <w:rFonts w:ascii="Arial MT"/>
          <w:color w:val="231F20"/>
          <w:w w:val="90"/>
          <w:sz w:val="21"/>
        </w:rPr>
        <w:t>fall</w:t>
      </w:r>
      <w:r>
        <w:rPr>
          <w:rFonts w:ascii="Arial MT"/>
          <w:color w:val="231F20"/>
          <w:spacing w:val="-9"/>
          <w:w w:val="90"/>
          <w:sz w:val="21"/>
        </w:rPr>
        <w:t> </w:t>
      </w:r>
      <w:r>
        <w:rPr>
          <w:rFonts w:ascii="Arial MT"/>
          <w:color w:val="231F20"/>
          <w:w w:val="90"/>
          <w:sz w:val="21"/>
        </w:rPr>
        <w:t>behind</w:t>
      </w:r>
      <w:r>
        <w:rPr>
          <w:rFonts w:ascii="Arial MT"/>
          <w:color w:val="231F20"/>
          <w:spacing w:val="-9"/>
          <w:w w:val="90"/>
          <w:sz w:val="21"/>
        </w:rPr>
        <w:t> </w:t>
      </w:r>
      <w:r>
        <w:rPr>
          <w:color w:val="231F20"/>
          <w:w w:val="90"/>
        </w:rPr>
        <w:t>the</w:t>
      </w:r>
      <w:r>
        <w:rPr>
          <w:color w:val="231F20"/>
          <w:spacing w:val="-5"/>
          <w:w w:val="90"/>
        </w:rPr>
        <w:t> </w:t>
      </w:r>
      <w:r>
        <w:rPr>
          <w:color w:val="231F20"/>
          <w:w w:val="90"/>
        </w:rPr>
        <w:t>Crusaders</w:t>
      </w:r>
      <w:r>
        <w:rPr>
          <w:color w:val="231F20"/>
          <w:spacing w:val="-5"/>
          <w:w w:val="90"/>
        </w:rPr>
        <w:t> </w:t>
      </w:r>
      <w:r>
        <w:rPr>
          <w:color w:val="231F20"/>
          <w:w w:val="90"/>
        </w:rPr>
        <w:t>at</w:t>
      </w:r>
      <w:r>
        <w:rPr>
          <w:color w:val="231F20"/>
          <w:spacing w:val="-5"/>
          <w:w w:val="90"/>
        </w:rPr>
        <w:t> </w:t>
      </w:r>
      <w:r>
        <w:rPr>
          <w:color w:val="231F20"/>
          <w:w w:val="90"/>
        </w:rPr>
        <w:t>the</w:t>
      </w:r>
      <w:r>
        <w:rPr>
          <w:color w:val="231F20"/>
          <w:spacing w:val="-5"/>
          <w:w w:val="90"/>
        </w:rPr>
        <w:t> </w:t>
      </w:r>
      <w:r>
        <w:rPr>
          <w:color w:val="231F20"/>
          <w:w w:val="90"/>
        </w:rPr>
        <w:t>head</w:t>
      </w:r>
      <w:r>
        <w:rPr>
          <w:color w:val="231F20"/>
          <w:spacing w:val="-5"/>
          <w:w w:val="90"/>
        </w:rPr>
        <w:t> </w:t>
      </w:r>
      <w:r>
        <w:rPr>
          <w:color w:val="231F20"/>
          <w:w w:val="90"/>
        </w:rPr>
        <w:t>of</w:t>
      </w:r>
      <w:r>
        <w:rPr>
          <w:color w:val="231F20"/>
          <w:spacing w:val="-5"/>
          <w:w w:val="90"/>
        </w:rPr>
        <w:t> </w:t>
      </w:r>
      <w:r>
        <w:rPr>
          <w:color w:val="231F20"/>
          <w:w w:val="90"/>
        </w:rPr>
        <w:t>his</w:t>
      </w:r>
      <w:r>
        <w:rPr>
          <w:color w:val="231F20"/>
          <w:spacing w:val="-5"/>
          <w:w w:val="90"/>
        </w:rPr>
        <w:t> </w:t>
      </w:r>
      <w:r>
        <w:rPr>
          <w:color w:val="231F20"/>
          <w:w w:val="90"/>
        </w:rPr>
        <w:t>army?</w:t>
      </w:r>
    </w:p>
    <w:p>
      <w:pPr>
        <w:spacing w:line="216" w:lineRule="auto" w:before="151"/>
        <w:ind w:left="6" w:right="355" w:firstLine="525"/>
        <w:jc w:val="both"/>
        <w:rPr>
          <w:rFonts w:ascii="Times New Roman"/>
          <w:b/>
          <w:sz w:val="19"/>
        </w:rPr>
      </w:pPr>
      <w:r>
        <w:rPr>
          <w:color w:val="231F20"/>
          <w:w w:val="85"/>
          <w:sz w:val="22"/>
        </w:rPr>
        <w:t>it was learnt that the Crusaders had broken the treaty and were preparing </w:t>
      </w:r>
      <w:r>
        <w:rPr>
          <w:rFonts w:ascii="Arial MT"/>
          <w:color w:val="231F20"/>
          <w:w w:val="85"/>
          <w:sz w:val="21"/>
        </w:rPr>
        <w:t>to </w:t>
      </w:r>
      <w:r>
        <w:rPr>
          <w:color w:val="231F20"/>
          <w:spacing w:val="-10"/>
          <w:sz w:val="22"/>
        </w:rPr>
        <w:t>march,</w:t>
      </w:r>
      <w:r>
        <w:rPr>
          <w:color w:val="231F20"/>
          <w:spacing w:val="5"/>
          <w:sz w:val="22"/>
        </w:rPr>
        <w:t> </w:t>
      </w:r>
      <w:r>
        <w:rPr>
          <w:color w:val="231F20"/>
          <w:spacing w:val="-10"/>
          <w:sz w:val="22"/>
        </w:rPr>
        <w:t>the</w:t>
      </w:r>
      <w:r>
        <w:rPr>
          <w:color w:val="231F20"/>
          <w:spacing w:val="4"/>
          <w:sz w:val="22"/>
        </w:rPr>
        <w:t> </w:t>
      </w:r>
      <w:r>
        <w:rPr>
          <w:color w:val="231F20"/>
          <w:spacing w:val="-10"/>
          <w:sz w:val="22"/>
        </w:rPr>
        <w:t>Turkish</w:t>
      </w:r>
      <w:r>
        <w:rPr>
          <w:color w:val="231F20"/>
          <w:spacing w:val="-2"/>
          <w:sz w:val="22"/>
        </w:rPr>
        <w:t> </w:t>
      </w:r>
      <w:r>
        <w:rPr>
          <w:color w:val="231F20"/>
          <w:spacing w:val="-10"/>
          <w:sz w:val="22"/>
        </w:rPr>
        <w:t>statesmen</w:t>
      </w:r>
      <w:r>
        <w:rPr>
          <w:color w:val="231F20"/>
          <w:spacing w:val="-2"/>
          <w:sz w:val="22"/>
        </w:rPr>
        <w:t> </w:t>
      </w:r>
      <w:r>
        <w:rPr>
          <w:color w:val="231F20"/>
          <w:spacing w:val="-10"/>
          <w:sz w:val="22"/>
        </w:rPr>
        <w:t>sensed</w:t>
      </w:r>
      <w:r>
        <w:rPr>
          <w:color w:val="231F20"/>
          <w:spacing w:val="-2"/>
          <w:sz w:val="22"/>
        </w:rPr>
        <w:t> </w:t>
      </w:r>
      <w:r>
        <w:rPr>
          <w:color w:val="231F20"/>
          <w:spacing w:val="-10"/>
          <w:sz w:val="22"/>
        </w:rPr>
        <w:t>the</w:t>
      </w:r>
      <w:r>
        <w:rPr>
          <w:color w:val="231F20"/>
          <w:spacing w:val="-2"/>
          <w:sz w:val="22"/>
        </w:rPr>
        <w:t> </w:t>
      </w:r>
      <w:r>
        <w:rPr>
          <w:color w:val="231F20"/>
          <w:spacing w:val="-10"/>
          <w:sz w:val="22"/>
        </w:rPr>
        <w:t>danger</w:t>
      </w:r>
      <w:r>
        <w:rPr>
          <w:color w:val="231F20"/>
          <w:spacing w:val="-2"/>
          <w:sz w:val="22"/>
        </w:rPr>
        <w:t> </w:t>
      </w:r>
      <w:r>
        <w:rPr>
          <w:color w:val="231F20"/>
          <w:spacing w:val="-10"/>
          <w:sz w:val="22"/>
        </w:rPr>
        <w:t>and</w:t>
      </w:r>
      <w:r>
        <w:rPr>
          <w:color w:val="231F20"/>
          <w:spacing w:val="-2"/>
          <w:sz w:val="22"/>
        </w:rPr>
        <w:t> </w:t>
      </w:r>
      <w:r>
        <w:rPr>
          <w:color w:val="231F20"/>
          <w:spacing w:val="-10"/>
          <w:sz w:val="22"/>
        </w:rPr>
        <w:t>explained</w:t>
      </w:r>
      <w:r>
        <w:rPr>
          <w:color w:val="231F20"/>
          <w:spacing w:val="8"/>
          <w:sz w:val="22"/>
        </w:rPr>
        <w:t> </w:t>
      </w:r>
      <w:r>
        <w:rPr>
          <w:color w:val="231F20"/>
          <w:spacing w:val="-10"/>
          <w:sz w:val="22"/>
        </w:rPr>
        <w:t>this</w:t>
      </w:r>
      <w:r>
        <w:rPr>
          <w:color w:val="231F20"/>
          <w:spacing w:val="-2"/>
          <w:sz w:val="22"/>
        </w:rPr>
        <w:t> </w:t>
      </w:r>
      <w:r>
        <w:rPr>
          <w:color w:val="231F20"/>
          <w:spacing w:val="-10"/>
          <w:sz w:val="22"/>
        </w:rPr>
        <w:t>to</w:t>
      </w:r>
      <w:r>
        <w:rPr>
          <w:color w:val="231F20"/>
          <w:spacing w:val="-2"/>
          <w:sz w:val="22"/>
        </w:rPr>
        <w:t> </w:t>
      </w:r>
      <w:r>
        <w:rPr>
          <w:color w:val="231F20"/>
          <w:spacing w:val="-10"/>
          <w:sz w:val="22"/>
        </w:rPr>
        <w:t>the</w:t>
      </w:r>
      <w:r>
        <w:rPr>
          <w:color w:val="231F20"/>
          <w:spacing w:val="-2"/>
          <w:sz w:val="22"/>
        </w:rPr>
        <w:t> </w:t>
      </w:r>
      <w:r>
        <w:rPr>
          <w:color w:val="231F20"/>
          <w:spacing w:val="-10"/>
          <w:sz w:val="22"/>
        </w:rPr>
        <w:t>child</w:t>
      </w:r>
      <w:r>
        <w:rPr>
          <w:color w:val="231F20"/>
          <w:sz w:val="22"/>
        </w:rPr>
        <w:t> </w:t>
      </w:r>
      <w:r>
        <w:rPr>
          <w:rFonts w:ascii="Arial MT"/>
          <w:color w:val="231F20"/>
          <w:sz w:val="21"/>
        </w:rPr>
        <w:t>sultan</w:t>
      </w:r>
      <w:r>
        <w:rPr>
          <w:rFonts w:ascii="Arial MT"/>
          <w:color w:val="231F20"/>
          <w:spacing w:val="-11"/>
          <w:sz w:val="21"/>
        </w:rPr>
        <w:t> </w:t>
      </w:r>
      <w:r>
        <w:rPr>
          <w:color w:val="231F20"/>
          <w:sz w:val="22"/>
        </w:rPr>
        <w:t>in</w:t>
      </w:r>
      <w:r>
        <w:rPr>
          <w:color w:val="231F20"/>
          <w:spacing w:val="-5"/>
          <w:sz w:val="22"/>
        </w:rPr>
        <w:t> </w:t>
      </w:r>
      <w:r>
        <w:rPr>
          <w:color w:val="231F20"/>
          <w:sz w:val="22"/>
        </w:rPr>
        <w:t>an</w:t>
      </w:r>
      <w:r>
        <w:rPr>
          <w:color w:val="231F20"/>
          <w:spacing w:val="-1"/>
          <w:sz w:val="22"/>
        </w:rPr>
        <w:t> </w:t>
      </w:r>
      <w:r>
        <w:rPr>
          <w:color w:val="231F20"/>
          <w:sz w:val="22"/>
        </w:rPr>
        <w:t>manner and offered him to call his father to the throne and </w:t>
      </w:r>
      <w:r>
        <w:rPr>
          <w:color w:val="231F20"/>
          <w:w w:val="85"/>
          <w:sz w:val="22"/>
        </w:rPr>
        <w:t>made him accept this offer. However</w:t>
      </w:r>
      <w:r>
        <w:rPr>
          <w:rFonts w:ascii="Arial MT"/>
          <w:color w:val="231F20"/>
          <w:w w:val="85"/>
          <w:sz w:val="21"/>
        </w:rPr>
        <w:t>, </w:t>
      </w:r>
      <w:r>
        <w:rPr>
          <w:color w:val="231F20"/>
          <w:w w:val="85"/>
          <w:sz w:val="22"/>
        </w:rPr>
        <w:t>Sultan Murad rejected this offer, whereupon </w:t>
      </w:r>
      <w:r>
        <w:rPr>
          <w:color w:val="231F20"/>
          <w:sz w:val="22"/>
        </w:rPr>
        <w:t>the</w:t>
      </w:r>
      <w:r>
        <w:rPr>
          <w:color w:val="231F20"/>
          <w:spacing w:val="-8"/>
          <w:sz w:val="22"/>
        </w:rPr>
        <w:t> </w:t>
      </w:r>
      <w:r>
        <w:rPr>
          <w:rFonts w:ascii="Arial MT"/>
          <w:color w:val="231F20"/>
          <w:sz w:val="21"/>
        </w:rPr>
        <w:t>future</w:t>
      </w:r>
      <w:r>
        <w:rPr>
          <w:rFonts w:ascii="Arial MT"/>
          <w:color w:val="231F20"/>
          <w:spacing w:val="-14"/>
          <w:sz w:val="21"/>
        </w:rPr>
        <w:t> </w:t>
      </w:r>
      <w:r>
        <w:rPr>
          <w:color w:val="231F20"/>
          <w:sz w:val="22"/>
        </w:rPr>
        <w:t>sultan</w:t>
      </w:r>
      <w:r>
        <w:rPr>
          <w:color w:val="231F20"/>
          <w:spacing w:val="-8"/>
          <w:sz w:val="22"/>
        </w:rPr>
        <w:t> </w:t>
      </w:r>
      <w:r>
        <w:rPr>
          <w:color w:val="231F20"/>
          <w:sz w:val="22"/>
        </w:rPr>
        <w:t>of</w:t>
      </w:r>
      <w:r>
        <w:rPr>
          <w:color w:val="231F20"/>
          <w:spacing w:val="-8"/>
          <w:sz w:val="22"/>
        </w:rPr>
        <w:t> </w:t>
      </w:r>
      <w:r>
        <w:rPr>
          <w:color w:val="231F20"/>
          <w:sz w:val="22"/>
        </w:rPr>
        <w:t>Constantinople,</w:t>
      </w:r>
      <w:r>
        <w:rPr>
          <w:color w:val="231F20"/>
          <w:spacing w:val="-8"/>
          <w:sz w:val="22"/>
        </w:rPr>
        <w:t> </w:t>
      </w:r>
      <w:r>
        <w:rPr>
          <w:color w:val="231F20"/>
          <w:sz w:val="22"/>
        </w:rPr>
        <w:t>who</w:t>
      </w:r>
      <w:r>
        <w:rPr>
          <w:color w:val="231F20"/>
          <w:spacing w:val="-8"/>
          <w:sz w:val="22"/>
        </w:rPr>
        <w:t> </w:t>
      </w:r>
      <w:r>
        <w:rPr>
          <w:color w:val="231F20"/>
          <w:sz w:val="22"/>
        </w:rPr>
        <w:t>is</w:t>
      </w:r>
      <w:r>
        <w:rPr>
          <w:color w:val="231F20"/>
          <w:spacing w:val="-8"/>
          <w:sz w:val="22"/>
        </w:rPr>
        <w:t> </w:t>
      </w:r>
      <w:r>
        <w:rPr>
          <w:color w:val="231F20"/>
          <w:sz w:val="22"/>
        </w:rPr>
        <w:t>well</w:t>
      </w:r>
      <w:r>
        <w:rPr>
          <w:color w:val="231F20"/>
          <w:spacing w:val="-8"/>
          <w:sz w:val="22"/>
        </w:rPr>
        <w:t> </w:t>
      </w:r>
      <w:r>
        <w:rPr>
          <w:color w:val="231F20"/>
          <w:sz w:val="22"/>
        </w:rPr>
        <w:t>known</w:t>
      </w:r>
      <w:r>
        <w:rPr>
          <w:color w:val="231F20"/>
          <w:spacing w:val="-8"/>
          <w:sz w:val="22"/>
        </w:rPr>
        <w:t> </w:t>
      </w:r>
      <w:r>
        <w:rPr>
          <w:color w:val="231F20"/>
          <w:sz w:val="22"/>
        </w:rPr>
        <w:t>in</w:t>
      </w:r>
      <w:r>
        <w:rPr>
          <w:color w:val="231F20"/>
          <w:spacing w:val="-8"/>
          <w:sz w:val="22"/>
        </w:rPr>
        <w:t> </w:t>
      </w:r>
      <w:r>
        <w:rPr>
          <w:color w:val="231F20"/>
          <w:sz w:val="22"/>
        </w:rPr>
        <w:t>history,</w:t>
      </w:r>
      <w:r>
        <w:rPr>
          <w:color w:val="231F20"/>
          <w:spacing w:val="-12"/>
          <w:sz w:val="22"/>
        </w:rPr>
        <w:t> </w:t>
      </w:r>
      <w:r>
        <w:rPr>
          <w:rFonts w:ascii="Times New Roman"/>
          <w:b/>
          <w:color w:val="231F20"/>
          <w:sz w:val="19"/>
        </w:rPr>
        <w:t>said,</w:t>
      </w:r>
      <w:r>
        <w:rPr>
          <w:rFonts w:ascii="Times New Roman"/>
          <w:b/>
          <w:color w:val="231F20"/>
          <w:spacing w:val="-9"/>
          <w:sz w:val="19"/>
        </w:rPr>
        <w:t> </w:t>
      </w:r>
      <w:r>
        <w:rPr>
          <w:rFonts w:ascii="Times New Roman"/>
          <w:b/>
          <w:color w:val="231F20"/>
          <w:sz w:val="19"/>
        </w:rPr>
        <w:t>"If you</w:t>
      </w:r>
      <w:r>
        <w:rPr>
          <w:rFonts w:ascii="Times New Roman"/>
          <w:b/>
          <w:color w:val="231F20"/>
          <w:spacing w:val="25"/>
          <w:sz w:val="19"/>
        </w:rPr>
        <w:t> </w:t>
      </w:r>
      <w:r>
        <w:rPr>
          <w:rFonts w:ascii="Times New Roman"/>
          <w:b/>
          <w:color w:val="231F20"/>
          <w:sz w:val="19"/>
        </w:rPr>
        <w:t>are</w:t>
      </w:r>
      <w:r>
        <w:rPr>
          <w:rFonts w:ascii="Times New Roman"/>
          <w:b/>
          <w:color w:val="231F20"/>
          <w:spacing w:val="25"/>
          <w:sz w:val="19"/>
        </w:rPr>
        <w:t> </w:t>
      </w:r>
      <w:r>
        <w:rPr>
          <w:rFonts w:ascii="Times New Roman"/>
          <w:b/>
          <w:color w:val="231F20"/>
          <w:sz w:val="19"/>
        </w:rPr>
        <w:t>the</w:t>
      </w:r>
      <w:r>
        <w:rPr>
          <w:rFonts w:ascii="Times New Roman"/>
          <w:b/>
          <w:color w:val="231F20"/>
          <w:spacing w:val="25"/>
          <w:sz w:val="19"/>
        </w:rPr>
        <w:t> </w:t>
      </w:r>
      <w:r>
        <w:rPr>
          <w:rFonts w:ascii="Times New Roman"/>
          <w:b/>
          <w:color w:val="231F20"/>
          <w:sz w:val="19"/>
        </w:rPr>
        <w:t>sultan,</w:t>
      </w:r>
      <w:r>
        <w:rPr>
          <w:rFonts w:ascii="Times New Roman"/>
          <w:b/>
          <w:color w:val="231F20"/>
          <w:spacing w:val="80"/>
          <w:sz w:val="19"/>
        </w:rPr>
        <w:t>  </w:t>
      </w:r>
      <w:r>
        <w:rPr>
          <w:rFonts w:ascii="Times New Roman"/>
          <w:b/>
          <w:color w:val="231F20"/>
          <w:sz w:val="19"/>
        </w:rPr>
        <w:t>head</w:t>
      </w:r>
      <w:r>
        <w:rPr>
          <w:rFonts w:ascii="Times New Roman"/>
          <w:b/>
          <w:color w:val="231F20"/>
          <w:spacing w:val="25"/>
          <w:sz w:val="19"/>
        </w:rPr>
        <w:t> </w:t>
      </w:r>
      <w:r>
        <w:rPr>
          <w:rFonts w:ascii="Times New Roman"/>
          <w:b/>
          <w:color w:val="231F20"/>
          <w:sz w:val="19"/>
        </w:rPr>
        <w:t>your</w:t>
      </w:r>
      <w:r>
        <w:rPr>
          <w:rFonts w:ascii="Times New Roman"/>
          <w:b/>
          <w:color w:val="231F20"/>
          <w:spacing w:val="25"/>
          <w:sz w:val="19"/>
        </w:rPr>
        <w:t> </w:t>
      </w:r>
      <w:r>
        <w:rPr>
          <w:rFonts w:ascii="Times New Roman"/>
          <w:b/>
          <w:color w:val="231F20"/>
          <w:sz w:val="19"/>
        </w:rPr>
        <w:t>army</w:t>
      </w:r>
      <w:r>
        <w:rPr>
          <w:rFonts w:ascii="Times New Roman"/>
          <w:b/>
          <w:color w:val="231F20"/>
          <w:spacing w:val="80"/>
          <w:sz w:val="19"/>
        </w:rPr>
        <w:t>  </w:t>
      </w:r>
      <w:r>
        <w:rPr>
          <w:rFonts w:ascii="Times New Roman"/>
          <w:b/>
          <w:color w:val="231F20"/>
          <w:sz w:val="19"/>
        </w:rPr>
        <w:t>,</w:t>
      </w:r>
      <w:r>
        <w:rPr>
          <w:rFonts w:ascii="Times New Roman"/>
          <w:b/>
          <w:color w:val="231F20"/>
          <w:spacing w:val="25"/>
          <w:sz w:val="19"/>
        </w:rPr>
        <w:t> </w:t>
      </w:r>
      <w:r>
        <w:rPr>
          <w:rFonts w:ascii="Times New Roman"/>
          <w:b/>
          <w:color w:val="231F20"/>
          <w:sz w:val="19"/>
        </w:rPr>
        <w:t>if</w:t>
      </w:r>
      <w:r>
        <w:rPr>
          <w:rFonts w:ascii="Times New Roman"/>
          <w:b/>
          <w:color w:val="231F20"/>
          <w:spacing w:val="25"/>
          <w:sz w:val="19"/>
        </w:rPr>
        <w:t> </w:t>
      </w:r>
      <w:r>
        <w:rPr>
          <w:rFonts w:ascii="Times New Roman"/>
          <w:b/>
          <w:color w:val="231F20"/>
          <w:sz w:val="19"/>
        </w:rPr>
        <w:t>I</w:t>
      </w:r>
      <w:r>
        <w:rPr>
          <w:rFonts w:ascii="Times New Roman"/>
          <w:b/>
          <w:color w:val="231F20"/>
          <w:spacing w:val="25"/>
          <w:sz w:val="19"/>
        </w:rPr>
        <w:t> </w:t>
      </w:r>
      <w:r>
        <w:rPr>
          <w:rFonts w:ascii="Times New Roman"/>
          <w:b/>
          <w:color w:val="231F20"/>
          <w:sz w:val="19"/>
        </w:rPr>
        <w:t>am</w:t>
      </w:r>
      <w:r>
        <w:rPr>
          <w:rFonts w:ascii="Times New Roman"/>
          <w:b/>
          <w:color w:val="231F20"/>
          <w:spacing w:val="25"/>
          <w:sz w:val="19"/>
        </w:rPr>
        <w:t> </w:t>
      </w:r>
      <w:r>
        <w:rPr>
          <w:rFonts w:ascii="Times New Roman"/>
          <w:b/>
          <w:color w:val="231F20"/>
          <w:sz w:val="19"/>
        </w:rPr>
        <w:t>the</w:t>
      </w:r>
      <w:r>
        <w:rPr>
          <w:rFonts w:ascii="Times New Roman"/>
          <w:b/>
          <w:color w:val="231F20"/>
          <w:spacing w:val="25"/>
          <w:sz w:val="19"/>
        </w:rPr>
        <w:t> </w:t>
      </w:r>
      <w:r>
        <w:rPr>
          <w:rFonts w:ascii="Times New Roman"/>
          <w:b/>
          <w:color w:val="231F20"/>
          <w:sz w:val="19"/>
        </w:rPr>
        <w:t>sultan</w:t>
      </w:r>
      <w:r>
        <w:rPr>
          <w:rFonts w:ascii="Times New Roman"/>
          <w:b/>
          <w:color w:val="231F20"/>
          <w:spacing w:val="80"/>
          <w:sz w:val="19"/>
        </w:rPr>
        <w:t>  </w:t>
      </w:r>
      <w:r>
        <w:rPr>
          <w:rFonts w:ascii="Times New Roman"/>
          <w:b/>
          <w:color w:val="231F20"/>
          <w:sz w:val="19"/>
        </w:rPr>
        <w:t>,</w:t>
      </w:r>
      <w:r>
        <w:rPr>
          <w:rFonts w:ascii="Times New Roman"/>
          <w:b/>
          <w:color w:val="231F20"/>
          <w:spacing w:val="80"/>
          <w:sz w:val="19"/>
        </w:rPr>
        <w:t>  </w:t>
      </w:r>
      <w:r>
        <w:rPr>
          <w:rFonts w:ascii="Times New Roman"/>
          <w:b/>
          <w:color w:val="231F20"/>
          <w:sz w:val="19"/>
        </w:rPr>
        <w:t>head</w:t>
      </w:r>
      <w:r>
        <w:rPr>
          <w:rFonts w:ascii="Times New Roman"/>
          <w:b/>
          <w:color w:val="231F20"/>
          <w:spacing w:val="25"/>
          <w:sz w:val="19"/>
        </w:rPr>
        <w:t> </w:t>
      </w:r>
      <w:r>
        <w:rPr>
          <w:rFonts w:ascii="Times New Roman"/>
          <w:b/>
          <w:color w:val="231F20"/>
          <w:sz w:val="19"/>
        </w:rPr>
        <w:t>the army</w:t>
      </w:r>
      <w:r>
        <w:rPr>
          <w:rFonts w:ascii="Times New Roman"/>
          <w:b/>
          <w:color w:val="231F20"/>
          <w:spacing w:val="80"/>
          <w:w w:val="150"/>
          <w:sz w:val="19"/>
        </w:rPr>
        <w:t> </w:t>
      </w:r>
      <w:r>
        <w:rPr>
          <w:rFonts w:ascii="Times New Roman"/>
          <w:b/>
          <w:color w:val="231F20"/>
          <w:sz w:val="19"/>
        </w:rPr>
        <w:t>head</w:t>
      </w:r>
      <w:r>
        <w:rPr>
          <w:rFonts w:ascii="Times New Roman"/>
          <w:b/>
          <w:color w:val="231F20"/>
          <w:spacing w:val="80"/>
          <w:w w:val="150"/>
          <w:sz w:val="19"/>
        </w:rPr>
        <w:t> </w:t>
      </w:r>
      <w:r>
        <w:rPr>
          <w:rFonts w:ascii="Times New Roman"/>
          <w:b/>
          <w:color w:val="231F20"/>
          <w:sz w:val="19"/>
        </w:rPr>
        <w:t>.</w:t>
      </w:r>
    </w:p>
    <w:p>
      <w:pPr>
        <w:spacing w:after="0" w:line="216" w:lineRule="auto"/>
        <w:jc w:val="both"/>
        <w:rPr>
          <w:rFonts w:ascii="Times New Roman"/>
          <w:b/>
          <w:sz w:val="19"/>
        </w:rPr>
        <w:sectPr>
          <w:pgSz w:w="8640" w:h="12960"/>
          <w:pgMar w:top="1480" w:bottom="280" w:left="1080" w:right="720"/>
        </w:sectPr>
      </w:pPr>
    </w:p>
    <w:p>
      <w:pPr>
        <w:pStyle w:val="BodyText"/>
        <w:spacing w:before="165"/>
        <w:ind w:left="0" w:firstLine="0"/>
        <w:jc w:val="left"/>
        <w:rPr>
          <w:rFonts w:ascii="Times New Roman"/>
          <w:b/>
        </w:rPr>
      </w:pPr>
    </w:p>
    <w:p>
      <w:pPr>
        <w:pStyle w:val="BodyText"/>
        <w:spacing w:line="206" w:lineRule="auto" w:before="1"/>
        <w:ind w:right="360" w:hanging="1"/>
      </w:pPr>
      <w:r>
        <w:rPr>
          <w:rFonts w:ascii="Times New Roman" w:hAnsi="Times New Roman"/>
          <w:b/>
          <w:color w:val="231F20"/>
          <w:spacing w:val="-10"/>
          <w:sz w:val="19"/>
        </w:rPr>
        <w:t>I</w:t>
      </w:r>
      <w:r>
        <w:rPr>
          <w:rFonts w:ascii="Times New Roman" w:hAnsi="Times New Roman"/>
          <w:b/>
          <w:color w:val="231F20"/>
          <w:spacing w:val="-2"/>
          <w:sz w:val="19"/>
        </w:rPr>
        <w:t> </w:t>
      </w:r>
      <w:r>
        <w:rPr>
          <w:rFonts w:ascii="Times New Roman" w:hAnsi="Times New Roman"/>
          <w:b/>
          <w:color w:val="231F20"/>
          <w:spacing w:val="-10"/>
          <w:sz w:val="19"/>
        </w:rPr>
        <w:t>command</w:t>
      </w:r>
      <w:r>
        <w:rPr>
          <w:rFonts w:ascii="Times New Roman" w:hAnsi="Times New Roman"/>
          <w:b/>
          <w:color w:val="231F20"/>
          <w:spacing w:val="-2"/>
          <w:sz w:val="19"/>
        </w:rPr>
        <w:t> </w:t>
      </w:r>
      <w:r>
        <w:rPr>
          <w:rFonts w:ascii="Times New Roman" w:hAnsi="Times New Roman"/>
          <w:b/>
          <w:color w:val="231F20"/>
          <w:spacing w:val="-10"/>
          <w:sz w:val="19"/>
        </w:rPr>
        <w:t>you!"</w:t>
      </w:r>
      <w:r>
        <w:rPr>
          <w:rFonts w:ascii="Times New Roman" w:hAnsi="Times New Roman"/>
          <w:b/>
          <w:color w:val="231F20"/>
          <w:spacing w:val="-2"/>
          <w:sz w:val="19"/>
        </w:rPr>
        <w:t> </w:t>
      </w:r>
      <w:r>
        <w:rPr>
          <w:color w:val="231F20"/>
          <w:spacing w:val="-10"/>
        </w:rPr>
        <w:t>forced</w:t>
      </w:r>
      <w:r>
        <w:rPr>
          <w:color w:val="231F20"/>
          <w:spacing w:val="-3"/>
        </w:rPr>
        <w:t> </w:t>
      </w:r>
      <w:r>
        <w:rPr>
          <w:color w:val="231F20"/>
          <w:spacing w:val="-10"/>
        </w:rPr>
        <w:t>Murad</w:t>
      </w:r>
      <w:r>
        <w:rPr>
          <w:color w:val="231F20"/>
          <w:spacing w:val="-2"/>
        </w:rPr>
        <w:t> </w:t>
      </w:r>
      <w:r>
        <w:rPr>
          <w:color w:val="231F20"/>
          <w:spacing w:val="-10"/>
        </w:rPr>
        <w:t>to</w:t>
      </w:r>
      <w:r>
        <w:rPr>
          <w:color w:val="231F20"/>
          <w:spacing w:val="-2"/>
        </w:rPr>
        <w:t> </w:t>
      </w:r>
      <w:r>
        <w:rPr>
          <w:rFonts w:ascii="Arial MT" w:hAnsi="Arial MT"/>
          <w:color w:val="231F20"/>
          <w:spacing w:val="-10"/>
          <w:sz w:val="21"/>
        </w:rPr>
        <w:t>take</w:t>
      </w:r>
      <w:r>
        <w:rPr>
          <w:rFonts w:ascii="Arial MT" w:hAnsi="Arial MT"/>
          <w:color w:val="231F20"/>
          <w:spacing w:val="-5"/>
          <w:sz w:val="21"/>
        </w:rPr>
        <w:t> </w:t>
      </w:r>
      <w:r>
        <w:rPr>
          <w:color w:val="231F20"/>
          <w:spacing w:val="-10"/>
        </w:rPr>
        <w:t>the</w:t>
      </w:r>
      <w:r>
        <w:rPr>
          <w:color w:val="231F20"/>
          <w:spacing w:val="-2"/>
        </w:rPr>
        <w:t> </w:t>
      </w:r>
      <w:r>
        <w:rPr>
          <w:color w:val="231F20"/>
          <w:spacing w:val="-10"/>
        </w:rPr>
        <w:t>sultanate</w:t>
      </w:r>
      <w:r>
        <w:rPr>
          <w:color w:val="231F20"/>
          <w:spacing w:val="-3"/>
        </w:rPr>
        <w:t> </w:t>
      </w:r>
      <w:r>
        <w:rPr>
          <w:color w:val="231F20"/>
          <w:spacing w:val="-10"/>
        </w:rPr>
        <w:t>again.</w:t>
      </w:r>
      <w:r>
        <w:rPr>
          <w:color w:val="231F20"/>
          <w:spacing w:val="9"/>
        </w:rPr>
        <w:t> </w:t>
      </w:r>
      <w:r>
        <w:rPr>
          <w:color w:val="231F20"/>
          <w:spacing w:val="-10"/>
        </w:rPr>
        <w:t>Murad</w:t>
      </w:r>
      <w:r>
        <w:rPr>
          <w:color w:val="231F20"/>
          <w:spacing w:val="6"/>
        </w:rPr>
        <w:t> </w:t>
      </w:r>
      <w:r>
        <w:rPr>
          <w:color w:val="231F20"/>
          <w:spacing w:val="-10"/>
        </w:rPr>
        <w:t>II,</w:t>
      </w:r>
      <w:r>
        <w:rPr>
          <w:color w:val="231F20"/>
          <w:spacing w:val="5"/>
        </w:rPr>
        <w:t> </w:t>
      </w:r>
      <w:r>
        <w:rPr>
          <w:color w:val="231F20"/>
          <w:spacing w:val="-10"/>
        </w:rPr>
        <w:t>who</w:t>
      </w:r>
      <w:r>
        <w:rPr>
          <w:color w:val="231F20"/>
          <w:spacing w:val="6"/>
        </w:rPr>
        <w:t> </w:t>
      </w:r>
      <w:r>
        <w:rPr>
          <w:color w:val="231F20"/>
          <w:spacing w:val="-10"/>
        </w:rPr>
        <w:t>could</w:t>
      </w:r>
      <w:r>
        <w:rPr>
          <w:color w:val="231F20"/>
        </w:rPr>
        <w:t> </w:t>
      </w:r>
      <w:r>
        <w:rPr>
          <w:color w:val="231F20"/>
          <w:w w:val="90"/>
        </w:rPr>
        <w:t>not</w:t>
      </w:r>
      <w:r>
        <w:rPr>
          <w:color w:val="231F20"/>
          <w:spacing w:val="-8"/>
          <w:w w:val="90"/>
        </w:rPr>
        <w:t> </w:t>
      </w:r>
      <w:r>
        <w:rPr>
          <w:color w:val="231F20"/>
          <w:w w:val="90"/>
        </w:rPr>
        <w:t>find</w:t>
      </w:r>
      <w:r>
        <w:rPr>
          <w:color w:val="231F20"/>
          <w:spacing w:val="-7"/>
          <w:w w:val="90"/>
        </w:rPr>
        <w:t> </w:t>
      </w:r>
      <w:r>
        <w:rPr>
          <w:color w:val="231F20"/>
          <w:w w:val="90"/>
        </w:rPr>
        <w:t>what</w:t>
      </w:r>
      <w:r>
        <w:rPr>
          <w:color w:val="231F20"/>
          <w:spacing w:val="-4"/>
          <w:w w:val="90"/>
        </w:rPr>
        <w:t> </w:t>
      </w:r>
      <w:r>
        <w:rPr>
          <w:rFonts w:ascii="Arial MT" w:hAnsi="Arial MT"/>
          <w:color w:val="231F20"/>
          <w:w w:val="90"/>
          <w:sz w:val="21"/>
        </w:rPr>
        <w:t>he</w:t>
      </w:r>
      <w:r>
        <w:rPr>
          <w:rFonts w:ascii="Arial MT" w:hAnsi="Arial MT"/>
          <w:color w:val="231F20"/>
          <w:spacing w:val="-9"/>
          <w:w w:val="90"/>
          <w:sz w:val="21"/>
        </w:rPr>
        <w:t> </w:t>
      </w:r>
      <w:r>
        <w:rPr>
          <w:color w:val="231F20"/>
          <w:w w:val="90"/>
        </w:rPr>
        <w:t>was</w:t>
      </w:r>
      <w:r>
        <w:rPr>
          <w:color w:val="231F20"/>
          <w:spacing w:val="-6"/>
          <w:w w:val="90"/>
        </w:rPr>
        <w:t> </w:t>
      </w:r>
      <w:r>
        <w:rPr>
          <w:color w:val="231F20"/>
          <w:w w:val="90"/>
        </w:rPr>
        <w:t>waiting</w:t>
      </w:r>
      <w:r>
        <w:rPr>
          <w:color w:val="231F20"/>
          <w:spacing w:val="-7"/>
          <w:w w:val="90"/>
        </w:rPr>
        <w:t> </w:t>
      </w:r>
      <w:r>
        <w:rPr>
          <w:color w:val="231F20"/>
          <w:w w:val="90"/>
        </w:rPr>
        <w:t>for</w:t>
      </w:r>
      <w:r>
        <w:rPr>
          <w:color w:val="231F20"/>
          <w:spacing w:val="-6"/>
          <w:w w:val="90"/>
        </w:rPr>
        <w:t> </w:t>
      </w:r>
      <w:r>
        <w:rPr>
          <w:color w:val="231F20"/>
          <w:w w:val="90"/>
        </w:rPr>
        <w:t>in</w:t>
      </w:r>
      <w:r>
        <w:rPr>
          <w:color w:val="231F20"/>
          <w:spacing w:val="-7"/>
          <w:w w:val="90"/>
        </w:rPr>
        <w:t> </w:t>
      </w:r>
      <w:r>
        <w:rPr>
          <w:color w:val="231F20"/>
          <w:w w:val="90"/>
        </w:rPr>
        <w:t>Man</w:t>
      </w:r>
      <w:r>
        <w:rPr>
          <w:color w:val="231F20"/>
          <w:spacing w:val="-7"/>
          <w:w w:val="90"/>
        </w:rPr>
        <w:t> </w:t>
      </w:r>
      <w:r>
        <w:rPr>
          <w:color w:val="231F20"/>
          <w:w w:val="90"/>
        </w:rPr>
        <w:t>sa,</w:t>
      </w:r>
      <w:r>
        <w:rPr>
          <w:color w:val="231F20"/>
          <w:spacing w:val="-7"/>
          <w:w w:val="90"/>
        </w:rPr>
        <w:t> </w:t>
      </w:r>
      <w:r>
        <w:rPr>
          <w:color w:val="231F20"/>
          <w:w w:val="90"/>
        </w:rPr>
        <w:t>where</w:t>
      </w:r>
      <w:r>
        <w:rPr>
          <w:color w:val="231F20"/>
          <w:spacing w:val="-8"/>
          <w:w w:val="90"/>
        </w:rPr>
        <w:t> </w:t>
      </w:r>
      <w:r>
        <w:rPr>
          <w:rFonts w:ascii="Arial MT" w:hAnsi="Arial MT"/>
          <w:color w:val="231F20"/>
          <w:w w:val="90"/>
          <w:sz w:val="21"/>
        </w:rPr>
        <w:t>he</w:t>
      </w:r>
      <w:r>
        <w:rPr>
          <w:rFonts w:ascii="Arial MT" w:hAnsi="Arial MT"/>
          <w:color w:val="231F20"/>
          <w:spacing w:val="-9"/>
          <w:w w:val="90"/>
          <w:sz w:val="21"/>
        </w:rPr>
        <w:t> </w:t>
      </w:r>
      <w:r>
        <w:rPr>
          <w:color w:val="231F20"/>
          <w:w w:val="90"/>
        </w:rPr>
        <w:t>had</w:t>
      </w:r>
      <w:r>
        <w:rPr>
          <w:color w:val="231F20"/>
          <w:spacing w:val="-5"/>
          <w:w w:val="90"/>
        </w:rPr>
        <w:t> </w:t>
      </w:r>
      <w:r>
        <w:rPr>
          <w:color w:val="231F20"/>
          <w:w w:val="90"/>
        </w:rPr>
        <w:t>retired</w:t>
      </w:r>
      <w:r>
        <w:rPr>
          <w:color w:val="231F20"/>
          <w:spacing w:val="-6"/>
          <w:w w:val="90"/>
        </w:rPr>
        <w:t> </w:t>
      </w:r>
      <w:r>
        <w:rPr>
          <w:color w:val="231F20"/>
          <w:w w:val="90"/>
        </w:rPr>
        <w:t>to</w:t>
      </w:r>
      <w:r>
        <w:rPr>
          <w:color w:val="231F20"/>
          <w:spacing w:val="-7"/>
          <w:w w:val="90"/>
        </w:rPr>
        <w:t> </w:t>
      </w:r>
      <w:r>
        <w:rPr>
          <w:color w:val="231F20"/>
          <w:w w:val="90"/>
        </w:rPr>
        <w:t>rest</w:t>
      </w:r>
      <w:r>
        <w:rPr>
          <w:color w:val="231F20"/>
          <w:spacing w:val="-6"/>
          <w:w w:val="90"/>
        </w:rPr>
        <w:t> </w:t>
      </w:r>
      <w:r>
        <w:rPr>
          <w:color w:val="231F20"/>
          <w:w w:val="90"/>
        </w:rPr>
        <w:t>with</w:t>
      </w:r>
      <w:r>
        <w:rPr>
          <w:color w:val="231F20"/>
          <w:spacing w:val="-6"/>
          <w:w w:val="90"/>
        </w:rPr>
        <w:t> </w:t>
      </w:r>
      <w:r>
        <w:rPr>
          <w:color w:val="231F20"/>
          <w:w w:val="90"/>
        </w:rPr>
        <w:t>the </w:t>
      </w:r>
      <w:r>
        <w:rPr>
          <w:color w:val="231F20"/>
        </w:rPr>
        <w:t>sorrow</w:t>
      </w:r>
      <w:r>
        <w:rPr>
          <w:color w:val="231F20"/>
          <w:spacing w:val="-13"/>
        </w:rPr>
        <w:t> </w:t>
      </w:r>
      <w:r>
        <w:rPr>
          <w:color w:val="231F20"/>
        </w:rPr>
        <w:t>arising</w:t>
      </w:r>
      <w:r>
        <w:rPr>
          <w:color w:val="231F20"/>
          <w:spacing w:val="-12"/>
        </w:rPr>
        <w:t> </w:t>
      </w:r>
      <w:r>
        <w:rPr>
          <w:color w:val="231F20"/>
        </w:rPr>
        <w:t>from</w:t>
      </w:r>
      <w:r>
        <w:rPr>
          <w:color w:val="231F20"/>
          <w:spacing w:val="-13"/>
        </w:rPr>
        <w:t> </w:t>
      </w:r>
      <w:r>
        <w:rPr>
          <w:color w:val="231F20"/>
        </w:rPr>
        <w:t>the</w:t>
      </w:r>
      <w:r>
        <w:rPr>
          <w:color w:val="231F20"/>
          <w:spacing w:val="-12"/>
        </w:rPr>
        <w:t> </w:t>
      </w:r>
      <w:r>
        <w:rPr>
          <w:color w:val="231F20"/>
        </w:rPr>
        <w:t>defeat</w:t>
      </w:r>
      <w:r>
        <w:rPr>
          <w:color w:val="231F20"/>
          <w:spacing w:val="-9"/>
        </w:rPr>
        <w:t> </w:t>
      </w:r>
      <w:r>
        <w:rPr>
          <w:color w:val="231F20"/>
        </w:rPr>
        <w:t>of</w:t>
      </w:r>
      <w:r>
        <w:rPr>
          <w:color w:val="231F20"/>
          <w:spacing w:val="-9"/>
        </w:rPr>
        <w:t> </w:t>
      </w:r>
      <w:r>
        <w:rPr>
          <w:color w:val="231F20"/>
        </w:rPr>
        <w:t>his</w:t>
      </w:r>
      <w:r>
        <w:rPr>
          <w:color w:val="231F20"/>
          <w:spacing w:val="-9"/>
        </w:rPr>
        <w:t> </w:t>
      </w:r>
      <w:r>
        <w:rPr>
          <w:color w:val="231F20"/>
        </w:rPr>
        <w:t>army</w:t>
      </w:r>
      <w:r>
        <w:rPr>
          <w:color w:val="231F20"/>
          <w:spacing w:val="-9"/>
        </w:rPr>
        <w:t> </w:t>
      </w:r>
      <w:r>
        <w:rPr>
          <w:color w:val="231F20"/>
        </w:rPr>
        <w:t>and</w:t>
      </w:r>
      <w:r>
        <w:rPr>
          <w:color w:val="231F20"/>
          <w:spacing w:val="-9"/>
        </w:rPr>
        <w:t> </w:t>
      </w:r>
      <w:r>
        <w:rPr>
          <w:color w:val="231F20"/>
        </w:rPr>
        <w:t>the</w:t>
      </w:r>
      <w:r>
        <w:rPr>
          <w:color w:val="231F20"/>
          <w:spacing w:val="-9"/>
        </w:rPr>
        <w:t> </w:t>
      </w:r>
      <w:r>
        <w:rPr>
          <w:color w:val="231F20"/>
        </w:rPr>
        <w:t>death</w:t>
      </w:r>
      <w:r>
        <w:rPr>
          <w:color w:val="231F20"/>
          <w:spacing w:val="-13"/>
        </w:rPr>
        <w:t> </w:t>
      </w:r>
      <w:r>
        <w:rPr>
          <w:color w:val="231F20"/>
        </w:rPr>
        <w:t>of</w:t>
      </w:r>
      <w:r>
        <w:rPr>
          <w:color w:val="231F20"/>
          <w:spacing w:val="-12"/>
        </w:rPr>
        <w:t> </w:t>
      </w:r>
      <w:r>
        <w:rPr>
          <w:color w:val="231F20"/>
        </w:rPr>
        <w:t>his</w:t>
      </w:r>
      <w:r>
        <w:rPr>
          <w:color w:val="231F20"/>
          <w:spacing w:val="-9"/>
        </w:rPr>
        <w:t> </w:t>
      </w:r>
      <w:r>
        <w:rPr>
          <w:color w:val="231F20"/>
        </w:rPr>
        <w:t>eldest</w:t>
      </w:r>
      <w:r>
        <w:rPr>
          <w:color w:val="231F20"/>
          <w:spacing w:val="-8"/>
        </w:rPr>
        <w:t> </w:t>
      </w:r>
      <w:r>
        <w:rPr>
          <w:color w:val="231F20"/>
        </w:rPr>
        <w:t>son </w:t>
      </w:r>
      <w:r>
        <w:rPr>
          <w:color w:val="231F20"/>
          <w:spacing w:val="-2"/>
          <w:w w:val="90"/>
        </w:rPr>
        <w:t>Alâedd n, gathered his army and marched rapidly. He was going to cross to Rumel </w:t>
      </w:r>
      <w:r>
        <w:rPr>
          <w:color w:val="231F20"/>
          <w:spacing w:val="-2"/>
        </w:rPr>
        <w:t>from</w:t>
      </w:r>
      <w:r>
        <w:rPr>
          <w:color w:val="231F20"/>
          <w:spacing w:val="-11"/>
        </w:rPr>
        <w:t> </w:t>
      </w:r>
      <w:r>
        <w:rPr>
          <w:color w:val="231F20"/>
          <w:spacing w:val="-2"/>
        </w:rPr>
        <w:t>the</w:t>
      </w:r>
      <w:r>
        <w:rPr>
          <w:color w:val="231F20"/>
          <w:spacing w:val="-10"/>
        </w:rPr>
        <w:t> </w:t>
      </w:r>
      <w:r>
        <w:rPr>
          <w:color w:val="231F20"/>
          <w:spacing w:val="-2"/>
        </w:rPr>
        <w:t>hills</w:t>
      </w:r>
      <w:r>
        <w:rPr>
          <w:color w:val="231F20"/>
          <w:spacing w:val="-11"/>
        </w:rPr>
        <w:t> </w:t>
      </w:r>
      <w:r>
        <w:rPr>
          <w:color w:val="231F20"/>
          <w:spacing w:val="-2"/>
        </w:rPr>
        <w:t>of</w:t>
      </w:r>
      <w:r>
        <w:rPr>
          <w:color w:val="231F20"/>
          <w:spacing w:val="-10"/>
        </w:rPr>
        <w:t> </w:t>
      </w:r>
      <w:r>
        <w:rPr>
          <w:color w:val="231F20"/>
          <w:spacing w:val="-2"/>
        </w:rPr>
        <w:t>Gel</w:t>
      </w:r>
      <w:r>
        <w:rPr>
          <w:color w:val="231F20"/>
          <w:spacing w:val="-11"/>
        </w:rPr>
        <w:t> </w:t>
      </w:r>
      <w:r>
        <w:rPr>
          <w:color w:val="231F20"/>
          <w:spacing w:val="-2"/>
        </w:rPr>
        <w:t>bolu.</w:t>
      </w:r>
    </w:p>
    <w:p>
      <w:pPr>
        <w:pStyle w:val="BodyText"/>
        <w:spacing w:line="206" w:lineRule="auto" w:before="23"/>
        <w:ind w:right="360"/>
      </w:pPr>
      <w:r>
        <w:rPr>
          <w:color w:val="231F20"/>
          <w:spacing w:val="-6"/>
        </w:rPr>
        <w:t>However,</w:t>
      </w:r>
      <w:r>
        <w:rPr>
          <w:color w:val="231F20"/>
          <w:spacing w:val="-7"/>
        </w:rPr>
        <w:t> </w:t>
      </w:r>
      <w:r>
        <w:rPr>
          <w:color w:val="231F20"/>
          <w:spacing w:val="-6"/>
        </w:rPr>
        <w:t>when he</w:t>
      </w:r>
      <w:r>
        <w:rPr>
          <w:color w:val="231F20"/>
          <w:spacing w:val="-7"/>
        </w:rPr>
        <w:t> </w:t>
      </w:r>
      <w:r>
        <w:rPr>
          <w:color w:val="231F20"/>
          <w:spacing w:val="-6"/>
        </w:rPr>
        <w:t>learnt that</w:t>
      </w:r>
      <w:r>
        <w:rPr>
          <w:color w:val="231F20"/>
          <w:spacing w:val="-7"/>
        </w:rPr>
        <w:t> </w:t>
      </w:r>
      <w:r>
        <w:rPr>
          <w:rFonts w:ascii="Arial MT"/>
          <w:color w:val="231F20"/>
          <w:spacing w:val="-6"/>
          <w:sz w:val="21"/>
        </w:rPr>
        <w:t>the</w:t>
      </w:r>
      <w:r>
        <w:rPr>
          <w:rFonts w:ascii="Arial MT"/>
          <w:color w:val="231F20"/>
          <w:spacing w:val="-8"/>
          <w:sz w:val="21"/>
        </w:rPr>
        <w:t> </w:t>
      </w:r>
      <w:r>
        <w:rPr>
          <w:color w:val="231F20"/>
          <w:spacing w:val="-6"/>
        </w:rPr>
        <w:t>Crusader</w:t>
      </w:r>
      <w:r>
        <w:rPr>
          <w:color w:val="231F20"/>
          <w:spacing w:val="-7"/>
        </w:rPr>
        <w:t> </w:t>
      </w:r>
      <w:r>
        <w:rPr>
          <w:color w:val="231F20"/>
          <w:spacing w:val="-6"/>
        </w:rPr>
        <w:t>fleet was</w:t>
      </w:r>
      <w:r>
        <w:rPr>
          <w:color w:val="231F20"/>
          <w:spacing w:val="-7"/>
        </w:rPr>
        <w:t> </w:t>
      </w:r>
      <w:r>
        <w:rPr>
          <w:color w:val="231F20"/>
          <w:spacing w:val="-6"/>
        </w:rPr>
        <w:t>waiting in front</w:t>
      </w:r>
      <w:r>
        <w:rPr>
          <w:color w:val="231F20"/>
          <w:spacing w:val="-7"/>
        </w:rPr>
        <w:t> </w:t>
      </w:r>
      <w:r>
        <w:rPr>
          <w:color w:val="231F20"/>
          <w:spacing w:val="-6"/>
        </w:rPr>
        <w:t>of </w:t>
      </w:r>
      <w:r>
        <w:rPr>
          <w:color w:val="231F20"/>
          <w:w w:val="85"/>
        </w:rPr>
        <w:t>Gel bolu, he turned eastwards with great speed of decision and headed towards the </w:t>
      </w:r>
      <w:r>
        <w:rPr>
          <w:color w:val="231F20"/>
          <w:spacing w:val="-2"/>
        </w:rPr>
        <w:t>Bosphorus.</w:t>
      </w:r>
    </w:p>
    <w:p>
      <w:pPr>
        <w:spacing w:line="206" w:lineRule="auto" w:before="2"/>
        <w:ind w:left="6" w:right="366" w:firstLine="49"/>
        <w:jc w:val="both"/>
        <w:rPr>
          <w:sz w:val="22"/>
        </w:rPr>
      </w:pPr>
      <w:r>
        <w:rPr>
          <w:color w:val="231F20"/>
          <w:w w:val="85"/>
          <w:sz w:val="22"/>
        </w:rPr>
        <w:t>They marched on: This tight </w:t>
      </w:r>
      <w:r>
        <w:rPr>
          <w:rFonts w:ascii="Arial MT" w:hAnsi="Arial MT"/>
          <w:color w:val="231F20"/>
          <w:w w:val="85"/>
          <w:sz w:val="21"/>
        </w:rPr>
        <w:t>march </w:t>
      </w:r>
      <w:r>
        <w:rPr>
          <w:color w:val="231F20"/>
          <w:w w:val="85"/>
          <w:sz w:val="22"/>
        </w:rPr>
        <w:t>from Balıkes r-Bursa-Geml k was a completely </w:t>
      </w:r>
      <w:r>
        <w:rPr>
          <w:rFonts w:ascii="Arial MT" w:hAnsi="Arial MT"/>
          <w:color w:val="231F20"/>
          <w:w w:val="85"/>
          <w:sz w:val="21"/>
        </w:rPr>
        <w:t>successful</w:t>
      </w:r>
      <w:r>
        <w:rPr>
          <w:rFonts w:ascii="Arial MT" w:hAnsi="Arial MT"/>
          <w:color w:val="231F20"/>
          <w:spacing w:val="-6"/>
          <w:w w:val="85"/>
          <w:sz w:val="21"/>
        </w:rPr>
        <w:t> </w:t>
      </w:r>
      <w:r>
        <w:rPr>
          <w:color w:val="231F20"/>
          <w:w w:val="85"/>
          <w:sz w:val="22"/>
        </w:rPr>
        <w:t>operation.</w:t>
      </w:r>
      <w:r>
        <w:rPr>
          <w:color w:val="231F20"/>
          <w:spacing w:val="-5"/>
          <w:w w:val="85"/>
          <w:sz w:val="22"/>
        </w:rPr>
        <w:t> </w:t>
      </w:r>
      <w:r>
        <w:rPr>
          <w:rFonts w:ascii="Arial MT" w:hAnsi="Arial MT"/>
          <w:color w:val="231F20"/>
          <w:w w:val="85"/>
          <w:sz w:val="21"/>
        </w:rPr>
        <w:t>It</w:t>
      </w:r>
      <w:r>
        <w:rPr>
          <w:rFonts w:ascii="Arial MT" w:hAnsi="Arial MT"/>
          <w:color w:val="231F20"/>
          <w:spacing w:val="-6"/>
          <w:w w:val="85"/>
          <w:sz w:val="21"/>
        </w:rPr>
        <w:t> </w:t>
      </w:r>
      <w:r>
        <w:rPr>
          <w:rFonts w:ascii="Arial MT" w:hAnsi="Arial MT"/>
          <w:color w:val="231F20"/>
          <w:w w:val="85"/>
          <w:sz w:val="21"/>
        </w:rPr>
        <w:t>was</w:t>
      </w:r>
      <w:r>
        <w:rPr>
          <w:rFonts w:ascii="Arial MT" w:hAnsi="Arial MT"/>
          <w:color w:val="231F20"/>
          <w:spacing w:val="-6"/>
          <w:w w:val="85"/>
          <w:sz w:val="21"/>
        </w:rPr>
        <w:t> </w:t>
      </w:r>
      <w:r>
        <w:rPr>
          <w:rFonts w:ascii="Arial MT" w:hAnsi="Arial MT"/>
          <w:color w:val="231F20"/>
          <w:w w:val="85"/>
          <w:sz w:val="21"/>
        </w:rPr>
        <w:t>carried</w:t>
      </w:r>
      <w:r>
        <w:rPr>
          <w:rFonts w:ascii="Arial MT" w:hAnsi="Arial MT"/>
          <w:color w:val="231F20"/>
          <w:spacing w:val="-6"/>
          <w:w w:val="85"/>
          <w:sz w:val="21"/>
        </w:rPr>
        <w:t> </w:t>
      </w:r>
      <w:r>
        <w:rPr>
          <w:rFonts w:ascii="Arial MT" w:hAnsi="Arial MT"/>
          <w:color w:val="231F20"/>
          <w:w w:val="85"/>
          <w:sz w:val="21"/>
        </w:rPr>
        <w:t>out</w:t>
      </w:r>
      <w:r>
        <w:rPr>
          <w:rFonts w:ascii="Arial MT" w:hAnsi="Arial MT"/>
          <w:color w:val="231F20"/>
          <w:spacing w:val="-6"/>
          <w:w w:val="85"/>
          <w:sz w:val="21"/>
        </w:rPr>
        <w:t> </w:t>
      </w:r>
      <w:r>
        <w:rPr>
          <w:color w:val="231F20"/>
          <w:w w:val="85"/>
          <w:sz w:val="22"/>
        </w:rPr>
        <w:t>very</w:t>
      </w:r>
      <w:r>
        <w:rPr>
          <w:color w:val="231F20"/>
          <w:spacing w:val="-5"/>
          <w:w w:val="85"/>
          <w:sz w:val="22"/>
        </w:rPr>
        <w:t> </w:t>
      </w:r>
      <w:r>
        <w:rPr>
          <w:color w:val="231F20"/>
          <w:w w:val="85"/>
          <w:sz w:val="22"/>
        </w:rPr>
        <w:t>secretly,</w:t>
      </w:r>
      <w:r>
        <w:rPr>
          <w:color w:val="231F20"/>
          <w:spacing w:val="-5"/>
          <w:w w:val="85"/>
          <w:sz w:val="22"/>
        </w:rPr>
        <w:t> </w:t>
      </w:r>
      <w:r>
        <w:rPr>
          <w:color w:val="231F20"/>
          <w:w w:val="85"/>
          <w:sz w:val="22"/>
        </w:rPr>
        <w:t>and</w:t>
      </w:r>
      <w:r>
        <w:rPr>
          <w:color w:val="231F20"/>
          <w:spacing w:val="-5"/>
          <w:w w:val="85"/>
          <w:sz w:val="22"/>
        </w:rPr>
        <w:t> </w:t>
      </w:r>
      <w:r>
        <w:rPr>
          <w:color w:val="231F20"/>
          <w:w w:val="85"/>
          <w:sz w:val="22"/>
        </w:rPr>
        <w:t>the</w:t>
      </w:r>
      <w:r>
        <w:rPr>
          <w:color w:val="231F20"/>
          <w:spacing w:val="-5"/>
          <w:w w:val="85"/>
          <w:sz w:val="22"/>
        </w:rPr>
        <w:t> </w:t>
      </w:r>
      <w:r>
        <w:rPr>
          <w:color w:val="231F20"/>
          <w:w w:val="85"/>
          <w:sz w:val="22"/>
        </w:rPr>
        <w:t>enemy</w:t>
      </w:r>
      <w:r>
        <w:rPr>
          <w:color w:val="231F20"/>
          <w:spacing w:val="-5"/>
          <w:w w:val="85"/>
          <w:sz w:val="22"/>
        </w:rPr>
        <w:t> </w:t>
      </w:r>
      <w:r>
        <w:rPr>
          <w:color w:val="231F20"/>
          <w:w w:val="85"/>
          <w:sz w:val="22"/>
        </w:rPr>
        <w:t>fleet</w:t>
      </w:r>
      <w:r>
        <w:rPr>
          <w:color w:val="231F20"/>
          <w:spacing w:val="-4"/>
          <w:w w:val="85"/>
          <w:sz w:val="22"/>
        </w:rPr>
        <w:t> </w:t>
      </w:r>
      <w:r>
        <w:rPr>
          <w:color w:val="231F20"/>
          <w:w w:val="85"/>
          <w:sz w:val="22"/>
        </w:rPr>
        <w:t>waiting</w:t>
      </w:r>
      <w:r>
        <w:rPr>
          <w:color w:val="231F20"/>
          <w:spacing w:val="-5"/>
          <w:w w:val="85"/>
          <w:sz w:val="22"/>
        </w:rPr>
        <w:t> </w:t>
      </w:r>
      <w:r>
        <w:rPr>
          <w:color w:val="231F20"/>
          <w:w w:val="85"/>
          <w:sz w:val="22"/>
        </w:rPr>
        <w:t>in front of Gel bolu was deceived and </w:t>
      </w:r>
      <w:r>
        <w:rPr>
          <w:rFonts w:ascii="Arial MT" w:hAnsi="Arial MT"/>
          <w:color w:val="231F20"/>
          <w:w w:val="85"/>
          <w:sz w:val="21"/>
        </w:rPr>
        <w:t>left</w:t>
      </w:r>
      <w:r>
        <w:rPr>
          <w:rFonts w:ascii="Arial MT" w:hAnsi="Arial MT"/>
          <w:color w:val="231F20"/>
          <w:spacing w:val="-1"/>
          <w:w w:val="85"/>
          <w:sz w:val="21"/>
        </w:rPr>
        <w:t> </w:t>
      </w:r>
      <w:r>
        <w:rPr>
          <w:color w:val="231F20"/>
          <w:w w:val="85"/>
          <w:sz w:val="22"/>
        </w:rPr>
        <w:t>in its place. In vain, this fleet was waiting for </w:t>
      </w:r>
      <w:r>
        <w:rPr>
          <w:color w:val="231F20"/>
          <w:w w:val="95"/>
          <w:sz w:val="22"/>
        </w:rPr>
        <w:t>the</w:t>
      </w:r>
      <w:r>
        <w:rPr>
          <w:color w:val="231F20"/>
          <w:spacing w:val="-4"/>
          <w:w w:val="95"/>
          <w:sz w:val="22"/>
        </w:rPr>
        <w:t> </w:t>
      </w:r>
      <w:r>
        <w:rPr>
          <w:color w:val="231F20"/>
          <w:w w:val="95"/>
          <w:sz w:val="22"/>
        </w:rPr>
        <w:t>Turkish</w:t>
      </w:r>
      <w:r>
        <w:rPr>
          <w:color w:val="231F20"/>
          <w:spacing w:val="-4"/>
          <w:w w:val="95"/>
          <w:sz w:val="22"/>
        </w:rPr>
        <w:t> </w:t>
      </w:r>
      <w:r>
        <w:rPr>
          <w:color w:val="231F20"/>
          <w:w w:val="95"/>
          <w:sz w:val="22"/>
        </w:rPr>
        <w:t>army</w:t>
      </w:r>
      <w:r>
        <w:rPr>
          <w:color w:val="231F20"/>
          <w:spacing w:val="-6"/>
          <w:w w:val="95"/>
          <w:sz w:val="22"/>
        </w:rPr>
        <w:t> </w:t>
      </w:r>
      <w:r>
        <w:rPr>
          <w:rFonts w:ascii="Arial MT" w:hAnsi="Arial MT"/>
          <w:color w:val="231F20"/>
          <w:w w:val="95"/>
          <w:sz w:val="21"/>
        </w:rPr>
        <w:t>in</w:t>
      </w:r>
      <w:r>
        <w:rPr>
          <w:rFonts w:ascii="Arial MT" w:hAnsi="Arial MT"/>
          <w:color w:val="231F20"/>
          <w:spacing w:val="-9"/>
          <w:w w:val="95"/>
          <w:sz w:val="21"/>
        </w:rPr>
        <w:t> </w:t>
      </w:r>
      <w:r>
        <w:rPr>
          <w:rFonts w:ascii="Arial MT" w:hAnsi="Arial MT"/>
          <w:color w:val="231F20"/>
          <w:w w:val="95"/>
          <w:sz w:val="21"/>
        </w:rPr>
        <w:t>the</w:t>
      </w:r>
      <w:r>
        <w:rPr>
          <w:rFonts w:ascii="Arial MT" w:hAnsi="Arial MT"/>
          <w:color w:val="231F20"/>
          <w:spacing w:val="-9"/>
          <w:w w:val="95"/>
          <w:sz w:val="21"/>
        </w:rPr>
        <w:t> </w:t>
      </w:r>
      <w:r>
        <w:rPr>
          <w:rFonts w:ascii="Arial MT" w:hAnsi="Arial MT"/>
          <w:color w:val="231F20"/>
          <w:w w:val="95"/>
          <w:sz w:val="21"/>
        </w:rPr>
        <w:t>Dardanelles</w:t>
      </w:r>
      <w:r>
        <w:rPr>
          <w:color w:val="231F20"/>
          <w:w w:val="95"/>
          <w:sz w:val="22"/>
        </w:rPr>
        <w:t>.</w:t>
      </w:r>
    </w:p>
    <w:p>
      <w:pPr>
        <w:pStyle w:val="BodyText"/>
        <w:spacing w:line="206" w:lineRule="auto" w:before="23"/>
        <w:ind w:right="361"/>
      </w:pPr>
      <w:r>
        <w:rPr>
          <w:color w:val="231F20"/>
          <w:w w:val="95"/>
        </w:rPr>
        <w:t>The Turkish army crossed to Rumel with Italian ships from the front of Anadolu</w:t>
      </w:r>
      <w:r>
        <w:rPr>
          <w:color w:val="231F20"/>
          <w:spacing w:val="-5"/>
          <w:w w:val="95"/>
        </w:rPr>
        <w:t> </w:t>
      </w:r>
      <w:r>
        <w:rPr>
          <w:color w:val="231F20"/>
        </w:rPr>
        <w:t>H</w:t>
      </w:r>
      <w:r>
        <w:rPr>
          <w:color w:val="231F20"/>
          <w:spacing w:val="-8"/>
        </w:rPr>
        <w:t> </w:t>
      </w:r>
      <w:r>
        <w:rPr>
          <w:color w:val="231F20"/>
          <w:w w:val="95"/>
        </w:rPr>
        <w:t>sarı.</w:t>
      </w:r>
      <w:r>
        <w:rPr>
          <w:color w:val="231F20"/>
          <w:spacing w:val="-5"/>
          <w:w w:val="95"/>
        </w:rPr>
        <w:t> </w:t>
      </w:r>
      <w:r>
        <w:rPr>
          <w:color w:val="231F20"/>
          <w:w w:val="95"/>
        </w:rPr>
        <w:t>The</w:t>
      </w:r>
      <w:r>
        <w:rPr>
          <w:color w:val="231F20"/>
          <w:spacing w:val="-5"/>
          <w:w w:val="95"/>
        </w:rPr>
        <w:t> </w:t>
      </w:r>
      <w:r>
        <w:rPr>
          <w:color w:val="231F20"/>
          <w:w w:val="95"/>
        </w:rPr>
        <w:t>40.000-strong</w:t>
      </w:r>
      <w:r>
        <w:rPr>
          <w:color w:val="231F20"/>
          <w:spacing w:val="-5"/>
          <w:w w:val="95"/>
        </w:rPr>
        <w:t> </w:t>
      </w:r>
      <w:r>
        <w:rPr>
          <w:color w:val="231F20"/>
          <w:w w:val="95"/>
        </w:rPr>
        <w:t>Turkish</w:t>
      </w:r>
      <w:r>
        <w:rPr>
          <w:color w:val="231F20"/>
          <w:spacing w:val="-5"/>
          <w:w w:val="95"/>
        </w:rPr>
        <w:t> </w:t>
      </w:r>
      <w:r>
        <w:rPr>
          <w:color w:val="231F20"/>
          <w:w w:val="95"/>
        </w:rPr>
        <w:t>army</w:t>
      </w:r>
      <w:r>
        <w:rPr>
          <w:color w:val="231F20"/>
          <w:spacing w:val="-8"/>
          <w:w w:val="95"/>
        </w:rPr>
        <w:t> </w:t>
      </w:r>
      <w:r>
        <w:rPr>
          <w:color w:val="231F20"/>
          <w:w w:val="95"/>
        </w:rPr>
        <w:t>crossed</w:t>
      </w:r>
      <w:r>
        <w:rPr>
          <w:color w:val="231F20"/>
          <w:spacing w:val="-7"/>
          <w:w w:val="95"/>
        </w:rPr>
        <w:t> </w:t>
      </w:r>
      <w:r>
        <w:rPr>
          <w:color w:val="231F20"/>
          <w:w w:val="95"/>
        </w:rPr>
        <w:t>to</w:t>
      </w:r>
      <w:r>
        <w:rPr>
          <w:color w:val="231F20"/>
          <w:spacing w:val="-7"/>
          <w:w w:val="95"/>
        </w:rPr>
        <w:t> </w:t>
      </w:r>
      <w:r>
        <w:rPr>
          <w:color w:val="231F20"/>
          <w:w w:val="95"/>
        </w:rPr>
        <w:t>Rumel</w:t>
      </w:r>
      <w:r>
        <w:rPr>
          <w:color w:val="231F20"/>
          <w:spacing w:val="31"/>
        </w:rPr>
        <w:t> </w:t>
      </w:r>
      <w:r>
        <w:rPr>
          <w:color w:val="231F20"/>
          <w:w w:val="95"/>
        </w:rPr>
        <w:t>giving</w:t>
      </w:r>
      <w:r>
        <w:rPr>
          <w:color w:val="231F20"/>
          <w:spacing w:val="-7"/>
          <w:w w:val="95"/>
        </w:rPr>
        <w:t> </w:t>
      </w:r>
      <w:r>
        <w:rPr>
          <w:color w:val="231F20"/>
          <w:w w:val="95"/>
        </w:rPr>
        <w:t>this </w:t>
      </w:r>
      <w:r>
        <w:rPr>
          <w:color w:val="231F20"/>
          <w:spacing w:val="-2"/>
          <w:w w:val="90"/>
        </w:rPr>
        <w:t>to</w:t>
      </w:r>
      <w:r>
        <w:rPr>
          <w:color w:val="231F20"/>
          <w:spacing w:val="-3"/>
          <w:w w:val="90"/>
        </w:rPr>
        <w:t> </w:t>
      </w:r>
      <w:r>
        <w:rPr>
          <w:color w:val="231F20"/>
          <w:spacing w:val="-2"/>
          <w:w w:val="90"/>
        </w:rPr>
        <w:t>the</w:t>
      </w:r>
      <w:r>
        <w:rPr>
          <w:color w:val="231F20"/>
          <w:spacing w:val="-3"/>
          <w:w w:val="90"/>
        </w:rPr>
        <w:t> </w:t>
      </w:r>
      <w:r>
        <w:rPr>
          <w:color w:val="231F20"/>
          <w:spacing w:val="-2"/>
          <w:w w:val="90"/>
        </w:rPr>
        <w:t>Italians, who demanded one duka gold per man,</w:t>
      </w:r>
      <w:r>
        <w:rPr>
          <w:color w:val="231F20"/>
          <w:spacing w:val="-3"/>
          <w:w w:val="90"/>
        </w:rPr>
        <w:t> </w:t>
      </w:r>
      <w:r>
        <w:rPr>
          <w:color w:val="231F20"/>
          <w:spacing w:val="-2"/>
          <w:w w:val="90"/>
        </w:rPr>
        <w:t>and</w:t>
      </w:r>
      <w:r>
        <w:rPr>
          <w:color w:val="231F20"/>
          <w:spacing w:val="-3"/>
          <w:w w:val="90"/>
        </w:rPr>
        <w:t> </w:t>
      </w:r>
      <w:r>
        <w:rPr>
          <w:color w:val="231F20"/>
          <w:spacing w:val="-2"/>
          <w:w w:val="90"/>
        </w:rPr>
        <w:t>marched</w:t>
      </w:r>
      <w:r>
        <w:rPr>
          <w:color w:val="231F20"/>
          <w:spacing w:val="-3"/>
          <w:w w:val="90"/>
        </w:rPr>
        <w:t> </w:t>
      </w:r>
      <w:r>
        <w:rPr>
          <w:color w:val="231F20"/>
          <w:spacing w:val="-2"/>
          <w:w w:val="90"/>
        </w:rPr>
        <w:t>rapidly</w:t>
      </w:r>
      <w:r>
        <w:rPr>
          <w:color w:val="231F20"/>
          <w:spacing w:val="-3"/>
          <w:w w:val="90"/>
        </w:rPr>
        <w:t> </w:t>
      </w:r>
      <w:r>
        <w:rPr>
          <w:color w:val="231F20"/>
          <w:spacing w:val="-2"/>
          <w:w w:val="90"/>
        </w:rPr>
        <w:t>to</w:t>
      </w:r>
      <w:r>
        <w:rPr>
          <w:color w:val="231F20"/>
          <w:spacing w:val="-3"/>
          <w:w w:val="90"/>
        </w:rPr>
        <w:t> </w:t>
      </w:r>
      <w:r>
        <w:rPr>
          <w:color w:val="231F20"/>
          <w:spacing w:val="-2"/>
          <w:w w:val="90"/>
        </w:rPr>
        <w:t>Ed </w:t>
      </w:r>
      <w:r>
        <w:rPr>
          <w:color w:val="231F20"/>
          <w:spacing w:val="-4"/>
          <w:w w:val="95"/>
        </w:rPr>
        <w:t>rne.</w:t>
      </w:r>
    </w:p>
    <w:p>
      <w:pPr>
        <w:pStyle w:val="BodyText"/>
        <w:spacing w:line="206" w:lineRule="auto" w:before="23"/>
        <w:ind w:right="359"/>
      </w:pPr>
      <w:r>
        <w:rPr>
          <w:color w:val="231F20"/>
          <w:spacing w:val="-2"/>
        </w:rPr>
        <w:t>Ed</w:t>
      </w:r>
      <w:r>
        <w:rPr>
          <w:color w:val="231F20"/>
          <w:spacing w:val="-11"/>
        </w:rPr>
        <w:t> </w:t>
      </w:r>
      <w:r>
        <w:rPr>
          <w:color w:val="231F20"/>
          <w:spacing w:val="-2"/>
        </w:rPr>
        <w:t>rne</w:t>
      </w:r>
      <w:r>
        <w:rPr>
          <w:color w:val="231F20"/>
          <w:spacing w:val="-10"/>
        </w:rPr>
        <w:t> </w:t>
      </w:r>
      <w:r>
        <w:rPr>
          <w:color w:val="231F20"/>
          <w:spacing w:val="-2"/>
        </w:rPr>
        <w:t>was</w:t>
      </w:r>
      <w:r>
        <w:rPr>
          <w:color w:val="231F20"/>
          <w:spacing w:val="-11"/>
        </w:rPr>
        <w:t> </w:t>
      </w:r>
      <w:r>
        <w:rPr>
          <w:color w:val="231F20"/>
          <w:spacing w:val="-2"/>
        </w:rPr>
        <w:t>reached</w:t>
      </w:r>
      <w:r>
        <w:rPr>
          <w:color w:val="231F20"/>
          <w:spacing w:val="-10"/>
        </w:rPr>
        <w:t> </w:t>
      </w:r>
      <w:r>
        <w:rPr>
          <w:color w:val="231F20"/>
          <w:spacing w:val="-2"/>
        </w:rPr>
        <w:t>in</w:t>
      </w:r>
      <w:r>
        <w:rPr>
          <w:color w:val="231F20"/>
          <w:spacing w:val="-11"/>
        </w:rPr>
        <w:t> </w:t>
      </w:r>
      <w:r>
        <w:rPr>
          <w:color w:val="231F20"/>
          <w:spacing w:val="-2"/>
        </w:rPr>
        <w:t>mid-October.</w:t>
      </w:r>
      <w:r>
        <w:rPr>
          <w:color w:val="231F20"/>
          <w:spacing w:val="-10"/>
        </w:rPr>
        <w:t> </w:t>
      </w:r>
      <w:r>
        <w:rPr>
          <w:color w:val="231F20"/>
          <w:spacing w:val="-2"/>
        </w:rPr>
        <w:t>Meanwhile,</w:t>
      </w:r>
      <w:r>
        <w:rPr>
          <w:color w:val="231F20"/>
          <w:spacing w:val="-11"/>
        </w:rPr>
        <w:t> </w:t>
      </w:r>
      <w:r>
        <w:rPr>
          <w:color w:val="231F20"/>
          <w:spacing w:val="-2"/>
        </w:rPr>
        <w:t>the</w:t>
      </w:r>
      <w:r>
        <w:rPr>
          <w:color w:val="231F20"/>
          <w:spacing w:val="-10"/>
        </w:rPr>
        <w:t> </w:t>
      </w:r>
      <w:r>
        <w:rPr>
          <w:color w:val="231F20"/>
          <w:spacing w:val="-2"/>
        </w:rPr>
        <w:t>enemy</w:t>
      </w:r>
      <w:r>
        <w:rPr>
          <w:color w:val="231F20"/>
          <w:spacing w:val="-10"/>
        </w:rPr>
        <w:t> </w:t>
      </w:r>
      <w:r>
        <w:rPr>
          <w:color w:val="231F20"/>
          <w:spacing w:val="-2"/>
        </w:rPr>
        <w:t>spending </w:t>
      </w:r>
      <w:r>
        <w:rPr>
          <w:color w:val="231F20"/>
        </w:rPr>
        <w:t>time </w:t>
      </w:r>
      <w:r>
        <w:rPr>
          <w:rFonts w:ascii="Arial MT" w:hAnsi="Arial MT"/>
          <w:color w:val="231F20"/>
          <w:sz w:val="21"/>
        </w:rPr>
        <w:t>in</w:t>
      </w:r>
      <w:r>
        <w:rPr>
          <w:rFonts w:ascii="Arial MT" w:hAnsi="Arial MT"/>
          <w:color w:val="231F20"/>
          <w:spacing w:val="-4"/>
          <w:sz w:val="21"/>
        </w:rPr>
        <w:t> </w:t>
      </w:r>
      <w:r>
        <w:rPr>
          <w:rFonts w:ascii="Arial MT" w:hAnsi="Arial MT"/>
          <w:color w:val="231F20"/>
          <w:sz w:val="21"/>
        </w:rPr>
        <w:t>vain</w:t>
      </w:r>
      <w:r>
        <w:rPr>
          <w:rFonts w:ascii="Arial MT" w:hAnsi="Arial MT"/>
          <w:color w:val="231F20"/>
          <w:spacing w:val="-3"/>
          <w:sz w:val="21"/>
        </w:rPr>
        <w:t> </w:t>
      </w:r>
      <w:r>
        <w:rPr>
          <w:color w:val="231F20"/>
        </w:rPr>
        <w:t>trying to surround N ǧbolu. The Turkish army marched to N </w:t>
      </w:r>
      <w:r>
        <w:rPr>
          <w:rFonts w:ascii="Microsoft Sans Serif" w:hAnsi="Microsoft Sans Serif"/>
          <w:color w:val="231F20"/>
          <w:spacing w:val="-2"/>
          <w:sz w:val="21"/>
        </w:rPr>
        <w:t>ğ</w:t>
      </w:r>
      <w:r>
        <w:rPr>
          <w:rFonts w:ascii="Arial MT" w:hAnsi="Arial MT"/>
          <w:color w:val="231F20"/>
          <w:spacing w:val="-2"/>
          <w:sz w:val="21"/>
        </w:rPr>
        <w:t>bolu</w:t>
      </w:r>
      <w:r>
        <w:rPr>
          <w:rFonts w:ascii="Arial MT" w:hAnsi="Arial MT"/>
          <w:color w:val="231F20"/>
          <w:spacing w:val="-13"/>
          <w:sz w:val="21"/>
        </w:rPr>
        <w:t> </w:t>
      </w:r>
      <w:r>
        <w:rPr>
          <w:color w:val="231F20"/>
          <w:spacing w:val="-2"/>
        </w:rPr>
        <w:t>by</w:t>
      </w:r>
      <w:r>
        <w:rPr>
          <w:color w:val="231F20"/>
          <w:spacing w:val="-11"/>
        </w:rPr>
        <w:t> </w:t>
      </w:r>
      <w:r>
        <w:rPr>
          <w:color w:val="231F20"/>
          <w:spacing w:val="-2"/>
        </w:rPr>
        <w:t>the</w:t>
      </w:r>
      <w:r>
        <w:rPr>
          <w:color w:val="231F20"/>
          <w:spacing w:val="-10"/>
        </w:rPr>
        <w:t> </w:t>
      </w:r>
      <w:r>
        <w:rPr>
          <w:color w:val="231F20"/>
          <w:spacing w:val="-2"/>
        </w:rPr>
        <w:t>Ed</w:t>
      </w:r>
      <w:r>
        <w:rPr>
          <w:color w:val="231F20"/>
          <w:spacing w:val="-10"/>
        </w:rPr>
        <w:t> </w:t>
      </w:r>
      <w:r>
        <w:rPr>
          <w:color w:val="231F20"/>
          <w:spacing w:val="-2"/>
        </w:rPr>
        <w:t>rne-F</w:t>
      </w:r>
      <w:r>
        <w:rPr>
          <w:color w:val="231F20"/>
          <w:spacing w:val="-11"/>
        </w:rPr>
        <w:t> </w:t>
      </w:r>
      <w:r>
        <w:rPr>
          <w:color w:val="231F20"/>
          <w:spacing w:val="-2"/>
        </w:rPr>
        <w:t>l</w:t>
      </w:r>
      <w:r>
        <w:rPr>
          <w:color w:val="231F20"/>
          <w:spacing w:val="-10"/>
        </w:rPr>
        <w:t> </w:t>
      </w:r>
      <w:r>
        <w:rPr>
          <w:rFonts w:ascii="Arial MT" w:hAnsi="Arial MT"/>
          <w:color w:val="231F20"/>
          <w:spacing w:val="-2"/>
          <w:sz w:val="21"/>
        </w:rPr>
        <w:t>be-</w:t>
      </w:r>
      <w:r>
        <w:rPr>
          <w:rFonts w:ascii="Microsoft Sans Serif" w:hAnsi="Microsoft Sans Serif"/>
          <w:color w:val="231F20"/>
          <w:spacing w:val="-2"/>
          <w:sz w:val="21"/>
        </w:rPr>
        <w:t>Şı</w:t>
      </w:r>
      <w:r>
        <w:rPr>
          <w:rFonts w:ascii="Arial MT" w:hAnsi="Arial MT"/>
          <w:color w:val="231F20"/>
          <w:spacing w:val="-2"/>
          <w:sz w:val="21"/>
        </w:rPr>
        <w:t>pka-</w:t>
      </w:r>
      <w:r>
        <w:rPr>
          <w:rFonts w:ascii="Arial MT" w:hAnsi="Arial MT"/>
          <w:color w:val="231F20"/>
          <w:spacing w:val="-13"/>
          <w:sz w:val="21"/>
        </w:rPr>
        <w:t> </w:t>
      </w:r>
      <w:r>
        <w:rPr>
          <w:color w:val="231F20"/>
          <w:spacing w:val="-2"/>
        </w:rPr>
        <w:t>Tırnova</w:t>
      </w:r>
      <w:r>
        <w:rPr>
          <w:color w:val="231F20"/>
          <w:spacing w:val="-10"/>
        </w:rPr>
        <w:t> </w:t>
      </w:r>
      <w:r>
        <w:rPr>
          <w:color w:val="231F20"/>
          <w:spacing w:val="-2"/>
        </w:rPr>
        <w:t>road.</w:t>
      </w:r>
      <w:r>
        <w:rPr>
          <w:color w:val="231F20"/>
          <w:spacing w:val="-11"/>
        </w:rPr>
        <w:t> </w:t>
      </w:r>
      <w:r>
        <w:rPr>
          <w:color w:val="231F20"/>
          <w:spacing w:val="-2"/>
        </w:rPr>
        <w:t>By</w:t>
      </w:r>
      <w:r>
        <w:rPr>
          <w:color w:val="231F20"/>
          <w:spacing w:val="-10"/>
        </w:rPr>
        <w:t> </w:t>
      </w:r>
      <w:r>
        <w:rPr>
          <w:color w:val="231F20"/>
          <w:spacing w:val="-2"/>
        </w:rPr>
        <w:t>the</w:t>
      </w:r>
      <w:r>
        <w:rPr>
          <w:color w:val="231F20"/>
          <w:spacing w:val="-11"/>
        </w:rPr>
        <w:t> </w:t>
      </w:r>
      <w:r>
        <w:rPr>
          <w:color w:val="231F20"/>
          <w:spacing w:val="-2"/>
        </w:rPr>
        <w:t>time</w:t>
      </w:r>
      <w:r>
        <w:rPr>
          <w:color w:val="231F20"/>
          <w:spacing w:val="-10"/>
        </w:rPr>
        <w:t> </w:t>
      </w:r>
      <w:r>
        <w:rPr>
          <w:color w:val="231F20"/>
          <w:spacing w:val="-2"/>
        </w:rPr>
        <w:t>they</w:t>
      </w:r>
      <w:r>
        <w:rPr>
          <w:color w:val="231F20"/>
          <w:spacing w:val="-10"/>
        </w:rPr>
        <w:t> </w:t>
      </w:r>
      <w:r>
        <w:rPr>
          <w:color w:val="231F20"/>
          <w:spacing w:val="-2"/>
        </w:rPr>
        <w:t>reached</w:t>
      </w:r>
      <w:r>
        <w:rPr>
          <w:color w:val="231F20"/>
          <w:spacing w:val="-11"/>
        </w:rPr>
        <w:t> </w:t>
      </w:r>
      <w:r>
        <w:rPr>
          <w:color w:val="231F20"/>
          <w:spacing w:val="-2"/>
        </w:rPr>
        <w:t>N </w:t>
      </w:r>
      <w:r>
        <w:rPr>
          <w:rFonts w:ascii="Microsoft Sans Serif" w:hAnsi="Microsoft Sans Serif"/>
          <w:color w:val="231F20"/>
          <w:spacing w:val="-4"/>
          <w:sz w:val="21"/>
        </w:rPr>
        <w:t>ğ</w:t>
      </w:r>
      <w:r>
        <w:rPr>
          <w:rFonts w:ascii="Arial MT" w:hAnsi="Arial MT"/>
          <w:color w:val="231F20"/>
          <w:spacing w:val="-4"/>
          <w:sz w:val="21"/>
        </w:rPr>
        <w:t>bolu</w:t>
      </w:r>
      <w:r>
        <w:rPr>
          <w:color w:val="231F20"/>
          <w:spacing w:val="-4"/>
        </w:rPr>
        <w:t>,</w:t>
      </w:r>
      <w:r>
        <w:rPr>
          <w:color w:val="231F20"/>
          <w:spacing w:val="-9"/>
        </w:rPr>
        <w:t> </w:t>
      </w:r>
      <w:r>
        <w:rPr>
          <w:color w:val="231F20"/>
          <w:spacing w:val="-4"/>
        </w:rPr>
        <w:t>the</w:t>
      </w:r>
      <w:r>
        <w:rPr>
          <w:color w:val="231F20"/>
          <w:spacing w:val="-8"/>
        </w:rPr>
        <w:t> </w:t>
      </w:r>
      <w:r>
        <w:rPr>
          <w:color w:val="231F20"/>
          <w:spacing w:val="-4"/>
        </w:rPr>
        <w:t>enemy</w:t>
      </w:r>
      <w:r>
        <w:rPr>
          <w:color w:val="231F20"/>
          <w:spacing w:val="-9"/>
        </w:rPr>
        <w:t> </w:t>
      </w:r>
      <w:r>
        <w:rPr>
          <w:color w:val="231F20"/>
          <w:spacing w:val="-4"/>
        </w:rPr>
        <w:t>had</w:t>
      </w:r>
      <w:r>
        <w:rPr>
          <w:color w:val="231F20"/>
          <w:spacing w:val="-8"/>
        </w:rPr>
        <w:t> </w:t>
      </w:r>
      <w:r>
        <w:rPr>
          <w:color w:val="231F20"/>
          <w:spacing w:val="-4"/>
        </w:rPr>
        <w:t>withdrawn</w:t>
      </w:r>
      <w:r>
        <w:rPr>
          <w:color w:val="231F20"/>
          <w:spacing w:val="-9"/>
        </w:rPr>
        <w:t> </w:t>
      </w:r>
      <w:r>
        <w:rPr>
          <w:rFonts w:ascii="Arial MT" w:hAnsi="Arial MT"/>
          <w:color w:val="231F20"/>
          <w:spacing w:val="-4"/>
          <w:sz w:val="21"/>
        </w:rPr>
        <w:t>from</w:t>
      </w:r>
      <w:r>
        <w:rPr>
          <w:rFonts w:ascii="Arial MT" w:hAnsi="Arial MT"/>
          <w:color w:val="231F20"/>
          <w:spacing w:val="-10"/>
          <w:sz w:val="21"/>
        </w:rPr>
        <w:t> </w:t>
      </w:r>
      <w:r>
        <w:rPr>
          <w:color w:val="231F20"/>
          <w:spacing w:val="-4"/>
        </w:rPr>
        <w:t>there</w:t>
      </w:r>
      <w:r>
        <w:rPr>
          <w:color w:val="231F20"/>
          <w:spacing w:val="-9"/>
        </w:rPr>
        <w:t> </w:t>
      </w:r>
      <w:r>
        <w:rPr>
          <w:color w:val="231F20"/>
          <w:spacing w:val="-4"/>
        </w:rPr>
        <w:t>and</w:t>
      </w:r>
      <w:r>
        <w:rPr>
          <w:color w:val="231F20"/>
          <w:spacing w:val="-8"/>
        </w:rPr>
        <w:t> </w:t>
      </w:r>
      <w:r>
        <w:rPr>
          <w:color w:val="231F20"/>
          <w:spacing w:val="-4"/>
        </w:rPr>
        <w:t>travelled</w:t>
      </w:r>
      <w:r>
        <w:rPr>
          <w:color w:val="231F20"/>
          <w:spacing w:val="-9"/>
        </w:rPr>
        <w:t> </w:t>
      </w:r>
      <w:r>
        <w:rPr>
          <w:color w:val="231F20"/>
          <w:spacing w:val="-4"/>
        </w:rPr>
        <w:t>towards</w:t>
      </w:r>
      <w:r>
        <w:rPr>
          <w:color w:val="231F20"/>
          <w:spacing w:val="-8"/>
        </w:rPr>
        <w:t> </w:t>
      </w:r>
      <w:r>
        <w:rPr>
          <w:rFonts w:ascii="Microsoft Sans Serif" w:hAnsi="Microsoft Sans Serif"/>
          <w:color w:val="231F20"/>
          <w:spacing w:val="-4"/>
          <w:sz w:val="21"/>
        </w:rPr>
        <w:t>Ş</w:t>
      </w:r>
      <w:r>
        <w:rPr>
          <w:rFonts w:ascii="Arial MT" w:hAnsi="Arial MT"/>
          <w:color w:val="231F20"/>
          <w:spacing w:val="-4"/>
          <w:sz w:val="21"/>
        </w:rPr>
        <w:t>umnu</w:t>
      </w:r>
      <w:r>
        <w:rPr>
          <w:color w:val="231F20"/>
          <w:spacing w:val="-4"/>
        </w:rPr>
        <w:t>. </w:t>
      </w:r>
      <w:r>
        <w:rPr>
          <w:color w:val="231F20"/>
          <w:spacing w:val="-6"/>
        </w:rPr>
        <w:t>Turkish</w:t>
      </w:r>
      <w:r>
        <w:rPr>
          <w:color w:val="231F20"/>
          <w:spacing w:val="-7"/>
        </w:rPr>
        <w:t> </w:t>
      </w:r>
      <w:r>
        <w:rPr>
          <w:color w:val="231F20"/>
          <w:spacing w:val="-6"/>
        </w:rPr>
        <w:t>forces in</w:t>
      </w:r>
      <w:r>
        <w:rPr>
          <w:color w:val="231F20"/>
          <w:spacing w:val="-7"/>
        </w:rPr>
        <w:t> </w:t>
      </w:r>
      <w:r>
        <w:rPr>
          <w:color w:val="231F20"/>
          <w:spacing w:val="-6"/>
        </w:rPr>
        <w:t>N </w:t>
      </w:r>
      <w:r>
        <w:rPr>
          <w:rFonts w:ascii="Microsoft Sans Serif" w:hAnsi="Microsoft Sans Serif"/>
          <w:color w:val="231F20"/>
          <w:spacing w:val="-6"/>
          <w:sz w:val="21"/>
        </w:rPr>
        <w:t>ğ</w:t>
      </w:r>
      <w:r>
        <w:rPr>
          <w:rFonts w:ascii="Arial MT" w:hAnsi="Arial MT"/>
          <w:color w:val="231F20"/>
          <w:spacing w:val="-6"/>
          <w:sz w:val="21"/>
        </w:rPr>
        <w:t>bolu</w:t>
      </w:r>
      <w:r>
        <w:rPr>
          <w:rFonts w:ascii="Arial MT" w:hAnsi="Arial MT"/>
          <w:color w:val="231F20"/>
          <w:spacing w:val="-9"/>
          <w:sz w:val="21"/>
        </w:rPr>
        <w:t> </w:t>
      </w:r>
      <w:r>
        <w:rPr>
          <w:color w:val="231F20"/>
          <w:spacing w:val="-6"/>
        </w:rPr>
        <w:t>also joined</w:t>
      </w:r>
      <w:r>
        <w:rPr>
          <w:color w:val="231F20"/>
          <w:spacing w:val="-6"/>
        </w:rPr>
        <w:t> the</w:t>
      </w:r>
      <w:r>
        <w:rPr>
          <w:color w:val="231F20"/>
          <w:spacing w:val="-5"/>
        </w:rPr>
        <w:t> </w:t>
      </w:r>
      <w:r>
        <w:rPr>
          <w:color w:val="231F20"/>
          <w:spacing w:val="-6"/>
        </w:rPr>
        <w:t>army.</w:t>
      </w:r>
      <w:r>
        <w:rPr>
          <w:color w:val="231F20"/>
          <w:spacing w:val="-5"/>
        </w:rPr>
        <w:t> </w:t>
      </w:r>
      <w:r>
        <w:rPr>
          <w:color w:val="231F20"/>
          <w:spacing w:val="-6"/>
        </w:rPr>
        <w:t>They</w:t>
      </w:r>
      <w:r>
        <w:rPr>
          <w:color w:val="231F20"/>
          <w:spacing w:val="-5"/>
        </w:rPr>
        <w:t> </w:t>
      </w:r>
      <w:r>
        <w:rPr>
          <w:color w:val="231F20"/>
          <w:spacing w:val="-6"/>
        </w:rPr>
        <w:t>marched</w:t>
      </w:r>
      <w:r>
        <w:rPr>
          <w:color w:val="231F20"/>
          <w:spacing w:val="-5"/>
        </w:rPr>
        <w:t> </w:t>
      </w:r>
      <w:r>
        <w:rPr>
          <w:color w:val="231F20"/>
          <w:spacing w:val="-6"/>
        </w:rPr>
        <w:t>eastwards.</w:t>
      </w:r>
      <w:r>
        <w:rPr>
          <w:color w:val="231F20"/>
          <w:spacing w:val="-5"/>
        </w:rPr>
        <w:t> </w:t>
      </w:r>
      <w:r>
        <w:rPr>
          <w:color w:val="231F20"/>
          <w:spacing w:val="-6"/>
        </w:rPr>
        <w:t>The </w:t>
      </w:r>
      <w:r>
        <w:rPr>
          <w:color w:val="231F20"/>
        </w:rPr>
        <w:t>Crusaders</w:t>
      </w:r>
      <w:r>
        <w:rPr>
          <w:color w:val="231F20"/>
          <w:spacing w:val="1"/>
        </w:rPr>
        <w:t> </w:t>
      </w:r>
      <w:r>
        <w:rPr>
          <w:color w:val="231F20"/>
        </w:rPr>
        <w:t>not</w:t>
      </w:r>
      <w:r>
        <w:rPr>
          <w:color w:val="231F20"/>
          <w:spacing w:val="-12"/>
        </w:rPr>
        <w:t> </w:t>
      </w:r>
      <w:r>
        <w:rPr>
          <w:color w:val="231F20"/>
        </w:rPr>
        <w:t>know</w:t>
      </w:r>
      <w:r>
        <w:rPr>
          <w:color w:val="231F20"/>
          <w:spacing w:val="-13"/>
        </w:rPr>
        <w:t> </w:t>
      </w:r>
      <w:r>
        <w:rPr>
          <w:color w:val="231F20"/>
        </w:rPr>
        <w:t>that</w:t>
      </w:r>
      <w:r>
        <w:rPr>
          <w:color w:val="231F20"/>
          <w:spacing w:val="-12"/>
        </w:rPr>
        <w:t> </w:t>
      </w:r>
      <w:r>
        <w:rPr>
          <w:color w:val="231F20"/>
        </w:rPr>
        <w:t>the</w:t>
      </w:r>
      <w:r>
        <w:rPr>
          <w:color w:val="231F20"/>
          <w:spacing w:val="-13"/>
        </w:rPr>
        <w:t> </w:t>
      </w:r>
      <w:r>
        <w:rPr>
          <w:color w:val="231F20"/>
        </w:rPr>
        <w:t>Turkish</w:t>
      </w:r>
      <w:r>
        <w:rPr>
          <w:color w:val="231F20"/>
          <w:spacing w:val="-12"/>
        </w:rPr>
        <w:t> </w:t>
      </w:r>
      <w:r>
        <w:rPr>
          <w:color w:val="231F20"/>
        </w:rPr>
        <w:t>army</w:t>
      </w:r>
      <w:r>
        <w:rPr>
          <w:color w:val="231F20"/>
          <w:spacing w:val="-12"/>
        </w:rPr>
        <w:t> </w:t>
      </w:r>
      <w:r>
        <w:rPr>
          <w:color w:val="231F20"/>
        </w:rPr>
        <w:t>was</w:t>
      </w:r>
      <w:r>
        <w:rPr>
          <w:color w:val="231F20"/>
          <w:spacing w:val="-13"/>
        </w:rPr>
        <w:t> </w:t>
      </w:r>
      <w:r>
        <w:rPr>
          <w:color w:val="231F20"/>
        </w:rPr>
        <w:t>among</w:t>
      </w:r>
      <w:r>
        <w:rPr>
          <w:color w:val="231F20"/>
          <w:spacing w:val="-12"/>
        </w:rPr>
        <w:t> </w:t>
      </w:r>
      <w:r>
        <w:rPr>
          <w:color w:val="231F20"/>
        </w:rPr>
        <w:t>them,</w:t>
      </w:r>
      <w:r>
        <w:rPr>
          <w:color w:val="231F20"/>
          <w:spacing w:val="-13"/>
        </w:rPr>
        <w:t> </w:t>
      </w:r>
      <w:r>
        <w:rPr>
          <w:color w:val="231F20"/>
        </w:rPr>
        <w:t>while</w:t>
      </w:r>
      <w:r>
        <w:rPr>
          <w:color w:val="231F20"/>
          <w:spacing w:val="21"/>
        </w:rPr>
        <w:t> </w:t>
      </w:r>
      <w:r>
        <w:rPr>
          <w:color w:val="231F20"/>
        </w:rPr>
        <w:t>Turks, </w:t>
      </w:r>
      <w:r>
        <w:rPr>
          <w:color w:val="231F20"/>
          <w:w w:val="90"/>
        </w:rPr>
        <w:t>who knew these lands well, were </w:t>
      </w:r>
      <w:r>
        <w:rPr>
          <w:rFonts w:ascii="Arial MT" w:hAnsi="Arial MT"/>
          <w:color w:val="231F20"/>
          <w:w w:val="90"/>
          <w:sz w:val="21"/>
        </w:rPr>
        <w:t>approaching </w:t>
      </w:r>
      <w:r>
        <w:rPr>
          <w:color w:val="231F20"/>
          <w:w w:val="90"/>
        </w:rPr>
        <w:t>the enemy like lightning, hiding </w:t>
      </w:r>
      <w:r>
        <w:rPr>
          <w:color w:val="231F20"/>
          <w:spacing w:val="-2"/>
        </w:rPr>
        <w:t>themselves.</w:t>
      </w:r>
    </w:p>
    <w:p>
      <w:pPr>
        <w:pStyle w:val="BodyText"/>
        <w:spacing w:line="208" w:lineRule="auto" w:before="24"/>
        <w:ind w:right="360"/>
        <w:jc w:val="right"/>
      </w:pPr>
      <w:r>
        <w:rPr>
          <w:color w:val="231F20"/>
          <w:w w:val="85"/>
        </w:rPr>
        <w:t>On</w:t>
      </w:r>
      <w:r>
        <w:rPr>
          <w:color w:val="231F20"/>
        </w:rPr>
        <w:t> </w:t>
      </w:r>
      <w:r>
        <w:rPr>
          <w:color w:val="231F20"/>
          <w:w w:val="85"/>
        </w:rPr>
        <w:t>9</w:t>
      </w:r>
      <w:r>
        <w:rPr>
          <w:color w:val="231F20"/>
        </w:rPr>
        <w:t> </w:t>
      </w:r>
      <w:r>
        <w:rPr>
          <w:color w:val="231F20"/>
          <w:w w:val="85"/>
        </w:rPr>
        <w:t>they</w:t>
      </w:r>
      <w:r>
        <w:rPr>
          <w:color w:val="231F20"/>
        </w:rPr>
        <w:t> </w:t>
      </w:r>
      <w:r>
        <w:rPr>
          <w:color w:val="231F20"/>
          <w:w w:val="85"/>
        </w:rPr>
        <w:t>reached</w:t>
      </w:r>
      <w:r>
        <w:rPr>
          <w:color w:val="231F20"/>
        </w:rPr>
        <w:t> </w:t>
      </w:r>
      <w:r>
        <w:rPr>
          <w:color w:val="231F20"/>
          <w:w w:val="85"/>
        </w:rPr>
        <w:t>the</w:t>
      </w:r>
      <w:r>
        <w:rPr>
          <w:color w:val="231F20"/>
        </w:rPr>
        <w:t> </w:t>
      </w:r>
      <w:r>
        <w:rPr>
          <w:color w:val="231F20"/>
          <w:w w:val="85"/>
        </w:rPr>
        <w:t>Crusaders.</w:t>
      </w:r>
      <w:r>
        <w:rPr>
          <w:color w:val="231F20"/>
        </w:rPr>
        <w:t> </w:t>
      </w:r>
      <w:r>
        <w:rPr>
          <w:color w:val="231F20"/>
          <w:w w:val="85"/>
        </w:rPr>
        <w:t>The</w:t>
      </w:r>
      <w:r>
        <w:rPr>
          <w:color w:val="231F20"/>
        </w:rPr>
        <w:t> </w:t>
      </w:r>
      <w:r>
        <w:rPr>
          <w:color w:val="231F20"/>
          <w:w w:val="85"/>
        </w:rPr>
        <w:t>two</w:t>
      </w:r>
      <w:r>
        <w:rPr>
          <w:color w:val="231F20"/>
        </w:rPr>
        <w:t> </w:t>
      </w:r>
      <w:r>
        <w:rPr>
          <w:color w:val="231F20"/>
          <w:w w:val="85"/>
        </w:rPr>
        <w:t>armies</w:t>
      </w:r>
      <w:r>
        <w:rPr>
          <w:color w:val="231F20"/>
        </w:rPr>
        <w:t> </w:t>
      </w:r>
      <w:r>
        <w:rPr>
          <w:color w:val="231F20"/>
          <w:w w:val="85"/>
        </w:rPr>
        <w:t>were</w:t>
      </w:r>
      <w:r>
        <w:rPr>
          <w:color w:val="231F20"/>
        </w:rPr>
        <w:t> </w:t>
      </w:r>
      <w:r>
        <w:rPr>
          <w:color w:val="231F20"/>
          <w:w w:val="85"/>
        </w:rPr>
        <w:t>to</w:t>
      </w:r>
      <w:r>
        <w:rPr>
          <w:color w:val="231F20"/>
        </w:rPr>
        <w:t> </w:t>
      </w:r>
      <w:r>
        <w:rPr>
          <w:color w:val="231F20"/>
          <w:w w:val="85"/>
        </w:rPr>
        <w:t>fight</w:t>
      </w:r>
      <w:r>
        <w:rPr>
          <w:color w:val="231F20"/>
        </w:rPr>
        <w:t> </w:t>
      </w:r>
      <w:r>
        <w:rPr>
          <w:color w:val="231F20"/>
          <w:w w:val="85"/>
        </w:rPr>
        <w:t>on</w:t>
      </w:r>
      <w:r>
        <w:rPr>
          <w:color w:val="231F20"/>
        </w:rPr>
        <w:t> </w:t>
      </w:r>
      <w:r>
        <w:rPr>
          <w:color w:val="231F20"/>
          <w:w w:val="85"/>
        </w:rPr>
        <w:t>opposite </w:t>
      </w:r>
      <w:r>
        <w:rPr>
          <w:color w:val="231F20"/>
          <w:w w:val="90"/>
        </w:rPr>
        <w:t>fronts.</w:t>
      </w:r>
      <w:r>
        <w:rPr>
          <w:color w:val="231F20"/>
          <w:spacing w:val="6"/>
        </w:rPr>
        <w:t> </w:t>
      </w:r>
      <w:r>
        <w:rPr>
          <w:color w:val="231F20"/>
          <w:w w:val="90"/>
        </w:rPr>
        <w:t>This</w:t>
      </w:r>
      <w:r>
        <w:rPr>
          <w:color w:val="231F20"/>
          <w:spacing w:val="6"/>
        </w:rPr>
        <w:t> </w:t>
      </w:r>
      <w:r>
        <w:rPr>
          <w:color w:val="231F20"/>
          <w:w w:val="90"/>
        </w:rPr>
        <w:t>was</w:t>
      </w:r>
      <w:r>
        <w:rPr>
          <w:color w:val="231F20"/>
          <w:spacing w:val="6"/>
        </w:rPr>
        <w:t> </w:t>
      </w:r>
      <w:r>
        <w:rPr>
          <w:color w:val="231F20"/>
          <w:w w:val="90"/>
        </w:rPr>
        <w:t>because</w:t>
      </w:r>
      <w:r>
        <w:rPr>
          <w:color w:val="231F20"/>
          <w:spacing w:val="6"/>
        </w:rPr>
        <w:t> </w:t>
      </w:r>
      <w:r>
        <w:rPr>
          <w:color w:val="231F20"/>
          <w:w w:val="90"/>
        </w:rPr>
        <w:t>the</w:t>
      </w:r>
      <w:r>
        <w:rPr>
          <w:color w:val="231F20"/>
          <w:spacing w:val="6"/>
        </w:rPr>
        <w:t> </w:t>
      </w:r>
      <w:r>
        <w:rPr>
          <w:color w:val="231F20"/>
          <w:w w:val="90"/>
        </w:rPr>
        <w:t>Crusaders</w:t>
      </w:r>
      <w:r>
        <w:rPr>
          <w:color w:val="231F20"/>
          <w:spacing w:val="4"/>
        </w:rPr>
        <w:t> </w:t>
      </w:r>
      <w:r>
        <w:rPr>
          <w:rFonts w:ascii="Arial MT"/>
          <w:color w:val="231F20"/>
          <w:w w:val="90"/>
          <w:sz w:val="21"/>
        </w:rPr>
        <w:t>had</w:t>
      </w:r>
      <w:r>
        <w:rPr>
          <w:rFonts w:ascii="Arial MT"/>
          <w:color w:val="231F20"/>
          <w:spacing w:val="-2"/>
          <w:sz w:val="21"/>
        </w:rPr>
        <w:t> </w:t>
      </w:r>
      <w:r>
        <w:rPr>
          <w:color w:val="231F20"/>
          <w:w w:val="90"/>
        </w:rPr>
        <w:t>their</w:t>
      </w:r>
      <w:r>
        <w:rPr>
          <w:color w:val="231F20"/>
          <w:spacing w:val="6"/>
        </w:rPr>
        <w:t> </w:t>
      </w:r>
      <w:r>
        <w:rPr>
          <w:color w:val="231F20"/>
          <w:w w:val="90"/>
        </w:rPr>
        <w:t>back</w:t>
      </w:r>
      <w:r>
        <w:rPr>
          <w:color w:val="231F20"/>
          <w:spacing w:val="6"/>
        </w:rPr>
        <w:t> </w:t>
      </w:r>
      <w:r>
        <w:rPr>
          <w:color w:val="231F20"/>
          <w:w w:val="90"/>
        </w:rPr>
        <w:t>to</w:t>
      </w:r>
      <w:r>
        <w:rPr>
          <w:color w:val="231F20"/>
          <w:spacing w:val="6"/>
        </w:rPr>
        <w:t> </w:t>
      </w:r>
      <w:r>
        <w:rPr>
          <w:color w:val="231F20"/>
          <w:w w:val="90"/>
        </w:rPr>
        <w:t>Varna</w:t>
      </w:r>
      <w:r>
        <w:rPr>
          <w:color w:val="231F20"/>
          <w:spacing w:val="6"/>
        </w:rPr>
        <w:t> </w:t>
      </w:r>
      <w:r>
        <w:rPr>
          <w:color w:val="231F20"/>
          <w:w w:val="90"/>
        </w:rPr>
        <w:t>and</w:t>
      </w:r>
      <w:r>
        <w:rPr>
          <w:color w:val="231F20"/>
          <w:spacing w:val="6"/>
        </w:rPr>
        <w:t> </w:t>
      </w:r>
      <w:r>
        <w:rPr>
          <w:color w:val="231F20"/>
          <w:w w:val="90"/>
        </w:rPr>
        <w:t>their</w:t>
      </w:r>
      <w:r>
        <w:rPr>
          <w:color w:val="231F20"/>
          <w:spacing w:val="6"/>
        </w:rPr>
        <w:t> </w:t>
      </w:r>
      <w:r>
        <w:rPr>
          <w:color w:val="231F20"/>
          <w:w w:val="90"/>
        </w:rPr>
        <w:t>front </w:t>
      </w:r>
      <w:r>
        <w:rPr>
          <w:color w:val="231F20"/>
          <w:w w:val="85"/>
        </w:rPr>
        <w:t>towards the west and north, while the Turks </w:t>
      </w:r>
      <w:r>
        <w:rPr>
          <w:rFonts w:ascii="Arial MT"/>
          <w:color w:val="231F20"/>
          <w:w w:val="85"/>
          <w:sz w:val="21"/>
        </w:rPr>
        <w:t>had</w:t>
      </w:r>
      <w:r>
        <w:rPr>
          <w:rFonts w:ascii="Arial MT"/>
          <w:color w:val="231F20"/>
          <w:spacing w:val="-3"/>
          <w:w w:val="85"/>
          <w:sz w:val="21"/>
        </w:rPr>
        <w:t> </w:t>
      </w:r>
      <w:r>
        <w:rPr>
          <w:color w:val="231F20"/>
          <w:w w:val="85"/>
        </w:rPr>
        <w:t>their front towards </w:t>
      </w:r>
      <w:r>
        <w:rPr>
          <w:rFonts w:ascii="Arial MT"/>
          <w:color w:val="231F20"/>
          <w:w w:val="85"/>
          <w:sz w:val="21"/>
        </w:rPr>
        <w:t>the </w:t>
      </w:r>
      <w:r>
        <w:rPr>
          <w:color w:val="231F20"/>
          <w:w w:val="85"/>
        </w:rPr>
        <w:t>south-east. </w:t>
      </w:r>
      <w:r>
        <w:rPr>
          <w:color w:val="231F20"/>
          <w:w w:val="95"/>
        </w:rPr>
        <w:t>When</w:t>
      </w:r>
      <w:r>
        <w:rPr>
          <w:color w:val="231F20"/>
          <w:spacing w:val="40"/>
        </w:rPr>
        <w:t> </w:t>
      </w:r>
      <w:r>
        <w:rPr>
          <w:color w:val="231F20"/>
          <w:w w:val="95"/>
        </w:rPr>
        <w:t>the</w:t>
      </w:r>
      <w:r>
        <w:rPr>
          <w:color w:val="231F20"/>
          <w:spacing w:val="40"/>
        </w:rPr>
        <w:t> </w:t>
      </w:r>
      <w:r>
        <w:rPr>
          <w:color w:val="231F20"/>
          <w:w w:val="95"/>
        </w:rPr>
        <w:t>Hungarian</w:t>
      </w:r>
      <w:r>
        <w:rPr>
          <w:color w:val="231F20"/>
          <w:spacing w:val="40"/>
        </w:rPr>
        <w:t> </w:t>
      </w:r>
      <w:r>
        <w:rPr>
          <w:color w:val="231F20"/>
          <w:w w:val="95"/>
        </w:rPr>
        <w:t>king</w:t>
      </w:r>
      <w:r>
        <w:rPr>
          <w:color w:val="231F20"/>
          <w:spacing w:val="40"/>
        </w:rPr>
        <w:t> </w:t>
      </w:r>
      <w:r>
        <w:rPr>
          <w:color w:val="231F20"/>
          <w:w w:val="95"/>
        </w:rPr>
        <w:t>learnt</w:t>
      </w:r>
      <w:r>
        <w:rPr>
          <w:color w:val="231F20"/>
          <w:spacing w:val="40"/>
        </w:rPr>
        <w:t> </w:t>
      </w:r>
      <w:r>
        <w:rPr>
          <w:color w:val="231F20"/>
          <w:w w:val="95"/>
        </w:rPr>
        <w:t>that</w:t>
      </w:r>
      <w:r>
        <w:rPr>
          <w:color w:val="231F20"/>
          <w:spacing w:val="40"/>
        </w:rPr>
        <w:t> </w:t>
      </w:r>
      <w:r>
        <w:rPr>
          <w:color w:val="231F20"/>
          <w:w w:val="95"/>
        </w:rPr>
        <w:t>the</w:t>
      </w:r>
      <w:r>
        <w:rPr>
          <w:color w:val="231F20"/>
          <w:spacing w:val="40"/>
        </w:rPr>
        <w:t> </w:t>
      </w:r>
      <w:r>
        <w:rPr>
          <w:color w:val="231F20"/>
          <w:w w:val="95"/>
        </w:rPr>
        <w:t>Turkish</w:t>
      </w:r>
      <w:r>
        <w:rPr>
          <w:color w:val="231F20"/>
          <w:spacing w:val="40"/>
        </w:rPr>
        <w:t> </w:t>
      </w:r>
      <w:r>
        <w:rPr>
          <w:color w:val="231F20"/>
          <w:w w:val="95"/>
        </w:rPr>
        <w:t>army</w:t>
      </w:r>
      <w:r>
        <w:rPr>
          <w:color w:val="231F20"/>
          <w:spacing w:val="40"/>
        </w:rPr>
        <w:t> </w:t>
      </w:r>
      <w:r>
        <w:rPr>
          <w:color w:val="231F20"/>
          <w:w w:val="95"/>
        </w:rPr>
        <w:t>was</w:t>
      </w:r>
      <w:r>
        <w:rPr>
          <w:color w:val="231F20"/>
          <w:spacing w:val="40"/>
        </w:rPr>
        <w:t> </w:t>
      </w:r>
      <w:r>
        <w:rPr>
          <w:color w:val="231F20"/>
          <w:w w:val="95"/>
        </w:rPr>
        <w:t>four </w:t>
      </w:r>
      <w:r>
        <w:rPr>
          <w:color w:val="231F20"/>
          <w:w w:val="90"/>
        </w:rPr>
        <w:t>kilometres away, he ordered the horses to be saddled for the night.</w:t>
      </w:r>
      <w:r>
        <w:rPr>
          <w:color w:val="231F20"/>
          <w:spacing w:val="-3"/>
          <w:w w:val="90"/>
        </w:rPr>
        <w:t> </w:t>
      </w:r>
      <w:r>
        <w:rPr>
          <w:color w:val="231F20"/>
          <w:w w:val="90"/>
        </w:rPr>
        <w:t>Their moral </w:t>
      </w:r>
      <w:r>
        <w:rPr>
          <w:color w:val="231F20"/>
          <w:spacing w:val="-2"/>
          <w:w w:val="90"/>
        </w:rPr>
        <w:t>strength</w:t>
      </w:r>
      <w:r>
        <w:rPr>
          <w:color w:val="231F20"/>
          <w:spacing w:val="29"/>
        </w:rPr>
        <w:t> </w:t>
      </w:r>
      <w:r>
        <w:rPr>
          <w:color w:val="231F20"/>
          <w:spacing w:val="-2"/>
          <w:w w:val="90"/>
        </w:rPr>
        <w:t>was</w:t>
      </w:r>
      <w:r>
        <w:rPr>
          <w:color w:val="231F20"/>
          <w:spacing w:val="29"/>
        </w:rPr>
        <w:t> </w:t>
      </w:r>
      <w:r>
        <w:rPr>
          <w:color w:val="231F20"/>
          <w:spacing w:val="-2"/>
          <w:w w:val="90"/>
        </w:rPr>
        <w:t>excellent.</w:t>
      </w:r>
      <w:r>
        <w:rPr>
          <w:color w:val="231F20"/>
          <w:spacing w:val="29"/>
        </w:rPr>
        <w:t> </w:t>
      </w:r>
      <w:r>
        <w:rPr>
          <w:color w:val="231F20"/>
          <w:spacing w:val="-2"/>
          <w:w w:val="90"/>
        </w:rPr>
        <w:t>The</w:t>
      </w:r>
      <w:r>
        <w:rPr>
          <w:color w:val="231F20"/>
          <w:spacing w:val="29"/>
        </w:rPr>
        <w:t> </w:t>
      </w:r>
      <w:r>
        <w:rPr>
          <w:color w:val="231F20"/>
          <w:spacing w:val="-2"/>
          <w:w w:val="90"/>
        </w:rPr>
        <w:t>superiority</w:t>
      </w:r>
      <w:r>
        <w:rPr>
          <w:color w:val="231F20"/>
          <w:spacing w:val="29"/>
        </w:rPr>
        <w:t> </w:t>
      </w:r>
      <w:r>
        <w:rPr>
          <w:color w:val="231F20"/>
          <w:spacing w:val="-2"/>
          <w:w w:val="90"/>
        </w:rPr>
        <w:t>of</w:t>
      </w:r>
      <w:r>
        <w:rPr>
          <w:color w:val="231F20"/>
          <w:spacing w:val="29"/>
        </w:rPr>
        <w:t> </w:t>
      </w:r>
      <w:r>
        <w:rPr>
          <w:color w:val="231F20"/>
          <w:spacing w:val="-2"/>
          <w:w w:val="90"/>
        </w:rPr>
        <w:t>the</w:t>
      </w:r>
      <w:r>
        <w:rPr>
          <w:color w:val="231F20"/>
          <w:spacing w:val="29"/>
        </w:rPr>
        <w:t> </w:t>
      </w:r>
      <w:r>
        <w:rPr>
          <w:color w:val="231F20"/>
          <w:spacing w:val="-2"/>
          <w:w w:val="90"/>
        </w:rPr>
        <w:t>Hungarians</w:t>
      </w:r>
      <w:r>
        <w:rPr>
          <w:color w:val="231F20"/>
          <w:spacing w:val="29"/>
        </w:rPr>
        <w:t> </w:t>
      </w:r>
      <w:r>
        <w:rPr>
          <w:color w:val="231F20"/>
          <w:spacing w:val="-2"/>
          <w:w w:val="90"/>
        </w:rPr>
        <w:t>was</w:t>
      </w:r>
      <w:r>
        <w:rPr>
          <w:color w:val="231F20"/>
          <w:spacing w:val="29"/>
        </w:rPr>
        <w:t> </w:t>
      </w:r>
      <w:r>
        <w:rPr>
          <w:color w:val="231F20"/>
          <w:spacing w:val="-2"/>
          <w:w w:val="90"/>
        </w:rPr>
        <w:t>that</w:t>
      </w:r>
      <w:r>
        <w:rPr>
          <w:color w:val="231F20"/>
          <w:spacing w:val="29"/>
        </w:rPr>
        <w:t> </w:t>
      </w:r>
      <w:r>
        <w:rPr>
          <w:color w:val="231F20"/>
          <w:spacing w:val="-2"/>
          <w:w w:val="90"/>
        </w:rPr>
        <w:t>they</w:t>
      </w:r>
      <w:r>
        <w:rPr>
          <w:color w:val="231F20"/>
          <w:spacing w:val="29"/>
        </w:rPr>
        <w:t> </w:t>
      </w:r>
      <w:r>
        <w:rPr>
          <w:color w:val="231F20"/>
          <w:spacing w:val="-2"/>
          <w:w w:val="90"/>
        </w:rPr>
        <w:t>were </w:t>
      </w:r>
      <w:r>
        <w:rPr>
          <w:color w:val="231F20"/>
          <w:w w:val="85"/>
        </w:rPr>
        <w:t>composed</w:t>
      </w:r>
      <w:r>
        <w:rPr>
          <w:color w:val="231F20"/>
          <w:spacing w:val="3"/>
        </w:rPr>
        <w:t> </w:t>
      </w:r>
      <w:r>
        <w:rPr>
          <w:color w:val="231F20"/>
          <w:w w:val="85"/>
        </w:rPr>
        <w:t>of</w:t>
      </w:r>
      <w:r>
        <w:rPr>
          <w:color w:val="231F20"/>
          <w:spacing w:val="3"/>
        </w:rPr>
        <w:t> </w:t>
      </w:r>
      <w:r>
        <w:rPr>
          <w:color w:val="231F20"/>
          <w:w w:val="85"/>
        </w:rPr>
        <w:t>armoured</w:t>
      </w:r>
      <w:r>
        <w:rPr>
          <w:color w:val="231F20"/>
          <w:spacing w:val="3"/>
        </w:rPr>
        <w:t> </w:t>
      </w:r>
      <w:r>
        <w:rPr>
          <w:color w:val="231F20"/>
          <w:w w:val="85"/>
        </w:rPr>
        <w:t>cavalry.</w:t>
      </w:r>
      <w:r>
        <w:rPr>
          <w:color w:val="231F20"/>
          <w:spacing w:val="3"/>
        </w:rPr>
        <w:t> </w:t>
      </w:r>
      <w:r>
        <w:rPr>
          <w:color w:val="231F20"/>
          <w:w w:val="85"/>
        </w:rPr>
        <w:t>Their</w:t>
      </w:r>
      <w:r>
        <w:rPr>
          <w:color w:val="231F20"/>
          <w:spacing w:val="3"/>
        </w:rPr>
        <w:t> </w:t>
      </w:r>
      <w:r>
        <w:rPr>
          <w:color w:val="231F20"/>
          <w:w w:val="85"/>
        </w:rPr>
        <w:t>commander-in-chief,</w:t>
      </w:r>
      <w:r>
        <w:rPr>
          <w:color w:val="231F20"/>
          <w:spacing w:val="4"/>
        </w:rPr>
        <w:t> </w:t>
      </w:r>
      <w:r>
        <w:rPr>
          <w:color w:val="231F20"/>
          <w:w w:val="85"/>
        </w:rPr>
        <w:t>Jan</w:t>
      </w:r>
      <w:r>
        <w:rPr>
          <w:color w:val="231F20"/>
          <w:spacing w:val="3"/>
        </w:rPr>
        <w:t> </w:t>
      </w:r>
      <w:r>
        <w:rPr>
          <w:color w:val="231F20"/>
          <w:w w:val="85"/>
        </w:rPr>
        <w:t>Hunyad,</w:t>
      </w:r>
      <w:r>
        <w:rPr>
          <w:color w:val="231F20"/>
          <w:spacing w:val="3"/>
        </w:rPr>
        <w:t> </w:t>
      </w:r>
      <w:r>
        <w:rPr>
          <w:color w:val="231F20"/>
          <w:w w:val="85"/>
        </w:rPr>
        <w:t>was</w:t>
      </w:r>
      <w:r>
        <w:rPr>
          <w:color w:val="231F20"/>
          <w:spacing w:val="3"/>
        </w:rPr>
        <w:t> </w:t>
      </w:r>
      <w:r>
        <w:rPr>
          <w:color w:val="231F20"/>
          <w:w w:val="85"/>
        </w:rPr>
        <w:t>a</w:t>
      </w:r>
      <w:r>
        <w:rPr>
          <w:color w:val="231F20"/>
          <w:spacing w:val="3"/>
        </w:rPr>
        <w:t> </w:t>
      </w:r>
      <w:r>
        <w:rPr>
          <w:color w:val="231F20"/>
          <w:spacing w:val="-2"/>
          <w:w w:val="85"/>
        </w:rPr>
        <w:t>great</w:t>
      </w:r>
    </w:p>
    <w:p>
      <w:pPr>
        <w:pStyle w:val="BodyText"/>
        <w:spacing w:line="238" w:lineRule="exact"/>
        <w:ind w:firstLine="0"/>
        <w:jc w:val="left"/>
      </w:pPr>
      <w:r>
        <w:rPr>
          <w:color w:val="231F20"/>
          <w:w w:val="85"/>
        </w:rPr>
        <w:t>soldier</w:t>
      </w:r>
      <w:r>
        <w:rPr>
          <w:color w:val="231F20"/>
          <w:spacing w:val="-4"/>
          <w:w w:val="85"/>
        </w:rPr>
        <w:t> </w:t>
      </w:r>
      <w:r>
        <w:rPr>
          <w:rFonts w:ascii="Arial MT"/>
          <w:color w:val="231F20"/>
          <w:w w:val="85"/>
          <w:sz w:val="21"/>
        </w:rPr>
        <w:t>who</w:t>
      </w:r>
      <w:r>
        <w:rPr>
          <w:rFonts w:ascii="Arial MT"/>
          <w:color w:val="231F20"/>
          <w:spacing w:val="-6"/>
          <w:w w:val="85"/>
          <w:sz w:val="21"/>
        </w:rPr>
        <w:t> </w:t>
      </w:r>
      <w:r>
        <w:rPr>
          <w:color w:val="231F20"/>
          <w:w w:val="85"/>
        </w:rPr>
        <w:t>had</w:t>
      </w:r>
      <w:r>
        <w:rPr>
          <w:color w:val="231F20"/>
          <w:spacing w:val="-1"/>
          <w:w w:val="85"/>
        </w:rPr>
        <w:t> </w:t>
      </w:r>
      <w:r>
        <w:rPr>
          <w:color w:val="231F20"/>
          <w:w w:val="85"/>
        </w:rPr>
        <w:t>won</w:t>
      </w:r>
      <w:r>
        <w:rPr>
          <w:color w:val="231F20"/>
          <w:spacing w:val="-1"/>
          <w:w w:val="85"/>
        </w:rPr>
        <w:t> </w:t>
      </w:r>
      <w:r>
        <w:rPr>
          <w:color w:val="231F20"/>
          <w:w w:val="85"/>
        </w:rPr>
        <w:t>several</w:t>
      </w:r>
      <w:r>
        <w:rPr>
          <w:color w:val="231F20"/>
          <w:spacing w:val="-1"/>
          <w:w w:val="85"/>
        </w:rPr>
        <w:t> </w:t>
      </w:r>
      <w:r>
        <w:rPr>
          <w:color w:val="231F20"/>
          <w:w w:val="85"/>
        </w:rPr>
        <w:t>victories</w:t>
      </w:r>
      <w:r>
        <w:rPr>
          <w:color w:val="231F20"/>
          <w:spacing w:val="-1"/>
          <w:w w:val="85"/>
        </w:rPr>
        <w:t> </w:t>
      </w:r>
      <w:r>
        <w:rPr>
          <w:color w:val="231F20"/>
          <w:w w:val="85"/>
        </w:rPr>
        <w:t>against</w:t>
      </w:r>
      <w:r>
        <w:rPr>
          <w:color w:val="231F20"/>
          <w:spacing w:val="-1"/>
          <w:w w:val="85"/>
        </w:rPr>
        <w:t> </w:t>
      </w:r>
      <w:r>
        <w:rPr>
          <w:color w:val="231F20"/>
          <w:w w:val="85"/>
        </w:rPr>
        <w:t>the</w:t>
      </w:r>
      <w:r>
        <w:rPr>
          <w:color w:val="231F20"/>
          <w:spacing w:val="-1"/>
          <w:w w:val="85"/>
        </w:rPr>
        <w:t> </w:t>
      </w:r>
      <w:r>
        <w:rPr>
          <w:color w:val="231F20"/>
          <w:w w:val="85"/>
        </w:rPr>
        <w:t>Turks.</w:t>
      </w:r>
      <w:r>
        <w:rPr>
          <w:color w:val="231F20"/>
          <w:spacing w:val="-1"/>
          <w:w w:val="85"/>
        </w:rPr>
        <w:t> </w:t>
      </w:r>
      <w:r>
        <w:rPr>
          <w:color w:val="231F20"/>
          <w:w w:val="85"/>
        </w:rPr>
        <w:t>Both</w:t>
      </w:r>
      <w:r>
        <w:rPr>
          <w:color w:val="231F20"/>
          <w:spacing w:val="-1"/>
          <w:w w:val="85"/>
        </w:rPr>
        <w:t> </w:t>
      </w:r>
      <w:r>
        <w:rPr>
          <w:color w:val="231F20"/>
          <w:w w:val="85"/>
        </w:rPr>
        <w:t>sides</w:t>
      </w:r>
      <w:r>
        <w:rPr>
          <w:color w:val="231F20"/>
          <w:spacing w:val="-1"/>
          <w:w w:val="85"/>
        </w:rPr>
        <w:t> </w:t>
      </w:r>
      <w:r>
        <w:rPr>
          <w:color w:val="231F20"/>
          <w:w w:val="85"/>
        </w:rPr>
        <w:t>had</w:t>
      </w:r>
      <w:r>
        <w:rPr>
          <w:color w:val="231F20"/>
          <w:spacing w:val="-1"/>
          <w:w w:val="85"/>
        </w:rPr>
        <w:t> </w:t>
      </w:r>
      <w:r>
        <w:rPr>
          <w:color w:val="231F20"/>
          <w:spacing w:val="-2"/>
          <w:w w:val="85"/>
        </w:rPr>
        <w:t>cannon.</w:t>
      </w:r>
    </w:p>
    <w:p>
      <w:pPr>
        <w:pStyle w:val="BodyText"/>
        <w:spacing w:line="206" w:lineRule="auto" w:before="23"/>
        <w:ind w:right="329"/>
        <w:jc w:val="left"/>
      </w:pPr>
      <w:r>
        <w:rPr>
          <w:color w:val="231F20"/>
          <w:w w:val="90"/>
        </w:rPr>
        <w:t>The</w:t>
      </w:r>
      <w:r>
        <w:rPr>
          <w:color w:val="231F20"/>
        </w:rPr>
        <w:t> </w:t>
      </w:r>
      <w:r>
        <w:rPr>
          <w:color w:val="231F20"/>
          <w:w w:val="90"/>
        </w:rPr>
        <w:t>Turkish</w:t>
      </w:r>
      <w:r>
        <w:rPr>
          <w:color w:val="231F20"/>
        </w:rPr>
        <w:t> </w:t>
      </w:r>
      <w:r>
        <w:rPr>
          <w:color w:val="231F20"/>
          <w:w w:val="90"/>
        </w:rPr>
        <w:t>army</w:t>
      </w:r>
      <w:r>
        <w:rPr>
          <w:color w:val="231F20"/>
        </w:rPr>
        <w:t> </w:t>
      </w:r>
      <w:r>
        <w:rPr>
          <w:rFonts w:ascii="Arial MT"/>
          <w:color w:val="231F20"/>
          <w:w w:val="90"/>
          <w:sz w:val="21"/>
        </w:rPr>
        <w:t>had </w:t>
      </w:r>
      <w:r>
        <w:rPr>
          <w:color w:val="231F20"/>
          <w:w w:val="90"/>
        </w:rPr>
        <w:t>crossed</w:t>
      </w:r>
      <w:r>
        <w:rPr>
          <w:color w:val="231F20"/>
        </w:rPr>
        <w:t> </w:t>
      </w:r>
      <w:r>
        <w:rPr>
          <w:color w:val="231F20"/>
          <w:w w:val="90"/>
        </w:rPr>
        <w:t>from</w:t>
      </w:r>
      <w:r>
        <w:rPr>
          <w:color w:val="231F20"/>
        </w:rPr>
        <w:t> </w:t>
      </w:r>
      <w:r>
        <w:rPr>
          <w:color w:val="231F20"/>
          <w:w w:val="90"/>
        </w:rPr>
        <w:t>Anatolia</w:t>
      </w:r>
      <w:r>
        <w:rPr>
          <w:color w:val="231F20"/>
        </w:rPr>
        <w:t> </w:t>
      </w:r>
      <w:r>
        <w:rPr>
          <w:color w:val="231F20"/>
          <w:w w:val="90"/>
        </w:rPr>
        <w:t>to</w:t>
      </w:r>
      <w:r>
        <w:rPr>
          <w:color w:val="231F20"/>
        </w:rPr>
        <w:t> </w:t>
      </w:r>
      <w:r>
        <w:rPr>
          <w:color w:val="231F20"/>
          <w:w w:val="90"/>
        </w:rPr>
        <w:t>Rumel</w:t>
      </w:r>
      <w:r>
        <w:rPr>
          <w:color w:val="231F20"/>
        </w:rPr>
        <w:t> </w:t>
      </w:r>
      <w:r>
        <w:rPr>
          <w:color w:val="231F20"/>
          <w:w w:val="90"/>
        </w:rPr>
        <w:t>with</w:t>
      </w:r>
      <w:r>
        <w:rPr>
          <w:color w:val="231F20"/>
        </w:rPr>
        <w:t> </w:t>
      </w:r>
      <w:r>
        <w:rPr>
          <w:color w:val="231F20"/>
          <w:w w:val="90"/>
        </w:rPr>
        <w:t>40,000</w:t>
      </w:r>
      <w:r>
        <w:rPr>
          <w:color w:val="231F20"/>
        </w:rPr>
        <w:t> </w:t>
      </w:r>
      <w:r>
        <w:rPr>
          <w:rFonts w:ascii="Arial MT"/>
          <w:color w:val="231F20"/>
          <w:w w:val="90"/>
          <w:sz w:val="21"/>
        </w:rPr>
        <w:t>men</w:t>
      </w:r>
      <w:r>
        <w:rPr>
          <w:color w:val="231F20"/>
          <w:w w:val="90"/>
        </w:rPr>
        <w:t>, </w:t>
      </w:r>
      <w:r>
        <w:rPr>
          <w:color w:val="231F20"/>
          <w:w w:val="85"/>
        </w:rPr>
        <w:t>where some forces had been added.</w:t>
      </w:r>
      <w:r>
        <w:rPr>
          <w:color w:val="231F20"/>
          <w:spacing w:val="40"/>
        </w:rPr>
        <w:t> </w:t>
      </w:r>
      <w:r>
        <w:rPr>
          <w:color w:val="231F20"/>
          <w:w w:val="85"/>
        </w:rPr>
        <w:t>they left some troops in Ed rne,</w:t>
      </w:r>
    </w:p>
    <w:p>
      <w:pPr>
        <w:spacing w:line="246" w:lineRule="exact" w:before="0"/>
        <w:ind w:left="59" w:right="0" w:firstLine="0"/>
        <w:jc w:val="left"/>
        <w:rPr>
          <w:rFonts w:ascii="Arial MT"/>
          <w:sz w:val="21"/>
        </w:rPr>
      </w:pPr>
      <w:r>
        <w:rPr>
          <w:rFonts w:ascii="Arial MT"/>
          <w:color w:val="231F20"/>
          <w:w w:val="90"/>
          <w:sz w:val="21"/>
        </w:rPr>
        <w:t>were</w:t>
      </w:r>
      <w:r>
        <w:rPr>
          <w:rFonts w:ascii="Arial MT"/>
          <w:color w:val="231F20"/>
          <w:spacing w:val="-1"/>
          <w:sz w:val="21"/>
        </w:rPr>
        <w:t> </w:t>
      </w:r>
      <w:r>
        <w:rPr>
          <w:rFonts w:ascii="Arial MT"/>
          <w:color w:val="231F20"/>
          <w:w w:val="90"/>
          <w:sz w:val="21"/>
        </w:rPr>
        <w:t>no</w:t>
      </w:r>
      <w:r>
        <w:rPr>
          <w:rFonts w:ascii="Arial MT"/>
          <w:color w:val="231F20"/>
          <w:sz w:val="21"/>
        </w:rPr>
        <w:t> </w:t>
      </w:r>
      <w:r>
        <w:rPr>
          <w:color w:val="231F20"/>
          <w:w w:val="90"/>
          <w:sz w:val="22"/>
        </w:rPr>
        <w:t>more</w:t>
      </w:r>
      <w:r>
        <w:rPr>
          <w:color w:val="231F20"/>
          <w:spacing w:val="4"/>
          <w:sz w:val="22"/>
        </w:rPr>
        <w:t> </w:t>
      </w:r>
      <w:r>
        <w:rPr>
          <w:color w:val="231F20"/>
          <w:w w:val="90"/>
          <w:sz w:val="22"/>
        </w:rPr>
        <w:t>than</w:t>
      </w:r>
      <w:r>
        <w:rPr>
          <w:color w:val="231F20"/>
          <w:spacing w:val="5"/>
          <w:sz w:val="22"/>
        </w:rPr>
        <w:t> </w:t>
      </w:r>
      <w:r>
        <w:rPr>
          <w:color w:val="231F20"/>
          <w:w w:val="90"/>
          <w:sz w:val="22"/>
        </w:rPr>
        <w:t>50,000</w:t>
      </w:r>
      <w:r>
        <w:rPr>
          <w:color w:val="231F20"/>
          <w:spacing w:val="5"/>
          <w:sz w:val="22"/>
        </w:rPr>
        <w:t> </w:t>
      </w:r>
      <w:r>
        <w:rPr>
          <w:rFonts w:ascii="Arial MT"/>
          <w:color w:val="231F20"/>
          <w:w w:val="90"/>
          <w:sz w:val="21"/>
        </w:rPr>
        <w:t>men</w:t>
      </w:r>
      <w:r>
        <w:rPr>
          <w:color w:val="231F20"/>
          <w:w w:val="90"/>
          <w:sz w:val="22"/>
        </w:rPr>
        <w:t>.</w:t>
      </w:r>
      <w:r>
        <w:rPr>
          <w:color w:val="231F20"/>
          <w:spacing w:val="5"/>
          <w:sz w:val="22"/>
        </w:rPr>
        <w:t> </w:t>
      </w:r>
      <w:r>
        <w:rPr>
          <w:color w:val="231F20"/>
          <w:w w:val="90"/>
          <w:sz w:val="22"/>
        </w:rPr>
        <w:t>The</w:t>
      </w:r>
      <w:r>
        <w:rPr>
          <w:color w:val="231F20"/>
          <w:spacing w:val="6"/>
          <w:sz w:val="22"/>
        </w:rPr>
        <w:t> </w:t>
      </w:r>
      <w:r>
        <w:rPr>
          <w:color w:val="231F20"/>
          <w:w w:val="90"/>
          <w:sz w:val="22"/>
        </w:rPr>
        <w:t>Crusaders</w:t>
      </w:r>
      <w:r>
        <w:rPr>
          <w:color w:val="231F20"/>
          <w:spacing w:val="5"/>
          <w:sz w:val="22"/>
        </w:rPr>
        <w:t> </w:t>
      </w:r>
      <w:r>
        <w:rPr>
          <w:color w:val="231F20"/>
          <w:w w:val="90"/>
          <w:sz w:val="22"/>
        </w:rPr>
        <w:t>numbered</w:t>
      </w:r>
      <w:r>
        <w:rPr>
          <w:color w:val="231F20"/>
          <w:spacing w:val="5"/>
          <w:sz w:val="22"/>
        </w:rPr>
        <w:t> </w:t>
      </w:r>
      <w:r>
        <w:rPr>
          <w:color w:val="231F20"/>
          <w:w w:val="90"/>
          <w:sz w:val="22"/>
        </w:rPr>
        <w:t>70,000.</w:t>
      </w:r>
      <w:r>
        <w:rPr>
          <w:color w:val="231F20"/>
          <w:spacing w:val="6"/>
          <w:sz w:val="22"/>
        </w:rPr>
        <w:t> </w:t>
      </w:r>
      <w:r>
        <w:rPr>
          <w:color w:val="231F20"/>
          <w:w w:val="90"/>
          <w:sz w:val="22"/>
        </w:rPr>
        <w:t>It's</w:t>
      </w:r>
      <w:r>
        <w:rPr>
          <w:color w:val="231F20"/>
          <w:spacing w:val="5"/>
          <w:sz w:val="22"/>
        </w:rPr>
        <w:t> </w:t>
      </w:r>
      <w:r>
        <w:rPr>
          <w:color w:val="231F20"/>
          <w:w w:val="90"/>
          <w:sz w:val="22"/>
        </w:rPr>
        <w:t>a</w:t>
      </w:r>
      <w:r>
        <w:rPr>
          <w:color w:val="231F20"/>
          <w:spacing w:val="3"/>
          <w:sz w:val="22"/>
        </w:rPr>
        <w:t> </w:t>
      </w:r>
      <w:r>
        <w:rPr>
          <w:rFonts w:ascii="Arial MT"/>
          <w:color w:val="231F20"/>
          <w:spacing w:val="-2"/>
          <w:w w:val="90"/>
          <w:sz w:val="21"/>
        </w:rPr>
        <w:t>wrong</w:t>
      </w:r>
    </w:p>
    <w:p>
      <w:pPr>
        <w:pStyle w:val="BodyText"/>
        <w:spacing w:line="241" w:lineRule="exact"/>
        <w:ind w:firstLine="0"/>
        <w:jc w:val="left"/>
      </w:pPr>
      <w:r>
        <w:rPr>
          <w:color w:val="231F20"/>
          <w:spacing w:val="-2"/>
          <w:w w:val="90"/>
        </w:rPr>
        <w:t>idea.</w:t>
      </w:r>
    </w:p>
    <w:p>
      <w:pPr>
        <w:pStyle w:val="BodyText"/>
        <w:spacing w:line="206" w:lineRule="auto" w:before="14"/>
        <w:ind w:right="329" w:firstLine="49"/>
        <w:jc w:val="left"/>
      </w:pPr>
      <w:r>
        <w:rPr>
          <w:color w:val="231F20"/>
          <w:w w:val="85"/>
        </w:rPr>
        <w:t>had they not lingered in front of some Turkish fortresses and suffered losses. They </w:t>
      </w:r>
      <w:r>
        <w:rPr>
          <w:color w:val="231F20"/>
          <w:w w:val="90"/>
        </w:rPr>
        <w:t>would</w:t>
      </w:r>
      <w:r>
        <w:rPr>
          <w:color w:val="231F20"/>
          <w:spacing w:val="-7"/>
          <w:w w:val="90"/>
        </w:rPr>
        <w:t> </w:t>
      </w:r>
      <w:r>
        <w:rPr>
          <w:color w:val="231F20"/>
          <w:w w:val="90"/>
        </w:rPr>
        <w:t>have</w:t>
      </w:r>
      <w:r>
        <w:rPr>
          <w:color w:val="231F20"/>
          <w:spacing w:val="-7"/>
          <w:w w:val="90"/>
        </w:rPr>
        <w:t> </w:t>
      </w:r>
      <w:r>
        <w:rPr>
          <w:color w:val="231F20"/>
          <w:w w:val="90"/>
        </w:rPr>
        <w:t>been</w:t>
      </w:r>
      <w:r>
        <w:rPr>
          <w:color w:val="231F20"/>
          <w:spacing w:val="-7"/>
          <w:w w:val="90"/>
        </w:rPr>
        <w:t> </w:t>
      </w:r>
      <w:r>
        <w:rPr>
          <w:color w:val="231F20"/>
          <w:w w:val="90"/>
        </w:rPr>
        <w:t>in</w:t>
      </w:r>
      <w:r>
        <w:rPr>
          <w:color w:val="231F20"/>
          <w:spacing w:val="-7"/>
          <w:w w:val="90"/>
        </w:rPr>
        <w:t> </w:t>
      </w:r>
      <w:r>
        <w:rPr>
          <w:color w:val="231F20"/>
          <w:w w:val="90"/>
        </w:rPr>
        <w:t>a</w:t>
      </w:r>
      <w:r>
        <w:rPr>
          <w:color w:val="231F20"/>
          <w:spacing w:val="-7"/>
          <w:w w:val="90"/>
        </w:rPr>
        <w:t> </w:t>
      </w:r>
      <w:r>
        <w:rPr>
          <w:color w:val="231F20"/>
          <w:w w:val="90"/>
        </w:rPr>
        <w:t>superior</w:t>
      </w:r>
      <w:r>
        <w:rPr>
          <w:color w:val="231F20"/>
          <w:spacing w:val="-7"/>
          <w:w w:val="90"/>
        </w:rPr>
        <w:t> </w:t>
      </w:r>
      <w:r>
        <w:rPr>
          <w:color w:val="231F20"/>
          <w:w w:val="90"/>
        </w:rPr>
        <w:t>position</w:t>
      </w:r>
      <w:r>
        <w:rPr>
          <w:color w:val="231F20"/>
          <w:spacing w:val="-7"/>
          <w:w w:val="90"/>
        </w:rPr>
        <w:t> </w:t>
      </w:r>
      <w:r>
        <w:rPr>
          <w:color w:val="231F20"/>
          <w:w w:val="90"/>
        </w:rPr>
        <w:t>to</w:t>
      </w:r>
      <w:r>
        <w:rPr>
          <w:color w:val="231F20"/>
          <w:spacing w:val="-7"/>
          <w:w w:val="90"/>
        </w:rPr>
        <w:t> </w:t>
      </w:r>
      <w:r>
        <w:rPr>
          <w:color w:val="231F20"/>
          <w:w w:val="90"/>
        </w:rPr>
        <w:t>the</w:t>
      </w:r>
      <w:r>
        <w:rPr>
          <w:color w:val="231F20"/>
          <w:spacing w:val="-7"/>
          <w:w w:val="90"/>
        </w:rPr>
        <w:t> </w:t>
      </w:r>
      <w:r>
        <w:rPr>
          <w:color w:val="231F20"/>
          <w:w w:val="90"/>
        </w:rPr>
        <w:t>Turkish</w:t>
      </w:r>
      <w:r>
        <w:rPr>
          <w:color w:val="231F20"/>
          <w:spacing w:val="-7"/>
          <w:w w:val="90"/>
        </w:rPr>
        <w:t> </w:t>
      </w:r>
      <w:r>
        <w:rPr>
          <w:color w:val="231F20"/>
          <w:w w:val="90"/>
        </w:rPr>
        <w:t>army.</w:t>
      </w:r>
    </w:p>
    <w:p>
      <w:pPr>
        <w:pStyle w:val="BodyText"/>
        <w:spacing w:after="0" w:line="206" w:lineRule="auto"/>
        <w:jc w:val="left"/>
        <w:sectPr>
          <w:pgSz w:w="8640" w:h="12960"/>
          <w:pgMar w:top="1480" w:bottom="280" w:left="1080" w:right="720"/>
        </w:sectPr>
      </w:pPr>
    </w:p>
    <w:p>
      <w:pPr>
        <w:pStyle w:val="BodyText"/>
        <w:spacing w:before="135"/>
        <w:ind w:left="0" w:firstLine="0"/>
        <w:jc w:val="left"/>
      </w:pPr>
    </w:p>
    <w:p>
      <w:pPr>
        <w:pStyle w:val="BodyText"/>
        <w:spacing w:line="211" w:lineRule="auto"/>
        <w:ind w:right="364"/>
      </w:pPr>
      <w:r>
        <w:rPr>
          <w:color w:val="231F20"/>
          <w:w w:val="95"/>
        </w:rPr>
        <w:t>On 10 November 1444 </w:t>
      </w:r>
      <w:r>
        <w:rPr>
          <w:rFonts w:ascii="Arial MT" w:hAnsi="Arial MT"/>
          <w:color w:val="231F20"/>
          <w:w w:val="95"/>
          <w:sz w:val="21"/>
        </w:rPr>
        <w:t>the battle </w:t>
      </w:r>
      <w:r>
        <w:rPr>
          <w:color w:val="231F20"/>
          <w:w w:val="95"/>
        </w:rPr>
        <w:t>began. The Turks drove the treaty, </w:t>
      </w:r>
      <w:r>
        <w:rPr>
          <w:color w:val="231F20"/>
          <w:w w:val="90"/>
        </w:rPr>
        <w:t>which the Crusaders had broken, to the headquarters. On</w:t>
      </w:r>
      <w:r>
        <w:rPr>
          <w:color w:val="231F20"/>
          <w:spacing w:val="-1"/>
          <w:w w:val="90"/>
        </w:rPr>
        <w:t> </w:t>
      </w:r>
      <w:r>
        <w:rPr>
          <w:color w:val="231F20"/>
          <w:w w:val="90"/>
        </w:rPr>
        <w:t>the</w:t>
      </w:r>
      <w:r>
        <w:rPr>
          <w:color w:val="231F20"/>
          <w:spacing w:val="-1"/>
          <w:w w:val="90"/>
        </w:rPr>
        <w:t> </w:t>
      </w:r>
      <w:r>
        <w:rPr>
          <w:rFonts w:ascii="Arial MT" w:hAnsi="Arial MT"/>
          <w:color w:val="231F20"/>
          <w:w w:val="90"/>
          <w:sz w:val="21"/>
        </w:rPr>
        <w:t>right </w:t>
      </w:r>
      <w:r>
        <w:rPr>
          <w:color w:val="231F20"/>
          <w:w w:val="90"/>
        </w:rPr>
        <w:t>wing</w:t>
      </w:r>
      <w:r>
        <w:rPr>
          <w:color w:val="231F20"/>
          <w:spacing w:val="-1"/>
          <w:w w:val="90"/>
        </w:rPr>
        <w:t> </w:t>
      </w:r>
      <w:r>
        <w:rPr>
          <w:color w:val="231F20"/>
          <w:w w:val="90"/>
        </w:rPr>
        <w:t>of</w:t>
      </w:r>
      <w:r>
        <w:rPr>
          <w:color w:val="231F20"/>
          <w:spacing w:val="-1"/>
          <w:w w:val="90"/>
        </w:rPr>
        <w:t> </w:t>
      </w:r>
      <w:r>
        <w:rPr>
          <w:color w:val="231F20"/>
          <w:w w:val="90"/>
        </w:rPr>
        <w:t>the Turkish</w:t>
      </w:r>
      <w:r>
        <w:rPr>
          <w:color w:val="231F20"/>
          <w:spacing w:val="-8"/>
          <w:w w:val="90"/>
        </w:rPr>
        <w:t> </w:t>
      </w:r>
      <w:r>
        <w:rPr>
          <w:color w:val="231F20"/>
          <w:w w:val="90"/>
        </w:rPr>
        <w:t>army</w:t>
      </w:r>
      <w:r>
        <w:rPr>
          <w:color w:val="231F20"/>
          <w:spacing w:val="11"/>
        </w:rPr>
        <w:t> </w:t>
      </w:r>
      <w:r>
        <w:rPr>
          <w:color w:val="231F20"/>
          <w:w w:val="90"/>
        </w:rPr>
        <w:t>the</w:t>
      </w:r>
      <w:r>
        <w:rPr>
          <w:color w:val="231F20"/>
          <w:spacing w:val="-3"/>
          <w:w w:val="90"/>
        </w:rPr>
        <w:t> </w:t>
      </w:r>
      <w:r>
        <w:rPr>
          <w:color w:val="231F20"/>
          <w:w w:val="90"/>
        </w:rPr>
        <w:t>Rumel</w:t>
      </w:r>
      <w:r>
        <w:rPr>
          <w:color w:val="231F20"/>
          <w:spacing w:val="-8"/>
          <w:w w:val="90"/>
        </w:rPr>
        <w:t> </w:t>
      </w:r>
      <w:r>
        <w:rPr>
          <w:color w:val="231F20"/>
          <w:w w:val="90"/>
        </w:rPr>
        <w:t>S</w:t>
      </w:r>
      <w:r>
        <w:rPr>
          <w:color w:val="231F20"/>
          <w:spacing w:val="-7"/>
          <w:w w:val="90"/>
        </w:rPr>
        <w:t> </w:t>
      </w:r>
      <w:r>
        <w:rPr>
          <w:color w:val="231F20"/>
          <w:w w:val="90"/>
        </w:rPr>
        <w:t>pahs</w:t>
      </w:r>
      <w:r>
        <w:rPr>
          <w:color w:val="231F20"/>
          <w:spacing w:val="-8"/>
          <w:w w:val="90"/>
        </w:rPr>
        <w:t> </w:t>
      </w:r>
      <w:r>
        <w:rPr>
          <w:color w:val="231F20"/>
          <w:w w:val="90"/>
        </w:rPr>
        <w:t>under</w:t>
      </w:r>
      <w:r>
        <w:rPr>
          <w:color w:val="231F20"/>
          <w:spacing w:val="-7"/>
          <w:w w:val="90"/>
        </w:rPr>
        <w:t> </w:t>
      </w:r>
      <w:r>
        <w:rPr>
          <w:rFonts w:ascii="Times New Roman" w:hAnsi="Times New Roman"/>
          <w:b/>
          <w:color w:val="231F20"/>
          <w:w w:val="90"/>
          <w:sz w:val="19"/>
        </w:rPr>
        <w:t>Turhan</w:t>
      </w:r>
      <w:r>
        <w:rPr>
          <w:rFonts w:ascii="Times New Roman" w:hAnsi="Times New Roman"/>
          <w:b/>
          <w:color w:val="231F20"/>
          <w:spacing w:val="-7"/>
          <w:w w:val="90"/>
          <w:sz w:val="19"/>
        </w:rPr>
        <w:t> </w:t>
      </w:r>
      <w:r>
        <w:rPr>
          <w:rFonts w:ascii="Times New Roman" w:hAnsi="Times New Roman"/>
          <w:b/>
          <w:color w:val="231F20"/>
          <w:w w:val="90"/>
          <w:sz w:val="19"/>
        </w:rPr>
        <w:t>Beğ</w:t>
      </w:r>
      <w:r>
        <w:rPr>
          <w:rFonts w:ascii="Times New Roman" w:hAnsi="Times New Roman"/>
          <w:b/>
          <w:color w:val="231F20"/>
          <w:spacing w:val="-8"/>
          <w:w w:val="90"/>
          <w:sz w:val="19"/>
        </w:rPr>
        <w:t> </w:t>
      </w:r>
      <w:r>
        <w:rPr>
          <w:color w:val="231F20"/>
          <w:w w:val="90"/>
        </w:rPr>
        <w:t>and</w:t>
      </w:r>
      <w:r>
        <w:rPr>
          <w:color w:val="231F20"/>
          <w:spacing w:val="-7"/>
          <w:w w:val="90"/>
        </w:rPr>
        <w:t> </w:t>
      </w:r>
      <w:r>
        <w:rPr>
          <w:color w:val="231F20"/>
          <w:w w:val="90"/>
        </w:rPr>
        <w:t>the</w:t>
      </w:r>
      <w:r>
        <w:rPr>
          <w:color w:val="231F20"/>
          <w:spacing w:val="-8"/>
          <w:w w:val="90"/>
        </w:rPr>
        <w:t> </w:t>
      </w:r>
      <w:r>
        <w:rPr>
          <w:color w:val="231F20"/>
          <w:w w:val="90"/>
        </w:rPr>
        <w:t>Anatolian</w:t>
      </w:r>
      <w:r>
        <w:rPr>
          <w:color w:val="231F20"/>
          <w:spacing w:val="-1"/>
          <w:w w:val="90"/>
        </w:rPr>
        <w:t> </w:t>
      </w:r>
      <w:r>
        <w:rPr>
          <w:color w:val="231F20"/>
          <w:w w:val="90"/>
        </w:rPr>
        <w:t>S</w:t>
      </w:r>
      <w:r>
        <w:rPr>
          <w:color w:val="231F20"/>
          <w:spacing w:val="-2"/>
          <w:w w:val="90"/>
        </w:rPr>
        <w:t> </w:t>
      </w:r>
      <w:r>
        <w:rPr>
          <w:color w:val="231F20"/>
          <w:w w:val="90"/>
        </w:rPr>
        <w:t>pahs</w:t>
      </w:r>
      <w:r>
        <w:rPr>
          <w:color w:val="231F20"/>
          <w:spacing w:val="-2"/>
          <w:w w:val="90"/>
        </w:rPr>
        <w:t> </w:t>
      </w:r>
      <w:r>
        <w:rPr>
          <w:color w:val="231F20"/>
          <w:w w:val="90"/>
        </w:rPr>
        <w:t>under </w:t>
      </w:r>
      <w:r>
        <w:rPr>
          <w:rFonts w:ascii="Times New Roman" w:hAnsi="Times New Roman"/>
          <w:b/>
          <w:color w:val="231F20"/>
          <w:w w:val="90"/>
          <w:sz w:val="19"/>
        </w:rPr>
        <w:t>Karaca</w:t>
      </w:r>
      <w:r>
        <w:rPr>
          <w:rFonts w:ascii="Times New Roman" w:hAnsi="Times New Roman"/>
          <w:b/>
          <w:color w:val="231F20"/>
          <w:spacing w:val="-8"/>
          <w:w w:val="90"/>
          <w:sz w:val="19"/>
        </w:rPr>
        <w:t> </w:t>
      </w:r>
      <w:r>
        <w:rPr>
          <w:rFonts w:ascii="Times New Roman" w:hAnsi="Times New Roman"/>
          <w:b/>
          <w:color w:val="231F20"/>
          <w:w w:val="90"/>
          <w:sz w:val="19"/>
        </w:rPr>
        <w:t>Pasha</w:t>
      </w:r>
      <w:r>
        <w:rPr>
          <w:rFonts w:ascii="Times New Roman" w:hAnsi="Times New Roman"/>
          <w:b/>
          <w:color w:val="231F20"/>
          <w:spacing w:val="-7"/>
          <w:w w:val="90"/>
          <w:sz w:val="19"/>
        </w:rPr>
        <w:t> </w:t>
      </w:r>
      <w:r>
        <w:rPr>
          <w:color w:val="231F20"/>
          <w:w w:val="90"/>
        </w:rPr>
        <w:t>in</w:t>
      </w:r>
      <w:r>
        <w:rPr>
          <w:color w:val="231F20"/>
          <w:spacing w:val="-7"/>
          <w:w w:val="90"/>
        </w:rPr>
        <w:t> </w:t>
      </w:r>
      <w:r>
        <w:rPr>
          <w:color w:val="231F20"/>
          <w:w w:val="90"/>
        </w:rPr>
        <w:t>the</w:t>
      </w:r>
      <w:r>
        <w:rPr>
          <w:color w:val="231F20"/>
          <w:spacing w:val="-6"/>
          <w:w w:val="90"/>
        </w:rPr>
        <w:t> </w:t>
      </w:r>
      <w:r>
        <w:rPr>
          <w:color w:val="231F20"/>
          <w:w w:val="90"/>
        </w:rPr>
        <w:t>centre. On the left wing were the Raiders and the Azep, who </w:t>
      </w:r>
      <w:r>
        <w:rPr>
          <w:color w:val="231F20"/>
          <w:w w:val="95"/>
        </w:rPr>
        <w:t>were</w:t>
      </w:r>
      <w:r>
        <w:rPr>
          <w:color w:val="231F20"/>
          <w:spacing w:val="-3"/>
          <w:w w:val="95"/>
        </w:rPr>
        <w:t> </w:t>
      </w:r>
      <w:r>
        <w:rPr>
          <w:color w:val="231F20"/>
          <w:w w:val="95"/>
        </w:rPr>
        <w:t>foot</w:t>
      </w:r>
      <w:r>
        <w:rPr>
          <w:color w:val="231F20"/>
          <w:spacing w:val="-3"/>
          <w:w w:val="95"/>
        </w:rPr>
        <w:t> </w:t>
      </w:r>
      <w:r>
        <w:rPr>
          <w:color w:val="231F20"/>
          <w:w w:val="95"/>
        </w:rPr>
        <w:t>soldiers.</w:t>
      </w:r>
      <w:r>
        <w:rPr>
          <w:color w:val="231F20"/>
          <w:spacing w:val="-4"/>
          <w:w w:val="95"/>
        </w:rPr>
        <w:t> </w:t>
      </w:r>
      <w:r>
        <w:rPr>
          <w:rFonts w:ascii="Times New Roman" w:hAnsi="Times New Roman"/>
          <w:b/>
          <w:color w:val="231F20"/>
          <w:w w:val="95"/>
          <w:sz w:val="19"/>
        </w:rPr>
        <w:t>Murad</w:t>
      </w:r>
      <w:r>
        <w:rPr>
          <w:rFonts w:ascii="Times New Roman" w:hAnsi="Times New Roman"/>
          <w:b/>
          <w:color w:val="231F20"/>
          <w:spacing w:val="-3"/>
          <w:w w:val="95"/>
          <w:sz w:val="19"/>
        </w:rPr>
        <w:t> </w:t>
      </w:r>
      <w:r>
        <w:rPr>
          <w:rFonts w:ascii="Times New Roman" w:hAnsi="Times New Roman"/>
          <w:b/>
          <w:color w:val="231F20"/>
          <w:w w:val="95"/>
          <w:sz w:val="19"/>
        </w:rPr>
        <w:t>II</w:t>
      </w:r>
      <w:r>
        <w:rPr>
          <w:color w:val="231F20"/>
          <w:w w:val="95"/>
        </w:rPr>
        <w:t>,</w:t>
      </w:r>
      <w:r>
        <w:rPr>
          <w:color w:val="231F20"/>
          <w:spacing w:val="-3"/>
          <w:w w:val="95"/>
        </w:rPr>
        <w:t> </w:t>
      </w:r>
      <w:r>
        <w:rPr>
          <w:color w:val="231F20"/>
          <w:w w:val="95"/>
        </w:rPr>
        <w:t>the</w:t>
      </w:r>
      <w:r>
        <w:rPr>
          <w:color w:val="231F20"/>
          <w:spacing w:val="-3"/>
          <w:w w:val="95"/>
        </w:rPr>
        <w:t> </w:t>
      </w:r>
      <w:r>
        <w:rPr>
          <w:color w:val="231F20"/>
          <w:w w:val="95"/>
        </w:rPr>
        <w:t>commander-in-chief,</w:t>
      </w:r>
      <w:r>
        <w:rPr>
          <w:color w:val="231F20"/>
          <w:spacing w:val="-3"/>
          <w:w w:val="95"/>
        </w:rPr>
        <w:t> </w:t>
      </w:r>
      <w:r>
        <w:rPr>
          <w:color w:val="231F20"/>
          <w:w w:val="95"/>
        </w:rPr>
        <w:t>was</w:t>
      </w:r>
      <w:r>
        <w:rPr>
          <w:color w:val="231F20"/>
          <w:spacing w:val="-3"/>
          <w:w w:val="95"/>
        </w:rPr>
        <w:t> </w:t>
      </w:r>
      <w:r>
        <w:rPr>
          <w:color w:val="231F20"/>
          <w:w w:val="95"/>
        </w:rPr>
        <w:t>in</w:t>
      </w:r>
      <w:r>
        <w:rPr>
          <w:color w:val="231F20"/>
          <w:spacing w:val="-3"/>
          <w:w w:val="95"/>
        </w:rPr>
        <w:t> </w:t>
      </w:r>
      <w:r>
        <w:rPr>
          <w:color w:val="231F20"/>
          <w:w w:val="95"/>
        </w:rPr>
        <w:t>battle</w:t>
      </w:r>
      <w:r>
        <w:rPr>
          <w:color w:val="231F20"/>
          <w:spacing w:val="-3"/>
          <w:w w:val="95"/>
        </w:rPr>
        <w:t> </w:t>
      </w:r>
      <w:r>
        <w:rPr>
          <w:color w:val="231F20"/>
          <w:w w:val="95"/>
        </w:rPr>
        <w:t>with</w:t>
      </w:r>
      <w:r>
        <w:rPr>
          <w:color w:val="231F20"/>
          <w:spacing w:val="-3"/>
          <w:w w:val="95"/>
        </w:rPr>
        <w:t> </w:t>
      </w:r>
      <w:r>
        <w:rPr>
          <w:color w:val="231F20"/>
          <w:w w:val="95"/>
        </w:rPr>
        <w:t>the </w:t>
      </w:r>
      <w:r>
        <w:rPr>
          <w:color w:val="231F20"/>
          <w:w w:val="90"/>
        </w:rPr>
        <w:t>Kapıkulları, the Yan Yen çer and the Kapıkulları S pahs.</w:t>
      </w:r>
    </w:p>
    <w:p>
      <w:pPr>
        <w:pStyle w:val="BodyText"/>
        <w:spacing w:line="206" w:lineRule="auto" w:before="16"/>
        <w:ind w:right="359"/>
      </w:pPr>
      <w:r>
        <w:rPr>
          <w:color w:val="231F20"/>
        </w:rPr>
        <w:t>It was certain that one of the two sides </w:t>
      </w:r>
      <w:r>
        <w:rPr>
          <w:rFonts w:ascii="Arial MT"/>
          <w:color w:val="231F20"/>
          <w:sz w:val="21"/>
        </w:rPr>
        <w:t>would</w:t>
      </w:r>
      <w:r>
        <w:rPr>
          <w:rFonts w:ascii="Arial MT"/>
          <w:color w:val="231F20"/>
          <w:spacing w:val="-4"/>
          <w:sz w:val="21"/>
        </w:rPr>
        <w:t> </w:t>
      </w:r>
      <w:r>
        <w:rPr>
          <w:color w:val="231F20"/>
        </w:rPr>
        <w:t>be destroyed </w:t>
      </w:r>
      <w:r>
        <w:rPr>
          <w:rFonts w:ascii="Arial MT"/>
          <w:color w:val="231F20"/>
          <w:sz w:val="21"/>
        </w:rPr>
        <w:t>in</w:t>
      </w:r>
      <w:r>
        <w:rPr>
          <w:rFonts w:ascii="Arial MT"/>
          <w:color w:val="231F20"/>
          <w:spacing w:val="-4"/>
          <w:sz w:val="21"/>
        </w:rPr>
        <w:t> </w:t>
      </w:r>
      <w:r>
        <w:rPr>
          <w:color w:val="231F20"/>
        </w:rPr>
        <w:t>this battle fought with a reversed front. One of the reasons that made this </w:t>
      </w:r>
      <w:r>
        <w:rPr>
          <w:color w:val="231F20"/>
          <w:spacing w:val="-4"/>
        </w:rPr>
        <w:t>outcome</w:t>
      </w:r>
      <w:r>
        <w:rPr>
          <w:color w:val="231F20"/>
          <w:spacing w:val="-4"/>
        </w:rPr>
        <w:t> certain</w:t>
      </w:r>
      <w:r>
        <w:rPr>
          <w:color w:val="231F20"/>
          <w:spacing w:val="-4"/>
        </w:rPr>
        <w:t> was</w:t>
      </w:r>
      <w:r>
        <w:rPr>
          <w:color w:val="231F20"/>
          <w:spacing w:val="-7"/>
        </w:rPr>
        <w:t> </w:t>
      </w:r>
      <w:r>
        <w:rPr>
          <w:color w:val="231F20"/>
          <w:spacing w:val="-4"/>
        </w:rPr>
        <w:t>the</w:t>
      </w:r>
      <w:r>
        <w:rPr>
          <w:color w:val="231F20"/>
          <w:spacing w:val="-4"/>
        </w:rPr>
        <w:t> fierce</w:t>
      </w:r>
      <w:r>
        <w:rPr>
          <w:color w:val="231F20"/>
          <w:spacing w:val="-4"/>
        </w:rPr>
        <w:t> determination</w:t>
      </w:r>
      <w:r>
        <w:rPr>
          <w:color w:val="231F20"/>
          <w:spacing w:val="-4"/>
        </w:rPr>
        <w:t> of</w:t>
      </w:r>
      <w:r>
        <w:rPr>
          <w:color w:val="231F20"/>
          <w:spacing w:val="-4"/>
        </w:rPr>
        <w:t> both</w:t>
      </w:r>
      <w:r>
        <w:rPr>
          <w:color w:val="231F20"/>
          <w:spacing w:val="-4"/>
        </w:rPr>
        <w:t> sides,</w:t>
      </w:r>
      <w:r>
        <w:rPr>
          <w:color w:val="231F20"/>
          <w:spacing w:val="-4"/>
        </w:rPr>
        <w:t> the</w:t>
      </w:r>
      <w:r>
        <w:rPr>
          <w:color w:val="231F20"/>
          <w:spacing w:val="-4"/>
        </w:rPr>
        <w:t> mastery</w:t>
      </w:r>
      <w:r>
        <w:rPr>
          <w:color w:val="231F20"/>
          <w:spacing w:val="-4"/>
        </w:rPr>
        <w:t> of </w:t>
      </w:r>
      <w:r>
        <w:rPr>
          <w:color w:val="231F20"/>
          <w:spacing w:val="-2"/>
        </w:rPr>
        <w:t>their</w:t>
      </w:r>
      <w:r>
        <w:rPr>
          <w:color w:val="231F20"/>
          <w:spacing w:val="-11"/>
        </w:rPr>
        <w:t> </w:t>
      </w:r>
      <w:r>
        <w:rPr>
          <w:color w:val="231F20"/>
          <w:spacing w:val="-2"/>
        </w:rPr>
        <w:t>commanders</w:t>
      </w:r>
      <w:r>
        <w:rPr>
          <w:color w:val="231F20"/>
          <w:spacing w:val="-10"/>
        </w:rPr>
        <w:t> </w:t>
      </w:r>
      <w:r>
        <w:rPr>
          <w:color w:val="231F20"/>
          <w:spacing w:val="-2"/>
        </w:rPr>
        <w:t>and</w:t>
      </w:r>
      <w:r>
        <w:rPr>
          <w:color w:val="231F20"/>
          <w:spacing w:val="-11"/>
        </w:rPr>
        <w:t> </w:t>
      </w:r>
      <w:r>
        <w:rPr>
          <w:color w:val="231F20"/>
          <w:spacing w:val="-2"/>
        </w:rPr>
        <w:t>the</w:t>
      </w:r>
      <w:r>
        <w:rPr>
          <w:color w:val="231F20"/>
          <w:spacing w:val="-10"/>
        </w:rPr>
        <w:t> </w:t>
      </w:r>
      <w:r>
        <w:rPr>
          <w:color w:val="231F20"/>
          <w:spacing w:val="-2"/>
        </w:rPr>
        <w:t>heroism</w:t>
      </w:r>
      <w:r>
        <w:rPr>
          <w:color w:val="231F20"/>
          <w:spacing w:val="-11"/>
        </w:rPr>
        <w:t> </w:t>
      </w:r>
      <w:r>
        <w:rPr>
          <w:color w:val="231F20"/>
          <w:spacing w:val="-2"/>
        </w:rPr>
        <w:t>of</w:t>
      </w:r>
      <w:r>
        <w:rPr>
          <w:color w:val="231F20"/>
          <w:spacing w:val="-10"/>
        </w:rPr>
        <w:t> </w:t>
      </w:r>
      <w:r>
        <w:rPr>
          <w:color w:val="231F20"/>
          <w:spacing w:val="-2"/>
        </w:rPr>
        <w:t>their</w:t>
      </w:r>
      <w:r>
        <w:rPr>
          <w:color w:val="231F20"/>
          <w:spacing w:val="-11"/>
        </w:rPr>
        <w:t> </w:t>
      </w:r>
      <w:r>
        <w:rPr>
          <w:color w:val="231F20"/>
          <w:spacing w:val="-2"/>
        </w:rPr>
        <w:t>soldiers.</w:t>
      </w:r>
    </w:p>
    <w:p>
      <w:pPr>
        <w:pStyle w:val="BodyText"/>
        <w:spacing w:line="206" w:lineRule="auto" w:before="24"/>
        <w:ind w:right="361"/>
      </w:pPr>
      <w:r>
        <w:rPr>
          <w:color w:val="231F20"/>
          <w:spacing w:val="-2"/>
        </w:rPr>
        <w:t>The</w:t>
      </w:r>
      <w:r>
        <w:rPr>
          <w:color w:val="231F20"/>
          <w:spacing w:val="-11"/>
        </w:rPr>
        <w:t> </w:t>
      </w:r>
      <w:r>
        <w:rPr>
          <w:color w:val="231F20"/>
          <w:spacing w:val="-2"/>
        </w:rPr>
        <w:t>Turks</w:t>
      </w:r>
      <w:r>
        <w:rPr>
          <w:color w:val="231F20"/>
          <w:spacing w:val="-10"/>
        </w:rPr>
        <w:t> </w:t>
      </w:r>
      <w:r>
        <w:rPr>
          <w:color w:val="231F20"/>
          <w:spacing w:val="-2"/>
        </w:rPr>
        <w:t>started</w:t>
      </w:r>
      <w:r>
        <w:rPr>
          <w:color w:val="231F20"/>
          <w:spacing w:val="-11"/>
        </w:rPr>
        <w:t> </w:t>
      </w:r>
      <w:r>
        <w:rPr>
          <w:color w:val="231F20"/>
          <w:spacing w:val="-2"/>
        </w:rPr>
        <w:t>the</w:t>
      </w:r>
      <w:r>
        <w:rPr>
          <w:color w:val="231F20"/>
          <w:spacing w:val="-10"/>
        </w:rPr>
        <w:t> </w:t>
      </w:r>
      <w:r>
        <w:rPr>
          <w:color w:val="231F20"/>
          <w:spacing w:val="-2"/>
        </w:rPr>
        <w:t>offensive.</w:t>
      </w:r>
      <w:r>
        <w:rPr>
          <w:color w:val="231F20"/>
          <w:spacing w:val="-11"/>
        </w:rPr>
        <w:t> </w:t>
      </w:r>
      <w:r>
        <w:rPr>
          <w:color w:val="231F20"/>
          <w:spacing w:val="-2"/>
        </w:rPr>
        <w:t>On</w:t>
      </w:r>
      <w:r>
        <w:rPr>
          <w:color w:val="231F20"/>
          <w:spacing w:val="-10"/>
        </w:rPr>
        <w:t> </w:t>
      </w:r>
      <w:r>
        <w:rPr>
          <w:color w:val="231F20"/>
          <w:spacing w:val="-2"/>
        </w:rPr>
        <w:t>the</w:t>
      </w:r>
      <w:r>
        <w:rPr>
          <w:color w:val="231F20"/>
          <w:spacing w:val="-11"/>
        </w:rPr>
        <w:t> </w:t>
      </w:r>
      <w:r>
        <w:rPr>
          <w:color w:val="231F20"/>
          <w:spacing w:val="-2"/>
        </w:rPr>
        <w:t>Turks'</w:t>
      </w:r>
      <w:r>
        <w:rPr>
          <w:color w:val="231F20"/>
          <w:spacing w:val="-10"/>
        </w:rPr>
        <w:t> </w:t>
      </w:r>
      <w:r>
        <w:rPr>
          <w:color w:val="231F20"/>
          <w:spacing w:val="-2"/>
        </w:rPr>
        <w:t>left</w:t>
      </w:r>
      <w:r>
        <w:rPr>
          <w:color w:val="231F20"/>
          <w:spacing w:val="-10"/>
        </w:rPr>
        <w:t> </w:t>
      </w:r>
      <w:r>
        <w:rPr>
          <w:color w:val="231F20"/>
          <w:spacing w:val="-2"/>
        </w:rPr>
        <w:t>flank,</w:t>
      </w:r>
      <w:r>
        <w:rPr>
          <w:color w:val="231F20"/>
          <w:spacing w:val="-11"/>
        </w:rPr>
        <w:t> </w:t>
      </w:r>
      <w:r>
        <w:rPr>
          <w:color w:val="231F20"/>
          <w:spacing w:val="-2"/>
        </w:rPr>
        <w:t>10,000</w:t>
      </w:r>
      <w:r>
        <w:rPr>
          <w:color w:val="231F20"/>
          <w:spacing w:val="-10"/>
        </w:rPr>
        <w:t> </w:t>
      </w:r>
      <w:r>
        <w:rPr>
          <w:color w:val="231F20"/>
          <w:spacing w:val="-2"/>
        </w:rPr>
        <w:t>Azeps </w:t>
      </w:r>
      <w:r>
        <w:rPr>
          <w:color w:val="231F20"/>
        </w:rPr>
        <w:t>and</w:t>
      </w:r>
      <w:r>
        <w:rPr>
          <w:color w:val="231F20"/>
          <w:spacing w:val="-2"/>
        </w:rPr>
        <w:t> </w:t>
      </w:r>
      <w:r>
        <w:rPr>
          <w:color w:val="231F20"/>
        </w:rPr>
        <w:t>Akinci</w:t>
      </w:r>
      <w:r>
        <w:rPr>
          <w:color w:val="231F20"/>
          <w:spacing w:val="-2"/>
        </w:rPr>
        <w:t> </w:t>
      </w:r>
      <w:r>
        <w:rPr>
          <w:rFonts w:ascii="Arial MT" w:hAnsi="Arial MT"/>
          <w:color w:val="231F20"/>
          <w:sz w:val="21"/>
        </w:rPr>
        <w:t>approached</w:t>
      </w:r>
      <w:r>
        <w:rPr>
          <w:rFonts w:ascii="Arial MT" w:hAnsi="Arial MT"/>
          <w:color w:val="231F20"/>
          <w:spacing w:val="-9"/>
          <w:sz w:val="21"/>
        </w:rPr>
        <w:t> </w:t>
      </w:r>
      <w:r>
        <w:rPr>
          <w:color w:val="231F20"/>
        </w:rPr>
        <w:t>the</w:t>
      </w:r>
      <w:r>
        <w:rPr>
          <w:color w:val="231F20"/>
          <w:spacing w:val="-2"/>
        </w:rPr>
        <w:t> </w:t>
      </w:r>
      <w:r>
        <w:rPr>
          <w:color w:val="231F20"/>
        </w:rPr>
        <w:t>enemy's</w:t>
      </w:r>
      <w:r>
        <w:rPr>
          <w:color w:val="231F20"/>
          <w:spacing w:val="-2"/>
        </w:rPr>
        <w:t> </w:t>
      </w:r>
      <w:r>
        <w:rPr>
          <w:rFonts w:ascii="Arial MT" w:hAnsi="Arial MT"/>
          <w:color w:val="231F20"/>
          <w:sz w:val="21"/>
        </w:rPr>
        <w:t>right</w:t>
      </w:r>
      <w:r>
        <w:rPr>
          <w:rFonts w:ascii="Arial MT" w:hAnsi="Arial MT"/>
          <w:color w:val="231F20"/>
          <w:spacing w:val="-9"/>
          <w:sz w:val="21"/>
        </w:rPr>
        <w:t> </w:t>
      </w:r>
      <w:r>
        <w:rPr>
          <w:color w:val="231F20"/>
        </w:rPr>
        <w:t>flank,</w:t>
      </w:r>
      <w:r>
        <w:rPr>
          <w:color w:val="231F20"/>
          <w:spacing w:val="-2"/>
        </w:rPr>
        <w:t> </w:t>
      </w:r>
      <w:r>
        <w:rPr>
          <w:color w:val="231F20"/>
        </w:rPr>
        <w:t>surrounding</w:t>
      </w:r>
      <w:r>
        <w:rPr>
          <w:color w:val="231F20"/>
          <w:spacing w:val="-2"/>
        </w:rPr>
        <w:t> </w:t>
      </w:r>
      <w:r>
        <w:rPr>
          <w:color w:val="231F20"/>
        </w:rPr>
        <w:t>it.</w:t>
      </w:r>
      <w:r>
        <w:rPr>
          <w:color w:val="231F20"/>
          <w:spacing w:val="-2"/>
        </w:rPr>
        <w:t> </w:t>
      </w:r>
      <w:r>
        <w:rPr>
          <w:color w:val="231F20"/>
        </w:rPr>
        <w:t>After</w:t>
      </w:r>
      <w:r>
        <w:rPr>
          <w:color w:val="231F20"/>
          <w:spacing w:val="-2"/>
        </w:rPr>
        <w:t> </w:t>
      </w:r>
      <w:r>
        <w:rPr>
          <w:color w:val="231F20"/>
        </w:rPr>
        <w:t>the Azeps</w:t>
      </w:r>
      <w:r>
        <w:rPr>
          <w:color w:val="231F20"/>
          <w:spacing w:val="-4"/>
        </w:rPr>
        <w:t> </w:t>
      </w:r>
      <w:r>
        <w:rPr>
          <w:color w:val="231F20"/>
        </w:rPr>
        <w:t>showered</w:t>
      </w:r>
      <w:r>
        <w:rPr>
          <w:color w:val="231F20"/>
          <w:spacing w:val="-4"/>
        </w:rPr>
        <w:t> </w:t>
      </w:r>
      <w:r>
        <w:rPr>
          <w:rFonts w:ascii="Arial MT" w:hAnsi="Arial MT"/>
          <w:color w:val="231F20"/>
          <w:sz w:val="21"/>
        </w:rPr>
        <w:t>the</w:t>
      </w:r>
      <w:r>
        <w:rPr>
          <w:rFonts w:ascii="Arial MT" w:hAnsi="Arial MT"/>
          <w:color w:val="231F20"/>
          <w:spacing w:val="-11"/>
          <w:sz w:val="21"/>
        </w:rPr>
        <w:t> </w:t>
      </w:r>
      <w:r>
        <w:rPr>
          <w:color w:val="231F20"/>
        </w:rPr>
        <w:t>enemy</w:t>
      </w:r>
      <w:r>
        <w:rPr>
          <w:color w:val="231F20"/>
          <w:spacing w:val="-4"/>
        </w:rPr>
        <w:t> </w:t>
      </w:r>
      <w:r>
        <w:rPr>
          <w:color w:val="231F20"/>
        </w:rPr>
        <w:t>with</w:t>
      </w:r>
      <w:r>
        <w:rPr>
          <w:color w:val="231F20"/>
          <w:spacing w:val="-4"/>
        </w:rPr>
        <w:t> </w:t>
      </w:r>
      <w:r>
        <w:rPr>
          <w:color w:val="231F20"/>
        </w:rPr>
        <w:t>arrows,</w:t>
      </w:r>
      <w:r>
        <w:rPr>
          <w:color w:val="231F20"/>
          <w:spacing w:val="-4"/>
        </w:rPr>
        <w:t> </w:t>
      </w:r>
      <w:r>
        <w:rPr>
          <w:color w:val="231F20"/>
        </w:rPr>
        <w:t>the</w:t>
      </w:r>
      <w:r>
        <w:rPr>
          <w:color w:val="231F20"/>
          <w:spacing w:val="-4"/>
        </w:rPr>
        <w:t> </w:t>
      </w:r>
      <w:r>
        <w:rPr>
          <w:color w:val="231F20"/>
        </w:rPr>
        <w:t>Akinci</w:t>
      </w:r>
      <w:r>
        <w:rPr>
          <w:color w:val="231F20"/>
          <w:spacing w:val="-4"/>
        </w:rPr>
        <w:t> </w:t>
      </w:r>
      <w:r>
        <w:rPr>
          <w:color w:val="231F20"/>
        </w:rPr>
        <w:t>charged</w:t>
      </w:r>
      <w:r>
        <w:rPr>
          <w:color w:val="231F20"/>
          <w:spacing w:val="-4"/>
        </w:rPr>
        <w:t> </w:t>
      </w:r>
      <w:r>
        <w:rPr>
          <w:color w:val="231F20"/>
        </w:rPr>
        <w:t>towards</w:t>
      </w:r>
      <w:r>
        <w:rPr>
          <w:color w:val="231F20"/>
          <w:spacing w:val="-4"/>
        </w:rPr>
        <w:t> </w:t>
      </w:r>
      <w:r>
        <w:rPr>
          <w:color w:val="231F20"/>
        </w:rPr>
        <w:t>the </w:t>
      </w:r>
      <w:r>
        <w:rPr>
          <w:color w:val="231F20"/>
          <w:w w:val="90"/>
        </w:rPr>
        <w:t>Crusaders. At the same time, the Anatolian </w:t>
      </w:r>
      <w:r>
        <w:rPr>
          <w:rFonts w:ascii="Arial MT" w:hAnsi="Arial MT"/>
          <w:color w:val="231F20"/>
          <w:w w:val="90"/>
          <w:sz w:val="21"/>
        </w:rPr>
        <w:t>Be</w:t>
      </w:r>
      <w:r>
        <w:rPr>
          <w:rFonts w:ascii="Microsoft Sans Serif" w:hAnsi="Microsoft Sans Serif"/>
          <w:color w:val="231F20"/>
          <w:w w:val="90"/>
          <w:sz w:val="21"/>
        </w:rPr>
        <w:t>ğ</w:t>
      </w:r>
      <w:r>
        <w:rPr>
          <w:rFonts w:ascii="Arial MT" w:hAnsi="Arial MT"/>
          <w:color w:val="231F20"/>
          <w:w w:val="90"/>
          <w:sz w:val="21"/>
        </w:rPr>
        <w:t>lerbe</w:t>
      </w:r>
      <w:r>
        <w:rPr>
          <w:rFonts w:ascii="Microsoft Sans Serif" w:hAnsi="Microsoft Sans Serif"/>
          <w:color w:val="231F20"/>
          <w:w w:val="90"/>
          <w:sz w:val="21"/>
        </w:rPr>
        <w:t>ğ </w:t>
      </w:r>
      <w:r>
        <w:rPr>
          <w:color w:val="231F20"/>
          <w:w w:val="90"/>
        </w:rPr>
        <w:t>s Karaca Pasha attacked </w:t>
      </w:r>
      <w:r>
        <w:rPr>
          <w:color w:val="231F20"/>
          <w:spacing w:val="-4"/>
        </w:rPr>
        <w:t>the</w:t>
      </w:r>
      <w:r>
        <w:rPr>
          <w:color w:val="231F20"/>
          <w:spacing w:val="-9"/>
        </w:rPr>
        <w:t> </w:t>
      </w:r>
      <w:r>
        <w:rPr>
          <w:color w:val="231F20"/>
          <w:spacing w:val="-4"/>
        </w:rPr>
        <w:t>enemy</w:t>
      </w:r>
      <w:r>
        <w:rPr>
          <w:color w:val="231F20"/>
          <w:spacing w:val="-8"/>
        </w:rPr>
        <w:t> </w:t>
      </w:r>
      <w:r>
        <w:rPr>
          <w:color w:val="231F20"/>
          <w:spacing w:val="-4"/>
        </w:rPr>
        <w:t>with</w:t>
      </w:r>
      <w:r>
        <w:rPr>
          <w:color w:val="231F20"/>
          <w:spacing w:val="-9"/>
        </w:rPr>
        <w:t> </w:t>
      </w:r>
      <w:r>
        <w:rPr>
          <w:color w:val="231F20"/>
          <w:spacing w:val="-4"/>
        </w:rPr>
        <w:t>the</w:t>
      </w:r>
      <w:r>
        <w:rPr>
          <w:color w:val="231F20"/>
          <w:spacing w:val="-8"/>
        </w:rPr>
        <w:t> </w:t>
      </w:r>
      <w:r>
        <w:rPr>
          <w:color w:val="231F20"/>
          <w:spacing w:val="-4"/>
        </w:rPr>
        <w:t>Anatolian</w:t>
      </w:r>
      <w:r>
        <w:rPr>
          <w:color w:val="231F20"/>
          <w:spacing w:val="-9"/>
        </w:rPr>
        <w:t> </w:t>
      </w:r>
      <w:r>
        <w:rPr>
          <w:color w:val="231F20"/>
          <w:spacing w:val="-4"/>
        </w:rPr>
        <w:t>S</w:t>
      </w:r>
      <w:r>
        <w:rPr>
          <w:color w:val="231F20"/>
          <w:spacing w:val="-8"/>
        </w:rPr>
        <w:t> </w:t>
      </w:r>
      <w:r>
        <w:rPr>
          <w:color w:val="231F20"/>
          <w:spacing w:val="-4"/>
        </w:rPr>
        <w:t>pahs.</w:t>
      </w:r>
      <w:r>
        <w:rPr>
          <w:color w:val="231F20"/>
          <w:spacing w:val="-8"/>
        </w:rPr>
        <w:t> </w:t>
      </w:r>
      <w:r>
        <w:rPr>
          <w:rFonts w:ascii="Arial MT" w:hAnsi="Arial MT"/>
          <w:color w:val="231F20"/>
          <w:spacing w:val="-4"/>
          <w:sz w:val="21"/>
        </w:rPr>
        <w:t>The</w:t>
      </w:r>
      <w:r>
        <w:rPr>
          <w:rFonts w:ascii="Arial MT" w:hAnsi="Arial MT"/>
          <w:color w:val="231F20"/>
          <w:spacing w:val="-11"/>
          <w:sz w:val="21"/>
        </w:rPr>
        <w:t> </w:t>
      </w:r>
      <w:r>
        <w:rPr>
          <w:rFonts w:ascii="Arial MT" w:hAnsi="Arial MT"/>
          <w:color w:val="231F20"/>
          <w:spacing w:val="-4"/>
          <w:sz w:val="21"/>
        </w:rPr>
        <w:t>enemy</w:t>
      </w:r>
      <w:r>
        <w:rPr>
          <w:color w:val="231F20"/>
          <w:spacing w:val="-4"/>
        </w:rPr>
        <w:t>,</w:t>
      </w:r>
      <w:r>
        <w:rPr>
          <w:color w:val="231F20"/>
          <w:spacing w:val="38"/>
        </w:rPr>
        <w:t> </w:t>
      </w:r>
      <w:r>
        <w:rPr>
          <w:color w:val="231F20"/>
          <w:spacing w:val="-4"/>
        </w:rPr>
        <w:t>waiting</w:t>
      </w:r>
      <w:r>
        <w:rPr>
          <w:color w:val="231F20"/>
          <w:spacing w:val="-6"/>
        </w:rPr>
        <w:t> </w:t>
      </w:r>
      <w:r>
        <w:rPr>
          <w:rFonts w:ascii="Arial MT" w:hAnsi="Arial MT"/>
          <w:color w:val="231F20"/>
          <w:spacing w:val="-4"/>
          <w:sz w:val="21"/>
        </w:rPr>
        <w:t>for</w:t>
      </w:r>
      <w:r>
        <w:rPr>
          <w:rFonts w:ascii="Arial MT" w:hAnsi="Arial MT"/>
          <w:color w:val="231F20"/>
          <w:spacing w:val="-11"/>
          <w:sz w:val="21"/>
        </w:rPr>
        <w:t> </w:t>
      </w:r>
      <w:r>
        <w:rPr>
          <w:rFonts w:ascii="Arial MT" w:hAnsi="Arial MT"/>
          <w:color w:val="231F20"/>
          <w:spacing w:val="-4"/>
          <w:sz w:val="21"/>
        </w:rPr>
        <w:t>the</w:t>
      </w:r>
      <w:r>
        <w:rPr>
          <w:rFonts w:ascii="Arial MT" w:hAnsi="Arial MT"/>
          <w:color w:val="231F20"/>
          <w:spacing w:val="-11"/>
          <w:sz w:val="21"/>
        </w:rPr>
        <w:t> </w:t>
      </w:r>
      <w:r>
        <w:rPr>
          <w:color w:val="231F20"/>
          <w:spacing w:val="-4"/>
        </w:rPr>
        <w:t>Azep</w:t>
      </w:r>
      <w:r>
        <w:rPr>
          <w:color w:val="231F20"/>
          <w:spacing w:val="-7"/>
        </w:rPr>
        <w:t> </w:t>
      </w:r>
      <w:r>
        <w:rPr>
          <w:color w:val="231F20"/>
          <w:spacing w:val="-4"/>
        </w:rPr>
        <w:t>and </w:t>
      </w:r>
      <w:r>
        <w:rPr>
          <w:color w:val="231F20"/>
          <w:w w:val="85"/>
        </w:rPr>
        <w:t>Akıncıs </w:t>
      </w:r>
      <w:r>
        <w:rPr>
          <w:rFonts w:ascii="Arial MT" w:hAnsi="Arial MT"/>
          <w:color w:val="231F20"/>
          <w:w w:val="85"/>
          <w:sz w:val="21"/>
        </w:rPr>
        <w:t>to approach</w:t>
      </w:r>
      <w:r>
        <w:rPr>
          <w:color w:val="231F20"/>
          <w:w w:val="85"/>
        </w:rPr>
        <w:t>, launched a fierce counter-attack with their armoured cavalry </w:t>
      </w:r>
      <w:r>
        <w:rPr>
          <w:color w:val="231F20"/>
          <w:w w:val="90"/>
        </w:rPr>
        <w:t>and</w:t>
      </w:r>
      <w:r>
        <w:rPr>
          <w:color w:val="231F20"/>
          <w:spacing w:val="-5"/>
          <w:w w:val="90"/>
        </w:rPr>
        <w:t> </w:t>
      </w:r>
      <w:r>
        <w:rPr>
          <w:color w:val="231F20"/>
          <w:w w:val="90"/>
        </w:rPr>
        <w:t>pushed</w:t>
      </w:r>
      <w:r>
        <w:rPr>
          <w:color w:val="231F20"/>
          <w:spacing w:val="-5"/>
          <w:w w:val="90"/>
        </w:rPr>
        <w:t> </w:t>
      </w:r>
      <w:r>
        <w:rPr>
          <w:color w:val="231F20"/>
          <w:w w:val="90"/>
        </w:rPr>
        <w:t>the</w:t>
      </w:r>
      <w:r>
        <w:rPr>
          <w:color w:val="231F20"/>
          <w:spacing w:val="-5"/>
          <w:w w:val="90"/>
        </w:rPr>
        <w:t> </w:t>
      </w:r>
      <w:r>
        <w:rPr>
          <w:color w:val="231F20"/>
          <w:w w:val="90"/>
        </w:rPr>
        <w:t>light</w:t>
      </w:r>
      <w:r>
        <w:rPr>
          <w:color w:val="231F20"/>
          <w:spacing w:val="-5"/>
          <w:w w:val="90"/>
        </w:rPr>
        <w:t> </w:t>
      </w:r>
      <w:r>
        <w:rPr>
          <w:color w:val="231F20"/>
          <w:w w:val="90"/>
        </w:rPr>
        <w:t>Turkish</w:t>
      </w:r>
      <w:r>
        <w:rPr>
          <w:color w:val="231F20"/>
          <w:spacing w:val="-5"/>
          <w:w w:val="90"/>
        </w:rPr>
        <w:t> </w:t>
      </w:r>
      <w:r>
        <w:rPr>
          <w:color w:val="231F20"/>
          <w:w w:val="90"/>
        </w:rPr>
        <w:t>forces</w:t>
      </w:r>
      <w:r>
        <w:rPr>
          <w:color w:val="231F20"/>
          <w:spacing w:val="-5"/>
          <w:w w:val="90"/>
        </w:rPr>
        <w:t> </w:t>
      </w:r>
      <w:r>
        <w:rPr>
          <w:color w:val="231F20"/>
          <w:w w:val="90"/>
        </w:rPr>
        <w:t>backwards.</w:t>
      </w:r>
    </w:p>
    <w:p>
      <w:pPr>
        <w:pStyle w:val="BodyText"/>
        <w:spacing w:line="206" w:lineRule="auto" w:before="25"/>
        <w:ind w:right="359"/>
      </w:pPr>
      <w:r>
        <w:rPr>
          <w:color w:val="231F20"/>
          <w:w w:val="90"/>
        </w:rPr>
        <w:t>Karaca Pasha's forces defeated the Croats in front of them and started to </w:t>
      </w:r>
      <w:r>
        <w:rPr>
          <w:color w:val="231F20"/>
          <w:w w:val="95"/>
        </w:rPr>
        <w:t>advance.</w:t>
      </w:r>
      <w:r>
        <w:rPr>
          <w:color w:val="231F20"/>
          <w:spacing w:val="-10"/>
          <w:w w:val="95"/>
        </w:rPr>
        <w:t> </w:t>
      </w:r>
      <w:r>
        <w:rPr>
          <w:color w:val="231F20"/>
          <w:w w:val="95"/>
        </w:rPr>
        <w:t>The</w:t>
      </w:r>
      <w:r>
        <w:rPr>
          <w:color w:val="231F20"/>
          <w:spacing w:val="-10"/>
          <w:w w:val="95"/>
        </w:rPr>
        <w:t> </w:t>
      </w:r>
      <w:r>
        <w:rPr>
          <w:color w:val="231F20"/>
          <w:w w:val="95"/>
        </w:rPr>
        <w:t>Croats</w:t>
      </w:r>
      <w:r>
        <w:rPr>
          <w:color w:val="231F20"/>
          <w:spacing w:val="-10"/>
          <w:w w:val="95"/>
        </w:rPr>
        <w:t> </w:t>
      </w:r>
      <w:r>
        <w:rPr>
          <w:color w:val="231F20"/>
          <w:w w:val="95"/>
        </w:rPr>
        <w:t>tried</w:t>
      </w:r>
      <w:r>
        <w:rPr>
          <w:color w:val="231F20"/>
          <w:spacing w:val="-10"/>
          <w:w w:val="95"/>
        </w:rPr>
        <w:t> </w:t>
      </w:r>
      <w:r>
        <w:rPr>
          <w:color w:val="231F20"/>
          <w:w w:val="95"/>
        </w:rPr>
        <w:t>to</w:t>
      </w:r>
      <w:r>
        <w:rPr>
          <w:color w:val="231F20"/>
          <w:spacing w:val="-10"/>
          <w:w w:val="95"/>
        </w:rPr>
        <w:t> </w:t>
      </w:r>
      <w:r>
        <w:rPr>
          <w:color w:val="231F20"/>
          <w:w w:val="95"/>
        </w:rPr>
        <w:t>stop</w:t>
      </w:r>
      <w:r>
        <w:rPr>
          <w:color w:val="231F20"/>
          <w:spacing w:val="-10"/>
          <w:w w:val="95"/>
        </w:rPr>
        <w:t> </w:t>
      </w:r>
      <w:r>
        <w:rPr>
          <w:color w:val="231F20"/>
          <w:w w:val="95"/>
        </w:rPr>
        <w:t>this</w:t>
      </w:r>
      <w:r>
        <w:rPr>
          <w:color w:val="231F20"/>
          <w:spacing w:val="-10"/>
          <w:w w:val="95"/>
        </w:rPr>
        <w:t> </w:t>
      </w:r>
      <w:r>
        <w:rPr>
          <w:color w:val="231F20"/>
          <w:w w:val="95"/>
        </w:rPr>
        <w:t>attack</w:t>
      </w:r>
      <w:r>
        <w:rPr>
          <w:color w:val="231F20"/>
          <w:spacing w:val="-10"/>
          <w:w w:val="95"/>
        </w:rPr>
        <w:t> </w:t>
      </w:r>
      <w:r>
        <w:rPr>
          <w:color w:val="231F20"/>
          <w:w w:val="95"/>
        </w:rPr>
        <w:t>by</w:t>
      </w:r>
      <w:r>
        <w:rPr>
          <w:color w:val="231F20"/>
          <w:spacing w:val="-10"/>
          <w:w w:val="95"/>
        </w:rPr>
        <w:t> </w:t>
      </w:r>
      <w:r>
        <w:rPr>
          <w:color w:val="231F20"/>
          <w:w w:val="95"/>
        </w:rPr>
        <w:t>bringing</w:t>
      </w:r>
      <w:r>
        <w:rPr>
          <w:color w:val="231F20"/>
          <w:spacing w:val="-10"/>
          <w:w w:val="95"/>
        </w:rPr>
        <w:t> </w:t>
      </w:r>
      <w:r>
        <w:rPr>
          <w:color w:val="231F20"/>
          <w:w w:val="95"/>
        </w:rPr>
        <w:t>all</w:t>
      </w:r>
      <w:r>
        <w:rPr>
          <w:color w:val="231F20"/>
          <w:spacing w:val="-9"/>
          <w:w w:val="95"/>
        </w:rPr>
        <w:t> </w:t>
      </w:r>
      <w:r>
        <w:rPr>
          <w:color w:val="231F20"/>
          <w:w w:val="95"/>
        </w:rPr>
        <w:t>their</w:t>
      </w:r>
      <w:r>
        <w:rPr>
          <w:color w:val="231F20"/>
          <w:spacing w:val="-9"/>
          <w:w w:val="95"/>
        </w:rPr>
        <w:t> </w:t>
      </w:r>
      <w:r>
        <w:rPr>
          <w:color w:val="231F20"/>
          <w:w w:val="95"/>
        </w:rPr>
        <w:t>reserves</w:t>
      </w:r>
      <w:r>
        <w:rPr>
          <w:color w:val="231F20"/>
          <w:spacing w:val="-10"/>
          <w:w w:val="95"/>
        </w:rPr>
        <w:t> </w:t>
      </w:r>
      <w:r>
        <w:rPr>
          <w:rFonts w:ascii="Arial MT"/>
          <w:color w:val="231F20"/>
          <w:w w:val="95"/>
          <w:sz w:val="21"/>
        </w:rPr>
        <w:t>into </w:t>
      </w:r>
      <w:r>
        <w:rPr>
          <w:rFonts w:ascii="Arial MT"/>
          <w:color w:val="231F20"/>
          <w:spacing w:val="-2"/>
          <w:w w:val="90"/>
          <w:sz w:val="21"/>
        </w:rPr>
        <w:t>the</w:t>
      </w:r>
      <w:r>
        <w:rPr>
          <w:rFonts w:ascii="Arial MT"/>
          <w:color w:val="231F20"/>
          <w:spacing w:val="-4"/>
          <w:w w:val="90"/>
          <w:sz w:val="21"/>
        </w:rPr>
        <w:t> </w:t>
      </w:r>
      <w:r>
        <w:rPr>
          <w:color w:val="231F20"/>
          <w:spacing w:val="-2"/>
          <w:w w:val="90"/>
        </w:rPr>
        <w:t>battle, but they failed. The Croats</w:t>
      </w:r>
      <w:r>
        <w:rPr>
          <w:color w:val="231F20"/>
          <w:spacing w:val="-3"/>
          <w:w w:val="90"/>
        </w:rPr>
        <w:t> </w:t>
      </w:r>
      <w:r>
        <w:rPr>
          <w:color w:val="231F20"/>
          <w:spacing w:val="-2"/>
          <w:w w:val="90"/>
        </w:rPr>
        <w:t>were driven into the swamp</w:t>
      </w:r>
      <w:r>
        <w:rPr>
          <w:color w:val="231F20"/>
          <w:spacing w:val="-3"/>
          <w:w w:val="90"/>
        </w:rPr>
        <w:t> </w:t>
      </w:r>
      <w:r>
        <w:rPr>
          <w:color w:val="231F20"/>
          <w:spacing w:val="-2"/>
          <w:w w:val="90"/>
        </w:rPr>
        <w:t>and all of them </w:t>
      </w:r>
      <w:r>
        <w:rPr>
          <w:color w:val="231F20"/>
          <w:w w:val="95"/>
        </w:rPr>
        <w:t>were destroyed.</w:t>
      </w:r>
    </w:p>
    <w:p>
      <w:pPr>
        <w:pStyle w:val="BodyText"/>
        <w:spacing w:line="206" w:lineRule="auto" w:before="24"/>
        <w:ind w:right="366"/>
      </w:pPr>
      <w:r>
        <w:rPr>
          <w:color w:val="231F20"/>
          <w:w w:val="95"/>
        </w:rPr>
        <w:t>Jan</w:t>
      </w:r>
      <w:r>
        <w:rPr>
          <w:color w:val="231F20"/>
          <w:spacing w:val="-8"/>
          <w:w w:val="95"/>
        </w:rPr>
        <w:t> </w:t>
      </w:r>
      <w:r>
        <w:rPr>
          <w:color w:val="231F20"/>
          <w:w w:val="95"/>
        </w:rPr>
        <w:t>Hunyad,</w:t>
      </w:r>
      <w:r>
        <w:rPr>
          <w:color w:val="231F20"/>
          <w:spacing w:val="-6"/>
          <w:w w:val="95"/>
        </w:rPr>
        <w:t> </w:t>
      </w:r>
      <w:r>
        <w:rPr>
          <w:color w:val="231F20"/>
          <w:w w:val="95"/>
        </w:rPr>
        <w:t>seeing</w:t>
      </w:r>
      <w:r>
        <w:rPr>
          <w:color w:val="231F20"/>
          <w:spacing w:val="-6"/>
          <w:w w:val="95"/>
        </w:rPr>
        <w:t> </w:t>
      </w:r>
      <w:r>
        <w:rPr>
          <w:color w:val="231F20"/>
          <w:w w:val="95"/>
        </w:rPr>
        <w:t>the</w:t>
      </w:r>
      <w:r>
        <w:rPr>
          <w:color w:val="231F20"/>
          <w:spacing w:val="-6"/>
          <w:w w:val="95"/>
        </w:rPr>
        <w:t> </w:t>
      </w:r>
      <w:r>
        <w:rPr>
          <w:color w:val="231F20"/>
          <w:w w:val="95"/>
        </w:rPr>
        <w:t>bad</w:t>
      </w:r>
      <w:r>
        <w:rPr>
          <w:color w:val="231F20"/>
          <w:spacing w:val="-6"/>
          <w:w w:val="95"/>
        </w:rPr>
        <w:t> </w:t>
      </w:r>
      <w:r>
        <w:rPr>
          <w:color w:val="231F20"/>
          <w:w w:val="95"/>
        </w:rPr>
        <w:t>condition</w:t>
      </w:r>
      <w:r>
        <w:rPr>
          <w:color w:val="231F20"/>
          <w:spacing w:val="-6"/>
          <w:w w:val="95"/>
        </w:rPr>
        <w:t> </w:t>
      </w:r>
      <w:r>
        <w:rPr>
          <w:color w:val="231F20"/>
          <w:w w:val="95"/>
        </w:rPr>
        <w:t>of</w:t>
      </w:r>
      <w:r>
        <w:rPr>
          <w:color w:val="231F20"/>
          <w:spacing w:val="-6"/>
          <w:w w:val="95"/>
        </w:rPr>
        <w:t> </w:t>
      </w:r>
      <w:r>
        <w:rPr>
          <w:color w:val="231F20"/>
          <w:w w:val="95"/>
        </w:rPr>
        <w:t>his</w:t>
      </w:r>
      <w:r>
        <w:rPr>
          <w:color w:val="231F20"/>
          <w:spacing w:val="-10"/>
          <w:w w:val="95"/>
        </w:rPr>
        <w:t> </w:t>
      </w:r>
      <w:r>
        <w:rPr>
          <w:rFonts w:ascii="Arial MT" w:hAnsi="Arial MT"/>
          <w:color w:val="231F20"/>
          <w:w w:val="95"/>
          <w:sz w:val="21"/>
        </w:rPr>
        <w:t>right</w:t>
      </w:r>
      <w:r>
        <w:rPr>
          <w:rFonts w:ascii="Arial MT" w:hAnsi="Arial MT"/>
          <w:color w:val="231F20"/>
          <w:spacing w:val="-12"/>
          <w:w w:val="95"/>
          <w:sz w:val="21"/>
        </w:rPr>
        <w:t> </w:t>
      </w:r>
      <w:r>
        <w:rPr>
          <w:color w:val="231F20"/>
          <w:w w:val="95"/>
        </w:rPr>
        <w:t>wing,</w:t>
      </w:r>
      <w:r>
        <w:rPr>
          <w:color w:val="231F20"/>
          <w:spacing w:val="-7"/>
          <w:w w:val="95"/>
        </w:rPr>
        <w:t> </w:t>
      </w:r>
      <w:r>
        <w:rPr>
          <w:color w:val="231F20"/>
          <w:w w:val="95"/>
        </w:rPr>
        <w:t>attacked</w:t>
      </w:r>
      <w:r>
        <w:rPr>
          <w:color w:val="231F20"/>
          <w:spacing w:val="-10"/>
          <w:w w:val="95"/>
        </w:rPr>
        <w:t> </w:t>
      </w:r>
      <w:r>
        <w:rPr>
          <w:color w:val="231F20"/>
          <w:w w:val="95"/>
        </w:rPr>
        <w:t>Karaca </w:t>
      </w:r>
      <w:r>
        <w:rPr>
          <w:color w:val="231F20"/>
          <w:w w:val="85"/>
        </w:rPr>
        <w:t>Pasha with Hungarian and</w:t>
      </w:r>
      <w:r>
        <w:rPr>
          <w:color w:val="231F20"/>
          <w:spacing w:val="-1"/>
          <w:w w:val="85"/>
        </w:rPr>
        <w:t> </w:t>
      </w:r>
      <w:r>
        <w:rPr>
          <w:rFonts w:ascii="Arial MT" w:hAnsi="Arial MT"/>
          <w:color w:val="231F20"/>
          <w:w w:val="85"/>
          <w:sz w:val="21"/>
        </w:rPr>
        <w:t>Bosnian</w:t>
      </w:r>
      <w:r>
        <w:rPr>
          <w:rFonts w:ascii="Arial MT" w:hAnsi="Arial MT"/>
          <w:color w:val="231F20"/>
          <w:spacing w:val="-3"/>
          <w:w w:val="85"/>
          <w:sz w:val="21"/>
        </w:rPr>
        <w:t> </w:t>
      </w:r>
      <w:r>
        <w:rPr>
          <w:color w:val="231F20"/>
          <w:w w:val="85"/>
        </w:rPr>
        <w:t>forces under</w:t>
      </w:r>
      <w:r>
        <w:rPr>
          <w:color w:val="231F20"/>
          <w:spacing w:val="-1"/>
          <w:w w:val="85"/>
        </w:rPr>
        <w:t> </w:t>
      </w:r>
      <w:r>
        <w:rPr>
          <w:rFonts w:ascii="Arial MT" w:hAnsi="Arial MT"/>
          <w:color w:val="231F20"/>
          <w:w w:val="85"/>
          <w:sz w:val="21"/>
        </w:rPr>
        <w:t>his</w:t>
      </w:r>
      <w:r>
        <w:rPr>
          <w:rFonts w:ascii="Arial MT" w:hAnsi="Arial MT"/>
          <w:color w:val="231F20"/>
          <w:spacing w:val="-6"/>
          <w:w w:val="85"/>
          <w:sz w:val="21"/>
        </w:rPr>
        <w:t> </w:t>
      </w:r>
      <w:r>
        <w:rPr>
          <w:color w:val="231F20"/>
          <w:w w:val="85"/>
        </w:rPr>
        <w:t>command. This flank attack was </w:t>
      </w:r>
      <w:r>
        <w:rPr>
          <w:color w:val="231F20"/>
          <w:w w:val="90"/>
        </w:rPr>
        <w:t>very</w:t>
      </w:r>
      <w:r>
        <w:rPr>
          <w:color w:val="231F20"/>
          <w:w w:val="90"/>
        </w:rPr>
        <w:t> fierce.</w:t>
      </w:r>
      <w:r>
        <w:rPr>
          <w:color w:val="231F20"/>
          <w:w w:val="90"/>
        </w:rPr>
        <w:t> Karaca</w:t>
      </w:r>
      <w:r>
        <w:rPr>
          <w:color w:val="231F20"/>
          <w:w w:val="90"/>
        </w:rPr>
        <w:t> Pasha </w:t>
      </w:r>
      <w:r>
        <w:rPr>
          <w:rFonts w:ascii="Arial MT" w:hAnsi="Arial MT"/>
          <w:color w:val="231F20"/>
          <w:w w:val="90"/>
          <w:sz w:val="21"/>
        </w:rPr>
        <w:t>was</w:t>
      </w:r>
      <w:r>
        <w:rPr>
          <w:rFonts w:ascii="Arial MT" w:hAnsi="Arial MT"/>
          <w:color w:val="231F20"/>
          <w:spacing w:val="-1"/>
          <w:w w:val="90"/>
          <w:sz w:val="21"/>
        </w:rPr>
        <w:t> </w:t>
      </w:r>
      <w:r>
        <w:rPr>
          <w:color w:val="231F20"/>
          <w:w w:val="90"/>
        </w:rPr>
        <w:t>martyred</w:t>
      </w:r>
      <w:r>
        <w:rPr>
          <w:color w:val="231F20"/>
          <w:w w:val="90"/>
        </w:rPr>
        <w:t> in</w:t>
      </w:r>
      <w:r>
        <w:rPr>
          <w:color w:val="231F20"/>
          <w:w w:val="90"/>
        </w:rPr>
        <w:t> a</w:t>
      </w:r>
      <w:r>
        <w:rPr>
          <w:color w:val="231F20"/>
          <w:w w:val="90"/>
        </w:rPr>
        <w:t> very</w:t>
      </w:r>
      <w:r>
        <w:rPr>
          <w:color w:val="231F20"/>
          <w:w w:val="90"/>
        </w:rPr>
        <w:t> bloody </w:t>
      </w:r>
      <w:r>
        <w:rPr>
          <w:rFonts w:ascii="Arial MT" w:hAnsi="Arial MT"/>
          <w:color w:val="231F20"/>
          <w:w w:val="90"/>
          <w:sz w:val="21"/>
        </w:rPr>
        <w:t>battle</w:t>
      </w:r>
      <w:r>
        <w:rPr>
          <w:color w:val="231F20"/>
          <w:w w:val="90"/>
        </w:rPr>
        <w:t>.</w:t>
      </w:r>
      <w:r>
        <w:rPr>
          <w:color w:val="231F20"/>
          <w:w w:val="90"/>
        </w:rPr>
        <w:t> The</w:t>
      </w:r>
      <w:r>
        <w:rPr>
          <w:color w:val="231F20"/>
          <w:w w:val="90"/>
        </w:rPr>
        <w:t> Anatolian</w:t>
      </w:r>
      <w:r>
        <w:rPr>
          <w:color w:val="231F20"/>
          <w:w w:val="90"/>
        </w:rPr>
        <w:t> S pahs to the left of the Yen çer.</w:t>
      </w:r>
    </w:p>
    <w:p>
      <w:pPr>
        <w:pStyle w:val="BodyText"/>
        <w:spacing w:line="206" w:lineRule="auto" w:before="23"/>
        <w:ind w:right="362"/>
      </w:pPr>
      <w:r>
        <w:rPr>
          <w:color w:val="231F20"/>
          <w:w w:val="95"/>
        </w:rPr>
        <w:t>The</w:t>
      </w:r>
      <w:r>
        <w:rPr>
          <w:color w:val="231F20"/>
          <w:w w:val="95"/>
        </w:rPr>
        <w:t> Rumel</w:t>
      </w:r>
      <w:r>
        <w:rPr>
          <w:color w:val="231F20"/>
          <w:w w:val="95"/>
        </w:rPr>
        <w:t> S</w:t>
      </w:r>
      <w:r>
        <w:rPr>
          <w:color w:val="231F20"/>
          <w:w w:val="95"/>
        </w:rPr>
        <w:t> pahs</w:t>
      </w:r>
      <w:r>
        <w:rPr>
          <w:color w:val="231F20"/>
          <w:w w:val="95"/>
        </w:rPr>
        <w:t> on</w:t>
      </w:r>
      <w:r>
        <w:rPr>
          <w:color w:val="231F20"/>
          <w:w w:val="95"/>
        </w:rPr>
        <w:t> the</w:t>
      </w:r>
      <w:r>
        <w:rPr>
          <w:color w:val="231F20"/>
          <w:w w:val="95"/>
        </w:rPr>
        <w:t> Turkish </w:t>
      </w:r>
      <w:r>
        <w:rPr>
          <w:rFonts w:ascii="Arial MT"/>
          <w:color w:val="231F20"/>
          <w:w w:val="95"/>
          <w:sz w:val="21"/>
        </w:rPr>
        <w:t>right </w:t>
      </w:r>
      <w:r>
        <w:rPr>
          <w:color w:val="231F20"/>
          <w:w w:val="95"/>
        </w:rPr>
        <w:t>flank,</w:t>
      </w:r>
      <w:r>
        <w:rPr>
          <w:color w:val="231F20"/>
          <w:w w:val="95"/>
        </w:rPr>
        <w:t> together</w:t>
      </w:r>
      <w:r>
        <w:rPr>
          <w:color w:val="231F20"/>
          <w:w w:val="95"/>
        </w:rPr>
        <w:t> with</w:t>
      </w:r>
      <w:r>
        <w:rPr>
          <w:color w:val="231F20"/>
          <w:w w:val="95"/>
        </w:rPr>
        <w:t> the</w:t>
      </w:r>
      <w:r>
        <w:rPr>
          <w:color w:val="231F20"/>
          <w:w w:val="95"/>
        </w:rPr>
        <w:t> centre </w:t>
      </w:r>
      <w:r>
        <w:rPr>
          <w:color w:val="231F20"/>
          <w:w w:val="90"/>
        </w:rPr>
        <w:t>left,</w:t>
      </w:r>
      <w:r>
        <w:rPr>
          <w:color w:val="231F20"/>
          <w:w w:val="90"/>
        </w:rPr>
        <w:t> also</w:t>
      </w:r>
      <w:r>
        <w:rPr>
          <w:color w:val="231F20"/>
          <w:w w:val="90"/>
        </w:rPr>
        <w:t> attacked</w:t>
      </w:r>
      <w:r>
        <w:rPr>
          <w:color w:val="231F20"/>
          <w:w w:val="90"/>
        </w:rPr>
        <w:t> the</w:t>
      </w:r>
      <w:r>
        <w:rPr>
          <w:color w:val="231F20"/>
          <w:w w:val="90"/>
        </w:rPr>
        <w:t> enemy.</w:t>
      </w:r>
      <w:r>
        <w:rPr>
          <w:color w:val="231F20"/>
          <w:w w:val="90"/>
        </w:rPr>
        <w:t> </w:t>
      </w:r>
      <w:r>
        <w:rPr>
          <w:rFonts w:ascii="Arial MT"/>
          <w:color w:val="231F20"/>
          <w:w w:val="90"/>
          <w:sz w:val="21"/>
        </w:rPr>
        <w:t>The</w:t>
      </w:r>
      <w:r>
        <w:rPr>
          <w:rFonts w:ascii="Arial MT"/>
          <w:color w:val="231F20"/>
          <w:w w:val="90"/>
          <w:sz w:val="21"/>
        </w:rPr>
        <w:t> enemy</w:t>
      </w:r>
      <w:r>
        <w:rPr>
          <w:rFonts w:ascii="Arial MT"/>
          <w:color w:val="231F20"/>
          <w:w w:val="90"/>
          <w:sz w:val="21"/>
        </w:rPr>
        <w:t> </w:t>
      </w:r>
      <w:r>
        <w:rPr>
          <w:color w:val="231F20"/>
          <w:w w:val="90"/>
        </w:rPr>
        <w:t>attacked</w:t>
      </w:r>
      <w:r>
        <w:rPr>
          <w:color w:val="231F20"/>
          <w:w w:val="90"/>
        </w:rPr>
        <w:t> them</w:t>
      </w:r>
      <w:r>
        <w:rPr>
          <w:color w:val="231F20"/>
          <w:w w:val="90"/>
        </w:rPr>
        <w:t> with</w:t>
      </w:r>
      <w:r>
        <w:rPr>
          <w:color w:val="231F20"/>
          <w:w w:val="90"/>
        </w:rPr>
        <w:t> their</w:t>
      </w:r>
      <w:r>
        <w:rPr>
          <w:color w:val="231F20"/>
          <w:w w:val="90"/>
        </w:rPr>
        <w:t> armoured cavalry and pushed the Rumel S pahs back, but this wing, which had taken their </w:t>
      </w:r>
      <w:r>
        <w:rPr>
          <w:color w:val="231F20"/>
          <w:w w:val="85"/>
        </w:rPr>
        <w:t>reserves, attacked again, repelled the Crusaders and began to chase them.</w:t>
      </w:r>
    </w:p>
    <w:p>
      <w:pPr>
        <w:pStyle w:val="BodyText"/>
        <w:spacing w:line="206" w:lineRule="auto" w:before="24"/>
        <w:ind w:right="360"/>
      </w:pPr>
      <w:r>
        <w:rPr>
          <w:color w:val="231F20"/>
          <w:w w:val="90"/>
        </w:rPr>
        <w:t>Jan Hunyad, the enemy commander-in-chief, improving the situation on </w:t>
      </w:r>
      <w:r>
        <w:rPr>
          <w:color w:val="231F20"/>
          <w:w w:val="95"/>
        </w:rPr>
        <w:t>his </w:t>
      </w:r>
      <w:r>
        <w:rPr>
          <w:rFonts w:ascii="Arial MT" w:hAnsi="Arial MT"/>
          <w:color w:val="231F20"/>
          <w:w w:val="95"/>
          <w:sz w:val="21"/>
        </w:rPr>
        <w:t>right </w:t>
      </w:r>
      <w:r>
        <w:rPr>
          <w:color w:val="231F20"/>
          <w:w w:val="95"/>
        </w:rPr>
        <w:t>flank, </w:t>
      </w:r>
      <w:r>
        <w:rPr>
          <w:rFonts w:ascii="Arial MT" w:hAnsi="Arial MT"/>
          <w:color w:val="231F20"/>
          <w:w w:val="95"/>
          <w:sz w:val="21"/>
        </w:rPr>
        <w:t>rushed </w:t>
      </w:r>
      <w:r>
        <w:rPr>
          <w:color w:val="231F20"/>
          <w:w w:val="95"/>
        </w:rPr>
        <w:t>to the aid of the Hungarian king by taking one of his reserve</w:t>
      </w:r>
      <w:r>
        <w:rPr>
          <w:color w:val="231F20"/>
          <w:w w:val="95"/>
        </w:rPr>
        <w:t> regiments</w:t>
      </w:r>
      <w:r>
        <w:rPr>
          <w:color w:val="231F20"/>
          <w:w w:val="95"/>
        </w:rPr>
        <w:t> with</w:t>
      </w:r>
      <w:r>
        <w:rPr>
          <w:color w:val="231F20"/>
          <w:w w:val="95"/>
        </w:rPr>
        <w:t> him</w:t>
      </w:r>
      <w:r>
        <w:rPr>
          <w:color w:val="231F20"/>
          <w:w w:val="95"/>
        </w:rPr>
        <w:t> in</w:t>
      </w:r>
      <w:r>
        <w:rPr>
          <w:color w:val="231F20"/>
          <w:w w:val="95"/>
        </w:rPr>
        <w:t> order</w:t>
      </w:r>
      <w:r>
        <w:rPr>
          <w:color w:val="231F20"/>
          <w:w w:val="95"/>
        </w:rPr>
        <w:t> to</w:t>
      </w:r>
      <w:r>
        <w:rPr>
          <w:color w:val="231F20"/>
          <w:w w:val="95"/>
        </w:rPr>
        <w:t> improve</w:t>
      </w:r>
      <w:r>
        <w:rPr>
          <w:color w:val="231F20"/>
          <w:w w:val="95"/>
        </w:rPr>
        <w:t> the</w:t>
      </w:r>
      <w:r>
        <w:rPr>
          <w:color w:val="231F20"/>
          <w:w w:val="95"/>
        </w:rPr>
        <w:t> deteriorated</w:t>
      </w:r>
      <w:r>
        <w:rPr>
          <w:color w:val="231F20"/>
          <w:w w:val="95"/>
        </w:rPr>
        <w:t> left</w:t>
      </w:r>
      <w:r>
        <w:rPr>
          <w:color w:val="231F20"/>
          <w:w w:val="95"/>
        </w:rPr>
        <w:t> flank. </w:t>
      </w:r>
      <w:r>
        <w:rPr>
          <w:color w:val="231F20"/>
          <w:w w:val="90"/>
        </w:rPr>
        <w:t>Turhan</w:t>
      </w:r>
      <w:r>
        <w:rPr>
          <w:color w:val="231F20"/>
          <w:w w:val="90"/>
        </w:rPr>
        <w:t> </w:t>
      </w:r>
      <w:r>
        <w:rPr>
          <w:rFonts w:ascii="Arial MT" w:hAnsi="Arial MT"/>
          <w:color w:val="231F20"/>
          <w:w w:val="90"/>
          <w:sz w:val="21"/>
        </w:rPr>
        <w:t>Be</w:t>
      </w:r>
      <w:r>
        <w:rPr>
          <w:rFonts w:ascii="Microsoft Sans Serif" w:hAnsi="Microsoft Sans Serif"/>
          <w:color w:val="231F20"/>
          <w:w w:val="90"/>
          <w:sz w:val="21"/>
        </w:rPr>
        <w:t>ğ</w:t>
      </w:r>
      <w:r>
        <w:rPr>
          <w:color w:val="231F20"/>
          <w:w w:val="90"/>
        </w:rPr>
        <w:t>'s</w:t>
      </w:r>
      <w:r>
        <w:rPr>
          <w:color w:val="231F20"/>
          <w:w w:val="90"/>
        </w:rPr>
        <w:t> Rumel</w:t>
      </w:r>
      <w:r>
        <w:rPr>
          <w:color w:val="231F20"/>
          <w:w w:val="90"/>
        </w:rPr>
        <w:t> S</w:t>
      </w:r>
      <w:r>
        <w:rPr>
          <w:color w:val="231F20"/>
          <w:w w:val="90"/>
        </w:rPr>
        <w:t> pahs</w:t>
      </w:r>
      <w:r>
        <w:rPr>
          <w:color w:val="231F20"/>
          <w:w w:val="90"/>
        </w:rPr>
        <w:t> started</w:t>
      </w:r>
      <w:r>
        <w:rPr>
          <w:color w:val="231F20"/>
          <w:w w:val="90"/>
        </w:rPr>
        <w:t> to</w:t>
      </w:r>
      <w:r>
        <w:rPr>
          <w:color w:val="231F20"/>
          <w:w w:val="90"/>
        </w:rPr>
        <w:t> retreat.</w:t>
      </w:r>
      <w:r>
        <w:rPr>
          <w:color w:val="231F20"/>
          <w:w w:val="90"/>
        </w:rPr>
        <w:t> As</w:t>
      </w:r>
      <w:r>
        <w:rPr>
          <w:color w:val="231F20"/>
          <w:w w:val="90"/>
        </w:rPr>
        <w:t> the</w:t>
      </w:r>
      <w:r>
        <w:rPr>
          <w:color w:val="231F20"/>
          <w:w w:val="90"/>
        </w:rPr>
        <w:t> Anatolian</w:t>
      </w:r>
      <w:r>
        <w:rPr>
          <w:color w:val="231F20"/>
          <w:w w:val="90"/>
        </w:rPr>
        <w:t> S</w:t>
      </w:r>
      <w:r>
        <w:rPr>
          <w:color w:val="231F20"/>
          <w:w w:val="90"/>
        </w:rPr>
        <w:t> pahs</w:t>
      </w:r>
      <w:r>
        <w:rPr>
          <w:color w:val="231F20"/>
          <w:w w:val="90"/>
        </w:rPr>
        <w:t> retreated the</w:t>
      </w:r>
      <w:r>
        <w:rPr>
          <w:color w:val="231F20"/>
          <w:spacing w:val="-8"/>
          <w:w w:val="90"/>
        </w:rPr>
        <w:t> </w:t>
      </w:r>
      <w:r>
        <w:rPr>
          <w:color w:val="231F20"/>
          <w:w w:val="90"/>
        </w:rPr>
        <w:t>left</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Yen</w:t>
      </w:r>
      <w:r>
        <w:rPr>
          <w:color w:val="231F20"/>
          <w:spacing w:val="-8"/>
          <w:w w:val="90"/>
        </w:rPr>
        <w:t> </w:t>
      </w:r>
      <w:r>
        <w:rPr>
          <w:color w:val="231F20"/>
          <w:w w:val="90"/>
        </w:rPr>
        <w:t>çer,</w:t>
      </w:r>
      <w:r>
        <w:rPr>
          <w:color w:val="231F20"/>
          <w:spacing w:val="10"/>
        </w:rPr>
        <w:t> </w:t>
      </w:r>
      <w:r>
        <w:rPr>
          <w:color w:val="231F20"/>
          <w:w w:val="90"/>
        </w:rPr>
        <w:t>Rumel</w:t>
      </w:r>
      <w:r>
        <w:rPr>
          <w:color w:val="231F20"/>
          <w:spacing w:val="-7"/>
          <w:w w:val="90"/>
        </w:rPr>
        <w:t> </w:t>
      </w:r>
      <w:r>
        <w:rPr>
          <w:color w:val="231F20"/>
          <w:w w:val="90"/>
        </w:rPr>
        <w:t>S</w:t>
      </w:r>
      <w:r>
        <w:rPr>
          <w:color w:val="231F20"/>
          <w:spacing w:val="-8"/>
          <w:w w:val="90"/>
        </w:rPr>
        <w:t> </w:t>
      </w:r>
      <w:r>
        <w:rPr>
          <w:color w:val="231F20"/>
          <w:w w:val="90"/>
        </w:rPr>
        <w:t>pahs</w:t>
      </w:r>
      <w:r>
        <w:rPr>
          <w:color w:val="231F20"/>
          <w:spacing w:val="-7"/>
          <w:w w:val="90"/>
        </w:rPr>
        <w:t> </w:t>
      </w:r>
      <w:r>
        <w:rPr>
          <w:color w:val="231F20"/>
          <w:w w:val="90"/>
        </w:rPr>
        <w:t>retreated</w:t>
      </w:r>
      <w:r>
        <w:rPr>
          <w:color w:val="231F20"/>
          <w:spacing w:val="-8"/>
          <w:w w:val="90"/>
        </w:rPr>
        <w:t> </w:t>
      </w:r>
      <w:r>
        <w:rPr>
          <w:rFonts w:ascii="Arial MT" w:hAnsi="Arial MT"/>
          <w:color w:val="231F20"/>
          <w:w w:val="90"/>
          <w:sz w:val="21"/>
        </w:rPr>
        <w:t>to</w:t>
      </w:r>
      <w:r>
        <w:rPr>
          <w:rFonts w:ascii="Arial MT" w:hAnsi="Arial MT"/>
          <w:color w:val="231F20"/>
          <w:spacing w:val="-9"/>
          <w:w w:val="90"/>
          <w:sz w:val="21"/>
        </w:rPr>
        <w:t> </w:t>
      </w:r>
      <w:r>
        <w:rPr>
          <w:rFonts w:ascii="Arial MT" w:hAnsi="Arial MT"/>
          <w:color w:val="231F20"/>
          <w:w w:val="90"/>
          <w:sz w:val="21"/>
        </w:rPr>
        <w:t>the</w:t>
      </w:r>
      <w:r>
        <w:rPr>
          <w:rFonts w:ascii="Arial MT" w:hAnsi="Arial MT"/>
          <w:color w:val="231F20"/>
          <w:spacing w:val="-8"/>
          <w:w w:val="90"/>
          <w:sz w:val="21"/>
        </w:rPr>
        <w:t> </w:t>
      </w:r>
      <w:r>
        <w:rPr>
          <w:rFonts w:ascii="Arial MT" w:hAnsi="Arial MT"/>
          <w:color w:val="231F20"/>
          <w:w w:val="90"/>
          <w:sz w:val="21"/>
        </w:rPr>
        <w:t>right</w:t>
      </w:r>
      <w:r>
        <w:rPr>
          <w:rFonts w:ascii="Arial MT" w:hAnsi="Arial MT"/>
          <w:color w:val="231F20"/>
          <w:spacing w:val="-9"/>
          <w:w w:val="90"/>
          <w:sz w:val="21"/>
        </w:rPr>
        <w:t> </w:t>
      </w:r>
      <w:r>
        <w:rPr>
          <w:rFonts w:ascii="Arial MT" w:hAnsi="Arial MT"/>
          <w:color w:val="231F20"/>
          <w:w w:val="90"/>
          <w:sz w:val="21"/>
        </w:rPr>
        <w:t>of</w:t>
      </w:r>
      <w:r>
        <w:rPr>
          <w:rFonts w:ascii="Arial MT" w:hAnsi="Arial MT"/>
          <w:color w:val="231F20"/>
          <w:spacing w:val="19"/>
          <w:sz w:val="21"/>
        </w:rPr>
        <w:t> </w:t>
      </w:r>
      <w:r>
        <w:rPr>
          <w:color w:val="231F20"/>
          <w:w w:val="90"/>
        </w:rPr>
        <w:t>Yen</w:t>
      </w:r>
      <w:r>
        <w:rPr>
          <w:color w:val="231F20"/>
          <w:spacing w:val="-8"/>
          <w:w w:val="90"/>
        </w:rPr>
        <w:t> </w:t>
      </w:r>
      <w:r>
        <w:rPr>
          <w:color w:val="231F20"/>
          <w:w w:val="90"/>
        </w:rPr>
        <w:t>çer</w:t>
      </w:r>
      <w:r>
        <w:rPr>
          <w:color w:val="231F20"/>
          <w:spacing w:val="-7"/>
          <w:w w:val="90"/>
        </w:rPr>
        <w:t> </w:t>
      </w:r>
      <w:r>
        <w:rPr>
          <w:color w:val="231F20"/>
          <w:w w:val="90"/>
        </w:rPr>
        <w:t>and</w:t>
      </w:r>
      <w:r>
        <w:rPr>
          <w:color w:val="231F20"/>
          <w:spacing w:val="-8"/>
          <w:w w:val="90"/>
        </w:rPr>
        <w:t> </w:t>
      </w:r>
      <w:r>
        <w:rPr>
          <w:color w:val="231F20"/>
          <w:w w:val="90"/>
        </w:rPr>
        <w:t>formed </w:t>
      </w:r>
      <w:r>
        <w:rPr>
          <w:color w:val="231F20"/>
          <w:w w:val="95"/>
        </w:rPr>
        <w:t>a front.</w:t>
      </w:r>
    </w:p>
    <w:p>
      <w:pPr>
        <w:pStyle w:val="BodyText"/>
        <w:spacing w:after="0" w:line="206" w:lineRule="auto"/>
        <w:sectPr>
          <w:pgSz w:w="8640" w:h="12960"/>
          <w:pgMar w:top="1480" w:bottom="280" w:left="1080" w:right="720"/>
        </w:sectPr>
      </w:pPr>
    </w:p>
    <w:p>
      <w:pPr>
        <w:pStyle w:val="BodyText"/>
        <w:spacing w:before="137"/>
        <w:ind w:left="0" w:firstLine="0"/>
        <w:jc w:val="left"/>
      </w:pPr>
    </w:p>
    <w:p>
      <w:pPr>
        <w:pStyle w:val="BodyText"/>
        <w:spacing w:line="208" w:lineRule="auto"/>
        <w:ind w:right="350"/>
      </w:pPr>
      <w:r>
        <w:rPr>
          <w:color w:val="231F20"/>
          <w:w w:val="95"/>
        </w:rPr>
        <w:t>Up</w:t>
      </w:r>
      <w:r>
        <w:rPr>
          <w:color w:val="231F20"/>
          <w:w w:val="95"/>
        </w:rPr>
        <w:t> to</w:t>
      </w:r>
      <w:r>
        <w:rPr>
          <w:color w:val="231F20"/>
          <w:w w:val="95"/>
        </w:rPr>
        <w:t> this</w:t>
      </w:r>
      <w:r>
        <w:rPr>
          <w:color w:val="231F20"/>
          <w:w w:val="95"/>
        </w:rPr>
        <w:t> point,</w:t>
      </w:r>
      <w:r>
        <w:rPr>
          <w:color w:val="231F20"/>
          <w:w w:val="95"/>
        </w:rPr>
        <w:t> </w:t>
      </w:r>
      <w:r>
        <w:rPr>
          <w:rFonts w:ascii="Arial MT" w:hAnsi="Arial MT"/>
          <w:color w:val="231F20"/>
          <w:w w:val="95"/>
          <w:sz w:val="21"/>
        </w:rPr>
        <w:t>the</w:t>
      </w:r>
      <w:r>
        <w:rPr>
          <w:rFonts w:ascii="Arial MT" w:hAnsi="Arial MT"/>
          <w:color w:val="231F20"/>
          <w:w w:val="95"/>
          <w:sz w:val="21"/>
        </w:rPr>
        <w:t> </w:t>
      </w:r>
      <w:r>
        <w:rPr>
          <w:color w:val="231F20"/>
          <w:w w:val="95"/>
        </w:rPr>
        <w:t>battle</w:t>
      </w:r>
      <w:r>
        <w:rPr>
          <w:color w:val="231F20"/>
          <w:w w:val="95"/>
        </w:rPr>
        <w:t> seemed</w:t>
      </w:r>
      <w:r>
        <w:rPr>
          <w:color w:val="231F20"/>
          <w:w w:val="95"/>
        </w:rPr>
        <w:t> to</w:t>
      </w:r>
      <w:r>
        <w:rPr>
          <w:color w:val="231F20"/>
          <w:w w:val="95"/>
        </w:rPr>
        <w:t> be</w:t>
      </w:r>
      <w:r>
        <w:rPr>
          <w:color w:val="231F20"/>
          <w:w w:val="95"/>
        </w:rPr>
        <w:t> in</w:t>
      </w:r>
      <w:r>
        <w:rPr>
          <w:color w:val="231F20"/>
          <w:w w:val="95"/>
        </w:rPr>
        <w:t> favour</w:t>
      </w:r>
      <w:r>
        <w:rPr>
          <w:color w:val="231F20"/>
          <w:w w:val="95"/>
        </w:rPr>
        <w:t> of</w:t>
      </w:r>
      <w:r>
        <w:rPr>
          <w:color w:val="231F20"/>
          <w:w w:val="95"/>
        </w:rPr>
        <w:t> the</w:t>
      </w:r>
      <w:r>
        <w:rPr>
          <w:color w:val="231F20"/>
          <w:w w:val="95"/>
        </w:rPr>
        <w:t> Crusaders. </w:t>
      </w:r>
      <w:r>
        <w:rPr>
          <w:color w:val="231F20"/>
          <w:w w:val="90"/>
        </w:rPr>
        <w:t>Although</w:t>
      </w:r>
      <w:r>
        <w:rPr>
          <w:color w:val="231F20"/>
          <w:spacing w:val="-7"/>
          <w:w w:val="90"/>
        </w:rPr>
        <w:t> </w:t>
      </w:r>
      <w:r>
        <w:rPr>
          <w:color w:val="231F20"/>
          <w:w w:val="90"/>
        </w:rPr>
        <w:t>the</w:t>
      </w:r>
      <w:r>
        <w:rPr>
          <w:color w:val="231F20"/>
          <w:spacing w:val="-7"/>
          <w:w w:val="90"/>
        </w:rPr>
        <w:t> </w:t>
      </w:r>
      <w:r>
        <w:rPr>
          <w:color w:val="231F20"/>
          <w:w w:val="90"/>
        </w:rPr>
        <w:t>Croats</w:t>
      </w:r>
      <w:r>
        <w:rPr>
          <w:color w:val="231F20"/>
          <w:spacing w:val="-7"/>
          <w:w w:val="90"/>
        </w:rPr>
        <w:t> </w:t>
      </w:r>
      <w:r>
        <w:rPr>
          <w:color w:val="231F20"/>
          <w:w w:val="90"/>
        </w:rPr>
        <w:t>had</w:t>
      </w:r>
      <w:r>
        <w:rPr>
          <w:color w:val="231F20"/>
          <w:spacing w:val="-7"/>
          <w:w w:val="90"/>
        </w:rPr>
        <w:t> </w:t>
      </w:r>
      <w:r>
        <w:rPr>
          <w:color w:val="231F20"/>
          <w:w w:val="90"/>
        </w:rPr>
        <w:t>been</w:t>
      </w:r>
      <w:r>
        <w:rPr>
          <w:color w:val="231F20"/>
          <w:spacing w:val="-7"/>
          <w:w w:val="90"/>
        </w:rPr>
        <w:t> </w:t>
      </w:r>
      <w:r>
        <w:rPr>
          <w:color w:val="231F20"/>
          <w:w w:val="90"/>
        </w:rPr>
        <w:t>destroyed,</w:t>
      </w:r>
      <w:r>
        <w:rPr>
          <w:color w:val="231F20"/>
          <w:spacing w:val="-7"/>
          <w:w w:val="90"/>
        </w:rPr>
        <w:t> </w:t>
      </w:r>
      <w:r>
        <w:rPr>
          <w:color w:val="231F20"/>
          <w:w w:val="90"/>
        </w:rPr>
        <w:t>the</w:t>
      </w:r>
      <w:r>
        <w:rPr>
          <w:color w:val="231F20"/>
          <w:spacing w:val="-7"/>
          <w:w w:val="90"/>
        </w:rPr>
        <w:t> </w:t>
      </w:r>
      <w:r>
        <w:rPr>
          <w:color w:val="231F20"/>
          <w:w w:val="90"/>
        </w:rPr>
        <w:t>flanks</w:t>
      </w:r>
      <w:r>
        <w:rPr>
          <w:color w:val="231F20"/>
          <w:spacing w:val="-7"/>
          <w:w w:val="90"/>
        </w:rPr>
        <w:t> </w:t>
      </w:r>
      <w:r>
        <w:rPr>
          <w:color w:val="231F20"/>
          <w:w w:val="90"/>
        </w:rPr>
        <w:t>and</w:t>
      </w:r>
      <w:r>
        <w:rPr>
          <w:color w:val="231F20"/>
          <w:spacing w:val="-7"/>
          <w:w w:val="90"/>
        </w:rPr>
        <w:t> </w:t>
      </w:r>
      <w:r>
        <w:rPr>
          <w:color w:val="231F20"/>
          <w:w w:val="90"/>
        </w:rPr>
        <w:t>the</w:t>
      </w:r>
      <w:r>
        <w:rPr>
          <w:color w:val="231F20"/>
          <w:spacing w:val="-7"/>
          <w:w w:val="90"/>
        </w:rPr>
        <w:t> </w:t>
      </w:r>
      <w:r>
        <w:rPr>
          <w:color w:val="231F20"/>
          <w:w w:val="90"/>
        </w:rPr>
        <w:t>centre</w:t>
      </w:r>
      <w:r>
        <w:rPr>
          <w:color w:val="231F20"/>
          <w:spacing w:val="-7"/>
          <w:w w:val="90"/>
        </w:rPr>
        <w:t> </w:t>
      </w:r>
      <w:r>
        <w:rPr>
          <w:color w:val="231F20"/>
          <w:w w:val="90"/>
        </w:rPr>
        <w:t>of</w:t>
      </w:r>
      <w:r>
        <w:rPr>
          <w:color w:val="231F20"/>
          <w:spacing w:val="-7"/>
          <w:w w:val="90"/>
        </w:rPr>
        <w:t> </w:t>
      </w:r>
      <w:r>
        <w:rPr>
          <w:color w:val="231F20"/>
          <w:w w:val="90"/>
        </w:rPr>
        <w:t>the</w:t>
      </w:r>
      <w:r>
        <w:rPr>
          <w:color w:val="231F20"/>
          <w:spacing w:val="-7"/>
          <w:w w:val="90"/>
        </w:rPr>
        <w:t> </w:t>
      </w:r>
      <w:r>
        <w:rPr>
          <w:color w:val="231F20"/>
          <w:w w:val="90"/>
        </w:rPr>
        <w:t>Turkish army</w:t>
      </w:r>
      <w:r>
        <w:rPr>
          <w:color w:val="231F20"/>
          <w:spacing w:val="-8"/>
          <w:w w:val="90"/>
        </w:rPr>
        <w:t> </w:t>
      </w:r>
      <w:r>
        <w:rPr>
          <w:rFonts w:ascii="Arial MT" w:hAnsi="Arial MT"/>
          <w:color w:val="231F20"/>
          <w:w w:val="90"/>
          <w:sz w:val="21"/>
        </w:rPr>
        <w:t>had</w:t>
      </w:r>
      <w:r>
        <w:rPr>
          <w:rFonts w:ascii="Arial MT" w:hAnsi="Arial MT"/>
          <w:color w:val="231F20"/>
          <w:spacing w:val="-9"/>
          <w:w w:val="90"/>
          <w:sz w:val="21"/>
        </w:rPr>
        <w:t> </w:t>
      </w:r>
      <w:r>
        <w:rPr>
          <w:color w:val="231F20"/>
          <w:w w:val="90"/>
        </w:rPr>
        <w:t>been</w:t>
      </w:r>
      <w:r>
        <w:rPr>
          <w:color w:val="231F20"/>
          <w:spacing w:val="-7"/>
          <w:w w:val="90"/>
        </w:rPr>
        <w:t> </w:t>
      </w:r>
      <w:r>
        <w:rPr>
          <w:color w:val="231F20"/>
          <w:w w:val="90"/>
        </w:rPr>
        <w:t>forced</w:t>
      </w:r>
      <w:r>
        <w:rPr>
          <w:color w:val="231F20"/>
          <w:spacing w:val="-8"/>
          <w:w w:val="90"/>
        </w:rPr>
        <w:t> </w:t>
      </w:r>
      <w:r>
        <w:rPr>
          <w:color w:val="231F20"/>
          <w:w w:val="90"/>
        </w:rPr>
        <w:t>to</w:t>
      </w:r>
      <w:r>
        <w:rPr>
          <w:color w:val="231F20"/>
          <w:spacing w:val="-7"/>
          <w:w w:val="90"/>
        </w:rPr>
        <w:t> </w:t>
      </w:r>
      <w:r>
        <w:rPr>
          <w:color w:val="231F20"/>
          <w:w w:val="90"/>
        </w:rPr>
        <w:t>retreat</w:t>
      </w:r>
      <w:r>
        <w:rPr>
          <w:color w:val="231F20"/>
          <w:spacing w:val="-8"/>
          <w:w w:val="90"/>
        </w:rPr>
        <w:t> </w:t>
      </w:r>
      <w:r>
        <w:rPr>
          <w:color w:val="231F20"/>
          <w:w w:val="90"/>
        </w:rPr>
        <w:t>and</w:t>
      </w:r>
      <w:r>
        <w:rPr>
          <w:color w:val="231F20"/>
          <w:spacing w:val="-7"/>
          <w:w w:val="90"/>
        </w:rPr>
        <w:t> </w:t>
      </w:r>
      <w:r>
        <w:rPr>
          <w:color w:val="231F20"/>
          <w:w w:val="90"/>
        </w:rPr>
        <w:t>the</w:t>
      </w:r>
      <w:r>
        <w:rPr>
          <w:color w:val="231F20"/>
          <w:spacing w:val="-7"/>
          <w:w w:val="90"/>
        </w:rPr>
        <w:t> </w:t>
      </w:r>
      <w:r>
        <w:rPr>
          <w:color w:val="231F20"/>
          <w:w w:val="90"/>
        </w:rPr>
        <w:t>front</w:t>
      </w:r>
      <w:r>
        <w:rPr>
          <w:color w:val="231F20"/>
          <w:spacing w:val="-8"/>
          <w:w w:val="90"/>
        </w:rPr>
        <w:t> </w:t>
      </w:r>
      <w:r>
        <w:rPr>
          <w:color w:val="231F20"/>
          <w:w w:val="90"/>
        </w:rPr>
        <w:t>had</w:t>
      </w:r>
      <w:r>
        <w:rPr>
          <w:color w:val="231F20"/>
          <w:spacing w:val="-7"/>
          <w:w w:val="90"/>
        </w:rPr>
        <w:t> </w:t>
      </w:r>
      <w:r>
        <w:rPr>
          <w:color w:val="231F20"/>
          <w:w w:val="90"/>
        </w:rPr>
        <w:t>been</w:t>
      </w:r>
      <w:r>
        <w:rPr>
          <w:color w:val="231F20"/>
          <w:spacing w:val="-8"/>
          <w:w w:val="90"/>
        </w:rPr>
        <w:t> </w:t>
      </w:r>
      <w:r>
        <w:rPr>
          <w:color w:val="231F20"/>
          <w:w w:val="90"/>
        </w:rPr>
        <w:t>pushed</w:t>
      </w:r>
      <w:r>
        <w:rPr>
          <w:color w:val="231F20"/>
          <w:spacing w:val="-7"/>
          <w:w w:val="90"/>
        </w:rPr>
        <w:t> </w:t>
      </w:r>
      <w:r>
        <w:rPr>
          <w:color w:val="231F20"/>
          <w:w w:val="90"/>
        </w:rPr>
        <w:t>back</w:t>
      </w:r>
      <w:r>
        <w:rPr>
          <w:color w:val="231F20"/>
          <w:spacing w:val="-8"/>
          <w:w w:val="90"/>
        </w:rPr>
        <w:t> </w:t>
      </w:r>
      <w:r>
        <w:rPr>
          <w:color w:val="231F20"/>
          <w:w w:val="90"/>
        </w:rPr>
        <w:t>to</w:t>
      </w:r>
      <w:r>
        <w:rPr>
          <w:color w:val="231F20"/>
          <w:spacing w:val="-7"/>
          <w:w w:val="90"/>
        </w:rPr>
        <w:t> </w:t>
      </w:r>
      <w:r>
        <w:rPr>
          <w:color w:val="231F20"/>
          <w:w w:val="90"/>
        </w:rPr>
        <w:t>the</w:t>
      </w:r>
      <w:r>
        <w:rPr>
          <w:color w:val="231F20"/>
          <w:spacing w:val="-8"/>
          <w:w w:val="90"/>
        </w:rPr>
        <w:t> </w:t>
      </w:r>
      <w:r>
        <w:rPr>
          <w:color w:val="231F20"/>
          <w:w w:val="90"/>
        </w:rPr>
        <w:t>front </w:t>
      </w:r>
      <w:r>
        <w:rPr>
          <w:color w:val="231F20"/>
          <w:w w:val="95"/>
        </w:rPr>
        <w:t>of</w:t>
      </w:r>
      <w:r>
        <w:rPr>
          <w:color w:val="231F20"/>
          <w:w w:val="95"/>
        </w:rPr>
        <w:t> the</w:t>
      </w:r>
      <w:r>
        <w:rPr>
          <w:color w:val="231F20"/>
          <w:w w:val="95"/>
        </w:rPr>
        <w:t> Yen</w:t>
      </w:r>
      <w:r>
        <w:rPr>
          <w:color w:val="231F20"/>
          <w:w w:val="95"/>
        </w:rPr>
        <w:t> çer</w:t>
      </w:r>
      <w:r>
        <w:rPr>
          <w:color w:val="231F20"/>
          <w:w w:val="95"/>
        </w:rPr>
        <w:t> and</w:t>
      </w:r>
      <w:r>
        <w:rPr>
          <w:color w:val="231F20"/>
          <w:w w:val="95"/>
        </w:rPr>
        <w:t> Kapıkulu</w:t>
      </w:r>
      <w:r>
        <w:rPr>
          <w:color w:val="231F20"/>
          <w:w w:val="95"/>
        </w:rPr>
        <w:t> S</w:t>
      </w:r>
      <w:r>
        <w:rPr>
          <w:color w:val="231F20"/>
          <w:w w:val="95"/>
        </w:rPr>
        <w:t> pahs,</w:t>
      </w:r>
      <w:r>
        <w:rPr>
          <w:color w:val="231F20"/>
          <w:w w:val="95"/>
        </w:rPr>
        <w:t> the</w:t>
      </w:r>
      <w:r>
        <w:rPr>
          <w:color w:val="231F20"/>
          <w:w w:val="95"/>
        </w:rPr>
        <w:t> reserves</w:t>
      </w:r>
      <w:r>
        <w:rPr>
          <w:color w:val="231F20"/>
          <w:w w:val="95"/>
        </w:rPr>
        <w:t> of</w:t>
      </w:r>
      <w:r>
        <w:rPr>
          <w:color w:val="231F20"/>
          <w:w w:val="95"/>
        </w:rPr>
        <w:t> the</w:t>
      </w:r>
      <w:r>
        <w:rPr>
          <w:color w:val="231F20"/>
          <w:w w:val="95"/>
        </w:rPr>
        <w:t> Sultan.</w:t>
      </w:r>
      <w:r>
        <w:rPr>
          <w:color w:val="231F20"/>
          <w:w w:val="95"/>
        </w:rPr>
        <w:t> On</w:t>
      </w:r>
      <w:r>
        <w:rPr>
          <w:color w:val="231F20"/>
          <w:w w:val="95"/>
        </w:rPr>
        <w:t> the</w:t>
      </w:r>
      <w:r>
        <w:rPr>
          <w:color w:val="231F20"/>
          <w:w w:val="95"/>
        </w:rPr>
        <w:t> other hand,</w:t>
      </w:r>
      <w:r>
        <w:rPr>
          <w:color w:val="231F20"/>
          <w:spacing w:val="-10"/>
          <w:w w:val="95"/>
        </w:rPr>
        <w:t> </w:t>
      </w:r>
      <w:r>
        <w:rPr>
          <w:color w:val="231F20"/>
          <w:w w:val="95"/>
        </w:rPr>
        <w:t>there</w:t>
      </w:r>
      <w:r>
        <w:rPr>
          <w:color w:val="231F20"/>
          <w:spacing w:val="-10"/>
          <w:w w:val="95"/>
        </w:rPr>
        <w:t> </w:t>
      </w:r>
      <w:r>
        <w:rPr>
          <w:color w:val="231F20"/>
          <w:w w:val="95"/>
        </w:rPr>
        <w:t>was</w:t>
      </w:r>
      <w:r>
        <w:rPr>
          <w:color w:val="231F20"/>
          <w:spacing w:val="-10"/>
          <w:w w:val="95"/>
        </w:rPr>
        <w:t> </w:t>
      </w:r>
      <w:r>
        <w:rPr>
          <w:color w:val="231F20"/>
          <w:w w:val="95"/>
        </w:rPr>
        <w:t>this</w:t>
      </w:r>
      <w:r>
        <w:rPr>
          <w:color w:val="231F20"/>
          <w:spacing w:val="-10"/>
          <w:w w:val="95"/>
        </w:rPr>
        <w:t> </w:t>
      </w:r>
      <w:r>
        <w:rPr>
          <w:color w:val="231F20"/>
          <w:w w:val="95"/>
        </w:rPr>
        <w:t>in</w:t>
      </w:r>
      <w:r>
        <w:rPr>
          <w:color w:val="231F20"/>
          <w:spacing w:val="-10"/>
          <w:w w:val="95"/>
        </w:rPr>
        <w:t> </w:t>
      </w:r>
      <w:r>
        <w:rPr>
          <w:color w:val="231F20"/>
          <w:w w:val="95"/>
        </w:rPr>
        <w:t>favour</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Turks:</w:t>
      </w:r>
      <w:r>
        <w:rPr>
          <w:color w:val="231F20"/>
          <w:spacing w:val="-10"/>
          <w:w w:val="95"/>
        </w:rPr>
        <w:t> </w:t>
      </w:r>
      <w:r>
        <w:rPr>
          <w:color w:val="231F20"/>
          <w:w w:val="95"/>
        </w:rPr>
        <w:t>all</w:t>
      </w:r>
      <w:r>
        <w:rPr>
          <w:color w:val="231F20"/>
          <w:spacing w:val="-10"/>
          <w:w w:val="95"/>
        </w:rPr>
        <w:t> </w:t>
      </w:r>
      <w:r>
        <w:rPr>
          <w:color w:val="231F20"/>
          <w:w w:val="95"/>
        </w:rPr>
        <w:t>the</w:t>
      </w:r>
      <w:r>
        <w:rPr>
          <w:color w:val="231F20"/>
          <w:spacing w:val="-10"/>
          <w:w w:val="95"/>
        </w:rPr>
        <w:t> </w:t>
      </w:r>
      <w:r>
        <w:rPr>
          <w:color w:val="231F20"/>
          <w:w w:val="95"/>
        </w:rPr>
        <w:t>forces</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Crusaders</w:t>
      </w:r>
      <w:r>
        <w:rPr>
          <w:color w:val="231F20"/>
          <w:spacing w:val="-10"/>
          <w:w w:val="95"/>
        </w:rPr>
        <w:t> </w:t>
      </w:r>
      <w:r>
        <w:rPr>
          <w:color w:val="231F20"/>
          <w:w w:val="95"/>
        </w:rPr>
        <w:t>had </w:t>
      </w:r>
      <w:r>
        <w:rPr>
          <w:color w:val="231F20"/>
          <w:w w:val="90"/>
        </w:rPr>
        <w:t>been</w:t>
      </w:r>
      <w:r>
        <w:rPr>
          <w:color w:val="231F20"/>
          <w:spacing w:val="-8"/>
          <w:w w:val="90"/>
        </w:rPr>
        <w:t> </w:t>
      </w:r>
      <w:r>
        <w:rPr>
          <w:color w:val="231F20"/>
          <w:w w:val="90"/>
        </w:rPr>
        <w:t>brought</w:t>
      </w:r>
      <w:r>
        <w:rPr>
          <w:color w:val="231F20"/>
          <w:spacing w:val="-7"/>
          <w:w w:val="90"/>
        </w:rPr>
        <w:t> </w:t>
      </w:r>
      <w:r>
        <w:rPr>
          <w:color w:val="231F20"/>
          <w:w w:val="90"/>
        </w:rPr>
        <w:t>into</w:t>
      </w:r>
      <w:r>
        <w:rPr>
          <w:color w:val="231F20"/>
          <w:spacing w:val="-8"/>
          <w:w w:val="90"/>
        </w:rPr>
        <w:t> </w:t>
      </w:r>
      <w:r>
        <w:rPr>
          <w:rFonts w:ascii="Arial MT" w:hAnsi="Arial MT"/>
          <w:color w:val="231F20"/>
          <w:w w:val="90"/>
          <w:sz w:val="21"/>
        </w:rPr>
        <w:t>the</w:t>
      </w:r>
      <w:r>
        <w:rPr>
          <w:rFonts w:ascii="Arial MT" w:hAnsi="Arial MT"/>
          <w:color w:val="231F20"/>
          <w:spacing w:val="-9"/>
          <w:w w:val="90"/>
          <w:sz w:val="21"/>
        </w:rPr>
        <w:t> </w:t>
      </w:r>
      <w:r>
        <w:rPr>
          <w:rFonts w:ascii="Arial MT" w:hAnsi="Arial MT"/>
          <w:color w:val="231F20"/>
          <w:w w:val="90"/>
          <w:sz w:val="21"/>
        </w:rPr>
        <w:t>battle</w:t>
      </w:r>
      <w:r>
        <w:rPr>
          <w:color w:val="231F20"/>
          <w:w w:val="90"/>
        </w:rPr>
        <w:t>,</w:t>
      </w:r>
      <w:r>
        <w:rPr>
          <w:color w:val="231F20"/>
          <w:spacing w:val="-7"/>
          <w:w w:val="90"/>
        </w:rPr>
        <w:t> </w:t>
      </w:r>
      <w:r>
        <w:rPr>
          <w:color w:val="231F20"/>
          <w:w w:val="90"/>
        </w:rPr>
        <w:t>the</w:t>
      </w:r>
      <w:r>
        <w:rPr>
          <w:color w:val="231F20"/>
          <w:spacing w:val="-8"/>
          <w:w w:val="90"/>
        </w:rPr>
        <w:t> </w:t>
      </w:r>
      <w:r>
        <w:rPr>
          <w:color w:val="231F20"/>
          <w:w w:val="90"/>
        </w:rPr>
        <w:t>Kapıkulu</w:t>
      </w:r>
      <w:r>
        <w:rPr>
          <w:color w:val="231F20"/>
          <w:spacing w:val="-7"/>
          <w:w w:val="90"/>
        </w:rPr>
        <w:t> </w:t>
      </w:r>
      <w:r>
        <w:rPr>
          <w:color w:val="231F20"/>
          <w:w w:val="90"/>
        </w:rPr>
        <w:t>soldiers</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Turks</w:t>
      </w:r>
      <w:r>
        <w:rPr>
          <w:color w:val="231F20"/>
          <w:spacing w:val="-8"/>
          <w:w w:val="90"/>
        </w:rPr>
        <w:t> </w:t>
      </w:r>
      <w:r>
        <w:rPr>
          <w:color w:val="231F20"/>
          <w:w w:val="90"/>
        </w:rPr>
        <w:t>in</w:t>
      </w:r>
      <w:r>
        <w:rPr>
          <w:color w:val="231F20"/>
          <w:spacing w:val="-7"/>
          <w:w w:val="90"/>
        </w:rPr>
        <w:t> </w:t>
      </w:r>
      <w:r>
        <w:rPr>
          <w:color w:val="231F20"/>
          <w:w w:val="90"/>
        </w:rPr>
        <w:t>reserve,</w:t>
      </w:r>
      <w:r>
        <w:rPr>
          <w:color w:val="231F20"/>
          <w:spacing w:val="-8"/>
          <w:w w:val="90"/>
        </w:rPr>
        <w:t> </w:t>
      </w:r>
      <w:r>
        <w:rPr>
          <w:color w:val="231F20"/>
          <w:w w:val="90"/>
        </w:rPr>
        <w:t>not</w:t>
      </w:r>
      <w:r>
        <w:rPr>
          <w:color w:val="231F20"/>
          <w:spacing w:val="-7"/>
          <w:w w:val="90"/>
        </w:rPr>
        <w:t> </w:t>
      </w:r>
      <w:r>
        <w:rPr>
          <w:color w:val="231F20"/>
          <w:w w:val="90"/>
        </w:rPr>
        <w:t>yet </w:t>
      </w:r>
      <w:r>
        <w:rPr>
          <w:rFonts w:ascii="Arial MT" w:hAnsi="Arial MT"/>
          <w:color w:val="231F20"/>
          <w:w w:val="85"/>
          <w:sz w:val="21"/>
        </w:rPr>
        <w:t>worn </w:t>
      </w:r>
      <w:r>
        <w:rPr>
          <w:color w:val="231F20"/>
          <w:w w:val="85"/>
        </w:rPr>
        <w:t>out. Furthermore, the worn </w:t>
      </w:r>
      <w:r>
        <w:rPr>
          <w:rFonts w:ascii="Arial MT" w:hAnsi="Arial MT"/>
          <w:color w:val="231F20"/>
          <w:w w:val="85"/>
          <w:sz w:val="21"/>
        </w:rPr>
        <w:t>out </w:t>
      </w:r>
      <w:r>
        <w:rPr>
          <w:color w:val="231F20"/>
          <w:w w:val="85"/>
        </w:rPr>
        <w:t>enemy forces</w:t>
      </w:r>
      <w:r>
        <w:rPr>
          <w:color w:val="231F20"/>
          <w:spacing w:val="40"/>
        </w:rPr>
        <w:t> </w:t>
      </w:r>
      <w:r>
        <w:rPr>
          <w:color w:val="231F20"/>
          <w:w w:val="85"/>
        </w:rPr>
        <w:t>facing the Turks' famous </w:t>
      </w:r>
      <w:r>
        <w:rPr>
          <w:rFonts w:ascii="Times New Roman" w:hAnsi="Times New Roman"/>
          <w:b/>
          <w:color w:val="231F20"/>
          <w:w w:val="85"/>
          <w:sz w:val="19"/>
        </w:rPr>
        <w:t>goose </w:t>
      </w:r>
      <w:r>
        <w:rPr>
          <w:rFonts w:ascii="Times New Roman" w:hAnsi="Times New Roman"/>
          <w:b/>
          <w:color w:val="231F20"/>
          <w:w w:val="95"/>
          <w:sz w:val="19"/>
        </w:rPr>
        <w:t>wing </w:t>
      </w:r>
      <w:r>
        <w:rPr>
          <w:color w:val="231F20"/>
          <w:w w:val="95"/>
        </w:rPr>
        <w:t>battalion.</w:t>
      </w:r>
    </w:p>
    <w:p>
      <w:pPr>
        <w:pStyle w:val="BodyText"/>
        <w:spacing w:line="206" w:lineRule="auto" w:before="11"/>
        <w:ind w:right="366"/>
      </w:pPr>
      <w:r>
        <w:rPr>
          <w:color w:val="231F20"/>
          <w:w w:val="90"/>
        </w:rPr>
        <w:t>The </w:t>
      </w:r>
      <w:r>
        <w:rPr>
          <w:rFonts w:ascii="Arial MT" w:hAnsi="Arial MT"/>
          <w:color w:val="231F20"/>
          <w:w w:val="90"/>
          <w:sz w:val="21"/>
        </w:rPr>
        <w:t>enemy </w:t>
      </w:r>
      <w:r>
        <w:rPr>
          <w:color w:val="231F20"/>
          <w:w w:val="90"/>
        </w:rPr>
        <w:t>thought that the Rumel, Anatolian S pahs, Azep and Raiders, who</w:t>
      </w:r>
      <w:r>
        <w:rPr>
          <w:color w:val="231F20"/>
          <w:spacing w:val="-7"/>
          <w:w w:val="90"/>
        </w:rPr>
        <w:t> </w:t>
      </w:r>
      <w:r>
        <w:rPr>
          <w:color w:val="231F20"/>
          <w:w w:val="90"/>
        </w:rPr>
        <w:t>had</w:t>
      </w:r>
      <w:r>
        <w:rPr>
          <w:color w:val="231F20"/>
          <w:spacing w:val="-3"/>
          <w:w w:val="90"/>
        </w:rPr>
        <w:t> </w:t>
      </w:r>
      <w:r>
        <w:rPr>
          <w:color w:val="231F20"/>
          <w:w w:val="90"/>
        </w:rPr>
        <w:t>retreated</w:t>
      </w:r>
      <w:r>
        <w:rPr>
          <w:color w:val="231F20"/>
          <w:spacing w:val="-4"/>
          <w:w w:val="90"/>
        </w:rPr>
        <w:t> </w:t>
      </w:r>
      <w:r>
        <w:rPr>
          <w:color w:val="231F20"/>
          <w:w w:val="90"/>
        </w:rPr>
        <w:t>to</w:t>
      </w:r>
      <w:r>
        <w:rPr>
          <w:color w:val="231F20"/>
          <w:spacing w:val="-4"/>
          <w:w w:val="90"/>
        </w:rPr>
        <w:t> </w:t>
      </w:r>
      <w:r>
        <w:rPr>
          <w:color w:val="231F20"/>
          <w:w w:val="90"/>
        </w:rPr>
        <w:t>the</w:t>
      </w:r>
      <w:r>
        <w:rPr>
          <w:color w:val="231F20"/>
          <w:spacing w:val="-4"/>
          <w:w w:val="90"/>
        </w:rPr>
        <w:t> </w:t>
      </w:r>
      <w:r>
        <w:rPr>
          <w:color w:val="231F20"/>
          <w:w w:val="90"/>
        </w:rPr>
        <w:t>two</w:t>
      </w:r>
      <w:r>
        <w:rPr>
          <w:color w:val="231F20"/>
          <w:spacing w:val="-4"/>
          <w:w w:val="90"/>
        </w:rPr>
        <w:t> </w:t>
      </w:r>
      <w:r>
        <w:rPr>
          <w:color w:val="231F20"/>
          <w:w w:val="90"/>
        </w:rPr>
        <w:t>sides</w:t>
      </w:r>
      <w:r>
        <w:rPr>
          <w:color w:val="231F20"/>
          <w:spacing w:val="-4"/>
          <w:w w:val="90"/>
        </w:rPr>
        <w:t> </w:t>
      </w:r>
      <w:r>
        <w:rPr>
          <w:color w:val="231F20"/>
          <w:w w:val="90"/>
        </w:rPr>
        <w:t>of</w:t>
      </w:r>
      <w:r>
        <w:rPr>
          <w:color w:val="231F20"/>
          <w:spacing w:val="-4"/>
          <w:w w:val="90"/>
        </w:rPr>
        <w:t> </w:t>
      </w:r>
      <w:r>
        <w:rPr>
          <w:color w:val="231F20"/>
          <w:w w:val="90"/>
        </w:rPr>
        <w:t>the</w:t>
      </w:r>
      <w:r>
        <w:rPr>
          <w:color w:val="231F20"/>
          <w:spacing w:val="-4"/>
          <w:w w:val="90"/>
        </w:rPr>
        <w:t> </w:t>
      </w:r>
      <w:r>
        <w:rPr>
          <w:color w:val="231F20"/>
          <w:w w:val="90"/>
        </w:rPr>
        <w:t>Turkish</w:t>
      </w:r>
      <w:r>
        <w:rPr>
          <w:color w:val="231F20"/>
          <w:spacing w:val="-4"/>
          <w:w w:val="90"/>
        </w:rPr>
        <w:t> </w:t>
      </w:r>
      <w:r>
        <w:rPr>
          <w:color w:val="231F20"/>
          <w:w w:val="90"/>
        </w:rPr>
        <w:t>line,</w:t>
      </w:r>
      <w:r>
        <w:rPr>
          <w:color w:val="231F20"/>
          <w:spacing w:val="-6"/>
          <w:w w:val="90"/>
        </w:rPr>
        <w:t> </w:t>
      </w:r>
      <w:r>
        <w:rPr>
          <w:rFonts w:ascii="Arial MT" w:hAnsi="Arial MT"/>
          <w:color w:val="231F20"/>
          <w:w w:val="90"/>
          <w:sz w:val="21"/>
        </w:rPr>
        <w:t>were</w:t>
      </w:r>
      <w:r>
        <w:rPr>
          <w:rFonts w:ascii="Arial MT" w:hAnsi="Arial MT"/>
          <w:color w:val="231F20"/>
          <w:spacing w:val="-9"/>
          <w:w w:val="90"/>
          <w:sz w:val="21"/>
        </w:rPr>
        <w:t> </w:t>
      </w:r>
      <w:r>
        <w:rPr>
          <w:color w:val="231F20"/>
          <w:w w:val="90"/>
        </w:rPr>
        <w:t>perhaps</w:t>
      </w:r>
      <w:r>
        <w:rPr>
          <w:color w:val="231F20"/>
          <w:spacing w:val="-5"/>
          <w:w w:val="90"/>
        </w:rPr>
        <w:t> </w:t>
      </w:r>
      <w:r>
        <w:rPr>
          <w:color w:val="231F20"/>
          <w:w w:val="90"/>
        </w:rPr>
        <w:t>completely broken and finished. Without giving any thought to their existence,</w:t>
      </w:r>
      <w:r>
        <w:rPr>
          <w:color w:val="231F20"/>
          <w:spacing w:val="-1"/>
          <w:w w:val="90"/>
        </w:rPr>
        <w:t> </w:t>
      </w:r>
      <w:r>
        <w:rPr>
          <w:rFonts w:ascii="Arial MT" w:hAnsi="Arial MT"/>
          <w:color w:val="231F20"/>
          <w:w w:val="90"/>
          <w:sz w:val="21"/>
        </w:rPr>
        <w:t>he</w:t>
      </w:r>
      <w:r>
        <w:rPr>
          <w:rFonts w:ascii="Arial MT" w:hAnsi="Arial MT"/>
          <w:color w:val="231F20"/>
          <w:spacing w:val="-1"/>
          <w:w w:val="90"/>
          <w:sz w:val="21"/>
        </w:rPr>
        <w:t> </w:t>
      </w:r>
      <w:r>
        <w:rPr>
          <w:color w:val="231F20"/>
          <w:w w:val="90"/>
        </w:rPr>
        <w:t>attacked </w:t>
      </w:r>
      <w:r>
        <w:rPr>
          <w:color w:val="231F20"/>
          <w:w w:val="95"/>
        </w:rPr>
        <w:t>the Yen çer and Kapıkulu S pahs.</w:t>
      </w:r>
    </w:p>
    <w:p>
      <w:pPr>
        <w:pStyle w:val="BodyText"/>
        <w:spacing w:line="206" w:lineRule="auto" w:before="24"/>
        <w:ind w:right="363"/>
      </w:pPr>
      <w:r>
        <w:rPr>
          <w:color w:val="231F20"/>
          <w:w w:val="90"/>
        </w:rPr>
        <w:t>Ditches were </w:t>
      </w:r>
      <w:r>
        <w:rPr>
          <w:rFonts w:ascii="Arial MT"/>
          <w:color w:val="231F20"/>
          <w:w w:val="90"/>
          <w:sz w:val="21"/>
        </w:rPr>
        <w:t>dug</w:t>
      </w:r>
      <w:r>
        <w:rPr>
          <w:rFonts w:ascii="Arial MT"/>
          <w:color w:val="231F20"/>
          <w:spacing w:val="-2"/>
          <w:w w:val="90"/>
          <w:sz w:val="21"/>
        </w:rPr>
        <w:t> </w:t>
      </w:r>
      <w:r>
        <w:rPr>
          <w:color w:val="231F20"/>
          <w:w w:val="90"/>
        </w:rPr>
        <w:t>and obstacles </w:t>
      </w:r>
      <w:r>
        <w:rPr>
          <w:rFonts w:ascii="Arial MT"/>
          <w:color w:val="231F20"/>
          <w:w w:val="90"/>
          <w:sz w:val="21"/>
        </w:rPr>
        <w:t>built</w:t>
      </w:r>
      <w:r>
        <w:rPr>
          <w:rFonts w:ascii="Arial MT"/>
          <w:color w:val="231F20"/>
          <w:spacing w:val="-3"/>
          <w:w w:val="90"/>
          <w:sz w:val="21"/>
        </w:rPr>
        <w:t> </w:t>
      </w:r>
      <w:r>
        <w:rPr>
          <w:color w:val="231F20"/>
          <w:w w:val="90"/>
        </w:rPr>
        <w:t>in front of this . Jan Hunyad had told </w:t>
      </w:r>
      <w:r>
        <w:rPr>
          <w:color w:val="231F20"/>
        </w:rPr>
        <w:t>the Hungarian king</w:t>
      </w:r>
      <w:r>
        <w:rPr>
          <w:color w:val="231F20"/>
          <w:spacing w:val="-2"/>
        </w:rPr>
        <w:t> </w:t>
      </w:r>
      <w:r>
        <w:rPr>
          <w:color w:val="231F20"/>
        </w:rPr>
        <w:t>to wait for orders from him,</w:t>
      </w:r>
      <w:r>
        <w:rPr>
          <w:color w:val="231F20"/>
          <w:spacing w:val="40"/>
        </w:rPr>
        <w:t> </w:t>
      </w:r>
      <w:r>
        <w:rPr>
          <w:rFonts w:ascii="Arial MT"/>
          <w:color w:val="231F20"/>
          <w:sz w:val="21"/>
        </w:rPr>
        <w:t>he</w:t>
      </w:r>
      <w:r>
        <w:rPr>
          <w:rFonts w:ascii="Arial MT"/>
          <w:color w:val="231F20"/>
          <w:spacing w:val="-6"/>
          <w:sz w:val="21"/>
        </w:rPr>
        <w:t> </w:t>
      </w:r>
      <w:r>
        <w:rPr>
          <w:color w:val="231F20"/>
        </w:rPr>
        <w:t>wanted to bring the </w:t>
      </w:r>
      <w:r>
        <w:rPr>
          <w:color w:val="231F20"/>
          <w:w w:val="90"/>
        </w:rPr>
        <w:t>regiments with him </w:t>
      </w:r>
      <w:r>
        <w:rPr>
          <w:rFonts w:ascii="Arial MT"/>
          <w:color w:val="231F20"/>
          <w:w w:val="90"/>
          <w:sz w:val="21"/>
        </w:rPr>
        <w:t>into battle </w:t>
      </w:r>
      <w:r>
        <w:rPr>
          <w:color w:val="231F20"/>
          <w:w w:val="90"/>
        </w:rPr>
        <w:t>at the last moment of need.</w:t>
      </w:r>
      <w:r>
        <w:rPr>
          <w:color w:val="231F20"/>
          <w:w w:val="90"/>
        </w:rPr>
        <w:t> However, when the commanders</w:t>
      </w:r>
      <w:r>
        <w:rPr>
          <w:color w:val="231F20"/>
          <w:spacing w:val="-2"/>
          <w:w w:val="90"/>
        </w:rPr>
        <w:t> </w:t>
      </w:r>
      <w:r>
        <w:rPr>
          <w:color w:val="231F20"/>
          <w:w w:val="90"/>
        </w:rPr>
        <w:t>of</w:t>
      </w:r>
      <w:r>
        <w:rPr>
          <w:color w:val="231F20"/>
          <w:spacing w:val="-2"/>
          <w:w w:val="90"/>
        </w:rPr>
        <w:t> </w:t>
      </w:r>
      <w:r>
        <w:rPr>
          <w:color w:val="231F20"/>
          <w:w w:val="90"/>
        </w:rPr>
        <w:t>these</w:t>
      </w:r>
      <w:r>
        <w:rPr>
          <w:color w:val="231F20"/>
          <w:spacing w:val="-2"/>
          <w:w w:val="90"/>
        </w:rPr>
        <w:t> </w:t>
      </w:r>
      <w:r>
        <w:rPr>
          <w:color w:val="231F20"/>
          <w:w w:val="90"/>
        </w:rPr>
        <w:t>regiments</w:t>
      </w:r>
      <w:r>
        <w:rPr>
          <w:color w:val="231F20"/>
          <w:spacing w:val="-6"/>
          <w:w w:val="90"/>
        </w:rPr>
        <w:t> </w:t>
      </w:r>
      <w:r>
        <w:rPr>
          <w:color w:val="231F20"/>
          <w:w w:val="90"/>
        </w:rPr>
        <w:t>saw</w:t>
      </w:r>
      <w:r>
        <w:rPr>
          <w:color w:val="231F20"/>
          <w:spacing w:val="-2"/>
          <w:w w:val="90"/>
        </w:rPr>
        <w:t> </w:t>
      </w:r>
      <w:r>
        <w:rPr>
          <w:color w:val="231F20"/>
          <w:w w:val="90"/>
        </w:rPr>
        <w:t>that</w:t>
      </w:r>
      <w:r>
        <w:rPr>
          <w:color w:val="231F20"/>
          <w:spacing w:val="-3"/>
          <w:w w:val="90"/>
        </w:rPr>
        <w:t> </w:t>
      </w:r>
      <w:r>
        <w:rPr>
          <w:rFonts w:ascii="Arial MT"/>
          <w:color w:val="231F20"/>
          <w:w w:val="90"/>
          <w:sz w:val="21"/>
        </w:rPr>
        <w:t>the</w:t>
      </w:r>
      <w:r>
        <w:rPr>
          <w:rFonts w:ascii="Arial MT"/>
          <w:color w:val="231F20"/>
          <w:spacing w:val="-7"/>
          <w:w w:val="90"/>
          <w:sz w:val="21"/>
        </w:rPr>
        <w:t> </w:t>
      </w:r>
      <w:r>
        <w:rPr>
          <w:color w:val="231F20"/>
          <w:w w:val="90"/>
        </w:rPr>
        <w:t>battle </w:t>
      </w:r>
      <w:r>
        <w:rPr>
          <w:rFonts w:ascii="Arial MT"/>
          <w:color w:val="231F20"/>
          <w:w w:val="90"/>
          <w:sz w:val="21"/>
        </w:rPr>
        <w:t>was</w:t>
      </w:r>
      <w:r>
        <w:rPr>
          <w:rFonts w:ascii="Arial MT"/>
          <w:color w:val="231F20"/>
          <w:spacing w:val="-7"/>
          <w:w w:val="90"/>
          <w:sz w:val="21"/>
        </w:rPr>
        <w:t> </w:t>
      </w:r>
      <w:r>
        <w:rPr>
          <w:color w:val="231F20"/>
          <w:w w:val="90"/>
        </w:rPr>
        <w:t>going</w:t>
      </w:r>
      <w:r>
        <w:rPr>
          <w:color w:val="231F20"/>
          <w:spacing w:val="-2"/>
          <w:w w:val="90"/>
        </w:rPr>
        <w:t> </w:t>
      </w:r>
      <w:r>
        <w:rPr>
          <w:color w:val="231F20"/>
          <w:w w:val="90"/>
        </w:rPr>
        <w:t>on</w:t>
      </w:r>
      <w:r>
        <w:rPr>
          <w:color w:val="231F20"/>
          <w:spacing w:val="-3"/>
          <w:w w:val="90"/>
        </w:rPr>
        <w:t> </w:t>
      </w:r>
      <w:r>
        <w:rPr>
          <w:color w:val="231F20"/>
          <w:w w:val="90"/>
        </w:rPr>
        <w:t>in</w:t>
      </w:r>
      <w:r>
        <w:rPr>
          <w:color w:val="231F20"/>
          <w:spacing w:val="-2"/>
          <w:w w:val="90"/>
        </w:rPr>
        <w:t> </w:t>
      </w:r>
      <w:r>
        <w:rPr>
          <w:color w:val="231F20"/>
          <w:w w:val="90"/>
        </w:rPr>
        <w:t>front</w:t>
      </w:r>
      <w:r>
        <w:rPr>
          <w:color w:val="231F20"/>
          <w:spacing w:val="-2"/>
          <w:w w:val="90"/>
        </w:rPr>
        <w:t> </w:t>
      </w:r>
      <w:r>
        <w:rPr>
          <w:color w:val="231F20"/>
          <w:w w:val="90"/>
        </w:rPr>
        <w:t>of</w:t>
      </w:r>
      <w:r>
        <w:rPr>
          <w:color w:val="231F20"/>
          <w:spacing w:val="-2"/>
          <w:w w:val="90"/>
        </w:rPr>
        <w:t> </w:t>
      </w:r>
      <w:r>
        <w:rPr>
          <w:color w:val="231F20"/>
          <w:w w:val="90"/>
        </w:rPr>
        <w:t>the </w:t>
      </w:r>
      <w:r>
        <w:rPr>
          <w:color w:val="231F20"/>
          <w:spacing w:val="-6"/>
        </w:rPr>
        <w:t>Turkish</w:t>
      </w:r>
      <w:r>
        <w:rPr>
          <w:color w:val="231F20"/>
          <w:spacing w:val="-7"/>
        </w:rPr>
        <w:t> </w:t>
      </w:r>
      <w:r>
        <w:rPr>
          <w:color w:val="231F20"/>
          <w:spacing w:val="-6"/>
        </w:rPr>
        <w:t>headquarters,</w:t>
      </w:r>
      <w:r>
        <w:rPr>
          <w:color w:val="231F20"/>
          <w:spacing w:val="-6"/>
        </w:rPr>
        <w:t> they</w:t>
      </w:r>
      <w:r>
        <w:rPr>
          <w:color w:val="231F20"/>
          <w:spacing w:val="-7"/>
        </w:rPr>
        <w:t> </w:t>
      </w:r>
      <w:r>
        <w:rPr>
          <w:color w:val="231F20"/>
          <w:spacing w:val="-6"/>
        </w:rPr>
        <w:t>forgot</w:t>
      </w:r>
      <w:r>
        <w:rPr>
          <w:color w:val="231F20"/>
          <w:spacing w:val="-6"/>
        </w:rPr>
        <w:t> their</w:t>
      </w:r>
      <w:r>
        <w:rPr>
          <w:color w:val="231F20"/>
          <w:spacing w:val="-7"/>
        </w:rPr>
        <w:t> </w:t>
      </w:r>
      <w:r>
        <w:rPr>
          <w:color w:val="231F20"/>
          <w:spacing w:val="-6"/>
        </w:rPr>
        <w:t>military</w:t>
      </w:r>
      <w:r>
        <w:rPr>
          <w:color w:val="231F20"/>
          <w:spacing w:val="-6"/>
        </w:rPr>
        <w:t> service</w:t>
      </w:r>
      <w:r>
        <w:rPr>
          <w:color w:val="231F20"/>
          <w:spacing w:val="-7"/>
        </w:rPr>
        <w:t> </w:t>
      </w:r>
      <w:r>
        <w:rPr>
          <w:color w:val="231F20"/>
          <w:spacing w:val="-6"/>
        </w:rPr>
        <w:t>and</w:t>
      </w:r>
      <w:r>
        <w:rPr>
          <w:color w:val="231F20"/>
          <w:spacing w:val="-6"/>
        </w:rPr>
        <w:t> asked</w:t>
      </w:r>
      <w:r>
        <w:rPr>
          <w:color w:val="231F20"/>
          <w:spacing w:val="-6"/>
        </w:rPr>
        <w:t> the</w:t>
      </w:r>
      <w:r>
        <w:rPr>
          <w:color w:val="231F20"/>
          <w:spacing w:val="-7"/>
        </w:rPr>
        <w:t> </w:t>
      </w:r>
      <w:r>
        <w:rPr>
          <w:color w:val="231F20"/>
          <w:spacing w:val="-6"/>
        </w:rPr>
        <w:t>king</w:t>
      </w:r>
      <w:r>
        <w:rPr>
          <w:color w:val="231F20"/>
          <w:spacing w:val="-6"/>
        </w:rPr>
        <w:t> for </w:t>
      </w:r>
      <w:r>
        <w:rPr>
          <w:color w:val="231F20"/>
          <w:w w:val="90"/>
        </w:rPr>
        <w:t>permission to enter </w:t>
      </w:r>
      <w:r>
        <w:rPr>
          <w:rFonts w:ascii="Arial MT"/>
          <w:color w:val="231F20"/>
          <w:w w:val="90"/>
          <w:sz w:val="21"/>
        </w:rPr>
        <w:t>the battle</w:t>
      </w:r>
      <w:r>
        <w:rPr>
          <w:color w:val="231F20"/>
          <w:w w:val="90"/>
        </w:rPr>
        <w:t>.</w:t>
      </w:r>
    </w:p>
    <w:p>
      <w:pPr>
        <w:pStyle w:val="BodyText"/>
        <w:spacing w:line="224" w:lineRule="exact"/>
        <w:ind w:left="58" w:firstLine="0"/>
      </w:pPr>
      <w:r>
        <w:rPr>
          <w:color w:val="231F20"/>
          <w:spacing w:val="-4"/>
        </w:rPr>
        <w:t>They</w:t>
      </w:r>
      <w:r>
        <w:rPr>
          <w:color w:val="231F20"/>
          <w:spacing w:val="-9"/>
        </w:rPr>
        <w:t> </w:t>
      </w:r>
      <w:r>
        <w:rPr>
          <w:color w:val="231F20"/>
          <w:spacing w:val="-4"/>
        </w:rPr>
        <w:t>asked</w:t>
      </w:r>
      <w:r>
        <w:rPr>
          <w:color w:val="231F20"/>
          <w:spacing w:val="-8"/>
        </w:rPr>
        <w:t> </w:t>
      </w:r>
      <w:r>
        <w:rPr>
          <w:color w:val="231F20"/>
          <w:spacing w:val="-4"/>
        </w:rPr>
        <w:t>for</w:t>
      </w:r>
      <w:r>
        <w:rPr>
          <w:color w:val="231F20"/>
          <w:spacing w:val="-8"/>
        </w:rPr>
        <w:t> </w:t>
      </w:r>
      <w:r>
        <w:rPr>
          <w:color w:val="231F20"/>
          <w:spacing w:val="-4"/>
        </w:rPr>
        <w:t>it.</w:t>
      </w:r>
      <w:r>
        <w:rPr>
          <w:color w:val="231F20"/>
          <w:spacing w:val="-7"/>
        </w:rPr>
        <w:t> </w:t>
      </w:r>
      <w:r>
        <w:rPr>
          <w:color w:val="231F20"/>
          <w:spacing w:val="-4"/>
        </w:rPr>
        <w:t>The</w:t>
      </w:r>
      <w:r>
        <w:rPr>
          <w:color w:val="231F20"/>
          <w:spacing w:val="-7"/>
        </w:rPr>
        <w:t> </w:t>
      </w:r>
      <w:r>
        <w:rPr>
          <w:color w:val="231F20"/>
          <w:spacing w:val="-4"/>
        </w:rPr>
        <w:t>King</w:t>
      </w:r>
      <w:r>
        <w:rPr>
          <w:color w:val="231F20"/>
          <w:spacing w:val="37"/>
        </w:rPr>
        <w:t> </w:t>
      </w:r>
      <w:r>
        <w:rPr>
          <w:rFonts w:ascii="Arial MT"/>
          <w:color w:val="231F20"/>
          <w:spacing w:val="-4"/>
          <w:sz w:val="21"/>
        </w:rPr>
        <w:t>the</w:t>
      </w:r>
      <w:r>
        <w:rPr>
          <w:rFonts w:ascii="Arial MT"/>
          <w:color w:val="231F20"/>
          <w:spacing w:val="-11"/>
          <w:sz w:val="21"/>
        </w:rPr>
        <w:t> </w:t>
      </w:r>
      <w:r>
        <w:rPr>
          <w:color w:val="231F20"/>
          <w:spacing w:val="-4"/>
        </w:rPr>
        <w:t>mistake </w:t>
      </w:r>
      <w:r>
        <w:rPr>
          <w:rFonts w:ascii="Arial MT"/>
          <w:color w:val="231F20"/>
          <w:spacing w:val="-4"/>
          <w:sz w:val="21"/>
        </w:rPr>
        <w:t>of</w:t>
      </w:r>
      <w:r>
        <w:rPr>
          <w:rFonts w:ascii="Arial MT"/>
          <w:color w:val="231F20"/>
          <w:spacing w:val="-11"/>
          <w:sz w:val="21"/>
        </w:rPr>
        <w:t> </w:t>
      </w:r>
      <w:r>
        <w:rPr>
          <w:color w:val="231F20"/>
          <w:spacing w:val="-4"/>
        </w:rPr>
        <w:t>giving</w:t>
      </w:r>
      <w:r>
        <w:rPr>
          <w:color w:val="231F20"/>
          <w:spacing w:val="-7"/>
        </w:rPr>
        <w:t> </w:t>
      </w:r>
      <w:r>
        <w:rPr>
          <w:color w:val="231F20"/>
          <w:spacing w:val="-4"/>
        </w:rPr>
        <w:t>this</w:t>
      </w:r>
      <w:r>
        <w:rPr>
          <w:color w:val="231F20"/>
          <w:spacing w:val="-7"/>
        </w:rPr>
        <w:t> </w:t>
      </w:r>
      <w:r>
        <w:rPr>
          <w:color w:val="231F20"/>
          <w:spacing w:val="-4"/>
        </w:rPr>
        <w:t>permission.</w:t>
      </w:r>
      <w:r>
        <w:rPr>
          <w:color w:val="231F20"/>
          <w:spacing w:val="-6"/>
        </w:rPr>
        <w:t> </w:t>
      </w:r>
      <w:r>
        <w:rPr>
          <w:color w:val="231F20"/>
          <w:spacing w:val="-4"/>
        </w:rPr>
        <w:t>The</w:t>
      </w:r>
      <w:r>
        <w:rPr>
          <w:color w:val="231F20"/>
          <w:spacing w:val="-7"/>
        </w:rPr>
        <w:t> </w:t>
      </w:r>
      <w:r>
        <w:rPr>
          <w:color w:val="231F20"/>
          <w:spacing w:val="-4"/>
        </w:rPr>
        <w:t>last</w:t>
      </w:r>
      <w:r>
        <w:rPr>
          <w:color w:val="231F20"/>
          <w:spacing w:val="-7"/>
        </w:rPr>
        <w:t> </w:t>
      </w:r>
      <w:r>
        <w:rPr>
          <w:color w:val="231F20"/>
          <w:spacing w:val="-5"/>
        </w:rPr>
        <w:t>of</w:t>
      </w:r>
    </w:p>
    <w:p>
      <w:pPr>
        <w:pStyle w:val="BodyText"/>
        <w:spacing w:line="242" w:lineRule="exact"/>
        <w:ind w:firstLine="0"/>
      </w:pPr>
      <w:r>
        <w:rPr>
          <w:rFonts w:ascii="Arial MT" w:hAnsi="Arial MT"/>
          <w:color w:val="231F20"/>
          <w:w w:val="85"/>
          <w:sz w:val="21"/>
        </w:rPr>
        <w:t>the</w:t>
      </w:r>
      <w:r>
        <w:rPr>
          <w:rFonts w:ascii="Arial MT" w:hAnsi="Arial MT"/>
          <w:color w:val="231F20"/>
          <w:spacing w:val="3"/>
          <w:sz w:val="21"/>
        </w:rPr>
        <w:t> </w:t>
      </w:r>
      <w:r>
        <w:rPr>
          <w:color w:val="231F20"/>
          <w:w w:val="85"/>
        </w:rPr>
        <w:t>enemy</w:t>
      </w:r>
      <w:r>
        <w:rPr>
          <w:rFonts w:ascii="Arial MT" w:hAnsi="Arial MT"/>
          <w:color w:val="231F20"/>
          <w:w w:val="85"/>
          <w:sz w:val="21"/>
        </w:rPr>
        <w:t>'s</w:t>
      </w:r>
      <w:r>
        <w:rPr>
          <w:rFonts w:ascii="Arial MT" w:hAnsi="Arial MT"/>
          <w:color w:val="231F20"/>
          <w:spacing w:val="3"/>
          <w:sz w:val="21"/>
        </w:rPr>
        <w:t> </w:t>
      </w:r>
      <w:r>
        <w:rPr>
          <w:color w:val="231F20"/>
          <w:w w:val="85"/>
        </w:rPr>
        <w:t>reserves</w:t>
      </w:r>
      <w:r>
        <w:rPr>
          <w:color w:val="231F20"/>
          <w:spacing w:val="7"/>
        </w:rPr>
        <w:t> </w:t>
      </w:r>
      <w:r>
        <w:rPr>
          <w:color w:val="231F20"/>
          <w:w w:val="85"/>
        </w:rPr>
        <w:t>were</w:t>
      </w:r>
      <w:r>
        <w:rPr>
          <w:color w:val="231F20"/>
          <w:spacing w:val="8"/>
        </w:rPr>
        <w:t> </w:t>
      </w:r>
      <w:r>
        <w:rPr>
          <w:color w:val="231F20"/>
          <w:w w:val="85"/>
        </w:rPr>
        <w:t>thrown</w:t>
      </w:r>
      <w:r>
        <w:rPr>
          <w:color w:val="231F20"/>
          <w:spacing w:val="8"/>
        </w:rPr>
        <w:t> </w:t>
      </w:r>
      <w:r>
        <w:rPr>
          <w:color w:val="231F20"/>
          <w:w w:val="85"/>
        </w:rPr>
        <w:t>out</w:t>
      </w:r>
      <w:r>
        <w:rPr>
          <w:color w:val="231F20"/>
          <w:spacing w:val="7"/>
        </w:rPr>
        <w:t> </w:t>
      </w:r>
      <w:r>
        <w:rPr>
          <w:color w:val="231F20"/>
          <w:w w:val="85"/>
        </w:rPr>
        <w:t>to</w:t>
      </w:r>
      <w:r>
        <w:rPr>
          <w:color w:val="231F20"/>
          <w:spacing w:val="8"/>
        </w:rPr>
        <w:t> </w:t>
      </w:r>
      <w:r>
        <w:rPr>
          <w:color w:val="231F20"/>
          <w:w w:val="85"/>
        </w:rPr>
        <w:t>attack</w:t>
      </w:r>
      <w:r>
        <w:rPr>
          <w:color w:val="231F20"/>
          <w:spacing w:val="8"/>
        </w:rPr>
        <w:t> </w:t>
      </w:r>
      <w:r>
        <w:rPr>
          <w:color w:val="231F20"/>
          <w:w w:val="85"/>
        </w:rPr>
        <w:t>the</w:t>
      </w:r>
      <w:r>
        <w:rPr>
          <w:color w:val="231F20"/>
          <w:spacing w:val="7"/>
        </w:rPr>
        <w:t> </w:t>
      </w:r>
      <w:r>
        <w:rPr>
          <w:color w:val="231F20"/>
          <w:w w:val="85"/>
        </w:rPr>
        <w:t>Yen</w:t>
      </w:r>
      <w:r>
        <w:rPr>
          <w:color w:val="231F20"/>
          <w:spacing w:val="8"/>
        </w:rPr>
        <w:t> </w:t>
      </w:r>
      <w:r>
        <w:rPr>
          <w:color w:val="231F20"/>
          <w:spacing w:val="-2"/>
          <w:w w:val="85"/>
        </w:rPr>
        <w:t>çers.</w:t>
      </w:r>
    </w:p>
    <w:p>
      <w:pPr>
        <w:pStyle w:val="BodyText"/>
        <w:spacing w:line="206" w:lineRule="auto" w:before="22"/>
        <w:ind w:right="366"/>
      </w:pPr>
      <w:r>
        <w:rPr>
          <w:color w:val="231F20"/>
          <w:w w:val="95"/>
        </w:rPr>
        <w:t>When</w:t>
      </w:r>
      <w:r>
        <w:rPr>
          <w:color w:val="231F20"/>
          <w:spacing w:val="-6"/>
          <w:w w:val="95"/>
        </w:rPr>
        <w:t> </w:t>
      </w:r>
      <w:r>
        <w:rPr>
          <w:color w:val="231F20"/>
          <w:w w:val="95"/>
        </w:rPr>
        <w:t>all</w:t>
      </w:r>
      <w:r>
        <w:rPr>
          <w:color w:val="231F20"/>
          <w:spacing w:val="-6"/>
          <w:w w:val="95"/>
        </w:rPr>
        <w:t> </w:t>
      </w:r>
      <w:r>
        <w:rPr>
          <w:color w:val="231F20"/>
          <w:w w:val="95"/>
        </w:rPr>
        <w:t>the</w:t>
      </w:r>
      <w:r>
        <w:rPr>
          <w:color w:val="231F20"/>
          <w:spacing w:val="-6"/>
          <w:w w:val="95"/>
        </w:rPr>
        <w:t> </w:t>
      </w:r>
      <w:r>
        <w:rPr>
          <w:color w:val="231F20"/>
          <w:w w:val="95"/>
        </w:rPr>
        <w:t>forces</w:t>
      </w:r>
      <w:r>
        <w:rPr>
          <w:color w:val="231F20"/>
          <w:spacing w:val="-6"/>
          <w:w w:val="95"/>
        </w:rPr>
        <w:t> </w:t>
      </w:r>
      <w:r>
        <w:rPr>
          <w:color w:val="231F20"/>
          <w:w w:val="95"/>
        </w:rPr>
        <w:t>of</w:t>
      </w:r>
      <w:r>
        <w:rPr>
          <w:color w:val="231F20"/>
          <w:spacing w:val="-6"/>
          <w:w w:val="95"/>
        </w:rPr>
        <w:t> </w:t>
      </w:r>
      <w:r>
        <w:rPr>
          <w:color w:val="231F20"/>
          <w:w w:val="95"/>
        </w:rPr>
        <w:t>the</w:t>
      </w:r>
      <w:r>
        <w:rPr>
          <w:color w:val="231F20"/>
          <w:spacing w:val="-6"/>
          <w:w w:val="95"/>
        </w:rPr>
        <w:t> </w:t>
      </w:r>
      <w:r>
        <w:rPr>
          <w:color w:val="231F20"/>
          <w:w w:val="95"/>
        </w:rPr>
        <w:t>Crusaders</w:t>
      </w:r>
      <w:r>
        <w:rPr>
          <w:color w:val="231F20"/>
          <w:spacing w:val="-6"/>
          <w:w w:val="95"/>
        </w:rPr>
        <w:t> </w:t>
      </w:r>
      <w:r>
        <w:rPr>
          <w:color w:val="231F20"/>
          <w:w w:val="95"/>
        </w:rPr>
        <w:t>entered</w:t>
      </w:r>
      <w:r>
        <w:rPr>
          <w:color w:val="231F20"/>
          <w:spacing w:val="-8"/>
          <w:w w:val="95"/>
        </w:rPr>
        <w:t> </w:t>
      </w:r>
      <w:r>
        <w:rPr>
          <w:rFonts w:ascii="Arial MT" w:hAnsi="Arial MT"/>
          <w:color w:val="231F20"/>
          <w:w w:val="95"/>
          <w:sz w:val="21"/>
        </w:rPr>
        <w:t>the</w:t>
      </w:r>
      <w:r>
        <w:rPr>
          <w:rFonts w:ascii="Arial MT" w:hAnsi="Arial MT"/>
          <w:color w:val="231F20"/>
          <w:spacing w:val="-12"/>
          <w:w w:val="95"/>
          <w:sz w:val="21"/>
        </w:rPr>
        <w:t> </w:t>
      </w:r>
      <w:r>
        <w:rPr>
          <w:color w:val="231F20"/>
          <w:w w:val="95"/>
        </w:rPr>
        <w:t>battle,</w:t>
      </w:r>
      <w:r>
        <w:rPr>
          <w:color w:val="231F20"/>
          <w:spacing w:val="34"/>
        </w:rPr>
        <w:t> </w:t>
      </w:r>
      <w:r>
        <w:rPr>
          <w:color w:val="231F20"/>
          <w:w w:val="95"/>
        </w:rPr>
        <w:t>Turks</w:t>
      </w:r>
      <w:r>
        <w:rPr>
          <w:color w:val="231F20"/>
          <w:spacing w:val="-7"/>
          <w:w w:val="95"/>
        </w:rPr>
        <w:t> </w:t>
      </w:r>
      <w:r>
        <w:rPr>
          <w:color w:val="231F20"/>
          <w:w w:val="95"/>
        </w:rPr>
        <w:t>decided </w:t>
      </w:r>
      <w:r>
        <w:rPr>
          <w:color w:val="231F20"/>
          <w:w w:val="90"/>
        </w:rPr>
        <w:t>that</w:t>
      </w:r>
      <w:r>
        <w:rPr>
          <w:color w:val="231F20"/>
          <w:spacing w:val="-1"/>
          <w:w w:val="90"/>
        </w:rPr>
        <w:t> </w:t>
      </w:r>
      <w:r>
        <w:rPr>
          <w:color w:val="231F20"/>
          <w:w w:val="90"/>
        </w:rPr>
        <w:t>the</w:t>
      </w:r>
      <w:r>
        <w:rPr>
          <w:color w:val="231F20"/>
          <w:spacing w:val="-1"/>
          <w:w w:val="90"/>
        </w:rPr>
        <w:t> </w:t>
      </w:r>
      <w:r>
        <w:rPr>
          <w:color w:val="231F20"/>
          <w:w w:val="90"/>
        </w:rPr>
        <w:t>time</w:t>
      </w:r>
      <w:r>
        <w:rPr>
          <w:color w:val="231F20"/>
          <w:spacing w:val="-1"/>
          <w:w w:val="90"/>
        </w:rPr>
        <w:t> </w:t>
      </w:r>
      <w:r>
        <w:rPr>
          <w:color w:val="231F20"/>
          <w:w w:val="90"/>
        </w:rPr>
        <w:t>had</w:t>
      </w:r>
      <w:r>
        <w:rPr>
          <w:color w:val="231F20"/>
          <w:spacing w:val="-1"/>
          <w:w w:val="90"/>
        </w:rPr>
        <w:t> </w:t>
      </w:r>
      <w:r>
        <w:rPr>
          <w:color w:val="231F20"/>
          <w:w w:val="90"/>
        </w:rPr>
        <w:t>come</w:t>
      </w:r>
      <w:r>
        <w:rPr>
          <w:color w:val="231F20"/>
          <w:spacing w:val="-1"/>
          <w:w w:val="90"/>
        </w:rPr>
        <w:t> </w:t>
      </w:r>
      <w:r>
        <w:rPr>
          <w:color w:val="231F20"/>
          <w:w w:val="90"/>
        </w:rPr>
        <w:t>to</w:t>
      </w:r>
      <w:r>
        <w:rPr>
          <w:color w:val="231F20"/>
          <w:spacing w:val="-3"/>
          <w:w w:val="90"/>
        </w:rPr>
        <w:t> </w:t>
      </w:r>
      <w:r>
        <w:rPr>
          <w:color w:val="231F20"/>
          <w:w w:val="90"/>
        </w:rPr>
        <w:t>strike the final blow.</w:t>
      </w:r>
      <w:r>
        <w:rPr>
          <w:color w:val="231F20"/>
          <w:spacing w:val="-1"/>
          <w:w w:val="90"/>
        </w:rPr>
        <w:t> </w:t>
      </w:r>
      <w:r>
        <w:rPr>
          <w:color w:val="231F20"/>
          <w:w w:val="90"/>
        </w:rPr>
        <w:t>The</w:t>
      </w:r>
      <w:r>
        <w:rPr>
          <w:color w:val="231F20"/>
          <w:spacing w:val="-1"/>
          <w:w w:val="90"/>
        </w:rPr>
        <w:t> </w:t>
      </w:r>
      <w:r>
        <w:rPr>
          <w:color w:val="231F20"/>
          <w:w w:val="90"/>
        </w:rPr>
        <w:t>centre</w:t>
      </w:r>
      <w:r>
        <w:rPr>
          <w:color w:val="231F20"/>
          <w:spacing w:val="-1"/>
          <w:w w:val="90"/>
        </w:rPr>
        <w:t> </w:t>
      </w:r>
      <w:r>
        <w:rPr>
          <w:color w:val="231F20"/>
          <w:w w:val="90"/>
        </w:rPr>
        <w:t>of</w:t>
      </w:r>
      <w:r>
        <w:rPr>
          <w:color w:val="231F20"/>
          <w:spacing w:val="-1"/>
          <w:w w:val="90"/>
        </w:rPr>
        <w:t> </w:t>
      </w:r>
      <w:r>
        <w:rPr>
          <w:color w:val="231F20"/>
          <w:w w:val="90"/>
        </w:rPr>
        <w:t>the</w:t>
      </w:r>
      <w:r>
        <w:rPr>
          <w:color w:val="231F20"/>
          <w:spacing w:val="-1"/>
          <w:w w:val="90"/>
        </w:rPr>
        <w:t> </w:t>
      </w:r>
      <w:r>
        <w:rPr>
          <w:color w:val="231F20"/>
          <w:w w:val="90"/>
        </w:rPr>
        <w:t>new</w:t>
      </w:r>
      <w:r>
        <w:rPr>
          <w:color w:val="231F20"/>
          <w:spacing w:val="-1"/>
          <w:w w:val="90"/>
        </w:rPr>
        <w:t> </w:t>
      </w:r>
      <w:r>
        <w:rPr>
          <w:color w:val="231F20"/>
          <w:w w:val="90"/>
        </w:rPr>
        <w:t>front</w:t>
      </w:r>
      <w:r>
        <w:rPr>
          <w:color w:val="231F20"/>
          <w:spacing w:val="-1"/>
          <w:w w:val="90"/>
        </w:rPr>
        <w:t> </w:t>
      </w:r>
      <w:r>
        <w:rPr>
          <w:color w:val="231F20"/>
          <w:w w:val="90"/>
        </w:rPr>
        <w:t>was </w:t>
      </w:r>
      <w:r>
        <w:rPr>
          <w:color w:val="231F20"/>
          <w:w w:val="85"/>
        </w:rPr>
        <w:t>pulled a little and the goose wing method </w:t>
      </w:r>
      <w:r>
        <w:rPr>
          <w:rFonts w:ascii="Arial MT" w:hAnsi="Arial MT"/>
          <w:color w:val="231F20"/>
          <w:w w:val="85"/>
          <w:sz w:val="21"/>
        </w:rPr>
        <w:t>was </w:t>
      </w:r>
      <w:r>
        <w:rPr>
          <w:color w:val="231F20"/>
          <w:w w:val="85"/>
        </w:rPr>
        <w:t>applied. </w:t>
      </w:r>
      <w:r>
        <w:rPr>
          <w:rFonts w:ascii="Arial MT" w:hAnsi="Arial MT"/>
          <w:color w:val="231F20"/>
          <w:w w:val="85"/>
          <w:sz w:val="21"/>
        </w:rPr>
        <w:t>The enemy did not </w:t>
      </w:r>
      <w:r>
        <w:rPr>
          <w:color w:val="231F20"/>
          <w:w w:val="85"/>
        </w:rPr>
        <w:t>realise </w:t>
      </w:r>
      <w:r>
        <w:rPr>
          <w:color w:val="231F20"/>
          <w:w w:val="90"/>
        </w:rPr>
        <w:t>that</w:t>
      </w:r>
      <w:r>
        <w:rPr>
          <w:color w:val="231F20"/>
          <w:spacing w:val="-8"/>
          <w:w w:val="90"/>
        </w:rPr>
        <w:t> </w:t>
      </w:r>
      <w:r>
        <w:rPr>
          <w:color w:val="231F20"/>
          <w:w w:val="90"/>
        </w:rPr>
        <w:t>they</w:t>
      </w:r>
      <w:r>
        <w:rPr>
          <w:color w:val="231F20"/>
          <w:spacing w:val="-7"/>
          <w:w w:val="90"/>
        </w:rPr>
        <w:t> </w:t>
      </w:r>
      <w:r>
        <w:rPr>
          <w:color w:val="231F20"/>
          <w:w w:val="90"/>
        </w:rPr>
        <w:t>had</w:t>
      </w:r>
      <w:r>
        <w:rPr>
          <w:color w:val="231F20"/>
          <w:spacing w:val="-8"/>
          <w:w w:val="90"/>
        </w:rPr>
        <w:t> </w:t>
      </w:r>
      <w:r>
        <w:rPr>
          <w:color w:val="231F20"/>
          <w:w w:val="90"/>
        </w:rPr>
        <w:t>entered</w:t>
      </w:r>
      <w:r>
        <w:rPr>
          <w:color w:val="231F20"/>
          <w:spacing w:val="-7"/>
          <w:w w:val="90"/>
        </w:rPr>
        <w:t> </w:t>
      </w:r>
      <w:r>
        <w:rPr>
          <w:color w:val="231F20"/>
          <w:w w:val="90"/>
        </w:rPr>
        <w:t>,</w:t>
      </w:r>
      <w:r>
        <w:rPr>
          <w:color w:val="231F20"/>
          <w:spacing w:val="-8"/>
          <w:w w:val="90"/>
        </w:rPr>
        <w:t> </w:t>
      </w:r>
      <w:r>
        <w:rPr>
          <w:color w:val="231F20"/>
          <w:w w:val="90"/>
        </w:rPr>
        <w:t>as</w:t>
      </w:r>
      <w:r>
        <w:rPr>
          <w:color w:val="231F20"/>
          <w:spacing w:val="-7"/>
          <w:w w:val="90"/>
        </w:rPr>
        <w:t> </w:t>
      </w:r>
      <w:r>
        <w:rPr>
          <w:color w:val="231F20"/>
          <w:w w:val="90"/>
        </w:rPr>
        <w:t>had</w:t>
      </w:r>
      <w:r>
        <w:rPr>
          <w:color w:val="231F20"/>
          <w:spacing w:val="-8"/>
          <w:w w:val="90"/>
        </w:rPr>
        <w:t> </w:t>
      </w:r>
      <w:r>
        <w:rPr>
          <w:color w:val="231F20"/>
          <w:w w:val="90"/>
        </w:rPr>
        <w:t>happened</w:t>
      </w:r>
      <w:r>
        <w:rPr>
          <w:color w:val="231F20"/>
          <w:spacing w:val="-7"/>
          <w:w w:val="90"/>
        </w:rPr>
        <w:t> </w:t>
      </w:r>
      <w:r>
        <w:rPr>
          <w:color w:val="231F20"/>
          <w:w w:val="90"/>
        </w:rPr>
        <w:t>at</w:t>
      </w:r>
      <w:r>
        <w:rPr>
          <w:color w:val="231F20"/>
          <w:spacing w:val="-8"/>
          <w:w w:val="90"/>
        </w:rPr>
        <w:t> </w:t>
      </w:r>
      <w:r>
        <w:rPr>
          <w:color w:val="231F20"/>
          <w:w w:val="90"/>
        </w:rPr>
        <w:t>N</w:t>
      </w:r>
      <w:r>
        <w:rPr>
          <w:color w:val="231F20"/>
          <w:spacing w:val="-7"/>
          <w:w w:val="90"/>
        </w:rPr>
        <w:t> </w:t>
      </w:r>
      <w:r>
        <w:rPr>
          <w:rFonts w:ascii="Microsoft Sans Serif" w:hAnsi="Microsoft Sans Serif"/>
          <w:color w:val="231F20"/>
          <w:w w:val="90"/>
          <w:sz w:val="21"/>
        </w:rPr>
        <w:t>ğ</w:t>
      </w:r>
      <w:r>
        <w:rPr>
          <w:rFonts w:ascii="Arial MT" w:hAnsi="Arial MT"/>
          <w:color w:val="231F20"/>
          <w:w w:val="90"/>
          <w:sz w:val="21"/>
        </w:rPr>
        <w:t>bolu</w:t>
      </w:r>
      <w:r>
        <w:rPr>
          <w:color w:val="231F20"/>
          <w:w w:val="90"/>
        </w:rPr>
        <w:t>.</w:t>
      </w:r>
    </w:p>
    <w:p>
      <w:pPr>
        <w:pStyle w:val="BodyText"/>
        <w:spacing w:line="206" w:lineRule="auto" w:before="24"/>
        <w:ind w:right="358"/>
      </w:pPr>
      <w:r>
        <w:rPr>
          <w:color w:val="231F20"/>
          <w:w w:val="85"/>
        </w:rPr>
        <w:t>In the meantime, Jan Hunyad, who had just arrived at the king's headquarters </w:t>
      </w:r>
      <w:r>
        <w:rPr>
          <w:color w:val="231F20"/>
          <w:w w:val="90"/>
        </w:rPr>
        <w:t>after</w:t>
      </w:r>
      <w:r>
        <w:rPr>
          <w:color w:val="231F20"/>
          <w:w w:val="90"/>
        </w:rPr>
        <w:t> restoring</w:t>
      </w:r>
      <w:r>
        <w:rPr>
          <w:color w:val="231F20"/>
          <w:w w:val="90"/>
        </w:rPr>
        <w:t> his</w:t>
      </w:r>
      <w:r>
        <w:rPr>
          <w:color w:val="231F20"/>
          <w:w w:val="90"/>
        </w:rPr>
        <w:t> left</w:t>
      </w:r>
      <w:r>
        <w:rPr>
          <w:color w:val="231F20"/>
          <w:w w:val="90"/>
        </w:rPr>
        <w:t> flank,</w:t>
      </w:r>
      <w:r>
        <w:rPr>
          <w:color w:val="231F20"/>
          <w:w w:val="90"/>
        </w:rPr>
        <w:t> saw</w:t>
      </w:r>
      <w:r>
        <w:rPr>
          <w:color w:val="231F20"/>
          <w:w w:val="90"/>
        </w:rPr>
        <w:t> that</w:t>
      </w:r>
      <w:r>
        <w:rPr>
          <w:color w:val="231F20"/>
          <w:spacing w:val="40"/>
        </w:rPr>
        <w:t> </w:t>
      </w:r>
      <w:r>
        <w:rPr>
          <w:color w:val="231F20"/>
          <w:w w:val="90"/>
        </w:rPr>
        <w:t>last</w:t>
      </w:r>
      <w:r>
        <w:rPr>
          <w:color w:val="231F20"/>
          <w:w w:val="90"/>
        </w:rPr>
        <w:t> of</w:t>
      </w:r>
      <w:r>
        <w:rPr>
          <w:color w:val="231F20"/>
          <w:w w:val="90"/>
        </w:rPr>
        <w:t> his</w:t>
      </w:r>
      <w:r>
        <w:rPr>
          <w:color w:val="231F20"/>
          <w:w w:val="90"/>
        </w:rPr>
        <w:t> reserves</w:t>
      </w:r>
      <w:r>
        <w:rPr>
          <w:color w:val="231F20"/>
          <w:spacing w:val="-4"/>
          <w:w w:val="90"/>
        </w:rPr>
        <w:t> </w:t>
      </w:r>
      <w:r>
        <w:rPr>
          <w:rFonts w:ascii="Arial MT"/>
          <w:color w:val="231F20"/>
          <w:w w:val="90"/>
          <w:sz w:val="21"/>
        </w:rPr>
        <w:t>had</w:t>
      </w:r>
      <w:r>
        <w:rPr>
          <w:rFonts w:ascii="Arial MT"/>
          <w:color w:val="231F20"/>
          <w:spacing w:val="-5"/>
          <w:w w:val="90"/>
          <w:sz w:val="21"/>
        </w:rPr>
        <w:t> </w:t>
      </w:r>
      <w:r>
        <w:rPr>
          <w:color w:val="231F20"/>
          <w:w w:val="90"/>
        </w:rPr>
        <w:t>entered</w:t>
      </w:r>
      <w:r>
        <w:rPr>
          <w:color w:val="231F20"/>
          <w:w w:val="90"/>
        </w:rPr>
        <w:t> </w:t>
      </w:r>
      <w:r>
        <w:rPr>
          <w:rFonts w:ascii="Arial MT"/>
          <w:color w:val="231F20"/>
          <w:w w:val="90"/>
          <w:sz w:val="21"/>
        </w:rPr>
        <w:t>the</w:t>
      </w:r>
      <w:r>
        <w:rPr>
          <w:rFonts w:ascii="Arial MT"/>
          <w:color w:val="231F20"/>
          <w:spacing w:val="-5"/>
          <w:w w:val="90"/>
          <w:sz w:val="21"/>
        </w:rPr>
        <w:t> </w:t>
      </w:r>
      <w:r>
        <w:rPr>
          <w:color w:val="231F20"/>
          <w:w w:val="90"/>
        </w:rPr>
        <w:t>battle contrary</w:t>
      </w:r>
      <w:r>
        <w:rPr>
          <w:color w:val="231F20"/>
          <w:w w:val="90"/>
        </w:rPr>
        <w:t> to</w:t>
      </w:r>
      <w:r>
        <w:rPr>
          <w:color w:val="231F20"/>
          <w:w w:val="90"/>
        </w:rPr>
        <w:t> his</w:t>
      </w:r>
      <w:r>
        <w:rPr>
          <w:color w:val="231F20"/>
          <w:w w:val="90"/>
        </w:rPr>
        <w:t> orders,</w:t>
      </w:r>
      <w:r>
        <w:rPr>
          <w:color w:val="231F20"/>
          <w:w w:val="90"/>
        </w:rPr>
        <w:t> and</w:t>
      </w:r>
      <w:r>
        <w:rPr>
          <w:color w:val="231F20"/>
          <w:w w:val="90"/>
        </w:rPr>
        <w:t> having</w:t>
      </w:r>
      <w:r>
        <w:rPr>
          <w:color w:val="231F20"/>
          <w:w w:val="90"/>
        </w:rPr>
        <w:t> nothing</w:t>
      </w:r>
      <w:r>
        <w:rPr>
          <w:color w:val="231F20"/>
          <w:w w:val="90"/>
        </w:rPr>
        <w:t> </w:t>
      </w:r>
      <w:r>
        <w:rPr>
          <w:rFonts w:ascii="Arial MT"/>
          <w:color w:val="231F20"/>
          <w:w w:val="90"/>
          <w:sz w:val="21"/>
        </w:rPr>
        <w:t>else</w:t>
      </w:r>
      <w:r>
        <w:rPr>
          <w:rFonts w:ascii="Arial MT"/>
          <w:color w:val="231F20"/>
          <w:w w:val="90"/>
          <w:sz w:val="21"/>
        </w:rPr>
        <w:t> </w:t>
      </w:r>
      <w:r>
        <w:rPr>
          <w:color w:val="231F20"/>
          <w:w w:val="90"/>
        </w:rPr>
        <w:t>to</w:t>
      </w:r>
      <w:r>
        <w:rPr>
          <w:color w:val="231F20"/>
          <w:w w:val="90"/>
        </w:rPr>
        <w:t> do,</w:t>
      </w:r>
      <w:r>
        <w:rPr>
          <w:color w:val="231F20"/>
          <w:w w:val="90"/>
        </w:rPr>
        <w:t> he</w:t>
      </w:r>
      <w:r>
        <w:rPr>
          <w:color w:val="231F20"/>
          <w:w w:val="90"/>
        </w:rPr>
        <w:t> led</w:t>
      </w:r>
      <w:r>
        <w:rPr>
          <w:color w:val="231F20"/>
          <w:w w:val="90"/>
        </w:rPr>
        <w:t> his</w:t>
      </w:r>
      <w:r>
        <w:rPr>
          <w:color w:val="231F20"/>
          <w:w w:val="90"/>
        </w:rPr>
        <w:t> army</w:t>
      </w:r>
      <w:r>
        <w:rPr>
          <w:color w:val="231F20"/>
          <w:w w:val="90"/>
        </w:rPr>
        <w:t> into</w:t>
      </w:r>
      <w:r>
        <w:rPr>
          <w:color w:val="231F20"/>
          <w:w w:val="90"/>
        </w:rPr>
        <w:t> a threefold</w:t>
      </w:r>
      <w:r>
        <w:rPr>
          <w:color w:val="231F20"/>
          <w:spacing w:val="-2"/>
          <w:w w:val="90"/>
        </w:rPr>
        <w:t> </w:t>
      </w:r>
      <w:r>
        <w:rPr>
          <w:color w:val="231F20"/>
          <w:w w:val="90"/>
        </w:rPr>
        <w:t>and</w:t>
      </w:r>
      <w:r>
        <w:rPr>
          <w:color w:val="231F20"/>
          <w:spacing w:val="-2"/>
          <w:w w:val="90"/>
        </w:rPr>
        <w:t> </w:t>
      </w:r>
      <w:r>
        <w:rPr>
          <w:color w:val="231F20"/>
          <w:w w:val="90"/>
        </w:rPr>
        <w:t>fierce</w:t>
      </w:r>
      <w:r>
        <w:rPr>
          <w:color w:val="231F20"/>
          <w:spacing w:val="-2"/>
          <w:w w:val="90"/>
        </w:rPr>
        <w:t> </w:t>
      </w:r>
      <w:r>
        <w:rPr>
          <w:color w:val="231F20"/>
          <w:w w:val="90"/>
        </w:rPr>
        <w:t>attack.</w:t>
      </w:r>
    </w:p>
    <w:p>
      <w:pPr>
        <w:pStyle w:val="BodyText"/>
        <w:spacing w:line="211" w:lineRule="auto" w:before="18"/>
        <w:ind w:right="362"/>
      </w:pPr>
      <w:r>
        <w:rPr>
          <w:color w:val="231F20"/>
          <w:spacing w:val="-6"/>
        </w:rPr>
        <w:t>The</w:t>
      </w:r>
      <w:r>
        <w:rPr>
          <w:color w:val="231F20"/>
          <w:spacing w:val="-7"/>
        </w:rPr>
        <w:t> </w:t>
      </w:r>
      <w:r>
        <w:rPr>
          <w:color w:val="231F20"/>
          <w:spacing w:val="-6"/>
        </w:rPr>
        <w:t>Crusaders were</w:t>
      </w:r>
      <w:r>
        <w:rPr>
          <w:color w:val="231F20"/>
          <w:spacing w:val="-7"/>
        </w:rPr>
        <w:t> </w:t>
      </w:r>
      <w:r>
        <w:rPr>
          <w:color w:val="231F20"/>
          <w:spacing w:val="-6"/>
        </w:rPr>
        <w:t>attacking towards</w:t>
      </w:r>
      <w:r>
        <w:rPr>
          <w:color w:val="231F20"/>
          <w:spacing w:val="-7"/>
        </w:rPr>
        <w:t> </w:t>
      </w:r>
      <w:r>
        <w:rPr>
          <w:color w:val="231F20"/>
          <w:spacing w:val="-6"/>
        </w:rPr>
        <w:t>Sultan Murad,</w:t>
      </w:r>
      <w:r>
        <w:rPr>
          <w:color w:val="231F20"/>
          <w:spacing w:val="-7"/>
        </w:rPr>
        <w:t> </w:t>
      </w:r>
      <w:r>
        <w:rPr>
          <w:color w:val="231F20"/>
          <w:spacing w:val="-6"/>
        </w:rPr>
        <w:t>while the Turks</w:t>
      </w:r>
      <w:r>
        <w:rPr>
          <w:color w:val="231F20"/>
          <w:spacing w:val="-7"/>
        </w:rPr>
        <w:t> </w:t>
      </w:r>
      <w:r>
        <w:rPr>
          <w:color w:val="231F20"/>
          <w:spacing w:val="-6"/>
        </w:rPr>
        <w:t>to capture</w:t>
      </w:r>
      <w:r>
        <w:rPr>
          <w:color w:val="231F20"/>
          <w:spacing w:val="-7"/>
        </w:rPr>
        <w:t> </w:t>
      </w:r>
      <w:r>
        <w:rPr>
          <w:color w:val="231F20"/>
          <w:spacing w:val="-6"/>
        </w:rPr>
        <w:t>the Hungarian</w:t>
      </w:r>
      <w:r>
        <w:rPr>
          <w:color w:val="231F20"/>
          <w:spacing w:val="-7"/>
        </w:rPr>
        <w:t> </w:t>
      </w:r>
      <w:r>
        <w:rPr>
          <w:color w:val="231F20"/>
          <w:spacing w:val="-6"/>
        </w:rPr>
        <w:t>king. There</w:t>
      </w:r>
      <w:r>
        <w:rPr>
          <w:color w:val="231F20"/>
          <w:spacing w:val="-7"/>
        </w:rPr>
        <w:t> </w:t>
      </w:r>
      <w:r>
        <w:rPr>
          <w:color w:val="231F20"/>
          <w:spacing w:val="-6"/>
        </w:rPr>
        <w:t>was a</w:t>
      </w:r>
      <w:r>
        <w:rPr>
          <w:color w:val="231F20"/>
          <w:spacing w:val="-7"/>
        </w:rPr>
        <w:t> </w:t>
      </w:r>
      <w:r>
        <w:rPr>
          <w:color w:val="231F20"/>
          <w:spacing w:val="-6"/>
        </w:rPr>
        <w:t>fierce struggle in</w:t>
      </w:r>
      <w:r>
        <w:rPr>
          <w:color w:val="231F20"/>
          <w:spacing w:val="-7"/>
        </w:rPr>
        <w:t> </w:t>
      </w:r>
      <w:r>
        <w:rPr>
          <w:color w:val="231F20"/>
          <w:spacing w:val="-6"/>
        </w:rPr>
        <w:t>front of</w:t>
      </w:r>
      <w:r>
        <w:rPr>
          <w:color w:val="231F20"/>
          <w:spacing w:val="-7"/>
        </w:rPr>
        <w:t> </w:t>
      </w:r>
      <w:r>
        <w:rPr>
          <w:color w:val="231F20"/>
          <w:spacing w:val="-6"/>
        </w:rPr>
        <w:t>the Turkish </w:t>
      </w:r>
      <w:r>
        <w:rPr>
          <w:color w:val="231F20"/>
          <w:w w:val="90"/>
        </w:rPr>
        <w:t>headquarters. In the meantime</w:t>
      </w:r>
      <w:r>
        <w:rPr>
          <w:rFonts w:ascii="Times New Roman" w:hAnsi="Times New Roman"/>
          <w:b/>
          <w:color w:val="231F20"/>
          <w:w w:val="90"/>
          <w:sz w:val="19"/>
        </w:rPr>
        <w:t>, the Sekbanbaşı Yazıcı Doğan </w:t>
      </w:r>
      <w:r>
        <w:rPr>
          <w:rFonts w:ascii="Arial MT" w:hAnsi="Arial MT"/>
          <w:color w:val="231F20"/>
          <w:w w:val="90"/>
          <w:sz w:val="21"/>
        </w:rPr>
        <w:t>was </w:t>
      </w:r>
      <w:r>
        <w:rPr>
          <w:color w:val="231F20"/>
          <w:w w:val="90"/>
        </w:rPr>
        <w:t>also martyred.</w:t>
      </w:r>
    </w:p>
    <w:p>
      <w:pPr>
        <w:pStyle w:val="BodyText"/>
        <w:spacing w:line="208" w:lineRule="auto" w:before="30"/>
        <w:ind w:right="365"/>
      </w:pPr>
      <w:r>
        <w:rPr>
          <w:color w:val="231F20"/>
          <w:w w:val="90"/>
        </w:rPr>
        <w:t>A Turkish soldier named</w:t>
      </w:r>
      <w:r>
        <w:rPr>
          <w:color w:val="231F20"/>
          <w:spacing w:val="-2"/>
          <w:w w:val="90"/>
        </w:rPr>
        <w:t> </w:t>
      </w:r>
      <w:r>
        <w:rPr>
          <w:rFonts w:ascii="Times New Roman" w:hAnsi="Times New Roman"/>
          <w:b/>
          <w:color w:val="231F20"/>
          <w:w w:val="90"/>
          <w:sz w:val="19"/>
        </w:rPr>
        <w:t>Rüstem</w:t>
      </w:r>
      <w:r>
        <w:rPr>
          <w:rFonts w:ascii="Times New Roman" w:hAnsi="Times New Roman"/>
          <w:b/>
          <w:color w:val="231F20"/>
          <w:spacing w:val="-1"/>
          <w:w w:val="90"/>
          <w:sz w:val="19"/>
        </w:rPr>
        <w:t> </w:t>
      </w:r>
      <w:r>
        <w:rPr>
          <w:color w:val="231F20"/>
          <w:w w:val="90"/>
        </w:rPr>
        <w:t>knocked down the Hungarian king's horse </w:t>
      </w:r>
      <w:r>
        <w:rPr>
          <w:color w:val="231F20"/>
          <w:spacing w:val="-6"/>
        </w:rPr>
        <w:t>an</w:t>
      </w:r>
      <w:r>
        <w:rPr>
          <w:color w:val="231F20"/>
          <w:spacing w:val="-2"/>
        </w:rPr>
        <w:t> </w:t>
      </w:r>
      <w:r>
        <w:rPr>
          <w:color w:val="231F20"/>
          <w:spacing w:val="-6"/>
        </w:rPr>
        <w:t>axe.</w:t>
      </w:r>
      <w:r>
        <w:rPr>
          <w:color w:val="231F20"/>
          <w:spacing w:val="-2"/>
        </w:rPr>
        <w:t> </w:t>
      </w:r>
      <w:r>
        <w:rPr>
          <w:color w:val="231F20"/>
          <w:spacing w:val="-6"/>
        </w:rPr>
        <w:t>The</w:t>
      </w:r>
      <w:r>
        <w:rPr>
          <w:color w:val="231F20"/>
          <w:spacing w:val="-2"/>
        </w:rPr>
        <w:t> </w:t>
      </w:r>
      <w:r>
        <w:rPr>
          <w:color w:val="231F20"/>
          <w:spacing w:val="-6"/>
        </w:rPr>
        <w:t>king</w:t>
      </w:r>
      <w:r>
        <w:rPr>
          <w:color w:val="231F20"/>
          <w:spacing w:val="-2"/>
        </w:rPr>
        <w:t> </w:t>
      </w:r>
      <w:r>
        <w:rPr>
          <w:color w:val="231F20"/>
          <w:spacing w:val="-6"/>
        </w:rPr>
        <w:t>was</w:t>
      </w:r>
      <w:r>
        <w:rPr>
          <w:color w:val="231F20"/>
          <w:spacing w:val="-2"/>
        </w:rPr>
        <w:t> </w:t>
      </w:r>
      <w:r>
        <w:rPr>
          <w:color w:val="231F20"/>
          <w:spacing w:val="-6"/>
        </w:rPr>
        <w:t>killed.</w:t>
      </w:r>
      <w:r>
        <w:rPr>
          <w:color w:val="231F20"/>
          <w:spacing w:val="-2"/>
        </w:rPr>
        <w:t> </w:t>
      </w:r>
      <w:r>
        <w:rPr>
          <w:color w:val="231F20"/>
          <w:spacing w:val="-6"/>
        </w:rPr>
        <w:t>An</w:t>
      </w:r>
      <w:r>
        <w:rPr>
          <w:color w:val="231F20"/>
          <w:spacing w:val="-2"/>
        </w:rPr>
        <w:t> </w:t>
      </w:r>
      <w:r>
        <w:rPr>
          <w:color w:val="231F20"/>
          <w:spacing w:val="-6"/>
        </w:rPr>
        <w:t>old</w:t>
      </w:r>
      <w:r>
        <w:rPr>
          <w:color w:val="231F20"/>
          <w:spacing w:val="-2"/>
        </w:rPr>
        <w:t> </w:t>
      </w:r>
      <w:r>
        <w:rPr>
          <w:color w:val="231F20"/>
          <w:spacing w:val="-6"/>
        </w:rPr>
        <w:t>soldier</w:t>
      </w:r>
      <w:r>
        <w:rPr>
          <w:color w:val="231F20"/>
          <w:spacing w:val="-2"/>
        </w:rPr>
        <w:t> </w:t>
      </w:r>
      <w:r>
        <w:rPr>
          <w:color w:val="231F20"/>
          <w:spacing w:val="-6"/>
        </w:rPr>
        <w:t>named</w:t>
      </w:r>
      <w:r>
        <w:rPr>
          <w:color w:val="231F20"/>
          <w:spacing w:val="-6"/>
        </w:rPr>
        <w:t> </w:t>
      </w:r>
      <w:r>
        <w:rPr>
          <w:rFonts w:ascii="Times New Roman" w:hAnsi="Times New Roman"/>
          <w:b/>
          <w:color w:val="231F20"/>
          <w:spacing w:val="-6"/>
          <w:sz w:val="19"/>
        </w:rPr>
        <w:t>Koca</w:t>
      </w:r>
      <w:r>
        <w:rPr>
          <w:rFonts w:ascii="Times New Roman" w:hAnsi="Times New Roman"/>
          <w:b/>
          <w:color w:val="231F20"/>
          <w:spacing w:val="-2"/>
          <w:sz w:val="19"/>
        </w:rPr>
        <w:t> </w:t>
      </w:r>
      <w:r>
        <w:rPr>
          <w:rFonts w:ascii="Times New Roman" w:hAnsi="Times New Roman"/>
          <w:b/>
          <w:color w:val="231F20"/>
          <w:spacing w:val="-6"/>
          <w:sz w:val="19"/>
        </w:rPr>
        <w:t>Hızır</w:t>
      </w:r>
      <w:r>
        <w:rPr>
          <w:rFonts w:ascii="Times New Roman" w:hAnsi="Times New Roman"/>
          <w:b/>
          <w:color w:val="231F20"/>
          <w:spacing w:val="-2"/>
          <w:sz w:val="19"/>
        </w:rPr>
        <w:t> </w:t>
      </w:r>
      <w:r>
        <w:rPr>
          <w:color w:val="231F20"/>
          <w:spacing w:val="-6"/>
        </w:rPr>
        <w:t>cut off</w:t>
      </w:r>
      <w:r>
        <w:rPr>
          <w:color w:val="231F20"/>
          <w:spacing w:val="-7"/>
        </w:rPr>
        <w:t> </w:t>
      </w:r>
      <w:r>
        <w:rPr>
          <w:color w:val="231F20"/>
          <w:spacing w:val="-6"/>
        </w:rPr>
        <w:t>the</w:t>
      </w:r>
      <w:r>
        <w:rPr>
          <w:color w:val="231F20"/>
          <w:spacing w:val="-1"/>
        </w:rPr>
        <w:t> </w:t>
      </w:r>
      <w:r>
        <w:rPr>
          <w:color w:val="231F20"/>
          <w:spacing w:val="-6"/>
        </w:rPr>
        <w:t>king's </w:t>
      </w:r>
      <w:r>
        <w:rPr>
          <w:color w:val="231F20"/>
          <w:spacing w:val="-2"/>
          <w:w w:val="90"/>
        </w:rPr>
        <w:t>head,</w:t>
      </w:r>
      <w:r>
        <w:rPr>
          <w:color w:val="231F20"/>
          <w:spacing w:val="-6"/>
          <w:w w:val="90"/>
        </w:rPr>
        <w:t> </w:t>
      </w:r>
      <w:r>
        <w:rPr>
          <w:color w:val="231F20"/>
          <w:spacing w:val="-2"/>
          <w:w w:val="90"/>
        </w:rPr>
        <w:t>stuck</w:t>
      </w:r>
      <w:r>
        <w:rPr>
          <w:color w:val="231F20"/>
          <w:spacing w:val="-5"/>
          <w:w w:val="90"/>
        </w:rPr>
        <w:t> </w:t>
      </w:r>
      <w:r>
        <w:rPr>
          <w:color w:val="231F20"/>
          <w:spacing w:val="-2"/>
          <w:w w:val="90"/>
        </w:rPr>
        <w:t>it</w:t>
      </w:r>
      <w:r>
        <w:rPr>
          <w:color w:val="231F20"/>
          <w:spacing w:val="-6"/>
          <w:w w:val="90"/>
        </w:rPr>
        <w:t> </w:t>
      </w:r>
      <w:r>
        <w:rPr>
          <w:color w:val="231F20"/>
          <w:spacing w:val="-2"/>
          <w:w w:val="90"/>
        </w:rPr>
        <w:t>on</w:t>
      </w:r>
      <w:r>
        <w:rPr>
          <w:color w:val="231F20"/>
          <w:spacing w:val="-5"/>
          <w:w w:val="90"/>
        </w:rPr>
        <w:t> </w:t>
      </w:r>
      <w:r>
        <w:rPr>
          <w:color w:val="231F20"/>
          <w:spacing w:val="-2"/>
          <w:w w:val="90"/>
        </w:rPr>
        <w:t>a</w:t>
      </w:r>
      <w:r>
        <w:rPr>
          <w:color w:val="231F20"/>
          <w:spacing w:val="-6"/>
          <w:w w:val="90"/>
        </w:rPr>
        <w:t> </w:t>
      </w:r>
      <w:r>
        <w:rPr>
          <w:color w:val="231F20"/>
          <w:spacing w:val="-2"/>
          <w:w w:val="90"/>
        </w:rPr>
        <w:t>spear</w:t>
      </w:r>
      <w:r>
        <w:rPr>
          <w:color w:val="231F20"/>
          <w:spacing w:val="-5"/>
          <w:w w:val="90"/>
        </w:rPr>
        <w:t> </w:t>
      </w:r>
      <w:r>
        <w:rPr>
          <w:color w:val="231F20"/>
          <w:spacing w:val="-2"/>
          <w:w w:val="90"/>
        </w:rPr>
        <w:t>and</w:t>
      </w:r>
      <w:r>
        <w:rPr>
          <w:color w:val="231F20"/>
          <w:spacing w:val="-6"/>
          <w:w w:val="90"/>
        </w:rPr>
        <w:t> </w:t>
      </w:r>
      <w:r>
        <w:rPr>
          <w:color w:val="231F20"/>
          <w:spacing w:val="-2"/>
          <w:w w:val="90"/>
        </w:rPr>
        <w:t>drove</w:t>
      </w:r>
      <w:r>
        <w:rPr>
          <w:color w:val="231F20"/>
          <w:spacing w:val="-5"/>
          <w:w w:val="90"/>
        </w:rPr>
        <w:t> </w:t>
      </w:r>
      <w:r>
        <w:rPr>
          <w:color w:val="231F20"/>
          <w:spacing w:val="-2"/>
          <w:w w:val="90"/>
        </w:rPr>
        <w:t>it</w:t>
      </w:r>
      <w:r>
        <w:rPr>
          <w:color w:val="231F20"/>
          <w:spacing w:val="-6"/>
          <w:w w:val="90"/>
        </w:rPr>
        <w:t> </w:t>
      </w:r>
      <w:r>
        <w:rPr>
          <w:color w:val="231F20"/>
          <w:spacing w:val="-2"/>
          <w:w w:val="90"/>
        </w:rPr>
        <w:t>into</w:t>
      </w:r>
      <w:r>
        <w:rPr>
          <w:color w:val="231F20"/>
          <w:spacing w:val="-5"/>
          <w:w w:val="90"/>
        </w:rPr>
        <w:t> </w:t>
      </w:r>
      <w:r>
        <w:rPr>
          <w:color w:val="231F20"/>
          <w:spacing w:val="-2"/>
          <w:w w:val="90"/>
        </w:rPr>
        <w:t>the</w:t>
      </w:r>
      <w:r>
        <w:rPr>
          <w:color w:val="231F20"/>
          <w:spacing w:val="-6"/>
          <w:w w:val="90"/>
        </w:rPr>
        <w:t> </w:t>
      </w:r>
      <w:r>
        <w:rPr>
          <w:color w:val="231F20"/>
          <w:spacing w:val="-2"/>
          <w:w w:val="90"/>
        </w:rPr>
        <w:t>broken</w:t>
      </w:r>
      <w:r>
        <w:rPr>
          <w:color w:val="231F20"/>
          <w:spacing w:val="-5"/>
          <w:w w:val="90"/>
        </w:rPr>
        <w:t> </w:t>
      </w:r>
      <w:r>
        <w:rPr>
          <w:color w:val="231F20"/>
          <w:spacing w:val="-2"/>
          <w:w w:val="90"/>
        </w:rPr>
        <w:t>treaty</w:t>
      </w:r>
      <w:r>
        <w:rPr>
          <w:color w:val="231F20"/>
          <w:spacing w:val="-5"/>
          <w:w w:val="90"/>
        </w:rPr>
        <w:t> </w:t>
      </w:r>
      <w:r>
        <w:rPr>
          <w:color w:val="231F20"/>
          <w:spacing w:val="-2"/>
          <w:w w:val="90"/>
        </w:rPr>
        <w:t>on</w:t>
      </w:r>
      <w:r>
        <w:rPr>
          <w:color w:val="231F20"/>
          <w:spacing w:val="-6"/>
          <w:w w:val="90"/>
        </w:rPr>
        <w:t> </w:t>
      </w:r>
      <w:r>
        <w:rPr>
          <w:color w:val="231F20"/>
          <w:spacing w:val="-2"/>
          <w:w w:val="90"/>
        </w:rPr>
        <w:t>the</w:t>
      </w:r>
      <w:r>
        <w:rPr>
          <w:color w:val="231F20"/>
          <w:spacing w:val="-5"/>
          <w:w w:val="90"/>
        </w:rPr>
        <w:t> </w:t>
      </w:r>
      <w:r>
        <w:rPr>
          <w:color w:val="231F20"/>
          <w:spacing w:val="-2"/>
          <w:w w:val="90"/>
        </w:rPr>
        <w:t>tip</w:t>
      </w:r>
      <w:r>
        <w:rPr>
          <w:color w:val="231F20"/>
          <w:spacing w:val="-6"/>
          <w:w w:val="90"/>
        </w:rPr>
        <w:t> </w:t>
      </w:r>
      <w:r>
        <w:rPr>
          <w:color w:val="231F20"/>
          <w:spacing w:val="-2"/>
          <w:w w:val="90"/>
        </w:rPr>
        <w:t>of</w:t>
      </w:r>
      <w:r>
        <w:rPr>
          <w:color w:val="231F20"/>
          <w:spacing w:val="-5"/>
          <w:w w:val="90"/>
        </w:rPr>
        <w:t> </w:t>
      </w:r>
      <w:r>
        <w:rPr>
          <w:color w:val="231F20"/>
          <w:spacing w:val="-2"/>
          <w:w w:val="90"/>
        </w:rPr>
        <w:t>the</w:t>
      </w:r>
      <w:r>
        <w:rPr>
          <w:color w:val="231F20"/>
          <w:spacing w:val="-6"/>
          <w:w w:val="90"/>
        </w:rPr>
        <w:t> </w:t>
      </w:r>
      <w:r>
        <w:rPr>
          <w:color w:val="231F20"/>
          <w:spacing w:val="-2"/>
          <w:w w:val="90"/>
        </w:rPr>
        <w:t>spear. </w:t>
      </w:r>
      <w:r>
        <w:rPr>
          <w:color w:val="231F20"/>
          <w:w w:val="90"/>
        </w:rPr>
        <w:t>Meanwhile, the Anatolian and Rumel</w:t>
      </w:r>
    </w:p>
    <w:p>
      <w:pPr>
        <w:pStyle w:val="BodyText"/>
        <w:spacing w:after="0" w:line="208" w:lineRule="auto"/>
        <w:sectPr>
          <w:pgSz w:w="8640" w:h="12960"/>
          <w:pgMar w:top="1480" w:bottom="280" w:left="1080" w:right="720"/>
        </w:sectPr>
      </w:pPr>
    </w:p>
    <w:p>
      <w:pPr>
        <w:pStyle w:val="BodyText"/>
        <w:spacing w:before="139"/>
        <w:ind w:left="0" w:firstLine="0"/>
        <w:jc w:val="left"/>
      </w:pPr>
    </w:p>
    <w:p>
      <w:pPr>
        <w:pStyle w:val="BodyText"/>
        <w:spacing w:line="206" w:lineRule="auto"/>
        <w:ind w:right="329" w:firstLine="0"/>
        <w:jc w:val="left"/>
      </w:pPr>
      <w:r>
        <w:rPr>
          <w:color w:val="231F20"/>
          <w:w w:val="85"/>
        </w:rPr>
        <w:t>The S pahs also closed the goose flank and </w:t>
      </w:r>
      <w:r>
        <w:rPr>
          <w:rFonts w:ascii="Arial MT"/>
          <w:color w:val="231F20"/>
          <w:w w:val="85"/>
          <w:sz w:val="21"/>
        </w:rPr>
        <w:t>encircled the </w:t>
      </w:r>
      <w:r>
        <w:rPr>
          <w:color w:val="231F20"/>
          <w:w w:val="85"/>
        </w:rPr>
        <w:t>enemy. As night fell, Jan </w:t>
      </w:r>
      <w:r>
        <w:rPr>
          <w:color w:val="231F20"/>
          <w:spacing w:val="-2"/>
          <w:w w:val="90"/>
        </w:rPr>
        <w:t>Hunyad</w:t>
      </w:r>
      <w:r>
        <w:rPr>
          <w:color w:val="231F20"/>
          <w:spacing w:val="-3"/>
          <w:w w:val="90"/>
        </w:rPr>
        <w:t> </w:t>
      </w:r>
      <w:r>
        <w:rPr>
          <w:color w:val="231F20"/>
          <w:spacing w:val="-2"/>
          <w:w w:val="90"/>
        </w:rPr>
        <w:t>was</w:t>
      </w:r>
      <w:r>
        <w:rPr>
          <w:color w:val="231F20"/>
          <w:spacing w:val="-3"/>
          <w:w w:val="90"/>
        </w:rPr>
        <w:t> </w:t>
      </w:r>
      <w:r>
        <w:rPr>
          <w:color w:val="231F20"/>
          <w:spacing w:val="-2"/>
          <w:w w:val="90"/>
        </w:rPr>
        <w:t>able</w:t>
      </w:r>
      <w:r>
        <w:rPr>
          <w:color w:val="231F20"/>
          <w:spacing w:val="-3"/>
          <w:w w:val="90"/>
        </w:rPr>
        <w:t> </w:t>
      </w:r>
      <w:r>
        <w:rPr>
          <w:color w:val="231F20"/>
          <w:spacing w:val="-2"/>
          <w:w w:val="90"/>
        </w:rPr>
        <w:t>to</w:t>
      </w:r>
      <w:r>
        <w:rPr>
          <w:color w:val="231F20"/>
          <w:spacing w:val="-3"/>
          <w:w w:val="90"/>
        </w:rPr>
        <w:t> </w:t>
      </w:r>
      <w:r>
        <w:rPr>
          <w:color w:val="231F20"/>
          <w:spacing w:val="-2"/>
          <w:w w:val="90"/>
        </w:rPr>
        <w:t>escape</w:t>
      </w:r>
      <w:r>
        <w:rPr>
          <w:color w:val="231F20"/>
          <w:spacing w:val="-3"/>
          <w:w w:val="90"/>
        </w:rPr>
        <w:t> </w:t>
      </w:r>
      <w:r>
        <w:rPr>
          <w:color w:val="231F20"/>
          <w:spacing w:val="-2"/>
          <w:w w:val="90"/>
        </w:rPr>
        <w:t>northwards</w:t>
      </w:r>
      <w:r>
        <w:rPr>
          <w:color w:val="231F20"/>
          <w:spacing w:val="35"/>
        </w:rPr>
        <w:t> </w:t>
      </w:r>
      <w:r>
        <w:rPr>
          <w:color w:val="231F20"/>
          <w:spacing w:val="-2"/>
          <w:w w:val="90"/>
        </w:rPr>
        <w:t>the</w:t>
      </w:r>
      <w:r>
        <w:rPr>
          <w:color w:val="231F20"/>
          <w:spacing w:val="-3"/>
          <w:w w:val="90"/>
        </w:rPr>
        <w:t> </w:t>
      </w:r>
      <w:r>
        <w:rPr>
          <w:color w:val="231F20"/>
          <w:spacing w:val="-2"/>
          <w:w w:val="90"/>
        </w:rPr>
        <w:t>Romanians.</w:t>
      </w:r>
    </w:p>
    <w:p>
      <w:pPr>
        <w:pStyle w:val="BodyText"/>
        <w:spacing w:line="216" w:lineRule="auto" w:before="13"/>
        <w:ind w:left="293" w:right="350" w:firstLine="406"/>
        <w:jc w:val="right"/>
      </w:pPr>
      <w:r>
        <w:rPr>
          <w:color w:val="231F20"/>
          <w:w w:val="85"/>
        </w:rPr>
        <w:t>The following morning, the small enemy troops that were holding on to the enemy headquarters were attacked and all of them were put to the sword,</w:t>
      </w:r>
      <w:r>
        <w:rPr>
          <w:color w:val="231F20"/>
          <w:spacing w:val="37"/>
        </w:rPr>
        <w:t> </w:t>
      </w:r>
      <w:r>
        <w:rPr>
          <w:color w:val="231F20"/>
          <w:w w:val="85"/>
        </w:rPr>
        <w:t>their commander, Cardinal Caesar nal. The king's valuables amounting to 250 wagons </w:t>
      </w:r>
      <w:r>
        <w:rPr>
          <w:color w:val="231F20"/>
          <w:w w:val="95"/>
        </w:rPr>
        <w:t>were</w:t>
      </w:r>
      <w:r>
        <w:rPr>
          <w:color w:val="231F20"/>
          <w:spacing w:val="-6"/>
          <w:w w:val="95"/>
        </w:rPr>
        <w:t> </w:t>
      </w:r>
      <w:r>
        <w:rPr>
          <w:color w:val="231F20"/>
          <w:w w:val="95"/>
        </w:rPr>
        <w:t>seized.</w:t>
      </w:r>
      <w:r>
        <w:rPr>
          <w:color w:val="231F20"/>
          <w:spacing w:val="-6"/>
          <w:w w:val="95"/>
        </w:rPr>
        <w:t> </w:t>
      </w:r>
      <w:r>
        <w:rPr>
          <w:color w:val="231F20"/>
          <w:w w:val="95"/>
        </w:rPr>
        <w:t>The</w:t>
      </w:r>
      <w:r>
        <w:rPr>
          <w:color w:val="231F20"/>
          <w:spacing w:val="-6"/>
          <w:w w:val="95"/>
        </w:rPr>
        <w:t> </w:t>
      </w:r>
      <w:r>
        <w:rPr>
          <w:color w:val="231F20"/>
          <w:w w:val="95"/>
        </w:rPr>
        <w:t>four</w:t>
      </w:r>
      <w:r>
        <w:rPr>
          <w:color w:val="231F20"/>
          <w:spacing w:val="-6"/>
          <w:w w:val="95"/>
        </w:rPr>
        <w:t> </w:t>
      </w:r>
      <w:r>
        <w:rPr>
          <w:color w:val="231F20"/>
          <w:w w:val="95"/>
        </w:rPr>
        <w:t>to</w:t>
      </w:r>
      <w:r>
        <w:rPr>
          <w:color w:val="231F20"/>
          <w:spacing w:val="-3"/>
          <w:w w:val="95"/>
        </w:rPr>
        <w:t> </w:t>
      </w:r>
      <w:r>
        <w:rPr>
          <w:rFonts w:ascii="Arial MT"/>
          <w:color w:val="231F20"/>
          <w:w w:val="95"/>
          <w:sz w:val="21"/>
        </w:rPr>
        <w:t>five</w:t>
      </w:r>
      <w:r>
        <w:rPr>
          <w:rFonts w:ascii="Arial MT"/>
          <w:color w:val="231F20"/>
          <w:spacing w:val="-11"/>
          <w:w w:val="95"/>
          <w:sz w:val="21"/>
        </w:rPr>
        <w:t> </w:t>
      </w:r>
      <w:r>
        <w:rPr>
          <w:rFonts w:ascii="Arial MT"/>
          <w:color w:val="231F20"/>
          <w:w w:val="95"/>
          <w:sz w:val="21"/>
        </w:rPr>
        <w:t>thousand</w:t>
      </w:r>
      <w:r>
        <w:rPr>
          <w:rFonts w:ascii="Arial MT"/>
          <w:color w:val="231F20"/>
          <w:spacing w:val="-10"/>
          <w:w w:val="95"/>
          <w:sz w:val="21"/>
        </w:rPr>
        <w:t> </w:t>
      </w:r>
      <w:r>
        <w:rPr>
          <w:color w:val="231F20"/>
          <w:w w:val="95"/>
        </w:rPr>
        <w:t>survivors</w:t>
      </w:r>
      <w:r>
        <w:rPr>
          <w:color w:val="231F20"/>
          <w:spacing w:val="-6"/>
          <w:w w:val="95"/>
        </w:rPr>
        <w:t> </w:t>
      </w:r>
      <w:r>
        <w:rPr>
          <w:color w:val="231F20"/>
          <w:w w:val="95"/>
        </w:rPr>
        <w:t>of</w:t>
      </w:r>
      <w:r>
        <w:rPr>
          <w:color w:val="231F20"/>
          <w:spacing w:val="-6"/>
          <w:w w:val="95"/>
        </w:rPr>
        <w:t> </w:t>
      </w:r>
      <w:r>
        <w:rPr>
          <w:color w:val="231F20"/>
          <w:w w:val="95"/>
        </w:rPr>
        <w:t>Hunyad</w:t>
      </w:r>
      <w:r>
        <w:rPr>
          <w:color w:val="231F20"/>
          <w:spacing w:val="-6"/>
          <w:w w:val="95"/>
        </w:rPr>
        <w:t> </w:t>
      </w:r>
      <w:r>
        <w:rPr>
          <w:color w:val="231F20"/>
          <w:w w:val="95"/>
        </w:rPr>
        <w:t>and</w:t>
      </w:r>
      <w:r>
        <w:rPr>
          <w:color w:val="231F20"/>
          <w:spacing w:val="-6"/>
          <w:w w:val="95"/>
        </w:rPr>
        <w:t> </w:t>
      </w:r>
      <w:r>
        <w:rPr>
          <w:color w:val="231F20"/>
          <w:w w:val="95"/>
        </w:rPr>
        <w:t>his</w:t>
      </w:r>
      <w:r>
        <w:rPr>
          <w:color w:val="231F20"/>
          <w:spacing w:val="-6"/>
          <w:w w:val="95"/>
        </w:rPr>
        <w:t> </w:t>
      </w:r>
      <w:r>
        <w:rPr>
          <w:color w:val="231F20"/>
          <w:w w:val="95"/>
        </w:rPr>
        <w:t>force,</w:t>
      </w:r>
    </w:p>
    <w:p>
      <w:pPr>
        <w:spacing w:line="244" w:lineRule="exact" w:before="0"/>
        <w:ind w:left="0" w:right="358" w:firstLine="0"/>
        <w:jc w:val="right"/>
        <w:rPr>
          <w:rFonts w:ascii="Times New Roman"/>
          <w:b/>
          <w:sz w:val="19"/>
        </w:rPr>
      </w:pPr>
      <w:r>
        <w:rPr>
          <w:color w:val="231F20"/>
          <w:spacing w:val="-4"/>
          <w:sz w:val="22"/>
        </w:rPr>
        <w:t>including</w:t>
      </w:r>
      <w:r>
        <w:rPr>
          <w:color w:val="231F20"/>
          <w:spacing w:val="1"/>
          <w:sz w:val="22"/>
        </w:rPr>
        <w:t> </w:t>
      </w:r>
      <w:r>
        <w:rPr>
          <w:rFonts w:ascii="Times New Roman"/>
          <w:b/>
          <w:color w:val="231F20"/>
          <w:spacing w:val="-2"/>
          <w:sz w:val="19"/>
        </w:rPr>
        <w:t>David</w:t>
      </w:r>
    </w:p>
    <w:p>
      <w:pPr>
        <w:pStyle w:val="BodyText"/>
        <w:spacing w:before="2"/>
        <w:ind w:left="0" w:right="4083" w:firstLine="0"/>
        <w:jc w:val="center"/>
      </w:pPr>
      <w:r>
        <w:rPr>
          <w:color w:val="231F20"/>
          <w:w w:val="85"/>
        </w:rPr>
        <w:t>Pasha</w:t>
      </w:r>
      <w:r>
        <w:rPr>
          <w:color w:val="231F20"/>
          <w:spacing w:val="-4"/>
          <w:w w:val="85"/>
        </w:rPr>
        <w:t> </w:t>
      </w:r>
      <w:r>
        <w:rPr>
          <w:color w:val="231F20"/>
          <w:w w:val="85"/>
        </w:rPr>
        <w:t>chased</w:t>
      </w:r>
      <w:r>
        <w:rPr>
          <w:color w:val="231F20"/>
          <w:spacing w:val="-5"/>
          <w:w w:val="85"/>
        </w:rPr>
        <w:t> </w:t>
      </w:r>
      <w:r>
        <w:rPr>
          <w:color w:val="231F20"/>
          <w:w w:val="85"/>
        </w:rPr>
        <w:t>him</w:t>
      </w:r>
      <w:r>
        <w:rPr>
          <w:color w:val="231F20"/>
          <w:spacing w:val="-4"/>
          <w:w w:val="85"/>
        </w:rPr>
        <w:t> </w:t>
      </w:r>
      <w:r>
        <w:rPr>
          <w:color w:val="231F20"/>
          <w:w w:val="85"/>
        </w:rPr>
        <w:t>until</w:t>
      </w:r>
      <w:r>
        <w:rPr>
          <w:color w:val="231F20"/>
          <w:spacing w:val="-3"/>
          <w:w w:val="85"/>
        </w:rPr>
        <w:t> </w:t>
      </w:r>
      <w:r>
        <w:rPr>
          <w:color w:val="231F20"/>
          <w:w w:val="85"/>
        </w:rPr>
        <w:t>the</w:t>
      </w:r>
      <w:r>
        <w:rPr>
          <w:color w:val="231F20"/>
          <w:spacing w:val="-3"/>
          <w:w w:val="85"/>
        </w:rPr>
        <w:t> </w:t>
      </w:r>
      <w:r>
        <w:rPr>
          <w:color w:val="231F20"/>
          <w:spacing w:val="-2"/>
          <w:w w:val="85"/>
        </w:rPr>
        <w:t>Danube.</w:t>
      </w:r>
    </w:p>
    <w:p>
      <w:pPr>
        <w:spacing w:before="112"/>
        <w:ind w:left="640" w:right="985" w:firstLine="0"/>
        <w:jc w:val="center"/>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pStyle w:val="BodyText"/>
        <w:spacing w:line="206" w:lineRule="auto" w:before="162"/>
        <w:ind w:right="361"/>
      </w:pPr>
      <w:r>
        <w:rPr>
          <w:rFonts w:ascii="Times New Roman"/>
          <w:b/>
          <w:color w:val="231F20"/>
          <w:sz w:val="19"/>
        </w:rPr>
        <w:t>The</w:t>
      </w:r>
      <w:r>
        <w:rPr>
          <w:rFonts w:ascii="Times New Roman"/>
          <w:b/>
          <w:color w:val="231F20"/>
          <w:spacing w:val="-12"/>
          <w:sz w:val="19"/>
        </w:rPr>
        <w:t> </w:t>
      </w:r>
      <w:r>
        <w:rPr>
          <w:rFonts w:ascii="Times New Roman"/>
          <w:b/>
          <w:color w:val="231F20"/>
          <w:sz w:val="19"/>
        </w:rPr>
        <w:t>Battle</w:t>
      </w:r>
      <w:r>
        <w:rPr>
          <w:rFonts w:ascii="Times New Roman"/>
          <w:b/>
          <w:color w:val="231F20"/>
          <w:spacing w:val="-12"/>
          <w:sz w:val="19"/>
        </w:rPr>
        <w:t> </w:t>
      </w:r>
      <w:r>
        <w:rPr>
          <w:rFonts w:ascii="Times New Roman"/>
          <w:b/>
          <w:color w:val="231F20"/>
          <w:sz w:val="19"/>
        </w:rPr>
        <w:t>of</w:t>
      </w:r>
      <w:r>
        <w:rPr>
          <w:rFonts w:ascii="Times New Roman"/>
          <w:b/>
          <w:color w:val="231F20"/>
          <w:spacing w:val="-12"/>
          <w:sz w:val="19"/>
        </w:rPr>
        <w:t> </w:t>
      </w:r>
      <w:r>
        <w:rPr>
          <w:rFonts w:ascii="Times New Roman"/>
          <w:b/>
          <w:color w:val="231F20"/>
          <w:sz w:val="19"/>
        </w:rPr>
        <w:t>Varna</w:t>
      </w:r>
      <w:r>
        <w:rPr>
          <w:rFonts w:ascii="Times New Roman"/>
          <w:b/>
          <w:color w:val="231F20"/>
          <w:spacing w:val="-12"/>
          <w:sz w:val="19"/>
        </w:rPr>
        <w:t> </w:t>
      </w:r>
      <w:r>
        <w:rPr>
          <w:color w:val="231F20"/>
        </w:rPr>
        <w:t>one</w:t>
      </w:r>
      <w:r>
        <w:rPr>
          <w:color w:val="231F20"/>
          <w:spacing w:val="-12"/>
        </w:rPr>
        <w:t> </w:t>
      </w:r>
      <w:r>
        <w:rPr>
          <w:color w:val="231F20"/>
        </w:rPr>
        <w:t>of</w:t>
      </w:r>
      <w:r>
        <w:rPr>
          <w:color w:val="231F20"/>
          <w:spacing w:val="-13"/>
        </w:rPr>
        <w:t> </w:t>
      </w:r>
      <w:r>
        <w:rPr>
          <w:color w:val="231F20"/>
        </w:rPr>
        <w:t>the</w:t>
      </w:r>
      <w:r>
        <w:rPr>
          <w:color w:val="231F20"/>
          <w:spacing w:val="-12"/>
        </w:rPr>
        <w:t> </w:t>
      </w:r>
      <w:r>
        <w:rPr>
          <w:color w:val="231F20"/>
        </w:rPr>
        <w:t>most</w:t>
      </w:r>
      <w:r>
        <w:rPr>
          <w:color w:val="231F20"/>
          <w:spacing w:val="-13"/>
        </w:rPr>
        <w:t> </w:t>
      </w:r>
      <w:r>
        <w:rPr>
          <w:color w:val="231F20"/>
        </w:rPr>
        <w:t>beautiful</w:t>
      </w:r>
      <w:r>
        <w:rPr>
          <w:color w:val="231F20"/>
          <w:spacing w:val="-12"/>
        </w:rPr>
        <w:t> </w:t>
      </w:r>
      <w:r>
        <w:rPr>
          <w:color w:val="231F20"/>
        </w:rPr>
        <w:t>examples</w:t>
      </w:r>
      <w:r>
        <w:rPr>
          <w:color w:val="231F20"/>
          <w:spacing w:val="-13"/>
        </w:rPr>
        <w:t> </w:t>
      </w:r>
      <w:r>
        <w:rPr>
          <w:rFonts w:ascii="Arial MT"/>
          <w:color w:val="231F20"/>
          <w:sz w:val="21"/>
        </w:rPr>
        <w:t>of</w:t>
      </w:r>
      <w:r>
        <w:rPr>
          <w:rFonts w:ascii="Arial MT"/>
          <w:color w:val="231F20"/>
          <w:spacing w:val="-14"/>
          <w:sz w:val="21"/>
        </w:rPr>
        <w:t> </w:t>
      </w:r>
      <w:r>
        <w:rPr>
          <w:color w:val="231F20"/>
        </w:rPr>
        <w:t>the</w:t>
      </w:r>
      <w:r>
        <w:rPr>
          <w:color w:val="231F20"/>
          <w:spacing w:val="-13"/>
        </w:rPr>
        <w:t> </w:t>
      </w:r>
      <w:r>
        <w:rPr>
          <w:rFonts w:ascii="Arial MT"/>
          <w:color w:val="231F20"/>
          <w:sz w:val="21"/>
        </w:rPr>
        <w:t>wars</w:t>
      </w:r>
      <w:r>
        <w:rPr>
          <w:rFonts w:ascii="Arial MT"/>
          <w:color w:val="231F20"/>
          <w:spacing w:val="-14"/>
          <w:sz w:val="21"/>
        </w:rPr>
        <w:t> </w:t>
      </w:r>
      <w:r>
        <w:rPr>
          <w:rFonts w:ascii="Arial MT"/>
          <w:color w:val="231F20"/>
          <w:sz w:val="21"/>
        </w:rPr>
        <w:t>of </w:t>
      </w:r>
      <w:r>
        <w:rPr>
          <w:color w:val="231F20"/>
          <w:w w:val="85"/>
        </w:rPr>
        <w:t>destruction. It was a </w:t>
      </w:r>
      <w:r>
        <w:rPr>
          <w:rFonts w:ascii="Arial MT"/>
          <w:color w:val="231F20"/>
          <w:w w:val="85"/>
          <w:sz w:val="21"/>
        </w:rPr>
        <w:t>battle </w:t>
      </w:r>
      <w:r>
        <w:rPr>
          <w:color w:val="231F20"/>
          <w:w w:val="85"/>
        </w:rPr>
        <w:t>that was managed well </w:t>
      </w:r>
      <w:r>
        <w:rPr>
          <w:rFonts w:ascii="Arial MT"/>
          <w:color w:val="231F20"/>
          <w:w w:val="85"/>
          <w:sz w:val="21"/>
        </w:rPr>
        <w:t>from </w:t>
      </w:r>
      <w:r>
        <w:rPr>
          <w:color w:val="231F20"/>
          <w:w w:val="85"/>
        </w:rPr>
        <w:t>start </w:t>
      </w:r>
      <w:r>
        <w:rPr>
          <w:rFonts w:ascii="Arial MT"/>
          <w:color w:val="231F20"/>
          <w:w w:val="85"/>
          <w:sz w:val="21"/>
        </w:rPr>
        <w:t>to </w:t>
      </w:r>
      <w:r>
        <w:rPr>
          <w:color w:val="231F20"/>
          <w:w w:val="85"/>
        </w:rPr>
        <w:t>finish. The Turkish army, which caught</w:t>
      </w:r>
      <w:r>
        <w:rPr>
          <w:color w:val="231F20"/>
          <w:spacing w:val="-1"/>
          <w:w w:val="85"/>
        </w:rPr>
        <w:t> </w:t>
      </w:r>
      <w:r>
        <w:rPr>
          <w:rFonts w:ascii="Arial MT"/>
          <w:color w:val="231F20"/>
          <w:w w:val="85"/>
          <w:sz w:val="21"/>
        </w:rPr>
        <w:t>the</w:t>
      </w:r>
      <w:r>
        <w:rPr>
          <w:rFonts w:ascii="Arial MT"/>
          <w:color w:val="231F20"/>
          <w:spacing w:val="-3"/>
          <w:w w:val="85"/>
          <w:sz w:val="21"/>
        </w:rPr>
        <w:t> </w:t>
      </w:r>
      <w:r>
        <w:rPr>
          <w:color w:val="231F20"/>
          <w:w w:val="85"/>
        </w:rPr>
        <w:t>enemy unawares by concealing its movements, has</w:t>
      </w:r>
      <w:r>
        <w:rPr>
          <w:color w:val="231F20"/>
          <w:spacing w:val="-2"/>
          <w:w w:val="85"/>
        </w:rPr>
        <w:t> </w:t>
      </w:r>
      <w:r>
        <w:rPr>
          <w:rFonts w:ascii="Arial MT"/>
          <w:color w:val="231F20"/>
          <w:w w:val="85"/>
          <w:sz w:val="21"/>
        </w:rPr>
        <w:t>written</w:t>
      </w:r>
      <w:r>
        <w:rPr>
          <w:rFonts w:ascii="Arial MT"/>
          <w:color w:val="231F20"/>
          <w:spacing w:val="-3"/>
          <w:w w:val="85"/>
          <w:sz w:val="21"/>
        </w:rPr>
        <w:t> </w:t>
      </w:r>
      <w:r>
        <w:rPr>
          <w:color w:val="231F20"/>
          <w:w w:val="85"/>
        </w:rPr>
        <w:t>a </w:t>
      </w:r>
      <w:r>
        <w:rPr>
          <w:color w:val="231F20"/>
          <w:spacing w:val="-2"/>
          <w:w w:val="90"/>
        </w:rPr>
        <w:t>very glorious leaf in our history</w:t>
      </w:r>
      <w:r>
        <w:rPr>
          <w:color w:val="231F20"/>
          <w:spacing w:val="-3"/>
          <w:w w:val="90"/>
        </w:rPr>
        <w:t> </w:t>
      </w:r>
      <w:r>
        <w:rPr>
          <w:rFonts w:ascii="Arial MT"/>
          <w:color w:val="231F20"/>
          <w:spacing w:val="-2"/>
          <w:w w:val="90"/>
          <w:sz w:val="21"/>
        </w:rPr>
        <w:t>with</w:t>
      </w:r>
      <w:r>
        <w:rPr>
          <w:rFonts w:ascii="Arial MT"/>
          <w:color w:val="231F20"/>
          <w:spacing w:val="-3"/>
          <w:w w:val="90"/>
          <w:sz w:val="21"/>
        </w:rPr>
        <w:t> </w:t>
      </w:r>
      <w:r>
        <w:rPr>
          <w:color w:val="231F20"/>
          <w:spacing w:val="-2"/>
          <w:w w:val="90"/>
        </w:rPr>
        <w:t>this </w:t>
      </w:r>
      <w:r>
        <w:rPr>
          <w:rFonts w:ascii="Arial MT"/>
          <w:color w:val="231F20"/>
          <w:spacing w:val="-2"/>
          <w:w w:val="90"/>
          <w:sz w:val="21"/>
        </w:rPr>
        <w:t>battle</w:t>
      </w:r>
      <w:r>
        <w:rPr>
          <w:color w:val="231F20"/>
          <w:spacing w:val="-2"/>
          <w:w w:val="90"/>
        </w:rPr>
        <w:t>. Considering Jan Hunyad's mastery </w:t>
      </w:r>
      <w:r>
        <w:rPr>
          <w:color w:val="231F20"/>
          <w:w w:val="85"/>
        </w:rPr>
        <w:t>as a commander and the fact that the Hungarian horsemen were armoured, value of </w:t>
      </w:r>
      <w:r>
        <w:rPr>
          <w:color w:val="231F20"/>
          <w:w w:val="90"/>
        </w:rPr>
        <w:t>this</w:t>
      </w:r>
      <w:r>
        <w:rPr>
          <w:color w:val="231F20"/>
          <w:spacing w:val="-8"/>
          <w:w w:val="90"/>
        </w:rPr>
        <w:t> </w:t>
      </w:r>
      <w:r>
        <w:rPr>
          <w:color w:val="231F20"/>
          <w:w w:val="90"/>
        </w:rPr>
        <w:t>victory</w:t>
      </w:r>
      <w:r>
        <w:rPr>
          <w:color w:val="231F20"/>
          <w:spacing w:val="-7"/>
          <w:w w:val="90"/>
        </w:rPr>
        <w:t> </w:t>
      </w:r>
      <w:r>
        <w:rPr>
          <w:rFonts w:ascii="Arial MT"/>
          <w:color w:val="231F20"/>
          <w:w w:val="90"/>
          <w:sz w:val="21"/>
        </w:rPr>
        <w:t>can</w:t>
      </w:r>
      <w:r>
        <w:rPr>
          <w:rFonts w:ascii="Arial MT"/>
          <w:color w:val="231F20"/>
          <w:spacing w:val="-9"/>
          <w:w w:val="90"/>
          <w:sz w:val="21"/>
        </w:rPr>
        <w:t> </w:t>
      </w:r>
      <w:r>
        <w:rPr>
          <w:rFonts w:ascii="Arial MT"/>
          <w:color w:val="231F20"/>
          <w:w w:val="90"/>
          <w:sz w:val="21"/>
        </w:rPr>
        <w:t>be</w:t>
      </w:r>
      <w:r>
        <w:rPr>
          <w:rFonts w:ascii="Arial MT"/>
          <w:color w:val="231F20"/>
          <w:spacing w:val="-9"/>
          <w:w w:val="90"/>
          <w:sz w:val="21"/>
        </w:rPr>
        <w:t> </w:t>
      </w:r>
      <w:r>
        <w:rPr>
          <w:color w:val="231F20"/>
          <w:w w:val="90"/>
        </w:rPr>
        <w:t>better</w:t>
      </w:r>
      <w:r>
        <w:rPr>
          <w:color w:val="231F20"/>
          <w:spacing w:val="-7"/>
          <w:w w:val="90"/>
        </w:rPr>
        <w:t> </w:t>
      </w:r>
      <w:r>
        <w:rPr>
          <w:rFonts w:ascii="Arial MT"/>
          <w:color w:val="231F20"/>
          <w:w w:val="90"/>
          <w:sz w:val="21"/>
        </w:rPr>
        <w:t>understood</w:t>
      </w:r>
      <w:r>
        <w:rPr>
          <w:color w:val="231F20"/>
          <w:w w:val="90"/>
        </w:rPr>
        <w:t>.</w:t>
      </w:r>
      <w:r>
        <w:rPr>
          <w:color w:val="231F20"/>
          <w:spacing w:val="-6"/>
          <w:w w:val="90"/>
        </w:rPr>
        <w:t> </w:t>
      </w:r>
      <w:r>
        <w:rPr>
          <w:color w:val="231F20"/>
          <w:w w:val="90"/>
        </w:rPr>
        <w:t>The</w:t>
      </w:r>
      <w:r>
        <w:rPr>
          <w:color w:val="231F20"/>
          <w:spacing w:val="-6"/>
          <w:w w:val="90"/>
        </w:rPr>
        <w:t> </w:t>
      </w:r>
      <w:r>
        <w:rPr>
          <w:color w:val="231F20"/>
          <w:w w:val="90"/>
        </w:rPr>
        <w:t>armoured</w:t>
      </w:r>
      <w:r>
        <w:rPr>
          <w:color w:val="231F20"/>
          <w:spacing w:val="-7"/>
          <w:w w:val="90"/>
        </w:rPr>
        <w:t> </w:t>
      </w:r>
      <w:r>
        <w:rPr>
          <w:color w:val="231F20"/>
          <w:w w:val="90"/>
        </w:rPr>
        <w:t>cavalry</w:t>
      </w:r>
      <w:r>
        <w:rPr>
          <w:color w:val="231F20"/>
          <w:spacing w:val="-4"/>
          <w:w w:val="90"/>
        </w:rPr>
        <w:t> </w:t>
      </w:r>
      <w:r>
        <w:rPr>
          <w:color w:val="231F20"/>
          <w:w w:val="90"/>
        </w:rPr>
        <w:t>of</w:t>
      </w:r>
      <w:r>
        <w:rPr>
          <w:color w:val="231F20"/>
          <w:spacing w:val="-6"/>
          <w:w w:val="90"/>
        </w:rPr>
        <w:t> </w:t>
      </w:r>
      <w:r>
        <w:rPr>
          <w:color w:val="231F20"/>
          <w:w w:val="90"/>
        </w:rPr>
        <w:t>the</w:t>
      </w:r>
      <w:r>
        <w:rPr>
          <w:color w:val="231F20"/>
          <w:spacing w:val="-6"/>
          <w:w w:val="90"/>
        </w:rPr>
        <w:t> </w:t>
      </w:r>
      <w:r>
        <w:rPr>
          <w:color w:val="231F20"/>
          <w:w w:val="90"/>
        </w:rPr>
        <w:t>XVth</w:t>
      </w:r>
      <w:r>
        <w:rPr>
          <w:color w:val="231F20"/>
          <w:spacing w:val="-6"/>
          <w:w w:val="90"/>
        </w:rPr>
        <w:t> </w:t>
      </w:r>
      <w:r>
        <w:rPr>
          <w:color w:val="231F20"/>
          <w:w w:val="90"/>
        </w:rPr>
        <w:t>century </w:t>
      </w:r>
      <w:r>
        <w:rPr>
          <w:color w:val="231F20"/>
          <w:spacing w:val="-2"/>
        </w:rPr>
        <w:t>was</w:t>
      </w:r>
      <w:r>
        <w:rPr>
          <w:color w:val="231F20"/>
          <w:spacing w:val="-11"/>
        </w:rPr>
        <w:t> </w:t>
      </w:r>
      <w:r>
        <w:rPr>
          <w:color w:val="231F20"/>
          <w:spacing w:val="-2"/>
        </w:rPr>
        <w:t>a</w:t>
      </w:r>
      <w:r>
        <w:rPr>
          <w:color w:val="231F20"/>
          <w:spacing w:val="-10"/>
        </w:rPr>
        <w:t> </w:t>
      </w:r>
      <w:r>
        <w:rPr>
          <w:color w:val="231F20"/>
          <w:spacing w:val="-2"/>
        </w:rPr>
        <w:t>formidable</w:t>
      </w:r>
      <w:r>
        <w:rPr>
          <w:color w:val="231F20"/>
          <w:spacing w:val="-11"/>
        </w:rPr>
        <w:t> </w:t>
      </w:r>
      <w:r>
        <w:rPr>
          <w:color w:val="231F20"/>
          <w:spacing w:val="-2"/>
        </w:rPr>
        <w:t>force,</w:t>
      </w:r>
      <w:r>
        <w:rPr>
          <w:color w:val="231F20"/>
          <w:spacing w:val="-10"/>
        </w:rPr>
        <w:t> </w:t>
      </w:r>
      <w:r>
        <w:rPr>
          <w:color w:val="231F20"/>
          <w:spacing w:val="-2"/>
        </w:rPr>
        <w:t>sweeping</w:t>
      </w:r>
      <w:r>
        <w:rPr>
          <w:color w:val="231F20"/>
          <w:spacing w:val="-11"/>
        </w:rPr>
        <w:t> </w:t>
      </w:r>
      <w:r>
        <w:rPr>
          <w:color w:val="231F20"/>
          <w:spacing w:val="-2"/>
        </w:rPr>
        <w:t>away</w:t>
      </w:r>
      <w:r>
        <w:rPr>
          <w:color w:val="231F20"/>
          <w:spacing w:val="-10"/>
        </w:rPr>
        <w:t> </w:t>
      </w:r>
      <w:r>
        <w:rPr>
          <w:color w:val="231F20"/>
          <w:spacing w:val="-2"/>
        </w:rPr>
        <w:t>all</w:t>
      </w:r>
      <w:r>
        <w:rPr>
          <w:color w:val="231F20"/>
          <w:spacing w:val="-11"/>
        </w:rPr>
        <w:t> </w:t>
      </w:r>
      <w:r>
        <w:rPr>
          <w:color w:val="231F20"/>
          <w:spacing w:val="-2"/>
        </w:rPr>
        <w:t>comers</w:t>
      </w:r>
      <w:r>
        <w:rPr>
          <w:color w:val="231F20"/>
          <w:spacing w:val="-10"/>
        </w:rPr>
        <w:t> </w:t>
      </w:r>
      <w:r>
        <w:rPr>
          <w:color w:val="231F20"/>
          <w:spacing w:val="-2"/>
        </w:rPr>
        <w:t>like</w:t>
      </w:r>
      <w:r>
        <w:rPr>
          <w:color w:val="231F20"/>
          <w:spacing w:val="-10"/>
        </w:rPr>
        <w:t> </w:t>
      </w:r>
      <w:r>
        <w:rPr>
          <w:color w:val="231F20"/>
          <w:spacing w:val="-2"/>
        </w:rPr>
        <w:t>today's</w:t>
      </w:r>
      <w:r>
        <w:rPr>
          <w:color w:val="231F20"/>
          <w:spacing w:val="-11"/>
        </w:rPr>
        <w:t> </w:t>
      </w:r>
      <w:r>
        <w:rPr>
          <w:color w:val="231F20"/>
          <w:spacing w:val="-2"/>
        </w:rPr>
        <w:t>tanks.</w:t>
      </w:r>
      <w:r>
        <w:rPr>
          <w:color w:val="231F20"/>
          <w:spacing w:val="7"/>
        </w:rPr>
        <w:t> </w:t>
      </w:r>
      <w:r>
        <w:rPr>
          <w:color w:val="231F20"/>
          <w:spacing w:val="-2"/>
        </w:rPr>
        <w:t>Turks </w:t>
      </w:r>
      <w:r>
        <w:rPr>
          <w:color w:val="231F20"/>
          <w:w w:val="85"/>
        </w:rPr>
        <w:t>destroyed such force. Murad II and the Turkish army, who defeated and destroyed that terrible force, should be celebrated. Murad I and the Turkish army were worthy </w:t>
      </w:r>
      <w:r>
        <w:rPr>
          <w:color w:val="231F20"/>
          <w:spacing w:val="-2"/>
        </w:rPr>
        <w:t>of</w:t>
      </w:r>
      <w:r>
        <w:rPr>
          <w:color w:val="231F20"/>
          <w:spacing w:val="-11"/>
        </w:rPr>
        <w:t> </w:t>
      </w:r>
      <w:r>
        <w:rPr>
          <w:color w:val="231F20"/>
          <w:spacing w:val="-2"/>
        </w:rPr>
        <w:t>celebration.</w:t>
      </w:r>
    </w:p>
    <w:p>
      <w:pPr>
        <w:spacing w:line="235" w:lineRule="auto" w:before="146"/>
        <w:ind w:left="3476" w:right="329" w:hanging="1"/>
        <w:jc w:val="left"/>
        <w:rPr>
          <w:sz w:val="22"/>
        </w:rPr>
      </w:pPr>
      <w:r>
        <w:rPr>
          <w:color w:val="231F20"/>
          <w:w w:val="85"/>
          <w:sz w:val="22"/>
        </w:rPr>
        <w:t>(</w:t>
      </w:r>
      <w:r>
        <w:rPr>
          <w:color w:val="231F20"/>
          <w:w w:val="85"/>
          <w:sz w:val="21"/>
        </w:rPr>
        <w:t>Çinaralti</w:t>
      </w:r>
      <w:r>
        <w:rPr>
          <w:color w:val="231F20"/>
          <w:w w:val="85"/>
          <w:sz w:val="22"/>
        </w:rPr>
        <w:t>, 15th issue, 15 November </w:t>
      </w:r>
      <w:r>
        <w:rPr>
          <w:color w:val="231F20"/>
          <w:spacing w:val="-4"/>
          <w:w w:val="95"/>
          <w:sz w:val="22"/>
        </w:rPr>
        <w:t>1941)</w:t>
      </w:r>
    </w:p>
    <w:p>
      <w:pPr>
        <w:spacing w:after="0" w:line="235" w:lineRule="auto"/>
        <w:jc w:val="left"/>
        <w:rPr>
          <w:sz w:val="22"/>
        </w:rPr>
        <w:sectPr>
          <w:pgSz w:w="8640" w:h="12960"/>
          <w:pgMar w:top="1480" w:bottom="280" w:left="1080" w:right="720"/>
        </w:sect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spacing w:before="51"/>
        <w:ind w:left="0" w:firstLine="0"/>
        <w:jc w:val="left"/>
        <w:rPr>
          <w:sz w:val="27"/>
        </w:rPr>
      </w:pPr>
    </w:p>
    <w:p>
      <w:pPr>
        <w:pStyle w:val="Heading1"/>
        <w:ind w:left="2121"/>
      </w:pPr>
      <w:r>
        <w:rPr>
          <w:color w:val="231F20"/>
        </w:rPr>
        <w:t>Abdülhamid</w:t>
      </w:r>
      <w:r>
        <w:rPr>
          <w:color w:val="231F20"/>
          <w:spacing w:val="3"/>
        </w:rPr>
        <w:t> </w:t>
      </w:r>
      <w:r>
        <w:rPr>
          <w:color w:val="231F20"/>
        </w:rPr>
        <w:t>Khan</w:t>
      </w:r>
      <w:r>
        <w:rPr>
          <w:color w:val="231F20"/>
          <w:spacing w:val="3"/>
        </w:rPr>
        <w:t> </w:t>
      </w:r>
      <w:r>
        <w:rPr>
          <w:color w:val="231F20"/>
        </w:rPr>
        <w:t>(=</w:t>
      </w:r>
      <w:r>
        <w:rPr>
          <w:color w:val="231F20"/>
          <w:spacing w:val="4"/>
        </w:rPr>
        <w:t> </w:t>
      </w:r>
      <w:r>
        <w:rPr>
          <w:color w:val="231F20"/>
        </w:rPr>
        <w:t>Gök</w:t>
      </w:r>
      <w:r>
        <w:rPr>
          <w:color w:val="231F20"/>
          <w:spacing w:val="3"/>
        </w:rPr>
        <w:t> </w:t>
      </w:r>
      <w:r>
        <w:rPr>
          <w:color w:val="231F20"/>
          <w:spacing w:val="-2"/>
        </w:rPr>
        <w:t>Sultan)</w:t>
      </w:r>
    </w:p>
    <w:p>
      <w:pPr>
        <w:pStyle w:val="BodyText"/>
        <w:spacing w:before="150"/>
        <w:ind w:left="0" w:firstLine="0"/>
        <w:jc w:val="left"/>
        <w:rPr>
          <w:rFonts w:ascii="Times New Roman"/>
          <w:b/>
          <w:sz w:val="27"/>
        </w:rPr>
      </w:pPr>
    </w:p>
    <w:p>
      <w:pPr>
        <w:pStyle w:val="BodyText"/>
        <w:spacing w:line="218" w:lineRule="auto" w:before="1"/>
        <w:ind w:right="329"/>
        <w:jc w:val="left"/>
        <w:rPr>
          <w:rFonts w:ascii="Arial MT" w:hAnsi="Arial MT"/>
        </w:rPr>
      </w:pPr>
      <w:r>
        <w:rPr>
          <w:rFonts w:ascii="Arial MT" w:hAnsi="Arial MT"/>
          <w:color w:val="231F20"/>
          <w:w w:val="85"/>
        </w:rPr>
        <w:t>Abdülham</w:t>
      </w:r>
      <w:r>
        <w:rPr>
          <w:rFonts w:ascii="Arial MT" w:hAnsi="Arial MT"/>
          <w:color w:val="231F20"/>
          <w:spacing w:val="-1"/>
          <w:w w:val="85"/>
        </w:rPr>
        <w:t> </w:t>
      </w:r>
      <w:r>
        <w:rPr>
          <w:rFonts w:ascii="Arial MT" w:hAnsi="Arial MT"/>
          <w:color w:val="231F20"/>
          <w:w w:val="85"/>
        </w:rPr>
        <w:t>d</w:t>
      </w:r>
      <w:r>
        <w:rPr>
          <w:rFonts w:ascii="Arial MT" w:hAnsi="Arial MT"/>
          <w:color w:val="231F20"/>
          <w:spacing w:val="-1"/>
          <w:w w:val="85"/>
        </w:rPr>
        <w:t> </w:t>
      </w:r>
      <w:r>
        <w:rPr>
          <w:rFonts w:ascii="Arial MT" w:hAnsi="Arial MT"/>
          <w:color w:val="231F20"/>
          <w:w w:val="85"/>
        </w:rPr>
        <w:t>II</w:t>
      </w:r>
      <w:r>
        <w:rPr>
          <w:rFonts w:ascii="Arial MT" w:hAnsi="Arial MT"/>
          <w:color w:val="231F20"/>
          <w:spacing w:val="-3"/>
          <w:w w:val="85"/>
        </w:rPr>
        <w:t> </w:t>
      </w:r>
      <w:r>
        <w:rPr>
          <w:rFonts w:ascii="Arial MT" w:hAnsi="Arial MT"/>
          <w:color w:val="231F20"/>
          <w:w w:val="85"/>
        </w:rPr>
        <w:t>was</w:t>
      </w:r>
      <w:r>
        <w:rPr>
          <w:rFonts w:ascii="Arial MT" w:hAnsi="Arial MT"/>
          <w:color w:val="231F20"/>
          <w:spacing w:val="-1"/>
          <w:w w:val="85"/>
        </w:rPr>
        <w:t> </w:t>
      </w:r>
      <w:r>
        <w:rPr>
          <w:rFonts w:ascii="Arial MT" w:hAnsi="Arial MT"/>
          <w:color w:val="231F20"/>
          <w:w w:val="85"/>
        </w:rPr>
        <w:t>one</w:t>
      </w:r>
      <w:r>
        <w:rPr>
          <w:rFonts w:ascii="Arial MT" w:hAnsi="Arial MT"/>
          <w:color w:val="231F20"/>
          <w:spacing w:val="-3"/>
          <w:w w:val="85"/>
        </w:rPr>
        <w:t> </w:t>
      </w:r>
      <w:r>
        <w:rPr>
          <w:rFonts w:ascii="Arial MT" w:hAnsi="Arial MT"/>
          <w:color w:val="231F20"/>
          <w:w w:val="85"/>
        </w:rPr>
        <w:t>of</w:t>
      </w:r>
      <w:r>
        <w:rPr>
          <w:rFonts w:ascii="Arial MT" w:hAnsi="Arial MT"/>
          <w:color w:val="231F20"/>
          <w:spacing w:val="-3"/>
          <w:w w:val="85"/>
        </w:rPr>
        <w:t> </w:t>
      </w:r>
      <w:r>
        <w:rPr>
          <w:rFonts w:ascii="Arial MT" w:hAnsi="Arial MT"/>
          <w:color w:val="231F20"/>
          <w:w w:val="85"/>
        </w:rPr>
        <w:t>the</w:t>
      </w:r>
      <w:r>
        <w:rPr>
          <w:rFonts w:ascii="Arial MT" w:hAnsi="Arial MT"/>
          <w:color w:val="231F20"/>
          <w:spacing w:val="-3"/>
          <w:w w:val="85"/>
        </w:rPr>
        <w:t> </w:t>
      </w:r>
      <w:r>
        <w:rPr>
          <w:rFonts w:ascii="Arial MT" w:hAnsi="Arial MT"/>
          <w:color w:val="231F20"/>
          <w:w w:val="85"/>
        </w:rPr>
        <w:t>historical</w:t>
      </w:r>
      <w:r>
        <w:rPr>
          <w:rFonts w:ascii="Arial MT" w:hAnsi="Arial MT"/>
          <w:color w:val="231F20"/>
          <w:spacing w:val="-3"/>
          <w:w w:val="85"/>
        </w:rPr>
        <w:t> </w:t>
      </w:r>
      <w:r>
        <w:rPr>
          <w:rFonts w:ascii="Arial MT" w:hAnsi="Arial MT"/>
          <w:color w:val="231F20"/>
          <w:w w:val="85"/>
        </w:rPr>
        <w:t>figures</w:t>
      </w:r>
      <w:r>
        <w:rPr>
          <w:rFonts w:ascii="Arial MT" w:hAnsi="Arial MT"/>
          <w:color w:val="231F20"/>
          <w:spacing w:val="-3"/>
          <w:w w:val="85"/>
        </w:rPr>
        <w:t> </w:t>
      </w:r>
      <w:r>
        <w:rPr>
          <w:rFonts w:ascii="Arial MT" w:hAnsi="Arial MT"/>
          <w:color w:val="231F20"/>
          <w:w w:val="85"/>
          <w:sz w:val="21"/>
        </w:rPr>
        <w:t>who </w:t>
      </w:r>
      <w:r>
        <w:rPr>
          <w:rFonts w:ascii="Arial MT" w:hAnsi="Arial MT"/>
          <w:color w:val="231F20"/>
          <w:w w:val="85"/>
        </w:rPr>
        <w:t>suffered</w:t>
      </w:r>
      <w:r>
        <w:rPr>
          <w:rFonts w:ascii="Arial MT" w:hAnsi="Arial MT"/>
          <w:color w:val="231F20"/>
          <w:spacing w:val="-3"/>
          <w:w w:val="85"/>
        </w:rPr>
        <w:t> </w:t>
      </w:r>
      <w:r>
        <w:rPr>
          <w:rFonts w:ascii="Arial MT" w:hAnsi="Arial MT"/>
          <w:color w:val="231F20"/>
          <w:w w:val="85"/>
        </w:rPr>
        <w:t>the</w:t>
      </w:r>
      <w:r>
        <w:rPr>
          <w:rFonts w:ascii="Arial MT" w:hAnsi="Arial MT"/>
          <w:color w:val="231F20"/>
          <w:spacing w:val="-3"/>
          <w:w w:val="85"/>
        </w:rPr>
        <w:t> </w:t>
      </w:r>
      <w:r>
        <w:rPr>
          <w:rFonts w:ascii="Arial MT" w:hAnsi="Arial MT"/>
          <w:color w:val="231F20"/>
          <w:w w:val="85"/>
        </w:rPr>
        <w:t>greatest </w:t>
      </w:r>
      <w:r>
        <w:rPr>
          <w:rFonts w:ascii="Arial MT" w:hAnsi="Arial MT"/>
          <w:color w:val="231F20"/>
          <w:w w:val="80"/>
        </w:rPr>
        <w:t>injustice from the society. Carrying the heavy burden of the previous eras on his </w:t>
      </w:r>
      <w:r>
        <w:rPr>
          <w:rFonts w:ascii="Arial MT" w:hAnsi="Arial MT"/>
          <w:color w:val="231F20"/>
          <w:w w:val="75"/>
        </w:rPr>
        <w:t>shoulders, </w:t>
      </w:r>
      <w:r>
        <w:rPr>
          <w:rFonts w:ascii="Arial MT" w:hAnsi="Arial MT"/>
          <w:color w:val="231F20"/>
          <w:w w:val="75"/>
          <w:sz w:val="21"/>
        </w:rPr>
        <w:t>being</w:t>
      </w:r>
      <w:r>
        <w:rPr>
          <w:rFonts w:ascii="Arial MT" w:hAnsi="Arial MT"/>
          <w:color w:val="231F20"/>
          <w:spacing w:val="-2"/>
          <w:sz w:val="21"/>
        </w:rPr>
        <w:t> </w:t>
      </w:r>
      <w:r>
        <w:rPr>
          <w:rFonts w:ascii="Arial MT" w:hAnsi="Arial MT"/>
          <w:color w:val="231F20"/>
          <w:w w:val="75"/>
        </w:rPr>
        <w:t>betrayed by the men </w:t>
      </w:r>
      <w:r>
        <w:rPr>
          <w:rFonts w:ascii="Arial MT" w:hAnsi="Arial MT"/>
          <w:color w:val="231F20"/>
          <w:w w:val="75"/>
          <w:sz w:val="21"/>
        </w:rPr>
        <w:t>he</w:t>
      </w:r>
      <w:r>
        <w:rPr>
          <w:rFonts w:ascii="Arial MT" w:hAnsi="Arial MT"/>
          <w:color w:val="231F20"/>
          <w:spacing w:val="-2"/>
          <w:sz w:val="21"/>
        </w:rPr>
        <w:t> </w:t>
      </w:r>
      <w:r>
        <w:rPr>
          <w:rFonts w:ascii="Arial MT" w:hAnsi="Arial MT"/>
          <w:color w:val="231F20"/>
          <w:w w:val="75"/>
        </w:rPr>
        <w:t>could trust the most and about to </w:t>
      </w:r>
      <w:r>
        <w:rPr>
          <w:rFonts w:ascii="Arial MT" w:hAnsi="Arial MT"/>
          <w:color w:val="231F20"/>
          <w:w w:val="75"/>
          <w:sz w:val="21"/>
        </w:rPr>
        <w:t>disintegrate </w:t>
      </w:r>
      <w:r>
        <w:rPr>
          <w:rFonts w:ascii="Arial MT" w:hAnsi="Arial MT"/>
          <w:color w:val="231F20"/>
          <w:w w:val="85"/>
        </w:rPr>
        <w:t>This</w:t>
      </w:r>
      <w:r>
        <w:rPr>
          <w:rFonts w:ascii="Arial MT" w:hAnsi="Arial MT"/>
          <w:color w:val="231F20"/>
          <w:spacing w:val="-2"/>
          <w:w w:val="85"/>
        </w:rPr>
        <w:t> </w:t>
      </w:r>
      <w:r>
        <w:rPr>
          <w:rFonts w:ascii="Arial MT" w:hAnsi="Arial MT"/>
          <w:color w:val="231F20"/>
          <w:w w:val="85"/>
        </w:rPr>
        <w:t>great</w:t>
      </w:r>
      <w:r>
        <w:rPr>
          <w:rFonts w:ascii="Arial MT" w:hAnsi="Arial MT"/>
          <w:color w:val="231F20"/>
          <w:spacing w:val="-2"/>
          <w:w w:val="85"/>
        </w:rPr>
        <w:t> </w:t>
      </w:r>
      <w:r>
        <w:rPr>
          <w:rFonts w:ascii="Arial MT" w:hAnsi="Arial MT"/>
          <w:color w:val="231F20"/>
          <w:w w:val="85"/>
        </w:rPr>
        <w:t>pad</w:t>
      </w:r>
      <w:r>
        <w:rPr>
          <w:rFonts w:ascii="Arial MT" w:hAnsi="Arial MT"/>
          <w:color w:val="231F20"/>
          <w:spacing w:val="-2"/>
          <w:w w:val="85"/>
        </w:rPr>
        <w:t> </w:t>
      </w:r>
      <w:r>
        <w:rPr>
          <w:rFonts w:ascii="Arial MT" w:hAnsi="Arial MT"/>
          <w:color w:val="231F20"/>
          <w:w w:val="85"/>
        </w:rPr>
        <w:t>shah,</w:t>
      </w:r>
      <w:r>
        <w:rPr>
          <w:rFonts w:ascii="Arial MT" w:hAnsi="Arial MT"/>
          <w:color w:val="231F20"/>
          <w:spacing w:val="-2"/>
          <w:w w:val="85"/>
        </w:rPr>
        <w:t> </w:t>
      </w:r>
      <w:r>
        <w:rPr>
          <w:rFonts w:ascii="Arial MT" w:hAnsi="Arial MT"/>
          <w:color w:val="231F20"/>
          <w:w w:val="85"/>
        </w:rPr>
        <w:t>who</w:t>
      </w:r>
      <w:r>
        <w:rPr>
          <w:rFonts w:ascii="Arial MT" w:hAnsi="Arial MT"/>
          <w:color w:val="231F20"/>
          <w:spacing w:val="-2"/>
          <w:w w:val="85"/>
        </w:rPr>
        <w:t> </w:t>
      </w:r>
      <w:r>
        <w:rPr>
          <w:rFonts w:ascii="Arial MT" w:hAnsi="Arial MT"/>
          <w:color w:val="231F20"/>
          <w:w w:val="85"/>
        </w:rPr>
        <w:t>sustained</w:t>
      </w:r>
      <w:r>
        <w:rPr>
          <w:rFonts w:ascii="Arial MT" w:hAnsi="Arial MT"/>
          <w:color w:val="231F20"/>
          <w:spacing w:val="-2"/>
          <w:w w:val="85"/>
        </w:rPr>
        <w:t> </w:t>
      </w:r>
      <w:r>
        <w:rPr>
          <w:rFonts w:ascii="Arial MT" w:hAnsi="Arial MT"/>
          <w:color w:val="231F20"/>
          <w:w w:val="85"/>
        </w:rPr>
        <w:t>an</w:t>
      </w:r>
      <w:r>
        <w:rPr>
          <w:rFonts w:ascii="Arial MT" w:hAnsi="Arial MT"/>
          <w:color w:val="231F20"/>
          <w:spacing w:val="-1"/>
          <w:w w:val="85"/>
        </w:rPr>
        <w:t> </w:t>
      </w:r>
      <w:r>
        <w:rPr>
          <w:rFonts w:ascii="Arial MT" w:hAnsi="Arial MT"/>
          <w:color w:val="231F20"/>
          <w:w w:val="85"/>
          <w:sz w:val="21"/>
        </w:rPr>
        <w:t>empire</w:t>
      </w:r>
      <w:r>
        <w:rPr>
          <w:rFonts w:ascii="Arial MT" w:hAnsi="Arial MT"/>
          <w:color w:val="231F20"/>
          <w:spacing w:val="-1"/>
          <w:w w:val="85"/>
          <w:sz w:val="21"/>
        </w:rPr>
        <w:t> </w:t>
      </w:r>
      <w:r>
        <w:rPr>
          <w:rFonts w:ascii="Arial MT" w:hAnsi="Arial MT"/>
          <w:color w:val="231F20"/>
          <w:w w:val="85"/>
        </w:rPr>
        <w:t>full</w:t>
      </w:r>
      <w:r>
        <w:rPr>
          <w:rFonts w:ascii="Arial MT" w:hAnsi="Arial MT"/>
          <w:color w:val="231F20"/>
          <w:spacing w:val="-2"/>
          <w:w w:val="85"/>
        </w:rPr>
        <w:t> </w:t>
      </w:r>
      <w:r>
        <w:rPr>
          <w:rFonts w:ascii="Arial MT" w:hAnsi="Arial MT"/>
          <w:color w:val="231F20"/>
          <w:w w:val="85"/>
        </w:rPr>
        <w:t>of</w:t>
      </w:r>
      <w:r>
        <w:rPr>
          <w:rFonts w:ascii="Arial MT" w:hAnsi="Arial MT"/>
          <w:color w:val="231F20"/>
          <w:spacing w:val="-2"/>
          <w:w w:val="85"/>
        </w:rPr>
        <w:t> </w:t>
      </w:r>
      <w:r>
        <w:rPr>
          <w:rFonts w:ascii="Arial MT" w:hAnsi="Arial MT"/>
          <w:color w:val="231F20"/>
          <w:w w:val="85"/>
        </w:rPr>
        <w:t>enemies</w:t>
      </w:r>
      <w:r>
        <w:rPr>
          <w:rFonts w:ascii="Arial MT" w:hAnsi="Arial MT"/>
          <w:color w:val="231F20"/>
          <w:spacing w:val="-2"/>
          <w:w w:val="85"/>
        </w:rPr>
        <w:t> </w:t>
      </w:r>
      <w:r>
        <w:rPr>
          <w:rFonts w:ascii="Arial MT" w:hAnsi="Arial MT"/>
          <w:color w:val="231F20"/>
          <w:w w:val="85"/>
        </w:rPr>
        <w:t>for</w:t>
      </w:r>
      <w:r>
        <w:rPr>
          <w:rFonts w:ascii="Arial MT" w:hAnsi="Arial MT"/>
          <w:color w:val="231F20"/>
          <w:spacing w:val="-2"/>
          <w:w w:val="85"/>
        </w:rPr>
        <w:t> </w:t>
      </w:r>
      <w:r>
        <w:rPr>
          <w:rFonts w:ascii="Arial MT" w:hAnsi="Arial MT"/>
          <w:color w:val="231F20"/>
          <w:w w:val="85"/>
        </w:rPr>
        <w:t>33</w:t>
      </w:r>
      <w:r>
        <w:rPr>
          <w:rFonts w:ascii="Arial MT" w:hAnsi="Arial MT"/>
          <w:color w:val="231F20"/>
          <w:spacing w:val="-2"/>
          <w:w w:val="85"/>
        </w:rPr>
        <w:t> </w:t>
      </w:r>
      <w:r>
        <w:rPr>
          <w:rFonts w:ascii="Arial MT" w:hAnsi="Arial MT"/>
          <w:color w:val="231F20"/>
          <w:w w:val="85"/>
        </w:rPr>
        <w:t>years</w:t>
      </w:r>
      <w:r>
        <w:rPr>
          <w:rFonts w:ascii="Arial MT" w:hAnsi="Arial MT"/>
          <w:color w:val="231F20"/>
          <w:spacing w:val="39"/>
        </w:rPr>
        <w:t> </w:t>
      </w:r>
      <w:r>
        <w:rPr>
          <w:rFonts w:ascii="Arial MT" w:hAnsi="Arial MT"/>
          <w:color w:val="231F20"/>
          <w:w w:val="85"/>
        </w:rPr>
        <w:t>his </w:t>
      </w:r>
      <w:r>
        <w:rPr>
          <w:rFonts w:ascii="Arial MT" w:hAnsi="Arial MT"/>
          <w:color w:val="231F20"/>
          <w:w w:val="80"/>
        </w:rPr>
        <w:t>intelligence and raw talent alone, was </w:t>
      </w:r>
      <w:r>
        <w:rPr>
          <w:rFonts w:ascii="Arial MT" w:hAnsi="Arial MT"/>
          <w:color w:val="231F20"/>
          <w:w w:val="80"/>
          <w:sz w:val="21"/>
        </w:rPr>
        <w:t>introduced </w:t>
      </w:r>
      <w:r>
        <w:rPr>
          <w:rFonts w:ascii="Arial MT" w:hAnsi="Arial MT"/>
          <w:color w:val="231F20"/>
          <w:w w:val="80"/>
        </w:rPr>
        <w:t>as a murderer, a bloody , a red</w:t>
      </w:r>
      <w:r>
        <w:rPr>
          <w:rFonts w:ascii="Arial MT" w:hAnsi="Arial MT"/>
          <w:color w:val="231F20"/>
        </w:rPr>
        <w:t> </w:t>
      </w:r>
      <w:r>
        <w:rPr>
          <w:rFonts w:ascii="Arial MT" w:hAnsi="Arial MT"/>
          <w:color w:val="231F20"/>
          <w:w w:val="75"/>
        </w:rPr>
        <w:t>sultan,</w:t>
      </w:r>
      <w:r>
        <w:rPr>
          <w:rFonts w:ascii="Arial MT" w:hAnsi="Arial MT"/>
          <w:color w:val="231F20"/>
          <w:spacing w:val="-1"/>
        </w:rPr>
        <w:t> </w:t>
      </w:r>
      <w:r>
        <w:rPr>
          <w:rFonts w:ascii="Arial MT" w:hAnsi="Arial MT"/>
          <w:color w:val="231F20"/>
          <w:w w:val="75"/>
        </w:rPr>
        <w:t>an</w:t>
      </w:r>
      <w:r>
        <w:rPr>
          <w:rFonts w:ascii="Arial MT" w:hAnsi="Arial MT"/>
          <w:color w:val="231F20"/>
          <w:spacing w:val="-1"/>
        </w:rPr>
        <w:t> </w:t>
      </w:r>
      <w:r>
        <w:rPr>
          <w:rFonts w:ascii="Arial MT" w:hAnsi="Arial MT"/>
          <w:color w:val="231F20"/>
          <w:w w:val="75"/>
        </w:rPr>
        <w:t>ignorant</w:t>
      </w:r>
      <w:r>
        <w:rPr>
          <w:rFonts w:ascii="Arial MT" w:hAnsi="Arial MT"/>
          <w:color w:val="231F20"/>
          <w:spacing w:val="-1"/>
        </w:rPr>
        <w:t> </w:t>
      </w:r>
      <w:r>
        <w:rPr>
          <w:rFonts w:ascii="Arial MT" w:hAnsi="Arial MT"/>
          <w:color w:val="231F20"/>
          <w:w w:val="75"/>
        </w:rPr>
        <w:t>and</w:t>
      </w:r>
      <w:r>
        <w:rPr>
          <w:rFonts w:ascii="Arial MT" w:hAnsi="Arial MT"/>
          <w:color w:val="231F20"/>
          <w:spacing w:val="-1"/>
        </w:rPr>
        <w:t> </w:t>
      </w:r>
      <w:r>
        <w:rPr>
          <w:rFonts w:ascii="Arial MT" w:hAnsi="Arial MT"/>
          <w:color w:val="231F20"/>
          <w:w w:val="75"/>
        </w:rPr>
        <w:t>cowardly</w:t>
      </w:r>
      <w:r>
        <w:rPr>
          <w:rFonts w:ascii="Arial MT" w:hAnsi="Arial MT"/>
          <w:color w:val="231F20"/>
        </w:rPr>
        <w:t> </w:t>
      </w:r>
      <w:r>
        <w:rPr>
          <w:rFonts w:ascii="Arial MT" w:hAnsi="Arial MT"/>
          <w:color w:val="231F20"/>
          <w:w w:val="75"/>
        </w:rPr>
        <w:t>, and was</w:t>
      </w:r>
      <w:r>
        <w:rPr>
          <w:rFonts w:ascii="Arial MT" w:hAnsi="Arial MT"/>
          <w:color w:val="231F20"/>
          <w:spacing w:val="-1"/>
        </w:rPr>
        <w:t> </w:t>
      </w:r>
      <w:r>
        <w:rPr>
          <w:rFonts w:ascii="Arial MT" w:hAnsi="Arial MT"/>
          <w:color w:val="231F20"/>
          <w:w w:val="75"/>
          <w:sz w:val="21"/>
        </w:rPr>
        <w:t>recognised</w:t>
      </w:r>
      <w:r>
        <w:rPr>
          <w:rFonts w:ascii="Arial MT" w:hAnsi="Arial MT"/>
          <w:color w:val="231F20"/>
          <w:sz w:val="21"/>
        </w:rPr>
        <w:t> </w:t>
      </w:r>
      <w:r>
        <w:rPr>
          <w:rFonts w:ascii="Arial MT" w:hAnsi="Arial MT"/>
          <w:color w:val="231F20"/>
          <w:w w:val="75"/>
        </w:rPr>
        <w:t>as such due to the influence of </w:t>
      </w:r>
      <w:r>
        <w:rPr>
          <w:rFonts w:ascii="Arial MT" w:hAnsi="Arial MT"/>
          <w:color w:val="231F20"/>
          <w:w w:val="80"/>
        </w:rPr>
        <w:t>this</w:t>
      </w:r>
      <w:r>
        <w:rPr>
          <w:rFonts w:ascii="Arial MT" w:hAnsi="Arial MT"/>
          <w:color w:val="231F20"/>
          <w:spacing w:val="-4"/>
          <w:w w:val="80"/>
        </w:rPr>
        <w:t> </w:t>
      </w:r>
      <w:r>
        <w:rPr>
          <w:rFonts w:ascii="Arial MT" w:hAnsi="Arial MT"/>
          <w:color w:val="231F20"/>
          <w:w w:val="80"/>
        </w:rPr>
        <w:t>propaganda</w:t>
      </w:r>
      <w:r>
        <w:rPr>
          <w:rFonts w:ascii="Arial MT" w:hAnsi="Arial MT"/>
          <w:color w:val="231F20"/>
          <w:spacing w:val="-4"/>
          <w:w w:val="80"/>
        </w:rPr>
        <w:t> </w:t>
      </w:r>
      <w:r>
        <w:rPr>
          <w:rFonts w:ascii="Arial MT" w:hAnsi="Arial MT"/>
          <w:color w:val="231F20"/>
          <w:w w:val="80"/>
        </w:rPr>
        <w:t>against</w:t>
      </w:r>
      <w:r>
        <w:rPr>
          <w:rFonts w:ascii="Arial MT" w:hAnsi="Arial MT"/>
          <w:color w:val="231F20"/>
          <w:spacing w:val="-3"/>
          <w:w w:val="80"/>
        </w:rPr>
        <w:t> </w:t>
      </w:r>
      <w:r>
        <w:rPr>
          <w:rFonts w:ascii="Arial MT" w:hAnsi="Arial MT"/>
          <w:color w:val="231F20"/>
          <w:w w:val="80"/>
        </w:rPr>
        <w:t>him.</w:t>
      </w:r>
    </w:p>
    <w:p>
      <w:pPr>
        <w:pStyle w:val="BodyText"/>
        <w:spacing w:line="218" w:lineRule="auto" w:before="25"/>
        <w:ind w:right="370"/>
        <w:rPr>
          <w:rFonts w:ascii="Arial MT"/>
        </w:rPr>
      </w:pPr>
      <w:r>
        <w:rPr>
          <w:rFonts w:ascii="Arial MT"/>
          <w:color w:val="231F20"/>
          <w:w w:val="85"/>
        </w:rPr>
        <w:t>How can it be possible that generations who start to be influenced by a certain propaganda as early as primary school and are raised with the same </w:t>
      </w:r>
      <w:r>
        <w:rPr>
          <w:rFonts w:ascii="Arial MT"/>
          <w:color w:val="231F20"/>
          <w:w w:val="80"/>
        </w:rPr>
        <w:t>indoctrination as they grow older,</w:t>
      </w:r>
      <w:r>
        <w:rPr>
          <w:rFonts w:ascii="Arial MT"/>
          <w:color w:val="231F20"/>
          <w:spacing w:val="-3"/>
        </w:rPr>
        <w:t> </w:t>
      </w:r>
      <w:r>
        <w:rPr>
          <w:rFonts w:ascii="Arial MT"/>
          <w:color w:val="231F20"/>
          <w:w w:val="80"/>
        </w:rPr>
        <w:t>adopt the lies of that propaganda as the truth?</w:t>
      </w:r>
    </w:p>
    <w:p>
      <w:pPr>
        <w:spacing w:line="228" w:lineRule="auto" w:before="170"/>
        <w:ind w:left="588" w:right="2777" w:hanging="1"/>
        <w:jc w:val="both"/>
        <w:rPr>
          <w:rFonts w:ascii="Arial MT"/>
          <w:sz w:val="16"/>
        </w:rPr>
      </w:pPr>
      <w:r>
        <w:rPr>
          <w:rFonts w:ascii="Arial MT"/>
          <w:color w:val="231F20"/>
          <w:w w:val="80"/>
          <w:sz w:val="16"/>
        </w:rPr>
        <w:t>Learn, my child, Ten July is the </w:t>
      </w:r>
      <w:r>
        <w:rPr>
          <w:rFonts w:ascii="Arial MT"/>
          <w:color w:val="231F20"/>
          <w:w w:val="80"/>
          <w:sz w:val="15"/>
        </w:rPr>
        <w:t>greatest </w:t>
      </w:r>
      <w:r>
        <w:rPr>
          <w:rFonts w:ascii="Arial MT"/>
          <w:color w:val="231F20"/>
          <w:w w:val="80"/>
          <w:sz w:val="16"/>
        </w:rPr>
        <w:t>of holidays, Es r m l</w:t>
      </w:r>
      <w:r>
        <w:rPr>
          <w:rFonts w:ascii="Arial MT"/>
          <w:color w:val="231F20"/>
          <w:sz w:val="16"/>
        </w:rPr>
        <w:t> </w:t>
      </w:r>
      <w:r>
        <w:rPr>
          <w:rFonts w:ascii="Arial MT"/>
          <w:color w:val="231F20"/>
          <w:w w:val="90"/>
          <w:sz w:val="16"/>
        </w:rPr>
        <w:t>lett</w:t>
      </w:r>
      <w:r>
        <w:rPr>
          <w:rFonts w:ascii="Arial MT"/>
          <w:color w:val="231F20"/>
          <w:spacing w:val="-3"/>
          <w:w w:val="90"/>
          <w:sz w:val="16"/>
        </w:rPr>
        <w:t> </w:t>
      </w:r>
      <w:r>
        <w:rPr>
          <w:rFonts w:ascii="Arial MT"/>
          <w:color w:val="231F20"/>
          <w:w w:val="90"/>
          <w:sz w:val="16"/>
        </w:rPr>
        <w:t>er</w:t>
      </w:r>
      <w:r>
        <w:rPr>
          <w:rFonts w:ascii="Arial MT"/>
          <w:color w:val="231F20"/>
          <w:spacing w:val="-3"/>
          <w:w w:val="90"/>
          <w:sz w:val="16"/>
        </w:rPr>
        <w:t> </w:t>
      </w:r>
      <w:r>
        <w:rPr>
          <w:rFonts w:ascii="Arial MT"/>
          <w:color w:val="231F20"/>
          <w:w w:val="90"/>
          <w:sz w:val="16"/>
        </w:rPr>
        <w:t>broke</w:t>
      </w:r>
      <w:r>
        <w:rPr>
          <w:rFonts w:ascii="Arial MT"/>
          <w:color w:val="231F20"/>
          <w:spacing w:val="-3"/>
          <w:w w:val="90"/>
          <w:sz w:val="16"/>
        </w:rPr>
        <w:t> </w:t>
      </w:r>
      <w:r>
        <w:rPr>
          <w:rFonts w:ascii="Arial MT"/>
          <w:color w:val="231F20"/>
          <w:w w:val="90"/>
          <w:sz w:val="16"/>
        </w:rPr>
        <w:t>and</w:t>
      </w:r>
      <w:r>
        <w:rPr>
          <w:rFonts w:ascii="Arial MT"/>
          <w:color w:val="231F20"/>
          <w:spacing w:val="-3"/>
          <w:w w:val="90"/>
          <w:sz w:val="16"/>
        </w:rPr>
        <w:t> </w:t>
      </w:r>
      <w:r>
        <w:rPr>
          <w:rFonts w:ascii="Arial MT"/>
          <w:color w:val="231F20"/>
          <w:w w:val="90"/>
          <w:sz w:val="16"/>
        </w:rPr>
        <w:t>dismantled</w:t>
      </w:r>
      <w:r>
        <w:rPr>
          <w:rFonts w:ascii="Arial MT"/>
          <w:color w:val="231F20"/>
          <w:spacing w:val="-3"/>
          <w:w w:val="90"/>
          <w:sz w:val="16"/>
        </w:rPr>
        <w:t> </w:t>
      </w:r>
      <w:r>
        <w:rPr>
          <w:rFonts w:ascii="Arial MT"/>
          <w:color w:val="231F20"/>
          <w:w w:val="90"/>
          <w:sz w:val="16"/>
        </w:rPr>
        <w:t>the</w:t>
      </w:r>
      <w:r>
        <w:rPr>
          <w:rFonts w:ascii="Arial MT"/>
          <w:color w:val="231F20"/>
          <w:spacing w:val="-3"/>
          <w:w w:val="90"/>
          <w:sz w:val="16"/>
        </w:rPr>
        <w:t> </w:t>
      </w:r>
      <w:r>
        <w:rPr>
          <w:rFonts w:ascii="Arial MT"/>
          <w:color w:val="231F20"/>
          <w:w w:val="90"/>
          <w:sz w:val="16"/>
        </w:rPr>
        <w:t>z</w:t>
      </w:r>
      <w:r>
        <w:rPr>
          <w:rFonts w:ascii="Arial MT"/>
          <w:color w:val="231F20"/>
          <w:spacing w:val="-3"/>
          <w:w w:val="90"/>
          <w:sz w:val="16"/>
        </w:rPr>
        <w:t> </w:t>
      </w:r>
      <w:r>
        <w:rPr>
          <w:rFonts w:ascii="Arial MT"/>
          <w:color w:val="231F20"/>
          <w:w w:val="90"/>
          <w:sz w:val="16"/>
        </w:rPr>
        <w:t>nc</w:t>
      </w:r>
      <w:r>
        <w:rPr>
          <w:rFonts w:ascii="Arial MT"/>
          <w:color w:val="231F20"/>
          <w:spacing w:val="-3"/>
          <w:w w:val="90"/>
          <w:sz w:val="16"/>
        </w:rPr>
        <w:t> </w:t>
      </w:r>
      <w:r>
        <w:rPr>
          <w:rFonts w:ascii="Arial MT"/>
          <w:color w:val="231F20"/>
          <w:w w:val="90"/>
          <w:sz w:val="16"/>
        </w:rPr>
        <w:t>r</w:t>
      </w:r>
      <w:r>
        <w:rPr>
          <w:rFonts w:ascii="Arial MT"/>
          <w:color w:val="231F20"/>
          <w:spacing w:val="-3"/>
          <w:w w:val="90"/>
          <w:sz w:val="16"/>
        </w:rPr>
        <w:t> </w:t>
      </w:r>
      <w:r>
        <w:rPr>
          <w:rFonts w:ascii="Arial MT"/>
          <w:color w:val="231F20"/>
          <w:w w:val="90"/>
          <w:sz w:val="16"/>
        </w:rPr>
        <w:t>on</w:t>
      </w:r>
      <w:r>
        <w:rPr>
          <w:rFonts w:ascii="Arial MT"/>
          <w:color w:val="231F20"/>
          <w:spacing w:val="-3"/>
          <w:w w:val="90"/>
          <w:sz w:val="16"/>
        </w:rPr>
        <w:t> </w:t>
      </w:r>
      <w:r>
        <w:rPr>
          <w:rFonts w:ascii="Arial MT"/>
          <w:color w:val="231F20"/>
          <w:w w:val="90"/>
          <w:sz w:val="16"/>
        </w:rPr>
        <w:t>such</w:t>
      </w:r>
      <w:r>
        <w:rPr>
          <w:rFonts w:ascii="Arial MT"/>
          <w:color w:val="231F20"/>
          <w:spacing w:val="-3"/>
          <w:w w:val="90"/>
          <w:sz w:val="16"/>
        </w:rPr>
        <w:t> </w:t>
      </w:r>
      <w:r>
        <w:rPr>
          <w:rFonts w:ascii="Arial MT"/>
          <w:color w:val="231F20"/>
          <w:w w:val="90"/>
          <w:sz w:val="16"/>
        </w:rPr>
        <w:t>a</w:t>
      </w:r>
      <w:r>
        <w:rPr>
          <w:rFonts w:ascii="Arial MT"/>
          <w:color w:val="231F20"/>
          <w:spacing w:val="-3"/>
          <w:w w:val="90"/>
          <w:sz w:val="16"/>
        </w:rPr>
        <w:t> </w:t>
      </w:r>
      <w:r>
        <w:rPr>
          <w:rFonts w:ascii="Arial MT"/>
          <w:color w:val="231F20"/>
          <w:w w:val="90"/>
          <w:sz w:val="16"/>
        </w:rPr>
        <w:t>day.</w:t>
      </w:r>
    </w:p>
    <w:p>
      <w:pPr>
        <w:spacing w:line="252" w:lineRule="auto" w:before="14"/>
        <w:ind w:left="588" w:right="3062" w:firstLine="0"/>
        <w:jc w:val="both"/>
        <w:rPr>
          <w:rFonts w:ascii="Arial MT"/>
          <w:sz w:val="16"/>
        </w:rPr>
      </w:pPr>
      <w:r>
        <w:rPr>
          <w:rFonts w:ascii="Arial MT"/>
          <w:color w:val="231F20"/>
          <w:w w:val="75"/>
          <w:sz w:val="16"/>
        </w:rPr>
        <w:t>If</w:t>
      </w:r>
      <w:r>
        <w:rPr>
          <w:rFonts w:ascii="Arial MT"/>
          <w:color w:val="231F20"/>
          <w:spacing w:val="-11"/>
          <w:sz w:val="16"/>
        </w:rPr>
        <w:t> </w:t>
      </w:r>
      <w:r>
        <w:rPr>
          <w:rFonts w:ascii="Arial MT"/>
          <w:color w:val="231F20"/>
          <w:w w:val="75"/>
          <w:sz w:val="16"/>
        </w:rPr>
        <w:t>you</w:t>
      </w:r>
      <w:r>
        <w:rPr>
          <w:rFonts w:ascii="Arial MT"/>
          <w:color w:val="231F20"/>
          <w:spacing w:val="-11"/>
          <w:sz w:val="16"/>
        </w:rPr>
        <w:t> </w:t>
      </w:r>
      <w:r>
        <w:rPr>
          <w:rFonts w:ascii="Arial MT"/>
          <w:color w:val="231F20"/>
          <w:w w:val="75"/>
          <w:sz w:val="16"/>
        </w:rPr>
        <w:t>knew the</w:t>
      </w:r>
      <w:r>
        <w:rPr>
          <w:rFonts w:ascii="Arial MT"/>
          <w:color w:val="231F20"/>
          <w:spacing w:val="-11"/>
          <w:sz w:val="16"/>
        </w:rPr>
        <w:t> </w:t>
      </w:r>
      <w:r>
        <w:rPr>
          <w:rFonts w:ascii="Arial MT"/>
          <w:color w:val="231F20"/>
          <w:w w:val="75"/>
          <w:sz w:val="16"/>
        </w:rPr>
        <w:t>days</w:t>
      </w:r>
      <w:r>
        <w:rPr>
          <w:rFonts w:ascii="Arial MT"/>
          <w:color w:val="231F20"/>
          <w:spacing w:val="-11"/>
          <w:sz w:val="16"/>
        </w:rPr>
        <w:t> </w:t>
      </w:r>
      <w:r>
        <w:rPr>
          <w:rFonts w:ascii="Arial MT"/>
          <w:color w:val="231F20"/>
          <w:w w:val="75"/>
          <w:sz w:val="16"/>
        </w:rPr>
        <w:t>that passed before him, my child, how</w:t>
      </w:r>
      <w:r>
        <w:rPr>
          <w:rFonts w:ascii="Arial MT"/>
          <w:color w:val="231F20"/>
          <w:sz w:val="16"/>
        </w:rPr>
        <w:t> </w:t>
      </w:r>
      <w:r>
        <w:rPr>
          <w:rFonts w:ascii="Arial MT"/>
          <w:color w:val="231F20"/>
          <w:w w:val="85"/>
          <w:sz w:val="16"/>
        </w:rPr>
        <w:t>sad</w:t>
      </w:r>
      <w:r>
        <w:rPr>
          <w:rFonts w:ascii="Arial MT"/>
          <w:color w:val="231F20"/>
          <w:spacing w:val="-5"/>
          <w:w w:val="85"/>
          <w:sz w:val="16"/>
        </w:rPr>
        <w:t> </w:t>
      </w:r>
      <w:r>
        <w:rPr>
          <w:rFonts w:ascii="Arial MT"/>
          <w:color w:val="231F20"/>
          <w:w w:val="85"/>
          <w:sz w:val="16"/>
        </w:rPr>
        <w:t>they</w:t>
      </w:r>
      <w:r>
        <w:rPr>
          <w:rFonts w:ascii="Arial MT"/>
          <w:color w:val="231F20"/>
          <w:spacing w:val="-4"/>
          <w:w w:val="85"/>
          <w:sz w:val="16"/>
        </w:rPr>
        <w:t> </w:t>
      </w:r>
      <w:r>
        <w:rPr>
          <w:rFonts w:ascii="Arial MT"/>
          <w:color w:val="231F20"/>
          <w:w w:val="85"/>
          <w:sz w:val="16"/>
        </w:rPr>
        <w:t>were.</w:t>
      </w:r>
      <w:r>
        <w:rPr>
          <w:rFonts w:ascii="Arial MT"/>
          <w:color w:val="231F20"/>
          <w:spacing w:val="-5"/>
          <w:w w:val="85"/>
          <w:sz w:val="16"/>
        </w:rPr>
        <w:t> </w:t>
      </w:r>
      <w:r>
        <w:rPr>
          <w:rFonts w:ascii="Arial MT"/>
          <w:color w:val="231F20"/>
          <w:w w:val="85"/>
          <w:sz w:val="16"/>
        </w:rPr>
        <w:t>He</w:t>
      </w:r>
      <w:r>
        <w:rPr>
          <w:rFonts w:ascii="Arial MT"/>
          <w:color w:val="231F20"/>
          <w:spacing w:val="-4"/>
          <w:w w:val="85"/>
          <w:sz w:val="16"/>
        </w:rPr>
        <w:t> </w:t>
      </w:r>
      <w:r>
        <w:rPr>
          <w:rFonts w:ascii="Arial MT"/>
          <w:color w:val="231F20"/>
          <w:w w:val="85"/>
          <w:sz w:val="16"/>
        </w:rPr>
        <w:t>was</w:t>
      </w:r>
      <w:r>
        <w:rPr>
          <w:rFonts w:ascii="Arial MT"/>
          <w:color w:val="231F20"/>
          <w:spacing w:val="-5"/>
          <w:w w:val="85"/>
          <w:sz w:val="16"/>
        </w:rPr>
        <w:t> </w:t>
      </w:r>
      <w:r>
        <w:rPr>
          <w:rFonts w:ascii="Arial MT"/>
          <w:color w:val="231F20"/>
          <w:w w:val="85"/>
          <w:sz w:val="16"/>
        </w:rPr>
        <w:t>the</w:t>
      </w:r>
      <w:r>
        <w:rPr>
          <w:rFonts w:ascii="Arial MT"/>
          <w:color w:val="231F20"/>
          <w:spacing w:val="-4"/>
          <w:w w:val="85"/>
          <w:sz w:val="16"/>
        </w:rPr>
        <w:t> </w:t>
      </w:r>
      <w:r>
        <w:rPr>
          <w:rFonts w:ascii="Arial MT"/>
          <w:color w:val="231F20"/>
          <w:w w:val="85"/>
          <w:sz w:val="16"/>
        </w:rPr>
        <w:t>pad</w:t>
      </w:r>
      <w:r>
        <w:rPr>
          <w:rFonts w:ascii="Arial MT"/>
          <w:color w:val="231F20"/>
          <w:spacing w:val="-5"/>
          <w:w w:val="85"/>
          <w:sz w:val="16"/>
        </w:rPr>
        <w:t> </w:t>
      </w:r>
      <w:r>
        <w:rPr>
          <w:rFonts w:ascii="Arial MT"/>
          <w:color w:val="231F20"/>
          <w:w w:val="85"/>
          <w:sz w:val="16"/>
        </w:rPr>
        <w:t>shah</w:t>
      </w:r>
      <w:r>
        <w:rPr>
          <w:rFonts w:ascii="Arial MT"/>
          <w:color w:val="231F20"/>
          <w:spacing w:val="-4"/>
          <w:w w:val="85"/>
          <w:sz w:val="16"/>
        </w:rPr>
        <w:t> </w:t>
      </w:r>
      <w:r>
        <w:rPr>
          <w:rFonts w:ascii="Arial MT"/>
          <w:color w:val="231F20"/>
          <w:w w:val="85"/>
          <w:sz w:val="16"/>
        </w:rPr>
        <w:t>who</w:t>
      </w:r>
      <w:r>
        <w:rPr>
          <w:rFonts w:ascii="Arial MT"/>
          <w:color w:val="231F20"/>
          <w:spacing w:val="-4"/>
          <w:w w:val="85"/>
          <w:sz w:val="16"/>
        </w:rPr>
        <w:t> </w:t>
      </w:r>
      <w:r>
        <w:rPr>
          <w:rFonts w:ascii="Arial MT"/>
          <w:color w:val="231F20"/>
          <w:w w:val="85"/>
          <w:sz w:val="16"/>
        </w:rPr>
        <w:t>would</w:t>
      </w:r>
      <w:r>
        <w:rPr>
          <w:rFonts w:ascii="Arial MT"/>
          <w:color w:val="231F20"/>
          <w:spacing w:val="-5"/>
          <w:w w:val="85"/>
          <w:sz w:val="16"/>
        </w:rPr>
        <w:t> </w:t>
      </w:r>
      <w:r>
        <w:rPr>
          <w:rFonts w:ascii="Arial MT"/>
          <w:color w:val="231F20"/>
          <w:w w:val="85"/>
          <w:sz w:val="16"/>
        </w:rPr>
        <w:t>think</w:t>
      </w:r>
      <w:r>
        <w:rPr>
          <w:rFonts w:ascii="Arial MT"/>
          <w:color w:val="231F20"/>
          <w:w w:val="95"/>
          <w:sz w:val="16"/>
        </w:rPr>
        <w:t> of</w:t>
      </w:r>
      <w:r>
        <w:rPr>
          <w:rFonts w:ascii="Arial MT"/>
          <w:color w:val="231F20"/>
          <w:spacing w:val="-8"/>
          <w:w w:val="95"/>
          <w:sz w:val="16"/>
        </w:rPr>
        <w:t> </w:t>
      </w:r>
      <w:r>
        <w:rPr>
          <w:rFonts w:ascii="Arial MT"/>
          <w:color w:val="231F20"/>
          <w:w w:val="95"/>
          <w:sz w:val="16"/>
        </w:rPr>
        <w:t>every</w:t>
      </w:r>
      <w:r>
        <w:rPr>
          <w:rFonts w:ascii="Arial MT"/>
          <w:color w:val="231F20"/>
          <w:spacing w:val="-8"/>
          <w:w w:val="95"/>
          <w:sz w:val="16"/>
        </w:rPr>
        <w:t> </w:t>
      </w:r>
      <w:r>
        <w:rPr>
          <w:rFonts w:ascii="Arial MT"/>
          <w:color w:val="231F20"/>
          <w:w w:val="95"/>
          <w:sz w:val="16"/>
        </w:rPr>
        <w:t>year</w:t>
      </w:r>
      <w:r>
        <w:rPr>
          <w:rFonts w:ascii="Arial MT"/>
          <w:color w:val="231F20"/>
          <w:spacing w:val="-8"/>
          <w:w w:val="95"/>
          <w:sz w:val="16"/>
        </w:rPr>
        <w:t> </w:t>
      </w:r>
      <w:r>
        <w:rPr>
          <w:rFonts w:ascii="Arial MT"/>
          <w:color w:val="231F20"/>
          <w:w w:val="95"/>
          <w:sz w:val="16"/>
        </w:rPr>
        <w:t>of</w:t>
      </w:r>
      <w:r>
        <w:rPr>
          <w:rFonts w:ascii="Arial MT"/>
          <w:color w:val="231F20"/>
          <w:spacing w:val="-8"/>
          <w:w w:val="95"/>
          <w:sz w:val="16"/>
        </w:rPr>
        <w:t> </w:t>
      </w:r>
      <w:r>
        <w:rPr>
          <w:rFonts w:ascii="Arial MT"/>
          <w:color w:val="231F20"/>
          <w:w w:val="95"/>
          <w:sz w:val="16"/>
        </w:rPr>
        <w:t>the</w:t>
      </w:r>
      <w:r>
        <w:rPr>
          <w:rFonts w:ascii="Arial MT"/>
          <w:color w:val="231F20"/>
          <w:spacing w:val="-8"/>
          <w:w w:val="95"/>
          <w:sz w:val="16"/>
        </w:rPr>
        <w:t> </w:t>
      </w:r>
      <w:r>
        <w:rPr>
          <w:rFonts w:ascii="Arial MT"/>
          <w:color w:val="231F20"/>
          <w:w w:val="95"/>
          <w:sz w:val="16"/>
        </w:rPr>
        <w:t>nation;</w:t>
      </w:r>
    </w:p>
    <w:p>
      <w:pPr>
        <w:spacing w:line="252" w:lineRule="auto" w:before="3"/>
        <w:ind w:left="588" w:right="2726" w:firstLine="0"/>
        <w:jc w:val="left"/>
        <w:rPr>
          <w:rFonts w:ascii="Arial MT"/>
          <w:sz w:val="16"/>
        </w:rPr>
      </w:pPr>
      <w:r>
        <w:rPr>
          <w:rFonts w:ascii="Arial MT"/>
          <w:color w:val="231F20"/>
          <w:w w:val="80"/>
          <w:sz w:val="16"/>
        </w:rPr>
        <w:t>The sultan at that time was </w:t>
      </w:r>
      <w:r>
        <w:rPr>
          <w:rFonts w:ascii="Arial MT"/>
          <w:color w:val="231F20"/>
          <w:w w:val="80"/>
          <w:sz w:val="15"/>
        </w:rPr>
        <w:t>not</w:t>
      </w:r>
      <w:r>
        <w:rPr>
          <w:rFonts w:ascii="Arial MT"/>
          <w:color w:val="231F20"/>
          <w:sz w:val="15"/>
        </w:rPr>
        <w:t> </w:t>
      </w:r>
      <w:r>
        <w:rPr>
          <w:rFonts w:ascii="Arial MT"/>
          <w:color w:val="231F20"/>
          <w:w w:val="80"/>
          <w:sz w:val="16"/>
        </w:rPr>
        <w:t>a human being, he was a</w:t>
      </w:r>
      <w:r>
        <w:rPr>
          <w:rFonts w:ascii="Arial MT"/>
          <w:color w:val="231F20"/>
          <w:sz w:val="16"/>
        </w:rPr>
        <w:t> </w:t>
      </w:r>
      <w:r>
        <w:rPr>
          <w:rFonts w:ascii="Arial MT"/>
          <w:color w:val="231F20"/>
          <w:w w:val="80"/>
          <w:sz w:val="16"/>
        </w:rPr>
        <w:t>monster, he used to and shed blood, and the people were</w:t>
      </w:r>
      <w:r>
        <w:rPr>
          <w:rFonts w:ascii="Arial MT"/>
          <w:color w:val="231F20"/>
          <w:sz w:val="16"/>
        </w:rPr>
        <w:t> </w:t>
      </w:r>
      <w:r>
        <w:rPr>
          <w:rFonts w:ascii="Arial MT"/>
          <w:color w:val="231F20"/>
          <w:w w:val="90"/>
          <w:sz w:val="16"/>
        </w:rPr>
        <w:t>very</w:t>
      </w:r>
      <w:r>
        <w:rPr>
          <w:rFonts w:ascii="Arial MT"/>
          <w:color w:val="231F20"/>
          <w:spacing w:val="-9"/>
          <w:w w:val="90"/>
          <w:sz w:val="16"/>
        </w:rPr>
        <w:t> </w:t>
      </w:r>
      <w:r>
        <w:rPr>
          <w:rFonts w:ascii="Arial MT"/>
          <w:color w:val="231F20"/>
          <w:w w:val="90"/>
          <w:sz w:val="16"/>
        </w:rPr>
        <w:t>disgusted</w:t>
      </w:r>
      <w:r>
        <w:rPr>
          <w:rFonts w:ascii="Arial MT"/>
          <w:color w:val="231F20"/>
          <w:spacing w:val="-7"/>
          <w:w w:val="90"/>
          <w:sz w:val="16"/>
        </w:rPr>
        <w:t> </w:t>
      </w:r>
      <w:r>
        <w:rPr>
          <w:rFonts w:ascii="Arial MT"/>
          <w:color w:val="231F20"/>
          <w:w w:val="90"/>
          <w:sz w:val="16"/>
        </w:rPr>
        <w:t>with</w:t>
      </w:r>
      <w:r>
        <w:rPr>
          <w:rFonts w:ascii="Arial MT"/>
          <w:color w:val="231F20"/>
          <w:spacing w:val="-6"/>
          <w:w w:val="90"/>
          <w:sz w:val="16"/>
        </w:rPr>
        <w:t> </w:t>
      </w:r>
      <w:r>
        <w:rPr>
          <w:rFonts w:ascii="Arial MT"/>
          <w:color w:val="231F20"/>
          <w:w w:val="90"/>
          <w:sz w:val="16"/>
        </w:rPr>
        <w:t>him!</w:t>
      </w:r>
    </w:p>
    <w:p>
      <w:pPr>
        <w:pStyle w:val="BodyText"/>
        <w:spacing w:line="218" w:lineRule="auto" w:before="139"/>
        <w:ind w:right="371"/>
        <w:rPr>
          <w:rFonts w:ascii="Arial MT"/>
        </w:rPr>
      </w:pPr>
      <w:r>
        <w:rPr>
          <w:rFonts w:ascii="Arial MT"/>
          <w:color w:val="231F20"/>
          <w:w w:val="90"/>
        </w:rPr>
        <w:t>Such nonsense was written with who knows which broken pens and </w:t>
      </w:r>
      <w:r>
        <w:rPr>
          <w:rFonts w:ascii="Arial MT"/>
          <w:color w:val="231F20"/>
          <w:w w:val="75"/>
        </w:rPr>
        <w:t>passed on to reading</w:t>
      </w:r>
      <w:r>
        <w:rPr>
          <w:rFonts w:ascii="Arial MT"/>
          <w:color w:val="231F20"/>
        </w:rPr>
        <w:t> </w:t>
      </w:r>
      <w:r>
        <w:rPr>
          <w:rFonts w:ascii="Arial MT"/>
          <w:color w:val="231F20"/>
          <w:w w:val="75"/>
        </w:rPr>
        <w:t>books</w:t>
      </w:r>
      <w:r>
        <w:rPr>
          <w:rFonts w:ascii="Arial MT"/>
          <w:color w:val="231F20"/>
          <w:w w:val="75"/>
          <w:sz w:val="21"/>
        </w:rPr>
        <w:t>, instilling </w:t>
      </w:r>
      <w:r>
        <w:rPr>
          <w:rFonts w:ascii="Arial MT"/>
          <w:color w:val="231F20"/>
          <w:w w:val="75"/>
        </w:rPr>
        <w:t>enmity against Sultan Ham d in young minds.</w:t>
      </w:r>
    </w:p>
    <w:p>
      <w:pPr>
        <w:pStyle w:val="BodyText"/>
        <w:spacing w:line="218" w:lineRule="auto" w:before="23"/>
        <w:ind w:right="368"/>
        <w:rPr>
          <w:rFonts w:ascii="Arial MT" w:hAnsi="Arial MT"/>
        </w:rPr>
      </w:pPr>
      <w:r>
        <w:rPr>
          <w:rFonts w:ascii="Arial MT" w:hAnsi="Arial MT"/>
          <w:color w:val="231F20"/>
          <w:w w:val="75"/>
          <w:sz w:val="21"/>
        </w:rPr>
        <w:t>Those</w:t>
      </w:r>
      <w:r>
        <w:rPr>
          <w:rFonts w:ascii="Arial MT" w:hAnsi="Arial MT"/>
          <w:color w:val="231F20"/>
          <w:spacing w:val="-9"/>
          <w:sz w:val="21"/>
        </w:rPr>
        <w:t> </w:t>
      </w:r>
      <w:r>
        <w:rPr>
          <w:rFonts w:ascii="Arial MT" w:hAnsi="Arial MT"/>
          <w:color w:val="231F20"/>
          <w:w w:val="75"/>
          <w:sz w:val="21"/>
        </w:rPr>
        <w:t>who</w:t>
      </w:r>
      <w:r>
        <w:rPr>
          <w:rFonts w:ascii="Arial MT" w:hAnsi="Arial MT"/>
          <w:color w:val="231F20"/>
          <w:spacing w:val="-9"/>
          <w:sz w:val="21"/>
        </w:rPr>
        <w:t> </w:t>
      </w:r>
      <w:r>
        <w:rPr>
          <w:rFonts w:ascii="Arial MT" w:hAnsi="Arial MT"/>
          <w:color w:val="231F20"/>
          <w:w w:val="75"/>
        </w:rPr>
        <w:t>instilled this </w:t>
      </w:r>
      <w:r>
        <w:rPr>
          <w:rFonts w:ascii="Arial MT" w:hAnsi="Arial MT"/>
          <w:color w:val="231F20"/>
          <w:w w:val="75"/>
          <w:sz w:val="21"/>
        </w:rPr>
        <w:t>enmity</w:t>
      </w:r>
      <w:r>
        <w:rPr>
          <w:rFonts w:ascii="Arial MT" w:hAnsi="Arial MT"/>
          <w:color w:val="231F20"/>
          <w:spacing w:val="-9"/>
          <w:sz w:val="21"/>
        </w:rPr>
        <w:t> </w:t>
      </w:r>
      <w:r>
        <w:rPr>
          <w:rFonts w:ascii="Arial MT" w:hAnsi="Arial MT"/>
          <w:color w:val="231F20"/>
          <w:w w:val="75"/>
        </w:rPr>
        <w:t>were</w:t>
      </w:r>
      <w:r>
        <w:rPr>
          <w:rFonts w:ascii="Arial MT" w:hAnsi="Arial MT"/>
          <w:color w:val="231F20"/>
          <w:spacing w:val="-4"/>
        </w:rPr>
        <w:t> </w:t>
      </w:r>
      <w:r>
        <w:rPr>
          <w:rFonts w:ascii="Arial MT" w:hAnsi="Arial MT"/>
          <w:color w:val="231F20"/>
          <w:w w:val="75"/>
        </w:rPr>
        <w:t>first the Unionists, i.e. the heroes of freedom </w:t>
      </w:r>
      <w:r>
        <w:rPr>
          <w:rFonts w:ascii="Arial MT" w:hAnsi="Arial MT"/>
          <w:color w:val="231F20"/>
          <w:w w:val="85"/>
        </w:rPr>
        <w:t>(!, who fled the country after Sultan Abdülham d dismantled the empire in 10 years, which he had maintained for 33 years. After the Unionists, there were </w:t>
      </w:r>
      <w:r>
        <w:rPr>
          <w:rFonts w:ascii="Arial MT" w:hAnsi="Arial MT"/>
          <w:color w:val="231F20"/>
          <w:w w:val="80"/>
        </w:rPr>
        <w:t>ArmeniansGreeks Jews. That is to say, Armenians who raided the Ottoman Bank</w:t>
      </w:r>
      <w:r>
        <w:rPr>
          <w:rFonts w:ascii="Arial MT" w:hAnsi="Arial MT"/>
          <w:color w:val="231F20"/>
        </w:rPr>
        <w:t> </w:t>
      </w:r>
      <w:r>
        <w:rPr>
          <w:rFonts w:ascii="Arial MT" w:hAnsi="Arial MT"/>
          <w:color w:val="231F20"/>
          <w:w w:val="80"/>
        </w:rPr>
        <w:t>in</w:t>
      </w:r>
      <w:r>
        <w:rPr>
          <w:rFonts w:ascii="Arial MT" w:hAnsi="Arial MT"/>
          <w:color w:val="231F20"/>
          <w:spacing w:val="-3"/>
          <w:w w:val="80"/>
        </w:rPr>
        <w:t> </w:t>
      </w:r>
      <w:r>
        <w:rPr>
          <w:rFonts w:ascii="Arial MT" w:hAnsi="Arial MT"/>
          <w:color w:val="231F20"/>
          <w:w w:val="80"/>
        </w:rPr>
        <w:t>order</w:t>
      </w:r>
      <w:r>
        <w:rPr>
          <w:rFonts w:ascii="Arial MT" w:hAnsi="Arial MT"/>
          <w:color w:val="231F20"/>
          <w:spacing w:val="-3"/>
          <w:w w:val="80"/>
        </w:rPr>
        <w:t> </w:t>
      </w:r>
      <w:r>
        <w:rPr>
          <w:rFonts w:ascii="Arial MT" w:hAnsi="Arial MT"/>
          <w:color w:val="231F20"/>
          <w:w w:val="80"/>
        </w:rPr>
        <w:t>to</w:t>
      </w:r>
      <w:r>
        <w:rPr>
          <w:rFonts w:ascii="Arial MT" w:hAnsi="Arial MT"/>
          <w:color w:val="231F20"/>
          <w:spacing w:val="-3"/>
          <w:w w:val="80"/>
        </w:rPr>
        <w:t> </w:t>
      </w:r>
      <w:r>
        <w:rPr>
          <w:rFonts w:ascii="Arial MT" w:hAnsi="Arial MT"/>
          <w:color w:val="231F20"/>
          <w:w w:val="80"/>
        </w:rPr>
        <w:t>ruin</w:t>
      </w:r>
      <w:r>
        <w:rPr>
          <w:rFonts w:ascii="Arial MT" w:hAnsi="Arial MT"/>
          <w:color w:val="231F20"/>
          <w:spacing w:val="-3"/>
          <w:w w:val="80"/>
        </w:rPr>
        <w:t> </w:t>
      </w:r>
      <w:r>
        <w:rPr>
          <w:rFonts w:ascii="Arial MT" w:hAnsi="Arial MT"/>
          <w:color w:val="231F20"/>
          <w:w w:val="80"/>
        </w:rPr>
        <w:t>Turkey</w:t>
      </w:r>
      <w:r>
        <w:rPr>
          <w:rFonts w:ascii="Arial MT" w:hAnsi="Arial MT"/>
          <w:color w:val="231F20"/>
          <w:spacing w:val="-3"/>
          <w:w w:val="80"/>
        </w:rPr>
        <w:t> </w:t>
      </w:r>
      <w:r>
        <w:rPr>
          <w:rFonts w:ascii="Arial MT" w:hAnsi="Arial MT"/>
          <w:color w:val="231F20"/>
          <w:w w:val="80"/>
        </w:rPr>
        <w:t>by</w:t>
      </w:r>
      <w:r>
        <w:rPr>
          <w:rFonts w:ascii="Arial MT" w:hAnsi="Arial MT"/>
          <w:color w:val="231F20"/>
          <w:spacing w:val="-3"/>
          <w:w w:val="80"/>
        </w:rPr>
        <w:t> </w:t>
      </w:r>
      <w:r>
        <w:rPr>
          <w:rFonts w:ascii="Arial MT" w:hAnsi="Arial MT"/>
          <w:color w:val="231F20"/>
          <w:w w:val="80"/>
        </w:rPr>
        <w:t>involving</w:t>
      </w:r>
      <w:r>
        <w:rPr>
          <w:rFonts w:ascii="Arial MT" w:hAnsi="Arial MT"/>
          <w:color w:val="231F20"/>
          <w:spacing w:val="-3"/>
          <w:w w:val="80"/>
        </w:rPr>
        <w:t> </w:t>
      </w:r>
      <w:r>
        <w:rPr>
          <w:rFonts w:ascii="Arial MT" w:hAnsi="Arial MT"/>
          <w:color w:val="231F20"/>
          <w:w w:val="80"/>
        </w:rPr>
        <w:t>foreigners,</w:t>
      </w:r>
      <w:r>
        <w:rPr>
          <w:rFonts w:ascii="Arial MT" w:hAnsi="Arial MT"/>
          <w:color w:val="231F20"/>
          <w:spacing w:val="-3"/>
          <w:w w:val="80"/>
        </w:rPr>
        <w:t> </w:t>
      </w:r>
      <w:r>
        <w:rPr>
          <w:rFonts w:ascii="Arial MT" w:hAnsi="Arial MT"/>
          <w:color w:val="231F20"/>
          <w:w w:val="80"/>
        </w:rPr>
        <w:t>caused</w:t>
      </w:r>
      <w:r>
        <w:rPr>
          <w:rFonts w:ascii="Arial MT" w:hAnsi="Arial MT"/>
          <w:color w:val="231F20"/>
          <w:spacing w:val="-3"/>
          <w:w w:val="80"/>
        </w:rPr>
        <w:t> </w:t>
      </w:r>
      <w:r>
        <w:rPr>
          <w:rFonts w:ascii="Arial MT" w:hAnsi="Arial MT"/>
          <w:color w:val="231F20"/>
          <w:w w:val="80"/>
        </w:rPr>
        <w:t>turmoil</w:t>
      </w:r>
      <w:r>
        <w:rPr>
          <w:rFonts w:ascii="Arial MT" w:hAnsi="Arial MT"/>
          <w:color w:val="231F20"/>
          <w:spacing w:val="-2"/>
          <w:w w:val="80"/>
        </w:rPr>
        <w:t> </w:t>
      </w:r>
      <w:r>
        <w:rPr>
          <w:rFonts w:ascii="Arial MT" w:hAnsi="Arial MT"/>
          <w:color w:val="231F20"/>
          <w:w w:val="80"/>
        </w:rPr>
        <w:t>in</w:t>
      </w:r>
      <w:r>
        <w:rPr>
          <w:rFonts w:ascii="Arial MT" w:hAnsi="Arial MT"/>
          <w:color w:val="231F20"/>
          <w:spacing w:val="-3"/>
          <w:w w:val="80"/>
        </w:rPr>
        <w:t> </w:t>
      </w:r>
      <w:r>
        <w:rPr>
          <w:rFonts w:ascii="Arial MT" w:hAnsi="Arial MT"/>
          <w:color w:val="231F20"/>
          <w:w w:val="80"/>
        </w:rPr>
        <w:t>Anatolia,</w:t>
      </w:r>
      <w:r>
        <w:rPr>
          <w:rFonts w:ascii="Arial MT" w:hAnsi="Arial MT"/>
          <w:color w:val="231F20"/>
          <w:spacing w:val="-3"/>
          <w:w w:val="80"/>
        </w:rPr>
        <w:t> </w:t>
      </w:r>
      <w:r>
        <w:rPr>
          <w:rFonts w:ascii="Arial MT" w:hAnsi="Arial MT"/>
          <w:color w:val="231F20"/>
          <w:w w:val="80"/>
        </w:rPr>
        <w:t>and</w:t>
      </w:r>
      <w:r>
        <w:rPr>
          <w:rFonts w:ascii="Arial MT" w:hAnsi="Arial MT"/>
          <w:color w:val="231F20"/>
          <w:spacing w:val="-2"/>
          <w:w w:val="80"/>
        </w:rPr>
        <w:t> </w:t>
      </w:r>
      <w:r>
        <w:rPr>
          <w:rFonts w:ascii="Arial MT" w:hAnsi="Arial MT"/>
          <w:color w:val="231F20"/>
          <w:w w:val="80"/>
        </w:rPr>
        <w:t>were dealt with by</w:t>
      </w:r>
      <w:r>
        <w:rPr>
          <w:rFonts w:ascii="Arial MT" w:hAnsi="Arial MT"/>
          <w:color w:val="231F20"/>
          <w:spacing w:val="-1"/>
          <w:w w:val="80"/>
        </w:rPr>
        <w:t> </w:t>
      </w:r>
      <w:r>
        <w:rPr>
          <w:rFonts w:ascii="Arial MT" w:hAnsi="Arial MT"/>
          <w:color w:val="231F20"/>
          <w:w w:val="80"/>
        </w:rPr>
        <w:t>Sultan</w:t>
      </w:r>
      <w:r>
        <w:rPr>
          <w:rFonts w:ascii="Arial MT" w:hAnsi="Arial MT"/>
          <w:color w:val="231F20"/>
          <w:spacing w:val="-1"/>
          <w:w w:val="80"/>
        </w:rPr>
        <w:t> </w:t>
      </w:r>
      <w:r>
        <w:rPr>
          <w:rFonts w:ascii="Arial MT" w:hAnsi="Arial MT"/>
          <w:color w:val="231F20"/>
          <w:w w:val="80"/>
        </w:rPr>
        <w:t>Abdülham</w:t>
      </w:r>
      <w:r>
        <w:rPr>
          <w:rFonts w:ascii="Arial MT" w:hAnsi="Arial MT"/>
          <w:color w:val="231F20"/>
          <w:spacing w:val="-1"/>
          <w:w w:val="80"/>
        </w:rPr>
        <w:t> </w:t>
      </w:r>
      <w:r>
        <w:rPr>
          <w:rFonts w:ascii="Arial MT" w:hAnsi="Arial MT"/>
          <w:color w:val="231F20"/>
          <w:w w:val="80"/>
        </w:rPr>
        <w:t>d</w:t>
      </w:r>
      <w:r>
        <w:rPr>
          <w:rFonts w:ascii="Arial MT" w:hAnsi="Arial MT"/>
          <w:color w:val="231F20"/>
          <w:spacing w:val="-1"/>
          <w:w w:val="80"/>
        </w:rPr>
        <w:t> </w:t>
      </w:r>
      <w:r>
        <w:rPr>
          <w:rFonts w:ascii="Arial MT" w:hAnsi="Arial MT"/>
          <w:color w:val="231F20"/>
          <w:w w:val="80"/>
        </w:rPr>
        <w:t>without</w:t>
      </w:r>
      <w:r>
        <w:rPr>
          <w:rFonts w:ascii="Arial MT" w:hAnsi="Arial MT"/>
          <w:color w:val="231F20"/>
          <w:spacing w:val="-1"/>
          <w:w w:val="80"/>
        </w:rPr>
        <w:t> </w:t>
      </w:r>
      <w:r>
        <w:rPr>
          <w:rFonts w:ascii="Arial MT" w:hAnsi="Arial MT"/>
          <w:color w:val="231F20"/>
          <w:w w:val="80"/>
        </w:rPr>
        <w:t>Europe</w:t>
      </w:r>
      <w:r>
        <w:rPr>
          <w:rFonts w:ascii="Arial MT" w:hAnsi="Arial MT"/>
          <w:color w:val="231F20"/>
          <w:spacing w:val="-1"/>
          <w:w w:val="80"/>
        </w:rPr>
        <w:t> </w:t>
      </w:r>
      <w:r>
        <w:rPr>
          <w:rFonts w:ascii="Arial MT" w:hAnsi="Arial MT"/>
          <w:color w:val="231F20"/>
          <w:w w:val="80"/>
        </w:rPr>
        <w:t>saying</w:t>
      </w:r>
      <w:r>
        <w:rPr>
          <w:rFonts w:ascii="Arial MT" w:hAnsi="Arial MT"/>
          <w:color w:val="231F20"/>
          <w:spacing w:val="-1"/>
          <w:w w:val="80"/>
        </w:rPr>
        <w:t> </w:t>
      </w:r>
      <w:r>
        <w:rPr>
          <w:rFonts w:ascii="Arial MT" w:hAnsi="Arial MT"/>
          <w:color w:val="231F20"/>
          <w:w w:val="80"/>
        </w:rPr>
        <w:t>a</w:t>
      </w:r>
      <w:r>
        <w:rPr>
          <w:rFonts w:ascii="Arial MT" w:hAnsi="Arial MT"/>
          <w:color w:val="231F20"/>
          <w:spacing w:val="-1"/>
          <w:w w:val="80"/>
        </w:rPr>
        <w:t> </w:t>
      </w:r>
      <w:r>
        <w:rPr>
          <w:rFonts w:ascii="Arial MT" w:hAnsi="Arial MT"/>
          <w:color w:val="231F20"/>
          <w:w w:val="80"/>
        </w:rPr>
        <w:t>word; Greeks</w:t>
      </w:r>
      <w:r>
        <w:rPr>
          <w:rFonts w:ascii="Arial MT" w:hAnsi="Arial MT"/>
          <w:color w:val="231F20"/>
          <w:spacing w:val="-1"/>
          <w:w w:val="80"/>
        </w:rPr>
        <w:t> </w:t>
      </w:r>
      <w:r>
        <w:rPr>
          <w:rFonts w:ascii="Arial MT" w:hAnsi="Arial MT"/>
          <w:color w:val="231F20"/>
          <w:w w:val="80"/>
        </w:rPr>
        <w:t>(or</w:t>
      </w:r>
      <w:r>
        <w:rPr>
          <w:rFonts w:ascii="Arial MT" w:hAnsi="Arial MT"/>
          <w:color w:val="231F20"/>
          <w:spacing w:val="-1"/>
          <w:w w:val="80"/>
        </w:rPr>
        <w:t> </w:t>
      </w:r>
      <w:r>
        <w:rPr>
          <w:rFonts w:ascii="Arial MT" w:hAnsi="Arial MT"/>
          <w:color w:val="231F20"/>
          <w:w w:val="80"/>
        </w:rPr>
        <w:t>Greeks </w:t>
      </w:r>
      <w:r>
        <w:rPr>
          <w:rFonts w:ascii="Arial MT" w:hAnsi="Arial MT"/>
          <w:color w:val="231F20"/>
          <w:w w:val="85"/>
        </w:rPr>
        <w:t>as</w:t>
      </w:r>
      <w:r>
        <w:rPr>
          <w:rFonts w:ascii="Arial MT" w:hAnsi="Arial MT"/>
          <w:color w:val="231F20"/>
          <w:spacing w:val="-6"/>
          <w:w w:val="85"/>
        </w:rPr>
        <w:t> </w:t>
      </w:r>
      <w:r>
        <w:rPr>
          <w:rFonts w:ascii="Arial MT" w:hAnsi="Arial MT"/>
          <w:color w:val="231F20"/>
          <w:w w:val="85"/>
        </w:rPr>
        <w:t>they</w:t>
      </w:r>
      <w:r>
        <w:rPr>
          <w:rFonts w:ascii="Arial MT" w:hAnsi="Arial MT"/>
          <w:color w:val="231F20"/>
          <w:spacing w:val="-6"/>
          <w:w w:val="85"/>
        </w:rPr>
        <w:t> </w:t>
      </w:r>
      <w:r>
        <w:rPr>
          <w:rFonts w:ascii="Arial MT" w:hAnsi="Arial MT"/>
          <w:color w:val="231F20"/>
          <w:w w:val="85"/>
        </w:rPr>
        <w:t>are</w:t>
      </w:r>
      <w:r>
        <w:rPr>
          <w:rFonts w:ascii="Arial MT" w:hAnsi="Arial MT"/>
          <w:color w:val="231F20"/>
          <w:spacing w:val="-6"/>
          <w:w w:val="85"/>
        </w:rPr>
        <w:t> </w:t>
      </w:r>
      <w:r>
        <w:rPr>
          <w:rFonts w:ascii="Arial MT" w:hAnsi="Arial MT"/>
          <w:color w:val="231F20"/>
          <w:w w:val="85"/>
        </w:rPr>
        <w:t>called</w:t>
      </w:r>
      <w:r>
        <w:rPr>
          <w:rFonts w:ascii="Arial MT" w:hAnsi="Arial MT"/>
          <w:color w:val="231F20"/>
          <w:spacing w:val="-6"/>
          <w:w w:val="85"/>
        </w:rPr>
        <w:t> </w:t>
      </w:r>
      <w:r>
        <w:rPr>
          <w:rFonts w:ascii="Arial MT" w:hAnsi="Arial MT"/>
          <w:color w:val="231F20"/>
          <w:w w:val="85"/>
        </w:rPr>
        <w:t>in</w:t>
      </w:r>
      <w:r>
        <w:rPr>
          <w:rFonts w:ascii="Arial MT" w:hAnsi="Arial MT"/>
          <w:color w:val="231F20"/>
          <w:spacing w:val="-6"/>
          <w:w w:val="85"/>
        </w:rPr>
        <w:t> </w:t>
      </w:r>
      <w:r>
        <w:rPr>
          <w:rFonts w:ascii="Arial MT" w:hAnsi="Arial MT"/>
          <w:color w:val="231F20"/>
          <w:w w:val="85"/>
        </w:rPr>
        <w:t>our</w:t>
      </w:r>
      <w:r>
        <w:rPr>
          <w:rFonts w:ascii="Arial MT" w:hAnsi="Arial MT"/>
          <w:color w:val="231F20"/>
          <w:spacing w:val="-6"/>
          <w:w w:val="85"/>
        </w:rPr>
        <w:t> </w:t>
      </w:r>
      <w:r>
        <w:rPr>
          <w:rFonts w:ascii="Arial MT" w:hAnsi="Arial MT"/>
          <w:color w:val="231F20"/>
          <w:w w:val="85"/>
        </w:rPr>
        <w:t>country)</w:t>
      </w:r>
      <w:r>
        <w:rPr>
          <w:rFonts w:ascii="Arial MT" w:hAnsi="Arial MT"/>
          <w:color w:val="231F20"/>
          <w:spacing w:val="-6"/>
          <w:w w:val="85"/>
        </w:rPr>
        <w:t> </w:t>
      </w:r>
      <w:r>
        <w:rPr>
          <w:rFonts w:ascii="Arial MT" w:hAnsi="Arial MT"/>
          <w:color w:val="231F20"/>
          <w:w w:val="85"/>
        </w:rPr>
        <w:t>who</w:t>
      </w:r>
      <w:r>
        <w:rPr>
          <w:rFonts w:ascii="Arial MT" w:hAnsi="Arial MT"/>
          <w:color w:val="231F20"/>
          <w:spacing w:val="-6"/>
          <w:w w:val="85"/>
        </w:rPr>
        <w:t> </w:t>
      </w:r>
      <w:r>
        <w:rPr>
          <w:rFonts w:ascii="Arial MT" w:hAnsi="Arial MT"/>
          <w:color w:val="231F20"/>
          <w:w w:val="85"/>
        </w:rPr>
        <w:t>were</w:t>
      </w:r>
      <w:r>
        <w:rPr>
          <w:rFonts w:ascii="Arial MT" w:hAnsi="Arial MT"/>
          <w:color w:val="231F20"/>
          <w:spacing w:val="-6"/>
          <w:w w:val="85"/>
        </w:rPr>
        <w:t> </w:t>
      </w:r>
      <w:r>
        <w:rPr>
          <w:rFonts w:ascii="Arial MT" w:hAnsi="Arial MT"/>
          <w:color w:val="231F20"/>
          <w:w w:val="85"/>
        </w:rPr>
        <w:t>dealt</w:t>
      </w:r>
      <w:r>
        <w:rPr>
          <w:rFonts w:ascii="Arial MT" w:hAnsi="Arial MT"/>
          <w:color w:val="231F20"/>
          <w:spacing w:val="-6"/>
          <w:w w:val="85"/>
        </w:rPr>
        <w:t> </w:t>
      </w:r>
      <w:r>
        <w:rPr>
          <w:rFonts w:ascii="Arial MT" w:hAnsi="Arial MT"/>
          <w:color w:val="231F20"/>
          <w:w w:val="85"/>
        </w:rPr>
        <w:t>with</w:t>
      </w:r>
      <w:r>
        <w:rPr>
          <w:rFonts w:ascii="Arial MT" w:hAnsi="Arial MT"/>
          <w:color w:val="231F20"/>
          <w:spacing w:val="-6"/>
          <w:w w:val="85"/>
        </w:rPr>
        <w:t> </w:t>
      </w:r>
      <w:r>
        <w:rPr>
          <w:rFonts w:ascii="Arial MT" w:hAnsi="Arial MT"/>
          <w:color w:val="231F20"/>
          <w:w w:val="85"/>
        </w:rPr>
        <w:t>by</w:t>
      </w:r>
      <w:r>
        <w:rPr>
          <w:rFonts w:ascii="Arial MT" w:hAnsi="Arial MT"/>
          <w:color w:val="231F20"/>
          <w:spacing w:val="-6"/>
          <w:w w:val="85"/>
        </w:rPr>
        <w:t> </w:t>
      </w:r>
      <w:r>
        <w:rPr>
          <w:rFonts w:ascii="Arial MT" w:hAnsi="Arial MT"/>
          <w:color w:val="231F20"/>
          <w:w w:val="85"/>
        </w:rPr>
        <w:t>Sultan</w:t>
      </w:r>
      <w:r>
        <w:rPr>
          <w:rFonts w:ascii="Arial MT" w:hAnsi="Arial MT"/>
          <w:color w:val="231F20"/>
          <w:spacing w:val="-6"/>
          <w:w w:val="85"/>
        </w:rPr>
        <w:t> </w:t>
      </w:r>
      <w:r>
        <w:rPr>
          <w:rFonts w:ascii="Arial MT" w:hAnsi="Arial MT"/>
          <w:color w:val="231F20"/>
          <w:w w:val="85"/>
        </w:rPr>
        <w:t>Ham</w:t>
      </w:r>
      <w:r>
        <w:rPr>
          <w:rFonts w:ascii="Arial MT" w:hAnsi="Arial MT"/>
          <w:color w:val="231F20"/>
          <w:spacing w:val="-6"/>
          <w:w w:val="85"/>
        </w:rPr>
        <w:t> </w:t>
      </w:r>
      <w:r>
        <w:rPr>
          <w:rFonts w:ascii="Arial MT" w:hAnsi="Arial MT"/>
          <w:color w:val="231F20"/>
          <w:w w:val="85"/>
        </w:rPr>
        <w:t>d</w:t>
      </w:r>
      <w:r>
        <w:rPr>
          <w:rFonts w:ascii="Arial MT" w:hAnsi="Arial MT"/>
          <w:color w:val="231F20"/>
          <w:spacing w:val="-6"/>
          <w:w w:val="85"/>
        </w:rPr>
        <w:t> </w:t>
      </w:r>
      <w:r>
        <w:rPr>
          <w:rFonts w:ascii="Arial MT" w:hAnsi="Arial MT"/>
          <w:color w:val="231F20"/>
          <w:w w:val="85"/>
        </w:rPr>
        <w:t>in</w:t>
      </w:r>
      <w:r>
        <w:rPr>
          <w:rFonts w:ascii="Arial MT" w:hAnsi="Arial MT"/>
          <w:color w:val="231F20"/>
          <w:spacing w:val="-6"/>
          <w:w w:val="85"/>
        </w:rPr>
        <w:t> </w:t>
      </w:r>
      <w:r>
        <w:rPr>
          <w:rFonts w:ascii="Arial MT" w:hAnsi="Arial MT"/>
          <w:color w:val="231F20"/>
          <w:w w:val="85"/>
        </w:rPr>
        <w:t>1897 </w:t>
      </w:r>
      <w:r>
        <w:rPr>
          <w:rFonts w:ascii="Arial MT" w:hAnsi="Arial MT"/>
          <w:color w:val="231F20"/>
          <w:w w:val="80"/>
        </w:rPr>
        <w:t>when they wanted to attack the Balkans, cause turmoil and break up Turkey with </w:t>
      </w:r>
      <w:r>
        <w:rPr>
          <w:rFonts w:ascii="Arial MT" w:hAnsi="Arial MT"/>
          <w:color w:val="231F20"/>
          <w:w w:val="85"/>
        </w:rPr>
        <w:t>the</w:t>
      </w:r>
      <w:r>
        <w:rPr>
          <w:rFonts w:ascii="Arial MT" w:hAnsi="Arial MT"/>
          <w:color w:val="231F20"/>
          <w:spacing w:val="-7"/>
          <w:w w:val="85"/>
        </w:rPr>
        <w:t> </w:t>
      </w:r>
      <w:r>
        <w:rPr>
          <w:rFonts w:ascii="Arial MT" w:hAnsi="Arial MT"/>
          <w:color w:val="231F20"/>
          <w:w w:val="85"/>
        </w:rPr>
        <w:t>involvement</w:t>
      </w:r>
      <w:r>
        <w:rPr>
          <w:rFonts w:ascii="Arial MT" w:hAnsi="Arial MT"/>
          <w:color w:val="231F20"/>
          <w:spacing w:val="-6"/>
          <w:w w:val="85"/>
        </w:rPr>
        <w:t> </w:t>
      </w:r>
      <w:r>
        <w:rPr>
          <w:rFonts w:ascii="Arial MT" w:hAnsi="Arial MT"/>
          <w:color w:val="231F20"/>
          <w:w w:val="85"/>
          <w:sz w:val="21"/>
        </w:rPr>
        <w:t>of</w:t>
      </w:r>
      <w:r>
        <w:rPr>
          <w:rFonts w:ascii="Arial MT" w:hAnsi="Arial MT"/>
          <w:color w:val="231F20"/>
          <w:spacing w:val="-6"/>
          <w:w w:val="85"/>
          <w:sz w:val="21"/>
        </w:rPr>
        <w:t> </w:t>
      </w:r>
      <w:r>
        <w:rPr>
          <w:rFonts w:ascii="Arial MT" w:hAnsi="Arial MT"/>
          <w:color w:val="231F20"/>
          <w:w w:val="85"/>
        </w:rPr>
        <w:t>foreigners;</w:t>
      </w:r>
      <w:r>
        <w:rPr>
          <w:rFonts w:ascii="Arial MT" w:hAnsi="Arial MT"/>
          <w:color w:val="231F20"/>
          <w:spacing w:val="-6"/>
          <w:w w:val="85"/>
        </w:rPr>
        <w:t> </w:t>
      </w:r>
      <w:r>
        <w:rPr>
          <w:rFonts w:ascii="Arial MT" w:hAnsi="Arial MT"/>
          <w:color w:val="231F20"/>
          <w:w w:val="85"/>
        </w:rPr>
        <w:t>and</w:t>
      </w:r>
    </w:p>
    <w:p>
      <w:pPr>
        <w:pStyle w:val="BodyText"/>
        <w:spacing w:after="0" w:line="218" w:lineRule="auto"/>
        <w:rPr>
          <w:rFonts w:ascii="Arial MT" w:hAnsi="Arial MT"/>
        </w:rPr>
        <w:sectPr>
          <w:pgSz w:w="8640" w:h="12960"/>
          <w:pgMar w:top="1480" w:bottom="280" w:left="1080" w:right="720"/>
        </w:sectPr>
      </w:pPr>
    </w:p>
    <w:p>
      <w:pPr>
        <w:pStyle w:val="BodyText"/>
        <w:spacing w:before="127"/>
        <w:ind w:left="0" w:firstLine="0"/>
        <w:jc w:val="left"/>
        <w:rPr>
          <w:rFonts w:ascii="Arial MT"/>
        </w:rPr>
      </w:pPr>
    </w:p>
    <w:p>
      <w:pPr>
        <w:pStyle w:val="BodyText"/>
        <w:spacing w:line="242" w:lineRule="exact"/>
        <w:ind w:firstLine="0"/>
        <w:jc w:val="left"/>
        <w:rPr>
          <w:rFonts w:ascii="Arial MT"/>
        </w:rPr>
      </w:pPr>
      <w:r>
        <w:rPr>
          <w:rFonts w:ascii="Arial MT"/>
          <w:color w:val="231F20"/>
          <w:w w:val="80"/>
        </w:rPr>
        <w:t>Attempts</w:t>
      </w:r>
      <w:r>
        <w:rPr>
          <w:rFonts w:ascii="Arial MT"/>
          <w:color w:val="231F20"/>
          <w:spacing w:val="-2"/>
        </w:rPr>
        <w:t> </w:t>
      </w:r>
      <w:r>
        <w:rPr>
          <w:rFonts w:ascii="Arial MT"/>
          <w:color w:val="231F20"/>
          <w:w w:val="80"/>
          <w:sz w:val="21"/>
        </w:rPr>
        <w:t>to</w:t>
      </w:r>
      <w:r>
        <w:rPr>
          <w:rFonts w:ascii="Arial MT"/>
          <w:color w:val="231F20"/>
          <w:spacing w:val="4"/>
          <w:sz w:val="21"/>
        </w:rPr>
        <w:t> </w:t>
      </w:r>
      <w:r>
        <w:rPr>
          <w:rFonts w:ascii="Arial MT"/>
          <w:color w:val="231F20"/>
          <w:w w:val="80"/>
        </w:rPr>
        <w:t>establish</w:t>
      </w:r>
      <w:r>
        <w:rPr>
          <w:rFonts w:ascii="Arial MT"/>
          <w:color w:val="231F20"/>
          <w:spacing w:val="1"/>
        </w:rPr>
        <w:t> </w:t>
      </w:r>
      <w:r>
        <w:rPr>
          <w:rFonts w:ascii="Arial MT"/>
          <w:color w:val="231F20"/>
          <w:w w:val="80"/>
        </w:rPr>
        <w:t>a</w:t>
      </w:r>
      <w:r>
        <w:rPr>
          <w:rFonts w:ascii="Arial MT"/>
          <w:color w:val="231F20"/>
          <w:spacing w:val="1"/>
        </w:rPr>
        <w:t> </w:t>
      </w:r>
      <w:r>
        <w:rPr>
          <w:rFonts w:ascii="Arial MT"/>
          <w:color w:val="231F20"/>
          <w:w w:val="80"/>
        </w:rPr>
        <w:t>Jewish</w:t>
      </w:r>
      <w:r>
        <w:rPr>
          <w:rFonts w:ascii="Arial MT"/>
          <w:color w:val="231F20"/>
        </w:rPr>
        <w:t> </w:t>
      </w:r>
      <w:r>
        <w:rPr>
          <w:rFonts w:ascii="Arial MT"/>
          <w:color w:val="231F20"/>
          <w:w w:val="80"/>
        </w:rPr>
        <w:t>state</w:t>
      </w:r>
      <w:r>
        <w:rPr>
          <w:rFonts w:ascii="Arial MT"/>
          <w:color w:val="231F20"/>
          <w:spacing w:val="1"/>
        </w:rPr>
        <w:t> </w:t>
      </w:r>
      <w:r>
        <w:rPr>
          <w:rFonts w:ascii="Arial MT"/>
          <w:color w:val="231F20"/>
          <w:w w:val="80"/>
        </w:rPr>
        <w:t>in</w:t>
      </w:r>
      <w:r>
        <w:rPr>
          <w:rFonts w:ascii="Arial MT"/>
          <w:color w:val="231F20"/>
          <w:spacing w:val="1"/>
        </w:rPr>
        <w:t> </w:t>
      </w:r>
      <w:r>
        <w:rPr>
          <w:rFonts w:ascii="Arial MT"/>
          <w:color w:val="231F20"/>
          <w:w w:val="80"/>
        </w:rPr>
        <w:t>F</w:t>
      </w:r>
      <w:r>
        <w:rPr>
          <w:rFonts w:ascii="Arial MT"/>
          <w:color w:val="231F20"/>
          <w:spacing w:val="1"/>
        </w:rPr>
        <w:t> </w:t>
      </w:r>
      <w:r>
        <w:rPr>
          <w:rFonts w:ascii="Arial MT"/>
          <w:color w:val="231F20"/>
          <w:w w:val="80"/>
        </w:rPr>
        <w:t>l</w:t>
      </w:r>
      <w:r>
        <w:rPr>
          <w:rFonts w:ascii="Arial MT"/>
          <w:color w:val="231F20"/>
          <w:spacing w:val="1"/>
        </w:rPr>
        <w:t> </w:t>
      </w:r>
      <w:r>
        <w:rPr>
          <w:rFonts w:ascii="Arial MT"/>
          <w:color w:val="231F20"/>
          <w:w w:val="80"/>
        </w:rPr>
        <w:t>st</w:t>
      </w:r>
      <w:r>
        <w:rPr>
          <w:rFonts w:ascii="Arial MT"/>
          <w:color w:val="231F20"/>
          <w:spacing w:val="1"/>
        </w:rPr>
        <w:t> </w:t>
      </w:r>
      <w:r>
        <w:rPr>
          <w:rFonts w:ascii="Arial MT"/>
          <w:color w:val="231F20"/>
          <w:w w:val="80"/>
        </w:rPr>
        <w:t>n</w:t>
      </w:r>
      <w:r>
        <w:rPr>
          <w:rFonts w:ascii="Arial MT"/>
          <w:color w:val="231F20"/>
          <w:spacing w:val="2"/>
        </w:rPr>
        <w:t> </w:t>
      </w:r>
      <w:r>
        <w:rPr>
          <w:rFonts w:ascii="Arial MT"/>
          <w:color w:val="231F20"/>
          <w:w w:val="80"/>
        </w:rPr>
        <w:t>were</w:t>
      </w:r>
      <w:r>
        <w:rPr>
          <w:rFonts w:ascii="Arial MT"/>
          <w:color w:val="231F20"/>
          <w:spacing w:val="-3"/>
        </w:rPr>
        <w:t> </w:t>
      </w:r>
      <w:r>
        <w:rPr>
          <w:rFonts w:ascii="Arial MT"/>
          <w:color w:val="231F20"/>
          <w:w w:val="80"/>
        </w:rPr>
        <w:t>prevented</w:t>
      </w:r>
      <w:r>
        <w:rPr>
          <w:rFonts w:ascii="Arial MT"/>
          <w:color w:val="231F20"/>
          <w:spacing w:val="-2"/>
        </w:rPr>
        <w:t> </w:t>
      </w:r>
      <w:r>
        <w:rPr>
          <w:rFonts w:ascii="Arial MT"/>
          <w:color w:val="231F20"/>
          <w:w w:val="80"/>
        </w:rPr>
        <w:t>by</w:t>
      </w:r>
      <w:r>
        <w:rPr>
          <w:rFonts w:ascii="Arial MT"/>
          <w:color w:val="231F20"/>
          <w:spacing w:val="1"/>
        </w:rPr>
        <w:t> </w:t>
      </w:r>
      <w:r>
        <w:rPr>
          <w:rFonts w:ascii="Arial MT"/>
          <w:color w:val="231F20"/>
          <w:w w:val="80"/>
        </w:rPr>
        <w:t>Sultan</w:t>
      </w:r>
      <w:r>
        <w:rPr>
          <w:rFonts w:ascii="Arial MT"/>
          <w:color w:val="231F20"/>
          <w:spacing w:val="1"/>
        </w:rPr>
        <w:t> </w:t>
      </w:r>
      <w:r>
        <w:rPr>
          <w:rFonts w:ascii="Arial MT"/>
          <w:color w:val="231F20"/>
          <w:w w:val="80"/>
        </w:rPr>
        <w:t>Ham</w:t>
      </w:r>
      <w:r>
        <w:rPr>
          <w:rFonts w:ascii="Arial MT"/>
          <w:color w:val="231F20"/>
          <w:spacing w:val="1"/>
        </w:rPr>
        <w:t> </w:t>
      </w:r>
      <w:r>
        <w:rPr>
          <w:rFonts w:ascii="Arial MT"/>
          <w:color w:val="231F20"/>
          <w:spacing w:val="-10"/>
          <w:w w:val="80"/>
        </w:rPr>
        <w:t>d</w:t>
      </w:r>
    </w:p>
    <w:p>
      <w:pPr>
        <w:spacing w:line="242" w:lineRule="exact" w:before="0"/>
        <w:ind w:left="6" w:right="0" w:firstLine="0"/>
        <w:jc w:val="left"/>
        <w:rPr>
          <w:rFonts w:ascii="Arial MT"/>
          <w:sz w:val="22"/>
        </w:rPr>
      </w:pPr>
      <w:r>
        <w:rPr>
          <w:rFonts w:ascii="Arial MT"/>
          <w:color w:val="231F20"/>
          <w:spacing w:val="-10"/>
          <w:w w:val="90"/>
          <w:sz w:val="22"/>
        </w:rPr>
        <w:t>.</w:t>
      </w:r>
    </w:p>
    <w:p>
      <w:pPr>
        <w:pStyle w:val="BodyText"/>
        <w:spacing w:line="218" w:lineRule="auto" w:before="18"/>
        <w:ind w:right="371"/>
        <w:rPr>
          <w:rFonts w:ascii="Arial MT"/>
        </w:rPr>
      </w:pPr>
      <w:r>
        <w:rPr>
          <w:rFonts w:ascii="Arial MT"/>
          <w:color w:val="231F20"/>
          <w:w w:val="85"/>
        </w:rPr>
        <w:t>While</w:t>
      </w:r>
      <w:r>
        <w:rPr>
          <w:rFonts w:ascii="Arial MT"/>
          <w:color w:val="231F20"/>
          <w:w w:val="85"/>
        </w:rPr>
        <w:t> Sultan</w:t>
      </w:r>
      <w:r>
        <w:rPr>
          <w:rFonts w:ascii="Arial MT"/>
          <w:color w:val="231F20"/>
          <w:w w:val="85"/>
        </w:rPr>
        <w:t> Ham</w:t>
      </w:r>
      <w:r>
        <w:rPr>
          <w:rFonts w:ascii="Arial MT"/>
          <w:color w:val="231F20"/>
          <w:w w:val="85"/>
        </w:rPr>
        <w:t> d</w:t>
      </w:r>
      <w:r>
        <w:rPr>
          <w:rFonts w:ascii="Arial MT"/>
          <w:color w:val="231F20"/>
          <w:w w:val="85"/>
        </w:rPr>
        <w:t> was</w:t>
      </w:r>
      <w:r>
        <w:rPr>
          <w:rFonts w:ascii="Arial MT"/>
          <w:color w:val="231F20"/>
          <w:w w:val="85"/>
        </w:rPr>
        <w:t> putting</w:t>
      </w:r>
      <w:r>
        <w:rPr>
          <w:rFonts w:ascii="Arial MT"/>
          <w:color w:val="231F20"/>
          <w:w w:val="85"/>
        </w:rPr>
        <w:t> down</w:t>
      </w:r>
      <w:r>
        <w:rPr>
          <w:rFonts w:ascii="Arial MT"/>
          <w:color w:val="231F20"/>
          <w:w w:val="85"/>
        </w:rPr>
        <w:t> the</w:t>
      </w:r>
      <w:r>
        <w:rPr>
          <w:rFonts w:ascii="Arial MT"/>
          <w:color w:val="231F20"/>
          <w:w w:val="85"/>
        </w:rPr>
        <w:t> rampant</w:t>
      </w:r>
      <w:r>
        <w:rPr>
          <w:rFonts w:ascii="Arial MT"/>
          <w:color w:val="231F20"/>
          <w:w w:val="85"/>
        </w:rPr>
        <w:t> behaviour</w:t>
      </w:r>
      <w:r>
        <w:rPr>
          <w:rFonts w:ascii="Arial MT"/>
          <w:color w:val="231F20"/>
          <w:w w:val="85"/>
        </w:rPr>
        <w:t> of</w:t>
      </w:r>
      <w:r>
        <w:rPr>
          <w:rFonts w:ascii="Arial MT"/>
          <w:color w:val="231F20"/>
          <w:w w:val="85"/>
        </w:rPr>
        <w:t> these </w:t>
      </w:r>
      <w:r>
        <w:rPr>
          <w:rFonts w:ascii="Arial MT"/>
          <w:color w:val="231F20"/>
          <w:w w:val="80"/>
        </w:rPr>
        <w:t>minorities with all sorts of legal schemes,</w:t>
      </w:r>
      <w:r>
        <w:rPr>
          <w:rFonts w:ascii="Arial MT"/>
          <w:color w:val="231F20"/>
          <w:spacing w:val="-1"/>
          <w:w w:val="80"/>
        </w:rPr>
        <w:t> </w:t>
      </w:r>
      <w:r>
        <w:rPr>
          <w:rFonts w:ascii="Arial MT"/>
          <w:color w:val="231F20"/>
          <w:w w:val="80"/>
        </w:rPr>
        <w:t>bullies</w:t>
      </w:r>
      <w:r>
        <w:rPr>
          <w:rFonts w:ascii="Arial MT"/>
          <w:color w:val="231F20"/>
          <w:spacing w:val="-1"/>
          <w:w w:val="80"/>
        </w:rPr>
        <w:t> </w:t>
      </w:r>
      <w:r>
        <w:rPr>
          <w:rFonts w:ascii="Arial MT"/>
          <w:color w:val="231F20"/>
          <w:w w:val="80"/>
        </w:rPr>
        <w:t>united</w:t>
      </w:r>
      <w:r>
        <w:rPr>
          <w:rFonts w:ascii="Arial MT"/>
          <w:color w:val="231F20"/>
          <w:spacing w:val="-1"/>
          <w:w w:val="80"/>
        </w:rPr>
        <w:t> </w:t>
      </w:r>
      <w:r>
        <w:rPr>
          <w:rFonts w:ascii="Arial MT"/>
          <w:color w:val="231F20"/>
          <w:w w:val="80"/>
        </w:rPr>
        <w:t>with</w:t>
      </w:r>
      <w:r>
        <w:rPr>
          <w:rFonts w:ascii="Arial MT"/>
          <w:color w:val="231F20"/>
          <w:spacing w:val="-1"/>
          <w:w w:val="80"/>
        </w:rPr>
        <w:t> </w:t>
      </w:r>
      <w:r>
        <w:rPr>
          <w:rFonts w:ascii="Arial MT"/>
          <w:color w:val="231F20"/>
          <w:w w:val="80"/>
        </w:rPr>
        <w:t>them</w:t>
      </w:r>
      <w:r>
        <w:rPr>
          <w:rFonts w:ascii="Arial MT"/>
          <w:color w:val="231F20"/>
          <w:spacing w:val="-1"/>
          <w:w w:val="80"/>
        </w:rPr>
        <w:t> </w:t>
      </w:r>
      <w:r>
        <w:rPr>
          <w:rFonts w:ascii="Arial MT"/>
          <w:color w:val="231F20"/>
          <w:w w:val="80"/>
          <w:sz w:val="21"/>
        </w:rPr>
        <w:t>and </w:t>
      </w:r>
      <w:r>
        <w:rPr>
          <w:rFonts w:ascii="Arial MT"/>
          <w:color w:val="231F20"/>
          <w:w w:val="80"/>
        </w:rPr>
        <w:t>deposed</w:t>
      </w:r>
      <w:r>
        <w:rPr>
          <w:rFonts w:ascii="Arial MT"/>
          <w:color w:val="231F20"/>
          <w:spacing w:val="-1"/>
          <w:w w:val="80"/>
        </w:rPr>
        <w:t> </w:t>
      </w:r>
      <w:r>
        <w:rPr>
          <w:rFonts w:ascii="Arial MT"/>
          <w:color w:val="231F20"/>
          <w:w w:val="80"/>
        </w:rPr>
        <w:t>the pad shah from his throne:</w:t>
      </w:r>
    </w:p>
    <w:p>
      <w:pPr>
        <w:spacing w:line="228" w:lineRule="auto" w:before="170"/>
        <w:ind w:left="588" w:right="4425" w:firstLine="0"/>
        <w:jc w:val="left"/>
        <w:rPr>
          <w:rFonts w:ascii="Arial MT"/>
          <w:sz w:val="16"/>
        </w:rPr>
      </w:pPr>
      <w:r>
        <w:rPr>
          <w:rFonts w:ascii="Arial MT"/>
          <w:color w:val="231F20"/>
          <w:w w:val="90"/>
          <w:sz w:val="16"/>
        </w:rPr>
        <w:t>Turks, Jews, Greeks,</w:t>
      </w:r>
      <w:r>
        <w:rPr>
          <w:rFonts w:ascii="Arial MT"/>
          <w:color w:val="231F20"/>
          <w:sz w:val="16"/>
        </w:rPr>
        <w:t> </w:t>
      </w:r>
      <w:r>
        <w:rPr>
          <w:rFonts w:ascii="Arial MT"/>
          <w:color w:val="231F20"/>
          <w:spacing w:val="-2"/>
          <w:w w:val="85"/>
          <w:sz w:val="16"/>
        </w:rPr>
        <w:t>Armenians,</w:t>
      </w:r>
      <w:r>
        <w:rPr>
          <w:rFonts w:ascii="Arial MT"/>
          <w:color w:val="231F20"/>
          <w:spacing w:val="-3"/>
          <w:w w:val="85"/>
          <w:sz w:val="16"/>
        </w:rPr>
        <w:t> </w:t>
      </w:r>
      <w:r>
        <w:rPr>
          <w:rFonts w:ascii="Arial MT"/>
          <w:color w:val="231F20"/>
          <w:spacing w:val="-2"/>
          <w:w w:val="85"/>
          <w:sz w:val="16"/>
        </w:rPr>
        <w:t>we</w:t>
      </w:r>
      <w:r>
        <w:rPr>
          <w:rFonts w:ascii="Arial MT"/>
          <w:color w:val="231F20"/>
          <w:spacing w:val="-8"/>
          <w:sz w:val="16"/>
        </w:rPr>
        <w:t> </w:t>
      </w:r>
      <w:r>
        <w:rPr>
          <w:rFonts w:ascii="Arial MT"/>
          <w:color w:val="231F20"/>
          <w:spacing w:val="-2"/>
          <w:w w:val="85"/>
          <w:sz w:val="16"/>
        </w:rPr>
        <w:t>have</w:t>
      </w:r>
      <w:r>
        <w:rPr>
          <w:rFonts w:ascii="Arial MT"/>
          <w:color w:val="231F20"/>
          <w:spacing w:val="-8"/>
          <w:sz w:val="16"/>
        </w:rPr>
        <w:t> </w:t>
      </w:r>
      <w:r>
        <w:rPr>
          <w:rFonts w:ascii="Arial MT"/>
          <w:color w:val="231F20"/>
          <w:spacing w:val="-2"/>
          <w:w w:val="85"/>
          <w:sz w:val="16"/>
        </w:rPr>
        <w:t>seen</w:t>
      </w:r>
      <w:r>
        <w:rPr>
          <w:rFonts w:ascii="Arial MT"/>
          <w:color w:val="231F20"/>
          <w:spacing w:val="-8"/>
          <w:sz w:val="16"/>
        </w:rPr>
        <w:t> </w:t>
      </w:r>
      <w:r>
        <w:rPr>
          <w:rFonts w:ascii="Arial MT"/>
          <w:color w:val="231F20"/>
          <w:spacing w:val="-2"/>
          <w:w w:val="85"/>
          <w:sz w:val="16"/>
        </w:rPr>
        <w:t>this</w:t>
      </w:r>
      <w:r>
        <w:rPr>
          <w:rFonts w:ascii="Arial MT"/>
          <w:color w:val="231F20"/>
          <w:spacing w:val="-2"/>
          <w:w w:val="95"/>
          <w:sz w:val="16"/>
        </w:rPr>
        <w:t> </w:t>
      </w:r>
      <w:r>
        <w:rPr>
          <w:rFonts w:ascii="Arial MT"/>
          <w:color w:val="231F20"/>
          <w:spacing w:val="-4"/>
          <w:w w:val="95"/>
          <w:sz w:val="15"/>
        </w:rPr>
        <w:t>day</w:t>
      </w:r>
      <w:r>
        <w:rPr>
          <w:rFonts w:ascii="Arial MT"/>
          <w:color w:val="231F20"/>
          <w:spacing w:val="-4"/>
          <w:w w:val="95"/>
          <w:sz w:val="16"/>
        </w:rPr>
        <w:t>!</w:t>
      </w:r>
    </w:p>
    <w:p>
      <w:pPr>
        <w:pStyle w:val="BodyText"/>
        <w:spacing w:line="218" w:lineRule="auto" w:before="150"/>
        <w:ind w:right="371"/>
        <w:rPr>
          <w:rFonts w:ascii="Arial MT" w:hAnsi="Arial MT"/>
        </w:rPr>
      </w:pPr>
      <w:r>
        <w:rPr>
          <w:rFonts w:ascii="Arial MT" w:hAnsi="Arial MT"/>
          <w:color w:val="231F20"/>
          <w:w w:val="85"/>
        </w:rPr>
        <w:t>They</w:t>
      </w:r>
      <w:r>
        <w:rPr>
          <w:rFonts w:ascii="Arial MT" w:hAnsi="Arial MT"/>
          <w:color w:val="231F20"/>
          <w:spacing w:val="-4"/>
          <w:w w:val="85"/>
        </w:rPr>
        <w:t> </w:t>
      </w:r>
      <w:r>
        <w:rPr>
          <w:rFonts w:ascii="Arial MT" w:hAnsi="Arial MT"/>
          <w:color w:val="231F20"/>
          <w:w w:val="85"/>
        </w:rPr>
        <w:t>made</w:t>
      </w:r>
      <w:r>
        <w:rPr>
          <w:rFonts w:ascii="Arial MT" w:hAnsi="Arial MT"/>
          <w:color w:val="231F20"/>
          <w:spacing w:val="-4"/>
          <w:w w:val="85"/>
        </w:rPr>
        <w:t> </w:t>
      </w:r>
      <w:r>
        <w:rPr>
          <w:rFonts w:ascii="Arial MT" w:hAnsi="Arial MT"/>
          <w:color w:val="231F20"/>
          <w:w w:val="85"/>
        </w:rPr>
        <w:t>the</w:t>
      </w:r>
      <w:r>
        <w:rPr>
          <w:rFonts w:ascii="Arial MT" w:hAnsi="Arial MT"/>
          <w:color w:val="231F20"/>
          <w:spacing w:val="-4"/>
          <w:w w:val="85"/>
        </w:rPr>
        <w:t> </w:t>
      </w:r>
      <w:r>
        <w:rPr>
          <w:rFonts w:ascii="Arial MT" w:hAnsi="Arial MT"/>
          <w:color w:val="231F20"/>
          <w:w w:val="85"/>
        </w:rPr>
        <w:t>squares</w:t>
      </w:r>
      <w:r>
        <w:rPr>
          <w:rFonts w:ascii="Arial MT" w:hAnsi="Arial MT"/>
          <w:color w:val="231F20"/>
          <w:spacing w:val="-4"/>
          <w:w w:val="85"/>
        </w:rPr>
        <w:t> </w:t>
      </w:r>
      <w:r>
        <w:rPr>
          <w:rFonts w:ascii="Arial MT" w:hAnsi="Arial MT"/>
          <w:color w:val="231F20"/>
          <w:w w:val="85"/>
        </w:rPr>
        <w:t>ring</w:t>
      </w:r>
      <w:r>
        <w:rPr>
          <w:rFonts w:ascii="Arial MT" w:hAnsi="Arial MT"/>
          <w:color w:val="231F20"/>
          <w:spacing w:val="-4"/>
          <w:w w:val="85"/>
        </w:rPr>
        <w:t> </w:t>
      </w:r>
      <w:r>
        <w:rPr>
          <w:rFonts w:ascii="Arial MT" w:hAnsi="Arial MT"/>
          <w:color w:val="231F20"/>
          <w:w w:val="85"/>
        </w:rPr>
        <w:t>by</w:t>
      </w:r>
      <w:r>
        <w:rPr>
          <w:rFonts w:ascii="Arial MT" w:hAnsi="Arial MT"/>
          <w:color w:val="231F20"/>
          <w:spacing w:val="-1"/>
          <w:w w:val="85"/>
        </w:rPr>
        <w:t> </w:t>
      </w:r>
      <w:r>
        <w:rPr>
          <w:rFonts w:ascii="Arial MT" w:hAnsi="Arial MT"/>
          <w:color w:val="231F20"/>
          <w:w w:val="85"/>
        </w:rPr>
        <w:t>singing</w:t>
      </w:r>
      <w:r>
        <w:rPr>
          <w:rFonts w:ascii="Arial MT" w:hAnsi="Arial MT"/>
          <w:color w:val="231F20"/>
          <w:spacing w:val="-1"/>
          <w:w w:val="85"/>
        </w:rPr>
        <w:t> </w:t>
      </w:r>
      <w:r>
        <w:rPr>
          <w:rFonts w:ascii="Arial MT" w:hAnsi="Arial MT"/>
          <w:color w:val="231F20"/>
          <w:w w:val="85"/>
        </w:rPr>
        <w:t>this</w:t>
      </w:r>
      <w:r>
        <w:rPr>
          <w:rFonts w:ascii="Arial MT" w:hAnsi="Arial MT"/>
          <w:color w:val="231F20"/>
          <w:spacing w:val="-1"/>
          <w:w w:val="85"/>
        </w:rPr>
        <w:t> </w:t>
      </w:r>
      <w:r>
        <w:rPr>
          <w:rFonts w:ascii="Arial MT" w:hAnsi="Arial MT"/>
          <w:color w:val="231F20"/>
          <w:w w:val="85"/>
        </w:rPr>
        <w:t>unforgettable</w:t>
      </w:r>
      <w:r>
        <w:rPr>
          <w:rFonts w:ascii="Arial MT" w:hAnsi="Arial MT"/>
          <w:color w:val="231F20"/>
          <w:spacing w:val="-1"/>
          <w:w w:val="85"/>
        </w:rPr>
        <w:t> </w:t>
      </w:r>
      <w:r>
        <w:rPr>
          <w:rFonts w:ascii="Arial MT" w:hAnsi="Arial MT"/>
          <w:color w:val="231F20"/>
          <w:w w:val="85"/>
        </w:rPr>
        <w:t>composition</w:t>
      </w:r>
      <w:r>
        <w:rPr>
          <w:rFonts w:ascii="Arial MT" w:hAnsi="Arial MT"/>
          <w:color w:val="231F20"/>
          <w:spacing w:val="-1"/>
          <w:w w:val="85"/>
        </w:rPr>
        <w:t> </w:t>
      </w:r>
      <w:r>
        <w:rPr>
          <w:rFonts w:ascii="Arial MT" w:hAnsi="Arial MT"/>
          <w:color w:val="231F20"/>
          <w:w w:val="85"/>
        </w:rPr>
        <w:t>of stupidity and treason, and they thought that they were ruling an empire by not realising</w:t>
      </w:r>
      <w:r>
        <w:rPr>
          <w:rFonts w:ascii="Arial MT" w:hAnsi="Arial MT"/>
          <w:color w:val="231F20"/>
          <w:spacing w:val="-3"/>
          <w:w w:val="85"/>
        </w:rPr>
        <w:t> </w:t>
      </w:r>
      <w:r>
        <w:rPr>
          <w:rFonts w:ascii="Arial MT" w:hAnsi="Arial MT"/>
          <w:color w:val="231F20"/>
          <w:w w:val="85"/>
        </w:rPr>
        <w:t>or</w:t>
      </w:r>
      <w:r>
        <w:rPr>
          <w:rFonts w:ascii="Arial MT" w:hAnsi="Arial MT"/>
          <w:color w:val="231F20"/>
          <w:spacing w:val="-3"/>
          <w:w w:val="85"/>
        </w:rPr>
        <w:t> </w:t>
      </w:r>
      <w:r>
        <w:rPr>
          <w:rFonts w:ascii="Arial MT" w:hAnsi="Arial MT"/>
          <w:color w:val="231F20"/>
          <w:w w:val="85"/>
        </w:rPr>
        <w:t>understanding</w:t>
      </w:r>
      <w:r>
        <w:rPr>
          <w:rFonts w:ascii="Arial MT" w:hAnsi="Arial MT"/>
          <w:color w:val="231F20"/>
          <w:spacing w:val="-3"/>
          <w:w w:val="85"/>
        </w:rPr>
        <w:t> </w:t>
      </w:r>
      <w:r>
        <w:rPr>
          <w:rFonts w:ascii="Arial MT" w:hAnsi="Arial MT"/>
          <w:color w:val="231F20"/>
          <w:w w:val="85"/>
        </w:rPr>
        <w:t>how</w:t>
      </w:r>
      <w:r>
        <w:rPr>
          <w:rFonts w:ascii="Arial MT" w:hAnsi="Arial MT"/>
          <w:color w:val="231F20"/>
          <w:spacing w:val="-3"/>
          <w:w w:val="85"/>
        </w:rPr>
        <w:t> </w:t>
      </w:r>
      <w:r>
        <w:rPr>
          <w:rFonts w:ascii="Arial MT" w:hAnsi="Arial MT"/>
          <w:color w:val="231F20"/>
          <w:w w:val="85"/>
        </w:rPr>
        <w:t>the</w:t>
      </w:r>
      <w:r>
        <w:rPr>
          <w:rFonts w:ascii="Arial MT" w:hAnsi="Arial MT"/>
          <w:color w:val="231F20"/>
          <w:spacing w:val="-3"/>
          <w:w w:val="85"/>
        </w:rPr>
        <w:t> </w:t>
      </w:r>
      <w:r>
        <w:rPr>
          <w:rFonts w:ascii="Arial MT" w:hAnsi="Arial MT"/>
          <w:color w:val="231F20"/>
          <w:w w:val="85"/>
        </w:rPr>
        <w:t>Jewish,</w:t>
      </w:r>
      <w:r>
        <w:rPr>
          <w:rFonts w:ascii="Arial MT" w:hAnsi="Arial MT"/>
          <w:color w:val="231F20"/>
          <w:spacing w:val="-3"/>
          <w:w w:val="85"/>
        </w:rPr>
        <w:t> </w:t>
      </w:r>
      <w:r>
        <w:rPr>
          <w:rFonts w:ascii="Arial MT" w:hAnsi="Arial MT"/>
          <w:color w:val="231F20"/>
          <w:w w:val="85"/>
        </w:rPr>
        <w:t>Greek</w:t>
      </w:r>
      <w:r>
        <w:rPr>
          <w:rFonts w:ascii="Arial MT" w:hAnsi="Arial MT"/>
          <w:color w:val="231F20"/>
          <w:spacing w:val="-3"/>
          <w:w w:val="85"/>
        </w:rPr>
        <w:t> </w:t>
      </w:r>
      <w:r>
        <w:rPr>
          <w:rFonts w:ascii="Arial MT" w:hAnsi="Arial MT"/>
          <w:color w:val="231F20"/>
          <w:w w:val="85"/>
        </w:rPr>
        <w:t>and</w:t>
      </w:r>
      <w:r>
        <w:rPr>
          <w:rFonts w:ascii="Arial MT" w:hAnsi="Arial MT"/>
          <w:color w:val="231F20"/>
          <w:spacing w:val="-3"/>
          <w:w w:val="85"/>
        </w:rPr>
        <w:t> </w:t>
      </w:r>
      <w:r>
        <w:rPr>
          <w:rFonts w:ascii="Arial MT" w:hAnsi="Arial MT"/>
          <w:color w:val="231F20"/>
          <w:w w:val="85"/>
        </w:rPr>
        <w:t>Armenian</w:t>
      </w:r>
      <w:r>
        <w:rPr>
          <w:rFonts w:ascii="Arial MT" w:hAnsi="Arial MT"/>
          <w:color w:val="231F20"/>
          <w:spacing w:val="-3"/>
          <w:w w:val="85"/>
        </w:rPr>
        <w:t> </w:t>
      </w:r>
      <w:r>
        <w:rPr>
          <w:rFonts w:ascii="Arial MT" w:hAnsi="Arial MT"/>
          <w:color w:val="231F20"/>
          <w:w w:val="85"/>
        </w:rPr>
        <w:t>citizens</w:t>
      </w:r>
      <w:r>
        <w:rPr>
          <w:rFonts w:ascii="Arial MT" w:hAnsi="Arial MT"/>
          <w:color w:val="231F20"/>
          <w:spacing w:val="-3"/>
          <w:w w:val="85"/>
        </w:rPr>
        <w:t> </w:t>
      </w:r>
      <w:r>
        <w:rPr>
          <w:rFonts w:ascii="Arial MT" w:hAnsi="Arial MT"/>
          <w:color w:val="231F20"/>
          <w:w w:val="85"/>
        </w:rPr>
        <w:t>were </w:t>
      </w:r>
      <w:r>
        <w:rPr>
          <w:rFonts w:ascii="Arial MT" w:hAnsi="Arial MT"/>
          <w:color w:val="231F20"/>
          <w:w w:val="80"/>
        </w:rPr>
        <w:t>waiting for a "rûz- </w:t>
      </w:r>
      <w:r>
        <w:rPr>
          <w:rFonts w:ascii="Arial MT" w:hAnsi="Arial MT"/>
          <w:color w:val="231F20"/>
          <w:w w:val="80"/>
          <w:sz w:val="21"/>
        </w:rPr>
        <w:t>rû</w:t>
      </w:r>
      <w:r>
        <w:rPr>
          <w:rFonts w:ascii="Microsoft Sans Serif" w:hAnsi="Microsoft Sans Serif"/>
          <w:color w:val="231F20"/>
          <w:w w:val="80"/>
          <w:sz w:val="21"/>
        </w:rPr>
        <w:t>ş</w:t>
      </w:r>
      <w:r>
        <w:rPr>
          <w:rFonts w:ascii="Arial MT" w:hAnsi="Arial MT"/>
          <w:color w:val="231F20"/>
          <w:w w:val="80"/>
          <w:sz w:val="21"/>
        </w:rPr>
        <w:t>en</w:t>
      </w:r>
      <w:r>
        <w:rPr>
          <w:rFonts w:ascii="Arial MT" w:hAnsi="Arial MT"/>
          <w:color w:val="231F20"/>
          <w:w w:val="80"/>
        </w:rPr>
        <w:t>" until the First World War and the armistice.</w:t>
      </w:r>
    </w:p>
    <w:p>
      <w:pPr>
        <w:pStyle w:val="BodyText"/>
        <w:spacing w:line="218" w:lineRule="auto" w:before="23"/>
        <w:ind w:right="369"/>
        <w:rPr>
          <w:rFonts w:ascii="Arial MT" w:hAnsi="Arial MT"/>
        </w:rPr>
      </w:pPr>
      <w:r>
        <w:rPr>
          <w:rFonts w:ascii="Arial MT" w:hAnsi="Arial MT"/>
          <w:color w:val="231F20"/>
          <w:w w:val="85"/>
        </w:rPr>
        <w:t>In order to understand Sultan Ham d, it is necessary to know the time </w:t>
      </w:r>
      <w:r>
        <w:rPr>
          <w:rFonts w:ascii="Arial MT" w:hAnsi="Arial MT"/>
          <w:color w:val="231F20"/>
          <w:spacing w:val="-2"/>
          <w:w w:val="85"/>
        </w:rPr>
        <w:t>when he ascended the throne.</w:t>
      </w:r>
      <w:r>
        <w:rPr>
          <w:rFonts w:ascii="Arial MT" w:hAnsi="Arial MT"/>
          <w:color w:val="231F20"/>
          <w:spacing w:val="-3"/>
          <w:w w:val="85"/>
        </w:rPr>
        <w:t> </w:t>
      </w:r>
      <w:r>
        <w:rPr>
          <w:rFonts w:ascii="Arial MT" w:hAnsi="Arial MT"/>
          <w:color w:val="231F20"/>
          <w:spacing w:val="-2"/>
          <w:w w:val="85"/>
        </w:rPr>
        <w:t>During</w:t>
      </w:r>
      <w:r>
        <w:rPr>
          <w:rFonts w:ascii="Arial MT" w:hAnsi="Arial MT"/>
          <w:color w:val="231F20"/>
          <w:spacing w:val="-3"/>
          <w:w w:val="85"/>
        </w:rPr>
        <w:t> </w:t>
      </w:r>
      <w:r>
        <w:rPr>
          <w:rFonts w:ascii="Arial MT" w:hAnsi="Arial MT"/>
          <w:color w:val="231F20"/>
          <w:spacing w:val="-2"/>
          <w:w w:val="85"/>
        </w:rPr>
        <w:t>the</w:t>
      </w:r>
      <w:r>
        <w:rPr>
          <w:rFonts w:ascii="Arial MT" w:hAnsi="Arial MT"/>
          <w:color w:val="231F20"/>
          <w:spacing w:val="-3"/>
          <w:w w:val="85"/>
        </w:rPr>
        <w:t> </w:t>
      </w:r>
      <w:r>
        <w:rPr>
          <w:rFonts w:ascii="Arial MT" w:hAnsi="Arial MT"/>
          <w:color w:val="231F20"/>
          <w:spacing w:val="-2"/>
          <w:w w:val="85"/>
        </w:rPr>
        <w:t>decadence</w:t>
      </w:r>
      <w:r>
        <w:rPr>
          <w:rFonts w:ascii="Arial MT" w:hAnsi="Arial MT"/>
          <w:color w:val="231F20"/>
          <w:spacing w:val="-3"/>
          <w:w w:val="85"/>
        </w:rPr>
        <w:t> </w:t>
      </w:r>
      <w:r>
        <w:rPr>
          <w:rFonts w:ascii="Arial MT" w:hAnsi="Arial MT"/>
          <w:color w:val="231F20"/>
          <w:spacing w:val="-2"/>
          <w:w w:val="85"/>
        </w:rPr>
        <w:t>of</w:t>
      </w:r>
      <w:r>
        <w:rPr>
          <w:rFonts w:ascii="Arial MT" w:hAnsi="Arial MT"/>
          <w:color w:val="231F20"/>
          <w:spacing w:val="-3"/>
          <w:w w:val="85"/>
        </w:rPr>
        <w:t> </w:t>
      </w:r>
      <w:r>
        <w:rPr>
          <w:rFonts w:ascii="Arial MT" w:hAnsi="Arial MT"/>
          <w:color w:val="231F20"/>
          <w:spacing w:val="-2"/>
          <w:w w:val="85"/>
        </w:rPr>
        <w:t>Sultan</w:t>
      </w:r>
      <w:r>
        <w:rPr>
          <w:rFonts w:ascii="Arial MT" w:hAnsi="Arial MT"/>
          <w:color w:val="231F20"/>
          <w:spacing w:val="-3"/>
          <w:w w:val="85"/>
        </w:rPr>
        <w:t> </w:t>
      </w:r>
      <w:r>
        <w:rPr>
          <w:rFonts w:ascii="Arial MT" w:hAnsi="Arial MT"/>
          <w:color w:val="231F20"/>
          <w:spacing w:val="-2"/>
          <w:w w:val="85"/>
        </w:rPr>
        <w:t>Az</w:t>
      </w:r>
      <w:r>
        <w:rPr>
          <w:rFonts w:ascii="Arial MT" w:hAnsi="Arial MT"/>
          <w:color w:val="231F20"/>
          <w:spacing w:val="-3"/>
          <w:w w:val="85"/>
        </w:rPr>
        <w:t> </w:t>
      </w:r>
      <w:r>
        <w:rPr>
          <w:rFonts w:ascii="Arial MT" w:hAnsi="Arial MT"/>
          <w:color w:val="231F20"/>
          <w:spacing w:val="-2"/>
          <w:w w:val="85"/>
        </w:rPr>
        <w:t>z's</w:t>
      </w:r>
      <w:r>
        <w:rPr>
          <w:rFonts w:ascii="Arial MT" w:hAnsi="Arial MT"/>
          <w:color w:val="231F20"/>
          <w:spacing w:val="-3"/>
          <w:w w:val="85"/>
        </w:rPr>
        <w:t> </w:t>
      </w:r>
      <w:r>
        <w:rPr>
          <w:rFonts w:ascii="Arial MT" w:hAnsi="Arial MT"/>
          <w:color w:val="231F20"/>
          <w:spacing w:val="-2"/>
          <w:w w:val="85"/>
        </w:rPr>
        <w:t>last</w:t>
      </w:r>
      <w:r>
        <w:rPr>
          <w:rFonts w:ascii="Arial MT" w:hAnsi="Arial MT"/>
          <w:color w:val="231F20"/>
          <w:spacing w:val="-3"/>
          <w:w w:val="85"/>
        </w:rPr>
        <w:t> </w:t>
      </w:r>
      <w:r>
        <w:rPr>
          <w:rFonts w:ascii="Arial MT" w:hAnsi="Arial MT"/>
          <w:color w:val="231F20"/>
          <w:spacing w:val="-2"/>
          <w:w w:val="85"/>
        </w:rPr>
        <w:t>days, </w:t>
      </w:r>
      <w:r>
        <w:rPr>
          <w:rFonts w:ascii="Arial MT" w:hAnsi="Arial MT"/>
          <w:color w:val="231F20"/>
          <w:w w:val="85"/>
        </w:rPr>
        <w:t>Murad</w:t>
      </w:r>
      <w:r>
        <w:rPr>
          <w:rFonts w:ascii="Arial MT" w:hAnsi="Arial MT"/>
          <w:color w:val="231F20"/>
          <w:spacing w:val="-7"/>
          <w:w w:val="85"/>
        </w:rPr>
        <w:t> </w:t>
      </w:r>
      <w:r>
        <w:rPr>
          <w:rFonts w:ascii="Arial MT" w:hAnsi="Arial MT"/>
          <w:color w:val="231F20"/>
          <w:w w:val="85"/>
        </w:rPr>
        <w:t>V.</w:t>
      </w:r>
      <w:r>
        <w:rPr>
          <w:rFonts w:ascii="Arial MT" w:hAnsi="Arial MT"/>
          <w:color w:val="231F20"/>
          <w:spacing w:val="-5"/>
          <w:w w:val="85"/>
        </w:rPr>
        <w:t> </w:t>
      </w:r>
      <w:r>
        <w:rPr>
          <w:rFonts w:ascii="Arial MT" w:hAnsi="Arial MT"/>
          <w:color w:val="231F20"/>
          <w:w w:val="85"/>
        </w:rPr>
        <w:t>represented</w:t>
      </w:r>
      <w:r>
        <w:rPr>
          <w:rFonts w:ascii="Arial MT" w:hAnsi="Arial MT"/>
          <w:color w:val="231F20"/>
          <w:spacing w:val="-6"/>
          <w:w w:val="85"/>
        </w:rPr>
        <w:t> </w:t>
      </w:r>
      <w:r>
        <w:rPr>
          <w:rFonts w:ascii="Arial MT" w:hAnsi="Arial MT"/>
          <w:color w:val="231F20"/>
          <w:w w:val="85"/>
        </w:rPr>
        <w:t>liberalism</w:t>
      </w:r>
      <w:r>
        <w:rPr>
          <w:rFonts w:ascii="Arial MT" w:hAnsi="Arial MT"/>
          <w:color w:val="231F20"/>
          <w:spacing w:val="-6"/>
          <w:w w:val="85"/>
        </w:rPr>
        <w:t> </w:t>
      </w:r>
      <w:r>
        <w:rPr>
          <w:rFonts w:ascii="Arial MT" w:hAnsi="Arial MT"/>
          <w:color w:val="231F20"/>
          <w:w w:val="85"/>
        </w:rPr>
        <w:t>and</w:t>
      </w:r>
      <w:r>
        <w:rPr>
          <w:rFonts w:ascii="Arial MT" w:hAnsi="Arial MT"/>
          <w:color w:val="231F20"/>
          <w:spacing w:val="-6"/>
          <w:w w:val="85"/>
        </w:rPr>
        <w:t> </w:t>
      </w:r>
      <w:r>
        <w:rPr>
          <w:rFonts w:ascii="Arial MT" w:hAnsi="Arial MT"/>
          <w:color w:val="231F20"/>
          <w:w w:val="85"/>
        </w:rPr>
        <w:t>Abdülham</w:t>
      </w:r>
      <w:r>
        <w:rPr>
          <w:rFonts w:ascii="Arial MT" w:hAnsi="Arial MT"/>
          <w:color w:val="231F20"/>
          <w:spacing w:val="-5"/>
          <w:w w:val="85"/>
        </w:rPr>
        <w:t> </w:t>
      </w:r>
      <w:r>
        <w:rPr>
          <w:rFonts w:ascii="Arial MT" w:hAnsi="Arial MT"/>
          <w:color w:val="231F20"/>
          <w:w w:val="85"/>
        </w:rPr>
        <w:t>d</w:t>
      </w:r>
      <w:r>
        <w:rPr>
          <w:rFonts w:ascii="Arial MT" w:hAnsi="Arial MT"/>
          <w:color w:val="231F20"/>
          <w:spacing w:val="-7"/>
          <w:w w:val="85"/>
        </w:rPr>
        <w:t> </w:t>
      </w:r>
      <w:r>
        <w:rPr>
          <w:rFonts w:ascii="Arial MT" w:hAnsi="Arial MT"/>
          <w:color w:val="231F20"/>
          <w:w w:val="85"/>
        </w:rPr>
        <w:t>II</w:t>
      </w:r>
      <w:r>
        <w:rPr>
          <w:rFonts w:ascii="Arial MT" w:hAnsi="Arial MT"/>
          <w:color w:val="231F20"/>
          <w:spacing w:val="-5"/>
          <w:w w:val="85"/>
        </w:rPr>
        <w:t> </w:t>
      </w:r>
      <w:r>
        <w:rPr>
          <w:rFonts w:ascii="Arial MT" w:hAnsi="Arial MT"/>
          <w:color w:val="231F20"/>
          <w:w w:val="85"/>
        </w:rPr>
        <w:t>represented</w:t>
      </w:r>
      <w:r>
        <w:rPr>
          <w:rFonts w:ascii="Arial MT" w:hAnsi="Arial MT"/>
          <w:color w:val="231F20"/>
          <w:spacing w:val="-6"/>
          <w:w w:val="85"/>
        </w:rPr>
        <w:t> </w:t>
      </w:r>
      <w:r>
        <w:rPr>
          <w:rFonts w:ascii="Arial MT" w:hAnsi="Arial MT"/>
          <w:color w:val="231F20"/>
          <w:w w:val="85"/>
        </w:rPr>
        <w:t>conservatism. </w:t>
      </w:r>
      <w:r>
        <w:rPr>
          <w:rFonts w:ascii="Arial MT" w:hAnsi="Arial MT"/>
          <w:color w:val="231F20"/>
          <w:spacing w:val="-2"/>
          <w:w w:val="85"/>
        </w:rPr>
        <w:t>Liberals, looking at England and France, believed that everything would be fine </w:t>
      </w:r>
      <w:r>
        <w:rPr>
          <w:rFonts w:ascii="Arial MT" w:hAnsi="Arial MT"/>
          <w:color w:val="231F20"/>
          <w:spacing w:val="-2"/>
          <w:w w:val="75"/>
        </w:rPr>
        <w:t>with</w:t>
      </w:r>
      <w:r>
        <w:rPr>
          <w:rFonts w:ascii="Arial MT" w:hAnsi="Arial MT"/>
          <w:color w:val="231F20"/>
          <w:spacing w:val="-8"/>
        </w:rPr>
        <w:t> </w:t>
      </w:r>
      <w:r>
        <w:rPr>
          <w:rFonts w:ascii="Arial MT" w:hAnsi="Arial MT"/>
          <w:color w:val="231F20"/>
          <w:spacing w:val="-2"/>
          <w:w w:val="75"/>
        </w:rPr>
        <w:t>the</w:t>
      </w:r>
      <w:r>
        <w:rPr>
          <w:rFonts w:ascii="Arial MT" w:hAnsi="Arial MT"/>
          <w:color w:val="231F20"/>
          <w:spacing w:val="-8"/>
        </w:rPr>
        <w:t> </w:t>
      </w:r>
      <w:r>
        <w:rPr>
          <w:rFonts w:ascii="Arial MT" w:hAnsi="Arial MT"/>
          <w:color w:val="231F20"/>
          <w:spacing w:val="-2"/>
          <w:w w:val="75"/>
        </w:rPr>
        <w:t>parliamentconservatives</w:t>
      </w:r>
      <w:r>
        <w:rPr>
          <w:rFonts w:ascii="Arial MT" w:hAnsi="Arial MT"/>
          <w:color w:val="231F20"/>
          <w:spacing w:val="-8"/>
        </w:rPr>
        <w:t> </w:t>
      </w:r>
      <w:r>
        <w:rPr>
          <w:rFonts w:ascii="Arial MT" w:hAnsi="Arial MT"/>
          <w:color w:val="231F20"/>
          <w:spacing w:val="-2"/>
          <w:w w:val="75"/>
        </w:rPr>
        <w:t>that</w:t>
      </w:r>
      <w:r>
        <w:rPr>
          <w:rFonts w:ascii="Arial MT" w:hAnsi="Arial MT"/>
          <w:color w:val="231F20"/>
          <w:spacing w:val="-8"/>
        </w:rPr>
        <w:t> </w:t>
      </w:r>
      <w:r>
        <w:rPr>
          <w:rFonts w:ascii="Arial MT" w:hAnsi="Arial MT"/>
          <w:color w:val="231F20"/>
          <w:spacing w:val="-2"/>
          <w:w w:val="75"/>
        </w:rPr>
        <w:t>with</w:t>
      </w:r>
      <w:r>
        <w:rPr>
          <w:rFonts w:ascii="Arial MT" w:hAnsi="Arial MT"/>
          <w:color w:val="231F20"/>
          <w:spacing w:val="-8"/>
        </w:rPr>
        <w:t> </w:t>
      </w:r>
      <w:r>
        <w:rPr>
          <w:rFonts w:ascii="Arial MT" w:hAnsi="Arial MT"/>
          <w:color w:val="231F20"/>
          <w:spacing w:val="-2"/>
          <w:w w:val="75"/>
        </w:rPr>
        <w:t>a</w:t>
      </w:r>
      <w:r>
        <w:rPr>
          <w:rFonts w:ascii="Arial MT" w:hAnsi="Arial MT"/>
          <w:color w:val="231F20"/>
          <w:spacing w:val="-8"/>
        </w:rPr>
        <w:t> </w:t>
      </w:r>
      <w:r>
        <w:rPr>
          <w:rFonts w:ascii="Arial MT" w:hAnsi="Arial MT"/>
          <w:color w:val="231F20"/>
          <w:spacing w:val="-2"/>
          <w:w w:val="75"/>
        </w:rPr>
        <w:t>population</w:t>
      </w:r>
      <w:r>
        <w:rPr>
          <w:rFonts w:ascii="Arial MT" w:hAnsi="Arial MT"/>
          <w:color w:val="231F20"/>
          <w:spacing w:val="-8"/>
        </w:rPr>
        <w:t> </w:t>
      </w:r>
      <w:r>
        <w:rPr>
          <w:rFonts w:ascii="Arial MT" w:hAnsi="Arial MT"/>
          <w:color w:val="231F20"/>
          <w:spacing w:val="-2"/>
          <w:w w:val="75"/>
        </w:rPr>
        <w:t>of</w:t>
      </w:r>
      <w:r>
        <w:rPr>
          <w:rFonts w:ascii="Arial MT" w:hAnsi="Arial MT"/>
          <w:color w:val="231F20"/>
          <w:spacing w:val="-8"/>
        </w:rPr>
        <w:t> </w:t>
      </w:r>
      <w:r>
        <w:rPr>
          <w:rFonts w:ascii="Arial MT" w:hAnsi="Arial MT"/>
          <w:color w:val="231F20"/>
          <w:spacing w:val="-2"/>
          <w:w w:val="75"/>
        </w:rPr>
        <w:t>30</w:t>
      </w:r>
      <w:r>
        <w:rPr>
          <w:rFonts w:ascii="Arial MT" w:hAnsi="Arial MT"/>
          <w:color w:val="231F20"/>
          <w:spacing w:val="-8"/>
        </w:rPr>
        <w:t> </w:t>
      </w:r>
      <w:r>
        <w:rPr>
          <w:rFonts w:ascii="Arial MT" w:hAnsi="Arial MT"/>
          <w:color w:val="231F20"/>
          <w:spacing w:val="-2"/>
          <w:w w:val="75"/>
        </w:rPr>
        <w:t>million,</w:t>
      </w:r>
      <w:r>
        <w:rPr>
          <w:rFonts w:ascii="Arial MT" w:hAnsi="Arial MT"/>
          <w:color w:val="231F20"/>
          <w:spacing w:val="-8"/>
        </w:rPr>
        <w:t> </w:t>
      </w:r>
      <w:r>
        <w:rPr>
          <w:rFonts w:ascii="Arial MT" w:hAnsi="Arial MT"/>
          <w:color w:val="231F20"/>
          <w:spacing w:val="-2"/>
          <w:w w:val="75"/>
        </w:rPr>
        <w:t>everything</w:t>
      </w:r>
      <w:r>
        <w:rPr>
          <w:rFonts w:ascii="Arial MT" w:hAnsi="Arial MT"/>
          <w:color w:val="231F20"/>
          <w:spacing w:val="-8"/>
        </w:rPr>
        <w:t> </w:t>
      </w:r>
      <w:r>
        <w:rPr>
          <w:rFonts w:ascii="Arial MT" w:hAnsi="Arial MT"/>
          <w:color w:val="231F20"/>
          <w:spacing w:val="-2"/>
          <w:w w:val="75"/>
        </w:rPr>
        <w:t>would</w:t>
      </w:r>
      <w:r>
        <w:rPr>
          <w:rFonts w:ascii="Arial MT" w:hAnsi="Arial MT"/>
          <w:color w:val="231F20"/>
          <w:spacing w:val="-8"/>
        </w:rPr>
        <w:t> </w:t>
      </w:r>
      <w:r>
        <w:rPr>
          <w:rFonts w:ascii="Arial MT" w:hAnsi="Arial MT"/>
          <w:color w:val="231F20"/>
          <w:spacing w:val="-2"/>
          <w:w w:val="75"/>
        </w:rPr>
        <w:t>be </w:t>
      </w:r>
      <w:r>
        <w:rPr>
          <w:rFonts w:ascii="Arial MT" w:hAnsi="Arial MT"/>
          <w:color w:val="231F20"/>
          <w:spacing w:val="-4"/>
          <w:w w:val="85"/>
        </w:rPr>
        <w:t>fine</w:t>
      </w:r>
    </w:p>
    <w:p>
      <w:pPr>
        <w:pStyle w:val="BodyText"/>
        <w:spacing w:line="218" w:lineRule="auto" w:before="4"/>
        <w:ind w:right="371" w:firstLine="48"/>
        <w:rPr>
          <w:rFonts w:ascii="Arial MT"/>
        </w:rPr>
      </w:pPr>
      <w:r>
        <w:rPr>
          <w:rFonts w:ascii="Arial MT"/>
          <w:color w:val="231F20"/>
          <w:spacing w:val="-2"/>
          <w:w w:val="85"/>
        </w:rPr>
        <w:t>In order to ensure the sovereignty of 10 million Turks in the empire, he saw the </w:t>
      </w:r>
      <w:r>
        <w:rPr>
          <w:rFonts w:ascii="Arial MT"/>
          <w:color w:val="231F20"/>
          <w:w w:val="80"/>
        </w:rPr>
        <w:t>need for absolute power. The Freemasons </w:t>
      </w:r>
      <w:r>
        <w:rPr>
          <w:rFonts w:ascii="Arial MT"/>
          <w:color w:val="231F20"/>
          <w:w w:val="80"/>
          <w:sz w:val="21"/>
        </w:rPr>
        <w:t>had </w:t>
      </w:r>
      <w:r>
        <w:rPr>
          <w:rFonts w:ascii="Arial MT"/>
          <w:color w:val="231F20"/>
          <w:w w:val="80"/>
        </w:rPr>
        <w:t>also </w:t>
      </w:r>
      <w:r>
        <w:rPr>
          <w:rFonts w:ascii="Arial MT"/>
          <w:color w:val="231F20"/>
          <w:w w:val="80"/>
          <w:sz w:val="21"/>
        </w:rPr>
        <w:t>made </w:t>
      </w:r>
      <w:r>
        <w:rPr>
          <w:rFonts w:ascii="Arial MT"/>
          <w:color w:val="231F20"/>
          <w:w w:val="80"/>
        </w:rPr>
        <w:t>Sultan Murad a Mason. </w:t>
      </w:r>
      <w:r>
        <w:rPr>
          <w:rFonts w:ascii="Arial MT"/>
          <w:color w:val="231F20"/>
          <w:spacing w:val="-2"/>
          <w:w w:val="85"/>
        </w:rPr>
        <w:t>Behind Freemasonry, which did not show its true face to Sultan , were Judaism </w:t>
      </w:r>
      <w:r>
        <w:rPr>
          <w:rFonts w:ascii="Arial MT"/>
          <w:color w:val="231F20"/>
          <w:w w:val="85"/>
        </w:rPr>
        <w:t>and European imperialism.</w:t>
      </w:r>
    </w:p>
    <w:p>
      <w:pPr>
        <w:pStyle w:val="BodyText"/>
        <w:spacing w:line="218" w:lineRule="auto" w:before="24"/>
        <w:ind w:right="365"/>
        <w:rPr>
          <w:rFonts w:ascii="Arial MT"/>
        </w:rPr>
      </w:pPr>
      <w:r>
        <w:rPr>
          <w:rFonts w:ascii="Arial MT"/>
          <w:color w:val="231F20"/>
          <w:w w:val="90"/>
        </w:rPr>
        <w:t>The</w:t>
      </w:r>
      <w:r>
        <w:rPr>
          <w:rFonts w:ascii="Arial MT"/>
          <w:color w:val="231F20"/>
          <w:w w:val="90"/>
        </w:rPr>
        <w:t> Hitlerist</w:t>
      </w:r>
      <w:r>
        <w:rPr>
          <w:rFonts w:ascii="Arial MT"/>
          <w:color w:val="231F20"/>
          <w:w w:val="90"/>
        </w:rPr>
        <w:t> Yan</w:t>
      </w:r>
      <w:r>
        <w:rPr>
          <w:rFonts w:ascii="Arial MT"/>
          <w:color w:val="231F20"/>
          <w:w w:val="90"/>
        </w:rPr>
        <w:t> deputies</w:t>
      </w:r>
      <w:r>
        <w:rPr>
          <w:rFonts w:ascii="Arial MT"/>
          <w:color w:val="231F20"/>
          <w:w w:val="90"/>
        </w:rPr>
        <w:t> in</w:t>
      </w:r>
      <w:r>
        <w:rPr>
          <w:rFonts w:ascii="Arial MT"/>
          <w:color w:val="231F20"/>
          <w:w w:val="90"/>
        </w:rPr>
        <w:t> the</w:t>
      </w:r>
      <w:r>
        <w:rPr>
          <w:rFonts w:ascii="Arial MT"/>
          <w:color w:val="231F20"/>
          <w:w w:val="90"/>
        </w:rPr>
        <w:t> first</w:t>
      </w:r>
      <w:r>
        <w:rPr>
          <w:rFonts w:ascii="Arial MT"/>
          <w:color w:val="231F20"/>
          <w:w w:val="90"/>
        </w:rPr>
        <w:t> Constitutional</w:t>
      </w:r>
      <w:r>
        <w:rPr>
          <w:rFonts w:ascii="Arial MT"/>
          <w:color w:val="231F20"/>
          <w:w w:val="90"/>
        </w:rPr>
        <w:t> Assembly</w:t>
      </w:r>
      <w:r>
        <w:rPr>
          <w:rFonts w:ascii="Arial MT"/>
          <w:color w:val="231F20"/>
          <w:w w:val="90"/>
        </w:rPr>
        <w:t> were strongly in favour of war with the Russians in order to break up Turkey as soon</w:t>
      </w:r>
      <w:r>
        <w:rPr>
          <w:rFonts w:ascii="Arial MT"/>
          <w:color w:val="231F20"/>
          <w:spacing w:val="-8"/>
          <w:w w:val="90"/>
        </w:rPr>
        <w:t> </w:t>
      </w:r>
      <w:r>
        <w:rPr>
          <w:rFonts w:ascii="Arial MT"/>
          <w:color w:val="231F20"/>
          <w:w w:val="90"/>
        </w:rPr>
        <w:t>as</w:t>
      </w:r>
      <w:r>
        <w:rPr>
          <w:rFonts w:ascii="Arial MT"/>
          <w:color w:val="231F20"/>
          <w:spacing w:val="-8"/>
          <w:w w:val="90"/>
        </w:rPr>
        <w:t> </w:t>
      </w:r>
      <w:r>
        <w:rPr>
          <w:rFonts w:ascii="Arial MT"/>
          <w:color w:val="231F20"/>
          <w:w w:val="90"/>
        </w:rPr>
        <w:t>possible.</w:t>
      </w:r>
      <w:r>
        <w:rPr>
          <w:rFonts w:ascii="Arial MT"/>
          <w:color w:val="231F20"/>
          <w:spacing w:val="-8"/>
          <w:w w:val="90"/>
        </w:rPr>
        <w:t> </w:t>
      </w:r>
      <w:r>
        <w:rPr>
          <w:rFonts w:ascii="Arial MT"/>
          <w:color w:val="231F20"/>
          <w:w w:val="90"/>
        </w:rPr>
        <w:t>And</w:t>
      </w:r>
      <w:r>
        <w:rPr>
          <w:rFonts w:ascii="Arial MT"/>
          <w:color w:val="231F20"/>
          <w:spacing w:val="-8"/>
          <w:w w:val="90"/>
        </w:rPr>
        <w:t> </w:t>
      </w:r>
      <w:r>
        <w:rPr>
          <w:rFonts w:ascii="Arial MT"/>
          <w:color w:val="231F20"/>
          <w:w w:val="90"/>
        </w:rPr>
        <w:t>indeed,</w:t>
      </w:r>
      <w:r>
        <w:rPr>
          <w:rFonts w:ascii="Arial MT"/>
          <w:color w:val="231F20"/>
          <w:spacing w:val="-8"/>
          <w:w w:val="90"/>
        </w:rPr>
        <w:t> </w:t>
      </w:r>
      <w:r>
        <w:rPr>
          <w:rFonts w:ascii="Arial MT"/>
          <w:color w:val="231F20"/>
          <w:w w:val="90"/>
        </w:rPr>
        <w:t>the</w:t>
      </w:r>
      <w:r>
        <w:rPr>
          <w:rFonts w:ascii="Arial MT"/>
          <w:color w:val="231F20"/>
          <w:spacing w:val="-8"/>
          <w:w w:val="90"/>
        </w:rPr>
        <w:t> </w:t>
      </w:r>
      <w:r>
        <w:rPr>
          <w:rFonts w:ascii="Arial MT"/>
          <w:color w:val="231F20"/>
          <w:w w:val="90"/>
        </w:rPr>
        <w:t>empire</w:t>
      </w:r>
      <w:r>
        <w:rPr>
          <w:rFonts w:ascii="Arial MT"/>
          <w:color w:val="231F20"/>
          <w:spacing w:val="-8"/>
          <w:w w:val="90"/>
        </w:rPr>
        <w:t> </w:t>
      </w:r>
      <w:r>
        <w:rPr>
          <w:rFonts w:ascii="Arial MT"/>
          <w:color w:val="231F20"/>
          <w:w w:val="90"/>
        </w:rPr>
        <w:t>almost</w:t>
      </w:r>
      <w:r>
        <w:rPr>
          <w:rFonts w:ascii="Arial MT"/>
          <w:color w:val="231F20"/>
          <w:spacing w:val="-8"/>
          <w:w w:val="90"/>
        </w:rPr>
        <w:t> </w:t>
      </w:r>
      <w:r>
        <w:rPr>
          <w:rFonts w:ascii="Arial MT"/>
          <w:color w:val="231F20"/>
          <w:w w:val="90"/>
          <w:sz w:val="21"/>
        </w:rPr>
        <w:t>fell</w:t>
      </w:r>
      <w:r>
        <w:rPr>
          <w:rFonts w:ascii="Arial MT"/>
          <w:color w:val="231F20"/>
          <w:spacing w:val="-6"/>
          <w:w w:val="90"/>
          <w:sz w:val="21"/>
        </w:rPr>
        <w:t> </w:t>
      </w:r>
      <w:r>
        <w:rPr>
          <w:rFonts w:ascii="Arial MT"/>
          <w:color w:val="231F20"/>
          <w:w w:val="90"/>
          <w:sz w:val="21"/>
        </w:rPr>
        <w:t>apart</w:t>
      </w:r>
      <w:r>
        <w:rPr>
          <w:rFonts w:ascii="Arial MT"/>
          <w:color w:val="231F20"/>
          <w:w w:val="90"/>
        </w:rPr>
        <w:t>.</w:t>
      </w:r>
      <w:r>
        <w:rPr>
          <w:rFonts w:ascii="Arial MT"/>
          <w:color w:val="231F20"/>
          <w:spacing w:val="-8"/>
          <w:w w:val="90"/>
        </w:rPr>
        <w:t> </w:t>
      </w:r>
      <w:r>
        <w:rPr>
          <w:rFonts w:ascii="Arial MT"/>
          <w:color w:val="231F20"/>
          <w:w w:val="90"/>
        </w:rPr>
        <w:t>If</w:t>
      </w:r>
      <w:r>
        <w:rPr>
          <w:rFonts w:ascii="Arial MT"/>
          <w:color w:val="231F20"/>
          <w:spacing w:val="-10"/>
          <w:w w:val="90"/>
        </w:rPr>
        <w:t> </w:t>
      </w:r>
      <w:r>
        <w:rPr>
          <w:rFonts w:ascii="Arial MT"/>
          <w:color w:val="231F20"/>
          <w:w w:val="90"/>
        </w:rPr>
        <w:t>Sultan</w:t>
      </w:r>
      <w:r>
        <w:rPr>
          <w:rFonts w:ascii="Arial MT"/>
          <w:color w:val="231F20"/>
          <w:spacing w:val="-7"/>
          <w:w w:val="90"/>
        </w:rPr>
        <w:t> </w:t>
      </w:r>
      <w:r>
        <w:rPr>
          <w:rFonts w:ascii="Arial MT"/>
          <w:color w:val="231F20"/>
          <w:w w:val="90"/>
        </w:rPr>
        <w:t>Ham</w:t>
      </w:r>
      <w:r>
        <w:rPr>
          <w:rFonts w:ascii="Arial MT"/>
          <w:color w:val="231F20"/>
          <w:spacing w:val="-8"/>
          <w:w w:val="90"/>
        </w:rPr>
        <w:t> </w:t>
      </w:r>
      <w:r>
        <w:rPr>
          <w:rFonts w:ascii="Arial MT"/>
          <w:color w:val="231F20"/>
          <w:w w:val="90"/>
        </w:rPr>
        <w:t>d </w:t>
      </w:r>
      <w:r>
        <w:rPr>
          <w:rFonts w:ascii="Arial MT"/>
          <w:color w:val="231F20"/>
          <w:w w:val="85"/>
        </w:rPr>
        <w:t>had</w:t>
      </w:r>
      <w:r>
        <w:rPr>
          <w:rFonts w:ascii="Arial MT"/>
          <w:color w:val="231F20"/>
          <w:spacing w:val="-7"/>
          <w:w w:val="85"/>
        </w:rPr>
        <w:t> </w:t>
      </w:r>
      <w:r>
        <w:rPr>
          <w:rFonts w:ascii="Arial MT"/>
          <w:color w:val="231F20"/>
          <w:w w:val="85"/>
        </w:rPr>
        <w:t>continued</w:t>
      </w:r>
      <w:r>
        <w:rPr>
          <w:rFonts w:ascii="Arial MT"/>
          <w:color w:val="231F20"/>
          <w:spacing w:val="-6"/>
          <w:w w:val="85"/>
        </w:rPr>
        <w:t> </w:t>
      </w:r>
      <w:r>
        <w:rPr>
          <w:rFonts w:ascii="Arial MT"/>
          <w:color w:val="231F20"/>
          <w:w w:val="85"/>
          <w:sz w:val="21"/>
        </w:rPr>
        <w:t>the</w:t>
      </w:r>
      <w:r>
        <w:rPr>
          <w:rFonts w:ascii="Arial MT"/>
          <w:color w:val="231F20"/>
          <w:spacing w:val="-6"/>
          <w:w w:val="85"/>
          <w:sz w:val="21"/>
        </w:rPr>
        <w:t> </w:t>
      </w:r>
      <w:r>
        <w:rPr>
          <w:rFonts w:ascii="Arial MT"/>
          <w:color w:val="231F20"/>
          <w:w w:val="85"/>
        </w:rPr>
        <w:t>Constitutional</w:t>
      </w:r>
      <w:r>
        <w:rPr>
          <w:rFonts w:ascii="Arial MT"/>
          <w:color w:val="231F20"/>
          <w:spacing w:val="-6"/>
          <w:w w:val="85"/>
        </w:rPr>
        <w:t> </w:t>
      </w:r>
      <w:r>
        <w:rPr>
          <w:rFonts w:ascii="Arial MT"/>
          <w:color w:val="231F20"/>
          <w:w w:val="85"/>
        </w:rPr>
        <w:t>Monarchy</w:t>
      </w:r>
      <w:r>
        <w:rPr>
          <w:rFonts w:ascii="Arial MT"/>
          <w:color w:val="231F20"/>
          <w:spacing w:val="-6"/>
          <w:w w:val="85"/>
        </w:rPr>
        <w:t> </w:t>
      </w:r>
      <w:r>
        <w:rPr>
          <w:rFonts w:ascii="Arial MT"/>
          <w:color w:val="231F20"/>
          <w:w w:val="85"/>
        </w:rPr>
        <w:t>after</w:t>
      </w:r>
      <w:r>
        <w:rPr>
          <w:rFonts w:ascii="Arial MT"/>
          <w:color w:val="231F20"/>
          <w:spacing w:val="-6"/>
          <w:w w:val="85"/>
        </w:rPr>
        <w:t> </w:t>
      </w:r>
      <w:r>
        <w:rPr>
          <w:rFonts w:ascii="Arial MT"/>
          <w:color w:val="231F20"/>
          <w:w w:val="85"/>
        </w:rPr>
        <w:t>seeing</w:t>
      </w:r>
      <w:r>
        <w:rPr>
          <w:rFonts w:ascii="Arial MT"/>
          <w:color w:val="231F20"/>
          <w:spacing w:val="-6"/>
          <w:w w:val="85"/>
        </w:rPr>
        <w:t> </w:t>
      </w:r>
      <w:r>
        <w:rPr>
          <w:rFonts w:ascii="Arial MT"/>
          <w:color w:val="231F20"/>
          <w:w w:val="85"/>
        </w:rPr>
        <w:t>this,</w:t>
      </w:r>
      <w:r>
        <w:rPr>
          <w:rFonts w:ascii="Arial MT"/>
          <w:color w:val="231F20"/>
          <w:spacing w:val="-6"/>
          <w:w w:val="85"/>
        </w:rPr>
        <w:t> </w:t>
      </w:r>
      <w:r>
        <w:rPr>
          <w:rFonts w:ascii="Arial MT"/>
          <w:color w:val="231F20"/>
          <w:w w:val="85"/>
        </w:rPr>
        <w:t>he</w:t>
      </w:r>
      <w:r>
        <w:rPr>
          <w:rFonts w:ascii="Arial MT"/>
          <w:color w:val="231F20"/>
          <w:spacing w:val="-6"/>
          <w:w w:val="85"/>
        </w:rPr>
        <w:t> </w:t>
      </w:r>
      <w:r>
        <w:rPr>
          <w:rFonts w:ascii="Arial MT"/>
          <w:color w:val="231F20"/>
          <w:w w:val="85"/>
        </w:rPr>
        <w:t>would</w:t>
      </w:r>
      <w:r>
        <w:rPr>
          <w:rFonts w:ascii="Arial MT"/>
          <w:color w:val="231F20"/>
          <w:spacing w:val="-6"/>
          <w:w w:val="85"/>
        </w:rPr>
        <w:t> </w:t>
      </w:r>
      <w:r>
        <w:rPr>
          <w:rFonts w:ascii="Arial MT"/>
          <w:color w:val="231F20"/>
          <w:w w:val="85"/>
        </w:rPr>
        <w:t>certainly </w:t>
      </w:r>
      <w:r>
        <w:rPr>
          <w:rFonts w:ascii="Arial MT"/>
          <w:color w:val="231F20"/>
          <w:w w:val="85"/>
          <w:sz w:val="21"/>
        </w:rPr>
        <w:t>have</w:t>
      </w:r>
      <w:r>
        <w:rPr>
          <w:rFonts w:ascii="Arial MT"/>
          <w:color w:val="231F20"/>
          <w:spacing w:val="-6"/>
          <w:w w:val="85"/>
          <w:sz w:val="21"/>
        </w:rPr>
        <w:t> </w:t>
      </w:r>
      <w:r>
        <w:rPr>
          <w:rFonts w:ascii="Arial MT"/>
          <w:color w:val="231F20"/>
          <w:w w:val="85"/>
          <w:sz w:val="21"/>
        </w:rPr>
        <w:t>done</w:t>
      </w:r>
      <w:r>
        <w:rPr>
          <w:rFonts w:ascii="Arial MT"/>
          <w:color w:val="231F20"/>
          <w:spacing w:val="-6"/>
          <w:w w:val="85"/>
          <w:sz w:val="21"/>
        </w:rPr>
        <w:t> </w:t>
      </w:r>
      <w:r>
        <w:rPr>
          <w:rFonts w:ascii="Arial MT"/>
          <w:color w:val="231F20"/>
          <w:w w:val="85"/>
          <w:sz w:val="21"/>
        </w:rPr>
        <w:t>the</w:t>
      </w:r>
      <w:r>
        <w:rPr>
          <w:rFonts w:ascii="Arial MT"/>
          <w:color w:val="231F20"/>
          <w:spacing w:val="-6"/>
          <w:w w:val="85"/>
          <w:sz w:val="21"/>
        </w:rPr>
        <w:t> </w:t>
      </w:r>
      <w:r>
        <w:rPr>
          <w:rFonts w:ascii="Arial MT"/>
          <w:color w:val="231F20"/>
          <w:w w:val="85"/>
          <w:sz w:val="21"/>
        </w:rPr>
        <w:t>wrong</w:t>
      </w:r>
      <w:r>
        <w:rPr>
          <w:rFonts w:ascii="Arial MT"/>
          <w:color w:val="231F20"/>
          <w:spacing w:val="-6"/>
          <w:w w:val="85"/>
          <w:sz w:val="21"/>
        </w:rPr>
        <w:t> </w:t>
      </w:r>
      <w:r>
        <w:rPr>
          <w:rFonts w:ascii="Arial MT"/>
          <w:color w:val="231F20"/>
          <w:w w:val="85"/>
          <w:sz w:val="21"/>
        </w:rPr>
        <w:t>thing</w:t>
      </w:r>
      <w:r>
        <w:rPr>
          <w:rFonts w:ascii="Arial MT"/>
          <w:color w:val="231F20"/>
          <w:w w:val="85"/>
        </w:rPr>
        <w:t>.</w:t>
      </w:r>
      <w:r>
        <w:rPr>
          <w:rFonts w:ascii="Arial MT"/>
          <w:color w:val="231F20"/>
          <w:spacing w:val="-6"/>
          <w:w w:val="85"/>
        </w:rPr>
        <w:t> </w:t>
      </w:r>
      <w:r>
        <w:rPr>
          <w:rFonts w:ascii="Arial MT"/>
          <w:color w:val="231F20"/>
          <w:w w:val="85"/>
        </w:rPr>
        <w:t>Sultan</w:t>
      </w:r>
      <w:r>
        <w:rPr>
          <w:rFonts w:ascii="Arial MT"/>
          <w:color w:val="231F20"/>
          <w:spacing w:val="-6"/>
          <w:w w:val="85"/>
        </w:rPr>
        <w:t> </w:t>
      </w:r>
      <w:r>
        <w:rPr>
          <w:rFonts w:ascii="Arial MT"/>
          <w:color w:val="231F20"/>
          <w:w w:val="85"/>
        </w:rPr>
        <w:t>Ham</w:t>
      </w:r>
      <w:r>
        <w:rPr>
          <w:rFonts w:ascii="Arial MT"/>
          <w:color w:val="231F20"/>
          <w:spacing w:val="-6"/>
          <w:w w:val="85"/>
        </w:rPr>
        <w:t> </w:t>
      </w:r>
      <w:r>
        <w:rPr>
          <w:rFonts w:ascii="Arial MT"/>
          <w:color w:val="231F20"/>
          <w:w w:val="85"/>
        </w:rPr>
        <w:t>d's</w:t>
      </w:r>
      <w:r>
        <w:rPr>
          <w:rFonts w:ascii="Arial MT"/>
          <w:color w:val="231F20"/>
          <w:spacing w:val="-6"/>
          <w:w w:val="85"/>
        </w:rPr>
        <w:t> </w:t>
      </w:r>
      <w:r>
        <w:rPr>
          <w:rFonts w:ascii="Arial MT"/>
          <w:color w:val="231F20"/>
          <w:w w:val="85"/>
        </w:rPr>
        <w:t>greatest</w:t>
      </w:r>
      <w:r>
        <w:rPr>
          <w:rFonts w:ascii="Arial MT"/>
          <w:color w:val="231F20"/>
          <w:spacing w:val="-6"/>
          <w:w w:val="85"/>
        </w:rPr>
        <w:t> </w:t>
      </w:r>
      <w:r>
        <w:rPr>
          <w:rFonts w:ascii="Arial MT"/>
          <w:color w:val="231F20"/>
          <w:w w:val="85"/>
        </w:rPr>
        <w:t>achievement</w:t>
      </w:r>
      <w:r>
        <w:rPr>
          <w:rFonts w:ascii="Arial MT"/>
          <w:color w:val="231F20"/>
          <w:spacing w:val="-7"/>
          <w:w w:val="85"/>
        </w:rPr>
        <w:t> </w:t>
      </w:r>
      <w:r>
        <w:rPr>
          <w:rFonts w:ascii="Arial MT"/>
          <w:color w:val="231F20"/>
          <w:w w:val="85"/>
        </w:rPr>
        <w:t>and</w:t>
      </w:r>
      <w:r>
        <w:rPr>
          <w:rFonts w:ascii="Arial MT"/>
          <w:color w:val="231F20"/>
          <w:spacing w:val="-6"/>
          <w:w w:val="85"/>
        </w:rPr>
        <w:t> </w:t>
      </w:r>
      <w:r>
        <w:rPr>
          <w:rFonts w:ascii="Arial MT"/>
          <w:color w:val="231F20"/>
          <w:w w:val="85"/>
        </w:rPr>
        <w:t>service</w:t>
      </w:r>
      <w:r>
        <w:rPr>
          <w:rFonts w:ascii="Arial MT"/>
          <w:color w:val="231F20"/>
          <w:spacing w:val="-6"/>
          <w:w w:val="85"/>
        </w:rPr>
        <w:t> </w:t>
      </w:r>
      <w:r>
        <w:rPr>
          <w:rFonts w:ascii="Arial MT"/>
          <w:color w:val="231F20"/>
          <w:w w:val="85"/>
        </w:rPr>
        <w:t>to </w:t>
      </w:r>
      <w:r>
        <w:rPr>
          <w:rFonts w:ascii="Arial MT"/>
          <w:color w:val="231F20"/>
          <w:w w:val="80"/>
        </w:rPr>
        <w:t>close</w:t>
      </w:r>
      <w:r>
        <w:rPr>
          <w:rFonts w:ascii="Arial MT"/>
          <w:color w:val="231F20"/>
          <w:spacing w:val="-3"/>
          <w:w w:val="80"/>
        </w:rPr>
        <w:t> </w:t>
      </w:r>
      <w:r>
        <w:rPr>
          <w:rFonts w:ascii="Arial MT"/>
          <w:color w:val="231F20"/>
          <w:w w:val="80"/>
        </w:rPr>
        <w:t>the</w:t>
      </w:r>
      <w:r>
        <w:rPr>
          <w:rFonts w:ascii="Arial MT"/>
          <w:color w:val="231F20"/>
          <w:spacing w:val="-3"/>
          <w:w w:val="80"/>
        </w:rPr>
        <w:t> </w:t>
      </w:r>
      <w:r>
        <w:rPr>
          <w:rFonts w:ascii="Arial MT"/>
          <w:color w:val="231F20"/>
          <w:w w:val="80"/>
        </w:rPr>
        <w:t>in</w:t>
      </w:r>
      <w:r>
        <w:rPr>
          <w:rFonts w:ascii="Arial MT"/>
          <w:color w:val="231F20"/>
          <w:spacing w:val="-3"/>
          <w:w w:val="80"/>
        </w:rPr>
        <w:t> </w:t>
      </w:r>
      <w:r>
        <w:rPr>
          <w:rFonts w:ascii="Arial MT"/>
          <w:color w:val="231F20"/>
          <w:w w:val="80"/>
        </w:rPr>
        <w:t>order</w:t>
      </w:r>
      <w:r>
        <w:rPr>
          <w:rFonts w:ascii="Arial MT"/>
          <w:color w:val="231F20"/>
          <w:spacing w:val="-3"/>
          <w:w w:val="80"/>
        </w:rPr>
        <w:t> </w:t>
      </w:r>
      <w:r>
        <w:rPr>
          <w:rFonts w:ascii="Arial MT"/>
          <w:color w:val="231F20"/>
          <w:w w:val="80"/>
        </w:rPr>
        <w:t>to</w:t>
      </w:r>
      <w:r>
        <w:rPr>
          <w:rFonts w:ascii="Arial MT"/>
          <w:color w:val="231F20"/>
          <w:spacing w:val="-3"/>
          <w:w w:val="80"/>
        </w:rPr>
        <w:t> </w:t>
      </w:r>
      <w:r>
        <w:rPr>
          <w:rFonts w:ascii="Arial MT"/>
          <w:color w:val="231F20"/>
          <w:w w:val="80"/>
        </w:rPr>
        <w:t>put</w:t>
      </w:r>
      <w:r>
        <w:rPr>
          <w:rFonts w:ascii="Arial MT"/>
          <w:color w:val="231F20"/>
          <w:spacing w:val="-3"/>
          <w:w w:val="80"/>
        </w:rPr>
        <w:t> </w:t>
      </w:r>
      <w:r>
        <w:rPr>
          <w:rFonts w:ascii="Arial MT"/>
          <w:color w:val="231F20"/>
          <w:w w:val="80"/>
        </w:rPr>
        <w:t>a</w:t>
      </w:r>
      <w:r>
        <w:rPr>
          <w:rFonts w:ascii="Arial MT"/>
          <w:color w:val="231F20"/>
          <w:spacing w:val="-3"/>
          <w:w w:val="80"/>
        </w:rPr>
        <w:t> </w:t>
      </w:r>
      <w:r>
        <w:rPr>
          <w:rFonts w:ascii="Arial MT"/>
          <w:color w:val="231F20"/>
          <w:w w:val="80"/>
        </w:rPr>
        <w:t>barrier</w:t>
      </w:r>
      <w:r>
        <w:rPr>
          <w:rFonts w:ascii="Arial MT"/>
          <w:color w:val="231F20"/>
          <w:spacing w:val="-3"/>
          <w:w w:val="80"/>
        </w:rPr>
        <w:t> </w:t>
      </w:r>
      <w:r>
        <w:rPr>
          <w:rFonts w:ascii="Arial MT"/>
          <w:color w:val="231F20"/>
          <w:w w:val="80"/>
        </w:rPr>
        <w:t>against</w:t>
      </w:r>
      <w:r>
        <w:rPr>
          <w:rFonts w:ascii="Arial MT"/>
          <w:color w:val="231F20"/>
          <w:spacing w:val="-3"/>
          <w:w w:val="80"/>
        </w:rPr>
        <w:t> </w:t>
      </w:r>
      <w:r>
        <w:rPr>
          <w:rFonts w:ascii="Arial MT"/>
          <w:color w:val="231F20"/>
          <w:w w:val="80"/>
        </w:rPr>
        <w:t>the</w:t>
      </w:r>
      <w:r>
        <w:rPr>
          <w:rFonts w:ascii="Arial MT"/>
          <w:color w:val="231F20"/>
          <w:spacing w:val="-3"/>
          <w:w w:val="80"/>
        </w:rPr>
        <w:t> </w:t>
      </w:r>
      <w:r>
        <w:rPr>
          <w:rFonts w:ascii="Arial MT"/>
          <w:color w:val="231F20"/>
          <w:w w:val="80"/>
        </w:rPr>
        <w:t>Arab</w:t>
      </w:r>
      <w:r>
        <w:rPr>
          <w:rFonts w:ascii="Arial MT"/>
          <w:color w:val="231F20"/>
          <w:spacing w:val="-3"/>
          <w:w w:val="80"/>
        </w:rPr>
        <w:t> </w:t>
      </w:r>
      <w:r>
        <w:rPr>
          <w:rFonts w:ascii="Arial MT"/>
          <w:color w:val="231F20"/>
          <w:w w:val="80"/>
        </w:rPr>
        <w:t>and</w:t>
      </w:r>
      <w:r>
        <w:rPr>
          <w:rFonts w:ascii="Arial MT"/>
          <w:color w:val="231F20"/>
          <w:spacing w:val="-3"/>
          <w:w w:val="80"/>
        </w:rPr>
        <w:t> </w:t>
      </w:r>
      <w:r>
        <w:rPr>
          <w:rFonts w:ascii="Arial MT"/>
          <w:color w:val="231F20"/>
          <w:w w:val="80"/>
        </w:rPr>
        <w:t>Albanian</w:t>
      </w:r>
      <w:r>
        <w:rPr>
          <w:rFonts w:ascii="Arial MT"/>
          <w:color w:val="231F20"/>
          <w:spacing w:val="-3"/>
          <w:w w:val="80"/>
        </w:rPr>
        <w:t> </w:t>
      </w:r>
      <w:r>
        <w:rPr>
          <w:rFonts w:ascii="Arial MT"/>
          <w:color w:val="231F20"/>
          <w:w w:val="80"/>
        </w:rPr>
        <w:t>nationalism</w:t>
      </w:r>
      <w:r>
        <w:rPr>
          <w:rFonts w:ascii="Arial MT"/>
          <w:color w:val="231F20"/>
          <w:spacing w:val="-3"/>
          <w:w w:val="80"/>
        </w:rPr>
        <w:t> </w:t>
      </w:r>
      <w:r>
        <w:rPr>
          <w:rFonts w:ascii="Arial MT"/>
          <w:color w:val="231F20"/>
          <w:w w:val="80"/>
        </w:rPr>
        <w:t>fuelled </w:t>
      </w:r>
      <w:r>
        <w:rPr>
          <w:rFonts w:ascii="Arial MT"/>
          <w:color w:val="231F20"/>
          <w:w w:val="85"/>
          <w:sz w:val="21"/>
        </w:rPr>
        <w:t>from</w:t>
      </w:r>
      <w:r>
        <w:rPr>
          <w:rFonts w:ascii="Arial MT"/>
          <w:color w:val="231F20"/>
          <w:spacing w:val="-6"/>
          <w:w w:val="85"/>
          <w:sz w:val="21"/>
        </w:rPr>
        <w:t> </w:t>
      </w:r>
      <w:r>
        <w:rPr>
          <w:rFonts w:ascii="Arial MT"/>
          <w:color w:val="231F20"/>
          <w:w w:val="85"/>
        </w:rPr>
        <w:t>outside,</w:t>
      </w:r>
      <w:r>
        <w:rPr>
          <w:rFonts w:ascii="Arial MT"/>
          <w:color w:val="231F20"/>
          <w:spacing w:val="-6"/>
          <w:w w:val="85"/>
        </w:rPr>
        <w:t> </w:t>
      </w:r>
      <w:r>
        <w:rPr>
          <w:rFonts w:ascii="Arial MT"/>
          <w:color w:val="231F20"/>
          <w:w w:val="85"/>
        </w:rPr>
        <w:t>together</w:t>
      </w:r>
      <w:r>
        <w:rPr>
          <w:rFonts w:ascii="Arial MT"/>
          <w:color w:val="231F20"/>
          <w:spacing w:val="-7"/>
          <w:w w:val="85"/>
        </w:rPr>
        <w:t> </w:t>
      </w:r>
      <w:r>
        <w:rPr>
          <w:rFonts w:ascii="Arial MT"/>
          <w:color w:val="231F20"/>
          <w:w w:val="85"/>
        </w:rPr>
        <w:t>with</w:t>
      </w:r>
      <w:r>
        <w:rPr>
          <w:rFonts w:ascii="Arial MT"/>
          <w:color w:val="231F20"/>
          <w:spacing w:val="-6"/>
          <w:w w:val="85"/>
        </w:rPr>
        <w:t> </w:t>
      </w:r>
      <w:r>
        <w:rPr>
          <w:rFonts w:ascii="Arial MT"/>
          <w:color w:val="231F20"/>
          <w:w w:val="85"/>
        </w:rPr>
        <w:t>the</w:t>
      </w:r>
      <w:r>
        <w:rPr>
          <w:rFonts w:ascii="Arial MT"/>
          <w:color w:val="231F20"/>
          <w:spacing w:val="-6"/>
          <w:w w:val="85"/>
        </w:rPr>
        <w:t> </w:t>
      </w:r>
      <w:r>
        <w:rPr>
          <w:rFonts w:ascii="Arial MT"/>
          <w:color w:val="231F20"/>
          <w:w w:val="85"/>
        </w:rPr>
        <w:t>non-Muslim</w:t>
      </w:r>
      <w:r>
        <w:rPr>
          <w:rFonts w:ascii="Arial MT"/>
          <w:color w:val="231F20"/>
          <w:spacing w:val="-6"/>
          <w:w w:val="85"/>
        </w:rPr>
        <w:t> </w:t>
      </w:r>
      <w:r>
        <w:rPr>
          <w:rFonts w:ascii="Arial MT"/>
          <w:color w:val="231F20"/>
          <w:w w:val="85"/>
        </w:rPr>
        <w:t>parliamentarians.</w:t>
      </w:r>
      <w:r>
        <w:rPr>
          <w:rFonts w:ascii="Arial MT"/>
          <w:color w:val="231F20"/>
          <w:spacing w:val="-6"/>
          <w:w w:val="85"/>
        </w:rPr>
        <w:t> </w:t>
      </w:r>
      <w:r>
        <w:rPr>
          <w:rFonts w:ascii="Arial MT"/>
          <w:color w:val="231F20"/>
          <w:w w:val="85"/>
        </w:rPr>
        <w:t>What</w:t>
      </w:r>
      <w:r>
        <w:rPr>
          <w:rFonts w:ascii="Arial MT"/>
          <w:color w:val="231F20"/>
          <w:spacing w:val="-6"/>
          <w:w w:val="85"/>
        </w:rPr>
        <w:t> </w:t>
      </w:r>
      <w:r>
        <w:rPr>
          <w:rFonts w:ascii="Arial MT"/>
          <w:color w:val="231F20"/>
          <w:w w:val="85"/>
        </w:rPr>
        <w:t>would</w:t>
      </w:r>
      <w:r>
        <w:rPr>
          <w:rFonts w:ascii="Arial MT"/>
          <w:color w:val="231F20"/>
          <w:spacing w:val="-6"/>
          <w:w w:val="85"/>
        </w:rPr>
        <w:t> </w:t>
      </w:r>
      <w:r>
        <w:rPr>
          <w:rFonts w:ascii="Arial MT"/>
          <w:color w:val="231F20"/>
          <w:w w:val="85"/>
        </w:rPr>
        <w:t>have </w:t>
      </w:r>
      <w:r>
        <w:rPr>
          <w:rFonts w:ascii="Arial MT"/>
          <w:color w:val="231F20"/>
          <w:w w:val="90"/>
        </w:rPr>
        <w:t>happened</w:t>
      </w:r>
      <w:r>
        <w:rPr>
          <w:rFonts w:ascii="Arial MT"/>
          <w:color w:val="231F20"/>
          <w:spacing w:val="-4"/>
          <w:w w:val="90"/>
        </w:rPr>
        <w:t> </w:t>
      </w:r>
      <w:r>
        <w:rPr>
          <w:rFonts w:ascii="Arial MT"/>
          <w:color w:val="231F20"/>
          <w:w w:val="90"/>
        </w:rPr>
        <w:t>if</w:t>
      </w:r>
      <w:r>
        <w:rPr>
          <w:rFonts w:ascii="Arial MT"/>
          <w:color w:val="231F20"/>
          <w:spacing w:val="-2"/>
          <w:w w:val="90"/>
        </w:rPr>
        <w:t> </w:t>
      </w:r>
      <w:r>
        <w:rPr>
          <w:rFonts w:ascii="Arial MT"/>
          <w:color w:val="231F20"/>
          <w:w w:val="90"/>
        </w:rPr>
        <w:t>this</w:t>
      </w:r>
      <w:r>
        <w:rPr>
          <w:rFonts w:ascii="Arial MT"/>
          <w:color w:val="231F20"/>
          <w:spacing w:val="-2"/>
          <w:w w:val="90"/>
        </w:rPr>
        <w:t> </w:t>
      </w:r>
      <w:r>
        <w:rPr>
          <w:rFonts w:ascii="Arial MT"/>
          <w:color w:val="231F20"/>
          <w:w w:val="90"/>
        </w:rPr>
        <w:t>parliament</w:t>
      </w:r>
      <w:r>
        <w:rPr>
          <w:rFonts w:ascii="Arial MT"/>
          <w:color w:val="231F20"/>
          <w:spacing w:val="-2"/>
          <w:w w:val="90"/>
        </w:rPr>
        <w:t> </w:t>
      </w:r>
      <w:r>
        <w:rPr>
          <w:rFonts w:ascii="Arial MT"/>
          <w:color w:val="231F20"/>
          <w:w w:val="90"/>
        </w:rPr>
        <w:t>had</w:t>
      </w:r>
      <w:r>
        <w:rPr>
          <w:rFonts w:ascii="Arial MT"/>
          <w:color w:val="231F20"/>
          <w:spacing w:val="-3"/>
          <w:w w:val="90"/>
        </w:rPr>
        <w:t> </w:t>
      </w:r>
      <w:r>
        <w:rPr>
          <w:rFonts w:ascii="Arial MT"/>
          <w:color w:val="231F20"/>
          <w:w w:val="90"/>
        </w:rPr>
        <w:t>not</w:t>
      </w:r>
      <w:r>
        <w:rPr>
          <w:rFonts w:ascii="Arial MT"/>
          <w:color w:val="231F20"/>
          <w:spacing w:val="-2"/>
          <w:w w:val="90"/>
        </w:rPr>
        <w:t> </w:t>
      </w:r>
      <w:r>
        <w:rPr>
          <w:rFonts w:ascii="Arial MT"/>
          <w:color w:val="231F20"/>
          <w:w w:val="90"/>
        </w:rPr>
        <w:t>been</w:t>
      </w:r>
      <w:r>
        <w:rPr>
          <w:rFonts w:ascii="Arial MT"/>
          <w:color w:val="231F20"/>
          <w:spacing w:val="-3"/>
          <w:w w:val="90"/>
        </w:rPr>
        <w:t> </w:t>
      </w:r>
      <w:r>
        <w:rPr>
          <w:rFonts w:ascii="Arial MT"/>
          <w:color w:val="231F20"/>
          <w:w w:val="90"/>
        </w:rPr>
        <w:t>dissolved?</w:t>
      </w:r>
      <w:r>
        <w:rPr>
          <w:rFonts w:ascii="Arial MT"/>
          <w:color w:val="231F20"/>
          <w:spacing w:val="-5"/>
          <w:w w:val="90"/>
        </w:rPr>
        <w:t> </w:t>
      </w:r>
      <w:r>
        <w:rPr>
          <w:rFonts w:ascii="Arial MT"/>
          <w:color w:val="231F20"/>
          <w:w w:val="90"/>
        </w:rPr>
        <w:t>How</w:t>
      </w:r>
      <w:r>
        <w:rPr>
          <w:rFonts w:ascii="Arial MT"/>
          <w:color w:val="231F20"/>
          <w:spacing w:val="-1"/>
          <w:w w:val="90"/>
        </w:rPr>
        <w:t> </w:t>
      </w:r>
      <w:r>
        <w:rPr>
          <w:rFonts w:ascii="Arial MT"/>
          <w:color w:val="231F20"/>
          <w:w w:val="90"/>
        </w:rPr>
        <w:t>would</w:t>
      </w:r>
      <w:r>
        <w:rPr>
          <w:rFonts w:ascii="Arial MT"/>
          <w:color w:val="231F20"/>
          <w:spacing w:val="-1"/>
          <w:w w:val="90"/>
        </w:rPr>
        <w:t> </w:t>
      </w:r>
      <w:r>
        <w:rPr>
          <w:rFonts w:ascii="Arial MT"/>
          <w:color w:val="231F20"/>
          <w:w w:val="90"/>
        </w:rPr>
        <w:t>this</w:t>
      </w:r>
      <w:r>
        <w:rPr>
          <w:rFonts w:ascii="Arial MT"/>
          <w:color w:val="231F20"/>
          <w:spacing w:val="-1"/>
          <w:w w:val="90"/>
        </w:rPr>
        <w:t> </w:t>
      </w:r>
      <w:r>
        <w:rPr>
          <w:rFonts w:ascii="Arial MT"/>
          <w:color w:val="231F20"/>
          <w:w w:val="90"/>
        </w:rPr>
        <w:t>state have been maintained with 10 million Turks, whose level of culture was </w:t>
      </w:r>
      <w:r>
        <w:rPr>
          <w:rFonts w:ascii="Arial MT"/>
          <w:color w:val="231F20"/>
          <w:w w:val="80"/>
        </w:rPr>
        <w:t>lower</w:t>
      </w:r>
      <w:r>
        <w:rPr>
          <w:rFonts w:ascii="Arial MT"/>
          <w:color w:val="231F20"/>
        </w:rPr>
        <w:t> </w:t>
      </w:r>
      <w:r>
        <w:rPr>
          <w:rFonts w:ascii="Arial MT"/>
          <w:color w:val="231F20"/>
          <w:w w:val="80"/>
        </w:rPr>
        <w:t>than</w:t>
      </w:r>
      <w:r>
        <w:rPr>
          <w:rFonts w:ascii="Arial MT"/>
          <w:color w:val="231F20"/>
        </w:rPr>
        <w:t> </w:t>
      </w:r>
      <w:r>
        <w:rPr>
          <w:rFonts w:ascii="Arial MT"/>
          <w:color w:val="231F20"/>
          <w:w w:val="80"/>
        </w:rPr>
        <w:t>all</w:t>
      </w:r>
      <w:r>
        <w:rPr>
          <w:rFonts w:ascii="Arial MT"/>
          <w:color w:val="231F20"/>
        </w:rPr>
        <w:t> </w:t>
      </w:r>
      <w:r>
        <w:rPr>
          <w:rFonts w:ascii="Arial MT"/>
          <w:color w:val="231F20"/>
          <w:w w:val="80"/>
        </w:rPr>
        <w:t>of</w:t>
      </w:r>
      <w:r>
        <w:rPr>
          <w:rFonts w:ascii="Arial MT"/>
          <w:color w:val="231F20"/>
        </w:rPr>
        <w:t> </w:t>
      </w:r>
      <w:r>
        <w:rPr>
          <w:rFonts w:ascii="Arial MT"/>
          <w:color w:val="231F20"/>
          <w:w w:val="80"/>
        </w:rPr>
        <w:t>them, against 8 million Croats and 12 million Muslim foreigners? </w:t>
      </w:r>
      <w:r>
        <w:rPr>
          <w:rFonts w:ascii="Arial MT"/>
          <w:color w:val="231F20"/>
          <w:w w:val="90"/>
          <w:sz w:val="21"/>
        </w:rPr>
        <w:t>Since</w:t>
      </w:r>
      <w:r>
        <w:rPr>
          <w:rFonts w:ascii="Arial MT"/>
          <w:color w:val="231F20"/>
          <w:spacing w:val="-9"/>
          <w:w w:val="90"/>
          <w:sz w:val="21"/>
        </w:rPr>
        <w:t> </w:t>
      </w:r>
      <w:r>
        <w:rPr>
          <w:rFonts w:ascii="Arial MT"/>
          <w:color w:val="231F20"/>
          <w:w w:val="90"/>
        </w:rPr>
        <w:t>democracy</w:t>
      </w:r>
      <w:r>
        <w:rPr>
          <w:rFonts w:ascii="Arial MT"/>
          <w:color w:val="231F20"/>
          <w:spacing w:val="-9"/>
          <w:w w:val="90"/>
        </w:rPr>
        <w:t> </w:t>
      </w:r>
      <w:r>
        <w:rPr>
          <w:rFonts w:ascii="Arial MT"/>
          <w:color w:val="231F20"/>
          <w:w w:val="90"/>
        </w:rPr>
        <w:t>is</w:t>
      </w:r>
      <w:r>
        <w:rPr>
          <w:rFonts w:ascii="Arial MT"/>
          <w:color w:val="231F20"/>
          <w:spacing w:val="-10"/>
          <w:w w:val="90"/>
        </w:rPr>
        <w:t> </w:t>
      </w:r>
      <w:r>
        <w:rPr>
          <w:rFonts w:ascii="Arial MT"/>
          <w:color w:val="231F20"/>
          <w:w w:val="90"/>
        </w:rPr>
        <w:t>majority</w:t>
      </w:r>
      <w:r>
        <w:rPr>
          <w:rFonts w:ascii="Arial MT"/>
          <w:color w:val="231F20"/>
          <w:spacing w:val="-9"/>
          <w:w w:val="90"/>
        </w:rPr>
        <w:t> </w:t>
      </w:r>
      <w:r>
        <w:rPr>
          <w:rFonts w:ascii="Arial MT"/>
          <w:color w:val="231F20"/>
          <w:w w:val="90"/>
        </w:rPr>
        <w:t>regime,</w:t>
      </w:r>
      <w:r>
        <w:rPr>
          <w:rFonts w:ascii="Arial MT"/>
          <w:color w:val="231F20"/>
          <w:spacing w:val="-9"/>
          <w:w w:val="90"/>
        </w:rPr>
        <w:t> </w:t>
      </w:r>
      <w:r>
        <w:rPr>
          <w:rFonts w:ascii="Arial MT"/>
          <w:color w:val="231F20"/>
          <w:w w:val="90"/>
        </w:rPr>
        <w:t>what</w:t>
      </w:r>
      <w:r>
        <w:rPr>
          <w:rFonts w:ascii="Arial MT"/>
          <w:color w:val="231F20"/>
          <w:spacing w:val="-9"/>
          <w:w w:val="90"/>
        </w:rPr>
        <w:t> </w:t>
      </w:r>
      <w:r>
        <w:rPr>
          <w:rFonts w:ascii="Arial MT"/>
          <w:color w:val="231F20"/>
          <w:w w:val="90"/>
        </w:rPr>
        <w:t>would</w:t>
      </w:r>
      <w:r>
        <w:rPr>
          <w:rFonts w:ascii="Arial MT"/>
          <w:color w:val="231F20"/>
          <w:spacing w:val="-9"/>
          <w:w w:val="90"/>
        </w:rPr>
        <w:t> </w:t>
      </w:r>
      <w:r>
        <w:rPr>
          <w:rFonts w:ascii="Arial MT"/>
          <w:color w:val="231F20"/>
          <w:w w:val="90"/>
        </w:rPr>
        <w:t>have</w:t>
      </w:r>
      <w:r>
        <w:rPr>
          <w:rFonts w:ascii="Arial MT"/>
          <w:color w:val="231F20"/>
          <w:spacing w:val="-8"/>
          <w:w w:val="90"/>
        </w:rPr>
        <w:t> </w:t>
      </w:r>
      <w:r>
        <w:rPr>
          <w:rFonts w:ascii="Arial MT"/>
          <w:color w:val="231F20"/>
          <w:w w:val="90"/>
        </w:rPr>
        <w:t>been</w:t>
      </w:r>
      <w:r>
        <w:rPr>
          <w:rFonts w:ascii="Arial MT"/>
          <w:color w:val="231F20"/>
          <w:spacing w:val="-9"/>
          <w:w w:val="90"/>
        </w:rPr>
        <w:t> </w:t>
      </w:r>
      <w:r>
        <w:rPr>
          <w:rFonts w:ascii="Arial MT"/>
          <w:color w:val="231F20"/>
          <w:w w:val="90"/>
        </w:rPr>
        <w:t>the</w:t>
      </w:r>
      <w:r>
        <w:rPr>
          <w:rFonts w:ascii="Arial MT"/>
          <w:color w:val="231F20"/>
          <w:spacing w:val="-9"/>
          <w:w w:val="90"/>
        </w:rPr>
        <w:t> </w:t>
      </w:r>
      <w:r>
        <w:rPr>
          <w:rFonts w:ascii="Arial MT"/>
          <w:color w:val="231F20"/>
          <w:w w:val="90"/>
        </w:rPr>
        <w:t>result</w:t>
      </w:r>
      <w:r>
        <w:rPr>
          <w:rFonts w:ascii="Arial MT"/>
          <w:color w:val="231F20"/>
          <w:spacing w:val="-8"/>
          <w:w w:val="90"/>
        </w:rPr>
        <w:t> </w:t>
      </w:r>
      <w:r>
        <w:rPr>
          <w:rFonts w:ascii="Arial MT"/>
          <w:color w:val="231F20"/>
          <w:w w:val="90"/>
        </w:rPr>
        <w:t>if</w:t>
      </w:r>
      <w:r>
        <w:rPr>
          <w:rFonts w:ascii="Arial MT"/>
          <w:color w:val="231F20"/>
          <w:spacing w:val="-9"/>
          <w:w w:val="90"/>
        </w:rPr>
        <w:t> </w:t>
      </w:r>
      <w:r>
        <w:rPr>
          <w:rFonts w:ascii="Arial MT"/>
          <w:color w:val="231F20"/>
          <w:w w:val="90"/>
        </w:rPr>
        <w:t>the </w:t>
      </w:r>
      <w:r>
        <w:rPr>
          <w:rFonts w:ascii="Arial MT"/>
          <w:color w:val="231F20"/>
          <w:spacing w:val="-2"/>
          <w:w w:val="85"/>
        </w:rPr>
        <w:t>Arabs,</w:t>
      </w:r>
      <w:r>
        <w:rPr>
          <w:rFonts w:ascii="Arial MT"/>
          <w:color w:val="231F20"/>
          <w:spacing w:val="-2"/>
          <w:w w:val="85"/>
        </w:rPr>
        <w:t> who</w:t>
      </w:r>
      <w:r>
        <w:rPr>
          <w:rFonts w:ascii="Arial MT"/>
          <w:color w:val="231F20"/>
          <w:spacing w:val="-2"/>
          <w:w w:val="85"/>
        </w:rPr>
        <w:t> outnumbered</w:t>
      </w:r>
      <w:r>
        <w:rPr>
          <w:rFonts w:ascii="Arial MT"/>
          <w:color w:val="231F20"/>
          <w:spacing w:val="-2"/>
          <w:w w:val="85"/>
        </w:rPr>
        <w:t> the</w:t>
      </w:r>
      <w:r>
        <w:rPr>
          <w:rFonts w:ascii="Arial MT"/>
          <w:color w:val="231F20"/>
          <w:spacing w:val="-2"/>
          <w:w w:val="85"/>
        </w:rPr>
        <w:t> Turks,</w:t>
      </w:r>
      <w:r>
        <w:rPr>
          <w:rFonts w:ascii="Arial MT"/>
          <w:color w:val="231F20"/>
          <w:spacing w:val="-2"/>
          <w:w w:val="85"/>
        </w:rPr>
        <w:t> had,</w:t>
      </w:r>
      <w:r>
        <w:rPr>
          <w:rFonts w:ascii="Arial MT"/>
          <w:color w:val="231F20"/>
          <w:spacing w:val="-2"/>
          <w:w w:val="85"/>
        </w:rPr>
        <w:t> for</w:t>
      </w:r>
      <w:r>
        <w:rPr>
          <w:rFonts w:ascii="Arial MT"/>
          <w:color w:val="231F20"/>
          <w:spacing w:val="-2"/>
          <w:w w:val="85"/>
        </w:rPr>
        <w:t> example,</w:t>
      </w:r>
      <w:r>
        <w:rPr>
          <w:rFonts w:ascii="Arial MT"/>
          <w:color w:val="231F20"/>
          <w:spacing w:val="-2"/>
          <w:w w:val="85"/>
        </w:rPr>
        <w:t> proposed</w:t>
      </w:r>
      <w:r>
        <w:rPr>
          <w:rFonts w:ascii="Arial MT"/>
          <w:color w:val="231F20"/>
          <w:spacing w:val="-2"/>
          <w:w w:val="85"/>
        </w:rPr>
        <w:t> that</w:t>
      </w:r>
      <w:r>
        <w:rPr>
          <w:rFonts w:ascii="Arial MT"/>
          <w:color w:val="231F20"/>
          <w:spacing w:val="-2"/>
          <w:w w:val="85"/>
        </w:rPr>
        <w:t> the</w:t>
      </w:r>
      <w:r>
        <w:rPr>
          <w:rFonts w:ascii="Arial MT"/>
          <w:color w:val="231F20"/>
          <w:spacing w:val="-2"/>
          <w:w w:val="85"/>
        </w:rPr>
        <w:t> official </w:t>
      </w:r>
      <w:r>
        <w:rPr>
          <w:rFonts w:ascii="Arial MT"/>
          <w:color w:val="231F20"/>
          <w:w w:val="75"/>
        </w:rPr>
        <w:t>language should be Arabic and</w:t>
      </w:r>
      <w:r>
        <w:rPr>
          <w:rFonts w:ascii="Arial MT"/>
          <w:color w:val="231F20"/>
        </w:rPr>
        <w:t> </w:t>
      </w:r>
      <w:r>
        <w:rPr>
          <w:rFonts w:ascii="Arial MT"/>
          <w:color w:val="231F20"/>
          <w:w w:val="75"/>
        </w:rPr>
        <w:t>taken</w:t>
      </w:r>
      <w:r>
        <w:rPr>
          <w:rFonts w:ascii="Arial MT"/>
          <w:color w:val="231F20"/>
        </w:rPr>
        <w:t> </w:t>
      </w:r>
      <w:r>
        <w:rPr>
          <w:rFonts w:ascii="Arial MT"/>
          <w:color w:val="231F20"/>
          <w:w w:val="75"/>
        </w:rPr>
        <w:t>the Albanians with them?</w:t>
      </w:r>
    </w:p>
    <w:p>
      <w:pPr>
        <w:pStyle w:val="BodyText"/>
        <w:spacing w:line="218" w:lineRule="auto" w:before="9"/>
        <w:ind w:right="370" w:firstLine="45"/>
        <w:rPr>
          <w:rFonts w:ascii="Arial MT"/>
        </w:rPr>
      </w:pPr>
      <w:r>
        <w:rPr>
          <w:rFonts w:ascii="Arial MT"/>
          <w:color w:val="231F20"/>
          <w:spacing w:val="-2"/>
          <w:w w:val="85"/>
        </w:rPr>
        <w:t>How</w:t>
      </w:r>
      <w:r>
        <w:rPr>
          <w:rFonts w:ascii="Arial MT"/>
          <w:color w:val="231F20"/>
          <w:spacing w:val="-5"/>
          <w:w w:val="85"/>
        </w:rPr>
        <w:t> </w:t>
      </w:r>
      <w:r>
        <w:rPr>
          <w:rFonts w:ascii="Arial MT"/>
          <w:color w:val="231F20"/>
          <w:spacing w:val="-2"/>
          <w:w w:val="85"/>
        </w:rPr>
        <w:t>would</w:t>
      </w:r>
      <w:r>
        <w:rPr>
          <w:rFonts w:ascii="Arial MT"/>
          <w:color w:val="231F20"/>
          <w:spacing w:val="-4"/>
          <w:w w:val="85"/>
        </w:rPr>
        <w:t> </w:t>
      </w:r>
      <w:r>
        <w:rPr>
          <w:rFonts w:ascii="Arial MT"/>
          <w:color w:val="231F20"/>
          <w:spacing w:val="-2"/>
          <w:w w:val="85"/>
        </w:rPr>
        <w:t>this</w:t>
      </w:r>
      <w:r>
        <w:rPr>
          <w:rFonts w:ascii="Arial MT"/>
          <w:color w:val="231F20"/>
          <w:spacing w:val="-4"/>
          <w:w w:val="85"/>
        </w:rPr>
        <w:t> </w:t>
      </w:r>
      <w:r>
        <w:rPr>
          <w:rFonts w:ascii="Arial MT"/>
          <w:color w:val="231F20"/>
          <w:spacing w:val="-2"/>
          <w:w w:val="85"/>
        </w:rPr>
        <w:t>ed</w:t>
      </w:r>
      <w:r>
        <w:rPr>
          <w:rFonts w:ascii="Arial MT"/>
          <w:color w:val="231F20"/>
          <w:spacing w:val="-4"/>
          <w:w w:val="85"/>
        </w:rPr>
        <w:t> </w:t>
      </w:r>
      <w:r>
        <w:rPr>
          <w:rFonts w:ascii="Arial MT"/>
          <w:color w:val="231F20"/>
          <w:spacing w:val="-2"/>
          <w:w w:val="85"/>
        </w:rPr>
        <w:t>if</w:t>
      </w:r>
      <w:r>
        <w:rPr>
          <w:rFonts w:ascii="Arial MT"/>
          <w:color w:val="231F20"/>
          <w:spacing w:val="-4"/>
          <w:w w:val="85"/>
        </w:rPr>
        <w:t> </w:t>
      </w:r>
      <w:r>
        <w:rPr>
          <w:rFonts w:ascii="Arial MT"/>
          <w:color w:val="231F20"/>
          <w:spacing w:val="-2"/>
          <w:w w:val="85"/>
        </w:rPr>
        <w:t>democratic</w:t>
      </w:r>
      <w:r>
        <w:rPr>
          <w:rFonts w:ascii="Arial MT"/>
          <w:color w:val="231F20"/>
          <w:spacing w:val="-12"/>
        </w:rPr>
        <w:t> </w:t>
      </w:r>
      <w:r>
        <w:rPr>
          <w:rFonts w:ascii="Arial MT"/>
          <w:color w:val="231F20"/>
          <w:spacing w:val="-2"/>
          <w:w w:val="85"/>
        </w:rPr>
        <w:t>demonstrations</w:t>
      </w:r>
      <w:r>
        <w:rPr>
          <w:rFonts w:ascii="Arial MT"/>
          <w:color w:val="231F20"/>
          <w:spacing w:val="-8"/>
        </w:rPr>
        <w:t> </w:t>
      </w:r>
      <w:r>
        <w:rPr>
          <w:rFonts w:ascii="Arial MT"/>
          <w:color w:val="231F20"/>
          <w:spacing w:val="-2"/>
          <w:w w:val="85"/>
        </w:rPr>
        <w:t>were</w:t>
      </w:r>
      <w:r>
        <w:rPr>
          <w:rFonts w:ascii="Arial MT"/>
          <w:color w:val="231F20"/>
          <w:spacing w:val="-9"/>
        </w:rPr>
        <w:t> </w:t>
      </w:r>
      <w:r>
        <w:rPr>
          <w:rFonts w:ascii="Arial MT"/>
          <w:color w:val="231F20"/>
          <w:spacing w:val="-2"/>
          <w:w w:val="85"/>
        </w:rPr>
        <w:t>organised</w:t>
      </w:r>
      <w:r>
        <w:rPr>
          <w:rFonts w:ascii="Arial MT"/>
          <w:color w:val="231F20"/>
          <w:spacing w:val="-9"/>
        </w:rPr>
        <w:t> </w:t>
      </w:r>
      <w:r>
        <w:rPr>
          <w:rFonts w:ascii="Arial MT"/>
          <w:color w:val="231F20"/>
          <w:spacing w:val="-2"/>
          <w:w w:val="85"/>
        </w:rPr>
        <w:t>to provoke</w:t>
      </w:r>
      <w:r>
        <w:rPr>
          <w:rFonts w:ascii="Arial MT"/>
          <w:color w:val="231F20"/>
          <w:spacing w:val="-9"/>
        </w:rPr>
        <w:t> </w:t>
      </w:r>
      <w:r>
        <w:rPr>
          <w:rFonts w:ascii="Arial MT"/>
          <w:color w:val="231F20"/>
          <w:spacing w:val="-2"/>
          <w:w w:val="85"/>
        </w:rPr>
        <w:t>the </w:t>
      </w:r>
      <w:r>
        <w:rPr>
          <w:rFonts w:ascii="Arial MT"/>
          <w:color w:val="231F20"/>
          <w:w w:val="75"/>
        </w:rPr>
        <w:t>European states</w:t>
      </w:r>
      <w:r>
        <w:rPr>
          <w:rFonts w:ascii="Arial MT"/>
          <w:color w:val="231F20"/>
        </w:rPr>
        <w:t> </w:t>
      </w:r>
      <w:r>
        <w:rPr>
          <w:rFonts w:ascii="Arial MT"/>
          <w:color w:val="231F20"/>
          <w:w w:val="75"/>
        </w:rPr>
        <w:t>that were looking for an opportunity to intervene?</w:t>
      </w:r>
    </w:p>
    <w:p>
      <w:pPr>
        <w:pStyle w:val="BodyText"/>
        <w:spacing w:after="0" w:line="218" w:lineRule="auto"/>
        <w:rPr>
          <w:rFonts w:ascii="Arial MT"/>
        </w:rPr>
        <w:sectPr>
          <w:pgSz w:w="8640" w:h="12960"/>
          <w:pgMar w:top="1480" w:bottom="280" w:left="1080" w:right="720"/>
        </w:sectPr>
      </w:pPr>
    </w:p>
    <w:p>
      <w:pPr>
        <w:pStyle w:val="BodyText"/>
        <w:spacing w:before="145"/>
        <w:ind w:left="0" w:firstLine="0"/>
        <w:jc w:val="left"/>
        <w:rPr>
          <w:rFonts w:ascii="Arial MT"/>
        </w:rPr>
      </w:pPr>
    </w:p>
    <w:p>
      <w:pPr>
        <w:pStyle w:val="BodyText"/>
        <w:spacing w:line="218" w:lineRule="auto"/>
        <w:ind w:right="372"/>
        <w:rPr>
          <w:rFonts w:ascii="Arial MT"/>
        </w:rPr>
      </w:pPr>
      <w:r>
        <w:rPr>
          <w:rFonts w:ascii="Arial MT"/>
          <w:color w:val="231F20"/>
          <w:w w:val="90"/>
        </w:rPr>
        <w:t>Ham</w:t>
      </w:r>
      <w:r>
        <w:rPr>
          <w:rFonts w:ascii="Arial MT"/>
          <w:color w:val="231F20"/>
          <w:w w:val="90"/>
        </w:rPr>
        <w:t> d</w:t>
      </w:r>
      <w:r>
        <w:rPr>
          <w:rFonts w:ascii="Arial MT"/>
          <w:color w:val="231F20"/>
          <w:w w:val="90"/>
        </w:rPr>
        <w:t> prevented</w:t>
      </w:r>
      <w:r>
        <w:rPr>
          <w:rFonts w:ascii="Arial MT"/>
          <w:color w:val="231F20"/>
          <w:w w:val="90"/>
        </w:rPr>
        <w:t> all</w:t>
      </w:r>
      <w:r>
        <w:rPr>
          <w:rFonts w:ascii="Arial MT"/>
          <w:color w:val="231F20"/>
          <w:w w:val="90"/>
        </w:rPr>
        <w:t> these</w:t>
      </w:r>
      <w:r>
        <w:rPr>
          <w:rFonts w:ascii="Arial MT"/>
          <w:color w:val="231F20"/>
          <w:w w:val="90"/>
        </w:rPr>
        <w:t> threats</w:t>
      </w:r>
      <w:r>
        <w:rPr>
          <w:rFonts w:ascii="Arial MT"/>
          <w:color w:val="231F20"/>
          <w:w w:val="90"/>
        </w:rPr>
        <w:t> by</w:t>
      </w:r>
      <w:r>
        <w:rPr>
          <w:rFonts w:ascii="Arial MT"/>
          <w:color w:val="231F20"/>
          <w:w w:val="90"/>
        </w:rPr>
        <w:t> closing</w:t>
      </w:r>
      <w:r>
        <w:rPr>
          <w:rFonts w:ascii="Arial MT"/>
          <w:color w:val="231F20"/>
          <w:spacing w:val="40"/>
        </w:rPr>
        <w:t> </w:t>
      </w:r>
      <w:r>
        <w:rPr>
          <w:rFonts w:ascii="Arial MT"/>
          <w:color w:val="231F20"/>
          <w:w w:val="90"/>
        </w:rPr>
        <w:t>Majand</w:t>
      </w:r>
      <w:r>
        <w:rPr>
          <w:rFonts w:ascii="Arial MT"/>
          <w:color w:val="231F20"/>
          <w:w w:val="90"/>
        </w:rPr>
        <w:t> would</w:t>
      </w:r>
      <w:r>
        <w:rPr>
          <w:rFonts w:ascii="Arial MT"/>
          <w:color w:val="231F20"/>
          <w:w w:val="90"/>
        </w:rPr>
        <w:t> have </w:t>
      </w:r>
      <w:r>
        <w:rPr>
          <w:rFonts w:ascii="Arial MT"/>
          <w:color w:val="231F20"/>
          <w:w w:val="80"/>
        </w:rPr>
        <w:t>prevented them even more if he had not been deposed.</w:t>
      </w:r>
    </w:p>
    <w:p>
      <w:pPr>
        <w:pStyle w:val="BodyText"/>
        <w:spacing w:line="218" w:lineRule="auto" w:before="23"/>
        <w:ind w:right="368"/>
        <w:rPr>
          <w:rFonts w:ascii="Arial MT"/>
        </w:rPr>
      </w:pPr>
      <w:r>
        <w:rPr>
          <w:rFonts w:ascii="Arial MT"/>
          <w:color w:val="231F20"/>
          <w:w w:val="90"/>
        </w:rPr>
        <w:t>But</w:t>
      </w:r>
      <w:r>
        <w:rPr>
          <w:rFonts w:ascii="Arial MT"/>
          <w:color w:val="231F20"/>
          <w:spacing w:val="-10"/>
          <w:w w:val="90"/>
        </w:rPr>
        <w:t> </w:t>
      </w:r>
      <w:r>
        <w:rPr>
          <w:rFonts w:ascii="Arial MT"/>
          <w:color w:val="231F20"/>
          <w:w w:val="90"/>
        </w:rPr>
        <w:t>his</w:t>
      </w:r>
      <w:r>
        <w:rPr>
          <w:rFonts w:ascii="Arial MT"/>
          <w:color w:val="231F20"/>
          <w:spacing w:val="-9"/>
          <w:w w:val="90"/>
        </w:rPr>
        <w:t> </w:t>
      </w:r>
      <w:r>
        <w:rPr>
          <w:rFonts w:ascii="Arial MT"/>
          <w:color w:val="231F20"/>
          <w:w w:val="90"/>
        </w:rPr>
        <w:t>service</w:t>
      </w:r>
      <w:r>
        <w:rPr>
          <w:rFonts w:ascii="Arial MT"/>
          <w:color w:val="231F20"/>
          <w:spacing w:val="-9"/>
          <w:w w:val="90"/>
        </w:rPr>
        <w:t> </w:t>
      </w:r>
      <w:r>
        <w:rPr>
          <w:rFonts w:ascii="Arial MT"/>
          <w:color w:val="231F20"/>
          <w:w w:val="90"/>
          <w:sz w:val="21"/>
        </w:rPr>
        <w:t>did</w:t>
      </w:r>
      <w:r>
        <w:rPr>
          <w:rFonts w:ascii="Arial MT"/>
          <w:color w:val="231F20"/>
          <w:spacing w:val="-9"/>
          <w:w w:val="90"/>
          <w:sz w:val="21"/>
        </w:rPr>
        <w:t> </w:t>
      </w:r>
      <w:r>
        <w:rPr>
          <w:rFonts w:ascii="Arial MT"/>
          <w:color w:val="231F20"/>
          <w:w w:val="90"/>
          <w:sz w:val="21"/>
        </w:rPr>
        <w:t>not</w:t>
      </w:r>
      <w:r>
        <w:rPr>
          <w:rFonts w:ascii="Arial MT"/>
          <w:color w:val="231F20"/>
          <w:spacing w:val="-8"/>
          <w:w w:val="90"/>
          <w:sz w:val="21"/>
        </w:rPr>
        <w:t> </w:t>
      </w:r>
      <w:r>
        <w:rPr>
          <w:rFonts w:ascii="Arial MT"/>
          <w:color w:val="231F20"/>
          <w:w w:val="90"/>
        </w:rPr>
        <w:t>stop</w:t>
      </w:r>
      <w:r>
        <w:rPr>
          <w:rFonts w:ascii="Arial MT"/>
          <w:color w:val="231F20"/>
          <w:spacing w:val="-10"/>
          <w:w w:val="90"/>
        </w:rPr>
        <w:t> </w:t>
      </w:r>
      <w:r>
        <w:rPr>
          <w:rFonts w:ascii="Arial MT"/>
          <w:color w:val="231F20"/>
          <w:w w:val="90"/>
        </w:rPr>
        <w:t>there.</w:t>
      </w:r>
      <w:r>
        <w:rPr>
          <w:rFonts w:ascii="Arial MT"/>
          <w:color w:val="231F20"/>
          <w:spacing w:val="-9"/>
          <w:w w:val="90"/>
        </w:rPr>
        <w:t> </w:t>
      </w:r>
      <w:r>
        <w:rPr>
          <w:rFonts w:ascii="Arial MT"/>
          <w:color w:val="231F20"/>
          <w:w w:val="90"/>
        </w:rPr>
        <w:t>He</w:t>
      </w:r>
      <w:r>
        <w:rPr>
          <w:rFonts w:ascii="Arial MT"/>
          <w:color w:val="231F20"/>
          <w:spacing w:val="-9"/>
          <w:w w:val="90"/>
        </w:rPr>
        <w:t> </w:t>
      </w:r>
      <w:r>
        <w:rPr>
          <w:rFonts w:ascii="Arial MT"/>
          <w:color w:val="231F20"/>
          <w:w w:val="90"/>
        </w:rPr>
        <w:t>armed</w:t>
      </w:r>
      <w:r>
        <w:rPr>
          <w:rFonts w:ascii="Arial MT"/>
          <w:color w:val="231F20"/>
          <w:spacing w:val="-9"/>
          <w:w w:val="90"/>
        </w:rPr>
        <w:t> </w:t>
      </w:r>
      <w:r>
        <w:rPr>
          <w:rFonts w:ascii="Arial MT"/>
          <w:color w:val="231F20"/>
          <w:w w:val="90"/>
        </w:rPr>
        <w:t>the</w:t>
      </w:r>
      <w:r>
        <w:rPr>
          <w:rFonts w:ascii="Arial MT"/>
          <w:color w:val="231F20"/>
          <w:spacing w:val="-9"/>
          <w:w w:val="90"/>
        </w:rPr>
        <w:t> </w:t>
      </w:r>
      <w:r>
        <w:rPr>
          <w:rFonts w:ascii="Arial MT"/>
          <w:color w:val="231F20"/>
          <w:w w:val="90"/>
        </w:rPr>
        <w:t>Ottoman</w:t>
      </w:r>
      <w:r>
        <w:rPr>
          <w:rFonts w:ascii="Arial MT"/>
          <w:color w:val="231F20"/>
          <w:spacing w:val="-10"/>
          <w:w w:val="90"/>
        </w:rPr>
        <w:t> </w:t>
      </w:r>
      <w:r>
        <w:rPr>
          <w:rFonts w:ascii="Arial MT"/>
          <w:color w:val="231F20"/>
          <w:w w:val="90"/>
        </w:rPr>
        <w:t>army,</w:t>
      </w:r>
      <w:r>
        <w:rPr>
          <w:rFonts w:ascii="Arial MT"/>
          <w:color w:val="231F20"/>
          <w:spacing w:val="-9"/>
          <w:w w:val="90"/>
        </w:rPr>
        <w:t> </w:t>
      </w:r>
      <w:r>
        <w:rPr>
          <w:rFonts w:ascii="Arial MT"/>
          <w:color w:val="231F20"/>
          <w:w w:val="90"/>
        </w:rPr>
        <w:t>which </w:t>
      </w:r>
      <w:r>
        <w:rPr>
          <w:rFonts w:ascii="Arial MT"/>
          <w:color w:val="231F20"/>
          <w:spacing w:val="-2"/>
          <w:w w:val="85"/>
        </w:rPr>
        <w:t>emerged defeated </w:t>
      </w:r>
      <w:r>
        <w:rPr>
          <w:rFonts w:ascii="Arial MT"/>
          <w:color w:val="231F20"/>
          <w:spacing w:val="-2"/>
          <w:w w:val="85"/>
          <w:sz w:val="21"/>
        </w:rPr>
        <w:t>from the war of </w:t>
      </w:r>
      <w:r>
        <w:rPr>
          <w:rFonts w:ascii="Arial MT"/>
          <w:color w:val="231F20"/>
          <w:spacing w:val="-2"/>
          <w:w w:val="85"/>
        </w:rPr>
        <w:t>1877-1878, with the most perfect weapons of that time, for example, mavzer rifles. He fortified the Bosporus and Dardanelles </w:t>
      </w:r>
      <w:r>
        <w:rPr>
          <w:rFonts w:ascii="Arial MT"/>
          <w:color w:val="231F20"/>
          <w:w w:val="80"/>
        </w:rPr>
        <w:t>Straits against possible attacks from the sea by the sea states and the Russians. And</w:t>
      </w:r>
      <w:r>
        <w:rPr>
          <w:rFonts w:ascii="Arial MT"/>
          <w:color w:val="231F20"/>
          <w:spacing w:val="-2"/>
          <w:w w:val="80"/>
        </w:rPr>
        <w:t> </w:t>
      </w:r>
      <w:r>
        <w:rPr>
          <w:rFonts w:ascii="Arial MT"/>
          <w:color w:val="231F20"/>
          <w:w w:val="80"/>
        </w:rPr>
        <w:t>the</w:t>
      </w:r>
      <w:r>
        <w:rPr>
          <w:rFonts w:ascii="Arial MT"/>
          <w:color w:val="231F20"/>
          <w:spacing w:val="-2"/>
          <w:w w:val="80"/>
        </w:rPr>
        <w:t> </w:t>
      </w:r>
      <w:r>
        <w:rPr>
          <w:rFonts w:ascii="Arial MT"/>
          <w:color w:val="231F20"/>
          <w:w w:val="80"/>
        </w:rPr>
        <w:t>attacks</w:t>
      </w:r>
      <w:r>
        <w:rPr>
          <w:rFonts w:ascii="Arial MT"/>
          <w:color w:val="231F20"/>
          <w:spacing w:val="-2"/>
          <w:w w:val="80"/>
        </w:rPr>
        <w:t> </w:t>
      </w:r>
      <w:r>
        <w:rPr>
          <w:rFonts w:ascii="Arial MT"/>
          <w:color w:val="231F20"/>
          <w:w w:val="80"/>
        </w:rPr>
        <w:t>of</w:t>
      </w:r>
      <w:r>
        <w:rPr>
          <w:rFonts w:ascii="Arial MT"/>
          <w:color w:val="231F20"/>
          <w:spacing w:val="-2"/>
          <w:w w:val="80"/>
        </w:rPr>
        <w:t> </w:t>
      </w:r>
      <w:r>
        <w:rPr>
          <w:rFonts w:ascii="Arial MT"/>
          <w:color w:val="231F20"/>
          <w:w w:val="80"/>
        </w:rPr>
        <w:t>the</w:t>
      </w:r>
      <w:r>
        <w:rPr>
          <w:rFonts w:ascii="Arial MT"/>
          <w:color w:val="231F20"/>
          <w:spacing w:val="-2"/>
          <w:w w:val="80"/>
        </w:rPr>
        <w:t> </w:t>
      </w:r>
      <w:r>
        <w:rPr>
          <w:rFonts w:ascii="Arial MT"/>
          <w:color w:val="231F20"/>
          <w:w w:val="80"/>
        </w:rPr>
        <w:t>British</w:t>
      </w:r>
      <w:r>
        <w:rPr>
          <w:rFonts w:ascii="Arial MT"/>
          <w:color w:val="231F20"/>
          <w:spacing w:val="-2"/>
          <w:w w:val="80"/>
        </w:rPr>
        <w:t> </w:t>
      </w:r>
      <w:r>
        <w:rPr>
          <w:rFonts w:ascii="Arial MT"/>
          <w:color w:val="231F20"/>
          <w:w w:val="80"/>
        </w:rPr>
        <w:t>and</w:t>
      </w:r>
      <w:r>
        <w:rPr>
          <w:rFonts w:ascii="Arial MT"/>
          <w:color w:val="231F20"/>
          <w:spacing w:val="-2"/>
          <w:w w:val="80"/>
        </w:rPr>
        <w:t> </w:t>
      </w:r>
      <w:r>
        <w:rPr>
          <w:rFonts w:ascii="Arial MT"/>
          <w:color w:val="231F20"/>
          <w:w w:val="80"/>
        </w:rPr>
        <w:t>French</w:t>
      </w:r>
      <w:r>
        <w:rPr>
          <w:rFonts w:ascii="Arial MT"/>
          <w:color w:val="231F20"/>
          <w:spacing w:val="-2"/>
          <w:w w:val="80"/>
        </w:rPr>
        <w:t> </w:t>
      </w:r>
      <w:r>
        <w:rPr>
          <w:rFonts w:ascii="Arial MT"/>
          <w:color w:val="231F20"/>
          <w:w w:val="80"/>
        </w:rPr>
        <w:t>on</w:t>
      </w:r>
      <w:r>
        <w:rPr>
          <w:rFonts w:ascii="Arial MT"/>
          <w:color w:val="231F20"/>
          <w:spacing w:val="-2"/>
          <w:w w:val="80"/>
        </w:rPr>
        <w:t> </w:t>
      </w:r>
      <w:r>
        <w:rPr>
          <w:rFonts w:ascii="Arial MT"/>
          <w:color w:val="231F20"/>
          <w:w w:val="80"/>
        </w:rPr>
        <w:t>18</w:t>
      </w:r>
      <w:r>
        <w:rPr>
          <w:rFonts w:ascii="Arial MT"/>
          <w:color w:val="231F20"/>
          <w:spacing w:val="-2"/>
          <w:w w:val="80"/>
        </w:rPr>
        <w:t> </w:t>
      </w:r>
      <w:r>
        <w:rPr>
          <w:rFonts w:ascii="Arial MT"/>
          <w:color w:val="231F20"/>
          <w:w w:val="80"/>
        </w:rPr>
        <w:t>March</w:t>
      </w:r>
      <w:r>
        <w:rPr>
          <w:rFonts w:ascii="Arial MT"/>
          <w:color w:val="231F20"/>
          <w:spacing w:val="-2"/>
          <w:w w:val="80"/>
        </w:rPr>
        <w:t> </w:t>
      </w:r>
      <w:r>
        <w:rPr>
          <w:rFonts w:ascii="Arial MT"/>
          <w:color w:val="231F20"/>
          <w:w w:val="80"/>
        </w:rPr>
        <w:t>1915</w:t>
      </w:r>
      <w:r>
        <w:rPr>
          <w:rFonts w:ascii="Arial MT"/>
          <w:color w:val="231F20"/>
          <w:spacing w:val="-2"/>
          <w:w w:val="80"/>
        </w:rPr>
        <w:t> </w:t>
      </w:r>
      <w:r>
        <w:rPr>
          <w:rFonts w:ascii="Arial MT"/>
          <w:color w:val="231F20"/>
          <w:w w:val="80"/>
        </w:rPr>
        <w:t>during</w:t>
      </w:r>
      <w:r>
        <w:rPr>
          <w:rFonts w:ascii="Arial MT"/>
          <w:color w:val="231F20"/>
          <w:spacing w:val="-2"/>
          <w:w w:val="80"/>
        </w:rPr>
        <w:t> </w:t>
      </w:r>
      <w:r>
        <w:rPr>
          <w:rFonts w:ascii="Arial MT"/>
          <w:color w:val="231F20"/>
          <w:w w:val="80"/>
        </w:rPr>
        <w:t>the</w:t>
      </w:r>
      <w:r>
        <w:rPr>
          <w:rFonts w:ascii="Arial MT"/>
          <w:color w:val="231F20"/>
          <w:spacing w:val="-2"/>
          <w:w w:val="80"/>
        </w:rPr>
        <w:t> </w:t>
      </w:r>
      <w:r>
        <w:rPr>
          <w:rFonts w:ascii="Arial MT"/>
          <w:color w:val="231F20"/>
          <w:w w:val="80"/>
        </w:rPr>
        <w:t>World</w:t>
      </w:r>
      <w:r>
        <w:rPr>
          <w:rFonts w:ascii="Arial MT"/>
          <w:color w:val="231F20"/>
          <w:spacing w:val="-2"/>
          <w:w w:val="80"/>
        </w:rPr>
        <w:t> </w:t>
      </w:r>
      <w:r>
        <w:rPr>
          <w:rFonts w:ascii="Arial MT"/>
          <w:color w:val="231F20"/>
          <w:w w:val="80"/>
        </w:rPr>
        <w:t>War</w:t>
      </w:r>
      <w:r>
        <w:rPr>
          <w:rFonts w:ascii="Arial MT"/>
          <w:color w:val="231F20"/>
          <w:spacing w:val="-2"/>
          <w:w w:val="80"/>
        </w:rPr>
        <w:t> </w:t>
      </w:r>
      <w:r>
        <w:rPr>
          <w:rFonts w:ascii="Arial MT"/>
          <w:color w:val="231F20"/>
          <w:w w:val="80"/>
        </w:rPr>
        <w:t>I </w:t>
      </w:r>
      <w:r>
        <w:rPr>
          <w:rFonts w:ascii="Arial MT"/>
          <w:color w:val="231F20"/>
          <w:w w:val="85"/>
        </w:rPr>
        <w:t>were stopped by these</w:t>
      </w:r>
    </w:p>
    <w:p>
      <w:pPr>
        <w:pStyle w:val="BodyText"/>
        <w:spacing w:line="218" w:lineRule="auto" w:before="25"/>
        <w:ind w:right="369"/>
        <w:rPr>
          <w:rFonts w:ascii="Arial MT"/>
        </w:rPr>
      </w:pPr>
      <w:r>
        <w:rPr>
          <w:rFonts w:ascii="Arial MT"/>
          <w:color w:val="231F20"/>
          <w:w w:val="80"/>
        </w:rPr>
        <w:t>They trained excellent staff. They managed the 1914-1918 war and the War </w:t>
      </w:r>
      <w:r>
        <w:rPr>
          <w:rFonts w:ascii="Arial MT"/>
          <w:color w:val="231F20"/>
          <w:w w:val="85"/>
        </w:rPr>
        <w:t>of Independence. The navy prepared by Sultan Az z in</w:t>
      </w:r>
      <w:r>
        <w:rPr>
          <w:rFonts w:ascii="Arial MT"/>
          <w:color w:val="231F20"/>
          <w:spacing w:val="40"/>
        </w:rPr>
        <w:t> </w:t>
      </w:r>
      <w:r>
        <w:rPr>
          <w:rFonts w:ascii="Arial MT"/>
          <w:color w:val="231F20"/>
          <w:w w:val="85"/>
        </w:rPr>
        <w:t>to fight the Russians and save Crimea had</w:t>
      </w:r>
      <w:r>
        <w:rPr>
          <w:rFonts w:ascii="Arial MT"/>
          <w:color w:val="231F20"/>
          <w:spacing w:val="-1"/>
          <w:w w:val="85"/>
        </w:rPr>
        <w:t> </w:t>
      </w:r>
      <w:r>
        <w:rPr>
          <w:rFonts w:ascii="Arial MT"/>
          <w:color w:val="231F20"/>
          <w:w w:val="85"/>
        </w:rPr>
        <w:t>lost</w:t>
      </w:r>
      <w:r>
        <w:rPr>
          <w:rFonts w:ascii="Arial MT"/>
          <w:color w:val="231F20"/>
          <w:spacing w:val="-1"/>
          <w:w w:val="85"/>
        </w:rPr>
        <w:t> </w:t>
      </w:r>
      <w:r>
        <w:rPr>
          <w:rFonts w:ascii="Arial MT"/>
          <w:color w:val="231F20"/>
          <w:w w:val="85"/>
        </w:rPr>
        <w:t>its</w:t>
      </w:r>
      <w:r>
        <w:rPr>
          <w:rFonts w:ascii="Arial MT"/>
          <w:color w:val="231F20"/>
          <w:spacing w:val="-1"/>
          <w:w w:val="85"/>
        </w:rPr>
        <w:t> </w:t>
      </w:r>
      <w:r>
        <w:rPr>
          <w:rFonts w:ascii="Arial MT"/>
          <w:color w:val="231F20"/>
          <w:w w:val="85"/>
        </w:rPr>
        <w:t>value in the face of changes in naval </w:t>
      </w:r>
      <w:r>
        <w:rPr>
          <w:rFonts w:ascii="Arial MT"/>
          <w:color w:val="231F20"/>
          <w:w w:val="85"/>
          <w:sz w:val="21"/>
        </w:rPr>
        <w:t>technology</w:t>
      </w:r>
      <w:r>
        <w:rPr>
          <w:rFonts w:ascii="Arial MT"/>
          <w:color w:val="231F20"/>
          <w:w w:val="85"/>
        </w:rPr>
        <w:t>. </w:t>
      </w:r>
      <w:r>
        <w:rPr>
          <w:rFonts w:ascii="Arial MT"/>
          <w:color w:val="231F20"/>
          <w:w w:val="80"/>
        </w:rPr>
        <w:t>It was no longer possible to do </w:t>
      </w:r>
      <w:r>
        <w:rPr>
          <w:rFonts w:ascii="Arial MT"/>
          <w:color w:val="231F20"/>
          <w:w w:val="80"/>
          <w:sz w:val="21"/>
        </w:rPr>
        <w:t>business </w:t>
      </w:r>
      <w:r>
        <w:rPr>
          <w:rFonts w:ascii="Arial MT"/>
          <w:color w:val="231F20"/>
          <w:w w:val="80"/>
        </w:rPr>
        <w:t>with8-10 metres in length. He dismissed </w:t>
      </w:r>
      <w:r>
        <w:rPr>
          <w:rFonts w:ascii="Arial MT"/>
          <w:color w:val="231F20"/>
          <w:w w:val="90"/>
        </w:rPr>
        <w:t>them</w:t>
      </w:r>
      <w:r>
        <w:rPr>
          <w:rFonts w:ascii="Arial MT"/>
          <w:color w:val="231F20"/>
          <w:spacing w:val="-10"/>
          <w:w w:val="90"/>
        </w:rPr>
        <w:t> </w:t>
      </w:r>
      <w:r>
        <w:rPr>
          <w:rFonts w:ascii="Arial MT"/>
          <w:color w:val="231F20"/>
          <w:w w:val="90"/>
        </w:rPr>
        <w:t>and</w:t>
      </w:r>
      <w:r>
        <w:rPr>
          <w:rFonts w:ascii="Arial MT"/>
          <w:color w:val="231F20"/>
          <w:spacing w:val="-9"/>
          <w:w w:val="90"/>
        </w:rPr>
        <w:t> </w:t>
      </w:r>
      <w:r>
        <w:rPr>
          <w:rFonts w:ascii="Arial MT"/>
          <w:color w:val="231F20"/>
          <w:w w:val="90"/>
        </w:rPr>
        <w:t>bought</w:t>
      </w:r>
      <w:r>
        <w:rPr>
          <w:rFonts w:ascii="Arial MT"/>
          <w:color w:val="231F20"/>
          <w:spacing w:val="-9"/>
          <w:w w:val="90"/>
        </w:rPr>
        <w:t> </w:t>
      </w:r>
      <w:r>
        <w:rPr>
          <w:rFonts w:ascii="Arial MT"/>
          <w:color w:val="231F20"/>
          <w:w w:val="90"/>
        </w:rPr>
        <w:t>two</w:t>
      </w:r>
      <w:r>
        <w:rPr>
          <w:rFonts w:ascii="Arial MT"/>
          <w:color w:val="231F20"/>
          <w:spacing w:val="-9"/>
          <w:w w:val="90"/>
        </w:rPr>
        <w:t> </w:t>
      </w:r>
      <w:r>
        <w:rPr>
          <w:rFonts w:ascii="Arial MT"/>
          <w:color w:val="231F20"/>
          <w:w w:val="90"/>
        </w:rPr>
        <w:t>battleships</w:t>
      </w:r>
      <w:r>
        <w:rPr>
          <w:rFonts w:ascii="Arial MT"/>
          <w:color w:val="231F20"/>
          <w:spacing w:val="-9"/>
          <w:w w:val="90"/>
        </w:rPr>
        <w:t> </w:t>
      </w:r>
      <w:r>
        <w:rPr>
          <w:rFonts w:ascii="Arial MT"/>
          <w:color w:val="231F20"/>
          <w:w w:val="90"/>
        </w:rPr>
        <w:t>and</w:t>
      </w:r>
      <w:r>
        <w:rPr>
          <w:rFonts w:ascii="Arial MT"/>
          <w:color w:val="231F20"/>
          <w:spacing w:val="-10"/>
          <w:w w:val="90"/>
        </w:rPr>
        <w:t> </w:t>
      </w:r>
      <w:r>
        <w:rPr>
          <w:rFonts w:ascii="Arial MT"/>
          <w:color w:val="231F20"/>
          <w:w w:val="90"/>
        </w:rPr>
        <w:t>cruisers.</w:t>
      </w:r>
      <w:r>
        <w:rPr>
          <w:rFonts w:ascii="Arial MT"/>
          <w:color w:val="231F20"/>
          <w:spacing w:val="-9"/>
          <w:w w:val="90"/>
        </w:rPr>
        <w:t> </w:t>
      </w:r>
      <w:r>
        <w:rPr>
          <w:rFonts w:ascii="Arial MT"/>
          <w:color w:val="231F20"/>
          <w:w w:val="90"/>
        </w:rPr>
        <w:t>He</w:t>
      </w:r>
      <w:r>
        <w:rPr>
          <w:rFonts w:ascii="Arial MT"/>
          <w:color w:val="231F20"/>
          <w:spacing w:val="-9"/>
          <w:w w:val="90"/>
        </w:rPr>
        <w:t> </w:t>
      </w:r>
      <w:r>
        <w:rPr>
          <w:rFonts w:ascii="Arial MT"/>
          <w:color w:val="231F20"/>
          <w:w w:val="90"/>
        </w:rPr>
        <w:t>paid</w:t>
      </w:r>
      <w:r>
        <w:rPr>
          <w:rFonts w:ascii="Arial MT"/>
          <w:color w:val="231F20"/>
          <w:spacing w:val="-9"/>
          <w:w w:val="90"/>
        </w:rPr>
        <w:t> </w:t>
      </w:r>
      <w:r>
        <w:rPr>
          <w:rFonts w:ascii="Arial MT"/>
          <w:color w:val="231F20"/>
          <w:w w:val="90"/>
        </w:rPr>
        <w:t>two</w:t>
      </w:r>
      <w:r>
        <w:rPr>
          <w:rFonts w:ascii="Arial MT"/>
          <w:color w:val="231F20"/>
          <w:spacing w:val="-9"/>
          <w:w w:val="90"/>
        </w:rPr>
        <w:t> </w:t>
      </w:r>
      <w:r>
        <w:rPr>
          <w:rFonts w:ascii="Arial MT"/>
          <w:color w:val="231F20"/>
          <w:w w:val="90"/>
        </w:rPr>
        <w:t>thirds</w:t>
      </w:r>
      <w:r>
        <w:rPr>
          <w:rFonts w:ascii="Arial MT"/>
          <w:color w:val="231F20"/>
          <w:spacing w:val="14"/>
        </w:rPr>
        <w:t> </w:t>
      </w:r>
      <w:r>
        <w:rPr>
          <w:rFonts w:ascii="Arial MT"/>
          <w:color w:val="231F20"/>
          <w:w w:val="90"/>
        </w:rPr>
        <w:t>the</w:t>
      </w:r>
      <w:r>
        <w:rPr>
          <w:rFonts w:ascii="Arial MT"/>
          <w:color w:val="231F20"/>
          <w:spacing w:val="-9"/>
          <w:w w:val="90"/>
        </w:rPr>
        <w:t> </w:t>
      </w:r>
      <w:r>
        <w:rPr>
          <w:rFonts w:ascii="Arial MT"/>
          <w:color w:val="231F20"/>
          <w:w w:val="90"/>
        </w:rPr>
        <w:t>huge </w:t>
      </w:r>
      <w:r>
        <w:rPr>
          <w:rFonts w:ascii="Arial MT"/>
          <w:color w:val="231F20"/>
          <w:w w:val="75"/>
        </w:rPr>
        <w:t>Ottoman</w:t>
      </w:r>
      <w:r>
        <w:rPr>
          <w:rFonts w:ascii="Arial MT"/>
          <w:color w:val="231F20"/>
          <w:spacing w:val="-1"/>
        </w:rPr>
        <w:t> </w:t>
      </w:r>
      <w:r>
        <w:rPr>
          <w:rFonts w:ascii="Arial MT"/>
          <w:color w:val="231F20"/>
          <w:w w:val="75"/>
        </w:rPr>
        <w:t>debts. He opened many schools. He built many roads and bridges, as well as charities such as hospitals and </w:t>
      </w:r>
      <w:r>
        <w:rPr>
          <w:rFonts w:ascii="Arial MT"/>
          <w:color w:val="231F20"/>
          <w:w w:val="75"/>
          <w:sz w:val="21"/>
        </w:rPr>
        <w:t>fountains</w:t>
      </w:r>
      <w:r>
        <w:rPr>
          <w:rFonts w:ascii="Arial MT"/>
          <w:color w:val="231F20"/>
          <w:w w:val="75"/>
        </w:rPr>
        <w:t>. He established </w:t>
      </w:r>
      <w:r>
        <w:rPr>
          <w:rFonts w:ascii="Arial MT"/>
          <w:color w:val="231F20"/>
          <w:w w:val="75"/>
          <w:sz w:val="21"/>
        </w:rPr>
        <w:t>an</w:t>
      </w:r>
      <w:r>
        <w:rPr>
          <w:rFonts w:ascii="Arial MT"/>
          <w:color w:val="231F20"/>
          <w:spacing w:val="-2"/>
          <w:sz w:val="21"/>
        </w:rPr>
        <w:t> </w:t>
      </w:r>
      <w:r>
        <w:rPr>
          <w:rFonts w:ascii="Arial MT"/>
          <w:color w:val="231F20"/>
          <w:w w:val="75"/>
          <w:sz w:val="21"/>
        </w:rPr>
        <w:t>unprecedented</w:t>
      </w:r>
      <w:r>
        <w:rPr>
          <w:rFonts w:ascii="Arial MT"/>
          <w:color w:val="231F20"/>
          <w:spacing w:val="-1"/>
          <w:sz w:val="21"/>
        </w:rPr>
        <w:t> </w:t>
      </w:r>
      <w:r>
        <w:rPr>
          <w:rFonts w:ascii="Arial MT"/>
          <w:color w:val="231F20"/>
          <w:w w:val="75"/>
        </w:rPr>
        <w:t>intelligence </w:t>
      </w:r>
      <w:r>
        <w:rPr>
          <w:rFonts w:ascii="Arial MT"/>
          <w:color w:val="231F20"/>
          <w:w w:val="80"/>
        </w:rPr>
        <w:t>network.</w:t>
      </w:r>
      <w:r>
        <w:rPr>
          <w:rFonts w:ascii="Arial MT"/>
          <w:color w:val="231F20"/>
          <w:spacing w:val="35"/>
        </w:rPr>
        <w:t> </w:t>
      </w:r>
      <w:r>
        <w:rPr>
          <w:rFonts w:ascii="Arial MT"/>
          <w:color w:val="231F20"/>
          <w:w w:val="80"/>
        </w:rPr>
        <w:t>spies</w:t>
      </w:r>
      <w:r>
        <w:rPr>
          <w:rFonts w:ascii="Arial MT"/>
          <w:color w:val="231F20"/>
          <w:spacing w:val="-2"/>
          <w:w w:val="80"/>
        </w:rPr>
        <w:t> </w:t>
      </w:r>
      <w:r>
        <w:rPr>
          <w:rFonts w:ascii="Arial MT"/>
          <w:color w:val="231F20"/>
          <w:w w:val="80"/>
        </w:rPr>
        <w:t>even</w:t>
      </w:r>
      <w:r>
        <w:rPr>
          <w:rFonts w:ascii="Arial MT"/>
          <w:color w:val="231F20"/>
          <w:spacing w:val="-2"/>
          <w:w w:val="80"/>
        </w:rPr>
        <w:t> </w:t>
      </w:r>
      <w:r>
        <w:rPr>
          <w:rFonts w:ascii="Arial MT"/>
          <w:color w:val="231F20"/>
          <w:w w:val="80"/>
        </w:rPr>
        <w:t>among</w:t>
      </w:r>
      <w:r>
        <w:rPr>
          <w:rFonts w:ascii="Arial MT"/>
          <w:color w:val="231F20"/>
          <w:spacing w:val="-3"/>
          <w:w w:val="80"/>
        </w:rPr>
        <w:t> </w:t>
      </w:r>
      <w:r>
        <w:rPr>
          <w:rFonts w:ascii="Arial MT"/>
          <w:color w:val="231F20"/>
          <w:w w:val="80"/>
        </w:rPr>
        <w:t>foreign</w:t>
      </w:r>
      <w:r>
        <w:rPr>
          <w:rFonts w:ascii="Arial MT"/>
          <w:color w:val="231F20"/>
          <w:spacing w:val="-2"/>
          <w:w w:val="80"/>
        </w:rPr>
        <w:t> </w:t>
      </w:r>
      <w:r>
        <w:rPr>
          <w:rFonts w:ascii="Arial MT"/>
          <w:color w:val="231F20"/>
          <w:w w:val="80"/>
        </w:rPr>
        <w:t>ambassadors.</w:t>
      </w:r>
      <w:r>
        <w:rPr>
          <w:rFonts w:ascii="Arial MT"/>
          <w:color w:val="231F20"/>
          <w:spacing w:val="-2"/>
          <w:w w:val="80"/>
        </w:rPr>
        <w:t> </w:t>
      </w:r>
      <w:r>
        <w:rPr>
          <w:rFonts w:ascii="Arial MT"/>
          <w:color w:val="231F20"/>
          <w:w w:val="80"/>
        </w:rPr>
        <w:t>He</w:t>
      </w:r>
      <w:r>
        <w:rPr>
          <w:rFonts w:ascii="Arial MT"/>
          <w:color w:val="231F20"/>
          <w:spacing w:val="-2"/>
          <w:w w:val="80"/>
        </w:rPr>
        <w:t> </w:t>
      </w:r>
      <w:r>
        <w:rPr>
          <w:rFonts w:ascii="Arial MT"/>
          <w:color w:val="231F20"/>
          <w:w w:val="80"/>
        </w:rPr>
        <w:t>was</w:t>
      </w:r>
      <w:r>
        <w:rPr>
          <w:rFonts w:ascii="Arial MT"/>
          <w:color w:val="231F20"/>
          <w:spacing w:val="-2"/>
          <w:w w:val="80"/>
        </w:rPr>
        <w:t> </w:t>
      </w:r>
      <w:r>
        <w:rPr>
          <w:rFonts w:ascii="Arial MT"/>
          <w:color w:val="231F20"/>
          <w:w w:val="80"/>
        </w:rPr>
        <w:t>aware</w:t>
      </w:r>
      <w:r>
        <w:rPr>
          <w:rFonts w:ascii="Arial MT"/>
          <w:color w:val="231F20"/>
          <w:spacing w:val="-2"/>
          <w:w w:val="80"/>
        </w:rPr>
        <w:t> </w:t>
      </w:r>
      <w:r>
        <w:rPr>
          <w:rFonts w:ascii="Arial MT"/>
          <w:color w:val="231F20"/>
          <w:w w:val="80"/>
        </w:rPr>
        <w:t>of</w:t>
      </w:r>
      <w:r>
        <w:rPr>
          <w:rFonts w:ascii="Arial MT"/>
          <w:color w:val="231F20"/>
          <w:spacing w:val="-2"/>
          <w:w w:val="80"/>
        </w:rPr>
        <w:t> </w:t>
      </w:r>
      <w:r>
        <w:rPr>
          <w:rFonts w:ascii="Arial MT"/>
          <w:color w:val="231F20"/>
          <w:w w:val="80"/>
        </w:rPr>
        <w:t>every</w:t>
      </w:r>
      <w:r>
        <w:rPr>
          <w:rFonts w:ascii="Arial MT"/>
          <w:color w:val="231F20"/>
          <w:spacing w:val="-2"/>
          <w:w w:val="80"/>
        </w:rPr>
        <w:t> </w:t>
      </w:r>
      <w:r>
        <w:rPr>
          <w:rFonts w:ascii="Arial MT"/>
          <w:color w:val="231F20"/>
          <w:w w:val="80"/>
          <w:sz w:val="21"/>
        </w:rPr>
        <w:t>bird </w:t>
      </w:r>
      <w:r>
        <w:rPr>
          <w:rFonts w:ascii="Arial MT"/>
          <w:color w:val="231F20"/>
          <w:w w:val="80"/>
        </w:rPr>
        <w:t>that flew</w:t>
      </w:r>
      <w:r>
        <w:rPr>
          <w:rFonts w:ascii="Arial MT"/>
          <w:color w:val="231F20"/>
          <w:spacing w:val="-4"/>
          <w:w w:val="80"/>
        </w:rPr>
        <w:t> </w:t>
      </w:r>
      <w:r>
        <w:rPr>
          <w:rFonts w:ascii="Arial MT"/>
          <w:color w:val="231F20"/>
          <w:w w:val="80"/>
        </w:rPr>
        <w:t>in</w:t>
      </w:r>
      <w:r>
        <w:rPr>
          <w:rFonts w:ascii="Arial MT"/>
          <w:color w:val="231F20"/>
          <w:spacing w:val="-3"/>
          <w:w w:val="80"/>
        </w:rPr>
        <w:t> </w:t>
      </w:r>
      <w:r>
        <w:rPr>
          <w:rFonts w:ascii="Arial MT"/>
          <w:color w:val="231F20"/>
          <w:w w:val="80"/>
        </w:rPr>
        <w:t>Europe,</w:t>
      </w:r>
      <w:r>
        <w:rPr>
          <w:rFonts w:ascii="Arial MT"/>
          <w:color w:val="231F20"/>
          <w:spacing w:val="-3"/>
          <w:w w:val="80"/>
        </w:rPr>
        <w:t> </w:t>
      </w:r>
      <w:r>
        <w:rPr>
          <w:rFonts w:ascii="Arial MT"/>
          <w:color w:val="231F20"/>
          <w:w w:val="80"/>
        </w:rPr>
        <w:t>learnt</w:t>
      </w:r>
      <w:r>
        <w:rPr>
          <w:rFonts w:ascii="Arial MT"/>
          <w:color w:val="231F20"/>
          <w:spacing w:val="-3"/>
          <w:w w:val="80"/>
        </w:rPr>
        <w:t> </w:t>
      </w:r>
      <w:r>
        <w:rPr>
          <w:rFonts w:ascii="Arial MT"/>
          <w:color w:val="231F20"/>
          <w:w w:val="80"/>
        </w:rPr>
        <w:t>the</w:t>
      </w:r>
      <w:r>
        <w:rPr>
          <w:rFonts w:ascii="Arial MT"/>
          <w:color w:val="231F20"/>
          <w:spacing w:val="-3"/>
          <w:w w:val="80"/>
        </w:rPr>
        <w:t> </w:t>
      </w:r>
      <w:r>
        <w:rPr>
          <w:rFonts w:ascii="Arial MT"/>
          <w:color w:val="231F20"/>
          <w:w w:val="80"/>
        </w:rPr>
        <w:t>decisions</w:t>
      </w:r>
      <w:r>
        <w:rPr>
          <w:rFonts w:ascii="Arial MT"/>
          <w:color w:val="231F20"/>
          <w:spacing w:val="-3"/>
          <w:w w:val="80"/>
        </w:rPr>
        <w:t> </w:t>
      </w:r>
      <w:r>
        <w:rPr>
          <w:rFonts w:ascii="Arial MT"/>
          <w:color w:val="231F20"/>
          <w:w w:val="80"/>
        </w:rPr>
        <w:t>against</w:t>
      </w:r>
      <w:r>
        <w:rPr>
          <w:rFonts w:ascii="Arial MT"/>
          <w:color w:val="231F20"/>
          <w:spacing w:val="-3"/>
          <w:w w:val="80"/>
        </w:rPr>
        <w:t> </w:t>
      </w:r>
      <w:r>
        <w:rPr>
          <w:rFonts w:ascii="Arial MT"/>
          <w:color w:val="231F20"/>
          <w:w w:val="80"/>
        </w:rPr>
        <w:t>us</w:t>
      </w:r>
      <w:r>
        <w:rPr>
          <w:rFonts w:ascii="Arial MT"/>
          <w:color w:val="231F20"/>
          <w:spacing w:val="-3"/>
          <w:w w:val="80"/>
        </w:rPr>
        <w:t> </w:t>
      </w:r>
      <w:r>
        <w:rPr>
          <w:rFonts w:ascii="Arial MT"/>
          <w:color w:val="231F20"/>
          <w:w w:val="80"/>
        </w:rPr>
        <w:t>in</w:t>
      </w:r>
      <w:r>
        <w:rPr>
          <w:rFonts w:ascii="Arial MT"/>
          <w:color w:val="231F20"/>
          <w:spacing w:val="-3"/>
          <w:w w:val="80"/>
        </w:rPr>
        <w:t> </w:t>
      </w:r>
      <w:r>
        <w:rPr>
          <w:rFonts w:ascii="Arial MT"/>
          <w:color w:val="231F20"/>
          <w:w w:val="80"/>
        </w:rPr>
        <w:t>advance</w:t>
      </w:r>
      <w:r>
        <w:rPr>
          <w:rFonts w:ascii="Arial MT"/>
          <w:color w:val="231F20"/>
          <w:spacing w:val="-3"/>
          <w:w w:val="80"/>
        </w:rPr>
        <w:t> </w:t>
      </w:r>
      <w:r>
        <w:rPr>
          <w:rFonts w:ascii="Arial MT"/>
          <w:color w:val="231F20"/>
          <w:w w:val="80"/>
        </w:rPr>
        <w:t>and</w:t>
      </w:r>
      <w:r>
        <w:rPr>
          <w:rFonts w:ascii="Arial MT"/>
          <w:color w:val="231F20"/>
          <w:spacing w:val="-3"/>
          <w:w w:val="80"/>
        </w:rPr>
        <w:t> </w:t>
      </w:r>
      <w:r>
        <w:rPr>
          <w:rFonts w:ascii="Arial MT"/>
          <w:color w:val="231F20"/>
          <w:w w:val="80"/>
        </w:rPr>
        <w:t>took</w:t>
      </w:r>
      <w:r>
        <w:rPr>
          <w:rFonts w:ascii="Arial MT"/>
          <w:color w:val="231F20"/>
          <w:spacing w:val="-3"/>
          <w:w w:val="80"/>
        </w:rPr>
        <w:t> </w:t>
      </w:r>
      <w:r>
        <w:rPr>
          <w:rFonts w:ascii="Arial MT"/>
          <w:color w:val="231F20"/>
          <w:w w:val="80"/>
        </w:rPr>
        <w:t>precautions.</w:t>
      </w:r>
      <w:r>
        <w:rPr>
          <w:rFonts w:ascii="Arial MT"/>
          <w:color w:val="231F20"/>
          <w:spacing w:val="-3"/>
          <w:w w:val="80"/>
        </w:rPr>
        <w:t> </w:t>
      </w:r>
      <w:r>
        <w:rPr>
          <w:rFonts w:ascii="Arial MT"/>
          <w:color w:val="231F20"/>
          <w:w w:val="80"/>
        </w:rPr>
        <w:t>To </w:t>
      </w:r>
      <w:r>
        <w:rPr>
          <w:rFonts w:ascii="Arial MT"/>
          <w:color w:val="231F20"/>
          <w:w w:val="75"/>
        </w:rPr>
        <w:t>take the power from the Ottoman Dynasty</w:t>
      </w:r>
    </w:p>
    <w:p>
      <w:pPr>
        <w:pStyle w:val="BodyText"/>
        <w:spacing w:line="218" w:lineRule="auto" w:before="7"/>
        <w:ind w:right="369" w:firstLine="51"/>
        <w:rPr>
          <w:rFonts w:ascii="Arial MT"/>
        </w:rPr>
      </w:pPr>
      <w:r>
        <w:rPr>
          <w:rFonts w:ascii="Arial MT"/>
          <w:color w:val="231F20"/>
          <w:w w:val="85"/>
        </w:rPr>
        <w:t>One</w:t>
      </w:r>
      <w:r>
        <w:rPr>
          <w:rFonts w:ascii="Arial MT"/>
          <w:color w:val="231F20"/>
          <w:spacing w:val="-4"/>
          <w:w w:val="85"/>
        </w:rPr>
        <w:t> </w:t>
      </w:r>
      <w:r>
        <w:rPr>
          <w:rFonts w:ascii="Arial MT"/>
          <w:color w:val="231F20"/>
          <w:w w:val="85"/>
        </w:rPr>
        <w:t>of</w:t>
      </w:r>
      <w:r>
        <w:rPr>
          <w:rFonts w:ascii="Arial MT"/>
          <w:color w:val="231F20"/>
          <w:spacing w:val="-4"/>
          <w:w w:val="85"/>
        </w:rPr>
        <w:t> </w:t>
      </w:r>
      <w:r>
        <w:rPr>
          <w:rFonts w:ascii="Arial MT"/>
          <w:color w:val="231F20"/>
          <w:w w:val="85"/>
        </w:rPr>
        <w:t>the</w:t>
      </w:r>
      <w:r>
        <w:rPr>
          <w:rFonts w:ascii="Arial MT"/>
          <w:color w:val="231F20"/>
          <w:spacing w:val="-4"/>
          <w:w w:val="85"/>
        </w:rPr>
        <w:t> </w:t>
      </w:r>
      <w:r>
        <w:rPr>
          <w:rFonts w:ascii="Arial MT"/>
          <w:color w:val="231F20"/>
          <w:w w:val="85"/>
        </w:rPr>
        <w:t>members</w:t>
      </w:r>
      <w:r>
        <w:rPr>
          <w:rFonts w:ascii="Arial MT"/>
          <w:color w:val="231F20"/>
          <w:spacing w:val="-4"/>
          <w:w w:val="85"/>
        </w:rPr>
        <w:t> </w:t>
      </w:r>
      <w:r>
        <w:rPr>
          <w:rFonts w:ascii="Arial MT"/>
          <w:color w:val="231F20"/>
          <w:w w:val="85"/>
        </w:rPr>
        <w:t>of</w:t>
      </w:r>
      <w:r>
        <w:rPr>
          <w:rFonts w:ascii="Arial MT"/>
          <w:color w:val="231F20"/>
          <w:spacing w:val="-4"/>
          <w:w w:val="85"/>
        </w:rPr>
        <w:t> </w:t>
      </w:r>
      <w:r>
        <w:rPr>
          <w:rFonts w:ascii="Arial MT"/>
          <w:color w:val="231F20"/>
          <w:w w:val="85"/>
        </w:rPr>
        <w:t>a</w:t>
      </w:r>
      <w:r>
        <w:rPr>
          <w:rFonts w:ascii="Arial MT"/>
          <w:color w:val="231F20"/>
          <w:spacing w:val="-4"/>
          <w:w w:val="85"/>
        </w:rPr>
        <w:t> </w:t>
      </w:r>
      <w:r>
        <w:rPr>
          <w:rFonts w:ascii="Arial MT"/>
          <w:color w:val="231F20"/>
          <w:w w:val="85"/>
        </w:rPr>
        <w:t>secret</w:t>
      </w:r>
      <w:r>
        <w:rPr>
          <w:rFonts w:ascii="Arial MT"/>
          <w:color w:val="231F20"/>
          <w:spacing w:val="-4"/>
          <w:w w:val="85"/>
        </w:rPr>
        <w:t> </w:t>
      </w:r>
      <w:r>
        <w:rPr>
          <w:rFonts w:ascii="Arial MT"/>
          <w:color w:val="231F20"/>
          <w:w w:val="85"/>
          <w:sz w:val="21"/>
        </w:rPr>
        <w:t>organisation</w:t>
      </w:r>
      <w:r>
        <w:rPr>
          <w:rFonts w:ascii="Arial MT"/>
          <w:color w:val="231F20"/>
          <w:spacing w:val="-2"/>
          <w:w w:val="85"/>
          <w:sz w:val="21"/>
        </w:rPr>
        <w:t> </w:t>
      </w:r>
      <w:r>
        <w:rPr>
          <w:rFonts w:ascii="Arial MT"/>
          <w:color w:val="231F20"/>
          <w:w w:val="85"/>
        </w:rPr>
        <w:t>founded</w:t>
      </w:r>
      <w:r>
        <w:rPr>
          <w:rFonts w:ascii="Arial MT"/>
          <w:color w:val="231F20"/>
          <w:spacing w:val="-4"/>
          <w:w w:val="85"/>
        </w:rPr>
        <w:t> </w:t>
      </w:r>
      <w:r>
        <w:rPr>
          <w:rFonts w:ascii="Arial MT"/>
          <w:color w:val="231F20"/>
          <w:w w:val="85"/>
        </w:rPr>
        <w:t>in</w:t>
      </w:r>
      <w:r>
        <w:rPr>
          <w:rFonts w:ascii="Arial MT"/>
          <w:color w:val="231F20"/>
          <w:spacing w:val="-4"/>
          <w:w w:val="85"/>
        </w:rPr>
        <w:t> </w:t>
      </w:r>
      <w:r>
        <w:rPr>
          <w:rFonts w:ascii="Arial MT"/>
          <w:color w:val="231F20"/>
          <w:w w:val="85"/>
        </w:rPr>
        <w:t>Egypt</w:t>
      </w:r>
      <w:r>
        <w:rPr>
          <w:rFonts w:ascii="Arial MT"/>
          <w:color w:val="231F20"/>
          <w:spacing w:val="-4"/>
          <w:w w:val="85"/>
        </w:rPr>
        <w:t> </w:t>
      </w:r>
      <w:r>
        <w:rPr>
          <w:rFonts w:ascii="Arial MT"/>
          <w:color w:val="231F20"/>
          <w:w w:val="85"/>
        </w:rPr>
        <w:t>for</w:t>
      </w:r>
      <w:r>
        <w:rPr>
          <w:rFonts w:ascii="Arial MT"/>
          <w:color w:val="231F20"/>
          <w:spacing w:val="-4"/>
          <w:w w:val="85"/>
        </w:rPr>
        <w:t> </w:t>
      </w:r>
      <w:r>
        <w:rPr>
          <w:rFonts w:ascii="Arial MT"/>
          <w:color w:val="231F20"/>
          <w:w w:val="85"/>
        </w:rPr>
        <w:t>the</w:t>
      </w:r>
      <w:r>
        <w:rPr>
          <w:rFonts w:ascii="Arial MT"/>
          <w:color w:val="231F20"/>
          <w:spacing w:val="-4"/>
          <w:w w:val="85"/>
        </w:rPr>
        <w:t> </w:t>
      </w:r>
      <w:r>
        <w:rPr>
          <w:rFonts w:ascii="Arial MT"/>
          <w:color w:val="231F20"/>
          <w:w w:val="85"/>
        </w:rPr>
        <w:t>purpose </w:t>
      </w:r>
      <w:r>
        <w:rPr>
          <w:rFonts w:ascii="Arial MT"/>
          <w:color w:val="231F20"/>
          <w:w w:val="90"/>
        </w:rPr>
        <w:t>was</w:t>
      </w:r>
      <w:r>
        <w:rPr>
          <w:rFonts w:ascii="Arial MT"/>
          <w:color w:val="231F20"/>
          <w:w w:val="90"/>
        </w:rPr>
        <w:t> one</w:t>
      </w:r>
      <w:r>
        <w:rPr>
          <w:rFonts w:ascii="Arial MT"/>
          <w:color w:val="231F20"/>
          <w:w w:val="90"/>
        </w:rPr>
        <w:t> of</w:t>
      </w:r>
      <w:r>
        <w:rPr>
          <w:rFonts w:ascii="Arial MT"/>
          <w:color w:val="231F20"/>
          <w:w w:val="90"/>
        </w:rPr>
        <w:t> Sultan Ham d's</w:t>
      </w:r>
      <w:r>
        <w:rPr>
          <w:rFonts w:ascii="Arial MT"/>
          <w:color w:val="231F20"/>
          <w:w w:val="90"/>
        </w:rPr>
        <w:t> men.</w:t>
      </w:r>
      <w:r>
        <w:rPr>
          <w:rFonts w:ascii="Arial MT"/>
          <w:color w:val="231F20"/>
          <w:w w:val="90"/>
        </w:rPr>
        <w:t> As well as preventing the</w:t>
      </w:r>
      <w:r>
        <w:rPr>
          <w:rFonts w:ascii="Arial MT"/>
          <w:color w:val="231F20"/>
          <w:w w:val="90"/>
        </w:rPr>
        <w:t> Balkans</w:t>
      </w:r>
      <w:r>
        <w:rPr>
          <w:rFonts w:ascii="Arial MT"/>
          <w:color w:val="231F20"/>
          <w:w w:val="90"/>
        </w:rPr>
        <w:t> from uniting</w:t>
      </w:r>
      <w:r>
        <w:rPr>
          <w:rFonts w:ascii="Arial MT"/>
          <w:color w:val="231F20"/>
          <w:w w:val="90"/>
        </w:rPr>
        <w:t> by</w:t>
      </w:r>
      <w:r>
        <w:rPr>
          <w:rFonts w:ascii="Arial MT"/>
          <w:color w:val="231F20"/>
          <w:w w:val="90"/>
        </w:rPr>
        <w:t> fuelling sectarian</w:t>
      </w:r>
      <w:r>
        <w:rPr>
          <w:rFonts w:ascii="Arial MT"/>
          <w:color w:val="231F20"/>
          <w:w w:val="90"/>
        </w:rPr>
        <w:t> and</w:t>
      </w:r>
      <w:r>
        <w:rPr>
          <w:rFonts w:ascii="Arial MT"/>
          <w:color w:val="231F20"/>
          <w:w w:val="90"/>
        </w:rPr>
        <w:t> nationalistic</w:t>
      </w:r>
      <w:r>
        <w:rPr>
          <w:rFonts w:ascii="Arial MT"/>
          <w:color w:val="231F20"/>
          <w:w w:val="90"/>
        </w:rPr>
        <w:t> divisions,</w:t>
      </w:r>
      <w:r>
        <w:rPr>
          <w:rFonts w:ascii="Arial MT"/>
          <w:color w:val="231F20"/>
          <w:w w:val="90"/>
        </w:rPr>
        <w:t> he</w:t>
      </w:r>
      <w:r>
        <w:rPr>
          <w:rFonts w:ascii="Arial MT"/>
          <w:color w:val="231F20"/>
          <w:w w:val="90"/>
        </w:rPr>
        <w:t> prevented</w:t>
      </w:r>
      <w:r>
        <w:rPr>
          <w:rFonts w:ascii="Arial MT"/>
          <w:color w:val="231F20"/>
          <w:w w:val="90"/>
        </w:rPr>
        <w:t> the </w:t>
      </w:r>
      <w:r>
        <w:rPr>
          <w:rFonts w:ascii="Arial MT"/>
          <w:color w:val="231F20"/>
          <w:w w:val="80"/>
        </w:rPr>
        <w:t>BritishGermans and Russians from </w:t>
      </w:r>
      <w:r>
        <w:rPr>
          <w:rFonts w:ascii="Arial MT"/>
          <w:color w:val="231F20"/>
          <w:w w:val="80"/>
          <w:sz w:val="21"/>
        </w:rPr>
        <w:t>uniting </w:t>
      </w:r>
      <w:r>
        <w:rPr>
          <w:rFonts w:ascii="Arial MT"/>
          <w:color w:val="231F20"/>
          <w:w w:val="80"/>
        </w:rPr>
        <w:t>against us by pitting them against each </w:t>
      </w:r>
      <w:r>
        <w:rPr>
          <w:rFonts w:ascii="Arial MT"/>
          <w:color w:val="231F20"/>
          <w:spacing w:val="-2"/>
          <w:w w:val="90"/>
        </w:rPr>
        <w:t>other.</w:t>
      </w:r>
    </w:p>
    <w:p>
      <w:pPr>
        <w:pStyle w:val="BodyText"/>
        <w:spacing w:line="218" w:lineRule="auto" w:before="24"/>
        <w:ind w:right="369"/>
        <w:rPr>
          <w:rFonts w:ascii="Arial MT"/>
        </w:rPr>
      </w:pPr>
      <w:r>
        <w:rPr>
          <w:rFonts w:ascii="Arial MT"/>
          <w:color w:val="231F20"/>
          <w:w w:val="75"/>
        </w:rPr>
        <w:t>In doing so, time</w:t>
      </w:r>
      <w:r>
        <w:rPr>
          <w:rFonts w:ascii="Arial MT"/>
          <w:color w:val="231F20"/>
          <w:spacing w:val="-6"/>
        </w:rPr>
        <w:t> </w:t>
      </w:r>
      <w:r>
        <w:rPr>
          <w:rFonts w:ascii="Arial MT"/>
          <w:color w:val="231F20"/>
          <w:w w:val="75"/>
        </w:rPr>
        <w:t>had</w:t>
      </w:r>
      <w:r>
        <w:rPr>
          <w:rFonts w:ascii="Arial MT"/>
          <w:color w:val="231F20"/>
          <w:spacing w:val="-6"/>
        </w:rPr>
        <w:t> </w:t>
      </w:r>
      <w:r>
        <w:rPr>
          <w:rFonts w:ascii="Arial MT"/>
          <w:color w:val="231F20"/>
          <w:w w:val="75"/>
        </w:rPr>
        <w:t>shown</w:t>
      </w:r>
      <w:r>
        <w:rPr>
          <w:rFonts w:ascii="Arial MT"/>
          <w:color w:val="231F20"/>
          <w:spacing w:val="-6"/>
        </w:rPr>
        <w:t> </w:t>
      </w:r>
      <w:r>
        <w:rPr>
          <w:rFonts w:ascii="Arial MT"/>
          <w:color w:val="231F20"/>
          <w:w w:val="75"/>
        </w:rPr>
        <w:t>how</w:t>
      </w:r>
      <w:r>
        <w:rPr>
          <w:rFonts w:ascii="Arial MT"/>
          <w:color w:val="231F20"/>
          <w:spacing w:val="-6"/>
        </w:rPr>
        <w:t> </w:t>
      </w:r>
      <w:r>
        <w:rPr>
          <w:rFonts w:ascii="Arial MT"/>
          <w:color w:val="231F20"/>
          <w:w w:val="75"/>
        </w:rPr>
        <w:t>justified</w:t>
      </w:r>
      <w:r>
        <w:rPr>
          <w:rFonts w:ascii="Arial MT"/>
          <w:color w:val="231F20"/>
          <w:spacing w:val="-6"/>
        </w:rPr>
        <w:t> </w:t>
      </w:r>
      <w:r>
        <w:rPr>
          <w:rFonts w:ascii="Arial MT"/>
          <w:color w:val="231F20"/>
          <w:w w:val="75"/>
        </w:rPr>
        <w:t>he</w:t>
      </w:r>
      <w:r>
        <w:rPr>
          <w:rFonts w:ascii="Arial MT"/>
          <w:color w:val="231F20"/>
          <w:spacing w:val="-6"/>
        </w:rPr>
        <w:t> </w:t>
      </w:r>
      <w:r>
        <w:rPr>
          <w:rFonts w:ascii="Arial MT"/>
          <w:color w:val="231F20"/>
          <w:w w:val="75"/>
        </w:rPr>
        <w:t>was in not trusting anyone from his viziers and pashas,</w:t>
      </w:r>
      <w:r>
        <w:rPr>
          <w:rFonts w:ascii="Arial MT"/>
          <w:color w:val="231F20"/>
        </w:rPr>
        <w:t> </w:t>
      </w:r>
      <w:r>
        <w:rPr>
          <w:rFonts w:ascii="Arial MT"/>
          <w:color w:val="231F20"/>
          <w:w w:val="75"/>
        </w:rPr>
        <w:t>and</w:t>
      </w:r>
      <w:r>
        <w:rPr>
          <w:rFonts w:ascii="Arial MT"/>
          <w:color w:val="231F20"/>
        </w:rPr>
        <w:t> </w:t>
      </w:r>
      <w:r>
        <w:rPr>
          <w:rFonts w:ascii="Arial MT"/>
          <w:color w:val="231F20"/>
          <w:w w:val="75"/>
        </w:rPr>
        <w:t>the</w:t>
      </w:r>
      <w:r>
        <w:rPr>
          <w:rFonts w:ascii="Arial MT"/>
          <w:color w:val="231F20"/>
        </w:rPr>
        <w:t> </w:t>
      </w:r>
      <w:r>
        <w:rPr>
          <w:rFonts w:ascii="Arial MT"/>
          <w:color w:val="231F20"/>
          <w:w w:val="75"/>
        </w:rPr>
        <w:t>viziers</w:t>
      </w:r>
      <w:r>
        <w:rPr>
          <w:rFonts w:ascii="Arial MT"/>
          <w:color w:val="231F20"/>
        </w:rPr>
        <w:t> </w:t>
      </w:r>
      <w:r>
        <w:rPr>
          <w:rFonts w:ascii="Arial MT"/>
          <w:color w:val="231F20"/>
          <w:w w:val="75"/>
        </w:rPr>
        <w:t>had taken </w:t>
      </w:r>
      <w:r>
        <w:rPr>
          <w:rFonts w:ascii="Arial MT"/>
          <w:color w:val="231F20"/>
          <w:w w:val="75"/>
          <w:sz w:val="21"/>
        </w:rPr>
        <w:t>refuge</w:t>
      </w:r>
      <w:r>
        <w:rPr>
          <w:rFonts w:ascii="Arial MT"/>
          <w:color w:val="231F20"/>
          <w:sz w:val="21"/>
        </w:rPr>
        <w:t> </w:t>
      </w:r>
      <w:r>
        <w:rPr>
          <w:rFonts w:ascii="Arial MT"/>
          <w:color w:val="231F20"/>
          <w:w w:val="75"/>
        </w:rPr>
        <w:t>in foreign and consulates without </w:t>
      </w:r>
      <w:r>
        <w:rPr>
          <w:rFonts w:ascii="Arial MT"/>
          <w:color w:val="231F20"/>
          <w:w w:val="85"/>
        </w:rPr>
        <w:t>even bothering.</w:t>
      </w:r>
    </w:p>
    <w:p>
      <w:pPr>
        <w:pStyle w:val="BodyText"/>
        <w:spacing w:line="218" w:lineRule="auto" w:before="23"/>
        <w:ind w:right="369" w:firstLine="528"/>
        <w:rPr>
          <w:rFonts w:ascii="Arial MT"/>
        </w:rPr>
      </w:pPr>
      <w:r>
        <w:rPr>
          <w:rFonts w:ascii="Arial MT"/>
          <w:color w:val="231F20"/>
          <w:w w:val="90"/>
        </w:rPr>
        <w:t>he</w:t>
      </w:r>
      <w:r>
        <w:rPr>
          <w:rFonts w:ascii="Arial MT"/>
          <w:color w:val="231F20"/>
          <w:spacing w:val="-7"/>
          <w:w w:val="90"/>
        </w:rPr>
        <w:t> </w:t>
      </w:r>
      <w:r>
        <w:rPr>
          <w:rFonts w:ascii="Arial MT"/>
          <w:color w:val="231F20"/>
          <w:w w:val="90"/>
        </w:rPr>
        <w:t>was</w:t>
      </w:r>
      <w:r>
        <w:rPr>
          <w:rFonts w:ascii="Arial MT"/>
          <w:color w:val="231F20"/>
          <w:spacing w:val="-7"/>
          <w:w w:val="90"/>
        </w:rPr>
        <w:t> </w:t>
      </w:r>
      <w:r>
        <w:rPr>
          <w:rFonts w:ascii="Arial MT"/>
          <w:color w:val="231F20"/>
          <w:w w:val="90"/>
        </w:rPr>
        <w:t>a</w:t>
      </w:r>
      <w:r>
        <w:rPr>
          <w:rFonts w:ascii="Arial MT"/>
          <w:color w:val="231F20"/>
          <w:spacing w:val="-7"/>
          <w:w w:val="90"/>
        </w:rPr>
        <w:t> </w:t>
      </w:r>
      <w:r>
        <w:rPr>
          <w:rFonts w:ascii="Arial MT"/>
          <w:color w:val="231F20"/>
          <w:w w:val="90"/>
        </w:rPr>
        <w:t>very</w:t>
      </w:r>
      <w:r>
        <w:rPr>
          <w:rFonts w:ascii="Arial MT"/>
          <w:color w:val="231F20"/>
          <w:spacing w:val="-7"/>
          <w:w w:val="90"/>
        </w:rPr>
        <w:t> </w:t>
      </w:r>
      <w:r>
        <w:rPr>
          <w:rFonts w:ascii="Arial MT"/>
          <w:color w:val="231F20"/>
          <w:w w:val="90"/>
        </w:rPr>
        <w:t>honourable</w:t>
      </w:r>
      <w:r>
        <w:rPr>
          <w:rFonts w:ascii="Arial MT"/>
          <w:color w:val="231F20"/>
          <w:spacing w:val="-7"/>
          <w:w w:val="90"/>
        </w:rPr>
        <w:t> </w:t>
      </w:r>
      <w:r>
        <w:rPr>
          <w:rFonts w:ascii="Arial MT"/>
          <w:color w:val="231F20"/>
          <w:w w:val="90"/>
        </w:rPr>
        <w:t>and</w:t>
      </w:r>
      <w:r>
        <w:rPr>
          <w:rFonts w:ascii="Arial MT"/>
          <w:color w:val="231F20"/>
          <w:spacing w:val="-7"/>
          <w:w w:val="90"/>
        </w:rPr>
        <w:t> </w:t>
      </w:r>
      <w:r>
        <w:rPr>
          <w:rFonts w:ascii="Arial MT"/>
          <w:color w:val="231F20"/>
          <w:w w:val="90"/>
        </w:rPr>
        <w:t>pious</w:t>
      </w:r>
      <w:r>
        <w:rPr>
          <w:rFonts w:ascii="Arial MT"/>
          <w:color w:val="231F20"/>
          <w:spacing w:val="-7"/>
          <w:w w:val="90"/>
        </w:rPr>
        <w:t> </w:t>
      </w:r>
      <w:r>
        <w:rPr>
          <w:rFonts w:ascii="Arial MT"/>
          <w:color w:val="231F20"/>
          <w:w w:val="90"/>
        </w:rPr>
        <w:t>man</w:t>
      </w:r>
      <w:r>
        <w:rPr>
          <w:rFonts w:ascii="Arial MT"/>
          <w:color w:val="231F20"/>
          <w:w w:val="90"/>
          <w:sz w:val="21"/>
        </w:rPr>
        <w:t>,</w:t>
      </w:r>
      <w:r>
        <w:rPr>
          <w:rFonts w:ascii="Arial MT"/>
          <w:color w:val="231F20"/>
          <w:spacing w:val="-5"/>
          <w:w w:val="90"/>
          <w:sz w:val="21"/>
        </w:rPr>
        <w:t> </w:t>
      </w:r>
      <w:r>
        <w:rPr>
          <w:rFonts w:ascii="Arial MT"/>
          <w:color w:val="231F20"/>
          <w:w w:val="90"/>
        </w:rPr>
        <w:t>he</w:t>
      </w:r>
      <w:r>
        <w:rPr>
          <w:rFonts w:ascii="Arial MT"/>
          <w:color w:val="231F20"/>
          <w:spacing w:val="-7"/>
          <w:w w:val="90"/>
        </w:rPr>
        <w:t> </w:t>
      </w:r>
      <w:r>
        <w:rPr>
          <w:rFonts w:ascii="Arial MT"/>
          <w:color w:val="231F20"/>
          <w:w w:val="90"/>
        </w:rPr>
        <w:t>never</w:t>
      </w:r>
      <w:r>
        <w:rPr>
          <w:rFonts w:ascii="Arial MT"/>
          <w:color w:val="231F20"/>
          <w:spacing w:val="-7"/>
          <w:w w:val="90"/>
        </w:rPr>
        <w:t> </w:t>
      </w:r>
      <w:r>
        <w:rPr>
          <w:rFonts w:ascii="Arial MT"/>
          <w:color w:val="231F20"/>
          <w:w w:val="90"/>
        </w:rPr>
        <w:t>shed</w:t>
      </w:r>
      <w:r>
        <w:rPr>
          <w:rFonts w:ascii="Arial MT"/>
          <w:color w:val="231F20"/>
          <w:spacing w:val="-7"/>
          <w:w w:val="90"/>
        </w:rPr>
        <w:t> </w:t>
      </w:r>
      <w:r>
        <w:rPr>
          <w:rFonts w:ascii="Arial MT"/>
          <w:color w:val="231F20"/>
          <w:w w:val="90"/>
        </w:rPr>
        <w:t>blood.</w:t>
      </w:r>
      <w:r>
        <w:rPr>
          <w:rFonts w:ascii="Arial MT"/>
          <w:color w:val="231F20"/>
          <w:spacing w:val="-7"/>
          <w:w w:val="90"/>
        </w:rPr>
        <w:t> </w:t>
      </w:r>
      <w:r>
        <w:rPr>
          <w:rFonts w:ascii="Arial MT"/>
          <w:color w:val="231F20"/>
          <w:w w:val="90"/>
        </w:rPr>
        <w:t>The </w:t>
      </w:r>
      <w:r>
        <w:rPr>
          <w:rFonts w:ascii="Arial MT"/>
          <w:color w:val="231F20"/>
          <w:w w:val="85"/>
        </w:rPr>
        <w:t>rumour</w:t>
      </w:r>
      <w:r>
        <w:rPr>
          <w:rFonts w:ascii="Arial MT"/>
          <w:color w:val="231F20"/>
          <w:spacing w:val="-7"/>
          <w:w w:val="85"/>
        </w:rPr>
        <w:t> </w:t>
      </w:r>
      <w:r>
        <w:rPr>
          <w:rFonts w:ascii="Arial MT"/>
          <w:color w:val="231F20"/>
          <w:w w:val="85"/>
        </w:rPr>
        <w:t>that</w:t>
      </w:r>
      <w:r>
        <w:rPr>
          <w:rFonts w:ascii="Arial MT"/>
          <w:color w:val="231F20"/>
          <w:spacing w:val="-6"/>
          <w:w w:val="85"/>
        </w:rPr>
        <w:t> </w:t>
      </w:r>
      <w:r>
        <w:rPr>
          <w:rFonts w:ascii="Arial MT"/>
          <w:color w:val="231F20"/>
          <w:w w:val="85"/>
          <w:sz w:val="21"/>
        </w:rPr>
        <w:t>he</w:t>
      </w:r>
      <w:r>
        <w:rPr>
          <w:rFonts w:ascii="Arial MT"/>
          <w:color w:val="231F20"/>
          <w:spacing w:val="-3"/>
          <w:w w:val="85"/>
          <w:sz w:val="21"/>
        </w:rPr>
        <w:t> </w:t>
      </w:r>
      <w:r>
        <w:rPr>
          <w:rFonts w:ascii="Arial MT"/>
          <w:color w:val="231F20"/>
          <w:w w:val="85"/>
        </w:rPr>
        <w:t>had</w:t>
      </w:r>
      <w:r>
        <w:rPr>
          <w:rFonts w:ascii="Arial MT"/>
          <w:color w:val="231F20"/>
          <w:spacing w:val="-6"/>
          <w:w w:val="85"/>
        </w:rPr>
        <w:t> </w:t>
      </w:r>
      <w:r>
        <w:rPr>
          <w:rFonts w:ascii="Arial MT"/>
          <w:color w:val="231F20"/>
          <w:w w:val="85"/>
        </w:rPr>
        <w:t>M</w:t>
      </w:r>
      <w:r>
        <w:rPr>
          <w:rFonts w:ascii="Arial MT"/>
          <w:color w:val="231F20"/>
          <w:spacing w:val="-6"/>
          <w:w w:val="85"/>
        </w:rPr>
        <w:t> </w:t>
      </w:r>
      <w:r>
        <w:rPr>
          <w:rFonts w:ascii="Arial MT"/>
          <w:color w:val="231F20"/>
          <w:w w:val="85"/>
        </w:rPr>
        <w:t>that</w:t>
      </w:r>
      <w:r>
        <w:rPr>
          <w:rFonts w:ascii="Arial MT"/>
          <w:color w:val="231F20"/>
          <w:spacing w:val="-6"/>
          <w:w w:val="85"/>
        </w:rPr>
        <w:t> </w:t>
      </w:r>
      <w:r>
        <w:rPr>
          <w:rFonts w:ascii="Arial MT"/>
          <w:color w:val="231F20"/>
          <w:w w:val="85"/>
        </w:rPr>
        <w:t>Pasha</w:t>
      </w:r>
      <w:r>
        <w:rPr>
          <w:rFonts w:ascii="Arial MT"/>
          <w:color w:val="231F20"/>
          <w:spacing w:val="-6"/>
          <w:w w:val="85"/>
        </w:rPr>
        <w:t> </w:t>
      </w:r>
      <w:r>
        <w:rPr>
          <w:rFonts w:ascii="Arial MT"/>
          <w:color w:val="231F20"/>
          <w:w w:val="85"/>
        </w:rPr>
        <w:t>killed</w:t>
      </w:r>
      <w:r>
        <w:rPr>
          <w:rFonts w:ascii="Arial MT"/>
          <w:color w:val="231F20"/>
          <w:spacing w:val="-6"/>
          <w:w w:val="85"/>
        </w:rPr>
        <w:t> </w:t>
      </w:r>
      <w:r>
        <w:rPr>
          <w:rFonts w:ascii="Arial MT"/>
          <w:color w:val="231F20"/>
          <w:w w:val="85"/>
        </w:rPr>
        <w:t>is</w:t>
      </w:r>
      <w:r>
        <w:rPr>
          <w:rFonts w:ascii="Arial MT"/>
          <w:color w:val="231F20"/>
          <w:spacing w:val="-6"/>
          <w:w w:val="85"/>
        </w:rPr>
        <w:t> </w:t>
      </w:r>
      <w:r>
        <w:rPr>
          <w:rFonts w:ascii="Arial MT"/>
          <w:color w:val="231F20"/>
          <w:w w:val="85"/>
        </w:rPr>
        <w:t>false.</w:t>
      </w:r>
      <w:r>
        <w:rPr>
          <w:rFonts w:ascii="Arial MT"/>
          <w:color w:val="231F20"/>
          <w:spacing w:val="-6"/>
          <w:w w:val="85"/>
        </w:rPr>
        <w:t> </w:t>
      </w:r>
      <w:r>
        <w:rPr>
          <w:rFonts w:ascii="Arial MT"/>
          <w:color w:val="231F20"/>
          <w:w w:val="85"/>
        </w:rPr>
        <w:t>In</w:t>
      </w:r>
      <w:r>
        <w:rPr>
          <w:rFonts w:ascii="Arial MT"/>
          <w:color w:val="231F20"/>
          <w:spacing w:val="-6"/>
          <w:w w:val="85"/>
        </w:rPr>
        <w:t> </w:t>
      </w:r>
      <w:r>
        <w:rPr>
          <w:rFonts w:ascii="Arial MT"/>
          <w:color w:val="231F20"/>
          <w:w w:val="85"/>
        </w:rPr>
        <w:t>fact,</w:t>
      </w:r>
      <w:r>
        <w:rPr>
          <w:rFonts w:ascii="Arial MT"/>
          <w:color w:val="231F20"/>
          <w:spacing w:val="-6"/>
          <w:w w:val="85"/>
        </w:rPr>
        <w:t> </w:t>
      </w:r>
      <w:r>
        <w:rPr>
          <w:rFonts w:ascii="Arial MT"/>
          <w:color w:val="231F20"/>
          <w:w w:val="85"/>
        </w:rPr>
        <w:t>he</w:t>
      </w:r>
      <w:r>
        <w:rPr>
          <w:rFonts w:ascii="Arial MT"/>
          <w:color w:val="231F20"/>
          <w:spacing w:val="30"/>
        </w:rPr>
        <w:t> </w:t>
      </w:r>
      <w:r>
        <w:rPr>
          <w:rFonts w:ascii="Arial MT"/>
          <w:color w:val="231F20"/>
          <w:w w:val="85"/>
        </w:rPr>
        <w:t>suspicious</w:t>
      </w:r>
      <w:r>
        <w:rPr>
          <w:rFonts w:ascii="Arial MT"/>
          <w:color w:val="231F20"/>
          <w:spacing w:val="-7"/>
          <w:w w:val="85"/>
        </w:rPr>
        <w:t> </w:t>
      </w:r>
      <w:r>
        <w:rPr>
          <w:rFonts w:ascii="Arial MT"/>
          <w:color w:val="231F20"/>
          <w:w w:val="85"/>
        </w:rPr>
        <w:t>of</w:t>
      </w:r>
      <w:r>
        <w:rPr>
          <w:rFonts w:ascii="Arial MT"/>
          <w:color w:val="231F20"/>
          <w:spacing w:val="-6"/>
          <w:w w:val="85"/>
        </w:rPr>
        <w:t> </w:t>
      </w:r>
      <w:r>
        <w:rPr>
          <w:rFonts w:ascii="Arial MT"/>
          <w:color w:val="231F20"/>
          <w:w w:val="85"/>
        </w:rPr>
        <w:t>M</w:t>
      </w:r>
      <w:r>
        <w:rPr>
          <w:rFonts w:ascii="Arial MT"/>
          <w:color w:val="231F20"/>
          <w:spacing w:val="-5"/>
          <w:w w:val="85"/>
        </w:rPr>
        <w:t> </w:t>
      </w:r>
      <w:r>
        <w:rPr>
          <w:rFonts w:ascii="Arial MT"/>
          <w:color w:val="231F20"/>
          <w:w w:val="85"/>
        </w:rPr>
        <w:t>that </w:t>
      </w:r>
      <w:r>
        <w:rPr>
          <w:rFonts w:ascii="Arial MT"/>
          <w:color w:val="231F20"/>
          <w:w w:val="80"/>
        </w:rPr>
        <w:t>Pasha</w:t>
      </w:r>
      <w:r>
        <w:rPr>
          <w:rFonts w:ascii="Arial MT"/>
          <w:color w:val="231F20"/>
          <w:spacing w:val="-1"/>
          <w:w w:val="80"/>
        </w:rPr>
        <w:t> </w:t>
      </w:r>
      <w:r>
        <w:rPr>
          <w:rFonts w:ascii="Arial MT"/>
          <w:color w:val="231F20"/>
          <w:w w:val="80"/>
        </w:rPr>
        <w:t>and</w:t>
      </w:r>
      <w:r>
        <w:rPr>
          <w:rFonts w:ascii="Arial MT"/>
          <w:color w:val="231F20"/>
          <w:spacing w:val="-1"/>
          <w:w w:val="80"/>
        </w:rPr>
        <w:t> </w:t>
      </w:r>
      <w:r>
        <w:rPr>
          <w:rFonts w:ascii="Arial MT"/>
          <w:color w:val="231F20"/>
          <w:w w:val="80"/>
        </w:rPr>
        <w:t>believed</w:t>
      </w:r>
      <w:r>
        <w:rPr>
          <w:rFonts w:ascii="Arial MT"/>
          <w:color w:val="231F20"/>
          <w:spacing w:val="-1"/>
          <w:w w:val="80"/>
        </w:rPr>
        <w:t> </w:t>
      </w:r>
      <w:r>
        <w:rPr>
          <w:rFonts w:ascii="Arial MT"/>
          <w:color w:val="231F20"/>
          <w:w w:val="80"/>
        </w:rPr>
        <w:t>that</w:t>
      </w:r>
      <w:r>
        <w:rPr>
          <w:rFonts w:ascii="Arial MT"/>
          <w:color w:val="231F20"/>
          <w:spacing w:val="-1"/>
          <w:w w:val="80"/>
        </w:rPr>
        <w:t> </w:t>
      </w:r>
      <w:r>
        <w:rPr>
          <w:rFonts w:ascii="Arial MT"/>
          <w:color w:val="231F20"/>
          <w:w w:val="80"/>
        </w:rPr>
        <w:t>he </w:t>
      </w:r>
      <w:r>
        <w:rPr>
          <w:rFonts w:ascii="Arial MT"/>
          <w:color w:val="231F20"/>
          <w:w w:val="80"/>
          <w:sz w:val="21"/>
        </w:rPr>
        <w:t>had </w:t>
      </w:r>
      <w:r>
        <w:rPr>
          <w:rFonts w:ascii="Arial MT"/>
          <w:color w:val="231F20"/>
          <w:w w:val="80"/>
        </w:rPr>
        <w:t>Su</w:t>
      </w:r>
      <w:r>
        <w:rPr>
          <w:rFonts w:ascii="Arial MT"/>
          <w:color w:val="231F20"/>
          <w:spacing w:val="-1"/>
          <w:w w:val="80"/>
        </w:rPr>
        <w:t> </w:t>
      </w:r>
      <w:r>
        <w:rPr>
          <w:rFonts w:ascii="Arial MT"/>
          <w:color w:val="231F20"/>
          <w:w w:val="80"/>
        </w:rPr>
        <w:t>tan</w:t>
      </w:r>
      <w:r>
        <w:rPr>
          <w:rFonts w:ascii="Arial MT"/>
          <w:color w:val="231F20"/>
          <w:spacing w:val="-1"/>
          <w:w w:val="80"/>
        </w:rPr>
        <w:t> </w:t>
      </w:r>
      <w:r>
        <w:rPr>
          <w:rFonts w:ascii="Arial MT"/>
          <w:color w:val="231F20"/>
          <w:w w:val="80"/>
        </w:rPr>
        <w:t>Az</w:t>
      </w:r>
      <w:r>
        <w:rPr>
          <w:rFonts w:ascii="Arial MT"/>
          <w:color w:val="231F20"/>
          <w:spacing w:val="-1"/>
          <w:w w:val="80"/>
        </w:rPr>
        <w:t> </w:t>
      </w:r>
      <w:r>
        <w:rPr>
          <w:rFonts w:ascii="Arial MT"/>
          <w:color w:val="231F20"/>
          <w:w w:val="80"/>
        </w:rPr>
        <w:t>z</w:t>
      </w:r>
      <w:r>
        <w:rPr>
          <w:rFonts w:ascii="Arial MT"/>
          <w:color w:val="231F20"/>
          <w:spacing w:val="-1"/>
          <w:w w:val="80"/>
        </w:rPr>
        <w:t> </w:t>
      </w:r>
      <w:r>
        <w:rPr>
          <w:rFonts w:ascii="Arial MT"/>
          <w:color w:val="231F20"/>
          <w:w w:val="80"/>
        </w:rPr>
        <w:t>killed.</w:t>
      </w:r>
      <w:r>
        <w:rPr>
          <w:rFonts w:ascii="Arial MT"/>
          <w:color w:val="231F20"/>
          <w:spacing w:val="-1"/>
          <w:w w:val="80"/>
        </w:rPr>
        <w:t> </w:t>
      </w:r>
      <w:r>
        <w:rPr>
          <w:rFonts w:ascii="Arial MT"/>
          <w:color w:val="231F20"/>
          <w:w w:val="80"/>
        </w:rPr>
        <w:t>However,</w:t>
      </w:r>
      <w:r>
        <w:rPr>
          <w:rFonts w:ascii="Arial MT"/>
          <w:color w:val="231F20"/>
          <w:spacing w:val="-1"/>
          <w:w w:val="80"/>
        </w:rPr>
        <w:t> </w:t>
      </w:r>
      <w:r>
        <w:rPr>
          <w:rFonts w:ascii="Arial MT"/>
          <w:color w:val="231F20"/>
          <w:w w:val="80"/>
        </w:rPr>
        <w:t>as</w:t>
      </w:r>
      <w:r>
        <w:rPr>
          <w:rFonts w:ascii="Arial MT"/>
          <w:color w:val="231F20"/>
          <w:spacing w:val="-1"/>
          <w:w w:val="80"/>
        </w:rPr>
        <w:t> </w:t>
      </w:r>
      <w:r>
        <w:rPr>
          <w:rFonts w:ascii="Arial MT"/>
          <w:color w:val="231F20"/>
          <w:w w:val="80"/>
        </w:rPr>
        <w:t>a</w:t>
      </w:r>
      <w:r>
        <w:rPr>
          <w:rFonts w:ascii="Arial MT"/>
          <w:color w:val="231F20"/>
          <w:spacing w:val="-1"/>
          <w:w w:val="80"/>
        </w:rPr>
        <w:t> </w:t>
      </w:r>
      <w:r>
        <w:rPr>
          <w:rFonts w:ascii="Arial MT"/>
          <w:color w:val="231F20"/>
          <w:w w:val="80"/>
        </w:rPr>
        <w:t>pious</w:t>
      </w:r>
      <w:r>
        <w:rPr>
          <w:rFonts w:ascii="Arial MT"/>
          <w:color w:val="231F20"/>
          <w:spacing w:val="-1"/>
          <w:w w:val="80"/>
        </w:rPr>
        <w:t> </w:t>
      </w:r>
      <w:r>
        <w:rPr>
          <w:rFonts w:ascii="Arial MT"/>
          <w:color w:val="231F20"/>
          <w:w w:val="80"/>
        </w:rPr>
        <w:t>person,</w:t>
      </w:r>
      <w:r>
        <w:rPr>
          <w:rFonts w:ascii="Arial MT"/>
          <w:color w:val="231F20"/>
          <w:spacing w:val="-1"/>
          <w:w w:val="80"/>
        </w:rPr>
        <w:t> </w:t>
      </w:r>
      <w:r>
        <w:rPr>
          <w:rFonts w:ascii="Arial MT"/>
          <w:color w:val="231F20"/>
          <w:w w:val="80"/>
          <w:sz w:val="21"/>
        </w:rPr>
        <w:t>he </w:t>
      </w:r>
      <w:r>
        <w:rPr>
          <w:rFonts w:ascii="Arial MT"/>
          <w:color w:val="231F20"/>
          <w:w w:val="85"/>
        </w:rPr>
        <w:t>had avoided bloodshed all his life, and had changed the death sentence of M that</w:t>
      </w:r>
      <w:r>
        <w:rPr>
          <w:rFonts w:ascii="Arial MT"/>
          <w:color w:val="231F20"/>
          <w:spacing w:val="-3"/>
          <w:w w:val="85"/>
        </w:rPr>
        <w:t> </w:t>
      </w:r>
      <w:r>
        <w:rPr>
          <w:rFonts w:ascii="Arial MT"/>
          <w:color w:val="231F20"/>
          <w:w w:val="85"/>
        </w:rPr>
        <w:t>Pasha</w:t>
      </w:r>
      <w:r>
        <w:rPr>
          <w:rFonts w:ascii="Arial MT"/>
          <w:color w:val="231F20"/>
          <w:spacing w:val="-3"/>
          <w:w w:val="85"/>
        </w:rPr>
        <w:t> </w:t>
      </w:r>
      <w:r>
        <w:rPr>
          <w:rFonts w:ascii="Arial MT"/>
          <w:color w:val="231F20"/>
          <w:w w:val="85"/>
        </w:rPr>
        <w:t>and</w:t>
      </w:r>
      <w:r>
        <w:rPr>
          <w:rFonts w:ascii="Arial MT"/>
          <w:color w:val="231F20"/>
          <w:spacing w:val="-3"/>
          <w:w w:val="85"/>
        </w:rPr>
        <w:t> </w:t>
      </w:r>
      <w:r>
        <w:rPr>
          <w:rFonts w:ascii="Arial MT"/>
          <w:color w:val="231F20"/>
          <w:w w:val="85"/>
          <w:sz w:val="21"/>
        </w:rPr>
        <w:t>his</w:t>
      </w:r>
      <w:r>
        <w:rPr>
          <w:rFonts w:ascii="Arial MT"/>
          <w:color w:val="231F20"/>
          <w:spacing w:val="-3"/>
          <w:w w:val="85"/>
          <w:sz w:val="21"/>
        </w:rPr>
        <w:t> </w:t>
      </w:r>
      <w:r>
        <w:rPr>
          <w:rFonts w:ascii="Arial MT"/>
          <w:color w:val="231F20"/>
          <w:w w:val="85"/>
        </w:rPr>
        <w:t>friends</w:t>
      </w:r>
      <w:r>
        <w:rPr>
          <w:rFonts w:ascii="Arial MT"/>
          <w:color w:val="231F20"/>
          <w:spacing w:val="-4"/>
          <w:w w:val="85"/>
        </w:rPr>
        <w:t> </w:t>
      </w:r>
      <w:r>
        <w:rPr>
          <w:rFonts w:ascii="Arial MT"/>
          <w:color w:val="231F20"/>
          <w:w w:val="85"/>
          <w:sz w:val="21"/>
        </w:rPr>
        <w:t>to</w:t>
      </w:r>
      <w:r>
        <w:rPr>
          <w:rFonts w:ascii="Arial MT"/>
          <w:color w:val="231F20"/>
          <w:spacing w:val="-3"/>
          <w:w w:val="85"/>
          <w:sz w:val="21"/>
        </w:rPr>
        <w:t> </w:t>
      </w:r>
      <w:r>
        <w:rPr>
          <w:rFonts w:ascii="Arial MT"/>
          <w:color w:val="231F20"/>
          <w:w w:val="85"/>
        </w:rPr>
        <w:t>life</w:t>
      </w:r>
      <w:r>
        <w:rPr>
          <w:rFonts w:ascii="Arial MT"/>
          <w:color w:val="231F20"/>
          <w:spacing w:val="-3"/>
          <w:w w:val="85"/>
        </w:rPr>
        <w:t> </w:t>
      </w:r>
      <w:r>
        <w:rPr>
          <w:rFonts w:ascii="Arial MT"/>
          <w:color w:val="231F20"/>
          <w:w w:val="85"/>
        </w:rPr>
        <w:t>imprisonment.</w:t>
      </w:r>
      <w:r>
        <w:rPr>
          <w:rFonts w:ascii="Arial MT"/>
          <w:color w:val="231F20"/>
          <w:spacing w:val="37"/>
        </w:rPr>
        <w:t> </w:t>
      </w:r>
      <w:r>
        <w:rPr>
          <w:rFonts w:ascii="Arial MT"/>
          <w:color w:val="231F20"/>
          <w:w w:val="85"/>
        </w:rPr>
        <w:t>he</w:t>
      </w:r>
      <w:r>
        <w:rPr>
          <w:rFonts w:ascii="Arial MT"/>
          <w:color w:val="231F20"/>
          <w:spacing w:val="-3"/>
          <w:w w:val="85"/>
        </w:rPr>
        <w:t> </w:t>
      </w:r>
      <w:r>
        <w:rPr>
          <w:rFonts w:ascii="Arial MT"/>
          <w:color w:val="231F20"/>
          <w:w w:val="85"/>
        </w:rPr>
        <w:t>not</w:t>
      </w:r>
      <w:r>
        <w:rPr>
          <w:rFonts w:ascii="Arial MT"/>
          <w:color w:val="231F20"/>
          <w:spacing w:val="-3"/>
          <w:w w:val="85"/>
        </w:rPr>
        <w:t> </w:t>
      </w:r>
      <w:r>
        <w:rPr>
          <w:rFonts w:ascii="Arial MT"/>
          <w:color w:val="231F20"/>
          <w:w w:val="85"/>
        </w:rPr>
        <w:t>have</w:t>
      </w:r>
      <w:r>
        <w:rPr>
          <w:rFonts w:ascii="Arial MT"/>
          <w:color w:val="231F20"/>
          <w:spacing w:val="-3"/>
          <w:w w:val="85"/>
        </w:rPr>
        <w:t> </w:t>
      </w:r>
      <w:r>
        <w:rPr>
          <w:rFonts w:ascii="Arial MT"/>
          <w:color w:val="231F20"/>
          <w:w w:val="85"/>
        </w:rPr>
        <w:t>signed</w:t>
      </w:r>
      <w:r>
        <w:rPr>
          <w:rFonts w:ascii="Arial MT"/>
          <w:color w:val="231F20"/>
          <w:spacing w:val="-3"/>
          <w:w w:val="85"/>
        </w:rPr>
        <w:t> </w:t>
      </w:r>
      <w:r>
        <w:rPr>
          <w:rFonts w:ascii="Arial MT"/>
          <w:color w:val="231F20"/>
          <w:w w:val="85"/>
        </w:rPr>
        <w:t>the</w:t>
      </w:r>
      <w:r>
        <w:rPr>
          <w:rFonts w:ascii="Arial MT"/>
          <w:color w:val="231F20"/>
          <w:spacing w:val="-3"/>
          <w:w w:val="85"/>
        </w:rPr>
        <w:t> </w:t>
      </w:r>
      <w:r>
        <w:rPr>
          <w:rFonts w:ascii="Arial MT"/>
          <w:color w:val="231F20"/>
          <w:w w:val="85"/>
        </w:rPr>
        <w:t>verdict of</w:t>
      </w:r>
      <w:r>
        <w:rPr>
          <w:rFonts w:ascii="Arial MT"/>
          <w:color w:val="231F20"/>
          <w:spacing w:val="-7"/>
          <w:w w:val="85"/>
        </w:rPr>
        <w:t> </w:t>
      </w:r>
      <w:r>
        <w:rPr>
          <w:rFonts w:ascii="Arial MT"/>
          <w:color w:val="231F20"/>
          <w:w w:val="85"/>
        </w:rPr>
        <w:t>damnation</w:t>
      </w:r>
      <w:r>
        <w:rPr>
          <w:rFonts w:ascii="Arial MT"/>
          <w:color w:val="231F20"/>
          <w:spacing w:val="-6"/>
          <w:w w:val="85"/>
        </w:rPr>
        <w:t> </w:t>
      </w:r>
      <w:r>
        <w:rPr>
          <w:rFonts w:ascii="Arial MT"/>
          <w:color w:val="231F20"/>
          <w:w w:val="85"/>
        </w:rPr>
        <w:t>if</w:t>
      </w:r>
      <w:r>
        <w:rPr>
          <w:rFonts w:ascii="Arial MT"/>
          <w:color w:val="231F20"/>
          <w:spacing w:val="-6"/>
          <w:w w:val="85"/>
        </w:rPr>
        <w:t> </w:t>
      </w:r>
      <w:r>
        <w:rPr>
          <w:rFonts w:ascii="Arial MT"/>
          <w:color w:val="231F20"/>
          <w:w w:val="85"/>
        </w:rPr>
        <w:t>he</w:t>
      </w:r>
      <w:r>
        <w:rPr>
          <w:rFonts w:ascii="Arial MT"/>
          <w:color w:val="231F20"/>
          <w:spacing w:val="-6"/>
          <w:w w:val="85"/>
        </w:rPr>
        <w:t> </w:t>
      </w:r>
      <w:r>
        <w:rPr>
          <w:rFonts w:ascii="Arial MT"/>
          <w:color w:val="231F20"/>
          <w:w w:val="85"/>
        </w:rPr>
        <w:t>had</w:t>
      </w:r>
      <w:r>
        <w:rPr>
          <w:rFonts w:ascii="Arial MT"/>
          <w:color w:val="231F20"/>
          <w:spacing w:val="-6"/>
          <w:w w:val="85"/>
        </w:rPr>
        <w:t> </w:t>
      </w:r>
      <w:r>
        <w:rPr>
          <w:rFonts w:ascii="Arial MT"/>
          <w:color w:val="231F20"/>
          <w:w w:val="85"/>
        </w:rPr>
        <w:t>wanted</w:t>
      </w:r>
      <w:r>
        <w:rPr>
          <w:rFonts w:ascii="Arial MT"/>
          <w:color w:val="231F20"/>
          <w:spacing w:val="-6"/>
          <w:w w:val="85"/>
        </w:rPr>
        <w:t> </w:t>
      </w:r>
      <w:r>
        <w:rPr>
          <w:rFonts w:ascii="Arial MT"/>
          <w:color w:val="231F20"/>
          <w:w w:val="85"/>
        </w:rPr>
        <w:t>to?</w:t>
      </w:r>
      <w:r>
        <w:rPr>
          <w:rFonts w:ascii="Arial MT"/>
          <w:color w:val="231F20"/>
          <w:spacing w:val="-6"/>
          <w:w w:val="85"/>
        </w:rPr>
        <w:t> </w:t>
      </w:r>
      <w:r>
        <w:rPr>
          <w:rFonts w:ascii="Arial MT"/>
          <w:color w:val="231F20"/>
          <w:w w:val="85"/>
        </w:rPr>
        <w:t>What</w:t>
      </w:r>
      <w:r>
        <w:rPr>
          <w:rFonts w:ascii="Arial MT"/>
          <w:color w:val="231F20"/>
          <w:spacing w:val="-6"/>
          <w:w w:val="85"/>
        </w:rPr>
        <w:t> </w:t>
      </w:r>
      <w:r>
        <w:rPr>
          <w:rFonts w:ascii="Arial MT"/>
          <w:color w:val="231F20"/>
          <w:w w:val="85"/>
        </w:rPr>
        <w:t>force</w:t>
      </w:r>
      <w:r>
        <w:rPr>
          <w:rFonts w:ascii="Arial MT"/>
          <w:color w:val="231F20"/>
          <w:spacing w:val="-2"/>
        </w:rPr>
        <w:t> </w:t>
      </w:r>
      <w:r>
        <w:rPr>
          <w:rFonts w:ascii="Arial MT"/>
          <w:color w:val="231F20"/>
          <w:w w:val="85"/>
        </w:rPr>
        <w:t>have</w:t>
      </w:r>
      <w:r>
        <w:rPr>
          <w:rFonts w:ascii="Arial MT"/>
          <w:color w:val="231F20"/>
          <w:spacing w:val="-6"/>
          <w:w w:val="85"/>
        </w:rPr>
        <w:t> </w:t>
      </w:r>
      <w:r>
        <w:rPr>
          <w:rFonts w:ascii="Arial MT"/>
          <w:color w:val="231F20"/>
          <w:w w:val="85"/>
        </w:rPr>
        <w:t>prevented</w:t>
      </w:r>
      <w:r>
        <w:rPr>
          <w:rFonts w:ascii="Arial MT"/>
          <w:color w:val="231F20"/>
          <w:spacing w:val="-6"/>
          <w:w w:val="85"/>
        </w:rPr>
        <w:t> </w:t>
      </w:r>
      <w:r>
        <w:rPr>
          <w:rFonts w:ascii="Arial MT"/>
          <w:color w:val="231F20"/>
          <w:w w:val="85"/>
        </w:rPr>
        <w:t>this?</w:t>
      </w:r>
      <w:r>
        <w:rPr>
          <w:rFonts w:ascii="Arial MT"/>
          <w:color w:val="231F20"/>
          <w:spacing w:val="-7"/>
          <w:w w:val="85"/>
        </w:rPr>
        <w:t> </w:t>
      </w:r>
      <w:r>
        <w:rPr>
          <w:rFonts w:ascii="Arial MT"/>
          <w:color w:val="231F20"/>
          <w:w w:val="85"/>
        </w:rPr>
        <w:t>Was</w:t>
      </w:r>
      <w:r>
        <w:rPr>
          <w:rFonts w:ascii="Arial MT"/>
          <w:color w:val="231F20"/>
          <w:spacing w:val="-6"/>
          <w:w w:val="85"/>
        </w:rPr>
        <w:t> </w:t>
      </w:r>
      <w:r>
        <w:rPr>
          <w:rFonts w:ascii="Arial MT"/>
          <w:color w:val="231F20"/>
          <w:w w:val="85"/>
        </w:rPr>
        <w:t>he</w:t>
      </w:r>
      <w:r>
        <w:rPr>
          <w:rFonts w:ascii="Arial MT"/>
          <w:color w:val="231F20"/>
          <w:spacing w:val="-6"/>
          <w:w w:val="85"/>
        </w:rPr>
        <w:t> </w:t>
      </w:r>
      <w:r>
        <w:rPr>
          <w:rFonts w:ascii="Arial MT"/>
          <w:color w:val="231F20"/>
          <w:w w:val="85"/>
        </w:rPr>
        <w:t>so </w:t>
      </w:r>
      <w:r>
        <w:rPr>
          <w:rFonts w:ascii="Arial MT"/>
          <w:color w:val="231F20"/>
          <w:w w:val="75"/>
        </w:rPr>
        <w:t>low-minded that he did not do this and then attempted to commit suicide in Ta f'?</w:t>
      </w:r>
    </w:p>
    <w:p>
      <w:pPr>
        <w:pStyle w:val="BodyText"/>
        <w:spacing w:before="5"/>
        <w:ind w:left="52" w:firstLine="0"/>
        <w:rPr>
          <w:rFonts w:ascii="Arial MT"/>
        </w:rPr>
      </w:pPr>
      <w:r>
        <w:rPr>
          <w:rFonts w:ascii="Arial MT"/>
          <w:color w:val="231F20"/>
          <w:w w:val="70"/>
        </w:rPr>
        <w:t>d</w:t>
      </w:r>
      <w:r>
        <w:rPr>
          <w:rFonts w:ascii="Arial MT"/>
          <w:color w:val="231F20"/>
          <w:spacing w:val="-2"/>
          <w:w w:val="85"/>
        </w:rPr>
        <w:t> </w:t>
      </w:r>
      <w:r>
        <w:rPr>
          <w:rFonts w:ascii="Arial MT"/>
          <w:color w:val="231F20"/>
          <w:spacing w:val="-10"/>
          <w:w w:val="85"/>
        </w:rPr>
        <w:t>?</w:t>
      </w:r>
    </w:p>
    <w:p>
      <w:pPr>
        <w:pStyle w:val="BodyText"/>
        <w:spacing w:line="218" w:lineRule="auto" w:before="22"/>
        <w:ind w:right="473"/>
        <w:jc w:val="left"/>
        <w:rPr>
          <w:rFonts w:ascii="Arial MT"/>
        </w:rPr>
      </w:pPr>
      <w:r>
        <w:rPr>
          <w:rFonts w:ascii="Arial MT"/>
          <w:color w:val="231F20"/>
          <w:w w:val="75"/>
        </w:rPr>
        <w:t>The state defended itself the</w:t>
      </w:r>
      <w:r>
        <w:rPr>
          <w:rFonts w:ascii="Arial MT"/>
          <w:color w:val="231F20"/>
        </w:rPr>
        <w:t> </w:t>
      </w:r>
      <w:r>
        <w:rPr>
          <w:rFonts w:ascii="Arial MT"/>
          <w:color w:val="231F20"/>
          <w:w w:val="75"/>
        </w:rPr>
        <w:t>Muscovite</w:t>
      </w:r>
      <w:r>
        <w:rPr>
          <w:rFonts w:ascii="Arial MT"/>
          <w:color w:val="231F20"/>
        </w:rPr>
        <w:t> </w:t>
      </w:r>
      <w:r>
        <w:rPr>
          <w:rFonts w:ascii="Arial MT"/>
          <w:color w:val="231F20"/>
          <w:w w:val="75"/>
        </w:rPr>
        <w:t>imperialism</w:t>
      </w:r>
      <w:r>
        <w:rPr>
          <w:rFonts w:ascii="Arial MT"/>
          <w:color w:val="231F20"/>
        </w:rPr>
        <w:t> </w:t>
      </w:r>
      <w:r>
        <w:rPr>
          <w:rFonts w:ascii="Arial MT"/>
          <w:color w:val="231F20"/>
          <w:w w:val="75"/>
        </w:rPr>
        <w:t>threatening</w:t>
      </w:r>
      <w:r>
        <w:rPr>
          <w:rFonts w:ascii="Arial MT"/>
          <w:color w:val="231F20"/>
        </w:rPr>
        <w:t> </w:t>
      </w:r>
      <w:r>
        <w:rPr>
          <w:rFonts w:ascii="Arial MT"/>
          <w:color w:val="231F20"/>
          <w:w w:val="75"/>
        </w:rPr>
        <w:t>the</w:t>
      </w:r>
      <w:r>
        <w:rPr>
          <w:rFonts w:ascii="Arial MT"/>
          <w:color w:val="231F20"/>
        </w:rPr>
        <w:t> </w:t>
      </w:r>
      <w:r>
        <w:rPr>
          <w:rFonts w:ascii="Arial MT"/>
          <w:color w:val="231F20"/>
          <w:w w:val="75"/>
        </w:rPr>
        <w:t>country </w:t>
      </w:r>
      <w:r>
        <w:rPr>
          <w:rFonts w:ascii="Arial MT"/>
          <w:color w:val="231F20"/>
          <w:spacing w:val="-2"/>
          <w:w w:val="80"/>
        </w:rPr>
        <w:t>from</w:t>
      </w:r>
      <w:r>
        <w:rPr>
          <w:rFonts w:ascii="Arial MT"/>
          <w:color w:val="231F20"/>
          <w:spacing w:val="-11"/>
        </w:rPr>
        <w:t> </w:t>
      </w:r>
      <w:r>
        <w:rPr>
          <w:rFonts w:ascii="Arial MT"/>
          <w:color w:val="231F20"/>
          <w:spacing w:val="-2"/>
          <w:w w:val="80"/>
        </w:rPr>
        <w:t>the</w:t>
      </w:r>
      <w:r>
        <w:rPr>
          <w:rFonts w:ascii="Arial MT"/>
          <w:color w:val="231F20"/>
          <w:spacing w:val="-11"/>
        </w:rPr>
        <w:t> </w:t>
      </w:r>
      <w:r>
        <w:rPr>
          <w:rFonts w:ascii="Arial MT"/>
          <w:color w:val="231F20"/>
          <w:spacing w:val="-2"/>
          <w:w w:val="80"/>
        </w:rPr>
        <w:t>east</w:t>
      </w:r>
      <w:r>
        <w:rPr>
          <w:rFonts w:ascii="Arial MT"/>
          <w:color w:val="231F20"/>
          <w:spacing w:val="-11"/>
        </w:rPr>
        <w:t> </w:t>
      </w:r>
      <w:r>
        <w:rPr>
          <w:rFonts w:ascii="Arial MT"/>
          <w:color w:val="231F20"/>
          <w:spacing w:val="-2"/>
          <w:w w:val="80"/>
        </w:rPr>
        <w:t>and</w:t>
      </w:r>
      <w:r>
        <w:rPr>
          <w:rFonts w:ascii="Arial MT"/>
          <w:color w:val="231F20"/>
          <w:spacing w:val="-11"/>
        </w:rPr>
        <w:t> </w:t>
      </w:r>
      <w:r>
        <w:rPr>
          <w:rFonts w:ascii="Arial MT"/>
          <w:color w:val="231F20"/>
          <w:spacing w:val="-2"/>
          <w:w w:val="80"/>
        </w:rPr>
        <w:t>the</w:t>
      </w:r>
      <w:r>
        <w:rPr>
          <w:rFonts w:ascii="Arial MT"/>
          <w:color w:val="231F20"/>
          <w:spacing w:val="-11"/>
        </w:rPr>
        <w:t> </w:t>
      </w:r>
      <w:r>
        <w:rPr>
          <w:rFonts w:ascii="Arial MT"/>
          <w:color w:val="231F20"/>
          <w:spacing w:val="-2"/>
          <w:w w:val="80"/>
        </w:rPr>
        <w:t>European imperialism threatening</w:t>
      </w:r>
      <w:r>
        <w:rPr>
          <w:rFonts w:ascii="Arial MT"/>
          <w:color w:val="231F20"/>
          <w:spacing w:val="38"/>
        </w:rPr>
        <w:t> </w:t>
      </w:r>
      <w:r>
        <w:rPr>
          <w:rFonts w:ascii="Arial MT"/>
          <w:color w:val="231F20"/>
          <w:spacing w:val="-2"/>
          <w:w w:val="80"/>
        </w:rPr>
        <w:t>from</w:t>
      </w:r>
      <w:r>
        <w:rPr>
          <w:rFonts w:ascii="Arial MT"/>
          <w:color w:val="231F20"/>
          <w:spacing w:val="-11"/>
        </w:rPr>
        <w:t> </w:t>
      </w:r>
      <w:r>
        <w:rPr>
          <w:rFonts w:ascii="Arial MT"/>
          <w:color w:val="231F20"/>
          <w:spacing w:val="-2"/>
          <w:w w:val="80"/>
        </w:rPr>
        <w:t>the</w:t>
      </w:r>
      <w:r>
        <w:rPr>
          <w:rFonts w:ascii="Arial MT"/>
          <w:color w:val="231F20"/>
          <w:spacing w:val="-11"/>
        </w:rPr>
        <w:t> </w:t>
      </w:r>
      <w:r>
        <w:rPr>
          <w:rFonts w:ascii="Arial MT"/>
          <w:color w:val="231F20"/>
          <w:spacing w:val="-2"/>
          <w:w w:val="80"/>
        </w:rPr>
        <w:t>west</w:t>
      </w:r>
      <w:r>
        <w:rPr>
          <w:rFonts w:ascii="Arial MT"/>
          <w:color w:val="231F20"/>
          <w:spacing w:val="-11"/>
        </w:rPr>
        <w:t> </w:t>
      </w:r>
      <w:r>
        <w:rPr>
          <w:rFonts w:ascii="Arial MT"/>
          <w:color w:val="231F20"/>
          <w:spacing w:val="-2"/>
          <w:w w:val="80"/>
        </w:rPr>
        <w:t>and its </w:t>
      </w:r>
      <w:r>
        <w:rPr>
          <w:rFonts w:ascii="Arial MT"/>
          <w:color w:val="231F20"/>
          <w:w w:val="80"/>
        </w:rPr>
        <w:t>representative England.</w:t>
      </w:r>
    </w:p>
    <w:p>
      <w:pPr>
        <w:pStyle w:val="BodyText"/>
        <w:spacing w:after="0" w:line="218" w:lineRule="auto"/>
        <w:jc w:val="left"/>
        <w:rPr>
          <w:rFonts w:ascii="Arial MT"/>
        </w:rPr>
        <w:sectPr>
          <w:pgSz w:w="8640" w:h="12960"/>
          <w:pgMar w:top="1480" w:bottom="280" w:left="1080" w:right="720"/>
        </w:sectPr>
      </w:pPr>
    </w:p>
    <w:p>
      <w:pPr>
        <w:pStyle w:val="BodyText"/>
        <w:spacing w:before="145"/>
        <w:ind w:left="0" w:firstLine="0"/>
        <w:jc w:val="left"/>
        <w:rPr>
          <w:rFonts w:ascii="Arial MT"/>
        </w:rPr>
      </w:pPr>
    </w:p>
    <w:p>
      <w:pPr>
        <w:pStyle w:val="BodyText"/>
        <w:spacing w:line="218" w:lineRule="auto"/>
        <w:ind w:right="375" w:hanging="1"/>
        <w:rPr>
          <w:rFonts w:ascii="Arial MT"/>
        </w:rPr>
      </w:pPr>
      <w:r>
        <w:rPr>
          <w:rFonts w:ascii="Arial MT"/>
          <w:color w:val="231F20"/>
          <w:w w:val="75"/>
        </w:rPr>
        <w:t>Sultan Ham d </w:t>
      </w:r>
      <w:r>
        <w:rPr>
          <w:rFonts w:ascii="Arial MT"/>
          <w:color w:val="231F20"/>
          <w:w w:val="75"/>
          <w:sz w:val="21"/>
        </w:rPr>
        <w:t>was</w:t>
      </w:r>
      <w:r>
        <w:rPr>
          <w:rFonts w:ascii="Arial MT"/>
          <w:color w:val="231F20"/>
          <w:spacing w:val="-12"/>
          <w:sz w:val="21"/>
        </w:rPr>
        <w:t> </w:t>
      </w:r>
      <w:r>
        <w:rPr>
          <w:rFonts w:ascii="Arial MT"/>
          <w:color w:val="231F20"/>
          <w:w w:val="75"/>
        </w:rPr>
        <w:t>also obliged</w:t>
      </w:r>
      <w:r>
        <w:rPr>
          <w:rFonts w:ascii="Arial MT"/>
          <w:color w:val="231F20"/>
          <w:spacing w:val="-14"/>
        </w:rPr>
        <w:t> </w:t>
      </w:r>
      <w:r>
        <w:rPr>
          <w:rFonts w:ascii="Arial MT"/>
          <w:color w:val="231F20"/>
          <w:w w:val="75"/>
          <w:sz w:val="21"/>
        </w:rPr>
        <w:t>to</w:t>
      </w:r>
      <w:r>
        <w:rPr>
          <w:rFonts w:ascii="Arial MT"/>
          <w:color w:val="231F20"/>
          <w:spacing w:val="-13"/>
          <w:sz w:val="21"/>
        </w:rPr>
        <w:t> </w:t>
      </w:r>
      <w:r>
        <w:rPr>
          <w:rFonts w:ascii="Arial MT"/>
          <w:color w:val="231F20"/>
          <w:w w:val="75"/>
          <w:sz w:val="21"/>
        </w:rPr>
        <w:t>deal</w:t>
      </w:r>
      <w:r>
        <w:rPr>
          <w:rFonts w:ascii="Arial MT"/>
          <w:color w:val="231F20"/>
          <w:spacing w:val="-13"/>
          <w:sz w:val="21"/>
        </w:rPr>
        <w:t> </w:t>
      </w:r>
      <w:r>
        <w:rPr>
          <w:rFonts w:ascii="Arial MT"/>
          <w:color w:val="231F20"/>
          <w:w w:val="75"/>
          <w:sz w:val="21"/>
        </w:rPr>
        <w:t>with</w:t>
      </w:r>
      <w:r>
        <w:rPr>
          <w:rFonts w:ascii="Arial MT"/>
          <w:color w:val="231F20"/>
          <w:spacing w:val="-13"/>
          <w:sz w:val="21"/>
        </w:rPr>
        <w:t> </w:t>
      </w:r>
      <w:r>
        <w:rPr>
          <w:rFonts w:ascii="Arial MT"/>
          <w:color w:val="231F20"/>
          <w:w w:val="75"/>
        </w:rPr>
        <w:t>minorities and the unaware freedom fighters, and </w:t>
      </w:r>
      <w:r>
        <w:rPr>
          <w:rFonts w:ascii="Arial MT"/>
          <w:color w:val="231F20"/>
          <w:w w:val="75"/>
          <w:sz w:val="21"/>
        </w:rPr>
        <w:t>had</w:t>
      </w:r>
      <w:r>
        <w:rPr>
          <w:rFonts w:ascii="Arial MT"/>
          <w:color w:val="231F20"/>
          <w:spacing w:val="-1"/>
          <w:sz w:val="21"/>
        </w:rPr>
        <w:t> </w:t>
      </w:r>
      <w:r>
        <w:rPr>
          <w:rFonts w:ascii="Arial MT"/>
          <w:color w:val="231F20"/>
          <w:w w:val="75"/>
        </w:rPr>
        <w:t>to confront the colonialism coming from the south.</w:t>
      </w:r>
    </w:p>
    <w:p>
      <w:pPr>
        <w:pStyle w:val="BodyText"/>
        <w:spacing w:line="218" w:lineRule="auto" w:before="23"/>
        <w:ind w:right="369"/>
        <w:rPr>
          <w:rFonts w:ascii="Arial MT"/>
        </w:rPr>
      </w:pPr>
      <w:r>
        <w:rPr>
          <w:rFonts w:ascii="Arial MT"/>
          <w:color w:val="231F20"/>
          <w:w w:val="90"/>
        </w:rPr>
        <w:t>For Sultan Ham d, it</w:t>
      </w:r>
      <w:r>
        <w:rPr>
          <w:rFonts w:ascii="Arial MT"/>
          <w:color w:val="231F20"/>
          <w:spacing w:val="-2"/>
          <w:w w:val="90"/>
        </w:rPr>
        <w:t> </w:t>
      </w:r>
      <w:r>
        <w:rPr>
          <w:rFonts w:ascii="Arial MT"/>
          <w:color w:val="231F20"/>
          <w:w w:val="90"/>
        </w:rPr>
        <w:t>was</w:t>
      </w:r>
      <w:r>
        <w:rPr>
          <w:rFonts w:ascii="Arial MT"/>
          <w:color w:val="231F20"/>
          <w:spacing w:val="-2"/>
          <w:w w:val="90"/>
        </w:rPr>
        <w:t> </w:t>
      </w:r>
      <w:r>
        <w:rPr>
          <w:rFonts w:ascii="Arial MT"/>
          <w:color w:val="231F20"/>
          <w:w w:val="90"/>
        </w:rPr>
        <w:t>a</w:t>
      </w:r>
      <w:r>
        <w:rPr>
          <w:rFonts w:ascii="Arial MT"/>
          <w:color w:val="231F20"/>
          <w:spacing w:val="-2"/>
          <w:w w:val="90"/>
        </w:rPr>
        <w:t> </w:t>
      </w:r>
      <w:r>
        <w:rPr>
          <w:rFonts w:ascii="Arial MT"/>
          <w:color w:val="231F20"/>
          <w:w w:val="90"/>
        </w:rPr>
        <w:t>matter</w:t>
      </w:r>
      <w:r>
        <w:rPr>
          <w:rFonts w:ascii="Arial MT"/>
          <w:color w:val="231F20"/>
          <w:spacing w:val="-2"/>
          <w:w w:val="90"/>
        </w:rPr>
        <w:t> </w:t>
      </w:r>
      <w:r>
        <w:rPr>
          <w:rFonts w:ascii="Arial MT"/>
          <w:color w:val="231F20"/>
          <w:w w:val="90"/>
        </w:rPr>
        <w:t>and</w:t>
      </w:r>
      <w:r>
        <w:rPr>
          <w:rFonts w:ascii="Arial MT"/>
          <w:color w:val="231F20"/>
          <w:spacing w:val="-2"/>
          <w:w w:val="90"/>
        </w:rPr>
        <w:t> </w:t>
      </w:r>
      <w:r>
        <w:rPr>
          <w:rFonts w:ascii="Arial MT"/>
          <w:color w:val="231F20"/>
          <w:w w:val="90"/>
        </w:rPr>
        <w:t>a duty to</w:t>
      </w:r>
      <w:r>
        <w:rPr>
          <w:rFonts w:ascii="Arial MT"/>
          <w:color w:val="231F20"/>
          <w:spacing w:val="-2"/>
          <w:w w:val="90"/>
        </w:rPr>
        <w:t> </w:t>
      </w:r>
      <w:r>
        <w:rPr>
          <w:rFonts w:ascii="Arial MT"/>
          <w:color w:val="231F20"/>
          <w:w w:val="90"/>
        </w:rPr>
        <w:t>defend</w:t>
      </w:r>
      <w:r>
        <w:rPr>
          <w:rFonts w:ascii="Arial MT"/>
          <w:color w:val="231F20"/>
          <w:spacing w:val="-2"/>
          <w:w w:val="90"/>
        </w:rPr>
        <w:t> </w:t>
      </w:r>
      <w:r>
        <w:rPr>
          <w:rFonts w:ascii="Arial MT"/>
          <w:color w:val="231F20"/>
          <w:w w:val="90"/>
        </w:rPr>
        <w:t>the Ottoman </w:t>
      </w:r>
      <w:r>
        <w:rPr>
          <w:rFonts w:ascii="Arial MT"/>
          <w:color w:val="231F20"/>
          <w:w w:val="80"/>
        </w:rPr>
        <w:t>Empire against the enemies of our ancestry, Moscos and England, the enemies of our nation the enemies</w:t>
      </w:r>
      <w:r>
        <w:rPr>
          <w:rFonts w:ascii="Arial MT"/>
          <w:color w:val="231F20"/>
          <w:spacing w:val="-2"/>
          <w:w w:val="80"/>
        </w:rPr>
        <w:t> </w:t>
      </w:r>
      <w:r>
        <w:rPr>
          <w:rFonts w:ascii="Arial MT"/>
          <w:color w:val="231F20"/>
          <w:w w:val="80"/>
        </w:rPr>
        <w:t>of</w:t>
      </w:r>
      <w:r>
        <w:rPr>
          <w:rFonts w:ascii="Arial MT"/>
          <w:color w:val="231F20"/>
          <w:spacing w:val="-2"/>
          <w:w w:val="80"/>
        </w:rPr>
        <w:t> </w:t>
      </w:r>
      <w:r>
        <w:rPr>
          <w:rFonts w:ascii="Arial MT"/>
          <w:color w:val="231F20"/>
          <w:w w:val="80"/>
        </w:rPr>
        <w:t>our</w:t>
      </w:r>
      <w:r>
        <w:rPr>
          <w:rFonts w:ascii="Arial MT"/>
          <w:color w:val="231F20"/>
          <w:spacing w:val="-2"/>
          <w:w w:val="80"/>
        </w:rPr>
        <w:t> </w:t>
      </w:r>
      <w:r>
        <w:rPr>
          <w:rFonts w:ascii="Arial MT"/>
          <w:color w:val="231F20"/>
          <w:w w:val="80"/>
        </w:rPr>
        <w:t>state,</w:t>
      </w:r>
      <w:r>
        <w:rPr>
          <w:rFonts w:ascii="Arial MT"/>
          <w:color w:val="231F20"/>
          <w:spacing w:val="-3"/>
          <w:w w:val="80"/>
        </w:rPr>
        <w:t> </w:t>
      </w:r>
      <w:r>
        <w:rPr>
          <w:rFonts w:ascii="Arial MT"/>
          <w:color w:val="231F20"/>
          <w:w w:val="80"/>
        </w:rPr>
        <w:t>colonialism</w:t>
      </w:r>
      <w:r>
        <w:rPr>
          <w:rFonts w:ascii="Arial MT"/>
          <w:color w:val="231F20"/>
          <w:spacing w:val="-2"/>
          <w:w w:val="80"/>
        </w:rPr>
        <w:t> </w:t>
      </w:r>
      <w:r>
        <w:rPr>
          <w:rFonts w:ascii="Arial MT"/>
          <w:color w:val="231F20"/>
          <w:w w:val="80"/>
        </w:rPr>
        <w:t>and minorities, and the enemies</w:t>
      </w:r>
      <w:r>
        <w:rPr>
          <w:rFonts w:ascii="Arial MT"/>
          <w:color w:val="231F20"/>
          <w:spacing w:val="-1"/>
          <w:w w:val="80"/>
        </w:rPr>
        <w:t> </w:t>
      </w:r>
      <w:r>
        <w:rPr>
          <w:rFonts w:ascii="Arial MT"/>
          <w:color w:val="231F20"/>
          <w:w w:val="80"/>
          <w:sz w:val="21"/>
        </w:rPr>
        <w:t>of </w:t>
      </w:r>
      <w:r>
        <w:rPr>
          <w:rFonts w:ascii="Arial MT"/>
          <w:color w:val="231F20"/>
          <w:w w:val="90"/>
        </w:rPr>
        <w:t>our</w:t>
      </w:r>
      <w:r>
        <w:rPr>
          <w:rFonts w:ascii="Arial MT"/>
          <w:color w:val="231F20"/>
          <w:spacing w:val="-4"/>
          <w:w w:val="90"/>
        </w:rPr>
        <w:t> </w:t>
      </w:r>
      <w:r>
        <w:rPr>
          <w:rFonts w:ascii="Arial MT"/>
          <w:color w:val="231F20"/>
          <w:w w:val="90"/>
        </w:rPr>
        <w:t>regime</w:t>
      </w:r>
      <w:r>
        <w:rPr>
          <w:rFonts w:ascii="Arial MT"/>
          <w:color w:val="231F20"/>
          <w:w w:val="90"/>
          <w:sz w:val="21"/>
        </w:rPr>
        <w:t>,</w:t>
      </w:r>
      <w:r>
        <w:rPr>
          <w:rFonts w:ascii="Arial MT"/>
          <w:color w:val="231F20"/>
          <w:spacing w:val="-3"/>
          <w:w w:val="90"/>
          <w:sz w:val="21"/>
        </w:rPr>
        <w:t> </w:t>
      </w:r>
      <w:r>
        <w:rPr>
          <w:rFonts w:ascii="Arial MT"/>
          <w:color w:val="231F20"/>
          <w:w w:val="90"/>
        </w:rPr>
        <w:t>the</w:t>
      </w:r>
      <w:r>
        <w:rPr>
          <w:rFonts w:ascii="Arial MT"/>
          <w:color w:val="231F20"/>
          <w:spacing w:val="-4"/>
          <w:w w:val="90"/>
        </w:rPr>
        <w:t> </w:t>
      </w:r>
      <w:r>
        <w:rPr>
          <w:rFonts w:ascii="Arial MT"/>
          <w:color w:val="231F20"/>
          <w:w w:val="90"/>
        </w:rPr>
        <w:t>freemen.</w:t>
      </w:r>
      <w:r>
        <w:rPr>
          <w:rFonts w:ascii="Arial MT"/>
          <w:color w:val="231F20"/>
          <w:spacing w:val="-4"/>
          <w:w w:val="90"/>
        </w:rPr>
        <w:t> </w:t>
      </w:r>
      <w:r>
        <w:rPr>
          <w:rFonts w:ascii="Arial MT"/>
          <w:color w:val="231F20"/>
          <w:w w:val="90"/>
        </w:rPr>
        <w:t>For</w:t>
      </w:r>
      <w:r>
        <w:rPr>
          <w:rFonts w:ascii="Arial MT"/>
          <w:color w:val="231F20"/>
          <w:spacing w:val="-2"/>
          <w:w w:val="90"/>
        </w:rPr>
        <w:t> </w:t>
      </w:r>
      <w:r>
        <w:rPr>
          <w:rFonts w:ascii="Arial MT"/>
          <w:color w:val="231F20"/>
          <w:w w:val="90"/>
        </w:rPr>
        <w:t>this,</w:t>
      </w:r>
      <w:r>
        <w:rPr>
          <w:rFonts w:ascii="Arial MT"/>
          <w:color w:val="231F20"/>
          <w:spacing w:val="-2"/>
          <w:w w:val="90"/>
        </w:rPr>
        <w:t> </w:t>
      </w:r>
      <w:r>
        <w:rPr>
          <w:rFonts w:ascii="Arial MT"/>
          <w:color w:val="231F20"/>
          <w:w w:val="90"/>
        </w:rPr>
        <w:t>he</w:t>
      </w:r>
      <w:r>
        <w:rPr>
          <w:rFonts w:ascii="Arial MT"/>
          <w:color w:val="231F20"/>
          <w:spacing w:val="-2"/>
          <w:w w:val="90"/>
        </w:rPr>
        <w:t> </w:t>
      </w:r>
      <w:r>
        <w:rPr>
          <w:rFonts w:ascii="Arial MT"/>
          <w:color w:val="231F20"/>
          <w:w w:val="90"/>
        </w:rPr>
        <w:t>had</w:t>
      </w:r>
      <w:r>
        <w:rPr>
          <w:rFonts w:ascii="Arial MT"/>
          <w:color w:val="231F20"/>
          <w:spacing w:val="-2"/>
          <w:w w:val="90"/>
        </w:rPr>
        <w:t> </w:t>
      </w:r>
      <w:r>
        <w:rPr>
          <w:rFonts w:ascii="Arial MT"/>
          <w:color w:val="231F20"/>
          <w:w w:val="90"/>
        </w:rPr>
        <w:t>to</w:t>
      </w:r>
      <w:r>
        <w:rPr>
          <w:rFonts w:ascii="Arial MT"/>
          <w:color w:val="231F20"/>
          <w:spacing w:val="-2"/>
          <w:w w:val="90"/>
        </w:rPr>
        <w:t> </w:t>
      </w:r>
      <w:r>
        <w:rPr>
          <w:rFonts w:ascii="Arial MT"/>
          <w:color w:val="231F20"/>
          <w:w w:val="90"/>
        </w:rPr>
        <w:t>remain</w:t>
      </w:r>
      <w:r>
        <w:rPr>
          <w:rFonts w:ascii="Arial MT"/>
          <w:color w:val="231F20"/>
          <w:spacing w:val="-2"/>
          <w:w w:val="90"/>
        </w:rPr>
        <w:t> </w:t>
      </w:r>
      <w:r>
        <w:rPr>
          <w:rFonts w:ascii="Arial MT"/>
          <w:color w:val="231F20"/>
          <w:w w:val="90"/>
        </w:rPr>
        <w:t>the</w:t>
      </w:r>
      <w:r>
        <w:rPr>
          <w:rFonts w:ascii="Arial MT"/>
          <w:color w:val="231F20"/>
          <w:spacing w:val="-2"/>
          <w:w w:val="90"/>
        </w:rPr>
        <w:t> </w:t>
      </w:r>
      <w:r>
        <w:rPr>
          <w:rFonts w:ascii="Arial MT"/>
          <w:color w:val="231F20"/>
          <w:w w:val="90"/>
        </w:rPr>
        <w:t>head</w:t>
      </w:r>
      <w:r>
        <w:rPr>
          <w:rFonts w:ascii="Arial MT"/>
          <w:color w:val="231F20"/>
          <w:spacing w:val="-2"/>
          <w:w w:val="90"/>
        </w:rPr>
        <w:t> </w:t>
      </w:r>
      <w:r>
        <w:rPr>
          <w:rFonts w:ascii="Arial MT"/>
          <w:color w:val="231F20"/>
          <w:w w:val="90"/>
        </w:rPr>
        <w:t>of</w:t>
      </w:r>
      <w:r>
        <w:rPr>
          <w:rFonts w:ascii="Arial MT"/>
          <w:color w:val="231F20"/>
          <w:spacing w:val="-2"/>
          <w:w w:val="90"/>
        </w:rPr>
        <w:t> </w:t>
      </w:r>
      <w:r>
        <w:rPr>
          <w:rFonts w:ascii="Arial MT"/>
          <w:color w:val="231F20"/>
          <w:w w:val="90"/>
        </w:rPr>
        <w:t>state.</w:t>
      </w:r>
      <w:r>
        <w:rPr>
          <w:rFonts w:ascii="Arial MT"/>
          <w:color w:val="231F20"/>
          <w:spacing w:val="-2"/>
          <w:w w:val="90"/>
        </w:rPr>
        <w:t> </w:t>
      </w:r>
      <w:r>
        <w:rPr>
          <w:rFonts w:ascii="Arial MT"/>
          <w:color w:val="231F20"/>
          <w:w w:val="90"/>
        </w:rPr>
        <w:t>The </w:t>
      </w:r>
      <w:r>
        <w:rPr>
          <w:rFonts w:ascii="Arial MT"/>
          <w:color w:val="231F20"/>
          <w:w w:val="85"/>
          <w:sz w:val="21"/>
        </w:rPr>
        <w:t>correctness </w:t>
      </w:r>
      <w:r>
        <w:rPr>
          <w:rFonts w:ascii="Arial MT"/>
          <w:color w:val="231F20"/>
          <w:w w:val="85"/>
        </w:rPr>
        <w:t>of</w:t>
      </w:r>
      <w:r>
        <w:rPr>
          <w:rFonts w:ascii="Arial MT"/>
          <w:color w:val="231F20"/>
          <w:spacing w:val="40"/>
        </w:rPr>
        <w:t> </w:t>
      </w:r>
      <w:r>
        <w:rPr>
          <w:rFonts w:ascii="Arial MT"/>
          <w:color w:val="231F20"/>
          <w:w w:val="85"/>
        </w:rPr>
        <w:t>belief that the state would not survive if he withdrew </w:t>
      </w:r>
      <w:r>
        <w:rPr>
          <w:rFonts w:ascii="Arial MT"/>
          <w:color w:val="231F20"/>
          <w:w w:val="85"/>
          <w:sz w:val="21"/>
        </w:rPr>
        <w:t>was </w:t>
      </w:r>
      <w:r>
        <w:rPr>
          <w:rFonts w:ascii="Arial MT"/>
          <w:color w:val="231F20"/>
          <w:w w:val="85"/>
        </w:rPr>
        <w:t>soon </w:t>
      </w:r>
      <w:r>
        <w:rPr>
          <w:rFonts w:ascii="Arial MT"/>
          <w:color w:val="231F20"/>
          <w:spacing w:val="-2"/>
          <w:w w:val="90"/>
          <w:sz w:val="21"/>
        </w:rPr>
        <w:t>realised</w:t>
      </w:r>
      <w:r>
        <w:rPr>
          <w:rFonts w:ascii="Arial MT"/>
          <w:color w:val="231F20"/>
          <w:spacing w:val="-2"/>
          <w:w w:val="90"/>
        </w:rPr>
        <w:t>.</w:t>
      </w:r>
    </w:p>
    <w:p>
      <w:pPr>
        <w:pStyle w:val="BodyText"/>
        <w:spacing w:line="218" w:lineRule="auto" w:before="25"/>
        <w:ind w:right="369"/>
        <w:rPr>
          <w:rFonts w:ascii="Arial MT" w:hAnsi="Arial MT"/>
        </w:rPr>
      </w:pPr>
      <w:r>
        <w:rPr>
          <w:rFonts w:ascii="Arial MT" w:hAnsi="Arial MT"/>
          <w:color w:val="231F20"/>
          <w:spacing w:val="-2"/>
          <w:w w:val="90"/>
        </w:rPr>
        <w:t>Now,</w:t>
      </w:r>
      <w:r>
        <w:rPr>
          <w:rFonts w:ascii="Arial MT" w:hAnsi="Arial MT"/>
          <w:color w:val="231F20"/>
          <w:spacing w:val="-8"/>
          <w:w w:val="90"/>
        </w:rPr>
        <w:t> </w:t>
      </w:r>
      <w:r>
        <w:rPr>
          <w:rFonts w:ascii="Arial MT" w:hAnsi="Arial MT"/>
          <w:color w:val="231F20"/>
          <w:spacing w:val="-2"/>
          <w:w w:val="90"/>
          <w:sz w:val="21"/>
        </w:rPr>
        <w:t>in</w:t>
      </w:r>
      <w:r>
        <w:rPr>
          <w:rFonts w:ascii="Arial MT" w:hAnsi="Arial MT"/>
          <w:color w:val="231F20"/>
          <w:spacing w:val="-6"/>
          <w:w w:val="90"/>
          <w:sz w:val="21"/>
        </w:rPr>
        <w:t> </w:t>
      </w:r>
      <w:r>
        <w:rPr>
          <w:rFonts w:ascii="Arial MT" w:hAnsi="Arial MT"/>
          <w:color w:val="231F20"/>
          <w:spacing w:val="-2"/>
          <w:w w:val="90"/>
        </w:rPr>
        <w:t>the</w:t>
      </w:r>
      <w:r>
        <w:rPr>
          <w:rFonts w:ascii="Arial MT" w:hAnsi="Arial MT"/>
          <w:color w:val="231F20"/>
          <w:spacing w:val="-8"/>
          <w:w w:val="90"/>
        </w:rPr>
        <w:t> </w:t>
      </w:r>
      <w:r>
        <w:rPr>
          <w:rFonts w:ascii="Arial MT" w:hAnsi="Arial MT"/>
          <w:color w:val="231F20"/>
          <w:spacing w:val="-2"/>
          <w:w w:val="90"/>
        </w:rPr>
        <w:t>face</w:t>
      </w:r>
      <w:r>
        <w:rPr>
          <w:rFonts w:ascii="Arial MT" w:hAnsi="Arial MT"/>
          <w:color w:val="231F20"/>
          <w:spacing w:val="-7"/>
          <w:w w:val="90"/>
        </w:rPr>
        <w:t> </w:t>
      </w:r>
      <w:r>
        <w:rPr>
          <w:rFonts w:ascii="Arial MT" w:hAnsi="Arial MT"/>
          <w:color w:val="231F20"/>
          <w:spacing w:val="-2"/>
          <w:w w:val="90"/>
        </w:rPr>
        <w:t>of</w:t>
      </w:r>
      <w:r>
        <w:rPr>
          <w:rFonts w:ascii="Arial MT" w:hAnsi="Arial MT"/>
          <w:color w:val="231F20"/>
          <w:spacing w:val="-7"/>
          <w:w w:val="90"/>
        </w:rPr>
        <w:t> </w:t>
      </w:r>
      <w:r>
        <w:rPr>
          <w:rFonts w:ascii="Arial MT" w:hAnsi="Arial MT"/>
          <w:color w:val="231F20"/>
          <w:spacing w:val="-2"/>
          <w:w w:val="90"/>
        </w:rPr>
        <w:t>such</w:t>
      </w:r>
      <w:r>
        <w:rPr>
          <w:rFonts w:ascii="Arial MT" w:hAnsi="Arial MT"/>
          <w:color w:val="231F20"/>
          <w:spacing w:val="-7"/>
          <w:w w:val="90"/>
        </w:rPr>
        <w:t> </w:t>
      </w:r>
      <w:r>
        <w:rPr>
          <w:rFonts w:ascii="Arial MT" w:hAnsi="Arial MT"/>
          <w:color w:val="231F20"/>
          <w:spacing w:val="-2"/>
          <w:w w:val="90"/>
        </w:rPr>
        <w:t>a</w:t>
      </w:r>
      <w:r>
        <w:rPr>
          <w:rFonts w:ascii="Arial MT" w:hAnsi="Arial MT"/>
          <w:color w:val="231F20"/>
          <w:spacing w:val="-7"/>
          <w:w w:val="90"/>
        </w:rPr>
        <w:t> </w:t>
      </w:r>
      <w:r>
        <w:rPr>
          <w:rFonts w:ascii="Arial MT" w:hAnsi="Arial MT"/>
          <w:color w:val="231F20"/>
          <w:spacing w:val="-2"/>
          <w:w w:val="90"/>
        </w:rPr>
        <w:t>great</w:t>
      </w:r>
      <w:r>
        <w:rPr>
          <w:rFonts w:ascii="Arial MT" w:hAnsi="Arial MT"/>
          <w:color w:val="231F20"/>
          <w:spacing w:val="-7"/>
          <w:w w:val="90"/>
        </w:rPr>
        <w:t> </w:t>
      </w:r>
      <w:r>
        <w:rPr>
          <w:rFonts w:ascii="Arial MT" w:hAnsi="Arial MT"/>
          <w:color w:val="231F20"/>
          <w:spacing w:val="-2"/>
          <w:w w:val="90"/>
        </w:rPr>
        <w:t>cause,</w:t>
      </w:r>
      <w:r>
        <w:rPr>
          <w:rFonts w:ascii="Arial MT" w:hAnsi="Arial MT"/>
          <w:color w:val="231F20"/>
          <w:spacing w:val="-8"/>
          <w:w w:val="90"/>
        </w:rPr>
        <w:t> </w:t>
      </w:r>
      <w:r>
        <w:rPr>
          <w:rFonts w:ascii="Arial MT" w:hAnsi="Arial MT"/>
          <w:color w:val="231F20"/>
          <w:spacing w:val="-2"/>
          <w:w w:val="90"/>
        </w:rPr>
        <w:t>what</w:t>
      </w:r>
      <w:r>
        <w:rPr>
          <w:rFonts w:ascii="Arial MT" w:hAnsi="Arial MT"/>
          <w:color w:val="231F20"/>
          <w:spacing w:val="-7"/>
          <w:w w:val="90"/>
        </w:rPr>
        <w:t> </w:t>
      </w:r>
      <w:r>
        <w:rPr>
          <w:rFonts w:ascii="Arial MT" w:hAnsi="Arial MT"/>
          <w:color w:val="231F20"/>
          <w:spacing w:val="-2"/>
          <w:w w:val="90"/>
        </w:rPr>
        <w:t>is</w:t>
      </w:r>
      <w:r>
        <w:rPr>
          <w:rFonts w:ascii="Arial MT" w:hAnsi="Arial MT"/>
          <w:color w:val="231F20"/>
          <w:spacing w:val="-7"/>
          <w:w w:val="90"/>
        </w:rPr>
        <w:t> </w:t>
      </w:r>
      <w:r>
        <w:rPr>
          <w:rFonts w:ascii="Arial MT" w:hAnsi="Arial MT"/>
          <w:color w:val="231F20"/>
          <w:spacing w:val="-2"/>
          <w:w w:val="90"/>
        </w:rPr>
        <w:t>the</w:t>
      </w:r>
      <w:r>
        <w:rPr>
          <w:rFonts w:ascii="Arial MT" w:hAnsi="Arial MT"/>
          <w:color w:val="231F20"/>
          <w:spacing w:val="32"/>
        </w:rPr>
        <w:t> </w:t>
      </w:r>
      <w:r>
        <w:rPr>
          <w:rFonts w:ascii="Arial MT" w:hAnsi="Arial MT"/>
          <w:color w:val="231F20"/>
          <w:spacing w:val="-2"/>
          <w:w w:val="90"/>
        </w:rPr>
        <w:t>events</w:t>
      </w:r>
      <w:r>
        <w:rPr>
          <w:rFonts w:ascii="Arial MT" w:hAnsi="Arial MT"/>
          <w:color w:val="231F20"/>
          <w:spacing w:val="-8"/>
          <w:w w:val="90"/>
        </w:rPr>
        <w:t> </w:t>
      </w:r>
      <w:r>
        <w:rPr>
          <w:rFonts w:ascii="Arial MT" w:hAnsi="Arial MT"/>
          <w:color w:val="231F20"/>
          <w:spacing w:val="-2"/>
          <w:w w:val="90"/>
        </w:rPr>
        <w:t>such</w:t>
      </w:r>
      <w:r>
        <w:rPr>
          <w:rFonts w:ascii="Arial MT" w:hAnsi="Arial MT"/>
          <w:color w:val="231F20"/>
          <w:spacing w:val="-7"/>
          <w:w w:val="90"/>
        </w:rPr>
        <w:t> </w:t>
      </w:r>
      <w:r>
        <w:rPr>
          <w:rFonts w:ascii="Arial MT" w:hAnsi="Arial MT"/>
          <w:color w:val="231F20"/>
          <w:spacing w:val="-2"/>
          <w:w w:val="90"/>
        </w:rPr>
        <w:t>as</w:t>
      </w:r>
      <w:r>
        <w:rPr>
          <w:rFonts w:ascii="Arial MT" w:hAnsi="Arial MT"/>
          <w:color w:val="231F20"/>
          <w:spacing w:val="-7"/>
          <w:w w:val="90"/>
        </w:rPr>
        <w:t> </w:t>
      </w:r>
      <w:r>
        <w:rPr>
          <w:rFonts w:ascii="Arial MT" w:hAnsi="Arial MT"/>
          <w:color w:val="231F20"/>
          <w:spacing w:val="-2"/>
          <w:w w:val="90"/>
        </w:rPr>
        <w:t>the </w:t>
      </w:r>
      <w:r>
        <w:rPr>
          <w:rFonts w:ascii="Arial MT" w:hAnsi="Arial MT"/>
          <w:color w:val="231F20"/>
          <w:w w:val="85"/>
        </w:rPr>
        <w:t>exile of </w:t>
      </w:r>
      <w:r>
        <w:rPr>
          <w:rFonts w:ascii="Microsoft Sans Serif" w:hAnsi="Microsoft Sans Serif"/>
          <w:color w:val="231F20"/>
          <w:w w:val="85"/>
        </w:rPr>
        <w:t>İ</w:t>
      </w:r>
      <w:r>
        <w:rPr>
          <w:rFonts w:ascii="Arial MT" w:hAnsi="Arial MT"/>
          <w:color w:val="231F20"/>
          <w:w w:val="85"/>
        </w:rPr>
        <w:t>sma l Safa, which Peyam Safa had suggested? What did Isma l Safa </w:t>
      </w:r>
      <w:r>
        <w:rPr>
          <w:rFonts w:ascii="Arial MT" w:hAnsi="Arial MT"/>
          <w:color w:val="231F20"/>
          <w:w w:val="80"/>
        </w:rPr>
        <w:t>want?</w:t>
      </w:r>
      <w:r>
        <w:rPr>
          <w:rFonts w:ascii="Arial MT" w:hAnsi="Arial MT"/>
          <w:color w:val="231F20"/>
          <w:spacing w:val="2"/>
        </w:rPr>
        <w:t> </w:t>
      </w:r>
      <w:r>
        <w:rPr>
          <w:rFonts w:ascii="Arial MT" w:hAnsi="Arial MT"/>
          <w:color w:val="231F20"/>
          <w:w w:val="80"/>
        </w:rPr>
        <w:t>Freedom,</w:t>
      </w:r>
      <w:r>
        <w:rPr>
          <w:rFonts w:ascii="Arial MT" w:hAnsi="Arial MT"/>
          <w:color w:val="231F20"/>
          <w:spacing w:val="3"/>
        </w:rPr>
        <w:t> </w:t>
      </w:r>
      <w:r>
        <w:rPr>
          <w:rFonts w:ascii="Arial MT" w:hAnsi="Arial MT"/>
          <w:color w:val="231F20"/>
          <w:w w:val="80"/>
        </w:rPr>
        <w:t>according</w:t>
      </w:r>
      <w:r>
        <w:rPr>
          <w:rFonts w:ascii="Arial MT" w:hAnsi="Arial MT"/>
          <w:color w:val="231F20"/>
          <w:spacing w:val="2"/>
        </w:rPr>
        <w:t> </w:t>
      </w:r>
      <w:r>
        <w:rPr>
          <w:rFonts w:ascii="Arial MT" w:hAnsi="Arial MT"/>
          <w:color w:val="231F20"/>
          <w:w w:val="80"/>
        </w:rPr>
        <w:t>to</w:t>
      </w:r>
      <w:r>
        <w:rPr>
          <w:rFonts w:ascii="Arial MT" w:hAnsi="Arial MT"/>
          <w:color w:val="231F20"/>
          <w:spacing w:val="4"/>
        </w:rPr>
        <w:t> </w:t>
      </w:r>
      <w:r>
        <w:rPr>
          <w:rFonts w:ascii="Arial MT" w:hAnsi="Arial MT"/>
          <w:color w:val="231F20"/>
          <w:w w:val="80"/>
          <w:sz w:val="21"/>
        </w:rPr>
        <w:t>his</w:t>
      </w:r>
      <w:r>
        <w:rPr>
          <w:rFonts w:ascii="Arial MT" w:hAnsi="Arial MT"/>
          <w:color w:val="231F20"/>
          <w:spacing w:val="4"/>
          <w:sz w:val="21"/>
        </w:rPr>
        <w:t> </w:t>
      </w:r>
      <w:r>
        <w:rPr>
          <w:rFonts w:ascii="Arial MT" w:hAnsi="Arial MT"/>
          <w:color w:val="231F20"/>
          <w:w w:val="80"/>
          <w:sz w:val="21"/>
        </w:rPr>
        <w:t>son</w:t>
      </w:r>
      <w:r>
        <w:rPr>
          <w:rFonts w:ascii="Arial MT" w:hAnsi="Arial MT"/>
          <w:color w:val="231F20"/>
          <w:w w:val="80"/>
        </w:rPr>
        <w:t>'</w:t>
      </w:r>
      <w:r>
        <w:rPr>
          <w:rFonts w:ascii="Arial MT" w:hAnsi="Arial MT"/>
          <w:color w:val="231F20"/>
          <w:w w:val="80"/>
          <w:sz w:val="21"/>
        </w:rPr>
        <w:t>s</w:t>
      </w:r>
      <w:r>
        <w:rPr>
          <w:rFonts w:ascii="Arial MT" w:hAnsi="Arial MT"/>
          <w:color w:val="231F20"/>
          <w:spacing w:val="3"/>
          <w:sz w:val="21"/>
        </w:rPr>
        <w:t> </w:t>
      </w:r>
      <w:r>
        <w:rPr>
          <w:rFonts w:ascii="Arial MT" w:hAnsi="Arial MT"/>
          <w:color w:val="231F20"/>
          <w:w w:val="80"/>
        </w:rPr>
        <w:t>claim,</w:t>
      </w:r>
      <w:r>
        <w:rPr>
          <w:rFonts w:ascii="Arial MT" w:hAnsi="Arial MT"/>
          <w:color w:val="231F20"/>
          <w:spacing w:val="3"/>
        </w:rPr>
        <w:t> </w:t>
      </w:r>
      <w:r>
        <w:rPr>
          <w:rFonts w:ascii="Arial MT" w:hAnsi="Arial MT"/>
          <w:color w:val="231F20"/>
          <w:w w:val="80"/>
        </w:rPr>
        <w:t>i.e.</w:t>
      </w:r>
      <w:r>
        <w:rPr>
          <w:rFonts w:ascii="Arial MT" w:hAnsi="Arial MT"/>
          <w:color w:val="231F20"/>
          <w:spacing w:val="3"/>
        </w:rPr>
        <w:t> </w:t>
      </w:r>
      <w:r>
        <w:rPr>
          <w:rFonts w:ascii="Arial MT" w:hAnsi="Arial MT"/>
          <w:color w:val="231F20"/>
          <w:w w:val="80"/>
        </w:rPr>
        <w:t>constitutionalism,</w:t>
      </w:r>
      <w:r>
        <w:rPr>
          <w:rFonts w:ascii="Arial MT" w:hAnsi="Arial MT"/>
          <w:color w:val="231F20"/>
          <w:spacing w:val="-4"/>
        </w:rPr>
        <w:t> </w:t>
      </w:r>
      <w:r>
        <w:rPr>
          <w:rFonts w:ascii="Arial MT" w:hAnsi="Arial MT"/>
          <w:color w:val="231F20"/>
          <w:w w:val="80"/>
        </w:rPr>
        <w:t>free</w:t>
      </w:r>
      <w:r>
        <w:rPr>
          <w:rFonts w:ascii="Arial MT" w:hAnsi="Arial MT"/>
          <w:color w:val="231F20"/>
          <w:spacing w:val="-4"/>
        </w:rPr>
        <w:t> </w:t>
      </w:r>
      <w:r>
        <w:rPr>
          <w:rFonts w:ascii="Arial MT" w:hAnsi="Arial MT"/>
          <w:color w:val="231F20"/>
          <w:spacing w:val="-2"/>
          <w:w w:val="80"/>
        </w:rPr>
        <w:t>elections,</w:t>
      </w:r>
    </w:p>
    <w:p>
      <w:pPr>
        <w:pStyle w:val="BodyText"/>
        <w:spacing w:line="218" w:lineRule="auto" w:before="2"/>
        <w:ind w:right="369" w:firstLine="0"/>
        <w:rPr>
          <w:rFonts w:ascii="Arial MT"/>
        </w:rPr>
      </w:pPr>
      <w:r>
        <w:rPr>
          <w:rFonts w:ascii="Arial MT"/>
          <w:color w:val="231F20"/>
          <w:w w:val="75"/>
        </w:rPr>
        <w:t>i.e. a regiment of Arabs, Albanians, Armenians, Greeks, Bulgarians, Jews and Serbs</w:t>
      </w:r>
      <w:r>
        <w:rPr>
          <w:rFonts w:ascii="Arial MT"/>
          <w:color w:val="231F20"/>
          <w:spacing w:val="40"/>
        </w:rPr>
        <w:t> </w:t>
      </w:r>
      <w:r>
        <w:rPr>
          <w:rFonts w:ascii="Arial MT"/>
          <w:color w:val="231F20"/>
          <w:w w:val="75"/>
        </w:rPr>
        <w:t>a </w:t>
      </w:r>
      <w:r>
        <w:rPr>
          <w:rFonts w:ascii="Arial MT"/>
          <w:color w:val="231F20"/>
          <w:spacing w:val="-2"/>
          <w:w w:val="85"/>
        </w:rPr>
        <w:t>say in the fate of Turkey... Now us think with reason, </w:t>
      </w:r>
      <w:r>
        <w:rPr>
          <w:rFonts w:ascii="Arial MT"/>
          <w:color w:val="231F20"/>
          <w:spacing w:val="-2"/>
          <w:w w:val="85"/>
          <w:sz w:val="21"/>
        </w:rPr>
        <w:t>understanding</w:t>
      </w:r>
      <w:r>
        <w:rPr>
          <w:rFonts w:ascii="Arial MT"/>
          <w:color w:val="231F20"/>
          <w:spacing w:val="-2"/>
          <w:w w:val="85"/>
        </w:rPr>
        <w:t>, conscience </w:t>
      </w:r>
      <w:r>
        <w:rPr>
          <w:rFonts w:ascii="Arial MT"/>
          <w:color w:val="231F20"/>
          <w:w w:val="80"/>
        </w:rPr>
        <w:t>and national consciousness: Is such an outcome acceptable?</w:t>
      </w:r>
    </w:p>
    <w:p>
      <w:pPr>
        <w:pStyle w:val="BodyText"/>
        <w:tabs>
          <w:tab w:pos="742" w:val="left" w:leader="none"/>
          <w:tab w:pos="1591" w:val="left" w:leader="none"/>
          <w:tab w:pos="2365" w:val="left" w:leader="none"/>
          <w:tab w:pos="5568" w:val="left" w:leader="none"/>
        </w:tabs>
        <w:spacing w:line="244" w:lineRule="exact" w:before="5"/>
        <w:ind w:left="0" w:right="367" w:firstLine="0"/>
        <w:jc w:val="right"/>
        <w:rPr>
          <w:rFonts w:ascii="Arial MT"/>
        </w:rPr>
      </w:pPr>
      <w:r>
        <w:rPr>
          <w:rFonts w:ascii="Arial MT"/>
          <w:color w:val="231F20"/>
          <w:spacing w:val="-2"/>
          <w:w w:val="95"/>
        </w:rPr>
        <w:t>Sultan</w:t>
      </w:r>
      <w:r>
        <w:rPr>
          <w:rFonts w:ascii="Arial MT"/>
          <w:color w:val="231F20"/>
        </w:rPr>
        <w:tab/>
      </w:r>
      <w:r>
        <w:rPr>
          <w:rFonts w:ascii="Arial MT"/>
          <w:color w:val="231F20"/>
          <w:w w:val="80"/>
        </w:rPr>
        <w:t>Ham</w:t>
      </w:r>
      <w:r>
        <w:rPr>
          <w:rFonts w:ascii="Arial MT"/>
          <w:color w:val="231F20"/>
          <w:spacing w:val="6"/>
        </w:rPr>
        <w:t> </w:t>
      </w:r>
      <w:r>
        <w:rPr>
          <w:rFonts w:ascii="Arial MT"/>
          <w:color w:val="231F20"/>
          <w:spacing w:val="-5"/>
          <w:w w:val="95"/>
        </w:rPr>
        <w:t>d,</w:t>
      </w:r>
      <w:r>
        <w:rPr>
          <w:rFonts w:ascii="Arial MT"/>
          <w:color w:val="231F20"/>
        </w:rPr>
        <w:tab/>
      </w:r>
      <w:r>
        <w:rPr>
          <w:rFonts w:ascii="Arial MT"/>
          <w:color w:val="231F20"/>
          <w:spacing w:val="-2"/>
          <w:w w:val="95"/>
        </w:rPr>
        <w:t>exile</w:t>
      </w:r>
      <w:r>
        <w:rPr>
          <w:rFonts w:ascii="Arial MT"/>
          <w:color w:val="231F20"/>
        </w:rPr>
        <w:tab/>
      </w:r>
      <w:r>
        <w:rPr>
          <w:rFonts w:ascii="Arial MT"/>
          <w:color w:val="231F20"/>
          <w:w w:val="85"/>
        </w:rPr>
        <w:t>what</w:t>
      </w:r>
      <w:r>
        <w:rPr>
          <w:rFonts w:ascii="Arial MT"/>
          <w:color w:val="231F20"/>
          <w:spacing w:val="-6"/>
          <w:w w:val="85"/>
        </w:rPr>
        <w:t> </w:t>
      </w:r>
      <w:r>
        <w:rPr>
          <w:rFonts w:ascii="Arial MT"/>
          <w:color w:val="231F20"/>
          <w:w w:val="85"/>
        </w:rPr>
        <w:t>they've</w:t>
      </w:r>
      <w:r>
        <w:rPr>
          <w:rFonts w:ascii="Arial MT"/>
          <w:color w:val="231F20"/>
          <w:spacing w:val="-6"/>
          <w:w w:val="85"/>
        </w:rPr>
        <w:t> </w:t>
      </w:r>
      <w:r>
        <w:rPr>
          <w:rFonts w:ascii="Arial MT"/>
          <w:color w:val="231F20"/>
          <w:w w:val="85"/>
        </w:rPr>
        <w:t>done</w:t>
      </w:r>
      <w:r>
        <w:rPr>
          <w:rFonts w:ascii="Arial MT"/>
          <w:color w:val="231F20"/>
          <w:spacing w:val="53"/>
          <w:w w:val="150"/>
        </w:rPr>
        <w:t> </w:t>
      </w:r>
      <w:r>
        <w:rPr>
          <w:rFonts w:ascii="Arial MT"/>
          <w:color w:val="231F20"/>
          <w:spacing w:val="-2"/>
          <w:w w:val="85"/>
        </w:rPr>
        <w:t>monthly</w:t>
      </w:r>
      <w:r>
        <w:rPr>
          <w:rFonts w:ascii="Arial MT"/>
          <w:color w:val="231F20"/>
        </w:rPr>
        <w:tab/>
      </w:r>
      <w:r>
        <w:rPr>
          <w:rFonts w:ascii="Arial MT"/>
          <w:color w:val="231F20"/>
          <w:spacing w:val="-5"/>
          <w:w w:val="90"/>
        </w:rPr>
        <w:t>da</w:t>
      </w:r>
    </w:p>
    <w:p>
      <w:pPr>
        <w:pStyle w:val="BodyText"/>
        <w:tabs>
          <w:tab w:pos="2860" w:val="left" w:leader="none"/>
        </w:tabs>
        <w:spacing w:line="223" w:lineRule="auto" w:before="6"/>
        <w:ind w:left="44" w:right="370" w:firstLine="1192"/>
        <w:jc w:val="right"/>
        <w:rPr>
          <w:rFonts w:ascii="Arial MT" w:hAnsi="Arial MT"/>
        </w:rPr>
      </w:pPr>
      <w:r>
        <w:rPr>
          <w:rFonts w:ascii="Arial MT" w:hAnsi="Arial MT"/>
          <w:color w:val="231F20"/>
          <w:w w:val="85"/>
          <w:sz w:val="21"/>
        </w:rPr>
        <w:t>that you've </w:t>
      </w:r>
      <w:r>
        <w:rPr>
          <w:rFonts w:ascii="Arial MT" w:hAnsi="Arial MT"/>
          <w:color w:val="231F20"/>
          <w:w w:val="85"/>
        </w:rPr>
        <w:t>tied</w:t>
      </w:r>
      <w:r>
        <w:rPr>
          <w:rFonts w:ascii="Arial MT" w:hAnsi="Arial MT"/>
          <w:color w:val="231F20"/>
        </w:rPr>
        <w:tab/>
      </w:r>
      <w:r>
        <w:rPr>
          <w:rFonts w:ascii="Arial MT" w:hAnsi="Arial MT"/>
          <w:color w:val="231F20"/>
          <w:w w:val="75"/>
        </w:rPr>
        <w:t>Accordingly, is it Sultan</w:t>
      </w:r>
      <w:r>
        <w:rPr>
          <w:rFonts w:ascii="Arial MT" w:hAnsi="Arial MT"/>
          <w:color w:val="231F20"/>
          <w:spacing w:val="-8"/>
        </w:rPr>
        <w:t> </w:t>
      </w:r>
      <w:r>
        <w:rPr>
          <w:rFonts w:ascii="Arial MT" w:hAnsi="Arial MT"/>
          <w:color w:val="231F20"/>
          <w:w w:val="75"/>
        </w:rPr>
        <w:t>Ham</w:t>
      </w:r>
      <w:r>
        <w:rPr>
          <w:rFonts w:ascii="Arial MT" w:hAnsi="Arial MT"/>
          <w:color w:val="231F20"/>
          <w:spacing w:val="-8"/>
        </w:rPr>
        <w:t> </w:t>
      </w:r>
      <w:r>
        <w:rPr>
          <w:rFonts w:ascii="Arial MT" w:hAnsi="Arial MT"/>
          <w:color w:val="231F20"/>
          <w:w w:val="75"/>
        </w:rPr>
        <w:t>d's</w:t>
      </w:r>
      <w:r>
        <w:rPr>
          <w:rFonts w:ascii="Arial MT" w:hAnsi="Arial MT"/>
          <w:color w:val="231F20"/>
          <w:spacing w:val="-8"/>
        </w:rPr>
        <w:t> </w:t>
      </w:r>
      <w:r>
        <w:rPr>
          <w:rFonts w:ascii="Arial MT" w:hAnsi="Arial MT"/>
          <w:color w:val="231F20"/>
          <w:w w:val="75"/>
        </w:rPr>
        <w:t>fault that</w:t>
      </w:r>
      <w:r>
        <w:rPr>
          <w:rFonts w:ascii="Arial MT" w:hAnsi="Arial MT"/>
          <w:color w:val="231F20"/>
          <w:spacing w:val="-8"/>
        </w:rPr>
        <w:t> </w:t>
      </w:r>
      <w:r>
        <w:rPr>
          <w:rFonts w:ascii="Microsoft Sans Serif" w:hAnsi="Microsoft Sans Serif"/>
          <w:color w:val="231F20"/>
          <w:w w:val="75"/>
        </w:rPr>
        <w:t>İ</w:t>
      </w:r>
      <w:r>
        <w:rPr>
          <w:rFonts w:ascii="Arial MT" w:hAnsi="Arial MT"/>
          <w:color w:val="231F20"/>
          <w:w w:val="75"/>
        </w:rPr>
        <w:t>sma</w:t>
      </w:r>
      <w:r>
        <w:rPr>
          <w:rFonts w:ascii="Arial MT" w:hAnsi="Arial MT"/>
          <w:color w:val="231F20"/>
          <w:spacing w:val="-8"/>
        </w:rPr>
        <w:t> </w:t>
      </w:r>
      <w:r>
        <w:rPr>
          <w:rFonts w:ascii="Arial MT" w:hAnsi="Arial MT"/>
          <w:color w:val="231F20"/>
          <w:w w:val="75"/>
        </w:rPr>
        <w:t>l </w:t>
      </w:r>
      <w:r>
        <w:rPr>
          <w:rFonts w:ascii="Arial MT" w:hAnsi="Arial MT"/>
          <w:color w:val="231F20"/>
          <w:w w:val="80"/>
        </w:rPr>
        <w:t>Safa died in S vas, which is one of the most robust places in Anatolia and whose </w:t>
      </w:r>
      <w:r>
        <w:rPr>
          <w:rFonts w:ascii="Arial MT" w:hAnsi="Arial MT"/>
          <w:color w:val="231F20"/>
          <w:w w:val="75"/>
        </w:rPr>
        <w:t>inhabitants</w:t>
      </w:r>
      <w:r>
        <w:rPr>
          <w:rFonts w:ascii="Arial MT" w:hAnsi="Arial MT"/>
          <w:color w:val="231F20"/>
        </w:rPr>
        <w:t> </w:t>
      </w:r>
      <w:r>
        <w:rPr>
          <w:rFonts w:ascii="Arial MT" w:hAnsi="Arial MT"/>
          <w:color w:val="231F20"/>
          <w:w w:val="75"/>
        </w:rPr>
        <w:t>are</w:t>
      </w:r>
      <w:r>
        <w:rPr>
          <w:rFonts w:ascii="Arial MT" w:hAnsi="Arial MT"/>
          <w:color w:val="231F20"/>
        </w:rPr>
        <w:t> </w:t>
      </w:r>
      <w:r>
        <w:rPr>
          <w:rFonts w:ascii="Arial MT" w:hAnsi="Arial MT"/>
          <w:color w:val="231F20"/>
          <w:w w:val="75"/>
        </w:rPr>
        <w:t>known</w:t>
      </w:r>
      <w:r>
        <w:rPr>
          <w:rFonts w:ascii="Arial MT" w:hAnsi="Arial MT"/>
          <w:color w:val="231F20"/>
        </w:rPr>
        <w:t> </w:t>
      </w:r>
      <w:r>
        <w:rPr>
          <w:rFonts w:ascii="Arial MT" w:hAnsi="Arial MT"/>
          <w:color w:val="231F20"/>
          <w:w w:val="75"/>
        </w:rPr>
        <w:t>for</w:t>
      </w:r>
      <w:r>
        <w:rPr>
          <w:rFonts w:ascii="Arial MT" w:hAnsi="Arial MT"/>
          <w:color w:val="231F20"/>
        </w:rPr>
        <w:t> </w:t>
      </w:r>
      <w:r>
        <w:rPr>
          <w:rFonts w:ascii="Arial MT" w:hAnsi="Arial MT"/>
          <w:color w:val="231F20"/>
          <w:w w:val="75"/>
        </w:rPr>
        <w:t>their</w:t>
      </w:r>
      <w:r>
        <w:rPr>
          <w:rFonts w:ascii="Arial MT" w:hAnsi="Arial MT"/>
          <w:color w:val="231F20"/>
        </w:rPr>
        <w:t> </w:t>
      </w:r>
      <w:r>
        <w:rPr>
          <w:rFonts w:ascii="Arial MT" w:hAnsi="Arial MT"/>
          <w:color w:val="231F20"/>
          <w:w w:val="75"/>
        </w:rPr>
        <w:t>pious</w:t>
      </w:r>
      <w:r>
        <w:rPr>
          <w:rFonts w:ascii="Arial MT" w:hAnsi="Arial MT"/>
          <w:color w:val="231F20"/>
        </w:rPr>
        <w:t> </w:t>
      </w:r>
      <w:r>
        <w:rPr>
          <w:rFonts w:ascii="Arial MT" w:hAnsi="Arial MT"/>
          <w:color w:val="231F20"/>
          <w:w w:val="75"/>
        </w:rPr>
        <w:t>and</w:t>
      </w:r>
      <w:r>
        <w:rPr>
          <w:rFonts w:ascii="Arial MT" w:hAnsi="Arial MT"/>
          <w:color w:val="231F20"/>
        </w:rPr>
        <w:t> </w:t>
      </w:r>
      <w:r>
        <w:rPr>
          <w:rFonts w:ascii="Arial MT" w:hAnsi="Arial MT"/>
          <w:color w:val="231F20"/>
          <w:w w:val="75"/>
        </w:rPr>
        <w:t>robust</w:t>
      </w:r>
      <w:r>
        <w:rPr>
          <w:rFonts w:ascii="Arial MT" w:hAnsi="Arial MT"/>
          <w:color w:val="231F20"/>
        </w:rPr>
        <w:t> </w:t>
      </w:r>
      <w:r>
        <w:rPr>
          <w:rFonts w:ascii="Arial MT" w:hAnsi="Arial MT"/>
          <w:color w:val="231F20"/>
          <w:w w:val="75"/>
        </w:rPr>
        <w:t>nature?</w:t>
      </w:r>
      <w:r>
        <w:rPr>
          <w:rFonts w:ascii="Arial MT" w:hAnsi="Arial MT"/>
          <w:color w:val="231F20"/>
        </w:rPr>
        <w:t> </w:t>
      </w:r>
      <w:r>
        <w:rPr>
          <w:rFonts w:ascii="Arial MT" w:hAnsi="Arial MT"/>
          <w:color w:val="231F20"/>
          <w:w w:val="75"/>
        </w:rPr>
        <w:t>Would </w:t>
      </w:r>
      <w:r>
        <w:rPr>
          <w:rFonts w:ascii="Microsoft Sans Serif" w:hAnsi="Microsoft Sans Serif"/>
          <w:color w:val="231F20"/>
          <w:w w:val="75"/>
        </w:rPr>
        <w:t>İ</w:t>
      </w:r>
      <w:r>
        <w:rPr>
          <w:rFonts w:ascii="Arial MT" w:hAnsi="Arial MT"/>
          <w:color w:val="231F20"/>
          <w:w w:val="75"/>
        </w:rPr>
        <w:t>sma l Safa, who had tuberculosis, not have died if he had stayed in Istanbul? Because</w:t>
      </w:r>
      <w:r>
        <w:rPr>
          <w:rFonts w:ascii="Arial MT" w:hAnsi="Arial MT"/>
          <w:color w:val="231F20"/>
        </w:rPr>
        <w:t> </w:t>
      </w:r>
      <w:r>
        <w:rPr>
          <w:rFonts w:ascii="Arial MT" w:hAnsi="Arial MT"/>
          <w:color w:val="231F20"/>
          <w:w w:val="75"/>
        </w:rPr>
        <w:t>of</w:t>
      </w:r>
      <w:r>
        <w:rPr>
          <w:rFonts w:ascii="Arial MT" w:hAnsi="Arial MT"/>
          <w:color w:val="231F20"/>
        </w:rPr>
        <w:t> </w:t>
      </w:r>
      <w:r>
        <w:rPr>
          <w:rFonts w:ascii="Arial MT" w:hAnsi="Arial MT"/>
          <w:color w:val="231F20"/>
          <w:w w:val="75"/>
        </w:rPr>
        <w:t>his</w:t>
      </w:r>
      <w:r>
        <w:rPr>
          <w:rFonts w:ascii="Arial MT" w:hAnsi="Arial MT"/>
          <w:color w:val="231F20"/>
        </w:rPr>
        <w:t> </w:t>
      </w:r>
      <w:r>
        <w:rPr>
          <w:rFonts w:ascii="Arial MT" w:hAnsi="Arial MT"/>
          <w:color w:val="231F20"/>
          <w:w w:val="75"/>
        </w:rPr>
        <w:t>love</w:t>
      </w:r>
      <w:r>
        <w:rPr>
          <w:rFonts w:ascii="Arial MT" w:hAnsi="Arial MT"/>
          <w:color w:val="231F20"/>
        </w:rPr>
        <w:t> </w:t>
      </w:r>
      <w:r>
        <w:rPr>
          <w:rFonts w:ascii="Arial MT" w:hAnsi="Arial MT"/>
          <w:color w:val="231F20"/>
          <w:w w:val="75"/>
        </w:rPr>
        <w:t>for</w:t>
      </w:r>
      <w:r>
        <w:rPr>
          <w:rFonts w:ascii="Arial MT" w:hAnsi="Arial MT"/>
          <w:color w:val="231F20"/>
        </w:rPr>
        <w:t> </w:t>
      </w:r>
      <w:r>
        <w:rPr>
          <w:rFonts w:ascii="Arial MT" w:hAnsi="Arial MT"/>
          <w:color w:val="231F20"/>
          <w:w w:val="75"/>
        </w:rPr>
        <w:t>his father,</w:t>
      </w:r>
      <w:r>
        <w:rPr>
          <w:rFonts w:ascii="Arial MT" w:hAnsi="Arial MT"/>
          <w:color w:val="231F20"/>
        </w:rPr>
        <w:t> </w:t>
      </w:r>
      <w:r>
        <w:rPr>
          <w:rFonts w:ascii="Arial MT" w:hAnsi="Arial MT"/>
          <w:color w:val="231F20"/>
          <w:w w:val="75"/>
        </w:rPr>
        <w:t>it is natural that Peyam</w:t>
      </w:r>
      <w:r>
        <w:rPr>
          <w:rFonts w:ascii="Arial MT" w:hAnsi="Arial MT"/>
          <w:color w:val="231F20"/>
        </w:rPr>
        <w:t> </w:t>
      </w:r>
      <w:r>
        <w:rPr>
          <w:rFonts w:ascii="Arial MT" w:hAnsi="Arial MT"/>
          <w:color w:val="231F20"/>
          <w:w w:val="75"/>
        </w:rPr>
        <w:t>Safa</w:t>
      </w:r>
      <w:r>
        <w:rPr>
          <w:rFonts w:ascii="Arial MT" w:hAnsi="Arial MT"/>
          <w:color w:val="231F20"/>
        </w:rPr>
        <w:t> </w:t>
      </w:r>
      <w:r>
        <w:rPr>
          <w:rFonts w:ascii="Arial MT" w:hAnsi="Arial MT"/>
          <w:color w:val="231F20"/>
          <w:w w:val="75"/>
        </w:rPr>
        <w:t>would have some</w:t>
      </w:r>
      <w:r>
        <w:rPr>
          <w:rFonts w:ascii="Arial MT" w:hAnsi="Arial MT"/>
          <w:color w:val="231F20"/>
        </w:rPr>
        <w:t> </w:t>
      </w:r>
      <w:r>
        <w:rPr>
          <w:rFonts w:ascii="Arial MT" w:hAnsi="Arial MT"/>
          <w:color w:val="231F20"/>
          <w:w w:val="75"/>
        </w:rPr>
        <w:t>private</w:t>
      </w:r>
      <w:r>
        <w:rPr>
          <w:rFonts w:ascii="Arial MT" w:hAnsi="Arial MT"/>
          <w:color w:val="231F20"/>
        </w:rPr>
        <w:t> </w:t>
      </w:r>
      <w:r>
        <w:rPr>
          <w:rFonts w:ascii="Arial MT" w:hAnsi="Arial MT"/>
          <w:color w:val="231F20"/>
          <w:w w:val="75"/>
        </w:rPr>
        <w:t>thoughts. However, a</w:t>
      </w:r>
    </w:p>
    <w:p>
      <w:pPr>
        <w:pStyle w:val="BodyText"/>
        <w:spacing w:line="218" w:lineRule="auto" w:before="7"/>
        <w:ind w:right="369" w:firstLine="2595"/>
        <w:rPr>
          <w:rFonts w:ascii="Arial MT"/>
        </w:rPr>
      </w:pPr>
      <w:r>
        <w:rPr>
          <w:rFonts w:ascii="Arial MT"/>
          <w:color w:val="231F20"/>
          <w:spacing w:val="-2"/>
          <w:w w:val="75"/>
        </w:rPr>
        <w:t>writer</w:t>
      </w:r>
      <w:r>
        <w:rPr>
          <w:rFonts w:ascii="Arial MT"/>
          <w:color w:val="231F20"/>
          <w:spacing w:val="-14"/>
        </w:rPr>
        <w:t> </w:t>
      </w:r>
      <w:r>
        <w:rPr>
          <w:rFonts w:ascii="Arial MT"/>
          <w:color w:val="231F20"/>
          <w:spacing w:val="-2"/>
          <w:w w:val="75"/>
        </w:rPr>
        <w:t>who</w:t>
      </w:r>
      <w:r>
        <w:rPr>
          <w:rFonts w:ascii="Arial MT"/>
          <w:color w:val="231F20"/>
          <w:spacing w:val="-13"/>
        </w:rPr>
        <w:t> </w:t>
      </w:r>
      <w:r>
        <w:rPr>
          <w:rFonts w:ascii="Arial MT"/>
          <w:color w:val="231F20"/>
          <w:spacing w:val="-2"/>
          <w:w w:val="75"/>
        </w:rPr>
        <w:t>addresses</w:t>
      </w:r>
      <w:r>
        <w:rPr>
          <w:rFonts w:ascii="Arial MT"/>
          <w:color w:val="231F20"/>
          <w:spacing w:val="-13"/>
        </w:rPr>
        <w:t> </w:t>
      </w:r>
      <w:r>
        <w:rPr>
          <w:rFonts w:ascii="Arial MT"/>
          <w:color w:val="231F20"/>
          <w:spacing w:val="-2"/>
          <w:w w:val="75"/>
        </w:rPr>
        <w:t>thousands</w:t>
      </w:r>
      <w:r>
        <w:rPr>
          <w:rFonts w:ascii="Arial MT"/>
          <w:color w:val="231F20"/>
          <w:spacing w:val="-12"/>
        </w:rPr>
        <w:t> </w:t>
      </w:r>
      <w:r>
        <w:rPr>
          <w:rFonts w:ascii="Arial MT"/>
          <w:color w:val="231F20"/>
          <w:spacing w:val="-2"/>
          <w:w w:val="75"/>
        </w:rPr>
        <w:t>of</w:t>
      </w:r>
      <w:r>
        <w:rPr>
          <w:rFonts w:ascii="Arial MT"/>
          <w:color w:val="231F20"/>
          <w:spacing w:val="-12"/>
        </w:rPr>
        <w:t> </w:t>
      </w:r>
      <w:r>
        <w:rPr>
          <w:rFonts w:ascii="Arial MT"/>
          <w:color w:val="231F20"/>
          <w:spacing w:val="-2"/>
          <w:w w:val="75"/>
        </w:rPr>
        <w:t>people</w:t>
      </w:r>
      <w:r>
        <w:rPr>
          <w:rFonts w:ascii="Arial MT"/>
          <w:color w:val="231F20"/>
          <w:spacing w:val="-12"/>
        </w:rPr>
        <w:t> </w:t>
      </w:r>
      <w:r>
        <w:rPr>
          <w:rFonts w:ascii="Arial MT"/>
          <w:color w:val="231F20"/>
          <w:spacing w:val="-2"/>
          <w:w w:val="75"/>
        </w:rPr>
        <w:t>every</w:t>
      </w:r>
      <w:r>
        <w:rPr>
          <w:rFonts w:ascii="Arial MT"/>
          <w:color w:val="231F20"/>
          <w:spacing w:val="-12"/>
        </w:rPr>
        <w:t> </w:t>
      </w:r>
      <w:r>
        <w:rPr>
          <w:rFonts w:ascii="Arial MT"/>
          <w:color w:val="231F20"/>
          <w:spacing w:val="-2"/>
          <w:w w:val="75"/>
        </w:rPr>
        <w:t>day, </w:t>
      </w:r>
      <w:r>
        <w:rPr>
          <w:rFonts w:ascii="Arial MT"/>
          <w:color w:val="231F20"/>
          <w:w w:val="85"/>
        </w:rPr>
        <w:t>Is it true that he tried to show a great padshah like Sultan Ham d as the most ignorant and bloody</w:t>
      </w:r>
      <w:r>
        <w:rPr>
          <w:rFonts w:ascii="Arial MT"/>
          <w:color w:val="231F20"/>
          <w:spacing w:val="-3"/>
          <w:w w:val="85"/>
        </w:rPr>
        <w:t> </w:t>
      </w:r>
      <w:r>
        <w:rPr>
          <w:rFonts w:ascii="Arial MT"/>
          <w:color w:val="231F20"/>
          <w:w w:val="85"/>
        </w:rPr>
        <w:t>of</w:t>
      </w:r>
      <w:r>
        <w:rPr>
          <w:rFonts w:ascii="Arial MT"/>
          <w:color w:val="231F20"/>
          <w:spacing w:val="-3"/>
          <w:w w:val="85"/>
        </w:rPr>
        <w:t> </w:t>
      </w:r>
      <w:r>
        <w:rPr>
          <w:rFonts w:ascii="Arial MT"/>
          <w:color w:val="231F20"/>
          <w:w w:val="85"/>
        </w:rPr>
        <w:t>the Ottoman sultans?</w:t>
      </w:r>
    </w:p>
    <w:p>
      <w:pPr>
        <w:pStyle w:val="BodyText"/>
        <w:spacing w:line="218" w:lineRule="auto" w:before="15"/>
        <w:ind w:right="371"/>
        <w:rPr>
          <w:rFonts w:ascii="Arial MT" w:hAnsi="Arial MT"/>
        </w:rPr>
      </w:pPr>
      <w:r>
        <w:rPr>
          <w:rFonts w:ascii="Arial MT" w:hAnsi="Arial MT"/>
          <w:color w:val="231F20"/>
          <w:w w:val="95"/>
        </w:rPr>
        <w:t>"</w:t>
      </w:r>
      <w:r>
        <w:rPr>
          <w:color w:val="231F20"/>
          <w:w w:val="95"/>
        </w:rPr>
        <w:t>Everyone</w:t>
      </w:r>
      <w:r>
        <w:rPr>
          <w:color w:val="231F20"/>
          <w:spacing w:val="-9"/>
          <w:w w:val="95"/>
        </w:rPr>
        <w:t> </w:t>
      </w:r>
      <w:r>
        <w:rPr>
          <w:color w:val="231F20"/>
          <w:w w:val="95"/>
        </w:rPr>
        <w:t>in</w:t>
      </w:r>
      <w:r>
        <w:rPr>
          <w:color w:val="231F20"/>
          <w:spacing w:val="-9"/>
          <w:w w:val="95"/>
        </w:rPr>
        <w:t> </w:t>
      </w:r>
      <w:r>
        <w:rPr>
          <w:color w:val="231F20"/>
          <w:w w:val="95"/>
        </w:rPr>
        <w:t>this</w:t>
      </w:r>
      <w:r>
        <w:rPr>
          <w:color w:val="231F20"/>
          <w:spacing w:val="-9"/>
          <w:w w:val="95"/>
        </w:rPr>
        <w:t> </w:t>
      </w:r>
      <w:r>
        <w:rPr>
          <w:color w:val="231F20"/>
          <w:w w:val="95"/>
        </w:rPr>
        <w:t>world</w:t>
      </w:r>
      <w:r>
        <w:rPr>
          <w:color w:val="231F20"/>
          <w:spacing w:val="28"/>
        </w:rPr>
        <w:t> </w:t>
      </w:r>
      <w:r>
        <w:rPr>
          <w:color w:val="231F20"/>
          <w:w w:val="95"/>
        </w:rPr>
        <w:t>ignorant</w:t>
      </w:r>
      <w:r>
        <w:rPr>
          <w:color w:val="231F20"/>
          <w:spacing w:val="-9"/>
          <w:w w:val="95"/>
        </w:rPr>
        <w:t> </w:t>
      </w:r>
      <w:r>
        <w:rPr>
          <w:color w:val="231F20"/>
          <w:w w:val="95"/>
        </w:rPr>
        <w:t>of</w:t>
      </w:r>
      <w:r>
        <w:rPr>
          <w:color w:val="231F20"/>
          <w:spacing w:val="-9"/>
          <w:w w:val="95"/>
        </w:rPr>
        <w:t> </w:t>
      </w:r>
      <w:r>
        <w:rPr>
          <w:color w:val="231F20"/>
          <w:w w:val="95"/>
        </w:rPr>
        <w:t>many</w:t>
      </w:r>
      <w:r>
        <w:rPr>
          <w:color w:val="231F20"/>
          <w:spacing w:val="-9"/>
          <w:w w:val="95"/>
        </w:rPr>
        <w:t> </w:t>
      </w:r>
      <w:r>
        <w:rPr>
          <w:color w:val="231F20"/>
          <w:w w:val="95"/>
        </w:rPr>
        <w:t>things.</w:t>
      </w:r>
      <w:r>
        <w:rPr>
          <w:color w:val="231F20"/>
          <w:spacing w:val="-9"/>
          <w:w w:val="95"/>
        </w:rPr>
        <w:t> </w:t>
      </w:r>
      <w:r>
        <w:rPr>
          <w:color w:val="231F20"/>
          <w:w w:val="95"/>
        </w:rPr>
        <w:t>As</w:t>
      </w:r>
      <w:r>
        <w:rPr>
          <w:color w:val="231F20"/>
          <w:spacing w:val="-9"/>
          <w:w w:val="95"/>
        </w:rPr>
        <w:t> </w:t>
      </w:r>
      <w:r>
        <w:rPr>
          <w:color w:val="231F20"/>
          <w:w w:val="95"/>
        </w:rPr>
        <w:t>long</w:t>
      </w:r>
      <w:r>
        <w:rPr>
          <w:color w:val="231F20"/>
          <w:spacing w:val="-9"/>
          <w:w w:val="95"/>
        </w:rPr>
        <w:t> </w:t>
      </w:r>
      <w:r>
        <w:rPr>
          <w:color w:val="231F20"/>
          <w:w w:val="95"/>
        </w:rPr>
        <w:t>as</w:t>
      </w:r>
      <w:r>
        <w:rPr>
          <w:color w:val="231F20"/>
          <w:spacing w:val="-9"/>
          <w:w w:val="95"/>
        </w:rPr>
        <w:t> </w:t>
      </w:r>
      <w:r>
        <w:rPr>
          <w:color w:val="231F20"/>
          <w:w w:val="95"/>
        </w:rPr>
        <w:t>he</w:t>
      </w:r>
      <w:r>
        <w:rPr>
          <w:color w:val="231F20"/>
          <w:spacing w:val="-7"/>
          <w:w w:val="95"/>
        </w:rPr>
        <w:t> </w:t>
      </w:r>
      <w:r>
        <w:rPr>
          <w:rFonts w:ascii="Arial MT" w:hAnsi="Arial MT"/>
          <w:color w:val="231F20"/>
          <w:w w:val="95"/>
          <w:sz w:val="18"/>
        </w:rPr>
        <w:t>himself</w:t>
      </w:r>
      <w:r>
        <w:rPr>
          <w:rFonts w:ascii="Arial MT" w:hAnsi="Arial MT"/>
          <w:color w:val="231F20"/>
          <w:spacing w:val="-8"/>
          <w:w w:val="95"/>
          <w:sz w:val="18"/>
        </w:rPr>
        <w:t> </w:t>
      </w:r>
      <w:r>
        <w:rPr>
          <w:color w:val="231F20"/>
          <w:w w:val="95"/>
        </w:rPr>
        <w:t>is not</w:t>
      </w:r>
      <w:r>
        <w:rPr>
          <w:color w:val="231F20"/>
          <w:spacing w:val="40"/>
        </w:rPr>
        <w:t> </w:t>
      </w:r>
      <w:r>
        <w:rPr>
          <w:rFonts w:ascii="Arial MT" w:hAnsi="Arial MT"/>
          <w:color w:val="231F20"/>
          <w:w w:val="95"/>
        </w:rPr>
        <w:t>."</w:t>
      </w:r>
      <w:r>
        <w:rPr>
          <w:rFonts w:ascii="Arial MT" w:hAnsi="Arial MT"/>
          <w:color w:val="3850A2"/>
          <w:w w:val="95"/>
          <w:position w:val="7"/>
          <w:sz w:val="14"/>
          <w:u w:val="single" w:color="3850A2"/>
        </w:rPr>
        <w:t>7</w:t>
      </w:r>
      <w:r>
        <w:rPr>
          <w:rFonts w:ascii="Arial MT" w:hAnsi="Arial MT"/>
          <w:color w:val="3850A2"/>
          <w:w w:val="95"/>
          <w:position w:val="7"/>
          <w:sz w:val="14"/>
        </w:rPr>
        <w:t> </w:t>
      </w:r>
      <w:r>
        <w:rPr>
          <w:rFonts w:ascii="Arial MT" w:hAnsi="Arial MT"/>
          <w:color w:val="231F20"/>
          <w:w w:val="95"/>
        </w:rPr>
        <w:t>Sultan</w:t>
      </w:r>
      <w:r>
        <w:rPr>
          <w:rFonts w:ascii="Arial MT" w:hAnsi="Arial MT"/>
          <w:color w:val="231F20"/>
          <w:spacing w:val="-11"/>
          <w:w w:val="95"/>
        </w:rPr>
        <w:t> </w:t>
      </w:r>
      <w:r>
        <w:rPr>
          <w:rFonts w:ascii="Arial MT" w:hAnsi="Arial MT"/>
          <w:color w:val="231F20"/>
          <w:w w:val="95"/>
        </w:rPr>
        <w:t>Ham</w:t>
      </w:r>
      <w:r>
        <w:rPr>
          <w:rFonts w:ascii="Arial MT" w:hAnsi="Arial MT"/>
          <w:color w:val="231F20"/>
          <w:spacing w:val="-11"/>
          <w:w w:val="95"/>
        </w:rPr>
        <w:t> </w:t>
      </w:r>
      <w:r>
        <w:rPr>
          <w:rFonts w:ascii="Arial MT" w:hAnsi="Arial MT"/>
          <w:color w:val="231F20"/>
          <w:w w:val="95"/>
        </w:rPr>
        <w:t>d,</w:t>
      </w:r>
      <w:r>
        <w:rPr>
          <w:rFonts w:ascii="Arial MT" w:hAnsi="Arial MT"/>
          <w:color w:val="231F20"/>
          <w:spacing w:val="-9"/>
          <w:w w:val="95"/>
        </w:rPr>
        <w:t> </w:t>
      </w:r>
      <w:r>
        <w:rPr>
          <w:rFonts w:ascii="Arial MT" w:hAnsi="Arial MT"/>
          <w:color w:val="231F20"/>
          <w:w w:val="95"/>
        </w:rPr>
        <w:t>who</w:t>
      </w:r>
      <w:r>
        <w:rPr>
          <w:rFonts w:ascii="Arial MT" w:hAnsi="Arial MT"/>
          <w:color w:val="231F20"/>
          <w:spacing w:val="-9"/>
          <w:w w:val="95"/>
        </w:rPr>
        <w:t> </w:t>
      </w:r>
      <w:r>
        <w:rPr>
          <w:rFonts w:ascii="Arial MT" w:hAnsi="Arial MT"/>
          <w:color w:val="231F20"/>
          <w:w w:val="95"/>
        </w:rPr>
        <w:t>had</w:t>
      </w:r>
      <w:r>
        <w:rPr>
          <w:rFonts w:ascii="Arial MT" w:hAnsi="Arial MT"/>
          <w:color w:val="231F20"/>
          <w:spacing w:val="-9"/>
          <w:w w:val="95"/>
        </w:rPr>
        <w:t> </w:t>
      </w:r>
      <w:r>
        <w:rPr>
          <w:rFonts w:ascii="Arial MT" w:hAnsi="Arial MT"/>
          <w:color w:val="231F20"/>
          <w:w w:val="95"/>
        </w:rPr>
        <w:t>proved</w:t>
      </w:r>
      <w:r>
        <w:rPr>
          <w:rFonts w:ascii="Arial MT" w:hAnsi="Arial MT"/>
          <w:color w:val="231F20"/>
          <w:spacing w:val="-9"/>
          <w:w w:val="95"/>
        </w:rPr>
        <w:t> </w:t>
      </w:r>
      <w:r>
        <w:rPr>
          <w:rFonts w:ascii="Arial MT" w:hAnsi="Arial MT"/>
          <w:color w:val="231F20"/>
          <w:w w:val="95"/>
        </w:rPr>
        <w:t>with</w:t>
      </w:r>
      <w:r>
        <w:rPr>
          <w:rFonts w:ascii="Arial MT" w:hAnsi="Arial MT"/>
          <w:color w:val="231F20"/>
          <w:spacing w:val="-9"/>
          <w:w w:val="95"/>
        </w:rPr>
        <w:t> </w:t>
      </w:r>
      <w:r>
        <w:rPr>
          <w:rFonts w:ascii="Arial MT" w:hAnsi="Arial MT"/>
          <w:color w:val="231F20"/>
          <w:w w:val="95"/>
        </w:rPr>
        <w:t>thousands</w:t>
      </w:r>
      <w:r>
        <w:rPr>
          <w:rFonts w:ascii="Arial MT" w:hAnsi="Arial MT"/>
          <w:color w:val="231F20"/>
          <w:spacing w:val="-9"/>
          <w:w w:val="95"/>
        </w:rPr>
        <w:t> </w:t>
      </w:r>
      <w:r>
        <w:rPr>
          <w:rFonts w:ascii="Arial MT" w:hAnsi="Arial MT"/>
          <w:color w:val="231F20"/>
          <w:w w:val="95"/>
        </w:rPr>
        <w:t>of</w:t>
      </w:r>
      <w:r>
        <w:rPr>
          <w:rFonts w:ascii="Arial MT" w:hAnsi="Arial MT"/>
          <w:color w:val="231F20"/>
          <w:spacing w:val="-9"/>
          <w:w w:val="95"/>
        </w:rPr>
        <w:t> </w:t>
      </w:r>
      <w:r>
        <w:rPr>
          <w:rFonts w:ascii="Arial MT" w:hAnsi="Arial MT"/>
          <w:color w:val="231F20"/>
          <w:w w:val="95"/>
        </w:rPr>
        <w:t>proofs</w:t>
      </w:r>
      <w:r>
        <w:rPr>
          <w:rFonts w:ascii="Arial MT" w:hAnsi="Arial MT"/>
          <w:color w:val="231F20"/>
          <w:spacing w:val="-9"/>
          <w:w w:val="95"/>
        </w:rPr>
        <w:t> </w:t>
      </w:r>
      <w:r>
        <w:rPr>
          <w:rFonts w:ascii="Arial MT" w:hAnsi="Arial MT"/>
          <w:color w:val="231F20"/>
          <w:w w:val="95"/>
        </w:rPr>
        <w:t>that</w:t>
      </w:r>
      <w:r>
        <w:rPr>
          <w:rFonts w:ascii="Arial MT" w:hAnsi="Arial MT"/>
          <w:color w:val="231F20"/>
          <w:spacing w:val="-9"/>
          <w:w w:val="95"/>
        </w:rPr>
        <w:t> </w:t>
      </w:r>
      <w:r>
        <w:rPr>
          <w:rFonts w:ascii="Arial MT" w:hAnsi="Arial MT"/>
          <w:color w:val="231F20"/>
          <w:w w:val="95"/>
        </w:rPr>
        <w:t>he </w:t>
      </w:r>
      <w:r>
        <w:rPr>
          <w:rFonts w:ascii="Arial MT" w:hAnsi="Arial MT"/>
          <w:color w:val="231F20"/>
          <w:w w:val="85"/>
        </w:rPr>
        <w:t>was a qualified person, was never ignorant. He did not have a higher school</w:t>
      </w:r>
      <w:r>
        <w:rPr>
          <w:rFonts w:ascii="Arial MT" w:hAnsi="Arial MT"/>
          <w:color w:val="231F20"/>
        </w:rPr>
        <w:t> </w:t>
      </w:r>
      <w:r>
        <w:rPr>
          <w:rFonts w:ascii="Arial MT" w:hAnsi="Arial MT"/>
          <w:color w:val="231F20"/>
          <w:w w:val="85"/>
        </w:rPr>
        <w:t>or</w:t>
      </w:r>
      <w:r>
        <w:rPr>
          <w:rFonts w:ascii="Arial MT" w:hAnsi="Arial MT"/>
          <w:color w:val="231F20"/>
          <w:spacing w:val="-7"/>
          <w:w w:val="85"/>
        </w:rPr>
        <w:t> </w:t>
      </w:r>
      <w:r>
        <w:rPr>
          <w:rFonts w:ascii="Arial MT" w:hAnsi="Arial MT"/>
          <w:color w:val="231F20"/>
          <w:w w:val="85"/>
        </w:rPr>
        <w:t>even</w:t>
      </w:r>
      <w:r>
        <w:rPr>
          <w:rFonts w:ascii="Arial MT" w:hAnsi="Arial MT"/>
          <w:color w:val="231F20"/>
          <w:spacing w:val="-6"/>
          <w:w w:val="85"/>
        </w:rPr>
        <w:t> </w:t>
      </w:r>
      <w:r>
        <w:rPr>
          <w:rFonts w:ascii="Arial MT" w:hAnsi="Arial MT"/>
          <w:color w:val="231F20"/>
          <w:w w:val="85"/>
        </w:rPr>
        <w:t>a</w:t>
      </w:r>
      <w:r>
        <w:rPr>
          <w:rFonts w:ascii="Arial MT" w:hAnsi="Arial MT"/>
          <w:color w:val="231F20"/>
          <w:spacing w:val="-6"/>
          <w:w w:val="85"/>
        </w:rPr>
        <w:t> </w:t>
      </w:r>
      <w:r>
        <w:rPr>
          <w:rFonts w:ascii="Arial MT" w:hAnsi="Arial MT"/>
          <w:color w:val="231F20"/>
          <w:w w:val="85"/>
        </w:rPr>
        <w:t>university</w:t>
      </w:r>
      <w:r>
        <w:rPr>
          <w:rFonts w:ascii="Arial MT" w:hAnsi="Arial MT"/>
          <w:color w:val="231F20"/>
          <w:spacing w:val="-6"/>
          <w:w w:val="85"/>
        </w:rPr>
        <w:t> </w:t>
      </w:r>
      <w:r>
        <w:rPr>
          <w:rFonts w:ascii="Arial MT" w:hAnsi="Arial MT"/>
          <w:color w:val="231F20"/>
          <w:w w:val="85"/>
        </w:rPr>
        <w:t>degree.</w:t>
      </w:r>
      <w:r>
        <w:rPr>
          <w:rFonts w:ascii="Arial MT" w:hAnsi="Arial MT"/>
          <w:color w:val="231F20"/>
          <w:spacing w:val="-6"/>
          <w:w w:val="85"/>
        </w:rPr>
        <w:t> </w:t>
      </w:r>
      <w:r>
        <w:rPr>
          <w:rFonts w:ascii="Arial MT" w:hAnsi="Arial MT"/>
          <w:color w:val="231F20"/>
          <w:w w:val="85"/>
        </w:rPr>
        <w:t>However,</w:t>
      </w:r>
      <w:r>
        <w:rPr>
          <w:rFonts w:ascii="Arial MT" w:hAnsi="Arial MT"/>
          <w:color w:val="231F20"/>
          <w:spacing w:val="-6"/>
          <w:w w:val="85"/>
        </w:rPr>
        <w:t> </w:t>
      </w:r>
      <w:r>
        <w:rPr>
          <w:rFonts w:ascii="Arial MT" w:hAnsi="Arial MT"/>
          <w:color w:val="231F20"/>
          <w:w w:val="85"/>
        </w:rPr>
        <w:t>he</w:t>
      </w:r>
      <w:r>
        <w:rPr>
          <w:rFonts w:ascii="Arial MT" w:hAnsi="Arial MT"/>
          <w:color w:val="231F20"/>
          <w:spacing w:val="-6"/>
          <w:w w:val="85"/>
        </w:rPr>
        <w:t> </w:t>
      </w:r>
      <w:r>
        <w:rPr>
          <w:rFonts w:ascii="Arial MT" w:hAnsi="Arial MT"/>
          <w:color w:val="231F20"/>
          <w:w w:val="85"/>
          <w:sz w:val="21"/>
        </w:rPr>
        <w:t>had</w:t>
      </w:r>
      <w:r>
        <w:rPr>
          <w:rFonts w:ascii="Arial MT" w:hAnsi="Arial MT"/>
          <w:color w:val="231F20"/>
          <w:spacing w:val="-6"/>
          <w:w w:val="85"/>
          <w:sz w:val="21"/>
        </w:rPr>
        <w:t> </w:t>
      </w:r>
      <w:r>
        <w:rPr>
          <w:rFonts w:ascii="Arial MT" w:hAnsi="Arial MT"/>
          <w:color w:val="231F20"/>
          <w:w w:val="85"/>
        </w:rPr>
        <w:t>learnt</w:t>
      </w:r>
      <w:r>
        <w:rPr>
          <w:rFonts w:ascii="Arial MT" w:hAnsi="Arial MT"/>
          <w:color w:val="231F20"/>
          <w:spacing w:val="-6"/>
          <w:w w:val="85"/>
        </w:rPr>
        <w:t> </w:t>
      </w:r>
      <w:r>
        <w:rPr>
          <w:rFonts w:ascii="Arial MT" w:hAnsi="Arial MT"/>
          <w:color w:val="231F20"/>
          <w:w w:val="85"/>
        </w:rPr>
        <w:t>many</w:t>
      </w:r>
      <w:r>
        <w:rPr>
          <w:rFonts w:ascii="Arial MT" w:hAnsi="Arial MT"/>
          <w:color w:val="231F20"/>
          <w:spacing w:val="-6"/>
          <w:w w:val="85"/>
        </w:rPr>
        <w:t> </w:t>
      </w:r>
      <w:r>
        <w:rPr>
          <w:rFonts w:ascii="Arial MT" w:hAnsi="Arial MT"/>
          <w:color w:val="231F20"/>
          <w:w w:val="85"/>
        </w:rPr>
        <w:t>valuable</w:t>
      </w:r>
      <w:r>
        <w:rPr>
          <w:rFonts w:ascii="Arial MT" w:hAnsi="Arial MT"/>
          <w:color w:val="231F20"/>
          <w:spacing w:val="-6"/>
          <w:w w:val="85"/>
        </w:rPr>
        <w:t> </w:t>
      </w:r>
      <w:r>
        <w:rPr>
          <w:rFonts w:ascii="Arial MT" w:hAnsi="Arial MT"/>
          <w:color w:val="231F20"/>
          <w:w w:val="85"/>
        </w:rPr>
        <w:t>things</w:t>
      </w:r>
      <w:r>
        <w:rPr>
          <w:rFonts w:ascii="Arial MT" w:hAnsi="Arial MT"/>
          <w:color w:val="231F20"/>
          <w:spacing w:val="-7"/>
          <w:w w:val="85"/>
        </w:rPr>
        <w:t> </w:t>
      </w:r>
      <w:r>
        <w:rPr>
          <w:rFonts w:ascii="Arial MT" w:hAnsi="Arial MT"/>
          <w:color w:val="231F20"/>
          <w:w w:val="85"/>
        </w:rPr>
        <w:t>from </w:t>
      </w:r>
      <w:r>
        <w:rPr>
          <w:rFonts w:ascii="Arial MT" w:hAnsi="Arial MT"/>
          <w:color w:val="231F20"/>
          <w:w w:val="80"/>
        </w:rPr>
        <w:t>life and the great and magnificent dynasty </w:t>
      </w:r>
      <w:r>
        <w:rPr>
          <w:rFonts w:ascii="Arial MT" w:hAnsi="Arial MT"/>
          <w:color w:val="231F20"/>
          <w:w w:val="80"/>
          <w:sz w:val="21"/>
        </w:rPr>
        <w:t>in which he </w:t>
      </w:r>
      <w:r>
        <w:rPr>
          <w:rFonts w:ascii="Arial MT" w:hAnsi="Arial MT"/>
          <w:color w:val="231F20"/>
          <w:w w:val="80"/>
        </w:rPr>
        <w:t>grew up. He was a painter, </w:t>
      </w:r>
      <w:r>
        <w:rPr>
          <w:rFonts w:ascii="Arial MT" w:hAnsi="Arial MT"/>
          <w:color w:val="231F20"/>
          <w:w w:val="85"/>
        </w:rPr>
        <w:t>calligrapher</w:t>
      </w:r>
      <w:r>
        <w:rPr>
          <w:rFonts w:ascii="Arial MT" w:hAnsi="Arial MT"/>
          <w:color w:val="231F20"/>
          <w:spacing w:val="-2"/>
          <w:w w:val="85"/>
        </w:rPr>
        <w:t> </w:t>
      </w:r>
      <w:r>
        <w:rPr>
          <w:rFonts w:ascii="Arial MT" w:hAnsi="Arial MT"/>
          <w:color w:val="231F20"/>
          <w:w w:val="85"/>
        </w:rPr>
        <w:t>and</w:t>
      </w:r>
      <w:r>
        <w:rPr>
          <w:rFonts w:ascii="Arial MT" w:hAnsi="Arial MT"/>
          <w:color w:val="231F20"/>
          <w:spacing w:val="-1"/>
          <w:w w:val="85"/>
        </w:rPr>
        <w:t> </w:t>
      </w:r>
      <w:r>
        <w:rPr>
          <w:rFonts w:ascii="Arial MT" w:hAnsi="Arial MT"/>
          <w:color w:val="231F20"/>
          <w:w w:val="85"/>
          <w:sz w:val="21"/>
        </w:rPr>
        <w:t>muse</w:t>
      </w:r>
      <w:r>
        <w:rPr>
          <w:rFonts w:ascii="Arial MT" w:hAnsi="Arial MT"/>
          <w:color w:val="231F20"/>
          <w:w w:val="85"/>
        </w:rPr>
        <w:t>.</w:t>
      </w:r>
      <w:r>
        <w:rPr>
          <w:rFonts w:ascii="Arial MT" w:hAnsi="Arial MT"/>
          <w:color w:val="231F20"/>
          <w:spacing w:val="40"/>
        </w:rPr>
        <w:t> </w:t>
      </w:r>
      <w:r>
        <w:rPr>
          <w:rFonts w:ascii="Arial MT" w:hAnsi="Arial MT"/>
          <w:color w:val="231F20"/>
          <w:w w:val="85"/>
        </w:rPr>
        <w:t>knew</w:t>
      </w:r>
      <w:r>
        <w:rPr>
          <w:rFonts w:ascii="Arial MT" w:hAnsi="Arial MT"/>
          <w:color w:val="231F20"/>
          <w:spacing w:val="-2"/>
          <w:w w:val="85"/>
        </w:rPr>
        <w:t> </w:t>
      </w:r>
      <w:r>
        <w:rPr>
          <w:rFonts w:ascii="Arial MT" w:hAnsi="Arial MT"/>
          <w:color w:val="231F20"/>
          <w:w w:val="85"/>
        </w:rPr>
        <w:t>some</w:t>
      </w:r>
      <w:r>
        <w:rPr>
          <w:rFonts w:ascii="Arial MT" w:hAnsi="Arial MT"/>
          <w:color w:val="231F20"/>
          <w:spacing w:val="-2"/>
          <w:w w:val="85"/>
        </w:rPr>
        <w:t> </w:t>
      </w:r>
      <w:r>
        <w:rPr>
          <w:rFonts w:ascii="Arial MT" w:hAnsi="Arial MT"/>
          <w:color w:val="231F20"/>
          <w:w w:val="85"/>
        </w:rPr>
        <w:t>eastern</w:t>
      </w:r>
      <w:r>
        <w:rPr>
          <w:rFonts w:ascii="Arial MT" w:hAnsi="Arial MT"/>
          <w:color w:val="231F20"/>
          <w:spacing w:val="-2"/>
          <w:w w:val="85"/>
        </w:rPr>
        <w:t> </w:t>
      </w:r>
      <w:r>
        <w:rPr>
          <w:rFonts w:ascii="Arial MT" w:hAnsi="Arial MT"/>
          <w:color w:val="231F20"/>
          <w:w w:val="85"/>
        </w:rPr>
        <w:t>and</w:t>
      </w:r>
      <w:r>
        <w:rPr>
          <w:rFonts w:ascii="Arial MT" w:hAnsi="Arial MT"/>
          <w:color w:val="231F20"/>
          <w:spacing w:val="-2"/>
          <w:w w:val="85"/>
        </w:rPr>
        <w:t> </w:t>
      </w:r>
      <w:r>
        <w:rPr>
          <w:rFonts w:ascii="Arial MT" w:hAnsi="Arial MT"/>
          <w:color w:val="231F20"/>
          <w:w w:val="85"/>
        </w:rPr>
        <w:t>western</w:t>
      </w:r>
      <w:r>
        <w:rPr>
          <w:rFonts w:ascii="Arial MT" w:hAnsi="Arial MT"/>
          <w:color w:val="231F20"/>
          <w:spacing w:val="-2"/>
          <w:w w:val="85"/>
        </w:rPr>
        <w:t> </w:t>
      </w:r>
      <w:r>
        <w:rPr>
          <w:rFonts w:ascii="Arial MT" w:hAnsi="Arial MT"/>
          <w:color w:val="231F20"/>
          <w:w w:val="85"/>
        </w:rPr>
        <w:t>languages.</w:t>
      </w:r>
      <w:r>
        <w:rPr>
          <w:rFonts w:ascii="Arial MT" w:hAnsi="Arial MT"/>
          <w:color w:val="231F20"/>
          <w:spacing w:val="40"/>
        </w:rPr>
        <w:t> </w:t>
      </w:r>
      <w:r>
        <w:rPr>
          <w:rFonts w:ascii="Arial MT" w:hAnsi="Arial MT"/>
          <w:color w:val="231F20"/>
          <w:w w:val="85"/>
        </w:rPr>
        <w:t>valuable </w:t>
      </w:r>
      <w:r>
        <w:rPr>
          <w:rFonts w:ascii="Arial MT" w:hAnsi="Arial MT"/>
          <w:color w:val="231F20"/>
          <w:w w:val="80"/>
        </w:rPr>
        <w:t>Y</w:t>
      </w:r>
      <w:r>
        <w:rPr>
          <w:rFonts w:ascii="Microsoft Sans Serif" w:hAnsi="Microsoft Sans Serif"/>
          <w:color w:val="231F20"/>
          <w:w w:val="80"/>
        </w:rPr>
        <w:t>ı</w:t>
      </w:r>
      <w:r>
        <w:rPr>
          <w:rFonts w:ascii="Arial MT" w:hAnsi="Arial MT"/>
          <w:color w:val="231F20"/>
          <w:w w:val="80"/>
        </w:rPr>
        <w:t>ld</w:t>
      </w:r>
      <w:r>
        <w:rPr>
          <w:rFonts w:ascii="Microsoft Sans Serif" w:hAnsi="Microsoft Sans Serif"/>
          <w:color w:val="231F20"/>
          <w:w w:val="80"/>
        </w:rPr>
        <w:t>ı</w:t>
      </w:r>
      <w:r>
        <w:rPr>
          <w:rFonts w:ascii="Arial MT" w:hAnsi="Arial MT"/>
          <w:color w:val="231F20"/>
          <w:w w:val="80"/>
        </w:rPr>
        <w:t>z Library he founded is today the foundation of the Library. He also founded </w:t>
      </w:r>
      <w:r>
        <w:rPr>
          <w:rFonts w:ascii="Arial MT" w:hAnsi="Arial MT"/>
          <w:color w:val="231F20"/>
          <w:spacing w:val="-2"/>
          <w:w w:val="90"/>
        </w:rPr>
        <w:t>the</w:t>
      </w:r>
      <w:r>
        <w:rPr>
          <w:rFonts w:ascii="Arial MT" w:hAnsi="Arial MT"/>
          <w:color w:val="231F20"/>
          <w:spacing w:val="-3"/>
          <w:w w:val="90"/>
        </w:rPr>
        <w:t> </w:t>
      </w:r>
      <w:r>
        <w:rPr>
          <w:rFonts w:ascii="Arial MT" w:hAnsi="Arial MT"/>
          <w:color w:val="231F20"/>
          <w:spacing w:val="-2"/>
          <w:w w:val="90"/>
        </w:rPr>
        <w:t>Bayaz</w:t>
      </w:r>
      <w:r>
        <w:rPr>
          <w:rFonts w:ascii="Microsoft Sans Serif" w:hAnsi="Microsoft Sans Serif"/>
          <w:color w:val="231F20"/>
          <w:spacing w:val="-2"/>
          <w:w w:val="90"/>
        </w:rPr>
        <w:t>ı</w:t>
      </w:r>
      <w:r>
        <w:rPr>
          <w:rFonts w:ascii="Arial MT" w:hAnsi="Arial MT"/>
          <w:color w:val="231F20"/>
          <w:spacing w:val="-2"/>
          <w:w w:val="90"/>
        </w:rPr>
        <w:t>d</w:t>
      </w:r>
      <w:r>
        <w:rPr>
          <w:rFonts w:ascii="Arial MT" w:hAnsi="Arial MT"/>
          <w:color w:val="231F20"/>
          <w:spacing w:val="-3"/>
          <w:w w:val="90"/>
        </w:rPr>
        <w:t> </w:t>
      </w:r>
      <w:r>
        <w:rPr>
          <w:rFonts w:ascii="Arial MT" w:hAnsi="Arial MT"/>
          <w:color w:val="231F20"/>
          <w:spacing w:val="-2"/>
          <w:w w:val="90"/>
        </w:rPr>
        <w:t>Public</w:t>
      </w:r>
      <w:r>
        <w:rPr>
          <w:rFonts w:ascii="Arial MT" w:hAnsi="Arial MT"/>
          <w:color w:val="231F20"/>
          <w:spacing w:val="-3"/>
          <w:w w:val="90"/>
        </w:rPr>
        <w:t> </w:t>
      </w:r>
      <w:r>
        <w:rPr>
          <w:rFonts w:ascii="Arial MT" w:hAnsi="Arial MT"/>
          <w:color w:val="231F20"/>
          <w:spacing w:val="-2"/>
          <w:w w:val="90"/>
        </w:rPr>
        <w:t>Library.</w:t>
      </w:r>
      <w:r>
        <w:rPr>
          <w:rFonts w:ascii="Arial MT" w:hAnsi="Arial MT"/>
          <w:color w:val="231F20"/>
          <w:spacing w:val="-3"/>
          <w:w w:val="90"/>
        </w:rPr>
        <w:t> </w:t>
      </w:r>
      <w:r>
        <w:rPr>
          <w:rFonts w:ascii="Arial MT" w:hAnsi="Arial MT"/>
          <w:color w:val="231F20"/>
          <w:spacing w:val="-2"/>
          <w:w w:val="90"/>
        </w:rPr>
        <w:t>In</w:t>
      </w:r>
      <w:r>
        <w:rPr>
          <w:rFonts w:ascii="Arial MT" w:hAnsi="Arial MT"/>
          <w:color w:val="231F20"/>
          <w:spacing w:val="-3"/>
          <w:w w:val="90"/>
        </w:rPr>
        <w:t> </w:t>
      </w:r>
      <w:r>
        <w:rPr>
          <w:rFonts w:ascii="Arial MT" w:hAnsi="Arial MT"/>
          <w:color w:val="231F20"/>
          <w:spacing w:val="-2"/>
          <w:w w:val="90"/>
        </w:rPr>
        <w:t>other</w:t>
      </w:r>
      <w:r>
        <w:rPr>
          <w:rFonts w:ascii="Arial MT" w:hAnsi="Arial MT"/>
          <w:color w:val="231F20"/>
          <w:spacing w:val="-3"/>
          <w:w w:val="90"/>
        </w:rPr>
        <w:t> </w:t>
      </w:r>
      <w:r>
        <w:rPr>
          <w:rFonts w:ascii="Arial MT" w:hAnsi="Arial MT"/>
          <w:color w:val="231F20"/>
          <w:spacing w:val="-2"/>
          <w:w w:val="90"/>
        </w:rPr>
        <w:t>words,</w:t>
      </w:r>
      <w:r>
        <w:rPr>
          <w:rFonts w:ascii="Arial MT" w:hAnsi="Arial MT"/>
          <w:color w:val="231F20"/>
          <w:spacing w:val="-3"/>
          <w:w w:val="90"/>
        </w:rPr>
        <w:t> </w:t>
      </w:r>
      <w:r>
        <w:rPr>
          <w:rFonts w:ascii="Arial MT" w:hAnsi="Arial MT"/>
          <w:color w:val="231F20"/>
          <w:spacing w:val="-2"/>
          <w:w w:val="90"/>
        </w:rPr>
        <w:t>Sultan</w:t>
      </w:r>
      <w:r>
        <w:rPr>
          <w:rFonts w:ascii="Arial MT" w:hAnsi="Arial MT"/>
          <w:color w:val="231F20"/>
          <w:spacing w:val="-3"/>
          <w:w w:val="90"/>
        </w:rPr>
        <w:t> </w:t>
      </w:r>
      <w:r>
        <w:rPr>
          <w:rFonts w:ascii="Arial MT" w:hAnsi="Arial MT"/>
          <w:color w:val="231F20"/>
          <w:spacing w:val="-2"/>
          <w:w w:val="90"/>
        </w:rPr>
        <w:t>Ham</w:t>
      </w:r>
      <w:r>
        <w:rPr>
          <w:rFonts w:ascii="Arial MT" w:hAnsi="Arial MT"/>
          <w:color w:val="231F20"/>
          <w:spacing w:val="-3"/>
          <w:w w:val="90"/>
        </w:rPr>
        <w:t> </w:t>
      </w:r>
      <w:r>
        <w:rPr>
          <w:rFonts w:ascii="Arial MT" w:hAnsi="Arial MT"/>
          <w:color w:val="231F20"/>
          <w:spacing w:val="-2"/>
          <w:w w:val="90"/>
        </w:rPr>
        <w:t>d</w:t>
      </w:r>
      <w:r>
        <w:rPr>
          <w:rFonts w:ascii="Arial MT" w:hAnsi="Arial MT"/>
          <w:color w:val="231F20"/>
          <w:spacing w:val="-3"/>
          <w:w w:val="90"/>
        </w:rPr>
        <w:t> </w:t>
      </w:r>
      <w:r>
        <w:rPr>
          <w:rFonts w:ascii="Arial MT" w:hAnsi="Arial MT"/>
          <w:color w:val="231F20"/>
          <w:spacing w:val="-2"/>
          <w:w w:val="90"/>
        </w:rPr>
        <w:t>Turkish</w:t>
      </w:r>
      <w:r>
        <w:rPr>
          <w:rFonts w:ascii="Arial MT" w:hAnsi="Arial MT"/>
          <w:color w:val="231F20"/>
          <w:spacing w:val="-3"/>
          <w:w w:val="90"/>
        </w:rPr>
        <w:t> </w:t>
      </w:r>
      <w:r>
        <w:rPr>
          <w:rFonts w:ascii="Arial MT" w:hAnsi="Arial MT"/>
          <w:color w:val="231F20"/>
          <w:spacing w:val="-2"/>
          <w:w w:val="90"/>
        </w:rPr>
        <w:t>culture</w:t>
      </w:r>
      <w:r>
        <w:rPr>
          <w:rFonts w:ascii="Arial MT" w:hAnsi="Arial MT"/>
          <w:color w:val="231F20"/>
          <w:spacing w:val="-3"/>
          <w:w w:val="90"/>
        </w:rPr>
        <w:t> </w:t>
      </w:r>
      <w:r>
        <w:rPr>
          <w:rFonts w:ascii="Arial MT" w:hAnsi="Arial MT"/>
          <w:color w:val="231F20"/>
          <w:spacing w:val="-2"/>
          <w:w w:val="90"/>
        </w:rPr>
        <w:t>by </w:t>
      </w:r>
      <w:r>
        <w:rPr>
          <w:rFonts w:ascii="Arial MT" w:hAnsi="Arial MT"/>
          <w:color w:val="231F20"/>
          <w:w w:val="85"/>
        </w:rPr>
        <w:t>establishing</w:t>
      </w:r>
      <w:r>
        <w:rPr>
          <w:rFonts w:ascii="Arial MT" w:hAnsi="Arial MT"/>
          <w:color w:val="231F20"/>
          <w:spacing w:val="-7"/>
          <w:w w:val="85"/>
        </w:rPr>
        <w:t> </w:t>
      </w:r>
      <w:r>
        <w:rPr>
          <w:rFonts w:ascii="Arial MT" w:hAnsi="Arial MT"/>
          <w:color w:val="231F20"/>
          <w:w w:val="85"/>
        </w:rPr>
        <w:t>libraries,</w:t>
      </w:r>
      <w:r>
        <w:rPr>
          <w:rFonts w:ascii="Arial MT" w:hAnsi="Arial MT"/>
          <w:color w:val="231F20"/>
          <w:spacing w:val="-6"/>
          <w:w w:val="85"/>
        </w:rPr>
        <w:t> </w:t>
      </w:r>
      <w:r>
        <w:rPr>
          <w:rFonts w:ascii="Arial MT" w:hAnsi="Arial MT"/>
          <w:color w:val="231F20"/>
          <w:w w:val="85"/>
        </w:rPr>
        <w:t>opening</w:t>
      </w:r>
      <w:r>
        <w:rPr>
          <w:rFonts w:ascii="Arial MT" w:hAnsi="Arial MT"/>
          <w:color w:val="231F20"/>
          <w:spacing w:val="-6"/>
          <w:w w:val="85"/>
        </w:rPr>
        <w:t> </w:t>
      </w:r>
      <w:r>
        <w:rPr>
          <w:rFonts w:ascii="Arial MT" w:hAnsi="Arial MT"/>
          <w:color w:val="231F20"/>
          <w:w w:val="85"/>
        </w:rPr>
        <w:t>many</w:t>
      </w:r>
      <w:r>
        <w:rPr>
          <w:rFonts w:ascii="Arial MT" w:hAnsi="Arial MT"/>
          <w:color w:val="231F20"/>
          <w:spacing w:val="-6"/>
          <w:w w:val="85"/>
        </w:rPr>
        <w:t> </w:t>
      </w:r>
      <w:r>
        <w:rPr>
          <w:rFonts w:ascii="Arial MT" w:hAnsi="Arial MT"/>
          <w:color w:val="231F20"/>
          <w:w w:val="85"/>
        </w:rPr>
        <w:t>schools</w:t>
      </w:r>
      <w:r>
        <w:rPr>
          <w:rFonts w:ascii="Arial MT" w:hAnsi="Arial MT"/>
          <w:color w:val="231F20"/>
          <w:spacing w:val="-6"/>
          <w:w w:val="85"/>
        </w:rPr>
        <w:t> </w:t>
      </w:r>
      <w:r>
        <w:rPr>
          <w:rFonts w:ascii="Arial MT" w:hAnsi="Arial MT"/>
          <w:color w:val="231F20"/>
          <w:w w:val="85"/>
        </w:rPr>
        <w:t>and</w:t>
      </w:r>
      <w:r>
        <w:rPr>
          <w:rFonts w:ascii="Arial MT" w:hAnsi="Arial MT"/>
          <w:color w:val="231F20"/>
          <w:spacing w:val="-6"/>
          <w:w w:val="85"/>
        </w:rPr>
        <w:t> </w:t>
      </w:r>
      <w:r>
        <w:rPr>
          <w:rFonts w:ascii="Arial MT" w:hAnsi="Arial MT"/>
          <w:color w:val="231F20"/>
          <w:w w:val="85"/>
        </w:rPr>
        <w:t>printing</w:t>
      </w:r>
      <w:r>
        <w:rPr>
          <w:rFonts w:ascii="Arial MT" w:hAnsi="Arial MT"/>
          <w:color w:val="231F20"/>
          <w:spacing w:val="-7"/>
          <w:w w:val="85"/>
        </w:rPr>
        <w:t> </w:t>
      </w:r>
      <w:r>
        <w:rPr>
          <w:rFonts w:ascii="Arial MT" w:hAnsi="Arial MT"/>
          <w:color w:val="231F20"/>
          <w:w w:val="85"/>
        </w:rPr>
        <w:t>scientific</w:t>
      </w:r>
      <w:r>
        <w:rPr>
          <w:rFonts w:ascii="Arial MT" w:hAnsi="Arial MT"/>
          <w:color w:val="231F20"/>
          <w:spacing w:val="-6"/>
          <w:w w:val="85"/>
        </w:rPr>
        <w:t> </w:t>
      </w:r>
      <w:r>
        <w:rPr>
          <w:rFonts w:ascii="Arial MT" w:hAnsi="Arial MT"/>
          <w:color w:val="231F20"/>
          <w:w w:val="85"/>
        </w:rPr>
        <w:t>works.</w:t>
      </w:r>
    </w:p>
    <w:p>
      <w:pPr>
        <w:pStyle w:val="BodyText"/>
        <w:spacing w:line="218" w:lineRule="auto" w:before="31"/>
        <w:ind w:right="371"/>
        <w:rPr>
          <w:rFonts w:ascii="Arial MT"/>
        </w:rPr>
      </w:pPr>
      <w:r>
        <w:rPr>
          <w:rFonts w:ascii="Arial MT"/>
          <w:color w:val="231F20"/>
          <w:spacing w:val="-2"/>
          <w:w w:val="85"/>
        </w:rPr>
        <w:t>It</w:t>
      </w:r>
      <w:r>
        <w:rPr>
          <w:rFonts w:ascii="Arial MT"/>
          <w:color w:val="231F20"/>
          <w:spacing w:val="11"/>
        </w:rPr>
        <w:t> </w:t>
      </w:r>
      <w:r>
        <w:rPr>
          <w:rFonts w:ascii="Arial MT"/>
          <w:color w:val="231F20"/>
          <w:spacing w:val="-2"/>
          <w:w w:val="85"/>
        </w:rPr>
        <w:t>a</w:t>
      </w:r>
      <w:r>
        <w:rPr>
          <w:rFonts w:ascii="Arial MT"/>
          <w:color w:val="231F20"/>
          <w:spacing w:val="-4"/>
          <w:w w:val="85"/>
        </w:rPr>
        <w:t> </w:t>
      </w:r>
      <w:r>
        <w:rPr>
          <w:rFonts w:ascii="Arial MT"/>
          <w:color w:val="231F20"/>
          <w:spacing w:val="-2"/>
          <w:w w:val="85"/>
        </w:rPr>
        <w:t>lie</w:t>
      </w:r>
      <w:r>
        <w:rPr>
          <w:rFonts w:ascii="Arial MT"/>
          <w:color w:val="231F20"/>
          <w:spacing w:val="-4"/>
          <w:w w:val="85"/>
        </w:rPr>
        <w:t> </w:t>
      </w:r>
      <w:r>
        <w:rPr>
          <w:rFonts w:ascii="Arial MT"/>
          <w:color w:val="231F20"/>
          <w:spacing w:val="-2"/>
          <w:w w:val="85"/>
        </w:rPr>
        <w:t>that</w:t>
      </w:r>
      <w:r>
        <w:rPr>
          <w:rFonts w:ascii="Arial MT"/>
          <w:color w:val="231F20"/>
          <w:spacing w:val="-4"/>
          <w:w w:val="85"/>
        </w:rPr>
        <w:t> </w:t>
      </w:r>
      <w:r>
        <w:rPr>
          <w:rFonts w:ascii="Arial MT"/>
          <w:color w:val="231F20"/>
          <w:spacing w:val="-2"/>
          <w:w w:val="85"/>
        </w:rPr>
        <w:t>he</w:t>
      </w:r>
      <w:r>
        <w:rPr>
          <w:rFonts w:ascii="Arial MT"/>
          <w:color w:val="231F20"/>
          <w:spacing w:val="-5"/>
          <w:w w:val="85"/>
        </w:rPr>
        <w:t> </w:t>
      </w:r>
      <w:r>
        <w:rPr>
          <w:rFonts w:ascii="Arial MT"/>
          <w:color w:val="231F20"/>
          <w:spacing w:val="-2"/>
          <w:w w:val="85"/>
        </w:rPr>
        <w:t>was</w:t>
      </w:r>
      <w:r>
        <w:rPr>
          <w:rFonts w:ascii="Arial MT"/>
          <w:color w:val="231F20"/>
          <w:spacing w:val="-4"/>
          <w:w w:val="85"/>
        </w:rPr>
        <w:t> </w:t>
      </w:r>
      <w:r>
        <w:rPr>
          <w:rFonts w:ascii="Arial MT"/>
          <w:color w:val="231F20"/>
          <w:spacing w:val="-2"/>
          <w:w w:val="85"/>
        </w:rPr>
        <w:t>a</w:t>
      </w:r>
      <w:r>
        <w:rPr>
          <w:rFonts w:ascii="Arial MT"/>
          <w:color w:val="231F20"/>
          <w:spacing w:val="-4"/>
          <w:w w:val="85"/>
        </w:rPr>
        <w:t> </w:t>
      </w:r>
      <w:r>
        <w:rPr>
          <w:rFonts w:ascii="Arial MT"/>
          <w:color w:val="231F20"/>
          <w:spacing w:val="-2"/>
          <w:w w:val="85"/>
        </w:rPr>
        <w:t>murderer</w:t>
      </w:r>
      <w:r>
        <w:rPr>
          <w:rFonts w:ascii="Arial MT"/>
          <w:color w:val="231F20"/>
          <w:spacing w:val="-4"/>
          <w:w w:val="85"/>
        </w:rPr>
        <w:t> </w:t>
      </w:r>
      <w:r>
        <w:rPr>
          <w:rFonts w:ascii="Arial MT"/>
          <w:color w:val="231F20"/>
          <w:spacing w:val="-2"/>
          <w:w w:val="85"/>
        </w:rPr>
        <w:t>and</w:t>
      </w:r>
      <w:r>
        <w:rPr>
          <w:rFonts w:ascii="Arial MT"/>
          <w:color w:val="231F20"/>
          <w:spacing w:val="-4"/>
          <w:w w:val="85"/>
        </w:rPr>
        <w:t> </w:t>
      </w:r>
      <w:r>
        <w:rPr>
          <w:rFonts w:ascii="Arial MT"/>
          <w:color w:val="231F20"/>
          <w:spacing w:val="-2"/>
          <w:w w:val="85"/>
        </w:rPr>
        <w:t>a</w:t>
      </w:r>
      <w:r>
        <w:rPr>
          <w:rFonts w:ascii="Arial MT"/>
          <w:color w:val="231F20"/>
          <w:spacing w:val="-4"/>
          <w:w w:val="85"/>
        </w:rPr>
        <w:t> </w:t>
      </w:r>
      <w:r>
        <w:rPr>
          <w:rFonts w:ascii="Arial MT"/>
          <w:color w:val="231F20"/>
          <w:spacing w:val="-2"/>
          <w:w w:val="85"/>
        </w:rPr>
        <w:t>lie</w:t>
      </w:r>
      <w:r>
        <w:rPr>
          <w:rFonts w:ascii="Arial MT"/>
          <w:color w:val="231F20"/>
          <w:spacing w:val="-4"/>
          <w:w w:val="85"/>
        </w:rPr>
        <w:t> </w:t>
      </w:r>
      <w:r>
        <w:rPr>
          <w:rFonts w:ascii="Arial MT"/>
          <w:color w:val="231F20"/>
          <w:spacing w:val="-2"/>
          <w:w w:val="85"/>
        </w:rPr>
        <w:t>that</w:t>
      </w:r>
      <w:r>
        <w:rPr>
          <w:rFonts w:ascii="Arial MT"/>
          <w:color w:val="231F20"/>
          <w:spacing w:val="-4"/>
          <w:w w:val="85"/>
        </w:rPr>
        <w:t> </w:t>
      </w:r>
      <w:r>
        <w:rPr>
          <w:rFonts w:ascii="Arial MT"/>
          <w:color w:val="231F20"/>
          <w:spacing w:val="-2"/>
          <w:w w:val="85"/>
        </w:rPr>
        <w:t>he</w:t>
      </w:r>
      <w:r>
        <w:rPr>
          <w:rFonts w:ascii="Arial MT"/>
          <w:color w:val="231F20"/>
          <w:spacing w:val="-4"/>
          <w:w w:val="85"/>
        </w:rPr>
        <w:t> </w:t>
      </w:r>
      <w:r>
        <w:rPr>
          <w:rFonts w:ascii="Arial MT"/>
          <w:color w:val="231F20"/>
          <w:spacing w:val="-2"/>
          <w:w w:val="85"/>
        </w:rPr>
        <w:t>was</w:t>
      </w:r>
      <w:r>
        <w:rPr>
          <w:rFonts w:ascii="Arial MT"/>
          <w:color w:val="231F20"/>
          <w:spacing w:val="-5"/>
          <w:w w:val="85"/>
        </w:rPr>
        <w:t> </w:t>
      </w:r>
      <w:r>
        <w:rPr>
          <w:rFonts w:ascii="Arial MT"/>
          <w:color w:val="231F20"/>
          <w:spacing w:val="-2"/>
          <w:w w:val="85"/>
        </w:rPr>
        <w:t>a</w:t>
      </w:r>
      <w:r>
        <w:rPr>
          <w:rFonts w:ascii="Arial MT"/>
          <w:color w:val="231F20"/>
          <w:spacing w:val="-4"/>
          <w:w w:val="85"/>
        </w:rPr>
        <w:t> </w:t>
      </w:r>
      <w:r>
        <w:rPr>
          <w:rFonts w:ascii="Arial MT"/>
          <w:color w:val="231F20"/>
          <w:spacing w:val="-2"/>
          <w:w w:val="85"/>
        </w:rPr>
        <w:t>red</w:t>
      </w:r>
      <w:r>
        <w:rPr>
          <w:rFonts w:ascii="Arial MT"/>
          <w:color w:val="231F20"/>
          <w:spacing w:val="-4"/>
          <w:w w:val="85"/>
        </w:rPr>
        <w:t> </w:t>
      </w:r>
      <w:r>
        <w:rPr>
          <w:rFonts w:ascii="Arial MT"/>
          <w:color w:val="231F20"/>
          <w:spacing w:val="-2"/>
          <w:w w:val="85"/>
        </w:rPr>
        <w:t>sultan.</w:t>
      </w:r>
      <w:r>
        <w:rPr>
          <w:rFonts w:ascii="Arial MT"/>
          <w:color w:val="231F20"/>
          <w:spacing w:val="-4"/>
          <w:w w:val="85"/>
        </w:rPr>
        <w:t> </w:t>
      </w:r>
      <w:r>
        <w:rPr>
          <w:rFonts w:ascii="Arial MT"/>
          <w:color w:val="231F20"/>
          <w:spacing w:val="-2"/>
          <w:w w:val="85"/>
        </w:rPr>
        <w:t>To</w:t>
      </w:r>
      <w:r>
        <w:rPr>
          <w:rFonts w:ascii="Arial MT"/>
          <w:color w:val="231F20"/>
          <w:spacing w:val="-4"/>
          <w:w w:val="85"/>
        </w:rPr>
        <w:t> </w:t>
      </w:r>
      <w:r>
        <w:rPr>
          <w:rFonts w:ascii="Arial MT"/>
          <w:color w:val="231F20"/>
          <w:spacing w:val="-2"/>
          <w:w w:val="85"/>
        </w:rPr>
        <w:t>adopt </w:t>
      </w:r>
      <w:r>
        <w:rPr>
          <w:rFonts w:ascii="Arial MT"/>
          <w:color w:val="231F20"/>
          <w:w w:val="80"/>
        </w:rPr>
        <w:t>the red sultanate ascribed to him by Europeans and Armenians is a lie.</w:t>
      </w:r>
    </w:p>
    <w:p>
      <w:pPr>
        <w:pStyle w:val="BodyText"/>
        <w:spacing w:after="0" w:line="218" w:lineRule="auto"/>
        <w:rPr>
          <w:rFonts w:ascii="Arial MT"/>
        </w:rPr>
        <w:sectPr>
          <w:pgSz w:w="8640" w:h="12960"/>
          <w:pgMar w:top="1480" w:bottom="280" w:left="1080" w:right="720"/>
        </w:sectPr>
      </w:pPr>
    </w:p>
    <w:p>
      <w:pPr>
        <w:pStyle w:val="BodyText"/>
        <w:spacing w:before="141"/>
        <w:ind w:left="0" w:firstLine="0"/>
        <w:jc w:val="left"/>
        <w:rPr>
          <w:rFonts w:ascii="Arial MT"/>
        </w:rPr>
      </w:pPr>
    </w:p>
    <w:p>
      <w:pPr>
        <w:pStyle w:val="BodyText"/>
        <w:ind w:firstLine="0"/>
        <w:rPr>
          <w:rFonts w:ascii="Arial MT"/>
        </w:rPr>
      </w:pPr>
      <w:r>
        <w:rPr>
          <w:rFonts w:ascii="Arial MT"/>
          <w:color w:val="231F20"/>
          <w:w w:val="70"/>
        </w:rPr>
        <w:t>to</w:t>
      </w:r>
      <w:r>
        <w:rPr>
          <w:rFonts w:ascii="Arial MT"/>
          <w:color w:val="231F20"/>
          <w:spacing w:val="-1"/>
          <w:w w:val="85"/>
        </w:rPr>
        <w:t> </w:t>
      </w:r>
      <w:r>
        <w:rPr>
          <w:rFonts w:ascii="Arial MT"/>
          <w:color w:val="231F20"/>
          <w:spacing w:val="-2"/>
          <w:w w:val="85"/>
        </w:rPr>
        <w:t>serve?</w:t>
      </w:r>
    </w:p>
    <w:p>
      <w:pPr>
        <w:pStyle w:val="BodyText"/>
        <w:spacing w:line="218" w:lineRule="auto" w:before="27"/>
        <w:ind w:right="369"/>
        <w:rPr>
          <w:rFonts w:ascii="Arial MT" w:hAnsi="Arial MT"/>
        </w:rPr>
      </w:pPr>
      <w:r>
        <w:rPr>
          <w:rFonts w:ascii="Arial MT" w:hAnsi="Arial MT"/>
          <w:color w:val="231F20"/>
          <w:w w:val="90"/>
        </w:rPr>
        <w:t>Sultan Ham d is </w:t>
      </w:r>
      <w:r>
        <w:rPr>
          <w:rFonts w:ascii="Arial MT" w:hAnsi="Arial MT"/>
          <w:color w:val="231F20"/>
          <w:w w:val="90"/>
          <w:sz w:val="21"/>
        </w:rPr>
        <w:t>not</w:t>
      </w:r>
      <w:r>
        <w:rPr>
          <w:rFonts w:ascii="Arial MT" w:hAnsi="Arial MT"/>
          <w:color w:val="231F20"/>
          <w:w w:val="90"/>
          <w:sz w:val="21"/>
        </w:rPr>
        <w:t> </w:t>
      </w:r>
      <w:r>
        <w:rPr>
          <w:rFonts w:ascii="Arial MT" w:hAnsi="Arial MT"/>
          <w:color w:val="231F20"/>
          <w:w w:val="90"/>
        </w:rPr>
        <w:t>a red Sultan, he is the "Sky Sultan". Neither </w:t>
      </w:r>
      <w:r>
        <w:rPr>
          <w:rFonts w:ascii="Arial MT" w:hAnsi="Arial MT"/>
          <w:color w:val="231F20"/>
          <w:w w:val="85"/>
        </w:rPr>
        <w:t>Turkish history nor the Turkish nation gains anything by denying the virtues of </w:t>
      </w:r>
      <w:r>
        <w:rPr>
          <w:rFonts w:ascii="Arial MT" w:hAnsi="Arial MT"/>
          <w:color w:val="231F20"/>
          <w:w w:val="90"/>
        </w:rPr>
        <w:t>Sultan</w:t>
      </w:r>
      <w:r>
        <w:rPr>
          <w:rFonts w:ascii="Arial MT" w:hAnsi="Arial MT"/>
          <w:color w:val="231F20"/>
          <w:w w:val="90"/>
        </w:rPr>
        <w:t> Ham</w:t>
      </w:r>
      <w:r>
        <w:rPr>
          <w:rFonts w:ascii="Arial MT" w:hAnsi="Arial MT"/>
          <w:color w:val="231F20"/>
          <w:w w:val="90"/>
        </w:rPr>
        <w:t> d</w:t>
      </w:r>
      <w:r>
        <w:rPr>
          <w:rFonts w:ascii="Arial MT" w:hAnsi="Arial MT"/>
          <w:color w:val="231F20"/>
          <w:w w:val="90"/>
        </w:rPr>
        <w:t> by</w:t>
      </w:r>
      <w:r>
        <w:rPr>
          <w:rFonts w:ascii="Arial MT" w:hAnsi="Arial MT"/>
          <w:color w:val="231F20"/>
          <w:w w:val="90"/>
        </w:rPr>
        <w:t> </w:t>
      </w:r>
      <w:r>
        <w:rPr>
          <w:rFonts w:ascii="Arial MT" w:hAnsi="Arial MT"/>
          <w:color w:val="231F20"/>
          <w:w w:val="90"/>
          <w:sz w:val="21"/>
        </w:rPr>
        <w:t>pointing</w:t>
      </w:r>
      <w:r>
        <w:rPr>
          <w:rFonts w:ascii="Arial MT" w:hAnsi="Arial MT"/>
          <w:color w:val="231F20"/>
          <w:w w:val="90"/>
          <w:sz w:val="21"/>
        </w:rPr>
        <w:t> </w:t>
      </w:r>
      <w:r>
        <w:rPr>
          <w:rFonts w:ascii="Arial MT" w:hAnsi="Arial MT"/>
          <w:color w:val="231F20"/>
          <w:w w:val="90"/>
        </w:rPr>
        <w:t>out</w:t>
      </w:r>
      <w:r>
        <w:rPr>
          <w:rFonts w:ascii="Arial MT" w:hAnsi="Arial MT"/>
          <w:color w:val="231F20"/>
          <w:w w:val="90"/>
        </w:rPr>
        <w:t> his</w:t>
      </w:r>
      <w:r>
        <w:rPr>
          <w:rFonts w:ascii="Arial MT" w:hAnsi="Arial MT"/>
          <w:color w:val="231F20"/>
          <w:w w:val="90"/>
        </w:rPr>
        <w:t> minor</w:t>
      </w:r>
      <w:r>
        <w:rPr>
          <w:rFonts w:ascii="Arial MT" w:hAnsi="Arial MT"/>
          <w:color w:val="231F20"/>
          <w:w w:val="90"/>
        </w:rPr>
        <w:t> flaws,</w:t>
      </w:r>
      <w:r>
        <w:rPr>
          <w:rFonts w:ascii="Arial MT" w:hAnsi="Arial MT"/>
          <w:color w:val="231F20"/>
          <w:w w:val="90"/>
        </w:rPr>
        <w:t> which</w:t>
      </w:r>
      <w:r>
        <w:rPr>
          <w:rFonts w:ascii="Arial MT" w:hAnsi="Arial MT"/>
          <w:color w:val="231F20"/>
          <w:w w:val="90"/>
        </w:rPr>
        <w:t> can</w:t>
      </w:r>
      <w:r>
        <w:rPr>
          <w:rFonts w:ascii="Arial MT" w:hAnsi="Arial MT"/>
          <w:color w:val="231F20"/>
          <w:w w:val="90"/>
        </w:rPr>
        <w:t> be</w:t>
      </w:r>
      <w:r>
        <w:rPr>
          <w:rFonts w:ascii="Arial MT" w:hAnsi="Arial MT"/>
          <w:color w:val="231F20"/>
          <w:w w:val="90"/>
        </w:rPr>
        <w:t> found</w:t>
      </w:r>
      <w:r>
        <w:rPr>
          <w:rFonts w:ascii="Arial MT" w:hAnsi="Arial MT"/>
          <w:color w:val="231F20"/>
          <w:w w:val="90"/>
        </w:rPr>
        <w:t> in </w:t>
      </w:r>
      <w:r>
        <w:rPr>
          <w:rFonts w:ascii="Arial MT" w:hAnsi="Arial MT"/>
          <w:color w:val="231F20"/>
          <w:w w:val="80"/>
        </w:rPr>
        <w:t>everyone. </w:t>
      </w:r>
      <w:r>
        <w:rPr>
          <w:rFonts w:ascii="Microsoft Sans Serif" w:hAnsi="Microsoft Sans Serif"/>
          <w:color w:val="231F20"/>
          <w:w w:val="80"/>
        </w:rPr>
        <w:t>İ</w:t>
      </w:r>
      <w:r>
        <w:rPr>
          <w:rFonts w:ascii="Arial MT" w:hAnsi="Arial MT"/>
          <w:color w:val="231F20"/>
          <w:w w:val="80"/>
        </w:rPr>
        <w:t>sma l was</w:t>
      </w:r>
      <w:r>
        <w:rPr>
          <w:rFonts w:ascii="Arial MT" w:hAnsi="Arial MT"/>
          <w:color w:val="231F20"/>
          <w:spacing w:val="-1"/>
          <w:w w:val="80"/>
        </w:rPr>
        <w:t> </w:t>
      </w:r>
      <w:r>
        <w:rPr>
          <w:rFonts w:ascii="Arial MT" w:hAnsi="Arial MT"/>
          <w:color w:val="231F20"/>
          <w:w w:val="80"/>
        </w:rPr>
        <w:t>rightly</w:t>
      </w:r>
      <w:r>
        <w:rPr>
          <w:rFonts w:ascii="Arial MT" w:hAnsi="Arial MT"/>
          <w:color w:val="231F20"/>
          <w:spacing w:val="-1"/>
          <w:w w:val="80"/>
        </w:rPr>
        <w:t> </w:t>
      </w:r>
      <w:r>
        <w:rPr>
          <w:rFonts w:ascii="Arial MT" w:hAnsi="Arial MT"/>
          <w:color w:val="231F20"/>
          <w:w w:val="80"/>
        </w:rPr>
        <w:t>exiled</w:t>
      </w:r>
      <w:r>
        <w:rPr>
          <w:rFonts w:ascii="Arial MT" w:hAnsi="Arial MT"/>
          <w:color w:val="231F20"/>
          <w:spacing w:val="-1"/>
          <w:w w:val="80"/>
        </w:rPr>
        <w:t> </w:t>
      </w:r>
      <w:r>
        <w:rPr>
          <w:rFonts w:ascii="Arial MT" w:hAnsi="Arial MT"/>
          <w:color w:val="231F20"/>
          <w:w w:val="80"/>
        </w:rPr>
        <w:t>by</w:t>
      </w:r>
      <w:r>
        <w:rPr>
          <w:rFonts w:ascii="Arial MT" w:hAnsi="Arial MT"/>
          <w:color w:val="231F20"/>
          <w:spacing w:val="-1"/>
          <w:w w:val="80"/>
        </w:rPr>
        <w:t> </w:t>
      </w:r>
      <w:r>
        <w:rPr>
          <w:rFonts w:ascii="Arial MT" w:hAnsi="Arial MT"/>
          <w:color w:val="231F20"/>
          <w:w w:val="80"/>
        </w:rPr>
        <w:t>Sultan Ham</w:t>
      </w:r>
      <w:r>
        <w:rPr>
          <w:rFonts w:ascii="Arial MT" w:hAnsi="Arial MT"/>
          <w:color w:val="231F20"/>
          <w:spacing w:val="-1"/>
          <w:w w:val="80"/>
        </w:rPr>
        <w:t> </w:t>
      </w:r>
      <w:r>
        <w:rPr>
          <w:rFonts w:ascii="Arial MT" w:hAnsi="Arial MT"/>
          <w:color w:val="231F20"/>
          <w:w w:val="80"/>
        </w:rPr>
        <w:t>d</w:t>
      </w:r>
      <w:r>
        <w:rPr>
          <w:rFonts w:ascii="Arial MT" w:hAnsi="Arial MT"/>
          <w:color w:val="231F20"/>
          <w:spacing w:val="-1"/>
          <w:w w:val="80"/>
        </w:rPr>
        <w:t> </w:t>
      </w:r>
      <w:r>
        <w:rPr>
          <w:rFonts w:ascii="Arial MT" w:hAnsi="Arial MT"/>
          <w:color w:val="231F20"/>
          <w:w w:val="80"/>
        </w:rPr>
        <w:t>for</w:t>
      </w:r>
      <w:r>
        <w:rPr>
          <w:rFonts w:ascii="Arial MT" w:hAnsi="Arial MT"/>
          <w:color w:val="231F20"/>
          <w:spacing w:val="-1"/>
          <w:w w:val="80"/>
        </w:rPr>
        <w:t> </w:t>
      </w:r>
      <w:r>
        <w:rPr>
          <w:rFonts w:ascii="Arial MT" w:hAnsi="Arial MT"/>
          <w:color w:val="231F20"/>
          <w:w w:val="80"/>
        </w:rPr>
        <w:t>congratulating the success of</w:t>
      </w:r>
      <w:r>
        <w:rPr>
          <w:rFonts w:ascii="Arial MT" w:hAnsi="Arial MT"/>
          <w:color w:val="231F20"/>
          <w:spacing w:val="-4"/>
          <w:w w:val="80"/>
        </w:rPr>
        <w:t> </w:t>
      </w:r>
      <w:r>
        <w:rPr>
          <w:rFonts w:ascii="Arial MT" w:hAnsi="Arial MT"/>
          <w:color w:val="231F20"/>
          <w:w w:val="80"/>
        </w:rPr>
        <w:t>the</w:t>
      </w:r>
      <w:r>
        <w:rPr>
          <w:rFonts w:ascii="Arial MT" w:hAnsi="Arial MT"/>
          <w:color w:val="231F20"/>
          <w:spacing w:val="-3"/>
          <w:w w:val="80"/>
        </w:rPr>
        <w:t> </w:t>
      </w:r>
      <w:r>
        <w:rPr>
          <w:rFonts w:ascii="Arial MT" w:hAnsi="Arial MT"/>
          <w:color w:val="231F20"/>
          <w:w w:val="80"/>
        </w:rPr>
        <w:t>British</w:t>
      </w:r>
      <w:r>
        <w:rPr>
          <w:rFonts w:ascii="Arial MT" w:hAnsi="Arial MT"/>
          <w:color w:val="231F20"/>
          <w:spacing w:val="-3"/>
          <w:w w:val="80"/>
        </w:rPr>
        <w:t> </w:t>
      </w:r>
      <w:r>
        <w:rPr>
          <w:rFonts w:ascii="Arial MT" w:hAnsi="Arial MT"/>
          <w:color w:val="231F20"/>
          <w:w w:val="80"/>
          <w:sz w:val="21"/>
        </w:rPr>
        <w:t>in</w:t>
      </w:r>
      <w:r>
        <w:rPr>
          <w:rFonts w:ascii="Arial MT" w:hAnsi="Arial MT"/>
          <w:color w:val="231F20"/>
          <w:spacing w:val="-3"/>
          <w:w w:val="80"/>
          <w:sz w:val="21"/>
        </w:rPr>
        <w:t> </w:t>
      </w:r>
      <w:r>
        <w:rPr>
          <w:rFonts w:ascii="Arial MT" w:hAnsi="Arial MT"/>
          <w:color w:val="231F20"/>
          <w:w w:val="80"/>
          <w:sz w:val="21"/>
        </w:rPr>
        <w:t>the</w:t>
      </w:r>
      <w:r>
        <w:rPr>
          <w:rFonts w:ascii="Arial MT" w:hAnsi="Arial MT"/>
          <w:color w:val="231F20"/>
          <w:spacing w:val="-2"/>
          <w:w w:val="80"/>
          <w:sz w:val="21"/>
        </w:rPr>
        <w:t> </w:t>
      </w:r>
      <w:r>
        <w:rPr>
          <w:rFonts w:ascii="Arial MT" w:hAnsi="Arial MT"/>
          <w:color w:val="231F20"/>
          <w:w w:val="80"/>
        </w:rPr>
        <w:t>British-Boer</w:t>
      </w:r>
      <w:r>
        <w:rPr>
          <w:rFonts w:ascii="Arial MT" w:hAnsi="Arial MT"/>
          <w:color w:val="231F20"/>
          <w:spacing w:val="-4"/>
          <w:w w:val="80"/>
        </w:rPr>
        <w:t> </w:t>
      </w:r>
      <w:r>
        <w:rPr>
          <w:rFonts w:ascii="Arial MT" w:hAnsi="Arial MT"/>
          <w:color w:val="231F20"/>
          <w:w w:val="80"/>
          <w:sz w:val="21"/>
        </w:rPr>
        <w:t>War</w:t>
      </w:r>
      <w:r>
        <w:rPr>
          <w:rFonts w:ascii="Arial MT" w:hAnsi="Arial MT"/>
          <w:color w:val="231F20"/>
          <w:spacing w:val="-2"/>
          <w:w w:val="80"/>
          <w:sz w:val="21"/>
        </w:rPr>
        <w:t> </w:t>
      </w:r>
      <w:r>
        <w:rPr>
          <w:rFonts w:ascii="Arial MT" w:hAnsi="Arial MT"/>
          <w:color w:val="231F20"/>
          <w:w w:val="80"/>
        </w:rPr>
        <w:t>going</w:t>
      </w:r>
      <w:r>
        <w:rPr>
          <w:rFonts w:ascii="Arial MT" w:hAnsi="Arial MT"/>
          <w:color w:val="231F20"/>
          <w:spacing w:val="-4"/>
          <w:w w:val="80"/>
        </w:rPr>
        <w:t> </w:t>
      </w:r>
      <w:r>
        <w:rPr>
          <w:rFonts w:ascii="Arial MT" w:hAnsi="Arial MT"/>
          <w:color w:val="231F20"/>
          <w:w w:val="80"/>
        </w:rPr>
        <w:t>to</w:t>
      </w:r>
      <w:r>
        <w:rPr>
          <w:rFonts w:ascii="Arial MT" w:hAnsi="Arial MT"/>
          <w:color w:val="231F20"/>
          <w:spacing w:val="-3"/>
          <w:w w:val="80"/>
        </w:rPr>
        <w:t> </w:t>
      </w:r>
      <w:r>
        <w:rPr>
          <w:rFonts w:ascii="Arial MT" w:hAnsi="Arial MT"/>
          <w:color w:val="231F20"/>
          <w:w w:val="80"/>
        </w:rPr>
        <w:t>their</w:t>
      </w:r>
      <w:r>
        <w:rPr>
          <w:rFonts w:ascii="Arial MT" w:hAnsi="Arial MT"/>
          <w:color w:val="231F20"/>
          <w:spacing w:val="-3"/>
          <w:w w:val="80"/>
        </w:rPr>
        <w:t> </w:t>
      </w:r>
      <w:r>
        <w:rPr>
          <w:rFonts w:ascii="Arial MT" w:hAnsi="Arial MT"/>
          <w:color w:val="231F20"/>
          <w:w w:val="80"/>
        </w:rPr>
        <w:t>Perhaps</w:t>
      </w:r>
      <w:r>
        <w:rPr>
          <w:rFonts w:ascii="Arial MT" w:hAnsi="Arial MT"/>
          <w:color w:val="231F20"/>
          <w:spacing w:val="-3"/>
          <w:w w:val="80"/>
        </w:rPr>
        <w:t> </w:t>
      </w:r>
      <w:r>
        <w:rPr>
          <w:rFonts w:ascii="Microsoft Sans Serif" w:hAnsi="Microsoft Sans Serif"/>
          <w:color w:val="231F20"/>
          <w:w w:val="80"/>
        </w:rPr>
        <w:t>İ</w:t>
      </w:r>
      <w:r>
        <w:rPr>
          <w:rFonts w:ascii="Arial MT" w:hAnsi="Arial MT"/>
          <w:color w:val="231F20"/>
          <w:w w:val="80"/>
        </w:rPr>
        <w:t>sma</w:t>
      </w:r>
      <w:r>
        <w:rPr>
          <w:rFonts w:ascii="Arial MT" w:hAnsi="Arial MT"/>
          <w:color w:val="231F20"/>
          <w:spacing w:val="-3"/>
          <w:w w:val="80"/>
        </w:rPr>
        <w:t> </w:t>
      </w:r>
      <w:r>
        <w:rPr>
          <w:rFonts w:ascii="Arial MT" w:hAnsi="Arial MT"/>
          <w:color w:val="231F20"/>
          <w:w w:val="80"/>
        </w:rPr>
        <w:t>l</w:t>
      </w:r>
      <w:r>
        <w:rPr>
          <w:rFonts w:ascii="Arial MT" w:hAnsi="Arial MT"/>
          <w:color w:val="231F20"/>
          <w:spacing w:val="-3"/>
          <w:w w:val="80"/>
        </w:rPr>
        <w:t> </w:t>
      </w:r>
      <w:r>
        <w:rPr>
          <w:rFonts w:ascii="Arial MT" w:hAnsi="Arial MT"/>
          <w:color w:val="231F20"/>
          <w:w w:val="80"/>
        </w:rPr>
        <w:t>Safa</w:t>
      </w:r>
      <w:r>
        <w:rPr>
          <w:rFonts w:ascii="Arial MT" w:hAnsi="Arial MT"/>
          <w:color w:val="231F20"/>
          <w:spacing w:val="-3"/>
          <w:w w:val="80"/>
        </w:rPr>
        <w:t> </w:t>
      </w:r>
      <w:r>
        <w:rPr>
          <w:rFonts w:ascii="Arial MT" w:hAnsi="Arial MT"/>
          <w:color w:val="231F20"/>
          <w:w w:val="80"/>
        </w:rPr>
        <w:t>did</w:t>
      </w:r>
      <w:r>
        <w:rPr>
          <w:rFonts w:ascii="Arial MT" w:hAnsi="Arial MT"/>
          <w:color w:val="231F20"/>
          <w:spacing w:val="-3"/>
          <w:w w:val="80"/>
        </w:rPr>
        <w:t> </w:t>
      </w:r>
      <w:r>
        <w:rPr>
          <w:rFonts w:ascii="Arial MT" w:hAnsi="Arial MT"/>
          <w:color w:val="231F20"/>
          <w:w w:val="80"/>
        </w:rPr>
        <w:t>not</w:t>
      </w:r>
      <w:r>
        <w:rPr>
          <w:rFonts w:ascii="Arial MT" w:hAnsi="Arial MT"/>
          <w:color w:val="231F20"/>
          <w:spacing w:val="-3"/>
          <w:w w:val="80"/>
        </w:rPr>
        <w:t> </w:t>
      </w:r>
      <w:r>
        <w:rPr>
          <w:rFonts w:ascii="Arial MT" w:hAnsi="Arial MT"/>
          <w:color w:val="231F20"/>
          <w:w w:val="80"/>
        </w:rPr>
        <w:t>know at</w:t>
      </w:r>
      <w:r>
        <w:rPr>
          <w:rFonts w:ascii="Arial MT" w:hAnsi="Arial MT"/>
          <w:color w:val="231F20"/>
          <w:spacing w:val="-4"/>
          <w:w w:val="80"/>
        </w:rPr>
        <w:t> </w:t>
      </w:r>
      <w:r>
        <w:rPr>
          <w:rFonts w:ascii="Arial MT" w:hAnsi="Arial MT"/>
          <w:color w:val="231F20"/>
          <w:w w:val="80"/>
        </w:rPr>
        <w:t>that</w:t>
      </w:r>
      <w:r>
        <w:rPr>
          <w:rFonts w:ascii="Arial MT" w:hAnsi="Arial MT"/>
          <w:color w:val="231F20"/>
          <w:spacing w:val="-3"/>
          <w:w w:val="80"/>
        </w:rPr>
        <w:t> </w:t>
      </w:r>
      <w:r>
        <w:rPr>
          <w:rFonts w:ascii="Arial MT" w:hAnsi="Arial MT"/>
          <w:color w:val="231F20"/>
          <w:w w:val="80"/>
        </w:rPr>
        <w:t>time</w:t>
      </w:r>
      <w:r>
        <w:rPr>
          <w:rFonts w:ascii="Arial MT" w:hAnsi="Arial MT"/>
          <w:color w:val="231F20"/>
          <w:spacing w:val="-3"/>
          <w:w w:val="80"/>
        </w:rPr>
        <w:t> </w:t>
      </w:r>
      <w:r>
        <w:rPr>
          <w:rFonts w:ascii="Arial MT" w:hAnsi="Arial MT"/>
          <w:color w:val="231F20"/>
          <w:w w:val="80"/>
        </w:rPr>
        <w:t>kindof</w:t>
      </w:r>
      <w:r>
        <w:rPr>
          <w:rFonts w:ascii="Arial MT" w:hAnsi="Arial MT"/>
          <w:color w:val="231F20"/>
          <w:spacing w:val="-3"/>
          <w:w w:val="80"/>
        </w:rPr>
        <w:t> </w:t>
      </w:r>
      <w:r>
        <w:rPr>
          <w:rFonts w:ascii="Arial MT" w:hAnsi="Arial MT"/>
          <w:color w:val="231F20"/>
          <w:w w:val="80"/>
          <w:sz w:val="21"/>
        </w:rPr>
        <w:t>enemies </w:t>
      </w:r>
      <w:r>
        <w:rPr>
          <w:rFonts w:ascii="Arial MT" w:hAnsi="Arial MT"/>
          <w:color w:val="231F20"/>
          <w:w w:val="80"/>
        </w:rPr>
        <w:t>of</w:t>
      </w:r>
      <w:r>
        <w:rPr>
          <w:rFonts w:ascii="Arial MT" w:hAnsi="Arial MT"/>
          <w:color w:val="231F20"/>
          <w:spacing w:val="-1"/>
          <w:w w:val="80"/>
        </w:rPr>
        <w:t> </w:t>
      </w:r>
      <w:r>
        <w:rPr>
          <w:rFonts w:ascii="Arial MT" w:hAnsi="Arial MT"/>
          <w:color w:val="231F20"/>
          <w:w w:val="80"/>
        </w:rPr>
        <w:t>Turks</w:t>
      </w:r>
      <w:r>
        <w:rPr>
          <w:rFonts w:ascii="Arial MT" w:hAnsi="Arial MT"/>
          <w:color w:val="231F20"/>
          <w:spacing w:val="-1"/>
          <w:w w:val="80"/>
        </w:rPr>
        <w:t> </w:t>
      </w:r>
      <w:r>
        <w:rPr>
          <w:rFonts w:ascii="Arial MT" w:hAnsi="Arial MT"/>
          <w:color w:val="231F20"/>
          <w:w w:val="80"/>
        </w:rPr>
        <w:t>and</w:t>
      </w:r>
      <w:r>
        <w:rPr>
          <w:rFonts w:ascii="Arial MT" w:hAnsi="Arial MT"/>
          <w:color w:val="231F20"/>
          <w:spacing w:val="-1"/>
          <w:w w:val="80"/>
        </w:rPr>
        <w:t> </w:t>
      </w:r>
      <w:r>
        <w:rPr>
          <w:rFonts w:ascii="Arial MT" w:hAnsi="Arial MT"/>
          <w:color w:val="231F20"/>
          <w:w w:val="80"/>
        </w:rPr>
        <w:t>Muslims</w:t>
      </w:r>
      <w:r>
        <w:rPr>
          <w:rFonts w:ascii="Arial MT" w:hAnsi="Arial MT"/>
          <w:color w:val="231F20"/>
          <w:spacing w:val="-1"/>
          <w:w w:val="80"/>
        </w:rPr>
        <w:t> </w:t>
      </w:r>
      <w:r>
        <w:rPr>
          <w:rFonts w:ascii="Arial MT" w:hAnsi="Arial MT"/>
          <w:color w:val="231F20"/>
          <w:w w:val="80"/>
        </w:rPr>
        <w:t>the</w:t>
      </w:r>
      <w:r>
        <w:rPr>
          <w:rFonts w:ascii="Arial MT" w:hAnsi="Arial MT"/>
          <w:color w:val="231F20"/>
          <w:spacing w:val="-1"/>
          <w:w w:val="80"/>
        </w:rPr>
        <w:t> </w:t>
      </w:r>
      <w:r>
        <w:rPr>
          <w:rFonts w:ascii="Arial MT" w:hAnsi="Arial MT"/>
          <w:color w:val="231F20"/>
          <w:w w:val="80"/>
        </w:rPr>
        <w:t>British</w:t>
      </w:r>
      <w:r>
        <w:rPr>
          <w:rFonts w:ascii="Arial MT" w:hAnsi="Arial MT"/>
          <w:color w:val="231F20"/>
          <w:spacing w:val="-1"/>
          <w:w w:val="80"/>
        </w:rPr>
        <w:t> </w:t>
      </w:r>
      <w:r>
        <w:rPr>
          <w:rFonts w:ascii="Arial MT" w:hAnsi="Arial MT"/>
          <w:color w:val="231F20"/>
          <w:w w:val="80"/>
        </w:rPr>
        <w:t>were.</w:t>
      </w:r>
      <w:r>
        <w:rPr>
          <w:rFonts w:ascii="Arial MT" w:hAnsi="Arial MT"/>
          <w:color w:val="231F20"/>
          <w:spacing w:val="-1"/>
          <w:w w:val="80"/>
        </w:rPr>
        <w:t> </w:t>
      </w:r>
      <w:r>
        <w:rPr>
          <w:rFonts w:ascii="Arial MT" w:hAnsi="Arial MT"/>
          <w:color w:val="231F20"/>
          <w:w w:val="80"/>
        </w:rPr>
        <w:t>However, Sultan </w:t>
      </w:r>
      <w:r>
        <w:rPr>
          <w:rFonts w:ascii="Arial MT" w:hAnsi="Arial MT"/>
          <w:color w:val="231F20"/>
          <w:w w:val="90"/>
        </w:rPr>
        <w:t>Ham</w:t>
      </w:r>
      <w:r>
        <w:rPr>
          <w:rFonts w:ascii="Arial MT" w:hAnsi="Arial MT"/>
          <w:color w:val="231F20"/>
          <w:w w:val="90"/>
        </w:rPr>
        <w:t> d,</w:t>
      </w:r>
      <w:r>
        <w:rPr>
          <w:rFonts w:ascii="Arial MT" w:hAnsi="Arial MT"/>
          <w:color w:val="231F20"/>
          <w:w w:val="90"/>
        </w:rPr>
        <w:t> who</w:t>
      </w:r>
      <w:r>
        <w:rPr>
          <w:rFonts w:ascii="Arial MT" w:hAnsi="Arial MT"/>
          <w:color w:val="231F20"/>
          <w:w w:val="90"/>
        </w:rPr>
        <w:t> knew</w:t>
      </w:r>
      <w:r>
        <w:rPr>
          <w:rFonts w:ascii="Arial MT" w:hAnsi="Arial MT"/>
          <w:color w:val="231F20"/>
          <w:w w:val="90"/>
        </w:rPr>
        <w:t> everything</w:t>
      </w:r>
      <w:r>
        <w:rPr>
          <w:rFonts w:ascii="Arial MT" w:hAnsi="Arial MT"/>
          <w:color w:val="231F20"/>
          <w:w w:val="90"/>
        </w:rPr>
        <w:t> with</w:t>
      </w:r>
      <w:r>
        <w:rPr>
          <w:rFonts w:ascii="Arial MT" w:hAnsi="Arial MT"/>
          <w:color w:val="231F20"/>
          <w:w w:val="90"/>
        </w:rPr>
        <w:t> his</w:t>
      </w:r>
      <w:r>
        <w:rPr>
          <w:rFonts w:ascii="Arial MT" w:hAnsi="Arial MT"/>
          <w:color w:val="231F20"/>
          <w:w w:val="90"/>
        </w:rPr>
        <w:t> extensive</w:t>
      </w:r>
      <w:r>
        <w:rPr>
          <w:rFonts w:ascii="Arial MT" w:hAnsi="Arial MT"/>
          <w:color w:val="231F20"/>
          <w:w w:val="90"/>
        </w:rPr>
        <w:t> means</w:t>
      </w:r>
      <w:r>
        <w:rPr>
          <w:rFonts w:ascii="Arial MT" w:hAnsi="Arial MT"/>
          <w:color w:val="231F20"/>
          <w:w w:val="90"/>
        </w:rPr>
        <w:t> of</w:t>
      </w:r>
      <w:r>
        <w:rPr>
          <w:rFonts w:ascii="Arial MT" w:hAnsi="Arial MT"/>
          <w:color w:val="231F20"/>
          <w:w w:val="90"/>
        </w:rPr>
        <w:t> information, </w:t>
      </w:r>
      <w:r>
        <w:rPr>
          <w:rFonts w:ascii="Arial MT" w:hAnsi="Arial MT"/>
          <w:color w:val="231F20"/>
          <w:w w:val="85"/>
        </w:rPr>
        <w:t>could</w:t>
      </w:r>
      <w:r>
        <w:rPr>
          <w:rFonts w:ascii="Arial MT" w:hAnsi="Arial MT"/>
          <w:color w:val="231F20"/>
          <w:spacing w:val="-6"/>
          <w:w w:val="85"/>
        </w:rPr>
        <w:t> </w:t>
      </w:r>
      <w:r>
        <w:rPr>
          <w:rFonts w:ascii="Arial MT" w:hAnsi="Arial MT"/>
          <w:color w:val="231F20"/>
          <w:w w:val="85"/>
        </w:rPr>
        <w:t>not</w:t>
      </w:r>
      <w:r>
        <w:rPr>
          <w:rFonts w:ascii="Arial MT" w:hAnsi="Arial MT"/>
          <w:color w:val="231F20"/>
          <w:spacing w:val="-6"/>
          <w:w w:val="85"/>
        </w:rPr>
        <w:t> </w:t>
      </w:r>
      <w:r>
        <w:rPr>
          <w:rFonts w:ascii="Arial MT" w:hAnsi="Arial MT"/>
          <w:color w:val="231F20"/>
          <w:w w:val="85"/>
        </w:rPr>
        <w:t>allow</w:t>
      </w:r>
      <w:r>
        <w:rPr>
          <w:rFonts w:ascii="Arial MT" w:hAnsi="Arial MT"/>
          <w:color w:val="231F20"/>
          <w:spacing w:val="-6"/>
          <w:w w:val="85"/>
        </w:rPr>
        <w:t> </w:t>
      </w:r>
      <w:r>
        <w:rPr>
          <w:rFonts w:ascii="Arial MT" w:hAnsi="Arial MT"/>
          <w:color w:val="231F20"/>
          <w:w w:val="85"/>
        </w:rPr>
        <w:t>the</w:t>
      </w:r>
      <w:r>
        <w:rPr>
          <w:rFonts w:ascii="Arial MT" w:hAnsi="Arial MT"/>
          <w:color w:val="231F20"/>
          <w:spacing w:val="-6"/>
          <w:w w:val="85"/>
        </w:rPr>
        <w:t> </w:t>
      </w:r>
      <w:r>
        <w:rPr>
          <w:rFonts w:ascii="Arial MT" w:hAnsi="Arial MT"/>
          <w:color w:val="231F20"/>
          <w:w w:val="85"/>
        </w:rPr>
        <w:t>intellectuals</w:t>
      </w:r>
      <w:r>
        <w:rPr>
          <w:rFonts w:ascii="Arial MT" w:hAnsi="Arial MT"/>
          <w:color w:val="231F20"/>
          <w:spacing w:val="-6"/>
          <w:w w:val="85"/>
        </w:rPr>
        <w:t> </w:t>
      </w:r>
      <w:r>
        <w:rPr>
          <w:rFonts w:ascii="Arial MT" w:hAnsi="Arial MT"/>
          <w:color w:val="231F20"/>
          <w:w w:val="85"/>
        </w:rPr>
        <w:t>of</w:t>
      </w:r>
      <w:r>
        <w:rPr>
          <w:rFonts w:ascii="Arial MT" w:hAnsi="Arial MT"/>
          <w:color w:val="231F20"/>
          <w:spacing w:val="-5"/>
          <w:w w:val="85"/>
        </w:rPr>
        <w:t> </w:t>
      </w:r>
      <w:r>
        <w:rPr>
          <w:rFonts w:ascii="Arial MT" w:hAnsi="Arial MT"/>
          <w:color w:val="231F20"/>
          <w:w w:val="85"/>
        </w:rPr>
        <w:t>the</w:t>
      </w:r>
      <w:r>
        <w:rPr>
          <w:rFonts w:ascii="Arial MT" w:hAnsi="Arial MT"/>
          <w:color w:val="231F20"/>
          <w:spacing w:val="-1"/>
          <w:w w:val="85"/>
        </w:rPr>
        <w:t> </w:t>
      </w:r>
      <w:r>
        <w:rPr>
          <w:rFonts w:ascii="Arial MT" w:hAnsi="Arial MT"/>
          <w:color w:val="231F20"/>
          <w:w w:val="85"/>
        </w:rPr>
        <w:t>country</w:t>
      </w:r>
      <w:r>
        <w:rPr>
          <w:rFonts w:ascii="Arial MT" w:hAnsi="Arial MT"/>
          <w:color w:val="231F20"/>
          <w:spacing w:val="-1"/>
          <w:w w:val="85"/>
        </w:rPr>
        <w:t> </w:t>
      </w:r>
      <w:r>
        <w:rPr>
          <w:rFonts w:ascii="Arial MT" w:hAnsi="Arial MT"/>
          <w:color w:val="231F20"/>
          <w:w w:val="85"/>
        </w:rPr>
        <w:t>to</w:t>
      </w:r>
      <w:r>
        <w:rPr>
          <w:rFonts w:ascii="Arial MT" w:hAnsi="Arial MT"/>
          <w:color w:val="231F20"/>
          <w:spacing w:val="-6"/>
          <w:w w:val="85"/>
        </w:rPr>
        <w:t> </w:t>
      </w:r>
      <w:r>
        <w:rPr>
          <w:rFonts w:ascii="Arial MT" w:hAnsi="Arial MT"/>
          <w:color w:val="231F20"/>
          <w:w w:val="85"/>
        </w:rPr>
        <w:t>come</w:t>
      </w:r>
      <w:r>
        <w:rPr>
          <w:rFonts w:ascii="Arial MT" w:hAnsi="Arial MT"/>
          <w:color w:val="231F20"/>
          <w:spacing w:val="-6"/>
          <w:w w:val="85"/>
        </w:rPr>
        <w:t> </w:t>
      </w:r>
      <w:r>
        <w:rPr>
          <w:rFonts w:ascii="Arial MT" w:hAnsi="Arial MT"/>
          <w:color w:val="231F20"/>
          <w:w w:val="85"/>
        </w:rPr>
        <w:t>into</w:t>
      </w:r>
      <w:r>
        <w:rPr>
          <w:rFonts w:ascii="Arial MT" w:hAnsi="Arial MT"/>
          <w:color w:val="231F20"/>
          <w:spacing w:val="-6"/>
          <w:w w:val="85"/>
        </w:rPr>
        <w:t> </w:t>
      </w:r>
      <w:r>
        <w:rPr>
          <w:rFonts w:ascii="Arial MT" w:hAnsi="Arial MT"/>
          <w:color w:val="231F20"/>
          <w:w w:val="85"/>
        </w:rPr>
        <w:t>contact</w:t>
      </w:r>
      <w:r>
        <w:rPr>
          <w:rFonts w:ascii="Arial MT" w:hAnsi="Arial MT"/>
          <w:color w:val="231F20"/>
          <w:spacing w:val="-6"/>
          <w:w w:val="85"/>
        </w:rPr>
        <w:t> </w:t>
      </w:r>
      <w:r>
        <w:rPr>
          <w:rFonts w:ascii="Arial MT" w:hAnsi="Arial MT"/>
          <w:color w:val="231F20"/>
          <w:w w:val="85"/>
        </w:rPr>
        <w:t>with</w:t>
      </w:r>
      <w:r>
        <w:rPr>
          <w:rFonts w:ascii="Arial MT" w:hAnsi="Arial MT"/>
          <w:color w:val="231F20"/>
          <w:spacing w:val="-6"/>
          <w:w w:val="85"/>
        </w:rPr>
        <w:t> </w:t>
      </w:r>
      <w:r>
        <w:rPr>
          <w:rFonts w:ascii="Arial MT" w:hAnsi="Arial MT"/>
          <w:color w:val="231F20"/>
          <w:w w:val="85"/>
        </w:rPr>
        <w:t>enemy </w:t>
      </w:r>
      <w:r>
        <w:rPr>
          <w:rFonts w:ascii="Arial MT" w:hAnsi="Arial MT"/>
          <w:color w:val="231F20"/>
          <w:spacing w:val="-2"/>
          <w:w w:val="90"/>
        </w:rPr>
        <w:t>embassies.</w:t>
      </w:r>
    </w:p>
    <w:p>
      <w:pPr>
        <w:pStyle w:val="BodyText"/>
        <w:spacing w:line="218" w:lineRule="auto" w:before="26"/>
        <w:ind w:right="365"/>
        <w:rPr>
          <w:rFonts w:ascii="Arial MT"/>
        </w:rPr>
      </w:pPr>
      <w:r>
        <w:rPr>
          <w:rFonts w:ascii="Arial MT"/>
          <w:color w:val="231F20"/>
          <w:w w:val="90"/>
        </w:rPr>
        <w:t>Now</w:t>
      </w:r>
      <w:r>
        <w:rPr>
          <w:rFonts w:ascii="Arial MT"/>
          <w:color w:val="231F20"/>
          <w:w w:val="90"/>
        </w:rPr>
        <w:t> let</w:t>
      </w:r>
      <w:r>
        <w:rPr>
          <w:rFonts w:ascii="Arial MT"/>
          <w:color w:val="231F20"/>
          <w:w w:val="90"/>
        </w:rPr>
        <w:t> us</w:t>
      </w:r>
      <w:r>
        <w:rPr>
          <w:rFonts w:ascii="Arial MT"/>
          <w:color w:val="231F20"/>
          <w:w w:val="90"/>
        </w:rPr>
        <w:t> think</w:t>
      </w:r>
      <w:r>
        <w:rPr>
          <w:rFonts w:ascii="Arial MT"/>
          <w:color w:val="231F20"/>
          <w:w w:val="90"/>
        </w:rPr>
        <w:t> about</w:t>
      </w:r>
      <w:r>
        <w:rPr>
          <w:rFonts w:ascii="Arial MT"/>
          <w:color w:val="231F20"/>
          <w:w w:val="90"/>
        </w:rPr>
        <w:t> it:</w:t>
      </w:r>
      <w:r>
        <w:rPr>
          <w:rFonts w:ascii="Arial MT"/>
          <w:color w:val="231F20"/>
          <w:w w:val="90"/>
        </w:rPr>
        <w:t> conception</w:t>
      </w:r>
      <w:r>
        <w:rPr>
          <w:rFonts w:ascii="Arial MT"/>
          <w:color w:val="231F20"/>
          <w:w w:val="90"/>
        </w:rPr>
        <w:t> of</w:t>
      </w:r>
      <w:r>
        <w:rPr>
          <w:rFonts w:ascii="Arial MT"/>
          <w:color w:val="231F20"/>
          <w:w w:val="90"/>
        </w:rPr>
        <w:t> freedom</w:t>
      </w:r>
      <w:r>
        <w:rPr>
          <w:rFonts w:ascii="Arial MT"/>
          <w:color w:val="231F20"/>
          <w:w w:val="90"/>
        </w:rPr>
        <w:t> is</w:t>
      </w:r>
      <w:r>
        <w:rPr>
          <w:rFonts w:ascii="Arial MT"/>
          <w:color w:val="231F20"/>
          <w:w w:val="90"/>
        </w:rPr>
        <w:t> it</w:t>
      </w:r>
      <w:r>
        <w:rPr>
          <w:rFonts w:ascii="Arial MT"/>
          <w:color w:val="231F20"/>
          <w:w w:val="90"/>
        </w:rPr>
        <w:t> to</w:t>
      </w:r>
      <w:r>
        <w:rPr>
          <w:rFonts w:ascii="Arial MT"/>
          <w:color w:val="231F20"/>
          <w:w w:val="90"/>
        </w:rPr>
        <w:t> England</w:t>
      </w:r>
      <w:r>
        <w:rPr>
          <w:rFonts w:ascii="Arial MT"/>
          <w:color w:val="231F20"/>
          <w:w w:val="90"/>
        </w:rPr>
        <w:t> for attacking a handful of Boers with large armies for no reason at all, just to </w:t>
      </w:r>
      <w:r>
        <w:rPr>
          <w:rFonts w:ascii="Arial MT"/>
          <w:color w:val="231F20"/>
          <w:w w:val="85"/>
        </w:rPr>
        <w:t>seize the diamond mines in their homeland?</w:t>
      </w:r>
    </w:p>
    <w:p>
      <w:pPr>
        <w:pStyle w:val="BodyText"/>
        <w:spacing w:line="218" w:lineRule="auto" w:before="24"/>
        <w:ind w:right="367"/>
        <w:rPr>
          <w:rFonts w:ascii="Arial MT"/>
        </w:rPr>
      </w:pPr>
      <w:r>
        <w:rPr>
          <w:rFonts w:ascii="Arial MT"/>
          <w:color w:val="231F20"/>
          <w:w w:val="85"/>
        </w:rPr>
        <w:t>What is</w:t>
      </w:r>
      <w:r>
        <w:rPr>
          <w:rFonts w:ascii="Arial MT"/>
          <w:color w:val="231F20"/>
          <w:spacing w:val="-1"/>
          <w:w w:val="85"/>
        </w:rPr>
        <w:t> </w:t>
      </w:r>
      <w:r>
        <w:rPr>
          <w:rFonts w:ascii="Arial MT"/>
          <w:color w:val="231F20"/>
          <w:w w:val="85"/>
        </w:rPr>
        <w:t>the difference between congratulating England for defeating the </w:t>
      </w:r>
      <w:r>
        <w:rPr>
          <w:rFonts w:ascii="Arial MT"/>
          <w:color w:val="231F20"/>
          <w:w w:val="80"/>
        </w:rPr>
        <w:t>Boers in those days and applauding today's Moscos</w:t>
      </w:r>
      <w:r>
        <w:rPr>
          <w:rFonts w:ascii="Arial MT"/>
          <w:color w:val="231F20"/>
          <w:spacing w:val="40"/>
        </w:rPr>
        <w:t> </w:t>
      </w:r>
      <w:r>
        <w:rPr>
          <w:rFonts w:ascii="Arial MT"/>
          <w:color w:val="231F20"/>
          <w:w w:val="80"/>
        </w:rPr>
        <w:t>their success against the F </w:t>
      </w:r>
      <w:r>
        <w:rPr>
          <w:rFonts w:ascii="Arial MT"/>
          <w:color w:val="231F20"/>
          <w:spacing w:val="-4"/>
          <w:w w:val="90"/>
        </w:rPr>
        <w:t>ns?</w:t>
      </w:r>
    </w:p>
    <w:p>
      <w:pPr>
        <w:pStyle w:val="BodyText"/>
        <w:spacing w:line="218" w:lineRule="auto" w:before="33"/>
        <w:ind w:right="369"/>
        <w:rPr>
          <w:rFonts w:ascii="Arial MT" w:hAnsi="Arial MT"/>
        </w:rPr>
      </w:pPr>
      <w:r>
        <w:rPr>
          <w:rFonts w:ascii="Arial MT" w:hAnsi="Arial MT"/>
          <w:color w:val="231F20"/>
          <w:w w:val="95"/>
        </w:rPr>
        <w:t>The</w:t>
      </w:r>
      <w:r>
        <w:rPr>
          <w:rFonts w:ascii="Arial MT" w:hAnsi="Arial MT"/>
          <w:color w:val="231F20"/>
          <w:spacing w:val="-13"/>
          <w:w w:val="95"/>
        </w:rPr>
        <w:t> </w:t>
      </w:r>
      <w:r>
        <w:rPr>
          <w:rFonts w:ascii="Arial MT" w:hAnsi="Arial MT"/>
          <w:color w:val="231F20"/>
          <w:w w:val="95"/>
        </w:rPr>
        <w:t>late</w:t>
      </w:r>
      <w:r>
        <w:rPr>
          <w:rFonts w:ascii="Arial MT" w:hAnsi="Arial MT"/>
          <w:color w:val="231F20"/>
          <w:spacing w:val="-12"/>
          <w:w w:val="95"/>
        </w:rPr>
        <w:t> </w:t>
      </w:r>
      <w:r>
        <w:rPr>
          <w:rFonts w:ascii="Times New Roman" w:hAnsi="Times New Roman"/>
          <w:b/>
          <w:color w:val="231F20"/>
          <w:w w:val="95"/>
          <w:sz w:val="19"/>
        </w:rPr>
        <w:t>Sultan</w:t>
      </w:r>
      <w:r>
        <w:rPr>
          <w:rFonts w:ascii="Times New Roman" w:hAnsi="Times New Roman"/>
          <w:b/>
          <w:color w:val="231F20"/>
          <w:spacing w:val="-9"/>
          <w:w w:val="95"/>
          <w:sz w:val="19"/>
        </w:rPr>
        <w:t> </w:t>
      </w:r>
      <w:r>
        <w:rPr>
          <w:rFonts w:ascii="Times New Roman" w:hAnsi="Times New Roman"/>
          <w:b/>
          <w:color w:val="231F20"/>
          <w:w w:val="95"/>
          <w:sz w:val="19"/>
        </w:rPr>
        <w:t>Abdülhamid</w:t>
      </w:r>
      <w:r>
        <w:rPr>
          <w:rFonts w:ascii="Times New Roman" w:hAnsi="Times New Roman"/>
          <w:b/>
          <w:color w:val="231F20"/>
          <w:spacing w:val="-10"/>
          <w:w w:val="95"/>
          <w:sz w:val="19"/>
        </w:rPr>
        <w:t> </w:t>
      </w:r>
      <w:r>
        <w:rPr>
          <w:rFonts w:ascii="Times New Roman" w:hAnsi="Times New Roman"/>
          <w:b/>
          <w:color w:val="231F20"/>
          <w:w w:val="95"/>
          <w:sz w:val="19"/>
        </w:rPr>
        <w:t>Khan</w:t>
      </w:r>
      <w:r>
        <w:rPr>
          <w:rFonts w:ascii="Times New Roman" w:hAnsi="Times New Roman"/>
          <w:b/>
          <w:color w:val="231F20"/>
          <w:spacing w:val="-9"/>
          <w:w w:val="95"/>
          <w:sz w:val="19"/>
        </w:rPr>
        <w:t> </w:t>
      </w:r>
      <w:r>
        <w:rPr>
          <w:rFonts w:ascii="Arial MT" w:hAnsi="Arial MT"/>
          <w:color w:val="231F20"/>
          <w:w w:val="95"/>
          <w:sz w:val="21"/>
        </w:rPr>
        <w:t>lived</w:t>
      </w:r>
      <w:r>
        <w:rPr>
          <w:rFonts w:ascii="Arial MT" w:hAnsi="Arial MT"/>
          <w:color w:val="231F20"/>
          <w:spacing w:val="-12"/>
          <w:w w:val="95"/>
          <w:sz w:val="21"/>
        </w:rPr>
        <w:t> </w:t>
      </w:r>
      <w:r>
        <w:rPr>
          <w:rFonts w:ascii="Arial MT" w:hAnsi="Arial MT"/>
          <w:color w:val="231F20"/>
          <w:w w:val="95"/>
        </w:rPr>
        <w:t>his</w:t>
      </w:r>
      <w:r>
        <w:rPr>
          <w:rFonts w:ascii="Arial MT" w:hAnsi="Arial MT"/>
          <w:color w:val="231F20"/>
          <w:spacing w:val="-12"/>
          <w:w w:val="95"/>
        </w:rPr>
        <w:t> </w:t>
      </w:r>
      <w:r>
        <w:rPr>
          <w:rFonts w:ascii="Arial MT" w:hAnsi="Arial MT"/>
          <w:color w:val="231F20"/>
          <w:w w:val="95"/>
        </w:rPr>
        <w:t>whole</w:t>
      </w:r>
      <w:r>
        <w:rPr>
          <w:rFonts w:ascii="Arial MT" w:hAnsi="Arial MT"/>
          <w:color w:val="231F20"/>
          <w:spacing w:val="-13"/>
          <w:w w:val="95"/>
        </w:rPr>
        <w:t> </w:t>
      </w:r>
      <w:r>
        <w:rPr>
          <w:rFonts w:ascii="Arial MT" w:hAnsi="Arial MT"/>
          <w:color w:val="231F20"/>
          <w:w w:val="95"/>
        </w:rPr>
        <w:t>life</w:t>
      </w:r>
      <w:r>
        <w:rPr>
          <w:rFonts w:ascii="Arial MT" w:hAnsi="Arial MT"/>
          <w:color w:val="231F20"/>
          <w:spacing w:val="-12"/>
          <w:w w:val="95"/>
        </w:rPr>
        <w:t> </w:t>
      </w:r>
      <w:r>
        <w:rPr>
          <w:rFonts w:ascii="Arial MT" w:hAnsi="Arial MT"/>
          <w:color w:val="231F20"/>
          <w:w w:val="95"/>
        </w:rPr>
        <w:t>in</w:t>
      </w:r>
      <w:r>
        <w:rPr>
          <w:rFonts w:ascii="Arial MT" w:hAnsi="Arial MT"/>
          <w:color w:val="231F20"/>
          <w:spacing w:val="-12"/>
          <w:w w:val="95"/>
        </w:rPr>
        <w:t> </w:t>
      </w:r>
      <w:r>
        <w:rPr>
          <w:rFonts w:ascii="Arial MT" w:hAnsi="Arial MT"/>
          <w:color w:val="231F20"/>
          <w:w w:val="95"/>
        </w:rPr>
        <w:t>to</w:t>
      </w:r>
      <w:r>
        <w:rPr>
          <w:rFonts w:ascii="Arial MT" w:hAnsi="Arial MT"/>
          <w:color w:val="231F20"/>
          <w:spacing w:val="-12"/>
          <w:w w:val="95"/>
        </w:rPr>
        <w:t> </w:t>
      </w:r>
      <w:r>
        <w:rPr>
          <w:rFonts w:ascii="Arial MT" w:hAnsi="Arial MT"/>
          <w:color w:val="231F20"/>
          <w:w w:val="95"/>
        </w:rPr>
        <w:t>have</w:t>
      </w:r>
      <w:r>
        <w:rPr>
          <w:rFonts w:ascii="Arial MT" w:hAnsi="Arial MT"/>
          <w:color w:val="231F20"/>
          <w:spacing w:val="-12"/>
          <w:w w:val="95"/>
        </w:rPr>
        <w:t> </w:t>
      </w:r>
      <w:r>
        <w:rPr>
          <w:rFonts w:ascii="Arial MT" w:hAnsi="Arial MT"/>
          <w:color w:val="231F20"/>
          <w:w w:val="95"/>
        </w:rPr>
        <w:t>an</w:t>
      </w:r>
      <w:r>
        <w:rPr>
          <w:rFonts w:ascii="Arial MT" w:hAnsi="Arial MT"/>
          <w:color w:val="231F20"/>
          <w:spacing w:val="-13"/>
          <w:w w:val="95"/>
        </w:rPr>
        <w:t> </w:t>
      </w:r>
      <w:r>
        <w:rPr>
          <w:rFonts w:ascii="Arial MT" w:hAnsi="Arial MT"/>
          <w:color w:val="231F20"/>
          <w:w w:val="95"/>
        </w:rPr>
        <w:t>,</w:t>
      </w:r>
      <w:r>
        <w:rPr>
          <w:rFonts w:ascii="Arial MT" w:hAnsi="Arial MT"/>
          <w:color w:val="231F20"/>
          <w:spacing w:val="-12"/>
          <w:w w:val="95"/>
        </w:rPr>
        <w:t> </w:t>
      </w:r>
      <w:r>
        <w:rPr>
          <w:rFonts w:ascii="Arial MT" w:hAnsi="Arial MT"/>
          <w:color w:val="231F20"/>
          <w:w w:val="95"/>
        </w:rPr>
        <w:t>to </w:t>
      </w:r>
      <w:r>
        <w:rPr>
          <w:rFonts w:ascii="Arial MT" w:hAnsi="Arial MT"/>
          <w:color w:val="231F20"/>
          <w:w w:val="80"/>
        </w:rPr>
        <w:t>keep</w:t>
      </w:r>
      <w:r>
        <w:rPr>
          <w:rFonts w:ascii="Arial MT" w:hAnsi="Arial MT"/>
          <w:color w:val="231F20"/>
          <w:spacing w:val="-4"/>
          <w:w w:val="80"/>
        </w:rPr>
        <w:t> </w:t>
      </w:r>
      <w:r>
        <w:rPr>
          <w:rFonts w:ascii="Arial MT" w:hAnsi="Arial MT"/>
          <w:color w:val="231F20"/>
          <w:w w:val="80"/>
        </w:rPr>
        <w:t>the</w:t>
      </w:r>
      <w:r>
        <w:rPr>
          <w:rFonts w:ascii="Arial MT" w:hAnsi="Arial MT"/>
          <w:color w:val="231F20"/>
          <w:spacing w:val="-3"/>
          <w:w w:val="80"/>
        </w:rPr>
        <w:t> </w:t>
      </w:r>
      <w:r>
        <w:rPr>
          <w:rFonts w:ascii="Arial MT" w:hAnsi="Arial MT"/>
          <w:color w:val="231F20"/>
          <w:w w:val="80"/>
        </w:rPr>
        <w:t>state</w:t>
      </w:r>
      <w:r>
        <w:rPr>
          <w:rFonts w:ascii="Arial MT" w:hAnsi="Arial MT"/>
          <w:color w:val="231F20"/>
          <w:spacing w:val="-3"/>
          <w:w w:val="80"/>
        </w:rPr>
        <w:t> </w:t>
      </w:r>
      <w:r>
        <w:rPr>
          <w:rFonts w:ascii="Arial MT" w:hAnsi="Arial MT"/>
          <w:color w:val="231F20"/>
          <w:w w:val="80"/>
        </w:rPr>
        <w:t>alive</w:t>
      </w:r>
      <w:r>
        <w:rPr>
          <w:rFonts w:ascii="Arial MT" w:hAnsi="Arial MT"/>
          <w:color w:val="231F20"/>
          <w:spacing w:val="-3"/>
          <w:w w:val="80"/>
        </w:rPr>
        <w:t> </w:t>
      </w:r>
      <w:r>
        <w:rPr>
          <w:rFonts w:ascii="Arial MT" w:hAnsi="Arial MT"/>
          <w:color w:val="231F20"/>
          <w:w w:val="80"/>
        </w:rPr>
        <w:t>and</w:t>
      </w:r>
      <w:r>
        <w:rPr>
          <w:rFonts w:ascii="Arial MT" w:hAnsi="Arial MT"/>
          <w:color w:val="231F20"/>
          <w:spacing w:val="-3"/>
          <w:w w:val="80"/>
        </w:rPr>
        <w:t> </w:t>
      </w:r>
      <w:r>
        <w:rPr>
          <w:rFonts w:ascii="Arial MT" w:hAnsi="Arial MT"/>
          <w:color w:val="231F20"/>
          <w:w w:val="80"/>
        </w:rPr>
        <w:t>to</w:t>
      </w:r>
      <w:r>
        <w:rPr>
          <w:rFonts w:ascii="Arial MT" w:hAnsi="Arial MT"/>
          <w:color w:val="231F20"/>
          <w:spacing w:val="-3"/>
          <w:w w:val="80"/>
        </w:rPr>
        <w:t> </w:t>
      </w:r>
      <w:r>
        <w:rPr>
          <w:rFonts w:ascii="Arial MT" w:hAnsi="Arial MT"/>
          <w:color w:val="231F20"/>
          <w:w w:val="80"/>
        </w:rPr>
        <w:t>prepare</w:t>
      </w:r>
      <w:r>
        <w:rPr>
          <w:rFonts w:ascii="Arial MT" w:hAnsi="Arial MT"/>
          <w:color w:val="231F20"/>
          <w:spacing w:val="-3"/>
          <w:w w:val="80"/>
        </w:rPr>
        <w:t> </w:t>
      </w:r>
      <w:r>
        <w:rPr>
          <w:rFonts w:ascii="Arial MT" w:hAnsi="Arial MT"/>
          <w:color w:val="231F20"/>
          <w:w w:val="80"/>
        </w:rPr>
        <w:t>for</w:t>
      </w:r>
      <w:r>
        <w:rPr>
          <w:rFonts w:ascii="Arial MT" w:hAnsi="Arial MT"/>
          <w:color w:val="231F20"/>
          <w:spacing w:val="-3"/>
          <w:w w:val="80"/>
        </w:rPr>
        <w:t> </w:t>
      </w:r>
      <w:r>
        <w:rPr>
          <w:rFonts w:ascii="Arial MT" w:hAnsi="Arial MT"/>
          <w:color w:val="231F20"/>
          <w:w w:val="80"/>
        </w:rPr>
        <w:t>it.</w:t>
      </w:r>
      <w:r>
        <w:rPr>
          <w:rFonts w:ascii="Arial MT" w:hAnsi="Arial MT"/>
          <w:color w:val="231F20"/>
          <w:spacing w:val="-2"/>
          <w:w w:val="80"/>
        </w:rPr>
        <w:t> </w:t>
      </w:r>
      <w:r>
        <w:rPr>
          <w:rFonts w:ascii="Arial MT" w:hAnsi="Arial MT"/>
          <w:color w:val="231F20"/>
          <w:w w:val="80"/>
        </w:rPr>
        <w:t>He</w:t>
      </w:r>
      <w:r>
        <w:rPr>
          <w:rFonts w:ascii="Arial MT" w:hAnsi="Arial MT"/>
          <w:color w:val="231F20"/>
          <w:spacing w:val="-6"/>
        </w:rPr>
        <w:t> </w:t>
      </w:r>
      <w:r>
        <w:rPr>
          <w:rFonts w:ascii="Arial MT" w:hAnsi="Arial MT"/>
          <w:color w:val="231F20"/>
          <w:w w:val="80"/>
        </w:rPr>
        <w:t>was</w:t>
      </w:r>
      <w:r>
        <w:rPr>
          <w:rFonts w:ascii="Arial MT" w:hAnsi="Arial MT"/>
          <w:color w:val="231F20"/>
          <w:spacing w:val="-6"/>
        </w:rPr>
        <w:t> </w:t>
      </w:r>
      <w:r>
        <w:rPr>
          <w:rFonts w:ascii="Arial MT" w:hAnsi="Arial MT"/>
          <w:color w:val="231F20"/>
          <w:w w:val="80"/>
        </w:rPr>
        <w:t>distracting</w:t>
      </w:r>
      <w:r>
        <w:rPr>
          <w:rFonts w:ascii="Arial MT" w:hAnsi="Arial MT"/>
          <w:color w:val="231F20"/>
          <w:spacing w:val="-6"/>
        </w:rPr>
        <w:t> </w:t>
      </w:r>
      <w:r>
        <w:rPr>
          <w:rFonts w:ascii="Arial MT" w:hAnsi="Arial MT"/>
          <w:color w:val="231F20"/>
          <w:w w:val="80"/>
        </w:rPr>
        <w:t>Europe</w:t>
      </w:r>
      <w:r>
        <w:rPr>
          <w:rFonts w:ascii="Arial MT" w:hAnsi="Arial MT"/>
          <w:color w:val="231F20"/>
          <w:spacing w:val="-4"/>
          <w:w w:val="80"/>
        </w:rPr>
        <w:t> </w:t>
      </w:r>
      <w:r>
        <w:rPr>
          <w:rFonts w:ascii="Arial MT" w:hAnsi="Arial MT"/>
          <w:color w:val="231F20"/>
          <w:w w:val="80"/>
        </w:rPr>
        <w:t>and</w:t>
      </w:r>
      <w:r>
        <w:rPr>
          <w:rFonts w:ascii="Arial MT" w:hAnsi="Arial MT"/>
          <w:color w:val="231F20"/>
          <w:spacing w:val="-2"/>
          <w:w w:val="80"/>
        </w:rPr>
        <w:t> </w:t>
      </w:r>
      <w:r>
        <w:rPr>
          <w:rFonts w:ascii="Arial MT" w:hAnsi="Arial MT"/>
          <w:color w:val="231F20"/>
          <w:w w:val="80"/>
        </w:rPr>
        <w:t>Muscovite </w:t>
      </w:r>
      <w:r>
        <w:rPr>
          <w:rFonts w:ascii="Arial MT" w:hAnsi="Arial MT"/>
          <w:color w:val="231F20"/>
          <w:w w:val="85"/>
        </w:rPr>
        <w:t>with</w:t>
      </w:r>
      <w:r>
        <w:rPr>
          <w:rFonts w:ascii="Arial MT" w:hAnsi="Arial MT"/>
          <w:color w:val="231F20"/>
          <w:spacing w:val="-6"/>
          <w:w w:val="85"/>
        </w:rPr>
        <w:t> </w:t>
      </w:r>
      <w:r>
        <w:rPr>
          <w:rFonts w:ascii="Arial MT" w:hAnsi="Arial MT"/>
          <w:color w:val="231F20"/>
          <w:w w:val="85"/>
        </w:rPr>
        <w:t>his</w:t>
      </w:r>
      <w:r>
        <w:rPr>
          <w:rFonts w:ascii="Arial MT" w:hAnsi="Arial MT"/>
          <w:color w:val="231F20"/>
          <w:spacing w:val="-6"/>
          <w:w w:val="85"/>
        </w:rPr>
        <w:t> </w:t>
      </w:r>
      <w:r>
        <w:rPr>
          <w:rFonts w:ascii="Arial MT" w:hAnsi="Arial MT"/>
          <w:color w:val="231F20"/>
          <w:w w:val="85"/>
        </w:rPr>
        <w:t>political</w:t>
      </w:r>
      <w:r>
        <w:rPr>
          <w:rFonts w:ascii="Arial MT" w:hAnsi="Arial MT"/>
          <w:color w:val="231F20"/>
          <w:spacing w:val="-6"/>
          <w:w w:val="85"/>
        </w:rPr>
        <w:t> </w:t>
      </w:r>
      <w:r>
        <w:rPr>
          <w:rFonts w:ascii="Arial MT" w:hAnsi="Arial MT"/>
          <w:color w:val="231F20"/>
          <w:w w:val="85"/>
        </w:rPr>
        <w:t>genius, and on the other hand, </w:t>
      </w:r>
      <w:r>
        <w:rPr>
          <w:rFonts w:ascii="Arial MT" w:hAnsi="Arial MT"/>
          <w:color w:val="231F20"/>
          <w:w w:val="85"/>
          <w:sz w:val="21"/>
        </w:rPr>
        <w:t>he</w:t>
      </w:r>
      <w:r>
        <w:rPr>
          <w:rFonts w:ascii="Arial MT" w:hAnsi="Arial MT"/>
          <w:color w:val="231F20"/>
          <w:spacing w:val="-3"/>
          <w:w w:val="85"/>
          <w:sz w:val="21"/>
        </w:rPr>
        <w:t> </w:t>
      </w:r>
      <w:r>
        <w:rPr>
          <w:rFonts w:ascii="Arial MT" w:hAnsi="Arial MT"/>
          <w:color w:val="231F20"/>
          <w:w w:val="85"/>
          <w:sz w:val="21"/>
        </w:rPr>
        <w:t>was</w:t>
      </w:r>
      <w:r>
        <w:rPr>
          <w:rFonts w:ascii="Arial MT" w:hAnsi="Arial MT"/>
          <w:color w:val="231F20"/>
          <w:spacing w:val="-3"/>
          <w:w w:val="85"/>
          <w:sz w:val="21"/>
        </w:rPr>
        <w:t> </w:t>
      </w:r>
      <w:r>
        <w:rPr>
          <w:rFonts w:ascii="Arial MT" w:hAnsi="Arial MT"/>
          <w:color w:val="231F20"/>
          <w:w w:val="85"/>
          <w:sz w:val="21"/>
        </w:rPr>
        <w:t>trying</w:t>
      </w:r>
      <w:r>
        <w:rPr>
          <w:rFonts w:ascii="Arial MT" w:hAnsi="Arial MT"/>
          <w:color w:val="231F20"/>
          <w:spacing w:val="-1"/>
          <w:w w:val="85"/>
          <w:sz w:val="21"/>
        </w:rPr>
        <w:t> </w:t>
      </w:r>
      <w:r>
        <w:rPr>
          <w:rFonts w:ascii="Arial MT" w:hAnsi="Arial MT"/>
          <w:color w:val="231F20"/>
          <w:w w:val="85"/>
        </w:rPr>
        <w:t>to</w:t>
      </w:r>
      <w:r>
        <w:rPr>
          <w:rFonts w:ascii="Arial MT" w:hAnsi="Arial MT"/>
          <w:color w:val="231F20"/>
          <w:spacing w:val="-4"/>
          <w:w w:val="85"/>
        </w:rPr>
        <w:t> </w:t>
      </w:r>
      <w:r>
        <w:rPr>
          <w:rFonts w:ascii="Arial MT" w:hAnsi="Arial MT"/>
          <w:color w:val="231F20"/>
          <w:w w:val="85"/>
        </w:rPr>
        <w:t>strengthen the </w:t>
      </w:r>
      <w:r>
        <w:rPr>
          <w:rFonts w:ascii="Arial MT" w:hAnsi="Arial MT"/>
          <w:color w:val="231F20"/>
          <w:spacing w:val="-2"/>
          <w:w w:val="95"/>
        </w:rPr>
        <w:t>Turkish</w:t>
      </w:r>
      <w:r>
        <w:rPr>
          <w:rFonts w:ascii="Arial MT" w:hAnsi="Arial MT"/>
          <w:color w:val="231F20"/>
          <w:spacing w:val="-5"/>
          <w:w w:val="95"/>
        </w:rPr>
        <w:t> </w:t>
      </w:r>
      <w:r>
        <w:rPr>
          <w:rFonts w:ascii="Arial MT" w:hAnsi="Arial MT"/>
          <w:color w:val="231F20"/>
          <w:spacing w:val="-2"/>
          <w:w w:val="95"/>
        </w:rPr>
        <w:t>nation</w:t>
      </w:r>
      <w:r>
        <w:rPr>
          <w:rFonts w:ascii="Arial MT" w:hAnsi="Arial MT"/>
          <w:color w:val="231F20"/>
          <w:spacing w:val="-5"/>
          <w:w w:val="95"/>
        </w:rPr>
        <w:t> </w:t>
      </w:r>
      <w:r>
        <w:rPr>
          <w:rFonts w:ascii="Arial MT" w:hAnsi="Arial MT"/>
          <w:color w:val="231F20"/>
          <w:spacing w:val="-2"/>
          <w:w w:val="95"/>
        </w:rPr>
        <w:t>with</w:t>
      </w:r>
      <w:r>
        <w:rPr>
          <w:rFonts w:ascii="Arial MT" w:hAnsi="Arial MT"/>
          <w:color w:val="231F20"/>
          <w:spacing w:val="-5"/>
          <w:w w:val="95"/>
        </w:rPr>
        <w:t> </w:t>
      </w:r>
      <w:r>
        <w:rPr>
          <w:rFonts w:ascii="Arial MT" w:hAnsi="Arial MT"/>
          <w:color w:val="231F20"/>
          <w:spacing w:val="-2"/>
          <w:w w:val="95"/>
        </w:rPr>
        <w:t>railways</w:t>
      </w:r>
      <w:r>
        <w:rPr>
          <w:rFonts w:ascii="Arial MT" w:hAnsi="Arial MT"/>
          <w:color w:val="231F20"/>
          <w:spacing w:val="-5"/>
          <w:w w:val="95"/>
        </w:rPr>
        <w:t> </w:t>
      </w:r>
      <w:r>
        <w:rPr>
          <w:rFonts w:ascii="Arial MT" w:hAnsi="Arial MT"/>
          <w:color w:val="231F20"/>
          <w:spacing w:val="-2"/>
          <w:w w:val="95"/>
        </w:rPr>
        <w:t>and</w:t>
      </w:r>
      <w:r>
        <w:rPr>
          <w:rFonts w:ascii="Arial MT" w:hAnsi="Arial MT"/>
          <w:color w:val="231F20"/>
          <w:spacing w:val="-5"/>
          <w:w w:val="95"/>
        </w:rPr>
        <w:t> </w:t>
      </w:r>
      <w:r>
        <w:rPr>
          <w:rFonts w:ascii="Arial MT" w:hAnsi="Arial MT"/>
          <w:color w:val="231F20"/>
          <w:spacing w:val="-2"/>
          <w:w w:val="95"/>
        </w:rPr>
        <w:t>schools.</w:t>
      </w:r>
    </w:p>
    <w:p>
      <w:pPr>
        <w:pStyle w:val="BodyText"/>
        <w:spacing w:line="220" w:lineRule="auto" w:before="22"/>
        <w:ind w:right="368" w:firstLine="525"/>
        <w:rPr>
          <w:rFonts w:ascii="Arial MT" w:hAnsi="Arial MT"/>
        </w:rPr>
      </w:pPr>
      <w:r>
        <w:rPr>
          <w:rFonts w:ascii="Arial MT" w:hAnsi="Arial MT"/>
          <w:color w:val="231F20"/>
          <w:w w:val="80"/>
        </w:rPr>
        <w:t>order to compare Sultan Ham d with his </w:t>
      </w:r>
      <w:r>
        <w:rPr>
          <w:rFonts w:ascii="Arial MT" w:hAnsi="Arial MT"/>
          <w:color w:val="231F20"/>
          <w:w w:val="80"/>
          <w:sz w:val="21"/>
        </w:rPr>
        <w:t>enemies</w:t>
      </w:r>
      <w:r>
        <w:rPr>
          <w:rFonts w:ascii="Arial MT" w:hAnsi="Arial MT"/>
          <w:color w:val="231F20"/>
          <w:w w:val="80"/>
        </w:rPr>
        <w:t>, the freedom fighters, it is </w:t>
      </w:r>
      <w:r>
        <w:rPr>
          <w:rFonts w:ascii="Arial MT" w:hAnsi="Arial MT"/>
          <w:color w:val="231F20"/>
          <w:w w:val="85"/>
        </w:rPr>
        <w:t>enough</w:t>
      </w:r>
      <w:r>
        <w:rPr>
          <w:rFonts w:ascii="Arial MT" w:hAnsi="Arial MT"/>
          <w:color w:val="231F20"/>
          <w:w w:val="85"/>
        </w:rPr>
        <w:t> to</w:t>
      </w:r>
      <w:r>
        <w:rPr>
          <w:rFonts w:ascii="Arial MT" w:hAnsi="Arial MT"/>
          <w:color w:val="231F20"/>
          <w:w w:val="85"/>
        </w:rPr>
        <w:t> look</w:t>
      </w:r>
      <w:r>
        <w:rPr>
          <w:rFonts w:ascii="Arial MT" w:hAnsi="Arial MT"/>
          <w:color w:val="231F20"/>
          <w:w w:val="85"/>
        </w:rPr>
        <w:t> at</w:t>
      </w:r>
      <w:r>
        <w:rPr>
          <w:rFonts w:ascii="Arial MT" w:hAnsi="Arial MT"/>
          <w:color w:val="231F20"/>
          <w:w w:val="85"/>
        </w:rPr>
        <w:t> this</w:t>
      </w:r>
      <w:r>
        <w:rPr>
          <w:rFonts w:ascii="Arial MT" w:hAnsi="Arial MT"/>
          <w:color w:val="231F20"/>
          <w:w w:val="85"/>
        </w:rPr>
        <w:t> point</w:t>
      </w:r>
      <w:r>
        <w:rPr>
          <w:rFonts w:ascii="Arial MT" w:hAnsi="Arial MT"/>
          <w:color w:val="231F20"/>
          <w:w w:val="85"/>
        </w:rPr>
        <w:t> alone:</w:t>
      </w:r>
      <w:r>
        <w:rPr>
          <w:rFonts w:ascii="Arial MT" w:hAnsi="Arial MT"/>
          <w:color w:val="231F20"/>
          <w:w w:val="85"/>
        </w:rPr>
        <w:t> The</w:t>
      </w:r>
      <w:r>
        <w:rPr>
          <w:rFonts w:ascii="Arial MT" w:hAnsi="Arial MT"/>
          <w:color w:val="231F20"/>
          <w:w w:val="85"/>
        </w:rPr>
        <w:t> heroes</w:t>
      </w:r>
      <w:r>
        <w:rPr>
          <w:rFonts w:ascii="Arial MT" w:hAnsi="Arial MT"/>
          <w:color w:val="231F20"/>
          <w:w w:val="85"/>
        </w:rPr>
        <w:t> of</w:t>
      </w:r>
      <w:r>
        <w:rPr>
          <w:rFonts w:ascii="Arial MT" w:hAnsi="Arial MT"/>
          <w:color w:val="231F20"/>
          <w:w w:val="85"/>
        </w:rPr>
        <w:t> (!),</w:t>
      </w:r>
      <w:r>
        <w:rPr>
          <w:rFonts w:ascii="Arial MT" w:hAnsi="Arial MT"/>
          <w:color w:val="231F20"/>
          <w:w w:val="85"/>
        </w:rPr>
        <w:t> destroying</w:t>
      </w:r>
      <w:r>
        <w:rPr>
          <w:rFonts w:ascii="Arial MT" w:hAnsi="Arial MT"/>
          <w:color w:val="231F20"/>
          <w:w w:val="85"/>
        </w:rPr>
        <w:t> freedom</w:t>
      </w:r>
      <w:r>
        <w:rPr>
          <w:rFonts w:ascii="Arial MT" w:hAnsi="Arial MT"/>
          <w:color w:val="231F20"/>
          <w:w w:val="85"/>
        </w:rPr>
        <w:t> and </w:t>
      </w:r>
      <w:r>
        <w:rPr>
          <w:rFonts w:ascii="Arial MT" w:hAnsi="Arial MT"/>
          <w:color w:val="231F20"/>
          <w:w w:val="75"/>
        </w:rPr>
        <w:t>hanging hundreds of innocents,</w:t>
      </w:r>
      <w:r>
        <w:rPr>
          <w:rFonts w:ascii="Arial MT" w:hAnsi="Arial MT"/>
          <w:color w:val="231F20"/>
        </w:rPr>
        <w:t> </w:t>
      </w:r>
      <w:r>
        <w:rPr>
          <w:rFonts w:ascii="Arial MT" w:hAnsi="Arial MT"/>
          <w:color w:val="231F20"/>
          <w:w w:val="75"/>
        </w:rPr>
        <w:t>fled</w:t>
      </w:r>
      <w:r>
        <w:rPr>
          <w:rFonts w:ascii="Arial MT" w:hAnsi="Arial MT"/>
          <w:color w:val="231F20"/>
        </w:rPr>
        <w:t> </w:t>
      </w:r>
      <w:r>
        <w:rPr>
          <w:rFonts w:ascii="Arial MT" w:hAnsi="Arial MT"/>
          <w:color w:val="231F20"/>
          <w:w w:val="75"/>
        </w:rPr>
        <w:t>like</w:t>
      </w:r>
      <w:r>
        <w:rPr>
          <w:rFonts w:ascii="Arial MT" w:hAnsi="Arial MT"/>
          <w:color w:val="231F20"/>
        </w:rPr>
        <w:t> </w:t>
      </w:r>
      <w:r>
        <w:rPr>
          <w:rFonts w:ascii="Arial MT" w:hAnsi="Arial MT"/>
          <w:color w:val="231F20"/>
          <w:w w:val="75"/>
        </w:rPr>
        <w:t>thieves when the state they had led into war </w:t>
      </w:r>
      <w:r>
        <w:rPr>
          <w:rFonts w:ascii="Arial MT" w:hAnsi="Arial MT"/>
          <w:color w:val="231F20"/>
          <w:w w:val="85"/>
        </w:rPr>
        <w:t>was</w:t>
      </w:r>
      <w:r>
        <w:rPr>
          <w:rFonts w:ascii="Arial MT" w:hAnsi="Arial MT"/>
          <w:color w:val="231F20"/>
          <w:spacing w:val="-7"/>
          <w:w w:val="85"/>
        </w:rPr>
        <w:t> </w:t>
      </w:r>
      <w:r>
        <w:rPr>
          <w:rFonts w:ascii="Arial MT" w:hAnsi="Arial MT"/>
          <w:color w:val="231F20"/>
          <w:w w:val="85"/>
        </w:rPr>
        <w:t>defeated.</w:t>
      </w:r>
      <w:r>
        <w:rPr>
          <w:rFonts w:ascii="Arial MT" w:hAnsi="Arial MT"/>
          <w:color w:val="231F20"/>
          <w:spacing w:val="-4"/>
          <w:w w:val="85"/>
        </w:rPr>
        <w:t> </w:t>
      </w:r>
      <w:r>
        <w:rPr>
          <w:rFonts w:ascii="Arial MT" w:hAnsi="Arial MT"/>
          <w:color w:val="231F20"/>
          <w:w w:val="85"/>
        </w:rPr>
        <w:t>When</w:t>
      </w:r>
      <w:r>
        <w:rPr>
          <w:rFonts w:ascii="Arial MT" w:hAnsi="Arial MT"/>
          <w:color w:val="231F20"/>
          <w:spacing w:val="-6"/>
          <w:w w:val="85"/>
        </w:rPr>
        <w:t> </w:t>
      </w:r>
      <w:r>
        <w:rPr>
          <w:rFonts w:ascii="Times New Roman" w:hAnsi="Times New Roman"/>
          <w:b/>
          <w:color w:val="231F20"/>
          <w:w w:val="85"/>
          <w:sz w:val="19"/>
        </w:rPr>
        <w:t>Gök Sultan</w:t>
      </w:r>
      <w:r>
        <w:rPr>
          <w:rFonts w:ascii="Times New Roman" w:hAnsi="Times New Roman"/>
          <w:b/>
          <w:color w:val="231F20"/>
          <w:spacing w:val="-5"/>
          <w:sz w:val="19"/>
        </w:rPr>
        <w:t> </w:t>
      </w:r>
      <w:r>
        <w:rPr>
          <w:rFonts w:ascii="Arial MT" w:hAnsi="Arial MT"/>
          <w:color w:val="231F20"/>
          <w:w w:val="85"/>
        </w:rPr>
        <w:t>was</w:t>
      </w:r>
      <w:r>
        <w:rPr>
          <w:rFonts w:ascii="Arial MT" w:hAnsi="Arial MT"/>
          <w:color w:val="231F20"/>
          <w:spacing w:val="-6"/>
          <w:w w:val="85"/>
        </w:rPr>
        <w:t> </w:t>
      </w:r>
      <w:r>
        <w:rPr>
          <w:rFonts w:ascii="Arial MT" w:hAnsi="Arial MT"/>
          <w:color w:val="231F20"/>
          <w:w w:val="85"/>
        </w:rPr>
        <w:t>deposed</w:t>
      </w:r>
      <w:r>
        <w:rPr>
          <w:rFonts w:ascii="Arial MT" w:hAnsi="Arial MT"/>
          <w:color w:val="231F20"/>
          <w:spacing w:val="-6"/>
          <w:w w:val="85"/>
        </w:rPr>
        <w:t> </w:t>
      </w:r>
      <w:r>
        <w:rPr>
          <w:rFonts w:ascii="Arial MT" w:hAnsi="Arial MT"/>
          <w:color w:val="231F20"/>
          <w:w w:val="85"/>
        </w:rPr>
        <w:t>from</w:t>
      </w:r>
      <w:r>
        <w:rPr>
          <w:rFonts w:ascii="Arial MT" w:hAnsi="Arial MT"/>
          <w:color w:val="231F20"/>
          <w:spacing w:val="-6"/>
          <w:w w:val="85"/>
        </w:rPr>
        <w:t> </w:t>
      </w:r>
      <w:r>
        <w:rPr>
          <w:rFonts w:ascii="Arial MT" w:hAnsi="Arial MT"/>
          <w:color w:val="231F20"/>
          <w:w w:val="85"/>
        </w:rPr>
        <w:t>his</w:t>
      </w:r>
      <w:r>
        <w:rPr>
          <w:rFonts w:ascii="Arial MT" w:hAnsi="Arial MT"/>
          <w:color w:val="231F20"/>
          <w:spacing w:val="-6"/>
          <w:w w:val="85"/>
        </w:rPr>
        <w:t> </w:t>
      </w:r>
      <w:r>
        <w:rPr>
          <w:rFonts w:ascii="Arial MT" w:hAnsi="Arial MT"/>
          <w:color w:val="231F20"/>
          <w:w w:val="85"/>
        </w:rPr>
        <w:t>throne,</w:t>
      </w:r>
      <w:r>
        <w:rPr>
          <w:rFonts w:ascii="Arial MT" w:hAnsi="Arial MT"/>
          <w:color w:val="231F20"/>
          <w:spacing w:val="-4"/>
          <w:w w:val="85"/>
        </w:rPr>
        <w:t> </w:t>
      </w:r>
      <w:r>
        <w:rPr>
          <w:rFonts w:ascii="Arial MT" w:hAnsi="Arial MT"/>
          <w:color w:val="231F20"/>
          <w:w w:val="85"/>
        </w:rPr>
        <w:t>after</w:t>
      </w:r>
      <w:r>
        <w:rPr>
          <w:rFonts w:ascii="Arial MT" w:hAnsi="Arial MT"/>
          <w:color w:val="231F20"/>
          <w:spacing w:val="-4"/>
          <w:w w:val="85"/>
        </w:rPr>
        <w:t> </w:t>
      </w:r>
      <w:r>
        <w:rPr>
          <w:rFonts w:ascii="Arial MT" w:hAnsi="Arial MT"/>
          <w:color w:val="231F20"/>
          <w:w w:val="85"/>
        </w:rPr>
        <w:t>having</w:t>
      </w:r>
      <w:r>
        <w:rPr>
          <w:rFonts w:ascii="Arial MT" w:hAnsi="Arial MT"/>
          <w:color w:val="231F20"/>
          <w:spacing w:val="-4"/>
          <w:w w:val="85"/>
        </w:rPr>
        <w:t> </w:t>
      </w:r>
      <w:r>
        <w:rPr>
          <w:rFonts w:ascii="Arial MT" w:hAnsi="Arial MT"/>
          <w:color w:val="231F20"/>
          <w:w w:val="85"/>
        </w:rPr>
        <w:t>kept the</w:t>
      </w:r>
      <w:r>
        <w:rPr>
          <w:rFonts w:ascii="Arial MT" w:hAnsi="Arial MT"/>
          <w:color w:val="231F20"/>
          <w:spacing w:val="-3"/>
          <w:w w:val="85"/>
        </w:rPr>
        <w:t> </w:t>
      </w:r>
      <w:r>
        <w:rPr>
          <w:rFonts w:ascii="Arial MT" w:hAnsi="Arial MT"/>
          <w:color w:val="231F20"/>
          <w:w w:val="85"/>
        </w:rPr>
        <w:t>state</w:t>
      </w:r>
      <w:r>
        <w:rPr>
          <w:rFonts w:ascii="Arial MT" w:hAnsi="Arial MT"/>
          <w:color w:val="231F20"/>
          <w:spacing w:val="-3"/>
          <w:w w:val="85"/>
        </w:rPr>
        <w:t> </w:t>
      </w:r>
      <w:r>
        <w:rPr>
          <w:rFonts w:ascii="Arial MT" w:hAnsi="Arial MT"/>
          <w:color w:val="231F20"/>
          <w:w w:val="85"/>
        </w:rPr>
        <w:t>alive</w:t>
      </w:r>
      <w:r>
        <w:rPr>
          <w:rFonts w:ascii="Arial MT" w:hAnsi="Arial MT"/>
          <w:color w:val="231F20"/>
          <w:spacing w:val="-3"/>
          <w:w w:val="85"/>
        </w:rPr>
        <w:t> </w:t>
      </w:r>
      <w:r>
        <w:rPr>
          <w:rFonts w:ascii="Arial MT" w:hAnsi="Arial MT"/>
          <w:color w:val="231F20"/>
          <w:w w:val="85"/>
        </w:rPr>
        <w:t>for</w:t>
      </w:r>
      <w:r>
        <w:rPr>
          <w:rFonts w:ascii="Arial MT" w:hAnsi="Arial MT"/>
          <w:color w:val="231F20"/>
          <w:spacing w:val="-3"/>
          <w:w w:val="85"/>
        </w:rPr>
        <w:t> </w:t>
      </w:r>
      <w:r>
        <w:rPr>
          <w:rFonts w:ascii="Arial MT" w:hAnsi="Arial MT"/>
          <w:color w:val="231F20"/>
          <w:w w:val="85"/>
        </w:rPr>
        <w:t>33</w:t>
      </w:r>
      <w:r>
        <w:rPr>
          <w:rFonts w:ascii="Arial MT" w:hAnsi="Arial MT"/>
          <w:color w:val="231F20"/>
          <w:spacing w:val="-3"/>
          <w:w w:val="85"/>
        </w:rPr>
        <w:t> </w:t>
      </w:r>
      <w:r>
        <w:rPr>
          <w:rFonts w:ascii="Arial MT" w:hAnsi="Arial MT"/>
          <w:color w:val="231F20"/>
          <w:w w:val="85"/>
        </w:rPr>
        <w:t>years</w:t>
      </w:r>
      <w:r>
        <w:rPr>
          <w:rFonts w:ascii="Arial MT" w:hAnsi="Arial MT"/>
          <w:color w:val="231F20"/>
          <w:spacing w:val="-3"/>
          <w:w w:val="85"/>
        </w:rPr>
        <w:t> </w:t>
      </w:r>
      <w:r>
        <w:rPr>
          <w:rFonts w:ascii="Arial MT" w:hAnsi="Arial MT"/>
          <w:color w:val="231F20"/>
          <w:w w:val="85"/>
        </w:rPr>
        <w:t>by</w:t>
      </w:r>
      <w:r>
        <w:rPr>
          <w:rFonts w:ascii="Arial MT" w:hAnsi="Arial MT"/>
          <w:color w:val="231F20"/>
          <w:spacing w:val="-3"/>
          <w:w w:val="85"/>
        </w:rPr>
        <w:t> </w:t>
      </w:r>
      <w:r>
        <w:rPr>
          <w:rFonts w:ascii="Arial MT" w:hAnsi="Arial MT"/>
          <w:color w:val="231F20"/>
          <w:w w:val="85"/>
        </w:rPr>
        <w:t>overcoming</w:t>
      </w:r>
      <w:r>
        <w:rPr>
          <w:rFonts w:ascii="Arial MT" w:hAnsi="Arial MT"/>
          <w:color w:val="231F20"/>
          <w:spacing w:val="-3"/>
          <w:w w:val="85"/>
        </w:rPr>
        <w:t> </w:t>
      </w:r>
      <w:r>
        <w:rPr>
          <w:rFonts w:ascii="Arial MT" w:hAnsi="Arial MT"/>
          <w:color w:val="231F20"/>
          <w:w w:val="85"/>
        </w:rPr>
        <w:t>the</w:t>
      </w:r>
      <w:r>
        <w:rPr>
          <w:rFonts w:ascii="Arial MT" w:hAnsi="Arial MT"/>
          <w:color w:val="231F20"/>
          <w:spacing w:val="-3"/>
          <w:w w:val="85"/>
        </w:rPr>
        <w:t> </w:t>
      </w:r>
      <w:r>
        <w:rPr>
          <w:rFonts w:ascii="Arial MT" w:hAnsi="Arial MT"/>
          <w:color w:val="231F20"/>
          <w:w w:val="85"/>
        </w:rPr>
        <w:t>most</w:t>
      </w:r>
      <w:r>
        <w:rPr>
          <w:rFonts w:ascii="Arial MT" w:hAnsi="Arial MT"/>
          <w:color w:val="231F20"/>
          <w:spacing w:val="-3"/>
          <w:w w:val="85"/>
        </w:rPr>
        <w:t> </w:t>
      </w:r>
      <w:r>
        <w:rPr>
          <w:rFonts w:ascii="Arial MT" w:hAnsi="Arial MT"/>
          <w:color w:val="231F20"/>
          <w:w w:val="85"/>
        </w:rPr>
        <w:t>horrible</w:t>
      </w:r>
      <w:r>
        <w:rPr>
          <w:rFonts w:ascii="Arial MT" w:hAnsi="Arial MT"/>
          <w:color w:val="231F20"/>
          <w:spacing w:val="-3"/>
          <w:w w:val="85"/>
        </w:rPr>
        <w:t> </w:t>
      </w:r>
      <w:r>
        <w:rPr>
          <w:rFonts w:ascii="Arial MT" w:hAnsi="Arial MT"/>
          <w:color w:val="231F20"/>
          <w:w w:val="85"/>
        </w:rPr>
        <w:t>political</w:t>
      </w:r>
      <w:r>
        <w:rPr>
          <w:rFonts w:ascii="Arial MT" w:hAnsi="Arial MT"/>
          <w:color w:val="231F20"/>
          <w:spacing w:val="-3"/>
          <w:w w:val="85"/>
        </w:rPr>
        <w:t> </w:t>
      </w:r>
      <w:r>
        <w:rPr>
          <w:rFonts w:ascii="Arial MT" w:hAnsi="Arial MT"/>
          <w:color w:val="231F20"/>
          <w:w w:val="85"/>
        </w:rPr>
        <w:t>difficulties </w:t>
      </w:r>
      <w:r>
        <w:rPr>
          <w:rFonts w:ascii="Arial MT" w:hAnsi="Arial MT"/>
          <w:color w:val="231F20"/>
          <w:w w:val="80"/>
        </w:rPr>
        <w:t>without making a single political move, he rejected the invitation of the Muscovite </w:t>
      </w:r>
      <w:r>
        <w:rPr>
          <w:rFonts w:ascii="Arial MT" w:hAnsi="Arial MT"/>
          <w:color w:val="231F20"/>
          <w:w w:val="85"/>
        </w:rPr>
        <w:t>Tsar to Russia, and when he came to Istanbul on a German ship from Th, he </w:t>
      </w:r>
      <w:r>
        <w:rPr>
          <w:rFonts w:ascii="Arial MT" w:hAnsi="Arial MT"/>
          <w:color w:val="231F20"/>
          <w:w w:val="75"/>
        </w:rPr>
        <w:t>rejected</w:t>
      </w:r>
      <w:r>
        <w:rPr>
          <w:rFonts w:ascii="Arial MT" w:hAnsi="Arial MT"/>
          <w:color w:val="231F20"/>
        </w:rPr>
        <w:t> </w:t>
      </w:r>
      <w:r>
        <w:rPr>
          <w:rFonts w:ascii="Arial MT" w:hAnsi="Arial MT"/>
          <w:color w:val="231F20"/>
          <w:w w:val="75"/>
        </w:rPr>
        <w:t>the</w:t>
      </w:r>
      <w:r>
        <w:rPr>
          <w:rFonts w:ascii="Arial MT" w:hAnsi="Arial MT"/>
          <w:color w:val="231F20"/>
        </w:rPr>
        <w:t> </w:t>
      </w:r>
      <w:r>
        <w:rPr>
          <w:rFonts w:ascii="Arial MT" w:hAnsi="Arial MT"/>
          <w:color w:val="231F20"/>
          <w:w w:val="75"/>
        </w:rPr>
        <w:t>invitation</w:t>
      </w:r>
      <w:r>
        <w:rPr>
          <w:rFonts w:ascii="Arial MT" w:hAnsi="Arial MT"/>
          <w:color w:val="231F20"/>
        </w:rPr>
        <w:t> </w:t>
      </w:r>
      <w:r>
        <w:rPr>
          <w:rFonts w:ascii="Arial MT" w:hAnsi="Arial MT"/>
          <w:color w:val="231F20"/>
          <w:w w:val="75"/>
        </w:rPr>
        <w:t>of</w:t>
      </w:r>
      <w:r>
        <w:rPr>
          <w:rFonts w:ascii="Arial MT" w:hAnsi="Arial MT"/>
          <w:color w:val="231F20"/>
        </w:rPr>
        <w:t> </w:t>
      </w:r>
      <w:r>
        <w:rPr>
          <w:rFonts w:ascii="Arial MT" w:hAnsi="Arial MT"/>
          <w:color w:val="231F20"/>
          <w:w w:val="75"/>
        </w:rPr>
        <w:t>the</w:t>
      </w:r>
      <w:r>
        <w:rPr>
          <w:rFonts w:ascii="Arial MT" w:hAnsi="Arial MT"/>
          <w:color w:val="231F20"/>
        </w:rPr>
        <w:t> </w:t>
      </w:r>
      <w:r>
        <w:rPr>
          <w:rFonts w:ascii="Arial MT" w:hAnsi="Arial MT"/>
          <w:color w:val="231F20"/>
          <w:w w:val="75"/>
        </w:rPr>
        <w:t>German</w:t>
      </w:r>
      <w:r>
        <w:rPr>
          <w:rFonts w:ascii="Arial MT" w:hAnsi="Arial MT"/>
          <w:color w:val="231F20"/>
        </w:rPr>
        <w:t> </w:t>
      </w:r>
      <w:r>
        <w:rPr>
          <w:rFonts w:ascii="Arial MT" w:hAnsi="Arial MT"/>
          <w:color w:val="231F20"/>
          <w:w w:val="75"/>
        </w:rPr>
        <w:t>Emperor</w:t>
      </w:r>
      <w:r>
        <w:rPr>
          <w:rFonts w:ascii="Arial MT" w:hAnsi="Arial MT"/>
          <w:color w:val="231F20"/>
        </w:rPr>
        <w:t> </w:t>
      </w:r>
      <w:r>
        <w:rPr>
          <w:rFonts w:ascii="Arial MT" w:hAnsi="Arial MT"/>
          <w:color w:val="231F20"/>
          <w:w w:val="75"/>
        </w:rPr>
        <w:t>and</w:t>
      </w:r>
      <w:r>
        <w:rPr>
          <w:rFonts w:ascii="Arial MT" w:hAnsi="Arial MT"/>
          <w:color w:val="231F20"/>
        </w:rPr>
        <w:t> </w:t>
      </w:r>
      <w:r>
        <w:rPr>
          <w:rFonts w:ascii="Arial MT" w:hAnsi="Arial MT"/>
          <w:color w:val="231F20"/>
          <w:w w:val="75"/>
        </w:rPr>
        <w:t>preferred to live like an exile and a </w:t>
      </w:r>
      <w:r>
        <w:rPr>
          <w:rFonts w:ascii="Arial MT" w:hAnsi="Arial MT"/>
          <w:color w:val="231F20"/>
          <w:w w:val="80"/>
        </w:rPr>
        <w:t>prisoner in his homeland.</w:t>
      </w:r>
    </w:p>
    <w:p>
      <w:pPr>
        <w:pStyle w:val="BodyText"/>
        <w:spacing w:line="218" w:lineRule="auto" w:before="24"/>
        <w:ind w:right="369"/>
        <w:rPr>
          <w:rFonts w:ascii="Arial MT" w:hAnsi="Arial MT"/>
        </w:rPr>
      </w:pPr>
      <w:r>
        <w:rPr>
          <w:rFonts w:ascii="Arial MT" w:hAnsi="Arial MT"/>
          <w:color w:val="231F20"/>
          <w:w w:val="90"/>
        </w:rPr>
        <w:t>Turkey</w:t>
      </w:r>
      <w:r>
        <w:rPr>
          <w:rFonts w:ascii="Arial MT" w:hAnsi="Arial MT"/>
          <w:color w:val="231F20"/>
          <w:spacing w:val="-10"/>
          <w:w w:val="90"/>
        </w:rPr>
        <w:t> </w:t>
      </w:r>
      <w:r>
        <w:rPr>
          <w:rFonts w:ascii="Arial MT" w:hAnsi="Arial MT"/>
          <w:color w:val="231F20"/>
          <w:w w:val="90"/>
        </w:rPr>
        <w:t>is</w:t>
      </w:r>
      <w:r>
        <w:rPr>
          <w:rFonts w:ascii="Arial MT" w:hAnsi="Arial MT"/>
          <w:color w:val="231F20"/>
          <w:spacing w:val="-9"/>
          <w:w w:val="90"/>
        </w:rPr>
        <w:t> </w:t>
      </w:r>
      <w:r>
        <w:rPr>
          <w:rFonts w:ascii="Arial MT" w:hAnsi="Arial MT"/>
          <w:color w:val="231F20"/>
          <w:w w:val="90"/>
        </w:rPr>
        <w:t>a</w:t>
      </w:r>
      <w:r>
        <w:rPr>
          <w:rFonts w:ascii="Arial MT" w:hAnsi="Arial MT"/>
          <w:color w:val="231F20"/>
          <w:spacing w:val="-9"/>
          <w:w w:val="90"/>
        </w:rPr>
        <w:t> </w:t>
      </w:r>
      <w:r>
        <w:rPr>
          <w:rFonts w:ascii="Arial MT" w:hAnsi="Arial MT"/>
          <w:color w:val="231F20"/>
          <w:w w:val="90"/>
        </w:rPr>
        <w:t>house</w:t>
      </w:r>
      <w:r>
        <w:rPr>
          <w:rFonts w:ascii="Arial MT" w:hAnsi="Arial MT"/>
          <w:color w:val="231F20"/>
          <w:spacing w:val="-9"/>
          <w:w w:val="90"/>
        </w:rPr>
        <w:t> </w:t>
      </w:r>
      <w:r>
        <w:rPr>
          <w:rFonts w:ascii="Arial MT" w:hAnsi="Arial MT"/>
          <w:color w:val="231F20"/>
          <w:w w:val="90"/>
        </w:rPr>
        <w:t>with</w:t>
      </w:r>
      <w:r>
        <w:rPr>
          <w:rFonts w:ascii="Arial MT" w:hAnsi="Arial MT"/>
          <w:color w:val="231F20"/>
          <w:spacing w:val="-9"/>
          <w:w w:val="90"/>
        </w:rPr>
        <w:t> </w:t>
      </w:r>
      <w:r>
        <w:rPr>
          <w:rFonts w:ascii="Arial MT" w:hAnsi="Arial MT"/>
          <w:color w:val="231F20"/>
          <w:w w:val="90"/>
        </w:rPr>
        <w:t>fires</w:t>
      </w:r>
      <w:r>
        <w:rPr>
          <w:rFonts w:ascii="Arial MT" w:hAnsi="Arial MT"/>
          <w:color w:val="231F20"/>
          <w:spacing w:val="-10"/>
          <w:w w:val="90"/>
        </w:rPr>
        <w:t> </w:t>
      </w:r>
      <w:r>
        <w:rPr>
          <w:rFonts w:ascii="Arial MT" w:hAnsi="Arial MT"/>
          <w:color w:val="231F20"/>
          <w:w w:val="90"/>
        </w:rPr>
        <w:t>on</w:t>
      </w:r>
      <w:r>
        <w:rPr>
          <w:rFonts w:ascii="Arial MT" w:hAnsi="Arial MT"/>
          <w:color w:val="231F20"/>
          <w:spacing w:val="-9"/>
          <w:w w:val="90"/>
        </w:rPr>
        <w:t> </w:t>
      </w:r>
      <w:r>
        <w:rPr>
          <w:rFonts w:ascii="Arial MT" w:hAnsi="Arial MT"/>
          <w:color w:val="231F20"/>
          <w:w w:val="90"/>
        </w:rPr>
        <w:t>its</w:t>
      </w:r>
      <w:r>
        <w:rPr>
          <w:rFonts w:ascii="Arial MT" w:hAnsi="Arial MT"/>
          <w:color w:val="231F20"/>
          <w:spacing w:val="-9"/>
          <w:w w:val="90"/>
        </w:rPr>
        <w:t> </w:t>
      </w:r>
      <w:r>
        <w:rPr>
          <w:rFonts w:ascii="Arial MT" w:hAnsi="Arial MT"/>
          <w:color w:val="231F20"/>
          <w:w w:val="90"/>
        </w:rPr>
        <w:t>four</w:t>
      </w:r>
      <w:r>
        <w:rPr>
          <w:rFonts w:ascii="Arial MT" w:hAnsi="Arial MT"/>
          <w:color w:val="231F20"/>
          <w:spacing w:val="-9"/>
          <w:w w:val="90"/>
        </w:rPr>
        <w:t> </w:t>
      </w:r>
      <w:r>
        <w:rPr>
          <w:rFonts w:ascii="Arial MT" w:hAnsi="Arial MT"/>
          <w:color w:val="231F20"/>
          <w:w w:val="90"/>
        </w:rPr>
        <w:t>borders,</w:t>
      </w:r>
      <w:r>
        <w:rPr>
          <w:rFonts w:ascii="Arial MT" w:hAnsi="Arial MT"/>
          <w:color w:val="231F20"/>
          <w:spacing w:val="-9"/>
          <w:w w:val="90"/>
        </w:rPr>
        <w:t> </w:t>
      </w:r>
      <w:r>
        <w:rPr>
          <w:rFonts w:ascii="Arial MT" w:hAnsi="Arial MT"/>
          <w:color w:val="231F20"/>
          <w:w w:val="90"/>
        </w:rPr>
        <w:t>and</w:t>
      </w:r>
      <w:r>
        <w:rPr>
          <w:rFonts w:ascii="Arial MT" w:hAnsi="Arial MT"/>
          <w:color w:val="231F20"/>
          <w:spacing w:val="-9"/>
          <w:w w:val="90"/>
        </w:rPr>
        <w:t> </w:t>
      </w:r>
      <w:r>
        <w:rPr>
          <w:rFonts w:ascii="Arial MT" w:hAnsi="Arial MT"/>
          <w:color w:val="231F20"/>
          <w:w w:val="90"/>
        </w:rPr>
        <w:t>Sultan</w:t>
      </w:r>
      <w:r>
        <w:rPr>
          <w:rFonts w:ascii="Arial MT" w:hAnsi="Arial MT"/>
          <w:color w:val="231F20"/>
          <w:spacing w:val="-10"/>
          <w:w w:val="90"/>
        </w:rPr>
        <w:t> </w:t>
      </w:r>
      <w:r>
        <w:rPr>
          <w:rFonts w:ascii="Arial MT" w:hAnsi="Arial MT"/>
          <w:color w:val="231F20"/>
          <w:w w:val="90"/>
        </w:rPr>
        <w:t>Ham</w:t>
      </w:r>
      <w:r>
        <w:rPr>
          <w:rFonts w:ascii="Arial MT" w:hAnsi="Arial MT"/>
          <w:color w:val="231F20"/>
          <w:spacing w:val="-9"/>
          <w:w w:val="90"/>
        </w:rPr>
        <w:t> </w:t>
      </w:r>
      <w:r>
        <w:rPr>
          <w:rFonts w:ascii="Arial MT" w:hAnsi="Arial MT"/>
          <w:color w:val="231F20"/>
          <w:w w:val="90"/>
        </w:rPr>
        <w:t>d</w:t>
      </w:r>
      <w:r>
        <w:rPr>
          <w:rFonts w:ascii="Arial MT" w:hAnsi="Arial MT"/>
          <w:color w:val="231F20"/>
          <w:spacing w:val="-9"/>
          <w:w w:val="90"/>
        </w:rPr>
        <w:t> </w:t>
      </w:r>
      <w:r>
        <w:rPr>
          <w:rFonts w:ascii="Arial MT" w:hAnsi="Arial MT"/>
          <w:color w:val="231F20"/>
          <w:w w:val="90"/>
        </w:rPr>
        <w:t>is</w:t>
      </w:r>
      <w:r>
        <w:rPr>
          <w:rFonts w:ascii="Arial MT" w:hAnsi="Arial MT"/>
          <w:color w:val="231F20"/>
          <w:spacing w:val="-9"/>
          <w:w w:val="90"/>
        </w:rPr>
        <w:t> </w:t>
      </w:r>
      <w:r>
        <w:rPr>
          <w:rFonts w:ascii="Arial MT" w:hAnsi="Arial MT"/>
          <w:color w:val="231F20"/>
          <w:w w:val="90"/>
        </w:rPr>
        <w:t>a </w:t>
      </w:r>
      <w:r>
        <w:rPr>
          <w:rFonts w:ascii="Arial MT" w:hAnsi="Arial MT"/>
          <w:color w:val="231F20"/>
          <w:w w:val="80"/>
        </w:rPr>
        <w:t>defender </w:t>
      </w:r>
      <w:r>
        <w:rPr>
          <w:rFonts w:ascii="Arial MT" w:hAnsi="Arial MT"/>
          <w:color w:val="231F20"/>
          <w:w w:val="80"/>
          <w:sz w:val="21"/>
        </w:rPr>
        <w:t>who</w:t>
      </w:r>
      <w:r>
        <w:rPr>
          <w:rFonts w:ascii="Arial MT" w:hAnsi="Arial MT"/>
          <w:color w:val="231F20"/>
          <w:spacing w:val="-1"/>
          <w:w w:val="80"/>
          <w:sz w:val="21"/>
        </w:rPr>
        <w:t> </w:t>
      </w:r>
      <w:r>
        <w:rPr>
          <w:rFonts w:ascii="Arial MT" w:hAnsi="Arial MT"/>
          <w:color w:val="231F20"/>
          <w:w w:val="80"/>
          <w:sz w:val="21"/>
        </w:rPr>
        <w:t>runs </w:t>
      </w:r>
      <w:r>
        <w:rPr>
          <w:rFonts w:ascii="Arial MT" w:hAnsi="Arial MT"/>
          <w:color w:val="231F20"/>
          <w:w w:val="80"/>
        </w:rPr>
        <w:t>quickly</w:t>
      </w:r>
      <w:r>
        <w:rPr>
          <w:rFonts w:ascii="Arial MT" w:hAnsi="Arial MT"/>
          <w:color w:val="231F20"/>
          <w:spacing w:val="-2"/>
          <w:w w:val="80"/>
        </w:rPr>
        <w:t> </w:t>
      </w:r>
      <w:r>
        <w:rPr>
          <w:rFonts w:ascii="Arial MT" w:hAnsi="Arial MT"/>
          <w:color w:val="231F20"/>
          <w:w w:val="80"/>
          <w:sz w:val="21"/>
        </w:rPr>
        <w:t>to</w:t>
      </w:r>
      <w:r>
        <w:rPr>
          <w:rFonts w:ascii="Arial MT" w:hAnsi="Arial MT"/>
          <w:color w:val="231F20"/>
          <w:spacing w:val="-1"/>
          <w:w w:val="80"/>
          <w:sz w:val="21"/>
        </w:rPr>
        <w:t> </w:t>
      </w:r>
      <w:r>
        <w:rPr>
          <w:rFonts w:ascii="Arial MT" w:hAnsi="Arial MT"/>
          <w:color w:val="231F20"/>
          <w:w w:val="80"/>
        </w:rPr>
        <w:t>sprinkle</w:t>
      </w:r>
      <w:r>
        <w:rPr>
          <w:rFonts w:ascii="Arial MT" w:hAnsi="Arial MT"/>
          <w:color w:val="231F20"/>
          <w:spacing w:val="-2"/>
          <w:w w:val="80"/>
        </w:rPr>
        <w:t> </w:t>
      </w:r>
      <w:r>
        <w:rPr>
          <w:rFonts w:ascii="Arial MT" w:hAnsi="Arial MT"/>
          <w:color w:val="231F20"/>
          <w:w w:val="80"/>
        </w:rPr>
        <w:t>water,</w:t>
      </w:r>
      <w:r>
        <w:rPr>
          <w:rFonts w:ascii="Arial MT" w:hAnsi="Arial MT"/>
          <w:color w:val="231F20"/>
          <w:spacing w:val="-2"/>
          <w:w w:val="80"/>
        </w:rPr>
        <w:t> </w:t>
      </w:r>
      <w:r>
        <w:rPr>
          <w:rFonts w:ascii="Arial MT" w:hAnsi="Arial MT"/>
          <w:color w:val="231F20"/>
          <w:w w:val="80"/>
        </w:rPr>
        <w:t>pour</w:t>
      </w:r>
      <w:r>
        <w:rPr>
          <w:rFonts w:ascii="Arial MT" w:hAnsi="Arial MT"/>
          <w:color w:val="231F20"/>
          <w:spacing w:val="-2"/>
          <w:w w:val="80"/>
        </w:rPr>
        <w:t> </w:t>
      </w:r>
      <w:r>
        <w:rPr>
          <w:rFonts w:ascii="Arial MT" w:hAnsi="Arial MT"/>
          <w:color w:val="231F20"/>
          <w:w w:val="80"/>
        </w:rPr>
        <w:t>sand</w:t>
      </w:r>
      <w:r>
        <w:rPr>
          <w:rFonts w:ascii="Arial MT" w:hAnsi="Arial MT"/>
          <w:color w:val="231F20"/>
          <w:spacing w:val="-2"/>
          <w:w w:val="80"/>
        </w:rPr>
        <w:t> </w:t>
      </w:r>
      <w:r>
        <w:rPr>
          <w:rFonts w:ascii="Arial MT" w:hAnsi="Arial MT"/>
          <w:color w:val="231F20"/>
          <w:w w:val="80"/>
        </w:rPr>
        <w:t>and</w:t>
      </w:r>
      <w:r>
        <w:rPr>
          <w:rFonts w:ascii="Arial MT" w:hAnsi="Arial MT"/>
          <w:color w:val="231F20"/>
          <w:spacing w:val="-2"/>
          <w:w w:val="80"/>
        </w:rPr>
        <w:t> </w:t>
      </w:r>
      <w:r>
        <w:rPr>
          <w:rFonts w:ascii="Arial MT" w:hAnsi="Arial MT"/>
          <w:color w:val="231F20"/>
          <w:w w:val="80"/>
        </w:rPr>
        <w:t>cover the</w:t>
      </w:r>
      <w:r>
        <w:rPr>
          <w:rFonts w:ascii="Arial MT" w:hAnsi="Arial MT"/>
          <w:color w:val="231F20"/>
          <w:spacing w:val="-2"/>
          <w:w w:val="80"/>
        </w:rPr>
        <w:t> </w:t>
      </w:r>
      <w:r>
        <w:rPr>
          <w:rFonts w:ascii="Arial MT" w:hAnsi="Arial MT"/>
          <w:color w:val="231F20"/>
          <w:w w:val="80"/>
          <w:sz w:val="21"/>
        </w:rPr>
        <w:t>fire</w:t>
      </w:r>
      <w:r>
        <w:rPr>
          <w:rFonts w:ascii="Arial MT" w:hAnsi="Arial MT"/>
          <w:color w:val="231F20"/>
          <w:spacing w:val="-1"/>
          <w:w w:val="80"/>
          <w:sz w:val="21"/>
        </w:rPr>
        <w:t> </w:t>
      </w:r>
      <w:r>
        <w:rPr>
          <w:rFonts w:ascii="Arial MT" w:hAnsi="Arial MT"/>
          <w:color w:val="231F20"/>
          <w:w w:val="80"/>
        </w:rPr>
        <w:t>with felt in </w:t>
      </w:r>
      <w:r>
        <w:rPr>
          <w:rFonts w:ascii="Arial MT" w:hAnsi="Arial MT"/>
          <w:color w:val="231F20"/>
          <w:w w:val="75"/>
        </w:rPr>
        <w:t>order to </w:t>
      </w:r>
      <w:r>
        <w:rPr>
          <w:rFonts w:ascii="Arial MT" w:hAnsi="Arial MT"/>
          <w:color w:val="231F20"/>
          <w:w w:val="75"/>
          <w:sz w:val="21"/>
        </w:rPr>
        <w:t>prevent </w:t>
      </w:r>
      <w:r>
        <w:rPr>
          <w:rFonts w:ascii="Arial MT" w:hAnsi="Arial MT"/>
          <w:color w:val="231F20"/>
          <w:w w:val="75"/>
        </w:rPr>
        <w:t>the fires </w:t>
      </w:r>
      <w:r>
        <w:rPr>
          <w:rFonts w:ascii="Arial MT" w:hAnsi="Arial MT"/>
          <w:color w:val="231F20"/>
          <w:w w:val="75"/>
          <w:sz w:val="21"/>
        </w:rPr>
        <w:t>from </w:t>
      </w:r>
      <w:r>
        <w:rPr>
          <w:rFonts w:ascii="Arial MT" w:hAnsi="Arial MT"/>
          <w:color w:val="231F20"/>
          <w:w w:val="75"/>
        </w:rPr>
        <w:t>infecting the house.</w:t>
      </w:r>
      <w:r>
        <w:rPr>
          <w:rFonts w:ascii="Arial MT" w:hAnsi="Arial MT"/>
          <w:color w:val="231F20"/>
          <w:spacing w:val="-1"/>
        </w:rPr>
        <w:t> </w:t>
      </w:r>
      <w:r>
        <w:rPr>
          <w:rFonts w:ascii="Arial MT" w:hAnsi="Arial MT"/>
          <w:color w:val="231F20"/>
          <w:w w:val="75"/>
        </w:rPr>
        <w:t>If</w:t>
      </w:r>
      <w:r>
        <w:rPr>
          <w:rFonts w:ascii="Arial MT" w:hAnsi="Arial MT"/>
          <w:color w:val="231F20"/>
          <w:spacing w:val="-1"/>
        </w:rPr>
        <w:t> </w:t>
      </w:r>
      <w:r>
        <w:rPr>
          <w:rFonts w:ascii="Arial MT" w:hAnsi="Arial MT"/>
          <w:color w:val="231F20"/>
          <w:w w:val="75"/>
        </w:rPr>
        <w:t>he</w:t>
      </w:r>
      <w:r>
        <w:rPr>
          <w:rFonts w:ascii="Arial MT" w:hAnsi="Arial MT"/>
          <w:color w:val="231F20"/>
          <w:spacing w:val="-2"/>
        </w:rPr>
        <w:t> </w:t>
      </w:r>
      <w:r>
        <w:rPr>
          <w:rFonts w:ascii="Arial MT" w:hAnsi="Arial MT"/>
          <w:color w:val="231F20"/>
          <w:w w:val="75"/>
        </w:rPr>
        <w:t>knocked</w:t>
      </w:r>
      <w:r>
        <w:rPr>
          <w:rFonts w:ascii="Arial MT" w:hAnsi="Arial MT"/>
          <w:color w:val="231F20"/>
          <w:spacing w:val="-2"/>
        </w:rPr>
        <w:t> </w:t>
      </w:r>
      <w:r>
        <w:rPr>
          <w:rFonts w:ascii="Arial MT" w:hAnsi="Arial MT"/>
          <w:color w:val="231F20"/>
          <w:w w:val="75"/>
        </w:rPr>
        <w:t>down</w:t>
      </w:r>
      <w:r>
        <w:rPr>
          <w:rFonts w:ascii="Arial MT" w:hAnsi="Arial MT"/>
          <w:color w:val="231F20"/>
          <w:spacing w:val="-2"/>
        </w:rPr>
        <w:t> </w:t>
      </w:r>
      <w:r>
        <w:rPr>
          <w:rFonts w:ascii="Arial MT" w:hAnsi="Arial MT"/>
          <w:color w:val="231F20"/>
          <w:w w:val="75"/>
        </w:rPr>
        <w:t>a</w:t>
      </w:r>
      <w:r>
        <w:rPr>
          <w:rFonts w:ascii="Arial MT" w:hAnsi="Arial MT"/>
          <w:color w:val="231F20"/>
          <w:spacing w:val="-2"/>
        </w:rPr>
        <w:t> </w:t>
      </w:r>
      <w:r>
        <w:rPr>
          <w:rFonts w:ascii="Arial MT" w:hAnsi="Arial MT"/>
          <w:color w:val="231F20"/>
          <w:w w:val="75"/>
        </w:rPr>
        <w:t>child</w:t>
      </w:r>
      <w:r>
        <w:rPr>
          <w:rFonts w:ascii="Arial MT" w:hAnsi="Arial MT"/>
          <w:color w:val="231F20"/>
          <w:spacing w:val="-2"/>
        </w:rPr>
        <w:t> </w:t>
      </w:r>
      <w:r>
        <w:rPr>
          <w:rFonts w:ascii="Arial MT" w:hAnsi="Arial MT"/>
          <w:color w:val="231F20"/>
          <w:w w:val="75"/>
        </w:rPr>
        <w:t>who</w:t>
      </w:r>
      <w:r>
        <w:rPr>
          <w:rFonts w:ascii="Arial MT" w:hAnsi="Arial MT"/>
          <w:color w:val="231F20"/>
          <w:spacing w:val="-2"/>
        </w:rPr>
        <w:t> </w:t>
      </w:r>
      <w:r>
        <w:rPr>
          <w:rFonts w:ascii="Arial MT" w:hAnsi="Arial MT"/>
          <w:color w:val="231F20"/>
          <w:w w:val="75"/>
        </w:rPr>
        <w:t>got </w:t>
      </w:r>
      <w:r>
        <w:rPr>
          <w:rFonts w:ascii="Arial MT" w:hAnsi="Arial MT"/>
          <w:color w:val="231F20"/>
          <w:spacing w:val="-2"/>
          <w:w w:val="85"/>
        </w:rPr>
        <w:t>in his way during these </w:t>
      </w:r>
      <w:r>
        <w:rPr>
          <w:rFonts w:ascii="Arial MT" w:hAnsi="Arial MT"/>
          <w:color w:val="231F20"/>
          <w:spacing w:val="-2"/>
          <w:w w:val="85"/>
          <w:sz w:val="21"/>
        </w:rPr>
        <w:t>rushes</w:t>
      </w:r>
      <w:r>
        <w:rPr>
          <w:rFonts w:ascii="Arial MT" w:hAnsi="Arial MT"/>
          <w:color w:val="231F20"/>
          <w:spacing w:val="-2"/>
          <w:w w:val="85"/>
        </w:rPr>
        <w:t>, blame was</w:t>
      </w:r>
      <w:r>
        <w:rPr>
          <w:rFonts w:ascii="Arial MT" w:hAnsi="Arial MT"/>
          <w:color w:val="231F20"/>
          <w:spacing w:val="-3"/>
          <w:w w:val="85"/>
        </w:rPr>
        <w:t> </w:t>
      </w:r>
      <w:r>
        <w:rPr>
          <w:rFonts w:ascii="Arial MT" w:hAnsi="Arial MT"/>
          <w:color w:val="231F20"/>
          <w:spacing w:val="-2"/>
          <w:w w:val="85"/>
          <w:sz w:val="21"/>
        </w:rPr>
        <w:t>not </w:t>
      </w:r>
      <w:r>
        <w:rPr>
          <w:rFonts w:ascii="Arial MT" w:hAnsi="Arial MT"/>
          <w:color w:val="231F20"/>
          <w:spacing w:val="-2"/>
          <w:w w:val="85"/>
        </w:rPr>
        <w:t>his. Because the fires around the </w:t>
      </w:r>
      <w:r>
        <w:rPr>
          <w:rFonts w:ascii="Arial MT" w:hAnsi="Arial MT"/>
          <w:color w:val="231F20"/>
          <w:w w:val="85"/>
        </w:rPr>
        <w:t>country were rising to the sky and Gök Sultan was trying hard</w:t>
      </w:r>
      <w:r>
        <w:rPr>
          <w:rFonts w:ascii="Arial MT" w:hAnsi="Arial MT"/>
          <w:color w:val="231F20"/>
          <w:spacing w:val="40"/>
        </w:rPr>
        <w:t> </w:t>
      </w:r>
      <w:r>
        <w:rPr>
          <w:rFonts w:ascii="Arial MT" w:hAnsi="Arial MT"/>
          <w:color w:val="231F20"/>
          <w:w w:val="85"/>
        </w:rPr>
        <w:t>to be engulfed </w:t>
      </w:r>
      <w:r>
        <w:rPr>
          <w:rFonts w:ascii="Arial MT" w:hAnsi="Arial MT"/>
          <w:color w:val="231F20"/>
          <w:w w:val="90"/>
        </w:rPr>
        <w:t>by the flames.</w:t>
      </w:r>
    </w:p>
    <w:p>
      <w:pPr>
        <w:pStyle w:val="BodyText"/>
        <w:spacing w:before="20"/>
        <w:ind w:left="482" w:firstLine="0"/>
        <w:rPr>
          <w:rFonts w:ascii="Arial MT"/>
        </w:rPr>
      </w:pPr>
      <w:r>
        <w:rPr>
          <w:rFonts w:ascii="Arial MT"/>
          <w:color w:val="231F20"/>
          <w:w w:val="70"/>
        </w:rPr>
        <w:t>And</w:t>
      </w:r>
      <w:r>
        <w:rPr>
          <w:rFonts w:ascii="Arial MT"/>
          <w:color w:val="231F20"/>
          <w:spacing w:val="-10"/>
        </w:rPr>
        <w:t> </w:t>
      </w:r>
      <w:r>
        <w:rPr>
          <w:rFonts w:ascii="Arial MT"/>
          <w:color w:val="231F20"/>
          <w:w w:val="70"/>
        </w:rPr>
        <w:t>he</w:t>
      </w:r>
      <w:r>
        <w:rPr>
          <w:rFonts w:ascii="Arial MT"/>
          <w:color w:val="231F20"/>
          <w:spacing w:val="-9"/>
        </w:rPr>
        <w:t> </w:t>
      </w:r>
      <w:r>
        <w:rPr>
          <w:rFonts w:ascii="Arial MT"/>
          <w:color w:val="231F20"/>
          <w:spacing w:val="-2"/>
          <w:w w:val="70"/>
        </w:rPr>
        <w:t>didnt.</w:t>
      </w:r>
    </w:p>
    <w:p>
      <w:pPr>
        <w:pStyle w:val="BodyText"/>
        <w:spacing w:before="22"/>
        <w:ind w:left="482" w:firstLine="0"/>
        <w:rPr>
          <w:rFonts w:ascii="Arial MT"/>
        </w:rPr>
      </w:pPr>
      <w:r>
        <w:rPr>
          <w:rFonts w:ascii="Arial MT"/>
          <w:color w:val="231F20"/>
          <w:w w:val="75"/>
        </w:rPr>
        <w:t>What</w:t>
      </w:r>
      <w:r>
        <w:rPr>
          <w:rFonts w:ascii="Arial MT"/>
          <w:color w:val="231F20"/>
          <w:spacing w:val="-1"/>
          <w:w w:val="75"/>
        </w:rPr>
        <w:t> </w:t>
      </w:r>
      <w:r>
        <w:rPr>
          <w:rFonts w:ascii="Arial MT"/>
          <w:color w:val="231F20"/>
          <w:w w:val="75"/>
        </w:rPr>
        <w:t>do</w:t>
      </w:r>
      <w:r>
        <w:rPr>
          <w:rFonts w:ascii="Arial MT"/>
          <w:color w:val="231F20"/>
          <w:spacing w:val="-1"/>
          <w:w w:val="75"/>
        </w:rPr>
        <w:t> </w:t>
      </w:r>
      <w:r>
        <w:rPr>
          <w:rFonts w:ascii="Arial MT"/>
          <w:color w:val="231F20"/>
          <w:w w:val="75"/>
        </w:rPr>
        <w:t>you</w:t>
      </w:r>
      <w:r>
        <w:rPr>
          <w:rFonts w:ascii="Arial MT"/>
          <w:color w:val="231F20"/>
          <w:spacing w:val="-1"/>
          <w:w w:val="75"/>
        </w:rPr>
        <w:t> </w:t>
      </w:r>
      <w:r>
        <w:rPr>
          <w:rFonts w:ascii="Arial MT"/>
          <w:color w:val="231F20"/>
          <w:w w:val="75"/>
        </w:rPr>
        <w:t>say?</w:t>
      </w:r>
      <w:r>
        <w:rPr>
          <w:rFonts w:ascii="Arial MT"/>
          <w:color w:val="231F20"/>
          <w:spacing w:val="-1"/>
        </w:rPr>
        <w:t> </w:t>
      </w:r>
      <w:r>
        <w:rPr>
          <w:rFonts w:ascii="Arial MT"/>
          <w:color w:val="231F20"/>
          <w:w w:val="75"/>
        </w:rPr>
        <w:t>he</w:t>
      </w:r>
      <w:r>
        <w:rPr>
          <w:rFonts w:ascii="Arial MT"/>
          <w:color w:val="231F20"/>
          <w:spacing w:val="-1"/>
          <w:w w:val="75"/>
        </w:rPr>
        <w:t> </w:t>
      </w:r>
      <w:r>
        <w:rPr>
          <w:rFonts w:ascii="Arial MT"/>
          <w:color w:val="231F20"/>
          <w:w w:val="75"/>
        </w:rPr>
        <w:t>rest</w:t>
      </w:r>
      <w:r>
        <w:rPr>
          <w:rFonts w:ascii="Arial MT"/>
          <w:color w:val="231F20"/>
          <w:spacing w:val="-1"/>
          <w:w w:val="75"/>
        </w:rPr>
        <w:t> </w:t>
      </w:r>
      <w:r>
        <w:rPr>
          <w:rFonts w:ascii="Arial MT"/>
          <w:color w:val="231F20"/>
          <w:w w:val="75"/>
        </w:rPr>
        <w:t>in</w:t>
      </w:r>
      <w:r>
        <w:rPr>
          <w:rFonts w:ascii="Arial MT"/>
          <w:color w:val="231F20"/>
          <w:spacing w:val="-16"/>
        </w:rPr>
        <w:t> </w:t>
      </w:r>
      <w:r>
        <w:rPr>
          <w:rFonts w:ascii="Arial MT"/>
          <w:color w:val="231F20"/>
          <w:spacing w:val="-2"/>
          <w:w w:val="75"/>
        </w:rPr>
        <w:t>heaven...</w:t>
      </w:r>
    </w:p>
    <w:p>
      <w:pPr>
        <w:pStyle w:val="BodyText"/>
        <w:spacing w:after="0"/>
        <w:rPr>
          <w:rFonts w:ascii="Arial MT"/>
        </w:rPr>
        <w:sectPr>
          <w:pgSz w:w="8640" w:h="12960"/>
          <w:pgMar w:top="1480" w:bottom="280" w:left="1080" w:right="720"/>
        </w:sectPr>
      </w:pPr>
    </w:p>
    <w:p>
      <w:pPr>
        <w:pStyle w:val="BodyText"/>
        <w:spacing w:before="147"/>
        <w:ind w:left="0" w:firstLine="0"/>
        <w:jc w:val="left"/>
        <w:rPr>
          <w:rFonts w:ascii="Arial MT"/>
        </w:rPr>
      </w:pPr>
    </w:p>
    <w:p>
      <w:pPr>
        <w:pStyle w:val="BodyText"/>
        <w:spacing w:line="225" w:lineRule="auto"/>
        <w:ind w:left="482" w:right="390" w:firstLine="3342"/>
        <w:jc w:val="left"/>
        <w:rPr>
          <w:rFonts w:ascii="Arial MT"/>
        </w:rPr>
      </w:pPr>
      <w:r>
        <w:rPr>
          <w:rFonts w:ascii="Arial MT"/>
        </w:rPr>
        <mc:AlternateContent>
          <mc:Choice Requires="wps">
            <w:drawing>
              <wp:anchor distT="0" distB="0" distL="0" distR="0" allowOverlap="1" layoutInCell="1" locked="0" behindDoc="0" simplePos="0" relativeHeight="15731200">
                <wp:simplePos x="0" y="0"/>
                <wp:positionH relativeFrom="page">
                  <wp:posOffset>1024636</wp:posOffset>
                </wp:positionH>
                <wp:positionV relativeFrom="paragraph">
                  <wp:posOffset>319012</wp:posOffset>
                </wp:positionV>
                <wp:extent cx="35560" cy="139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35560" cy="13970"/>
                        </a:xfrm>
                        <a:custGeom>
                          <a:avLst/>
                          <a:gdLst/>
                          <a:ahLst/>
                          <a:cxnLst/>
                          <a:rect l="l" t="t" r="r" b="b"/>
                          <a:pathLst>
                            <a:path w="35560" h="13970">
                              <a:moveTo>
                                <a:pt x="35372" y="0"/>
                              </a:moveTo>
                              <a:lnTo>
                                <a:pt x="0" y="0"/>
                              </a:lnTo>
                              <a:lnTo>
                                <a:pt x="0" y="13436"/>
                              </a:lnTo>
                              <a:lnTo>
                                <a:pt x="35372" y="13436"/>
                              </a:lnTo>
                              <a:lnTo>
                                <a:pt x="35372" y="0"/>
                              </a:lnTo>
                              <a:close/>
                            </a:path>
                          </a:pathLst>
                        </a:custGeom>
                        <a:solidFill>
                          <a:srgbClr val="3850A2"/>
                        </a:solidFill>
                      </wps:spPr>
                      <wps:bodyPr wrap="square" lIns="0" tIns="0" rIns="0" bIns="0" rtlCol="0">
                        <a:prstTxWarp prst="textNoShape">
                          <a:avLst/>
                        </a:prstTxWarp>
                        <a:noAutofit/>
                      </wps:bodyPr>
                    </wps:wsp>
                  </a:graphicData>
                </a:graphic>
              </wp:anchor>
            </w:drawing>
          </mc:Choice>
          <mc:Fallback>
            <w:pict>
              <v:rect style="position:absolute;margin-left:80.680pt;margin-top:25.119074pt;width:2.7852pt;height:1.058pt;mso-position-horizontal-relative:page;mso-position-vertical-relative:paragraph;z-index:15731200" id="docshape19" filled="true" fillcolor="#3850a2" stroked="false">
                <v:fill type="solid"/>
                <w10:wrap type="none"/>
              </v:rect>
            </w:pict>
          </mc:Fallback>
        </mc:AlternateContent>
      </w:r>
      <w:r>
        <w:rPr>
          <w:rFonts w:ascii="Arial MT"/>
          <w:color w:val="231F20"/>
          <w:w w:val="75"/>
        </w:rPr>
        <w:t>(</w:t>
      </w:r>
      <w:r>
        <w:rPr>
          <w:color w:val="231F20"/>
          <w:w w:val="75"/>
        </w:rPr>
        <w:t>January</w:t>
      </w:r>
      <w:r>
        <w:rPr>
          <w:rFonts w:ascii="Arial MT"/>
          <w:color w:val="231F20"/>
          <w:w w:val="75"/>
        </w:rPr>
        <w:t>, 11th issue, 11 May 1956)</w:t>
      </w:r>
      <w:r>
        <w:rPr>
          <w:rFonts w:ascii="Arial MT"/>
          <w:color w:val="231F20"/>
        </w:rPr>
        <w:t> </w:t>
      </w:r>
      <w:r>
        <w:rPr>
          <w:rFonts w:ascii="Arial MT"/>
          <w:color w:val="231F20"/>
          <w:spacing w:val="-2"/>
          <w:w w:val="80"/>
        </w:rPr>
        <w:t>7</w:t>
      </w:r>
      <w:r>
        <w:rPr>
          <w:rFonts w:ascii="Arial MT"/>
          <w:color w:val="231F20"/>
          <w:spacing w:val="-10"/>
        </w:rPr>
        <w:t> </w:t>
      </w:r>
      <w:r>
        <w:rPr>
          <w:rFonts w:ascii="Arial MT"/>
          <w:color w:val="231F20"/>
          <w:spacing w:val="-2"/>
          <w:w w:val="80"/>
        </w:rPr>
        <w:t>This</w:t>
      </w:r>
      <w:r>
        <w:rPr>
          <w:rFonts w:ascii="Arial MT"/>
          <w:color w:val="231F20"/>
          <w:spacing w:val="-10"/>
        </w:rPr>
        <w:t> </w:t>
      </w:r>
      <w:r>
        <w:rPr>
          <w:rFonts w:ascii="Arial MT"/>
          <w:color w:val="231F20"/>
          <w:spacing w:val="-2"/>
          <w:w w:val="80"/>
        </w:rPr>
        <w:t>beautiful</w:t>
      </w:r>
      <w:r>
        <w:rPr>
          <w:rFonts w:ascii="Arial MT"/>
          <w:color w:val="231F20"/>
          <w:spacing w:val="-10"/>
        </w:rPr>
        <w:t> </w:t>
      </w:r>
      <w:r>
        <w:rPr>
          <w:rFonts w:ascii="Arial MT"/>
          <w:color w:val="231F20"/>
          <w:spacing w:val="-2"/>
          <w:w w:val="80"/>
        </w:rPr>
        <w:t>word</w:t>
      </w:r>
      <w:r>
        <w:rPr>
          <w:rFonts w:ascii="Arial MT"/>
          <w:color w:val="231F20"/>
          <w:spacing w:val="-10"/>
        </w:rPr>
        <w:t> </w:t>
      </w:r>
      <w:r>
        <w:rPr>
          <w:rFonts w:ascii="Arial MT"/>
          <w:color w:val="231F20"/>
          <w:spacing w:val="-2"/>
          <w:w w:val="80"/>
        </w:rPr>
        <w:t>was</w:t>
      </w:r>
      <w:r>
        <w:rPr>
          <w:rFonts w:ascii="Arial MT"/>
          <w:color w:val="231F20"/>
          <w:spacing w:val="-10"/>
        </w:rPr>
        <w:t> </w:t>
      </w:r>
      <w:r>
        <w:rPr>
          <w:rFonts w:ascii="Arial MT"/>
          <w:color w:val="231F20"/>
          <w:spacing w:val="-2"/>
          <w:w w:val="80"/>
        </w:rPr>
        <w:t>given</w:t>
      </w:r>
      <w:r>
        <w:rPr>
          <w:rFonts w:ascii="Arial MT"/>
          <w:color w:val="231F20"/>
          <w:spacing w:val="-5"/>
          <w:w w:val="80"/>
        </w:rPr>
        <w:t> </w:t>
      </w:r>
      <w:r>
        <w:rPr>
          <w:rFonts w:ascii="Arial MT"/>
          <w:color w:val="231F20"/>
          <w:spacing w:val="-2"/>
          <w:w w:val="80"/>
        </w:rPr>
        <w:t>to</w:t>
      </w:r>
      <w:r>
        <w:rPr>
          <w:rFonts w:ascii="Arial MT"/>
          <w:color w:val="231F20"/>
          <w:spacing w:val="-5"/>
          <w:w w:val="80"/>
        </w:rPr>
        <w:t> </w:t>
      </w:r>
      <w:r>
        <w:rPr>
          <w:rFonts w:ascii="Arial MT"/>
          <w:color w:val="231F20"/>
          <w:spacing w:val="-2"/>
          <w:w w:val="80"/>
        </w:rPr>
        <w:t>Sultan</w:t>
      </w:r>
      <w:r>
        <w:rPr>
          <w:rFonts w:ascii="Arial MT"/>
          <w:color w:val="231F20"/>
          <w:spacing w:val="-10"/>
        </w:rPr>
        <w:t> </w:t>
      </w:r>
      <w:r>
        <w:rPr>
          <w:rFonts w:ascii="Arial MT"/>
          <w:color w:val="231F20"/>
          <w:spacing w:val="-2"/>
          <w:w w:val="80"/>
        </w:rPr>
        <w:t>Ham</w:t>
      </w:r>
      <w:r>
        <w:rPr>
          <w:rFonts w:ascii="Arial MT"/>
          <w:color w:val="231F20"/>
          <w:spacing w:val="-10"/>
        </w:rPr>
        <w:t> </w:t>
      </w:r>
      <w:r>
        <w:rPr>
          <w:rFonts w:ascii="Arial MT"/>
          <w:color w:val="231F20"/>
          <w:spacing w:val="-2"/>
          <w:w w:val="80"/>
        </w:rPr>
        <w:t>d'n's</w:t>
      </w:r>
      <w:r>
        <w:rPr>
          <w:rFonts w:ascii="Arial MT"/>
          <w:color w:val="231F20"/>
          <w:spacing w:val="-10"/>
        </w:rPr>
        <w:t> </w:t>
      </w:r>
      <w:r>
        <w:rPr>
          <w:rFonts w:ascii="Arial MT"/>
          <w:color w:val="231F20"/>
          <w:spacing w:val="-2"/>
          <w:w w:val="80"/>
        </w:rPr>
        <w:t>youngest</w:t>
      </w:r>
      <w:r>
        <w:rPr>
          <w:rFonts w:ascii="Arial MT"/>
          <w:color w:val="231F20"/>
          <w:spacing w:val="-10"/>
        </w:rPr>
        <w:t> </w:t>
      </w:r>
      <w:r>
        <w:rPr>
          <w:rFonts w:ascii="Arial MT"/>
          <w:color w:val="231F20"/>
          <w:spacing w:val="-2"/>
          <w:w w:val="80"/>
        </w:rPr>
        <w:t>son</w:t>
      </w:r>
      <w:r>
        <w:rPr>
          <w:rFonts w:ascii="Arial MT"/>
          <w:color w:val="231F20"/>
          <w:spacing w:val="-10"/>
        </w:rPr>
        <w:t> </w:t>
      </w:r>
      <w:r>
        <w:rPr>
          <w:rFonts w:ascii="Arial MT"/>
          <w:color w:val="231F20"/>
          <w:spacing w:val="-2"/>
          <w:w w:val="80"/>
        </w:rPr>
        <w:t>Mehmed</w:t>
      </w:r>
      <w:r>
        <w:rPr>
          <w:rFonts w:ascii="Arial MT"/>
          <w:color w:val="231F20"/>
          <w:spacing w:val="-10"/>
        </w:rPr>
        <w:t> </w:t>
      </w:r>
      <w:r>
        <w:rPr>
          <w:rFonts w:ascii="Arial MT"/>
          <w:color w:val="231F20"/>
          <w:spacing w:val="-2"/>
          <w:w w:val="80"/>
        </w:rPr>
        <w:t>ib </w:t>
      </w:r>
      <w:r>
        <w:rPr>
          <w:rFonts w:ascii="Arial MT"/>
          <w:color w:val="231F20"/>
          <w:w w:val="90"/>
        </w:rPr>
        <w:t>d Efend</w:t>
      </w:r>
    </w:p>
    <w:p>
      <w:pPr>
        <w:pStyle w:val="BodyText"/>
        <w:spacing w:line="218" w:lineRule="auto" w:before="3"/>
        <w:ind w:right="473" w:firstLine="0"/>
        <w:jc w:val="left"/>
        <w:rPr>
          <w:rFonts w:ascii="Arial MT" w:hAnsi="Arial MT"/>
        </w:rPr>
      </w:pPr>
      <w:r>
        <w:rPr>
          <w:rFonts w:ascii="Arial MT" w:hAnsi="Arial MT"/>
          <w:color w:val="231F20"/>
          <w:w w:val="80"/>
        </w:rPr>
        <w:t>a tt r. Âb d Efend was born in Istanbul on 17 September 1905 and died in Beirut</w:t>
      </w:r>
      <w:r>
        <w:rPr>
          <w:rFonts w:ascii="Arial MT" w:hAnsi="Arial MT"/>
          <w:color w:val="231F20"/>
          <w:spacing w:val="40"/>
        </w:rPr>
        <w:t> </w:t>
      </w:r>
      <w:r>
        <w:rPr>
          <w:rFonts w:ascii="Arial MT" w:hAnsi="Arial MT"/>
          <w:color w:val="231F20"/>
          <w:w w:val="80"/>
        </w:rPr>
        <w:t>on</w:t>
      </w:r>
      <w:r>
        <w:rPr>
          <w:rFonts w:ascii="Arial MT" w:hAnsi="Arial MT"/>
          <w:color w:val="231F20"/>
          <w:spacing w:val="-4"/>
          <w:w w:val="80"/>
        </w:rPr>
        <w:t> </w:t>
      </w:r>
      <w:r>
        <w:rPr>
          <w:rFonts w:ascii="Arial MT" w:hAnsi="Arial MT"/>
          <w:color w:val="231F20"/>
          <w:w w:val="80"/>
        </w:rPr>
        <w:t>8</w:t>
      </w:r>
      <w:r>
        <w:rPr>
          <w:rFonts w:ascii="Arial MT" w:hAnsi="Arial MT"/>
          <w:color w:val="231F20"/>
          <w:spacing w:val="-2"/>
          <w:w w:val="80"/>
        </w:rPr>
        <w:t> </w:t>
      </w:r>
      <w:r>
        <w:rPr>
          <w:rFonts w:ascii="Arial MT" w:hAnsi="Arial MT"/>
          <w:color w:val="231F20"/>
          <w:w w:val="80"/>
        </w:rPr>
        <w:t>December</w:t>
      </w:r>
      <w:r>
        <w:rPr>
          <w:rFonts w:ascii="Arial MT" w:hAnsi="Arial MT"/>
          <w:color w:val="231F20"/>
          <w:spacing w:val="-11"/>
        </w:rPr>
        <w:t> </w:t>
      </w:r>
      <w:r>
        <w:rPr>
          <w:rFonts w:ascii="Arial MT" w:hAnsi="Arial MT"/>
          <w:color w:val="231F20"/>
          <w:w w:val="80"/>
        </w:rPr>
        <w:t>1973,</w:t>
      </w:r>
      <w:r>
        <w:rPr>
          <w:rFonts w:ascii="Arial MT" w:hAnsi="Arial MT"/>
          <w:color w:val="231F20"/>
          <w:spacing w:val="-11"/>
        </w:rPr>
        <w:t> </w:t>
      </w:r>
      <w:r>
        <w:rPr>
          <w:rFonts w:ascii="Arial MT" w:hAnsi="Arial MT"/>
          <w:color w:val="231F20"/>
          <w:w w:val="80"/>
        </w:rPr>
        <w:t>was</w:t>
      </w:r>
      <w:r>
        <w:rPr>
          <w:rFonts w:ascii="Arial MT" w:hAnsi="Arial MT"/>
          <w:color w:val="231F20"/>
          <w:spacing w:val="-4"/>
          <w:w w:val="80"/>
        </w:rPr>
        <w:t> </w:t>
      </w:r>
      <w:r>
        <w:rPr>
          <w:rFonts w:ascii="Arial MT" w:hAnsi="Arial MT"/>
          <w:color w:val="231F20"/>
          <w:w w:val="80"/>
        </w:rPr>
        <w:t>buried</w:t>
      </w:r>
      <w:r>
        <w:rPr>
          <w:rFonts w:ascii="Arial MT" w:hAnsi="Arial MT"/>
          <w:color w:val="231F20"/>
          <w:spacing w:val="-4"/>
          <w:w w:val="80"/>
        </w:rPr>
        <w:t> </w:t>
      </w:r>
      <w:r>
        <w:rPr>
          <w:rFonts w:ascii="Arial MT" w:hAnsi="Arial MT"/>
          <w:color w:val="231F20"/>
          <w:w w:val="80"/>
        </w:rPr>
        <w:t>in</w:t>
      </w:r>
      <w:r>
        <w:rPr>
          <w:rFonts w:ascii="Arial MT" w:hAnsi="Arial MT"/>
          <w:color w:val="231F20"/>
          <w:spacing w:val="-4"/>
          <w:w w:val="80"/>
        </w:rPr>
        <w:t> </w:t>
      </w:r>
      <w:r>
        <w:rPr>
          <w:rFonts w:ascii="Arial MT" w:hAnsi="Arial MT"/>
          <w:color w:val="231F20"/>
          <w:w w:val="80"/>
        </w:rPr>
        <w:t>the</w:t>
      </w:r>
      <w:r>
        <w:rPr>
          <w:rFonts w:ascii="Arial MT" w:hAnsi="Arial MT"/>
          <w:color w:val="231F20"/>
          <w:spacing w:val="-3"/>
          <w:w w:val="80"/>
        </w:rPr>
        <w:t> </w:t>
      </w:r>
      <w:r>
        <w:rPr>
          <w:rFonts w:ascii="Arial MT" w:hAnsi="Arial MT"/>
          <w:color w:val="231F20"/>
          <w:w w:val="80"/>
        </w:rPr>
        <w:t>Sel</w:t>
      </w:r>
      <w:r>
        <w:rPr>
          <w:rFonts w:ascii="Arial MT" w:hAnsi="Arial MT"/>
          <w:color w:val="231F20"/>
          <w:spacing w:val="-4"/>
          <w:w w:val="80"/>
        </w:rPr>
        <w:t> </w:t>
      </w:r>
      <w:r>
        <w:rPr>
          <w:rFonts w:ascii="Arial MT" w:hAnsi="Arial MT"/>
          <w:color w:val="231F20"/>
          <w:w w:val="80"/>
        </w:rPr>
        <w:t>m</w:t>
      </w:r>
      <w:r>
        <w:rPr>
          <w:rFonts w:ascii="Arial MT" w:hAnsi="Arial MT"/>
          <w:color w:val="231F20"/>
          <w:spacing w:val="-4"/>
          <w:w w:val="80"/>
        </w:rPr>
        <w:t> </w:t>
      </w:r>
      <w:r>
        <w:rPr>
          <w:rFonts w:ascii="Arial MT" w:hAnsi="Arial MT"/>
          <w:color w:val="231F20"/>
          <w:w w:val="80"/>
        </w:rPr>
        <w:t>ye</w:t>
      </w:r>
      <w:r>
        <w:rPr>
          <w:rFonts w:ascii="Arial MT" w:hAnsi="Arial MT"/>
          <w:color w:val="231F20"/>
          <w:spacing w:val="-4"/>
          <w:w w:val="80"/>
        </w:rPr>
        <w:t> </w:t>
      </w:r>
      <w:r>
        <w:rPr>
          <w:rFonts w:ascii="Arial MT" w:hAnsi="Arial MT"/>
          <w:color w:val="231F20"/>
          <w:w w:val="80"/>
        </w:rPr>
        <w:t>treasury</w:t>
      </w:r>
      <w:r>
        <w:rPr>
          <w:rFonts w:ascii="Arial MT" w:hAnsi="Arial MT"/>
          <w:color w:val="231F20"/>
          <w:spacing w:val="-4"/>
          <w:w w:val="80"/>
        </w:rPr>
        <w:t> </w:t>
      </w:r>
      <w:r>
        <w:rPr>
          <w:rFonts w:ascii="Arial MT" w:hAnsi="Arial MT"/>
          <w:color w:val="231F20"/>
          <w:w w:val="80"/>
        </w:rPr>
        <w:t>in</w:t>
      </w:r>
      <w:r>
        <w:rPr>
          <w:rFonts w:ascii="Arial MT" w:hAnsi="Arial MT"/>
          <w:color w:val="231F20"/>
          <w:spacing w:val="-3"/>
          <w:w w:val="80"/>
        </w:rPr>
        <w:t> </w:t>
      </w:r>
      <w:r>
        <w:rPr>
          <w:rFonts w:ascii="Arial MT" w:hAnsi="Arial MT"/>
          <w:color w:val="231F20"/>
          <w:w w:val="80"/>
        </w:rPr>
        <w:t>Damascus.</w:t>
      </w:r>
    </w:p>
    <w:p>
      <w:pPr>
        <w:pStyle w:val="BodyText"/>
        <w:spacing w:after="0" w:line="218" w:lineRule="auto"/>
        <w:jc w:val="left"/>
        <w:rPr>
          <w:rFonts w:ascii="Arial MT" w:hAnsi="Arial MT"/>
        </w:rPr>
        <w:sectPr>
          <w:pgSz w:w="8640" w:h="12960"/>
          <w:pgMar w:top="1480" w:bottom="280" w:left="1080" w:right="720"/>
        </w:sectPr>
      </w:pPr>
    </w:p>
    <w:p>
      <w:pPr>
        <w:pStyle w:val="BodyText"/>
        <w:ind w:left="0" w:firstLine="0"/>
        <w:jc w:val="left"/>
        <w:rPr>
          <w:rFonts w:ascii="Arial MT"/>
          <w:sz w:val="27"/>
        </w:rPr>
      </w:pPr>
    </w:p>
    <w:p>
      <w:pPr>
        <w:pStyle w:val="BodyText"/>
        <w:ind w:left="0" w:firstLine="0"/>
        <w:jc w:val="left"/>
        <w:rPr>
          <w:rFonts w:ascii="Arial MT"/>
          <w:sz w:val="27"/>
        </w:rPr>
      </w:pPr>
    </w:p>
    <w:p>
      <w:pPr>
        <w:pStyle w:val="BodyText"/>
        <w:ind w:left="0" w:firstLine="0"/>
        <w:jc w:val="left"/>
        <w:rPr>
          <w:rFonts w:ascii="Arial MT"/>
          <w:sz w:val="27"/>
        </w:rPr>
      </w:pPr>
    </w:p>
    <w:p>
      <w:pPr>
        <w:pStyle w:val="BodyText"/>
        <w:ind w:left="0" w:firstLine="0"/>
        <w:jc w:val="left"/>
        <w:rPr>
          <w:rFonts w:ascii="Arial MT"/>
          <w:sz w:val="27"/>
        </w:rPr>
      </w:pPr>
    </w:p>
    <w:p>
      <w:pPr>
        <w:pStyle w:val="BodyText"/>
        <w:spacing w:before="147"/>
        <w:ind w:left="0" w:firstLine="0"/>
        <w:jc w:val="left"/>
        <w:rPr>
          <w:rFonts w:ascii="Arial MT"/>
          <w:sz w:val="27"/>
        </w:rPr>
      </w:pPr>
    </w:p>
    <w:p>
      <w:pPr>
        <w:pStyle w:val="Heading1"/>
        <w:ind w:left="3698"/>
      </w:pPr>
      <w:r>
        <w:rPr>
          <w:color w:val="231F20"/>
        </w:rPr>
        <w:t>Ottoman</w:t>
      </w:r>
      <w:r>
        <w:rPr>
          <w:color w:val="231F20"/>
          <w:spacing w:val="4"/>
        </w:rPr>
        <w:t> </w:t>
      </w:r>
      <w:r>
        <w:rPr>
          <w:color w:val="231F20"/>
          <w:spacing w:val="-2"/>
        </w:rPr>
        <w:t>Sultans</w:t>
      </w:r>
    </w:p>
    <w:p>
      <w:pPr>
        <w:pStyle w:val="BodyText"/>
        <w:spacing w:before="153"/>
        <w:ind w:left="0" w:firstLine="0"/>
        <w:jc w:val="left"/>
        <w:rPr>
          <w:rFonts w:ascii="Times New Roman"/>
          <w:b/>
          <w:sz w:val="27"/>
        </w:rPr>
      </w:pPr>
    </w:p>
    <w:p>
      <w:pPr>
        <w:pStyle w:val="BodyText"/>
        <w:spacing w:line="213" w:lineRule="auto"/>
        <w:ind w:right="347"/>
      </w:pPr>
      <w:r>
        <w:rPr>
          <w:color w:val="231F20"/>
        </w:rPr>
        <w:t>One</w:t>
      </w:r>
      <w:r>
        <w:rPr>
          <w:color w:val="231F20"/>
          <w:spacing w:val="-13"/>
        </w:rPr>
        <w:t> </w:t>
      </w:r>
      <w:r>
        <w:rPr>
          <w:color w:val="231F20"/>
        </w:rPr>
        <w:t>of</w:t>
      </w:r>
      <w:r>
        <w:rPr>
          <w:color w:val="231F20"/>
          <w:spacing w:val="-12"/>
        </w:rPr>
        <w:t> </w:t>
      </w:r>
      <w:r>
        <w:rPr>
          <w:color w:val="231F20"/>
        </w:rPr>
        <w:t>the</w:t>
      </w:r>
      <w:r>
        <w:rPr>
          <w:color w:val="231F20"/>
          <w:spacing w:val="-13"/>
        </w:rPr>
        <w:t> </w:t>
      </w:r>
      <w:r>
        <w:rPr>
          <w:color w:val="231F20"/>
        </w:rPr>
        <w:t>of</w:t>
      </w:r>
      <w:r>
        <w:rPr>
          <w:color w:val="231F20"/>
          <w:spacing w:val="-12"/>
        </w:rPr>
        <w:t> </w:t>
      </w:r>
      <w:r>
        <w:rPr>
          <w:color w:val="231F20"/>
        </w:rPr>
        <w:t>teaching</w:t>
      </w:r>
      <w:r>
        <w:rPr>
          <w:color w:val="231F20"/>
          <w:spacing w:val="-13"/>
        </w:rPr>
        <w:t> </w:t>
      </w:r>
      <w:r>
        <w:rPr>
          <w:color w:val="231F20"/>
        </w:rPr>
        <w:t>literature,</w:t>
      </w:r>
      <w:r>
        <w:rPr>
          <w:color w:val="231F20"/>
          <w:spacing w:val="-12"/>
        </w:rPr>
        <w:t> </w:t>
      </w:r>
      <w:r>
        <w:rPr>
          <w:color w:val="231F20"/>
        </w:rPr>
        <w:t>history</w:t>
      </w:r>
      <w:r>
        <w:rPr>
          <w:color w:val="231F20"/>
          <w:spacing w:val="-13"/>
        </w:rPr>
        <w:t> </w:t>
      </w:r>
      <w:r>
        <w:rPr>
          <w:color w:val="231F20"/>
        </w:rPr>
        <w:t>and</w:t>
      </w:r>
      <w:r>
        <w:rPr>
          <w:color w:val="231F20"/>
          <w:spacing w:val="-12"/>
        </w:rPr>
        <w:t> </w:t>
      </w:r>
      <w:r>
        <w:rPr>
          <w:color w:val="231F20"/>
        </w:rPr>
        <w:t>geography</w:t>
      </w:r>
      <w:r>
        <w:rPr>
          <w:color w:val="231F20"/>
          <w:spacing w:val="-12"/>
        </w:rPr>
        <w:t> </w:t>
      </w:r>
      <w:r>
        <w:rPr>
          <w:rFonts w:ascii="Arial MT"/>
          <w:color w:val="231F20"/>
          <w:sz w:val="21"/>
        </w:rPr>
        <w:t>is</w:t>
      </w:r>
      <w:r>
        <w:rPr>
          <w:rFonts w:ascii="Arial MT"/>
          <w:color w:val="231F20"/>
          <w:spacing w:val="-15"/>
          <w:sz w:val="21"/>
        </w:rPr>
        <w:t> </w:t>
      </w:r>
      <w:r>
        <w:rPr>
          <w:rFonts w:ascii="Arial MT"/>
          <w:color w:val="231F20"/>
          <w:sz w:val="21"/>
        </w:rPr>
        <w:t>to</w:t>
      </w:r>
      <w:r>
        <w:rPr>
          <w:rFonts w:ascii="Arial MT"/>
          <w:color w:val="231F20"/>
          <w:spacing w:val="-15"/>
          <w:sz w:val="21"/>
        </w:rPr>
        <w:t> </w:t>
      </w:r>
      <w:r>
        <w:rPr>
          <w:rFonts w:ascii="Arial MT"/>
          <w:color w:val="231F20"/>
          <w:sz w:val="21"/>
        </w:rPr>
        <w:t>instil</w:t>
      </w:r>
      <w:r>
        <w:rPr>
          <w:rFonts w:ascii="Arial MT"/>
          <w:color w:val="231F20"/>
          <w:spacing w:val="-14"/>
          <w:sz w:val="21"/>
        </w:rPr>
        <w:t> </w:t>
      </w:r>
      <w:r>
        <w:rPr>
          <w:rFonts w:ascii="Arial MT"/>
          <w:color w:val="231F20"/>
          <w:sz w:val="21"/>
        </w:rPr>
        <w:t>in </w:t>
      </w:r>
      <w:r>
        <w:rPr>
          <w:color w:val="231F20"/>
        </w:rPr>
        <w:t>young people a love of nation and country. This must be done without telling lies or</w:t>
      </w:r>
      <w:r>
        <w:rPr>
          <w:color w:val="231F20"/>
          <w:spacing w:val="40"/>
        </w:rPr>
        <w:t> </w:t>
      </w:r>
      <w:r>
        <w:rPr>
          <w:color w:val="231F20"/>
        </w:rPr>
        <w:t>the facts. For</w:t>
      </w:r>
      <w:r>
        <w:rPr>
          <w:color w:val="231F20"/>
          <w:spacing w:val="-1"/>
        </w:rPr>
        <w:t> </w:t>
      </w:r>
      <w:r>
        <w:rPr>
          <w:rFonts w:ascii="Times New Roman"/>
          <w:b/>
          <w:color w:val="231F20"/>
          <w:sz w:val="19"/>
        </w:rPr>
        <w:t>there can be no patriotism founded on falsehood, and no virtue can arise from changing the facts. </w:t>
      </w:r>
      <w:r>
        <w:rPr>
          <w:color w:val="231F20"/>
        </w:rPr>
        <w:t>When children read</w:t>
      </w:r>
      <w:r>
        <w:rPr>
          <w:color w:val="231F20"/>
          <w:spacing w:val="40"/>
        </w:rPr>
        <w:t> </w:t>
      </w:r>
      <w:r>
        <w:rPr>
          <w:color w:val="231F20"/>
        </w:rPr>
        <w:t>own </w:t>
      </w:r>
      <w:r>
        <w:rPr>
          <w:color w:val="231F20"/>
          <w:spacing w:val="-2"/>
        </w:rPr>
        <w:t>and</w:t>
      </w:r>
      <w:r>
        <w:rPr>
          <w:color w:val="231F20"/>
          <w:spacing w:val="-11"/>
        </w:rPr>
        <w:t> </w:t>
      </w:r>
      <w:r>
        <w:rPr>
          <w:color w:val="231F20"/>
          <w:spacing w:val="-2"/>
        </w:rPr>
        <w:t>history,</w:t>
      </w:r>
      <w:r>
        <w:rPr>
          <w:color w:val="231F20"/>
          <w:spacing w:val="-10"/>
        </w:rPr>
        <w:t> </w:t>
      </w:r>
      <w:r>
        <w:rPr>
          <w:color w:val="231F20"/>
          <w:spacing w:val="-2"/>
        </w:rPr>
        <w:t>they</w:t>
      </w:r>
      <w:r>
        <w:rPr>
          <w:color w:val="231F20"/>
          <w:spacing w:val="-11"/>
        </w:rPr>
        <w:t> </w:t>
      </w:r>
      <w:r>
        <w:rPr>
          <w:color w:val="231F20"/>
          <w:spacing w:val="-2"/>
        </w:rPr>
        <w:t>think,</w:t>
      </w:r>
      <w:r>
        <w:rPr>
          <w:color w:val="231F20"/>
          <w:spacing w:val="-10"/>
        </w:rPr>
        <w:t> </w:t>
      </w:r>
      <w:r>
        <w:rPr>
          <w:color w:val="231F20"/>
          <w:spacing w:val="-2"/>
        </w:rPr>
        <w:t>make</w:t>
      </w:r>
      <w:r>
        <w:rPr>
          <w:color w:val="231F20"/>
          <w:spacing w:val="-11"/>
        </w:rPr>
        <w:t> </w:t>
      </w:r>
      <w:r>
        <w:rPr>
          <w:color w:val="231F20"/>
          <w:spacing w:val="-2"/>
        </w:rPr>
        <w:t>judgements,</w:t>
      </w:r>
      <w:r>
        <w:rPr>
          <w:color w:val="231F20"/>
          <w:spacing w:val="-10"/>
        </w:rPr>
        <w:t> </w:t>
      </w:r>
      <w:r>
        <w:rPr>
          <w:color w:val="231F20"/>
          <w:spacing w:val="-2"/>
        </w:rPr>
        <w:t>,</w:t>
      </w:r>
      <w:r>
        <w:rPr>
          <w:color w:val="231F20"/>
          <w:spacing w:val="-11"/>
        </w:rPr>
        <w:t> </w:t>
      </w:r>
      <w:r>
        <w:rPr>
          <w:color w:val="231F20"/>
          <w:spacing w:val="-2"/>
        </w:rPr>
        <w:t>get</w:t>
      </w:r>
      <w:r>
        <w:rPr>
          <w:color w:val="231F20"/>
          <w:spacing w:val="-10"/>
        </w:rPr>
        <w:t> </w:t>
      </w:r>
      <w:r>
        <w:rPr>
          <w:color w:val="231F20"/>
          <w:spacing w:val="-2"/>
        </w:rPr>
        <w:t>angry,</w:t>
      </w:r>
      <w:r>
        <w:rPr>
          <w:color w:val="231F20"/>
          <w:spacing w:val="-10"/>
        </w:rPr>
        <w:t> </w:t>
      </w:r>
      <w:r>
        <w:rPr>
          <w:color w:val="231F20"/>
          <w:spacing w:val="-2"/>
        </w:rPr>
        <w:t>like,</w:t>
      </w:r>
      <w:r>
        <w:rPr>
          <w:color w:val="231F20"/>
          <w:spacing w:val="-11"/>
        </w:rPr>
        <w:t> </w:t>
      </w:r>
      <w:r>
        <w:rPr>
          <w:color w:val="231F20"/>
          <w:spacing w:val="-2"/>
        </w:rPr>
        <w:t>;</w:t>
      </w:r>
      <w:r>
        <w:rPr>
          <w:color w:val="231F20"/>
          <w:spacing w:val="-9"/>
        </w:rPr>
        <w:t> </w:t>
      </w:r>
      <w:r>
        <w:rPr>
          <w:color w:val="231F20"/>
          <w:spacing w:val="-2"/>
        </w:rPr>
        <w:t>but</w:t>
      </w:r>
      <w:r>
        <w:rPr>
          <w:color w:val="231F20"/>
          <w:spacing w:val="-5"/>
        </w:rPr>
        <w:t> </w:t>
      </w:r>
      <w:r>
        <w:rPr>
          <w:color w:val="231F20"/>
          <w:spacing w:val="-2"/>
        </w:rPr>
        <w:t>in</w:t>
      </w:r>
      <w:r>
        <w:rPr>
          <w:color w:val="231F20"/>
          <w:spacing w:val="-6"/>
        </w:rPr>
        <w:t> </w:t>
      </w:r>
      <w:r>
        <w:rPr>
          <w:color w:val="231F20"/>
          <w:spacing w:val="-2"/>
        </w:rPr>
        <w:t>the</w:t>
      </w:r>
      <w:r>
        <w:rPr>
          <w:color w:val="231F20"/>
          <w:spacing w:val="-6"/>
        </w:rPr>
        <w:t> </w:t>
      </w:r>
      <w:r>
        <w:rPr>
          <w:color w:val="231F20"/>
          <w:spacing w:val="-2"/>
        </w:rPr>
        <w:t>end, </w:t>
      </w:r>
      <w:r>
        <w:rPr>
          <w:color w:val="231F20"/>
        </w:rPr>
        <w:t>Turkish history with all its victories and defeats, good and black days, Turkish culture and love of Turkishness remain in their hearts. In fact, </w:t>
      </w:r>
      <w:r>
        <w:rPr>
          <w:color w:val="231F20"/>
          <w:w w:val="90"/>
        </w:rPr>
        <w:t>sometimes</w:t>
      </w:r>
      <w:r>
        <w:rPr>
          <w:color w:val="231F20"/>
          <w:spacing w:val="-5"/>
          <w:w w:val="90"/>
        </w:rPr>
        <w:t> </w:t>
      </w:r>
      <w:r>
        <w:rPr>
          <w:color w:val="231F20"/>
          <w:w w:val="90"/>
        </w:rPr>
        <w:t>there</w:t>
      </w:r>
      <w:r>
        <w:rPr>
          <w:color w:val="231F20"/>
          <w:spacing w:val="-5"/>
          <w:w w:val="90"/>
        </w:rPr>
        <w:t> </w:t>
      </w:r>
      <w:r>
        <w:rPr>
          <w:color w:val="231F20"/>
          <w:w w:val="90"/>
        </w:rPr>
        <w:t>is</w:t>
      </w:r>
      <w:r>
        <w:rPr>
          <w:color w:val="231F20"/>
          <w:spacing w:val="-5"/>
          <w:w w:val="90"/>
        </w:rPr>
        <w:t> </w:t>
      </w:r>
      <w:r>
        <w:rPr>
          <w:color w:val="231F20"/>
          <w:w w:val="90"/>
        </w:rPr>
        <w:t>nothing</w:t>
      </w:r>
      <w:r>
        <w:rPr>
          <w:color w:val="231F20"/>
          <w:spacing w:val="-5"/>
          <w:w w:val="90"/>
        </w:rPr>
        <w:t> </w:t>
      </w:r>
      <w:r>
        <w:rPr>
          <w:color w:val="231F20"/>
          <w:w w:val="90"/>
        </w:rPr>
        <w:t>left</w:t>
      </w:r>
      <w:r>
        <w:rPr>
          <w:color w:val="231F20"/>
          <w:spacing w:val="-5"/>
          <w:w w:val="90"/>
        </w:rPr>
        <w:t> </w:t>
      </w:r>
      <w:r>
        <w:rPr>
          <w:color w:val="231F20"/>
          <w:w w:val="90"/>
        </w:rPr>
        <w:t>of</w:t>
      </w:r>
      <w:r>
        <w:rPr>
          <w:color w:val="231F20"/>
          <w:spacing w:val="-5"/>
          <w:w w:val="90"/>
        </w:rPr>
        <w:t> </w:t>
      </w:r>
      <w:r>
        <w:rPr>
          <w:color w:val="231F20"/>
          <w:w w:val="90"/>
        </w:rPr>
        <w:t>all</w:t>
      </w:r>
      <w:r>
        <w:rPr>
          <w:color w:val="231F20"/>
          <w:spacing w:val="-5"/>
          <w:w w:val="90"/>
        </w:rPr>
        <w:t> </w:t>
      </w:r>
      <w:r>
        <w:rPr>
          <w:color w:val="231F20"/>
          <w:w w:val="90"/>
        </w:rPr>
        <w:t>the</w:t>
      </w:r>
      <w:r>
        <w:rPr>
          <w:color w:val="231F20"/>
          <w:spacing w:val="-5"/>
          <w:w w:val="90"/>
        </w:rPr>
        <w:t> </w:t>
      </w:r>
      <w:r>
        <w:rPr>
          <w:color w:val="231F20"/>
          <w:w w:val="90"/>
        </w:rPr>
        <w:t>books,</w:t>
      </w:r>
      <w:r>
        <w:rPr>
          <w:color w:val="231F20"/>
          <w:spacing w:val="-5"/>
          <w:w w:val="90"/>
        </w:rPr>
        <w:t> </w:t>
      </w:r>
      <w:r>
        <w:rPr>
          <w:color w:val="231F20"/>
          <w:w w:val="90"/>
        </w:rPr>
        <w:t>books</w:t>
      </w:r>
      <w:r>
        <w:rPr>
          <w:color w:val="231F20"/>
          <w:spacing w:val="-5"/>
          <w:w w:val="90"/>
        </w:rPr>
        <w:t> </w:t>
      </w:r>
      <w:r>
        <w:rPr>
          <w:color w:val="231F20"/>
          <w:w w:val="90"/>
        </w:rPr>
        <w:t>and</w:t>
      </w:r>
      <w:r>
        <w:rPr>
          <w:color w:val="231F20"/>
          <w:spacing w:val="-5"/>
          <w:w w:val="90"/>
        </w:rPr>
        <w:t> </w:t>
      </w:r>
      <w:r>
        <w:rPr>
          <w:color w:val="231F20"/>
          <w:w w:val="90"/>
        </w:rPr>
        <w:t>minds</w:t>
      </w:r>
      <w:r>
        <w:rPr>
          <w:color w:val="231F20"/>
          <w:spacing w:val="-5"/>
          <w:w w:val="90"/>
        </w:rPr>
        <w:t> </w:t>
      </w:r>
      <w:r>
        <w:rPr>
          <w:color w:val="231F20"/>
          <w:w w:val="90"/>
        </w:rPr>
        <w:t>that</w:t>
      </w:r>
      <w:r>
        <w:rPr>
          <w:color w:val="231F20"/>
          <w:spacing w:val="-5"/>
          <w:w w:val="90"/>
        </w:rPr>
        <w:t> </w:t>
      </w:r>
      <w:r>
        <w:rPr>
          <w:color w:val="231F20"/>
          <w:w w:val="90"/>
        </w:rPr>
        <w:t>have</w:t>
      </w:r>
      <w:r>
        <w:rPr>
          <w:color w:val="231F20"/>
          <w:spacing w:val="-5"/>
          <w:w w:val="90"/>
        </w:rPr>
        <w:t> </w:t>
      </w:r>
      <w:r>
        <w:rPr>
          <w:color w:val="231F20"/>
          <w:w w:val="90"/>
        </w:rPr>
        <w:t>been </w:t>
      </w:r>
      <w:r>
        <w:rPr>
          <w:color w:val="231F20"/>
          <w:spacing w:val="-6"/>
        </w:rPr>
        <w:t>read, but a national love and belief remains in the hearts, which is essentially </w:t>
      </w:r>
      <w:r>
        <w:rPr>
          <w:color w:val="231F20"/>
          <w:spacing w:val="-2"/>
        </w:rPr>
        <w:t>what</w:t>
      </w:r>
      <w:r>
        <w:rPr>
          <w:color w:val="231F20"/>
          <w:spacing w:val="-11"/>
        </w:rPr>
        <w:t> </w:t>
      </w:r>
      <w:r>
        <w:rPr>
          <w:color w:val="231F20"/>
          <w:spacing w:val="-2"/>
        </w:rPr>
        <w:t>is</w:t>
      </w:r>
      <w:r>
        <w:rPr>
          <w:color w:val="231F20"/>
          <w:spacing w:val="-10"/>
        </w:rPr>
        <w:t> </w:t>
      </w:r>
      <w:r>
        <w:rPr>
          <w:color w:val="231F20"/>
          <w:spacing w:val="-2"/>
        </w:rPr>
        <w:t>desired</w:t>
      </w:r>
      <w:r>
        <w:rPr>
          <w:color w:val="231F20"/>
          <w:spacing w:val="-11"/>
        </w:rPr>
        <w:t> </w:t>
      </w:r>
      <w:r>
        <w:rPr>
          <w:color w:val="231F20"/>
          <w:spacing w:val="-2"/>
        </w:rPr>
        <w:t>and</w:t>
      </w:r>
      <w:r>
        <w:rPr>
          <w:color w:val="231F20"/>
          <w:spacing w:val="-10"/>
        </w:rPr>
        <w:t> </w:t>
      </w:r>
      <w:r>
        <w:rPr>
          <w:color w:val="231F20"/>
          <w:spacing w:val="-2"/>
        </w:rPr>
        <w:t>expected.</w:t>
      </w:r>
    </w:p>
    <w:p>
      <w:pPr>
        <w:pStyle w:val="BodyText"/>
        <w:spacing w:line="206" w:lineRule="auto" w:before="8"/>
        <w:ind w:right="357"/>
      </w:pPr>
      <w:r>
        <w:rPr>
          <w:color w:val="231F20"/>
          <w:w w:val="95"/>
        </w:rPr>
        <w:t>The children of a nation must</w:t>
      </w:r>
      <w:r>
        <w:rPr>
          <w:color w:val="231F20"/>
          <w:spacing w:val="40"/>
        </w:rPr>
        <w:t> </w:t>
      </w:r>
      <w:r>
        <w:rPr>
          <w:color w:val="231F20"/>
          <w:w w:val="95"/>
        </w:rPr>
        <w:t>brought up with both national love and </w:t>
      </w:r>
      <w:r>
        <w:rPr>
          <w:color w:val="231F20"/>
          <w:w w:val="90"/>
        </w:rPr>
        <w:t>national hatred</w:t>
      </w:r>
      <w:r>
        <w:rPr>
          <w:color w:val="231F20"/>
          <w:spacing w:val="39"/>
        </w:rPr>
        <w:t> </w:t>
      </w:r>
      <w:r>
        <w:rPr>
          <w:color w:val="231F20"/>
          <w:w w:val="90"/>
        </w:rPr>
        <w:t>order to become good sons and daughters of that nation. Every nation</w:t>
      </w:r>
      <w:r>
        <w:rPr>
          <w:color w:val="231F20"/>
          <w:spacing w:val="-8"/>
          <w:w w:val="90"/>
        </w:rPr>
        <w:t> </w:t>
      </w:r>
      <w:r>
        <w:rPr>
          <w:color w:val="231F20"/>
          <w:w w:val="90"/>
        </w:rPr>
        <w:t>historical</w:t>
      </w:r>
      <w:r>
        <w:rPr>
          <w:color w:val="231F20"/>
          <w:spacing w:val="-7"/>
          <w:w w:val="90"/>
        </w:rPr>
        <w:t> </w:t>
      </w:r>
      <w:r>
        <w:rPr>
          <w:color w:val="231F20"/>
          <w:w w:val="90"/>
        </w:rPr>
        <w:t>enemies.</w:t>
      </w:r>
      <w:r>
        <w:rPr>
          <w:color w:val="231F20"/>
          <w:spacing w:val="-7"/>
          <w:w w:val="90"/>
        </w:rPr>
        <w:t> </w:t>
      </w:r>
      <w:r>
        <w:rPr>
          <w:color w:val="231F20"/>
          <w:w w:val="90"/>
        </w:rPr>
        <w:t>If</w:t>
      </w:r>
      <w:r>
        <w:rPr>
          <w:color w:val="231F20"/>
          <w:spacing w:val="-8"/>
          <w:w w:val="90"/>
        </w:rPr>
        <w:t> </w:t>
      </w:r>
      <w:r>
        <w:rPr>
          <w:color w:val="231F20"/>
          <w:w w:val="90"/>
        </w:rPr>
        <w:t>the</w:t>
      </w:r>
      <w:r>
        <w:rPr>
          <w:color w:val="231F20"/>
          <w:spacing w:val="-4"/>
          <w:w w:val="90"/>
        </w:rPr>
        <w:t> </w:t>
      </w:r>
      <w:r>
        <w:rPr>
          <w:color w:val="231F20"/>
          <w:w w:val="90"/>
        </w:rPr>
        <w:t>children</w:t>
      </w:r>
      <w:r>
        <w:rPr>
          <w:color w:val="231F20"/>
          <w:spacing w:val="-5"/>
          <w:w w:val="90"/>
        </w:rPr>
        <w:t> </w:t>
      </w:r>
      <w:r>
        <w:rPr>
          <w:color w:val="231F20"/>
          <w:w w:val="90"/>
        </w:rPr>
        <w:t>of</w:t>
      </w:r>
      <w:r>
        <w:rPr>
          <w:color w:val="231F20"/>
          <w:spacing w:val="-5"/>
          <w:w w:val="90"/>
        </w:rPr>
        <w:t> </w:t>
      </w:r>
      <w:r>
        <w:rPr>
          <w:color w:val="231F20"/>
          <w:w w:val="90"/>
        </w:rPr>
        <w:t>a</w:t>
      </w:r>
      <w:r>
        <w:rPr>
          <w:color w:val="231F20"/>
          <w:spacing w:val="-5"/>
          <w:w w:val="90"/>
        </w:rPr>
        <w:t> </w:t>
      </w:r>
      <w:r>
        <w:rPr>
          <w:color w:val="231F20"/>
          <w:w w:val="90"/>
        </w:rPr>
        <w:t>nation</w:t>
      </w:r>
      <w:r>
        <w:rPr>
          <w:color w:val="231F20"/>
          <w:spacing w:val="-6"/>
          <w:w w:val="90"/>
        </w:rPr>
        <w:t> </w:t>
      </w:r>
      <w:r>
        <w:rPr>
          <w:color w:val="231F20"/>
          <w:w w:val="90"/>
        </w:rPr>
        <w:t>grow</w:t>
      </w:r>
      <w:r>
        <w:rPr>
          <w:color w:val="231F20"/>
          <w:spacing w:val="-8"/>
          <w:w w:val="90"/>
        </w:rPr>
        <w:t> </w:t>
      </w:r>
      <w:r>
        <w:rPr>
          <w:color w:val="231F20"/>
          <w:w w:val="90"/>
        </w:rPr>
        <w:t>up</w:t>
      </w:r>
      <w:r>
        <w:rPr>
          <w:color w:val="231F20"/>
          <w:spacing w:val="-7"/>
          <w:w w:val="90"/>
        </w:rPr>
        <w:t> </w:t>
      </w:r>
      <w:r>
        <w:rPr>
          <w:rFonts w:ascii="Arial MT"/>
          <w:color w:val="231F20"/>
          <w:w w:val="90"/>
          <w:sz w:val="21"/>
        </w:rPr>
        <w:t>forgiving</w:t>
      </w:r>
      <w:r>
        <w:rPr>
          <w:rFonts w:ascii="Arial MT"/>
          <w:color w:val="231F20"/>
          <w:spacing w:val="-9"/>
          <w:w w:val="90"/>
          <w:sz w:val="21"/>
        </w:rPr>
        <w:t> </w:t>
      </w:r>
      <w:r>
        <w:rPr>
          <w:color w:val="231F20"/>
          <w:w w:val="90"/>
        </w:rPr>
        <w:t>those</w:t>
      </w:r>
      <w:r>
        <w:rPr>
          <w:color w:val="231F20"/>
          <w:spacing w:val="-8"/>
          <w:w w:val="90"/>
        </w:rPr>
        <w:t> </w:t>
      </w:r>
      <w:r>
        <w:rPr>
          <w:color w:val="231F20"/>
          <w:w w:val="90"/>
        </w:rPr>
        <w:t>who have</w:t>
      </w:r>
      <w:r>
        <w:rPr>
          <w:color w:val="231F20"/>
          <w:spacing w:val="-1"/>
          <w:w w:val="90"/>
        </w:rPr>
        <w:t> </w:t>
      </w:r>
      <w:r>
        <w:rPr>
          <w:color w:val="231F20"/>
          <w:w w:val="90"/>
        </w:rPr>
        <w:t>done</w:t>
      </w:r>
      <w:r>
        <w:rPr>
          <w:color w:val="231F20"/>
          <w:spacing w:val="-1"/>
          <w:w w:val="90"/>
        </w:rPr>
        <w:t> </w:t>
      </w:r>
      <w:r>
        <w:rPr>
          <w:color w:val="231F20"/>
          <w:w w:val="90"/>
        </w:rPr>
        <w:t>evil</w:t>
      </w:r>
      <w:r>
        <w:rPr>
          <w:color w:val="231F20"/>
          <w:spacing w:val="-1"/>
          <w:w w:val="90"/>
        </w:rPr>
        <w:t> </w:t>
      </w:r>
      <w:r>
        <w:rPr>
          <w:color w:val="231F20"/>
          <w:w w:val="90"/>
        </w:rPr>
        <w:t>to</w:t>
      </w:r>
      <w:r>
        <w:rPr>
          <w:color w:val="231F20"/>
          <w:spacing w:val="-1"/>
          <w:w w:val="90"/>
        </w:rPr>
        <w:t> </w:t>
      </w:r>
      <w:r>
        <w:rPr>
          <w:color w:val="231F20"/>
          <w:w w:val="90"/>
        </w:rPr>
        <w:t>their</w:t>
      </w:r>
      <w:r>
        <w:rPr>
          <w:color w:val="231F20"/>
          <w:spacing w:val="-1"/>
          <w:w w:val="90"/>
        </w:rPr>
        <w:t> </w:t>
      </w:r>
      <w:r>
        <w:rPr>
          <w:color w:val="231F20"/>
          <w:w w:val="90"/>
        </w:rPr>
        <w:t>descendants,</w:t>
      </w:r>
      <w:r>
        <w:rPr>
          <w:color w:val="231F20"/>
          <w:spacing w:val="-4"/>
          <w:w w:val="90"/>
        </w:rPr>
        <w:t> </w:t>
      </w:r>
      <w:r>
        <w:rPr>
          <w:color w:val="231F20"/>
          <w:w w:val="90"/>
        </w:rPr>
        <w:t>if</w:t>
      </w:r>
      <w:r>
        <w:rPr>
          <w:color w:val="231F20"/>
          <w:spacing w:val="-4"/>
          <w:w w:val="90"/>
        </w:rPr>
        <w:t> </w:t>
      </w:r>
      <w:r>
        <w:rPr>
          <w:color w:val="231F20"/>
          <w:w w:val="90"/>
        </w:rPr>
        <w:t>they</w:t>
      </w:r>
      <w:r>
        <w:rPr>
          <w:color w:val="231F20"/>
          <w:spacing w:val="-4"/>
          <w:w w:val="90"/>
        </w:rPr>
        <w:t> </w:t>
      </w:r>
      <w:r>
        <w:rPr>
          <w:color w:val="231F20"/>
          <w:w w:val="90"/>
        </w:rPr>
        <w:t>do</w:t>
      </w:r>
      <w:r>
        <w:rPr>
          <w:color w:val="231F20"/>
          <w:spacing w:val="-4"/>
          <w:w w:val="90"/>
        </w:rPr>
        <w:t> </w:t>
      </w:r>
      <w:r>
        <w:rPr>
          <w:color w:val="231F20"/>
          <w:w w:val="90"/>
        </w:rPr>
        <w:t>not</w:t>
      </w:r>
      <w:r>
        <w:rPr>
          <w:color w:val="231F20"/>
          <w:spacing w:val="-4"/>
          <w:w w:val="90"/>
        </w:rPr>
        <w:t> </w:t>
      </w:r>
      <w:r>
        <w:rPr>
          <w:color w:val="231F20"/>
          <w:w w:val="90"/>
        </w:rPr>
        <w:t>harbour</w:t>
      </w:r>
      <w:r>
        <w:rPr>
          <w:color w:val="231F20"/>
          <w:spacing w:val="-4"/>
          <w:w w:val="90"/>
        </w:rPr>
        <w:t> </w:t>
      </w:r>
      <w:r>
        <w:rPr>
          <w:color w:val="231F20"/>
          <w:w w:val="90"/>
        </w:rPr>
        <w:t>any</w:t>
      </w:r>
      <w:r>
        <w:rPr>
          <w:color w:val="231F20"/>
          <w:spacing w:val="-4"/>
          <w:w w:val="90"/>
        </w:rPr>
        <w:t> </w:t>
      </w:r>
      <w:r>
        <w:rPr>
          <w:color w:val="231F20"/>
          <w:w w:val="90"/>
        </w:rPr>
        <w:t>sense</w:t>
      </w:r>
      <w:r>
        <w:rPr>
          <w:color w:val="231F20"/>
          <w:spacing w:val="-4"/>
          <w:w w:val="90"/>
        </w:rPr>
        <w:t> </w:t>
      </w:r>
      <w:r>
        <w:rPr>
          <w:color w:val="231F20"/>
          <w:w w:val="90"/>
        </w:rPr>
        <w:t>of</w:t>
      </w:r>
      <w:r>
        <w:rPr>
          <w:color w:val="231F20"/>
          <w:spacing w:val="-4"/>
          <w:w w:val="90"/>
        </w:rPr>
        <w:t> </w:t>
      </w:r>
      <w:r>
        <w:rPr>
          <w:color w:val="231F20"/>
          <w:w w:val="90"/>
        </w:rPr>
        <w:t>revenge against</w:t>
      </w:r>
      <w:r>
        <w:rPr>
          <w:color w:val="231F20"/>
          <w:spacing w:val="-2"/>
          <w:w w:val="90"/>
        </w:rPr>
        <w:t> </w:t>
      </w:r>
      <w:r>
        <w:rPr>
          <w:color w:val="231F20"/>
          <w:w w:val="90"/>
        </w:rPr>
        <w:t>them,</w:t>
      </w:r>
      <w:r>
        <w:rPr>
          <w:color w:val="231F20"/>
          <w:spacing w:val="-2"/>
          <w:w w:val="90"/>
        </w:rPr>
        <w:t> </w:t>
      </w:r>
      <w:r>
        <w:rPr>
          <w:color w:val="231F20"/>
          <w:w w:val="90"/>
        </w:rPr>
        <w:t>or</w:t>
      </w:r>
      <w:r>
        <w:rPr>
          <w:color w:val="231F20"/>
          <w:spacing w:val="-2"/>
          <w:w w:val="90"/>
        </w:rPr>
        <w:t> </w:t>
      </w:r>
      <w:r>
        <w:rPr>
          <w:color w:val="231F20"/>
          <w:w w:val="90"/>
        </w:rPr>
        <w:t>if</w:t>
      </w:r>
      <w:r>
        <w:rPr>
          <w:color w:val="231F20"/>
          <w:spacing w:val="-4"/>
          <w:w w:val="90"/>
        </w:rPr>
        <w:t> </w:t>
      </w:r>
      <w:r>
        <w:rPr>
          <w:color w:val="231F20"/>
          <w:w w:val="90"/>
        </w:rPr>
        <w:t>they do not recognise those who have served them and deny </w:t>
      </w:r>
      <w:r>
        <w:rPr>
          <w:color w:val="231F20"/>
          <w:w w:val="95"/>
        </w:rPr>
        <w:t>them,</w:t>
      </w:r>
      <w:r>
        <w:rPr>
          <w:color w:val="231F20"/>
          <w:spacing w:val="-1"/>
          <w:w w:val="95"/>
        </w:rPr>
        <w:t> </w:t>
      </w:r>
      <w:r>
        <w:rPr>
          <w:color w:val="231F20"/>
          <w:w w:val="95"/>
        </w:rPr>
        <w:t>that</w:t>
      </w:r>
      <w:r>
        <w:rPr>
          <w:color w:val="231F20"/>
          <w:spacing w:val="-1"/>
          <w:w w:val="95"/>
        </w:rPr>
        <w:t> </w:t>
      </w:r>
      <w:r>
        <w:rPr>
          <w:color w:val="231F20"/>
          <w:w w:val="95"/>
        </w:rPr>
        <w:t>nation</w:t>
      </w:r>
      <w:r>
        <w:rPr>
          <w:color w:val="231F20"/>
          <w:spacing w:val="-1"/>
          <w:w w:val="95"/>
        </w:rPr>
        <w:t> </w:t>
      </w:r>
      <w:r>
        <w:rPr>
          <w:color w:val="231F20"/>
          <w:w w:val="95"/>
        </w:rPr>
        <w:t>will</w:t>
      </w:r>
      <w:r>
        <w:rPr>
          <w:color w:val="231F20"/>
          <w:spacing w:val="-1"/>
          <w:w w:val="95"/>
        </w:rPr>
        <w:t> </w:t>
      </w:r>
      <w:r>
        <w:rPr>
          <w:color w:val="231F20"/>
          <w:w w:val="95"/>
        </w:rPr>
        <w:t>lose</w:t>
      </w:r>
      <w:r>
        <w:rPr>
          <w:color w:val="231F20"/>
          <w:spacing w:val="-1"/>
          <w:w w:val="95"/>
        </w:rPr>
        <w:t> </w:t>
      </w:r>
      <w:r>
        <w:rPr>
          <w:color w:val="231F20"/>
          <w:w w:val="95"/>
        </w:rPr>
        <w:t>its</w:t>
      </w:r>
      <w:r>
        <w:rPr>
          <w:color w:val="231F20"/>
          <w:spacing w:val="-1"/>
          <w:w w:val="95"/>
        </w:rPr>
        <w:t> </w:t>
      </w:r>
      <w:r>
        <w:rPr>
          <w:color w:val="231F20"/>
          <w:w w:val="95"/>
        </w:rPr>
        <w:t>right</w:t>
      </w:r>
      <w:r>
        <w:rPr>
          <w:color w:val="231F20"/>
          <w:spacing w:val="-1"/>
          <w:w w:val="95"/>
        </w:rPr>
        <w:t> </w:t>
      </w:r>
      <w:r>
        <w:rPr>
          <w:color w:val="231F20"/>
          <w:w w:val="95"/>
        </w:rPr>
        <w:t>to</w:t>
      </w:r>
      <w:r>
        <w:rPr>
          <w:color w:val="231F20"/>
          <w:spacing w:val="-1"/>
          <w:w w:val="95"/>
        </w:rPr>
        <w:t> </w:t>
      </w:r>
      <w:r>
        <w:rPr>
          <w:color w:val="231F20"/>
          <w:w w:val="95"/>
        </w:rPr>
        <w:t>live.</w:t>
      </w:r>
    </w:p>
    <w:p>
      <w:pPr>
        <w:pStyle w:val="BodyText"/>
        <w:spacing w:line="206" w:lineRule="auto" w:before="24"/>
        <w:ind w:right="371"/>
      </w:pPr>
      <w:r>
        <w:rPr>
          <w:color w:val="231F20"/>
          <w:w w:val="90"/>
        </w:rPr>
        <w:t>The</w:t>
      </w:r>
      <w:r>
        <w:rPr>
          <w:color w:val="231F20"/>
          <w:spacing w:val="-2"/>
          <w:w w:val="90"/>
        </w:rPr>
        <w:t> </w:t>
      </w:r>
      <w:r>
        <w:rPr>
          <w:color w:val="231F20"/>
          <w:w w:val="90"/>
        </w:rPr>
        <w:t>fact</w:t>
      </w:r>
      <w:r>
        <w:rPr>
          <w:color w:val="231F20"/>
          <w:spacing w:val="-2"/>
          <w:w w:val="90"/>
        </w:rPr>
        <w:t> </w:t>
      </w:r>
      <w:r>
        <w:rPr>
          <w:color w:val="231F20"/>
          <w:w w:val="90"/>
        </w:rPr>
        <w:t>that</w:t>
      </w:r>
      <w:r>
        <w:rPr>
          <w:color w:val="231F20"/>
          <w:spacing w:val="-4"/>
          <w:w w:val="90"/>
        </w:rPr>
        <w:t> </w:t>
      </w:r>
      <w:r>
        <w:rPr>
          <w:color w:val="231F20"/>
          <w:w w:val="90"/>
        </w:rPr>
        <w:t>false allegations about the Ottoman sultans</w:t>
      </w:r>
      <w:r>
        <w:rPr>
          <w:color w:val="231F20"/>
          <w:spacing w:val="-4"/>
          <w:w w:val="90"/>
        </w:rPr>
        <w:t> </w:t>
      </w:r>
      <w:r>
        <w:rPr>
          <w:color w:val="231F20"/>
          <w:w w:val="90"/>
        </w:rPr>
        <w:t>have</w:t>
      </w:r>
      <w:r>
        <w:rPr>
          <w:color w:val="231F20"/>
          <w:spacing w:val="-2"/>
          <w:w w:val="90"/>
        </w:rPr>
        <w:t> </w:t>
      </w:r>
      <w:r>
        <w:rPr>
          <w:color w:val="231F20"/>
          <w:w w:val="90"/>
        </w:rPr>
        <w:t>found</w:t>
      </w:r>
      <w:r>
        <w:rPr>
          <w:color w:val="231F20"/>
          <w:spacing w:val="-2"/>
          <w:w w:val="90"/>
        </w:rPr>
        <w:t> </w:t>
      </w:r>
      <w:r>
        <w:rPr>
          <w:color w:val="231F20"/>
          <w:w w:val="90"/>
        </w:rPr>
        <w:t>their </w:t>
      </w:r>
      <w:r>
        <w:rPr>
          <w:color w:val="231F20"/>
          <w:w w:val="95"/>
        </w:rPr>
        <w:t>way</w:t>
      </w:r>
      <w:r>
        <w:rPr>
          <w:color w:val="231F20"/>
          <w:spacing w:val="-6"/>
          <w:w w:val="95"/>
        </w:rPr>
        <w:t> </w:t>
      </w:r>
      <w:r>
        <w:rPr>
          <w:color w:val="231F20"/>
          <w:w w:val="95"/>
        </w:rPr>
        <w:t>into</w:t>
      </w:r>
      <w:r>
        <w:rPr>
          <w:color w:val="231F20"/>
          <w:spacing w:val="-7"/>
          <w:w w:val="95"/>
        </w:rPr>
        <w:t> </w:t>
      </w:r>
      <w:r>
        <w:rPr>
          <w:color w:val="231F20"/>
          <w:w w:val="95"/>
        </w:rPr>
        <w:t>school</w:t>
      </w:r>
      <w:r>
        <w:rPr>
          <w:color w:val="231F20"/>
          <w:spacing w:val="-5"/>
          <w:w w:val="95"/>
        </w:rPr>
        <w:t> </w:t>
      </w:r>
      <w:r>
        <w:rPr>
          <w:color w:val="231F20"/>
          <w:w w:val="95"/>
        </w:rPr>
        <w:t>books</w:t>
      </w:r>
      <w:r>
        <w:rPr>
          <w:color w:val="231F20"/>
          <w:spacing w:val="-6"/>
          <w:w w:val="95"/>
        </w:rPr>
        <w:t> </w:t>
      </w:r>
      <w:r>
        <w:rPr>
          <w:color w:val="231F20"/>
          <w:w w:val="95"/>
        </w:rPr>
        <w:t>one</w:t>
      </w:r>
      <w:r>
        <w:rPr>
          <w:color w:val="231F20"/>
          <w:spacing w:val="34"/>
        </w:rPr>
        <w:t> </w:t>
      </w:r>
      <w:r>
        <w:rPr>
          <w:color w:val="231F20"/>
          <w:w w:val="95"/>
        </w:rPr>
        <w:t>the</w:t>
      </w:r>
      <w:r>
        <w:rPr>
          <w:color w:val="231F20"/>
          <w:spacing w:val="-6"/>
          <w:w w:val="95"/>
        </w:rPr>
        <w:t> </w:t>
      </w:r>
      <w:r>
        <w:rPr>
          <w:color w:val="231F20"/>
          <w:w w:val="95"/>
        </w:rPr>
        <w:t>evidences</w:t>
      </w:r>
      <w:r>
        <w:rPr>
          <w:color w:val="231F20"/>
          <w:spacing w:val="-6"/>
          <w:w w:val="95"/>
        </w:rPr>
        <w:t> </w:t>
      </w:r>
      <w:r>
        <w:rPr>
          <w:color w:val="231F20"/>
          <w:w w:val="95"/>
        </w:rPr>
        <w:t>of</w:t>
      </w:r>
      <w:r>
        <w:rPr>
          <w:color w:val="231F20"/>
          <w:spacing w:val="-6"/>
          <w:w w:val="95"/>
        </w:rPr>
        <w:t> </w:t>
      </w:r>
      <w:r>
        <w:rPr>
          <w:color w:val="231F20"/>
          <w:w w:val="95"/>
        </w:rPr>
        <w:t>this</w:t>
      </w:r>
      <w:r>
        <w:rPr>
          <w:color w:val="231F20"/>
          <w:spacing w:val="-6"/>
          <w:w w:val="95"/>
        </w:rPr>
        <w:t> </w:t>
      </w:r>
      <w:r>
        <w:rPr>
          <w:color w:val="231F20"/>
          <w:w w:val="95"/>
        </w:rPr>
        <w:t>danger.</w:t>
      </w:r>
      <w:r>
        <w:rPr>
          <w:color w:val="231F20"/>
          <w:spacing w:val="-8"/>
          <w:w w:val="95"/>
        </w:rPr>
        <w:t> </w:t>
      </w:r>
      <w:r>
        <w:rPr>
          <w:color w:val="231F20"/>
          <w:w w:val="95"/>
        </w:rPr>
        <w:t>An</w:t>
      </w:r>
      <w:r>
        <w:rPr>
          <w:color w:val="231F20"/>
          <w:spacing w:val="-8"/>
          <w:w w:val="95"/>
        </w:rPr>
        <w:t> </w:t>
      </w:r>
      <w:r>
        <w:rPr>
          <w:color w:val="231F20"/>
          <w:w w:val="95"/>
        </w:rPr>
        <w:t>entry</w:t>
      </w:r>
      <w:r>
        <w:rPr>
          <w:color w:val="231F20"/>
          <w:spacing w:val="-8"/>
          <w:w w:val="95"/>
        </w:rPr>
        <w:t> </w:t>
      </w:r>
      <w:r>
        <w:rPr>
          <w:color w:val="231F20"/>
          <w:w w:val="95"/>
        </w:rPr>
        <w:t>in</w:t>
      </w:r>
      <w:r>
        <w:rPr>
          <w:color w:val="231F20"/>
          <w:spacing w:val="-8"/>
          <w:w w:val="95"/>
        </w:rPr>
        <w:t> </w:t>
      </w:r>
      <w:r>
        <w:rPr>
          <w:color w:val="231F20"/>
          <w:w w:val="95"/>
        </w:rPr>
        <w:t>Al</w:t>
      </w:r>
      <w:r>
        <w:rPr>
          <w:color w:val="231F20"/>
          <w:spacing w:val="-6"/>
          <w:w w:val="95"/>
        </w:rPr>
        <w:t> </w:t>
      </w:r>
      <w:r>
        <w:rPr>
          <w:color w:val="231F20"/>
          <w:w w:val="95"/>
        </w:rPr>
        <w:t>Can</w:t>
      </w:r>
      <w:r>
        <w:rPr>
          <w:color w:val="231F20"/>
          <w:spacing w:val="-6"/>
          <w:w w:val="95"/>
        </w:rPr>
        <w:t> </w:t>
      </w:r>
      <w:r>
        <w:rPr>
          <w:color w:val="231F20"/>
          <w:w w:val="95"/>
        </w:rPr>
        <w:t>p </w:t>
      </w:r>
      <w:r>
        <w:rPr>
          <w:color w:val="231F20"/>
          <w:w w:val="85"/>
        </w:rPr>
        <w:t>Yöntem's</w:t>
      </w:r>
      <w:r>
        <w:rPr>
          <w:color w:val="231F20"/>
          <w:spacing w:val="-5"/>
          <w:w w:val="85"/>
        </w:rPr>
        <w:t> </w:t>
      </w:r>
      <w:r>
        <w:rPr>
          <w:rFonts w:ascii="Arial MT" w:hAnsi="Arial MT"/>
          <w:color w:val="231F20"/>
          <w:w w:val="85"/>
        </w:rPr>
        <w:t>Edeb</w:t>
      </w:r>
      <w:r>
        <w:rPr>
          <w:rFonts w:ascii="Arial MT" w:hAnsi="Arial MT"/>
          <w:color w:val="231F20"/>
          <w:spacing w:val="-7"/>
          <w:w w:val="85"/>
        </w:rPr>
        <w:t> </w:t>
      </w:r>
      <w:r>
        <w:rPr>
          <w:rFonts w:ascii="Arial MT" w:hAnsi="Arial MT"/>
          <w:color w:val="231F20"/>
          <w:w w:val="85"/>
        </w:rPr>
        <w:t>yat</w:t>
      </w:r>
      <w:r>
        <w:rPr>
          <w:rFonts w:ascii="Arial MT" w:hAnsi="Arial MT"/>
          <w:color w:val="231F20"/>
          <w:spacing w:val="-6"/>
          <w:w w:val="85"/>
        </w:rPr>
        <w:t> </w:t>
      </w:r>
      <w:r>
        <w:rPr>
          <w:color w:val="231F20"/>
          <w:w w:val="85"/>
        </w:rPr>
        <w:t>(</w:t>
      </w:r>
      <w:r>
        <w:rPr>
          <w:rFonts w:ascii="Arial MT" w:hAnsi="Arial MT"/>
          <w:color w:val="231F20"/>
          <w:w w:val="85"/>
        </w:rPr>
        <w:t>Literature)</w:t>
      </w:r>
      <w:r>
        <w:rPr>
          <w:color w:val="231F20"/>
          <w:w w:val="85"/>
        </w:rPr>
        <w:t>,</w:t>
      </w:r>
      <w:r>
        <w:rPr>
          <w:color w:val="231F20"/>
          <w:spacing w:val="-4"/>
          <w:w w:val="85"/>
        </w:rPr>
        <w:t> </w:t>
      </w:r>
      <w:r>
        <w:rPr>
          <w:color w:val="231F20"/>
          <w:w w:val="85"/>
        </w:rPr>
        <w:t>which</w:t>
      </w:r>
      <w:r>
        <w:rPr>
          <w:color w:val="231F20"/>
          <w:spacing w:val="-3"/>
          <w:w w:val="85"/>
        </w:rPr>
        <w:t> </w:t>
      </w:r>
      <w:r>
        <w:rPr>
          <w:color w:val="231F20"/>
          <w:w w:val="85"/>
        </w:rPr>
        <w:t>is</w:t>
      </w:r>
      <w:r>
        <w:rPr>
          <w:color w:val="231F20"/>
          <w:spacing w:val="-3"/>
          <w:w w:val="85"/>
        </w:rPr>
        <w:t> </w:t>
      </w:r>
      <w:r>
        <w:rPr>
          <w:color w:val="231F20"/>
          <w:w w:val="85"/>
        </w:rPr>
        <w:t>taught</w:t>
      </w:r>
      <w:r>
        <w:rPr>
          <w:color w:val="231F20"/>
          <w:spacing w:val="-3"/>
          <w:w w:val="85"/>
        </w:rPr>
        <w:t> </w:t>
      </w:r>
      <w:r>
        <w:rPr>
          <w:color w:val="231F20"/>
          <w:w w:val="85"/>
        </w:rPr>
        <w:t>in</w:t>
      </w:r>
      <w:r>
        <w:rPr>
          <w:color w:val="231F20"/>
          <w:spacing w:val="-3"/>
          <w:w w:val="85"/>
        </w:rPr>
        <w:t> </w:t>
      </w:r>
      <w:r>
        <w:rPr>
          <w:color w:val="231F20"/>
          <w:w w:val="85"/>
        </w:rPr>
        <w:t>the</w:t>
      </w:r>
      <w:r>
        <w:rPr>
          <w:color w:val="231F20"/>
          <w:spacing w:val="-3"/>
          <w:w w:val="85"/>
        </w:rPr>
        <w:t> </w:t>
      </w:r>
      <w:r>
        <w:rPr>
          <w:color w:val="231F20"/>
          <w:w w:val="85"/>
        </w:rPr>
        <w:t>ninth</w:t>
      </w:r>
      <w:r>
        <w:rPr>
          <w:color w:val="231F20"/>
          <w:spacing w:val="-3"/>
          <w:w w:val="85"/>
        </w:rPr>
        <w:t> </w:t>
      </w:r>
      <w:r>
        <w:rPr>
          <w:color w:val="231F20"/>
          <w:w w:val="85"/>
        </w:rPr>
        <w:t>grade</w:t>
      </w:r>
      <w:r>
        <w:rPr>
          <w:color w:val="231F20"/>
          <w:spacing w:val="-3"/>
          <w:w w:val="85"/>
        </w:rPr>
        <w:t> </w:t>
      </w:r>
      <w:r>
        <w:rPr>
          <w:color w:val="231F20"/>
          <w:w w:val="85"/>
        </w:rPr>
        <w:t>of</w:t>
      </w:r>
      <w:r>
        <w:rPr>
          <w:color w:val="231F20"/>
          <w:spacing w:val="-5"/>
          <w:w w:val="85"/>
        </w:rPr>
        <w:t> </w:t>
      </w:r>
      <w:r>
        <w:rPr>
          <w:color w:val="231F20"/>
          <w:w w:val="85"/>
        </w:rPr>
        <w:t>high</w:t>
      </w:r>
      <w:r>
        <w:rPr>
          <w:color w:val="231F20"/>
          <w:spacing w:val="-1"/>
          <w:w w:val="85"/>
        </w:rPr>
        <w:t> </w:t>
      </w:r>
      <w:r>
        <w:rPr>
          <w:color w:val="231F20"/>
          <w:w w:val="85"/>
        </w:rPr>
        <w:t>schools, is </w:t>
      </w:r>
      <w:r>
        <w:rPr>
          <w:color w:val="231F20"/>
          <w:w w:val="95"/>
        </w:rPr>
        <w:t>one of them.</w:t>
      </w:r>
    </w:p>
    <w:p>
      <w:pPr>
        <w:pStyle w:val="BodyText"/>
        <w:spacing w:line="206" w:lineRule="auto" w:before="23"/>
        <w:ind w:right="370"/>
      </w:pPr>
      <w:r>
        <w:rPr>
          <w:color w:val="231F20"/>
          <w:w w:val="90"/>
        </w:rPr>
        <w:t>In the 1937 edition of this book, there is the following line on page 185 of </w:t>
      </w:r>
      <w:r>
        <w:rPr>
          <w:color w:val="231F20"/>
          <w:spacing w:val="-2"/>
        </w:rPr>
        <w:t>the</w:t>
      </w:r>
      <w:r>
        <w:rPr>
          <w:color w:val="231F20"/>
          <w:spacing w:val="-11"/>
        </w:rPr>
        <w:t> </w:t>
      </w:r>
      <w:r>
        <w:rPr>
          <w:color w:val="231F20"/>
          <w:spacing w:val="-2"/>
        </w:rPr>
        <w:t>chapter</w:t>
      </w:r>
      <w:r>
        <w:rPr>
          <w:color w:val="231F20"/>
          <w:spacing w:val="17"/>
        </w:rPr>
        <w:t> </w:t>
      </w:r>
      <w:r>
        <w:rPr>
          <w:color w:val="231F20"/>
          <w:spacing w:val="-2"/>
        </w:rPr>
        <w:t>"Political</w:t>
      </w:r>
      <w:r>
        <w:rPr>
          <w:color w:val="231F20"/>
          <w:spacing w:val="-10"/>
        </w:rPr>
        <w:t> </w:t>
      </w:r>
      <w:r>
        <w:rPr>
          <w:color w:val="231F20"/>
          <w:spacing w:val="-2"/>
        </w:rPr>
        <w:t>Regulation":</w:t>
      </w:r>
    </w:p>
    <w:p>
      <w:pPr>
        <w:tabs>
          <w:tab w:pos="849" w:val="left" w:leader="dot"/>
        </w:tabs>
        <w:spacing w:line="189" w:lineRule="exact" w:before="151"/>
        <w:ind w:left="588" w:right="0" w:firstLine="0"/>
        <w:jc w:val="left"/>
        <w:rPr>
          <w:sz w:val="16"/>
        </w:rPr>
      </w:pPr>
      <w:r>
        <w:rPr>
          <w:color w:val="231F20"/>
          <w:spacing w:val="-10"/>
          <w:sz w:val="16"/>
        </w:rPr>
        <w:t>"</w:t>
      </w:r>
      <w:r>
        <w:rPr>
          <w:color w:val="231F20"/>
          <w:sz w:val="16"/>
        </w:rPr>
        <w:tab/>
      </w:r>
      <w:r>
        <w:rPr>
          <w:color w:val="231F20"/>
          <w:spacing w:val="-6"/>
          <w:sz w:val="16"/>
        </w:rPr>
        <w:t>At</w:t>
      </w:r>
      <w:r>
        <w:rPr>
          <w:color w:val="231F20"/>
          <w:spacing w:val="3"/>
          <w:sz w:val="16"/>
        </w:rPr>
        <w:t> </w:t>
      </w:r>
      <w:r>
        <w:rPr>
          <w:color w:val="231F20"/>
          <w:spacing w:val="-6"/>
          <w:sz w:val="16"/>
        </w:rPr>
        <w:t>that</w:t>
      </w:r>
      <w:r>
        <w:rPr>
          <w:color w:val="231F20"/>
          <w:spacing w:val="4"/>
          <w:sz w:val="16"/>
        </w:rPr>
        <w:t> </w:t>
      </w:r>
      <w:r>
        <w:rPr>
          <w:color w:val="231F20"/>
          <w:spacing w:val="-6"/>
          <w:sz w:val="16"/>
        </w:rPr>
        <w:t>time</w:t>
      </w:r>
      <w:r>
        <w:rPr>
          <w:color w:val="231F20"/>
          <w:spacing w:val="4"/>
          <w:sz w:val="16"/>
        </w:rPr>
        <w:t> </w:t>
      </w:r>
      <w:r>
        <w:rPr>
          <w:color w:val="231F20"/>
          <w:spacing w:val="-6"/>
          <w:sz w:val="16"/>
        </w:rPr>
        <w:t>Abdülmec</w:t>
      </w:r>
      <w:r>
        <w:rPr>
          <w:color w:val="231F20"/>
          <w:spacing w:val="3"/>
          <w:sz w:val="16"/>
        </w:rPr>
        <w:t> </w:t>
      </w:r>
      <w:r>
        <w:rPr>
          <w:color w:val="231F20"/>
          <w:spacing w:val="-6"/>
          <w:sz w:val="16"/>
        </w:rPr>
        <w:t>d</w:t>
      </w:r>
      <w:r>
        <w:rPr>
          <w:color w:val="231F20"/>
          <w:spacing w:val="4"/>
          <w:sz w:val="16"/>
        </w:rPr>
        <w:t> </w:t>
      </w:r>
      <w:r>
        <w:rPr>
          <w:color w:val="231F20"/>
          <w:spacing w:val="-6"/>
          <w:sz w:val="16"/>
        </w:rPr>
        <w:t>had</w:t>
      </w:r>
      <w:r>
        <w:rPr>
          <w:color w:val="231F20"/>
          <w:spacing w:val="4"/>
          <w:sz w:val="16"/>
        </w:rPr>
        <w:t> </w:t>
      </w:r>
      <w:r>
        <w:rPr>
          <w:color w:val="231F20"/>
          <w:spacing w:val="-6"/>
          <w:sz w:val="16"/>
        </w:rPr>
        <w:t>ascended</w:t>
      </w:r>
      <w:r>
        <w:rPr>
          <w:color w:val="231F20"/>
          <w:spacing w:val="4"/>
          <w:sz w:val="16"/>
        </w:rPr>
        <w:t> </w:t>
      </w:r>
      <w:r>
        <w:rPr>
          <w:color w:val="231F20"/>
          <w:spacing w:val="-6"/>
          <w:sz w:val="16"/>
        </w:rPr>
        <w:t>the</w:t>
      </w:r>
      <w:r>
        <w:rPr>
          <w:color w:val="231F20"/>
          <w:spacing w:val="3"/>
          <w:sz w:val="16"/>
        </w:rPr>
        <w:t> </w:t>
      </w:r>
      <w:r>
        <w:rPr>
          <w:color w:val="231F20"/>
          <w:spacing w:val="-6"/>
          <w:sz w:val="16"/>
        </w:rPr>
        <w:t>throne.</w:t>
      </w:r>
      <w:r>
        <w:rPr>
          <w:color w:val="231F20"/>
          <w:spacing w:val="4"/>
          <w:sz w:val="16"/>
        </w:rPr>
        <w:t> </w:t>
      </w:r>
      <w:r>
        <w:rPr>
          <w:color w:val="231F20"/>
          <w:spacing w:val="-6"/>
          <w:sz w:val="16"/>
        </w:rPr>
        <w:t>This</w:t>
      </w:r>
      <w:r>
        <w:rPr>
          <w:color w:val="231F20"/>
          <w:spacing w:val="4"/>
          <w:sz w:val="16"/>
        </w:rPr>
        <w:t> </w:t>
      </w:r>
      <w:r>
        <w:rPr>
          <w:color w:val="231F20"/>
          <w:spacing w:val="-6"/>
          <w:sz w:val="16"/>
        </w:rPr>
        <w:t>was</w:t>
      </w:r>
      <w:r>
        <w:rPr>
          <w:color w:val="231F20"/>
          <w:spacing w:val="7"/>
          <w:sz w:val="16"/>
        </w:rPr>
        <w:t> </w:t>
      </w:r>
      <w:r>
        <w:rPr>
          <w:color w:val="231F20"/>
          <w:spacing w:val="-6"/>
          <w:sz w:val="16"/>
        </w:rPr>
        <w:t>an</w:t>
      </w:r>
      <w:r>
        <w:rPr>
          <w:color w:val="231F20"/>
          <w:spacing w:val="7"/>
          <w:sz w:val="16"/>
        </w:rPr>
        <w:t> </w:t>
      </w:r>
      <w:r>
        <w:rPr>
          <w:color w:val="231F20"/>
          <w:spacing w:val="-6"/>
          <w:sz w:val="16"/>
        </w:rPr>
        <w:t>oblivious</w:t>
      </w:r>
      <w:r>
        <w:rPr>
          <w:color w:val="231F20"/>
          <w:spacing w:val="3"/>
          <w:sz w:val="16"/>
        </w:rPr>
        <w:t> </w:t>
      </w:r>
      <w:r>
        <w:rPr>
          <w:color w:val="231F20"/>
          <w:spacing w:val="-6"/>
          <w:sz w:val="16"/>
        </w:rPr>
        <w:t>and</w:t>
      </w:r>
      <w:r>
        <w:rPr>
          <w:color w:val="231F20"/>
          <w:spacing w:val="4"/>
          <w:sz w:val="16"/>
        </w:rPr>
        <w:t> </w:t>
      </w:r>
      <w:r>
        <w:rPr>
          <w:color w:val="231F20"/>
          <w:spacing w:val="-6"/>
          <w:sz w:val="16"/>
        </w:rPr>
        <w:t>helpless</w:t>
      </w:r>
      <w:r>
        <w:rPr>
          <w:color w:val="231F20"/>
          <w:spacing w:val="4"/>
          <w:sz w:val="16"/>
        </w:rPr>
        <w:t> </w:t>
      </w:r>
      <w:r>
        <w:rPr>
          <w:color w:val="231F20"/>
          <w:spacing w:val="-6"/>
          <w:sz w:val="16"/>
        </w:rPr>
        <w:t>man</w:t>
      </w:r>
    </w:p>
    <w:p>
      <w:pPr>
        <w:tabs>
          <w:tab w:pos="1943" w:val="left" w:leader="dot"/>
        </w:tabs>
        <w:spacing w:line="249" w:lineRule="exact" w:before="0"/>
        <w:ind w:left="6" w:right="0" w:firstLine="0"/>
        <w:jc w:val="left"/>
        <w:rPr>
          <w:position w:val="6"/>
          <w:sz w:val="16"/>
        </w:rPr>
      </w:pPr>
      <w:r>
        <w:rPr>
          <w:color w:val="231F20"/>
          <w:spacing w:val="-4"/>
          <w:sz w:val="16"/>
        </w:rPr>
        <w:t>like</w:t>
      </w:r>
      <w:r>
        <w:rPr>
          <w:color w:val="231F20"/>
          <w:spacing w:val="-2"/>
          <w:sz w:val="16"/>
        </w:rPr>
        <w:t> </w:t>
      </w:r>
      <w:r>
        <w:rPr>
          <w:color w:val="231F20"/>
          <w:spacing w:val="-4"/>
          <w:sz w:val="16"/>
        </w:rPr>
        <w:t>every</w:t>
      </w:r>
      <w:r>
        <w:rPr>
          <w:color w:val="231F20"/>
          <w:spacing w:val="-2"/>
          <w:sz w:val="16"/>
        </w:rPr>
        <w:t> </w:t>
      </w:r>
      <w:r>
        <w:rPr>
          <w:color w:val="231F20"/>
          <w:spacing w:val="-4"/>
          <w:sz w:val="16"/>
        </w:rPr>
        <w:t>Ottoman</w:t>
      </w:r>
      <w:r>
        <w:rPr>
          <w:color w:val="231F20"/>
          <w:spacing w:val="-1"/>
          <w:sz w:val="16"/>
        </w:rPr>
        <w:t> </w:t>
      </w:r>
      <w:r>
        <w:rPr>
          <w:color w:val="231F20"/>
          <w:spacing w:val="-4"/>
          <w:sz w:val="16"/>
        </w:rPr>
        <w:t>pad</w:t>
      </w:r>
      <w:r>
        <w:rPr>
          <w:color w:val="231F20"/>
          <w:spacing w:val="-2"/>
          <w:sz w:val="16"/>
        </w:rPr>
        <w:t> </w:t>
      </w:r>
      <w:r>
        <w:rPr>
          <w:color w:val="231F20"/>
          <w:spacing w:val="-4"/>
          <w:sz w:val="16"/>
        </w:rPr>
        <w:t>shah.</w:t>
      </w:r>
      <w:r>
        <w:rPr>
          <w:color w:val="231F20"/>
          <w:sz w:val="16"/>
        </w:rPr>
        <w:tab/>
      </w:r>
      <w:r>
        <w:rPr>
          <w:color w:val="231F20"/>
          <w:spacing w:val="-5"/>
          <w:sz w:val="16"/>
        </w:rPr>
        <w:t>"</w:t>
      </w:r>
      <w:r>
        <w:rPr>
          <w:color w:val="3850A2"/>
          <w:spacing w:val="-5"/>
          <w:position w:val="6"/>
          <w:sz w:val="16"/>
          <w:u w:val="single" w:color="3850A2"/>
        </w:rPr>
        <w:t>8</w:t>
      </w:r>
    </w:p>
    <w:p>
      <w:pPr>
        <w:spacing w:after="0" w:line="249" w:lineRule="exact"/>
        <w:jc w:val="left"/>
        <w:rPr>
          <w:position w:val="6"/>
          <w:sz w:val="16"/>
        </w:rPr>
        <w:sectPr>
          <w:pgSz w:w="8640" w:h="12960"/>
          <w:pgMar w:top="1480" w:bottom="280" w:left="1080" w:right="720"/>
        </w:sectPr>
      </w:pPr>
    </w:p>
    <w:p>
      <w:pPr>
        <w:pStyle w:val="BodyText"/>
        <w:spacing w:before="139"/>
        <w:ind w:left="0" w:firstLine="0"/>
        <w:jc w:val="left"/>
      </w:pPr>
    </w:p>
    <w:p>
      <w:pPr>
        <w:pStyle w:val="BodyText"/>
        <w:spacing w:line="206" w:lineRule="auto"/>
        <w:ind w:right="360"/>
      </w:pPr>
      <w:r>
        <w:rPr>
          <w:color w:val="231F20"/>
          <w:w w:val="85"/>
        </w:rPr>
        <w:t>If Al Can p Yöntem had been one of the sycophants of the time, perhaps this statement would not have been so important.</w:t>
      </w:r>
      <w:r>
        <w:rPr>
          <w:color w:val="231F20"/>
          <w:spacing w:val="40"/>
        </w:rPr>
        <w:t> </w:t>
      </w:r>
      <w:r>
        <w:rPr>
          <w:color w:val="231F20"/>
          <w:w w:val="85"/>
        </w:rPr>
        <w:t>would have said, "Some unconscious </w:t>
      </w:r>
      <w:r>
        <w:rPr>
          <w:color w:val="231F20"/>
          <w:spacing w:val="-4"/>
        </w:rPr>
        <w:t>fool</w:t>
      </w:r>
      <w:r>
        <w:rPr>
          <w:color w:val="231F20"/>
          <w:spacing w:val="-9"/>
        </w:rPr>
        <w:t> </w:t>
      </w:r>
      <w:r>
        <w:rPr>
          <w:color w:val="231F20"/>
          <w:spacing w:val="-4"/>
        </w:rPr>
        <w:t>has</w:t>
      </w:r>
      <w:r>
        <w:rPr>
          <w:color w:val="231F20"/>
          <w:spacing w:val="-8"/>
        </w:rPr>
        <w:t> </w:t>
      </w:r>
      <w:r>
        <w:rPr>
          <w:rFonts w:ascii="Arial MT" w:hAnsi="Arial MT"/>
          <w:color w:val="231F20"/>
          <w:spacing w:val="-4"/>
          <w:sz w:val="21"/>
        </w:rPr>
        <w:t>uttered</w:t>
      </w:r>
      <w:r>
        <w:rPr>
          <w:rFonts w:ascii="Arial MT" w:hAnsi="Arial MT"/>
          <w:color w:val="231F20"/>
          <w:spacing w:val="-11"/>
          <w:sz w:val="21"/>
        </w:rPr>
        <w:t> </w:t>
      </w:r>
      <w:r>
        <w:rPr>
          <w:color w:val="231F20"/>
          <w:spacing w:val="-4"/>
        </w:rPr>
        <w:t>some</w:t>
      </w:r>
      <w:r>
        <w:rPr>
          <w:color w:val="231F20"/>
          <w:spacing w:val="-8"/>
        </w:rPr>
        <w:t> </w:t>
      </w:r>
      <w:r>
        <w:rPr>
          <w:color w:val="231F20"/>
          <w:spacing w:val="-4"/>
        </w:rPr>
        <w:t>delirium!".</w:t>
      </w:r>
      <w:r>
        <w:rPr>
          <w:color w:val="231F20"/>
          <w:spacing w:val="-9"/>
        </w:rPr>
        <w:t> </w:t>
      </w:r>
      <w:r>
        <w:rPr>
          <w:color w:val="231F20"/>
          <w:spacing w:val="-4"/>
        </w:rPr>
        <w:t>However,</w:t>
      </w:r>
      <w:r>
        <w:rPr>
          <w:color w:val="231F20"/>
          <w:spacing w:val="-8"/>
        </w:rPr>
        <w:t> </w:t>
      </w:r>
      <w:r>
        <w:rPr>
          <w:color w:val="231F20"/>
          <w:spacing w:val="-4"/>
        </w:rPr>
        <w:t>this</w:t>
      </w:r>
      <w:r>
        <w:rPr>
          <w:color w:val="231F20"/>
          <w:spacing w:val="-9"/>
        </w:rPr>
        <w:t> </w:t>
      </w:r>
      <w:r>
        <w:rPr>
          <w:color w:val="231F20"/>
          <w:spacing w:val="-4"/>
        </w:rPr>
        <w:t>judgement</w:t>
      </w:r>
      <w:r>
        <w:rPr>
          <w:color w:val="231F20"/>
          <w:spacing w:val="-8"/>
        </w:rPr>
        <w:t> </w:t>
      </w:r>
      <w:r>
        <w:rPr>
          <w:color w:val="231F20"/>
          <w:spacing w:val="-4"/>
        </w:rPr>
        <w:t>changes</w:t>
      </w:r>
      <w:r>
        <w:rPr>
          <w:color w:val="231F20"/>
          <w:spacing w:val="-9"/>
        </w:rPr>
        <w:t> </w:t>
      </w:r>
      <w:r>
        <w:rPr>
          <w:color w:val="231F20"/>
          <w:spacing w:val="-4"/>
        </w:rPr>
        <w:t>when</w:t>
      </w:r>
      <w:r>
        <w:rPr>
          <w:color w:val="231F20"/>
          <w:spacing w:val="-7"/>
        </w:rPr>
        <w:t> </w:t>
      </w:r>
      <w:r>
        <w:rPr>
          <w:color w:val="231F20"/>
          <w:spacing w:val="-4"/>
        </w:rPr>
        <w:t>it </w:t>
      </w:r>
      <w:r>
        <w:rPr>
          <w:color w:val="231F20"/>
          <w:w w:val="90"/>
        </w:rPr>
        <w:t>comes</w:t>
      </w:r>
      <w:r>
        <w:rPr>
          <w:color w:val="231F20"/>
          <w:spacing w:val="-3"/>
          <w:w w:val="90"/>
        </w:rPr>
        <w:t> </w:t>
      </w:r>
      <w:r>
        <w:rPr>
          <w:color w:val="231F20"/>
          <w:w w:val="90"/>
        </w:rPr>
        <w:t>from</w:t>
      </w:r>
      <w:r>
        <w:rPr>
          <w:color w:val="231F20"/>
          <w:spacing w:val="-3"/>
          <w:w w:val="90"/>
        </w:rPr>
        <w:t> </w:t>
      </w:r>
      <w:r>
        <w:rPr>
          <w:color w:val="231F20"/>
          <w:w w:val="90"/>
        </w:rPr>
        <w:t>the</w:t>
      </w:r>
      <w:r>
        <w:rPr>
          <w:color w:val="231F20"/>
          <w:spacing w:val="-3"/>
          <w:w w:val="90"/>
        </w:rPr>
        <w:t> </w:t>
      </w:r>
      <w:r>
        <w:rPr>
          <w:color w:val="231F20"/>
          <w:w w:val="90"/>
        </w:rPr>
        <w:t>pen</w:t>
      </w:r>
      <w:r>
        <w:rPr>
          <w:color w:val="231F20"/>
          <w:spacing w:val="-3"/>
          <w:w w:val="90"/>
        </w:rPr>
        <w:t> </w:t>
      </w:r>
      <w:r>
        <w:rPr>
          <w:color w:val="231F20"/>
          <w:w w:val="90"/>
        </w:rPr>
        <w:t>of</w:t>
      </w:r>
      <w:r>
        <w:rPr>
          <w:color w:val="231F20"/>
          <w:spacing w:val="-3"/>
          <w:w w:val="90"/>
        </w:rPr>
        <w:t> </w:t>
      </w:r>
      <w:r>
        <w:rPr>
          <w:color w:val="231F20"/>
          <w:w w:val="90"/>
        </w:rPr>
        <w:t>a</w:t>
      </w:r>
      <w:r>
        <w:rPr>
          <w:color w:val="231F20"/>
          <w:spacing w:val="-4"/>
          <w:w w:val="90"/>
        </w:rPr>
        <w:t> </w:t>
      </w:r>
      <w:r>
        <w:rPr>
          <w:color w:val="231F20"/>
          <w:w w:val="90"/>
        </w:rPr>
        <w:t>patriotic,</w:t>
      </w:r>
      <w:r>
        <w:rPr>
          <w:color w:val="231F20"/>
          <w:spacing w:val="-5"/>
          <w:w w:val="90"/>
        </w:rPr>
        <w:t> </w:t>
      </w:r>
      <w:r>
        <w:rPr>
          <w:color w:val="231F20"/>
          <w:w w:val="90"/>
        </w:rPr>
        <w:t>even</w:t>
      </w:r>
      <w:r>
        <w:rPr>
          <w:color w:val="231F20"/>
          <w:spacing w:val="-6"/>
          <w:w w:val="90"/>
        </w:rPr>
        <w:t> </w:t>
      </w:r>
      <w:r>
        <w:rPr>
          <w:color w:val="231F20"/>
          <w:w w:val="90"/>
        </w:rPr>
        <w:t>somewhat</w:t>
      </w:r>
      <w:r>
        <w:rPr>
          <w:color w:val="231F20"/>
          <w:spacing w:val="-3"/>
          <w:w w:val="90"/>
        </w:rPr>
        <w:t> </w:t>
      </w:r>
      <w:r>
        <w:rPr>
          <w:color w:val="231F20"/>
          <w:w w:val="90"/>
        </w:rPr>
        <w:t>Turkist</w:t>
      </w:r>
      <w:r>
        <w:rPr>
          <w:color w:val="231F20"/>
          <w:spacing w:val="-3"/>
          <w:w w:val="90"/>
        </w:rPr>
        <w:t> </w:t>
      </w:r>
      <w:r>
        <w:rPr>
          <w:color w:val="231F20"/>
          <w:w w:val="90"/>
        </w:rPr>
        <w:t>literary</w:t>
      </w:r>
      <w:r>
        <w:rPr>
          <w:color w:val="231F20"/>
          <w:spacing w:val="-3"/>
          <w:w w:val="90"/>
        </w:rPr>
        <w:t> </w:t>
      </w:r>
      <w:r>
        <w:rPr>
          <w:color w:val="231F20"/>
          <w:w w:val="90"/>
        </w:rPr>
        <w:t>teacher</w:t>
      </w:r>
      <w:r>
        <w:rPr>
          <w:color w:val="231F20"/>
          <w:spacing w:val="-6"/>
          <w:w w:val="90"/>
        </w:rPr>
        <w:t> </w:t>
      </w:r>
      <w:r>
        <w:rPr>
          <w:color w:val="231F20"/>
          <w:w w:val="90"/>
        </w:rPr>
        <w:t>like</w:t>
      </w:r>
      <w:r>
        <w:rPr>
          <w:color w:val="231F20"/>
          <w:spacing w:val="-5"/>
          <w:w w:val="90"/>
        </w:rPr>
        <w:t> </w:t>
      </w:r>
      <w:r>
        <w:rPr>
          <w:color w:val="231F20"/>
          <w:w w:val="90"/>
        </w:rPr>
        <w:t>Al </w:t>
      </w:r>
      <w:r>
        <w:rPr>
          <w:color w:val="231F20"/>
          <w:spacing w:val="-2"/>
        </w:rPr>
        <w:t>Can</w:t>
      </w:r>
      <w:r>
        <w:rPr>
          <w:color w:val="231F20"/>
          <w:spacing w:val="-11"/>
        </w:rPr>
        <w:t> </w:t>
      </w:r>
      <w:r>
        <w:rPr>
          <w:color w:val="231F20"/>
          <w:spacing w:val="-2"/>
        </w:rPr>
        <w:t>p,</w:t>
      </w:r>
      <w:r>
        <w:rPr>
          <w:color w:val="231F20"/>
          <w:spacing w:val="-9"/>
        </w:rPr>
        <w:t> </w:t>
      </w:r>
      <w:r>
        <w:rPr>
          <w:color w:val="231F20"/>
          <w:spacing w:val="-2"/>
        </w:rPr>
        <w:t>an</w:t>
      </w:r>
      <w:r>
        <w:rPr>
          <w:color w:val="231F20"/>
          <w:spacing w:val="-5"/>
        </w:rPr>
        <w:t> </w:t>
      </w:r>
      <w:r>
        <w:rPr>
          <w:color w:val="231F20"/>
          <w:spacing w:val="-2"/>
        </w:rPr>
        <w:t>intellectual</w:t>
      </w:r>
      <w:r>
        <w:rPr>
          <w:color w:val="231F20"/>
          <w:spacing w:val="-6"/>
        </w:rPr>
        <w:t> </w:t>
      </w:r>
      <w:r>
        <w:rPr>
          <w:rFonts w:ascii="Arial MT" w:hAnsi="Arial MT"/>
          <w:color w:val="231F20"/>
          <w:spacing w:val="-2"/>
          <w:sz w:val="21"/>
        </w:rPr>
        <w:t>who</w:t>
      </w:r>
      <w:r>
        <w:rPr>
          <w:rFonts w:ascii="Arial MT" w:hAnsi="Arial MT"/>
          <w:color w:val="231F20"/>
          <w:spacing w:val="-13"/>
          <w:sz w:val="21"/>
        </w:rPr>
        <w:t> </w:t>
      </w:r>
      <w:r>
        <w:rPr>
          <w:color w:val="231F20"/>
          <w:spacing w:val="-2"/>
        </w:rPr>
        <w:t>had</w:t>
      </w:r>
      <w:r>
        <w:rPr>
          <w:color w:val="231F20"/>
          <w:spacing w:val="-8"/>
        </w:rPr>
        <w:t> </w:t>
      </w:r>
      <w:r>
        <w:rPr>
          <w:color w:val="231F20"/>
          <w:spacing w:val="-2"/>
        </w:rPr>
        <w:t>befriended</w:t>
      </w:r>
      <w:r>
        <w:rPr>
          <w:color w:val="231F20"/>
          <w:spacing w:val="-8"/>
        </w:rPr>
        <w:t> </w:t>
      </w:r>
      <w:r>
        <w:rPr>
          <w:color w:val="231F20"/>
          <w:spacing w:val="-2"/>
        </w:rPr>
        <w:t>Ömer</w:t>
      </w:r>
      <w:r>
        <w:rPr>
          <w:color w:val="231F20"/>
          <w:spacing w:val="-8"/>
        </w:rPr>
        <w:t> </w:t>
      </w:r>
      <w:r>
        <w:rPr>
          <w:color w:val="231F20"/>
          <w:spacing w:val="-2"/>
        </w:rPr>
        <w:t>Seyfedd</w:t>
      </w:r>
      <w:r>
        <w:rPr>
          <w:color w:val="231F20"/>
          <w:spacing w:val="-8"/>
        </w:rPr>
        <w:t> </w:t>
      </w:r>
      <w:r>
        <w:rPr>
          <w:color w:val="231F20"/>
          <w:spacing w:val="-2"/>
        </w:rPr>
        <w:t>n,</w:t>
      </w:r>
      <w:r>
        <w:rPr>
          <w:color w:val="231F20"/>
          <w:spacing w:val="-8"/>
        </w:rPr>
        <w:t> </w:t>
      </w:r>
      <w:r>
        <w:rPr>
          <w:color w:val="231F20"/>
          <w:spacing w:val="-2"/>
        </w:rPr>
        <w:t>who</w:t>
      </w:r>
      <w:r>
        <w:rPr>
          <w:color w:val="231F20"/>
          <w:spacing w:val="-10"/>
        </w:rPr>
        <w:t> </w:t>
      </w:r>
      <w:r>
        <w:rPr>
          <w:rFonts w:ascii="Arial MT" w:hAnsi="Arial MT"/>
          <w:color w:val="231F20"/>
          <w:spacing w:val="-2"/>
          <w:sz w:val="21"/>
        </w:rPr>
        <w:t>had</w:t>
      </w:r>
      <w:r>
        <w:rPr>
          <w:rFonts w:ascii="Arial MT" w:hAnsi="Arial MT"/>
          <w:color w:val="231F20"/>
          <w:spacing w:val="-12"/>
          <w:sz w:val="21"/>
        </w:rPr>
        <w:t> </w:t>
      </w:r>
      <w:r>
        <w:rPr>
          <w:rFonts w:ascii="Arial MT" w:hAnsi="Arial MT"/>
          <w:color w:val="231F20"/>
          <w:spacing w:val="-2"/>
          <w:sz w:val="21"/>
        </w:rPr>
        <w:t>been involved</w:t>
      </w:r>
      <w:r>
        <w:rPr>
          <w:rFonts w:ascii="Arial MT" w:hAnsi="Arial MT"/>
          <w:color w:val="231F20"/>
          <w:spacing w:val="-13"/>
          <w:sz w:val="21"/>
        </w:rPr>
        <w:t> </w:t>
      </w:r>
      <w:r>
        <w:rPr>
          <w:rFonts w:ascii="Arial MT" w:hAnsi="Arial MT"/>
          <w:color w:val="231F20"/>
          <w:spacing w:val="-2"/>
          <w:sz w:val="21"/>
        </w:rPr>
        <w:t>in</w:t>
      </w:r>
      <w:r>
        <w:rPr>
          <w:rFonts w:ascii="Arial MT" w:hAnsi="Arial MT"/>
          <w:color w:val="231F20"/>
          <w:spacing w:val="-12"/>
          <w:sz w:val="21"/>
        </w:rPr>
        <w:t> </w:t>
      </w:r>
      <w:r>
        <w:rPr>
          <w:color w:val="231F20"/>
          <w:spacing w:val="-2"/>
        </w:rPr>
        <w:t>the</w:t>
      </w:r>
      <w:r>
        <w:rPr>
          <w:color w:val="231F20"/>
          <w:spacing w:val="-6"/>
        </w:rPr>
        <w:t> </w:t>
      </w:r>
      <w:r>
        <w:rPr>
          <w:color w:val="231F20"/>
          <w:spacing w:val="-2"/>
        </w:rPr>
        <w:t>movements</w:t>
      </w:r>
      <w:r>
        <w:rPr>
          <w:color w:val="231F20"/>
          <w:spacing w:val="-6"/>
        </w:rPr>
        <w:t> </w:t>
      </w:r>
      <w:r>
        <w:rPr>
          <w:color w:val="231F20"/>
          <w:spacing w:val="-2"/>
        </w:rPr>
        <w:t>for</w:t>
      </w:r>
      <w:r>
        <w:rPr>
          <w:color w:val="231F20"/>
          <w:spacing w:val="-6"/>
        </w:rPr>
        <w:t> </w:t>
      </w:r>
      <w:r>
        <w:rPr>
          <w:color w:val="231F20"/>
          <w:spacing w:val="-2"/>
        </w:rPr>
        <w:t>the</w:t>
      </w:r>
      <w:r>
        <w:rPr>
          <w:color w:val="231F20"/>
          <w:spacing w:val="-6"/>
        </w:rPr>
        <w:t> </w:t>
      </w:r>
      <w:r>
        <w:rPr>
          <w:color w:val="231F20"/>
          <w:spacing w:val="-2"/>
        </w:rPr>
        <w:t>simplification</w:t>
      </w:r>
      <w:r>
        <w:rPr>
          <w:color w:val="231F20"/>
          <w:spacing w:val="-6"/>
        </w:rPr>
        <w:t> </w:t>
      </w:r>
      <w:r>
        <w:rPr>
          <w:color w:val="231F20"/>
          <w:spacing w:val="-2"/>
        </w:rPr>
        <w:t>of</w:t>
      </w:r>
      <w:r>
        <w:rPr>
          <w:color w:val="231F20"/>
          <w:spacing w:val="-6"/>
        </w:rPr>
        <w:t> </w:t>
      </w:r>
      <w:r>
        <w:rPr>
          <w:color w:val="231F20"/>
          <w:spacing w:val="-2"/>
        </w:rPr>
        <w:t>the</w:t>
      </w:r>
      <w:r>
        <w:rPr>
          <w:color w:val="231F20"/>
          <w:spacing w:val="-6"/>
        </w:rPr>
        <w:t> </w:t>
      </w:r>
      <w:r>
        <w:rPr>
          <w:color w:val="231F20"/>
          <w:spacing w:val="-2"/>
        </w:rPr>
        <w:t>language</w:t>
      </w:r>
      <w:r>
        <w:rPr>
          <w:color w:val="231F20"/>
          <w:spacing w:val="-6"/>
        </w:rPr>
        <w:t> </w:t>
      </w:r>
      <w:r>
        <w:rPr>
          <w:color w:val="231F20"/>
          <w:spacing w:val="-2"/>
        </w:rPr>
        <w:t>and</w:t>
      </w:r>
      <w:r>
        <w:rPr>
          <w:color w:val="231F20"/>
          <w:spacing w:val="-6"/>
        </w:rPr>
        <w:t> </w:t>
      </w:r>
      <w:r>
        <w:rPr>
          <w:color w:val="231F20"/>
          <w:spacing w:val="-2"/>
        </w:rPr>
        <w:t>who </w:t>
      </w:r>
      <w:r>
        <w:rPr>
          <w:color w:val="231F20"/>
        </w:rPr>
        <w:t>knew its history well.</w:t>
      </w:r>
    </w:p>
    <w:p>
      <w:pPr>
        <w:pStyle w:val="BodyText"/>
        <w:spacing w:line="206" w:lineRule="auto" w:before="25"/>
        <w:ind w:right="363"/>
      </w:pPr>
      <w:r>
        <w:rPr>
          <w:color w:val="231F20"/>
          <w:spacing w:val="-2"/>
        </w:rPr>
        <w:t>So,</w:t>
      </w:r>
      <w:r>
        <w:rPr>
          <w:color w:val="231F20"/>
          <w:spacing w:val="-7"/>
        </w:rPr>
        <w:t> </w:t>
      </w:r>
      <w:r>
        <w:rPr>
          <w:color w:val="231F20"/>
          <w:spacing w:val="-2"/>
        </w:rPr>
        <w:t>all</w:t>
      </w:r>
      <w:r>
        <w:rPr>
          <w:color w:val="231F20"/>
          <w:spacing w:val="-7"/>
        </w:rPr>
        <w:t> </w:t>
      </w:r>
      <w:r>
        <w:rPr>
          <w:color w:val="231F20"/>
          <w:spacing w:val="-2"/>
        </w:rPr>
        <w:t>Ottoman</w:t>
      </w:r>
      <w:r>
        <w:rPr>
          <w:color w:val="231F20"/>
          <w:spacing w:val="-7"/>
        </w:rPr>
        <w:t> </w:t>
      </w:r>
      <w:r>
        <w:rPr>
          <w:color w:val="231F20"/>
          <w:spacing w:val="-2"/>
        </w:rPr>
        <w:t>sultans</w:t>
      </w:r>
      <w:r>
        <w:rPr>
          <w:color w:val="231F20"/>
          <w:spacing w:val="-7"/>
        </w:rPr>
        <w:t> </w:t>
      </w:r>
      <w:r>
        <w:rPr>
          <w:color w:val="231F20"/>
          <w:spacing w:val="-2"/>
        </w:rPr>
        <w:t>were</w:t>
      </w:r>
      <w:r>
        <w:rPr>
          <w:color w:val="231F20"/>
          <w:spacing w:val="-7"/>
        </w:rPr>
        <w:t> </w:t>
      </w:r>
      <w:r>
        <w:rPr>
          <w:color w:val="231F20"/>
          <w:spacing w:val="-2"/>
        </w:rPr>
        <w:t>ignorant</w:t>
      </w:r>
      <w:r>
        <w:rPr>
          <w:color w:val="231F20"/>
          <w:spacing w:val="-7"/>
        </w:rPr>
        <w:t> </w:t>
      </w:r>
      <w:r>
        <w:rPr>
          <w:color w:val="231F20"/>
          <w:spacing w:val="-2"/>
        </w:rPr>
        <w:t>and</w:t>
      </w:r>
      <w:r>
        <w:rPr>
          <w:color w:val="231F20"/>
          <w:spacing w:val="-7"/>
        </w:rPr>
        <w:t> </w:t>
      </w:r>
      <w:r>
        <w:rPr>
          <w:color w:val="231F20"/>
          <w:spacing w:val="-2"/>
        </w:rPr>
        <w:t>helpless!</w:t>
      </w:r>
      <w:r>
        <w:rPr>
          <w:color w:val="231F20"/>
          <w:spacing w:val="-7"/>
        </w:rPr>
        <w:t> </w:t>
      </w:r>
      <w:r>
        <w:rPr>
          <w:color w:val="231F20"/>
          <w:spacing w:val="-2"/>
        </w:rPr>
        <w:t>So,</w:t>
      </w:r>
      <w:r>
        <w:rPr>
          <w:color w:val="231F20"/>
          <w:spacing w:val="-7"/>
        </w:rPr>
        <w:t> </w:t>
      </w:r>
      <w:r>
        <w:rPr>
          <w:color w:val="231F20"/>
          <w:spacing w:val="-2"/>
        </w:rPr>
        <w:t>among</w:t>
      </w:r>
      <w:r>
        <w:rPr>
          <w:color w:val="231F20"/>
          <w:spacing w:val="-7"/>
        </w:rPr>
        <w:t> </w:t>
      </w:r>
      <w:r>
        <w:rPr>
          <w:color w:val="231F20"/>
          <w:spacing w:val="-2"/>
        </w:rPr>
        <w:t>these </w:t>
      </w:r>
      <w:r>
        <w:rPr>
          <w:color w:val="231F20"/>
        </w:rPr>
        <w:t>people </w:t>
      </w:r>
      <w:r>
        <w:rPr>
          <w:rFonts w:ascii="Arial MT"/>
          <w:color w:val="231F20"/>
          <w:sz w:val="21"/>
        </w:rPr>
        <w:t>who led </w:t>
      </w:r>
      <w:r>
        <w:rPr>
          <w:color w:val="231F20"/>
        </w:rPr>
        <w:t>the Turkish armies from victory to victory, who</w:t>
      </w:r>
      <w:r>
        <w:rPr>
          <w:color w:val="231F20"/>
          <w:spacing w:val="40"/>
        </w:rPr>
        <w:t> </w:t>
      </w:r>
      <w:r>
        <w:rPr>
          <w:color w:val="231F20"/>
        </w:rPr>
        <w:t>at the </w:t>
      </w:r>
      <w:r>
        <w:rPr>
          <w:color w:val="231F20"/>
          <w:spacing w:val="-4"/>
        </w:rPr>
        <w:t>forefront</w:t>
      </w:r>
      <w:r>
        <w:rPr>
          <w:color w:val="231F20"/>
          <w:spacing w:val="-8"/>
        </w:rPr>
        <w:t> </w:t>
      </w:r>
      <w:r>
        <w:rPr>
          <w:color w:val="231F20"/>
          <w:spacing w:val="-4"/>
        </w:rPr>
        <w:t>of</w:t>
      </w:r>
      <w:r>
        <w:rPr>
          <w:color w:val="231F20"/>
          <w:spacing w:val="-8"/>
        </w:rPr>
        <w:t> </w:t>
      </w:r>
      <w:r>
        <w:rPr>
          <w:color w:val="231F20"/>
          <w:spacing w:val="-4"/>
        </w:rPr>
        <w:t>the</w:t>
      </w:r>
      <w:r>
        <w:rPr>
          <w:color w:val="231F20"/>
          <w:spacing w:val="-8"/>
        </w:rPr>
        <w:t> </w:t>
      </w:r>
      <w:r>
        <w:rPr>
          <w:color w:val="231F20"/>
          <w:spacing w:val="-4"/>
        </w:rPr>
        <w:t>defence</w:t>
      </w:r>
      <w:r>
        <w:rPr>
          <w:color w:val="231F20"/>
          <w:spacing w:val="-8"/>
        </w:rPr>
        <w:t> </w:t>
      </w:r>
      <w:r>
        <w:rPr>
          <w:color w:val="231F20"/>
          <w:spacing w:val="-4"/>
        </w:rPr>
        <w:t>of</w:t>
      </w:r>
      <w:r>
        <w:rPr>
          <w:color w:val="231F20"/>
          <w:spacing w:val="-8"/>
        </w:rPr>
        <w:t> </w:t>
      </w:r>
      <w:r>
        <w:rPr>
          <w:color w:val="231F20"/>
          <w:spacing w:val="-4"/>
        </w:rPr>
        <w:t>Turkishness</w:t>
      </w:r>
      <w:r>
        <w:rPr>
          <w:color w:val="231F20"/>
          <w:spacing w:val="-8"/>
        </w:rPr>
        <w:t> </w:t>
      </w:r>
      <w:r>
        <w:rPr>
          <w:color w:val="231F20"/>
          <w:spacing w:val="-4"/>
        </w:rPr>
        <w:t>and</w:t>
      </w:r>
      <w:r>
        <w:rPr>
          <w:color w:val="231F20"/>
          <w:spacing w:val="-8"/>
        </w:rPr>
        <w:t> </w:t>
      </w:r>
      <w:r>
        <w:rPr>
          <w:color w:val="231F20"/>
          <w:spacing w:val="-4"/>
        </w:rPr>
        <w:t>Islam</w:t>
      </w:r>
      <w:r>
        <w:rPr>
          <w:color w:val="231F20"/>
          <w:spacing w:val="-8"/>
        </w:rPr>
        <w:t> </w:t>
      </w:r>
      <w:r>
        <w:rPr>
          <w:color w:val="231F20"/>
          <w:spacing w:val="-4"/>
        </w:rPr>
        <w:t>against</w:t>
      </w:r>
      <w:r>
        <w:rPr>
          <w:color w:val="231F20"/>
          <w:spacing w:val="-8"/>
        </w:rPr>
        <w:t> </w:t>
      </w:r>
      <w:r>
        <w:rPr>
          <w:color w:val="231F20"/>
          <w:spacing w:val="-4"/>
        </w:rPr>
        <w:t>all</w:t>
      </w:r>
      <w:r>
        <w:rPr>
          <w:color w:val="231F20"/>
          <w:spacing w:val="-8"/>
        </w:rPr>
        <w:t> </w:t>
      </w:r>
      <w:r>
        <w:rPr>
          <w:color w:val="231F20"/>
          <w:spacing w:val="-4"/>
        </w:rPr>
        <w:t>of</w:t>
      </w:r>
      <w:r>
        <w:rPr>
          <w:color w:val="231F20"/>
          <w:spacing w:val="-8"/>
        </w:rPr>
        <w:t> </w:t>
      </w:r>
      <w:r>
        <w:rPr>
          <w:color w:val="231F20"/>
          <w:spacing w:val="-4"/>
        </w:rPr>
        <w:t>Europe,</w:t>
      </w:r>
      <w:r>
        <w:rPr>
          <w:color w:val="231F20"/>
          <w:spacing w:val="-8"/>
        </w:rPr>
        <w:t> </w:t>
      </w:r>
      <w:r>
        <w:rPr>
          <w:color w:val="231F20"/>
          <w:spacing w:val="-4"/>
        </w:rPr>
        <w:t>who </w:t>
      </w:r>
      <w:r>
        <w:rPr>
          <w:color w:val="231F20"/>
          <w:spacing w:val="-6"/>
        </w:rPr>
        <w:t>filled every part of the country with works of science and art, there was not a </w:t>
      </w:r>
      <w:r>
        <w:rPr>
          <w:color w:val="231F20"/>
          <w:spacing w:val="-2"/>
        </w:rPr>
        <w:t>single</w:t>
      </w:r>
      <w:r>
        <w:rPr>
          <w:color w:val="231F20"/>
          <w:spacing w:val="-11"/>
        </w:rPr>
        <w:t> </w:t>
      </w:r>
      <w:r>
        <w:rPr>
          <w:color w:val="231F20"/>
          <w:spacing w:val="-2"/>
        </w:rPr>
        <w:t>worthy</w:t>
      </w:r>
      <w:r>
        <w:rPr>
          <w:color w:val="231F20"/>
          <w:spacing w:val="-10"/>
        </w:rPr>
        <w:t> </w:t>
      </w:r>
      <w:r>
        <w:rPr>
          <w:color w:val="231F20"/>
          <w:spacing w:val="-2"/>
        </w:rPr>
        <w:t>person?</w:t>
      </w:r>
    </w:p>
    <w:p>
      <w:pPr>
        <w:pStyle w:val="BodyText"/>
        <w:spacing w:line="206" w:lineRule="auto" w:before="24"/>
        <w:ind w:right="356"/>
      </w:pPr>
      <w:r>
        <w:rPr>
          <w:color w:val="231F20"/>
          <w:w w:val="90"/>
        </w:rPr>
        <w:t>How</w:t>
      </w:r>
      <w:r>
        <w:rPr>
          <w:color w:val="231F20"/>
          <w:spacing w:val="-6"/>
          <w:w w:val="90"/>
        </w:rPr>
        <w:t> </w:t>
      </w:r>
      <w:r>
        <w:rPr>
          <w:color w:val="231F20"/>
          <w:w w:val="90"/>
        </w:rPr>
        <w:t>heavy</w:t>
      </w:r>
      <w:r>
        <w:rPr>
          <w:color w:val="231F20"/>
          <w:spacing w:val="-6"/>
          <w:w w:val="90"/>
        </w:rPr>
        <w:t> </w:t>
      </w:r>
      <w:r>
        <w:rPr>
          <w:color w:val="231F20"/>
          <w:w w:val="90"/>
        </w:rPr>
        <w:t>is</w:t>
      </w:r>
      <w:r>
        <w:rPr>
          <w:color w:val="231F20"/>
          <w:spacing w:val="-6"/>
          <w:w w:val="90"/>
        </w:rPr>
        <w:t> </w:t>
      </w:r>
      <w:r>
        <w:rPr>
          <w:color w:val="231F20"/>
          <w:w w:val="90"/>
        </w:rPr>
        <w:t>this</w:t>
      </w:r>
      <w:r>
        <w:rPr>
          <w:color w:val="231F20"/>
          <w:spacing w:val="-6"/>
          <w:w w:val="90"/>
        </w:rPr>
        <w:t> </w:t>
      </w:r>
      <w:r>
        <w:rPr>
          <w:color w:val="231F20"/>
          <w:w w:val="90"/>
        </w:rPr>
        <w:t>accusation</w:t>
      </w:r>
      <w:r>
        <w:rPr>
          <w:color w:val="231F20"/>
          <w:spacing w:val="-6"/>
          <w:w w:val="90"/>
        </w:rPr>
        <w:t> </w:t>
      </w:r>
      <w:r>
        <w:rPr>
          <w:color w:val="231F20"/>
          <w:w w:val="90"/>
        </w:rPr>
        <w:t>hurled</w:t>
      </w:r>
      <w:r>
        <w:rPr>
          <w:color w:val="231F20"/>
          <w:spacing w:val="-6"/>
          <w:w w:val="90"/>
        </w:rPr>
        <w:t> </w:t>
      </w:r>
      <w:r>
        <w:rPr>
          <w:color w:val="231F20"/>
          <w:w w:val="90"/>
        </w:rPr>
        <w:t>at</w:t>
      </w:r>
      <w:r>
        <w:rPr>
          <w:color w:val="231F20"/>
          <w:spacing w:val="-6"/>
          <w:w w:val="90"/>
        </w:rPr>
        <w:t> </w:t>
      </w:r>
      <w:r>
        <w:rPr>
          <w:color w:val="231F20"/>
          <w:w w:val="90"/>
        </w:rPr>
        <w:t>this</w:t>
      </w:r>
      <w:r>
        <w:rPr>
          <w:color w:val="231F20"/>
          <w:spacing w:val="-6"/>
          <w:w w:val="90"/>
        </w:rPr>
        <w:t> </w:t>
      </w:r>
      <w:r>
        <w:rPr>
          <w:color w:val="231F20"/>
          <w:w w:val="90"/>
        </w:rPr>
        <w:t>hearth</w:t>
      </w:r>
      <w:r>
        <w:rPr>
          <w:color w:val="231F20"/>
          <w:spacing w:val="-6"/>
          <w:w w:val="90"/>
        </w:rPr>
        <w:t> </w:t>
      </w:r>
      <w:r>
        <w:rPr>
          <w:color w:val="231F20"/>
          <w:w w:val="90"/>
        </w:rPr>
        <w:t>of</w:t>
      </w:r>
      <w:r>
        <w:rPr>
          <w:color w:val="231F20"/>
          <w:spacing w:val="-6"/>
          <w:w w:val="90"/>
        </w:rPr>
        <w:t> </w:t>
      </w:r>
      <w:r>
        <w:rPr>
          <w:color w:val="231F20"/>
          <w:w w:val="90"/>
        </w:rPr>
        <w:t>veterans</w:t>
      </w:r>
      <w:r>
        <w:rPr>
          <w:color w:val="231F20"/>
          <w:spacing w:val="-6"/>
          <w:w w:val="90"/>
        </w:rPr>
        <w:t> </w:t>
      </w:r>
      <w:r>
        <w:rPr>
          <w:color w:val="231F20"/>
          <w:w w:val="90"/>
        </w:rPr>
        <w:t>and</w:t>
      </w:r>
      <w:r>
        <w:rPr>
          <w:color w:val="231F20"/>
          <w:spacing w:val="-6"/>
          <w:w w:val="90"/>
        </w:rPr>
        <w:t> </w:t>
      </w:r>
      <w:r>
        <w:rPr>
          <w:color w:val="231F20"/>
          <w:w w:val="90"/>
        </w:rPr>
        <w:t>martyrs! </w:t>
      </w:r>
      <w:r>
        <w:rPr>
          <w:color w:val="231F20"/>
          <w:w w:val="85"/>
        </w:rPr>
        <w:t>What </w:t>
      </w:r>
      <w:r>
        <w:rPr>
          <w:rFonts w:ascii="Arial MT"/>
          <w:color w:val="231F20"/>
          <w:w w:val="85"/>
          <w:sz w:val="21"/>
        </w:rPr>
        <w:t>kind</w:t>
      </w:r>
      <w:r>
        <w:rPr>
          <w:rFonts w:ascii="Arial MT"/>
          <w:color w:val="231F20"/>
          <w:spacing w:val="-3"/>
          <w:w w:val="85"/>
          <w:sz w:val="21"/>
        </w:rPr>
        <w:t> </w:t>
      </w:r>
      <w:r>
        <w:rPr>
          <w:color w:val="231F20"/>
          <w:w w:val="85"/>
        </w:rPr>
        <w:t>of logic</w:t>
      </w:r>
      <w:r>
        <w:rPr>
          <w:color w:val="231F20"/>
          <w:spacing w:val="40"/>
        </w:rPr>
        <w:t> </w:t>
      </w:r>
      <w:r>
        <w:rPr>
          <w:color w:val="231F20"/>
          <w:w w:val="85"/>
        </w:rPr>
        <w:t>it be to </w:t>
      </w:r>
      <w:r>
        <w:rPr>
          <w:rFonts w:ascii="Arial MT"/>
          <w:color w:val="231F20"/>
          <w:w w:val="85"/>
          <w:sz w:val="21"/>
        </w:rPr>
        <w:t>try</w:t>
      </w:r>
      <w:r>
        <w:rPr>
          <w:rFonts w:ascii="Arial MT"/>
          <w:color w:val="231F20"/>
          <w:spacing w:val="-3"/>
          <w:w w:val="85"/>
          <w:sz w:val="21"/>
        </w:rPr>
        <w:t> </w:t>
      </w:r>
      <w:r>
        <w:rPr>
          <w:color w:val="231F20"/>
          <w:w w:val="85"/>
        </w:rPr>
        <w:t>to refute all of them at once, just because there are a </w:t>
      </w:r>
      <w:r>
        <w:rPr>
          <w:color w:val="231F20"/>
          <w:w w:val="90"/>
        </w:rPr>
        <w:t>few</w:t>
      </w:r>
      <w:r>
        <w:rPr>
          <w:color w:val="231F20"/>
          <w:spacing w:val="-3"/>
          <w:w w:val="90"/>
        </w:rPr>
        <w:t> </w:t>
      </w:r>
      <w:r>
        <w:rPr>
          <w:color w:val="231F20"/>
          <w:w w:val="90"/>
        </w:rPr>
        <w:t>crazy</w:t>
      </w:r>
      <w:r>
        <w:rPr>
          <w:color w:val="231F20"/>
          <w:spacing w:val="-3"/>
          <w:w w:val="90"/>
        </w:rPr>
        <w:t> </w:t>
      </w:r>
      <w:r>
        <w:rPr>
          <w:color w:val="231F20"/>
          <w:w w:val="90"/>
        </w:rPr>
        <w:t>people</w:t>
      </w:r>
      <w:r>
        <w:rPr>
          <w:color w:val="231F20"/>
          <w:spacing w:val="-3"/>
          <w:w w:val="90"/>
        </w:rPr>
        <w:t> </w:t>
      </w:r>
      <w:r>
        <w:rPr>
          <w:color w:val="231F20"/>
          <w:w w:val="90"/>
        </w:rPr>
        <w:t>and</w:t>
      </w:r>
      <w:r>
        <w:rPr>
          <w:color w:val="231F20"/>
          <w:spacing w:val="-3"/>
          <w:w w:val="90"/>
        </w:rPr>
        <w:t> </w:t>
      </w:r>
      <w:r>
        <w:rPr>
          <w:color w:val="231F20"/>
          <w:w w:val="90"/>
        </w:rPr>
        <w:t>a</w:t>
      </w:r>
      <w:r>
        <w:rPr>
          <w:color w:val="231F20"/>
          <w:spacing w:val="-3"/>
          <w:w w:val="90"/>
        </w:rPr>
        <w:t> </w:t>
      </w:r>
      <w:r>
        <w:rPr>
          <w:color w:val="231F20"/>
          <w:w w:val="90"/>
        </w:rPr>
        <w:t>few</w:t>
      </w:r>
      <w:r>
        <w:rPr>
          <w:color w:val="231F20"/>
          <w:spacing w:val="-3"/>
          <w:w w:val="90"/>
        </w:rPr>
        <w:t> </w:t>
      </w:r>
      <w:r>
        <w:rPr>
          <w:color w:val="231F20"/>
          <w:w w:val="90"/>
        </w:rPr>
        <w:t>unrestrained</w:t>
      </w:r>
      <w:r>
        <w:rPr>
          <w:color w:val="231F20"/>
          <w:spacing w:val="-3"/>
          <w:w w:val="90"/>
        </w:rPr>
        <w:t> </w:t>
      </w:r>
      <w:r>
        <w:rPr>
          <w:color w:val="231F20"/>
          <w:w w:val="90"/>
        </w:rPr>
        <w:t>people</w:t>
      </w:r>
      <w:r>
        <w:rPr>
          <w:color w:val="231F20"/>
          <w:spacing w:val="-3"/>
          <w:w w:val="90"/>
        </w:rPr>
        <w:t> </w:t>
      </w:r>
      <w:r>
        <w:rPr>
          <w:color w:val="231F20"/>
          <w:w w:val="90"/>
        </w:rPr>
        <w:t>in</w:t>
      </w:r>
      <w:r>
        <w:rPr>
          <w:color w:val="231F20"/>
          <w:spacing w:val="-3"/>
          <w:w w:val="90"/>
        </w:rPr>
        <w:t> </w:t>
      </w:r>
      <w:r>
        <w:rPr>
          <w:color w:val="231F20"/>
          <w:w w:val="90"/>
        </w:rPr>
        <w:t>the</w:t>
      </w:r>
      <w:r>
        <w:rPr>
          <w:color w:val="231F20"/>
          <w:spacing w:val="-3"/>
          <w:w w:val="90"/>
        </w:rPr>
        <w:t> </w:t>
      </w:r>
      <w:r>
        <w:rPr>
          <w:color w:val="231F20"/>
          <w:w w:val="90"/>
        </w:rPr>
        <w:t>Ottoman</w:t>
      </w:r>
      <w:r>
        <w:rPr>
          <w:color w:val="231F20"/>
          <w:spacing w:val="-3"/>
          <w:w w:val="90"/>
        </w:rPr>
        <w:t> </w:t>
      </w:r>
      <w:r>
        <w:rPr>
          <w:color w:val="231F20"/>
          <w:w w:val="90"/>
        </w:rPr>
        <w:t>hearth?</w:t>
      </w:r>
      <w:r>
        <w:rPr>
          <w:color w:val="231F20"/>
          <w:spacing w:val="-5"/>
          <w:w w:val="90"/>
        </w:rPr>
        <w:t> </w:t>
      </w:r>
      <w:r>
        <w:rPr>
          <w:color w:val="231F20"/>
          <w:w w:val="90"/>
        </w:rPr>
        <w:t>What</w:t>
      </w:r>
      <w:r>
        <w:rPr>
          <w:color w:val="231F20"/>
          <w:spacing w:val="-5"/>
          <w:w w:val="90"/>
        </w:rPr>
        <w:t> </w:t>
      </w:r>
      <w:r>
        <w:rPr>
          <w:color w:val="231F20"/>
          <w:w w:val="90"/>
        </w:rPr>
        <w:t>is the difference between making</w:t>
      </w:r>
      <w:r>
        <w:rPr>
          <w:color w:val="231F20"/>
          <w:w w:val="90"/>
        </w:rPr>
        <w:t> such</w:t>
      </w:r>
      <w:r>
        <w:rPr>
          <w:color w:val="231F20"/>
          <w:w w:val="90"/>
        </w:rPr>
        <w:t> an</w:t>
      </w:r>
      <w:r>
        <w:rPr>
          <w:color w:val="231F20"/>
          <w:w w:val="90"/>
        </w:rPr>
        <w:t> accusation</w:t>
      </w:r>
      <w:r>
        <w:rPr>
          <w:color w:val="231F20"/>
          <w:w w:val="90"/>
        </w:rPr>
        <w:t> and refuting the</w:t>
      </w:r>
      <w:r>
        <w:rPr>
          <w:color w:val="231F20"/>
          <w:w w:val="90"/>
        </w:rPr>
        <w:t> whole</w:t>
      </w:r>
      <w:r>
        <w:rPr>
          <w:color w:val="231F20"/>
          <w:w w:val="90"/>
        </w:rPr>
        <w:t> book </w:t>
      </w:r>
      <w:r>
        <w:rPr>
          <w:color w:val="231F20"/>
          <w:w w:val="95"/>
        </w:rPr>
        <w:t>based</w:t>
      </w:r>
      <w:r>
        <w:rPr>
          <w:color w:val="231F20"/>
          <w:spacing w:val="-9"/>
          <w:w w:val="95"/>
        </w:rPr>
        <w:t> </w:t>
      </w:r>
      <w:r>
        <w:rPr>
          <w:color w:val="231F20"/>
          <w:w w:val="95"/>
        </w:rPr>
        <w:t>on</w:t>
      </w:r>
      <w:r>
        <w:rPr>
          <w:color w:val="231F20"/>
          <w:spacing w:val="-8"/>
          <w:w w:val="95"/>
        </w:rPr>
        <w:t> </w:t>
      </w:r>
      <w:r>
        <w:rPr>
          <w:color w:val="231F20"/>
          <w:w w:val="95"/>
        </w:rPr>
        <w:t>a</w:t>
      </w:r>
      <w:r>
        <w:rPr>
          <w:color w:val="231F20"/>
          <w:spacing w:val="-6"/>
          <w:w w:val="95"/>
        </w:rPr>
        <w:t> </w:t>
      </w:r>
      <w:r>
        <w:rPr>
          <w:rFonts w:ascii="Arial MT"/>
          <w:color w:val="231F20"/>
          <w:w w:val="95"/>
          <w:sz w:val="21"/>
        </w:rPr>
        <w:t>wrong</w:t>
      </w:r>
      <w:r>
        <w:rPr>
          <w:rFonts w:ascii="Arial MT"/>
          <w:color w:val="231F20"/>
          <w:spacing w:val="-12"/>
          <w:w w:val="95"/>
          <w:sz w:val="21"/>
        </w:rPr>
        <w:t> </w:t>
      </w:r>
      <w:r>
        <w:rPr>
          <w:color w:val="231F20"/>
          <w:w w:val="95"/>
        </w:rPr>
        <w:t>sentence</w:t>
      </w:r>
      <w:r>
        <w:rPr>
          <w:color w:val="231F20"/>
          <w:spacing w:val="-8"/>
          <w:w w:val="95"/>
        </w:rPr>
        <w:t> </w:t>
      </w:r>
      <w:r>
        <w:rPr>
          <w:color w:val="231F20"/>
          <w:w w:val="95"/>
        </w:rPr>
        <w:t>in</w:t>
      </w:r>
      <w:r>
        <w:rPr>
          <w:color w:val="231F20"/>
          <w:spacing w:val="-8"/>
          <w:w w:val="95"/>
        </w:rPr>
        <w:t> </w:t>
      </w:r>
      <w:r>
        <w:rPr>
          <w:color w:val="231F20"/>
          <w:w w:val="95"/>
        </w:rPr>
        <w:t>a</w:t>
      </w:r>
      <w:r>
        <w:rPr>
          <w:color w:val="231F20"/>
          <w:spacing w:val="-8"/>
          <w:w w:val="95"/>
        </w:rPr>
        <w:t> </w:t>
      </w:r>
      <w:r>
        <w:rPr>
          <w:color w:val="231F20"/>
          <w:w w:val="95"/>
        </w:rPr>
        <w:t>book?</w:t>
      </w:r>
    </w:p>
    <w:p>
      <w:pPr>
        <w:pStyle w:val="BodyText"/>
        <w:spacing w:line="206" w:lineRule="auto" w:before="24"/>
        <w:ind w:right="362"/>
      </w:pPr>
      <w:r>
        <w:rPr>
          <w:color w:val="231F20"/>
          <w:w w:val="85"/>
        </w:rPr>
        <w:t>Having</w:t>
      </w:r>
      <w:r>
        <w:rPr>
          <w:color w:val="231F20"/>
          <w:spacing w:val="-5"/>
          <w:w w:val="85"/>
        </w:rPr>
        <w:t> </w:t>
      </w:r>
      <w:r>
        <w:rPr>
          <w:color w:val="231F20"/>
          <w:w w:val="85"/>
        </w:rPr>
        <w:t>noted</w:t>
      </w:r>
      <w:r>
        <w:rPr>
          <w:color w:val="231F20"/>
          <w:spacing w:val="-5"/>
          <w:w w:val="85"/>
        </w:rPr>
        <w:t> </w:t>
      </w:r>
      <w:r>
        <w:rPr>
          <w:color w:val="231F20"/>
          <w:w w:val="85"/>
        </w:rPr>
        <w:t>these</w:t>
      </w:r>
      <w:r>
        <w:rPr>
          <w:color w:val="231F20"/>
          <w:spacing w:val="-5"/>
          <w:w w:val="85"/>
        </w:rPr>
        <w:t> </w:t>
      </w:r>
      <w:r>
        <w:rPr>
          <w:color w:val="231F20"/>
          <w:w w:val="85"/>
        </w:rPr>
        <w:t>with</w:t>
      </w:r>
      <w:r>
        <w:rPr>
          <w:color w:val="231F20"/>
          <w:spacing w:val="-5"/>
          <w:w w:val="85"/>
        </w:rPr>
        <w:t> </w:t>
      </w:r>
      <w:r>
        <w:rPr>
          <w:color w:val="231F20"/>
          <w:w w:val="85"/>
        </w:rPr>
        <w:t>regret,</w:t>
      </w:r>
      <w:r>
        <w:rPr>
          <w:color w:val="231F20"/>
          <w:spacing w:val="-5"/>
          <w:w w:val="85"/>
        </w:rPr>
        <w:t> </w:t>
      </w:r>
      <w:r>
        <w:rPr>
          <w:color w:val="231F20"/>
          <w:w w:val="85"/>
        </w:rPr>
        <w:t>I</w:t>
      </w:r>
      <w:r>
        <w:rPr>
          <w:color w:val="231F20"/>
          <w:spacing w:val="-5"/>
          <w:w w:val="85"/>
        </w:rPr>
        <w:t> </w:t>
      </w:r>
      <w:r>
        <w:rPr>
          <w:color w:val="231F20"/>
          <w:w w:val="85"/>
        </w:rPr>
        <w:t>will</w:t>
      </w:r>
      <w:r>
        <w:rPr>
          <w:color w:val="231F20"/>
          <w:spacing w:val="-5"/>
          <w:w w:val="85"/>
        </w:rPr>
        <w:t> </w:t>
      </w:r>
      <w:r>
        <w:rPr>
          <w:color w:val="231F20"/>
          <w:w w:val="85"/>
        </w:rPr>
        <w:t>move</w:t>
      </w:r>
      <w:r>
        <w:rPr>
          <w:color w:val="231F20"/>
          <w:spacing w:val="-5"/>
          <w:w w:val="85"/>
        </w:rPr>
        <w:t> </w:t>
      </w:r>
      <w:r>
        <w:rPr>
          <w:color w:val="231F20"/>
          <w:w w:val="85"/>
        </w:rPr>
        <w:t>on</w:t>
      </w:r>
      <w:r>
        <w:rPr>
          <w:color w:val="231F20"/>
          <w:spacing w:val="-5"/>
          <w:w w:val="85"/>
        </w:rPr>
        <w:t> </w:t>
      </w:r>
      <w:r>
        <w:rPr>
          <w:color w:val="231F20"/>
          <w:w w:val="85"/>
        </w:rPr>
        <w:t>to</w:t>
      </w:r>
      <w:r>
        <w:rPr>
          <w:color w:val="231F20"/>
          <w:spacing w:val="-4"/>
          <w:w w:val="85"/>
        </w:rPr>
        <w:t> </w:t>
      </w:r>
      <w:r>
        <w:rPr>
          <w:color w:val="231F20"/>
          <w:w w:val="85"/>
        </w:rPr>
        <w:t>the</w:t>
      </w:r>
      <w:r>
        <w:rPr>
          <w:color w:val="231F20"/>
          <w:spacing w:val="-4"/>
          <w:w w:val="85"/>
        </w:rPr>
        <w:t> </w:t>
      </w:r>
      <w:r>
        <w:rPr>
          <w:color w:val="231F20"/>
          <w:w w:val="85"/>
        </w:rPr>
        <w:t>judgement</w:t>
      </w:r>
      <w:r>
        <w:rPr>
          <w:color w:val="231F20"/>
          <w:spacing w:val="-4"/>
          <w:w w:val="85"/>
        </w:rPr>
        <w:t> </w:t>
      </w:r>
      <w:r>
        <w:rPr>
          <w:color w:val="231F20"/>
          <w:w w:val="85"/>
        </w:rPr>
        <w:t>that</w:t>
      </w:r>
      <w:r>
        <w:rPr>
          <w:color w:val="231F20"/>
          <w:spacing w:val="-4"/>
          <w:w w:val="85"/>
        </w:rPr>
        <w:t> </w:t>
      </w:r>
      <w:r>
        <w:rPr>
          <w:color w:val="231F20"/>
          <w:w w:val="85"/>
        </w:rPr>
        <w:t>should</w:t>
      </w:r>
      <w:r>
        <w:rPr>
          <w:color w:val="231F20"/>
          <w:spacing w:val="-4"/>
          <w:w w:val="85"/>
        </w:rPr>
        <w:t> </w:t>
      </w:r>
      <w:r>
        <w:rPr>
          <w:color w:val="231F20"/>
          <w:w w:val="85"/>
        </w:rPr>
        <w:t>be made about the Ottoman sultans</w:t>
      </w:r>
      <w:r>
        <w:rPr>
          <w:color w:val="231F20"/>
          <w:spacing w:val="-2"/>
          <w:w w:val="85"/>
        </w:rPr>
        <w:t> </w:t>
      </w:r>
      <w:r>
        <w:rPr>
          <w:color w:val="231F20"/>
          <w:w w:val="85"/>
        </w:rPr>
        <w:t>in terms of history:</w:t>
      </w:r>
    </w:p>
    <w:p>
      <w:pPr>
        <w:spacing w:line="216" w:lineRule="auto" w:before="150"/>
        <w:ind w:left="6" w:right="347" w:firstLine="476"/>
        <w:jc w:val="both"/>
        <w:rPr>
          <w:sz w:val="22"/>
        </w:rPr>
      </w:pPr>
      <w:r>
        <w:rPr>
          <w:color w:val="231F20"/>
          <w:spacing w:val="-4"/>
          <w:sz w:val="22"/>
        </w:rPr>
        <w:t>I</w:t>
      </w:r>
      <w:r>
        <w:rPr>
          <w:color w:val="231F20"/>
          <w:spacing w:val="-9"/>
          <w:sz w:val="22"/>
        </w:rPr>
        <w:t> </w:t>
      </w:r>
      <w:r>
        <w:rPr>
          <w:color w:val="231F20"/>
          <w:spacing w:val="-4"/>
          <w:sz w:val="22"/>
        </w:rPr>
        <w:t>will</w:t>
      </w:r>
      <w:r>
        <w:rPr>
          <w:color w:val="231F20"/>
          <w:spacing w:val="-8"/>
          <w:sz w:val="22"/>
        </w:rPr>
        <w:t> </w:t>
      </w:r>
      <w:r>
        <w:rPr>
          <w:color w:val="231F20"/>
          <w:spacing w:val="-4"/>
          <w:sz w:val="22"/>
        </w:rPr>
        <w:t>leave</w:t>
      </w:r>
      <w:r>
        <w:rPr>
          <w:color w:val="231F20"/>
          <w:spacing w:val="-9"/>
          <w:sz w:val="22"/>
        </w:rPr>
        <w:t> </w:t>
      </w:r>
      <w:r>
        <w:rPr>
          <w:rFonts w:ascii="Times New Roman" w:hAnsi="Times New Roman"/>
          <w:b/>
          <w:color w:val="231F20"/>
          <w:spacing w:val="-4"/>
          <w:sz w:val="19"/>
        </w:rPr>
        <w:t>Ertuğrul</w:t>
      </w:r>
      <w:r>
        <w:rPr>
          <w:rFonts w:ascii="Times New Roman" w:hAnsi="Times New Roman"/>
          <w:b/>
          <w:color w:val="231F20"/>
          <w:spacing w:val="-8"/>
          <w:sz w:val="19"/>
        </w:rPr>
        <w:t> </w:t>
      </w:r>
      <w:r>
        <w:rPr>
          <w:rFonts w:ascii="Times New Roman" w:hAnsi="Times New Roman"/>
          <w:b/>
          <w:color w:val="231F20"/>
          <w:spacing w:val="-4"/>
          <w:sz w:val="19"/>
        </w:rPr>
        <w:t>Gazi</w:t>
      </w:r>
      <w:r>
        <w:rPr>
          <w:color w:val="231F20"/>
          <w:spacing w:val="-4"/>
          <w:sz w:val="22"/>
        </w:rPr>
        <w:t>,</w:t>
      </w:r>
      <w:r>
        <w:rPr>
          <w:color w:val="231F20"/>
          <w:spacing w:val="-8"/>
          <w:sz w:val="22"/>
        </w:rPr>
        <w:t> </w:t>
      </w:r>
      <w:r>
        <w:rPr>
          <w:color w:val="231F20"/>
          <w:spacing w:val="-4"/>
          <w:sz w:val="22"/>
        </w:rPr>
        <w:t>who</w:t>
      </w:r>
      <w:r>
        <w:rPr>
          <w:color w:val="231F20"/>
          <w:spacing w:val="-9"/>
          <w:sz w:val="22"/>
        </w:rPr>
        <w:t> </w:t>
      </w:r>
      <w:r>
        <w:rPr>
          <w:color w:val="231F20"/>
          <w:spacing w:val="-4"/>
          <w:sz w:val="22"/>
        </w:rPr>
        <w:t>defeated</w:t>
      </w:r>
      <w:r>
        <w:rPr>
          <w:color w:val="231F20"/>
          <w:spacing w:val="-8"/>
          <w:sz w:val="22"/>
        </w:rPr>
        <w:t> </w:t>
      </w:r>
      <w:r>
        <w:rPr>
          <w:color w:val="231F20"/>
          <w:spacing w:val="-4"/>
          <w:sz w:val="22"/>
        </w:rPr>
        <w:t>the</w:t>
      </w:r>
      <w:r>
        <w:rPr>
          <w:color w:val="231F20"/>
          <w:spacing w:val="-8"/>
          <w:sz w:val="22"/>
        </w:rPr>
        <w:t> </w:t>
      </w:r>
      <w:r>
        <w:rPr>
          <w:color w:val="231F20"/>
          <w:spacing w:val="-4"/>
          <w:sz w:val="22"/>
        </w:rPr>
        <w:t>Greeks</w:t>
      </w:r>
      <w:r>
        <w:rPr>
          <w:color w:val="231F20"/>
          <w:spacing w:val="-9"/>
          <w:sz w:val="22"/>
        </w:rPr>
        <w:t> </w:t>
      </w:r>
      <w:r>
        <w:rPr>
          <w:color w:val="231F20"/>
          <w:spacing w:val="-4"/>
          <w:sz w:val="22"/>
        </w:rPr>
        <w:t>in</w:t>
      </w:r>
      <w:r>
        <w:rPr>
          <w:color w:val="231F20"/>
          <w:spacing w:val="-8"/>
          <w:sz w:val="22"/>
        </w:rPr>
        <w:t> </w:t>
      </w:r>
      <w:r>
        <w:rPr>
          <w:color w:val="231F20"/>
          <w:spacing w:val="-4"/>
          <w:sz w:val="22"/>
        </w:rPr>
        <w:t>the</w:t>
      </w:r>
      <w:r>
        <w:rPr>
          <w:color w:val="231F20"/>
          <w:spacing w:val="-9"/>
          <w:sz w:val="22"/>
        </w:rPr>
        <w:t> </w:t>
      </w:r>
      <w:r>
        <w:rPr>
          <w:color w:val="231F20"/>
          <w:spacing w:val="-4"/>
          <w:sz w:val="22"/>
        </w:rPr>
        <w:t>Sultan's</w:t>
      </w:r>
      <w:r>
        <w:rPr>
          <w:color w:val="231F20"/>
          <w:spacing w:val="-8"/>
          <w:sz w:val="22"/>
        </w:rPr>
        <w:t> </w:t>
      </w:r>
      <w:r>
        <w:rPr>
          <w:rFonts w:ascii="Arial MT" w:hAnsi="Arial MT"/>
          <w:color w:val="231F20"/>
          <w:spacing w:val="-4"/>
          <w:sz w:val="21"/>
        </w:rPr>
        <w:t>Tale</w:t>
      </w:r>
      <w:r>
        <w:rPr>
          <w:color w:val="231F20"/>
          <w:spacing w:val="-4"/>
          <w:sz w:val="22"/>
        </w:rPr>
        <w:t>, </w:t>
      </w:r>
      <w:r>
        <w:rPr>
          <w:rFonts w:ascii="Arial MT" w:hAnsi="Arial MT"/>
          <w:color w:val="231F20"/>
          <w:w w:val="85"/>
          <w:sz w:val="21"/>
        </w:rPr>
        <w:t>besieged </w:t>
      </w:r>
      <w:r>
        <w:rPr>
          <w:color w:val="231F20"/>
          <w:w w:val="85"/>
          <w:sz w:val="22"/>
        </w:rPr>
        <w:t>Karacahısar and took </w:t>
      </w:r>
      <w:r>
        <w:rPr>
          <w:rFonts w:ascii="Arial MT" w:hAnsi="Arial MT"/>
          <w:color w:val="231F20"/>
          <w:w w:val="85"/>
          <w:sz w:val="21"/>
        </w:rPr>
        <w:t>Sö</w:t>
      </w:r>
      <w:r>
        <w:rPr>
          <w:rFonts w:ascii="Microsoft Sans Serif" w:hAnsi="Microsoft Sans Serif"/>
          <w:color w:val="231F20"/>
          <w:w w:val="85"/>
          <w:sz w:val="21"/>
        </w:rPr>
        <w:t>ğ</w:t>
      </w:r>
      <w:r>
        <w:rPr>
          <w:rFonts w:ascii="Arial MT" w:hAnsi="Arial MT"/>
          <w:color w:val="231F20"/>
          <w:w w:val="85"/>
          <w:sz w:val="21"/>
        </w:rPr>
        <w:t>üd</w:t>
      </w:r>
      <w:r>
        <w:rPr>
          <w:color w:val="231F20"/>
          <w:w w:val="85"/>
          <w:sz w:val="22"/>
        </w:rPr>
        <w:t>. Since he was not officially regarded as a pad </w:t>
      </w:r>
      <w:r>
        <w:rPr>
          <w:color w:val="231F20"/>
          <w:spacing w:val="-8"/>
          <w:sz w:val="22"/>
        </w:rPr>
        <w:t>shah,</w:t>
      </w:r>
      <w:r>
        <w:rPr>
          <w:color w:val="231F20"/>
          <w:sz w:val="22"/>
        </w:rPr>
        <w:t> </w:t>
      </w:r>
      <w:r>
        <w:rPr>
          <w:color w:val="231F20"/>
          <w:spacing w:val="-8"/>
          <w:sz w:val="22"/>
        </w:rPr>
        <w:t>Al</w:t>
      </w:r>
      <w:r>
        <w:rPr>
          <w:color w:val="231F20"/>
          <w:spacing w:val="-2"/>
          <w:sz w:val="22"/>
        </w:rPr>
        <w:t> </w:t>
      </w:r>
      <w:r>
        <w:rPr>
          <w:color w:val="231F20"/>
          <w:spacing w:val="-8"/>
          <w:sz w:val="22"/>
        </w:rPr>
        <w:t>Can</w:t>
      </w:r>
      <w:r>
        <w:rPr>
          <w:color w:val="231F20"/>
          <w:spacing w:val="-2"/>
          <w:sz w:val="22"/>
        </w:rPr>
        <w:t> </w:t>
      </w:r>
      <w:r>
        <w:rPr>
          <w:color w:val="231F20"/>
          <w:spacing w:val="-8"/>
          <w:sz w:val="22"/>
        </w:rPr>
        <w:t>p</w:t>
      </w:r>
      <w:r>
        <w:rPr>
          <w:color w:val="231F20"/>
          <w:spacing w:val="-3"/>
          <w:sz w:val="22"/>
        </w:rPr>
        <w:t> </w:t>
      </w:r>
      <w:r>
        <w:rPr>
          <w:color w:val="231F20"/>
          <w:spacing w:val="-8"/>
          <w:sz w:val="22"/>
        </w:rPr>
        <w:t>Yöntem's</w:t>
      </w:r>
      <w:r>
        <w:rPr>
          <w:color w:val="231F20"/>
          <w:sz w:val="22"/>
        </w:rPr>
        <w:t> </w:t>
      </w:r>
      <w:r>
        <w:rPr>
          <w:color w:val="231F20"/>
          <w:spacing w:val="-8"/>
          <w:sz w:val="22"/>
        </w:rPr>
        <w:t>beams</w:t>
      </w:r>
      <w:r>
        <w:rPr>
          <w:color w:val="231F20"/>
          <w:sz w:val="22"/>
        </w:rPr>
        <w:t> </w:t>
      </w:r>
      <w:r>
        <w:rPr>
          <w:color w:val="231F20"/>
          <w:spacing w:val="-8"/>
          <w:sz w:val="22"/>
        </w:rPr>
        <w:t>of</w:t>
      </w:r>
      <w:r>
        <w:rPr>
          <w:color w:val="231F20"/>
          <w:sz w:val="22"/>
        </w:rPr>
        <w:t> </w:t>
      </w:r>
      <w:r>
        <w:rPr>
          <w:color w:val="231F20"/>
          <w:spacing w:val="-8"/>
          <w:sz w:val="22"/>
        </w:rPr>
        <w:t>insult</w:t>
      </w:r>
      <w:r>
        <w:rPr>
          <w:color w:val="231F20"/>
          <w:spacing w:val="-2"/>
          <w:sz w:val="22"/>
        </w:rPr>
        <w:t> </w:t>
      </w:r>
      <w:r>
        <w:rPr>
          <w:rFonts w:ascii="Arial MT" w:hAnsi="Arial MT"/>
          <w:color w:val="231F20"/>
          <w:spacing w:val="-8"/>
          <w:sz w:val="21"/>
        </w:rPr>
        <w:t>could</w:t>
      </w:r>
      <w:r>
        <w:rPr>
          <w:rFonts w:ascii="Arial MT" w:hAnsi="Arial MT"/>
          <w:color w:val="231F20"/>
          <w:spacing w:val="-5"/>
          <w:sz w:val="21"/>
        </w:rPr>
        <w:t> </w:t>
      </w:r>
      <w:r>
        <w:rPr>
          <w:color w:val="231F20"/>
          <w:spacing w:val="-8"/>
          <w:sz w:val="22"/>
        </w:rPr>
        <w:t>not</w:t>
      </w:r>
      <w:r>
        <w:rPr>
          <w:color w:val="231F20"/>
          <w:sz w:val="22"/>
        </w:rPr>
        <w:t> </w:t>
      </w:r>
      <w:r>
        <w:rPr>
          <w:rFonts w:ascii="Arial MT" w:hAnsi="Arial MT"/>
          <w:color w:val="231F20"/>
          <w:spacing w:val="-8"/>
          <w:sz w:val="21"/>
        </w:rPr>
        <w:t>reach</w:t>
      </w:r>
      <w:r>
        <w:rPr>
          <w:rFonts w:ascii="Arial MT" w:hAnsi="Arial MT"/>
          <w:color w:val="231F20"/>
          <w:spacing w:val="-5"/>
          <w:sz w:val="21"/>
        </w:rPr>
        <w:t> </w:t>
      </w:r>
      <w:r>
        <w:rPr>
          <w:color w:val="231F20"/>
          <w:spacing w:val="-8"/>
          <w:sz w:val="22"/>
        </w:rPr>
        <w:t>him.</w:t>
      </w:r>
      <w:r>
        <w:rPr>
          <w:color w:val="231F20"/>
          <w:sz w:val="22"/>
        </w:rPr>
        <w:t> </w:t>
      </w:r>
      <w:r>
        <w:rPr>
          <w:color w:val="231F20"/>
          <w:spacing w:val="-8"/>
          <w:sz w:val="22"/>
        </w:rPr>
        <w:t>Therefore</w:t>
      </w:r>
      <w:r>
        <w:rPr>
          <w:rFonts w:ascii="Arial MT" w:hAnsi="Arial MT"/>
          <w:color w:val="231F20"/>
          <w:spacing w:val="-8"/>
          <w:sz w:val="21"/>
        </w:rPr>
        <w:t>,</w:t>
      </w:r>
      <w:r>
        <w:rPr>
          <w:rFonts w:ascii="Arial MT" w:hAnsi="Arial MT"/>
          <w:color w:val="231F20"/>
          <w:spacing w:val="-1"/>
          <w:sz w:val="21"/>
        </w:rPr>
        <w:t> </w:t>
      </w:r>
      <w:r>
        <w:rPr>
          <w:rFonts w:ascii="Arial MT" w:hAnsi="Arial MT"/>
          <w:color w:val="231F20"/>
          <w:spacing w:val="-8"/>
          <w:sz w:val="21"/>
        </w:rPr>
        <w:t>I</w:t>
      </w:r>
      <w:r>
        <w:rPr>
          <w:rFonts w:ascii="Arial MT" w:hAnsi="Arial MT"/>
          <w:color w:val="231F20"/>
          <w:spacing w:val="-1"/>
          <w:sz w:val="21"/>
        </w:rPr>
        <w:t> </w:t>
      </w:r>
      <w:r>
        <w:rPr>
          <w:rFonts w:ascii="Arial MT" w:hAnsi="Arial MT"/>
          <w:color w:val="231F20"/>
          <w:spacing w:val="-8"/>
          <w:sz w:val="21"/>
        </w:rPr>
        <w:t>will </w:t>
      </w:r>
      <w:r>
        <w:rPr>
          <w:rFonts w:ascii="Arial MT" w:hAnsi="Arial MT"/>
          <w:color w:val="231F20"/>
          <w:sz w:val="21"/>
        </w:rPr>
        <w:t>start with </w:t>
      </w:r>
      <w:r>
        <w:rPr>
          <w:rFonts w:ascii="Times New Roman" w:hAnsi="Times New Roman"/>
          <w:b/>
          <w:color w:val="231F20"/>
          <w:sz w:val="19"/>
        </w:rPr>
        <w:t>Osman Gazi</w:t>
      </w:r>
      <w:r>
        <w:rPr>
          <w:color w:val="231F20"/>
          <w:sz w:val="22"/>
        </w:rPr>
        <w:t>.</w:t>
      </w:r>
    </w:p>
    <w:p>
      <w:pPr>
        <w:pStyle w:val="BodyText"/>
        <w:spacing w:line="206" w:lineRule="auto" w:before="16"/>
        <w:ind w:right="363"/>
      </w:pPr>
      <w:r>
        <w:rPr>
          <w:color w:val="231F20"/>
          <w:w w:val="90"/>
        </w:rPr>
        <w:t>Here,</w:t>
      </w:r>
      <w:r>
        <w:rPr>
          <w:color w:val="231F20"/>
          <w:spacing w:val="-8"/>
          <w:w w:val="90"/>
        </w:rPr>
        <w:t> </w:t>
      </w:r>
      <w:r>
        <w:rPr>
          <w:rFonts w:ascii="Arial MT"/>
          <w:color w:val="231F20"/>
          <w:w w:val="90"/>
          <w:sz w:val="21"/>
        </w:rPr>
        <w:t>I</w:t>
      </w:r>
      <w:r>
        <w:rPr>
          <w:rFonts w:ascii="Arial MT"/>
          <w:color w:val="231F20"/>
          <w:spacing w:val="-9"/>
          <w:w w:val="90"/>
          <w:sz w:val="21"/>
        </w:rPr>
        <w:t> </w:t>
      </w:r>
      <w:r>
        <w:rPr>
          <w:color w:val="231F20"/>
          <w:w w:val="90"/>
        </w:rPr>
        <w:t>will</w:t>
      </w:r>
      <w:r>
        <w:rPr>
          <w:color w:val="231F20"/>
          <w:spacing w:val="-7"/>
          <w:w w:val="90"/>
        </w:rPr>
        <w:t> </w:t>
      </w:r>
      <w:r>
        <w:rPr>
          <w:color w:val="231F20"/>
          <w:w w:val="90"/>
        </w:rPr>
        <w:t>discuss</w:t>
      </w:r>
      <w:r>
        <w:rPr>
          <w:color w:val="231F20"/>
          <w:spacing w:val="-8"/>
          <w:w w:val="90"/>
        </w:rPr>
        <w:t> </w:t>
      </w:r>
      <w:r>
        <w:rPr>
          <w:color w:val="231F20"/>
          <w:w w:val="90"/>
        </w:rPr>
        <w:t>the</w:t>
      </w:r>
      <w:r>
        <w:rPr>
          <w:color w:val="231F20"/>
          <w:spacing w:val="-7"/>
          <w:w w:val="90"/>
        </w:rPr>
        <w:t> </w:t>
      </w:r>
      <w:r>
        <w:rPr>
          <w:color w:val="231F20"/>
          <w:w w:val="90"/>
        </w:rPr>
        <w:t>events</w:t>
      </w:r>
      <w:r>
        <w:rPr>
          <w:color w:val="231F20"/>
          <w:spacing w:val="-8"/>
          <w:w w:val="90"/>
        </w:rPr>
        <w:t> </w:t>
      </w:r>
      <w:r>
        <w:rPr>
          <w:color w:val="231F20"/>
          <w:w w:val="90"/>
        </w:rPr>
        <w:t>in</w:t>
      </w:r>
      <w:r>
        <w:rPr>
          <w:color w:val="231F20"/>
          <w:spacing w:val="-5"/>
          <w:w w:val="90"/>
        </w:rPr>
        <w:t> </w:t>
      </w:r>
      <w:r>
        <w:rPr>
          <w:color w:val="231F20"/>
          <w:w w:val="90"/>
        </w:rPr>
        <w:t>which</w:t>
      </w:r>
      <w:r>
        <w:rPr>
          <w:color w:val="231F20"/>
          <w:spacing w:val="-5"/>
          <w:w w:val="90"/>
        </w:rPr>
        <w:t> </w:t>
      </w:r>
      <w:r>
        <w:rPr>
          <w:color w:val="231F20"/>
          <w:w w:val="90"/>
        </w:rPr>
        <w:t>the</w:t>
      </w:r>
      <w:r>
        <w:rPr>
          <w:color w:val="231F20"/>
          <w:spacing w:val="-5"/>
          <w:w w:val="90"/>
        </w:rPr>
        <w:t> </w:t>
      </w:r>
      <w:r>
        <w:rPr>
          <w:color w:val="231F20"/>
          <w:w w:val="90"/>
        </w:rPr>
        <w:t>Ottoman</w:t>
      </w:r>
      <w:r>
        <w:rPr>
          <w:color w:val="231F20"/>
          <w:spacing w:val="-5"/>
          <w:w w:val="90"/>
        </w:rPr>
        <w:t> </w:t>
      </w:r>
      <w:r>
        <w:rPr>
          <w:color w:val="231F20"/>
          <w:w w:val="90"/>
        </w:rPr>
        <w:t>sultans</w:t>
      </w:r>
      <w:r>
        <w:rPr>
          <w:color w:val="231F20"/>
          <w:spacing w:val="-5"/>
          <w:w w:val="90"/>
        </w:rPr>
        <w:t> </w:t>
      </w:r>
      <w:r>
        <w:rPr>
          <w:color w:val="231F20"/>
          <w:w w:val="90"/>
        </w:rPr>
        <w:t>participated</w:t>
      </w:r>
      <w:r>
        <w:rPr>
          <w:color w:val="231F20"/>
          <w:spacing w:val="-5"/>
          <w:w w:val="90"/>
        </w:rPr>
        <w:t> </w:t>
      </w:r>
      <w:r>
        <w:rPr>
          <w:color w:val="231F20"/>
          <w:w w:val="90"/>
        </w:rPr>
        <w:t>or had</w:t>
      </w:r>
      <w:r>
        <w:rPr>
          <w:color w:val="231F20"/>
          <w:spacing w:val="-6"/>
          <w:w w:val="90"/>
        </w:rPr>
        <w:t> </w:t>
      </w:r>
      <w:r>
        <w:rPr>
          <w:color w:val="231F20"/>
          <w:w w:val="90"/>
        </w:rPr>
        <w:t>direct</w:t>
      </w:r>
      <w:r>
        <w:rPr>
          <w:color w:val="231F20"/>
          <w:spacing w:val="-4"/>
          <w:w w:val="90"/>
        </w:rPr>
        <w:t> </w:t>
      </w:r>
      <w:r>
        <w:rPr>
          <w:color w:val="231F20"/>
          <w:w w:val="90"/>
        </w:rPr>
        <w:t>influence.</w:t>
      </w:r>
      <w:r>
        <w:rPr>
          <w:color w:val="231F20"/>
          <w:spacing w:val="-6"/>
          <w:w w:val="90"/>
        </w:rPr>
        <w:t> </w:t>
      </w:r>
      <w:r>
        <w:rPr>
          <w:color w:val="231F20"/>
          <w:w w:val="90"/>
        </w:rPr>
        <w:t>This</w:t>
      </w:r>
      <w:r>
        <w:rPr>
          <w:color w:val="231F20"/>
          <w:spacing w:val="-6"/>
          <w:w w:val="90"/>
        </w:rPr>
        <w:t> </w:t>
      </w:r>
      <w:r>
        <w:rPr>
          <w:color w:val="231F20"/>
          <w:w w:val="90"/>
        </w:rPr>
        <w:t>article</w:t>
      </w:r>
      <w:r>
        <w:rPr>
          <w:color w:val="231F20"/>
          <w:spacing w:val="-6"/>
          <w:w w:val="90"/>
        </w:rPr>
        <w:t> </w:t>
      </w:r>
      <w:r>
        <w:rPr>
          <w:color w:val="231F20"/>
          <w:w w:val="90"/>
        </w:rPr>
        <w:t>is</w:t>
      </w:r>
      <w:r>
        <w:rPr>
          <w:color w:val="231F20"/>
          <w:spacing w:val="-8"/>
          <w:w w:val="90"/>
        </w:rPr>
        <w:t> </w:t>
      </w:r>
      <w:r>
        <w:rPr>
          <w:color w:val="231F20"/>
          <w:w w:val="90"/>
        </w:rPr>
        <w:t>not</w:t>
      </w:r>
      <w:r>
        <w:rPr>
          <w:color w:val="231F20"/>
          <w:spacing w:val="-7"/>
          <w:w w:val="90"/>
        </w:rPr>
        <w:t> </w:t>
      </w:r>
      <w:r>
        <w:rPr>
          <w:color w:val="231F20"/>
          <w:w w:val="90"/>
        </w:rPr>
        <w:t>a</w:t>
      </w:r>
      <w:r>
        <w:rPr>
          <w:color w:val="231F20"/>
          <w:spacing w:val="-8"/>
          <w:w w:val="90"/>
        </w:rPr>
        <w:t> </w:t>
      </w:r>
      <w:r>
        <w:rPr>
          <w:color w:val="231F20"/>
          <w:w w:val="90"/>
        </w:rPr>
        <w:t>historical</w:t>
      </w:r>
      <w:r>
        <w:rPr>
          <w:color w:val="231F20"/>
          <w:spacing w:val="-5"/>
          <w:w w:val="90"/>
        </w:rPr>
        <w:t> </w:t>
      </w:r>
      <w:r>
        <w:rPr>
          <w:color w:val="231F20"/>
          <w:w w:val="90"/>
        </w:rPr>
        <w:t>analysis.</w:t>
      </w:r>
    </w:p>
    <w:p>
      <w:pPr>
        <w:pStyle w:val="BodyText"/>
        <w:spacing w:line="206" w:lineRule="auto" w:before="1"/>
        <w:ind w:right="368" w:firstLine="51"/>
      </w:pPr>
      <w:r>
        <w:rPr>
          <w:color w:val="231F20"/>
          <w:spacing w:val="-6"/>
        </w:rPr>
        <w:t>n</w:t>
      </w:r>
      <w:r>
        <w:rPr>
          <w:color w:val="231F20"/>
          <w:spacing w:val="-7"/>
        </w:rPr>
        <w:t> </w:t>
      </w:r>
      <w:r>
        <w:rPr>
          <w:color w:val="231F20"/>
          <w:spacing w:val="-6"/>
        </w:rPr>
        <w:t>this book,</w:t>
      </w:r>
      <w:r>
        <w:rPr>
          <w:color w:val="231F20"/>
          <w:spacing w:val="-7"/>
        </w:rPr>
        <w:t> </w:t>
      </w:r>
      <w:r>
        <w:rPr>
          <w:color w:val="231F20"/>
          <w:spacing w:val="-6"/>
        </w:rPr>
        <w:t>perhaps I</w:t>
      </w:r>
      <w:r>
        <w:rPr>
          <w:color w:val="231F20"/>
          <w:spacing w:val="-7"/>
        </w:rPr>
        <w:t> </w:t>
      </w:r>
      <w:r>
        <w:rPr>
          <w:color w:val="231F20"/>
          <w:spacing w:val="-6"/>
        </w:rPr>
        <w:t>will have</w:t>
      </w:r>
      <w:r>
        <w:rPr>
          <w:color w:val="231F20"/>
          <w:spacing w:val="-7"/>
        </w:rPr>
        <w:t> </w:t>
      </w:r>
      <w:r>
        <w:rPr>
          <w:color w:val="231F20"/>
          <w:spacing w:val="-6"/>
        </w:rPr>
        <w:t>some shortcomings and</w:t>
      </w:r>
      <w:r>
        <w:rPr>
          <w:color w:val="231F20"/>
          <w:spacing w:val="-7"/>
        </w:rPr>
        <w:t> </w:t>
      </w:r>
      <w:r>
        <w:rPr>
          <w:color w:val="231F20"/>
          <w:spacing w:val="-6"/>
        </w:rPr>
        <w:t>mistakes. </w:t>
      </w:r>
      <w:r>
        <w:rPr>
          <w:rFonts w:ascii="Arial MT" w:hAnsi="Arial MT"/>
          <w:color w:val="231F20"/>
          <w:spacing w:val="-6"/>
          <w:sz w:val="21"/>
        </w:rPr>
        <w:t>I</w:t>
      </w:r>
      <w:r>
        <w:rPr>
          <w:rFonts w:ascii="Arial MT" w:hAnsi="Arial MT"/>
          <w:color w:val="231F20"/>
          <w:spacing w:val="-9"/>
          <w:sz w:val="21"/>
        </w:rPr>
        <w:t> </w:t>
      </w:r>
      <w:r>
        <w:rPr>
          <w:rFonts w:ascii="Arial MT" w:hAnsi="Arial MT"/>
          <w:color w:val="231F20"/>
          <w:spacing w:val="-6"/>
          <w:sz w:val="21"/>
        </w:rPr>
        <w:t>forgive</w:t>
      </w:r>
      <w:r>
        <w:rPr>
          <w:rFonts w:ascii="Arial MT" w:hAnsi="Arial MT"/>
          <w:color w:val="231F20"/>
          <w:spacing w:val="-8"/>
          <w:sz w:val="21"/>
        </w:rPr>
        <w:t> </w:t>
      </w:r>
      <w:r>
        <w:rPr>
          <w:color w:val="231F20"/>
          <w:spacing w:val="-6"/>
        </w:rPr>
        <w:t>Al </w:t>
      </w:r>
      <w:r>
        <w:rPr>
          <w:color w:val="231F20"/>
          <w:w w:val="90"/>
        </w:rPr>
        <w:t>Can</w:t>
      </w:r>
      <w:r>
        <w:rPr>
          <w:color w:val="231F20"/>
          <w:spacing w:val="-1"/>
          <w:w w:val="90"/>
        </w:rPr>
        <w:t> </w:t>
      </w:r>
      <w:r>
        <w:rPr>
          <w:color w:val="231F20"/>
          <w:w w:val="90"/>
        </w:rPr>
        <w:t>p</w:t>
      </w:r>
      <w:r>
        <w:rPr>
          <w:color w:val="231F20"/>
          <w:spacing w:val="-1"/>
          <w:w w:val="90"/>
        </w:rPr>
        <w:t> </w:t>
      </w:r>
      <w:r>
        <w:rPr>
          <w:color w:val="231F20"/>
          <w:w w:val="90"/>
        </w:rPr>
        <w:t>Yöntem</w:t>
      </w:r>
      <w:r>
        <w:rPr>
          <w:color w:val="231F20"/>
          <w:spacing w:val="-1"/>
          <w:w w:val="90"/>
        </w:rPr>
        <w:t> </w:t>
      </w:r>
      <w:r>
        <w:rPr>
          <w:color w:val="231F20"/>
          <w:w w:val="90"/>
        </w:rPr>
        <w:t>my</w:t>
      </w:r>
      <w:r>
        <w:rPr>
          <w:color w:val="231F20"/>
          <w:spacing w:val="-1"/>
          <w:w w:val="90"/>
        </w:rPr>
        <w:t> </w:t>
      </w:r>
      <w:r>
        <w:rPr>
          <w:color w:val="231F20"/>
          <w:w w:val="90"/>
        </w:rPr>
        <w:t>shortcomings</w:t>
      </w:r>
      <w:r>
        <w:rPr>
          <w:color w:val="231F20"/>
          <w:spacing w:val="-1"/>
          <w:w w:val="90"/>
        </w:rPr>
        <w:t> </w:t>
      </w:r>
      <w:r>
        <w:rPr>
          <w:color w:val="231F20"/>
          <w:w w:val="90"/>
        </w:rPr>
        <w:t>related</w:t>
      </w:r>
      <w:r>
        <w:rPr>
          <w:color w:val="231F20"/>
          <w:spacing w:val="-1"/>
          <w:w w:val="90"/>
        </w:rPr>
        <w:t> </w:t>
      </w:r>
      <w:r>
        <w:rPr>
          <w:color w:val="231F20"/>
          <w:w w:val="90"/>
        </w:rPr>
        <w:t>to</w:t>
      </w:r>
      <w:r>
        <w:rPr>
          <w:color w:val="231F20"/>
          <w:spacing w:val="-1"/>
          <w:w w:val="90"/>
        </w:rPr>
        <w:t> </w:t>
      </w:r>
      <w:r>
        <w:rPr>
          <w:color w:val="231F20"/>
          <w:w w:val="90"/>
        </w:rPr>
        <w:t>the</w:t>
      </w:r>
      <w:r>
        <w:rPr>
          <w:color w:val="231F20"/>
          <w:spacing w:val="-1"/>
          <w:w w:val="90"/>
        </w:rPr>
        <w:t> </w:t>
      </w:r>
      <w:r>
        <w:rPr>
          <w:color w:val="231F20"/>
          <w:w w:val="90"/>
        </w:rPr>
        <w:t>great</w:t>
      </w:r>
      <w:r>
        <w:rPr>
          <w:color w:val="231F20"/>
          <w:spacing w:val="-1"/>
          <w:w w:val="90"/>
        </w:rPr>
        <w:t> </w:t>
      </w:r>
      <w:r>
        <w:rPr>
          <w:color w:val="231F20"/>
          <w:w w:val="90"/>
        </w:rPr>
        <w:t>Ottoman</w:t>
      </w:r>
      <w:r>
        <w:rPr>
          <w:color w:val="231F20"/>
          <w:spacing w:val="-1"/>
          <w:w w:val="90"/>
        </w:rPr>
        <w:t> </w:t>
      </w:r>
      <w:r>
        <w:rPr>
          <w:color w:val="231F20"/>
          <w:w w:val="90"/>
        </w:rPr>
        <w:t>sultans,</w:t>
      </w:r>
      <w:r>
        <w:rPr>
          <w:color w:val="231F20"/>
          <w:spacing w:val="-5"/>
          <w:w w:val="90"/>
        </w:rPr>
        <w:t> </w:t>
      </w:r>
      <w:r>
        <w:rPr>
          <w:color w:val="231F20"/>
          <w:w w:val="90"/>
        </w:rPr>
        <w:t>and</w:t>
      </w:r>
      <w:r>
        <w:rPr>
          <w:color w:val="231F20"/>
          <w:spacing w:val="-5"/>
          <w:w w:val="90"/>
        </w:rPr>
        <w:t> </w:t>
      </w:r>
      <w:r>
        <w:rPr>
          <w:color w:val="231F20"/>
          <w:w w:val="90"/>
        </w:rPr>
        <w:t>those </w:t>
      </w:r>
      <w:r>
        <w:rPr>
          <w:color w:val="231F20"/>
          <w:w w:val="85"/>
        </w:rPr>
        <w:t>who know history </w:t>
      </w:r>
      <w:r>
        <w:rPr>
          <w:rFonts w:ascii="Arial MT" w:hAnsi="Arial MT"/>
          <w:color w:val="231F20"/>
          <w:w w:val="85"/>
          <w:sz w:val="21"/>
        </w:rPr>
        <w:t>should forgive </w:t>
      </w:r>
      <w:r>
        <w:rPr>
          <w:color w:val="231F20"/>
          <w:w w:val="85"/>
        </w:rPr>
        <w:t>me </w:t>
      </w:r>
      <w:r>
        <w:rPr>
          <w:rFonts w:ascii="Arial MT" w:hAnsi="Arial MT"/>
          <w:color w:val="231F20"/>
          <w:w w:val="85"/>
          <w:sz w:val="21"/>
        </w:rPr>
        <w:t>my mistakes</w:t>
      </w:r>
      <w:r>
        <w:rPr>
          <w:color w:val="231F20"/>
          <w:w w:val="85"/>
        </w:rPr>
        <w:t>.</w:t>
      </w:r>
    </w:p>
    <w:p>
      <w:pPr>
        <w:spacing w:before="129"/>
        <w:ind w:left="3060" w:right="0" w:firstLine="0"/>
        <w:jc w:val="both"/>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pStyle w:val="BodyText"/>
        <w:spacing w:line="213" w:lineRule="auto" w:before="154"/>
        <w:ind w:right="357"/>
      </w:pPr>
      <w:r>
        <w:rPr>
          <w:rFonts w:ascii="Times New Roman" w:hAnsi="Times New Roman"/>
          <w:b/>
          <w:color w:val="231F20"/>
          <w:sz w:val="19"/>
        </w:rPr>
        <w:t>Osman</w:t>
      </w:r>
      <w:r>
        <w:rPr>
          <w:rFonts w:ascii="Times New Roman" w:hAnsi="Times New Roman"/>
          <w:b/>
          <w:color w:val="231F20"/>
          <w:spacing w:val="-5"/>
          <w:sz w:val="19"/>
        </w:rPr>
        <w:t> </w:t>
      </w:r>
      <w:r>
        <w:rPr>
          <w:rFonts w:ascii="Times New Roman" w:hAnsi="Times New Roman"/>
          <w:b/>
          <w:color w:val="231F20"/>
          <w:sz w:val="19"/>
        </w:rPr>
        <w:t>Gazi</w:t>
      </w:r>
      <w:r>
        <w:rPr>
          <w:color w:val="231F20"/>
        </w:rPr>
        <w:t>:</w:t>
      </w:r>
      <w:r>
        <w:rPr>
          <w:color w:val="231F20"/>
          <w:spacing w:val="-2"/>
        </w:rPr>
        <w:t> </w:t>
      </w:r>
      <w:r>
        <w:rPr>
          <w:color w:val="231F20"/>
        </w:rPr>
        <w:t>In</w:t>
      </w:r>
      <w:r>
        <w:rPr>
          <w:color w:val="231F20"/>
          <w:spacing w:val="-2"/>
        </w:rPr>
        <w:t> </w:t>
      </w:r>
      <w:r>
        <w:rPr>
          <w:color w:val="231F20"/>
        </w:rPr>
        <w:t>1248,</w:t>
      </w:r>
      <w:r>
        <w:rPr>
          <w:color w:val="231F20"/>
          <w:spacing w:val="-2"/>
        </w:rPr>
        <w:t> </w:t>
      </w:r>
      <w:r>
        <w:rPr>
          <w:color w:val="231F20"/>
        </w:rPr>
        <w:t>while</w:t>
      </w:r>
      <w:r>
        <w:rPr>
          <w:color w:val="231F20"/>
          <w:spacing w:val="-2"/>
        </w:rPr>
        <w:t> </w:t>
      </w:r>
      <w:r>
        <w:rPr>
          <w:color w:val="231F20"/>
        </w:rPr>
        <w:t>going</w:t>
      </w:r>
      <w:r>
        <w:rPr>
          <w:color w:val="231F20"/>
          <w:spacing w:val="-2"/>
        </w:rPr>
        <w:t> </w:t>
      </w:r>
      <w:r>
        <w:rPr>
          <w:color w:val="231F20"/>
        </w:rPr>
        <w:t>to</w:t>
      </w:r>
      <w:r>
        <w:rPr>
          <w:color w:val="231F20"/>
          <w:spacing w:val="-2"/>
        </w:rPr>
        <w:t> </w:t>
      </w:r>
      <w:r>
        <w:rPr>
          <w:color w:val="231F20"/>
        </w:rPr>
        <w:t>capture</w:t>
      </w:r>
      <w:r>
        <w:rPr>
          <w:color w:val="231F20"/>
          <w:spacing w:val="-5"/>
        </w:rPr>
        <w:t> </w:t>
      </w:r>
      <w:r>
        <w:rPr>
          <w:color w:val="231F20"/>
        </w:rPr>
        <w:t>İnegöl</w:t>
      </w:r>
      <w:r>
        <w:rPr>
          <w:color w:val="231F20"/>
          <w:spacing w:val="-2"/>
        </w:rPr>
        <w:t> </w:t>
      </w:r>
      <w:r>
        <w:rPr>
          <w:color w:val="231F20"/>
        </w:rPr>
        <w:t>with</w:t>
      </w:r>
      <w:r>
        <w:rPr>
          <w:color w:val="231F20"/>
          <w:spacing w:val="-2"/>
        </w:rPr>
        <w:t> </w:t>
      </w:r>
      <w:r>
        <w:rPr>
          <w:color w:val="231F20"/>
        </w:rPr>
        <w:t>70</w:t>
      </w:r>
      <w:r>
        <w:rPr>
          <w:color w:val="231F20"/>
          <w:spacing w:val="-2"/>
        </w:rPr>
        <w:t> </w:t>
      </w:r>
      <w:r>
        <w:rPr>
          <w:color w:val="231F20"/>
        </w:rPr>
        <w:t>men,</w:t>
      </w:r>
      <w:r>
        <w:rPr>
          <w:color w:val="231F20"/>
          <w:spacing w:val="-2"/>
        </w:rPr>
        <w:t> </w:t>
      </w:r>
      <w:r>
        <w:rPr>
          <w:color w:val="231F20"/>
        </w:rPr>
        <w:t>he </w:t>
      </w:r>
      <w:r>
        <w:rPr>
          <w:color w:val="231F20"/>
          <w:spacing w:val="-6"/>
        </w:rPr>
        <w:t>was</w:t>
      </w:r>
      <w:r>
        <w:rPr>
          <w:color w:val="231F20"/>
          <w:spacing w:val="-7"/>
        </w:rPr>
        <w:t> </w:t>
      </w:r>
      <w:r>
        <w:rPr>
          <w:color w:val="231F20"/>
          <w:spacing w:val="-6"/>
        </w:rPr>
        <w:t>ambushed</w:t>
      </w:r>
      <w:r>
        <w:rPr>
          <w:color w:val="231F20"/>
          <w:spacing w:val="-6"/>
        </w:rPr>
        <w:t> by</w:t>
      </w:r>
      <w:r>
        <w:rPr>
          <w:color w:val="231F20"/>
          <w:spacing w:val="-7"/>
        </w:rPr>
        <w:t> </w:t>
      </w:r>
      <w:r>
        <w:rPr>
          <w:color w:val="231F20"/>
          <w:spacing w:val="-6"/>
        </w:rPr>
        <w:t>the</w:t>
      </w:r>
      <w:r>
        <w:rPr>
          <w:color w:val="231F20"/>
          <w:spacing w:val="-6"/>
        </w:rPr>
        <w:t> Greeksbut</w:t>
      </w:r>
      <w:r>
        <w:rPr>
          <w:color w:val="231F20"/>
          <w:spacing w:val="-7"/>
        </w:rPr>
        <w:t> </w:t>
      </w:r>
      <w:r>
        <w:rPr>
          <w:color w:val="231F20"/>
          <w:spacing w:val="-6"/>
        </w:rPr>
        <w:t>he</w:t>
      </w:r>
      <w:r>
        <w:rPr>
          <w:color w:val="231F20"/>
          <w:spacing w:val="-6"/>
        </w:rPr>
        <w:t> did</w:t>
      </w:r>
      <w:r>
        <w:rPr>
          <w:color w:val="231F20"/>
          <w:spacing w:val="-7"/>
        </w:rPr>
        <w:t> </w:t>
      </w:r>
      <w:r>
        <w:rPr>
          <w:color w:val="231F20"/>
          <w:spacing w:val="-6"/>
        </w:rPr>
        <w:t>not</w:t>
      </w:r>
      <w:r>
        <w:rPr>
          <w:color w:val="231F20"/>
          <w:spacing w:val="-6"/>
        </w:rPr>
        <w:t> break</w:t>
      </w:r>
      <w:r>
        <w:rPr>
          <w:color w:val="231F20"/>
          <w:spacing w:val="-6"/>
        </w:rPr>
        <w:t> down.</w:t>
      </w:r>
      <w:r>
        <w:rPr>
          <w:color w:val="231F20"/>
          <w:spacing w:val="-7"/>
        </w:rPr>
        <w:t> </w:t>
      </w:r>
      <w:r>
        <w:rPr>
          <w:color w:val="231F20"/>
          <w:spacing w:val="-6"/>
        </w:rPr>
        <w:t>In</w:t>
      </w:r>
      <w:r>
        <w:rPr>
          <w:color w:val="231F20"/>
          <w:spacing w:val="-6"/>
        </w:rPr>
        <w:t> this</w:t>
      </w:r>
      <w:r>
        <w:rPr>
          <w:color w:val="231F20"/>
          <w:spacing w:val="-7"/>
        </w:rPr>
        <w:t> </w:t>
      </w:r>
      <w:r>
        <w:rPr>
          <w:color w:val="231F20"/>
          <w:spacing w:val="-6"/>
        </w:rPr>
        <w:t>battle</w:t>
      </w:r>
      <w:r>
        <w:rPr>
          <w:color w:val="231F20"/>
          <w:spacing w:val="-6"/>
        </w:rPr>
        <w:t> </w:t>
      </w:r>
      <w:r>
        <w:rPr>
          <w:rFonts w:ascii="Arial MT" w:hAnsi="Arial MT"/>
          <w:color w:val="231F20"/>
          <w:spacing w:val="-6"/>
          <w:sz w:val="21"/>
        </w:rPr>
        <w:t>his</w:t>
      </w:r>
      <w:r>
        <w:rPr>
          <w:rFonts w:ascii="Arial MT" w:hAnsi="Arial MT"/>
          <w:color w:val="231F20"/>
          <w:spacing w:val="-9"/>
          <w:sz w:val="21"/>
        </w:rPr>
        <w:t> </w:t>
      </w:r>
      <w:r>
        <w:rPr>
          <w:color w:val="231F20"/>
          <w:spacing w:val="-6"/>
        </w:rPr>
        <w:t>son </w:t>
      </w:r>
      <w:r>
        <w:rPr>
          <w:rFonts w:ascii="Times New Roman" w:hAnsi="Times New Roman"/>
          <w:b/>
          <w:color w:val="231F20"/>
          <w:w w:val="90"/>
          <w:sz w:val="19"/>
        </w:rPr>
        <w:t>Baykoca </w:t>
      </w:r>
      <w:r>
        <w:rPr>
          <w:color w:val="231F20"/>
          <w:w w:val="90"/>
        </w:rPr>
        <w:t>was martyred. Then he raided and took Kocah sar (or Kulacah sar) with </w:t>
      </w:r>
      <w:r>
        <w:rPr>
          <w:color w:val="231F20"/>
        </w:rPr>
        <w:t>3000</w:t>
      </w:r>
      <w:r>
        <w:rPr>
          <w:color w:val="231F20"/>
          <w:spacing w:val="-13"/>
        </w:rPr>
        <w:t> </w:t>
      </w:r>
      <w:r>
        <w:rPr>
          <w:rFonts w:ascii="Arial MT" w:hAnsi="Arial MT"/>
          <w:color w:val="231F20"/>
          <w:sz w:val="21"/>
        </w:rPr>
        <w:t>men</w:t>
      </w:r>
      <w:r>
        <w:rPr>
          <w:color w:val="231F20"/>
        </w:rPr>
        <w:t>.</w:t>
      </w:r>
      <w:r>
        <w:rPr>
          <w:color w:val="231F20"/>
          <w:spacing w:val="-12"/>
        </w:rPr>
        <w:t> </w:t>
      </w:r>
      <w:r>
        <w:rPr>
          <w:color w:val="231F20"/>
        </w:rPr>
        <w:t>After</w:t>
      </w:r>
      <w:r>
        <w:rPr>
          <w:color w:val="231F20"/>
          <w:spacing w:val="-13"/>
        </w:rPr>
        <w:t> </w:t>
      </w:r>
      <w:r>
        <w:rPr>
          <w:color w:val="231F20"/>
        </w:rPr>
        <w:t>a</w:t>
      </w:r>
      <w:r>
        <w:rPr>
          <w:color w:val="231F20"/>
          <w:spacing w:val="-11"/>
        </w:rPr>
        <w:t> </w:t>
      </w:r>
      <w:r>
        <w:rPr>
          <w:color w:val="231F20"/>
        </w:rPr>
        <w:t>while,</w:t>
      </w:r>
      <w:r>
        <w:rPr>
          <w:color w:val="231F20"/>
          <w:spacing w:val="-10"/>
        </w:rPr>
        <w:t> </w:t>
      </w:r>
      <w:r>
        <w:rPr>
          <w:color w:val="231F20"/>
        </w:rPr>
        <w:t>he</w:t>
      </w:r>
      <w:r>
        <w:rPr>
          <w:color w:val="231F20"/>
          <w:spacing w:val="-13"/>
        </w:rPr>
        <w:t> </w:t>
      </w:r>
      <w:r>
        <w:rPr>
          <w:color w:val="231F20"/>
        </w:rPr>
        <w:t>fought</w:t>
      </w:r>
      <w:r>
        <w:rPr>
          <w:color w:val="231F20"/>
          <w:spacing w:val="-12"/>
        </w:rPr>
        <w:t> </w:t>
      </w:r>
      <w:r>
        <w:rPr>
          <w:color w:val="231F20"/>
        </w:rPr>
        <w:t>and</w:t>
      </w:r>
      <w:r>
        <w:rPr>
          <w:color w:val="231F20"/>
          <w:spacing w:val="-13"/>
        </w:rPr>
        <w:t> </w:t>
      </w:r>
      <w:r>
        <w:rPr>
          <w:color w:val="231F20"/>
        </w:rPr>
        <w:t>won</w:t>
      </w:r>
      <w:r>
        <w:rPr>
          <w:color w:val="231F20"/>
          <w:spacing w:val="-12"/>
        </w:rPr>
        <w:t> </w:t>
      </w:r>
      <w:r>
        <w:rPr>
          <w:color w:val="231F20"/>
        </w:rPr>
        <w:t>the</w:t>
      </w:r>
      <w:r>
        <w:rPr>
          <w:color w:val="231F20"/>
          <w:spacing w:val="-13"/>
        </w:rPr>
        <w:t> </w:t>
      </w:r>
      <w:r>
        <w:rPr>
          <w:rFonts w:ascii="Times New Roman" w:hAnsi="Times New Roman"/>
          <w:b/>
          <w:color w:val="231F20"/>
          <w:sz w:val="19"/>
        </w:rPr>
        <w:t>Great</w:t>
      </w:r>
      <w:r>
        <w:rPr>
          <w:rFonts w:ascii="Times New Roman" w:hAnsi="Times New Roman"/>
          <w:b/>
          <w:color w:val="231F20"/>
          <w:spacing w:val="-11"/>
          <w:sz w:val="19"/>
        </w:rPr>
        <w:t> </w:t>
      </w:r>
      <w:r>
        <w:rPr>
          <w:rFonts w:ascii="Times New Roman" w:hAnsi="Times New Roman"/>
          <w:b/>
          <w:color w:val="231F20"/>
          <w:sz w:val="19"/>
        </w:rPr>
        <w:t>Eğizce</w:t>
      </w:r>
      <w:r>
        <w:rPr>
          <w:rFonts w:ascii="Times New Roman" w:hAnsi="Times New Roman"/>
          <w:b/>
          <w:color w:val="231F20"/>
          <w:spacing w:val="-12"/>
          <w:sz w:val="19"/>
        </w:rPr>
        <w:t> </w:t>
      </w:r>
      <w:r>
        <w:rPr>
          <w:rFonts w:ascii="Times New Roman" w:hAnsi="Times New Roman"/>
          <w:b/>
          <w:color w:val="231F20"/>
          <w:sz w:val="19"/>
        </w:rPr>
        <w:t>War</w:t>
      </w:r>
      <w:r>
        <w:rPr>
          <w:rFonts w:ascii="Times New Roman" w:hAnsi="Times New Roman"/>
          <w:b/>
          <w:color w:val="231F20"/>
          <w:spacing w:val="-12"/>
          <w:sz w:val="19"/>
        </w:rPr>
        <w:t> </w:t>
      </w:r>
      <w:r>
        <w:rPr>
          <w:color w:val="231F20"/>
        </w:rPr>
        <w:t>with</w:t>
      </w:r>
      <w:r>
        <w:rPr>
          <w:color w:val="231F20"/>
          <w:spacing w:val="-13"/>
        </w:rPr>
        <w:t> </w:t>
      </w:r>
      <w:r>
        <w:rPr>
          <w:color w:val="231F20"/>
        </w:rPr>
        <w:t>the </w:t>
      </w:r>
      <w:r>
        <w:rPr>
          <w:color w:val="231F20"/>
          <w:spacing w:val="-6"/>
        </w:rPr>
        <w:t>Greeks.</w:t>
      </w:r>
      <w:r>
        <w:rPr>
          <w:color w:val="231F20"/>
          <w:spacing w:val="-7"/>
        </w:rPr>
        <w:t> </w:t>
      </w:r>
      <w:r>
        <w:rPr>
          <w:color w:val="231F20"/>
          <w:spacing w:val="-6"/>
        </w:rPr>
        <w:t>In this,</w:t>
      </w:r>
      <w:r>
        <w:rPr>
          <w:color w:val="231F20"/>
          <w:spacing w:val="-7"/>
        </w:rPr>
        <w:t> </w:t>
      </w:r>
      <w:r>
        <w:rPr>
          <w:color w:val="231F20"/>
          <w:spacing w:val="-6"/>
        </w:rPr>
        <w:t>his</w:t>
      </w:r>
      <w:r>
        <w:rPr>
          <w:color w:val="231F20"/>
          <w:spacing w:val="-6"/>
        </w:rPr>
        <w:t> </w:t>
      </w:r>
      <w:r>
        <w:rPr>
          <w:rFonts w:ascii="Arial MT" w:hAnsi="Arial MT"/>
          <w:color w:val="231F20"/>
          <w:spacing w:val="-6"/>
          <w:sz w:val="21"/>
        </w:rPr>
        <w:t>brother</w:t>
      </w:r>
      <w:r>
        <w:rPr>
          <w:rFonts w:ascii="Arial MT" w:hAnsi="Arial MT"/>
          <w:color w:val="231F20"/>
          <w:spacing w:val="-9"/>
          <w:sz w:val="21"/>
        </w:rPr>
        <w:t> </w:t>
      </w:r>
      <w:r>
        <w:rPr>
          <w:rFonts w:ascii="Times New Roman" w:hAnsi="Times New Roman"/>
          <w:b/>
          <w:color w:val="231F20"/>
          <w:spacing w:val="-6"/>
          <w:sz w:val="19"/>
        </w:rPr>
        <w:t>Sarubatı Savcı</w:t>
      </w:r>
      <w:r>
        <w:rPr>
          <w:rFonts w:ascii="Times New Roman" w:hAnsi="Times New Roman"/>
          <w:b/>
          <w:color w:val="231F20"/>
          <w:spacing w:val="-6"/>
          <w:sz w:val="19"/>
        </w:rPr>
        <w:t> Beğ</w:t>
      </w:r>
      <w:r>
        <w:rPr>
          <w:rFonts w:ascii="Times New Roman" w:hAnsi="Times New Roman"/>
          <w:b/>
          <w:color w:val="231F20"/>
          <w:spacing w:val="-5"/>
          <w:sz w:val="19"/>
        </w:rPr>
        <w:t> </w:t>
      </w:r>
      <w:r>
        <w:rPr>
          <w:color w:val="231F20"/>
          <w:spacing w:val="-6"/>
        </w:rPr>
        <w:t>was</w:t>
      </w:r>
      <w:r>
        <w:rPr>
          <w:color w:val="231F20"/>
          <w:spacing w:val="-7"/>
        </w:rPr>
        <w:t> </w:t>
      </w:r>
      <w:r>
        <w:rPr>
          <w:color w:val="231F20"/>
          <w:spacing w:val="-6"/>
        </w:rPr>
        <w:t>martyred.</w:t>
      </w:r>
      <w:r>
        <w:rPr>
          <w:color w:val="231F20"/>
          <w:spacing w:val="-6"/>
        </w:rPr>
        <w:t> Then</w:t>
      </w:r>
      <w:r>
        <w:rPr>
          <w:color w:val="231F20"/>
          <w:spacing w:val="-5"/>
        </w:rPr>
        <w:t> </w:t>
      </w:r>
      <w:r>
        <w:rPr>
          <w:color w:val="231F20"/>
          <w:spacing w:val="-6"/>
        </w:rPr>
        <w:t>he</w:t>
      </w:r>
      <w:r>
        <w:rPr>
          <w:color w:val="231F20"/>
          <w:spacing w:val="-3"/>
        </w:rPr>
        <w:t> </w:t>
      </w:r>
      <w:r>
        <w:rPr>
          <w:color w:val="231F20"/>
          <w:spacing w:val="-6"/>
        </w:rPr>
        <w:t>captured </w:t>
      </w:r>
      <w:r>
        <w:rPr>
          <w:color w:val="231F20"/>
          <w:spacing w:val="-4"/>
        </w:rPr>
        <w:t>İnegöl.</w:t>
      </w:r>
      <w:r>
        <w:rPr>
          <w:color w:val="231F20"/>
          <w:spacing w:val="-9"/>
        </w:rPr>
        <w:t> </w:t>
      </w:r>
      <w:r>
        <w:rPr>
          <w:color w:val="231F20"/>
          <w:spacing w:val="-4"/>
        </w:rPr>
        <w:t>Mudurnu-Göynük</w:t>
      </w:r>
      <w:r>
        <w:rPr>
          <w:color w:val="231F20"/>
          <w:spacing w:val="-8"/>
        </w:rPr>
        <w:t> </w:t>
      </w:r>
      <w:r>
        <w:rPr>
          <w:color w:val="231F20"/>
          <w:spacing w:val="-4"/>
        </w:rPr>
        <w:t>in</w:t>
      </w:r>
      <w:r>
        <w:rPr>
          <w:color w:val="231F20"/>
          <w:spacing w:val="-9"/>
        </w:rPr>
        <w:t> </w:t>
      </w:r>
      <w:r>
        <w:rPr>
          <w:color w:val="231F20"/>
          <w:spacing w:val="-4"/>
        </w:rPr>
        <w:t>1291</w:t>
      </w:r>
    </w:p>
    <w:p>
      <w:pPr>
        <w:pStyle w:val="BodyText"/>
        <w:spacing w:after="0" w:line="213" w:lineRule="auto"/>
        <w:sectPr>
          <w:pgSz w:w="8640" w:h="12960"/>
          <w:pgMar w:top="1480" w:bottom="280" w:left="1080" w:right="720"/>
        </w:sectPr>
      </w:pPr>
    </w:p>
    <w:p>
      <w:pPr>
        <w:pStyle w:val="BodyText"/>
        <w:spacing w:before="146"/>
        <w:ind w:left="0" w:firstLine="0"/>
        <w:jc w:val="left"/>
      </w:pPr>
    </w:p>
    <w:p>
      <w:pPr>
        <w:spacing w:line="211" w:lineRule="auto" w:before="0"/>
        <w:ind w:left="6" w:right="352" w:firstLine="0"/>
        <w:jc w:val="both"/>
        <w:rPr>
          <w:sz w:val="22"/>
        </w:rPr>
      </w:pPr>
      <w:r>
        <w:rPr>
          <w:color w:val="231F20"/>
          <w:w w:val="90"/>
          <w:sz w:val="22"/>
        </w:rPr>
        <w:t>He</w:t>
      </w:r>
      <w:r>
        <w:rPr>
          <w:color w:val="231F20"/>
          <w:spacing w:val="-7"/>
          <w:w w:val="90"/>
          <w:sz w:val="22"/>
        </w:rPr>
        <w:t> </w:t>
      </w:r>
      <w:r>
        <w:rPr>
          <w:color w:val="231F20"/>
          <w:w w:val="90"/>
          <w:sz w:val="22"/>
        </w:rPr>
        <w:t>made</w:t>
      </w:r>
      <w:r>
        <w:rPr>
          <w:color w:val="231F20"/>
          <w:spacing w:val="-5"/>
          <w:w w:val="90"/>
          <w:sz w:val="22"/>
        </w:rPr>
        <w:t> </w:t>
      </w:r>
      <w:r>
        <w:rPr>
          <w:color w:val="231F20"/>
          <w:w w:val="90"/>
          <w:sz w:val="22"/>
        </w:rPr>
        <w:t>an</w:t>
      </w:r>
      <w:r>
        <w:rPr>
          <w:color w:val="231F20"/>
          <w:spacing w:val="-6"/>
          <w:w w:val="90"/>
          <w:sz w:val="22"/>
        </w:rPr>
        <w:t> </w:t>
      </w:r>
      <w:r>
        <w:rPr>
          <w:color w:val="231F20"/>
          <w:w w:val="90"/>
          <w:sz w:val="22"/>
        </w:rPr>
        <w:t>expedition</w:t>
      </w:r>
      <w:r>
        <w:rPr>
          <w:color w:val="231F20"/>
          <w:spacing w:val="-6"/>
          <w:w w:val="90"/>
          <w:sz w:val="22"/>
        </w:rPr>
        <w:t> </w:t>
      </w:r>
      <w:r>
        <w:rPr>
          <w:color w:val="231F20"/>
          <w:w w:val="90"/>
          <w:sz w:val="22"/>
        </w:rPr>
        <w:t>and</w:t>
      </w:r>
      <w:r>
        <w:rPr>
          <w:color w:val="231F20"/>
          <w:spacing w:val="-6"/>
          <w:w w:val="90"/>
          <w:sz w:val="22"/>
        </w:rPr>
        <w:t> </w:t>
      </w:r>
      <w:r>
        <w:rPr>
          <w:color w:val="231F20"/>
          <w:w w:val="90"/>
          <w:sz w:val="22"/>
        </w:rPr>
        <w:t>put</w:t>
      </w:r>
      <w:r>
        <w:rPr>
          <w:color w:val="231F20"/>
          <w:spacing w:val="-6"/>
          <w:w w:val="90"/>
          <w:sz w:val="22"/>
        </w:rPr>
        <w:t> </w:t>
      </w:r>
      <w:r>
        <w:rPr>
          <w:color w:val="231F20"/>
          <w:w w:val="90"/>
          <w:sz w:val="22"/>
        </w:rPr>
        <w:t>the</w:t>
      </w:r>
      <w:r>
        <w:rPr>
          <w:color w:val="231F20"/>
          <w:spacing w:val="-6"/>
          <w:w w:val="90"/>
          <w:sz w:val="22"/>
        </w:rPr>
        <w:t> </w:t>
      </w:r>
      <w:r>
        <w:rPr>
          <w:color w:val="231F20"/>
          <w:w w:val="90"/>
          <w:sz w:val="22"/>
        </w:rPr>
        <w:t>Greeks</w:t>
      </w:r>
      <w:r>
        <w:rPr>
          <w:color w:val="231F20"/>
          <w:spacing w:val="-6"/>
          <w:w w:val="90"/>
          <w:sz w:val="22"/>
        </w:rPr>
        <w:t> </w:t>
      </w:r>
      <w:r>
        <w:rPr>
          <w:color w:val="231F20"/>
          <w:w w:val="90"/>
          <w:sz w:val="22"/>
        </w:rPr>
        <w:t>to</w:t>
      </w:r>
      <w:r>
        <w:rPr>
          <w:color w:val="231F20"/>
          <w:spacing w:val="-6"/>
          <w:w w:val="90"/>
          <w:sz w:val="22"/>
        </w:rPr>
        <w:t> </w:t>
      </w:r>
      <w:r>
        <w:rPr>
          <w:color w:val="231F20"/>
          <w:w w:val="90"/>
          <w:sz w:val="22"/>
        </w:rPr>
        <w:t>the</w:t>
      </w:r>
      <w:r>
        <w:rPr>
          <w:color w:val="231F20"/>
          <w:spacing w:val="-6"/>
          <w:w w:val="90"/>
          <w:sz w:val="22"/>
        </w:rPr>
        <w:t> </w:t>
      </w:r>
      <w:r>
        <w:rPr>
          <w:color w:val="231F20"/>
          <w:w w:val="90"/>
          <w:sz w:val="22"/>
        </w:rPr>
        <w:t>sword.</w:t>
      </w:r>
      <w:r>
        <w:rPr>
          <w:color w:val="231F20"/>
          <w:spacing w:val="-8"/>
          <w:w w:val="90"/>
          <w:sz w:val="22"/>
        </w:rPr>
        <w:t> </w:t>
      </w:r>
      <w:r>
        <w:rPr>
          <w:color w:val="231F20"/>
          <w:w w:val="90"/>
          <w:sz w:val="22"/>
        </w:rPr>
        <w:t>He</w:t>
      </w:r>
      <w:r>
        <w:rPr>
          <w:color w:val="231F20"/>
          <w:spacing w:val="-7"/>
          <w:w w:val="90"/>
          <w:sz w:val="22"/>
        </w:rPr>
        <w:t> </w:t>
      </w:r>
      <w:r>
        <w:rPr>
          <w:color w:val="231F20"/>
          <w:w w:val="90"/>
          <w:sz w:val="22"/>
        </w:rPr>
        <w:t>defeated</w:t>
      </w:r>
      <w:r>
        <w:rPr>
          <w:color w:val="231F20"/>
          <w:spacing w:val="-8"/>
          <w:w w:val="90"/>
          <w:sz w:val="22"/>
        </w:rPr>
        <w:t> </w:t>
      </w:r>
      <w:r>
        <w:rPr>
          <w:color w:val="231F20"/>
          <w:w w:val="90"/>
          <w:sz w:val="22"/>
        </w:rPr>
        <w:t>the</w:t>
      </w:r>
      <w:r>
        <w:rPr>
          <w:color w:val="231F20"/>
          <w:spacing w:val="-7"/>
          <w:w w:val="90"/>
          <w:sz w:val="22"/>
        </w:rPr>
        <w:t> </w:t>
      </w:r>
      <w:r>
        <w:rPr>
          <w:color w:val="231F20"/>
          <w:w w:val="90"/>
          <w:sz w:val="22"/>
        </w:rPr>
        <w:t>Greeks </w:t>
      </w:r>
      <w:r>
        <w:rPr>
          <w:color w:val="231F20"/>
          <w:sz w:val="22"/>
        </w:rPr>
        <w:t>in</w:t>
      </w:r>
      <w:r>
        <w:rPr>
          <w:color w:val="231F20"/>
          <w:spacing w:val="-6"/>
          <w:sz w:val="22"/>
        </w:rPr>
        <w:t> </w:t>
      </w:r>
      <w:r>
        <w:rPr>
          <w:color w:val="231F20"/>
          <w:sz w:val="22"/>
        </w:rPr>
        <w:t>the</w:t>
      </w:r>
      <w:r>
        <w:rPr>
          <w:color w:val="231F20"/>
          <w:spacing w:val="-6"/>
          <w:sz w:val="22"/>
        </w:rPr>
        <w:t> </w:t>
      </w:r>
      <w:r>
        <w:rPr>
          <w:color w:val="231F20"/>
          <w:sz w:val="22"/>
        </w:rPr>
        <w:t>battle</w:t>
      </w:r>
      <w:r>
        <w:rPr>
          <w:color w:val="231F20"/>
          <w:spacing w:val="-6"/>
          <w:sz w:val="22"/>
        </w:rPr>
        <w:t> </w:t>
      </w:r>
      <w:r>
        <w:rPr>
          <w:color w:val="231F20"/>
          <w:sz w:val="22"/>
        </w:rPr>
        <w:t>at</w:t>
      </w:r>
      <w:r>
        <w:rPr>
          <w:color w:val="231F20"/>
          <w:spacing w:val="-6"/>
          <w:sz w:val="22"/>
        </w:rPr>
        <w:t> </w:t>
      </w:r>
      <w:r>
        <w:rPr>
          <w:rFonts w:ascii="Times New Roman" w:hAnsi="Times New Roman"/>
          <w:b/>
          <w:color w:val="231F20"/>
          <w:sz w:val="19"/>
        </w:rPr>
        <w:t>Kaldırık</w:t>
      </w:r>
      <w:r>
        <w:rPr>
          <w:rFonts w:ascii="Times New Roman" w:hAnsi="Times New Roman"/>
          <w:b/>
          <w:color w:val="231F20"/>
          <w:spacing w:val="-6"/>
          <w:sz w:val="19"/>
        </w:rPr>
        <w:t> </w:t>
      </w:r>
      <w:r>
        <w:rPr>
          <w:rFonts w:ascii="Times New Roman" w:hAnsi="Times New Roman"/>
          <w:b/>
          <w:color w:val="231F20"/>
          <w:sz w:val="19"/>
        </w:rPr>
        <w:t>Derbendi</w:t>
      </w:r>
      <w:r>
        <w:rPr>
          <w:rFonts w:ascii="Times New Roman" w:hAnsi="Times New Roman"/>
          <w:b/>
          <w:color w:val="231F20"/>
          <w:spacing w:val="-6"/>
          <w:sz w:val="19"/>
        </w:rPr>
        <w:t> </w:t>
      </w:r>
      <w:r>
        <w:rPr>
          <w:color w:val="231F20"/>
          <w:sz w:val="22"/>
        </w:rPr>
        <w:t>and</w:t>
      </w:r>
      <w:r>
        <w:rPr>
          <w:color w:val="231F20"/>
          <w:spacing w:val="-7"/>
          <w:sz w:val="22"/>
        </w:rPr>
        <w:t> </w:t>
      </w:r>
      <w:r>
        <w:rPr>
          <w:color w:val="231F20"/>
          <w:sz w:val="22"/>
        </w:rPr>
        <w:t>took</w:t>
      </w:r>
      <w:r>
        <w:rPr>
          <w:color w:val="231F20"/>
          <w:spacing w:val="-7"/>
          <w:sz w:val="22"/>
        </w:rPr>
        <w:t> </w:t>
      </w:r>
      <w:r>
        <w:rPr>
          <w:color w:val="231F20"/>
          <w:sz w:val="22"/>
        </w:rPr>
        <w:t>B</w:t>
      </w:r>
      <w:r>
        <w:rPr>
          <w:color w:val="231F20"/>
          <w:spacing w:val="-7"/>
          <w:sz w:val="22"/>
        </w:rPr>
        <w:t> </w:t>
      </w:r>
      <w:r>
        <w:rPr>
          <w:color w:val="231F20"/>
          <w:sz w:val="22"/>
        </w:rPr>
        <w:t>lec</w:t>
      </w:r>
      <w:r>
        <w:rPr>
          <w:color w:val="231F20"/>
          <w:spacing w:val="-7"/>
          <w:sz w:val="22"/>
        </w:rPr>
        <w:t> </w:t>
      </w:r>
      <w:r>
        <w:rPr>
          <w:color w:val="231F20"/>
          <w:sz w:val="22"/>
        </w:rPr>
        <w:t>k</w:t>
      </w:r>
      <w:r>
        <w:rPr>
          <w:color w:val="231F20"/>
          <w:spacing w:val="-7"/>
          <w:sz w:val="22"/>
        </w:rPr>
        <w:t> </w:t>
      </w:r>
      <w:r>
        <w:rPr>
          <w:color w:val="231F20"/>
          <w:sz w:val="22"/>
        </w:rPr>
        <w:t>and</w:t>
      </w:r>
      <w:r>
        <w:rPr>
          <w:color w:val="231F20"/>
          <w:spacing w:val="-7"/>
          <w:sz w:val="22"/>
        </w:rPr>
        <w:t> </w:t>
      </w:r>
      <w:r>
        <w:rPr>
          <w:color w:val="231F20"/>
          <w:sz w:val="22"/>
        </w:rPr>
        <w:t>Yarh</w:t>
      </w:r>
      <w:r>
        <w:rPr>
          <w:color w:val="231F20"/>
          <w:spacing w:val="-7"/>
          <w:sz w:val="22"/>
        </w:rPr>
        <w:t> </w:t>
      </w:r>
      <w:r>
        <w:rPr>
          <w:color w:val="231F20"/>
          <w:sz w:val="22"/>
        </w:rPr>
        <w:t>sar.</w:t>
      </w:r>
      <w:r>
        <w:rPr>
          <w:color w:val="231F20"/>
          <w:spacing w:val="-8"/>
          <w:sz w:val="22"/>
        </w:rPr>
        <w:t> </w:t>
      </w:r>
      <w:r>
        <w:rPr>
          <w:rFonts w:ascii="Times New Roman" w:hAnsi="Times New Roman"/>
          <w:b/>
          <w:color w:val="231F20"/>
          <w:sz w:val="19"/>
        </w:rPr>
        <w:t>In</w:t>
      </w:r>
      <w:r>
        <w:rPr>
          <w:rFonts w:ascii="Times New Roman" w:hAnsi="Times New Roman"/>
          <w:b/>
          <w:color w:val="231F20"/>
          <w:spacing w:val="-7"/>
          <w:sz w:val="19"/>
        </w:rPr>
        <w:t> </w:t>
      </w:r>
      <w:r>
        <w:rPr>
          <w:rFonts w:ascii="Times New Roman" w:hAnsi="Times New Roman"/>
          <w:b/>
          <w:color w:val="231F20"/>
          <w:sz w:val="19"/>
        </w:rPr>
        <w:t>1299</w:t>
      </w:r>
      <w:r>
        <w:rPr>
          <w:color w:val="231F20"/>
          <w:sz w:val="22"/>
        </w:rPr>
        <w:t>,</w:t>
      </w:r>
      <w:r>
        <w:rPr>
          <w:color w:val="231F20"/>
          <w:spacing w:val="-8"/>
          <w:sz w:val="22"/>
        </w:rPr>
        <w:t> </w:t>
      </w:r>
      <w:r>
        <w:rPr>
          <w:color w:val="231F20"/>
          <w:sz w:val="22"/>
        </w:rPr>
        <w:t>he </w:t>
      </w:r>
      <w:r>
        <w:rPr>
          <w:color w:val="231F20"/>
          <w:spacing w:val="-4"/>
          <w:sz w:val="22"/>
        </w:rPr>
        <w:t>defeated</w:t>
      </w:r>
      <w:r>
        <w:rPr>
          <w:color w:val="231F20"/>
          <w:spacing w:val="-9"/>
          <w:sz w:val="22"/>
        </w:rPr>
        <w:t> </w:t>
      </w:r>
      <w:r>
        <w:rPr>
          <w:color w:val="231F20"/>
          <w:spacing w:val="-4"/>
          <w:sz w:val="22"/>
        </w:rPr>
        <w:t>the</w:t>
      </w:r>
      <w:r>
        <w:rPr>
          <w:color w:val="231F20"/>
          <w:spacing w:val="-8"/>
          <w:sz w:val="22"/>
        </w:rPr>
        <w:t> </w:t>
      </w:r>
      <w:r>
        <w:rPr>
          <w:color w:val="231F20"/>
          <w:spacing w:val="-4"/>
          <w:sz w:val="22"/>
        </w:rPr>
        <w:t>Greeks</w:t>
      </w:r>
      <w:r>
        <w:rPr>
          <w:color w:val="231F20"/>
          <w:spacing w:val="-9"/>
          <w:sz w:val="22"/>
        </w:rPr>
        <w:t> </w:t>
      </w:r>
      <w:r>
        <w:rPr>
          <w:color w:val="231F20"/>
          <w:spacing w:val="-4"/>
          <w:sz w:val="22"/>
        </w:rPr>
        <w:t>in</w:t>
      </w:r>
      <w:r>
        <w:rPr>
          <w:color w:val="231F20"/>
          <w:spacing w:val="-8"/>
          <w:sz w:val="22"/>
        </w:rPr>
        <w:t> </w:t>
      </w:r>
      <w:r>
        <w:rPr>
          <w:rFonts w:ascii="Times New Roman" w:hAnsi="Times New Roman"/>
          <w:b/>
          <w:color w:val="231F20"/>
          <w:spacing w:val="-4"/>
          <w:sz w:val="19"/>
        </w:rPr>
        <w:t>Yalova</w:t>
      </w:r>
      <w:r>
        <w:rPr>
          <w:color w:val="231F20"/>
          <w:spacing w:val="-4"/>
          <w:sz w:val="22"/>
        </w:rPr>
        <w:t>.</w:t>
      </w:r>
      <w:r>
        <w:rPr>
          <w:color w:val="231F20"/>
          <w:spacing w:val="-9"/>
          <w:sz w:val="22"/>
        </w:rPr>
        <w:t> </w:t>
      </w:r>
      <w:r>
        <w:rPr>
          <w:color w:val="231F20"/>
          <w:spacing w:val="-4"/>
          <w:sz w:val="22"/>
        </w:rPr>
        <w:t>He</w:t>
      </w:r>
      <w:r>
        <w:rPr>
          <w:color w:val="231F20"/>
          <w:spacing w:val="-8"/>
          <w:sz w:val="22"/>
        </w:rPr>
        <w:t> </w:t>
      </w:r>
      <w:r>
        <w:rPr>
          <w:color w:val="231F20"/>
          <w:spacing w:val="-4"/>
          <w:sz w:val="22"/>
        </w:rPr>
        <w:t>took</w:t>
      </w:r>
      <w:r>
        <w:rPr>
          <w:color w:val="231F20"/>
          <w:spacing w:val="-9"/>
          <w:sz w:val="22"/>
        </w:rPr>
        <w:t> </w:t>
      </w:r>
      <w:r>
        <w:rPr>
          <w:color w:val="231F20"/>
          <w:spacing w:val="-4"/>
          <w:sz w:val="22"/>
        </w:rPr>
        <w:t>Yen</w:t>
      </w:r>
      <w:r>
        <w:rPr>
          <w:color w:val="231F20"/>
          <w:spacing w:val="-8"/>
          <w:sz w:val="22"/>
        </w:rPr>
        <w:t> </w:t>
      </w:r>
      <w:r>
        <w:rPr>
          <w:color w:val="231F20"/>
          <w:spacing w:val="-4"/>
          <w:sz w:val="22"/>
        </w:rPr>
        <w:t>çeh</w:t>
      </w:r>
      <w:r>
        <w:rPr>
          <w:color w:val="231F20"/>
          <w:spacing w:val="-8"/>
          <w:sz w:val="22"/>
        </w:rPr>
        <w:t> </w:t>
      </w:r>
      <w:r>
        <w:rPr>
          <w:color w:val="231F20"/>
          <w:spacing w:val="-4"/>
          <w:sz w:val="22"/>
        </w:rPr>
        <w:t>r</w:t>
      </w:r>
      <w:r>
        <w:rPr>
          <w:color w:val="231F20"/>
          <w:spacing w:val="-9"/>
          <w:sz w:val="22"/>
        </w:rPr>
        <w:t> </w:t>
      </w:r>
      <w:r>
        <w:rPr>
          <w:color w:val="231F20"/>
          <w:spacing w:val="-4"/>
          <w:sz w:val="22"/>
        </w:rPr>
        <w:t>and</w:t>
      </w:r>
      <w:r>
        <w:rPr>
          <w:color w:val="231F20"/>
          <w:spacing w:val="-8"/>
          <w:sz w:val="22"/>
        </w:rPr>
        <w:t> </w:t>
      </w:r>
      <w:r>
        <w:rPr>
          <w:color w:val="231F20"/>
          <w:spacing w:val="-4"/>
          <w:sz w:val="22"/>
        </w:rPr>
        <w:t>Yund-h</w:t>
      </w:r>
      <w:r>
        <w:rPr>
          <w:color w:val="231F20"/>
          <w:spacing w:val="-9"/>
          <w:sz w:val="22"/>
        </w:rPr>
        <w:t> </w:t>
      </w:r>
      <w:r>
        <w:rPr>
          <w:color w:val="231F20"/>
          <w:spacing w:val="-4"/>
          <w:sz w:val="22"/>
        </w:rPr>
        <w:t>sar</w:t>
      </w:r>
      <w:r>
        <w:rPr>
          <w:color w:val="231F20"/>
          <w:spacing w:val="-8"/>
          <w:sz w:val="22"/>
        </w:rPr>
        <w:t> </w:t>
      </w:r>
      <w:r>
        <w:rPr>
          <w:color w:val="231F20"/>
          <w:spacing w:val="-4"/>
          <w:sz w:val="22"/>
        </w:rPr>
        <w:t>in</w:t>
      </w:r>
      <w:r>
        <w:rPr>
          <w:color w:val="231F20"/>
          <w:spacing w:val="-9"/>
          <w:sz w:val="22"/>
        </w:rPr>
        <w:t> </w:t>
      </w:r>
      <w:r>
        <w:rPr>
          <w:color w:val="231F20"/>
          <w:spacing w:val="-4"/>
          <w:sz w:val="22"/>
        </w:rPr>
        <w:t>1301</w:t>
      </w:r>
      <w:r>
        <w:rPr>
          <w:color w:val="231F20"/>
          <w:spacing w:val="-8"/>
          <w:sz w:val="22"/>
        </w:rPr>
        <w:t> </w:t>
      </w:r>
      <w:r>
        <w:rPr>
          <w:color w:val="231F20"/>
          <w:spacing w:val="-4"/>
          <w:sz w:val="22"/>
        </w:rPr>
        <w:t>and </w:t>
      </w:r>
      <w:r>
        <w:rPr>
          <w:color w:val="231F20"/>
          <w:spacing w:val="-8"/>
          <w:sz w:val="22"/>
        </w:rPr>
        <w:t>Köprühısar</w:t>
      </w:r>
      <w:r>
        <w:rPr>
          <w:color w:val="231F20"/>
          <w:spacing w:val="-5"/>
          <w:sz w:val="22"/>
        </w:rPr>
        <w:t> </w:t>
      </w:r>
      <w:r>
        <w:rPr>
          <w:color w:val="231F20"/>
          <w:spacing w:val="-8"/>
          <w:sz w:val="22"/>
        </w:rPr>
        <w:t>in</w:t>
      </w:r>
      <w:r>
        <w:rPr>
          <w:color w:val="231F20"/>
          <w:spacing w:val="-4"/>
          <w:sz w:val="22"/>
        </w:rPr>
        <w:t> </w:t>
      </w:r>
      <w:r>
        <w:rPr>
          <w:color w:val="231F20"/>
          <w:spacing w:val="-8"/>
          <w:sz w:val="22"/>
        </w:rPr>
        <w:t>1302.</w:t>
      </w:r>
      <w:r>
        <w:rPr>
          <w:color w:val="231F20"/>
          <w:spacing w:val="-5"/>
          <w:sz w:val="22"/>
        </w:rPr>
        <w:t> </w:t>
      </w:r>
      <w:r>
        <w:rPr>
          <w:color w:val="231F20"/>
          <w:spacing w:val="-8"/>
          <w:sz w:val="22"/>
        </w:rPr>
        <w:t>In</w:t>
      </w:r>
      <w:r>
        <w:rPr>
          <w:color w:val="231F20"/>
          <w:spacing w:val="-4"/>
          <w:sz w:val="22"/>
        </w:rPr>
        <w:t> </w:t>
      </w:r>
      <w:r>
        <w:rPr>
          <w:color w:val="231F20"/>
          <w:spacing w:val="-8"/>
          <w:sz w:val="22"/>
        </w:rPr>
        <w:t>1303,</w:t>
      </w:r>
      <w:r>
        <w:rPr>
          <w:color w:val="231F20"/>
          <w:spacing w:val="-5"/>
          <w:sz w:val="22"/>
        </w:rPr>
        <w:t> </w:t>
      </w:r>
      <w:r>
        <w:rPr>
          <w:color w:val="231F20"/>
          <w:spacing w:val="-8"/>
          <w:sz w:val="22"/>
        </w:rPr>
        <w:t>he</w:t>
      </w:r>
      <w:r>
        <w:rPr>
          <w:color w:val="231F20"/>
          <w:spacing w:val="-4"/>
          <w:sz w:val="22"/>
        </w:rPr>
        <w:t> </w:t>
      </w:r>
      <w:r>
        <w:rPr>
          <w:color w:val="231F20"/>
          <w:spacing w:val="-8"/>
          <w:sz w:val="22"/>
        </w:rPr>
        <w:t>attacked</w:t>
      </w:r>
      <w:r>
        <w:rPr>
          <w:color w:val="231F20"/>
          <w:spacing w:val="-5"/>
          <w:sz w:val="22"/>
        </w:rPr>
        <w:t> </w:t>
      </w:r>
      <w:r>
        <w:rPr>
          <w:color w:val="231F20"/>
          <w:spacing w:val="-8"/>
          <w:sz w:val="22"/>
        </w:rPr>
        <w:t>İzn</w:t>
      </w:r>
      <w:r>
        <w:rPr>
          <w:color w:val="231F20"/>
          <w:spacing w:val="-4"/>
          <w:sz w:val="22"/>
        </w:rPr>
        <w:t> </w:t>
      </w:r>
      <w:r>
        <w:rPr>
          <w:color w:val="231F20"/>
          <w:spacing w:val="-8"/>
          <w:sz w:val="22"/>
        </w:rPr>
        <w:t>k,</w:t>
      </w:r>
      <w:r>
        <w:rPr>
          <w:color w:val="231F20"/>
          <w:spacing w:val="-4"/>
          <w:sz w:val="22"/>
        </w:rPr>
        <w:t> </w:t>
      </w:r>
      <w:r>
        <w:rPr>
          <w:color w:val="231F20"/>
          <w:spacing w:val="-8"/>
          <w:sz w:val="22"/>
        </w:rPr>
        <w:t>although</w:t>
      </w:r>
      <w:r>
        <w:rPr>
          <w:color w:val="231F20"/>
          <w:spacing w:val="-5"/>
          <w:sz w:val="22"/>
        </w:rPr>
        <w:t> </w:t>
      </w:r>
      <w:r>
        <w:rPr>
          <w:color w:val="231F20"/>
          <w:spacing w:val="-8"/>
          <w:sz w:val="22"/>
        </w:rPr>
        <w:t>he</w:t>
      </w:r>
      <w:r>
        <w:rPr>
          <w:color w:val="231F20"/>
          <w:spacing w:val="-4"/>
          <w:sz w:val="22"/>
        </w:rPr>
        <w:t> </w:t>
      </w:r>
      <w:r>
        <w:rPr>
          <w:color w:val="231F20"/>
          <w:spacing w:val="-8"/>
          <w:sz w:val="22"/>
        </w:rPr>
        <w:t>could</w:t>
      </w:r>
      <w:r>
        <w:rPr>
          <w:color w:val="231F20"/>
          <w:spacing w:val="-5"/>
          <w:sz w:val="22"/>
        </w:rPr>
        <w:t> </w:t>
      </w:r>
      <w:r>
        <w:rPr>
          <w:color w:val="231F20"/>
          <w:spacing w:val="-8"/>
          <w:sz w:val="22"/>
        </w:rPr>
        <w:t>not</w:t>
      </w:r>
      <w:r>
        <w:rPr>
          <w:color w:val="231F20"/>
          <w:spacing w:val="-4"/>
          <w:sz w:val="22"/>
        </w:rPr>
        <w:t> </w:t>
      </w:r>
      <w:r>
        <w:rPr>
          <w:color w:val="231F20"/>
          <w:spacing w:val="-8"/>
          <w:sz w:val="22"/>
        </w:rPr>
        <w:t>take</w:t>
      </w:r>
      <w:r>
        <w:rPr>
          <w:color w:val="231F20"/>
          <w:spacing w:val="-5"/>
          <w:sz w:val="22"/>
        </w:rPr>
        <w:t> </w:t>
      </w:r>
      <w:r>
        <w:rPr>
          <w:color w:val="231F20"/>
          <w:spacing w:val="-8"/>
          <w:sz w:val="22"/>
        </w:rPr>
        <w:t>it.</w:t>
      </w:r>
      <w:r>
        <w:rPr>
          <w:color w:val="231F20"/>
          <w:spacing w:val="-4"/>
          <w:sz w:val="22"/>
        </w:rPr>
        <w:t> </w:t>
      </w:r>
      <w:r>
        <w:rPr>
          <w:rFonts w:ascii="Times New Roman" w:hAnsi="Times New Roman"/>
          <w:b/>
          <w:color w:val="231F20"/>
          <w:spacing w:val="-8"/>
          <w:sz w:val="19"/>
        </w:rPr>
        <w:t>In</w:t>
      </w:r>
      <w:r>
        <w:rPr>
          <w:rFonts w:ascii="Times New Roman" w:hAnsi="Times New Roman"/>
          <w:b/>
          <w:color w:val="231F20"/>
          <w:sz w:val="19"/>
        </w:rPr>
        <w:t> 1306, he defeated a superior Greek army in front of Koyunhisari. </w:t>
      </w:r>
      <w:r>
        <w:rPr>
          <w:rFonts w:ascii="Arial MT" w:hAnsi="Arial MT"/>
          <w:color w:val="231F20"/>
          <w:sz w:val="21"/>
        </w:rPr>
        <w:t>His brother </w:t>
      </w:r>
      <w:r>
        <w:rPr>
          <w:rFonts w:ascii="Times New Roman" w:hAnsi="Times New Roman"/>
          <w:b/>
          <w:color w:val="231F20"/>
          <w:w w:val="90"/>
          <w:sz w:val="19"/>
        </w:rPr>
        <w:t>Gündüz Beğ </w:t>
      </w:r>
      <w:r>
        <w:rPr>
          <w:color w:val="231F20"/>
          <w:w w:val="90"/>
          <w:sz w:val="22"/>
        </w:rPr>
        <w:t>and Gündüz </w:t>
      </w:r>
      <w:r>
        <w:rPr>
          <w:rFonts w:ascii="Arial MT" w:hAnsi="Arial MT"/>
          <w:color w:val="231F20"/>
          <w:w w:val="90"/>
          <w:sz w:val="21"/>
        </w:rPr>
        <w:t>Be</w:t>
      </w:r>
      <w:r>
        <w:rPr>
          <w:rFonts w:ascii="Microsoft Sans Serif" w:hAnsi="Microsoft Sans Serif"/>
          <w:color w:val="231F20"/>
          <w:w w:val="90"/>
          <w:sz w:val="21"/>
        </w:rPr>
        <w:t>ğ</w:t>
      </w:r>
      <w:r>
        <w:rPr>
          <w:color w:val="231F20"/>
          <w:w w:val="90"/>
          <w:sz w:val="22"/>
        </w:rPr>
        <w:t>'s son </w:t>
      </w:r>
      <w:r>
        <w:rPr>
          <w:rFonts w:ascii="Times New Roman" w:hAnsi="Times New Roman"/>
          <w:b/>
          <w:color w:val="231F20"/>
          <w:w w:val="90"/>
          <w:sz w:val="19"/>
        </w:rPr>
        <w:t>Aydoğdu </w:t>
      </w:r>
      <w:r>
        <w:rPr>
          <w:color w:val="231F20"/>
          <w:w w:val="90"/>
          <w:sz w:val="22"/>
        </w:rPr>
        <w:t>were martyred </w:t>
      </w:r>
      <w:r>
        <w:rPr>
          <w:rFonts w:ascii="Arial MT" w:hAnsi="Arial MT"/>
          <w:color w:val="231F20"/>
          <w:w w:val="90"/>
          <w:sz w:val="21"/>
        </w:rPr>
        <w:t>in </w:t>
      </w:r>
      <w:r>
        <w:rPr>
          <w:color w:val="231F20"/>
          <w:w w:val="90"/>
          <w:sz w:val="22"/>
        </w:rPr>
        <w:t>this war. He took </w:t>
      </w:r>
      <w:r>
        <w:rPr>
          <w:color w:val="231F20"/>
          <w:w w:val="85"/>
          <w:sz w:val="22"/>
        </w:rPr>
        <w:t>Koçh sar in 1308 and Akh sar in 1313. He also defeated and drove away the tekfür of </w:t>
      </w:r>
      <w:r>
        <w:rPr>
          <w:color w:val="231F20"/>
          <w:w w:val="90"/>
          <w:sz w:val="22"/>
        </w:rPr>
        <w:t>Geyve.</w:t>
      </w:r>
      <w:r>
        <w:rPr>
          <w:color w:val="231F20"/>
          <w:w w:val="90"/>
          <w:sz w:val="22"/>
        </w:rPr>
        <w:t> Throughout</w:t>
      </w:r>
      <w:r>
        <w:rPr>
          <w:color w:val="231F20"/>
          <w:w w:val="90"/>
          <w:sz w:val="22"/>
        </w:rPr>
        <w:t> his</w:t>
      </w:r>
      <w:r>
        <w:rPr>
          <w:color w:val="231F20"/>
          <w:w w:val="90"/>
          <w:sz w:val="22"/>
        </w:rPr>
        <w:t> life,</w:t>
      </w:r>
      <w:r>
        <w:rPr>
          <w:color w:val="231F20"/>
          <w:w w:val="90"/>
          <w:sz w:val="22"/>
        </w:rPr>
        <w:t> he</w:t>
      </w:r>
      <w:r>
        <w:rPr>
          <w:color w:val="231F20"/>
          <w:w w:val="90"/>
          <w:sz w:val="22"/>
        </w:rPr>
        <w:t> gathered</w:t>
      </w:r>
      <w:r>
        <w:rPr>
          <w:color w:val="231F20"/>
          <w:w w:val="90"/>
          <w:sz w:val="22"/>
        </w:rPr>
        <w:t> Anatolian</w:t>
      </w:r>
      <w:r>
        <w:rPr>
          <w:color w:val="231F20"/>
          <w:w w:val="90"/>
          <w:sz w:val="22"/>
        </w:rPr>
        <w:t> fiefs</w:t>
      </w:r>
      <w:r>
        <w:rPr>
          <w:color w:val="231F20"/>
          <w:spacing w:val="40"/>
          <w:sz w:val="22"/>
        </w:rPr>
        <w:t> </w:t>
      </w:r>
      <w:r>
        <w:rPr>
          <w:color w:val="231F20"/>
          <w:w w:val="90"/>
          <w:sz w:val="22"/>
        </w:rPr>
        <w:t>him</w:t>
      </w:r>
      <w:r>
        <w:rPr>
          <w:color w:val="231F20"/>
          <w:w w:val="90"/>
          <w:sz w:val="22"/>
        </w:rPr>
        <w:t> with</w:t>
      </w:r>
      <w:r>
        <w:rPr>
          <w:color w:val="231F20"/>
          <w:w w:val="90"/>
          <w:sz w:val="22"/>
        </w:rPr>
        <w:t> his</w:t>
      </w:r>
      <w:r>
        <w:rPr>
          <w:color w:val="231F20"/>
          <w:w w:val="90"/>
          <w:sz w:val="22"/>
        </w:rPr>
        <w:t> justice</w:t>
      </w:r>
      <w:r>
        <w:rPr>
          <w:color w:val="231F20"/>
          <w:w w:val="90"/>
          <w:sz w:val="22"/>
        </w:rPr>
        <w:t> and </w:t>
      </w:r>
      <w:r>
        <w:rPr>
          <w:color w:val="231F20"/>
          <w:spacing w:val="-6"/>
          <w:sz w:val="22"/>
        </w:rPr>
        <w:t>good</w:t>
      </w:r>
      <w:r>
        <w:rPr>
          <w:color w:val="231F20"/>
          <w:spacing w:val="-7"/>
          <w:sz w:val="22"/>
        </w:rPr>
        <w:t> </w:t>
      </w:r>
      <w:r>
        <w:rPr>
          <w:color w:val="231F20"/>
          <w:spacing w:val="-6"/>
          <w:sz w:val="22"/>
        </w:rPr>
        <w:t>behaviour.</w:t>
      </w:r>
      <w:r>
        <w:rPr>
          <w:color w:val="231F20"/>
          <w:spacing w:val="-6"/>
          <w:sz w:val="22"/>
        </w:rPr>
        <w:t> He</w:t>
      </w:r>
      <w:r>
        <w:rPr>
          <w:color w:val="231F20"/>
          <w:spacing w:val="-7"/>
          <w:sz w:val="22"/>
        </w:rPr>
        <w:t> </w:t>
      </w:r>
      <w:r>
        <w:rPr>
          <w:color w:val="231F20"/>
          <w:spacing w:val="-6"/>
          <w:sz w:val="22"/>
        </w:rPr>
        <w:t>took</w:t>
      </w:r>
      <w:r>
        <w:rPr>
          <w:color w:val="231F20"/>
          <w:spacing w:val="-6"/>
          <w:sz w:val="22"/>
        </w:rPr>
        <w:t> many</w:t>
      </w:r>
      <w:r>
        <w:rPr>
          <w:color w:val="231F20"/>
          <w:spacing w:val="-7"/>
          <w:sz w:val="22"/>
        </w:rPr>
        <w:t> </w:t>
      </w:r>
      <w:r>
        <w:rPr>
          <w:rFonts w:ascii="Arial MT" w:hAnsi="Arial MT"/>
          <w:color w:val="231F20"/>
          <w:spacing w:val="-6"/>
          <w:sz w:val="21"/>
        </w:rPr>
        <w:t>from</w:t>
      </w:r>
      <w:r>
        <w:rPr>
          <w:rFonts w:ascii="Arial MT" w:hAnsi="Arial MT"/>
          <w:color w:val="231F20"/>
          <w:spacing w:val="-8"/>
          <w:sz w:val="21"/>
        </w:rPr>
        <w:t> </w:t>
      </w:r>
      <w:r>
        <w:rPr>
          <w:rFonts w:ascii="Arial MT" w:hAnsi="Arial MT"/>
          <w:color w:val="231F20"/>
          <w:spacing w:val="-6"/>
          <w:sz w:val="21"/>
        </w:rPr>
        <w:t>his</w:t>
      </w:r>
      <w:r>
        <w:rPr>
          <w:rFonts w:ascii="Arial MT" w:hAnsi="Arial MT"/>
          <w:color w:val="231F20"/>
          <w:spacing w:val="-9"/>
          <w:sz w:val="21"/>
        </w:rPr>
        <w:t> </w:t>
      </w:r>
      <w:r>
        <w:rPr>
          <w:rFonts w:ascii="Arial MT" w:hAnsi="Arial MT"/>
          <w:color w:val="231F20"/>
          <w:spacing w:val="-6"/>
          <w:sz w:val="21"/>
        </w:rPr>
        <w:t>enemies</w:t>
      </w:r>
      <w:r>
        <w:rPr>
          <w:color w:val="231F20"/>
          <w:spacing w:val="-6"/>
          <w:sz w:val="22"/>
        </w:rPr>
        <w:t>.</w:t>
      </w:r>
      <w:r>
        <w:rPr>
          <w:color w:val="231F20"/>
          <w:spacing w:val="-6"/>
          <w:sz w:val="22"/>
        </w:rPr>
        <w:t> But</w:t>
      </w:r>
      <w:r>
        <w:rPr>
          <w:color w:val="231F20"/>
          <w:spacing w:val="-7"/>
          <w:sz w:val="22"/>
        </w:rPr>
        <w:t> </w:t>
      </w:r>
      <w:r>
        <w:rPr>
          <w:color w:val="231F20"/>
          <w:spacing w:val="-6"/>
          <w:sz w:val="22"/>
        </w:rPr>
        <w:t>when</w:t>
      </w:r>
      <w:r>
        <w:rPr>
          <w:color w:val="231F20"/>
          <w:spacing w:val="-6"/>
          <w:sz w:val="22"/>
        </w:rPr>
        <w:t> he</w:t>
      </w:r>
      <w:r>
        <w:rPr>
          <w:color w:val="231F20"/>
          <w:spacing w:val="-5"/>
          <w:sz w:val="22"/>
        </w:rPr>
        <w:t> </w:t>
      </w:r>
      <w:r>
        <w:rPr>
          <w:color w:val="231F20"/>
          <w:spacing w:val="-6"/>
          <w:sz w:val="22"/>
        </w:rPr>
        <w:t>died,</w:t>
      </w:r>
      <w:r>
        <w:rPr>
          <w:color w:val="231F20"/>
          <w:spacing w:val="-4"/>
          <w:sz w:val="22"/>
        </w:rPr>
        <w:t> </w:t>
      </w:r>
      <w:r>
        <w:rPr>
          <w:color w:val="231F20"/>
          <w:spacing w:val="-6"/>
          <w:sz w:val="22"/>
        </w:rPr>
        <w:t>nothing </w:t>
      </w:r>
      <w:r>
        <w:rPr>
          <w:color w:val="231F20"/>
          <w:sz w:val="22"/>
        </w:rPr>
        <w:t>was</w:t>
      </w:r>
      <w:r>
        <w:rPr>
          <w:color w:val="231F20"/>
          <w:spacing w:val="-13"/>
          <w:sz w:val="22"/>
        </w:rPr>
        <w:t> </w:t>
      </w:r>
      <w:r>
        <w:rPr>
          <w:color w:val="231F20"/>
          <w:sz w:val="22"/>
        </w:rPr>
        <w:t>found.</w:t>
      </w:r>
      <w:r>
        <w:rPr>
          <w:color w:val="231F20"/>
          <w:spacing w:val="-12"/>
          <w:sz w:val="22"/>
        </w:rPr>
        <w:t> </w:t>
      </w:r>
      <w:r>
        <w:rPr>
          <w:color w:val="231F20"/>
          <w:sz w:val="22"/>
        </w:rPr>
        <w:t>Is</w:t>
      </w:r>
      <w:r>
        <w:rPr>
          <w:color w:val="231F20"/>
          <w:spacing w:val="-13"/>
          <w:sz w:val="22"/>
        </w:rPr>
        <w:t> </w:t>
      </w:r>
      <w:r>
        <w:rPr>
          <w:color w:val="231F20"/>
          <w:sz w:val="22"/>
        </w:rPr>
        <w:t>this</w:t>
      </w:r>
      <w:r>
        <w:rPr>
          <w:color w:val="231F20"/>
          <w:spacing w:val="-12"/>
          <w:sz w:val="22"/>
        </w:rPr>
        <w:t> </w:t>
      </w:r>
      <w:r>
        <w:rPr>
          <w:color w:val="231F20"/>
          <w:sz w:val="22"/>
        </w:rPr>
        <w:t>why</w:t>
      </w:r>
      <w:r>
        <w:rPr>
          <w:color w:val="231F20"/>
          <w:spacing w:val="-13"/>
          <w:sz w:val="22"/>
        </w:rPr>
        <w:t> </w:t>
      </w:r>
      <w:r>
        <w:rPr>
          <w:color w:val="231F20"/>
          <w:sz w:val="22"/>
        </w:rPr>
        <w:t>Osman</w:t>
      </w:r>
      <w:r>
        <w:rPr>
          <w:color w:val="231F20"/>
          <w:spacing w:val="-12"/>
          <w:sz w:val="22"/>
        </w:rPr>
        <w:t> </w:t>
      </w:r>
      <w:r>
        <w:rPr>
          <w:color w:val="231F20"/>
          <w:sz w:val="22"/>
        </w:rPr>
        <w:t>Gaz</w:t>
      </w:r>
      <w:r>
        <w:rPr>
          <w:color w:val="231F20"/>
          <w:spacing w:val="-13"/>
          <w:sz w:val="22"/>
        </w:rPr>
        <w:t> </w:t>
      </w:r>
      <w:r>
        <w:rPr>
          <w:color w:val="231F20"/>
          <w:sz w:val="22"/>
        </w:rPr>
        <w:t>is</w:t>
      </w:r>
      <w:r>
        <w:rPr>
          <w:color w:val="231F20"/>
          <w:spacing w:val="-12"/>
          <w:sz w:val="22"/>
        </w:rPr>
        <w:t> </w:t>
      </w:r>
      <w:r>
        <w:rPr>
          <w:color w:val="231F20"/>
          <w:sz w:val="22"/>
        </w:rPr>
        <w:t>?</w:t>
      </w:r>
    </w:p>
    <w:p>
      <w:pPr>
        <w:pStyle w:val="BodyText"/>
        <w:spacing w:line="208" w:lineRule="auto" w:before="31"/>
        <w:ind w:right="356"/>
      </w:pPr>
      <w:r>
        <w:rPr>
          <w:rFonts w:ascii="Times New Roman" w:hAnsi="Times New Roman"/>
          <w:b/>
          <w:color w:val="231F20"/>
          <w:spacing w:val="-8"/>
          <w:sz w:val="19"/>
        </w:rPr>
        <w:t>Orhan</w:t>
      </w:r>
      <w:r>
        <w:rPr>
          <w:rFonts w:ascii="Times New Roman" w:hAnsi="Times New Roman"/>
          <w:b/>
          <w:color w:val="231F20"/>
          <w:spacing w:val="-4"/>
          <w:sz w:val="19"/>
        </w:rPr>
        <w:t> </w:t>
      </w:r>
      <w:r>
        <w:rPr>
          <w:rFonts w:ascii="Times New Roman" w:hAnsi="Times New Roman"/>
          <w:b/>
          <w:color w:val="231F20"/>
          <w:spacing w:val="-8"/>
          <w:sz w:val="19"/>
        </w:rPr>
        <w:t>Gazi:</w:t>
      </w:r>
      <w:r>
        <w:rPr>
          <w:rFonts w:ascii="Times New Roman" w:hAnsi="Times New Roman"/>
          <w:b/>
          <w:color w:val="231F20"/>
          <w:spacing w:val="-4"/>
          <w:sz w:val="19"/>
        </w:rPr>
        <w:t> </w:t>
      </w:r>
      <w:r>
        <w:rPr>
          <w:color w:val="231F20"/>
          <w:spacing w:val="-8"/>
        </w:rPr>
        <w:t>He</w:t>
      </w:r>
      <w:r>
        <w:rPr>
          <w:color w:val="231F20"/>
          <w:spacing w:val="-5"/>
        </w:rPr>
        <w:t> </w:t>
      </w:r>
      <w:r>
        <w:rPr>
          <w:color w:val="231F20"/>
          <w:spacing w:val="-8"/>
        </w:rPr>
        <w:t>took</w:t>
      </w:r>
      <w:r>
        <w:rPr>
          <w:color w:val="231F20"/>
          <w:spacing w:val="-4"/>
        </w:rPr>
        <w:t> </w:t>
      </w:r>
      <w:r>
        <w:rPr>
          <w:color w:val="231F20"/>
          <w:spacing w:val="-8"/>
        </w:rPr>
        <w:t>over</w:t>
      </w:r>
      <w:r>
        <w:rPr>
          <w:color w:val="231F20"/>
          <w:spacing w:val="-5"/>
        </w:rPr>
        <w:t> </w:t>
      </w:r>
      <w:r>
        <w:rPr>
          <w:color w:val="231F20"/>
          <w:spacing w:val="-8"/>
        </w:rPr>
        <w:t>the</w:t>
      </w:r>
      <w:r>
        <w:rPr>
          <w:color w:val="231F20"/>
        </w:rPr>
        <w:t> </w:t>
      </w:r>
      <w:r>
        <w:rPr>
          <w:color w:val="231F20"/>
          <w:spacing w:val="-8"/>
        </w:rPr>
        <w:t>state</w:t>
      </w:r>
      <w:r>
        <w:rPr>
          <w:color w:val="231F20"/>
        </w:rPr>
        <w:t> </w:t>
      </w:r>
      <w:r>
        <w:rPr>
          <w:color w:val="231F20"/>
          <w:spacing w:val="-8"/>
        </w:rPr>
        <w:t>in</w:t>
      </w:r>
      <w:r>
        <w:rPr>
          <w:color w:val="231F20"/>
          <w:spacing w:val="-5"/>
        </w:rPr>
        <w:t> </w:t>
      </w:r>
      <w:r>
        <w:rPr>
          <w:color w:val="231F20"/>
          <w:spacing w:val="-8"/>
        </w:rPr>
        <w:t>the</w:t>
      </w:r>
      <w:r>
        <w:rPr>
          <w:color w:val="231F20"/>
        </w:rPr>
        <w:t> </w:t>
      </w:r>
      <w:r>
        <w:rPr>
          <w:color w:val="231F20"/>
          <w:spacing w:val="-8"/>
        </w:rPr>
        <w:t>last</w:t>
      </w:r>
      <w:r>
        <w:rPr>
          <w:color w:val="231F20"/>
        </w:rPr>
        <w:t> </w:t>
      </w:r>
      <w:r>
        <w:rPr>
          <w:color w:val="231F20"/>
          <w:spacing w:val="-8"/>
        </w:rPr>
        <w:t>years</w:t>
      </w:r>
      <w:r>
        <w:rPr>
          <w:color w:val="231F20"/>
        </w:rPr>
        <w:t> </w:t>
      </w:r>
      <w:r>
        <w:rPr>
          <w:color w:val="231F20"/>
          <w:spacing w:val="-8"/>
        </w:rPr>
        <w:t>of</w:t>
      </w:r>
      <w:r>
        <w:rPr>
          <w:color w:val="231F20"/>
        </w:rPr>
        <w:t> </w:t>
      </w:r>
      <w:r>
        <w:rPr>
          <w:color w:val="231F20"/>
          <w:spacing w:val="-8"/>
        </w:rPr>
        <w:t>his</w:t>
      </w:r>
      <w:r>
        <w:rPr>
          <w:color w:val="231F20"/>
        </w:rPr>
        <w:t> </w:t>
      </w:r>
      <w:r>
        <w:rPr>
          <w:color w:val="231F20"/>
          <w:spacing w:val="-8"/>
        </w:rPr>
        <w:t>father's</w:t>
      </w:r>
      <w:r>
        <w:rPr>
          <w:color w:val="231F20"/>
        </w:rPr>
        <w:t> </w:t>
      </w:r>
      <w:r>
        <w:rPr>
          <w:color w:val="231F20"/>
          <w:spacing w:val="-8"/>
        </w:rPr>
        <w:t>life.</w:t>
      </w:r>
      <w:r>
        <w:rPr>
          <w:color w:val="231F20"/>
          <w:spacing w:val="-5"/>
        </w:rPr>
        <w:t> </w:t>
      </w:r>
      <w:r>
        <w:rPr>
          <w:color w:val="231F20"/>
          <w:spacing w:val="-8"/>
        </w:rPr>
        <w:t>He </w:t>
      </w:r>
      <w:r>
        <w:rPr>
          <w:color w:val="231F20"/>
          <w:spacing w:val="-6"/>
        </w:rPr>
        <w:t>took</w:t>
      </w:r>
      <w:r>
        <w:rPr>
          <w:color w:val="231F20"/>
          <w:spacing w:val="-7"/>
        </w:rPr>
        <w:t> </w:t>
      </w:r>
      <w:r>
        <w:rPr>
          <w:color w:val="231F20"/>
          <w:spacing w:val="-6"/>
        </w:rPr>
        <w:t>the castles</w:t>
      </w:r>
      <w:r>
        <w:rPr>
          <w:color w:val="231F20"/>
          <w:spacing w:val="-7"/>
        </w:rPr>
        <w:t> </w:t>
      </w:r>
      <w:r>
        <w:rPr>
          <w:color w:val="231F20"/>
          <w:spacing w:val="-6"/>
        </w:rPr>
        <w:t>of Aydos,</w:t>
      </w:r>
      <w:r>
        <w:rPr>
          <w:color w:val="231F20"/>
          <w:spacing w:val="-7"/>
        </w:rPr>
        <w:t> </w:t>
      </w:r>
      <w:r>
        <w:rPr>
          <w:color w:val="231F20"/>
          <w:spacing w:val="-6"/>
        </w:rPr>
        <w:t>Izm tHerekeIzn</w:t>
      </w:r>
      <w:r>
        <w:rPr>
          <w:color w:val="231F20"/>
          <w:spacing w:val="-7"/>
        </w:rPr>
        <w:t> </w:t>
      </w:r>
      <w:r>
        <w:rPr>
          <w:color w:val="231F20"/>
          <w:spacing w:val="-6"/>
        </w:rPr>
        <w:t>k, TaraklıGeml k</w:t>
      </w:r>
      <w:r>
        <w:rPr>
          <w:color w:val="231F20"/>
          <w:spacing w:val="-7"/>
        </w:rPr>
        <w:t> </w:t>
      </w:r>
      <w:r>
        <w:rPr>
          <w:color w:val="231F20"/>
          <w:spacing w:val="-6"/>
        </w:rPr>
        <w:t>from the</w:t>
      </w:r>
      <w:r>
        <w:rPr>
          <w:color w:val="231F20"/>
          <w:spacing w:val="-7"/>
        </w:rPr>
        <w:t> </w:t>
      </w:r>
      <w:r>
        <w:rPr>
          <w:color w:val="231F20"/>
          <w:spacing w:val="-6"/>
        </w:rPr>
        <w:t>Greeks by </w:t>
      </w:r>
      <w:r>
        <w:rPr>
          <w:rFonts w:ascii="Arial MT" w:hAnsi="Arial MT"/>
          <w:color w:val="231F20"/>
          <w:spacing w:val="-6"/>
          <w:sz w:val="21"/>
        </w:rPr>
        <w:t>fighting</w:t>
      </w:r>
      <w:r>
        <w:rPr>
          <w:rFonts w:ascii="Arial MT" w:hAnsi="Arial MT"/>
          <w:color w:val="231F20"/>
          <w:spacing w:val="-9"/>
          <w:sz w:val="21"/>
        </w:rPr>
        <w:t> </w:t>
      </w:r>
      <w:r>
        <w:rPr>
          <w:color w:val="231F20"/>
          <w:spacing w:val="-6"/>
        </w:rPr>
        <w:t>for</w:t>
      </w:r>
      <w:r>
        <w:rPr>
          <w:color w:val="231F20"/>
          <w:spacing w:val="-7"/>
        </w:rPr>
        <w:t> </w:t>
      </w:r>
      <w:r>
        <w:rPr>
          <w:color w:val="231F20"/>
          <w:spacing w:val="-6"/>
        </w:rPr>
        <w:t>ten years from 1327 to 1337, by</w:t>
      </w:r>
      <w:r>
        <w:rPr>
          <w:color w:val="231F20"/>
          <w:spacing w:val="-7"/>
        </w:rPr>
        <w:t> </w:t>
      </w:r>
      <w:r>
        <w:rPr>
          <w:color w:val="231F20"/>
          <w:spacing w:val="-6"/>
        </w:rPr>
        <w:t>using</w:t>
      </w:r>
      <w:r>
        <w:rPr>
          <w:color w:val="231F20"/>
          <w:spacing w:val="-1"/>
        </w:rPr>
        <w:t> </w:t>
      </w:r>
      <w:r>
        <w:rPr>
          <w:color w:val="231F20"/>
          <w:spacing w:val="-6"/>
        </w:rPr>
        <w:t>arrows and swords,</w:t>
      </w:r>
      <w:r>
        <w:rPr>
          <w:color w:val="231F20"/>
          <w:spacing w:val="-2"/>
        </w:rPr>
        <w:t> </w:t>
      </w:r>
      <w:r>
        <w:rPr>
          <w:color w:val="231F20"/>
          <w:spacing w:val="-6"/>
        </w:rPr>
        <w:t>and</w:t>
      </w:r>
      <w:r>
        <w:rPr>
          <w:color w:val="231F20"/>
          <w:spacing w:val="-2"/>
        </w:rPr>
        <w:t> </w:t>
      </w:r>
      <w:r>
        <w:rPr>
          <w:color w:val="231F20"/>
          <w:spacing w:val="-6"/>
        </w:rPr>
        <w:t>by </w:t>
      </w:r>
      <w:r>
        <w:rPr>
          <w:color w:val="231F20"/>
          <w:spacing w:val="-4"/>
        </w:rPr>
        <w:t>throwing</w:t>
      </w:r>
      <w:r>
        <w:rPr>
          <w:color w:val="231F20"/>
          <w:spacing w:val="-9"/>
        </w:rPr>
        <w:t> </w:t>
      </w:r>
      <w:r>
        <w:rPr>
          <w:color w:val="231F20"/>
          <w:spacing w:val="-4"/>
        </w:rPr>
        <w:t>himself</w:t>
      </w:r>
      <w:r>
        <w:rPr>
          <w:color w:val="231F20"/>
          <w:spacing w:val="-8"/>
        </w:rPr>
        <w:t> </w:t>
      </w:r>
      <w:r>
        <w:rPr>
          <w:color w:val="231F20"/>
          <w:spacing w:val="-4"/>
        </w:rPr>
        <w:t>into</w:t>
      </w:r>
      <w:r>
        <w:rPr>
          <w:color w:val="231F20"/>
          <w:spacing w:val="-9"/>
        </w:rPr>
        <w:t> </w:t>
      </w:r>
      <w:r>
        <w:rPr>
          <w:color w:val="231F20"/>
          <w:spacing w:val="-4"/>
        </w:rPr>
        <w:t>the</w:t>
      </w:r>
      <w:r>
        <w:rPr>
          <w:color w:val="231F20"/>
          <w:spacing w:val="-8"/>
        </w:rPr>
        <w:t> </w:t>
      </w:r>
      <w:r>
        <w:rPr>
          <w:color w:val="231F20"/>
          <w:spacing w:val="-4"/>
        </w:rPr>
        <w:t>embrace</w:t>
      </w:r>
      <w:r>
        <w:rPr>
          <w:color w:val="231F20"/>
          <w:spacing w:val="-9"/>
        </w:rPr>
        <w:t> </w:t>
      </w:r>
      <w:r>
        <w:rPr>
          <w:color w:val="231F20"/>
          <w:spacing w:val="-4"/>
        </w:rPr>
        <w:t>of</w:t>
      </w:r>
      <w:r>
        <w:rPr>
          <w:color w:val="231F20"/>
          <w:spacing w:val="-8"/>
        </w:rPr>
        <w:t> </w:t>
      </w:r>
      <w:r>
        <w:rPr>
          <w:color w:val="231F20"/>
          <w:spacing w:val="-4"/>
        </w:rPr>
        <w:t>death,</w:t>
      </w:r>
      <w:r>
        <w:rPr>
          <w:color w:val="231F20"/>
          <w:spacing w:val="-9"/>
        </w:rPr>
        <w:t> </w:t>
      </w:r>
      <w:r>
        <w:rPr>
          <w:color w:val="231F20"/>
          <w:spacing w:val="-4"/>
        </w:rPr>
        <w:t>and</w:t>
      </w:r>
      <w:r>
        <w:rPr>
          <w:color w:val="231F20"/>
          <w:spacing w:val="-8"/>
        </w:rPr>
        <w:t> </w:t>
      </w:r>
      <w:r>
        <w:rPr>
          <w:color w:val="231F20"/>
          <w:spacing w:val="-4"/>
        </w:rPr>
        <w:t>took</w:t>
      </w:r>
      <w:r>
        <w:rPr>
          <w:color w:val="231F20"/>
          <w:spacing w:val="-8"/>
        </w:rPr>
        <w:t> </w:t>
      </w:r>
      <w:r>
        <w:rPr>
          <w:color w:val="231F20"/>
          <w:spacing w:val="-4"/>
        </w:rPr>
        <w:t>a</w:t>
      </w:r>
      <w:r>
        <w:rPr>
          <w:color w:val="231F20"/>
          <w:spacing w:val="-9"/>
        </w:rPr>
        <w:t> </w:t>
      </w:r>
      <w:r>
        <w:rPr>
          <w:color w:val="231F20"/>
          <w:spacing w:val="-4"/>
        </w:rPr>
        <w:t>strong</w:t>
      </w:r>
      <w:r>
        <w:rPr>
          <w:color w:val="231F20"/>
          <w:spacing w:val="-8"/>
        </w:rPr>
        <w:t> </w:t>
      </w:r>
      <w:r>
        <w:rPr>
          <w:color w:val="231F20"/>
          <w:spacing w:val="-4"/>
        </w:rPr>
        <w:t>step</w:t>
      </w:r>
      <w:r>
        <w:rPr>
          <w:color w:val="231F20"/>
          <w:spacing w:val="-9"/>
        </w:rPr>
        <w:t> </w:t>
      </w:r>
      <w:r>
        <w:rPr>
          <w:color w:val="231F20"/>
          <w:spacing w:val="-4"/>
        </w:rPr>
        <w:t>towards Turkish</w:t>
      </w:r>
      <w:r>
        <w:rPr>
          <w:color w:val="231F20"/>
          <w:spacing w:val="-9"/>
        </w:rPr>
        <w:t> </w:t>
      </w:r>
      <w:r>
        <w:rPr>
          <w:rFonts w:ascii="Arial MT" w:hAnsi="Arial MT"/>
          <w:color w:val="231F20"/>
          <w:spacing w:val="-4"/>
          <w:sz w:val="21"/>
        </w:rPr>
        <w:t>unity</w:t>
      </w:r>
      <w:r>
        <w:rPr>
          <w:rFonts w:ascii="Arial MT" w:hAnsi="Arial MT"/>
          <w:color w:val="231F20"/>
          <w:spacing w:val="-11"/>
          <w:sz w:val="21"/>
        </w:rPr>
        <w:t> </w:t>
      </w:r>
      <w:r>
        <w:rPr>
          <w:color w:val="231F20"/>
          <w:spacing w:val="-4"/>
        </w:rPr>
        <w:t>in</w:t>
      </w:r>
      <w:r>
        <w:rPr>
          <w:color w:val="231F20"/>
          <w:spacing w:val="-8"/>
        </w:rPr>
        <w:t> </w:t>
      </w:r>
      <w:r>
        <w:rPr>
          <w:color w:val="231F20"/>
          <w:spacing w:val="-4"/>
        </w:rPr>
        <w:t>Anatolia</w:t>
      </w:r>
      <w:r>
        <w:rPr>
          <w:color w:val="231F20"/>
          <w:spacing w:val="-8"/>
        </w:rPr>
        <w:t> </w:t>
      </w:r>
      <w:r>
        <w:rPr>
          <w:color w:val="231F20"/>
          <w:spacing w:val="-4"/>
        </w:rPr>
        <w:t>by</w:t>
      </w:r>
      <w:r>
        <w:rPr>
          <w:color w:val="231F20"/>
          <w:spacing w:val="-9"/>
        </w:rPr>
        <w:t> </w:t>
      </w:r>
      <w:r>
        <w:rPr>
          <w:color w:val="231F20"/>
          <w:spacing w:val="-4"/>
        </w:rPr>
        <w:t>adding</w:t>
      </w:r>
      <w:r>
        <w:rPr>
          <w:color w:val="231F20"/>
          <w:spacing w:val="-8"/>
        </w:rPr>
        <w:t> </w:t>
      </w:r>
      <w:r>
        <w:rPr>
          <w:color w:val="231F20"/>
          <w:spacing w:val="-4"/>
        </w:rPr>
        <w:t>Karası,</w:t>
      </w:r>
      <w:r>
        <w:rPr>
          <w:color w:val="231F20"/>
          <w:spacing w:val="-9"/>
        </w:rPr>
        <w:t> </w:t>
      </w:r>
      <w:r>
        <w:rPr>
          <w:color w:val="231F20"/>
          <w:spacing w:val="-4"/>
        </w:rPr>
        <w:t>a</w:t>
      </w:r>
      <w:r>
        <w:rPr>
          <w:color w:val="231F20"/>
          <w:spacing w:val="-8"/>
        </w:rPr>
        <w:t> </w:t>
      </w:r>
      <w:r>
        <w:rPr>
          <w:color w:val="231F20"/>
          <w:spacing w:val="-4"/>
        </w:rPr>
        <w:t>Turkish</w:t>
      </w:r>
      <w:r>
        <w:rPr>
          <w:color w:val="231F20"/>
          <w:spacing w:val="-9"/>
        </w:rPr>
        <w:t> </w:t>
      </w:r>
      <w:r>
        <w:rPr>
          <w:rFonts w:ascii="Arial MT" w:hAnsi="Arial MT"/>
          <w:color w:val="231F20"/>
          <w:spacing w:val="-4"/>
          <w:sz w:val="21"/>
        </w:rPr>
        <w:t>province</w:t>
      </w:r>
      <w:r>
        <w:rPr>
          <w:color w:val="231F20"/>
          <w:spacing w:val="-4"/>
        </w:rPr>
        <w:t>,</w:t>
      </w:r>
      <w:r>
        <w:rPr>
          <w:color w:val="231F20"/>
          <w:spacing w:val="-8"/>
        </w:rPr>
        <w:t> </w:t>
      </w:r>
      <w:r>
        <w:rPr>
          <w:color w:val="231F20"/>
          <w:spacing w:val="-4"/>
        </w:rPr>
        <w:t>to</w:t>
      </w:r>
      <w:r>
        <w:rPr>
          <w:color w:val="231F20"/>
          <w:spacing w:val="-8"/>
        </w:rPr>
        <w:t> </w:t>
      </w:r>
      <w:r>
        <w:rPr>
          <w:color w:val="231F20"/>
          <w:spacing w:val="-4"/>
        </w:rPr>
        <w:t>his</w:t>
      </w:r>
      <w:r>
        <w:rPr>
          <w:color w:val="231F20"/>
          <w:spacing w:val="-9"/>
        </w:rPr>
        <w:t> </w:t>
      </w:r>
      <w:r>
        <w:rPr>
          <w:color w:val="231F20"/>
          <w:spacing w:val="-4"/>
        </w:rPr>
        <w:t>country. </w:t>
      </w:r>
      <w:r>
        <w:rPr>
          <w:color w:val="231F20"/>
        </w:rPr>
        <w:t>In 1338, he sent his son, the heroic </w:t>
      </w:r>
      <w:r>
        <w:rPr>
          <w:rFonts w:ascii="Times New Roman" w:hAnsi="Times New Roman"/>
          <w:b/>
          <w:color w:val="231F20"/>
          <w:sz w:val="19"/>
        </w:rPr>
        <w:t>Süleyman Pasha </w:t>
      </w:r>
      <w:r>
        <w:rPr>
          <w:color w:val="231F20"/>
        </w:rPr>
        <w:t>to Rumel and </w:t>
      </w:r>
      <w:r>
        <w:rPr>
          <w:color w:val="231F20"/>
          <w:spacing w:val="-2"/>
          <w:w w:val="90"/>
        </w:rPr>
        <w:t>conquered Gel bolu, Bolayır, Malkara, İpsala and Tek </w:t>
      </w:r>
      <w:r>
        <w:rPr>
          <w:rFonts w:ascii="Arial MT" w:hAnsi="Arial MT"/>
          <w:color w:val="231F20"/>
          <w:spacing w:val="-2"/>
          <w:w w:val="90"/>
          <w:sz w:val="21"/>
        </w:rPr>
        <w:t>rda</w:t>
      </w:r>
      <w:r>
        <w:rPr>
          <w:rFonts w:ascii="Microsoft Sans Serif" w:hAnsi="Microsoft Sans Serif"/>
          <w:color w:val="231F20"/>
          <w:spacing w:val="-2"/>
          <w:w w:val="90"/>
          <w:sz w:val="21"/>
        </w:rPr>
        <w:t>ğı</w:t>
      </w:r>
      <w:r>
        <w:rPr>
          <w:color w:val="231F20"/>
          <w:spacing w:val="-2"/>
          <w:w w:val="90"/>
        </w:rPr>
        <w:t>. Was</w:t>
      </w:r>
      <w:r>
        <w:rPr>
          <w:color w:val="231F20"/>
          <w:spacing w:val="-5"/>
          <w:w w:val="90"/>
        </w:rPr>
        <w:t> </w:t>
      </w:r>
      <w:r>
        <w:rPr>
          <w:color w:val="231F20"/>
          <w:spacing w:val="-2"/>
          <w:w w:val="90"/>
        </w:rPr>
        <w:t>it</w:t>
      </w:r>
      <w:r>
        <w:rPr>
          <w:color w:val="231F20"/>
          <w:spacing w:val="-5"/>
          <w:w w:val="90"/>
        </w:rPr>
        <w:t> </w:t>
      </w:r>
      <w:r>
        <w:rPr>
          <w:color w:val="231F20"/>
          <w:spacing w:val="-2"/>
          <w:w w:val="90"/>
        </w:rPr>
        <w:t>because</w:t>
      </w:r>
      <w:r>
        <w:rPr>
          <w:color w:val="231F20"/>
          <w:spacing w:val="-5"/>
          <w:w w:val="90"/>
        </w:rPr>
        <w:t> </w:t>
      </w:r>
      <w:r>
        <w:rPr>
          <w:color w:val="231F20"/>
          <w:spacing w:val="-2"/>
          <w:w w:val="90"/>
        </w:rPr>
        <w:t>he</w:t>
      </w:r>
      <w:r>
        <w:rPr>
          <w:color w:val="231F20"/>
          <w:spacing w:val="-5"/>
          <w:w w:val="90"/>
        </w:rPr>
        <w:t> </w:t>
      </w:r>
      <w:r>
        <w:rPr>
          <w:color w:val="231F20"/>
          <w:spacing w:val="-2"/>
          <w:w w:val="90"/>
        </w:rPr>
        <w:t>had </w:t>
      </w:r>
      <w:r>
        <w:rPr>
          <w:color w:val="231F20"/>
          <w:spacing w:val="-10"/>
        </w:rPr>
        <w:t>done</w:t>
      </w:r>
      <w:r>
        <w:rPr>
          <w:color w:val="231F20"/>
          <w:spacing w:val="-6"/>
        </w:rPr>
        <w:t> </w:t>
      </w:r>
      <w:r>
        <w:rPr>
          <w:color w:val="231F20"/>
          <w:spacing w:val="-10"/>
        </w:rPr>
        <w:t>these</w:t>
      </w:r>
      <w:r>
        <w:rPr>
          <w:color w:val="231F20"/>
        </w:rPr>
        <w:t> </w:t>
      </w:r>
      <w:r>
        <w:rPr>
          <w:color w:val="231F20"/>
          <w:spacing w:val="-10"/>
        </w:rPr>
        <w:t>things</w:t>
      </w:r>
      <w:r>
        <w:rPr>
          <w:color w:val="231F20"/>
          <w:spacing w:val="-1"/>
        </w:rPr>
        <w:t> </w:t>
      </w:r>
      <w:r>
        <w:rPr>
          <w:color w:val="231F20"/>
          <w:spacing w:val="-10"/>
        </w:rPr>
        <w:t>that</w:t>
      </w:r>
      <w:r>
        <w:rPr>
          <w:color w:val="231F20"/>
          <w:spacing w:val="-6"/>
        </w:rPr>
        <w:t> </w:t>
      </w:r>
      <w:r>
        <w:rPr>
          <w:color w:val="231F20"/>
          <w:spacing w:val="-10"/>
        </w:rPr>
        <w:t>Orhan</w:t>
      </w:r>
      <w:r>
        <w:rPr>
          <w:color w:val="231F20"/>
          <w:spacing w:val="-6"/>
        </w:rPr>
        <w:t> </w:t>
      </w:r>
      <w:r>
        <w:rPr>
          <w:color w:val="231F20"/>
          <w:spacing w:val="-10"/>
        </w:rPr>
        <w:t>Gaz</w:t>
      </w:r>
      <w:r>
        <w:rPr>
          <w:color w:val="231F20"/>
          <w:spacing w:val="40"/>
        </w:rPr>
        <w:t> </w:t>
      </w:r>
      <w:r>
        <w:rPr>
          <w:color w:val="231F20"/>
          <w:spacing w:val="-10"/>
        </w:rPr>
        <w:t>negligent</w:t>
      </w:r>
      <w:r>
        <w:rPr>
          <w:color w:val="231F20"/>
          <w:spacing w:val="-6"/>
        </w:rPr>
        <w:t> </w:t>
      </w:r>
      <w:r>
        <w:rPr>
          <w:color w:val="231F20"/>
          <w:spacing w:val="-10"/>
        </w:rPr>
        <w:t>and</w:t>
      </w:r>
      <w:r>
        <w:rPr>
          <w:color w:val="231F20"/>
          <w:spacing w:val="-6"/>
        </w:rPr>
        <w:t> </w:t>
      </w:r>
      <w:r>
        <w:rPr>
          <w:color w:val="231F20"/>
          <w:spacing w:val="-10"/>
        </w:rPr>
        <w:t>helpless?</w:t>
      </w:r>
    </w:p>
    <w:p>
      <w:pPr>
        <w:pStyle w:val="BodyText"/>
        <w:spacing w:line="208" w:lineRule="auto" w:before="20"/>
        <w:ind w:right="362"/>
      </w:pPr>
      <w:r>
        <w:rPr>
          <w:rFonts w:ascii="Times New Roman" w:hAnsi="Times New Roman"/>
          <w:b/>
          <w:color w:val="231F20"/>
          <w:spacing w:val="-2"/>
          <w:sz w:val="19"/>
        </w:rPr>
        <w:t>Gazi</w:t>
      </w:r>
      <w:r>
        <w:rPr>
          <w:rFonts w:ascii="Times New Roman" w:hAnsi="Times New Roman"/>
          <w:b/>
          <w:color w:val="231F20"/>
          <w:spacing w:val="-10"/>
          <w:sz w:val="19"/>
        </w:rPr>
        <w:t> </w:t>
      </w:r>
      <w:r>
        <w:rPr>
          <w:rFonts w:ascii="Times New Roman" w:hAnsi="Times New Roman"/>
          <w:b/>
          <w:color w:val="231F20"/>
          <w:spacing w:val="-2"/>
          <w:sz w:val="19"/>
        </w:rPr>
        <w:t>Murad</w:t>
      </w:r>
      <w:r>
        <w:rPr>
          <w:rFonts w:ascii="Times New Roman" w:hAnsi="Times New Roman"/>
          <w:b/>
          <w:color w:val="231F20"/>
          <w:spacing w:val="-10"/>
          <w:sz w:val="19"/>
        </w:rPr>
        <w:t> </w:t>
      </w:r>
      <w:r>
        <w:rPr>
          <w:rFonts w:ascii="Times New Roman" w:hAnsi="Times New Roman"/>
          <w:b/>
          <w:color w:val="231F20"/>
          <w:spacing w:val="-2"/>
          <w:sz w:val="19"/>
        </w:rPr>
        <w:t>Beğ:</w:t>
      </w:r>
      <w:r>
        <w:rPr>
          <w:rFonts w:ascii="Times New Roman" w:hAnsi="Times New Roman"/>
          <w:b/>
          <w:color w:val="231F20"/>
          <w:spacing w:val="-9"/>
          <w:sz w:val="19"/>
        </w:rPr>
        <w:t> </w:t>
      </w:r>
      <w:r>
        <w:rPr>
          <w:color w:val="231F20"/>
          <w:spacing w:val="-2"/>
        </w:rPr>
        <w:t>He</w:t>
      </w:r>
      <w:r>
        <w:rPr>
          <w:color w:val="231F20"/>
          <w:spacing w:val="-8"/>
        </w:rPr>
        <w:t> </w:t>
      </w:r>
      <w:r>
        <w:rPr>
          <w:color w:val="231F20"/>
          <w:spacing w:val="-2"/>
        </w:rPr>
        <w:t>took</w:t>
      </w:r>
      <w:r>
        <w:rPr>
          <w:color w:val="231F20"/>
          <w:spacing w:val="-8"/>
        </w:rPr>
        <w:t> </w:t>
      </w:r>
      <w:r>
        <w:rPr>
          <w:color w:val="231F20"/>
          <w:spacing w:val="-2"/>
        </w:rPr>
        <w:t>another</w:t>
      </w:r>
      <w:r>
        <w:rPr>
          <w:color w:val="231F20"/>
          <w:spacing w:val="-8"/>
        </w:rPr>
        <w:t> </w:t>
      </w:r>
      <w:r>
        <w:rPr>
          <w:color w:val="231F20"/>
          <w:spacing w:val="-2"/>
        </w:rPr>
        <w:t>step</w:t>
      </w:r>
      <w:r>
        <w:rPr>
          <w:color w:val="231F20"/>
          <w:spacing w:val="-8"/>
        </w:rPr>
        <w:t> </w:t>
      </w:r>
      <w:r>
        <w:rPr>
          <w:color w:val="231F20"/>
          <w:spacing w:val="-2"/>
        </w:rPr>
        <w:t>for</w:t>
      </w:r>
      <w:r>
        <w:rPr>
          <w:color w:val="231F20"/>
          <w:spacing w:val="-8"/>
        </w:rPr>
        <w:t> </w:t>
      </w:r>
      <w:r>
        <w:rPr>
          <w:color w:val="231F20"/>
          <w:spacing w:val="-2"/>
        </w:rPr>
        <w:t>Anatolian</w:t>
      </w:r>
      <w:r>
        <w:rPr>
          <w:color w:val="231F20"/>
          <w:spacing w:val="-8"/>
        </w:rPr>
        <w:t> </w:t>
      </w:r>
      <w:r>
        <w:rPr>
          <w:color w:val="231F20"/>
          <w:spacing w:val="-2"/>
        </w:rPr>
        <w:t>Turkish</w:t>
      </w:r>
      <w:r>
        <w:rPr>
          <w:color w:val="231F20"/>
          <w:spacing w:val="-11"/>
        </w:rPr>
        <w:t> </w:t>
      </w:r>
      <w:r>
        <w:rPr>
          <w:rFonts w:ascii="Arial MT" w:hAnsi="Arial MT"/>
          <w:color w:val="231F20"/>
          <w:spacing w:val="-2"/>
          <w:sz w:val="21"/>
        </w:rPr>
        <w:t>unity</w:t>
      </w:r>
      <w:r>
        <w:rPr>
          <w:rFonts w:ascii="Arial MT" w:hAnsi="Arial MT"/>
          <w:color w:val="231F20"/>
          <w:spacing w:val="-13"/>
          <w:sz w:val="21"/>
        </w:rPr>
        <w:t> </w:t>
      </w:r>
      <w:r>
        <w:rPr>
          <w:color w:val="231F20"/>
          <w:spacing w:val="-2"/>
        </w:rPr>
        <w:t>and </w:t>
      </w:r>
      <w:r>
        <w:rPr>
          <w:color w:val="231F20"/>
          <w:w w:val="90"/>
        </w:rPr>
        <w:t>added</w:t>
      </w:r>
      <w:r>
        <w:rPr>
          <w:color w:val="231F20"/>
          <w:spacing w:val="-3"/>
          <w:w w:val="90"/>
        </w:rPr>
        <w:t> </w:t>
      </w:r>
      <w:r>
        <w:rPr>
          <w:color w:val="231F20"/>
          <w:w w:val="90"/>
        </w:rPr>
        <w:t>Ankara</w:t>
      </w:r>
      <w:r>
        <w:rPr>
          <w:color w:val="231F20"/>
          <w:spacing w:val="-3"/>
          <w:w w:val="90"/>
        </w:rPr>
        <w:t> </w:t>
      </w:r>
      <w:r>
        <w:rPr>
          <w:color w:val="231F20"/>
          <w:w w:val="90"/>
        </w:rPr>
        <w:t>to</w:t>
      </w:r>
      <w:r>
        <w:rPr>
          <w:color w:val="231F20"/>
          <w:spacing w:val="-3"/>
          <w:w w:val="90"/>
        </w:rPr>
        <w:t> </w:t>
      </w:r>
      <w:r>
        <w:rPr>
          <w:color w:val="231F20"/>
          <w:w w:val="90"/>
        </w:rPr>
        <w:t>his</w:t>
      </w:r>
      <w:r>
        <w:rPr>
          <w:color w:val="231F20"/>
          <w:spacing w:val="-3"/>
          <w:w w:val="90"/>
        </w:rPr>
        <w:t> </w:t>
      </w:r>
      <w:r>
        <w:rPr>
          <w:color w:val="231F20"/>
          <w:w w:val="90"/>
        </w:rPr>
        <w:t>country.</w:t>
      </w:r>
      <w:r>
        <w:rPr>
          <w:color w:val="231F20"/>
          <w:spacing w:val="-4"/>
          <w:w w:val="90"/>
        </w:rPr>
        <w:t> </w:t>
      </w:r>
      <w:r>
        <w:rPr>
          <w:color w:val="231F20"/>
          <w:w w:val="90"/>
        </w:rPr>
        <w:t>Then</w:t>
      </w:r>
      <w:r>
        <w:rPr>
          <w:color w:val="231F20"/>
          <w:spacing w:val="-5"/>
          <w:w w:val="90"/>
        </w:rPr>
        <w:t> </w:t>
      </w:r>
      <w:r>
        <w:rPr>
          <w:color w:val="231F20"/>
          <w:w w:val="90"/>
        </w:rPr>
        <w:t>he</w:t>
      </w:r>
      <w:r>
        <w:rPr>
          <w:color w:val="231F20"/>
          <w:spacing w:val="-1"/>
          <w:w w:val="90"/>
        </w:rPr>
        <w:t> </w:t>
      </w:r>
      <w:r>
        <w:rPr>
          <w:color w:val="231F20"/>
          <w:w w:val="90"/>
        </w:rPr>
        <w:t>took</w:t>
      </w:r>
      <w:r>
        <w:rPr>
          <w:color w:val="231F20"/>
          <w:spacing w:val="-1"/>
          <w:w w:val="90"/>
        </w:rPr>
        <w:t> </w:t>
      </w:r>
      <w:r>
        <w:rPr>
          <w:color w:val="231F20"/>
          <w:w w:val="90"/>
        </w:rPr>
        <w:t>Çorlu,</w:t>
      </w:r>
      <w:r>
        <w:rPr>
          <w:color w:val="231F20"/>
          <w:spacing w:val="-4"/>
          <w:w w:val="90"/>
        </w:rPr>
        <w:t> </w:t>
      </w:r>
      <w:r>
        <w:rPr>
          <w:color w:val="231F20"/>
          <w:w w:val="90"/>
        </w:rPr>
        <w:t>Lüleburgaz</w:t>
      </w:r>
      <w:r>
        <w:rPr>
          <w:color w:val="231F20"/>
          <w:spacing w:val="-4"/>
          <w:w w:val="90"/>
        </w:rPr>
        <w:t> </w:t>
      </w:r>
      <w:r>
        <w:rPr>
          <w:color w:val="231F20"/>
          <w:w w:val="90"/>
        </w:rPr>
        <w:t>and</w:t>
      </w:r>
      <w:r>
        <w:rPr>
          <w:color w:val="231F20"/>
          <w:spacing w:val="-3"/>
          <w:w w:val="90"/>
        </w:rPr>
        <w:t> </w:t>
      </w:r>
      <w:r>
        <w:rPr>
          <w:color w:val="231F20"/>
          <w:w w:val="90"/>
        </w:rPr>
        <w:t>Ed</w:t>
      </w:r>
      <w:r>
        <w:rPr>
          <w:color w:val="231F20"/>
          <w:spacing w:val="-3"/>
          <w:w w:val="90"/>
        </w:rPr>
        <w:t> </w:t>
      </w:r>
      <w:r>
        <w:rPr>
          <w:color w:val="231F20"/>
          <w:w w:val="90"/>
        </w:rPr>
        <w:t>rne</w:t>
      </w:r>
      <w:r>
        <w:rPr>
          <w:color w:val="231F20"/>
          <w:spacing w:val="-4"/>
          <w:w w:val="90"/>
        </w:rPr>
        <w:t> </w:t>
      </w:r>
      <w:r>
        <w:rPr>
          <w:color w:val="231F20"/>
          <w:w w:val="90"/>
        </w:rPr>
        <w:t>in</w:t>
      </w:r>
      <w:r>
        <w:rPr>
          <w:color w:val="231F20"/>
          <w:spacing w:val="-4"/>
          <w:w w:val="90"/>
        </w:rPr>
        <w:t> </w:t>
      </w:r>
      <w:r>
        <w:rPr>
          <w:color w:val="231F20"/>
          <w:w w:val="90"/>
        </w:rPr>
        <w:t>1363, </w:t>
      </w:r>
      <w:r>
        <w:rPr>
          <w:color w:val="231F20"/>
        </w:rPr>
        <w:t>and</w:t>
      </w:r>
      <w:r>
        <w:rPr>
          <w:color w:val="231F20"/>
          <w:spacing w:val="-13"/>
        </w:rPr>
        <w:t> </w:t>
      </w:r>
      <w:r>
        <w:rPr>
          <w:color w:val="231F20"/>
        </w:rPr>
        <w:t>later</w:t>
      </w:r>
      <w:r>
        <w:rPr>
          <w:color w:val="231F20"/>
          <w:spacing w:val="-11"/>
        </w:rPr>
        <w:t> </w:t>
      </w:r>
      <w:r>
        <w:rPr>
          <w:color w:val="231F20"/>
        </w:rPr>
        <w:t>N</w:t>
      </w:r>
      <w:r>
        <w:rPr>
          <w:color w:val="231F20"/>
          <w:spacing w:val="-12"/>
        </w:rPr>
        <w:t> </w:t>
      </w:r>
      <w:r>
        <w:rPr>
          <w:rFonts w:ascii="Microsoft Sans Serif" w:hAnsi="Microsoft Sans Serif"/>
          <w:color w:val="231F20"/>
          <w:sz w:val="21"/>
        </w:rPr>
        <w:t>ş</w:t>
      </w:r>
      <w:r>
        <w:rPr>
          <w:rFonts w:ascii="Microsoft Sans Serif" w:hAnsi="Microsoft Sans Serif"/>
          <w:color w:val="231F20"/>
          <w:spacing w:val="-14"/>
          <w:sz w:val="21"/>
        </w:rPr>
        <w:t> </w:t>
      </w:r>
      <w:r>
        <w:rPr>
          <w:color w:val="231F20"/>
        </w:rPr>
        <w:t>castle.</w:t>
      </w:r>
      <w:r>
        <w:rPr>
          <w:color w:val="231F20"/>
          <w:spacing w:val="-11"/>
        </w:rPr>
        <w:t> </w:t>
      </w:r>
      <w:r>
        <w:rPr>
          <w:color w:val="231F20"/>
        </w:rPr>
        <w:t>In</w:t>
      </w:r>
      <w:r>
        <w:rPr>
          <w:color w:val="231F20"/>
          <w:spacing w:val="-11"/>
        </w:rPr>
        <w:t> </w:t>
      </w:r>
      <w:r>
        <w:rPr>
          <w:color w:val="231F20"/>
        </w:rPr>
        <w:t>1382,</w:t>
      </w:r>
      <w:r>
        <w:rPr>
          <w:color w:val="231F20"/>
          <w:spacing w:val="-11"/>
        </w:rPr>
        <w:t> </w:t>
      </w:r>
      <w:r>
        <w:rPr>
          <w:color w:val="231F20"/>
        </w:rPr>
        <w:t>he</w:t>
      </w:r>
      <w:r>
        <w:rPr>
          <w:color w:val="231F20"/>
          <w:spacing w:val="-11"/>
        </w:rPr>
        <w:t> </w:t>
      </w:r>
      <w:r>
        <w:rPr>
          <w:color w:val="231F20"/>
        </w:rPr>
        <w:t>added</w:t>
      </w:r>
      <w:r>
        <w:rPr>
          <w:color w:val="231F20"/>
          <w:spacing w:val="-11"/>
        </w:rPr>
        <w:t> </w:t>
      </w:r>
      <w:r>
        <w:rPr>
          <w:color w:val="231F20"/>
        </w:rPr>
        <w:t>a</w:t>
      </w:r>
      <w:r>
        <w:rPr>
          <w:color w:val="231F20"/>
          <w:spacing w:val="-11"/>
        </w:rPr>
        <w:t> </w:t>
      </w:r>
      <w:r>
        <w:rPr>
          <w:color w:val="231F20"/>
        </w:rPr>
        <w:t>part</w:t>
      </w:r>
      <w:r>
        <w:rPr>
          <w:color w:val="231F20"/>
          <w:spacing w:val="-11"/>
        </w:rPr>
        <w:t> </w:t>
      </w:r>
      <w:r>
        <w:rPr>
          <w:color w:val="231F20"/>
        </w:rPr>
        <w:t>of</w:t>
      </w:r>
      <w:r>
        <w:rPr>
          <w:color w:val="231F20"/>
          <w:spacing w:val="-11"/>
        </w:rPr>
        <w:t> </w:t>
      </w:r>
      <w:r>
        <w:rPr>
          <w:color w:val="231F20"/>
        </w:rPr>
        <w:t>Germ</w:t>
      </w:r>
      <w:r>
        <w:rPr>
          <w:color w:val="231F20"/>
          <w:spacing w:val="-11"/>
        </w:rPr>
        <w:t> </w:t>
      </w:r>
      <w:r>
        <w:rPr>
          <w:color w:val="231F20"/>
        </w:rPr>
        <w:t>yan</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Ottoman </w:t>
      </w:r>
      <w:r>
        <w:rPr>
          <w:rFonts w:ascii="Arial MT" w:hAnsi="Arial MT"/>
          <w:color w:val="231F20"/>
          <w:sz w:val="21"/>
        </w:rPr>
        <w:t>Empire</w:t>
      </w:r>
      <w:r>
        <w:rPr>
          <w:color w:val="231F20"/>
        </w:rPr>
        <w:t>, and in 1389, after winning the glorious </w:t>
      </w:r>
      <w:r>
        <w:rPr>
          <w:rFonts w:ascii="Times New Roman" w:hAnsi="Times New Roman"/>
          <w:b/>
          <w:color w:val="231F20"/>
          <w:sz w:val="19"/>
        </w:rPr>
        <w:t>Battle of Kosovo</w:t>
      </w:r>
      <w:r>
        <w:rPr>
          <w:color w:val="231F20"/>
        </w:rPr>
        <w:t>, he was </w:t>
      </w:r>
      <w:r>
        <w:rPr>
          <w:color w:val="231F20"/>
          <w:w w:val="90"/>
        </w:rPr>
        <w:t>martyred.</w:t>
      </w:r>
      <w:r>
        <w:rPr>
          <w:color w:val="231F20"/>
          <w:w w:val="90"/>
        </w:rPr>
        <w:t> In</w:t>
      </w:r>
      <w:r>
        <w:rPr>
          <w:color w:val="231F20"/>
          <w:w w:val="90"/>
        </w:rPr>
        <w:t> addition</w:t>
      </w:r>
      <w:r>
        <w:rPr>
          <w:color w:val="231F20"/>
          <w:w w:val="90"/>
        </w:rPr>
        <w:t> to</w:t>
      </w:r>
      <w:r>
        <w:rPr>
          <w:color w:val="231F20"/>
          <w:w w:val="90"/>
        </w:rPr>
        <w:t> a</w:t>
      </w:r>
      <w:r>
        <w:rPr>
          <w:color w:val="231F20"/>
          <w:w w:val="90"/>
        </w:rPr>
        <w:t> strong</w:t>
      </w:r>
      <w:r>
        <w:rPr>
          <w:color w:val="231F20"/>
          <w:w w:val="90"/>
        </w:rPr>
        <w:t> organisation</w:t>
      </w:r>
      <w:r>
        <w:rPr>
          <w:color w:val="231F20"/>
          <w:w w:val="90"/>
        </w:rPr>
        <w:t> in</w:t>
      </w:r>
      <w:r>
        <w:rPr>
          <w:color w:val="231F20"/>
          <w:w w:val="90"/>
        </w:rPr>
        <w:t> the</w:t>
      </w:r>
      <w:r>
        <w:rPr>
          <w:color w:val="231F20"/>
          <w:w w:val="90"/>
        </w:rPr>
        <w:t> country,</w:t>
      </w:r>
      <w:r>
        <w:rPr>
          <w:color w:val="231F20"/>
          <w:w w:val="90"/>
        </w:rPr>
        <w:t> Murad</w:t>
      </w:r>
      <w:r>
        <w:rPr>
          <w:color w:val="231F20"/>
          <w:w w:val="90"/>
        </w:rPr>
        <w:t> I</w:t>
      </w:r>
      <w:r>
        <w:rPr>
          <w:color w:val="231F20"/>
          <w:w w:val="90"/>
        </w:rPr>
        <w:t> had</w:t>
      </w:r>
      <w:r>
        <w:rPr>
          <w:color w:val="231F20"/>
          <w:w w:val="90"/>
        </w:rPr>
        <w:t> </w:t>
      </w:r>
      <w:r>
        <w:rPr>
          <w:color w:val="231F20"/>
          <w:w w:val="90"/>
        </w:rPr>
        <w:t>also </w:t>
      </w:r>
      <w:r>
        <w:rPr>
          <w:rFonts w:ascii="Arial MT" w:hAnsi="Arial MT"/>
          <w:color w:val="231F20"/>
          <w:w w:val="85"/>
          <w:sz w:val="21"/>
        </w:rPr>
        <w:t>established </w:t>
      </w:r>
      <w:r>
        <w:rPr>
          <w:color w:val="231F20"/>
          <w:w w:val="85"/>
        </w:rPr>
        <w:t>a new </w:t>
      </w:r>
      <w:r>
        <w:rPr>
          <w:rFonts w:ascii="Arial MT" w:hAnsi="Arial MT"/>
          <w:color w:val="231F20"/>
          <w:w w:val="85"/>
          <w:sz w:val="21"/>
        </w:rPr>
        <w:t>organisation</w:t>
      </w:r>
      <w:r>
        <w:rPr>
          <w:color w:val="231F20"/>
          <w:w w:val="85"/>
        </w:rPr>
        <w:t>. Accordingly, he was unaware and helpless because </w:t>
      </w:r>
      <w:r>
        <w:rPr>
          <w:color w:val="231F20"/>
          <w:spacing w:val="-2"/>
        </w:rPr>
        <w:t>of</w:t>
      </w:r>
      <w:r>
        <w:rPr>
          <w:color w:val="231F20"/>
          <w:spacing w:val="-11"/>
        </w:rPr>
        <w:t> </w:t>
      </w:r>
      <w:r>
        <w:rPr>
          <w:color w:val="231F20"/>
          <w:spacing w:val="-2"/>
        </w:rPr>
        <w:t>his</w:t>
      </w:r>
      <w:r>
        <w:rPr>
          <w:color w:val="231F20"/>
          <w:spacing w:val="-10"/>
        </w:rPr>
        <w:t> </w:t>
      </w:r>
      <w:r>
        <w:rPr>
          <w:color w:val="231F20"/>
          <w:spacing w:val="-2"/>
        </w:rPr>
        <w:t>behaviour.</w:t>
      </w:r>
    </w:p>
    <w:p>
      <w:pPr>
        <w:pStyle w:val="BodyText"/>
        <w:spacing w:line="266" w:lineRule="exact"/>
        <w:ind w:left="55" w:firstLine="0"/>
      </w:pPr>
      <w:r>
        <w:rPr>
          <w:color w:val="231F20"/>
          <w:w w:val="90"/>
        </w:rPr>
        <w:t>d</w:t>
      </w:r>
      <w:r>
        <w:rPr>
          <w:color w:val="231F20"/>
          <w:spacing w:val="-1"/>
          <w:w w:val="90"/>
        </w:rPr>
        <w:t> </w:t>
      </w:r>
      <w:r>
        <w:rPr>
          <w:color w:val="231F20"/>
          <w:spacing w:val="-12"/>
          <w:w w:val="90"/>
        </w:rPr>
        <w:t>?</w:t>
      </w:r>
    </w:p>
    <w:p>
      <w:pPr>
        <w:pStyle w:val="BodyText"/>
        <w:spacing w:line="208" w:lineRule="auto" w:before="13"/>
        <w:ind w:right="356"/>
      </w:pPr>
      <w:r>
        <w:rPr>
          <w:rFonts w:ascii="Times New Roman" w:hAnsi="Times New Roman"/>
          <w:b/>
          <w:color w:val="231F20"/>
          <w:sz w:val="19"/>
        </w:rPr>
        <w:t>Yıldırım Bayazıd: </w:t>
      </w:r>
      <w:r>
        <w:rPr>
          <w:color w:val="231F20"/>
        </w:rPr>
        <w:t>This great man of the </w:t>
      </w:r>
      <w:r>
        <w:rPr>
          <w:rFonts w:ascii="Arial MT" w:hAnsi="Arial MT"/>
          <w:color w:val="231F20"/>
          <w:sz w:val="21"/>
        </w:rPr>
        <w:t>Middle </w:t>
      </w:r>
      <w:r>
        <w:rPr>
          <w:color w:val="231F20"/>
        </w:rPr>
        <w:t>Ages played one of the</w:t>
      </w:r>
      <w:r>
        <w:rPr>
          <w:color w:val="231F20"/>
          <w:spacing w:val="-8"/>
        </w:rPr>
        <w:t> </w:t>
      </w:r>
      <w:r>
        <w:rPr>
          <w:color w:val="231F20"/>
        </w:rPr>
        <w:t>most</w:t>
      </w:r>
      <w:r>
        <w:rPr>
          <w:color w:val="231F20"/>
          <w:spacing w:val="-7"/>
        </w:rPr>
        <w:t> </w:t>
      </w:r>
      <w:r>
        <w:rPr>
          <w:color w:val="231F20"/>
        </w:rPr>
        <w:t>important</w:t>
      </w:r>
      <w:r>
        <w:rPr>
          <w:color w:val="231F20"/>
          <w:spacing w:val="-7"/>
        </w:rPr>
        <w:t> </w:t>
      </w:r>
      <w:r>
        <w:rPr>
          <w:color w:val="231F20"/>
        </w:rPr>
        <w:t>roles</w:t>
      </w:r>
      <w:r>
        <w:rPr>
          <w:color w:val="231F20"/>
          <w:spacing w:val="-7"/>
        </w:rPr>
        <w:t> </w:t>
      </w:r>
      <w:r>
        <w:rPr>
          <w:color w:val="231F20"/>
        </w:rPr>
        <w:t>in</w:t>
      </w:r>
      <w:r>
        <w:rPr>
          <w:color w:val="231F20"/>
          <w:spacing w:val="-7"/>
        </w:rPr>
        <w:t> </w:t>
      </w:r>
      <w:r>
        <w:rPr>
          <w:color w:val="231F20"/>
        </w:rPr>
        <w:t>the</w:t>
      </w:r>
      <w:r>
        <w:rPr>
          <w:color w:val="231F20"/>
          <w:spacing w:val="-8"/>
        </w:rPr>
        <w:t> </w:t>
      </w:r>
      <w:r>
        <w:rPr>
          <w:color w:val="231F20"/>
        </w:rPr>
        <w:t>victory</w:t>
      </w:r>
      <w:r>
        <w:rPr>
          <w:color w:val="231F20"/>
          <w:spacing w:val="-8"/>
        </w:rPr>
        <w:t> </w:t>
      </w:r>
      <w:r>
        <w:rPr>
          <w:color w:val="231F20"/>
        </w:rPr>
        <w:t>of</w:t>
      </w:r>
      <w:r>
        <w:rPr>
          <w:color w:val="231F20"/>
          <w:spacing w:val="-7"/>
        </w:rPr>
        <w:t> </w:t>
      </w:r>
      <w:r>
        <w:rPr>
          <w:color w:val="231F20"/>
        </w:rPr>
        <w:t>Kosovo.</w:t>
      </w:r>
      <w:r>
        <w:rPr>
          <w:color w:val="231F20"/>
          <w:spacing w:val="-8"/>
        </w:rPr>
        <w:t> </w:t>
      </w:r>
      <w:r>
        <w:rPr>
          <w:color w:val="231F20"/>
        </w:rPr>
        <w:t>He</w:t>
      </w:r>
      <w:r>
        <w:rPr>
          <w:color w:val="231F20"/>
          <w:spacing w:val="-8"/>
        </w:rPr>
        <w:t> </w:t>
      </w:r>
      <w:r>
        <w:rPr>
          <w:color w:val="231F20"/>
        </w:rPr>
        <w:t>established</w:t>
      </w:r>
      <w:r>
        <w:rPr>
          <w:color w:val="231F20"/>
          <w:spacing w:val="-7"/>
        </w:rPr>
        <w:t> </w:t>
      </w:r>
      <w:r>
        <w:rPr>
          <w:color w:val="231F20"/>
        </w:rPr>
        <w:t>Turkish </w:t>
      </w:r>
      <w:r>
        <w:rPr>
          <w:rFonts w:ascii="Arial MT" w:hAnsi="Arial MT"/>
          <w:color w:val="231F20"/>
          <w:sz w:val="21"/>
        </w:rPr>
        <w:t>unity </w:t>
      </w:r>
      <w:r>
        <w:rPr>
          <w:color w:val="231F20"/>
        </w:rPr>
        <w:t>in by annexing almost all of the Turkish tribes in Anatolia to the Ottoman Empire. He besieged Istanbul. In 1396, he smashed the </w:t>
      </w:r>
      <w:r>
        <w:rPr>
          <w:rFonts w:ascii="Arial MT" w:hAnsi="Arial MT"/>
          <w:color w:val="231F20"/>
          <w:sz w:val="21"/>
        </w:rPr>
        <w:t>united </w:t>
      </w:r>
      <w:r>
        <w:rPr>
          <w:color w:val="231F20"/>
          <w:spacing w:val="-2"/>
        </w:rPr>
        <w:t>European</w:t>
      </w:r>
      <w:r>
        <w:rPr>
          <w:color w:val="231F20"/>
          <w:spacing w:val="-9"/>
        </w:rPr>
        <w:t> </w:t>
      </w:r>
      <w:r>
        <w:rPr>
          <w:color w:val="231F20"/>
          <w:spacing w:val="-2"/>
        </w:rPr>
        <w:t>armies</w:t>
      </w:r>
      <w:r>
        <w:rPr>
          <w:color w:val="231F20"/>
          <w:spacing w:val="-5"/>
        </w:rPr>
        <w:t> </w:t>
      </w:r>
      <w:r>
        <w:rPr>
          <w:color w:val="231F20"/>
          <w:spacing w:val="-2"/>
        </w:rPr>
        <w:t>at</w:t>
      </w:r>
      <w:r>
        <w:rPr>
          <w:color w:val="231F20"/>
          <w:spacing w:val="-11"/>
        </w:rPr>
        <w:t> </w:t>
      </w:r>
      <w:r>
        <w:rPr>
          <w:rFonts w:ascii="Times New Roman" w:hAnsi="Times New Roman"/>
          <w:b/>
          <w:color w:val="231F20"/>
          <w:spacing w:val="-2"/>
          <w:sz w:val="19"/>
        </w:rPr>
        <w:t>Niğbolu</w:t>
      </w:r>
      <w:r>
        <w:rPr>
          <w:rFonts w:ascii="Times New Roman" w:hAnsi="Times New Roman"/>
          <w:b/>
          <w:color w:val="231F20"/>
          <w:spacing w:val="-10"/>
          <w:sz w:val="19"/>
        </w:rPr>
        <w:t> </w:t>
      </w:r>
      <w:r>
        <w:rPr>
          <w:color w:val="231F20"/>
          <w:spacing w:val="-2"/>
        </w:rPr>
        <w:t>and</w:t>
      </w:r>
      <w:r>
        <w:rPr>
          <w:color w:val="231F20"/>
          <w:spacing w:val="-9"/>
        </w:rPr>
        <w:t> </w:t>
      </w:r>
      <w:r>
        <w:rPr>
          <w:color w:val="231F20"/>
          <w:spacing w:val="-2"/>
        </w:rPr>
        <w:t>wrote</w:t>
      </w:r>
      <w:r>
        <w:rPr>
          <w:color w:val="231F20"/>
          <w:spacing w:val="-9"/>
        </w:rPr>
        <w:t> </w:t>
      </w:r>
      <w:r>
        <w:rPr>
          <w:color w:val="231F20"/>
          <w:spacing w:val="-2"/>
        </w:rPr>
        <w:t>a</w:t>
      </w:r>
      <w:r>
        <w:rPr>
          <w:color w:val="231F20"/>
          <w:spacing w:val="-9"/>
        </w:rPr>
        <w:t> </w:t>
      </w:r>
      <w:r>
        <w:rPr>
          <w:color w:val="231F20"/>
          <w:spacing w:val="-2"/>
        </w:rPr>
        <w:t>golden</w:t>
      </w:r>
      <w:r>
        <w:rPr>
          <w:color w:val="231F20"/>
          <w:spacing w:val="-9"/>
        </w:rPr>
        <w:t> </w:t>
      </w:r>
      <w:r>
        <w:rPr>
          <w:color w:val="231F20"/>
          <w:spacing w:val="-2"/>
        </w:rPr>
        <w:t>leaf</w:t>
      </w:r>
      <w:r>
        <w:rPr>
          <w:color w:val="231F20"/>
          <w:spacing w:val="-9"/>
        </w:rPr>
        <w:t> </w:t>
      </w:r>
      <w:r>
        <w:rPr>
          <w:color w:val="231F20"/>
          <w:spacing w:val="-2"/>
        </w:rPr>
        <w:t>in</w:t>
      </w:r>
      <w:r>
        <w:rPr>
          <w:color w:val="231F20"/>
          <w:spacing w:val="-9"/>
        </w:rPr>
        <w:t> </w:t>
      </w:r>
      <w:r>
        <w:rPr>
          <w:color w:val="231F20"/>
          <w:spacing w:val="-2"/>
        </w:rPr>
        <w:t>our</w:t>
      </w:r>
      <w:r>
        <w:rPr>
          <w:color w:val="231F20"/>
          <w:spacing w:val="-9"/>
        </w:rPr>
        <w:t> </w:t>
      </w:r>
      <w:r>
        <w:rPr>
          <w:color w:val="231F20"/>
          <w:spacing w:val="-2"/>
        </w:rPr>
        <w:t>history.</w:t>
      </w:r>
      <w:r>
        <w:rPr>
          <w:color w:val="231F20"/>
          <w:spacing w:val="-9"/>
        </w:rPr>
        <w:t> </w:t>
      </w:r>
      <w:r>
        <w:rPr>
          <w:color w:val="231F20"/>
          <w:spacing w:val="-2"/>
        </w:rPr>
        <w:t>It</w:t>
      </w:r>
      <w:r>
        <w:rPr>
          <w:color w:val="231F20"/>
          <w:spacing w:val="-7"/>
        </w:rPr>
        <w:t> </w:t>
      </w:r>
      <w:r>
        <w:rPr>
          <w:color w:val="231F20"/>
          <w:spacing w:val="-2"/>
        </w:rPr>
        <w:t>is</w:t>
      </w:r>
      <w:r>
        <w:rPr>
          <w:color w:val="231F20"/>
          <w:spacing w:val="-7"/>
        </w:rPr>
        <w:t> </w:t>
      </w:r>
      <w:r>
        <w:rPr>
          <w:color w:val="231F20"/>
          <w:spacing w:val="-2"/>
        </w:rPr>
        <w:t>well </w:t>
      </w:r>
      <w:r>
        <w:rPr>
          <w:color w:val="231F20"/>
        </w:rPr>
        <w:t>known how </w:t>
      </w:r>
      <w:r>
        <w:rPr>
          <w:rFonts w:ascii="Arial MT" w:hAnsi="Arial MT"/>
          <w:color w:val="231F20"/>
          <w:sz w:val="21"/>
        </w:rPr>
        <w:t>he </w:t>
      </w:r>
      <w:r>
        <w:rPr>
          <w:color w:val="231F20"/>
        </w:rPr>
        <w:t>showed heroism in </w:t>
      </w:r>
      <w:r>
        <w:rPr>
          <w:rFonts w:ascii="Times New Roman" w:hAnsi="Times New Roman"/>
          <w:b/>
          <w:color w:val="231F20"/>
          <w:sz w:val="19"/>
        </w:rPr>
        <w:t>the Battle of Ankara </w:t>
      </w:r>
      <w:r>
        <w:rPr>
          <w:color w:val="231F20"/>
        </w:rPr>
        <w:t>in 1402 and how </w:t>
      </w:r>
      <w:r>
        <w:rPr>
          <w:rFonts w:ascii="Arial MT" w:hAnsi="Arial MT"/>
          <w:color w:val="231F20"/>
          <w:w w:val="90"/>
          <w:sz w:val="21"/>
        </w:rPr>
        <w:t>he </w:t>
      </w:r>
      <w:r>
        <w:rPr>
          <w:color w:val="231F20"/>
          <w:w w:val="90"/>
        </w:rPr>
        <w:t>suffered because he could not endure </w:t>
      </w:r>
      <w:r>
        <w:rPr>
          <w:rFonts w:ascii="Arial MT" w:hAnsi="Arial MT"/>
          <w:color w:val="231F20"/>
          <w:w w:val="90"/>
          <w:sz w:val="21"/>
        </w:rPr>
        <w:t>captivity</w:t>
      </w:r>
      <w:r>
        <w:rPr>
          <w:color w:val="231F20"/>
          <w:w w:val="90"/>
        </w:rPr>
        <w:t>. I wonder if he was deemed to be unfaithful</w:t>
      </w:r>
      <w:r>
        <w:rPr>
          <w:color w:val="231F20"/>
          <w:w w:val="90"/>
        </w:rPr>
        <w:t> because he killed his</w:t>
      </w:r>
      <w:r>
        <w:rPr>
          <w:color w:val="231F20"/>
          <w:w w:val="90"/>
        </w:rPr>
        <w:t> sweet</w:t>
      </w:r>
      <w:r>
        <w:rPr>
          <w:color w:val="231F20"/>
          <w:w w:val="90"/>
        </w:rPr>
        <w:t> life instead of</w:t>
      </w:r>
      <w:r>
        <w:rPr>
          <w:color w:val="231F20"/>
          <w:spacing w:val="-3"/>
          <w:w w:val="90"/>
        </w:rPr>
        <w:t> </w:t>
      </w:r>
      <w:r>
        <w:rPr>
          <w:rFonts w:ascii="Arial MT" w:hAnsi="Arial MT"/>
          <w:color w:val="231F20"/>
          <w:w w:val="90"/>
          <w:sz w:val="21"/>
        </w:rPr>
        <w:t>revelling</w:t>
      </w:r>
      <w:r>
        <w:rPr>
          <w:rFonts w:ascii="Arial MT" w:hAnsi="Arial MT"/>
          <w:color w:val="231F20"/>
          <w:spacing w:val="-4"/>
          <w:w w:val="90"/>
          <w:sz w:val="21"/>
        </w:rPr>
        <w:t> </w:t>
      </w:r>
      <w:r>
        <w:rPr>
          <w:color w:val="231F20"/>
          <w:w w:val="90"/>
        </w:rPr>
        <w:t>with</w:t>
      </w:r>
      <w:r>
        <w:rPr>
          <w:color w:val="231F20"/>
          <w:w w:val="90"/>
        </w:rPr>
        <w:t> women </w:t>
      </w:r>
      <w:r>
        <w:rPr>
          <w:color w:val="231F20"/>
          <w:spacing w:val="-4"/>
        </w:rPr>
        <w:t>and</w:t>
      </w:r>
      <w:r>
        <w:rPr>
          <w:color w:val="231F20"/>
          <w:spacing w:val="-7"/>
        </w:rPr>
        <w:t> </w:t>
      </w:r>
      <w:r>
        <w:rPr>
          <w:color w:val="231F20"/>
          <w:spacing w:val="-4"/>
        </w:rPr>
        <w:t>drinking</w:t>
      </w:r>
      <w:r>
        <w:rPr>
          <w:color w:val="231F20"/>
          <w:spacing w:val="-7"/>
        </w:rPr>
        <w:t> </w:t>
      </w:r>
      <w:r>
        <w:rPr>
          <w:color w:val="231F20"/>
          <w:spacing w:val="-4"/>
        </w:rPr>
        <w:t>wine</w:t>
      </w:r>
      <w:r>
        <w:rPr>
          <w:color w:val="231F20"/>
          <w:spacing w:val="-9"/>
        </w:rPr>
        <w:t> </w:t>
      </w:r>
      <w:r>
        <w:rPr>
          <w:color w:val="231F20"/>
          <w:spacing w:val="-4"/>
        </w:rPr>
        <w:t>in this world?</w:t>
      </w:r>
    </w:p>
    <w:p>
      <w:pPr>
        <w:spacing w:line="216" w:lineRule="auto" w:before="12"/>
        <w:ind w:left="6" w:right="366" w:firstLine="476"/>
        <w:jc w:val="both"/>
        <w:rPr>
          <w:sz w:val="22"/>
        </w:rPr>
      </w:pPr>
      <w:r>
        <w:rPr>
          <w:color w:val="231F20"/>
          <w:spacing w:val="-8"/>
          <w:sz w:val="22"/>
        </w:rPr>
        <w:t>All</w:t>
      </w:r>
      <w:r>
        <w:rPr>
          <w:color w:val="231F20"/>
          <w:spacing w:val="-5"/>
          <w:sz w:val="22"/>
        </w:rPr>
        <w:t> </w:t>
      </w:r>
      <w:r>
        <w:rPr>
          <w:color w:val="231F20"/>
          <w:spacing w:val="-8"/>
          <w:sz w:val="22"/>
        </w:rPr>
        <w:t>of</w:t>
      </w:r>
      <w:r>
        <w:rPr>
          <w:color w:val="231F20"/>
          <w:spacing w:val="-4"/>
          <w:sz w:val="22"/>
        </w:rPr>
        <w:t> </w:t>
      </w:r>
      <w:r>
        <w:rPr>
          <w:color w:val="231F20"/>
          <w:spacing w:val="-8"/>
          <w:sz w:val="22"/>
        </w:rPr>
        <w:t>the</w:t>
      </w:r>
      <w:r>
        <w:rPr>
          <w:color w:val="231F20"/>
          <w:spacing w:val="-5"/>
          <w:sz w:val="22"/>
        </w:rPr>
        <w:t> </w:t>
      </w:r>
      <w:r>
        <w:rPr>
          <w:color w:val="231F20"/>
          <w:spacing w:val="-8"/>
          <w:sz w:val="22"/>
        </w:rPr>
        <w:t>sons</w:t>
      </w:r>
      <w:r>
        <w:rPr>
          <w:color w:val="231F20"/>
          <w:spacing w:val="-4"/>
          <w:sz w:val="22"/>
        </w:rPr>
        <w:t> </w:t>
      </w:r>
      <w:r>
        <w:rPr>
          <w:color w:val="231F20"/>
          <w:spacing w:val="-8"/>
          <w:sz w:val="22"/>
        </w:rPr>
        <w:t>of</w:t>
      </w:r>
      <w:r>
        <w:rPr>
          <w:color w:val="231F20"/>
          <w:spacing w:val="-5"/>
          <w:sz w:val="22"/>
        </w:rPr>
        <w:t> </w:t>
      </w:r>
      <w:r>
        <w:rPr>
          <w:color w:val="231F20"/>
          <w:spacing w:val="-8"/>
          <w:sz w:val="22"/>
        </w:rPr>
        <w:t>the</w:t>
      </w:r>
      <w:r>
        <w:rPr>
          <w:color w:val="231F20"/>
          <w:spacing w:val="-4"/>
          <w:sz w:val="22"/>
        </w:rPr>
        <w:t> </w:t>
      </w:r>
      <w:r>
        <w:rPr>
          <w:color w:val="231F20"/>
          <w:spacing w:val="-8"/>
          <w:sz w:val="22"/>
        </w:rPr>
        <w:t>heroic</w:t>
      </w:r>
      <w:r>
        <w:rPr>
          <w:color w:val="231F20"/>
          <w:spacing w:val="-5"/>
          <w:sz w:val="22"/>
        </w:rPr>
        <w:t> </w:t>
      </w:r>
      <w:r>
        <w:rPr>
          <w:color w:val="231F20"/>
          <w:spacing w:val="-8"/>
          <w:sz w:val="22"/>
        </w:rPr>
        <w:t>Yildirim,</w:t>
      </w:r>
      <w:r>
        <w:rPr>
          <w:color w:val="231F20"/>
          <w:spacing w:val="-4"/>
          <w:sz w:val="22"/>
        </w:rPr>
        <w:t> </w:t>
      </w:r>
      <w:r>
        <w:rPr>
          <w:color w:val="231F20"/>
          <w:spacing w:val="-8"/>
          <w:sz w:val="22"/>
        </w:rPr>
        <w:t>each</w:t>
      </w:r>
      <w:r>
        <w:rPr>
          <w:color w:val="231F20"/>
          <w:spacing w:val="-4"/>
          <w:sz w:val="22"/>
        </w:rPr>
        <w:t> </w:t>
      </w:r>
      <w:r>
        <w:rPr>
          <w:color w:val="231F20"/>
          <w:spacing w:val="-8"/>
          <w:sz w:val="22"/>
        </w:rPr>
        <w:t>of</w:t>
      </w:r>
      <w:r>
        <w:rPr>
          <w:color w:val="231F20"/>
          <w:spacing w:val="28"/>
          <w:sz w:val="22"/>
        </w:rPr>
        <w:t> </w:t>
      </w:r>
      <w:r>
        <w:rPr>
          <w:color w:val="231F20"/>
          <w:spacing w:val="-8"/>
          <w:sz w:val="22"/>
        </w:rPr>
        <w:t>was</w:t>
      </w:r>
      <w:r>
        <w:rPr>
          <w:color w:val="231F20"/>
          <w:spacing w:val="-5"/>
          <w:sz w:val="22"/>
        </w:rPr>
        <w:t> </w:t>
      </w:r>
      <w:r>
        <w:rPr>
          <w:color w:val="231F20"/>
          <w:spacing w:val="-8"/>
          <w:sz w:val="22"/>
        </w:rPr>
        <w:t>more</w:t>
      </w:r>
      <w:r>
        <w:rPr>
          <w:color w:val="231F20"/>
          <w:spacing w:val="-4"/>
          <w:sz w:val="22"/>
        </w:rPr>
        <w:t> </w:t>
      </w:r>
      <w:r>
        <w:rPr>
          <w:color w:val="231F20"/>
          <w:spacing w:val="-8"/>
          <w:sz w:val="22"/>
        </w:rPr>
        <w:t>or</w:t>
      </w:r>
      <w:r>
        <w:rPr>
          <w:color w:val="231F20"/>
          <w:spacing w:val="-4"/>
          <w:sz w:val="22"/>
        </w:rPr>
        <w:t> </w:t>
      </w:r>
      <w:r>
        <w:rPr>
          <w:color w:val="231F20"/>
          <w:spacing w:val="-8"/>
          <w:sz w:val="22"/>
        </w:rPr>
        <w:t>less</w:t>
      </w:r>
      <w:r>
        <w:rPr>
          <w:color w:val="231F20"/>
          <w:spacing w:val="-5"/>
          <w:sz w:val="22"/>
        </w:rPr>
        <w:t> </w:t>
      </w:r>
      <w:r>
        <w:rPr>
          <w:color w:val="231F20"/>
          <w:spacing w:val="-8"/>
          <w:sz w:val="22"/>
        </w:rPr>
        <w:t>a</w:t>
      </w:r>
      <w:r>
        <w:rPr>
          <w:color w:val="231F20"/>
          <w:spacing w:val="-4"/>
          <w:sz w:val="22"/>
        </w:rPr>
        <w:t> </w:t>
      </w:r>
      <w:r>
        <w:rPr>
          <w:color w:val="231F20"/>
          <w:spacing w:val="-8"/>
          <w:sz w:val="22"/>
        </w:rPr>
        <w:t>padshah </w:t>
      </w:r>
      <w:r>
        <w:rPr>
          <w:color w:val="231F20"/>
          <w:sz w:val="22"/>
        </w:rPr>
        <w:t>(</w:t>
      </w:r>
      <w:r>
        <w:rPr>
          <w:rFonts w:ascii="Times New Roman" w:hAnsi="Times New Roman"/>
          <w:b/>
          <w:color w:val="231F20"/>
          <w:sz w:val="19"/>
        </w:rPr>
        <w:t>Süleyman,</w:t>
      </w:r>
      <w:r>
        <w:rPr>
          <w:rFonts w:ascii="Times New Roman" w:hAnsi="Times New Roman"/>
          <w:b/>
          <w:color w:val="231F20"/>
          <w:spacing w:val="-12"/>
          <w:sz w:val="19"/>
        </w:rPr>
        <w:t> </w:t>
      </w:r>
      <w:r>
        <w:rPr>
          <w:rFonts w:ascii="Times New Roman" w:hAnsi="Times New Roman"/>
          <w:b/>
          <w:color w:val="231F20"/>
          <w:sz w:val="19"/>
        </w:rPr>
        <w:t>Mehmed,</w:t>
      </w:r>
      <w:r>
        <w:rPr>
          <w:rFonts w:ascii="Times New Roman" w:hAnsi="Times New Roman"/>
          <w:b/>
          <w:color w:val="231F20"/>
          <w:spacing w:val="-12"/>
          <w:sz w:val="19"/>
        </w:rPr>
        <w:t> </w:t>
      </w:r>
      <w:r>
        <w:rPr>
          <w:rFonts w:ascii="Times New Roman" w:hAnsi="Times New Roman"/>
          <w:b/>
          <w:color w:val="231F20"/>
          <w:sz w:val="19"/>
        </w:rPr>
        <w:t>Musa,</w:t>
      </w:r>
      <w:r>
        <w:rPr>
          <w:rFonts w:ascii="Times New Roman" w:hAnsi="Times New Roman"/>
          <w:b/>
          <w:color w:val="231F20"/>
          <w:spacing w:val="-12"/>
          <w:sz w:val="19"/>
        </w:rPr>
        <w:t> </w:t>
      </w:r>
      <w:r>
        <w:rPr>
          <w:rFonts w:ascii="Times New Roman" w:hAnsi="Times New Roman"/>
          <w:b/>
          <w:color w:val="231F20"/>
          <w:sz w:val="19"/>
        </w:rPr>
        <w:t>Mustafa,</w:t>
      </w:r>
      <w:r>
        <w:rPr>
          <w:rFonts w:ascii="Times New Roman" w:hAnsi="Times New Roman"/>
          <w:b/>
          <w:color w:val="231F20"/>
          <w:spacing w:val="-12"/>
          <w:sz w:val="19"/>
        </w:rPr>
        <w:t> </w:t>
      </w:r>
      <w:r>
        <w:rPr>
          <w:rFonts w:ascii="Times New Roman" w:hAnsi="Times New Roman"/>
          <w:b/>
          <w:color w:val="231F20"/>
          <w:sz w:val="19"/>
        </w:rPr>
        <w:t>İsa</w:t>
      </w:r>
      <w:r>
        <w:rPr>
          <w:color w:val="231F20"/>
          <w:sz w:val="22"/>
        </w:rPr>
        <w:t>had</w:t>
      </w:r>
      <w:r>
        <w:rPr>
          <w:color w:val="231F20"/>
          <w:spacing w:val="-12"/>
          <w:sz w:val="22"/>
        </w:rPr>
        <w:t> </w:t>
      </w:r>
      <w:r>
        <w:rPr>
          <w:color w:val="231F20"/>
          <w:sz w:val="22"/>
        </w:rPr>
        <w:t>one</w:t>
      </w:r>
      <w:r>
        <w:rPr>
          <w:color w:val="231F20"/>
          <w:spacing w:val="-13"/>
          <w:sz w:val="22"/>
        </w:rPr>
        <w:t> </w:t>
      </w:r>
      <w:r>
        <w:rPr>
          <w:color w:val="231F20"/>
          <w:sz w:val="22"/>
        </w:rPr>
        <w:t>son</w:t>
      </w:r>
      <w:r>
        <w:rPr>
          <w:color w:val="231F20"/>
          <w:spacing w:val="-12"/>
          <w:sz w:val="22"/>
        </w:rPr>
        <w:t> </w:t>
      </w:r>
      <w:r>
        <w:rPr>
          <w:color w:val="231F20"/>
          <w:sz w:val="22"/>
        </w:rPr>
        <w:t>each.</w:t>
      </w:r>
    </w:p>
    <w:p>
      <w:pPr>
        <w:spacing w:after="0" w:line="216" w:lineRule="auto"/>
        <w:jc w:val="both"/>
        <w:rPr>
          <w:sz w:val="22"/>
        </w:rPr>
        <w:sectPr>
          <w:pgSz w:w="8640" w:h="12960"/>
          <w:pgMar w:top="1480" w:bottom="280" w:left="1080" w:right="720"/>
        </w:sectPr>
      </w:pPr>
    </w:p>
    <w:p>
      <w:pPr>
        <w:pStyle w:val="BodyText"/>
        <w:spacing w:before="146"/>
        <w:ind w:left="0" w:firstLine="0"/>
        <w:jc w:val="left"/>
      </w:pPr>
    </w:p>
    <w:p>
      <w:pPr>
        <w:spacing w:line="211" w:lineRule="auto" w:before="0"/>
        <w:ind w:left="6" w:right="356" w:firstLine="0"/>
        <w:jc w:val="both"/>
        <w:rPr>
          <w:sz w:val="22"/>
        </w:rPr>
      </w:pPr>
      <w:r>
        <w:rPr>
          <w:color w:val="231F20"/>
          <w:spacing w:val="-10"/>
          <w:sz w:val="22"/>
        </w:rPr>
        <w:t>He</w:t>
      </w:r>
      <w:r>
        <w:rPr>
          <w:color w:val="231F20"/>
          <w:sz w:val="22"/>
        </w:rPr>
        <w:t> </w:t>
      </w:r>
      <w:r>
        <w:rPr>
          <w:color w:val="231F20"/>
          <w:spacing w:val="-10"/>
          <w:sz w:val="22"/>
        </w:rPr>
        <w:t>was</w:t>
      </w:r>
      <w:r>
        <w:rPr>
          <w:color w:val="231F20"/>
          <w:sz w:val="22"/>
        </w:rPr>
        <w:t> </w:t>
      </w:r>
      <w:r>
        <w:rPr>
          <w:color w:val="231F20"/>
          <w:spacing w:val="-10"/>
          <w:sz w:val="22"/>
        </w:rPr>
        <w:t>a</w:t>
      </w:r>
      <w:r>
        <w:rPr>
          <w:color w:val="231F20"/>
          <w:sz w:val="22"/>
        </w:rPr>
        <w:t> </w:t>
      </w:r>
      <w:r>
        <w:rPr>
          <w:color w:val="231F20"/>
          <w:spacing w:val="-10"/>
          <w:sz w:val="22"/>
        </w:rPr>
        <w:t>hero.</w:t>
      </w:r>
      <w:r>
        <w:rPr>
          <w:color w:val="231F20"/>
          <w:sz w:val="22"/>
        </w:rPr>
        <w:t> </w:t>
      </w:r>
      <w:r>
        <w:rPr>
          <w:color w:val="231F20"/>
          <w:spacing w:val="-10"/>
          <w:sz w:val="22"/>
        </w:rPr>
        <w:t>The</w:t>
      </w:r>
      <w:r>
        <w:rPr>
          <w:color w:val="231F20"/>
          <w:sz w:val="22"/>
        </w:rPr>
        <w:t> </w:t>
      </w:r>
      <w:r>
        <w:rPr>
          <w:color w:val="231F20"/>
          <w:spacing w:val="-10"/>
          <w:sz w:val="22"/>
        </w:rPr>
        <w:t>hero</w:t>
      </w:r>
      <w:r>
        <w:rPr>
          <w:color w:val="231F20"/>
          <w:sz w:val="22"/>
        </w:rPr>
        <w:t> </w:t>
      </w:r>
      <w:r>
        <w:rPr>
          <w:rFonts w:ascii="Times New Roman" w:hAnsi="Times New Roman"/>
          <w:b/>
          <w:color w:val="231F20"/>
          <w:spacing w:val="-10"/>
          <w:sz w:val="19"/>
        </w:rPr>
        <w:t>Süleyman</w:t>
      </w:r>
      <w:r>
        <w:rPr>
          <w:rFonts w:ascii="Times New Roman" w:hAnsi="Times New Roman"/>
          <w:b/>
          <w:color w:val="231F20"/>
          <w:spacing w:val="-1"/>
          <w:sz w:val="19"/>
        </w:rPr>
        <w:t> </w:t>
      </w:r>
      <w:r>
        <w:rPr>
          <w:rFonts w:ascii="Times New Roman" w:hAnsi="Times New Roman"/>
          <w:b/>
          <w:color w:val="231F20"/>
          <w:spacing w:val="-10"/>
          <w:sz w:val="19"/>
        </w:rPr>
        <w:t>Çelebi</w:t>
      </w:r>
      <w:r>
        <w:rPr>
          <w:rFonts w:ascii="Times New Roman" w:hAnsi="Times New Roman"/>
          <w:b/>
          <w:color w:val="231F20"/>
          <w:sz w:val="19"/>
        </w:rPr>
        <w:t> </w:t>
      </w:r>
      <w:r>
        <w:rPr>
          <w:color w:val="231F20"/>
          <w:spacing w:val="-10"/>
          <w:sz w:val="22"/>
        </w:rPr>
        <w:t>loved</w:t>
      </w:r>
      <w:r>
        <w:rPr>
          <w:color w:val="231F20"/>
          <w:sz w:val="22"/>
        </w:rPr>
        <w:t> </w:t>
      </w:r>
      <w:r>
        <w:rPr>
          <w:color w:val="231F20"/>
          <w:spacing w:val="-10"/>
          <w:sz w:val="22"/>
        </w:rPr>
        <w:t>and</w:t>
      </w:r>
      <w:r>
        <w:rPr>
          <w:color w:val="231F20"/>
          <w:sz w:val="22"/>
        </w:rPr>
        <w:t> </w:t>
      </w:r>
      <w:r>
        <w:rPr>
          <w:color w:val="231F20"/>
          <w:spacing w:val="-10"/>
          <w:sz w:val="22"/>
        </w:rPr>
        <w:t>protected</w:t>
      </w:r>
      <w:r>
        <w:rPr>
          <w:color w:val="231F20"/>
          <w:sz w:val="22"/>
        </w:rPr>
        <w:t> </w:t>
      </w:r>
      <w:r>
        <w:rPr>
          <w:color w:val="231F20"/>
          <w:spacing w:val="-10"/>
          <w:sz w:val="22"/>
        </w:rPr>
        <w:t>poets</w:t>
      </w:r>
      <w:r>
        <w:rPr>
          <w:color w:val="231F20"/>
          <w:sz w:val="22"/>
        </w:rPr>
        <w:t> </w:t>
      </w:r>
      <w:r>
        <w:rPr>
          <w:color w:val="231F20"/>
          <w:spacing w:val="-10"/>
          <w:sz w:val="22"/>
        </w:rPr>
        <w:t>very</w:t>
      </w:r>
      <w:r>
        <w:rPr>
          <w:color w:val="231F20"/>
          <w:sz w:val="22"/>
        </w:rPr>
        <w:t> </w:t>
      </w:r>
      <w:r>
        <w:rPr>
          <w:color w:val="231F20"/>
          <w:spacing w:val="-10"/>
          <w:sz w:val="22"/>
        </w:rPr>
        <w:t>much.</w:t>
      </w:r>
      <w:r>
        <w:rPr>
          <w:color w:val="231F20"/>
          <w:spacing w:val="-2"/>
          <w:sz w:val="22"/>
        </w:rPr>
        <w:t> </w:t>
      </w:r>
      <w:r>
        <w:rPr>
          <w:rFonts w:ascii="Times New Roman" w:hAnsi="Times New Roman"/>
          <w:b/>
          <w:color w:val="231F20"/>
          <w:spacing w:val="-2"/>
          <w:sz w:val="19"/>
        </w:rPr>
        <w:t>Musa</w:t>
      </w:r>
      <w:r>
        <w:rPr>
          <w:rFonts w:ascii="Times New Roman" w:hAnsi="Times New Roman"/>
          <w:b/>
          <w:color w:val="231F20"/>
          <w:spacing w:val="-10"/>
          <w:sz w:val="19"/>
        </w:rPr>
        <w:t> </w:t>
      </w:r>
      <w:r>
        <w:rPr>
          <w:rFonts w:ascii="Times New Roman" w:hAnsi="Times New Roman"/>
          <w:b/>
          <w:color w:val="231F20"/>
          <w:spacing w:val="-2"/>
          <w:sz w:val="19"/>
        </w:rPr>
        <w:t>Çelebi</w:t>
      </w:r>
      <w:r>
        <w:rPr>
          <w:color w:val="231F20"/>
          <w:spacing w:val="-2"/>
          <w:sz w:val="22"/>
        </w:rPr>
        <w:t>,</w:t>
      </w:r>
      <w:r>
        <w:rPr>
          <w:color w:val="231F20"/>
          <w:spacing w:val="-11"/>
          <w:sz w:val="22"/>
        </w:rPr>
        <w:t> </w:t>
      </w:r>
      <w:r>
        <w:rPr>
          <w:color w:val="231F20"/>
          <w:spacing w:val="-2"/>
          <w:sz w:val="22"/>
        </w:rPr>
        <w:t>on</w:t>
      </w:r>
      <w:r>
        <w:rPr>
          <w:color w:val="231F20"/>
          <w:spacing w:val="-10"/>
          <w:sz w:val="22"/>
        </w:rPr>
        <w:t> </w:t>
      </w:r>
      <w:r>
        <w:rPr>
          <w:color w:val="231F20"/>
          <w:spacing w:val="-2"/>
          <w:sz w:val="22"/>
        </w:rPr>
        <w:t>the</w:t>
      </w:r>
      <w:r>
        <w:rPr>
          <w:color w:val="231F20"/>
          <w:spacing w:val="-11"/>
          <w:sz w:val="22"/>
        </w:rPr>
        <w:t> </w:t>
      </w:r>
      <w:r>
        <w:rPr>
          <w:color w:val="231F20"/>
          <w:spacing w:val="-2"/>
          <w:sz w:val="22"/>
        </w:rPr>
        <w:t>other</w:t>
      </w:r>
      <w:r>
        <w:rPr>
          <w:color w:val="231F20"/>
          <w:spacing w:val="-10"/>
          <w:sz w:val="22"/>
        </w:rPr>
        <w:t> </w:t>
      </w:r>
      <w:r>
        <w:rPr>
          <w:color w:val="231F20"/>
          <w:spacing w:val="-2"/>
          <w:sz w:val="22"/>
        </w:rPr>
        <w:t>hand,</w:t>
      </w:r>
      <w:r>
        <w:rPr>
          <w:color w:val="231F20"/>
          <w:spacing w:val="-11"/>
          <w:sz w:val="22"/>
        </w:rPr>
        <w:t> </w:t>
      </w:r>
      <w:r>
        <w:rPr>
          <w:color w:val="231F20"/>
          <w:spacing w:val="-2"/>
          <w:sz w:val="22"/>
        </w:rPr>
        <w:t>was</w:t>
      </w:r>
      <w:r>
        <w:rPr>
          <w:color w:val="231F20"/>
          <w:spacing w:val="-10"/>
          <w:sz w:val="22"/>
        </w:rPr>
        <w:t> </w:t>
      </w:r>
      <w:r>
        <w:rPr>
          <w:color w:val="231F20"/>
          <w:spacing w:val="-2"/>
          <w:sz w:val="22"/>
        </w:rPr>
        <w:t>a</w:t>
      </w:r>
      <w:r>
        <w:rPr>
          <w:color w:val="231F20"/>
          <w:spacing w:val="-10"/>
          <w:sz w:val="22"/>
        </w:rPr>
        <w:t> </w:t>
      </w:r>
      <w:r>
        <w:rPr>
          <w:color w:val="231F20"/>
          <w:spacing w:val="-2"/>
          <w:sz w:val="22"/>
        </w:rPr>
        <w:t>fierce</w:t>
      </w:r>
      <w:r>
        <w:rPr>
          <w:color w:val="231F20"/>
          <w:spacing w:val="-11"/>
          <w:sz w:val="22"/>
        </w:rPr>
        <w:t> </w:t>
      </w:r>
      <w:r>
        <w:rPr>
          <w:rFonts w:ascii="Arial MT" w:hAnsi="Arial MT"/>
          <w:color w:val="231F20"/>
          <w:spacing w:val="-2"/>
          <w:sz w:val="21"/>
        </w:rPr>
        <w:t>enemy</w:t>
      </w:r>
      <w:r>
        <w:rPr>
          <w:rFonts w:ascii="Arial MT" w:hAnsi="Arial MT"/>
          <w:color w:val="231F20"/>
          <w:spacing w:val="-12"/>
          <w:sz w:val="21"/>
        </w:rPr>
        <w:t> </w:t>
      </w:r>
      <w:r>
        <w:rPr>
          <w:rFonts w:ascii="Arial MT" w:hAnsi="Arial MT"/>
          <w:color w:val="231F20"/>
          <w:spacing w:val="-2"/>
          <w:sz w:val="21"/>
        </w:rPr>
        <w:t>of</w:t>
      </w:r>
      <w:r>
        <w:rPr>
          <w:rFonts w:ascii="Arial MT" w:hAnsi="Arial MT"/>
          <w:color w:val="231F20"/>
          <w:spacing w:val="-13"/>
          <w:sz w:val="21"/>
        </w:rPr>
        <w:t> </w:t>
      </w:r>
      <w:r>
        <w:rPr>
          <w:color w:val="231F20"/>
          <w:spacing w:val="-2"/>
          <w:sz w:val="22"/>
        </w:rPr>
        <w:t>the</w:t>
      </w:r>
      <w:r>
        <w:rPr>
          <w:color w:val="231F20"/>
          <w:spacing w:val="-10"/>
          <w:sz w:val="22"/>
        </w:rPr>
        <w:t> </w:t>
      </w:r>
      <w:r>
        <w:rPr>
          <w:color w:val="231F20"/>
          <w:spacing w:val="-2"/>
          <w:sz w:val="22"/>
        </w:rPr>
        <w:t>infidels</w:t>
      </w:r>
      <w:r>
        <w:rPr>
          <w:color w:val="231F20"/>
          <w:spacing w:val="-11"/>
          <w:sz w:val="22"/>
        </w:rPr>
        <w:t> </w:t>
      </w:r>
      <w:r>
        <w:rPr>
          <w:color w:val="231F20"/>
          <w:spacing w:val="-2"/>
          <w:sz w:val="22"/>
        </w:rPr>
        <w:t>and</w:t>
      </w:r>
      <w:r>
        <w:rPr>
          <w:color w:val="231F20"/>
          <w:spacing w:val="-10"/>
          <w:sz w:val="22"/>
        </w:rPr>
        <w:t> </w:t>
      </w:r>
      <w:r>
        <w:rPr>
          <w:color w:val="231F20"/>
          <w:spacing w:val="-2"/>
          <w:sz w:val="22"/>
        </w:rPr>
        <w:t>hero </w:t>
      </w:r>
      <w:r>
        <w:rPr>
          <w:color w:val="231F20"/>
          <w:spacing w:val="-8"/>
          <w:sz w:val="22"/>
        </w:rPr>
        <w:t>who</w:t>
      </w:r>
      <w:r>
        <w:rPr>
          <w:color w:val="231F20"/>
          <w:spacing w:val="3"/>
          <w:sz w:val="22"/>
        </w:rPr>
        <w:t> </w:t>
      </w:r>
      <w:r>
        <w:rPr>
          <w:color w:val="231F20"/>
          <w:spacing w:val="-8"/>
          <w:sz w:val="22"/>
        </w:rPr>
        <w:t>constantly</w:t>
      </w:r>
      <w:r>
        <w:rPr>
          <w:color w:val="231F20"/>
          <w:spacing w:val="9"/>
          <w:sz w:val="22"/>
        </w:rPr>
        <w:t> </w:t>
      </w:r>
      <w:r>
        <w:rPr>
          <w:rFonts w:ascii="Arial MT" w:hAnsi="Arial MT"/>
          <w:color w:val="231F20"/>
          <w:spacing w:val="-8"/>
          <w:sz w:val="21"/>
        </w:rPr>
        <w:t>fought</w:t>
      </w:r>
      <w:r>
        <w:rPr>
          <w:rFonts w:ascii="Arial MT" w:hAnsi="Arial MT"/>
          <w:color w:val="231F20"/>
          <w:sz w:val="21"/>
        </w:rPr>
        <w:t> </w:t>
      </w:r>
      <w:r>
        <w:rPr>
          <w:color w:val="231F20"/>
          <w:spacing w:val="-8"/>
          <w:sz w:val="22"/>
        </w:rPr>
        <w:t>against</w:t>
      </w:r>
      <w:r>
        <w:rPr>
          <w:color w:val="231F20"/>
          <w:spacing w:val="10"/>
          <w:sz w:val="22"/>
        </w:rPr>
        <w:t> </w:t>
      </w:r>
      <w:r>
        <w:rPr>
          <w:color w:val="231F20"/>
          <w:spacing w:val="-8"/>
          <w:sz w:val="22"/>
        </w:rPr>
        <w:t>them.</w:t>
      </w:r>
      <w:r>
        <w:rPr>
          <w:color w:val="231F20"/>
          <w:spacing w:val="-5"/>
          <w:sz w:val="22"/>
        </w:rPr>
        <w:t> </w:t>
      </w:r>
      <w:r>
        <w:rPr>
          <w:color w:val="231F20"/>
          <w:spacing w:val="-8"/>
          <w:sz w:val="22"/>
        </w:rPr>
        <w:t>As</w:t>
      </w:r>
      <w:r>
        <w:rPr>
          <w:color w:val="231F20"/>
          <w:spacing w:val="-4"/>
          <w:sz w:val="22"/>
        </w:rPr>
        <w:t> </w:t>
      </w:r>
      <w:r>
        <w:rPr>
          <w:color w:val="231F20"/>
          <w:spacing w:val="-8"/>
          <w:sz w:val="22"/>
        </w:rPr>
        <w:t>for</w:t>
      </w:r>
      <w:r>
        <w:rPr>
          <w:color w:val="231F20"/>
          <w:spacing w:val="-5"/>
          <w:sz w:val="22"/>
        </w:rPr>
        <w:t> </w:t>
      </w:r>
      <w:r>
        <w:rPr>
          <w:rFonts w:ascii="Times New Roman" w:hAnsi="Times New Roman"/>
          <w:b/>
          <w:color w:val="231F20"/>
          <w:spacing w:val="-8"/>
          <w:sz w:val="19"/>
        </w:rPr>
        <w:t>Mehmed</w:t>
      </w:r>
      <w:r>
        <w:rPr>
          <w:rFonts w:ascii="Times New Roman" w:hAnsi="Times New Roman"/>
          <w:b/>
          <w:color w:val="231F20"/>
          <w:spacing w:val="-4"/>
          <w:sz w:val="19"/>
        </w:rPr>
        <w:t> </w:t>
      </w:r>
      <w:r>
        <w:rPr>
          <w:rFonts w:ascii="Times New Roman" w:hAnsi="Times New Roman"/>
          <w:b/>
          <w:color w:val="231F20"/>
          <w:spacing w:val="-8"/>
          <w:sz w:val="19"/>
        </w:rPr>
        <w:t>Çelebi</w:t>
      </w:r>
      <w:r>
        <w:rPr>
          <w:color w:val="231F20"/>
          <w:spacing w:val="-8"/>
          <w:sz w:val="22"/>
        </w:rPr>
        <w:t>,</w:t>
      </w:r>
      <w:r>
        <w:rPr>
          <w:color w:val="231F20"/>
          <w:spacing w:val="-4"/>
          <w:sz w:val="22"/>
        </w:rPr>
        <w:t> </w:t>
      </w:r>
      <w:r>
        <w:rPr>
          <w:color w:val="231F20"/>
          <w:spacing w:val="-8"/>
          <w:sz w:val="22"/>
        </w:rPr>
        <w:t>he</w:t>
      </w:r>
      <w:r>
        <w:rPr>
          <w:color w:val="231F20"/>
          <w:sz w:val="22"/>
        </w:rPr>
        <w:t> </w:t>
      </w:r>
      <w:r>
        <w:rPr>
          <w:color w:val="231F20"/>
          <w:spacing w:val="-8"/>
          <w:sz w:val="22"/>
        </w:rPr>
        <w:t>was</w:t>
      </w:r>
      <w:r>
        <w:rPr>
          <w:color w:val="231F20"/>
          <w:sz w:val="22"/>
        </w:rPr>
        <w:t> </w:t>
      </w:r>
      <w:r>
        <w:rPr>
          <w:color w:val="231F20"/>
          <w:spacing w:val="-8"/>
          <w:sz w:val="22"/>
        </w:rPr>
        <w:t>not</w:t>
      </w:r>
      <w:r>
        <w:rPr>
          <w:color w:val="231F20"/>
          <w:spacing w:val="-5"/>
          <w:sz w:val="22"/>
        </w:rPr>
        <w:t> </w:t>
      </w:r>
      <w:r>
        <w:rPr>
          <w:color w:val="231F20"/>
          <w:spacing w:val="-8"/>
          <w:sz w:val="22"/>
        </w:rPr>
        <w:t>only</w:t>
      </w:r>
      <w:r>
        <w:rPr>
          <w:color w:val="231F20"/>
          <w:spacing w:val="-4"/>
          <w:sz w:val="22"/>
        </w:rPr>
        <w:t> </w:t>
      </w:r>
      <w:r>
        <w:rPr>
          <w:color w:val="231F20"/>
          <w:spacing w:val="-8"/>
          <w:sz w:val="22"/>
        </w:rPr>
        <w:t>as </w:t>
      </w:r>
      <w:r>
        <w:rPr>
          <w:rFonts w:ascii="Arial MT" w:hAnsi="Arial MT"/>
          <w:color w:val="231F20"/>
          <w:spacing w:val="-4"/>
          <w:w w:val="90"/>
          <w:sz w:val="21"/>
        </w:rPr>
        <w:t>handsome</w:t>
      </w:r>
      <w:r>
        <w:rPr>
          <w:rFonts w:ascii="Arial MT" w:hAnsi="Arial MT"/>
          <w:color w:val="231F20"/>
          <w:spacing w:val="-5"/>
          <w:w w:val="90"/>
          <w:sz w:val="21"/>
        </w:rPr>
        <w:t> </w:t>
      </w:r>
      <w:r>
        <w:rPr>
          <w:color w:val="231F20"/>
          <w:spacing w:val="-4"/>
          <w:w w:val="90"/>
          <w:sz w:val="22"/>
        </w:rPr>
        <w:t>as</w:t>
      </w:r>
      <w:r>
        <w:rPr>
          <w:color w:val="231F20"/>
          <w:spacing w:val="-9"/>
          <w:sz w:val="22"/>
        </w:rPr>
        <w:t> </w:t>
      </w:r>
      <w:r>
        <w:rPr>
          <w:color w:val="231F20"/>
          <w:spacing w:val="-4"/>
          <w:w w:val="90"/>
          <w:sz w:val="22"/>
        </w:rPr>
        <w:t>an</w:t>
      </w:r>
      <w:r>
        <w:rPr>
          <w:color w:val="231F20"/>
          <w:spacing w:val="-8"/>
          <w:sz w:val="22"/>
        </w:rPr>
        <w:t> </w:t>
      </w:r>
      <w:r>
        <w:rPr>
          <w:color w:val="231F20"/>
          <w:spacing w:val="-4"/>
          <w:w w:val="90"/>
          <w:sz w:val="22"/>
        </w:rPr>
        <w:t>art</w:t>
      </w:r>
      <w:r>
        <w:rPr>
          <w:color w:val="231F20"/>
          <w:spacing w:val="-9"/>
          <w:sz w:val="22"/>
        </w:rPr>
        <w:t> </w:t>
      </w:r>
      <w:r>
        <w:rPr>
          <w:color w:val="231F20"/>
          <w:spacing w:val="-4"/>
          <w:w w:val="90"/>
          <w:sz w:val="22"/>
        </w:rPr>
        <w:t>star,</w:t>
      </w:r>
      <w:r>
        <w:rPr>
          <w:color w:val="231F20"/>
          <w:spacing w:val="-8"/>
          <w:sz w:val="22"/>
        </w:rPr>
        <w:t> </w:t>
      </w:r>
      <w:r>
        <w:rPr>
          <w:color w:val="231F20"/>
          <w:spacing w:val="-4"/>
          <w:w w:val="90"/>
          <w:sz w:val="22"/>
        </w:rPr>
        <w:t>but</w:t>
      </w:r>
      <w:r>
        <w:rPr>
          <w:color w:val="231F20"/>
          <w:spacing w:val="-8"/>
          <w:sz w:val="22"/>
        </w:rPr>
        <w:t> </w:t>
      </w:r>
      <w:r>
        <w:rPr>
          <w:color w:val="231F20"/>
          <w:spacing w:val="-4"/>
          <w:w w:val="90"/>
          <w:sz w:val="22"/>
        </w:rPr>
        <w:t>also</w:t>
      </w:r>
      <w:r>
        <w:rPr>
          <w:color w:val="231F20"/>
          <w:spacing w:val="-9"/>
          <w:sz w:val="22"/>
        </w:rPr>
        <w:t> </w:t>
      </w:r>
      <w:r>
        <w:rPr>
          <w:color w:val="231F20"/>
          <w:spacing w:val="-4"/>
          <w:w w:val="90"/>
          <w:sz w:val="22"/>
        </w:rPr>
        <w:t>a</w:t>
      </w:r>
      <w:r>
        <w:rPr>
          <w:color w:val="231F20"/>
          <w:spacing w:val="-5"/>
          <w:sz w:val="22"/>
        </w:rPr>
        <w:t> </w:t>
      </w:r>
      <w:r>
        <w:rPr>
          <w:color w:val="231F20"/>
          <w:spacing w:val="-4"/>
          <w:w w:val="90"/>
          <w:sz w:val="22"/>
        </w:rPr>
        <w:t>hero</w:t>
      </w:r>
      <w:r>
        <w:rPr>
          <w:color w:val="231F20"/>
          <w:spacing w:val="-2"/>
          <w:sz w:val="22"/>
        </w:rPr>
        <w:t> </w:t>
      </w:r>
      <w:r>
        <w:rPr>
          <w:color w:val="231F20"/>
          <w:spacing w:val="-4"/>
          <w:w w:val="90"/>
          <w:sz w:val="22"/>
        </w:rPr>
        <w:t>who</w:t>
      </w:r>
      <w:r>
        <w:rPr>
          <w:color w:val="231F20"/>
          <w:spacing w:val="-2"/>
          <w:sz w:val="22"/>
        </w:rPr>
        <w:t> </w:t>
      </w:r>
      <w:r>
        <w:rPr>
          <w:color w:val="231F20"/>
          <w:spacing w:val="-4"/>
          <w:w w:val="90"/>
          <w:sz w:val="22"/>
        </w:rPr>
        <w:t>was</w:t>
      </w:r>
      <w:r>
        <w:rPr>
          <w:color w:val="231F20"/>
          <w:spacing w:val="-2"/>
          <w:sz w:val="22"/>
        </w:rPr>
        <w:t> </w:t>
      </w:r>
      <w:r>
        <w:rPr>
          <w:color w:val="231F20"/>
          <w:spacing w:val="-4"/>
          <w:w w:val="90"/>
          <w:sz w:val="22"/>
        </w:rPr>
        <w:t>a</w:t>
      </w:r>
      <w:r>
        <w:rPr>
          <w:color w:val="231F20"/>
          <w:spacing w:val="-2"/>
          <w:sz w:val="22"/>
        </w:rPr>
        <w:t> </w:t>
      </w:r>
      <w:r>
        <w:rPr>
          <w:color w:val="231F20"/>
          <w:spacing w:val="-4"/>
          <w:w w:val="90"/>
          <w:sz w:val="22"/>
        </w:rPr>
        <w:t>swordsman</w:t>
      </w:r>
      <w:r>
        <w:rPr>
          <w:color w:val="231F20"/>
          <w:spacing w:val="-2"/>
          <w:sz w:val="22"/>
        </w:rPr>
        <w:t> </w:t>
      </w:r>
      <w:r>
        <w:rPr>
          <w:color w:val="231F20"/>
          <w:spacing w:val="-4"/>
          <w:w w:val="90"/>
          <w:sz w:val="22"/>
        </w:rPr>
        <w:t>and</w:t>
      </w:r>
      <w:r>
        <w:rPr>
          <w:color w:val="231F20"/>
          <w:spacing w:val="-2"/>
          <w:sz w:val="22"/>
        </w:rPr>
        <w:t> </w:t>
      </w:r>
      <w:r>
        <w:rPr>
          <w:color w:val="231F20"/>
          <w:spacing w:val="-4"/>
          <w:w w:val="90"/>
          <w:sz w:val="22"/>
        </w:rPr>
        <w:t>a</w:t>
      </w:r>
      <w:r>
        <w:rPr>
          <w:color w:val="231F20"/>
          <w:spacing w:val="-5"/>
          <w:sz w:val="22"/>
        </w:rPr>
        <w:t> </w:t>
      </w:r>
      <w:r>
        <w:rPr>
          <w:rFonts w:ascii="Arial MT" w:hAnsi="Arial MT"/>
          <w:color w:val="231F20"/>
          <w:spacing w:val="-4"/>
          <w:w w:val="90"/>
          <w:sz w:val="21"/>
        </w:rPr>
        <w:t>swordsman</w:t>
      </w:r>
      <w:r>
        <w:rPr>
          <w:color w:val="231F20"/>
          <w:spacing w:val="-4"/>
          <w:w w:val="90"/>
          <w:sz w:val="22"/>
        </w:rPr>
        <w:t>. </w:t>
      </w:r>
      <w:r>
        <w:rPr>
          <w:color w:val="231F20"/>
          <w:w w:val="90"/>
          <w:sz w:val="22"/>
        </w:rPr>
        <w:t>He</w:t>
      </w:r>
      <w:r>
        <w:rPr>
          <w:color w:val="231F20"/>
          <w:spacing w:val="-8"/>
          <w:w w:val="90"/>
          <w:sz w:val="22"/>
        </w:rPr>
        <w:t> </w:t>
      </w:r>
      <w:r>
        <w:rPr>
          <w:color w:val="231F20"/>
          <w:w w:val="90"/>
          <w:sz w:val="22"/>
        </w:rPr>
        <w:t>fought</w:t>
      </w:r>
      <w:r>
        <w:rPr>
          <w:color w:val="231F20"/>
          <w:spacing w:val="-7"/>
          <w:w w:val="90"/>
          <w:sz w:val="22"/>
        </w:rPr>
        <w:t> </w:t>
      </w:r>
      <w:r>
        <w:rPr>
          <w:color w:val="231F20"/>
          <w:w w:val="90"/>
          <w:sz w:val="22"/>
        </w:rPr>
        <w:t>24</w:t>
      </w:r>
      <w:r>
        <w:rPr>
          <w:color w:val="231F20"/>
          <w:spacing w:val="-8"/>
          <w:w w:val="90"/>
          <w:sz w:val="22"/>
        </w:rPr>
        <w:t> </w:t>
      </w:r>
      <w:r>
        <w:rPr>
          <w:rFonts w:ascii="Arial MT" w:hAnsi="Arial MT"/>
          <w:color w:val="231F20"/>
          <w:w w:val="90"/>
          <w:sz w:val="21"/>
        </w:rPr>
        <w:t>battles</w:t>
      </w:r>
      <w:r>
        <w:rPr>
          <w:rFonts w:ascii="Arial MT" w:hAnsi="Arial MT"/>
          <w:color w:val="231F20"/>
          <w:spacing w:val="-9"/>
          <w:w w:val="90"/>
          <w:sz w:val="21"/>
        </w:rPr>
        <w:t> </w:t>
      </w:r>
      <w:r>
        <w:rPr>
          <w:color w:val="231F20"/>
          <w:w w:val="90"/>
          <w:sz w:val="22"/>
        </w:rPr>
        <w:t>and</w:t>
      </w:r>
      <w:r>
        <w:rPr>
          <w:color w:val="231F20"/>
          <w:spacing w:val="-7"/>
          <w:w w:val="90"/>
          <w:sz w:val="22"/>
        </w:rPr>
        <w:t> </w:t>
      </w:r>
      <w:r>
        <w:rPr>
          <w:rFonts w:ascii="Arial MT" w:hAnsi="Arial MT"/>
          <w:color w:val="231F20"/>
          <w:w w:val="90"/>
          <w:sz w:val="21"/>
        </w:rPr>
        <w:t>received</w:t>
      </w:r>
      <w:r>
        <w:rPr>
          <w:rFonts w:ascii="Arial MT" w:hAnsi="Arial MT"/>
          <w:color w:val="231F20"/>
          <w:spacing w:val="-9"/>
          <w:w w:val="90"/>
          <w:sz w:val="21"/>
        </w:rPr>
        <w:t> </w:t>
      </w:r>
      <w:r>
        <w:rPr>
          <w:color w:val="231F20"/>
          <w:w w:val="90"/>
          <w:sz w:val="22"/>
        </w:rPr>
        <w:t>nearly</w:t>
      </w:r>
      <w:r>
        <w:rPr>
          <w:color w:val="231F20"/>
          <w:spacing w:val="-7"/>
          <w:w w:val="90"/>
          <w:sz w:val="22"/>
        </w:rPr>
        <w:t> </w:t>
      </w:r>
      <w:r>
        <w:rPr>
          <w:color w:val="231F20"/>
          <w:w w:val="90"/>
          <w:sz w:val="22"/>
        </w:rPr>
        <w:t>forty</w:t>
      </w:r>
      <w:r>
        <w:rPr>
          <w:color w:val="231F20"/>
          <w:spacing w:val="-8"/>
          <w:w w:val="90"/>
          <w:sz w:val="22"/>
        </w:rPr>
        <w:t> </w:t>
      </w:r>
      <w:r>
        <w:rPr>
          <w:color w:val="231F20"/>
          <w:w w:val="90"/>
          <w:sz w:val="22"/>
        </w:rPr>
        <w:t>wounds</w:t>
      </w:r>
      <w:r>
        <w:rPr>
          <w:color w:val="231F20"/>
          <w:spacing w:val="-7"/>
          <w:w w:val="90"/>
          <w:sz w:val="22"/>
        </w:rPr>
        <w:t> </w:t>
      </w:r>
      <w:r>
        <w:rPr>
          <w:color w:val="231F20"/>
          <w:w w:val="90"/>
          <w:sz w:val="22"/>
        </w:rPr>
        <w:t>and</w:t>
      </w:r>
      <w:r>
        <w:rPr>
          <w:color w:val="231F20"/>
          <w:spacing w:val="-8"/>
          <w:w w:val="90"/>
          <w:sz w:val="22"/>
        </w:rPr>
        <w:t> </w:t>
      </w:r>
      <w:r>
        <w:rPr>
          <w:rFonts w:ascii="Arial MT" w:hAnsi="Arial MT"/>
          <w:color w:val="231F20"/>
          <w:w w:val="90"/>
          <w:sz w:val="21"/>
        </w:rPr>
        <w:t>died</w:t>
      </w:r>
      <w:r>
        <w:rPr>
          <w:rFonts w:ascii="Arial MT" w:hAnsi="Arial MT"/>
          <w:color w:val="231F20"/>
          <w:spacing w:val="-8"/>
          <w:w w:val="90"/>
          <w:sz w:val="21"/>
        </w:rPr>
        <w:t> </w:t>
      </w:r>
      <w:r>
        <w:rPr>
          <w:color w:val="231F20"/>
          <w:w w:val="90"/>
          <w:sz w:val="22"/>
        </w:rPr>
        <w:t>early</w:t>
      </w:r>
      <w:r>
        <w:rPr>
          <w:color w:val="231F20"/>
          <w:spacing w:val="-8"/>
          <w:w w:val="90"/>
          <w:sz w:val="22"/>
        </w:rPr>
        <w:t> </w:t>
      </w:r>
      <w:r>
        <w:rPr>
          <w:color w:val="231F20"/>
          <w:w w:val="90"/>
          <w:sz w:val="22"/>
        </w:rPr>
        <w:t>because</w:t>
      </w:r>
      <w:r>
        <w:rPr>
          <w:color w:val="231F20"/>
          <w:spacing w:val="-7"/>
          <w:w w:val="90"/>
          <w:sz w:val="22"/>
        </w:rPr>
        <w:t> </w:t>
      </w:r>
      <w:r>
        <w:rPr>
          <w:color w:val="231F20"/>
          <w:w w:val="90"/>
          <w:sz w:val="22"/>
        </w:rPr>
        <w:t>of </w:t>
      </w:r>
      <w:r>
        <w:rPr>
          <w:color w:val="231F20"/>
          <w:spacing w:val="-4"/>
          <w:sz w:val="22"/>
        </w:rPr>
        <w:t>these</w:t>
      </w:r>
      <w:r>
        <w:rPr>
          <w:color w:val="231F20"/>
          <w:spacing w:val="-9"/>
          <w:sz w:val="22"/>
        </w:rPr>
        <w:t> </w:t>
      </w:r>
      <w:r>
        <w:rPr>
          <w:color w:val="231F20"/>
          <w:spacing w:val="-4"/>
          <w:sz w:val="22"/>
        </w:rPr>
        <w:t>wounds.</w:t>
      </w:r>
    </w:p>
    <w:p>
      <w:pPr>
        <w:pStyle w:val="ListParagraph"/>
        <w:numPr>
          <w:ilvl w:val="0"/>
          <w:numId w:val="7"/>
        </w:numPr>
        <w:tabs>
          <w:tab w:pos="786" w:val="left" w:leader="none"/>
        </w:tabs>
        <w:spacing w:line="208" w:lineRule="auto" w:before="29" w:after="0"/>
        <w:ind w:left="6" w:right="367" w:firstLine="476"/>
        <w:jc w:val="both"/>
        <w:rPr>
          <w:rFonts w:ascii="Times New Roman"/>
          <w:b/>
          <w:color w:val="231F20"/>
          <w:sz w:val="21"/>
        </w:rPr>
      </w:pPr>
      <w:r>
        <w:rPr>
          <w:rFonts w:ascii="Times New Roman"/>
          <w:b/>
          <w:color w:val="231F20"/>
          <w:spacing w:val="-4"/>
          <w:sz w:val="19"/>
        </w:rPr>
        <w:t>Murad:</w:t>
      </w:r>
      <w:r>
        <w:rPr>
          <w:rFonts w:ascii="Times New Roman"/>
          <w:b/>
          <w:color w:val="231F20"/>
          <w:spacing w:val="-6"/>
          <w:sz w:val="19"/>
        </w:rPr>
        <w:t> </w:t>
      </w:r>
      <w:r>
        <w:rPr>
          <w:color w:val="231F20"/>
          <w:spacing w:val="-4"/>
          <w:sz w:val="22"/>
        </w:rPr>
        <w:t>He</w:t>
      </w:r>
      <w:r>
        <w:rPr>
          <w:color w:val="231F20"/>
          <w:spacing w:val="-6"/>
          <w:sz w:val="22"/>
        </w:rPr>
        <w:t> </w:t>
      </w:r>
      <w:r>
        <w:rPr>
          <w:color w:val="231F20"/>
          <w:spacing w:val="-4"/>
          <w:sz w:val="22"/>
        </w:rPr>
        <w:t>besieged</w:t>
      </w:r>
      <w:r>
        <w:rPr>
          <w:color w:val="231F20"/>
          <w:spacing w:val="-6"/>
          <w:sz w:val="22"/>
        </w:rPr>
        <w:t> </w:t>
      </w:r>
      <w:r>
        <w:rPr>
          <w:color w:val="231F20"/>
          <w:spacing w:val="-4"/>
          <w:sz w:val="22"/>
        </w:rPr>
        <w:t>Istanbul.</w:t>
      </w:r>
      <w:r>
        <w:rPr>
          <w:color w:val="231F20"/>
          <w:spacing w:val="-6"/>
          <w:sz w:val="22"/>
        </w:rPr>
        <w:t> </w:t>
      </w:r>
      <w:r>
        <w:rPr>
          <w:color w:val="231F20"/>
          <w:spacing w:val="-4"/>
          <w:sz w:val="22"/>
        </w:rPr>
        <w:t>After</w:t>
      </w:r>
      <w:r>
        <w:rPr>
          <w:color w:val="231F20"/>
          <w:spacing w:val="-7"/>
          <w:sz w:val="22"/>
        </w:rPr>
        <w:t> </w:t>
      </w:r>
      <w:r>
        <w:rPr>
          <w:color w:val="231F20"/>
          <w:spacing w:val="-4"/>
          <w:sz w:val="22"/>
        </w:rPr>
        <w:t>the</w:t>
      </w:r>
      <w:r>
        <w:rPr>
          <w:color w:val="231F20"/>
          <w:spacing w:val="-6"/>
          <w:sz w:val="22"/>
        </w:rPr>
        <w:t> </w:t>
      </w:r>
      <w:r>
        <w:rPr>
          <w:color w:val="231F20"/>
          <w:spacing w:val="-4"/>
          <w:sz w:val="22"/>
        </w:rPr>
        <w:t>battle</w:t>
      </w:r>
      <w:r>
        <w:rPr>
          <w:color w:val="231F20"/>
          <w:spacing w:val="-6"/>
          <w:sz w:val="22"/>
        </w:rPr>
        <w:t> </w:t>
      </w:r>
      <w:r>
        <w:rPr>
          <w:color w:val="231F20"/>
          <w:spacing w:val="-4"/>
          <w:sz w:val="22"/>
        </w:rPr>
        <w:t>with</w:t>
      </w:r>
      <w:r>
        <w:rPr>
          <w:color w:val="231F20"/>
          <w:spacing w:val="-7"/>
          <w:sz w:val="22"/>
        </w:rPr>
        <w:t> </w:t>
      </w:r>
      <w:r>
        <w:rPr>
          <w:rFonts w:ascii="Times New Roman"/>
          <w:b/>
          <w:color w:val="231F20"/>
          <w:spacing w:val="-4"/>
          <w:sz w:val="19"/>
        </w:rPr>
        <w:t>Aksak</w:t>
      </w:r>
      <w:r>
        <w:rPr>
          <w:rFonts w:ascii="Times New Roman"/>
          <w:b/>
          <w:color w:val="231F20"/>
          <w:spacing w:val="-6"/>
          <w:sz w:val="19"/>
        </w:rPr>
        <w:t> </w:t>
      </w:r>
      <w:r>
        <w:rPr>
          <w:rFonts w:ascii="Times New Roman"/>
          <w:b/>
          <w:color w:val="231F20"/>
          <w:spacing w:val="-4"/>
          <w:sz w:val="19"/>
        </w:rPr>
        <w:t>Temir</w:t>
      </w:r>
      <w:r>
        <w:rPr>
          <w:color w:val="231F20"/>
          <w:spacing w:val="-4"/>
          <w:sz w:val="22"/>
        </w:rPr>
        <w:t>,</w:t>
      </w:r>
      <w:r>
        <w:rPr>
          <w:color w:val="231F20"/>
          <w:spacing w:val="-7"/>
          <w:sz w:val="22"/>
        </w:rPr>
        <w:t> </w:t>
      </w:r>
      <w:r>
        <w:rPr>
          <w:color w:val="231F20"/>
          <w:spacing w:val="-4"/>
          <w:sz w:val="22"/>
        </w:rPr>
        <w:t>he </w:t>
      </w:r>
      <w:r>
        <w:rPr>
          <w:color w:val="231F20"/>
          <w:w w:val="90"/>
          <w:sz w:val="22"/>
        </w:rPr>
        <w:t>partially</w:t>
      </w:r>
      <w:r>
        <w:rPr>
          <w:color w:val="231F20"/>
          <w:w w:val="90"/>
          <w:sz w:val="22"/>
        </w:rPr>
        <w:t> re-established</w:t>
      </w:r>
      <w:r>
        <w:rPr>
          <w:color w:val="231F20"/>
          <w:w w:val="90"/>
          <w:sz w:val="22"/>
        </w:rPr>
        <w:t> the</w:t>
      </w:r>
      <w:r>
        <w:rPr>
          <w:color w:val="231F20"/>
          <w:w w:val="90"/>
          <w:sz w:val="22"/>
        </w:rPr>
        <w:t> Anatolian</w:t>
      </w:r>
      <w:r>
        <w:rPr>
          <w:color w:val="231F20"/>
          <w:w w:val="90"/>
          <w:sz w:val="22"/>
        </w:rPr>
        <w:t> Turkish</w:t>
      </w:r>
      <w:r>
        <w:rPr>
          <w:color w:val="231F20"/>
          <w:w w:val="90"/>
          <w:sz w:val="22"/>
        </w:rPr>
        <w:t> unity</w:t>
      </w:r>
      <w:r>
        <w:rPr>
          <w:color w:val="231F20"/>
          <w:w w:val="90"/>
          <w:sz w:val="22"/>
        </w:rPr>
        <w:t> which</w:t>
      </w:r>
      <w:r>
        <w:rPr>
          <w:color w:val="231F20"/>
          <w:w w:val="90"/>
          <w:sz w:val="22"/>
        </w:rPr>
        <w:t> had</w:t>
      </w:r>
      <w:r>
        <w:rPr>
          <w:color w:val="231F20"/>
          <w:w w:val="90"/>
          <w:sz w:val="22"/>
        </w:rPr>
        <w:t> been</w:t>
      </w:r>
      <w:r>
        <w:rPr>
          <w:color w:val="231F20"/>
          <w:w w:val="90"/>
          <w:sz w:val="22"/>
        </w:rPr>
        <w:t> </w:t>
      </w:r>
      <w:r>
        <w:rPr>
          <w:rFonts w:ascii="Arial MT"/>
          <w:color w:val="231F20"/>
          <w:w w:val="90"/>
          <w:sz w:val="21"/>
        </w:rPr>
        <w:t>broken</w:t>
      </w:r>
      <w:r>
        <w:rPr>
          <w:color w:val="231F20"/>
          <w:w w:val="90"/>
          <w:sz w:val="22"/>
        </w:rPr>
        <w:t>.</w:t>
      </w:r>
      <w:r>
        <w:rPr>
          <w:color w:val="231F20"/>
          <w:w w:val="90"/>
          <w:sz w:val="22"/>
        </w:rPr>
        <w:t> He </w:t>
      </w:r>
      <w:r>
        <w:rPr>
          <w:color w:val="231F20"/>
          <w:sz w:val="22"/>
        </w:rPr>
        <w:t>took</w:t>
      </w:r>
      <w:r>
        <w:rPr>
          <w:color w:val="231F20"/>
          <w:spacing w:val="-13"/>
          <w:sz w:val="22"/>
        </w:rPr>
        <w:t> </w:t>
      </w:r>
      <w:r>
        <w:rPr>
          <w:color w:val="231F20"/>
          <w:sz w:val="22"/>
        </w:rPr>
        <w:t>Thessaloniki</w:t>
      </w:r>
      <w:r>
        <w:rPr>
          <w:color w:val="231F20"/>
          <w:spacing w:val="-12"/>
          <w:sz w:val="22"/>
        </w:rPr>
        <w:t> </w:t>
      </w:r>
      <w:r>
        <w:rPr>
          <w:color w:val="231F20"/>
          <w:sz w:val="22"/>
        </w:rPr>
        <w:t>in</w:t>
      </w:r>
      <w:r>
        <w:rPr>
          <w:color w:val="231F20"/>
          <w:spacing w:val="-13"/>
          <w:sz w:val="22"/>
        </w:rPr>
        <w:t> </w:t>
      </w:r>
      <w:r>
        <w:rPr>
          <w:color w:val="231F20"/>
          <w:sz w:val="22"/>
        </w:rPr>
        <w:t>1429.</w:t>
      </w:r>
      <w:r>
        <w:rPr>
          <w:color w:val="231F20"/>
          <w:spacing w:val="-12"/>
          <w:sz w:val="22"/>
        </w:rPr>
        <w:t> </w:t>
      </w:r>
      <w:r>
        <w:rPr>
          <w:color w:val="231F20"/>
          <w:sz w:val="22"/>
        </w:rPr>
        <w:t>He</w:t>
      </w:r>
      <w:r>
        <w:rPr>
          <w:color w:val="231F20"/>
          <w:spacing w:val="-13"/>
          <w:sz w:val="22"/>
        </w:rPr>
        <w:t> </w:t>
      </w:r>
      <w:r>
        <w:rPr>
          <w:color w:val="231F20"/>
          <w:sz w:val="22"/>
        </w:rPr>
        <w:t>won</w:t>
      </w:r>
      <w:r>
        <w:rPr>
          <w:color w:val="231F20"/>
          <w:spacing w:val="-12"/>
          <w:sz w:val="22"/>
        </w:rPr>
        <w:t> </w:t>
      </w:r>
      <w:r>
        <w:rPr>
          <w:color w:val="231F20"/>
          <w:sz w:val="22"/>
        </w:rPr>
        <w:t>the</w:t>
      </w:r>
      <w:r>
        <w:rPr>
          <w:color w:val="231F20"/>
          <w:spacing w:val="-13"/>
          <w:sz w:val="22"/>
        </w:rPr>
        <w:t> </w:t>
      </w:r>
      <w:r>
        <w:rPr>
          <w:color w:val="231F20"/>
          <w:sz w:val="22"/>
        </w:rPr>
        <w:t>battles</w:t>
      </w:r>
      <w:r>
        <w:rPr>
          <w:color w:val="231F20"/>
          <w:spacing w:val="-12"/>
          <w:sz w:val="22"/>
        </w:rPr>
        <w:t> </w:t>
      </w:r>
      <w:r>
        <w:rPr>
          <w:color w:val="231F20"/>
          <w:sz w:val="22"/>
        </w:rPr>
        <w:t>of</w:t>
      </w:r>
      <w:r>
        <w:rPr>
          <w:color w:val="231F20"/>
          <w:spacing w:val="-12"/>
          <w:sz w:val="22"/>
        </w:rPr>
        <w:t> </w:t>
      </w:r>
      <w:r>
        <w:rPr>
          <w:rFonts w:ascii="Times New Roman"/>
          <w:b/>
          <w:color w:val="231F20"/>
          <w:sz w:val="19"/>
        </w:rPr>
        <w:t>Varna</w:t>
      </w:r>
      <w:r>
        <w:rPr>
          <w:rFonts w:ascii="Times New Roman"/>
          <w:b/>
          <w:color w:val="231F20"/>
          <w:spacing w:val="-12"/>
          <w:sz w:val="19"/>
        </w:rPr>
        <w:t> </w:t>
      </w:r>
      <w:r>
        <w:rPr>
          <w:color w:val="231F20"/>
          <w:sz w:val="22"/>
        </w:rPr>
        <w:t>in</w:t>
      </w:r>
      <w:r>
        <w:rPr>
          <w:color w:val="231F20"/>
          <w:spacing w:val="-13"/>
          <w:sz w:val="22"/>
        </w:rPr>
        <w:t> </w:t>
      </w:r>
      <w:r>
        <w:rPr>
          <w:color w:val="231F20"/>
          <w:sz w:val="22"/>
        </w:rPr>
        <w:t>1444</w:t>
      </w:r>
      <w:r>
        <w:rPr>
          <w:color w:val="231F20"/>
          <w:spacing w:val="-12"/>
          <w:sz w:val="22"/>
        </w:rPr>
        <w:t> </w:t>
      </w:r>
      <w:r>
        <w:rPr>
          <w:color w:val="231F20"/>
          <w:sz w:val="22"/>
        </w:rPr>
        <w:t>and</w:t>
      </w:r>
      <w:r>
        <w:rPr>
          <w:color w:val="231F20"/>
          <w:spacing w:val="-13"/>
          <w:sz w:val="22"/>
        </w:rPr>
        <w:t> </w:t>
      </w:r>
      <w:r>
        <w:rPr>
          <w:rFonts w:ascii="Times New Roman"/>
          <w:b/>
          <w:color w:val="231F20"/>
          <w:sz w:val="19"/>
        </w:rPr>
        <w:t>Second </w:t>
      </w:r>
      <w:r>
        <w:rPr>
          <w:rFonts w:ascii="Times New Roman"/>
          <w:b/>
          <w:color w:val="231F20"/>
          <w:spacing w:val="-6"/>
          <w:sz w:val="19"/>
        </w:rPr>
        <w:t>Kosovo </w:t>
      </w:r>
      <w:r>
        <w:rPr>
          <w:color w:val="231F20"/>
          <w:spacing w:val="-6"/>
          <w:sz w:val="22"/>
        </w:rPr>
        <w:t>in</w:t>
      </w:r>
      <w:r>
        <w:rPr>
          <w:color w:val="231F20"/>
          <w:spacing w:val="-7"/>
          <w:sz w:val="22"/>
        </w:rPr>
        <w:t> </w:t>
      </w:r>
      <w:r>
        <w:rPr>
          <w:color w:val="231F20"/>
          <w:spacing w:val="-6"/>
          <w:sz w:val="22"/>
        </w:rPr>
        <w:t>1448. Sha</w:t>
      </w:r>
      <w:r>
        <w:rPr>
          <w:color w:val="231F20"/>
          <w:spacing w:val="-7"/>
          <w:sz w:val="22"/>
        </w:rPr>
        <w:t> </w:t>
      </w:r>
      <w:r>
        <w:rPr>
          <w:color w:val="231F20"/>
          <w:spacing w:val="-6"/>
          <w:sz w:val="22"/>
        </w:rPr>
        <w:t>rd .</w:t>
      </w:r>
      <w:r>
        <w:rPr>
          <w:color w:val="231F20"/>
          <w:spacing w:val="-7"/>
          <w:sz w:val="22"/>
        </w:rPr>
        <w:t> </w:t>
      </w:r>
      <w:r>
        <w:rPr>
          <w:color w:val="231F20"/>
          <w:spacing w:val="-6"/>
          <w:sz w:val="22"/>
        </w:rPr>
        <w:t>Although his poems</w:t>
      </w:r>
      <w:r>
        <w:rPr>
          <w:color w:val="231F20"/>
          <w:spacing w:val="-7"/>
          <w:sz w:val="22"/>
        </w:rPr>
        <w:t> </w:t>
      </w:r>
      <w:r>
        <w:rPr>
          <w:rFonts w:ascii="Arial MT"/>
          <w:color w:val="231F20"/>
          <w:spacing w:val="-6"/>
          <w:sz w:val="21"/>
        </w:rPr>
        <w:t>were</w:t>
      </w:r>
      <w:r>
        <w:rPr>
          <w:rFonts w:ascii="Arial MT"/>
          <w:color w:val="231F20"/>
          <w:spacing w:val="-8"/>
          <w:sz w:val="21"/>
        </w:rPr>
        <w:t> </w:t>
      </w:r>
      <w:r>
        <w:rPr>
          <w:rFonts w:ascii="Arial MT"/>
          <w:color w:val="231F20"/>
          <w:spacing w:val="-6"/>
          <w:sz w:val="21"/>
        </w:rPr>
        <w:t>written</w:t>
      </w:r>
      <w:r>
        <w:rPr>
          <w:rFonts w:ascii="Arial MT"/>
          <w:color w:val="231F20"/>
          <w:spacing w:val="-9"/>
          <w:sz w:val="21"/>
        </w:rPr>
        <w:t> </w:t>
      </w:r>
      <w:r>
        <w:rPr>
          <w:color w:val="231F20"/>
          <w:spacing w:val="-6"/>
          <w:sz w:val="22"/>
        </w:rPr>
        <w:t>in the</w:t>
      </w:r>
      <w:r>
        <w:rPr>
          <w:color w:val="231F20"/>
          <w:spacing w:val="-7"/>
          <w:sz w:val="22"/>
        </w:rPr>
        <w:t> </w:t>
      </w:r>
      <w:r>
        <w:rPr>
          <w:color w:val="231F20"/>
          <w:spacing w:val="-6"/>
          <w:sz w:val="22"/>
        </w:rPr>
        <w:t>XVth century, </w:t>
      </w:r>
      <w:r>
        <w:rPr>
          <w:color w:val="231F20"/>
          <w:w w:val="90"/>
          <w:sz w:val="22"/>
        </w:rPr>
        <w:t>they are more beautiful than most of the poems </w:t>
      </w:r>
      <w:r>
        <w:rPr>
          <w:rFonts w:ascii="Arial MT"/>
          <w:color w:val="231F20"/>
          <w:w w:val="90"/>
          <w:sz w:val="21"/>
        </w:rPr>
        <w:t>written</w:t>
      </w:r>
      <w:r>
        <w:rPr>
          <w:rFonts w:ascii="Arial MT"/>
          <w:color w:val="231F20"/>
          <w:spacing w:val="-2"/>
          <w:w w:val="90"/>
          <w:sz w:val="21"/>
        </w:rPr>
        <w:t> </w:t>
      </w:r>
      <w:r>
        <w:rPr>
          <w:color w:val="231F20"/>
          <w:w w:val="90"/>
          <w:sz w:val="22"/>
        </w:rPr>
        <w:t>in the XXth century. He loved</w:t>
      </w:r>
      <w:r>
        <w:rPr>
          <w:color w:val="231F20"/>
          <w:w w:val="90"/>
          <w:sz w:val="22"/>
        </w:rPr>
        <w:t> music</w:t>
      </w:r>
      <w:r>
        <w:rPr>
          <w:color w:val="231F20"/>
          <w:w w:val="90"/>
          <w:sz w:val="22"/>
        </w:rPr>
        <w:t> very</w:t>
      </w:r>
      <w:r>
        <w:rPr>
          <w:color w:val="231F20"/>
          <w:w w:val="90"/>
          <w:sz w:val="22"/>
        </w:rPr>
        <w:t> much. He was far away from the thought of reigning. Was</w:t>
      </w:r>
      <w:r>
        <w:rPr>
          <w:color w:val="231F20"/>
          <w:w w:val="90"/>
          <w:sz w:val="22"/>
        </w:rPr>
        <w:t> he oblivious</w:t>
      </w:r>
      <w:r>
        <w:rPr>
          <w:color w:val="231F20"/>
          <w:spacing w:val="-8"/>
          <w:w w:val="90"/>
          <w:sz w:val="22"/>
        </w:rPr>
        <w:t> </w:t>
      </w:r>
      <w:r>
        <w:rPr>
          <w:color w:val="231F20"/>
          <w:w w:val="90"/>
          <w:sz w:val="22"/>
        </w:rPr>
        <w:t>and</w:t>
      </w:r>
      <w:r>
        <w:rPr>
          <w:color w:val="231F20"/>
          <w:spacing w:val="-4"/>
          <w:w w:val="90"/>
          <w:sz w:val="22"/>
        </w:rPr>
        <w:t> </w:t>
      </w:r>
      <w:r>
        <w:rPr>
          <w:color w:val="231F20"/>
          <w:w w:val="90"/>
          <w:sz w:val="22"/>
        </w:rPr>
        <w:t>helpless</w:t>
      </w:r>
      <w:r>
        <w:rPr>
          <w:color w:val="231F20"/>
          <w:spacing w:val="-5"/>
          <w:w w:val="90"/>
          <w:sz w:val="22"/>
        </w:rPr>
        <w:t> </w:t>
      </w:r>
      <w:r>
        <w:rPr>
          <w:color w:val="231F20"/>
          <w:w w:val="90"/>
          <w:sz w:val="22"/>
        </w:rPr>
        <w:t>because</w:t>
      </w:r>
      <w:r>
        <w:rPr>
          <w:color w:val="231F20"/>
          <w:spacing w:val="-7"/>
          <w:w w:val="90"/>
          <w:sz w:val="22"/>
        </w:rPr>
        <w:t> </w:t>
      </w:r>
      <w:r>
        <w:rPr>
          <w:rFonts w:ascii="Arial MT"/>
          <w:color w:val="231F20"/>
          <w:w w:val="90"/>
          <w:sz w:val="21"/>
        </w:rPr>
        <w:t>he</w:t>
      </w:r>
      <w:r>
        <w:rPr>
          <w:rFonts w:ascii="Arial MT"/>
          <w:color w:val="231F20"/>
          <w:spacing w:val="-9"/>
          <w:w w:val="90"/>
          <w:sz w:val="21"/>
        </w:rPr>
        <w:t> </w:t>
      </w:r>
      <w:r>
        <w:rPr>
          <w:color w:val="231F20"/>
          <w:w w:val="90"/>
          <w:sz w:val="22"/>
        </w:rPr>
        <w:t>left</w:t>
      </w:r>
      <w:r>
        <w:rPr>
          <w:color w:val="231F20"/>
          <w:spacing w:val="-5"/>
          <w:w w:val="90"/>
          <w:sz w:val="22"/>
        </w:rPr>
        <w:t> </w:t>
      </w:r>
      <w:r>
        <w:rPr>
          <w:color w:val="231F20"/>
          <w:w w:val="90"/>
          <w:sz w:val="22"/>
        </w:rPr>
        <w:t>the</w:t>
      </w:r>
      <w:r>
        <w:rPr>
          <w:color w:val="231F20"/>
          <w:spacing w:val="-7"/>
          <w:w w:val="90"/>
          <w:sz w:val="22"/>
        </w:rPr>
        <w:t> </w:t>
      </w:r>
      <w:r>
        <w:rPr>
          <w:color w:val="231F20"/>
          <w:w w:val="90"/>
          <w:sz w:val="22"/>
        </w:rPr>
        <w:t>sultanate</w:t>
      </w:r>
      <w:r>
        <w:rPr>
          <w:color w:val="231F20"/>
          <w:spacing w:val="-8"/>
          <w:w w:val="90"/>
          <w:sz w:val="22"/>
        </w:rPr>
        <w:t> </w:t>
      </w:r>
      <w:r>
        <w:rPr>
          <w:color w:val="231F20"/>
          <w:w w:val="90"/>
          <w:sz w:val="22"/>
        </w:rPr>
        <w:t>to</w:t>
      </w:r>
      <w:r>
        <w:rPr>
          <w:color w:val="231F20"/>
          <w:spacing w:val="-4"/>
          <w:w w:val="90"/>
          <w:sz w:val="22"/>
        </w:rPr>
        <w:t> </w:t>
      </w:r>
      <w:r>
        <w:rPr>
          <w:color w:val="231F20"/>
          <w:w w:val="90"/>
          <w:sz w:val="22"/>
        </w:rPr>
        <w:t>his</w:t>
      </w:r>
      <w:r>
        <w:rPr>
          <w:color w:val="231F20"/>
          <w:spacing w:val="-7"/>
          <w:w w:val="90"/>
          <w:sz w:val="22"/>
        </w:rPr>
        <w:t> </w:t>
      </w:r>
      <w:r>
        <w:rPr>
          <w:color w:val="231F20"/>
          <w:w w:val="90"/>
          <w:sz w:val="22"/>
        </w:rPr>
        <w:t>son</w:t>
      </w:r>
      <w:r>
        <w:rPr>
          <w:color w:val="231F20"/>
          <w:spacing w:val="-8"/>
          <w:w w:val="90"/>
          <w:sz w:val="22"/>
        </w:rPr>
        <w:t> </w:t>
      </w:r>
      <w:r>
        <w:rPr>
          <w:color w:val="231F20"/>
          <w:w w:val="90"/>
          <w:sz w:val="22"/>
        </w:rPr>
        <w:t>and</w:t>
      </w:r>
      <w:r>
        <w:rPr>
          <w:color w:val="231F20"/>
          <w:spacing w:val="-4"/>
          <w:w w:val="90"/>
          <w:sz w:val="22"/>
        </w:rPr>
        <w:t> </w:t>
      </w:r>
      <w:r>
        <w:rPr>
          <w:color w:val="231F20"/>
          <w:w w:val="90"/>
          <w:sz w:val="22"/>
        </w:rPr>
        <w:t>retired?</w:t>
      </w:r>
    </w:p>
    <w:p>
      <w:pPr>
        <w:pStyle w:val="BodyText"/>
        <w:spacing w:line="208" w:lineRule="auto" w:before="23"/>
        <w:ind w:right="348"/>
      </w:pPr>
      <w:r>
        <w:rPr>
          <w:rFonts w:ascii="Times New Roman" w:hAnsi="Times New Roman"/>
          <w:b/>
          <w:color w:val="231F20"/>
          <w:spacing w:val="-2"/>
          <w:sz w:val="19"/>
        </w:rPr>
        <w:t>Fatih:</w:t>
      </w:r>
      <w:r>
        <w:rPr>
          <w:rFonts w:ascii="Times New Roman" w:hAnsi="Times New Roman"/>
          <w:b/>
          <w:color w:val="231F20"/>
          <w:spacing w:val="-10"/>
          <w:sz w:val="19"/>
        </w:rPr>
        <w:t> </w:t>
      </w:r>
      <w:r>
        <w:rPr>
          <w:color w:val="231F20"/>
          <w:spacing w:val="-2"/>
        </w:rPr>
        <w:t>What</w:t>
      </w:r>
      <w:r>
        <w:rPr>
          <w:color w:val="231F20"/>
          <w:spacing w:val="-11"/>
        </w:rPr>
        <w:t> </w:t>
      </w:r>
      <w:r>
        <w:rPr>
          <w:color w:val="231F20"/>
          <w:spacing w:val="-2"/>
        </w:rPr>
        <w:t>should</w:t>
      </w:r>
      <w:r>
        <w:rPr>
          <w:color w:val="231F20"/>
          <w:spacing w:val="-10"/>
        </w:rPr>
        <w:t> </w:t>
      </w:r>
      <w:r>
        <w:rPr>
          <w:color w:val="231F20"/>
          <w:spacing w:val="-2"/>
          <w:w w:val="105"/>
        </w:rPr>
        <w:t>I</w:t>
      </w:r>
      <w:r>
        <w:rPr>
          <w:color w:val="231F20"/>
          <w:spacing w:val="-11"/>
          <w:w w:val="105"/>
        </w:rPr>
        <w:t> </w:t>
      </w:r>
      <w:r>
        <w:rPr>
          <w:color w:val="231F20"/>
          <w:spacing w:val="-2"/>
        </w:rPr>
        <w:t>write</w:t>
      </w:r>
      <w:r>
        <w:rPr>
          <w:color w:val="231F20"/>
          <w:spacing w:val="-11"/>
        </w:rPr>
        <w:t> </w:t>
      </w:r>
      <w:r>
        <w:rPr>
          <w:color w:val="231F20"/>
          <w:spacing w:val="-2"/>
        </w:rPr>
        <w:t>about</w:t>
      </w:r>
      <w:r>
        <w:rPr>
          <w:color w:val="231F20"/>
          <w:spacing w:val="-10"/>
        </w:rPr>
        <w:t> </w:t>
      </w:r>
      <w:r>
        <w:rPr>
          <w:color w:val="231F20"/>
          <w:spacing w:val="-2"/>
        </w:rPr>
        <w:t>Fat</w:t>
      </w:r>
      <w:r>
        <w:rPr>
          <w:color w:val="231F20"/>
          <w:spacing w:val="-11"/>
        </w:rPr>
        <w:t> </w:t>
      </w:r>
      <w:r>
        <w:rPr>
          <w:color w:val="231F20"/>
          <w:spacing w:val="-2"/>
        </w:rPr>
        <w:t>h?</w:t>
      </w:r>
      <w:r>
        <w:rPr>
          <w:color w:val="231F20"/>
          <w:spacing w:val="-10"/>
        </w:rPr>
        <w:t> </w:t>
      </w:r>
      <w:r>
        <w:rPr>
          <w:color w:val="231F20"/>
          <w:spacing w:val="-2"/>
        </w:rPr>
        <w:t>He</w:t>
      </w:r>
      <w:r>
        <w:rPr>
          <w:color w:val="231F20"/>
          <w:spacing w:val="-10"/>
        </w:rPr>
        <w:t> </w:t>
      </w:r>
      <w:r>
        <w:rPr>
          <w:color w:val="231F20"/>
          <w:spacing w:val="-2"/>
        </w:rPr>
        <w:t>has</w:t>
      </w:r>
      <w:r>
        <w:rPr>
          <w:color w:val="231F20"/>
          <w:spacing w:val="-11"/>
        </w:rPr>
        <w:t> </w:t>
      </w:r>
      <w:r>
        <w:rPr>
          <w:color w:val="231F20"/>
          <w:spacing w:val="-2"/>
        </w:rPr>
        <w:t>already</w:t>
      </w:r>
      <w:r>
        <w:rPr>
          <w:color w:val="231F20"/>
          <w:spacing w:val="-10"/>
        </w:rPr>
        <w:t> </w:t>
      </w:r>
      <w:r>
        <w:rPr>
          <w:rFonts w:ascii="Arial MT" w:hAnsi="Arial MT"/>
          <w:color w:val="231F20"/>
          <w:spacing w:val="-2"/>
          <w:sz w:val="21"/>
        </w:rPr>
        <w:t>written</w:t>
      </w:r>
      <w:r>
        <w:rPr>
          <w:rFonts w:ascii="Arial MT" w:hAnsi="Arial MT"/>
          <w:color w:val="231F20"/>
          <w:spacing w:val="-13"/>
          <w:sz w:val="21"/>
        </w:rPr>
        <w:t> </w:t>
      </w:r>
      <w:r>
        <w:rPr>
          <w:color w:val="231F20"/>
          <w:spacing w:val="-2"/>
        </w:rPr>
        <w:t>himself into</w:t>
      </w:r>
      <w:r>
        <w:rPr>
          <w:color w:val="231F20"/>
          <w:spacing w:val="-11"/>
        </w:rPr>
        <w:t> </w:t>
      </w:r>
      <w:r>
        <w:rPr>
          <w:color w:val="231F20"/>
          <w:spacing w:val="-2"/>
        </w:rPr>
        <w:t>history.</w:t>
      </w:r>
      <w:r>
        <w:rPr>
          <w:color w:val="231F20"/>
          <w:spacing w:val="-10"/>
        </w:rPr>
        <w:t> </w:t>
      </w:r>
      <w:r>
        <w:rPr>
          <w:rFonts w:ascii="Arial MT" w:hAnsi="Arial MT"/>
          <w:color w:val="231F20"/>
          <w:spacing w:val="-2"/>
          <w:sz w:val="21"/>
        </w:rPr>
        <w:t>Not</w:t>
      </w:r>
      <w:r>
        <w:rPr>
          <w:rFonts w:ascii="Arial MT" w:hAnsi="Arial MT"/>
          <w:color w:val="231F20"/>
          <w:spacing w:val="-13"/>
          <w:sz w:val="21"/>
        </w:rPr>
        <w:t> </w:t>
      </w:r>
      <w:r>
        <w:rPr>
          <w:color w:val="231F20"/>
          <w:spacing w:val="-2"/>
        </w:rPr>
        <w:t>only</w:t>
      </w:r>
      <w:r>
        <w:rPr>
          <w:color w:val="231F20"/>
          <w:spacing w:val="-10"/>
        </w:rPr>
        <w:t> </w:t>
      </w:r>
      <w:r>
        <w:rPr>
          <w:color w:val="231F20"/>
          <w:spacing w:val="-2"/>
        </w:rPr>
        <w:t>Al</w:t>
      </w:r>
      <w:r>
        <w:rPr>
          <w:color w:val="231F20"/>
          <w:spacing w:val="-11"/>
        </w:rPr>
        <w:t> </w:t>
      </w:r>
      <w:r>
        <w:rPr>
          <w:color w:val="231F20"/>
          <w:spacing w:val="-2"/>
        </w:rPr>
        <w:t>Can</w:t>
      </w:r>
      <w:r>
        <w:rPr>
          <w:color w:val="231F20"/>
          <w:spacing w:val="-10"/>
        </w:rPr>
        <w:t> </w:t>
      </w:r>
      <w:r>
        <w:rPr>
          <w:color w:val="231F20"/>
          <w:spacing w:val="-2"/>
        </w:rPr>
        <w:t>p,</w:t>
      </w:r>
      <w:r>
        <w:rPr>
          <w:color w:val="231F20"/>
          <w:spacing w:val="17"/>
        </w:rPr>
        <w:t> </w:t>
      </w:r>
      <w:r>
        <w:rPr>
          <w:color w:val="231F20"/>
          <w:spacing w:val="-2"/>
        </w:rPr>
        <w:t>if</w:t>
      </w:r>
      <w:r>
        <w:rPr>
          <w:color w:val="231F20"/>
          <w:spacing w:val="-7"/>
        </w:rPr>
        <w:t> </w:t>
      </w:r>
      <w:r>
        <w:rPr>
          <w:color w:val="231F20"/>
          <w:spacing w:val="-2"/>
        </w:rPr>
        <w:t>the</w:t>
      </w:r>
      <w:r>
        <w:rPr>
          <w:color w:val="231F20"/>
          <w:spacing w:val="-11"/>
        </w:rPr>
        <w:t> </w:t>
      </w:r>
      <w:r>
        <w:rPr>
          <w:color w:val="231F20"/>
          <w:spacing w:val="-2"/>
        </w:rPr>
        <w:t>whole</w:t>
      </w:r>
      <w:r>
        <w:rPr>
          <w:color w:val="231F20"/>
          <w:spacing w:val="-10"/>
        </w:rPr>
        <w:t> </w:t>
      </w:r>
      <w:r>
        <w:rPr>
          <w:color w:val="231F20"/>
          <w:spacing w:val="-2"/>
        </w:rPr>
        <w:t>humanity</w:t>
      </w:r>
      <w:r>
        <w:rPr>
          <w:color w:val="231F20"/>
          <w:spacing w:val="-11"/>
        </w:rPr>
        <w:t> </w:t>
      </w:r>
      <w:r>
        <w:rPr>
          <w:color w:val="231F20"/>
          <w:spacing w:val="-2"/>
        </w:rPr>
        <w:t>is</w:t>
      </w:r>
      <w:r>
        <w:rPr>
          <w:color w:val="231F20"/>
          <w:spacing w:val="-10"/>
        </w:rPr>
        <w:t> </w:t>
      </w:r>
      <w:r>
        <w:rPr>
          <w:color w:val="231F20"/>
          <w:spacing w:val="-2"/>
        </w:rPr>
        <w:t>empty</w:t>
      </w:r>
      <w:r>
        <w:rPr>
          <w:color w:val="231F20"/>
          <w:spacing w:val="-11"/>
        </w:rPr>
        <w:t> </w:t>
      </w:r>
      <w:r>
        <w:rPr>
          <w:color w:val="231F20"/>
          <w:spacing w:val="-2"/>
        </w:rPr>
        <w:t>of</w:t>
      </w:r>
      <w:r>
        <w:rPr>
          <w:color w:val="231F20"/>
          <w:spacing w:val="-10"/>
        </w:rPr>
        <w:t> </w:t>
      </w:r>
      <w:r>
        <w:rPr>
          <w:color w:val="231F20"/>
          <w:spacing w:val="-2"/>
        </w:rPr>
        <w:t>Al</w:t>
      </w:r>
      <w:r>
        <w:rPr>
          <w:color w:val="231F20"/>
          <w:spacing w:val="-11"/>
        </w:rPr>
        <w:t> </w:t>
      </w:r>
      <w:r>
        <w:rPr>
          <w:color w:val="231F20"/>
          <w:spacing w:val="-2"/>
        </w:rPr>
        <w:t>Can</w:t>
      </w:r>
      <w:r>
        <w:rPr>
          <w:color w:val="231F20"/>
          <w:spacing w:val="-10"/>
        </w:rPr>
        <w:t> </w:t>
      </w:r>
      <w:r>
        <w:rPr>
          <w:color w:val="231F20"/>
          <w:spacing w:val="-2"/>
        </w:rPr>
        <w:t>p's </w:t>
      </w:r>
      <w:r>
        <w:rPr>
          <w:color w:val="231F20"/>
        </w:rPr>
        <w:t>and denies him, he still exists and is great. </w:t>
      </w:r>
      <w:r>
        <w:rPr>
          <w:rFonts w:ascii="Arial MT" w:hAnsi="Arial MT"/>
          <w:color w:val="231F20"/>
          <w:sz w:val="21"/>
        </w:rPr>
        <w:t>At an age when </w:t>
      </w:r>
      <w:r>
        <w:rPr>
          <w:color w:val="231F20"/>
        </w:rPr>
        <w:t>Al Can p Yöntem could not pass through Karacaahmet cemetery alone, he was </w:t>
      </w:r>
      <w:r>
        <w:rPr>
          <w:color w:val="231F20"/>
          <w:spacing w:val="-2"/>
        </w:rPr>
        <w:t>destroying</w:t>
      </w:r>
      <w:r>
        <w:rPr>
          <w:color w:val="231F20"/>
          <w:spacing w:val="-11"/>
        </w:rPr>
        <w:t> </w:t>
      </w:r>
      <w:r>
        <w:rPr>
          <w:color w:val="231F20"/>
          <w:spacing w:val="-2"/>
        </w:rPr>
        <w:t>countries</w:t>
      </w:r>
      <w:r>
        <w:rPr>
          <w:color w:val="231F20"/>
          <w:spacing w:val="-10"/>
        </w:rPr>
        <w:t> </w:t>
      </w:r>
      <w:r>
        <w:rPr>
          <w:color w:val="231F20"/>
          <w:spacing w:val="-2"/>
        </w:rPr>
        <w:t>and</w:t>
      </w:r>
      <w:r>
        <w:rPr>
          <w:color w:val="231F20"/>
          <w:spacing w:val="-11"/>
        </w:rPr>
        <w:t> </w:t>
      </w:r>
      <w:r>
        <w:rPr>
          <w:color w:val="231F20"/>
          <w:spacing w:val="-2"/>
        </w:rPr>
        <w:t>states</w:t>
      </w:r>
      <w:r>
        <w:rPr>
          <w:color w:val="231F20"/>
          <w:spacing w:val="-10"/>
        </w:rPr>
        <w:t> </w:t>
      </w:r>
      <w:r>
        <w:rPr>
          <w:color w:val="231F20"/>
          <w:spacing w:val="-2"/>
        </w:rPr>
        <w:t>and</w:t>
      </w:r>
      <w:r>
        <w:rPr>
          <w:color w:val="231F20"/>
          <w:spacing w:val="-11"/>
        </w:rPr>
        <w:t> </w:t>
      </w:r>
      <w:r>
        <w:rPr>
          <w:color w:val="231F20"/>
          <w:spacing w:val="-2"/>
        </w:rPr>
        <w:t>adding</w:t>
      </w:r>
      <w:r>
        <w:rPr>
          <w:color w:val="231F20"/>
          <w:spacing w:val="-10"/>
        </w:rPr>
        <w:t> </w:t>
      </w:r>
      <w:r>
        <w:rPr>
          <w:color w:val="231F20"/>
          <w:spacing w:val="-2"/>
        </w:rPr>
        <w:t>their</w:t>
      </w:r>
      <w:r>
        <w:rPr>
          <w:color w:val="231F20"/>
          <w:spacing w:val="-11"/>
        </w:rPr>
        <w:t> </w:t>
      </w:r>
      <w:r>
        <w:rPr>
          <w:color w:val="231F20"/>
          <w:spacing w:val="-2"/>
        </w:rPr>
        <w:t>lands</w:t>
      </w:r>
      <w:r>
        <w:rPr>
          <w:color w:val="231F20"/>
          <w:spacing w:val="-10"/>
        </w:rPr>
        <w:t> </w:t>
      </w:r>
      <w:r>
        <w:rPr>
          <w:color w:val="231F20"/>
          <w:spacing w:val="-2"/>
        </w:rPr>
        <w:t>the</w:t>
      </w:r>
      <w:r>
        <w:rPr>
          <w:color w:val="231F20"/>
          <w:spacing w:val="-10"/>
        </w:rPr>
        <w:t> </w:t>
      </w:r>
      <w:r>
        <w:rPr>
          <w:color w:val="231F20"/>
          <w:spacing w:val="-2"/>
        </w:rPr>
        <w:t>Turkish</w:t>
      </w:r>
      <w:r>
        <w:rPr>
          <w:color w:val="231F20"/>
          <w:spacing w:val="-11"/>
        </w:rPr>
        <w:t> </w:t>
      </w:r>
      <w:r>
        <w:rPr>
          <w:color w:val="231F20"/>
          <w:spacing w:val="-2"/>
        </w:rPr>
        <w:t>country. </w:t>
      </w:r>
      <w:r>
        <w:rPr>
          <w:color w:val="231F20"/>
          <w:w w:val="85"/>
        </w:rPr>
        <w:t>It is certain that one day we </w:t>
      </w:r>
      <w:r>
        <w:rPr>
          <w:rFonts w:ascii="Arial MT" w:hAnsi="Arial MT"/>
          <w:color w:val="231F20"/>
          <w:w w:val="85"/>
          <w:sz w:val="21"/>
        </w:rPr>
        <w:t>will</w:t>
      </w:r>
      <w:r>
        <w:rPr>
          <w:rFonts w:ascii="Arial MT" w:hAnsi="Arial MT"/>
          <w:color w:val="231F20"/>
          <w:spacing w:val="-3"/>
          <w:w w:val="85"/>
          <w:sz w:val="21"/>
        </w:rPr>
        <w:t> </w:t>
      </w:r>
      <w:r>
        <w:rPr>
          <w:color w:val="231F20"/>
          <w:w w:val="85"/>
        </w:rPr>
        <w:t>cut down his statues. Statues to him are also few. If </w:t>
      </w:r>
      <w:r>
        <w:rPr>
          <w:color w:val="231F20"/>
          <w:w w:val="90"/>
        </w:rPr>
        <w:t>we</w:t>
      </w:r>
      <w:r>
        <w:rPr>
          <w:color w:val="231F20"/>
          <w:spacing w:val="-8"/>
          <w:w w:val="90"/>
        </w:rPr>
        <w:t> </w:t>
      </w:r>
      <w:r>
        <w:rPr>
          <w:color w:val="231F20"/>
          <w:w w:val="90"/>
        </w:rPr>
        <w:t>Istanbul after him</w:t>
      </w:r>
      <w:r>
        <w:rPr>
          <w:color w:val="231F20"/>
          <w:spacing w:val="-4"/>
          <w:w w:val="90"/>
        </w:rPr>
        <w:t> </w:t>
      </w:r>
      <w:r>
        <w:rPr>
          <w:color w:val="231F20"/>
          <w:w w:val="90"/>
        </w:rPr>
        <w:t>and</w:t>
      </w:r>
      <w:r>
        <w:rPr>
          <w:color w:val="231F20"/>
          <w:spacing w:val="-8"/>
          <w:w w:val="90"/>
        </w:rPr>
        <w:t> </w:t>
      </w:r>
      <w:r>
        <w:rPr>
          <w:color w:val="231F20"/>
          <w:w w:val="90"/>
        </w:rPr>
        <w:t>called</w:t>
      </w:r>
      <w:r>
        <w:rPr>
          <w:color w:val="231F20"/>
          <w:spacing w:val="-7"/>
          <w:w w:val="90"/>
        </w:rPr>
        <w:t> </w:t>
      </w:r>
      <w:r>
        <w:rPr>
          <w:color w:val="231F20"/>
          <w:w w:val="90"/>
        </w:rPr>
        <w:t>it</w:t>
      </w:r>
      <w:r>
        <w:rPr>
          <w:color w:val="231F20"/>
          <w:spacing w:val="-8"/>
          <w:w w:val="90"/>
        </w:rPr>
        <w:t> </w:t>
      </w:r>
      <w:r>
        <w:rPr>
          <w:color w:val="231F20"/>
          <w:w w:val="90"/>
        </w:rPr>
        <w:t>"Fat</w:t>
      </w:r>
      <w:r>
        <w:rPr>
          <w:color w:val="231F20"/>
          <w:spacing w:val="-7"/>
          <w:w w:val="90"/>
        </w:rPr>
        <w:t> </w:t>
      </w:r>
      <w:r>
        <w:rPr>
          <w:color w:val="231F20"/>
          <w:w w:val="90"/>
        </w:rPr>
        <w:t>hkentstill</w:t>
      </w:r>
      <w:r>
        <w:rPr>
          <w:color w:val="231F20"/>
          <w:spacing w:val="-8"/>
          <w:w w:val="90"/>
        </w:rPr>
        <w:t> </w:t>
      </w:r>
      <w:r>
        <w:rPr>
          <w:color w:val="231F20"/>
          <w:w w:val="90"/>
        </w:rPr>
        <w:t>be</w:t>
      </w:r>
      <w:r>
        <w:rPr>
          <w:color w:val="231F20"/>
          <w:spacing w:val="-7"/>
          <w:w w:val="90"/>
        </w:rPr>
        <w:t> </w:t>
      </w:r>
      <w:r>
        <w:rPr>
          <w:color w:val="231F20"/>
          <w:w w:val="90"/>
        </w:rPr>
        <w:t>too</w:t>
      </w:r>
      <w:r>
        <w:rPr>
          <w:color w:val="231F20"/>
          <w:spacing w:val="-7"/>
          <w:w w:val="90"/>
        </w:rPr>
        <w:t> </w:t>
      </w:r>
      <w:r>
        <w:rPr>
          <w:color w:val="231F20"/>
          <w:w w:val="90"/>
        </w:rPr>
        <w:t>little.</w:t>
      </w:r>
      <w:r>
        <w:rPr>
          <w:color w:val="231F20"/>
          <w:spacing w:val="-8"/>
          <w:w w:val="90"/>
        </w:rPr>
        <w:t> </w:t>
      </w:r>
      <w:r>
        <w:rPr>
          <w:color w:val="231F20"/>
          <w:w w:val="90"/>
        </w:rPr>
        <w:t>We</w:t>
      </w:r>
      <w:r>
        <w:rPr>
          <w:color w:val="231F20"/>
        </w:rPr>
        <w:t> </w:t>
      </w:r>
      <w:r>
        <w:rPr>
          <w:color w:val="231F20"/>
          <w:w w:val="90"/>
        </w:rPr>
        <w:t>must</w:t>
      </w:r>
      <w:r>
        <w:rPr>
          <w:color w:val="231F20"/>
          <w:spacing w:val="-1"/>
        </w:rPr>
        <w:t> </w:t>
      </w:r>
      <w:r>
        <w:rPr>
          <w:color w:val="231F20"/>
          <w:w w:val="90"/>
        </w:rPr>
        <w:t>definitely </w:t>
      </w:r>
      <w:r>
        <w:rPr>
          <w:color w:val="231F20"/>
        </w:rPr>
        <w:t>erect</w:t>
      </w:r>
      <w:r>
        <w:rPr>
          <w:color w:val="231F20"/>
          <w:spacing w:val="33"/>
        </w:rPr>
        <w:t> </w:t>
      </w:r>
      <w:r>
        <w:rPr>
          <w:color w:val="231F20"/>
        </w:rPr>
        <w:t>great</w:t>
      </w:r>
      <w:r>
        <w:rPr>
          <w:color w:val="231F20"/>
          <w:spacing w:val="-7"/>
        </w:rPr>
        <w:t> </w:t>
      </w:r>
      <w:r>
        <w:rPr>
          <w:color w:val="231F20"/>
        </w:rPr>
        <w:t>statue</w:t>
      </w:r>
      <w:r>
        <w:rPr>
          <w:color w:val="231F20"/>
          <w:spacing w:val="-7"/>
        </w:rPr>
        <w:t> </w:t>
      </w:r>
      <w:r>
        <w:rPr>
          <w:color w:val="231F20"/>
        </w:rPr>
        <w:t>for</w:t>
      </w:r>
      <w:r>
        <w:rPr>
          <w:color w:val="231F20"/>
          <w:spacing w:val="-13"/>
        </w:rPr>
        <w:t> </w:t>
      </w:r>
      <w:r>
        <w:rPr>
          <w:color w:val="231F20"/>
        </w:rPr>
        <w:t>him,</w:t>
      </w:r>
      <w:r>
        <w:rPr>
          <w:color w:val="231F20"/>
          <w:spacing w:val="-12"/>
        </w:rPr>
        <w:t> </w:t>
      </w:r>
      <w:r>
        <w:rPr>
          <w:color w:val="231F20"/>
        </w:rPr>
        <w:t>which</w:t>
      </w:r>
      <w:r>
        <w:rPr>
          <w:color w:val="231F20"/>
          <w:spacing w:val="-7"/>
        </w:rPr>
        <w:t> </w:t>
      </w:r>
      <w:r>
        <w:rPr>
          <w:color w:val="231F20"/>
        </w:rPr>
        <w:t>will</w:t>
      </w:r>
      <w:r>
        <w:rPr>
          <w:color w:val="231F20"/>
          <w:spacing w:val="-7"/>
        </w:rPr>
        <w:t> </w:t>
      </w:r>
      <w:r>
        <w:rPr>
          <w:color w:val="231F20"/>
        </w:rPr>
        <w:t>be</w:t>
      </w:r>
      <w:r>
        <w:rPr>
          <w:color w:val="231F20"/>
          <w:spacing w:val="-7"/>
        </w:rPr>
        <w:t> </w:t>
      </w:r>
      <w:r>
        <w:rPr>
          <w:color w:val="231F20"/>
        </w:rPr>
        <w:t>a</w:t>
      </w:r>
      <w:r>
        <w:rPr>
          <w:color w:val="231F20"/>
          <w:spacing w:val="-7"/>
        </w:rPr>
        <w:t> </w:t>
      </w:r>
      <w:r>
        <w:rPr>
          <w:color w:val="231F20"/>
        </w:rPr>
        <w:t>unique</w:t>
      </w:r>
      <w:r>
        <w:rPr>
          <w:color w:val="231F20"/>
          <w:spacing w:val="-7"/>
        </w:rPr>
        <w:t> </w:t>
      </w:r>
      <w:r>
        <w:rPr>
          <w:color w:val="231F20"/>
        </w:rPr>
        <w:t>work</w:t>
      </w:r>
      <w:r>
        <w:rPr>
          <w:color w:val="231F20"/>
          <w:spacing w:val="-7"/>
        </w:rPr>
        <w:t> </w:t>
      </w:r>
      <w:r>
        <w:rPr>
          <w:color w:val="231F20"/>
        </w:rPr>
        <w:t>of</w:t>
      </w:r>
      <w:r>
        <w:rPr>
          <w:color w:val="231F20"/>
          <w:spacing w:val="-7"/>
        </w:rPr>
        <w:t> </w:t>
      </w:r>
      <w:r>
        <w:rPr>
          <w:color w:val="231F20"/>
        </w:rPr>
        <w:t>Turkish</w:t>
      </w:r>
      <w:r>
        <w:rPr>
          <w:color w:val="231F20"/>
          <w:spacing w:val="-13"/>
        </w:rPr>
        <w:t> </w:t>
      </w:r>
      <w:r>
        <w:rPr>
          <w:color w:val="231F20"/>
        </w:rPr>
        <w:t>art</w:t>
      </w:r>
      <w:r>
        <w:rPr>
          <w:color w:val="231F20"/>
          <w:spacing w:val="-12"/>
        </w:rPr>
        <w:t> </w:t>
      </w:r>
      <w:r>
        <w:rPr>
          <w:color w:val="231F20"/>
        </w:rPr>
        <w:t>and </w:t>
      </w:r>
      <w:r>
        <w:rPr>
          <w:color w:val="231F20"/>
          <w:spacing w:val="-4"/>
        </w:rPr>
        <w:t>Turkish</w:t>
      </w:r>
      <w:r>
        <w:rPr>
          <w:color w:val="231F20"/>
          <w:spacing w:val="-9"/>
        </w:rPr>
        <w:t> </w:t>
      </w:r>
      <w:r>
        <w:rPr>
          <w:color w:val="231F20"/>
          <w:spacing w:val="-4"/>
        </w:rPr>
        <w:t>genius.</w:t>
      </w:r>
      <w:r>
        <w:rPr>
          <w:color w:val="231F20"/>
          <w:spacing w:val="38"/>
        </w:rPr>
        <w:t> </w:t>
      </w:r>
      <w:r>
        <w:rPr>
          <w:color w:val="231F20"/>
          <w:spacing w:val="-4"/>
        </w:rPr>
        <w:t>must</w:t>
      </w:r>
      <w:r>
        <w:rPr>
          <w:color w:val="231F20"/>
          <w:spacing w:val="-5"/>
        </w:rPr>
        <w:t> </w:t>
      </w:r>
      <w:r>
        <w:rPr>
          <w:color w:val="231F20"/>
          <w:spacing w:val="-4"/>
        </w:rPr>
        <w:t>find</w:t>
      </w:r>
      <w:r>
        <w:rPr>
          <w:color w:val="231F20"/>
          <w:spacing w:val="-7"/>
        </w:rPr>
        <w:t> </w:t>
      </w:r>
      <w:r>
        <w:rPr>
          <w:color w:val="231F20"/>
          <w:spacing w:val="-4"/>
        </w:rPr>
        <w:t>whatever</w:t>
      </w:r>
      <w:r>
        <w:rPr>
          <w:color w:val="231F20"/>
          <w:spacing w:val="-7"/>
        </w:rPr>
        <w:t> </w:t>
      </w:r>
      <w:r>
        <w:rPr>
          <w:color w:val="231F20"/>
          <w:spacing w:val="-4"/>
        </w:rPr>
        <w:t>we</w:t>
      </w:r>
      <w:r>
        <w:rPr>
          <w:color w:val="231F20"/>
          <w:spacing w:val="-7"/>
        </w:rPr>
        <w:t> </w:t>
      </w:r>
      <w:r>
        <w:rPr>
          <w:color w:val="231F20"/>
          <w:spacing w:val="-4"/>
        </w:rPr>
        <w:t>need,</w:t>
      </w:r>
      <w:r>
        <w:rPr>
          <w:color w:val="231F20"/>
          <w:spacing w:val="-7"/>
        </w:rPr>
        <w:t> </w:t>
      </w:r>
      <w:r>
        <w:rPr>
          <w:color w:val="231F20"/>
          <w:spacing w:val="-4"/>
        </w:rPr>
        <w:t>gold,</w:t>
      </w:r>
      <w:r>
        <w:rPr>
          <w:color w:val="231F20"/>
          <w:spacing w:val="-9"/>
        </w:rPr>
        <w:t> </w:t>
      </w:r>
      <w:r>
        <w:rPr>
          <w:rFonts w:ascii="Arial MT" w:hAnsi="Arial MT"/>
          <w:color w:val="231F20"/>
          <w:spacing w:val="-4"/>
          <w:sz w:val="21"/>
        </w:rPr>
        <w:t>silver</w:t>
      </w:r>
      <w:r>
        <w:rPr>
          <w:color w:val="231F20"/>
          <w:spacing w:val="-4"/>
        </w:rPr>
        <w:t>,</w:t>
      </w:r>
      <w:r>
        <w:rPr>
          <w:color w:val="231F20"/>
          <w:spacing w:val="-6"/>
        </w:rPr>
        <w:t> </w:t>
      </w:r>
      <w:r>
        <w:rPr>
          <w:color w:val="231F20"/>
          <w:spacing w:val="-4"/>
        </w:rPr>
        <w:t>granite,</w:t>
      </w:r>
      <w:r>
        <w:rPr>
          <w:color w:val="231F20"/>
          <w:spacing w:val="-7"/>
        </w:rPr>
        <w:t> </w:t>
      </w:r>
      <w:r>
        <w:rPr>
          <w:color w:val="231F20"/>
          <w:spacing w:val="-4"/>
        </w:rPr>
        <w:t>whatever </w:t>
      </w:r>
      <w:r>
        <w:rPr>
          <w:color w:val="231F20"/>
          <w:spacing w:val="-2"/>
        </w:rPr>
        <w:t>we</w:t>
      </w:r>
      <w:r>
        <w:rPr>
          <w:color w:val="231F20"/>
          <w:spacing w:val="-7"/>
        </w:rPr>
        <w:t> </w:t>
      </w:r>
      <w:r>
        <w:rPr>
          <w:color w:val="231F20"/>
          <w:spacing w:val="-2"/>
        </w:rPr>
        <w:t>need,</w:t>
      </w:r>
      <w:r>
        <w:rPr>
          <w:color w:val="231F20"/>
          <w:spacing w:val="-7"/>
        </w:rPr>
        <w:t> </w:t>
      </w:r>
      <w:r>
        <w:rPr>
          <w:color w:val="231F20"/>
          <w:spacing w:val="-2"/>
        </w:rPr>
        <w:t>and</w:t>
      </w:r>
      <w:r>
        <w:rPr>
          <w:color w:val="231F20"/>
          <w:spacing w:val="-7"/>
        </w:rPr>
        <w:t> </w:t>
      </w:r>
      <w:r>
        <w:rPr>
          <w:color w:val="231F20"/>
          <w:spacing w:val="-2"/>
        </w:rPr>
        <w:t>erect</w:t>
      </w:r>
      <w:r>
        <w:rPr>
          <w:color w:val="231F20"/>
          <w:spacing w:val="-3"/>
        </w:rPr>
        <w:t> </w:t>
      </w:r>
      <w:r>
        <w:rPr>
          <w:color w:val="231F20"/>
          <w:spacing w:val="-2"/>
        </w:rPr>
        <w:t>great</w:t>
      </w:r>
      <w:r>
        <w:rPr>
          <w:color w:val="231F20"/>
          <w:spacing w:val="-7"/>
        </w:rPr>
        <w:t> </w:t>
      </w:r>
      <w:r>
        <w:rPr>
          <w:color w:val="231F20"/>
          <w:spacing w:val="-2"/>
        </w:rPr>
        <w:t>statue.</w:t>
      </w:r>
      <w:r>
        <w:rPr>
          <w:color w:val="231F20"/>
          <w:spacing w:val="-3"/>
        </w:rPr>
        <w:t> </w:t>
      </w:r>
      <w:r>
        <w:rPr>
          <w:color w:val="231F20"/>
          <w:spacing w:val="-2"/>
        </w:rPr>
        <w:t>Fat</w:t>
      </w:r>
      <w:r>
        <w:rPr>
          <w:color w:val="231F20"/>
          <w:spacing w:val="-3"/>
        </w:rPr>
        <w:t> </w:t>
      </w:r>
      <w:r>
        <w:rPr>
          <w:color w:val="231F20"/>
          <w:spacing w:val="-2"/>
        </w:rPr>
        <w:t>h,</w:t>
      </w:r>
      <w:r>
        <w:rPr>
          <w:color w:val="231F20"/>
          <w:spacing w:val="-6"/>
        </w:rPr>
        <w:t> </w:t>
      </w:r>
      <w:r>
        <w:rPr>
          <w:rFonts w:ascii="Times New Roman" w:hAnsi="Times New Roman"/>
          <w:b/>
          <w:color w:val="231F20"/>
          <w:spacing w:val="-2"/>
          <w:sz w:val="19"/>
        </w:rPr>
        <w:t>like</w:t>
      </w:r>
      <w:r>
        <w:rPr>
          <w:rFonts w:ascii="Times New Roman" w:hAnsi="Times New Roman"/>
          <w:b/>
          <w:color w:val="231F20"/>
          <w:spacing w:val="-5"/>
          <w:sz w:val="19"/>
        </w:rPr>
        <w:t> </w:t>
      </w:r>
      <w:r>
        <w:rPr>
          <w:rFonts w:ascii="Times New Roman" w:hAnsi="Times New Roman"/>
          <w:b/>
          <w:color w:val="231F20"/>
          <w:spacing w:val="-2"/>
          <w:sz w:val="19"/>
        </w:rPr>
        <w:t>all</w:t>
      </w:r>
      <w:r>
        <w:rPr>
          <w:rFonts w:ascii="Times New Roman" w:hAnsi="Times New Roman"/>
          <w:b/>
          <w:color w:val="231F20"/>
          <w:spacing w:val="-5"/>
          <w:sz w:val="19"/>
        </w:rPr>
        <w:t> </w:t>
      </w:r>
      <w:r>
        <w:rPr>
          <w:rFonts w:ascii="Times New Roman" w:hAnsi="Times New Roman"/>
          <w:b/>
          <w:color w:val="231F20"/>
          <w:spacing w:val="-2"/>
          <w:sz w:val="19"/>
        </w:rPr>
        <w:t>his</w:t>
      </w:r>
      <w:r>
        <w:rPr>
          <w:rFonts w:ascii="Times New Roman" w:hAnsi="Times New Roman"/>
          <w:b/>
          <w:color w:val="231F20"/>
          <w:spacing w:val="-5"/>
          <w:sz w:val="19"/>
        </w:rPr>
        <w:t> </w:t>
      </w:r>
      <w:r>
        <w:rPr>
          <w:rFonts w:ascii="Times New Roman" w:hAnsi="Times New Roman"/>
          <w:b/>
          <w:color w:val="231F20"/>
          <w:spacing w:val="-2"/>
          <w:sz w:val="19"/>
        </w:rPr>
        <w:t>ancestors,</w:t>
      </w:r>
      <w:r>
        <w:rPr>
          <w:rFonts w:ascii="Times New Roman" w:hAnsi="Times New Roman"/>
          <w:b/>
          <w:color w:val="231F20"/>
          <w:spacing w:val="-5"/>
          <w:sz w:val="19"/>
        </w:rPr>
        <w:t> </w:t>
      </w:r>
      <w:r>
        <w:rPr>
          <w:rFonts w:ascii="Times New Roman" w:hAnsi="Times New Roman"/>
          <w:b/>
          <w:color w:val="231F20"/>
          <w:spacing w:val="-2"/>
          <w:sz w:val="19"/>
        </w:rPr>
        <w:t>grandfathers</w:t>
      </w:r>
      <w:r>
        <w:rPr>
          <w:rFonts w:ascii="Times New Roman" w:hAnsi="Times New Roman"/>
          <w:b/>
          <w:color w:val="231F20"/>
          <w:spacing w:val="-5"/>
          <w:sz w:val="19"/>
        </w:rPr>
        <w:t> </w:t>
      </w:r>
      <w:r>
        <w:rPr>
          <w:rFonts w:ascii="Times New Roman" w:hAnsi="Times New Roman"/>
          <w:b/>
          <w:color w:val="231F20"/>
          <w:spacing w:val="-2"/>
          <w:sz w:val="19"/>
        </w:rPr>
        <w:t>and </w:t>
      </w:r>
      <w:r>
        <w:rPr>
          <w:rFonts w:ascii="Times New Roman" w:hAnsi="Times New Roman"/>
          <w:b/>
          <w:color w:val="231F20"/>
          <w:sz w:val="19"/>
        </w:rPr>
        <w:t>great uncles, </w:t>
      </w:r>
      <w:r>
        <w:rPr>
          <w:color w:val="231F20"/>
        </w:rPr>
        <w:t>was </w:t>
      </w:r>
      <w:r>
        <w:rPr>
          <w:rFonts w:ascii="Times New Roman" w:hAnsi="Times New Roman"/>
          <w:b/>
          <w:color w:val="231F20"/>
          <w:sz w:val="19"/>
        </w:rPr>
        <w:t>a veteran </w:t>
      </w:r>
      <w:r>
        <w:rPr>
          <w:color w:val="231F20"/>
        </w:rPr>
        <w:t>who was </w:t>
      </w:r>
      <w:r>
        <w:rPr>
          <w:rFonts w:ascii="Arial MT" w:hAnsi="Arial MT"/>
          <w:color w:val="231F20"/>
          <w:sz w:val="21"/>
        </w:rPr>
        <w:t>wounded in the </w:t>
      </w:r>
      <w:r>
        <w:rPr>
          <w:color w:val="231F20"/>
        </w:rPr>
        <w:t>Battle </w:t>
      </w:r>
      <w:r>
        <w:rPr>
          <w:rFonts w:ascii="Arial MT" w:hAnsi="Arial MT"/>
          <w:color w:val="231F20"/>
          <w:sz w:val="21"/>
        </w:rPr>
        <w:t>of Bel</w:t>
      </w:r>
      <w:r>
        <w:rPr>
          <w:color w:val="231F20"/>
        </w:rPr>
        <w:t>grade. He</w:t>
      </w:r>
      <w:r>
        <w:rPr>
          <w:color w:val="231F20"/>
          <w:spacing w:val="-6"/>
        </w:rPr>
        <w:t> </w:t>
      </w:r>
      <w:r>
        <w:rPr>
          <w:color w:val="231F20"/>
        </w:rPr>
        <w:t>was</w:t>
      </w:r>
      <w:r>
        <w:rPr>
          <w:color w:val="231F20"/>
          <w:spacing w:val="-6"/>
        </w:rPr>
        <w:t> </w:t>
      </w:r>
      <w:r>
        <w:rPr>
          <w:color w:val="231F20"/>
        </w:rPr>
        <w:t>a</w:t>
      </w:r>
      <w:r>
        <w:rPr>
          <w:color w:val="231F20"/>
          <w:spacing w:val="-6"/>
        </w:rPr>
        <w:t> </w:t>
      </w:r>
      <w:r>
        <w:rPr>
          <w:color w:val="231F20"/>
        </w:rPr>
        <w:t>sha'r,</w:t>
      </w:r>
      <w:r>
        <w:rPr>
          <w:color w:val="231F20"/>
          <w:spacing w:val="-6"/>
        </w:rPr>
        <w:t> </w:t>
      </w:r>
      <w:r>
        <w:rPr>
          <w:color w:val="231F20"/>
        </w:rPr>
        <w:t>a</w:t>
      </w:r>
      <w:r>
        <w:rPr>
          <w:color w:val="231F20"/>
          <w:spacing w:val="-6"/>
        </w:rPr>
        <w:t> </w:t>
      </w:r>
      <w:r>
        <w:rPr>
          <w:color w:val="231F20"/>
        </w:rPr>
        <w:t>wise</w:t>
      </w:r>
      <w:r>
        <w:rPr>
          <w:color w:val="231F20"/>
          <w:spacing w:val="-6"/>
        </w:rPr>
        <w:t> </w:t>
      </w:r>
      <w:r>
        <w:rPr>
          <w:color w:val="231F20"/>
        </w:rPr>
        <w:t>and</w:t>
      </w:r>
      <w:r>
        <w:rPr>
          <w:color w:val="231F20"/>
          <w:spacing w:val="-6"/>
        </w:rPr>
        <w:t> </w:t>
      </w:r>
      <w:r>
        <w:rPr>
          <w:color w:val="231F20"/>
        </w:rPr>
        <w:t>lawful</w:t>
      </w:r>
      <w:r>
        <w:rPr>
          <w:color w:val="231F20"/>
          <w:spacing w:val="-6"/>
        </w:rPr>
        <w:t> </w:t>
      </w:r>
      <w:r>
        <w:rPr>
          <w:color w:val="231F20"/>
        </w:rPr>
        <w:t>man.</w:t>
      </w:r>
      <w:r>
        <w:rPr>
          <w:color w:val="231F20"/>
          <w:spacing w:val="-6"/>
        </w:rPr>
        <w:t> </w:t>
      </w:r>
      <w:r>
        <w:rPr>
          <w:color w:val="231F20"/>
          <w:w w:val="105"/>
        </w:rPr>
        <w:t>I</w:t>
      </w:r>
      <w:r>
        <w:rPr>
          <w:color w:val="231F20"/>
          <w:spacing w:val="-8"/>
          <w:w w:val="105"/>
        </w:rPr>
        <w:t> </w:t>
      </w:r>
      <w:r>
        <w:rPr>
          <w:color w:val="231F20"/>
        </w:rPr>
        <w:t>wonder</w:t>
      </w:r>
      <w:r>
        <w:rPr>
          <w:color w:val="231F20"/>
          <w:spacing w:val="-6"/>
        </w:rPr>
        <w:t> </w:t>
      </w:r>
      <w:r>
        <w:rPr>
          <w:color w:val="231F20"/>
        </w:rPr>
        <w:t>why</w:t>
      </w:r>
      <w:r>
        <w:rPr>
          <w:color w:val="231F20"/>
          <w:spacing w:val="-6"/>
        </w:rPr>
        <w:t> </w:t>
      </w:r>
      <w:r>
        <w:rPr>
          <w:color w:val="231F20"/>
        </w:rPr>
        <w:t>he</w:t>
      </w:r>
      <w:r>
        <w:rPr>
          <w:color w:val="231F20"/>
          <w:spacing w:val="-6"/>
        </w:rPr>
        <w:t> </w:t>
      </w:r>
      <w:r>
        <w:rPr>
          <w:color w:val="231F20"/>
        </w:rPr>
        <w:t>was</w:t>
      </w:r>
      <w:r>
        <w:rPr>
          <w:color w:val="231F20"/>
          <w:spacing w:val="-6"/>
        </w:rPr>
        <w:t> </w:t>
      </w:r>
      <w:r>
        <w:rPr>
          <w:color w:val="231F20"/>
        </w:rPr>
        <w:t>careless</w:t>
      </w:r>
      <w:r>
        <w:rPr>
          <w:color w:val="231F20"/>
          <w:spacing w:val="-6"/>
        </w:rPr>
        <w:t> </w:t>
      </w:r>
      <w:r>
        <w:rPr>
          <w:color w:val="231F20"/>
        </w:rPr>
        <w:t>and </w:t>
      </w:r>
      <w:r>
        <w:rPr>
          <w:color w:val="231F20"/>
          <w:spacing w:val="-6"/>
        </w:rPr>
        <w:t>helpless?</w:t>
      </w:r>
      <w:r>
        <w:rPr>
          <w:color w:val="231F20"/>
          <w:spacing w:val="-7"/>
        </w:rPr>
        <w:t> </w:t>
      </w:r>
      <w:r>
        <w:rPr>
          <w:color w:val="231F20"/>
          <w:spacing w:val="-6"/>
        </w:rPr>
        <w:t>Is</w:t>
      </w:r>
      <w:r>
        <w:rPr>
          <w:color w:val="231F20"/>
          <w:spacing w:val="-6"/>
        </w:rPr>
        <w:t> it</w:t>
      </w:r>
      <w:r>
        <w:rPr>
          <w:color w:val="231F20"/>
          <w:spacing w:val="-7"/>
        </w:rPr>
        <w:t> </w:t>
      </w:r>
      <w:r>
        <w:rPr>
          <w:color w:val="231F20"/>
          <w:spacing w:val="-6"/>
        </w:rPr>
        <w:t>because</w:t>
      </w:r>
      <w:r>
        <w:rPr>
          <w:color w:val="231F20"/>
          <w:spacing w:val="-6"/>
        </w:rPr>
        <w:t> of</w:t>
      </w:r>
      <w:r>
        <w:rPr>
          <w:color w:val="231F20"/>
          <w:spacing w:val="-7"/>
        </w:rPr>
        <w:t> </w:t>
      </w:r>
      <w:r>
        <w:rPr>
          <w:color w:val="231F20"/>
          <w:spacing w:val="-6"/>
        </w:rPr>
        <w:t>the</w:t>
      </w:r>
      <w:r>
        <w:rPr>
          <w:color w:val="231F20"/>
          <w:spacing w:val="-6"/>
        </w:rPr>
        <w:t> way</w:t>
      </w:r>
      <w:r>
        <w:rPr>
          <w:color w:val="231F20"/>
          <w:spacing w:val="-7"/>
        </w:rPr>
        <w:t> </w:t>
      </w:r>
      <w:r>
        <w:rPr>
          <w:color w:val="231F20"/>
          <w:spacing w:val="-6"/>
        </w:rPr>
        <w:t>he</w:t>
      </w:r>
      <w:r>
        <w:rPr>
          <w:color w:val="231F20"/>
          <w:spacing w:val="-6"/>
        </w:rPr>
        <w:t> treated</w:t>
      </w:r>
      <w:r>
        <w:rPr>
          <w:color w:val="231F20"/>
          <w:spacing w:val="-6"/>
        </w:rPr>
        <w:t> the</w:t>
      </w:r>
      <w:r>
        <w:rPr>
          <w:color w:val="231F20"/>
          <w:spacing w:val="-7"/>
        </w:rPr>
        <w:t> </w:t>
      </w:r>
      <w:r>
        <w:rPr>
          <w:color w:val="231F20"/>
          <w:spacing w:val="-6"/>
        </w:rPr>
        <w:t>daughter</w:t>
      </w:r>
      <w:r>
        <w:rPr>
          <w:color w:val="231F20"/>
          <w:spacing w:val="-6"/>
        </w:rPr>
        <w:t> of</w:t>
      </w:r>
      <w:r>
        <w:rPr>
          <w:color w:val="231F20"/>
          <w:spacing w:val="-7"/>
        </w:rPr>
        <w:t> </w:t>
      </w:r>
      <w:r>
        <w:rPr>
          <w:color w:val="231F20"/>
          <w:spacing w:val="-6"/>
        </w:rPr>
        <w:t>a</w:t>
      </w:r>
      <w:r>
        <w:rPr>
          <w:color w:val="231F20"/>
          <w:spacing w:val="-5"/>
        </w:rPr>
        <w:t> </w:t>
      </w:r>
      <w:r>
        <w:rPr>
          <w:color w:val="231F20"/>
          <w:spacing w:val="-6"/>
        </w:rPr>
        <w:t>commander</w:t>
      </w:r>
      <w:r>
        <w:rPr>
          <w:color w:val="231F20"/>
          <w:spacing w:val="-7"/>
        </w:rPr>
        <w:t> </w:t>
      </w:r>
      <w:r>
        <w:rPr>
          <w:color w:val="231F20"/>
          <w:spacing w:val="-6"/>
        </w:rPr>
        <w:t>in </w:t>
      </w:r>
      <w:r>
        <w:rPr>
          <w:rFonts w:ascii="Arial MT" w:hAnsi="Arial MT"/>
          <w:color w:val="231F20"/>
          <w:spacing w:val="-8"/>
          <w:sz w:val="21"/>
        </w:rPr>
        <w:t>defeated</w:t>
      </w:r>
      <w:r>
        <w:rPr>
          <w:rFonts w:ascii="Arial MT" w:hAnsi="Arial MT"/>
          <w:color w:val="231F20"/>
          <w:sz w:val="21"/>
        </w:rPr>
        <w:t> </w:t>
      </w:r>
      <w:r>
        <w:rPr>
          <w:color w:val="231F20"/>
          <w:spacing w:val="-8"/>
        </w:rPr>
        <w:t>Byzantium?</w:t>
      </w:r>
      <w:r>
        <w:rPr>
          <w:color w:val="231F20"/>
          <w:spacing w:val="-3"/>
        </w:rPr>
        <w:t> </w:t>
      </w:r>
      <w:r>
        <w:rPr>
          <w:color w:val="231F20"/>
          <w:spacing w:val="-8"/>
        </w:rPr>
        <w:t>Of</w:t>
      </w:r>
      <w:r>
        <w:rPr>
          <w:color w:val="231F20"/>
          <w:spacing w:val="-3"/>
        </w:rPr>
        <w:t> </w:t>
      </w:r>
      <w:r>
        <w:rPr>
          <w:color w:val="231F20"/>
          <w:spacing w:val="-8"/>
        </w:rPr>
        <w:t>course,</w:t>
      </w:r>
      <w:r>
        <w:rPr>
          <w:color w:val="231F20"/>
          <w:spacing w:val="-5"/>
        </w:rPr>
        <w:t> </w:t>
      </w:r>
      <w:r>
        <w:rPr>
          <w:color w:val="231F20"/>
          <w:spacing w:val="-8"/>
        </w:rPr>
        <w:t>it</w:t>
      </w:r>
      <w:r>
        <w:rPr>
          <w:color w:val="231F20"/>
        </w:rPr>
        <w:t> </w:t>
      </w:r>
      <w:r>
        <w:rPr>
          <w:color w:val="231F20"/>
          <w:spacing w:val="-8"/>
        </w:rPr>
        <w:t>would</w:t>
      </w:r>
      <w:r>
        <w:rPr>
          <w:color w:val="231F20"/>
        </w:rPr>
        <w:t> </w:t>
      </w:r>
      <w:r>
        <w:rPr>
          <w:color w:val="231F20"/>
          <w:spacing w:val="-8"/>
        </w:rPr>
        <w:t>have</w:t>
      </w:r>
      <w:r>
        <w:rPr>
          <w:color w:val="231F20"/>
        </w:rPr>
        <w:t> </w:t>
      </w:r>
      <w:r>
        <w:rPr>
          <w:color w:val="231F20"/>
          <w:spacing w:val="-8"/>
        </w:rPr>
        <w:t>been</w:t>
      </w:r>
      <w:r>
        <w:rPr>
          <w:color w:val="231F20"/>
        </w:rPr>
        <w:t> </w:t>
      </w:r>
      <w:r>
        <w:rPr>
          <w:color w:val="231F20"/>
          <w:spacing w:val="-8"/>
        </w:rPr>
        <w:t>better</w:t>
      </w:r>
      <w:r>
        <w:rPr>
          <w:color w:val="231F20"/>
        </w:rPr>
        <w:t> </w:t>
      </w:r>
      <w:r>
        <w:rPr>
          <w:color w:val="231F20"/>
          <w:spacing w:val="-8"/>
        </w:rPr>
        <w:t>if</w:t>
      </w:r>
      <w:r>
        <w:rPr>
          <w:color w:val="231F20"/>
          <w:spacing w:val="-3"/>
        </w:rPr>
        <w:t> </w:t>
      </w:r>
      <w:r>
        <w:rPr>
          <w:color w:val="231F20"/>
          <w:spacing w:val="-8"/>
        </w:rPr>
        <w:t>he</w:t>
      </w:r>
      <w:r>
        <w:rPr>
          <w:color w:val="231F20"/>
          <w:spacing w:val="-3"/>
        </w:rPr>
        <w:t> </w:t>
      </w:r>
      <w:r>
        <w:rPr>
          <w:color w:val="231F20"/>
          <w:spacing w:val="-8"/>
        </w:rPr>
        <w:t>had</w:t>
      </w:r>
      <w:r>
        <w:rPr>
          <w:color w:val="231F20"/>
          <w:spacing w:val="-3"/>
        </w:rPr>
        <w:t> </w:t>
      </w:r>
      <w:r>
        <w:rPr>
          <w:color w:val="231F20"/>
          <w:spacing w:val="-8"/>
        </w:rPr>
        <w:t>not</w:t>
      </w:r>
      <w:r>
        <w:rPr>
          <w:color w:val="231F20"/>
          <w:spacing w:val="-3"/>
        </w:rPr>
        <w:t> </w:t>
      </w:r>
      <w:r>
        <w:rPr>
          <w:color w:val="231F20"/>
          <w:spacing w:val="-8"/>
        </w:rPr>
        <w:t>done </w:t>
      </w:r>
      <w:r>
        <w:rPr>
          <w:color w:val="231F20"/>
        </w:rPr>
        <w:t>that,</w:t>
      </w:r>
      <w:r>
        <w:rPr>
          <w:color w:val="231F20"/>
          <w:spacing w:val="-9"/>
        </w:rPr>
        <w:t> </w:t>
      </w:r>
      <w:r>
        <w:rPr>
          <w:color w:val="231F20"/>
        </w:rPr>
        <w:t>but</w:t>
      </w:r>
      <w:r>
        <w:rPr>
          <w:color w:val="231F20"/>
          <w:spacing w:val="-9"/>
        </w:rPr>
        <w:t> </w:t>
      </w:r>
      <w:r>
        <w:rPr>
          <w:color w:val="231F20"/>
        </w:rPr>
        <w:t>he</w:t>
      </w:r>
      <w:r>
        <w:rPr>
          <w:color w:val="231F20"/>
          <w:spacing w:val="-9"/>
        </w:rPr>
        <w:t> </w:t>
      </w:r>
      <w:r>
        <w:rPr>
          <w:color w:val="231F20"/>
        </w:rPr>
        <w:t>doing</w:t>
      </w:r>
      <w:r>
        <w:rPr>
          <w:color w:val="231F20"/>
          <w:spacing w:val="-10"/>
        </w:rPr>
        <w:t> </w:t>
      </w:r>
      <w:r>
        <w:rPr>
          <w:color w:val="231F20"/>
        </w:rPr>
        <w:t>it</w:t>
      </w:r>
      <w:r>
        <w:rPr>
          <w:color w:val="231F20"/>
          <w:spacing w:val="36"/>
        </w:rPr>
        <w:t> </w:t>
      </w:r>
      <w:r>
        <w:rPr>
          <w:rFonts w:ascii="Arial MT" w:hAnsi="Arial MT"/>
          <w:color w:val="231F20"/>
          <w:sz w:val="21"/>
        </w:rPr>
        <w:t>the</w:t>
      </w:r>
      <w:r>
        <w:rPr>
          <w:rFonts w:ascii="Arial MT" w:hAnsi="Arial MT"/>
          <w:color w:val="231F20"/>
          <w:spacing w:val="-15"/>
          <w:sz w:val="21"/>
        </w:rPr>
        <w:t> </w:t>
      </w:r>
      <w:r>
        <w:rPr>
          <w:rFonts w:ascii="Arial MT" w:hAnsi="Arial MT"/>
          <w:color w:val="231F20"/>
          <w:sz w:val="21"/>
        </w:rPr>
        <w:t>age</w:t>
      </w:r>
      <w:r>
        <w:rPr>
          <w:rFonts w:ascii="Arial MT" w:hAnsi="Arial MT"/>
          <w:color w:val="231F20"/>
          <w:spacing w:val="-15"/>
          <w:sz w:val="21"/>
        </w:rPr>
        <w:t> </w:t>
      </w:r>
      <w:r>
        <w:rPr>
          <w:color w:val="231F20"/>
        </w:rPr>
        <w:t>of</w:t>
      </w:r>
      <w:r>
        <w:rPr>
          <w:color w:val="231F20"/>
          <w:spacing w:val="-6"/>
        </w:rPr>
        <w:t> </w:t>
      </w:r>
      <w:r>
        <w:rPr>
          <w:rFonts w:ascii="Arial MT" w:hAnsi="Arial MT"/>
          <w:color w:val="231F20"/>
          <w:sz w:val="21"/>
        </w:rPr>
        <w:t>twenty</w:t>
      </w:r>
      <w:r>
        <w:rPr>
          <w:rFonts w:ascii="Arial MT" w:hAnsi="Arial MT"/>
          <w:color w:val="231F20"/>
          <w:spacing w:val="-15"/>
          <w:sz w:val="21"/>
        </w:rPr>
        <w:t> </w:t>
      </w:r>
      <w:r>
        <w:rPr>
          <w:color w:val="231F20"/>
        </w:rPr>
        <w:t>and</w:t>
      </w:r>
      <w:r>
        <w:rPr>
          <w:color w:val="231F20"/>
          <w:spacing w:val="-8"/>
        </w:rPr>
        <w:t> </w:t>
      </w:r>
      <w:r>
        <w:rPr>
          <w:color w:val="231F20"/>
        </w:rPr>
        <w:t>against</w:t>
      </w:r>
      <w:r>
        <w:rPr>
          <w:color w:val="231F20"/>
          <w:spacing w:val="-9"/>
        </w:rPr>
        <w:t> </w:t>
      </w:r>
      <w:r>
        <w:rPr>
          <w:color w:val="231F20"/>
        </w:rPr>
        <w:t>an</w:t>
      </w:r>
      <w:r>
        <w:rPr>
          <w:color w:val="231F20"/>
          <w:spacing w:val="-9"/>
        </w:rPr>
        <w:t> </w:t>
      </w:r>
      <w:r>
        <w:rPr>
          <w:color w:val="231F20"/>
        </w:rPr>
        <w:t>enemy.</w:t>
      </w:r>
      <w:r>
        <w:rPr>
          <w:color w:val="231F20"/>
          <w:spacing w:val="-10"/>
        </w:rPr>
        <w:t> </w:t>
      </w:r>
      <w:r>
        <w:rPr>
          <w:color w:val="231F20"/>
        </w:rPr>
        <w:t>He</w:t>
      </w:r>
      <w:r>
        <w:rPr>
          <w:color w:val="231F20"/>
          <w:spacing w:val="-10"/>
        </w:rPr>
        <w:t> </w:t>
      </w:r>
      <w:r>
        <w:rPr>
          <w:color w:val="231F20"/>
        </w:rPr>
        <w:t>was</w:t>
      </w:r>
      <w:r>
        <w:rPr>
          <w:color w:val="231F20"/>
          <w:spacing w:val="-10"/>
        </w:rPr>
        <w:t> </w:t>
      </w:r>
      <w:r>
        <w:rPr>
          <w:color w:val="231F20"/>
        </w:rPr>
        <w:t>not </w:t>
      </w:r>
      <w:r>
        <w:rPr>
          <w:color w:val="231F20"/>
          <w:spacing w:val="-8"/>
        </w:rPr>
        <w:t>attacking</w:t>
      </w:r>
      <w:r>
        <w:rPr>
          <w:color w:val="231F20"/>
          <w:spacing w:val="-5"/>
        </w:rPr>
        <w:t> </w:t>
      </w:r>
      <w:r>
        <w:rPr>
          <w:color w:val="231F20"/>
          <w:spacing w:val="-8"/>
        </w:rPr>
        <w:t>the</w:t>
      </w:r>
      <w:r>
        <w:rPr>
          <w:color w:val="231F20"/>
          <w:spacing w:val="-4"/>
        </w:rPr>
        <w:t> </w:t>
      </w:r>
      <w:r>
        <w:rPr>
          <w:color w:val="231F20"/>
          <w:spacing w:val="-8"/>
        </w:rPr>
        <w:t>daughters</w:t>
      </w:r>
      <w:r>
        <w:rPr>
          <w:color w:val="231F20"/>
          <w:spacing w:val="-5"/>
        </w:rPr>
        <w:t> </w:t>
      </w:r>
      <w:r>
        <w:rPr>
          <w:color w:val="231F20"/>
          <w:spacing w:val="-8"/>
        </w:rPr>
        <w:t>and</w:t>
      </w:r>
      <w:r>
        <w:rPr>
          <w:color w:val="231F20"/>
          <w:spacing w:val="-4"/>
        </w:rPr>
        <w:t> </w:t>
      </w:r>
      <w:r>
        <w:rPr>
          <w:color w:val="231F20"/>
          <w:spacing w:val="-8"/>
        </w:rPr>
        <w:t>sisters</w:t>
      </w:r>
      <w:r>
        <w:rPr>
          <w:color w:val="231F20"/>
          <w:spacing w:val="-5"/>
        </w:rPr>
        <w:t> </w:t>
      </w:r>
      <w:r>
        <w:rPr>
          <w:color w:val="231F20"/>
          <w:spacing w:val="-8"/>
        </w:rPr>
        <w:t>of</w:t>
      </w:r>
      <w:r>
        <w:rPr>
          <w:color w:val="231F20"/>
          <w:spacing w:val="-4"/>
        </w:rPr>
        <w:t> </w:t>
      </w:r>
      <w:r>
        <w:rPr>
          <w:color w:val="231F20"/>
          <w:spacing w:val="-8"/>
        </w:rPr>
        <w:t>his</w:t>
      </w:r>
      <w:r>
        <w:rPr>
          <w:color w:val="231F20"/>
          <w:spacing w:val="-5"/>
        </w:rPr>
        <w:t> </w:t>
      </w:r>
      <w:r>
        <w:rPr>
          <w:color w:val="231F20"/>
          <w:spacing w:val="-8"/>
        </w:rPr>
        <w:t>own</w:t>
      </w:r>
      <w:r>
        <w:rPr>
          <w:color w:val="231F20"/>
          <w:spacing w:val="-4"/>
        </w:rPr>
        <w:t> </w:t>
      </w:r>
      <w:r>
        <w:rPr>
          <w:color w:val="231F20"/>
          <w:spacing w:val="-8"/>
        </w:rPr>
        <w:t>commanders...</w:t>
      </w:r>
    </w:p>
    <w:p>
      <w:pPr>
        <w:pStyle w:val="BodyText"/>
        <w:spacing w:line="206" w:lineRule="auto" w:before="10"/>
        <w:ind w:right="369"/>
      </w:pPr>
      <w:r>
        <w:rPr>
          <w:rFonts w:ascii="Times New Roman" w:hAnsi="Times New Roman"/>
          <w:b/>
          <w:color w:val="231F20"/>
          <w:sz w:val="19"/>
        </w:rPr>
        <w:t>Bayazıd II: Bayazıd II </w:t>
      </w:r>
      <w:r>
        <w:rPr>
          <w:color w:val="231F20"/>
        </w:rPr>
        <w:t>and </w:t>
      </w:r>
      <w:r>
        <w:rPr>
          <w:rFonts w:ascii="Times New Roman" w:hAnsi="Times New Roman"/>
          <w:b/>
          <w:color w:val="231F20"/>
          <w:sz w:val="19"/>
        </w:rPr>
        <w:t>Cem</w:t>
      </w:r>
      <w:r>
        <w:rPr>
          <w:color w:val="231F20"/>
        </w:rPr>
        <w:t>, the sons of Fatimah, were </w:t>
      </w:r>
      <w:r>
        <w:rPr>
          <w:rFonts w:ascii="Arial MT" w:hAnsi="Arial MT"/>
          <w:color w:val="231F20"/>
          <w:sz w:val="21"/>
        </w:rPr>
        <w:t>not </w:t>
      </w:r>
      <w:r>
        <w:rPr>
          <w:color w:val="231F20"/>
        </w:rPr>
        <w:t>idle </w:t>
      </w:r>
      <w:r>
        <w:rPr>
          <w:color w:val="231F20"/>
          <w:spacing w:val="-8"/>
        </w:rPr>
        <w:t>and</w:t>
      </w:r>
      <w:r>
        <w:rPr>
          <w:color w:val="231F20"/>
          <w:spacing w:val="7"/>
        </w:rPr>
        <w:t> </w:t>
      </w:r>
      <w:r>
        <w:rPr>
          <w:color w:val="231F20"/>
          <w:spacing w:val="-8"/>
        </w:rPr>
        <w:t>helpless.</w:t>
      </w:r>
      <w:r>
        <w:rPr>
          <w:color w:val="231F20"/>
          <w:spacing w:val="-1"/>
        </w:rPr>
        <w:t> </w:t>
      </w:r>
      <w:r>
        <w:rPr>
          <w:color w:val="231F20"/>
          <w:spacing w:val="-8"/>
        </w:rPr>
        <w:t>They</w:t>
      </w:r>
      <w:r>
        <w:rPr>
          <w:color w:val="231F20"/>
          <w:spacing w:val="-1"/>
        </w:rPr>
        <w:t> </w:t>
      </w:r>
      <w:r>
        <w:rPr>
          <w:color w:val="231F20"/>
          <w:spacing w:val="-8"/>
        </w:rPr>
        <w:t>were</w:t>
      </w:r>
      <w:r>
        <w:rPr>
          <w:color w:val="231F20"/>
          <w:spacing w:val="-1"/>
        </w:rPr>
        <w:t> </w:t>
      </w:r>
      <w:r>
        <w:rPr>
          <w:color w:val="231F20"/>
          <w:spacing w:val="-8"/>
        </w:rPr>
        <w:t>both</w:t>
      </w:r>
      <w:r>
        <w:rPr>
          <w:color w:val="231F20"/>
          <w:spacing w:val="-1"/>
        </w:rPr>
        <w:t> </w:t>
      </w:r>
      <w:r>
        <w:rPr>
          <w:color w:val="231F20"/>
          <w:spacing w:val="-8"/>
        </w:rPr>
        <w:t>glorious</w:t>
      </w:r>
      <w:r>
        <w:rPr>
          <w:color w:val="231F20"/>
          <w:spacing w:val="-1"/>
        </w:rPr>
        <w:t> </w:t>
      </w:r>
      <w:r>
        <w:rPr>
          <w:color w:val="231F20"/>
          <w:spacing w:val="-8"/>
        </w:rPr>
        <w:t>and</w:t>
      </w:r>
      <w:r>
        <w:rPr>
          <w:color w:val="231F20"/>
          <w:spacing w:val="-1"/>
        </w:rPr>
        <w:t> </w:t>
      </w:r>
      <w:r>
        <w:rPr>
          <w:color w:val="231F20"/>
          <w:spacing w:val="-8"/>
        </w:rPr>
        <w:t>heroic.</w:t>
      </w:r>
      <w:r>
        <w:rPr>
          <w:color w:val="231F20"/>
          <w:spacing w:val="-1"/>
        </w:rPr>
        <w:t> </w:t>
      </w:r>
      <w:r>
        <w:rPr>
          <w:color w:val="231F20"/>
          <w:spacing w:val="-8"/>
        </w:rPr>
        <w:t>Although</w:t>
      </w:r>
      <w:r>
        <w:rPr>
          <w:color w:val="231F20"/>
          <w:spacing w:val="7"/>
        </w:rPr>
        <w:t> </w:t>
      </w:r>
      <w:r>
        <w:rPr>
          <w:color w:val="231F20"/>
          <w:spacing w:val="-8"/>
        </w:rPr>
        <w:t>Bayazıd</w:t>
      </w:r>
      <w:r>
        <w:rPr>
          <w:color w:val="231F20"/>
          <w:spacing w:val="-1"/>
        </w:rPr>
        <w:t> </w:t>
      </w:r>
      <w:r>
        <w:rPr>
          <w:color w:val="231F20"/>
          <w:spacing w:val="-8"/>
        </w:rPr>
        <w:t>II</w:t>
      </w:r>
      <w:r>
        <w:rPr>
          <w:color w:val="231F20"/>
          <w:spacing w:val="-1"/>
        </w:rPr>
        <w:t> </w:t>
      </w:r>
      <w:r>
        <w:rPr>
          <w:color w:val="231F20"/>
          <w:spacing w:val="-8"/>
        </w:rPr>
        <w:t>pales</w:t>
      </w:r>
      <w:r>
        <w:rPr>
          <w:color w:val="231F20"/>
          <w:spacing w:val="7"/>
        </w:rPr>
        <w:t> </w:t>
      </w:r>
      <w:r>
        <w:rPr>
          <w:color w:val="231F20"/>
          <w:spacing w:val="-8"/>
        </w:rPr>
        <w:t>in </w:t>
      </w:r>
      <w:r>
        <w:rPr>
          <w:color w:val="231F20"/>
          <w:w w:val="90"/>
        </w:rPr>
        <w:t>comparison to Fat h and Yavuz, he </w:t>
      </w:r>
      <w:r>
        <w:rPr>
          <w:rFonts w:ascii="Arial MT" w:hAnsi="Arial MT"/>
          <w:color w:val="231F20"/>
          <w:w w:val="90"/>
          <w:sz w:val="21"/>
        </w:rPr>
        <w:t>was </w:t>
      </w:r>
      <w:r>
        <w:rPr>
          <w:color w:val="231F20"/>
          <w:w w:val="90"/>
        </w:rPr>
        <w:t>indeed, as a historian says, a conscious </w:t>
      </w:r>
      <w:r>
        <w:rPr>
          <w:color w:val="231F20"/>
          <w:w w:val="85"/>
        </w:rPr>
        <w:t>sovereign whose behaviour had no unnecessary or deficient points.</w:t>
      </w:r>
    </w:p>
    <w:p>
      <w:pPr>
        <w:pStyle w:val="BodyText"/>
        <w:spacing w:line="206" w:lineRule="auto" w:before="35"/>
        <w:ind w:right="361"/>
      </w:pPr>
      <w:r>
        <w:rPr>
          <w:rFonts w:ascii="Times New Roman"/>
          <w:b/>
          <w:color w:val="231F20"/>
          <w:w w:val="90"/>
          <w:sz w:val="19"/>
        </w:rPr>
        <w:t>Yavuz:</w:t>
      </w:r>
      <w:r>
        <w:rPr>
          <w:rFonts w:ascii="Times New Roman"/>
          <w:b/>
          <w:color w:val="231F20"/>
          <w:spacing w:val="-2"/>
          <w:w w:val="90"/>
          <w:sz w:val="19"/>
        </w:rPr>
        <w:t> </w:t>
      </w:r>
      <w:r>
        <w:rPr>
          <w:color w:val="231F20"/>
          <w:w w:val="90"/>
        </w:rPr>
        <w:t>As for</w:t>
      </w:r>
      <w:r>
        <w:rPr>
          <w:color w:val="231F20"/>
          <w:spacing w:val="-1"/>
          <w:w w:val="90"/>
        </w:rPr>
        <w:t> </w:t>
      </w:r>
      <w:r>
        <w:rPr>
          <w:color w:val="231F20"/>
          <w:w w:val="90"/>
        </w:rPr>
        <w:t>Yavuz, I</w:t>
      </w:r>
      <w:r>
        <w:rPr>
          <w:color w:val="231F20"/>
          <w:spacing w:val="-1"/>
          <w:w w:val="90"/>
        </w:rPr>
        <w:t> </w:t>
      </w:r>
      <w:r>
        <w:rPr>
          <w:color w:val="231F20"/>
          <w:w w:val="90"/>
        </w:rPr>
        <w:t>dont know</w:t>
      </w:r>
      <w:r>
        <w:rPr>
          <w:color w:val="231F20"/>
          <w:spacing w:val="-1"/>
          <w:w w:val="90"/>
        </w:rPr>
        <w:t> </w:t>
      </w:r>
      <w:r>
        <w:rPr>
          <w:color w:val="231F20"/>
          <w:w w:val="90"/>
        </w:rPr>
        <w:t>if there</w:t>
      </w:r>
      <w:r>
        <w:rPr>
          <w:color w:val="231F20"/>
          <w:spacing w:val="-1"/>
          <w:w w:val="90"/>
        </w:rPr>
        <w:t> </w:t>
      </w:r>
      <w:r>
        <w:rPr>
          <w:color w:val="231F20"/>
          <w:w w:val="90"/>
        </w:rPr>
        <w:t>is a</w:t>
      </w:r>
      <w:r>
        <w:rPr>
          <w:color w:val="231F20"/>
          <w:spacing w:val="-1"/>
          <w:w w:val="90"/>
        </w:rPr>
        <w:t> </w:t>
      </w:r>
      <w:r>
        <w:rPr>
          <w:color w:val="231F20"/>
          <w:w w:val="90"/>
        </w:rPr>
        <w:t>person</w:t>
      </w:r>
      <w:r>
        <w:rPr>
          <w:color w:val="231F20"/>
          <w:spacing w:val="-3"/>
          <w:w w:val="90"/>
        </w:rPr>
        <w:t> </w:t>
      </w:r>
      <w:r>
        <w:rPr>
          <w:rFonts w:ascii="Arial MT"/>
          <w:color w:val="231F20"/>
          <w:w w:val="90"/>
          <w:sz w:val="21"/>
        </w:rPr>
        <w:t>who</w:t>
      </w:r>
      <w:r>
        <w:rPr>
          <w:rFonts w:ascii="Arial MT"/>
          <w:color w:val="231F20"/>
          <w:spacing w:val="-6"/>
          <w:w w:val="90"/>
          <w:sz w:val="21"/>
        </w:rPr>
        <w:t> </w:t>
      </w:r>
      <w:r>
        <w:rPr>
          <w:rFonts w:ascii="Arial MT"/>
          <w:color w:val="231F20"/>
          <w:w w:val="90"/>
          <w:sz w:val="21"/>
        </w:rPr>
        <w:t>is</w:t>
      </w:r>
      <w:r>
        <w:rPr>
          <w:rFonts w:ascii="Arial MT"/>
          <w:color w:val="231F20"/>
          <w:spacing w:val="-8"/>
          <w:w w:val="90"/>
          <w:sz w:val="21"/>
        </w:rPr>
        <w:t> </w:t>
      </w:r>
      <w:r>
        <w:rPr>
          <w:color w:val="231F20"/>
          <w:w w:val="90"/>
        </w:rPr>
        <w:t>as unworthy </w:t>
      </w:r>
      <w:r>
        <w:rPr>
          <w:rFonts w:ascii="Arial MT"/>
          <w:color w:val="231F20"/>
          <w:w w:val="90"/>
          <w:sz w:val="21"/>
        </w:rPr>
        <w:t>of </w:t>
      </w:r>
      <w:r>
        <w:rPr>
          <w:color w:val="231F20"/>
          <w:w w:val="90"/>
        </w:rPr>
        <w:t>the</w:t>
      </w:r>
      <w:r>
        <w:rPr>
          <w:color w:val="231F20"/>
          <w:w w:val="90"/>
        </w:rPr>
        <w:t> adjectives</w:t>
      </w:r>
      <w:r>
        <w:rPr>
          <w:color w:val="231F20"/>
          <w:w w:val="90"/>
        </w:rPr>
        <w:t> of</w:t>
      </w:r>
      <w:r>
        <w:rPr>
          <w:color w:val="231F20"/>
          <w:w w:val="90"/>
        </w:rPr>
        <w:t> foolishness</w:t>
      </w:r>
      <w:r>
        <w:rPr>
          <w:color w:val="231F20"/>
          <w:w w:val="90"/>
        </w:rPr>
        <w:t> and</w:t>
      </w:r>
      <w:r>
        <w:rPr>
          <w:color w:val="231F20"/>
          <w:w w:val="90"/>
        </w:rPr>
        <w:t> helplessness</w:t>
      </w:r>
      <w:r>
        <w:rPr>
          <w:color w:val="231F20"/>
          <w:w w:val="90"/>
        </w:rPr>
        <w:t> as</w:t>
      </w:r>
      <w:r>
        <w:rPr>
          <w:color w:val="231F20"/>
          <w:w w:val="90"/>
        </w:rPr>
        <w:t> he</w:t>
      </w:r>
      <w:r>
        <w:rPr>
          <w:color w:val="231F20"/>
          <w:w w:val="90"/>
        </w:rPr>
        <w:t> is.</w:t>
      </w:r>
      <w:r>
        <w:rPr>
          <w:color w:val="231F20"/>
          <w:w w:val="90"/>
        </w:rPr>
        <w:t> The</w:t>
      </w:r>
      <w:r>
        <w:rPr>
          <w:color w:val="231F20"/>
          <w:w w:val="90"/>
        </w:rPr>
        <w:t> herothe</w:t>
      </w:r>
      <w:r>
        <w:rPr>
          <w:color w:val="231F20"/>
          <w:w w:val="90"/>
        </w:rPr>
        <w:t> heroicthat </w:t>
      </w:r>
      <w:r>
        <w:rPr>
          <w:color w:val="231F20"/>
          <w:spacing w:val="-2"/>
          <w:w w:val="90"/>
        </w:rPr>
        <w:t>knowledge-friendly lion is also foolish and helpless.</w:t>
      </w:r>
    </w:p>
    <w:p>
      <w:pPr>
        <w:pStyle w:val="BodyText"/>
        <w:spacing w:after="0" w:line="206" w:lineRule="auto"/>
        <w:sectPr>
          <w:pgSz w:w="8640" w:h="12960"/>
          <w:pgMar w:top="1480" w:bottom="280" w:left="1080" w:right="720"/>
        </w:sectPr>
      </w:pPr>
    </w:p>
    <w:p>
      <w:pPr>
        <w:pStyle w:val="BodyText"/>
        <w:spacing w:before="147"/>
        <w:ind w:left="0" w:firstLine="0"/>
        <w:jc w:val="left"/>
      </w:pPr>
    </w:p>
    <w:p>
      <w:pPr>
        <w:pStyle w:val="BodyText"/>
        <w:spacing w:line="208" w:lineRule="auto"/>
        <w:ind w:right="363" w:firstLine="51"/>
      </w:pPr>
      <w:r>
        <w:rPr>
          <w:color w:val="231F20"/>
          <w:w w:val="90"/>
        </w:rPr>
        <w:t>If so, what</w:t>
      </w:r>
      <w:r>
        <w:rPr>
          <w:color w:val="231F20"/>
          <w:spacing w:val="40"/>
        </w:rPr>
        <w:t> </w:t>
      </w:r>
      <w:r>
        <w:rPr>
          <w:color w:val="231F20"/>
          <w:w w:val="90"/>
        </w:rPr>
        <w:t>the other people? Yavuz, who won </w:t>
      </w:r>
      <w:r>
        <w:rPr>
          <w:rFonts w:ascii="Arial MT" w:hAnsi="Arial MT"/>
          <w:color w:val="231F20"/>
          <w:w w:val="90"/>
          <w:sz w:val="21"/>
        </w:rPr>
        <w:t>the battles </w:t>
      </w:r>
      <w:r>
        <w:rPr>
          <w:color w:val="231F20"/>
          <w:w w:val="90"/>
        </w:rPr>
        <w:t>of </w:t>
      </w:r>
      <w:r>
        <w:rPr>
          <w:rFonts w:ascii="Times New Roman" w:hAnsi="Times New Roman"/>
          <w:b/>
          <w:color w:val="231F20"/>
          <w:w w:val="90"/>
          <w:sz w:val="19"/>
        </w:rPr>
        <w:t>Chaldiran </w:t>
      </w:r>
      <w:r>
        <w:rPr>
          <w:color w:val="231F20"/>
          <w:w w:val="90"/>
        </w:rPr>
        <w:t>in 1514 and </w:t>
      </w:r>
      <w:r>
        <w:rPr>
          <w:rFonts w:ascii="Times New Roman" w:hAnsi="Times New Roman"/>
          <w:b/>
          <w:color w:val="231F20"/>
          <w:w w:val="90"/>
          <w:sz w:val="19"/>
        </w:rPr>
        <w:t>Merci Dabik </w:t>
      </w:r>
      <w:r>
        <w:rPr>
          <w:color w:val="231F20"/>
          <w:w w:val="90"/>
        </w:rPr>
        <w:t>in 1516 and saved the state from the threat of division with his decisive will,</w:t>
      </w:r>
      <w:r>
        <w:rPr>
          <w:color w:val="231F20"/>
          <w:w w:val="90"/>
        </w:rPr>
        <w:t> is perhaps</w:t>
      </w:r>
      <w:r>
        <w:rPr>
          <w:color w:val="231F20"/>
          <w:w w:val="90"/>
        </w:rPr>
        <w:t> the</w:t>
      </w:r>
      <w:r>
        <w:rPr>
          <w:color w:val="231F20"/>
          <w:w w:val="90"/>
        </w:rPr>
        <w:t> greatest figure in the</w:t>
      </w:r>
      <w:r>
        <w:rPr>
          <w:color w:val="231F20"/>
          <w:w w:val="90"/>
        </w:rPr>
        <w:t> history</w:t>
      </w:r>
      <w:r>
        <w:rPr>
          <w:color w:val="231F20"/>
          <w:w w:val="90"/>
        </w:rPr>
        <w:t> of</w:t>
      </w:r>
      <w:r>
        <w:rPr>
          <w:color w:val="231F20"/>
          <w:w w:val="90"/>
        </w:rPr>
        <w:t> Turkey,</w:t>
      </w:r>
      <w:r>
        <w:rPr>
          <w:color w:val="231F20"/>
          <w:w w:val="90"/>
        </w:rPr>
        <w:t> along</w:t>
      </w:r>
      <w:r>
        <w:rPr>
          <w:color w:val="231F20"/>
          <w:w w:val="90"/>
        </w:rPr>
        <w:t> with </w:t>
      </w:r>
      <w:r>
        <w:rPr>
          <w:rFonts w:ascii="Times New Roman" w:hAnsi="Times New Roman"/>
          <w:b/>
          <w:color w:val="231F20"/>
          <w:w w:val="95"/>
          <w:sz w:val="19"/>
        </w:rPr>
        <w:t>Alp</w:t>
      </w:r>
      <w:r>
        <w:rPr>
          <w:rFonts w:ascii="Times New Roman" w:hAnsi="Times New Roman"/>
          <w:b/>
          <w:color w:val="231F20"/>
          <w:spacing w:val="-2"/>
          <w:w w:val="95"/>
          <w:sz w:val="19"/>
        </w:rPr>
        <w:t> </w:t>
      </w:r>
      <w:r>
        <w:rPr>
          <w:rFonts w:ascii="Times New Roman" w:hAnsi="Times New Roman"/>
          <w:b/>
          <w:color w:val="231F20"/>
          <w:w w:val="95"/>
          <w:sz w:val="19"/>
        </w:rPr>
        <w:t>Arslan</w:t>
      </w:r>
      <w:r>
        <w:rPr>
          <w:color w:val="231F20"/>
          <w:w w:val="95"/>
        </w:rPr>
        <w:t>.</w:t>
      </w:r>
      <w:r>
        <w:rPr>
          <w:color w:val="231F20"/>
          <w:spacing w:val="-3"/>
          <w:w w:val="95"/>
        </w:rPr>
        <w:t> </w:t>
      </w:r>
      <w:r>
        <w:rPr>
          <w:color w:val="231F20"/>
          <w:w w:val="95"/>
        </w:rPr>
        <w:t>As</w:t>
      </w:r>
      <w:r>
        <w:rPr>
          <w:color w:val="231F20"/>
          <w:spacing w:val="-3"/>
          <w:w w:val="95"/>
        </w:rPr>
        <w:t> </w:t>
      </w:r>
      <w:r>
        <w:rPr>
          <w:color w:val="231F20"/>
          <w:w w:val="95"/>
        </w:rPr>
        <w:t>Kemalpaçaoǧlu</w:t>
      </w:r>
      <w:r>
        <w:rPr>
          <w:color w:val="231F20"/>
          <w:spacing w:val="-3"/>
          <w:w w:val="95"/>
        </w:rPr>
        <w:t> </w:t>
      </w:r>
      <w:r>
        <w:rPr>
          <w:rFonts w:ascii="Arial MT" w:hAnsi="Arial MT"/>
          <w:color w:val="231F20"/>
          <w:w w:val="95"/>
          <w:sz w:val="21"/>
        </w:rPr>
        <w:t>says</w:t>
      </w:r>
      <w:r>
        <w:rPr>
          <w:color w:val="231F20"/>
          <w:w w:val="95"/>
        </w:rPr>
        <w:t>,</w:t>
      </w:r>
      <w:r>
        <w:rPr>
          <w:color w:val="231F20"/>
          <w:spacing w:val="-3"/>
          <w:w w:val="95"/>
        </w:rPr>
        <w:t> </w:t>
      </w:r>
      <w:r>
        <w:rPr>
          <w:color w:val="231F20"/>
          <w:w w:val="95"/>
        </w:rPr>
        <w:t>both</w:t>
      </w:r>
      <w:r>
        <w:rPr>
          <w:color w:val="231F20"/>
          <w:spacing w:val="-3"/>
          <w:w w:val="95"/>
        </w:rPr>
        <w:t> </w:t>
      </w:r>
      <w:r>
        <w:rPr>
          <w:color w:val="231F20"/>
          <w:w w:val="95"/>
        </w:rPr>
        <w:t>the</w:t>
      </w:r>
      <w:r>
        <w:rPr>
          <w:color w:val="231F20"/>
          <w:spacing w:val="-3"/>
          <w:w w:val="95"/>
        </w:rPr>
        <w:t> </w:t>
      </w:r>
      <w:r>
        <w:rPr>
          <w:color w:val="231F20"/>
          <w:w w:val="95"/>
        </w:rPr>
        <w:t>sword</w:t>
      </w:r>
      <w:r>
        <w:rPr>
          <w:color w:val="231F20"/>
          <w:spacing w:val="-3"/>
          <w:w w:val="95"/>
        </w:rPr>
        <w:t> </w:t>
      </w:r>
      <w:r>
        <w:rPr>
          <w:color w:val="231F20"/>
          <w:w w:val="95"/>
        </w:rPr>
        <w:t>and</w:t>
      </w:r>
      <w:r>
        <w:rPr>
          <w:color w:val="231F20"/>
          <w:spacing w:val="-3"/>
          <w:w w:val="95"/>
        </w:rPr>
        <w:t> </w:t>
      </w:r>
      <w:r>
        <w:rPr>
          <w:color w:val="231F20"/>
          <w:w w:val="95"/>
        </w:rPr>
        <w:t>the</w:t>
      </w:r>
      <w:r>
        <w:rPr>
          <w:color w:val="231F20"/>
          <w:spacing w:val="-3"/>
          <w:w w:val="95"/>
        </w:rPr>
        <w:t> </w:t>
      </w:r>
      <w:r>
        <w:rPr>
          <w:color w:val="231F20"/>
          <w:w w:val="95"/>
        </w:rPr>
        <w:t>pen</w:t>
      </w:r>
      <w:r>
        <w:rPr>
          <w:color w:val="231F20"/>
          <w:spacing w:val="-4"/>
          <w:w w:val="95"/>
        </w:rPr>
        <w:t> </w:t>
      </w:r>
      <w:r>
        <w:rPr>
          <w:rFonts w:ascii="Arial MT" w:hAnsi="Arial MT"/>
          <w:color w:val="231F20"/>
          <w:w w:val="95"/>
          <w:sz w:val="21"/>
        </w:rPr>
        <w:t>cried</w:t>
      </w:r>
      <w:r>
        <w:rPr>
          <w:rFonts w:ascii="Arial MT" w:hAnsi="Arial MT"/>
          <w:color w:val="231F20"/>
          <w:spacing w:val="-9"/>
          <w:w w:val="95"/>
          <w:sz w:val="21"/>
        </w:rPr>
        <w:t> </w:t>
      </w:r>
      <w:r>
        <w:rPr>
          <w:rFonts w:ascii="Arial MT" w:hAnsi="Arial MT"/>
          <w:color w:val="231F20"/>
          <w:w w:val="95"/>
          <w:sz w:val="21"/>
        </w:rPr>
        <w:t>for</w:t>
      </w:r>
      <w:r>
        <w:rPr>
          <w:rFonts w:ascii="Arial MT" w:hAnsi="Arial MT"/>
          <w:color w:val="231F20"/>
          <w:spacing w:val="-12"/>
          <w:w w:val="95"/>
          <w:sz w:val="21"/>
        </w:rPr>
        <w:t> </w:t>
      </w:r>
      <w:r>
        <w:rPr>
          <w:color w:val="231F20"/>
          <w:w w:val="95"/>
        </w:rPr>
        <w:t>his </w:t>
      </w:r>
      <w:r>
        <w:rPr>
          <w:color w:val="231F20"/>
          <w:spacing w:val="-2"/>
          <w:w w:val="95"/>
        </w:rPr>
        <w:t>death.</w:t>
      </w:r>
    </w:p>
    <w:p>
      <w:pPr>
        <w:pStyle w:val="BodyText"/>
        <w:spacing w:line="208" w:lineRule="auto" w:before="29"/>
        <w:ind w:right="358"/>
      </w:pPr>
      <w:r>
        <w:rPr>
          <w:rFonts w:ascii="Times New Roman" w:hAnsi="Times New Roman"/>
          <w:b/>
          <w:color w:val="231F20"/>
          <w:sz w:val="19"/>
        </w:rPr>
        <w:t>Suleiman the Magnificent: </w:t>
      </w:r>
      <w:r>
        <w:rPr>
          <w:color w:val="231F20"/>
        </w:rPr>
        <w:t>How can we call this</w:t>
      </w:r>
      <w:r>
        <w:rPr>
          <w:color w:val="231F20"/>
          <w:spacing w:val="-5"/>
        </w:rPr>
        <w:t> </w:t>
      </w:r>
      <w:r>
        <w:rPr>
          <w:rFonts w:ascii="Times New Roman" w:hAnsi="Times New Roman"/>
          <w:b/>
          <w:color w:val="231F20"/>
          <w:sz w:val="19"/>
        </w:rPr>
        <w:t>conqueror</w:t>
      </w:r>
      <w:r>
        <w:rPr>
          <w:rFonts w:ascii="Times New Roman" w:hAnsi="Times New Roman"/>
          <w:b/>
          <w:color w:val="231F20"/>
          <w:spacing w:val="-1"/>
          <w:sz w:val="19"/>
        </w:rPr>
        <w:t> </w:t>
      </w:r>
      <w:r>
        <w:rPr>
          <w:rFonts w:ascii="Times New Roman" w:hAnsi="Times New Roman"/>
          <w:b/>
          <w:color w:val="231F20"/>
          <w:sz w:val="19"/>
        </w:rPr>
        <w:t>of</w:t>
      </w:r>
      <w:r>
        <w:rPr>
          <w:rFonts w:ascii="Times New Roman" w:hAnsi="Times New Roman"/>
          <w:b/>
          <w:color w:val="231F20"/>
          <w:spacing w:val="-1"/>
          <w:sz w:val="19"/>
        </w:rPr>
        <w:t> </w:t>
      </w:r>
      <w:r>
        <w:rPr>
          <w:rFonts w:ascii="Times New Roman" w:hAnsi="Times New Roman"/>
          <w:b/>
          <w:color w:val="231F20"/>
          <w:sz w:val="19"/>
        </w:rPr>
        <w:t>Belgrade, </w:t>
      </w:r>
      <w:r>
        <w:rPr>
          <w:rFonts w:ascii="Times New Roman" w:hAnsi="Times New Roman"/>
          <w:b/>
          <w:color w:val="231F20"/>
          <w:spacing w:val="-2"/>
          <w:sz w:val="19"/>
        </w:rPr>
        <w:t>Rhodes,</w:t>
      </w:r>
      <w:r>
        <w:rPr>
          <w:rFonts w:ascii="Times New Roman" w:hAnsi="Times New Roman"/>
          <w:b/>
          <w:color w:val="231F20"/>
          <w:spacing w:val="-10"/>
          <w:sz w:val="19"/>
        </w:rPr>
        <w:t> </w:t>
      </w:r>
      <w:r>
        <w:rPr>
          <w:rFonts w:ascii="Times New Roman" w:hAnsi="Times New Roman"/>
          <w:b/>
          <w:color w:val="231F20"/>
          <w:spacing w:val="-2"/>
          <w:sz w:val="19"/>
        </w:rPr>
        <w:t>Budin,</w:t>
      </w:r>
      <w:r>
        <w:rPr>
          <w:rFonts w:ascii="Times New Roman" w:hAnsi="Times New Roman"/>
          <w:b/>
          <w:color w:val="231F20"/>
          <w:spacing w:val="-10"/>
          <w:sz w:val="19"/>
        </w:rPr>
        <w:t> </w:t>
      </w:r>
      <w:r>
        <w:rPr>
          <w:rFonts w:ascii="Times New Roman" w:hAnsi="Times New Roman"/>
          <w:b/>
          <w:color w:val="231F20"/>
          <w:spacing w:val="-2"/>
          <w:sz w:val="19"/>
        </w:rPr>
        <w:t>Tabriz</w:t>
      </w:r>
      <w:r>
        <w:rPr>
          <w:rFonts w:ascii="Times New Roman" w:hAnsi="Times New Roman"/>
          <w:b/>
          <w:color w:val="231F20"/>
          <w:spacing w:val="-10"/>
          <w:sz w:val="19"/>
        </w:rPr>
        <w:t> </w:t>
      </w:r>
      <w:r>
        <w:rPr>
          <w:color w:val="231F20"/>
          <w:spacing w:val="-2"/>
        </w:rPr>
        <w:t>and</w:t>
      </w:r>
      <w:r>
        <w:rPr>
          <w:color w:val="231F20"/>
          <w:spacing w:val="-11"/>
        </w:rPr>
        <w:t> </w:t>
      </w:r>
      <w:r>
        <w:rPr>
          <w:rFonts w:ascii="Times New Roman" w:hAnsi="Times New Roman"/>
          <w:b/>
          <w:color w:val="231F20"/>
          <w:spacing w:val="-2"/>
          <w:sz w:val="19"/>
        </w:rPr>
        <w:t>Baghdad</w:t>
      </w:r>
      <w:r>
        <w:rPr>
          <w:color w:val="231F20"/>
          <w:spacing w:val="-2"/>
        </w:rPr>
        <w:t>,</w:t>
      </w:r>
      <w:r>
        <w:rPr>
          <w:color w:val="231F20"/>
          <w:spacing w:val="-10"/>
        </w:rPr>
        <w:t> </w:t>
      </w:r>
      <w:r>
        <w:rPr>
          <w:rFonts w:ascii="Times New Roman" w:hAnsi="Times New Roman"/>
          <w:b/>
          <w:color w:val="231F20"/>
          <w:spacing w:val="-2"/>
          <w:sz w:val="19"/>
        </w:rPr>
        <w:t>the</w:t>
      </w:r>
      <w:r>
        <w:rPr>
          <w:rFonts w:ascii="Times New Roman" w:hAnsi="Times New Roman"/>
          <w:b/>
          <w:color w:val="231F20"/>
          <w:spacing w:val="-10"/>
          <w:sz w:val="19"/>
        </w:rPr>
        <w:t> </w:t>
      </w:r>
      <w:r>
        <w:rPr>
          <w:color w:val="231F20"/>
          <w:spacing w:val="-2"/>
        </w:rPr>
        <w:t>glorious</w:t>
      </w:r>
      <w:r>
        <w:rPr>
          <w:color w:val="231F20"/>
          <w:spacing w:val="-10"/>
        </w:rPr>
        <w:t> </w:t>
      </w:r>
      <w:r>
        <w:rPr>
          <w:color w:val="231F20"/>
          <w:spacing w:val="-2"/>
        </w:rPr>
        <w:t>hero</w:t>
      </w:r>
      <w:r>
        <w:rPr>
          <w:color w:val="231F20"/>
          <w:spacing w:val="-11"/>
        </w:rPr>
        <w:t> </w:t>
      </w:r>
      <w:r>
        <w:rPr>
          <w:color w:val="231F20"/>
          <w:spacing w:val="-2"/>
        </w:rPr>
        <w:t>of</w:t>
      </w:r>
      <w:r>
        <w:rPr>
          <w:color w:val="231F20"/>
          <w:spacing w:val="-10"/>
        </w:rPr>
        <w:t> </w:t>
      </w:r>
      <w:r>
        <w:rPr>
          <w:rFonts w:ascii="Times New Roman" w:hAnsi="Times New Roman"/>
          <w:b/>
          <w:color w:val="231F20"/>
          <w:spacing w:val="-2"/>
          <w:sz w:val="19"/>
        </w:rPr>
        <w:t>Mohaç</w:t>
      </w:r>
      <w:r>
        <w:rPr>
          <w:color w:val="231F20"/>
          <w:spacing w:val="-2"/>
        </w:rPr>
        <w:t>,</w:t>
      </w:r>
      <w:r>
        <w:rPr>
          <w:color w:val="231F20"/>
          <w:spacing w:val="-11"/>
        </w:rPr>
        <w:t> </w:t>
      </w:r>
      <w:r>
        <w:rPr>
          <w:color w:val="231F20"/>
          <w:spacing w:val="-2"/>
        </w:rPr>
        <w:t>the</w:t>
      </w:r>
      <w:r>
        <w:rPr>
          <w:color w:val="231F20"/>
          <w:spacing w:val="-10"/>
        </w:rPr>
        <w:t> </w:t>
      </w:r>
      <w:r>
        <w:rPr>
          <w:color w:val="231F20"/>
          <w:spacing w:val="-2"/>
        </w:rPr>
        <w:t>pad</w:t>
      </w:r>
      <w:r>
        <w:rPr>
          <w:color w:val="231F20"/>
          <w:spacing w:val="-10"/>
        </w:rPr>
        <w:t> </w:t>
      </w:r>
      <w:r>
        <w:rPr>
          <w:color w:val="231F20"/>
          <w:spacing w:val="-2"/>
        </w:rPr>
        <w:t>shah </w:t>
      </w:r>
      <w:r>
        <w:rPr>
          <w:color w:val="231F20"/>
          <w:spacing w:val="-6"/>
        </w:rPr>
        <w:t>of</w:t>
      </w:r>
      <w:r>
        <w:rPr>
          <w:color w:val="231F20"/>
          <w:spacing w:val="-7"/>
        </w:rPr>
        <w:t> </w:t>
      </w:r>
      <w:r>
        <w:rPr>
          <w:rFonts w:ascii="Times New Roman" w:hAnsi="Times New Roman"/>
          <w:b/>
          <w:color w:val="231F20"/>
          <w:spacing w:val="-6"/>
          <w:sz w:val="19"/>
        </w:rPr>
        <w:t>Barbaros</w:t>
      </w:r>
      <w:r>
        <w:rPr>
          <w:color w:val="231F20"/>
          <w:spacing w:val="-6"/>
        </w:rPr>
        <w:t>, </w:t>
      </w:r>
      <w:r>
        <w:rPr>
          <w:rFonts w:ascii="Times New Roman" w:hAnsi="Times New Roman"/>
          <w:b/>
          <w:color w:val="231F20"/>
          <w:spacing w:val="-6"/>
          <w:sz w:val="19"/>
        </w:rPr>
        <w:t>Turgud</w:t>
      </w:r>
      <w:r>
        <w:rPr>
          <w:color w:val="231F20"/>
          <w:spacing w:val="-6"/>
        </w:rPr>
        <w:t>,</w:t>
      </w:r>
      <w:r>
        <w:rPr>
          <w:color w:val="231F20"/>
          <w:spacing w:val="-7"/>
        </w:rPr>
        <w:t> </w:t>
      </w:r>
      <w:r>
        <w:rPr>
          <w:rFonts w:ascii="Times New Roman" w:hAnsi="Times New Roman"/>
          <w:b/>
          <w:color w:val="231F20"/>
          <w:spacing w:val="-6"/>
          <w:sz w:val="19"/>
        </w:rPr>
        <w:t>Sinan </w:t>
      </w:r>
      <w:r>
        <w:rPr>
          <w:color w:val="231F20"/>
          <w:spacing w:val="-6"/>
        </w:rPr>
        <w:t>and </w:t>
      </w:r>
      <w:r>
        <w:rPr>
          <w:rFonts w:ascii="Times New Roman" w:hAnsi="Times New Roman"/>
          <w:b/>
          <w:color w:val="231F20"/>
          <w:spacing w:val="-6"/>
          <w:sz w:val="19"/>
        </w:rPr>
        <w:t>Bâki</w:t>
      </w:r>
      <w:r>
        <w:rPr>
          <w:color w:val="231F20"/>
          <w:spacing w:val="-6"/>
        </w:rPr>
        <w:t>,</w:t>
      </w:r>
      <w:r>
        <w:rPr>
          <w:color w:val="231F20"/>
          <w:spacing w:val="-7"/>
        </w:rPr>
        <w:t> </w:t>
      </w:r>
      <w:r>
        <w:rPr>
          <w:color w:val="231F20"/>
          <w:spacing w:val="-6"/>
        </w:rPr>
        <w:t>this glorious emperor</w:t>
      </w:r>
      <w:r>
        <w:rPr>
          <w:color w:val="231F20"/>
          <w:spacing w:val="-7"/>
        </w:rPr>
        <w:t> </w:t>
      </w:r>
      <w:r>
        <w:rPr>
          <w:color w:val="231F20"/>
          <w:spacing w:val="-6"/>
        </w:rPr>
        <w:t>who participated</w:t>
      </w:r>
      <w:r>
        <w:rPr>
          <w:color w:val="231F20"/>
          <w:spacing w:val="-7"/>
        </w:rPr>
        <w:t> </w:t>
      </w:r>
      <w:r>
        <w:rPr>
          <w:color w:val="231F20"/>
          <w:spacing w:val="-6"/>
        </w:rPr>
        <w:t>in </w:t>
      </w:r>
      <w:r>
        <w:rPr>
          <w:color w:val="231F20"/>
          <w:spacing w:val="-8"/>
        </w:rPr>
        <w:t>13</w:t>
      </w:r>
      <w:r>
        <w:rPr>
          <w:color w:val="231F20"/>
          <w:spacing w:val="-5"/>
        </w:rPr>
        <w:t> </w:t>
      </w:r>
      <w:r>
        <w:rPr>
          <w:color w:val="231F20"/>
          <w:spacing w:val="-8"/>
        </w:rPr>
        <w:t>battles,</w:t>
      </w:r>
      <w:r>
        <w:rPr>
          <w:color w:val="231F20"/>
          <w:spacing w:val="-4"/>
        </w:rPr>
        <w:t> </w:t>
      </w:r>
      <w:r>
        <w:rPr>
          <w:color w:val="231F20"/>
          <w:spacing w:val="-8"/>
        </w:rPr>
        <w:t>a</w:t>
      </w:r>
      <w:r>
        <w:rPr>
          <w:color w:val="231F20"/>
          <w:spacing w:val="6"/>
        </w:rPr>
        <w:t> </w:t>
      </w:r>
      <w:r>
        <w:rPr>
          <w:color w:val="231F20"/>
          <w:spacing w:val="-8"/>
        </w:rPr>
        <w:t>who</w:t>
      </w:r>
      <w:r>
        <w:rPr>
          <w:color w:val="231F20"/>
          <w:spacing w:val="-4"/>
        </w:rPr>
        <w:t> </w:t>
      </w:r>
      <w:r>
        <w:rPr>
          <w:color w:val="231F20"/>
          <w:spacing w:val="-8"/>
        </w:rPr>
        <w:t>indifferent</w:t>
      </w:r>
      <w:r>
        <w:rPr>
          <w:color w:val="231F20"/>
          <w:spacing w:val="-5"/>
        </w:rPr>
        <w:t> </w:t>
      </w:r>
      <w:r>
        <w:rPr>
          <w:color w:val="231F20"/>
          <w:spacing w:val="-8"/>
        </w:rPr>
        <w:t>and</w:t>
      </w:r>
      <w:r>
        <w:rPr>
          <w:color w:val="231F20"/>
          <w:spacing w:val="-1"/>
        </w:rPr>
        <w:t> </w:t>
      </w:r>
      <w:r>
        <w:rPr>
          <w:color w:val="231F20"/>
          <w:spacing w:val="-8"/>
        </w:rPr>
        <w:t>helpless?</w:t>
      </w:r>
      <w:r>
        <w:rPr>
          <w:color w:val="231F20"/>
          <w:spacing w:val="-2"/>
        </w:rPr>
        <w:t> </w:t>
      </w:r>
      <w:r>
        <w:rPr>
          <w:color w:val="231F20"/>
          <w:spacing w:val="-8"/>
        </w:rPr>
        <w:t>How</w:t>
      </w:r>
      <w:r>
        <w:rPr>
          <w:color w:val="231F20"/>
          <w:spacing w:val="39"/>
        </w:rPr>
        <w:t> </w:t>
      </w:r>
      <w:r>
        <w:rPr>
          <w:color w:val="231F20"/>
          <w:spacing w:val="-8"/>
        </w:rPr>
        <w:t>we</w:t>
      </w:r>
      <w:r>
        <w:rPr>
          <w:color w:val="231F20"/>
          <w:spacing w:val="-5"/>
        </w:rPr>
        <w:t> </w:t>
      </w:r>
      <w:r>
        <w:rPr>
          <w:color w:val="231F20"/>
          <w:spacing w:val="-8"/>
        </w:rPr>
        <w:t>call</w:t>
      </w:r>
      <w:r>
        <w:rPr>
          <w:color w:val="231F20"/>
          <w:spacing w:val="-4"/>
        </w:rPr>
        <w:t> </w:t>
      </w:r>
      <w:r>
        <w:rPr>
          <w:color w:val="231F20"/>
          <w:spacing w:val="-8"/>
        </w:rPr>
        <w:t>a</w:t>
      </w:r>
      <w:r>
        <w:rPr>
          <w:color w:val="231F20"/>
          <w:spacing w:val="-2"/>
        </w:rPr>
        <w:t> </w:t>
      </w:r>
      <w:r>
        <w:rPr>
          <w:color w:val="231F20"/>
          <w:spacing w:val="-8"/>
        </w:rPr>
        <w:t>person</w:t>
      </w:r>
      <w:r>
        <w:rPr>
          <w:color w:val="231F20"/>
          <w:spacing w:val="-5"/>
        </w:rPr>
        <w:t> </w:t>
      </w:r>
      <w:r>
        <w:rPr>
          <w:color w:val="231F20"/>
          <w:spacing w:val="-8"/>
        </w:rPr>
        <w:t>ignorant</w:t>
      </w:r>
      <w:r>
        <w:rPr>
          <w:color w:val="231F20"/>
          <w:spacing w:val="-4"/>
        </w:rPr>
        <w:t> </w:t>
      </w:r>
      <w:r>
        <w:rPr>
          <w:color w:val="231F20"/>
          <w:spacing w:val="-8"/>
        </w:rPr>
        <w:t>and </w:t>
      </w:r>
      <w:r>
        <w:rPr>
          <w:color w:val="231F20"/>
          <w:spacing w:val="-2"/>
        </w:rPr>
        <w:t>helpless</w:t>
      </w:r>
      <w:r>
        <w:rPr>
          <w:color w:val="231F20"/>
          <w:spacing w:val="-9"/>
        </w:rPr>
        <w:t> </w:t>
      </w:r>
      <w:r>
        <w:rPr>
          <w:color w:val="231F20"/>
          <w:spacing w:val="-2"/>
        </w:rPr>
        <w:t>because</w:t>
      </w:r>
      <w:r>
        <w:rPr>
          <w:color w:val="231F20"/>
          <w:spacing w:val="-9"/>
        </w:rPr>
        <w:t> </w:t>
      </w:r>
      <w:r>
        <w:rPr>
          <w:color w:val="231F20"/>
          <w:spacing w:val="-2"/>
        </w:rPr>
        <w:t>any</w:t>
      </w:r>
      <w:r>
        <w:rPr>
          <w:color w:val="231F20"/>
          <w:spacing w:val="-6"/>
        </w:rPr>
        <w:t> </w:t>
      </w:r>
      <w:r>
        <w:rPr>
          <w:color w:val="231F20"/>
          <w:spacing w:val="-2"/>
        </w:rPr>
        <w:t>action</w:t>
      </w:r>
      <w:r>
        <w:rPr>
          <w:color w:val="231F20"/>
          <w:spacing w:val="-6"/>
        </w:rPr>
        <w:t> </w:t>
      </w:r>
      <w:r>
        <w:rPr>
          <w:color w:val="231F20"/>
          <w:spacing w:val="-2"/>
        </w:rPr>
        <w:t>of</w:t>
      </w:r>
      <w:r>
        <w:rPr>
          <w:color w:val="231F20"/>
          <w:spacing w:val="-6"/>
        </w:rPr>
        <w:t> </w:t>
      </w:r>
      <w:r>
        <w:rPr>
          <w:color w:val="231F20"/>
          <w:spacing w:val="-2"/>
        </w:rPr>
        <w:t>a</w:t>
      </w:r>
      <w:r>
        <w:rPr>
          <w:color w:val="231F20"/>
          <w:spacing w:val="-6"/>
        </w:rPr>
        <w:t> </w:t>
      </w:r>
      <w:r>
        <w:rPr>
          <w:color w:val="231F20"/>
          <w:spacing w:val="-2"/>
        </w:rPr>
        <w:t>person</w:t>
      </w:r>
      <w:r>
        <w:rPr>
          <w:color w:val="231F20"/>
          <w:spacing w:val="-6"/>
        </w:rPr>
        <w:t> </w:t>
      </w:r>
      <w:r>
        <w:rPr>
          <w:color w:val="231F20"/>
          <w:spacing w:val="-2"/>
        </w:rPr>
        <w:t>has</w:t>
      </w:r>
      <w:r>
        <w:rPr>
          <w:color w:val="231F20"/>
          <w:spacing w:val="-9"/>
        </w:rPr>
        <w:t> </w:t>
      </w:r>
      <w:r>
        <w:rPr>
          <w:color w:val="231F20"/>
          <w:spacing w:val="-2"/>
        </w:rPr>
        <w:t>yielded</w:t>
      </w:r>
      <w:r>
        <w:rPr>
          <w:color w:val="231F20"/>
          <w:spacing w:val="-9"/>
        </w:rPr>
        <w:t> </w:t>
      </w:r>
      <w:r>
        <w:rPr>
          <w:color w:val="231F20"/>
          <w:spacing w:val="-2"/>
        </w:rPr>
        <w:t>bad</w:t>
      </w:r>
      <w:r>
        <w:rPr>
          <w:color w:val="231F20"/>
          <w:spacing w:val="-6"/>
        </w:rPr>
        <w:t> </w:t>
      </w:r>
      <w:r>
        <w:rPr>
          <w:color w:val="231F20"/>
          <w:spacing w:val="-2"/>
        </w:rPr>
        <w:t>results</w:t>
      </w:r>
      <w:r>
        <w:rPr>
          <w:color w:val="231F20"/>
          <w:spacing w:val="-9"/>
        </w:rPr>
        <w:t> </w:t>
      </w:r>
      <w:r>
        <w:rPr>
          <w:color w:val="231F20"/>
          <w:spacing w:val="-2"/>
        </w:rPr>
        <w:t>after</w:t>
      </w:r>
      <w:r>
        <w:rPr>
          <w:color w:val="231F20"/>
          <w:spacing w:val="-6"/>
        </w:rPr>
        <w:t> </w:t>
      </w:r>
      <w:r>
        <w:rPr>
          <w:color w:val="231F20"/>
          <w:spacing w:val="-2"/>
        </w:rPr>
        <w:t>a</w:t>
      </w:r>
      <w:r>
        <w:rPr>
          <w:color w:val="231F20"/>
          <w:spacing w:val="-6"/>
        </w:rPr>
        <w:t> </w:t>
      </w:r>
      <w:r>
        <w:rPr>
          <w:color w:val="231F20"/>
          <w:spacing w:val="-2"/>
        </w:rPr>
        <w:t>few </w:t>
      </w:r>
      <w:r>
        <w:rPr>
          <w:color w:val="231F20"/>
          <w:w w:val="90"/>
        </w:rPr>
        <w:t>centuries?</w:t>
      </w:r>
      <w:r>
        <w:rPr>
          <w:color w:val="231F20"/>
          <w:spacing w:val="-8"/>
          <w:w w:val="90"/>
        </w:rPr>
        <w:t> </w:t>
      </w:r>
      <w:r>
        <w:rPr>
          <w:color w:val="231F20"/>
          <w:w w:val="90"/>
        </w:rPr>
        <w:t>There</w:t>
      </w:r>
      <w:r>
        <w:rPr>
          <w:color w:val="231F20"/>
          <w:spacing w:val="-7"/>
          <w:w w:val="90"/>
        </w:rPr>
        <w:t> </w:t>
      </w:r>
      <w:r>
        <w:rPr>
          <w:color w:val="231F20"/>
          <w:w w:val="90"/>
        </w:rPr>
        <w:t>are</w:t>
      </w:r>
      <w:r>
        <w:rPr>
          <w:color w:val="231F20"/>
          <w:spacing w:val="-8"/>
          <w:w w:val="90"/>
        </w:rPr>
        <w:t> </w:t>
      </w:r>
      <w:r>
        <w:rPr>
          <w:color w:val="231F20"/>
          <w:w w:val="90"/>
        </w:rPr>
        <w:t>some</w:t>
      </w:r>
      <w:r>
        <w:rPr>
          <w:color w:val="231F20"/>
          <w:spacing w:val="-7"/>
          <w:w w:val="90"/>
        </w:rPr>
        <w:t> </w:t>
      </w:r>
      <w:r>
        <w:rPr>
          <w:color w:val="231F20"/>
          <w:w w:val="90"/>
        </w:rPr>
        <w:t>people</w:t>
      </w:r>
      <w:r>
        <w:rPr>
          <w:color w:val="231F20"/>
          <w:spacing w:val="-8"/>
          <w:w w:val="90"/>
        </w:rPr>
        <w:t> </w:t>
      </w:r>
      <w:r>
        <w:rPr>
          <w:color w:val="231F20"/>
          <w:w w:val="90"/>
        </w:rPr>
        <w:t>who</w:t>
      </w:r>
      <w:r>
        <w:rPr>
          <w:color w:val="231F20"/>
          <w:spacing w:val="-7"/>
          <w:w w:val="90"/>
        </w:rPr>
        <w:t> </w:t>
      </w:r>
      <w:r>
        <w:rPr>
          <w:color w:val="231F20"/>
          <w:w w:val="90"/>
        </w:rPr>
        <w:t>can</w:t>
      </w:r>
      <w:r>
        <w:rPr>
          <w:color w:val="231F20"/>
          <w:spacing w:val="-8"/>
          <w:w w:val="90"/>
        </w:rPr>
        <w:t> </w:t>
      </w:r>
      <w:r>
        <w:rPr>
          <w:color w:val="231F20"/>
          <w:w w:val="90"/>
        </w:rPr>
        <w:t>be</w:t>
      </w:r>
      <w:r>
        <w:rPr>
          <w:color w:val="231F20"/>
          <w:spacing w:val="-7"/>
          <w:w w:val="90"/>
        </w:rPr>
        <w:t> </w:t>
      </w:r>
      <w:r>
        <w:rPr>
          <w:color w:val="231F20"/>
          <w:w w:val="90"/>
        </w:rPr>
        <w:t>called</w:t>
      </w:r>
      <w:r>
        <w:rPr>
          <w:color w:val="231F20"/>
          <w:spacing w:val="-7"/>
          <w:w w:val="90"/>
        </w:rPr>
        <w:t> </w:t>
      </w:r>
      <w:r>
        <w:rPr>
          <w:color w:val="231F20"/>
          <w:w w:val="90"/>
        </w:rPr>
        <w:t>geniuses</w:t>
      </w:r>
      <w:r>
        <w:rPr>
          <w:color w:val="231F20"/>
          <w:spacing w:val="-8"/>
          <w:w w:val="90"/>
        </w:rPr>
        <w:t> </w:t>
      </w:r>
      <w:r>
        <w:rPr>
          <w:color w:val="231F20"/>
          <w:w w:val="90"/>
        </w:rPr>
        <w:t>who</w:t>
      </w:r>
      <w:r>
        <w:rPr>
          <w:color w:val="231F20"/>
          <w:spacing w:val="-7"/>
          <w:w w:val="90"/>
        </w:rPr>
        <w:t> </w:t>
      </w:r>
      <w:r>
        <w:rPr>
          <w:color w:val="231F20"/>
          <w:w w:val="90"/>
        </w:rPr>
        <w:t>cannot</w:t>
      </w:r>
      <w:r>
        <w:rPr>
          <w:color w:val="231F20"/>
          <w:spacing w:val="-7"/>
          <w:w w:val="90"/>
        </w:rPr>
        <w:t> </w:t>
      </w:r>
      <w:r>
        <w:rPr>
          <w:color w:val="231F20"/>
          <w:w w:val="90"/>
        </w:rPr>
        <w:t>see</w:t>
      </w:r>
      <w:r>
        <w:rPr>
          <w:color w:val="231F20"/>
          <w:spacing w:val="-7"/>
          <w:w w:val="90"/>
        </w:rPr>
        <w:t> </w:t>
      </w:r>
      <w:r>
        <w:rPr>
          <w:color w:val="231F20"/>
          <w:w w:val="90"/>
        </w:rPr>
        <w:t>25 years ahead. While</w:t>
      </w:r>
      <w:r>
        <w:rPr>
          <w:color w:val="231F20"/>
          <w:w w:val="90"/>
        </w:rPr>
        <w:t> other nations do not hesitate to change the</w:t>
      </w:r>
      <w:r>
        <w:rPr>
          <w:color w:val="231F20"/>
          <w:w w:val="90"/>
        </w:rPr>
        <w:t> facts</w:t>
      </w:r>
      <w:r>
        <w:rPr>
          <w:color w:val="231F20"/>
          <w:w w:val="90"/>
        </w:rPr>
        <w:t> in</w:t>
      </w:r>
      <w:r>
        <w:rPr>
          <w:color w:val="231F20"/>
          <w:spacing w:val="40"/>
        </w:rPr>
        <w:t> </w:t>
      </w:r>
      <w:r>
        <w:rPr>
          <w:color w:val="231F20"/>
          <w:w w:val="90"/>
        </w:rPr>
        <w:t>to</w:t>
      </w:r>
      <w:r>
        <w:rPr>
          <w:color w:val="231F20"/>
          <w:w w:val="90"/>
        </w:rPr>
        <w:t> give examples of greatness and heroism to their children, and even make their kings look like great people, our attempt to minimise our own heroes is</w:t>
      </w:r>
      <w:r>
        <w:rPr>
          <w:color w:val="231F20"/>
          <w:spacing w:val="40"/>
        </w:rPr>
        <w:t> </w:t>
      </w:r>
      <w:r>
        <w:rPr>
          <w:color w:val="231F20"/>
          <w:w w:val="90"/>
        </w:rPr>
        <w:t>heavy axe </w:t>
      </w:r>
      <w:r>
        <w:rPr>
          <w:rFonts w:ascii="Arial MT" w:hAnsi="Arial MT"/>
          <w:color w:val="231F20"/>
          <w:w w:val="90"/>
          <w:sz w:val="21"/>
        </w:rPr>
        <w:t>to </w:t>
      </w:r>
      <w:r>
        <w:rPr>
          <w:color w:val="231F20"/>
          <w:spacing w:val="-6"/>
        </w:rPr>
        <w:t>patriotism.</w:t>
      </w:r>
      <w:r>
        <w:rPr>
          <w:color w:val="231F20"/>
          <w:spacing w:val="-7"/>
        </w:rPr>
        <w:t> </w:t>
      </w:r>
      <w:r>
        <w:rPr>
          <w:color w:val="231F20"/>
          <w:spacing w:val="-6"/>
        </w:rPr>
        <w:t>The</w:t>
      </w:r>
      <w:r>
        <w:rPr>
          <w:color w:val="231F20"/>
          <w:spacing w:val="-6"/>
        </w:rPr>
        <w:t> more</w:t>
      </w:r>
      <w:r>
        <w:rPr>
          <w:color w:val="231F20"/>
          <w:spacing w:val="-7"/>
        </w:rPr>
        <w:t> </w:t>
      </w:r>
      <w:r>
        <w:rPr>
          <w:color w:val="231F20"/>
          <w:spacing w:val="-6"/>
        </w:rPr>
        <w:t>examples</w:t>
      </w:r>
      <w:r>
        <w:rPr>
          <w:color w:val="231F20"/>
          <w:spacing w:val="-6"/>
        </w:rPr>
        <w:t> of</w:t>
      </w:r>
      <w:r>
        <w:rPr>
          <w:color w:val="231F20"/>
          <w:spacing w:val="-7"/>
        </w:rPr>
        <w:t> </w:t>
      </w:r>
      <w:r>
        <w:rPr>
          <w:color w:val="231F20"/>
          <w:spacing w:val="-6"/>
        </w:rPr>
        <w:t>heroes</w:t>
      </w:r>
      <w:r>
        <w:rPr>
          <w:color w:val="231F20"/>
          <w:spacing w:val="-6"/>
        </w:rPr>
        <w:t> people</w:t>
      </w:r>
      <w:r>
        <w:rPr>
          <w:color w:val="231F20"/>
          <w:spacing w:val="-7"/>
        </w:rPr>
        <w:t> </w:t>
      </w:r>
      <w:r>
        <w:rPr>
          <w:color w:val="231F20"/>
          <w:spacing w:val="-6"/>
        </w:rPr>
        <w:t>see</w:t>
      </w:r>
      <w:r>
        <w:rPr>
          <w:color w:val="231F20"/>
          <w:spacing w:val="-6"/>
        </w:rPr>
        <w:t> in</w:t>
      </w:r>
      <w:r>
        <w:rPr>
          <w:color w:val="231F20"/>
          <w:spacing w:val="-6"/>
        </w:rPr>
        <w:t> their</w:t>
      </w:r>
      <w:r>
        <w:rPr>
          <w:color w:val="231F20"/>
          <w:spacing w:val="-7"/>
        </w:rPr>
        <w:t> </w:t>
      </w:r>
      <w:r>
        <w:rPr>
          <w:color w:val="231F20"/>
          <w:spacing w:val="-6"/>
        </w:rPr>
        <w:t>environmentthe </w:t>
      </w:r>
      <w:r>
        <w:rPr>
          <w:color w:val="231F20"/>
        </w:rPr>
        <w:t>more</w:t>
      </w:r>
      <w:r>
        <w:rPr>
          <w:color w:val="231F20"/>
          <w:spacing w:val="-13"/>
        </w:rPr>
        <w:t> </w:t>
      </w:r>
      <w:r>
        <w:rPr>
          <w:color w:val="231F20"/>
        </w:rPr>
        <w:t>likely</w:t>
      </w:r>
      <w:r>
        <w:rPr>
          <w:color w:val="231F20"/>
          <w:spacing w:val="-12"/>
        </w:rPr>
        <w:t> </w:t>
      </w:r>
      <w:r>
        <w:rPr>
          <w:color w:val="231F20"/>
        </w:rPr>
        <w:t>they</w:t>
      </w:r>
      <w:r>
        <w:rPr>
          <w:color w:val="231F20"/>
          <w:spacing w:val="-13"/>
        </w:rPr>
        <w:t> </w:t>
      </w:r>
      <w:r>
        <w:rPr>
          <w:color w:val="231F20"/>
        </w:rPr>
        <w:t>are</w:t>
      </w:r>
      <w:r>
        <w:rPr>
          <w:color w:val="231F20"/>
          <w:spacing w:val="-12"/>
        </w:rPr>
        <w:t> </w:t>
      </w:r>
      <w:r>
        <w:rPr>
          <w:color w:val="231F20"/>
        </w:rPr>
        <w:t>to</w:t>
      </w:r>
      <w:r>
        <w:rPr>
          <w:color w:val="231F20"/>
          <w:spacing w:val="-13"/>
        </w:rPr>
        <w:t> </w:t>
      </w:r>
      <w:r>
        <w:rPr>
          <w:color w:val="231F20"/>
        </w:rPr>
        <w:t>grow</w:t>
      </w:r>
      <w:r>
        <w:rPr>
          <w:color w:val="231F20"/>
          <w:spacing w:val="-12"/>
        </w:rPr>
        <w:t> </w:t>
      </w:r>
      <w:r>
        <w:rPr>
          <w:color w:val="231F20"/>
        </w:rPr>
        <w:t>up</w:t>
      </w:r>
      <w:r>
        <w:rPr>
          <w:color w:val="231F20"/>
          <w:spacing w:val="-13"/>
        </w:rPr>
        <w:t> </w:t>
      </w:r>
      <w:r>
        <w:rPr>
          <w:color w:val="231F20"/>
        </w:rPr>
        <w:t>as</w:t>
      </w:r>
      <w:r>
        <w:rPr>
          <w:color w:val="231F20"/>
          <w:spacing w:val="-12"/>
        </w:rPr>
        <w:t> </w:t>
      </w:r>
      <w:r>
        <w:rPr>
          <w:color w:val="231F20"/>
        </w:rPr>
        <w:t>heroes.</w:t>
      </w:r>
      <w:r>
        <w:rPr>
          <w:color w:val="231F20"/>
          <w:spacing w:val="-12"/>
        </w:rPr>
        <w:t> </w:t>
      </w:r>
      <w:r>
        <w:rPr>
          <w:color w:val="231F20"/>
        </w:rPr>
        <w:t>There</w:t>
      </w:r>
      <w:r>
        <w:rPr>
          <w:color w:val="231F20"/>
          <w:spacing w:val="-13"/>
        </w:rPr>
        <w:t> </w:t>
      </w:r>
      <w:r>
        <w:rPr>
          <w:color w:val="231F20"/>
        </w:rPr>
        <w:t>is</w:t>
      </w:r>
      <w:r>
        <w:rPr>
          <w:color w:val="231F20"/>
          <w:spacing w:val="-12"/>
        </w:rPr>
        <w:t> </w:t>
      </w:r>
      <w:r>
        <w:rPr>
          <w:color w:val="231F20"/>
        </w:rPr>
        <w:t>no</w:t>
      </w:r>
      <w:r>
        <w:rPr>
          <w:color w:val="231F20"/>
          <w:spacing w:val="-13"/>
        </w:rPr>
        <w:t> </w:t>
      </w:r>
      <w:r>
        <w:rPr>
          <w:color w:val="231F20"/>
        </w:rPr>
        <w:t>difference</w:t>
      </w:r>
      <w:r>
        <w:rPr>
          <w:color w:val="231F20"/>
          <w:spacing w:val="-12"/>
        </w:rPr>
        <w:t> </w:t>
      </w:r>
      <w:r>
        <w:rPr>
          <w:color w:val="231F20"/>
        </w:rPr>
        <w:t>between </w:t>
      </w:r>
      <w:r>
        <w:rPr>
          <w:color w:val="231F20"/>
          <w:w w:val="90"/>
        </w:rPr>
        <w:t>erasing</w:t>
      </w:r>
      <w:r>
        <w:rPr>
          <w:color w:val="231F20"/>
          <w:spacing w:val="-5"/>
          <w:w w:val="90"/>
        </w:rPr>
        <w:t> </w:t>
      </w:r>
      <w:r>
        <w:rPr>
          <w:color w:val="231F20"/>
          <w:w w:val="90"/>
        </w:rPr>
        <w:t>historical</w:t>
      </w:r>
      <w:r>
        <w:rPr>
          <w:color w:val="231F20"/>
          <w:spacing w:val="-2"/>
          <w:w w:val="90"/>
        </w:rPr>
        <w:t> </w:t>
      </w:r>
      <w:r>
        <w:rPr>
          <w:color w:val="231F20"/>
          <w:w w:val="90"/>
        </w:rPr>
        <w:t>heroes</w:t>
      </w:r>
      <w:r>
        <w:rPr>
          <w:color w:val="231F20"/>
          <w:spacing w:val="-4"/>
          <w:w w:val="90"/>
        </w:rPr>
        <w:t> </w:t>
      </w:r>
      <w:r>
        <w:rPr>
          <w:color w:val="231F20"/>
          <w:w w:val="90"/>
        </w:rPr>
        <w:t>and</w:t>
      </w:r>
      <w:r>
        <w:rPr>
          <w:color w:val="231F20"/>
          <w:spacing w:val="-4"/>
          <w:w w:val="90"/>
        </w:rPr>
        <w:t> </w:t>
      </w:r>
      <w:r>
        <w:rPr>
          <w:color w:val="231F20"/>
          <w:w w:val="90"/>
        </w:rPr>
        <w:t>erasing</w:t>
      </w:r>
      <w:r>
        <w:rPr>
          <w:color w:val="231F20"/>
          <w:spacing w:val="-4"/>
          <w:w w:val="90"/>
        </w:rPr>
        <w:t> </w:t>
      </w:r>
      <w:r>
        <w:rPr>
          <w:color w:val="231F20"/>
          <w:w w:val="90"/>
        </w:rPr>
        <w:t>a</w:t>
      </w:r>
      <w:r>
        <w:rPr>
          <w:color w:val="231F20"/>
          <w:spacing w:val="-4"/>
          <w:w w:val="90"/>
        </w:rPr>
        <w:t> </w:t>
      </w:r>
      <w:r>
        <w:rPr>
          <w:color w:val="231F20"/>
          <w:w w:val="90"/>
        </w:rPr>
        <w:t>nation.</w:t>
      </w:r>
    </w:p>
    <w:p>
      <w:pPr>
        <w:pStyle w:val="BodyText"/>
        <w:spacing w:line="206" w:lineRule="auto" w:before="30"/>
        <w:ind w:right="360"/>
      </w:pPr>
      <w:r>
        <w:rPr>
          <w:rFonts w:ascii="Times New Roman"/>
          <w:b/>
          <w:color w:val="231F20"/>
          <w:spacing w:val="-8"/>
          <w:sz w:val="19"/>
        </w:rPr>
        <w:t>Selim</w:t>
      </w:r>
      <w:r>
        <w:rPr>
          <w:rFonts w:ascii="Times New Roman"/>
          <w:b/>
          <w:color w:val="231F20"/>
          <w:spacing w:val="-4"/>
          <w:sz w:val="19"/>
        </w:rPr>
        <w:t> </w:t>
      </w:r>
      <w:r>
        <w:rPr>
          <w:rFonts w:ascii="Times New Roman"/>
          <w:b/>
          <w:color w:val="231F20"/>
          <w:spacing w:val="-8"/>
          <w:sz w:val="19"/>
        </w:rPr>
        <w:t>II:</w:t>
      </w:r>
      <w:r>
        <w:rPr>
          <w:rFonts w:ascii="Times New Roman"/>
          <w:b/>
          <w:color w:val="231F20"/>
          <w:spacing w:val="-4"/>
          <w:sz w:val="19"/>
        </w:rPr>
        <w:t> </w:t>
      </w:r>
      <w:r>
        <w:rPr>
          <w:color w:val="231F20"/>
          <w:spacing w:val="-8"/>
        </w:rPr>
        <w:t>He</w:t>
      </w:r>
      <w:r>
        <w:rPr>
          <w:color w:val="231F20"/>
          <w:spacing w:val="-5"/>
        </w:rPr>
        <w:t> </w:t>
      </w:r>
      <w:r>
        <w:rPr>
          <w:color w:val="231F20"/>
          <w:spacing w:val="-8"/>
        </w:rPr>
        <w:t>never</w:t>
      </w:r>
      <w:r>
        <w:rPr>
          <w:color w:val="231F20"/>
          <w:spacing w:val="-4"/>
        </w:rPr>
        <w:t> </w:t>
      </w:r>
      <w:r>
        <w:rPr>
          <w:color w:val="231F20"/>
          <w:spacing w:val="-8"/>
        </w:rPr>
        <w:t>fought</w:t>
      </w:r>
      <w:r>
        <w:rPr>
          <w:color w:val="231F20"/>
          <w:spacing w:val="-5"/>
        </w:rPr>
        <w:t> </w:t>
      </w:r>
      <w:r>
        <w:rPr>
          <w:rFonts w:ascii="Arial MT"/>
          <w:color w:val="231F20"/>
          <w:spacing w:val="-8"/>
          <w:sz w:val="21"/>
        </w:rPr>
        <w:t>in</w:t>
      </w:r>
      <w:r>
        <w:rPr>
          <w:rFonts w:ascii="Arial MT"/>
          <w:color w:val="231F20"/>
          <w:spacing w:val="-6"/>
          <w:sz w:val="21"/>
        </w:rPr>
        <w:t> </w:t>
      </w:r>
      <w:r>
        <w:rPr>
          <w:rFonts w:ascii="Arial MT"/>
          <w:color w:val="231F20"/>
          <w:spacing w:val="-8"/>
          <w:sz w:val="21"/>
        </w:rPr>
        <w:t>any</w:t>
      </w:r>
      <w:r>
        <w:rPr>
          <w:rFonts w:ascii="Arial MT"/>
          <w:color w:val="231F20"/>
          <w:spacing w:val="-7"/>
          <w:sz w:val="21"/>
        </w:rPr>
        <w:t> </w:t>
      </w:r>
      <w:r>
        <w:rPr>
          <w:color w:val="231F20"/>
          <w:spacing w:val="-8"/>
        </w:rPr>
        <w:t>war.</w:t>
      </w:r>
      <w:r>
        <w:rPr>
          <w:color w:val="231F20"/>
          <w:spacing w:val="-4"/>
        </w:rPr>
        <w:t> </w:t>
      </w:r>
      <w:r>
        <w:rPr>
          <w:color w:val="231F20"/>
          <w:spacing w:val="-8"/>
        </w:rPr>
        <w:t>He</w:t>
      </w:r>
      <w:r>
        <w:rPr>
          <w:color w:val="231F20"/>
          <w:spacing w:val="-2"/>
        </w:rPr>
        <w:t> </w:t>
      </w:r>
      <w:r>
        <w:rPr>
          <w:color w:val="231F20"/>
          <w:spacing w:val="-8"/>
        </w:rPr>
        <w:t>was</w:t>
      </w:r>
      <w:r>
        <w:rPr>
          <w:color w:val="231F20"/>
          <w:spacing w:val="-3"/>
        </w:rPr>
        <w:t> </w:t>
      </w:r>
      <w:r>
        <w:rPr>
          <w:color w:val="231F20"/>
          <w:spacing w:val="-8"/>
        </w:rPr>
        <w:t>a</w:t>
      </w:r>
      <w:r>
        <w:rPr>
          <w:color w:val="231F20"/>
          <w:spacing w:val="-3"/>
        </w:rPr>
        <w:t> </w:t>
      </w:r>
      <w:r>
        <w:rPr>
          <w:color w:val="231F20"/>
          <w:spacing w:val="-8"/>
        </w:rPr>
        <w:t>poet</w:t>
      </w:r>
      <w:r>
        <w:rPr>
          <w:color w:val="231F20"/>
          <w:spacing w:val="-3"/>
        </w:rPr>
        <w:t> </w:t>
      </w:r>
      <w:r>
        <w:rPr>
          <w:color w:val="231F20"/>
          <w:spacing w:val="-8"/>
        </w:rPr>
        <w:t>and</w:t>
      </w:r>
      <w:r>
        <w:rPr>
          <w:color w:val="231F20"/>
          <w:spacing w:val="-3"/>
        </w:rPr>
        <w:t> </w:t>
      </w:r>
      <w:r>
        <w:rPr>
          <w:color w:val="231F20"/>
          <w:spacing w:val="-8"/>
        </w:rPr>
        <w:t>a</w:t>
      </w:r>
      <w:r>
        <w:rPr>
          <w:color w:val="231F20"/>
          <w:spacing w:val="-5"/>
        </w:rPr>
        <w:t> </w:t>
      </w:r>
      <w:r>
        <w:rPr>
          <w:rFonts w:ascii="Arial MT"/>
          <w:color w:val="231F20"/>
          <w:spacing w:val="-8"/>
          <w:sz w:val="21"/>
        </w:rPr>
        <w:t>drunkard</w:t>
      </w:r>
      <w:r>
        <w:rPr>
          <w:color w:val="231F20"/>
          <w:spacing w:val="-8"/>
        </w:rPr>
        <w:t>.</w:t>
      </w:r>
      <w:r>
        <w:rPr>
          <w:color w:val="231F20"/>
          <w:spacing w:val="-2"/>
        </w:rPr>
        <w:t> </w:t>
      </w:r>
      <w:r>
        <w:rPr>
          <w:color w:val="231F20"/>
          <w:spacing w:val="-8"/>
        </w:rPr>
        <w:t>This </w:t>
      </w:r>
      <w:r>
        <w:rPr>
          <w:color w:val="231F20"/>
          <w:spacing w:val="-6"/>
        </w:rPr>
        <w:t>ruler,</w:t>
      </w:r>
      <w:r>
        <w:rPr>
          <w:color w:val="231F20"/>
          <w:spacing w:val="-7"/>
        </w:rPr>
        <w:t> </w:t>
      </w:r>
      <w:r>
        <w:rPr>
          <w:color w:val="231F20"/>
          <w:spacing w:val="-6"/>
        </w:rPr>
        <w:t>who was</w:t>
      </w:r>
      <w:r>
        <w:rPr>
          <w:color w:val="231F20"/>
          <w:spacing w:val="-7"/>
        </w:rPr>
        <w:t> </w:t>
      </w:r>
      <w:r>
        <w:rPr>
          <w:color w:val="231F20"/>
          <w:spacing w:val="-6"/>
        </w:rPr>
        <w:t>not liked</w:t>
      </w:r>
      <w:r>
        <w:rPr>
          <w:color w:val="231F20"/>
          <w:spacing w:val="-4"/>
        </w:rPr>
        <w:t> </w:t>
      </w:r>
      <w:r>
        <w:rPr>
          <w:color w:val="231F20"/>
          <w:spacing w:val="-6"/>
        </w:rPr>
        <w:t>his</w:t>
      </w:r>
      <w:r>
        <w:rPr>
          <w:color w:val="231F20"/>
          <w:spacing w:val="-7"/>
        </w:rPr>
        <w:t> </w:t>
      </w:r>
      <w:r>
        <w:rPr>
          <w:color w:val="231F20"/>
          <w:spacing w:val="-6"/>
        </w:rPr>
        <w:t>mother was</w:t>
      </w:r>
      <w:r>
        <w:rPr>
          <w:color w:val="231F20"/>
          <w:spacing w:val="-7"/>
        </w:rPr>
        <w:t> </w:t>
      </w:r>
      <w:r>
        <w:rPr>
          <w:color w:val="231F20"/>
          <w:spacing w:val="-6"/>
        </w:rPr>
        <w:t>Russian,</w:t>
      </w:r>
      <w:r>
        <w:rPr>
          <w:color w:val="231F20"/>
          <w:spacing w:val="-2"/>
        </w:rPr>
        <w:t> </w:t>
      </w:r>
      <w:r>
        <w:rPr>
          <w:color w:val="231F20"/>
          <w:spacing w:val="-6"/>
        </w:rPr>
        <w:t>had</w:t>
      </w:r>
      <w:r>
        <w:rPr>
          <w:color w:val="231F20"/>
          <w:spacing w:val="-3"/>
        </w:rPr>
        <w:t> </w:t>
      </w:r>
      <w:r>
        <w:rPr>
          <w:color w:val="231F20"/>
          <w:spacing w:val="-6"/>
        </w:rPr>
        <w:t>no</w:t>
      </w:r>
      <w:r>
        <w:rPr>
          <w:color w:val="231F20"/>
          <w:spacing w:val="-3"/>
        </w:rPr>
        <w:t> </w:t>
      </w:r>
      <w:r>
        <w:rPr>
          <w:color w:val="231F20"/>
          <w:spacing w:val="-6"/>
        </w:rPr>
        <w:t>great</w:t>
      </w:r>
      <w:r>
        <w:rPr>
          <w:color w:val="231F20"/>
          <w:spacing w:val="-3"/>
        </w:rPr>
        <w:t> </w:t>
      </w:r>
      <w:r>
        <w:rPr>
          <w:color w:val="231F20"/>
          <w:spacing w:val="-6"/>
        </w:rPr>
        <w:t>side.</w:t>
      </w:r>
      <w:r>
        <w:rPr>
          <w:color w:val="231F20"/>
          <w:spacing w:val="-3"/>
        </w:rPr>
        <w:t> </w:t>
      </w:r>
      <w:r>
        <w:rPr>
          <w:color w:val="231F20"/>
          <w:spacing w:val="-6"/>
        </w:rPr>
        <w:t>Although </w:t>
      </w:r>
      <w:r>
        <w:rPr>
          <w:color w:val="231F20"/>
        </w:rPr>
        <w:t>Yemen,</w:t>
      </w:r>
      <w:r>
        <w:rPr>
          <w:color w:val="231F20"/>
          <w:spacing w:val="-2"/>
        </w:rPr>
        <w:t> </w:t>
      </w:r>
      <w:r>
        <w:rPr>
          <w:color w:val="231F20"/>
        </w:rPr>
        <w:t>Cyprus and Tunisia</w:t>
      </w:r>
      <w:r>
        <w:rPr>
          <w:color w:val="231F20"/>
          <w:spacing w:val="-2"/>
        </w:rPr>
        <w:t> </w:t>
      </w:r>
      <w:r>
        <w:rPr>
          <w:rFonts w:ascii="Arial MT"/>
          <w:color w:val="231F20"/>
          <w:sz w:val="21"/>
        </w:rPr>
        <w:t>were</w:t>
      </w:r>
      <w:r>
        <w:rPr>
          <w:rFonts w:ascii="Arial MT"/>
          <w:color w:val="231F20"/>
          <w:spacing w:val="-6"/>
          <w:sz w:val="21"/>
        </w:rPr>
        <w:t> </w:t>
      </w:r>
      <w:r>
        <w:rPr>
          <w:rFonts w:ascii="Arial MT"/>
          <w:color w:val="231F20"/>
          <w:sz w:val="21"/>
        </w:rPr>
        <w:t>taken</w:t>
      </w:r>
      <w:r>
        <w:rPr>
          <w:rFonts w:ascii="Arial MT"/>
          <w:color w:val="231F20"/>
          <w:spacing w:val="-6"/>
          <w:sz w:val="21"/>
        </w:rPr>
        <w:t> </w:t>
      </w:r>
      <w:r>
        <w:rPr>
          <w:color w:val="231F20"/>
        </w:rPr>
        <w:t>during</w:t>
      </w:r>
      <w:r>
        <w:rPr>
          <w:color w:val="231F20"/>
          <w:spacing w:val="-2"/>
        </w:rPr>
        <w:t> </w:t>
      </w:r>
      <w:r>
        <w:rPr>
          <w:color w:val="231F20"/>
        </w:rPr>
        <w:t>his</w:t>
      </w:r>
      <w:r>
        <w:rPr>
          <w:color w:val="231F20"/>
          <w:spacing w:val="-2"/>
        </w:rPr>
        <w:t> </w:t>
      </w:r>
      <w:r>
        <w:rPr>
          <w:color w:val="231F20"/>
        </w:rPr>
        <w:t>reign,</w:t>
      </w:r>
      <w:r>
        <w:rPr>
          <w:color w:val="231F20"/>
          <w:spacing w:val="-2"/>
        </w:rPr>
        <w:t> </w:t>
      </w:r>
      <w:r>
        <w:rPr>
          <w:color w:val="231F20"/>
        </w:rPr>
        <w:t>he</w:t>
      </w:r>
      <w:r>
        <w:rPr>
          <w:color w:val="231F20"/>
          <w:spacing w:val="-3"/>
        </w:rPr>
        <w:t> </w:t>
      </w:r>
      <w:r>
        <w:rPr>
          <w:color w:val="231F20"/>
        </w:rPr>
        <w:t>did</w:t>
      </w:r>
      <w:r>
        <w:rPr>
          <w:color w:val="231F20"/>
          <w:spacing w:val="-3"/>
        </w:rPr>
        <w:t> </w:t>
      </w:r>
      <w:r>
        <w:rPr>
          <w:color w:val="231F20"/>
        </w:rPr>
        <w:t>not</w:t>
      </w:r>
      <w:r>
        <w:rPr>
          <w:color w:val="231F20"/>
          <w:spacing w:val="-3"/>
        </w:rPr>
        <w:t> </w:t>
      </w:r>
      <w:r>
        <w:rPr>
          <w:color w:val="231F20"/>
        </w:rPr>
        <w:t>show any . However, </w:t>
      </w:r>
      <w:r>
        <w:rPr>
          <w:rFonts w:ascii="Arial MT"/>
          <w:color w:val="231F20"/>
          <w:sz w:val="21"/>
        </w:rPr>
        <w:t>he</w:t>
      </w:r>
      <w:r>
        <w:rPr>
          <w:rFonts w:ascii="Arial MT"/>
          <w:color w:val="231F20"/>
          <w:spacing w:val="-3"/>
          <w:sz w:val="21"/>
        </w:rPr>
        <w:t> </w:t>
      </w:r>
      <w:r>
        <w:rPr>
          <w:color w:val="231F20"/>
        </w:rPr>
        <w:t>showed that he was not careless by leaving the state </w:t>
      </w:r>
      <w:r>
        <w:rPr>
          <w:color w:val="231F20"/>
          <w:spacing w:val="-2"/>
          <w:w w:val="90"/>
        </w:rPr>
        <w:t>administration in the hands of competent people.</w:t>
      </w:r>
    </w:p>
    <w:p>
      <w:pPr>
        <w:spacing w:line="206" w:lineRule="auto" w:before="35"/>
        <w:ind w:left="6" w:right="364" w:firstLine="476"/>
        <w:jc w:val="both"/>
        <w:rPr>
          <w:sz w:val="22"/>
        </w:rPr>
      </w:pPr>
      <w:r>
        <w:rPr>
          <w:rFonts w:ascii="Times New Roman"/>
          <w:b/>
          <w:color w:val="231F20"/>
          <w:w w:val="95"/>
          <w:sz w:val="19"/>
        </w:rPr>
        <w:t>Murad</w:t>
      </w:r>
      <w:r>
        <w:rPr>
          <w:rFonts w:ascii="Times New Roman"/>
          <w:b/>
          <w:color w:val="231F20"/>
          <w:spacing w:val="-4"/>
          <w:w w:val="95"/>
          <w:sz w:val="19"/>
        </w:rPr>
        <w:t> </w:t>
      </w:r>
      <w:r>
        <w:rPr>
          <w:rFonts w:ascii="Times New Roman"/>
          <w:b/>
          <w:color w:val="231F20"/>
          <w:w w:val="95"/>
          <w:sz w:val="19"/>
        </w:rPr>
        <w:t>III:</w:t>
      </w:r>
      <w:r>
        <w:rPr>
          <w:rFonts w:ascii="Times New Roman"/>
          <w:b/>
          <w:color w:val="231F20"/>
          <w:spacing w:val="-3"/>
          <w:w w:val="95"/>
          <w:sz w:val="19"/>
        </w:rPr>
        <w:t> </w:t>
      </w:r>
      <w:r>
        <w:rPr>
          <w:rFonts w:ascii="Arial MT"/>
          <w:color w:val="231F20"/>
          <w:w w:val="95"/>
          <w:sz w:val="21"/>
        </w:rPr>
        <w:t>He</w:t>
      </w:r>
      <w:r>
        <w:rPr>
          <w:rFonts w:ascii="Arial MT"/>
          <w:color w:val="231F20"/>
          <w:spacing w:val="-7"/>
          <w:w w:val="95"/>
          <w:sz w:val="21"/>
        </w:rPr>
        <w:t> </w:t>
      </w:r>
      <w:r>
        <w:rPr>
          <w:rFonts w:ascii="Arial MT"/>
          <w:color w:val="231F20"/>
          <w:w w:val="95"/>
          <w:sz w:val="21"/>
        </w:rPr>
        <w:t>did</w:t>
      </w:r>
      <w:r>
        <w:rPr>
          <w:rFonts w:ascii="Arial MT"/>
          <w:color w:val="231F20"/>
          <w:spacing w:val="-7"/>
          <w:w w:val="95"/>
          <w:sz w:val="21"/>
        </w:rPr>
        <w:t> </w:t>
      </w:r>
      <w:r>
        <w:rPr>
          <w:rFonts w:ascii="Arial MT"/>
          <w:color w:val="231F20"/>
          <w:w w:val="95"/>
          <w:sz w:val="21"/>
        </w:rPr>
        <w:t>not</w:t>
      </w:r>
      <w:r>
        <w:rPr>
          <w:rFonts w:ascii="Arial MT"/>
          <w:color w:val="231F20"/>
          <w:spacing w:val="-7"/>
          <w:w w:val="95"/>
          <w:sz w:val="21"/>
        </w:rPr>
        <w:t> </w:t>
      </w:r>
      <w:r>
        <w:rPr>
          <w:rFonts w:ascii="Arial MT"/>
          <w:color w:val="231F20"/>
          <w:w w:val="95"/>
          <w:sz w:val="21"/>
        </w:rPr>
        <w:t>interfere</w:t>
      </w:r>
      <w:r>
        <w:rPr>
          <w:rFonts w:ascii="Arial MT"/>
          <w:color w:val="231F20"/>
          <w:spacing w:val="-6"/>
          <w:w w:val="95"/>
          <w:sz w:val="21"/>
        </w:rPr>
        <w:t> </w:t>
      </w:r>
      <w:r>
        <w:rPr>
          <w:color w:val="231F20"/>
          <w:w w:val="95"/>
          <w:sz w:val="22"/>
        </w:rPr>
        <w:t>much</w:t>
      </w:r>
      <w:r>
        <w:rPr>
          <w:color w:val="231F20"/>
          <w:spacing w:val="-2"/>
          <w:w w:val="95"/>
          <w:sz w:val="22"/>
        </w:rPr>
        <w:t> </w:t>
      </w:r>
      <w:r>
        <w:rPr>
          <w:color w:val="231F20"/>
          <w:w w:val="95"/>
          <w:sz w:val="22"/>
        </w:rPr>
        <w:t>in</w:t>
      </w:r>
      <w:r>
        <w:rPr>
          <w:color w:val="231F20"/>
          <w:spacing w:val="-2"/>
          <w:w w:val="95"/>
          <w:sz w:val="22"/>
        </w:rPr>
        <w:t> </w:t>
      </w:r>
      <w:r>
        <w:rPr>
          <w:color w:val="231F20"/>
          <w:w w:val="95"/>
          <w:sz w:val="22"/>
        </w:rPr>
        <w:t>state</w:t>
      </w:r>
      <w:r>
        <w:rPr>
          <w:color w:val="231F20"/>
          <w:spacing w:val="-2"/>
          <w:w w:val="95"/>
          <w:sz w:val="22"/>
        </w:rPr>
        <w:t> </w:t>
      </w:r>
      <w:r>
        <w:rPr>
          <w:color w:val="231F20"/>
          <w:w w:val="95"/>
          <w:sz w:val="22"/>
        </w:rPr>
        <w:t>affairs.</w:t>
      </w:r>
      <w:r>
        <w:rPr>
          <w:color w:val="231F20"/>
          <w:spacing w:val="-4"/>
          <w:w w:val="95"/>
          <w:sz w:val="22"/>
        </w:rPr>
        <w:t> </w:t>
      </w:r>
      <w:r>
        <w:rPr>
          <w:rFonts w:ascii="Arial MT"/>
          <w:color w:val="231F20"/>
          <w:w w:val="95"/>
          <w:sz w:val="21"/>
        </w:rPr>
        <w:t>He</w:t>
      </w:r>
      <w:r>
        <w:rPr>
          <w:rFonts w:ascii="Arial MT"/>
          <w:color w:val="231F20"/>
          <w:spacing w:val="-7"/>
          <w:w w:val="95"/>
          <w:sz w:val="21"/>
        </w:rPr>
        <w:t> </w:t>
      </w:r>
      <w:r>
        <w:rPr>
          <w:rFonts w:ascii="Arial MT"/>
          <w:color w:val="231F20"/>
          <w:w w:val="95"/>
          <w:sz w:val="21"/>
        </w:rPr>
        <w:t>was</w:t>
      </w:r>
      <w:r>
        <w:rPr>
          <w:rFonts w:ascii="Arial MT"/>
          <w:color w:val="231F20"/>
          <w:spacing w:val="-6"/>
          <w:w w:val="95"/>
          <w:sz w:val="21"/>
        </w:rPr>
        <w:t> </w:t>
      </w:r>
      <w:r>
        <w:rPr>
          <w:color w:val="231F20"/>
          <w:w w:val="95"/>
          <w:sz w:val="22"/>
        </w:rPr>
        <w:t>very</w:t>
      </w:r>
      <w:r>
        <w:rPr>
          <w:color w:val="231F20"/>
          <w:spacing w:val="-2"/>
          <w:w w:val="95"/>
          <w:sz w:val="22"/>
        </w:rPr>
        <w:t> </w:t>
      </w:r>
      <w:r>
        <w:rPr>
          <w:rFonts w:ascii="Arial MT"/>
          <w:color w:val="231F20"/>
          <w:w w:val="95"/>
          <w:sz w:val="21"/>
        </w:rPr>
        <w:t>fond </w:t>
      </w:r>
      <w:r>
        <w:rPr>
          <w:color w:val="231F20"/>
          <w:w w:val="85"/>
          <w:sz w:val="22"/>
        </w:rPr>
        <w:t>of</w:t>
      </w:r>
      <w:r>
        <w:rPr>
          <w:color w:val="231F20"/>
          <w:w w:val="85"/>
          <w:sz w:val="22"/>
        </w:rPr>
        <w:t> women.</w:t>
      </w:r>
      <w:r>
        <w:rPr>
          <w:color w:val="231F20"/>
          <w:w w:val="85"/>
          <w:sz w:val="22"/>
        </w:rPr>
        <w:t> Howeverhistory does not record a situation that can be called careless </w:t>
      </w:r>
      <w:r>
        <w:rPr>
          <w:color w:val="231F20"/>
          <w:w w:val="95"/>
          <w:sz w:val="22"/>
        </w:rPr>
        <w:t>and helpless.</w:t>
      </w:r>
    </w:p>
    <w:p>
      <w:pPr>
        <w:spacing w:line="211" w:lineRule="auto" w:before="29"/>
        <w:ind w:left="6" w:right="368" w:firstLine="476"/>
        <w:jc w:val="both"/>
        <w:rPr>
          <w:sz w:val="22"/>
        </w:rPr>
      </w:pPr>
      <w:r>
        <w:rPr>
          <w:rFonts w:ascii="Times New Roman" w:hAnsi="Times New Roman"/>
          <w:b/>
          <w:color w:val="231F20"/>
          <w:w w:val="95"/>
          <w:sz w:val="19"/>
        </w:rPr>
        <w:t>Mehmed</w:t>
      </w:r>
      <w:r>
        <w:rPr>
          <w:rFonts w:ascii="Times New Roman" w:hAnsi="Times New Roman"/>
          <w:b/>
          <w:color w:val="231F20"/>
          <w:spacing w:val="-6"/>
          <w:w w:val="95"/>
          <w:sz w:val="19"/>
        </w:rPr>
        <w:t> </w:t>
      </w:r>
      <w:r>
        <w:rPr>
          <w:rFonts w:ascii="Times New Roman" w:hAnsi="Times New Roman"/>
          <w:b/>
          <w:color w:val="231F20"/>
          <w:w w:val="95"/>
          <w:sz w:val="19"/>
        </w:rPr>
        <w:t>III:</w:t>
      </w:r>
      <w:r>
        <w:rPr>
          <w:rFonts w:ascii="Times New Roman" w:hAnsi="Times New Roman"/>
          <w:b/>
          <w:color w:val="231F20"/>
          <w:spacing w:val="-6"/>
          <w:w w:val="95"/>
          <w:sz w:val="19"/>
        </w:rPr>
        <w:t> </w:t>
      </w:r>
      <w:r>
        <w:rPr>
          <w:color w:val="231F20"/>
          <w:w w:val="95"/>
          <w:sz w:val="22"/>
        </w:rPr>
        <w:t>He</w:t>
      </w:r>
      <w:r>
        <w:rPr>
          <w:color w:val="231F20"/>
          <w:spacing w:val="-5"/>
          <w:w w:val="95"/>
          <w:sz w:val="22"/>
        </w:rPr>
        <w:t> </w:t>
      </w:r>
      <w:r>
        <w:rPr>
          <w:color w:val="231F20"/>
          <w:w w:val="95"/>
          <w:sz w:val="22"/>
        </w:rPr>
        <w:t>was</w:t>
      </w:r>
      <w:r>
        <w:rPr>
          <w:color w:val="231F20"/>
          <w:spacing w:val="-5"/>
          <w:w w:val="95"/>
          <w:sz w:val="22"/>
        </w:rPr>
        <w:t> </w:t>
      </w:r>
      <w:r>
        <w:rPr>
          <w:rFonts w:ascii="Arial MT" w:hAnsi="Arial MT"/>
          <w:color w:val="231F20"/>
          <w:w w:val="95"/>
          <w:sz w:val="21"/>
        </w:rPr>
        <w:t>not</w:t>
      </w:r>
      <w:r>
        <w:rPr>
          <w:rFonts w:ascii="Arial MT" w:hAnsi="Arial MT"/>
          <w:color w:val="231F20"/>
          <w:spacing w:val="-11"/>
          <w:w w:val="95"/>
          <w:sz w:val="21"/>
        </w:rPr>
        <w:t> </w:t>
      </w:r>
      <w:r>
        <w:rPr>
          <w:color w:val="231F20"/>
          <w:w w:val="95"/>
          <w:sz w:val="22"/>
        </w:rPr>
        <w:t>complacent</w:t>
      </w:r>
      <w:r>
        <w:rPr>
          <w:color w:val="231F20"/>
          <w:spacing w:val="-5"/>
          <w:w w:val="95"/>
          <w:sz w:val="22"/>
        </w:rPr>
        <w:t> </w:t>
      </w:r>
      <w:r>
        <w:rPr>
          <w:color w:val="231F20"/>
          <w:w w:val="95"/>
          <w:sz w:val="22"/>
        </w:rPr>
        <w:t>like</w:t>
      </w:r>
      <w:r>
        <w:rPr>
          <w:color w:val="231F20"/>
          <w:spacing w:val="-5"/>
          <w:w w:val="95"/>
          <w:sz w:val="22"/>
        </w:rPr>
        <w:t> </w:t>
      </w:r>
      <w:r>
        <w:rPr>
          <w:color w:val="231F20"/>
          <w:w w:val="95"/>
          <w:sz w:val="22"/>
        </w:rPr>
        <w:t>his</w:t>
      </w:r>
      <w:r>
        <w:rPr>
          <w:color w:val="231F20"/>
          <w:spacing w:val="-5"/>
          <w:w w:val="95"/>
          <w:sz w:val="22"/>
        </w:rPr>
        <w:t> </w:t>
      </w:r>
      <w:r>
        <w:rPr>
          <w:color w:val="231F20"/>
          <w:w w:val="95"/>
          <w:sz w:val="22"/>
        </w:rPr>
        <w:t>father</w:t>
      </w:r>
      <w:r>
        <w:rPr>
          <w:color w:val="231F20"/>
          <w:spacing w:val="-5"/>
          <w:w w:val="95"/>
          <w:sz w:val="22"/>
        </w:rPr>
        <w:t> </w:t>
      </w:r>
      <w:r>
        <w:rPr>
          <w:color w:val="231F20"/>
          <w:w w:val="95"/>
          <w:sz w:val="22"/>
        </w:rPr>
        <w:t>and</w:t>
      </w:r>
      <w:r>
        <w:rPr>
          <w:color w:val="231F20"/>
          <w:spacing w:val="-5"/>
          <w:w w:val="95"/>
          <w:sz w:val="22"/>
        </w:rPr>
        <w:t> </w:t>
      </w:r>
      <w:r>
        <w:rPr>
          <w:color w:val="231F20"/>
          <w:w w:val="95"/>
          <w:sz w:val="22"/>
        </w:rPr>
        <w:t>grandfather.</w:t>
      </w:r>
      <w:r>
        <w:rPr>
          <w:color w:val="231F20"/>
          <w:spacing w:val="-8"/>
          <w:w w:val="95"/>
          <w:sz w:val="22"/>
        </w:rPr>
        <w:t> </w:t>
      </w:r>
      <w:r>
        <w:rPr>
          <w:rFonts w:ascii="Arial MT" w:hAnsi="Arial MT"/>
          <w:color w:val="231F20"/>
          <w:w w:val="95"/>
          <w:sz w:val="21"/>
        </w:rPr>
        <w:t>He </w:t>
      </w:r>
      <w:r>
        <w:rPr>
          <w:color w:val="231F20"/>
          <w:w w:val="90"/>
          <w:sz w:val="22"/>
        </w:rPr>
        <w:t>went to war and</w:t>
      </w:r>
      <w:r>
        <w:rPr>
          <w:color w:val="231F20"/>
          <w:spacing w:val="-1"/>
          <w:w w:val="90"/>
          <w:sz w:val="22"/>
        </w:rPr>
        <w:t> </w:t>
      </w:r>
      <w:r>
        <w:rPr>
          <w:color w:val="231F20"/>
          <w:w w:val="90"/>
          <w:sz w:val="22"/>
        </w:rPr>
        <w:t>conquered</w:t>
      </w:r>
      <w:r>
        <w:rPr>
          <w:color w:val="231F20"/>
          <w:spacing w:val="-2"/>
          <w:w w:val="90"/>
          <w:sz w:val="22"/>
        </w:rPr>
        <w:t> </w:t>
      </w:r>
      <w:r>
        <w:rPr>
          <w:rFonts w:ascii="Times New Roman" w:hAnsi="Times New Roman"/>
          <w:b/>
          <w:color w:val="231F20"/>
          <w:w w:val="90"/>
          <w:sz w:val="19"/>
        </w:rPr>
        <w:t>Eger</w:t>
      </w:r>
      <w:r>
        <w:rPr>
          <w:rFonts w:ascii="Times New Roman" w:hAnsi="Times New Roman"/>
          <w:b/>
          <w:color w:val="231F20"/>
          <w:spacing w:val="-3"/>
          <w:w w:val="90"/>
          <w:sz w:val="19"/>
        </w:rPr>
        <w:t> </w:t>
      </w:r>
      <w:r>
        <w:rPr>
          <w:color w:val="231F20"/>
          <w:w w:val="90"/>
          <w:sz w:val="22"/>
        </w:rPr>
        <w:t>in</w:t>
      </w:r>
      <w:r>
        <w:rPr>
          <w:color w:val="231F20"/>
          <w:spacing w:val="-1"/>
          <w:w w:val="90"/>
          <w:sz w:val="22"/>
        </w:rPr>
        <w:t> </w:t>
      </w:r>
      <w:r>
        <w:rPr>
          <w:color w:val="231F20"/>
          <w:w w:val="90"/>
          <w:sz w:val="22"/>
        </w:rPr>
        <w:t>1597</w:t>
      </w:r>
      <w:r>
        <w:rPr>
          <w:color w:val="231F20"/>
          <w:spacing w:val="-1"/>
          <w:w w:val="90"/>
          <w:sz w:val="22"/>
        </w:rPr>
        <w:t> </w:t>
      </w:r>
      <w:r>
        <w:rPr>
          <w:color w:val="231F20"/>
          <w:w w:val="90"/>
          <w:sz w:val="22"/>
        </w:rPr>
        <w:t>and</w:t>
      </w:r>
      <w:r>
        <w:rPr>
          <w:color w:val="231F20"/>
          <w:spacing w:val="-1"/>
          <w:w w:val="90"/>
          <w:sz w:val="22"/>
        </w:rPr>
        <w:t> </w:t>
      </w:r>
      <w:r>
        <w:rPr>
          <w:rFonts w:ascii="Arial MT" w:hAnsi="Arial MT"/>
          <w:color w:val="231F20"/>
          <w:w w:val="90"/>
          <w:sz w:val="21"/>
        </w:rPr>
        <w:t>defeated</w:t>
      </w:r>
      <w:r>
        <w:rPr>
          <w:rFonts w:ascii="Arial MT" w:hAnsi="Arial MT"/>
          <w:color w:val="231F20"/>
          <w:spacing w:val="-8"/>
          <w:w w:val="90"/>
          <w:sz w:val="21"/>
        </w:rPr>
        <w:t> </w:t>
      </w:r>
      <w:r>
        <w:rPr>
          <w:color w:val="231F20"/>
          <w:w w:val="90"/>
          <w:sz w:val="22"/>
        </w:rPr>
        <w:t>the</w:t>
      </w:r>
      <w:r>
        <w:rPr>
          <w:color w:val="231F20"/>
          <w:spacing w:val="-1"/>
          <w:w w:val="90"/>
          <w:sz w:val="22"/>
        </w:rPr>
        <w:t> </w:t>
      </w:r>
      <w:r>
        <w:rPr>
          <w:color w:val="231F20"/>
          <w:w w:val="90"/>
          <w:sz w:val="22"/>
        </w:rPr>
        <w:t>Germans</w:t>
      </w:r>
      <w:r>
        <w:rPr>
          <w:color w:val="231F20"/>
          <w:spacing w:val="-1"/>
          <w:w w:val="90"/>
          <w:sz w:val="22"/>
        </w:rPr>
        <w:t> </w:t>
      </w:r>
      <w:r>
        <w:rPr>
          <w:color w:val="231F20"/>
          <w:w w:val="90"/>
          <w:sz w:val="22"/>
        </w:rPr>
        <w:t>in</w:t>
      </w:r>
      <w:r>
        <w:rPr>
          <w:color w:val="231F20"/>
          <w:spacing w:val="-3"/>
          <w:w w:val="90"/>
          <w:sz w:val="22"/>
        </w:rPr>
        <w:t> </w:t>
      </w:r>
      <w:r>
        <w:rPr>
          <w:rFonts w:ascii="Times New Roman" w:hAnsi="Times New Roman"/>
          <w:b/>
          <w:color w:val="231F20"/>
          <w:w w:val="90"/>
          <w:sz w:val="19"/>
        </w:rPr>
        <w:t>the</w:t>
      </w:r>
      <w:r>
        <w:rPr>
          <w:rFonts w:ascii="Times New Roman" w:hAnsi="Times New Roman"/>
          <w:b/>
          <w:color w:val="231F20"/>
          <w:spacing w:val="-3"/>
          <w:w w:val="90"/>
          <w:sz w:val="19"/>
        </w:rPr>
        <w:t> </w:t>
      </w:r>
      <w:r>
        <w:rPr>
          <w:rFonts w:ascii="Times New Roman" w:hAnsi="Times New Roman"/>
          <w:b/>
          <w:color w:val="231F20"/>
          <w:w w:val="90"/>
          <w:sz w:val="19"/>
        </w:rPr>
        <w:t>Battle </w:t>
      </w:r>
      <w:r>
        <w:rPr>
          <w:rFonts w:ascii="Times New Roman" w:hAnsi="Times New Roman"/>
          <w:b/>
          <w:color w:val="231F20"/>
          <w:w w:val="85"/>
          <w:sz w:val="19"/>
        </w:rPr>
        <w:t>of Haçova</w:t>
      </w:r>
      <w:r>
        <w:rPr>
          <w:color w:val="231F20"/>
          <w:w w:val="85"/>
          <w:sz w:val="22"/>
        </w:rPr>
        <w:t>. His flaw was that he involved his mother in state</w:t>
      </w:r>
      <w:r>
        <w:rPr>
          <w:color w:val="231F20"/>
          <w:spacing w:val="-2"/>
          <w:w w:val="85"/>
          <w:sz w:val="22"/>
        </w:rPr>
        <w:t> </w:t>
      </w:r>
      <w:r>
        <w:rPr>
          <w:rFonts w:ascii="Arial MT" w:hAnsi="Arial MT"/>
          <w:color w:val="231F20"/>
          <w:w w:val="85"/>
          <w:sz w:val="21"/>
        </w:rPr>
        <w:t>affairs</w:t>
      </w:r>
      <w:r>
        <w:rPr>
          <w:color w:val="231F20"/>
          <w:w w:val="85"/>
          <w:sz w:val="22"/>
        </w:rPr>
        <w:t>.</w:t>
      </w:r>
    </w:p>
    <w:p>
      <w:pPr>
        <w:pStyle w:val="ListParagraph"/>
        <w:numPr>
          <w:ilvl w:val="0"/>
          <w:numId w:val="8"/>
        </w:numPr>
        <w:tabs>
          <w:tab w:pos="681" w:val="left" w:leader="none"/>
        </w:tabs>
        <w:spacing w:line="206" w:lineRule="auto" w:before="31" w:after="0"/>
        <w:ind w:left="6" w:right="362" w:firstLine="476"/>
        <w:jc w:val="both"/>
        <w:rPr>
          <w:rFonts w:ascii="Arial MT"/>
          <w:sz w:val="21"/>
        </w:rPr>
      </w:pPr>
      <w:r>
        <w:rPr>
          <w:rFonts w:ascii="Times New Roman"/>
          <w:b/>
          <w:color w:val="231F20"/>
          <w:w w:val="95"/>
          <w:sz w:val="19"/>
        </w:rPr>
        <w:t>Ahmed</w:t>
      </w:r>
      <w:r>
        <w:rPr>
          <w:color w:val="231F20"/>
          <w:w w:val="95"/>
          <w:sz w:val="22"/>
        </w:rPr>
        <w:t>:</w:t>
      </w:r>
      <w:r>
        <w:rPr>
          <w:color w:val="231F20"/>
          <w:spacing w:val="-5"/>
          <w:w w:val="95"/>
          <w:sz w:val="22"/>
        </w:rPr>
        <w:t> </w:t>
      </w:r>
      <w:r>
        <w:rPr>
          <w:color w:val="231F20"/>
          <w:w w:val="95"/>
          <w:sz w:val="22"/>
        </w:rPr>
        <w:t>He</w:t>
      </w:r>
      <w:r>
        <w:rPr>
          <w:color w:val="231F20"/>
          <w:spacing w:val="-5"/>
          <w:w w:val="95"/>
          <w:sz w:val="22"/>
        </w:rPr>
        <w:t> </w:t>
      </w:r>
      <w:r>
        <w:rPr>
          <w:color w:val="231F20"/>
          <w:w w:val="95"/>
          <w:sz w:val="22"/>
        </w:rPr>
        <w:t>was</w:t>
      </w:r>
      <w:r>
        <w:rPr>
          <w:color w:val="231F20"/>
          <w:spacing w:val="-5"/>
          <w:w w:val="95"/>
          <w:sz w:val="22"/>
        </w:rPr>
        <w:t> </w:t>
      </w:r>
      <w:r>
        <w:rPr>
          <w:color w:val="231F20"/>
          <w:w w:val="95"/>
          <w:sz w:val="22"/>
        </w:rPr>
        <w:t>a</w:t>
      </w:r>
      <w:r>
        <w:rPr>
          <w:color w:val="231F20"/>
          <w:spacing w:val="-5"/>
          <w:w w:val="95"/>
          <w:sz w:val="22"/>
        </w:rPr>
        <w:t> </w:t>
      </w:r>
      <w:r>
        <w:rPr>
          <w:color w:val="231F20"/>
          <w:w w:val="95"/>
          <w:sz w:val="22"/>
        </w:rPr>
        <w:t>poet.</w:t>
      </w:r>
      <w:r>
        <w:rPr>
          <w:color w:val="231F20"/>
          <w:spacing w:val="-5"/>
          <w:w w:val="95"/>
          <w:sz w:val="22"/>
        </w:rPr>
        <w:t> </w:t>
      </w:r>
      <w:r>
        <w:rPr>
          <w:color w:val="231F20"/>
          <w:w w:val="95"/>
          <w:sz w:val="22"/>
        </w:rPr>
        <w:t>He</w:t>
      </w:r>
      <w:r>
        <w:rPr>
          <w:color w:val="231F20"/>
          <w:spacing w:val="-5"/>
          <w:w w:val="95"/>
          <w:sz w:val="22"/>
        </w:rPr>
        <w:t> </w:t>
      </w:r>
      <w:r>
        <w:rPr>
          <w:color w:val="231F20"/>
          <w:w w:val="95"/>
          <w:sz w:val="22"/>
        </w:rPr>
        <w:t>was</w:t>
      </w:r>
      <w:r>
        <w:rPr>
          <w:color w:val="231F20"/>
          <w:spacing w:val="-5"/>
          <w:w w:val="95"/>
          <w:sz w:val="22"/>
        </w:rPr>
        <w:t> </w:t>
      </w:r>
      <w:r>
        <w:rPr>
          <w:color w:val="231F20"/>
          <w:w w:val="95"/>
          <w:sz w:val="22"/>
        </w:rPr>
        <w:t>very</w:t>
      </w:r>
      <w:r>
        <w:rPr>
          <w:color w:val="231F20"/>
          <w:spacing w:val="-5"/>
          <w:w w:val="95"/>
          <w:sz w:val="22"/>
        </w:rPr>
        <w:t> </w:t>
      </w:r>
      <w:r>
        <w:rPr>
          <w:color w:val="231F20"/>
          <w:w w:val="95"/>
          <w:sz w:val="22"/>
        </w:rPr>
        <w:t>kind</w:t>
      </w:r>
      <w:r>
        <w:rPr>
          <w:color w:val="231F20"/>
          <w:spacing w:val="-5"/>
          <w:w w:val="95"/>
          <w:sz w:val="22"/>
        </w:rPr>
        <w:t> </w:t>
      </w:r>
      <w:r>
        <w:rPr>
          <w:color w:val="231F20"/>
          <w:w w:val="95"/>
          <w:sz w:val="22"/>
        </w:rPr>
        <w:t>and</w:t>
      </w:r>
      <w:r>
        <w:rPr>
          <w:color w:val="231F20"/>
          <w:spacing w:val="-5"/>
          <w:w w:val="95"/>
          <w:sz w:val="22"/>
        </w:rPr>
        <w:t> </w:t>
      </w:r>
      <w:r>
        <w:rPr>
          <w:color w:val="231F20"/>
          <w:w w:val="95"/>
          <w:sz w:val="22"/>
        </w:rPr>
        <w:t>merciful.</w:t>
      </w:r>
      <w:r>
        <w:rPr>
          <w:color w:val="231F20"/>
          <w:spacing w:val="-5"/>
          <w:w w:val="95"/>
          <w:sz w:val="22"/>
        </w:rPr>
        <w:t> </w:t>
      </w:r>
      <w:r>
        <w:rPr>
          <w:color w:val="231F20"/>
          <w:w w:val="95"/>
          <w:sz w:val="22"/>
        </w:rPr>
        <w:t>He</w:t>
      </w:r>
      <w:r>
        <w:rPr>
          <w:color w:val="231F20"/>
          <w:spacing w:val="-8"/>
          <w:w w:val="95"/>
          <w:sz w:val="22"/>
        </w:rPr>
        <w:t> </w:t>
      </w:r>
      <w:r>
        <w:rPr>
          <w:rFonts w:ascii="Arial MT"/>
          <w:color w:val="231F20"/>
          <w:w w:val="95"/>
          <w:sz w:val="21"/>
        </w:rPr>
        <w:t>died</w:t>
      </w:r>
      <w:r>
        <w:rPr>
          <w:rFonts w:ascii="Arial MT"/>
          <w:color w:val="231F20"/>
          <w:spacing w:val="-10"/>
          <w:w w:val="95"/>
          <w:sz w:val="21"/>
        </w:rPr>
        <w:t> </w:t>
      </w:r>
      <w:r>
        <w:rPr>
          <w:color w:val="231F20"/>
          <w:w w:val="95"/>
          <w:sz w:val="22"/>
        </w:rPr>
        <w:t>at</w:t>
      </w:r>
      <w:r>
        <w:rPr>
          <w:color w:val="231F20"/>
          <w:spacing w:val="-5"/>
          <w:w w:val="95"/>
          <w:sz w:val="22"/>
        </w:rPr>
        <w:t> </w:t>
      </w:r>
      <w:r>
        <w:rPr>
          <w:color w:val="231F20"/>
          <w:w w:val="95"/>
          <w:sz w:val="22"/>
        </w:rPr>
        <w:t>the </w:t>
      </w:r>
      <w:r>
        <w:rPr>
          <w:color w:val="231F20"/>
          <w:w w:val="90"/>
          <w:sz w:val="22"/>
        </w:rPr>
        <w:t>age</w:t>
      </w:r>
      <w:r>
        <w:rPr>
          <w:color w:val="231F20"/>
          <w:w w:val="90"/>
          <w:sz w:val="22"/>
        </w:rPr>
        <w:t> of</w:t>
      </w:r>
      <w:r>
        <w:rPr>
          <w:color w:val="231F20"/>
          <w:w w:val="90"/>
          <w:sz w:val="22"/>
        </w:rPr>
        <w:t> 27.</w:t>
      </w:r>
      <w:r>
        <w:rPr>
          <w:color w:val="231F20"/>
          <w:w w:val="90"/>
          <w:sz w:val="22"/>
        </w:rPr>
        <w:t> He</w:t>
      </w:r>
      <w:r>
        <w:rPr>
          <w:color w:val="231F20"/>
          <w:spacing w:val="-1"/>
          <w:w w:val="90"/>
          <w:sz w:val="22"/>
        </w:rPr>
        <w:t> </w:t>
      </w:r>
      <w:r>
        <w:rPr>
          <w:color w:val="231F20"/>
          <w:w w:val="90"/>
          <w:sz w:val="22"/>
        </w:rPr>
        <w:t>changed</w:t>
      </w:r>
      <w:r>
        <w:rPr>
          <w:color w:val="231F20"/>
          <w:spacing w:val="-1"/>
          <w:w w:val="90"/>
          <w:sz w:val="22"/>
        </w:rPr>
        <w:t> </w:t>
      </w:r>
      <w:r>
        <w:rPr>
          <w:color w:val="231F20"/>
          <w:w w:val="90"/>
          <w:sz w:val="22"/>
        </w:rPr>
        <w:t>the</w:t>
      </w:r>
      <w:r>
        <w:rPr>
          <w:color w:val="231F20"/>
          <w:spacing w:val="-1"/>
          <w:w w:val="90"/>
          <w:sz w:val="22"/>
        </w:rPr>
        <w:t> </w:t>
      </w:r>
      <w:r>
        <w:rPr>
          <w:color w:val="231F20"/>
          <w:w w:val="90"/>
          <w:sz w:val="22"/>
        </w:rPr>
        <w:t>method</w:t>
      </w:r>
      <w:r>
        <w:rPr>
          <w:color w:val="231F20"/>
          <w:spacing w:val="-1"/>
          <w:w w:val="90"/>
          <w:sz w:val="22"/>
        </w:rPr>
        <w:t> </w:t>
      </w:r>
      <w:r>
        <w:rPr>
          <w:color w:val="231F20"/>
          <w:w w:val="90"/>
          <w:sz w:val="22"/>
        </w:rPr>
        <w:t>of</w:t>
      </w:r>
      <w:r>
        <w:rPr>
          <w:color w:val="231F20"/>
          <w:spacing w:val="-1"/>
          <w:w w:val="90"/>
          <w:sz w:val="22"/>
        </w:rPr>
        <w:t> </w:t>
      </w:r>
      <w:r>
        <w:rPr>
          <w:color w:val="231F20"/>
          <w:w w:val="90"/>
          <w:sz w:val="22"/>
        </w:rPr>
        <w:t>succession</w:t>
      </w:r>
      <w:r>
        <w:rPr>
          <w:color w:val="231F20"/>
          <w:spacing w:val="-1"/>
          <w:w w:val="90"/>
          <w:sz w:val="22"/>
        </w:rPr>
        <w:t> </w:t>
      </w:r>
      <w:r>
        <w:rPr>
          <w:color w:val="231F20"/>
          <w:w w:val="90"/>
          <w:sz w:val="22"/>
        </w:rPr>
        <w:t>in</w:t>
      </w:r>
      <w:r>
        <w:rPr>
          <w:color w:val="231F20"/>
          <w:spacing w:val="-1"/>
          <w:w w:val="90"/>
          <w:sz w:val="22"/>
        </w:rPr>
        <w:t> </w:t>
      </w:r>
      <w:r>
        <w:rPr>
          <w:color w:val="231F20"/>
          <w:w w:val="90"/>
          <w:sz w:val="22"/>
        </w:rPr>
        <w:t>the</w:t>
      </w:r>
      <w:r>
        <w:rPr>
          <w:color w:val="231F20"/>
          <w:spacing w:val="-1"/>
          <w:w w:val="90"/>
          <w:sz w:val="22"/>
        </w:rPr>
        <w:t> </w:t>
      </w:r>
      <w:r>
        <w:rPr>
          <w:color w:val="231F20"/>
          <w:w w:val="90"/>
          <w:sz w:val="22"/>
        </w:rPr>
        <w:t>Sultanate</w:t>
      </w:r>
      <w:r>
        <w:rPr>
          <w:color w:val="231F20"/>
          <w:spacing w:val="-1"/>
          <w:w w:val="90"/>
          <w:sz w:val="22"/>
        </w:rPr>
        <w:t> </w:t>
      </w:r>
      <w:r>
        <w:rPr>
          <w:color w:val="231F20"/>
          <w:w w:val="90"/>
          <w:sz w:val="22"/>
        </w:rPr>
        <w:t>and</w:t>
      </w:r>
      <w:r>
        <w:rPr>
          <w:color w:val="231F20"/>
          <w:spacing w:val="-1"/>
          <w:w w:val="90"/>
          <w:sz w:val="22"/>
        </w:rPr>
        <w:t> </w:t>
      </w:r>
      <w:r>
        <w:rPr>
          <w:color w:val="231F20"/>
          <w:w w:val="90"/>
          <w:sz w:val="22"/>
        </w:rPr>
        <w:t>prevented </w:t>
      </w:r>
      <w:r>
        <w:rPr>
          <w:color w:val="231F20"/>
          <w:w w:val="95"/>
          <w:sz w:val="22"/>
        </w:rPr>
        <w:t>princes'</w:t>
      </w:r>
      <w:r>
        <w:rPr>
          <w:color w:val="231F20"/>
          <w:spacing w:val="-10"/>
          <w:w w:val="95"/>
          <w:sz w:val="22"/>
        </w:rPr>
        <w:t> </w:t>
      </w:r>
      <w:r>
        <w:rPr>
          <w:color w:val="231F20"/>
          <w:w w:val="95"/>
          <w:sz w:val="22"/>
        </w:rPr>
        <w:t>marriages</w:t>
      </w:r>
      <w:r>
        <w:rPr>
          <w:rFonts w:ascii="Arial MT"/>
          <w:color w:val="231F20"/>
          <w:w w:val="95"/>
          <w:sz w:val="21"/>
        </w:rPr>
        <w:t>.</w:t>
      </w:r>
    </w:p>
    <w:p>
      <w:pPr>
        <w:pStyle w:val="BodyText"/>
        <w:spacing w:line="206" w:lineRule="auto" w:before="1"/>
        <w:ind w:right="373" w:firstLine="54"/>
      </w:pPr>
      <w:r>
        <w:rPr>
          <w:color w:val="231F20"/>
          <w:w w:val="95"/>
        </w:rPr>
        <w:t>It was a good move in humanitarian terms. However, this move</w:t>
      </w:r>
      <w:r>
        <w:rPr>
          <w:color w:val="231F20"/>
          <w:spacing w:val="-1"/>
          <w:w w:val="95"/>
        </w:rPr>
        <w:t> </w:t>
      </w:r>
      <w:r>
        <w:rPr>
          <w:color w:val="231F20"/>
          <w:w w:val="95"/>
        </w:rPr>
        <w:t>was to the </w:t>
      </w:r>
      <w:r>
        <w:rPr>
          <w:color w:val="231F20"/>
          <w:w w:val="90"/>
        </w:rPr>
        <w:t>detriment of the state in</w:t>
      </w:r>
      <w:r>
        <w:rPr>
          <w:color w:val="231F20"/>
          <w:w w:val="90"/>
        </w:rPr>
        <w:t> terms</w:t>
      </w:r>
      <w:r>
        <w:rPr>
          <w:color w:val="231F20"/>
          <w:w w:val="90"/>
        </w:rPr>
        <w:t> of</w:t>
      </w:r>
      <w:r>
        <w:rPr>
          <w:color w:val="231F20"/>
          <w:w w:val="90"/>
        </w:rPr>
        <w:t> outcome. It was probably </w:t>
      </w:r>
      <w:r>
        <w:rPr>
          <w:rFonts w:ascii="Arial MT"/>
          <w:color w:val="231F20"/>
          <w:w w:val="90"/>
          <w:sz w:val="21"/>
        </w:rPr>
        <w:t>not</w:t>
      </w:r>
      <w:r>
        <w:rPr>
          <w:rFonts w:ascii="Arial MT"/>
          <w:color w:val="231F20"/>
          <w:spacing w:val="-2"/>
          <w:w w:val="90"/>
          <w:sz w:val="21"/>
        </w:rPr>
        <w:t> </w:t>
      </w:r>
      <w:r>
        <w:rPr>
          <w:color w:val="231F20"/>
          <w:w w:val="90"/>
        </w:rPr>
        <w:t>auspicious that </w:t>
      </w:r>
      <w:r>
        <w:rPr>
          <w:color w:val="231F20"/>
          <w:w w:val="85"/>
        </w:rPr>
        <w:t>old instead of young rulers came to the head of the state.</w:t>
      </w:r>
    </w:p>
    <w:p>
      <w:pPr>
        <w:pStyle w:val="ListParagraph"/>
        <w:numPr>
          <w:ilvl w:val="0"/>
          <w:numId w:val="9"/>
        </w:numPr>
        <w:tabs>
          <w:tab w:pos="670" w:val="left" w:leader="none"/>
        </w:tabs>
        <w:spacing w:line="206" w:lineRule="auto" w:before="34" w:after="0"/>
        <w:ind w:left="6" w:right="368" w:firstLine="476"/>
        <w:jc w:val="both"/>
        <w:rPr>
          <w:sz w:val="22"/>
        </w:rPr>
      </w:pPr>
      <w:r>
        <w:rPr>
          <w:rFonts w:ascii="Times New Roman" w:hAnsi="Times New Roman"/>
          <w:b/>
          <w:color w:val="231F20"/>
          <w:w w:val="90"/>
          <w:sz w:val="19"/>
        </w:rPr>
        <w:t>Mustafa: </w:t>
      </w:r>
      <w:r>
        <w:rPr>
          <w:color w:val="231F20"/>
          <w:w w:val="90"/>
          <w:sz w:val="22"/>
        </w:rPr>
        <w:t>Al Can p Yöntem's words </w:t>
      </w:r>
      <w:r>
        <w:rPr>
          <w:rFonts w:ascii="Arial MT" w:hAnsi="Arial MT"/>
          <w:color w:val="231F20"/>
          <w:w w:val="90"/>
          <w:sz w:val="21"/>
        </w:rPr>
        <w:t>are</w:t>
      </w:r>
      <w:r>
        <w:rPr>
          <w:rFonts w:ascii="Arial MT" w:hAnsi="Arial MT"/>
          <w:color w:val="231F20"/>
          <w:spacing w:val="-5"/>
          <w:w w:val="90"/>
          <w:sz w:val="21"/>
        </w:rPr>
        <w:t> </w:t>
      </w:r>
      <w:r>
        <w:rPr>
          <w:color w:val="231F20"/>
          <w:w w:val="90"/>
          <w:sz w:val="22"/>
        </w:rPr>
        <w:t>appropriate. But he was sick. sick </w:t>
      </w:r>
      <w:r>
        <w:rPr>
          <w:color w:val="231F20"/>
          <w:w w:val="85"/>
          <w:sz w:val="22"/>
        </w:rPr>
        <w:t>person cannot be expected to do the things normal people want.</w:t>
      </w:r>
    </w:p>
    <w:p>
      <w:pPr>
        <w:pStyle w:val="ListParagraph"/>
        <w:spacing w:after="0" w:line="206" w:lineRule="auto"/>
        <w:jc w:val="both"/>
        <w:rPr>
          <w:sz w:val="22"/>
        </w:rPr>
        <w:sectPr>
          <w:pgSz w:w="8640" w:h="12960"/>
          <w:pgMar w:top="1480" w:bottom="280" w:left="1080" w:right="720"/>
        </w:sectPr>
      </w:pPr>
    </w:p>
    <w:p>
      <w:pPr>
        <w:pStyle w:val="BodyText"/>
        <w:spacing w:before="150"/>
        <w:ind w:left="0" w:firstLine="0"/>
        <w:jc w:val="left"/>
      </w:pPr>
    </w:p>
    <w:p>
      <w:pPr>
        <w:pStyle w:val="BodyText"/>
        <w:spacing w:line="206" w:lineRule="auto"/>
        <w:ind w:right="364"/>
      </w:pPr>
      <w:r>
        <w:rPr>
          <w:rFonts w:ascii="Times New Roman" w:hAnsi="Times New Roman"/>
          <w:b/>
          <w:color w:val="231F20"/>
          <w:w w:val="95"/>
          <w:sz w:val="19"/>
        </w:rPr>
        <w:t>Genç</w:t>
      </w:r>
      <w:r>
        <w:rPr>
          <w:rFonts w:ascii="Times New Roman" w:hAnsi="Times New Roman"/>
          <w:b/>
          <w:color w:val="231F20"/>
          <w:w w:val="95"/>
          <w:sz w:val="19"/>
        </w:rPr>
        <w:t> Osman:</w:t>
      </w:r>
      <w:r>
        <w:rPr>
          <w:rFonts w:ascii="Times New Roman" w:hAnsi="Times New Roman"/>
          <w:b/>
          <w:color w:val="231F20"/>
          <w:w w:val="95"/>
          <w:sz w:val="19"/>
        </w:rPr>
        <w:t> </w:t>
      </w:r>
      <w:r>
        <w:rPr>
          <w:color w:val="231F20"/>
          <w:w w:val="95"/>
        </w:rPr>
        <w:t>Osman</w:t>
      </w:r>
      <w:r>
        <w:rPr>
          <w:color w:val="231F20"/>
          <w:w w:val="95"/>
        </w:rPr>
        <w:t> </w:t>
      </w:r>
      <w:r>
        <w:rPr>
          <w:color w:val="231F20"/>
        </w:rPr>
        <w:t>II </w:t>
      </w:r>
      <w:r>
        <w:rPr>
          <w:color w:val="231F20"/>
          <w:w w:val="95"/>
        </w:rPr>
        <w:t>was</w:t>
      </w:r>
      <w:r>
        <w:rPr>
          <w:color w:val="231F20"/>
          <w:w w:val="95"/>
        </w:rPr>
        <w:t> a</w:t>
      </w:r>
      <w:r>
        <w:rPr>
          <w:color w:val="231F20"/>
          <w:w w:val="95"/>
        </w:rPr>
        <w:t> hero</w:t>
      </w:r>
      <w:r>
        <w:rPr>
          <w:color w:val="231F20"/>
          <w:w w:val="95"/>
        </w:rPr>
        <w:t> of</w:t>
      </w:r>
      <w:r>
        <w:rPr>
          <w:color w:val="231F20"/>
          <w:w w:val="95"/>
        </w:rPr>
        <w:t> great</w:t>
      </w:r>
      <w:r>
        <w:rPr>
          <w:color w:val="231F20"/>
          <w:w w:val="95"/>
        </w:rPr>
        <w:t> creation</w:t>
      </w:r>
      <w:r>
        <w:rPr>
          <w:color w:val="231F20"/>
          <w:w w:val="95"/>
        </w:rPr>
        <w:t> like</w:t>
      </w:r>
      <w:r>
        <w:rPr>
          <w:color w:val="231F20"/>
          <w:w w:val="95"/>
        </w:rPr>
        <w:t> the</w:t>
      </w:r>
      <w:r>
        <w:rPr>
          <w:color w:val="231F20"/>
          <w:w w:val="95"/>
        </w:rPr>
        <w:t> Ottoman </w:t>
      </w:r>
      <w:r>
        <w:rPr>
          <w:color w:val="231F20"/>
          <w:w w:val="85"/>
        </w:rPr>
        <w:t>Sultans of old. He ascended the throne at the age of 14. At the age of 17, he led the </w:t>
      </w:r>
      <w:r>
        <w:rPr>
          <w:color w:val="231F20"/>
          <w:w w:val="95"/>
        </w:rPr>
        <w:t>expedition</w:t>
      </w:r>
      <w:r>
        <w:rPr>
          <w:color w:val="231F20"/>
          <w:spacing w:val="-9"/>
          <w:w w:val="95"/>
        </w:rPr>
        <w:t> </w:t>
      </w:r>
      <w:r>
        <w:rPr>
          <w:color w:val="231F20"/>
          <w:w w:val="95"/>
        </w:rPr>
        <w:t>to</w:t>
      </w:r>
      <w:r>
        <w:rPr>
          <w:color w:val="231F20"/>
          <w:spacing w:val="-9"/>
          <w:w w:val="95"/>
        </w:rPr>
        <w:t> </w:t>
      </w:r>
      <w:r>
        <w:rPr>
          <w:color w:val="231F20"/>
          <w:w w:val="95"/>
        </w:rPr>
        <w:t>Poland.</w:t>
      </w:r>
      <w:r>
        <w:rPr>
          <w:color w:val="231F20"/>
          <w:spacing w:val="-8"/>
          <w:w w:val="95"/>
        </w:rPr>
        <w:t> </w:t>
      </w:r>
      <w:r>
        <w:rPr>
          <w:color w:val="231F20"/>
          <w:w w:val="95"/>
        </w:rPr>
        <w:t>He</w:t>
      </w:r>
      <w:r>
        <w:rPr>
          <w:color w:val="231F20"/>
          <w:spacing w:val="-8"/>
          <w:w w:val="95"/>
        </w:rPr>
        <w:t> </w:t>
      </w:r>
      <w:r>
        <w:rPr>
          <w:color w:val="231F20"/>
          <w:w w:val="95"/>
        </w:rPr>
        <w:t>was</w:t>
      </w:r>
      <w:r>
        <w:rPr>
          <w:color w:val="231F20"/>
          <w:spacing w:val="-8"/>
          <w:w w:val="95"/>
        </w:rPr>
        <w:t> </w:t>
      </w:r>
      <w:r>
        <w:rPr>
          <w:color w:val="231F20"/>
          <w:w w:val="95"/>
        </w:rPr>
        <w:t>the</w:t>
      </w:r>
      <w:r>
        <w:rPr>
          <w:color w:val="231F20"/>
          <w:spacing w:val="-8"/>
          <w:w w:val="95"/>
        </w:rPr>
        <w:t> </w:t>
      </w:r>
      <w:r>
        <w:rPr>
          <w:color w:val="231F20"/>
          <w:w w:val="95"/>
        </w:rPr>
        <w:t>first</w:t>
      </w:r>
      <w:r>
        <w:rPr>
          <w:color w:val="231F20"/>
          <w:spacing w:val="-8"/>
          <w:w w:val="95"/>
        </w:rPr>
        <w:t> </w:t>
      </w:r>
      <w:r>
        <w:rPr>
          <w:color w:val="231F20"/>
          <w:w w:val="95"/>
        </w:rPr>
        <w:t>to</w:t>
      </w:r>
      <w:r>
        <w:rPr>
          <w:color w:val="231F20"/>
          <w:spacing w:val="-8"/>
          <w:w w:val="95"/>
        </w:rPr>
        <w:t> </w:t>
      </w:r>
      <w:r>
        <w:rPr>
          <w:color w:val="231F20"/>
          <w:w w:val="95"/>
        </w:rPr>
        <w:t>recognise</w:t>
      </w:r>
      <w:r>
        <w:rPr>
          <w:color w:val="231F20"/>
          <w:spacing w:val="-8"/>
          <w:w w:val="95"/>
        </w:rPr>
        <w:t> </w:t>
      </w:r>
      <w:r>
        <w:rPr>
          <w:color w:val="231F20"/>
          <w:w w:val="95"/>
        </w:rPr>
        <w:t>the</w:t>
      </w:r>
      <w:r>
        <w:rPr>
          <w:color w:val="231F20"/>
          <w:spacing w:val="-8"/>
          <w:w w:val="95"/>
        </w:rPr>
        <w:t> </w:t>
      </w:r>
      <w:r>
        <w:rPr>
          <w:color w:val="231F20"/>
          <w:w w:val="95"/>
        </w:rPr>
        <w:t>corruption</w:t>
      </w:r>
      <w:r>
        <w:rPr>
          <w:color w:val="231F20"/>
          <w:spacing w:val="-8"/>
          <w:w w:val="95"/>
        </w:rPr>
        <w:t> </w:t>
      </w:r>
      <w:r>
        <w:rPr>
          <w:color w:val="231F20"/>
          <w:w w:val="95"/>
        </w:rPr>
        <w:t>of</w:t>
      </w:r>
      <w:r>
        <w:rPr>
          <w:color w:val="231F20"/>
          <w:spacing w:val="-8"/>
          <w:w w:val="95"/>
        </w:rPr>
        <w:t> </w:t>
      </w:r>
      <w:r>
        <w:rPr>
          <w:color w:val="231F20"/>
          <w:w w:val="95"/>
        </w:rPr>
        <w:t>the</w:t>
      </w:r>
      <w:r>
        <w:rPr>
          <w:color w:val="231F20"/>
          <w:spacing w:val="-8"/>
          <w:w w:val="95"/>
        </w:rPr>
        <w:t> </w:t>
      </w:r>
      <w:r>
        <w:rPr>
          <w:color w:val="231F20"/>
          <w:w w:val="95"/>
        </w:rPr>
        <w:t>new </w:t>
      </w:r>
      <w:r>
        <w:rPr>
          <w:color w:val="231F20"/>
          <w:spacing w:val="-2"/>
          <w:w w:val="95"/>
        </w:rPr>
        <w:t>generations. He </w:t>
      </w:r>
      <w:r>
        <w:rPr>
          <w:rFonts w:ascii="Arial MT" w:hAnsi="Arial MT"/>
          <w:color w:val="231F20"/>
          <w:spacing w:val="-2"/>
          <w:w w:val="95"/>
          <w:sz w:val="21"/>
        </w:rPr>
        <w:t>closed</w:t>
      </w:r>
      <w:r>
        <w:rPr>
          <w:rFonts w:ascii="Arial MT" w:hAnsi="Arial MT"/>
          <w:color w:val="231F20"/>
          <w:spacing w:val="-9"/>
          <w:w w:val="95"/>
          <w:sz w:val="21"/>
        </w:rPr>
        <w:t> </w:t>
      </w:r>
      <w:r>
        <w:rPr>
          <w:color w:val="231F20"/>
          <w:spacing w:val="-2"/>
          <w:w w:val="95"/>
        </w:rPr>
        <w:t>the taverns, </w:t>
      </w:r>
      <w:r>
        <w:rPr>
          <w:rFonts w:ascii="Arial MT" w:hAnsi="Arial MT"/>
          <w:color w:val="231F20"/>
          <w:spacing w:val="-2"/>
          <w:w w:val="95"/>
          <w:sz w:val="21"/>
        </w:rPr>
        <w:t>reduced</w:t>
      </w:r>
      <w:r>
        <w:rPr>
          <w:rFonts w:ascii="Arial MT" w:hAnsi="Arial MT"/>
          <w:color w:val="231F20"/>
          <w:spacing w:val="-6"/>
          <w:w w:val="95"/>
          <w:sz w:val="21"/>
        </w:rPr>
        <w:t> </w:t>
      </w:r>
      <w:r>
        <w:rPr>
          <w:color w:val="231F20"/>
          <w:spacing w:val="-2"/>
          <w:w w:val="95"/>
        </w:rPr>
        <w:t>salaries and rations, and </w:t>
      </w:r>
      <w:r>
        <w:rPr>
          <w:rFonts w:ascii="Arial MT" w:hAnsi="Arial MT"/>
          <w:color w:val="231F20"/>
          <w:spacing w:val="-2"/>
          <w:w w:val="95"/>
          <w:sz w:val="21"/>
        </w:rPr>
        <w:t>started </w:t>
      </w:r>
      <w:r>
        <w:rPr>
          <w:color w:val="231F20"/>
          <w:w w:val="90"/>
        </w:rPr>
        <w:t>to handle the state with a stern hand.</w:t>
      </w:r>
      <w:r>
        <w:rPr>
          <w:color w:val="231F20"/>
          <w:spacing w:val="-1"/>
          <w:w w:val="90"/>
        </w:rPr>
        <w:t> </w:t>
      </w:r>
      <w:r>
        <w:rPr>
          <w:color w:val="231F20"/>
          <w:w w:val="90"/>
        </w:rPr>
        <w:t>If he had not been</w:t>
      </w:r>
      <w:r>
        <w:rPr>
          <w:color w:val="231F20"/>
          <w:spacing w:val="-1"/>
          <w:w w:val="90"/>
        </w:rPr>
        <w:t> </w:t>
      </w:r>
      <w:r>
        <w:rPr>
          <w:color w:val="231F20"/>
          <w:w w:val="90"/>
        </w:rPr>
        <w:t>martyred at the age of </w:t>
      </w:r>
      <w:r>
        <w:rPr>
          <w:color w:val="231F20"/>
          <w:w w:val="95"/>
        </w:rPr>
        <w:t>18</w:t>
      </w:r>
      <w:r>
        <w:rPr>
          <w:color w:val="231F20"/>
          <w:w w:val="95"/>
        </w:rPr>
        <w:t> due</w:t>
      </w:r>
      <w:r>
        <w:rPr>
          <w:color w:val="231F20"/>
          <w:w w:val="95"/>
        </w:rPr>
        <w:t> to</w:t>
      </w:r>
      <w:r>
        <w:rPr>
          <w:color w:val="231F20"/>
          <w:w w:val="95"/>
        </w:rPr>
        <w:t> the</w:t>
      </w:r>
      <w:r>
        <w:rPr>
          <w:color w:val="231F20"/>
          <w:w w:val="95"/>
        </w:rPr>
        <w:t> mischief</w:t>
      </w:r>
      <w:r>
        <w:rPr>
          <w:color w:val="231F20"/>
          <w:w w:val="95"/>
        </w:rPr>
        <w:t> of</w:t>
      </w:r>
      <w:r>
        <w:rPr>
          <w:color w:val="231F20"/>
          <w:w w:val="95"/>
        </w:rPr>
        <w:t> the</w:t>
      </w:r>
      <w:r>
        <w:rPr>
          <w:color w:val="231F20"/>
          <w:w w:val="95"/>
        </w:rPr>
        <w:t> </w:t>
      </w:r>
      <w:r>
        <w:rPr>
          <w:rFonts w:ascii="Arial MT" w:hAnsi="Arial MT"/>
          <w:color w:val="231F20"/>
          <w:w w:val="95"/>
          <w:sz w:val="21"/>
        </w:rPr>
        <w:t>corrupt</w:t>
      </w:r>
      <w:r>
        <w:rPr>
          <w:rFonts w:ascii="Arial MT" w:hAnsi="Arial MT"/>
          <w:color w:val="231F20"/>
          <w:w w:val="95"/>
          <w:sz w:val="21"/>
        </w:rPr>
        <w:t> dev</w:t>
      </w:r>
      <w:r>
        <w:rPr>
          <w:rFonts w:ascii="Microsoft Sans Serif" w:hAnsi="Microsoft Sans Serif"/>
          <w:color w:val="231F20"/>
          <w:w w:val="95"/>
          <w:sz w:val="21"/>
        </w:rPr>
        <w:t>ş</w:t>
      </w:r>
      <w:r>
        <w:rPr>
          <w:rFonts w:ascii="Microsoft Sans Serif" w:hAnsi="Microsoft Sans Serif"/>
          <w:color w:val="231F20"/>
          <w:w w:val="95"/>
          <w:sz w:val="21"/>
        </w:rPr>
        <w:t> </w:t>
      </w:r>
      <w:r>
        <w:rPr>
          <w:color w:val="231F20"/>
          <w:w w:val="95"/>
        </w:rPr>
        <w:t>rmeler,</w:t>
      </w:r>
      <w:r>
        <w:rPr>
          <w:color w:val="231F20"/>
          <w:w w:val="95"/>
        </w:rPr>
        <w:t> he</w:t>
      </w:r>
      <w:r>
        <w:rPr>
          <w:color w:val="231F20"/>
          <w:w w:val="95"/>
        </w:rPr>
        <w:t> would</w:t>
      </w:r>
      <w:r>
        <w:rPr>
          <w:color w:val="231F20"/>
          <w:w w:val="95"/>
        </w:rPr>
        <w:t> certainly</w:t>
      </w:r>
      <w:r>
        <w:rPr>
          <w:color w:val="231F20"/>
          <w:w w:val="95"/>
        </w:rPr>
        <w:t> have </w:t>
      </w:r>
      <w:r>
        <w:rPr>
          <w:color w:val="231F20"/>
          <w:w w:val="90"/>
        </w:rPr>
        <w:t>brought</w:t>
      </w:r>
      <w:r>
        <w:rPr>
          <w:color w:val="231F20"/>
          <w:spacing w:val="-8"/>
          <w:w w:val="90"/>
        </w:rPr>
        <w:t> </w:t>
      </w:r>
      <w:r>
        <w:rPr>
          <w:color w:val="231F20"/>
          <w:w w:val="90"/>
        </w:rPr>
        <w:t>the</w:t>
      </w:r>
      <w:r>
        <w:rPr>
          <w:color w:val="231F20"/>
          <w:spacing w:val="-7"/>
          <w:w w:val="90"/>
        </w:rPr>
        <w:t> </w:t>
      </w:r>
      <w:r>
        <w:rPr>
          <w:color w:val="231F20"/>
          <w:w w:val="90"/>
        </w:rPr>
        <w:t>state</w:t>
      </w:r>
      <w:r>
        <w:rPr>
          <w:color w:val="231F20"/>
          <w:spacing w:val="-8"/>
          <w:w w:val="90"/>
        </w:rPr>
        <w:t> </w:t>
      </w:r>
      <w:r>
        <w:rPr>
          <w:color w:val="231F20"/>
          <w:w w:val="90"/>
        </w:rPr>
        <w:t>to</w:t>
      </w:r>
      <w:r>
        <w:rPr>
          <w:color w:val="231F20"/>
          <w:spacing w:val="-7"/>
          <w:w w:val="90"/>
        </w:rPr>
        <w:t> </w:t>
      </w:r>
      <w:r>
        <w:rPr>
          <w:color w:val="231F20"/>
          <w:w w:val="90"/>
        </w:rPr>
        <w:t>its</w:t>
      </w:r>
      <w:r>
        <w:rPr>
          <w:color w:val="231F20"/>
          <w:spacing w:val="-8"/>
          <w:w w:val="90"/>
        </w:rPr>
        <w:t> </w:t>
      </w:r>
      <w:r>
        <w:rPr>
          <w:color w:val="231F20"/>
          <w:w w:val="90"/>
        </w:rPr>
        <w:t>most</w:t>
      </w:r>
      <w:r>
        <w:rPr>
          <w:color w:val="231F20"/>
          <w:spacing w:val="-7"/>
          <w:w w:val="90"/>
        </w:rPr>
        <w:t> </w:t>
      </w:r>
      <w:r>
        <w:rPr>
          <w:color w:val="231F20"/>
          <w:w w:val="90"/>
        </w:rPr>
        <w:t>glorious</w:t>
      </w:r>
      <w:r>
        <w:rPr>
          <w:color w:val="231F20"/>
          <w:spacing w:val="-8"/>
          <w:w w:val="90"/>
        </w:rPr>
        <w:t> </w:t>
      </w:r>
      <w:r>
        <w:rPr>
          <w:color w:val="231F20"/>
          <w:w w:val="90"/>
        </w:rPr>
        <w:t>level.</w:t>
      </w:r>
    </w:p>
    <w:p>
      <w:pPr>
        <w:pStyle w:val="BodyText"/>
        <w:spacing w:line="208" w:lineRule="auto" w:before="32"/>
        <w:ind w:right="355"/>
      </w:pPr>
      <w:r>
        <w:rPr>
          <w:rFonts w:ascii="Times New Roman"/>
          <w:b/>
          <w:color w:val="231F20"/>
          <w:spacing w:val="-12"/>
          <w:sz w:val="19"/>
        </w:rPr>
        <w:t>Murad</w:t>
      </w:r>
      <w:r>
        <w:rPr>
          <w:rFonts w:ascii="Times New Roman"/>
          <w:b/>
          <w:color w:val="231F20"/>
          <w:sz w:val="19"/>
        </w:rPr>
        <w:t> </w:t>
      </w:r>
      <w:r>
        <w:rPr>
          <w:rFonts w:ascii="Times New Roman"/>
          <w:b/>
          <w:color w:val="231F20"/>
          <w:spacing w:val="-12"/>
          <w:sz w:val="19"/>
        </w:rPr>
        <w:t>IV:</w:t>
      </w:r>
      <w:r>
        <w:rPr>
          <w:rFonts w:ascii="Times New Roman"/>
          <w:b/>
          <w:color w:val="231F20"/>
          <w:sz w:val="19"/>
        </w:rPr>
        <w:t> </w:t>
      </w:r>
      <w:r>
        <w:rPr>
          <w:color w:val="231F20"/>
          <w:spacing w:val="-12"/>
        </w:rPr>
        <w:t>He</w:t>
      </w:r>
      <w:r>
        <w:rPr>
          <w:color w:val="231F20"/>
          <w:spacing w:val="-1"/>
        </w:rPr>
        <w:t> </w:t>
      </w:r>
      <w:r>
        <w:rPr>
          <w:color w:val="231F20"/>
          <w:spacing w:val="-12"/>
        </w:rPr>
        <w:t>was</w:t>
      </w:r>
      <w:r>
        <w:rPr>
          <w:color w:val="231F20"/>
        </w:rPr>
        <w:t> </w:t>
      </w:r>
      <w:r>
        <w:rPr>
          <w:color w:val="231F20"/>
          <w:spacing w:val="-12"/>
        </w:rPr>
        <w:t>a</w:t>
      </w:r>
      <w:r>
        <w:rPr>
          <w:color w:val="231F20"/>
          <w:spacing w:val="-1"/>
        </w:rPr>
        <w:t> </w:t>
      </w:r>
      <w:r>
        <w:rPr>
          <w:color w:val="231F20"/>
          <w:spacing w:val="-12"/>
        </w:rPr>
        <w:t>small</w:t>
      </w:r>
      <w:r>
        <w:rPr>
          <w:color w:val="231F20"/>
        </w:rPr>
        <w:t> </w:t>
      </w:r>
      <w:r>
        <w:rPr>
          <w:color w:val="231F20"/>
          <w:spacing w:val="-12"/>
        </w:rPr>
        <w:t>copy</w:t>
      </w:r>
      <w:r>
        <w:rPr>
          <w:color w:val="231F20"/>
        </w:rPr>
        <w:t> </w:t>
      </w:r>
      <w:r>
        <w:rPr>
          <w:color w:val="231F20"/>
          <w:spacing w:val="-12"/>
        </w:rPr>
        <w:t>of</w:t>
      </w:r>
      <w:r>
        <w:rPr>
          <w:color w:val="231F20"/>
          <w:spacing w:val="-1"/>
        </w:rPr>
        <w:t> </w:t>
      </w:r>
      <w:r>
        <w:rPr>
          <w:color w:val="231F20"/>
          <w:spacing w:val="-12"/>
        </w:rPr>
        <w:t>Yavuz.</w:t>
      </w:r>
      <w:r>
        <w:rPr>
          <w:color w:val="231F20"/>
        </w:rPr>
        <w:t> </w:t>
      </w:r>
      <w:r>
        <w:rPr>
          <w:color w:val="231F20"/>
          <w:spacing w:val="-12"/>
        </w:rPr>
        <w:t>He</w:t>
      </w:r>
      <w:r>
        <w:rPr>
          <w:color w:val="231F20"/>
          <w:spacing w:val="-1"/>
        </w:rPr>
        <w:t> </w:t>
      </w:r>
      <w:r>
        <w:rPr>
          <w:color w:val="231F20"/>
          <w:spacing w:val="-12"/>
        </w:rPr>
        <w:t>too</w:t>
      </w:r>
      <w:r>
        <w:rPr>
          <w:color w:val="231F20"/>
        </w:rPr>
        <w:t> </w:t>
      </w:r>
      <w:r>
        <w:rPr>
          <w:color w:val="231F20"/>
          <w:spacing w:val="-12"/>
        </w:rPr>
        <w:t>had</w:t>
      </w:r>
      <w:r>
        <w:rPr>
          <w:color w:val="231F20"/>
          <w:spacing w:val="-1"/>
        </w:rPr>
        <w:t> </w:t>
      </w:r>
      <w:r>
        <w:rPr>
          <w:color w:val="231F20"/>
          <w:spacing w:val="-12"/>
        </w:rPr>
        <w:t>become</w:t>
      </w:r>
      <w:r>
        <w:rPr>
          <w:color w:val="231F20"/>
        </w:rPr>
        <w:t> </w:t>
      </w:r>
      <w:r>
        <w:rPr>
          <w:color w:val="231F20"/>
          <w:spacing w:val="-12"/>
        </w:rPr>
        <w:t>a</w:t>
      </w:r>
      <w:r>
        <w:rPr>
          <w:color w:val="231F20"/>
        </w:rPr>
        <w:t> </w:t>
      </w:r>
      <w:r>
        <w:rPr>
          <w:color w:val="231F20"/>
          <w:spacing w:val="-12"/>
        </w:rPr>
        <w:t>pad</w:t>
      </w:r>
      <w:r>
        <w:rPr>
          <w:color w:val="231F20"/>
          <w:spacing w:val="-1"/>
        </w:rPr>
        <w:t> </w:t>
      </w:r>
      <w:r>
        <w:rPr>
          <w:color w:val="231F20"/>
          <w:spacing w:val="-12"/>
        </w:rPr>
        <w:t>shah</w:t>
      </w:r>
      <w:r>
        <w:rPr>
          <w:color w:val="231F20"/>
        </w:rPr>
        <w:t> </w:t>
      </w:r>
      <w:r>
        <w:rPr>
          <w:color w:val="231F20"/>
          <w:spacing w:val="-12"/>
        </w:rPr>
        <w:t>at</w:t>
      </w:r>
      <w:r>
        <w:rPr>
          <w:color w:val="231F20"/>
        </w:rPr>
        <w:t> </w:t>
      </w:r>
      <w:r>
        <w:rPr>
          <w:color w:val="231F20"/>
          <w:w w:val="90"/>
        </w:rPr>
        <w:t>the</w:t>
      </w:r>
      <w:r>
        <w:rPr>
          <w:color w:val="231F20"/>
          <w:spacing w:val="-8"/>
          <w:w w:val="90"/>
        </w:rPr>
        <w:t> </w:t>
      </w:r>
      <w:r>
        <w:rPr>
          <w:color w:val="231F20"/>
          <w:w w:val="90"/>
        </w:rPr>
        <w:t>age</w:t>
      </w:r>
      <w:r>
        <w:rPr>
          <w:color w:val="231F20"/>
          <w:spacing w:val="-7"/>
          <w:w w:val="90"/>
        </w:rPr>
        <w:t> </w:t>
      </w:r>
      <w:r>
        <w:rPr>
          <w:color w:val="231F20"/>
          <w:w w:val="90"/>
        </w:rPr>
        <w:t>of</w:t>
      </w:r>
      <w:r>
        <w:rPr>
          <w:color w:val="231F20"/>
          <w:spacing w:val="-8"/>
          <w:w w:val="90"/>
        </w:rPr>
        <w:t> </w:t>
      </w:r>
      <w:r>
        <w:rPr>
          <w:color w:val="231F20"/>
          <w:w w:val="90"/>
        </w:rPr>
        <w:t>14.</w:t>
      </w:r>
      <w:r>
        <w:rPr>
          <w:color w:val="231F20"/>
          <w:spacing w:val="-7"/>
          <w:w w:val="90"/>
        </w:rPr>
        <w:t> </w:t>
      </w:r>
      <w:r>
        <w:rPr>
          <w:color w:val="231F20"/>
          <w:w w:val="90"/>
        </w:rPr>
        <w:t>At</w:t>
      </w:r>
      <w:r>
        <w:rPr>
          <w:color w:val="231F20"/>
          <w:spacing w:val="-8"/>
          <w:w w:val="90"/>
        </w:rPr>
        <w:t> </w:t>
      </w:r>
      <w:r>
        <w:rPr>
          <w:color w:val="231F20"/>
          <w:w w:val="90"/>
        </w:rPr>
        <w:t>the</w:t>
      </w:r>
      <w:r>
        <w:rPr>
          <w:color w:val="231F20"/>
          <w:spacing w:val="-7"/>
          <w:w w:val="90"/>
        </w:rPr>
        <w:t> </w:t>
      </w:r>
      <w:r>
        <w:rPr>
          <w:color w:val="231F20"/>
          <w:w w:val="90"/>
        </w:rPr>
        <w:t>age</w:t>
      </w:r>
      <w:r>
        <w:rPr>
          <w:color w:val="231F20"/>
          <w:spacing w:val="-8"/>
          <w:w w:val="90"/>
        </w:rPr>
        <w:t> </w:t>
      </w:r>
      <w:r>
        <w:rPr>
          <w:color w:val="231F20"/>
          <w:w w:val="90"/>
        </w:rPr>
        <w:t>of</w:t>
      </w:r>
      <w:r>
        <w:rPr>
          <w:color w:val="231F20"/>
          <w:spacing w:val="-7"/>
          <w:w w:val="90"/>
        </w:rPr>
        <w:t> </w:t>
      </w:r>
      <w:r>
        <w:rPr>
          <w:color w:val="231F20"/>
          <w:w w:val="90"/>
        </w:rPr>
        <w:t>23,</w:t>
      </w:r>
      <w:r>
        <w:rPr>
          <w:color w:val="231F20"/>
          <w:spacing w:val="-8"/>
          <w:w w:val="90"/>
        </w:rPr>
        <w:t> </w:t>
      </w:r>
      <w:r>
        <w:rPr>
          <w:color w:val="231F20"/>
          <w:w w:val="90"/>
        </w:rPr>
        <w:t>when</w:t>
      </w:r>
      <w:r>
        <w:rPr>
          <w:color w:val="231F20"/>
          <w:spacing w:val="-7"/>
          <w:w w:val="90"/>
        </w:rPr>
        <w:t> </w:t>
      </w:r>
      <w:r>
        <w:rPr>
          <w:color w:val="231F20"/>
          <w:w w:val="90"/>
        </w:rPr>
        <w:t>he</w:t>
      </w:r>
      <w:r>
        <w:rPr>
          <w:color w:val="231F20"/>
          <w:spacing w:val="-8"/>
          <w:w w:val="90"/>
        </w:rPr>
        <w:t> </w:t>
      </w:r>
      <w:r>
        <w:rPr>
          <w:color w:val="231F20"/>
          <w:w w:val="90"/>
        </w:rPr>
        <w:t>took</w:t>
      </w:r>
      <w:r>
        <w:rPr>
          <w:color w:val="231F20"/>
          <w:spacing w:val="-7"/>
          <w:w w:val="90"/>
        </w:rPr>
        <w:t> </w:t>
      </w:r>
      <w:r>
        <w:rPr>
          <w:color w:val="231F20"/>
          <w:w w:val="90"/>
        </w:rPr>
        <w:t>over</w:t>
      </w:r>
      <w:r>
        <w:rPr>
          <w:color w:val="231F20"/>
          <w:spacing w:val="-7"/>
          <w:w w:val="90"/>
        </w:rPr>
        <w:t> </w:t>
      </w:r>
      <w:r>
        <w:rPr>
          <w:color w:val="231F20"/>
          <w:w w:val="90"/>
        </w:rPr>
        <w:t>the</w:t>
      </w:r>
      <w:r>
        <w:rPr>
          <w:color w:val="231F20"/>
          <w:spacing w:val="-8"/>
          <w:w w:val="90"/>
        </w:rPr>
        <w:t> </w:t>
      </w:r>
      <w:r>
        <w:rPr>
          <w:color w:val="231F20"/>
          <w:w w:val="90"/>
        </w:rPr>
        <w:t>state,</w:t>
      </w:r>
      <w:r>
        <w:rPr>
          <w:color w:val="231F20"/>
          <w:spacing w:val="-7"/>
          <w:w w:val="90"/>
        </w:rPr>
        <w:t> </w:t>
      </w:r>
      <w:r>
        <w:rPr>
          <w:color w:val="231F20"/>
          <w:w w:val="90"/>
        </w:rPr>
        <w:t>he</w:t>
      </w:r>
      <w:r>
        <w:rPr>
          <w:color w:val="231F20"/>
          <w:spacing w:val="-8"/>
          <w:w w:val="90"/>
        </w:rPr>
        <w:t> </w:t>
      </w:r>
      <w:r>
        <w:rPr>
          <w:color w:val="231F20"/>
          <w:w w:val="90"/>
        </w:rPr>
        <w:t>showed</w:t>
      </w:r>
      <w:r>
        <w:rPr>
          <w:color w:val="231F20"/>
          <w:spacing w:val="-7"/>
          <w:w w:val="90"/>
        </w:rPr>
        <w:t> </w:t>
      </w:r>
      <w:r>
        <w:rPr>
          <w:color w:val="231F20"/>
          <w:w w:val="90"/>
        </w:rPr>
        <w:t>everyone </w:t>
      </w:r>
      <w:r>
        <w:rPr>
          <w:color w:val="231F20"/>
        </w:rPr>
        <w:t>what an iron man he was. He conquered </w:t>
      </w:r>
      <w:r>
        <w:rPr>
          <w:rFonts w:ascii="Times New Roman"/>
          <w:b/>
          <w:color w:val="231F20"/>
          <w:sz w:val="19"/>
        </w:rPr>
        <w:t>Revan </w:t>
      </w:r>
      <w:r>
        <w:rPr>
          <w:color w:val="231F20"/>
        </w:rPr>
        <w:t>in 1636 and </w:t>
      </w:r>
      <w:r>
        <w:rPr>
          <w:rFonts w:ascii="Times New Roman"/>
          <w:b/>
          <w:color w:val="231F20"/>
          <w:sz w:val="19"/>
        </w:rPr>
        <w:t>Baghdad </w:t>
      </w:r>
      <w:r>
        <w:rPr>
          <w:color w:val="231F20"/>
        </w:rPr>
        <w:t>in </w:t>
      </w:r>
      <w:r>
        <w:rPr>
          <w:color w:val="231F20"/>
          <w:spacing w:val="-8"/>
        </w:rPr>
        <w:t>1639.</w:t>
      </w:r>
      <w:r>
        <w:rPr>
          <w:color w:val="231F20"/>
          <w:spacing w:val="3"/>
        </w:rPr>
        <w:t> </w:t>
      </w:r>
      <w:r>
        <w:rPr>
          <w:color w:val="231F20"/>
          <w:spacing w:val="-8"/>
        </w:rPr>
        <w:t>Like</w:t>
      </w:r>
      <w:r>
        <w:rPr>
          <w:color w:val="231F20"/>
          <w:spacing w:val="-5"/>
        </w:rPr>
        <w:t> </w:t>
      </w:r>
      <w:r>
        <w:rPr>
          <w:color w:val="231F20"/>
          <w:spacing w:val="-8"/>
        </w:rPr>
        <w:t>most</w:t>
      </w:r>
      <w:r>
        <w:rPr>
          <w:color w:val="231F20"/>
          <w:spacing w:val="-3"/>
        </w:rPr>
        <w:t> </w:t>
      </w:r>
      <w:r>
        <w:rPr>
          <w:color w:val="231F20"/>
          <w:spacing w:val="-8"/>
        </w:rPr>
        <w:t>of</w:t>
      </w:r>
      <w:r>
        <w:rPr>
          <w:color w:val="231F20"/>
          <w:spacing w:val="-4"/>
        </w:rPr>
        <w:t> </w:t>
      </w:r>
      <w:r>
        <w:rPr>
          <w:color w:val="231F20"/>
          <w:spacing w:val="-8"/>
        </w:rPr>
        <w:t>the</w:t>
      </w:r>
      <w:r>
        <w:rPr>
          <w:color w:val="231F20"/>
          <w:spacing w:val="-5"/>
        </w:rPr>
        <w:t> </w:t>
      </w:r>
      <w:r>
        <w:rPr>
          <w:color w:val="231F20"/>
          <w:spacing w:val="-8"/>
        </w:rPr>
        <w:t>Ottoman</w:t>
      </w:r>
      <w:r>
        <w:rPr>
          <w:color w:val="231F20"/>
          <w:spacing w:val="4"/>
        </w:rPr>
        <w:t> </w:t>
      </w:r>
      <w:r>
        <w:rPr>
          <w:color w:val="231F20"/>
          <w:spacing w:val="-8"/>
        </w:rPr>
        <w:t>sultans,</w:t>
      </w:r>
      <w:r>
        <w:rPr>
          <w:color w:val="231F20"/>
          <w:spacing w:val="-5"/>
        </w:rPr>
        <w:t> </w:t>
      </w:r>
      <w:r>
        <w:rPr>
          <w:color w:val="231F20"/>
          <w:spacing w:val="-8"/>
        </w:rPr>
        <w:t>he</w:t>
      </w:r>
      <w:r>
        <w:rPr>
          <w:color w:val="231F20"/>
          <w:spacing w:val="-4"/>
        </w:rPr>
        <w:t> </w:t>
      </w:r>
      <w:r>
        <w:rPr>
          <w:color w:val="231F20"/>
          <w:spacing w:val="-8"/>
        </w:rPr>
        <w:t>was</w:t>
      </w:r>
      <w:r>
        <w:rPr>
          <w:color w:val="231F20"/>
          <w:spacing w:val="-4"/>
        </w:rPr>
        <w:t> </w:t>
      </w:r>
      <w:r>
        <w:rPr>
          <w:color w:val="231F20"/>
          <w:spacing w:val="-8"/>
        </w:rPr>
        <w:t>also</w:t>
      </w:r>
      <w:r>
        <w:rPr>
          <w:color w:val="231F20"/>
          <w:spacing w:val="-4"/>
        </w:rPr>
        <w:t> </w:t>
      </w:r>
      <w:r>
        <w:rPr>
          <w:color w:val="231F20"/>
          <w:spacing w:val="-8"/>
        </w:rPr>
        <w:t>a</w:t>
      </w:r>
      <w:r>
        <w:rPr>
          <w:color w:val="231F20"/>
          <w:spacing w:val="-4"/>
        </w:rPr>
        <w:t> </w:t>
      </w:r>
      <w:r>
        <w:rPr>
          <w:color w:val="231F20"/>
          <w:spacing w:val="-8"/>
        </w:rPr>
        <w:t>swordsman.</w:t>
      </w:r>
      <w:r>
        <w:rPr>
          <w:color w:val="231F20"/>
          <w:spacing w:val="-5"/>
        </w:rPr>
        <w:t> </w:t>
      </w:r>
      <w:r>
        <w:rPr>
          <w:color w:val="231F20"/>
          <w:spacing w:val="-8"/>
        </w:rPr>
        <w:t>He</w:t>
      </w:r>
      <w:r>
        <w:rPr>
          <w:color w:val="231F20"/>
          <w:spacing w:val="-4"/>
        </w:rPr>
        <w:t> </w:t>
      </w:r>
      <w:r>
        <w:rPr>
          <w:color w:val="231F20"/>
          <w:spacing w:val="-8"/>
        </w:rPr>
        <w:t>used</w:t>
      </w:r>
      <w:r>
        <w:rPr>
          <w:color w:val="231F20"/>
          <w:spacing w:val="-4"/>
        </w:rPr>
        <w:t> </w:t>
      </w:r>
      <w:r>
        <w:rPr>
          <w:color w:val="231F20"/>
          <w:spacing w:val="-8"/>
        </w:rPr>
        <w:t>to </w:t>
      </w:r>
      <w:r>
        <w:rPr>
          <w:color w:val="231F20"/>
          <w:w w:val="90"/>
        </w:rPr>
        <w:t>drink raki and tobacco.</w:t>
      </w:r>
      <w:r>
        <w:rPr>
          <w:color w:val="231F20"/>
          <w:spacing w:val="-1"/>
          <w:w w:val="90"/>
        </w:rPr>
        <w:t> </w:t>
      </w:r>
      <w:r>
        <w:rPr>
          <w:color w:val="231F20"/>
          <w:w w:val="90"/>
        </w:rPr>
        <w:t>But he was a radd and a poet. His death at the age of 31 was</w:t>
      </w:r>
      <w:r>
        <w:rPr>
          <w:color w:val="231F20"/>
          <w:spacing w:val="-7"/>
          <w:w w:val="90"/>
        </w:rPr>
        <w:t> </w:t>
      </w:r>
      <w:r>
        <w:rPr>
          <w:color w:val="231F20"/>
          <w:w w:val="90"/>
        </w:rPr>
        <w:t>a</w:t>
      </w:r>
      <w:r>
        <w:rPr>
          <w:color w:val="231F20"/>
          <w:spacing w:val="-7"/>
          <w:w w:val="90"/>
        </w:rPr>
        <w:t> </w:t>
      </w:r>
      <w:r>
        <w:rPr>
          <w:color w:val="231F20"/>
          <w:w w:val="90"/>
        </w:rPr>
        <w:t>bitter</w:t>
      </w:r>
      <w:r>
        <w:rPr>
          <w:color w:val="231F20"/>
          <w:spacing w:val="-7"/>
          <w:w w:val="90"/>
        </w:rPr>
        <w:t> </w:t>
      </w:r>
      <w:r>
        <w:rPr>
          <w:color w:val="231F20"/>
          <w:w w:val="90"/>
        </w:rPr>
        <w:t>loss</w:t>
      </w:r>
      <w:r>
        <w:rPr>
          <w:color w:val="231F20"/>
          <w:spacing w:val="-7"/>
          <w:w w:val="90"/>
        </w:rPr>
        <w:t> </w:t>
      </w:r>
      <w:r>
        <w:rPr>
          <w:color w:val="231F20"/>
          <w:w w:val="90"/>
        </w:rPr>
        <w:t>for</w:t>
      </w:r>
      <w:r>
        <w:rPr>
          <w:color w:val="231F20"/>
          <w:spacing w:val="-7"/>
          <w:w w:val="90"/>
        </w:rPr>
        <w:t> </w:t>
      </w:r>
      <w:r>
        <w:rPr>
          <w:color w:val="231F20"/>
          <w:w w:val="90"/>
        </w:rPr>
        <w:t>our</w:t>
      </w:r>
      <w:r>
        <w:rPr>
          <w:color w:val="231F20"/>
          <w:spacing w:val="-7"/>
          <w:w w:val="90"/>
        </w:rPr>
        <w:t> </w:t>
      </w:r>
      <w:r>
        <w:rPr>
          <w:color w:val="231F20"/>
          <w:w w:val="90"/>
        </w:rPr>
        <w:t>state.</w:t>
      </w:r>
    </w:p>
    <w:p>
      <w:pPr>
        <w:pStyle w:val="BodyText"/>
        <w:spacing w:line="208" w:lineRule="auto" w:before="28"/>
        <w:ind w:right="362"/>
      </w:pPr>
      <w:r>
        <w:rPr>
          <w:rFonts w:ascii="Times New Roman" w:hAnsi="Times New Roman"/>
          <w:b/>
          <w:color w:val="231F20"/>
          <w:w w:val="95"/>
          <w:sz w:val="19"/>
        </w:rPr>
        <w:t>Ibrahim:</w:t>
      </w:r>
      <w:r>
        <w:rPr>
          <w:rFonts w:ascii="Times New Roman" w:hAnsi="Times New Roman"/>
          <w:b/>
          <w:color w:val="231F20"/>
          <w:spacing w:val="-7"/>
          <w:w w:val="95"/>
          <w:sz w:val="19"/>
        </w:rPr>
        <w:t> </w:t>
      </w:r>
      <w:r>
        <w:rPr>
          <w:color w:val="231F20"/>
          <w:w w:val="95"/>
        </w:rPr>
        <w:t>He</w:t>
      </w:r>
      <w:r>
        <w:rPr>
          <w:color w:val="231F20"/>
          <w:spacing w:val="-7"/>
          <w:w w:val="95"/>
        </w:rPr>
        <w:t> </w:t>
      </w:r>
      <w:r>
        <w:rPr>
          <w:color w:val="231F20"/>
          <w:w w:val="95"/>
        </w:rPr>
        <w:t>was</w:t>
      </w:r>
      <w:r>
        <w:rPr>
          <w:color w:val="231F20"/>
          <w:spacing w:val="-7"/>
          <w:w w:val="95"/>
        </w:rPr>
        <w:t> </w:t>
      </w:r>
      <w:r>
        <w:rPr>
          <w:color w:val="231F20"/>
          <w:w w:val="95"/>
        </w:rPr>
        <w:t>a</w:t>
      </w:r>
      <w:r>
        <w:rPr>
          <w:color w:val="231F20"/>
          <w:spacing w:val="-7"/>
          <w:w w:val="95"/>
        </w:rPr>
        <w:t> </w:t>
      </w:r>
      <w:r>
        <w:rPr>
          <w:color w:val="231F20"/>
          <w:w w:val="95"/>
        </w:rPr>
        <w:t>very</w:t>
      </w:r>
      <w:r>
        <w:rPr>
          <w:color w:val="231F20"/>
          <w:spacing w:val="-7"/>
          <w:w w:val="95"/>
        </w:rPr>
        <w:t> </w:t>
      </w:r>
      <w:r>
        <w:rPr>
          <w:color w:val="231F20"/>
          <w:w w:val="95"/>
        </w:rPr>
        <w:t>patriotic,</w:t>
      </w:r>
      <w:r>
        <w:rPr>
          <w:color w:val="231F20"/>
          <w:spacing w:val="-7"/>
          <w:w w:val="95"/>
        </w:rPr>
        <w:t> </w:t>
      </w:r>
      <w:r>
        <w:rPr>
          <w:color w:val="231F20"/>
          <w:w w:val="95"/>
        </w:rPr>
        <w:t>patriotic</w:t>
      </w:r>
      <w:r>
        <w:rPr>
          <w:color w:val="231F20"/>
          <w:spacing w:val="-7"/>
          <w:w w:val="95"/>
        </w:rPr>
        <w:t> </w:t>
      </w:r>
      <w:r>
        <w:rPr>
          <w:color w:val="231F20"/>
          <w:w w:val="95"/>
        </w:rPr>
        <w:t>and</w:t>
      </w:r>
      <w:r>
        <w:rPr>
          <w:color w:val="231F20"/>
          <w:spacing w:val="-7"/>
          <w:w w:val="95"/>
        </w:rPr>
        <w:t> </w:t>
      </w:r>
      <w:r>
        <w:rPr>
          <w:color w:val="231F20"/>
          <w:w w:val="95"/>
        </w:rPr>
        <w:t>silent</w:t>
      </w:r>
      <w:r>
        <w:rPr>
          <w:color w:val="231F20"/>
          <w:spacing w:val="-7"/>
          <w:w w:val="95"/>
        </w:rPr>
        <w:t> </w:t>
      </w:r>
      <w:r>
        <w:rPr>
          <w:color w:val="231F20"/>
          <w:w w:val="95"/>
        </w:rPr>
        <w:t>person.</w:t>
      </w:r>
      <w:r>
        <w:rPr>
          <w:color w:val="231F20"/>
          <w:spacing w:val="-7"/>
          <w:w w:val="95"/>
        </w:rPr>
        <w:t> </w:t>
      </w:r>
      <w:r>
        <w:rPr>
          <w:color w:val="231F20"/>
          <w:w w:val="95"/>
        </w:rPr>
        <w:t>A</w:t>
      </w:r>
      <w:r>
        <w:rPr>
          <w:color w:val="231F20"/>
          <w:spacing w:val="-5"/>
          <w:w w:val="95"/>
        </w:rPr>
        <w:t> </w:t>
      </w:r>
      <w:r>
        <w:rPr>
          <w:color w:val="231F20"/>
          <w:w w:val="95"/>
        </w:rPr>
        <w:t>constant </w:t>
      </w:r>
      <w:r>
        <w:rPr>
          <w:color w:val="231F20"/>
          <w:w w:val="90"/>
        </w:rPr>
        <w:t>headache, which started a little after he became Sultan and which could not be cured, finally </w:t>
      </w:r>
      <w:r>
        <w:rPr>
          <w:rFonts w:ascii="Arial MT" w:hAnsi="Arial MT"/>
          <w:color w:val="231F20"/>
          <w:w w:val="90"/>
          <w:sz w:val="21"/>
        </w:rPr>
        <w:t>broke </w:t>
      </w:r>
      <w:r>
        <w:rPr>
          <w:color w:val="231F20"/>
          <w:w w:val="90"/>
        </w:rPr>
        <w:t>his nerves, made him in need </w:t>
      </w:r>
      <w:r>
        <w:rPr>
          <w:rFonts w:ascii="Times New Roman" w:hAnsi="Times New Roman"/>
          <w:b/>
          <w:color w:val="231F20"/>
          <w:w w:val="90"/>
          <w:sz w:val="19"/>
        </w:rPr>
        <w:t>Cinci </w:t>
      </w:r>
      <w:r>
        <w:rPr>
          <w:color w:val="231F20"/>
          <w:w w:val="90"/>
        </w:rPr>
        <w:t>Hodja and </w:t>
      </w:r>
      <w:r>
        <w:rPr>
          <w:rFonts w:ascii="Arial MT" w:hAnsi="Arial MT"/>
          <w:color w:val="231F20"/>
          <w:w w:val="90"/>
          <w:sz w:val="21"/>
        </w:rPr>
        <w:t>left</w:t>
      </w:r>
      <w:r>
        <w:rPr>
          <w:rFonts w:ascii="Arial MT" w:hAnsi="Arial MT"/>
          <w:color w:val="231F20"/>
          <w:spacing w:val="-1"/>
          <w:w w:val="90"/>
          <w:sz w:val="21"/>
        </w:rPr>
        <w:t> </w:t>
      </w:r>
      <w:r>
        <w:rPr>
          <w:color w:val="231F20"/>
          <w:w w:val="90"/>
        </w:rPr>
        <w:t>him with </w:t>
      </w:r>
      <w:r>
        <w:rPr>
          <w:color w:val="231F20"/>
          <w:w w:val="85"/>
        </w:rPr>
        <w:t>no religious principles </w:t>
      </w:r>
      <w:r>
        <w:rPr>
          <w:rFonts w:ascii="Arial MT" w:hAnsi="Arial MT"/>
          <w:color w:val="231F20"/>
          <w:w w:val="85"/>
          <w:sz w:val="21"/>
        </w:rPr>
        <w:t>in</w:t>
      </w:r>
      <w:r>
        <w:rPr>
          <w:rFonts w:ascii="Arial MT" w:hAnsi="Arial MT"/>
          <w:color w:val="231F20"/>
          <w:spacing w:val="-2"/>
          <w:w w:val="85"/>
          <w:sz w:val="21"/>
        </w:rPr>
        <w:t> </w:t>
      </w:r>
      <w:r>
        <w:rPr>
          <w:rFonts w:ascii="Arial MT" w:hAnsi="Arial MT"/>
          <w:color w:val="231F20"/>
          <w:w w:val="85"/>
          <w:sz w:val="21"/>
        </w:rPr>
        <w:t>his</w:t>
      </w:r>
      <w:r>
        <w:rPr>
          <w:rFonts w:ascii="Arial MT" w:hAnsi="Arial MT"/>
          <w:color w:val="231F20"/>
          <w:spacing w:val="-1"/>
          <w:w w:val="85"/>
          <w:sz w:val="21"/>
        </w:rPr>
        <w:t> </w:t>
      </w:r>
      <w:r>
        <w:rPr>
          <w:color w:val="231F20"/>
          <w:w w:val="85"/>
        </w:rPr>
        <w:t>behaviour. If he had been any other prince at that time, he would probably have been made a pad shah and Sultan İbrah m would not have </w:t>
      </w:r>
      <w:r>
        <w:rPr>
          <w:color w:val="231F20"/>
          <w:w w:val="90"/>
        </w:rPr>
        <w:t>stayed</w:t>
      </w:r>
      <w:r>
        <w:rPr>
          <w:color w:val="231F20"/>
          <w:spacing w:val="-6"/>
          <w:w w:val="90"/>
        </w:rPr>
        <w:t> </w:t>
      </w:r>
      <w:r>
        <w:rPr>
          <w:color w:val="231F20"/>
          <w:w w:val="90"/>
        </w:rPr>
        <w:t>on</w:t>
      </w:r>
      <w:r>
        <w:rPr>
          <w:color w:val="231F20"/>
          <w:spacing w:val="-6"/>
          <w:w w:val="90"/>
        </w:rPr>
        <w:t> </w:t>
      </w:r>
      <w:r>
        <w:rPr>
          <w:color w:val="231F20"/>
          <w:w w:val="90"/>
        </w:rPr>
        <w:t>the</w:t>
      </w:r>
      <w:r>
        <w:rPr>
          <w:color w:val="231F20"/>
          <w:spacing w:val="-6"/>
          <w:w w:val="90"/>
        </w:rPr>
        <w:t> </w:t>
      </w:r>
      <w:r>
        <w:rPr>
          <w:color w:val="231F20"/>
          <w:w w:val="90"/>
        </w:rPr>
        <w:t>throne</w:t>
      </w:r>
      <w:r>
        <w:rPr>
          <w:color w:val="231F20"/>
          <w:spacing w:val="-6"/>
          <w:w w:val="90"/>
        </w:rPr>
        <w:t> </w:t>
      </w:r>
      <w:r>
        <w:rPr>
          <w:color w:val="231F20"/>
          <w:w w:val="90"/>
        </w:rPr>
        <w:t>for</w:t>
      </w:r>
      <w:r>
        <w:rPr>
          <w:color w:val="231F20"/>
          <w:spacing w:val="-6"/>
          <w:w w:val="90"/>
        </w:rPr>
        <w:t> </w:t>
      </w:r>
      <w:r>
        <w:rPr>
          <w:color w:val="231F20"/>
          <w:w w:val="90"/>
        </w:rPr>
        <w:t>9</w:t>
      </w:r>
      <w:r>
        <w:rPr>
          <w:color w:val="231F20"/>
          <w:spacing w:val="-6"/>
          <w:w w:val="90"/>
        </w:rPr>
        <w:t> </w:t>
      </w:r>
      <w:r>
        <w:rPr>
          <w:color w:val="231F20"/>
          <w:w w:val="90"/>
        </w:rPr>
        <w:t>years.</w:t>
      </w:r>
    </w:p>
    <w:p>
      <w:pPr>
        <w:pStyle w:val="BodyText"/>
        <w:spacing w:line="208" w:lineRule="auto" w:before="28"/>
        <w:ind w:right="363"/>
      </w:pPr>
      <w:r>
        <w:rPr>
          <w:rFonts w:ascii="Times New Roman" w:hAnsi="Times New Roman"/>
          <w:b/>
          <w:color w:val="231F20"/>
          <w:w w:val="90"/>
          <w:sz w:val="19"/>
        </w:rPr>
        <w:t>Mehmed the Hunter: </w:t>
      </w:r>
      <w:r>
        <w:rPr>
          <w:color w:val="231F20"/>
          <w:w w:val="90"/>
        </w:rPr>
        <w:t>The enthronement of Sultan Ibrah m's son Mehmedat </w:t>
      </w:r>
      <w:r>
        <w:rPr>
          <w:color w:val="231F20"/>
          <w:w w:val="85"/>
        </w:rPr>
        <w:t>the age of 7 prevented the state from being ruled by a patient. Mehmed IV was </w:t>
      </w:r>
      <w:r>
        <w:rPr>
          <w:rFonts w:ascii="Arial MT" w:hAnsi="Arial MT"/>
          <w:color w:val="231F20"/>
          <w:w w:val="85"/>
          <w:sz w:val="21"/>
        </w:rPr>
        <w:t>not </w:t>
      </w:r>
      <w:r>
        <w:rPr>
          <w:color w:val="231F20"/>
          <w:w w:val="90"/>
        </w:rPr>
        <w:t>great</w:t>
      </w:r>
      <w:r>
        <w:rPr>
          <w:color w:val="231F20"/>
          <w:spacing w:val="-8"/>
          <w:w w:val="90"/>
        </w:rPr>
        <w:t> </w:t>
      </w:r>
      <w:r>
        <w:rPr>
          <w:rFonts w:ascii="Arial MT" w:hAnsi="Arial MT"/>
          <w:color w:val="231F20"/>
          <w:w w:val="90"/>
          <w:sz w:val="21"/>
        </w:rPr>
        <w:t>sultan</w:t>
      </w:r>
      <w:r>
        <w:rPr>
          <w:color w:val="231F20"/>
          <w:w w:val="90"/>
        </w:rPr>
        <w:t>.</w:t>
      </w:r>
      <w:r>
        <w:rPr>
          <w:color w:val="231F20"/>
          <w:spacing w:val="-7"/>
          <w:w w:val="90"/>
        </w:rPr>
        <w:t> </w:t>
      </w:r>
      <w:r>
        <w:rPr>
          <w:color w:val="231F20"/>
          <w:w w:val="90"/>
        </w:rPr>
        <w:t>The</w:t>
      </w:r>
      <w:r>
        <w:rPr>
          <w:color w:val="231F20"/>
          <w:spacing w:val="-8"/>
          <w:w w:val="90"/>
        </w:rPr>
        <w:t> </w:t>
      </w:r>
      <w:r>
        <w:rPr>
          <w:rFonts w:ascii="Arial MT" w:hAnsi="Arial MT"/>
          <w:color w:val="231F20"/>
          <w:w w:val="90"/>
          <w:sz w:val="21"/>
        </w:rPr>
        <w:t>turbulent</w:t>
      </w:r>
      <w:r>
        <w:rPr>
          <w:rFonts w:ascii="Arial MT" w:hAnsi="Arial MT"/>
          <w:color w:val="231F20"/>
          <w:spacing w:val="-9"/>
          <w:w w:val="90"/>
          <w:sz w:val="21"/>
        </w:rPr>
        <w:t> </w:t>
      </w:r>
      <w:r>
        <w:rPr>
          <w:color w:val="231F20"/>
          <w:w w:val="90"/>
        </w:rPr>
        <w:t>life</w:t>
      </w:r>
      <w:r>
        <w:rPr>
          <w:color w:val="231F20"/>
          <w:spacing w:val="-7"/>
          <w:w w:val="90"/>
        </w:rPr>
        <w:t> </w:t>
      </w:r>
      <w:r>
        <w:rPr>
          <w:color w:val="231F20"/>
          <w:w w:val="90"/>
        </w:rPr>
        <w:t>of</w:t>
      </w:r>
      <w:r>
        <w:rPr>
          <w:color w:val="231F20"/>
          <w:spacing w:val="-8"/>
          <w:w w:val="90"/>
        </w:rPr>
        <w:t> </w:t>
      </w:r>
      <w:r>
        <w:rPr>
          <w:rFonts w:ascii="Arial MT" w:hAnsi="Arial MT"/>
          <w:color w:val="231F20"/>
          <w:w w:val="90"/>
          <w:sz w:val="21"/>
        </w:rPr>
        <w:t>the</w:t>
      </w:r>
      <w:r>
        <w:rPr>
          <w:rFonts w:ascii="Arial MT" w:hAnsi="Arial MT"/>
          <w:color w:val="231F20"/>
          <w:spacing w:val="-8"/>
          <w:w w:val="90"/>
          <w:sz w:val="21"/>
        </w:rPr>
        <w:t> </w:t>
      </w:r>
      <w:r>
        <w:rPr>
          <w:color w:val="231F20"/>
          <w:w w:val="90"/>
        </w:rPr>
        <w:t>Ottoman</w:t>
      </w:r>
      <w:r>
        <w:rPr>
          <w:color w:val="231F20"/>
          <w:spacing w:val="-8"/>
          <w:w w:val="90"/>
        </w:rPr>
        <w:t> </w:t>
      </w:r>
      <w:r>
        <w:rPr>
          <w:color w:val="231F20"/>
          <w:w w:val="90"/>
        </w:rPr>
        <w:t>Empire</w:t>
      </w:r>
      <w:r>
        <w:rPr>
          <w:color w:val="231F20"/>
          <w:spacing w:val="-7"/>
          <w:w w:val="90"/>
        </w:rPr>
        <w:t> </w:t>
      </w:r>
      <w:r>
        <w:rPr>
          <w:color w:val="231F20"/>
          <w:w w:val="90"/>
        </w:rPr>
        <w:t>at</w:t>
      </w:r>
      <w:r>
        <w:rPr>
          <w:color w:val="231F20"/>
          <w:spacing w:val="-8"/>
          <w:w w:val="90"/>
        </w:rPr>
        <w:t> </w:t>
      </w:r>
      <w:r>
        <w:rPr>
          <w:color w:val="231F20"/>
          <w:w w:val="90"/>
        </w:rPr>
        <w:t>that</w:t>
      </w:r>
      <w:r>
        <w:rPr>
          <w:color w:val="231F20"/>
          <w:spacing w:val="-7"/>
          <w:w w:val="90"/>
        </w:rPr>
        <w:t> </w:t>
      </w:r>
      <w:r>
        <w:rPr>
          <w:color w:val="231F20"/>
          <w:w w:val="90"/>
        </w:rPr>
        <w:t>time</w:t>
      </w:r>
      <w:r>
        <w:rPr>
          <w:color w:val="231F20"/>
          <w:spacing w:val="-8"/>
          <w:w w:val="90"/>
        </w:rPr>
        <w:t> </w:t>
      </w:r>
      <w:r>
        <w:rPr>
          <w:color w:val="231F20"/>
          <w:w w:val="90"/>
        </w:rPr>
        <w:t>had</w:t>
      </w:r>
      <w:r>
        <w:rPr>
          <w:color w:val="231F20"/>
          <w:spacing w:val="-7"/>
          <w:w w:val="90"/>
        </w:rPr>
        <w:t> </w:t>
      </w:r>
      <w:r>
        <w:rPr>
          <w:color w:val="231F20"/>
          <w:w w:val="90"/>
        </w:rPr>
        <w:t>made</w:t>
      </w:r>
      <w:r>
        <w:rPr>
          <w:color w:val="231F20"/>
          <w:spacing w:val="-8"/>
          <w:w w:val="90"/>
        </w:rPr>
        <w:t> </w:t>
      </w:r>
      <w:r>
        <w:rPr>
          <w:color w:val="231F20"/>
          <w:w w:val="90"/>
        </w:rPr>
        <w:t>him </w:t>
      </w:r>
      <w:r>
        <w:rPr>
          <w:color w:val="231F20"/>
          <w:w w:val="80"/>
        </w:rPr>
        <w:t>weary of everything. But he was a very compassionate and philanthropic man. The fact</w:t>
      </w:r>
      <w:r>
        <w:rPr>
          <w:color w:val="231F20"/>
        </w:rPr>
        <w:t> </w:t>
      </w:r>
      <w:r>
        <w:rPr>
          <w:color w:val="231F20"/>
          <w:spacing w:val="-4"/>
        </w:rPr>
        <w:t>that</w:t>
      </w:r>
      <w:r>
        <w:rPr>
          <w:color w:val="231F20"/>
          <w:spacing w:val="-9"/>
        </w:rPr>
        <w:t> </w:t>
      </w:r>
      <w:r>
        <w:rPr>
          <w:color w:val="231F20"/>
          <w:spacing w:val="-4"/>
        </w:rPr>
        <w:t>he</w:t>
      </w:r>
      <w:r>
        <w:rPr>
          <w:color w:val="231F20"/>
          <w:spacing w:val="-8"/>
        </w:rPr>
        <w:t> </w:t>
      </w:r>
      <w:r>
        <w:rPr>
          <w:rFonts w:ascii="Arial MT" w:hAnsi="Arial MT"/>
          <w:color w:val="231F20"/>
          <w:spacing w:val="-4"/>
          <w:sz w:val="21"/>
        </w:rPr>
        <w:t>protected</w:t>
      </w:r>
      <w:r>
        <w:rPr>
          <w:rFonts w:ascii="Arial MT" w:hAnsi="Arial MT"/>
          <w:color w:val="231F20"/>
          <w:spacing w:val="-11"/>
          <w:sz w:val="21"/>
        </w:rPr>
        <w:t> </w:t>
      </w:r>
      <w:r>
        <w:rPr>
          <w:rFonts w:ascii="Times New Roman" w:hAnsi="Times New Roman"/>
          <w:b/>
          <w:color w:val="231F20"/>
          <w:spacing w:val="-4"/>
          <w:sz w:val="19"/>
        </w:rPr>
        <w:t>Müneccimbaşı</w:t>
      </w:r>
      <w:r>
        <w:rPr>
          <w:color w:val="231F20"/>
          <w:spacing w:val="-4"/>
        </w:rPr>
        <w:t>,</w:t>
      </w:r>
      <w:r>
        <w:rPr>
          <w:color w:val="231F20"/>
          <w:spacing w:val="-7"/>
        </w:rPr>
        <w:t> </w:t>
      </w:r>
      <w:r>
        <w:rPr>
          <w:color w:val="231F20"/>
          <w:spacing w:val="-4"/>
        </w:rPr>
        <w:t>the</w:t>
      </w:r>
      <w:r>
        <w:rPr>
          <w:color w:val="231F20"/>
          <w:spacing w:val="-7"/>
        </w:rPr>
        <w:t> </w:t>
      </w:r>
      <w:r>
        <w:rPr>
          <w:color w:val="231F20"/>
          <w:spacing w:val="-4"/>
        </w:rPr>
        <w:t>famous</w:t>
      </w:r>
      <w:r>
        <w:rPr>
          <w:color w:val="231F20"/>
          <w:spacing w:val="-7"/>
        </w:rPr>
        <w:t> </w:t>
      </w:r>
      <w:r>
        <w:rPr>
          <w:color w:val="231F20"/>
          <w:spacing w:val="-4"/>
        </w:rPr>
        <w:t>historian,</w:t>
      </w:r>
      <w:r>
        <w:rPr>
          <w:color w:val="231F20"/>
          <w:spacing w:val="-7"/>
        </w:rPr>
        <w:t> </w:t>
      </w:r>
      <w:r>
        <w:rPr>
          <w:color w:val="231F20"/>
          <w:spacing w:val="-4"/>
        </w:rPr>
        <w:t>was</w:t>
      </w:r>
      <w:r>
        <w:rPr>
          <w:color w:val="231F20"/>
          <w:spacing w:val="-7"/>
        </w:rPr>
        <w:t> </w:t>
      </w:r>
      <w:r>
        <w:rPr>
          <w:color w:val="231F20"/>
          <w:spacing w:val="-4"/>
        </w:rPr>
        <w:t>probably</w:t>
      </w:r>
      <w:r>
        <w:rPr>
          <w:color w:val="231F20"/>
          <w:spacing w:val="-9"/>
        </w:rPr>
        <w:t> </w:t>
      </w:r>
      <w:r>
        <w:rPr>
          <w:rFonts w:ascii="Arial MT" w:hAnsi="Arial MT"/>
          <w:color w:val="231F20"/>
          <w:spacing w:val="-4"/>
          <w:sz w:val="21"/>
        </w:rPr>
        <w:t>not</w:t>
      </w:r>
      <w:r>
        <w:rPr>
          <w:rFonts w:ascii="Arial MT" w:hAnsi="Arial MT"/>
          <w:color w:val="231F20"/>
          <w:spacing w:val="-7"/>
          <w:sz w:val="21"/>
        </w:rPr>
        <w:t> </w:t>
      </w:r>
      <w:r>
        <w:rPr>
          <w:color w:val="231F20"/>
          <w:spacing w:val="-4"/>
        </w:rPr>
        <w:t>the </w:t>
      </w:r>
      <w:r>
        <w:rPr>
          <w:color w:val="231F20"/>
        </w:rPr>
        <w:t>result of a mere act.</w:t>
      </w:r>
    </w:p>
    <w:p>
      <w:pPr>
        <w:pStyle w:val="ListParagraph"/>
        <w:numPr>
          <w:ilvl w:val="0"/>
          <w:numId w:val="9"/>
        </w:numPr>
        <w:tabs>
          <w:tab w:pos="749" w:val="left" w:leader="none"/>
        </w:tabs>
        <w:spacing w:line="206" w:lineRule="auto" w:before="28" w:after="0"/>
        <w:ind w:left="6" w:right="355" w:firstLine="476"/>
        <w:jc w:val="both"/>
        <w:rPr>
          <w:sz w:val="22"/>
        </w:rPr>
      </w:pPr>
      <w:r>
        <w:rPr>
          <w:rFonts w:ascii="Times New Roman"/>
          <w:b/>
          <w:color w:val="231F20"/>
          <w:sz w:val="19"/>
        </w:rPr>
        <w:t>Suleiman II and Ahmed II: </w:t>
      </w:r>
      <w:r>
        <w:rPr>
          <w:color w:val="231F20"/>
          <w:sz w:val="22"/>
        </w:rPr>
        <w:t>Since the periods of Suleiman II, who </w:t>
      </w:r>
      <w:r>
        <w:rPr>
          <w:color w:val="231F20"/>
          <w:spacing w:val="-12"/>
          <w:sz w:val="22"/>
        </w:rPr>
        <w:t>ascended</w:t>
      </w:r>
      <w:r>
        <w:rPr>
          <w:color w:val="231F20"/>
          <w:spacing w:val="-1"/>
          <w:sz w:val="22"/>
        </w:rPr>
        <w:t> </w:t>
      </w:r>
      <w:r>
        <w:rPr>
          <w:color w:val="231F20"/>
          <w:spacing w:val="-12"/>
          <w:sz w:val="22"/>
        </w:rPr>
        <w:t>the</w:t>
      </w:r>
      <w:r>
        <w:rPr>
          <w:color w:val="231F20"/>
          <w:sz w:val="22"/>
        </w:rPr>
        <w:t> </w:t>
      </w:r>
      <w:r>
        <w:rPr>
          <w:color w:val="231F20"/>
          <w:spacing w:val="-12"/>
          <w:sz w:val="22"/>
        </w:rPr>
        <w:t>throne</w:t>
      </w:r>
      <w:r>
        <w:rPr>
          <w:color w:val="231F20"/>
          <w:spacing w:val="-1"/>
          <w:sz w:val="22"/>
        </w:rPr>
        <w:t> </w:t>
      </w:r>
      <w:r>
        <w:rPr>
          <w:color w:val="231F20"/>
          <w:spacing w:val="-12"/>
          <w:sz w:val="22"/>
        </w:rPr>
        <w:t>at</w:t>
      </w:r>
      <w:r>
        <w:rPr>
          <w:color w:val="231F20"/>
          <w:sz w:val="22"/>
        </w:rPr>
        <w:t> </w:t>
      </w:r>
      <w:r>
        <w:rPr>
          <w:color w:val="231F20"/>
          <w:spacing w:val="-12"/>
          <w:sz w:val="22"/>
        </w:rPr>
        <w:t>the</w:t>
      </w:r>
      <w:r>
        <w:rPr>
          <w:color w:val="231F20"/>
          <w:spacing w:val="-1"/>
          <w:sz w:val="22"/>
        </w:rPr>
        <w:t> </w:t>
      </w:r>
      <w:r>
        <w:rPr>
          <w:color w:val="231F20"/>
          <w:spacing w:val="-12"/>
          <w:sz w:val="22"/>
        </w:rPr>
        <w:t>age</w:t>
      </w:r>
      <w:r>
        <w:rPr>
          <w:color w:val="231F20"/>
          <w:sz w:val="22"/>
        </w:rPr>
        <w:t> </w:t>
      </w:r>
      <w:r>
        <w:rPr>
          <w:color w:val="231F20"/>
          <w:spacing w:val="-12"/>
          <w:sz w:val="22"/>
        </w:rPr>
        <w:t>of</w:t>
      </w:r>
      <w:r>
        <w:rPr>
          <w:color w:val="231F20"/>
          <w:spacing w:val="-1"/>
          <w:sz w:val="22"/>
        </w:rPr>
        <w:t> </w:t>
      </w:r>
      <w:r>
        <w:rPr>
          <w:color w:val="231F20"/>
          <w:spacing w:val="-12"/>
          <w:sz w:val="22"/>
        </w:rPr>
        <w:t>58</w:t>
      </w:r>
      <w:r>
        <w:rPr>
          <w:color w:val="231F20"/>
          <w:sz w:val="22"/>
        </w:rPr>
        <w:t> </w:t>
      </w:r>
      <w:r>
        <w:rPr>
          <w:color w:val="231F20"/>
          <w:spacing w:val="-12"/>
          <w:sz w:val="22"/>
        </w:rPr>
        <w:t>and</w:t>
      </w:r>
      <w:r>
        <w:rPr>
          <w:color w:val="231F20"/>
          <w:sz w:val="22"/>
        </w:rPr>
        <w:t> </w:t>
      </w:r>
      <w:r>
        <w:rPr>
          <w:color w:val="231F20"/>
          <w:spacing w:val="-12"/>
          <w:sz w:val="22"/>
        </w:rPr>
        <w:t>reigned</w:t>
      </w:r>
      <w:r>
        <w:rPr>
          <w:color w:val="231F20"/>
          <w:spacing w:val="-1"/>
          <w:sz w:val="22"/>
        </w:rPr>
        <w:t> </w:t>
      </w:r>
      <w:r>
        <w:rPr>
          <w:color w:val="231F20"/>
          <w:spacing w:val="-12"/>
          <w:sz w:val="22"/>
        </w:rPr>
        <w:t>for</w:t>
      </w:r>
      <w:r>
        <w:rPr>
          <w:color w:val="231F20"/>
          <w:sz w:val="22"/>
        </w:rPr>
        <w:t> </w:t>
      </w:r>
      <w:r>
        <w:rPr>
          <w:color w:val="231F20"/>
          <w:spacing w:val="-12"/>
          <w:sz w:val="22"/>
        </w:rPr>
        <w:t>3</w:t>
      </w:r>
      <w:r>
        <w:rPr>
          <w:color w:val="231F20"/>
          <w:spacing w:val="-1"/>
          <w:sz w:val="22"/>
        </w:rPr>
        <w:t> </w:t>
      </w:r>
      <w:r>
        <w:rPr>
          <w:color w:val="231F20"/>
          <w:spacing w:val="-12"/>
          <w:sz w:val="22"/>
        </w:rPr>
        <w:t>years,</w:t>
      </w:r>
      <w:r>
        <w:rPr>
          <w:color w:val="231F20"/>
          <w:sz w:val="22"/>
        </w:rPr>
        <w:t> </w:t>
      </w:r>
      <w:r>
        <w:rPr>
          <w:color w:val="231F20"/>
          <w:spacing w:val="-12"/>
          <w:sz w:val="22"/>
        </w:rPr>
        <w:t>and</w:t>
      </w:r>
      <w:r>
        <w:rPr>
          <w:color w:val="231F20"/>
          <w:spacing w:val="-1"/>
          <w:sz w:val="22"/>
        </w:rPr>
        <w:t> </w:t>
      </w:r>
      <w:r>
        <w:rPr>
          <w:color w:val="231F20"/>
          <w:spacing w:val="-12"/>
          <w:sz w:val="22"/>
        </w:rPr>
        <w:t>Ahmed</w:t>
      </w:r>
      <w:r>
        <w:rPr>
          <w:color w:val="231F20"/>
          <w:sz w:val="22"/>
        </w:rPr>
        <w:t> </w:t>
      </w:r>
      <w:r>
        <w:rPr>
          <w:color w:val="231F20"/>
          <w:spacing w:val="-12"/>
          <w:sz w:val="22"/>
        </w:rPr>
        <w:t>II,</w:t>
      </w:r>
      <w:r>
        <w:rPr>
          <w:color w:val="231F20"/>
          <w:sz w:val="22"/>
        </w:rPr>
        <w:t> </w:t>
      </w:r>
      <w:r>
        <w:rPr>
          <w:color w:val="231F20"/>
          <w:spacing w:val="-12"/>
          <w:sz w:val="22"/>
        </w:rPr>
        <w:t>who</w:t>
      </w:r>
      <w:r>
        <w:rPr>
          <w:color w:val="231F20"/>
          <w:spacing w:val="-2"/>
          <w:sz w:val="22"/>
        </w:rPr>
        <w:t> </w:t>
      </w:r>
      <w:r>
        <w:rPr>
          <w:color w:val="231F20"/>
          <w:spacing w:val="-2"/>
          <w:w w:val="90"/>
          <w:sz w:val="22"/>
        </w:rPr>
        <w:t>became</w:t>
      </w:r>
      <w:r>
        <w:rPr>
          <w:color w:val="231F20"/>
          <w:spacing w:val="-3"/>
          <w:w w:val="90"/>
          <w:sz w:val="22"/>
        </w:rPr>
        <w:t> </w:t>
      </w:r>
      <w:r>
        <w:rPr>
          <w:color w:val="231F20"/>
          <w:spacing w:val="-2"/>
          <w:w w:val="90"/>
          <w:sz w:val="22"/>
        </w:rPr>
        <w:t>the</w:t>
      </w:r>
      <w:r>
        <w:rPr>
          <w:color w:val="231F20"/>
          <w:spacing w:val="-3"/>
          <w:w w:val="90"/>
          <w:sz w:val="22"/>
        </w:rPr>
        <w:t> </w:t>
      </w:r>
      <w:r>
        <w:rPr>
          <w:color w:val="231F20"/>
          <w:spacing w:val="-2"/>
          <w:w w:val="90"/>
          <w:sz w:val="22"/>
        </w:rPr>
        <w:t>ruler</w:t>
      </w:r>
      <w:r>
        <w:rPr>
          <w:color w:val="231F20"/>
          <w:spacing w:val="-3"/>
          <w:w w:val="90"/>
          <w:sz w:val="22"/>
        </w:rPr>
        <w:t> </w:t>
      </w:r>
      <w:r>
        <w:rPr>
          <w:color w:val="231F20"/>
          <w:spacing w:val="-2"/>
          <w:w w:val="90"/>
          <w:sz w:val="22"/>
        </w:rPr>
        <w:t>at</w:t>
      </w:r>
      <w:r>
        <w:rPr>
          <w:color w:val="231F20"/>
          <w:spacing w:val="-3"/>
          <w:w w:val="90"/>
          <w:sz w:val="22"/>
        </w:rPr>
        <w:t> </w:t>
      </w:r>
      <w:r>
        <w:rPr>
          <w:color w:val="231F20"/>
          <w:spacing w:val="-2"/>
          <w:w w:val="90"/>
          <w:sz w:val="22"/>
        </w:rPr>
        <w:t>the</w:t>
      </w:r>
      <w:r>
        <w:rPr>
          <w:color w:val="231F20"/>
          <w:spacing w:val="-3"/>
          <w:w w:val="90"/>
          <w:sz w:val="22"/>
        </w:rPr>
        <w:t> </w:t>
      </w:r>
      <w:r>
        <w:rPr>
          <w:color w:val="231F20"/>
          <w:spacing w:val="-2"/>
          <w:w w:val="90"/>
          <w:sz w:val="22"/>
        </w:rPr>
        <w:t>age</w:t>
      </w:r>
      <w:r>
        <w:rPr>
          <w:color w:val="231F20"/>
          <w:spacing w:val="-3"/>
          <w:w w:val="90"/>
          <w:sz w:val="22"/>
        </w:rPr>
        <w:t> </w:t>
      </w:r>
      <w:r>
        <w:rPr>
          <w:color w:val="231F20"/>
          <w:spacing w:val="-2"/>
          <w:w w:val="90"/>
          <w:sz w:val="22"/>
        </w:rPr>
        <w:t>of</w:t>
      </w:r>
      <w:r>
        <w:rPr>
          <w:color w:val="231F20"/>
          <w:spacing w:val="-3"/>
          <w:w w:val="90"/>
          <w:sz w:val="22"/>
        </w:rPr>
        <w:t> </w:t>
      </w:r>
      <w:r>
        <w:rPr>
          <w:color w:val="231F20"/>
          <w:spacing w:val="-2"/>
          <w:w w:val="90"/>
          <w:sz w:val="22"/>
        </w:rPr>
        <w:t>49</w:t>
      </w:r>
      <w:r>
        <w:rPr>
          <w:color w:val="231F20"/>
          <w:spacing w:val="-3"/>
          <w:w w:val="90"/>
          <w:sz w:val="22"/>
        </w:rPr>
        <w:t> </w:t>
      </w:r>
      <w:r>
        <w:rPr>
          <w:color w:val="231F20"/>
          <w:spacing w:val="-2"/>
          <w:w w:val="90"/>
          <w:sz w:val="22"/>
        </w:rPr>
        <w:t>and</w:t>
      </w:r>
      <w:r>
        <w:rPr>
          <w:color w:val="231F20"/>
          <w:spacing w:val="-3"/>
          <w:w w:val="90"/>
          <w:sz w:val="22"/>
        </w:rPr>
        <w:t> </w:t>
      </w:r>
      <w:r>
        <w:rPr>
          <w:color w:val="231F20"/>
          <w:spacing w:val="-2"/>
          <w:w w:val="90"/>
          <w:sz w:val="22"/>
        </w:rPr>
        <w:t>stayed</w:t>
      </w:r>
      <w:r>
        <w:rPr>
          <w:color w:val="231F20"/>
          <w:spacing w:val="-3"/>
          <w:w w:val="90"/>
          <w:sz w:val="22"/>
        </w:rPr>
        <w:t> </w:t>
      </w:r>
      <w:r>
        <w:rPr>
          <w:color w:val="231F20"/>
          <w:spacing w:val="-2"/>
          <w:w w:val="90"/>
          <w:sz w:val="22"/>
        </w:rPr>
        <w:t>in</w:t>
      </w:r>
      <w:r>
        <w:rPr>
          <w:color w:val="231F20"/>
          <w:spacing w:val="-3"/>
          <w:w w:val="90"/>
          <w:sz w:val="22"/>
        </w:rPr>
        <w:t> </w:t>
      </w:r>
      <w:r>
        <w:rPr>
          <w:color w:val="231F20"/>
          <w:spacing w:val="-2"/>
          <w:w w:val="90"/>
          <w:sz w:val="22"/>
        </w:rPr>
        <w:t>this</w:t>
      </w:r>
      <w:r>
        <w:rPr>
          <w:color w:val="231F20"/>
          <w:spacing w:val="-3"/>
          <w:w w:val="90"/>
          <w:sz w:val="22"/>
        </w:rPr>
        <w:t> </w:t>
      </w:r>
      <w:r>
        <w:rPr>
          <w:color w:val="231F20"/>
          <w:spacing w:val="-2"/>
          <w:w w:val="90"/>
          <w:sz w:val="22"/>
        </w:rPr>
        <w:t>position</w:t>
      </w:r>
      <w:r>
        <w:rPr>
          <w:color w:val="231F20"/>
          <w:spacing w:val="-3"/>
          <w:w w:val="90"/>
          <w:sz w:val="22"/>
        </w:rPr>
        <w:t> </w:t>
      </w:r>
      <w:r>
        <w:rPr>
          <w:color w:val="231F20"/>
          <w:spacing w:val="-2"/>
          <w:w w:val="90"/>
          <w:sz w:val="22"/>
        </w:rPr>
        <w:t>for</w:t>
      </w:r>
      <w:r>
        <w:rPr>
          <w:color w:val="231F20"/>
          <w:spacing w:val="-3"/>
          <w:w w:val="90"/>
          <w:sz w:val="22"/>
        </w:rPr>
        <w:t> </w:t>
      </w:r>
      <w:r>
        <w:rPr>
          <w:color w:val="231F20"/>
          <w:spacing w:val="-2"/>
          <w:w w:val="90"/>
          <w:sz w:val="22"/>
        </w:rPr>
        <w:t>4</w:t>
      </w:r>
      <w:r>
        <w:rPr>
          <w:color w:val="231F20"/>
          <w:spacing w:val="-3"/>
          <w:w w:val="90"/>
          <w:sz w:val="22"/>
        </w:rPr>
        <w:t> </w:t>
      </w:r>
      <w:r>
        <w:rPr>
          <w:color w:val="231F20"/>
          <w:spacing w:val="-2"/>
          <w:w w:val="90"/>
          <w:sz w:val="22"/>
        </w:rPr>
        <w:t>years,</w:t>
      </w:r>
      <w:r>
        <w:rPr>
          <w:color w:val="231F20"/>
          <w:spacing w:val="-3"/>
          <w:sz w:val="22"/>
        </w:rPr>
        <w:t> </w:t>
      </w:r>
      <w:r>
        <w:rPr>
          <w:color w:val="231F20"/>
          <w:spacing w:val="-2"/>
          <w:w w:val="90"/>
          <w:sz w:val="22"/>
        </w:rPr>
        <w:t>coincided </w:t>
      </w:r>
      <w:r>
        <w:rPr>
          <w:color w:val="231F20"/>
          <w:spacing w:val="-6"/>
          <w:sz w:val="22"/>
        </w:rPr>
        <w:t>with the most complicated times of our state and both of</w:t>
      </w:r>
      <w:r>
        <w:rPr>
          <w:color w:val="231F20"/>
          <w:sz w:val="22"/>
        </w:rPr>
        <w:t> </w:t>
      </w:r>
      <w:r>
        <w:rPr>
          <w:color w:val="231F20"/>
          <w:spacing w:val="-6"/>
          <w:sz w:val="22"/>
        </w:rPr>
        <w:t>them</w:t>
      </w:r>
      <w:r>
        <w:rPr>
          <w:color w:val="231F20"/>
          <w:sz w:val="22"/>
        </w:rPr>
        <w:t> </w:t>
      </w:r>
      <w:r>
        <w:rPr>
          <w:color w:val="231F20"/>
          <w:spacing w:val="-6"/>
          <w:sz w:val="22"/>
        </w:rPr>
        <w:t>reigned</w:t>
      </w:r>
      <w:r>
        <w:rPr>
          <w:color w:val="231F20"/>
          <w:sz w:val="22"/>
        </w:rPr>
        <w:t> </w:t>
      </w:r>
      <w:r>
        <w:rPr>
          <w:color w:val="231F20"/>
          <w:spacing w:val="-6"/>
          <w:sz w:val="22"/>
        </w:rPr>
        <w:t>for</w:t>
      </w:r>
      <w:r>
        <w:rPr>
          <w:color w:val="231F20"/>
          <w:sz w:val="22"/>
        </w:rPr>
        <w:t> </w:t>
      </w:r>
      <w:r>
        <w:rPr>
          <w:color w:val="231F20"/>
          <w:spacing w:val="-6"/>
          <w:sz w:val="22"/>
        </w:rPr>
        <w:t>a </w:t>
      </w:r>
      <w:r>
        <w:rPr>
          <w:color w:val="231F20"/>
          <w:spacing w:val="-4"/>
          <w:sz w:val="22"/>
        </w:rPr>
        <w:t>very</w:t>
      </w:r>
      <w:r>
        <w:rPr>
          <w:color w:val="231F20"/>
          <w:spacing w:val="-9"/>
          <w:sz w:val="22"/>
        </w:rPr>
        <w:t> </w:t>
      </w:r>
      <w:r>
        <w:rPr>
          <w:color w:val="231F20"/>
          <w:spacing w:val="-4"/>
          <w:sz w:val="22"/>
        </w:rPr>
        <w:t>short</w:t>
      </w:r>
      <w:r>
        <w:rPr>
          <w:color w:val="231F20"/>
          <w:spacing w:val="-8"/>
          <w:sz w:val="22"/>
        </w:rPr>
        <w:t> </w:t>
      </w:r>
      <w:r>
        <w:rPr>
          <w:color w:val="231F20"/>
          <w:spacing w:val="-4"/>
          <w:sz w:val="22"/>
        </w:rPr>
        <w:t>time</w:t>
      </w:r>
      <w:r>
        <w:rPr>
          <w:rFonts w:ascii="Arial MT"/>
          <w:color w:val="231F20"/>
          <w:spacing w:val="-4"/>
          <w:sz w:val="21"/>
        </w:rPr>
        <w:t>it</w:t>
      </w:r>
      <w:r>
        <w:rPr>
          <w:rFonts w:ascii="Arial MT"/>
          <w:color w:val="231F20"/>
          <w:spacing w:val="-11"/>
          <w:sz w:val="21"/>
        </w:rPr>
        <w:t> </w:t>
      </w:r>
      <w:r>
        <w:rPr>
          <w:color w:val="231F20"/>
          <w:spacing w:val="-4"/>
          <w:sz w:val="22"/>
        </w:rPr>
        <w:t>is</w:t>
      </w:r>
      <w:r>
        <w:rPr>
          <w:color w:val="231F20"/>
          <w:spacing w:val="-9"/>
          <w:sz w:val="22"/>
        </w:rPr>
        <w:t> </w:t>
      </w:r>
      <w:r>
        <w:rPr>
          <w:rFonts w:ascii="Arial MT"/>
          <w:color w:val="231F20"/>
          <w:spacing w:val="-4"/>
          <w:sz w:val="21"/>
        </w:rPr>
        <w:t>not</w:t>
      </w:r>
      <w:r>
        <w:rPr>
          <w:rFonts w:ascii="Arial MT"/>
          <w:color w:val="231F20"/>
          <w:spacing w:val="-12"/>
          <w:sz w:val="21"/>
        </w:rPr>
        <w:t> </w:t>
      </w:r>
      <w:r>
        <w:rPr>
          <w:color w:val="231F20"/>
          <w:spacing w:val="-4"/>
          <w:sz w:val="22"/>
        </w:rPr>
        <w:t>easy</w:t>
      </w:r>
      <w:r>
        <w:rPr>
          <w:color w:val="231F20"/>
          <w:spacing w:val="-8"/>
          <w:sz w:val="22"/>
        </w:rPr>
        <w:t> </w:t>
      </w:r>
      <w:r>
        <w:rPr>
          <w:color w:val="231F20"/>
          <w:spacing w:val="-4"/>
          <w:sz w:val="22"/>
        </w:rPr>
        <w:t>to</w:t>
      </w:r>
      <w:r>
        <w:rPr>
          <w:color w:val="231F20"/>
          <w:spacing w:val="-9"/>
          <w:sz w:val="22"/>
        </w:rPr>
        <w:t> </w:t>
      </w:r>
      <w:r>
        <w:rPr>
          <w:color w:val="231F20"/>
          <w:spacing w:val="-4"/>
          <w:sz w:val="22"/>
        </w:rPr>
        <w:t>say</w:t>
      </w:r>
      <w:r>
        <w:rPr>
          <w:color w:val="231F20"/>
          <w:spacing w:val="-8"/>
          <w:sz w:val="22"/>
        </w:rPr>
        <w:t> </w:t>
      </w:r>
      <w:r>
        <w:rPr>
          <w:color w:val="231F20"/>
          <w:spacing w:val="-4"/>
          <w:sz w:val="22"/>
        </w:rPr>
        <w:t>a</w:t>
      </w:r>
      <w:r>
        <w:rPr>
          <w:color w:val="231F20"/>
          <w:spacing w:val="-9"/>
          <w:sz w:val="22"/>
        </w:rPr>
        <w:t> </w:t>
      </w:r>
      <w:r>
        <w:rPr>
          <w:color w:val="231F20"/>
          <w:spacing w:val="-4"/>
          <w:sz w:val="22"/>
        </w:rPr>
        <w:t>word</w:t>
      </w:r>
      <w:r>
        <w:rPr>
          <w:color w:val="231F20"/>
          <w:spacing w:val="-5"/>
          <w:sz w:val="22"/>
        </w:rPr>
        <w:t> </w:t>
      </w:r>
      <w:r>
        <w:rPr>
          <w:color w:val="231F20"/>
          <w:spacing w:val="-4"/>
          <w:sz w:val="22"/>
        </w:rPr>
        <w:t>in their favour or against them.</w:t>
      </w:r>
    </w:p>
    <w:p>
      <w:pPr>
        <w:pStyle w:val="BodyText"/>
        <w:spacing w:line="206" w:lineRule="auto" w:before="35"/>
        <w:ind w:right="362"/>
      </w:pPr>
      <w:r>
        <w:rPr>
          <w:rFonts w:ascii="Times New Roman"/>
          <w:b/>
          <w:color w:val="231F20"/>
          <w:spacing w:val="-2"/>
          <w:w w:val="90"/>
          <w:sz w:val="19"/>
        </w:rPr>
        <w:t>Mustafa</w:t>
      </w:r>
      <w:r>
        <w:rPr>
          <w:rFonts w:ascii="Times New Roman"/>
          <w:b/>
          <w:color w:val="231F20"/>
          <w:spacing w:val="-5"/>
          <w:w w:val="90"/>
          <w:sz w:val="19"/>
        </w:rPr>
        <w:t> </w:t>
      </w:r>
      <w:r>
        <w:rPr>
          <w:rFonts w:ascii="Times New Roman"/>
          <w:b/>
          <w:color w:val="231F20"/>
          <w:spacing w:val="-2"/>
          <w:w w:val="90"/>
          <w:sz w:val="19"/>
        </w:rPr>
        <w:t>II:</w:t>
      </w:r>
      <w:r>
        <w:rPr>
          <w:rFonts w:ascii="Times New Roman"/>
          <w:b/>
          <w:color w:val="231F20"/>
          <w:spacing w:val="-5"/>
          <w:w w:val="90"/>
          <w:sz w:val="19"/>
        </w:rPr>
        <w:t> </w:t>
      </w:r>
      <w:r>
        <w:rPr>
          <w:color w:val="231F20"/>
          <w:spacing w:val="-2"/>
          <w:w w:val="90"/>
        </w:rPr>
        <w:t>After</w:t>
      </w:r>
      <w:r>
        <w:rPr>
          <w:color w:val="231F20"/>
          <w:spacing w:val="-5"/>
          <w:w w:val="90"/>
        </w:rPr>
        <w:t> </w:t>
      </w:r>
      <w:r>
        <w:rPr>
          <w:color w:val="231F20"/>
          <w:spacing w:val="-2"/>
          <w:w w:val="90"/>
        </w:rPr>
        <w:t>10</w:t>
      </w:r>
      <w:r>
        <w:rPr>
          <w:color w:val="231F20"/>
          <w:spacing w:val="-5"/>
          <w:w w:val="90"/>
        </w:rPr>
        <w:t> </w:t>
      </w:r>
      <w:r>
        <w:rPr>
          <w:color w:val="231F20"/>
          <w:spacing w:val="-2"/>
          <w:w w:val="90"/>
        </w:rPr>
        <w:t>years</w:t>
      </w:r>
      <w:r>
        <w:rPr>
          <w:color w:val="231F20"/>
          <w:spacing w:val="-5"/>
          <w:w w:val="90"/>
        </w:rPr>
        <w:t> </w:t>
      </w:r>
      <w:r>
        <w:rPr>
          <w:color w:val="231F20"/>
          <w:spacing w:val="-2"/>
          <w:w w:val="90"/>
        </w:rPr>
        <w:t>on</w:t>
      </w:r>
      <w:r>
        <w:rPr>
          <w:color w:val="231F20"/>
          <w:spacing w:val="-5"/>
          <w:w w:val="90"/>
        </w:rPr>
        <w:t> </w:t>
      </w:r>
      <w:r>
        <w:rPr>
          <w:color w:val="231F20"/>
          <w:spacing w:val="-2"/>
          <w:w w:val="90"/>
        </w:rPr>
        <w:t>the</w:t>
      </w:r>
      <w:r>
        <w:rPr>
          <w:color w:val="231F20"/>
          <w:spacing w:val="-5"/>
          <w:w w:val="90"/>
        </w:rPr>
        <w:t> </w:t>
      </w:r>
      <w:r>
        <w:rPr>
          <w:color w:val="231F20"/>
          <w:spacing w:val="-2"/>
          <w:w w:val="90"/>
        </w:rPr>
        <w:t>throne,</w:t>
      </w:r>
      <w:r>
        <w:rPr>
          <w:color w:val="231F20"/>
          <w:spacing w:val="-5"/>
          <w:w w:val="90"/>
        </w:rPr>
        <w:t> </w:t>
      </w:r>
      <w:r>
        <w:rPr>
          <w:color w:val="231F20"/>
          <w:spacing w:val="-2"/>
          <w:w w:val="90"/>
        </w:rPr>
        <w:t>Mustafa</w:t>
      </w:r>
      <w:r>
        <w:rPr>
          <w:color w:val="231F20"/>
          <w:spacing w:val="-5"/>
          <w:w w:val="90"/>
        </w:rPr>
        <w:t> </w:t>
      </w:r>
      <w:r>
        <w:rPr>
          <w:color w:val="231F20"/>
          <w:spacing w:val="-2"/>
          <w:w w:val="90"/>
        </w:rPr>
        <w:t>II</w:t>
      </w:r>
      <w:r>
        <w:rPr>
          <w:color w:val="231F20"/>
          <w:spacing w:val="-5"/>
          <w:w w:val="90"/>
        </w:rPr>
        <w:t> </w:t>
      </w:r>
      <w:r>
        <w:rPr>
          <w:color w:val="231F20"/>
          <w:spacing w:val="-2"/>
          <w:w w:val="90"/>
        </w:rPr>
        <w:t>became</w:t>
      </w:r>
      <w:r>
        <w:rPr>
          <w:color w:val="231F20"/>
          <w:spacing w:val="-5"/>
          <w:w w:val="90"/>
        </w:rPr>
        <w:t> </w:t>
      </w:r>
      <w:r>
        <w:rPr>
          <w:color w:val="231F20"/>
          <w:spacing w:val="-2"/>
          <w:w w:val="90"/>
        </w:rPr>
        <w:t>the</w:t>
      </w:r>
      <w:r>
        <w:rPr>
          <w:color w:val="231F20"/>
          <w:spacing w:val="-5"/>
          <w:w w:val="90"/>
        </w:rPr>
        <w:t> </w:t>
      </w:r>
      <w:r>
        <w:rPr>
          <w:color w:val="231F20"/>
          <w:spacing w:val="-2"/>
          <w:w w:val="90"/>
        </w:rPr>
        <w:t>Sultan</w:t>
      </w:r>
      <w:r>
        <w:rPr>
          <w:color w:val="231F20"/>
          <w:spacing w:val="-5"/>
          <w:w w:val="90"/>
        </w:rPr>
        <w:t> </w:t>
      </w:r>
      <w:r>
        <w:rPr>
          <w:color w:val="231F20"/>
          <w:spacing w:val="-2"/>
          <w:w w:val="90"/>
        </w:rPr>
        <w:t>at</w:t>
      </w:r>
      <w:r>
        <w:rPr>
          <w:color w:val="231F20"/>
          <w:spacing w:val="-5"/>
          <w:w w:val="90"/>
        </w:rPr>
        <w:t> </w:t>
      </w:r>
      <w:r>
        <w:rPr>
          <w:color w:val="231F20"/>
          <w:spacing w:val="-2"/>
          <w:w w:val="90"/>
        </w:rPr>
        <w:t>the </w:t>
      </w:r>
      <w:r>
        <w:rPr>
          <w:color w:val="231F20"/>
          <w:w w:val="90"/>
        </w:rPr>
        <w:t>age</w:t>
      </w:r>
      <w:r>
        <w:rPr>
          <w:color w:val="231F20"/>
          <w:spacing w:val="-5"/>
          <w:w w:val="90"/>
        </w:rPr>
        <w:t> </w:t>
      </w:r>
      <w:r>
        <w:rPr>
          <w:color w:val="231F20"/>
          <w:w w:val="90"/>
        </w:rPr>
        <w:t>of</w:t>
      </w:r>
      <w:r>
        <w:rPr>
          <w:color w:val="231F20"/>
          <w:spacing w:val="-5"/>
          <w:w w:val="90"/>
        </w:rPr>
        <w:t> </w:t>
      </w:r>
      <w:r>
        <w:rPr>
          <w:color w:val="231F20"/>
          <w:w w:val="90"/>
        </w:rPr>
        <w:t>22.</w:t>
      </w:r>
      <w:r>
        <w:rPr>
          <w:color w:val="231F20"/>
          <w:spacing w:val="-5"/>
          <w:w w:val="90"/>
        </w:rPr>
        <w:t> </w:t>
      </w:r>
      <w:r>
        <w:rPr>
          <w:color w:val="231F20"/>
          <w:w w:val="90"/>
        </w:rPr>
        <w:t>He</w:t>
      </w:r>
      <w:r>
        <w:rPr>
          <w:color w:val="231F20"/>
          <w:spacing w:val="-1"/>
          <w:w w:val="90"/>
        </w:rPr>
        <w:t> </w:t>
      </w:r>
      <w:r>
        <w:rPr>
          <w:color w:val="231F20"/>
          <w:w w:val="90"/>
        </w:rPr>
        <w:t>had</w:t>
      </w:r>
      <w:r>
        <w:rPr>
          <w:color w:val="231F20"/>
          <w:spacing w:val="-1"/>
          <w:w w:val="90"/>
        </w:rPr>
        <w:t> </w:t>
      </w:r>
      <w:r>
        <w:rPr>
          <w:color w:val="231F20"/>
          <w:w w:val="90"/>
        </w:rPr>
        <w:t>the</w:t>
      </w:r>
      <w:r>
        <w:rPr>
          <w:color w:val="231F20"/>
          <w:spacing w:val="-1"/>
          <w:w w:val="90"/>
        </w:rPr>
        <w:t> </w:t>
      </w:r>
      <w:r>
        <w:rPr>
          <w:color w:val="231F20"/>
          <w:w w:val="90"/>
        </w:rPr>
        <w:t>virtues</w:t>
      </w:r>
      <w:r>
        <w:rPr>
          <w:color w:val="231F20"/>
          <w:spacing w:val="-1"/>
          <w:w w:val="90"/>
        </w:rPr>
        <w:t> </w:t>
      </w:r>
      <w:r>
        <w:rPr>
          <w:color w:val="231F20"/>
          <w:w w:val="90"/>
        </w:rPr>
        <w:t>of</w:t>
      </w:r>
      <w:r>
        <w:rPr>
          <w:color w:val="231F20"/>
          <w:spacing w:val="-1"/>
          <w:w w:val="90"/>
        </w:rPr>
        <w:t> </w:t>
      </w:r>
      <w:r>
        <w:rPr>
          <w:color w:val="231F20"/>
          <w:w w:val="90"/>
        </w:rPr>
        <w:t>his</w:t>
      </w:r>
      <w:r>
        <w:rPr>
          <w:color w:val="231F20"/>
          <w:spacing w:val="-1"/>
          <w:w w:val="90"/>
        </w:rPr>
        <w:t> </w:t>
      </w:r>
      <w:r>
        <w:rPr>
          <w:color w:val="231F20"/>
          <w:w w:val="90"/>
        </w:rPr>
        <w:t>ancestors.</w:t>
      </w:r>
      <w:r>
        <w:rPr>
          <w:color w:val="231F20"/>
          <w:spacing w:val="-1"/>
          <w:w w:val="90"/>
        </w:rPr>
        <w:t> </w:t>
      </w:r>
      <w:r>
        <w:rPr>
          <w:color w:val="231F20"/>
          <w:w w:val="90"/>
        </w:rPr>
        <w:t>He</w:t>
      </w:r>
      <w:r>
        <w:rPr>
          <w:color w:val="231F20"/>
          <w:spacing w:val="-1"/>
          <w:w w:val="90"/>
        </w:rPr>
        <w:t> </w:t>
      </w:r>
      <w:r>
        <w:rPr>
          <w:color w:val="231F20"/>
          <w:w w:val="90"/>
        </w:rPr>
        <w:t>went</w:t>
      </w:r>
      <w:r>
        <w:rPr>
          <w:color w:val="231F20"/>
          <w:spacing w:val="-1"/>
          <w:w w:val="90"/>
        </w:rPr>
        <w:t> </w:t>
      </w:r>
      <w:r>
        <w:rPr>
          <w:color w:val="231F20"/>
          <w:w w:val="90"/>
        </w:rPr>
        <w:t>on</w:t>
      </w:r>
      <w:r>
        <w:rPr>
          <w:color w:val="231F20"/>
          <w:spacing w:val="-1"/>
          <w:w w:val="90"/>
        </w:rPr>
        <w:t> </w:t>
      </w:r>
      <w:r>
        <w:rPr>
          <w:color w:val="231F20"/>
          <w:w w:val="90"/>
        </w:rPr>
        <w:t>three</w:t>
      </w:r>
      <w:r>
        <w:rPr>
          <w:color w:val="231F20"/>
          <w:spacing w:val="-1"/>
          <w:w w:val="90"/>
        </w:rPr>
        <w:t> </w:t>
      </w:r>
      <w:r>
        <w:rPr>
          <w:color w:val="231F20"/>
          <w:w w:val="90"/>
        </w:rPr>
        <w:t>expeditions</w:t>
      </w:r>
      <w:r>
        <w:rPr>
          <w:color w:val="231F20"/>
          <w:spacing w:val="-1"/>
          <w:w w:val="90"/>
        </w:rPr>
        <w:t> </w:t>
      </w:r>
      <w:r>
        <w:rPr>
          <w:color w:val="231F20"/>
          <w:w w:val="90"/>
        </w:rPr>
        <w:t>and </w:t>
      </w:r>
      <w:r>
        <w:rPr>
          <w:rFonts w:ascii="Arial MT"/>
          <w:color w:val="231F20"/>
          <w:w w:val="90"/>
          <w:sz w:val="21"/>
        </w:rPr>
        <w:t>won</w:t>
      </w:r>
      <w:r>
        <w:rPr>
          <w:rFonts w:ascii="Arial MT"/>
          <w:color w:val="231F20"/>
          <w:spacing w:val="-6"/>
          <w:w w:val="90"/>
          <w:sz w:val="21"/>
        </w:rPr>
        <w:t> </w:t>
      </w:r>
      <w:r>
        <w:rPr>
          <w:color w:val="231F20"/>
          <w:w w:val="90"/>
        </w:rPr>
        <w:t>two of them.</w:t>
      </w:r>
      <w:r>
        <w:rPr>
          <w:color w:val="231F20"/>
          <w:spacing w:val="-1"/>
          <w:w w:val="90"/>
        </w:rPr>
        <w:t> </w:t>
      </w:r>
      <w:r>
        <w:rPr>
          <w:color w:val="231F20"/>
          <w:w w:val="90"/>
        </w:rPr>
        <w:t>He</w:t>
      </w:r>
      <w:r>
        <w:rPr>
          <w:color w:val="231F20"/>
          <w:spacing w:val="-2"/>
          <w:w w:val="90"/>
        </w:rPr>
        <w:t> </w:t>
      </w:r>
      <w:r>
        <w:rPr>
          <w:color w:val="231F20"/>
          <w:w w:val="90"/>
        </w:rPr>
        <w:t>had</w:t>
      </w:r>
      <w:r>
        <w:rPr>
          <w:color w:val="231F20"/>
          <w:spacing w:val="-2"/>
          <w:w w:val="90"/>
        </w:rPr>
        <w:t> </w:t>
      </w:r>
      <w:r>
        <w:rPr>
          <w:color w:val="231F20"/>
          <w:w w:val="90"/>
        </w:rPr>
        <w:t>good</w:t>
      </w:r>
      <w:r>
        <w:rPr>
          <w:color w:val="231F20"/>
          <w:spacing w:val="-2"/>
          <w:w w:val="90"/>
        </w:rPr>
        <w:t> </w:t>
      </w:r>
      <w:r>
        <w:rPr>
          <w:color w:val="231F20"/>
          <w:w w:val="90"/>
        </w:rPr>
        <w:t>taste,</w:t>
      </w:r>
      <w:r>
        <w:rPr>
          <w:color w:val="231F20"/>
          <w:spacing w:val="-2"/>
          <w:w w:val="90"/>
        </w:rPr>
        <w:t> </w:t>
      </w:r>
      <w:r>
        <w:rPr>
          <w:color w:val="231F20"/>
          <w:w w:val="90"/>
        </w:rPr>
        <w:t>intelligence</w:t>
      </w:r>
      <w:r>
        <w:rPr>
          <w:color w:val="231F20"/>
          <w:spacing w:val="-2"/>
          <w:w w:val="90"/>
        </w:rPr>
        <w:t> </w:t>
      </w:r>
      <w:r>
        <w:rPr>
          <w:color w:val="231F20"/>
          <w:w w:val="90"/>
        </w:rPr>
        <w:t>and</w:t>
      </w:r>
      <w:r>
        <w:rPr>
          <w:color w:val="231F20"/>
          <w:spacing w:val="-2"/>
          <w:w w:val="90"/>
        </w:rPr>
        <w:t> </w:t>
      </w:r>
      <w:r>
        <w:rPr>
          <w:color w:val="231F20"/>
          <w:w w:val="90"/>
        </w:rPr>
        <w:t>.</w:t>
      </w:r>
      <w:r>
        <w:rPr>
          <w:color w:val="231F20"/>
          <w:spacing w:val="36"/>
        </w:rPr>
        <w:t> </w:t>
      </w:r>
      <w:r>
        <w:rPr>
          <w:color w:val="231F20"/>
          <w:w w:val="90"/>
        </w:rPr>
        <w:t>he</w:t>
      </w:r>
      <w:r>
        <w:rPr>
          <w:color w:val="231F20"/>
          <w:spacing w:val="-2"/>
          <w:w w:val="90"/>
        </w:rPr>
        <w:t> </w:t>
      </w:r>
      <w:r>
        <w:rPr>
          <w:color w:val="231F20"/>
          <w:w w:val="90"/>
        </w:rPr>
        <w:t>abdicated</w:t>
      </w:r>
      <w:r>
        <w:rPr>
          <w:color w:val="231F20"/>
          <w:spacing w:val="-2"/>
          <w:w w:val="90"/>
        </w:rPr>
        <w:t> </w:t>
      </w:r>
      <w:r>
        <w:rPr>
          <w:color w:val="231F20"/>
          <w:w w:val="90"/>
        </w:rPr>
        <w:t>the</w:t>
      </w:r>
      <w:r>
        <w:rPr>
          <w:color w:val="231F20"/>
          <w:spacing w:val="-2"/>
          <w:w w:val="90"/>
        </w:rPr>
        <w:t> </w:t>
      </w:r>
      <w:r>
        <w:rPr>
          <w:color w:val="231F20"/>
          <w:w w:val="90"/>
        </w:rPr>
        <w:t>throne due to a military rebellion and left the throne to </w:t>
      </w:r>
      <w:r>
        <w:rPr>
          <w:rFonts w:ascii="Arial MT"/>
          <w:color w:val="231F20"/>
          <w:w w:val="90"/>
          <w:sz w:val="21"/>
        </w:rPr>
        <w:t>his brother </w:t>
      </w:r>
      <w:r>
        <w:rPr>
          <w:color w:val="231F20"/>
          <w:w w:val="90"/>
        </w:rPr>
        <w:t>Ahmed III, </w:t>
      </w:r>
      <w:r>
        <w:rPr>
          <w:rFonts w:ascii="Arial MT"/>
          <w:color w:val="231F20"/>
          <w:w w:val="90"/>
          <w:sz w:val="21"/>
        </w:rPr>
        <w:t>he</w:t>
      </w:r>
      <w:r>
        <w:rPr>
          <w:rFonts w:ascii="Arial MT"/>
          <w:color w:val="231F20"/>
          <w:spacing w:val="-1"/>
          <w:w w:val="90"/>
          <w:sz w:val="21"/>
        </w:rPr>
        <w:t> </w:t>
      </w:r>
      <w:r>
        <w:rPr>
          <w:color w:val="231F20"/>
          <w:w w:val="90"/>
        </w:rPr>
        <w:t>gave him very brotherly and wise advice and </w:t>
      </w:r>
      <w:r>
        <w:rPr>
          <w:rFonts w:ascii="Arial MT"/>
          <w:color w:val="231F20"/>
          <w:w w:val="90"/>
          <w:sz w:val="21"/>
        </w:rPr>
        <w:t>put</w:t>
      </w:r>
      <w:r>
        <w:rPr>
          <w:rFonts w:ascii="Arial MT"/>
          <w:color w:val="231F20"/>
          <w:spacing w:val="-4"/>
          <w:w w:val="90"/>
          <w:sz w:val="21"/>
        </w:rPr>
        <w:t> </w:t>
      </w:r>
      <w:r>
        <w:rPr>
          <w:color w:val="231F20"/>
          <w:w w:val="90"/>
        </w:rPr>
        <w:t>his </w:t>
      </w:r>
      <w:r>
        <w:rPr>
          <w:rFonts w:ascii="Arial MT"/>
          <w:color w:val="231F20"/>
          <w:w w:val="90"/>
          <w:sz w:val="21"/>
        </w:rPr>
        <w:t>brother</w:t>
      </w:r>
      <w:r>
        <w:rPr>
          <w:rFonts w:ascii="Arial MT"/>
          <w:color w:val="231F20"/>
          <w:spacing w:val="-4"/>
          <w:w w:val="90"/>
          <w:sz w:val="21"/>
        </w:rPr>
        <w:t> </w:t>
      </w:r>
      <w:r>
        <w:rPr>
          <w:color w:val="231F20"/>
          <w:w w:val="90"/>
        </w:rPr>
        <w:t>on the throne himself.</w:t>
      </w:r>
    </w:p>
    <w:p>
      <w:pPr>
        <w:pStyle w:val="BodyText"/>
        <w:spacing w:line="206" w:lineRule="auto" w:before="35"/>
        <w:ind w:right="358"/>
      </w:pPr>
      <w:r>
        <w:rPr>
          <w:rFonts w:ascii="Times New Roman"/>
          <w:b/>
          <w:color w:val="231F20"/>
          <w:sz w:val="19"/>
        </w:rPr>
        <w:t>Ahmed III: </w:t>
      </w:r>
      <w:r>
        <w:rPr>
          <w:color w:val="231F20"/>
        </w:rPr>
        <w:t>He did not go on a campaign. However, his time was</w:t>
      </w:r>
      <w:r>
        <w:rPr>
          <w:color w:val="231F20"/>
          <w:spacing w:val="-5"/>
        </w:rPr>
        <w:t> </w:t>
      </w:r>
      <w:r>
        <w:rPr>
          <w:color w:val="231F20"/>
        </w:rPr>
        <w:t>an </w:t>
      </w:r>
      <w:r>
        <w:rPr>
          <w:rFonts w:ascii="Arial MT"/>
          <w:color w:val="231F20"/>
          <w:w w:val="90"/>
          <w:sz w:val="21"/>
        </w:rPr>
        <w:t>era</w:t>
      </w:r>
      <w:r>
        <w:rPr>
          <w:rFonts w:ascii="Arial MT"/>
          <w:color w:val="231F20"/>
          <w:spacing w:val="-1"/>
          <w:w w:val="90"/>
          <w:sz w:val="21"/>
        </w:rPr>
        <w:t> </w:t>
      </w:r>
      <w:r>
        <w:rPr>
          <w:color w:val="231F20"/>
          <w:w w:val="90"/>
        </w:rPr>
        <w:t>of literary</w:t>
      </w:r>
      <w:r>
        <w:rPr>
          <w:color w:val="231F20"/>
          <w:w w:val="90"/>
        </w:rPr>
        <w:t> and</w:t>
      </w:r>
      <w:r>
        <w:rPr>
          <w:color w:val="231F20"/>
          <w:w w:val="90"/>
        </w:rPr>
        <w:t> scientific</w:t>
      </w:r>
      <w:r>
        <w:rPr>
          <w:color w:val="231F20"/>
          <w:w w:val="90"/>
        </w:rPr>
        <w:t> development. The establishment of committees to </w:t>
      </w:r>
      <w:r>
        <w:rPr>
          <w:color w:val="231F20"/>
          <w:spacing w:val="-8"/>
        </w:rPr>
        <w:t>translate</w:t>
      </w:r>
      <w:r>
        <w:rPr>
          <w:color w:val="231F20"/>
          <w:spacing w:val="-5"/>
        </w:rPr>
        <w:t> </w:t>
      </w:r>
      <w:r>
        <w:rPr>
          <w:color w:val="231F20"/>
          <w:spacing w:val="-8"/>
        </w:rPr>
        <w:t>a</w:t>
      </w:r>
      <w:r>
        <w:rPr>
          <w:color w:val="231F20"/>
          <w:spacing w:val="-4"/>
        </w:rPr>
        <w:t> </w:t>
      </w:r>
      <w:r>
        <w:rPr>
          <w:color w:val="231F20"/>
          <w:spacing w:val="-8"/>
        </w:rPr>
        <w:t>number</w:t>
      </w:r>
      <w:r>
        <w:rPr>
          <w:color w:val="231F20"/>
          <w:spacing w:val="-5"/>
        </w:rPr>
        <w:t> </w:t>
      </w:r>
      <w:r>
        <w:rPr>
          <w:color w:val="231F20"/>
          <w:spacing w:val="-8"/>
        </w:rPr>
        <w:t>of</w:t>
      </w:r>
      <w:r>
        <w:rPr>
          <w:color w:val="231F20"/>
          <w:spacing w:val="-4"/>
        </w:rPr>
        <w:t> </w:t>
      </w:r>
      <w:r>
        <w:rPr>
          <w:color w:val="231F20"/>
          <w:spacing w:val="-8"/>
        </w:rPr>
        <w:t>valuable</w:t>
      </w:r>
      <w:r>
        <w:rPr>
          <w:color w:val="231F20"/>
          <w:spacing w:val="-5"/>
        </w:rPr>
        <w:t> </w:t>
      </w:r>
      <w:r>
        <w:rPr>
          <w:color w:val="231F20"/>
          <w:spacing w:val="-8"/>
        </w:rPr>
        <w:t>books</w:t>
      </w:r>
      <w:r>
        <w:rPr>
          <w:color w:val="231F20"/>
          <w:spacing w:val="-4"/>
        </w:rPr>
        <w:t> </w:t>
      </w:r>
      <w:r>
        <w:rPr>
          <w:color w:val="231F20"/>
          <w:spacing w:val="-8"/>
        </w:rPr>
        <w:t>from</w:t>
      </w:r>
      <w:r>
        <w:rPr>
          <w:color w:val="231F20"/>
          <w:spacing w:val="-5"/>
        </w:rPr>
        <w:t> </w:t>
      </w:r>
      <w:r>
        <w:rPr>
          <w:color w:val="231F20"/>
          <w:spacing w:val="-8"/>
        </w:rPr>
        <w:t>Arabic</w:t>
      </w:r>
      <w:r>
        <w:rPr>
          <w:color w:val="231F20"/>
          <w:spacing w:val="-4"/>
        </w:rPr>
        <w:t> </w:t>
      </w:r>
      <w:r>
        <w:rPr>
          <w:color w:val="231F20"/>
          <w:spacing w:val="-8"/>
        </w:rPr>
        <w:t>and</w:t>
      </w:r>
      <w:r>
        <w:rPr>
          <w:color w:val="231F20"/>
          <w:spacing w:val="-4"/>
        </w:rPr>
        <w:t> </w:t>
      </w:r>
      <w:r>
        <w:rPr>
          <w:color w:val="231F20"/>
          <w:spacing w:val="-8"/>
        </w:rPr>
        <w:t>Persian</w:t>
      </w:r>
      <w:r>
        <w:rPr>
          <w:color w:val="231F20"/>
          <w:spacing w:val="-5"/>
        </w:rPr>
        <w:t> </w:t>
      </w:r>
      <w:r>
        <w:rPr>
          <w:color w:val="231F20"/>
          <w:spacing w:val="-8"/>
        </w:rPr>
        <w:t>into</w:t>
      </w:r>
      <w:r>
        <w:rPr>
          <w:color w:val="231F20"/>
          <w:spacing w:val="-4"/>
        </w:rPr>
        <w:t> </w:t>
      </w:r>
      <w:r>
        <w:rPr>
          <w:color w:val="231F20"/>
          <w:spacing w:val="-8"/>
        </w:rPr>
        <w:t>Turkish,</w:t>
      </w:r>
      <w:r>
        <w:rPr>
          <w:color w:val="231F20"/>
          <w:spacing w:val="-5"/>
        </w:rPr>
        <w:t> </w:t>
      </w:r>
      <w:r>
        <w:rPr>
          <w:color w:val="231F20"/>
          <w:spacing w:val="-8"/>
        </w:rPr>
        <w:t>the </w:t>
      </w:r>
      <w:r>
        <w:rPr>
          <w:rFonts w:ascii="Arial MT"/>
          <w:color w:val="231F20"/>
          <w:w w:val="90"/>
          <w:sz w:val="21"/>
        </w:rPr>
        <w:t>introduction</w:t>
      </w:r>
      <w:r>
        <w:rPr>
          <w:rFonts w:ascii="Arial MT"/>
          <w:color w:val="231F20"/>
          <w:spacing w:val="-9"/>
          <w:w w:val="90"/>
          <w:sz w:val="21"/>
        </w:rPr>
        <w:t> </w:t>
      </w:r>
      <w:r>
        <w:rPr>
          <w:color w:val="231F20"/>
          <w:w w:val="90"/>
        </w:rPr>
        <w:t>of</w:t>
      </w:r>
      <w:r>
        <w:rPr>
          <w:color w:val="231F20"/>
          <w:spacing w:val="-7"/>
          <w:w w:val="90"/>
        </w:rPr>
        <w:t> </w:t>
      </w:r>
      <w:r>
        <w:rPr>
          <w:color w:val="231F20"/>
          <w:w w:val="90"/>
        </w:rPr>
        <w:t>the</w:t>
      </w:r>
      <w:r>
        <w:rPr>
          <w:color w:val="231F20"/>
          <w:spacing w:val="-6"/>
          <w:w w:val="90"/>
        </w:rPr>
        <w:t> </w:t>
      </w:r>
      <w:r>
        <w:rPr>
          <w:color w:val="231F20"/>
          <w:w w:val="90"/>
        </w:rPr>
        <w:t>printing</w:t>
      </w:r>
      <w:r>
        <w:rPr>
          <w:color w:val="231F20"/>
          <w:spacing w:val="-6"/>
          <w:w w:val="90"/>
        </w:rPr>
        <w:t> </w:t>
      </w:r>
      <w:r>
        <w:rPr>
          <w:color w:val="231F20"/>
          <w:w w:val="90"/>
        </w:rPr>
        <w:t>press</w:t>
      </w:r>
      <w:r>
        <w:rPr>
          <w:color w:val="231F20"/>
          <w:spacing w:val="-6"/>
          <w:w w:val="90"/>
        </w:rPr>
        <w:t> </w:t>
      </w:r>
      <w:r>
        <w:rPr>
          <w:color w:val="231F20"/>
          <w:w w:val="90"/>
        </w:rPr>
        <w:t>to</w:t>
      </w:r>
      <w:r>
        <w:rPr>
          <w:color w:val="231F20"/>
          <w:spacing w:val="-6"/>
          <w:w w:val="90"/>
        </w:rPr>
        <w:t> </w:t>
      </w:r>
      <w:r>
        <w:rPr>
          <w:color w:val="231F20"/>
          <w:w w:val="90"/>
        </w:rPr>
        <w:t>Turkey,</w:t>
      </w:r>
      <w:r>
        <w:rPr>
          <w:color w:val="231F20"/>
          <w:spacing w:val="-6"/>
          <w:w w:val="90"/>
        </w:rPr>
        <w:t> </w:t>
      </w:r>
      <w:r>
        <w:rPr>
          <w:color w:val="231F20"/>
          <w:w w:val="90"/>
        </w:rPr>
        <w:t>the</w:t>
      </w:r>
      <w:r>
        <w:rPr>
          <w:color w:val="231F20"/>
          <w:spacing w:val="-6"/>
          <w:w w:val="90"/>
        </w:rPr>
        <w:t> </w:t>
      </w:r>
      <w:r>
        <w:rPr>
          <w:color w:val="231F20"/>
          <w:w w:val="90"/>
        </w:rPr>
        <w:t>development</w:t>
      </w:r>
      <w:r>
        <w:rPr>
          <w:color w:val="231F20"/>
          <w:spacing w:val="-6"/>
          <w:w w:val="90"/>
        </w:rPr>
        <w:t> </w:t>
      </w:r>
      <w:r>
        <w:rPr>
          <w:color w:val="231F20"/>
          <w:w w:val="90"/>
        </w:rPr>
        <w:t>of</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70" w:firstLine="0"/>
      </w:pPr>
      <w:r>
        <w:rPr>
          <w:color w:val="231F20"/>
        </w:rPr>
        <w:t>The text is the </w:t>
      </w:r>
      <w:r>
        <w:rPr>
          <w:rFonts w:ascii="Arial MT"/>
          <w:color w:val="231F20"/>
          <w:sz w:val="21"/>
        </w:rPr>
        <w:t>work</w:t>
      </w:r>
      <w:r>
        <w:rPr>
          <w:rFonts w:ascii="Arial MT"/>
          <w:color w:val="231F20"/>
          <w:spacing w:val="-2"/>
          <w:sz w:val="21"/>
        </w:rPr>
        <w:t> </w:t>
      </w:r>
      <w:r>
        <w:rPr>
          <w:color w:val="231F20"/>
        </w:rPr>
        <w:t>Ahmed III. Not being a hero</w:t>
      </w:r>
      <w:r>
        <w:rPr>
          <w:color w:val="231F20"/>
          <w:spacing w:val="40"/>
        </w:rPr>
        <w:t> </w:t>
      </w:r>
      <w:r>
        <w:rPr>
          <w:color w:val="231F20"/>
        </w:rPr>
        <w:t>a shortcoming. But his </w:t>
      </w:r>
      <w:r>
        <w:rPr>
          <w:color w:val="231F20"/>
          <w:spacing w:val="-2"/>
        </w:rPr>
        <w:t>virtues</w:t>
      </w:r>
      <w:r>
        <w:rPr>
          <w:color w:val="231F20"/>
          <w:spacing w:val="-11"/>
        </w:rPr>
        <w:t> </w:t>
      </w:r>
      <w:r>
        <w:rPr>
          <w:color w:val="231F20"/>
          <w:spacing w:val="-2"/>
        </w:rPr>
        <w:t>cannot</w:t>
      </w:r>
      <w:r>
        <w:rPr>
          <w:color w:val="231F20"/>
          <w:spacing w:val="-10"/>
        </w:rPr>
        <w:t> </w:t>
      </w:r>
      <w:r>
        <w:rPr>
          <w:color w:val="231F20"/>
          <w:spacing w:val="-2"/>
        </w:rPr>
        <w:t>be</w:t>
      </w:r>
      <w:r>
        <w:rPr>
          <w:color w:val="231F20"/>
          <w:spacing w:val="-11"/>
        </w:rPr>
        <w:t> </w:t>
      </w:r>
      <w:r>
        <w:rPr>
          <w:color w:val="231F20"/>
          <w:spacing w:val="-2"/>
        </w:rPr>
        <w:t>denied</w:t>
      </w:r>
      <w:r>
        <w:rPr>
          <w:color w:val="231F20"/>
          <w:spacing w:val="-10"/>
        </w:rPr>
        <w:t> </w:t>
      </w:r>
      <w:r>
        <w:rPr>
          <w:color w:val="231F20"/>
          <w:spacing w:val="-2"/>
        </w:rPr>
        <w:t>either.</w:t>
      </w:r>
    </w:p>
    <w:p>
      <w:pPr>
        <w:spacing w:line="206" w:lineRule="auto" w:before="33"/>
        <w:ind w:left="6" w:right="370" w:firstLine="476"/>
        <w:jc w:val="both"/>
        <w:rPr>
          <w:sz w:val="22"/>
        </w:rPr>
      </w:pPr>
      <w:r>
        <w:rPr>
          <w:rFonts w:ascii="Times New Roman"/>
          <w:b/>
          <w:color w:val="231F20"/>
          <w:spacing w:val="-2"/>
          <w:w w:val="90"/>
          <w:sz w:val="19"/>
        </w:rPr>
        <w:t>Mahmud</w:t>
      </w:r>
      <w:r>
        <w:rPr>
          <w:rFonts w:ascii="Times New Roman"/>
          <w:b/>
          <w:color w:val="231F20"/>
          <w:spacing w:val="-6"/>
          <w:w w:val="90"/>
          <w:sz w:val="19"/>
        </w:rPr>
        <w:t> </w:t>
      </w:r>
      <w:r>
        <w:rPr>
          <w:rFonts w:ascii="Times New Roman"/>
          <w:b/>
          <w:color w:val="231F20"/>
          <w:spacing w:val="-2"/>
          <w:w w:val="90"/>
          <w:sz w:val="19"/>
        </w:rPr>
        <w:t>I:</w:t>
      </w:r>
      <w:r>
        <w:rPr>
          <w:rFonts w:ascii="Times New Roman"/>
          <w:b/>
          <w:color w:val="231F20"/>
          <w:spacing w:val="21"/>
          <w:sz w:val="19"/>
        </w:rPr>
        <w:t> </w:t>
      </w:r>
      <w:r>
        <w:rPr>
          <w:color w:val="231F20"/>
          <w:spacing w:val="-2"/>
          <w:w w:val="90"/>
          <w:sz w:val="22"/>
        </w:rPr>
        <w:t>was</w:t>
      </w:r>
      <w:r>
        <w:rPr>
          <w:color w:val="231F20"/>
          <w:spacing w:val="-4"/>
          <w:w w:val="90"/>
          <w:sz w:val="22"/>
        </w:rPr>
        <w:t> </w:t>
      </w:r>
      <w:r>
        <w:rPr>
          <w:color w:val="231F20"/>
          <w:spacing w:val="-2"/>
          <w:w w:val="90"/>
          <w:sz w:val="22"/>
        </w:rPr>
        <w:t>one</w:t>
      </w:r>
      <w:r>
        <w:rPr>
          <w:color w:val="231F20"/>
          <w:spacing w:val="-4"/>
          <w:w w:val="90"/>
          <w:sz w:val="22"/>
        </w:rPr>
        <w:t> </w:t>
      </w:r>
      <w:r>
        <w:rPr>
          <w:color w:val="231F20"/>
          <w:spacing w:val="-2"/>
          <w:w w:val="90"/>
          <w:sz w:val="22"/>
        </w:rPr>
        <w:t>of</w:t>
      </w:r>
      <w:r>
        <w:rPr>
          <w:color w:val="231F20"/>
          <w:spacing w:val="-4"/>
          <w:w w:val="90"/>
          <w:sz w:val="22"/>
        </w:rPr>
        <w:t> </w:t>
      </w:r>
      <w:r>
        <w:rPr>
          <w:color w:val="231F20"/>
          <w:spacing w:val="-2"/>
          <w:w w:val="90"/>
          <w:sz w:val="22"/>
        </w:rPr>
        <w:t>those</w:t>
      </w:r>
      <w:r>
        <w:rPr>
          <w:color w:val="231F20"/>
          <w:spacing w:val="-4"/>
          <w:w w:val="90"/>
          <w:sz w:val="22"/>
        </w:rPr>
        <w:t> </w:t>
      </w:r>
      <w:r>
        <w:rPr>
          <w:color w:val="231F20"/>
          <w:spacing w:val="-2"/>
          <w:w w:val="90"/>
          <w:sz w:val="22"/>
        </w:rPr>
        <w:t>who</w:t>
      </w:r>
      <w:r>
        <w:rPr>
          <w:color w:val="231F20"/>
          <w:spacing w:val="-4"/>
          <w:w w:val="90"/>
          <w:sz w:val="22"/>
        </w:rPr>
        <w:t> </w:t>
      </w:r>
      <w:r>
        <w:rPr>
          <w:color w:val="231F20"/>
          <w:spacing w:val="-2"/>
          <w:w w:val="90"/>
          <w:sz w:val="22"/>
        </w:rPr>
        <w:t>raised</w:t>
      </w:r>
      <w:r>
        <w:rPr>
          <w:color w:val="231F20"/>
          <w:spacing w:val="-6"/>
          <w:w w:val="90"/>
          <w:sz w:val="22"/>
        </w:rPr>
        <w:t> </w:t>
      </w:r>
      <w:r>
        <w:rPr>
          <w:rFonts w:ascii="Arial MT"/>
          <w:color w:val="231F20"/>
          <w:spacing w:val="-2"/>
          <w:w w:val="90"/>
          <w:sz w:val="21"/>
        </w:rPr>
        <w:t>the</w:t>
      </w:r>
      <w:r>
        <w:rPr>
          <w:rFonts w:ascii="Arial MT"/>
          <w:color w:val="231F20"/>
          <w:spacing w:val="-7"/>
          <w:w w:val="90"/>
          <w:sz w:val="21"/>
        </w:rPr>
        <w:t> </w:t>
      </w:r>
      <w:r>
        <w:rPr>
          <w:rFonts w:ascii="Arial MT"/>
          <w:color w:val="231F20"/>
          <w:spacing w:val="-2"/>
          <w:w w:val="90"/>
          <w:sz w:val="21"/>
        </w:rPr>
        <w:t>glory</w:t>
      </w:r>
      <w:r>
        <w:rPr>
          <w:rFonts w:ascii="Arial MT"/>
          <w:color w:val="231F20"/>
          <w:spacing w:val="-6"/>
          <w:w w:val="90"/>
          <w:sz w:val="21"/>
        </w:rPr>
        <w:t> </w:t>
      </w:r>
      <w:r>
        <w:rPr>
          <w:rFonts w:ascii="Arial MT"/>
          <w:color w:val="231F20"/>
          <w:spacing w:val="-2"/>
          <w:w w:val="90"/>
          <w:sz w:val="21"/>
        </w:rPr>
        <w:t>of</w:t>
      </w:r>
      <w:r>
        <w:rPr>
          <w:rFonts w:ascii="Arial MT"/>
          <w:color w:val="231F20"/>
          <w:spacing w:val="-7"/>
          <w:w w:val="90"/>
          <w:sz w:val="21"/>
        </w:rPr>
        <w:t> </w:t>
      </w:r>
      <w:r>
        <w:rPr>
          <w:color w:val="231F20"/>
          <w:spacing w:val="-2"/>
          <w:w w:val="90"/>
          <w:sz w:val="22"/>
        </w:rPr>
        <w:t>the</w:t>
      </w:r>
      <w:r>
        <w:rPr>
          <w:color w:val="231F20"/>
          <w:spacing w:val="-4"/>
          <w:w w:val="90"/>
          <w:sz w:val="22"/>
        </w:rPr>
        <w:t> </w:t>
      </w:r>
      <w:r>
        <w:rPr>
          <w:color w:val="231F20"/>
          <w:spacing w:val="-2"/>
          <w:w w:val="90"/>
          <w:sz w:val="22"/>
        </w:rPr>
        <w:t>state</w:t>
      </w:r>
      <w:r>
        <w:rPr>
          <w:color w:val="231F20"/>
          <w:spacing w:val="-4"/>
          <w:w w:val="90"/>
          <w:sz w:val="22"/>
        </w:rPr>
        <w:t> </w:t>
      </w:r>
      <w:r>
        <w:rPr>
          <w:color w:val="231F20"/>
          <w:spacing w:val="-2"/>
          <w:w w:val="90"/>
          <w:sz w:val="22"/>
        </w:rPr>
        <w:t>with</w:t>
      </w:r>
      <w:r>
        <w:rPr>
          <w:color w:val="231F20"/>
          <w:spacing w:val="-3"/>
          <w:w w:val="90"/>
          <w:sz w:val="22"/>
        </w:rPr>
        <w:t> </w:t>
      </w:r>
      <w:r>
        <w:rPr>
          <w:rFonts w:ascii="Arial MT"/>
          <w:color w:val="231F20"/>
          <w:spacing w:val="-2"/>
          <w:w w:val="90"/>
          <w:sz w:val="21"/>
        </w:rPr>
        <w:t>his</w:t>
      </w:r>
      <w:r>
        <w:rPr>
          <w:rFonts w:ascii="Arial MT"/>
          <w:color w:val="231F20"/>
          <w:spacing w:val="-7"/>
          <w:w w:val="90"/>
          <w:sz w:val="21"/>
        </w:rPr>
        <w:t> </w:t>
      </w:r>
      <w:r>
        <w:rPr>
          <w:color w:val="231F20"/>
          <w:spacing w:val="-2"/>
          <w:w w:val="90"/>
          <w:sz w:val="22"/>
        </w:rPr>
        <w:t>right- </w:t>
      </w:r>
      <w:r>
        <w:rPr>
          <w:color w:val="231F20"/>
          <w:w w:val="95"/>
          <w:sz w:val="22"/>
        </w:rPr>
        <w:t>mindedness.</w:t>
      </w:r>
      <w:r>
        <w:rPr>
          <w:color w:val="231F20"/>
          <w:spacing w:val="-5"/>
          <w:w w:val="95"/>
          <w:sz w:val="22"/>
        </w:rPr>
        <w:t> </w:t>
      </w:r>
      <w:r>
        <w:rPr>
          <w:color w:val="231F20"/>
          <w:w w:val="95"/>
          <w:sz w:val="22"/>
        </w:rPr>
        <w:t>He</w:t>
      </w:r>
      <w:r>
        <w:rPr>
          <w:color w:val="231F20"/>
          <w:spacing w:val="-5"/>
          <w:w w:val="95"/>
          <w:sz w:val="22"/>
        </w:rPr>
        <w:t> </w:t>
      </w:r>
      <w:r>
        <w:rPr>
          <w:color w:val="231F20"/>
          <w:w w:val="95"/>
          <w:sz w:val="22"/>
        </w:rPr>
        <w:t>gave</w:t>
      </w:r>
      <w:r>
        <w:rPr>
          <w:color w:val="231F20"/>
          <w:spacing w:val="-5"/>
          <w:w w:val="95"/>
          <w:sz w:val="22"/>
        </w:rPr>
        <w:t> </w:t>
      </w:r>
      <w:r>
        <w:rPr>
          <w:color w:val="231F20"/>
          <w:w w:val="95"/>
          <w:sz w:val="22"/>
        </w:rPr>
        <w:t>more</w:t>
      </w:r>
      <w:r>
        <w:rPr>
          <w:color w:val="231F20"/>
          <w:spacing w:val="-5"/>
          <w:w w:val="95"/>
          <w:sz w:val="22"/>
        </w:rPr>
        <w:t> </w:t>
      </w:r>
      <w:r>
        <w:rPr>
          <w:color w:val="231F20"/>
          <w:w w:val="95"/>
          <w:sz w:val="22"/>
        </w:rPr>
        <w:t>importance</w:t>
      </w:r>
      <w:r>
        <w:rPr>
          <w:color w:val="231F20"/>
          <w:spacing w:val="35"/>
          <w:sz w:val="22"/>
        </w:rPr>
        <w:t> </w:t>
      </w:r>
      <w:r>
        <w:rPr>
          <w:color w:val="231F20"/>
          <w:w w:val="95"/>
          <w:sz w:val="22"/>
        </w:rPr>
        <w:t>learning</w:t>
      </w:r>
      <w:r>
        <w:rPr>
          <w:color w:val="231F20"/>
          <w:spacing w:val="-5"/>
          <w:w w:val="95"/>
          <w:sz w:val="22"/>
        </w:rPr>
        <w:t> </w:t>
      </w:r>
      <w:r>
        <w:rPr>
          <w:color w:val="231F20"/>
          <w:w w:val="95"/>
          <w:sz w:val="22"/>
        </w:rPr>
        <w:t>than</w:t>
      </w:r>
      <w:r>
        <w:rPr>
          <w:color w:val="231F20"/>
          <w:spacing w:val="-5"/>
          <w:w w:val="95"/>
          <w:sz w:val="22"/>
        </w:rPr>
        <w:t> </w:t>
      </w:r>
      <w:r>
        <w:rPr>
          <w:color w:val="231F20"/>
          <w:w w:val="95"/>
          <w:sz w:val="22"/>
        </w:rPr>
        <w:t>heroism.</w:t>
      </w:r>
      <w:r>
        <w:rPr>
          <w:color w:val="231F20"/>
          <w:spacing w:val="-8"/>
          <w:w w:val="95"/>
          <w:sz w:val="22"/>
        </w:rPr>
        <w:t> </w:t>
      </w:r>
      <w:r>
        <w:rPr>
          <w:color w:val="231F20"/>
          <w:w w:val="95"/>
          <w:sz w:val="22"/>
        </w:rPr>
        <w:t>He</w:t>
      </w:r>
      <w:r>
        <w:rPr>
          <w:color w:val="231F20"/>
          <w:spacing w:val="-5"/>
          <w:w w:val="95"/>
          <w:sz w:val="22"/>
        </w:rPr>
        <w:t> </w:t>
      </w:r>
      <w:r>
        <w:rPr>
          <w:color w:val="231F20"/>
          <w:w w:val="95"/>
          <w:sz w:val="22"/>
        </w:rPr>
        <w:t>opened</w:t>
      </w:r>
      <w:r>
        <w:rPr>
          <w:color w:val="231F20"/>
          <w:spacing w:val="-5"/>
          <w:w w:val="95"/>
          <w:sz w:val="22"/>
        </w:rPr>
        <w:t> </w:t>
      </w:r>
      <w:r>
        <w:rPr>
          <w:color w:val="231F20"/>
          <w:w w:val="95"/>
          <w:sz w:val="22"/>
        </w:rPr>
        <w:t>4 libraries</w:t>
      </w:r>
      <w:r>
        <w:rPr>
          <w:color w:val="231F20"/>
          <w:spacing w:val="-10"/>
          <w:w w:val="95"/>
          <w:sz w:val="22"/>
        </w:rPr>
        <w:t> </w:t>
      </w:r>
      <w:r>
        <w:rPr>
          <w:color w:val="231F20"/>
          <w:w w:val="95"/>
          <w:sz w:val="22"/>
        </w:rPr>
        <w:t>in</w:t>
      </w:r>
      <w:r>
        <w:rPr>
          <w:color w:val="231F20"/>
          <w:spacing w:val="-10"/>
          <w:w w:val="95"/>
          <w:sz w:val="22"/>
        </w:rPr>
        <w:t> </w:t>
      </w:r>
      <w:r>
        <w:rPr>
          <w:rFonts w:ascii="Arial MT"/>
          <w:color w:val="231F20"/>
          <w:w w:val="95"/>
          <w:sz w:val="21"/>
        </w:rPr>
        <w:t>Istanbul</w:t>
      </w:r>
      <w:r>
        <w:rPr>
          <w:rFonts w:ascii="Arial MT"/>
          <w:color w:val="231F20"/>
          <w:spacing w:val="-12"/>
          <w:w w:val="95"/>
          <w:sz w:val="21"/>
        </w:rPr>
        <w:t> </w:t>
      </w:r>
      <w:r>
        <w:rPr>
          <w:color w:val="231F20"/>
          <w:w w:val="95"/>
          <w:sz w:val="22"/>
        </w:rPr>
        <w:t>alone.</w:t>
      </w:r>
    </w:p>
    <w:p>
      <w:pPr>
        <w:pStyle w:val="BodyText"/>
        <w:spacing w:line="206" w:lineRule="auto" w:before="33"/>
        <w:ind w:right="367"/>
      </w:pPr>
      <w:r>
        <w:rPr>
          <w:rFonts w:ascii="Times New Roman"/>
          <w:b/>
          <w:color w:val="231F20"/>
          <w:w w:val="90"/>
          <w:sz w:val="19"/>
        </w:rPr>
        <w:t>Osman III: </w:t>
      </w:r>
      <w:r>
        <w:rPr>
          <w:color w:val="231F20"/>
          <w:w w:val="90"/>
        </w:rPr>
        <w:t>when he was born and remained on the throne for 3 years. He </w:t>
      </w:r>
      <w:r>
        <w:rPr>
          <w:rFonts w:ascii="Arial MT"/>
          <w:color w:val="231F20"/>
          <w:w w:val="95"/>
          <w:sz w:val="21"/>
        </w:rPr>
        <w:t>was</w:t>
      </w:r>
      <w:r>
        <w:rPr>
          <w:rFonts w:ascii="Arial MT"/>
          <w:color w:val="231F20"/>
          <w:w w:val="95"/>
          <w:sz w:val="21"/>
        </w:rPr>
        <w:t> not</w:t>
      </w:r>
      <w:r>
        <w:rPr>
          <w:rFonts w:ascii="Arial MT"/>
          <w:color w:val="231F20"/>
          <w:spacing w:val="40"/>
          <w:sz w:val="21"/>
        </w:rPr>
        <w:t> </w:t>
      </w:r>
      <w:r>
        <w:rPr>
          <w:color w:val="231F20"/>
          <w:w w:val="95"/>
        </w:rPr>
        <w:t>brilliant</w:t>
      </w:r>
      <w:r>
        <w:rPr>
          <w:color w:val="231F20"/>
          <w:w w:val="95"/>
        </w:rPr>
        <w:t> personality.</w:t>
      </w:r>
      <w:r>
        <w:rPr>
          <w:color w:val="231F20"/>
          <w:w w:val="95"/>
        </w:rPr>
        <w:t> However,</w:t>
      </w:r>
      <w:r>
        <w:rPr>
          <w:color w:val="231F20"/>
          <w:w w:val="95"/>
        </w:rPr>
        <w:t> the</w:t>
      </w:r>
      <w:r>
        <w:rPr>
          <w:color w:val="231F20"/>
          <w:w w:val="95"/>
        </w:rPr>
        <w:t> measures</w:t>
      </w:r>
      <w:r>
        <w:rPr>
          <w:color w:val="231F20"/>
          <w:w w:val="95"/>
        </w:rPr>
        <w:t> he</w:t>
      </w:r>
      <w:r>
        <w:rPr>
          <w:color w:val="231F20"/>
          <w:w w:val="95"/>
        </w:rPr>
        <w:t> took</w:t>
      </w:r>
      <w:r>
        <w:rPr>
          <w:color w:val="231F20"/>
          <w:w w:val="95"/>
        </w:rPr>
        <w:t> to</w:t>
      </w:r>
      <w:r>
        <w:rPr>
          <w:color w:val="231F20"/>
          <w:w w:val="95"/>
        </w:rPr>
        <w:t> prevent </w:t>
      </w:r>
      <w:r>
        <w:rPr>
          <w:color w:val="231F20"/>
          <w:w w:val="90"/>
        </w:rPr>
        <w:t>debauchery</w:t>
      </w:r>
      <w:r>
        <w:rPr>
          <w:color w:val="231F20"/>
          <w:spacing w:val="-7"/>
          <w:w w:val="90"/>
        </w:rPr>
        <w:t> </w:t>
      </w:r>
      <w:r>
        <w:rPr>
          <w:color w:val="231F20"/>
          <w:w w:val="90"/>
        </w:rPr>
        <w:t>and</w:t>
      </w:r>
      <w:r>
        <w:rPr>
          <w:color w:val="231F20"/>
          <w:spacing w:val="-3"/>
          <w:w w:val="90"/>
        </w:rPr>
        <w:t> </w:t>
      </w:r>
      <w:r>
        <w:rPr>
          <w:color w:val="231F20"/>
          <w:w w:val="90"/>
        </w:rPr>
        <w:t>immorality</w:t>
      </w:r>
      <w:r>
        <w:rPr>
          <w:color w:val="231F20"/>
          <w:spacing w:val="-6"/>
          <w:w w:val="90"/>
        </w:rPr>
        <w:t> </w:t>
      </w:r>
      <w:r>
        <w:rPr>
          <w:color w:val="231F20"/>
          <w:w w:val="90"/>
        </w:rPr>
        <w:t>that</w:t>
      </w:r>
      <w:r>
        <w:rPr>
          <w:color w:val="231F20"/>
          <w:spacing w:val="-7"/>
          <w:w w:val="90"/>
        </w:rPr>
        <w:t> </w:t>
      </w:r>
      <w:r>
        <w:rPr>
          <w:color w:val="231F20"/>
          <w:w w:val="90"/>
        </w:rPr>
        <w:t>he</w:t>
      </w:r>
      <w:r>
        <w:rPr>
          <w:color w:val="231F20"/>
          <w:spacing w:val="-7"/>
          <w:w w:val="90"/>
        </w:rPr>
        <w:t> </w:t>
      </w:r>
      <w:r>
        <w:rPr>
          <w:color w:val="231F20"/>
          <w:w w:val="90"/>
        </w:rPr>
        <w:t>was</w:t>
      </w:r>
      <w:r>
        <w:rPr>
          <w:color w:val="231F20"/>
          <w:spacing w:val="-7"/>
          <w:w w:val="90"/>
        </w:rPr>
        <w:t> </w:t>
      </w:r>
      <w:r>
        <w:rPr>
          <w:color w:val="231F20"/>
          <w:w w:val="90"/>
        </w:rPr>
        <w:t>thoughtful,</w:t>
      </w:r>
      <w:r>
        <w:rPr>
          <w:color w:val="231F20"/>
          <w:spacing w:val="-6"/>
          <w:w w:val="90"/>
        </w:rPr>
        <w:t> </w:t>
      </w:r>
      <w:r>
        <w:rPr>
          <w:rFonts w:ascii="Arial MT"/>
          <w:color w:val="231F20"/>
          <w:w w:val="90"/>
          <w:sz w:val="21"/>
        </w:rPr>
        <w:t>not</w:t>
      </w:r>
      <w:r>
        <w:rPr>
          <w:rFonts w:ascii="Arial MT"/>
          <w:color w:val="231F20"/>
          <w:spacing w:val="-9"/>
          <w:w w:val="90"/>
          <w:sz w:val="21"/>
        </w:rPr>
        <w:t> </w:t>
      </w:r>
      <w:r>
        <w:rPr>
          <w:color w:val="231F20"/>
          <w:w w:val="90"/>
        </w:rPr>
        <w:t>careless.</w:t>
      </w:r>
    </w:p>
    <w:p>
      <w:pPr>
        <w:pStyle w:val="BodyText"/>
        <w:spacing w:line="206" w:lineRule="auto" w:before="34"/>
        <w:ind w:right="362"/>
      </w:pPr>
      <w:r>
        <w:rPr>
          <w:rFonts w:ascii="Times New Roman"/>
          <w:b/>
          <w:color w:val="231F20"/>
          <w:spacing w:val="-4"/>
          <w:sz w:val="19"/>
        </w:rPr>
        <w:t>Mustafa III: </w:t>
      </w:r>
      <w:r>
        <w:rPr>
          <w:color w:val="231F20"/>
          <w:spacing w:val="-4"/>
        </w:rPr>
        <w:t>He was a vigilant sovereign who</w:t>
      </w:r>
      <w:r>
        <w:rPr>
          <w:color w:val="231F20"/>
          <w:spacing w:val="-5"/>
        </w:rPr>
        <w:t> </w:t>
      </w:r>
      <w:r>
        <w:rPr>
          <w:rFonts w:ascii="Arial MT"/>
          <w:color w:val="231F20"/>
          <w:spacing w:val="-4"/>
          <w:sz w:val="21"/>
        </w:rPr>
        <w:t>understood</w:t>
      </w:r>
      <w:r>
        <w:rPr>
          <w:rFonts w:ascii="Arial MT"/>
          <w:color w:val="231F20"/>
          <w:spacing w:val="-8"/>
          <w:sz w:val="21"/>
        </w:rPr>
        <w:t> </w:t>
      </w:r>
      <w:r>
        <w:rPr>
          <w:color w:val="231F20"/>
          <w:spacing w:val="-4"/>
        </w:rPr>
        <w:t>the merits of </w:t>
      </w:r>
      <w:r>
        <w:rPr>
          <w:color w:val="231F20"/>
          <w:w w:val="90"/>
        </w:rPr>
        <w:t>Freder k and </w:t>
      </w:r>
      <w:r>
        <w:rPr>
          <w:rFonts w:ascii="Arial MT"/>
          <w:color w:val="231F20"/>
          <w:w w:val="90"/>
          <w:sz w:val="21"/>
        </w:rPr>
        <w:t>tried to </w:t>
      </w:r>
      <w:r>
        <w:rPr>
          <w:color w:val="231F20"/>
          <w:w w:val="90"/>
        </w:rPr>
        <w:t>cooperate with him. He knew that Europe was technically superior to us and </w:t>
      </w:r>
      <w:r>
        <w:rPr>
          <w:rFonts w:ascii="Arial MT"/>
          <w:color w:val="231F20"/>
          <w:w w:val="90"/>
          <w:sz w:val="21"/>
        </w:rPr>
        <w:t>tried </w:t>
      </w:r>
      <w:r>
        <w:rPr>
          <w:color w:val="231F20"/>
          <w:w w:val="90"/>
        </w:rPr>
        <w:t>to introduce </w:t>
      </w:r>
      <w:r>
        <w:rPr>
          <w:rFonts w:ascii="Arial MT"/>
          <w:color w:val="231F20"/>
          <w:w w:val="90"/>
          <w:sz w:val="21"/>
        </w:rPr>
        <w:t>technology </w:t>
      </w:r>
      <w:r>
        <w:rPr>
          <w:color w:val="231F20"/>
          <w:w w:val="90"/>
        </w:rPr>
        <w:t>into the country. The grief he felt</w:t>
      </w:r>
      <w:r>
        <w:rPr>
          <w:color w:val="231F20"/>
          <w:spacing w:val="-8"/>
          <w:w w:val="90"/>
        </w:rPr>
        <w:t> </w:t>
      </w:r>
      <w:r>
        <w:rPr>
          <w:color w:val="231F20"/>
          <w:w w:val="90"/>
        </w:rPr>
        <w:t>because</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great</w:t>
      </w:r>
      <w:r>
        <w:rPr>
          <w:color w:val="231F20"/>
          <w:spacing w:val="-8"/>
          <w:w w:val="90"/>
        </w:rPr>
        <w:t> </w:t>
      </w:r>
      <w:r>
        <w:rPr>
          <w:color w:val="231F20"/>
          <w:w w:val="90"/>
        </w:rPr>
        <w:t>military</w:t>
      </w:r>
      <w:r>
        <w:rPr>
          <w:color w:val="231F20"/>
          <w:spacing w:val="-7"/>
          <w:w w:val="90"/>
        </w:rPr>
        <w:t> </w:t>
      </w:r>
      <w:r>
        <w:rPr>
          <w:color w:val="231F20"/>
          <w:w w:val="90"/>
        </w:rPr>
        <w:t>defeats,</w:t>
      </w:r>
      <w:r>
        <w:rPr>
          <w:color w:val="231F20"/>
          <w:spacing w:val="-8"/>
          <w:w w:val="90"/>
        </w:rPr>
        <w:t> </w:t>
      </w:r>
      <w:r>
        <w:rPr>
          <w:color w:val="231F20"/>
          <w:w w:val="90"/>
        </w:rPr>
        <w:t>which</w:t>
      </w:r>
      <w:r>
        <w:rPr>
          <w:color w:val="231F20"/>
          <w:spacing w:val="-7"/>
          <w:w w:val="90"/>
        </w:rPr>
        <w:t> </w:t>
      </w:r>
      <w:r>
        <w:rPr>
          <w:color w:val="231F20"/>
          <w:w w:val="90"/>
        </w:rPr>
        <w:t>were</w:t>
      </w:r>
      <w:r>
        <w:rPr>
          <w:color w:val="231F20"/>
          <w:spacing w:val="-8"/>
          <w:w w:val="90"/>
        </w:rPr>
        <w:t> </w:t>
      </w:r>
      <w:r>
        <w:rPr>
          <w:color w:val="231F20"/>
          <w:w w:val="90"/>
        </w:rPr>
        <w:t>seen</w:t>
      </w:r>
      <w:r>
        <w:rPr>
          <w:color w:val="231F20"/>
          <w:spacing w:val="-7"/>
          <w:w w:val="90"/>
        </w:rPr>
        <w:t> </w:t>
      </w:r>
      <w:r>
        <w:rPr>
          <w:color w:val="231F20"/>
          <w:w w:val="90"/>
        </w:rPr>
        <w:t>for</w:t>
      </w:r>
      <w:r>
        <w:rPr>
          <w:color w:val="231F20"/>
          <w:spacing w:val="-8"/>
          <w:w w:val="90"/>
        </w:rPr>
        <w:t> </w:t>
      </w:r>
      <w:r>
        <w:rPr>
          <w:color w:val="231F20"/>
          <w:w w:val="90"/>
        </w:rPr>
        <w:t>the</w:t>
      </w:r>
      <w:r>
        <w:rPr>
          <w:color w:val="231F20"/>
          <w:spacing w:val="-7"/>
          <w:w w:val="90"/>
        </w:rPr>
        <w:t> </w:t>
      </w:r>
      <w:r>
        <w:rPr>
          <w:color w:val="231F20"/>
          <w:w w:val="90"/>
        </w:rPr>
        <w:t>first</w:t>
      </w:r>
      <w:r>
        <w:rPr>
          <w:color w:val="231F20"/>
          <w:spacing w:val="-7"/>
          <w:w w:val="90"/>
        </w:rPr>
        <w:t> </w:t>
      </w:r>
      <w:r>
        <w:rPr>
          <w:color w:val="231F20"/>
          <w:w w:val="90"/>
        </w:rPr>
        <w:t>time</w:t>
      </w:r>
      <w:r>
        <w:rPr>
          <w:color w:val="231F20"/>
          <w:spacing w:val="-8"/>
          <w:w w:val="90"/>
        </w:rPr>
        <w:t> </w:t>
      </w:r>
      <w:r>
        <w:rPr>
          <w:color w:val="231F20"/>
          <w:w w:val="90"/>
        </w:rPr>
        <w:t>in</w:t>
      </w:r>
      <w:r>
        <w:rPr>
          <w:color w:val="231F20"/>
          <w:spacing w:val="-7"/>
          <w:w w:val="90"/>
        </w:rPr>
        <w:t> </w:t>
      </w:r>
      <w:r>
        <w:rPr>
          <w:color w:val="231F20"/>
          <w:w w:val="90"/>
        </w:rPr>
        <w:t>his </w:t>
      </w:r>
      <w:r>
        <w:rPr>
          <w:color w:val="231F20"/>
          <w:spacing w:val="-6"/>
        </w:rPr>
        <w:t>time</w:t>
      </w:r>
      <w:r>
        <w:rPr>
          <w:rFonts w:ascii="Arial MT"/>
          <w:color w:val="231F20"/>
          <w:spacing w:val="-6"/>
          <w:sz w:val="21"/>
        </w:rPr>
        <w:t>,</w:t>
      </w:r>
      <w:r>
        <w:rPr>
          <w:rFonts w:ascii="Arial MT"/>
          <w:color w:val="231F20"/>
          <w:spacing w:val="-9"/>
          <w:sz w:val="21"/>
        </w:rPr>
        <w:t> </w:t>
      </w:r>
      <w:r>
        <w:rPr>
          <w:color w:val="231F20"/>
          <w:spacing w:val="-6"/>
        </w:rPr>
        <w:t>caused</w:t>
      </w:r>
      <w:r>
        <w:rPr>
          <w:color w:val="231F20"/>
          <w:spacing w:val="-7"/>
        </w:rPr>
        <w:t> </w:t>
      </w:r>
      <w:r>
        <w:rPr>
          <w:color w:val="231F20"/>
          <w:spacing w:val="-6"/>
        </w:rPr>
        <w:t>his death.</w:t>
      </w:r>
    </w:p>
    <w:p>
      <w:pPr>
        <w:pStyle w:val="ListParagraph"/>
        <w:numPr>
          <w:ilvl w:val="0"/>
          <w:numId w:val="10"/>
        </w:numPr>
        <w:tabs>
          <w:tab w:pos="681" w:val="left" w:leader="none"/>
        </w:tabs>
        <w:spacing w:line="208" w:lineRule="auto" w:before="32" w:after="0"/>
        <w:ind w:left="6" w:right="365" w:firstLine="476"/>
        <w:jc w:val="both"/>
        <w:rPr>
          <w:sz w:val="22"/>
        </w:rPr>
      </w:pPr>
      <w:r>
        <w:rPr>
          <w:rFonts w:ascii="Times New Roman" w:hAnsi="Times New Roman"/>
          <w:b/>
          <w:color w:val="231F20"/>
          <w:spacing w:val="-6"/>
          <w:sz w:val="19"/>
        </w:rPr>
        <w:t>Abdülhamid: </w:t>
      </w:r>
      <w:r>
        <w:rPr>
          <w:color w:val="231F20"/>
          <w:spacing w:val="-6"/>
          <w:sz w:val="22"/>
        </w:rPr>
        <w:t>He</w:t>
      </w:r>
      <w:r>
        <w:rPr>
          <w:color w:val="231F20"/>
          <w:spacing w:val="-7"/>
          <w:sz w:val="22"/>
        </w:rPr>
        <w:t> </w:t>
      </w:r>
      <w:r>
        <w:rPr>
          <w:color w:val="231F20"/>
          <w:spacing w:val="-6"/>
          <w:sz w:val="22"/>
        </w:rPr>
        <w:t>became a</w:t>
      </w:r>
      <w:r>
        <w:rPr>
          <w:color w:val="231F20"/>
          <w:spacing w:val="-7"/>
          <w:sz w:val="22"/>
        </w:rPr>
        <w:t> </w:t>
      </w:r>
      <w:r>
        <w:rPr>
          <w:color w:val="231F20"/>
          <w:spacing w:val="-6"/>
          <w:sz w:val="22"/>
        </w:rPr>
        <w:t>pad shah</w:t>
      </w:r>
      <w:r>
        <w:rPr>
          <w:color w:val="231F20"/>
          <w:spacing w:val="-7"/>
          <w:sz w:val="22"/>
        </w:rPr>
        <w:t> </w:t>
      </w:r>
      <w:r>
        <w:rPr>
          <w:color w:val="231F20"/>
          <w:spacing w:val="-6"/>
          <w:sz w:val="22"/>
        </w:rPr>
        <w:t>at the age</w:t>
      </w:r>
      <w:r>
        <w:rPr>
          <w:color w:val="231F20"/>
          <w:spacing w:val="-7"/>
          <w:sz w:val="22"/>
        </w:rPr>
        <w:t> </w:t>
      </w:r>
      <w:r>
        <w:rPr>
          <w:color w:val="231F20"/>
          <w:spacing w:val="-6"/>
          <w:sz w:val="22"/>
        </w:rPr>
        <w:t>of 50.</w:t>
      </w:r>
      <w:r>
        <w:rPr>
          <w:color w:val="231F20"/>
          <w:spacing w:val="-7"/>
          <w:sz w:val="22"/>
        </w:rPr>
        <w:t> </w:t>
      </w:r>
      <w:r>
        <w:rPr>
          <w:color w:val="231F20"/>
          <w:spacing w:val="-6"/>
          <w:sz w:val="22"/>
        </w:rPr>
        <w:t>A </w:t>
      </w:r>
      <w:r>
        <w:rPr>
          <w:rFonts w:ascii="Arial MT" w:hAnsi="Arial MT"/>
          <w:color w:val="231F20"/>
          <w:spacing w:val="-6"/>
          <w:sz w:val="21"/>
        </w:rPr>
        <w:t>peace</w:t>
      </w:r>
      <w:r>
        <w:rPr>
          <w:rFonts w:ascii="Arial MT" w:hAnsi="Arial MT"/>
          <w:color w:val="231F20"/>
          <w:spacing w:val="-9"/>
          <w:sz w:val="21"/>
        </w:rPr>
        <w:t> </w:t>
      </w:r>
      <w:r>
        <w:rPr>
          <w:color w:val="231F20"/>
          <w:spacing w:val="-6"/>
          <w:sz w:val="22"/>
        </w:rPr>
        <w:t>such as </w:t>
      </w:r>
      <w:r>
        <w:rPr>
          <w:rFonts w:ascii="Times New Roman" w:hAnsi="Times New Roman"/>
          <w:b/>
          <w:color w:val="231F20"/>
          <w:sz w:val="19"/>
        </w:rPr>
        <w:t>the Peace of Kaynarca</w:t>
      </w:r>
      <w:r>
        <w:rPr>
          <w:color w:val="231F20"/>
          <w:sz w:val="22"/>
        </w:rPr>
        <w:t>, </w:t>
      </w:r>
      <w:r>
        <w:rPr>
          <w:rFonts w:ascii="Arial MT" w:hAnsi="Arial MT"/>
          <w:color w:val="231F20"/>
          <w:sz w:val="21"/>
        </w:rPr>
        <w:t>which </w:t>
      </w:r>
      <w:r>
        <w:rPr>
          <w:color w:val="231F20"/>
          <w:sz w:val="22"/>
        </w:rPr>
        <w:t>the state had not seen until then, was </w:t>
      </w:r>
      <w:r>
        <w:rPr>
          <w:color w:val="231F20"/>
          <w:spacing w:val="-8"/>
          <w:sz w:val="22"/>
        </w:rPr>
        <w:t>unprecedented</w:t>
      </w:r>
      <w:r>
        <w:rPr>
          <w:color w:val="231F20"/>
          <w:spacing w:val="-5"/>
          <w:sz w:val="22"/>
        </w:rPr>
        <w:t> </w:t>
      </w:r>
      <w:r>
        <w:rPr>
          <w:color w:val="231F20"/>
          <w:spacing w:val="-8"/>
          <w:sz w:val="22"/>
        </w:rPr>
        <w:t>because</w:t>
      </w:r>
      <w:r>
        <w:rPr>
          <w:color w:val="231F20"/>
          <w:spacing w:val="-4"/>
          <w:sz w:val="22"/>
        </w:rPr>
        <w:t> </w:t>
      </w:r>
      <w:r>
        <w:rPr>
          <w:color w:val="231F20"/>
          <w:spacing w:val="-8"/>
          <w:sz w:val="22"/>
        </w:rPr>
        <w:t>it</w:t>
      </w:r>
      <w:r>
        <w:rPr>
          <w:color w:val="231F20"/>
          <w:spacing w:val="-5"/>
          <w:sz w:val="22"/>
        </w:rPr>
        <w:t> </w:t>
      </w:r>
      <w:r>
        <w:rPr>
          <w:color w:val="231F20"/>
          <w:spacing w:val="-8"/>
          <w:sz w:val="22"/>
        </w:rPr>
        <w:t>was</w:t>
      </w:r>
      <w:r>
        <w:rPr>
          <w:color w:val="231F20"/>
          <w:spacing w:val="-4"/>
          <w:sz w:val="22"/>
        </w:rPr>
        <w:t> </w:t>
      </w:r>
      <w:r>
        <w:rPr>
          <w:color w:val="231F20"/>
          <w:spacing w:val="-8"/>
          <w:sz w:val="22"/>
        </w:rPr>
        <w:t>signed</w:t>
      </w:r>
      <w:r>
        <w:rPr>
          <w:color w:val="231F20"/>
          <w:spacing w:val="-5"/>
          <w:sz w:val="22"/>
        </w:rPr>
        <w:t> </w:t>
      </w:r>
      <w:r>
        <w:rPr>
          <w:color w:val="231F20"/>
          <w:spacing w:val="-8"/>
          <w:sz w:val="22"/>
        </w:rPr>
        <w:t>in</w:t>
      </w:r>
      <w:r>
        <w:rPr>
          <w:color w:val="231F20"/>
          <w:spacing w:val="-4"/>
          <w:sz w:val="22"/>
        </w:rPr>
        <w:t> </w:t>
      </w:r>
      <w:r>
        <w:rPr>
          <w:color w:val="231F20"/>
          <w:spacing w:val="-8"/>
          <w:sz w:val="22"/>
        </w:rPr>
        <w:t>his</w:t>
      </w:r>
      <w:r>
        <w:rPr>
          <w:color w:val="231F20"/>
          <w:spacing w:val="-5"/>
          <w:sz w:val="22"/>
        </w:rPr>
        <w:t> </w:t>
      </w:r>
      <w:r>
        <w:rPr>
          <w:color w:val="231F20"/>
          <w:spacing w:val="-8"/>
          <w:sz w:val="22"/>
        </w:rPr>
        <w:t>time.</w:t>
      </w:r>
      <w:r>
        <w:rPr>
          <w:color w:val="231F20"/>
          <w:spacing w:val="-4"/>
          <w:sz w:val="22"/>
        </w:rPr>
        <w:t> </w:t>
      </w:r>
      <w:r>
        <w:rPr>
          <w:color w:val="231F20"/>
          <w:spacing w:val="-8"/>
          <w:sz w:val="22"/>
        </w:rPr>
        <w:t>Although</w:t>
      </w:r>
      <w:r>
        <w:rPr>
          <w:color w:val="231F20"/>
          <w:spacing w:val="-4"/>
          <w:sz w:val="22"/>
        </w:rPr>
        <w:t> </w:t>
      </w:r>
      <w:r>
        <w:rPr>
          <w:color w:val="231F20"/>
          <w:spacing w:val="-8"/>
          <w:sz w:val="22"/>
        </w:rPr>
        <w:t>the</w:t>
      </w:r>
      <w:r>
        <w:rPr>
          <w:color w:val="231F20"/>
          <w:spacing w:val="-5"/>
          <w:sz w:val="22"/>
        </w:rPr>
        <w:t> </w:t>
      </w:r>
      <w:r>
        <w:rPr>
          <w:color w:val="231F20"/>
          <w:spacing w:val="-8"/>
          <w:sz w:val="22"/>
        </w:rPr>
        <w:t>state</w:t>
      </w:r>
      <w:r>
        <w:rPr>
          <w:color w:val="231F20"/>
          <w:spacing w:val="-4"/>
          <w:sz w:val="22"/>
        </w:rPr>
        <w:t> </w:t>
      </w:r>
      <w:r>
        <w:rPr>
          <w:rFonts w:ascii="Arial MT" w:hAnsi="Arial MT"/>
          <w:color w:val="231F20"/>
          <w:spacing w:val="-8"/>
          <w:sz w:val="21"/>
        </w:rPr>
        <w:t>prepared </w:t>
      </w:r>
      <w:r>
        <w:rPr>
          <w:color w:val="231F20"/>
          <w:sz w:val="22"/>
        </w:rPr>
        <w:t>and</w:t>
      </w:r>
      <w:r>
        <w:rPr>
          <w:color w:val="231F20"/>
          <w:spacing w:val="-6"/>
          <w:sz w:val="22"/>
        </w:rPr>
        <w:t> </w:t>
      </w:r>
      <w:r>
        <w:rPr>
          <w:color w:val="231F20"/>
          <w:sz w:val="22"/>
        </w:rPr>
        <w:t>went</w:t>
      </w:r>
      <w:r>
        <w:rPr>
          <w:color w:val="231F20"/>
          <w:spacing w:val="-6"/>
          <w:sz w:val="22"/>
        </w:rPr>
        <w:t> </w:t>
      </w:r>
      <w:r>
        <w:rPr>
          <w:color w:val="231F20"/>
          <w:sz w:val="22"/>
        </w:rPr>
        <w:t>to</w:t>
      </w:r>
      <w:r>
        <w:rPr>
          <w:color w:val="231F20"/>
          <w:spacing w:val="-4"/>
          <w:sz w:val="22"/>
        </w:rPr>
        <w:t> </w:t>
      </w:r>
      <w:r>
        <w:rPr>
          <w:color w:val="231F20"/>
          <w:sz w:val="22"/>
        </w:rPr>
        <w:t>war</w:t>
      </w:r>
      <w:r>
        <w:rPr>
          <w:color w:val="231F20"/>
          <w:spacing w:val="-4"/>
          <w:sz w:val="22"/>
        </w:rPr>
        <w:t> </w:t>
      </w:r>
      <w:r>
        <w:rPr>
          <w:rFonts w:ascii="Arial MT" w:hAnsi="Arial MT"/>
          <w:color w:val="231F20"/>
          <w:sz w:val="21"/>
        </w:rPr>
        <w:t>in</w:t>
      </w:r>
      <w:r>
        <w:rPr>
          <w:rFonts w:ascii="Arial MT" w:hAnsi="Arial MT"/>
          <w:color w:val="231F20"/>
          <w:spacing w:val="36"/>
          <w:sz w:val="21"/>
        </w:rPr>
        <w:t> </w:t>
      </w:r>
      <w:r>
        <w:rPr>
          <w:color w:val="231F20"/>
          <w:sz w:val="22"/>
        </w:rPr>
        <w:t>to</w:t>
      </w:r>
      <w:r>
        <w:rPr>
          <w:color w:val="231F20"/>
          <w:spacing w:val="-3"/>
          <w:sz w:val="22"/>
        </w:rPr>
        <w:t> </w:t>
      </w:r>
      <w:r>
        <w:rPr>
          <w:color w:val="231F20"/>
          <w:sz w:val="22"/>
        </w:rPr>
        <w:t>liberate</w:t>
      </w:r>
      <w:r>
        <w:rPr>
          <w:color w:val="231F20"/>
          <w:spacing w:val="-3"/>
          <w:sz w:val="22"/>
        </w:rPr>
        <w:t> </w:t>
      </w:r>
      <w:r>
        <w:rPr>
          <w:color w:val="231F20"/>
          <w:sz w:val="22"/>
        </w:rPr>
        <w:t>Crimea</w:t>
      </w:r>
      <w:r>
        <w:rPr>
          <w:color w:val="231F20"/>
          <w:spacing w:val="-3"/>
          <w:sz w:val="22"/>
        </w:rPr>
        <w:t> </w:t>
      </w:r>
      <w:r>
        <w:rPr>
          <w:color w:val="231F20"/>
          <w:sz w:val="22"/>
        </w:rPr>
        <w:t>and</w:t>
      </w:r>
      <w:r>
        <w:rPr>
          <w:color w:val="231F20"/>
          <w:spacing w:val="-3"/>
          <w:sz w:val="22"/>
        </w:rPr>
        <w:t> </w:t>
      </w:r>
      <w:r>
        <w:rPr>
          <w:color w:val="231F20"/>
          <w:sz w:val="22"/>
        </w:rPr>
        <w:t>avenge</w:t>
      </w:r>
      <w:r>
        <w:rPr>
          <w:color w:val="231F20"/>
          <w:spacing w:val="-3"/>
          <w:sz w:val="22"/>
        </w:rPr>
        <w:t> </w:t>
      </w:r>
      <w:r>
        <w:rPr>
          <w:color w:val="231F20"/>
          <w:sz w:val="22"/>
        </w:rPr>
        <w:t>Kaynarca,</w:t>
      </w:r>
      <w:r>
        <w:rPr>
          <w:color w:val="231F20"/>
          <w:spacing w:val="-6"/>
          <w:sz w:val="22"/>
        </w:rPr>
        <w:t> </w:t>
      </w:r>
      <w:r>
        <w:rPr>
          <w:color w:val="231F20"/>
          <w:sz w:val="22"/>
        </w:rPr>
        <w:t>it</w:t>
      </w:r>
      <w:r>
        <w:rPr>
          <w:color w:val="231F20"/>
          <w:spacing w:val="-6"/>
          <w:sz w:val="22"/>
        </w:rPr>
        <w:t> </w:t>
      </w:r>
      <w:r>
        <w:rPr>
          <w:rFonts w:ascii="Arial MT" w:hAnsi="Arial MT"/>
          <w:color w:val="231F20"/>
          <w:sz w:val="21"/>
        </w:rPr>
        <w:t>could</w:t>
      </w:r>
      <w:r>
        <w:rPr>
          <w:rFonts w:ascii="Arial MT" w:hAnsi="Arial MT"/>
          <w:color w:val="231F20"/>
          <w:spacing w:val="-14"/>
          <w:sz w:val="21"/>
        </w:rPr>
        <w:t> </w:t>
      </w:r>
      <w:r>
        <w:rPr>
          <w:color w:val="231F20"/>
          <w:sz w:val="22"/>
        </w:rPr>
        <w:t>not </w:t>
      </w:r>
      <w:r>
        <w:rPr>
          <w:color w:val="231F20"/>
          <w:w w:val="90"/>
          <w:sz w:val="22"/>
        </w:rPr>
        <w:t>achieve</w:t>
      </w:r>
      <w:r>
        <w:rPr>
          <w:color w:val="231F20"/>
          <w:spacing w:val="-7"/>
          <w:w w:val="90"/>
          <w:sz w:val="22"/>
        </w:rPr>
        <w:t> </w:t>
      </w:r>
      <w:r>
        <w:rPr>
          <w:color w:val="231F20"/>
          <w:w w:val="90"/>
          <w:sz w:val="22"/>
        </w:rPr>
        <w:t>success</w:t>
      </w:r>
      <w:r>
        <w:rPr>
          <w:color w:val="231F20"/>
          <w:spacing w:val="-6"/>
          <w:w w:val="90"/>
          <w:sz w:val="22"/>
        </w:rPr>
        <w:t> </w:t>
      </w:r>
      <w:r>
        <w:rPr>
          <w:color w:val="231F20"/>
          <w:w w:val="90"/>
          <w:sz w:val="22"/>
        </w:rPr>
        <w:t>when</w:t>
      </w:r>
      <w:r>
        <w:rPr>
          <w:color w:val="231F20"/>
          <w:spacing w:val="-6"/>
          <w:w w:val="90"/>
          <w:sz w:val="22"/>
        </w:rPr>
        <w:t> </w:t>
      </w:r>
      <w:r>
        <w:rPr>
          <w:color w:val="231F20"/>
          <w:w w:val="90"/>
          <w:sz w:val="22"/>
        </w:rPr>
        <w:t>the</w:t>
      </w:r>
      <w:r>
        <w:rPr>
          <w:color w:val="231F20"/>
          <w:spacing w:val="-6"/>
          <w:w w:val="90"/>
          <w:sz w:val="22"/>
        </w:rPr>
        <w:t> </w:t>
      </w:r>
      <w:r>
        <w:rPr>
          <w:color w:val="231F20"/>
          <w:w w:val="90"/>
          <w:sz w:val="22"/>
        </w:rPr>
        <w:t>enemy</w:t>
      </w:r>
      <w:r>
        <w:rPr>
          <w:color w:val="231F20"/>
          <w:spacing w:val="-6"/>
          <w:w w:val="90"/>
          <w:sz w:val="22"/>
        </w:rPr>
        <w:t> </w:t>
      </w:r>
      <w:r>
        <w:rPr>
          <w:color w:val="231F20"/>
          <w:w w:val="90"/>
          <w:sz w:val="22"/>
        </w:rPr>
        <w:t>was</w:t>
      </w:r>
      <w:r>
        <w:rPr>
          <w:color w:val="231F20"/>
          <w:spacing w:val="-8"/>
          <w:w w:val="90"/>
          <w:sz w:val="22"/>
        </w:rPr>
        <w:t> </w:t>
      </w:r>
      <w:r>
        <w:rPr>
          <w:rFonts w:ascii="Arial MT" w:hAnsi="Arial MT"/>
          <w:color w:val="231F20"/>
          <w:w w:val="90"/>
          <w:sz w:val="21"/>
        </w:rPr>
        <w:t>defeated</w:t>
      </w:r>
      <w:r>
        <w:rPr>
          <w:rFonts w:ascii="Arial MT" w:hAnsi="Arial MT"/>
          <w:color w:val="231F20"/>
          <w:spacing w:val="-9"/>
          <w:w w:val="90"/>
          <w:sz w:val="21"/>
        </w:rPr>
        <w:t> </w:t>
      </w:r>
      <w:r>
        <w:rPr>
          <w:color w:val="231F20"/>
          <w:w w:val="90"/>
          <w:sz w:val="22"/>
        </w:rPr>
        <w:t>and</w:t>
      </w:r>
      <w:r>
        <w:rPr>
          <w:color w:val="231F20"/>
          <w:spacing w:val="-5"/>
          <w:w w:val="90"/>
          <w:sz w:val="22"/>
        </w:rPr>
        <w:t> </w:t>
      </w:r>
      <w:r>
        <w:rPr>
          <w:color w:val="231F20"/>
          <w:w w:val="90"/>
          <w:sz w:val="22"/>
        </w:rPr>
        <w:t>when</w:t>
      </w:r>
      <w:r>
        <w:rPr>
          <w:color w:val="231F20"/>
          <w:spacing w:val="-2"/>
          <w:w w:val="90"/>
          <w:sz w:val="22"/>
        </w:rPr>
        <w:t> </w:t>
      </w:r>
      <w:r>
        <w:rPr>
          <w:color w:val="231F20"/>
          <w:w w:val="90"/>
          <w:sz w:val="22"/>
        </w:rPr>
        <w:t>the</w:t>
      </w:r>
      <w:r>
        <w:rPr>
          <w:color w:val="231F20"/>
          <w:spacing w:val="-2"/>
          <w:w w:val="90"/>
          <w:sz w:val="22"/>
        </w:rPr>
        <w:t> </w:t>
      </w:r>
      <w:r>
        <w:rPr>
          <w:color w:val="231F20"/>
          <w:w w:val="90"/>
          <w:sz w:val="22"/>
        </w:rPr>
        <w:t>Moscos</w:t>
      </w:r>
      <w:r>
        <w:rPr>
          <w:color w:val="231F20"/>
          <w:spacing w:val="-2"/>
          <w:w w:val="90"/>
          <w:sz w:val="22"/>
        </w:rPr>
        <w:t> </w:t>
      </w:r>
      <w:r>
        <w:rPr>
          <w:color w:val="231F20"/>
          <w:w w:val="90"/>
          <w:sz w:val="22"/>
        </w:rPr>
        <w:t>put</w:t>
      </w:r>
      <w:r>
        <w:rPr>
          <w:color w:val="231F20"/>
          <w:spacing w:val="-2"/>
          <w:w w:val="90"/>
          <w:sz w:val="22"/>
        </w:rPr>
        <w:t> </w:t>
      </w:r>
      <w:r>
        <w:rPr>
          <w:color w:val="231F20"/>
          <w:w w:val="90"/>
          <w:sz w:val="22"/>
        </w:rPr>
        <w:t>all</w:t>
      </w:r>
      <w:r>
        <w:rPr>
          <w:color w:val="231F20"/>
          <w:spacing w:val="-2"/>
          <w:w w:val="90"/>
          <w:sz w:val="22"/>
        </w:rPr>
        <w:t> </w:t>
      </w:r>
      <w:r>
        <w:rPr>
          <w:color w:val="231F20"/>
          <w:w w:val="90"/>
          <w:sz w:val="22"/>
        </w:rPr>
        <w:t>the </w:t>
      </w:r>
      <w:r>
        <w:rPr>
          <w:color w:val="231F20"/>
          <w:spacing w:val="-2"/>
          <w:sz w:val="22"/>
        </w:rPr>
        <w:t>people</w:t>
      </w:r>
      <w:r>
        <w:rPr>
          <w:color w:val="231F20"/>
          <w:spacing w:val="-6"/>
          <w:sz w:val="22"/>
        </w:rPr>
        <w:t> </w:t>
      </w:r>
      <w:r>
        <w:rPr>
          <w:color w:val="231F20"/>
          <w:spacing w:val="-2"/>
          <w:sz w:val="22"/>
        </w:rPr>
        <w:t>to</w:t>
      </w:r>
      <w:r>
        <w:rPr>
          <w:color w:val="231F20"/>
          <w:spacing w:val="-6"/>
          <w:sz w:val="22"/>
        </w:rPr>
        <w:t> </w:t>
      </w:r>
      <w:r>
        <w:rPr>
          <w:color w:val="231F20"/>
          <w:spacing w:val="-2"/>
          <w:sz w:val="22"/>
        </w:rPr>
        <w:t>the</w:t>
      </w:r>
      <w:r>
        <w:rPr>
          <w:color w:val="231F20"/>
          <w:spacing w:val="-6"/>
          <w:sz w:val="22"/>
        </w:rPr>
        <w:t> </w:t>
      </w:r>
      <w:r>
        <w:rPr>
          <w:color w:val="231F20"/>
          <w:spacing w:val="-2"/>
          <w:sz w:val="22"/>
        </w:rPr>
        <w:t>sword</w:t>
      </w:r>
      <w:r>
        <w:rPr>
          <w:color w:val="231F20"/>
          <w:spacing w:val="-6"/>
          <w:sz w:val="22"/>
        </w:rPr>
        <w:t> </w:t>
      </w:r>
      <w:r>
        <w:rPr>
          <w:color w:val="231F20"/>
          <w:spacing w:val="-2"/>
          <w:sz w:val="22"/>
        </w:rPr>
        <w:t>in</w:t>
      </w:r>
      <w:r>
        <w:rPr>
          <w:color w:val="231F20"/>
          <w:spacing w:val="-6"/>
          <w:sz w:val="22"/>
        </w:rPr>
        <w:t> </w:t>
      </w:r>
      <w:r>
        <w:rPr>
          <w:color w:val="231F20"/>
          <w:spacing w:val="-2"/>
          <w:sz w:val="22"/>
        </w:rPr>
        <w:t>the</w:t>
      </w:r>
      <w:r>
        <w:rPr>
          <w:color w:val="231F20"/>
          <w:spacing w:val="-6"/>
          <w:sz w:val="22"/>
        </w:rPr>
        <w:t> </w:t>
      </w:r>
      <w:r>
        <w:rPr>
          <w:color w:val="231F20"/>
          <w:spacing w:val="-2"/>
          <w:sz w:val="22"/>
        </w:rPr>
        <w:t>Öz</w:t>
      </w:r>
      <w:r>
        <w:rPr>
          <w:color w:val="231F20"/>
          <w:spacing w:val="-6"/>
          <w:sz w:val="22"/>
        </w:rPr>
        <w:t> </w:t>
      </w:r>
      <w:r>
        <w:rPr>
          <w:color w:val="231F20"/>
          <w:spacing w:val="-2"/>
          <w:sz w:val="22"/>
        </w:rPr>
        <w:t>castle</w:t>
      </w:r>
      <w:r>
        <w:rPr>
          <w:color w:val="231F20"/>
          <w:spacing w:val="-6"/>
          <w:sz w:val="22"/>
        </w:rPr>
        <w:t> </w:t>
      </w:r>
      <w:r>
        <w:rPr>
          <w:color w:val="231F20"/>
          <w:spacing w:val="-2"/>
          <w:sz w:val="22"/>
        </w:rPr>
        <w:t>they</w:t>
      </w:r>
      <w:r>
        <w:rPr>
          <w:color w:val="231F20"/>
          <w:spacing w:val="-6"/>
          <w:sz w:val="22"/>
        </w:rPr>
        <w:t> </w:t>
      </w:r>
      <w:r>
        <w:rPr>
          <w:color w:val="231F20"/>
          <w:spacing w:val="-2"/>
          <w:sz w:val="22"/>
        </w:rPr>
        <w:t>captured,</w:t>
      </w:r>
      <w:r>
        <w:rPr>
          <w:color w:val="231F20"/>
          <w:spacing w:val="-6"/>
          <w:sz w:val="22"/>
        </w:rPr>
        <w:t> </w:t>
      </w:r>
      <w:r>
        <w:rPr>
          <w:color w:val="231F20"/>
          <w:spacing w:val="-2"/>
          <w:sz w:val="22"/>
        </w:rPr>
        <w:t>the</w:t>
      </w:r>
      <w:r>
        <w:rPr>
          <w:color w:val="231F20"/>
          <w:spacing w:val="-8"/>
          <w:sz w:val="22"/>
        </w:rPr>
        <w:t> </w:t>
      </w:r>
      <w:r>
        <w:rPr>
          <w:color w:val="231F20"/>
          <w:spacing w:val="-2"/>
          <w:sz w:val="22"/>
        </w:rPr>
        <w:t>65-year-old</w:t>
      </w:r>
      <w:r>
        <w:rPr>
          <w:color w:val="231F20"/>
          <w:spacing w:val="-8"/>
          <w:sz w:val="22"/>
        </w:rPr>
        <w:t> </w:t>
      </w:r>
      <w:r>
        <w:rPr>
          <w:color w:val="231F20"/>
          <w:spacing w:val="-2"/>
          <w:sz w:val="22"/>
        </w:rPr>
        <w:t>Sultan </w:t>
      </w:r>
      <w:r>
        <w:rPr>
          <w:rFonts w:ascii="Arial MT" w:hAnsi="Arial MT"/>
          <w:color w:val="231F20"/>
          <w:w w:val="90"/>
          <w:sz w:val="21"/>
        </w:rPr>
        <w:t>died</w:t>
      </w:r>
      <w:r>
        <w:rPr>
          <w:rFonts w:ascii="Arial MT" w:hAnsi="Arial MT"/>
          <w:color w:val="231F20"/>
          <w:spacing w:val="-9"/>
          <w:w w:val="90"/>
          <w:sz w:val="21"/>
        </w:rPr>
        <w:t> </w:t>
      </w:r>
      <w:r>
        <w:rPr>
          <w:color w:val="231F20"/>
          <w:w w:val="90"/>
          <w:sz w:val="22"/>
        </w:rPr>
        <w:t>with</w:t>
      </w:r>
      <w:r>
        <w:rPr>
          <w:color w:val="231F20"/>
          <w:spacing w:val="-8"/>
          <w:w w:val="90"/>
          <w:sz w:val="22"/>
        </w:rPr>
        <w:t> </w:t>
      </w:r>
      <w:r>
        <w:rPr>
          <w:color w:val="231F20"/>
          <w:w w:val="90"/>
          <w:sz w:val="22"/>
        </w:rPr>
        <w:t>a</w:t>
      </w:r>
      <w:r>
        <w:rPr>
          <w:color w:val="231F20"/>
          <w:spacing w:val="-7"/>
          <w:w w:val="90"/>
          <w:sz w:val="22"/>
        </w:rPr>
        <w:t> </w:t>
      </w:r>
      <w:r>
        <w:rPr>
          <w:color w:val="231F20"/>
          <w:w w:val="90"/>
          <w:sz w:val="22"/>
        </w:rPr>
        <w:t>sigh</w:t>
      </w:r>
      <w:r>
        <w:rPr>
          <w:color w:val="231F20"/>
          <w:spacing w:val="-7"/>
          <w:w w:val="90"/>
          <w:sz w:val="22"/>
        </w:rPr>
        <w:t> </w:t>
      </w:r>
      <w:r>
        <w:rPr>
          <w:color w:val="231F20"/>
          <w:w w:val="90"/>
          <w:sz w:val="22"/>
        </w:rPr>
        <w:t>when</w:t>
      </w:r>
      <w:r>
        <w:rPr>
          <w:color w:val="231F20"/>
          <w:spacing w:val="-7"/>
          <w:w w:val="90"/>
          <w:sz w:val="22"/>
        </w:rPr>
        <w:t> </w:t>
      </w:r>
      <w:r>
        <w:rPr>
          <w:color w:val="231F20"/>
          <w:w w:val="90"/>
          <w:sz w:val="22"/>
        </w:rPr>
        <w:t>he</w:t>
      </w:r>
      <w:r>
        <w:rPr>
          <w:color w:val="231F20"/>
          <w:spacing w:val="-7"/>
          <w:w w:val="90"/>
          <w:sz w:val="22"/>
        </w:rPr>
        <w:t> </w:t>
      </w:r>
      <w:r>
        <w:rPr>
          <w:color w:val="231F20"/>
          <w:w w:val="90"/>
          <w:sz w:val="22"/>
        </w:rPr>
        <w:t>received</w:t>
      </w:r>
      <w:r>
        <w:rPr>
          <w:color w:val="231F20"/>
          <w:spacing w:val="-7"/>
          <w:w w:val="90"/>
          <w:sz w:val="22"/>
        </w:rPr>
        <w:t> </w:t>
      </w:r>
      <w:r>
        <w:rPr>
          <w:color w:val="231F20"/>
          <w:w w:val="90"/>
          <w:sz w:val="22"/>
        </w:rPr>
        <w:t>this</w:t>
      </w:r>
      <w:r>
        <w:rPr>
          <w:color w:val="231F20"/>
          <w:spacing w:val="-7"/>
          <w:w w:val="90"/>
          <w:sz w:val="22"/>
        </w:rPr>
        <w:t> </w:t>
      </w:r>
      <w:r>
        <w:rPr>
          <w:color w:val="231F20"/>
          <w:w w:val="90"/>
          <w:sz w:val="22"/>
        </w:rPr>
        <w:t>news.</w:t>
      </w:r>
    </w:p>
    <w:p>
      <w:pPr>
        <w:pStyle w:val="ListParagraph"/>
        <w:numPr>
          <w:ilvl w:val="0"/>
          <w:numId w:val="11"/>
        </w:numPr>
        <w:tabs>
          <w:tab w:pos="749" w:val="left" w:leader="none"/>
        </w:tabs>
        <w:spacing w:line="204" w:lineRule="auto" w:before="23" w:after="0"/>
        <w:ind w:left="6" w:right="366" w:firstLine="476"/>
        <w:jc w:val="both"/>
        <w:rPr>
          <w:sz w:val="22"/>
        </w:rPr>
      </w:pPr>
      <w:r>
        <w:rPr>
          <w:color w:val="231F20"/>
          <w:sz w:val="22"/>
        </w:rPr>
        <w:t>Abdülham</w:t>
      </w:r>
      <w:r>
        <w:rPr>
          <w:color w:val="231F20"/>
          <w:spacing w:val="-9"/>
          <w:sz w:val="22"/>
        </w:rPr>
        <w:t> </w:t>
      </w:r>
      <w:r>
        <w:rPr>
          <w:color w:val="231F20"/>
          <w:sz w:val="22"/>
        </w:rPr>
        <w:t>d</w:t>
      </w:r>
      <w:r>
        <w:rPr>
          <w:color w:val="231F20"/>
          <w:spacing w:val="-9"/>
          <w:sz w:val="22"/>
        </w:rPr>
        <w:t> </w:t>
      </w:r>
      <w:r>
        <w:rPr>
          <w:rFonts w:ascii="Arial MT" w:hAnsi="Arial MT"/>
          <w:color w:val="231F20"/>
          <w:sz w:val="21"/>
        </w:rPr>
        <w:t>had</w:t>
      </w:r>
      <w:r>
        <w:rPr>
          <w:rFonts w:ascii="Arial MT" w:hAnsi="Arial MT"/>
          <w:color w:val="231F20"/>
          <w:spacing w:val="-15"/>
          <w:sz w:val="21"/>
        </w:rPr>
        <w:t> </w:t>
      </w:r>
      <w:r>
        <w:rPr>
          <w:rFonts w:ascii="Arial MT" w:hAnsi="Arial MT"/>
          <w:color w:val="231F20"/>
          <w:sz w:val="21"/>
        </w:rPr>
        <w:t>made</w:t>
      </w:r>
      <w:r>
        <w:rPr>
          <w:rFonts w:ascii="Arial MT" w:hAnsi="Arial MT"/>
          <w:color w:val="231F20"/>
          <w:spacing w:val="-15"/>
          <w:sz w:val="21"/>
        </w:rPr>
        <w:t> </w:t>
      </w:r>
      <w:r>
        <w:rPr>
          <w:color w:val="231F20"/>
          <w:sz w:val="22"/>
        </w:rPr>
        <w:t>military</w:t>
      </w:r>
      <w:r>
        <w:rPr>
          <w:color w:val="231F20"/>
          <w:spacing w:val="-7"/>
          <w:sz w:val="22"/>
        </w:rPr>
        <w:t> </w:t>
      </w:r>
      <w:r>
        <w:rPr>
          <w:color w:val="231F20"/>
          <w:sz w:val="22"/>
        </w:rPr>
        <w:t>reforms</w:t>
      </w:r>
      <w:r>
        <w:rPr>
          <w:color w:val="231F20"/>
          <w:spacing w:val="-8"/>
          <w:sz w:val="22"/>
        </w:rPr>
        <w:t> </w:t>
      </w:r>
      <w:r>
        <w:rPr>
          <w:color w:val="231F20"/>
          <w:sz w:val="22"/>
        </w:rPr>
        <w:t>and</w:t>
      </w:r>
      <w:r>
        <w:rPr>
          <w:color w:val="231F20"/>
          <w:spacing w:val="-8"/>
          <w:sz w:val="22"/>
        </w:rPr>
        <w:t> </w:t>
      </w:r>
      <w:r>
        <w:rPr>
          <w:color w:val="231F20"/>
          <w:sz w:val="22"/>
        </w:rPr>
        <w:t>partially</w:t>
      </w:r>
      <w:r>
        <w:rPr>
          <w:color w:val="231F20"/>
          <w:spacing w:val="-10"/>
          <w:sz w:val="22"/>
        </w:rPr>
        <w:t> </w:t>
      </w:r>
      <w:r>
        <w:rPr>
          <w:rFonts w:ascii="Arial MT" w:hAnsi="Arial MT"/>
          <w:color w:val="231F20"/>
          <w:sz w:val="21"/>
        </w:rPr>
        <w:t>introduced </w:t>
      </w:r>
      <w:r>
        <w:rPr>
          <w:color w:val="231F20"/>
          <w:w w:val="85"/>
          <w:sz w:val="22"/>
        </w:rPr>
        <w:t>European technology into the country. He was a patriotic emperor and a romantic </w:t>
      </w:r>
      <w:r>
        <w:rPr>
          <w:rFonts w:ascii="Arial MT" w:hAnsi="Arial MT"/>
          <w:color w:val="231F20"/>
          <w:sz w:val="21"/>
        </w:rPr>
        <w:t>lover</w:t>
      </w:r>
      <w:r>
        <w:rPr>
          <w:rFonts w:ascii="Arial MT" w:hAnsi="Arial MT"/>
          <w:color w:val="231F20"/>
          <w:spacing w:val="-15"/>
          <w:sz w:val="21"/>
        </w:rPr>
        <w:t> </w:t>
      </w:r>
      <w:r>
        <w:rPr>
          <w:color w:val="231F20"/>
          <w:sz w:val="22"/>
        </w:rPr>
        <w:t>with</w:t>
      </w:r>
      <w:r>
        <w:rPr>
          <w:color w:val="231F20"/>
          <w:spacing w:val="-13"/>
          <w:sz w:val="22"/>
        </w:rPr>
        <w:t> </w:t>
      </w:r>
      <w:r>
        <w:rPr>
          <w:color w:val="231F20"/>
          <w:sz w:val="22"/>
        </w:rPr>
        <w:t>his</w:t>
      </w:r>
      <w:r>
        <w:rPr>
          <w:color w:val="231F20"/>
          <w:spacing w:val="-12"/>
          <w:sz w:val="22"/>
        </w:rPr>
        <w:t> </w:t>
      </w:r>
      <w:r>
        <w:rPr>
          <w:color w:val="231F20"/>
          <w:sz w:val="22"/>
        </w:rPr>
        <w:t>great</w:t>
      </w:r>
      <w:r>
        <w:rPr>
          <w:color w:val="231F20"/>
          <w:spacing w:val="-12"/>
          <w:sz w:val="22"/>
        </w:rPr>
        <w:t> </w:t>
      </w:r>
      <w:r>
        <w:rPr>
          <w:color w:val="231F20"/>
          <w:sz w:val="22"/>
        </w:rPr>
        <w:t>love</w:t>
      </w:r>
      <w:r>
        <w:rPr>
          <w:color w:val="231F20"/>
          <w:spacing w:val="-13"/>
          <w:sz w:val="22"/>
        </w:rPr>
        <w:t> </w:t>
      </w:r>
      <w:r>
        <w:rPr>
          <w:color w:val="231F20"/>
          <w:sz w:val="22"/>
        </w:rPr>
        <w:t>for</w:t>
      </w:r>
      <w:r>
        <w:rPr>
          <w:color w:val="231F20"/>
          <w:spacing w:val="-12"/>
          <w:sz w:val="22"/>
        </w:rPr>
        <w:t> </w:t>
      </w:r>
      <w:r>
        <w:rPr>
          <w:color w:val="231F20"/>
          <w:sz w:val="22"/>
        </w:rPr>
        <w:t>a</w:t>
      </w:r>
      <w:r>
        <w:rPr>
          <w:color w:val="231F20"/>
          <w:spacing w:val="-13"/>
          <w:sz w:val="22"/>
        </w:rPr>
        <w:t> </w:t>
      </w:r>
      <w:r>
        <w:rPr>
          <w:color w:val="231F20"/>
          <w:sz w:val="22"/>
        </w:rPr>
        <w:t>girl</w:t>
      </w:r>
      <w:r>
        <w:rPr>
          <w:color w:val="231F20"/>
          <w:spacing w:val="-12"/>
          <w:sz w:val="22"/>
        </w:rPr>
        <w:t> </w:t>
      </w:r>
      <w:r>
        <w:rPr>
          <w:color w:val="231F20"/>
          <w:sz w:val="22"/>
        </w:rPr>
        <w:t>named</w:t>
      </w:r>
      <w:r>
        <w:rPr>
          <w:color w:val="231F20"/>
          <w:spacing w:val="-13"/>
          <w:sz w:val="22"/>
        </w:rPr>
        <w:t> </w:t>
      </w:r>
      <w:r>
        <w:rPr>
          <w:rFonts w:ascii="Arial MT" w:hAnsi="Arial MT"/>
          <w:color w:val="231F20"/>
          <w:sz w:val="21"/>
        </w:rPr>
        <w:t>Ruh</w:t>
      </w:r>
      <w:r>
        <w:rPr>
          <w:rFonts w:ascii="Microsoft Sans Serif" w:hAnsi="Microsoft Sans Serif"/>
          <w:color w:val="231F20"/>
          <w:sz w:val="21"/>
        </w:rPr>
        <w:t>ş</w:t>
      </w:r>
      <w:r>
        <w:rPr>
          <w:rFonts w:ascii="Arial MT" w:hAnsi="Arial MT"/>
          <w:color w:val="231F20"/>
          <w:sz w:val="21"/>
        </w:rPr>
        <w:t>ah</w:t>
      </w:r>
      <w:r>
        <w:rPr>
          <w:color w:val="231F20"/>
          <w:sz w:val="22"/>
        </w:rPr>
        <w:t>.</w:t>
      </w:r>
      <w:r>
        <w:rPr>
          <w:color w:val="231F20"/>
          <w:spacing w:val="-12"/>
          <w:sz w:val="22"/>
        </w:rPr>
        <w:t> </w:t>
      </w:r>
      <w:r>
        <w:rPr>
          <w:color w:val="231F20"/>
          <w:sz w:val="22"/>
        </w:rPr>
        <w:t>His</w:t>
      </w:r>
      <w:r>
        <w:rPr>
          <w:color w:val="231F20"/>
          <w:spacing w:val="-12"/>
          <w:sz w:val="22"/>
        </w:rPr>
        <w:t> </w:t>
      </w:r>
      <w:r>
        <w:rPr>
          <w:color w:val="231F20"/>
          <w:sz w:val="22"/>
        </w:rPr>
        <w:t>life</w:t>
      </w:r>
      <w:r>
        <w:rPr>
          <w:color w:val="231F20"/>
          <w:spacing w:val="-13"/>
          <w:sz w:val="22"/>
        </w:rPr>
        <w:t> </w:t>
      </w:r>
      <w:r>
        <w:rPr>
          <w:color w:val="231F20"/>
          <w:sz w:val="22"/>
        </w:rPr>
        <w:t>and</w:t>
      </w:r>
      <w:r>
        <w:rPr>
          <w:color w:val="231F20"/>
          <w:spacing w:val="-12"/>
          <w:sz w:val="22"/>
        </w:rPr>
        <w:t> </w:t>
      </w:r>
      <w:r>
        <w:rPr>
          <w:color w:val="231F20"/>
          <w:sz w:val="22"/>
        </w:rPr>
        <w:t>actions,</w:t>
      </w:r>
      <w:r>
        <w:rPr>
          <w:color w:val="231F20"/>
          <w:spacing w:val="-13"/>
          <w:sz w:val="22"/>
        </w:rPr>
        <w:t> </w:t>
      </w:r>
      <w:r>
        <w:rPr>
          <w:color w:val="231F20"/>
          <w:sz w:val="22"/>
        </w:rPr>
        <w:t>and </w:t>
      </w:r>
      <w:r>
        <w:rPr>
          <w:color w:val="231F20"/>
          <w:w w:val="90"/>
          <w:sz w:val="22"/>
        </w:rPr>
        <w:t>especially</w:t>
      </w:r>
      <w:r>
        <w:rPr>
          <w:color w:val="231F20"/>
          <w:spacing w:val="-8"/>
          <w:w w:val="90"/>
          <w:sz w:val="22"/>
        </w:rPr>
        <w:t> </w:t>
      </w:r>
      <w:r>
        <w:rPr>
          <w:color w:val="231F20"/>
          <w:w w:val="90"/>
          <w:sz w:val="22"/>
        </w:rPr>
        <w:t>his</w:t>
      </w:r>
      <w:r>
        <w:rPr>
          <w:color w:val="231F20"/>
          <w:spacing w:val="-7"/>
          <w:w w:val="90"/>
          <w:sz w:val="22"/>
        </w:rPr>
        <w:t> </w:t>
      </w:r>
      <w:r>
        <w:rPr>
          <w:color w:val="231F20"/>
          <w:w w:val="90"/>
          <w:sz w:val="22"/>
        </w:rPr>
        <w:t>death,</w:t>
      </w:r>
      <w:r>
        <w:rPr>
          <w:color w:val="231F20"/>
          <w:spacing w:val="-8"/>
          <w:w w:val="90"/>
          <w:sz w:val="22"/>
        </w:rPr>
        <w:t> </w:t>
      </w:r>
      <w:r>
        <w:rPr>
          <w:color w:val="231F20"/>
          <w:w w:val="90"/>
          <w:sz w:val="22"/>
        </w:rPr>
        <w:t>show</w:t>
      </w:r>
      <w:r>
        <w:rPr>
          <w:color w:val="231F20"/>
          <w:spacing w:val="-7"/>
          <w:w w:val="90"/>
          <w:sz w:val="22"/>
        </w:rPr>
        <w:t> </w:t>
      </w:r>
      <w:r>
        <w:rPr>
          <w:color w:val="231F20"/>
          <w:w w:val="90"/>
          <w:sz w:val="22"/>
        </w:rPr>
        <w:t>that</w:t>
      </w:r>
      <w:r>
        <w:rPr>
          <w:color w:val="231F20"/>
          <w:spacing w:val="-8"/>
          <w:w w:val="90"/>
          <w:sz w:val="22"/>
        </w:rPr>
        <w:t> </w:t>
      </w:r>
      <w:r>
        <w:rPr>
          <w:color w:val="231F20"/>
          <w:w w:val="90"/>
          <w:sz w:val="22"/>
        </w:rPr>
        <w:t>he</w:t>
      </w:r>
      <w:r>
        <w:rPr>
          <w:color w:val="231F20"/>
          <w:spacing w:val="-7"/>
          <w:w w:val="90"/>
          <w:sz w:val="22"/>
        </w:rPr>
        <w:t> </w:t>
      </w:r>
      <w:r>
        <w:rPr>
          <w:color w:val="231F20"/>
          <w:w w:val="90"/>
          <w:sz w:val="22"/>
        </w:rPr>
        <w:t>was</w:t>
      </w:r>
      <w:r>
        <w:rPr>
          <w:color w:val="231F20"/>
          <w:spacing w:val="-8"/>
          <w:w w:val="90"/>
          <w:sz w:val="22"/>
        </w:rPr>
        <w:t> </w:t>
      </w:r>
      <w:r>
        <w:rPr>
          <w:color w:val="231F20"/>
          <w:w w:val="90"/>
          <w:sz w:val="22"/>
        </w:rPr>
        <w:t>not</w:t>
      </w:r>
      <w:r>
        <w:rPr>
          <w:color w:val="231F20"/>
          <w:spacing w:val="-7"/>
          <w:w w:val="90"/>
          <w:sz w:val="22"/>
        </w:rPr>
        <w:t> </w:t>
      </w:r>
      <w:r>
        <w:rPr>
          <w:color w:val="231F20"/>
          <w:w w:val="90"/>
          <w:sz w:val="22"/>
        </w:rPr>
        <w:t>.</w:t>
      </w:r>
    </w:p>
    <w:p>
      <w:pPr>
        <w:pStyle w:val="ListParagraph"/>
        <w:numPr>
          <w:ilvl w:val="0"/>
          <w:numId w:val="9"/>
        </w:numPr>
        <w:tabs>
          <w:tab w:pos="807" w:val="left" w:leader="none"/>
        </w:tabs>
        <w:spacing w:line="211" w:lineRule="auto" w:before="34" w:after="0"/>
        <w:ind w:left="6" w:right="360" w:firstLine="476"/>
        <w:jc w:val="both"/>
        <w:rPr>
          <w:sz w:val="22"/>
        </w:rPr>
      </w:pPr>
      <w:r>
        <w:rPr>
          <w:rFonts w:ascii="Times New Roman" w:hAnsi="Times New Roman"/>
          <w:b/>
          <w:color w:val="231F20"/>
          <w:spacing w:val="-2"/>
          <w:sz w:val="19"/>
        </w:rPr>
        <w:t>Selim:</w:t>
      </w:r>
      <w:r>
        <w:rPr>
          <w:rFonts w:ascii="Times New Roman" w:hAnsi="Times New Roman"/>
          <w:b/>
          <w:color w:val="231F20"/>
          <w:spacing w:val="26"/>
          <w:sz w:val="19"/>
        </w:rPr>
        <w:t> </w:t>
      </w:r>
      <w:r>
        <w:rPr>
          <w:color w:val="231F20"/>
          <w:spacing w:val="-2"/>
          <w:sz w:val="22"/>
        </w:rPr>
        <w:t>III</w:t>
      </w:r>
      <w:r>
        <w:rPr>
          <w:color w:val="231F20"/>
          <w:spacing w:val="-11"/>
          <w:sz w:val="22"/>
        </w:rPr>
        <w:t> </w:t>
      </w:r>
      <w:r>
        <w:rPr>
          <w:color w:val="231F20"/>
          <w:spacing w:val="-2"/>
          <w:sz w:val="22"/>
        </w:rPr>
        <w:t>can</w:t>
      </w:r>
      <w:r>
        <w:rPr>
          <w:color w:val="231F20"/>
          <w:spacing w:val="-10"/>
          <w:sz w:val="22"/>
        </w:rPr>
        <w:t> </w:t>
      </w:r>
      <w:r>
        <w:rPr>
          <w:color w:val="231F20"/>
          <w:spacing w:val="-2"/>
          <w:sz w:val="22"/>
        </w:rPr>
        <w:t>never</w:t>
      </w:r>
      <w:r>
        <w:rPr>
          <w:color w:val="231F20"/>
          <w:spacing w:val="-11"/>
          <w:sz w:val="22"/>
        </w:rPr>
        <w:t> </w:t>
      </w:r>
      <w:r>
        <w:rPr>
          <w:color w:val="231F20"/>
          <w:spacing w:val="-2"/>
          <w:sz w:val="22"/>
        </w:rPr>
        <w:t>be</w:t>
      </w:r>
      <w:r>
        <w:rPr>
          <w:color w:val="231F20"/>
          <w:spacing w:val="-10"/>
          <w:sz w:val="22"/>
        </w:rPr>
        <w:t> </w:t>
      </w:r>
      <w:r>
        <w:rPr>
          <w:color w:val="231F20"/>
          <w:spacing w:val="-2"/>
          <w:sz w:val="22"/>
        </w:rPr>
        <w:t>called</w:t>
      </w:r>
      <w:r>
        <w:rPr>
          <w:color w:val="231F20"/>
          <w:spacing w:val="-11"/>
          <w:sz w:val="22"/>
        </w:rPr>
        <w:t> </w:t>
      </w:r>
      <w:r>
        <w:rPr>
          <w:color w:val="231F20"/>
          <w:spacing w:val="-2"/>
          <w:sz w:val="22"/>
        </w:rPr>
        <w:t>a</w:t>
      </w:r>
      <w:r>
        <w:rPr>
          <w:color w:val="231F20"/>
          <w:spacing w:val="-10"/>
          <w:sz w:val="22"/>
        </w:rPr>
        <w:t> </w:t>
      </w:r>
      <w:r>
        <w:rPr>
          <w:color w:val="231F20"/>
          <w:spacing w:val="-2"/>
          <w:sz w:val="22"/>
        </w:rPr>
        <w:t>blind</w:t>
      </w:r>
      <w:r>
        <w:rPr>
          <w:color w:val="231F20"/>
          <w:spacing w:val="-11"/>
          <w:sz w:val="22"/>
        </w:rPr>
        <w:t> </w:t>
      </w:r>
      <w:r>
        <w:rPr>
          <w:color w:val="231F20"/>
          <w:spacing w:val="-2"/>
          <w:sz w:val="22"/>
        </w:rPr>
        <w:t>man.</w:t>
      </w:r>
      <w:r>
        <w:rPr>
          <w:color w:val="231F20"/>
          <w:spacing w:val="-10"/>
          <w:sz w:val="22"/>
        </w:rPr>
        <w:t> </w:t>
      </w:r>
      <w:r>
        <w:rPr>
          <w:color w:val="231F20"/>
          <w:spacing w:val="-2"/>
          <w:sz w:val="22"/>
        </w:rPr>
        <w:t>He</w:t>
      </w:r>
      <w:r>
        <w:rPr>
          <w:color w:val="231F20"/>
          <w:spacing w:val="-10"/>
          <w:sz w:val="22"/>
        </w:rPr>
        <w:t> </w:t>
      </w:r>
      <w:r>
        <w:rPr>
          <w:color w:val="231F20"/>
          <w:spacing w:val="-2"/>
          <w:sz w:val="22"/>
        </w:rPr>
        <w:t>was</w:t>
      </w:r>
      <w:r>
        <w:rPr>
          <w:color w:val="231F20"/>
          <w:spacing w:val="-11"/>
          <w:sz w:val="22"/>
        </w:rPr>
        <w:t> </w:t>
      </w:r>
      <w:r>
        <w:rPr>
          <w:color w:val="231F20"/>
          <w:spacing w:val="-2"/>
          <w:sz w:val="22"/>
        </w:rPr>
        <w:t>a</w:t>
      </w:r>
      <w:r>
        <w:rPr>
          <w:color w:val="231F20"/>
          <w:spacing w:val="-10"/>
          <w:sz w:val="22"/>
        </w:rPr>
        <w:t> </w:t>
      </w:r>
      <w:r>
        <w:rPr>
          <w:color w:val="231F20"/>
          <w:spacing w:val="-2"/>
          <w:sz w:val="22"/>
        </w:rPr>
        <w:t>great</w:t>
      </w:r>
      <w:r>
        <w:rPr>
          <w:color w:val="231F20"/>
          <w:spacing w:val="-11"/>
          <w:sz w:val="22"/>
        </w:rPr>
        <w:t> </w:t>
      </w:r>
      <w:r>
        <w:rPr>
          <w:color w:val="231F20"/>
          <w:spacing w:val="-2"/>
          <w:sz w:val="22"/>
        </w:rPr>
        <w:t>and</w:t>
      </w:r>
      <w:r>
        <w:rPr>
          <w:color w:val="231F20"/>
          <w:spacing w:val="-10"/>
          <w:sz w:val="22"/>
        </w:rPr>
        <w:t> </w:t>
      </w:r>
      <w:r>
        <w:rPr>
          <w:color w:val="231F20"/>
          <w:spacing w:val="-2"/>
          <w:sz w:val="22"/>
        </w:rPr>
        <w:t>very </w:t>
      </w:r>
      <w:r>
        <w:rPr>
          <w:color w:val="231F20"/>
          <w:w w:val="85"/>
          <w:sz w:val="22"/>
        </w:rPr>
        <w:t>merciful </w:t>
      </w:r>
      <w:r>
        <w:rPr>
          <w:rFonts w:ascii="Arial MT" w:hAnsi="Arial MT"/>
          <w:color w:val="231F20"/>
          <w:w w:val="85"/>
          <w:sz w:val="21"/>
        </w:rPr>
        <w:t>creation</w:t>
      </w:r>
      <w:r>
        <w:rPr>
          <w:color w:val="231F20"/>
          <w:w w:val="85"/>
          <w:sz w:val="22"/>
        </w:rPr>
        <w:t>. </w:t>
      </w:r>
      <w:r>
        <w:rPr>
          <w:rFonts w:ascii="Times New Roman" w:hAnsi="Times New Roman"/>
          <w:b/>
          <w:color w:val="231F20"/>
          <w:w w:val="85"/>
          <w:sz w:val="19"/>
        </w:rPr>
        <w:t>The Peace of Ia</w:t>
      </w:r>
      <w:r>
        <w:rPr>
          <w:rFonts w:ascii="Arial Black" w:hAnsi="Arial Black"/>
          <w:color w:val="231F20"/>
          <w:w w:val="85"/>
          <w:sz w:val="19"/>
        </w:rPr>
        <w:t>ș</w:t>
      </w:r>
      <w:r>
        <w:rPr>
          <w:rFonts w:ascii="Times New Roman" w:hAnsi="Times New Roman"/>
          <w:b/>
          <w:color w:val="231F20"/>
          <w:w w:val="85"/>
          <w:sz w:val="19"/>
        </w:rPr>
        <w:t>i </w:t>
      </w:r>
      <w:r>
        <w:rPr>
          <w:rFonts w:ascii="Arial MT" w:hAnsi="Arial MT"/>
          <w:color w:val="231F20"/>
          <w:w w:val="85"/>
          <w:sz w:val="21"/>
        </w:rPr>
        <w:t>was </w:t>
      </w:r>
      <w:r>
        <w:rPr>
          <w:color w:val="231F20"/>
          <w:w w:val="85"/>
          <w:sz w:val="22"/>
        </w:rPr>
        <w:t>signed at a time of a disastrous </w:t>
      </w:r>
      <w:r>
        <w:rPr>
          <w:rFonts w:ascii="Arial MT" w:hAnsi="Arial MT"/>
          <w:color w:val="231F20"/>
          <w:w w:val="85"/>
          <w:sz w:val="21"/>
        </w:rPr>
        <w:t>peace</w:t>
      </w:r>
      <w:r>
        <w:rPr>
          <w:color w:val="231F20"/>
          <w:w w:val="85"/>
          <w:sz w:val="22"/>
        </w:rPr>
        <w:t>, but</w:t>
      </w:r>
      <w:r>
        <w:rPr>
          <w:color w:val="231F20"/>
          <w:sz w:val="22"/>
        </w:rPr>
        <w:t> he</w:t>
      </w:r>
      <w:r>
        <w:rPr>
          <w:color w:val="231F20"/>
          <w:spacing w:val="-3"/>
          <w:sz w:val="22"/>
        </w:rPr>
        <w:t> </w:t>
      </w:r>
      <w:r>
        <w:rPr>
          <w:color w:val="231F20"/>
          <w:sz w:val="22"/>
        </w:rPr>
        <w:t>did</w:t>
      </w:r>
      <w:r>
        <w:rPr>
          <w:color w:val="231F20"/>
          <w:spacing w:val="-3"/>
          <w:sz w:val="22"/>
        </w:rPr>
        <w:t> </w:t>
      </w:r>
      <w:r>
        <w:rPr>
          <w:color w:val="231F20"/>
          <w:sz w:val="22"/>
        </w:rPr>
        <w:t>not</w:t>
      </w:r>
      <w:r>
        <w:rPr>
          <w:color w:val="231F20"/>
          <w:spacing w:val="-3"/>
          <w:sz w:val="22"/>
        </w:rPr>
        <w:t> </w:t>
      </w:r>
      <w:r>
        <w:rPr>
          <w:rFonts w:ascii="Arial MT" w:hAnsi="Arial MT"/>
          <w:color w:val="231F20"/>
          <w:sz w:val="21"/>
        </w:rPr>
        <w:t>tire</w:t>
      </w:r>
      <w:r>
        <w:rPr>
          <w:rFonts w:ascii="Arial MT" w:hAnsi="Arial MT"/>
          <w:color w:val="231F20"/>
          <w:spacing w:val="-11"/>
          <w:sz w:val="21"/>
        </w:rPr>
        <w:t> </w:t>
      </w:r>
      <w:r>
        <w:rPr>
          <w:color w:val="231F20"/>
          <w:sz w:val="22"/>
        </w:rPr>
        <w:t>of</w:t>
      </w:r>
      <w:r>
        <w:rPr>
          <w:color w:val="231F20"/>
          <w:spacing w:val="-1"/>
          <w:sz w:val="22"/>
        </w:rPr>
        <w:t> </w:t>
      </w:r>
      <w:r>
        <w:rPr>
          <w:color w:val="231F20"/>
          <w:sz w:val="22"/>
        </w:rPr>
        <w:t>working</w:t>
      </w:r>
      <w:r>
        <w:rPr>
          <w:color w:val="231F20"/>
          <w:spacing w:val="-3"/>
          <w:sz w:val="22"/>
        </w:rPr>
        <w:t> </w:t>
      </w:r>
      <w:r>
        <w:rPr>
          <w:color w:val="231F20"/>
          <w:sz w:val="22"/>
        </w:rPr>
        <w:t>hard</w:t>
      </w:r>
      <w:r>
        <w:rPr>
          <w:color w:val="231F20"/>
          <w:spacing w:val="-4"/>
          <w:sz w:val="22"/>
        </w:rPr>
        <w:t> </w:t>
      </w:r>
      <w:r>
        <w:rPr>
          <w:rFonts w:ascii="Arial MT" w:hAnsi="Arial MT"/>
          <w:color w:val="231F20"/>
          <w:sz w:val="21"/>
        </w:rPr>
        <w:t>to</w:t>
      </w:r>
      <w:r>
        <w:rPr>
          <w:rFonts w:ascii="Arial MT" w:hAnsi="Arial MT"/>
          <w:color w:val="231F20"/>
          <w:spacing w:val="-9"/>
          <w:sz w:val="21"/>
        </w:rPr>
        <w:t> </w:t>
      </w:r>
      <w:r>
        <w:rPr>
          <w:color w:val="231F20"/>
          <w:sz w:val="22"/>
        </w:rPr>
        <w:t>save</w:t>
      </w:r>
      <w:r>
        <w:rPr>
          <w:color w:val="231F20"/>
          <w:spacing w:val="-3"/>
          <w:sz w:val="22"/>
        </w:rPr>
        <w:t> </w:t>
      </w:r>
      <w:r>
        <w:rPr>
          <w:color w:val="231F20"/>
          <w:sz w:val="22"/>
        </w:rPr>
        <w:t>the</w:t>
      </w:r>
      <w:r>
        <w:rPr>
          <w:color w:val="231F20"/>
          <w:spacing w:val="-3"/>
          <w:sz w:val="22"/>
        </w:rPr>
        <w:t> </w:t>
      </w:r>
      <w:r>
        <w:rPr>
          <w:color w:val="231F20"/>
          <w:sz w:val="22"/>
        </w:rPr>
        <w:t>state.</w:t>
      </w:r>
      <w:r>
        <w:rPr>
          <w:color w:val="231F20"/>
          <w:spacing w:val="-3"/>
          <w:sz w:val="22"/>
        </w:rPr>
        <w:t> </w:t>
      </w:r>
      <w:r>
        <w:rPr>
          <w:color w:val="231F20"/>
          <w:sz w:val="22"/>
        </w:rPr>
        <w:t>He</w:t>
      </w:r>
      <w:r>
        <w:rPr>
          <w:color w:val="231F20"/>
          <w:spacing w:val="-6"/>
          <w:sz w:val="22"/>
        </w:rPr>
        <w:t> </w:t>
      </w:r>
      <w:r>
        <w:rPr>
          <w:color w:val="231F20"/>
          <w:sz w:val="22"/>
        </w:rPr>
        <w:t>wanted</w:t>
      </w:r>
      <w:r>
        <w:rPr>
          <w:color w:val="231F20"/>
          <w:spacing w:val="-6"/>
          <w:sz w:val="22"/>
        </w:rPr>
        <w:t> </w:t>
      </w:r>
      <w:r>
        <w:rPr>
          <w:color w:val="231F20"/>
          <w:sz w:val="22"/>
        </w:rPr>
        <w:t>to</w:t>
      </w:r>
      <w:r>
        <w:rPr>
          <w:color w:val="231F20"/>
          <w:spacing w:val="-6"/>
          <w:sz w:val="22"/>
        </w:rPr>
        <w:t> </w:t>
      </w:r>
      <w:r>
        <w:rPr>
          <w:color w:val="231F20"/>
          <w:sz w:val="22"/>
        </w:rPr>
        <w:t>introduce </w:t>
      </w:r>
      <w:r>
        <w:rPr>
          <w:rFonts w:ascii="Arial MT" w:hAnsi="Arial MT"/>
          <w:color w:val="231F20"/>
          <w:spacing w:val="-10"/>
          <w:sz w:val="21"/>
        </w:rPr>
        <w:t>innovation</w:t>
      </w:r>
      <w:r>
        <w:rPr>
          <w:rFonts w:ascii="Arial MT" w:hAnsi="Arial MT"/>
          <w:color w:val="231F20"/>
          <w:sz w:val="21"/>
        </w:rPr>
        <w:t> </w:t>
      </w:r>
      <w:r>
        <w:rPr>
          <w:color w:val="231F20"/>
          <w:spacing w:val="-10"/>
          <w:sz w:val="22"/>
        </w:rPr>
        <w:t>into</w:t>
      </w:r>
      <w:r>
        <w:rPr>
          <w:color w:val="231F20"/>
          <w:spacing w:val="6"/>
          <w:sz w:val="22"/>
        </w:rPr>
        <w:t> </w:t>
      </w:r>
      <w:r>
        <w:rPr>
          <w:color w:val="231F20"/>
          <w:spacing w:val="-10"/>
          <w:sz w:val="22"/>
        </w:rPr>
        <w:t>the</w:t>
      </w:r>
      <w:r>
        <w:rPr>
          <w:color w:val="231F20"/>
          <w:spacing w:val="6"/>
          <w:sz w:val="22"/>
        </w:rPr>
        <w:t> </w:t>
      </w:r>
      <w:r>
        <w:rPr>
          <w:color w:val="231F20"/>
          <w:spacing w:val="-10"/>
          <w:sz w:val="22"/>
        </w:rPr>
        <w:t>country</w:t>
      </w:r>
      <w:r>
        <w:rPr>
          <w:color w:val="231F20"/>
          <w:spacing w:val="5"/>
          <w:sz w:val="22"/>
        </w:rPr>
        <w:t> </w:t>
      </w:r>
      <w:r>
        <w:rPr>
          <w:rFonts w:ascii="Arial MT" w:hAnsi="Arial MT"/>
          <w:color w:val="231F20"/>
          <w:spacing w:val="-10"/>
          <w:sz w:val="21"/>
        </w:rPr>
        <w:t>gradually</w:t>
      </w:r>
      <w:r>
        <w:rPr>
          <w:rFonts w:ascii="Arial MT" w:hAnsi="Arial MT"/>
          <w:color w:val="231F20"/>
          <w:spacing w:val="-5"/>
          <w:sz w:val="21"/>
        </w:rPr>
        <w:t> </w:t>
      </w:r>
      <w:r>
        <w:rPr>
          <w:color w:val="231F20"/>
          <w:spacing w:val="-10"/>
          <w:sz w:val="22"/>
        </w:rPr>
        <w:t>and</w:t>
      </w:r>
      <w:r>
        <w:rPr>
          <w:color w:val="231F20"/>
          <w:spacing w:val="-2"/>
          <w:sz w:val="22"/>
        </w:rPr>
        <w:t> </w:t>
      </w:r>
      <w:r>
        <w:rPr>
          <w:color w:val="231F20"/>
          <w:spacing w:val="-10"/>
          <w:sz w:val="22"/>
        </w:rPr>
        <w:t>he</w:t>
      </w:r>
      <w:r>
        <w:rPr>
          <w:color w:val="231F20"/>
          <w:spacing w:val="-2"/>
          <w:sz w:val="22"/>
        </w:rPr>
        <w:t> </w:t>
      </w:r>
      <w:r>
        <w:rPr>
          <w:color w:val="231F20"/>
          <w:spacing w:val="-10"/>
          <w:sz w:val="22"/>
        </w:rPr>
        <w:t>was</w:t>
      </w:r>
      <w:r>
        <w:rPr>
          <w:color w:val="231F20"/>
          <w:spacing w:val="-2"/>
          <w:sz w:val="22"/>
        </w:rPr>
        <w:t> </w:t>
      </w:r>
      <w:r>
        <w:rPr>
          <w:color w:val="231F20"/>
          <w:spacing w:val="-10"/>
          <w:sz w:val="22"/>
        </w:rPr>
        <w:t>right</w:t>
      </w:r>
      <w:r>
        <w:rPr>
          <w:color w:val="231F20"/>
          <w:spacing w:val="-2"/>
          <w:sz w:val="22"/>
        </w:rPr>
        <w:t> </w:t>
      </w:r>
      <w:r>
        <w:rPr>
          <w:color w:val="231F20"/>
          <w:spacing w:val="-10"/>
          <w:sz w:val="22"/>
        </w:rPr>
        <w:t>in</w:t>
      </w:r>
      <w:r>
        <w:rPr>
          <w:color w:val="231F20"/>
          <w:spacing w:val="-2"/>
          <w:sz w:val="22"/>
        </w:rPr>
        <w:t> </w:t>
      </w:r>
      <w:r>
        <w:rPr>
          <w:color w:val="231F20"/>
          <w:spacing w:val="-10"/>
          <w:sz w:val="22"/>
        </w:rPr>
        <w:t>this.</w:t>
      </w:r>
      <w:r>
        <w:rPr>
          <w:color w:val="231F20"/>
          <w:spacing w:val="-2"/>
          <w:sz w:val="22"/>
        </w:rPr>
        <w:t> </w:t>
      </w:r>
      <w:r>
        <w:rPr>
          <w:color w:val="231F20"/>
          <w:spacing w:val="-10"/>
          <w:sz w:val="22"/>
        </w:rPr>
        <w:t>A</w:t>
      </w:r>
      <w:r>
        <w:rPr>
          <w:color w:val="231F20"/>
          <w:spacing w:val="12"/>
          <w:sz w:val="22"/>
        </w:rPr>
        <w:t> </w:t>
      </w:r>
      <w:r>
        <w:rPr>
          <w:color w:val="231F20"/>
          <w:spacing w:val="-10"/>
          <w:sz w:val="22"/>
        </w:rPr>
        <w:t>large</w:t>
      </w:r>
      <w:r>
        <w:rPr>
          <w:color w:val="231F20"/>
          <w:spacing w:val="-2"/>
          <w:sz w:val="22"/>
        </w:rPr>
        <w:t> </w:t>
      </w:r>
      <w:r>
        <w:rPr>
          <w:color w:val="231F20"/>
          <w:spacing w:val="-10"/>
          <w:sz w:val="22"/>
        </w:rPr>
        <w:t>and</w:t>
      </w:r>
      <w:r>
        <w:rPr>
          <w:color w:val="231F20"/>
          <w:spacing w:val="12"/>
          <w:sz w:val="22"/>
        </w:rPr>
        <w:t> </w:t>
      </w:r>
      <w:r>
        <w:rPr>
          <w:color w:val="231F20"/>
          <w:spacing w:val="-10"/>
          <w:sz w:val="22"/>
        </w:rPr>
        <w:t>solid</w:t>
      </w:r>
      <w:r>
        <w:rPr>
          <w:color w:val="231F20"/>
          <w:spacing w:val="-2"/>
          <w:sz w:val="22"/>
        </w:rPr>
        <w:t> building</w:t>
      </w:r>
      <w:r>
        <w:rPr>
          <w:color w:val="231F20"/>
          <w:spacing w:val="-11"/>
          <w:sz w:val="22"/>
        </w:rPr>
        <w:t> </w:t>
      </w:r>
      <w:r>
        <w:rPr>
          <w:color w:val="231F20"/>
          <w:spacing w:val="-2"/>
          <w:sz w:val="22"/>
        </w:rPr>
        <w:t>such</w:t>
      </w:r>
      <w:r>
        <w:rPr>
          <w:color w:val="231F20"/>
          <w:spacing w:val="-10"/>
          <w:sz w:val="22"/>
        </w:rPr>
        <w:t> </w:t>
      </w:r>
      <w:r>
        <w:rPr>
          <w:color w:val="231F20"/>
          <w:spacing w:val="-2"/>
          <w:sz w:val="22"/>
        </w:rPr>
        <w:t>as</w:t>
      </w:r>
      <w:r>
        <w:rPr>
          <w:color w:val="231F20"/>
          <w:spacing w:val="-11"/>
          <w:sz w:val="22"/>
        </w:rPr>
        <w:t> </w:t>
      </w:r>
      <w:r>
        <w:rPr>
          <w:rFonts w:ascii="Times New Roman" w:hAnsi="Times New Roman"/>
          <w:b/>
          <w:color w:val="231F20"/>
          <w:spacing w:val="-2"/>
          <w:sz w:val="19"/>
        </w:rPr>
        <w:t>the</w:t>
      </w:r>
      <w:r>
        <w:rPr>
          <w:rFonts w:ascii="Times New Roman" w:hAnsi="Times New Roman"/>
          <w:b/>
          <w:color w:val="231F20"/>
          <w:spacing w:val="-10"/>
          <w:sz w:val="19"/>
        </w:rPr>
        <w:t> </w:t>
      </w:r>
      <w:r>
        <w:rPr>
          <w:rFonts w:ascii="Times New Roman" w:hAnsi="Times New Roman"/>
          <w:b/>
          <w:color w:val="231F20"/>
          <w:spacing w:val="-2"/>
          <w:sz w:val="19"/>
        </w:rPr>
        <w:t>Selimiye</w:t>
      </w:r>
      <w:r>
        <w:rPr>
          <w:rFonts w:ascii="Times New Roman" w:hAnsi="Times New Roman"/>
          <w:b/>
          <w:color w:val="231F20"/>
          <w:spacing w:val="-10"/>
          <w:sz w:val="19"/>
        </w:rPr>
        <w:t> </w:t>
      </w:r>
      <w:r>
        <w:rPr>
          <w:rFonts w:ascii="Times New Roman" w:hAnsi="Times New Roman"/>
          <w:b/>
          <w:color w:val="231F20"/>
          <w:spacing w:val="-2"/>
          <w:sz w:val="19"/>
        </w:rPr>
        <w:t>Barracks</w:t>
      </w:r>
      <w:r>
        <w:rPr>
          <w:rFonts w:ascii="Times New Roman" w:hAnsi="Times New Roman"/>
          <w:b/>
          <w:color w:val="231F20"/>
          <w:spacing w:val="-9"/>
          <w:sz w:val="19"/>
        </w:rPr>
        <w:t> </w:t>
      </w:r>
      <w:r>
        <w:rPr>
          <w:color w:val="231F20"/>
          <w:spacing w:val="-2"/>
          <w:sz w:val="22"/>
        </w:rPr>
        <w:t>alone</w:t>
      </w:r>
      <w:r>
        <w:rPr>
          <w:color w:val="231F20"/>
          <w:spacing w:val="2"/>
          <w:sz w:val="22"/>
        </w:rPr>
        <w:t> </w:t>
      </w:r>
      <w:r>
        <w:rPr>
          <w:color w:val="231F20"/>
          <w:spacing w:val="-2"/>
          <w:sz w:val="22"/>
        </w:rPr>
        <w:t>proof</w:t>
      </w:r>
      <w:r>
        <w:rPr>
          <w:color w:val="231F20"/>
          <w:spacing w:val="-6"/>
          <w:sz w:val="22"/>
        </w:rPr>
        <w:t> </w:t>
      </w:r>
      <w:r>
        <w:rPr>
          <w:color w:val="231F20"/>
          <w:spacing w:val="-2"/>
          <w:sz w:val="22"/>
        </w:rPr>
        <w:t>of</w:t>
      </w:r>
      <w:r>
        <w:rPr>
          <w:color w:val="231F20"/>
          <w:spacing w:val="-6"/>
          <w:sz w:val="22"/>
        </w:rPr>
        <w:t> </w:t>
      </w:r>
      <w:r>
        <w:rPr>
          <w:color w:val="231F20"/>
          <w:spacing w:val="-2"/>
          <w:sz w:val="22"/>
        </w:rPr>
        <w:t>his</w:t>
      </w:r>
      <w:r>
        <w:rPr>
          <w:color w:val="231F20"/>
          <w:spacing w:val="-6"/>
          <w:sz w:val="22"/>
        </w:rPr>
        <w:t> </w:t>
      </w:r>
      <w:r>
        <w:rPr>
          <w:color w:val="231F20"/>
          <w:spacing w:val="-2"/>
          <w:sz w:val="22"/>
        </w:rPr>
        <w:t>sublime</w:t>
      </w:r>
      <w:r>
        <w:rPr>
          <w:color w:val="231F20"/>
          <w:spacing w:val="-6"/>
          <w:sz w:val="22"/>
        </w:rPr>
        <w:t> </w:t>
      </w:r>
      <w:r>
        <w:rPr>
          <w:color w:val="231F20"/>
          <w:spacing w:val="-2"/>
          <w:sz w:val="22"/>
        </w:rPr>
        <w:t>service.</w:t>
      </w:r>
      <w:r>
        <w:rPr>
          <w:color w:val="231F20"/>
          <w:spacing w:val="-6"/>
          <w:sz w:val="22"/>
        </w:rPr>
        <w:t> </w:t>
      </w:r>
      <w:r>
        <w:rPr>
          <w:color w:val="231F20"/>
          <w:spacing w:val="-2"/>
          <w:sz w:val="22"/>
        </w:rPr>
        <w:t>He was</w:t>
      </w:r>
      <w:r>
        <w:rPr>
          <w:color w:val="231F20"/>
          <w:spacing w:val="-4"/>
          <w:sz w:val="22"/>
        </w:rPr>
        <w:t> </w:t>
      </w:r>
      <w:r>
        <w:rPr>
          <w:rFonts w:ascii="Times New Roman" w:hAnsi="Times New Roman"/>
          <w:b/>
          <w:color w:val="231F20"/>
          <w:spacing w:val="-2"/>
          <w:sz w:val="19"/>
        </w:rPr>
        <w:t>a</w:t>
      </w:r>
      <w:r>
        <w:rPr>
          <w:rFonts w:ascii="Times New Roman" w:hAnsi="Times New Roman"/>
          <w:b/>
          <w:color w:val="231F20"/>
          <w:spacing w:val="-4"/>
          <w:sz w:val="19"/>
        </w:rPr>
        <w:t> </w:t>
      </w:r>
      <w:r>
        <w:rPr>
          <w:rFonts w:ascii="Times New Roman" w:hAnsi="Times New Roman"/>
          <w:b/>
          <w:color w:val="231F20"/>
          <w:spacing w:val="-2"/>
          <w:sz w:val="19"/>
        </w:rPr>
        <w:t>musician</w:t>
      </w:r>
      <w:r>
        <w:rPr>
          <w:color w:val="231F20"/>
          <w:spacing w:val="-2"/>
          <w:sz w:val="22"/>
        </w:rPr>
        <w:t>.</w:t>
      </w:r>
      <w:r>
        <w:rPr>
          <w:color w:val="231F20"/>
          <w:spacing w:val="-3"/>
          <w:sz w:val="22"/>
        </w:rPr>
        <w:t> </w:t>
      </w:r>
      <w:r>
        <w:rPr>
          <w:color w:val="231F20"/>
          <w:spacing w:val="-2"/>
          <w:sz w:val="22"/>
        </w:rPr>
        <w:t>After</w:t>
      </w:r>
      <w:r>
        <w:rPr>
          <w:color w:val="231F20"/>
          <w:spacing w:val="-5"/>
          <w:sz w:val="22"/>
        </w:rPr>
        <w:t> </w:t>
      </w:r>
      <w:r>
        <w:rPr>
          <w:color w:val="231F20"/>
          <w:spacing w:val="-2"/>
          <w:sz w:val="22"/>
        </w:rPr>
        <w:t>the</w:t>
      </w:r>
      <w:r>
        <w:rPr>
          <w:color w:val="231F20"/>
          <w:spacing w:val="-5"/>
          <w:sz w:val="22"/>
        </w:rPr>
        <w:t> </w:t>
      </w:r>
      <w:r>
        <w:rPr>
          <w:color w:val="231F20"/>
          <w:spacing w:val="-2"/>
          <w:sz w:val="22"/>
        </w:rPr>
        <w:t>abdication</w:t>
      </w:r>
      <w:r>
        <w:rPr>
          <w:color w:val="231F20"/>
          <w:spacing w:val="-5"/>
          <w:sz w:val="22"/>
        </w:rPr>
        <w:t> </w:t>
      </w:r>
      <w:r>
        <w:rPr>
          <w:color w:val="231F20"/>
          <w:spacing w:val="-2"/>
          <w:sz w:val="22"/>
        </w:rPr>
        <w:t>of</w:t>
      </w:r>
      <w:r>
        <w:rPr>
          <w:color w:val="231F20"/>
          <w:spacing w:val="-5"/>
          <w:sz w:val="22"/>
        </w:rPr>
        <w:t> </w:t>
      </w:r>
      <w:r>
        <w:rPr>
          <w:color w:val="231F20"/>
          <w:spacing w:val="-2"/>
          <w:sz w:val="22"/>
        </w:rPr>
        <w:t>the</w:t>
      </w:r>
      <w:r>
        <w:rPr>
          <w:color w:val="231F20"/>
          <w:spacing w:val="-5"/>
          <w:sz w:val="22"/>
        </w:rPr>
        <w:t> </w:t>
      </w:r>
      <w:r>
        <w:rPr>
          <w:color w:val="231F20"/>
          <w:spacing w:val="-2"/>
          <w:sz w:val="22"/>
        </w:rPr>
        <w:t>sultanate,</w:t>
      </w:r>
      <w:r>
        <w:rPr>
          <w:color w:val="231F20"/>
          <w:spacing w:val="-7"/>
          <w:sz w:val="22"/>
        </w:rPr>
        <w:t> </w:t>
      </w:r>
      <w:r>
        <w:rPr>
          <w:color w:val="231F20"/>
          <w:spacing w:val="-2"/>
          <w:sz w:val="22"/>
        </w:rPr>
        <w:t>when</w:t>
      </w:r>
      <w:r>
        <w:rPr>
          <w:color w:val="231F20"/>
          <w:spacing w:val="-7"/>
          <w:sz w:val="22"/>
        </w:rPr>
        <w:t> </w:t>
      </w:r>
      <w:r>
        <w:rPr>
          <w:color w:val="231F20"/>
          <w:spacing w:val="-2"/>
          <w:sz w:val="22"/>
        </w:rPr>
        <w:t>some</w:t>
      </w:r>
      <w:r>
        <w:rPr>
          <w:color w:val="231F20"/>
          <w:spacing w:val="-5"/>
          <w:sz w:val="22"/>
        </w:rPr>
        <w:t> </w:t>
      </w:r>
      <w:r>
        <w:rPr>
          <w:color w:val="231F20"/>
          <w:spacing w:val="-2"/>
          <w:sz w:val="22"/>
        </w:rPr>
        <w:t>Albanian </w:t>
      </w:r>
      <w:r>
        <w:rPr>
          <w:color w:val="231F20"/>
          <w:w w:val="90"/>
          <w:sz w:val="22"/>
        </w:rPr>
        <w:t>scoundrels</w:t>
      </w:r>
      <w:r>
        <w:rPr>
          <w:color w:val="231F20"/>
          <w:spacing w:val="-3"/>
          <w:w w:val="90"/>
          <w:sz w:val="22"/>
        </w:rPr>
        <w:t> </w:t>
      </w:r>
      <w:r>
        <w:rPr>
          <w:color w:val="231F20"/>
          <w:w w:val="90"/>
          <w:sz w:val="22"/>
        </w:rPr>
        <w:t>attacked</w:t>
      </w:r>
      <w:r>
        <w:rPr>
          <w:color w:val="231F20"/>
          <w:spacing w:val="-4"/>
          <w:w w:val="90"/>
          <w:sz w:val="22"/>
        </w:rPr>
        <w:t> </w:t>
      </w:r>
      <w:r>
        <w:rPr>
          <w:color w:val="231F20"/>
          <w:w w:val="90"/>
          <w:sz w:val="22"/>
        </w:rPr>
        <w:t>his</w:t>
      </w:r>
      <w:r>
        <w:rPr>
          <w:color w:val="231F20"/>
          <w:spacing w:val="-4"/>
          <w:w w:val="90"/>
          <w:sz w:val="22"/>
        </w:rPr>
        <w:t> </w:t>
      </w:r>
      <w:r>
        <w:rPr>
          <w:color w:val="231F20"/>
          <w:w w:val="90"/>
          <w:sz w:val="22"/>
        </w:rPr>
        <w:t>room</w:t>
      </w:r>
      <w:r>
        <w:rPr>
          <w:color w:val="231F20"/>
          <w:spacing w:val="34"/>
          <w:sz w:val="22"/>
        </w:rPr>
        <w:t> </w:t>
      </w:r>
      <w:r>
        <w:rPr>
          <w:color w:val="231F20"/>
          <w:w w:val="90"/>
          <w:sz w:val="22"/>
        </w:rPr>
        <w:t>kill</w:t>
      </w:r>
      <w:r>
        <w:rPr>
          <w:color w:val="231F20"/>
          <w:spacing w:val="-2"/>
          <w:w w:val="90"/>
          <w:sz w:val="22"/>
        </w:rPr>
        <w:t> </w:t>
      </w:r>
      <w:r>
        <w:rPr>
          <w:color w:val="231F20"/>
          <w:w w:val="90"/>
          <w:sz w:val="22"/>
        </w:rPr>
        <w:t>him,</w:t>
      </w:r>
      <w:r>
        <w:rPr>
          <w:color w:val="231F20"/>
          <w:spacing w:val="-4"/>
          <w:w w:val="90"/>
          <w:sz w:val="22"/>
        </w:rPr>
        <w:t> </w:t>
      </w:r>
      <w:r>
        <w:rPr>
          <w:color w:val="231F20"/>
          <w:w w:val="90"/>
          <w:sz w:val="22"/>
        </w:rPr>
        <w:t>he</w:t>
      </w:r>
      <w:r>
        <w:rPr>
          <w:color w:val="231F20"/>
          <w:spacing w:val="-4"/>
          <w:w w:val="90"/>
          <w:sz w:val="22"/>
        </w:rPr>
        <w:t> </w:t>
      </w:r>
      <w:r>
        <w:rPr>
          <w:color w:val="231F20"/>
          <w:w w:val="90"/>
          <w:sz w:val="22"/>
        </w:rPr>
        <w:t>played</w:t>
      </w:r>
      <w:r>
        <w:rPr>
          <w:color w:val="231F20"/>
          <w:spacing w:val="-4"/>
          <w:w w:val="90"/>
          <w:sz w:val="22"/>
        </w:rPr>
        <w:t> </w:t>
      </w:r>
      <w:r>
        <w:rPr>
          <w:color w:val="231F20"/>
          <w:w w:val="90"/>
          <w:sz w:val="22"/>
        </w:rPr>
        <w:t>the</w:t>
      </w:r>
      <w:r>
        <w:rPr>
          <w:color w:val="231F20"/>
          <w:spacing w:val="-4"/>
          <w:w w:val="90"/>
          <w:sz w:val="22"/>
        </w:rPr>
        <w:t> </w:t>
      </w:r>
      <w:r>
        <w:rPr>
          <w:color w:val="231F20"/>
          <w:w w:val="90"/>
          <w:sz w:val="22"/>
        </w:rPr>
        <w:t>ney.</w:t>
      </w:r>
      <w:r>
        <w:rPr>
          <w:color w:val="231F20"/>
          <w:spacing w:val="-4"/>
          <w:w w:val="90"/>
          <w:sz w:val="22"/>
        </w:rPr>
        <w:t> </w:t>
      </w:r>
      <w:r>
        <w:rPr>
          <w:color w:val="231F20"/>
          <w:w w:val="90"/>
          <w:sz w:val="22"/>
        </w:rPr>
        <w:t>Against</w:t>
      </w:r>
      <w:r>
        <w:rPr>
          <w:color w:val="231F20"/>
          <w:spacing w:val="-4"/>
          <w:w w:val="90"/>
          <w:sz w:val="22"/>
        </w:rPr>
        <w:t> </w:t>
      </w:r>
      <w:r>
        <w:rPr>
          <w:color w:val="231F20"/>
          <w:w w:val="90"/>
          <w:sz w:val="22"/>
        </w:rPr>
        <w:t>the</w:t>
      </w:r>
      <w:r>
        <w:rPr>
          <w:color w:val="231F20"/>
          <w:spacing w:val="-4"/>
          <w:w w:val="90"/>
          <w:sz w:val="22"/>
        </w:rPr>
        <w:t> </w:t>
      </w:r>
      <w:r>
        <w:rPr>
          <w:color w:val="231F20"/>
          <w:w w:val="90"/>
          <w:sz w:val="22"/>
        </w:rPr>
        <w:t>swords,</w:t>
      </w:r>
      <w:r>
        <w:rPr>
          <w:color w:val="231F20"/>
          <w:spacing w:val="-4"/>
          <w:w w:val="90"/>
          <w:sz w:val="22"/>
        </w:rPr>
        <w:t> </w:t>
      </w:r>
      <w:r>
        <w:rPr>
          <w:color w:val="231F20"/>
          <w:w w:val="90"/>
          <w:sz w:val="22"/>
        </w:rPr>
        <w:t>he defended</w:t>
      </w:r>
      <w:r>
        <w:rPr>
          <w:color w:val="231F20"/>
          <w:spacing w:val="-5"/>
          <w:w w:val="90"/>
          <w:sz w:val="22"/>
        </w:rPr>
        <w:t> </w:t>
      </w:r>
      <w:r>
        <w:rPr>
          <w:color w:val="231F20"/>
          <w:w w:val="90"/>
          <w:sz w:val="22"/>
        </w:rPr>
        <w:t>himself</w:t>
      </w:r>
      <w:r>
        <w:rPr>
          <w:color w:val="231F20"/>
          <w:spacing w:val="-5"/>
          <w:w w:val="90"/>
          <w:sz w:val="22"/>
        </w:rPr>
        <w:t> </w:t>
      </w:r>
      <w:r>
        <w:rPr>
          <w:color w:val="231F20"/>
          <w:w w:val="90"/>
          <w:sz w:val="22"/>
        </w:rPr>
        <w:t>heroically,</w:t>
      </w:r>
      <w:r>
        <w:rPr>
          <w:color w:val="231F20"/>
          <w:spacing w:val="-5"/>
          <w:w w:val="90"/>
          <w:sz w:val="22"/>
        </w:rPr>
        <w:t> </w:t>
      </w:r>
      <w:r>
        <w:rPr>
          <w:color w:val="231F20"/>
          <w:w w:val="90"/>
          <w:sz w:val="22"/>
        </w:rPr>
        <w:t>like</w:t>
      </w:r>
      <w:r>
        <w:rPr>
          <w:color w:val="231F20"/>
          <w:spacing w:val="-5"/>
          <w:w w:val="90"/>
          <w:sz w:val="22"/>
        </w:rPr>
        <w:t> </w:t>
      </w:r>
      <w:r>
        <w:rPr>
          <w:color w:val="231F20"/>
          <w:w w:val="90"/>
          <w:sz w:val="22"/>
        </w:rPr>
        <w:t>Ottoman</w:t>
      </w:r>
      <w:r>
        <w:rPr>
          <w:color w:val="231F20"/>
          <w:spacing w:val="-5"/>
          <w:w w:val="90"/>
          <w:sz w:val="22"/>
        </w:rPr>
        <w:t> </w:t>
      </w:r>
      <w:r>
        <w:rPr>
          <w:color w:val="231F20"/>
          <w:w w:val="90"/>
          <w:sz w:val="22"/>
        </w:rPr>
        <w:t>Sultan.</w:t>
      </w:r>
    </w:p>
    <w:p>
      <w:pPr>
        <w:pStyle w:val="ListParagraph"/>
        <w:numPr>
          <w:ilvl w:val="0"/>
          <w:numId w:val="7"/>
        </w:numPr>
        <w:tabs>
          <w:tab w:pos="910" w:val="left" w:leader="none"/>
        </w:tabs>
        <w:spacing w:line="240" w:lineRule="auto" w:before="18" w:after="0"/>
        <w:ind w:left="910" w:right="0" w:hanging="428"/>
        <w:jc w:val="both"/>
        <w:rPr>
          <w:color w:val="231F20"/>
          <w:sz w:val="21"/>
        </w:rPr>
      </w:pPr>
      <w:r>
        <w:rPr>
          <w:color w:val="231F20"/>
          <w:w w:val="90"/>
          <w:sz w:val="22"/>
        </w:rPr>
        <w:t>Sel</w:t>
      </w:r>
      <w:r>
        <w:rPr>
          <w:color w:val="231F20"/>
          <w:spacing w:val="8"/>
          <w:sz w:val="22"/>
        </w:rPr>
        <w:t> </w:t>
      </w:r>
      <w:r>
        <w:rPr>
          <w:color w:val="231F20"/>
          <w:w w:val="90"/>
          <w:sz w:val="22"/>
        </w:rPr>
        <w:t>m</w:t>
      </w:r>
      <w:r>
        <w:rPr>
          <w:color w:val="231F20"/>
          <w:spacing w:val="8"/>
          <w:sz w:val="22"/>
        </w:rPr>
        <w:t> </w:t>
      </w:r>
      <w:r>
        <w:rPr>
          <w:color w:val="231F20"/>
          <w:w w:val="90"/>
          <w:sz w:val="22"/>
        </w:rPr>
        <w:t>died</w:t>
      </w:r>
      <w:r>
        <w:rPr>
          <w:color w:val="231F20"/>
          <w:spacing w:val="7"/>
          <w:sz w:val="22"/>
        </w:rPr>
        <w:t> </w:t>
      </w:r>
      <w:r>
        <w:rPr>
          <w:rFonts w:ascii="Arial MT"/>
          <w:color w:val="231F20"/>
          <w:w w:val="90"/>
          <w:sz w:val="21"/>
        </w:rPr>
        <w:t>before</w:t>
      </w:r>
      <w:r>
        <w:rPr>
          <w:rFonts w:ascii="Arial MT"/>
          <w:color w:val="231F20"/>
          <w:spacing w:val="4"/>
          <w:sz w:val="21"/>
        </w:rPr>
        <w:t> </w:t>
      </w:r>
      <w:r>
        <w:rPr>
          <w:rFonts w:ascii="Arial MT"/>
          <w:color w:val="231F20"/>
          <w:w w:val="90"/>
          <w:sz w:val="21"/>
        </w:rPr>
        <w:t>he</w:t>
      </w:r>
      <w:r>
        <w:rPr>
          <w:rFonts w:ascii="Arial MT"/>
          <w:color w:val="231F20"/>
          <w:spacing w:val="4"/>
          <w:sz w:val="21"/>
        </w:rPr>
        <w:t> </w:t>
      </w:r>
      <w:r>
        <w:rPr>
          <w:color w:val="231F20"/>
          <w:w w:val="90"/>
          <w:sz w:val="22"/>
        </w:rPr>
        <w:t>succeeded.</w:t>
      </w:r>
      <w:r>
        <w:rPr>
          <w:color w:val="231F20"/>
          <w:spacing w:val="9"/>
          <w:sz w:val="22"/>
        </w:rPr>
        <w:t> </w:t>
      </w:r>
      <w:r>
        <w:rPr>
          <w:color w:val="231F20"/>
          <w:w w:val="90"/>
          <w:sz w:val="22"/>
        </w:rPr>
        <w:t>But</w:t>
      </w:r>
      <w:r>
        <w:rPr>
          <w:color w:val="231F20"/>
          <w:spacing w:val="7"/>
          <w:sz w:val="22"/>
        </w:rPr>
        <w:t> </w:t>
      </w:r>
      <w:r>
        <w:rPr>
          <w:rFonts w:ascii="Times New Roman"/>
          <w:b/>
          <w:color w:val="231F20"/>
          <w:w w:val="90"/>
          <w:sz w:val="19"/>
        </w:rPr>
        <w:t>Mahmud</w:t>
      </w:r>
      <w:r>
        <w:rPr>
          <w:rFonts w:ascii="Times New Roman"/>
          <w:b/>
          <w:color w:val="231F20"/>
          <w:spacing w:val="1"/>
          <w:sz w:val="19"/>
        </w:rPr>
        <w:t> </w:t>
      </w:r>
      <w:r>
        <w:rPr>
          <w:rFonts w:ascii="Times New Roman"/>
          <w:b/>
          <w:color w:val="231F20"/>
          <w:w w:val="90"/>
          <w:sz w:val="19"/>
        </w:rPr>
        <w:t>II</w:t>
      </w:r>
      <w:r>
        <w:rPr>
          <w:rFonts w:ascii="Times New Roman"/>
          <w:b/>
          <w:color w:val="231F20"/>
          <w:spacing w:val="5"/>
          <w:sz w:val="19"/>
        </w:rPr>
        <w:t> </w:t>
      </w:r>
      <w:r>
        <w:rPr>
          <w:color w:val="231F20"/>
          <w:w w:val="90"/>
          <w:sz w:val="22"/>
        </w:rPr>
        <w:t>will</w:t>
      </w:r>
      <w:r>
        <w:rPr>
          <w:color w:val="231F20"/>
          <w:spacing w:val="8"/>
          <w:sz w:val="22"/>
        </w:rPr>
        <w:t> </w:t>
      </w:r>
      <w:r>
        <w:rPr>
          <w:color w:val="231F20"/>
          <w:spacing w:val="-2"/>
          <w:w w:val="90"/>
          <w:sz w:val="22"/>
        </w:rPr>
        <w:t>succeed</w:t>
      </w:r>
      <w:r>
        <w:rPr>
          <w:rFonts w:ascii="Times New Roman"/>
          <w:b/>
          <w:color w:val="231F20"/>
          <w:spacing w:val="-2"/>
          <w:w w:val="90"/>
          <w:sz w:val="19"/>
        </w:rPr>
        <w:t>.</w:t>
      </w:r>
    </w:p>
    <w:p>
      <w:pPr>
        <w:pStyle w:val="BodyText"/>
        <w:spacing w:before="2"/>
        <w:ind w:firstLine="0"/>
      </w:pPr>
      <w:r>
        <w:rPr>
          <w:rFonts w:ascii="Arial MT"/>
          <w:color w:val="231F20"/>
          <w:w w:val="75"/>
          <w:sz w:val="21"/>
        </w:rPr>
        <w:t>had</w:t>
      </w:r>
      <w:r>
        <w:rPr>
          <w:rFonts w:ascii="Arial MT"/>
          <w:color w:val="231F20"/>
          <w:spacing w:val="-6"/>
          <w:sz w:val="21"/>
        </w:rPr>
        <w:t> </w:t>
      </w:r>
      <w:r>
        <w:rPr>
          <w:color w:val="231F20"/>
          <w:w w:val="75"/>
        </w:rPr>
        <w:t>learnt</w:t>
      </w:r>
      <w:r>
        <w:rPr>
          <w:color w:val="231F20"/>
          <w:spacing w:val="4"/>
        </w:rPr>
        <w:t> </w:t>
      </w:r>
      <w:r>
        <w:rPr>
          <w:color w:val="231F20"/>
          <w:w w:val="75"/>
        </w:rPr>
        <w:t>a</w:t>
      </w:r>
      <w:r>
        <w:rPr>
          <w:color w:val="231F20"/>
          <w:spacing w:val="5"/>
        </w:rPr>
        <w:t> </w:t>
      </w:r>
      <w:r>
        <w:rPr>
          <w:color w:val="231F20"/>
          <w:w w:val="75"/>
        </w:rPr>
        <w:t>lesson</w:t>
      </w:r>
      <w:r>
        <w:rPr>
          <w:color w:val="231F20"/>
          <w:spacing w:val="6"/>
        </w:rPr>
        <w:t> </w:t>
      </w:r>
      <w:r>
        <w:rPr>
          <w:color w:val="231F20"/>
          <w:w w:val="75"/>
        </w:rPr>
        <w:t>from</w:t>
      </w:r>
      <w:r>
        <w:rPr>
          <w:color w:val="231F20"/>
          <w:spacing w:val="6"/>
        </w:rPr>
        <w:t> </w:t>
      </w:r>
      <w:r>
        <w:rPr>
          <w:color w:val="231F20"/>
          <w:spacing w:val="-4"/>
          <w:w w:val="75"/>
        </w:rPr>
        <w:t>him.</w:t>
      </w:r>
    </w:p>
    <w:p>
      <w:pPr>
        <w:pStyle w:val="ListParagraph"/>
        <w:numPr>
          <w:ilvl w:val="0"/>
          <w:numId w:val="7"/>
        </w:numPr>
        <w:tabs>
          <w:tab w:pos="916" w:val="left" w:leader="none"/>
        </w:tabs>
        <w:spacing w:line="240" w:lineRule="auto" w:before="15" w:after="0"/>
        <w:ind w:left="916" w:right="0" w:hanging="434"/>
        <w:jc w:val="both"/>
        <w:rPr>
          <w:rFonts w:ascii="Times New Roman"/>
          <w:b/>
          <w:color w:val="231F20"/>
          <w:sz w:val="21"/>
        </w:rPr>
      </w:pPr>
      <w:r>
        <w:rPr>
          <w:rFonts w:ascii="Times New Roman"/>
          <w:b/>
          <w:color w:val="231F20"/>
          <w:w w:val="85"/>
          <w:sz w:val="19"/>
        </w:rPr>
        <w:t>Mustafa:</w:t>
      </w:r>
      <w:r>
        <w:rPr>
          <w:rFonts w:ascii="Times New Roman"/>
          <w:b/>
          <w:color w:val="231F20"/>
          <w:spacing w:val="-3"/>
          <w:sz w:val="19"/>
        </w:rPr>
        <w:t> </w:t>
      </w:r>
      <w:r>
        <w:rPr>
          <w:color w:val="231F20"/>
          <w:w w:val="85"/>
          <w:sz w:val="22"/>
        </w:rPr>
        <w:t>He</w:t>
      </w:r>
      <w:r>
        <w:rPr>
          <w:color w:val="231F20"/>
          <w:spacing w:val="1"/>
          <w:sz w:val="22"/>
        </w:rPr>
        <w:t> </w:t>
      </w:r>
      <w:r>
        <w:rPr>
          <w:color w:val="231F20"/>
          <w:w w:val="85"/>
          <w:sz w:val="22"/>
        </w:rPr>
        <w:t>was</w:t>
      </w:r>
      <w:r>
        <w:rPr>
          <w:color w:val="231F20"/>
          <w:spacing w:val="1"/>
          <w:sz w:val="22"/>
        </w:rPr>
        <w:t> </w:t>
      </w:r>
      <w:r>
        <w:rPr>
          <w:color w:val="231F20"/>
          <w:w w:val="85"/>
          <w:sz w:val="22"/>
        </w:rPr>
        <w:t>sultan</w:t>
      </w:r>
      <w:r>
        <w:rPr>
          <w:color w:val="231F20"/>
          <w:spacing w:val="1"/>
          <w:sz w:val="22"/>
        </w:rPr>
        <w:t> </w:t>
      </w:r>
      <w:r>
        <w:rPr>
          <w:color w:val="231F20"/>
          <w:w w:val="85"/>
          <w:sz w:val="22"/>
        </w:rPr>
        <w:t>for</w:t>
      </w:r>
      <w:r>
        <w:rPr>
          <w:color w:val="231F20"/>
          <w:spacing w:val="1"/>
          <w:sz w:val="22"/>
        </w:rPr>
        <w:t> </w:t>
      </w:r>
      <w:r>
        <w:rPr>
          <w:color w:val="231F20"/>
          <w:w w:val="85"/>
          <w:sz w:val="22"/>
        </w:rPr>
        <w:t>about</w:t>
      </w:r>
      <w:r>
        <w:rPr>
          <w:color w:val="231F20"/>
          <w:spacing w:val="1"/>
          <w:sz w:val="22"/>
        </w:rPr>
        <w:t> </w:t>
      </w:r>
      <w:r>
        <w:rPr>
          <w:color w:val="231F20"/>
          <w:w w:val="85"/>
          <w:sz w:val="22"/>
        </w:rPr>
        <w:t>one</w:t>
      </w:r>
      <w:r>
        <w:rPr>
          <w:color w:val="231F20"/>
          <w:spacing w:val="1"/>
          <w:sz w:val="22"/>
        </w:rPr>
        <w:t> </w:t>
      </w:r>
      <w:r>
        <w:rPr>
          <w:color w:val="231F20"/>
          <w:spacing w:val="-2"/>
          <w:w w:val="85"/>
          <w:sz w:val="22"/>
        </w:rPr>
        <w:t>year.</w:t>
      </w:r>
    </w:p>
    <w:p>
      <w:pPr>
        <w:pStyle w:val="ListParagraph"/>
        <w:spacing w:after="0" w:line="240" w:lineRule="auto"/>
        <w:jc w:val="both"/>
        <w:rPr>
          <w:rFonts w:ascii="Times New Roman"/>
          <w:b/>
          <w:sz w:val="21"/>
        </w:rPr>
        <w:sectPr>
          <w:pgSz w:w="8640" w:h="12960"/>
          <w:pgMar w:top="1480" w:bottom="280" w:left="1080" w:right="720"/>
        </w:sectPr>
      </w:pPr>
    </w:p>
    <w:p>
      <w:pPr>
        <w:pStyle w:val="BodyText"/>
        <w:spacing w:before="147"/>
        <w:ind w:left="0" w:firstLine="0"/>
        <w:jc w:val="left"/>
      </w:pPr>
    </w:p>
    <w:p>
      <w:pPr>
        <w:pStyle w:val="ListParagraph"/>
        <w:numPr>
          <w:ilvl w:val="0"/>
          <w:numId w:val="10"/>
        </w:numPr>
        <w:tabs>
          <w:tab w:pos="755" w:val="left" w:leader="none"/>
        </w:tabs>
        <w:spacing w:line="208" w:lineRule="auto" w:before="0" w:after="0"/>
        <w:ind w:left="6" w:right="362" w:firstLine="476"/>
        <w:jc w:val="both"/>
        <w:rPr>
          <w:sz w:val="22"/>
        </w:rPr>
      </w:pPr>
      <w:r>
        <w:rPr>
          <w:rFonts w:ascii="Times New Roman"/>
          <w:b/>
          <w:color w:val="231F20"/>
          <w:w w:val="95"/>
          <w:sz w:val="19"/>
        </w:rPr>
        <w:t>Mahmud:</w:t>
      </w:r>
      <w:r>
        <w:rPr>
          <w:rFonts w:ascii="Times New Roman"/>
          <w:b/>
          <w:color w:val="231F20"/>
          <w:spacing w:val="-10"/>
          <w:w w:val="95"/>
          <w:sz w:val="19"/>
        </w:rPr>
        <w:t> </w:t>
      </w:r>
      <w:r>
        <w:rPr>
          <w:color w:val="231F20"/>
          <w:w w:val="95"/>
          <w:sz w:val="22"/>
        </w:rPr>
        <w:t>was</w:t>
      </w:r>
      <w:r>
        <w:rPr>
          <w:color w:val="231F20"/>
          <w:spacing w:val="-10"/>
          <w:w w:val="95"/>
          <w:sz w:val="22"/>
        </w:rPr>
        <w:t> </w:t>
      </w:r>
      <w:r>
        <w:rPr>
          <w:color w:val="231F20"/>
          <w:w w:val="95"/>
          <w:sz w:val="22"/>
        </w:rPr>
        <w:t>one</w:t>
      </w:r>
      <w:r>
        <w:rPr>
          <w:color w:val="231F20"/>
          <w:spacing w:val="-10"/>
          <w:w w:val="95"/>
          <w:sz w:val="22"/>
        </w:rPr>
        <w:t> </w:t>
      </w:r>
      <w:r>
        <w:rPr>
          <w:color w:val="231F20"/>
          <w:w w:val="95"/>
          <w:sz w:val="22"/>
        </w:rPr>
        <w:t>of</w:t>
      </w:r>
      <w:r>
        <w:rPr>
          <w:color w:val="231F20"/>
          <w:spacing w:val="-10"/>
          <w:w w:val="95"/>
          <w:sz w:val="22"/>
        </w:rPr>
        <w:t> </w:t>
      </w:r>
      <w:r>
        <w:rPr>
          <w:color w:val="231F20"/>
          <w:w w:val="95"/>
          <w:sz w:val="22"/>
        </w:rPr>
        <w:t>the</w:t>
      </w:r>
      <w:r>
        <w:rPr>
          <w:color w:val="231F20"/>
          <w:spacing w:val="-10"/>
          <w:w w:val="95"/>
          <w:sz w:val="22"/>
        </w:rPr>
        <w:t> </w:t>
      </w:r>
      <w:r>
        <w:rPr>
          <w:color w:val="231F20"/>
          <w:w w:val="95"/>
          <w:sz w:val="22"/>
        </w:rPr>
        <w:t>greatest</w:t>
      </w:r>
      <w:r>
        <w:rPr>
          <w:color w:val="231F20"/>
          <w:spacing w:val="-10"/>
          <w:w w:val="95"/>
          <w:sz w:val="22"/>
        </w:rPr>
        <w:t> </w:t>
      </w:r>
      <w:r>
        <w:rPr>
          <w:color w:val="231F20"/>
          <w:w w:val="95"/>
          <w:sz w:val="22"/>
        </w:rPr>
        <w:t>of</w:t>
      </w:r>
      <w:r>
        <w:rPr>
          <w:color w:val="231F20"/>
          <w:spacing w:val="-10"/>
          <w:w w:val="95"/>
          <w:sz w:val="22"/>
        </w:rPr>
        <w:t> </w:t>
      </w:r>
      <w:r>
        <w:rPr>
          <w:color w:val="231F20"/>
          <w:w w:val="95"/>
          <w:sz w:val="22"/>
        </w:rPr>
        <w:t>the</w:t>
      </w:r>
      <w:r>
        <w:rPr>
          <w:color w:val="231F20"/>
          <w:spacing w:val="-10"/>
          <w:w w:val="95"/>
          <w:sz w:val="22"/>
        </w:rPr>
        <w:t> </w:t>
      </w:r>
      <w:r>
        <w:rPr>
          <w:color w:val="231F20"/>
          <w:w w:val="95"/>
          <w:sz w:val="22"/>
        </w:rPr>
        <w:t>Ottoman</w:t>
      </w:r>
      <w:r>
        <w:rPr>
          <w:color w:val="231F20"/>
          <w:spacing w:val="-10"/>
          <w:w w:val="95"/>
          <w:sz w:val="22"/>
        </w:rPr>
        <w:t> </w:t>
      </w:r>
      <w:r>
        <w:rPr>
          <w:color w:val="231F20"/>
          <w:w w:val="95"/>
          <w:sz w:val="22"/>
        </w:rPr>
        <w:t>sultans.</w:t>
      </w:r>
      <w:r>
        <w:rPr>
          <w:color w:val="231F20"/>
          <w:spacing w:val="-10"/>
          <w:w w:val="95"/>
          <w:sz w:val="22"/>
        </w:rPr>
        <w:t> </w:t>
      </w:r>
      <w:r>
        <w:rPr>
          <w:color w:val="231F20"/>
          <w:w w:val="95"/>
          <w:sz w:val="22"/>
        </w:rPr>
        <w:t>He</w:t>
      </w:r>
      <w:r>
        <w:rPr>
          <w:color w:val="231F20"/>
          <w:spacing w:val="-9"/>
          <w:w w:val="95"/>
          <w:sz w:val="22"/>
        </w:rPr>
        <w:t> </w:t>
      </w:r>
      <w:r>
        <w:rPr>
          <w:color w:val="231F20"/>
          <w:w w:val="95"/>
          <w:sz w:val="22"/>
        </w:rPr>
        <w:t>was</w:t>
      </w:r>
      <w:r>
        <w:rPr>
          <w:color w:val="231F20"/>
          <w:spacing w:val="-10"/>
          <w:w w:val="95"/>
          <w:sz w:val="22"/>
        </w:rPr>
        <w:t> </w:t>
      </w:r>
      <w:r>
        <w:rPr>
          <w:color w:val="231F20"/>
          <w:w w:val="95"/>
          <w:sz w:val="22"/>
        </w:rPr>
        <w:t>23 years</w:t>
      </w:r>
      <w:r>
        <w:rPr>
          <w:color w:val="231F20"/>
          <w:spacing w:val="-4"/>
          <w:w w:val="95"/>
          <w:sz w:val="22"/>
        </w:rPr>
        <w:t> </w:t>
      </w:r>
      <w:r>
        <w:rPr>
          <w:color w:val="231F20"/>
          <w:w w:val="95"/>
          <w:sz w:val="22"/>
        </w:rPr>
        <w:t>old.</w:t>
      </w:r>
      <w:r>
        <w:rPr>
          <w:color w:val="231F20"/>
          <w:spacing w:val="-3"/>
          <w:w w:val="95"/>
          <w:sz w:val="22"/>
        </w:rPr>
        <w:t> </w:t>
      </w:r>
      <w:r>
        <w:rPr>
          <w:color w:val="231F20"/>
          <w:w w:val="95"/>
          <w:sz w:val="22"/>
        </w:rPr>
        <w:t>The</w:t>
      </w:r>
      <w:r>
        <w:rPr>
          <w:color w:val="231F20"/>
          <w:spacing w:val="-3"/>
          <w:w w:val="95"/>
          <w:sz w:val="22"/>
        </w:rPr>
        <w:t> </w:t>
      </w:r>
      <w:r>
        <w:rPr>
          <w:color w:val="231F20"/>
          <w:w w:val="95"/>
          <w:sz w:val="22"/>
        </w:rPr>
        <w:t>fact</w:t>
      </w:r>
      <w:r>
        <w:rPr>
          <w:color w:val="231F20"/>
          <w:spacing w:val="-3"/>
          <w:w w:val="95"/>
          <w:sz w:val="22"/>
        </w:rPr>
        <w:t> </w:t>
      </w:r>
      <w:r>
        <w:rPr>
          <w:color w:val="231F20"/>
          <w:w w:val="95"/>
          <w:sz w:val="22"/>
        </w:rPr>
        <w:t>that</w:t>
      </w:r>
      <w:r>
        <w:rPr>
          <w:color w:val="231F20"/>
          <w:spacing w:val="-3"/>
          <w:w w:val="95"/>
          <w:sz w:val="22"/>
        </w:rPr>
        <w:t> </w:t>
      </w:r>
      <w:r>
        <w:rPr>
          <w:color w:val="231F20"/>
          <w:w w:val="95"/>
          <w:sz w:val="22"/>
        </w:rPr>
        <w:t>he</w:t>
      </w:r>
      <w:r>
        <w:rPr>
          <w:color w:val="231F20"/>
          <w:spacing w:val="-3"/>
          <w:w w:val="95"/>
          <w:sz w:val="22"/>
        </w:rPr>
        <w:t> </w:t>
      </w:r>
      <w:r>
        <w:rPr>
          <w:color w:val="231F20"/>
          <w:w w:val="95"/>
          <w:sz w:val="22"/>
        </w:rPr>
        <w:t>defeated</w:t>
      </w:r>
      <w:r>
        <w:rPr>
          <w:color w:val="231F20"/>
          <w:spacing w:val="-3"/>
          <w:w w:val="95"/>
          <w:sz w:val="22"/>
        </w:rPr>
        <w:t> </w:t>
      </w:r>
      <w:r>
        <w:rPr>
          <w:color w:val="231F20"/>
          <w:w w:val="95"/>
          <w:sz w:val="22"/>
        </w:rPr>
        <w:t>the</w:t>
      </w:r>
      <w:r>
        <w:rPr>
          <w:color w:val="231F20"/>
          <w:spacing w:val="-3"/>
          <w:w w:val="95"/>
          <w:sz w:val="22"/>
        </w:rPr>
        <w:t> </w:t>
      </w:r>
      <w:r>
        <w:rPr>
          <w:color w:val="231F20"/>
          <w:w w:val="95"/>
          <w:sz w:val="22"/>
        </w:rPr>
        <w:t>insolent</w:t>
      </w:r>
      <w:r>
        <w:rPr>
          <w:color w:val="231F20"/>
          <w:spacing w:val="-3"/>
          <w:w w:val="95"/>
          <w:sz w:val="22"/>
        </w:rPr>
        <w:t> </w:t>
      </w:r>
      <w:r>
        <w:rPr>
          <w:color w:val="231F20"/>
          <w:w w:val="95"/>
          <w:sz w:val="22"/>
        </w:rPr>
        <w:t>people</w:t>
      </w:r>
      <w:r>
        <w:rPr>
          <w:color w:val="231F20"/>
          <w:spacing w:val="-3"/>
          <w:w w:val="95"/>
          <w:sz w:val="22"/>
        </w:rPr>
        <w:t> </w:t>
      </w:r>
      <w:r>
        <w:rPr>
          <w:color w:val="231F20"/>
          <w:w w:val="95"/>
          <w:sz w:val="22"/>
        </w:rPr>
        <w:t>like</w:t>
      </w:r>
      <w:r>
        <w:rPr>
          <w:color w:val="231F20"/>
          <w:spacing w:val="-5"/>
          <w:w w:val="95"/>
          <w:sz w:val="22"/>
        </w:rPr>
        <w:t> </w:t>
      </w:r>
      <w:r>
        <w:rPr>
          <w:rFonts w:ascii="Times New Roman"/>
          <w:b/>
          <w:color w:val="231F20"/>
          <w:w w:val="95"/>
          <w:sz w:val="19"/>
        </w:rPr>
        <w:t>Ali</w:t>
      </w:r>
      <w:r>
        <w:rPr>
          <w:rFonts w:ascii="Times New Roman"/>
          <w:b/>
          <w:color w:val="231F20"/>
          <w:spacing w:val="-4"/>
          <w:w w:val="95"/>
          <w:sz w:val="19"/>
        </w:rPr>
        <w:t> </w:t>
      </w:r>
      <w:r>
        <w:rPr>
          <w:rFonts w:ascii="Times New Roman"/>
          <w:b/>
          <w:color w:val="231F20"/>
          <w:w w:val="95"/>
          <w:sz w:val="19"/>
        </w:rPr>
        <w:t>of</w:t>
      </w:r>
      <w:r>
        <w:rPr>
          <w:rFonts w:ascii="Times New Roman"/>
          <w:b/>
          <w:color w:val="231F20"/>
          <w:spacing w:val="-4"/>
          <w:w w:val="95"/>
          <w:sz w:val="19"/>
        </w:rPr>
        <w:t> </w:t>
      </w:r>
      <w:r>
        <w:rPr>
          <w:rFonts w:ascii="Times New Roman"/>
          <w:b/>
          <w:color w:val="231F20"/>
          <w:w w:val="95"/>
          <w:sz w:val="19"/>
        </w:rPr>
        <w:t>Tepedelenli </w:t>
      </w:r>
      <w:r>
        <w:rPr>
          <w:color w:val="231F20"/>
          <w:w w:val="95"/>
          <w:sz w:val="22"/>
        </w:rPr>
        <w:t>and</w:t>
      </w:r>
      <w:r>
        <w:rPr>
          <w:color w:val="231F20"/>
          <w:w w:val="95"/>
          <w:sz w:val="22"/>
        </w:rPr>
        <w:t> a</w:t>
      </w:r>
      <w:r>
        <w:rPr>
          <w:color w:val="231F20"/>
          <w:w w:val="95"/>
          <w:sz w:val="22"/>
        </w:rPr>
        <w:t> nest</w:t>
      </w:r>
      <w:r>
        <w:rPr>
          <w:color w:val="231F20"/>
          <w:w w:val="95"/>
          <w:sz w:val="22"/>
        </w:rPr>
        <w:t> of</w:t>
      </w:r>
      <w:r>
        <w:rPr>
          <w:color w:val="231F20"/>
          <w:w w:val="95"/>
          <w:sz w:val="22"/>
        </w:rPr>
        <w:t> corruption</w:t>
      </w:r>
      <w:r>
        <w:rPr>
          <w:color w:val="231F20"/>
          <w:w w:val="95"/>
          <w:sz w:val="22"/>
        </w:rPr>
        <w:t> like </w:t>
      </w:r>
      <w:r>
        <w:rPr>
          <w:rFonts w:ascii="Times New Roman"/>
          <w:b/>
          <w:color w:val="231F20"/>
          <w:w w:val="95"/>
          <w:sz w:val="19"/>
        </w:rPr>
        <w:t>the</w:t>
      </w:r>
      <w:r>
        <w:rPr>
          <w:rFonts w:ascii="Times New Roman"/>
          <w:b/>
          <w:color w:val="231F20"/>
          <w:w w:val="95"/>
          <w:sz w:val="19"/>
        </w:rPr>
        <w:t> Janissary</w:t>
      </w:r>
      <w:r>
        <w:rPr>
          <w:rFonts w:ascii="Times New Roman"/>
          <w:b/>
          <w:color w:val="231F20"/>
          <w:w w:val="95"/>
          <w:sz w:val="19"/>
        </w:rPr>
        <w:t> Corps</w:t>
      </w:r>
      <w:r>
        <w:rPr>
          <w:rFonts w:ascii="Times New Roman"/>
          <w:b/>
          <w:color w:val="231F20"/>
          <w:w w:val="95"/>
          <w:sz w:val="19"/>
        </w:rPr>
        <w:t> </w:t>
      </w:r>
      <w:r>
        <w:rPr>
          <w:color w:val="231F20"/>
          <w:w w:val="95"/>
          <w:sz w:val="22"/>
        </w:rPr>
        <w:t>and</w:t>
      </w:r>
      <w:r>
        <w:rPr>
          <w:color w:val="231F20"/>
          <w:w w:val="95"/>
          <w:sz w:val="22"/>
        </w:rPr>
        <w:t> laid</w:t>
      </w:r>
      <w:r>
        <w:rPr>
          <w:color w:val="231F20"/>
          <w:w w:val="95"/>
          <w:sz w:val="22"/>
        </w:rPr>
        <w:t> the</w:t>
      </w:r>
      <w:r>
        <w:rPr>
          <w:color w:val="231F20"/>
          <w:w w:val="95"/>
          <w:sz w:val="22"/>
        </w:rPr>
        <w:t> foundation </w:t>
      </w:r>
      <w:r>
        <w:rPr>
          <w:color w:val="231F20"/>
          <w:w w:val="90"/>
          <w:sz w:val="22"/>
        </w:rPr>
        <w:t>today's</w:t>
      </w:r>
      <w:r>
        <w:rPr>
          <w:color w:val="231F20"/>
          <w:w w:val="90"/>
          <w:sz w:val="22"/>
        </w:rPr>
        <w:t> Turkish</w:t>
      </w:r>
      <w:r>
        <w:rPr>
          <w:color w:val="231F20"/>
          <w:w w:val="90"/>
          <w:sz w:val="22"/>
        </w:rPr>
        <w:t> army</w:t>
      </w:r>
      <w:r>
        <w:rPr>
          <w:color w:val="231F20"/>
          <w:w w:val="90"/>
          <w:sz w:val="22"/>
        </w:rPr>
        <w:t> </w:t>
      </w:r>
      <w:r>
        <w:rPr>
          <w:rFonts w:ascii="Arial MT"/>
          <w:color w:val="231F20"/>
          <w:w w:val="90"/>
          <w:sz w:val="21"/>
        </w:rPr>
        <w:t>his </w:t>
      </w:r>
      <w:r>
        <w:rPr>
          <w:color w:val="231F20"/>
          <w:w w:val="90"/>
          <w:sz w:val="22"/>
        </w:rPr>
        <w:t>greatness.</w:t>
      </w:r>
      <w:r>
        <w:rPr>
          <w:color w:val="231F20"/>
          <w:w w:val="90"/>
          <w:sz w:val="22"/>
        </w:rPr>
        <w:t> It</w:t>
      </w:r>
      <w:r>
        <w:rPr>
          <w:color w:val="231F20"/>
          <w:w w:val="90"/>
          <w:sz w:val="22"/>
        </w:rPr>
        <w:t> is</w:t>
      </w:r>
      <w:r>
        <w:rPr>
          <w:color w:val="231F20"/>
          <w:w w:val="90"/>
          <w:sz w:val="22"/>
        </w:rPr>
        <w:t> an</w:t>
      </w:r>
      <w:r>
        <w:rPr>
          <w:color w:val="231F20"/>
          <w:w w:val="90"/>
          <w:sz w:val="22"/>
        </w:rPr>
        <w:t> </w:t>
      </w:r>
      <w:r>
        <w:rPr>
          <w:rFonts w:ascii="Arial MT"/>
          <w:color w:val="231F20"/>
          <w:w w:val="90"/>
          <w:sz w:val="21"/>
        </w:rPr>
        <w:t>injustice </w:t>
      </w:r>
      <w:r>
        <w:rPr>
          <w:color w:val="231F20"/>
          <w:w w:val="90"/>
          <w:sz w:val="22"/>
        </w:rPr>
        <w:t>against</w:t>
      </w:r>
      <w:r>
        <w:rPr>
          <w:color w:val="231F20"/>
          <w:w w:val="90"/>
          <w:sz w:val="22"/>
        </w:rPr>
        <w:t> Mahmud</w:t>
      </w:r>
      <w:r>
        <w:rPr>
          <w:color w:val="231F20"/>
          <w:w w:val="90"/>
          <w:sz w:val="22"/>
        </w:rPr>
        <w:t> II</w:t>
      </w:r>
      <w:r>
        <w:rPr>
          <w:color w:val="231F20"/>
          <w:w w:val="90"/>
          <w:sz w:val="22"/>
        </w:rPr>
        <w:t> </w:t>
      </w:r>
      <w:r>
        <w:rPr>
          <w:rFonts w:ascii="Arial MT"/>
          <w:color w:val="231F20"/>
          <w:w w:val="90"/>
          <w:sz w:val="21"/>
        </w:rPr>
        <w:t>that he faced</w:t>
      </w:r>
      <w:r>
        <w:rPr>
          <w:rFonts w:ascii="Arial MT"/>
          <w:color w:val="231F20"/>
          <w:spacing w:val="-9"/>
          <w:w w:val="90"/>
          <w:sz w:val="21"/>
        </w:rPr>
        <w:t> </w:t>
      </w:r>
      <w:r>
        <w:rPr>
          <w:color w:val="231F20"/>
          <w:w w:val="90"/>
          <w:sz w:val="22"/>
        </w:rPr>
        <w:t>many</w:t>
      </w:r>
      <w:r>
        <w:rPr>
          <w:color w:val="231F20"/>
          <w:spacing w:val="-7"/>
          <w:w w:val="90"/>
          <w:sz w:val="22"/>
        </w:rPr>
        <w:t> </w:t>
      </w:r>
      <w:r>
        <w:rPr>
          <w:color w:val="231F20"/>
          <w:w w:val="90"/>
          <w:sz w:val="22"/>
        </w:rPr>
        <w:t>disasters</w:t>
      </w:r>
      <w:r>
        <w:rPr>
          <w:color w:val="231F20"/>
          <w:spacing w:val="-6"/>
          <w:w w:val="90"/>
          <w:sz w:val="22"/>
        </w:rPr>
        <w:t> </w:t>
      </w:r>
      <w:r>
        <w:rPr>
          <w:color w:val="231F20"/>
          <w:w w:val="90"/>
          <w:sz w:val="22"/>
        </w:rPr>
        <w:t>despite</w:t>
      </w:r>
      <w:r>
        <w:rPr>
          <w:color w:val="231F20"/>
          <w:spacing w:val="-4"/>
          <w:w w:val="90"/>
          <w:sz w:val="22"/>
        </w:rPr>
        <w:t> </w:t>
      </w:r>
      <w:r>
        <w:rPr>
          <w:color w:val="231F20"/>
          <w:w w:val="90"/>
          <w:sz w:val="22"/>
        </w:rPr>
        <w:t>all</w:t>
      </w:r>
      <w:r>
        <w:rPr>
          <w:color w:val="231F20"/>
          <w:spacing w:val="36"/>
          <w:sz w:val="22"/>
        </w:rPr>
        <w:t> </w:t>
      </w:r>
      <w:r>
        <w:rPr>
          <w:color w:val="231F20"/>
          <w:w w:val="90"/>
          <w:sz w:val="22"/>
        </w:rPr>
        <w:t>endeavours</w:t>
      </w:r>
      <w:r>
        <w:rPr>
          <w:color w:val="231F20"/>
          <w:spacing w:val="-4"/>
          <w:w w:val="90"/>
          <w:sz w:val="22"/>
        </w:rPr>
        <w:t> </w:t>
      </w:r>
      <w:r>
        <w:rPr>
          <w:color w:val="231F20"/>
          <w:w w:val="90"/>
          <w:sz w:val="22"/>
        </w:rPr>
        <w:t>and</w:t>
      </w:r>
      <w:r>
        <w:rPr>
          <w:color w:val="231F20"/>
          <w:spacing w:val="-4"/>
          <w:w w:val="90"/>
          <w:sz w:val="22"/>
        </w:rPr>
        <w:t> </w:t>
      </w:r>
      <w:r>
        <w:rPr>
          <w:color w:val="231F20"/>
          <w:w w:val="90"/>
          <w:sz w:val="22"/>
        </w:rPr>
        <w:t>his</w:t>
      </w:r>
      <w:r>
        <w:rPr>
          <w:color w:val="231F20"/>
          <w:spacing w:val="-4"/>
          <w:w w:val="90"/>
          <w:sz w:val="22"/>
        </w:rPr>
        <w:t> </w:t>
      </w:r>
      <w:r>
        <w:rPr>
          <w:color w:val="231F20"/>
          <w:w w:val="90"/>
          <w:sz w:val="22"/>
        </w:rPr>
        <w:t>good</w:t>
      </w:r>
      <w:r>
        <w:rPr>
          <w:color w:val="231F20"/>
          <w:spacing w:val="-5"/>
          <w:w w:val="90"/>
          <w:sz w:val="22"/>
        </w:rPr>
        <w:t> </w:t>
      </w:r>
      <w:r>
        <w:rPr>
          <w:color w:val="231F20"/>
          <w:w w:val="90"/>
          <w:sz w:val="22"/>
        </w:rPr>
        <w:t>.</w:t>
      </w:r>
      <w:r>
        <w:rPr>
          <w:color w:val="231F20"/>
          <w:spacing w:val="-5"/>
          <w:w w:val="90"/>
          <w:sz w:val="22"/>
        </w:rPr>
        <w:t> </w:t>
      </w:r>
      <w:r>
        <w:rPr>
          <w:color w:val="231F20"/>
          <w:w w:val="90"/>
          <w:sz w:val="22"/>
        </w:rPr>
        <w:t>He</w:t>
      </w:r>
      <w:r>
        <w:rPr>
          <w:color w:val="231F20"/>
          <w:spacing w:val="-4"/>
          <w:w w:val="90"/>
          <w:sz w:val="22"/>
        </w:rPr>
        <w:t> </w:t>
      </w:r>
      <w:r>
        <w:rPr>
          <w:color w:val="231F20"/>
          <w:w w:val="90"/>
          <w:sz w:val="22"/>
        </w:rPr>
        <w:t>to</w:t>
      </w:r>
      <w:r>
        <w:rPr>
          <w:color w:val="231F20"/>
          <w:spacing w:val="-4"/>
          <w:w w:val="90"/>
          <w:sz w:val="22"/>
        </w:rPr>
        <w:t> </w:t>
      </w:r>
      <w:r>
        <w:rPr>
          <w:color w:val="231F20"/>
          <w:w w:val="90"/>
          <w:sz w:val="22"/>
        </w:rPr>
        <w:t>adopt</w:t>
      </w:r>
      <w:r>
        <w:rPr>
          <w:color w:val="231F20"/>
          <w:spacing w:val="-4"/>
          <w:w w:val="90"/>
          <w:sz w:val="22"/>
        </w:rPr>
        <w:t> </w:t>
      </w:r>
      <w:r>
        <w:rPr>
          <w:color w:val="231F20"/>
          <w:w w:val="90"/>
          <w:sz w:val="22"/>
        </w:rPr>
        <w:t>western </w:t>
      </w:r>
      <w:r>
        <w:rPr>
          <w:color w:val="231F20"/>
          <w:w w:val="85"/>
          <w:sz w:val="22"/>
        </w:rPr>
        <w:t>civilisation in a conscious way, but not to lose anything from our national identity. </w:t>
      </w:r>
      <w:r>
        <w:rPr>
          <w:color w:val="231F20"/>
          <w:w w:val="90"/>
          <w:sz w:val="22"/>
        </w:rPr>
        <w:t>Mahmud II</w:t>
      </w:r>
      <w:r>
        <w:rPr>
          <w:color w:val="231F20"/>
          <w:spacing w:val="-1"/>
          <w:w w:val="90"/>
          <w:sz w:val="22"/>
        </w:rPr>
        <w:t> </w:t>
      </w:r>
      <w:r>
        <w:rPr>
          <w:rFonts w:ascii="Arial MT"/>
          <w:color w:val="231F20"/>
          <w:w w:val="90"/>
          <w:sz w:val="21"/>
        </w:rPr>
        <w:t>introduced</w:t>
      </w:r>
      <w:r>
        <w:rPr>
          <w:rFonts w:ascii="Arial MT"/>
          <w:color w:val="231F20"/>
          <w:spacing w:val="-5"/>
          <w:w w:val="90"/>
          <w:sz w:val="21"/>
        </w:rPr>
        <w:t> </w:t>
      </w:r>
      <w:r>
        <w:rPr>
          <w:color w:val="231F20"/>
          <w:w w:val="90"/>
          <w:sz w:val="22"/>
        </w:rPr>
        <w:t>the newspaper to Turkey. With this,</w:t>
      </w:r>
      <w:r>
        <w:rPr>
          <w:color w:val="231F20"/>
          <w:spacing w:val="-3"/>
          <w:w w:val="90"/>
          <w:sz w:val="22"/>
        </w:rPr>
        <w:t> </w:t>
      </w:r>
      <w:r>
        <w:rPr>
          <w:color w:val="231F20"/>
          <w:w w:val="90"/>
          <w:sz w:val="22"/>
        </w:rPr>
        <w:t>he had no other aim than</w:t>
      </w:r>
      <w:r>
        <w:rPr>
          <w:color w:val="231F20"/>
          <w:spacing w:val="-1"/>
          <w:w w:val="90"/>
          <w:sz w:val="22"/>
        </w:rPr>
        <w:t> </w:t>
      </w:r>
      <w:r>
        <w:rPr>
          <w:color w:val="231F20"/>
          <w:w w:val="90"/>
          <w:sz w:val="22"/>
        </w:rPr>
        <w:t>to</w:t>
      </w:r>
      <w:r>
        <w:rPr>
          <w:color w:val="231F20"/>
          <w:spacing w:val="-1"/>
          <w:w w:val="90"/>
          <w:sz w:val="22"/>
        </w:rPr>
        <w:t> </w:t>
      </w:r>
      <w:r>
        <w:rPr>
          <w:color w:val="231F20"/>
          <w:w w:val="90"/>
          <w:sz w:val="22"/>
        </w:rPr>
        <w:t>open</w:t>
      </w:r>
      <w:r>
        <w:rPr>
          <w:color w:val="231F20"/>
          <w:spacing w:val="-1"/>
          <w:w w:val="90"/>
          <w:sz w:val="22"/>
        </w:rPr>
        <w:t> </w:t>
      </w:r>
      <w:r>
        <w:rPr>
          <w:color w:val="231F20"/>
          <w:w w:val="90"/>
          <w:sz w:val="22"/>
        </w:rPr>
        <w:t>the</w:t>
      </w:r>
      <w:r>
        <w:rPr>
          <w:color w:val="231F20"/>
          <w:spacing w:val="-1"/>
          <w:w w:val="90"/>
          <w:sz w:val="22"/>
        </w:rPr>
        <w:t> </w:t>
      </w:r>
      <w:r>
        <w:rPr>
          <w:color w:val="231F20"/>
          <w:w w:val="90"/>
          <w:sz w:val="22"/>
        </w:rPr>
        <w:t>public's</w:t>
      </w:r>
      <w:r>
        <w:rPr>
          <w:color w:val="231F20"/>
          <w:spacing w:val="-1"/>
          <w:w w:val="90"/>
          <w:sz w:val="22"/>
        </w:rPr>
        <w:t> </w:t>
      </w:r>
      <w:r>
        <w:rPr>
          <w:color w:val="231F20"/>
          <w:w w:val="90"/>
          <w:sz w:val="22"/>
        </w:rPr>
        <w:t>mind.</w:t>
      </w:r>
      <w:r>
        <w:rPr>
          <w:color w:val="231F20"/>
          <w:spacing w:val="-1"/>
          <w:w w:val="90"/>
          <w:sz w:val="22"/>
        </w:rPr>
        <w:t> </w:t>
      </w:r>
      <w:r>
        <w:rPr>
          <w:color w:val="231F20"/>
          <w:w w:val="90"/>
          <w:sz w:val="22"/>
        </w:rPr>
        <w:t>In</w:t>
      </w:r>
      <w:r>
        <w:rPr>
          <w:color w:val="231F20"/>
          <w:spacing w:val="-1"/>
          <w:w w:val="90"/>
          <w:sz w:val="22"/>
        </w:rPr>
        <w:t> </w:t>
      </w:r>
      <w:r>
        <w:rPr>
          <w:color w:val="231F20"/>
          <w:w w:val="90"/>
          <w:sz w:val="22"/>
        </w:rPr>
        <w:t>other</w:t>
      </w:r>
      <w:r>
        <w:rPr>
          <w:color w:val="231F20"/>
          <w:spacing w:val="-1"/>
          <w:w w:val="90"/>
          <w:sz w:val="22"/>
        </w:rPr>
        <w:t> </w:t>
      </w:r>
      <w:r>
        <w:rPr>
          <w:color w:val="231F20"/>
          <w:w w:val="90"/>
          <w:sz w:val="22"/>
        </w:rPr>
        <w:t>words,</w:t>
      </w:r>
      <w:r>
        <w:rPr>
          <w:color w:val="231F20"/>
          <w:spacing w:val="-4"/>
          <w:w w:val="90"/>
          <w:sz w:val="22"/>
        </w:rPr>
        <w:t> </w:t>
      </w:r>
      <w:r>
        <w:rPr>
          <w:color w:val="231F20"/>
          <w:w w:val="90"/>
          <w:sz w:val="22"/>
        </w:rPr>
        <w:t>he</w:t>
      </w:r>
      <w:r>
        <w:rPr>
          <w:color w:val="231F20"/>
          <w:spacing w:val="-4"/>
          <w:w w:val="90"/>
          <w:sz w:val="22"/>
        </w:rPr>
        <w:t> </w:t>
      </w:r>
      <w:r>
        <w:rPr>
          <w:color w:val="231F20"/>
          <w:w w:val="90"/>
          <w:sz w:val="22"/>
        </w:rPr>
        <w:t>was</w:t>
      </w:r>
      <w:r>
        <w:rPr>
          <w:color w:val="231F20"/>
          <w:spacing w:val="-4"/>
          <w:w w:val="90"/>
          <w:sz w:val="22"/>
        </w:rPr>
        <w:t> </w:t>
      </w:r>
      <w:r>
        <w:rPr>
          <w:rFonts w:ascii="Arial MT"/>
          <w:color w:val="231F20"/>
          <w:w w:val="90"/>
          <w:sz w:val="21"/>
        </w:rPr>
        <w:t>not</w:t>
      </w:r>
      <w:r>
        <w:rPr>
          <w:rFonts w:ascii="Arial MT"/>
          <w:color w:val="231F20"/>
          <w:spacing w:val="-8"/>
          <w:w w:val="90"/>
          <w:sz w:val="21"/>
        </w:rPr>
        <w:t> </w:t>
      </w:r>
      <w:r>
        <w:rPr>
          <w:color w:val="231F20"/>
          <w:w w:val="90"/>
          <w:sz w:val="22"/>
        </w:rPr>
        <w:t>doing</w:t>
      </w:r>
      <w:r>
        <w:rPr>
          <w:color w:val="231F20"/>
          <w:spacing w:val="-1"/>
          <w:w w:val="90"/>
          <w:sz w:val="22"/>
        </w:rPr>
        <w:t> </w:t>
      </w:r>
      <w:r>
        <w:rPr>
          <w:color w:val="231F20"/>
          <w:w w:val="90"/>
          <w:sz w:val="22"/>
        </w:rPr>
        <w:t>things with</w:t>
      </w:r>
      <w:r>
        <w:rPr>
          <w:color w:val="231F20"/>
          <w:spacing w:val="-3"/>
          <w:w w:val="90"/>
          <w:sz w:val="22"/>
        </w:rPr>
        <w:t> </w:t>
      </w:r>
      <w:r>
        <w:rPr>
          <w:color w:val="231F20"/>
          <w:w w:val="90"/>
          <w:sz w:val="22"/>
        </w:rPr>
        <w:t>the idea</w:t>
      </w:r>
      <w:r>
        <w:rPr>
          <w:color w:val="231F20"/>
          <w:spacing w:val="-1"/>
          <w:w w:val="90"/>
          <w:sz w:val="22"/>
        </w:rPr>
        <w:t> </w:t>
      </w:r>
      <w:r>
        <w:rPr>
          <w:color w:val="231F20"/>
          <w:w w:val="90"/>
          <w:sz w:val="22"/>
        </w:rPr>
        <w:t>of</w:t>
      </w:r>
      <w:r>
        <w:rPr>
          <w:color w:val="231F20"/>
          <w:spacing w:val="-1"/>
          <w:w w:val="90"/>
          <w:sz w:val="22"/>
        </w:rPr>
        <w:t> </w:t>
      </w:r>
      <w:r>
        <w:rPr>
          <w:color w:val="231F20"/>
          <w:w w:val="90"/>
          <w:sz w:val="22"/>
        </w:rPr>
        <w:t>,</w:t>
      </w:r>
      <w:r>
        <w:rPr>
          <w:color w:val="231F20"/>
          <w:spacing w:val="-1"/>
          <w:w w:val="90"/>
          <w:sz w:val="22"/>
        </w:rPr>
        <w:t> </w:t>
      </w:r>
      <w:r>
        <w:rPr>
          <w:color w:val="231F20"/>
          <w:w w:val="90"/>
          <w:sz w:val="22"/>
        </w:rPr>
        <w:t>but</w:t>
      </w:r>
      <w:r>
        <w:rPr>
          <w:color w:val="231F20"/>
          <w:spacing w:val="38"/>
          <w:sz w:val="22"/>
        </w:rPr>
        <w:t> </w:t>
      </w:r>
      <w:r>
        <w:rPr>
          <w:color w:val="231F20"/>
          <w:w w:val="90"/>
          <w:sz w:val="22"/>
        </w:rPr>
        <w:t>be</w:t>
      </w:r>
      <w:r>
        <w:rPr>
          <w:color w:val="231F20"/>
          <w:spacing w:val="-1"/>
          <w:w w:val="90"/>
          <w:sz w:val="22"/>
        </w:rPr>
        <w:t> </w:t>
      </w:r>
      <w:r>
        <w:rPr>
          <w:color w:val="231F20"/>
          <w:w w:val="90"/>
          <w:sz w:val="22"/>
        </w:rPr>
        <w:t>useful</w:t>
      </w:r>
      <w:r>
        <w:rPr>
          <w:color w:val="231F20"/>
          <w:spacing w:val="-1"/>
          <w:w w:val="90"/>
          <w:sz w:val="22"/>
        </w:rPr>
        <w:t> </w:t>
      </w:r>
      <w:r>
        <w:rPr>
          <w:color w:val="231F20"/>
          <w:w w:val="90"/>
          <w:sz w:val="22"/>
        </w:rPr>
        <w:t>for</w:t>
      </w:r>
      <w:r>
        <w:rPr>
          <w:color w:val="231F20"/>
          <w:spacing w:val="-1"/>
          <w:w w:val="90"/>
          <w:sz w:val="22"/>
        </w:rPr>
        <w:t> </w:t>
      </w:r>
      <w:r>
        <w:rPr>
          <w:color w:val="231F20"/>
          <w:w w:val="90"/>
          <w:sz w:val="22"/>
        </w:rPr>
        <w:t>the</w:t>
      </w:r>
      <w:r>
        <w:rPr>
          <w:color w:val="231F20"/>
          <w:spacing w:val="-1"/>
          <w:w w:val="90"/>
          <w:sz w:val="22"/>
        </w:rPr>
        <w:t> </w:t>
      </w:r>
      <w:r>
        <w:rPr>
          <w:color w:val="231F20"/>
          <w:w w:val="90"/>
          <w:sz w:val="22"/>
        </w:rPr>
        <w:t>country.</w:t>
      </w:r>
    </w:p>
    <w:p>
      <w:pPr>
        <w:pStyle w:val="BodyText"/>
        <w:spacing w:line="206" w:lineRule="auto" w:before="20"/>
        <w:ind w:left="38" w:right="361" w:firstLine="659"/>
        <w:jc w:val="right"/>
      </w:pPr>
      <w:r>
        <w:rPr>
          <w:rFonts w:ascii="Times New Roman" w:hAnsi="Times New Roman"/>
          <w:b/>
          <w:color w:val="231F20"/>
          <w:w w:val="90"/>
          <w:sz w:val="19"/>
        </w:rPr>
        <w:t>Sultan Abdülmecid: </w:t>
      </w:r>
      <w:r>
        <w:rPr>
          <w:color w:val="231F20"/>
          <w:w w:val="90"/>
        </w:rPr>
        <w:t>Abdülmec d was </w:t>
      </w:r>
      <w:r>
        <w:rPr>
          <w:rFonts w:ascii="Arial MT" w:hAnsi="Arial MT"/>
          <w:color w:val="231F20"/>
          <w:w w:val="90"/>
          <w:sz w:val="21"/>
        </w:rPr>
        <w:t>not </w:t>
      </w:r>
      <w:r>
        <w:rPr>
          <w:color w:val="231F20"/>
          <w:w w:val="90"/>
        </w:rPr>
        <w:t>idle and helpless either. Many </w:t>
      </w:r>
      <w:r>
        <w:rPr>
          <w:color w:val="231F20"/>
          <w:w w:val="85"/>
        </w:rPr>
        <w:t>schools were opened in his time. And, fortunately, Turkey, which had been fighting </w:t>
      </w:r>
      <w:r>
        <w:rPr>
          <w:color w:val="231F20"/>
          <w:spacing w:val="-2"/>
          <w:w w:val="85"/>
        </w:rPr>
        <w:t>alone against several enemies for centuries, found European allies for the first time</w:t>
      </w:r>
      <w:r>
        <w:rPr>
          <w:color w:val="231F20"/>
          <w:spacing w:val="-3"/>
          <w:w w:val="85"/>
        </w:rPr>
        <w:t> </w:t>
      </w:r>
      <w:r>
        <w:rPr>
          <w:rFonts w:ascii="Arial MT" w:hAnsi="Arial MT"/>
          <w:color w:val="231F20"/>
          <w:spacing w:val="-2"/>
          <w:w w:val="85"/>
          <w:sz w:val="21"/>
        </w:rPr>
        <w:t>in </w:t>
      </w:r>
      <w:r>
        <w:rPr>
          <w:color w:val="231F20"/>
          <w:w w:val="85"/>
        </w:rPr>
        <w:t>his era and had the opportunity to throw one more shot at the historical enemy Muscovy. Throughout his life, he knew how to choose men and listen to the words</w:t>
      </w:r>
    </w:p>
    <w:p>
      <w:pPr>
        <w:pStyle w:val="BodyText"/>
        <w:spacing w:line="237" w:lineRule="exact"/>
        <w:ind w:left="0" w:right="367" w:firstLine="0"/>
        <w:jc w:val="right"/>
      </w:pPr>
      <w:r>
        <w:rPr>
          <w:color w:val="231F20"/>
          <w:w w:val="80"/>
        </w:rPr>
        <w:t>of</w:t>
      </w:r>
      <w:r>
        <w:rPr>
          <w:color w:val="231F20"/>
          <w:spacing w:val="-2"/>
        </w:rPr>
        <w:t> </w:t>
      </w:r>
      <w:r>
        <w:rPr>
          <w:color w:val="231F20"/>
          <w:w w:val="80"/>
        </w:rPr>
        <w:t>those</w:t>
      </w:r>
      <w:r>
        <w:rPr>
          <w:color w:val="231F20"/>
          <w:spacing w:val="-2"/>
        </w:rPr>
        <w:t> </w:t>
      </w:r>
      <w:r>
        <w:rPr>
          <w:color w:val="231F20"/>
          <w:w w:val="80"/>
        </w:rPr>
        <w:t>he</w:t>
      </w:r>
      <w:r>
        <w:rPr>
          <w:color w:val="231F20"/>
          <w:spacing w:val="-1"/>
        </w:rPr>
        <w:t> </w:t>
      </w:r>
      <w:r>
        <w:rPr>
          <w:color w:val="231F20"/>
          <w:spacing w:val="-2"/>
          <w:w w:val="80"/>
        </w:rPr>
        <w:t>chose.</w:t>
      </w:r>
    </w:p>
    <w:p>
      <w:pPr>
        <w:pStyle w:val="BodyText"/>
        <w:spacing w:line="211" w:lineRule="auto" w:before="24"/>
        <w:ind w:right="364"/>
      </w:pPr>
      <w:r>
        <w:rPr>
          <w:rFonts w:ascii="Times New Roman" w:hAnsi="Times New Roman"/>
          <w:b/>
          <w:color w:val="231F20"/>
          <w:w w:val="90"/>
          <w:sz w:val="19"/>
        </w:rPr>
        <w:t>Sultan</w:t>
      </w:r>
      <w:r>
        <w:rPr>
          <w:rFonts w:ascii="Times New Roman" w:hAnsi="Times New Roman"/>
          <w:b/>
          <w:color w:val="231F20"/>
          <w:spacing w:val="-7"/>
          <w:w w:val="90"/>
          <w:sz w:val="19"/>
        </w:rPr>
        <w:t> </w:t>
      </w:r>
      <w:r>
        <w:rPr>
          <w:rFonts w:ascii="Times New Roman" w:hAnsi="Times New Roman"/>
          <w:b/>
          <w:color w:val="231F20"/>
          <w:w w:val="90"/>
          <w:sz w:val="19"/>
        </w:rPr>
        <w:t>Aziz:</w:t>
      </w:r>
      <w:r>
        <w:rPr>
          <w:rFonts w:ascii="Times New Roman" w:hAnsi="Times New Roman"/>
          <w:b/>
          <w:color w:val="231F20"/>
          <w:spacing w:val="-7"/>
          <w:w w:val="90"/>
          <w:sz w:val="19"/>
        </w:rPr>
        <w:t> </w:t>
      </w:r>
      <w:r>
        <w:rPr>
          <w:color w:val="231F20"/>
          <w:w w:val="90"/>
        </w:rPr>
        <w:t>In</w:t>
      </w:r>
      <w:r>
        <w:rPr>
          <w:color w:val="231F20"/>
          <w:spacing w:val="-6"/>
          <w:w w:val="90"/>
        </w:rPr>
        <w:t> </w:t>
      </w:r>
      <w:r>
        <w:rPr>
          <w:color w:val="231F20"/>
          <w:w w:val="90"/>
        </w:rPr>
        <w:t>his</w:t>
      </w:r>
      <w:r>
        <w:rPr>
          <w:color w:val="231F20"/>
          <w:spacing w:val="-6"/>
          <w:w w:val="90"/>
        </w:rPr>
        <w:t> </w:t>
      </w:r>
      <w:r>
        <w:rPr>
          <w:color w:val="231F20"/>
          <w:w w:val="90"/>
        </w:rPr>
        <w:t>time,</w:t>
      </w:r>
      <w:r>
        <w:rPr>
          <w:color w:val="231F20"/>
          <w:spacing w:val="-6"/>
          <w:w w:val="90"/>
        </w:rPr>
        <w:t> </w:t>
      </w:r>
      <w:r>
        <w:rPr>
          <w:color w:val="231F20"/>
          <w:w w:val="90"/>
        </w:rPr>
        <w:t>the</w:t>
      </w:r>
      <w:r>
        <w:rPr>
          <w:color w:val="231F20"/>
          <w:spacing w:val="-6"/>
          <w:w w:val="90"/>
        </w:rPr>
        <w:t> </w:t>
      </w:r>
      <w:r>
        <w:rPr>
          <w:color w:val="231F20"/>
          <w:w w:val="90"/>
        </w:rPr>
        <w:t>state</w:t>
      </w:r>
      <w:r>
        <w:rPr>
          <w:color w:val="231F20"/>
          <w:spacing w:val="-6"/>
          <w:w w:val="90"/>
        </w:rPr>
        <w:t> </w:t>
      </w:r>
      <w:r>
        <w:rPr>
          <w:color w:val="231F20"/>
          <w:w w:val="90"/>
        </w:rPr>
        <w:t>was</w:t>
      </w:r>
      <w:r>
        <w:rPr>
          <w:color w:val="231F20"/>
          <w:spacing w:val="-6"/>
          <w:w w:val="90"/>
        </w:rPr>
        <w:t> </w:t>
      </w:r>
      <w:r>
        <w:rPr>
          <w:color w:val="231F20"/>
          <w:w w:val="90"/>
        </w:rPr>
        <w:t>one</w:t>
      </w:r>
      <w:r>
        <w:rPr>
          <w:color w:val="231F20"/>
          <w:spacing w:val="-6"/>
          <w:w w:val="90"/>
        </w:rPr>
        <w:t> </w:t>
      </w:r>
      <w:r>
        <w:rPr>
          <w:color w:val="231F20"/>
          <w:w w:val="90"/>
        </w:rPr>
        <w:t>of</w:t>
      </w:r>
      <w:r>
        <w:rPr>
          <w:color w:val="231F20"/>
          <w:spacing w:val="-6"/>
          <w:w w:val="90"/>
        </w:rPr>
        <w:t> </w:t>
      </w:r>
      <w:r>
        <w:rPr>
          <w:color w:val="231F20"/>
          <w:w w:val="90"/>
        </w:rPr>
        <w:t>the</w:t>
      </w:r>
      <w:r>
        <w:rPr>
          <w:color w:val="231F20"/>
          <w:spacing w:val="-6"/>
          <w:w w:val="90"/>
        </w:rPr>
        <w:t> </w:t>
      </w:r>
      <w:r>
        <w:rPr>
          <w:color w:val="231F20"/>
          <w:w w:val="90"/>
        </w:rPr>
        <w:t>great</w:t>
      </w:r>
      <w:r>
        <w:rPr>
          <w:color w:val="231F20"/>
          <w:spacing w:val="-6"/>
          <w:w w:val="90"/>
        </w:rPr>
        <w:t> </w:t>
      </w:r>
      <w:r>
        <w:rPr>
          <w:color w:val="231F20"/>
          <w:w w:val="90"/>
        </w:rPr>
        <w:t>states</w:t>
      </w:r>
      <w:r>
        <w:rPr>
          <w:color w:val="231F20"/>
          <w:spacing w:val="-6"/>
          <w:w w:val="90"/>
        </w:rPr>
        <w:t> </w:t>
      </w:r>
      <w:r>
        <w:rPr>
          <w:color w:val="231F20"/>
          <w:w w:val="90"/>
        </w:rPr>
        <w:t>of</w:t>
      </w:r>
      <w:r>
        <w:rPr>
          <w:color w:val="231F20"/>
          <w:spacing w:val="-6"/>
          <w:w w:val="90"/>
        </w:rPr>
        <w:t> </w:t>
      </w:r>
      <w:r>
        <w:rPr>
          <w:color w:val="231F20"/>
          <w:w w:val="90"/>
        </w:rPr>
        <w:t>Europe.</w:t>
      </w:r>
      <w:r>
        <w:rPr>
          <w:color w:val="231F20"/>
          <w:spacing w:val="-6"/>
          <w:w w:val="90"/>
        </w:rPr>
        <w:t> </w:t>
      </w:r>
      <w:r>
        <w:rPr>
          <w:color w:val="231F20"/>
          <w:w w:val="90"/>
        </w:rPr>
        <w:t>The </w:t>
      </w:r>
      <w:r>
        <w:rPr>
          <w:color w:val="231F20"/>
        </w:rPr>
        <w:t>first</w:t>
      </w:r>
      <w:r>
        <w:rPr>
          <w:color w:val="231F20"/>
          <w:spacing w:val="-12"/>
        </w:rPr>
        <w:t> </w:t>
      </w:r>
      <w:r>
        <w:rPr>
          <w:color w:val="231F20"/>
        </w:rPr>
        <w:t>girls'</w:t>
      </w:r>
      <w:r>
        <w:rPr>
          <w:color w:val="231F20"/>
          <w:spacing w:val="-7"/>
        </w:rPr>
        <w:t> </w:t>
      </w:r>
      <w:r>
        <w:rPr>
          <w:color w:val="231F20"/>
        </w:rPr>
        <w:t>school</w:t>
      </w:r>
      <w:r>
        <w:rPr>
          <w:color w:val="231F20"/>
          <w:spacing w:val="-7"/>
        </w:rPr>
        <w:t> </w:t>
      </w:r>
      <w:r>
        <w:rPr>
          <w:color w:val="231F20"/>
        </w:rPr>
        <w:t>was</w:t>
      </w:r>
      <w:r>
        <w:rPr>
          <w:color w:val="231F20"/>
          <w:spacing w:val="-7"/>
        </w:rPr>
        <w:t> </w:t>
      </w:r>
      <w:r>
        <w:rPr>
          <w:color w:val="231F20"/>
        </w:rPr>
        <w:t>opened</w:t>
      </w:r>
      <w:r>
        <w:rPr>
          <w:color w:val="231F20"/>
          <w:spacing w:val="-7"/>
        </w:rPr>
        <w:t> </w:t>
      </w:r>
      <w:r>
        <w:rPr>
          <w:color w:val="231F20"/>
        </w:rPr>
        <w:t>in</w:t>
      </w:r>
      <w:r>
        <w:rPr>
          <w:color w:val="231F20"/>
          <w:spacing w:val="-7"/>
        </w:rPr>
        <w:t> </w:t>
      </w:r>
      <w:r>
        <w:rPr>
          <w:color w:val="231F20"/>
        </w:rPr>
        <w:t>his</w:t>
      </w:r>
      <w:r>
        <w:rPr>
          <w:color w:val="231F20"/>
          <w:spacing w:val="-7"/>
        </w:rPr>
        <w:t> </w:t>
      </w:r>
      <w:r>
        <w:rPr>
          <w:color w:val="231F20"/>
        </w:rPr>
        <w:t>time.</w:t>
      </w:r>
      <w:r>
        <w:rPr>
          <w:color w:val="231F20"/>
          <w:spacing w:val="-10"/>
        </w:rPr>
        <w:t> </w:t>
      </w:r>
      <w:r>
        <w:rPr>
          <w:rFonts w:ascii="Times New Roman" w:hAnsi="Times New Roman"/>
          <w:b/>
          <w:color w:val="231F20"/>
          <w:sz w:val="19"/>
        </w:rPr>
        <w:t>Darülfünun,</w:t>
      </w:r>
      <w:r>
        <w:rPr>
          <w:rFonts w:ascii="Times New Roman" w:hAnsi="Times New Roman"/>
          <w:b/>
          <w:color w:val="231F20"/>
          <w:spacing w:val="-9"/>
          <w:sz w:val="19"/>
        </w:rPr>
        <w:t> </w:t>
      </w:r>
      <w:r>
        <w:rPr>
          <w:rFonts w:ascii="Times New Roman" w:hAnsi="Times New Roman"/>
          <w:b/>
          <w:color w:val="231F20"/>
          <w:sz w:val="19"/>
        </w:rPr>
        <w:t>Law</w:t>
      </w:r>
      <w:r>
        <w:rPr>
          <w:rFonts w:ascii="Times New Roman" w:hAnsi="Times New Roman"/>
          <w:b/>
          <w:color w:val="231F20"/>
          <w:spacing w:val="-9"/>
          <w:sz w:val="19"/>
        </w:rPr>
        <w:t> </w:t>
      </w:r>
      <w:r>
        <w:rPr>
          <w:rFonts w:ascii="Times New Roman" w:hAnsi="Times New Roman"/>
          <w:b/>
          <w:color w:val="231F20"/>
          <w:sz w:val="19"/>
        </w:rPr>
        <w:t>and</w:t>
      </w:r>
      <w:r>
        <w:rPr>
          <w:rFonts w:ascii="Times New Roman" w:hAnsi="Times New Roman"/>
          <w:b/>
          <w:color w:val="231F20"/>
          <w:spacing w:val="-9"/>
          <w:sz w:val="19"/>
        </w:rPr>
        <w:t> </w:t>
      </w:r>
      <w:r>
        <w:rPr>
          <w:rFonts w:ascii="Times New Roman" w:hAnsi="Times New Roman"/>
          <w:b/>
          <w:color w:val="231F20"/>
          <w:sz w:val="19"/>
        </w:rPr>
        <w:t>Civil</w:t>
      </w:r>
      <w:r>
        <w:rPr>
          <w:rFonts w:ascii="Times New Roman" w:hAnsi="Times New Roman"/>
          <w:b/>
          <w:color w:val="231F20"/>
          <w:spacing w:val="-9"/>
          <w:sz w:val="19"/>
        </w:rPr>
        <w:t> </w:t>
      </w:r>
      <w:r>
        <w:rPr>
          <w:rFonts w:ascii="Times New Roman" w:hAnsi="Times New Roman"/>
          <w:b/>
          <w:color w:val="231F20"/>
          <w:sz w:val="19"/>
        </w:rPr>
        <w:t>Faculty </w:t>
      </w:r>
      <w:r>
        <w:rPr>
          <w:color w:val="231F20"/>
          <w:spacing w:val="-2"/>
        </w:rPr>
        <w:t>were</w:t>
      </w:r>
      <w:r>
        <w:rPr>
          <w:color w:val="231F20"/>
          <w:spacing w:val="-7"/>
        </w:rPr>
        <w:t> </w:t>
      </w:r>
      <w:r>
        <w:rPr>
          <w:color w:val="231F20"/>
          <w:spacing w:val="-2"/>
        </w:rPr>
        <w:t>founded</w:t>
      </w:r>
      <w:r>
        <w:rPr>
          <w:color w:val="231F20"/>
          <w:spacing w:val="-7"/>
        </w:rPr>
        <w:t> </w:t>
      </w:r>
      <w:r>
        <w:rPr>
          <w:color w:val="231F20"/>
          <w:spacing w:val="-2"/>
        </w:rPr>
        <w:t>in</w:t>
      </w:r>
      <w:r>
        <w:rPr>
          <w:color w:val="231F20"/>
          <w:spacing w:val="-7"/>
        </w:rPr>
        <w:t> </w:t>
      </w:r>
      <w:r>
        <w:rPr>
          <w:color w:val="231F20"/>
          <w:spacing w:val="-2"/>
        </w:rPr>
        <w:t>his</w:t>
      </w:r>
      <w:r>
        <w:rPr>
          <w:color w:val="231F20"/>
          <w:spacing w:val="-5"/>
        </w:rPr>
        <w:t> </w:t>
      </w:r>
      <w:r>
        <w:rPr>
          <w:color w:val="231F20"/>
          <w:spacing w:val="-2"/>
        </w:rPr>
        <w:t>time.</w:t>
      </w:r>
      <w:r>
        <w:rPr>
          <w:color w:val="231F20"/>
          <w:spacing w:val="-7"/>
        </w:rPr>
        <w:t> </w:t>
      </w:r>
      <w:r>
        <w:rPr>
          <w:color w:val="231F20"/>
          <w:spacing w:val="-2"/>
        </w:rPr>
        <w:t>Abdülâz</w:t>
      </w:r>
      <w:r>
        <w:rPr>
          <w:color w:val="231F20"/>
          <w:spacing w:val="-7"/>
        </w:rPr>
        <w:t> </w:t>
      </w:r>
      <w:r>
        <w:rPr>
          <w:color w:val="231F20"/>
          <w:spacing w:val="-2"/>
        </w:rPr>
        <w:t>z,</w:t>
      </w:r>
      <w:r>
        <w:rPr>
          <w:color w:val="231F20"/>
          <w:spacing w:val="-7"/>
        </w:rPr>
        <w:t> </w:t>
      </w:r>
      <w:r>
        <w:rPr>
          <w:color w:val="231F20"/>
          <w:spacing w:val="-2"/>
        </w:rPr>
        <w:t>who</w:t>
      </w:r>
      <w:r>
        <w:rPr>
          <w:color w:val="231F20"/>
          <w:spacing w:val="-7"/>
        </w:rPr>
        <w:t> </w:t>
      </w:r>
      <w:r>
        <w:rPr>
          <w:color w:val="231F20"/>
          <w:spacing w:val="-2"/>
        </w:rPr>
        <w:t>was</w:t>
      </w:r>
      <w:r>
        <w:rPr>
          <w:color w:val="231F20"/>
          <w:spacing w:val="-7"/>
        </w:rPr>
        <w:t> </w:t>
      </w:r>
      <w:r>
        <w:rPr>
          <w:color w:val="231F20"/>
          <w:spacing w:val="-2"/>
        </w:rPr>
        <w:t>a</w:t>
      </w:r>
      <w:r>
        <w:rPr>
          <w:color w:val="231F20"/>
          <w:spacing w:val="-7"/>
        </w:rPr>
        <w:t> </w:t>
      </w:r>
      <w:r>
        <w:rPr>
          <w:color w:val="231F20"/>
          <w:spacing w:val="-2"/>
        </w:rPr>
        <w:t>wrestler</w:t>
      </w:r>
      <w:r>
        <w:rPr>
          <w:color w:val="231F20"/>
          <w:spacing w:val="-7"/>
        </w:rPr>
        <w:t> </w:t>
      </w:r>
      <w:r>
        <w:rPr>
          <w:color w:val="231F20"/>
          <w:spacing w:val="-2"/>
        </w:rPr>
        <w:t>,</w:t>
      </w:r>
      <w:r>
        <w:rPr>
          <w:color w:val="231F20"/>
          <w:spacing w:val="-8"/>
        </w:rPr>
        <w:t> </w:t>
      </w:r>
      <w:r>
        <w:rPr>
          <w:color w:val="231F20"/>
          <w:spacing w:val="-2"/>
        </w:rPr>
        <w:t>encouraged</w:t>
      </w:r>
      <w:r>
        <w:rPr>
          <w:color w:val="231F20"/>
          <w:spacing w:val="-6"/>
        </w:rPr>
        <w:t> </w:t>
      </w:r>
      <w:r>
        <w:rPr>
          <w:color w:val="231F20"/>
          <w:spacing w:val="-2"/>
        </w:rPr>
        <w:t>and </w:t>
      </w:r>
      <w:r>
        <w:rPr>
          <w:color w:val="231F20"/>
          <w:spacing w:val="-6"/>
        </w:rPr>
        <w:t>protected</w:t>
      </w:r>
      <w:r>
        <w:rPr>
          <w:color w:val="231F20"/>
          <w:spacing w:val="-7"/>
        </w:rPr>
        <w:t> </w:t>
      </w:r>
      <w:r>
        <w:rPr>
          <w:rFonts w:ascii="Arial MT" w:hAnsi="Arial MT"/>
          <w:color w:val="231F20"/>
          <w:spacing w:val="-6"/>
          <w:sz w:val="21"/>
        </w:rPr>
        <w:t>wrestling</w:t>
      </w:r>
      <w:r>
        <w:rPr>
          <w:color w:val="231F20"/>
          <w:spacing w:val="-6"/>
        </w:rPr>
        <w:t>, our</w:t>
      </w:r>
      <w:r>
        <w:rPr>
          <w:color w:val="231F20"/>
          <w:spacing w:val="-7"/>
        </w:rPr>
        <w:t> </w:t>
      </w:r>
      <w:r>
        <w:rPr>
          <w:color w:val="231F20"/>
          <w:spacing w:val="-6"/>
        </w:rPr>
        <w:t>national sport.</w:t>
      </w:r>
      <w:r>
        <w:rPr>
          <w:color w:val="231F20"/>
          <w:spacing w:val="-7"/>
        </w:rPr>
        <w:t> </w:t>
      </w:r>
      <w:r>
        <w:rPr>
          <w:color w:val="231F20"/>
          <w:spacing w:val="-6"/>
        </w:rPr>
        <w:t>He was</w:t>
      </w:r>
      <w:r>
        <w:rPr>
          <w:color w:val="231F20"/>
          <w:spacing w:val="-7"/>
        </w:rPr>
        <w:t> </w:t>
      </w:r>
      <w:r>
        <w:rPr>
          <w:color w:val="231F20"/>
          <w:spacing w:val="-6"/>
        </w:rPr>
        <w:t>preparing a great</w:t>
      </w:r>
      <w:r>
        <w:rPr>
          <w:color w:val="231F20"/>
          <w:spacing w:val="-7"/>
        </w:rPr>
        <w:t> </w:t>
      </w:r>
      <w:r>
        <w:rPr>
          <w:rFonts w:ascii="Arial MT" w:hAnsi="Arial MT"/>
          <w:color w:val="231F20"/>
          <w:spacing w:val="-6"/>
          <w:sz w:val="21"/>
        </w:rPr>
        <w:t>war</w:t>
      </w:r>
      <w:r>
        <w:rPr>
          <w:rFonts w:ascii="Arial MT" w:hAnsi="Arial MT"/>
          <w:color w:val="231F20"/>
          <w:spacing w:val="-8"/>
          <w:sz w:val="21"/>
        </w:rPr>
        <w:t> </w:t>
      </w:r>
      <w:r>
        <w:rPr>
          <w:color w:val="231F20"/>
          <w:spacing w:val="-6"/>
        </w:rPr>
        <w:t>against </w:t>
      </w:r>
      <w:r>
        <w:rPr>
          <w:color w:val="231F20"/>
        </w:rPr>
        <w:t>Russia. For this purpose, he had </w:t>
      </w:r>
      <w:r>
        <w:rPr>
          <w:rFonts w:ascii="Arial MT" w:hAnsi="Arial MT"/>
          <w:color w:val="231F20"/>
          <w:sz w:val="21"/>
        </w:rPr>
        <w:t>established </w:t>
      </w:r>
      <w:r>
        <w:rPr>
          <w:color w:val="231F20"/>
        </w:rPr>
        <w:t>a large navy.</w:t>
      </w:r>
      <w:r>
        <w:rPr>
          <w:color w:val="231F20"/>
          <w:spacing w:val="40"/>
        </w:rPr>
        <w:t> </w:t>
      </w:r>
      <w:r>
        <w:rPr>
          <w:color w:val="231F20"/>
        </w:rPr>
        <w:t>wanted to </w:t>
      </w:r>
      <w:r>
        <w:rPr>
          <w:color w:val="231F20"/>
          <w:w w:val="90"/>
        </w:rPr>
        <w:t>liberate</w:t>
      </w:r>
      <w:r>
        <w:rPr>
          <w:color w:val="231F20"/>
          <w:w w:val="90"/>
        </w:rPr>
        <w:t> Crimea.</w:t>
      </w:r>
      <w:r>
        <w:rPr>
          <w:color w:val="231F20"/>
          <w:w w:val="90"/>
        </w:rPr>
        <w:t> He</w:t>
      </w:r>
      <w:r>
        <w:rPr>
          <w:color w:val="231F20"/>
          <w:w w:val="90"/>
        </w:rPr>
        <w:t> was</w:t>
      </w:r>
      <w:r>
        <w:rPr>
          <w:color w:val="231F20"/>
          <w:w w:val="90"/>
        </w:rPr>
        <w:t> a</w:t>
      </w:r>
      <w:r>
        <w:rPr>
          <w:color w:val="231F20"/>
          <w:w w:val="90"/>
        </w:rPr>
        <w:t> great</w:t>
      </w:r>
      <w:r>
        <w:rPr>
          <w:color w:val="231F20"/>
          <w:w w:val="90"/>
        </w:rPr>
        <w:t> sovereign.</w:t>
      </w:r>
      <w:r>
        <w:rPr>
          <w:color w:val="231F20"/>
          <w:w w:val="90"/>
        </w:rPr>
        <w:t> His</w:t>
      </w:r>
      <w:r>
        <w:rPr>
          <w:color w:val="231F20"/>
          <w:w w:val="90"/>
        </w:rPr>
        <w:t> biggest</w:t>
      </w:r>
      <w:r>
        <w:rPr>
          <w:color w:val="231F20"/>
          <w:w w:val="90"/>
        </w:rPr>
        <w:t> flaw</w:t>
      </w:r>
      <w:r>
        <w:rPr>
          <w:color w:val="231F20"/>
          <w:w w:val="90"/>
        </w:rPr>
        <w:t> was</w:t>
      </w:r>
      <w:r>
        <w:rPr>
          <w:color w:val="231F20"/>
          <w:w w:val="90"/>
        </w:rPr>
        <w:t> that</w:t>
      </w:r>
      <w:r>
        <w:rPr>
          <w:color w:val="231F20"/>
          <w:w w:val="90"/>
        </w:rPr>
        <w:t> he</w:t>
      </w:r>
      <w:r>
        <w:rPr>
          <w:color w:val="231F20"/>
          <w:w w:val="90"/>
        </w:rPr>
        <w:t> put</w:t>
      </w:r>
      <w:r>
        <w:rPr>
          <w:color w:val="231F20"/>
          <w:w w:val="90"/>
        </w:rPr>
        <w:t> the </w:t>
      </w:r>
      <w:r>
        <w:rPr>
          <w:color w:val="231F20"/>
          <w:spacing w:val="-2"/>
        </w:rPr>
        <w:t>state</w:t>
      </w:r>
      <w:r>
        <w:rPr>
          <w:color w:val="231F20"/>
          <w:spacing w:val="-11"/>
        </w:rPr>
        <w:t> </w:t>
      </w:r>
      <w:r>
        <w:rPr>
          <w:color w:val="231F20"/>
          <w:spacing w:val="-2"/>
        </w:rPr>
        <w:t>into</w:t>
      </w:r>
      <w:r>
        <w:rPr>
          <w:color w:val="231F20"/>
          <w:spacing w:val="-10"/>
        </w:rPr>
        <w:t> </w:t>
      </w:r>
      <w:r>
        <w:rPr>
          <w:color w:val="231F20"/>
          <w:spacing w:val="-2"/>
        </w:rPr>
        <w:t>debt.</w:t>
      </w:r>
    </w:p>
    <w:p>
      <w:pPr>
        <w:pStyle w:val="ListParagraph"/>
        <w:numPr>
          <w:ilvl w:val="0"/>
          <w:numId w:val="7"/>
        </w:numPr>
        <w:tabs>
          <w:tab w:pos="713" w:val="left" w:leader="none"/>
        </w:tabs>
        <w:spacing w:line="206" w:lineRule="auto" w:before="27" w:after="0"/>
        <w:ind w:left="6" w:right="355" w:firstLine="476"/>
        <w:jc w:val="both"/>
        <w:rPr>
          <w:rFonts w:ascii="Times New Roman"/>
          <w:b/>
          <w:color w:val="231F20"/>
          <w:sz w:val="21"/>
        </w:rPr>
      </w:pPr>
      <w:r>
        <w:rPr>
          <w:rFonts w:ascii="Times New Roman"/>
          <w:b/>
          <w:color w:val="231F20"/>
          <w:spacing w:val="-4"/>
          <w:w w:val="90"/>
          <w:sz w:val="19"/>
        </w:rPr>
        <w:t>Murad</w:t>
      </w:r>
      <w:r>
        <w:rPr>
          <w:color w:val="231F20"/>
          <w:spacing w:val="-4"/>
          <w:w w:val="90"/>
          <w:sz w:val="22"/>
        </w:rPr>
        <w:t>:</w:t>
      </w:r>
      <w:r>
        <w:rPr>
          <w:color w:val="231F20"/>
          <w:spacing w:val="-9"/>
          <w:sz w:val="22"/>
        </w:rPr>
        <w:t> </w:t>
      </w:r>
      <w:r>
        <w:rPr>
          <w:color w:val="231F20"/>
          <w:spacing w:val="-4"/>
          <w:w w:val="90"/>
          <w:sz w:val="22"/>
        </w:rPr>
        <w:t>Murad</w:t>
      </w:r>
      <w:r>
        <w:rPr>
          <w:color w:val="231F20"/>
          <w:spacing w:val="-8"/>
          <w:sz w:val="22"/>
        </w:rPr>
        <w:t> </w:t>
      </w:r>
      <w:r>
        <w:rPr>
          <w:color w:val="231F20"/>
          <w:spacing w:val="-4"/>
          <w:w w:val="90"/>
          <w:sz w:val="22"/>
        </w:rPr>
        <w:t>V,</w:t>
      </w:r>
      <w:r>
        <w:rPr>
          <w:color w:val="231F20"/>
          <w:spacing w:val="-9"/>
          <w:sz w:val="22"/>
        </w:rPr>
        <w:t> </w:t>
      </w:r>
      <w:r>
        <w:rPr>
          <w:color w:val="231F20"/>
          <w:spacing w:val="-4"/>
          <w:w w:val="90"/>
          <w:sz w:val="22"/>
        </w:rPr>
        <w:t>whose</w:t>
      </w:r>
      <w:r>
        <w:rPr>
          <w:color w:val="231F20"/>
          <w:spacing w:val="-8"/>
          <w:sz w:val="22"/>
        </w:rPr>
        <w:t> </w:t>
      </w:r>
      <w:r>
        <w:rPr>
          <w:color w:val="231F20"/>
          <w:spacing w:val="-4"/>
          <w:w w:val="90"/>
          <w:sz w:val="22"/>
        </w:rPr>
        <w:t>boundaries</w:t>
      </w:r>
      <w:r>
        <w:rPr>
          <w:color w:val="231F20"/>
          <w:spacing w:val="-8"/>
          <w:sz w:val="22"/>
        </w:rPr>
        <w:t> </w:t>
      </w:r>
      <w:r>
        <w:rPr>
          <w:color w:val="231F20"/>
          <w:spacing w:val="-4"/>
          <w:w w:val="90"/>
          <w:sz w:val="22"/>
        </w:rPr>
        <w:t>were</w:t>
      </w:r>
      <w:r>
        <w:rPr>
          <w:color w:val="231F20"/>
          <w:spacing w:val="-9"/>
          <w:sz w:val="22"/>
        </w:rPr>
        <w:t> </w:t>
      </w:r>
      <w:r>
        <w:rPr>
          <w:color w:val="231F20"/>
          <w:spacing w:val="-4"/>
          <w:w w:val="90"/>
          <w:sz w:val="22"/>
        </w:rPr>
        <w:t>weak,</w:t>
      </w:r>
      <w:r>
        <w:rPr>
          <w:color w:val="231F20"/>
          <w:spacing w:val="-8"/>
          <w:sz w:val="22"/>
        </w:rPr>
        <w:t> </w:t>
      </w:r>
      <w:r>
        <w:rPr>
          <w:color w:val="231F20"/>
          <w:spacing w:val="-4"/>
          <w:w w:val="90"/>
          <w:sz w:val="22"/>
        </w:rPr>
        <w:t>stayed</w:t>
      </w:r>
      <w:r>
        <w:rPr>
          <w:color w:val="231F20"/>
          <w:spacing w:val="-9"/>
          <w:sz w:val="22"/>
        </w:rPr>
        <w:t> </w:t>
      </w:r>
      <w:r>
        <w:rPr>
          <w:color w:val="231F20"/>
          <w:spacing w:val="-4"/>
          <w:w w:val="90"/>
          <w:sz w:val="22"/>
        </w:rPr>
        <w:t>on</w:t>
      </w:r>
      <w:r>
        <w:rPr>
          <w:color w:val="231F20"/>
          <w:spacing w:val="-8"/>
          <w:sz w:val="22"/>
        </w:rPr>
        <w:t> </w:t>
      </w:r>
      <w:r>
        <w:rPr>
          <w:color w:val="231F20"/>
          <w:spacing w:val="-4"/>
          <w:w w:val="90"/>
          <w:sz w:val="22"/>
        </w:rPr>
        <w:t>the</w:t>
      </w:r>
      <w:r>
        <w:rPr>
          <w:color w:val="231F20"/>
          <w:spacing w:val="-8"/>
          <w:sz w:val="22"/>
        </w:rPr>
        <w:t> </w:t>
      </w:r>
      <w:r>
        <w:rPr>
          <w:color w:val="231F20"/>
          <w:spacing w:val="-4"/>
          <w:w w:val="90"/>
          <w:sz w:val="22"/>
        </w:rPr>
        <w:t>throne</w:t>
      </w:r>
      <w:r>
        <w:rPr>
          <w:color w:val="231F20"/>
          <w:spacing w:val="-9"/>
          <w:sz w:val="22"/>
        </w:rPr>
        <w:t> </w:t>
      </w:r>
      <w:r>
        <w:rPr>
          <w:color w:val="231F20"/>
          <w:spacing w:val="-4"/>
          <w:w w:val="90"/>
          <w:sz w:val="22"/>
        </w:rPr>
        <w:t>for</w:t>
      </w:r>
      <w:r>
        <w:rPr>
          <w:color w:val="231F20"/>
          <w:spacing w:val="-8"/>
          <w:sz w:val="22"/>
        </w:rPr>
        <w:t> </w:t>
      </w:r>
      <w:r>
        <w:rPr>
          <w:color w:val="231F20"/>
          <w:spacing w:val="-4"/>
          <w:w w:val="90"/>
          <w:sz w:val="22"/>
        </w:rPr>
        <w:t>a </w:t>
      </w:r>
      <w:r>
        <w:rPr>
          <w:color w:val="231F20"/>
          <w:spacing w:val="-8"/>
          <w:sz w:val="22"/>
        </w:rPr>
        <w:t>very</w:t>
      </w:r>
      <w:r>
        <w:rPr>
          <w:color w:val="231F20"/>
          <w:spacing w:val="-10"/>
          <w:sz w:val="22"/>
        </w:rPr>
        <w:t> </w:t>
      </w:r>
      <w:r>
        <w:rPr>
          <w:color w:val="231F20"/>
          <w:spacing w:val="-8"/>
          <w:sz w:val="22"/>
        </w:rPr>
        <w:t>short</w:t>
      </w:r>
      <w:r>
        <w:rPr>
          <w:color w:val="231F20"/>
          <w:spacing w:val="-10"/>
          <w:sz w:val="22"/>
        </w:rPr>
        <w:t> </w:t>
      </w:r>
      <w:r>
        <w:rPr>
          <w:color w:val="231F20"/>
          <w:spacing w:val="-8"/>
          <w:sz w:val="22"/>
        </w:rPr>
        <w:t>time.</w:t>
      </w:r>
      <w:r>
        <w:rPr>
          <w:color w:val="231F20"/>
          <w:spacing w:val="-10"/>
          <w:sz w:val="22"/>
        </w:rPr>
        <w:t> </w:t>
      </w:r>
      <w:r>
        <w:rPr>
          <w:color w:val="231F20"/>
          <w:spacing w:val="-8"/>
          <w:sz w:val="22"/>
        </w:rPr>
        <w:t>Nothing</w:t>
      </w:r>
      <w:r>
        <w:rPr>
          <w:color w:val="231F20"/>
          <w:spacing w:val="-1"/>
          <w:sz w:val="22"/>
        </w:rPr>
        <w:t> </w:t>
      </w:r>
      <w:r>
        <w:rPr>
          <w:color w:val="231F20"/>
          <w:spacing w:val="-8"/>
          <w:sz w:val="22"/>
        </w:rPr>
        <w:t>can</w:t>
      </w:r>
      <w:r>
        <w:rPr>
          <w:color w:val="231F20"/>
          <w:spacing w:val="-1"/>
          <w:sz w:val="22"/>
        </w:rPr>
        <w:t> </w:t>
      </w:r>
      <w:r>
        <w:rPr>
          <w:color w:val="231F20"/>
          <w:spacing w:val="-8"/>
          <w:sz w:val="22"/>
        </w:rPr>
        <w:t>be</w:t>
      </w:r>
      <w:r>
        <w:rPr>
          <w:color w:val="231F20"/>
          <w:spacing w:val="-1"/>
          <w:sz w:val="22"/>
        </w:rPr>
        <w:t> </w:t>
      </w:r>
      <w:r>
        <w:rPr>
          <w:color w:val="231F20"/>
          <w:spacing w:val="-8"/>
          <w:sz w:val="22"/>
        </w:rPr>
        <w:t>said</w:t>
      </w:r>
      <w:r>
        <w:rPr>
          <w:color w:val="231F20"/>
          <w:spacing w:val="-1"/>
          <w:sz w:val="22"/>
        </w:rPr>
        <w:t> </w:t>
      </w:r>
      <w:r>
        <w:rPr>
          <w:color w:val="231F20"/>
          <w:spacing w:val="-8"/>
          <w:sz w:val="22"/>
        </w:rPr>
        <w:t>about</w:t>
      </w:r>
      <w:r>
        <w:rPr>
          <w:color w:val="231F20"/>
          <w:spacing w:val="-10"/>
          <w:sz w:val="22"/>
        </w:rPr>
        <w:t> </w:t>
      </w:r>
      <w:r>
        <w:rPr>
          <w:color w:val="231F20"/>
          <w:spacing w:val="-8"/>
          <w:sz w:val="22"/>
        </w:rPr>
        <w:t>him.</w:t>
      </w:r>
    </w:p>
    <w:p>
      <w:pPr>
        <w:pStyle w:val="BodyText"/>
        <w:spacing w:line="206" w:lineRule="auto" w:before="33"/>
        <w:ind w:right="360"/>
      </w:pPr>
      <w:r>
        <w:rPr>
          <w:rFonts w:ascii="Times New Roman" w:hAnsi="Times New Roman"/>
          <w:b/>
          <w:color w:val="231F20"/>
          <w:w w:val="90"/>
          <w:sz w:val="19"/>
        </w:rPr>
        <w:t>Abdülhamid II: </w:t>
      </w:r>
      <w:r>
        <w:rPr>
          <w:rFonts w:ascii="Arial MT" w:hAnsi="Arial MT"/>
          <w:color w:val="231F20"/>
          <w:w w:val="90"/>
          <w:sz w:val="21"/>
        </w:rPr>
        <w:t>was not </w:t>
      </w:r>
      <w:r>
        <w:rPr>
          <w:color w:val="231F20"/>
          <w:w w:val="90"/>
        </w:rPr>
        <w:t>a bad ruler as </w:t>
      </w:r>
      <w:r>
        <w:rPr>
          <w:rFonts w:ascii="Arial MT" w:hAnsi="Arial MT"/>
          <w:color w:val="231F20"/>
          <w:w w:val="90"/>
          <w:sz w:val="21"/>
        </w:rPr>
        <w:t>it</w:t>
      </w:r>
      <w:r>
        <w:rPr>
          <w:rFonts w:ascii="Arial MT" w:hAnsi="Arial MT"/>
          <w:color w:val="231F20"/>
          <w:spacing w:val="-2"/>
          <w:w w:val="90"/>
          <w:sz w:val="21"/>
        </w:rPr>
        <w:t> </w:t>
      </w:r>
      <w:r>
        <w:rPr>
          <w:color w:val="231F20"/>
          <w:w w:val="90"/>
        </w:rPr>
        <w:t>has been said and written, on the </w:t>
      </w:r>
      <w:r>
        <w:rPr>
          <w:color w:val="231F20"/>
          <w:w w:val="95"/>
        </w:rPr>
        <w:t>contrary,</w:t>
      </w:r>
      <w:r>
        <w:rPr>
          <w:color w:val="231F20"/>
          <w:w w:val="95"/>
        </w:rPr>
        <w:t> he</w:t>
      </w:r>
      <w:r>
        <w:rPr>
          <w:color w:val="231F20"/>
          <w:w w:val="95"/>
        </w:rPr>
        <w:t> was</w:t>
      </w:r>
      <w:r>
        <w:rPr>
          <w:color w:val="231F20"/>
          <w:w w:val="95"/>
        </w:rPr>
        <w:t> a</w:t>
      </w:r>
      <w:r>
        <w:rPr>
          <w:color w:val="231F20"/>
          <w:w w:val="95"/>
        </w:rPr>
        <w:t> great</w:t>
      </w:r>
      <w:r>
        <w:rPr>
          <w:color w:val="231F20"/>
          <w:w w:val="95"/>
        </w:rPr>
        <w:t> and</w:t>
      </w:r>
      <w:r>
        <w:rPr>
          <w:color w:val="231F20"/>
          <w:w w:val="95"/>
        </w:rPr>
        <w:t> genius</w:t>
      </w:r>
      <w:r>
        <w:rPr>
          <w:color w:val="231F20"/>
          <w:w w:val="95"/>
        </w:rPr>
        <w:t> monarch.</w:t>
      </w:r>
      <w:r>
        <w:rPr>
          <w:color w:val="231F20"/>
          <w:w w:val="95"/>
        </w:rPr>
        <w:t> </w:t>
      </w:r>
      <w:r>
        <w:rPr>
          <w:rFonts w:ascii="Arial MT" w:hAnsi="Arial MT"/>
          <w:color w:val="231F20"/>
          <w:w w:val="95"/>
          <w:sz w:val="21"/>
        </w:rPr>
        <w:t>There</w:t>
      </w:r>
      <w:r>
        <w:rPr>
          <w:rFonts w:ascii="Arial MT" w:hAnsi="Arial MT"/>
          <w:color w:val="231F20"/>
          <w:w w:val="95"/>
          <w:sz w:val="21"/>
        </w:rPr>
        <w:t> </w:t>
      </w:r>
      <w:r>
        <w:rPr>
          <w:color w:val="231F20"/>
          <w:w w:val="95"/>
        </w:rPr>
        <w:t>has</w:t>
      </w:r>
      <w:r>
        <w:rPr>
          <w:color w:val="231F20"/>
          <w:w w:val="95"/>
        </w:rPr>
        <w:t> not</w:t>
      </w:r>
      <w:r>
        <w:rPr>
          <w:color w:val="231F20"/>
          <w:w w:val="95"/>
        </w:rPr>
        <w:t> yet</w:t>
      </w:r>
      <w:r>
        <w:rPr>
          <w:color w:val="231F20"/>
          <w:w w:val="95"/>
        </w:rPr>
        <w:t> been</w:t>
      </w:r>
      <w:r>
        <w:rPr>
          <w:color w:val="231F20"/>
          <w:w w:val="95"/>
        </w:rPr>
        <w:t> an unbiased</w:t>
      </w:r>
      <w:r>
        <w:rPr>
          <w:color w:val="231F20"/>
          <w:spacing w:val="-10"/>
          <w:w w:val="95"/>
        </w:rPr>
        <w:t> </w:t>
      </w:r>
      <w:r>
        <w:rPr>
          <w:color w:val="231F20"/>
          <w:w w:val="95"/>
        </w:rPr>
        <w:t>study</w:t>
      </w:r>
      <w:r>
        <w:rPr>
          <w:color w:val="231F20"/>
          <w:spacing w:val="-10"/>
          <w:w w:val="95"/>
        </w:rPr>
        <w:t> </w:t>
      </w:r>
      <w:r>
        <w:rPr>
          <w:color w:val="231F20"/>
          <w:w w:val="95"/>
        </w:rPr>
        <w:t>on</w:t>
      </w:r>
      <w:r>
        <w:rPr>
          <w:color w:val="231F20"/>
          <w:spacing w:val="-10"/>
          <w:w w:val="95"/>
        </w:rPr>
        <w:t> </w:t>
      </w:r>
      <w:r>
        <w:rPr>
          <w:color w:val="231F20"/>
          <w:w w:val="95"/>
        </w:rPr>
        <w:t>him,</w:t>
      </w:r>
      <w:r>
        <w:rPr>
          <w:color w:val="231F20"/>
          <w:spacing w:val="-10"/>
          <w:w w:val="95"/>
        </w:rPr>
        <w:t> </w:t>
      </w:r>
      <w:r>
        <w:rPr>
          <w:rFonts w:ascii="Arial MT" w:hAnsi="Arial MT"/>
          <w:color w:val="231F20"/>
          <w:w w:val="95"/>
          <w:sz w:val="21"/>
        </w:rPr>
        <w:t>prepared</w:t>
      </w:r>
      <w:r>
        <w:rPr>
          <w:rFonts w:ascii="Arial MT" w:hAnsi="Arial MT"/>
          <w:color w:val="231F20"/>
          <w:spacing w:val="-12"/>
          <w:w w:val="95"/>
          <w:sz w:val="21"/>
        </w:rPr>
        <w:t> </w:t>
      </w:r>
      <w:r>
        <w:rPr>
          <w:color w:val="231F20"/>
          <w:w w:val="95"/>
        </w:rPr>
        <w:t>by</w:t>
      </w:r>
      <w:r>
        <w:rPr>
          <w:color w:val="231F20"/>
          <w:spacing w:val="-10"/>
          <w:w w:val="95"/>
        </w:rPr>
        <w:t> </w:t>
      </w:r>
      <w:r>
        <w:rPr>
          <w:color w:val="231F20"/>
          <w:w w:val="95"/>
        </w:rPr>
        <w:t>reviewing</w:t>
      </w:r>
      <w:r>
        <w:rPr>
          <w:color w:val="231F20"/>
          <w:spacing w:val="-10"/>
          <w:w w:val="95"/>
        </w:rPr>
        <w:t> </w:t>
      </w:r>
      <w:r>
        <w:rPr>
          <w:color w:val="231F20"/>
          <w:w w:val="95"/>
        </w:rPr>
        <w:t>all</w:t>
      </w:r>
      <w:r>
        <w:rPr>
          <w:color w:val="231F20"/>
          <w:spacing w:val="-10"/>
          <w:w w:val="95"/>
        </w:rPr>
        <w:t> </w:t>
      </w:r>
      <w:r>
        <w:rPr>
          <w:color w:val="231F20"/>
          <w:w w:val="95"/>
        </w:rPr>
        <w:t>documents.</w:t>
      </w:r>
      <w:r>
        <w:rPr>
          <w:color w:val="231F20"/>
          <w:spacing w:val="-10"/>
          <w:w w:val="95"/>
        </w:rPr>
        <w:t> </w:t>
      </w:r>
      <w:r>
        <w:rPr>
          <w:color w:val="231F20"/>
          <w:w w:val="95"/>
        </w:rPr>
        <w:t>Since</w:t>
      </w:r>
      <w:r>
        <w:rPr>
          <w:color w:val="231F20"/>
          <w:spacing w:val="-10"/>
          <w:w w:val="95"/>
        </w:rPr>
        <w:t> </w:t>
      </w:r>
      <w:r>
        <w:rPr>
          <w:color w:val="231F20"/>
          <w:w w:val="95"/>
        </w:rPr>
        <w:t>the</w:t>
      </w:r>
      <w:r>
        <w:rPr>
          <w:color w:val="231F20"/>
          <w:spacing w:val="-10"/>
          <w:w w:val="95"/>
        </w:rPr>
        <w:t> </w:t>
      </w:r>
      <w:r>
        <w:rPr>
          <w:color w:val="231F20"/>
          <w:w w:val="95"/>
        </w:rPr>
        <w:t>1908 </w:t>
      </w:r>
      <w:r>
        <w:rPr>
          <w:color w:val="231F20"/>
          <w:w w:val="85"/>
        </w:rPr>
        <w:t>Constitutional </w:t>
      </w:r>
      <w:r>
        <w:rPr>
          <w:rFonts w:ascii="Arial MT" w:hAnsi="Arial MT"/>
          <w:color w:val="231F20"/>
          <w:w w:val="85"/>
          <w:sz w:val="21"/>
        </w:rPr>
        <w:t>Monarchy</w:t>
      </w:r>
      <w:r>
        <w:rPr>
          <w:color w:val="231F20"/>
          <w:w w:val="85"/>
        </w:rPr>
        <w:t>, it has become fashionable to write and speak against him </w:t>
      </w:r>
      <w:r>
        <w:rPr>
          <w:color w:val="231F20"/>
          <w:w w:val="90"/>
        </w:rPr>
        <w:t>in</w:t>
      </w:r>
      <w:r>
        <w:rPr>
          <w:color w:val="231F20"/>
          <w:spacing w:val="-8"/>
          <w:w w:val="90"/>
        </w:rPr>
        <w:t> </w:t>
      </w:r>
      <w:r>
        <w:rPr>
          <w:color w:val="231F20"/>
          <w:w w:val="90"/>
        </w:rPr>
        <w:t>the</w:t>
      </w:r>
      <w:r>
        <w:rPr>
          <w:color w:val="231F20"/>
          <w:spacing w:val="-7"/>
          <w:w w:val="90"/>
        </w:rPr>
        <w:t> </w:t>
      </w:r>
      <w:r>
        <w:rPr>
          <w:color w:val="231F20"/>
          <w:w w:val="90"/>
        </w:rPr>
        <w:t>manner</w:t>
      </w:r>
      <w:r>
        <w:rPr>
          <w:color w:val="231F20"/>
          <w:spacing w:val="-7"/>
          <w:w w:val="90"/>
        </w:rPr>
        <w:t> </w:t>
      </w:r>
      <w:r>
        <w:rPr>
          <w:color w:val="231F20"/>
          <w:w w:val="90"/>
        </w:rPr>
        <w:t>of</w:t>
      </w:r>
      <w:r>
        <w:rPr>
          <w:color w:val="231F20"/>
          <w:spacing w:val="-6"/>
          <w:w w:val="90"/>
        </w:rPr>
        <w:t> </w:t>
      </w:r>
      <w:r>
        <w:rPr>
          <w:color w:val="231F20"/>
          <w:w w:val="90"/>
        </w:rPr>
        <w:t>"Hit</w:t>
      </w:r>
      <w:r>
        <w:rPr>
          <w:color w:val="231F20"/>
          <w:spacing w:val="-7"/>
          <w:w w:val="90"/>
        </w:rPr>
        <w:t> </w:t>
      </w:r>
      <w:r>
        <w:rPr>
          <w:color w:val="231F20"/>
          <w:w w:val="90"/>
        </w:rPr>
        <w:t>him,</w:t>
      </w:r>
      <w:r>
        <w:rPr>
          <w:color w:val="231F20"/>
          <w:spacing w:val="-6"/>
          <w:w w:val="90"/>
        </w:rPr>
        <w:t> </w:t>
      </w:r>
      <w:r>
        <w:rPr>
          <w:color w:val="231F20"/>
          <w:w w:val="90"/>
        </w:rPr>
        <w:t>hit</w:t>
      </w:r>
      <w:r>
        <w:rPr>
          <w:color w:val="231F20"/>
          <w:spacing w:val="-7"/>
          <w:w w:val="90"/>
        </w:rPr>
        <w:t> </w:t>
      </w:r>
      <w:r>
        <w:rPr>
          <w:color w:val="231F20"/>
          <w:w w:val="90"/>
        </w:rPr>
        <w:t>him!",</w:t>
      </w:r>
      <w:r>
        <w:rPr>
          <w:color w:val="231F20"/>
          <w:spacing w:val="-6"/>
          <w:w w:val="90"/>
        </w:rPr>
        <w:t> </w:t>
      </w:r>
      <w:r>
        <w:rPr>
          <w:color w:val="231F20"/>
          <w:w w:val="90"/>
        </w:rPr>
        <w:t>which</w:t>
      </w:r>
      <w:r>
        <w:rPr>
          <w:color w:val="231F20"/>
          <w:spacing w:val="-7"/>
          <w:w w:val="90"/>
        </w:rPr>
        <w:t> </w:t>
      </w:r>
      <w:r>
        <w:rPr>
          <w:color w:val="231F20"/>
          <w:w w:val="90"/>
        </w:rPr>
        <w:t>has</w:t>
      </w:r>
      <w:r>
        <w:rPr>
          <w:color w:val="231F20"/>
          <w:spacing w:val="-6"/>
          <w:w w:val="90"/>
        </w:rPr>
        <w:t> </w:t>
      </w:r>
      <w:r>
        <w:rPr>
          <w:color w:val="231F20"/>
          <w:w w:val="90"/>
        </w:rPr>
        <w:t>led</w:t>
      </w:r>
      <w:r>
        <w:rPr>
          <w:color w:val="231F20"/>
          <w:spacing w:val="-8"/>
          <w:w w:val="90"/>
        </w:rPr>
        <w:t> </w:t>
      </w:r>
      <w:r>
        <w:rPr>
          <w:color w:val="231F20"/>
          <w:w w:val="90"/>
        </w:rPr>
        <w:t>to</w:t>
      </w:r>
      <w:r>
        <w:rPr>
          <w:color w:val="231F20"/>
          <w:spacing w:val="-7"/>
          <w:w w:val="90"/>
        </w:rPr>
        <w:t> </w:t>
      </w:r>
      <w:r>
        <w:rPr>
          <w:color w:val="231F20"/>
          <w:w w:val="90"/>
        </w:rPr>
        <w:t>the</w:t>
      </w:r>
      <w:r>
        <w:rPr>
          <w:color w:val="231F20"/>
          <w:spacing w:val="-8"/>
          <w:w w:val="90"/>
        </w:rPr>
        <w:t> </w:t>
      </w:r>
      <w:r>
        <w:rPr>
          <w:color w:val="231F20"/>
          <w:w w:val="90"/>
        </w:rPr>
        <w:t>belief</w:t>
      </w:r>
      <w:r>
        <w:rPr>
          <w:color w:val="231F20"/>
          <w:spacing w:val="-7"/>
          <w:w w:val="90"/>
        </w:rPr>
        <w:t> </w:t>
      </w:r>
      <w:r>
        <w:rPr>
          <w:color w:val="231F20"/>
          <w:w w:val="90"/>
        </w:rPr>
        <w:t>that</w:t>
      </w:r>
      <w:r>
        <w:rPr>
          <w:color w:val="231F20"/>
          <w:spacing w:val="-8"/>
          <w:w w:val="90"/>
        </w:rPr>
        <w:t> </w:t>
      </w:r>
      <w:r>
        <w:rPr>
          <w:color w:val="231F20"/>
          <w:w w:val="90"/>
        </w:rPr>
        <w:t>Abdul</w:t>
      </w:r>
      <w:r>
        <w:rPr>
          <w:color w:val="231F20"/>
          <w:spacing w:val="-6"/>
          <w:w w:val="90"/>
        </w:rPr>
        <w:t> </w:t>
      </w:r>
      <w:r>
        <w:rPr>
          <w:color w:val="231F20"/>
          <w:w w:val="90"/>
        </w:rPr>
        <w:t>Hamid </w:t>
      </w:r>
      <w:r>
        <w:rPr>
          <w:color w:val="231F20"/>
          <w:w w:val="85"/>
        </w:rPr>
        <w:t>was</w:t>
      </w:r>
      <w:r>
        <w:rPr>
          <w:color w:val="231F20"/>
          <w:w w:val="85"/>
        </w:rPr>
        <w:t> an</w:t>
      </w:r>
      <w:r>
        <w:rPr>
          <w:color w:val="231F20"/>
          <w:w w:val="85"/>
        </w:rPr>
        <w:t> unprecedentedly</w:t>
      </w:r>
      <w:r>
        <w:rPr>
          <w:color w:val="231F20"/>
          <w:w w:val="85"/>
        </w:rPr>
        <w:t> evil,</w:t>
      </w:r>
      <w:r>
        <w:rPr>
          <w:color w:val="231F20"/>
          <w:w w:val="85"/>
        </w:rPr>
        <w:t> bloodshed-inducing</w:t>
      </w:r>
      <w:r>
        <w:rPr>
          <w:color w:val="231F20"/>
          <w:w w:val="85"/>
        </w:rPr>
        <w:t> sovereign,</w:t>
      </w:r>
      <w:r>
        <w:rPr>
          <w:color w:val="231F20"/>
          <w:w w:val="85"/>
        </w:rPr>
        <w:t> but</w:t>
      </w:r>
      <w:r>
        <w:rPr>
          <w:color w:val="231F20"/>
          <w:w w:val="85"/>
        </w:rPr>
        <w:t> this</w:t>
      </w:r>
      <w:r>
        <w:rPr>
          <w:color w:val="231F20"/>
          <w:w w:val="85"/>
        </w:rPr>
        <w:t> is</w:t>
      </w:r>
      <w:r>
        <w:rPr>
          <w:color w:val="231F20"/>
          <w:w w:val="85"/>
        </w:rPr>
        <w:t> completely </w:t>
      </w:r>
      <w:r>
        <w:rPr>
          <w:rFonts w:ascii="Arial MT" w:hAnsi="Arial MT"/>
          <w:color w:val="231F20"/>
          <w:spacing w:val="-2"/>
          <w:w w:val="95"/>
          <w:sz w:val="21"/>
        </w:rPr>
        <w:t>false</w:t>
      </w:r>
      <w:r>
        <w:rPr>
          <w:color w:val="231F20"/>
          <w:spacing w:val="-2"/>
          <w:w w:val="95"/>
        </w:rPr>
        <w:t>.</w:t>
      </w:r>
    </w:p>
    <w:p>
      <w:pPr>
        <w:pStyle w:val="BodyText"/>
        <w:spacing w:line="206" w:lineRule="auto" w:before="24"/>
        <w:ind w:right="360"/>
      </w:pPr>
      <w:r>
        <w:rPr>
          <w:color w:val="231F20"/>
          <w:w w:val="95"/>
        </w:rPr>
        <w:t>Those</w:t>
      </w:r>
      <w:r>
        <w:rPr>
          <w:color w:val="231F20"/>
          <w:w w:val="95"/>
        </w:rPr>
        <w:t> who</w:t>
      </w:r>
      <w:r>
        <w:rPr>
          <w:color w:val="231F20"/>
          <w:w w:val="95"/>
        </w:rPr>
        <w:t> write</w:t>
      </w:r>
      <w:r>
        <w:rPr>
          <w:color w:val="231F20"/>
          <w:w w:val="95"/>
        </w:rPr>
        <w:t> that</w:t>
      </w:r>
      <w:r>
        <w:rPr>
          <w:color w:val="231F20"/>
          <w:w w:val="95"/>
        </w:rPr>
        <w:t> Sultan</w:t>
      </w:r>
      <w:r>
        <w:rPr>
          <w:color w:val="231F20"/>
          <w:w w:val="95"/>
        </w:rPr>
        <w:t> Ham</w:t>
      </w:r>
      <w:r>
        <w:rPr>
          <w:color w:val="231F20"/>
          <w:w w:val="95"/>
        </w:rPr>
        <w:t> d'</w:t>
      </w:r>
      <w:r>
        <w:rPr>
          <w:color w:val="231F20"/>
          <w:w w:val="95"/>
        </w:rPr>
        <w:t> was</w:t>
      </w:r>
      <w:r>
        <w:rPr>
          <w:color w:val="231F20"/>
          <w:w w:val="95"/>
        </w:rPr>
        <w:t> bad</w:t>
      </w:r>
      <w:r>
        <w:rPr>
          <w:color w:val="231F20"/>
          <w:w w:val="95"/>
        </w:rPr>
        <w:t> are</w:t>
      </w:r>
      <w:r>
        <w:rPr>
          <w:color w:val="231F20"/>
          <w:w w:val="95"/>
        </w:rPr>
        <w:t> his</w:t>
      </w:r>
      <w:r>
        <w:rPr>
          <w:color w:val="231F20"/>
          <w:w w:val="95"/>
        </w:rPr>
        <w:t> enemies,</w:t>
      </w:r>
      <w:r>
        <w:rPr>
          <w:color w:val="231F20"/>
          <w:w w:val="95"/>
        </w:rPr>
        <w:t> the </w:t>
      </w:r>
      <w:r>
        <w:rPr>
          <w:color w:val="231F20"/>
          <w:w w:val="85"/>
        </w:rPr>
        <w:t>Unionists. In other words, they are the ones who ruined the empire that Abdülham</w:t>
      </w:r>
      <w:r>
        <w:rPr>
          <w:color w:val="231F20"/>
          <w:spacing w:val="80"/>
        </w:rPr>
        <w:t> </w:t>
      </w:r>
      <w:r>
        <w:rPr>
          <w:color w:val="231F20"/>
          <w:w w:val="90"/>
        </w:rPr>
        <w:t>d had kept afloat for 33</w:t>
      </w:r>
      <w:r>
        <w:rPr>
          <w:color w:val="231F20"/>
          <w:spacing w:val="-1"/>
          <w:w w:val="90"/>
        </w:rPr>
        <w:t> </w:t>
      </w:r>
      <w:r>
        <w:rPr>
          <w:color w:val="231F20"/>
          <w:w w:val="90"/>
        </w:rPr>
        <w:t>years and fled the</w:t>
      </w:r>
      <w:r>
        <w:rPr>
          <w:color w:val="231F20"/>
          <w:spacing w:val="-1"/>
          <w:w w:val="90"/>
        </w:rPr>
        <w:t> </w:t>
      </w:r>
      <w:r>
        <w:rPr>
          <w:color w:val="231F20"/>
          <w:w w:val="90"/>
        </w:rPr>
        <w:t>country.</w:t>
      </w:r>
      <w:r>
        <w:rPr>
          <w:color w:val="231F20"/>
          <w:spacing w:val="-1"/>
          <w:w w:val="90"/>
        </w:rPr>
        <w:t> </w:t>
      </w:r>
      <w:r>
        <w:rPr>
          <w:color w:val="231F20"/>
          <w:w w:val="90"/>
        </w:rPr>
        <w:t>Because</w:t>
      </w:r>
      <w:r>
        <w:rPr>
          <w:color w:val="231F20"/>
          <w:spacing w:val="-1"/>
          <w:w w:val="90"/>
        </w:rPr>
        <w:t> </w:t>
      </w:r>
      <w:r>
        <w:rPr>
          <w:color w:val="231F20"/>
          <w:w w:val="90"/>
        </w:rPr>
        <w:t>Abdülham d did</w:t>
      </w:r>
      <w:r>
        <w:rPr>
          <w:color w:val="231F20"/>
          <w:spacing w:val="-5"/>
          <w:w w:val="90"/>
        </w:rPr>
        <w:t> </w:t>
      </w:r>
      <w:r>
        <w:rPr>
          <w:rFonts w:ascii="Arial MT" w:hAnsi="Arial MT"/>
          <w:color w:val="231F20"/>
          <w:w w:val="90"/>
          <w:sz w:val="21"/>
        </w:rPr>
        <w:t>not </w:t>
      </w:r>
      <w:r>
        <w:rPr>
          <w:color w:val="231F20"/>
          <w:w w:val="85"/>
        </w:rPr>
        <w:t>defend himself and time </w:t>
      </w:r>
      <w:r>
        <w:rPr>
          <w:rFonts w:ascii="Arial MT" w:hAnsi="Arial MT"/>
          <w:color w:val="231F20"/>
          <w:w w:val="85"/>
          <w:sz w:val="21"/>
        </w:rPr>
        <w:t>justified </w:t>
      </w:r>
      <w:r>
        <w:rPr>
          <w:color w:val="231F20"/>
          <w:w w:val="85"/>
        </w:rPr>
        <w:t>him, has become an oppressed person today.</w:t>
      </w:r>
    </w:p>
    <w:p>
      <w:pPr>
        <w:pStyle w:val="ListParagraph"/>
        <w:numPr>
          <w:ilvl w:val="0"/>
          <w:numId w:val="11"/>
        </w:numPr>
        <w:tabs>
          <w:tab w:pos="746" w:val="left" w:leader="none"/>
        </w:tabs>
        <w:spacing w:line="204" w:lineRule="auto" w:before="29" w:after="0"/>
        <w:ind w:left="6" w:right="362" w:firstLine="476"/>
        <w:jc w:val="both"/>
        <w:rPr>
          <w:sz w:val="22"/>
        </w:rPr>
      </w:pPr>
      <w:r>
        <w:rPr>
          <w:color w:val="231F20"/>
          <w:w w:val="85"/>
          <w:sz w:val="22"/>
        </w:rPr>
        <w:t>Abdülham d's foreign and financial policy was , while his educational and </w:t>
      </w:r>
      <w:r>
        <w:rPr>
          <w:color w:val="231F20"/>
          <w:w w:val="90"/>
          <w:sz w:val="22"/>
        </w:rPr>
        <w:t>public</w:t>
      </w:r>
      <w:r>
        <w:rPr>
          <w:color w:val="231F20"/>
          <w:w w:val="90"/>
          <w:sz w:val="22"/>
        </w:rPr>
        <w:t> works</w:t>
      </w:r>
      <w:r>
        <w:rPr>
          <w:color w:val="231F20"/>
          <w:w w:val="90"/>
          <w:sz w:val="22"/>
        </w:rPr>
        <w:t> policy</w:t>
      </w:r>
      <w:r>
        <w:rPr>
          <w:color w:val="231F20"/>
          <w:w w:val="90"/>
          <w:sz w:val="22"/>
        </w:rPr>
        <w:t> was</w:t>
      </w:r>
      <w:r>
        <w:rPr>
          <w:color w:val="231F20"/>
          <w:w w:val="90"/>
          <w:sz w:val="22"/>
        </w:rPr>
        <w:t> excellent.</w:t>
      </w:r>
      <w:r>
        <w:rPr>
          <w:color w:val="231F20"/>
          <w:spacing w:val="-2"/>
          <w:w w:val="90"/>
          <w:sz w:val="22"/>
        </w:rPr>
        <w:t> </w:t>
      </w:r>
      <w:r>
        <w:rPr>
          <w:color w:val="231F20"/>
          <w:w w:val="90"/>
          <w:sz w:val="22"/>
        </w:rPr>
        <w:t>He</w:t>
      </w:r>
      <w:r>
        <w:rPr>
          <w:color w:val="231F20"/>
          <w:spacing w:val="-4"/>
          <w:w w:val="90"/>
          <w:sz w:val="22"/>
        </w:rPr>
        <w:t> </w:t>
      </w:r>
      <w:r>
        <w:rPr>
          <w:color w:val="231F20"/>
          <w:w w:val="90"/>
          <w:sz w:val="22"/>
        </w:rPr>
        <w:t>successfully</w:t>
      </w:r>
      <w:r>
        <w:rPr>
          <w:color w:val="231F20"/>
          <w:spacing w:val="-4"/>
          <w:w w:val="90"/>
          <w:sz w:val="22"/>
        </w:rPr>
        <w:t> </w:t>
      </w:r>
      <w:r>
        <w:rPr>
          <w:color w:val="231F20"/>
          <w:w w:val="90"/>
          <w:sz w:val="22"/>
        </w:rPr>
        <w:t>prevented</w:t>
      </w:r>
      <w:r>
        <w:rPr>
          <w:color w:val="231F20"/>
          <w:spacing w:val="-4"/>
          <w:w w:val="90"/>
          <w:sz w:val="22"/>
        </w:rPr>
        <w:t> </w:t>
      </w:r>
      <w:r>
        <w:rPr>
          <w:color w:val="231F20"/>
          <w:w w:val="90"/>
          <w:sz w:val="22"/>
        </w:rPr>
        <w:t>the</w:t>
      </w:r>
      <w:r>
        <w:rPr>
          <w:color w:val="231F20"/>
          <w:spacing w:val="-5"/>
          <w:w w:val="90"/>
          <w:sz w:val="22"/>
        </w:rPr>
        <w:t> </w:t>
      </w:r>
      <w:r>
        <w:rPr>
          <w:color w:val="231F20"/>
          <w:w w:val="90"/>
          <w:sz w:val="22"/>
        </w:rPr>
        <w:t>great</w:t>
      </w:r>
      <w:r>
        <w:rPr>
          <w:color w:val="231F20"/>
          <w:w w:val="90"/>
          <w:sz w:val="22"/>
        </w:rPr>
        <w:t> European </w:t>
      </w:r>
      <w:r>
        <w:rPr>
          <w:color w:val="231F20"/>
          <w:spacing w:val="-2"/>
          <w:w w:val="90"/>
          <w:sz w:val="22"/>
        </w:rPr>
        <w:t>states</w:t>
      </w:r>
      <w:r>
        <w:rPr>
          <w:color w:val="231F20"/>
          <w:spacing w:val="-6"/>
          <w:w w:val="90"/>
          <w:sz w:val="22"/>
        </w:rPr>
        <w:t> </w:t>
      </w:r>
      <w:r>
        <w:rPr>
          <w:color w:val="231F20"/>
          <w:spacing w:val="-2"/>
          <w:w w:val="90"/>
          <w:sz w:val="22"/>
        </w:rPr>
        <w:t>from</w:t>
      </w:r>
      <w:r>
        <w:rPr>
          <w:color w:val="231F20"/>
          <w:spacing w:val="-5"/>
          <w:w w:val="90"/>
          <w:sz w:val="22"/>
        </w:rPr>
        <w:t> </w:t>
      </w:r>
      <w:r>
        <w:rPr>
          <w:color w:val="231F20"/>
          <w:spacing w:val="-2"/>
          <w:w w:val="90"/>
          <w:sz w:val="22"/>
        </w:rPr>
        <w:t>uniting</w:t>
      </w:r>
      <w:r>
        <w:rPr>
          <w:color w:val="231F20"/>
          <w:spacing w:val="-6"/>
          <w:w w:val="90"/>
          <w:sz w:val="22"/>
        </w:rPr>
        <w:t> </w:t>
      </w:r>
      <w:r>
        <w:rPr>
          <w:color w:val="231F20"/>
          <w:spacing w:val="-2"/>
          <w:w w:val="90"/>
          <w:sz w:val="22"/>
        </w:rPr>
        <w:t>against</w:t>
      </w:r>
      <w:r>
        <w:rPr>
          <w:color w:val="231F20"/>
          <w:spacing w:val="-5"/>
          <w:w w:val="90"/>
          <w:sz w:val="22"/>
        </w:rPr>
        <w:t> </w:t>
      </w:r>
      <w:r>
        <w:rPr>
          <w:color w:val="231F20"/>
          <w:spacing w:val="-2"/>
          <w:w w:val="90"/>
          <w:sz w:val="22"/>
        </w:rPr>
        <w:t>Turkey</w:t>
      </w:r>
      <w:r>
        <w:rPr>
          <w:color w:val="231F20"/>
          <w:spacing w:val="-6"/>
          <w:w w:val="90"/>
          <w:sz w:val="22"/>
        </w:rPr>
        <w:t> </w:t>
      </w:r>
      <w:r>
        <w:rPr>
          <w:color w:val="231F20"/>
          <w:spacing w:val="-2"/>
          <w:w w:val="90"/>
          <w:sz w:val="22"/>
        </w:rPr>
        <w:t>by</w:t>
      </w:r>
      <w:r>
        <w:rPr>
          <w:color w:val="231F20"/>
          <w:spacing w:val="-5"/>
          <w:w w:val="90"/>
          <w:sz w:val="22"/>
        </w:rPr>
        <w:t> </w:t>
      </w:r>
      <w:r>
        <w:rPr>
          <w:color w:val="231F20"/>
          <w:spacing w:val="-2"/>
          <w:w w:val="90"/>
          <w:sz w:val="22"/>
        </w:rPr>
        <w:t>pitting</w:t>
      </w:r>
      <w:r>
        <w:rPr>
          <w:color w:val="231F20"/>
          <w:spacing w:val="-6"/>
          <w:w w:val="90"/>
          <w:sz w:val="22"/>
        </w:rPr>
        <w:t> </w:t>
      </w:r>
      <w:r>
        <w:rPr>
          <w:color w:val="231F20"/>
          <w:spacing w:val="-2"/>
          <w:w w:val="90"/>
          <w:sz w:val="22"/>
        </w:rPr>
        <w:t>them</w:t>
      </w:r>
      <w:r>
        <w:rPr>
          <w:color w:val="231F20"/>
          <w:spacing w:val="-5"/>
          <w:w w:val="90"/>
          <w:sz w:val="22"/>
        </w:rPr>
        <w:t> </w:t>
      </w:r>
      <w:r>
        <w:rPr>
          <w:color w:val="231F20"/>
          <w:spacing w:val="-2"/>
          <w:w w:val="90"/>
          <w:sz w:val="22"/>
        </w:rPr>
        <w:t>against</w:t>
      </w:r>
      <w:r>
        <w:rPr>
          <w:color w:val="231F20"/>
          <w:spacing w:val="-6"/>
          <w:w w:val="90"/>
          <w:sz w:val="22"/>
        </w:rPr>
        <w:t> </w:t>
      </w:r>
      <w:r>
        <w:rPr>
          <w:color w:val="231F20"/>
          <w:spacing w:val="-2"/>
          <w:w w:val="90"/>
          <w:sz w:val="22"/>
        </w:rPr>
        <w:t>each</w:t>
      </w:r>
      <w:r>
        <w:rPr>
          <w:color w:val="231F20"/>
          <w:spacing w:val="-5"/>
          <w:w w:val="90"/>
          <w:sz w:val="22"/>
        </w:rPr>
        <w:t> </w:t>
      </w:r>
      <w:r>
        <w:rPr>
          <w:color w:val="231F20"/>
          <w:spacing w:val="-2"/>
          <w:w w:val="90"/>
          <w:sz w:val="22"/>
        </w:rPr>
        <w:t>other,</w:t>
      </w:r>
      <w:r>
        <w:rPr>
          <w:color w:val="231F20"/>
          <w:spacing w:val="-6"/>
          <w:w w:val="90"/>
          <w:sz w:val="22"/>
        </w:rPr>
        <w:t> </w:t>
      </w:r>
      <w:r>
        <w:rPr>
          <w:color w:val="231F20"/>
          <w:spacing w:val="-2"/>
          <w:w w:val="90"/>
          <w:sz w:val="22"/>
        </w:rPr>
        <w:t>according</w:t>
      </w:r>
      <w:r>
        <w:rPr>
          <w:color w:val="231F20"/>
          <w:spacing w:val="-5"/>
          <w:w w:val="90"/>
          <w:sz w:val="22"/>
        </w:rPr>
        <w:t> </w:t>
      </w:r>
      <w:r>
        <w:rPr>
          <w:color w:val="231F20"/>
          <w:spacing w:val="-2"/>
          <w:w w:val="90"/>
          <w:sz w:val="22"/>
        </w:rPr>
        <w:t>to </w:t>
      </w:r>
      <w:r>
        <w:rPr>
          <w:color w:val="231F20"/>
          <w:spacing w:val="-2"/>
          <w:sz w:val="22"/>
        </w:rPr>
        <w:t>European</w:t>
      </w:r>
      <w:r>
        <w:rPr>
          <w:color w:val="231F20"/>
          <w:spacing w:val="-5"/>
          <w:sz w:val="22"/>
        </w:rPr>
        <w:t> </w:t>
      </w:r>
      <w:r>
        <w:rPr>
          <w:color w:val="231F20"/>
          <w:spacing w:val="-2"/>
          <w:sz w:val="22"/>
        </w:rPr>
        <w:t>politicians,</w:t>
      </w:r>
    </w:p>
    <w:p>
      <w:pPr>
        <w:pStyle w:val="ListParagraph"/>
        <w:spacing w:after="0" w:line="204" w:lineRule="auto"/>
        <w:jc w:val="both"/>
        <w:rPr>
          <w:sz w:val="22"/>
        </w:rPr>
        <w:sectPr>
          <w:pgSz w:w="8640" w:h="12960"/>
          <w:pgMar w:top="1480" w:bottom="280" w:left="1080" w:right="720"/>
        </w:sectPr>
      </w:pPr>
    </w:p>
    <w:p>
      <w:pPr>
        <w:pStyle w:val="BodyText"/>
        <w:spacing w:before="139"/>
        <w:ind w:left="0" w:firstLine="0"/>
        <w:jc w:val="left"/>
      </w:pPr>
    </w:p>
    <w:p>
      <w:pPr>
        <w:pStyle w:val="BodyText"/>
        <w:spacing w:line="206" w:lineRule="auto"/>
        <w:ind w:right="361" w:firstLine="0"/>
      </w:pPr>
      <w:r>
        <w:rPr>
          <w:color w:val="231F20"/>
          <w:w w:val="90"/>
        </w:rPr>
        <w:t>Thanks</w:t>
      </w:r>
      <w:r>
        <w:rPr>
          <w:color w:val="231F20"/>
          <w:w w:val="90"/>
        </w:rPr>
        <w:t> the</w:t>
      </w:r>
      <w:r>
        <w:rPr>
          <w:color w:val="231F20"/>
          <w:w w:val="90"/>
        </w:rPr>
        <w:t> men</w:t>
      </w:r>
      <w:r>
        <w:rPr>
          <w:color w:val="231F20"/>
          <w:w w:val="90"/>
        </w:rPr>
        <w:t> he</w:t>
      </w:r>
      <w:r>
        <w:rPr>
          <w:color w:val="231F20"/>
          <w:w w:val="90"/>
        </w:rPr>
        <w:t> obtained</w:t>
      </w:r>
      <w:r>
        <w:rPr>
          <w:color w:val="231F20"/>
          <w:w w:val="90"/>
        </w:rPr>
        <w:t> with</w:t>
      </w:r>
      <w:r>
        <w:rPr>
          <w:color w:val="231F20"/>
          <w:w w:val="90"/>
        </w:rPr>
        <w:t> money</w:t>
      </w:r>
      <w:r>
        <w:rPr>
          <w:color w:val="231F20"/>
          <w:w w:val="90"/>
        </w:rPr>
        <w:t> from</w:t>
      </w:r>
      <w:r>
        <w:rPr>
          <w:color w:val="231F20"/>
          <w:w w:val="90"/>
        </w:rPr>
        <w:t> ambassadors</w:t>
      </w:r>
      <w:r>
        <w:rPr>
          <w:color w:val="231F20"/>
          <w:w w:val="90"/>
        </w:rPr>
        <w:t> and</w:t>
      </w:r>
      <w:r>
        <w:rPr>
          <w:color w:val="231F20"/>
          <w:w w:val="90"/>
        </w:rPr>
        <w:t> journalists,</w:t>
      </w:r>
      <w:r>
        <w:rPr>
          <w:color w:val="231F20"/>
          <w:w w:val="90"/>
        </w:rPr>
        <w:t> </w:t>
      </w:r>
      <w:r>
        <w:rPr>
          <w:rFonts w:ascii="Arial MT" w:hAnsi="Arial MT"/>
          <w:color w:val="231F20"/>
          <w:w w:val="90"/>
          <w:sz w:val="21"/>
        </w:rPr>
        <w:t>he </w:t>
      </w:r>
      <w:r>
        <w:rPr>
          <w:color w:val="231F20"/>
          <w:w w:val="90"/>
        </w:rPr>
        <w:t>always</w:t>
      </w:r>
      <w:r>
        <w:rPr>
          <w:color w:val="231F20"/>
          <w:spacing w:val="-8"/>
          <w:w w:val="90"/>
        </w:rPr>
        <w:t> </w:t>
      </w:r>
      <w:r>
        <w:rPr>
          <w:color w:val="231F20"/>
          <w:w w:val="90"/>
        </w:rPr>
        <w:t>learnt</w:t>
      </w:r>
      <w:r>
        <w:rPr>
          <w:color w:val="231F20"/>
          <w:spacing w:val="-7"/>
          <w:w w:val="90"/>
        </w:rPr>
        <w:t> </w:t>
      </w:r>
      <w:r>
        <w:rPr>
          <w:color w:val="231F20"/>
          <w:w w:val="90"/>
        </w:rPr>
        <w:t>the</w:t>
      </w:r>
      <w:r>
        <w:rPr>
          <w:color w:val="231F20"/>
          <w:spacing w:val="-8"/>
          <w:w w:val="90"/>
        </w:rPr>
        <w:t> </w:t>
      </w:r>
      <w:r>
        <w:rPr>
          <w:color w:val="231F20"/>
          <w:w w:val="90"/>
        </w:rPr>
        <w:t>decisions</w:t>
      </w:r>
      <w:r>
        <w:rPr>
          <w:color w:val="231F20"/>
          <w:spacing w:val="-7"/>
          <w:w w:val="90"/>
        </w:rPr>
        <w:t> </w:t>
      </w:r>
      <w:r>
        <w:rPr>
          <w:color w:val="231F20"/>
          <w:w w:val="90"/>
        </w:rPr>
        <w:t>and</w:t>
      </w:r>
      <w:r>
        <w:rPr>
          <w:color w:val="231F20"/>
          <w:spacing w:val="-8"/>
          <w:w w:val="90"/>
        </w:rPr>
        <w:t> </w:t>
      </w:r>
      <w:r>
        <w:rPr>
          <w:color w:val="231F20"/>
          <w:w w:val="90"/>
        </w:rPr>
        <w:t>opinions</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Western</w:t>
      </w:r>
      <w:r>
        <w:rPr>
          <w:color w:val="231F20"/>
          <w:spacing w:val="-8"/>
          <w:w w:val="90"/>
        </w:rPr>
        <w:t> </w:t>
      </w:r>
      <w:r>
        <w:rPr>
          <w:color w:val="231F20"/>
          <w:w w:val="90"/>
        </w:rPr>
        <w:t>powers</w:t>
      </w:r>
      <w:r>
        <w:rPr>
          <w:color w:val="231F20"/>
          <w:spacing w:val="-7"/>
          <w:w w:val="90"/>
        </w:rPr>
        <w:t> </w:t>
      </w:r>
      <w:r>
        <w:rPr>
          <w:color w:val="231F20"/>
          <w:w w:val="90"/>
        </w:rPr>
        <w:t>about</w:t>
      </w:r>
      <w:r>
        <w:rPr>
          <w:color w:val="231F20"/>
          <w:spacing w:val="-8"/>
          <w:w w:val="90"/>
        </w:rPr>
        <w:t> </w:t>
      </w:r>
      <w:r>
        <w:rPr>
          <w:color w:val="231F20"/>
          <w:w w:val="90"/>
        </w:rPr>
        <w:t>us</w:t>
      </w:r>
      <w:r>
        <w:rPr>
          <w:color w:val="231F20"/>
          <w:spacing w:val="-7"/>
          <w:w w:val="90"/>
        </w:rPr>
        <w:t> </w:t>
      </w:r>
      <w:r>
        <w:rPr>
          <w:color w:val="231F20"/>
          <w:w w:val="90"/>
        </w:rPr>
        <w:t>in</w:t>
      </w:r>
      <w:r>
        <w:rPr>
          <w:color w:val="231F20"/>
          <w:spacing w:val="-7"/>
          <w:w w:val="90"/>
        </w:rPr>
        <w:t> </w:t>
      </w:r>
      <w:r>
        <w:rPr>
          <w:color w:val="231F20"/>
          <w:w w:val="90"/>
        </w:rPr>
        <w:t>time, </w:t>
      </w:r>
      <w:r>
        <w:rPr>
          <w:color w:val="231F20"/>
          <w:w w:val="95"/>
        </w:rPr>
        <w:t>and</w:t>
      </w:r>
      <w:r>
        <w:rPr>
          <w:color w:val="231F20"/>
          <w:w w:val="95"/>
        </w:rPr>
        <w:t> found</w:t>
      </w:r>
      <w:r>
        <w:rPr>
          <w:color w:val="231F20"/>
          <w:w w:val="95"/>
        </w:rPr>
        <w:t> ways</w:t>
      </w:r>
      <w:r>
        <w:rPr>
          <w:color w:val="231F20"/>
          <w:w w:val="95"/>
        </w:rPr>
        <w:t> to</w:t>
      </w:r>
      <w:r>
        <w:rPr>
          <w:color w:val="231F20"/>
          <w:w w:val="95"/>
        </w:rPr>
        <w:t> overturn</w:t>
      </w:r>
      <w:r>
        <w:rPr>
          <w:color w:val="231F20"/>
          <w:w w:val="95"/>
        </w:rPr>
        <w:t> and</w:t>
      </w:r>
      <w:r>
        <w:rPr>
          <w:color w:val="231F20"/>
          <w:w w:val="95"/>
        </w:rPr>
        <w:t> prevent</w:t>
      </w:r>
      <w:r>
        <w:rPr>
          <w:color w:val="231F20"/>
          <w:w w:val="95"/>
        </w:rPr>
        <w:t> these</w:t>
      </w:r>
      <w:r>
        <w:rPr>
          <w:color w:val="231F20"/>
          <w:w w:val="95"/>
        </w:rPr>
        <w:t> decisions.</w:t>
      </w:r>
      <w:r>
        <w:rPr>
          <w:color w:val="231F20"/>
          <w:w w:val="95"/>
        </w:rPr>
        <w:t> It</w:t>
      </w:r>
      <w:r>
        <w:rPr>
          <w:color w:val="231F20"/>
          <w:w w:val="95"/>
        </w:rPr>
        <w:t> can</w:t>
      </w:r>
      <w:r>
        <w:rPr>
          <w:color w:val="231F20"/>
          <w:w w:val="95"/>
        </w:rPr>
        <w:t> be</w:t>
      </w:r>
      <w:r>
        <w:rPr>
          <w:color w:val="231F20"/>
          <w:w w:val="95"/>
        </w:rPr>
        <w:t> said</w:t>
      </w:r>
      <w:r>
        <w:rPr>
          <w:color w:val="231F20"/>
          <w:w w:val="95"/>
        </w:rPr>
        <w:t> that </w:t>
      </w:r>
      <w:r>
        <w:rPr>
          <w:color w:val="231F20"/>
          <w:w w:val="90"/>
        </w:rPr>
        <w:t>Abdülham</w:t>
      </w:r>
      <w:r>
        <w:rPr>
          <w:color w:val="231F20"/>
          <w:spacing w:val="-8"/>
          <w:w w:val="90"/>
        </w:rPr>
        <w:t> </w:t>
      </w:r>
      <w:r>
        <w:rPr>
          <w:color w:val="231F20"/>
          <w:w w:val="90"/>
        </w:rPr>
        <w:t>d</w:t>
      </w:r>
      <w:r>
        <w:rPr>
          <w:color w:val="231F20"/>
          <w:spacing w:val="-7"/>
          <w:w w:val="90"/>
        </w:rPr>
        <w:t> </w:t>
      </w:r>
      <w:r>
        <w:rPr>
          <w:color w:val="231F20"/>
          <w:w w:val="90"/>
        </w:rPr>
        <w:t>II</w:t>
      </w:r>
      <w:r>
        <w:rPr>
          <w:color w:val="231F20"/>
          <w:spacing w:val="-8"/>
          <w:w w:val="90"/>
        </w:rPr>
        <w:t> </w:t>
      </w:r>
      <w:r>
        <w:rPr>
          <w:rFonts w:ascii="Arial MT" w:hAnsi="Arial MT"/>
          <w:color w:val="231F20"/>
          <w:w w:val="90"/>
          <w:sz w:val="21"/>
        </w:rPr>
        <w:t>held</w:t>
      </w:r>
      <w:r>
        <w:rPr>
          <w:rFonts w:ascii="Arial MT" w:hAnsi="Arial MT"/>
          <w:color w:val="231F20"/>
          <w:spacing w:val="-9"/>
          <w:w w:val="90"/>
          <w:sz w:val="21"/>
        </w:rPr>
        <w:t> </w:t>
      </w:r>
      <w:r>
        <w:rPr>
          <w:color w:val="231F20"/>
          <w:w w:val="90"/>
        </w:rPr>
        <w:t>the</w:t>
      </w:r>
      <w:r>
        <w:rPr>
          <w:color w:val="231F20"/>
          <w:spacing w:val="-7"/>
          <w:w w:val="90"/>
        </w:rPr>
        <w:t> </w:t>
      </w:r>
      <w:r>
        <w:rPr>
          <w:color w:val="231F20"/>
          <w:w w:val="90"/>
        </w:rPr>
        <w:t>European</w:t>
      </w:r>
      <w:r>
        <w:rPr>
          <w:color w:val="231F20"/>
          <w:spacing w:val="-8"/>
          <w:w w:val="90"/>
        </w:rPr>
        <w:t> </w:t>
      </w:r>
      <w:r>
        <w:rPr>
          <w:color w:val="231F20"/>
          <w:w w:val="90"/>
        </w:rPr>
        <w:t>states</w:t>
      </w:r>
      <w:r>
        <w:rPr>
          <w:color w:val="231F20"/>
          <w:spacing w:val="-7"/>
          <w:w w:val="90"/>
        </w:rPr>
        <w:t> </w:t>
      </w:r>
      <w:r>
        <w:rPr>
          <w:color w:val="231F20"/>
          <w:w w:val="90"/>
        </w:rPr>
        <w:t>in</w:t>
      </w:r>
      <w:r>
        <w:rPr>
          <w:color w:val="231F20"/>
          <w:spacing w:val="-7"/>
          <w:w w:val="90"/>
        </w:rPr>
        <w:t> </w:t>
      </w:r>
      <w:r>
        <w:rPr>
          <w:color w:val="231F20"/>
          <w:w w:val="90"/>
        </w:rPr>
        <w:t>his</w:t>
      </w:r>
      <w:r>
        <w:rPr>
          <w:color w:val="231F20"/>
          <w:spacing w:val="-8"/>
          <w:w w:val="90"/>
        </w:rPr>
        <w:t> </w:t>
      </w:r>
      <w:r>
        <w:rPr>
          <w:color w:val="231F20"/>
          <w:w w:val="90"/>
        </w:rPr>
        <w:t>hands</w:t>
      </w:r>
      <w:r>
        <w:rPr>
          <w:color w:val="231F20"/>
          <w:spacing w:val="-7"/>
          <w:w w:val="90"/>
        </w:rPr>
        <w:t> </w:t>
      </w:r>
      <w:r>
        <w:rPr>
          <w:color w:val="231F20"/>
          <w:w w:val="90"/>
        </w:rPr>
        <w:t>and</w:t>
      </w:r>
      <w:r>
        <w:rPr>
          <w:color w:val="231F20"/>
          <w:spacing w:val="-8"/>
          <w:w w:val="90"/>
        </w:rPr>
        <w:t> </w:t>
      </w:r>
      <w:r>
        <w:rPr>
          <w:rFonts w:ascii="Arial MT" w:hAnsi="Arial MT"/>
          <w:color w:val="231F20"/>
          <w:w w:val="90"/>
          <w:sz w:val="21"/>
        </w:rPr>
        <w:t>manipulated</w:t>
      </w:r>
      <w:r>
        <w:rPr>
          <w:rFonts w:ascii="Arial MT" w:hAnsi="Arial MT"/>
          <w:color w:val="231F20"/>
          <w:spacing w:val="-9"/>
          <w:w w:val="90"/>
          <w:sz w:val="21"/>
        </w:rPr>
        <w:t> </w:t>
      </w:r>
      <w:r>
        <w:rPr>
          <w:color w:val="231F20"/>
          <w:w w:val="90"/>
        </w:rPr>
        <w:t>them</w:t>
      </w:r>
      <w:r>
        <w:rPr>
          <w:color w:val="231F20"/>
          <w:spacing w:val="-7"/>
          <w:w w:val="90"/>
        </w:rPr>
        <w:t> </w:t>
      </w:r>
      <w:r>
        <w:rPr>
          <w:color w:val="231F20"/>
          <w:w w:val="90"/>
        </w:rPr>
        <w:t>as</w:t>
      </w:r>
      <w:r>
        <w:rPr>
          <w:color w:val="231F20"/>
          <w:spacing w:val="-8"/>
          <w:w w:val="90"/>
        </w:rPr>
        <w:t> </w:t>
      </w:r>
      <w:r>
        <w:rPr>
          <w:rFonts w:ascii="Arial MT" w:hAnsi="Arial MT"/>
          <w:color w:val="231F20"/>
          <w:w w:val="90"/>
          <w:sz w:val="21"/>
        </w:rPr>
        <w:t>he </w:t>
      </w:r>
      <w:r>
        <w:rPr>
          <w:color w:val="231F20"/>
          <w:spacing w:val="-2"/>
          <w:w w:val="95"/>
        </w:rPr>
        <w:t>wished.</w:t>
      </w:r>
    </w:p>
    <w:p>
      <w:pPr>
        <w:pStyle w:val="BodyText"/>
        <w:spacing w:line="206" w:lineRule="auto" w:before="23"/>
        <w:ind w:right="363"/>
      </w:pPr>
      <w:r>
        <w:rPr>
          <w:color w:val="231F20"/>
          <w:w w:val="90"/>
        </w:rPr>
        <w:t>This</w:t>
      </w:r>
      <w:r>
        <w:rPr>
          <w:color w:val="231F20"/>
          <w:spacing w:val="-8"/>
          <w:w w:val="90"/>
        </w:rPr>
        <w:t> </w:t>
      </w:r>
      <w:r>
        <w:rPr>
          <w:color w:val="231F20"/>
          <w:w w:val="90"/>
        </w:rPr>
        <w:t>is</w:t>
      </w:r>
      <w:r>
        <w:rPr>
          <w:color w:val="231F20"/>
          <w:spacing w:val="-7"/>
          <w:w w:val="90"/>
        </w:rPr>
        <w:t> </w:t>
      </w:r>
      <w:r>
        <w:rPr>
          <w:color w:val="231F20"/>
          <w:w w:val="90"/>
        </w:rPr>
        <w:t>also</w:t>
      </w:r>
      <w:r>
        <w:rPr>
          <w:color w:val="231F20"/>
          <w:spacing w:val="-8"/>
          <w:w w:val="90"/>
        </w:rPr>
        <w:t> </w:t>
      </w:r>
      <w:r>
        <w:rPr>
          <w:color w:val="231F20"/>
          <w:w w:val="90"/>
        </w:rPr>
        <w:t>case</w:t>
      </w:r>
      <w:r>
        <w:rPr>
          <w:color w:val="231F20"/>
          <w:spacing w:val="-7"/>
          <w:w w:val="90"/>
        </w:rPr>
        <w:t> </w:t>
      </w:r>
      <w:r>
        <w:rPr>
          <w:color w:val="231F20"/>
          <w:w w:val="90"/>
        </w:rPr>
        <w:t>with</w:t>
      </w:r>
      <w:r>
        <w:rPr>
          <w:color w:val="231F20"/>
          <w:spacing w:val="-8"/>
          <w:w w:val="90"/>
        </w:rPr>
        <w:t> </w:t>
      </w:r>
      <w:r>
        <w:rPr>
          <w:color w:val="231F20"/>
          <w:w w:val="90"/>
        </w:rPr>
        <w:t>his</w:t>
      </w:r>
      <w:r>
        <w:rPr>
          <w:color w:val="231F20"/>
          <w:spacing w:val="-7"/>
          <w:w w:val="90"/>
        </w:rPr>
        <w:t> </w:t>
      </w:r>
      <w:r>
        <w:rPr>
          <w:color w:val="231F20"/>
          <w:w w:val="90"/>
        </w:rPr>
        <w:t>financial</w:t>
      </w:r>
      <w:r>
        <w:rPr>
          <w:color w:val="231F20"/>
          <w:spacing w:val="-8"/>
          <w:w w:val="90"/>
        </w:rPr>
        <w:t> </w:t>
      </w:r>
      <w:r>
        <w:rPr>
          <w:color w:val="231F20"/>
          <w:w w:val="90"/>
        </w:rPr>
        <w:t>system.</w:t>
      </w:r>
      <w:r>
        <w:rPr>
          <w:color w:val="231F20"/>
          <w:spacing w:val="-7"/>
          <w:w w:val="90"/>
        </w:rPr>
        <w:t> </w:t>
      </w:r>
      <w:r>
        <w:rPr>
          <w:color w:val="231F20"/>
          <w:w w:val="90"/>
        </w:rPr>
        <w:t>Sultan</w:t>
      </w:r>
      <w:r>
        <w:rPr>
          <w:color w:val="231F20"/>
          <w:spacing w:val="-8"/>
          <w:w w:val="90"/>
        </w:rPr>
        <w:t> </w:t>
      </w:r>
      <w:r>
        <w:rPr>
          <w:color w:val="231F20"/>
          <w:w w:val="90"/>
        </w:rPr>
        <w:t>Azz</w:t>
      </w:r>
      <w:r>
        <w:rPr>
          <w:color w:val="231F20"/>
          <w:spacing w:val="-7"/>
          <w:w w:val="90"/>
        </w:rPr>
        <w:t> </w:t>
      </w:r>
      <w:r>
        <w:rPr>
          <w:color w:val="231F20"/>
          <w:w w:val="90"/>
        </w:rPr>
        <w:t>z</w:t>
      </w:r>
      <w:r>
        <w:rPr>
          <w:color w:val="231F20"/>
          <w:spacing w:val="-8"/>
          <w:w w:val="90"/>
        </w:rPr>
        <w:t> </w:t>
      </w:r>
      <w:r>
        <w:rPr>
          <w:color w:val="231F20"/>
          <w:w w:val="90"/>
        </w:rPr>
        <w:t>repaid</w:t>
      </w:r>
      <w:r>
        <w:rPr>
          <w:color w:val="231F20"/>
          <w:spacing w:val="-7"/>
          <w:w w:val="90"/>
        </w:rPr>
        <w:t> </w:t>
      </w:r>
      <w:r>
        <w:rPr>
          <w:color w:val="231F20"/>
          <w:w w:val="90"/>
        </w:rPr>
        <w:t>two</w:t>
      </w:r>
      <w:r>
        <w:rPr>
          <w:color w:val="231F20"/>
          <w:spacing w:val="-7"/>
          <w:w w:val="90"/>
        </w:rPr>
        <w:t> </w:t>
      </w:r>
      <w:r>
        <w:rPr>
          <w:color w:val="231F20"/>
          <w:w w:val="90"/>
        </w:rPr>
        <w:t>thirds</w:t>
      </w:r>
      <w:r>
        <w:rPr>
          <w:color w:val="231F20"/>
          <w:spacing w:val="-1"/>
        </w:rPr>
        <w:t> </w:t>
      </w:r>
      <w:r>
        <w:rPr>
          <w:color w:val="231F20"/>
          <w:w w:val="90"/>
        </w:rPr>
        <w:t>the </w:t>
      </w:r>
      <w:r>
        <w:rPr>
          <w:color w:val="231F20"/>
          <w:w w:val="95"/>
        </w:rPr>
        <w:t>debts</w:t>
      </w:r>
      <w:r>
        <w:rPr>
          <w:color w:val="231F20"/>
          <w:w w:val="95"/>
        </w:rPr>
        <w:t> taken</w:t>
      </w:r>
      <w:r>
        <w:rPr>
          <w:color w:val="231F20"/>
          <w:w w:val="95"/>
        </w:rPr>
        <w:t> </w:t>
      </w:r>
      <w:r>
        <w:rPr>
          <w:rFonts w:ascii="Arial MT" w:hAnsi="Arial MT"/>
          <w:color w:val="231F20"/>
          <w:w w:val="95"/>
          <w:sz w:val="21"/>
        </w:rPr>
        <w:t>during</w:t>
      </w:r>
      <w:r>
        <w:rPr>
          <w:rFonts w:ascii="Arial MT" w:hAnsi="Arial MT"/>
          <w:color w:val="231F20"/>
          <w:w w:val="95"/>
          <w:sz w:val="21"/>
        </w:rPr>
        <w:t> his</w:t>
      </w:r>
      <w:r>
        <w:rPr>
          <w:rFonts w:ascii="Arial MT" w:hAnsi="Arial MT"/>
          <w:color w:val="231F20"/>
          <w:w w:val="95"/>
          <w:sz w:val="21"/>
        </w:rPr>
        <w:t> </w:t>
      </w:r>
      <w:r>
        <w:rPr>
          <w:color w:val="231F20"/>
          <w:w w:val="95"/>
        </w:rPr>
        <w:t>reign. The payment of the remaining one third was </w:t>
      </w:r>
      <w:r>
        <w:rPr>
          <w:rFonts w:ascii="Arial MT" w:hAnsi="Arial MT"/>
          <w:color w:val="231F20"/>
          <w:w w:val="95"/>
          <w:sz w:val="21"/>
        </w:rPr>
        <w:t>completed</w:t>
      </w:r>
      <w:r>
        <w:rPr>
          <w:rFonts w:ascii="Arial MT" w:hAnsi="Arial MT"/>
          <w:color w:val="231F20"/>
          <w:spacing w:val="-12"/>
          <w:w w:val="95"/>
          <w:sz w:val="21"/>
        </w:rPr>
        <w:t> </w:t>
      </w:r>
      <w:r>
        <w:rPr>
          <w:color w:val="231F20"/>
          <w:w w:val="95"/>
        </w:rPr>
        <w:t>in</w:t>
      </w:r>
      <w:r>
        <w:rPr>
          <w:color w:val="231F20"/>
          <w:spacing w:val="-10"/>
          <w:w w:val="95"/>
        </w:rPr>
        <w:t> </w:t>
      </w:r>
      <w:r>
        <w:rPr>
          <w:color w:val="231F20"/>
          <w:w w:val="95"/>
        </w:rPr>
        <w:t>the</w:t>
      </w:r>
      <w:r>
        <w:rPr>
          <w:color w:val="231F20"/>
          <w:spacing w:val="-10"/>
          <w:w w:val="95"/>
        </w:rPr>
        <w:t> </w:t>
      </w:r>
      <w:r>
        <w:rPr>
          <w:color w:val="231F20"/>
          <w:w w:val="95"/>
        </w:rPr>
        <w:t>middle</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Republic.</w:t>
      </w:r>
      <w:r>
        <w:rPr>
          <w:color w:val="231F20"/>
          <w:spacing w:val="-10"/>
          <w:w w:val="95"/>
        </w:rPr>
        <w:t> </w:t>
      </w:r>
      <w:r>
        <w:rPr>
          <w:color w:val="231F20"/>
          <w:w w:val="95"/>
        </w:rPr>
        <w:t>During</w:t>
      </w:r>
      <w:r>
        <w:rPr>
          <w:color w:val="231F20"/>
          <w:spacing w:val="-10"/>
          <w:w w:val="95"/>
        </w:rPr>
        <w:t> </w:t>
      </w:r>
      <w:r>
        <w:rPr>
          <w:color w:val="231F20"/>
          <w:w w:val="95"/>
        </w:rPr>
        <w:t>the</w:t>
      </w:r>
      <w:r>
        <w:rPr>
          <w:color w:val="231F20"/>
          <w:spacing w:val="-10"/>
          <w:w w:val="95"/>
        </w:rPr>
        <w:t> </w:t>
      </w:r>
      <w:r>
        <w:rPr>
          <w:color w:val="231F20"/>
          <w:w w:val="95"/>
        </w:rPr>
        <w:t>reign</w:t>
      </w:r>
      <w:r>
        <w:rPr>
          <w:color w:val="231F20"/>
          <w:spacing w:val="-10"/>
          <w:w w:val="95"/>
        </w:rPr>
        <w:t> </w:t>
      </w:r>
      <w:r>
        <w:rPr>
          <w:color w:val="231F20"/>
          <w:w w:val="95"/>
        </w:rPr>
        <w:t>of</w:t>
      </w:r>
      <w:r>
        <w:rPr>
          <w:color w:val="231F20"/>
          <w:spacing w:val="-10"/>
          <w:w w:val="95"/>
        </w:rPr>
        <w:t> </w:t>
      </w:r>
      <w:r>
        <w:rPr>
          <w:color w:val="231F20"/>
          <w:w w:val="95"/>
        </w:rPr>
        <w:t>Abdülham</w:t>
      </w:r>
      <w:r>
        <w:rPr>
          <w:color w:val="231F20"/>
          <w:spacing w:val="-10"/>
          <w:w w:val="95"/>
        </w:rPr>
        <w:t> </w:t>
      </w:r>
      <w:r>
        <w:rPr>
          <w:color w:val="231F20"/>
          <w:w w:val="95"/>
        </w:rPr>
        <w:t>d,</w:t>
      </w:r>
      <w:r>
        <w:rPr>
          <w:color w:val="231F20"/>
          <w:spacing w:val="-10"/>
          <w:w w:val="95"/>
        </w:rPr>
        <w:t> </w:t>
      </w:r>
      <w:r>
        <w:rPr>
          <w:color w:val="231F20"/>
          <w:w w:val="95"/>
        </w:rPr>
        <w:t>the value of our currency</w:t>
      </w:r>
      <w:r>
        <w:rPr>
          <w:color w:val="231F20"/>
          <w:w w:val="95"/>
        </w:rPr>
        <w:t> was</w:t>
      </w:r>
      <w:r>
        <w:rPr>
          <w:color w:val="231F20"/>
          <w:w w:val="95"/>
        </w:rPr>
        <w:t> high.</w:t>
      </w:r>
      <w:r>
        <w:rPr>
          <w:color w:val="231F20"/>
          <w:w w:val="95"/>
        </w:rPr>
        <w:t> One</w:t>
      </w:r>
      <w:r>
        <w:rPr>
          <w:color w:val="231F20"/>
          <w:w w:val="95"/>
        </w:rPr>
        <w:t> hundred</w:t>
      </w:r>
      <w:r>
        <w:rPr>
          <w:color w:val="231F20"/>
          <w:w w:val="95"/>
        </w:rPr>
        <w:t> </w:t>
      </w:r>
      <w:r>
        <w:rPr>
          <w:rFonts w:ascii="Arial MT" w:hAnsi="Arial MT"/>
          <w:color w:val="231F20"/>
          <w:w w:val="95"/>
          <w:sz w:val="21"/>
        </w:rPr>
        <w:t>piastres</w:t>
      </w:r>
      <w:r>
        <w:rPr>
          <w:rFonts w:ascii="Arial MT" w:hAnsi="Arial MT"/>
          <w:color w:val="231F20"/>
          <w:spacing w:val="-6"/>
          <w:w w:val="95"/>
          <w:sz w:val="21"/>
        </w:rPr>
        <w:t> </w:t>
      </w:r>
      <w:r>
        <w:rPr>
          <w:rFonts w:ascii="Arial MT" w:hAnsi="Arial MT"/>
          <w:color w:val="231F20"/>
          <w:w w:val="95"/>
          <w:sz w:val="21"/>
        </w:rPr>
        <w:t>of</w:t>
      </w:r>
      <w:r>
        <w:rPr>
          <w:rFonts w:ascii="Arial MT" w:hAnsi="Arial MT"/>
          <w:color w:val="231F20"/>
          <w:spacing w:val="-6"/>
          <w:w w:val="95"/>
          <w:sz w:val="21"/>
        </w:rPr>
        <w:t> </w:t>
      </w:r>
      <w:r>
        <w:rPr>
          <w:color w:val="231F20"/>
          <w:w w:val="95"/>
        </w:rPr>
        <w:t>l</w:t>
      </w:r>
      <w:r>
        <w:rPr>
          <w:color w:val="231F20"/>
          <w:w w:val="95"/>
        </w:rPr>
        <w:t> ra</w:t>
      </w:r>
      <w:r>
        <w:rPr>
          <w:color w:val="231F20"/>
          <w:w w:val="95"/>
        </w:rPr>
        <w:t> </w:t>
      </w:r>
      <w:r>
        <w:rPr>
          <w:rFonts w:ascii="Arial MT" w:hAnsi="Arial MT"/>
          <w:color w:val="231F20"/>
          <w:w w:val="95"/>
          <w:sz w:val="21"/>
        </w:rPr>
        <w:t>was</w:t>
      </w:r>
      <w:r>
        <w:rPr>
          <w:rFonts w:ascii="Arial MT" w:hAnsi="Arial MT"/>
          <w:color w:val="231F20"/>
          <w:spacing w:val="-6"/>
          <w:w w:val="95"/>
          <w:sz w:val="21"/>
        </w:rPr>
        <w:t> </w:t>
      </w:r>
      <w:r>
        <w:rPr>
          <w:rFonts w:ascii="Arial MT" w:hAnsi="Arial MT"/>
          <w:color w:val="231F20"/>
          <w:w w:val="95"/>
          <w:sz w:val="21"/>
        </w:rPr>
        <w:t>worth</w:t>
      </w:r>
      <w:r>
        <w:rPr>
          <w:rFonts w:ascii="Arial MT" w:hAnsi="Arial MT"/>
          <w:color w:val="231F20"/>
          <w:spacing w:val="-7"/>
          <w:w w:val="95"/>
          <w:sz w:val="21"/>
        </w:rPr>
        <w:t> </w:t>
      </w:r>
      <w:r>
        <w:rPr>
          <w:color w:val="231F20"/>
          <w:w w:val="95"/>
        </w:rPr>
        <w:t>108 </w:t>
      </w:r>
      <w:r>
        <w:rPr>
          <w:rFonts w:ascii="Arial MT" w:hAnsi="Arial MT"/>
          <w:color w:val="231F20"/>
          <w:w w:val="80"/>
          <w:sz w:val="21"/>
        </w:rPr>
        <w:t>piastres</w:t>
      </w:r>
      <w:r>
        <w:rPr>
          <w:color w:val="231F20"/>
          <w:w w:val="80"/>
        </w:rPr>
        <w:t>. In 33 years, more or less, the price of nothing</w:t>
      </w:r>
      <w:r>
        <w:rPr>
          <w:color w:val="231F20"/>
          <w:spacing w:val="-1"/>
          <w:w w:val="80"/>
        </w:rPr>
        <w:t> </w:t>
      </w:r>
      <w:r>
        <w:rPr>
          <w:rFonts w:ascii="Arial MT" w:hAnsi="Arial MT"/>
          <w:color w:val="231F20"/>
          <w:w w:val="80"/>
          <w:sz w:val="21"/>
        </w:rPr>
        <w:t>has </w:t>
      </w:r>
      <w:r>
        <w:rPr>
          <w:color w:val="231F20"/>
          <w:w w:val="80"/>
        </w:rPr>
        <w:t>not</w:t>
      </w:r>
      <w:r>
        <w:rPr>
          <w:color w:val="231F20"/>
        </w:rPr>
        <w:t> </w:t>
      </w:r>
      <w:r>
        <w:rPr>
          <w:rFonts w:ascii="Arial MT" w:hAnsi="Arial MT"/>
          <w:color w:val="231F20"/>
          <w:w w:val="80"/>
          <w:sz w:val="21"/>
        </w:rPr>
        <w:t>changed</w:t>
      </w:r>
      <w:r>
        <w:rPr>
          <w:color w:val="231F20"/>
          <w:w w:val="80"/>
        </w:rPr>
        <w:t>. Some months</w:t>
      </w:r>
      <w:r>
        <w:rPr>
          <w:color w:val="231F20"/>
          <w:w w:val="85"/>
        </w:rPr>
        <w:t> </w:t>
      </w:r>
      <w:r>
        <w:rPr>
          <w:rFonts w:ascii="Arial MT" w:hAnsi="Arial MT"/>
          <w:color w:val="231F20"/>
          <w:w w:val="85"/>
          <w:sz w:val="21"/>
        </w:rPr>
        <w:t>there</w:t>
      </w:r>
      <w:r>
        <w:rPr>
          <w:rFonts w:ascii="Arial MT" w:hAnsi="Arial MT"/>
          <w:color w:val="231F20"/>
          <w:spacing w:val="-6"/>
          <w:w w:val="85"/>
          <w:sz w:val="21"/>
        </w:rPr>
        <w:t> </w:t>
      </w:r>
      <w:r>
        <w:rPr>
          <w:color w:val="231F20"/>
          <w:w w:val="85"/>
        </w:rPr>
        <w:t>were no monthly salaries and there was no such thing as hunger and misery in </w:t>
      </w:r>
      <w:r>
        <w:rPr>
          <w:color w:val="231F20"/>
          <w:w w:val="95"/>
        </w:rPr>
        <w:t>the</w:t>
      </w:r>
      <w:r>
        <w:rPr>
          <w:color w:val="231F20"/>
          <w:spacing w:val="-2"/>
          <w:w w:val="95"/>
        </w:rPr>
        <w:t> </w:t>
      </w:r>
      <w:r>
        <w:rPr>
          <w:color w:val="231F20"/>
          <w:w w:val="95"/>
        </w:rPr>
        <w:t>country.</w:t>
      </w:r>
    </w:p>
    <w:p>
      <w:pPr>
        <w:pStyle w:val="BodyText"/>
        <w:spacing w:line="208" w:lineRule="auto" w:before="23"/>
        <w:ind w:right="362"/>
      </w:pPr>
      <w:r>
        <w:rPr>
          <w:color w:val="231F20"/>
          <w:w w:val="95"/>
        </w:rPr>
        <w:t>The</w:t>
      </w:r>
      <w:r>
        <w:rPr>
          <w:color w:val="231F20"/>
          <w:spacing w:val="-8"/>
          <w:w w:val="95"/>
        </w:rPr>
        <w:t> </w:t>
      </w:r>
      <w:r>
        <w:rPr>
          <w:color w:val="231F20"/>
          <w:w w:val="95"/>
        </w:rPr>
        <w:t>number</w:t>
      </w:r>
      <w:r>
        <w:rPr>
          <w:color w:val="231F20"/>
          <w:spacing w:val="-8"/>
          <w:w w:val="95"/>
        </w:rPr>
        <w:t> </w:t>
      </w:r>
      <w:r>
        <w:rPr>
          <w:color w:val="231F20"/>
          <w:w w:val="95"/>
        </w:rPr>
        <w:t>of</w:t>
      </w:r>
      <w:r>
        <w:rPr>
          <w:color w:val="231F20"/>
          <w:spacing w:val="-8"/>
          <w:w w:val="95"/>
        </w:rPr>
        <w:t> </w:t>
      </w:r>
      <w:r>
        <w:rPr>
          <w:color w:val="231F20"/>
          <w:w w:val="95"/>
        </w:rPr>
        <w:t>schools</w:t>
      </w:r>
      <w:r>
        <w:rPr>
          <w:color w:val="231F20"/>
          <w:spacing w:val="-7"/>
          <w:w w:val="95"/>
        </w:rPr>
        <w:t> </w:t>
      </w:r>
      <w:r>
        <w:rPr>
          <w:color w:val="231F20"/>
          <w:w w:val="95"/>
        </w:rPr>
        <w:t>opened</w:t>
      </w:r>
      <w:r>
        <w:rPr>
          <w:color w:val="231F20"/>
          <w:spacing w:val="-7"/>
          <w:w w:val="95"/>
        </w:rPr>
        <w:t> </w:t>
      </w:r>
      <w:r>
        <w:rPr>
          <w:color w:val="231F20"/>
          <w:w w:val="95"/>
        </w:rPr>
        <w:t>during</w:t>
      </w:r>
      <w:r>
        <w:rPr>
          <w:color w:val="231F20"/>
          <w:spacing w:val="-7"/>
          <w:w w:val="95"/>
        </w:rPr>
        <w:t> </w:t>
      </w:r>
      <w:r>
        <w:rPr>
          <w:color w:val="231F20"/>
          <w:w w:val="95"/>
        </w:rPr>
        <w:t>the</w:t>
      </w:r>
      <w:r>
        <w:rPr>
          <w:color w:val="231F20"/>
          <w:spacing w:val="-7"/>
          <w:w w:val="95"/>
        </w:rPr>
        <w:t> </w:t>
      </w:r>
      <w:r>
        <w:rPr>
          <w:color w:val="231F20"/>
          <w:w w:val="95"/>
        </w:rPr>
        <w:t>reign</w:t>
      </w:r>
      <w:r>
        <w:rPr>
          <w:color w:val="231F20"/>
          <w:spacing w:val="-7"/>
          <w:w w:val="95"/>
        </w:rPr>
        <w:t> </w:t>
      </w:r>
      <w:r>
        <w:rPr>
          <w:color w:val="231F20"/>
          <w:w w:val="95"/>
        </w:rPr>
        <w:t>of</w:t>
      </w:r>
      <w:r>
        <w:rPr>
          <w:color w:val="231F20"/>
          <w:spacing w:val="-7"/>
          <w:w w:val="95"/>
        </w:rPr>
        <w:t> </w:t>
      </w:r>
      <w:r>
        <w:rPr>
          <w:color w:val="231F20"/>
          <w:w w:val="95"/>
        </w:rPr>
        <w:t>Abdülham</w:t>
      </w:r>
      <w:r>
        <w:rPr>
          <w:color w:val="231F20"/>
          <w:spacing w:val="-7"/>
          <w:w w:val="95"/>
        </w:rPr>
        <w:t> </w:t>
      </w:r>
      <w:r>
        <w:rPr>
          <w:color w:val="231F20"/>
          <w:w w:val="95"/>
        </w:rPr>
        <w:t>d</w:t>
      </w:r>
      <w:r>
        <w:rPr>
          <w:color w:val="231F20"/>
          <w:spacing w:val="-7"/>
          <w:w w:val="95"/>
        </w:rPr>
        <w:t> </w:t>
      </w:r>
      <w:r>
        <w:rPr>
          <w:color w:val="231F20"/>
          <w:w w:val="95"/>
        </w:rPr>
        <w:t>and</w:t>
      </w:r>
      <w:r>
        <w:rPr>
          <w:color w:val="231F20"/>
          <w:spacing w:val="-7"/>
          <w:w w:val="95"/>
        </w:rPr>
        <w:t> </w:t>
      </w:r>
      <w:r>
        <w:rPr>
          <w:color w:val="231F20"/>
          <w:w w:val="95"/>
        </w:rPr>
        <w:t>the </w:t>
      </w:r>
      <w:r>
        <w:rPr>
          <w:color w:val="231F20"/>
          <w:w w:val="90"/>
        </w:rPr>
        <w:t>academic</w:t>
      </w:r>
      <w:r>
        <w:rPr>
          <w:color w:val="231F20"/>
          <w:w w:val="90"/>
        </w:rPr>
        <w:t> publications</w:t>
      </w:r>
      <w:r>
        <w:rPr>
          <w:color w:val="231F20"/>
          <w:w w:val="90"/>
        </w:rPr>
        <w:t> </w:t>
      </w:r>
      <w:r>
        <w:rPr>
          <w:rFonts w:ascii="Arial MT" w:hAnsi="Arial MT"/>
          <w:color w:val="231F20"/>
          <w:w w:val="90"/>
          <w:sz w:val="21"/>
        </w:rPr>
        <w:t>is </w:t>
      </w:r>
      <w:r>
        <w:rPr>
          <w:color w:val="231F20"/>
          <w:w w:val="90"/>
        </w:rPr>
        <w:t>astonishingly</w:t>
      </w:r>
      <w:r>
        <w:rPr>
          <w:color w:val="231F20"/>
          <w:w w:val="90"/>
        </w:rPr>
        <w:t> high.</w:t>
      </w:r>
      <w:r>
        <w:rPr>
          <w:color w:val="231F20"/>
          <w:w w:val="90"/>
        </w:rPr>
        <w:t> The</w:t>
      </w:r>
      <w:r>
        <w:rPr>
          <w:color w:val="231F20"/>
          <w:w w:val="90"/>
        </w:rPr>
        <w:t> main</w:t>
      </w:r>
      <w:r>
        <w:rPr>
          <w:color w:val="231F20"/>
          <w:w w:val="90"/>
        </w:rPr>
        <w:t> sources</w:t>
      </w:r>
      <w:r>
        <w:rPr>
          <w:color w:val="231F20"/>
          <w:w w:val="90"/>
        </w:rPr>
        <w:t> such</w:t>
      </w:r>
      <w:r>
        <w:rPr>
          <w:color w:val="231F20"/>
          <w:w w:val="90"/>
        </w:rPr>
        <w:t> as</w:t>
      </w:r>
      <w:r>
        <w:rPr>
          <w:color w:val="231F20"/>
          <w:w w:val="90"/>
        </w:rPr>
        <w:t> </w:t>
      </w:r>
      <w:r>
        <w:rPr>
          <w:rFonts w:ascii="Arial MT" w:hAnsi="Arial MT"/>
          <w:color w:val="231F20"/>
          <w:w w:val="90"/>
        </w:rPr>
        <w:t>S c c ll- Osmanî,</w:t>
      </w:r>
      <w:r>
        <w:rPr>
          <w:rFonts w:ascii="Arial MT" w:hAnsi="Arial MT"/>
          <w:color w:val="231F20"/>
          <w:w w:val="90"/>
        </w:rPr>
        <w:t> Kaamûsü'l-lâm,</w:t>
      </w:r>
      <w:r>
        <w:rPr>
          <w:rFonts w:ascii="Arial MT" w:hAnsi="Arial MT"/>
          <w:color w:val="231F20"/>
          <w:w w:val="90"/>
        </w:rPr>
        <w:t> Kaamûs-</w:t>
      </w:r>
      <w:r>
        <w:rPr>
          <w:rFonts w:ascii="Arial MT" w:hAnsi="Arial MT"/>
          <w:color w:val="231F20"/>
          <w:w w:val="90"/>
        </w:rPr>
        <w:t> Türkî,</w:t>
      </w:r>
      <w:r>
        <w:rPr>
          <w:rFonts w:ascii="Arial MT" w:hAnsi="Arial MT"/>
          <w:color w:val="231F20"/>
          <w:w w:val="90"/>
        </w:rPr>
        <w:t> Polish-</w:t>
      </w:r>
      <w:r>
        <w:rPr>
          <w:rFonts w:ascii="Arial MT" w:hAnsi="Arial MT"/>
          <w:color w:val="231F20"/>
          <w:w w:val="90"/>
        </w:rPr>
        <w:t> Osmânî</w:t>
      </w:r>
      <w:r>
        <w:rPr>
          <w:color w:val="231F20"/>
          <w:w w:val="90"/>
        </w:rPr>
        <w:t>,</w:t>
      </w:r>
      <w:r>
        <w:rPr>
          <w:color w:val="231F20"/>
          <w:w w:val="90"/>
        </w:rPr>
        <w:t> which</w:t>
      </w:r>
      <w:r>
        <w:rPr>
          <w:color w:val="231F20"/>
          <w:w w:val="90"/>
        </w:rPr>
        <w:t> we</w:t>
      </w:r>
      <w:r>
        <w:rPr>
          <w:color w:val="231F20"/>
          <w:w w:val="90"/>
        </w:rPr>
        <w:t> still refer</w:t>
      </w:r>
      <w:r>
        <w:rPr>
          <w:color w:val="231F20"/>
          <w:spacing w:val="-8"/>
          <w:w w:val="90"/>
        </w:rPr>
        <w:t> </w:t>
      </w:r>
      <w:r>
        <w:rPr>
          <w:color w:val="231F20"/>
          <w:w w:val="90"/>
        </w:rPr>
        <w:t>to</w:t>
      </w:r>
      <w:r>
        <w:rPr>
          <w:color w:val="231F20"/>
          <w:spacing w:val="-7"/>
          <w:w w:val="90"/>
        </w:rPr>
        <w:t> </w:t>
      </w:r>
      <w:r>
        <w:rPr>
          <w:color w:val="231F20"/>
          <w:w w:val="90"/>
        </w:rPr>
        <w:t>first</w:t>
      </w:r>
      <w:r>
        <w:rPr>
          <w:color w:val="231F20"/>
          <w:spacing w:val="-8"/>
          <w:w w:val="90"/>
        </w:rPr>
        <w:t> </w:t>
      </w:r>
      <w:r>
        <w:rPr>
          <w:color w:val="231F20"/>
          <w:w w:val="90"/>
        </w:rPr>
        <w:t>hand,</w:t>
      </w:r>
      <w:r>
        <w:rPr>
          <w:color w:val="231F20"/>
          <w:spacing w:val="-7"/>
          <w:w w:val="90"/>
        </w:rPr>
        <w:t> </w:t>
      </w:r>
      <w:r>
        <w:rPr>
          <w:color w:val="231F20"/>
          <w:w w:val="90"/>
        </w:rPr>
        <w:t>were</w:t>
      </w:r>
      <w:r>
        <w:rPr>
          <w:color w:val="231F20"/>
          <w:spacing w:val="-8"/>
          <w:w w:val="90"/>
        </w:rPr>
        <w:t> </w:t>
      </w:r>
      <w:r>
        <w:rPr>
          <w:color w:val="231F20"/>
          <w:w w:val="90"/>
        </w:rPr>
        <w:t>published</w:t>
      </w:r>
      <w:r>
        <w:rPr>
          <w:color w:val="231F20"/>
          <w:spacing w:val="-7"/>
          <w:w w:val="90"/>
        </w:rPr>
        <w:t> </w:t>
      </w:r>
      <w:r>
        <w:rPr>
          <w:color w:val="231F20"/>
          <w:w w:val="90"/>
        </w:rPr>
        <w:t>at</w:t>
      </w:r>
      <w:r>
        <w:rPr>
          <w:color w:val="231F20"/>
          <w:spacing w:val="-8"/>
          <w:w w:val="90"/>
        </w:rPr>
        <w:t> </w:t>
      </w:r>
      <w:r>
        <w:rPr>
          <w:color w:val="231F20"/>
          <w:w w:val="90"/>
        </w:rPr>
        <w:t>this</w:t>
      </w:r>
      <w:r>
        <w:rPr>
          <w:color w:val="231F20"/>
          <w:spacing w:val="-7"/>
          <w:w w:val="90"/>
        </w:rPr>
        <w:t> </w:t>
      </w:r>
      <w:r>
        <w:rPr>
          <w:color w:val="231F20"/>
          <w:w w:val="90"/>
        </w:rPr>
        <w:t>time.</w:t>
      </w:r>
      <w:r>
        <w:rPr>
          <w:color w:val="231F20"/>
          <w:spacing w:val="-8"/>
          <w:w w:val="90"/>
        </w:rPr>
        <w:t> </w:t>
      </w:r>
      <w:r>
        <w:rPr>
          <w:color w:val="231F20"/>
          <w:w w:val="90"/>
        </w:rPr>
        <w:t>Then,</w:t>
      </w:r>
      <w:r>
        <w:rPr>
          <w:color w:val="231F20"/>
          <w:spacing w:val="-7"/>
          <w:w w:val="90"/>
        </w:rPr>
        <w:t> </w:t>
      </w:r>
      <w:r>
        <w:rPr>
          <w:color w:val="231F20"/>
          <w:w w:val="90"/>
        </w:rPr>
        <w:t>it</w:t>
      </w:r>
      <w:r>
        <w:rPr>
          <w:color w:val="231F20"/>
          <w:spacing w:val="-8"/>
          <w:w w:val="90"/>
        </w:rPr>
        <w:t> </w:t>
      </w:r>
      <w:r>
        <w:rPr>
          <w:color w:val="231F20"/>
          <w:w w:val="90"/>
        </w:rPr>
        <w:t>is</w:t>
      </w:r>
      <w:r>
        <w:rPr>
          <w:color w:val="231F20"/>
          <w:spacing w:val="-7"/>
          <w:w w:val="90"/>
        </w:rPr>
        <w:t> </w:t>
      </w:r>
      <w:r>
        <w:rPr>
          <w:color w:val="231F20"/>
          <w:w w:val="90"/>
        </w:rPr>
        <w:t>very</w:t>
      </w:r>
      <w:r>
        <w:rPr>
          <w:color w:val="231F20"/>
          <w:spacing w:val="-7"/>
          <w:w w:val="90"/>
        </w:rPr>
        <w:t> </w:t>
      </w:r>
      <w:r>
        <w:rPr>
          <w:color w:val="231F20"/>
          <w:w w:val="90"/>
        </w:rPr>
        <w:t>noteworthy</w:t>
      </w:r>
      <w:r>
        <w:rPr>
          <w:color w:val="231F20"/>
          <w:spacing w:val="-8"/>
          <w:w w:val="90"/>
        </w:rPr>
        <w:t> </w:t>
      </w:r>
      <w:r>
        <w:rPr>
          <w:color w:val="231F20"/>
          <w:w w:val="90"/>
        </w:rPr>
        <w:t>that</w:t>
      </w:r>
      <w:r>
        <w:rPr>
          <w:color w:val="231F20"/>
          <w:spacing w:val="-7"/>
          <w:w w:val="90"/>
        </w:rPr>
        <w:t> </w:t>
      </w:r>
      <w:r>
        <w:rPr>
          <w:color w:val="231F20"/>
          <w:w w:val="90"/>
        </w:rPr>
        <w:t>as </w:t>
      </w:r>
      <w:r>
        <w:rPr>
          <w:color w:val="231F20"/>
          <w:w w:val="85"/>
        </w:rPr>
        <w:t>soon as he became a sultan, he commissioned the preparation of the first work on </w:t>
      </w:r>
      <w:r>
        <w:rPr>
          <w:color w:val="231F20"/>
          <w:w w:val="95"/>
        </w:rPr>
        <w:t>historical</w:t>
      </w:r>
      <w:r>
        <w:rPr>
          <w:color w:val="231F20"/>
          <w:spacing w:val="-10"/>
          <w:w w:val="95"/>
        </w:rPr>
        <w:t> </w:t>
      </w:r>
      <w:r>
        <w:rPr>
          <w:color w:val="231F20"/>
          <w:w w:val="95"/>
        </w:rPr>
        <w:t>methodology</w:t>
      </w:r>
      <w:r>
        <w:rPr>
          <w:color w:val="231F20"/>
          <w:spacing w:val="-10"/>
          <w:w w:val="95"/>
        </w:rPr>
        <w:t> </w:t>
      </w:r>
      <w:r>
        <w:rPr>
          <w:color w:val="231F20"/>
          <w:w w:val="95"/>
        </w:rPr>
        <w:t>called</w:t>
      </w:r>
      <w:r>
        <w:rPr>
          <w:color w:val="231F20"/>
          <w:spacing w:val="-10"/>
          <w:w w:val="95"/>
        </w:rPr>
        <w:t> </w:t>
      </w:r>
      <w:r>
        <w:rPr>
          <w:rFonts w:ascii="Arial MT" w:hAnsi="Arial MT"/>
          <w:color w:val="231F20"/>
          <w:w w:val="95"/>
        </w:rPr>
        <w:t>Ham</w:t>
      </w:r>
      <w:r>
        <w:rPr>
          <w:rFonts w:ascii="Arial MT" w:hAnsi="Arial MT"/>
          <w:color w:val="231F20"/>
          <w:spacing w:val="-13"/>
          <w:w w:val="95"/>
        </w:rPr>
        <w:t> </w:t>
      </w:r>
      <w:r>
        <w:rPr>
          <w:rFonts w:ascii="Arial MT" w:hAnsi="Arial MT"/>
          <w:color w:val="231F20"/>
          <w:w w:val="95"/>
        </w:rPr>
        <w:t>detü'l-Usûl</w:t>
      </w:r>
      <w:r>
        <w:rPr>
          <w:color w:val="231F20"/>
          <w:w w:val="95"/>
        </w:rPr>
        <w:t>.</w:t>
      </w:r>
    </w:p>
    <w:p>
      <w:pPr>
        <w:pStyle w:val="BodyText"/>
        <w:spacing w:line="206" w:lineRule="auto" w:before="9"/>
        <w:ind w:right="357" w:firstLine="525"/>
      </w:pPr>
      <w:r>
        <w:rPr>
          <w:color w:val="231F20"/>
          <w:spacing w:val="-2"/>
        </w:rPr>
        <w:t>biggest</w:t>
      </w:r>
      <w:r>
        <w:rPr>
          <w:color w:val="231F20"/>
          <w:spacing w:val="-11"/>
        </w:rPr>
        <w:t> </w:t>
      </w:r>
      <w:r>
        <w:rPr>
          <w:color w:val="231F20"/>
          <w:spacing w:val="-2"/>
        </w:rPr>
        <w:t>fault</w:t>
      </w:r>
      <w:r>
        <w:rPr>
          <w:color w:val="231F20"/>
          <w:spacing w:val="-10"/>
        </w:rPr>
        <w:t> </w:t>
      </w:r>
      <w:r>
        <w:rPr>
          <w:color w:val="231F20"/>
          <w:spacing w:val="-2"/>
        </w:rPr>
        <w:t>of</w:t>
      </w:r>
      <w:r>
        <w:rPr>
          <w:color w:val="231F20"/>
          <w:spacing w:val="-11"/>
        </w:rPr>
        <w:t> </w:t>
      </w:r>
      <w:r>
        <w:rPr>
          <w:color w:val="231F20"/>
          <w:spacing w:val="-2"/>
        </w:rPr>
        <w:t>Abdülham</w:t>
      </w:r>
      <w:r>
        <w:rPr>
          <w:color w:val="231F20"/>
          <w:spacing w:val="-10"/>
        </w:rPr>
        <w:t> </w:t>
      </w:r>
      <w:r>
        <w:rPr>
          <w:color w:val="231F20"/>
          <w:spacing w:val="-2"/>
        </w:rPr>
        <w:t>d</w:t>
      </w:r>
      <w:r>
        <w:rPr>
          <w:color w:val="231F20"/>
          <w:spacing w:val="-11"/>
        </w:rPr>
        <w:t> </w:t>
      </w:r>
      <w:r>
        <w:rPr>
          <w:color w:val="231F20"/>
          <w:spacing w:val="-2"/>
        </w:rPr>
        <w:t>is</w:t>
      </w:r>
      <w:r>
        <w:rPr>
          <w:color w:val="231F20"/>
          <w:spacing w:val="-10"/>
        </w:rPr>
        <w:t> </w:t>
      </w:r>
      <w:r>
        <w:rPr>
          <w:color w:val="231F20"/>
          <w:spacing w:val="-2"/>
        </w:rPr>
        <w:t>considered</w:t>
      </w:r>
      <w:r>
        <w:rPr>
          <w:color w:val="231F20"/>
          <w:spacing w:val="-11"/>
        </w:rPr>
        <w:t> </w:t>
      </w:r>
      <w:r>
        <w:rPr>
          <w:color w:val="231F20"/>
          <w:spacing w:val="-2"/>
        </w:rPr>
        <w:t>to</w:t>
      </w:r>
      <w:r>
        <w:rPr>
          <w:color w:val="231F20"/>
          <w:spacing w:val="-10"/>
        </w:rPr>
        <w:t> </w:t>
      </w:r>
      <w:r>
        <w:rPr>
          <w:color w:val="231F20"/>
          <w:spacing w:val="-2"/>
        </w:rPr>
        <w:t>be</w:t>
      </w:r>
      <w:r>
        <w:rPr>
          <w:color w:val="231F20"/>
          <w:spacing w:val="-10"/>
        </w:rPr>
        <w:t> </w:t>
      </w:r>
      <w:r>
        <w:rPr>
          <w:color w:val="231F20"/>
          <w:spacing w:val="-2"/>
        </w:rPr>
        <w:t>his</w:t>
      </w:r>
      <w:r>
        <w:rPr>
          <w:color w:val="231F20"/>
          <w:spacing w:val="-11"/>
        </w:rPr>
        <w:t> </w:t>
      </w:r>
      <w:r>
        <w:rPr>
          <w:color w:val="231F20"/>
          <w:spacing w:val="-2"/>
        </w:rPr>
        <w:t>closing</w:t>
      </w:r>
      <w:r>
        <w:rPr>
          <w:color w:val="231F20"/>
          <w:spacing w:val="-10"/>
        </w:rPr>
        <w:t> </w:t>
      </w:r>
      <w:r>
        <w:rPr>
          <w:color w:val="231F20"/>
          <w:spacing w:val="-2"/>
        </w:rPr>
        <w:t>the</w:t>
      </w:r>
      <w:r>
        <w:rPr>
          <w:color w:val="231F20"/>
          <w:spacing w:val="-11"/>
        </w:rPr>
        <w:t> </w:t>
      </w:r>
      <w:r>
        <w:rPr>
          <w:color w:val="231F20"/>
          <w:spacing w:val="-2"/>
        </w:rPr>
        <w:t>Majlis- </w:t>
      </w:r>
      <w:r>
        <w:rPr>
          <w:color w:val="231F20"/>
          <w:w w:val="90"/>
        </w:rPr>
        <w:t>Meb'ûsân. In fact, closing the Majlis- Meb'ûsân one of Sultan Hamid's most </w:t>
      </w:r>
      <w:r>
        <w:rPr>
          <w:rFonts w:ascii="Arial MT" w:hAnsi="Arial MT"/>
          <w:color w:val="231F20"/>
          <w:w w:val="90"/>
          <w:sz w:val="21"/>
        </w:rPr>
        <w:t>far- </w:t>
      </w:r>
      <w:r>
        <w:rPr>
          <w:rFonts w:ascii="Arial MT" w:hAnsi="Arial MT"/>
          <w:color w:val="231F20"/>
          <w:sz w:val="21"/>
        </w:rPr>
        <w:t>sighted</w:t>
      </w:r>
      <w:r>
        <w:rPr>
          <w:color w:val="231F20"/>
        </w:rPr>
        <w:t>,</w:t>
      </w:r>
      <w:r>
        <w:rPr>
          <w:color w:val="231F20"/>
          <w:spacing w:val="-13"/>
        </w:rPr>
        <w:t> </w:t>
      </w:r>
      <w:r>
        <w:rPr>
          <w:color w:val="231F20"/>
        </w:rPr>
        <w:t>nationalist</w:t>
      </w:r>
      <w:r>
        <w:rPr>
          <w:color w:val="231F20"/>
          <w:spacing w:val="-12"/>
        </w:rPr>
        <w:t> </w:t>
      </w:r>
      <w:r>
        <w:rPr>
          <w:color w:val="231F20"/>
        </w:rPr>
        <w:t>and</w:t>
      </w:r>
      <w:r>
        <w:rPr>
          <w:color w:val="231F20"/>
          <w:spacing w:val="-13"/>
        </w:rPr>
        <w:t> </w:t>
      </w:r>
      <w:r>
        <w:rPr>
          <w:color w:val="231F20"/>
        </w:rPr>
        <w:t>brilliant</w:t>
      </w:r>
      <w:r>
        <w:rPr>
          <w:color w:val="231F20"/>
          <w:spacing w:val="-12"/>
        </w:rPr>
        <w:t> </w:t>
      </w:r>
      <w:r>
        <w:rPr>
          <w:color w:val="231F20"/>
        </w:rPr>
        <w:t>acts.</w:t>
      </w:r>
      <w:r>
        <w:rPr>
          <w:color w:val="231F20"/>
          <w:spacing w:val="-13"/>
        </w:rPr>
        <w:t> </w:t>
      </w:r>
      <w:r>
        <w:rPr>
          <w:color w:val="231F20"/>
        </w:rPr>
        <w:t>"He</w:t>
      </w:r>
      <w:r>
        <w:rPr>
          <w:color w:val="231F20"/>
          <w:spacing w:val="-12"/>
        </w:rPr>
        <w:t> </w:t>
      </w:r>
      <w:r>
        <w:rPr>
          <w:color w:val="231F20"/>
        </w:rPr>
        <w:t>closed</w:t>
      </w:r>
      <w:r>
        <w:rPr>
          <w:color w:val="231F20"/>
          <w:spacing w:val="-13"/>
        </w:rPr>
        <w:t> </w:t>
      </w:r>
      <w:r>
        <w:rPr>
          <w:color w:val="231F20"/>
        </w:rPr>
        <w:t>the</w:t>
      </w:r>
      <w:r>
        <w:rPr>
          <w:color w:val="231F20"/>
          <w:spacing w:val="-12"/>
        </w:rPr>
        <w:t> </w:t>
      </w:r>
      <w:r>
        <w:rPr>
          <w:color w:val="231F20"/>
        </w:rPr>
        <w:t>Majlis,</w:t>
      </w:r>
      <w:r>
        <w:rPr>
          <w:color w:val="231F20"/>
          <w:spacing w:val="-12"/>
        </w:rPr>
        <w:t> </w:t>
      </w:r>
      <w:r>
        <w:rPr>
          <w:color w:val="231F20"/>
        </w:rPr>
        <w:t>he</w:t>
      </w:r>
      <w:r>
        <w:rPr>
          <w:color w:val="231F20"/>
          <w:spacing w:val="-13"/>
        </w:rPr>
        <w:t> </w:t>
      </w:r>
      <w:r>
        <w:rPr>
          <w:color w:val="231F20"/>
        </w:rPr>
        <w:t>acted</w:t>
      </w:r>
      <w:r>
        <w:rPr>
          <w:color w:val="231F20"/>
          <w:spacing w:val="-12"/>
        </w:rPr>
        <w:t> </w:t>
      </w:r>
      <w:r>
        <w:rPr>
          <w:color w:val="231F20"/>
        </w:rPr>
        <w:t>anti- </w:t>
      </w:r>
      <w:r>
        <w:rPr>
          <w:color w:val="231F20"/>
          <w:w w:val="85"/>
        </w:rPr>
        <w:t>democratically, he was a sultan!" </w:t>
      </w:r>
      <w:r>
        <w:rPr>
          <w:rFonts w:ascii="Arial MT" w:hAnsi="Arial MT"/>
          <w:color w:val="231F20"/>
          <w:w w:val="85"/>
          <w:sz w:val="21"/>
        </w:rPr>
        <w:t>nothing </w:t>
      </w:r>
      <w:r>
        <w:rPr>
          <w:color w:val="231F20"/>
          <w:w w:val="85"/>
        </w:rPr>
        <w:t>but short-sightedness and demagoguery. </w:t>
      </w:r>
      <w:r>
        <w:rPr>
          <w:color w:val="231F20"/>
          <w:spacing w:val="-10"/>
        </w:rPr>
        <w:t>What</w:t>
      </w:r>
      <w:r>
        <w:rPr>
          <w:color w:val="231F20"/>
        </w:rPr>
        <w:t> </w:t>
      </w:r>
      <w:r>
        <w:rPr>
          <w:color w:val="231F20"/>
          <w:spacing w:val="-10"/>
        </w:rPr>
        <w:t>would</w:t>
      </w:r>
      <w:r>
        <w:rPr>
          <w:color w:val="231F20"/>
        </w:rPr>
        <w:t> </w:t>
      </w:r>
      <w:r>
        <w:rPr>
          <w:color w:val="231F20"/>
          <w:spacing w:val="-10"/>
        </w:rPr>
        <w:t>have</w:t>
      </w:r>
      <w:r>
        <w:rPr>
          <w:color w:val="231F20"/>
        </w:rPr>
        <w:t> </w:t>
      </w:r>
      <w:r>
        <w:rPr>
          <w:color w:val="231F20"/>
          <w:spacing w:val="-10"/>
        </w:rPr>
        <w:t>happened</w:t>
      </w:r>
      <w:r>
        <w:rPr>
          <w:color w:val="231F20"/>
        </w:rPr>
        <w:t> </w:t>
      </w:r>
      <w:r>
        <w:rPr>
          <w:color w:val="231F20"/>
          <w:spacing w:val="-10"/>
        </w:rPr>
        <w:t>if</w:t>
      </w:r>
      <w:r>
        <w:rPr>
          <w:color w:val="231F20"/>
        </w:rPr>
        <w:t> </w:t>
      </w:r>
      <w:r>
        <w:rPr>
          <w:color w:val="231F20"/>
          <w:spacing w:val="-10"/>
        </w:rPr>
        <w:t>this</w:t>
      </w:r>
      <w:r>
        <w:rPr>
          <w:color w:val="231F20"/>
        </w:rPr>
        <w:t> </w:t>
      </w:r>
      <w:r>
        <w:rPr>
          <w:color w:val="231F20"/>
          <w:spacing w:val="-10"/>
        </w:rPr>
        <w:t>parliament</w:t>
      </w:r>
      <w:r>
        <w:rPr>
          <w:color w:val="231F20"/>
        </w:rPr>
        <w:t> </w:t>
      </w:r>
      <w:r>
        <w:rPr>
          <w:color w:val="231F20"/>
          <w:spacing w:val="-10"/>
        </w:rPr>
        <w:t>had</w:t>
      </w:r>
      <w:r>
        <w:rPr>
          <w:color w:val="231F20"/>
        </w:rPr>
        <w:t> </w:t>
      </w:r>
      <w:r>
        <w:rPr>
          <w:color w:val="231F20"/>
          <w:spacing w:val="-10"/>
        </w:rPr>
        <w:t>not</w:t>
      </w:r>
      <w:r>
        <w:rPr>
          <w:color w:val="231F20"/>
        </w:rPr>
        <w:t> </w:t>
      </w:r>
      <w:r>
        <w:rPr>
          <w:color w:val="231F20"/>
          <w:spacing w:val="-10"/>
        </w:rPr>
        <w:t>been</w:t>
      </w:r>
      <w:r>
        <w:rPr>
          <w:color w:val="231F20"/>
        </w:rPr>
        <w:t> </w:t>
      </w:r>
      <w:r>
        <w:rPr>
          <w:color w:val="231F20"/>
          <w:spacing w:val="-10"/>
        </w:rPr>
        <w:t>closed?</w:t>
      </w:r>
      <w:r>
        <w:rPr>
          <w:color w:val="231F20"/>
        </w:rPr>
        <w:t> </w:t>
      </w:r>
      <w:r>
        <w:rPr>
          <w:color w:val="231F20"/>
          <w:spacing w:val="-10"/>
        </w:rPr>
        <w:t>Would</w:t>
      </w:r>
      <w:r>
        <w:rPr>
          <w:color w:val="231F20"/>
        </w:rPr>
        <w:t> </w:t>
      </w:r>
      <w:r>
        <w:rPr>
          <w:color w:val="231F20"/>
          <w:spacing w:val="-10"/>
        </w:rPr>
        <w:t>the</w:t>
      </w:r>
      <w:r>
        <w:rPr>
          <w:color w:val="231F20"/>
          <w:spacing w:val="-2"/>
        </w:rPr>
        <w:t> Ottoman</w:t>
      </w:r>
      <w:r>
        <w:rPr>
          <w:color w:val="231F20"/>
          <w:spacing w:val="-11"/>
        </w:rPr>
        <w:t> </w:t>
      </w:r>
      <w:r>
        <w:rPr>
          <w:color w:val="231F20"/>
          <w:spacing w:val="-2"/>
        </w:rPr>
        <w:t>Empire</w:t>
      </w:r>
      <w:r>
        <w:rPr>
          <w:color w:val="231F20"/>
          <w:spacing w:val="-10"/>
        </w:rPr>
        <w:t> </w:t>
      </w:r>
      <w:r>
        <w:rPr>
          <w:color w:val="231F20"/>
          <w:spacing w:val="-2"/>
        </w:rPr>
        <w:t>reach</w:t>
      </w:r>
      <w:r>
        <w:rPr>
          <w:color w:val="231F20"/>
          <w:spacing w:val="-11"/>
        </w:rPr>
        <w:t> </w:t>
      </w:r>
      <w:r>
        <w:rPr>
          <w:color w:val="231F20"/>
          <w:spacing w:val="-2"/>
        </w:rPr>
        <w:t>the</w:t>
      </w:r>
      <w:r>
        <w:rPr>
          <w:color w:val="231F20"/>
          <w:spacing w:val="-10"/>
        </w:rPr>
        <w:t> </w:t>
      </w:r>
      <w:r>
        <w:rPr>
          <w:color w:val="231F20"/>
          <w:spacing w:val="-2"/>
        </w:rPr>
        <w:t>highest</w:t>
      </w:r>
      <w:r>
        <w:rPr>
          <w:color w:val="231F20"/>
          <w:spacing w:val="-11"/>
        </w:rPr>
        <w:t> </w:t>
      </w:r>
      <w:r>
        <w:rPr>
          <w:color w:val="231F20"/>
          <w:spacing w:val="-2"/>
        </w:rPr>
        <w:t>level</w:t>
      </w:r>
      <w:r>
        <w:rPr>
          <w:color w:val="231F20"/>
          <w:spacing w:val="-10"/>
        </w:rPr>
        <w:t> </w:t>
      </w:r>
      <w:r>
        <w:rPr>
          <w:color w:val="231F20"/>
          <w:spacing w:val="-2"/>
        </w:rPr>
        <w:t>of</w:t>
      </w:r>
      <w:r>
        <w:rPr>
          <w:color w:val="231F20"/>
          <w:spacing w:val="-11"/>
        </w:rPr>
        <w:t> </w:t>
      </w:r>
      <w:r>
        <w:rPr>
          <w:color w:val="231F20"/>
          <w:spacing w:val="-2"/>
        </w:rPr>
        <w:t>civilisation?</w:t>
      </w:r>
      <w:r>
        <w:rPr>
          <w:color w:val="231F20"/>
          <w:spacing w:val="-10"/>
        </w:rPr>
        <w:t> </w:t>
      </w:r>
      <w:r>
        <w:rPr>
          <w:color w:val="231F20"/>
          <w:spacing w:val="-2"/>
        </w:rPr>
        <w:t>On</w:t>
      </w:r>
      <w:r>
        <w:rPr>
          <w:color w:val="231F20"/>
          <w:spacing w:val="-10"/>
        </w:rPr>
        <w:t> </w:t>
      </w:r>
      <w:r>
        <w:rPr>
          <w:color w:val="231F20"/>
          <w:spacing w:val="-2"/>
        </w:rPr>
        <w:t>the</w:t>
      </w:r>
      <w:r>
        <w:rPr>
          <w:color w:val="231F20"/>
          <w:spacing w:val="-11"/>
        </w:rPr>
        <w:t> </w:t>
      </w:r>
      <w:r>
        <w:rPr>
          <w:color w:val="231F20"/>
          <w:spacing w:val="-2"/>
        </w:rPr>
        <w:t>,</w:t>
      </w:r>
      <w:r>
        <w:rPr>
          <w:color w:val="231F20"/>
          <w:spacing w:val="-10"/>
        </w:rPr>
        <w:t> </w:t>
      </w:r>
      <w:r>
        <w:rPr>
          <w:color w:val="231F20"/>
          <w:spacing w:val="-2"/>
        </w:rPr>
        <w:t>the</w:t>
      </w:r>
      <w:r>
        <w:rPr>
          <w:color w:val="231F20"/>
          <w:spacing w:val="-11"/>
        </w:rPr>
        <w:t> </w:t>
      </w:r>
      <w:r>
        <w:rPr>
          <w:color w:val="231F20"/>
          <w:spacing w:val="-2"/>
        </w:rPr>
        <w:t>Turkish </w:t>
      </w:r>
      <w:r>
        <w:rPr>
          <w:rFonts w:ascii="Arial MT" w:hAnsi="Arial MT"/>
          <w:color w:val="231F20"/>
          <w:w w:val="90"/>
          <w:sz w:val="21"/>
        </w:rPr>
        <w:t>Empire</w:t>
      </w:r>
      <w:r>
        <w:rPr>
          <w:rFonts w:ascii="Arial MT" w:hAnsi="Arial MT"/>
          <w:color w:val="231F20"/>
          <w:spacing w:val="-9"/>
          <w:w w:val="90"/>
          <w:sz w:val="21"/>
        </w:rPr>
        <w:t> </w:t>
      </w:r>
      <w:r>
        <w:rPr>
          <w:color w:val="231F20"/>
          <w:w w:val="90"/>
        </w:rPr>
        <w:t>would</w:t>
      </w:r>
      <w:r>
        <w:rPr>
          <w:color w:val="231F20"/>
          <w:spacing w:val="-5"/>
          <w:w w:val="90"/>
        </w:rPr>
        <w:t> </w:t>
      </w:r>
      <w:r>
        <w:rPr>
          <w:color w:val="231F20"/>
          <w:w w:val="90"/>
        </w:rPr>
        <w:t>have</w:t>
      </w:r>
      <w:r>
        <w:rPr>
          <w:color w:val="231F20"/>
          <w:spacing w:val="-5"/>
          <w:w w:val="90"/>
        </w:rPr>
        <w:t> </w:t>
      </w:r>
      <w:r>
        <w:rPr>
          <w:color w:val="231F20"/>
          <w:w w:val="90"/>
        </w:rPr>
        <w:t>collapsed</w:t>
      </w:r>
      <w:r>
        <w:rPr>
          <w:color w:val="231F20"/>
          <w:spacing w:val="-5"/>
          <w:w w:val="90"/>
        </w:rPr>
        <w:t> </w:t>
      </w:r>
      <w:r>
        <w:rPr>
          <w:color w:val="231F20"/>
          <w:w w:val="90"/>
        </w:rPr>
        <w:t>at</w:t>
      </w:r>
      <w:r>
        <w:rPr>
          <w:color w:val="231F20"/>
          <w:spacing w:val="-5"/>
          <w:w w:val="90"/>
        </w:rPr>
        <w:t> </w:t>
      </w:r>
      <w:r>
        <w:rPr>
          <w:color w:val="231F20"/>
          <w:w w:val="90"/>
        </w:rPr>
        <w:t>the</w:t>
      </w:r>
      <w:r>
        <w:rPr>
          <w:color w:val="231F20"/>
          <w:spacing w:val="-5"/>
          <w:w w:val="90"/>
        </w:rPr>
        <w:t> </w:t>
      </w:r>
      <w:r>
        <w:rPr>
          <w:color w:val="231F20"/>
          <w:w w:val="90"/>
        </w:rPr>
        <w:t>end</w:t>
      </w:r>
      <w:r>
        <w:rPr>
          <w:color w:val="231F20"/>
          <w:spacing w:val="-5"/>
          <w:w w:val="90"/>
        </w:rPr>
        <w:t> </w:t>
      </w:r>
      <w:r>
        <w:rPr>
          <w:color w:val="231F20"/>
          <w:w w:val="90"/>
        </w:rPr>
        <w:t>of</w:t>
      </w:r>
      <w:r>
        <w:rPr>
          <w:color w:val="231F20"/>
          <w:spacing w:val="-5"/>
          <w:w w:val="90"/>
        </w:rPr>
        <w:t> </w:t>
      </w:r>
      <w:r>
        <w:rPr>
          <w:color w:val="231F20"/>
          <w:w w:val="90"/>
        </w:rPr>
        <w:t>the</w:t>
      </w:r>
      <w:r>
        <w:rPr>
          <w:color w:val="231F20"/>
          <w:spacing w:val="-5"/>
          <w:w w:val="90"/>
        </w:rPr>
        <w:t> </w:t>
      </w:r>
      <w:r>
        <w:rPr>
          <w:color w:val="231F20"/>
          <w:w w:val="90"/>
        </w:rPr>
        <w:t>19th</w:t>
      </w:r>
      <w:r>
        <w:rPr>
          <w:color w:val="231F20"/>
          <w:spacing w:val="-5"/>
          <w:w w:val="90"/>
        </w:rPr>
        <w:t> </w:t>
      </w:r>
      <w:r>
        <w:rPr>
          <w:color w:val="231F20"/>
          <w:w w:val="90"/>
        </w:rPr>
        <w:t>century</w:t>
      </w:r>
      <w:r>
        <w:rPr>
          <w:color w:val="231F20"/>
          <w:spacing w:val="-5"/>
          <w:w w:val="90"/>
        </w:rPr>
        <w:t> </w:t>
      </w:r>
      <w:r>
        <w:rPr>
          <w:color w:val="231F20"/>
          <w:w w:val="90"/>
        </w:rPr>
        <w:t>and</w:t>
      </w:r>
      <w:r>
        <w:rPr>
          <w:color w:val="231F20"/>
          <w:spacing w:val="-5"/>
          <w:w w:val="90"/>
        </w:rPr>
        <w:t> </w:t>
      </w:r>
      <w:r>
        <w:rPr>
          <w:color w:val="231F20"/>
          <w:w w:val="90"/>
        </w:rPr>
        <w:t>become</w:t>
      </w:r>
      <w:r>
        <w:rPr>
          <w:color w:val="231F20"/>
          <w:spacing w:val="-5"/>
          <w:w w:val="90"/>
        </w:rPr>
        <w:t> </w:t>
      </w:r>
      <w:r>
        <w:rPr>
          <w:color w:val="231F20"/>
          <w:w w:val="90"/>
        </w:rPr>
        <w:t>a</w:t>
      </w:r>
      <w:r>
        <w:rPr>
          <w:color w:val="231F20"/>
          <w:spacing w:val="-5"/>
          <w:w w:val="90"/>
        </w:rPr>
        <w:t> </w:t>
      </w:r>
      <w:r>
        <w:rPr>
          <w:color w:val="231F20"/>
          <w:w w:val="90"/>
        </w:rPr>
        <w:t>great </w:t>
      </w:r>
      <w:r>
        <w:rPr>
          <w:color w:val="231F20"/>
          <w:spacing w:val="-2"/>
        </w:rPr>
        <w:t>power.</w:t>
      </w:r>
    </w:p>
    <w:p>
      <w:pPr>
        <w:pStyle w:val="BodyText"/>
        <w:spacing w:line="206" w:lineRule="auto" w:before="5"/>
        <w:ind w:right="363" w:firstLine="51"/>
      </w:pPr>
      <w:r>
        <w:rPr>
          <w:color w:val="231F20"/>
          <w:w w:val="90"/>
        </w:rPr>
        <w:t>ht</w:t>
      </w:r>
      <w:r>
        <w:rPr>
          <w:color w:val="231F20"/>
          <w:spacing w:val="-1"/>
          <w:w w:val="90"/>
        </w:rPr>
        <w:t> </w:t>
      </w:r>
      <w:r>
        <w:rPr>
          <w:color w:val="231F20"/>
          <w:w w:val="90"/>
        </w:rPr>
        <w:t>malle,</w:t>
      </w:r>
      <w:r>
        <w:rPr>
          <w:color w:val="231F20"/>
          <w:spacing w:val="-1"/>
          <w:w w:val="90"/>
        </w:rPr>
        <w:t> </w:t>
      </w:r>
      <w:r>
        <w:rPr>
          <w:color w:val="231F20"/>
          <w:w w:val="90"/>
        </w:rPr>
        <w:t>it</w:t>
      </w:r>
      <w:r>
        <w:rPr>
          <w:color w:val="231F20"/>
          <w:spacing w:val="-2"/>
          <w:w w:val="90"/>
        </w:rPr>
        <w:t> </w:t>
      </w:r>
      <w:r>
        <w:rPr>
          <w:color w:val="231F20"/>
          <w:w w:val="90"/>
        </w:rPr>
        <w:t>would</w:t>
      </w:r>
      <w:r>
        <w:rPr>
          <w:color w:val="231F20"/>
          <w:spacing w:val="-2"/>
          <w:w w:val="90"/>
        </w:rPr>
        <w:t> </w:t>
      </w:r>
      <w:r>
        <w:rPr>
          <w:color w:val="231F20"/>
          <w:w w:val="90"/>
        </w:rPr>
        <w:t>not</w:t>
      </w:r>
      <w:r>
        <w:rPr>
          <w:color w:val="231F20"/>
          <w:spacing w:val="-2"/>
          <w:w w:val="90"/>
        </w:rPr>
        <w:t> </w:t>
      </w:r>
      <w:r>
        <w:rPr>
          <w:color w:val="231F20"/>
          <w:w w:val="90"/>
        </w:rPr>
        <w:t>have</w:t>
      </w:r>
      <w:r>
        <w:rPr>
          <w:color w:val="231F20"/>
          <w:spacing w:val="-2"/>
          <w:w w:val="90"/>
        </w:rPr>
        <w:t> </w:t>
      </w:r>
      <w:r>
        <w:rPr>
          <w:color w:val="231F20"/>
          <w:w w:val="90"/>
        </w:rPr>
        <w:t>been</w:t>
      </w:r>
      <w:r>
        <w:rPr>
          <w:color w:val="231F20"/>
          <w:spacing w:val="-2"/>
          <w:w w:val="90"/>
        </w:rPr>
        <w:t> </w:t>
      </w:r>
      <w:r>
        <w:rPr>
          <w:color w:val="231F20"/>
          <w:w w:val="90"/>
        </w:rPr>
        <w:t>possible</w:t>
      </w:r>
      <w:r>
        <w:rPr>
          <w:color w:val="231F20"/>
          <w:spacing w:val="-2"/>
          <w:w w:val="90"/>
        </w:rPr>
        <w:t> </w:t>
      </w:r>
      <w:r>
        <w:rPr>
          <w:color w:val="231F20"/>
          <w:w w:val="90"/>
        </w:rPr>
        <w:t>to</w:t>
      </w:r>
      <w:r>
        <w:rPr>
          <w:color w:val="231F20"/>
          <w:spacing w:val="-2"/>
          <w:w w:val="90"/>
        </w:rPr>
        <w:t> </w:t>
      </w:r>
      <w:r>
        <w:rPr>
          <w:color w:val="231F20"/>
          <w:w w:val="90"/>
        </w:rPr>
        <w:t>save</w:t>
      </w:r>
      <w:r>
        <w:rPr>
          <w:color w:val="231F20"/>
          <w:spacing w:val="-4"/>
          <w:w w:val="90"/>
        </w:rPr>
        <w:t> </w:t>
      </w:r>
      <w:r>
        <w:rPr>
          <w:color w:val="231F20"/>
          <w:w w:val="90"/>
        </w:rPr>
        <w:t>Anatolia,</w:t>
      </w:r>
      <w:r>
        <w:rPr>
          <w:color w:val="231F20"/>
          <w:spacing w:val="-1"/>
          <w:w w:val="90"/>
        </w:rPr>
        <w:t> </w:t>
      </w:r>
      <w:r>
        <w:rPr>
          <w:color w:val="231F20"/>
          <w:w w:val="90"/>
        </w:rPr>
        <w:t>which</w:t>
      </w:r>
      <w:r>
        <w:rPr>
          <w:color w:val="231F20"/>
          <w:spacing w:val="-1"/>
          <w:w w:val="90"/>
        </w:rPr>
        <w:t> </w:t>
      </w:r>
      <w:r>
        <w:rPr>
          <w:color w:val="231F20"/>
          <w:w w:val="90"/>
        </w:rPr>
        <w:t>was</w:t>
      </w:r>
      <w:r>
        <w:rPr>
          <w:color w:val="231F20"/>
          <w:spacing w:val="-1"/>
          <w:w w:val="90"/>
        </w:rPr>
        <w:t> </w:t>
      </w:r>
      <w:r>
        <w:rPr>
          <w:color w:val="231F20"/>
          <w:w w:val="90"/>
        </w:rPr>
        <w:t>at</w:t>
      </w:r>
      <w:r>
        <w:rPr>
          <w:color w:val="231F20"/>
          <w:spacing w:val="-1"/>
          <w:w w:val="90"/>
        </w:rPr>
        <w:t> </w:t>
      </w:r>
      <w:r>
        <w:rPr>
          <w:color w:val="231F20"/>
          <w:w w:val="90"/>
        </w:rPr>
        <w:t>a</w:t>
      </w:r>
      <w:r>
        <w:rPr>
          <w:color w:val="231F20"/>
          <w:spacing w:val="-1"/>
          <w:w w:val="90"/>
        </w:rPr>
        <w:t> </w:t>
      </w:r>
      <w:r>
        <w:rPr>
          <w:color w:val="231F20"/>
          <w:w w:val="90"/>
        </w:rPr>
        <w:t>more backward</w:t>
      </w:r>
      <w:r>
        <w:rPr>
          <w:color w:val="231F20"/>
          <w:w w:val="90"/>
        </w:rPr>
        <w:t> cultural</w:t>
      </w:r>
      <w:r>
        <w:rPr>
          <w:color w:val="231F20"/>
          <w:w w:val="90"/>
        </w:rPr>
        <w:t> level</w:t>
      </w:r>
      <w:r>
        <w:rPr>
          <w:color w:val="231F20"/>
          <w:w w:val="90"/>
        </w:rPr>
        <w:t> at</w:t>
      </w:r>
      <w:r>
        <w:rPr>
          <w:color w:val="231F20"/>
          <w:w w:val="90"/>
        </w:rPr>
        <w:t> that</w:t>
      </w:r>
      <w:r>
        <w:rPr>
          <w:color w:val="231F20"/>
          <w:w w:val="90"/>
        </w:rPr>
        <w:t> time.</w:t>
      </w:r>
      <w:r>
        <w:rPr>
          <w:color w:val="231F20"/>
          <w:w w:val="90"/>
        </w:rPr>
        <w:t> Because</w:t>
      </w:r>
      <w:r>
        <w:rPr>
          <w:color w:val="231F20"/>
          <w:w w:val="90"/>
        </w:rPr>
        <w:t> at</w:t>
      </w:r>
      <w:r>
        <w:rPr>
          <w:color w:val="231F20"/>
          <w:w w:val="90"/>
        </w:rPr>
        <w:t> that</w:t>
      </w:r>
      <w:r>
        <w:rPr>
          <w:color w:val="231F20"/>
          <w:w w:val="90"/>
        </w:rPr>
        <w:t> time,</w:t>
      </w:r>
      <w:r>
        <w:rPr>
          <w:color w:val="231F20"/>
          <w:w w:val="90"/>
        </w:rPr>
        <w:t> with</w:t>
      </w:r>
      <w:r>
        <w:rPr>
          <w:color w:val="231F20"/>
          <w:w w:val="90"/>
        </w:rPr>
        <w:t> a</w:t>
      </w:r>
      <w:r>
        <w:rPr>
          <w:color w:val="231F20"/>
          <w:w w:val="90"/>
        </w:rPr>
        <w:t> population</w:t>
      </w:r>
      <w:r>
        <w:rPr>
          <w:color w:val="231F20"/>
          <w:w w:val="90"/>
        </w:rPr>
        <w:t> of </w:t>
      </w:r>
      <w:r>
        <w:rPr>
          <w:color w:val="231F20"/>
          <w:spacing w:val="-2"/>
          <w:w w:val="95"/>
        </w:rPr>
        <w:t>30.000.000</w:t>
      </w:r>
    </w:p>
    <w:p>
      <w:pPr>
        <w:pStyle w:val="BodyText"/>
        <w:spacing w:line="206" w:lineRule="auto" w:before="1"/>
        <w:ind w:right="363" w:firstLine="51"/>
      </w:pPr>
      <w:r>
        <w:rPr>
          <w:color w:val="231F20"/>
          <w:spacing w:val="-4"/>
        </w:rPr>
        <w:t>There</w:t>
      </w:r>
      <w:r>
        <w:rPr>
          <w:color w:val="231F20"/>
          <w:spacing w:val="-9"/>
        </w:rPr>
        <w:t> </w:t>
      </w:r>
      <w:r>
        <w:rPr>
          <w:color w:val="231F20"/>
          <w:spacing w:val="-4"/>
        </w:rPr>
        <w:t>were</w:t>
      </w:r>
      <w:r>
        <w:rPr>
          <w:color w:val="231F20"/>
          <w:spacing w:val="-8"/>
        </w:rPr>
        <w:t> </w:t>
      </w:r>
      <w:r>
        <w:rPr>
          <w:color w:val="231F20"/>
          <w:spacing w:val="-4"/>
        </w:rPr>
        <w:t>10,000,000</w:t>
      </w:r>
      <w:r>
        <w:rPr>
          <w:color w:val="231F20"/>
          <w:spacing w:val="-9"/>
        </w:rPr>
        <w:t> </w:t>
      </w:r>
      <w:r>
        <w:rPr>
          <w:color w:val="231F20"/>
          <w:spacing w:val="-4"/>
        </w:rPr>
        <w:t>Turks,</w:t>
      </w:r>
      <w:r>
        <w:rPr>
          <w:color w:val="231F20"/>
          <w:spacing w:val="-8"/>
        </w:rPr>
        <w:t> </w:t>
      </w:r>
      <w:r>
        <w:rPr>
          <w:color w:val="231F20"/>
          <w:spacing w:val="-4"/>
        </w:rPr>
        <w:t>12,000,000</w:t>
      </w:r>
      <w:r>
        <w:rPr>
          <w:color w:val="231F20"/>
          <w:spacing w:val="-9"/>
        </w:rPr>
        <w:t> </w:t>
      </w:r>
      <w:r>
        <w:rPr>
          <w:color w:val="231F20"/>
          <w:spacing w:val="-4"/>
        </w:rPr>
        <w:t>non-Muslims</w:t>
      </w:r>
      <w:r>
        <w:rPr>
          <w:color w:val="231F20"/>
          <w:spacing w:val="-8"/>
        </w:rPr>
        <w:t> </w:t>
      </w:r>
      <w:r>
        <w:rPr>
          <w:color w:val="231F20"/>
          <w:spacing w:val="-4"/>
        </w:rPr>
        <w:t>and</w:t>
      </w:r>
      <w:r>
        <w:rPr>
          <w:color w:val="231F20"/>
          <w:spacing w:val="-9"/>
        </w:rPr>
        <w:t> </w:t>
      </w:r>
      <w:r>
        <w:rPr>
          <w:color w:val="231F20"/>
          <w:spacing w:val="-4"/>
        </w:rPr>
        <w:t>8,000,000</w:t>
      </w:r>
      <w:r>
        <w:rPr>
          <w:color w:val="231F20"/>
          <w:spacing w:val="-8"/>
        </w:rPr>
        <w:t> </w:t>
      </w:r>
      <w:r>
        <w:rPr>
          <w:color w:val="231F20"/>
          <w:spacing w:val="-4"/>
        </w:rPr>
        <w:t>non- </w:t>
      </w:r>
      <w:r>
        <w:rPr>
          <w:color w:val="231F20"/>
        </w:rPr>
        <w:t>Muslims in the empire. Yan Turks only one third of the population. The </w:t>
      </w:r>
      <w:r>
        <w:rPr>
          <w:color w:val="231F20"/>
          <w:w w:val="90"/>
        </w:rPr>
        <w:t>Christian</w:t>
      </w:r>
      <w:r>
        <w:rPr>
          <w:color w:val="231F20"/>
          <w:w w:val="90"/>
        </w:rPr>
        <w:t> elements</w:t>
      </w:r>
      <w:r>
        <w:rPr>
          <w:color w:val="231F20"/>
          <w:w w:val="90"/>
        </w:rPr>
        <w:t> were</w:t>
      </w:r>
      <w:r>
        <w:rPr>
          <w:color w:val="231F20"/>
          <w:w w:val="90"/>
        </w:rPr>
        <w:t> culturally</w:t>
      </w:r>
      <w:r>
        <w:rPr>
          <w:color w:val="231F20"/>
          <w:w w:val="90"/>
        </w:rPr>
        <w:t> inferior</w:t>
      </w:r>
      <w:r>
        <w:rPr>
          <w:color w:val="231F20"/>
          <w:w w:val="90"/>
        </w:rPr>
        <w:t> to</w:t>
      </w:r>
      <w:r>
        <w:rPr>
          <w:color w:val="231F20"/>
          <w:w w:val="90"/>
        </w:rPr>
        <w:t> the</w:t>
      </w:r>
      <w:r>
        <w:rPr>
          <w:color w:val="231F20"/>
          <w:w w:val="90"/>
        </w:rPr>
        <w:t> Turks.</w:t>
      </w:r>
      <w:r>
        <w:rPr>
          <w:color w:val="231F20"/>
          <w:spacing w:val="-1"/>
          <w:w w:val="90"/>
        </w:rPr>
        <w:t> </w:t>
      </w:r>
      <w:r>
        <w:rPr>
          <w:color w:val="231F20"/>
          <w:w w:val="90"/>
        </w:rPr>
        <w:t>They</w:t>
      </w:r>
      <w:r>
        <w:rPr>
          <w:color w:val="231F20"/>
          <w:w w:val="90"/>
        </w:rPr>
        <w:t> were</w:t>
      </w:r>
      <w:r>
        <w:rPr>
          <w:color w:val="231F20"/>
          <w:w w:val="90"/>
        </w:rPr>
        <w:t> protected</w:t>
      </w:r>
      <w:r>
        <w:rPr>
          <w:color w:val="231F20"/>
          <w:w w:val="90"/>
        </w:rPr>
        <w:t> by </w:t>
      </w:r>
      <w:r>
        <w:rPr>
          <w:color w:val="231F20"/>
          <w:w w:val="85"/>
        </w:rPr>
        <w:t>Russia and </w:t>
      </w:r>
      <w:r>
        <w:rPr>
          <w:rFonts w:ascii="Arial MT"/>
          <w:color w:val="231F20"/>
          <w:w w:val="85"/>
          <w:sz w:val="21"/>
        </w:rPr>
        <w:t>other </w:t>
      </w:r>
      <w:r>
        <w:rPr>
          <w:color w:val="231F20"/>
          <w:w w:val="85"/>
        </w:rPr>
        <w:t>European states. They had many intellectuals </w:t>
      </w:r>
      <w:r>
        <w:rPr>
          <w:rFonts w:ascii="Arial MT"/>
          <w:color w:val="231F20"/>
          <w:w w:val="85"/>
          <w:sz w:val="21"/>
        </w:rPr>
        <w:t>educated </w:t>
      </w:r>
      <w:r>
        <w:rPr>
          <w:color w:val="231F20"/>
          <w:w w:val="85"/>
        </w:rPr>
        <w:t>in Europe. </w:t>
      </w:r>
      <w:r>
        <w:rPr>
          <w:color w:val="231F20"/>
          <w:spacing w:val="-6"/>
        </w:rPr>
        <w:t>The</w:t>
      </w:r>
      <w:r>
        <w:rPr>
          <w:color w:val="231F20"/>
          <w:spacing w:val="-7"/>
        </w:rPr>
        <w:t> </w:t>
      </w:r>
      <w:r>
        <w:rPr>
          <w:color w:val="231F20"/>
          <w:spacing w:val="-6"/>
        </w:rPr>
        <w:t>Arab population</w:t>
      </w:r>
      <w:r>
        <w:rPr>
          <w:color w:val="231F20"/>
          <w:spacing w:val="-7"/>
        </w:rPr>
        <w:t> </w:t>
      </w:r>
      <w:r>
        <w:rPr>
          <w:color w:val="231F20"/>
          <w:spacing w:val="-6"/>
        </w:rPr>
        <w:t>was </w:t>
      </w:r>
      <w:r>
        <w:rPr>
          <w:rFonts w:ascii="Arial MT"/>
          <w:color w:val="231F20"/>
          <w:spacing w:val="-6"/>
          <w:sz w:val="21"/>
        </w:rPr>
        <w:t>not</w:t>
      </w:r>
      <w:r>
        <w:rPr>
          <w:rFonts w:ascii="Arial MT"/>
          <w:color w:val="231F20"/>
          <w:spacing w:val="-9"/>
          <w:sz w:val="21"/>
        </w:rPr>
        <w:t> </w:t>
      </w:r>
      <w:r>
        <w:rPr>
          <w:color w:val="231F20"/>
          <w:spacing w:val="-6"/>
        </w:rPr>
        <w:t>inferior to</w:t>
      </w:r>
      <w:r>
        <w:rPr>
          <w:color w:val="231F20"/>
          <w:spacing w:val="-7"/>
        </w:rPr>
        <w:t> </w:t>
      </w:r>
      <w:r>
        <w:rPr>
          <w:color w:val="231F20"/>
          <w:spacing w:val="-6"/>
        </w:rPr>
        <w:t>the Turks</w:t>
      </w:r>
      <w:r>
        <w:rPr>
          <w:color w:val="231F20"/>
          <w:spacing w:val="-7"/>
        </w:rPr>
        <w:t> </w:t>
      </w:r>
      <w:r>
        <w:rPr>
          <w:color w:val="231F20"/>
          <w:spacing w:val="-6"/>
        </w:rPr>
        <w:t>in terms of</w:t>
      </w:r>
      <w:r>
        <w:rPr>
          <w:color w:val="231F20"/>
          <w:spacing w:val="-7"/>
        </w:rPr>
        <w:t> </w:t>
      </w:r>
      <w:r>
        <w:rPr>
          <w:color w:val="231F20"/>
          <w:spacing w:val="-6"/>
        </w:rPr>
        <w:t>culture, and</w:t>
      </w:r>
      <w:r>
        <w:rPr>
          <w:color w:val="231F20"/>
          <w:spacing w:val="-7"/>
        </w:rPr>
        <w:t> </w:t>
      </w:r>
      <w:r>
        <w:rPr>
          <w:color w:val="231F20"/>
          <w:spacing w:val="-6"/>
        </w:rPr>
        <w:t>the </w:t>
      </w:r>
      <w:r>
        <w:rPr>
          <w:color w:val="231F20"/>
          <w:w w:val="90"/>
        </w:rPr>
        <w:t>idea of taking Arab </w:t>
      </w:r>
      <w:r>
        <w:rPr>
          <w:rFonts w:ascii="Arial MT"/>
          <w:color w:val="231F20"/>
          <w:w w:val="90"/>
          <w:sz w:val="21"/>
        </w:rPr>
        <w:t>nationalism </w:t>
      </w:r>
      <w:r>
        <w:rPr>
          <w:color w:val="231F20"/>
          <w:w w:val="90"/>
        </w:rPr>
        <w:t>and even </w:t>
      </w:r>
      <w:r>
        <w:rPr>
          <w:rFonts w:ascii="Arial MT"/>
          <w:color w:val="231F20"/>
          <w:w w:val="90"/>
          <w:sz w:val="21"/>
        </w:rPr>
        <w:t>halalism </w:t>
      </w:r>
      <w:r>
        <w:rPr>
          <w:color w:val="231F20"/>
          <w:w w:val="90"/>
        </w:rPr>
        <w:t>from the Turks </w:t>
      </w:r>
      <w:r>
        <w:rPr>
          <w:rFonts w:ascii="Arial MT"/>
          <w:color w:val="231F20"/>
          <w:w w:val="90"/>
          <w:sz w:val="21"/>
        </w:rPr>
        <w:t>had begun</w:t>
      </w:r>
      <w:r>
        <w:rPr>
          <w:color w:val="231F20"/>
          <w:w w:val="90"/>
        </w:rPr>
        <w:t>.</w:t>
      </w:r>
    </w:p>
    <w:p>
      <w:pPr>
        <w:pStyle w:val="BodyText"/>
        <w:spacing w:line="206" w:lineRule="auto" w:before="24"/>
        <w:ind w:right="355"/>
      </w:pPr>
      <w:r>
        <w:rPr>
          <w:color w:val="231F20"/>
        </w:rPr>
        <w:t>What</w:t>
      </w:r>
      <w:r>
        <w:rPr>
          <w:color w:val="231F20"/>
          <w:spacing w:val="-2"/>
        </w:rPr>
        <w:t> </w:t>
      </w:r>
      <w:r>
        <w:rPr>
          <w:color w:val="231F20"/>
        </w:rPr>
        <w:t>kind</w:t>
      </w:r>
      <w:r>
        <w:rPr>
          <w:color w:val="231F20"/>
          <w:spacing w:val="-2"/>
        </w:rPr>
        <w:t> </w:t>
      </w:r>
      <w:r>
        <w:rPr>
          <w:color w:val="231F20"/>
        </w:rPr>
        <w:t>of</w:t>
      </w:r>
      <w:r>
        <w:rPr>
          <w:color w:val="231F20"/>
          <w:spacing w:val="-2"/>
        </w:rPr>
        <w:t> </w:t>
      </w:r>
      <w:r>
        <w:rPr>
          <w:color w:val="231F20"/>
        </w:rPr>
        <w:t>laws</w:t>
      </w:r>
      <w:r>
        <w:rPr>
          <w:color w:val="231F20"/>
          <w:spacing w:val="-2"/>
        </w:rPr>
        <w:t> </w:t>
      </w:r>
      <w:r>
        <w:rPr>
          <w:color w:val="231F20"/>
        </w:rPr>
        <w:t>could</w:t>
      </w:r>
      <w:r>
        <w:rPr>
          <w:color w:val="231F20"/>
          <w:spacing w:val="-2"/>
        </w:rPr>
        <w:t> </w:t>
      </w:r>
      <w:r>
        <w:rPr>
          <w:color w:val="231F20"/>
        </w:rPr>
        <w:t>be</w:t>
      </w:r>
      <w:r>
        <w:rPr>
          <w:color w:val="231F20"/>
          <w:spacing w:val="-2"/>
        </w:rPr>
        <w:t> </w:t>
      </w:r>
      <w:r>
        <w:rPr>
          <w:color w:val="231F20"/>
        </w:rPr>
        <w:t>passed</w:t>
      </w:r>
      <w:r>
        <w:rPr>
          <w:color w:val="231F20"/>
          <w:spacing w:val="-2"/>
        </w:rPr>
        <w:t> </w:t>
      </w:r>
      <w:r>
        <w:rPr>
          <w:color w:val="231F20"/>
        </w:rPr>
        <w:t>in</w:t>
      </w:r>
      <w:r>
        <w:rPr>
          <w:color w:val="231F20"/>
          <w:spacing w:val="-2"/>
        </w:rPr>
        <w:t> </w:t>
      </w:r>
      <w:r>
        <w:rPr>
          <w:color w:val="231F20"/>
        </w:rPr>
        <w:t>a</w:t>
      </w:r>
      <w:r>
        <w:rPr>
          <w:color w:val="231F20"/>
          <w:spacing w:val="-2"/>
        </w:rPr>
        <w:t> </w:t>
      </w:r>
      <w:r>
        <w:rPr>
          <w:color w:val="231F20"/>
        </w:rPr>
        <w:t>parliament</w:t>
      </w:r>
      <w:r>
        <w:rPr>
          <w:color w:val="231F20"/>
          <w:spacing w:val="-6"/>
        </w:rPr>
        <w:t> </w:t>
      </w:r>
      <w:r>
        <w:rPr>
          <w:rFonts w:ascii="Arial MT"/>
          <w:color w:val="231F20"/>
          <w:sz w:val="21"/>
        </w:rPr>
        <w:t>that</w:t>
      </w:r>
      <w:r>
        <w:rPr>
          <w:rFonts w:ascii="Arial MT"/>
          <w:color w:val="231F20"/>
          <w:spacing w:val="-8"/>
          <w:sz w:val="21"/>
        </w:rPr>
        <w:t> </w:t>
      </w:r>
      <w:r>
        <w:rPr>
          <w:rFonts w:ascii="Arial MT"/>
          <w:color w:val="231F20"/>
          <w:sz w:val="21"/>
        </w:rPr>
        <w:t>would</w:t>
      </w:r>
      <w:r>
        <w:rPr>
          <w:rFonts w:ascii="Arial MT"/>
          <w:color w:val="231F20"/>
          <w:spacing w:val="-8"/>
          <w:sz w:val="21"/>
        </w:rPr>
        <w:t> </w:t>
      </w:r>
      <w:r>
        <w:rPr>
          <w:rFonts w:ascii="Arial MT"/>
          <w:color w:val="231F20"/>
          <w:sz w:val="21"/>
        </w:rPr>
        <w:t>work </w:t>
      </w:r>
      <w:r>
        <w:rPr>
          <w:color w:val="231F20"/>
        </w:rPr>
        <w:t>under these conditions? Wouldn't all opportunities be prepared to dismantle the empire, wouldn't laws be passed against Turkishness? </w:t>
      </w:r>
      <w:r>
        <w:rPr>
          <w:color w:val="231F20"/>
          <w:spacing w:val="-8"/>
        </w:rPr>
        <w:t>Wouldn'all</w:t>
      </w:r>
      <w:r>
        <w:rPr>
          <w:color w:val="231F20"/>
        </w:rPr>
        <w:t> </w:t>
      </w:r>
      <w:r>
        <w:rPr>
          <w:color w:val="231F20"/>
          <w:spacing w:val="-8"/>
        </w:rPr>
        <w:t>elements</w:t>
      </w:r>
      <w:r>
        <w:rPr>
          <w:color w:val="231F20"/>
        </w:rPr>
        <w:t> </w:t>
      </w:r>
      <w:r>
        <w:rPr>
          <w:color w:val="231F20"/>
          <w:spacing w:val="-8"/>
        </w:rPr>
        <w:t>that</w:t>
      </w:r>
      <w:r>
        <w:rPr>
          <w:color w:val="231F20"/>
        </w:rPr>
        <w:t> </w:t>
      </w:r>
      <w:r>
        <w:rPr>
          <w:color w:val="231F20"/>
          <w:spacing w:val="-8"/>
        </w:rPr>
        <w:t>have</w:t>
      </w:r>
      <w:r>
        <w:rPr>
          <w:color w:val="231F20"/>
        </w:rPr>
        <w:t> </w:t>
      </w:r>
      <w:r>
        <w:rPr>
          <w:color w:val="231F20"/>
          <w:spacing w:val="-8"/>
        </w:rPr>
        <w:t>representatives</w:t>
      </w:r>
      <w:r>
        <w:rPr>
          <w:color w:val="231F20"/>
        </w:rPr>
        <w:t> </w:t>
      </w:r>
      <w:r>
        <w:rPr>
          <w:color w:val="231F20"/>
          <w:spacing w:val="-8"/>
        </w:rPr>
        <w:t>in</w:t>
      </w:r>
      <w:r>
        <w:rPr>
          <w:color w:val="231F20"/>
        </w:rPr>
        <w:t> </w:t>
      </w:r>
      <w:r>
        <w:rPr>
          <w:color w:val="231F20"/>
          <w:spacing w:val="-8"/>
        </w:rPr>
        <w:t>the</w:t>
      </w:r>
      <w:r>
        <w:rPr>
          <w:color w:val="231F20"/>
        </w:rPr>
        <w:t> </w:t>
      </w:r>
      <w:r>
        <w:rPr>
          <w:color w:val="231F20"/>
          <w:spacing w:val="-8"/>
        </w:rPr>
        <w:t>parliament</w:t>
      </w:r>
      <w:r>
        <w:rPr>
          <w:color w:val="231F20"/>
        </w:rPr>
        <w:t> </w:t>
      </w:r>
      <w:r>
        <w:rPr>
          <w:color w:val="231F20"/>
          <w:spacing w:val="-8"/>
        </w:rPr>
        <w:t>immediately </w:t>
      </w:r>
      <w:r>
        <w:rPr>
          <w:color w:val="231F20"/>
          <w:spacing w:val="-2"/>
        </w:rPr>
        <w:t>start</w:t>
      </w:r>
      <w:r>
        <w:rPr>
          <w:color w:val="231F20"/>
          <w:spacing w:val="-11"/>
        </w:rPr>
        <w:t> </w:t>
      </w:r>
      <w:r>
        <w:rPr>
          <w:color w:val="231F20"/>
          <w:spacing w:val="-2"/>
        </w:rPr>
        <w:t>to</w:t>
      </w:r>
      <w:r>
        <w:rPr>
          <w:color w:val="231F20"/>
          <w:spacing w:val="-10"/>
        </w:rPr>
        <w:t> </w:t>
      </w:r>
      <w:r>
        <w:rPr>
          <w:color w:val="231F20"/>
          <w:spacing w:val="-2"/>
        </w:rPr>
        <w:t>commit</w:t>
      </w:r>
      <w:r>
        <w:rPr>
          <w:color w:val="231F20"/>
          <w:spacing w:val="-11"/>
        </w:rPr>
        <w:t> </w:t>
      </w:r>
      <w:r>
        <w:rPr>
          <w:color w:val="231F20"/>
          <w:spacing w:val="-2"/>
        </w:rPr>
        <w:t>the</w:t>
      </w:r>
      <w:r>
        <w:rPr>
          <w:color w:val="231F20"/>
          <w:spacing w:val="-9"/>
        </w:rPr>
        <w:t> </w:t>
      </w:r>
      <w:r>
        <w:rPr>
          <w:color w:val="231F20"/>
          <w:spacing w:val="-2"/>
        </w:rPr>
        <w:t>outrages</w:t>
      </w:r>
      <w:r>
        <w:rPr>
          <w:color w:val="231F20"/>
          <w:spacing w:val="-9"/>
        </w:rPr>
        <w:t> </w:t>
      </w:r>
      <w:r>
        <w:rPr>
          <w:color w:val="231F20"/>
          <w:spacing w:val="-2"/>
        </w:rPr>
        <w:t>that</w:t>
      </w:r>
      <w:r>
        <w:rPr>
          <w:color w:val="231F20"/>
          <w:spacing w:val="-9"/>
        </w:rPr>
        <w:t> </w:t>
      </w:r>
      <w:r>
        <w:rPr>
          <w:color w:val="231F20"/>
          <w:spacing w:val="-2"/>
        </w:rPr>
        <w:t>we</w:t>
      </w:r>
      <w:r>
        <w:rPr>
          <w:color w:val="231F20"/>
          <w:spacing w:val="-9"/>
        </w:rPr>
        <w:t> </w:t>
      </w:r>
      <w:r>
        <w:rPr>
          <w:color w:val="231F20"/>
          <w:spacing w:val="-2"/>
        </w:rPr>
        <w:t>see</w:t>
      </w:r>
      <w:r>
        <w:rPr>
          <w:color w:val="231F20"/>
          <w:spacing w:val="-9"/>
        </w:rPr>
        <w:t> </w:t>
      </w:r>
      <w:r>
        <w:rPr>
          <w:color w:val="231F20"/>
          <w:spacing w:val="-2"/>
        </w:rPr>
        <w:t>examples</w:t>
      </w:r>
      <w:r>
        <w:rPr>
          <w:color w:val="231F20"/>
          <w:spacing w:val="-9"/>
        </w:rPr>
        <w:t> </w:t>
      </w:r>
      <w:r>
        <w:rPr>
          <w:color w:val="231F20"/>
          <w:spacing w:val="-2"/>
        </w:rPr>
        <w:t>of</w:t>
      </w:r>
      <w:r>
        <w:rPr>
          <w:color w:val="231F20"/>
          <w:spacing w:val="-9"/>
        </w:rPr>
        <w:t> </w:t>
      </w:r>
      <w:r>
        <w:rPr>
          <w:color w:val="231F20"/>
          <w:spacing w:val="-2"/>
        </w:rPr>
        <w:t>later</w:t>
      </w:r>
      <w:r>
        <w:rPr>
          <w:color w:val="231F20"/>
          <w:spacing w:val="-9"/>
        </w:rPr>
        <w:t> </w:t>
      </w:r>
      <w:r>
        <w:rPr>
          <w:color w:val="231F20"/>
          <w:spacing w:val="-2"/>
        </w:rPr>
        <w:t>on?</w:t>
      </w:r>
      <w:r>
        <w:rPr>
          <w:color w:val="231F20"/>
          <w:spacing w:val="-11"/>
        </w:rPr>
        <w:t> </w:t>
      </w:r>
      <w:r>
        <w:rPr>
          <w:color w:val="231F20"/>
          <w:spacing w:val="-2"/>
        </w:rPr>
        <w:t>Wouldn't</w:t>
      </w:r>
      <w:r>
        <w:rPr>
          <w:color w:val="231F20"/>
          <w:spacing w:val="-10"/>
        </w:rPr>
        <w:t> </w:t>
      </w:r>
      <w:r>
        <w:rPr>
          <w:color w:val="231F20"/>
          <w:spacing w:val="-2"/>
        </w:rPr>
        <w:t>a </w:t>
      </w:r>
      <w:r>
        <w:rPr>
          <w:color w:val="231F20"/>
          <w:spacing w:val="-12"/>
        </w:rPr>
        <w:t>parliament</w:t>
      </w:r>
      <w:r>
        <w:rPr>
          <w:color w:val="231F20"/>
        </w:rPr>
        <w:t> </w:t>
      </w:r>
      <w:r>
        <w:rPr>
          <w:color w:val="231F20"/>
          <w:spacing w:val="-12"/>
        </w:rPr>
        <w:t>that</w:t>
      </w:r>
      <w:r>
        <w:rPr>
          <w:color w:val="231F20"/>
        </w:rPr>
        <w:t> </w:t>
      </w:r>
      <w:r>
        <w:rPr>
          <w:color w:val="231F20"/>
          <w:spacing w:val="-12"/>
        </w:rPr>
        <w:t>has</w:t>
      </w:r>
      <w:r>
        <w:rPr>
          <w:color w:val="231F20"/>
        </w:rPr>
        <w:t> </w:t>
      </w:r>
      <w:r>
        <w:rPr>
          <w:color w:val="231F20"/>
          <w:spacing w:val="-12"/>
        </w:rPr>
        <w:t>representatives</w:t>
      </w:r>
      <w:r>
        <w:rPr>
          <w:color w:val="231F20"/>
        </w:rPr>
        <w:t> </w:t>
      </w:r>
      <w:r>
        <w:rPr>
          <w:color w:val="231F20"/>
          <w:spacing w:val="-12"/>
        </w:rPr>
        <w:t>of</w:t>
      </w:r>
      <w:r>
        <w:rPr>
          <w:color w:val="231F20"/>
        </w:rPr>
        <w:t> </w:t>
      </w:r>
      <w:r>
        <w:rPr>
          <w:color w:val="231F20"/>
          <w:spacing w:val="-12"/>
        </w:rPr>
        <w:t>1million</w:t>
      </w:r>
      <w:r>
        <w:rPr>
          <w:color w:val="231F20"/>
        </w:rPr>
        <w:t> </w:t>
      </w:r>
      <w:r>
        <w:rPr>
          <w:color w:val="231F20"/>
          <w:spacing w:val="-12"/>
        </w:rPr>
        <w:t>Armenians</w:t>
      </w:r>
      <w:r>
        <w:rPr>
          <w:color w:val="231F20"/>
        </w:rPr>
        <w:t> </w:t>
      </w:r>
      <w:r>
        <w:rPr>
          <w:color w:val="231F20"/>
          <w:spacing w:val="-12"/>
        </w:rPr>
        <w:t>in</w:t>
      </w:r>
      <w:r>
        <w:rPr>
          <w:color w:val="231F20"/>
        </w:rPr>
        <w:t> </w:t>
      </w:r>
      <w:r>
        <w:rPr>
          <w:color w:val="231F20"/>
          <w:spacing w:val="-12"/>
        </w:rPr>
        <w:t>it</w:t>
      </w:r>
      <w:r>
        <w:rPr>
          <w:color w:val="231F20"/>
        </w:rPr>
        <w:t> </w:t>
      </w:r>
      <w:r>
        <w:rPr>
          <w:color w:val="231F20"/>
          <w:spacing w:val="-12"/>
        </w:rPr>
        <w:t>immediately</w:t>
      </w:r>
      <w:r>
        <w:rPr>
          <w:color w:val="231F20"/>
        </w:rPr>
        <w:t> </w:t>
      </w:r>
      <w:r>
        <w:rPr>
          <w:color w:val="231F20"/>
          <w:spacing w:val="-12"/>
        </w:rPr>
        <w:t>start</w:t>
      </w:r>
      <w:r>
        <w:rPr>
          <w:color w:val="231F20"/>
        </w:rPr>
        <w:t> to</w:t>
      </w:r>
      <w:r>
        <w:rPr>
          <w:color w:val="231F20"/>
          <w:spacing w:val="-12"/>
        </w:rPr>
        <w:t> </w:t>
      </w:r>
      <w:r>
        <w:rPr>
          <w:color w:val="231F20"/>
        </w:rPr>
        <w:t>commit</w:t>
      </w:r>
      <w:r>
        <w:rPr>
          <w:color w:val="231F20"/>
          <w:spacing w:val="-12"/>
        </w:rPr>
        <w:t> </w:t>
      </w:r>
      <w:r>
        <w:rPr>
          <w:color w:val="231F20"/>
        </w:rPr>
        <w:t>outrages?</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55" w:firstLine="0"/>
      </w:pPr>
      <w:r>
        <w:rPr>
          <w:color w:val="231F20"/>
          <w:w w:val="90"/>
        </w:rPr>
        <w:t>If there had been a parliament, I wonder if Sultan Ham d would have been able to perform his historical duties comfortably in front of the eyes of Europe when there</w:t>
      </w:r>
      <w:r>
        <w:rPr>
          <w:color w:val="231F20"/>
          <w:w w:val="90"/>
        </w:rPr>
        <w:t> was</w:t>
      </w:r>
      <w:r>
        <w:rPr>
          <w:color w:val="231F20"/>
          <w:w w:val="90"/>
        </w:rPr>
        <w:t> an</w:t>
      </w:r>
      <w:r>
        <w:rPr>
          <w:color w:val="231F20"/>
          <w:w w:val="90"/>
        </w:rPr>
        <w:t> Armenian</w:t>
      </w:r>
      <w:r>
        <w:rPr>
          <w:color w:val="231F20"/>
          <w:w w:val="90"/>
        </w:rPr>
        <w:t> situation?</w:t>
      </w:r>
      <w:r>
        <w:rPr>
          <w:color w:val="231F20"/>
          <w:w w:val="90"/>
        </w:rPr>
        <w:t> Making</w:t>
      </w:r>
      <w:r>
        <w:rPr>
          <w:color w:val="231F20"/>
          <w:w w:val="90"/>
        </w:rPr>
        <w:t> judgements</w:t>
      </w:r>
      <w:r>
        <w:rPr>
          <w:color w:val="231F20"/>
          <w:w w:val="90"/>
        </w:rPr>
        <w:t> without</w:t>
      </w:r>
      <w:r>
        <w:rPr>
          <w:color w:val="231F20"/>
          <w:w w:val="90"/>
        </w:rPr>
        <w:t> considering</w:t>
      </w:r>
      <w:r>
        <w:rPr>
          <w:color w:val="231F20"/>
          <w:w w:val="90"/>
        </w:rPr>
        <w:t> all these and other issues would, of course, lead one to </w:t>
      </w:r>
      <w:r>
        <w:rPr>
          <w:rFonts w:ascii="Arial MT"/>
          <w:color w:val="231F20"/>
          <w:w w:val="90"/>
          <w:sz w:val="21"/>
        </w:rPr>
        <w:t>wrong </w:t>
      </w:r>
      <w:r>
        <w:rPr>
          <w:color w:val="231F20"/>
          <w:w w:val="90"/>
        </w:rPr>
        <w:t>conclusions.</w:t>
      </w:r>
    </w:p>
    <w:p>
      <w:pPr>
        <w:pStyle w:val="BodyText"/>
        <w:spacing w:line="206" w:lineRule="auto" w:before="23"/>
        <w:ind w:right="365"/>
      </w:pPr>
      <w:r>
        <w:rPr>
          <w:color w:val="231F20"/>
          <w:w w:val="90"/>
        </w:rPr>
        <w:t>Abdülham</w:t>
      </w:r>
      <w:r>
        <w:rPr>
          <w:color w:val="231F20"/>
          <w:spacing w:val="-6"/>
          <w:w w:val="90"/>
        </w:rPr>
        <w:t> </w:t>
      </w:r>
      <w:r>
        <w:rPr>
          <w:color w:val="231F20"/>
          <w:w w:val="90"/>
        </w:rPr>
        <w:t>d</w:t>
      </w:r>
      <w:r>
        <w:rPr>
          <w:color w:val="231F20"/>
          <w:spacing w:val="-5"/>
          <w:w w:val="90"/>
        </w:rPr>
        <w:t> </w:t>
      </w:r>
      <w:r>
        <w:rPr>
          <w:color w:val="231F20"/>
          <w:w w:val="90"/>
        </w:rPr>
        <w:t>II</w:t>
      </w:r>
      <w:r>
        <w:rPr>
          <w:color w:val="231F20"/>
          <w:spacing w:val="-5"/>
          <w:w w:val="90"/>
        </w:rPr>
        <w:t> </w:t>
      </w:r>
      <w:r>
        <w:rPr>
          <w:color w:val="231F20"/>
          <w:w w:val="90"/>
        </w:rPr>
        <w:t>did</w:t>
      </w:r>
      <w:r>
        <w:rPr>
          <w:color w:val="231F20"/>
          <w:spacing w:val="-5"/>
          <w:w w:val="90"/>
        </w:rPr>
        <w:t> </w:t>
      </w:r>
      <w:r>
        <w:rPr>
          <w:color w:val="231F20"/>
          <w:w w:val="90"/>
        </w:rPr>
        <w:t>not</w:t>
      </w:r>
      <w:r>
        <w:rPr>
          <w:color w:val="231F20"/>
          <w:spacing w:val="-4"/>
          <w:w w:val="90"/>
        </w:rPr>
        <w:t> </w:t>
      </w:r>
      <w:r>
        <w:rPr>
          <w:color w:val="231F20"/>
          <w:w w:val="90"/>
        </w:rPr>
        <w:t>stand</w:t>
      </w:r>
      <w:r>
        <w:rPr>
          <w:color w:val="231F20"/>
          <w:spacing w:val="-6"/>
          <w:w w:val="90"/>
        </w:rPr>
        <w:t> </w:t>
      </w:r>
      <w:r>
        <w:rPr>
          <w:rFonts w:ascii="Arial MT" w:hAnsi="Arial MT"/>
          <w:color w:val="231F20"/>
          <w:w w:val="90"/>
          <w:sz w:val="21"/>
        </w:rPr>
        <w:t>idle</w:t>
      </w:r>
      <w:r>
        <w:rPr>
          <w:rFonts w:ascii="Arial MT" w:hAnsi="Arial MT"/>
          <w:color w:val="231F20"/>
          <w:spacing w:val="-9"/>
          <w:w w:val="90"/>
          <w:sz w:val="21"/>
        </w:rPr>
        <w:t> </w:t>
      </w:r>
      <w:r>
        <w:rPr>
          <w:color w:val="231F20"/>
          <w:w w:val="90"/>
        </w:rPr>
        <w:t>after</w:t>
      </w:r>
      <w:r>
        <w:rPr>
          <w:color w:val="231F20"/>
          <w:spacing w:val="-4"/>
          <w:w w:val="90"/>
        </w:rPr>
        <w:t> </w:t>
      </w:r>
      <w:r>
        <w:rPr>
          <w:color w:val="231F20"/>
          <w:w w:val="90"/>
        </w:rPr>
        <w:t>he</w:t>
      </w:r>
      <w:r>
        <w:rPr>
          <w:color w:val="231F20"/>
          <w:spacing w:val="-5"/>
          <w:w w:val="90"/>
        </w:rPr>
        <w:t> </w:t>
      </w:r>
      <w:r>
        <w:rPr>
          <w:color w:val="231F20"/>
          <w:w w:val="90"/>
        </w:rPr>
        <w:t>closed</w:t>
      </w:r>
      <w:r>
        <w:rPr>
          <w:color w:val="231F20"/>
          <w:spacing w:val="-5"/>
          <w:w w:val="90"/>
        </w:rPr>
        <w:t> </w:t>
      </w:r>
      <w:r>
        <w:rPr>
          <w:color w:val="231F20"/>
          <w:w w:val="90"/>
        </w:rPr>
        <w:t>the</w:t>
      </w:r>
      <w:r>
        <w:rPr>
          <w:color w:val="231F20"/>
          <w:spacing w:val="-5"/>
          <w:w w:val="90"/>
        </w:rPr>
        <w:t> </w:t>
      </w:r>
      <w:r>
        <w:rPr>
          <w:color w:val="231F20"/>
          <w:w w:val="90"/>
        </w:rPr>
        <w:t>Parliament.</w:t>
      </w:r>
      <w:r>
        <w:rPr>
          <w:color w:val="231F20"/>
          <w:spacing w:val="-5"/>
          <w:w w:val="90"/>
        </w:rPr>
        <w:t> </w:t>
      </w:r>
      <w:r>
        <w:rPr>
          <w:color w:val="231F20"/>
          <w:w w:val="90"/>
        </w:rPr>
        <w:t>He</w:t>
      </w:r>
      <w:r>
        <w:rPr>
          <w:color w:val="231F20"/>
          <w:spacing w:val="-5"/>
          <w:w w:val="90"/>
        </w:rPr>
        <w:t> </w:t>
      </w:r>
      <w:r>
        <w:rPr>
          <w:color w:val="231F20"/>
          <w:w w:val="90"/>
        </w:rPr>
        <w:t>tried</w:t>
      </w:r>
      <w:r>
        <w:rPr>
          <w:color w:val="231F20"/>
          <w:spacing w:val="-5"/>
          <w:w w:val="90"/>
        </w:rPr>
        <w:t> </w:t>
      </w:r>
      <w:r>
        <w:rPr>
          <w:color w:val="231F20"/>
          <w:w w:val="90"/>
        </w:rPr>
        <w:t>to </w:t>
      </w:r>
      <w:r>
        <w:rPr>
          <w:color w:val="231F20"/>
          <w:w w:val="85"/>
        </w:rPr>
        <w:t>educate the Turkish people in the schools he </w:t>
      </w:r>
      <w:r>
        <w:rPr>
          <w:rFonts w:ascii="Arial MT" w:hAnsi="Arial MT"/>
          <w:color w:val="231F20"/>
          <w:w w:val="85"/>
          <w:sz w:val="21"/>
        </w:rPr>
        <w:t>opened</w:t>
      </w:r>
      <w:r>
        <w:rPr>
          <w:color w:val="231F20"/>
          <w:w w:val="85"/>
        </w:rPr>
        <w:t>. All commanders </w:t>
      </w:r>
      <w:r>
        <w:rPr>
          <w:rFonts w:ascii="Arial MT" w:hAnsi="Arial MT"/>
          <w:color w:val="231F20"/>
          <w:w w:val="85"/>
          <w:sz w:val="21"/>
        </w:rPr>
        <w:t>of the </w:t>
      </w:r>
      <w:r>
        <w:rPr>
          <w:color w:val="231F20"/>
          <w:w w:val="85"/>
        </w:rPr>
        <w:t>World War I and the </w:t>
      </w:r>
      <w:r>
        <w:rPr>
          <w:rFonts w:ascii="Arial MT" w:hAnsi="Arial MT"/>
          <w:color w:val="231F20"/>
          <w:w w:val="85"/>
          <w:sz w:val="21"/>
        </w:rPr>
        <w:t>War </w:t>
      </w:r>
      <w:r>
        <w:rPr>
          <w:color w:val="231F20"/>
          <w:w w:val="85"/>
        </w:rPr>
        <w:t>of </w:t>
      </w:r>
      <w:r>
        <w:rPr>
          <w:rFonts w:ascii="Arial MT" w:hAnsi="Arial MT"/>
          <w:color w:val="231F20"/>
          <w:w w:val="85"/>
          <w:sz w:val="21"/>
        </w:rPr>
        <w:t>Independence </w:t>
      </w:r>
      <w:r>
        <w:rPr>
          <w:color w:val="231F20"/>
          <w:w w:val="85"/>
        </w:rPr>
        <w:t>were Abdulham d's trainees.</w:t>
      </w:r>
    </w:p>
    <w:p>
      <w:pPr>
        <w:pStyle w:val="BodyText"/>
        <w:spacing w:line="208" w:lineRule="auto" w:before="21"/>
        <w:ind w:right="353"/>
      </w:pPr>
      <w:r>
        <w:rPr>
          <w:color w:val="231F20"/>
          <w:spacing w:val="-2"/>
        </w:rPr>
        <w:t>Rumours</w:t>
      </w:r>
      <w:r>
        <w:rPr>
          <w:color w:val="231F20"/>
          <w:spacing w:val="-11"/>
        </w:rPr>
        <w:t> </w:t>
      </w:r>
      <w:r>
        <w:rPr>
          <w:color w:val="231F20"/>
          <w:spacing w:val="-2"/>
        </w:rPr>
        <w:t>about</w:t>
      </w:r>
      <w:r>
        <w:rPr>
          <w:color w:val="231F20"/>
          <w:spacing w:val="-10"/>
        </w:rPr>
        <w:t> </w:t>
      </w:r>
      <w:r>
        <w:rPr>
          <w:color w:val="231F20"/>
          <w:spacing w:val="-2"/>
        </w:rPr>
        <w:t>Sultan</w:t>
      </w:r>
      <w:r>
        <w:rPr>
          <w:color w:val="231F20"/>
          <w:spacing w:val="-11"/>
        </w:rPr>
        <w:t> </w:t>
      </w:r>
      <w:r>
        <w:rPr>
          <w:color w:val="231F20"/>
          <w:spacing w:val="-2"/>
        </w:rPr>
        <w:t>Ham</w:t>
      </w:r>
      <w:r>
        <w:rPr>
          <w:color w:val="231F20"/>
          <w:spacing w:val="-10"/>
        </w:rPr>
        <w:t> </w:t>
      </w:r>
      <w:r>
        <w:rPr>
          <w:color w:val="231F20"/>
          <w:spacing w:val="-2"/>
        </w:rPr>
        <w:t>d</w:t>
      </w:r>
      <w:r>
        <w:rPr>
          <w:color w:val="231F20"/>
          <w:spacing w:val="-11"/>
        </w:rPr>
        <w:t> </w:t>
      </w:r>
      <w:r>
        <w:rPr>
          <w:color w:val="231F20"/>
          <w:spacing w:val="-2"/>
        </w:rPr>
        <w:t>being</w:t>
      </w:r>
      <w:r>
        <w:rPr>
          <w:color w:val="231F20"/>
          <w:spacing w:val="16"/>
        </w:rPr>
        <w:t> </w:t>
      </w:r>
      <w:r>
        <w:rPr>
          <w:color w:val="231F20"/>
          <w:spacing w:val="-2"/>
        </w:rPr>
        <w:t>bloody</w:t>
      </w:r>
      <w:r>
        <w:rPr>
          <w:color w:val="231F20"/>
          <w:spacing w:val="-11"/>
        </w:rPr>
        <w:t> </w:t>
      </w:r>
      <w:r>
        <w:rPr>
          <w:color w:val="231F20"/>
          <w:spacing w:val="-2"/>
        </w:rPr>
        <w:t>ruler</w:t>
      </w:r>
      <w:r>
        <w:rPr>
          <w:color w:val="231F20"/>
          <w:spacing w:val="-10"/>
        </w:rPr>
        <w:t> </w:t>
      </w:r>
      <w:r>
        <w:rPr>
          <w:color w:val="231F20"/>
          <w:spacing w:val="-2"/>
        </w:rPr>
        <w:t>and</w:t>
      </w:r>
      <w:r>
        <w:rPr>
          <w:color w:val="231F20"/>
          <w:spacing w:val="-11"/>
        </w:rPr>
        <w:t> </w:t>
      </w:r>
      <w:r>
        <w:rPr>
          <w:color w:val="231F20"/>
          <w:spacing w:val="-2"/>
        </w:rPr>
        <w:t>"red</w:t>
      </w:r>
      <w:r>
        <w:rPr>
          <w:color w:val="231F20"/>
          <w:spacing w:val="-10"/>
        </w:rPr>
        <w:t> </w:t>
      </w:r>
      <w:r>
        <w:rPr>
          <w:color w:val="231F20"/>
          <w:spacing w:val="-2"/>
        </w:rPr>
        <w:t>sultan"</w:t>
      </w:r>
      <w:r>
        <w:rPr>
          <w:color w:val="231F20"/>
          <w:spacing w:val="-11"/>
        </w:rPr>
        <w:t> </w:t>
      </w:r>
      <w:r>
        <w:rPr>
          <w:color w:val="231F20"/>
          <w:spacing w:val="-2"/>
        </w:rPr>
        <w:t>are </w:t>
      </w:r>
      <w:r>
        <w:rPr>
          <w:color w:val="231F20"/>
          <w:spacing w:val="-4"/>
        </w:rPr>
        <w:t>also</w:t>
      </w:r>
      <w:r>
        <w:rPr>
          <w:color w:val="231F20"/>
          <w:spacing w:val="-9"/>
        </w:rPr>
        <w:t> </w:t>
      </w:r>
      <w:r>
        <w:rPr>
          <w:color w:val="231F20"/>
          <w:spacing w:val="-4"/>
        </w:rPr>
        <w:t>false.</w:t>
      </w:r>
      <w:r>
        <w:rPr>
          <w:color w:val="231F20"/>
          <w:spacing w:val="-8"/>
        </w:rPr>
        <w:t> </w:t>
      </w:r>
      <w:r>
        <w:rPr>
          <w:color w:val="231F20"/>
          <w:spacing w:val="-4"/>
        </w:rPr>
        <w:t>He</w:t>
      </w:r>
      <w:r>
        <w:rPr>
          <w:color w:val="231F20"/>
          <w:spacing w:val="-9"/>
        </w:rPr>
        <w:t> </w:t>
      </w:r>
      <w:r>
        <w:rPr>
          <w:color w:val="231F20"/>
          <w:spacing w:val="-4"/>
        </w:rPr>
        <w:t>is</w:t>
      </w:r>
      <w:r>
        <w:rPr>
          <w:color w:val="231F20"/>
          <w:spacing w:val="-8"/>
        </w:rPr>
        <w:t> </w:t>
      </w:r>
      <w:r>
        <w:rPr>
          <w:color w:val="231F20"/>
          <w:spacing w:val="-4"/>
        </w:rPr>
        <w:t>a</w:t>
      </w:r>
      <w:r>
        <w:rPr>
          <w:color w:val="231F20"/>
          <w:spacing w:val="-9"/>
        </w:rPr>
        <w:t> </w:t>
      </w:r>
      <w:r>
        <w:rPr>
          <w:color w:val="231F20"/>
          <w:spacing w:val="-4"/>
        </w:rPr>
        <w:t>red</w:t>
      </w:r>
      <w:r>
        <w:rPr>
          <w:color w:val="231F20"/>
          <w:spacing w:val="-8"/>
        </w:rPr>
        <w:t> </w:t>
      </w:r>
      <w:r>
        <w:rPr>
          <w:color w:val="231F20"/>
          <w:spacing w:val="-4"/>
        </w:rPr>
        <w:t>sultan</w:t>
      </w:r>
      <w:r>
        <w:rPr>
          <w:color w:val="231F20"/>
          <w:spacing w:val="-9"/>
        </w:rPr>
        <w:t> </w:t>
      </w:r>
      <w:r>
        <w:rPr>
          <w:color w:val="231F20"/>
          <w:spacing w:val="-4"/>
        </w:rPr>
        <w:t>only</w:t>
      </w:r>
      <w:r>
        <w:rPr>
          <w:color w:val="231F20"/>
          <w:spacing w:val="-8"/>
        </w:rPr>
        <w:t> </w:t>
      </w:r>
      <w:r>
        <w:rPr>
          <w:color w:val="231F20"/>
          <w:spacing w:val="-4"/>
        </w:rPr>
        <w:t>for</w:t>
      </w:r>
      <w:r>
        <w:rPr>
          <w:color w:val="231F20"/>
          <w:spacing w:val="-8"/>
        </w:rPr>
        <w:t> </w:t>
      </w:r>
      <w:r>
        <w:rPr>
          <w:color w:val="231F20"/>
          <w:spacing w:val="-4"/>
        </w:rPr>
        <w:t>the</w:t>
      </w:r>
      <w:r>
        <w:rPr>
          <w:color w:val="231F20"/>
          <w:spacing w:val="-9"/>
        </w:rPr>
        <w:t> </w:t>
      </w:r>
      <w:r>
        <w:rPr>
          <w:color w:val="231F20"/>
          <w:spacing w:val="-4"/>
        </w:rPr>
        <w:t>Armenians</w:t>
      </w:r>
      <w:r>
        <w:rPr>
          <w:color w:val="231F20"/>
          <w:spacing w:val="-8"/>
        </w:rPr>
        <w:t> </w:t>
      </w:r>
      <w:r>
        <w:rPr>
          <w:color w:val="231F20"/>
          <w:spacing w:val="-4"/>
        </w:rPr>
        <w:t>who</w:t>
      </w:r>
      <w:r>
        <w:rPr>
          <w:color w:val="231F20"/>
          <w:spacing w:val="-9"/>
        </w:rPr>
        <w:t> </w:t>
      </w:r>
      <w:r>
        <w:rPr>
          <w:color w:val="231F20"/>
          <w:spacing w:val="-4"/>
        </w:rPr>
        <w:t>want</w:t>
      </w:r>
      <w:r>
        <w:rPr>
          <w:color w:val="231F20"/>
          <w:spacing w:val="-8"/>
        </w:rPr>
        <w:t> </w:t>
      </w:r>
      <w:r>
        <w:rPr>
          <w:color w:val="231F20"/>
          <w:spacing w:val="-4"/>
        </w:rPr>
        <w:t>to</w:t>
      </w:r>
      <w:r>
        <w:rPr>
          <w:color w:val="231F20"/>
          <w:spacing w:val="-9"/>
        </w:rPr>
        <w:t> </w:t>
      </w:r>
      <w:r>
        <w:rPr>
          <w:color w:val="231F20"/>
          <w:spacing w:val="-4"/>
        </w:rPr>
        <w:t>dismember </w:t>
      </w:r>
      <w:r>
        <w:rPr>
          <w:color w:val="231F20"/>
        </w:rPr>
        <w:t>this homeland. Abdülham d, who is a red sultan for </w:t>
      </w:r>
      <w:r>
        <w:rPr>
          <w:rFonts w:ascii="Arial MT" w:hAnsi="Arial MT"/>
          <w:color w:val="231F20"/>
          <w:sz w:val="21"/>
        </w:rPr>
        <w:t>the </w:t>
      </w:r>
      <w:r>
        <w:rPr>
          <w:color w:val="231F20"/>
        </w:rPr>
        <w:t>enemies </w:t>
      </w:r>
      <w:r>
        <w:rPr>
          <w:rFonts w:ascii="Arial MT" w:hAnsi="Arial MT"/>
          <w:color w:val="231F20"/>
          <w:sz w:val="21"/>
        </w:rPr>
        <w:t>of </w:t>
      </w:r>
      <w:r>
        <w:rPr>
          <w:color w:val="231F20"/>
        </w:rPr>
        <w:t>the </w:t>
      </w:r>
      <w:r>
        <w:rPr>
          <w:color w:val="231F20"/>
          <w:spacing w:val="-4"/>
        </w:rPr>
        <w:t>homeland,</w:t>
      </w:r>
      <w:r>
        <w:rPr>
          <w:color w:val="231F20"/>
          <w:spacing w:val="-6"/>
        </w:rPr>
        <w:t> </w:t>
      </w:r>
      <w:r>
        <w:rPr>
          <w:color w:val="231F20"/>
          <w:spacing w:val="-4"/>
        </w:rPr>
        <w:t>only</w:t>
      </w:r>
      <w:r>
        <w:rPr>
          <w:color w:val="231F20"/>
          <w:spacing w:val="-6"/>
        </w:rPr>
        <w:t> </w:t>
      </w:r>
      <w:r>
        <w:rPr>
          <w:color w:val="231F20"/>
          <w:spacing w:val="-4"/>
        </w:rPr>
        <w:t>be</w:t>
      </w:r>
      <w:r>
        <w:rPr>
          <w:color w:val="231F20"/>
          <w:spacing w:val="-6"/>
        </w:rPr>
        <w:t> </w:t>
      </w:r>
      <w:r>
        <w:rPr>
          <w:color w:val="231F20"/>
          <w:spacing w:val="-4"/>
        </w:rPr>
        <w:t>a</w:t>
      </w:r>
      <w:r>
        <w:rPr>
          <w:color w:val="231F20"/>
          <w:spacing w:val="-6"/>
        </w:rPr>
        <w:t> </w:t>
      </w:r>
      <w:r>
        <w:rPr>
          <w:color w:val="231F20"/>
          <w:spacing w:val="-4"/>
        </w:rPr>
        <w:t>"</w:t>
      </w:r>
      <w:r>
        <w:rPr>
          <w:rFonts w:ascii="Times New Roman" w:hAnsi="Times New Roman"/>
          <w:b/>
          <w:color w:val="231F20"/>
          <w:spacing w:val="-4"/>
          <w:sz w:val="19"/>
        </w:rPr>
        <w:t>white</w:t>
      </w:r>
      <w:r>
        <w:rPr>
          <w:rFonts w:ascii="Times New Roman" w:hAnsi="Times New Roman"/>
          <w:b/>
          <w:color w:val="231F20"/>
          <w:spacing w:val="-9"/>
          <w:sz w:val="19"/>
        </w:rPr>
        <w:t> </w:t>
      </w:r>
      <w:r>
        <w:rPr>
          <w:rFonts w:ascii="Times New Roman" w:hAnsi="Times New Roman"/>
          <w:b/>
          <w:color w:val="231F20"/>
          <w:spacing w:val="-4"/>
          <w:sz w:val="19"/>
        </w:rPr>
        <w:t>sultan</w:t>
      </w:r>
      <w:r>
        <w:rPr>
          <w:color w:val="231F20"/>
          <w:spacing w:val="-4"/>
        </w:rPr>
        <w:t>"</w:t>
      </w:r>
      <w:r>
        <w:rPr>
          <w:color w:val="231F20"/>
          <w:spacing w:val="-5"/>
        </w:rPr>
        <w:t> </w:t>
      </w:r>
      <w:r>
        <w:rPr>
          <w:color w:val="231F20"/>
          <w:spacing w:val="-4"/>
        </w:rPr>
        <w:t>for</w:t>
      </w:r>
      <w:r>
        <w:rPr>
          <w:color w:val="231F20"/>
          <w:spacing w:val="-5"/>
        </w:rPr>
        <w:t> </w:t>
      </w:r>
      <w:r>
        <w:rPr>
          <w:color w:val="231F20"/>
          <w:spacing w:val="-4"/>
        </w:rPr>
        <w:t>us.</w:t>
      </w:r>
    </w:p>
    <w:p>
      <w:pPr>
        <w:pStyle w:val="BodyText"/>
        <w:spacing w:line="208" w:lineRule="auto" w:before="21"/>
        <w:ind w:right="362"/>
      </w:pPr>
      <w:r>
        <w:rPr>
          <w:rFonts w:ascii="Arial MT" w:hAnsi="Arial MT"/>
          <w:color w:val="231F20"/>
          <w:sz w:val="21"/>
        </w:rPr>
        <w:t>It</w:t>
      </w:r>
      <w:r>
        <w:rPr>
          <w:rFonts w:ascii="Arial MT" w:hAnsi="Arial MT"/>
          <w:color w:val="231F20"/>
          <w:spacing w:val="-7"/>
          <w:sz w:val="21"/>
        </w:rPr>
        <w:t> </w:t>
      </w:r>
      <w:r>
        <w:rPr>
          <w:rFonts w:ascii="Arial MT" w:hAnsi="Arial MT"/>
          <w:color w:val="231F20"/>
          <w:sz w:val="21"/>
        </w:rPr>
        <w:t>is</w:t>
      </w:r>
      <w:r>
        <w:rPr>
          <w:rFonts w:ascii="Arial MT" w:hAnsi="Arial MT"/>
          <w:color w:val="231F20"/>
          <w:spacing w:val="-7"/>
          <w:sz w:val="21"/>
        </w:rPr>
        <w:t> </w:t>
      </w:r>
      <w:r>
        <w:rPr>
          <w:color w:val="231F20"/>
        </w:rPr>
        <w:t>also</w:t>
      </w:r>
      <w:r>
        <w:rPr>
          <w:color w:val="231F20"/>
          <w:spacing w:val="-1"/>
        </w:rPr>
        <w:t> </w:t>
      </w:r>
      <w:r>
        <w:rPr>
          <w:rFonts w:ascii="Arial MT" w:hAnsi="Arial MT"/>
          <w:color w:val="231F20"/>
          <w:sz w:val="21"/>
        </w:rPr>
        <w:t>understood</w:t>
      </w:r>
      <w:r>
        <w:rPr>
          <w:rFonts w:ascii="Arial MT" w:hAnsi="Arial MT"/>
          <w:color w:val="231F20"/>
          <w:spacing w:val="-7"/>
          <w:sz w:val="21"/>
        </w:rPr>
        <w:t> </w:t>
      </w:r>
      <w:r>
        <w:rPr>
          <w:rFonts w:ascii="Arial MT" w:hAnsi="Arial MT"/>
          <w:color w:val="231F20"/>
          <w:sz w:val="21"/>
        </w:rPr>
        <w:t>that</w:t>
      </w:r>
      <w:r>
        <w:rPr>
          <w:rFonts w:ascii="Arial MT" w:hAnsi="Arial MT"/>
          <w:color w:val="231F20"/>
          <w:spacing w:val="-7"/>
          <w:sz w:val="21"/>
        </w:rPr>
        <w:t> </w:t>
      </w:r>
      <w:r>
        <w:rPr>
          <w:color w:val="231F20"/>
        </w:rPr>
        <w:t>the</w:t>
      </w:r>
      <w:r>
        <w:rPr>
          <w:color w:val="231F20"/>
          <w:spacing w:val="-1"/>
        </w:rPr>
        <w:t> </w:t>
      </w:r>
      <w:r>
        <w:rPr>
          <w:color w:val="231F20"/>
        </w:rPr>
        <w:t>rumours</w:t>
      </w:r>
      <w:r>
        <w:rPr>
          <w:color w:val="231F20"/>
          <w:spacing w:val="-1"/>
        </w:rPr>
        <w:t> </w:t>
      </w:r>
      <w:r>
        <w:rPr>
          <w:color w:val="231F20"/>
        </w:rPr>
        <w:t>that</w:t>
      </w:r>
      <w:r>
        <w:rPr>
          <w:color w:val="231F20"/>
          <w:spacing w:val="-1"/>
        </w:rPr>
        <w:t> </w:t>
      </w:r>
      <w:r>
        <w:rPr>
          <w:color w:val="231F20"/>
        </w:rPr>
        <w:t>he</w:t>
      </w:r>
      <w:r>
        <w:rPr>
          <w:color w:val="231F20"/>
          <w:spacing w:val="-2"/>
        </w:rPr>
        <w:t> </w:t>
      </w:r>
      <w:r>
        <w:rPr>
          <w:rFonts w:ascii="Arial MT" w:hAnsi="Arial MT"/>
          <w:color w:val="231F20"/>
          <w:sz w:val="21"/>
        </w:rPr>
        <w:t>had</w:t>
      </w:r>
      <w:r>
        <w:rPr>
          <w:rFonts w:ascii="Arial MT" w:hAnsi="Arial MT"/>
          <w:color w:val="231F20"/>
          <w:spacing w:val="-9"/>
          <w:sz w:val="21"/>
        </w:rPr>
        <w:t> </w:t>
      </w:r>
      <w:r>
        <w:rPr>
          <w:color w:val="231F20"/>
        </w:rPr>
        <w:t>the</w:t>
      </w:r>
      <w:r>
        <w:rPr>
          <w:color w:val="231F20"/>
          <w:spacing w:val="-1"/>
        </w:rPr>
        <w:t> </w:t>
      </w:r>
      <w:r>
        <w:rPr>
          <w:color w:val="231F20"/>
        </w:rPr>
        <w:t>liberationist </w:t>
      </w:r>
      <w:r>
        <w:rPr>
          <w:color w:val="231F20"/>
          <w:w w:val="90"/>
        </w:rPr>
        <w:t>students of Medicine and Harb ye thrown into the sea were false. Sultan Ham d did </w:t>
      </w:r>
      <w:r>
        <w:rPr>
          <w:rFonts w:ascii="Arial MT" w:hAnsi="Arial MT"/>
          <w:color w:val="231F20"/>
          <w:w w:val="90"/>
          <w:sz w:val="21"/>
        </w:rPr>
        <w:t>not</w:t>
      </w:r>
      <w:r>
        <w:rPr>
          <w:rFonts w:ascii="Arial MT" w:hAnsi="Arial MT"/>
          <w:color w:val="231F20"/>
          <w:spacing w:val="-5"/>
          <w:w w:val="90"/>
          <w:sz w:val="21"/>
        </w:rPr>
        <w:t> </w:t>
      </w:r>
      <w:r>
        <w:rPr>
          <w:color w:val="231F20"/>
          <w:w w:val="90"/>
        </w:rPr>
        <w:t>build a political roof. </w:t>
      </w:r>
      <w:r>
        <w:rPr>
          <w:rFonts w:ascii="Arial MT" w:hAnsi="Arial MT"/>
          <w:color w:val="231F20"/>
          <w:w w:val="90"/>
          <w:sz w:val="21"/>
        </w:rPr>
        <w:t>He</w:t>
      </w:r>
      <w:r>
        <w:rPr>
          <w:rFonts w:ascii="Arial MT" w:hAnsi="Arial MT"/>
          <w:color w:val="231F20"/>
          <w:spacing w:val="-3"/>
          <w:w w:val="90"/>
          <w:sz w:val="21"/>
        </w:rPr>
        <w:t> </w:t>
      </w:r>
      <w:r>
        <w:rPr>
          <w:rFonts w:ascii="Arial MT" w:hAnsi="Arial MT"/>
          <w:color w:val="231F20"/>
          <w:w w:val="90"/>
          <w:sz w:val="21"/>
        </w:rPr>
        <w:t>even</w:t>
      </w:r>
      <w:r>
        <w:rPr>
          <w:rFonts w:ascii="Arial MT" w:hAnsi="Arial MT"/>
          <w:color w:val="231F20"/>
          <w:spacing w:val="-3"/>
          <w:w w:val="90"/>
          <w:sz w:val="21"/>
        </w:rPr>
        <w:t> </w:t>
      </w:r>
      <w:r>
        <w:rPr>
          <w:rFonts w:ascii="Arial MT" w:hAnsi="Arial MT"/>
          <w:color w:val="231F20"/>
          <w:w w:val="90"/>
          <w:sz w:val="21"/>
        </w:rPr>
        <w:t>forgave</w:t>
      </w:r>
      <w:r>
        <w:rPr>
          <w:rFonts w:ascii="Arial MT" w:hAnsi="Arial MT"/>
          <w:color w:val="231F20"/>
          <w:spacing w:val="-2"/>
          <w:w w:val="90"/>
          <w:sz w:val="21"/>
        </w:rPr>
        <w:t> </w:t>
      </w:r>
      <w:r>
        <w:rPr>
          <w:color w:val="231F20"/>
          <w:w w:val="90"/>
        </w:rPr>
        <w:t>those who built a water caste for </w:t>
      </w:r>
      <w:r>
        <w:rPr>
          <w:color w:val="231F20"/>
        </w:rPr>
        <w:t>him.</w:t>
      </w:r>
      <w:r>
        <w:rPr>
          <w:color w:val="231F20"/>
          <w:spacing w:val="-10"/>
        </w:rPr>
        <w:t> </w:t>
      </w:r>
      <w:r>
        <w:rPr>
          <w:color w:val="231F20"/>
        </w:rPr>
        <w:t>The</w:t>
      </w:r>
      <w:r>
        <w:rPr>
          <w:color w:val="231F20"/>
          <w:spacing w:val="-9"/>
        </w:rPr>
        <w:t> </w:t>
      </w:r>
      <w:r>
        <w:rPr>
          <w:color w:val="231F20"/>
        </w:rPr>
        <w:t>rumour</w:t>
      </w:r>
      <w:r>
        <w:rPr>
          <w:color w:val="231F20"/>
          <w:spacing w:val="-9"/>
        </w:rPr>
        <w:t> </w:t>
      </w:r>
      <w:r>
        <w:rPr>
          <w:color w:val="231F20"/>
        </w:rPr>
        <w:t>that</w:t>
      </w:r>
      <w:r>
        <w:rPr>
          <w:color w:val="231F20"/>
          <w:spacing w:val="-9"/>
        </w:rPr>
        <w:t> </w:t>
      </w:r>
      <w:r>
        <w:rPr>
          <w:color w:val="231F20"/>
        </w:rPr>
        <w:t>Abdülham</w:t>
      </w:r>
      <w:r>
        <w:rPr>
          <w:color w:val="231F20"/>
          <w:spacing w:val="-9"/>
        </w:rPr>
        <w:t> </w:t>
      </w:r>
      <w:r>
        <w:rPr>
          <w:color w:val="231F20"/>
        </w:rPr>
        <w:t>d</w:t>
      </w:r>
      <w:r>
        <w:rPr>
          <w:color w:val="231F20"/>
          <w:spacing w:val="-9"/>
        </w:rPr>
        <w:t> </w:t>
      </w:r>
      <w:r>
        <w:rPr>
          <w:color w:val="231F20"/>
        </w:rPr>
        <w:t>had</w:t>
      </w:r>
      <w:r>
        <w:rPr>
          <w:color w:val="231F20"/>
          <w:spacing w:val="-11"/>
        </w:rPr>
        <w:t> </w:t>
      </w:r>
      <w:r>
        <w:rPr>
          <w:rFonts w:ascii="Times New Roman" w:hAnsi="Times New Roman"/>
          <w:b/>
          <w:color w:val="231F20"/>
          <w:sz w:val="19"/>
        </w:rPr>
        <w:t>Mithat</w:t>
      </w:r>
      <w:r>
        <w:rPr>
          <w:rFonts w:ascii="Times New Roman" w:hAnsi="Times New Roman"/>
          <w:b/>
          <w:color w:val="231F20"/>
          <w:spacing w:val="-9"/>
          <w:sz w:val="19"/>
        </w:rPr>
        <w:t> </w:t>
      </w:r>
      <w:r>
        <w:rPr>
          <w:color w:val="231F20"/>
        </w:rPr>
        <w:t>Pasha</w:t>
      </w:r>
      <w:r>
        <w:rPr>
          <w:color w:val="231F20"/>
          <w:spacing w:val="-10"/>
        </w:rPr>
        <w:t> </w:t>
      </w:r>
      <w:r>
        <w:rPr>
          <w:color w:val="231F20"/>
        </w:rPr>
        <w:t>killed</w:t>
      </w:r>
      <w:r>
        <w:rPr>
          <w:color w:val="231F20"/>
          <w:spacing w:val="-9"/>
        </w:rPr>
        <w:t> </w:t>
      </w:r>
      <w:r>
        <w:rPr>
          <w:color w:val="231F20"/>
        </w:rPr>
        <w:t>not</w:t>
      </w:r>
      <w:r>
        <w:rPr>
          <w:color w:val="231F20"/>
          <w:spacing w:val="-10"/>
        </w:rPr>
        <w:t> </w:t>
      </w:r>
      <w:r>
        <w:rPr>
          <w:color w:val="231F20"/>
        </w:rPr>
        <w:t>historically positive.</w:t>
      </w:r>
      <w:r>
        <w:rPr>
          <w:color w:val="231F20"/>
          <w:spacing w:val="-10"/>
        </w:rPr>
        <w:t> </w:t>
      </w:r>
      <w:r>
        <w:rPr>
          <w:color w:val="231F20"/>
        </w:rPr>
        <w:t>The</w:t>
      </w:r>
      <w:r>
        <w:rPr>
          <w:color w:val="231F20"/>
          <w:spacing w:val="-7"/>
        </w:rPr>
        <w:t> </w:t>
      </w:r>
      <w:r>
        <w:rPr>
          <w:color w:val="231F20"/>
        </w:rPr>
        <w:t>rumour</w:t>
      </w:r>
      <w:r>
        <w:rPr>
          <w:color w:val="231F20"/>
          <w:spacing w:val="-8"/>
        </w:rPr>
        <w:t> </w:t>
      </w:r>
      <w:r>
        <w:rPr>
          <w:color w:val="231F20"/>
        </w:rPr>
        <w:t>that</w:t>
      </w:r>
      <w:r>
        <w:rPr>
          <w:color w:val="231F20"/>
          <w:spacing w:val="-8"/>
        </w:rPr>
        <w:t> </w:t>
      </w:r>
      <w:r>
        <w:rPr>
          <w:color w:val="231F20"/>
        </w:rPr>
        <w:t>he</w:t>
      </w:r>
      <w:r>
        <w:rPr>
          <w:color w:val="231F20"/>
          <w:spacing w:val="-8"/>
        </w:rPr>
        <w:t> </w:t>
      </w:r>
      <w:r>
        <w:rPr>
          <w:color w:val="231F20"/>
        </w:rPr>
        <w:t>was</w:t>
      </w:r>
      <w:r>
        <w:rPr>
          <w:color w:val="231F20"/>
          <w:spacing w:val="-9"/>
        </w:rPr>
        <w:t> </w:t>
      </w:r>
      <w:r>
        <w:rPr>
          <w:rFonts w:ascii="Arial MT" w:hAnsi="Arial MT"/>
          <w:color w:val="231F20"/>
          <w:sz w:val="21"/>
        </w:rPr>
        <w:t>shot</w:t>
      </w:r>
      <w:r>
        <w:rPr>
          <w:rFonts w:ascii="Arial MT" w:hAnsi="Arial MT"/>
          <w:color w:val="231F20"/>
          <w:spacing w:val="-15"/>
          <w:sz w:val="21"/>
        </w:rPr>
        <w:t> </w:t>
      </w:r>
      <w:r>
        <w:rPr>
          <w:color w:val="231F20"/>
        </w:rPr>
        <w:t>by</w:t>
      </w:r>
      <w:r>
        <w:rPr>
          <w:color w:val="231F20"/>
          <w:spacing w:val="-8"/>
        </w:rPr>
        <w:t> </w:t>
      </w:r>
      <w:r>
        <w:rPr>
          <w:color w:val="231F20"/>
        </w:rPr>
        <w:t>the</w:t>
      </w:r>
      <w:r>
        <w:rPr>
          <w:color w:val="231F20"/>
          <w:spacing w:val="-8"/>
        </w:rPr>
        <w:t> </w:t>
      </w:r>
      <w:r>
        <w:rPr>
          <w:color w:val="231F20"/>
        </w:rPr>
        <w:t>Sharif</w:t>
      </w:r>
      <w:r>
        <w:rPr>
          <w:color w:val="231F20"/>
          <w:spacing w:val="-8"/>
        </w:rPr>
        <w:t> </w:t>
      </w:r>
      <w:r>
        <w:rPr>
          <w:color w:val="231F20"/>
        </w:rPr>
        <w:t>of</w:t>
      </w:r>
      <w:r>
        <w:rPr>
          <w:color w:val="231F20"/>
          <w:spacing w:val="-8"/>
        </w:rPr>
        <w:t> </w:t>
      </w:r>
      <w:r>
        <w:rPr>
          <w:color w:val="231F20"/>
        </w:rPr>
        <w:t>Mecca</w:t>
      </w:r>
      <w:r>
        <w:rPr>
          <w:color w:val="231F20"/>
          <w:spacing w:val="-8"/>
        </w:rPr>
        <w:t> </w:t>
      </w:r>
      <w:r>
        <w:rPr>
          <w:color w:val="231F20"/>
        </w:rPr>
        <w:t>while</w:t>
      </w:r>
      <w:r>
        <w:rPr>
          <w:color w:val="231F20"/>
          <w:spacing w:val="-8"/>
        </w:rPr>
        <w:t> </w:t>
      </w:r>
      <w:r>
        <w:rPr>
          <w:color w:val="231F20"/>
        </w:rPr>
        <w:t>being </w:t>
      </w:r>
      <w:r>
        <w:rPr>
          <w:color w:val="231F20"/>
          <w:w w:val="90"/>
        </w:rPr>
        <w:t>kidnapped by the British should also be thoroughly examined.</w:t>
      </w:r>
    </w:p>
    <w:p>
      <w:pPr>
        <w:pStyle w:val="BodyText"/>
        <w:spacing w:line="206" w:lineRule="auto" w:before="17"/>
        <w:ind w:right="374"/>
      </w:pPr>
      <w:r>
        <w:rPr>
          <w:color w:val="231F20"/>
          <w:spacing w:val="-4"/>
        </w:rPr>
        <w:t>The</w:t>
      </w:r>
      <w:r>
        <w:rPr>
          <w:color w:val="231F20"/>
          <w:spacing w:val="-9"/>
        </w:rPr>
        <w:t> </w:t>
      </w:r>
      <w:r>
        <w:rPr>
          <w:color w:val="231F20"/>
          <w:spacing w:val="-4"/>
        </w:rPr>
        <w:t>biggest</w:t>
      </w:r>
      <w:r>
        <w:rPr>
          <w:color w:val="231F20"/>
          <w:spacing w:val="-8"/>
        </w:rPr>
        <w:t> </w:t>
      </w:r>
      <w:r>
        <w:rPr>
          <w:color w:val="231F20"/>
          <w:spacing w:val="-4"/>
        </w:rPr>
        <w:t>punishment</w:t>
      </w:r>
      <w:r>
        <w:rPr>
          <w:color w:val="231F20"/>
          <w:spacing w:val="-9"/>
        </w:rPr>
        <w:t> </w:t>
      </w:r>
      <w:r>
        <w:rPr>
          <w:color w:val="231F20"/>
          <w:spacing w:val="-4"/>
        </w:rPr>
        <w:t>Sultan</w:t>
      </w:r>
      <w:r>
        <w:rPr>
          <w:color w:val="231F20"/>
          <w:spacing w:val="-8"/>
        </w:rPr>
        <w:t> </w:t>
      </w:r>
      <w:r>
        <w:rPr>
          <w:color w:val="231F20"/>
          <w:spacing w:val="-4"/>
        </w:rPr>
        <w:t>Ham</w:t>
      </w:r>
      <w:r>
        <w:rPr>
          <w:color w:val="231F20"/>
          <w:spacing w:val="-9"/>
        </w:rPr>
        <w:t> </w:t>
      </w:r>
      <w:r>
        <w:rPr>
          <w:color w:val="231F20"/>
          <w:spacing w:val="-4"/>
        </w:rPr>
        <w:t>d</w:t>
      </w:r>
      <w:r>
        <w:rPr>
          <w:color w:val="231F20"/>
          <w:spacing w:val="-8"/>
        </w:rPr>
        <w:t> </w:t>
      </w:r>
      <w:r>
        <w:rPr>
          <w:color w:val="231F20"/>
          <w:spacing w:val="-4"/>
        </w:rPr>
        <w:t>gave</w:t>
      </w:r>
      <w:r>
        <w:rPr>
          <w:color w:val="231F20"/>
          <w:spacing w:val="-9"/>
        </w:rPr>
        <w:t> </w:t>
      </w:r>
      <w:r>
        <w:rPr>
          <w:color w:val="231F20"/>
          <w:spacing w:val="-4"/>
        </w:rPr>
        <w:t>was</w:t>
      </w:r>
      <w:r>
        <w:rPr>
          <w:color w:val="231F20"/>
          <w:spacing w:val="-8"/>
        </w:rPr>
        <w:t> </w:t>
      </w:r>
      <w:r>
        <w:rPr>
          <w:color w:val="231F20"/>
          <w:spacing w:val="-4"/>
        </w:rPr>
        <w:t>exile.</w:t>
      </w:r>
      <w:r>
        <w:rPr>
          <w:color w:val="231F20"/>
          <w:spacing w:val="-8"/>
        </w:rPr>
        <w:t> </w:t>
      </w:r>
      <w:r>
        <w:rPr>
          <w:rFonts w:ascii="Arial MT"/>
          <w:color w:val="231F20"/>
          <w:spacing w:val="-4"/>
          <w:sz w:val="21"/>
        </w:rPr>
        <w:t>He</w:t>
      </w:r>
      <w:r>
        <w:rPr>
          <w:rFonts w:ascii="Arial MT"/>
          <w:color w:val="231F20"/>
          <w:spacing w:val="-11"/>
          <w:sz w:val="21"/>
        </w:rPr>
        <w:t> </w:t>
      </w:r>
      <w:r>
        <w:rPr>
          <w:rFonts w:ascii="Arial MT"/>
          <w:color w:val="231F20"/>
          <w:spacing w:val="-4"/>
          <w:sz w:val="21"/>
        </w:rPr>
        <w:t>used</w:t>
      </w:r>
      <w:r>
        <w:rPr>
          <w:rFonts w:ascii="Arial MT"/>
          <w:color w:val="231F20"/>
          <w:spacing w:val="-11"/>
          <w:sz w:val="21"/>
        </w:rPr>
        <w:t> </w:t>
      </w:r>
      <w:r>
        <w:rPr>
          <w:rFonts w:ascii="Arial MT"/>
          <w:color w:val="231F20"/>
          <w:spacing w:val="-4"/>
          <w:sz w:val="21"/>
        </w:rPr>
        <w:t>to</w:t>
      </w:r>
      <w:r>
        <w:rPr>
          <w:rFonts w:ascii="Arial MT"/>
          <w:color w:val="231F20"/>
          <w:spacing w:val="-10"/>
          <w:sz w:val="21"/>
        </w:rPr>
        <w:t> </w:t>
      </w:r>
      <w:r>
        <w:rPr>
          <w:rFonts w:ascii="Arial MT"/>
          <w:color w:val="231F20"/>
          <w:spacing w:val="-4"/>
          <w:sz w:val="21"/>
        </w:rPr>
        <w:t>give </w:t>
      </w:r>
      <w:r>
        <w:rPr>
          <w:rFonts w:ascii="Arial MT"/>
          <w:color w:val="231F20"/>
          <w:w w:val="90"/>
          <w:sz w:val="21"/>
        </w:rPr>
        <w:t>p</w:t>
      </w:r>
      <w:r>
        <w:rPr>
          <w:color w:val="231F20"/>
          <w:w w:val="90"/>
        </w:rPr>
        <w:t>ensions</w:t>
      </w:r>
      <w:r>
        <w:rPr>
          <w:color w:val="231F20"/>
          <w:spacing w:val="-8"/>
          <w:w w:val="90"/>
        </w:rPr>
        <w:t> </w:t>
      </w:r>
      <w:r>
        <w:rPr>
          <w:color w:val="231F20"/>
          <w:w w:val="90"/>
        </w:rPr>
        <w:t>to</w:t>
      </w:r>
      <w:r>
        <w:rPr>
          <w:color w:val="231F20"/>
          <w:spacing w:val="-7"/>
          <w:w w:val="90"/>
        </w:rPr>
        <w:t> </w:t>
      </w:r>
      <w:r>
        <w:rPr>
          <w:color w:val="231F20"/>
          <w:w w:val="90"/>
        </w:rPr>
        <w:t>exiles.</w:t>
      </w:r>
      <w:r>
        <w:rPr>
          <w:color w:val="231F20"/>
          <w:spacing w:val="13"/>
        </w:rPr>
        <w:t> </w:t>
      </w:r>
      <w:r>
        <w:rPr>
          <w:color w:val="231F20"/>
          <w:w w:val="90"/>
        </w:rPr>
        <w:t>also</w:t>
      </w:r>
      <w:r>
        <w:rPr>
          <w:color w:val="231F20"/>
          <w:spacing w:val="-7"/>
          <w:w w:val="90"/>
        </w:rPr>
        <w:t> </w:t>
      </w:r>
      <w:r>
        <w:rPr>
          <w:color w:val="231F20"/>
          <w:w w:val="90"/>
        </w:rPr>
        <w:t>showed</w:t>
      </w:r>
      <w:r>
        <w:rPr>
          <w:color w:val="231F20"/>
          <w:spacing w:val="-8"/>
          <w:w w:val="90"/>
        </w:rPr>
        <w:t> </w:t>
      </w:r>
      <w:r>
        <w:rPr>
          <w:rFonts w:ascii="Arial MT"/>
          <w:color w:val="231F20"/>
          <w:w w:val="90"/>
          <w:sz w:val="21"/>
        </w:rPr>
        <w:t>his</w:t>
      </w:r>
      <w:r>
        <w:rPr>
          <w:rFonts w:ascii="Arial MT"/>
          <w:color w:val="231F20"/>
          <w:spacing w:val="-8"/>
          <w:w w:val="90"/>
          <w:sz w:val="21"/>
        </w:rPr>
        <w:t> </w:t>
      </w:r>
      <w:r>
        <w:rPr>
          <w:color w:val="231F20"/>
          <w:w w:val="90"/>
        </w:rPr>
        <w:t>greatness</w:t>
      </w:r>
      <w:r>
        <w:rPr>
          <w:color w:val="231F20"/>
          <w:spacing w:val="-8"/>
          <w:w w:val="90"/>
        </w:rPr>
        <w:t> </w:t>
      </w:r>
      <w:r>
        <w:rPr>
          <w:color w:val="231F20"/>
          <w:w w:val="90"/>
        </w:rPr>
        <w:t>by</w:t>
      </w:r>
      <w:r>
        <w:rPr>
          <w:color w:val="231F20"/>
          <w:spacing w:val="-7"/>
          <w:w w:val="90"/>
        </w:rPr>
        <w:t> </w:t>
      </w:r>
      <w:r>
        <w:rPr>
          <w:color w:val="231F20"/>
          <w:w w:val="90"/>
        </w:rPr>
        <w:t>building</w:t>
      </w:r>
      <w:r>
        <w:rPr>
          <w:color w:val="231F20"/>
          <w:spacing w:val="-8"/>
          <w:w w:val="90"/>
        </w:rPr>
        <w:t> </w:t>
      </w:r>
      <w:r>
        <w:rPr>
          <w:color w:val="231F20"/>
          <w:w w:val="90"/>
        </w:rPr>
        <w:t>Namik</w:t>
      </w:r>
      <w:r>
        <w:rPr>
          <w:color w:val="231F20"/>
          <w:spacing w:val="-7"/>
          <w:w w:val="90"/>
        </w:rPr>
        <w:t> </w:t>
      </w:r>
      <w:r>
        <w:rPr>
          <w:color w:val="231F20"/>
          <w:w w:val="90"/>
        </w:rPr>
        <w:t>Kemal's</w:t>
      </w:r>
      <w:r>
        <w:rPr>
          <w:color w:val="231F20"/>
          <w:spacing w:val="-8"/>
          <w:w w:val="90"/>
        </w:rPr>
        <w:t> </w:t>
      </w:r>
      <w:r>
        <w:rPr>
          <w:color w:val="231F20"/>
          <w:w w:val="90"/>
        </w:rPr>
        <w:t>grave.</w:t>
      </w:r>
    </w:p>
    <w:p>
      <w:pPr>
        <w:pStyle w:val="BodyText"/>
        <w:spacing w:before="20"/>
        <w:ind w:left="482" w:firstLine="0"/>
      </w:pPr>
      <w:r>
        <w:rPr>
          <w:color w:val="231F20"/>
          <w:w w:val="80"/>
        </w:rPr>
        <w:t>When</w:t>
      </w:r>
      <w:r>
        <w:rPr>
          <w:color w:val="231F20"/>
          <w:spacing w:val="-10"/>
        </w:rPr>
        <w:t> </w:t>
      </w:r>
      <w:r>
        <w:rPr>
          <w:color w:val="231F20"/>
          <w:w w:val="80"/>
        </w:rPr>
        <w:t>the</w:t>
      </w:r>
      <w:r>
        <w:rPr>
          <w:color w:val="231F20"/>
          <w:spacing w:val="-9"/>
        </w:rPr>
        <w:t> </w:t>
      </w:r>
      <w:r>
        <w:rPr>
          <w:color w:val="231F20"/>
          <w:w w:val="80"/>
        </w:rPr>
        <w:t>Majlis</w:t>
      </w:r>
      <w:r>
        <w:rPr>
          <w:color w:val="231F20"/>
          <w:spacing w:val="-9"/>
        </w:rPr>
        <w:t> </w:t>
      </w:r>
      <w:r>
        <w:rPr>
          <w:color w:val="231F20"/>
          <w:w w:val="80"/>
        </w:rPr>
        <w:t>opened</w:t>
      </w:r>
      <w:r>
        <w:rPr>
          <w:color w:val="231F20"/>
          <w:spacing w:val="-8"/>
        </w:rPr>
        <w:t> </w:t>
      </w:r>
      <w:r>
        <w:rPr>
          <w:color w:val="231F20"/>
          <w:w w:val="80"/>
        </w:rPr>
        <w:t>in</w:t>
      </w:r>
      <w:r>
        <w:rPr>
          <w:color w:val="231F20"/>
          <w:spacing w:val="-9"/>
        </w:rPr>
        <w:t> </w:t>
      </w:r>
      <w:r>
        <w:rPr>
          <w:color w:val="231F20"/>
          <w:w w:val="80"/>
        </w:rPr>
        <w:t>1908</w:t>
      </w:r>
      <w:r>
        <w:rPr>
          <w:color w:val="231F20"/>
          <w:spacing w:val="-9"/>
        </w:rPr>
        <w:t> </w:t>
      </w:r>
      <w:r>
        <w:rPr>
          <w:color w:val="231F20"/>
          <w:w w:val="80"/>
        </w:rPr>
        <w:t>and</w:t>
      </w:r>
      <w:r>
        <w:rPr>
          <w:color w:val="231F20"/>
          <w:spacing w:val="-9"/>
        </w:rPr>
        <w:t> </w:t>
      </w:r>
      <w:r>
        <w:rPr>
          <w:color w:val="231F20"/>
          <w:w w:val="80"/>
        </w:rPr>
        <w:t>he</w:t>
      </w:r>
      <w:r>
        <w:rPr>
          <w:color w:val="231F20"/>
          <w:spacing w:val="-8"/>
        </w:rPr>
        <w:t> </w:t>
      </w:r>
      <w:r>
        <w:rPr>
          <w:color w:val="231F20"/>
          <w:w w:val="80"/>
        </w:rPr>
        <w:t>spoke</w:t>
      </w:r>
      <w:r>
        <w:rPr>
          <w:color w:val="231F20"/>
          <w:spacing w:val="-9"/>
        </w:rPr>
        <w:t> </w:t>
      </w:r>
      <w:r>
        <w:rPr>
          <w:color w:val="231F20"/>
          <w:w w:val="80"/>
        </w:rPr>
        <w:t>to</w:t>
      </w:r>
      <w:r>
        <w:rPr>
          <w:color w:val="231F20"/>
          <w:spacing w:val="-9"/>
        </w:rPr>
        <w:t> </w:t>
      </w:r>
      <w:r>
        <w:rPr>
          <w:color w:val="231F20"/>
          <w:w w:val="80"/>
        </w:rPr>
        <w:t>the</w:t>
      </w:r>
      <w:r>
        <w:rPr>
          <w:color w:val="231F20"/>
          <w:spacing w:val="-9"/>
        </w:rPr>
        <w:t> </w:t>
      </w:r>
      <w:r>
        <w:rPr>
          <w:color w:val="231F20"/>
          <w:spacing w:val="-2"/>
          <w:w w:val="80"/>
        </w:rPr>
        <w:t>deputies:</w:t>
      </w:r>
    </w:p>
    <w:p>
      <w:pPr>
        <w:spacing w:line="216" w:lineRule="auto" w:before="154"/>
        <w:ind w:left="6" w:right="359" w:firstLine="582"/>
        <w:jc w:val="both"/>
        <w:rPr>
          <w:sz w:val="16"/>
        </w:rPr>
      </w:pPr>
      <w:r>
        <w:rPr>
          <w:color w:val="231F20"/>
          <w:sz w:val="16"/>
        </w:rPr>
        <w:t>"While</w:t>
      </w:r>
      <w:r>
        <w:rPr>
          <w:color w:val="231F20"/>
          <w:spacing w:val="-1"/>
          <w:sz w:val="16"/>
        </w:rPr>
        <w:t> </w:t>
      </w:r>
      <w:r>
        <w:rPr>
          <w:color w:val="231F20"/>
          <w:sz w:val="16"/>
        </w:rPr>
        <w:t>almost</w:t>
      </w:r>
      <w:r>
        <w:rPr>
          <w:color w:val="231F20"/>
          <w:spacing w:val="-3"/>
          <w:sz w:val="16"/>
        </w:rPr>
        <w:t> </w:t>
      </w:r>
      <w:r>
        <w:rPr>
          <w:color w:val="231F20"/>
          <w:sz w:val="16"/>
        </w:rPr>
        <w:t>all</w:t>
      </w:r>
      <w:r>
        <w:rPr>
          <w:color w:val="231F20"/>
          <w:spacing w:val="-3"/>
          <w:sz w:val="16"/>
        </w:rPr>
        <w:t> </w:t>
      </w:r>
      <w:r>
        <w:rPr>
          <w:color w:val="231F20"/>
          <w:sz w:val="16"/>
        </w:rPr>
        <w:t>of</w:t>
      </w:r>
      <w:r>
        <w:rPr>
          <w:color w:val="231F20"/>
          <w:spacing w:val="-3"/>
          <w:sz w:val="16"/>
        </w:rPr>
        <w:t> </w:t>
      </w:r>
      <w:r>
        <w:rPr>
          <w:color w:val="231F20"/>
          <w:sz w:val="16"/>
        </w:rPr>
        <w:t>the</w:t>
      </w:r>
      <w:r>
        <w:rPr>
          <w:color w:val="231F20"/>
          <w:spacing w:val="-3"/>
          <w:sz w:val="16"/>
        </w:rPr>
        <w:t> </w:t>
      </w:r>
      <w:r>
        <w:rPr>
          <w:color w:val="231F20"/>
          <w:sz w:val="16"/>
        </w:rPr>
        <w:t>non-Muslim</w:t>
      </w:r>
      <w:r>
        <w:rPr>
          <w:color w:val="231F20"/>
          <w:spacing w:val="-3"/>
          <w:sz w:val="16"/>
        </w:rPr>
        <w:t> </w:t>
      </w:r>
      <w:r>
        <w:rPr>
          <w:color w:val="231F20"/>
          <w:sz w:val="16"/>
        </w:rPr>
        <w:t>parliamentarians</w:t>
      </w:r>
      <w:r>
        <w:rPr>
          <w:color w:val="231F20"/>
          <w:spacing w:val="-3"/>
          <w:sz w:val="16"/>
        </w:rPr>
        <w:t> </w:t>
      </w:r>
      <w:r>
        <w:rPr>
          <w:color w:val="231F20"/>
          <w:sz w:val="16"/>
        </w:rPr>
        <w:t>in</w:t>
      </w:r>
      <w:r>
        <w:rPr>
          <w:color w:val="231F20"/>
          <w:spacing w:val="-3"/>
          <w:sz w:val="16"/>
        </w:rPr>
        <w:t> </w:t>
      </w:r>
      <w:r>
        <w:rPr>
          <w:color w:val="231F20"/>
          <w:sz w:val="16"/>
        </w:rPr>
        <w:t>the</w:t>
      </w:r>
      <w:r>
        <w:rPr>
          <w:color w:val="231F20"/>
          <w:spacing w:val="-3"/>
          <w:sz w:val="16"/>
        </w:rPr>
        <w:t> </w:t>
      </w:r>
      <w:r>
        <w:rPr>
          <w:color w:val="231F20"/>
          <w:sz w:val="16"/>
        </w:rPr>
        <w:t>last</w:t>
      </w:r>
      <w:r>
        <w:rPr>
          <w:color w:val="231F20"/>
          <w:spacing w:val="-3"/>
          <w:sz w:val="16"/>
        </w:rPr>
        <w:t> </w:t>
      </w:r>
      <w:r>
        <w:rPr>
          <w:color w:val="231F20"/>
          <w:sz w:val="16"/>
        </w:rPr>
        <w:t>were</w:t>
      </w:r>
      <w:r>
        <w:rPr>
          <w:color w:val="231F20"/>
          <w:spacing w:val="-8"/>
          <w:sz w:val="16"/>
        </w:rPr>
        <w:t> </w:t>
      </w:r>
      <w:r>
        <w:rPr>
          <w:rFonts w:ascii="Arial MT"/>
          <w:color w:val="231F20"/>
          <w:sz w:val="15"/>
        </w:rPr>
        <w:t>educated</w:t>
      </w:r>
      <w:r>
        <w:rPr>
          <w:rFonts w:ascii="Arial MT"/>
          <w:color w:val="231F20"/>
          <w:spacing w:val="-6"/>
          <w:sz w:val="15"/>
        </w:rPr>
        <w:t> </w:t>
      </w:r>
      <w:r>
        <w:rPr>
          <w:color w:val="231F20"/>
          <w:sz w:val="16"/>
        </w:rPr>
        <w:t>in</w:t>
      </w:r>
      <w:r>
        <w:rPr>
          <w:color w:val="231F20"/>
          <w:spacing w:val="-3"/>
          <w:sz w:val="16"/>
        </w:rPr>
        <w:t> </w:t>
      </w:r>
      <w:r>
        <w:rPr>
          <w:color w:val="231F20"/>
          <w:sz w:val="16"/>
        </w:rPr>
        <w:t>Europe,</w:t>
      </w:r>
      <w:r>
        <w:rPr>
          <w:color w:val="231F20"/>
          <w:spacing w:val="40"/>
          <w:sz w:val="16"/>
        </w:rPr>
        <w:t> </w:t>
      </w:r>
      <w:r>
        <w:rPr>
          <w:color w:val="231F20"/>
          <w:spacing w:val="-4"/>
          <w:sz w:val="16"/>
        </w:rPr>
        <w:t>most of ours were illiterate. As such, our parliamentarians could</w:t>
      </w:r>
      <w:r>
        <w:rPr>
          <w:color w:val="231F20"/>
          <w:spacing w:val="-6"/>
          <w:sz w:val="16"/>
        </w:rPr>
        <w:t> </w:t>
      </w:r>
      <w:r>
        <w:rPr>
          <w:color w:val="231F20"/>
          <w:spacing w:val="-4"/>
          <w:sz w:val="16"/>
        </w:rPr>
        <w:t>not resist</w:t>
      </w:r>
      <w:r>
        <w:rPr>
          <w:color w:val="231F20"/>
          <w:spacing w:val="-5"/>
          <w:sz w:val="16"/>
        </w:rPr>
        <w:t> </w:t>
      </w:r>
      <w:r>
        <w:rPr>
          <w:color w:val="231F20"/>
          <w:spacing w:val="-4"/>
          <w:sz w:val="16"/>
        </w:rPr>
        <w:t>the abuse and undermining</w:t>
      </w:r>
      <w:r>
        <w:rPr>
          <w:color w:val="231F20"/>
          <w:spacing w:val="-5"/>
          <w:sz w:val="16"/>
        </w:rPr>
        <w:t> </w:t>
      </w:r>
      <w:r>
        <w:rPr>
          <w:color w:val="231F20"/>
          <w:spacing w:val="-4"/>
          <w:sz w:val="16"/>
        </w:rPr>
        <w:t>of</w:t>
      </w:r>
      <w:r>
        <w:rPr>
          <w:color w:val="231F20"/>
          <w:spacing w:val="40"/>
          <w:sz w:val="16"/>
        </w:rPr>
        <w:t> </w:t>
      </w:r>
      <w:r>
        <w:rPr>
          <w:color w:val="231F20"/>
          <w:spacing w:val="-2"/>
          <w:sz w:val="16"/>
        </w:rPr>
        <w:t>the</w:t>
      </w:r>
      <w:r>
        <w:rPr>
          <w:color w:val="231F20"/>
          <w:spacing w:val="-8"/>
          <w:sz w:val="16"/>
        </w:rPr>
        <w:t> </w:t>
      </w:r>
      <w:r>
        <w:rPr>
          <w:color w:val="231F20"/>
          <w:spacing w:val="-2"/>
          <w:sz w:val="16"/>
        </w:rPr>
        <w:t>state</w:t>
      </w:r>
      <w:r>
        <w:rPr>
          <w:color w:val="231F20"/>
          <w:spacing w:val="-7"/>
          <w:sz w:val="16"/>
        </w:rPr>
        <w:t> </w:t>
      </w:r>
      <w:r>
        <w:rPr>
          <w:color w:val="231F20"/>
          <w:spacing w:val="-2"/>
          <w:sz w:val="16"/>
        </w:rPr>
        <w:t>by</w:t>
      </w:r>
      <w:r>
        <w:rPr>
          <w:color w:val="231F20"/>
          <w:spacing w:val="-7"/>
          <w:sz w:val="16"/>
        </w:rPr>
        <w:t> </w:t>
      </w:r>
      <w:r>
        <w:rPr>
          <w:color w:val="231F20"/>
          <w:spacing w:val="-2"/>
          <w:sz w:val="16"/>
        </w:rPr>
        <w:t>non-Muslims.</w:t>
      </w:r>
      <w:r>
        <w:rPr>
          <w:color w:val="231F20"/>
          <w:spacing w:val="-7"/>
          <w:sz w:val="16"/>
        </w:rPr>
        <w:t> </w:t>
      </w:r>
      <w:r>
        <w:rPr>
          <w:color w:val="231F20"/>
          <w:spacing w:val="-2"/>
          <w:sz w:val="16"/>
        </w:rPr>
        <w:t>For</w:t>
      </w:r>
      <w:r>
        <w:rPr>
          <w:color w:val="231F20"/>
          <w:spacing w:val="-7"/>
          <w:sz w:val="16"/>
        </w:rPr>
        <w:t> </w:t>
      </w:r>
      <w:r>
        <w:rPr>
          <w:color w:val="231F20"/>
          <w:spacing w:val="-2"/>
          <w:sz w:val="16"/>
        </w:rPr>
        <w:t>thirty</w:t>
      </w:r>
      <w:r>
        <w:rPr>
          <w:color w:val="231F20"/>
          <w:spacing w:val="-7"/>
          <w:sz w:val="16"/>
        </w:rPr>
        <w:t> </w:t>
      </w:r>
      <w:r>
        <w:rPr>
          <w:color w:val="231F20"/>
          <w:spacing w:val="-2"/>
          <w:sz w:val="16"/>
        </w:rPr>
        <w:t>years</w:t>
      </w:r>
      <w:r>
        <w:rPr>
          <w:color w:val="231F20"/>
          <w:spacing w:val="-7"/>
          <w:sz w:val="16"/>
        </w:rPr>
        <w:t> </w:t>
      </w:r>
      <w:r>
        <w:rPr>
          <w:rFonts w:ascii="Arial MT"/>
          <w:color w:val="231F20"/>
          <w:spacing w:val="-2"/>
          <w:sz w:val="15"/>
        </w:rPr>
        <w:t>I</w:t>
      </w:r>
      <w:r>
        <w:rPr>
          <w:rFonts w:ascii="Arial MT"/>
          <w:color w:val="231F20"/>
          <w:spacing w:val="-8"/>
          <w:sz w:val="15"/>
        </w:rPr>
        <w:t> </w:t>
      </w:r>
      <w:r>
        <w:rPr>
          <w:rFonts w:ascii="Arial MT"/>
          <w:color w:val="231F20"/>
          <w:spacing w:val="-2"/>
          <w:sz w:val="15"/>
        </w:rPr>
        <w:t>have</w:t>
      </w:r>
      <w:r>
        <w:rPr>
          <w:rFonts w:ascii="Arial MT"/>
          <w:color w:val="231F20"/>
          <w:spacing w:val="-9"/>
          <w:sz w:val="15"/>
        </w:rPr>
        <w:t> </w:t>
      </w:r>
      <w:r>
        <w:rPr>
          <w:rFonts w:ascii="Arial MT"/>
          <w:color w:val="231F20"/>
          <w:spacing w:val="-2"/>
          <w:sz w:val="15"/>
        </w:rPr>
        <w:t>tried</w:t>
      </w:r>
      <w:r>
        <w:rPr>
          <w:rFonts w:ascii="Arial MT"/>
          <w:color w:val="231F20"/>
          <w:spacing w:val="-8"/>
          <w:sz w:val="15"/>
        </w:rPr>
        <w:t> </w:t>
      </w:r>
      <w:r>
        <w:rPr>
          <w:color w:val="231F20"/>
          <w:spacing w:val="-2"/>
          <w:sz w:val="16"/>
        </w:rPr>
        <w:t>to</w:t>
      </w:r>
      <w:r>
        <w:rPr>
          <w:color w:val="231F20"/>
          <w:spacing w:val="-7"/>
          <w:sz w:val="16"/>
        </w:rPr>
        <w:t> </w:t>
      </w:r>
      <w:r>
        <w:rPr>
          <w:color w:val="231F20"/>
          <w:spacing w:val="-2"/>
          <w:sz w:val="16"/>
        </w:rPr>
        <w:t>enlighten</w:t>
      </w:r>
      <w:r>
        <w:rPr>
          <w:color w:val="231F20"/>
          <w:spacing w:val="-7"/>
          <w:sz w:val="16"/>
        </w:rPr>
        <w:t> </w:t>
      </w:r>
      <w:r>
        <w:rPr>
          <w:color w:val="231F20"/>
          <w:spacing w:val="-2"/>
          <w:sz w:val="16"/>
        </w:rPr>
        <w:t>the</w:t>
      </w:r>
      <w:r>
        <w:rPr>
          <w:color w:val="231F20"/>
          <w:spacing w:val="-7"/>
          <w:sz w:val="16"/>
        </w:rPr>
        <w:t> </w:t>
      </w:r>
      <w:r>
        <w:rPr>
          <w:color w:val="231F20"/>
          <w:spacing w:val="-2"/>
          <w:sz w:val="16"/>
        </w:rPr>
        <w:t>Muslim</w:t>
      </w:r>
      <w:r>
        <w:rPr>
          <w:color w:val="231F20"/>
          <w:spacing w:val="-7"/>
          <w:sz w:val="16"/>
        </w:rPr>
        <w:t> </w:t>
      </w:r>
      <w:r>
        <w:rPr>
          <w:color w:val="231F20"/>
          <w:spacing w:val="-2"/>
          <w:sz w:val="16"/>
        </w:rPr>
        <w:t>people</w:t>
      </w:r>
      <w:r>
        <w:rPr>
          <w:color w:val="231F20"/>
          <w:spacing w:val="-7"/>
          <w:sz w:val="16"/>
        </w:rPr>
        <w:t> </w:t>
      </w:r>
      <w:r>
        <w:rPr>
          <w:color w:val="231F20"/>
          <w:spacing w:val="-2"/>
          <w:sz w:val="16"/>
        </w:rPr>
        <w:t>by</w:t>
      </w:r>
      <w:r>
        <w:rPr>
          <w:color w:val="231F20"/>
          <w:spacing w:val="-7"/>
          <w:sz w:val="16"/>
        </w:rPr>
        <w:t> </w:t>
      </w:r>
      <w:r>
        <w:rPr>
          <w:color w:val="231F20"/>
          <w:spacing w:val="-2"/>
          <w:sz w:val="16"/>
        </w:rPr>
        <w:t>opening</w:t>
      </w:r>
      <w:r>
        <w:rPr>
          <w:color w:val="231F20"/>
          <w:spacing w:val="-7"/>
          <w:sz w:val="16"/>
        </w:rPr>
        <w:t> </w:t>
      </w:r>
      <w:r>
        <w:rPr>
          <w:color w:val="231F20"/>
          <w:spacing w:val="-2"/>
          <w:sz w:val="16"/>
        </w:rPr>
        <w:t>many</w:t>
      </w:r>
      <w:r>
        <w:rPr>
          <w:color w:val="231F20"/>
          <w:spacing w:val="40"/>
          <w:sz w:val="16"/>
        </w:rPr>
        <w:t> </w:t>
      </w:r>
      <w:r>
        <w:rPr>
          <w:color w:val="231F20"/>
          <w:spacing w:val="-2"/>
          <w:sz w:val="16"/>
        </w:rPr>
        <w:t>schools.</w:t>
      </w:r>
      <w:r>
        <w:rPr>
          <w:color w:val="231F20"/>
          <w:spacing w:val="-8"/>
          <w:sz w:val="16"/>
        </w:rPr>
        <w:t> </w:t>
      </w:r>
      <w:r>
        <w:rPr>
          <w:color w:val="231F20"/>
          <w:spacing w:val="-2"/>
          <w:w w:val="105"/>
          <w:sz w:val="16"/>
        </w:rPr>
        <w:t>I</w:t>
      </w:r>
      <w:r>
        <w:rPr>
          <w:color w:val="231F20"/>
          <w:spacing w:val="-7"/>
          <w:w w:val="105"/>
          <w:sz w:val="16"/>
        </w:rPr>
        <w:t> </w:t>
      </w:r>
      <w:r>
        <w:rPr>
          <w:color w:val="231F20"/>
          <w:spacing w:val="-2"/>
          <w:sz w:val="16"/>
        </w:rPr>
        <w:t>don't</w:t>
      </w:r>
      <w:r>
        <w:rPr>
          <w:color w:val="231F20"/>
          <w:spacing w:val="-7"/>
          <w:sz w:val="16"/>
        </w:rPr>
        <w:t> </w:t>
      </w:r>
      <w:r>
        <w:rPr>
          <w:color w:val="231F20"/>
          <w:spacing w:val="-2"/>
          <w:sz w:val="16"/>
        </w:rPr>
        <w:t>know</w:t>
      </w:r>
      <w:r>
        <w:rPr>
          <w:color w:val="231F20"/>
          <w:spacing w:val="-7"/>
          <w:sz w:val="16"/>
        </w:rPr>
        <w:t> </w:t>
      </w:r>
      <w:r>
        <w:rPr>
          <w:color w:val="231F20"/>
          <w:spacing w:val="-2"/>
          <w:sz w:val="16"/>
        </w:rPr>
        <w:t>if</w:t>
      </w:r>
      <w:r>
        <w:rPr>
          <w:color w:val="231F20"/>
          <w:spacing w:val="-7"/>
          <w:sz w:val="16"/>
        </w:rPr>
        <w:t> </w:t>
      </w:r>
      <w:r>
        <w:rPr>
          <w:color w:val="231F20"/>
          <w:spacing w:val="-2"/>
          <w:sz w:val="16"/>
        </w:rPr>
        <w:t>it</w:t>
      </w:r>
      <w:r>
        <w:rPr>
          <w:color w:val="231F20"/>
          <w:spacing w:val="-7"/>
          <w:sz w:val="16"/>
        </w:rPr>
        <w:t> </w:t>
      </w:r>
      <w:r>
        <w:rPr>
          <w:color w:val="231F20"/>
          <w:spacing w:val="-2"/>
          <w:sz w:val="16"/>
        </w:rPr>
        <w:t>will</w:t>
      </w:r>
      <w:r>
        <w:rPr>
          <w:color w:val="231F20"/>
          <w:spacing w:val="-7"/>
          <w:sz w:val="16"/>
        </w:rPr>
        <w:t> </w:t>
      </w:r>
      <w:r>
        <w:rPr>
          <w:color w:val="231F20"/>
          <w:spacing w:val="-2"/>
          <w:sz w:val="16"/>
        </w:rPr>
        <w:t>be</w:t>
      </w:r>
      <w:r>
        <w:rPr>
          <w:color w:val="231F20"/>
          <w:spacing w:val="-7"/>
          <w:sz w:val="16"/>
        </w:rPr>
        <w:t> </w:t>
      </w:r>
      <w:r>
        <w:rPr>
          <w:color w:val="231F20"/>
          <w:spacing w:val="-2"/>
          <w:sz w:val="16"/>
        </w:rPr>
        <w:t>enough,</w:t>
      </w:r>
      <w:r>
        <w:rPr>
          <w:color w:val="231F20"/>
          <w:spacing w:val="-7"/>
          <w:sz w:val="16"/>
        </w:rPr>
        <w:t> </w:t>
      </w:r>
      <w:r>
        <w:rPr>
          <w:color w:val="231F20"/>
          <w:spacing w:val="-2"/>
          <w:sz w:val="16"/>
        </w:rPr>
        <w:t>may</w:t>
      </w:r>
      <w:r>
        <w:rPr>
          <w:color w:val="231F20"/>
          <w:spacing w:val="-7"/>
          <w:sz w:val="16"/>
        </w:rPr>
        <w:t> </w:t>
      </w:r>
      <w:r>
        <w:rPr>
          <w:color w:val="231F20"/>
          <w:spacing w:val="-2"/>
          <w:sz w:val="16"/>
        </w:rPr>
        <w:t>Allah</w:t>
      </w:r>
      <w:r>
        <w:rPr>
          <w:color w:val="231F20"/>
          <w:spacing w:val="-7"/>
          <w:sz w:val="16"/>
        </w:rPr>
        <w:t> </w:t>
      </w:r>
      <w:r>
        <w:rPr>
          <w:color w:val="231F20"/>
          <w:spacing w:val="-2"/>
          <w:sz w:val="16"/>
        </w:rPr>
        <w:t>bless</w:t>
      </w:r>
      <w:r>
        <w:rPr>
          <w:color w:val="231F20"/>
          <w:spacing w:val="-7"/>
          <w:sz w:val="16"/>
        </w:rPr>
        <w:t> </w:t>
      </w:r>
      <w:r>
        <w:rPr>
          <w:color w:val="231F20"/>
          <w:spacing w:val="-2"/>
          <w:sz w:val="16"/>
        </w:rPr>
        <w:t>you!"</w:t>
      </w:r>
    </w:p>
    <w:p>
      <w:pPr>
        <w:pStyle w:val="BodyText"/>
        <w:spacing w:line="206" w:lineRule="auto" w:before="150"/>
        <w:ind w:right="360"/>
      </w:pPr>
      <w:r>
        <w:rPr>
          <w:color w:val="231F20"/>
          <w:w w:val="90"/>
        </w:rPr>
        <w:t>This</w:t>
      </w:r>
      <w:r>
        <w:rPr>
          <w:color w:val="231F20"/>
          <w:spacing w:val="-4"/>
          <w:w w:val="90"/>
        </w:rPr>
        <w:t> </w:t>
      </w:r>
      <w:r>
        <w:rPr>
          <w:color w:val="231F20"/>
          <w:w w:val="90"/>
        </w:rPr>
        <w:t>proof</w:t>
      </w:r>
      <w:r>
        <w:rPr>
          <w:color w:val="231F20"/>
          <w:spacing w:val="-3"/>
          <w:w w:val="90"/>
        </w:rPr>
        <w:t> </w:t>
      </w:r>
      <w:r>
        <w:rPr>
          <w:rFonts w:ascii="Arial MT"/>
          <w:color w:val="231F20"/>
          <w:w w:val="90"/>
          <w:sz w:val="21"/>
        </w:rPr>
        <w:t>of</w:t>
      </w:r>
      <w:r>
        <w:rPr>
          <w:rFonts w:ascii="Arial MT"/>
          <w:color w:val="231F20"/>
          <w:spacing w:val="-8"/>
          <w:w w:val="90"/>
          <w:sz w:val="21"/>
        </w:rPr>
        <w:t> </w:t>
      </w:r>
      <w:r>
        <w:rPr>
          <w:rFonts w:ascii="Arial MT"/>
          <w:color w:val="231F20"/>
          <w:w w:val="90"/>
          <w:sz w:val="21"/>
        </w:rPr>
        <w:t>his</w:t>
      </w:r>
      <w:r>
        <w:rPr>
          <w:rFonts w:ascii="Arial MT"/>
          <w:color w:val="231F20"/>
          <w:spacing w:val="-8"/>
          <w:w w:val="90"/>
          <w:sz w:val="21"/>
        </w:rPr>
        <w:t> </w:t>
      </w:r>
      <w:r>
        <w:rPr>
          <w:color w:val="231F20"/>
          <w:w w:val="90"/>
        </w:rPr>
        <w:t>correct</w:t>
      </w:r>
      <w:r>
        <w:rPr>
          <w:color w:val="231F20"/>
          <w:spacing w:val="-3"/>
          <w:w w:val="90"/>
        </w:rPr>
        <w:t> </w:t>
      </w:r>
      <w:r>
        <w:rPr>
          <w:color w:val="231F20"/>
          <w:w w:val="90"/>
        </w:rPr>
        <w:t>view.</w:t>
      </w:r>
      <w:r>
        <w:rPr>
          <w:color w:val="231F20"/>
          <w:spacing w:val="-3"/>
          <w:w w:val="90"/>
        </w:rPr>
        <w:t> </w:t>
      </w:r>
      <w:r>
        <w:rPr>
          <w:rFonts w:ascii="Arial MT"/>
          <w:color w:val="231F20"/>
          <w:w w:val="90"/>
          <w:sz w:val="21"/>
        </w:rPr>
        <w:t>In</w:t>
      </w:r>
      <w:r>
        <w:rPr>
          <w:rFonts w:ascii="Arial MT"/>
          <w:color w:val="231F20"/>
          <w:spacing w:val="-9"/>
          <w:w w:val="90"/>
          <w:sz w:val="21"/>
        </w:rPr>
        <w:t> </w:t>
      </w:r>
      <w:r>
        <w:rPr>
          <w:color w:val="231F20"/>
          <w:w w:val="90"/>
        </w:rPr>
        <w:t>order</w:t>
      </w:r>
      <w:r>
        <w:rPr>
          <w:color w:val="231F20"/>
          <w:spacing w:val="-2"/>
          <w:w w:val="90"/>
        </w:rPr>
        <w:t> </w:t>
      </w:r>
      <w:r>
        <w:rPr>
          <w:color w:val="231F20"/>
          <w:w w:val="90"/>
        </w:rPr>
        <w:t>to</w:t>
      </w:r>
      <w:r>
        <w:rPr>
          <w:color w:val="231F20"/>
          <w:spacing w:val="-3"/>
          <w:w w:val="90"/>
        </w:rPr>
        <w:t> </w:t>
      </w:r>
      <w:r>
        <w:rPr>
          <w:color w:val="231F20"/>
          <w:w w:val="90"/>
        </w:rPr>
        <w:t>understand</w:t>
      </w:r>
      <w:r>
        <w:rPr>
          <w:color w:val="231F20"/>
          <w:spacing w:val="-3"/>
          <w:w w:val="90"/>
        </w:rPr>
        <w:t> </w:t>
      </w:r>
      <w:r>
        <w:rPr>
          <w:color w:val="231F20"/>
          <w:w w:val="90"/>
        </w:rPr>
        <w:t>the</w:t>
      </w:r>
      <w:r>
        <w:rPr>
          <w:color w:val="231F20"/>
          <w:spacing w:val="-3"/>
          <w:w w:val="90"/>
        </w:rPr>
        <w:t> </w:t>
      </w:r>
      <w:r>
        <w:rPr>
          <w:color w:val="231F20"/>
          <w:w w:val="90"/>
        </w:rPr>
        <w:t>truth</w:t>
      </w:r>
      <w:r>
        <w:rPr>
          <w:color w:val="231F20"/>
          <w:spacing w:val="-3"/>
          <w:w w:val="90"/>
        </w:rPr>
        <w:t> </w:t>
      </w:r>
      <w:r>
        <w:rPr>
          <w:color w:val="231F20"/>
          <w:w w:val="90"/>
        </w:rPr>
        <w:t>of</w:t>
      </w:r>
      <w:r>
        <w:rPr>
          <w:color w:val="231F20"/>
          <w:spacing w:val="-3"/>
          <w:w w:val="90"/>
        </w:rPr>
        <w:t> </w:t>
      </w:r>
      <w:r>
        <w:rPr>
          <w:color w:val="231F20"/>
          <w:w w:val="90"/>
        </w:rPr>
        <w:t>this,</w:t>
      </w:r>
      <w:r>
        <w:rPr>
          <w:color w:val="231F20"/>
          <w:spacing w:val="-1"/>
          <w:w w:val="90"/>
        </w:rPr>
        <w:t> </w:t>
      </w:r>
      <w:r>
        <w:rPr>
          <w:color w:val="231F20"/>
          <w:w w:val="90"/>
        </w:rPr>
        <w:t>one only</w:t>
      </w:r>
      <w:r>
        <w:rPr>
          <w:color w:val="231F20"/>
          <w:spacing w:val="40"/>
        </w:rPr>
        <w:t> </w:t>
      </w:r>
      <w:r>
        <w:rPr>
          <w:color w:val="231F20"/>
          <w:w w:val="90"/>
        </w:rPr>
        <w:t>to remember the arrogant actions and words of the non-Muslim elements </w:t>
      </w:r>
      <w:r>
        <w:rPr>
          <w:color w:val="231F20"/>
          <w:spacing w:val="-2"/>
        </w:rPr>
        <w:t>in</w:t>
      </w:r>
      <w:r>
        <w:rPr>
          <w:color w:val="231F20"/>
          <w:spacing w:val="-11"/>
        </w:rPr>
        <w:t> </w:t>
      </w:r>
      <w:r>
        <w:rPr>
          <w:color w:val="231F20"/>
          <w:spacing w:val="-2"/>
        </w:rPr>
        <w:t>the</w:t>
      </w:r>
      <w:r>
        <w:rPr>
          <w:color w:val="231F20"/>
          <w:spacing w:val="-10"/>
        </w:rPr>
        <w:t> </w:t>
      </w:r>
      <w:r>
        <w:rPr>
          <w:color w:val="231F20"/>
          <w:spacing w:val="-2"/>
        </w:rPr>
        <w:t>Constitutional</w:t>
      </w:r>
      <w:r>
        <w:rPr>
          <w:color w:val="231F20"/>
          <w:spacing w:val="-11"/>
        </w:rPr>
        <w:t> </w:t>
      </w:r>
      <w:r>
        <w:rPr>
          <w:color w:val="231F20"/>
          <w:spacing w:val="-2"/>
        </w:rPr>
        <w:t>Assembly</w:t>
      </w:r>
      <w:r>
        <w:rPr>
          <w:color w:val="231F20"/>
          <w:spacing w:val="-10"/>
        </w:rPr>
        <w:t> </w:t>
      </w:r>
      <w:r>
        <w:rPr>
          <w:color w:val="231F20"/>
          <w:spacing w:val="-2"/>
        </w:rPr>
        <w:t>of</w:t>
      </w:r>
      <w:r>
        <w:rPr>
          <w:color w:val="231F20"/>
          <w:spacing w:val="-11"/>
        </w:rPr>
        <w:t> </w:t>
      </w:r>
      <w:r>
        <w:rPr>
          <w:color w:val="231F20"/>
          <w:spacing w:val="-2"/>
        </w:rPr>
        <w:t>1908.</w:t>
      </w:r>
    </w:p>
    <w:p>
      <w:pPr>
        <w:pStyle w:val="BodyText"/>
        <w:spacing w:line="208" w:lineRule="auto" w:before="20"/>
        <w:ind w:right="359"/>
      </w:pPr>
      <w:r>
        <w:rPr>
          <w:color w:val="231F20"/>
          <w:spacing w:val="-4"/>
        </w:rPr>
        <w:t>Through the propaganda of the Unionists and their henchmen, Sultan </w:t>
      </w:r>
      <w:r>
        <w:rPr>
          <w:color w:val="231F20"/>
          <w:spacing w:val="-10"/>
        </w:rPr>
        <w:t>Abdülham</w:t>
      </w:r>
      <w:r>
        <w:rPr>
          <w:color w:val="231F20"/>
          <w:spacing w:val="-3"/>
        </w:rPr>
        <w:t> </w:t>
      </w:r>
      <w:r>
        <w:rPr>
          <w:color w:val="231F20"/>
          <w:spacing w:val="-10"/>
        </w:rPr>
        <w:t>d</w:t>
      </w:r>
      <w:r>
        <w:rPr>
          <w:color w:val="231F20"/>
          <w:spacing w:val="7"/>
        </w:rPr>
        <w:t> </w:t>
      </w:r>
      <w:r>
        <w:rPr>
          <w:color w:val="231F20"/>
          <w:spacing w:val="-10"/>
        </w:rPr>
        <w:t>was</w:t>
      </w:r>
      <w:r>
        <w:rPr>
          <w:color w:val="231F20"/>
        </w:rPr>
        <w:t> </w:t>
      </w:r>
      <w:r>
        <w:rPr>
          <w:color w:val="231F20"/>
          <w:spacing w:val="-10"/>
        </w:rPr>
        <w:t>virtually</w:t>
      </w:r>
      <w:r>
        <w:rPr>
          <w:color w:val="231F20"/>
        </w:rPr>
        <w:t> </w:t>
      </w:r>
      <w:r>
        <w:rPr>
          <w:color w:val="231F20"/>
          <w:spacing w:val="-10"/>
        </w:rPr>
        <w:t>turned</w:t>
      </w:r>
      <w:r>
        <w:rPr>
          <w:color w:val="231F20"/>
        </w:rPr>
        <w:t> </w:t>
      </w:r>
      <w:r>
        <w:rPr>
          <w:color w:val="231F20"/>
          <w:spacing w:val="-10"/>
        </w:rPr>
        <w:t>into</w:t>
      </w:r>
      <w:r>
        <w:rPr>
          <w:color w:val="231F20"/>
        </w:rPr>
        <w:t> </w:t>
      </w:r>
      <w:r>
        <w:rPr>
          <w:color w:val="231F20"/>
          <w:spacing w:val="-10"/>
        </w:rPr>
        <w:t>an</w:t>
      </w:r>
      <w:r>
        <w:rPr>
          <w:color w:val="231F20"/>
        </w:rPr>
        <w:t> </w:t>
      </w:r>
      <w:r>
        <w:rPr>
          <w:color w:val="231F20"/>
          <w:spacing w:val="-10"/>
        </w:rPr>
        <w:t>enemy</w:t>
      </w:r>
      <w:r>
        <w:rPr>
          <w:color w:val="231F20"/>
        </w:rPr>
        <w:t> </w:t>
      </w:r>
      <w:r>
        <w:rPr>
          <w:color w:val="231F20"/>
          <w:spacing w:val="-10"/>
        </w:rPr>
        <w:t>of</w:t>
      </w:r>
      <w:r>
        <w:rPr>
          <w:color w:val="231F20"/>
        </w:rPr>
        <w:t> </w:t>
      </w:r>
      <w:r>
        <w:rPr>
          <w:color w:val="231F20"/>
          <w:spacing w:val="-10"/>
        </w:rPr>
        <w:t>Turkishness.</w:t>
      </w:r>
      <w:r>
        <w:rPr>
          <w:color w:val="231F20"/>
        </w:rPr>
        <w:t> </w:t>
      </w:r>
      <w:r>
        <w:rPr>
          <w:color w:val="231F20"/>
          <w:spacing w:val="-10"/>
        </w:rPr>
        <w:t>In</w:t>
      </w:r>
      <w:r>
        <w:rPr>
          <w:color w:val="231F20"/>
        </w:rPr>
        <w:t> </w:t>
      </w:r>
      <w:r>
        <w:rPr>
          <w:color w:val="231F20"/>
          <w:spacing w:val="-10"/>
        </w:rPr>
        <w:t>fact,</w:t>
      </w:r>
      <w:r>
        <w:rPr>
          <w:color w:val="231F20"/>
        </w:rPr>
        <w:t> </w:t>
      </w:r>
      <w:r>
        <w:rPr>
          <w:color w:val="231F20"/>
          <w:spacing w:val="-10"/>
        </w:rPr>
        <w:t>he</w:t>
      </w:r>
      <w:r>
        <w:rPr>
          <w:color w:val="231F20"/>
          <w:spacing w:val="-3"/>
        </w:rPr>
        <w:t> </w:t>
      </w:r>
      <w:r>
        <w:rPr>
          <w:rFonts w:ascii="Arial MT" w:hAnsi="Arial MT"/>
          <w:color w:val="231F20"/>
          <w:spacing w:val="-10"/>
          <w:sz w:val="21"/>
        </w:rPr>
        <w:t>used </w:t>
      </w:r>
      <w:r>
        <w:rPr>
          <w:color w:val="231F20"/>
          <w:spacing w:val="-6"/>
        </w:rPr>
        <w:t>Turkishness</w:t>
      </w:r>
      <w:r>
        <w:rPr>
          <w:color w:val="231F20"/>
          <w:spacing w:val="-7"/>
        </w:rPr>
        <w:t> </w:t>
      </w:r>
      <w:r>
        <w:rPr>
          <w:color w:val="231F20"/>
          <w:spacing w:val="-6"/>
        </w:rPr>
        <w:t>as a</w:t>
      </w:r>
      <w:r>
        <w:rPr>
          <w:color w:val="231F20"/>
          <w:spacing w:val="-7"/>
        </w:rPr>
        <w:t> </w:t>
      </w:r>
      <w:r>
        <w:rPr>
          <w:color w:val="231F20"/>
          <w:spacing w:val="-6"/>
        </w:rPr>
        <w:t>weapon, </w:t>
      </w:r>
      <w:r>
        <w:rPr>
          <w:rFonts w:ascii="Arial MT" w:hAnsi="Arial MT"/>
          <w:color w:val="231F20"/>
          <w:spacing w:val="-6"/>
          <w:sz w:val="21"/>
        </w:rPr>
        <w:t>was</w:t>
      </w:r>
      <w:r>
        <w:rPr>
          <w:rFonts w:ascii="Arial MT" w:hAnsi="Arial MT"/>
          <w:color w:val="231F20"/>
          <w:spacing w:val="-9"/>
          <w:sz w:val="21"/>
        </w:rPr>
        <w:t> </w:t>
      </w:r>
      <w:r>
        <w:rPr>
          <w:color w:val="231F20"/>
          <w:spacing w:val="-6"/>
        </w:rPr>
        <w:t>also interested</w:t>
      </w:r>
      <w:r>
        <w:rPr>
          <w:color w:val="231F20"/>
          <w:spacing w:val="-7"/>
        </w:rPr>
        <w:t> </w:t>
      </w:r>
      <w:r>
        <w:rPr>
          <w:color w:val="231F20"/>
          <w:spacing w:val="-6"/>
        </w:rPr>
        <w:t>in the</w:t>
      </w:r>
      <w:r>
        <w:rPr>
          <w:color w:val="231F20"/>
          <w:spacing w:val="-7"/>
        </w:rPr>
        <w:t> </w:t>
      </w:r>
      <w:r>
        <w:rPr>
          <w:color w:val="231F20"/>
          <w:spacing w:val="-6"/>
        </w:rPr>
        <w:t>Turks of Central</w:t>
      </w:r>
      <w:r>
        <w:rPr>
          <w:color w:val="231F20"/>
          <w:spacing w:val="-7"/>
        </w:rPr>
        <w:t> </w:t>
      </w:r>
      <w:r>
        <w:rPr>
          <w:color w:val="231F20"/>
          <w:spacing w:val="-6"/>
        </w:rPr>
        <w:t>Asia and </w:t>
      </w:r>
      <w:r>
        <w:rPr>
          <w:color w:val="231F20"/>
          <w:w w:val="90"/>
        </w:rPr>
        <w:t>trusted</w:t>
      </w:r>
      <w:r>
        <w:rPr>
          <w:color w:val="231F20"/>
          <w:spacing w:val="-3"/>
          <w:w w:val="90"/>
        </w:rPr>
        <w:t> </w:t>
      </w:r>
      <w:r>
        <w:rPr>
          <w:color w:val="231F20"/>
          <w:w w:val="90"/>
        </w:rPr>
        <w:t>only </w:t>
      </w:r>
      <w:r>
        <w:rPr>
          <w:rFonts w:ascii="Times New Roman" w:hAnsi="Times New Roman"/>
          <w:b/>
          <w:color w:val="231F20"/>
          <w:w w:val="90"/>
          <w:sz w:val="19"/>
        </w:rPr>
        <w:t>the</w:t>
      </w:r>
      <w:r>
        <w:rPr>
          <w:rFonts w:ascii="Times New Roman" w:hAnsi="Times New Roman"/>
          <w:b/>
          <w:color w:val="231F20"/>
          <w:spacing w:val="-4"/>
          <w:w w:val="90"/>
          <w:sz w:val="19"/>
        </w:rPr>
        <w:t> </w:t>
      </w:r>
      <w:r>
        <w:rPr>
          <w:rFonts w:ascii="Times New Roman" w:hAnsi="Times New Roman"/>
          <w:b/>
          <w:color w:val="231F20"/>
          <w:w w:val="90"/>
          <w:sz w:val="19"/>
        </w:rPr>
        <w:t>Special</w:t>
      </w:r>
      <w:r>
        <w:rPr>
          <w:rFonts w:ascii="Times New Roman" w:hAnsi="Times New Roman"/>
          <w:b/>
          <w:color w:val="231F20"/>
          <w:spacing w:val="-4"/>
          <w:w w:val="90"/>
          <w:sz w:val="19"/>
        </w:rPr>
        <w:t> </w:t>
      </w:r>
      <w:r>
        <w:rPr>
          <w:rFonts w:ascii="Times New Roman" w:hAnsi="Times New Roman"/>
          <w:b/>
          <w:color w:val="231F20"/>
          <w:w w:val="90"/>
          <w:sz w:val="19"/>
        </w:rPr>
        <w:t>Ertuğrul</w:t>
      </w:r>
      <w:r>
        <w:rPr>
          <w:rFonts w:ascii="Times New Roman" w:hAnsi="Times New Roman"/>
          <w:b/>
          <w:color w:val="231F20"/>
          <w:spacing w:val="-4"/>
          <w:w w:val="90"/>
          <w:sz w:val="19"/>
        </w:rPr>
        <w:t> </w:t>
      </w:r>
      <w:r>
        <w:rPr>
          <w:rFonts w:ascii="Times New Roman" w:hAnsi="Times New Roman"/>
          <w:b/>
          <w:color w:val="231F20"/>
          <w:w w:val="90"/>
          <w:sz w:val="19"/>
        </w:rPr>
        <w:t>Regiment</w:t>
      </w:r>
      <w:r>
        <w:rPr>
          <w:color w:val="231F20"/>
          <w:w w:val="90"/>
        </w:rPr>
        <w:t>,</w:t>
      </w:r>
      <w:r>
        <w:rPr>
          <w:color w:val="231F20"/>
          <w:spacing w:val="-2"/>
          <w:w w:val="90"/>
        </w:rPr>
        <w:t> </w:t>
      </w:r>
      <w:r>
        <w:rPr>
          <w:color w:val="231F20"/>
          <w:w w:val="90"/>
        </w:rPr>
        <w:t>which</w:t>
      </w:r>
      <w:r>
        <w:rPr>
          <w:color w:val="231F20"/>
          <w:spacing w:val="-2"/>
          <w:w w:val="90"/>
        </w:rPr>
        <w:t> </w:t>
      </w:r>
      <w:r>
        <w:rPr>
          <w:color w:val="231F20"/>
          <w:w w:val="90"/>
        </w:rPr>
        <w:t>was</w:t>
      </w:r>
      <w:r>
        <w:rPr>
          <w:color w:val="231F20"/>
          <w:spacing w:val="-2"/>
          <w:w w:val="90"/>
        </w:rPr>
        <w:t> </w:t>
      </w:r>
      <w:r>
        <w:rPr>
          <w:color w:val="231F20"/>
          <w:w w:val="90"/>
        </w:rPr>
        <w:t>formed</w:t>
      </w:r>
      <w:r>
        <w:rPr>
          <w:color w:val="231F20"/>
          <w:spacing w:val="-2"/>
          <w:w w:val="90"/>
        </w:rPr>
        <w:t> </w:t>
      </w:r>
      <w:r>
        <w:rPr>
          <w:color w:val="231F20"/>
          <w:w w:val="90"/>
        </w:rPr>
        <w:t>from</w:t>
      </w:r>
      <w:r>
        <w:rPr>
          <w:color w:val="231F20"/>
          <w:spacing w:val="-2"/>
          <w:w w:val="90"/>
        </w:rPr>
        <w:t> </w:t>
      </w:r>
      <w:r>
        <w:rPr>
          <w:color w:val="231F20"/>
          <w:w w:val="90"/>
        </w:rPr>
        <w:t>the</w:t>
      </w:r>
      <w:r>
        <w:rPr>
          <w:color w:val="231F20"/>
          <w:spacing w:val="-2"/>
          <w:w w:val="90"/>
        </w:rPr>
        <w:t> </w:t>
      </w:r>
      <w:r>
        <w:rPr>
          <w:color w:val="231F20"/>
          <w:w w:val="90"/>
        </w:rPr>
        <w:t>Karakeç</w:t>
      </w:r>
      <w:r>
        <w:rPr>
          <w:color w:val="231F20"/>
          <w:spacing w:val="-2"/>
          <w:w w:val="90"/>
        </w:rPr>
        <w:t> </w:t>
      </w:r>
      <w:r>
        <w:rPr>
          <w:color w:val="231F20"/>
          <w:w w:val="90"/>
        </w:rPr>
        <w:t>l's </w:t>
      </w:r>
      <w:r>
        <w:rPr>
          <w:color w:val="231F20"/>
        </w:rPr>
        <w:t>in</w:t>
      </w:r>
      <w:r>
        <w:rPr>
          <w:color w:val="231F20"/>
          <w:spacing w:val="-11"/>
        </w:rPr>
        <w:t> </w:t>
      </w:r>
      <w:r>
        <w:rPr>
          <w:rFonts w:ascii="Arial MT" w:hAnsi="Arial MT"/>
          <w:color w:val="231F20"/>
          <w:sz w:val="21"/>
        </w:rPr>
        <w:t>Sö</w:t>
      </w:r>
      <w:r>
        <w:rPr>
          <w:rFonts w:ascii="Microsoft Sans Serif" w:hAnsi="Microsoft Sans Serif"/>
          <w:color w:val="231F20"/>
          <w:sz w:val="21"/>
        </w:rPr>
        <w:t>ğ</w:t>
      </w:r>
      <w:r>
        <w:rPr>
          <w:rFonts w:ascii="Arial MT" w:hAnsi="Arial MT"/>
          <w:color w:val="231F20"/>
          <w:sz w:val="21"/>
        </w:rPr>
        <w:t>üt,</w:t>
      </w:r>
      <w:r>
        <w:rPr>
          <w:rFonts w:ascii="Arial MT" w:hAnsi="Arial MT"/>
          <w:color w:val="231F20"/>
          <w:spacing w:val="-15"/>
          <w:sz w:val="21"/>
        </w:rPr>
        <w:t> </w:t>
      </w:r>
      <w:r>
        <w:rPr>
          <w:color w:val="231F20"/>
        </w:rPr>
        <w:t>throughout</w:t>
      </w:r>
      <w:r>
        <w:rPr>
          <w:color w:val="231F20"/>
          <w:spacing w:val="-7"/>
        </w:rPr>
        <w:t> </w:t>
      </w:r>
      <w:r>
        <w:rPr>
          <w:color w:val="231F20"/>
        </w:rPr>
        <w:t>his</w:t>
      </w:r>
      <w:r>
        <w:rPr>
          <w:color w:val="231F20"/>
          <w:spacing w:val="-8"/>
        </w:rPr>
        <w:t> </w:t>
      </w:r>
      <w:r>
        <w:rPr>
          <w:color w:val="231F20"/>
        </w:rPr>
        <w:t>life.</w:t>
      </w:r>
    </w:p>
    <w:p>
      <w:pPr>
        <w:pStyle w:val="BodyText"/>
        <w:spacing w:line="206" w:lineRule="auto" w:before="23"/>
        <w:ind w:right="363"/>
      </w:pPr>
      <w:r>
        <w:rPr>
          <w:color w:val="231F20"/>
          <w:w w:val="95"/>
        </w:rPr>
        <w:t>One</w:t>
      </w:r>
      <w:r>
        <w:rPr>
          <w:color w:val="231F20"/>
          <w:spacing w:val="-10"/>
          <w:w w:val="95"/>
        </w:rPr>
        <w:t> </w:t>
      </w:r>
      <w:r>
        <w:rPr>
          <w:color w:val="231F20"/>
          <w:w w:val="95"/>
        </w:rPr>
        <w:t>day,</w:t>
      </w:r>
      <w:r>
        <w:rPr>
          <w:color w:val="231F20"/>
          <w:spacing w:val="-10"/>
          <w:w w:val="95"/>
        </w:rPr>
        <w:t> </w:t>
      </w:r>
      <w:r>
        <w:rPr>
          <w:color w:val="231F20"/>
          <w:w w:val="95"/>
        </w:rPr>
        <w:t>when</w:t>
      </w:r>
      <w:r>
        <w:rPr>
          <w:color w:val="231F20"/>
          <w:spacing w:val="-10"/>
          <w:w w:val="95"/>
        </w:rPr>
        <w:t> </w:t>
      </w:r>
      <w:r>
        <w:rPr>
          <w:color w:val="231F20"/>
          <w:w w:val="95"/>
        </w:rPr>
        <w:t>he</w:t>
      </w:r>
      <w:r>
        <w:rPr>
          <w:color w:val="231F20"/>
          <w:spacing w:val="-10"/>
          <w:w w:val="95"/>
        </w:rPr>
        <w:t> </w:t>
      </w:r>
      <w:r>
        <w:rPr>
          <w:color w:val="231F20"/>
          <w:w w:val="95"/>
        </w:rPr>
        <w:t>was</w:t>
      </w:r>
      <w:r>
        <w:rPr>
          <w:color w:val="231F20"/>
          <w:spacing w:val="-10"/>
          <w:w w:val="95"/>
        </w:rPr>
        <w:t> </w:t>
      </w:r>
      <w:r>
        <w:rPr>
          <w:color w:val="231F20"/>
          <w:w w:val="95"/>
        </w:rPr>
        <w:t>making</w:t>
      </w:r>
      <w:r>
        <w:rPr>
          <w:color w:val="231F20"/>
          <w:spacing w:val="-10"/>
          <w:w w:val="95"/>
        </w:rPr>
        <w:t> </w:t>
      </w:r>
      <w:r>
        <w:rPr>
          <w:color w:val="231F20"/>
          <w:w w:val="95"/>
        </w:rPr>
        <w:t>the</w:t>
      </w:r>
      <w:r>
        <w:rPr>
          <w:color w:val="231F20"/>
          <w:spacing w:val="-10"/>
          <w:w w:val="95"/>
        </w:rPr>
        <w:t> </w:t>
      </w:r>
      <w:r>
        <w:rPr>
          <w:color w:val="231F20"/>
          <w:w w:val="95"/>
        </w:rPr>
        <w:t>janitors</w:t>
      </w:r>
      <w:r>
        <w:rPr>
          <w:color w:val="231F20"/>
          <w:spacing w:val="-10"/>
          <w:w w:val="95"/>
        </w:rPr>
        <w:t> </w:t>
      </w:r>
      <w:r>
        <w:rPr>
          <w:color w:val="231F20"/>
          <w:w w:val="95"/>
        </w:rPr>
        <w:t>in</w:t>
      </w:r>
      <w:r>
        <w:rPr>
          <w:color w:val="231F20"/>
          <w:spacing w:val="-10"/>
          <w:w w:val="95"/>
        </w:rPr>
        <w:t> </w:t>
      </w:r>
      <w:r>
        <w:rPr>
          <w:color w:val="231F20"/>
          <w:w w:val="95"/>
        </w:rPr>
        <w:t>the</w:t>
      </w:r>
      <w:r>
        <w:rPr>
          <w:color w:val="231F20"/>
          <w:spacing w:val="-10"/>
          <w:w w:val="95"/>
        </w:rPr>
        <w:t> </w:t>
      </w:r>
      <w:r>
        <w:rPr>
          <w:color w:val="231F20"/>
          <w:w w:val="95"/>
        </w:rPr>
        <w:t>palace</w:t>
      </w:r>
      <w:r>
        <w:rPr>
          <w:color w:val="231F20"/>
          <w:spacing w:val="-10"/>
          <w:w w:val="95"/>
        </w:rPr>
        <w:t> </w:t>
      </w:r>
      <w:r>
        <w:rPr>
          <w:color w:val="231F20"/>
          <w:w w:val="95"/>
        </w:rPr>
        <w:t>garden</w:t>
      </w:r>
      <w:r>
        <w:rPr>
          <w:color w:val="231F20"/>
          <w:spacing w:val="-10"/>
          <w:w w:val="95"/>
        </w:rPr>
        <w:t> </w:t>
      </w:r>
      <w:r>
        <w:rPr>
          <w:rFonts w:ascii="Arial MT"/>
          <w:color w:val="231F20"/>
          <w:w w:val="95"/>
          <w:sz w:val="21"/>
        </w:rPr>
        <w:t>do</w:t>
      </w:r>
      <w:r>
        <w:rPr>
          <w:rFonts w:ascii="Arial MT"/>
          <w:color w:val="231F20"/>
          <w:spacing w:val="-12"/>
          <w:w w:val="95"/>
          <w:sz w:val="21"/>
        </w:rPr>
        <w:t> </w:t>
      </w:r>
      <w:r>
        <w:rPr>
          <w:rFonts w:ascii="Arial MT"/>
          <w:color w:val="231F20"/>
          <w:w w:val="95"/>
          <w:sz w:val="21"/>
        </w:rPr>
        <w:t>their </w:t>
      </w:r>
      <w:r>
        <w:rPr>
          <w:rFonts w:ascii="Arial MT"/>
          <w:color w:val="231F20"/>
          <w:w w:val="90"/>
          <w:sz w:val="21"/>
        </w:rPr>
        <w:t>work</w:t>
      </w:r>
      <w:r>
        <w:rPr>
          <w:color w:val="231F20"/>
          <w:w w:val="90"/>
        </w:rPr>
        <w:t>, he was angry at the incompetence of one of them and shouted: "Donkey </w:t>
      </w:r>
      <w:r>
        <w:rPr>
          <w:color w:val="231F20"/>
          <w:w w:val="80"/>
        </w:rPr>
        <w:t>Turk!"</w:t>
      </w:r>
      <w:r>
        <w:rPr>
          <w:color w:val="231F20"/>
        </w:rPr>
        <w:t> </w:t>
      </w:r>
      <w:r>
        <w:rPr>
          <w:color w:val="231F20"/>
          <w:w w:val="80"/>
        </w:rPr>
        <w:t>to the palace officer, who was Albanian,</w:t>
      </w:r>
      <w:r>
        <w:rPr>
          <w:color w:val="231F20"/>
        </w:rPr>
        <w:t> </w:t>
      </w:r>
      <w:r>
        <w:rPr>
          <w:color w:val="231F20"/>
          <w:w w:val="80"/>
        </w:rPr>
        <w:t>and</w:t>
      </w:r>
      <w:r>
        <w:rPr>
          <w:color w:val="231F20"/>
        </w:rPr>
        <w:t> </w:t>
      </w:r>
      <w:r>
        <w:rPr>
          <w:color w:val="231F20"/>
          <w:w w:val="80"/>
        </w:rPr>
        <w:t>said: </w:t>
      </w:r>
      <w:r>
        <w:rPr>
          <w:rFonts w:ascii="Arial MT"/>
          <w:color w:val="231F20"/>
          <w:w w:val="80"/>
        </w:rPr>
        <w:t>"I am a Turk too!</w:t>
      </w:r>
      <w:r>
        <w:rPr>
          <w:color w:val="231F20"/>
          <w:w w:val="80"/>
        </w:rPr>
        <w:t>" and called</w:t>
      </w:r>
      <w:r>
        <w:rPr>
          <w:color w:val="231F20"/>
          <w:w w:val="90"/>
        </w:rPr>
        <w:t> out</w:t>
      </w:r>
      <w:r>
        <w:rPr>
          <w:color w:val="231F20"/>
          <w:spacing w:val="-6"/>
          <w:w w:val="90"/>
        </w:rPr>
        <w:t> </w:t>
      </w:r>
      <w:r>
        <w:rPr>
          <w:color w:val="231F20"/>
          <w:w w:val="90"/>
        </w:rPr>
        <w:t>to</w:t>
      </w:r>
      <w:r>
        <w:rPr>
          <w:color w:val="231F20"/>
          <w:spacing w:val="-6"/>
          <w:w w:val="90"/>
        </w:rPr>
        <w:t> </w:t>
      </w:r>
      <w:r>
        <w:rPr>
          <w:color w:val="231F20"/>
          <w:w w:val="90"/>
        </w:rPr>
        <w:t>that</w:t>
      </w:r>
      <w:r>
        <w:rPr>
          <w:color w:val="231F20"/>
          <w:spacing w:val="-6"/>
          <w:w w:val="90"/>
        </w:rPr>
        <w:t> </w:t>
      </w:r>
      <w:r>
        <w:rPr>
          <w:color w:val="231F20"/>
          <w:w w:val="90"/>
        </w:rPr>
        <w:t>officer</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1" w:firstLine="0"/>
      </w:pPr>
      <w:r>
        <w:rPr>
          <w:rFonts w:ascii="Arial MT"/>
          <w:color w:val="231F20"/>
          <w:spacing w:val="-2"/>
          <w:sz w:val="21"/>
        </w:rPr>
        <w:t>It</w:t>
      </w:r>
      <w:r>
        <w:rPr>
          <w:rFonts w:ascii="Arial MT"/>
          <w:color w:val="231F20"/>
          <w:spacing w:val="-13"/>
          <w:sz w:val="21"/>
        </w:rPr>
        <w:t> </w:t>
      </w:r>
      <w:r>
        <w:rPr>
          <w:color w:val="231F20"/>
          <w:spacing w:val="-2"/>
        </w:rPr>
        <w:t>caused</w:t>
      </w:r>
      <w:r>
        <w:rPr>
          <w:color w:val="231F20"/>
          <w:spacing w:val="-10"/>
        </w:rPr>
        <w:t> </w:t>
      </w:r>
      <w:r>
        <w:rPr>
          <w:color w:val="231F20"/>
          <w:spacing w:val="-2"/>
        </w:rPr>
        <w:t>him</w:t>
      </w:r>
      <w:r>
        <w:rPr>
          <w:color w:val="231F20"/>
          <w:spacing w:val="-7"/>
        </w:rPr>
        <w:t> </w:t>
      </w:r>
      <w:r>
        <w:rPr>
          <w:color w:val="231F20"/>
          <w:spacing w:val="-2"/>
        </w:rPr>
        <w:t>to</w:t>
      </w:r>
      <w:r>
        <w:rPr>
          <w:color w:val="231F20"/>
          <w:spacing w:val="-8"/>
        </w:rPr>
        <w:t> </w:t>
      </w:r>
      <w:r>
        <w:rPr>
          <w:color w:val="231F20"/>
          <w:spacing w:val="-2"/>
        </w:rPr>
        <w:t>faint</w:t>
      </w:r>
      <w:r>
        <w:rPr>
          <w:color w:val="231F20"/>
          <w:spacing w:val="-8"/>
        </w:rPr>
        <w:t> </w:t>
      </w:r>
      <w:r>
        <w:rPr>
          <w:color w:val="231F20"/>
          <w:spacing w:val="-2"/>
        </w:rPr>
        <w:t>from</w:t>
      </w:r>
      <w:r>
        <w:rPr>
          <w:color w:val="231F20"/>
          <w:spacing w:val="-8"/>
        </w:rPr>
        <w:t> </w:t>
      </w:r>
      <w:r>
        <w:rPr>
          <w:color w:val="231F20"/>
          <w:spacing w:val="-2"/>
        </w:rPr>
        <w:t>fear.</w:t>
      </w:r>
      <w:r>
        <w:rPr>
          <w:color w:val="231F20"/>
          <w:spacing w:val="-8"/>
        </w:rPr>
        <w:t> </w:t>
      </w:r>
      <w:r>
        <w:rPr>
          <w:color w:val="231F20"/>
          <w:spacing w:val="-2"/>
        </w:rPr>
        <w:t>If</w:t>
      </w:r>
      <w:r>
        <w:rPr>
          <w:color w:val="231F20"/>
          <w:spacing w:val="-8"/>
        </w:rPr>
        <w:t> </w:t>
      </w:r>
      <w:r>
        <w:rPr>
          <w:color w:val="231F20"/>
          <w:spacing w:val="-2"/>
        </w:rPr>
        <w:t>his</w:t>
      </w:r>
      <w:r>
        <w:rPr>
          <w:color w:val="231F20"/>
          <w:spacing w:val="-8"/>
        </w:rPr>
        <w:t> </w:t>
      </w:r>
      <w:r>
        <w:rPr>
          <w:color w:val="231F20"/>
          <w:spacing w:val="-2"/>
        </w:rPr>
        <w:t>national</w:t>
      </w:r>
      <w:r>
        <w:rPr>
          <w:color w:val="231F20"/>
          <w:spacing w:val="-8"/>
        </w:rPr>
        <w:t> </w:t>
      </w:r>
      <w:r>
        <w:rPr>
          <w:color w:val="231F20"/>
          <w:spacing w:val="-2"/>
        </w:rPr>
        <w:t>consciousness</w:t>
      </w:r>
      <w:r>
        <w:rPr>
          <w:color w:val="231F20"/>
          <w:spacing w:val="-8"/>
        </w:rPr>
        <w:t> </w:t>
      </w:r>
      <w:r>
        <w:rPr>
          <w:color w:val="231F20"/>
          <w:spacing w:val="-2"/>
        </w:rPr>
        <w:t>had</w:t>
      </w:r>
      <w:r>
        <w:rPr>
          <w:color w:val="231F20"/>
          <w:spacing w:val="-8"/>
        </w:rPr>
        <w:t> </w:t>
      </w:r>
      <w:r>
        <w:rPr>
          <w:color w:val="231F20"/>
          <w:spacing w:val="-2"/>
        </w:rPr>
        <w:t>not</w:t>
      </w:r>
      <w:r>
        <w:rPr>
          <w:color w:val="231F20"/>
          <w:spacing w:val="-8"/>
        </w:rPr>
        <w:t> </w:t>
      </w:r>
      <w:r>
        <w:rPr>
          <w:color w:val="231F20"/>
          <w:spacing w:val="-2"/>
        </w:rPr>
        <w:t>been </w:t>
      </w:r>
      <w:r>
        <w:rPr>
          <w:color w:val="231F20"/>
          <w:w w:val="85"/>
        </w:rPr>
        <w:t>strong, he would have been able to ignore the incident </w:t>
      </w:r>
      <w:r>
        <w:rPr>
          <w:rFonts w:ascii="Arial MT"/>
          <w:color w:val="231F20"/>
          <w:w w:val="85"/>
          <w:sz w:val="21"/>
        </w:rPr>
        <w:t>he</w:t>
      </w:r>
      <w:r>
        <w:rPr>
          <w:rFonts w:ascii="Arial MT"/>
          <w:color w:val="231F20"/>
          <w:spacing w:val="-3"/>
          <w:w w:val="85"/>
          <w:sz w:val="21"/>
        </w:rPr>
        <w:t> </w:t>
      </w:r>
      <w:r>
        <w:rPr>
          <w:color w:val="231F20"/>
          <w:w w:val="85"/>
        </w:rPr>
        <w:t>had accidentally watched </w:t>
      </w:r>
      <w:r>
        <w:rPr>
          <w:color w:val="231F20"/>
          <w:spacing w:val="-2"/>
        </w:rPr>
        <w:t>from</w:t>
      </w:r>
      <w:r>
        <w:rPr>
          <w:color w:val="231F20"/>
          <w:spacing w:val="-11"/>
        </w:rPr>
        <w:t> </w:t>
      </w:r>
      <w:r>
        <w:rPr>
          <w:color w:val="231F20"/>
          <w:spacing w:val="-2"/>
        </w:rPr>
        <w:t>the</w:t>
      </w:r>
      <w:r>
        <w:rPr>
          <w:color w:val="231F20"/>
          <w:spacing w:val="-10"/>
        </w:rPr>
        <w:t> </w:t>
      </w:r>
      <w:r>
        <w:rPr>
          <w:color w:val="231F20"/>
          <w:spacing w:val="-2"/>
        </w:rPr>
        <w:t>window.</w:t>
      </w:r>
    </w:p>
    <w:p>
      <w:pPr>
        <w:pStyle w:val="BodyText"/>
        <w:spacing w:line="208" w:lineRule="auto" w:before="20"/>
        <w:ind w:right="361"/>
      </w:pPr>
      <w:r>
        <w:rPr>
          <w:color w:val="231F20"/>
          <w:w w:val="90"/>
        </w:rPr>
        <w:t>Abdülham d II also made some marvellous gestures. During World War I, when the enemy navy was forcing </w:t>
      </w:r>
      <w:r>
        <w:rPr>
          <w:rFonts w:ascii="Arial MT" w:hAnsi="Arial MT"/>
          <w:color w:val="231F20"/>
          <w:w w:val="90"/>
          <w:sz w:val="21"/>
        </w:rPr>
        <w:t>the</w:t>
      </w:r>
      <w:r>
        <w:rPr>
          <w:rFonts w:ascii="Arial MT" w:hAnsi="Arial MT"/>
          <w:color w:val="231F20"/>
          <w:spacing w:val="-4"/>
          <w:w w:val="90"/>
          <w:sz w:val="21"/>
        </w:rPr>
        <w:t> </w:t>
      </w:r>
      <w:r>
        <w:rPr>
          <w:rFonts w:ascii="Arial MT" w:hAnsi="Arial MT"/>
          <w:color w:val="231F20"/>
          <w:w w:val="90"/>
          <w:sz w:val="21"/>
        </w:rPr>
        <w:t>Dardanelles</w:t>
      </w:r>
      <w:r>
        <w:rPr>
          <w:rFonts w:ascii="Arial MT" w:hAnsi="Arial MT"/>
          <w:color w:val="231F20"/>
          <w:spacing w:val="-4"/>
          <w:w w:val="90"/>
          <w:sz w:val="21"/>
        </w:rPr>
        <w:t> </w:t>
      </w:r>
      <w:r>
        <w:rPr>
          <w:color w:val="231F20"/>
          <w:w w:val="90"/>
        </w:rPr>
        <w:t>and the situation</w:t>
      </w:r>
      <w:r>
        <w:rPr>
          <w:color w:val="231F20"/>
          <w:spacing w:val="40"/>
        </w:rPr>
        <w:t> </w:t>
      </w:r>
      <w:r>
        <w:rPr>
          <w:color w:val="231F20"/>
          <w:w w:val="90"/>
        </w:rPr>
        <w:t>in crisis, it was</w:t>
      </w:r>
      <w:r>
        <w:rPr>
          <w:color w:val="231F20"/>
          <w:w w:val="90"/>
        </w:rPr>
        <w:t> </w:t>
      </w:r>
      <w:r>
        <w:rPr>
          <w:rFonts w:ascii="Arial MT" w:hAnsi="Arial MT"/>
          <w:color w:val="231F20"/>
          <w:w w:val="90"/>
          <w:sz w:val="21"/>
        </w:rPr>
        <w:t>considered </w:t>
      </w:r>
      <w:r>
        <w:rPr>
          <w:color w:val="231F20"/>
          <w:w w:val="90"/>
        </w:rPr>
        <w:t>that</w:t>
      </w:r>
      <w:r>
        <w:rPr>
          <w:color w:val="231F20"/>
          <w:w w:val="90"/>
        </w:rPr>
        <w:t> the</w:t>
      </w:r>
      <w:r>
        <w:rPr>
          <w:color w:val="231F20"/>
          <w:w w:val="90"/>
        </w:rPr>
        <w:t> government</w:t>
      </w:r>
      <w:r>
        <w:rPr>
          <w:color w:val="231F20"/>
          <w:w w:val="90"/>
        </w:rPr>
        <w:t> should</w:t>
      </w:r>
      <w:r>
        <w:rPr>
          <w:color w:val="231F20"/>
          <w:w w:val="90"/>
        </w:rPr>
        <w:t> move</w:t>
      </w:r>
      <w:r>
        <w:rPr>
          <w:color w:val="231F20"/>
          <w:w w:val="90"/>
        </w:rPr>
        <w:t> to</w:t>
      </w:r>
      <w:r>
        <w:rPr>
          <w:color w:val="231F20"/>
          <w:w w:val="90"/>
        </w:rPr>
        <w:t> Anatolia</w:t>
      </w:r>
      <w:r>
        <w:rPr>
          <w:color w:val="231F20"/>
          <w:w w:val="90"/>
        </w:rPr>
        <w:t> and delegation was sent to Abdülham d, who was living an ascetic life in the </w:t>
      </w:r>
      <w:r>
        <w:rPr>
          <w:rFonts w:ascii="Arial MT" w:hAnsi="Arial MT"/>
          <w:color w:val="231F20"/>
          <w:w w:val="90"/>
          <w:sz w:val="21"/>
        </w:rPr>
        <w:t>Be</w:t>
      </w:r>
      <w:r>
        <w:rPr>
          <w:rFonts w:ascii="Microsoft Sans Serif" w:hAnsi="Microsoft Sans Serif"/>
          <w:color w:val="231F20"/>
          <w:w w:val="90"/>
          <w:sz w:val="21"/>
        </w:rPr>
        <w:t>ğ</w:t>
      </w:r>
      <w:r>
        <w:rPr>
          <w:rFonts w:ascii="Arial MT" w:hAnsi="Arial MT"/>
          <w:color w:val="231F20"/>
          <w:w w:val="90"/>
          <w:sz w:val="21"/>
        </w:rPr>
        <w:t>lerbe</w:t>
      </w:r>
      <w:r>
        <w:rPr>
          <w:rFonts w:ascii="Microsoft Sans Serif" w:hAnsi="Microsoft Sans Serif"/>
          <w:color w:val="231F20"/>
          <w:w w:val="90"/>
          <w:sz w:val="21"/>
        </w:rPr>
        <w:t>ğ </w:t>
      </w:r>
      <w:r>
        <w:rPr>
          <w:color w:val="231F20"/>
          <w:w w:val="90"/>
        </w:rPr>
        <w:t>Palace at the time, by </w:t>
      </w:r>
      <w:r>
        <w:rPr>
          <w:rFonts w:ascii="Arial MT" w:hAnsi="Arial MT"/>
          <w:color w:val="231F20"/>
          <w:w w:val="90"/>
          <w:sz w:val="21"/>
        </w:rPr>
        <w:t>his</w:t>
      </w:r>
      <w:r>
        <w:rPr>
          <w:rFonts w:ascii="Arial MT" w:hAnsi="Arial MT"/>
          <w:color w:val="231F20"/>
          <w:spacing w:val="-2"/>
          <w:w w:val="90"/>
          <w:sz w:val="21"/>
        </w:rPr>
        <w:t> </w:t>
      </w:r>
      <w:r>
        <w:rPr>
          <w:rFonts w:ascii="Arial MT" w:hAnsi="Arial MT"/>
          <w:color w:val="231F20"/>
          <w:w w:val="90"/>
          <w:sz w:val="21"/>
        </w:rPr>
        <w:t>brother</w:t>
      </w:r>
      <w:r>
        <w:rPr>
          <w:rFonts w:ascii="Arial MT" w:hAnsi="Arial MT"/>
          <w:color w:val="231F20"/>
          <w:spacing w:val="-1"/>
          <w:w w:val="90"/>
          <w:sz w:val="21"/>
        </w:rPr>
        <w:t> </w:t>
      </w:r>
      <w:r>
        <w:rPr>
          <w:color w:val="231F20"/>
          <w:w w:val="90"/>
        </w:rPr>
        <w:t>Mehmed V. This delegation</w:t>
      </w:r>
      <w:r>
        <w:rPr>
          <w:color w:val="231F20"/>
          <w:spacing w:val="-1"/>
          <w:w w:val="90"/>
        </w:rPr>
        <w:t> </w:t>
      </w:r>
      <w:r>
        <w:rPr>
          <w:color w:val="231F20"/>
          <w:w w:val="90"/>
        </w:rPr>
        <w:t>was headed by </w:t>
      </w:r>
      <w:r>
        <w:rPr>
          <w:rFonts w:ascii="Times New Roman" w:hAnsi="Times New Roman"/>
          <w:b/>
          <w:color w:val="231F20"/>
          <w:w w:val="90"/>
          <w:sz w:val="19"/>
        </w:rPr>
        <w:t>Talât</w:t>
      </w:r>
      <w:r>
        <w:rPr>
          <w:rFonts w:ascii="Times New Roman" w:hAnsi="Times New Roman"/>
          <w:b/>
          <w:color w:val="231F20"/>
          <w:spacing w:val="-2"/>
          <w:w w:val="90"/>
          <w:sz w:val="19"/>
        </w:rPr>
        <w:t> </w:t>
      </w:r>
      <w:r>
        <w:rPr>
          <w:rFonts w:ascii="Times New Roman" w:hAnsi="Times New Roman"/>
          <w:b/>
          <w:color w:val="231F20"/>
          <w:w w:val="90"/>
          <w:sz w:val="19"/>
        </w:rPr>
        <w:t>Beğ</w:t>
      </w:r>
      <w:r>
        <w:rPr>
          <w:color w:val="231F20"/>
          <w:w w:val="90"/>
        </w:rPr>
        <w:t>, </w:t>
      </w:r>
      <w:r>
        <w:rPr>
          <w:color w:val="231F20"/>
          <w:w w:val="95"/>
        </w:rPr>
        <w:t>who</w:t>
      </w:r>
      <w:r>
        <w:rPr>
          <w:color w:val="231F20"/>
          <w:spacing w:val="-10"/>
          <w:w w:val="95"/>
        </w:rPr>
        <w:t> </w:t>
      </w:r>
      <w:r>
        <w:rPr>
          <w:color w:val="231F20"/>
          <w:w w:val="95"/>
        </w:rPr>
        <w:t>later</w:t>
      </w:r>
      <w:r>
        <w:rPr>
          <w:color w:val="231F20"/>
          <w:spacing w:val="-10"/>
          <w:w w:val="95"/>
        </w:rPr>
        <w:t> </w:t>
      </w:r>
      <w:r>
        <w:rPr>
          <w:color w:val="231F20"/>
          <w:w w:val="95"/>
        </w:rPr>
        <w:t>became</w:t>
      </w:r>
      <w:r>
        <w:rPr>
          <w:color w:val="231F20"/>
          <w:spacing w:val="-10"/>
          <w:w w:val="95"/>
        </w:rPr>
        <w:t> </w:t>
      </w:r>
      <w:r>
        <w:rPr>
          <w:color w:val="231F20"/>
          <w:w w:val="95"/>
        </w:rPr>
        <w:t>a</w:t>
      </w:r>
      <w:r>
        <w:rPr>
          <w:color w:val="231F20"/>
          <w:spacing w:val="-10"/>
          <w:w w:val="95"/>
        </w:rPr>
        <w:t> </w:t>
      </w:r>
      <w:r>
        <w:rPr>
          <w:color w:val="231F20"/>
          <w:w w:val="95"/>
        </w:rPr>
        <w:t>pasha,</w:t>
      </w:r>
      <w:r>
        <w:rPr>
          <w:color w:val="231F20"/>
          <w:spacing w:val="-10"/>
          <w:w w:val="95"/>
        </w:rPr>
        <w:t> </w:t>
      </w:r>
      <w:r>
        <w:rPr>
          <w:color w:val="231F20"/>
          <w:w w:val="95"/>
        </w:rPr>
        <w:t>and</w:t>
      </w:r>
      <w:r>
        <w:rPr>
          <w:color w:val="231F20"/>
          <w:spacing w:val="-10"/>
          <w:w w:val="95"/>
        </w:rPr>
        <w:t> </w:t>
      </w:r>
      <w:r>
        <w:rPr>
          <w:color w:val="231F20"/>
          <w:w w:val="95"/>
        </w:rPr>
        <w:t>was</w:t>
      </w:r>
      <w:r>
        <w:rPr>
          <w:color w:val="231F20"/>
          <w:spacing w:val="-10"/>
          <w:w w:val="95"/>
        </w:rPr>
        <w:t> </w:t>
      </w:r>
      <w:r>
        <w:rPr>
          <w:color w:val="231F20"/>
          <w:w w:val="95"/>
        </w:rPr>
        <w:t>to</w:t>
      </w:r>
      <w:r>
        <w:rPr>
          <w:color w:val="231F20"/>
          <w:spacing w:val="-10"/>
          <w:w w:val="95"/>
        </w:rPr>
        <w:t> </w:t>
      </w:r>
      <w:r>
        <w:rPr>
          <w:color w:val="231F20"/>
          <w:w w:val="95"/>
        </w:rPr>
        <w:t>explain</w:t>
      </w:r>
      <w:r>
        <w:rPr>
          <w:color w:val="231F20"/>
          <w:spacing w:val="-10"/>
          <w:w w:val="95"/>
        </w:rPr>
        <w:t> </w:t>
      </w:r>
      <w:r>
        <w:rPr>
          <w:color w:val="231F20"/>
          <w:w w:val="95"/>
        </w:rPr>
        <w:t>the</w:t>
      </w:r>
      <w:r>
        <w:rPr>
          <w:color w:val="231F20"/>
          <w:spacing w:val="-10"/>
          <w:w w:val="95"/>
        </w:rPr>
        <w:t> </w:t>
      </w:r>
      <w:r>
        <w:rPr>
          <w:color w:val="231F20"/>
          <w:w w:val="95"/>
        </w:rPr>
        <w:t>situation</w:t>
      </w:r>
      <w:r>
        <w:rPr>
          <w:color w:val="231F20"/>
          <w:spacing w:val="-10"/>
          <w:w w:val="95"/>
        </w:rPr>
        <w:t> </w:t>
      </w:r>
      <w:r>
        <w:rPr>
          <w:color w:val="231F20"/>
          <w:w w:val="95"/>
        </w:rPr>
        <w:t>and</w:t>
      </w:r>
      <w:r>
        <w:rPr>
          <w:color w:val="231F20"/>
          <w:spacing w:val="-10"/>
          <w:w w:val="95"/>
        </w:rPr>
        <w:t> </w:t>
      </w:r>
      <w:r>
        <w:rPr>
          <w:color w:val="231F20"/>
          <w:w w:val="95"/>
        </w:rPr>
        <w:t>the</w:t>
      </w:r>
      <w:r>
        <w:rPr>
          <w:color w:val="231F20"/>
          <w:spacing w:val="-10"/>
          <w:w w:val="95"/>
        </w:rPr>
        <w:t> </w:t>
      </w:r>
      <w:r>
        <w:rPr>
          <w:color w:val="231F20"/>
          <w:w w:val="95"/>
        </w:rPr>
        <w:t>necessity </w:t>
      </w:r>
      <w:r>
        <w:rPr>
          <w:color w:val="231F20"/>
          <w:w w:val="90"/>
        </w:rPr>
        <w:t>moving to Anatolia. After listening to the delegation in silence, Abdülham d said </w:t>
      </w:r>
      <w:r>
        <w:rPr>
          <w:color w:val="231F20"/>
          <w:w w:val="95"/>
        </w:rPr>
        <w:t>the following:</w:t>
      </w:r>
    </w:p>
    <w:p>
      <w:pPr>
        <w:spacing w:line="216" w:lineRule="auto" w:before="158"/>
        <w:ind w:left="6" w:right="364" w:firstLine="582"/>
        <w:jc w:val="both"/>
        <w:rPr>
          <w:sz w:val="16"/>
        </w:rPr>
      </w:pPr>
      <w:r>
        <w:rPr>
          <w:color w:val="231F20"/>
          <w:sz w:val="16"/>
        </w:rPr>
        <w:t>"When</w:t>
      </w:r>
      <w:r>
        <w:rPr>
          <w:color w:val="231F20"/>
          <w:spacing w:val="-10"/>
          <w:sz w:val="16"/>
        </w:rPr>
        <w:t> </w:t>
      </w:r>
      <w:r>
        <w:rPr>
          <w:color w:val="231F20"/>
          <w:sz w:val="16"/>
        </w:rPr>
        <w:t>our</w:t>
      </w:r>
      <w:r>
        <w:rPr>
          <w:color w:val="231F20"/>
          <w:spacing w:val="-9"/>
          <w:sz w:val="16"/>
        </w:rPr>
        <w:t> </w:t>
      </w:r>
      <w:r>
        <w:rPr>
          <w:color w:val="231F20"/>
          <w:sz w:val="16"/>
        </w:rPr>
        <w:t>Prophet</w:t>
      </w:r>
      <w:r>
        <w:rPr>
          <w:color w:val="231F20"/>
          <w:spacing w:val="-9"/>
          <w:sz w:val="16"/>
        </w:rPr>
        <w:t> </w:t>
      </w:r>
      <w:r>
        <w:rPr>
          <w:color w:val="231F20"/>
          <w:sz w:val="16"/>
        </w:rPr>
        <w:t>Fattook</w:t>
      </w:r>
      <w:r>
        <w:rPr>
          <w:color w:val="231F20"/>
          <w:spacing w:val="-9"/>
          <w:sz w:val="16"/>
        </w:rPr>
        <w:t> </w:t>
      </w:r>
      <w:r>
        <w:rPr>
          <w:color w:val="231F20"/>
          <w:sz w:val="16"/>
        </w:rPr>
        <w:t>Istanbul,</w:t>
      </w:r>
      <w:r>
        <w:rPr>
          <w:color w:val="231F20"/>
          <w:spacing w:val="-9"/>
          <w:sz w:val="16"/>
        </w:rPr>
        <w:t> </w:t>
      </w:r>
      <w:r>
        <w:rPr>
          <w:color w:val="231F20"/>
          <w:sz w:val="16"/>
        </w:rPr>
        <w:t>the</w:t>
      </w:r>
      <w:r>
        <w:rPr>
          <w:color w:val="231F20"/>
          <w:spacing w:val="-9"/>
          <w:sz w:val="16"/>
        </w:rPr>
        <w:t> </w:t>
      </w:r>
      <w:r>
        <w:rPr>
          <w:color w:val="231F20"/>
          <w:sz w:val="16"/>
        </w:rPr>
        <w:t>last</w:t>
      </w:r>
      <w:r>
        <w:rPr>
          <w:color w:val="231F20"/>
          <w:spacing w:val="-8"/>
          <w:sz w:val="16"/>
        </w:rPr>
        <w:t> </w:t>
      </w:r>
      <w:r>
        <w:rPr>
          <w:color w:val="231F20"/>
          <w:sz w:val="16"/>
        </w:rPr>
        <w:t>Byzantine</w:t>
      </w:r>
      <w:r>
        <w:rPr>
          <w:color w:val="231F20"/>
          <w:spacing w:val="-8"/>
          <w:sz w:val="16"/>
        </w:rPr>
        <w:t> </w:t>
      </w:r>
      <w:r>
        <w:rPr>
          <w:color w:val="231F20"/>
          <w:sz w:val="16"/>
        </w:rPr>
        <w:t>Emperor</w:t>
      </w:r>
      <w:r>
        <w:rPr>
          <w:color w:val="231F20"/>
          <w:spacing w:val="-7"/>
          <w:sz w:val="16"/>
        </w:rPr>
        <w:t> </w:t>
      </w:r>
      <w:r>
        <w:rPr>
          <w:color w:val="231F20"/>
          <w:sz w:val="16"/>
        </w:rPr>
        <w:t>did</w:t>
      </w:r>
      <w:r>
        <w:rPr>
          <w:color w:val="231F20"/>
          <w:spacing w:val="-10"/>
          <w:sz w:val="16"/>
        </w:rPr>
        <w:t> </w:t>
      </w:r>
      <w:r>
        <w:rPr>
          <w:color w:val="231F20"/>
          <w:sz w:val="16"/>
        </w:rPr>
        <w:t>not</w:t>
      </w:r>
      <w:r>
        <w:rPr>
          <w:color w:val="231F20"/>
          <w:spacing w:val="-9"/>
          <w:sz w:val="16"/>
        </w:rPr>
        <w:t> </w:t>
      </w:r>
      <w:r>
        <w:rPr>
          <w:color w:val="231F20"/>
          <w:sz w:val="16"/>
        </w:rPr>
        <w:t>think</w:t>
      </w:r>
      <w:r>
        <w:rPr>
          <w:color w:val="231F20"/>
          <w:spacing w:val="-9"/>
          <w:sz w:val="16"/>
        </w:rPr>
        <w:t> </w:t>
      </w:r>
      <w:r>
        <w:rPr>
          <w:color w:val="231F20"/>
          <w:sz w:val="16"/>
        </w:rPr>
        <w:t>of</w:t>
      </w:r>
      <w:r>
        <w:rPr>
          <w:color w:val="231F20"/>
          <w:spacing w:val="-9"/>
          <w:sz w:val="16"/>
        </w:rPr>
        <w:t> </w:t>
      </w:r>
      <w:r>
        <w:rPr>
          <w:color w:val="231F20"/>
          <w:sz w:val="16"/>
        </w:rPr>
        <w:t>fleeing</w:t>
      </w:r>
      <w:r>
        <w:rPr>
          <w:color w:val="231F20"/>
          <w:spacing w:val="-7"/>
          <w:sz w:val="16"/>
        </w:rPr>
        <w:t> </w:t>
      </w:r>
      <w:r>
        <w:rPr>
          <w:color w:val="231F20"/>
          <w:sz w:val="16"/>
        </w:rPr>
        <w:t>the</w:t>
      </w:r>
      <w:r>
        <w:rPr>
          <w:color w:val="231F20"/>
          <w:spacing w:val="40"/>
          <w:sz w:val="16"/>
        </w:rPr>
        <w:t> </w:t>
      </w:r>
      <w:r>
        <w:rPr>
          <w:color w:val="231F20"/>
          <w:spacing w:val="-8"/>
          <w:sz w:val="16"/>
        </w:rPr>
        <w:t>city,</w:t>
      </w:r>
      <w:r>
        <w:rPr>
          <w:color w:val="231F20"/>
          <w:spacing w:val="-2"/>
          <w:sz w:val="16"/>
        </w:rPr>
        <w:t> </w:t>
      </w:r>
      <w:r>
        <w:rPr>
          <w:color w:val="231F20"/>
          <w:spacing w:val="-8"/>
          <w:sz w:val="16"/>
        </w:rPr>
        <w:t>he</w:t>
      </w:r>
      <w:r>
        <w:rPr>
          <w:color w:val="231F20"/>
          <w:spacing w:val="-1"/>
          <w:sz w:val="16"/>
        </w:rPr>
        <w:t> </w:t>
      </w:r>
      <w:r>
        <w:rPr>
          <w:color w:val="231F20"/>
          <w:spacing w:val="-8"/>
          <w:sz w:val="16"/>
        </w:rPr>
        <w:t>died</w:t>
      </w:r>
      <w:r>
        <w:rPr>
          <w:color w:val="231F20"/>
          <w:spacing w:val="-1"/>
          <w:sz w:val="16"/>
        </w:rPr>
        <w:t> </w:t>
      </w:r>
      <w:r>
        <w:rPr>
          <w:color w:val="231F20"/>
          <w:spacing w:val="-8"/>
          <w:sz w:val="16"/>
        </w:rPr>
        <w:t>at</w:t>
      </w:r>
      <w:r>
        <w:rPr>
          <w:color w:val="231F20"/>
          <w:spacing w:val="-1"/>
          <w:sz w:val="16"/>
        </w:rPr>
        <w:t> </w:t>
      </w:r>
      <w:r>
        <w:rPr>
          <w:color w:val="231F20"/>
          <w:spacing w:val="-8"/>
          <w:sz w:val="16"/>
        </w:rPr>
        <w:t>the</w:t>
      </w:r>
      <w:r>
        <w:rPr>
          <w:color w:val="231F20"/>
          <w:spacing w:val="-1"/>
          <w:sz w:val="16"/>
        </w:rPr>
        <w:t> </w:t>
      </w:r>
      <w:r>
        <w:rPr>
          <w:color w:val="231F20"/>
          <w:spacing w:val="-8"/>
          <w:sz w:val="16"/>
        </w:rPr>
        <w:t>head</w:t>
      </w:r>
      <w:r>
        <w:rPr>
          <w:color w:val="231F20"/>
          <w:spacing w:val="-1"/>
          <w:sz w:val="16"/>
        </w:rPr>
        <w:t> </w:t>
      </w:r>
      <w:r>
        <w:rPr>
          <w:color w:val="231F20"/>
          <w:spacing w:val="-8"/>
          <w:sz w:val="16"/>
        </w:rPr>
        <w:t>of</w:t>
      </w:r>
      <w:r>
        <w:rPr>
          <w:color w:val="231F20"/>
          <w:spacing w:val="-1"/>
          <w:sz w:val="16"/>
        </w:rPr>
        <w:t> </w:t>
      </w:r>
      <w:r>
        <w:rPr>
          <w:color w:val="231F20"/>
          <w:spacing w:val="-8"/>
          <w:sz w:val="16"/>
        </w:rPr>
        <w:t>his</w:t>
      </w:r>
      <w:r>
        <w:rPr>
          <w:color w:val="231F20"/>
          <w:spacing w:val="-1"/>
          <w:sz w:val="16"/>
        </w:rPr>
        <w:t> </w:t>
      </w:r>
      <w:r>
        <w:rPr>
          <w:color w:val="231F20"/>
          <w:spacing w:val="-8"/>
          <w:sz w:val="16"/>
        </w:rPr>
        <w:t>army.</w:t>
      </w:r>
      <w:r>
        <w:rPr>
          <w:color w:val="231F20"/>
          <w:spacing w:val="-1"/>
          <w:sz w:val="16"/>
        </w:rPr>
        <w:t> </w:t>
      </w:r>
      <w:r>
        <w:rPr>
          <w:color w:val="231F20"/>
          <w:spacing w:val="-8"/>
          <w:sz w:val="16"/>
        </w:rPr>
        <w:t>Are</w:t>
      </w:r>
      <w:r>
        <w:rPr>
          <w:color w:val="231F20"/>
          <w:spacing w:val="-1"/>
          <w:sz w:val="16"/>
        </w:rPr>
        <w:t> </w:t>
      </w:r>
      <w:r>
        <w:rPr>
          <w:color w:val="231F20"/>
          <w:spacing w:val="-8"/>
          <w:sz w:val="16"/>
        </w:rPr>
        <w:t>we</w:t>
      </w:r>
      <w:r>
        <w:rPr>
          <w:color w:val="231F20"/>
          <w:spacing w:val="-1"/>
          <w:sz w:val="16"/>
        </w:rPr>
        <w:t> </w:t>
      </w:r>
      <w:r>
        <w:rPr>
          <w:color w:val="231F20"/>
          <w:spacing w:val="-8"/>
          <w:sz w:val="16"/>
        </w:rPr>
        <w:t>not</w:t>
      </w:r>
      <w:r>
        <w:rPr>
          <w:color w:val="231F20"/>
          <w:spacing w:val="-1"/>
          <w:sz w:val="16"/>
        </w:rPr>
        <w:t> </w:t>
      </w:r>
      <w:r>
        <w:rPr>
          <w:color w:val="231F20"/>
          <w:spacing w:val="-8"/>
          <w:sz w:val="16"/>
        </w:rPr>
        <w:t>as</w:t>
      </w:r>
      <w:r>
        <w:rPr>
          <w:color w:val="231F20"/>
          <w:sz w:val="16"/>
        </w:rPr>
        <w:t> </w:t>
      </w:r>
      <w:r>
        <w:rPr>
          <w:color w:val="231F20"/>
          <w:spacing w:val="-8"/>
          <w:sz w:val="16"/>
        </w:rPr>
        <w:t>good</w:t>
      </w:r>
      <w:r>
        <w:rPr>
          <w:color w:val="231F20"/>
          <w:spacing w:val="-1"/>
          <w:sz w:val="16"/>
        </w:rPr>
        <w:t> </w:t>
      </w:r>
      <w:r>
        <w:rPr>
          <w:color w:val="231F20"/>
          <w:spacing w:val="-8"/>
          <w:sz w:val="16"/>
        </w:rPr>
        <w:t>as</w:t>
      </w:r>
      <w:r>
        <w:rPr>
          <w:color w:val="231F20"/>
          <w:spacing w:val="-1"/>
          <w:sz w:val="16"/>
        </w:rPr>
        <w:t> </w:t>
      </w:r>
      <w:r>
        <w:rPr>
          <w:color w:val="231F20"/>
          <w:spacing w:val="-8"/>
          <w:sz w:val="16"/>
        </w:rPr>
        <w:t>the</w:t>
      </w:r>
      <w:r>
        <w:rPr>
          <w:color w:val="231F20"/>
          <w:spacing w:val="-1"/>
          <w:sz w:val="16"/>
        </w:rPr>
        <w:t> </w:t>
      </w:r>
      <w:r>
        <w:rPr>
          <w:color w:val="231F20"/>
          <w:spacing w:val="-8"/>
          <w:sz w:val="16"/>
        </w:rPr>
        <w:t>Emperors</w:t>
      </w:r>
      <w:r>
        <w:rPr>
          <w:color w:val="231F20"/>
          <w:spacing w:val="-1"/>
          <w:sz w:val="16"/>
        </w:rPr>
        <w:t> </w:t>
      </w:r>
      <w:r>
        <w:rPr>
          <w:color w:val="231F20"/>
          <w:spacing w:val="-8"/>
          <w:sz w:val="16"/>
        </w:rPr>
        <w:t>of</w:t>
      </w:r>
      <w:r>
        <w:rPr>
          <w:color w:val="231F20"/>
          <w:spacing w:val="-1"/>
          <w:sz w:val="16"/>
        </w:rPr>
        <w:t> </w:t>
      </w:r>
      <w:r>
        <w:rPr>
          <w:color w:val="231F20"/>
          <w:spacing w:val="-8"/>
          <w:sz w:val="16"/>
        </w:rPr>
        <w:t>the</w:t>
      </w:r>
      <w:r>
        <w:rPr>
          <w:color w:val="231F20"/>
          <w:sz w:val="16"/>
        </w:rPr>
        <w:t> </w:t>
      </w:r>
      <w:r>
        <w:rPr>
          <w:color w:val="231F20"/>
          <w:spacing w:val="-8"/>
          <w:sz w:val="16"/>
        </w:rPr>
        <w:t>Byzantine</w:t>
      </w:r>
      <w:r>
        <w:rPr>
          <w:color w:val="231F20"/>
          <w:spacing w:val="-1"/>
          <w:sz w:val="16"/>
        </w:rPr>
        <w:t> </w:t>
      </w:r>
      <w:r>
        <w:rPr>
          <w:color w:val="231F20"/>
          <w:spacing w:val="-8"/>
          <w:sz w:val="16"/>
        </w:rPr>
        <w:t>Empire</w:t>
      </w:r>
      <w:r>
        <w:rPr>
          <w:color w:val="231F20"/>
          <w:spacing w:val="-1"/>
          <w:sz w:val="16"/>
        </w:rPr>
        <w:t> </w:t>
      </w:r>
      <w:r>
        <w:rPr>
          <w:color w:val="231F20"/>
          <w:spacing w:val="-8"/>
          <w:sz w:val="16"/>
        </w:rPr>
        <w:t>that</w:t>
      </w:r>
      <w:r>
        <w:rPr>
          <w:color w:val="231F20"/>
          <w:spacing w:val="-1"/>
          <w:sz w:val="16"/>
        </w:rPr>
        <w:t> </w:t>
      </w:r>
      <w:r>
        <w:rPr>
          <w:color w:val="231F20"/>
          <w:spacing w:val="-8"/>
          <w:sz w:val="16"/>
        </w:rPr>
        <w:t>we</w:t>
      </w:r>
      <w:r>
        <w:rPr>
          <w:color w:val="231F20"/>
          <w:spacing w:val="3"/>
          <w:sz w:val="16"/>
        </w:rPr>
        <w:t> </w:t>
      </w:r>
      <w:r>
        <w:rPr>
          <w:color w:val="231F20"/>
          <w:spacing w:val="-8"/>
          <w:sz w:val="16"/>
        </w:rPr>
        <w:t>are</w:t>
      </w:r>
      <w:r>
        <w:rPr>
          <w:color w:val="231F20"/>
          <w:spacing w:val="40"/>
          <w:sz w:val="16"/>
        </w:rPr>
        <w:t> </w:t>
      </w:r>
      <w:r>
        <w:rPr>
          <w:color w:val="231F20"/>
          <w:w w:val="90"/>
          <w:sz w:val="16"/>
        </w:rPr>
        <w:t>thinking</w:t>
      </w:r>
      <w:r>
        <w:rPr>
          <w:color w:val="231F20"/>
          <w:spacing w:val="-1"/>
          <w:w w:val="90"/>
          <w:sz w:val="16"/>
        </w:rPr>
        <w:t> </w:t>
      </w:r>
      <w:r>
        <w:rPr>
          <w:color w:val="231F20"/>
          <w:w w:val="90"/>
          <w:sz w:val="16"/>
        </w:rPr>
        <w:t>of</w:t>
      </w:r>
      <w:r>
        <w:rPr>
          <w:color w:val="231F20"/>
          <w:spacing w:val="-1"/>
          <w:w w:val="90"/>
          <w:sz w:val="16"/>
        </w:rPr>
        <w:t> </w:t>
      </w:r>
      <w:r>
        <w:rPr>
          <w:color w:val="231F20"/>
          <w:w w:val="90"/>
          <w:sz w:val="16"/>
        </w:rPr>
        <w:t>leaving</w:t>
      </w:r>
      <w:r>
        <w:rPr>
          <w:color w:val="231F20"/>
          <w:spacing w:val="-2"/>
          <w:w w:val="90"/>
          <w:sz w:val="16"/>
        </w:rPr>
        <w:t> </w:t>
      </w:r>
      <w:r>
        <w:rPr>
          <w:color w:val="231F20"/>
          <w:w w:val="90"/>
          <w:sz w:val="16"/>
        </w:rPr>
        <w:t>this</w:t>
      </w:r>
      <w:r>
        <w:rPr>
          <w:color w:val="231F20"/>
          <w:spacing w:val="-4"/>
          <w:w w:val="90"/>
          <w:sz w:val="16"/>
        </w:rPr>
        <w:t> </w:t>
      </w:r>
      <w:r>
        <w:rPr>
          <w:color w:val="231F20"/>
          <w:w w:val="90"/>
          <w:sz w:val="16"/>
        </w:rPr>
        <w:t>city?</w:t>
      </w:r>
      <w:r>
        <w:rPr>
          <w:color w:val="231F20"/>
          <w:spacing w:val="-1"/>
          <w:w w:val="90"/>
          <w:sz w:val="16"/>
        </w:rPr>
        <w:t> </w:t>
      </w:r>
      <w:r>
        <w:rPr>
          <w:color w:val="231F20"/>
          <w:w w:val="90"/>
          <w:sz w:val="16"/>
        </w:rPr>
        <w:t>If</w:t>
      </w:r>
      <w:r>
        <w:rPr>
          <w:color w:val="231F20"/>
          <w:spacing w:val="-1"/>
          <w:w w:val="90"/>
          <w:sz w:val="16"/>
        </w:rPr>
        <w:t> </w:t>
      </w:r>
      <w:r>
        <w:rPr>
          <w:color w:val="231F20"/>
          <w:w w:val="90"/>
          <w:sz w:val="16"/>
        </w:rPr>
        <w:t>the</w:t>
      </w:r>
      <w:r>
        <w:rPr>
          <w:color w:val="231F20"/>
          <w:spacing w:val="-1"/>
          <w:w w:val="90"/>
          <w:sz w:val="16"/>
        </w:rPr>
        <w:t> </w:t>
      </w:r>
      <w:r>
        <w:rPr>
          <w:color w:val="231F20"/>
          <w:w w:val="90"/>
          <w:sz w:val="16"/>
        </w:rPr>
        <w:t>Ottoman</w:t>
      </w:r>
      <w:r>
        <w:rPr>
          <w:color w:val="231F20"/>
          <w:spacing w:val="-1"/>
          <w:w w:val="90"/>
          <w:sz w:val="16"/>
        </w:rPr>
        <w:t> </w:t>
      </w:r>
      <w:r>
        <w:rPr>
          <w:color w:val="231F20"/>
          <w:w w:val="90"/>
          <w:sz w:val="16"/>
        </w:rPr>
        <w:t>Dynasty</w:t>
      </w:r>
      <w:r>
        <w:rPr>
          <w:color w:val="231F20"/>
          <w:spacing w:val="-1"/>
          <w:w w:val="90"/>
          <w:sz w:val="16"/>
        </w:rPr>
        <w:t> </w:t>
      </w:r>
      <w:r>
        <w:rPr>
          <w:color w:val="231F20"/>
          <w:w w:val="90"/>
          <w:sz w:val="16"/>
        </w:rPr>
        <w:t>leaves</w:t>
      </w:r>
      <w:r>
        <w:rPr>
          <w:color w:val="231F20"/>
          <w:spacing w:val="-1"/>
          <w:w w:val="90"/>
          <w:sz w:val="16"/>
        </w:rPr>
        <w:t> </w:t>
      </w:r>
      <w:r>
        <w:rPr>
          <w:color w:val="231F20"/>
          <w:w w:val="90"/>
          <w:sz w:val="16"/>
        </w:rPr>
        <w:t>Istanbul,</w:t>
      </w:r>
      <w:r>
        <w:rPr>
          <w:color w:val="231F20"/>
          <w:spacing w:val="-1"/>
          <w:w w:val="90"/>
          <w:sz w:val="16"/>
        </w:rPr>
        <w:t> </w:t>
      </w:r>
      <w:r>
        <w:rPr>
          <w:color w:val="231F20"/>
          <w:w w:val="90"/>
          <w:sz w:val="16"/>
        </w:rPr>
        <w:t>it</w:t>
      </w:r>
      <w:r>
        <w:rPr>
          <w:color w:val="231F20"/>
          <w:spacing w:val="-1"/>
          <w:w w:val="90"/>
          <w:sz w:val="16"/>
        </w:rPr>
        <w:t> </w:t>
      </w:r>
      <w:r>
        <w:rPr>
          <w:color w:val="231F20"/>
          <w:w w:val="90"/>
          <w:sz w:val="16"/>
        </w:rPr>
        <w:t>will</w:t>
      </w:r>
      <w:r>
        <w:rPr>
          <w:color w:val="231F20"/>
          <w:spacing w:val="-1"/>
          <w:w w:val="90"/>
          <w:sz w:val="16"/>
        </w:rPr>
        <w:t> </w:t>
      </w:r>
      <w:r>
        <w:rPr>
          <w:color w:val="231F20"/>
          <w:w w:val="90"/>
          <w:sz w:val="16"/>
        </w:rPr>
        <w:t>never</w:t>
      </w:r>
      <w:r>
        <w:rPr>
          <w:color w:val="231F20"/>
          <w:spacing w:val="-1"/>
          <w:w w:val="90"/>
          <w:sz w:val="16"/>
        </w:rPr>
        <w:t> </w:t>
      </w:r>
      <w:r>
        <w:rPr>
          <w:color w:val="231F20"/>
          <w:w w:val="90"/>
          <w:sz w:val="16"/>
        </w:rPr>
        <w:t>be</w:t>
      </w:r>
      <w:r>
        <w:rPr>
          <w:color w:val="231F20"/>
          <w:spacing w:val="-1"/>
          <w:w w:val="90"/>
          <w:sz w:val="16"/>
        </w:rPr>
        <w:t> </w:t>
      </w:r>
      <w:r>
        <w:rPr>
          <w:color w:val="231F20"/>
          <w:w w:val="90"/>
          <w:sz w:val="16"/>
        </w:rPr>
        <w:t>able</w:t>
      </w:r>
      <w:r>
        <w:rPr>
          <w:color w:val="231F20"/>
          <w:spacing w:val="-1"/>
          <w:w w:val="90"/>
          <w:sz w:val="16"/>
        </w:rPr>
        <w:t> </w:t>
      </w:r>
      <w:r>
        <w:rPr>
          <w:color w:val="231F20"/>
          <w:w w:val="90"/>
          <w:sz w:val="16"/>
        </w:rPr>
        <w:t>to</w:t>
      </w:r>
      <w:r>
        <w:rPr>
          <w:color w:val="231F20"/>
          <w:spacing w:val="-1"/>
          <w:w w:val="90"/>
          <w:sz w:val="16"/>
        </w:rPr>
        <w:t> </w:t>
      </w:r>
      <w:r>
        <w:rPr>
          <w:color w:val="231F20"/>
          <w:w w:val="90"/>
          <w:sz w:val="16"/>
        </w:rPr>
        <w:t>return</w:t>
      </w:r>
      <w:r>
        <w:rPr>
          <w:color w:val="231F20"/>
          <w:spacing w:val="-1"/>
          <w:w w:val="90"/>
          <w:sz w:val="16"/>
        </w:rPr>
        <w:t> </w:t>
      </w:r>
      <w:r>
        <w:rPr>
          <w:color w:val="231F20"/>
          <w:w w:val="90"/>
          <w:sz w:val="16"/>
        </w:rPr>
        <w:t>there</w:t>
      </w:r>
      <w:r>
        <w:rPr>
          <w:color w:val="231F20"/>
          <w:spacing w:val="-1"/>
          <w:w w:val="90"/>
          <w:sz w:val="16"/>
        </w:rPr>
        <w:t> </w:t>
      </w:r>
      <w:r>
        <w:rPr>
          <w:color w:val="231F20"/>
          <w:w w:val="90"/>
          <w:sz w:val="16"/>
        </w:rPr>
        <w:t>again.</w:t>
      </w:r>
      <w:r>
        <w:rPr>
          <w:color w:val="231F20"/>
          <w:spacing w:val="40"/>
          <w:sz w:val="16"/>
        </w:rPr>
        <w:t> </w:t>
      </w:r>
      <w:r>
        <w:rPr>
          <w:color w:val="231F20"/>
          <w:spacing w:val="-4"/>
          <w:sz w:val="16"/>
        </w:rPr>
        <w:t>my honourable</w:t>
      </w:r>
      <w:r>
        <w:rPr>
          <w:color w:val="231F20"/>
          <w:spacing w:val="-1"/>
          <w:sz w:val="16"/>
        </w:rPr>
        <w:t> </w:t>
      </w:r>
      <w:r>
        <w:rPr>
          <w:color w:val="231F20"/>
          <w:spacing w:val="-4"/>
          <w:sz w:val="16"/>
        </w:rPr>
        <w:t>brother: I cannot take a single step </w:t>
      </w:r>
      <w:r>
        <w:rPr>
          <w:rFonts w:ascii="Arial MT"/>
          <w:color w:val="231F20"/>
          <w:spacing w:val="-4"/>
          <w:sz w:val="15"/>
        </w:rPr>
        <w:t>out</w:t>
      </w:r>
      <w:r>
        <w:rPr>
          <w:rFonts w:ascii="Arial MT"/>
          <w:color w:val="231F20"/>
          <w:spacing w:val="-7"/>
          <w:sz w:val="15"/>
        </w:rPr>
        <w:t> </w:t>
      </w:r>
      <w:r>
        <w:rPr>
          <w:color w:val="231F20"/>
          <w:spacing w:val="-4"/>
          <w:sz w:val="16"/>
        </w:rPr>
        <w:t>of Istanbul!"</w:t>
      </w:r>
    </w:p>
    <w:p>
      <w:pPr>
        <w:pStyle w:val="BodyText"/>
        <w:spacing w:line="208" w:lineRule="auto" w:before="148"/>
        <w:ind w:right="369"/>
      </w:pPr>
      <w:r>
        <w:rPr>
          <w:color w:val="231F20"/>
          <w:w w:val="90"/>
        </w:rPr>
        <w:t>When</w:t>
      </w:r>
      <w:r>
        <w:rPr>
          <w:color w:val="231F20"/>
          <w:spacing w:val="-1"/>
          <w:w w:val="90"/>
        </w:rPr>
        <w:t> </w:t>
      </w:r>
      <w:r>
        <w:rPr>
          <w:color w:val="231F20"/>
          <w:w w:val="90"/>
        </w:rPr>
        <w:t>Abdülham</w:t>
      </w:r>
      <w:r>
        <w:rPr>
          <w:color w:val="231F20"/>
          <w:spacing w:val="-1"/>
          <w:w w:val="90"/>
        </w:rPr>
        <w:t> </w:t>
      </w:r>
      <w:r>
        <w:rPr>
          <w:color w:val="231F20"/>
          <w:w w:val="90"/>
        </w:rPr>
        <w:t>d</w:t>
      </w:r>
      <w:r>
        <w:rPr>
          <w:color w:val="231F20"/>
          <w:spacing w:val="-1"/>
          <w:w w:val="90"/>
        </w:rPr>
        <w:t> </w:t>
      </w:r>
      <w:r>
        <w:rPr>
          <w:color w:val="231F20"/>
          <w:w w:val="90"/>
        </w:rPr>
        <w:t>died,</w:t>
      </w:r>
      <w:r>
        <w:rPr>
          <w:color w:val="231F20"/>
          <w:spacing w:val="-1"/>
          <w:w w:val="90"/>
        </w:rPr>
        <w:t> </w:t>
      </w:r>
      <w:r>
        <w:rPr>
          <w:color w:val="231F20"/>
          <w:w w:val="90"/>
        </w:rPr>
        <w:t>the</w:t>
      </w:r>
      <w:r>
        <w:rPr>
          <w:color w:val="231F20"/>
          <w:spacing w:val="-1"/>
          <w:w w:val="90"/>
        </w:rPr>
        <w:t> </w:t>
      </w:r>
      <w:r>
        <w:rPr>
          <w:color w:val="231F20"/>
          <w:w w:val="90"/>
        </w:rPr>
        <w:t>magnificent</w:t>
      </w:r>
      <w:r>
        <w:rPr>
          <w:color w:val="231F20"/>
          <w:spacing w:val="-5"/>
          <w:w w:val="90"/>
        </w:rPr>
        <w:t> </w:t>
      </w:r>
      <w:r>
        <w:rPr>
          <w:color w:val="231F20"/>
          <w:w w:val="90"/>
        </w:rPr>
        <w:t>ceremony</w:t>
      </w:r>
      <w:r>
        <w:rPr>
          <w:color w:val="231F20"/>
          <w:spacing w:val="-4"/>
          <w:w w:val="90"/>
        </w:rPr>
        <w:t> </w:t>
      </w:r>
      <w:r>
        <w:rPr>
          <w:color w:val="231F20"/>
          <w:w w:val="90"/>
        </w:rPr>
        <w:t>that</w:t>
      </w:r>
      <w:r>
        <w:rPr>
          <w:color w:val="231F20"/>
          <w:spacing w:val="-1"/>
          <w:w w:val="90"/>
        </w:rPr>
        <w:t> </w:t>
      </w:r>
      <w:r>
        <w:rPr>
          <w:color w:val="231F20"/>
          <w:w w:val="90"/>
        </w:rPr>
        <w:t>was</w:t>
      </w:r>
      <w:r>
        <w:rPr>
          <w:color w:val="231F20"/>
          <w:spacing w:val="-1"/>
          <w:w w:val="90"/>
        </w:rPr>
        <w:t> </w:t>
      </w:r>
      <w:r>
        <w:rPr>
          <w:color w:val="231F20"/>
          <w:w w:val="90"/>
        </w:rPr>
        <w:t>organised</w:t>
      </w:r>
      <w:r>
        <w:rPr>
          <w:color w:val="231F20"/>
          <w:spacing w:val="-1"/>
          <w:w w:val="90"/>
        </w:rPr>
        <w:t> </w:t>
      </w:r>
      <w:r>
        <w:rPr>
          <w:color w:val="231F20"/>
          <w:w w:val="90"/>
        </w:rPr>
        <w:t>for </w:t>
      </w:r>
      <w:r>
        <w:rPr>
          <w:color w:val="231F20"/>
          <w:w w:val="85"/>
        </w:rPr>
        <w:t>him was a tribute to his memory and to repair the injustices he had suffered. In this </w:t>
      </w:r>
      <w:r>
        <w:rPr>
          <w:color w:val="231F20"/>
          <w:w w:val="90"/>
        </w:rPr>
        <w:t>sad ceremony, his former enemies, </w:t>
      </w:r>
      <w:r>
        <w:rPr>
          <w:rFonts w:ascii="Times New Roman" w:hAnsi="Times New Roman"/>
          <w:b/>
          <w:color w:val="231F20"/>
          <w:w w:val="90"/>
          <w:sz w:val="19"/>
        </w:rPr>
        <w:t>Talaat Pasha </w:t>
      </w:r>
      <w:r>
        <w:rPr>
          <w:color w:val="231F20"/>
          <w:w w:val="90"/>
        </w:rPr>
        <w:t>and </w:t>
      </w:r>
      <w:r>
        <w:rPr>
          <w:rFonts w:ascii="Times New Roman" w:hAnsi="Times New Roman"/>
          <w:b/>
          <w:color w:val="231F20"/>
          <w:w w:val="90"/>
          <w:sz w:val="19"/>
        </w:rPr>
        <w:t>Enver Pasha</w:t>
      </w:r>
      <w:r>
        <w:rPr>
          <w:color w:val="231F20"/>
          <w:w w:val="90"/>
        </w:rPr>
        <w:t>, the two great </w:t>
      </w:r>
      <w:r>
        <w:rPr>
          <w:color w:val="231F20"/>
          <w:spacing w:val="-8"/>
        </w:rPr>
        <w:t>figures</w:t>
      </w:r>
      <w:r>
        <w:rPr>
          <w:color w:val="231F20"/>
        </w:rPr>
        <w:t> </w:t>
      </w:r>
      <w:r>
        <w:rPr>
          <w:color w:val="231F20"/>
          <w:spacing w:val="-8"/>
        </w:rPr>
        <w:t>of</w:t>
      </w:r>
      <w:r>
        <w:rPr>
          <w:color w:val="231F20"/>
        </w:rPr>
        <w:t> </w:t>
      </w:r>
      <w:r>
        <w:rPr>
          <w:color w:val="231F20"/>
          <w:spacing w:val="-8"/>
        </w:rPr>
        <w:t>the</w:t>
      </w:r>
      <w:r>
        <w:rPr>
          <w:color w:val="231F20"/>
        </w:rPr>
        <w:t> </w:t>
      </w:r>
      <w:r>
        <w:rPr>
          <w:color w:val="231F20"/>
          <w:spacing w:val="-8"/>
        </w:rPr>
        <w:t>Unionists</w:t>
      </w:r>
      <w:r>
        <w:rPr>
          <w:color w:val="231F20"/>
        </w:rPr>
        <w:t> </w:t>
      </w:r>
      <w:r>
        <w:rPr>
          <w:color w:val="231F20"/>
          <w:spacing w:val="-8"/>
        </w:rPr>
        <w:t>who</w:t>
      </w:r>
      <w:r>
        <w:rPr>
          <w:color w:val="231F20"/>
        </w:rPr>
        <w:t> </w:t>
      </w:r>
      <w:r>
        <w:rPr>
          <w:color w:val="231F20"/>
          <w:spacing w:val="-8"/>
        </w:rPr>
        <w:t>had</w:t>
      </w:r>
      <w:r>
        <w:rPr>
          <w:color w:val="231F20"/>
        </w:rPr>
        <w:t> </w:t>
      </w:r>
      <w:r>
        <w:rPr>
          <w:color w:val="231F20"/>
          <w:spacing w:val="-8"/>
        </w:rPr>
        <w:t>deposed</w:t>
      </w:r>
      <w:r>
        <w:rPr>
          <w:color w:val="231F20"/>
        </w:rPr>
        <w:t> </w:t>
      </w:r>
      <w:r>
        <w:rPr>
          <w:color w:val="231F20"/>
          <w:spacing w:val="-8"/>
        </w:rPr>
        <w:t>him,</w:t>
      </w:r>
      <w:r>
        <w:rPr>
          <w:color w:val="231F20"/>
          <w:spacing w:val="-2"/>
        </w:rPr>
        <w:t> </w:t>
      </w:r>
      <w:r>
        <w:rPr>
          <w:color w:val="231F20"/>
          <w:spacing w:val="-8"/>
        </w:rPr>
        <w:t>wept</w:t>
      </w:r>
      <w:r>
        <w:rPr>
          <w:color w:val="231F20"/>
          <w:spacing w:val="-2"/>
        </w:rPr>
        <w:t> </w:t>
      </w:r>
      <w:r>
        <w:rPr>
          <w:color w:val="231F20"/>
          <w:spacing w:val="-8"/>
        </w:rPr>
        <w:t>bitterly.</w:t>
      </w:r>
    </w:p>
    <w:p>
      <w:pPr>
        <w:pStyle w:val="BodyText"/>
        <w:spacing w:line="206" w:lineRule="auto" w:before="21"/>
        <w:ind w:right="371"/>
      </w:pPr>
      <w:r>
        <w:rPr>
          <w:color w:val="231F20"/>
          <w:w w:val="90"/>
        </w:rPr>
        <w:t>Sultan Ham d was, in a word, the most vigilant and conscious person. He ruled the Ottoman Empire from Yıldız Hill alone. He built schools, roads and</w:t>
      </w:r>
    </w:p>
    <w:p>
      <w:pPr>
        <w:pStyle w:val="BodyText"/>
        <w:spacing w:line="206" w:lineRule="auto" w:before="1"/>
        <w:ind w:right="361" w:firstLine="52"/>
      </w:pPr>
      <w:r>
        <w:rPr>
          <w:rFonts w:ascii="Arial MT"/>
          <w:color w:val="231F20"/>
          <w:w w:val="90"/>
          <w:sz w:val="21"/>
        </w:rPr>
        <w:t>He</w:t>
      </w:r>
      <w:r>
        <w:rPr>
          <w:rFonts w:ascii="Arial MT"/>
          <w:color w:val="231F20"/>
          <w:spacing w:val="-3"/>
          <w:w w:val="90"/>
          <w:sz w:val="21"/>
        </w:rPr>
        <w:t> </w:t>
      </w:r>
      <w:r>
        <w:rPr>
          <w:rFonts w:ascii="Arial MT"/>
          <w:color w:val="231F20"/>
          <w:w w:val="90"/>
          <w:sz w:val="21"/>
        </w:rPr>
        <w:t>endeavoured</w:t>
      </w:r>
      <w:r>
        <w:rPr>
          <w:rFonts w:ascii="Arial MT"/>
          <w:color w:val="231F20"/>
          <w:spacing w:val="-5"/>
          <w:w w:val="90"/>
          <w:sz w:val="21"/>
        </w:rPr>
        <w:t> </w:t>
      </w:r>
      <w:r>
        <w:rPr>
          <w:color w:val="231F20"/>
          <w:w w:val="90"/>
        </w:rPr>
        <w:t>to glorify him with scientific publications. He prepared strong </w:t>
      </w:r>
      <w:r>
        <w:rPr>
          <w:color w:val="231F20"/>
          <w:spacing w:val="-2"/>
        </w:rPr>
        <w:t>staff</w:t>
      </w:r>
      <w:r>
        <w:rPr>
          <w:color w:val="231F20"/>
          <w:spacing w:val="-7"/>
        </w:rPr>
        <w:t> </w:t>
      </w:r>
      <w:r>
        <w:rPr>
          <w:color w:val="231F20"/>
          <w:spacing w:val="-2"/>
        </w:rPr>
        <w:t>officers.</w:t>
      </w:r>
      <w:r>
        <w:rPr>
          <w:color w:val="231F20"/>
          <w:spacing w:val="-7"/>
        </w:rPr>
        <w:t> </w:t>
      </w:r>
      <w:r>
        <w:rPr>
          <w:color w:val="231F20"/>
          <w:spacing w:val="-2"/>
        </w:rPr>
        <w:t>He</w:t>
      </w:r>
      <w:r>
        <w:rPr>
          <w:color w:val="231F20"/>
          <w:spacing w:val="-5"/>
        </w:rPr>
        <w:t> </w:t>
      </w:r>
      <w:r>
        <w:rPr>
          <w:color w:val="231F20"/>
          <w:spacing w:val="-2"/>
        </w:rPr>
        <w:t>drove</w:t>
      </w:r>
      <w:r>
        <w:rPr>
          <w:color w:val="231F20"/>
          <w:spacing w:val="-5"/>
        </w:rPr>
        <w:t> </w:t>
      </w:r>
      <w:r>
        <w:rPr>
          <w:color w:val="231F20"/>
          <w:spacing w:val="-2"/>
        </w:rPr>
        <w:t>the</w:t>
      </w:r>
      <w:r>
        <w:rPr>
          <w:color w:val="231F20"/>
          <w:spacing w:val="-5"/>
        </w:rPr>
        <w:t> </w:t>
      </w:r>
      <w:r>
        <w:rPr>
          <w:color w:val="231F20"/>
          <w:spacing w:val="-2"/>
        </w:rPr>
        <w:t>Armenians</w:t>
      </w:r>
      <w:r>
        <w:rPr>
          <w:color w:val="231F20"/>
          <w:spacing w:val="-5"/>
        </w:rPr>
        <w:t> </w:t>
      </w:r>
      <w:r>
        <w:rPr>
          <w:color w:val="231F20"/>
          <w:spacing w:val="-2"/>
        </w:rPr>
        <w:t>to</w:t>
      </w:r>
      <w:r>
        <w:rPr>
          <w:color w:val="231F20"/>
          <w:spacing w:val="-5"/>
        </w:rPr>
        <w:t> </w:t>
      </w:r>
      <w:r>
        <w:rPr>
          <w:color w:val="231F20"/>
          <w:spacing w:val="-2"/>
        </w:rPr>
        <w:t>silence.</w:t>
      </w:r>
      <w:r>
        <w:rPr>
          <w:color w:val="231F20"/>
          <w:spacing w:val="-7"/>
        </w:rPr>
        <w:t> </w:t>
      </w:r>
      <w:r>
        <w:rPr>
          <w:color w:val="231F20"/>
          <w:spacing w:val="-2"/>
        </w:rPr>
        <w:t>He</w:t>
      </w:r>
      <w:r>
        <w:rPr>
          <w:color w:val="231F20"/>
          <w:spacing w:val="-7"/>
        </w:rPr>
        <w:t> </w:t>
      </w:r>
      <w:r>
        <w:rPr>
          <w:color w:val="231F20"/>
          <w:spacing w:val="-2"/>
        </w:rPr>
        <w:t>prevented</w:t>
      </w:r>
      <w:r>
        <w:rPr>
          <w:color w:val="231F20"/>
          <w:spacing w:val="-7"/>
        </w:rPr>
        <w:t> </w:t>
      </w:r>
      <w:r>
        <w:rPr>
          <w:color w:val="231F20"/>
          <w:spacing w:val="-2"/>
        </w:rPr>
        <w:t>the</w:t>
      </w:r>
      <w:r>
        <w:rPr>
          <w:color w:val="231F20"/>
          <w:spacing w:val="-5"/>
        </w:rPr>
        <w:t> </w:t>
      </w:r>
      <w:r>
        <w:rPr>
          <w:color w:val="231F20"/>
          <w:spacing w:val="-2"/>
        </w:rPr>
        <w:t>Balkan </w:t>
      </w:r>
      <w:r>
        <w:rPr>
          <w:color w:val="231F20"/>
          <w:w w:val="90"/>
        </w:rPr>
        <w:t>nations</w:t>
      </w:r>
      <w:r>
        <w:rPr>
          <w:color w:val="231F20"/>
          <w:spacing w:val="-8"/>
          <w:w w:val="90"/>
        </w:rPr>
        <w:t> </w:t>
      </w:r>
      <w:r>
        <w:rPr>
          <w:color w:val="231F20"/>
          <w:w w:val="90"/>
        </w:rPr>
        <w:t>from</w:t>
      </w:r>
      <w:r>
        <w:rPr>
          <w:color w:val="231F20"/>
          <w:spacing w:val="-7"/>
          <w:w w:val="90"/>
        </w:rPr>
        <w:t> </w:t>
      </w:r>
      <w:r>
        <w:rPr>
          <w:color w:val="231F20"/>
          <w:w w:val="90"/>
        </w:rPr>
        <w:t>uniting</w:t>
      </w:r>
      <w:r>
        <w:rPr>
          <w:color w:val="231F20"/>
          <w:spacing w:val="-8"/>
          <w:w w:val="90"/>
        </w:rPr>
        <w:t> </w:t>
      </w:r>
      <w:r>
        <w:rPr>
          <w:color w:val="231F20"/>
          <w:w w:val="90"/>
        </w:rPr>
        <w:t>against</w:t>
      </w:r>
      <w:r>
        <w:rPr>
          <w:color w:val="231F20"/>
          <w:spacing w:val="-5"/>
          <w:w w:val="90"/>
        </w:rPr>
        <w:t> </w:t>
      </w:r>
      <w:r>
        <w:rPr>
          <w:color w:val="231F20"/>
          <w:w w:val="90"/>
        </w:rPr>
        <w:t>us</w:t>
      </w:r>
      <w:r>
        <w:rPr>
          <w:color w:val="231F20"/>
          <w:spacing w:val="-6"/>
          <w:w w:val="90"/>
        </w:rPr>
        <w:t> </w:t>
      </w:r>
      <w:r>
        <w:rPr>
          <w:color w:val="231F20"/>
          <w:w w:val="90"/>
        </w:rPr>
        <w:t>by</w:t>
      </w:r>
      <w:r>
        <w:rPr>
          <w:color w:val="231F20"/>
          <w:spacing w:val="-6"/>
          <w:w w:val="90"/>
        </w:rPr>
        <w:t> </w:t>
      </w:r>
      <w:r>
        <w:rPr>
          <w:color w:val="231F20"/>
          <w:w w:val="90"/>
        </w:rPr>
        <w:t>pitting</w:t>
      </w:r>
      <w:r>
        <w:rPr>
          <w:color w:val="231F20"/>
          <w:spacing w:val="-6"/>
          <w:w w:val="90"/>
        </w:rPr>
        <w:t> </w:t>
      </w:r>
      <w:r>
        <w:rPr>
          <w:color w:val="231F20"/>
          <w:w w:val="90"/>
        </w:rPr>
        <w:t>them</w:t>
      </w:r>
      <w:r>
        <w:rPr>
          <w:color w:val="231F20"/>
          <w:spacing w:val="-6"/>
          <w:w w:val="90"/>
        </w:rPr>
        <w:t> </w:t>
      </w:r>
      <w:r>
        <w:rPr>
          <w:color w:val="231F20"/>
          <w:w w:val="90"/>
        </w:rPr>
        <w:t>against</w:t>
      </w:r>
      <w:r>
        <w:rPr>
          <w:color w:val="231F20"/>
          <w:spacing w:val="-6"/>
          <w:w w:val="90"/>
        </w:rPr>
        <w:t> </w:t>
      </w:r>
      <w:r>
        <w:rPr>
          <w:color w:val="231F20"/>
          <w:w w:val="90"/>
        </w:rPr>
        <w:t>each</w:t>
      </w:r>
      <w:r>
        <w:rPr>
          <w:color w:val="231F20"/>
          <w:spacing w:val="-6"/>
          <w:w w:val="90"/>
        </w:rPr>
        <w:t> </w:t>
      </w:r>
      <w:r>
        <w:rPr>
          <w:color w:val="231F20"/>
          <w:w w:val="90"/>
        </w:rPr>
        <w:t>other.</w:t>
      </w:r>
      <w:r>
        <w:rPr>
          <w:color w:val="231F20"/>
          <w:spacing w:val="-8"/>
          <w:w w:val="90"/>
        </w:rPr>
        <w:t> </w:t>
      </w:r>
      <w:r>
        <w:rPr>
          <w:color w:val="231F20"/>
          <w:w w:val="90"/>
        </w:rPr>
        <w:t>He</w:t>
      </w:r>
      <w:r>
        <w:rPr>
          <w:color w:val="231F20"/>
          <w:spacing w:val="-7"/>
          <w:w w:val="90"/>
        </w:rPr>
        <w:t> </w:t>
      </w:r>
      <w:r>
        <w:rPr>
          <w:color w:val="231F20"/>
          <w:w w:val="90"/>
        </w:rPr>
        <w:t>played</w:t>
      </w:r>
      <w:r>
        <w:rPr>
          <w:color w:val="231F20"/>
          <w:spacing w:val="-8"/>
          <w:w w:val="90"/>
        </w:rPr>
        <w:t> </w:t>
      </w:r>
      <w:r>
        <w:rPr>
          <w:color w:val="231F20"/>
          <w:w w:val="90"/>
        </w:rPr>
        <w:t>the </w:t>
      </w:r>
      <w:r>
        <w:rPr>
          <w:color w:val="231F20"/>
          <w:spacing w:val="-6"/>
        </w:rPr>
        <w:t>European</w:t>
      </w:r>
      <w:r>
        <w:rPr>
          <w:color w:val="231F20"/>
          <w:spacing w:val="-7"/>
        </w:rPr>
        <w:t> </w:t>
      </w:r>
      <w:r>
        <w:rPr>
          <w:color w:val="231F20"/>
          <w:spacing w:val="-6"/>
        </w:rPr>
        <w:t>states</w:t>
      </w:r>
      <w:r>
        <w:rPr>
          <w:color w:val="231F20"/>
          <w:spacing w:val="-5"/>
        </w:rPr>
        <w:t> </w:t>
      </w:r>
      <w:r>
        <w:rPr>
          <w:color w:val="231F20"/>
          <w:spacing w:val="-6"/>
        </w:rPr>
        <w:t>like puppets.</w:t>
      </w:r>
      <w:r>
        <w:rPr>
          <w:color w:val="231F20"/>
          <w:spacing w:val="-7"/>
        </w:rPr>
        <w:t> </w:t>
      </w:r>
      <w:r>
        <w:rPr>
          <w:color w:val="231F20"/>
          <w:spacing w:val="-6"/>
        </w:rPr>
        <w:t>If</w:t>
      </w:r>
      <w:r>
        <w:rPr>
          <w:color w:val="231F20"/>
          <w:spacing w:val="-4"/>
        </w:rPr>
        <w:t> </w:t>
      </w:r>
      <w:r>
        <w:rPr>
          <w:rFonts w:ascii="Arial MT"/>
          <w:color w:val="231F20"/>
          <w:spacing w:val="-6"/>
          <w:sz w:val="21"/>
        </w:rPr>
        <w:t>a</w:t>
      </w:r>
      <w:r>
        <w:rPr>
          <w:rFonts w:ascii="Arial MT"/>
          <w:color w:val="231F20"/>
          <w:spacing w:val="-9"/>
          <w:sz w:val="21"/>
        </w:rPr>
        <w:t> </w:t>
      </w:r>
      <w:r>
        <w:rPr>
          <w:rFonts w:ascii="Arial MT"/>
          <w:color w:val="231F20"/>
          <w:spacing w:val="-6"/>
          <w:sz w:val="21"/>
        </w:rPr>
        <w:t>bird</w:t>
      </w:r>
      <w:r>
        <w:rPr>
          <w:rFonts w:ascii="Arial MT"/>
          <w:color w:val="231F20"/>
          <w:spacing w:val="-9"/>
          <w:sz w:val="21"/>
        </w:rPr>
        <w:t> </w:t>
      </w:r>
      <w:r>
        <w:rPr>
          <w:color w:val="231F20"/>
          <w:spacing w:val="-6"/>
        </w:rPr>
        <w:t>flew</w:t>
      </w:r>
      <w:r>
        <w:rPr>
          <w:color w:val="231F20"/>
          <w:spacing w:val="-4"/>
        </w:rPr>
        <w:t> </w:t>
      </w:r>
      <w:r>
        <w:rPr>
          <w:color w:val="231F20"/>
          <w:spacing w:val="-6"/>
        </w:rPr>
        <w:t>in Turkey and Europe,</w:t>
      </w:r>
      <w:r>
        <w:rPr>
          <w:color w:val="231F20"/>
          <w:spacing w:val="-4"/>
        </w:rPr>
        <w:t> </w:t>
      </w:r>
      <w:r>
        <w:rPr>
          <w:color w:val="231F20"/>
          <w:spacing w:val="-6"/>
        </w:rPr>
        <w:t>it</w:t>
      </w:r>
      <w:r>
        <w:rPr>
          <w:color w:val="231F20"/>
          <w:spacing w:val="-4"/>
        </w:rPr>
        <w:t> </w:t>
      </w:r>
      <w:r>
        <w:rPr>
          <w:color w:val="231F20"/>
          <w:spacing w:val="-6"/>
        </w:rPr>
        <w:t>would</w:t>
      </w:r>
      <w:r>
        <w:rPr>
          <w:color w:val="231F20"/>
          <w:spacing w:val="-4"/>
        </w:rPr>
        <w:t> </w:t>
      </w:r>
      <w:r>
        <w:rPr>
          <w:color w:val="231F20"/>
          <w:spacing w:val="-6"/>
        </w:rPr>
        <w:t>be </w:t>
      </w:r>
      <w:r>
        <w:rPr>
          <w:color w:val="231F20"/>
          <w:w w:val="90"/>
        </w:rPr>
        <w:t>news.</w:t>
      </w:r>
      <w:r>
        <w:rPr>
          <w:color w:val="231F20"/>
          <w:w w:val="90"/>
        </w:rPr>
        <w:t> He</w:t>
      </w:r>
      <w:r>
        <w:rPr>
          <w:color w:val="231F20"/>
          <w:w w:val="90"/>
        </w:rPr>
        <w:t> had</w:t>
      </w:r>
      <w:r>
        <w:rPr>
          <w:color w:val="231F20"/>
          <w:w w:val="90"/>
        </w:rPr>
        <w:t> </w:t>
      </w:r>
      <w:r>
        <w:rPr>
          <w:rFonts w:ascii="Arial MT"/>
          <w:color w:val="231F20"/>
          <w:w w:val="90"/>
          <w:sz w:val="21"/>
        </w:rPr>
        <w:t>established</w:t>
      </w:r>
      <w:r>
        <w:rPr>
          <w:rFonts w:ascii="Arial MT"/>
          <w:color w:val="231F20"/>
          <w:w w:val="90"/>
          <w:sz w:val="21"/>
        </w:rPr>
        <w:t> </w:t>
      </w:r>
      <w:r>
        <w:rPr>
          <w:color w:val="231F20"/>
          <w:w w:val="90"/>
        </w:rPr>
        <w:t>intelligence</w:t>
      </w:r>
      <w:r>
        <w:rPr>
          <w:color w:val="231F20"/>
          <w:w w:val="90"/>
        </w:rPr>
        <w:t> network</w:t>
      </w:r>
      <w:r>
        <w:rPr>
          <w:color w:val="231F20"/>
          <w:w w:val="90"/>
        </w:rPr>
        <w:t> that</w:t>
      </w:r>
      <w:r>
        <w:rPr>
          <w:color w:val="231F20"/>
          <w:w w:val="90"/>
        </w:rPr>
        <w:t> overshadowed</w:t>
      </w:r>
      <w:r>
        <w:rPr>
          <w:color w:val="231F20"/>
          <w:w w:val="90"/>
        </w:rPr>
        <w:t> the</w:t>
      </w:r>
      <w:r>
        <w:rPr>
          <w:color w:val="231F20"/>
          <w:w w:val="90"/>
        </w:rPr>
        <w:t> British intelligentsia.</w:t>
      </w:r>
      <w:r>
        <w:rPr>
          <w:color w:val="231F20"/>
          <w:spacing w:val="-5"/>
          <w:w w:val="90"/>
        </w:rPr>
        <w:t> </w:t>
      </w:r>
      <w:r>
        <w:rPr>
          <w:color w:val="231F20"/>
          <w:w w:val="90"/>
        </w:rPr>
        <w:t>He</w:t>
      </w:r>
      <w:r>
        <w:rPr>
          <w:color w:val="231F20"/>
          <w:spacing w:val="-5"/>
          <w:w w:val="90"/>
        </w:rPr>
        <w:t> </w:t>
      </w:r>
      <w:r>
        <w:rPr>
          <w:color w:val="231F20"/>
          <w:w w:val="90"/>
        </w:rPr>
        <w:t>protected</w:t>
      </w:r>
      <w:r>
        <w:rPr>
          <w:color w:val="231F20"/>
          <w:spacing w:val="-5"/>
          <w:w w:val="90"/>
        </w:rPr>
        <w:t> </w:t>
      </w:r>
      <w:r>
        <w:rPr>
          <w:color w:val="231F20"/>
          <w:w w:val="90"/>
        </w:rPr>
        <w:t>valuable</w:t>
      </w:r>
      <w:r>
        <w:rPr>
          <w:color w:val="231F20"/>
          <w:spacing w:val="-5"/>
          <w:w w:val="90"/>
        </w:rPr>
        <w:t> </w:t>
      </w:r>
      <w:r>
        <w:rPr>
          <w:color w:val="231F20"/>
          <w:w w:val="90"/>
        </w:rPr>
        <w:t>people.</w:t>
      </w:r>
      <w:r>
        <w:rPr>
          <w:color w:val="231F20"/>
          <w:spacing w:val="-5"/>
          <w:w w:val="90"/>
        </w:rPr>
        <w:t> </w:t>
      </w:r>
      <w:r>
        <w:rPr>
          <w:color w:val="231F20"/>
          <w:w w:val="90"/>
        </w:rPr>
        <w:t>With</w:t>
      </w:r>
      <w:r>
        <w:rPr>
          <w:color w:val="231F20"/>
          <w:spacing w:val="-5"/>
          <w:w w:val="90"/>
        </w:rPr>
        <w:t> </w:t>
      </w:r>
      <w:r>
        <w:rPr>
          <w:color w:val="231F20"/>
          <w:w w:val="90"/>
        </w:rPr>
        <w:t>money,</w:t>
      </w:r>
      <w:r>
        <w:rPr>
          <w:color w:val="231F20"/>
          <w:spacing w:val="-5"/>
          <w:w w:val="90"/>
        </w:rPr>
        <w:t> </w:t>
      </w:r>
      <w:r>
        <w:rPr>
          <w:color w:val="231F20"/>
          <w:w w:val="90"/>
        </w:rPr>
        <w:t>he</w:t>
      </w:r>
      <w:r>
        <w:rPr>
          <w:color w:val="231F20"/>
          <w:spacing w:val="-5"/>
          <w:w w:val="90"/>
        </w:rPr>
        <w:t> </w:t>
      </w:r>
      <w:r>
        <w:rPr>
          <w:color w:val="231F20"/>
          <w:w w:val="90"/>
        </w:rPr>
        <w:t>turned</w:t>
      </w:r>
      <w:r>
        <w:rPr>
          <w:color w:val="231F20"/>
          <w:spacing w:val="-5"/>
          <w:w w:val="90"/>
        </w:rPr>
        <w:t> </w:t>
      </w:r>
      <w:r>
        <w:rPr>
          <w:color w:val="231F20"/>
          <w:w w:val="90"/>
        </w:rPr>
        <w:t>his</w:t>
      </w:r>
      <w:r>
        <w:rPr>
          <w:color w:val="231F20"/>
          <w:spacing w:val="-5"/>
          <w:w w:val="90"/>
        </w:rPr>
        <w:t> </w:t>
      </w:r>
      <w:r>
        <w:rPr>
          <w:color w:val="231F20"/>
          <w:w w:val="90"/>
        </w:rPr>
        <w:t>enemies </w:t>
      </w:r>
      <w:r>
        <w:rPr>
          <w:color w:val="231F20"/>
          <w:w w:val="85"/>
        </w:rPr>
        <w:t>into servants. He was very honourable. He never involved women in state affairs. He didn't shed blood. He never played with anyone's </w:t>
      </w:r>
      <w:r>
        <w:rPr>
          <w:rFonts w:ascii="Arial MT"/>
          <w:color w:val="231F20"/>
          <w:w w:val="85"/>
          <w:sz w:val="21"/>
        </w:rPr>
        <w:t>bread</w:t>
      </w:r>
      <w:r>
        <w:rPr>
          <w:color w:val="231F20"/>
          <w:w w:val="85"/>
        </w:rPr>
        <w:t>. Thus, he kept the empire </w:t>
      </w:r>
      <w:r>
        <w:rPr>
          <w:color w:val="231F20"/>
          <w:spacing w:val="-4"/>
        </w:rPr>
        <w:t>alive</w:t>
      </w:r>
      <w:r>
        <w:rPr>
          <w:color w:val="231F20"/>
          <w:spacing w:val="-7"/>
        </w:rPr>
        <w:t> </w:t>
      </w:r>
      <w:r>
        <w:rPr>
          <w:color w:val="231F20"/>
          <w:spacing w:val="-4"/>
        </w:rPr>
        <w:t>for</w:t>
      </w:r>
      <w:r>
        <w:rPr>
          <w:color w:val="231F20"/>
          <w:spacing w:val="-8"/>
        </w:rPr>
        <w:t> </w:t>
      </w:r>
      <w:r>
        <w:rPr>
          <w:color w:val="231F20"/>
          <w:spacing w:val="-4"/>
        </w:rPr>
        <w:t>33</w:t>
      </w:r>
      <w:r>
        <w:rPr>
          <w:color w:val="231F20"/>
          <w:spacing w:val="-8"/>
        </w:rPr>
        <w:t> </w:t>
      </w:r>
      <w:r>
        <w:rPr>
          <w:color w:val="231F20"/>
          <w:spacing w:val="-4"/>
        </w:rPr>
        <w:t>years,</w:t>
      </w:r>
      <w:r>
        <w:rPr>
          <w:color w:val="231F20"/>
          <w:spacing w:val="-8"/>
        </w:rPr>
        <w:t> </w:t>
      </w:r>
      <w:r>
        <w:rPr>
          <w:color w:val="231F20"/>
          <w:spacing w:val="-4"/>
        </w:rPr>
        <w:t>weak</w:t>
      </w:r>
      <w:r>
        <w:rPr>
          <w:color w:val="231F20"/>
          <w:spacing w:val="-8"/>
        </w:rPr>
        <w:t> </w:t>
      </w:r>
      <w:r>
        <w:rPr>
          <w:color w:val="231F20"/>
          <w:spacing w:val="-4"/>
        </w:rPr>
        <w:t>from</w:t>
      </w:r>
      <w:r>
        <w:rPr>
          <w:color w:val="231F20"/>
          <w:spacing w:val="-8"/>
        </w:rPr>
        <w:t> </w:t>
      </w:r>
      <w:r>
        <w:rPr>
          <w:color w:val="231F20"/>
          <w:spacing w:val="-4"/>
        </w:rPr>
        <w:t>within</w:t>
      </w:r>
      <w:r>
        <w:rPr>
          <w:color w:val="231F20"/>
          <w:spacing w:val="-9"/>
        </w:rPr>
        <w:t> </w:t>
      </w:r>
      <w:r>
        <w:rPr>
          <w:color w:val="231F20"/>
          <w:spacing w:val="-4"/>
        </w:rPr>
        <w:t>and</w:t>
      </w:r>
      <w:r>
        <w:rPr>
          <w:color w:val="231F20"/>
          <w:spacing w:val="-6"/>
        </w:rPr>
        <w:t> </w:t>
      </w:r>
      <w:r>
        <w:rPr>
          <w:color w:val="231F20"/>
          <w:spacing w:val="-4"/>
        </w:rPr>
        <w:t>surrounded</w:t>
      </w:r>
      <w:r>
        <w:rPr>
          <w:color w:val="231F20"/>
          <w:spacing w:val="-7"/>
        </w:rPr>
        <w:t> </w:t>
      </w:r>
      <w:r>
        <w:rPr>
          <w:color w:val="231F20"/>
          <w:spacing w:val="-4"/>
        </w:rPr>
        <w:t>by</w:t>
      </w:r>
      <w:r>
        <w:rPr>
          <w:color w:val="231F20"/>
          <w:spacing w:val="-6"/>
        </w:rPr>
        <w:t> </w:t>
      </w:r>
      <w:r>
        <w:rPr>
          <w:color w:val="231F20"/>
          <w:spacing w:val="-4"/>
        </w:rPr>
        <w:t>external</w:t>
      </w:r>
      <w:r>
        <w:rPr>
          <w:color w:val="231F20"/>
          <w:spacing w:val="-7"/>
        </w:rPr>
        <w:t> </w:t>
      </w:r>
      <w:r>
        <w:rPr>
          <w:color w:val="231F20"/>
          <w:spacing w:val="-4"/>
        </w:rPr>
        <w:t>threats.</w:t>
      </w:r>
      <w:r>
        <w:rPr>
          <w:color w:val="231F20"/>
          <w:spacing w:val="-7"/>
        </w:rPr>
        <w:t> </w:t>
      </w:r>
      <w:r>
        <w:rPr>
          <w:color w:val="231F20"/>
          <w:spacing w:val="-4"/>
        </w:rPr>
        <w:t>He </w:t>
      </w:r>
      <w:r>
        <w:rPr>
          <w:color w:val="231F20"/>
          <w:w w:val="90"/>
        </w:rPr>
        <w:t>established such an authority over the Islamic world that European states were </w:t>
      </w:r>
      <w:r>
        <w:rPr>
          <w:color w:val="231F20"/>
          <w:spacing w:val="-2"/>
        </w:rPr>
        <w:t>afraid</w:t>
      </w:r>
      <w:r>
        <w:rPr>
          <w:color w:val="231F20"/>
          <w:spacing w:val="-6"/>
        </w:rPr>
        <w:t> </w:t>
      </w:r>
      <w:r>
        <w:rPr>
          <w:color w:val="231F20"/>
          <w:spacing w:val="-2"/>
        </w:rPr>
        <w:t>of</w:t>
      </w:r>
      <w:r>
        <w:rPr>
          <w:color w:val="231F20"/>
          <w:spacing w:val="-6"/>
        </w:rPr>
        <w:t> </w:t>
      </w:r>
      <w:r>
        <w:rPr>
          <w:color w:val="231F20"/>
          <w:spacing w:val="-2"/>
        </w:rPr>
        <w:t>this</w:t>
      </w:r>
      <w:r>
        <w:rPr>
          <w:color w:val="231F20"/>
          <w:spacing w:val="-6"/>
        </w:rPr>
        <w:t> </w:t>
      </w:r>
      <w:r>
        <w:rPr>
          <w:color w:val="231F20"/>
          <w:spacing w:val="-2"/>
        </w:rPr>
        <w:t>influence.</w:t>
      </w:r>
      <w:r>
        <w:rPr>
          <w:color w:val="231F20"/>
          <w:spacing w:val="-6"/>
        </w:rPr>
        <w:t> </w:t>
      </w:r>
      <w:r>
        <w:rPr>
          <w:color w:val="231F20"/>
          <w:spacing w:val="-2"/>
        </w:rPr>
        <w:t>Thanks</w:t>
      </w:r>
      <w:r>
        <w:rPr>
          <w:color w:val="231F20"/>
          <w:spacing w:val="-6"/>
        </w:rPr>
        <w:t> </w:t>
      </w:r>
      <w:r>
        <w:rPr>
          <w:color w:val="231F20"/>
          <w:spacing w:val="-2"/>
        </w:rPr>
        <w:t>to</w:t>
      </w:r>
      <w:r>
        <w:rPr>
          <w:color w:val="231F20"/>
          <w:spacing w:val="-6"/>
        </w:rPr>
        <w:t> </w:t>
      </w:r>
      <w:r>
        <w:rPr>
          <w:color w:val="231F20"/>
          <w:spacing w:val="-2"/>
        </w:rPr>
        <w:t>his</w:t>
      </w:r>
      <w:r>
        <w:rPr>
          <w:color w:val="231F20"/>
          <w:spacing w:val="-6"/>
        </w:rPr>
        <w:t> </w:t>
      </w:r>
      <w:r>
        <w:rPr>
          <w:color w:val="231F20"/>
          <w:spacing w:val="-2"/>
        </w:rPr>
        <w:t>power,</w:t>
      </w:r>
      <w:r>
        <w:rPr>
          <w:color w:val="231F20"/>
          <w:spacing w:val="-6"/>
        </w:rPr>
        <w:t> </w:t>
      </w:r>
      <w:r>
        <w:rPr>
          <w:color w:val="231F20"/>
          <w:spacing w:val="-2"/>
        </w:rPr>
        <w:t>the</w:t>
      </w:r>
      <w:r>
        <w:rPr>
          <w:color w:val="231F20"/>
          <w:spacing w:val="-6"/>
        </w:rPr>
        <w:t> </w:t>
      </w:r>
      <w:r>
        <w:rPr>
          <w:color w:val="231F20"/>
          <w:spacing w:val="-2"/>
        </w:rPr>
        <w:t>Christians</w:t>
      </w:r>
      <w:r>
        <w:rPr>
          <w:color w:val="231F20"/>
          <w:spacing w:val="-6"/>
        </w:rPr>
        <w:t> </w:t>
      </w:r>
      <w:r>
        <w:rPr>
          <w:color w:val="231F20"/>
          <w:spacing w:val="-2"/>
        </w:rPr>
        <w:t>of</w:t>
      </w:r>
      <w:r>
        <w:rPr>
          <w:color w:val="231F20"/>
          <w:spacing w:val="-6"/>
        </w:rPr>
        <w:t> </w:t>
      </w:r>
      <w:r>
        <w:rPr>
          <w:color w:val="231F20"/>
          <w:spacing w:val="-2"/>
        </w:rPr>
        <w:t>Istanbul</w:t>
      </w:r>
      <w:r>
        <w:rPr>
          <w:color w:val="231F20"/>
          <w:spacing w:val="-6"/>
        </w:rPr>
        <w:t> </w:t>
      </w:r>
      <w:r>
        <w:rPr>
          <w:color w:val="231F20"/>
          <w:spacing w:val="-2"/>
        </w:rPr>
        <w:t>and </w:t>
      </w:r>
      <w:r>
        <w:rPr>
          <w:color w:val="231F20"/>
          <w:spacing w:val="-6"/>
        </w:rPr>
        <w:t>Rumel</w:t>
      </w:r>
      <w:r>
        <w:rPr>
          <w:color w:val="231F20"/>
          <w:spacing w:val="-7"/>
        </w:rPr>
        <w:t> </w:t>
      </w:r>
      <w:r>
        <w:rPr>
          <w:color w:val="231F20"/>
          <w:spacing w:val="-6"/>
        </w:rPr>
        <w:t>felt a</w:t>
      </w:r>
      <w:r>
        <w:rPr>
          <w:color w:val="231F20"/>
          <w:spacing w:val="-7"/>
        </w:rPr>
        <w:t> </w:t>
      </w:r>
      <w:r>
        <w:rPr>
          <w:color w:val="231F20"/>
          <w:spacing w:val="-6"/>
        </w:rPr>
        <w:t>sense of</w:t>
      </w:r>
      <w:r>
        <w:rPr>
          <w:color w:val="231F20"/>
          <w:spacing w:val="-7"/>
        </w:rPr>
        <w:t> </w:t>
      </w:r>
      <w:r>
        <w:rPr>
          <w:color w:val="231F20"/>
          <w:spacing w:val="-6"/>
        </w:rPr>
        <w:t>inferiority</w:t>
      </w:r>
      <w:r>
        <w:rPr>
          <w:color w:val="231F20"/>
          <w:spacing w:val="-6"/>
        </w:rPr>
        <w:t> the</w:t>
      </w:r>
      <w:r>
        <w:rPr>
          <w:color w:val="231F20"/>
          <w:spacing w:val="-7"/>
        </w:rPr>
        <w:t> </w:t>
      </w:r>
      <w:r>
        <w:rPr>
          <w:color w:val="231F20"/>
          <w:spacing w:val="-6"/>
        </w:rPr>
        <w:t>Turks. Hundreds of</w:t>
      </w:r>
      <w:r>
        <w:rPr>
          <w:color w:val="231F20"/>
          <w:spacing w:val="-7"/>
        </w:rPr>
        <w:t> </w:t>
      </w:r>
      <w:r>
        <w:rPr>
          <w:color w:val="231F20"/>
          <w:spacing w:val="-6"/>
        </w:rPr>
        <w:t>them were</w:t>
      </w:r>
      <w:r>
        <w:rPr>
          <w:color w:val="231F20"/>
          <w:spacing w:val="-7"/>
        </w:rPr>
        <w:t> </w:t>
      </w:r>
      <w:r>
        <w:rPr>
          <w:color w:val="231F20"/>
          <w:spacing w:val="-6"/>
        </w:rPr>
        <w:t>converting </w:t>
      </w:r>
      <w:r>
        <w:rPr>
          <w:color w:val="231F20"/>
          <w:spacing w:val="-8"/>
        </w:rPr>
        <w:t>to</w:t>
      </w:r>
      <w:r>
        <w:rPr>
          <w:color w:val="231F20"/>
          <w:spacing w:val="-1"/>
        </w:rPr>
        <w:t> </w:t>
      </w:r>
      <w:r>
        <w:rPr>
          <w:color w:val="231F20"/>
          <w:spacing w:val="-8"/>
        </w:rPr>
        <w:t>Islam</w:t>
      </w:r>
      <w:r>
        <w:rPr>
          <w:color w:val="231F20"/>
          <w:spacing w:val="-1"/>
        </w:rPr>
        <w:t> </w:t>
      </w:r>
      <w:r>
        <w:rPr>
          <w:color w:val="231F20"/>
          <w:spacing w:val="-8"/>
        </w:rPr>
        <w:t>every</w:t>
      </w:r>
      <w:r>
        <w:rPr>
          <w:color w:val="231F20"/>
          <w:spacing w:val="-1"/>
        </w:rPr>
        <w:t> </w:t>
      </w:r>
      <w:r>
        <w:rPr>
          <w:color w:val="231F20"/>
          <w:spacing w:val="-8"/>
        </w:rPr>
        <w:t>month,</w:t>
      </w:r>
      <w:r>
        <w:rPr>
          <w:color w:val="231F20"/>
          <w:spacing w:val="-1"/>
        </w:rPr>
        <w:t> </w:t>
      </w:r>
      <w:r>
        <w:rPr>
          <w:color w:val="231F20"/>
          <w:spacing w:val="-8"/>
        </w:rPr>
        <w:t>voluntarily.</w:t>
      </w:r>
      <w:r>
        <w:rPr>
          <w:color w:val="231F20"/>
          <w:spacing w:val="-1"/>
        </w:rPr>
        <w:t> </w:t>
      </w:r>
      <w:r>
        <w:rPr>
          <w:color w:val="231F20"/>
          <w:spacing w:val="-8"/>
        </w:rPr>
        <w:t>Had</w:t>
      </w:r>
      <w:r>
        <w:rPr>
          <w:color w:val="231F20"/>
          <w:spacing w:val="-1"/>
        </w:rPr>
        <w:t> </w:t>
      </w:r>
      <w:r>
        <w:rPr>
          <w:color w:val="231F20"/>
          <w:spacing w:val="-8"/>
        </w:rPr>
        <w:t>he</w:t>
      </w:r>
      <w:r>
        <w:rPr>
          <w:color w:val="231F20"/>
          <w:spacing w:val="-1"/>
        </w:rPr>
        <w:t> </w:t>
      </w:r>
      <w:r>
        <w:rPr>
          <w:color w:val="231F20"/>
          <w:spacing w:val="-8"/>
        </w:rPr>
        <w:t>not</w:t>
      </w:r>
      <w:r>
        <w:rPr>
          <w:color w:val="231F20"/>
          <w:spacing w:val="-1"/>
        </w:rPr>
        <w:t> </w:t>
      </w:r>
      <w:r>
        <w:rPr>
          <w:color w:val="231F20"/>
          <w:spacing w:val="-8"/>
        </w:rPr>
        <w:t>been</w:t>
      </w:r>
      <w:r>
        <w:rPr>
          <w:color w:val="231F20"/>
          <w:spacing w:val="-1"/>
        </w:rPr>
        <w:t> </w:t>
      </w:r>
      <w:r>
        <w:rPr>
          <w:color w:val="231F20"/>
          <w:spacing w:val="-8"/>
        </w:rPr>
        <w:t>deposed</w:t>
      </w:r>
      <w:r>
        <w:rPr>
          <w:color w:val="231F20"/>
          <w:spacing w:val="-1"/>
        </w:rPr>
        <w:t> </w:t>
      </w:r>
      <w:r>
        <w:rPr>
          <w:color w:val="231F20"/>
          <w:spacing w:val="-8"/>
        </w:rPr>
        <w:t>and</w:t>
      </w:r>
      <w:r>
        <w:rPr>
          <w:color w:val="231F20"/>
          <w:spacing w:val="-1"/>
        </w:rPr>
        <w:t> </w:t>
      </w:r>
      <w:r>
        <w:rPr>
          <w:color w:val="231F20"/>
          <w:spacing w:val="-8"/>
        </w:rPr>
        <w:t>had</w:t>
      </w:r>
      <w:r>
        <w:rPr>
          <w:color w:val="231F20"/>
          <w:spacing w:val="-5"/>
        </w:rPr>
        <w:t> </w:t>
      </w:r>
      <w:r>
        <w:rPr>
          <w:color w:val="231F20"/>
          <w:spacing w:val="-8"/>
        </w:rPr>
        <w:t>he</w:t>
      </w:r>
      <w:r>
        <w:rPr>
          <w:color w:val="231F20"/>
          <w:spacing w:val="-2"/>
        </w:rPr>
        <w:t> </w:t>
      </w:r>
      <w:r>
        <w:rPr>
          <w:color w:val="231F20"/>
          <w:spacing w:val="-8"/>
        </w:rPr>
        <w:t>ruled </w:t>
      </w:r>
      <w:r>
        <w:rPr>
          <w:color w:val="231F20"/>
          <w:w w:val="90"/>
        </w:rPr>
        <w:t>the</w:t>
      </w:r>
      <w:r>
        <w:rPr>
          <w:color w:val="231F20"/>
          <w:spacing w:val="-8"/>
          <w:w w:val="90"/>
        </w:rPr>
        <w:t> </w:t>
      </w:r>
      <w:r>
        <w:rPr>
          <w:color w:val="231F20"/>
          <w:w w:val="90"/>
        </w:rPr>
        <w:t>state</w:t>
      </w:r>
      <w:r>
        <w:rPr>
          <w:color w:val="231F20"/>
          <w:spacing w:val="-7"/>
          <w:w w:val="90"/>
        </w:rPr>
        <w:t> </w:t>
      </w:r>
      <w:r>
        <w:rPr>
          <w:color w:val="231F20"/>
          <w:w w:val="90"/>
        </w:rPr>
        <w:t>with</w:t>
      </w:r>
      <w:r>
        <w:rPr>
          <w:color w:val="231F20"/>
          <w:spacing w:val="-8"/>
          <w:w w:val="90"/>
        </w:rPr>
        <w:t> </w:t>
      </w:r>
      <w:r>
        <w:rPr>
          <w:color w:val="231F20"/>
          <w:w w:val="90"/>
        </w:rPr>
        <w:t>the</w:t>
      </w:r>
      <w:r>
        <w:rPr>
          <w:color w:val="231F20"/>
          <w:spacing w:val="-7"/>
          <w:w w:val="90"/>
        </w:rPr>
        <w:t> </w:t>
      </w:r>
      <w:r>
        <w:rPr>
          <w:color w:val="231F20"/>
          <w:w w:val="90"/>
        </w:rPr>
        <w:t>same</w:t>
      </w:r>
      <w:r>
        <w:rPr>
          <w:color w:val="231F20"/>
          <w:spacing w:val="-8"/>
          <w:w w:val="90"/>
        </w:rPr>
        <w:t> </w:t>
      </w:r>
      <w:r>
        <w:rPr>
          <w:color w:val="231F20"/>
          <w:w w:val="90"/>
        </w:rPr>
        <w:t>authority</w:t>
      </w:r>
      <w:r>
        <w:rPr>
          <w:color w:val="231F20"/>
          <w:spacing w:val="-7"/>
          <w:w w:val="90"/>
        </w:rPr>
        <w:t> </w:t>
      </w:r>
      <w:r>
        <w:rPr>
          <w:color w:val="231F20"/>
          <w:w w:val="90"/>
        </w:rPr>
        <w:t>for</w:t>
      </w:r>
      <w:r>
        <w:rPr>
          <w:color w:val="231F20"/>
          <w:spacing w:val="-8"/>
          <w:w w:val="90"/>
        </w:rPr>
        <w:t> </w:t>
      </w:r>
      <w:r>
        <w:rPr>
          <w:color w:val="231F20"/>
          <w:w w:val="90"/>
        </w:rPr>
        <w:t>another</w:t>
      </w:r>
      <w:r>
        <w:rPr>
          <w:color w:val="231F20"/>
          <w:spacing w:val="-7"/>
          <w:w w:val="90"/>
        </w:rPr>
        <w:t> </w:t>
      </w:r>
      <w:r>
        <w:rPr>
          <w:color w:val="231F20"/>
          <w:w w:val="90"/>
        </w:rPr>
        <w:t>ten</w:t>
      </w:r>
      <w:r>
        <w:rPr>
          <w:color w:val="231F20"/>
          <w:spacing w:val="-8"/>
          <w:w w:val="90"/>
        </w:rPr>
        <w:t> </w:t>
      </w:r>
      <w:r>
        <w:rPr>
          <w:color w:val="231F20"/>
          <w:w w:val="90"/>
        </w:rPr>
        <w:t>years,</w:t>
      </w:r>
      <w:r>
        <w:rPr>
          <w:color w:val="231F20"/>
          <w:spacing w:val="-7"/>
          <w:w w:val="90"/>
        </w:rPr>
        <w:t> </w:t>
      </w:r>
      <w:r>
        <w:rPr>
          <w:color w:val="231F20"/>
          <w:w w:val="90"/>
        </w:rPr>
        <w:t>the</w:t>
      </w:r>
      <w:r>
        <w:rPr>
          <w:color w:val="231F20"/>
          <w:spacing w:val="-8"/>
          <w:w w:val="90"/>
        </w:rPr>
        <w:t> </w:t>
      </w:r>
      <w:r>
        <w:rPr>
          <w:color w:val="231F20"/>
          <w:w w:val="90"/>
        </w:rPr>
        <w:t>Balkan</w:t>
      </w:r>
      <w:r>
        <w:rPr>
          <w:color w:val="231F20"/>
          <w:spacing w:val="-7"/>
          <w:w w:val="90"/>
        </w:rPr>
        <w:t> </w:t>
      </w:r>
      <w:r>
        <w:rPr>
          <w:color w:val="231F20"/>
          <w:w w:val="90"/>
        </w:rPr>
        <w:t>War</w:t>
      </w:r>
      <w:r>
        <w:rPr>
          <w:color w:val="231F20"/>
          <w:spacing w:val="-3"/>
        </w:rPr>
        <w:t> </w:t>
      </w:r>
      <w:r>
        <w:rPr>
          <w:color w:val="231F20"/>
          <w:w w:val="90"/>
        </w:rPr>
        <w:t>not</w:t>
      </w:r>
      <w:r>
        <w:rPr>
          <w:color w:val="231F20"/>
          <w:spacing w:val="-8"/>
          <w:w w:val="90"/>
        </w:rPr>
        <w:t> </w:t>
      </w:r>
      <w:r>
        <w:rPr>
          <w:color w:val="231F20"/>
          <w:w w:val="90"/>
        </w:rPr>
        <w:t>have </w:t>
      </w:r>
      <w:r>
        <w:rPr>
          <w:color w:val="231F20"/>
          <w:w w:val="85"/>
        </w:rPr>
        <w:t>broken out, Turkey would not have entered World War I and the empire would not </w:t>
      </w:r>
      <w:r>
        <w:rPr>
          <w:color w:val="231F20"/>
          <w:spacing w:val="-4"/>
        </w:rPr>
        <w:t>have</w:t>
      </w:r>
      <w:r>
        <w:rPr>
          <w:color w:val="231F20"/>
          <w:spacing w:val="-9"/>
        </w:rPr>
        <w:t> </w:t>
      </w:r>
      <w:r>
        <w:rPr>
          <w:color w:val="231F20"/>
          <w:spacing w:val="-4"/>
        </w:rPr>
        <w:t>been</w:t>
      </w:r>
      <w:r>
        <w:rPr>
          <w:color w:val="231F20"/>
          <w:spacing w:val="-8"/>
        </w:rPr>
        <w:t> </w:t>
      </w:r>
      <w:r>
        <w:rPr>
          <w:color w:val="231F20"/>
          <w:spacing w:val="-4"/>
        </w:rPr>
        <w:t>lost.</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73"/>
      </w:pPr>
      <w:r>
        <w:rPr>
          <w:color w:val="231F20"/>
          <w:spacing w:val="-2"/>
          <w:w w:val="90"/>
        </w:rPr>
        <w:t>In</w:t>
      </w:r>
      <w:r>
        <w:rPr>
          <w:color w:val="231F20"/>
          <w:spacing w:val="-3"/>
          <w:w w:val="90"/>
        </w:rPr>
        <w:t> </w:t>
      </w:r>
      <w:r>
        <w:rPr>
          <w:color w:val="231F20"/>
          <w:spacing w:val="-2"/>
          <w:w w:val="90"/>
        </w:rPr>
        <w:t>short,</w:t>
      </w:r>
      <w:r>
        <w:rPr>
          <w:color w:val="231F20"/>
          <w:spacing w:val="-3"/>
          <w:w w:val="90"/>
        </w:rPr>
        <w:t> </w:t>
      </w:r>
      <w:r>
        <w:rPr>
          <w:color w:val="231F20"/>
          <w:spacing w:val="-2"/>
          <w:w w:val="90"/>
        </w:rPr>
        <w:t>Abdülham</w:t>
      </w:r>
      <w:r>
        <w:rPr>
          <w:color w:val="231F20"/>
          <w:spacing w:val="-3"/>
          <w:w w:val="90"/>
        </w:rPr>
        <w:t> </w:t>
      </w:r>
      <w:r>
        <w:rPr>
          <w:color w:val="231F20"/>
          <w:spacing w:val="-2"/>
          <w:w w:val="90"/>
        </w:rPr>
        <w:t>d</w:t>
      </w:r>
      <w:r>
        <w:rPr>
          <w:color w:val="231F20"/>
          <w:spacing w:val="-3"/>
          <w:w w:val="90"/>
        </w:rPr>
        <w:t> </w:t>
      </w:r>
      <w:r>
        <w:rPr>
          <w:color w:val="231F20"/>
          <w:spacing w:val="-2"/>
          <w:w w:val="90"/>
        </w:rPr>
        <w:t>II</w:t>
      </w:r>
      <w:r>
        <w:rPr>
          <w:color w:val="231F20"/>
          <w:spacing w:val="-3"/>
          <w:w w:val="90"/>
        </w:rPr>
        <w:t> </w:t>
      </w:r>
      <w:r>
        <w:rPr>
          <w:color w:val="231F20"/>
          <w:spacing w:val="-2"/>
          <w:w w:val="90"/>
        </w:rPr>
        <w:t>is</w:t>
      </w:r>
      <w:r>
        <w:rPr>
          <w:color w:val="231F20"/>
          <w:spacing w:val="-5"/>
          <w:w w:val="90"/>
        </w:rPr>
        <w:t> </w:t>
      </w:r>
      <w:r>
        <w:rPr>
          <w:color w:val="231F20"/>
          <w:spacing w:val="-2"/>
          <w:w w:val="90"/>
        </w:rPr>
        <w:t>the</w:t>
      </w:r>
      <w:r>
        <w:rPr>
          <w:color w:val="231F20"/>
          <w:spacing w:val="-3"/>
        </w:rPr>
        <w:t> </w:t>
      </w:r>
      <w:r>
        <w:rPr>
          <w:color w:val="231F20"/>
          <w:spacing w:val="-2"/>
          <w:w w:val="90"/>
        </w:rPr>
        <w:t>most</w:t>
      </w:r>
      <w:r>
        <w:rPr>
          <w:color w:val="231F20"/>
          <w:spacing w:val="-3"/>
        </w:rPr>
        <w:t> </w:t>
      </w:r>
      <w:r>
        <w:rPr>
          <w:color w:val="231F20"/>
          <w:spacing w:val="-2"/>
          <w:w w:val="90"/>
        </w:rPr>
        <w:t>marvellous</w:t>
      </w:r>
      <w:r>
        <w:rPr>
          <w:color w:val="231F20"/>
          <w:spacing w:val="-3"/>
        </w:rPr>
        <w:t> </w:t>
      </w:r>
      <w:r>
        <w:rPr>
          <w:color w:val="231F20"/>
          <w:spacing w:val="-2"/>
          <w:w w:val="90"/>
        </w:rPr>
        <w:t>representation of</w:t>
      </w:r>
      <w:r>
        <w:rPr>
          <w:color w:val="231F20"/>
          <w:spacing w:val="-3"/>
          <w:w w:val="90"/>
        </w:rPr>
        <w:t> </w:t>
      </w:r>
      <w:r>
        <w:rPr>
          <w:color w:val="231F20"/>
          <w:spacing w:val="-2"/>
          <w:w w:val="90"/>
        </w:rPr>
        <w:t>what</w:t>
      </w:r>
      <w:r>
        <w:rPr>
          <w:color w:val="231F20"/>
          <w:spacing w:val="-3"/>
          <w:w w:val="90"/>
        </w:rPr>
        <w:t> </w:t>
      </w:r>
      <w:r>
        <w:rPr>
          <w:color w:val="231F20"/>
          <w:spacing w:val="-2"/>
          <w:w w:val="90"/>
        </w:rPr>
        <w:t>is</w:t>
      </w:r>
      <w:r>
        <w:rPr>
          <w:color w:val="231F20"/>
          <w:spacing w:val="-3"/>
          <w:w w:val="90"/>
        </w:rPr>
        <w:t> </w:t>
      </w:r>
      <w:r>
        <w:rPr>
          <w:color w:val="231F20"/>
          <w:spacing w:val="-2"/>
          <w:w w:val="90"/>
        </w:rPr>
        <w:t>the </w:t>
      </w:r>
      <w:r>
        <w:rPr>
          <w:color w:val="231F20"/>
          <w:spacing w:val="-4"/>
        </w:rPr>
        <w:t>opposite</w:t>
      </w:r>
      <w:r>
        <w:rPr>
          <w:color w:val="231F20"/>
          <w:spacing w:val="-9"/>
        </w:rPr>
        <w:t> </w:t>
      </w:r>
      <w:r>
        <w:rPr>
          <w:color w:val="231F20"/>
          <w:spacing w:val="-4"/>
        </w:rPr>
        <w:t>of</w:t>
      </w:r>
      <w:r>
        <w:rPr>
          <w:color w:val="231F20"/>
          <w:spacing w:val="-8"/>
        </w:rPr>
        <w:t> </w:t>
      </w:r>
      <w:r>
        <w:rPr>
          <w:color w:val="231F20"/>
          <w:spacing w:val="-4"/>
        </w:rPr>
        <w:t>poverty</w:t>
      </w:r>
      <w:r>
        <w:rPr>
          <w:color w:val="231F20"/>
          <w:spacing w:val="-9"/>
        </w:rPr>
        <w:t> </w:t>
      </w:r>
      <w:r>
        <w:rPr>
          <w:color w:val="231F20"/>
          <w:spacing w:val="-4"/>
        </w:rPr>
        <w:t>and</w:t>
      </w:r>
      <w:r>
        <w:rPr>
          <w:color w:val="231F20"/>
          <w:spacing w:val="-9"/>
        </w:rPr>
        <w:t> </w:t>
      </w:r>
      <w:r>
        <w:rPr>
          <w:rFonts w:ascii="Arial MT" w:hAnsi="Arial MT"/>
          <w:color w:val="231F20"/>
          <w:spacing w:val="-4"/>
          <w:sz w:val="21"/>
        </w:rPr>
        <w:t>destitution</w:t>
      </w:r>
      <w:r>
        <w:rPr>
          <w:color w:val="231F20"/>
          <w:spacing w:val="-4"/>
        </w:rPr>
        <w:t>.</w:t>
      </w:r>
    </w:p>
    <w:p>
      <w:pPr>
        <w:pStyle w:val="ListParagraph"/>
        <w:numPr>
          <w:ilvl w:val="0"/>
          <w:numId w:val="12"/>
        </w:numPr>
        <w:tabs>
          <w:tab w:pos="798" w:val="left" w:leader="none"/>
        </w:tabs>
        <w:spacing w:line="208" w:lineRule="auto" w:before="31" w:after="0"/>
        <w:ind w:left="6" w:right="365" w:firstLine="476"/>
        <w:jc w:val="both"/>
        <w:rPr>
          <w:sz w:val="22"/>
        </w:rPr>
      </w:pPr>
      <w:r>
        <w:rPr>
          <w:rFonts w:ascii="Times New Roman"/>
          <w:b/>
          <w:color w:val="231F20"/>
          <w:spacing w:val="-2"/>
          <w:sz w:val="19"/>
        </w:rPr>
        <w:t>Mehmed:</w:t>
      </w:r>
      <w:r>
        <w:rPr>
          <w:rFonts w:ascii="Times New Roman"/>
          <w:b/>
          <w:color w:val="231F20"/>
          <w:spacing w:val="-6"/>
          <w:sz w:val="19"/>
        </w:rPr>
        <w:t> </w:t>
      </w:r>
      <w:r>
        <w:rPr>
          <w:color w:val="231F20"/>
          <w:spacing w:val="-2"/>
          <w:sz w:val="22"/>
        </w:rPr>
        <w:t>He</w:t>
      </w:r>
      <w:r>
        <w:rPr>
          <w:color w:val="231F20"/>
          <w:spacing w:val="-7"/>
          <w:sz w:val="22"/>
        </w:rPr>
        <w:t> </w:t>
      </w:r>
      <w:r>
        <w:rPr>
          <w:color w:val="231F20"/>
          <w:spacing w:val="-2"/>
          <w:sz w:val="22"/>
        </w:rPr>
        <w:t>was</w:t>
      </w:r>
      <w:r>
        <w:rPr>
          <w:color w:val="231F20"/>
          <w:spacing w:val="-7"/>
          <w:sz w:val="22"/>
        </w:rPr>
        <w:t> </w:t>
      </w:r>
      <w:r>
        <w:rPr>
          <w:color w:val="231F20"/>
          <w:spacing w:val="-2"/>
          <w:sz w:val="22"/>
        </w:rPr>
        <w:t>a</w:t>
      </w:r>
      <w:r>
        <w:rPr>
          <w:color w:val="231F20"/>
          <w:spacing w:val="-7"/>
          <w:sz w:val="22"/>
        </w:rPr>
        <w:t> </w:t>
      </w:r>
      <w:r>
        <w:rPr>
          <w:color w:val="231F20"/>
          <w:spacing w:val="-2"/>
          <w:sz w:val="22"/>
        </w:rPr>
        <w:t>very</w:t>
      </w:r>
      <w:r>
        <w:rPr>
          <w:color w:val="231F20"/>
          <w:spacing w:val="-6"/>
          <w:sz w:val="22"/>
        </w:rPr>
        <w:t> </w:t>
      </w:r>
      <w:r>
        <w:rPr>
          <w:color w:val="231F20"/>
          <w:spacing w:val="-2"/>
          <w:sz w:val="22"/>
        </w:rPr>
        <w:t>kind-hearted,</w:t>
      </w:r>
      <w:r>
        <w:rPr>
          <w:color w:val="231F20"/>
          <w:spacing w:val="-6"/>
          <w:sz w:val="22"/>
        </w:rPr>
        <w:t> </w:t>
      </w:r>
      <w:r>
        <w:rPr>
          <w:color w:val="231F20"/>
          <w:spacing w:val="-2"/>
          <w:sz w:val="22"/>
        </w:rPr>
        <w:t>good-natured,</w:t>
      </w:r>
      <w:r>
        <w:rPr>
          <w:color w:val="231F20"/>
          <w:spacing w:val="-6"/>
          <w:sz w:val="22"/>
        </w:rPr>
        <w:t> </w:t>
      </w:r>
      <w:r>
        <w:rPr>
          <w:color w:val="231F20"/>
          <w:spacing w:val="-2"/>
          <w:sz w:val="22"/>
        </w:rPr>
        <w:t>fatherly</w:t>
      </w:r>
      <w:r>
        <w:rPr>
          <w:color w:val="231F20"/>
          <w:spacing w:val="-6"/>
          <w:sz w:val="22"/>
        </w:rPr>
        <w:t> </w:t>
      </w:r>
      <w:r>
        <w:rPr>
          <w:color w:val="231F20"/>
          <w:spacing w:val="-2"/>
          <w:sz w:val="22"/>
        </w:rPr>
        <w:t>and </w:t>
      </w:r>
      <w:r>
        <w:rPr>
          <w:color w:val="231F20"/>
          <w:spacing w:val="-6"/>
          <w:sz w:val="22"/>
        </w:rPr>
        <w:t>patriotic</w:t>
      </w:r>
      <w:r>
        <w:rPr>
          <w:color w:val="231F20"/>
          <w:sz w:val="22"/>
        </w:rPr>
        <w:t> </w:t>
      </w:r>
      <w:r>
        <w:rPr>
          <w:color w:val="231F20"/>
          <w:spacing w:val="-6"/>
          <w:sz w:val="22"/>
        </w:rPr>
        <w:t>ruler.</w:t>
      </w:r>
      <w:r>
        <w:rPr>
          <w:color w:val="231F20"/>
          <w:spacing w:val="-1"/>
          <w:sz w:val="22"/>
        </w:rPr>
        <w:t> </w:t>
      </w:r>
      <w:r>
        <w:rPr>
          <w:color w:val="231F20"/>
          <w:spacing w:val="-6"/>
          <w:sz w:val="22"/>
        </w:rPr>
        <w:t>However,</w:t>
      </w:r>
      <w:r>
        <w:rPr>
          <w:color w:val="231F20"/>
          <w:spacing w:val="-1"/>
          <w:sz w:val="22"/>
        </w:rPr>
        <w:t> </w:t>
      </w:r>
      <w:r>
        <w:rPr>
          <w:color w:val="231F20"/>
          <w:spacing w:val="-6"/>
          <w:sz w:val="22"/>
        </w:rPr>
        <w:t>when</w:t>
      </w:r>
      <w:r>
        <w:rPr>
          <w:color w:val="231F20"/>
          <w:spacing w:val="-6"/>
          <w:sz w:val="22"/>
        </w:rPr>
        <w:t> </w:t>
      </w:r>
      <w:r>
        <w:rPr>
          <w:rFonts w:ascii="Arial MT"/>
          <w:color w:val="231F20"/>
          <w:spacing w:val="-6"/>
          <w:sz w:val="21"/>
        </w:rPr>
        <w:t>he</w:t>
      </w:r>
      <w:r>
        <w:rPr>
          <w:rFonts w:ascii="Arial MT"/>
          <w:color w:val="231F20"/>
          <w:spacing w:val="-9"/>
          <w:sz w:val="21"/>
        </w:rPr>
        <w:t> </w:t>
      </w:r>
      <w:r>
        <w:rPr>
          <w:color w:val="231F20"/>
          <w:spacing w:val="-6"/>
          <w:sz w:val="22"/>
        </w:rPr>
        <w:t>came</w:t>
      </w:r>
      <w:r>
        <w:rPr>
          <w:color w:val="231F20"/>
          <w:spacing w:val="-1"/>
          <w:sz w:val="22"/>
        </w:rPr>
        <w:t> </w:t>
      </w:r>
      <w:r>
        <w:rPr>
          <w:color w:val="231F20"/>
          <w:spacing w:val="-6"/>
          <w:sz w:val="22"/>
        </w:rPr>
        <w:t>to</w:t>
      </w:r>
      <w:r>
        <w:rPr>
          <w:color w:val="231F20"/>
          <w:spacing w:val="-1"/>
          <w:sz w:val="22"/>
        </w:rPr>
        <w:t> </w:t>
      </w:r>
      <w:r>
        <w:rPr>
          <w:color w:val="231F20"/>
          <w:spacing w:val="-6"/>
          <w:sz w:val="22"/>
        </w:rPr>
        <w:t>the</w:t>
      </w:r>
      <w:r>
        <w:rPr>
          <w:color w:val="231F20"/>
          <w:spacing w:val="-1"/>
          <w:sz w:val="22"/>
        </w:rPr>
        <w:t> </w:t>
      </w:r>
      <w:r>
        <w:rPr>
          <w:color w:val="231F20"/>
          <w:spacing w:val="-6"/>
          <w:sz w:val="22"/>
        </w:rPr>
        <w:t>throne,</w:t>
      </w:r>
      <w:r>
        <w:rPr>
          <w:color w:val="231F20"/>
          <w:spacing w:val="-1"/>
          <w:sz w:val="22"/>
        </w:rPr>
        <w:t> </w:t>
      </w:r>
      <w:r>
        <w:rPr>
          <w:color w:val="231F20"/>
          <w:spacing w:val="-6"/>
          <w:sz w:val="22"/>
        </w:rPr>
        <w:t>he</w:t>
      </w:r>
      <w:r>
        <w:rPr>
          <w:color w:val="231F20"/>
          <w:spacing w:val="-1"/>
          <w:sz w:val="22"/>
        </w:rPr>
        <w:t> </w:t>
      </w:r>
      <w:r>
        <w:rPr>
          <w:color w:val="231F20"/>
          <w:spacing w:val="-6"/>
          <w:sz w:val="22"/>
        </w:rPr>
        <w:t>was</w:t>
      </w:r>
      <w:r>
        <w:rPr>
          <w:color w:val="231F20"/>
          <w:spacing w:val="-1"/>
          <w:sz w:val="22"/>
        </w:rPr>
        <w:t> </w:t>
      </w:r>
      <w:r>
        <w:rPr>
          <w:color w:val="231F20"/>
          <w:spacing w:val="-6"/>
          <w:sz w:val="22"/>
        </w:rPr>
        <w:t>and</w:t>
      </w:r>
      <w:r>
        <w:rPr>
          <w:color w:val="231F20"/>
          <w:spacing w:val="-1"/>
          <w:sz w:val="22"/>
        </w:rPr>
        <w:t> </w:t>
      </w:r>
      <w:r>
        <w:rPr>
          <w:color w:val="231F20"/>
          <w:spacing w:val="-6"/>
          <w:sz w:val="22"/>
        </w:rPr>
        <w:t>diseased. </w:t>
      </w:r>
      <w:r>
        <w:rPr>
          <w:color w:val="231F20"/>
          <w:spacing w:val="-4"/>
          <w:sz w:val="22"/>
        </w:rPr>
        <w:t>Furthermore</w:t>
      </w:r>
      <w:r>
        <w:rPr>
          <w:rFonts w:ascii="Times New Roman"/>
          <w:b/>
          <w:color w:val="231F20"/>
          <w:spacing w:val="-4"/>
          <w:sz w:val="19"/>
        </w:rPr>
        <w:t>,</w:t>
      </w:r>
      <w:r>
        <w:rPr>
          <w:rFonts w:ascii="Times New Roman"/>
          <w:b/>
          <w:color w:val="231F20"/>
          <w:spacing w:val="-8"/>
          <w:sz w:val="19"/>
        </w:rPr>
        <w:t> </w:t>
      </w:r>
      <w:r>
        <w:rPr>
          <w:rFonts w:ascii="Times New Roman"/>
          <w:b/>
          <w:color w:val="231F20"/>
          <w:spacing w:val="-4"/>
          <w:sz w:val="19"/>
        </w:rPr>
        <w:t>the</w:t>
      </w:r>
      <w:r>
        <w:rPr>
          <w:rFonts w:ascii="Times New Roman"/>
          <w:b/>
          <w:color w:val="231F20"/>
          <w:spacing w:val="-8"/>
          <w:sz w:val="19"/>
        </w:rPr>
        <w:t> </w:t>
      </w:r>
      <w:r>
        <w:rPr>
          <w:rFonts w:ascii="Times New Roman"/>
          <w:b/>
          <w:color w:val="231F20"/>
          <w:spacing w:val="-4"/>
          <w:sz w:val="19"/>
        </w:rPr>
        <w:t>Unionists</w:t>
      </w:r>
      <w:r>
        <w:rPr>
          <w:rFonts w:ascii="Times New Roman"/>
          <w:b/>
          <w:color w:val="231F20"/>
          <w:spacing w:val="-8"/>
          <w:sz w:val="19"/>
        </w:rPr>
        <w:t> </w:t>
      </w:r>
      <w:r>
        <w:rPr>
          <w:color w:val="231F20"/>
          <w:spacing w:val="-4"/>
          <w:sz w:val="22"/>
        </w:rPr>
        <w:t>had</w:t>
      </w:r>
      <w:r>
        <w:rPr>
          <w:color w:val="231F20"/>
          <w:spacing w:val="-8"/>
          <w:sz w:val="22"/>
        </w:rPr>
        <w:t> </w:t>
      </w:r>
      <w:r>
        <w:rPr>
          <w:color w:val="231F20"/>
          <w:spacing w:val="-4"/>
          <w:sz w:val="22"/>
        </w:rPr>
        <w:t>dominated</w:t>
      </w:r>
      <w:r>
        <w:rPr>
          <w:color w:val="231F20"/>
          <w:spacing w:val="-8"/>
          <w:sz w:val="22"/>
        </w:rPr>
        <w:t> </w:t>
      </w:r>
      <w:r>
        <w:rPr>
          <w:color w:val="231F20"/>
          <w:spacing w:val="-4"/>
          <w:sz w:val="22"/>
        </w:rPr>
        <w:t>the</w:t>
      </w:r>
      <w:r>
        <w:rPr>
          <w:color w:val="231F20"/>
          <w:spacing w:val="-8"/>
          <w:sz w:val="22"/>
        </w:rPr>
        <w:t> </w:t>
      </w:r>
      <w:r>
        <w:rPr>
          <w:color w:val="231F20"/>
          <w:spacing w:val="-4"/>
          <w:sz w:val="22"/>
        </w:rPr>
        <w:t>country</w:t>
      </w:r>
      <w:r>
        <w:rPr>
          <w:color w:val="231F20"/>
          <w:spacing w:val="-8"/>
          <w:sz w:val="22"/>
        </w:rPr>
        <w:t> </w:t>
      </w:r>
      <w:r>
        <w:rPr>
          <w:color w:val="231F20"/>
          <w:spacing w:val="-4"/>
          <w:sz w:val="22"/>
        </w:rPr>
        <w:t>and</w:t>
      </w:r>
      <w:r>
        <w:rPr>
          <w:color w:val="231F20"/>
          <w:spacing w:val="-8"/>
          <w:sz w:val="22"/>
        </w:rPr>
        <w:t> </w:t>
      </w:r>
      <w:r>
        <w:rPr>
          <w:color w:val="231F20"/>
          <w:spacing w:val="-4"/>
          <w:sz w:val="22"/>
        </w:rPr>
        <w:t>led</w:t>
      </w:r>
      <w:r>
        <w:rPr>
          <w:color w:val="231F20"/>
          <w:spacing w:val="-8"/>
          <w:sz w:val="22"/>
        </w:rPr>
        <w:t> </w:t>
      </w:r>
      <w:r>
        <w:rPr>
          <w:color w:val="231F20"/>
          <w:spacing w:val="-4"/>
          <w:sz w:val="22"/>
        </w:rPr>
        <w:t>the</w:t>
      </w:r>
      <w:r>
        <w:rPr>
          <w:color w:val="231F20"/>
          <w:spacing w:val="-8"/>
          <w:sz w:val="22"/>
        </w:rPr>
        <w:t> </w:t>
      </w:r>
      <w:r>
        <w:rPr>
          <w:color w:val="231F20"/>
          <w:spacing w:val="-4"/>
          <w:sz w:val="22"/>
        </w:rPr>
        <w:t>state</w:t>
      </w:r>
      <w:r>
        <w:rPr>
          <w:color w:val="231F20"/>
          <w:spacing w:val="-8"/>
          <w:sz w:val="22"/>
        </w:rPr>
        <w:t> </w:t>
      </w:r>
      <w:r>
        <w:rPr>
          <w:color w:val="231F20"/>
          <w:spacing w:val="-4"/>
          <w:sz w:val="22"/>
        </w:rPr>
        <w:t>into </w:t>
      </w:r>
      <w:r>
        <w:rPr>
          <w:color w:val="231F20"/>
          <w:w w:val="90"/>
          <w:sz w:val="22"/>
        </w:rPr>
        <w:t>war. Except for some interventions, this blessed man</w:t>
      </w:r>
      <w:r>
        <w:rPr>
          <w:rFonts w:ascii="Arial MT"/>
          <w:color w:val="231F20"/>
          <w:w w:val="90"/>
          <w:sz w:val="21"/>
        </w:rPr>
        <w:t>, who did not </w:t>
      </w:r>
      <w:r>
        <w:rPr>
          <w:color w:val="231F20"/>
          <w:w w:val="90"/>
          <w:sz w:val="22"/>
        </w:rPr>
        <w:t>interfere in </w:t>
      </w:r>
      <w:r>
        <w:rPr>
          <w:rFonts w:ascii="Arial MT"/>
          <w:color w:val="231F20"/>
          <w:w w:val="90"/>
          <w:sz w:val="21"/>
        </w:rPr>
        <w:t>the </w:t>
      </w:r>
      <w:r>
        <w:rPr>
          <w:color w:val="231F20"/>
          <w:w w:val="90"/>
          <w:sz w:val="22"/>
        </w:rPr>
        <w:t>affairs</w:t>
      </w:r>
      <w:r>
        <w:rPr>
          <w:color w:val="231F20"/>
          <w:w w:val="90"/>
          <w:sz w:val="22"/>
        </w:rPr>
        <w:t> </w:t>
      </w:r>
      <w:r>
        <w:rPr>
          <w:rFonts w:ascii="Arial MT"/>
          <w:color w:val="231F20"/>
          <w:w w:val="90"/>
          <w:sz w:val="21"/>
        </w:rPr>
        <w:t>of </w:t>
      </w:r>
      <w:r>
        <w:rPr>
          <w:color w:val="231F20"/>
          <w:w w:val="90"/>
          <w:sz w:val="22"/>
        </w:rPr>
        <w:t>the state</w:t>
      </w:r>
      <w:r>
        <w:rPr>
          <w:rFonts w:ascii="Arial MT"/>
          <w:color w:val="231F20"/>
          <w:w w:val="90"/>
          <w:sz w:val="21"/>
        </w:rPr>
        <w:t>,</w:t>
      </w:r>
      <w:r>
        <w:rPr>
          <w:rFonts w:ascii="Arial MT"/>
          <w:color w:val="231F20"/>
          <w:spacing w:val="-2"/>
          <w:w w:val="90"/>
          <w:sz w:val="21"/>
        </w:rPr>
        <w:t> </w:t>
      </w:r>
      <w:r>
        <w:rPr>
          <w:rFonts w:ascii="Arial MT"/>
          <w:color w:val="231F20"/>
          <w:w w:val="90"/>
          <w:sz w:val="21"/>
        </w:rPr>
        <w:t>saw</w:t>
      </w:r>
      <w:r>
        <w:rPr>
          <w:rFonts w:ascii="Arial MT"/>
          <w:color w:val="231F20"/>
          <w:spacing w:val="-2"/>
          <w:w w:val="90"/>
          <w:sz w:val="21"/>
        </w:rPr>
        <w:t> </w:t>
      </w:r>
      <w:r>
        <w:rPr>
          <w:color w:val="231F20"/>
          <w:w w:val="90"/>
          <w:sz w:val="22"/>
        </w:rPr>
        <w:t>the Balkan disaster, but he </w:t>
      </w:r>
      <w:r>
        <w:rPr>
          <w:rFonts w:ascii="Arial MT"/>
          <w:color w:val="231F20"/>
          <w:w w:val="90"/>
          <w:sz w:val="21"/>
        </w:rPr>
        <w:t>died</w:t>
      </w:r>
      <w:r>
        <w:rPr>
          <w:rFonts w:ascii="Arial MT"/>
          <w:color w:val="231F20"/>
          <w:spacing w:val="-2"/>
          <w:w w:val="90"/>
          <w:sz w:val="21"/>
        </w:rPr>
        <w:t> </w:t>
      </w:r>
      <w:r>
        <w:rPr>
          <w:color w:val="231F20"/>
          <w:w w:val="90"/>
          <w:sz w:val="22"/>
        </w:rPr>
        <w:t>without seeing the </w:t>
      </w:r>
      <w:r>
        <w:rPr>
          <w:color w:val="231F20"/>
          <w:spacing w:val="-4"/>
          <w:sz w:val="22"/>
        </w:rPr>
        <w:t>great</w:t>
      </w:r>
      <w:r>
        <w:rPr>
          <w:color w:val="231F20"/>
          <w:spacing w:val="-9"/>
          <w:sz w:val="22"/>
        </w:rPr>
        <w:t> </w:t>
      </w:r>
      <w:r>
        <w:rPr>
          <w:color w:val="231F20"/>
          <w:spacing w:val="-4"/>
          <w:sz w:val="22"/>
        </w:rPr>
        <w:t>disaster.</w:t>
      </w:r>
    </w:p>
    <w:p>
      <w:pPr>
        <w:pStyle w:val="ListParagraph"/>
        <w:numPr>
          <w:ilvl w:val="0"/>
          <w:numId w:val="12"/>
        </w:numPr>
        <w:tabs>
          <w:tab w:pos="904" w:val="left" w:leader="none"/>
        </w:tabs>
        <w:spacing w:line="206" w:lineRule="auto" w:before="30" w:after="0"/>
        <w:ind w:left="6" w:right="365" w:firstLine="476"/>
        <w:jc w:val="both"/>
        <w:rPr>
          <w:sz w:val="22"/>
        </w:rPr>
      </w:pPr>
      <w:r>
        <w:rPr>
          <w:rFonts w:ascii="Times New Roman"/>
          <w:b/>
          <w:color w:val="231F20"/>
          <w:w w:val="90"/>
          <w:sz w:val="19"/>
        </w:rPr>
        <w:t>Mehmed</w:t>
      </w:r>
      <w:r>
        <w:rPr>
          <w:color w:val="231F20"/>
          <w:w w:val="90"/>
          <w:sz w:val="22"/>
        </w:rPr>
        <w:t>:</w:t>
      </w:r>
      <w:r>
        <w:rPr>
          <w:color w:val="231F20"/>
          <w:spacing w:val="40"/>
          <w:sz w:val="22"/>
        </w:rPr>
        <w:t> </w:t>
      </w:r>
      <w:r>
        <w:rPr>
          <w:color w:val="231F20"/>
          <w:w w:val="90"/>
          <w:sz w:val="22"/>
        </w:rPr>
        <w:t>was the most talented of the Ottoman sultans. Therefore, </w:t>
      </w:r>
      <w:r>
        <w:rPr>
          <w:color w:val="231F20"/>
          <w:w w:val="95"/>
          <w:sz w:val="22"/>
        </w:rPr>
        <w:t>he</w:t>
      </w:r>
      <w:r>
        <w:rPr>
          <w:color w:val="231F20"/>
          <w:w w:val="95"/>
          <w:sz w:val="22"/>
        </w:rPr>
        <w:t> </w:t>
      </w:r>
      <w:r>
        <w:rPr>
          <w:rFonts w:ascii="Arial MT"/>
          <w:color w:val="231F20"/>
          <w:w w:val="95"/>
          <w:sz w:val="21"/>
        </w:rPr>
        <w:t>was</w:t>
      </w:r>
      <w:r>
        <w:rPr>
          <w:rFonts w:ascii="Arial MT"/>
          <w:color w:val="231F20"/>
          <w:w w:val="95"/>
          <w:sz w:val="21"/>
        </w:rPr>
        <w:t> </w:t>
      </w:r>
      <w:r>
        <w:rPr>
          <w:color w:val="231F20"/>
          <w:w w:val="95"/>
          <w:sz w:val="22"/>
        </w:rPr>
        <w:t>labelled</w:t>
      </w:r>
      <w:r>
        <w:rPr>
          <w:color w:val="231F20"/>
          <w:w w:val="95"/>
          <w:sz w:val="22"/>
        </w:rPr>
        <w:t> as</w:t>
      </w:r>
      <w:r>
        <w:rPr>
          <w:color w:val="231F20"/>
          <w:w w:val="95"/>
          <w:sz w:val="22"/>
        </w:rPr>
        <w:t> a</w:t>
      </w:r>
      <w:r>
        <w:rPr>
          <w:color w:val="231F20"/>
          <w:w w:val="95"/>
          <w:sz w:val="22"/>
        </w:rPr>
        <w:t> traitor.</w:t>
      </w:r>
      <w:r>
        <w:rPr>
          <w:color w:val="231F20"/>
          <w:w w:val="95"/>
          <w:sz w:val="22"/>
        </w:rPr>
        <w:t> But</w:t>
      </w:r>
      <w:r>
        <w:rPr>
          <w:color w:val="231F20"/>
          <w:spacing w:val="40"/>
          <w:sz w:val="22"/>
        </w:rPr>
        <w:t> </w:t>
      </w:r>
      <w:r>
        <w:rPr>
          <w:rFonts w:ascii="Arial MT"/>
          <w:color w:val="231F20"/>
          <w:w w:val="95"/>
          <w:sz w:val="21"/>
        </w:rPr>
        <w:t>was</w:t>
      </w:r>
      <w:r>
        <w:rPr>
          <w:rFonts w:ascii="Arial MT"/>
          <w:color w:val="231F20"/>
          <w:w w:val="95"/>
          <w:sz w:val="21"/>
        </w:rPr>
        <w:t> not</w:t>
      </w:r>
      <w:r>
        <w:rPr>
          <w:rFonts w:ascii="Arial MT"/>
          <w:color w:val="231F20"/>
          <w:w w:val="95"/>
          <w:sz w:val="21"/>
        </w:rPr>
        <w:t> </w:t>
      </w:r>
      <w:r>
        <w:rPr>
          <w:color w:val="231F20"/>
          <w:w w:val="95"/>
          <w:sz w:val="22"/>
        </w:rPr>
        <w:t>a</w:t>
      </w:r>
      <w:r>
        <w:rPr>
          <w:color w:val="231F20"/>
          <w:w w:val="95"/>
          <w:sz w:val="22"/>
        </w:rPr>
        <w:t> traitor,</w:t>
      </w:r>
      <w:r>
        <w:rPr>
          <w:color w:val="231F20"/>
          <w:spacing w:val="40"/>
          <w:sz w:val="22"/>
        </w:rPr>
        <w:t> </w:t>
      </w:r>
      <w:r>
        <w:rPr>
          <w:color w:val="231F20"/>
          <w:w w:val="95"/>
          <w:sz w:val="22"/>
        </w:rPr>
        <w:t>was</w:t>
      </w:r>
      <w:r>
        <w:rPr>
          <w:color w:val="231F20"/>
          <w:w w:val="95"/>
          <w:sz w:val="22"/>
        </w:rPr>
        <w:t> a</w:t>
      </w:r>
      <w:r>
        <w:rPr>
          <w:color w:val="231F20"/>
          <w:w w:val="95"/>
          <w:sz w:val="22"/>
        </w:rPr>
        <w:t> patriot</w:t>
      </w:r>
      <w:r>
        <w:rPr>
          <w:color w:val="231F20"/>
          <w:w w:val="95"/>
          <w:sz w:val="22"/>
        </w:rPr>
        <w:t> like</w:t>
      </w:r>
      <w:r>
        <w:rPr>
          <w:color w:val="231F20"/>
          <w:w w:val="95"/>
          <w:sz w:val="22"/>
        </w:rPr>
        <w:t> all Ottoman</w:t>
      </w:r>
      <w:r>
        <w:rPr>
          <w:color w:val="231F20"/>
          <w:w w:val="95"/>
          <w:sz w:val="22"/>
        </w:rPr>
        <w:t> saddahs.</w:t>
      </w:r>
      <w:r>
        <w:rPr>
          <w:color w:val="231F20"/>
          <w:w w:val="95"/>
          <w:sz w:val="22"/>
        </w:rPr>
        <w:t> When</w:t>
      </w:r>
      <w:r>
        <w:rPr>
          <w:color w:val="231F20"/>
          <w:w w:val="95"/>
          <w:sz w:val="22"/>
        </w:rPr>
        <w:t> Vel</w:t>
      </w:r>
      <w:r>
        <w:rPr>
          <w:color w:val="231F20"/>
          <w:w w:val="95"/>
          <w:sz w:val="22"/>
        </w:rPr>
        <w:t> ahd</w:t>
      </w:r>
      <w:r>
        <w:rPr>
          <w:color w:val="231F20"/>
          <w:w w:val="95"/>
          <w:sz w:val="22"/>
        </w:rPr>
        <w:t> ken</w:t>
      </w:r>
      <w:r>
        <w:rPr>
          <w:color w:val="231F20"/>
          <w:w w:val="95"/>
          <w:sz w:val="22"/>
        </w:rPr>
        <w:t> travelled</w:t>
      </w:r>
      <w:r>
        <w:rPr>
          <w:color w:val="231F20"/>
          <w:w w:val="95"/>
          <w:sz w:val="22"/>
        </w:rPr>
        <w:t> to</w:t>
      </w:r>
      <w:r>
        <w:rPr>
          <w:color w:val="231F20"/>
          <w:w w:val="95"/>
          <w:sz w:val="22"/>
        </w:rPr>
        <w:t> Germany,</w:t>
      </w:r>
      <w:r>
        <w:rPr>
          <w:color w:val="231F20"/>
          <w:w w:val="95"/>
          <w:sz w:val="22"/>
        </w:rPr>
        <w:t> </w:t>
      </w:r>
      <w:r>
        <w:rPr>
          <w:rFonts w:ascii="Arial MT"/>
          <w:color w:val="231F20"/>
          <w:w w:val="95"/>
          <w:sz w:val="21"/>
        </w:rPr>
        <w:t>he</w:t>
      </w:r>
      <w:r>
        <w:rPr>
          <w:rFonts w:ascii="Arial MT"/>
          <w:color w:val="231F20"/>
          <w:w w:val="95"/>
          <w:sz w:val="21"/>
        </w:rPr>
        <w:t> </w:t>
      </w:r>
      <w:r>
        <w:rPr>
          <w:color w:val="231F20"/>
          <w:w w:val="95"/>
          <w:sz w:val="22"/>
        </w:rPr>
        <w:t>visited</w:t>
      </w:r>
      <w:r>
        <w:rPr>
          <w:color w:val="231F20"/>
          <w:w w:val="95"/>
          <w:sz w:val="22"/>
        </w:rPr>
        <w:t> the </w:t>
      </w:r>
      <w:r>
        <w:rPr>
          <w:rFonts w:ascii="Arial MT"/>
          <w:color w:val="231F20"/>
          <w:spacing w:val="-2"/>
          <w:w w:val="95"/>
          <w:sz w:val="21"/>
        </w:rPr>
        <w:t>firing</w:t>
      </w:r>
      <w:r>
        <w:rPr>
          <w:rFonts w:ascii="Arial MT"/>
          <w:color w:val="231F20"/>
          <w:spacing w:val="-10"/>
          <w:w w:val="95"/>
          <w:sz w:val="21"/>
        </w:rPr>
        <w:t> </w:t>
      </w:r>
      <w:r>
        <w:rPr>
          <w:color w:val="231F20"/>
          <w:spacing w:val="-2"/>
          <w:w w:val="95"/>
          <w:sz w:val="22"/>
        </w:rPr>
        <w:t>lines</w:t>
      </w:r>
      <w:r>
        <w:rPr>
          <w:color w:val="231F20"/>
          <w:spacing w:val="-5"/>
          <w:w w:val="95"/>
          <w:sz w:val="22"/>
        </w:rPr>
        <w:t> </w:t>
      </w:r>
      <w:r>
        <w:rPr>
          <w:color w:val="231F20"/>
          <w:spacing w:val="-2"/>
          <w:w w:val="95"/>
          <w:sz w:val="22"/>
        </w:rPr>
        <w:t>on</w:t>
      </w:r>
      <w:r>
        <w:rPr>
          <w:color w:val="231F20"/>
          <w:spacing w:val="-3"/>
          <w:w w:val="95"/>
          <w:sz w:val="22"/>
        </w:rPr>
        <w:t> </w:t>
      </w:r>
      <w:r>
        <w:rPr>
          <w:color w:val="231F20"/>
          <w:spacing w:val="-2"/>
          <w:w w:val="95"/>
          <w:sz w:val="22"/>
        </w:rPr>
        <w:t>the</w:t>
      </w:r>
      <w:r>
        <w:rPr>
          <w:color w:val="231F20"/>
          <w:spacing w:val="-3"/>
          <w:w w:val="95"/>
          <w:sz w:val="22"/>
        </w:rPr>
        <w:t> </w:t>
      </w:r>
      <w:r>
        <w:rPr>
          <w:color w:val="231F20"/>
          <w:spacing w:val="-2"/>
          <w:w w:val="95"/>
          <w:sz w:val="22"/>
        </w:rPr>
        <w:t>western</w:t>
      </w:r>
      <w:r>
        <w:rPr>
          <w:color w:val="231F20"/>
          <w:spacing w:val="-3"/>
          <w:w w:val="95"/>
          <w:sz w:val="22"/>
        </w:rPr>
        <w:t> </w:t>
      </w:r>
      <w:r>
        <w:rPr>
          <w:color w:val="231F20"/>
          <w:spacing w:val="-2"/>
          <w:w w:val="95"/>
          <w:sz w:val="22"/>
        </w:rPr>
        <w:t>front,</w:t>
      </w:r>
      <w:r>
        <w:rPr>
          <w:color w:val="231F20"/>
          <w:spacing w:val="-3"/>
          <w:w w:val="95"/>
          <w:sz w:val="22"/>
        </w:rPr>
        <w:t> </w:t>
      </w:r>
      <w:r>
        <w:rPr>
          <w:color w:val="231F20"/>
          <w:spacing w:val="-2"/>
          <w:w w:val="95"/>
          <w:sz w:val="22"/>
        </w:rPr>
        <w:t>and</w:t>
      </w:r>
      <w:r>
        <w:rPr>
          <w:color w:val="231F20"/>
          <w:spacing w:val="-5"/>
          <w:w w:val="95"/>
          <w:sz w:val="22"/>
        </w:rPr>
        <w:t> </w:t>
      </w:r>
      <w:r>
        <w:rPr>
          <w:rFonts w:ascii="Arial MT"/>
          <w:color w:val="231F20"/>
          <w:spacing w:val="-2"/>
          <w:w w:val="95"/>
          <w:sz w:val="21"/>
        </w:rPr>
        <w:t>when</w:t>
      </w:r>
      <w:r>
        <w:rPr>
          <w:rFonts w:ascii="Arial MT"/>
          <w:color w:val="231F20"/>
          <w:spacing w:val="-10"/>
          <w:w w:val="95"/>
          <w:sz w:val="21"/>
        </w:rPr>
        <w:t> </w:t>
      </w:r>
      <w:r>
        <w:rPr>
          <w:color w:val="231F20"/>
          <w:spacing w:val="-2"/>
          <w:w w:val="95"/>
          <w:sz w:val="22"/>
        </w:rPr>
        <w:t>he</w:t>
      </w:r>
      <w:r>
        <w:rPr>
          <w:color w:val="231F20"/>
          <w:spacing w:val="-3"/>
          <w:w w:val="95"/>
          <w:sz w:val="22"/>
        </w:rPr>
        <w:t> </w:t>
      </w:r>
      <w:r>
        <w:rPr>
          <w:color w:val="231F20"/>
          <w:spacing w:val="-2"/>
          <w:w w:val="95"/>
          <w:sz w:val="22"/>
        </w:rPr>
        <w:t>was</w:t>
      </w:r>
      <w:r>
        <w:rPr>
          <w:color w:val="231F20"/>
          <w:spacing w:val="-5"/>
          <w:w w:val="95"/>
          <w:sz w:val="22"/>
        </w:rPr>
        <w:t> </w:t>
      </w:r>
      <w:r>
        <w:rPr>
          <w:color w:val="231F20"/>
          <w:spacing w:val="-2"/>
          <w:w w:val="95"/>
          <w:sz w:val="22"/>
        </w:rPr>
        <w:t>told</w:t>
      </w:r>
      <w:r>
        <w:rPr>
          <w:color w:val="231F20"/>
          <w:spacing w:val="-5"/>
          <w:w w:val="95"/>
          <w:sz w:val="22"/>
        </w:rPr>
        <w:t> </w:t>
      </w:r>
      <w:r>
        <w:rPr>
          <w:color w:val="231F20"/>
          <w:spacing w:val="-2"/>
          <w:w w:val="95"/>
          <w:sz w:val="22"/>
        </w:rPr>
        <w:t>to</w:t>
      </w:r>
      <w:r>
        <w:rPr>
          <w:color w:val="231F20"/>
          <w:spacing w:val="-4"/>
          <w:w w:val="95"/>
          <w:sz w:val="22"/>
        </w:rPr>
        <w:t> </w:t>
      </w:r>
      <w:r>
        <w:rPr>
          <w:rFonts w:ascii="Arial MT"/>
          <w:color w:val="231F20"/>
          <w:spacing w:val="-2"/>
          <w:w w:val="95"/>
          <w:sz w:val="21"/>
        </w:rPr>
        <w:t>bow</w:t>
      </w:r>
      <w:r>
        <w:rPr>
          <w:rFonts w:ascii="Arial MT"/>
          <w:color w:val="231F20"/>
          <w:spacing w:val="-10"/>
          <w:w w:val="95"/>
          <w:sz w:val="21"/>
        </w:rPr>
        <w:t> </w:t>
      </w:r>
      <w:r>
        <w:rPr>
          <w:rFonts w:ascii="Arial MT"/>
          <w:color w:val="231F20"/>
          <w:spacing w:val="-2"/>
          <w:w w:val="95"/>
          <w:sz w:val="21"/>
        </w:rPr>
        <w:t>his</w:t>
      </w:r>
      <w:r>
        <w:rPr>
          <w:rFonts w:ascii="Arial MT"/>
          <w:color w:val="231F20"/>
          <w:spacing w:val="-10"/>
          <w:w w:val="95"/>
          <w:sz w:val="21"/>
        </w:rPr>
        <w:t> </w:t>
      </w:r>
      <w:r>
        <w:rPr>
          <w:color w:val="231F20"/>
          <w:spacing w:val="-2"/>
          <w:w w:val="95"/>
          <w:sz w:val="22"/>
        </w:rPr>
        <w:t>head </w:t>
      </w:r>
      <w:r>
        <w:rPr>
          <w:rFonts w:ascii="Arial MT"/>
          <w:color w:val="231F20"/>
          <w:spacing w:val="-2"/>
          <w:w w:val="95"/>
          <w:sz w:val="21"/>
        </w:rPr>
        <w:t>in</w:t>
      </w:r>
      <w:r>
        <w:rPr>
          <w:rFonts w:ascii="Arial MT"/>
          <w:color w:val="231F20"/>
          <w:spacing w:val="-10"/>
          <w:w w:val="95"/>
          <w:sz w:val="21"/>
        </w:rPr>
        <w:t> </w:t>
      </w:r>
      <w:r>
        <w:rPr>
          <w:color w:val="231F20"/>
          <w:spacing w:val="-2"/>
          <w:w w:val="95"/>
          <w:sz w:val="22"/>
        </w:rPr>
        <w:t>the </w:t>
      </w:r>
      <w:r>
        <w:rPr>
          <w:color w:val="231F20"/>
          <w:w w:val="90"/>
          <w:sz w:val="22"/>
        </w:rPr>
        <w:t>face</w:t>
      </w:r>
      <w:r>
        <w:rPr>
          <w:color w:val="231F20"/>
          <w:spacing w:val="-8"/>
          <w:w w:val="90"/>
          <w:sz w:val="22"/>
        </w:rPr>
        <w:t> </w:t>
      </w:r>
      <w:r>
        <w:rPr>
          <w:color w:val="231F20"/>
          <w:w w:val="90"/>
          <w:sz w:val="22"/>
        </w:rPr>
        <w:t>of</w:t>
      </w:r>
      <w:r>
        <w:rPr>
          <w:color w:val="231F20"/>
          <w:spacing w:val="-7"/>
          <w:w w:val="90"/>
          <w:sz w:val="22"/>
        </w:rPr>
        <w:t> </w:t>
      </w:r>
      <w:r>
        <w:rPr>
          <w:color w:val="231F20"/>
          <w:w w:val="90"/>
          <w:sz w:val="22"/>
        </w:rPr>
        <w:t>any</w:t>
      </w:r>
      <w:r>
        <w:rPr>
          <w:color w:val="231F20"/>
          <w:spacing w:val="-8"/>
          <w:w w:val="90"/>
          <w:sz w:val="22"/>
        </w:rPr>
        <w:t> </w:t>
      </w:r>
      <w:r>
        <w:rPr>
          <w:color w:val="231F20"/>
          <w:w w:val="90"/>
          <w:sz w:val="22"/>
        </w:rPr>
        <w:t>unexpected</w:t>
      </w:r>
      <w:r>
        <w:rPr>
          <w:color w:val="231F20"/>
          <w:spacing w:val="-6"/>
          <w:w w:val="90"/>
          <w:sz w:val="22"/>
        </w:rPr>
        <w:t> </w:t>
      </w:r>
      <w:r>
        <w:rPr>
          <w:color w:val="231F20"/>
          <w:w w:val="90"/>
          <w:sz w:val="22"/>
        </w:rPr>
        <w:t>threat,</w:t>
      </w:r>
      <w:r>
        <w:rPr>
          <w:color w:val="231F20"/>
          <w:spacing w:val="-8"/>
          <w:w w:val="90"/>
          <w:sz w:val="22"/>
        </w:rPr>
        <w:t> </w:t>
      </w:r>
      <w:r>
        <w:rPr>
          <w:color w:val="231F20"/>
          <w:w w:val="90"/>
          <w:sz w:val="22"/>
        </w:rPr>
        <w:t>he</w:t>
      </w:r>
      <w:r>
        <w:rPr>
          <w:color w:val="231F20"/>
          <w:spacing w:val="-7"/>
          <w:w w:val="90"/>
          <w:sz w:val="22"/>
        </w:rPr>
        <w:t> </w:t>
      </w:r>
      <w:r>
        <w:rPr>
          <w:color w:val="231F20"/>
          <w:w w:val="90"/>
          <w:sz w:val="22"/>
        </w:rPr>
        <w:t>replied:</w:t>
      </w:r>
      <w:r>
        <w:rPr>
          <w:color w:val="231F20"/>
          <w:spacing w:val="-8"/>
          <w:w w:val="90"/>
          <w:sz w:val="22"/>
        </w:rPr>
        <w:t> </w:t>
      </w:r>
      <w:r>
        <w:rPr>
          <w:color w:val="231F20"/>
          <w:w w:val="90"/>
          <w:sz w:val="22"/>
        </w:rPr>
        <w:t>"The</w:t>
      </w:r>
      <w:r>
        <w:rPr>
          <w:color w:val="231F20"/>
          <w:spacing w:val="-7"/>
          <w:w w:val="90"/>
          <w:sz w:val="22"/>
        </w:rPr>
        <w:t> </w:t>
      </w:r>
      <w:r>
        <w:rPr>
          <w:color w:val="231F20"/>
          <w:w w:val="90"/>
          <w:sz w:val="22"/>
        </w:rPr>
        <w:t>Turkish</w:t>
      </w:r>
      <w:r>
        <w:rPr>
          <w:color w:val="231F20"/>
          <w:spacing w:val="-7"/>
          <w:w w:val="90"/>
          <w:sz w:val="22"/>
        </w:rPr>
        <w:t> </w:t>
      </w:r>
      <w:r>
        <w:rPr>
          <w:color w:val="231F20"/>
          <w:w w:val="90"/>
          <w:sz w:val="22"/>
        </w:rPr>
        <w:t>head</w:t>
      </w:r>
      <w:r>
        <w:rPr>
          <w:color w:val="231F20"/>
          <w:spacing w:val="-8"/>
          <w:w w:val="90"/>
          <w:sz w:val="22"/>
        </w:rPr>
        <w:t> </w:t>
      </w:r>
      <w:r>
        <w:rPr>
          <w:color w:val="231F20"/>
          <w:w w:val="90"/>
          <w:sz w:val="22"/>
        </w:rPr>
        <w:t>does</w:t>
      </w:r>
      <w:r>
        <w:rPr>
          <w:color w:val="231F20"/>
          <w:spacing w:val="-7"/>
          <w:w w:val="90"/>
          <w:sz w:val="22"/>
        </w:rPr>
        <w:t> </w:t>
      </w:r>
      <w:r>
        <w:rPr>
          <w:color w:val="231F20"/>
          <w:w w:val="90"/>
          <w:sz w:val="22"/>
        </w:rPr>
        <w:t>not</w:t>
      </w:r>
      <w:r>
        <w:rPr>
          <w:color w:val="231F20"/>
          <w:spacing w:val="-8"/>
          <w:w w:val="90"/>
          <w:sz w:val="22"/>
        </w:rPr>
        <w:t> </w:t>
      </w:r>
      <w:r>
        <w:rPr>
          <w:rFonts w:ascii="Arial MT"/>
          <w:color w:val="231F20"/>
          <w:w w:val="90"/>
          <w:sz w:val="21"/>
        </w:rPr>
        <w:t>bow</w:t>
      </w:r>
      <w:r>
        <w:rPr>
          <w:rFonts w:ascii="Arial MT"/>
          <w:color w:val="231F20"/>
          <w:spacing w:val="-9"/>
          <w:w w:val="90"/>
          <w:sz w:val="21"/>
        </w:rPr>
        <w:t> </w:t>
      </w:r>
      <w:r>
        <w:rPr>
          <w:color w:val="231F20"/>
          <w:w w:val="90"/>
          <w:sz w:val="22"/>
        </w:rPr>
        <w:t>in</w:t>
      </w:r>
      <w:r>
        <w:rPr>
          <w:color w:val="231F20"/>
          <w:spacing w:val="-7"/>
          <w:w w:val="90"/>
          <w:sz w:val="22"/>
        </w:rPr>
        <w:t> </w:t>
      </w:r>
      <w:r>
        <w:rPr>
          <w:color w:val="231F20"/>
          <w:w w:val="90"/>
          <w:sz w:val="22"/>
        </w:rPr>
        <w:t>the face of the enemy!".</w:t>
      </w:r>
    </w:p>
    <w:p>
      <w:pPr>
        <w:pStyle w:val="BodyText"/>
        <w:spacing w:line="247" w:lineRule="auto" w:before="12"/>
        <w:ind w:right="325"/>
      </w:pPr>
      <w:r>
        <w:rPr>
          <w:color w:val="231F20"/>
          <w:w w:val="85"/>
        </w:rPr>
        <w:t>He was an intelligent</w:t>
      </w:r>
      <w:r>
        <w:rPr>
          <w:color w:val="231F20"/>
          <w:spacing w:val="80"/>
        </w:rPr>
        <w:t> </w:t>
      </w:r>
      <w:r>
        <w:rPr>
          <w:color w:val="231F20"/>
          <w:w w:val="85"/>
        </w:rPr>
        <w:t>and authoritative padshah. He hated the Unionists. But </w:t>
      </w:r>
      <w:r>
        <w:rPr>
          <w:color w:val="231F20"/>
          <w:spacing w:val="-2"/>
          <w:w w:val="95"/>
        </w:rPr>
        <w:t>He</w:t>
      </w:r>
      <w:r>
        <w:rPr>
          <w:color w:val="231F20"/>
          <w:spacing w:val="-5"/>
          <w:w w:val="95"/>
        </w:rPr>
        <w:t> </w:t>
      </w:r>
      <w:r>
        <w:rPr>
          <w:color w:val="231F20"/>
          <w:spacing w:val="-2"/>
          <w:w w:val="95"/>
        </w:rPr>
        <w:t>admired</w:t>
      </w:r>
      <w:r>
        <w:rPr>
          <w:color w:val="231F20"/>
          <w:spacing w:val="-6"/>
          <w:w w:val="95"/>
        </w:rPr>
        <w:t> </w:t>
      </w:r>
      <w:r>
        <w:rPr>
          <w:rFonts w:ascii="Times New Roman"/>
          <w:b/>
          <w:color w:val="231F20"/>
          <w:spacing w:val="-2"/>
          <w:w w:val="95"/>
          <w:sz w:val="19"/>
        </w:rPr>
        <w:t>Talaat</w:t>
      </w:r>
      <w:r>
        <w:rPr>
          <w:rFonts w:ascii="Times New Roman"/>
          <w:b/>
          <w:color w:val="231F20"/>
          <w:spacing w:val="-8"/>
          <w:w w:val="95"/>
          <w:sz w:val="19"/>
        </w:rPr>
        <w:t> </w:t>
      </w:r>
      <w:r>
        <w:rPr>
          <w:color w:val="231F20"/>
          <w:spacing w:val="-2"/>
          <w:w w:val="95"/>
        </w:rPr>
        <w:t>Pasha</w:t>
      </w:r>
      <w:r>
        <w:rPr>
          <w:color w:val="231F20"/>
          <w:spacing w:val="-5"/>
          <w:w w:val="95"/>
        </w:rPr>
        <w:t> </w:t>
      </w:r>
      <w:r>
        <w:rPr>
          <w:color w:val="231F20"/>
          <w:spacing w:val="-2"/>
          <w:w w:val="95"/>
        </w:rPr>
        <w:t>very</w:t>
      </w:r>
      <w:r>
        <w:rPr>
          <w:color w:val="231F20"/>
          <w:spacing w:val="-5"/>
          <w:w w:val="95"/>
        </w:rPr>
        <w:t> </w:t>
      </w:r>
      <w:r>
        <w:rPr>
          <w:color w:val="231F20"/>
          <w:spacing w:val="-2"/>
          <w:w w:val="95"/>
        </w:rPr>
        <w:t>much.</w:t>
      </w:r>
    </w:p>
    <w:p>
      <w:pPr>
        <w:spacing w:before="106"/>
        <w:ind w:left="588" w:right="0" w:firstLine="0"/>
        <w:jc w:val="both"/>
        <w:rPr>
          <w:sz w:val="22"/>
        </w:rPr>
      </w:pPr>
      <w:r>
        <w:rPr>
          <w:color w:val="231F20"/>
          <w:w w:val="85"/>
          <w:sz w:val="16"/>
        </w:rPr>
        <w:t>"If</w:t>
      </w:r>
      <w:r>
        <w:rPr>
          <w:color w:val="231F20"/>
          <w:spacing w:val="-1"/>
          <w:sz w:val="16"/>
        </w:rPr>
        <w:t> </w:t>
      </w:r>
      <w:r>
        <w:rPr>
          <w:color w:val="231F20"/>
          <w:w w:val="85"/>
          <w:sz w:val="16"/>
        </w:rPr>
        <w:t>Talaat</w:t>
      </w:r>
      <w:r>
        <w:rPr>
          <w:color w:val="231F20"/>
          <w:sz w:val="16"/>
        </w:rPr>
        <w:t> </w:t>
      </w:r>
      <w:r>
        <w:rPr>
          <w:color w:val="231F20"/>
          <w:w w:val="85"/>
          <w:sz w:val="16"/>
        </w:rPr>
        <w:t>Pasha</w:t>
      </w:r>
      <w:r>
        <w:rPr>
          <w:color w:val="231F20"/>
          <w:sz w:val="16"/>
        </w:rPr>
        <w:t> </w:t>
      </w:r>
      <w:r>
        <w:rPr>
          <w:color w:val="231F20"/>
          <w:w w:val="85"/>
          <w:sz w:val="16"/>
        </w:rPr>
        <w:t>had</w:t>
      </w:r>
      <w:r>
        <w:rPr>
          <w:color w:val="231F20"/>
          <w:sz w:val="16"/>
        </w:rPr>
        <w:t> </w:t>
      </w:r>
      <w:r>
        <w:rPr>
          <w:color w:val="231F20"/>
          <w:w w:val="85"/>
          <w:sz w:val="16"/>
        </w:rPr>
        <w:t>not</w:t>
      </w:r>
      <w:r>
        <w:rPr>
          <w:color w:val="231F20"/>
          <w:spacing w:val="-2"/>
          <w:sz w:val="16"/>
        </w:rPr>
        <w:t> </w:t>
      </w:r>
      <w:r>
        <w:rPr>
          <w:rFonts w:ascii="Arial MT"/>
          <w:color w:val="231F20"/>
          <w:w w:val="85"/>
          <w:sz w:val="15"/>
        </w:rPr>
        <w:t>been</w:t>
      </w:r>
      <w:r>
        <w:rPr>
          <w:rFonts w:ascii="Arial MT"/>
          <w:color w:val="231F20"/>
          <w:spacing w:val="-5"/>
          <w:sz w:val="15"/>
        </w:rPr>
        <w:t> </w:t>
      </w:r>
      <w:r>
        <w:rPr>
          <w:color w:val="231F20"/>
          <w:w w:val="85"/>
          <w:sz w:val="16"/>
        </w:rPr>
        <w:t>tainted</w:t>
      </w:r>
      <w:r>
        <w:rPr>
          <w:color w:val="231F20"/>
          <w:sz w:val="16"/>
        </w:rPr>
        <w:t> </w:t>
      </w:r>
      <w:r>
        <w:rPr>
          <w:color w:val="231F20"/>
          <w:w w:val="85"/>
          <w:sz w:val="16"/>
        </w:rPr>
        <w:t>with</w:t>
      </w:r>
      <w:r>
        <w:rPr>
          <w:color w:val="231F20"/>
          <w:sz w:val="16"/>
        </w:rPr>
        <w:t> </w:t>
      </w:r>
      <w:r>
        <w:rPr>
          <w:color w:val="231F20"/>
          <w:w w:val="85"/>
          <w:sz w:val="16"/>
        </w:rPr>
        <w:t>that</w:t>
      </w:r>
      <w:r>
        <w:rPr>
          <w:color w:val="231F20"/>
          <w:sz w:val="16"/>
        </w:rPr>
        <w:t> </w:t>
      </w:r>
      <w:r>
        <w:rPr>
          <w:color w:val="231F20"/>
          <w:w w:val="85"/>
          <w:sz w:val="16"/>
        </w:rPr>
        <w:t>clan</w:t>
      </w:r>
      <w:r>
        <w:rPr>
          <w:color w:val="231F20"/>
          <w:w w:val="85"/>
          <w:sz w:val="22"/>
        </w:rPr>
        <w:t>,</w:t>
      </w:r>
      <w:r>
        <w:rPr>
          <w:color w:val="231F20"/>
          <w:spacing w:val="23"/>
          <w:sz w:val="22"/>
        </w:rPr>
        <w:t> </w:t>
      </w:r>
      <w:r>
        <w:rPr>
          <w:color w:val="231F20"/>
          <w:w w:val="85"/>
          <w:sz w:val="16"/>
        </w:rPr>
        <w:t>would</w:t>
      </w:r>
      <w:r>
        <w:rPr>
          <w:color w:val="231F20"/>
          <w:sz w:val="16"/>
        </w:rPr>
        <w:t> </w:t>
      </w:r>
      <w:r>
        <w:rPr>
          <w:color w:val="231F20"/>
          <w:w w:val="85"/>
          <w:sz w:val="16"/>
        </w:rPr>
        <w:t>have</w:t>
      </w:r>
      <w:r>
        <w:rPr>
          <w:color w:val="231F20"/>
          <w:sz w:val="16"/>
        </w:rPr>
        <w:t> </w:t>
      </w:r>
      <w:r>
        <w:rPr>
          <w:color w:val="231F20"/>
          <w:w w:val="85"/>
          <w:sz w:val="16"/>
        </w:rPr>
        <w:t>been</w:t>
      </w:r>
      <w:r>
        <w:rPr>
          <w:color w:val="231F20"/>
          <w:sz w:val="16"/>
        </w:rPr>
        <w:t> </w:t>
      </w:r>
      <w:r>
        <w:rPr>
          <w:color w:val="231F20"/>
          <w:w w:val="85"/>
          <w:sz w:val="16"/>
        </w:rPr>
        <w:t>able</w:t>
      </w:r>
      <w:r>
        <w:rPr>
          <w:color w:val="231F20"/>
          <w:sz w:val="16"/>
        </w:rPr>
        <w:t> </w:t>
      </w:r>
      <w:r>
        <w:rPr>
          <w:color w:val="231F20"/>
          <w:w w:val="85"/>
          <w:sz w:val="16"/>
        </w:rPr>
        <w:t>to</w:t>
      </w:r>
      <w:r>
        <w:rPr>
          <w:color w:val="231F20"/>
          <w:sz w:val="16"/>
        </w:rPr>
        <w:t> </w:t>
      </w:r>
      <w:r>
        <w:rPr>
          <w:color w:val="231F20"/>
          <w:w w:val="85"/>
          <w:sz w:val="16"/>
        </w:rPr>
        <w:t>save</w:t>
      </w:r>
      <w:r>
        <w:rPr>
          <w:color w:val="231F20"/>
          <w:sz w:val="16"/>
        </w:rPr>
        <w:t> </w:t>
      </w:r>
      <w:r>
        <w:rPr>
          <w:color w:val="231F20"/>
          <w:w w:val="85"/>
          <w:sz w:val="16"/>
        </w:rPr>
        <w:t>this</w:t>
      </w:r>
      <w:r>
        <w:rPr>
          <w:color w:val="231F20"/>
          <w:sz w:val="16"/>
        </w:rPr>
        <w:t> </w:t>
      </w:r>
      <w:r>
        <w:rPr>
          <w:color w:val="231F20"/>
          <w:spacing w:val="-2"/>
          <w:w w:val="85"/>
          <w:sz w:val="16"/>
        </w:rPr>
        <w:t>state.</w:t>
      </w:r>
      <w:r>
        <w:rPr>
          <w:color w:val="231F20"/>
          <w:spacing w:val="-2"/>
          <w:w w:val="85"/>
          <w:sz w:val="22"/>
        </w:rPr>
        <w:t>"</w:t>
      </w:r>
    </w:p>
    <w:p>
      <w:pPr>
        <w:pStyle w:val="BodyText"/>
        <w:spacing w:line="206" w:lineRule="auto" w:before="140"/>
        <w:ind w:right="364"/>
      </w:pPr>
      <w:r>
        <w:rPr>
          <w:color w:val="231F20"/>
          <w:w w:val="90"/>
        </w:rPr>
        <w:t>At</w:t>
      </w:r>
      <w:r>
        <w:rPr>
          <w:color w:val="231F20"/>
          <w:spacing w:val="-8"/>
          <w:w w:val="90"/>
        </w:rPr>
        <w:t> </w:t>
      </w:r>
      <w:r>
        <w:rPr>
          <w:color w:val="231F20"/>
          <w:w w:val="90"/>
        </w:rPr>
        <w:t>the</w:t>
      </w:r>
      <w:r>
        <w:rPr>
          <w:color w:val="231F20"/>
          <w:spacing w:val="-7"/>
          <w:w w:val="90"/>
        </w:rPr>
        <w:t> </w:t>
      </w:r>
      <w:r>
        <w:rPr>
          <w:color w:val="231F20"/>
          <w:w w:val="90"/>
        </w:rPr>
        <w:t>Armistice,</w:t>
      </w:r>
      <w:r>
        <w:rPr>
          <w:color w:val="231F20"/>
          <w:spacing w:val="-8"/>
          <w:w w:val="90"/>
        </w:rPr>
        <w:t> </w:t>
      </w:r>
      <w:r>
        <w:rPr>
          <w:color w:val="231F20"/>
          <w:w w:val="90"/>
        </w:rPr>
        <w:t>when</w:t>
      </w:r>
      <w:r>
        <w:rPr>
          <w:color w:val="231F20"/>
          <w:spacing w:val="-7"/>
          <w:w w:val="90"/>
        </w:rPr>
        <w:t> </w:t>
      </w:r>
      <w:r>
        <w:rPr>
          <w:color w:val="231F20"/>
          <w:w w:val="90"/>
        </w:rPr>
        <w:t>he</w:t>
      </w:r>
      <w:r>
        <w:rPr>
          <w:color w:val="231F20"/>
          <w:spacing w:val="-8"/>
          <w:w w:val="90"/>
        </w:rPr>
        <w:t> </w:t>
      </w:r>
      <w:r>
        <w:rPr>
          <w:color w:val="231F20"/>
          <w:w w:val="90"/>
        </w:rPr>
        <w:t>convened</w:t>
      </w:r>
      <w:r>
        <w:rPr>
          <w:color w:val="231F20"/>
          <w:spacing w:val="-7"/>
          <w:w w:val="90"/>
        </w:rPr>
        <w:t> </w:t>
      </w:r>
      <w:r>
        <w:rPr>
          <w:color w:val="231F20"/>
          <w:w w:val="90"/>
        </w:rPr>
        <w:t>the</w:t>
      </w:r>
      <w:r>
        <w:rPr>
          <w:color w:val="231F20"/>
          <w:spacing w:val="-8"/>
          <w:w w:val="90"/>
        </w:rPr>
        <w:t> </w:t>
      </w:r>
      <w:r>
        <w:rPr>
          <w:color w:val="231F20"/>
          <w:w w:val="90"/>
        </w:rPr>
        <w:t>Sultanate</w:t>
      </w:r>
      <w:r>
        <w:rPr>
          <w:color w:val="231F20"/>
          <w:spacing w:val="-7"/>
          <w:w w:val="90"/>
        </w:rPr>
        <w:t> </w:t>
      </w:r>
      <w:r>
        <w:rPr>
          <w:rFonts w:ascii="Arial MT" w:hAnsi="Arial MT"/>
          <w:color w:val="231F20"/>
          <w:w w:val="90"/>
          <w:sz w:val="21"/>
        </w:rPr>
        <w:t>Council</w:t>
      </w:r>
      <w:r>
        <w:rPr>
          <w:rFonts w:ascii="Arial MT" w:hAnsi="Arial MT"/>
          <w:color w:val="231F20"/>
          <w:spacing w:val="-9"/>
          <w:w w:val="90"/>
          <w:sz w:val="21"/>
        </w:rPr>
        <w:t> </w:t>
      </w:r>
      <w:r>
        <w:rPr>
          <w:color w:val="231F20"/>
          <w:w w:val="90"/>
        </w:rPr>
        <w:t>and</w:t>
      </w:r>
      <w:r>
        <w:rPr>
          <w:color w:val="231F20"/>
          <w:spacing w:val="-7"/>
          <w:w w:val="90"/>
        </w:rPr>
        <w:t> </w:t>
      </w:r>
      <w:r>
        <w:rPr>
          <w:color w:val="231F20"/>
          <w:w w:val="90"/>
        </w:rPr>
        <w:t>opened</w:t>
      </w:r>
      <w:r>
        <w:rPr>
          <w:color w:val="231F20"/>
          <w:spacing w:val="-8"/>
          <w:w w:val="90"/>
        </w:rPr>
        <w:t> </w:t>
      </w:r>
      <w:r>
        <w:rPr>
          <w:color w:val="231F20"/>
          <w:w w:val="90"/>
        </w:rPr>
        <w:t>the </w:t>
      </w:r>
      <w:r>
        <w:rPr>
          <w:color w:val="231F20"/>
          <w:w w:val="95"/>
        </w:rPr>
        <w:t>session</w:t>
      </w:r>
      <w:r>
        <w:rPr>
          <w:color w:val="231F20"/>
          <w:spacing w:val="-10"/>
          <w:w w:val="95"/>
        </w:rPr>
        <w:t> </w:t>
      </w:r>
      <w:r>
        <w:rPr>
          <w:color w:val="231F20"/>
          <w:w w:val="95"/>
        </w:rPr>
        <w:t>with</w:t>
      </w:r>
      <w:r>
        <w:rPr>
          <w:color w:val="231F20"/>
          <w:spacing w:val="16"/>
        </w:rPr>
        <w:t> </w:t>
      </w:r>
      <w:r>
        <w:rPr>
          <w:color w:val="231F20"/>
          <w:w w:val="95"/>
        </w:rPr>
        <w:t>short</w:t>
      </w:r>
      <w:r>
        <w:rPr>
          <w:color w:val="231F20"/>
          <w:spacing w:val="-10"/>
          <w:w w:val="95"/>
        </w:rPr>
        <w:t> </w:t>
      </w:r>
      <w:r>
        <w:rPr>
          <w:color w:val="231F20"/>
          <w:w w:val="95"/>
        </w:rPr>
        <w:t>speech</w:t>
      </w:r>
      <w:r>
        <w:rPr>
          <w:color w:val="231F20"/>
          <w:spacing w:val="-10"/>
          <w:w w:val="95"/>
        </w:rPr>
        <w:t> </w:t>
      </w:r>
      <w:r>
        <w:rPr>
          <w:color w:val="231F20"/>
          <w:w w:val="95"/>
        </w:rPr>
        <w:t>and</w:t>
      </w:r>
      <w:r>
        <w:rPr>
          <w:color w:val="231F20"/>
          <w:spacing w:val="-9"/>
          <w:w w:val="95"/>
        </w:rPr>
        <w:t> </w:t>
      </w:r>
      <w:r>
        <w:rPr>
          <w:color w:val="231F20"/>
          <w:w w:val="95"/>
        </w:rPr>
        <w:t>then</w:t>
      </w:r>
      <w:r>
        <w:rPr>
          <w:color w:val="231F20"/>
          <w:spacing w:val="-10"/>
          <w:w w:val="95"/>
        </w:rPr>
        <w:t> </w:t>
      </w:r>
      <w:r>
        <w:rPr>
          <w:color w:val="231F20"/>
          <w:w w:val="95"/>
        </w:rPr>
        <w:t>left</w:t>
      </w:r>
      <w:r>
        <w:rPr>
          <w:color w:val="231F20"/>
          <w:spacing w:val="-10"/>
          <w:w w:val="95"/>
        </w:rPr>
        <w:t> </w:t>
      </w:r>
      <w:r>
        <w:rPr>
          <w:color w:val="231F20"/>
          <w:w w:val="95"/>
        </w:rPr>
        <w:t>the</w:t>
      </w:r>
      <w:r>
        <w:rPr>
          <w:color w:val="231F20"/>
          <w:spacing w:val="-10"/>
          <w:w w:val="95"/>
        </w:rPr>
        <w:t> </w:t>
      </w:r>
      <w:r>
        <w:rPr>
          <w:color w:val="231F20"/>
          <w:w w:val="95"/>
        </w:rPr>
        <w:t>hall,</w:t>
      </w:r>
      <w:r>
        <w:rPr>
          <w:color w:val="231F20"/>
          <w:spacing w:val="-10"/>
          <w:w w:val="95"/>
        </w:rPr>
        <w:t> </w:t>
      </w:r>
      <w:r>
        <w:rPr>
          <w:color w:val="231F20"/>
          <w:w w:val="95"/>
        </w:rPr>
        <w:t>Vel</w:t>
      </w:r>
      <w:r>
        <w:rPr>
          <w:color w:val="231F20"/>
          <w:spacing w:val="-10"/>
          <w:w w:val="95"/>
        </w:rPr>
        <w:t> </w:t>
      </w:r>
      <w:r>
        <w:rPr>
          <w:color w:val="231F20"/>
          <w:w w:val="95"/>
        </w:rPr>
        <w:t>ahd</w:t>
      </w:r>
      <w:r>
        <w:rPr>
          <w:color w:val="231F20"/>
          <w:spacing w:val="-10"/>
          <w:w w:val="95"/>
        </w:rPr>
        <w:t> </w:t>
      </w:r>
      <w:r>
        <w:rPr>
          <w:color w:val="231F20"/>
          <w:w w:val="95"/>
        </w:rPr>
        <w:t>Abdülmec</w:t>
      </w:r>
      <w:r>
        <w:rPr>
          <w:color w:val="231F20"/>
          <w:spacing w:val="-10"/>
          <w:w w:val="95"/>
        </w:rPr>
        <w:t> </w:t>
      </w:r>
      <w:r>
        <w:rPr>
          <w:color w:val="231F20"/>
          <w:w w:val="95"/>
        </w:rPr>
        <w:t>,</w:t>
      </w:r>
      <w:r>
        <w:rPr>
          <w:color w:val="231F20"/>
          <w:spacing w:val="-10"/>
          <w:w w:val="95"/>
        </w:rPr>
        <w:t> </w:t>
      </w:r>
      <w:r>
        <w:rPr>
          <w:color w:val="231F20"/>
          <w:w w:val="95"/>
        </w:rPr>
        <w:t>who</w:t>
      </w:r>
      <w:r>
        <w:rPr>
          <w:color w:val="231F20"/>
          <w:spacing w:val="-10"/>
          <w:w w:val="95"/>
        </w:rPr>
        <w:t> </w:t>
      </w:r>
      <w:r>
        <w:rPr>
          <w:color w:val="231F20"/>
          <w:w w:val="95"/>
        </w:rPr>
        <w:t>was </w:t>
      </w:r>
      <w:r>
        <w:rPr>
          <w:color w:val="231F20"/>
          <w:w w:val="90"/>
        </w:rPr>
        <w:t>with him</w:t>
      </w:r>
      <w:r>
        <w:rPr>
          <w:rFonts w:ascii="Arial MT" w:hAnsi="Arial MT"/>
          <w:color w:val="231F20"/>
          <w:w w:val="90"/>
          <w:sz w:val="21"/>
        </w:rPr>
        <w:t>,</w:t>
      </w:r>
      <w:r>
        <w:rPr>
          <w:rFonts w:ascii="Arial MT" w:hAnsi="Arial MT"/>
          <w:color w:val="231F20"/>
          <w:spacing w:val="-9"/>
          <w:w w:val="90"/>
          <w:sz w:val="21"/>
        </w:rPr>
        <w:t> </w:t>
      </w:r>
      <w:r>
        <w:rPr>
          <w:color w:val="231F20"/>
          <w:w w:val="90"/>
        </w:rPr>
        <w:t>was</w:t>
      </w:r>
      <w:r>
        <w:rPr>
          <w:color w:val="231F20"/>
          <w:spacing w:val="-1"/>
          <w:w w:val="90"/>
        </w:rPr>
        <w:t> </w:t>
      </w:r>
      <w:r>
        <w:rPr>
          <w:color w:val="231F20"/>
          <w:w w:val="90"/>
        </w:rPr>
        <w:t>forced</w:t>
      </w:r>
      <w:r>
        <w:rPr>
          <w:color w:val="231F20"/>
          <w:spacing w:val="-1"/>
          <w:w w:val="90"/>
        </w:rPr>
        <w:t> </w:t>
      </w:r>
      <w:r>
        <w:rPr>
          <w:color w:val="231F20"/>
          <w:w w:val="90"/>
        </w:rPr>
        <w:t>to</w:t>
      </w:r>
      <w:r>
        <w:rPr>
          <w:color w:val="231F20"/>
          <w:spacing w:val="-1"/>
          <w:w w:val="90"/>
        </w:rPr>
        <w:t> </w:t>
      </w:r>
      <w:r>
        <w:rPr>
          <w:color w:val="231F20"/>
          <w:w w:val="90"/>
        </w:rPr>
        <w:t>take</w:t>
      </w:r>
      <w:r>
        <w:rPr>
          <w:color w:val="231F20"/>
          <w:spacing w:val="-1"/>
          <w:w w:val="90"/>
        </w:rPr>
        <w:t> </w:t>
      </w:r>
      <w:r>
        <w:rPr>
          <w:color w:val="231F20"/>
          <w:w w:val="90"/>
        </w:rPr>
        <w:t>his</w:t>
      </w:r>
      <w:r>
        <w:rPr>
          <w:color w:val="231F20"/>
          <w:spacing w:val="-1"/>
          <w:w w:val="90"/>
        </w:rPr>
        <w:t> </w:t>
      </w:r>
      <w:r>
        <w:rPr>
          <w:color w:val="231F20"/>
          <w:w w:val="90"/>
        </w:rPr>
        <w:t>arm</w:t>
      </w:r>
      <w:r>
        <w:rPr>
          <w:color w:val="231F20"/>
          <w:spacing w:val="-1"/>
          <w:w w:val="90"/>
        </w:rPr>
        <w:t> </w:t>
      </w:r>
      <w:r>
        <w:rPr>
          <w:color w:val="231F20"/>
          <w:w w:val="90"/>
        </w:rPr>
        <w:t>and</w:t>
      </w:r>
      <w:r>
        <w:rPr>
          <w:color w:val="231F20"/>
          <w:spacing w:val="-1"/>
          <w:w w:val="90"/>
        </w:rPr>
        <w:t> </w:t>
      </w:r>
      <w:r>
        <w:rPr>
          <w:color w:val="231F20"/>
          <w:w w:val="90"/>
        </w:rPr>
        <w:t>the</w:t>
      </w:r>
      <w:r>
        <w:rPr>
          <w:color w:val="231F20"/>
          <w:spacing w:val="-4"/>
          <w:w w:val="90"/>
        </w:rPr>
        <w:t> </w:t>
      </w:r>
      <w:r>
        <w:rPr>
          <w:rFonts w:ascii="Arial MT" w:hAnsi="Arial MT"/>
          <w:color w:val="231F20"/>
          <w:w w:val="90"/>
          <w:sz w:val="21"/>
        </w:rPr>
        <w:t>Sultan,</w:t>
      </w:r>
      <w:r>
        <w:rPr>
          <w:rFonts w:ascii="Arial MT" w:hAnsi="Arial MT"/>
          <w:color w:val="231F20"/>
          <w:spacing w:val="-6"/>
          <w:w w:val="90"/>
          <w:sz w:val="21"/>
        </w:rPr>
        <w:t> </w:t>
      </w:r>
      <w:r>
        <w:rPr>
          <w:color w:val="231F20"/>
          <w:w w:val="90"/>
        </w:rPr>
        <w:t>who </w:t>
      </w:r>
      <w:r>
        <w:rPr>
          <w:rFonts w:ascii="Arial MT" w:hAnsi="Arial MT"/>
          <w:color w:val="231F20"/>
          <w:w w:val="90"/>
          <w:sz w:val="21"/>
        </w:rPr>
        <w:t>had</w:t>
      </w:r>
      <w:r>
        <w:rPr>
          <w:rFonts w:ascii="Arial MT" w:hAnsi="Arial MT"/>
          <w:color w:val="231F20"/>
          <w:spacing w:val="-6"/>
          <w:w w:val="90"/>
          <w:sz w:val="21"/>
        </w:rPr>
        <w:t> </w:t>
      </w:r>
      <w:r>
        <w:rPr>
          <w:rFonts w:ascii="Arial MT" w:hAnsi="Arial MT"/>
          <w:color w:val="231F20"/>
          <w:w w:val="90"/>
          <w:sz w:val="21"/>
        </w:rPr>
        <w:t>tears</w:t>
      </w:r>
      <w:r>
        <w:rPr>
          <w:rFonts w:ascii="Arial MT" w:hAnsi="Arial MT"/>
          <w:color w:val="231F20"/>
          <w:spacing w:val="-6"/>
          <w:w w:val="90"/>
          <w:sz w:val="21"/>
        </w:rPr>
        <w:t> </w:t>
      </w:r>
      <w:r>
        <w:rPr>
          <w:rFonts w:ascii="Arial MT" w:hAnsi="Arial MT"/>
          <w:color w:val="231F20"/>
          <w:w w:val="90"/>
          <w:sz w:val="21"/>
        </w:rPr>
        <w:t>in</w:t>
      </w:r>
      <w:r>
        <w:rPr>
          <w:rFonts w:ascii="Arial MT" w:hAnsi="Arial MT"/>
          <w:color w:val="231F20"/>
          <w:spacing w:val="-6"/>
          <w:w w:val="90"/>
          <w:sz w:val="21"/>
        </w:rPr>
        <w:t> </w:t>
      </w:r>
      <w:r>
        <w:rPr>
          <w:rFonts w:ascii="Arial MT" w:hAnsi="Arial MT"/>
          <w:color w:val="231F20"/>
          <w:w w:val="90"/>
          <w:sz w:val="21"/>
        </w:rPr>
        <w:t>his</w:t>
      </w:r>
      <w:r>
        <w:rPr>
          <w:rFonts w:ascii="Arial MT" w:hAnsi="Arial MT"/>
          <w:color w:val="231F20"/>
          <w:spacing w:val="-6"/>
          <w:w w:val="90"/>
          <w:sz w:val="21"/>
        </w:rPr>
        <w:t> </w:t>
      </w:r>
      <w:r>
        <w:rPr>
          <w:rFonts w:ascii="Arial MT" w:hAnsi="Arial MT"/>
          <w:color w:val="231F20"/>
          <w:w w:val="90"/>
          <w:sz w:val="21"/>
        </w:rPr>
        <w:t>eyes</w:t>
      </w:r>
      <w:r>
        <w:rPr>
          <w:color w:val="231F20"/>
          <w:w w:val="90"/>
        </w:rPr>
        <w:t>, could</w:t>
      </w:r>
      <w:r>
        <w:rPr>
          <w:color w:val="231F20"/>
          <w:spacing w:val="-8"/>
          <w:w w:val="90"/>
        </w:rPr>
        <w:t> </w:t>
      </w:r>
      <w:r>
        <w:rPr>
          <w:rFonts w:ascii="Arial MT" w:hAnsi="Arial MT"/>
          <w:color w:val="231F20"/>
          <w:w w:val="90"/>
          <w:sz w:val="21"/>
        </w:rPr>
        <w:t>not</w:t>
      </w:r>
      <w:r>
        <w:rPr>
          <w:rFonts w:ascii="Arial MT" w:hAnsi="Arial MT"/>
          <w:color w:val="231F20"/>
          <w:spacing w:val="-9"/>
          <w:w w:val="90"/>
          <w:sz w:val="21"/>
        </w:rPr>
        <w:t> </w:t>
      </w:r>
      <w:r>
        <w:rPr>
          <w:color w:val="231F20"/>
          <w:w w:val="90"/>
        </w:rPr>
        <w:t>help</w:t>
      </w:r>
      <w:r>
        <w:rPr>
          <w:color w:val="231F20"/>
          <w:spacing w:val="-7"/>
          <w:w w:val="90"/>
        </w:rPr>
        <w:t> </w:t>
      </w:r>
      <w:r>
        <w:rPr>
          <w:color w:val="231F20"/>
          <w:w w:val="90"/>
        </w:rPr>
        <w:t>saying:</w:t>
      </w:r>
      <w:r>
        <w:rPr>
          <w:color w:val="231F20"/>
          <w:spacing w:val="-8"/>
          <w:w w:val="90"/>
        </w:rPr>
        <w:t> </w:t>
      </w:r>
      <w:r>
        <w:rPr>
          <w:rFonts w:ascii="Arial MT" w:hAnsi="Arial MT"/>
          <w:color w:val="231F20"/>
          <w:w w:val="90"/>
        </w:rPr>
        <w:t>"</w:t>
      </w:r>
      <w:r>
        <w:rPr>
          <w:rFonts w:ascii="Arial MT" w:hAnsi="Arial MT"/>
          <w:color w:val="231F20"/>
          <w:w w:val="90"/>
          <w:sz w:val="19"/>
        </w:rPr>
        <w:t>I</w:t>
      </w:r>
      <w:r>
        <w:rPr>
          <w:rFonts w:ascii="Arial MT" w:hAnsi="Arial MT"/>
          <w:color w:val="231F20"/>
          <w:spacing w:val="-8"/>
          <w:w w:val="90"/>
          <w:sz w:val="19"/>
        </w:rPr>
        <w:t> </w:t>
      </w:r>
      <w:r>
        <w:rPr>
          <w:rFonts w:ascii="Arial MT" w:hAnsi="Arial MT"/>
          <w:color w:val="231F20"/>
          <w:w w:val="90"/>
          <w:sz w:val="19"/>
        </w:rPr>
        <w:t>am</w:t>
      </w:r>
      <w:r>
        <w:rPr>
          <w:rFonts w:ascii="Arial MT" w:hAnsi="Arial MT"/>
          <w:color w:val="231F20"/>
          <w:spacing w:val="-7"/>
          <w:w w:val="90"/>
          <w:sz w:val="19"/>
        </w:rPr>
        <w:t> </w:t>
      </w:r>
      <w:r>
        <w:rPr>
          <w:rFonts w:ascii="Arial MT" w:hAnsi="Arial MT"/>
          <w:color w:val="231F20"/>
          <w:w w:val="90"/>
          <w:sz w:val="19"/>
        </w:rPr>
        <w:t>crying</w:t>
      </w:r>
      <w:r>
        <w:rPr>
          <w:rFonts w:ascii="Arial MT" w:hAnsi="Arial MT"/>
          <w:color w:val="231F20"/>
          <w:spacing w:val="-8"/>
          <w:w w:val="90"/>
          <w:sz w:val="19"/>
        </w:rPr>
        <w:t> </w:t>
      </w:r>
      <w:r>
        <w:rPr>
          <w:rFonts w:ascii="Arial MT" w:hAnsi="Arial MT"/>
          <w:color w:val="231F20"/>
          <w:w w:val="90"/>
        </w:rPr>
        <w:t>like</w:t>
      </w:r>
      <w:r>
        <w:rPr>
          <w:rFonts w:ascii="Arial MT" w:hAnsi="Arial MT"/>
          <w:color w:val="231F20"/>
          <w:spacing w:val="-10"/>
          <w:w w:val="90"/>
        </w:rPr>
        <w:t> </w:t>
      </w:r>
      <w:r>
        <w:rPr>
          <w:rFonts w:ascii="Arial MT" w:hAnsi="Arial MT"/>
          <w:color w:val="231F20"/>
          <w:w w:val="90"/>
        </w:rPr>
        <w:t>a</w:t>
      </w:r>
      <w:r>
        <w:rPr>
          <w:rFonts w:ascii="Arial MT" w:hAnsi="Arial MT"/>
          <w:color w:val="231F20"/>
          <w:spacing w:val="-9"/>
          <w:w w:val="90"/>
        </w:rPr>
        <w:t> </w:t>
      </w:r>
      <w:r>
        <w:rPr>
          <w:rFonts w:ascii="Arial MT" w:hAnsi="Arial MT"/>
          <w:color w:val="231F20"/>
          <w:w w:val="90"/>
        </w:rPr>
        <w:t>woman!"</w:t>
      </w:r>
      <w:r>
        <w:rPr>
          <w:color w:val="231F20"/>
          <w:w w:val="90"/>
        </w:rPr>
        <w:t>.</w:t>
      </w:r>
    </w:p>
    <w:p>
      <w:pPr>
        <w:pStyle w:val="BodyText"/>
        <w:spacing w:line="206" w:lineRule="auto" w:before="20"/>
        <w:ind w:right="362"/>
      </w:pPr>
      <w:r>
        <w:rPr>
          <w:color w:val="231F20"/>
        </w:rPr>
        <w:t>It</w:t>
      </w:r>
      <w:r>
        <w:rPr>
          <w:color w:val="231F20"/>
          <w:spacing w:val="40"/>
        </w:rPr>
        <w:t> </w:t>
      </w:r>
      <w:r>
        <w:rPr>
          <w:color w:val="231F20"/>
        </w:rPr>
        <w:t>be asked why</w:t>
      </w:r>
      <w:r>
        <w:rPr>
          <w:color w:val="231F20"/>
          <w:spacing w:val="40"/>
        </w:rPr>
        <w:t> </w:t>
      </w:r>
      <w:r>
        <w:rPr>
          <w:color w:val="231F20"/>
        </w:rPr>
        <w:t>did not leave Istanbul and take over the national movement in Anatolia.</w:t>
      </w:r>
    </w:p>
    <w:p>
      <w:pPr>
        <w:spacing w:line="213" w:lineRule="auto" w:before="26"/>
        <w:ind w:left="6" w:right="344" w:firstLine="476"/>
        <w:jc w:val="both"/>
        <w:rPr>
          <w:sz w:val="22"/>
        </w:rPr>
      </w:pPr>
      <w:r>
        <w:rPr>
          <w:color w:val="231F20"/>
          <w:sz w:val="22"/>
        </w:rPr>
        <w:t>Sultan Vah dedd n could not do this;</w:t>
      </w:r>
      <w:r>
        <w:rPr>
          <w:color w:val="231F20"/>
          <w:spacing w:val="40"/>
          <w:sz w:val="22"/>
        </w:rPr>
        <w:t> </w:t>
      </w:r>
      <w:r>
        <w:rPr>
          <w:rFonts w:ascii="Times New Roman" w:hAnsi="Times New Roman"/>
          <w:b/>
          <w:color w:val="231F20"/>
          <w:sz w:val="19"/>
        </w:rPr>
        <w:t>he left Istanbul, the enemies would never give this city to the Turks again</w:t>
      </w:r>
      <w:r>
        <w:rPr>
          <w:color w:val="231F20"/>
          <w:sz w:val="22"/>
        </w:rPr>
        <w:t>. He could not send the princes </w:t>
      </w:r>
      <w:r>
        <w:rPr>
          <w:color w:val="231F20"/>
          <w:spacing w:val="-8"/>
          <w:sz w:val="22"/>
        </w:rPr>
        <w:t>to</w:t>
      </w:r>
      <w:r>
        <w:rPr>
          <w:color w:val="231F20"/>
          <w:spacing w:val="-5"/>
          <w:sz w:val="22"/>
        </w:rPr>
        <w:t> </w:t>
      </w:r>
      <w:r>
        <w:rPr>
          <w:color w:val="231F20"/>
          <w:spacing w:val="-8"/>
          <w:sz w:val="22"/>
        </w:rPr>
        <w:t>the</w:t>
      </w:r>
      <w:r>
        <w:rPr>
          <w:color w:val="231F20"/>
          <w:spacing w:val="-4"/>
          <w:sz w:val="22"/>
        </w:rPr>
        <w:t> </w:t>
      </w:r>
      <w:r>
        <w:rPr>
          <w:color w:val="231F20"/>
          <w:spacing w:val="-8"/>
          <w:sz w:val="22"/>
        </w:rPr>
        <w:t>head</w:t>
      </w:r>
      <w:r>
        <w:rPr>
          <w:color w:val="231F20"/>
          <w:spacing w:val="-5"/>
          <w:sz w:val="22"/>
        </w:rPr>
        <w:t> </w:t>
      </w:r>
      <w:r>
        <w:rPr>
          <w:color w:val="231F20"/>
          <w:spacing w:val="-8"/>
          <w:sz w:val="22"/>
        </w:rPr>
        <w:t>of</w:t>
      </w:r>
      <w:r>
        <w:rPr>
          <w:color w:val="231F20"/>
          <w:spacing w:val="-4"/>
          <w:sz w:val="22"/>
        </w:rPr>
        <w:t> </w:t>
      </w:r>
      <w:r>
        <w:rPr>
          <w:color w:val="231F20"/>
          <w:spacing w:val="-8"/>
          <w:sz w:val="22"/>
        </w:rPr>
        <w:t>the</w:t>
      </w:r>
      <w:r>
        <w:rPr>
          <w:color w:val="231F20"/>
          <w:spacing w:val="-5"/>
          <w:sz w:val="22"/>
        </w:rPr>
        <w:t> </w:t>
      </w:r>
      <w:r>
        <w:rPr>
          <w:color w:val="231F20"/>
          <w:spacing w:val="-8"/>
          <w:sz w:val="22"/>
        </w:rPr>
        <w:t>national</w:t>
      </w:r>
      <w:r>
        <w:rPr>
          <w:color w:val="231F20"/>
          <w:spacing w:val="1"/>
          <w:sz w:val="22"/>
        </w:rPr>
        <w:t> </w:t>
      </w:r>
      <w:r>
        <w:rPr>
          <w:color w:val="231F20"/>
          <w:spacing w:val="-8"/>
          <w:sz w:val="22"/>
        </w:rPr>
        <w:t>movement.</w:t>
      </w:r>
      <w:r>
        <w:rPr>
          <w:color w:val="231F20"/>
          <w:spacing w:val="-5"/>
          <w:sz w:val="22"/>
        </w:rPr>
        <w:t> </w:t>
      </w:r>
      <w:r>
        <w:rPr>
          <w:color w:val="231F20"/>
          <w:spacing w:val="-8"/>
          <w:sz w:val="22"/>
        </w:rPr>
        <w:t>It</w:t>
      </w:r>
      <w:r>
        <w:rPr>
          <w:color w:val="231F20"/>
          <w:sz w:val="22"/>
        </w:rPr>
        <w:t> </w:t>
      </w:r>
      <w:r>
        <w:rPr>
          <w:color w:val="231F20"/>
          <w:spacing w:val="-8"/>
          <w:sz w:val="22"/>
        </w:rPr>
        <w:t>was</w:t>
      </w:r>
      <w:r>
        <w:rPr>
          <w:color w:val="231F20"/>
          <w:sz w:val="22"/>
        </w:rPr>
        <w:t> </w:t>
      </w:r>
      <w:r>
        <w:rPr>
          <w:color w:val="231F20"/>
          <w:spacing w:val="-8"/>
          <w:sz w:val="22"/>
        </w:rPr>
        <w:t>also</w:t>
      </w:r>
      <w:r>
        <w:rPr>
          <w:color w:val="231F20"/>
          <w:sz w:val="22"/>
        </w:rPr>
        <w:t> </w:t>
      </w:r>
      <w:r>
        <w:rPr>
          <w:color w:val="231F20"/>
          <w:spacing w:val="-8"/>
          <w:sz w:val="22"/>
        </w:rPr>
        <w:t>possible</w:t>
      </w:r>
      <w:r>
        <w:rPr>
          <w:color w:val="231F20"/>
          <w:sz w:val="22"/>
        </w:rPr>
        <w:t> </w:t>
      </w:r>
      <w:r>
        <w:rPr>
          <w:color w:val="231F20"/>
          <w:spacing w:val="-8"/>
          <w:sz w:val="22"/>
        </w:rPr>
        <w:t>for</w:t>
      </w:r>
      <w:r>
        <w:rPr>
          <w:color w:val="231F20"/>
          <w:sz w:val="22"/>
        </w:rPr>
        <w:t> </w:t>
      </w:r>
      <w:r>
        <w:rPr>
          <w:color w:val="231F20"/>
          <w:spacing w:val="-8"/>
          <w:sz w:val="22"/>
        </w:rPr>
        <w:t>the</w:t>
      </w:r>
      <w:r>
        <w:rPr>
          <w:color w:val="231F20"/>
          <w:spacing w:val="-5"/>
          <w:sz w:val="22"/>
        </w:rPr>
        <w:t> </w:t>
      </w:r>
      <w:r>
        <w:rPr>
          <w:color w:val="231F20"/>
          <w:spacing w:val="-8"/>
          <w:sz w:val="22"/>
        </w:rPr>
        <w:t>Britishusing </w:t>
      </w:r>
      <w:r>
        <w:rPr>
          <w:color w:val="231F20"/>
          <w:w w:val="85"/>
          <w:sz w:val="22"/>
        </w:rPr>
        <w:t>this as an excuseto expel and occupy , which was under military occupation, legally </w:t>
      </w:r>
      <w:r>
        <w:rPr>
          <w:color w:val="231F20"/>
          <w:sz w:val="22"/>
        </w:rPr>
        <w:t>and</w:t>
      </w:r>
      <w:r>
        <w:rPr>
          <w:color w:val="231F20"/>
          <w:spacing w:val="-2"/>
          <w:sz w:val="22"/>
        </w:rPr>
        <w:t> </w:t>
      </w:r>
      <w:r>
        <w:rPr>
          <w:color w:val="231F20"/>
          <w:sz w:val="22"/>
        </w:rPr>
        <w:t>permanently. </w:t>
      </w:r>
      <w:r>
        <w:rPr>
          <w:rFonts w:ascii="Times New Roman" w:hAnsi="Times New Roman"/>
          <w:b/>
          <w:color w:val="231F20"/>
          <w:sz w:val="19"/>
        </w:rPr>
        <w:t>He sat under pressure to save Istanbul and the dynasty and sent commanders he trusted to start operations in Anatolia</w:t>
      </w:r>
      <w:r>
        <w:rPr>
          <w:color w:val="231F20"/>
          <w:sz w:val="22"/>
        </w:rPr>
        <w:t>. After receiving Kâzım</w:t>
      </w:r>
      <w:r>
        <w:rPr>
          <w:color w:val="231F20"/>
          <w:spacing w:val="-13"/>
          <w:sz w:val="22"/>
        </w:rPr>
        <w:t> </w:t>
      </w:r>
      <w:r>
        <w:rPr>
          <w:color w:val="231F20"/>
          <w:sz w:val="22"/>
        </w:rPr>
        <w:t>Karabekîr</w:t>
      </w:r>
      <w:r>
        <w:rPr>
          <w:color w:val="231F20"/>
          <w:spacing w:val="-12"/>
          <w:sz w:val="22"/>
        </w:rPr>
        <w:t> </w:t>
      </w:r>
      <w:r>
        <w:rPr>
          <w:color w:val="231F20"/>
          <w:sz w:val="22"/>
        </w:rPr>
        <w:t>Pasha</w:t>
      </w:r>
      <w:r>
        <w:rPr>
          <w:color w:val="231F20"/>
          <w:spacing w:val="-13"/>
          <w:sz w:val="22"/>
        </w:rPr>
        <w:t> </w:t>
      </w:r>
      <w:r>
        <w:rPr>
          <w:color w:val="231F20"/>
          <w:sz w:val="22"/>
        </w:rPr>
        <w:t>and</w:t>
      </w:r>
      <w:r>
        <w:rPr>
          <w:color w:val="231F20"/>
          <w:spacing w:val="-12"/>
          <w:sz w:val="22"/>
        </w:rPr>
        <w:t> </w:t>
      </w:r>
      <w:r>
        <w:rPr>
          <w:color w:val="231F20"/>
          <w:sz w:val="22"/>
        </w:rPr>
        <w:t>telling</w:t>
      </w:r>
      <w:r>
        <w:rPr>
          <w:color w:val="231F20"/>
          <w:spacing w:val="-13"/>
          <w:sz w:val="22"/>
        </w:rPr>
        <w:t> </w:t>
      </w:r>
      <w:r>
        <w:rPr>
          <w:color w:val="231F20"/>
          <w:sz w:val="22"/>
        </w:rPr>
        <w:t>him</w:t>
      </w:r>
      <w:r>
        <w:rPr>
          <w:color w:val="231F20"/>
          <w:spacing w:val="-12"/>
          <w:sz w:val="22"/>
        </w:rPr>
        <w:t> </w:t>
      </w:r>
      <w:r>
        <w:rPr>
          <w:color w:val="231F20"/>
          <w:sz w:val="22"/>
        </w:rPr>
        <w:t>that</w:t>
      </w:r>
      <w:r>
        <w:rPr>
          <w:color w:val="231F20"/>
          <w:spacing w:val="-13"/>
          <w:sz w:val="22"/>
        </w:rPr>
        <w:t> </w:t>
      </w:r>
      <w:r>
        <w:rPr>
          <w:color w:val="231F20"/>
          <w:sz w:val="22"/>
        </w:rPr>
        <w:t>all</w:t>
      </w:r>
      <w:r>
        <w:rPr>
          <w:color w:val="231F20"/>
          <w:spacing w:val="-12"/>
          <w:sz w:val="22"/>
        </w:rPr>
        <w:t> </w:t>
      </w:r>
      <w:r>
        <w:rPr>
          <w:color w:val="231F20"/>
          <w:sz w:val="22"/>
        </w:rPr>
        <w:t>his</w:t>
      </w:r>
      <w:r>
        <w:rPr>
          <w:color w:val="231F20"/>
          <w:spacing w:val="-12"/>
          <w:sz w:val="22"/>
        </w:rPr>
        <w:t> </w:t>
      </w:r>
      <w:r>
        <w:rPr>
          <w:color w:val="231F20"/>
          <w:sz w:val="22"/>
        </w:rPr>
        <w:t>hopes</w:t>
      </w:r>
      <w:r>
        <w:rPr>
          <w:color w:val="231F20"/>
          <w:spacing w:val="-13"/>
          <w:sz w:val="22"/>
        </w:rPr>
        <w:t> </w:t>
      </w:r>
      <w:r>
        <w:rPr>
          <w:color w:val="231F20"/>
          <w:sz w:val="22"/>
        </w:rPr>
        <w:t>were</w:t>
      </w:r>
      <w:r>
        <w:rPr>
          <w:color w:val="231F20"/>
          <w:spacing w:val="-12"/>
          <w:sz w:val="22"/>
        </w:rPr>
        <w:t> </w:t>
      </w:r>
      <w:r>
        <w:rPr>
          <w:color w:val="231F20"/>
          <w:sz w:val="22"/>
        </w:rPr>
        <w:t>in</w:t>
      </w:r>
      <w:r>
        <w:rPr>
          <w:color w:val="231F20"/>
          <w:spacing w:val="-13"/>
          <w:sz w:val="22"/>
        </w:rPr>
        <w:t> </w:t>
      </w:r>
      <w:r>
        <w:rPr>
          <w:color w:val="231F20"/>
          <w:sz w:val="22"/>
        </w:rPr>
        <w:t>the</w:t>
      </w:r>
      <w:r>
        <w:rPr>
          <w:color w:val="231F20"/>
          <w:spacing w:val="-12"/>
          <w:sz w:val="22"/>
        </w:rPr>
        <w:t> </w:t>
      </w:r>
      <w:r>
        <w:rPr>
          <w:color w:val="231F20"/>
          <w:sz w:val="22"/>
        </w:rPr>
        <w:t>young </w:t>
      </w:r>
      <w:r>
        <w:rPr>
          <w:color w:val="231F20"/>
          <w:spacing w:val="-4"/>
          <w:sz w:val="22"/>
        </w:rPr>
        <w:t>pashas,</w:t>
      </w:r>
      <w:r>
        <w:rPr>
          <w:color w:val="231F20"/>
          <w:spacing w:val="-9"/>
          <w:sz w:val="22"/>
        </w:rPr>
        <w:t> </w:t>
      </w:r>
      <w:r>
        <w:rPr>
          <w:color w:val="231F20"/>
          <w:spacing w:val="-4"/>
          <w:sz w:val="22"/>
        </w:rPr>
        <w:t>he</w:t>
      </w:r>
      <w:r>
        <w:rPr>
          <w:color w:val="231F20"/>
          <w:spacing w:val="-8"/>
          <w:sz w:val="22"/>
        </w:rPr>
        <w:t> </w:t>
      </w:r>
      <w:r>
        <w:rPr>
          <w:rFonts w:ascii="Arial MT" w:hAnsi="Arial MT"/>
          <w:color w:val="231F20"/>
          <w:spacing w:val="-4"/>
          <w:sz w:val="21"/>
        </w:rPr>
        <w:t>asked</w:t>
      </w:r>
      <w:r>
        <w:rPr>
          <w:rFonts w:ascii="Arial MT" w:hAnsi="Arial MT"/>
          <w:color w:val="231F20"/>
          <w:spacing w:val="-11"/>
          <w:sz w:val="21"/>
        </w:rPr>
        <w:t> </w:t>
      </w:r>
      <w:r>
        <w:rPr>
          <w:color w:val="231F20"/>
          <w:spacing w:val="-4"/>
          <w:sz w:val="22"/>
        </w:rPr>
        <w:t>him</w:t>
      </w:r>
      <w:r>
        <w:rPr>
          <w:color w:val="231F20"/>
          <w:spacing w:val="-8"/>
          <w:sz w:val="22"/>
        </w:rPr>
        <w:t> </w:t>
      </w:r>
      <w:r>
        <w:rPr>
          <w:color w:val="231F20"/>
          <w:spacing w:val="-4"/>
          <w:sz w:val="22"/>
        </w:rPr>
        <w:t>who</w:t>
      </w:r>
      <w:r>
        <w:rPr>
          <w:color w:val="231F20"/>
          <w:spacing w:val="-9"/>
          <w:sz w:val="22"/>
        </w:rPr>
        <w:t> </w:t>
      </w:r>
      <w:r>
        <w:rPr>
          <w:color w:val="231F20"/>
          <w:spacing w:val="-4"/>
          <w:sz w:val="22"/>
        </w:rPr>
        <w:t>else</w:t>
      </w:r>
      <w:r>
        <w:rPr>
          <w:color w:val="231F20"/>
          <w:spacing w:val="-8"/>
          <w:sz w:val="22"/>
        </w:rPr>
        <w:t> </w:t>
      </w:r>
      <w:r>
        <w:rPr>
          <w:rFonts w:ascii="Arial MT" w:hAnsi="Arial MT"/>
          <w:color w:val="231F20"/>
          <w:spacing w:val="-4"/>
          <w:sz w:val="21"/>
        </w:rPr>
        <w:t>he</w:t>
      </w:r>
      <w:r>
        <w:rPr>
          <w:rFonts w:ascii="Arial MT" w:hAnsi="Arial MT"/>
          <w:color w:val="231F20"/>
          <w:spacing w:val="-11"/>
          <w:sz w:val="21"/>
        </w:rPr>
        <w:t> </w:t>
      </w:r>
      <w:r>
        <w:rPr>
          <w:color w:val="231F20"/>
          <w:spacing w:val="-4"/>
          <w:sz w:val="22"/>
        </w:rPr>
        <w:t>could</w:t>
      </w:r>
      <w:r>
        <w:rPr>
          <w:color w:val="231F20"/>
          <w:spacing w:val="-8"/>
          <w:sz w:val="22"/>
        </w:rPr>
        <w:t> </w:t>
      </w:r>
      <w:r>
        <w:rPr>
          <w:color w:val="231F20"/>
          <w:spacing w:val="-4"/>
          <w:sz w:val="22"/>
        </w:rPr>
        <w:t>recommend</w:t>
      </w:r>
      <w:r>
        <w:rPr>
          <w:color w:val="231F20"/>
          <w:spacing w:val="-9"/>
          <w:sz w:val="22"/>
        </w:rPr>
        <w:t> </w:t>
      </w:r>
      <w:r>
        <w:rPr>
          <w:color w:val="231F20"/>
          <w:spacing w:val="-4"/>
          <w:sz w:val="22"/>
        </w:rPr>
        <w:t>to</w:t>
      </w:r>
      <w:r>
        <w:rPr>
          <w:color w:val="231F20"/>
          <w:spacing w:val="-8"/>
          <w:sz w:val="22"/>
        </w:rPr>
        <w:t> </w:t>
      </w:r>
      <w:r>
        <w:rPr>
          <w:color w:val="231F20"/>
          <w:spacing w:val="-4"/>
          <w:sz w:val="22"/>
        </w:rPr>
        <w:t>be</w:t>
      </w:r>
      <w:r>
        <w:rPr>
          <w:color w:val="231F20"/>
          <w:spacing w:val="-9"/>
          <w:sz w:val="22"/>
        </w:rPr>
        <w:t> </w:t>
      </w:r>
      <w:r>
        <w:rPr>
          <w:color w:val="231F20"/>
          <w:spacing w:val="-4"/>
          <w:sz w:val="22"/>
        </w:rPr>
        <w:t>sent</w:t>
      </w:r>
      <w:r>
        <w:rPr>
          <w:color w:val="231F20"/>
          <w:spacing w:val="-8"/>
          <w:sz w:val="22"/>
        </w:rPr>
        <w:t> </w:t>
      </w:r>
      <w:r>
        <w:rPr>
          <w:color w:val="231F20"/>
          <w:spacing w:val="-4"/>
          <w:sz w:val="22"/>
        </w:rPr>
        <w:t>to</w:t>
      </w:r>
      <w:r>
        <w:rPr>
          <w:color w:val="231F20"/>
          <w:spacing w:val="-8"/>
          <w:sz w:val="22"/>
        </w:rPr>
        <w:t> </w:t>
      </w:r>
      <w:r>
        <w:rPr>
          <w:color w:val="231F20"/>
          <w:spacing w:val="-4"/>
          <w:sz w:val="22"/>
        </w:rPr>
        <w:t>Anatolia; </w:t>
      </w:r>
      <w:r>
        <w:rPr>
          <w:color w:val="231F20"/>
          <w:spacing w:val="-8"/>
          <w:sz w:val="22"/>
        </w:rPr>
        <w:t>when</w:t>
      </w:r>
      <w:r>
        <w:rPr>
          <w:color w:val="231F20"/>
          <w:spacing w:val="-5"/>
          <w:sz w:val="22"/>
        </w:rPr>
        <w:t> </w:t>
      </w:r>
      <w:r>
        <w:rPr>
          <w:color w:val="231F20"/>
          <w:spacing w:val="-8"/>
          <w:sz w:val="22"/>
        </w:rPr>
        <w:t>Kâzım</w:t>
      </w:r>
      <w:r>
        <w:rPr>
          <w:color w:val="231F20"/>
          <w:spacing w:val="-4"/>
          <w:sz w:val="22"/>
        </w:rPr>
        <w:t> </w:t>
      </w:r>
      <w:r>
        <w:rPr>
          <w:color w:val="231F20"/>
          <w:spacing w:val="-8"/>
          <w:sz w:val="22"/>
        </w:rPr>
        <w:t>Karabekîr</w:t>
      </w:r>
      <w:r>
        <w:rPr>
          <w:color w:val="231F20"/>
          <w:spacing w:val="-5"/>
          <w:sz w:val="22"/>
        </w:rPr>
        <w:t> </w:t>
      </w:r>
      <w:r>
        <w:rPr>
          <w:color w:val="231F20"/>
          <w:spacing w:val="-8"/>
          <w:sz w:val="22"/>
        </w:rPr>
        <w:t>mentioned</w:t>
      </w:r>
      <w:r>
        <w:rPr>
          <w:color w:val="231F20"/>
          <w:spacing w:val="-4"/>
          <w:sz w:val="22"/>
        </w:rPr>
        <w:t> </w:t>
      </w:r>
      <w:r>
        <w:rPr>
          <w:color w:val="231F20"/>
          <w:spacing w:val="-8"/>
          <w:sz w:val="22"/>
        </w:rPr>
        <w:t>Mustafa</w:t>
      </w:r>
      <w:r>
        <w:rPr>
          <w:color w:val="231F20"/>
          <w:spacing w:val="-5"/>
          <w:sz w:val="22"/>
        </w:rPr>
        <w:t> </w:t>
      </w:r>
      <w:r>
        <w:rPr>
          <w:color w:val="231F20"/>
          <w:spacing w:val="-8"/>
          <w:sz w:val="22"/>
        </w:rPr>
        <w:t>Kemal</w:t>
      </w:r>
      <w:r>
        <w:rPr>
          <w:color w:val="231F20"/>
          <w:spacing w:val="-4"/>
          <w:sz w:val="22"/>
        </w:rPr>
        <w:t> </w:t>
      </w:r>
      <w:r>
        <w:rPr>
          <w:color w:val="231F20"/>
          <w:spacing w:val="-8"/>
          <w:sz w:val="22"/>
        </w:rPr>
        <w:t>Pasha's</w:t>
      </w:r>
      <w:r>
        <w:rPr>
          <w:color w:val="231F20"/>
          <w:spacing w:val="-5"/>
          <w:sz w:val="22"/>
        </w:rPr>
        <w:t> </w:t>
      </w:r>
      <w:r>
        <w:rPr>
          <w:color w:val="231F20"/>
          <w:spacing w:val="-8"/>
          <w:sz w:val="22"/>
        </w:rPr>
        <w:t>name,</w:t>
      </w:r>
      <w:r>
        <w:rPr>
          <w:color w:val="231F20"/>
          <w:spacing w:val="-4"/>
          <w:sz w:val="22"/>
        </w:rPr>
        <w:t> </w:t>
      </w:r>
      <w:r>
        <w:rPr>
          <w:color w:val="231F20"/>
          <w:spacing w:val="-8"/>
          <w:sz w:val="22"/>
        </w:rPr>
        <w:t>he</w:t>
      </w:r>
      <w:r>
        <w:rPr>
          <w:color w:val="231F20"/>
          <w:spacing w:val="-4"/>
          <w:sz w:val="22"/>
        </w:rPr>
        <w:t> </w:t>
      </w:r>
      <w:r>
        <w:rPr>
          <w:rFonts w:ascii="Arial MT" w:hAnsi="Arial MT"/>
          <w:color w:val="231F20"/>
          <w:spacing w:val="-8"/>
          <w:sz w:val="21"/>
        </w:rPr>
        <w:t>welcomed </w:t>
      </w:r>
      <w:r>
        <w:rPr>
          <w:color w:val="231F20"/>
          <w:w w:val="85"/>
          <w:sz w:val="22"/>
        </w:rPr>
        <w:t>this</w:t>
      </w:r>
      <w:r>
        <w:rPr>
          <w:color w:val="231F20"/>
          <w:spacing w:val="-5"/>
          <w:w w:val="85"/>
          <w:sz w:val="22"/>
        </w:rPr>
        <w:t> </w:t>
      </w:r>
      <w:r>
        <w:rPr>
          <w:color w:val="231F20"/>
          <w:w w:val="85"/>
          <w:sz w:val="22"/>
        </w:rPr>
        <w:t>with</w:t>
      </w:r>
      <w:r>
        <w:rPr>
          <w:color w:val="231F20"/>
          <w:spacing w:val="-5"/>
          <w:w w:val="85"/>
          <w:sz w:val="22"/>
        </w:rPr>
        <w:t> </w:t>
      </w:r>
      <w:r>
        <w:rPr>
          <w:color w:val="231F20"/>
          <w:w w:val="85"/>
          <w:sz w:val="22"/>
        </w:rPr>
        <w:t>satisfaction,</w:t>
      </w:r>
      <w:r>
        <w:rPr>
          <w:color w:val="231F20"/>
          <w:spacing w:val="-5"/>
          <w:w w:val="85"/>
          <w:sz w:val="22"/>
        </w:rPr>
        <w:t> </w:t>
      </w:r>
      <w:r>
        <w:rPr>
          <w:color w:val="231F20"/>
          <w:w w:val="85"/>
          <w:sz w:val="22"/>
        </w:rPr>
        <w:t>and</w:t>
      </w:r>
      <w:r>
        <w:rPr>
          <w:color w:val="231F20"/>
          <w:spacing w:val="-5"/>
          <w:w w:val="85"/>
          <w:sz w:val="22"/>
        </w:rPr>
        <w:t> </w:t>
      </w:r>
      <w:r>
        <w:rPr>
          <w:color w:val="231F20"/>
          <w:w w:val="85"/>
          <w:sz w:val="22"/>
        </w:rPr>
        <w:t>he had great confidence in Mustafa Kemal Pasha, who was already his aide, he summoned him to his presence, </w:t>
      </w:r>
      <w:r>
        <w:rPr>
          <w:rFonts w:ascii="Arial MT" w:hAnsi="Arial MT"/>
          <w:color w:val="231F20"/>
          <w:w w:val="85"/>
          <w:sz w:val="21"/>
        </w:rPr>
        <w:t>talked to him </w:t>
      </w:r>
      <w:r>
        <w:rPr>
          <w:color w:val="231F20"/>
          <w:w w:val="85"/>
          <w:sz w:val="22"/>
        </w:rPr>
        <w:t>and asked him to </w:t>
      </w:r>
      <w:r>
        <w:rPr>
          <w:color w:val="231F20"/>
          <w:w w:val="90"/>
          <w:sz w:val="22"/>
        </w:rPr>
        <w:t>go</w:t>
      </w:r>
      <w:r>
        <w:rPr>
          <w:color w:val="231F20"/>
          <w:spacing w:val="-8"/>
          <w:w w:val="90"/>
          <w:sz w:val="22"/>
        </w:rPr>
        <w:t> </w:t>
      </w:r>
      <w:r>
        <w:rPr>
          <w:color w:val="231F20"/>
          <w:w w:val="90"/>
          <w:sz w:val="22"/>
        </w:rPr>
        <w:t>to</w:t>
      </w:r>
      <w:r>
        <w:rPr>
          <w:color w:val="231F20"/>
          <w:spacing w:val="-7"/>
          <w:w w:val="90"/>
          <w:sz w:val="22"/>
        </w:rPr>
        <w:t> </w:t>
      </w:r>
      <w:r>
        <w:rPr>
          <w:color w:val="231F20"/>
          <w:w w:val="90"/>
          <w:sz w:val="22"/>
        </w:rPr>
        <w:t>Anatolia</w:t>
      </w:r>
      <w:r>
        <w:rPr>
          <w:color w:val="231F20"/>
          <w:spacing w:val="-8"/>
          <w:w w:val="90"/>
          <w:sz w:val="22"/>
        </w:rPr>
        <w:t> </w:t>
      </w:r>
      <w:r>
        <w:rPr>
          <w:color w:val="231F20"/>
          <w:w w:val="90"/>
          <w:sz w:val="22"/>
        </w:rPr>
        <w:t>and</w:t>
      </w:r>
      <w:r>
        <w:rPr>
          <w:color w:val="231F20"/>
          <w:spacing w:val="-7"/>
          <w:w w:val="90"/>
          <w:sz w:val="22"/>
        </w:rPr>
        <w:t> </w:t>
      </w:r>
      <w:r>
        <w:rPr>
          <w:color w:val="231F20"/>
          <w:w w:val="90"/>
          <w:sz w:val="22"/>
        </w:rPr>
        <w:t>establish</w:t>
      </w:r>
      <w:r>
        <w:rPr>
          <w:color w:val="231F20"/>
          <w:spacing w:val="-8"/>
          <w:w w:val="90"/>
          <w:sz w:val="22"/>
        </w:rPr>
        <w:t> </w:t>
      </w:r>
      <w:r>
        <w:rPr>
          <w:color w:val="231F20"/>
          <w:w w:val="90"/>
          <w:sz w:val="22"/>
        </w:rPr>
        <w:t>an</w:t>
      </w:r>
      <w:r>
        <w:rPr>
          <w:color w:val="231F20"/>
          <w:spacing w:val="-7"/>
          <w:w w:val="90"/>
          <w:sz w:val="22"/>
        </w:rPr>
        <w:t> </w:t>
      </w:r>
      <w:r>
        <w:rPr>
          <w:color w:val="231F20"/>
          <w:w w:val="90"/>
          <w:sz w:val="22"/>
        </w:rPr>
        <w:t>organisation</w:t>
      </w:r>
    </w:p>
    <w:p>
      <w:pPr>
        <w:spacing w:after="0" w:line="213" w:lineRule="auto"/>
        <w:jc w:val="both"/>
        <w:rPr>
          <w:sz w:val="22"/>
        </w:rPr>
        <w:sectPr>
          <w:pgSz w:w="8640" w:h="12960"/>
          <w:pgMar w:top="1480" w:bottom="280" w:left="1080" w:right="720"/>
        </w:sectPr>
      </w:pPr>
    </w:p>
    <w:p>
      <w:pPr>
        <w:pStyle w:val="BodyText"/>
        <w:spacing w:before="139"/>
        <w:ind w:left="0" w:firstLine="0"/>
        <w:jc w:val="left"/>
      </w:pPr>
    </w:p>
    <w:p>
      <w:pPr>
        <w:pStyle w:val="BodyText"/>
        <w:spacing w:line="206" w:lineRule="auto"/>
        <w:ind w:right="362" w:firstLine="51"/>
      </w:pPr>
      <w:r>
        <w:rPr>
          <w:color w:val="231F20"/>
          <w:spacing w:val="-4"/>
        </w:rPr>
        <w:t>gave</w:t>
      </w:r>
      <w:r>
        <w:rPr>
          <w:color w:val="231F20"/>
          <w:spacing w:val="-9"/>
        </w:rPr>
        <w:t> </w:t>
      </w:r>
      <w:r>
        <w:rPr>
          <w:color w:val="231F20"/>
          <w:spacing w:val="-4"/>
        </w:rPr>
        <w:t>him</w:t>
      </w:r>
      <w:r>
        <w:rPr>
          <w:color w:val="231F20"/>
          <w:spacing w:val="-8"/>
        </w:rPr>
        <w:t> </w:t>
      </w:r>
      <w:r>
        <w:rPr>
          <w:color w:val="231F20"/>
          <w:spacing w:val="-4"/>
        </w:rPr>
        <w:t>40.000</w:t>
      </w:r>
      <w:r>
        <w:rPr>
          <w:color w:val="231F20"/>
          <w:spacing w:val="-9"/>
        </w:rPr>
        <w:t> </w:t>
      </w:r>
      <w:r>
        <w:rPr>
          <w:color w:val="231F20"/>
          <w:spacing w:val="-4"/>
        </w:rPr>
        <w:t>gold</w:t>
      </w:r>
      <w:r>
        <w:rPr>
          <w:color w:val="231F20"/>
          <w:spacing w:val="-8"/>
        </w:rPr>
        <w:t> </w:t>
      </w:r>
      <w:r>
        <w:rPr>
          <w:color w:val="231F20"/>
          <w:spacing w:val="-4"/>
        </w:rPr>
        <w:t>coins.</w:t>
      </w:r>
      <w:r>
        <w:rPr>
          <w:color w:val="231F20"/>
          <w:spacing w:val="-9"/>
        </w:rPr>
        <w:t> </w:t>
      </w:r>
      <w:r>
        <w:rPr>
          <w:color w:val="231F20"/>
          <w:spacing w:val="-4"/>
        </w:rPr>
        <w:t>Most</w:t>
      </w:r>
      <w:r>
        <w:rPr>
          <w:color w:val="231F20"/>
          <w:spacing w:val="-8"/>
        </w:rPr>
        <w:t> </w:t>
      </w:r>
      <w:r>
        <w:rPr>
          <w:color w:val="231F20"/>
          <w:spacing w:val="-4"/>
        </w:rPr>
        <w:t>of</w:t>
      </w:r>
      <w:r>
        <w:rPr>
          <w:color w:val="231F20"/>
          <w:spacing w:val="-9"/>
        </w:rPr>
        <w:t> </w:t>
      </w:r>
      <w:r>
        <w:rPr>
          <w:color w:val="231F20"/>
          <w:spacing w:val="-4"/>
        </w:rPr>
        <w:t>this</w:t>
      </w:r>
      <w:r>
        <w:rPr>
          <w:color w:val="231F20"/>
          <w:spacing w:val="-8"/>
        </w:rPr>
        <w:t> </w:t>
      </w:r>
      <w:r>
        <w:rPr>
          <w:color w:val="231F20"/>
          <w:spacing w:val="-4"/>
        </w:rPr>
        <w:t>money</w:t>
      </w:r>
      <w:r>
        <w:rPr>
          <w:color w:val="231F20"/>
          <w:spacing w:val="-8"/>
        </w:rPr>
        <w:t> </w:t>
      </w:r>
      <w:r>
        <w:rPr>
          <w:color w:val="231F20"/>
          <w:spacing w:val="-4"/>
        </w:rPr>
        <w:t>was</w:t>
      </w:r>
      <w:r>
        <w:rPr>
          <w:color w:val="231F20"/>
          <w:spacing w:val="-9"/>
        </w:rPr>
        <w:t> </w:t>
      </w:r>
      <w:r>
        <w:rPr>
          <w:color w:val="231F20"/>
          <w:spacing w:val="-4"/>
        </w:rPr>
        <w:t>obtained</w:t>
      </w:r>
      <w:r>
        <w:rPr>
          <w:color w:val="231F20"/>
          <w:spacing w:val="-8"/>
        </w:rPr>
        <w:t> </w:t>
      </w:r>
      <w:r>
        <w:rPr>
          <w:color w:val="231F20"/>
          <w:spacing w:val="-4"/>
        </w:rPr>
        <w:t>by</w:t>
      </w:r>
      <w:r>
        <w:rPr>
          <w:color w:val="231F20"/>
          <w:spacing w:val="-9"/>
        </w:rPr>
        <w:t> </w:t>
      </w:r>
      <w:r>
        <w:rPr>
          <w:color w:val="231F20"/>
          <w:spacing w:val="-4"/>
        </w:rPr>
        <w:t>selling</w:t>
      </w:r>
      <w:r>
        <w:rPr>
          <w:color w:val="231F20"/>
          <w:spacing w:val="-8"/>
        </w:rPr>
        <w:t> </w:t>
      </w:r>
      <w:r>
        <w:rPr>
          <w:color w:val="231F20"/>
          <w:spacing w:val="-4"/>
        </w:rPr>
        <w:t>the </w:t>
      </w:r>
      <w:r>
        <w:rPr>
          <w:rFonts w:ascii="Arial MT"/>
          <w:color w:val="231F20"/>
          <w:spacing w:val="-2"/>
          <w:sz w:val="21"/>
        </w:rPr>
        <w:t>race</w:t>
      </w:r>
      <w:r>
        <w:rPr>
          <w:rFonts w:ascii="Arial MT"/>
          <w:color w:val="231F20"/>
          <w:spacing w:val="-13"/>
          <w:sz w:val="21"/>
        </w:rPr>
        <w:t> </w:t>
      </w:r>
      <w:r>
        <w:rPr>
          <w:color w:val="231F20"/>
          <w:spacing w:val="-2"/>
        </w:rPr>
        <w:t>horses</w:t>
      </w:r>
      <w:r>
        <w:rPr>
          <w:color w:val="231F20"/>
          <w:spacing w:val="-11"/>
        </w:rPr>
        <w:t> </w:t>
      </w:r>
      <w:r>
        <w:rPr>
          <w:rFonts w:ascii="Arial MT"/>
          <w:color w:val="231F20"/>
          <w:spacing w:val="-2"/>
          <w:sz w:val="21"/>
        </w:rPr>
        <w:t>he</w:t>
      </w:r>
      <w:r>
        <w:rPr>
          <w:rFonts w:ascii="Arial MT"/>
          <w:color w:val="231F20"/>
          <w:spacing w:val="-12"/>
          <w:sz w:val="21"/>
        </w:rPr>
        <w:t> </w:t>
      </w:r>
      <w:r>
        <w:rPr>
          <w:rFonts w:ascii="Arial MT"/>
          <w:color w:val="231F20"/>
          <w:spacing w:val="-2"/>
          <w:sz w:val="21"/>
        </w:rPr>
        <w:t>had</w:t>
      </w:r>
      <w:r>
        <w:rPr>
          <w:rFonts w:ascii="Arial MT"/>
          <w:color w:val="231F20"/>
          <w:spacing w:val="-13"/>
          <w:sz w:val="21"/>
        </w:rPr>
        <w:t> </w:t>
      </w:r>
      <w:r>
        <w:rPr>
          <w:rFonts w:ascii="Arial MT"/>
          <w:color w:val="231F20"/>
          <w:spacing w:val="-2"/>
          <w:sz w:val="21"/>
        </w:rPr>
        <w:t>been</w:t>
      </w:r>
      <w:r>
        <w:rPr>
          <w:rFonts w:ascii="Arial MT"/>
          <w:color w:val="231F20"/>
          <w:spacing w:val="-12"/>
          <w:sz w:val="21"/>
        </w:rPr>
        <w:t> </w:t>
      </w:r>
      <w:r>
        <w:rPr>
          <w:color w:val="231F20"/>
          <w:spacing w:val="-2"/>
        </w:rPr>
        <w:t>breeding.</w:t>
      </w:r>
      <w:r>
        <w:rPr>
          <w:color w:val="231F20"/>
          <w:spacing w:val="-11"/>
        </w:rPr>
        <w:t> </w:t>
      </w:r>
      <w:r>
        <w:rPr>
          <w:color w:val="231F20"/>
          <w:spacing w:val="-2"/>
        </w:rPr>
        <w:t>Vah</w:t>
      </w:r>
      <w:r>
        <w:rPr>
          <w:color w:val="231F20"/>
          <w:spacing w:val="-10"/>
        </w:rPr>
        <w:t> </w:t>
      </w:r>
      <w:r>
        <w:rPr>
          <w:color w:val="231F20"/>
          <w:spacing w:val="-2"/>
        </w:rPr>
        <w:t>dedd</w:t>
      </w:r>
      <w:r>
        <w:rPr>
          <w:color w:val="231F20"/>
          <w:spacing w:val="-11"/>
        </w:rPr>
        <w:t> </w:t>
      </w:r>
      <w:r>
        <w:rPr>
          <w:color w:val="231F20"/>
          <w:spacing w:val="-2"/>
        </w:rPr>
        <w:t>n</w:t>
      </w:r>
      <w:r>
        <w:rPr>
          <w:color w:val="231F20"/>
          <w:spacing w:val="-10"/>
        </w:rPr>
        <w:t> </w:t>
      </w:r>
      <w:r>
        <w:rPr>
          <w:color w:val="231F20"/>
          <w:spacing w:val="-2"/>
        </w:rPr>
        <w:t>was</w:t>
      </w:r>
      <w:r>
        <w:rPr>
          <w:color w:val="231F20"/>
          <w:spacing w:val="29"/>
        </w:rPr>
        <w:t> </w:t>
      </w:r>
      <w:r>
        <w:rPr>
          <w:color w:val="231F20"/>
          <w:spacing w:val="-2"/>
        </w:rPr>
        <w:t>good</w:t>
      </w:r>
      <w:r>
        <w:rPr>
          <w:color w:val="231F20"/>
          <w:spacing w:val="-10"/>
        </w:rPr>
        <w:t> </w:t>
      </w:r>
      <w:r>
        <w:rPr>
          <w:color w:val="231F20"/>
          <w:spacing w:val="-2"/>
        </w:rPr>
        <w:t>horseman</w:t>
      </w:r>
      <w:r>
        <w:rPr>
          <w:color w:val="231F20"/>
          <w:spacing w:val="-10"/>
        </w:rPr>
        <w:t> </w:t>
      </w:r>
      <w:r>
        <w:rPr>
          <w:color w:val="231F20"/>
          <w:spacing w:val="-2"/>
        </w:rPr>
        <w:t>and</w:t>
      </w:r>
      <w:r>
        <w:rPr>
          <w:color w:val="231F20"/>
          <w:spacing w:val="-10"/>
        </w:rPr>
        <w:t> </w:t>
      </w:r>
      <w:r>
        <w:rPr>
          <w:color w:val="231F20"/>
          <w:spacing w:val="-2"/>
        </w:rPr>
        <w:t>a </w:t>
      </w:r>
      <w:r>
        <w:rPr>
          <w:color w:val="231F20"/>
          <w:spacing w:val="-6"/>
        </w:rPr>
        <w:t>scholar</w:t>
      </w:r>
      <w:r>
        <w:rPr>
          <w:color w:val="231F20"/>
          <w:spacing w:val="-7"/>
        </w:rPr>
        <w:t> </w:t>
      </w:r>
      <w:r>
        <w:rPr>
          <w:color w:val="231F20"/>
          <w:spacing w:val="-6"/>
        </w:rPr>
        <w:t>of jurisprudence</w:t>
      </w:r>
      <w:r>
        <w:rPr>
          <w:color w:val="231F20"/>
          <w:spacing w:val="-7"/>
        </w:rPr>
        <w:t> </w:t>
      </w:r>
      <w:r>
        <w:rPr>
          <w:color w:val="231F20"/>
          <w:spacing w:val="-6"/>
        </w:rPr>
        <w:t>at the</w:t>
      </w:r>
      <w:r>
        <w:rPr>
          <w:color w:val="231F20"/>
          <w:spacing w:val="-7"/>
        </w:rPr>
        <w:t> </w:t>
      </w:r>
      <w:r>
        <w:rPr>
          <w:color w:val="231F20"/>
          <w:spacing w:val="-6"/>
        </w:rPr>
        <w:t>same time.</w:t>
      </w:r>
    </w:p>
    <w:p>
      <w:pPr>
        <w:pStyle w:val="BodyText"/>
        <w:spacing w:line="213" w:lineRule="auto" w:before="16"/>
        <w:ind w:right="358"/>
      </w:pPr>
      <w:r>
        <w:rPr>
          <w:color w:val="231F20"/>
          <w:w w:val="95"/>
        </w:rPr>
        <w:t>His</w:t>
      </w:r>
      <w:r>
        <w:rPr>
          <w:color w:val="231F20"/>
          <w:spacing w:val="-8"/>
          <w:w w:val="95"/>
        </w:rPr>
        <w:t> </w:t>
      </w:r>
      <w:r>
        <w:rPr>
          <w:color w:val="231F20"/>
          <w:w w:val="95"/>
        </w:rPr>
        <w:t>later</w:t>
      </w:r>
      <w:r>
        <w:rPr>
          <w:color w:val="231F20"/>
          <w:spacing w:val="-8"/>
          <w:w w:val="95"/>
        </w:rPr>
        <w:t> </w:t>
      </w:r>
      <w:r>
        <w:rPr>
          <w:color w:val="231F20"/>
          <w:w w:val="95"/>
        </w:rPr>
        <w:t>behaviour</w:t>
      </w:r>
      <w:r>
        <w:rPr>
          <w:color w:val="231F20"/>
          <w:spacing w:val="-8"/>
          <w:w w:val="95"/>
        </w:rPr>
        <w:t> </w:t>
      </w:r>
      <w:r>
        <w:rPr>
          <w:color w:val="231F20"/>
          <w:w w:val="95"/>
        </w:rPr>
        <w:t>towards</w:t>
      </w:r>
      <w:r>
        <w:rPr>
          <w:color w:val="231F20"/>
          <w:spacing w:val="-8"/>
          <w:w w:val="95"/>
        </w:rPr>
        <w:t> </w:t>
      </w:r>
      <w:r>
        <w:rPr>
          <w:color w:val="231F20"/>
          <w:w w:val="95"/>
        </w:rPr>
        <w:t>the</w:t>
      </w:r>
      <w:r>
        <w:rPr>
          <w:color w:val="231F20"/>
          <w:spacing w:val="-8"/>
          <w:w w:val="95"/>
        </w:rPr>
        <w:t> </w:t>
      </w:r>
      <w:r>
        <w:rPr>
          <w:color w:val="231F20"/>
          <w:w w:val="95"/>
        </w:rPr>
        <w:t>National</w:t>
      </w:r>
      <w:r>
        <w:rPr>
          <w:color w:val="231F20"/>
          <w:spacing w:val="-8"/>
          <w:w w:val="95"/>
        </w:rPr>
        <w:t> </w:t>
      </w:r>
      <w:r>
        <w:rPr>
          <w:color w:val="231F20"/>
          <w:w w:val="95"/>
        </w:rPr>
        <w:t>Movement</w:t>
      </w:r>
      <w:r>
        <w:rPr>
          <w:color w:val="231F20"/>
          <w:spacing w:val="-8"/>
          <w:w w:val="95"/>
        </w:rPr>
        <w:t> </w:t>
      </w:r>
      <w:r>
        <w:rPr>
          <w:color w:val="231F20"/>
          <w:w w:val="95"/>
        </w:rPr>
        <w:t>was</w:t>
      </w:r>
      <w:r>
        <w:rPr>
          <w:color w:val="231F20"/>
          <w:spacing w:val="-8"/>
          <w:w w:val="95"/>
        </w:rPr>
        <w:t> </w:t>
      </w:r>
      <w:r>
        <w:rPr>
          <w:color w:val="231F20"/>
          <w:w w:val="95"/>
        </w:rPr>
        <w:t>always</w:t>
      </w:r>
      <w:r>
        <w:rPr>
          <w:color w:val="231F20"/>
          <w:spacing w:val="-8"/>
          <w:w w:val="95"/>
        </w:rPr>
        <w:t> </w:t>
      </w:r>
      <w:r>
        <w:rPr>
          <w:color w:val="231F20"/>
          <w:w w:val="95"/>
        </w:rPr>
        <w:t>due</w:t>
      </w:r>
      <w:r>
        <w:rPr>
          <w:color w:val="231F20"/>
          <w:spacing w:val="-8"/>
          <w:w w:val="95"/>
        </w:rPr>
        <w:t> </w:t>
      </w:r>
      <w:r>
        <w:rPr>
          <w:color w:val="231F20"/>
          <w:w w:val="95"/>
        </w:rPr>
        <w:t>to </w:t>
      </w:r>
      <w:r>
        <w:rPr>
          <w:color w:val="231F20"/>
          <w:w w:val="90"/>
        </w:rPr>
        <w:t>the pressure of</w:t>
      </w:r>
      <w:r>
        <w:rPr>
          <w:color w:val="231F20"/>
          <w:spacing w:val="40"/>
        </w:rPr>
        <w:t> </w:t>
      </w:r>
      <w:r>
        <w:rPr>
          <w:color w:val="231F20"/>
          <w:w w:val="90"/>
        </w:rPr>
        <w:t>British.</w:t>
      </w:r>
      <w:r>
        <w:rPr>
          <w:color w:val="231F20"/>
          <w:spacing w:val="40"/>
        </w:rPr>
        <w:t> </w:t>
      </w:r>
      <w:r>
        <w:rPr>
          <w:color w:val="231F20"/>
          <w:w w:val="90"/>
        </w:rPr>
        <w:t>had told his eldest </w:t>
      </w:r>
      <w:r>
        <w:rPr>
          <w:rFonts w:ascii="Times New Roman"/>
          <w:b/>
          <w:color w:val="231F20"/>
          <w:w w:val="90"/>
          <w:sz w:val="19"/>
        </w:rPr>
        <w:t>Ulviye </w:t>
      </w:r>
      <w:r>
        <w:rPr>
          <w:color w:val="231F20"/>
          <w:w w:val="90"/>
        </w:rPr>
        <w:t>Sultan during his expatriation years</w:t>
      </w:r>
      <w:r>
        <w:rPr>
          <w:color w:val="231F20"/>
          <w:spacing w:val="-8"/>
          <w:w w:val="90"/>
        </w:rPr>
        <w:t> </w:t>
      </w:r>
      <w:r>
        <w:rPr>
          <w:color w:val="231F20"/>
          <w:w w:val="90"/>
        </w:rPr>
        <w:t>this</w:t>
      </w:r>
      <w:r>
        <w:rPr>
          <w:color w:val="231F20"/>
          <w:spacing w:val="-7"/>
          <w:w w:val="90"/>
        </w:rPr>
        <w:t> </w:t>
      </w:r>
      <w:r>
        <w:rPr>
          <w:color w:val="231F20"/>
          <w:w w:val="90"/>
        </w:rPr>
        <w:t>was</w:t>
      </w:r>
      <w:r>
        <w:rPr>
          <w:color w:val="231F20"/>
          <w:spacing w:val="-8"/>
          <w:w w:val="90"/>
        </w:rPr>
        <w:t> </w:t>
      </w:r>
      <w:r>
        <w:rPr>
          <w:color w:val="231F20"/>
          <w:w w:val="90"/>
        </w:rPr>
        <w:t>not</w:t>
      </w:r>
      <w:r>
        <w:rPr>
          <w:color w:val="231F20"/>
          <w:spacing w:val="-7"/>
          <w:w w:val="90"/>
        </w:rPr>
        <w:t> </w:t>
      </w:r>
      <w:r>
        <w:rPr>
          <w:color w:val="231F20"/>
          <w:w w:val="90"/>
        </w:rPr>
        <w:t>of</w:t>
      </w:r>
      <w:r>
        <w:rPr>
          <w:color w:val="231F20"/>
          <w:spacing w:val="-8"/>
          <w:w w:val="90"/>
        </w:rPr>
        <w:t> </w:t>
      </w:r>
      <w:r>
        <w:rPr>
          <w:color w:val="231F20"/>
          <w:w w:val="90"/>
        </w:rPr>
        <w:t>any</w:t>
      </w:r>
      <w:r>
        <w:rPr>
          <w:color w:val="231F20"/>
          <w:spacing w:val="-7"/>
          <w:w w:val="90"/>
        </w:rPr>
        <w:t> </w:t>
      </w:r>
      <w:r>
        <w:rPr>
          <w:color w:val="231F20"/>
          <w:w w:val="90"/>
        </w:rPr>
        <w:t>legal</w:t>
      </w:r>
      <w:r>
        <w:rPr>
          <w:color w:val="231F20"/>
          <w:spacing w:val="-8"/>
          <w:w w:val="90"/>
        </w:rPr>
        <w:t> </w:t>
      </w:r>
      <w:r>
        <w:rPr>
          <w:color w:val="231F20"/>
          <w:w w:val="90"/>
        </w:rPr>
        <w:t>value</w:t>
      </w:r>
      <w:r>
        <w:rPr>
          <w:color w:val="231F20"/>
          <w:spacing w:val="-7"/>
          <w:w w:val="90"/>
        </w:rPr>
        <w:t> </w:t>
      </w:r>
      <w:r>
        <w:rPr>
          <w:color w:val="231F20"/>
          <w:w w:val="90"/>
        </w:rPr>
        <w:t>and</w:t>
      </w:r>
      <w:r>
        <w:rPr>
          <w:color w:val="231F20"/>
          <w:spacing w:val="-8"/>
          <w:w w:val="90"/>
        </w:rPr>
        <w:t> </w:t>
      </w:r>
      <w:r>
        <w:rPr>
          <w:color w:val="231F20"/>
          <w:w w:val="90"/>
        </w:rPr>
        <w:t>that</w:t>
      </w:r>
      <w:r>
        <w:rPr>
          <w:color w:val="231F20"/>
          <w:spacing w:val="-7"/>
          <w:w w:val="90"/>
        </w:rPr>
        <w:t> </w:t>
      </w:r>
      <w:r>
        <w:rPr>
          <w:color w:val="231F20"/>
          <w:w w:val="90"/>
        </w:rPr>
        <w:t>he</w:t>
      </w:r>
      <w:r>
        <w:rPr>
          <w:color w:val="231F20"/>
          <w:spacing w:val="-8"/>
          <w:w w:val="90"/>
        </w:rPr>
        <w:t> </w:t>
      </w:r>
      <w:r>
        <w:rPr>
          <w:color w:val="231F20"/>
          <w:w w:val="90"/>
        </w:rPr>
        <w:t>could</w:t>
      </w:r>
      <w:r>
        <w:rPr>
          <w:color w:val="231F20"/>
          <w:spacing w:val="-7"/>
          <w:w w:val="90"/>
        </w:rPr>
        <w:t> </w:t>
      </w:r>
      <w:r>
        <w:rPr>
          <w:color w:val="231F20"/>
          <w:w w:val="90"/>
        </w:rPr>
        <w:t>find</w:t>
      </w:r>
      <w:r>
        <w:rPr>
          <w:color w:val="231F20"/>
          <w:spacing w:val="-7"/>
          <w:w w:val="90"/>
        </w:rPr>
        <w:t> </w:t>
      </w:r>
      <w:r>
        <w:rPr>
          <w:color w:val="231F20"/>
          <w:w w:val="90"/>
        </w:rPr>
        <w:t>no</w:t>
      </w:r>
      <w:r>
        <w:rPr>
          <w:color w:val="231F20"/>
          <w:spacing w:val="-8"/>
          <w:w w:val="90"/>
        </w:rPr>
        <w:t> </w:t>
      </w:r>
      <w:r>
        <w:rPr>
          <w:color w:val="231F20"/>
          <w:w w:val="90"/>
        </w:rPr>
        <w:t>other</w:t>
      </w:r>
      <w:r>
        <w:rPr>
          <w:color w:val="231F20"/>
          <w:spacing w:val="-7"/>
          <w:w w:val="90"/>
        </w:rPr>
        <w:t> </w:t>
      </w:r>
      <w:r>
        <w:rPr>
          <w:color w:val="231F20"/>
          <w:w w:val="90"/>
        </w:rPr>
        <w:t>way</w:t>
      </w:r>
      <w:r>
        <w:rPr>
          <w:color w:val="231F20"/>
          <w:spacing w:val="10"/>
        </w:rPr>
        <w:t> </w:t>
      </w:r>
      <w:r>
        <w:rPr>
          <w:color w:val="231F20"/>
          <w:w w:val="90"/>
        </w:rPr>
        <w:t>appease </w:t>
      </w:r>
      <w:r>
        <w:rPr>
          <w:color w:val="231F20"/>
          <w:w w:val="95"/>
        </w:rPr>
        <w:t>the British.</w:t>
      </w:r>
    </w:p>
    <w:p>
      <w:pPr>
        <w:pStyle w:val="BodyText"/>
        <w:spacing w:line="211" w:lineRule="auto" w:before="11"/>
        <w:ind w:right="367"/>
      </w:pPr>
      <w:r>
        <w:rPr>
          <w:color w:val="231F20"/>
          <w:w w:val="90"/>
        </w:rPr>
        <w:t>Mehmed</w:t>
      </w:r>
      <w:r>
        <w:rPr>
          <w:color w:val="231F20"/>
          <w:spacing w:val="-8"/>
          <w:w w:val="90"/>
        </w:rPr>
        <w:t> </w:t>
      </w:r>
      <w:r>
        <w:rPr>
          <w:color w:val="231F20"/>
          <w:w w:val="90"/>
        </w:rPr>
        <w:t>VI,</w:t>
      </w:r>
      <w:r>
        <w:rPr>
          <w:color w:val="231F20"/>
          <w:spacing w:val="-7"/>
          <w:w w:val="90"/>
        </w:rPr>
        <w:t> </w:t>
      </w:r>
      <w:r>
        <w:rPr>
          <w:color w:val="231F20"/>
          <w:w w:val="90"/>
        </w:rPr>
        <w:t>who</w:t>
      </w:r>
      <w:r>
        <w:rPr>
          <w:color w:val="231F20"/>
          <w:spacing w:val="-8"/>
          <w:w w:val="90"/>
        </w:rPr>
        <w:t> </w:t>
      </w:r>
      <w:r>
        <w:rPr>
          <w:color w:val="231F20"/>
          <w:w w:val="90"/>
        </w:rPr>
        <w:t>endured</w:t>
      </w:r>
      <w:r>
        <w:rPr>
          <w:color w:val="231F20"/>
          <w:spacing w:val="-7"/>
          <w:w w:val="90"/>
        </w:rPr>
        <w:t> </w:t>
      </w:r>
      <w:r>
        <w:rPr>
          <w:color w:val="231F20"/>
          <w:w w:val="90"/>
        </w:rPr>
        <w:t>calamity</w:t>
      </w:r>
      <w:r>
        <w:rPr>
          <w:color w:val="231F20"/>
          <w:spacing w:val="-8"/>
          <w:w w:val="90"/>
        </w:rPr>
        <w:t> </w:t>
      </w:r>
      <w:r>
        <w:rPr>
          <w:color w:val="231F20"/>
          <w:w w:val="90"/>
        </w:rPr>
        <w:t>of</w:t>
      </w:r>
      <w:r>
        <w:rPr>
          <w:color w:val="231F20"/>
          <w:spacing w:val="-7"/>
          <w:w w:val="90"/>
        </w:rPr>
        <w:t> </w:t>
      </w:r>
      <w:r>
        <w:rPr>
          <w:color w:val="231F20"/>
          <w:w w:val="90"/>
        </w:rPr>
        <w:t>expatriation</w:t>
      </w:r>
      <w:r>
        <w:rPr>
          <w:color w:val="231F20"/>
          <w:spacing w:val="-8"/>
          <w:w w:val="90"/>
        </w:rPr>
        <w:t> </w:t>
      </w:r>
      <w:r>
        <w:rPr>
          <w:color w:val="231F20"/>
          <w:w w:val="90"/>
        </w:rPr>
        <w:t>with</w:t>
      </w:r>
      <w:r>
        <w:rPr>
          <w:color w:val="231F20"/>
          <w:spacing w:val="-7"/>
          <w:w w:val="90"/>
        </w:rPr>
        <w:t> </w:t>
      </w:r>
      <w:r>
        <w:rPr>
          <w:color w:val="231F20"/>
          <w:w w:val="90"/>
        </w:rPr>
        <w:t>great</w:t>
      </w:r>
      <w:r>
        <w:rPr>
          <w:color w:val="231F20"/>
          <w:spacing w:val="-8"/>
          <w:w w:val="90"/>
        </w:rPr>
        <w:t> </w:t>
      </w:r>
      <w:r>
        <w:rPr>
          <w:color w:val="231F20"/>
          <w:w w:val="90"/>
        </w:rPr>
        <w:t>fortitude,</w:t>
      </w:r>
      <w:r>
        <w:rPr>
          <w:color w:val="231F20"/>
          <w:spacing w:val="-7"/>
          <w:w w:val="90"/>
        </w:rPr>
        <w:t> </w:t>
      </w:r>
      <w:r>
        <w:rPr>
          <w:color w:val="231F20"/>
          <w:w w:val="90"/>
        </w:rPr>
        <w:t>did </w:t>
      </w:r>
      <w:r>
        <w:rPr>
          <w:color w:val="231F20"/>
          <w:w w:val="95"/>
        </w:rPr>
        <w:t>not</w:t>
      </w:r>
      <w:r>
        <w:rPr>
          <w:color w:val="231F20"/>
          <w:spacing w:val="-10"/>
          <w:w w:val="95"/>
        </w:rPr>
        <w:t> </w:t>
      </w:r>
      <w:r>
        <w:rPr>
          <w:color w:val="231F20"/>
          <w:w w:val="95"/>
        </w:rPr>
        <w:t>utter</w:t>
      </w:r>
      <w:r>
        <w:rPr>
          <w:color w:val="231F20"/>
          <w:spacing w:val="-10"/>
          <w:w w:val="95"/>
        </w:rPr>
        <w:t> </w:t>
      </w:r>
      <w:r>
        <w:rPr>
          <w:color w:val="231F20"/>
          <w:w w:val="95"/>
        </w:rPr>
        <w:t>a</w:t>
      </w:r>
      <w:r>
        <w:rPr>
          <w:color w:val="231F20"/>
          <w:spacing w:val="-10"/>
          <w:w w:val="95"/>
        </w:rPr>
        <w:t> </w:t>
      </w:r>
      <w:r>
        <w:rPr>
          <w:color w:val="231F20"/>
          <w:w w:val="95"/>
        </w:rPr>
        <w:t>word</w:t>
      </w:r>
      <w:r>
        <w:rPr>
          <w:color w:val="231F20"/>
          <w:spacing w:val="-10"/>
          <w:w w:val="95"/>
        </w:rPr>
        <w:t> </w:t>
      </w:r>
      <w:r>
        <w:rPr>
          <w:rFonts w:ascii="Times New Roman"/>
          <w:b/>
          <w:color w:val="231F20"/>
          <w:w w:val="95"/>
          <w:sz w:val="19"/>
        </w:rPr>
        <w:t>Mustafa</w:t>
      </w:r>
      <w:r>
        <w:rPr>
          <w:rFonts w:ascii="Times New Roman"/>
          <w:b/>
          <w:color w:val="231F20"/>
          <w:spacing w:val="-10"/>
          <w:w w:val="95"/>
          <w:sz w:val="19"/>
        </w:rPr>
        <w:t> </w:t>
      </w:r>
      <w:r>
        <w:rPr>
          <w:rFonts w:ascii="Times New Roman"/>
          <w:b/>
          <w:color w:val="231F20"/>
          <w:w w:val="95"/>
          <w:sz w:val="19"/>
        </w:rPr>
        <w:t>Kemal</w:t>
      </w:r>
      <w:r>
        <w:rPr>
          <w:rFonts w:ascii="Times New Roman"/>
          <w:b/>
          <w:color w:val="231F20"/>
          <w:spacing w:val="-9"/>
          <w:w w:val="95"/>
          <w:sz w:val="19"/>
        </w:rPr>
        <w:t> </w:t>
      </w:r>
      <w:r>
        <w:rPr>
          <w:rFonts w:ascii="Times New Roman"/>
          <w:b/>
          <w:color w:val="231F20"/>
          <w:w w:val="95"/>
          <w:sz w:val="19"/>
        </w:rPr>
        <w:t>Pasha</w:t>
      </w:r>
      <w:r>
        <w:rPr>
          <w:color w:val="231F20"/>
          <w:w w:val="95"/>
        </w:rPr>
        <w:t>,</w:t>
      </w:r>
      <w:r>
        <w:rPr>
          <w:color w:val="231F20"/>
          <w:spacing w:val="-10"/>
          <w:w w:val="95"/>
        </w:rPr>
        <w:t> </w:t>
      </w:r>
      <w:r>
        <w:rPr>
          <w:color w:val="231F20"/>
          <w:w w:val="95"/>
        </w:rPr>
        <w:t>who</w:t>
      </w:r>
      <w:r>
        <w:rPr>
          <w:color w:val="231F20"/>
          <w:spacing w:val="-10"/>
          <w:w w:val="95"/>
        </w:rPr>
        <w:t> </w:t>
      </w:r>
      <w:r>
        <w:rPr>
          <w:color w:val="231F20"/>
          <w:w w:val="95"/>
        </w:rPr>
        <w:t>had</w:t>
      </w:r>
      <w:r>
        <w:rPr>
          <w:color w:val="231F20"/>
          <w:spacing w:val="-10"/>
          <w:w w:val="95"/>
        </w:rPr>
        <w:t> </w:t>
      </w:r>
      <w:r>
        <w:rPr>
          <w:color w:val="231F20"/>
          <w:w w:val="95"/>
        </w:rPr>
        <w:t>deposed</w:t>
      </w:r>
      <w:r>
        <w:rPr>
          <w:color w:val="231F20"/>
          <w:spacing w:val="13"/>
        </w:rPr>
        <w:t> </w:t>
      </w:r>
      <w:r>
        <w:rPr>
          <w:color w:val="231F20"/>
          <w:w w:val="95"/>
        </w:rPr>
        <w:t>nor</w:t>
      </w:r>
      <w:r>
        <w:rPr>
          <w:color w:val="231F20"/>
          <w:spacing w:val="-10"/>
          <w:w w:val="95"/>
        </w:rPr>
        <w:t> </w:t>
      </w:r>
      <w:r>
        <w:rPr>
          <w:color w:val="231F20"/>
          <w:w w:val="95"/>
        </w:rPr>
        <w:t>he</w:t>
      </w:r>
      <w:r>
        <w:rPr>
          <w:color w:val="231F20"/>
          <w:spacing w:val="-10"/>
          <w:w w:val="95"/>
        </w:rPr>
        <w:t> </w:t>
      </w:r>
      <w:r>
        <w:rPr>
          <w:color w:val="231F20"/>
          <w:w w:val="95"/>
        </w:rPr>
        <w:t>let</w:t>
      </w:r>
      <w:r>
        <w:rPr>
          <w:color w:val="231F20"/>
          <w:spacing w:val="-9"/>
          <w:w w:val="95"/>
        </w:rPr>
        <w:t> </w:t>
      </w:r>
      <w:r>
        <w:rPr>
          <w:color w:val="231F20"/>
          <w:w w:val="95"/>
        </w:rPr>
        <w:t>him</w:t>
      </w:r>
      <w:r>
        <w:rPr>
          <w:color w:val="231F20"/>
          <w:spacing w:val="-10"/>
          <w:w w:val="95"/>
        </w:rPr>
        <w:t> </w:t>
      </w:r>
      <w:r>
        <w:rPr>
          <w:color w:val="231F20"/>
          <w:w w:val="95"/>
        </w:rPr>
        <w:t>say</w:t>
      </w:r>
      <w:r>
        <w:rPr>
          <w:color w:val="231F20"/>
          <w:spacing w:val="-10"/>
          <w:w w:val="95"/>
        </w:rPr>
        <w:t> </w:t>
      </w:r>
      <w:r>
        <w:rPr>
          <w:color w:val="231F20"/>
          <w:w w:val="95"/>
        </w:rPr>
        <w:t>it. </w:t>
      </w:r>
      <w:r>
        <w:rPr>
          <w:color w:val="231F20"/>
          <w:w w:val="90"/>
        </w:rPr>
        <w:t>"History</w:t>
      </w:r>
      <w:r>
        <w:rPr>
          <w:color w:val="231F20"/>
          <w:spacing w:val="40"/>
        </w:rPr>
        <w:t> </w:t>
      </w:r>
      <w:r>
        <w:rPr>
          <w:color w:val="231F20"/>
          <w:w w:val="90"/>
        </w:rPr>
        <w:t>settle this future!"</w:t>
      </w:r>
      <w:r>
        <w:rPr>
          <w:color w:val="231F20"/>
          <w:spacing w:val="40"/>
        </w:rPr>
        <w:t> </w:t>
      </w:r>
      <w:r>
        <w:rPr>
          <w:color w:val="231F20"/>
          <w:w w:val="90"/>
        </w:rPr>
        <w:t>said.</w:t>
      </w:r>
    </w:p>
    <w:p>
      <w:pPr>
        <w:pStyle w:val="BodyText"/>
        <w:spacing w:line="206" w:lineRule="auto" w:before="21"/>
        <w:ind w:right="362"/>
      </w:pPr>
      <w:r>
        <w:rPr>
          <w:color w:val="231F20"/>
          <w:w w:val="90"/>
        </w:rPr>
        <w:t>In his last days, after telling Ulv ye Sultan he</w:t>
      </w:r>
      <w:r>
        <w:rPr>
          <w:color w:val="231F20"/>
          <w:spacing w:val="-3"/>
          <w:w w:val="90"/>
        </w:rPr>
        <w:t> </w:t>
      </w:r>
      <w:r>
        <w:rPr>
          <w:rFonts w:ascii="Arial MT"/>
          <w:color w:val="231F20"/>
          <w:w w:val="90"/>
          <w:sz w:val="21"/>
        </w:rPr>
        <w:t>could</w:t>
      </w:r>
      <w:r>
        <w:rPr>
          <w:rFonts w:ascii="Arial MT"/>
          <w:color w:val="231F20"/>
          <w:spacing w:val="-3"/>
          <w:w w:val="90"/>
          <w:sz w:val="21"/>
        </w:rPr>
        <w:t> </w:t>
      </w:r>
      <w:r>
        <w:rPr>
          <w:color w:val="231F20"/>
          <w:w w:val="90"/>
        </w:rPr>
        <w:t>no longer return to his </w:t>
      </w:r>
      <w:r>
        <w:rPr>
          <w:color w:val="231F20"/>
          <w:spacing w:val="-2"/>
        </w:rPr>
        <w:t>homeland:</w:t>
      </w:r>
    </w:p>
    <w:p>
      <w:pPr>
        <w:spacing w:line="265" w:lineRule="exact" w:before="19"/>
        <w:ind w:left="482" w:right="0" w:firstLine="0"/>
        <w:jc w:val="both"/>
        <w:rPr>
          <w:sz w:val="22"/>
        </w:rPr>
      </w:pPr>
      <w:r>
        <w:rPr>
          <w:color w:val="231F20"/>
          <w:w w:val="85"/>
          <w:sz w:val="16"/>
        </w:rPr>
        <w:t>"When</w:t>
      </w:r>
      <w:r>
        <w:rPr>
          <w:color w:val="231F20"/>
          <w:spacing w:val="1"/>
          <w:sz w:val="16"/>
        </w:rPr>
        <w:t> </w:t>
      </w:r>
      <w:r>
        <w:rPr>
          <w:color w:val="231F20"/>
          <w:w w:val="85"/>
          <w:sz w:val="16"/>
        </w:rPr>
        <w:t>you</w:t>
      </w:r>
      <w:r>
        <w:rPr>
          <w:color w:val="231F20"/>
          <w:spacing w:val="1"/>
          <w:sz w:val="16"/>
        </w:rPr>
        <w:t> </w:t>
      </w:r>
      <w:r>
        <w:rPr>
          <w:color w:val="231F20"/>
          <w:w w:val="85"/>
          <w:sz w:val="16"/>
        </w:rPr>
        <w:t>return,</w:t>
      </w:r>
      <w:r>
        <w:rPr>
          <w:color w:val="231F20"/>
          <w:spacing w:val="1"/>
          <w:sz w:val="16"/>
        </w:rPr>
        <w:t> </w:t>
      </w:r>
      <w:r>
        <w:rPr>
          <w:color w:val="231F20"/>
          <w:w w:val="85"/>
          <w:sz w:val="16"/>
        </w:rPr>
        <w:t>tell</w:t>
      </w:r>
      <w:r>
        <w:rPr>
          <w:color w:val="231F20"/>
          <w:spacing w:val="2"/>
          <w:sz w:val="16"/>
        </w:rPr>
        <w:t> </w:t>
      </w:r>
      <w:r>
        <w:rPr>
          <w:color w:val="231F20"/>
          <w:w w:val="85"/>
          <w:sz w:val="16"/>
        </w:rPr>
        <w:t>them</w:t>
      </w:r>
      <w:r>
        <w:rPr>
          <w:color w:val="231F20"/>
          <w:spacing w:val="1"/>
          <w:sz w:val="16"/>
        </w:rPr>
        <w:t> </w:t>
      </w:r>
      <w:r>
        <w:rPr>
          <w:color w:val="231F20"/>
          <w:w w:val="85"/>
          <w:sz w:val="16"/>
        </w:rPr>
        <w:t>that</w:t>
      </w:r>
      <w:r>
        <w:rPr>
          <w:color w:val="231F20"/>
          <w:spacing w:val="1"/>
          <w:sz w:val="16"/>
        </w:rPr>
        <w:t> </w:t>
      </w:r>
      <w:r>
        <w:rPr>
          <w:color w:val="231F20"/>
          <w:w w:val="85"/>
          <w:sz w:val="16"/>
        </w:rPr>
        <w:t>I</w:t>
      </w:r>
      <w:r>
        <w:rPr>
          <w:color w:val="231F20"/>
          <w:spacing w:val="2"/>
          <w:sz w:val="16"/>
        </w:rPr>
        <w:t> </w:t>
      </w:r>
      <w:r>
        <w:rPr>
          <w:color w:val="231F20"/>
          <w:w w:val="85"/>
          <w:sz w:val="16"/>
        </w:rPr>
        <w:t>am</w:t>
      </w:r>
      <w:r>
        <w:rPr>
          <w:color w:val="231F20"/>
          <w:spacing w:val="1"/>
          <w:sz w:val="16"/>
        </w:rPr>
        <w:t> </w:t>
      </w:r>
      <w:r>
        <w:rPr>
          <w:color w:val="231F20"/>
          <w:w w:val="85"/>
          <w:sz w:val="16"/>
        </w:rPr>
        <w:t>not</w:t>
      </w:r>
      <w:r>
        <w:rPr>
          <w:color w:val="231F20"/>
          <w:spacing w:val="1"/>
          <w:sz w:val="16"/>
        </w:rPr>
        <w:t> </w:t>
      </w:r>
      <w:r>
        <w:rPr>
          <w:color w:val="231F20"/>
          <w:w w:val="85"/>
          <w:sz w:val="16"/>
        </w:rPr>
        <w:t>a</w:t>
      </w:r>
      <w:r>
        <w:rPr>
          <w:color w:val="231F20"/>
          <w:spacing w:val="2"/>
          <w:sz w:val="16"/>
        </w:rPr>
        <w:t> </w:t>
      </w:r>
      <w:r>
        <w:rPr>
          <w:color w:val="231F20"/>
          <w:w w:val="85"/>
          <w:sz w:val="16"/>
        </w:rPr>
        <w:t>traitor!"</w:t>
      </w:r>
      <w:r>
        <w:rPr>
          <w:color w:val="231F20"/>
          <w:spacing w:val="47"/>
          <w:sz w:val="16"/>
        </w:rPr>
        <w:t> </w:t>
      </w:r>
      <w:r>
        <w:rPr>
          <w:color w:val="231F20"/>
          <w:spacing w:val="-2"/>
          <w:w w:val="85"/>
          <w:sz w:val="22"/>
        </w:rPr>
        <w:t>said.</w:t>
      </w:r>
    </w:p>
    <w:p>
      <w:pPr>
        <w:pStyle w:val="ListParagraph"/>
        <w:numPr>
          <w:ilvl w:val="0"/>
          <w:numId w:val="7"/>
        </w:numPr>
        <w:tabs>
          <w:tab w:pos="812" w:val="left" w:leader="none"/>
        </w:tabs>
        <w:spacing w:line="206" w:lineRule="auto" w:before="25" w:after="0"/>
        <w:ind w:left="6" w:right="361" w:firstLine="476"/>
        <w:jc w:val="both"/>
        <w:rPr>
          <w:color w:val="231F20"/>
          <w:sz w:val="21"/>
        </w:rPr>
      </w:pPr>
      <w:r>
        <w:rPr>
          <w:color w:val="231F20"/>
          <w:spacing w:val="-6"/>
          <w:sz w:val="22"/>
        </w:rPr>
        <w:t>Mehmed</w:t>
      </w:r>
      <w:r>
        <w:rPr>
          <w:color w:val="231F20"/>
          <w:spacing w:val="29"/>
          <w:sz w:val="22"/>
        </w:rPr>
        <w:t> </w:t>
      </w:r>
      <w:r>
        <w:rPr>
          <w:color w:val="231F20"/>
          <w:spacing w:val="-6"/>
          <w:sz w:val="22"/>
        </w:rPr>
        <w:t>two</w:t>
      </w:r>
      <w:r>
        <w:rPr>
          <w:color w:val="231F20"/>
          <w:spacing w:val="-6"/>
          <w:sz w:val="22"/>
        </w:rPr>
        <w:t> mistakes:</w:t>
      </w:r>
      <w:r>
        <w:rPr>
          <w:color w:val="231F20"/>
          <w:spacing w:val="-7"/>
          <w:sz w:val="22"/>
        </w:rPr>
        <w:t> </w:t>
      </w:r>
      <w:r>
        <w:rPr>
          <w:color w:val="231F20"/>
          <w:spacing w:val="-6"/>
          <w:sz w:val="22"/>
        </w:rPr>
        <w:t>,</w:t>
      </w:r>
      <w:r>
        <w:rPr>
          <w:color w:val="231F20"/>
          <w:spacing w:val="-6"/>
          <w:sz w:val="22"/>
        </w:rPr>
        <w:t> he</w:t>
      </w:r>
      <w:r>
        <w:rPr>
          <w:color w:val="231F20"/>
          <w:spacing w:val="-6"/>
          <w:sz w:val="22"/>
        </w:rPr>
        <w:t> appointed</w:t>
      </w:r>
      <w:r>
        <w:rPr>
          <w:color w:val="231F20"/>
          <w:spacing w:val="-7"/>
          <w:sz w:val="22"/>
        </w:rPr>
        <w:t> </w:t>
      </w:r>
      <w:r>
        <w:rPr>
          <w:rFonts w:ascii="Times New Roman"/>
          <w:b/>
          <w:color w:val="231F20"/>
          <w:spacing w:val="-6"/>
          <w:sz w:val="19"/>
        </w:rPr>
        <w:t>Damad</w:t>
      </w:r>
      <w:r>
        <w:rPr>
          <w:rFonts w:ascii="Times New Roman"/>
          <w:b/>
          <w:color w:val="231F20"/>
          <w:spacing w:val="-6"/>
          <w:sz w:val="19"/>
        </w:rPr>
        <w:t> Ferid</w:t>
      </w:r>
      <w:r>
        <w:rPr>
          <w:rFonts w:ascii="Times New Roman"/>
          <w:b/>
          <w:color w:val="231F20"/>
          <w:spacing w:val="-6"/>
          <w:sz w:val="19"/>
        </w:rPr>
        <w:t> </w:t>
      </w:r>
      <w:r>
        <w:rPr>
          <w:color w:val="231F20"/>
          <w:spacing w:val="-6"/>
          <w:sz w:val="22"/>
        </w:rPr>
        <w:t>Pasha</w:t>
      </w:r>
      <w:r>
        <w:rPr>
          <w:color w:val="231F20"/>
          <w:spacing w:val="-6"/>
          <w:sz w:val="22"/>
        </w:rPr>
        <w:t> as</w:t>
      </w:r>
      <w:r>
        <w:rPr>
          <w:color w:val="231F20"/>
          <w:spacing w:val="-6"/>
          <w:sz w:val="22"/>
        </w:rPr>
        <w:t> grand </w:t>
      </w:r>
      <w:r>
        <w:rPr>
          <w:color w:val="231F20"/>
          <w:w w:val="90"/>
          <w:sz w:val="22"/>
        </w:rPr>
        <w:t>vizier</w:t>
      </w:r>
      <w:r>
        <w:rPr>
          <w:color w:val="231F20"/>
          <w:w w:val="90"/>
          <w:sz w:val="22"/>
        </w:rPr>
        <w:t> several</w:t>
      </w:r>
      <w:r>
        <w:rPr>
          <w:color w:val="231F20"/>
          <w:w w:val="90"/>
          <w:sz w:val="22"/>
        </w:rPr>
        <w:t> times.</w:t>
      </w:r>
      <w:r>
        <w:rPr>
          <w:color w:val="231F20"/>
          <w:w w:val="90"/>
          <w:sz w:val="22"/>
        </w:rPr>
        <w:t> This</w:t>
      </w:r>
      <w:r>
        <w:rPr>
          <w:color w:val="231F20"/>
          <w:w w:val="90"/>
          <w:sz w:val="22"/>
        </w:rPr>
        <w:t> is</w:t>
      </w:r>
      <w:r>
        <w:rPr>
          <w:color w:val="231F20"/>
          <w:w w:val="90"/>
          <w:sz w:val="22"/>
        </w:rPr>
        <w:t> difficult</w:t>
      </w:r>
      <w:r>
        <w:rPr>
          <w:color w:val="231F20"/>
          <w:w w:val="90"/>
          <w:sz w:val="22"/>
        </w:rPr>
        <w:t> to</w:t>
      </w:r>
      <w:r>
        <w:rPr>
          <w:color w:val="231F20"/>
          <w:w w:val="90"/>
          <w:sz w:val="22"/>
        </w:rPr>
        <w:t> understand.</w:t>
      </w:r>
      <w:r>
        <w:rPr>
          <w:color w:val="231F20"/>
          <w:w w:val="90"/>
          <w:sz w:val="22"/>
        </w:rPr>
        <w:t> Because</w:t>
      </w:r>
      <w:r>
        <w:rPr>
          <w:color w:val="231F20"/>
          <w:w w:val="90"/>
          <w:sz w:val="22"/>
        </w:rPr>
        <w:t> it</w:t>
      </w:r>
      <w:r>
        <w:rPr>
          <w:color w:val="231F20"/>
          <w:w w:val="90"/>
          <w:sz w:val="22"/>
        </w:rPr>
        <w:t> is</w:t>
      </w:r>
      <w:r>
        <w:rPr>
          <w:color w:val="231F20"/>
          <w:w w:val="90"/>
          <w:sz w:val="22"/>
        </w:rPr>
        <w:t> known</w:t>
      </w:r>
      <w:r>
        <w:rPr>
          <w:color w:val="231F20"/>
          <w:w w:val="90"/>
          <w:sz w:val="22"/>
        </w:rPr>
        <w:t> that</w:t>
      </w:r>
      <w:r>
        <w:rPr>
          <w:color w:val="231F20"/>
          <w:w w:val="90"/>
          <w:sz w:val="22"/>
        </w:rPr>
        <w:t> </w:t>
      </w:r>
      <w:r>
        <w:rPr>
          <w:rFonts w:ascii="Arial MT"/>
          <w:color w:val="231F20"/>
          <w:w w:val="90"/>
          <w:sz w:val="21"/>
        </w:rPr>
        <w:t>he </w:t>
      </w:r>
      <w:r>
        <w:rPr>
          <w:color w:val="231F20"/>
          <w:w w:val="90"/>
          <w:sz w:val="22"/>
        </w:rPr>
        <w:t>hated</w:t>
      </w:r>
      <w:r>
        <w:rPr>
          <w:color w:val="231F20"/>
          <w:spacing w:val="-8"/>
          <w:w w:val="90"/>
          <w:sz w:val="22"/>
        </w:rPr>
        <w:t> </w:t>
      </w:r>
      <w:r>
        <w:rPr>
          <w:color w:val="231F20"/>
          <w:w w:val="90"/>
          <w:sz w:val="22"/>
        </w:rPr>
        <w:t>Damad</w:t>
      </w:r>
      <w:r>
        <w:rPr>
          <w:color w:val="231F20"/>
          <w:spacing w:val="-7"/>
          <w:w w:val="90"/>
          <w:sz w:val="22"/>
        </w:rPr>
        <w:t> </w:t>
      </w:r>
      <w:r>
        <w:rPr>
          <w:color w:val="231F20"/>
          <w:w w:val="90"/>
          <w:sz w:val="22"/>
        </w:rPr>
        <w:t>Ferd.</w:t>
      </w:r>
      <w:r>
        <w:rPr>
          <w:color w:val="231F20"/>
          <w:spacing w:val="-7"/>
          <w:w w:val="90"/>
          <w:sz w:val="22"/>
        </w:rPr>
        <w:t> </w:t>
      </w:r>
      <w:r>
        <w:rPr>
          <w:color w:val="231F20"/>
          <w:w w:val="90"/>
          <w:sz w:val="22"/>
        </w:rPr>
        <w:t>It</w:t>
      </w:r>
      <w:r>
        <w:rPr>
          <w:color w:val="231F20"/>
          <w:spacing w:val="-4"/>
          <w:w w:val="90"/>
          <w:sz w:val="22"/>
        </w:rPr>
        <w:t> </w:t>
      </w:r>
      <w:r>
        <w:rPr>
          <w:color w:val="231F20"/>
          <w:w w:val="90"/>
          <w:sz w:val="22"/>
        </w:rPr>
        <w:t>is</w:t>
      </w:r>
      <w:r>
        <w:rPr>
          <w:color w:val="231F20"/>
          <w:spacing w:val="-4"/>
          <w:w w:val="90"/>
          <w:sz w:val="22"/>
        </w:rPr>
        <w:t> </w:t>
      </w:r>
      <w:r>
        <w:rPr>
          <w:color w:val="231F20"/>
          <w:w w:val="90"/>
          <w:sz w:val="22"/>
        </w:rPr>
        <w:t>possible</w:t>
      </w:r>
      <w:r>
        <w:rPr>
          <w:color w:val="231F20"/>
          <w:spacing w:val="-5"/>
          <w:w w:val="90"/>
          <w:sz w:val="22"/>
        </w:rPr>
        <w:t> </w:t>
      </w:r>
      <w:r>
        <w:rPr>
          <w:color w:val="231F20"/>
          <w:w w:val="90"/>
          <w:sz w:val="22"/>
        </w:rPr>
        <w:t>that</w:t>
      </w:r>
      <w:r>
        <w:rPr>
          <w:color w:val="231F20"/>
          <w:spacing w:val="-6"/>
          <w:w w:val="90"/>
          <w:sz w:val="22"/>
        </w:rPr>
        <w:t> </w:t>
      </w:r>
      <w:r>
        <w:rPr>
          <w:color w:val="231F20"/>
          <w:w w:val="90"/>
          <w:sz w:val="22"/>
        </w:rPr>
        <w:t>he</w:t>
      </w:r>
      <w:r>
        <w:rPr>
          <w:color w:val="231F20"/>
          <w:spacing w:val="-4"/>
          <w:w w:val="90"/>
          <w:sz w:val="22"/>
        </w:rPr>
        <w:t> </w:t>
      </w:r>
      <w:r>
        <w:rPr>
          <w:rFonts w:ascii="Arial MT"/>
          <w:color w:val="231F20"/>
          <w:w w:val="90"/>
          <w:sz w:val="21"/>
        </w:rPr>
        <w:t>made</w:t>
      </w:r>
      <w:r>
        <w:rPr>
          <w:rFonts w:ascii="Arial MT"/>
          <w:color w:val="231F20"/>
          <w:spacing w:val="-9"/>
          <w:w w:val="90"/>
          <w:sz w:val="21"/>
        </w:rPr>
        <w:t> </w:t>
      </w:r>
      <w:r>
        <w:rPr>
          <w:color w:val="231F20"/>
          <w:w w:val="90"/>
          <w:sz w:val="22"/>
        </w:rPr>
        <w:t>him</w:t>
      </w:r>
      <w:r>
        <w:rPr>
          <w:color w:val="231F20"/>
          <w:spacing w:val="-6"/>
          <w:w w:val="90"/>
          <w:sz w:val="22"/>
        </w:rPr>
        <w:t> </w:t>
      </w:r>
      <w:r>
        <w:rPr>
          <w:color w:val="231F20"/>
          <w:w w:val="90"/>
          <w:sz w:val="22"/>
        </w:rPr>
        <w:t>grand</w:t>
      </w:r>
      <w:r>
        <w:rPr>
          <w:color w:val="231F20"/>
          <w:spacing w:val="-6"/>
          <w:w w:val="90"/>
          <w:sz w:val="22"/>
        </w:rPr>
        <w:t> </w:t>
      </w:r>
      <w:r>
        <w:rPr>
          <w:color w:val="231F20"/>
          <w:w w:val="90"/>
          <w:sz w:val="22"/>
        </w:rPr>
        <w:t>vizier</w:t>
      </w:r>
      <w:r>
        <w:rPr>
          <w:color w:val="231F20"/>
          <w:spacing w:val="-6"/>
          <w:w w:val="90"/>
          <w:sz w:val="22"/>
        </w:rPr>
        <w:t> </w:t>
      </w:r>
      <w:r>
        <w:rPr>
          <w:color w:val="231F20"/>
          <w:w w:val="90"/>
          <w:sz w:val="22"/>
        </w:rPr>
        <w:t>with</w:t>
      </w:r>
      <w:r>
        <w:rPr>
          <w:color w:val="231F20"/>
          <w:spacing w:val="-6"/>
          <w:w w:val="90"/>
          <w:sz w:val="22"/>
        </w:rPr>
        <w:t> </w:t>
      </w:r>
      <w:r>
        <w:rPr>
          <w:color w:val="231F20"/>
          <w:w w:val="90"/>
          <w:sz w:val="22"/>
        </w:rPr>
        <w:t>the</w:t>
      </w:r>
      <w:r>
        <w:rPr>
          <w:color w:val="231F20"/>
          <w:spacing w:val="-6"/>
          <w:w w:val="90"/>
          <w:sz w:val="22"/>
        </w:rPr>
        <w:t> </w:t>
      </w:r>
      <w:r>
        <w:rPr>
          <w:color w:val="231F20"/>
          <w:w w:val="90"/>
          <w:sz w:val="22"/>
        </w:rPr>
        <w:t>pressure of the British. This Damad Fer d Pasha </w:t>
      </w:r>
      <w:r>
        <w:rPr>
          <w:rFonts w:ascii="Arial MT"/>
          <w:color w:val="231F20"/>
          <w:w w:val="90"/>
          <w:sz w:val="21"/>
        </w:rPr>
        <w:t>brought </w:t>
      </w:r>
      <w:r>
        <w:rPr>
          <w:color w:val="231F20"/>
          <w:w w:val="90"/>
          <w:sz w:val="22"/>
        </w:rPr>
        <w:t>the affairs of the state to a dead end due to his lack of intelligence and his prioritisation of personal grudges; he </w:t>
      </w:r>
      <w:r>
        <w:rPr>
          <w:rFonts w:ascii="Arial MT"/>
          <w:color w:val="231F20"/>
          <w:spacing w:val="-4"/>
          <w:sz w:val="21"/>
        </w:rPr>
        <w:t>prepared</w:t>
      </w:r>
      <w:r>
        <w:rPr>
          <w:rFonts w:ascii="Arial MT"/>
          <w:color w:val="231F20"/>
          <w:spacing w:val="-9"/>
          <w:sz w:val="21"/>
        </w:rPr>
        <w:t> </w:t>
      </w:r>
      <w:r>
        <w:rPr>
          <w:color w:val="231F20"/>
          <w:spacing w:val="-4"/>
          <w:sz w:val="22"/>
        </w:rPr>
        <w:t>the</w:t>
      </w:r>
      <w:r>
        <w:rPr>
          <w:color w:val="231F20"/>
          <w:spacing w:val="-5"/>
          <w:sz w:val="22"/>
        </w:rPr>
        <w:t> </w:t>
      </w:r>
      <w:r>
        <w:rPr>
          <w:color w:val="231F20"/>
          <w:spacing w:val="-4"/>
          <w:sz w:val="22"/>
        </w:rPr>
        <w:t>disaster</w:t>
      </w:r>
      <w:r>
        <w:rPr>
          <w:color w:val="231F20"/>
          <w:spacing w:val="-5"/>
          <w:sz w:val="22"/>
        </w:rPr>
        <w:t> </w:t>
      </w:r>
      <w:r>
        <w:rPr>
          <w:color w:val="231F20"/>
          <w:spacing w:val="-4"/>
          <w:sz w:val="22"/>
        </w:rPr>
        <w:t>of</w:t>
      </w:r>
      <w:r>
        <w:rPr>
          <w:color w:val="231F20"/>
          <w:spacing w:val="-5"/>
          <w:sz w:val="22"/>
        </w:rPr>
        <w:t> </w:t>
      </w:r>
      <w:r>
        <w:rPr>
          <w:color w:val="231F20"/>
          <w:spacing w:val="-4"/>
          <w:sz w:val="22"/>
        </w:rPr>
        <w:t>Sultan</w:t>
      </w:r>
      <w:r>
        <w:rPr>
          <w:color w:val="231F20"/>
          <w:spacing w:val="-5"/>
          <w:sz w:val="22"/>
        </w:rPr>
        <w:t> </w:t>
      </w:r>
      <w:r>
        <w:rPr>
          <w:color w:val="231F20"/>
          <w:spacing w:val="-4"/>
          <w:sz w:val="22"/>
        </w:rPr>
        <w:t>Vah</w:t>
      </w:r>
      <w:r>
        <w:rPr>
          <w:color w:val="231F20"/>
          <w:spacing w:val="-5"/>
          <w:sz w:val="22"/>
        </w:rPr>
        <w:t> </w:t>
      </w:r>
      <w:r>
        <w:rPr>
          <w:color w:val="231F20"/>
          <w:spacing w:val="-4"/>
          <w:sz w:val="22"/>
        </w:rPr>
        <w:t>dedd</w:t>
      </w:r>
      <w:r>
        <w:rPr>
          <w:color w:val="231F20"/>
          <w:spacing w:val="-5"/>
          <w:sz w:val="22"/>
        </w:rPr>
        <w:t> </w:t>
      </w:r>
      <w:r>
        <w:rPr>
          <w:color w:val="231F20"/>
          <w:spacing w:val="-4"/>
          <w:sz w:val="22"/>
        </w:rPr>
        <w:t>n.</w:t>
      </w:r>
    </w:p>
    <w:p>
      <w:pPr>
        <w:pStyle w:val="BodyText"/>
        <w:spacing w:line="208" w:lineRule="auto" w:before="22"/>
        <w:ind w:right="352"/>
      </w:pPr>
      <w:r>
        <w:rPr>
          <w:color w:val="231F20"/>
          <w:spacing w:val="-6"/>
        </w:rPr>
        <w:t>His</w:t>
      </w:r>
      <w:r>
        <w:rPr>
          <w:color w:val="231F20"/>
          <w:spacing w:val="-7"/>
        </w:rPr>
        <w:t> </w:t>
      </w:r>
      <w:r>
        <w:rPr>
          <w:color w:val="231F20"/>
          <w:spacing w:val="-6"/>
        </w:rPr>
        <w:t>second </w:t>
      </w:r>
      <w:r>
        <w:rPr>
          <w:rFonts w:ascii="Arial MT" w:hAnsi="Arial MT"/>
          <w:color w:val="231F20"/>
          <w:spacing w:val="-6"/>
          <w:sz w:val="21"/>
        </w:rPr>
        <w:t>mistake</w:t>
      </w:r>
      <w:r>
        <w:rPr>
          <w:rFonts w:ascii="Arial MT" w:hAnsi="Arial MT"/>
          <w:color w:val="231F20"/>
          <w:spacing w:val="-9"/>
          <w:sz w:val="21"/>
        </w:rPr>
        <w:t> </w:t>
      </w:r>
      <w:r>
        <w:rPr>
          <w:color w:val="231F20"/>
          <w:spacing w:val="-6"/>
        </w:rPr>
        <w:t>was</w:t>
      </w:r>
      <w:r>
        <w:rPr>
          <w:color w:val="231F20"/>
          <w:spacing w:val="-4"/>
        </w:rPr>
        <w:t> </w:t>
      </w:r>
      <w:r>
        <w:rPr>
          <w:color w:val="231F20"/>
          <w:spacing w:val="-6"/>
        </w:rPr>
        <w:t>to</w:t>
      </w:r>
      <w:r>
        <w:rPr>
          <w:color w:val="231F20"/>
          <w:spacing w:val="-4"/>
        </w:rPr>
        <w:t> </w:t>
      </w:r>
      <w:r>
        <w:rPr>
          <w:color w:val="231F20"/>
          <w:spacing w:val="-6"/>
        </w:rPr>
        <w:t>seek refuge with</w:t>
      </w:r>
      <w:r>
        <w:rPr>
          <w:color w:val="231F20"/>
          <w:spacing w:val="-4"/>
        </w:rPr>
        <w:t> </w:t>
      </w:r>
      <w:r>
        <w:rPr>
          <w:color w:val="231F20"/>
          <w:spacing w:val="-6"/>
        </w:rPr>
        <w:t>the British. It</w:t>
      </w:r>
      <w:r>
        <w:rPr>
          <w:color w:val="231F20"/>
          <w:spacing w:val="-4"/>
        </w:rPr>
        <w:t> </w:t>
      </w:r>
      <w:r>
        <w:rPr>
          <w:color w:val="231F20"/>
          <w:spacing w:val="-6"/>
        </w:rPr>
        <w:t>is</w:t>
      </w:r>
      <w:r>
        <w:rPr>
          <w:color w:val="231F20"/>
          <w:spacing w:val="-4"/>
        </w:rPr>
        <w:t> </w:t>
      </w:r>
      <w:r>
        <w:rPr>
          <w:color w:val="231F20"/>
          <w:spacing w:val="-6"/>
        </w:rPr>
        <w:t>certain</w:t>
      </w:r>
      <w:r>
        <w:rPr>
          <w:color w:val="231F20"/>
          <w:spacing w:val="-4"/>
        </w:rPr>
        <w:t> </w:t>
      </w:r>
      <w:r>
        <w:rPr>
          <w:color w:val="231F20"/>
          <w:spacing w:val="-6"/>
        </w:rPr>
        <w:t>that </w:t>
      </w:r>
      <w:r>
        <w:rPr>
          <w:color w:val="231F20"/>
        </w:rPr>
        <w:t>he</w:t>
      </w:r>
      <w:r>
        <w:rPr>
          <w:color w:val="231F20"/>
          <w:spacing w:val="-13"/>
        </w:rPr>
        <w:t> </w:t>
      </w:r>
      <w:r>
        <w:rPr>
          <w:color w:val="231F20"/>
        </w:rPr>
        <w:t>did</w:t>
      </w:r>
      <w:r>
        <w:rPr>
          <w:color w:val="231F20"/>
          <w:spacing w:val="-12"/>
        </w:rPr>
        <w:t> </w:t>
      </w:r>
      <w:r>
        <w:rPr>
          <w:color w:val="231F20"/>
        </w:rPr>
        <w:t>this</w:t>
      </w:r>
      <w:r>
        <w:rPr>
          <w:color w:val="231F20"/>
          <w:spacing w:val="-13"/>
        </w:rPr>
        <w:t> </w:t>
      </w:r>
      <w:r>
        <w:rPr>
          <w:color w:val="231F20"/>
        </w:rPr>
        <w:t>he</w:t>
      </w:r>
      <w:r>
        <w:rPr>
          <w:color w:val="231F20"/>
          <w:spacing w:val="-12"/>
        </w:rPr>
        <w:t> </w:t>
      </w:r>
      <w:r>
        <w:rPr>
          <w:color w:val="231F20"/>
        </w:rPr>
        <w:t>saw</w:t>
      </w:r>
      <w:r>
        <w:rPr>
          <w:color w:val="231F20"/>
          <w:spacing w:val="-13"/>
        </w:rPr>
        <w:t> </w:t>
      </w:r>
      <w:r>
        <w:rPr>
          <w:color w:val="231F20"/>
        </w:rPr>
        <w:t>his</w:t>
      </w:r>
      <w:r>
        <w:rPr>
          <w:color w:val="231F20"/>
          <w:spacing w:val="-12"/>
        </w:rPr>
        <w:t> </w:t>
      </w:r>
      <w:r>
        <w:rPr>
          <w:color w:val="231F20"/>
        </w:rPr>
        <w:t>life</w:t>
      </w:r>
      <w:r>
        <w:rPr>
          <w:color w:val="231F20"/>
          <w:spacing w:val="-13"/>
        </w:rPr>
        <w:t> </w:t>
      </w:r>
      <w:r>
        <w:rPr>
          <w:color w:val="231F20"/>
        </w:rPr>
        <w:t>in</w:t>
      </w:r>
      <w:r>
        <w:rPr>
          <w:color w:val="231F20"/>
          <w:spacing w:val="-12"/>
        </w:rPr>
        <w:t> </w:t>
      </w:r>
      <w:r>
        <w:rPr>
          <w:color w:val="231F20"/>
        </w:rPr>
        <w:t>danger.</w:t>
      </w:r>
      <w:r>
        <w:rPr>
          <w:color w:val="231F20"/>
          <w:spacing w:val="-12"/>
        </w:rPr>
        <w:t> </w:t>
      </w:r>
      <w:r>
        <w:rPr>
          <w:color w:val="231F20"/>
        </w:rPr>
        <w:t>It</w:t>
      </w:r>
      <w:r>
        <w:rPr>
          <w:color w:val="231F20"/>
          <w:spacing w:val="-13"/>
        </w:rPr>
        <w:t> </w:t>
      </w:r>
      <w:r>
        <w:rPr>
          <w:color w:val="231F20"/>
        </w:rPr>
        <w:t>natural</w:t>
      </w:r>
      <w:r>
        <w:rPr>
          <w:color w:val="231F20"/>
          <w:spacing w:val="-12"/>
        </w:rPr>
        <w:t> </w:t>
      </w:r>
      <w:r>
        <w:rPr>
          <w:color w:val="231F20"/>
        </w:rPr>
        <w:t>for</w:t>
      </w:r>
      <w:r>
        <w:rPr>
          <w:color w:val="231F20"/>
          <w:spacing w:val="-13"/>
        </w:rPr>
        <w:t> </w:t>
      </w:r>
      <w:r>
        <w:rPr>
          <w:color w:val="231F20"/>
        </w:rPr>
        <w:t>people</w:t>
      </w:r>
      <w:r>
        <w:rPr>
          <w:color w:val="231F20"/>
          <w:spacing w:val="-12"/>
        </w:rPr>
        <w:t> </w:t>
      </w:r>
      <w:r>
        <w:rPr>
          <w:color w:val="231F20"/>
        </w:rPr>
        <w:t>whose</w:t>
      </w:r>
      <w:r>
        <w:rPr>
          <w:color w:val="231F20"/>
          <w:spacing w:val="-13"/>
        </w:rPr>
        <w:t> </w:t>
      </w:r>
      <w:r>
        <w:rPr>
          <w:color w:val="231F20"/>
        </w:rPr>
        <w:t>lives</w:t>
      </w:r>
      <w:r>
        <w:rPr>
          <w:color w:val="231F20"/>
          <w:spacing w:val="-12"/>
        </w:rPr>
        <w:t> </w:t>
      </w:r>
      <w:r>
        <w:rPr>
          <w:color w:val="231F20"/>
        </w:rPr>
        <w:t>are</w:t>
      </w:r>
      <w:r>
        <w:rPr>
          <w:color w:val="231F20"/>
          <w:spacing w:val="-12"/>
        </w:rPr>
        <w:t> </w:t>
      </w:r>
      <w:r>
        <w:rPr>
          <w:color w:val="231F20"/>
        </w:rPr>
        <w:t>in </w:t>
      </w:r>
      <w:r>
        <w:rPr>
          <w:color w:val="231F20"/>
          <w:w w:val="85"/>
        </w:rPr>
        <w:t>danger to resort to every remedy. However, as the representative of a dynasty like the Osmanoǧulları, who had been in </w:t>
      </w:r>
      <w:r>
        <w:rPr>
          <w:rFonts w:ascii="Arial MT" w:hAnsi="Arial MT"/>
          <w:color w:val="231F20"/>
          <w:w w:val="85"/>
          <w:sz w:val="21"/>
        </w:rPr>
        <w:t>contact </w:t>
      </w:r>
      <w:r>
        <w:rPr>
          <w:color w:val="231F20"/>
          <w:w w:val="85"/>
        </w:rPr>
        <w:t>with death for hundreds of years and </w:t>
      </w:r>
      <w:r>
        <w:rPr>
          <w:rFonts w:ascii="Arial MT" w:hAnsi="Arial MT"/>
          <w:color w:val="231F20"/>
          <w:w w:val="90"/>
          <w:sz w:val="21"/>
        </w:rPr>
        <w:t>were accustomed </w:t>
      </w:r>
      <w:r>
        <w:rPr>
          <w:color w:val="231F20"/>
          <w:w w:val="90"/>
        </w:rPr>
        <w:t>to embrace it like a lover, Sultan Vah dedd n's fear of death </w:t>
      </w:r>
      <w:r>
        <w:rPr>
          <w:rFonts w:ascii="Arial MT" w:hAnsi="Arial MT"/>
          <w:color w:val="231F20"/>
          <w:spacing w:val="-4"/>
          <w:sz w:val="21"/>
        </w:rPr>
        <w:t>was</w:t>
      </w:r>
      <w:r>
        <w:rPr>
          <w:rFonts w:ascii="Arial MT" w:hAnsi="Arial MT"/>
          <w:color w:val="231F20"/>
          <w:spacing w:val="-11"/>
          <w:sz w:val="21"/>
        </w:rPr>
        <w:t> </w:t>
      </w:r>
      <w:r>
        <w:rPr>
          <w:rFonts w:ascii="Arial MT" w:hAnsi="Arial MT"/>
          <w:color w:val="231F20"/>
          <w:spacing w:val="-4"/>
          <w:sz w:val="21"/>
        </w:rPr>
        <w:t>unbecoming</w:t>
      </w:r>
      <w:r>
        <w:rPr>
          <w:rFonts w:ascii="Arial MT" w:hAnsi="Arial MT"/>
          <w:color w:val="231F20"/>
          <w:spacing w:val="-11"/>
          <w:sz w:val="21"/>
        </w:rPr>
        <w:t> </w:t>
      </w:r>
      <w:r>
        <w:rPr>
          <w:color w:val="231F20"/>
          <w:spacing w:val="-4"/>
        </w:rPr>
        <w:t>of</w:t>
      </w:r>
      <w:r>
        <w:rPr>
          <w:color w:val="231F20"/>
          <w:spacing w:val="-8"/>
        </w:rPr>
        <w:t> </w:t>
      </w:r>
      <w:r>
        <w:rPr>
          <w:color w:val="231F20"/>
          <w:spacing w:val="-4"/>
        </w:rPr>
        <w:t>him.</w:t>
      </w:r>
      <w:r>
        <w:rPr>
          <w:color w:val="231F20"/>
          <w:spacing w:val="-9"/>
        </w:rPr>
        <w:t> </w:t>
      </w:r>
      <w:r>
        <w:rPr>
          <w:color w:val="231F20"/>
          <w:spacing w:val="-4"/>
        </w:rPr>
        <w:t>However,</w:t>
      </w:r>
      <w:r>
        <w:rPr>
          <w:color w:val="231F20"/>
          <w:spacing w:val="-8"/>
        </w:rPr>
        <w:t> </w:t>
      </w:r>
      <w:r>
        <w:rPr>
          <w:color w:val="231F20"/>
          <w:spacing w:val="-4"/>
        </w:rPr>
        <w:t>these</w:t>
      </w:r>
      <w:r>
        <w:rPr>
          <w:color w:val="231F20"/>
          <w:spacing w:val="-8"/>
        </w:rPr>
        <w:t> </w:t>
      </w:r>
      <w:r>
        <w:rPr>
          <w:color w:val="231F20"/>
          <w:spacing w:val="-4"/>
        </w:rPr>
        <w:t>issues</w:t>
      </w:r>
      <w:r>
        <w:rPr>
          <w:color w:val="231F20"/>
          <w:spacing w:val="-9"/>
        </w:rPr>
        <w:t> </w:t>
      </w:r>
      <w:r>
        <w:rPr>
          <w:color w:val="231F20"/>
          <w:spacing w:val="-4"/>
        </w:rPr>
        <w:t>have</w:t>
      </w:r>
      <w:r>
        <w:rPr>
          <w:color w:val="231F20"/>
          <w:spacing w:val="-8"/>
        </w:rPr>
        <w:t> </w:t>
      </w:r>
      <w:r>
        <w:rPr>
          <w:color w:val="231F20"/>
          <w:spacing w:val="-4"/>
        </w:rPr>
        <w:t>not</w:t>
      </w:r>
      <w:r>
        <w:rPr>
          <w:color w:val="231F20"/>
          <w:spacing w:val="-9"/>
        </w:rPr>
        <w:t> </w:t>
      </w:r>
      <w:r>
        <w:rPr>
          <w:color w:val="231F20"/>
          <w:spacing w:val="-4"/>
        </w:rPr>
        <w:t>yet</w:t>
      </w:r>
      <w:r>
        <w:rPr>
          <w:color w:val="231F20"/>
          <w:spacing w:val="-8"/>
        </w:rPr>
        <w:t> </w:t>
      </w:r>
      <w:r>
        <w:rPr>
          <w:color w:val="231F20"/>
          <w:spacing w:val="-4"/>
        </w:rPr>
        <w:t>been</w:t>
      </w:r>
      <w:r>
        <w:rPr>
          <w:color w:val="231F20"/>
          <w:spacing w:val="-9"/>
        </w:rPr>
        <w:t> </w:t>
      </w:r>
      <w:r>
        <w:rPr>
          <w:color w:val="231F20"/>
          <w:spacing w:val="-4"/>
        </w:rPr>
        <w:t>analysed </w:t>
      </w:r>
      <w:r>
        <w:rPr>
          <w:rFonts w:ascii="Arial MT" w:hAnsi="Arial MT"/>
          <w:color w:val="231F20"/>
          <w:spacing w:val="-6"/>
          <w:sz w:val="21"/>
        </w:rPr>
        <w:t>with</w:t>
      </w:r>
      <w:r>
        <w:rPr>
          <w:rFonts w:ascii="Arial MT" w:hAnsi="Arial MT"/>
          <w:color w:val="231F20"/>
          <w:spacing w:val="-9"/>
          <w:sz w:val="21"/>
        </w:rPr>
        <w:t> </w:t>
      </w:r>
      <w:r>
        <w:rPr>
          <w:color w:val="231F20"/>
          <w:spacing w:val="-6"/>
        </w:rPr>
        <w:t>an</w:t>
      </w:r>
      <w:r>
        <w:rPr>
          <w:color w:val="231F20"/>
          <w:spacing w:val="-7"/>
        </w:rPr>
        <w:t> </w:t>
      </w:r>
      <w:r>
        <w:rPr>
          <w:color w:val="231F20"/>
          <w:spacing w:val="-6"/>
        </w:rPr>
        <w:t>objective</w:t>
      </w:r>
      <w:r>
        <w:rPr>
          <w:color w:val="231F20"/>
          <w:spacing w:val="-6"/>
        </w:rPr>
        <w:t> view</w:t>
      </w:r>
      <w:r>
        <w:rPr>
          <w:color w:val="231F20"/>
          <w:spacing w:val="-6"/>
        </w:rPr>
        <w:t> </w:t>
      </w:r>
      <w:r>
        <w:rPr>
          <w:rFonts w:ascii="Arial MT" w:hAnsi="Arial MT"/>
          <w:color w:val="231F20"/>
          <w:spacing w:val="-6"/>
          <w:sz w:val="21"/>
        </w:rPr>
        <w:t>of</w:t>
      </w:r>
      <w:r>
        <w:rPr>
          <w:rFonts w:ascii="Arial MT" w:hAnsi="Arial MT"/>
          <w:color w:val="231F20"/>
          <w:spacing w:val="-8"/>
          <w:sz w:val="21"/>
        </w:rPr>
        <w:t> </w:t>
      </w:r>
      <w:r>
        <w:rPr>
          <w:color w:val="231F20"/>
          <w:spacing w:val="-6"/>
        </w:rPr>
        <w:t>history,</w:t>
      </w:r>
      <w:r>
        <w:rPr>
          <w:color w:val="231F20"/>
          <w:spacing w:val="-5"/>
        </w:rPr>
        <w:t> </w:t>
      </w:r>
      <w:r>
        <w:rPr>
          <w:color w:val="231F20"/>
          <w:spacing w:val="-6"/>
        </w:rPr>
        <w:t>a</w:t>
      </w:r>
      <w:r>
        <w:rPr>
          <w:color w:val="231F20"/>
          <w:spacing w:val="-5"/>
        </w:rPr>
        <w:t> </w:t>
      </w:r>
      <w:r>
        <w:rPr>
          <w:color w:val="231F20"/>
          <w:spacing w:val="-6"/>
        </w:rPr>
        <w:t>more</w:t>
      </w:r>
      <w:r>
        <w:rPr>
          <w:color w:val="231F20"/>
          <w:spacing w:val="-5"/>
        </w:rPr>
        <w:t> </w:t>
      </w:r>
      <w:r>
        <w:rPr>
          <w:color w:val="231F20"/>
          <w:spacing w:val="-6"/>
        </w:rPr>
        <w:t>definite</w:t>
      </w:r>
      <w:r>
        <w:rPr>
          <w:color w:val="231F20"/>
          <w:spacing w:val="-5"/>
        </w:rPr>
        <w:t> </w:t>
      </w:r>
      <w:r>
        <w:rPr>
          <w:color w:val="231F20"/>
          <w:spacing w:val="-6"/>
        </w:rPr>
        <w:t>judgement</w:t>
      </w:r>
      <w:r>
        <w:rPr>
          <w:color w:val="231F20"/>
          <w:spacing w:val="-5"/>
        </w:rPr>
        <w:t> </w:t>
      </w:r>
      <w:r>
        <w:rPr>
          <w:color w:val="231F20"/>
          <w:spacing w:val="-6"/>
        </w:rPr>
        <w:t>cannot</w:t>
      </w:r>
      <w:r>
        <w:rPr>
          <w:color w:val="231F20"/>
          <w:spacing w:val="-5"/>
        </w:rPr>
        <w:t> </w:t>
      </w:r>
      <w:r>
        <w:rPr>
          <w:color w:val="231F20"/>
          <w:spacing w:val="-6"/>
        </w:rPr>
        <w:t>be</w:t>
      </w:r>
      <w:r>
        <w:rPr>
          <w:color w:val="231F20"/>
          <w:spacing w:val="-5"/>
        </w:rPr>
        <w:t> </w:t>
      </w:r>
      <w:r>
        <w:rPr>
          <w:color w:val="231F20"/>
          <w:spacing w:val="-6"/>
        </w:rPr>
        <w:t>made </w:t>
      </w:r>
      <w:r>
        <w:rPr>
          <w:color w:val="231F20"/>
          <w:spacing w:val="-4"/>
        </w:rPr>
        <w:t>today.</w:t>
      </w:r>
      <w:r>
        <w:rPr>
          <w:color w:val="231F20"/>
          <w:spacing w:val="-7"/>
        </w:rPr>
        <w:t> </w:t>
      </w:r>
      <w:r>
        <w:rPr>
          <w:color w:val="231F20"/>
          <w:spacing w:val="-4"/>
        </w:rPr>
        <w:t>Our</w:t>
      </w:r>
      <w:r>
        <w:rPr>
          <w:color w:val="231F20"/>
          <w:spacing w:val="-6"/>
        </w:rPr>
        <w:t> </w:t>
      </w:r>
      <w:r>
        <w:rPr>
          <w:color w:val="231F20"/>
          <w:spacing w:val="-4"/>
        </w:rPr>
        <w:t>conclusion</w:t>
      </w:r>
      <w:r>
        <w:rPr>
          <w:color w:val="231F20"/>
          <w:spacing w:val="-6"/>
        </w:rPr>
        <w:t> </w:t>
      </w:r>
      <w:r>
        <w:rPr>
          <w:color w:val="231F20"/>
          <w:spacing w:val="-4"/>
        </w:rPr>
        <w:t>is</w:t>
      </w:r>
      <w:r>
        <w:rPr>
          <w:color w:val="231F20"/>
          <w:spacing w:val="-8"/>
        </w:rPr>
        <w:t> </w:t>
      </w:r>
      <w:r>
        <w:rPr>
          <w:rFonts w:ascii="Arial MT" w:hAnsi="Arial MT"/>
          <w:color w:val="231F20"/>
          <w:spacing w:val="-4"/>
          <w:sz w:val="21"/>
        </w:rPr>
        <w:t>as</w:t>
      </w:r>
      <w:r>
        <w:rPr>
          <w:rFonts w:ascii="Arial MT" w:hAnsi="Arial MT"/>
          <w:color w:val="231F20"/>
          <w:spacing w:val="-11"/>
          <w:sz w:val="21"/>
        </w:rPr>
        <w:t> </w:t>
      </w:r>
      <w:r>
        <w:rPr>
          <w:rFonts w:ascii="Arial MT" w:hAnsi="Arial MT"/>
          <w:color w:val="231F20"/>
          <w:spacing w:val="-4"/>
          <w:sz w:val="21"/>
        </w:rPr>
        <w:t>follows</w:t>
      </w:r>
      <w:r>
        <w:rPr>
          <w:color w:val="231F20"/>
          <w:spacing w:val="-4"/>
        </w:rPr>
        <w:t>:</w:t>
      </w:r>
      <w:r>
        <w:rPr>
          <w:color w:val="231F20"/>
          <w:spacing w:val="-6"/>
        </w:rPr>
        <w:t> </w:t>
      </w:r>
      <w:r>
        <w:rPr>
          <w:color w:val="231F20"/>
          <w:spacing w:val="-4"/>
        </w:rPr>
        <w:t>Whatever</w:t>
      </w:r>
      <w:r>
        <w:rPr>
          <w:color w:val="231F20"/>
          <w:spacing w:val="-7"/>
        </w:rPr>
        <w:t> </w:t>
      </w:r>
      <w:r>
        <w:rPr>
          <w:rFonts w:ascii="Arial MT" w:hAnsi="Arial MT"/>
          <w:color w:val="231F20"/>
          <w:spacing w:val="-4"/>
          <w:sz w:val="21"/>
        </w:rPr>
        <w:t>his</w:t>
      </w:r>
      <w:r>
        <w:rPr>
          <w:rFonts w:ascii="Arial MT" w:hAnsi="Arial MT"/>
          <w:color w:val="231F20"/>
          <w:spacing w:val="-11"/>
          <w:sz w:val="21"/>
        </w:rPr>
        <w:t> </w:t>
      </w:r>
      <w:r>
        <w:rPr>
          <w:color w:val="231F20"/>
          <w:spacing w:val="-4"/>
        </w:rPr>
        <w:t>faults,</w:t>
      </w:r>
      <w:r>
        <w:rPr>
          <w:color w:val="231F20"/>
          <w:spacing w:val="-6"/>
        </w:rPr>
        <w:t> </w:t>
      </w:r>
      <w:r>
        <w:rPr>
          <w:rFonts w:ascii="Times New Roman" w:hAnsi="Times New Roman"/>
          <w:b/>
          <w:color w:val="231F20"/>
          <w:spacing w:val="-4"/>
          <w:sz w:val="19"/>
        </w:rPr>
        <w:t>Sultan</w:t>
      </w:r>
      <w:r>
        <w:rPr>
          <w:rFonts w:ascii="Times New Roman" w:hAnsi="Times New Roman"/>
          <w:b/>
          <w:color w:val="231F20"/>
          <w:spacing w:val="-7"/>
          <w:sz w:val="19"/>
        </w:rPr>
        <w:t> </w:t>
      </w:r>
      <w:r>
        <w:rPr>
          <w:rFonts w:ascii="Times New Roman" w:hAnsi="Times New Roman"/>
          <w:b/>
          <w:color w:val="231F20"/>
          <w:spacing w:val="-4"/>
          <w:sz w:val="19"/>
        </w:rPr>
        <w:t>Vahideddin</w:t>
      </w:r>
      <w:r>
        <w:rPr>
          <w:rFonts w:ascii="Times New Roman" w:hAnsi="Times New Roman"/>
          <w:b/>
          <w:color w:val="231F20"/>
          <w:spacing w:val="-7"/>
          <w:sz w:val="19"/>
        </w:rPr>
        <w:t> </w:t>
      </w:r>
      <w:r>
        <w:rPr>
          <w:rFonts w:ascii="Times New Roman" w:hAnsi="Times New Roman"/>
          <w:b/>
          <w:color w:val="231F20"/>
          <w:spacing w:val="-4"/>
          <w:sz w:val="19"/>
        </w:rPr>
        <w:t>is </w:t>
      </w:r>
      <w:r>
        <w:rPr>
          <w:rFonts w:ascii="Times New Roman" w:hAnsi="Times New Roman"/>
          <w:b/>
          <w:color w:val="231F20"/>
          <w:spacing w:val="-2"/>
          <w:sz w:val="19"/>
        </w:rPr>
        <w:t>not</w:t>
      </w:r>
      <w:r>
        <w:rPr>
          <w:rFonts w:ascii="Times New Roman" w:hAnsi="Times New Roman"/>
          <w:b/>
          <w:color w:val="231F20"/>
          <w:spacing w:val="-8"/>
          <w:sz w:val="19"/>
        </w:rPr>
        <w:t> </w:t>
      </w:r>
      <w:r>
        <w:rPr>
          <w:color w:val="231F20"/>
          <w:spacing w:val="-2"/>
        </w:rPr>
        <w:t>and</w:t>
      </w:r>
      <w:r>
        <w:rPr>
          <w:color w:val="231F20"/>
          <w:spacing w:val="-6"/>
        </w:rPr>
        <w:t> </w:t>
      </w:r>
      <w:r>
        <w:rPr>
          <w:color w:val="231F20"/>
          <w:spacing w:val="-2"/>
        </w:rPr>
        <w:t>cannot</w:t>
      </w:r>
      <w:r>
        <w:rPr>
          <w:color w:val="231F20"/>
          <w:spacing w:val="-7"/>
        </w:rPr>
        <w:t> </w:t>
      </w:r>
      <w:r>
        <w:rPr>
          <w:rFonts w:ascii="Times New Roman" w:hAnsi="Times New Roman"/>
          <w:b/>
          <w:color w:val="231F20"/>
          <w:spacing w:val="-2"/>
          <w:sz w:val="19"/>
        </w:rPr>
        <w:t>a</w:t>
      </w:r>
      <w:r>
        <w:rPr>
          <w:rFonts w:ascii="Times New Roman" w:hAnsi="Times New Roman"/>
          <w:b/>
          <w:color w:val="231F20"/>
          <w:spacing w:val="-8"/>
          <w:sz w:val="19"/>
        </w:rPr>
        <w:t> </w:t>
      </w:r>
      <w:r>
        <w:rPr>
          <w:rFonts w:ascii="Times New Roman" w:hAnsi="Times New Roman"/>
          <w:b/>
          <w:color w:val="231F20"/>
          <w:spacing w:val="-2"/>
          <w:sz w:val="19"/>
        </w:rPr>
        <w:t>traitor</w:t>
      </w:r>
      <w:r>
        <w:rPr>
          <w:color w:val="231F20"/>
          <w:spacing w:val="-2"/>
        </w:rPr>
        <w:t>...</w:t>
      </w:r>
      <w:r>
        <w:rPr>
          <w:color w:val="231F20"/>
          <w:spacing w:val="-6"/>
        </w:rPr>
        <w:t> </w:t>
      </w:r>
      <w:r>
        <w:rPr>
          <w:color w:val="231F20"/>
          <w:spacing w:val="-2"/>
        </w:rPr>
        <w:t>Because</w:t>
      </w:r>
      <w:r>
        <w:rPr>
          <w:color w:val="231F20"/>
          <w:spacing w:val="-6"/>
        </w:rPr>
        <w:t> </w:t>
      </w:r>
      <w:r>
        <w:rPr>
          <w:color w:val="231F20"/>
          <w:spacing w:val="-2"/>
        </w:rPr>
        <w:t>he</w:t>
      </w:r>
      <w:r>
        <w:rPr>
          <w:color w:val="231F20"/>
          <w:spacing w:val="-6"/>
        </w:rPr>
        <w:t> </w:t>
      </w:r>
      <w:r>
        <w:rPr>
          <w:color w:val="231F20"/>
          <w:spacing w:val="-2"/>
        </w:rPr>
        <w:t>is</w:t>
      </w:r>
      <w:r>
        <w:rPr>
          <w:color w:val="231F20"/>
          <w:spacing w:val="-7"/>
        </w:rPr>
        <w:t> </w:t>
      </w:r>
      <w:r>
        <w:rPr>
          <w:rFonts w:ascii="Times New Roman" w:hAnsi="Times New Roman"/>
          <w:b/>
          <w:color w:val="231F20"/>
          <w:spacing w:val="-2"/>
          <w:sz w:val="19"/>
        </w:rPr>
        <w:t>an</w:t>
      </w:r>
      <w:r>
        <w:rPr>
          <w:rFonts w:ascii="Times New Roman" w:hAnsi="Times New Roman"/>
          <w:b/>
          <w:color w:val="231F20"/>
          <w:spacing w:val="-8"/>
          <w:sz w:val="19"/>
        </w:rPr>
        <w:t> </w:t>
      </w:r>
      <w:r>
        <w:rPr>
          <w:rFonts w:ascii="Times New Roman" w:hAnsi="Times New Roman"/>
          <w:b/>
          <w:color w:val="231F20"/>
          <w:spacing w:val="-2"/>
          <w:sz w:val="19"/>
        </w:rPr>
        <w:t>Osmanoğlu</w:t>
      </w:r>
      <w:r>
        <w:rPr>
          <w:color w:val="231F20"/>
          <w:spacing w:val="-2"/>
        </w:rPr>
        <w:t>.</w:t>
      </w:r>
    </w:p>
    <w:p>
      <w:pPr>
        <w:pStyle w:val="BodyText"/>
        <w:spacing w:line="213" w:lineRule="auto" w:before="13"/>
        <w:ind w:right="356"/>
      </w:pPr>
      <w:r>
        <w:rPr>
          <w:color w:val="231F20"/>
          <w:spacing w:val="-6"/>
        </w:rPr>
        <w:t>The</w:t>
      </w:r>
      <w:r>
        <w:rPr>
          <w:color w:val="231F20"/>
          <w:spacing w:val="-7"/>
        </w:rPr>
        <w:t> </w:t>
      </w:r>
      <w:r>
        <w:rPr>
          <w:color w:val="231F20"/>
          <w:spacing w:val="-6"/>
        </w:rPr>
        <w:t>work</w:t>
      </w:r>
      <w:r>
        <w:rPr>
          <w:color w:val="231F20"/>
          <w:spacing w:val="-2"/>
        </w:rPr>
        <w:t> </w:t>
      </w:r>
      <w:r>
        <w:rPr>
          <w:color w:val="231F20"/>
          <w:spacing w:val="-6"/>
        </w:rPr>
        <w:t>Görüp</w:t>
      </w:r>
      <w:r>
        <w:rPr>
          <w:color w:val="231F20"/>
          <w:spacing w:val="-3"/>
        </w:rPr>
        <w:t> </w:t>
      </w:r>
      <w:r>
        <w:rPr>
          <w:color w:val="231F20"/>
          <w:spacing w:val="-6"/>
        </w:rPr>
        <w:t>tt</w:t>
      </w:r>
      <w:r>
        <w:rPr>
          <w:color w:val="231F20"/>
          <w:spacing w:val="-3"/>
        </w:rPr>
        <w:t> </w:t>
      </w:r>
      <w:r>
        <w:rPr>
          <w:color w:val="231F20"/>
          <w:spacing w:val="-6"/>
        </w:rPr>
        <w:t>kler</w:t>
      </w:r>
      <w:r>
        <w:rPr>
          <w:color w:val="231F20"/>
          <w:spacing w:val="-3"/>
        </w:rPr>
        <w:t> </w:t>
      </w:r>
      <w:r>
        <w:rPr>
          <w:color w:val="231F20"/>
          <w:spacing w:val="-6"/>
        </w:rPr>
        <w:t>m, </w:t>
      </w:r>
      <w:r>
        <w:rPr>
          <w:rFonts w:ascii="Arial MT" w:hAnsi="Arial MT"/>
          <w:color w:val="231F20"/>
          <w:spacing w:val="-6"/>
          <w:sz w:val="21"/>
        </w:rPr>
        <w:t>published</w:t>
      </w:r>
      <w:r>
        <w:rPr>
          <w:rFonts w:ascii="Arial MT" w:hAnsi="Arial MT"/>
          <w:color w:val="231F20"/>
          <w:spacing w:val="-9"/>
          <w:sz w:val="21"/>
        </w:rPr>
        <w:t> </w:t>
      </w:r>
      <w:r>
        <w:rPr>
          <w:color w:val="231F20"/>
          <w:spacing w:val="-6"/>
        </w:rPr>
        <w:t>by the Turkish Historical Society, a </w:t>
      </w:r>
      <w:r>
        <w:rPr>
          <w:color w:val="231F20"/>
        </w:rPr>
        <w:t>republican scientific institution </w:t>
      </w:r>
      <w:r>
        <w:rPr>
          <w:rFonts w:ascii="Arial MT" w:hAnsi="Arial MT"/>
          <w:color w:val="231F20"/>
          <w:sz w:val="21"/>
        </w:rPr>
        <w:t>founded in </w:t>
      </w:r>
      <w:r>
        <w:rPr>
          <w:color w:val="231F20"/>
        </w:rPr>
        <w:t>the Republican era, and the </w:t>
      </w:r>
      <w:r>
        <w:rPr>
          <w:color w:val="231F20"/>
          <w:w w:val="90"/>
        </w:rPr>
        <w:t>memoirs of Sultan Vah dedd n's chief of staff </w:t>
      </w:r>
      <w:r>
        <w:rPr>
          <w:rFonts w:ascii="Times New Roman" w:hAnsi="Times New Roman"/>
          <w:b/>
          <w:color w:val="231F20"/>
          <w:w w:val="90"/>
          <w:sz w:val="19"/>
        </w:rPr>
        <w:t>Ali Fuad Türkgeldi, </w:t>
      </w:r>
      <w:r>
        <w:rPr>
          <w:color w:val="231F20"/>
          <w:w w:val="90"/>
        </w:rPr>
        <w:t>is the acquittal </w:t>
      </w:r>
      <w:r>
        <w:rPr>
          <w:color w:val="231F20"/>
          <w:spacing w:val="-4"/>
        </w:rPr>
        <w:t>of</w:t>
      </w:r>
      <w:r>
        <w:rPr>
          <w:color w:val="231F20"/>
          <w:spacing w:val="-9"/>
        </w:rPr>
        <w:t> </w:t>
      </w:r>
      <w:r>
        <w:rPr>
          <w:color w:val="231F20"/>
          <w:spacing w:val="-4"/>
        </w:rPr>
        <w:t>Mehmed</w:t>
      </w:r>
      <w:r>
        <w:rPr>
          <w:color w:val="231F20"/>
          <w:spacing w:val="-8"/>
        </w:rPr>
        <w:t> </w:t>
      </w:r>
      <w:r>
        <w:rPr>
          <w:color w:val="231F20"/>
          <w:spacing w:val="-4"/>
        </w:rPr>
        <w:t>VI</w:t>
      </w:r>
      <w:r>
        <w:rPr>
          <w:color w:val="231F20"/>
          <w:spacing w:val="-9"/>
        </w:rPr>
        <w:t> </w:t>
      </w:r>
      <w:r>
        <w:rPr>
          <w:color w:val="231F20"/>
          <w:spacing w:val="-4"/>
        </w:rPr>
        <w:t>in</w:t>
      </w:r>
      <w:r>
        <w:rPr>
          <w:color w:val="231F20"/>
          <w:spacing w:val="-8"/>
        </w:rPr>
        <w:t> </w:t>
      </w:r>
      <w:r>
        <w:rPr>
          <w:color w:val="231F20"/>
          <w:spacing w:val="-4"/>
        </w:rPr>
        <w:t>the</w:t>
      </w:r>
      <w:r>
        <w:rPr>
          <w:color w:val="231F20"/>
          <w:spacing w:val="-9"/>
        </w:rPr>
        <w:t> </w:t>
      </w:r>
      <w:r>
        <w:rPr>
          <w:color w:val="231F20"/>
          <w:spacing w:val="-4"/>
        </w:rPr>
        <w:t>historical</w:t>
      </w:r>
      <w:r>
        <w:rPr>
          <w:color w:val="231F20"/>
          <w:spacing w:val="-8"/>
        </w:rPr>
        <w:t> </w:t>
      </w:r>
      <w:r>
        <w:rPr>
          <w:color w:val="231F20"/>
          <w:spacing w:val="-4"/>
        </w:rPr>
        <w:t>court.</w:t>
      </w:r>
    </w:p>
    <w:p>
      <w:pPr>
        <w:pStyle w:val="BodyText"/>
        <w:spacing w:line="206" w:lineRule="auto" w:before="26"/>
        <w:ind w:right="370"/>
      </w:pPr>
      <w:r>
        <w:rPr>
          <w:rFonts w:ascii="Microsoft Sans Serif" w:hAnsi="Microsoft Sans Serif"/>
          <w:color w:val="231F20"/>
          <w:spacing w:val="-6"/>
          <w:sz w:val="21"/>
        </w:rPr>
        <w:t>Ş</w:t>
      </w:r>
      <w:r>
        <w:rPr>
          <w:rFonts w:ascii="Microsoft Sans Serif" w:hAnsi="Microsoft Sans Serif"/>
          <w:color w:val="231F20"/>
          <w:spacing w:val="-8"/>
          <w:sz w:val="21"/>
        </w:rPr>
        <w:t> </w:t>
      </w:r>
      <w:r>
        <w:rPr>
          <w:color w:val="231F20"/>
          <w:spacing w:val="-6"/>
        </w:rPr>
        <w:t>md</w:t>
      </w:r>
      <w:r>
        <w:rPr>
          <w:color w:val="231F20"/>
          <w:spacing w:val="-7"/>
        </w:rPr>
        <w:t> </w:t>
      </w:r>
      <w:r>
        <w:rPr>
          <w:color w:val="231F20"/>
          <w:spacing w:val="-6"/>
        </w:rPr>
        <w:t>, let</w:t>
      </w:r>
      <w:r>
        <w:rPr>
          <w:color w:val="231F20"/>
          <w:spacing w:val="-7"/>
        </w:rPr>
        <w:t> </w:t>
      </w:r>
      <w:r>
        <w:rPr>
          <w:color w:val="231F20"/>
          <w:spacing w:val="-6"/>
        </w:rPr>
        <w:t>me review</w:t>
      </w:r>
      <w:r>
        <w:rPr>
          <w:color w:val="231F20"/>
          <w:spacing w:val="-7"/>
        </w:rPr>
        <w:t> </w:t>
      </w:r>
      <w:r>
        <w:rPr>
          <w:color w:val="231F20"/>
          <w:spacing w:val="-6"/>
        </w:rPr>
        <w:t>the </w:t>
      </w:r>
      <w:r>
        <w:rPr>
          <w:rFonts w:ascii="Times New Roman" w:hAnsi="Times New Roman"/>
          <w:b/>
          <w:color w:val="231F20"/>
          <w:spacing w:val="-6"/>
          <w:sz w:val="19"/>
        </w:rPr>
        <w:t>Ottoman dynasty </w:t>
      </w:r>
      <w:r>
        <w:rPr>
          <w:color w:val="231F20"/>
          <w:spacing w:val="-6"/>
        </w:rPr>
        <w:t>from a</w:t>
      </w:r>
      <w:r>
        <w:rPr>
          <w:color w:val="231F20"/>
          <w:spacing w:val="-7"/>
        </w:rPr>
        <w:t> </w:t>
      </w:r>
      <w:r>
        <w:rPr>
          <w:color w:val="231F20"/>
          <w:spacing w:val="-6"/>
        </w:rPr>
        <w:t>historical point</w:t>
      </w:r>
      <w:r>
        <w:rPr>
          <w:color w:val="231F20"/>
          <w:spacing w:val="-7"/>
        </w:rPr>
        <w:t> </w:t>
      </w:r>
      <w:r>
        <w:rPr>
          <w:color w:val="231F20"/>
          <w:spacing w:val="-6"/>
        </w:rPr>
        <w:t>of view </w:t>
      </w:r>
      <w:r>
        <w:rPr>
          <w:color w:val="231F20"/>
          <w:spacing w:val="-2"/>
        </w:rPr>
        <w:t>in</w:t>
      </w:r>
      <w:r>
        <w:rPr>
          <w:color w:val="231F20"/>
          <w:spacing w:val="-11"/>
        </w:rPr>
        <w:t> </w:t>
      </w:r>
      <w:r>
        <w:rPr>
          <w:color w:val="231F20"/>
          <w:spacing w:val="-2"/>
        </w:rPr>
        <w:t>an</w:t>
      </w:r>
      <w:r>
        <w:rPr>
          <w:color w:val="231F20"/>
          <w:spacing w:val="-10"/>
        </w:rPr>
        <w:t> </w:t>
      </w:r>
      <w:r>
        <w:rPr>
          <w:color w:val="231F20"/>
          <w:spacing w:val="-2"/>
        </w:rPr>
        <w:t>unbiased</w:t>
      </w:r>
      <w:r>
        <w:rPr>
          <w:color w:val="231F20"/>
          <w:spacing w:val="-11"/>
        </w:rPr>
        <w:t> </w:t>
      </w:r>
      <w:r>
        <w:rPr>
          <w:color w:val="231F20"/>
          <w:spacing w:val="-2"/>
        </w:rPr>
        <w:t>manner:</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3"/>
      </w:pPr>
      <w:r>
        <w:rPr>
          <w:color w:val="231F20"/>
          <w:w w:val="95"/>
        </w:rPr>
        <w:t>This</w:t>
      </w:r>
      <w:r>
        <w:rPr>
          <w:color w:val="231F20"/>
          <w:spacing w:val="-5"/>
          <w:w w:val="95"/>
        </w:rPr>
        <w:t> </w:t>
      </w:r>
      <w:r>
        <w:rPr>
          <w:color w:val="231F20"/>
          <w:w w:val="95"/>
        </w:rPr>
        <w:t>dynasty</w:t>
      </w:r>
      <w:r>
        <w:rPr>
          <w:color w:val="231F20"/>
          <w:spacing w:val="-5"/>
          <w:w w:val="95"/>
        </w:rPr>
        <w:t> </w:t>
      </w:r>
      <w:r>
        <w:rPr>
          <w:color w:val="231F20"/>
          <w:w w:val="95"/>
        </w:rPr>
        <w:t>takes</w:t>
      </w:r>
      <w:r>
        <w:rPr>
          <w:color w:val="231F20"/>
          <w:spacing w:val="-6"/>
          <w:w w:val="95"/>
        </w:rPr>
        <w:t> </w:t>
      </w:r>
      <w:r>
        <w:rPr>
          <w:rFonts w:ascii="Arial MT"/>
          <w:color w:val="231F20"/>
          <w:w w:val="95"/>
          <w:sz w:val="21"/>
        </w:rPr>
        <w:t>the</w:t>
      </w:r>
      <w:r>
        <w:rPr>
          <w:rFonts w:ascii="Arial MT"/>
          <w:color w:val="231F20"/>
          <w:spacing w:val="-12"/>
          <w:w w:val="95"/>
          <w:sz w:val="21"/>
        </w:rPr>
        <w:t> </w:t>
      </w:r>
      <w:r>
        <w:rPr>
          <w:color w:val="231F20"/>
          <w:w w:val="95"/>
        </w:rPr>
        <w:t>first</w:t>
      </w:r>
      <w:r>
        <w:rPr>
          <w:color w:val="231F20"/>
          <w:spacing w:val="-4"/>
          <w:w w:val="95"/>
        </w:rPr>
        <w:t> </w:t>
      </w:r>
      <w:r>
        <w:rPr>
          <w:color w:val="231F20"/>
          <w:w w:val="95"/>
        </w:rPr>
        <w:t>place</w:t>
      </w:r>
      <w:r>
        <w:rPr>
          <w:color w:val="231F20"/>
          <w:spacing w:val="-5"/>
          <w:w w:val="95"/>
        </w:rPr>
        <w:t> </w:t>
      </w:r>
      <w:r>
        <w:rPr>
          <w:color w:val="231F20"/>
          <w:w w:val="95"/>
        </w:rPr>
        <w:t>in</w:t>
      </w:r>
      <w:r>
        <w:rPr>
          <w:color w:val="231F20"/>
          <w:spacing w:val="-5"/>
          <w:w w:val="95"/>
        </w:rPr>
        <w:t> </w:t>
      </w:r>
      <w:r>
        <w:rPr>
          <w:color w:val="231F20"/>
          <w:w w:val="95"/>
        </w:rPr>
        <w:t>world</w:t>
      </w:r>
      <w:r>
        <w:rPr>
          <w:color w:val="231F20"/>
          <w:spacing w:val="-5"/>
          <w:w w:val="95"/>
        </w:rPr>
        <w:t> </w:t>
      </w:r>
      <w:r>
        <w:rPr>
          <w:color w:val="231F20"/>
          <w:w w:val="95"/>
        </w:rPr>
        <w:t>history</w:t>
      </w:r>
      <w:r>
        <w:rPr>
          <w:color w:val="231F20"/>
          <w:spacing w:val="-5"/>
          <w:w w:val="95"/>
        </w:rPr>
        <w:t> </w:t>
      </w:r>
      <w:r>
        <w:rPr>
          <w:color w:val="231F20"/>
          <w:w w:val="95"/>
        </w:rPr>
        <w:t>for</w:t>
      </w:r>
      <w:r>
        <w:rPr>
          <w:color w:val="231F20"/>
          <w:spacing w:val="-5"/>
          <w:w w:val="95"/>
        </w:rPr>
        <w:t> </w:t>
      </w:r>
      <w:r>
        <w:rPr>
          <w:color w:val="231F20"/>
          <w:w w:val="95"/>
        </w:rPr>
        <w:t>being</w:t>
      </w:r>
      <w:r>
        <w:rPr>
          <w:color w:val="231F20"/>
          <w:spacing w:val="-5"/>
          <w:w w:val="95"/>
        </w:rPr>
        <w:t> </w:t>
      </w:r>
      <w:r>
        <w:rPr>
          <w:color w:val="231F20"/>
          <w:w w:val="95"/>
        </w:rPr>
        <w:t>the</w:t>
      </w:r>
      <w:r>
        <w:rPr>
          <w:color w:val="231F20"/>
          <w:spacing w:val="-5"/>
          <w:w w:val="95"/>
        </w:rPr>
        <w:t> </w:t>
      </w:r>
      <w:r>
        <w:rPr>
          <w:color w:val="231F20"/>
          <w:w w:val="95"/>
        </w:rPr>
        <w:t>longest- lived</w:t>
      </w:r>
      <w:r>
        <w:rPr>
          <w:color w:val="231F20"/>
          <w:w w:val="95"/>
        </w:rPr>
        <w:t> of</w:t>
      </w:r>
      <w:r>
        <w:rPr>
          <w:color w:val="231F20"/>
          <w:w w:val="95"/>
        </w:rPr>
        <w:t> the</w:t>
      </w:r>
      <w:r>
        <w:rPr>
          <w:color w:val="231F20"/>
          <w:w w:val="95"/>
        </w:rPr>
        <w:t> ruling</w:t>
      </w:r>
      <w:r>
        <w:rPr>
          <w:color w:val="231F20"/>
          <w:w w:val="95"/>
        </w:rPr>
        <w:t> families</w:t>
      </w:r>
      <w:r>
        <w:rPr>
          <w:color w:val="231F20"/>
          <w:w w:val="95"/>
        </w:rPr>
        <w:t> that</w:t>
      </w:r>
      <w:r>
        <w:rPr>
          <w:color w:val="231F20"/>
          <w:w w:val="95"/>
        </w:rPr>
        <w:t> </w:t>
      </w:r>
      <w:r>
        <w:rPr>
          <w:rFonts w:ascii="Arial MT"/>
          <w:color w:val="231F20"/>
          <w:w w:val="95"/>
          <w:sz w:val="21"/>
        </w:rPr>
        <w:t>have</w:t>
      </w:r>
      <w:r>
        <w:rPr>
          <w:rFonts w:ascii="Arial MT"/>
          <w:color w:val="231F20"/>
          <w:w w:val="95"/>
          <w:sz w:val="21"/>
        </w:rPr>
        <w:t> </w:t>
      </w:r>
      <w:r>
        <w:rPr>
          <w:color w:val="231F20"/>
          <w:w w:val="95"/>
        </w:rPr>
        <w:t>ruled</w:t>
      </w:r>
      <w:r>
        <w:rPr>
          <w:color w:val="231F20"/>
          <w:w w:val="95"/>
        </w:rPr>
        <w:t> from</w:t>
      </w:r>
      <w:r>
        <w:rPr>
          <w:color w:val="231F20"/>
          <w:w w:val="95"/>
        </w:rPr>
        <w:t> one</w:t>
      </w:r>
      <w:r>
        <w:rPr>
          <w:color w:val="231F20"/>
          <w:w w:val="95"/>
        </w:rPr>
        <w:t> branch</w:t>
      </w:r>
      <w:r>
        <w:rPr>
          <w:color w:val="231F20"/>
          <w:w w:val="95"/>
        </w:rPr>
        <w:t> in</w:t>
      </w:r>
      <w:r>
        <w:rPr>
          <w:color w:val="231F20"/>
          <w:w w:val="95"/>
        </w:rPr>
        <w:t> the</w:t>
      </w:r>
      <w:r>
        <w:rPr>
          <w:color w:val="231F20"/>
          <w:w w:val="95"/>
        </w:rPr>
        <w:t> same </w:t>
      </w:r>
      <w:r>
        <w:rPr>
          <w:color w:val="231F20"/>
          <w:w w:val="90"/>
        </w:rPr>
        <w:t>country.</w:t>
      </w:r>
      <w:r>
        <w:rPr>
          <w:color w:val="231F20"/>
          <w:w w:val="90"/>
        </w:rPr>
        <w:t> Although</w:t>
      </w:r>
      <w:r>
        <w:rPr>
          <w:color w:val="231F20"/>
          <w:w w:val="90"/>
        </w:rPr>
        <w:t> the</w:t>
      </w:r>
      <w:r>
        <w:rPr>
          <w:color w:val="231F20"/>
          <w:w w:val="90"/>
        </w:rPr>
        <w:t> Japanese</w:t>
      </w:r>
      <w:r>
        <w:rPr>
          <w:color w:val="231F20"/>
          <w:w w:val="90"/>
        </w:rPr>
        <w:t> have</w:t>
      </w:r>
      <w:r>
        <w:rPr>
          <w:color w:val="231F20"/>
          <w:w w:val="90"/>
        </w:rPr>
        <w:t> been</w:t>
      </w:r>
      <w:r>
        <w:rPr>
          <w:color w:val="231F20"/>
          <w:w w:val="90"/>
        </w:rPr>
        <w:t> ruled</w:t>
      </w:r>
      <w:r>
        <w:rPr>
          <w:color w:val="231F20"/>
          <w:w w:val="90"/>
        </w:rPr>
        <w:t> by</w:t>
      </w:r>
      <w:r>
        <w:rPr>
          <w:color w:val="231F20"/>
          <w:w w:val="90"/>
        </w:rPr>
        <w:t> the</w:t>
      </w:r>
      <w:r>
        <w:rPr>
          <w:color w:val="231F20"/>
          <w:w w:val="90"/>
        </w:rPr>
        <w:t> same</w:t>
      </w:r>
      <w:r>
        <w:rPr>
          <w:color w:val="231F20"/>
          <w:w w:val="90"/>
        </w:rPr>
        <w:t> ruling</w:t>
      </w:r>
      <w:r>
        <w:rPr>
          <w:color w:val="231F20"/>
          <w:w w:val="90"/>
        </w:rPr>
        <w:t> dynasty</w:t>
      </w:r>
      <w:r>
        <w:rPr>
          <w:color w:val="231F20"/>
          <w:w w:val="90"/>
        </w:rPr>
        <w:t> for </w:t>
      </w:r>
      <w:r>
        <w:rPr>
          <w:color w:val="231F20"/>
          <w:w w:val="95"/>
        </w:rPr>
        <w:t>2600 years.</w:t>
      </w:r>
    </w:p>
    <w:p>
      <w:pPr>
        <w:pStyle w:val="BodyText"/>
        <w:spacing w:line="206" w:lineRule="auto" w:before="2"/>
        <w:ind w:right="360" w:firstLine="49"/>
      </w:pPr>
      <w:r>
        <w:rPr>
          <w:color w:val="231F20"/>
          <w:spacing w:val="-2"/>
          <w:w w:val="90"/>
        </w:rPr>
        <w:t>Although they say that they were controlled, this is of no value. Because until the </w:t>
      </w:r>
      <w:r>
        <w:rPr>
          <w:color w:val="231F20"/>
          <w:w w:val="90"/>
        </w:rPr>
        <w:t>last</w:t>
      </w:r>
      <w:r>
        <w:rPr>
          <w:color w:val="231F20"/>
          <w:w w:val="90"/>
        </w:rPr>
        <w:t> century,</w:t>
      </w:r>
      <w:r>
        <w:rPr>
          <w:color w:val="231F20"/>
          <w:w w:val="90"/>
        </w:rPr>
        <w:t> the</w:t>
      </w:r>
      <w:r>
        <w:rPr>
          <w:color w:val="231F20"/>
          <w:w w:val="90"/>
        </w:rPr>
        <w:t> Japanese</w:t>
      </w:r>
      <w:r>
        <w:rPr>
          <w:color w:val="231F20"/>
          <w:w w:val="90"/>
        </w:rPr>
        <w:t> have</w:t>
      </w:r>
      <w:r>
        <w:rPr>
          <w:color w:val="231F20"/>
          <w:w w:val="90"/>
        </w:rPr>
        <w:t> </w:t>
      </w:r>
      <w:r>
        <w:rPr>
          <w:rFonts w:ascii="Arial MT"/>
          <w:color w:val="231F20"/>
          <w:w w:val="90"/>
          <w:sz w:val="21"/>
        </w:rPr>
        <w:t>lived</w:t>
      </w:r>
      <w:r>
        <w:rPr>
          <w:rFonts w:ascii="Arial MT"/>
          <w:color w:val="231F20"/>
          <w:w w:val="90"/>
          <w:sz w:val="21"/>
        </w:rPr>
        <w:t> </w:t>
      </w:r>
      <w:r>
        <w:rPr>
          <w:color w:val="231F20"/>
          <w:w w:val="90"/>
        </w:rPr>
        <w:t>on</w:t>
      </w:r>
      <w:r>
        <w:rPr>
          <w:color w:val="231F20"/>
          <w:w w:val="90"/>
        </w:rPr>
        <w:t> their</w:t>
      </w:r>
      <w:r>
        <w:rPr>
          <w:color w:val="231F20"/>
          <w:w w:val="90"/>
        </w:rPr>
        <w:t> islands</w:t>
      </w:r>
      <w:r>
        <w:rPr>
          <w:color w:val="231F20"/>
          <w:w w:val="90"/>
        </w:rPr>
        <w:t> without</w:t>
      </w:r>
      <w:r>
        <w:rPr>
          <w:color w:val="231F20"/>
          <w:w w:val="90"/>
        </w:rPr>
        <w:t> any</w:t>
      </w:r>
      <w:r>
        <w:rPr>
          <w:color w:val="231F20"/>
          <w:w w:val="90"/>
        </w:rPr>
        <w:t> contact</w:t>
      </w:r>
      <w:r>
        <w:rPr>
          <w:color w:val="231F20"/>
          <w:w w:val="90"/>
        </w:rPr>
        <w:t> with </w:t>
      </w:r>
      <w:r>
        <w:rPr>
          <w:color w:val="231F20"/>
          <w:w w:val="95"/>
        </w:rPr>
        <w:t>anyone.</w:t>
      </w:r>
      <w:r>
        <w:rPr>
          <w:color w:val="231F20"/>
          <w:spacing w:val="-8"/>
          <w:w w:val="95"/>
        </w:rPr>
        <w:t> </w:t>
      </w:r>
      <w:r>
        <w:rPr>
          <w:color w:val="231F20"/>
          <w:w w:val="95"/>
        </w:rPr>
        <w:t>What</w:t>
      </w:r>
      <w:r>
        <w:rPr>
          <w:color w:val="231F20"/>
          <w:spacing w:val="-10"/>
          <w:w w:val="95"/>
        </w:rPr>
        <w:t> </w:t>
      </w:r>
      <w:r>
        <w:rPr>
          <w:color w:val="231F20"/>
          <w:w w:val="95"/>
        </w:rPr>
        <w:t>would</w:t>
      </w:r>
      <w:r>
        <w:rPr>
          <w:color w:val="231F20"/>
          <w:spacing w:val="-10"/>
          <w:w w:val="95"/>
        </w:rPr>
        <w:t> </w:t>
      </w:r>
      <w:r>
        <w:rPr>
          <w:color w:val="231F20"/>
          <w:w w:val="95"/>
        </w:rPr>
        <w:t>Japan</w:t>
      </w:r>
      <w:r>
        <w:rPr>
          <w:color w:val="231F20"/>
          <w:spacing w:val="-10"/>
          <w:w w:val="95"/>
        </w:rPr>
        <w:t> </w:t>
      </w:r>
      <w:r>
        <w:rPr>
          <w:color w:val="231F20"/>
          <w:w w:val="95"/>
        </w:rPr>
        <w:t>have</w:t>
      </w:r>
      <w:r>
        <w:rPr>
          <w:color w:val="231F20"/>
          <w:spacing w:val="-10"/>
          <w:w w:val="95"/>
        </w:rPr>
        <w:t> </w:t>
      </w:r>
      <w:r>
        <w:rPr>
          <w:color w:val="231F20"/>
          <w:w w:val="95"/>
        </w:rPr>
        <w:t>become</w:t>
      </w:r>
      <w:r>
        <w:rPr>
          <w:color w:val="231F20"/>
          <w:spacing w:val="-10"/>
          <w:w w:val="95"/>
        </w:rPr>
        <w:t> </w:t>
      </w:r>
      <w:r>
        <w:rPr>
          <w:color w:val="231F20"/>
          <w:w w:val="95"/>
        </w:rPr>
        <w:t>if</w:t>
      </w:r>
      <w:r>
        <w:rPr>
          <w:color w:val="231F20"/>
          <w:spacing w:val="-10"/>
          <w:w w:val="95"/>
        </w:rPr>
        <w:t> </w:t>
      </w:r>
      <w:r>
        <w:rPr>
          <w:color w:val="231F20"/>
          <w:w w:val="95"/>
        </w:rPr>
        <w:t>it</w:t>
      </w:r>
      <w:r>
        <w:rPr>
          <w:color w:val="231F20"/>
          <w:spacing w:val="-10"/>
          <w:w w:val="95"/>
        </w:rPr>
        <w:t> </w:t>
      </w:r>
      <w:r>
        <w:rPr>
          <w:color w:val="231F20"/>
          <w:w w:val="95"/>
        </w:rPr>
        <w:t>had</w:t>
      </w:r>
      <w:r>
        <w:rPr>
          <w:color w:val="231F20"/>
          <w:spacing w:val="-10"/>
          <w:w w:val="95"/>
        </w:rPr>
        <w:t> </w:t>
      </w:r>
      <w:r>
        <w:rPr>
          <w:color w:val="231F20"/>
          <w:w w:val="95"/>
        </w:rPr>
        <w:t>gone</w:t>
      </w:r>
      <w:r>
        <w:rPr>
          <w:color w:val="231F20"/>
          <w:spacing w:val="-10"/>
          <w:w w:val="95"/>
        </w:rPr>
        <w:t> </w:t>
      </w:r>
      <w:r>
        <w:rPr>
          <w:color w:val="231F20"/>
          <w:w w:val="95"/>
        </w:rPr>
        <w:t>through</w:t>
      </w:r>
      <w:r>
        <w:rPr>
          <w:color w:val="231F20"/>
          <w:spacing w:val="-10"/>
          <w:w w:val="95"/>
        </w:rPr>
        <w:t> </w:t>
      </w:r>
      <w:r>
        <w:rPr>
          <w:color w:val="231F20"/>
          <w:w w:val="95"/>
        </w:rPr>
        <w:t>the</w:t>
      </w:r>
      <w:r>
        <w:rPr>
          <w:color w:val="231F20"/>
          <w:spacing w:val="-9"/>
          <w:w w:val="95"/>
        </w:rPr>
        <w:t> </w:t>
      </w:r>
      <w:r>
        <w:rPr>
          <w:color w:val="231F20"/>
          <w:w w:val="95"/>
        </w:rPr>
        <w:t>storms</w:t>
      </w:r>
      <w:r>
        <w:rPr>
          <w:color w:val="231F20"/>
          <w:spacing w:val="-10"/>
          <w:w w:val="95"/>
        </w:rPr>
        <w:t> </w:t>
      </w:r>
      <w:r>
        <w:rPr>
          <w:color w:val="231F20"/>
          <w:w w:val="95"/>
        </w:rPr>
        <w:t>of </w:t>
      </w:r>
      <w:r>
        <w:rPr>
          <w:color w:val="231F20"/>
          <w:w w:val="90"/>
        </w:rPr>
        <w:t>history</w:t>
      </w:r>
      <w:r>
        <w:rPr>
          <w:color w:val="231F20"/>
          <w:spacing w:val="-3"/>
          <w:w w:val="90"/>
        </w:rPr>
        <w:t> </w:t>
      </w:r>
      <w:r>
        <w:rPr>
          <w:color w:val="231F20"/>
          <w:w w:val="90"/>
        </w:rPr>
        <w:t>that other nations</w:t>
      </w:r>
      <w:r>
        <w:rPr>
          <w:color w:val="231F20"/>
          <w:spacing w:val="-2"/>
          <w:w w:val="90"/>
        </w:rPr>
        <w:t> </w:t>
      </w:r>
      <w:r>
        <w:rPr>
          <w:color w:val="231F20"/>
          <w:w w:val="90"/>
        </w:rPr>
        <w:t>have</w:t>
      </w:r>
      <w:r>
        <w:rPr>
          <w:color w:val="231F20"/>
          <w:spacing w:val="-2"/>
          <w:w w:val="90"/>
        </w:rPr>
        <w:t> </w:t>
      </w:r>
      <w:r>
        <w:rPr>
          <w:color w:val="231F20"/>
          <w:w w:val="90"/>
        </w:rPr>
        <w:t>gone</w:t>
      </w:r>
      <w:r>
        <w:rPr>
          <w:color w:val="231F20"/>
          <w:spacing w:val="-2"/>
          <w:w w:val="90"/>
        </w:rPr>
        <w:t> </w:t>
      </w:r>
      <w:r>
        <w:rPr>
          <w:color w:val="231F20"/>
          <w:w w:val="90"/>
        </w:rPr>
        <w:t>through?</w:t>
      </w:r>
      <w:r>
        <w:rPr>
          <w:color w:val="231F20"/>
          <w:spacing w:val="-2"/>
          <w:w w:val="90"/>
        </w:rPr>
        <w:t> </w:t>
      </w:r>
      <w:r>
        <w:rPr>
          <w:color w:val="231F20"/>
          <w:w w:val="90"/>
        </w:rPr>
        <w:t>This</w:t>
      </w:r>
      <w:r>
        <w:rPr>
          <w:color w:val="231F20"/>
          <w:spacing w:val="-2"/>
          <w:w w:val="90"/>
        </w:rPr>
        <w:t> </w:t>
      </w:r>
      <w:r>
        <w:rPr>
          <w:color w:val="231F20"/>
          <w:w w:val="90"/>
        </w:rPr>
        <w:t>is</w:t>
      </w:r>
      <w:r>
        <w:rPr>
          <w:color w:val="231F20"/>
          <w:spacing w:val="-5"/>
          <w:w w:val="90"/>
        </w:rPr>
        <w:t> </w:t>
      </w:r>
      <w:r>
        <w:rPr>
          <w:color w:val="231F20"/>
          <w:w w:val="90"/>
        </w:rPr>
        <w:t>a matter to be considered. Furthermore,</w:t>
      </w:r>
      <w:r>
        <w:rPr>
          <w:color w:val="231F20"/>
          <w:w w:val="90"/>
        </w:rPr>
        <w:t> the</w:t>
      </w:r>
      <w:r>
        <w:rPr>
          <w:color w:val="231F20"/>
          <w:w w:val="90"/>
        </w:rPr>
        <w:t> fact</w:t>
      </w:r>
      <w:r>
        <w:rPr>
          <w:color w:val="231F20"/>
          <w:w w:val="90"/>
        </w:rPr>
        <w:t> that</w:t>
      </w:r>
      <w:r>
        <w:rPr>
          <w:color w:val="231F20"/>
          <w:w w:val="90"/>
        </w:rPr>
        <w:t> they</w:t>
      </w:r>
      <w:r>
        <w:rPr>
          <w:color w:val="231F20"/>
          <w:w w:val="90"/>
        </w:rPr>
        <w:t> have</w:t>
      </w:r>
      <w:r>
        <w:rPr>
          <w:color w:val="231F20"/>
          <w:w w:val="90"/>
        </w:rPr>
        <w:t> been</w:t>
      </w:r>
      <w:r>
        <w:rPr>
          <w:color w:val="231F20"/>
          <w:w w:val="90"/>
        </w:rPr>
        <w:t> a</w:t>
      </w:r>
      <w:r>
        <w:rPr>
          <w:color w:val="231F20"/>
          <w:w w:val="90"/>
        </w:rPr>
        <w:t> dynasty</w:t>
      </w:r>
      <w:r>
        <w:rPr>
          <w:color w:val="231F20"/>
          <w:w w:val="90"/>
        </w:rPr>
        <w:t> for</w:t>
      </w:r>
      <w:r>
        <w:rPr>
          <w:color w:val="231F20"/>
          <w:w w:val="90"/>
        </w:rPr>
        <w:t> 2600</w:t>
      </w:r>
      <w:r>
        <w:rPr>
          <w:color w:val="231F20"/>
          <w:w w:val="90"/>
        </w:rPr>
        <w:t> years</w:t>
      </w:r>
      <w:r>
        <w:rPr>
          <w:color w:val="231F20"/>
          <w:w w:val="90"/>
        </w:rPr>
        <w:t> cannot</w:t>
      </w:r>
      <w:r>
        <w:rPr>
          <w:color w:val="231F20"/>
          <w:w w:val="90"/>
        </w:rPr>
        <w:t> be </w:t>
      </w:r>
      <w:r>
        <w:rPr>
          <w:color w:val="231F20"/>
          <w:w w:val="95"/>
        </w:rPr>
        <w:t>considered</w:t>
      </w:r>
      <w:r>
        <w:rPr>
          <w:color w:val="231F20"/>
          <w:w w:val="95"/>
        </w:rPr>
        <w:t> as</w:t>
      </w:r>
      <w:r>
        <w:rPr>
          <w:color w:val="231F20"/>
          <w:spacing w:val="40"/>
        </w:rPr>
        <w:t> </w:t>
      </w:r>
      <w:r>
        <w:rPr>
          <w:color w:val="231F20"/>
          <w:w w:val="95"/>
        </w:rPr>
        <w:t>historical</w:t>
      </w:r>
      <w:r>
        <w:rPr>
          <w:color w:val="231F20"/>
          <w:w w:val="95"/>
        </w:rPr>
        <w:t> achievement.</w:t>
      </w:r>
      <w:r>
        <w:rPr>
          <w:color w:val="231F20"/>
          <w:w w:val="95"/>
        </w:rPr>
        <w:t> This</w:t>
      </w:r>
      <w:r>
        <w:rPr>
          <w:color w:val="231F20"/>
          <w:w w:val="95"/>
        </w:rPr>
        <w:t> miracle</w:t>
      </w:r>
      <w:r>
        <w:rPr>
          <w:color w:val="231F20"/>
          <w:spacing w:val="40"/>
        </w:rPr>
        <w:t> </w:t>
      </w:r>
      <w:r>
        <w:rPr>
          <w:color w:val="231F20"/>
          <w:w w:val="95"/>
        </w:rPr>
        <w:t>said by</w:t>
      </w:r>
      <w:r>
        <w:rPr>
          <w:color w:val="231F20"/>
          <w:w w:val="95"/>
        </w:rPr>
        <w:t> the</w:t>
      </w:r>
      <w:r>
        <w:rPr>
          <w:color w:val="231F20"/>
          <w:w w:val="95"/>
        </w:rPr>
        <w:t> Japanese </w:t>
      </w:r>
      <w:r>
        <w:rPr>
          <w:color w:val="231F20"/>
          <w:w w:val="90"/>
        </w:rPr>
        <w:t>themselves. It</w:t>
      </w:r>
      <w:r>
        <w:rPr>
          <w:color w:val="231F20"/>
          <w:spacing w:val="40"/>
        </w:rPr>
        <w:t> </w:t>
      </w:r>
      <w:r>
        <w:rPr>
          <w:rFonts w:ascii="Arial MT"/>
          <w:color w:val="231F20"/>
          <w:w w:val="90"/>
          <w:sz w:val="21"/>
        </w:rPr>
        <w:t>not</w:t>
      </w:r>
      <w:r>
        <w:rPr>
          <w:rFonts w:ascii="Arial MT"/>
          <w:color w:val="231F20"/>
          <w:spacing w:val="-7"/>
          <w:w w:val="90"/>
          <w:sz w:val="21"/>
        </w:rPr>
        <w:t> </w:t>
      </w:r>
      <w:r>
        <w:rPr>
          <w:color w:val="231F20"/>
          <w:w w:val="90"/>
        </w:rPr>
        <w:t>acceptable in terms of history.</w:t>
      </w:r>
    </w:p>
    <w:p>
      <w:pPr>
        <w:pStyle w:val="BodyText"/>
        <w:spacing w:line="213" w:lineRule="auto" w:before="18"/>
        <w:ind w:right="364"/>
      </w:pPr>
      <w:r>
        <w:rPr>
          <w:color w:val="231F20"/>
          <w:w w:val="90"/>
        </w:rPr>
        <w:t>Among</w:t>
      </w:r>
      <w:r>
        <w:rPr>
          <w:color w:val="231F20"/>
          <w:spacing w:val="-2"/>
          <w:w w:val="90"/>
        </w:rPr>
        <w:t> </w:t>
      </w:r>
      <w:r>
        <w:rPr>
          <w:color w:val="231F20"/>
          <w:w w:val="90"/>
        </w:rPr>
        <w:t>the</w:t>
      </w:r>
      <w:r>
        <w:rPr>
          <w:color w:val="231F20"/>
          <w:spacing w:val="-2"/>
          <w:w w:val="90"/>
        </w:rPr>
        <w:t> </w:t>
      </w:r>
      <w:r>
        <w:rPr>
          <w:color w:val="231F20"/>
          <w:w w:val="90"/>
        </w:rPr>
        <w:t>nations</w:t>
      </w:r>
      <w:r>
        <w:rPr>
          <w:color w:val="231F20"/>
          <w:spacing w:val="-2"/>
          <w:w w:val="90"/>
        </w:rPr>
        <w:t> </w:t>
      </w:r>
      <w:r>
        <w:rPr>
          <w:color w:val="231F20"/>
          <w:w w:val="90"/>
        </w:rPr>
        <w:t>that</w:t>
      </w:r>
      <w:r>
        <w:rPr>
          <w:color w:val="231F20"/>
          <w:spacing w:val="-2"/>
          <w:w w:val="90"/>
        </w:rPr>
        <w:t> </w:t>
      </w:r>
      <w:r>
        <w:rPr>
          <w:color w:val="231F20"/>
          <w:w w:val="90"/>
        </w:rPr>
        <w:t>have</w:t>
      </w:r>
      <w:r>
        <w:rPr>
          <w:color w:val="231F20"/>
          <w:spacing w:val="-4"/>
          <w:w w:val="90"/>
        </w:rPr>
        <w:t> </w:t>
      </w:r>
      <w:r>
        <w:rPr>
          <w:rFonts w:ascii="Arial MT"/>
          <w:color w:val="231F20"/>
          <w:w w:val="90"/>
          <w:sz w:val="21"/>
        </w:rPr>
        <w:t>participated</w:t>
      </w:r>
      <w:r>
        <w:rPr>
          <w:rFonts w:ascii="Arial MT"/>
          <w:color w:val="231F20"/>
          <w:spacing w:val="-7"/>
          <w:w w:val="90"/>
          <w:sz w:val="21"/>
        </w:rPr>
        <w:t> </w:t>
      </w:r>
      <w:r>
        <w:rPr>
          <w:color w:val="231F20"/>
          <w:w w:val="90"/>
        </w:rPr>
        <w:t>in</w:t>
      </w:r>
      <w:r>
        <w:rPr>
          <w:color w:val="231F20"/>
          <w:spacing w:val="-2"/>
          <w:w w:val="90"/>
        </w:rPr>
        <w:t> </w:t>
      </w:r>
      <w:r>
        <w:rPr>
          <w:color w:val="231F20"/>
          <w:w w:val="90"/>
        </w:rPr>
        <w:t>the</w:t>
      </w:r>
      <w:r>
        <w:rPr>
          <w:color w:val="231F20"/>
          <w:spacing w:val="-2"/>
          <w:w w:val="90"/>
        </w:rPr>
        <w:t> </w:t>
      </w:r>
      <w:r>
        <w:rPr>
          <w:color w:val="231F20"/>
          <w:w w:val="90"/>
        </w:rPr>
        <w:t>general</w:t>
      </w:r>
      <w:r>
        <w:rPr>
          <w:color w:val="231F20"/>
          <w:spacing w:val="-3"/>
          <w:w w:val="90"/>
        </w:rPr>
        <w:t> </w:t>
      </w:r>
      <w:r>
        <w:rPr>
          <w:rFonts w:ascii="Arial MT"/>
          <w:color w:val="231F20"/>
          <w:w w:val="90"/>
          <w:sz w:val="21"/>
        </w:rPr>
        <w:t>flow</w:t>
      </w:r>
      <w:r>
        <w:rPr>
          <w:rFonts w:ascii="Arial MT"/>
          <w:color w:val="231F20"/>
          <w:spacing w:val="-8"/>
          <w:w w:val="90"/>
          <w:sz w:val="21"/>
        </w:rPr>
        <w:t> </w:t>
      </w:r>
      <w:r>
        <w:rPr>
          <w:rFonts w:ascii="Arial MT"/>
          <w:color w:val="231F20"/>
          <w:w w:val="90"/>
          <w:sz w:val="21"/>
        </w:rPr>
        <w:t>of</w:t>
      </w:r>
      <w:r>
        <w:rPr>
          <w:rFonts w:ascii="Arial MT"/>
          <w:color w:val="231F20"/>
          <w:spacing w:val="-8"/>
          <w:w w:val="90"/>
          <w:sz w:val="21"/>
        </w:rPr>
        <w:t> </w:t>
      </w:r>
      <w:r>
        <w:rPr>
          <w:color w:val="231F20"/>
          <w:w w:val="90"/>
        </w:rPr>
        <w:t>the</w:t>
      </w:r>
      <w:r>
        <w:rPr>
          <w:color w:val="231F20"/>
          <w:spacing w:val="-2"/>
          <w:w w:val="90"/>
        </w:rPr>
        <w:t> </w:t>
      </w:r>
      <w:r>
        <w:rPr>
          <w:color w:val="231F20"/>
          <w:w w:val="90"/>
        </w:rPr>
        <w:t>world, </w:t>
      </w:r>
      <w:r>
        <w:rPr>
          <w:color w:val="231F20"/>
          <w:w w:val="85"/>
        </w:rPr>
        <w:t>none has lasted as long as the Ottoman Dynasty. Although </w:t>
      </w:r>
      <w:r>
        <w:rPr>
          <w:rFonts w:ascii="Times New Roman"/>
          <w:b/>
          <w:color w:val="231F20"/>
          <w:w w:val="85"/>
          <w:sz w:val="19"/>
        </w:rPr>
        <w:t>the Capet Dynasty </w:t>
      </w:r>
      <w:r>
        <w:rPr>
          <w:color w:val="231F20"/>
          <w:w w:val="85"/>
        </w:rPr>
        <w:t>of the </w:t>
      </w:r>
      <w:r>
        <w:rPr>
          <w:color w:val="231F20"/>
          <w:w w:val="90"/>
        </w:rPr>
        <w:t>French (987-1789)</w:t>
      </w:r>
      <w:r>
        <w:rPr>
          <w:color w:val="231F20"/>
          <w:spacing w:val="-1"/>
          <w:w w:val="90"/>
        </w:rPr>
        <w:t> </w:t>
      </w:r>
      <w:r>
        <w:rPr>
          <w:color w:val="231F20"/>
          <w:w w:val="90"/>
        </w:rPr>
        <w:t>lasted 802 years, they did not come from a single branch like </w:t>
      </w:r>
      <w:r>
        <w:rPr>
          <w:color w:val="231F20"/>
          <w:spacing w:val="-4"/>
        </w:rPr>
        <w:t>the</w:t>
      </w:r>
      <w:r>
        <w:rPr>
          <w:color w:val="231F20"/>
          <w:spacing w:val="-9"/>
        </w:rPr>
        <w:t> </w:t>
      </w:r>
      <w:r>
        <w:rPr>
          <w:color w:val="231F20"/>
          <w:spacing w:val="-4"/>
        </w:rPr>
        <w:t>Ottoman</w:t>
      </w:r>
      <w:r>
        <w:rPr>
          <w:color w:val="231F20"/>
          <w:spacing w:val="-8"/>
        </w:rPr>
        <w:t> </w:t>
      </w:r>
      <w:r>
        <w:rPr>
          <w:color w:val="231F20"/>
          <w:spacing w:val="-4"/>
        </w:rPr>
        <w:t>Dynasty.</w:t>
      </w:r>
      <w:r>
        <w:rPr>
          <w:color w:val="231F20"/>
          <w:spacing w:val="-8"/>
        </w:rPr>
        <w:t> </w:t>
      </w:r>
      <w:r>
        <w:rPr>
          <w:color w:val="231F20"/>
          <w:spacing w:val="-4"/>
        </w:rPr>
        <w:t>From</w:t>
      </w:r>
      <w:r>
        <w:rPr>
          <w:color w:val="231F20"/>
          <w:spacing w:val="-8"/>
        </w:rPr>
        <w:t> </w:t>
      </w:r>
      <w:r>
        <w:rPr>
          <w:color w:val="231F20"/>
          <w:spacing w:val="-4"/>
        </w:rPr>
        <w:t>1380</w:t>
      </w:r>
      <w:r>
        <w:rPr>
          <w:color w:val="231F20"/>
          <w:spacing w:val="-8"/>
        </w:rPr>
        <w:t> </w:t>
      </w:r>
      <w:r>
        <w:rPr>
          <w:color w:val="231F20"/>
          <w:spacing w:val="-4"/>
        </w:rPr>
        <w:t>onwards,</w:t>
      </w:r>
      <w:r>
        <w:rPr>
          <w:color w:val="231F20"/>
          <w:spacing w:val="-9"/>
        </w:rPr>
        <w:t> </w:t>
      </w:r>
      <w:r>
        <w:rPr>
          <w:rFonts w:ascii="Times New Roman"/>
          <w:b/>
          <w:color w:val="231F20"/>
          <w:spacing w:val="-4"/>
          <w:sz w:val="19"/>
        </w:rPr>
        <w:t>the</w:t>
      </w:r>
      <w:r>
        <w:rPr>
          <w:rFonts w:ascii="Times New Roman"/>
          <w:b/>
          <w:color w:val="231F20"/>
          <w:spacing w:val="-8"/>
          <w:sz w:val="19"/>
        </w:rPr>
        <w:t> </w:t>
      </w:r>
      <w:r>
        <w:rPr>
          <w:rFonts w:ascii="Times New Roman"/>
          <w:b/>
          <w:color w:val="231F20"/>
          <w:spacing w:val="-4"/>
          <w:sz w:val="19"/>
        </w:rPr>
        <w:t>Valois</w:t>
      </w:r>
      <w:r>
        <w:rPr>
          <w:rFonts w:ascii="Times New Roman"/>
          <w:b/>
          <w:color w:val="231F20"/>
          <w:spacing w:val="-8"/>
          <w:sz w:val="19"/>
        </w:rPr>
        <w:t> </w:t>
      </w:r>
      <w:r>
        <w:rPr>
          <w:color w:val="231F20"/>
          <w:spacing w:val="-4"/>
        </w:rPr>
        <w:t>branch</w:t>
      </w:r>
      <w:r>
        <w:rPr>
          <w:color w:val="231F20"/>
          <w:spacing w:val="-7"/>
        </w:rPr>
        <w:t> </w:t>
      </w:r>
      <w:r>
        <w:rPr>
          <w:color w:val="231F20"/>
          <w:spacing w:val="-4"/>
        </w:rPr>
        <w:t>took</w:t>
      </w:r>
      <w:r>
        <w:rPr>
          <w:color w:val="231F20"/>
          <w:spacing w:val="-8"/>
        </w:rPr>
        <w:t> </w:t>
      </w:r>
      <w:r>
        <w:rPr>
          <w:color w:val="231F20"/>
          <w:spacing w:val="-4"/>
        </w:rPr>
        <w:t>over.</w:t>
      </w:r>
      <w:r>
        <w:rPr>
          <w:color w:val="231F20"/>
          <w:spacing w:val="-8"/>
        </w:rPr>
        <w:t> </w:t>
      </w:r>
      <w:r>
        <w:rPr>
          <w:color w:val="231F20"/>
          <w:spacing w:val="-4"/>
        </w:rPr>
        <w:t>This </w:t>
      </w:r>
      <w:r>
        <w:rPr>
          <w:color w:val="231F20"/>
          <w:w w:val="90"/>
        </w:rPr>
        <w:t>means that the original Capets ruled </w:t>
      </w:r>
      <w:r>
        <w:rPr>
          <w:rFonts w:ascii="Arial MT"/>
          <w:color w:val="231F20"/>
          <w:w w:val="90"/>
          <w:sz w:val="21"/>
        </w:rPr>
        <w:t>for</w:t>
      </w:r>
      <w:r>
        <w:rPr>
          <w:rFonts w:ascii="Arial MT"/>
          <w:color w:val="231F20"/>
          <w:spacing w:val="-2"/>
          <w:w w:val="90"/>
          <w:sz w:val="21"/>
        </w:rPr>
        <w:t> </w:t>
      </w:r>
      <w:r>
        <w:rPr>
          <w:color w:val="231F20"/>
          <w:w w:val="90"/>
        </w:rPr>
        <w:t>393 years. The Valois </w:t>
      </w:r>
      <w:r>
        <w:rPr>
          <w:rFonts w:ascii="Arial MT"/>
          <w:color w:val="231F20"/>
          <w:w w:val="90"/>
          <w:sz w:val="21"/>
        </w:rPr>
        <w:t>were</w:t>
      </w:r>
      <w:r>
        <w:rPr>
          <w:rFonts w:ascii="Arial MT"/>
          <w:color w:val="231F20"/>
          <w:spacing w:val="-1"/>
          <w:w w:val="90"/>
          <w:sz w:val="21"/>
        </w:rPr>
        <w:t> </w:t>
      </w:r>
      <w:r>
        <w:rPr>
          <w:color w:val="231F20"/>
          <w:w w:val="90"/>
        </w:rPr>
        <w:t>not a single branch either.</w:t>
      </w:r>
      <w:r>
        <w:rPr>
          <w:color w:val="231F20"/>
          <w:spacing w:val="40"/>
        </w:rPr>
        <w:t> </w:t>
      </w:r>
      <w:r>
        <w:rPr>
          <w:color w:val="231F20"/>
          <w:w w:val="90"/>
        </w:rPr>
        <w:t>were </w:t>
      </w:r>
      <w:r>
        <w:rPr>
          <w:rFonts w:ascii="Times New Roman"/>
          <w:b/>
          <w:color w:val="231F20"/>
          <w:w w:val="90"/>
          <w:sz w:val="19"/>
        </w:rPr>
        <w:t>Bourbon </w:t>
      </w:r>
      <w:r>
        <w:rPr>
          <w:color w:val="231F20"/>
          <w:w w:val="90"/>
        </w:rPr>
        <w:t>and </w:t>
      </w:r>
      <w:r>
        <w:rPr>
          <w:rFonts w:ascii="Times New Roman"/>
          <w:b/>
          <w:color w:val="231F20"/>
          <w:w w:val="90"/>
          <w:sz w:val="19"/>
        </w:rPr>
        <w:t>Orlean </w:t>
      </w:r>
      <w:r>
        <w:rPr>
          <w:color w:val="231F20"/>
          <w:w w:val="90"/>
        </w:rPr>
        <w:t>rulers from two different branches.</w:t>
      </w:r>
    </w:p>
    <w:p>
      <w:pPr>
        <w:pStyle w:val="BodyText"/>
        <w:tabs>
          <w:tab w:pos="5097" w:val="left" w:leader="none"/>
        </w:tabs>
        <w:spacing w:line="211" w:lineRule="auto" w:before="26"/>
        <w:ind w:left="195" w:right="367" w:firstLine="681"/>
        <w:jc w:val="right"/>
        <w:rPr>
          <w:rFonts w:ascii="Times New Roman"/>
          <w:b/>
          <w:sz w:val="19"/>
        </w:rPr>
      </w:pPr>
      <w:r>
        <w:rPr>
          <w:color w:val="231F20"/>
          <w:spacing w:val="-2"/>
          <w:w w:val="90"/>
        </w:rPr>
        <w:t>The</w:t>
      </w:r>
      <w:r>
        <w:rPr>
          <w:color w:val="231F20"/>
          <w:spacing w:val="-3"/>
          <w:w w:val="90"/>
        </w:rPr>
        <w:t> </w:t>
      </w:r>
      <w:r>
        <w:rPr>
          <w:color w:val="231F20"/>
          <w:spacing w:val="-2"/>
          <w:w w:val="90"/>
        </w:rPr>
        <w:t>longest-lived</w:t>
      </w:r>
      <w:r>
        <w:rPr>
          <w:color w:val="231F20"/>
          <w:spacing w:val="-3"/>
          <w:w w:val="90"/>
        </w:rPr>
        <w:t> </w:t>
      </w:r>
      <w:r>
        <w:rPr>
          <w:color w:val="231F20"/>
          <w:spacing w:val="-2"/>
          <w:w w:val="90"/>
        </w:rPr>
        <w:t>German</w:t>
      </w:r>
      <w:r>
        <w:rPr>
          <w:color w:val="231F20"/>
          <w:spacing w:val="-5"/>
          <w:w w:val="90"/>
        </w:rPr>
        <w:t> </w:t>
      </w:r>
      <w:r>
        <w:rPr>
          <w:rFonts w:ascii="Times New Roman"/>
          <w:b/>
          <w:color w:val="231F20"/>
          <w:spacing w:val="-2"/>
          <w:w w:val="90"/>
          <w:sz w:val="19"/>
        </w:rPr>
        <w:t>Habsburg</w:t>
      </w:r>
      <w:r>
        <w:rPr>
          <w:rFonts w:ascii="Times New Roman"/>
          <w:b/>
          <w:color w:val="231F20"/>
          <w:spacing w:val="-6"/>
          <w:w w:val="90"/>
          <w:sz w:val="19"/>
        </w:rPr>
        <w:t> </w:t>
      </w:r>
      <w:r>
        <w:rPr>
          <w:rFonts w:ascii="Times New Roman"/>
          <w:b/>
          <w:color w:val="231F20"/>
          <w:spacing w:val="-2"/>
          <w:w w:val="90"/>
          <w:sz w:val="19"/>
        </w:rPr>
        <w:t>dynasty</w:t>
      </w:r>
      <w:r>
        <w:rPr>
          <w:rFonts w:ascii="Times New Roman"/>
          <w:b/>
          <w:color w:val="231F20"/>
          <w:spacing w:val="-5"/>
          <w:w w:val="90"/>
          <w:sz w:val="19"/>
        </w:rPr>
        <w:t> </w:t>
      </w:r>
      <w:r>
        <w:rPr>
          <w:color w:val="231F20"/>
          <w:spacing w:val="-2"/>
          <w:w w:val="90"/>
        </w:rPr>
        <w:t>ruled</w:t>
      </w:r>
      <w:r>
        <w:rPr>
          <w:color w:val="231F20"/>
        </w:rPr>
        <w:t> </w:t>
      </w:r>
      <w:r>
        <w:rPr>
          <w:rFonts w:ascii="Arial MT"/>
          <w:color w:val="231F20"/>
          <w:spacing w:val="-2"/>
          <w:w w:val="90"/>
          <w:sz w:val="21"/>
        </w:rPr>
        <w:t>for </w:t>
      </w:r>
      <w:r>
        <w:rPr>
          <w:color w:val="231F20"/>
          <w:spacing w:val="-2"/>
          <w:w w:val="90"/>
        </w:rPr>
        <w:t>35</w:t>
      </w:r>
      <w:r>
        <w:rPr>
          <w:color w:val="231F20"/>
        </w:rPr>
        <w:t> </w:t>
      </w:r>
      <w:r>
        <w:rPr>
          <w:color w:val="231F20"/>
          <w:spacing w:val="-2"/>
          <w:w w:val="90"/>
        </w:rPr>
        <w:t>years</w:t>
      </w:r>
      <w:r>
        <w:rPr>
          <w:color w:val="231F20"/>
        </w:rPr>
        <w:t> </w:t>
      </w:r>
      <w:r>
        <w:rPr>
          <w:color w:val="231F20"/>
          <w:spacing w:val="-2"/>
          <w:w w:val="90"/>
        </w:rPr>
        <w:t>between </w:t>
      </w:r>
      <w:r>
        <w:rPr>
          <w:color w:val="231F20"/>
          <w:w w:val="85"/>
        </w:rPr>
        <w:t>1273-1308, 302 years between 1438-1740 and 61 years between 1745-1806. Side </w:t>
      </w:r>
      <w:r>
        <w:rPr>
          <w:color w:val="231F20"/>
          <w:spacing w:val="-2"/>
        </w:rPr>
        <w:t>intervals.</w:t>
      </w:r>
      <w:r>
        <w:rPr>
          <w:color w:val="231F20"/>
          <w:spacing w:val="-11"/>
        </w:rPr>
        <w:t> </w:t>
      </w:r>
      <w:r>
        <w:rPr>
          <w:color w:val="231F20"/>
          <w:spacing w:val="-2"/>
        </w:rPr>
        <w:t>All</w:t>
      </w:r>
      <w:r>
        <w:rPr>
          <w:color w:val="231F20"/>
          <w:spacing w:val="-10"/>
        </w:rPr>
        <w:t> </w:t>
      </w:r>
      <w:r>
        <w:rPr>
          <w:color w:val="231F20"/>
          <w:spacing w:val="-2"/>
        </w:rPr>
        <w:t>together,</w:t>
      </w:r>
      <w:r>
        <w:rPr>
          <w:color w:val="231F20"/>
          <w:spacing w:val="-11"/>
        </w:rPr>
        <w:t> </w:t>
      </w:r>
      <w:r>
        <w:rPr>
          <w:color w:val="231F20"/>
          <w:spacing w:val="-2"/>
        </w:rPr>
        <w:t>that's</w:t>
      </w:r>
      <w:r>
        <w:rPr>
          <w:color w:val="231F20"/>
          <w:spacing w:val="-10"/>
        </w:rPr>
        <w:t> </w:t>
      </w:r>
      <w:r>
        <w:rPr>
          <w:color w:val="231F20"/>
          <w:spacing w:val="-2"/>
        </w:rPr>
        <w:t>398</w:t>
      </w:r>
      <w:r>
        <w:rPr>
          <w:color w:val="231F20"/>
          <w:spacing w:val="-11"/>
        </w:rPr>
        <w:t> </w:t>
      </w:r>
      <w:r>
        <w:rPr>
          <w:color w:val="231F20"/>
          <w:spacing w:val="-2"/>
        </w:rPr>
        <w:t>years.</w:t>
      </w:r>
      <w:r>
        <w:rPr>
          <w:color w:val="231F20"/>
          <w:spacing w:val="-10"/>
        </w:rPr>
        <w:t> </w:t>
      </w:r>
      <w:r>
        <w:rPr>
          <w:color w:val="231F20"/>
          <w:spacing w:val="-2"/>
        </w:rPr>
        <w:t>The</w:t>
      </w:r>
      <w:r>
        <w:rPr>
          <w:color w:val="231F20"/>
          <w:spacing w:val="-8"/>
        </w:rPr>
        <w:t> </w:t>
      </w:r>
      <w:r>
        <w:rPr>
          <w:color w:val="231F20"/>
          <w:spacing w:val="-2"/>
        </w:rPr>
        <w:t>Netherlands</w:t>
      </w:r>
      <w:r>
        <w:rPr>
          <w:color w:val="231F20"/>
        </w:rPr>
        <w:tab/>
      </w:r>
      <w:r>
        <w:rPr>
          <w:rFonts w:ascii="Times New Roman"/>
          <w:b/>
          <w:color w:val="231F20"/>
          <w:spacing w:val="-2"/>
          <w:sz w:val="19"/>
        </w:rPr>
        <w:t>Orange</w:t>
      </w:r>
    </w:p>
    <w:p>
      <w:pPr>
        <w:pStyle w:val="BodyText"/>
        <w:tabs>
          <w:tab w:pos="3508" w:val="left" w:leader="none"/>
          <w:tab w:pos="3783" w:val="left" w:leader="none"/>
          <w:tab w:pos="5410" w:val="left" w:leader="none"/>
        </w:tabs>
        <w:spacing w:line="211" w:lineRule="auto"/>
        <w:ind w:left="649" w:right="365" w:firstLine="709"/>
        <w:jc w:val="right"/>
      </w:pPr>
      <w:r>
        <w:rPr>
          <w:rFonts w:ascii="Times New Roman"/>
          <w:b/>
          <w:color w:val="231F20"/>
          <w:sz w:val="19"/>
        </w:rPr>
        <w:t>Dynasty</w:t>
      </w:r>
      <w:r>
        <w:rPr>
          <w:rFonts w:ascii="Times New Roman"/>
          <w:b/>
          <w:color w:val="231F20"/>
          <w:spacing w:val="80"/>
          <w:sz w:val="19"/>
        </w:rPr>
        <w:t> </w:t>
      </w:r>
      <w:r>
        <w:rPr>
          <w:color w:val="231F20"/>
        </w:rPr>
        <w:t>da</w:t>
      </w:r>
      <w:r>
        <w:rPr>
          <w:color w:val="231F20"/>
          <w:spacing w:val="-24"/>
        </w:rPr>
        <w:t> </w:t>
      </w:r>
      <w:r>
        <w:rPr>
          <w:color w:val="231F20"/>
        </w:rPr>
        <w:t>intermittentas</w:t>
        <w:tab/>
      </w:r>
      <w:r>
        <w:rPr>
          <w:color w:val="231F20"/>
          <w:w w:val="90"/>
        </w:rPr>
        <w:t>four</w:t>
      </w:r>
      <w:r>
        <w:rPr>
          <w:color w:val="231F20"/>
          <w:spacing w:val="27"/>
        </w:rPr>
        <w:t> </w:t>
      </w:r>
      <w:r>
        <w:rPr>
          <w:color w:val="231F20"/>
          <w:w w:val="90"/>
        </w:rPr>
        <w:t>reigned</w:t>
      </w:r>
      <w:r>
        <w:rPr>
          <w:color w:val="231F20"/>
          <w:spacing w:val="-3"/>
          <w:w w:val="90"/>
        </w:rPr>
        <w:t> </w:t>
      </w:r>
      <w:r>
        <w:rPr>
          <w:color w:val="231F20"/>
          <w:w w:val="90"/>
        </w:rPr>
        <w:t>in the campaign.</w:t>
      </w:r>
      <w:r>
        <w:rPr>
          <w:color w:val="231F20"/>
          <w:spacing w:val="-2"/>
          <w:w w:val="90"/>
        </w:rPr>
        <w:t> </w:t>
      </w:r>
      <w:r>
        <w:rPr>
          <w:color w:val="231F20"/>
          <w:w w:val="90"/>
        </w:rPr>
        <w:t>91 </w:t>
      </w:r>
      <w:r>
        <w:rPr>
          <w:color w:val="231F20"/>
          <w:w w:val="85"/>
        </w:rPr>
        <w:t>years between 1559-1650 in the first one and 1672-1702 in the second one </w:t>
      </w:r>
      <w:r>
        <w:rPr>
          <w:color w:val="231F20"/>
        </w:rPr>
        <w:t>between</w:t>
      </w:r>
      <w:r>
        <w:rPr>
          <w:color w:val="231F20"/>
          <w:spacing w:val="80"/>
        </w:rPr>
        <w:t> </w:t>
      </w:r>
      <w:r>
        <w:rPr>
          <w:color w:val="231F20"/>
        </w:rPr>
        <w:t>30year,</w:t>
      </w:r>
      <w:r>
        <w:rPr>
          <w:color w:val="231F20"/>
          <w:spacing w:val="80"/>
        </w:rPr>
        <w:t> </w:t>
      </w:r>
      <w:r>
        <w:rPr>
          <w:color w:val="231F20"/>
        </w:rPr>
        <w:t>in the third</w:t>
        <w:tab/>
        <w:t>1747-1795</w:t>
      </w:r>
      <w:r>
        <w:rPr>
          <w:color w:val="231F20"/>
          <w:spacing w:val="-13"/>
        </w:rPr>
        <w:t> </w:t>
      </w:r>
      <w:r>
        <w:rPr>
          <w:color w:val="231F20"/>
        </w:rPr>
        <w:t>between</w:t>
        <w:tab/>
      </w:r>
      <w:r>
        <w:rPr>
          <w:color w:val="231F20"/>
          <w:spacing w:val="-6"/>
        </w:rPr>
        <w:t>48</w:t>
      </w:r>
    </w:p>
    <w:p>
      <w:pPr>
        <w:pStyle w:val="BodyText"/>
        <w:spacing w:line="227" w:lineRule="exact"/>
        <w:ind w:left="0" w:right="364" w:firstLine="0"/>
        <w:jc w:val="right"/>
      </w:pPr>
      <w:r>
        <w:rPr>
          <w:color w:val="231F20"/>
          <w:spacing w:val="-2"/>
          <w:w w:val="85"/>
        </w:rPr>
        <w:t>years,</w:t>
      </w:r>
      <w:r>
        <w:rPr>
          <w:color w:val="231F20"/>
          <w:spacing w:val="-9"/>
        </w:rPr>
        <w:t> </w:t>
      </w:r>
      <w:r>
        <w:rPr>
          <w:color w:val="231F20"/>
          <w:spacing w:val="-2"/>
          <w:w w:val="85"/>
        </w:rPr>
        <w:t>and</w:t>
      </w:r>
      <w:r>
        <w:rPr>
          <w:color w:val="231F20"/>
          <w:spacing w:val="-3"/>
        </w:rPr>
        <w:t> </w:t>
      </w:r>
      <w:r>
        <w:rPr>
          <w:color w:val="231F20"/>
          <w:spacing w:val="-2"/>
          <w:w w:val="85"/>
        </w:rPr>
        <w:t>161</w:t>
      </w:r>
      <w:r>
        <w:rPr>
          <w:color w:val="231F20"/>
          <w:spacing w:val="-4"/>
        </w:rPr>
        <w:t> </w:t>
      </w:r>
      <w:r>
        <w:rPr>
          <w:color w:val="231F20"/>
          <w:spacing w:val="-2"/>
          <w:w w:val="85"/>
        </w:rPr>
        <w:t>years</w:t>
      </w:r>
      <w:r>
        <w:rPr>
          <w:color w:val="231F20"/>
          <w:spacing w:val="-3"/>
        </w:rPr>
        <w:t> </w:t>
      </w:r>
      <w:r>
        <w:rPr>
          <w:color w:val="231F20"/>
          <w:spacing w:val="-2"/>
          <w:w w:val="85"/>
        </w:rPr>
        <w:t>between</w:t>
      </w:r>
      <w:r>
        <w:rPr>
          <w:color w:val="231F20"/>
          <w:spacing w:val="-3"/>
        </w:rPr>
        <w:t> </w:t>
      </w:r>
      <w:r>
        <w:rPr>
          <w:color w:val="231F20"/>
          <w:spacing w:val="-2"/>
          <w:w w:val="85"/>
        </w:rPr>
        <w:t>1814</w:t>
      </w:r>
      <w:r>
        <w:rPr>
          <w:color w:val="231F20"/>
          <w:spacing w:val="-3"/>
        </w:rPr>
        <w:t> </w:t>
      </w:r>
      <w:r>
        <w:rPr>
          <w:color w:val="231F20"/>
          <w:spacing w:val="-2"/>
          <w:w w:val="85"/>
        </w:rPr>
        <w:t>and</w:t>
      </w:r>
      <w:r>
        <w:rPr>
          <w:color w:val="231F20"/>
          <w:spacing w:val="-3"/>
        </w:rPr>
        <w:t> </w:t>
      </w:r>
      <w:r>
        <w:rPr>
          <w:color w:val="231F20"/>
          <w:spacing w:val="-2"/>
          <w:w w:val="85"/>
        </w:rPr>
        <w:t>1975</w:t>
      </w:r>
      <w:r>
        <w:rPr>
          <w:color w:val="231F20"/>
          <w:spacing w:val="-3"/>
        </w:rPr>
        <w:t> </w:t>
      </w:r>
      <w:r>
        <w:rPr>
          <w:color w:val="231F20"/>
          <w:spacing w:val="-2"/>
          <w:w w:val="85"/>
        </w:rPr>
        <w:t>(until</w:t>
      </w:r>
      <w:r>
        <w:rPr>
          <w:color w:val="231F20"/>
          <w:spacing w:val="-3"/>
        </w:rPr>
        <w:t> </w:t>
      </w:r>
      <w:r>
        <w:rPr>
          <w:color w:val="231F20"/>
          <w:spacing w:val="-2"/>
          <w:w w:val="85"/>
        </w:rPr>
        <w:t>the</w:t>
      </w:r>
      <w:r>
        <w:rPr>
          <w:color w:val="231F20"/>
          <w:spacing w:val="-3"/>
        </w:rPr>
        <w:t> </w:t>
      </w:r>
      <w:r>
        <w:rPr>
          <w:color w:val="231F20"/>
          <w:spacing w:val="-2"/>
          <w:w w:val="85"/>
        </w:rPr>
        <w:t>present</w:t>
      </w:r>
      <w:r>
        <w:rPr>
          <w:color w:val="231F20"/>
          <w:spacing w:val="-4"/>
        </w:rPr>
        <w:t> </w:t>
      </w:r>
      <w:r>
        <w:rPr>
          <w:color w:val="231F20"/>
          <w:spacing w:val="-2"/>
          <w:w w:val="85"/>
        </w:rPr>
        <w:t>day)</w:t>
      </w:r>
      <w:r>
        <w:rPr>
          <w:color w:val="231F20"/>
          <w:spacing w:val="-3"/>
        </w:rPr>
        <w:t> </w:t>
      </w:r>
      <w:r>
        <w:rPr>
          <w:color w:val="231F20"/>
          <w:spacing w:val="-5"/>
          <w:w w:val="85"/>
        </w:rPr>
        <w:t>in</w:t>
      </w:r>
    </w:p>
    <w:p>
      <w:pPr>
        <w:pStyle w:val="BodyText"/>
        <w:spacing w:line="252" w:lineRule="exact"/>
        <w:ind w:left="0" w:right="369" w:firstLine="0"/>
        <w:jc w:val="right"/>
      </w:pPr>
      <w:r>
        <w:rPr>
          <w:color w:val="231F20"/>
          <w:w w:val="80"/>
        </w:rPr>
        <w:t>the</w:t>
      </w:r>
      <w:r>
        <w:rPr>
          <w:color w:val="231F20"/>
          <w:spacing w:val="-1"/>
        </w:rPr>
        <w:t> </w:t>
      </w:r>
      <w:r>
        <w:rPr>
          <w:color w:val="231F20"/>
          <w:spacing w:val="-2"/>
          <w:w w:val="95"/>
        </w:rPr>
        <w:t>fourth</w:t>
      </w:r>
    </w:p>
    <w:p>
      <w:pPr>
        <w:pStyle w:val="BodyText"/>
        <w:spacing w:line="258" w:lineRule="exact"/>
        <w:ind w:left="52" w:firstLine="0"/>
        <w:jc w:val="left"/>
      </w:pPr>
      <w:r>
        <w:rPr>
          <w:color w:val="231F20"/>
          <w:w w:val="80"/>
        </w:rPr>
        <w:t>has</w:t>
      </w:r>
      <w:r>
        <w:rPr>
          <w:color w:val="231F20"/>
          <w:spacing w:val="-6"/>
        </w:rPr>
        <w:t> </w:t>
      </w:r>
      <w:r>
        <w:rPr>
          <w:color w:val="231F20"/>
          <w:w w:val="80"/>
        </w:rPr>
        <w:t>been</w:t>
      </w:r>
      <w:r>
        <w:rPr>
          <w:color w:val="231F20"/>
          <w:spacing w:val="-6"/>
        </w:rPr>
        <w:t> </w:t>
      </w:r>
      <w:r>
        <w:rPr>
          <w:color w:val="231F20"/>
          <w:w w:val="80"/>
        </w:rPr>
        <w:t>ruling</w:t>
      </w:r>
      <w:r>
        <w:rPr>
          <w:color w:val="231F20"/>
          <w:spacing w:val="-6"/>
        </w:rPr>
        <w:t> </w:t>
      </w:r>
      <w:r>
        <w:rPr>
          <w:color w:val="231F20"/>
          <w:w w:val="80"/>
        </w:rPr>
        <w:t>for</w:t>
      </w:r>
      <w:r>
        <w:rPr>
          <w:color w:val="231F20"/>
          <w:spacing w:val="-6"/>
        </w:rPr>
        <w:t> </w:t>
      </w:r>
      <w:r>
        <w:rPr>
          <w:color w:val="231F20"/>
          <w:w w:val="80"/>
        </w:rPr>
        <w:t>330</w:t>
      </w:r>
      <w:r>
        <w:rPr>
          <w:color w:val="231F20"/>
          <w:spacing w:val="-6"/>
        </w:rPr>
        <w:t> </w:t>
      </w:r>
      <w:r>
        <w:rPr>
          <w:color w:val="231F20"/>
          <w:spacing w:val="-2"/>
          <w:w w:val="80"/>
        </w:rPr>
        <w:t>years.</w:t>
      </w:r>
    </w:p>
    <w:p>
      <w:pPr>
        <w:pStyle w:val="BodyText"/>
        <w:ind w:left="482" w:right="329" w:hanging="1"/>
        <w:jc w:val="left"/>
      </w:pPr>
      <w:r>
        <w:rPr>
          <w:color w:val="231F20"/>
          <w:w w:val="85"/>
        </w:rPr>
        <w:t>The longest-lived dynasty, even in Britain, a country </w:t>
      </w:r>
      <w:r>
        <w:rPr>
          <w:rFonts w:ascii="Arial MT"/>
          <w:color w:val="231F20"/>
          <w:w w:val="85"/>
          <w:sz w:val="21"/>
        </w:rPr>
        <w:t>renowned </w:t>
      </w:r>
      <w:r>
        <w:rPr>
          <w:color w:val="231F20"/>
          <w:w w:val="85"/>
        </w:rPr>
        <w:t>for its </w:t>
      </w:r>
      <w:r>
        <w:rPr>
          <w:color w:val="231F20"/>
          <w:spacing w:val="-2"/>
          <w:w w:val="95"/>
        </w:rPr>
        <w:t>conservatism</w:t>
      </w:r>
    </w:p>
    <w:p>
      <w:pPr>
        <w:spacing w:line="260" w:lineRule="exact" w:before="3"/>
        <w:ind w:left="6" w:right="0" w:firstLine="0"/>
        <w:jc w:val="left"/>
        <w:rPr>
          <w:sz w:val="22"/>
        </w:rPr>
      </w:pPr>
      <w:r>
        <w:rPr>
          <w:rFonts w:ascii="Times New Roman"/>
          <w:b/>
          <w:color w:val="231F20"/>
          <w:w w:val="85"/>
          <w:sz w:val="19"/>
        </w:rPr>
        <w:t>The</w:t>
      </w:r>
      <w:r>
        <w:rPr>
          <w:rFonts w:ascii="Times New Roman"/>
          <w:b/>
          <w:color w:val="231F20"/>
          <w:spacing w:val="1"/>
          <w:sz w:val="19"/>
        </w:rPr>
        <w:t> </w:t>
      </w:r>
      <w:r>
        <w:rPr>
          <w:rFonts w:ascii="Times New Roman"/>
          <w:b/>
          <w:color w:val="231F20"/>
          <w:w w:val="85"/>
          <w:sz w:val="19"/>
        </w:rPr>
        <w:t>House</w:t>
      </w:r>
      <w:r>
        <w:rPr>
          <w:rFonts w:ascii="Times New Roman"/>
          <w:b/>
          <w:color w:val="231F20"/>
          <w:spacing w:val="2"/>
          <w:sz w:val="19"/>
        </w:rPr>
        <w:t> </w:t>
      </w:r>
      <w:r>
        <w:rPr>
          <w:rFonts w:ascii="Times New Roman"/>
          <w:b/>
          <w:color w:val="231F20"/>
          <w:w w:val="85"/>
          <w:sz w:val="19"/>
        </w:rPr>
        <w:t>of</w:t>
      </w:r>
      <w:r>
        <w:rPr>
          <w:rFonts w:ascii="Times New Roman"/>
          <w:b/>
          <w:color w:val="231F20"/>
          <w:sz w:val="19"/>
        </w:rPr>
        <w:t> </w:t>
      </w:r>
      <w:r>
        <w:rPr>
          <w:rFonts w:ascii="Times New Roman"/>
          <w:b/>
          <w:color w:val="231F20"/>
          <w:w w:val="85"/>
          <w:sz w:val="19"/>
        </w:rPr>
        <w:t>Anjou</w:t>
      </w:r>
      <w:r>
        <w:rPr>
          <w:rFonts w:ascii="Times New Roman"/>
          <w:b/>
          <w:color w:val="231F20"/>
          <w:spacing w:val="1"/>
          <w:sz w:val="19"/>
        </w:rPr>
        <w:t> </w:t>
      </w:r>
      <w:r>
        <w:rPr>
          <w:color w:val="231F20"/>
          <w:w w:val="85"/>
          <w:sz w:val="22"/>
        </w:rPr>
        <w:t>ruled</w:t>
      </w:r>
      <w:r>
        <w:rPr>
          <w:color w:val="231F20"/>
          <w:spacing w:val="3"/>
          <w:sz w:val="22"/>
        </w:rPr>
        <w:t> </w:t>
      </w:r>
      <w:r>
        <w:rPr>
          <w:rFonts w:ascii="Arial MT"/>
          <w:color w:val="231F20"/>
          <w:w w:val="85"/>
          <w:sz w:val="21"/>
        </w:rPr>
        <w:t>for</w:t>
      </w:r>
      <w:r>
        <w:rPr>
          <w:rFonts w:ascii="Arial MT"/>
          <w:color w:val="231F20"/>
          <w:spacing w:val="-4"/>
          <w:sz w:val="21"/>
        </w:rPr>
        <w:t> </w:t>
      </w:r>
      <w:r>
        <w:rPr>
          <w:color w:val="231F20"/>
          <w:w w:val="85"/>
          <w:sz w:val="22"/>
        </w:rPr>
        <w:t>329</w:t>
      </w:r>
      <w:r>
        <w:rPr>
          <w:color w:val="231F20"/>
          <w:spacing w:val="4"/>
          <w:sz w:val="22"/>
        </w:rPr>
        <w:t> </w:t>
      </w:r>
      <w:r>
        <w:rPr>
          <w:color w:val="231F20"/>
          <w:w w:val="85"/>
          <w:sz w:val="22"/>
        </w:rPr>
        <w:t>years</w:t>
      </w:r>
      <w:r>
        <w:rPr>
          <w:color w:val="231F20"/>
          <w:spacing w:val="4"/>
          <w:sz w:val="22"/>
        </w:rPr>
        <w:t> </w:t>
      </w:r>
      <w:r>
        <w:rPr>
          <w:color w:val="231F20"/>
          <w:w w:val="85"/>
          <w:sz w:val="22"/>
        </w:rPr>
        <w:t>between</w:t>
      </w:r>
      <w:r>
        <w:rPr>
          <w:color w:val="231F20"/>
          <w:spacing w:val="4"/>
          <w:sz w:val="22"/>
        </w:rPr>
        <w:t> </w:t>
      </w:r>
      <w:r>
        <w:rPr>
          <w:color w:val="231F20"/>
          <w:w w:val="85"/>
          <w:sz w:val="22"/>
        </w:rPr>
        <w:t>1154</w:t>
      </w:r>
      <w:r>
        <w:rPr>
          <w:color w:val="231F20"/>
          <w:spacing w:val="4"/>
          <w:sz w:val="22"/>
        </w:rPr>
        <w:t> </w:t>
      </w:r>
      <w:r>
        <w:rPr>
          <w:color w:val="231F20"/>
          <w:w w:val="85"/>
          <w:sz w:val="22"/>
        </w:rPr>
        <w:t>and</w:t>
      </w:r>
      <w:r>
        <w:rPr>
          <w:color w:val="231F20"/>
          <w:spacing w:val="4"/>
          <w:sz w:val="22"/>
        </w:rPr>
        <w:t> </w:t>
      </w:r>
      <w:r>
        <w:rPr>
          <w:color w:val="231F20"/>
          <w:spacing w:val="-4"/>
          <w:w w:val="85"/>
          <w:sz w:val="22"/>
        </w:rPr>
        <w:t>1483.</w:t>
      </w:r>
    </w:p>
    <w:p>
      <w:pPr>
        <w:pStyle w:val="BodyText"/>
        <w:spacing w:line="216" w:lineRule="auto" w:before="12"/>
        <w:ind w:left="123" w:right="357" w:firstLine="519"/>
        <w:jc w:val="right"/>
      </w:pPr>
      <w:r>
        <w:rPr>
          <w:color w:val="231F20"/>
          <w:spacing w:val="-2"/>
          <w:w w:val="90"/>
        </w:rPr>
        <w:t>Even</w:t>
      </w:r>
      <w:r>
        <w:rPr>
          <w:color w:val="231F20"/>
          <w:spacing w:val="-3"/>
          <w:w w:val="90"/>
        </w:rPr>
        <w:t> </w:t>
      </w:r>
      <w:r>
        <w:rPr>
          <w:color w:val="231F20"/>
          <w:spacing w:val="-2"/>
          <w:w w:val="90"/>
        </w:rPr>
        <w:t>in</w:t>
      </w:r>
      <w:r>
        <w:rPr>
          <w:color w:val="231F20"/>
          <w:spacing w:val="-3"/>
          <w:w w:val="90"/>
        </w:rPr>
        <w:t> </w:t>
      </w:r>
      <w:r>
        <w:rPr>
          <w:color w:val="231F20"/>
          <w:spacing w:val="-2"/>
          <w:w w:val="90"/>
        </w:rPr>
        <w:t>,</w:t>
      </w:r>
      <w:r>
        <w:rPr>
          <w:color w:val="231F20"/>
          <w:spacing w:val="-3"/>
          <w:w w:val="90"/>
        </w:rPr>
        <w:t> </w:t>
      </w:r>
      <w:r>
        <w:rPr>
          <w:color w:val="231F20"/>
          <w:spacing w:val="-2"/>
          <w:w w:val="90"/>
        </w:rPr>
        <w:t>the</w:t>
      </w:r>
      <w:r>
        <w:rPr>
          <w:color w:val="231F20"/>
          <w:spacing w:val="-3"/>
          <w:w w:val="90"/>
        </w:rPr>
        <w:t> </w:t>
      </w:r>
      <w:r>
        <w:rPr>
          <w:color w:val="231F20"/>
          <w:spacing w:val="-2"/>
          <w:w w:val="90"/>
        </w:rPr>
        <w:t>oldest</w:t>
      </w:r>
      <w:r>
        <w:rPr>
          <w:color w:val="231F20"/>
          <w:spacing w:val="-3"/>
          <w:w w:val="90"/>
        </w:rPr>
        <w:t> </w:t>
      </w:r>
      <w:r>
        <w:rPr>
          <w:color w:val="231F20"/>
          <w:spacing w:val="-2"/>
          <w:w w:val="90"/>
        </w:rPr>
        <w:t>state,</w:t>
      </w:r>
      <w:r>
        <w:rPr>
          <w:color w:val="231F20"/>
          <w:spacing w:val="-3"/>
          <w:w w:val="90"/>
        </w:rPr>
        <w:t> </w:t>
      </w:r>
      <w:r>
        <w:rPr>
          <w:color w:val="231F20"/>
          <w:spacing w:val="-2"/>
          <w:w w:val="90"/>
        </w:rPr>
        <w:t>if we leave</w:t>
      </w:r>
      <w:r>
        <w:rPr>
          <w:color w:val="231F20"/>
          <w:spacing w:val="-3"/>
          <w:w w:val="90"/>
        </w:rPr>
        <w:t> </w:t>
      </w:r>
      <w:r>
        <w:rPr>
          <w:color w:val="231F20"/>
          <w:spacing w:val="-2"/>
          <w:w w:val="90"/>
        </w:rPr>
        <w:t>the</w:t>
      </w:r>
      <w:r>
        <w:rPr>
          <w:color w:val="231F20"/>
          <w:spacing w:val="-3"/>
          <w:w w:val="90"/>
        </w:rPr>
        <w:t> </w:t>
      </w:r>
      <w:r>
        <w:rPr>
          <w:color w:val="231F20"/>
          <w:spacing w:val="-2"/>
          <w:w w:val="90"/>
        </w:rPr>
        <w:t>legendary</w:t>
      </w:r>
      <w:r>
        <w:rPr>
          <w:color w:val="231F20"/>
          <w:spacing w:val="-3"/>
          <w:w w:val="90"/>
        </w:rPr>
        <w:t> </w:t>
      </w:r>
      <w:r>
        <w:rPr>
          <w:color w:val="231F20"/>
          <w:spacing w:val="-2"/>
          <w:w w:val="90"/>
        </w:rPr>
        <w:t>dynasties</w:t>
      </w:r>
      <w:r>
        <w:rPr>
          <w:color w:val="231F20"/>
          <w:spacing w:val="-3"/>
          <w:w w:val="90"/>
        </w:rPr>
        <w:t> </w:t>
      </w:r>
      <w:r>
        <w:rPr>
          <w:color w:val="231F20"/>
          <w:spacing w:val="-2"/>
          <w:w w:val="90"/>
        </w:rPr>
        <w:t>and</w:t>
      </w:r>
      <w:r>
        <w:rPr>
          <w:color w:val="231F20"/>
          <w:spacing w:val="-3"/>
          <w:w w:val="90"/>
        </w:rPr>
        <w:t> </w:t>
      </w:r>
      <w:r>
        <w:rPr>
          <w:color w:val="231F20"/>
          <w:spacing w:val="-2"/>
          <w:w w:val="90"/>
        </w:rPr>
        <w:t>take</w:t>
      </w:r>
      <w:r>
        <w:rPr>
          <w:color w:val="231F20"/>
          <w:spacing w:val="-3"/>
          <w:w w:val="90"/>
        </w:rPr>
        <w:t> </w:t>
      </w:r>
      <w:r>
        <w:rPr>
          <w:color w:val="231F20"/>
          <w:spacing w:val="-2"/>
          <w:w w:val="90"/>
        </w:rPr>
        <w:t>the </w:t>
      </w:r>
      <w:r>
        <w:rPr>
          <w:color w:val="231F20"/>
          <w:spacing w:val="-6"/>
        </w:rPr>
        <w:t>historical</w:t>
      </w:r>
      <w:r>
        <w:rPr>
          <w:color w:val="231F20"/>
          <w:spacing w:val="-7"/>
        </w:rPr>
        <w:t> </w:t>
      </w:r>
      <w:r>
        <w:rPr>
          <w:color w:val="231F20"/>
          <w:spacing w:val="-6"/>
        </w:rPr>
        <w:t>dynasties, we</w:t>
      </w:r>
      <w:r>
        <w:rPr>
          <w:color w:val="231F20"/>
          <w:spacing w:val="-7"/>
        </w:rPr>
        <w:t> </w:t>
      </w:r>
      <w:r>
        <w:rPr>
          <w:color w:val="231F20"/>
          <w:spacing w:val="-6"/>
        </w:rPr>
        <w:t>see</w:t>
      </w:r>
      <w:r>
        <w:rPr>
          <w:color w:val="231F20"/>
          <w:spacing w:val="-7"/>
        </w:rPr>
        <w:t> </w:t>
      </w:r>
      <w:r>
        <w:rPr>
          <w:color w:val="231F20"/>
          <w:spacing w:val="-6"/>
        </w:rPr>
        <w:t>the</w:t>
      </w:r>
      <w:r>
        <w:rPr>
          <w:color w:val="231F20"/>
          <w:spacing w:val="-10"/>
        </w:rPr>
        <w:t> </w:t>
      </w:r>
      <w:r>
        <w:rPr>
          <w:rFonts w:ascii="Times New Roman"/>
          <w:b/>
          <w:color w:val="231F20"/>
          <w:spacing w:val="-6"/>
          <w:sz w:val="19"/>
        </w:rPr>
        <w:t>Tang Dynasty </w:t>
      </w:r>
      <w:r>
        <w:rPr>
          <w:color w:val="231F20"/>
          <w:spacing w:val="-6"/>
        </w:rPr>
        <w:t>(618-907)</w:t>
      </w:r>
      <w:r>
        <w:rPr>
          <w:color w:val="231F20"/>
          <w:spacing w:val="-7"/>
        </w:rPr>
        <w:t> </w:t>
      </w:r>
      <w:r>
        <w:rPr>
          <w:color w:val="231F20"/>
          <w:spacing w:val="-6"/>
        </w:rPr>
        <w:t>as the longest</w:t>
      </w:r>
      <w:r>
        <w:rPr>
          <w:color w:val="231F20"/>
          <w:spacing w:val="-7"/>
        </w:rPr>
        <w:t> </w:t>
      </w:r>
      <w:r>
        <w:rPr>
          <w:color w:val="231F20"/>
          <w:spacing w:val="-6"/>
        </w:rPr>
        <w:t>lasting </w:t>
      </w:r>
      <w:r>
        <w:rPr>
          <w:color w:val="231F20"/>
          <w:spacing w:val="-8"/>
        </w:rPr>
        <w:t>one.</w:t>
      </w:r>
      <w:r>
        <w:rPr>
          <w:color w:val="231F20"/>
          <w:spacing w:val="-6"/>
        </w:rPr>
        <w:t> </w:t>
      </w:r>
      <w:r>
        <w:rPr>
          <w:color w:val="231F20"/>
          <w:spacing w:val="-8"/>
        </w:rPr>
        <w:t>Its</w:t>
      </w:r>
      <w:r>
        <w:rPr>
          <w:color w:val="231F20"/>
          <w:spacing w:val="-6"/>
        </w:rPr>
        <w:t> </w:t>
      </w:r>
      <w:r>
        <w:rPr>
          <w:color w:val="231F20"/>
          <w:spacing w:val="-8"/>
        </w:rPr>
        <w:t>duration</w:t>
      </w:r>
      <w:r>
        <w:rPr>
          <w:color w:val="231F20"/>
          <w:spacing w:val="-6"/>
        </w:rPr>
        <w:t> </w:t>
      </w:r>
      <w:r>
        <w:rPr>
          <w:color w:val="231F20"/>
          <w:spacing w:val="-8"/>
        </w:rPr>
        <w:t>was</w:t>
      </w:r>
      <w:r>
        <w:rPr>
          <w:color w:val="231F20"/>
          <w:spacing w:val="-6"/>
        </w:rPr>
        <w:t> </w:t>
      </w:r>
      <w:r>
        <w:rPr>
          <w:color w:val="231F20"/>
          <w:spacing w:val="-8"/>
        </w:rPr>
        <w:t>298</w:t>
      </w:r>
      <w:r>
        <w:rPr>
          <w:color w:val="231F20"/>
          <w:spacing w:val="-6"/>
        </w:rPr>
        <w:t> </w:t>
      </w:r>
      <w:r>
        <w:rPr>
          <w:color w:val="231F20"/>
          <w:spacing w:val="-8"/>
        </w:rPr>
        <w:t>years. Although</w:t>
      </w:r>
      <w:r>
        <w:rPr>
          <w:color w:val="231F20"/>
        </w:rPr>
        <w:t> </w:t>
      </w:r>
      <w:r>
        <w:rPr>
          <w:color w:val="231F20"/>
          <w:spacing w:val="-8"/>
        </w:rPr>
        <w:t>the</w:t>
      </w:r>
      <w:r>
        <w:rPr>
          <w:color w:val="231F20"/>
          <w:spacing w:val="-6"/>
        </w:rPr>
        <w:t> </w:t>
      </w:r>
      <w:r>
        <w:rPr>
          <w:rFonts w:ascii="Times New Roman"/>
          <w:b/>
          <w:color w:val="231F20"/>
          <w:spacing w:val="-8"/>
          <w:sz w:val="19"/>
        </w:rPr>
        <w:t>Han</w:t>
      </w:r>
      <w:r>
        <w:rPr>
          <w:rFonts w:ascii="Times New Roman"/>
          <w:b/>
          <w:color w:val="231F20"/>
          <w:spacing w:val="-9"/>
          <w:sz w:val="19"/>
        </w:rPr>
        <w:t> </w:t>
      </w:r>
      <w:r>
        <w:rPr>
          <w:rFonts w:ascii="Times New Roman"/>
          <w:b/>
          <w:color w:val="231F20"/>
          <w:spacing w:val="-8"/>
          <w:sz w:val="19"/>
        </w:rPr>
        <w:t>dynasty</w:t>
      </w:r>
      <w:r>
        <w:rPr>
          <w:rFonts w:ascii="Times New Roman"/>
          <w:b/>
          <w:color w:val="231F20"/>
          <w:spacing w:val="-9"/>
          <w:sz w:val="19"/>
        </w:rPr>
        <w:t> </w:t>
      </w:r>
      <w:r>
        <w:rPr>
          <w:rFonts w:ascii="Times New Roman"/>
          <w:b/>
          <w:color w:val="231F20"/>
          <w:spacing w:val="-8"/>
          <w:sz w:val="19"/>
        </w:rPr>
        <w:t>of</w:t>
      </w:r>
      <w:r>
        <w:rPr>
          <w:rFonts w:ascii="Times New Roman"/>
          <w:b/>
          <w:color w:val="231F20"/>
          <w:spacing w:val="-9"/>
          <w:sz w:val="19"/>
        </w:rPr>
        <w:t> </w:t>
      </w:r>
      <w:r>
        <w:rPr>
          <w:rFonts w:ascii="Times New Roman"/>
          <w:b/>
          <w:color w:val="231F20"/>
          <w:spacing w:val="-8"/>
          <w:sz w:val="19"/>
        </w:rPr>
        <w:t>the</w:t>
      </w:r>
      <w:r>
        <w:rPr>
          <w:rFonts w:ascii="Times New Roman"/>
          <w:b/>
          <w:color w:val="231F20"/>
          <w:spacing w:val="-9"/>
          <w:sz w:val="19"/>
        </w:rPr>
        <w:t> </w:t>
      </w:r>
      <w:r>
        <w:rPr>
          <w:color w:val="231F20"/>
          <w:spacing w:val="-8"/>
        </w:rPr>
        <w:t>Chinese</w:t>
      </w:r>
      <w:r>
        <w:rPr>
          <w:color w:val="231F20"/>
          <w:spacing w:val="-6"/>
        </w:rPr>
        <w:t> </w:t>
      </w:r>
      <w:r>
        <w:rPr>
          <w:color w:val="231F20"/>
          <w:spacing w:val="-8"/>
        </w:rPr>
        <w:t>ruled </w:t>
      </w:r>
      <w:r>
        <w:rPr>
          <w:color w:val="231F20"/>
          <w:w w:val="85"/>
        </w:rPr>
        <w:t>for 427 years, they divided into two branches, the Great Khan and the Little Khan. </w:t>
      </w:r>
      <w:r>
        <w:rPr>
          <w:color w:val="231F20"/>
          <w:spacing w:val="-2"/>
        </w:rPr>
        <w:t>One</w:t>
      </w:r>
      <w:r>
        <w:rPr>
          <w:color w:val="231F20"/>
          <w:spacing w:val="-9"/>
        </w:rPr>
        <w:t> </w:t>
      </w:r>
      <w:r>
        <w:rPr>
          <w:color w:val="231F20"/>
          <w:spacing w:val="-2"/>
        </w:rPr>
        <w:t>of</w:t>
      </w:r>
      <w:r>
        <w:rPr>
          <w:color w:val="231F20"/>
          <w:spacing w:val="-9"/>
        </w:rPr>
        <w:t> </w:t>
      </w:r>
      <w:r>
        <w:rPr>
          <w:color w:val="231F20"/>
          <w:spacing w:val="-2"/>
        </w:rPr>
        <w:t>the</w:t>
      </w:r>
      <w:r>
        <w:rPr>
          <w:color w:val="231F20"/>
          <w:spacing w:val="-9"/>
        </w:rPr>
        <w:t> </w:t>
      </w:r>
      <w:r>
        <w:rPr>
          <w:color w:val="231F20"/>
          <w:spacing w:val="-2"/>
        </w:rPr>
        <w:t>longest</w:t>
      </w:r>
      <w:r>
        <w:rPr>
          <w:color w:val="231F20"/>
          <w:spacing w:val="-9"/>
        </w:rPr>
        <w:t> </w:t>
      </w:r>
      <w:r>
        <w:rPr>
          <w:color w:val="231F20"/>
          <w:spacing w:val="-2"/>
        </w:rPr>
        <w:t>lasting</w:t>
      </w:r>
      <w:r>
        <w:rPr>
          <w:color w:val="231F20"/>
          <w:spacing w:val="-9"/>
        </w:rPr>
        <w:t> </w:t>
      </w:r>
      <w:r>
        <w:rPr>
          <w:color w:val="231F20"/>
          <w:spacing w:val="-2"/>
        </w:rPr>
        <w:t>of</w:t>
      </w:r>
      <w:r>
        <w:rPr>
          <w:color w:val="231F20"/>
          <w:spacing w:val="-9"/>
        </w:rPr>
        <w:t> </w:t>
      </w:r>
      <w:r>
        <w:rPr>
          <w:color w:val="231F20"/>
          <w:spacing w:val="-2"/>
        </w:rPr>
        <w:t>the</w:t>
      </w:r>
      <w:r>
        <w:rPr>
          <w:color w:val="231F20"/>
          <w:spacing w:val="-9"/>
        </w:rPr>
        <w:t> </w:t>
      </w:r>
      <w:r>
        <w:rPr>
          <w:color w:val="231F20"/>
          <w:spacing w:val="-2"/>
        </w:rPr>
        <w:t>Turkic</w:t>
      </w:r>
      <w:r>
        <w:rPr>
          <w:color w:val="231F20"/>
          <w:spacing w:val="-9"/>
        </w:rPr>
        <w:t> </w:t>
      </w:r>
      <w:r>
        <w:rPr>
          <w:color w:val="231F20"/>
          <w:spacing w:val="-2"/>
        </w:rPr>
        <w:t>dynasties</w:t>
      </w:r>
      <w:r>
        <w:rPr>
          <w:color w:val="231F20"/>
          <w:spacing w:val="-9"/>
        </w:rPr>
        <w:t> </w:t>
      </w:r>
      <w:r>
        <w:rPr>
          <w:color w:val="231F20"/>
          <w:spacing w:val="-2"/>
        </w:rPr>
        <w:t>in</w:t>
      </w:r>
      <w:r>
        <w:rPr>
          <w:color w:val="231F20"/>
          <w:spacing w:val="-9"/>
        </w:rPr>
        <w:t> </w:t>
      </w:r>
      <w:r>
        <w:rPr>
          <w:color w:val="231F20"/>
          <w:spacing w:val="-2"/>
        </w:rPr>
        <w:t>Yan</w:t>
      </w:r>
      <w:r>
        <w:rPr>
          <w:color w:val="231F20"/>
          <w:spacing w:val="-9"/>
        </w:rPr>
        <w:t> </w:t>
      </w:r>
      <w:r>
        <w:rPr>
          <w:color w:val="231F20"/>
          <w:spacing w:val="-2"/>
        </w:rPr>
        <w:t>Mongolian</w:t>
      </w:r>
    </w:p>
    <w:p>
      <w:pPr>
        <w:tabs>
          <w:tab w:pos="2510" w:val="left" w:leader="none"/>
          <w:tab w:pos="3360" w:val="left" w:leader="none"/>
        </w:tabs>
        <w:spacing w:line="216" w:lineRule="auto" w:before="0"/>
        <w:ind w:left="548" w:right="364" w:firstLine="1178"/>
        <w:jc w:val="right"/>
        <w:rPr>
          <w:sz w:val="22"/>
        </w:rPr>
      </w:pPr>
      <w:r>
        <w:rPr>
          <w:rFonts w:ascii="Times New Roman"/>
          <w:b/>
          <w:color w:val="231F20"/>
          <w:spacing w:val="-2"/>
          <w:sz w:val="19"/>
        </w:rPr>
        <w:t>Cengiz</w:t>
      </w:r>
      <w:r>
        <w:rPr>
          <w:rFonts w:ascii="Times New Roman"/>
          <w:b/>
          <w:color w:val="231F20"/>
          <w:sz w:val="19"/>
        </w:rPr>
        <w:tab/>
      </w:r>
      <w:r>
        <w:rPr>
          <w:rFonts w:ascii="Times New Roman"/>
          <w:b/>
          <w:color w:val="231F20"/>
          <w:spacing w:val="-2"/>
          <w:sz w:val="19"/>
        </w:rPr>
        <w:t>Family</w:t>
      </w:r>
      <w:r>
        <w:rPr>
          <w:rFonts w:ascii="Times New Roman"/>
          <w:b/>
          <w:color w:val="231F20"/>
          <w:sz w:val="19"/>
        </w:rPr>
        <w:tab/>
      </w:r>
      <w:r>
        <w:rPr>
          <w:color w:val="231F20"/>
          <w:spacing w:val="-4"/>
          <w:sz w:val="22"/>
        </w:rPr>
        <w:t>1206-1634</w:t>
      </w:r>
      <w:r>
        <w:rPr>
          <w:color w:val="231F20"/>
          <w:spacing w:val="42"/>
          <w:sz w:val="22"/>
        </w:rPr>
        <w:t> </w:t>
      </w:r>
      <w:r>
        <w:rPr>
          <w:color w:val="231F20"/>
          <w:spacing w:val="-4"/>
          <w:sz w:val="22"/>
        </w:rPr>
        <w:t>between</w:t>
      </w:r>
      <w:r>
        <w:rPr>
          <w:color w:val="231F20"/>
          <w:spacing w:val="53"/>
          <w:sz w:val="22"/>
        </w:rPr>
        <w:t> </w:t>
      </w:r>
      <w:r>
        <w:rPr>
          <w:color w:val="231F20"/>
          <w:spacing w:val="-4"/>
          <w:sz w:val="22"/>
        </w:rPr>
        <w:t>428</w:t>
      </w:r>
      <w:r>
        <w:rPr>
          <w:color w:val="231F20"/>
          <w:spacing w:val="63"/>
          <w:sz w:val="22"/>
        </w:rPr>
        <w:t> </w:t>
      </w:r>
      <w:r>
        <w:rPr>
          <w:color w:val="231F20"/>
          <w:spacing w:val="-4"/>
          <w:sz w:val="22"/>
        </w:rPr>
        <w:t>year,</w:t>
      </w:r>
      <w:r>
        <w:rPr>
          <w:color w:val="231F20"/>
          <w:spacing w:val="-21"/>
          <w:sz w:val="22"/>
        </w:rPr>
        <w:t> </w:t>
      </w:r>
      <w:r>
        <w:rPr>
          <w:rFonts w:ascii="Times New Roman"/>
          <w:b/>
          <w:color w:val="231F20"/>
          <w:spacing w:val="-4"/>
          <w:sz w:val="19"/>
        </w:rPr>
        <w:t>The </w:t>
      </w:r>
      <w:r>
        <w:rPr>
          <w:rFonts w:ascii="Times New Roman"/>
          <w:b/>
          <w:color w:val="231F20"/>
          <w:w w:val="85"/>
          <w:sz w:val="19"/>
        </w:rPr>
        <w:t>Artuk</w:t>
      </w:r>
      <w:r>
        <w:rPr>
          <w:rFonts w:ascii="Times New Roman"/>
          <w:b/>
          <w:color w:val="231F20"/>
          <w:spacing w:val="4"/>
          <w:sz w:val="19"/>
        </w:rPr>
        <w:t> </w:t>
      </w:r>
      <w:r>
        <w:rPr>
          <w:rFonts w:ascii="Times New Roman"/>
          <w:b/>
          <w:color w:val="231F20"/>
          <w:w w:val="85"/>
          <w:sz w:val="19"/>
        </w:rPr>
        <w:t>dynasty</w:t>
      </w:r>
      <w:r>
        <w:rPr>
          <w:rFonts w:ascii="Times New Roman"/>
          <w:b/>
          <w:color w:val="231F20"/>
          <w:spacing w:val="4"/>
          <w:sz w:val="19"/>
        </w:rPr>
        <w:t> </w:t>
      </w:r>
      <w:r>
        <w:rPr>
          <w:color w:val="231F20"/>
          <w:w w:val="85"/>
          <w:sz w:val="22"/>
        </w:rPr>
        <w:t>in</w:t>
      </w:r>
      <w:r>
        <w:rPr>
          <w:color w:val="231F20"/>
          <w:spacing w:val="8"/>
          <w:sz w:val="22"/>
        </w:rPr>
        <w:t> </w:t>
      </w:r>
      <w:r>
        <w:rPr>
          <w:color w:val="231F20"/>
          <w:w w:val="85"/>
          <w:sz w:val="22"/>
        </w:rPr>
        <w:t>southern</w:t>
      </w:r>
      <w:r>
        <w:rPr>
          <w:color w:val="231F20"/>
          <w:spacing w:val="1"/>
          <w:sz w:val="22"/>
        </w:rPr>
        <w:t> </w:t>
      </w:r>
      <w:r>
        <w:rPr>
          <w:color w:val="231F20"/>
          <w:w w:val="85"/>
          <w:sz w:val="22"/>
        </w:rPr>
        <w:t>Anatolia</w:t>
      </w:r>
      <w:r>
        <w:rPr>
          <w:color w:val="231F20"/>
          <w:spacing w:val="7"/>
          <w:sz w:val="22"/>
        </w:rPr>
        <w:t> </w:t>
      </w:r>
      <w:r>
        <w:rPr>
          <w:color w:val="231F20"/>
          <w:w w:val="85"/>
          <w:sz w:val="22"/>
        </w:rPr>
        <w:t>ruled</w:t>
      </w:r>
      <w:r>
        <w:rPr>
          <w:color w:val="231F20"/>
          <w:spacing w:val="5"/>
          <w:sz w:val="22"/>
        </w:rPr>
        <w:t> </w:t>
      </w:r>
      <w:r>
        <w:rPr>
          <w:color w:val="231F20"/>
          <w:w w:val="85"/>
          <w:sz w:val="22"/>
        </w:rPr>
        <w:t>for</w:t>
      </w:r>
      <w:r>
        <w:rPr>
          <w:color w:val="231F20"/>
          <w:spacing w:val="8"/>
          <w:sz w:val="22"/>
        </w:rPr>
        <w:t> </w:t>
      </w:r>
      <w:r>
        <w:rPr>
          <w:color w:val="231F20"/>
          <w:w w:val="85"/>
          <w:sz w:val="22"/>
        </w:rPr>
        <w:t>300</w:t>
      </w:r>
      <w:r>
        <w:rPr>
          <w:color w:val="231F20"/>
          <w:spacing w:val="8"/>
          <w:sz w:val="22"/>
        </w:rPr>
        <w:t> </w:t>
      </w:r>
      <w:r>
        <w:rPr>
          <w:color w:val="231F20"/>
          <w:w w:val="85"/>
          <w:sz w:val="22"/>
        </w:rPr>
        <w:t>years</w:t>
      </w:r>
      <w:r>
        <w:rPr>
          <w:color w:val="231F20"/>
          <w:spacing w:val="8"/>
          <w:sz w:val="22"/>
        </w:rPr>
        <w:t> </w:t>
      </w:r>
      <w:r>
        <w:rPr>
          <w:color w:val="231F20"/>
          <w:w w:val="85"/>
          <w:sz w:val="22"/>
        </w:rPr>
        <w:t>between</w:t>
      </w:r>
      <w:r>
        <w:rPr>
          <w:color w:val="231F20"/>
          <w:spacing w:val="8"/>
          <w:sz w:val="22"/>
        </w:rPr>
        <w:t> </w:t>
      </w:r>
      <w:r>
        <w:rPr>
          <w:color w:val="231F20"/>
          <w:w w:val="85"/>
          <w:sz w:val="22"/>
        </w:rPr>
        <w:t>1108-</w:t>
      </w:r>
      <w:r>
        <w:rPr>
          <w:color w:val="231F20"/>
          <w:spacing w:val="-2"/>
          <w:w w:val="85"/>
          <w:sz w:val="22"/>
        </w:rPr>
        <w:t>1408.</w:t>
      </w:r>
    </w:p>
    <w:p>
      <w:pPr>
        <w:spacing w:line="266" w:lineRule="exact" w:before="0"/>
        <w:ind w:left="6" w:right="0" w:firstLine="0"/>
        <w:jc w:val="left"/>
        <w:rPr>
          <w:sz w:val="22"/>
        </w:rPr>
      </w:pPr>
      <w:r>
        <w:rPr>
          <w:rFonts w:ascii="Arial MT"/>
          <w:color w:val="231F20"/>
          <w:w w:val="70"/>
          <w:sz w:val="21"/>
        </w:rPr>
        <w:t>and</w:t>
      </w:r>
      <w:r>
        <w:rPr>
          <w:rFonts w:ascii="Arial MT"/>
          <w:color w:val="231F20"/>
          <w:spacing w:val="6"/>
          <w:sz w:val="21"/>
        </w:rPr>
        <w:t> </w:t>
      </w:r>
      <w:r>
        <w:rPr>
          <w:color w:val="231F20"/>
          <w:w w:val="70"/>
          <w:sz w:val="22"/>
        </w:rPr>
        <w:t>theyve</w:t>
      </w:r>
      <w:r>
        <w:rPr>
          <w:color w:val="231F20"/>
          <w:spacing w:val="11"/>
          <w:sz w:val="22"/>
        </w:rPr>
        <w:t> </w:t>
      </w:r>
      <w:r>
        <w:rPr>
          <w:color w:val="231F20"/>
          <w:w w:val="70"/>
          <w:sz w:val="22"/>
        </w:rPr>
        <w:t>done</w:t>
      </w:r>
      <w:r>
        <w:rPr>
          <w:color w:val="231F20"/>
          <w:spacing w:val="11"/>
          <w:sz w:val="22"/>
        </w:rPr>
        <w:t> </w:t>
      </w:r>
      <w:r>
        <w:rPr>
          <w:color w:val="231F20"/>
          <w:spacing w:val="-5"/>
          <w:w w:val="70"/>
          <w:sz w:val="22"/>
        </w:rPr>
        <w:t>it.</w:t>
      </w:r>
    </w:p>
    <w:p>
      <w:pPr>
        <w:spacing w:after="0" w:line="266" w:lineRule="exact"/>
        <w:jc w:val="left"/>
        <w:rPr>
          <w:sz w:val="22"/>
        </w:rPr>
        <w:sectPr>
          <w:pgSz w:w="8640" w:h="12960"/>
          <w:pgMar w:top="1480" w:bottom="280" w:left="1080" w:right="720"/>
        </w:sectPr>
      </w:pPr>
    </w:p>
    <w:p>
      <w:pPr>
        <w:pStyle w:val="BodyText"/>
        <w:spacing w:before="139"/>
        <w:ind w:left="0" w:firstLine="0"/>
        <w:jc w:val="left"/>
      </w:pPr>
    </w:p>
    <w:p>
      <w:pPr>
        <w:pStyle w:val="BodyText"/>
        <w:spacing w:line="206" w:lineRule="auto"/>
        <w:ind w:right="370"/>
      </w:pPr>
      <w:r>
        <w:rPr>
          <w:color w:val="231F20"/>
          <w:spacing w:val="-2"/>
          <w:w w:val="95"/>
        </w:rPr>
        <w:t>In</w:t>
      </w:r>
      <w:r>
        <w:rPr>
          <w:color w:val="231F20"/>
          <w:spacing w:val="-8"/>
          <w:w w:val="95"/>
        </w:rPr>
        <w:t> </w:t>
      </w:r>
      <w:r>
        <w:rPr>
          <w:color w:val="231F20"/>
          <w:spacing w:val="-2"/>
          <w:w w:val="95"/>
        </w:rPr>
        <w:t>order</w:t>
      </w:r>
      <w:r>
        <w:rPr>
          <w:color w:val="231F20"/>
          <w:spacing w:val="-8"/>
          <w:w w:val="95"/>
        </w:rPr>
        <w:t> </w:t>
      </w:r>
      <w:r>
        <w:rPr>
          <w:color w:val="231F20"/>
          <w:spacing w:val="-2"/>
          <w:w w:val="95"/>
        </w:rPr>
        <w:t>to</w:t>
      </w:r>
      <w:r>
        <w:rPr>
          <w:color w:val="231F20"/>
          <w:spacing w:val="-8"/>
          <w:w w:val="95"/>
        </w:rPr>
        <w:t> </w:t>
      </w:r>
      <w:r>
        <w:rPr>
          <w:color w:val="231F20"/>
          <w:spacing w:val="-2"/>
          <w:w w:val="95"/>
        </w:rPr>
        <w:t>get</w:t>
      </w:r>
      <w:r>
        <w:rPr>
          <w:color w:val="231F20"/>
          <w:spacing w:val="-8"/>
          <w:w w:val="95"/>
        </w:rPr>
        <w:t> </w:t>
      </w:r>
      <w:r>
        <w:rPr>
          <w:color w:val="231F20"/>
          <w:spacing w:val="-2"/>
          <w:w w:val="95"/>
        </w:rPr>
        <w:t>a</w:t>
      </w:r>
      <w:r>
        <w:rPr>
          <w:color w:val="231F20"/>
          <w:spacing w:val="-8"/>
          <w:w w:val="95"/>
        </w:rPr>
        <w:t> </w:t>
      </w:r>
      <w:r>
        <w:rPr>
          <w:color w:val="231F20"/>
          <w:spacing w:val="-2"/>
          <w:w w:val="95"/>
        </w:rPr>
        <w:t>better</w:t>
      </w:r>
      <w:r>
        <w:rPr>
          <w:color w:val="231F20"/>
          <w:spacing w:val="-8"/>
          <w:w w:val="95"/>
        </w:rPr>
        <w:t> </w:t>
      </w:r>
      <w:r>
        <w:rPr>
          <w:color w:val="231F20"/>
          <w:spacing w:val="-2"/>
          <w:w w:val="95"/>
        </w:rPr>
        <w:t>idea</w:t>
      </w:r>
      <w:r>
        <w:rPr>
          <w:color w:val="231F20"/>
          <w:spacing w:val="-8"/>
          <w:w w:val="95"/>
        </w:rPr>
        <w:t> </w:t>
      </w:r>
      <w:r>
        <w:rPr>
          <w:color w:val="231F20"/>
          <w:spacing w:val="-2"/>
          <w:w w:val="95"/>
        </w:rPr>
        <w:t>of</w:t>
      </w:r>
      <w:r>
        <w:rPr>
          <w:color w:val="231F20"/>
          <w:spacing w:val="-8"/>
          <w:w w:val="95"/>
        </w:rPr>
        <w:t> </w:t>
      </w:r>
      <w:r>
        <w:rPr>
          <w:color w:val="231F20"/>
          <w:spacing w:val="-2"/>
          <w:w w:val="95"/>
        </w:rPr>
        <w:t>this,</w:t>
      </w:r>
      <w:r>
        <w:rPr>
          <w:color w:val="231F20"/>
          <w:spacing w:val="-8"/>
          <w:w w:val="95"/>
        </w:rPr>
        <w:t> </w:t>
      </w:r>
      <w:r>
        <w:rPr>
          <w:color w:val="231F20"/>
          <w:spacing w:val="-2"/>
          <w:w w:val="95"/>
        </w:rPr>
        <w:t>it</w:t>
      </w:r>
      <w:r>
        <w:rPr>
          <w:color w:val="231F20"/>
          <w:spacing w:val="-8"/>
          <w:w w:val="95"/>
        </w:rPr>
        <w:t> </w:t>
      </w:r>
      <w:r>
        <w:rPr>
          <w:color w:val="231F20"/>
          <w:spacing w:val="-2"/>
          <w:w w:val="95"/>
        </w:rPr>
        <w:t>is</w:t>
      </w:r>
      <w:r>
        <w:rPr>
          <w:color w:val="231F20"/>
          <w:spacing w:val="-8"/>
          <w:w w:val="95"/>
        </w:rPr>
        <w:t> </w:t>
      </w:r>
      <w:r>
        <w:rPr>
          <w:color w:val="231F20"/>
          <w:spacing w:val="-2"/>
          <w:w w:val="95"/>
        </w:rPr>
        <w:t>enough</w:t>
      </w:r>
      <w:r>
        <w:rPr>
          <w:color w:val="231F20"/>
          <w:spacing w:val="-8"/>
          <w:w w:val="95"/>
        </w:rPr>
        <w:t> </w:t>
      </w:r>
      <w:r>
        <w:rPr>
          <w:color w:val="231F20"/>
          <w:spacing w:val="-2"/>
          <w:w w:val="95"/>
        </w:rPr>
        <w:t>to</w:t>
      </w:r>
      <w:r>
        <w:rPr>
          <w:color w:val="231F20"/>
          <w:spacing w:val="-8"/>
          <w:w w:val="95"/>
        </w:rPr>
        <w:t> </w:t>
      </w:r>
      <w:r>
        <w:rPr>
          <w:color w:val="231F20"/>
          <w:spacing w:val="-2"/>
          <w:w w:val="95"/>
        </w:rPr>
        <w:t>look</w:t>
      </w:r>
      <w:r>
        <w:rPr>
          <w:color w:val="231F20"/>
          <w:spacing w:val="-8"/>
          <w:w w:val="95"/>
        </w:rPr>
        <w:t> </w:t>
      </w:r>
      <w:r>
        <w:rPr>
          <w:color w:val="231F20"/>
          <w:spacing w:val="-2"/>
          <w:w w:val="95"/>
        </w:rPr>
        <w:t>at</w:t>
      </w:r>
      <w:r>
        <w:rPr>
          <w:color w:val="231F20"/>
          <w:spacing w:val="-8"/>
          <w:w w:val="95"/>
        </w:rPr>
        <w:t> </w:t>
      </w:r>
      <w:r>
        <w:rPr>
          <w:color w:val="231F20"/>
          <w:spacing w:val="-2"/>
          <w:w w:val="95"/>
        </w:rPr>
        <w:t>following</w:t>
      </w:r>
      <w:r>
        <w:rPr>
          <w:color w:val="231F20"/>
          <w:spacing w:val="-8"/>
          <w:w w:val="95"/>
        </w:rPr>
        <w:t> </w:t>
      </w:r>
      <w:r>
        <w:rPr>
          <w:color w:val="231F20"/>
          <w:spacing w:val="-2"/>
          <w:w w:val="95"/>
        </w:rPr>
        <w:t>list</w:t>
      </w:r>
      <w:r>
        <w:rPr>
          <w:color w:val="231F20"/>
          <w:spacing w:val="-8"/>
          <w:w w:val="95"/>
        </w:rPr>
        <w:t> </w:t>
      </w:r>
      <w:r>
        <w:rPr>
          <w:color w:val="231F20"/>
          <w:spacing w:val="-2"/>
          <w:w w:val="95"/>
        </w:rPr>
        <w:t>of </w:t>
      </w:r>
      <w:r>
        <w:rPr>
          <w:color w:val="231F20"/>
          <w:spacing w:val="-4"/>
          <w:w w:val="95"/>
        </w:rPr>
        <w:t>long-lasting</w:t>
      </w:r>
      <w:r>
        <w:rPr>
          <w:color w:val="231F20"/>
          <w:spacing w:val="-6"/>
          <w:w w:val="95"/>
        </w:rPr>
        <w:t> </w:t>
      </w:r>
      <w:r>
        <w:rPr>
          <w:color w:val="231F20"/>
          <w:spacing w:val="-4"/>
          <w:w w:val="95"/>
        </w:rPr>
        <w:t>dynasties</w:t>
      </w:r>
      <w:r>
        <w:rPr>
          <w:color w:val="231F20"/>
          <w:spacing w:val="19"/>
        </w:rPr>
        <w:t> </w:t>
      </w:r>
      <w:r>
        <w:rPr>
          <w:color w:val="231F20"/>
          <w:spacing w:val="-4"/>
          <w:w w:val="95"/>
        </w:rPr>
        <w:t>various</w:t>
      </w:r>
      <w:r>
        <w:rPr>
          <w:color w:val="231F20"/>
          <w:spacing w:val="-6"/>
          <w:w w:val="95"/>
        </w:rPr>
        <w:t> </w:t>
      </w:r>
      <w:r>
        <w:rPr>
          <w:color w:val="231F20"/>
          <w:spacing w:val="-4"/>
          <w:w w:val="95"/>
        </w:rPr>
        <w:t>nations:</w:t>
      </w:r>
    </w:p>
    <w:p>
      <w:pPr>
        <w:pStyle w:val="BodyText"/>
        <w:spacing w:line="225" w:lineRule="auto" w:before="141"/>
        <w:ind w:left="482" w:right="1984" w:firstLine="0"/>
        <w:jc w:val="left"/>
      </w:pPr>
      <w:r>
        <w:rPr>
          <w:color w:val="231F20"/>
          <w:w w:val="90"/>
        </w:rPr>
        <w:t>Ottoman dynasty from Turks 623 years (1299-1922) P </w:t>
      </w:r>
      <w:r>
        <w:rPr>
          <w:color w:val="231F20"/>
          <w:w w:val="85"/>
        </w:rPr>
        <w:t>yast dynasty from Poles 528 years (842-1370) Oldenburg </w:t>
      </w:r>
      <w:r>
        <w:rPr>
          <w:color w:val="231F20"/>
          <w:w w:val="80"/>
        </w:rPr>
        <w:t>dynasty from Danes 527 years (1448-1975) Abbasid dynasty</w:t>
      </w:r>
      <w:r>
        <w:rPr>
          <w:color w:val="231F20"/>
          <w:w w:val="90"/>
        </w:rPr>
        <w:t> from Arabs 508 years (750-1258)</w:t>
      </w:r>
    </w:p>
    <w:p>
      <w:pPr>
        <w:pStyle w:val="BodyText"/>
        <w:spacing w:line="225" w:lineRule="auto"/>
        <w:ind w:left="482" w:right="1454" w:hanging="1"/>
        <w:jc w:val="left"/>
      </w:pPr>
      <w:r>
        <w:rPr>
          <w:color w:val="231F20"/>
          <w:spacing w:val="-2"/>
          <w:w w:val="85"/>
        </w:rPr>
        <w:t>Parthian Parthian dynasty 475 years (249 BC - 226 ADNorwegian </w:t>
      </w:r>
      <w:r>
        <w:rPr>
          <w:color w:val="231F20"/>
          <w:w w:val="90"/>
        </w:rPr>
        <w:t>Itl ng dynasty 456 years (863-1319) Turkic Kun dynasty 446 years</w:t>
      </w:r>
      <w:r>
        <w:rPr>
          <w:color w:val="231F20"/>
          <w:spacing w:val="-1"/>
          <w:w w:val="90"/>
        </w:rPr>
        <w:t> </w:t>
      </w:r>
      <w:r>
        <w:rPr>
          <w:color w:val="231F20"/>
          <w:w w:val="90"/>
        </w:rPr>
        <w:t>(220</w:t>
      </w:r>
      <w:r>
        <w:rPr>
          <w:color w:val="231F20"/>
          <w:spacing w:val="-1"/>
          <w:w w:val="90"/>
        </w:rPr>
        <w:t> </w:t>
      </w:r>
      <w:r>
        <w:rPr>
          <w:color w:val="231F20"/>
          <w:w w:val="90"/>
        </w:rPr>
        <w:t>BC</w:t>
      </w:r>
      <w:r>
        <w:rPr>
          <w:color w:val="231F20"/>
          <w:spacing w:val="-1"/>
          <w:w w:val="90"/>
        </w:rPr>
        <w:t> </w:t>
      </w:r>
      <w:r>
        <w:rPr>
          <w:color w:val="231F20"/>
          <w:w w:val="90"/>
        </w:rPr>
        <w:t>-</w:t>
      </w:r>
      <w:r>
        <w:rPr>
          <w:color w:val="231F20"/>
          <w:spacing w:val="-1"/>
          <w:w w:val="90"/>
        </w:rPr>
        <w:t> </w:t>
      </w:r>
      <w:r>
        <w:rPr>
          <w:color w:val="231F20"/>
          <w:w w:val="90"/>
        </w:rPr>
        <w:t>226</w:t>
      </w:r>
      <w:r>
        <w:rPr>
          <w:color w:val="231F20"/>
          <w:spacing w:val="-1"/>
          <w:w w:val="90"/>
        </w:rPr>
        <w:t> </w:t>
      </w:r>
      <w:r>
        <w:rPr>
          <w:color w:val="231F20"/>
          <w:w w:val="90"/>
        </w:rPr>
        <w:t>)</w:t>
      </w:r>
      <w:r>
        <w:rPr>
          <w:color w:val="231F20"/>
          <w:spacing w:val="-1"/>
          <w:w w:val="90"/>
        </w:rPr>
        <w:t> </w:t>
      </w:r>
      <w:r>
        <w:rPr>
          <w:color w:val="231F20"/>
          <w:w w:val="90"/>
        </w:rPr>
        <w:t>Turkic</w:t>
      </w:r>
      <w:r>
        <w:rPr>
          <w:color w:val="231F20"/>
          <w:spacing w:val="-1"/>
          <w:w w:val="90"/>
        </w:rPr>
        <w:t> </w:t>
      </w:r>
      <w:r>
        <w:rPr>
          <w:color w:val="231F20"/>
          <w:w w:val="90"/>
        </w:rPr>
        <w:t>Ceng</w:t>
      </w:r>
      <w:r>
        <w:rPr>
          <w:color w:val="231F20"/>
          <w:spacing w:val="-1"/>
          <w:w w:val="90"/>
        </w:rPr>
        <w:t> </w:t>
      </w:r>
      <w:r>
        <w:rPr>
          <w:color w:val="231F20"/>
          <w:w w:val="90"/>
        </w:rPr>
        <w:t>z</w:t>
      </w:r>
      <w:r>
        <w:rPr>
          <w:color w:val="231F20"/>
          <w:spacing w:val="-1"/>
          <w:w w:val="90"/>
        </w:rPr>
        <w:t> </w:t>
      </w:r>
      <w:r>
        <w:rPr>
          <w:color w:val="231F20"/>
          <w:w w:val="90"/>
        </w:rPr>
        <w:t>dynasty</w:t>
      </w:r>
      <w:r>
        <w:rPr>
          <w:color w:val="231F20"/>
          <w:spacing w:val="-1"/>
          <w:w w:val="90"/>
        </w:rPr>
        <w:t> </w:t>
      </w:r>
      <w:r>
        <w:rPr>
          <w:color w:val="231F20"/>
          <w:w w:val="90"/>
        </w:rPr>
        <w:t>428</w:t>
      </w:r>
      <w:r>
        <w:rPr>
          <w:color w:val="231F20"/>
          <w:spacing w:val="-1"/>
          <w:w w:val="90"/>
        </w:rPr>
        <w:t> </w:t>
      </w:r>
      <w:r>
        <w:rPr>
          <w:color w:val="231F20"/>
          <w:w w:val="90"/>
        </w:rPr>
        <w:t>years</w:t>
      </w:r>
      <w:r>
        <w:rPr>
          <w:color w:val="231F20"/>
          <w:spacing w:val="-1"/>
          <w:w w:val="90"/>
        </w:rPr>
        <w:t> </w:t>
      </w:r>
      <w:r>
        <w:rPr>
          <w:color w:val="231F20"/>
          <w:w w:val="90"/>
        </w:rPr>
        <w:t>(1206-</w:t>
      </w:r>
    </w:p>
    <w:p>
      <w:pPr>
        <w:pStyle w:val="BodyText"/>
        <w:spacing w:line="254" w:lineRule="exact"/>
        <w:ind w:left="482" w:firstLine="0"/>
        <w:jc w:val="left"/>
      </w:pPr>
      <w:r>
        <w:rPr>
          <w:color w:val="231F20"/>
          <w:w w:val="90"/>
        </w:rPr>
        <w:t>1634)</w:t>
      </w:r>
      <w:r>
        <w:rPr>
          <w:color w:val="231F20"/>
          <w:spacing w:val="-4"/>
          <w:w w:val="90"/>
        </w:rPr>
        <w:t> </w:t>
      </w:r>
      <w:r>
        <w:rPr>
          <w:color w:val="231F20"/>
          <w:w w:val="90"/>
        </w:rPr>
        <w:t>(branch</w:t>
      </w:r>
      <w:r>
        <w:rPr>
          <w:color w:val="231F20"/>
          <w:spacing w:val="-3"/>
          <w:w w:val="90"/>
        </w:rPr>
        <w:t> </w:t>
      </w:r>
      <w:r>
        <w:rPr>
          <w:color w:val="231F20"/>
          <w:spacing w:val="-5"/>
          <w:w w:val="90"/>
        </w:rPr>
        <w:t>in</w:t>
      </w:r>
    </w:p>
    <w:p>
      <w:pPr>
        <w:pStyle w:val="BodyText"/>
        <w:spacing w:line="223" w:lineRule="auto" w:before="15"/>
        <w:ind w:left="482" w:right="1984" w:firstLine="0"/>
        <w:jc w:val="left"/>
      </w:pPr>
      <w:r>
        <w:rPr>
          <w:color w:val="231F20"/>
          <w:w w:val="85"/>
        </w:rPr>
        <w:t>Sasanian</w:t>
      </w:r>
      <w:r>
        <w:rPr>
          <w:color w:val="231F20"/>
          <w:spacing w:val="-5"/>
          <w:w w:val="85"/>
        </w:rPr>
        <w:t> </w:t>
      </w:r>
      <w:r>
        <w:rPr>
          <w:color w:val="231F20"/>
          <w:w w:val="85"/>
        </w:rPr>
        <w:t>dynasty</w:t>
      </w:r>
      <w:r>
        <w:rPr>
          <w:color w:val="231F20"/>
          <w:spacing w:val="-5"/>
          <w:w w:val="85"/>
        </w:rPr>
        <w:t> </w:t>
      </w:r>
      <w:r>
        <w:rPr>
          <w:color w:val="231F20"/>
          <w:w w:val="85"/>
        </w:rPr>
        <w:t>of</w:t>
      </w:r>
      <w:r>
        <w:rPr>
          <w:color w:val="231F20"/>
          <w:spacing w:val="-5"/>
          <w:w w:val="85"/>
        </w:rPr>
        <w:t> </w:t>
      </w:r>
      <w:r>
        <w:rPr>
          <w:color w:val="231F20"/>
          <w:w w:val="85"/>
        </w:rPr>
        <w:t>Iranians</w:t>
      </w:r>
      <w:r>
        <w:rPr>
          <w:color w:val="231F20"/>
          <w:spacing w:val="-5"/>
          <w:w w:val="85"/>
        </w:rPr>
        <w:t> </w:t>
      </w:r>
      <w:r>
        <w:rPr>
          <w:color w:val="231F20"/>
          <w:w w:val="85"/>
        </w:rPr>
        <w:t>425</w:t>
      </w:r>
      <w:r>
        <w:rPr>
          <w:color w:val="231F20"/>
          <w:spacing w:val="-5"/>
          <w:w w:val="85"/>
        </w:rPr>
        <w:t> </w:t>
      </w:r>
      <w:r>
        <w:rPr>
          <w:color w:val="231F20"/>
          <w:w w:val="85"/>
        </w:rPr>
        <w:t>years</w:t>
      </w:r>
      <w:r>
        <w:rPr>
          <w:color w:val="231F20"/>
          <w:spacing w:val="-5"/>
          <w:w w:val="85"/>
        </w:rPr>
        <w:t> </w:t>
      </w:r>
      <w:r>
        <w:rPr>
          <w:color w:val="231F20"/>
          <w:w w:val="85"/>
        </w:rPr>
        <w:t>(226-651) Hungarian Arpad dynasty 418 years (890-1308) </w:t>
      </w:r>
      <w:r>
        <w:rPr>
          <w:color w:val="231F20"/>
          <w:w w:val="85"/>
        </w:rPr>
        <w:t>German </w:t>
      </w:r>
      <w:r>
        <w:rPr>
          <w:color w:val="231F20"/>
          <w:spacing w:val="-2"/>
          <w:w w:val="90"/>
        </w:rPr>
        <w:t>Habsburg dynasty 398 years (1273-1308, 1438-1740)</w:t>
      </w:r>
    </w:p>
    <w:p>
      <w:pPr>
        <w:pStyle w:val="BodyText"/>
        <w:spacing w:before="8"/>
        <w:ind w:left="482" w:firstLine="0"/>
        <w:jc w:val="left"/>
      </w:pPr>
      <w:r>
        <w:rPr>
          <w:color w:val="231F20"/>
          <w:w w:val="80"/>
        </w:rPr>
        <w:t>1745-</w:t>
      </w:r>
      <w:r>
        <w:rPr>
          <w:color w:val="231F20"/>
          <w:spacing w:val="-2"/>
          <w:w w:val="95"/>
        </w:rPr>
        <w:t>1806)</w:t>
      </w:r>
    </w:p>
    <w:p>
      <w:pPr>
        <w:pStyle w:val="BodyText"/>
        <w:spacing w:line="247" w:lineRule="auto" w:before="5"/>
        <w:ind w:left="482" w:right="2244" w:firstLine="0"/>
        <w:jc w:val="left"/>
      </w:pPr>
      <w:r>
        <w:rPr>
          <w:color w:val="231F20"/>
          <w:w w:val="80"/>
        </w:rPr>
        <w:t>Capet Dynasty from the French 353 years (987-1380)</w:t>
      </w:r>
      <w:r>
        <w:rPr>
          <w:color w:val="231F20"/>
          <w:w w:val="85"/>
        </w:rPr>
        <w:t> British House of Anjou 329 years (1154-1483)</w:t>
      </w:r>
    </w:p>
    <w:p>
      <w:pPr>
        <w:pStyle w:val="BodyText"/>
        <w:spacing w:line="247" w:lineRule="auto"/>
        <w:ind w:left="482" w:right="1984" w:firstLine="0"/>
        <w:jc w:val="left"/>
      </w:pPr>
      <w:r>
        <w:rPr>
          <w:color w:val="231F20"/>
          <w:w w:val="80"/>
        </w:rPr>
        <w:t>From the Dutch the Orange Dynasty 330 years (1559-1650,</w:t>
      </w:r>
      <w:r>
        <w:rPr>
          <w:color w:val="231F20"/>
          <w:w w:val="95"/>
        </w:rPr>
        <w:t> </w:t>
      </w:r>
      <w:r>
        <w:rPr>
          <w:color w:val="231F20"/>
          <w:spacing w:val="-2"/>
          <w:w w:val="95"/>
        </w:rPr>
        <w:t>1672-1702,</w:t>
      </w:r>
    </w:p>
    <w:p>
      <w:pPr>
        <w:pStyle w:val="BodyText"/>
        <w:spacing w:line="266" w:lineRule="exact"/>
        <w:ind w:left="482" w:firstLine="0"/>
        <w:jc w:val="left"/>
      </w:pPr>
      <w:r>
        <w:rPr>
          <w:color w:val="231F20"/>
          <w:w w:val="80"/>
        </w:rPr>
        <w:t>1747-</w:t>
      </w:r>
      <w:r>
        <w:rPr>
          <w:color w:val="231F20"/>
          <w:spacing w:val="-2"/>
          <w:w w:val="95"/>
        </w:rPr>
        <w:t>1795,</w:t>
      </w:r>
    </w:p>
    <w:p>
      <w:pPr>
        <w:pStyle w:val="BodyText"/>
        <w:spacing w:line="259" w:lineRule="exact" w:before="4"/>
        <w:ind w:left="482" w:firstLine="0"/>
        <w:jc w:val="left"/>
      </w:pPr>
      <w:r>
        <w:rPr>
          <w:color w:val="231F20"/>
          <w:w w:val="80"/>
        </w:rPr>
        <w:t>1814-</w:t>
      </w:r>
      <w:r>
        <w:rPr>
          <w:color w:val="231F20"/>
          <w:spacing w:val="-2"/>
          <w:w w:val="95"/>
        </w:rPr>
        <w:t>1975)</w:t>
      </w:r>
    </w:p>
    <w:p>
      <w:pPr>
        <w:pStyle w:val="BodyText"/>
        <w:spacing w:line="230" w:lineRule="auto"/>
        <w:ind w:left="482" w:right="2244" w:firstLine="0"/>
        <w:jc w:val="left"/>
      </w:pPr>
      <w:r>
        <w:rPr>
          <w:color w:val="231F20"/>
          <w:w w:val="90"/>
        </w:rPr>
        <w:t>Artuk Dynasty of Turks 300 years (1108-1408) </w:t>
      </w:r>
      <w:r>
        <w:rPr>
          <w:color w:val="231F20"/>
          <w:w w:val="80"/>
        </w:rPr>
        <w:t>Romanof Dynasty of Russians 294 years (1623-1917)</w:t>
      </w:r>
      <w:r>
        <w:rPr>
          <w:color w:val="231F20"/>
          <w:w w:val="90"/>
        </w:rPr>
        <w:t> Tang Dynasty of Chinese 289 years (618 - 907) </w:t>
      </w:r>
      <w:r>
        <w:rPr>
          <w:color w:val="231F20"/>
          <w:w w:val="80"/>
        </w:rPr>
        <w:t>Portuguese House of Bragansa 270 years (1640-1910)</w:t>
      </w:r>
      <w:r>
        <w:rPr>
          <w:color w:val="231F20"/>
          <w:w w:val="85"/>
        </w:rPr>
        <w:t> Bourbon dynasty in Spain 232 years (1700-1932) </w:t>
      </w:r>
      <w:r>
        <w:rPr>
          <w:color w:val="231F20"/>
          <w:w w:val="80"/>
        </w:rPr>
        <w:t>Macedonian dynasty in B zans 189 years (867-1056)</w:t>
      </w:r>
      <w:r>
        <w:rPr>
          <w:color w:val="231F20"/>
          <w:w w:val="90"/>
        </w:rPr>
        <w:t> Swedish</w:t>
      </w:r>
      <w:r>
        <w:rPr>
          <w:color w:val="231F20"/>
          <w:spacing w:val="-1"/>
          <w:w w:val="90"/>
        </w:rPr>
        <w:t> </w:t>
      </w:r>
      <w:r>
        <w:rPr>
          <w:color w:val="231F20"/>
          <w:w w:val="90"/>
        </w:rPr>
        <w:t>Vasa</w:t>
      </w:r>
      <w:r>
        <w:rPr>
          <w:color w:val="231F20"/>
          <w:spacing w:val="-1"/>
          <w:w w:val="90"/>
        </w:rPr>
        <w:t> </w:t>
      </w:r>
      <w:r>
        <w:rPr>
          <w:color w:val="231F20"/>
          <w:w w:val="90"/>
        </w:rPr>
        <w:t>dynasty</w:t>
      </w:r>
      <w:r>
        <w:rPr>
          <w:color w:val="231F20"/>
          <w:spacing w:val="-1"/>
          <w:w w:val="90"/>
        </w:rPr>
        <w:t> </w:t>
      </w:r>
      <w:r>
        <w:rPr>
          <w:color w:val="231F20"/>
          <w:w w:val="90"/>
        </w:rPr>
        <w:t>131</w:t>
      </w:r>
      <w:r>
        <w:rPr>
          <w:color w:val="231F20"/>
          <w:spacing w:val="-1"/>
          <w:w w:val="90"/>
        </w:rPr>
        <w:t> </w:t>
      </w:r>
      <w:r>
        <w:rPr>
          <w:color w:val="231F20"/>
          <w:w w:val="90"/>
        </w:rPr>
        <w:t>years</w:t>
      </w:r>
      <w:r>
        <w:rPr>
          <w:color w:val="231F20"/>
          <w:spacing w:val="-1"/>
          <w:w w:val="90"/>
        </w:rPr>
        <w:t> </w:t>
      </w:r>
      <w:r>
        <w:rPr>
          <w:color w:val="231F20"/>
          <w:w w:val="90"/>
        </w:rPr>
        <w:t>(1523-1654)</w:t>
      </w:r>
    </w:p>
    <w:p>
      <w:pPr>
        <w:pStyle w:val="BodyText"/>
        <w:spacing w:line="206" w:lineRule="auto" w:before="157"/>
        <w:ind w:right="360"/>
        <w:rPr>
          <w:rFonts w:ascii="Arial MT"/>
          <w:sz w:val="21"/>
        </w:rPr>
      </w:pPr>
      <w:r>
        <w:rPr>
          <w:color w:val="231F20"/>
          <w:spacing w:val="-10"/>
        </w:rPr>
        <w:t>This</w:t>
      </w:r>
      <w:r>
        <w:rPr>
          <w:color w:val="231F20"/>
          <w:spacing w:val="-3"/>
        </w:rPr>
        <w:t> </w:t>
      </w:r>
      <w:r>
        <w:rPr>
          <w:color w:val="231F20"/>
          <w:spacing w:val="-10"/>
        </w:rPr>
        <w:t>means</w:t>
      </w:r>
      <w:r>
        <w:rPr>
          <w:color w:val="231F20"/>
          <w:spacing w:val="-2"/>
        </w:rPr>
        <w:t> </w:t>
      </w:r>
      <w:r>
        <w:rPr>
          <w:color w:val="231F20"/>
          <w:spacing w:val="-10"/>
        </w:rPr>
        <w:t>that</w:t>
      </w:r>
      <w:r>
        <w:rPr>
          <w:color w:val="231F20"/>
          <w:spacing w:val="-3"/>
        </w:rPr>
        <w:t> </w:t>
      </w:r>
      <w:r>
        <w:rPr>
          <w:color w:val="231F20"/>
          <w:spacing w:val="-10"/>
        </w:rPr>
        <w:t>even</w:t>
      </w:r>
      <w:r>
        <w:rPr>
          <w:color w:val="231F20"/>
          <w:spacing w:val="-2"/>
        </w:rPr>
        <w:t> </w:t>
      </w:r>
      <w:r>
        <w:rPr>
          <w:color w:val="231F20"/>
          <w:spacing w:val="-10"/>
        </w:rPr>
        <w:t>the</w:t>
      </w:r>
      <w:r>
        <w:rPr>
          <w:color w:val="231F20"/>
          <w:spacing w:val="-3"/>
        </w:rPr>
        <w:t> </w:t>
      </w:r>
      <w:r>
        <w:rPr>
          <w:color w:val="231F20"/>
          <w:spacing w:val="-10"/>
        </w:rPr>
        <w:t>longest</w:t>
      </w:r>
      <w:r>
        <w:rPr>
          <w:color w:val="231F20"/>
          <w:spacing w:val="-2"/>
        </w:rPr>
        <w:t> </w:t>
      </w:r>
      <w:r>
        <w:rPr>
          <w:color w:val="231F20"/>
          <w:spacing w:val="-10"/>
        </w:rPr>
        <w:t>lasting</w:t>
      </w:r>
      <w:r>
        <w:rPr>
          <w:color w:val="231F20"/>
          <w:spacing w:val="-3"/>
        </w:rPr>
        <w:t> </w:t>
      </w:r>
      <w:r>
        <w:rPr>
          <w:color w:val="231F20"/>
          <w:spacing w:val="-10"/>
        </w:rPr>
        <w:t>dynasties</w:t>
      </w:r>
      <w:r>
        <w:rPr>
          <w:color w:val="231F20"/>
          <w:spacing w:val="-2"/>
        </w:rPr>
        <w:t> </w:t>
      </w:r>
      <w:r>
        <w:rPr>
          <w:color w:val="231F20"/>
          <w:spacing w:val="-10"/>
        </w:rPr>
        <w:t>of</w:t>
      </w:r>
      <w:r>
        <w:rPr>
          <w:color w:val="231F20"/>
          <w:spacing w:val="-2"/>
        </w:rPr>
        <w:t> </w:t>
      </w:r>
      <w:r>
        <w:rPr>
          <w:color w:val="231F20"/>
          <w:spacing w:val="-10"/>
        </w:rPr>
        <w:t>other</w:t>
      </w:r>
      <w:r>
        <w:rPr>
          <w:color w:val="231F20"/>
          <w:spacing w:val="-3"/>
        </w:rPr>
        <w:t> </w:t>
      </w:r>
      <w:r>
        <w:rPr>
          <w:color w:val="231F20"/>
          <w:spacing w:val="-10"/>
        </w:rPr>
        <w:t>nations</w:t>
      </w:r>
      <w:r>
        <w:rPr>
          <w:color w:val="231F20"/>
          <w:spacing w:val="-2"/>
        </w:rPr>
        <w:t> </w:t>
      </w:r>
      <w:r>
        <w:rPr>
          <w:color w:val="231F20"/>
          <w:spacing w:val="-10"/>
        </w:rPr>
        <w:t>cannot</w:t>
      </w:r>
      <w:r>
        <w:rPr>
          <w:color w:val="231F20"/>
          <w:spacing w:val="-4"/>
        </w:rPr>
        <w:t> compete</w:t>
      </w:r>
      <w:r>
        <w:rPr>
          <w:color w:val="231F20"/>
          <w:spacing w:val="-9"/>
        </w:rPr>
        <w:t> </w:t>
      </w:r>
      <w:r>
        <w:rPr>
          <w:color w:val="231F20"/>
          <w:spacing w:val="-4"/>
        </w:rPr>
        <w:t>with</w:t>
      </w:r>
      <w:r>
        <w:rPr>
          <w:color w:val="231F20"/>
          <w:spacing w:val="-8"/>
        </w:rPr>
        <w:t> </w:t>
      </w:r>
      <w:r>
        <w:rPr>
          <w:color w:val="231F20"/>
          <w:spacing w:val="-4"/>
        </w:rPr>
        <w:t>the</w:t>
      </w:r>
      <w:r>
        <w:rPr>
          <w:color w:val="231F20"/>
          <w:spacing w:val="-9"/>
        </w:rPr>
        <w:t> </w:t>
      </w:r>
      <w:r>
        <w:rPr>
          <w:color w:val="231F20"/>
          <w:spacing w:val="-4"/>
        </w:rPr>
        <w:t>Ottoman</w:t>
      </w:r>
      <w:r>
        <w:rPr>
          <w:color w:val="231F20"/>
          <w:spacing w:val="-8"/>
        </w:rPr>
        <w:t> </w:t>
      </w:r>
      <w:r>
        <w:rPr>
          <w:color w:val="231F20"/>
          <w:spacing w:val="-4"/>
        </w:rPr>
        <w:t>Dynasty.</w:t>
      </w:r>
      <w:r>
        <w:rPr>
          <w:color w:val="231F20"/>
          <w:spacing w:val="-9"/>
        </w:rPr>
        <w:t> </w:t>
      </w:r>
      <w:r>
        <w:rPr>
          <w:color w:val="231F20"/>
          <w:spacing w:val="-4"/>
        </w:rPr>
        <w:t>This</w:t>
      </w:r>
      <w:r>
        <w:rPr>
          <w:color w:val="231F20"/>
          <w:spacing w:val="-8"/>
        </w:rPr>
        <w:t> </w:t>
      </w:r>
      <w:r>
        <w:rPr>
          <w:color w:val="231F20"/>
          <w:spacing w:val="-4"/>
        </w:rPr>
        <w:t>is</w:t>
      </w:r>
      <w:r>
        <w:rPr>
          <w:color w:val="231F20"/>
          <w:spacing w:val="-9"/>
        </w:rPr>
        <w:t> </w:t>
      </w:r>
      <w:r>
        <w:rPr>
          <w:color w:val="231F20"/>
          <w:spacing w:val="-4"/>
        </w:rPr>
        <w:t>undoubtedly</w:t>
      </w:r>
      <w:r>
        <w:rPr>
          <w:color w:val="231F20"/>
          <w:spacing w:val="-8"/>
        </w:rPr>
        <w:t> </w:t>
      </w:r>
      <w:r>
        <w:rPr>
          <w:color w:val="231F20"/>
          <w:spacing w:val="-4"/>
        </w:rPr>
        <w:t>a</w:t>
      </w:r>
      <w:r>
        <w:rPr>
          <w:color w:val="231F20"/>
          <w:spacing w:val="-8"/>
        </w:rPr>
        <w:t> </w:t>
      </w:r>
      <w:r>
        <w:rPr>
          <w:color w:val="231F20"/>
          <w:spacing w:val="-4"/>
        </w:rPr>
        <w:t>point</w:t>
      </w:r>
      <w:r>
        <w:rPr>
          <w:color w:val="231F20"/>
          <w:spacing w:val="-9"/>
        </w:rPr>
        <w:t> </w:t>
      </w:r>
      <w:r>
        <w:rPr>
          <w:color w:val="231F20"/>
          <w:spacing w:val="-4"/>
        </w:rPr>
        <w:t>in</w:t>
      </w:r>
      <w:r>
        <w:rPr>
          <w:color w:val="231F20"/>
          <w:spacing w:val="-8"/>
        </w:rPr>
        <w:t> </w:t>
      </w:r>
      <w:r>
        <w:rPr>
          <w:color w:val="231F20"/>
          <w:spacing w:val="-4"/>
        </w:rPr>
        <w:t>favour</w:t>
      </w:r>
      <w:r>
        <w:rPr>
          <w:color w:val="231F20"/>
          <w:spacing w:val="-9"/>
        </w:rPr>
        <w:t> </w:t>
      </w:r>
      <w:r>
        <w:rPr>
          <w:color w:val="231F20"/>
          <w:spacing w:val="-4"/>
        </w:rPr>
        <w:t>of </w:t>
      </w:r>
      <w:r>
        <w:rPr>
          <w:color w:val="231F20"/>
          <w:w w:val="85"/>
        </w:rPr>
        <w:t>the Ottoman Dynasty.</w:t>
      </w:r>
      <w:r>
        <w:rPr>
          <w:color w:val="231F20"/>
          <w:spacing w:val="-2"/>
          <w:w w:val="85"/>
        </w:rPr>
        <w:t> </w:t>
      </w:r>
      <w:r>
        <w:rPr>
          <w:color w:val="231F20"/>
          <w:w w:val="85"/>
        </w:rPr>
        <w:t>Because</w:t>
      </w:r>
      <w:r>
        <w:rPr>
          <w:color w:val="231F20"/>
          <w:spacing w:val="-2"/>
          <w:w w:val="85"/>
        </w:rPr>
        <w:t> </w:t>
      </w:r>
      <w:r>
        <w:rPr>
          <w:color w:val="231F20"/>
          <w:w w:val="85"/>
        </w:rPr>
        <w:t>they</w:t>
      </w:r>
      <w:r>
        <w:rPr>
          <w:color w:val="231F20"/>
          <w:spacing w:val="-2"/>
          <w:w w:val="85"/>
        </w:rPr>
        <w:t> </w:t>
      </w:r>
      <w:r>
        <w:rPr>
          <w:color w:val="231F20"/>
          <w:w w:val="85"/>
        </w:rPr>
        <w:t>were</w:t>
      </w:r>
      <w:r>
        <w:rPr>
          <w:color w:val="231F20"/>
          <w:spacing w:val="-2"/>
          <w:w w:val="85"/>
        </w:rPr>
        <w:t> </w:t>
      </w:r>
      <w:r>
        <w:rPr>
          <w:color w:val="231F20"/>
          <w:w w:val="85"/>
        </w:rPr>
        <w:t>in</w:t>
      </w:r>
      <w:r>
        <w:rPr>
          <w:color w:val="231F20"/>
          <w:spacing w:val="-2"/>
          <w:w w:val="85"/>
        </w:rPr>
        <w:t> </w:t>
      </w:r>
      <w:r>
        <w:rPr>
          <w:color w:val="231F20"/>
          <w:w w:val="85"/>
        </w:rPr>
        <w:t>a</w:t>
      </w:r>
      <w:r>
        <w:rPr>
          <w:color w:val="231F20"/>
          <w:spacing w:val="-2"/>
          <w:w w:val="85"/>
        </w:rPr>
        <w:t> </w:t>
      </w:r>
      <w:r>
        <w:rPr>
          <w:color w:val="231F20"/>
          <w:w w:val="85"/>
        </w:rPr>
        <w:t>quiet</w:t>
      </w:r>
      <w:r>
        <w:rPr>
          <w:color w:val="231F20"/>
          <w:spacing w:val="-2"/>
          <w:w w:val="85"/>
        </w:rPr>
        <w:t> </w:t>
      </w:r>
      <w:r>
        <w:rPr>
          <w:color w:val="231F20"/>
          <w:w w:val="85"/>
        </w:rPr>
        <w:t>country</w:t>
      </w:r>
      <w:r>
        <w:rPr>
          <w:color w:val="231F20"/>
          <w:spacing w:val="-5"/>
          <w:w w:val="85"/>
        </w:rPr>
        <w:t> </w:t>
      </w:r>
      <w:r>
        <w:rPr>
          <w:color w:val="231F20"/>
          <w:w w:val="85"/>
        </w:rPr>
        <w:t>on</w:t>
      </w:r>
      <w:r>
        <w:rPr>
          <w:color w:val="231F20"/>
          <w:spacing w:val="-2"/>
          <w:w w:val="85"/>
        </w:rPr>
        <w:t> </w:t>
      </w:r>
      <w:r>
        <w:rPr>
          <w:color w:val="231F20"/>
          <w:w w:val="85"/>
        </w:rPr>
        <w:t>the</w:t>
      </w:r>
      <w:r>
        <w:rPr>
          <w:color w:val="231F20"/>
          <w:spacing w:val="-2"/>
          <w:w w:val="85"/>
        </w:rPr>
        <w:t> </w:t>
      </w:r>
      <w:r>
        <w:rPr>
          <w:color w:val="231F20"/>
          <w:w w:val="85"/>
        </w:rPr>
        <w:t>shore</w:t>
      </w:r>
      <w:r>
        <w:rPr>
          <w:rFonts w:ascii="Arial MT"/>
          <w:color w:val="231F20"/>
          <w:w w:val="85"/>
          <w:sz w:val="21"/>
        </w:rPr>
        <w:t>.</w:t>
      </w:r>
    </w:p>
    <w:p>
      <w:pPr>
        <w:pStyle w:val="BodyText"/>
        <w:spacing w:after="0" w:line="206" w:lineRule="auto"/>
        <w:rPr>
          <w:rFonts w:ascii="Arial MT"/>
          <w:sz w:val="21"/>
        </w:rPr>
        <w:sectPr>
          <w:pgSz w:w="8640" w:h="12960"/>
          <w:pgMar w:top="1480" w:bottom="280" w:left="1080" w:right="720"/>
        </w:sectPr>
      </w:pPr>
    </w:p>
    <w:p>
      <w:pPr>
        <w:pStyle w:val="BodyText"/>
        <w:spacing w:before="155"/>
        <w:ind w:left="0" w:firstLine="0"/>
        <w:jc w:val="left"/>
        <w:rPr>
          <w:rFonts w:ascii="Arial MT"/>
        </w:rPr>
      </w:pPr>
    </w:p>
    <w:p>
      <w:pPr>
        <w:pStyle w:val="BodyText"/>
        <w:spacing w:line="206" w:lineRule="auto"/>
        <w:ind w:right="363" w:firstLine="106"/>
      </w:pPr>
      <w:r>
        <w:rPr>
          <w:rFonts w:ascii="Arial MT"/>
          <w:color w:val="231F20"/>
          <w:w w:val="85"/>
          <w:sz w:val="21"/>
        </w:rPr>
        <w:t>not</w:t>
      </w:r>
      <w:r>
        <w:rPr>
          <w:rFonts w:ascii="Arial MT"/>
          <w:color w:val="231F20"/>
          <w:spacing w:val="-4"/>
          <w:w w:val="85"/>
          <w:sz w:val="21"/>
        </w:rPr>
        <w:t> </w:t>
      </w:r>
      <w:r>
        <w:rPr>
          <w:color w:val="231F20"/>
          <w:w w:val="85"/>
        </w:rPr>
        <w:t>ruling as a sultan, he was ruling in country that was waging war against seventy </w:t>
      </w:r>
      <w:r>
        <w:rPr>
          <w:color w:val="231F20"/>
          <w:w w:val="90"/>
        </w:rPr>
        <w:t>k nations. They ruled over 12 nations with a handful of Turks.</w:t>
      </w:r>
    </w:p>
    <w:p>
      <w:pPr>
        <w:pStyle w:val="BodyText"/>
        <w:spacing w:line="206" w:lineRule="auto" w:before="22"/>
        <w:ind w:right="361"/>
      </w:pPr>
      <w:r>
        <w:rPr>
          <w:color w:val="231F20"/>
          <w:spacing w:val="-2"/>
          <w:w w:val="105"/>
        </w:rPr>
        <w:t>I</w:t>
      </w:r>
      <w:r>
        <w:rPr>
          <w:color w:val="231F20"/>
          <w:spacing w:val="-8"/>
          <w:w w:val="105"/>
        </w:rPr>
        <w:t> </w:t>
      </w:r>
      <w:r>
        <w:rPr>
          <w:color w:val="231F20"/>
          <w:spacing w:val="-2"/>
        </w:rPr>
        <w:t>cannot</w:t>
      </w:r>
      <w:r>
        <w:rPr>
          <w:color w:val="231F20"/>
          <w:spacing w:val="-6"/>
        </w:rPr>
        <w:t> </w:t>
      </w:r>
      <w:r>
        <w:rPr>
          <w:color w:val="231F20"/>
          <w:spacing w:val="-2"/>
        </w:rPr>
        <w:t>say</w:t>
      </w:r>
      <w:r>
        <w:rPr>
          <w:color w:val="231F20"/>
          <w:spacing w:val="-6"/>
        </w:rPr>
        <w:t> </w:t>
      </w:r>
      <w:r>
        <w:rPr>
          <w:color w:val="231F20"/>
          <w:spacing w:val="-2"/>
        </w:rPr>
        <w:t>anything</w:t>
      </w:r>
      <w:r>
        <w:rPr>
          <w:color w:val="231F20"/>
          <w:spacing w:val="-6"/>
        </w:rPr>
        <w:t> </w:t>
      </w:r>
      <w:r>
        <w:rPr>
          <w:color w:val="231F20"/>
          <w:spacing w:val="-2"/>
        </w:rPr>
        <w:t>about</w:t>
      </w:r>
      <w:r>
        <w:rPr>
          <w:color w:val="231F20"/>
          <w:spacing w:val="-6"/>
        </w:rPr>
        <w:t> </w:t>
      </w:r>
      <w:r>
        <w:rPr>
          <w:color w:val="231F20"/>
          <w:spacing w:val="-2"/>
        </w:rPr>
        <w:t>the</w:t>
      </w:r>
      <w:r>
        <w:rPr>
          <w:color w:val="231F20"/>
          <w:spacing w:val="-6"/>
        </w:rPr>
        <w:t> </w:t>
      </w:r>
      <w:r>
        <w:rPr>
          <w:color w:val="231F20"/>
          <w:spacing w:val="-2"/>
        </w:rPr>
        <w:t>number</w:t>
      </w:r>
      <w:r>
        <w:rPr>
          <w:color w:val="231F20"/>
          <w:spacing w:val="-6"/>
        </w:rPr>
        <w:t> </w:t>
      </w:r>
      <w:r>
        <w:rPr>
          <w:color w:val="231F20"/>
          <w:spacing w:val="-2"/>
        </w:rPr>
        <w:t>of</w:t>
      </w:r>
      <w:r>
        <w:rPr>
          <w:color w:val="231F20"/>
          <w:spacing w:val="-6"/>
        </w:rPr>
        <w:t> </w:t>
      </w:r>
      <w:r>
        <w:rPr>
          <w:color w:val="231F20"/>
          <w:spacing w:val="-2"/>
        </w:rPr>
        <w:t>large,</w:t>
      </w:r>
      <w:r>
        <w:rPr>
          <w:color w:val="231F20"/>
          <w:spacing w:val="-6"/>
        </w:rPr>
        <w:t> </w:t>
      </w:r>
      <w:r>
        <w:rPr>
          <w:color w:val="231F20"/>
          <w:spacing w:val="-2"/>
        </w:rPr>
        <w:t>medium</w:t>
      </w:r>
      <w:r>
        <w:rPr>
          <w:color w:val="231F20"/>
          <w:spacing w:val="-6"/>
        </w:rPr>
        <w:t> </w:t>
      </w:r>
      <w:r>
        <w:rPr>
          <w:color w:val="231F20"/>
          <w:spacing w:val="-2"/>
        </w:rPr>
        <w:t>and</w:t>
      </w:r>
      <w:r>
        <w:rPr>
          <w:color w:val="231F20"/>
          <w:spacing w:val="-6"/>
        </w:rPr>
        <w:t> </w:t>
      </w:r>
      <w:r>
        <w:rPr>
          <w:color w:val="231F20"/>
          <w:spacing w:val="-2"/>
        </w:rPr>
        <w:t>small- </w:t>
      </w:r>
      <w:r>
        <w:rPr>
          <w:color w:val="231F20"/>
        </w:rPr>
        <w:t>sized</w:t>
      </w:r>
      <w:r>
        <w:rPr>
          <w:color w:val="231F20"/>
          <w:spacing w:val="-13"/>
        </w:rPr>
        <w:t> </w:t>
      </w:r>
      <w:r>
        <w:rPr>
          <w:color w:val="231F20"/>
        </w:rPr>
        <w:t>men</w:t>
      </w:r>
      <w:r>
        <w:rPr>
          <w:color w:val="231F20"/>
          <w:spacing w:val="-12"/>
        </w:rPr>
        <w:t> </w:t>
      </w:r>
      <w:r>
        <w:rPr>
          <w:color w:val="231F20"/>
        </w:rPr>
        <w:t>in</w:t>
      </w:r>
      <w:r>
        <w:rPr>
          <w:color w:val="231F20"/>
          <w:spacing w:val="-13"/>
        </w:rPr>
        <w:t> </w:t>
      </w:r>
      <w:r>
        <w:rPr>
          <w:color w:val="231F20"/>
        </w:rPr>
        <w:t>the</w:t>
      </w:r>
      <w:r>
        <w:rPr>
          <w:color w:val="231F20"/>
          <w:spacing w:val="-12"/>
        </w:rPr>
        <w:t> </w:t>
      </w:r>
      <w:r>
        <w:rPr>
          <w:color w:val="231F20"/>
        </w:rPr>
        <w:t>dynasties</w:t>
      </w:r>
      <w:r>
        <w:rPr>
          <w:color w:val="231F20"/>
          <w:spacing w:val="-13"/>
        </w:rPr>
        <w:t> </w:t>
      </w:r>
      <w:r>
        <w:rPr>
          <w:color w:val="231F20"/>
        </w:rPr>
        <w:t>of</w:t>
      </w:r>
      <w:r>
        <w:rPr>
          <w:color w:val="231F20"/>
          <w:spacing w:val="-12"/>
        </w:rPr>
        <w:t> </w:t>
      </w:r>
      <w:r>
        <w:rPr>
          <w:color w:val="231F20"/>
        </w:rPr>
        <w:t>other</w:t>
      </w:r>
      <w:r>
        <w:rPr>
          <w:color w:val="231F20"/>
          <w:spacing w:val="-13"/>
        </w:rPr>
        <w:t> </w:t>
      </w:r>
      <w:r>
        <w:rPr>
          <w:color w:val="231F20"/>
        </w:rPr>
        <w:t>nations.</w:t>
      </w:r>
      <w:r>
        <w:rPr>
          <w:color w:val="231F20"/>
          <w:spacing w:val="-12"/>
        </w:rPr>
        <w:t> </w:t>
      </w:r>
      <w:r>
        <w:rPr>
          <w:color w:val="231F20"/>
        </w:rPr>
        <w:t>But</w:t>
      </w:r>
      <w:r>
        <w:rPr>
          <w:color w:val="231F20"/>
          <w:spacing w:val="-12"/>
        </w:rPr>
        <w:t> </w:t>
      </w:r>
      <w:r>
        <w:rPr>
          <w:color w:val="231F20"/>
        </w:rPr>
        <w:t>the</w:t>
      </w:r>
      <w:r>
        <w:rPr>
          <w:color w:val="231F20"/>
          <w:spacing w:val="-13"/>
        </w:rPr>
        <w:t> </w:t>
      </w:r>
      <w:r>
        <w:rPr>
          <w:color w:val="231F20"/>
        </w:rPr>
        <w:t>Ottoman</w:t>
      </w:r>
      <w:r>
        <w:rPr>
          <w:color w:val="231F20"/>
          <w:spacing w:val="-12"/>
        </w:rPr>
        <w:t> </w:t>
      </w:r>
      <w:r>
        <w:rPr>
          <w:color w:val="231F20"/>
        </w:rPr>
        <w:t>sultans,</w:t>
      </w:r>
      <w:r>
        <w:rPr>
          <w:color w:val="231F20"/>
          <w:spacing w:val="8"/>
        </w:rPr>
        <w:t> </w:t>
      </w:r>
      <w:r>
        <w:rPr>
          <w:color w:val="231F20"/>
        </w:rPr>
        <w:t>can </w:t>
      </w:r>
      <w:r>
        <w:rPr>
          <w:color w:val="231F20"/>
          <w:spacing w:val="-2"/>
        </w:rPr>
        <w:t>make</w:t>
      </w:r>
      <w:r>
        <w:rPr>
          <w:color w:val="231F20"/>
          <w:spacing w:val="13"/>
        </w:rPr>
        <w:t> </w:t>
      </w:r>
      <w:r>
        <w:rPr>
          <w:color w:val="231F20"/>
          <w:spacing w:val="-2"/>
        </w:rPr>
        <w:t>following</w:t>
      </w:r>
      <w:r>
        <w:rPr>
          <w:color w:val="231F20"/>
          <w:spacing w:val="-10"/>
        </w:rPr>
        <w:t> </w:t>
      </w:r>
      <w:r>
        <w:rPr>
          <w:color w:val="231F20"/>
          <w:spacing w:val="-2"/>
        </w:rPr>
        <w:t>list:</w:t>
      </w:r>
    </w:p>
    <w:p>
      <w:pPr>
        <w:pStyle w:val="BodyText"/>
        <w:spacing w:line="206" w:lineRule="auto" w:before="23"/>
        <w:ind w:right="364"/>
      </w:pPr>
      <w:r>
        <w:rPr>
          <w:color w:val="231F20"/>
        </w:rPr>
        <w:t>Osman Gaz , Orhan Gaz , Murad </w:t>
      </w:r>
      <w:r>
        <w:rPr>
          <w:color w:val="231F20"/>
          <w:w w:val="105"/>
        </w:rPr>
        <w:t>I,</w:t>
      </w:r>
      <w:r>
        <w:rPr>
          <w:color w:val="231F20"/>
          <w:w w:val="105"/>
        </w:rPr>
        <w:t> Yıldırım</w:t>
      </w:r>
      <w:r>
        <w:rPr>
          <w:color w:val="231F20"/>
          <w:w w:val="105"/>
        </w:rPr>
        <w:t> </w:t>
      </w:r>
      <w:r>
        <w:rPr>
          <w:color w:val="231F20"/>
        </w:rPr>
        <w:t>Bayazıd, Musa Çeleb , </w:t>
      </w:r>
      <w:r>
        <w:rPr>
          <w:color w:val="231F20"/>
          <w:spacing w:val="-8"/>
        </w:rPr>
        <w:t>Mehmed</w:t>
      </w:r>
      <w:r>
        <w:rPr>
          <w:color w:val="231F20"/>
          <w:spacing w:val="-1"/>
        </w:rPr>
        <w:t> </w:t>
      </w:r>
      <w:r>
        <w:rPr>
          <w:color w:val="231F20"/>
          <w:spacing w:val="-8"/>
        </w:rPr>
        <w:t>Çeleb</w:t>
      </w:r>
      <w:r>
        <w:rPr>
          <w:color w:val="231F20"/>
          <w:spacing w:val="-1"/>
        </w:rPr>
        <w:t> </w:t>
      </w:r>
      <w:r>
        <w:rPr>
          <w:color w:val="231F20"/>
          <w:spacing w:val="-8"/>
        </w:rPr>
        <w:t>,</w:t>
      </w:r>
      <w:r>
        <w:rPr>
          <w:color w:val="231F20"/>
          <w:spacing w:val="-1"/>
        </w:rPr>
        <w:t> </w:t>
      </w:r>
      <w:r>
        <w:rPr>
          <w:color w:val="231F20"/>
          <w:spacing w:val="-8"/>
        </w:rPr>
        <w:t>Murad</w:t>
      </w:r>
      <w:r>
        <w:rPr>
          <w:color w:val="231F20"/>
          <w:spacing w:val="-1"/>
        </w:rPr>
        <w:t> </w:t>
      </w:r>
      <w:r>
        <w:rPr>
          <w:color w:val="231F20"/>
          <w:spacing w:val="-8"/>
        </w:rPr>
        <w:t>II,</w:t>
      </w:r>
      <w:r>
        <w:rPr>
          <w:color w:val="231F20"/>
          <w:spacing w:val="-1"/>
        </w:rPr>
        <w:t> </w:t>
      </w:r>
      <w:r>
        <w:rPr>
          <w:color w:val="231F20"/>
          <w:spacing w:val="-8"/>
        </w:rPr>
        <w:t>Fat</w:t>
      </w:r>
      <w:r>
        <w:rPr>
          <w:color w:val="231F20"/>
          <w:spacing w:val="-1"/>
        </w:rPr>
        <w:t> </w:t>
      </w:r>
      <w:r>
        <w:rPr>
          <w:color w:val="231F20"/>
          <w:spacing w:val="-8"/>
        </w:rPr>
        <w:t>h,</w:t>
      </w:r>
      <w:r>
        <w:rPr>
          <w:color w:val="231F20"/>
          <w:spacing w:val="-1"/>
        </w:rPr>
        <w:t> </w:t>
      </w:r>
      <w:r>
        <w:rPr>
          <w:color w:val="231F20"/>
          <w:spacing w:val="-8"/>
        </w:rPr>
        <w:t>Bayazıd</w:t>
      </w:r>
      <w:r>
        <w:rPr>
          <w:color w:val="231F20"/>
          <w:spacing w:val="-1"/>
        </w:rPr>
        <w:t> </w:t>
      </w:r>
      <w:r>
        <w:rPr>
          <w:color w:val="231F20"/>
          <w:spacing w:val="-8"/>
        </w:rPr>
        <w:t>II,</w:t>
      </w:r>
      <w:r>
        <w:rPr>
          <w:color w:val="231F20"/>
          <w:spacing w:val="-1"/>
        </w:rPr>
        <w:t> </w:t>
      </w:r>
      <w:r>
        <w:rPr>
          <w:color w:val="231F20"/>
          <w:spacing w:val="-8"/>
        </w:rPr>
        <w:t>Yavuz,</w:t>
      </w:r>
      <w:r>
        <w:rPr>
          <w:color w:val="231F20"/>
          <w:spacing w:val="-1"/>
        </w:rPr>
        <w:t> </w:t>
      </w:r>
      <w:r>
        <w:rPr>
          <w:color w:val="231F20"/>
          <w:spacing w:val="-8"/>
        </w:rPr>
        <w:t>Kanunî,</w:t>
      </w:r>
      <w:r>
        <w:rPr>
          <w:color w:val="231F20"/>
          <w:spacing w:val="-1"/>
        </w:rPr>
        <w:t> </w:t>
      </w:r>
      <w:r>
        <w:rPr>
          <w:color w:val="231F20"/>
          <w:spacing w:val="-8"/>
        </w:rPr>
        <w:t>Murad</w:t>
      </w:r>
      <w:r>
        <w:rPr>
          <w:color w:val="231F20"/>
          <w:spacing w:val="-1"/>
        </w:rPr>
        <w:t> </w:t>
      </w:r>
      <w:r>
        <w:rPr>
          <w:color w:val="231F20"/>
          <w:spacing w:val="-8"/>
        </w:rPr>
        <w:t>III,</w:t>
      </w:r>
      <w:r>
        <w:rPr>
          <w:color w:val="231F20"/>
          <w:spacing w:val="-1"/>
        </w:rPr>
        <w:t> </w:t>
      </w:r>
      <w:r>
        <w:rPr>
          <w:color w:val="231F20"/>
          <w:spacing w:val="-8"/>
        </w:rPr>
        <w:t>Ahmed</w:t>
      </w:r>
      <w:r>
        <w:rPr>
          <w:color w:val="231F20"/>
          <w:spacing w:val="-1"/>
        </w:rPr>
        <w:t> </w:t>
      </w:r>
      <w:r>
        <w:rPr>
          <w:color w:val="231F20"/>
          <w:spacing w:val="-8"/>
        </w:rPr>
        <w:t>I, </w:t>
      </w:r>
      <w:r>
        <w:rPr>
          <w:color w:val="231F20"/>
          <w:spacing w:val="-4"/>
        </w:rPr>
        <w:t>Genç</w:t>
      </w:r>
      <w:r>
        <w:rPr>
          <w:color w:val="231F20"/>
          <w:spacing w:val="-9"/>
        </w:rPr>
        <w:t> </w:t>
      </w:r>
      <w:r>
        <w:rPr>
          <w:color w:val="231F20"/>
          <w:spacing w:val="-4"/>
        </w:rPr>
        <w:t>Osman,</w:t>
      </w:r>
      <w:r>
        <w:rPr>
          <w:color w:val="231F20"/>
          <w:spacing w:val="-8"/>
        </w:rPr>
        <w:t> </w:t>
      </w:r>
      <w:r>
        <w:rPr>
          <w:color w:val="231F20"/>
          <w:spacing w:val="-4"/>
        </w:rPr>
        <w:t>Murad</w:t>
      </w:r>
      <w:r>
        <w:rPr>
          <w:color w:val="231F20"/>
          <w:spacing w:val="-9"/>
        </w:rPr>
        <w:t> </w:t>
      </w:r>
      <w:r>
        <w:rPr>
          <w:color w:val="231F20"/>
          <w:spacing w:val="-4"/>
        </w:rPr>
        <w:t>IV,</w:t>
      </w:r>
      <w:r>
        <w:rPr>
          <w:color w:val="231F20"/>
          <w:spacing w:val="-8"/>
        </w:rPr>
        <w:t> </w:t>
      </w:r>
      <w:r>
        <w:rPr>
          <w:color w:val="231F20"/>
          <w:spacing w:val="-4"/>
        </w:rPr>
        <w:t>Mustafa</w:t>
      </w:r>
      <w:r>
        <w:rPr>
          <w:color w:val="231F20"/>
          <w:spacing w:val="-9"/>
        </w:rPr>
        <w:t> </w:t>
      </w:r>
      <w:r>
        <w:rPr>
          <w:color w:val="231F20"/>
          <w:spacing w:val="-4"/>
        </w:rPr>
        <w:t>II,</w:t>
      </w:r>
      <w:r>
        <w:rPr>
          <w:color w:val="231F20"/>
          <w:spacing w:val="-8"/>
        </w:rPr>
        <w:t> </w:t>
      </w:r>
      <w:r>
        <w:rPr>
          <w:color w:val="231F20"/>
          <w:spacing w:val="-4"/>
        </w:rPr>
        <w:t>Ahmed</w:t>
      </w:r>
      <w:r>
        <w:rPr>
          <w:color w:val="231F20"/>
          <w:spacing w:val="-9"/>
        </w:rPr>
        <w:t> </w:t>
      </w:r>
      <w:r>
        <w:rPr>
          <w:color w:val="231F20"/>
          <w:spacing w:val="-4"/>
        </w:rPr>
        <w:t>III,</w:t>
      </w:r>
      <w:r>
        <w:rPr>
          <w:color w:val="231F20"/>
          <w:spacing w:val="-8"/>
        </w:rPr>
        <w:t> </w:t>
      </w:r>
      <w:r>
        <w:rPr>
          <w:color w:val="231F20"/>
          <w:spacing w:val="-4"/>
        </w:rPr>
        <w:t>Mahmud</w:t>
      </w:r>
      <w:r>
        <w:rPr>
          <w:color w:val="231F20"/>
          <w:spacing w:val="-8"/>
        </w:rPr>
        <w:t> </w:t>
      </w:r>
      <w:r>
        <w:rPr>
          <w:color w:val="231F20"/>
          <w:spacing w:val="-4"/>
        </w:rPr>
        <w:t>I,</w:t>
      </w:r>
      <w:r>
        <w:rPr>
          <w:color w:val="231F20"/>
          <w:spacing w:val="-9"/>
        </w:rPr>
        <w:t> </w:t>
      </w:r>
      <w:r>
        <w:rPr>
          <w:color w:val="231F20"/>
          <w:spacing w:val="-4"/>
        </w:rPr>
        <w:t>Mahmud</w:t>
      </w:r>
      <w:r>
        <w:rPr>
          <w:color w:val="231F20"/>
          <w:spacing w:val="-8"/>
        </w:rPr>
        <w:t> </w:t>
      </w:r>
      <w:r>
        <w:rPr>
          <w:color w:val="231F20"/>
          <w:spacing w:val="-4"/>
        </w:rPr>
        <w:t>III,</w:t>
      </w:r>
      <w:r>
        <w:rPr>
          <w:color w:val="231F20"/>
          <w:spacing w:val="-9"/>
        </w:rPr>
        <w:t> </w:t>
      </w:r>
      <w:r>
        <w:rPr>
          <w:color w:val="231F20"/>
          <w:spacing w:val="-4"/>
        </w:rPr>
        <w:t>Sel</w:t>
      </w:r>
      <w:r>
        <w:rPr>
          <w:color w:val="231F20"/>
          <w:spacing w:val="-8"/>
        </w:rPr>
        <w:t> </w:t>
      </w:r>
      <w:r>
        <w:rPr>
          <w:color w:val="231F20"/>
          <w:spacing w:val="-4"/>
        </w:rPr>
        <w:t>m III, Mahmud </w:t>
      </w:r>
      <w:r>
        <w:rPr>
          <w:color w:val="231F20"/>
          <w:spacing w:val="-4"/>
          <w:w w:val="105"/>
        </w:rPr>
        <w:t>II</w:t>
      </w:r>
      <w:r>
        <w:rPr>
          <w:color w:val="231F20"/>
          <w:spacing w:val="-5"/>
          <w:w w:val="105"/>
        </w:rPr>
        <w:t> </w:t>
      </w:r>
      <w:r>
        <w:rPr>
          <w:color w:val="231F20"/>
          <w:spacing w:val="-4"/>
        </w:rPr>
        <w:t>and Abdülham d </w:t>
      </w:r>
      <w:r>
        <w:rPr>
          <w:color w:val="231F20"/>
          <w:spacing w:val="-4"/>
          <w:w w:val="105"/>
        </w:rPr>
        <w:t>II,</w:t>
      </w:r>
      <w:r>
        <w:rPr>
          <w:color w:val="231F20"/>
          <w:spacing w:val="-5"/>
          <w:w w:val="105"/>
        </w:rPr>
        <w:t> </w:t>
      </w:r>
      <w:r>
        <w:rPr>
          <w:color w:val="231F20"/>
          <w:spacing w:val="-4"/>
        </w:rPr>
        <w:t>21 of them great personalities.</w:t>
      </w:r>
      <w:r>
        <w:rPr>
          <w:color w:val="231F20"/>
          <w:spacing w:val="-8"/>
        </w:rPr>
        <w:t> </w:t>
      </w:r>
      <w:r>
        <w:rPr>
          <w:color w:val="231F20"/>
          <w:spacing w:val="-4"/>
        </w:rPr>
        <w:t>Especially </w:t>
      </w:r>
      <w:r>
        <w:rPr>
          <w:color w:val="231F20"/>
          <w:w w:val="85"/>
        </w:rPr>
        <w:t>half of them very great and illustrious personalities.</w:t>
      </w:r>
    </w:p>
    <w:p>
      <w:pPr>
        <w:pStyle w:val="BodyText"/>
        <w:spacing w:line="255" w:lineRule="exact" w:before="7"/>
        <w:ind w:left="482" w:firstLine="0"/>
      </w:pPr>
      <w:r>
        <w:rPr>
          <w:color w:val="231F20"/>
          <w:w w:val="85"/>
        </w:rPr>
        <w:t>Süleyman</w:t>
      </w:r>
      <w:r>
        <w:rPr>
          <w:color w:val="231F20"/>
          <w:spacing w:val="7"/>
        </w:rPr>
        <w:t> </w:t>
      </w:r>
      <w:r>
        <w:rPr>
          <w:color w:val="231F20"/>
          <w:w w:val="85"/>
        </w:rPr>
        <w:t>Çeleb</w:t>
      </w:r>
      <w:r>
        <w:rPr>
          <w:color w:val="231F20"/>
          <w:spacing w:val="7"/>
        </w:rPr>
        <w:t> </w:t>
      </w:r>
      <w:r>
        <w:rPr>
          <w:color w:val="231F20"/>
          <w:w w:val="85"/>
        </w:rPr>
        <w:t>,</w:t>
      </w:r>
      <w:r>
        <w:rPr>
          <w:color w:val="231F20"/>
          <w:spacing w:val="7"/>
        </w:rPr>
        <w:t> </w:t>
      </w:r>
      <w:r>
        <w:rPr>
          <w:color w:val="231F20"/>
          <w:w w:val="85"/>
        </w:rPr>
        <w:t>Mustafa</w:t>
      </w:r>
      <w:r>
        <w:rPr>
          <w:color w:val="231F20"/>
          <w:spacing w:val="7"/>
        </w:rPr>
        <w:t> </w:t>
      </w:r>
      <w:r>
        <w:rPr>
          <w:color w:val="231F20"/>
          <w:w w:val="85"/>
        </w:rPr>
        <w:t>Çeleb</w:t>
      </w:r>
      <w:r>
        <w:rPr>
          <w:color w:val="231F20"/>
          <w:spacing w:val="7"/>
        </w:rPr>
        <w:t> </w:t>
      </w:r>
      <w:r>
        <w:rPr>
          <w:color w:val="231F20"/>
          <w:w w:val="85"/>
        </w:rPr>
        <w:t>,</w:t>
      </w:r>
      <w:r>
        <w:rPr>
          <w:color w:val="231F20"/>
          <w:spacing w:val="7"/>
        </w:rPr>
        <w:t> </w:t>
      </w:r>
      <w:r>
        <w:rPr>
          <w:color w:val="231F20"/>
          <w:w w:val="85"/>
        </w:rPr>
        <w:t>Sultan</w:t>
      </w:r>
      <w:r>
        <w:rPr>
          <w:color w:val="231F20"/>
          <w:spacing w:val="7"/>
        </w:rPr>
        <w:t> </w:t>
      </w:r>
      <w:r>
        <w:rPr>
          <w:color w:val="231F20"/>
          <w:w w:val="85"/>
        </w:rPr>
        <w:t>Cem,</w:t>
      </w:r>
      <w:r>
        <w:rPr>
          <w:color w:val="231F20"/>
          <w:spacing w:val="8"/>
        </w:rPr>
        <w:t> </w:t>
      </w:r>
      <w:r>
        <w:rPr>
          <w:color w:val="231F20"/>
          <w:w w:val="85"/>
        </w:rPr>
        <w:t>Sel</w:t>
      </w:r>
      <w:r>
        <w:rPr>
          <w:color w:val="231F20"/>
          <w:spacing w:val="7"/>
        </w:rPr>
        <w:t> </w:t>
      </w:r>
      <w:r>
        <w:rPr>
          <w:color w:val="231F20"/>
          <w:w w:val="85"/>
        </w:rPr>
        <w:t>m</w:t>
      </w:r>
      <w:r>
        <w:rPr>
          <w:color w:val="231F20"/>
          <w:spacing w:val="7"/>
        </w:rPr>
        <w:t> </w:t>
      </w:r>
      <w:r>
        <w:rPr>
          <w:color w:val="231F20"/>
          <w:w w:val="85"/>
        </w:rPr>
        <w:t>II,</w:t>
      </w:r>
      <w:r>
        <w:rPr>
          <w:color w:val="231F20"/>
          <w:spacing w:val="7"/>
        </w:rPr>
        <w:t> </w:t>
      </w:r>
      <w:r>
        <w:rPr>
          <w:color w:val="231F20"/>
          <w:w w:val="85"/>
        </w:rPr>
        <w:t>Murad</w:t>
      </w:r>
      <w:r>
        <w:rPr>
          <w:color w:val="231F20"/>
          <w:spacing w:val="4"/>
        </w:rPr>
        <w:t> </w:t>
      </w:r>
      <w:r>
        <w:rPr>
          <w:color w:val="231F20"/>
          <w:spacing w:val="-4"/>
          <w:w w:val="85"/>
        </w:rPr>
        <w:t>III,</w:t>
      </w:r>
    </w:p>
    <w:p>
      <w:pPr>
        <w:pStyle w:val="BodyText"/>
        <w:spacing w:line="236" w:lineRule="exact"/>
        <w:ind w:firstLine="0"/>
      </w:pPr>
      <w:r>
        <w:rPr>
          <w:color w:val="231F20"/>
          <w:spacing w:val="-4"/>
        </w:rPr>
        <w:t>Mehmed</w:t>
      </w:r>
      <w:r>
        <w:rPr>
          <w:color w:val="231F20"/>
          <w:spacing w:val="-6"/>
        </w:rPr>
        <w:t> </w:t>
      </w:r>
      <w:r>
        <w:rPr>
          <w:color w:val="231F20"/>
          <w:spacing w:val="-4"/>
        </w:rPr>
        <w:t>IV,</w:t>
      </w:r>
      <w:r>
        <w:rPr>
          <w:color w:val="231F20"/>
          <w:spacing w:val="-6"/>
        </w:rPr>
        <w:t> </w:t>
      </w:r>
      <w:r>
        <w:rPr>
          <w:color w:val="231F20"/>
          <w:spacing w:val="-4"/>
        </w:rPr>
        <w:t>Mustafa</w:t>
      </w:r>
      <w:r>
        <w:rPr>
          <w:color w:val="231F20"/>
          <w:spacing w:val="-5"/>
        </w:rPr>
        <w:t> </w:t>
      </w:r>
      <w:r>
        <w:rPr>
          <w:color w:val="231F20"/>
          <w:spacing w:val="-4"/>
        </w:rPr>
        <w:t>III,</w:t>
      </w:r>
      <w:r>
        <w:rPr>
          <w:color w:val="231F20"/>
          <w:spacing w:val="-6"/>
        </w:rPr>
        <w:t> </w:t>
      </w:r>
      <w:r>
        <w:rPr>
          <w:color w:val="231F20"/>
          <w:spacing w:val="-4"/>
        </w:rPr>
        <w:t>Abdülham</w:t>
      </w:r>
      <w:r>
        <w:rPr>
          <w:color w:val="231F20"/>
          <w:spacing w:val="-5"/>
        </w:rPr>
        <w:t> </w:t>
      </w:r>
      <w:r>
        <w:rPr>
          <w:color w:val="231F20"/>
          <w:spacing w:val="-4"/>
        </w:rPr>
        <w:t>d</w:t>
      </w:r>
      <w:r>
        <w:rPr>
          <w:color w:val="231F20"/>
          <w:spacing w:val="-6"/>
        </w:rPr>
        <w:t> </w:t>
      </w:r>
      <w:r>
        <w:rPr>
          <w:color w:val="231F20"/>
          <w:spacing w:val="-4"/>
        </w:rPr>
        <w:t>I,</w:t>
      </w:r>
      <w:r>
        <w:rPr>
          <w:color w:val="231F20"/>
          <w:spacing w:val="-5"/>
        </w:rPr>
        <w:t> </w:t>
      </w:r>
      <w:r>
        <w:rPr>
          <w:color w:val="231F20"/>
          <w:spacing w:val="-4"/>
        </w:rPr>
        <w:t>Abdülmec</w:t>
      </w:r>
      <w:r>
        <w:rPr>
          <w:color w:val="231F20"/>
          <w:spacing w:val="-6"/>
        </w:rPr>
        <w:t> </w:t>
      </w:r>
      <w:r>
        <w:rPr>
          <w:color w:val="231F20"/>
          <w:spacing w:val="-4"/>
        </w:rPr>
        <w:t>d,</w:t>
      </w:r>
      <w:r>
        <w:rPr>
          <w:color w:val="231F20"/>
          <w:spacing w:val="-5"/>
        </w:rPr>
        <w:t> </w:t>
      </w:r>
      <w:r>
        <w:rPr>
          <w:color w:val="231F20"/>
          <w:spacing w:val="-4"/>
        </w:rPr>
        <w:t>Abdülâz</w:t>
      </w:r>
      <w:r>
        <w:rPr>
          <w:color w:val="231F20"/>
          <w:spacing w:val="-6"/>
        </w:rPr>
        <w:t> </w:t>
      </w:r>
      <w:r>
        <w:rPr>
          <w:color w:val="231F20"/>
          <w:spacing w:val="-4"/>
        </w:rPr>
        <w:t>z</w:t>
      </w:r>
      <w:r>
        <w:rPr>
          <w:color w:val="231F20"/>
          <w:spacing w:val="-5"/>
        </w:rPr>
        <w:t> </w:t>
      </w:r>
      <w:r>
        <w:rPr>
          <w:color w:val="231F20"/>
          <w:spacing w:val="-4"/>
        </w:rPr>
        <w:t>and</w:t>
      </w:r>
      <w:r>
        <w:rPr>
          <w:color w:val="231F20"/>
          <w:spacing w:val="-6"/>
        </w:rPr>
        <w:t> </w:t>
      </w:r>
      <w:r>
        <w:rPr>
          <w:color w:val="231F20"/>
          <w:spacing w:val="-4"/>
        </w:rPr>
        <w:t>Mehmed</w:t>
      </w:r>
    </w:p>
    <w:p>
      <w:pPr>
        <w:pStyle w:val="BodyText"/>
        <w:spacing w:line="206" w:lineRule="auto" w:before="11"/>
        <w:ind w:right="361" w:firstLine="0"/>
      </w:pPr>
      <w:r>
        <w:rPr>
          <w:color w:val="231F20"/>
          <w:spacing w:val="-6"/>
        </w:rPr>
        <w:t>V. 11 of them medium-sized individuals. Their virtues outweigh their defects. </w:t>
      </w:r>
      <w:r>
        <w:rPr>
          <w:color w:val="231F20"/>
          <w:w w:val="90"/>
        </w:rPr>
        <w:t>When making judgements about them,</w:t>
      </w:r>
      <w:r>
        <w:rPr>
          <w:color w:val="231F20"/>
          <w:spacing w:val="-2"/>
          <w:w w:val="90"/>
        </w:rPr>
        <w:t> </w:t>
      </w:r>
      <w:r>
        <w:rPr>
          <w:color w:val="231F20"/>
          <w:w w:val="90"/>
        </w:rPr>
        <w:t>it</w:t>
      </w:r>
      <w:r>
        <w:rPr>
          <w:color w:val="231F20"/>
          <w:spacing w:val="-1"/>
          <w:w w:val="90"/>
        </w:rPr>
        <w:t> </w:t>
      </w:r>
      <w:r>
        <w:rPr>
          <w:color w:val="231F20"/>
          <w:w w:val="90"/>
        </w:rPr>
        <w:t>is</w:t>
      </w:r>
      <w:r>
        <w:rPr>
          <w:color w:val="231F20"/>
          <w:spacing w:val="-1"/>
          <w:w w:val="90"/>
        </w:rPr>
        <w:t> </w:t>
      </w:r>
      <w:r>
        <w:rPr>
          <w:color w:val="231F20"/>
          <w:w w:val="90"/>
        </w:rPr>
        <w:t>necessary</w:t>
      </w:r>
      <w:r>
        <w:rPr>
          <w:color w:val="231F20"/>
          <w:spacing w:val="-1"/>
          <w:w w:val="90"/>
        </w:rPr>
        <w:t> </w:t>
      </w:r>
      <w:r>
        <w:rPr>
          <w:color w:val="231F20"/>
          <w:w w:val="90"/>
        </w:rPr>
        <w:t>to</w:t>
      </w:r>
      <w:r>
        <w:rPr>
          <w:color w:val="231F20"/>
          <w:spacing w:val="-1"/>
          <w:w w:val="90"/>
        </w:rPr>
        <w:t> </w:t>
      </w:r>
      <w:r>
        <w:rPr>
          <w:color w:val="231F20"/>
          <w:w w:val="90"/>
        </w:rPr>
        <w:t>take</w:t>
      </w:r>
      <w:r>
        <w:rPr>
          <w:color w:val="231F20"/>
          <w:spacing w:val="-1"/>
          <w:w w:val="90"/>
        </w:rPr>
        <w:t> </w:t>
      </w:r>
      <w:r>
        <w:rPr>
          <w:color w:val="231F20"/>
          <w:w w:val="90"/>
        </w:rPr>
        <w:t>into</w:t>
      </w:r>
      <w:r>
        <w:rPr>
          <w:color w:val="231F20"/>
          <w:spacing w:val="-1"/>
          <w:w w:val="90"/>
        </w:rPr>
        <w:t> </w:t>
      </w:r>
      <w:r>
        <w:rPr>
          <w:color w:val="231F20"/>
          <w:w w:val="90"/>
        </w:rPr>
        <w:t>consideration </w:t>
      </w:r>
      <w:r>
        <w:rPr>
          <w:color w:val="231F20"/>
          <w:spacing w:val="-4"/>
        </w:rPr>
        <w:t>the</w:t>
      </w:r>
      <w:r>
        <w:rPr>
          <w:color w:val="231F20"/>
          <w:spacing w:val="-9"/>
        </w:rPr>
        <w:t> </w:t>
      </w:r>
      <w:r>
        <w:rPr>
          <w:color w:val="231F20"/>
          <w:spacing w:val="-4"/>
        </w:rPr>
        <w:t>conditions</w:t>
      </w:r>
      <w:r>
        <w:rPr>
          <w:color w:val="231F20"/>
          <w:spacing w:val="-8"/>
        </w:rPr>
        <w:t> </w:t>
      </w:r>
      <w:r>
        <w:rPr>
          <w:color w:val="231F20"/>
          <w:spacing w:val="-4"/>
        </w:rPr>
        <w:t>of</w:t>
      </w:r>
      <w:r>
        <w:rPr>
          <w:color w:val="231F20"/>
          <w:spacing w:val="-9"/>
        </w:rPr>
        <w:t> </w:t>
      </w:r>
      <w:r>
        <w:rPr>
          <w:color w:val="231F20"/>
          <w:spacing w:val="-4"/>
        </w:rPr>
        <w:t>the</w:t>
      </w:r>
      <w:r>
        <w:rPr>
          <w:color w:val="231F20"/>
          <w:spacing w:val="-8"/>
        </w:rPr>
        <w:t> </w:t>
      </w:r>
      <w:r>
        <w:rPr>
          <w:color w:val="231F20"/>
          <w:spacing w:val="-4"/>
        </w:rPr>
        <w:t>age</w:t>
      </w:r>
      <w:r>
        <w:rPr>
          <w:color w:val="231F20"/>
          <w:spacing w:val="-9"/>
        </w:rPr>
        <w:t> </w:t>
      </w:r>
      <w:r>
        <w:rPr>
          <w:color w:val="231F20"/>
          <w:spacing w:val="-4"/>
        </w:rPr>
        <w:t>they</w:t>
      </w:r>
      <w:r>
        <w:rPr>
          <w:color w:val="231F20"/>
          <w:spacing w:val="-8"/>
        </w:rPr>
        <w:t> </w:t>
      </w:r>
      <w:r>
        <w:rPr>
          <w:color w:val="231F20"/>
          <w:spacing w:val="-4"/>
        </w:rPr>
        <w:t>lived</w:t>
      </w:r>
      <w:r>
        <w:rPr>
          <w:color w:val="231F20"/>
          <w:spacing w:val="-9"/>
        </w:rPr>
        <w:t> </w:t>
      </w:r>
      <w:r>
        <w:rPr>
          <w:color w:val="231F20"/>
          <w:spacing w:val="-4"/>
        </w:rPr>
        <w:t>in.</w:t>
      </w:r>
    </w:p>
    <w:p>
      <w:pPr>
        <w:pStyle w:val="BodyText"/>
        <w:spacing w:line="206" w:lineRule="auto" w:before="24"/>
        <w:ind w:right="365"/>
      </w:pPr>
      <w:r>
        <w:rPr>
          <w:color w:val="231F20"/>
        </w:rPr>
        <w:t>Suleiman</w:t>
      </w:r>
      <w:r>
        <w:rPr>
          <w:color w:val="231F20"/>
          <w:spacing w:val="-10"/>
        </w:rPr>
        <w:t> </w:t>
      </w:r>
      <w:r>
        <w:rPr>
          <w:color w:val="231F20"/>
          <w:w w:val="110"/>
        </w:rPr>
        <w:t>II,</w:t>
      </w:r>
      <w:r>
        <w:rPr>
          <w:color w:val="231F20"/>
          <w:spacing w:val="-14"/>
          <w:w w:val="110"/>
        </w:rPr>
        <w:t> </w:t>
      </w:r>
      <w:r>
        <w:rPr>
          <w:color w:val="231F20"/>
        </w:rPr>
        <w:t>Ahmed</w:t>
      </w:r>
      <w:r>
        <w:rPr>
          <w:color w:val="231F20"/>
          <w:spacing w:val="-9"/>
        </w:rPr>
        <w:t> </w:t>
      </w:r>
      <w:r>
        <w:rPr>
          <w:color w:val="231F20"/>
          <w:w w:val="110"/>
        </w:rPr>
        <w:t>II,</w:t>
      </w:r>
      <w:r>
        <w:rPr>
          <w:color w:val="231F20"/>
          <w:spacing w:val="-14"/>
          <w:w w:val="110"/>
        </w:rPr>
        <w:t> </w:t>
      </w:r>
      <w:r>
        <w:rPr>
          <w:color w:val="231F20"/>
        </w:rPr>
        <w:t>Osman</w:t>
      </w:r>
      <w:r>
        <w:rPr>
          <w:color w:val="231F20"/>
          <w:spacing w:val="-9"/>
        </w:rPr>
        <w:t> </w:t>
      </w:r>
      <w:r>
        <w:rPr>
          <w:color w:val="231F20"/>
          <w:w w:val="110"/>
        </w:rPr>
        <w:t>III</w:t>
      </w:r>
      <w:r>
        <w:rPr>
          <w:color w:val="231F20"/>
          <w:spacing w:val="-14"/>
          <w:w w:val="110"/>
        </w:rPr>
        <w:t> </w:t>
      </w:r>
      <w:r>
        <w:rPr>
          <w:color w:val="231F20"/>
        </w:rPr>
        <w:t>and</w:t>
      </w:r>
      <w:r>
        <w:rPr>
          <w:color w:val="231F20"/>
          <w:spacing w:val="-9"/>
        </w:rPr>
        <w:t> </w:t>
      </w:r>
      <w:r>
        <w:rPr>
          <w:color w:val="231F20"/>
        </w:rPr>
        <w:t>Mustafa</w:t>
      </w:r>
      <w:r>
        <w:rPr>
          <w:color w:val="231F20"/>
          <w:spacing w:val="-9"/>
        </w:rPr>
        <w:t> </w:t>
      </w:r>
      <w:r>
        <w:rPr>
          <w:color w:val="231F20"/>
          <w:w w:val="110"/>
        </w:rPr>
        <w:t>IV</w:t>
      </w:r>
      <w:r>
        <w:rPr>
          <w:color w:val="231F20"/>
          <w:spacing w:val="-14"/>
          <w:w w:val="110"/>
        </w:rPr>
        <w:t> </w:t>
      </w:r>
      <w:r>
        <w:rPr>
          <w:color w:val="231F20"/>
        </w:rPr>
        <w:t>were</w:t>
      </w:r>
      <w:r>
        <w:rPr>
          <w:color w:val="231F20"/>
          <w:spacing w:val="-9"/>
        </w:rPr>
        <w:t> </w:t>
      </w:r>
      <w:r>
        <w:rPr>
          <w:color w:val="231F20"/>
        </w:rPr>
        <w:t>four</w:t>
      </w:r>
      <w:r>
        <w:rPr>
          <w:color w:val="231F20"/>
          <w:spacing w:val="-9"/>
        </w:rPr>
        <w:t> </w:t>
      </w:r>
      <w:r>
        <w:rPr>
          <w:color w:val="231F20"/>
        </w:rPr>
        <w:t>of</w:t>
      </w:r>
      <w:r>
        <w:rPr>
          <w:color w:val="231F20"/>
          <w:spacing w:val="-9"/>
        </w:rPr>
        <w:t> </w:t>
      </w:r>
      <w:r>
        <w:rPr>
          <w:color w:val="231F20"/>
        </w:rPr>
        <w:t>them. </w:t>
      </w:r>
      <w:r>
        <w:rPr>
          <w:color w:val="231F20"/>
          <w:spacing w:val="-4"/>
        </w:rPr>
        <w:t>Since</w:t>
      </w:r>
      <w:r>
        <w:rPr>
          <w:color w:val="231F20"/>
          <w:spacing w:val="-8"/>
        </w:rPr>
        <w:t> </w:t>
      </w:r>
      <w:r>
        <w:rPr>
          <w:color w:val="231F20"/>
          <w:spacing w:val="-4"/>
        </w:rPr>
        <w:t>their</w:t>
      </w:r>
      <w:r>
        <w:rPr>
          <w:color w:val="231F20"/>
          <w:spacing w:val="-8"/>
        </w:rPr>
        <w:t> </w:t>
      </w:r>
      <w:r>
        <w:rPr>
          <w:color w:val="231F20"/>
          <w:spacing w:val="-4"/>
        </w:rPr>
        <w:t>reigns</w:t>
      </w:r>
      <w:r>
        <w:rPr>
          <w:color w:val="231F20"/>
          <w:spacing w:val="-8"/>
        </w:rPr>
        <w:t> </w:t>
      </w:r>
      <w:r>
        <w:rPr>
          <w:color w:val="231F20"/>
          <w:spacing w:val="-4"/>
        </w:rPr>
        <w:t>were</w:t>
      </w:r>
      <w:r>
        <w:rPr>
          <w:color w:val="231F20"/>
          <w:spacing w:val="-8"/>
        </w:rPr>
        <w:t> </w:t>
      </w:r>
      <w:r>
        <w:rPr>
          <w:color w:val="231F20"/>
          <w:spacing w:val="-4"/>
        </w:rPr>
        <w:t>very</w:t>
      </w:r>
      <w:r>
        <w:rPr>
          <w:color w:val="231F20"/>
          <w:spacing w:val="-8"/>
        </w:rPr>
        <w:t> </w:t>
      </w:r>
      <w:r>
        <w:rPr>
          <w:color w:val="231F20"/>
          <w:spacing w:val="-4"/>
        </w:rPr>
        <w:t>short,</w:t>
      </w:r>
      <w:r>
        <w:rPr>
          <w:color w:val="231F20"/>
          <w:spacing w:val="-8"/>
        </w:rPr>
        <w:t> </w:t>
      </w:r>
      <w:r>
        <w:rPr>
          <w:color w:val="231F20"/>
          <w:spacing w:val="-4"/>
        </w:rPr>
        <w:t>it</w:t>
      </w:r>
      <w:r>
        <w:rPr>
          <w:color w:val="231F20"/>
          <w:spacing w:val="-8"/>
        </w:rPr>
        <w:t> </w:t>
      </w:r>
      <w:r>
        <w:rPr>
          <w:color w:val="231F20"/>
          <w:spacing w:val="-4"/>
        </w:rPr>
        <w:t>is</w:t>
      </w:r>
      <w:r>
        <w:rPr>
          <w:color w:val="231F20"/>
          <w:spacing w:val="-8"/>
        </w:rPr>
        <w:t> </w:t>
      </w:r>
      <w:r>
        <w:rPr>
          <w:color w:val="231F20"/>
          <w:spacing w:val="-4"/>
        </w:rPr>
        <w:t>difficult</w:t>
      </w:r>
      <w:r>
        <w:rPr>
          <w:color w:val="231F20"/>
          <w:spacing w:val="-8"/>
        </w:rPr>
        <w:t> </w:t>
      </w:r>
      <w:r>
        <w:rPr>
          <w:color w:val="231F20"/>
          <w:spacing w:val="-4"/>
        </w:rPr>
        <w:t>to</w:t>
      </w:r>
      <w:r>
        <w:rPr>
          <w:color w:val="231F20"/>
          <w:spacing w:val="-8"/>
        </w:rPr>
        <w:t> </w:t>
      </w:r>
      <w:r>
        <w:rPr>
          <w:color w:val="231F20"/>
          <w:spacing w:val="-4"/>
        </w:rPr>
        <w:t>make</w:t>
      </w:r>
      <w:r>
        <w:rPr>
          <w:color w:val="231F20"/>
          <w:spacing w:val="-8"/>
        </w:rPr>
        <w:t> </w:t>
      </w:r>
      <w:r>
        <w:rPr>
          <w:color w:val="231F20"/>
          <w:spacing w:val="-4"/>
        </w:rPr>
        <w:t>a</w:t>
      </w:r>
      <w:r>
        <w:rPr>
          <w:color w:val="231F20"/>
          <w:spacing w:val="-8"/>
        </w:rPr>
        <w:t> </w:t>
      </w:r>
      <w:r>
        <w:rPr>
          <w:color w:val="231F20"/>
          <w:spacing w:val="-4"/>
        </w:rPr>
        <w:t>correct</w:t>
      </w:r>
      <w:r>
        <w:rPr>
          <w:color w:val="231F20"/>
          <w:spacing w:val="-8"/>
        </w:rPr>
        <w:t> </w:t>
      </w:r>
      <w:r>
        <w:rPr>
          <w:color w:val="231F20"/>
          <w:spacing w:val="-4"/>
        </w:rPr>
        <w:t>judgement </w:t>
      </w:r>
      <w:r>
        <w:rPr>
          <w:color w:val="231F20"/>
        </w:rPr>
        <w:t>about</w:t>
      </w:r>
      <w:r>
        <w:rPr>
          <w:color w:val="231F20"/>
          <w:spacing w:val="-5"/>
        </w:rPr>
        <w:t> </w:t>
      </w:r>
      <w:r>
        <w:rPr>
          <w:color w:val="231F20"/>
        </w:rPr>
        <w:t>them.</w:t>
      </w:r>
    </w:p>
    <w:p>
      <w:pPr>
        <w:pStyle w:val="BodyText"/>
        <w:spacing w:line="255" w:lineRule="exact" w:before="6"/>
        <w:ind w:left="482" w:firstLine="0"/>
      </w:pPr>
      <w:r>
        <w:rPr>
          <w:color w:val="231F20"/>
          <w:w w:val="85"/>
        </w:rPr>
        <w:t>Mustafa</w:t>
      </w:r>
      <w:r>
        <w:rPr>
          <w:color w:val="231F20"/>
          <w:spacing w:val="-1"/>
        </w:rPr>
        <w:t> </w:t>
      </w:r>
      <w:r>
        <w:rPr>
          <w:color w:val="231F20"/>
          <w:w w:val="85"/>
        </w:rPr>
        <w:t>I,</w:t>
      </w:r>
      <w:r>
        <w:rPr>
          <w:color w:val="231F20"/>
          <w:spacing w:val="-1"/>
        </w:rPr>
        <w:t> </w:t>
      </w:r>
      <w:r>
        <w:rPr>
          <w:color w:val="231F20"/>
          <w:w w:val="85"/>
        </w:rPr>
        <w:t>Ibrah</w:t>
      </w:r>
      <w:r>
        <w:rPr>
          <w:color w:val="231F20"/>
          <w:spacing w:val="-1"/>
        </w:rPr>
        <w:t> </w:t>
      </w:r>
      <w:r>
        <w:rPr>
          <w:color w:val="231F20"/>
          <w:w w:val="85"/>
        </w:rPr>
        <w:t>m</w:t>
      </w:r>
      <w:r>
        <w:rPr>
          <w:color w:val="231F20"/>
        </w:rPr>
        <w:t> </w:t>
      </w:r>
      <w:r>
        <w:rPr>
          <w:color w:val="231F20"/>
          <w:w w:val="85"/>
        </w:rPr>
        <w:t>and</w:t>
      </w:r>
      <w:r>
        <w:rPr>
          <w:color w:val="231F20"/>
          <w:spacing w:val="-1"/>
        </w:rPr>
        <w:t> </w:t>
      </w:r>
      <w:r>
        <w:rPr>
          <w:color w:val="231F20"/>
          <w:w w:val="85"/>
        </w:rPr>
        <w:t>Murad</w:t>
      </w:r>
      <w:r>
        <w:rPr>
          <w:color w:val="231F20"/>
          <w:spacing w:val="-1"/>
        </w:rPr>
        <w:t> </w:t>
      </w:r>
      <w:r>
        <w:rPr>
          <w:color w:val="231F20"/>
          <w:w w:val="85"/>
        </w:rPr>
        <w:t>V3</w:t>
      </w:r>
      <w:r>
        <w:rPr>
          <w:color w:val="231F20"/>
          <w:spacing w:val="-1"/>
        </w:rPr>
        <w:t> </w:t>
      </w:r>
      <w:r>
        <w:rPr>
          <w:color w:val="231F20"/>
          <w:w w:val="85"/>
        </w:rPr>
        <w:t>of</w:t>
      </w:r>
      <w:r>
        <w:rPr>
          <w:color w:val="231F20"/>
        </w:rPr>
        <w:t> </w:t>
      </w:r>
      <w:r>
        <w:rPr>
          <w:color w:val="231F20"/>
          <w:w w:val="85"/>
        </w:rPr>
        <w:t>them</w:t>
      </w:r>
      <w:r>
        <w:rPr>
          <w:color w:val="231F20"/>
          <w:spacing w:val="-1"/>
        </w:rPr>
        <w:t> </w:t>
      </w:r>
      <w:r>
        <w:rPr>
          <w:color w:val="231F20"/>
          <w:w w:val="85"/>
        </w:rPr>
        <w:t>are</w:t>
      </w:r>
      <w:r>
        <w:rPr>
          <w:color w:val="231F20"/>
          <w:spacing w:val="-1"/>
        </w:rPr>
        <w:t> </w:t>
      </w:r>
      <w:r>
        <w:rPr>
          <w:color w:val="231F20"/>
          <w:w w:val="85"/>
        </w:rPr>
        <w:t>mentally</w:t>
      </w:r>
      <w:r>
        <w:rPr>
          <w:color w:val="231F20"/>
        </w:rPr>
        <w:t> </w:t>
      </w:r>
      <w:r>
        <w:rPr>
          <w:color w:val="231F20"/>
          <w:w w:val="85"/>
        </w:rPr>
        <w:t>illMustafa</w:t>
      </w:r>
      <w:r>
        <w:rPr>
          <w:color w:val="231F20"/>
          <w:spacing w:val="-4"/>
        </w:rPr>
        <w:t> </w:t>
      </w:r>
      <w:r>
        <w:rPr>
          <w:color w:val="231F20"/>
          <w:spacing w:val="-10"/>
          <w:w w:val="85"/>
        </w:rPr>
        <w:t>I</w:t>
      </w:r>
    </w:p>
    <w:p>
      <w:pPr>
        <w:pStyle w:val="BodyText"/>
        <w:spacing w:line="206" w:lineRule="auto" w:before="16"/>
        <w:ind w:right="359" w:firstLine="49"/>
      </w:pPr>
      <w:r>
        <w:rPr>
          <w:color w:val="231F20"/>
          <w:w w:val="90"/>
        </w:rPr>
        <w:t>and</w:t>
      </w:r>
      <w:r>
        <w:rPr>
          <w:color w:val="231F20"/>
          <w:spacing w:val="-6"/>
          <w:w w:val="90"/>
        </w:rPr>
        <w:t> </w:t>
      </w:r>
      <w:r>
        <w:rPr>
          <w:color w:val="231F20"/>
          <w:w w:val="90"/>
        </w:rPr>
        <w:t>Murad</w:t>
      </w:r>
      <w:r>
        <w:rPr>
          <w:color w:val="231F20"/>
          <w:spacing w:val="-4"/>
          <w:w w:val="90"/>
        </w:rPr>
        <w:t> </w:t>
      </w:r>
      <w:r>
        <w:rPr>
          <w:color w:val="231F20"/>
          <w:w w:val="90"/>
        </w:rPr>
        <w:t>V</w:t>
      </w:r>
      <w:r>
        <w:rPr>
          <w:color w:val="231F20"/>
          <w:spacing w:val="-5"/>
          <w:w w:val="90"/>
        </w:rPr>
        <w:t> </w:t>
      </w:r>
      <w:r>
        <w:rPr>
          <w:rFonts w:ascii="Arial MT"/>
          <w:color w:val="231F20"/>
          <w:w w:val="90"/>
          <w:sz w:val="21"/>
        </w:rPr>
        <w:t>remained</w:t>
      </w:r>
      <w:r>
        <w:rPr>
          <w:rFonts w:ascii="Arial MT"/>
          <w:color w:val="231F20"/>
          <w:spacing w:val="-9"/>
          <w:w w:val="90"/>
          <w:sz w:val="21"/>
        </w:rPr>
        <w:t> </w:t>
      </w:r>
      <w:r>
        <w:rPr>
          <w:color w:val="231F20"/>
          <w:w w:val="90"/>
        </w:rPr>
        <w:t>on</w:t>
      </w:r>
      <w:r>
        <w:rPr>
          <w:color w:val="231F20"/>
          <w:spacing w:val="-4"/>
          <w:w w:val="90"/>
        </w:rPr>
        <w:t> </w:t>
      </w:r>
      <w:r>
        <w:rPr>
          <w:color w:val="231F20"/>
          <w:w w:val="90"/>
        </w:rPr>
        <w:t>the</w:t>
      </w:r>
      <w:r>
        <w:rPr>
          <w:color w:val="231F20"/>
          <w:spacing w:val="-4"/>
          <w:w w:val="90"/>
        </w:rPr>
        <w:t> </w:t>
      </w:r>
      <w:r>
        <w:rPr>
          <w:color w:val="231F20"/>
          <w:w w:val="90"/>
        </w:rPr>
        <w:t>throne</w:t>
      </w:r>
      <w:r>
        <w:rPr>
          <w:color w:val="231F20"/>
          <w:spacing w:val="-4"/>
          <w:w w:val="90"/>
        </w:rPr>
        <w:t> </w:t>
      </w:r>
      <w:r>
        <w:rPr>
          <w:color w:val="231F20"/>
          <w:w w:val="90"/>
        </w:rPr>
        <w:t>for</w:t>
      </w:r>
      <w:r>
        <w:rPr>
          <w:color w:val="231F20"/>
          <w:spacing w:val="-4"/>
          <w:w w:val="90"/>
        </w:rPr>
        <w:t> </w:t>
      </w:r>
      <w:r>
        <w:rPr>
          <w:color w:val="231F20"/>
          <w:w w:val="90"/>
        </w:rPr>
        <w:t>a</w:t>
      </w:r>
      <w:r>
        <w:rPr>
          <w:color w:val="231F20"/>
          <w:spacing w:val="-4"/>
          <w:w w:val="90"/>
        </w:rPr>
        <w:t> </w:t>
      </w:r>
      <w:r>
        <w:rPr>
          <w:color w:val="231F20"/>
          <w:w w:val="90"/>
        </w:rPr>
        <w:t>very</w:t>
      </w:r>
      <w:r>
        <w:rPr>
          <w:color w:val="231F20"/>
          <w:spacing w:val="-4"/>
          <w:w w:val="90"/>
        </w:rPr>
        <w:t> </w:t>
      </w:r>
      <w:r>
        <w:rPr>
          <w:color w:val="231F20"/>
          <w:w w:val="90"/>
        </w:rPr>
        <w:t>short</w:t>
      </w:r>
      <w:r>
        <w:rPr>
          <w:color w:val="231F20"/>
          <w:spacing w:val="-4"/>
          <w:w w:val="90"/>
        </w:rPr>
        <w:t> </w:t>
      </w:r>
      <w:r>
        <w:rPr>
          <w:color w:val="231F20"/>
          <w:w w:val="90"/>
        </w:rPr>
        <w:t>time.</w:t>
      </w:r>
      <w:r>
        <w:rPr>
          <w:color w:val="231F20"/>
          <w:spacing w:val="-4"/>
          <w:w w:val="90"/>
        </w:rPr>
        <w:t> </w:t>
      </w:r>
      <w:r>
        <w:rPr>
          <w:color w:val="231F20"/>
          <w:w w:val="90"/>
        </w:rPr>
        <w:t>Sultan</w:t>
      </w:r>
      <w:r>
        <w:rPr>
          <w:color w:val="231F20"/>
          <w:spacing w:val="-4"/>
          <w:w w:val="90"/>
        </w:rPr>
        <w:t> </w:t>
      </w:r>
      <w:r>
        <w:rPr>
          <w:color w:val="231F20"/>
          <w:w w:val="90"/>
        </w:rPr>
        <w:t>Ibrah</w:t>
      </w:r>
      <w:r>
        <w:rPr>
          <w:color w:val="231F20"/>
          <w:spacing w:val="-4"/>
          <w:w w:val="90"/>
        </w:rPr>
        <w:t> </w:t>
      </w:r>
      <w:r>
        <w:rPr>
          <w:color w:val="231F20"/>
          <w:w w:val="90"/>
        </w:rPr>
        <w:t>m,</w:t>
      </w:r>
      <w:r>
        <w:rPr>
          <w:color w:val="231F20"/>
          <w:spacing w:val="-4"/>
          <w:w w:val="90"/>
        </w:rPr>
        <w:t> </w:t>
      </w:r>
      <w:r>
        <w:rPr>
          <w:color w:val="231F20"/>
          <w:w w:val="90"/>
        </w:rPr>
        <w:t>who </w:t>
      </w:r>
      <w:r>
        <w:rPr>
          <w:color w:val="231F20"/>
          <w:w w:val="85"/>
        </w:rPr>
        <w:t>was a normal and very capable</w:t>
      </w:r>
      <w:r>
        <w:rPr>
          <w:color w:val="231F20"/>
          <w:spacing w:val="-2"/>
          <w:w w:val="85"/>
        </w:rPr>
        <w:t> </w:t>
      </w:r>
      <w:r>
        <w:rPr>
          <w:rFonts w:ascii="Arial MT"/>
          <w:color w:val="231F20"/>
          <w:w w:val="85"/>
          <w:sz w:val="21"/>
        </w:rPr>
        <w:t>sultan</w:t>
      </w:r>
      <w:r>
        <w:rPr>
          <w:rFonts w:ascii="Arial MT"/>
          <w:color w:val="231F20"/>
          <w:spacing w:val="-4"/>
          <w:w w:val="85"/>
          <w:sz w:val="21"/>
        </w:rPr>
        <w:t> </w:t>
      </w:r>
      <w:r>
        <w:rPr>
          <w:color w:val="231F20"/>
          <w:w w:val="85"/>
        </w:rPr>
        <w:t>at first, later fell</w:t>
      </w:r>
      <w:r>
        <w:rPr>
          <w:color w:val="231F20"/>
          <w:spacing w:val="-2"/>
          <w:w w:val="85"/>
        </w:rPr>
        <w:t> </w:t>
      </w:r>
      <w:r>
        <w:rPr>
          <w:rFonts w:ascii="Arial MT"/>
          <w:color w:val="231F20"/>
          <w:w w:val="85"/>
          <w:sz w:val="21"/>
        </w:rPr>
        <w:t>ill</w:t>
      </w:r>
      <w:r>
        <w:rPr>
          <w:color w:val="231F20"/>
          <w:w w:val="85"/>
        </w:rPr>
        <w:t>, his nerves broke down and </w:t>
      </w:r>
      <w:r>
        <w:rPr>
          <w:color w:val="231F20"/>
          <w:w w:val="90"/>
        </w:rPr>
        <w:t>he</w:t>
      </w:r>
      <w:r>
        <w:rPr>
          <w:color w:val="231F20"/>
          <w:spacing w:val="-5"/>
          <w:w w:val="90"/>
        </w:rPr>
        <w:t> </w:t>
      </w:r>
      <w:r>
        <w:rPr>
          <w:color w:val="231F20"/>
          <w:w w:val="90"/>
        </w:rPr>
        <w:t>remained</w:t>
      </w:r>
      <w:r>
        <w:rPr>
          <w:color w:val="231F20"/>
          <w:spacing w:val="-5"/>
          <w:w w:val="90"/>
        </w:rPr>
        <w:t> </w:t>
      </w:r>
      <w:r>
        <w:rPr>
          <w:color w:val="231F20"/>
          <w:w w:val="90"/>
        </w:rPr>
        <w:t>on</w:t>
      </w:r>
      <w:r>
        <w:rPr>
          <w:color w:val="231F20"/>
          <w:spacing w:val="-5"/>
          <w:w w:val="90"/>
        </w:rPr>
        <w:t> </w:t>
      </w:r>
      <w:r>
        <w:rPr>
          <w:color w:val="231F20"/>
          <w:w w:val="90"/>
        </w:rPr>
        <w:t>the</w:t>
      </w:r>
      <w:r>
        <w:rPr>
          <w:color w:val="231F20"/>
          <w:spacing w:val="-5"/>
          <w:w w:val="90"/>
        </w:rPr>
        <w:t> </w:t>
      </w:r>
      <w:r>
        <w:rPr>
          <w:color w:val="231F20"/>
          <w:w w:val="90"/>
        </w:rPr>
        <w:t>throne</w:t>
      </w:r>
      <w:r>
        <w:rPr>
          <w:color w:val="231F20"/>
          <w:spacing w:val="30"/>
        </w:rPr>
        <w:t> </w:t>
      </w:r>
      <w:r>
        <w:rPr>
          <w:color w:val="231F20"/>
          <w:w w:val="90"/>
        </w:rPr>
        <w:t>there</w:t>
      </w:r>
      <w:r>
        <w:rPr>
          <w:color w:val="231F20"/>
          <w:spacing w:val="-5"/>
          <w:w w:val="90"/>
        </w:rPr>
        <w:t> </w:t>
      </w:r>
      <w:r>
        <w:rPr>
          <w:color w:val="231F20"/>
          <w:w w:val="90"/>
        </w:rPr>
        <w:t>was</w:t>
      </w:r>
      <w:r>
        <w:rPr>
          <w:color w:val="231F20"/>
          <w:spacing w:val="-5"/>
          <w:w w:val="90"/>
        </w:rPr>
        <w:t> </w:t>
      </w:r>
      <w:r>
        <w:rPr>
          <w:color w:val="231F20"/>
          <w:w w:val="90"/>
        </w:rPr>
        <w:t>no</w:t>
      </w:r>
      <w:r>
        <w:rPr>
          <w:color w:val="231F20"/>
          <w:spacing w:val="-5"/>
          <w:w w:val="90"/>
        </w:rPr>
        <w:t> </w:t>
      </w:r>
      <w:r>
        <w:rPr>
          <w:color w:val="231F20"/>
          <w:w w:val="90"/>
        </w:rPr>
        <w:t>prince</w:t>
      </w:r>
      <w:r>
        <w:rPr>
          <w:color w:val="231F20"/>
          <w:spacing w:val="-5"/>
          <w:w w:val="90"/>
        </w:rPr>
        <w:t> </w:t>
      </w:r>
      <w:r>
        <w:rPr>
          <w:color w:val="231F20"/>
          <w:w w:val="90"/>
        </w:rPr>
        <w:t>to</w:t>
      </w:r>
      <w:r>
        <w:rPr>
          <w:color w:val="231F20"/>
          <w:spacing w:val="-5"/>
          <w:w w:val="90"/>
        </w:rPr>
        <w:t> </w:t>
      </w:r>
      <w:r>
        <w:rPr>
          <w:color w:val="231F20"/>
          <w:w w:val="90"/>
        </w:rPr>
        <w:t>replace</w:t>
      </w:r>
      <w:r>
        <w:rPr>
          <w:color w:val="231F20"/>
          <w:spacing w:val="-5"/>
          <w:w w:val="90"/>
        </w:rPr>
        <w:t> </w:t>
      </w:r>
      <w:r>
        <w:rPr>
          <w:color w:val="231F20"/>
          <w:w w:val="90"/>
        </w:rPr>
        <w:t>him.</w:t>
      </w:r>
      <w:r>
        <w:rPr>
          <w:color w:val="231F20"/>
          <w:spacing w:val="-5"/>
          <w:w w:val="90"/>
        </w:rPr>
        <w:t> </w:t>
      </w:r>
      <w:r>
        <w:rPr>
          <w:color w:val="231F20"/>
          <w:w w:val="90"/>
        </w:rPr>
        <w:t>Since</w:t>
      </w:r>
      <w:r>
        <w:rPr>
          <w:color w:val="231F20"/>
          <w:spacing w:val="-5"/>
          <w:w w:val="90"/>
        </w:rPr>
        <w:t> </w:t>
      </w:r>
      <w:r>
        <w:rPr>
          <w:color w:val="231F20"/>
          <w:w w:val="90"/>
        </w:rPr>
        <w:t>all</w:t>
      </w:r>
      <w:r>
        <w:rPr>
          <w:color w:val="231F20"/>
          <w:spacing w:val="-5"/>
          <w:w w:val="90"/>
        </w:rPr>
        <w:t> </w:t>
      </w:r>
      <w:r>
        <w:rPr>
          <w:color w:val="231F20"/>
          <w:w w:val="90"/>
        </w:rPr>
        <w:t>three</w:t>
      </w:r>
      <w:r>
        <w:rPr>
          <w:color w:val="231F20"/>
          <w:spacing w:val="-5"/>
          <w:w w:val="90"/>
        </w:rPr>
        <w:t> </w:t>
      </w:r>
      <w:r>
        <w:rPr>
          <w:color w:val="231F20"/>
          <w:w w:val="90"/>
        </w:rPr>
        <w:t>of </w:t>
      </w:r>
      <w:r>
        <w:rPr>
          <w:color w:val="231F20"/>
          <w:w w:val="85"/>
        </w:rPr>
        <w:t>them were ill, we cannot make judgements about them like normal people.</w:t>
      </w:r>
    </w:p>
    <w:p>
      <w:pPr>
        <w:pStyle w:val="BodyText"/>
        <w:spacing w:line="208" w:lineRule="auto" w:before="21"/>
        <w:ind w:right="356"/>
      </w:pPr>
      <w:r>
        <w:rPr>
          <w:color w:val="231F20"/>
          <w:spacing w:val="-6"/>
        </w:rPr>
        <w:t>Mehmed</w:t>
      </w:r>
      <w:r>
        <w:rPr>
          <w:color w:val="231F20"/>
          <w:spacing w:val="-6"/>
        </w:rPr>
        <w:t> VI</w:t>
      </w:r>
      <w:r>
        <w:rPr>
          <w:color w:val="231F20"/>
          <w:spacing w:val="-6"/>
        </w:rPr>
        <w:t> has </w:t>
      </w:r>
      <w:r>
        <w:rPr>
          <w:rFonts w:ascii="Arial MT"/>
          <w:color w:val="231F20"/>
          <w:spacing w:val="-6"/>
          <w:sz w:val="21"/>
        </w:rPr>
        <w:t>not</w:t>
      </w:r>
      <w:r>
        <w:rPr>
          <w:rFonts w:ascii="Arial MT"/>
          <w:color w:val="231F20"/>
          <w:spacing w:val="-9"/>
          <w:sz w:val="21"/>
        </w:rPr>
        <w:t> </w:t>
      </w:r>
      <w:r>
        <w:rPr>
          <w:color w:val="231F20"/>
          <w:spacing w:val="-6"/>
        </w:rPr>
        <w:t>yet</w:t>
      </w:r>
      <w:r>
        <w:rPr>
          <w:color w:val="231F20"/>
          <w:spacing w:val="-3"/>
        </w:rPr>
        <w:t> </w:t>
      </w:r>
      <w:r>
        <w:rPr>
          <w:color w:val="231F20"/>
          <w:spacing w:val="-6"/>
        </w:rPr>
        <w:t>become</w:t>
      </w:r>
      <w:r>
        <w:rPr>
          <w:color w:val="231F20"/>
          <w:spacing w:val="-6"/>
        </w:rPr>
        <w:t> history.</w:t>
      </w:r>
      <w:r>
        <w:rPr>
          <w:color w:val="231F20"/>
          <w:spacing w:val="-6"/>
        </w:rPr>
        <w:t> The</w:t>
      </w:r>
      <w:r>
        <w:rPr>
          <w:color w:val="231F20"/>
          <w:spacing w:val="-6"/>
        </w:rPr>
        <w:t> statements</w:t>
      </w:r>
      <w:r>
        <w:rPr>
          <w:color w:val="231F20"/>
          <w:spacing w:val="-6"/>
        </w:rPr>
        <w:t> about</w:t>
      </w:r>
      <w:r>
        <w:rPr>
          <w:color w:val="231F20"/>
          <w:spacing w:val="-6"/>
        </w:rPr>
        <w:t> his</w:t>
      </w:r>
      <w:r>
        <w:rPr>
          <w:color w:val="231F20"/>
          <w:spacing w:val="-6"/>
        </w:rPr>
        <w:t> with the</w:t>
      </w:r>
      <w:r>
        <w:rPr>
          <w:color w:val="231F20"/>
          <w:spacing w:val="-7"/>
        </w:rPr>
        <w:t> </w:t>
      </w:r>
      <w:r>
        <w:rPr>
          <w:color w:val="231F20"/>
          <w:spacing w:val="-6"/>
        </w:rPr>
        <w:t>British true.</w:t>
      </w:r>
      <w:r>
        <w:rPr>
          <w:color w:val="231F20"/>
          <w:spacing w:val="-7"/>
        </w:rPr>
        <w:t> </w:t>
      </w:r>
      <w:r>
        <w:rPr>
          <w:color w:val="231F20"/>
          <w:spacing w:val="-6"/>
        </w:rPr>
        <w:t>if it</w:t>
      </w:r>
      <w:r>
        <w:rPr>
          <w:color w:val="231F20"/>
          <w:spacing w:val="-7"/>
        </w:rPr>
        <w:t> </w:t>
      </w:r>
      <w:r>
        <w:rPr>
          <w:color w:val="231F20"/>
          <w:spacing w:val="-6"/>
        </w:rPr>
        <w:t>were true,</w:t>
      </w:r>
      <w:r>
        <w:rPr>
          <w:color w:val="231F20"/>
          <w:spacing w:val="-7"/>
        </w:rPr>
        <w:t> </w:t>
      </w:r>
      <w:r>
        <w:rPr>
          <w:color w:val="231F20"/>
          <w:spacing w:val="-6"/>
        </w:rPr>
        <w:t>while </w:t>
      </w:r>
      <w:r>
        <w:rPr>
          <w:rFonts w:ascii="Times New Roman"/>
          <w:b/>
          <w:color w:val="231F20"/>
          <w:spacing w:val="-6"/>
          <w:sz w:val="19"/>
        </w:rPr>
        <w:t>Mithat Pasha</w:t>
      </w:r>
      <w:r>
        <w:rPr>
          <w:color w:val="231F20"/>
          <w:spacing w:val="-6"/>
        </w:rPr>
        <w:t>, who</w:t>
      </w:r>
      <w:r>
        <w:rPr>
          <w:color w:val="231F20"/>
          <w:spacing w:val="-7"/>
        </w:rPr>
        <w:t> </w:t>
      </w:r>
      <w:r>
        <w:rPr>
          <w:color w:val="231F20"/>
          <w:spacing w:val="-6"/>
        </w:rPr>
        <w:t>called on</w:t>
      </w:r>
      <w:r>
        <w:rPr>
          <w:color w:val="231F20"/>
          <w:spacing w:val="-7"/>
        </w:rPr>
        <w:t> </w:t>
      </w:r>
      <w:r>
        <w:rPr>
          <w:color w:val="231F20"/>
          <w:spacing w:val="-6"/>
        </w:rPr>
        <w:t>the British to </w:t>
      </w:r>
      <w:r>
        <w:rPr>
          <w:color w:val="231F20"/>
          <w:w w:val="90"/>
        </w:rPr>
        <w:t>interfere</w:t>
      </w:r>
      <w:r>
        <w:rPr>
          <w:color w:val="231F20"/>
          <w:spacing w:val="-6"/>
          <w:w w:val="90"/>
        </w:rPr>
        <w:t> </w:t>
      </w:r>
      <w:r>
        <w:rPr>
          <w:color w:val="231F20"/>
          <w:w w:val="90"/>
        </w:rPr>
        <w:t>in</w:t>
      </w:r>
      <w:r>
        <w:rPr>
          <w:color w:val="231F20"/>
          <w:spacing w:val="-5"/>
          <w:w w:val="90"/>
        </w:rPr>
        <w:t> </w:t>
      </w:r>
      <w:r>
        <w:rPr>
          <w:color w:val="231F20"/>
          <w:w w:val="90"/>
        </w:rPr>
        <w:t>Turkish</w:t>
      </w:r>
      <w:r>
        <w:rPr>
          <w:color w:val="231F20"/>
          <w:spacing w:val="-5"/>
          <w:w w:val="90"/>
        </w:rPr>
        <w:t> </w:t>
      </w:r>
      <w:r>
        <w:rPr>
          <w:color w:val="231F20"/>
          <w:w w:val="90"/>
        </w:rPr>
        <w:t>affairs,</w:t>
      </w:r>
      <w:r>
        <w:rPr>
          <w:color w:val="231F20"/>
          <w:spacing w:val="-6"/>
          <w:w w:val="90"/>
        </w:rPr>
        <w:t> </w:t>
      </w:r>
      <w:r>
        <w:rPr>
          <w:color w:val="231F20"/>
          <w:w w:val="90"/>
        </w:rPr>
        <w:t>was</w:t>
      </w:r>
      <w:r>
        <w:rPr>
          <w:color w:val="231F20"/>
          <w:spacing w:val="-5"/>
          <w:w w:val="90"/>
        </w:rPr>
        <w:t> </w:t>
      </w:r>
      <w:r>
        <w:rPr>
          <w:color w:val="231F20"/>
          <w:w w:val="90"/>
        </w:rPr>
        <w:t>considered</w:t>
      </w:r>
      <w:r>
        <w:rPr>
          <w:color w:val="231F20"/>
          <w:spacing w:val="-5"/>
          <w:w w:val="90"/>
        </w:rPr>
        <w:t> </w:t>
      </w:r>
      <w:r>
        <w:rPr>
          <w:color w:val="231F20"/>
          <w:w w:val="90"/>
        </w:rPr>
        <w:t>a</w:t>
      </w:r>
      <w:r>
        <w:rPr>
          <w:color w:val="231F20"/>
          <w:spacing w:val="-5"/>
          <w:w w:val="90"/>
        </w:rPr>
        <w:t> </w:t>
      </w:r>
      <w:r>
        <w:rPr>
          <w:color w:val="231F20"/>
          <w:w w:val="90"/>
        </w:rPr>
        <w:t>great</w:t>
      </w:r>
      <w:r>
        <w:rPr>
          <w:color w:val="231F20"/>
          <w:spacing w:val="-5"/>
          <w:w w:val="90"/>
        </w:rPr>
        <w:t> </w:t>
      </w:r>
      <w:r>
        <w:rPr>
          <w:color w:val="231F20"/>
          <w:w w:val="90"/>
        </w:rPr>
        <w:t>patriot,</w:t>
      </w:r>
      <w:r>
        <w:rPr>
          <w:color w:val="231F20"/>
          <w:spacing w:val="-6"/>
          <w:w w:val="90"/>
        </w:rPr>
        <w:t> </w:t>
      </w:r>
      <w:r>
        <w:rPr>
          <w:color w:val="231F20"/>
          <w:w w:val="90"/>
        </w:rPr>
        <w:t>it</w:t>
      </w:r>
      <w:r>
        <w:rPr>
          <w:color w:val="231F20"/>
          <w:spacing w:val="-5"/>
          <w:w w:val="90"/>
        </w:rPr>
        <w:t> </w:t>
      </w:r>
      <w:r>
        <w:rPr>
          <w:color w:val="231F20"/>
          <w:w w:val="90"/>
        </w:rPr>
        <w:t>is</w:t>
      </w:r>
      <w:r>
        <w:rPr>
          <w:color w:val="231F20"/>
          <w:spacing w:val="-5"/>
          <w:w w:val="90"/>
        </w:rPr>
        <w:t> </w:t>
      </w:r>
      <w:r>
        <w:rPr>
          <w:color w:val="231F20"/>
          <w:w w:val="90"/>
        </w:rPr>
        <w:t>a</w:t>
      </w:r>
      <w:r>
        <w:rPr>
          <w:color w:val="231F20"/>
          <w:spacing w:val="-5"/>
          <w:w w:val="90"/>
        </w:rPr>
        <w:t> </w:t>
      </w:r>
      <w:r>
        <w:rPr>
          <w:color w:val="231F20"/>
          <w:w w:val="90"/>
        </w:rPr>
        <w:t>strange</w:t>
      </w:r>
      <w:r>
        <w:rPr>
          <w:color w:val="231F20"/>
          <w:spacing w:val="-6"/>
          <w:w w:val="90"/>
        </w:rPr>
        <w:t> </w:t>
      </w:r>
      <w:r>
        <w:rPr>
          <w:color w:val="231F20"/>
          <w:w w:val="90"/>
        </w:rPr>
        <w:t>injustice to accuse Mehmed VI of treason. The verdict on him should have been after his relatives</w:t>
      </w:r>
      <w:r>
        <w:rPr>
          <w:color w:val="231F20"/>
          <w:spacing w:val="-8"/>
          <w:w w:val="90"/>
        </w:rPr>
        <w:t> </w:t>
      </w:r>
      <w:r>
        <w:rPr>
          <w:color w:val="231F20"/>
          <w:w w:val="90"/>
        </w:rPr>
        <w:t>made</w:t>
      </w:r>
      <w:r>
        <w:rPr>
          <w:color w:val="231F20"/>
          <w:spacing w:val="-7"/>
          <w:w w:val="90"/>
        </w:rPr>
        <w:t> </w:t>
      </w:r>
      <w:r>
        <w:rPr>
          <w:color w:val="231F20"/>
          <w:w w:val="90"/>
        </w:rPr>
        <w:t>a</w:t>
      </w:r>
      <w:r>
        <w:rPr>
          <w:color w:val="231F20"/>
          <w:spacing w:val="-8"/>
          <w:w w:val="90"/>
        </w:rPr>
        <w:t> </w:t>
      </w:r>
      <w:r>
        <w:rPr>
          <w:color w:val="231F20"/>
          <w:w w:val="90"/>
        </w:rPr>
        <w:t>defence.</w:t>
      </w:r>
    </w:p>
    <w:p>
      <w:pPr>
        <w:pStyle w:val="BodyText"/>
        <w:spacing w:line="206" w:lineRule="auto" w:before="20"/>
        <w:ind w:right="367"/>
      </w:pPr>
      <w:r>
        <w:rPr>
          <w:color w:val="231F20"/>
          <w:w w:val="90"/>
        </w:rPr>
        <w:t>Accordingly,</w:t>
      </w:r>
      <w:r>
        <w:rPr>
          <w:color w:val="231F20"/>
          <w:spacing w:val="-3"/>
          <w:w w:val="90"/>
        </w:rPr>
        <w:t> </w:t>
      </w:r>
      <w:r>
        <w:rPr>
          <w:color w:val="231F20"/>
          <w:w w:val="90"/>
        </w:rPr>
        <w:t>if</w:t>
      </w:r>
      <w:r>
        <w:rPr>
          <w:color w:val="231F20"/>
          <w:spacing w:val="-3"/>
          <w:w w:val="90"/>
        </w:rPr>
        <w:t> </w:t>
      </w:r>
      <w:r>
        <w:rPr>
          <w:color w:val="231F20"/>
          <w:w w:val="90"/>
        </w:rPr>
        <w:t>teacher</w:t>
      </w:r>
      <w:r>
        <w:rPr>
          <w:color w:val="231F20"/>
          <w:spacing w:val="-3"/>
          <w:w w:val="90"/>
        </w:rPr>
        <w:t> </w:t>
      </w:r>
      <w:r>
        <w:rPr>
          <w:color w:val="231F20"/>
          <w:w w:val="90"/>
        </w:rPr>
        <w:t>analogy</w:t>
      </w:r>
      <w:r>
        <w:rPr>
          <w:color w:val="231F20"/>
          <w:spacing w:val="-3"/>
          <w:w w:val="90"/>
        </w:rPr>
        <w:t> </w:t>
      </w:r>
      <w:r>
        <w:rPr>
          <w:color w:val="231F20"/>
          <w:w w:val="90"/>
        </w:rPr>
        <w:t>is</w:t>
      </w:r>
      <w:r>
        <w:rPr>
          <w:color w:val="231F20"/>
          <w:spacing w:val="-3"/>
          <w:w w:val="90"/>
        </w:rPr>
        <w:t> </w:t>
      </w:r>
      <w:r>
        <w:rPr>
          <w:color w:val="231F20"/>
          <w:w w:val="90"/>
        </w:rPr>
        <w:t>made,</w:t>
      </w:r>
      <w:r>
        <w:rPr>
          <w:color w:val="231F20"/>
          <w:spacing w:val="-3"/>
          <w:w w:val="90"/>
        </w:rPr>
        <w:t> </w:t>
      </w:r>
      <w:r>
        <w:rPr>
          <w:color w:val="231F20"/>
          <w:w w:val="90"/>
        </w:rPr>
        <w:t>out</w:t>
      </w:r>
      <w:r>
        <w:rPr>
          <w:color w:val="231F20"/>
          <w:spacing w:val="-3"/>
          <w:w w:val="90"/>
        </w:rPr>
        <w:t> </w:t>
      </w:r>
      <w:r>
        <w:rPr>
          <w:color w:val="231F20"/>
          <w:w w:val="90"/>
        </w:rPr>
        <w:t>of</w:t>
      </w:r>
      <w:r>
        <w:rPr>
          <w:color w:val="231F20"/>
          <w:spacing w:val="-3"/>
          <w:w w:val="90"/>
        </w:rPr>
        <w:t> </w:t>
      </w:r>
      <w:r>
        <w:rPr>
          <w:color w:val="231F20"/>
          <w:w w:val="90"/>
        </w:rPr>
        <w:t>this</w:t>
      </w:r>
      <w:r>
        <w:rPr>
          <w:color w:val="231F20"/>
          <w:spacing w:val="-3"/>
          <w:w w:val="90"/>
        </w:rPr>
        <w:t> </w:t>
      </w:r>
      <w:r>
        <w:rPr>
          <w:color w:val="231F20"/>
          <w:w w:val="90"/>
        </w:rPr>
        <w:t>class</w:t>
      </w:r>
      <w:r>
        <w:rPr>
          <w:color w:val="231F20"/>
          <w:spacing w:val="-3"/>
          <w:w w:val="90"/>
        </w:rPr>
        <w:t> </w:t>
      </w:r>
      <w:r>
        <w:rPr>
          <w:color w:val="231F20"/>
          <w:w w:val="90"/>
        </w:rPr>
        <w:t>of</w:t>
      </w:r>
      <w:r>
        <w:rPr>
          <w:color w:val="231F20"/>
          <w:spacing w:val="-3"/>
          <w:w w:val="90"/>
        </w:rPr>
        <w:t> </w:t>
      </w:r>
      <w:r>
        <w:rPr>
          <w:color w:val="231F20"/>
          <w:w w:val="90"/>
        </w:rPr>
        <w:t>40</w:t>
      </w:r>
      <w:r>
        <w:rPr>
          <w:color w:val="231F20"/>
          <w:spacing w:val="-7"/>
          <w:w w:val="90"/>
        </w:rPr>
        <w:t> </w:t>
      </w:r>
      <w:r>
        <w:rPr>
          <w:rFonts w:ascii="Arial MT"/>
          <w:color w:val="231F20"/>
          <w:w w:val="90"/>
          <w:sz w:val="21"/>
        </w:rPr>
        <w:t>students</w:t>
      </w:r>
      <w:r>
        <w:rPr>
          <w:color w:val="231F20"/>
          <w:w w:val="90"/>
        </w:rPr>
        <w:t>,</w:t>
      </w:r>
      <w:r>
        <w:rPr>
          <w:color w:val="231F20"/>
          <w:spacing w:val="-3"/>
          <w:w w:val="90"/>
        </w:rPr>
        <w:t> </w:t>
      </w:r>
      <w:r>
        <w:rPr>
          <w:color w:val="231F20"/>
          <w:w w:val="90"/>
        </w:rPr>
        <w:t>32 </w:t>
      </w:r>
      <w:r>
        <w:rPr>
          <w:rFonts w:ascii="Arial MT"/>
          <w:color w:val="231F20"/>
          <w:w w:val="95"/>
          <w:sz w:val="21"/>
        </w:rPr>
        <w:t>passed</w:t>
      </w:r>
      <w:r>
        <w:rPr>
          <w:rFonts w:ascii="Arial MT"/>
          <w:color w:val="231F20"/>
          <w:spacing w:val="-7"/>
          <w:w w:val="95"/>
          <w:sz w:val="21"/>
        </w:rPr>
        <w:t> </w:t>
      </w:r>
      <w:r>
        <w:rPr>
          <w:color w:val="231F20"/>
          <w:w w:val="95"/>
        </w:rPr>
        <w:t>the</w:t>
      </w:r>
      <w:r>
        <w:rPr>
          <w:color w:val="231F20"/>
          <w:w w:val="95"/>
        </w:rPr>
        <w:t> class</w:t>
      </w:r>
      <w:r>
        <w:rPr>
          <w:color w:val="231F20"/>
          <w:w w:val="95"/>
        </w:rPr>
        <w:t> and</w:t>
      </w:r>
      <w:r>
        <w:rPr>
          <w:color w:val="231F20"/>
          <w:w w:val="95"/>
        </w:rPr>
        <w:t> 4</w:t>
      </w:r>
      <w:r>
        <w:rPr>
          <w:color w:val="231F20"/>
          <w:w w:val="95"/>
        </w:rPr>
        <w:t> </w:t>
      </w:r>
      <w:r>
        <w:rPr>
          <w:rFonts w:ascii="Arial MT"/>
          <w:color w:val="231F20"/>
          <w:w w:val="95"/>
          <w:sz w:val="21"/>
        </w:rPr>
        <w:t>failed</w:t>
      </w:r>
      <w:r>
        <w:rPr>
          <w:color w:val="231F20"/>
          <w:w w:val="95"/>
        </w:rPr>
        <w:t>.</w:t>
      </w:r>
      <w:r>
        <w:rPr>
          <w:color w:val="231F20"/>
          <w:w w:val="95"/>
        </w:rPr>
        <w:t> are</w:t>
      </w:r>
      <w:r>
        <w:rPr>
          <w:color w:val="231F20"/>
          <w:w w:val="95"/>
        </w:rPr>
        <w:t> 3</w:t>
      </w:r>
      <w:r>
        <w:rPr>
          <w:color w:val="231F20"/>
          <w:w w:val="95"/>
        </w:rPr>
        <w:t> </w:t>
      </w:r>
      <w:r>
        <w:rPr>
          <w:rFonts w:ascii="Arial MT"/>
          <w:color w:val="231F20"/>
          <w:w w:val="95"/>
          <w:sz w:val="21"/>
        </w:rPr>
        <w:t>students</w:t>
      </w:r>
      <w:r>
        <w:rPr>
          <w:rFonts w:ascii="Arial MT"/>
          <w:color w:val="231F20"/>
          <w:spacing w:val="-8"/>
          <w:w w:val="95"/>
          <w:sz w:val="21"/>
        </w:rPr>
        <w:t> </w:t>
      </w:r>
      <w:r>
        <w:rPr>
          <w:color w:val="231F20"/>
          <w:w w:val="95"/>
        </w:rPr>
        <w:t>who</w:t>
      </w:r>
      <w:r>
        <w:rPr>
          <w:color w:val="231F20"/>
          <w:w w:val="95"/>
        </w:rPr>
        <w:t> failed</w:t>
      </w:r>
      <w:r>
        <w:rPr>
          <w:color w:val="231F20"/>
          <w:w w:val="95"/>
        </w:rPr>
        <w:t> the</w:t>
      </w:r>
      <w:r>
        <w:rPr>
          <w:color w:val="231F20"/>
          <w:w w:val="95"/>
        </w:rPr>
        <w:t> class.</w:t>
      </w:r>
      <w:r>
        <w:rPr>
          <w:color w:val="231F20"/>
          <w:w w:val="95"/>
        </w:rPr>
        <w:t> They</w:t>
      </w:r>
      <w:r>
        <w:rPr>
          <w:color w:val="231F20"/>
          <w:w w:val="95"/>
        </w:rPr>
        <w:t> also </w:t>
      </w:r>
      <w:r>
        <w:rPr>
          <w:rFonts w:ascii="Arial MT"/>
          <w:color w:val="231F20"/>
          <w:w w:val="95"/>
          <w:sz w:val="21"/>
        </w:rPr>
        <w:t>failed</w:t>
      </w:r>
      <w:r>
        <w:rPr>
          <w:rFonts w:ascii="Arial MT"/>
          <w:color w:val="231F20"/>
          <w:spacing w:val="-12"/>
          <w:w w:val="95"/>
          <w:sz w:val="21"/>
        </w:rPr>
        <w:t> </w:t>
      </w:r>
      <w:r>
        <w:rPr>
          <w:color w:val="231F20"/>
          <w:w w:val="95"/>
        </w:rPr>
        <w:t>because</w:t>
      </w:r>
      <w:r>
        <w:rPr>
          <w:color w:val="231F20"/>
          <w:spacing w:val="-10"/>
          <w:w w:val="95"/>
        </w:rPr>
        <w:t> </w:t>
      </w:r>
      <w:r>
        <w:rPr>
          <w:color w:val="231F20"/>
          <w:w w:val="95"/>
        </w:rPr>
        <w:t>they</w:t>
      </w:r>
      <w:r>
        <w:rPr>
          <w:color w:val="231F20"/>
          <w:spacing w:val="-10"/>
          <w:w w:val="95"/>
        </w:rPr>
        <w:t> </w:t>
      </w:r>
      <w:r>
        <w:rPr>
          <w:color w:val="231F20"/>
          <w:w w:val="95"/>
        </w:rPr>
        <w:t>were</w:t>
      </w:r>
      <w:r>
        <w:rPr>
          <w:color w:val="231F20"/>
          <w:spacing w:val="-10"/>
          <w:w w:val="95"/>
        </w:rPr>
        <w:t> </w:t>
      </w:r>
      <w:r>
        <w:rPr>
          <w:color w:val="231F20"/>
          <w:w w:val="95"/>
        </w:rPr>
        <w:t>ill.</w:t>
      </w:r>
      <w:r>
        <w:rPr>
          <w:color w:val="231F20"/>
          <w:spacing w:val="-10"/>
          <w:w w:val="95"/>
        </w:rPr>
        <w:t> </w:t>
      </w:r>
      <w:r>
        <w:rPr>
          <w:color w:val="231F20"/>
          <w:w w:val="95"/>
        </w:rPr>
        <w:t>1</w:t>
      </w:r>
      <w:r>
        <w:rPr>
          <w:color w:val="231F20"/>
          <w:spacing w:val="-10"/>
          <w:w w:val="95"/>
        </w:rPr>
        <w:t> </w:t>
      </w:r>
      <w:r>
        <w:rPr>
          <w:rFonts w:ascii="Arial MT"/>
          <w:color w:val="231F20"/>
          <w:w w:val="95"/>
          <w:sz w:val="21"/>
        </w:rPr>
        <w:t>person</w:t>
      </w:r>
      <w:r>
        <w:rPr>
          <w:color w:val="231F20"/>
          <w:w w:val="95"/>
        </w:rPr>
        <w:t>'s</w:t>
      </w:r>
      <w:r>
        <w:rPr>
          <w:color w:val="231F20"/>
          <w:spacing w:val="-10"/>
          <w:w w:val="95"/>
        </w:rPr>
        <w:t> </w:t>
      </w:r>
      <w:r>
        <w:rPr>
          <w:color w:val="231F20"/>
          <w:w w:val="95"/>
        </w:rPr>
        <w:t>exam</w:t>
      </w:r>
      <w:r>
        <w:rPr>
          <w:color w:val="231F20"/>
          <w:spacing w:val="-10"/>
          <w:w w:val="95"/>
        </w:rPr>
        <w:t> </w:t>
      </w:r>
      <w:r>
        <w:rPr>
          <w:rFonts w:ascii="Arial MT"/>
          <w:color w:val="231F20"/>
          <w:w w:val="95"/>
          <w:sz w:val="21"/>
        </w:rPr>
        <w:t>paper</w:t>
      </w:r>
      <w:r>
        <w:rPr>
          <w:rFonts w:ascii="Arial MT"/>
          <w:color w:val="231F20"/>
          <w:spacing w:val="-6"/>
          <w:w w:val="95"/>
          <w:sz w:val="21"/>
        </w:rPr>
        <w:t> </w:t>
      </w:r>
      <w:r>
        <w:rPr>
          <w:color w:val="231F20"/>
          <w:w w:val="95"/>
        </w:rPr>
        <w:t>be</w:t>
      </w:r>
      <w:r>
        <w:rPr>
          <w:color w:val="231F20"/>
          <w:spacing w:val="-10"/>
          <w:w w:val="95"/>
        </w:rPr>
        <w:t> </w:t>
      </w:r>
      <w:r>
        <w:rPr>
          <w:color w:val="231F20"/>
          <w:w w:val="95"/>
        </w:rPr>
        <w:t>revised.</w:t>
      </w:r>
      <w:r>
        <w:rPr>
          <w:color w:val="231F20"/>
          <w:spacing w:val="-10"/>
          <w:w w:val="95"/>
        </w:rPr>
        <w:t> </w:t>
      </w:r>
      <w:r>
        <w:rPr>
          <w:color w:val="231F20"/>
          <w:w w:val="95"/>
        </w:rPr>
        <w:t>Then,</w:t>
      </w:r>
      <w:r>
        <w:rPr>
          <w:color w:val="231F20"/>
          <w:spacing w:val="-10"/>
          <w:w w:val="95"/>
        </w:rPr>
        <w:t> </w:t>
      </w:r>
      <w:r>
        <w:rPr>
          <w:color w:val="231F20"/>
          <w:w w:val="95"/>
        </w:rPr>
        <w:t>it</w:t>
      </w:r>
      <w:r>
        <w:rPr>
          <w:color w:val="231F20"/>
          <w:spacing w:val="-10"/>
          <w:w w:val="95"/>
        </w:rPr>
        <w:t> </w:t>
      </w:r>
      <w:r>
        <w:rPr>
          <w:color w:val="231F20"/>
          <w:w w:val="95"/>
        </w:rPr>
        <w:t>is</w:t>
      </w:r>
      <w:r>
        <w:rPr>
          <w:color w:val="231F20"/>
          <w:spacing w:val="-10"/>
          <w:w w:val="95"/>
        </w:rPr>
        <w:t> </w:t>
      </w:r>
      <w:r>
        <w:rPr>
          <w:color w:val="231F20"/>
          <w:w w:val="95"/>
        </w:rPr>
        <w:t>the </w:t>
      </w:r>
      <w:r>
        <w:rPr>
          <w:color w:val="231F20"/>
          <w:w w:val="85"/>
        </w:rPr>
        <w:t>most natural result that he also passes the class. Such a class is a perfect class.</w:t>
      </w:r>
    </w:p>
    <w:p>
      <w:pPr>
        <w:spacing w:before="23"/>
        <w:ind w:left="482" w:right="0" w:firstLine="0"/>
        <w:jc w:val="both"/>
        <w:rPr>
          <w:sz w:val="22"/>
        </w:rPr>
      </w:pPr>
      <w:r>
        <w:rPr>
          <w:rFonts w:ascii="Times New Roman" w:hAnsi="Times New Roman"/>
          <w:b/>
          <w:color w:val="231F20"/>
          <w:spacing w:val="-2"/>
          <w:w w:val="105"/>
          <w:sz w:val="19"/>
        </w:rPr>
        <w:t>Gündüz</w:t>
      </w:r>
      <w:r>
        <w:rPr>
          <w:rFonts w:ascii="Times New Roman" w:hAnsi="Times New Roman"/>
          <w:b/>
          <w:color w:val="231F20"/>
          <w:spacing w:val="-7"/>
          <w:w w:val="105"/>
          <w:sz w:val="19"/>
        </w:rPr>
        <w:t> </w:t>
      </w:r>
      <w:r>
        <w:rPr>
          <w:rFonts w:ascii="Times New Roman" w:hAnsi="Times New Roman"/>
          <w:b/>
          <w:color w:val="231F20"/>
          <w:spacing w:val="-2"/>
          <w:w w:val="105"/>
          <w:sz w:val="19"/>
        </w:rPr>
        <w:t>Beğ,</w:t>
      </w:r>
      <w:r>
        <w:rPr>
          <w:rFonts w:ascii="Times New Roman" w:hAnsi="Times New Roman"/>
          <w:b/>
          <w:color w:val="231F20"/>
          <w:spacing w:val="-6"/>
          <w:w w:val="105"/>
          <w:sz w:val="19"/>
        </w:rPr>
        <w:t> </w:t>
      </w:r>
      <w:r>
        <w:rPr>
          <w:rFonts w:ascii="Times New Roman" w:hAnsi="Times New Roman"/>
          <w:b/>
          <w:color w:val="231F20"/>
          <w:spacing w:val="-2"/>
          <w:w w:val="105"/>
          <w:sz w:val="19"/>
        </w:rPr>
        <w:t>Savcı</w:t>
      </w:r>
      <w:r>
        <w:rPr>
          <w:rFonts w:ascii="Times New Roman" w:hAnsi="Times New Roman"/>
          <w:b/>
          <w:color w:val="231F20"/>
          <w:spacing w:val="-6"/>
          <w:w w:val="105"/>
          <w:sz w:val="19"/>
        </w:rPr>
        <w:t> </w:t>
      </w:r>
      <w:r>
        <w:rPr>
          <w:rFonts w:ascii="Times New Roman" w:hAnsi="Times New Roman"/>
          <w:b/>
          <w:color w:val="231F20"/>
          <w:spacing w:val="-2"/>
          <w:w w:val="105"/>
          <w:sz w:val="19"/>
        </w:rPr>
        <w:t>Beğ,</w:t>
      </w:r>
      <w:r>
        <w:rPr>
          <w:rFonts w:ascii="Times New Roman" w:hAnsi="Times New Roman"/>
          <w:b/>
          <w:color w:val="231F20"/>
          <w:spacing w:val="-6"/>
          <w:w w:val="105"/>
          <w:sz w:val="19"/>
        </w:rPr>
        <w:t> </w:t>
      </w:r>
      <w:r>
        <w:rPr>
          <w:rFonts w:ascii="Times New Roman" w:hAnsi="Times New Roman"/>
          <w:b/>
          <w:color w:val="231F20"/>
          <w:spacing w:val="-2"/>
          <w:w w:val="105"/>
          <w:sz w:val="19"/>
        </w:rPr>
        <w:t>Baykoca</w:t>
      </w:r>
      <w:r>
        <w:rPr>
          <w:rFonts w:ascii="Times New Roman" w:hAnsi="Times New Roman"/>
          <w:b/>
          <w:color w:val="231F20"/>
          <w:spacing w:val="-6"/>
          <w:w w:val="105"/>
          <w:sz w:val="19"/>
        </w:rPr>
        <w:t> </w:t>
      </w:r>
      <w:r>
        <w:rPr>
          <w:rFonts w:ascii="Times New Roman" w:hAnsi="Times New Roman"/>
          <w:b/>
          <w:color w:val="231F20"/>
          <w:spacing w:val="-2"/>
          <w:w w:val="105"/>
          <w:sz w:val="19"/>
        </w:rPr>
        <w:t>Beğ</w:t>
      </w:r>
      <w:r>
        <w:rPr>
          <w:rFonts w:ascii="Times New Roman" w:hAnsi="Times New Roman"/>
          <w:b/>
          <w:color w:val="231F20"/>
          <w:spacing w:val="-7"/>
          <w:w w:val="105"/>
          <w:sz w:val="19"/>
        </w:rPr>
        <w:t> </w:t>
      </w:r>
      <w:r>
        <w:rPr>
          <w:color w:val="231F20"/>
          <w:spacing w:val="-5"/>
          <w:w w:val="105"/>
          <w:sz w:val="22"/>
        </w:rPr>
        <w:t>and</w:t>
      </w:r>
    </w:p>
    <w:p>
      <w:pPr>
        <w:spacing w:before="8"/>
        <w:ind w:left="6" w:right="0" w:firstLine="0"/>
        <w:jc w:val="both"/>
        <w:rPr>
          <w:sz w:val="22"/>
        </w:rPr>
      </w:pPr>
      <w:r>
        <w:rPr>
          <w:rFonts w:ascii="Times New Roman" w:hAnsi="Times New Roman"/>
          <w:b/>
          <w:color w:val="231F20"/>
          <w:spacing w:val="-6"/>
          <w:sz w:val="19"/>
        </w:rPr>
        <w:t>Aydoğdu</w:t>
      </w:r>
      <w:r>
        <w:rPr>
          <w:rFonts w:ascii="Times New Roman" w:hAnsi="Times New Roman"/>
          <w:b/>
          <w:color w:val="231F20"/>
          <w:spacing w:val="-5"/>
          <w:sz w:val="19"/>
        </w:rPr>
        <w:t> </w:t>
      </w:r>
      <w:r>
        <w:rPr>
          <w:rFonts w:ascii="Times New Roman" w:hAnsi="Times New Roman"/>
          <w:b/>
          <w:color w:val="231F20"/>
          <w:spacing w:val="-6"/>
          <w:sz w:val="19"/>
        </w:rPr>
        <w:t>Beğ</w:t>
      </w:r>
      <w:r>
        <w:rPr>
          <w:color w:val="231F20"/>
          <w:spacing w:val="-6"/>
          <w:sz w:val="22"/>
        </w:rPr>
        <w:t>,</w:t>
      </w:r>
      <w:r>
        <w:rPr>
          <w:color w:val="231F20"/>
          <w:spacing w:val="-1"/>
          <w:sz w:val="22"/>
        </w:rPr>
        <w:t> </w:t>
      </w:r>
      <w:r>
        <w:rPr>
          <w:color w:val="231F20"/>
          <w:spacing w:val="-6"/>
          <w:sz w:val="22"/>
        </w:rPr>
        <w:t>side</w:t>
      </w:r>
      <w:r>
        <w:rPr>
          <w:color w:val="231F20"/>
          <w:spacing w:val="-2"/>
          <w:sz w:val="22"/>
        </w:rPr>
        <w:t> </w:t>
      </w:r>
      <w:r>
        <w:rPr>
          <w:color w:val="231F20"/>
          <w:spacing w:val="-6"/>
          <w:sz w:val="22"/>
        </w:rPr>
        <w:t>4</w:t>
      </w:r>
      <w:r>
        <w:rPr>
          <w:color w:val="231F20"/>
          <w:spacing w:val="-1"/>
          <w:sz w:val="22"/>
        </w:rPr>
        <w:t> </w:t>
      </w:r>
      <w:r>
        <w:rPr>
          <w:color w:val="231F20"/>
          <w:spacing w:val="-6"/>
          <w:sz w:val="22"/>
        </w:rPr>
        <w:t>of</w:t>
      </w:r>
      <w:r>
        <w:rPr>
          <w:color w:val="231F20"/>
          <w:spacing w:val="-1"/>
          <w:sz w:val="22"/>
        </w:rPr>
        <w:t> </w:t>
      </w:r>
      <w:r>
        <w:rPr>
          <w:color w:val="231F20"/>
          <w:spacing w:val="-6"/>
          <w:sz w:val="22"/>
        </w:rPr>
        <w:t>them</w:t>
      </w:r>
      <w:r>
        <w:rPr>
          <w:color w:val="231F20"/>
          <w:spacing w:val="-3"/>
          <w:sz w:val="22"/>
        </w:rPr>
        <w:t> </w:t>
      </w:r>
      <w:r>
        <w:rPr>
          <w:rFonts w:ascii="Times New Roman" w:hAnsi="Times New Roman"/>
          <w:b/>
          <w:color w:val="231F20"/>
          <w:spacing w:val="-6"/>
          <w:sz w:val="19"/>
        </w:rPr>
        <w:t>are</w:t>
      </w:r>
      <w:r>
        <w:rPr>
          <w:rFonts w:ascii="Times New Roman" w:hAnsi="Times New Roman"/>
          <w:b/>
          <w:color w:val="231F20"/>
          <w:spacing w:val="-4"/>
          <w:sz w:val="19"/>
        </w:rPr>
        <w:t> </w:t>
      </w:r>
      <w:r>
        <w:rPr>
          <w:rFonts w:ascii="Times New Roman" w:hAnsi="Times New Roman"/>
          <w:b/>
          <w:color w:val="231F20"/>
          <w:spacing w:val="-6"/>
          <w:sz w:val="19"/>
        </w:rPr>
        <w:t>martyrs</w:t>
      </w:r>
      <w:r>
        <w:rPr>
          <w:color w:val="231F20"/>
          <w:spacing w:val="-6"/>
          <w:sz w:val="22"/>
        </w:rPr>
        <w:t>.</w:t>
      </w:r>
    </w:p>
    <w:p>
      <w:pPr>
        <w:spacing w:after="0"/>
        <w:jc w:val="both"/>
        <w:rPr>
          <w:sz w:val="22"/>
        </w:rPr>
        <w:sectPr>
          <w:pgSz w:w="8640" w:h="12960"/>
          <w:pgMar w:top="1480" w:bottom="280" w:left="1080" w:right="720"/>
        </w:sectPr>
      </w:pPr>
    </w:p>
    <w:p>
      <w:pPr>
        <w:pStyle w:val="BodyText"/>
        <w:spacing w:before="194"/>
        <w:ind w:left="0" w:firstLine="0"/>
        <w:jc w:val="left"/>
        <w:rPr>
          <w:sz w:val="19"/>
        </w:rPr>
      </w:pPr>
    </w:p>
    <w:p>
      <w:pPr>
        <w:spacing w:line="256" w:lineRule="auto" w:before="0"/>
        <w:ind w:left="6" w:right="370" w:firstLine="476"/>
        <w:jc w:val="both"/>
        <w:rPr>
          <w:rFonts w:ascii="Times New Roman" w:hAnsi="Times New Roman"/>
          <w:b/>
          <w:sz w:val="19"/>
        </w:rPr>
      </w:pPr>
      <w:r>
        <w:rPr>
          <w:rFonts w:ascii="Times New Roman" w:hAnsi="Times New Roman"/>
          <w:b/>
          <w:color w:val="231F20"/>
          <w:w w:val="105"/>
          <w:sz w:val="19"/>
        </w:rPr>
        <w:t>Ertuğrul,</w:t>
      </w:r>
      <w:r>
        <w:rPr>
          <w:rFonts w:ascii="Times New Roman" w:hAnsi="Times New Roman"/>
          <w:b/>
          <w:color w:val="231F20"/>
          <w:w w:val="105"/>
          <w:sz w:val="19"/>
        </w:rPr>
        <w:t> Osman</w:t>
      </w:r>
      <w:r>
        <w:rPr>
          <w:rFonts w:ascii="Times New Roman" w:hAnsi="Times New Roman"/>
          <w:b/>
          <w:color w:val="231F20"/>
          <w:w w:val="105"/>
          <w:sz w:val="19"/>
        </w:rPr>
        <w:t> I,</w:t>
      </w:r>
      <w:r>
        <w:rPr>
          <w:rFonts w:ascii="Times New Roman" w:hAnsi="Times New Roman"/>
          <w:b/>
          <w:color w:val="231F20"/>
          <w:w w:val="105"/>
          <w:sz w:val="19"/>
        </w:rPr>
        <w:t> Orhan,</w:t>
      </w:r>
      <w:r>
        <w:rPr>
          <w:rFonts w:ascii="Times New Roman" w:hAnsi="Times New Roman"/>
          <w:b/>
          <w:color w:val="231F20"/>
          <w:w w:val="105"/>
          <w:sz w:val="19"/>
        </w:rPr>
        <w:t> Süleyman</w:t>
      </w:r>
      <w:r>
        <w:rPr>
          <w:rFonts w:ascii="Times New Roman" w:hAnsi="Times New Roman"/>
          <w:b/>
          <w:color w:val="231F20"/>
          <w:w w:val="105"/>
          <w:sz w:val="19"/>
        </w:rPr>
        <w:t> Pasha,</w:t>
      </w:r>
      <w:r>
        <w:rPr>
          <w:rFonts w:ascii="Times New Roman" w:hAnsi="Times New Roman"/>
          <w:b/>
          <w:color w:val="231F20"/>
          <w:w w:val="105"/>
          <w:sz w:val="19"/>
        </w:rPr>
        <w:t> Yıldırım,</w:t>
      </w:r>
      <w:r>
        <w:rPr>
          <w:rFonts w:ascii="Times New Roman" w:hAnsi="Times New Roman"/>
          <w:b/>
          <w:color w:val="231F20"/>
          <w:w w:val="105"/>
          <w:sz w:val="19"/>
        </w:rPr>
        <w:t> Yakub</w:t>
      </w:r>
      <w:r>
        <w:rPr>
          <w:rFonts w:ascii="Times New Roman" w:hAnsi="Times New Roman"/>
          <w:b/>
          <w:color w:val="231F20"/>
          <w:w w:val="105"/>
          <w:sz w:val="19"/>
        </w:rPr>
        <w:t> Çelebi, Süleyman</w:t>
      </w:r>
      <w:r>
        <w:rPr>
          <w:rFonts w:ascii="Times New Roman" w:hAnsi="Times New Roman"/>
          <w:b/>
          <w:color w:val="231F20"/>
          <w:w w:val="105"/>
          <w:sz w:val="19"/>
        </w:rPr>
        <w:t> Çelebi,</w:t>
      </w:r>
      <w:r>
        <w:rPr>
          <w:rFonts w:ascii="Times New Roman" w:hAnsi="Times New Roman"/>
          <w:b/>
          <w:color w:val="231F20"/>
          <w:w w:val="105"/>
          <w:sz w:val="19"/>
        </w:rPr>
        <w:t> Mehmed</w:t>
      </w:r>
      <w:r>
        <w:rPr>
          <w:rFonts w:ascii="Times New Roman" w:hAnsi="Times New Roman"/>
          <w:b/>
          <w:color w:val="231F20"/>
          <w:w w:val="105"/>
          <w:sz w:val="19"/>
        </w:rPr>
        <w:t> Çelebi,</w:t>
      </w:r>
      <w:r>
        <w:rPr>
          <w:rFonts w:ascii="Times New Roman" w:hAnsi="Times New Roman"/>
          <w:b/>
          <w:color w:val="231F20"/>
          <w:w w:val="105"/>
          <w:sz w:val="19"/>
        </w:rPr>
        <w:t> Musa</w:t>
      </w:r>
      <w:r>
        <w:rPr>
          <w:rFonts w:ascii="Times New Roman" w:hAnsi="Times New Roman"/>
          <w:b/>
          <w:color w:val="231F20"/>
          <w:w w:val="105"/>
          <w:sz w:val="19"/>
        </w:rPr>
        <w:t> Çelebi,</w:t>
      </w:r>
      <w:r>
        <w:rPr>
          <w:rFonts w:ascii="Times New Roman" w:hAnsi="Times New Roman"/>
          <w:b/>
          <w:color w:val="231F20"/>
          <w:w w:val="105"/>
          <w:sz w:val="19"/>
        </w:rPr>
        <w:t> İsa</w:t>
      </w:r>
      <w:r>
        <w:rPr>
          <w:rFonts w:ascii="Times New Roman" w:hAnsi="Times New Roman"/>
          <w:b/>
          <w:color w:val="231F20"/>
          <w:w w:val="105"/>
          <w:sz w:val="19"/>
        </w:rPr>
        <w:t> Çelebi,</w:t>
      </w:r>
      <w:r>
        <w:rPr>
          <w:rFonts w:ascii="Times New Roman" w:hAnsi="Times New Roman"/>
          <w:b/>
          <w:color w:val="231F20"/>
          <w:w w:val="105"/>
          <w:sz w:val="19"/>
        </w:rPr>
        <w:t> Mustafa ÇelebiMurad</w:t>
      </w:r>
      <w:r>
        <w:rPr>
          <w:rFonts w:ascii="Times New Roman" w:hAnsi="Times New Roman"/>
          <w:b/>
          <w:color w:val="231F20"/>
          <w:w w:val="105"/>
          <w:sz w:val="19"/>
        </w:rPr>
        <w:t> IIFatihCemBayazıd</w:t>
      </w:r>
      <w:r>
        <w:rPr>
          <w:rFonts w:ascii="Times New Roman" w:hAnsi="Times New Roman"/>
          <w:b/>
          <w:color w:val="231F20"/>
          <w:w w:val="105"/>
          <w:sz w:val="19"/>
        </w:rPr>
        <w:t> IIYavuzKanunîMehmed</w:t>
      </w:r>
      <w:r>
        <w:rPr>
          <w:rFonts w:ascii="Times New Roman" w:hAnsi="Times New Roman"/>
          <w:b/>
          <w:color w:val="231F20"/>
          <w:w w:val="105"/>
          <w:sz w:val="19"/>
        </w:rPr>
        <w:t> III, OsmanMurad IVMustafa </w:t>
      </w:r>
      <w:r>
        <w:rPr>
          <w:color w:val="231F20"/>
          <w:w w:val="105"/>
          <w:sz w:val="22"/>
        </w:rPr>
        <w:t>22 </w:t>
      </w:r>
      <w:r>
        <w:rPr>
          <w:rFonts w:ascii="Times New Roman" w:hAnsi="Times New Roman"/>
          <w:b/>
          <w:color w:val="231F20"/>
          <w:w w:val="105"/>
          <w:sz w:val="19"/>
        </w:rPr>
        <w:t>veterans.</w:t>
      </w:r>
    </w:p>
    <w:p>
      <w:pPr>
        <w:pStyle w:val="ListParagraph"/>
        <w:numPr>
          <w:ilvl w:val="0"/>
          <w:numId w:val="13"/>
        </w:numPr>
        <w:tabs>
          <w:tab w:pos="660" w:val="left" w:leader="none"/>
        </w:tabs>
        <w:spacing w:line="263" w:lineRule="exact" w:before="5" w:after="0"/>
        <w:ind w:left="660" w:right="0" w:hanging="178"/>
        <w:jc w:val="both"/>
        <w:rPr>
          <w:sz w:val="22"/>
        </w:rPr>
      </w:pPr>
      <w:r>
        <w:rPr>
          <w:rFonts w:ascii="Times New Roman"/>
          <w:b/>
          <w:color w:val="231F20"/>
          <w:w w:val="85"/>
          <w:sz w:val="19"/>
        </w:rPr>
        <w:t>Murad</w:t>
      </w:r>
      <w:r>
        <w:rPr>
          <w:rFonts w:ascii="Times New Roman"/>
          <w:b/>
          <w:color w:val="231F20"/>
          <w:spacing w:val="38"/>
          <w:sz w:val="19"/>
        </w:rPr>
        <w:t> </w:t>
      </w:r>
      <w:r>
        <w:rPr>
          <w:color w:val="231F20"/>
          <w:w w:val="85"/>
          <w:sz w:val="22"/>
        </w:rPr>
        <w:t>both</w:t>
      </w:r>
      <w:r>
        <w:rPr>
          <w:color w:val="231F20"/>
          <w:spacing w:val="-5"/>
          <w:sz w:val="22"/>
        </w:rPr>
        <w:t> </w:t>
      </w:r>
      <w:r>
        <w:rPr>
          <w:color w:val="231F20"/>
          <w:w w:val="85"/>
          <w:sz w:val="22"/>
        </w:rPr>
        <w:t>a</w:t>
      </w:r>
      <w:r>
        <w:rPr>
          <w:color w:val="231F20"/>
          <w:spacing w:val="-4"/>
          <w:sz w:val="22"/>
        </w:rPr>
        <w:t> </w:t>
      </w:r>
      <w:r>
        <w:rPr>
          <w:color w:val="231F20"/>
          <w:w w:val="85"/>
          <w:sz w:val="22"/>
        </w:rPr>
        <w:t>veteran</w:t>
      </w:r>
      <w:r>
        <w:rPr>
          <w:color w:val="231F20"/>
          <w:spacing w:val="-5"/>
          <w:sz w:val="22"/>
        </w:rPr>
        <w:t> </w:t>
      </w:r>
      <w:r>
        <w:rPr>
          <w:color w:val="231F20"/>
          <w:w w:val="85"/>
          <w:sz w:val="22"/>
        </w:rPr>
        <w:t>and</w:t>
      </w:r>
      <w:r>
        <w:rPr>
          <w:color w:val="231F20"/>
          <w:spacing w:val="-4"/>
          <w:sz w:val="22"/>
        </w:rPr>
        <w:t> </w:t>
      </w:r>
      <w:r>
        <w:rPr>
          <w:color w:val="231F20"/>
          <w:w w:val="85"/>
          <w:sz w:val="22"/>
        </w:rPr>
        <w:t>a</w:t>
      </w:r>
      <w:r>
        <w:rPr>
          <w:color w:val="231F20"/>
          <w:spacing w:val="-5"/>
          <w:sz w:val="22"/>
        </w:rPr>
        <w:t> </w:t>
      </w:r>
      <w:r>
        <w:rPr>
          <w:color w:val="231F20"/>
          <w:spacing w:val="-2"/>
          <w:w w:val="85"/>
          <w:sz w:val="22"/>
        </w:rPr>
        <w:t>martyr.</w:t>
      </w:r>
    </w:p>
    <w:p>
      <w:pPr>
        <w:pStyle w:val="ListParagraph"/>
        <w:numPr>
          <w:ilvl w:val="0"/>
          <w:numId w:val="13"/>
        </w:numPr>
        <w:tabs>
          <w:tab w:pos="755" w:val="left" w:leader="none"/>
        </w:tabs>
        <w:spacing w:line="206" w:lineRule="auto" w:before="24" w:after="0"/>
        <w:ind w:left="6" w:right="364" w:firstLine="476"/>
        <w:jc w:val="both"/>
        <w:rPr>
          <w:sz w:val="22"/>
        </w:rPr>
      </w:pPr>
      <w:r>
        <w:rPr>
          <w:color w:val="231F20"/>
          <w:spacing w:val="-2"/>
          <w:sz w:val="22"/>
        </w:rPr>
        <w:t>Starting</w:t>
      </w:r>
      <w:r>
        <w:rPr>
          <w:color w:val="231F20"/>
          <w:spacing w:val="-11"/>
          <w:sz w:val="22"/>
        </w:rPr>
        <w:t> </w:t>
      </w:r>
      <w:r>
        <w:rPr>
          <w:color w:val="231F20"/>
          <w:spacing w:val="-2"/>
          <w:sz w:val="22"/>
        </w:rPr>
        <w:t>from</w:t>
      </w:r>
      <w:r>
        <w:rPr>
          <w:color w:val="231F20"/>
          <w:spacing w:val="-10"/>
          <w:sz w:val="22"/>
        </w:rPr>
        <w:t> </w:t>
      </w:r>
      <w:r>
        <w:rPr>
          <w:rFonts w:ascii="Times New Roman"/>
          <w:b/>
          <w:color w:val="231F20"/>
          <w:spacing w:val="-2"/>
          <w:sz w:val="19"/>
        </w:rPr>
        <w:t>Murad</w:t>
      </w:r>
      <w:r>
        <w:rPr>
          <w:color w:val="231F20"/>
          <w:spacing w:val="-2"/>
          <w:sz w:val="22"/>
        </w:rPr>
        <w:t>,</w:t>
      </w:r>
      <w:r>
        <w:rPr>
          <w:color w:val="231F20"/>
          <w:spacing w:val="-11"/>
          <w:sz w:val="22"/>
        </w:rPr>
        <w:t> </w:t>
      </w:r>
      <w:r>
        <w:rPr>
          <w:color w:val="231F20"/>
          <w:spacing w:val="-2"/>
          <w:sz w:val="22"/>
        </w:rPr>
        <w:t>almost</w:t>
      </w:r>
      <w:r>
        <w:rPr>
          <w:color w:val="231F20"/>
          <w:spacing w:val="-10"/>
          <w:sz w:val="22"/>
        </w:rPr>
        <w:t> </w:t>
      </w:r>
      <w:r>
        <w:rPr>
          <w:color w:val="231F20"/>
          <w:spacing w:val="-2"/>
          <w:sz w:val="22"/>
        </w:rPr>
        <w:t>all</w:t>
      </w:r>
      <w:r>
        <w:rPr>
          <w:color w:val="231F20"/>
          <w:spacing w:val="-11"/>
          <w:sz w:val="22"/>
        </w:rPr>
        <w:t> </w:t>
      </w:r>
      <w:r>
        <w:rPr>
          <w:color w:val="231F20"/>
          <w:spacing w:val="-2"/>
          <w:sz w:val="22"/>
        </w:rPr>
        <w:t>of</w:t>
      </w:r>
      <w:r>
        <w:rPr>
          <w:color w:val="231F20"/>
          <w:spacing w:val="-10"/>
          <w:sz w:val="22"/>
        </w:rPr>
        <w:t> </w:t>
      </w:r>
      <w:r>
        <w:rPr>
          <w:color w:val="231F20"/>
          <w:spacing w:val="-2"/>
          <w:sz w:val="22"/>
        </w:rPr>
        <w:t>them</w:t>
      </w:r>
      <w:r>
        <w:rPr>
          <w:color w:val="231F20"/>
          <w:spacing w:val="-11"/>
          <w:sz w:val="22"/>
        </w:rPr>
        <w:t> </w:t>
      </w:r>
      <w:r>
        <w:rPr>
          <w:color w:val="231F20"/>
          <w:spacing w:val="-2"/>
          <w:sz w:val="22"/>
        </w:rPr>
        <w:t>were</w:t>
      </w:r>
      <w:r>
        <w:rPr>
          <w:color w:val="231F20"/>
          <w:spacing w:val="-10"/>
          <w:sz w:val="22"/>
        </w:rPr>
        <w:t> </w:t>
      </w:r>
      <w:r>
        <w:rPr>
          <w:color w:val="231F20"/>
          <w:spacing w:val="-2"/>
          <w:sz w:val="22"/>
        </w:rPr>
        <w:t>.</w:t>
      </w:r>
      <w:r>
        <w:rPr>
          <w:color w:val="231F20"/>
          <w:spacing w:val="-10"/>
          <w:sz w:val="22"/>
        </w:rPr>
        <w:t> </w:t>
      </w:r>
      <w:r>
        <w:rPr>
          <w:color w:val="231F20"/>
          <w:spacing w:val="-2"/>
          <w:sz w:val="22"/>
        </w:rPr>
        <w:t>Most</w:t>
      </w:r>
      <w:r>
        <w:rPr>
          <w:color w:val="231F20"/>
          <w:spacing w:val="-11"/>
          <w:sz w:val="22"/>
        </w:rPr>
        <w:t> </w:t>
      </w:r>
      <w:r>
        <w:rPr>
          <w:color w:val="231F20"/>
          <w:spacing w:val="-2"/>
          <w:sz w:val="22"/>
        </w:rPr>
        <w:t>of</w:t>
      </w:r>
      <w:r>
        <w:rPr>
          <w:color w:val="231F20"/>
          <w:spacing w:val="-10"/>
          <w:sz w:val="22"/>
        </w:rPr>
        <w:t> </w:t>
      </w:r>
      <w:r>
        <w:rPr>
          <w:color w:val="231F20"/>
          <w:spacing w:val="-2"/>
          <w:sz w:val="22"/>
        </w:rPr>
        <w:t>them</w:t>
      </w:r>
      <w:r>
        <w:rPr>
          <w:color w:val="231F20"/>
          <w:spacing w:val="-11"/>
          <w:sz w:val="22"/>
        </w:rPr>
        <w:t> </w:t>
      </w:r>
      <w:r>
        <w:rPr>
          <w:color w:val="231F20"/>
          <w:spacing w:val="-2"/>
          <w:sz w:val="22"/>
        </w:rPr>
        <w:t>were </w:t>
      </w:r>
      <w:r>
        <w:rPr>
          <w:color w:val="231F20"/>
          <w:spacing w:val="-4"/>
          <w:sz w:val="22"/>
        </w:rPr>
        <w:t>calligraphers,</w:t>
      </w:r>
      <w:r>
        <w:rPr>
          <w:color w:val="231F20"/>
          <w:spacing w:val="-9"/>
          <w:sz w:val="22"/>
        </w:rPr>
        <w:t> </w:t>
      </w:r>
      <w:r>
        <w:rPr>
          <w:color w:val="231F20"/>
          <w:spacing w:val="-4"/>
          <w:sz w:val="22"/>
        </w:rPr>
        <w:t>musicians</w:t>
      </w:r>
      <w:r>
        <w:rPr>
          <w:color w:val="231F20"/>
          <w:spacing w:val="-6"/>
          <w:sz w:val="22"/>
        </w:rPr>
        <w:t> </w:t>
      </w:r>
      <w:r>
        <w:rPr>
          <w:color w:val="231F20"/>
          <w:spacing w:val="-4"/>
          <w:sz w:val="22"/>
        </w:rPr>
        <w:t>or</w:t>
      </w:r>
      <w:r>
        <w:rPr>
          <w:color w:val="231F20"/>
          <w:spacing w:val="-6"/>
          <w:sz w:val="22"/>
        </w:rPr>
        <w:t> </w:t>
      </w:r>
      <w:r>
        <w:rPr>
          <w:color w:val="231F20"/>
          <w:spacing w:val="-4"/>
          <w:sz w:val="22"/>
        </w:rPr>
        <w:t>.</w:t>
      </w:r>
    </w:p>
    <w:p>
      <w:pPr>
        <w:pStyle w:val="BodyText"/>
        <w:spacing w:line="206" w:lineRule="auto" w:before="22"/>
        <w:ind w:right="362"/>
      </w:pPr>
      <w:r>
        <w:rPr>
          <w:color w:val="231F20"/>
          <w:w w:val="90"/>
        </w:rPr>
        <w:t>Now,</w:t>
      </w:r>
      <w:r>
        <w:rPr>
          <w:color w:val="231F20"/>
          <w:w w:val="90"/>
        </w:rPr>
        <w:t> it</w:t>
      </w:r>
      <w:r>
        <w:rPr>
          <w:color w:val="231F20"/>
          <w:w w:val="90"/>
        </w:rPr>
        <w:t> is</w:t>
      </w:r>
      <w:r>
        <w:rPr>
          <w:color w:val="231F20"/>
          <w:w w:val="90"/>
        </w:rPr>
        <w:t> unjust</w:t>
      </w:r>
      <w:r>
        <w:rPr>
          <w:color w:val="231F20"/>
          <w:w w:val="90"/>
        </w:rPr>
        <w:t> to</w:t>
      </w:r>
      <w:r>
        <w:rPr>
          <w:color w:val="231F20"/>
          <w:w w:val="90"/>
        </w:rPr>
        <w:t> say</w:t>
      </w:r>
      <w:r>
        <w:rPr>
          <w:color w:val="231F20"/>
          <w:w w:val="90"/>
        </w:rPr>
        <w:t> that</w:t>
      </w:r>
      <w:r>
        <w:rPr>
          <w:color w:val="231F20"/>
          <w:w w:val="90"/>
        </w:rPr>
        <w:t> for</w:t>
      </w:r>
      <w:r>
        <w:rPr>
          <w:color w:val="231F20"/>
          <w:w w:val="90"/>
        </w:rPr>
        <w:t> such</w:t>
      </w:r>
      <w:r>
        <w:rPr>
          <w:color w:val="231F20"/>
          <w:w w:val="90"/>
        </w:rPr>
        <w:t> a</w:t>
      </w:r>
      <w:r>
        <w:rPr>
          <w:color w:val="231F20"/>
          <w:w w:val="90"/>
        </w:rPr>
        <w:t> family</w:t>
      </w:r>
      <w:r>
        <w:rPr>
          <w:color w:val="231F20"/>
          <w:w w:val="90"/>
        </w:rPr>
        <w:t> they</w:t>
      </w:r>
      <w:r>
        <w:rPr>
          <w:color w:val="231F20"/>
          <w:w w:val="90"/>
        </w:rPr>
        <w:t> are</w:t>
      </w:r>
      <w:r>
        <w:rPr>
          <w:color w:val="231F20"/>
          <w:w w:val="90"/>
        </w:rPr>
        <w:t> all</w:t>
      </w:r>
      <w:r>
        <w:rPr>
          <w:color w:val="231F20"/>
          <w:w w:val="90"/>
        </w:rPr>
        <w:t> ignorant</w:t>
      </w:r>
      <w:r>
        <w:rPr>
          <w:color w:val="231F20"/>
          <w:w w:val="90"/>
        </w:rPr>
        <w:t> and </w:t>
      </w:r>
      <w:r>
        <w:rPr>
          <w:color w:val="231F20"/>
          <w:w w:val="85"/>
        </w:rPr>
        <w:t>helpless. Today, the republic is established in</w:t>
      </w:r>
      <w:r>
        <w:rPr>
          <w:color w:val="231F20"/>
          <w:spacing w:val="40"/>
        </w:rPr>
        <w:t> </w:t>
      </w:r>
      <w:r>
        <w:rPr>
          <w:color w:val="231F20"/>
          <w:w w:val="85"/>
        </w:rPr>
        <w:t>country. There can be no question of </w:t>
      </w:r>
      <w:r>
        <w:rPr>
          <w:color w:val="231F20"/>
          <w:w w:val="90"/>
        </w:rPr>
        <w:t>the</w:t>
      </w:r>
      <w:r>
        <w:rPr>
          <w:color w:val="231F20"/>
          <w:spacing w:val="-8"/>
          <w:w w:val="90"/>
        </w:rPr>
        <w:t> </w:t>
      </w:r>
      <w:r>
        <w:rPr>
          <w:color w:val="231F20"/>
          <w:w w:val="90"/>
        </w:rPr>
        <w:t>Ottoman</w:t>
      </w:r>
      <w:r>
        <w:rPr>
          <w:color w:val="231F20"/>
          <w:spacing w:val="-7"/>
          <w:w w:val="90"/>
        </w:rPr>
        <w:t> </w:t>
      </w:r>
      <w:r>
        <w:rPr>
          <w:color w:val="231F20"/>
          <w:w w:val="90"/>
        </w:rPr>
        <w:t>Dynasty</w:t>
      </w:r>
      <w:r>
        <w:rPr>
          <w:color w:val="231F20"/>
          <w:spacing w:val="-8"/>
          <w:w w:val="90"/>
        </w:rPr>
        <w:t> </w:t>
      </w:r>
      <w:r>
        <w:rPr>
          <w:color w:val="231F20"/>
          <w:w w:val="90"/>
        </w:rPr>
        <w:t>coming</w:t>
      </w:r>
      <w:r>
        <w:rPr>
          <w:color w:val="231F20"/>
          <w:spacing w:val="-7"/>
          <w:w w:val="90"/>
        </w:rPr>
        <w:t> </w:t>
      </w:r>
      <w:r>
        <w:rPr>
          <w:color w:val="231F20"/>
          <w:w w:val="90"/>
        </w:rPr>
        <w:t>back</w:t>
      </w:r>
      <w:r>
        <w:rPr>
          <w:color w:val="231F20"/>
          <w:spacing w:val="-8"/>
          <w:w w:val="90"/>
        </w:rPr>
        <w:t> </w:t>
      </w:r>
      <w:r>
        <w:rPr>
          <w:color w:val="231F20"/>
          <w:w w:val="90"/>
        </w:rPr>
        <w:t>again.</w:t>
      </w:r>
      <w:r>
        <w:rPr>
          <w:color w:val="231F20"/>
          <w:spacing w:val="-7"/>
          <w:w w:val="90"/>
        </w:rPr>
        <w:t> </w:t>
      </w:r>
      <w:r>
        <w:rPr>
          <w:color w:val="231F20"/>
          <w:w w:val="90"/>
        </w:rPr>
        <w:t>For</w:t>
      </w:r>
      <w:r>
        <w:rPr>
          <w:color w:val="231F20"/>
          <w:spacing w:val="-8"/>
          <w:w w:val="90"/>
        </w:rPr>
        <w:t> </w:t>
      </w:r>
      <w:r>
        <w:rPr>
          <w:color w:val="231F20"/>
          <w:w w:val="90"/>
        </w:rPr>
        <w:t>this</w:t>
      </w:r>
      <w:r>
        <w:rPr>
          <w:color w:val="231F20"/>
          <w:spacing w:val="-7"/>
          <w:w w:val="90"/>
        </w:rPr>
        <w:t> </w:t>
      </w:r>
      <w:r>
        <w:rPr>
          <w:color w:val="231F20"/>
          <w:w w:val="90"/>
        </w:rPr>
        <w:t>reason,</w:t>
      </w:r>
      <w:r>
        <w:rPr>
          <w:color w:val="231F20"/>
          <w:spacing w:val="-8"/>
          <w:w w:val="90"/>
        </w:rPr>
        <w:t> </w:t>
      </w:r>
      <w:r>
        <w:rPr>
          <w:color w:val="231F20"/>
          <w:w w:val="90"/>
        </w:rPr>
        <w:t>we</w:t>
      </w:r>
      <w:r>
        <w:rPr>
          <w:color w:val="231F20"/>
          <w:spacing w:val="-7"/>
          <w:w w:val="90"/>
        </w:rPr>
        <w:t> </w:t>
      </w:r>
      <w:r>
        <w:rPr>
          <w:color w:val="231F20"/>
          <w:w w:val="90"/>
        </w:rPr>
        <w:t>can</w:t>
      </w:r>
      <w:r>
        <w:rPr>
          <w:color w:val="231F20"/>
          <w:spacing w:val="-8"/>
          <w:w w:val="90"/>
        </w:rPr>
        <w:t> </w:t>
      </w:r>
      <w:r>
        <w:rPr>
          <w:color w:val="231F20"/>
          <w:w w:val="90"/>
        </w:rPr>
        <w:t>openly</w:t>
      </w:r>
      <w:r>
        <w:rPr>
          <w:color w:val="231F20"/>
          <w:spacing w:val="-7"/>
          <w:w w:val="90"/>
        </w:rPr>
        <w:t> </w:t>
      </w:r>
      <w:r>
        <w:rPr>
          <w:color w:val="231F20"/>
          <w:w w:val="90"/>
        </w:rPr>
        <w:t>say</w:t>
      </w:r>
      <w:r>
        <w:rPr>
          <w:color w:val="231F20"/>
          <w:spacing w:val="-7"/>
          <w:w w:val="90"/>
        </w:rPr>
        <w:t> </w:t>
      </w:r>
      <w:r>
        <w:rPr>
          <w:color w:val="231F20"/>
          <w:w w:val="90"/>
        </w:rPr>
        <w:t>what we are proud of in history.</w:t>
      </w:r>
    </w:p>
    <w:p>
      <w:pPr>
        <w:pStyle w:val="BodyText"/>
        <w:spacing w:line="206" w:lineRule="auto" w:before="23"/>
        <w:ind w:right="364"/>
      </w:pPr>
      <w:r>
        <w:rPr>
          <w:color w:val="231F20"/>
          <w:w w:val="95"/>
        </w:rPr>
        <w:t>The</w:t>
      </w:r>
      <w:r>
        <w:rPr>
          <w:color w:val="231F20"/>
          <w:spacing w:val="-10"/>
          <w:w w:val="95"/>
        </w:rPr>
        <w:t> </w:t>
      </w:r>
      <w:r>
        <w:rPr>
          <w:color w:val="231F20"/>
          <w:w w:val="95"/>
        </w:rPr>
        <w:t>Ottoman</w:t>
      </w:r>
      <w:r>
        <w:rPr>
          <w:color w:val="231F20"/>
          <w:spacing w:val="-10"/>
          <w:w w:val="95"/>
        </w:rPr>
        <w:t> </w:t>
      </w:r>
      <w:r>
        <w:rPr>
          <w:color w:val="231F20"/>
          <w:w w:val="95"/>
        </w:rPr>
        <w:t>dynasty</w:t>
      </w:r>
      <w:r>
        <w:rPr>
          <w:color w:val="231F20"/>
          <w:spacing w:val="-10"/>
          <w:w w:val="95"/>
        </w:rPr>
        <w:t> </w:t>
      </w:r>
      <w:r>
        <w:rPr>
          <w:color w:val="231F20"/>
          <w:w w:val="95"/>
        </w:rPr>
        <w:t>is</w:t>
      </w:r>
      <w:r>
        <w:rPr>
          <w:color w:val="231F20"/>
          <w:spacing w:val="-10"/>
          <w:w w:val="95"/>
        </w:rPr>
        <w:t> </w:t>
      </w:r>
      <w:r>
        <w:rPr>
          <w:color w:val="231F20"/>
          <w:w w:val="95"/>
        </w:rPr>
        <w:t>the</w:t>
      </w:r>
      <w:r>
        <w:rPr>
          <w:color w:val="231F20"/>
          <w:spacing w:val="-10"/>
          <w:w w:val="95"/>
        </w:rPr>
        <w:t> </w:t>
      </w:r>
      <w:r>
        <w:rPr>
          <w:rFonts w:ascii="Arial MT"/>
          <w:color w:val="231F20"/>
          <w:w w:val="95"/>
          <w:sz w:val="21"/>
        </w:rPr>
        <w:t>largest</w:t>
      </w:r>
      <w:r>
        <w:rPr>
          <w:rFonts w:ascii="Arial MT"/>
          <w:color w:val="231F20"/>
          <w:spacing w:val="-12"/>
          <w:w w:val="95"/>
          <w:sz w:val="21"/>
        </w:rPr>
        <w:t> </w:t>
      </w:r>
      <w:r>
        <w:rPr>
          <w:color w:val="231F20"/>
          <w:w w:val="95"/>
        </w:rPr>
        <w:t>family</w:t>
      </w:r>
      <w:r>
        <w:rPr>
          <w:color w:val="231F20"/>
          <w:spacing w:val="-10"/>
          <w:w w:val="95"/>
        </w:rPr>
        <w:t> </w:t>
      </w:r>
      <w:r>
        <w:rPr>
          <w:color w:val="231F20"/>
          <w:w w:val="95"/>
        </w:rPr>
        <w:t>in</w:t>
      </w:r>
      <w:r>
        <w:rPr>
          <w:color w:val="231F20"/>
          <w:spacing w:val="-10"/>
          <w:w w:val="95"/>
        </w:rPr>
        <w:t> </w:t>
      </w:r>
      <w:r>
        <w:rPr>
          <w:color w:val="231F20"/>
          <w:w w:val="95"/>
        </w:rPr>
        <w:t>Turkish</w:t>
      </w:r>
      <w:r>
        <w:rPr>
          <w:color w:val="231F20"/>
          <w:spacing w:val="-10"/>
          <w:w w:val="95"/>
        </w:rPr>
        <w:t> </w:t>
      </w:r>
      <w:r>
        <w:rPr>
          <w:color w:val="231F20"/>
          <w:w w:val="95"/>
        </w:rPr>
        <w:t>history.</w:t>
      </w:r>
      <w:r>
        <w:rPr>
          <w:color w:val="231F20"/>
          <w:spacing w:val="24"/>
        </w:rPr>
        <w:t> </w:t>
      </w:r>
      <w:r>
        <w:rPr>
          <w:rFonts w:ascii="Arial MT"/>
          <w:color w:val="231F20"/>
          <w:w w:val="95"/>
          <w:sz w:val="21"/>
        </w:rPr>
        <w:t>has</w:t>
      </w:r>
      <w:r>
        <w:rPr>
          <w:rFonts w:ascii="Arial MT"/>
          <w:color w:val="231F20"/>
          <w:spacing w:val="-12"/>
          <w:w w:val="95"/>
          <w:sz w:val="21"/>
        </w:rPr>
        <w:t> </w:t>
      </w:r>
      <w:r>
        <w:rPr>
          <w:color w:val="231F20"/>
          <w:w w:val="95"/>
        </w:rPr>
        <w:t>made </w:t>
      </w:r>
      <w:r>
        <w:rPr>
          <w:color w:val="231F20"/>
          <w:w w:val="90"/>
        </w:rPr>
        <w:t>and</w:t>
      </w:r>
      <w:r>
        <w:rPr>
          <w:color w:val="231F20"/>
          <w:w w:val="90"/>
        </w:rPr>
        <w:t> withdrawn </w:t>
      </w:r>
      <w:r>
        <w:rPr>
          <w:rFonts w:ascii="Arial MT"/>
          <w:color w:val="231F20"/>
          <w:w w:val="90"/>
          <w:sz w:val="21"/>
        </w:rPr>
        <w:t>the</w:t>
      </w:r>
      <w:r>
        <w:rPr>
          <w:rFonts w:ascii="Arial MT"/>
          <w:color w:val="231F20"/>
          <w:spacing w:val="-1"/>
          <w:w w:val="90"/>
          <w:sz w:val="21"/>
        </w:rPr>
        <w:t> </w:t>
      </w:r>
      <w:r>
        <w:rPr>
          <w:color w:val="231F20"/>
          <w:w w:val="90"/>
        </w:rPr>
        <w:t>honour</w:t>
      </w:r>
      <w:r>
        <w:rPr>
          <w:color w:val="231F20"/>
          <w:spacing w:val="40"/>
        </w:rPr>
        <w:t> </w:t>
      </w:r>
      <w:r>
        <w:rPr>
          <w:color w:val="231F20"/>
          <w:w w:val="90"/>
        </w:rPr>
        <w:t>its</w:t>
      </w:r>
      <w:r>
        <w:rPr>
          <w:color w:val="231F20"/>
          <w:w w:val="90"/>
        </w:rPr>
        <w:t> historical</w:t>
      </w:r>
      <w:r>
        <w:rPr>
          <w:color w:val="231F20"/>
          <w:w w:val="90"/>
        </w:rPr>
        <w:t> duty.</w:t>
      </w:r>
      <w:r>
        <w:rPr>
          <w:color w:val="231F20"/>
          <w:w w:val="90"/>
        </w:rPr>
        <w:t> Undoubtedly,</w:t>
      </w:r>
      <w:r>
        <w:rPr>
          <w:color w:val="231F20"/>
          <w:w w:val="90"/>
        </w:rPr>
        <w:t> they</w:t>
      </w:r>
      <w:r>
        <w:rPr>
          <w:color w:val="231F20"/>
          <w:w w:val="90"/>
        </w:rPr>
        <w:t> also</w:t>
      </w:r>
      <w:r>
        <w:rPr>
          <w:color w:val="231F20"/>
          <w:w w:val="90"/>
        </w:rPr>
        <w:t> had</w:t>
      </w:r>
      <w:r>
        <w:rPr>
          <w:color w:val="231F20"/>
          <w:w w:val="90"/>
        </w:rPr>
        <w:t> their </w:t>
      </w:r>
      <w:r>
        <w:rPr>
          <w:color w:val="231F20"/>
          <w:w w:val="95"/>
        </w:rPr>
        <w:t>faults.</w:t>
      </w:r>
      <w:r>
        <w:rPr>
          <w:color w:val="231F20"/>
          <w:w w:val="95"/>
        </w:rPr>
        <w:t> However,</w:t>
      </w:r>
      <w:r>
        <w:rPr>
          <w:color w:val="231F20"/>
          <w:w w:val="95"/>
        </w:rPr>
        <w:t> it</w:t>
      </w:r>
      <w:r>
        <w:rPr>
          <w:color w:val="231F20"/>
          <w:w w:val="95"/>
        </w:rPr>
        <w:t> would</w:t>
      </w:r>
      <w:r>
        <w:rPr>
          <w:color w:val="231F20"/>
          <w:w w:val="95"/>
        </w:rPr>
        <w:t> be</w:t>
      </w:r>
      <w:r>
        <w:rPr>
          <w:color w:val="231F20"/>
          <w:w w:val="95"/>
        </w:rPr>
        <w:t> ungrateful</w:t>
      </w:r>
      <w:r>
        <w:rPr>
          <w:color w:val="231F20"/>
          <w:w w:val="95"/>
        </w:rPr>
        <w:t> to</w:t>
      </w:r>
      <w:r>
        <w:rPr>
          <w:color w:val="231F20"/>
          <w:w w:val="95"/>
        </w:rPr>
        <w:t> our</w:t>
      </w:r>
      <w:r>
        <w:rPr>
          <w:color w:val="231F20"/>
          <w:w w:val="95"/>
        </w:rPr>
        <w:t> own</w:t>
      </w:r>
      <w:r>
        <w:rPr>
          <w:color w:val="231F20"/>
          <w:w w:val="95"/>
        </w:rPr>
        <w:t> history</w:t>
      </w:r>
      <w:r>
        <w:rPr>
          <w:color w:val="231F20"/>
          <w:w w:val="95"/>
        </w:rPr>
        <w:t> and</w:t>
      </w:r>
      <w:r>
        <w:rPr>
          <w:color w:val="231F20"/>
          <w:w w:val="95"/>
        </w:rPr>
        <w:t> past</w:t>
      </w:r>
      <w:r>
        <w:rPr>
          <w:color w:val="231F20"/>
          <w:spacing w:val="40"/>
        </w:rPr>
        <w:t> </w:t>
      </w:r>
      <w:r>
        <w:rPr>
          <w:color w:val="231F20"/>
          <w:w w:val="95"/>
        </w:rPr>
        <w:t>try</w:t>
      </w:r>
      <w:r>
        <w:rPr>
          <w:color w:val="231F20"/>
          <w:w w:val="95"/>
        </w:rPr>
        <w:t> to </w:t>
      </w:r>
      <w:r>
        <w:rPr>
          <w:color w:val="231F20"/>
          <w:w w:val="90"/>
        </w:rPr>
        <w:t>belittle and show the Ottoman sultans as a whole. Especially the inclusion such ideas</w:t>
      </w:r>
      <w:r>
        <w:rPr>
          <w:color w:val="231F20"/>
          <w:spacing w:val="-8"/>
          <w:w w:val="90"/>
        </w:rPr>
        <w:t> </w:t>
      </w:r>
      <w:r>
        <w:rPr>
          <w:color w:val="231F20"/>
          <w:w w:val="90"/>
        </w:rPr>
        <w:t>in</w:t>
      </w:r>
      <w:r>
        <w:rPr>
          <w:color w:val="231F20"/>
          <w:spacing w:val="-7"/>
          <w:w w:val="90"/>
        </w:rPr>
        <w:t> </w:t>
      </w:r>
      <w:r>
        <w:rPr>
          <w:color w:val="231F20"/>
          <w:w w:val="90"/>
        </w:rPr>
        <w:t>school</w:t>
      </w:r>
      <w:r>
        <w:rPr>
          <w:color w:val="231F20"/>
          <w:spacing w:val="-8"/>
          <w:w w:val="90"/>
        </w:rPr>
        <w:t> </w:t>
      </w:r>
      <w:r>
        <w:rPr>
          <w:color w:val="231F20"/>
          <w:w w:val="90"/>
        </w:rPr>
        <w:t>books</w:t>
      </w:r>
      <w:r>
        <w:rPr>
          <w:color w:val="231F20"/>
          <w:spacing w:val="-7"/>
          <w:w w:val="90"/>
        </w:rPr>
        <w:t> </w:t>
      </w:r>
      <w:r>
        <w:rPr>
          <w:color w:val="231F20"/>
          <w:w w:val="90"/>
        </w:rPr>
        <w:t>is</w:t>
      </w:r>
      <w:r>
        <w:rPr>
          <w:color w:val="231F20"/>
          <w:spacing w:val="-8"/>
          <w:w w:val="90"/>
        </w:rPr>
        <w:t> </w:t>
      </w:r>
      <w:r>
        <w:rPr>
          <w:color w:val="231F20"/>
          <w:w w:val="90"/>
        </w:rPr>
        <w:t>a</w:t>
      </w:r>
      <w:r>
        <w:rPr>
          <w:color w:val="231F20"/>
          <w:spacing w:val="-7"/>
          <w:w w:val="90"/>
        </w:rPr>
        <w:t> </w:t>
      </w:r>
      <w:r>
        <w:rPr>
          <w:color w:val="231F20"/>
          <w:w w:val="90"/>
        </w:rPr>
        <w:t>great</w:t>
      </w:r>
      <w:r>
        <w:rPr>
          <w:color w:val="231F20"/>
          <w:spacing w:val="-8"/>
          <w:w w:val="90"/>
        </w:rPr>
        <w:t> </w:t>
      </w:r>
      <w:r>
        <w:rPr>
          <w:color w:val="231F20"/>
          <w:w w:val="90"/>
        </w:rPr>
        <w:t>threat</w:t>
      </w:r>
      <w:r>
        <w:rPr>
          <w:color w:val="231F20"/>
          <w:spacing w:val="-7"/>
          <w:w w:val="90"/>
        </w:rPr>
        <w:t> </w:t>
      </w:r>
      <w:r>
        <w:rPr>
          <w:color w:val="231F20"/>
          <w:w w:val="90"/>
        </w:rPr>
        <w:t>to</w:t>
      </w:r>
      <w:r>
        <w:rPr>
          <w:color w:val="231F20"/>
          <w:spacing w:val="-8"/>
          <w:w w:val="90"/>
        </w:rPr>
        <w:t> </w:t>
      </w:r>
      <w:r>
        <w:rPr>
          <w:color w:val="231F20"/>
          <w:w w:val="90"/>
        </w:rPr>
        <w:t>national</w:t>
      </w:r>
      <w:r>
        <w:rPr>
          <w:color w:val="231F20"/>
          <w:spacing w:val="-7"/>
          <w:w w:val="90"/>
        </w:rPr>
        <w:t> </w:t>
      </w:r>
      <w:r>
        <w:rPr>
          <w:color w:val="231F20"/>
          <w:w w:val="90"/>
        </w:rPr>
        <w:t>education.</w:t>
      </w:r>
    </w:p>
    <w:p>
      <w:pPr>
        <w:pStyle w:val="BodyText"/>
        <w:spacing w:line="206" w:lineRule="auto" w:before="26"/>
        <w:ind w:right="368"/>
      </w:pPr>
      <w:r>
        <w:rPr>
          <w:color w:val="231F20"/>
          <w:w w:val="90"/>
        </w:rPr>
        <w:t>From</w:t>
      </w:r>
      <w:r>
        <w:rPr>
          <w:color w:val="231F20"/>
          <w:spacing w:val="-8"/>
          <w:w w:val="90"/>
        </w:rPr>
        <w:t> </w:t>
      </w:r>
      <w:r>
        <w:rPr>
          <w:color w:val="231F20"/>
          <w:w w:val="90"/>
        </w:rPr>
        <w:t>now</w:t>
      </w:r>
      <w:r>
        <w:rPr>
          <w:color w:val="231F20"/>
          <w:spacing w:val="-7"/>
          <w:w w:val="90"/>
        </w:rPr>
        <w:t> </w:t>
      </w:r>
      <w:r>
        <w:rPr>
          <w:color w:val="231F20"/>
          <w:w w:val="90"/>
        </w:rPr>
        <w:t>on,</w:t>
      </w:r>
      <w:r>
        <w:rPr>
          <w:color w:val="231F20"/>
          <w:spacing w:val="-8"/>
          <w:w w:val="90"/>
        </w:rPr>
        <w:t> </w:t>
      </w:r>
      <w:r>
        <w:rPr>
          <w:color w:val="231F20"/>
          <w:w w:val="90"/>
        </w:rPr>
        <w:t>we</w:t>
      </w:r>
      <w:r>
        <w:rPr>
          <w:color w:val="231F20"/>
          <w:spacing w:val="-7"/>
          <w:w w:val="90"/>
        </w:rPr>
        <w:t> </w:t>
      </w:r>
      <w:r>
        <w:rPr>
          <w:color w:val="231F20"/>
          <w:w w:val="90"/>
        </w:rPr>
        <w:t>have</w:t>
      </w:r>
      <w:r>
        <w:rPr>
          <w:color w:val="231F20"/>
          <w:spacing w:val="-8"/>
          <w:w w:val="90"/>
        </w:rPr>
        <w:t> </w:t>
      </w:r>
      <w:r>
        <w:rPr>
          <w:color w:val="231F20"/>
          <w:w w:val="90"/>
        </w:rPr>
        <w:t>to</w:t>
      </w:r>
      <w:r>
        <w:rPr>
          <w:color w:val="231F20"/>
          <w:spacing w:val="-7"/>
          <w:w w:val="90"/>
        </w:rPr>
        <w:t> </w:t>
      </w:r>
      <w:r>
        <w:rPr>
          <w:color w:val="231F20"/>
          <w:w w:val="90"/>
        </w:rPr>
        <w:t>learn</w:t>
      </w:r>
      <w:r>
        <w:rPr>
          <w:color w:val="231F20"/>
          <w:spacing w:val="-8"/>
          <w:w w:val="90"/>
        </w:rPr>
        <w:t> </w:t>
      </w:r>
      <w:r>
        <w:rPr>
          <w:color w:val="231F20"/>
          <w:w w:val="90"/>
        </w:rPr>
        <w:t>how</w:t>
      </w:r>
      <w:r>
        <w:rPr>
          <w:color w:val="231F20"/>
          <w:spacing w:val="-7"/>
          <w:w w:val="90"/>
        </w:rPr>
        <w:t> </w:t>
      </w:r>
      <w:r>
        <w:rPr>
          <w:color w:val="231F20"/>
          <w:w w:val="90"/>
        </w:rPr>
        <w:t>to</w:t>
      </w:r>
      <w:r>
        <w:rPr>
          <w:color w:val="231F20"/>
          <w:spacing w:val="-8"/>
          <w:w w:val="90"/>
        </w:rPr>
        <w:t> </w:t>
      </w:r>
      <w:r>
        <w:rPr>
          <w:color w:val="231F20"/>
          <w:w w:val="90"/>
        </w:rPr>
        <w:t>deal</w:t>
      </w:r>
      <w:r>
        <w:rPr>
          <w:color w:val="231F20"/>
          <w:spacing w:val="-7"/>
          <w:w w:val="90"/>
        </w:rPr>
        <w:t> </w:t>
      </w:r>
      <w:r>
        <w:rPr>
          <w:rFonts w:ascii="Arial MT"/>
          <w:color w:val="231F20"/>
          <w:w w:val="90"/>
          <w:sz w:val="21"/>
        </w:rPr>
        <w:t>with</w:t>
      </w:r>
      <w:r>
        <w:rPr>
          <w:rFonts w:ascii="Arial MT"/>
          <w:color w:val="231F20"/>
          <w:spacing w:val="-9"/>
          <w:w w:val="90"/>
          <w:sz w:val="21"/>
        </w:rPr>
        <w:t> </w:t>
      </w:r>
      <w:r>
        <w:rPr>
          <w:color w:val="231F20"/>
          <w:w w:val="90"/>
        </w:rPr>
        <w:t>our</w:t>
      </w:r>
      <w:r>
        <w:rPr>
          <w:color w:val="231F20"/>
          <w:spacing w:val="-7"/>
          <w:w w:val="90"/>
        </w:rPr>
        <w:t> </w:t>
      </w:r>
      <w:r>
        <w:rPr>
          <w:color w:val="231F20"/>
          <w:w w:val="90"/>
        </w:rPr>
        <w:t>history</w:t>
      </w:r>
      <w:r>
        <w:rPr>
          <w:color w:val="231F20"/>
          <w:spacing w:val="-8"/>
          <w:w w:val="90"/>
        </w:rPr>
        <w:t> </w:t>
      </w:r>
      <w:r>
        <w:rPr>
          <w:color w:val="231F20"/>
          <w:w w:val="90"/>
        </w:rPr>
        <w:t>and</w:t>
      </w:r>
      <w:r>
        <w:rPr>
          <w:color w:val="231F20"/>
          <w:spacing w:val="-7"/>
          <w:w w:val="90"/>
        </w:rPr>
        <w:t> </w:t>
      </w:r>
      <w:r>
        <w:rPr>
          <w:color w:val="231F20"/>
          <w:w w:val="90"/>
        </w:rPr>
        <w:t>we</w:t>
      </w:r>
      <w:r>
        <w:rPr>
          <w:color w:val="231F20"/>
          <w:spacing w:val="-8"/>
          <w:w w:val="90"/>
        </w:rPr>
        <w:t> </w:t>
      </w:r>
      <w:r>
        <w:rPr>
          <w:color w:val="231F20"/>
          <w:w w:val="90"/>
        </w:rPr>
        <w:t>have</w:t>
      </w:r>
      <w:r>
        <w:rPr>
          <w:color w:val="231F20"/>
          <w:spacing w:val="-7"/>
          <w:w w:val="90"/>
        </w:rPr>
        <w:t> </w:t>
      </w:r>
      <w:r>
        <w:rPr>
          <w:color w:val="231F20"/>
          <w:w w:val="90"/>
        </w:rPr>
        <w:t>to put this into practice.</w:t>
      </w:r>
      <w:r>
        <w:rPr>
          <w:color w:val="231F20"/>
          <w:spacing w:val="-2"/>
          <w:w w:val="90"/>
        </w:rPr>
        <w:t> </w:t>
      </w:r>
      <w:r>
        <w:rPr>
          <w:color w:val="231F20"/>
          <w:w w:val="90"/>
        </w:rPr>
        <w:t>We determine where the history of our nation</w:t>
      </w:r>
      <w:r>
        <w:rPr>
          <w:color w:val="231F20"/>
          <w:spacing w:val="-2"/>
          <w:w w:val="90"/>
        </w:rPr>
        <w:t> </w:t>
      </w:r>
      <w:r>
        <w:rPr>
          <w:rFonts w:ascii="Arial MT"/>
          <w:color w:val="231F20"/>
          <w:w w:val="90"/>
          <w:sz w:val="21"/>
        </w:rPr>
        <w:t>began</w:t>
      </w:r>
      <w:r>
        <w:rPr>
          <w:color w:val="231F20"/>
          <w:w w:val="90"/>
        </w:rPr>
        <w:t>, the </w:t>
      </w:r>
      <w:r>
        <w:rPr>
          <w:color w:val="231F20"/>
          <w:w w:val="85"/>
        </w:rPr>
        <w:t>year state was founded, and the days of great festivals.</w:t>
      </w:r>
    </w:p>
    <w:p>
      <w:pPr>
        <w:pStyle w:val="BodyText"/>
        <w:spacing w:line="206" w:lineRule="auto" w:before="33"/>
        <w:ind w:right="363"/>
      </w:pPr>
      <w:r>
        <w:rPr>
          <w:rFonts w:ascii="Times New Roman"/>
          <w:b/>
          <w:color w:val="231F20"/>
          <w:spacing w:val="-2"/>
          <w:sz w:val="19"/>
        </w:rPr>
        <w:t>Respect</w:t>
      </w:r>
      <w:r>
        <w:rPr>
          <w:rFonts w:ascii="Times New Roman"/>
          <w:b/>
          <w:color w:val="231F20"/>
          <w:spacing w:val="-10"/>
          <w:sz w:val="19"/>
        </w:rPr>
        <w:t> </w:t>
      </w:r>
      <w:r>
        <w:rPr>
          <w:rFonts w:ascii="Times New Roman"/>
          <w:b/>
          <w:color w:val="231F20"/>
          <w:spacing w:val="-2"/>
          <w:sz w:val="19"/>
        </w:rPr>
        <w:t>for</w:t>
      </w:r>
      <w:r>
        <w:rPr>
          <w:rFonts w:ascii="Times New Roman"/>
          <w:b/>
          <w:color w:val="231F20"/>
          <w:spacing w:val="-10"/>
          <w:sz w:val="19"/>
        </w:rPr>
        <w:t> </w:t>
      </w:r>
      <w:r>
        <w:rPr>
          <w:rFonts w:ascii="Times New Roman"/>
          <w:b/>
          <w:color w:val="231F20"/>
          <w:spacing w:val="-2"/>
          <w:sz w:val="19"/>
        </w:rPr>
        <w:t>the</w:t>
      </w:r>
      <w:r>
        <w:rPr>
          <w:rFonts w:ascii="Times New Roman"/>
          <w:b/>
          <w:color w:val="231F20"/>
          <w:spacing w:val="-10"/>
          <w:sz w:val="19"/>
        </w:rPr>
        <w:t> </w:t>
      </w:r>
      <w:r>
        <w:rPr>
          <w:rFonts w:ascii="Times New Roman"/>
          <w:b/>
          <w:color w:val="231F20"/>
          <w:spacing w:val="-2"/>
          <w:sz w:val="19"/>
        </w:rPr>
        <w:t>values</w:t>
      </w:r>
      <w:r>
        <w:rPr>
          <w:rFonts w:ascii="Times New Roman"/>
          <w:b/>
          <w:color w:val="231F20"/>
          <w:spacing w:val="-10"/>
          <w:sz w:val="19"/>
        </w:rPr>
        <w:t> </w:t>
      </w:r>
      <w:r>
        <w:rPr>
          <w:rFonts w:ascii="Times New Roman"/>
          <w:b/>
          <w:color w:val="231F20"/>
          <w:spacing w:val="-2"/>
          <w:sz w:val="19"/>
        </w:rPr>
        <w:t>of</w:t>
      </w:r>
      <w:r>
        <w:rPr>
          <w:rFonts w:ascii="Times New Roman"/>
          <w:b/>
          <w:color w:val="231F20"/>
          <w:spacing w:val="-10"/>
          <w:sz w:val="19"/>
        </w:rPr>
        <w:t> </w:t>
      </w:r>
      <w:r>
        <w:rPr>
          <w:rFonts w:ascii="Times New Roman"/>
          <w:b/>
          <w:color w:val="231F20"/>
          <w:spacing w:val="-2"/>
          <w:sz w:val="19"/>
        </w:rPr>
        <w:t>the</w:t>
      </w:r>
      <w:r>
        <w:rPr>
          <w:rFonts w:ascii="Times New Roman"/>
          <w:b/>
          <w:color w:val="231F20"/>
          <w:spacing w:val="-10"/>
          <w:sz w:val="19"/>
        </w:rPr>
        <w:t> </w:t>
      </w:r>
      <w:r>
        <w:rPr>
          <w:rFonts w:ascii="Times New Roman"/>
          <w:b/>
          <w:color w:val="231F20"/>
          <w:spacing w:val="-2"/>
          <w:sz w:val="19"/>
        </w:rPr>
        <w:t>past</w:t>
      </w:r>
      <w:r>
        <w:rPr>
          <w:color w:val="231F20"/>
          <w:spacing w:val="-2"/>
        </w:rPr>
        <w:t>...</w:t>
      </w:r>
      <w:r>
        <w:rPr>
          <w:color w:val="231F20"/>
          <w:spacing w:val="-10"/>
        </w:rPr>
        <w:t> </w:t>
      </w:r>
      <w:r>
        <w:rPr>
          <w:color w:val="231F20"/>
          <w:spacing w:val="-2"/>
        </w:rPr>
        <w:t>This</w:t>
      </w:r>
      <w:r>
        <w:rPr>
          <w:color w:val="231F20"/>
          <w:spacing w:val="-11"/>
        </w:rPr>
        <w:t> </w:t>
      </w:r>
      <w:r>
        <w:rPr>
          <w:color w:val="231F20"/>
          <w:spacing w:val="-2"/>
        </w:rPr>
        <w:t>is</w:t>
      </w:r>
      <w:r>
        <w:rPr>
          <w:color w:val="231F20"/>
          <w:spacing w:val="-10"/>
        </w:rPr>
        <w:t> </w:t>
      </w:r>
      <w:r>
        <w:rPr>
          <w:color w:val="231F20"/>
          <w:spacing w:val="-2"/>
        </w:rPr>
        <w:t>condition</w:t>
      </w:r>
      <w:r>
        <w:rPr>
          <w:color w:val="231F20"/>
          <w:spacing w:val="-10"/>
        </w:rPr>
        <w:t> </w:t>
      </w:r>
      <w:r>
        <w:rPr>
          <w:color w:val="231F20"/>
          <w:spacing w:val="-2"/>
        </w:rPr>
        <w:t>of</w:t>
      </w:r>
      <w:r>
        <w:rPr>
          <w:color w:val="231F20"/>
          <w:spacing w:val="-11"/>
        </w:rPr>
        <w:t> </w:t>
      </w:r>
      <w:r>
        <w:rPr>
          <w:color w:val="231F20"/>
          <w:spacing w:val="-2"/>
        </w:rPr>
        <w:t>and</w:t>
      </w:r>
      <w:r>
        <w:rPr>
          <w:color w:val="231F20"/>
          <w:spacing w:val="-10"/>
        </w:rPr>
        <w:t> </w:t>
      </w:r>
      <w:r>
        <w:rPr>
          <w:color w:val="231F20"/>
          <w:spacing w:val="-2"/>
        </w:rPr>
        <w:t>morality...</w:t>
      </w:r>
      <w:r>
        <w:rPr>
          <w:color w:val="231F20"/>
          <w:spacing w:val="-11"/>
        </w:rPr>
        <w:t> </w:t>
      </w:r>
      <w:r>
        <w:rPr>
          <w:color w:val="231F20"/>
          <w:spacing w:val="-2"/>
        </w:rPr>
        <w:t>No </w:t>
      </w:r>
      <w:r>
        <w:rPr>
          <w:color w:val="231F20"/>
          <w:w w:val="90"/>
        </w:rPr>
        <w:t>matter</w:t>
      </w:r>
      <w:r>
        <w:rPr>
          <w:color w:val="231F20"/>
          <w:spacing w:val="-8"/>
          <w:w w:val="90"/>
        </w:rPr>
        <w:t> </w:t>
      </w:r>
      <w:r>
        <w:rPr>
          <w:color w:val="231F20"/>
          <w:w w:val="90"/>
        </w:rPr>
        <w:t>how</w:t>
      </w:r>
      <w:r>
        <w:rPr>
          <w:color w:val="231F20"/>
          <w:spacing w:val="-7"/>
          <w:w w:val="90"/>
        </w:rPr>
        <w:t> </w:t>
      </w:r>
      <w:r>
        <w:rPr>
          <w:color w:val="231F20"/>
          <w:w w:val="90"/>
        </w:rPr>
        <w:t>revolutionary</w:t>
      </w:r>
      <w:r>
        <w:rPr>
          <w:color w:val="231F20"/>
          <w:spacing w:val="-8"/>
          <w:w w:val="90"/>
        </w:rPr>
        <w:t> </w:t>
      </w:r>
      <w:r>
        <w:rPr>
          <w:color w:val="231F20"/>
          <w:w w:val="90"/>
        </w:rPr>
        <w:t>we</w:t>
      </w:r>
      <w:r>
        <w:rPr>
          <w:color w:val="231F20"/>
          <w:spacing w:val="-7"/>
          <w:w w:val="90"/>
        </w:rPr>
        <w:t> </w:t>
      </w:r>
      <w:r>
        <w:rPr>
          <w:color w:val="231F20"/>
          <w:w w:val="90"/>
        </w:rPr>
        <w:t>are,</w:t>
      </w:r>
      <w:r>
        <w:rPr>
          <w:color w:val="231F20"/>
          <w:spacing w:val="-8"/>
          <w:w w:val="90"/>
        </w:rPr>
        <w:t> </w:t>
      </w:r>
      <w:r>
        <w:rPr>
          <w:color w:val="231F20"/>
          <w:w w:val="90"/>
        </w:rPr>
        <w:t>we</w:t>
      </w:r>
      <w:r>
        <w:rPr>
          <w:color w:val="231F20"/>
          <w:spacing w:val="-7"/>
          <w:w w:val="90"/>
        </w:rPr>
        <w:t> </w:t>
      </w:r>
      <w:r>
        <w:rPr>
          <w:color w:val="231F20"/>
          <w:w w:val="90"/>
        </w:rPr>
        <w:t>are</w:t>
      </w:r>
      <w:r>
        <w:rPr>
          <w:color w:val="231F20"/>
          <w:spacing w:val="-8"/>
          <w:w w:val="90"/>
        </w:rPr>
        <w:t> </w:t>
      </w:r>
      <w:r>
        <w:rPr>
          <w:color w:val="231F20"/>
          <w:w w:val="90"/>
        </w:rPr>
        <w:t>still</w:t>
      </w:r>
      <w:r>
        <w:rPr>
          <w:color w:val="231F20"/>
          <w:spacing w:val="-7"/>
          <w:w w:val="90"/>
        </w:rPr>
        <w:t> </w:t>
      </w:r>
      <w:r>
        <w:rPr>
          <w:color w:val="231F20"/>
          <w:w w:val="90"/>
        </w:rPr>
        <w:t>bound</w:t>
      </w:r>
      <w:r>
        <w:rPr>
          <w:color w:val="231F20"/>
          <w:spacing w:val="-8"/>
          <w:w w:val="90"/>
        </w:rPr>
        <w:t> </w:t>
      </w:r>
      <w:r>
        <w:rPr>
          <w:color w:val="231F20"/>
          <w:w w:val="90"/>
        </w:rPr>
        <w:t>to</w:t>
      </w:r>
      <w:r>
        <w:rPr>
          <w:color w:val="231F20"/>
          <w:spacing w:val="-7"/>
          <w:w w:val="90"/>
        </w:rPr>
        <w:t> </w:t>
      </w:r>
      <w:r>
        <w:rPr>
          <w:color w:val="231F20"/>
          <w:w w:val="90"/>
        </w:rPr>
        <w:t>the</w:t>
      </w:r>
      <w:r>
        <w:rPr>
          <w:color w:val="231F20"/>
          <w:spacing w:val="-8"/>
          <w:w w:val="90"/>
        </w:rPr>
        <w:t> </w:t>
      </w:r>
      <w:r>
        <w:rPr>
          <w:color w:val="231F20"/>
          <w:w w:val="90"/>
        </w:rPr>
        <w:t>past.</w:t>
      </w:r>
      <w:r>
        <w:rPr>
          <w:color w:val="231F20"/>
          <w:spacing w:val="-7"/>
          <w:w w:val="90"/>
        </w:rPr>
        <w:t> </w:t>
      </w:r>
      <w:r>
        <w:rPr>
          <w:color w:val="231F20"/>
          <w:w w:val="90"/>
        </w:rPr>
        <w:t>Because:</w:t>
      </w:r>
      <w:r>
        <w:rPr>
          <w:color w:val="231F20"/>
          <w:spacing w:val="-7"/>
          <w:w w:val="90"/>
        </w:rPr>
        <w:t> </w:t>
      </w:r>
      <w:r>
        <w:rPr>
          <w:color w:val="231F20"/>
          <w:w w:val="90"/>
        </w:rPr>
        <w:t>We</w:t>
      </w:r>
      <w:r>
        <w:rPr>
          <w:color w:val="231F20"/>
          <w:spacing w:val="-8"/>
          <w:w w:val="90"/>
        </w:rPr>
        <w:t> </w:t>
      </w:r>
      <w:r>
        <w:rPr>
          <w:color w:val="231F20"/>
          <w:w w:val="90"/>
        </w:rPr>
        <w:t>are </w:t>
      </w:r>
      <w:r>
        <w:rPr>
          <w:color w:val="231F20"/>
          <w:spacing w:val="-6"/>
        </w:rPr>
        <w:t>ancestors</w:t>
      </w:r>
      <w:r>
        <w:rPr>
          <w:color w:val="231F20"/>
          <w:spacing w:val="-7"/>
        </w:rPr>
        <w:t> </w:t>
      </w:r>
      <w:r>
        <w:rPr>
          <w:color w:val="231F20"/>
          <w:spacing w:val="-6"/>
        </w:rPr>
        <w:t>with roots</w:t>
      </w:r>
      <w:r>
        <w:rPr>
          <w:color w:val="231F20"/>
          <w:spacing w:val="-7"/>
        </w:rPr>
        <w:t> </w:t>
      </w:r>
      <w:r>
        <w:rPr>
          <w:color w:val="231F20"/>
          <w:spacing w:val="-6"/>
        </w:rPr>
        <w:t>in the</w:t>
      </w:r>
      <w:r>
        <w:rPr>
          <w:color w:val="231F20"/>
          <w:spacing w:val="-7"/>
        </w:rPr>
        <w:t> </w:t>
      </w:r>
      <w:r>
        <w:rPr>
          <w:color w:val="231F20"/>
          <w:spacing w:val="-6"/>
        </w:rPr>
        <w:t>past!</w:t>
      </w:r>
    </w:p>
    <w:p>
      <w:pPr>
        <w:pStyle w:val="BodyText"/>
        <w:spacing w:line="262" w:lineRule="exact" w:before="162"/>
        <w:ind w:left="2280" w:firstLine="0"/>
        <w:jc w:val="left"/>
      </w:pPr>
      <w:r>
        <w:rPr>
          <w:color w:val="231F20"/>
          <w:w w:val="80"/>
        </w:rPr>
        <w:t>(</w:t>
      </w:r>
      <w:r>
        <w:rPr>
          <w:rFonts w:ascii="Arial MT" w:hAnsi="Arial MT"/>
          <w:color w:val="231F20"/>
          <w:w w:val="80"/>
          <w:sz w:val="19"/>
        </w:rPr>
        <w:t>Tanr</w:t>
      </w:r>
      <w:r>
        <w:rPr>
          <w:rFonts w:ascii="Microsoft Sans Serif" w:hAnsi="Microsoft Sans Serif"/>
          <w:color w:val="231F20"/>
          <w:w w:val="80"/>
          <w:sz w:val="19"/>
        </w:rPr>
        <w:t>ı</w:t>
      </w:r>
      <w:r>
        <w:rPr>
          <w:rFonts w:ascii="Arial MT" w:hAnsi="Arial MT"/>
          <w:color w:val="231F20"/>
          <w:w w:val="80"/>
          <w:sz w:val="19"/>
        </w:rPr>
        <w:t>da</w:t>
      </w:r>
      <w:r>
        <w:rPr>
          <w:rFonts w:ascii="Microsoft Sans Serif" w:hAnsi="Microsoft Sans Serif"/>
          <w:color w:val="231F20"/>
          <w:w w:val="80"/>
          <w:sz w:val="19"/>
        </w:rPr>
        <w:t>ğ</w:t>
      </w:r>
      <w:r>
        <w:rPr>
          <w:rFonts w:ascii="Arial MT" w:hAnsi="Arial MT"/>
          <w:color w:val="231F20"/>
          <w:w w:val="80"/>
        </w:rPr>
        <w:t>,</w:t>
      </w:r>
      <w:r>
        <w:rPr>
          <w:rFonts w:ascii="Arial MT" w:hAnsi="Arial MT"/>
          <w:color w:val="231F20"/>
          <w:spacing w:val="-3"/>
        </w:rPr>
        <w:t> </w:t>
      </w:r>
      <w:r>
        <w:rPr>
          <w:color w:val="231F20"/>
          <w:w w:val="80"/>
        </w:rPr>
        <w:t>10th</w:t>
      </w:r>
      <w:r>
        <w:rPr>
          <w:color w:val="231F20"/>
          <w:spacing w:val="3"/>
        </w:rPr>
        <w:t> </w:t>
      </w:r>
      <w:r>
        <w:rPr>
          <w:color w:val="231F20"/>
          <w:w w:val="80"/>
        </w:rPr>
        <w:t>and</w:t>
      </w:r>
      <w:r>
        <w:rPr>
          <w:color w:val="231F20"/>
          <w:spacing w:val="2"/>
        </w:rPr>
        <w:t> </w:t>
      </w:r>
      <w:r>
        <w:rPr>
          <w:color w:val="231F20"/>
          <w:w w:val="80"/>
        </w:rPr>
        <w:t>11th</w:t>
      </w:r>
      <w:r>
        <w:rPr>
          <w:color w:val="231F20"/>
          <w:spacing w:val="3"/>
        </w:rPr>
        <w:t> </w:t>
      </w:r>
      <w:r>
        <w:rPr>
          <w:color w:val="231F20"/>
          <w:w w:val="80"/>
        </w:rPr>
        <w:t>issues,</w:t>
      </w:r>
      <w:r>
        <w:rPr>
          <w:color w:val="231F20"/>
          <w:spacing w:val="2"/>
        </w:rPr>
        <w:t> </w:t>
      </w:r>
      <w:r>
        <w:rPr>
          <w:color w:val="231F20"/>
          <w:w w:val="80"/>
        </w:rPr>
        <w:t>10</w:t>
      </w:r>
      <w:r>
        <w:rPr>
          <w:color w:val="231F20"/>
          <w:spacing w:val="3"/>
        </w:rPr>
        <w:t> </w:t>
      </w:r>
      <w:r>
        <w:rPr>
          <w:color w:val="231F20"/>
          <w:w w:val="80"/>
        </w:rPr>
        <w:t>and</w:t>
      </w:r>
      <w:r>
        <w:rPr>
          <w:color w:val="231F20"/>
          <w:spacing w:val="3"/>
        </w:rPr>
        <w:t> </w:t>
      </w:r>
      <w:r>
        <w:rPr>
          <w:color w:val="231F20"/>
          <w:w w:val="80"/>
        </w:rPr>
        <w:t>17</w:t>
      </w:r>
      <w:r>
        <w:rPr>
          <w:color w:val="231F20"/>
          <w:spacing w:val="2"/>
        </w:rPr>
        <w:t> </w:t>
      </w:r>
      <w:r>
        <w:rPr>
          <w:color w:val="231F20"/>
          <w:w w:val="80"/>
        </w:rPr>
        <w:t>July</w:t>
      </w:r>
      <w:r>
        <w:rPr>
          <w:color w:val="231F20"/>
          <w:spacing w:val="3"/>
        </w:rPr>
        <w:t> </w:t>
      </w:r>
      <w:r>
        <w:rPr>
          <w:color w:val="231F20"/>
          <w:spacing w:val="-4"/>
          <w:w w:val="80"/>
        </w:rPr>
        <w:t>1942)</w:t>
      </w:r>
    </w:p>
    <w:p>
      <w:pPr>
        <w:pStyle w:val="BodyText"/>
        <w:tabs>
          <w:tab w:pos="800" w:val="left" w:leader="none"/>
          <w:tab w:pos="2018" w:val="left" w:leader="none"/>
          <w:tab w:pos="3766" w:val="left" w:leader="none"/>
        </w:tabs>
        <w:spacing w:line="206" w:lineRule="auto" w:before="22"/>
        <w:ind w:left="800" w:right="753" w:hanging="318"/>
        <w:jc w:val="left"/>
      </w:pPr>
      <w:r>
        <w:rPr>
          <w:color w:val="3850A2"/>
          <w:spacing w:val="-10"/>
          <w:u w:val="single" w:color="3850A2"/>
        </w:rPr>
        <w:t>8</w:t>
      </w:r>
      <w:r>
        <w:rPr>
          <w:color w:val="3850A2"/>
        </w:rPr>
        <w:tab/>
      </w:r>
      <w:r>
        <w:rPr>
          <w:color w:val="231F20"/>
        </w:rPr>
        <w:t>This one</w:t>
        <w:tab/>
        <w:t>Sentence,k tab</w:t>
        <w:tab/>
        <w:t>"Eat</w:t>
      </w:r>
      <w:r>
        <w:rPr>
          <w:color w:val="231F20"/>
          <w:spacing w:val="-1"/>
        </w:rPr>
        <w:t> </w:t>
      </w:r>
      <w:r>
        <w:rPr>
          <w:color w:val="231F20"/>
        </w:rPr>
        <w:t>Turkish</w:t>
      </w:r>
      <w:r>
        <w:rPr>
          <w:color w:val="231F20"/>
          <w:spacing w:val="80"/>
        </w:rPr>
        <w:t> </w:t>
      </w:r>
      <w:r>
        <w:rPr>
          <w:color w:val="231F20"/>
        </w:rPr>
        <w:t>Cumhur</w:t>
      </w:r>
      <w:r>
        <w:rPr>
          <w:color w:val="231F20"/>
          <w:spacing w:val="-1"/>
        </w:rPr>
        <w:t> </w:t>
      </w:r>
      <w:r>
        <w:rPr>
          <w:color w:val="231F20"/>
        </w:rPr>
        <w:t>yet</w:t>
      </w:r>
      <w:r>
        <w:rPr>
          <w:color w:val="231F20"/>
        </w:rPr>
        <w:t> Maar f</w:t>
        <w:tab/>
      </w:r>
      <w:r>
        <w:rPr>
          <w:color w:val="231F20"/>
          <w:spacing w:val="-2"/>
          <w:w w:val="90"/>
        </w:rPr>
        <w:t>Vekâlet</w:t>
      </w:r>
      <w:r>
        <w:rPr>
          <w:color w:val="231F20"/>
          <w:spacing w:val="-3"/>
          <w:w w:val="90"/>
        </w:rPr>
        <w:t> </w:t>
      </w:r>
      <w:r>
        <w:rPr>
          <w:color w:val="231F20"/>
          <w:spacing w:val="-2"/>
          <w:w w:val="90"/>
        </w:rPr>
        <w:t>Neçr yatinden" ser record from the edition</w:t>
      </w:r>
    </w:p>
    <w:p>
      <w:pPr>
        <w:pStyle w:val="BodyText"/>
        <w:spacing w:line="239" w:lineRule="exact"/>
        <w:ind w:firstLine="0"/>
        <w:jc w:val="left"/>
      </w:pPr>
      <w:r>
        <w:rPr>
          <w:color w:val="231F20"/>
          <w:w w:val="85"/>
        </w:rPr>
        <w:t>published</w:t>
      </w:r>
      <w:r>
        <w:rPr>
          <w:color w:val="231F20"/>
        </w:rPr>
        <w:t> </w:t>
      </w:r>
      <w:r>
        <w:rPr>
          <w:color w:val="231F20"/>
          <w:w w:val="85"/>
        </w:rPr>
        <w:t>in</w:t>
      </w:r>
      <w:r>
        <w:rPr>
          <w:color w:val="231F20"/>
        </w:rPr>
        <w:t> </w:t>
      </w:r>
      <w:r>
        <w:rPr>
          <w:color w:val="231F20"/>
          <w:spacing w:val="-2"/>
          <w:w w:val="85"/>
        </w:rPr>
        <w:t>1926.</w:t>
      </w:r>
    </w:p>
    <w:p>
      <w:pPr>
        <w:pStyle w:val="BodyText"/>
        <w:spacing w:after="0" w:line="239" w:lineRule="exact"/>
        <w:jc w:val="left"/>
        <w:sectPr>
          <w:pgSz w:w="8640" w:h="12960"/>
          <w:pgMar w:top="1480" w:bottom="280" w:left="1080" w:right="720"/>
        </w:sect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spacing w:before="51"/>
        <w:ind w:left="0" w:firstLine="0"/>
        <w:jc w:val="left"/>
        <w:rPr>
          <w:sz w:val="27"/>
        </w:rPr>
      </w:pPr>
    </w:p>
    <w:p>
      <w:pPr>
        <w:pStyle w:val="Heading1"/>
        <w:spacing w:line="249" w:lineRule="auto"/>
        <w:ind w:left="3667" w:right="375" w:firstLine="127"/>
      </w:pPr>
      <w:r>
        <w:rPr>
          <w:color w:val="231F20"/>
        </w:rPr>
        <w:t>When was the Turkish Land Army </w:t>
      </w:r>
      <w:r>
        <w:rPr>
          <w:color w:val="231F20"/>
          <w:spacing w:val="-2"/>
        </w:rPr>
        <w:t>Established?</w:t>
      </w:r>
    </w:p>
    <w:p>
      <w:pPr>
        <w:pStyle w:val="BodyText"/>
        <w:spacing w:before="145"/>
        <w:ind w:left="0" w:firstLine="0"/>
        <w:jc w:val="left"/>
        <w:rPr>
          <w:rFonts w:ascii="Times New Roman"/>
          <w:b/>
          <w:sz w:val="27"/>
        </w:rPr>
      </w:pPr>
    </w:p>
    <w:p>
      <w:pPr>
        <w:pStyle w:val="BodyText"/>
        <w:spacing w:line="206" w:lineRule="auto"/>
        <w:ind w:right="367"/>
      </w:pPr>
      <w:r>
        <w:rPr>
          <w:color w:val="231F20"/>
          <w:w w:val="90"/>
        </w:rPr>
        <w:t>In 1963, the Commander of the Turkish Land Forces celebrated the 600th </w:t>
      </w:r>
      <w:r>
        <w:rPr>
          <w:color w:val="231F20"/>
          <w:spacing w:val="-8"/>
        </w:rPr>
        <w:t>anniversary</w:t>
      </w:r>
      <w:r>
        <w:rPr>
          <w:color w:val="231F20"/>
        </w:rPr>
        <w:t> </w:t>
      </w:r>
      <w:r>
        <w:rPr>
          <w:color w:val="231F20"/>
          <w:spacing w:val="-8"/>
        </w:rPr>
        <w:t>of</w:t>
      </w:r>
      <w:r>
        <w:rPr>
          <w:color w:val="231F20"/>
        </w:rPr>
        <w:t> </w:t>
      </w:r>
      <w:r>
        <w:rPr>
          <w:rFonts w:ascii="Arial MT"/>
          <w:color w:val="231F20"/>
          <w:spacing w:val="-8"/>
          <w:sz w:val="21"/>
        </w:rPr>
        <w:t>the</w:t>
      </w:r>
      <w:r>
        <w:rPr>
          <w:rFonts w:ascii="Arial MT"/>
          <w:color w:val="231F20"/>
          <w:spacing w:val="-5"/>
          <w:sz w:val="21"/>
        </w:rPr>
        <w:t> </w:t>
      </w:r>
      <w:r>
        <w:rPr>
          <w:rFonts w:ascii="Arial MT"/>
          <w:color w:val="231F20"/>
          <w:spacing w:val="-8"/>
          <w:sz w:val="21"/>
        </w:rPr>
        <w:t>establishment</w:t>
      </w:r>
      <w:r>
        <w:rPr>
          <w:rFonts w:ascii="Arial MT"/>
          <w:color w:val="231F20"/>
          <w:spacing w:val="-5"/>
          <w:sz w:val="21"/>
        </w:rPr>
        <w:t> </w:t>
      </w:r>
      <w:r>
        <w:rPr>
          <w:rFonts w:ascii="Arial MT"/>
          <w:color w:val="231F20"/>
          <w:spacing w:val="-8"/>
          <w:sz w:val="21"/>
        </w:rPr>
        <w:t>of</w:t>
      </w:r>
      <w:r>
        <w:rPr>
          <w:rFonts w:ascii="Arial MT"/>
          <w:color w:val="231F20"/>
          <w:spacing w:val="-5"/>
          <w:sz w:val="21"/>
        </w:rPr>
        <w:t> </w:t>
      </w:r>
      <w:r>
        <w:rPr>
          <w:rFonts w:ascii="Arial MT"/>
          <w:color w:val="231F20"/>
          <w:spacing w:val="-8"/>
          <w:sz w:val="21"/>
        </w:rPr>
        <w:t>the</w:t>
      </w:r>
      <w:r>
        <w:rPr>
          <w:rFonts w:ascii="Arial MT"/>
          <w:color w:val="231F20"/>
          <w:spacing w:val="-4"/>
          <w:sz w:val="21"/>
        </w:rPr>
        <w:t> </w:t>
      </w:r>
      <w:r>
        <w:rPr>
          <w:color w:val="231F20"/>
          <w:spacing w:val="-8"/>
        </w:rPr>
        <w:t>Turkish</w:t>
      </w:r>
      <w:r>
        <w:rPr>
          <w:color w:val="231F20"/>
        </w:rPr>
        <w:t> </w:t>
      </w:r>
      <w:r>
        <w:rPr>
          <w:color w:val="231F20"/>
          <w:spacing w:val="-8"/>
        </w:rPr>
        <w:t>Land</w:t>
      </w:r>
      <w:r>
        <w:rPr>
          <w:color w:val="231F20"/>
        </w:rPr>
        <w:t> </w:t>
      </w:r>
      <w:r>
        <w:rPr>
          <w:color w:val="231F20"/>
          <w:spacing w:val="-8"/>
        </w:rPr>
        <w:t>Forces</w:t>
      </w:r>
      <w:r>
        <w:rPr>
          <w:color w:val="231F20"/>
        </w:rPr>
        <w:t> </w:t>
      </w:r>
      <w:r>
        <w:rPr>
          <w:color w:val="231F20"/>
          <w:spacing w:val="-8"/>
        </w:rPr>
        <w:t>with</w:t>
      </w:r>
      <w:r>
        <w:rPr>
          <w:color w:val="231F20"/>
        </w:rPr>
        <w:t> </w:t>
      </w:r>
      <w:r>
        <w:rPr>
          <w:color w:val="231F20"/>
          <w:spacing w:val="-8"/>
        </w:rPr>
        <w:t>a</w:t>
      </w:r>
      <w:r>
        <w:rPr>
          <w:color w:val="231F20"/>
        </w:rPr>
        <w:t> </w:t>
      </w:r>
      <w:r>
        <w:rPr>
          <w:color w:val="231F20"/>
          <w:spacing w:val="-8"/>
        </w:rPr>
        <w:t>speech</w:t>
      </w:r>
      <w:r>
        <w:rPr>
          <w:color w:val="231F20"/>
        </w:rPr>
        <w:t> </w:t>
      </w:r>
      <w:r>
        <w:rPr>
          <w:color w:val="231F20"/>
          <w:spacing w:val="-8"/>
        </w:rPr>
        <w:t>on </w:t>
      </w:r>
      <w:r>
        <w:rPr>
          <w:color w:val="231F20"/>
        </w:rPr>
        <w:t>the radio.</w:t>
      </w:r>
    </w:p>
    <w:p>
      <w:pPr>
        <w:pStyle w:val="BodyText"/>
        <w:spacing w:line="206" w:lineRule="auto" w:before="23"/>
        <w:ind w:right="368"/>
      </w:pPr>
      <w:r>
        <w:rPr>
          <w:color w:val="231F20"/>
        </w:rPr>
        <w:t>Accordingly, the Turkish land forces, or more literally, the Turkish </w:t>
      </w:r>
      <w:r>
        <w:rPr>
          <w:color w:val="231F20"/>
          <w:spacing w:val="-2"/>
        </w:rPr>
        <w:t>army</w:t>
      </w:r>
      <w:r>
        <w:rPr>
          <w:color w:val="231F20"/>
          <w:spacing w:val="18"/>
        </w:rPr>
        <w:t> </w:t>
      </w:r>
      <w:r>
        <w:rPr>
          <w:rFonts w:ascii="Arial MT"/>
          <w:color w:val="231F20"/>
          <w:spacing w:val="-2"/>
          <w:sz w:val="21"/>
        </w:rPr>
        <w:t>established</w:t>
      </w:r>
      <w:r>
        <w:rPr>
          <w:rFonts w:ascii="Arial MT"/>
          <w:color w:val="231F20"/>
          <w:spacing w:val="-13"/>
          <w:sz w:val="21"/>
        </w:rPr>
        <w:t> </w:t>
      </w:r>
      <w:r>
        <w:rPr>
          <w:color w:val="231F20"/>
          <w:spacing w:val="-2"/>
        </w:rPr>
        <w:t>in</w:t>
      </w:r>
      <w:r>
        <w:rPr>
          <w:color w:val="231F20"/>
          <w:spacing w:val="-10"/>
        </w:rPr>
        <w:t> </w:t>
      </w:r>
      <w:r>
        <w:rPr>
          <w:color w:val="231F20"/>
          <w:spacing w:val="-2"/>
        </w:rPr>
        <w:t>1363.</w:t>
      </w:r>
    </w:p>
    <w:p>
      <w:pPr>
        <w:pStyle w:val="BodyText"/>
        <w:spacing w:line="206" w:lineRule="auto" w:before="23"/>
        <w:ind w:right="362"/>
      </w:pPr>
      <w:r>
        <w:rPr>
          <w:rFonts w:ascii="Arial MT"/>
          <w:color w:val="231F20"/>
          <w:w w:val="95"/>
          <w:sz w:val="21"/>
        </w:rPr>
        <w:t>With</w:t>
      </w:r>
      <w:r>
        <w:rPr>
          <w:rFonts w:ascii="Arial MT"/>
          <w:color w:val="231F20"/>
          <w:spacing w:val="-1"/>
          <w:w w:val="95"/>
          <w:sz w:val="21"/>
        </w:rPr>
        <w:t> </w:t>
      </w:r>
      <w:r>
        <w:rPr>
          <w:color w:val="231F20"/>
          <w:w w:val="95"/>
        </w:rPr>
        <w:t>these</w:t>
      </w:r>
      <w:r>
        <w:rPr>
          <w:color w:val="231F20"/>
          <w:w w:val="95"/>
        </w:rPr>
        <w:t> statements</w:t>
      </w:r>
      <w:r>
        <w:rPr>
          <w:color w:val="231F20"/>
          <w:w w:val="95"/>
        </w:rPr>
        <w:t> and</w:t>
      </w:r>
      <w:r>
        <w:rPr>
          <w:color w:val="231F20"/>
          <w:w w:val="95"/>
        </w:rPr>
        <w:t> congratulations,</w:t>
      </w:r>
      <w:r>
        <w:rPr>
          <w:color w:val="231F20"/>
          <w:w w:val="95"/>
        </w:rPr>
        <w:t> it</w:t>
      </w:r>
      <w:r>
        <w:rPr>
          <w:color w:val="231F20"/>
          <w:w w:val="95"/>
        </w:rPr>
        <w:t> has</w:t>
      </w:r>
      <w:r>
        <w:rPr>
          <w:color w:val="231F20"/>
          <w:w w:val="95"/>
        </w:rPr>
        <w:t> once</w:t>
      </w:r>
      <w:r>
        <w:rPr>
          <w:color w:val="231F20"/>
          <w:w w:val="95"/>
        </w:rPr>
        <w:t> again</w:t>
      </w:r>
      <w:r>
        <w:rPr>
          <w:color w:val="231F20"/>
          <w:w w:val="95"/>
        </w:rPr>
        <w:t> become </w:t>
      </w:r>
      <w:r>
        <w:rPr>
          <w:rFonts w:ascii="Arial MT"/>
          <w:color w:val="231F20"/>
          <w:w w:val="90"/>
          <w:sz w:val="21"/>
        </w:rPr>
        <w:t>evident </w:t>
      </w:r>
      <w:r>
        <w:rPr>
          <w:color w:val="231F20"/>
          <w:w w:val="90"/>
        </w:rPr>
        <w:t>what kind of a </w:t>
      </w:r>
      <w:r>
        <w:rPr>
          <w:rFonts w:ascii="Arial MT"/>
          <w:color w:val="231F20"/>
          <w:w w:val="90"/>
          <w:sz w:val="21"/>
        </w:rPr>
        <w:t>state we are in </w:t>
      </w:r>
      <w:r>
        <w:rPr>
          <w:color w:val="231F20"/>
          <w:w w:val="90"/>
        </w:rPr>
        <w:t>in terms of self-knowledge and national </w:t>
      </w:r>
      <w:r>
        <w:rPr>
          <w:color w:val="231F20"/>
          <w:spacing w:val="-2"/>
          <w:w w:val="95"/>
        </w:rPr>
        <w:t>consciousness.</w:t>
      </w:r>
    </w:p>
    <w:p>
      <w:pPr>
        <w:pStyle w:val="BodyText"/>
        <w:spacing w:line="208" w:lineRule="auto" w:before="21"/>
        <w:ind w:right="362"/>
      </w:pPr>
      <w:r>
        <w:rPr>
          <w:color w:val="231F20"/>
          <w:w w:val="85"/>
        </w:rPr>
        <w:t>Those who,</w:t>
      </w:r>
      <w:r>
        <w:rPr>
          <w:color w:val="231F20"/>
          <w:spacing w:val="40"/>
        </w:rPr>
        <w:t> </w:t>
      </w:r>
      <w:r>
        <w:rPr>
          <w:color w:val="231F20"/>
          <w:w w:val="85"/>
        </w:rPr>
        <w:t>celebrating the 600th anniversary of</w:t>
      </w:r>
      <w:r>
        <w:rPr>
          <w:color w:val="231F20"/>
          <w:spacing w:val="40"/>
        </w:rPr>
        <w:t> </w:t>
      </w:r>
      <w:r>
        <w:rPr>
          <w:color w:val="231F20"/>
          <w:w w:val="85"/>
        </w:rPr>
        <w:t>Turkish land forces, accept that</w:t>
      </w:r>
      <w:r>
        <w:rPr>
          <w:color w:val="231F20"/>
          <w:spacing w:val="-1"/>
          <w:w w:val="85"/>
        </w:rPr>
        <w:t> </w:t>
      </w:r>
      <w:r>
        <w:rPr>
          <w:color w:val="231F20"/>
          <w:w w:val="85"/>
        </w:rPr>
        <w:t>it </w:t>
      </w:r>
      <w:r>
        <w:rPr>
          <w:rFonts w:ascii="Arial MT"/>
          <w:color w:val="231F20"/>
          <w:w w:val="85"/>
          <w:sz w:val="21"/>
        </w:rPr>
        <w:t>was</w:t>
      </w:r>
      <w:r>
        <w:rPr>
          <w:rFonts w:ascii="Arial MT"/>
          <w:color w:val="231F20"/>
          <w:spacing w:val="-6"/>
          <w:w w:val="85"/>
          <w:sz w:val="21"/>
        </w:rPr>
        <w:t> </w:t>
      </w:r>
      <w:r>
        <w:rPr>
          <w:rFonts w:ascii="Arial MT"/>
          <w:color w:val="231F20"/>
          <w:w w:val="85"/>
          <w:sz w:val="21"/>
        </w:rPr>
        <w:t>founded</w:t>
      </w:r>
      <w:r>
        <w:rPr>
          <w:rFonts w:ascii="Arial MT"/>
          <w:color w:val="231F20"/>
          <w:spacing w:val="-6"/>
          <w:w w:val="85"/>
          <w:sz w:val="21"/>
        </w:rPr>
        <w:t> </w:t>
      </w:r>
      <w:r>
        <w:rPr>
          <w:color w:val="231F20"/>
          <w:w w:val="85"/>
        </w:rPr>
        <w:t>in 1363</w:t>
      </w:r>
      <w:r>
        <w:rPr>
          <w:color w:val="231F20"/>
          <w:spacing w:val="-1"/>
          <w:w w:val="85"/>
        </w:rPr>
        <w:t> </w:t>
      </w:r>
      <w:r>
        <w:rPr>
          <w:color w:val="231F20"/>
          <w:w w:val="85"/>
        </w:rPr>
        <w:t>should</w:t>
      </w:r>
      <w:r>
        <w:rPr>
          <w:color w:val="231F20"/>
          <w:spacing w:val="-1"/>
          <w:w w:val="85"/>
        </w:rPr>
        <w:t> </w:t>
      </w:r>
      <w:r>
        <w:rPr>
          <w:color w:val="231F20"/>
          <w:w w:val="85"/>
        </w:rPr>
        <w:t>be</w:t>
      </w:r>
      <w:r>
        <w:rPr>
          <w:color w:val="231F20"/>
          <w:spacing w:val="-1"/>
          <w:w w:val="85"/>
        </w:rPr>
        <w:t> </w:t>
      </w:r>
      <w:r>
        <w:rPr>
          <w:color w:val="231F20"/>
          <w:w w:val="85"/>
        </w:rPr>
        <w:t>asked</w:t>
      </w:r>
      <w:r>
        <w:rPr>
          <w:color w:val="231F20"/>
          <w:spacing w:val="-1"/>
          <w:w w:val="85"/>
        </w:rPr>
        <w:t> </w:t>
      </w:r>
      <w:r>
        <w:rPr>
          <w:color w:val="231F20"/>
          <w:w w:val="85"/>
        </w:rPr>
        <w:t>the</w:t>
      </w:r>
      <w:r>
        <w:rPr>
          <w:color w:val="231F20"/>
          <w:spacing w:val="-1"/>
          <w:w w:val="85"/>
        </w:rPr>
        <w:t> </w:t>
      </w:r>
      <w:r>
        <w:rPr>
          <w:color w:val="231F20"/>
          <w:w w:val="85"/>
        </w:rPr>
        <w:t>following</w:t>
      </w:r>
      <w:r>
        <w:rPr>
          <w:color w:val="231F20"/>
          <w:spacing w:val="-1"/>
          <w:w w:val="85"/>
        </w:rPr>
        <w:t> </w:t>
      </w:r>
      <w:r>
        <w:rPr>
          <w:color w:val="231F20"/>
          <w:w w:val="85"/>
        </w:rPr>
        <w:t>question:</w:t>
      </w:r>
      <w:r>
        <w:rPr>
          <w:color w:val="231F20"/>
          <w:spacing w:val="-3"/>
          <w:w w:val="85"/>
        </w:rPr>
        <w:t> </w:t>
      </w:r>
      <w:r>
        <w:rPr>
          <w:color w:val="231F20"/>
          <w:w w:val="85"/>
        </w:rPr>
        <w:t>If our</w:t>
      </w:r>
      <w:r>
        <w:rPr>
          <w:color w:val="231F20"/>
          <w:spacing w:val="-1"/>
          <w:w w:val="85"/>
        </w:rPr>
        <w:t> </w:t>
      </w:r>
      <w:r>
        <w:rPr>
          <w:color w:val="231F20"/>
          <w:w w:val="85"/>
        </w:rPr>
        <w:t>land</w:t>
      </w:r>
      <w:r>
        <w:rPr>
          <w:color w:val="231F20"/>
          <w:spacing w:val="-1"/>
          <w:w w:val="85"/>
        </w:rPr>
        <w:t> </w:t>
      </w:r>
      <w:r>
        <w:rPr>
          <w:color w:val="231F20"/>
          <w:w w:val="85"/>
        </w:rPr>
        <w:t>army </w:t>
      </w:r>
      <w:r>
        <w:rPr>
          <w:color w:val="231F20"/>
          <w:w w:val="90"/>
        </w:rPr>
        <w:t>was</w:t>
      </w:r>
      <w:r>
        <w:rPr>
          <w:color w:val="231F20"/>
          <w:spacing w:val="-5"/>
          <w:w w:val="90"/>
        </w:rPr>
        <w:t> </w:t>
      </w:r>
      <w:r>
        <w:rPr>
          <w:color w:val="231F20"/>
          <w:w w:val="90"/>
        </w:rPr>
        <w:t>founded</w:t>
      </w:r>
      <w:r>
        <w:rPr>
          <w:color w:val="231F20"/>
          <w:spacing w:val="-5"/>
          <w:w w:val="90"/>
        </w:rPr>
        <w:t> </w:t>
      </w:r>
      <w:r>
        <w:rPr>
          <w:color w:val="231F20"/>
          <w:w w:val="90"/>
        </w:rPr>
        <w:t>in</w:t>
      </w:r>
      <w:r>
        <w:rPr>
          <w:color w:val="231F20"/>
          <w:spacing w:val="-5"/>
          <w:w w:val="90"/>
        </w:rPr>
        <w:t> </w:t>
      </w:r>
      <w:r>
        <w:rPr>
          <w:color w:val="231F20"/>
          <w:w w:val="90"/>
        </w:rPr>
        <w:t>1363,</w:t>
      </w:r>
      <w:r>
        <w:rPr>
          <w:color w:val="231F20"/>
          <w:spacing w:val="-5"/>
          <w:w w:val="90"/>
        </w:rPr>
        <w:t> </w:t>
      </w:r>
      <w:r>
        <w:rPr>
          <w:color w:val="231F20"/>
          <w:w w:val="90"/>
        </w:rPr>
        <w:t>fought</w:t>
      </w:r>
      <w:r>
        <w:rPr>
          <w:color w:val="231F20"/>
          <w:spacing w:val="-5"/>
          <w:w w:val="90"/>
        </w:rPr>
        <w:t> </w:t>
      </w:r>
      <w:r>
        <w:rPr>
          <w:color w:val="231F20"/>
          <w:w w:val="90"/>
        </w:rPr>
        <w:t>the</w:t>
      </w:r>
      <w:r>
        <w:rPr>
          <w:color w:val="231F20"/>
          <w:spacing w:val="-5"/>
          <w:w w:val="90"/>
        </w:rPr>
        <w:t> </w:t>
      </w:r>
      <w:r>
        <w:rPr>
          <w:color w:val="231F20"/>
          <w:w w:val="90"/>
        </w:rPr>
        <w:t>great</w:t>
      </w:r>
      <w:r>
        <w:rPr>
          <w:color w:val="231F20"/>
          <w:spacing w:val="-7"/>
          <w:w w:val="90"/>
        </w:rPr>
        <w:t> </w:t>
      </w:r>
      <w:r>
        <w:rPr>
          <w:rFonts w:ascii="Arial MT"/>
          <w:color w:val="231F20"/>
          <w:w w:val="90"/>
          <w:sz w:val="21"/>
        </w:rPr>
        <w:t>battles</w:t>
      </w:r>
      <w:r>
        <w:rPr>
          <w:color w:val="231F20"/>
          <w:w w:val="90"/>
        </w:rPr>
        <w:t>,</w:t>
      </w:r>
      <w:r>
        <w:rPr>
          <w:color w:val="231F20"/>
          <w:spacing w:val="-5"/>
          <w:w w:val="90"/>
        </w:rPr>
        <w:t> </w:t>
      </w:r>
      <w:r>
        <w:rPr>
          <w:color w:val="231F20"/>
          <w:w w:val="90"/>
        </w:rPr>
        <w:t>great</w:t>
      </w:r>
      <w:r>
        <w:rPr>
          <w:color w:val="231F20"/>
          <w:spacing w:val="-5"/>
          <w:w w:val="90"/>
        </w:rPr>
        <w:t> </w:t>
      </w:r>
      <w:r>
        <w:rPr>
          <w:color w:val="231F20"/>
          <w:w w:val="90"/>
        </w:rPr>
        <w:t>strategic</w:t>
      </w:r>
      <w:r>
        <w:rPr>
          <w:color w:val="231F20"/>
          <w:spacing w:val="-5"/>
          <w:w w:val="90"/>
        </w:rPr>
        <w:t> </w:t>
      </w:r>
      <w:r>
        <w:rPr>
          <w:color w:val="231F20"/>
          <w:w w:val="90"/>
        </w:rPr>
        <w:t>moves</w:t>
      </w:r>
      <w:r>
        <w:rPr>
          <w:color w:val="231F20"/>
          <w:spacing w:val="-5"/>
          <w:w w:val="90"/>
        </w:rPr>
        <w:t> </w:t>
      </w:r>
      <w:r>
        <w:rPr>
          <w:color w:val="231F20"/>
          <w:w w:val="90"/>
        </w:rPr>
        <w:t>and</w:t>
      </w:r>
      <w:r>
        <w:rPr>
          <w:color w:val="231F20"/>
          <w:spacing w:val="-5"/>
          <w:w w:val="90"/>
        </w:rPr>
        <w:t> </w:t>
      </w:r>
      <w:r>
        <w:rPr>
          <w:color w:val="231F20"/>
          <w:w w:val="90"/>
        </w:rPr>
        <w:t>tactical </w:t>
      </w:r>
      <w:r>
        <w:rPr>
          <w:rFonts w:ascii="Arial MT"/>
          <w:color w:val="231F20"/>
          <w:w w:val="90"/>
          <w:sz w:val="21"/>
        </w:rPr>
        <w:t>engagements</w:t>
      </w:r>
      <w:r>
        <w:rPr>
          <w:rFonts w:ascii="Arial MT"/>
          <w:color w:val="231F20"/>
          <w:spacing w:val="-9"/>
          <w:w w:val="90"/>
          <w:sz w:val="21"/>
        </w:rPr>
        <w:t> </w:t>
      </w:r>
      <w:r>
        <w:rPr>
          <w:color w:val="231F20"/>
          <w:w w:val="90"/>
        </w:rPr>
        <w:t>before</w:t>
      </w:r>
      <w:r>
        <w:rPr>
          <w:color w:val="231F20"/>
          <w:spacing w:val="-8"/>
          <w:w w:val="90"/>
        </w:rPr>
        <w:t> </w:t>
      </w:r>
      <w:r>
        <w:rPr>
          <w:color w:val="231F20"/>
          <w:w w:val="90"/>
        </w:rPr>
        <w:t>that?</w:t>
      </w:r>
      <w:r>
        <w:rPr>
          <w:color w:val="231F20"/>
          <w:spacing w:val="-7"/>
          <w:w w:val="90"/>
        </w:rPr>
        <w:t> </w:t>
      </w:r>
      <w:r>
        <w:rPr>
          <w:color w:val="231F20"/>
          <w:w w:val="90"/>
        </w:rPr>
        <w:t>Was</w:t>
      </w:r>
      <w:r>
        <w:rPr>
          <w:color w:val="231F20"/>
          <w:spacing w:val="-8"/>
          <w:w w:val="90"/>
        </w:rPr>
        <w:t> </w:t>
      </w:r>
      <w:r>
        <w:rPr>
          <w:rFonts w:ascii="Arial MT"/>
          <w:color w:val="231F20"/>
          <w:w w:val="90"/>
          <w:sz w:val="21"/>
        </w:rPr>
        <w:t>it</w:t>
      </w:r>
      <w:r>
        <w:rPr>
          <w:rFonts w:ascii="Arial MT"/>
          <w:color w:val="231F20"/>
          <w:spacing w:val="-8"/>
          <w:w w:val="90"/>
          <w:sz w:val="21"/>
        </w:rPr>
        <w:t> </w:t>
      </w:r>
      <w:r>
        <w:rPr>
          <w:color w:val="231F20"/>
          <w:w w:val="90"/>
        </w:rPr>
        <w:t>not</w:t>
      </w:r>
      <w:r>
        <w:rPr>
          <w:color w:val="231F20"/>
          <w:spacing w:val="-8"/>
          <w:w w:val="90"/>
        </w:rPr>
        <w:t> </w:t>
      </w:r>
      <w:r>
        <w:rPr>
          <w:color w:val="231F20"/>
          <w:w w:val="90"/>
        </w:rPr>
        <w:t>the</w:t>
      </w:r>
      <w:r>
        <w:rPr>
          <w:color w:val="231F20"/>
          <w:spacing w:val="-7"/>
          <w:w w:val="90"/>
        </w:rPr>
        <w:t> </w:t>
      </w:r>
      <w:r>
        <w:rPr>
          <w:color w:val="231F20"/>
          <w:w w:val="90"/>
        </w:rPr>
        <w:t>Turkish</w:t>
      </w:r>
      <w:r>
        <w:rPr>
          <w:color w:val="231F20"/>
          <w:spacing w:val="-8"/>
          <w:w w:val="90"/>
        </w:rPr>
        <w:t> </w:t>
      </w:r>
      <w:r>
        <w:rPr>
          <w:color w:val="231F20"/>
          <w:w w:val="90"/>
        </w:rPr>
        <w:t>armies</w:t>
      </w:r>
      <w:r>
        <w:rPr>
          <w:color w:val="231F20"/>
          <w:spacing w:val="-7"/>
          <w:w w:val="90"/>
        </w:rPr>
        <w:t> </w:t>
      </w:r>
      <w:r>
        <w:rPr>
          <w:color w:val="231F20"/>
          <w:w w:val="90"/>
        </w:rPr>
        <w:t>that</w:t>
      </w:r>
      <w:r>
        <w:rPr>
          <w:color w:val="231F20"/>
          <w:spacing w:val="-8"/>
          <w:w w:val="90"/>
        </w:rPr>
        <w:t> </w:t>
      </w:r>
      <w:r>
        <w:rPr>
          <w:color w:val="231F20"/>
          <w:w w:val="90"/>
        </w:rPr>
        <w:t>made</w:t>
      </w:r>
      <w:r>
        <w:rPr>
          <w:color w:val="231F20"/>
          <w:spacing w:val="-7"/>
          <w:w w:val="90"/>
        </w:rPr>
        <w:t> </w:t>
      </w:r>
      <w:r>
        <w:rPr>
          <w:color w:val="231F20"/>
          <w:w w:val="90"/>
        </w:rPr>
        <w:t>these</w:t>
      </w:r>
      <w:r>
        <w:rPr>
          <w:color w:val="231F20"/>
          <w:spacing w:val="-8"/>
          <w:w w:val="90"/>
        </w:rPr>
        <w:t> </w:t>
      </w:r>
      <w:r>
        <w:rPr>
          <w:color w:val="231F20"/>
          <w:w w:val="90"/>
        </w:rPr>
        <w:t>moves </w:t>
      </w:r>
      <w:r>
        <w:rPr>
          <w:color w:val="231F20"/>
          <w:w w:val="95"/>
        </w:rPr>
        <w:t>and</w:t>
      </w:r>
      <w:r>
        <w:rPr>
          <w:color w:val="231F20"/>
          <w:spacing w:val="-10"/>
          <w:w w:val="95"/>
        </w:rPr>
        <w:t> </w:t>
      </w:r>
      <w:r>
        <w:rPr>
          <w:color w:val="231F20"/>
          <w:w w:val="95"/>
        </w:rPr>
        <w:t>won</w:t>
      </w:r>
      <w:r>
        <w:rPr>
          <w:color w:val="231F20"/>
          <w:spacing w:val="-10"/>
          <w:w w:val="95"/>
        </w:rPr>
        <w:t> </w:t>
      </w:r>
      <w:r>
        <w:rPr>
          <w:color w:val="231F20"/>
          <w:w w:val="95"/>
        </w:rPr>
        <w:t>the</w:t>
      </w:r>
      <w:r>
        <w:rPr>
          <w:color w:val="231F20"/>
          <w:spacing w:val="-7"/>
          <w:w w:val="95"/>
        </w:rPr>
        <w:t> </w:t>
      </w:r>
      <w:r>
        <w:rPr>
          <w:color w:val="231F20"/>
          <w:w w:val="95"/>
        </w:rPr>
        <w:t>great</w:t>
      </w:r>
      <w:r>
        <w:rPr>
          <w:color w:val="231F20"/>
          <w:spacing w:val="-10"/>
          <w:w w:val="95"/>
        </w:rPr>
        <w:t> </w:t>
      </w:r>
      <w:r>
        <w:rPr>
          <w:color w:val="231F20"/>
          <w:w w:val="95"/>
        </w:rPr>
        <w:t>field</w:t>
      </w:r>
      <w:r>
        <w:rPr>
          <w:color w:val="231F20"/>
          <w:spacing w:val="-6"/>
          <w:w w:val="95"/>
        </w:rPr>
        <w:t> </w:t>
      </w:r>
      <w:r>
        <w:rPr>
          <w:color w:val="231F20"/>
          <w:w w:val="95"/>
        </w:rPr>
        <w:t>battles?</w:t>
      </w:r>
      <w:r>
        <w:rPr>
          <w:color w:val="231F20"/>
          <w:spacing w:val="-6"/>
          <w:w w:val="95"/>
        </w:rPr>
        <w:t> </w:t>
      </w:r>
      <w:r>
        <w:rPr>
          <w:color w:val="231F20"/>
          <w:w w:val="95"/>
        </w:rPr>
        <w:t>For</w:t>
      </w:r>
      <w:r>
        <w:rPr>
          <w:color w:val="231F20"/>
          <w:spacing w:val="-6"/>
          <w:w w:val="95"/>
        </w:rPr>
        <w:t> </w:t>
      </w:r>
      <w:r>
        <w:rPr>
          <w:color w:val="231F20"/>
          <w:w w:val="95"/>
        </w:rPr>
        <w:t>example,</w:t>
      </w:r>
      <w:r>
        <w:rPr>
          <w:color w:val="231F20"/>
          <w:spacing w:val="-6"/>
          <w:w w:val="95"/>
        </w:rPr>
        <w:t> </w:t>
      </w:r>
      <w:r>
        <w:rPr>
          <w:color w:val="231F20"/>
          <w:w w:val="95"/>
        </w:rPr>
        <w:t>was</w:t>
      </w:r>
      <w:r>
        <w:rPr>
          <w:color w:val="231F20"/>
          <w:spacing w:val="-10"/>
          <w:w w:val="95"/>
        </w:rPr>
        <w:t> </w:t>
      </w:r>
      <w:r>
        <w:rPr>
          <w:color w:val="231F20"/>
          <w:w w:val="95"/>
        </w:rPr>
        <w:t>the</w:t>
      </w:r>
      <w:r>
        <w:rPr>
          <w:color w:val="231F20"/>
          <w:spacing w:val="-6"/>
          <w:w w:val="95"/>
        </w:rPr>
        <w:t> </w:t>
      </w:r>
      <w:r>
        <w:rPr>
          <w:color w:val="231F20"/>
          <w:w w:val="95"/>
        </w:rPr>
        <w:t>oft-repeated</w:t>
      </w:r>
      <w:r>
        <w:rPr>
          <w:color w:val="231F20"/>
          <w:spacing w:val="-6"/>
          <w:w w:val="95"/>
        </w:rPr>
        <w:t> </w:t>
      </w:r>
      <w:r>
        <w:rPr>
          <w:color w:val="231F20"/>
          <w:w w:val="95"/>
        </w:rPr>
        <w:t>victory</w:t>
      </w:r>
      <w:r>
        <w:rPr>
          <w:color w:val="231F20"/>
          <w:spacing w:val="-10"/>
          <w:w w:val="95"/>
        </w:rPr>
        <w:t> </w:t>
      </w:r>
      <w:r>
        <w:rPr>
          <w:rFonts w:ascii="Times New Roman"/>
          <w:b/>
          <w:color w:val="231F20"/>
          <w:w w:val="95"/>
          <w:sz w:val="19"/>
        </w:rPr>
        <w:t>of Malazgirt in 1071 </w:t>
      </w:r>
      <w:r>
        <w:rPr>
          <w:color w:val="231F20"/>
          <w:w w:val="95"/>
        </w:rPr>
        <w:t>won</w:t>
      </w:r>
      <w:r>
        <w:rPr>
          <w:color w:val="231F20"/>
          <w:spacing w:val="40"/>
        </w:rPr>
        <w:t> </w:t>
      </w:r>
      <w:r>
        <w:rPr>
          <w:color w:val="231F20"/>
          <w:w w:val="95"/>
        </w:rPr>
        <w:t>by the Turkish army, but by gangs? Or was this army </w:t>
      </w:r>
      <w:r>
        <w:rPr>
          <w:rFonts w:ascii="Arial MT"/>
          <w:color w:val="231F20"/>
          <w:spacing w:val="-2"/>
          <w:w w:val="95"/>
          <w:sz w:val="21"/>
        </w:rPr>
        <w:t>formed</w:t>
      </w:r>
      <w:r>
        <w:rPr>
          <w:rFonts w:ascii="Arial MT"/>
          <w:color w:val="231F20"/>
          <w:spacing w:val="-10"/>
          <w:w w:val="95"/>
          <w:sz w:val="21"/>
        </w:rPr>
        <w:t> </w:t>
      </w:r>
      <w:r>
        <w:rPr>
          <w:color w:val="231F20"/>
          <w:spacing w:val="-2"/>
          <w:w w:val="95"/>
        </w:rPr>
        <w:t>by</w:t>
      </w:r>
      <w:r>
        <w:rPr>
          <w:color w:val="231F20"/>
          <w:spacing w:val="-8"/>
          <w:w w:val="95"/>
        </w:rPr>
        <w:t> </w:t>
      </w:r>
      <w:r>
        <w:rPr>
          <w:color w:val="231F20"/>
          <w:spacing w:val="-2"/>
          <w:w w:val="95"/>
        </w:rPr>
        <w:t>foreign</w:t>
      </w:r>
      <w:r>
        <w:rPr>
          <w:color w:val="231F20"/>
          <w:spacing w:val="-8"/>
          <w:w w:val="95"/>
        </w:rPr>
        <w:t> </w:t>
      </w:r>
      <w:r>
        <w:rPr>
          <w:color w:val="231F20"/>
          <w:spacing w:val="-2"/>
          <w:w w:val="95"/>
        </w:rPr>
        <w:t>soldiers</w:t>
      </w:r>
      <w:r>
        <w:rPr>
          <w:color w:val="231F20"/>
          <w:spacing w:val="-8"/>
          <w:w w:val="95"/>
        </w:rPr>
        <w:t> </w:t>
      </w:r>
      <w:r>
        <w:rPr>
          <w:color w:val="231F20"/>
          <w:spacing w:val="-2"/>
          <w:w w:val="95"/>
        </w:rPr>
        <w:t>paid</w:t>
      </w:r>
      <w:r>
        <w:rPr>
          <w:color w:val="231F20"/>
          <w:spacing w:val="-8"/>
          <w:w w:val="95"/>
        </w:rPr>
        <w:t> </w:t>
      </w:r>
      <w:r>
        <w:rPr>
          <w:rFonts w:ascii="Arial MT"/>
          <w:color w:val="231F20"/>
          <w:spacing w:val="-2"/>
          <w:w w:val="95"/>
          <w:sz w:val="21"/>
        </w:rPr>
        <w:t>by</w:t>
      </w:r>
      <w:r>
        <w:rPr>
          <w:rFonts w:ascii="Arial MT"/>
          <w:color w:val="231F20"/>
          <w:spacing w:val="-10"/>
          <w:w w:val="95"/>
          <w:sz w:val="21"/>
        </w:rPr>
        <w:t> </w:t>
      </w:r>
      <w:r>
        <w:rPr>
          <w:color w:val="231F20"/>
          <w:spacing w:val="-2"/>
          <w:w w:val="95"/>
        </w:rPr>
        <w:t>the</w:t>
      </w:r>
      <w:r>
        <w:rPr>
          <w:color w:val="231F20"/>
          <w:spacing w:val="-8"/>
          <w:w w:val="95"/>
        </w:rPr>
        <w:t> </w:t>
      </w:r>
      <w:r>
        <w:rPr>
          <w:color w:val="231F20"/>
          <w:spacing w:val="-2"/>
          <w:w w:val="95"/>
        </w:rPr>
        <w:t>Turkish</w:t>
      </w:r>
      <w:r>
        <w:rPr>
          <w:color w:val="231F20"/>
          <w:spacing w:val="-8"/>
          <w:w w:val="95"/>
        </w:rPr>
        <w:t> </w:t>
      </w:r>
      <w:r>
        <w:rPr>
          <w:color w:val="231F20"/>
          <w:spacing w:val="-2"/>
          <w:w w:val="95"/>
        </w:rPr>
        <w:t>state?</w:t>
      </w:r>
    </w:p>
    <w:p>
      <w:pPr>
        <w:spacing w:line="211" w:lineRule="auto" w:before="18"/>
        <w:ind w:left="6" w:right="369" w:firstLine="476"/>
        <w:jc w:val="both"/>
        <w:rPr>
          <w:sz w:val="22"/>
        </w:rPr>
      </w:pPr>
      <w:r>
        <w:rPr>
          <w:color w:val="231F20"/>
          <w:spacing w:val="-2"/>
          <w:sz w:val="22"/>
        </w:rPr>
        <w:t>Was</w:t>
      </w:r>
      <w:r>
        <w:rPr>
          <w:color w:val="231F20"/>
          <w:spacing w:val="-11"/>
          <w:sz w:val="22"/>
        </w:rPr>
        <w:t> </w:t>
      </w:r>
      <w:r>
        <w:rPr>
          <w:color w:val="231F20"/>
          <w:spacing w:val="-2"/>
          <w:sz w:val="22"/>
        </w:rPr>
        <w:t>it</w:t>
      </w:r>
      <w:r>
        <w:rPr>
          <w:color w:val="231F20"/>
          <w:spacing w:val="-8"/>
          <w:sz w:val="22"/>
        </w:rPr>
        <w:t> </w:t>
      </w:r>
      <w:r>
        <w:rPr>
          <w:color w:val="231F20"/>
          <w:spacing w:val="-2"/>
          <w:sz w:val="22"/>
        </w:rPr>
        <w:t>not</w:t>
      </w:r>
      <w:r>
        <w:rPr>
          <w:color w:val="231F20"/>
          <w:spacing w:val="-9"/>
          <w:sz w:val="22"/>
        </w:rPr>
        <w:t> </w:t>
      </w:r>
      <w:r>
        <w:rPr>
          <w:color w:val="231F20"/>
          <w:spacing w:val="-2"/>
          <w:sz w:val="22"/>
        </w:rPr>
        <w:t>the</w:t>
      </w:r>
      <w:r>
        <w:rPr>
          <w:color w:val="231F20"/>
          <w:spacing w:val="-9"/>
          <w:sz w:val="22"/>
        </w:rPr>
        <w:t> </w:t>
      </w:r>
      <w:r>
        <w:rPr>
          <w:color w:val="231F20"/>
          <w:spacing w:val="-2"/>
          <w:sz w:val="22"/>
        </w:rPr>
        <w:t>Turkish</w:t>
      </w:r>
      <w:r>
        <w:rPr>
          <w:color w:val="231F20"/>
          <w:spacing w:val="-9"/>
          <w:sz w:val="22"/>
        </w:rPr>
        <w:t> </w:t>
      </w:r>
      <w:r>
        <w:rPr>
          <w:color w:val="231F20"/>
          <w:spacing w:val="-2"/>
          <w:sz w:val="22"/>
        </w:rPr>
        <w:t>army</w:t>
      </w:r>
      <w:r>
        <w:rPr>
          <w:color w:val="231F20"/>
          <w:spacing w:val="-9"/>
          <w:sz w:val="22"/>
        </w:rPr>
        <w:t> </w:t>
      </w:r>
      <w:r>
        <w:rPr>
          <w:color w:val="231F20"/>
          <w:spacing w:val="-2"/>
          <w:sz w:val="22"/>
        </w:rPr>
        <w:t>that</w:t>
      </w:r>
      <w:r>
        <w:rPr>
          <w:color w:val="231F20"/>
          <w:spacing w:val="-9"/>
          <w:sz w:val="22"/>
        </w:rPr>
        <w:t> </w:t>
      </w:r>
      <w:r>
        <w:rPr>
          <w:color w:val="231F20"/>
          <w:spacing w:val="-2"/>
          <w:sz w:val="22"/>
        </w:rPr>
        <w:t>won</w:t>
      </w:r>
      <w:r>
        <w:rPr>
          <w:color w:val="231F20"/>
          <w:spacing w:val="-9"/>
          <w:sz w:val="22"/>
        </w:rPr>
        <w:t> </w:t>
      </w:r>
      <w:r>
        <w:rPr>
          <w:color w:val="231F20"/>
          <w:spacing w:val="-2"/>
          <w:sz w:val="22"/>
        </w:rPr>
        <w:t>the</w:t>
      </w:r>
      <w:r>
        <w:rPr>
          <w:color w:val="231F20"/>
          <w:spacing w:val="-11"/>
          <w:sz w:val="22"/>
        </w:rPr>
        <w:t> </w:t>
      </w:r>
      <w:r>
        <w:rPr>
          <w:rFonts w:ascii="Times New Roman" w:hAnsi="Times New Roman"/>
          <w:b/>
          <w:color w:val="231F20"/>
          <w:spacing w:val="-2"/>
          <w:sz w:val="19"/>
        </w:rPr>
        <w:t>Battle</w:t>
      </w:r>
      <w:r>
        <w:rPr>
          <w:rFonts w:ascii="Times New Roman" w:hAnsi="Times New Roman"/>
          <w:b/>
          <w:color w:val="231F20"/>
          <w:spacing w:val="-9"/>
          <w:sz w:val="19"/>
        </w:rPr>
        <w:t> </w:t>
      </w:r>
      <w:r>
        <w:rPr>
          <w:rFonts w:ascii="Times New Roman" w:hAnsi="Times New Roman"/>
          <w:b/>
          <w:color w:val="231F20"/>
          <w:spacing w:val="-2"/>
          <w:sz w:val="19"/>
        </w:rPr>
        <w:t>of</w:t>
      </w:r>
      <w:r>
        <w:rPr>
          <w:rFonts w:ascii="Times New Roman" w:hAnsi="Times New Roman"/>
          <w:b/>
          <w:color w:val="231F20"/>
          <w:spacing w:val="-9"/>
          <w:sz w:val="19"/>
        </w:rPr>
        <w:t> </w:t>
      </w:r>
      <w:r>
        <w:rPr>
          <w:rFonts w:ascii="Times New Roman" w:hAnsi="Times New Roman"/>
          <w:b/>
          <w:color w:val="231F20"/>
          <w:spacing w:val="-2"/>
          <w:sz w:val="19"/>
        </w:rPr>
        <w:t>Dendânekan</w:t>
      </w:r>
      <w:r>
        <w:rPr>
          <w:rFonts w:ascii="Times New Roman" w:hAnsi="Times New Roman"/>
          <w:b/>
          <w:color w:val="231F20"/>
          <w:spacing w:val="-9"/>
          <w:sz w:val="19"/>
        </w:rPr>
        <w:t> </w:t>
      </w:r>
      <w:r>
        <w:rPr>
          <w:rFonts w:ascii="Times New Roman" w:hAnsi="Times New Roman"/>
          <w:b/>
          <w:color w:val="231F20"/>
          <w:spacing w:val="-2"/>
          <w:sz w:val="19"/>
        </w:rPr>
        <w:t>in</w:t>
      </w:r>
      <w:r>
        <w:rPr>
          <w:rFonts w:ascii="Times New Roman" w:hAnsi="Times New Roman"/>
          <w:b/>
          <w:color w:val="231F20"/>
          <w:spacing w:val="-9"/>
          <w:sz w:val="19"/>
        </w:rPr>
        <w:t> </w:t>
      </w:r>
      <w:r>
        <w:rPr>
          <w:rFonts w:ascii="Times New Roman" w:hAnsi="Times New Roman"/>
          <w:b/>
          <w:color w:val="231F20"/>
          <w:spacing w:val="-2"/>
          <w:sz w:val="19"/>
        </w:rPr>
        <w:t>1040</w:t>
      </w:r>
      <w:r>
        <w:rPr>
          <w:color w:val="231F20"/>
          <w:spacing w:val="-2"/>
          <w:sz w:val="22"/>
        </w:rPr>
        <w:t>, </w:t>
      </w:r>
      <w:r>
        <w:rPr>
          <w:color w:val="231F20"/>
          <w:sz w:val="22"/>
        </w:rPr>
        <w:t>the</w:t>
      </w:r>
      <w:r>
        <w:rPr>
          <w:color w:val="231F20"/>
          <w:spacing w:val="-7"/>
          <w:sz w:val="22"/>
        </w:rPr>
        <w:t> </w:t>
      </w:r>
      <w:r>
        <w:rPr>
          <w:rFonts w:ascii="Times New Roman" w:hAnsi="Times New Roman"/>
          <w:b/>
          <w:color w:val="231F20"/>
          <w:sz w:val="19"/>
        </w:rPr>
        <w:t>Battle</w:t>
      </w:r>
      <w:r>
        <w:rPr>
          <w:rFonts w:ascii="Times New Roman" w:hAnsi="Times New Roman"/>
          <w:b/>
          <w:color w:val="231F20"/>
          <w:spacing w:val="-8"/>
          <w:sz w:val="19"/>
        </w:rPr>
        <w:t> </w:t>
      </w:r>
      <w:r>
        <w:rPr>
          <w:rFonts w:ascii="Times New Roman" w:hAnsi="Times New Roman"/>
          <w:b/>
          <w:color w:val="231F20"/>
          <w:sz w:val="19"/>
        </w:rPr>
        <w:t>of</w:t>
      </w:r>
      <w:r>
        <w:rPr>
          <w:rFonts w:ascii="Times New Roman" w:hAnsi="Times New Roman"/>
          <w:b/>
          <w:color w:val="231F20"/>
          <w:spacing w:val="-8"/>
          <w:sz w:val="19"/>
        </w:rPr>
        <w:t> </w:t>
      </w:r>
      <w:r>
        <w:rPr>
          <w:rFonts w:ascii="Times New Roman" w:hAnsi="Times New Roman"/>
          <w:b/>
          <w:color w:val="231F20"/>
          <w:sz w:val="19"/>
        </w:rPr>
        <w:t>Pasinler</w:t>
      </w:r>
      <w:r>
        <w:rPr>
          <w:rFonts w:ascii="Times New Roman" w:hAnsi="Times New Roman"/>
          <w:b/>
          <w:color w:val="231F20"/>
          <w:spacing w:val="-8"/>
          <w:sz w:val="19"/>
        </w:rPr>
        <w:t> </w:t>
      </w:r>
      <w:r>
        <w:rPr>
          <w:rFonts w:ascii="Times New Roman" w:hAnsi="Times New Roman"/>
          <w:b/>
          <w:color w:val="231F20"/>
          <w:sz w:val="19"/>
        </w:rPr>
        <w:t>in</w:t>
      </w:r>
      <w:r>
        <w:rPr>
          <w:rFonts w:ascii="Times New Roman" w:hAnsi="Times New Roman"/>
          <w:b/>
          <w:color w:val="231F20"/>
          <w:spacing w:val="-8"/>
          <w:sz w:val="19"/>
        </w:rPr>
        <w:t> </w:t>
      </w:r>
      <w:r>
        <w:rPr>
          <w:rFonts w:ascii="Times New Roman" w:hAnsi="Times New Roman"/>
          <w:b/>
          <w:color w:val="231F20"/>
          <w:sz w:val="19"/>
        </w:rPr>
        <w:t>1048</w:t>
      </w:r>
      <w:r>
        <w:rPr>
          <w:color w:val="231F20"/>
          <w:sz w:val="22"/>
        </w:rPr>
        <w:t>,</w:t>
      </w:r>
      <w:r>
        <w:rPr>
          <w:color w:val="231F20"/>
          <w:spacing w:val="-6"/>
          <w:sz w:val="22"/>
        </w:rPr>
        <w:t> </w:t>
      </w:r>
      <w:r>
        <w:rPr>
          <w:color w:val="231F20"/>
          <w:sz w:val="22"/>
        </w:rPr>
        <w:t>and</w:t>
      </w:r>
      <w:r>
        <w:rPr>
          <w:color w:val="231F20"/>
          <w:spacing w:val="-6"/>
          <w:sz w:val="22"/>
        </w:rPr>
        <w:t> </w:t>
      </w:r>
      <w:r>
        <w:rPr>
          <w:color w:val="231F20"/>
          <w:sz w:val="22"/>
        </w:rPr>
        <w:t>the</w:t>
      </w:r>
      <w:r>
        <w:rPr>
          <w:color w:val="231F20"/>
          <w:spacing w:val="-4"/>
          <w:sz w:val="22"/>
        </w:rPr>
        <w:t> </w:t>
      </w:r>
      <w:r>
        <w:rPr>
          <w:color w:val="231F20"/>
          <w:sz w:val="22"/>
        </w:rPr>
        <w:t>great</w:t>
      </w:r>
      <w:r>
        <w:rPr>
          <w:color w:val="231F20"/>
          <w:spacing w:val="-6"/>
          <w:sz w:val="22"/>
        </w:rPr>
        <w:t> </w:t>
      </w:r>
      <w:r>
        <w:rPr>
          <w:color w:val="231F20"/>
          <w:sz w:val="22"/>
        </w:rPr>
        <w:t>battles</w:t>
      </w:r>
      <w:r>
        <w:rPr>
          <w:color w:val="231F20"/>
          <w:spacing w:val="-6"/>
          <w:sz w:val="22"/>
        </w:rPr>
        <w:t> </w:t>
      </w:r>
      <w:r>
        <w:rPr>
          <w:rFonts w:ascii="Arial MT" w:hAnsi="Arial MT"/>
          <w:color w:val="231F20"/>
          <w:sz w:val="21"/>
        </w:rPr>
        <w:t>of</w:t>
      </w:r>
      <w:r>
        <w:rPr>
          <w:rFonts w:ascii="Arial MT" w:hAnsi="Arial MT"/>
          <w:color w:val="231F20"/>
          <w:spacing w:val="-15"/>
          <w:sz w:val="21"/>
        </w:rPr>
        <w:t> </w:t>
      </w:r>
      <w:r>
        <w:rPr>
          <w:rFonts w:ascii="Times New Roman" w:hAnsi="Times New Roman"/>
          <w:b/>
          <w:color w:val="231F20"/>
          <w:sz w:val="19"/>
        </w:rPr>
        <w:t>Kılıç</w:t>
      </w:r>
      <w:r>
        <w:rPr>
          <w:rFonts w:ascii="Times New Roman" w:hAnsi="Times New Roman"/>
          <w:b/>
          <w:color w:val="231F20"/>
          <w:spacing w:val="-6"/>
          <w:sz w:val="19"/>
        </w:rPr>
        <w:t> </w:t>
      </w:r>
      <w:r>
        <w:rPr>
          <w:rFonts w:ascii="Times New Roman" w:hAnsi="Times New Roman"/>
          <w:b/>
          <w:color w:val="231F20"/>
          <w:sz w:val="19"/>
        </w:rPr>
        <w:t>Arslan</w:t>
      </w:r>
      <w:r>
        <w:rPr>
          <w:rFonts w:ascii="Times New Roman" w:hAnsi="Times New Roman"/>
          <w:b/>
          <w:color w:val="231F20"/>
          <w:spacing w:val="-6"/>
          <w:sz w:val="19"/>
        </w:rPr>
        <w:t> </w:t>
      </w:r>
      <w:r>
        <w:rPr>
          <w:rFonts w:ascii="Times New Roman" w:hAnsi="Times New Roman"/>
          <w:b/>
          <w:color w:val="231F20"/>
          <w:sz w:val="19"/>
        </w:rPr>
        <w:t>I</w:t>
      </w:r>
      <w:r>
        <w:rPr>
          <w:color w:val="231F20"/>
          <w:sz w:val="22"/>
        </w:rPr>
        <w:t>,</w:t>
      </w:r>
      <w:r>
        <w:rPr>
          <w:color w:val="231F20"/>
          <w:spacing w:val="-4"/>
          <w:sz w:val="22"/>
        </w:rPr>
        <w:t> </w:t>
      </w:r>
      <w:r>
        <w:rPr>
          <w:rFonts w:ascii="Times New Roman" w:hAnsi="Times New Roman"/>
          <w:b/>
          <w:color w:val="231F20"/>
          <w:sz w:val="19"/>
        </w:rPr>
        <w:t>Mesud</w:t>
      </w:r>
      <w:r>
        <w:rPr>
          <w:rFonts w:ascii="Times New Roman" w:hAnsi="Times New Roman"/>
          <w:b/>
          <w:color w:val="231F20"/>
          <w:spacing w:val="-7"/>
          <w:sz w:val="19"/>
        </w:rPr>
        <w:t> </w:t>
      </w:r>
      <w:r>
        <w:rPr>
          <w:rFonts w:ascii="Times New Roman" w:hAnsi="Times New Roman"/>
          <w:b/>
          <w:color w:val="231F20"/>
          <w:sz w:val="19"/>
        </w:rPr>
        <w:t>I </w:t>
      </w:r>
      <w:r>
        <w:rPr>
          <w:color w:val="231F20"/>
          <w:sz w:val="22"/>
        </w:rPr>
        <w:t>and</w:t>
      </w:r>
      <w:r>
        <w:rPr>
          <w:color w:val="231F20"/>
          <w:spacing w:val="-5"/>
          <w:sz w:val="22"/>
        </w:rPr>
        <w:t> </w:t>
      </w:r>
      <w:r>
        <w:rPr>
          <w:rFonts w:ascii="Times New Roman" w:hAnsi="Times New Roman"/>
          <w:b/>
          <w:color w:val="231F20"/>
          <w:sz w:val="19"/>
        </w:rPr>
        <w:t>Kılıç</w:t>
      </w:r>
      <w:r>
        <w:rPr>
          <w:rFonts w:ascii="Times New Roman" w:hAnsi="Times New Roman"/>
          <w:b/>
          <w:color w:val="231F20"/>
          <w:spacing w:val="-7"/>
          <w:sz w:val="19"/>
        </w:rPr>
        <w:t> </w:t>
      </w:r>
      <w:r>
        <w:rPr>
          <w:rFonts w:ascii="Times New Roman" w:hAnsi="Times New Roman"/>
          <w:b/>
          <w:color w:val="231F20"/>
          <w:sz w:val="19"/>
        </w:rPr>
        <w:t>Arslan</w:t>
      </w:r>
      <w:r>
        <w:rPr>
          <w:rFonts w:ascii="Times New Roman" w:hAnsi="Times New Roman"/>
          <w:b/>
          <w:color w:val="231F20"/>
          <w:spacing w:val="-7"/>
          <w:sz w:val="19"/>
        </w:rPr>
        <w:t> </w:t>
      </w:r>
      <w:r>
        <w:rPr>
          <w:rFonts w:ascii="Times New Roman" w:hAnsi="Times New Roman"/>
          <w:b/>
          <w:color w:val="231F20"/>
          <w:sz w:val="19"/>
        </w:rPr>
        <w:t>II</w:t>
      </w:r>
      <w:r>
        <w:rPr>
          <w:rFonts w:ascii="Times New Roman" w:hAnsi="Times New Roman"/>
          <w:b/>
          <w:color w:val="231F20"/>
          <w:spacing w:val="-6"/>
          <w:sz w:val="19"/>
        </w:rPr>
        <w:t> </w:t>
      </w:r>
      <w:r>
        <w:rPr>
          <w:color w:val="231F20"/>
          <w:sz w:val="22"/>
        </w:rPr>
        <w:t>against</w:t>
      </w:r>
      <w:r>
        <w:rPr>
          <w:color w:val="231F20"/>
          <w:spacing w:val="-4"/>
          <w:sz w:val="22"/>
        </w:rPr>
        <w:t> </w:t>
      </w:r>
      <w:r>
        <w:rPr>
          <w:color w:val="231F20"/>
          <w:sz w:val="22"/>
        </w:rPr>
        <w:t>the</w:t>
      </w:r>
      <w:r>
        <w:rPr>
          <w:color w:val="231F20"/>
          <w:spacing w:val="-4"/>
          <w:sz w:val="22"/>
        </w:rPr>
        <w:t> </w:t>
      </w:r>
      <w:r>
        <w:rPr>
          <w:color w:val="231F20"/>
          <w:sz w:val="22"/>
        </w:rPr>
        <w:t>crusaders?</w:t>
      </w:r>
    </w:p>
    <w:p>
      <w:pPr>
        <w:pStyle w:val="BodyText"/>
        <w:spacing w:line="206" w:lineRule="auto" w:before="21"/>
        <w:ind w:right="365"/>
      </w:pPr>
      <w:r>
        <w:rPr>
          <w:color w:val="231F20"/>
          <w:w w:val="95"/>
        </w:rPr>
        <w:t>It is a </w:t>
      </w:r>
      <w:r>
        <w:rPr>
          <w:rFonts w:ascii="Arial MT" w:hAnsi="Arial MT"/>
          <w:color w:val="231F20"/>
          <w:w w:val="95"/>
          <w:sz w:val="21"/>
        </w:rPr>
        <w:t>mistake</w:t>
      </w:r>
      <w:r>
        <w:rPr>
          <w:rFonts w:ascii="Arial MT" w:hAnsi="Arial MT"/>
          <w:color w:val="231F20"/>
          <w:spacing w:val="-1"/>
          <w:w w:val="95"/>
          <w:sz w:val="21"/>
        </w:rPr>
        <w:t> </w:t>
      </w:r>
      <w:r>
        <w:rPr>
          <w:color w:val="231F20"/>
          <w:w w:val="95"/>
        </w:rPr>
        <w:t>to assume that the Turkish army </w:t>
      </w:r>
      <w:r>
        <w:rPr>
          <w:rFonts w:ascii="Arial MT" w:hAnsi="Arial MT"/>
          <w:color w:val="231F20"/>
          <w:w w:val="95"/>
          <w:sz w:val="21"/>
        </w:rPr>
        <w:t>was founded </w:t>
      </w:r>
      <w:r>
        <w:rPr>
          <w:color w:val="231F20"/>
          <w:w w:val="95"/>
        </w:rPr>
        <w:t>in 1363, which</w:t>
      </w:r>
      <w:r>
        <w:rPr>
          <w:color w:val="231F20"/>
          <w:spacing w:val="-2"/>
          <w:w w:val="95"/>
        </w:rPr>
        <w:t> </w:t>
      </w:r>
      <w:r>
        <w:rPr>
          <w:color w:val="231F20"/>
          <w:w w:val="95"/>
        </w:rPr>
        <w:t>would</w:t>
      </w:r>
      <w:r>
        <w:rPr>
          <w:color w:val="231F20"/>
          <w:spacing w:val="-2"/>
          <w:w w:val="95"/>
        </w:rPr>
        <w:t> </w:t>
      </w:r>
      <w:r>
        <w:rPr>
          <w:color w:val="231F20"/>
          <w:w w:val="95"/>
        </w:rPr>
        <w:t>hurt</w:t>
      </w:r>
      <w:r>
        <w:rPr>
          <w:color w:val="231F20"/>
          <w:spacing w:val="-2"/>
          <w:w w:val="95"/>
        </w:rPr>
        <w:t> </w:t>
      </w:r>
      <w:r>
        <w:rPr>
          <w:color w:val="231F20"/>
          <w:w w:val="95"/>
        </w:rPr>
        <w:t>national</w:t>
      </w:r>
      <w:r>
        <w:rPr>
          <w:color w:val="231F20"/>
          <w:spacing w:val="-2"/>
          <w:w w:val="95"/>
        </w:rPr>
        <w:t> </w:t>
      </w:r>
      <w:r>
        <w:rPr>
          <w:color w:val="231F20"/>
          <w:w w:val="95"/>
        </w:rPr>
        <w:t>pride.</w:t>
      </w:r>
      <w:r>
        <w:rPr>
          <w:color w:val="231F20"/>
          <w:spacing w:val="-3"/>
          <w:w w:val="95"/>
        </w:rPr>
        <w:t> </w:t>
      </w:r>
      <w:r>
        <w:rPr>
          <w:color w:val="231F20"/>
          <w:w w:val="95"/>
        </w:rPr>
        <w:t>The</w:t>
      </w:r>
      <w:r>
        <w:rPr>
          <w:color w:val="231F20"/>
          <w:spacing w:val="-3"/>
          <w:w w:val="95"/>
        </w:rPr>
        <w:t> </w:t>
      </w:r>
      <w:r>
        <w:rPr>
          <w:color w:val="231F20"/>
          <w:w w:val="95"/>
        </w:rPr>
        <w:t>Turkish</w:t>
      </w:r>
      <w:r>
        <w:rPr>
          <w:color w:val="231F20"/>
          <w:spacing w:val="-3"/>
          <w:w w:val="95"/>
        </w:rPr>
        <w:t> </w:t>
      </w:r>
      <w:r>
        <w:rPr>
          <w:color w:val="231F20"/>
          <w:w w:val="95"/>
        </w:rPr>
        <w:t>army</w:t>
      </w:r>
      <w:r>
        <w:rPr>
          <w:color w:val="231F20"/>
          <w:spacing w:val="-3"/>
          <w:w w:val="95"/>
        </w:rPr>
        <w:t> </w:t>
      </w:r>
      <w:r>
        <w:rPr>
          <w:color w:val="231F20"/>
          <w:w w:val="95"/>
        </w:rPr>
        <w:t>founded</w:t>
      </w:r>
      <w:r>
        <w:rPr>
          <w:color w:val="231F20"/>
          <w:spacing w:val="-3"/>
          <w:w w:val="95"/>
        </w:rPr>
        <w:t> </w:t>
      </w:r>
      <w:r>
        <w:rPr>
          <w:color w:val="231F20"/>
          <w:w w:val="95"/>
        </w:rPr>
        <w:t>in</w:t>
      </w:r>
      <w:r>
        <w:rPr>
          <w:color w:val="231F20"/>
          <w:spacing w:val="-3"/>
          <w:w w:val="95"/>
        </w:rPr>
        <w:t> </w:t>
      </w:r>
      <w:r>
        <w:rPr>
          <w:color w:val="231F20"/>
          <w:w w:val="95"/>
        </w:rPr>
        <w:t>1363</w:t>
      </w:r>
      <w:r>
        <w:rPr>
          <w:color w:val="231F20"/>
          <w:spacing w:val="-5"/>
          <w:w w:val="95"/>
        </w:rPr>
        <w:t> </w:t>
      </w:r>
      <w:r>
        <w:rPr>
          <w:rFonts w:ascii="Arial MT" w:hAnsi="Arial MT"/>
          <w:color w:val="231F20"/>
          <w:w w:val="95"/>
          <w:sz w:val="21"/>
        </w:rPr>
        <w:t>was</w:t>
      </w:r>
      <w:r>
        <w:rPr>
          <w:rFonts w:ascii="Arial MT" w:hAnsi="Arial MT"/>
          <w:color w:val="231F20"/>
          <w:spacing w:val="-9"/>
          <w:w w:val="95"/>
          <w:sz w:val="21"/>
        </w:rPr>
        <w:t> </w:t>
      </w:r>
      <w:r>
        <w:rPr>
          <w:rFonts w:ascii="Arial MT" w:hAnsi="Arial MT"/>
          <w:color w:val="231F20"/>
          <w:w w:val="95"/>
          <w:sz w:val="21"/>
        </w:rPr>
        <w:t>not </w:t>
      </w:r>
      <w:r>
        <w:rPr>
          <w:color w:val="231F20"/>
          <w:w w:val="95"/>
        </w:rPr>
        <w:t>Turkish</w:t>
      </w:r>
      <w:r>
        <w:rPr>
          <w:color w:val="231F20"/>
          <w:w w:val="95"/>
        </w:rPr>
        <w:t> army,</w:t>
      </w:r>
      <w:r>
        <w:rPr>
          <w:color w:val="231F20"/>
          <w:w w:val="95"/>
        </w:rPr>
        <w:t> but</w:t>
      </w:r>
      <w:r>
        <w:rPr>
          <w:color w:val="231F20"/>
          <w:spacing w:val="-1"/>
          <w:w w:val="95"/>
        </w:rPr>
        <w:t> </w:t>
      </w:r>
      <w:r>
        <w:rPr>
          <w:color w:val="231F20"/>
          <w:w w:val="95"/>
        </w:rPr>
        <w:t>a</w:t>
      </w:r>
      <w:r>
        <w:rPr>
          <w:color w:val="231F20"/>
          <w:w w:val="95"/>
        </w:rPr>
        <w:t> few</w:t>
      </w:r>
      <w:r>
        <w:rPr>
          <w:color w:val="231F20"/>
          <w:w w:val="95"/>
        </w:rPr>
        <w:t> guard</w:t>
      </w:r>
      <w:r>
        <w:rPr>
          <w:color w:val="231F20"/>
          <w:w w:val="95"/>
        </w:rPr>
        <w:t> </w:t>
      </w:r>
      <w:r>
        <w:rPr>
          <w:rFonts w:ascii="Arial MT" w:hAnsi="Arial MT"/>
          <w:color w:val="231F20"/>
          <w:w w:val="95"/>
          <w:sz w:val="21"/>
        </w:rPr>
        <w:t>companies</w:t>
      </w:r>
      <w:r>
        <w:rPr>
          <w:rFonts w:ascii="Arial MT" w:hAnsi="Arial MT"/>
          <w:color w:val="231F20"/>
          <w:spacing w:val="-4"/>
          <w:w w:val="95"/>
          <w:sz w:val="21"/>
        </w:rPr>
        <w:t> </w:t>
      </w:r>
      <w:r>
        <w:rPr>
          <w:color w:val="231F20"/>
          <w:w w:val="95"/>
        </w:rPr>
        <w:t>composed</w:t>
      </w:r>
      <w:r>
        <w:rPr>
          <w:color w:val="231F20"/>
          <w:w w:val="95"/>
        </w:rPr>
        <w:t> of</w:t>
      </w:r>
      <w:r>
        <w:rPr>
          <w:color w:val="231F20"/>
          <w:w w:val="95"/>
        </w:rPr>
        <w:t> </w:t>
      </w:r>
      <w:r>
        <w:rPr>
          <w:rFonts w:ascii="Arial MT" w:hAnsi="Arial MT"/>
          <w:color w:val="231F20"/>
          <w:w w:val="95"/>
          <w:sz w:val="21"/>
        </w:rPr>
        <w:t>Dev</w:t>
      </w:r>
      <w:r>
        <w:rPr>
          <w:rFonts w:ascii="Microsoft Sans Serif" w:hAnsi="Microsoft Sans Serif"/>
          <w:color w:val="231F20"/>
          <w:w w:val="95"/>
          <w:sz w:val="21"/>
        </w:rPr>
        <w:t>ş</w:t>
      </w:r>
      <w:r>
        <w:rPr>
          <w:rFonts w:ascii="Microsoft Sans Serif" w:hAnsi="Microsoft Sans Serif"/>
          <w:color w:val="231F20"/>
          <w:spacing w:val="-4"/>
          <w:w w:val="95"/>
          <w:sz w:val="21"/>
        </w:rPr>
        <w:t> </w:t>
      </w:r>
      <w:r>
        <w:rPr>
          <w:color w:val="231F20"/>
          <w:w w:val="95"/>
        </w:rPr>
        <w:t>rmeler.</w:t>
      </w:r>
      <w:r>
        <w:rPr>
          <w:color w:val="231F20"/>
          <w:w w:val="95"/>
        </w:rPr>
        <w:t> In</w:t>
      </w:r>
      <w:r>
        <w:rPr>
          <w:color w:val="231F20"/>
          <w:w w:val="95"/>
        </w:rPr>
        <w:t> the </w:t>
      </w:r>
      <w:r>
        <w:rPr>
          <w:color w:val="231F20"/>
          <w:w w:val="90"/>
        </w:rPr>
        <w:t>great military movements of the Ottoman Dynasty, their role </w:t>
      </w:r>
      <w:r>
        <w:rPr>
          <w:rFonts w:ascii="Arial MT" w:hAnsi="Arial MT"/>
          <w:color w:val="231F20"/>
          <w:w w:val="90"/>
          <w:sz w:val="21"/>
        </w:rPr>
        <w:t>was </w:t>
      </w:r>
      <w:r>
        <w:rPr>
          <w:color w:val="231F20"/>
          <w:w w:val="90"/>
        </w:rPr>
        <w:t>only a minor one,</w:t>
      </w:r>
      <w:r>
        <w:rPr>
          <w:color w:val="231F20"/>
          <w:w w:val="90"/>
        </w:rPr>
        <w:t> and</w:t>
      </w:r>
      <w:r>
        <w:rPr>
          <w:color w:val="231F20"/>
          <w:w w:val="90"/>
        </w:rPr>
        <w:t> the</w:t>
      </w:r>
      <w:r>
        <w:rPr>
          <w:color w:val="231F20"/>
          <w:w w:val="90"/>
        </w:rPr>
        <w:t> main</w:t>
      </w:r>
      <w:r>
        <w:rPr>
          <w:color w:val="231F20"/>
          <w:w w:val="90"/>
        </w:rPr>
        <w:t> battle </w:t>
      </w:r>
      <w:r>
        <w:rPr>
          <w:rFonts w:ascii="Arial MT" w:hAnsi="Arial MT"/>
          <w:color w:val="231F20"/>
          <w:w w:val="90"/>
          <w:sz w:val="21"/>
        </w:rPr>
        <w:t>was</w:t>
      </w:r>
      <w:r>
        <w:rPr>
          <w:rFonts w:ascii="Arial MT" w:hAnsi="Arial MT"/>
          <w:color w:val="231F20"/>
          <w:spacing w:val="-5"/>
          <w:w w:val="90"/>
          <w:sz w:val="21"/>
        </w:rPr>
        <w:t> </w:t>
      </w:r>
      <w:r>
        <w:rPr>
          <w:color w:val="231F20"/>
          <w:w w:val="90"/>
        </w:rPr>
        <w:t>fought</w:t>
      </w:r>
      <w:r>
        <w:rPr>
          <w:color w:val="231F20"/>
          <w:w w:val="90"/>
        </w:rPr>
        <w:t> by</w:t>
      </w:r>
      <w:r>
        <w:rPr>
          <w:color w:val="231F20"/>
          <w:w w:val="90"/>
        </w:rPr>
        <w:t> the</w:t>
      </w:r>
      <w:r>
        <w:rPr>
          <w:color w:val="231F20"/>
          <w:w w:val="90"/>
        </w:rPr>
        <w:t> Tımarids,</w:t>
      </w:r>
      <w:r>
        <w:rPr>
          <w:color w:val="231F20"/>
          <w:w w:val="90"/>
        </w:rPr>
        <w:t> the</w:t>
      </w:r>
      <w:r>
        <w:rPr>
          <w:color w:val="231F20"/>
          <w:w w:val="90"/>
        </w:rPr>
        <w:t> army</w:t>
      </w:r>
      <w:r>
        <w:rPr>
          <w:color w:val="231F20"/>
          <w:w w:val="90"/>
        </w:rPr>
        <w:t> that</w:t>
      </w:r>
      <w:r>
        <w:rPr>
          <w:color w:val="231F20"/>
          <w:w w:val="90"/>
        </w:rPr>
        <w:t> had</w:t>
      </w:r>
      <w:r>
        <w:rPr>
          <w:color w:val="231F20"/>
          <w:w w:val="90"/>
        </w:rPr>
        <w:t> existed </w:t>
      </w:r>
      <w:r>
        <w:rPr>
          <w:color w:val="231F20"/>
          <w:w w:val="95"/>
        </w:rPr>
        <w:t>since</w:t>
      </w:r>
      <w:r>
        <w:rPr>
          <w:color w:val="231F20"/>
          <w:spacing w:val="-10"/>
          <w:w w:val="95"/>
        </w:rPr>
        <w:t> </w:t>
      </w:r>
      <w:r>
        <w:rPr>
          <w:color w:val="231F20"/>
          <w:w w:val="95"/>
        </w:rPr>
        <w:t>ancient</w:t>
      </w:r>
      <w:r>
        <w:rPr>
          <w:color w:val="231F20"/>
          <w:spacing w:val="-10"/>
          <w:w w:val="95"/>
        </w:rPr>
        <w:t> </w:t>
      </w:r>
      <w:r>
        <w:rPr>
          <w:color w:val="231F20"/>
          <w:w w:val="95"/>
        </w:rPr>
        <w:t>times.</w:t>
      </w:r>
    </w:p>
    <w:p>
      <w:pPr>
        <w:pStyle w:val="BodyText"/>
        <w:spacing w:after="0" w:line="206" w:lineRule="auto"/>
        <w:sectPr>
          <w:pgSz w:w="8640" w:h="12960"/>
          <w:pgMar w:top="1480" w:bottom="280" w:left="1080" w:right="720"/>
        </w:sectPr>
      </w:pPr>
    </w:p>
    <w:p>
      <w:pPr>
        <w:pStyle w:val="BodyText"/>
        <w:spacing w:before="149"/>
        <w:ind w:left="0" w:firstLine="0"/>
        <w:jc w:val="left"/>
      </w:pPr>
    </w:p>
    <w:p>
      <w:pPr>
        <w:pStyle w:val="BodyText"/>
        <w:spacing w:line="208" w:lineRule="auto"/>
        <w:ind w:right="356"/>
      </w:pPr>
      <w:r>
        <w:rPr>
          <w:color w:val="231F20"/>
          <w:spacing w:val="-4"/>
          <w:w w:val="95"/>
        </w:rPr>
        <w:t>To</w:t>
      </w:r>
      <w:r>
        <w:rPr>
          <w:color w:val="231F20"/>
          <w:spacing w:val="-5"/>
          <w:w w:val="95"/>
        </w:rPr>
        <w:t> </w:t>
      </w:r>
      <w:r>
        <w:rPr>
          <w:color w:val="231F20"/>
          <w:spacing w:val="-4"/>
          <w:w w:val="95"/>
        </w:rPr>
        <w:t>talk about a new army organisation with</w:t>
      </w:r>
      <w:r>
        <w:rPr>
          <w:color w:val="231F20"/>
          <w:spacing w:val="-6"/>
          <w:w w:val="95"/>
        </w:rPr>
        <w:t> </w:t>
      </w:r>
      <w:r>
        <w:rPr>
          <w:rFonts w:ascii="Arial MT"/>
          <w:color w:val="231F20"/>
          <w:spacing w:val="-4"/>
          <w:w w:val="95"/>
          <w:sz w:val="21"/>
        </w:rPr>
        <w:t>the</w:t>
      </w:r>
      <w:r>
        <w:rPr>
          <w:rFonts w:ascii="Arial MT"/>
          <w:color w:val="231F20"/>
          <w:spacing w:val="-7"/>
          <w:w w:val="95"/>
          <w:sz w:val="21"/>
        </w:rPr>
        <w:t> </w:t>
      </w:r>
      <w:r>
        <w:rPr>
          <w:color w:val="231F20"/>
          <w:spacing w:val="-4"/>
          <w:w w:val="95"/>
        </w:rPr>
        <w:t>army </w:t>
      </w:r>
      <w:r>
        <w:rPr>
          <w:rFonts w:ascii="Arial MT"/>
          <w:color w:val="231F20"/>
          <w:spacing w:val="-4"/>
          <w:w w:val="95"/>
          <w:sz w:val="21"/>
        </w:rPr>
        <w:t>established</w:t>
      </w:r>
      <w:r>
        <w:rPr>
          <w:rFonts w:ascii="Arial MT"/>
          <w:color w:val="231F20"/>
          <w:spacing w:val="-6"/>
          <w:w w:val="95"/>
          <w:sz w:val="21"/>
        </w:rPr>
        <w:t> </w:t>
      </w:r>
      <w:r>
        <w:rPr>
          <w:color w:val="231F20"/>
          <w:spacing w:val="-4"/>
          <w:w w:val="95"/>
        </w:rPr>
        <w:t>in 1363 </w:t>
      </w:r>
      <w:r>
        <w:rPr>
          <w:color w:val="231F20"/>
          <w:w w:val="90"/>
        </w:rPr>
        <w:t>If this is the case, it is also </w:t>
      </w:r>
      <w:r>
        <w:rPr>
          <w:rFonts w:ascii="Arial MT"/>
          <w:color w:val="231F20"/>
          <w:w w:val="90"/>
          <w:sz w:val="21"/>
        </w:rPr>
        <w:t>wrong</w:t>
      </w:r>
      <w:r>
        <w:rPr>
          <w:color w:val="231F20"/>
          <w:w w:val="90"/>
        </w:rPr>
        <w:t>. Because this army was abolished by the state </w:t>
      </w:r>
      <w:r>
        <w:rPr>
          <w:color w:val="231F20"/>
          <w:w w:val="95"/>
        </w:rPr>
        <w:t>in</w:t>
      </w:r>
      <w:r>
        <w:rPr>
          <w:color w:val="231F20"/>
          <w:w w:val="95"/>
        </w:rPr>
        <w:t> the</w:t>
      </w:r>
      <w:r>
        <w:rPr>
          <w:color w:val="231F20"/>
          <w:w w:val="95"/>
        </w:rPr>
        <w:t> XIXth</w:t>
      </w:r>
      <w:r>
        <w:rPr>
          <w:color w:val="231F20"/>
          <w:w w:val="95"/>
        </w:rPr>
        <w:t> century</w:t>
      </w:r>
      <w:r>
        <w:rPr>
          <w:color w:val="231F20"/>
          <w:w w:val="95"/>
        </w:rPr>
        <w:t> and</w:t>
      </w:r>
      <w:r>
        <w:rPr>
          <w:color w:val="231F20"/>
          <w:w w:val="95"/>
        </w:rPr>
        <w:t> a</w:t>
      </w:r>
      <w:r>
        <w:rPr>
          <w:color w:val="231F20"/>
          <w:w w:val="95"/>
        </w:rPr>
        <w:t> new</w:t>
      </w:r>
      <w:r>
        <w:rPr>
          <w:color w:val="231F20"/>
          <w:w w:val="95"/>
        </w:rPr>
        <w:t> one</w:t>
      </w:r>
      <w:r>
        <w:rPr>
          <w:color w:val="231F20"/>
          <w:w w:val="95"/>
        </w:rPr>
        <w:t> </w:t>
      </w:r>
      <w:r>
        <w:rPr>
          <w:rFonts w:ascii="Arial MT"/>
          <w:color w:val="231F20"/>
          <w:w w:val="95"/>
          <w:sz w:val="21"/>
        </w:rPr>
        <w:t>was</w:t>
      </w:r>
      <w:r>
        <w:rPr>
          <w:rFonts w:ascii="Arial MT"/>
          <w:color w:val="231F20"/>
          <w:w w:val="95"/>
          <w:sz w:val="21"/>
        </w:rPr>
        <w:t> established</w:t>
      </w:r>
      <w:r>
        <w:rPr>
          <w:color w:val="231F20"/>
          <w:w w:val="95"/>
        </w:rPr>
        <w:t>,</w:t>
      </w:r>
      <w:r>
        <w:rPr>
          <w:color w:val="231F20"/>
          <w:w w:val="95"/>
        </w:rPr>
        <w:t> and</w:t>
      </w:r>
      <w:r>
        <w:rPr>
          <w:color w:val="231F20"/>
          <w:w w:val="95"/>
        </w:rPr>
        <w:t> even</w:t>
      </w:r>
      <w:r>
        <w:rPr>
          <w:color w:val="231F20"/>
          <w:w w:val="95"/>
        </w:rPr>
        <w:t> after</w:t>
      </w:r>
      <w:r>
        <w:rPr>
          <w:color w:val="231F20"/>
          <w:w w:val="95"/>
        </w:rPr>
        <w:t> the Balkan</w:t>
      </w:r>
      <w:r>
        <w:rPr>
          <w:color w:val="231F20"/>
          <w:spacing w:val="-6"/>
          <w:w w:val="95"/>
        </w:rPr>
        <w:t> </w:t>
      </w:r>
      <w:r>
        <w:rPr>
          <w:color w:val="231F20"/>
          <w:w w:val="95"/>
        </w:rPr>
        <w:t>War,</w:t>
      </w:r>
      <w:r>
        <w:rPr>
          <w:color w:val="231F20"/>
          <w:spacing w:val="-6"/>
          <w:w w:val="95"/>
        </w:rPr>
        <w:t> </w:t>
      </w:r>
      <w:r>
        <w:rPr>
          <w:color w:val="231F20"/>
          <w:w w:val="95"/>
        </w:rPr>
        <w:t>the</w:t>
      </w:r>
      <w:r>
        <w:rPr>
          <w:color w:val="231F20"/>
          <w:spacing w:val="-6"/>
          <w:w w:val="95"/>
        </w:rPr>
        <w:t> </w:t>
      </w:r>
      <w:r>
        <w:rPr>
          <w:color w:val="231F20"/>
          <w:w w:val="95"/>
        </w:rPr>
        <w:t>army</w:t>
      </w:r>
      <w:r>
        <w:rPr>
          <w:color w:val="231F20"/>
          <w:spacing w:val="-6"/>
          <w:w w:val="95"/>
        </w:rPr>
        <w:t> </w:t>
      </w:r>
      <w:r>
        <w:rPr>
          <w:color w:val="231F20"/>
          <w:w w:val="95"/>
        </w:rPr>
        <w:t>was</w:t>
      </w:r>
      <w:r>
        <w:rPr>
          <w:color w:val="231F20"/>
          <w:spacing w:val="-6"/>
          <w:w w:val="95"/>
        </w:rPr>
        <w:t> </w:t>
      </w:r>
      <w:r>
        <w:rPr>
          <w:color w:val="231F20"/>
          <w:w w:val="95"/>
        </w:rPr>
        <w:t>reorganised</w:t>
      </w:r>
      <w:r>
        <w:rPr>
          <w:color w:val="231F20"/>
          <w:spacing w:val="-6"/>
          <w:w w:val="95"/>
        </w:rPr>
        <w:t> </w:t>
      </w:r>
      <w:r>
        <w:rPr>
          <w:color w:val="231F20"/>
          <w:w w:val="95"/>
        </w:rPr>
        <w:t>with</w:t>
      </w:r>
      <w:r>
        <w:rPr>
          <w:color w:val="231F20"/>
          <w:spacing w:val="-6"/>
          <w:w w:val="95"/>
        </w:rPr>
        <w:t> </w:t>
      </w:r>
      <w:r>
        <w:rPr>
          <w:color w:val="231F20"/>
          <w:w w:val="95"/>
        </w:rPr>
        <w:t>teachers</w:t>
      </w:r>
      <w:r>
        <w:rPr>
          <w:color w:val="231F20"/>
          <w:spacing w:val="-6"/>
          <w:w w:val="95"/>
        </w:rPr>
        <w:t> </w:t>
      </w:r>
      <w:r>
        <w:rPr>
          <w:color w:val="231F20"/>
          <w:w w:val="95"/>
        </w:rPr>
        <w:t>brought</w:t>
      </w:r>
      <w:r>
        <w:rPr>
          <w:color w:val="231F20"/>
          <w:spacing w:val="-6"/>
          <w:w w:val="95"/>
        </w:rPr>
        <w:t> </w:t>
      </w:r>
      <w:r>
        <w:rPr>
          <w:color w:val="231F20"/>
          <w:w w:val="95"/>
        </w:rPr>
        <w:t>from</w:t>
      </w:r>
      <w:r>
        <w:rPr>
          <w:color w:val="231F20"/>
          <w:spacing w:val="-6"/>
          <w:w w:val="95"/>
        </w:rPr>
        <w:t> </w:t>
      </w:r>
      <w:r>
        <w:rPr>
          <w:color w:val="231F20"/>
          <w:w w:val="95"/>
        </w:rPr>
        <w:t>Germany and</w:t>
      </w:r>
      <w:r>
        <w:rPr>
          <w:color w:val="231F20"/>
          <w:w w:val="95"/>
        </w:rPr>
        <w:t> a</w:t>
      </w:r>
      <w:r>
        <w:rPr>
          <w:color w:val="231F20"/>
          <w:w w:val="95"/>
        </w:rPr>
        <w:t> new</w:t>
      </w:r>
      <w:r>
        <w:rPr>
          <w:color w:val="231F20"/>
          <w:w w:val="95"/>
        </w:rPr>
        <w:t> organisation. </w:t>
      </w:r>
      <w:r>
        <w:rPr>
          <w:rFonts w:ascii="Arial MT"/>
          <w:color w:val="231F20"/>
          <w:w w:val="95"/>
          <w:sz w:val="21"/>
        </w:rPr>
        <w:t>The</w:t>
      </w:r>
      <w:r>
        <w:rPr>
          <w:rFonts w:ascii="Arial MT"/>
          <w:color w:val="231F20"/>
          <w:w w:val="95"/>
          <w:sz w:val="21"/>
        </w:rPr>
        <w:t> </w:t>
      </w:r>
      <w:r>
        <w:rPr>
          <w:color w:val="231F20"/>
          <w:w w:val="95"/>
        </w:rPr>
        <w:t>changes</w:t>
      </w:r>
      <w:r>
        <w:rPr>
          <w:color w:val="231F20"/>
          <w:w w:val="95"/>
        </w:rPr>
        <w:t> did</w:t>
      </w:r>
      <w:r>
        <w:rPr>
          <w:color w:val="231F20"/>
          <w:w w:val="95"/>
        </w:rPr>
        <w:t> not</w:t>
      </w:r>
      <w:r>
        <w:rPr>
          <w:color w:val="231F20"/>
          <w:w w:val="95"/>
        </w:rPr>
        <w:t> end</w:t>
      </w:r>
      <w:r>
        <w:rPr>
          <w:color w:val="231F20"/>
          <w:w w:val="95"/>
        </w:rPr>
        <w:t> here</w:t>
      </w:r>
      <w:r>
        <w:rPr>
          <w:color w:val="231F20"/>
          <w:w w:val="95"/>
        </w:rPr>
        <w:t> either.</w:t>
      </w:r>
      <w:r>
        <w:rPr>
          <w:color w:val="231F20"/>
          <w:w w:val="95"/>
        </w:rPr>
        <w:t> In</w:t>
      </w:r>
      <w:r>
        <w:rPr>
          <w:color w:val="231F20"/>
          <w:w w:val="95"/>
        </w:rPr>
        <w:t> terms</w:t>
      </w:r>
      <w:r>
        <w:rPr>
          <w:color w:val="231F20"/>
          <w:w w:val="95"/>
        </w:rPr>
        <w:t> of</w:t>
      </w:r>
      <w:r>
        <w:rPr>
          <w:color w:val="231F20"/>
          <w:w w:val="95"/>
        </w:rPr>
        <w:t> , </w:t>
      </w:r>
      <w:r>
        <w:rPr>
          <w:rFonts w:ascii="Arial MT"/>
          <w:color w:val="231F20"/>
          <w:w w:val="90"/>
          <w:sz w:val="21"/>
        </w:rPr>
        <w:t>organisation</w:t>
      </w:r>
      <w:r>
        <w:rPr>
          <w:color w:val="231F20"/>
          <w:w w:val="90"/>
        </w:rPr>
        <w:t>,</w:t>
      </w:r>
      <w:r>
        <w:rPr>
          <w:color w:val="231F20"/>
          <w:spacing w:val="-8"/>
          <w:w w:val="90"/>
        </w:rPr>
        <w:t> </w:t>
      </w:r>
      <w:r>
        <w:rPr>
          <w:color w:val="231F20"/>
          <w:w w:val="90"/>
        </w:rPr>
        <w:t>,</w:t>
      </w:r>
      <w:r>
        <w:rPr>
          <w:color w:val="231F20"/>
          <w:spacing w:val="-7"/>
          <w:w w:val="90"/>
        </w:rPr>
        <w:t> </w:t>
      </w:r>
      <w:r>
        <w:rPr>
          <w:color w:val="231F20"/>
          <w:w w:val="90"/>
        </w:rPr>
        <w:t>dress,</w:t>
      </w:r>
      <w:r>
        <w:rPr>
          <w:color w:val="231F20"/>
          <w:spacing w:val="-7"/>
          <w:w w:val="90"/>
        </w:rPr>
        <w:t> </w:t>
      </w:r>
      <w:r>
        <w:rPr>
          <w:color w:val="231F20"/>
          <w:w w:val="90"/>
        </w:rPr>
        <w:t>even</w:t>
      </w:r>
      <w:r>
        <w:rPr>
          <w:color w:val="231F20"/>
          <w:spacing w:val="-7"/>
          <w:w w:val="90"/>
        </w:rPr>
        <w:t> </w:t>
      </w:r>
      <w:r>
        <w:rPr>
          <w:rFonts w:ascii="Arial MT"/>
          <w:color w:val="231F20"/>
          <w:w w:val="90"/>
          <w:sz w:val="21"/>
        </w:rPr>
        <w:t>marching</w:t>
      </w:r>
      <w:r>
        <w:rPr>
          <w:rFonts w:ascii="Arial MT"/>
          <w:color w:val="231F20"/>
          <w:spacing w:val="-9"/>
          <w:w w:val="90"/>
          <w:sz w:val="21"/>
        </w:rPr>
        <w:t> </w:t>
      </w:r>
      <w:r>
        <w:rPr>
          <w:color w:val="231F20"/>
          <w:w w:val="90"/>
        </w:rPr>
        <w:t>and</w:t>
      </w:r>
      <w:r>
        <w:rPr>
          <w:color w:val="231F20"/>
          <w:spacing w:val="-7"/>
          <w:w w:val="90"/>
        </w:rPr>
        <w:t> </w:t>
      </w:r>
      <w:r>
        <w:rPr>
          <w:rFonts w:ascii="Arial MT"/>
          <w:color w:val="231F20"/>
          <w:w w:val="90"/>
          <w:sz w:val="21"/>
        </w:rPr>
        <w:t>stepping</w:t>
      </w:r>
      <w:r>
        <w:rPr>
          <w:color w:val="231F20"/>
          <w:w w:val="90"/>
        </w:rPr>
        <w:t>,</w:t>
      </w:r>
      <w:r>
        <w:rPr>
          <w:color w:val="231F20"/>
          <w:spacing w:val="-7"/>
          <w:w w:val="90"/>
        </w:rPr>
        <w:t> </w:t>
      </w:r>
      <w:r>
        <w:rPr>
          <w:color w:val="231F20"/>
          <w:w w:val="90"/>
        </w:rPr>
        <w:t>does</w:t>
      </w:r>
      <w:r>
        <w:rPr>
          <w:color w:val="231F20"/>
          <w:spacing w:val="-7"/>
          <w:w w:val="90"/>
        </w:rPr>
        <w:t> </w:t>
      </w:r>
      <w:r>
        <w:rPr>
          <w:color w:val="231F20"/>
          <w:w w:val="90"/>
        </w:rPr>
        <w:t>our</w:t>
      </w:r>
      <w:r>
        <w:rPr>
          <w:color w:val="231F20"/>
          <w:spacing w:val="-7"/>
          <w:w w:val="90"/>
        </w:rPr>
        <w:t> </w:t>
      </w:r>
      <w:r>
        <w:rPr>
          <w:color w:val="231F20"/>
          <w:w w:val="90"/>
        </w:rPr>
        <w:t>army</w:t>
      </w:r>
      <w:r>
        <w:rPr>
          <w:color w:val="231F20"/>
          <w:spacing w:val="-7"/>
          <w:w w:val="90"/>
        </w:rPr>
        <w:t> </w:t>
      </w:r>
      <w:r>
        <w:rPr>
          <w:color w:val="231F20"/>
          <w:w w:val="90"/>
        </w:rPr>
        <w:t>now</w:t>
      </w:r>
      <w:r>
        <w:rPr>
          <w:color w:val="231F20"/>
          <w:spacing w:val="-7"/>
          <w:w w:val="90"/>
        </w:rPr>
        <w:t> </w:t>
      </w:r>
      <w:r>
        <w:rPr>
          <w:color w:val="231F20"/>
          <w:w w:val="90"/>
        </w:rPr>
        <w:t>resemble the</w:t>
      </w:r>
      <w:r>
        <w:rPr>
          <w:color w:val="231F20"/>
          <w:spacing w:val="-3"/>
          <w:w w:val="90"/>
        </w:rPr>
        <w:t> </w:t>
      </w:r>
      <w:r>
        <w:rPr>
          <w:color w:val="231F20"/>
          <w:w w:val="90"/>
        </w:rPr>
        <w:t>army</w:t>
      </w:r>
      <w:r>
        <w:rPr>
          <w:color w:val="231F20"/>
          <w:spacing w:val="-3"/>
          <w:w w:val="90"/>
        </w:rPr>
        <w:t> </w:t>
      </w:r>
      <w:r>
        <w:rPr>
          <w:color w:val="231F20"/>
          <w:w w:val="90"/>
        </w:rPr>
        <w:t>that</w:t>
      </w:r>
      <w:r>
        <w:rPr>
          <w:color w:val="231F20"/>
          <w:spacing w:val="-3"/>
          <w:w w:val="90"/>
        </w:rPr>
        <w:t> </w:t>
      </w:r>
      <w:r>
        <w:rPr>
          <w:color w:val="231F20"/>
          <w:w w:val="90"/>
        </w:rPr>
        <w:t>fought</w:t>
      </w:r>
      <w:r>
        <w:rPr>
          <w:color w:val="231F20"/>
          <w:spacing w:val="-3"/>
          <w:w w:val="90"/>
        </w:rPr>
        <w:t> </w:t>
      </w:r>
      <w:r>
        <w:rPr>
          <w:color w:val="231F20"/>
          <w:w w:val="90"/>
        </w:rPr>
        <w:t>the</w:t>
      </w:r>
      <w:r>
        <w:rPr>
          <w:color w:val="231F20"/>
          <w:spacing w:val="-3"/>
          <w:w w:val="90"/>
        </w:rPr>
        <w:t> </w:t>
      </w:r>
      <w:r>
        <w:rPr>
          <w:color w:val="231F20"/>
          <w:w w:val="90"/>
        </w:rPr>
        <w:t>War</w:t>
      </w:r>
      <w:r>
        <w:rPr>
          <w:color w:val="231F20"/>
          <w:spacing w:val="-3"/>
          <w:w w:val="90"/>
        </w:rPr>
        <w:t> </w:t>
      </w:r>
      <w:r>
        <w:rPr>
          <w:color w:val="231F20"/>
          <w:w w:val="90"/>
        </w:rPr>
        <w:t>of</w:t>
      </w:r>
      <w:r>
        <w:rPr>
          <w:color w:val="231F20"/>
          <w:spacing w:val="-3"/>
          <w:w w:val="90"/>
        </w:rPr>
        <w:t> </w:t>
      </w:r>
      <w:r>
        <w:rPr>
          <w:color w:val="231F20"/>
          <w:w w:val="90"/>
        </w:rPr>
        <w:t>Inde</w:t>
      </w:r>
      <w:r>
        <w:rPr>
          <w:rFonts w:ascii="Arial MT"/>
          <w:color w:val="231F20"/>
          <w:w w:val="90"/>
          <w:sz w:val="21"/>
        </w:rPr>
        <w:t>pendence</w:t>
      </w:r>
      <w:r>
        <w:rPr>
          <w:color w:val="231F20"/>
          <w:w w:val="90"/>
        </w:rPr>
        <w:t>?</w:t>
      </w:r>
    </w:p>
    <w:p>
      <w:pPr>
        <w:pStyle w:val="BodyText"/>
        <w:spacing w:line="206" w:lineRule="auto" w:before="19"/>
        <w:ind w:right="363"/>
      </w:pPr>
      <w:r>
        <w:rPr>
          <w:color w:val="231F20"/>
        </w:rPr>
        <w:t>This</w:t>
      </w:r>
      <w:r>
        <w:rPr>
          <w:color w:val="231F20"/>
          <w:spacing w:val="-5"/>
        </w:rPr>
        <w:t> </w:t>
      </w:r>
      <w:r>
        <w:rPr>
          <w:rFonts w:ascii="Arial MT"/>
          <w:color w:val="231F20"/>
          <w:sz w:val="21"/>
        </w:rPr>
        <w:t>being</w:t>
      </w:r>
      <w:r>
        <w:rPr>
          <w:rFonts w:ascii="Arial MT"/>
          <w:color w:val="231F20"/>
          <w:spacing w:val="-12"/>
          <w:sz w:val="21"/>
        </w:rPr>
        <w:t> </w:t>
      </w:r>
      <w:r>
        <w:rPr>
          <w:color w:val="231F20"/>
        </w:rPr>
        <w:t>the</w:t>
      </w:r>
      <w:r>
        <w:rPr>
          <w:color w:val="231F20"/>
          <w:spacing w:val="-5"/>
        </w:rPr>
        <w:t> </w:t>
      </w:r>
      <w:r>
        <w:rPr>
          <w:color w:val="231F20"/>
        </w:rPr>
        <w:t>case,</w:t>
      </w:r>
      <w:r>
        <w:rPr>
          <w:color w:val="231F20"/>
          <w:spacing w:val="-4"/>
        </w:rPr>
        <w:t> </w:t>
      </w:r>
      <w:r>
        <w:rPr>
          <w:color w:val="231F20"/>
        </w:rPr>
        <w:t>we</w:t>
      </w:r>
      <w:r>
        <w:rPr>
          <w:color w:val="231F20"/>
          <w:spacing w:val="-4"/>
        </w:rPr>
        <w:t> </w:t>
      </w:r>
      <w:r>
        <w:rPr>
          <w:color w:val="231F20"/>
        </w:rPr>
        <w:t>should</w:t>
      </w:r>
      <w:r>
        <w:rPr>
          <w:color w:val="231F20"/>
          <w:spacing w:val="-4"/>
        </w:rPr>
        <w:t> </w:t>
      </w:r>
      <w:r>
        <w:rPr>
          <w:color w:val="231F20"/>
        </w:rPr>
        <w:t>look</w:t>
      </w:r>
      <w:r>
        <w:rPr>
          <w:color w:val="231F20"/>
          <w:spacing w:val="-7"/>
        </w:rPr>
        <w:t> </w:t>
      </w:r>
      <w:r>
        <w:rPr>
          <w:color w:val="231F20"/>
        </w:rPr>
        <w:t>at</w:t>
      </w:r>
      <w:r>
        <w:rPr>
          <w:color w:val="231F20"/>
          <w:spacing w:val="-7"/>
        </w:rPr>
        <w:t> </w:t>
      </w:r>
      <w:r>
        <w:rPr>
          <w:color w:val="231F20"/>
        </w:rPr>
        <w:t>the</w:t>
      </w:r>
      <w:r>
        <w:rPr>
          <w:color w:val="231F20"/>
          <w:spacing w:val="-4"/>
        </w:rPr>
        <w:t> </w:t>
      </w:r>
      <w:r>
        <w:rPr>
          <w:color w:val="231F20"/>
        </w:rPr>
        <w:t>army</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times</w:t>
      </w:r>
      <w:r>
        <w:rPr>
          <w:color w:val="231F20"/>
          <w:spacing w:val="-7"/>
        </w:rPr>
        <w:t> </w:t>
      </w:r>
      <w:r>
        <w:rPr>
          <w:color w:val="231F20"/>
        </w:rPr>
        <w:t>before 1363</w:t>
      </w:r>
      <w:r>
        <w:rPr>
          <w:color w:val="231F20"/>
          <w:spacing w:val="-13"/>
        </w:rPr>
        <w:t> </w:t>
      </w:r>
      <w:r>
        <w:rPr>
          <w:color w:val="231F20"/>
        </w:rPr>
        <w:t>in</w:t>
      </w:r>
      <w:r>
        <w:rPr>
          <w:color w:val="231F20"/>
          <w:spacing w:val="-12"/>
        </w:rPr>
        <w:t> </w:t>
      </w:r>
      <w:r>
        <w:rPr>
          <w:color w:val="231F20"/>
        </w:rPr>
        <w:t>the</w:t>
      </w:r>
      <w:r>
        <w:rPr>
          <w:color w:val="231F20"/>
          <w:spacing w:val="-13"/>
        </w:rPr>
        <w:t> </w:t>
      </w:r>
      <w:r>
        <w:rPr>
          <w:color w:val="231F20"/>
        </w:rPr>
        <w:t>same</w:t>
      </w:r>
      <w:r>
        <w:rPr>
          <w:color w:val="231F20"/>
          <w:spacing w:val="-12"/>
        </w:rPr>
        <w:t> </w:t>
      </w:r>
      <w:r>
        <w:rPr>
          <w:color w:val="231F20"/>
        </w:rPr>
        <w:t>way</w:t>
      </w:r>
      <w:r>
        <w:rPr>
          <w:color w:val="231F20"/>
          <w:spacing w:val="-13"/>
        </w:rPr>
        <w:t> </w:t>
      </w:r>
      <w:r>
        <w:rPr>
          <w:color w:val="231F20"/>
        </w:rPr>
        <w:t>as</w:t>
      </w:r>
      <w:r>
        <w:rPr>
          <w:color w:val="231F20"/>
          <w:spacing w:val="-12"/>
        </w:rPr>
        <w:t> </w:t>
      </w:r>
      <w:r>
        <w:rPr>
          <w:color w:val="231F20"/>
        </w:rPr>
        <w:t>we</w:t>
      </w:r>
      <w:r>
        <w:rPr>
          <w:color w:val="231F20"/>
          <w:spacing w:val="-13"/>
        </w:rPr>
        <w:t> </w:t>
      </w:r>
      <w:r>
        <w:rPr>
          <w:color w:val="231F20"/>
        </w:rPr>
        <w:t>look</w:t>
      </w:r>
      <w:r>
        <w:rPr>
          <w:color w:val="231F20"/>
          <w:spacing w:val="-12"/>
        </w:rPr>
        <w:t> </w:t>
      </w:r>
      <w:r>
        <w:rPr>
          <w:color w:val="231F20"/>
        </w:rPr>
        <w:t>at</w:t>
      </w:r>
      <w:r>
        <w:rPr>
          <w:color w:val="231F20"/>
          <w:spacing w:val="-12"/>
        </w:rPr>
        <w:t> </w:t>
      </w:r>
      <w:r>
        <w:rPr>
          <w:color w:val="231F20"/>
        </w:rPr>
        <w:t>them</w:t>
      </w:r>
      <w:r>
        <w:rPr>
          <w:color w:val="231F20"/>
          <w:spacing w:val="-13"/>
        </w:rPr>
        <w:t> </w:t>
      </w:r>
      <w:r>
        <w:rPr>
          <w:color w:val="231F20"/>
        </w:rPr>
        <w:t>as</w:t>
      </w:r>
      <w:r>
        <w:rPr>
          <w:color w:val="231F20"/>
          <w:spacing w:val="-12"/>
        </w:rPr>
        <w:t> </w:t>
      </w:r>
      <w:r>
        <w:rPr>
          <w:color w:val="231F20"/>
        </w:rPr>
        <w:t>the</w:t>
      </w:r>
      <w:r>
        <w:rPr>
          <w:color w:val="231F20"/>
          <w:spacing w:val="-13"/>
        </w:rPr>
        <w:t> </w:t>
      </w:r>
      <w:r>
        <w:rPr>
          <w:color w:val="231F20"/>
        </w:rPr>
        <w:t>ranks</w:t>
      </w:r>
      <w:r>
        <w:rPr>
          <w:color w:val="231F20"/>
          <w:spacing w:val="-12"/>
        </w:rPr>
        <w:t> </w:t>
      </w:r>
      <w:r>
        <w:rPr>
          <w:color w:val="231F20"/>
        </w:rPr>
        <w:t>of</w:t>
      </w:r>
      <w:r>
        <w:rPr>
          <w:color w:val="231F20"/>
          <w:spacing w:val="-13"/>
        </w:rPr>
        <w:t> </w:t>
      </w:r>
      <w:r>
        <w:rPr>
          <w:color w:val="231F20"/>
        </w:rPr>
        <w:t>the</w:t>
      </w:r>
      <w:r>
        <w:rPr>
          <w:color w:val="231F20"/>
          <w:spacing w:val="-12"/>
        </w:rPr>
        <w:t> </w:t>
      </w:r>
      <w:r>
        <w:rPr>
          <w:color w:val="231F20"/>
        </w:rPr>
        <w:t>same</w:t>
      </w:r>
      <w:r>
        <w:rPr>
          <w:color w:val="231F20"/>
          <w:spacing w:val="-12"/>
        </w:rPr>
        <w:t> </w:t>
      </w:r>
      <w:r>
        <w:rPr>
          <w:color w:val="231F20"/>
        </w:rPr>
        <w:t>army</w:t>
      </w:r>
      <w:r>
        <w:rPr>
          <w:color w:val="231F20"/>
          <w:spacing w:val="-13"/>
        </w:rPr>
        <w:t> </w:t>
      </w:r>
      <w:r>
        <w:rPr>
          <w:rFonts w:ascii="Arial MT"/>
          <w:color w:val="231F20"/>
          <w:sz w:val="21"/>
        </w:rPr>
        <w:t>in </w:t>
      </w:r>
      <w:r>
        <w:rPr>
          <w:rFonts w:ascii="Arial MT"/>
          <w:color w:val="231F20"/>
          <w:spacing w:val="-4"/>
          <w:sz w:val="21"/>
        </w:rPr>
        <w:t>different</w:t>
      </w:r>
      <w:r>
        <w:rPr>
          <w:rFonts w:ascii="Arial MT"/>
          <w:color w:val="231F20"/>
          <w:spacing w:val="-7"/>
          <w:sz w:val="21"/>
        </w:rPr>
        <w:t> </w:t>
      </w:r>
      <w:r>
        <w:rPr>
          <w:color w:val="231F20"/>
          <w:spacing w:val="-4"/>
        </w:rPr>
        <w:t>ages,</w:t>
      </w:r>
      <w:r>
        <w:rPr>
          <w:color w:val="231F20"/>
          <w:spacing w:val="-7"/>
        </w:rPr>
        <w:t> </w:t>
      </w:r>
      <w:r>
        <w:rPr>
          <w:color w:val="231F20"/>
          <w:spacing w:val="-4"/>
        </w:rPr>
        <w:t>and</w:t>
      </w:r>
      <w:r>
        <w:rPr>
          <w:color w:val="231F20"/>
          <w:spacing w:val="-7"/>
        </w:rPr>
        <w:t> </w:t>
      </w:r>
      <w:r>
        <w:rPr>
          <w:color w:val="231F20"/>
          <w:spacing w:val="-4"/>
        </w:rPr>
        <w:t>this</w:t>
      </w:r>
      <w:r>
        <w:rPr>
          <w:color w:val="231F20"/>
          <w:spacing w:val="-7"/>
        </w:rPr>
        <w:t> </w:t>
      </w:r>
      <w:r>
        <w:rPr>
          <w:color w:val="231F20"/>
          <w:spacing w:val="-4"/>
        </w:rPr>
        <w:t>is</w:t>
      </w:r>
      <w:r>
        <w:rPr>
          <w:color w:val="231F20"/>
          <w:spacing w:val="-7"/>
        </w:rPr>
        <w:t> </w:t>
      </w:r>
      <w:r>
        <w:rPr>
          <w:color w:val="231F20"/>
          <w:spacing w:val="-4"/>
        </w:rPr>
        <w:t>the</w:t>
      </w:r>
      <w:r>
        <w:rPr>
          <w:color w:val="231F20"/>
          <w:spacing w:val="-7"/>
        </w:rPr>
        <w:t> </w:t>
      </w:r>
      <w:r>
        <w:rPr>
          <w:color w:val="231F20"/>
          <w:spacing w:val="-4"/>
        </w:rPr>
        <w:t>truth.</w:t>
      </w:r>
    </w:p>
    <w:p>
      <w:pPr>
        <w:pStyle w:val="BodyText"/>
        <w:spacing w:line="244" w:lineRule="exact"/>
        <w:ind w:left="482" w:firstLine="0"/>
      </w:pPr>
      <w:r>
        <w:rPr>
          <w:color w:val="231F20"/>
          <w:spacing w:val="-10"/>
        </w:rPr>
        <w:t>A</w:t>
      </w:r>
      <w:r>
        <w:rPr>
          <w:color w:val="231F20"/>
          <w:spacing w:val="6"/>
        </w:rPr>
        <w:t> </w:t>
      </w:r>
      <w:r>
        <w:rPr>
          <w:color w:val="231F20"/>
          <w:spacing w:val="-10"/>
        </w:rPr>
        <w:t>nation</w:t>
      </w:r>
      <w:r>
        <w:rPr>
          <w:color w:val="231F20"/>
          <w:spacing w:val="5"/>
        </w:rPr>
        <w:t> </w:t>
      </w:r>
      <w:r>
        <w:rPr>
          <w:color w:val="231F20"/>
          <w:spacing w:val="-10"/>
        </w:rPr>
        <w:t>whose</w:t>
      </w:r>
      <w:r>
        <w:rPr>
          <w:color w:val="231F20"/>
          <w:spacing w:val="6"/>
        </w:rPr>
        <w:t> </w:t>
      </w:r>
      <w:r>
        <w:rPr>
          <w:color w:val="231F20"/>
          <w:spacing w:val="-10"/>
        </w:rPr>
        <w:t>history</w:t>
      </w:r>
      <w:r>
        <w:rPr>
          <w:color w:val="231F20"/>
          <w:spacing w:val="7"/>
        </w:rPr>
        <w:t> </w:t>
      </w:r>
      <w:r>
        <w:rPr>
          <w:color w:val="231F20"/>
          <w:spacing w:val="-10"/>
        </w:rPr>
        <w:t>is</w:t>
      </w:r>
      <w:r>
        <w:rPr>
          <w:color w:val="231F20"/>
          <w:spacing w:val="6"/>
        </w:rPr>
        <w:t> </w:t>
      </w:r>
      <w:r>
        <w:rPr>
          <w:color w:val="231F20"/>
          <w:spacing w:val="-10"/>
        </w:rPr>
        <w:t>known</w:t>
      </w:r>
      <w:r>
        <w:rPr>
          <w:color w:val="231F20"/>
          <w:spacing w:val="6"/>
        </w:rPr>
        <w:t> </w:t>
      </w:r>
      <w:r>
        <w:rPr>
          <w:color w:val="231F20"/>
          <w:spacing w:val="-10"/>
        </w:rPr>
        <w:t>through</w:t>
      </w:r>
      <w:r>
        <w:rPr>
          <w:color w:val="231F20"/>
          <w:spacing w:val="7"/>
        </w:rPr>
        <w:t> </w:t>
      </w:r>
      <w:r>
        <w:rPr>
          <w:color w:val="231F20"/>
          <w:spacing w:val="-10"/>
        </w:rPr>
        <w:t>historical</w:t>
      </w:r>
      <w:r>
        <w:rPr>
          <w:color w:val="231F20"/>
          <w:spacing w:val="6"/>
        </w:rPr>
        <w:t> </w:t>
      </w:r>
      <w:r>
        <w:rPr>
          <w:color w:val="231F20"/>
          <w:spacing w:val="-10"/>
        </w:rPr>
        <w:t>documents</w:t>
      </w:r>
      <w:r>
        <w:rPr>
          <w:color w:val="231F20"/>
          <w:spacing w:val="6"/>
        </w:rPr>
        <w:t> </w:t>
      </w:r>
      <w:r>
        <w:rPr>
          <w:color w:val="231F20"/>
          <w:spacing w:val="-10"/>
        </w:rPr>
        <w:t>since</w:t>
      </w:r>
      <w:r>
        <w:rPr>
          <w:color w:val="231F20"/>
          <w:spacing w:val="6"/>
        </w:rPr>
        <w:t> </w:t>
      </w:r>
      <w:r>
        <w:rPr>
          <w:color w:val="231F20"/>
          <w:spacing w:val="-10"/>
        </w:rPr>
        <w:t>220</w:t>
      </w:r>
    </w:p>
    <w:p>
      <w:pPr>
        <w:pStyle w:val="BodyText"/>
        <w:spacing w:line="206" w:lineRule="auto" w:before="11"/>
        <w:ind w:right="361" w:firstLine="0"/>
      </w:pPr>
      <w:r>
        <w:rPr>
          <w:color w:val="231F20"/>
          <w:spacing w:val="-4"/>
        </w:rPr>
        <w:t>B.C.E.</w:t>
      </w:r>
      <w:r>
        <w:rPr>
          <w:color w:val="231F20"/>
          <w:spacing w:val="-9"/>
        </w:rPr>
        <w:t> </w:t>
      </w:r>
      <w:r>
        <w:rPr>
          <w:color w:val="231F20"/>
          <w:spacing w:val="-4"/>
        </w:rPr>
        <w:t>and</w:t>
      </w:r>
      <w:r>
        <w:rPr>
          <w:color w:val="231F20"/>
          <w:spacing w:val="-8"/>
        </w:rPr>
        <w:t> </w:t>
      </w:r>
      <w:r>
        <w:rPr>
          <w:color w:val="231F20"/>
          <w:spacing w:val="-4"/>
        </w:rPr>
        <w:t>which</w:t>
      </w:r>
      <w:r>
        <w:rPr>
          <w:color w:val="231F20"/>
          <w:spacing w:val="-8"/>
        </w:rPr>
        <w:t> </w:t>
      </w:r>
      <w:r>
        <w:rPr>
          <w:color w:val="231F20"/>
          <w:spacing w:val="-4"/>
        </w:rPr>
        <w:t>is</w:t>
      </w:r>
      <w:r>
        <w:rPr>
          <w:color w:val="231F20"/>
          <w:spacing w:val="-6"/>
        </w:rPr>
        <w:t> </w:t>
      </w:r>
      <w:r>
        <w:rPr>
          <w:color w:val="231F20"/>
          <w:spacing w:val="-4"/>
        </w:rPr>
        <w:t>known</w:t>
      </w:r>
      <w:r>
        <w:rPr>
          <w:color w:val="231F20"/>
          <w:spacing w:val="-6"/>
        </w:rPr>
        <w:t> </w:t>
      </w:r>
      <w:r>
        <w:rPr>
          <w:color w:val="231F20"/>
          <w:spacing w:val="-4"/>
        </w:rPr>
        <w:t>in</w:t>
      </w:r>
      <w:r>
        <w:rPr>
          <w:color w:val="231F20"/>
          <w:spacing w:val="-6"/>
        </w:rPr>
        <w:t> </w:t>
      </w:r>
      <w:r>
        <w:rPr>
          <w:color w:val="231F20"/>
          <w:spacing w:val="-4"/>
        </w:rPr>
        <w:t>history</w:t>
      </w:r>
      <w:r>
        <w:rPr>
          <w:color w:val="231F20"/>
          <w:spacing w:val="39"/>
        </w:rPr>
        <w:t> </w:t>
      </w:r>
      <w:r>
        <w:rPr>
          <w:color w:val="231F20"/>
          <w:spacing w:val="-4"/>
        </w:rPr>
        <w:t>the</w:t>
      </w:r>
      <w:r>
        <w:rPr>
          <w:color w:val="231F20"/>
          <w:spacing w:val="-6"/>
        </w:rPr>
        <w:t> </w:t>
      </w:r>
      <w:r>
        <w:rPr>
          <w:color w:val="231F20"/>
          <w:spacing w:val="-4"/>
        </w:rPr>
        <w:t>first</w:t>
      </w:r>
      <w:r>
        <w:rPr>
          <w:color w:val="231F20"/>
          <w:spacing w:val="-6"/>
        </w:rPr>
        <w:t> </w:t>
      </w:r>
      <w:r>
        <w:rPr>
          <w:color w:val="231F20"/>
          <w:spacing w:val="-4"/>
        </w:rPr>
        <w:t>class</w:t>
      </w:r>
      <w:r>
        <w:rPr>
          <w:color w:val="231F20"/>
          <w:spacing w:val="-6"/>
        </w:rPr>
        <w:t> </w:t>
      </w:r>
      <w:r>
        <w:rPr>
          <w:color w:val="231F20"/>
          <w:spacing w:val="-4"/>
        </w:rPr>
        <w:t>of</w:t>
      </w:r>
      <w:r>
        <w:rPr>
          <w:color w:val="231F20"/>
          <w:spacing w:val="-6"/>
        </w:rPr>
        <w:t> </w:t>
      </w:r>
      <w:r>
        <w:rPr>
          <w:color w:val="231F20"/>
          <w:spacing w:val="-4"/>
        </w:rPr>
        <w:t>soldiers,</w:t>
      </w:r>
      <w:r>
        <w:rPr>
          <w:color w:val="231F20"/>
          <w:spacing w:val="-8"/>
        </w:rPr>
        <w:t> </w:t>
      </w:r>
      <w:r>
        <w:rPr>
          <w:rFonts w:ascii="Arial MT"/>
          <w:color w:val="231F20"/>
          <w:spacing w:val="-4"/>
          <w:sz w:val="21"/>
        </w:rPr>
        <w:t>will</w:t>
      </w:r>
      <w:r>
        <w:rPr>
          <w:rFonts w:ascii="Arial MT"/>
          <w:color w:val="231F20"/>
          <w:spacing w:val="-11"/>
          <w:sz w:val="21"/>
        </w:rPr>
        <w:t> </w:t>
      </w:r>
      <w:r>
        <w:rPr>
          <w:rFonts w:ascii="Arial MT"/>
          <w:color w:val="231F20"/>
          <w:spacing w:val="-4"/>
          <w:sz w:val="21"/>
        </w:rPr>
        <w:t>live</w:t>
      </w:r>
      <w:r>
        <w:rPr>
          <w:rFonts w:ascii="Arial MT"/>
          <w:color w:val="231F20"/>
          <w:spacing w:val="-11"/>
          <w:sz w:val="21"/>
        </w:rPr>
        <w:t> </w:t>
      </w:r>
      <w:r>
        <w:rPr>
          <w:color w:val="231F20"/>
          <w:spacing w:val="-4"/>
        </w:rPr>
        <w:t>for</w:t>
      </w:r>
      <w:r>
        <w:rPr>
          <w:color w:val="231F20"/>
          <w:spacing w:val="-5"/>
        </w:rPr>
        <w:t> </w:t>
      </w:r>
      <w:r>
        <w:rPr>
          <w:color w:val="231F20"/>
          <w:spacing w:val="-4"/>
        </w:rPr>
        <w:t>16 </w:t>
      </w:r>
      <w:r>
        <w:rPr>
          <w:color w:val="231F20"/>
          <w:w w:val="90"/>
        </w:rPr>
        <w:t>centuries</w:t>
      </w:r>
      <w:r>
        <w:rPr>
          <w:color w:val="231F20"/>
          <w:spacing w:val="-8"/>
          <w:w w:val="90"/>
        </w:rPr>
        <w:t> </w:t>
      </w:r>
      <w:r>
        <w:rPr>
          <w:color w:val="231F20"/>
          <w:w w:val="90"/>
        </w:rPr>
        <w:t>without</w:t>
      </w:r>
      <w:r>
        <w:rPr>
          <w:color w:val="231F20"/>
          <w:spacing w:val="-7"/>
          <w:w w:val="90"/>
        </w:rPr>
        <w:t> </w:t>
      </w:r>
      <w:r>
        <w:rPr>
          <w:color w:val="231F20"/>
          <w:w w:val="90"/>
        </w:rPr>
        <w:t>an</w:t>
      </w:r>
      <w:r>
        <w:rPr>
          <w:color w:val="231F20"/>
          <w:spacing w:val="-8"/>
          <w:w w:val="90"/>
        </w:rPr>
        <w:t> </w:t>
      </w:r>
      <w:r>
        <w:rPr>
          <w:color w:val="231F20"/>
          <w:w w:val="90"/>
        </w:rPr>
        <w:t>army,</w:t>
      </w:r>
      <w:r>
        <w:rPr>
          <w:color w:val="231F20"/>
          <w:spacing w:val="-7"/>
          <w:w w:val="90"/>
        </w:rPr>
        <w:t> </w:t>
      </w:r>
      <w:r>
        <w:rPr>
          <w:color w:val="231F20"/>
          <w:w w:val="90"/>
        </w:rPr>
        <w:t>then</w:t>
      </w:r>
      <w:r>
        <w:rPr>
          <w:color w:val="231F20"/>
          <w:spacing w:val="-8"/>
          <w:w w:val="90"/>
        </w:rPr>
        <w:t> </w:t>
      </w:r>
      <w:r>
        <w:rPr>
          <w:color w:val="231F20"/>
          <w:w w:val="90"/>
        </w:rPr>
        <w:t>will</w:t>
      </w:r>
      <w:r>
        <w:rPr>
          <w:color w:val="231F20"/>
          <w:spacing w:val="-7"/>
          <w:w w:val="90"/>
        </w:rPr>
        <w:t> </w:t>
      </w:r>
      <w:r>
        <w:rPr>
          <w:color w:val="231F20"/>
          <w:w w:val="90"/>
        </w:rPr>
        <w:t>come</w:t>
      </w:r>
      <w:r>
        <w:rPr>
          <w:color w:val="231F20"/>
          <w:spacing w:val="-8"/>
          <w:w w:val="90"/>
        </w:rPr>
        <w:t> </w:t>
      </w:r>
      <w:r>
        <w:rPr>
          <w:color w:val="231F20"/>
          <w:w w:val="90"/>
        </w:rPr>
        <w:t>to</w:t>
      </w:r>
      <w:r>
        <w:rPr>
          <w:color w:val="231F20"/>
          <w:spacing w:val="-7"/>
          <w:w w:val="90"/>
        </w:rPr>
        <w:t> </w:t>
      </w:r>
      <w:r>
        <w:rPr>
          <w:color w:val="231F20"/>
          <w:w w:val="90"/>
        </w:rPr>
        <w:t>its</w:t>
      </w:r>
      <w:r>
        <w:rPr>
          <w:color w:val="231F20"/>
          <w:spacing w:val="-8"/>
          <w:w w:val="90"/>
        </w:rPr>
        <w:t> </w:t>
      </w:r>
      <w:r>
        <w:rPr>
          <w:color w:val="231F20"/>
          <w:w w:val="90"/>
        </w:rPr>
        <w:t>senses</w:t>
      </w:r>
      <w:r>
        <w:rPr>
          <w:color w:val="231F20"/>
          <w:spacing w:val="-7"/>
          <w:w w:val="90"/>
        </w:rPr>
        <w:t> </w:t>
      </w:r>
      <w:r>
        <w:rPr>
          <w:color w:val="231F20"/>
          <w:w w:val="90"/>
        </w:rPr>
        <w:t>only</w:t>
      </w:r>
      <w:r>
        <w:rPr>
          <w:color w:val="231F20"/>
          <w:spacing w:val="-8"/>
          <w:w w:val="90"/>
        </w:rPr>
        <w:t> </w:t>
      </w:r>
      <w:r>
        <w:rPr>
          <w:color w:val="231F20"/>
          <w:w w:val="90"/>
        </w:rPr>
        <w:t>in</w:t>
      </w:r>
      <w:r>
        <w:rPr>
          <w:color w:val="231F20"/>
          <w:spacing w:val="-7"/>
          <w:w w:val="90"/>
        </w:rPr>
        <w:t> </w:t>
      </w:r>
      <w:r>
        <w:rPr>
          <w:color w:val="231F20"/>
          <w:w w:val="90"/>
        </w:rPr>
        <w:t>1363</w:t>
      </w:r>
      <w:r>
        <w:rPr>
          <w:color w:val="231F20"/>
          <w:spacing w:val="-7"/>
          <w:w w:val="90"/>
        </w:rPr>
        <w:t> </w:t>
      </w:r>
      <w:r>
        <w:rPr>
          <w:color w:val="231F20"/>
          <w:w w:val="90"/>
        </w:rPr>
        <w:t>and</w:t>
      </w:r>
      <w:r>
        <w:rPr>
          <w:color w:val="231F20"/>
          <w:spacing w:val="-8"/>
          <w:w w:val="90"/>
        </w:rPr>
        <w:t> </w:t>
      </w:r>
      <w:r>
        <w:rPr>
          <w:color w:val="231F20"/>
          <w:w w:val="90"/>
        </w:rPr>
        <w:t>establish </w:t>
      </w:r>
      <w:r>
        <w:rPr>
          <w:color w:val="231F20"/>
          <w:w w:val="85"/>
        </w:rPr>
        <w:t>a land army, and this army be composed of foreigners, as if there were no Turks</w:t>
      </w:r>
      <w:r>
        <w:rPr>
          <w:color w:val="231F20"/>
          <w:spacing w:val="-5"/>
          <w:w w:val="85"/>
        </w:rPr>
        <w:t> </w:t>
      </w:r>
      <w:r>
        <w:rPr>
          <w:rFonts w:ascii="Arial MT"/>
          <w:color w:val="231F20"/>
          <w:w w:val="85"/>
          <w:sz w:val="21"/>
        </w:rPr>
        <w:t>left </w:t>
      </w:r>
      <w:r>
        <w:rPr>
          <w:color w:val="231F20"/>
        </w:rPr>
        <w:t>on earth!</w:t>
      </w:r>
    </w:p>
    <w:p>
      <w:pPr>
        <w:pStyle w:val="BodyText"/>
        <w:spacing w:before="15"/>
        <w:ind w:left="482" w:firstLine="0"/>
      </w:pPr>
      <w:r>
        <w:rPr>
          <w:color w:val="231F20"/>
          <w:w w:val="80"/>
        </w:rPr>
        <w:t>It</w:t>
      </w:r>
      <w:r>
        <w:rPr>
          <w:color w:val="231F20"/>
          <w:spacing w:val="-8"/>
        </w:rPr>
        <w:t> </w:t>
      </w:r>
      <w:r>
        <w:rPr>
          <w:color w:val="231F20"/>
          <w:w w:val="80"/>
        </w:rPr>
        <w:t>is</w:t>
      </w:r>
      <w:r>
        <w:rPr>
          <w:color w:val="231F20"/>
          <w:spacing w:val="-8"/>
        </w:rPr>
        <w:t> </w:t>
      </w:r>
      <w:r>
        <w:rPr>
          <w:color w:val="231F20"/>
          <w:w w:val="80"/>
        </w:rPr>
        <w:t>difficult</w:t>
      </w:r>
      <w:r>
        <w:rPr>
          <w:color w:val="231F20"/>
          <w:spacing w:val="-8"/>
        </w:rPr>
        <w:t> </w:t>
      </w:r>
      <w:r>
        <w:rPr>
          <w:color w:val="231F20"/>
          <w:w w:val="80"/>
        </w:rPr>
        <w:t>to</w:t>
      </w:r>
      <w:r>
        <w:rPr>
          <w:color w:val="231F20"/>
          <w:spacing w:val="-7"/>
        </w:rPr>
        <w:t> </w:t>
      </w:r>
      <w:r>
        <w:rPr>
          <w:color w:val="231F20"/>
          <w:w w:val="80"/>
        </w:rPr>
        <w:t>find</w:t>
      </w:r>
      <w:r>
        <w:rPr>
          <w:color w:val="231F20"/>
          <w:spacing w:val="-6"/>
        </w:rPr>
        <w:t> </w:t>
      </w:r>
      <w:r>
        <w:rPr>
          <w:color w:val="231F20"/>
          <w:w w:val="80"/>
        </w:rPr>
        <w:t>words</w:t>
      </w:r>
      <w:r>
        <w:rPr>
          <w:color w:val="231F20"/>
          <w:spacing w:val="-6"/>
        </w:rPr>
        <w:t> </w:t>
      </w:r>
      <w:r>
        <w:rPr>
          <w:color w:val="231F20"/>
          <w:w w:val="80"/>
        </w:rPr>
        <w:t>against</w:t>
      </w:r>
      <w:r>
        <w:rPr>
          <w:color w:val="231F20"/>
          <w:spacing w:val="-6"/>
        </w:rPr>
        <w:t> </w:t>
      </w:r>
      <w:r>
        <w:rPr>
          <w:color w:val="231F20"/>
          <w:spacing w:val="-2"/>
          <w:w w:val="80"/>
        </w:rPr>
        <w:t>this.</w:t>
      </w:r>
    </w:p>
    <w:p>
      <w:pPr>
        <w:pStyle w:val="BodyText"/>
        <w:spacing w:line="261" w:lineRule="exact" w:before="8"/>
        <w:ind w:left="482" w:firstLine="0"/>
      </w:pPr>
      <w:r>
        <w:rPr>
          <w:color w:val="231F20"/>
          <w:w w:val="80"/>
        </w:rPr>
        <w:t>This</w:t>
      </w:r>
      <w:r>
        <w:rPr>
          <w:color w:val="231F20"/>
          <w:spacing w:val="-7"/>
        </w:rPr>
        <w:t> </w:t>
      </w:r>
      <w:r>
        <w:rPr>
          <w:color w:val="231F20"/>
          <w:w w:val="80"/>
        </w:rPr>
        <w:t>incident</w:t>
      </w:r>
      <w:r>
        <w:rPr>
          <w:color w:val="231F20"/>
          <w:spacing w:val="-7"/>
        </w:rPr>
        <w:t> </w:t>
      </w:r>
      <w:r>
        <w:rPr>
          <w:color w:val="231F20"/>
          <w:w w:val="80"/>
        </w:rPr>
        <w:t>the</w:t>
      </w:r>
      <w:r>
        <w:rPr>
          <w:color w:val="231F20"/>
          <w:spacing w:val="-6"/>
        </w:rPr>
        <w:t> </w:t>
      </w:r>
      <w:r>
        <w:rPr>
          <w:color w:val="231F20"/>
          <w:w w:val="80"/>
        </w:rPr>
        <w:t>degree</w:t>
      </w:r>
      <w:r>
        <w:rPr>
          <w:color w:val="231F20"/>
          <w:spacing w:val="-7"/>
        </w:rPr>
        <w:t> </w:t>
      </w:r>
      <w:r>
        <w:rPr>
          <w:color w:val="231F20"/>
          <w:w w:val="80"/>
        </w:rPr>
        <w:t>of</w:t>
      </w:r>
      <w:r>
        <w:rPr>
          <w:color w:val="231F20"/>
          <w:spacing w:val="-7"/>
        </w:rPr>
        <w:t> </w:t>
      </w:r>
      <w:r>
        <w:rPr>
          <w:color w:val="231F20"/>
          <w:w w:val="80"/>
        </w:rPr>
        <w:t>lack</w:t>
      </w:r>
      <w:r>
        <w:rPr>
          <w:color w:val="231F20"/>
          <w:spacing w:val="-6"/>
        </w:rPr>
        <w:t> </w:t>
      </w:r>
      <w:r>
        <w:rPr>
          <w:color w:val="231F20"/>
          <w:w w:val="80"/>
        </w:rPr>
        <w:t>of</w:t>
      </w:r>
      <w:r>
        <w:rPr>
          <w:color w:val="231F20"/>
          <w:spacing w:val="-7"/>
        </w:rPr>
        <w:t> </w:t>
      </w:r>
      <w:r>
        <w:rPr>
          <w:color w:val="231F20"/>
          <w:w w:val="80"/>
        </w:rPr>
        <w:t>national</w:t>
      </w:r>
      <w:r>
        <w:rPr>
          <w:color w:val="231F20"/>
          <w:spacing w:val="-7"/>
        </w:rPr>
        <w:t> </w:t>
      </w:r>
      <w:r>
        <w:rPr>
          <w:color w:val="231F20"/>
          <w:w w:val="80"/>
        </w:rPr>
        <w:t>culture</w:t>
      </w:r>
      <w:r>
        <w:rPr>
          <w:color w:val="231F20"/>
          <w:spacing w:val="-6"/>
        </w:rPr>
        <w:t> </w:t>
      </w:r>
      <w:r>
        <w:rPr>
          <w:color w:val="231F20"/>
          <w:w w:val="80"/>
        </w:rPr>
        <w:t>in</w:t>
      </w:r>
      <w:r>
        <w:rPr>
          <w:color w:val="231F20"/>
          <w:spacing w:val="-7"/>
        </w:rPr>
        <w:t> </w:t>
      </w:r>
      <w:r>
        <w:rPr>
          <w:color w:val="231F20"/>
          <w:w w:val="80"/>
        </w:rPr>
        <w:t>the</w:t>
      </w:r>
      <w:r>
        <w:rPr>
          <w:color w:val="231F20"/>
          <w:spacing w:val="-6"/>
        </w:rPr>
        <w:t> </w:t>
      </w:r>
      <w:r>
        <w:rPr>
          <w:color w:val="231F20"/>
          <w:spacing w:val="-2"/>
          <w:w w:val="80"/>
        </w:rPr>
        <w:t>country.</w:t>
      </w:r>
    </w:p>
    <w:p>
      <w:pPr>
        <w:pStyle w:val="BodyText"/>
        <w:spacing w:line="206" w:lineRule="auto" w:before="21"/>
        <w:ind w:right="361"/>
      </w:pPr>
      <w:r>
        <w:rPr>
          <w:color w:val="231F20"/>
          <w:w w:val="90"/>
        </w:rPr>
        <w:t>That national consciousness can be </w:t>
      </w:r>
      <w:r>
        <w:rPr>
          <w:rFonts w:ascii="Arial MT"/>
          <w:color w:val="231F20"/>
          <w:w w:val="90"/>
          <w:sz w:val="21"/>
        </w:rPr>
        <w:t>sustained </w:t>
      </w:r>
      <w:r>
        <w:rPr>
          <w:color w:val="231F20"/>
          <w:w w:val="90"/>
        </w:rPr>
        <w:t>by national culture is a fact </w:t>
      </w:r>
      <w:r>
        <w:rPr>
          <w:color w:val="231F20"/>
          <w:w w:val="95"/>
        </w:rPr>
        <w:t>as</w:t>
      </w:r>
      <w:r>
        <w:rPr>
          <w:color w:val="231F20"/>
          <w:spacing w:val="-7"/>
          <w:w w:val="95"/>
        </w:rPr>
        <w:t> </w:t>
      </w:r>
      <w:r>
        <w:rPr>
          <w:color w:val="231F20"/>
          <w:w w:val="95"/>
        </w:rPr>
        <w:t>clear</w:t>
      </w:r>
      <w:r>
        <w:rPr>
          <w:color w:val="231F20"/>
          <w:spacing w:val="-7"/>
          <w:w w:val="95"/>
        </w:rPr>
        <w:t> </w:t>
      </w:r>
      <w:r>
        <w:rPr>
          <w:color w:val="231F20"/>
          <w:w w:val="95"/>
        </w:rPr>
        <w:t>as</w:t>
      </w:r>
      <w:r>
        <w:rPr>
          <w:color w:val="231F20"/>
          <w:spacing w:val="-7"/>
          <w:w w:val="95"/>
        </w:rPr>
        <w:t> </w:t>
      </w:r>
      <w:r>
        <w:rPr>
          <w:color w:val="231F20"/>
          <w:w w:val="95"/>
        </w:rPr>
        <w:t>the</w:t>
      </w:r>
      <w:r>
        <w:rPr>
          <w:color w:val="231F20"/>
          <w:spacing w:val="-7"/>
          <w:w w:val="95"/>
        </w:rPr>
        <w:t> </w:t>
      </w:r>
      <w:r>
        <w:rPr>
          <w:color w:val="231F20"/>
          <w:w w:val="95"/>
        </w:rPr>
        <w:t>roundness</w:t>
      </w:r>
      <w:r>
        <w:rPr>
          <w:color w:val="231F20"/>
          <w:spacing w:val="-7"/>
          <w:w w:val="95"/>
        </w:rPr>
        <w:t> </w:t>
      </w:r>
      <w:r>
        <w:rPr>
          <w:color w:val="231F20"/>
          <w:w w:val="95"/>
        </w:rPr>
        <w:t>of</w:t>
      </w:r>
      <w:r>
        <w:rPr>
          <w:color w:val="231F20"/>
          <w:spacing w:val="-7"/>
          <w:w w:val="95"/>
        </w:rPr>
        <w:t> </w:t>
      </w:r>
      <w:r>
        <w:rPr>
          <w:color w:val="231F20"/>
          <w:w w:val="95"/>
        </w:rPr>
        <w:t>the</w:t>
      </w:r>
      <w:r>
        <w:rPr>
          <w:color w:val="231F20"/>
          <w:spacing w:val="-7"/>
          <w:w w:val="95"/>
        </w:rPr>
        <w:t> </w:t>
      </w:r>
      <w:r>
        <w:rPr>
          <w:color w:val="231F20"/>
          <w:w w:val="95"/>
        </w:rPr>
        <w:t>earth.</w:t>
      </w:r>
      <w:r>
        <w:rPr>
          <w:color w:val="231F20"/>
          <w:spacing w:val="-7"/>
          <w:w w:val="95"/>
        </w:rPr>
        <w:t> </w:t>
      </w:r>
      <w:r>
        <w:rPr>
          <w:color w:val="231F20"/>
          <w:w w:val="95"/>
        </w:rPr>
        <w:t>The</w:t>
      </w:r>
      <w:r>
        <w:rPr>
          <w:color w:val="231F20"/>
          <w:spacing w:val="-7"/>
          <w:w w:val="95"/>
        </w:rPr>
        <w:t> </w:t>
      </w:r>
      <w:r>
        <w:rPr>
          <w:color w:val="231F20"/>
          <w:w w:val="95"/>
        </w:rPr>
        <w:t>source</w:t>
      </w:r>
      <w:r>
        <w:rPr>
          <w:color w:val="231F20"/>
          <w:spacing w:val="-7"/>
          <w:w w:val="95"/>
        </w:rPr>
        <w:t> </w:t>
      </w:r>
      <w:r>
        <w:rPr>
          <w:color w:val="231F20"/>
          <w:w w:val="95"/>
        </w:rPr>
        <w:t>of</w:t>
      </w:r>
      <w:r>
        <w:rPr>
          <w:color w:val="231F20"/>
          <w:spacing w:val="-7"/>
          <w:w w:val="95"/>
        </w:rPr>
        <w:t> </w:t>
      </w:r>
      <w:r>
        <w:rPr>
          <w:color w:val="231F20"/>
          <w:w w:val="95"/>
        </w:rPr>
        <w:t>national</w:t>
      </w:r>
      <w:r>
        <w:rPr>
          <w:color w:val="231F20"/>
          <w:spacing w:val="-7"/>
          <w:w w:val="95"/>
        </w:rPr>
        <w:t> </w:t>
      </w:r>
      <w:r>
        <w:rPr>
          <w:color w:val="231F20"/>
          <w:w w:val="95"/>
        </w:rPr>
        <w:t>culture</w:t>
      </w:r>
      <w:r>
        <w:rPr>
          <w:color w:val="231F20"/>
          <w:spacing w:val="-7"/>
          <w:w w:val="95"/>
        </w:rPr>
        <w:t> </w:t>
      </w:r>
      <w:r>
        <w:rPr>
          <w:color w:val="231F20"/>
          <w:w w:val="95"/>
        </w:rPr>
        <w:t>is</w:t>
      </w:r>
      <w:r>
        <w:rPr>
          <w:color w:val="231F20"/>
          <w:spacing w:val="-10"/>
          <w:w w:val="95"/>
        </w:rPr>
        <w:t> </w:t>
      </w:r>
      <w:r>
        <w:rPr>
          <w:color w:val="231F20"/>
          <w:w w:val="95"/>
        </w:rPr>
        <w:t>some </w:t>
      </w:r>
      <w:r>
        <w:rPr>
          <w:color w:val="231F20"/>
          <w:w w:val="85"/>
        </w:rPr>
        <w:t>courses in schools. Turkish language and Turkish history are the most important of </w:t>
      </w:r>
      <w:r>
        <w:rPr>
          <w:color w:val="231F20"/>
          <w:w w:val="90"/>
        </w:rPr>
        <w:t>these</w:t>
      </w:r>
      <w:r>
        <w:rPr>
          <w:color w:val="231F20"/>
          <w:w w:val="90"/>
        </w:rPr>
        <w:t> subjects. If</w:t>
      </w:r>
      <w:r>
        <w:rPr>
          <w:color w:val="231F20"/>
          <w:w w:val="90"/>
        </w:rPr>
        <w:t> the</w:t>
      </w:r>
      <w:r>
        <w:rPr>
          <w:color w:val="231F20"/>
          <w:w w:val="90"/>
        </w:rPr>
        <w:t> Minister</w:t>
      </w:r>
      <w:r>
        <w:rPr>
          <w:color w:val="231F20"/>
          <w:w w:val="90"/>
        </w:rPr>
        <w:t> of</w:t>
      </w:r>
      <w:r>
        <w:rPr>
          <w:color w:val="231F20"/>
          <w:w w:val="90"/>
        </w:rPr>
        <w:t> National</w:t>
      </w:r>
      <w:r>
        <w:rPr>
          <w:color w:val="231F20"/>
          <w:w w:val="90"/>
        </w:rPr>
        <w:t> Education merges</w:t>
      </w:r>
      <w:r>
        <w:rPr>
          <w:color w:val="231F20"/>
          <w:w w:val="90"/>
        </w:rPr>
        <w:t> history,</w:t>
      </w:r>
      <w:r>
        <w:rPr>
          <w:color w:val="231F20"/>
          <w:w w:val="90"/>
        </w:rPr>
        <w:t> geography and homeland knowledge and replaces them with a stand-alone Turkish history </w:t>
      </w:r>
      <w:r>
        <w:rPr>
          <w:color w:val="231F20"/>
          <w:w w:val="95"/>
        </w:rPr>
        <w:t>course</w:t>
      </w:r>
      <w:r>
        <w:rPr>
          <w:color w:val="231F20"/>
          <w:spacing w:val="-10"/>
          <w:w w:val="95"/>
        </w:rPr>
        <w:t> </w:t>
      </w:r>
      <w:r>
        <w:rPr>
          <w:color w:val="231F20"/>
          <w:w w:val="95"/>
        </w:rPr>
        <w:t>and</w:t>
      </w:r>
      <w:r>
        <w:rPr>
          <w:color w:val="231F20"/>
          <w:spacing w:val="-10"/>
          <w:w w:val="95"/>
        </w:rPr>
        <w:t> </w:t>
      </w:r>
      <w:r>
        <w:rPr>
          <w:color w:val="231F20"/>
          <w:w w:val="95"/>
        </w:rPr>
        <w:t>makes</w:t>
      </w:r>
      <w:r>
        <w:rPr>
          <w:color w:val="231F20"/>
          <w:spacing w:val="-10"/>
          <w:w w:val="95"/>
        </w:rPr>
        <w:t> </w:t>
      </w:r>
      <w:r>
        <w:rPr>
          <w:color w:val="231F20"/>
          <w:w w:val="95"/>
        </w:rPr>
        <w:t>it</w:t>
      </w:r>
      <w:r>
        <w:rPr>
          <w:color w:val="231F20"/>
          <w:spacing w:val="-10"/>
          <w:w w:val="95"/>
        </w:rPr>
        <w:t> </w:t>
      </w:r>
      <w:r>
        <w:rPr>
          <w:color w:val="231F20"/>
          <w:w w:val="95"/>
        </w:rPr>
        <w:t>taught</w:t>
      </w:r>
      <w:r>
        <w:rPr>
          <w:color w:val="231F20"/>
          <w:spacing w:val="-10"/>
          <w:w w:val="95"/>
        </w:rPr>
        <w:t> </w:t>
      </w:r>
      <w:r>
        <w:rPr>
          <w:color w:val="231F20"/>
          <w:w w:val="95"/>
        </w:rPr>
        <w:t>from</w:t>
      </w:r>
      <w:r>
        <w:rPr>
          <w:color w:val="231F20"/>
          <w:spacing w:val="-10"/>
          <w:w w:val="95"/>
        </w:rPr>
        <w:t> </w:t>
      </w:r>
      <w:r>
        <w:rPr>
          <w:color w:val="231F20"/>
          <w:w w:val="95"/>
        </w:rPr>
        <w:t>the</w:t>
      </w:r>
      <w:r>
        <w:rPr>
          <w:color w:val="231F20"/>
          <w:spacing w:val="-10"/>
          <w:w w:val="95"/>
        </w:rPr>
        <w:t> </w:t>
      </w:r>
      <w:r>
        <w:rPr>
          <w:color w:val="231F20"/>
          <w:w w:val="95"/>
        </w:rPr>
        <w:t>second</w:t>
      </w:r>
      <w:r>
        <w:rPr>
          <w:color w:val="231F20"/>
          <w:spacing w:val="-10"/>
          <w:w w:val="95"/>
        </w:rPr>
        <w:t> </w:t>
      </w:r>
      <w:r>
        <w:rPr>
          <w:color w:val="231F20"/>
          <w:w w:val="95"/>
        </w:rPr>
        <w:t>grade</w:t>
      </w:r>
      <w:r>
        <w:rPr>
          <w:color w:val="231F20"/>
          <w:spacing w:val="-10"/>
          <w:w w:val="95"/>
        </w:rPr>
        <w:t> </w:t>
      </w:r>
      <w:r>
        <w:rPr>
          <w:color w:val="231F20"/>
          <w:w w:val="95"/>
        </w:rPr>
        <w:t>of</w:t>
      </w:r>
      <w:r>
        <w:rPr>
          <w:color w:val="231F20"/>
          <w:spacing w:val="-10"/>
          <w:w w:val="95"/>
        </w:rPr>
        <w:t> </w:t>
      </w:r>
      <w:r>
        <w:rPr>
          <w:color w:val="231F20"/>
          <w:w w:val="95"/>
        </w:rPr>
        <w:t>primary</w:t>
      </w:r>
      <w:r>
        <w:rPr>
          <w:color w:val="231F20"/>
          <w:spacing w:val="-10"/>
          <w:w w:val="95"/>
        </w:rPr>
        <w:t> </w:t>
      </w:r>
      <w:r>
        <w:rPr>
          <w:color w:val="231F20"/>
          <w:w w:val="95"/>
        </w:rPr>
        <w:t>school</w:t>
      </w:r>
      <w:r>
        <w:rPr>
          <w:color w:val="231F20"/>
          <w:spacing w:val="-10"/>
          <w:w w:val="95"/>
        </w:rPr>
        <w:t> </w:t>
      </w:r>
      <w:r>
        <w:rPr>
          <w:color w:val="231F20"/>
          <w:w w:val="95"/>
        </w:rPr>
        <w:t>until</w:t>
      </w:r>
      <w:r>
        <w:rPr>
          <w:color w:val="231F20"/>
          <w:spacing w:val="-10"/>
          <w:w w:val="95"/>
        </w:rPr>
        <w:t> </w:t>
      </w:r>
      <w:r>
        <w:rPr>
          <w:color w:val="231F20"/>
          <w:w w:val="95"/>
        </w:rPr>
        <w:t>the </w:t>
      </w:r>
      <w:r>
        <w:rPr>
          <w:color w:val="231F20"/>
          <w:w w:val="90"/>
        </w:rPr>
        <w:t>end</w:t>
      </w:r>
      <w:r>
        <w:rPr>
          <w:color w:val="231F20"/>
          <w:spacing w:val="-8"/>
          <w:w w:val="90"/>
        </w:rPr>
        <w:t> </w:t>
      </w:r>
      <w:r>
        <w:rPr>
          <w:color w:val="231F20"/>
          <w:w w:val="90"/>
        </w:rPr>
        <w:t>of</w:t>
      </w:r>
      <w:r>
        <w:rPr>
          <w:color w:val="231F20"/>
          <w:spacing w:val="-5"/>
          <w:w w:val="90"/>
        </w:rPr>
        <w:t> </w:t>
      </w:r>
      <w:r>
        <w:rPr>
          <w:color w:val="231F20"/>
          <w:w w:val="90"/>
        </w:rPr>
        <w:t>the</w:t>
      </w:r>
      <w:r>
        <w:rPr>
          <w:color w:val="231F20"/>
          <w:spacing w:val="-4"/>
          <w:w w:val="90"/>
        </w:rPr>
        <w:t> </w:t>
      </w:r>
      <w:r>
        <w:rPr>
          <w:color w:val="231F20"/>
          <w:w w:val="90"/>
        </w:rPr>
        <w:t>high</w:t>
      </w:r>
      <w:r>
        <w:rPr>
          <w:color w:val="231F20"/>
          <w:spacing w:val="-4"/>
          <w:w w:val="90"/>
        </w:rPr>
        <w:t> </w:t>
      </w:r>
      <w:r>
        <w:rPr>
          <w:color w:val="231F20"/>
          <w:w w:val="90"/>
        </w:rPr>
        <w:t>school</w:t>
      </w:r>
      <w:r>
        <w:rPr>
          <w:color w:val="231F20"/>
          <w:spacing w:val="-4"/>
          <w:w w:val="90"/>
        </w:rPr>
        <w:t> </w:t>
      </w:r>
      <w:r>
        <w:rPr>
          <w:color w:val="231F20"/>
          <w:w w:val="90"/>
        </w:rPr>
        <w:t>year,</w:t>
      </w:r>
      <w:r>
        <w:rPr>
          <w:color w:val="231F20"/>
          <w:spacing w:val="-7"/>
          <w:w w:val="90"/>
        </w:rPr>
        <w:t> </w:t>
      </w:r>
      <w:r>
        <w:rPr>
          <w:color w:val="231F20"/>
          <w:w w:val="90"/>
        </w:rPr>
        <w:t>he</w:t>
      </w:r>
      <w:r>
        <w:rPr>
          <w:color w:val="231F20"/>
          <w:spacing w:val="-7"/>
          <w:w w:val="90"/>
        </w:rPr>
        <w:t> </w:t>
      </w:r>
      <w:r>
        <w:rPr>
          <w:rFonts w:ascii="Arial MT"/>
          <w:color w:val="231F20"/>
          <w:w w:val="90"/>
          <w:sz w:val="21"/>
        </w:rPr>
        <w:t>have</w:t>
      </w:r>
      <w:r>
        <w:rPr>
          <w:rFonts w:ascii="Arial MT"/>
          <w:color w:val="231F20"/>
          <w:spacing w:val="-9"/>
          <w:w w:val="90"/>
          <w:sz w:val="21"/>
        </w:rPr>
        <w:t> </w:t>
      </w:r>
      <w:r>
        <w:rPr>
          <w:color w:val="231F20"/>
          <w:w w:val="90"/>
        </w:rPr>
        <w:t>made</w:t>
      </w:r>
      <w:r>
        <w:rPr>
          <w:color w:val="231F20"/>
          <w:spacing w:val="-7"/>
          <w:w w:val="90"/>
        </w:rPr>
        <w:t> </w:t>
      </w:r>
      <w:r>
        <w:rPr>
          <w:color w:val="231F20"/>
          <w:w w:val="90"/>
        </w:rPr>
        <w:t>a</w:t>
      </w:r>
      <w:r>
        <w:rPr>
          <w:color w:val="231F20"/>
          <w:spacing w:val="-7"/>
          <w:w w:val="90"/>
        </w:rPr>
        <w:t> </w:t>
      </w:r>
      <w:r>
        <w:rPr>
          <w:color w:val="231F20"/>
          <w:w w:val="90"/>
        </w:rPr>
        <w:t>very</w:t>
      </w:r>
      <w:r>
        <w:rPr>
          <w:color w:val="231F20"/>
          <w:spacing w:val="-7"/>
          <w:w w:val="90"/>
        </w:rPr>
        <w:t> </w:t>
      </w:r>
      <w:r>
        <w:rPr>
          <w:color w:val="231F20"/>
          <w:w w:val="90"/>
        </w:rPr>
        <w:t>appropriate</w:t>
      </w:r>
      <w:r>
        <w:rPr>
          <w:color w:val="231F20"/>
          <w:spacing w:val="-7"/>
          <w:w w:val="90"/>
        </w:rPr>
        <w:t> </w:t>
      </w:r>
      <w:r>
        <w:rPr>
          <w:color w:val="231F20"/>
          <w:w w:val="90"/>
        </w:rPr>
        <w:t>move.</w:t>
      </w:r>
    </w:p>
    <w:p>
      <w:pPr>
        <w:pStyle w:val="BodyText"/>
        <w:spacing w:line="206" w:lineRule="auto" w:before="25"/>
        <w:ind w:right="357"/>
      </w:pPr>
      <w:r>
        <w:rPr>
          <w:color w:val="231F20"/>
          <w:spacing w:val="-6"/>
        </w:rPr>
        <w:t>The</w:t>
      </w:r>
      <w:r>
        <w:rPr>
          <w:color w:val="231F20"/>
          <w:spacing w:val="-7"/>
        </w:rPr>
        <w:t> </w:t>
      </w:r>
      <w:r>
        <w:rPr>
          <w:rFonts w:ascii="Arial MT"/>
          <w:color w:val="231F20"/>
          <w:spacing w:val="-6"/>
          <w:sz w:val="21"/>
        </w:rPr>
        <w:t>knowledge</w:t>
      </w:r>
      <w:r>
        <w:rPr>
          <w:rFonts w:ascii="Arial MT"/>
          <w:color w:val="231F20"/>
          <w:spacing w:val="-9"/>
          <w:sz w:val="21"/>
        </w:rPr>
        <w:t> </w:t>
      </w:r>
      <w:r>
        <w:rPr>
          <w:color w:val="231F20"/>
          <w:spacing w:val="-6"/>
        </w:rPr>
        <w:t>of</w:t>
      </w:r>
      <w:r>
        <w:rPr>
          <w:color w:val="231F20"/>
          <w:spacing w:val="-6"/>
        </w:rPr>
        <w:t> their</w:t>
      </w:r>
      <w:r>
        <w:rPr>
          <w:color w:val="231F20"/>
          <w:spacing w:val="-6"/>
        </w:rPr>
        <w:t> own</w:t>
      </w:r>
      <w:r>
        <w:rPr>
          <w:color w:val="231F20"/>
          <w:spacing w:val="-7"/>
        </w:rPr>
        <w:t> </w:t>
      </w:r>
      <w:r>
        <w:rPr>
          <w:color w:val="231F20"/>
          <w:spacing w:val="-6"/>
        </w:rPr>
        <w:t>history</w:t>
      </w:r>
      <w:r>
        <w:rPr>
          <w:color w:val="231F20"/>
          <w:spacing w:val="-5"/>
        </w:rPr>
        <w:t> </w:t>
      </w:r>
      <w:r>
        <w:rPr>
          <w:color w:val="231F20"/>
          <w:spacing w:val="-6"/>
        </w:rPr>
        <w:t>in</w:t>
      </w:r>
      <w:r>
        <w:rPr>
          <w:color w:val="231F20"/>
          <w:spacing w:val="-6"/>
        </w:rPr>
        <w:t> the</w:t>
      </w:r>
      <w:r>
        <w:rPr>
          <w:color w:val="231F20"/>
          <w:spacing w:val="-6"/>
        </w:rPr>
        <w:t> intellectuals</w:t>
      </w:r>
      <w:r>
        <w:rPr>
          <w:color w:val="231F20"/>
          <w:spacing w:val="-6"/>
        </w:rPr>
        <w:t> of</w:t>
      </w:r>
      <w:r>
        <w:rPr>
          <w:color w:val="231F20"/>
          <w:spacing w:val="-6"/>
        </w:rPr>
        <w:t> other</w:t>
      </w:r>
      <w:r>
        <w:rPr>
          <w:color w:val="231F20"/>
          <w:spacing w:val="-6"/>
        </w:rPr>
        <w:t> nations </w:t>
      </w:r>
      <w:r>
        <w:rPr>
          <w:color w:val="231F20"/>
        </w:rPr>
        <w:t>above all . It</w:t>
      </w:r>
      <w:r>
        <w:rPr>
          <w:color w:val="231F20"/>
          <w:spacing w:val="40"/>
        </w:rPr>
        <w:t> </w:t>
      </w:r>
      <w:r>
        <w:rPr>
          <w:color w:val="231F20"/>
        </w:rPr>
        <w:t>only be possible for our intellectuals to become like this </w:t>
      </w:r>
      <w:r>
        <w:rPr>
          <w:color w:val="231F20"/>
          <w:spacing w:val="-2"/>
        </w:rPr>
        <w:t>through</w:t>
      </w:r>
      <w:r>
        <w:rPr>
          <w:color w:val="231F20"/>
          <w:spacing w:val="-9"/>
        </w:rPr>
        <w:t> </w:t>
      </w:r>
      <w:r>
        <w:rPr>
          <w:color w:val="231F20"/>
          <w:spacing w:val="-2"/>
        </w:rPr>
        <w:t>new</w:t>
      </w:r>
      <w:r>
        <w:rPr>
          <w:color w:val="231F20"/>
          <w:spacing w:val="-9"/>
        </w:rPr>
        <w:t> </w:t>
      </w:r>
      <w:r>
        <w:rPr>
          <w:color w:val="231F20"/>
          <w:spacing w:val="-2"/>
        </w:rPr>
        <w:t>adjustments</w:t>
      </w:r>
      <w:r>
        <w:rPr>
          <w:color w:val="231F20"/>
          <w:spacing w:val="-9"/>
        </w:rPr>
        <w:t> </w:t>
      </w:r>
      <w:r>
        <w:rPr>
          <w:color w:val="231F20"/>
          <w:spacing w:val="-2"/>
        </w:rPr>
        <w:t>in</w:t>
      </w:r>
      <w:r>
        <w:rPr>
          <w:color w:val="231F20"/>
          <w:spacing w:val="-9"/>
        </w:rPr>
        <w:t> </w:t>
      </w:r>
      <w:r>
        <w:rPr>
          <w:color w:val="231F20"/>
          <w:spacing w:val="-2"/>
        </w:rPr>
        <w:t>the</w:t>
      </w:r>
      <w:r>
        <w:rPr>
          <w:color w:val="231F20"/>
          <w:spacing w:val="-9"/>
        </w:rPr>
        <w:t> </w:t>
      </w:r>
      <w:r>
        <w:rPr>
          <w:color w:val="231F20"/>
          <w:spacing w:val="-2"/>
        </w:rPr>
        <w:t>curricula.</w:t>
      </w:r>
      <w:r>
        <w:rPr>
          <w:color w:val="231F20"/>
          <w:spacing w:val="-9"/>
        </w:rPr>
        <w:t> </w:t>
      </w:r>
      <w:r>
        <w:rPr>
          <w:color w:val="231F20"/>
          <w:spacing w:val="-2"/>
        </w:rPr>
        <w:t>In</w:t>
      </w:r>
      <w:r>
        <w:rPr>
          <w:color w:val="231F20"/>
          <w:spacing w:val="-9"/>
        </w:rPr>
        <w:t> </w:t>
      </w:r>
      <w:r>
        <w:rPr>
          <w:color w:val="231F20"/>
          <w:spacing w:val="-2"/>
        </w:rPr>
        <w:t>short,</w:t>
      </w:r>
      <w:r>
        <w:rPr>
          <w:color w:val="231F20"/>
          <w:spacing w:val="-9"/>
        </w:rPr>
        <w:t> </w:t>
      </w:r>
      <w:r>
        <w:rPr>
          <w:color w:val="231F20"/>
          <w:spacing w:val="-2"/>
        </w:rPr>
        <w:t>primary</w:t>
      </w:r>
      <w:r>
        <w:rPr>
          <w:color w:val="231F20"/>
          <w:spacing w:val="-9"/>
        </w:rPr>
        <w:t> </w:t>
      </w:r>
      <w:r>
        <w:rPr>
          <w:color w:val="231F20"/>
          <w:spacing w:val="-2"/>
        </w:rPr>
        <w:t>and</w:t>
      </w:r>
      <w:r>
        <w:rPr>
          <w:color w:val="231F20"/>
          <w:spacing w:val="-9"/>
        </w:rPr>
        <w:t> </w:t>
      </w:r>
      <w:r>
        <w:rPr>
          <w:color w:val="231F20"/>
          <w:spacing w:val="-2"/>
        </w:rPr>
        <w:t>secondary </w:t>
      </w:r>
      <w:r>
        <w:rPr>
          <w:color w:val="231F20"/>
          <w:spacing w:val="-4"/>
        </w:rPr>
        <w:t>education</w:t>
      </w:r>
      <w:r>
        <w:rPr>
          <w:color w:val="231F20"/>
          <w:spacing w:val="-5"/>
        </w:rPr>
        <w:t> </w:t>
      </w:r>
      <w:r>
        <w:rPr>
          <w:color w:val="231F20"/>
          <w:spacing w:val="-4"/>
        </w:rPr>
        <w:t>will</w:t>
      </w:r>
      <w:r>
        <w:rPr>
          <w:color w:val="231F20"/>
          <w:spacing w:val="-6"/>
        </w:rPr>
        <w:t> </w:t>
      </w:r>
      <w:r>
        <w:rPr>
          <w:color w:val="231F20"/>
          <w:spacing w:val="-4"/>
        </w:rPr>
        <w:t>be</w:t>
      </w:r>
      <w:r>
        <w:rPr>
          <w:color w:val="231F20"/>
          <w:spacing w:val="-6"/>
        </w:rPr>
        <w:t> </w:t>
      </w:r>
      <w:r>
        <w:rPr>
          <w:color w:val="231F20"/>
          <w:spacing w:val="-4"/>
        </w:rPr>
        <w:t>organised</w:t>
      </w:r>
      <w:r>
        <w:rPr>
          <w:color w:val="231F20"/>
          <w:spacing w:val="-6"/>
        </w:rPr>
        <w:t> </w:t>
      </w:r>
      <w:r>
        <w:rPr>
          <w:color w:val="231F20"/>
          <w:spacing w:val="-4"/>
        </w:rPr>
        <w:t>according</w:t>
      </w:r>
      <w:r>
        <w:rPr>
          <w:color w:val="231F20"/>
          <w:spacing w:val="-5"/>
        </w:rPr>
        <w:t> </w:t>
      </w:r>
      <w:r>
        <w:rPr>
          <w:color w:val="231F20"/>
          <w:spacing w:val="-4"/>
        </w:rPr>
        <w:t>to</w:t>
      </w:r>
      <w:r>
        <w:rPr>
          <w:color w:val="231F20"/>
          <w:spacing w:val="-5"/>
        </w:rPr>
        <w:t> </w:t>
      </w:r>
      <w:r>
        <w:rPr>
          <w:color w:val="231F20"/>
          <w:spacing w:val="-4"/>
        </w:rPr>
        <w:t>national</w:t>
      </w:r>
      <w:r>
        <w:rPr>
          <w:color w:val="231F20"/>
          <w:spacing w:val="-4"/>
        </w:rPr>
        <w:t> consciousness</w:t>
      </w:r>
      <w:r>
        <w:rPr>
          <w:color w:val="231F20"/>
          <w:spacing w:val="-4"/>
        </w:rPr>
        <w:t> on</w:t>
      </w:r>
      <w:r>
        <w:rPr>
          <w:color w:val="231F20"/>
          <w:spacing w:val="-5"/>
        </w:rPr>
        <w:t> </w:t>
      </w:r>
      <w:r>
        <w:rPr>
          <w:color w:val="231F20"/>
          <w:spacing w:val="-4"/>
        </w:rPr>
        <w:t>the</w:t>
      </w:r>
      <w:r>
        <w:rPr>
          <w:color w:val="231F20"/>
          <w:spacing w:val="-5"/>
        </w:rPr>
        <w:t> </w:t>
      </w:r>
      <w:r>
        <w:rPr>
          <w:color w:val="231F20"/>
          <w:spacing w:val="-4"/>
        </w:rPr>
        <w:t>one hand</w:t>
      </w:r>
      <w:r>
        <w:rPr>
          <w:color w:val="231F20"/>
          <w:spacing w:val="-9"/>
        </w:rPr>
        <w:t> </w:t>
      </w:r>
      <w:r>
        <w:rPr>
          <w:color w:val="231F20"/>
          <w:spacing w:val="-4"/>
        </w:rPr>
        <w:t>and</w:t>
      </w:r>
      <w:r>
        <w:rPr>
          <w:color w:val="231F20"/>
          <w:spacing w:val="-8"/>
        </w:rPr>
        <w:t> </w:t>
      </w:r>
      <w:r>
        <w:rPr>
          <w:color w:val="231F20"/>
          <w:spacing w:val="-4"/>
        </w:rPr>
        <w:t>the</w:t>
      </w:r>
      <w:r>
        <w:rPr>
          <w:color w:val="231F20"/>
          <w:spacing w:val="-9"/>
        </w:rPr>
        <w:t> </w:t>
      </w:r>
      <w:r>
        <w:rPr>
          <w:color w:val="231F20"/>
          <w:spacing w:val="-4"/>
        </w:rPr>
        <w:t>requirements</w:t>
      </w:r>
      <w:r>
        <w:rPr>
          <w:color w:val="231F20"/>
          <w:spacing w:val="-8"/>
        </w:rPr>
        <w:t> </w:t>
      </w:r>
      <w:r>
        <w:rPr>
          <w:color w:val="231F20"/>
          <w:spacing w:val="-4"/>
        </w:rPr>
        <w:t>of</w:t>
      </w:r>
      <w:r>
        <w:rPr>
          <w:color w:val="231F20"/>
          <w:spacing w:val="-9"/>
        </w:rPr>
        <w:t> </w:t>
      </w:r>
      <w:r>
        <w:rPr>
          <w:color w:val="231F20"/>
          <w:spacing w:val="-4"/>
        </w:rPr>
        <w:t>the</w:t>
      </w:r>
      <w:r>
        <w:rPr>
          <w:color w:val="231F20"/>
          <w:spacing w:val="-8"/>
        </w:rPr>
        <w:t> </w:t>
      </w:r>
      <w:r>
        <w:rPr>
          <w:color w:val="231F20"/>
          <w:spacing w:val="-4"/>
        </w:rPr>
        <w:t>atomic</w:t>
      </w:r>
      <w:r>
        <w:rPr>
          <w:color w:val="231F20"/>
          <w:spacing w:val="-9"/>
        </w:rPr>
        <w:t> </w:t>
      </w:r>
      <w:r>
        <w:rPr>
          <w:color w:val="231F20"/>
          <w:spacing w:val="-4"/>
        </w:rPr>
        <w:t>age</w:t>
      </w:r>
      <w:r>
        <w:rPr>
          <w:color w:val="231F20"/>
          <w:spacing w:val="-8"/>
        </w:rPr>
        <w:t> </w:t>
      </w:r>
      <w:r>
        <w:rPr>
          <w:color w:val="231F20"/>
          <w:spacing w:val="-4"/>
        </w:rPr>
        <w:t>on</w:t>
      </w:r>
      <w:r>
        <w:rPr>
          <w:color w:val="231F20"/>
          <w:spacing w:val="-8"/>
        </w:rPr>
        <w:t> </w:t>
      </w:r>
      <w:r>
        <w:rPr>
          <w:color w:val="231F20"/>
          <w:spacing w:val="-4"/>
        </w:rPr>
        <w:t>the</w:t>
      </w:r>
      <w:r>
        <w:rPr>
          <w:color w:val="231F20"/>
          <w:spacing w:val="-9"/>
        </w:rPr>
        <w:t> </w:t>
      </w:r>
      <w:r>
        <w:rPr>
          <w:color w:val="231F20"/>
          <w:spacing w:val="-4"/>
        </w:rPr>
        <w:t>other.</w:t>
      </w:r>
    </w:p>
    <w:p>
      <w:pPr>
        <w:pStyle w:val="BodyText"/>
        <w:spacing w:line="211" w:lineRule="auto" w:before="19"/>
        <w:ind w:right="360"/>
      </w:pPr>
      <w:r>
        <w:rPr>
          <w:color w:val="231F20"/>
          <w:spacing w:val="-6"/>
        </w:rPr>
        <w:t>If the Commander of the Turkish Land Forces had taken a good Turkish </w:t>
      </w:r>
      <w:r>
        <w:rPr>
          <w:color w:val="231F20"/>
          <w:w w:val="90"/>
        </w:rPr>
        <w:t>history course during his high school education;</w:t>
      </w:r>
      <w:r>
        <w:rPr>
          <w:color w:val="231F20"/>
          <w:spacing w:val="-2"/>
          <w:w w:val="90"/>
        </w:rPr>
        <w:t> </w:t>
      </w:r>
      <w:r>
        <w:rPr>
          <w:color w:val="231F20"/>
          <w:w w:val="90"/>
        </w:rPr>
        <w:t>if he had known</w:t>
      </w:r>
      <w:r>
        <w:rPr>
          <w:color w:val="231F20"/>
          <w:spacing w:val="-1"/>
          <w:w w:val="90"/>
        </w:rPr>
        <w:t> </w:t>
      </w:r>
      <w:r>
        <w:rPr>
          <w:color w:val="231F20"/>
          <w:w w:val="90"/>
        </w:rPr>
        <w:t>the victories of </w:t>
      </w:r>
      <w:r>
        <w:rPr>
          <w:rFonts w:ascii="Times New Roman" w:hAnsi="Times New Roman"/>
          <w:b/>
          <w:color w:val="231F20"/>
          <w:spacing w:val="-2"/>
          <w:sz w:val="19"/>
        </w:rPr>
        <w:t>Attila</w:t>
      </w:r>
      <w:r>
        <w:rPr>
          <w:color w:val="231F20"/>
          <w:spacing w:val="-2"/>
        </w:rPr>
        <w:t>,</w:t>
      </w:r>
      <w:r>
        <w:rPr>
          <w:color w:val="231F20"/>
          <w:spacing w:val="-11"/>
        </w:rPr>
        <w:t> </w:t>
      </w:r>
      <w:r>
        <w:rPr>
          <w:rFonts w:ascii="Times New Roman" w:hAnsi="Times New Roman"/>
          <w:b/>
          <w:color w:val="231F20"/>
          <w:spacing w:val="-2"/>
          <w:sz w:val="19"/>
        </w:rPr>
        <w:t>Kül</w:t>
      </w:r>
      <w:r>
        <w:rPr>
          <w:rFonts w:ascii="Times New Roman" w:hAnsi="Times New Roman"/>
          <w:b/>
          <w:color w:val="231F20"/>
          <w:spacing w:val="-10"/>
          <w:sz w:val="19"/>
        </w:rPr>
        <w:t> </w:t>
      </w:r>
      <w:r>
        <w:rPr>
          <w:color w:val="231F20"/>
          <w:spacing w:val="-2"/>
        </w:rPr>
        <w:t>,</w:t>
      </w:r>
      <w:r>
        <w:rPr>
          <w:color w:val="231F20"/>
          <w:spacing w:val="-10"/>
        </w:rPr>
        <w:t> </w:t>
      </w:r>
      <w:r>
        <w:rPr>
          <w:rFonts w:ascii="Times New Roman" w:hAnsi="Times New Roman"/>
          <w:b/>
          <w:color w:val="231F20"/>
          <w:spacing w:val="-2"/>
          <w:sz w:val="19"/>
        </w:rPr>
        <w:t>Çağrı</w:t>
      </w:r>
      <w:r>
        <w:rPr>
          <w:rFonts w:ascii="Times New Roman" w:hAnsi="Times New Roman"/>
          <w:b/>
          <w:color w:val="231F20"/>
          <w:spacing w:val="-10"/>
          <w:sz w:val="19"/>
        </w:rPr>
        <w:t> </w:t>
      </w:r>
      <w:r>
        <w:rPr>
          <w:rFonts w:ascii="Times New Roman" w:hAnsi="Times New Roman"/>
          <w:b/>
          <w:color w:val="231F20"/>
          <w:spacing w:val="-2"/>
          <w:sz w:val="19"/>
        </w:rPr>
        <w:t>Beğ</w:t>
      </w:r>
      <w:r>
        <w:rPr>
          <w:color w:val="231F20"/>
          <w:spacing w:val="-2"/>
        </w:rPr>
        <w:t>,</w:t>
      </w:r>
      <w:r>
        <w:rPr>
          <w:color w:val="231F20"/>
          <w:spacing w:val="-11"/>
        </w:rPr>
        <w:t> </w:t>
      </w:r>
      <w:r>
        <w:rPr>
          <w:color w:val="231F20"/>
          <w:spacing w:val="-2"/>
        </w:rPr>
        <w:t>the</w:t>
      </w:r>
      <w:r>
        <w:rPr>
          <w:color w:val="231F20"/>
          <w:spacing w:val="-10"/>
        </w:rPr>
        <w:t> </w:t>
      </w:r>
      <w:r>
        <w:rPr>
          <w:color w:val="231F20"/>
          <w:spacing w:val="-2"/>
        </w:rPr>
        <w:t>march</w:t>
      </w:r>
      <w:r>
        <w:rPr>
          <w:color w:val="231F20"/>
          <w:spacing w:val="-10"/>
        </w:rPr>
        <w:t> </w:t>
      </w:r>
      <w:r>
        <w:rPr>
          <w:rFonts w:ascii="Arial MT" w:hAnsi="Arial MT"/>
          <w:color w:val="231F20"/>
          <w:spacing w:val="-2"/>
          <w:sz w:val="21"/>
        </w:rPr>
        <w:t>of</w:t>
      </w:r>
      <w:r>
        <w:rPr>
          <w:rFonts w:ascii="Arial MT" w:hAnsi="Arial MT"/>
          <w:color w:val="231F20"/>
          <w:spacing w:val="-13"/>
          <w:sz w:val="21"/>
        </w:rPr>
        <w:t> </w:t>
      </w:r>
      <w:r>
        <w:rPr>
          <w:rFonts w:ascii="Times New Roman" w:hAnsi="Times New Roman"/>
          <w:b/>
          <w:color w:val="231F20"/>
          <w:spacing w:val="-2"/>
          <w:sz w:val="19"/>
        </w:rPr>
        <w:t>Cengiz</w:t>
      </w:r>
      <w:r>
        <w:rPr>
          <w:rFonts w:ascii="Times New Roman" w:hAnsi="Times New Roman"/>
          <w:b/>
          <w:color w:val="231F20"/>
          <w:spacing w:val="-10"/>
          <w:sz w:val="19"/>
        </w:rPr>
        <w:t> </w:t>
      </w:r>
      <w:r>
        <w:rPr>
          <w:color w:val="231F20"/>
          <w:spacing w:val="-2"/>
        </w:rPr>
        <w:t>Khan's</w:t>
      </w:r>
      <w:r>
        <w:rPr>
          <w:color w:val="231F20"/>
          <w:spacing w:val="-10"/>
        </w:rPr>
        <w:t> </w:t>
      </w:r>
      <w:r>
        <w:rPr>
          <w:color w:val="231F20"/>
          <w:spacing w:val="-2"/>
        </w:rPr>
        <w:t>young</w:t>
      </w:r>
      <w:r>
        <w:rPr>
          <w:color w:val="231F20"/>
          <w:spacing w:val="-11"/>
        </w:rPr>
        <w:t> </w:t>
      </w:r>
      <w:r>
        <w:rPr>
          <w:color w:val="231F20"/>
          <w:spacing w:val="-2"/>
        </w:rPr>
        <w:t>commander</w:t>
      </w:r>
      <w:r>
        <w:rPr>
          <w:color w:val="231F20"/>
          <w:spacing w:val="-10"/>
        </w:rPr>
        <w:t> </w:t>
      </w:r>
      <w:r>
        <w:rPr>
          <w:rFonts w:ascii="Times New Roman" w:hAnsi="Times New Roman"/>
          <w:b/>
          <w:color w:val="231F20"/>
          <w:spacing w:val="-2"/>
          <w:sz w:val="19"/>
        </w:rPr>
        <w:t>Jebe</w:t>
      </w:r>
      <w:r>
        <w:rPr>
          <w:rFonts w:ascii="Times New Roman" w:hAnsi="Times New Roman"/>
          <w:b/>
          <w:color w:val="231F20"/>
          <w:spacing w:val="-10"/>
          <w:sz w:val="19"/>
        </w:rPr>
        <w:t> </w:t>
      </w:r>
      <w:r>
        <w:rPr>
          <w:color w:val="231F20"/>
          <w:spacing w:val="-2"/>
        </w:rPr>
        <w:t>in </w:t>
      </w:r>
      <w:r>
        <w:rPr>
          <w:color w:val="231F20"/>
          <w:w w:val="90"/>
        </w:rPr>
        <w:t>Eastern</w:t>
      </w:r>
      <w:r>
        <w:rPr>
          <w:color w:val="231F20"/>
          <w:spacing w:val="-2"/>
          <w:w w:val="90"/>
        </w:rPr>
        <w:t> </w:t>
      </w:r>
      <w:r>
        <w:rPr>
          <w:color w:val="231F20"/>
          <w:w w:val="90"/>
        </w:rPr>
        <w:t>Europe</w:t>
      </w:r>
      <w:r>
        <w:rPr>
          <w:color w:val="231F20"/>
          <w:spacing w:val="-3"/>
          <w:w w:val="90"/>
        </w:rPr>
        <w:t> </w:t>
      </w:r>
      <w:r>
        <w:rPr>
          <w:color w:val="231F20"/>
          <w:w w:val="90"/>
        </w:rPr>
        <w:t>and</w:t>
      </w:r>
      <w:r>
        <w:rPr>
          <w:color w:val="231F20"/>
          <w:spacing w:val="-4"/>
          <w:w w:val="90"/>
        </w:rPr>
        <w:t> </w:t>
      </w:r>
      <w:r>
        <w:rPr>
          <w:color w:val="231F20"/>
          <w:w w:val="90"/>
        </w:rPr>
        <w:t>the</w:t>
      </w:r>
      <w:r>
        <w:rPr>
          <w:color w:val="231F20"/>
          <w:spacing w:val="-4"/>
          <w:w w:val="90"/>
        </w:rPr>
        <w:t> </w:t>
      </w:r>
      <w:r>
        <w:rPr>
          <w:color w:val="231F20"/>
          <w:w w:val="90"/>
        </w:rPr>
        <w:t>unique</w:t>
      </w:r>
      <w:r>
        <w:rPr>
          <w:color w:val="231F20"/>
          <w:spacing w:val="-4"/>
          <w:w w:val="90"/>
        </w:rPr>
        <w:t> </w:t>
      </w:r>
      <w:r>
        <w:rPr>
          <w:color w:val="231F20"/>
          <w:w w:val="90"/>
        </w:rPr>
        <w:t>armies</w:t>
      </w:r>
      <w:r>
        <w:rPr>
          <w:color w:val="231F20"/>
          <w:spacing w:val="-4"/>
          <w:w w:val="90"/>
        </w:rPr>
        <w:t> </w:t>
      </w:r>
      <w:r>
        <w:rPr>
          <w:color w:val="231F20"/>
          <w:w w:val="90"/>
        </w:rPr>
        <w:t>of</w:t>
      </w:r>
      <w:r>
        <w:rPr>
          <w:color w:val="231F20"/>
          <w:spacing w:val="-4"/>
          <w:w w:val="90"/>
        </w:rPr>
        <w:t> </w:t>
      </w:r>
      <w:r>
        <w:rPr>
          <w:color w:val="231F20"/>
          <w:w w:val="90"/>
        </w:rPr>
        <w:t>these</w:t>
      </w:r>
      <w:r>
        <w:rPr>
          <w:color w:val="231F20"/>
          <w:spacing w:val="-4"/>
          <w:w w:val="90"/>
        </w:rPr>
        <w:t> </w:t>
      </w:r>
      <w:r>
        <w:rPr>
          <w:color w:val="231F20"/>
          <w:w w:val="90"/>
        </w:rPr>
        <w:t>commanders,</w:t>
      </w:r>
      <w:r>
        <w:rPr>
          <w:color w:val="231F20"/>
          <w:spacing w:val="-4"/>
          <w:w w:val="90"/>
        </w:rPr>
        <w:t> </w:t>
      </w:r>
      <w:r>
        <w:rPr>
          <w:color w:val="231F20"/>
          <w:w w:val="90"/>
        </w:rPr>
        <w:t>he</w:t>
      </w:r>
      <w:r>
        <w:rPr>
          <w:color w:val="231F20"/>
          <w:spacing w:val="-4"/>
          <w:w w:val="90"/>
        </w:rPr>
        <w:t> </w:t>
      </w:r>
      <w:r>
        <w:rPr>
          <w:color w:val="231F20"/>
          <w:w w:val="90"/>
        </w:rPr>
        <w:t>would</w:t>
      </w:r>
      <w:r>
        <w:rPr>
          <w:color w:val="231F20"/>
          <w:spacing w:val="-4"/>
          <w:w w:val="90"/>
        </w:rPr>
        <w:t> </w:t>
      </w:r>
      <w:r>
        <w:rPr>
          <w:color w:val="231F20"/>
          <w:w w:val="90"/>
        </w:rPr>
        <w:t>not</w:t>
      </w:r>
      <w:r>
        <w:rPr>
          <w:color w:val="231F20"/>
          <w:spacing w:val="-4"/>
          <w:w w:val="90"/>
        </w:rPr>
        <w:t> </w:t>
      </w:r>
      <w:r>
        <w:rPr>
          <w:color w:val="231F20"/>
          <w:w w:val="90"/>
        </w:rPr>
        <w:t>have said</w:t>
      </w:r>
      <w:r>
        <w:rPr>
          <w:color w:val="231F20"/>
          <w:spacing w:val="-1"/>
          <w:w w:val="90"/>
        </w:rPr>
        <w:t> </w:t>
      </w:r>
      <w:r>
        <w:rPr>
          <w:color w:val="231F20"/>
          <w:w w:val="90"/>
        </w:rPr>
        <w:t>that</w:t>
      </w:r>
      <w:r>
        <w:rPr>
          <w:color w:val="231F20"/>
          <w:spacing w:val="-1"/>
          <w:w w:val="90"/>
        </w:rPr>
        <w:t> </w:t>
      </w:r>
      <w:r>
        <w:rPr>
          <w:color w:val="231F20"/>
          <w:w w:val="90"/>
        </w:rPr>
        <w:t>the</w:t>
      </w:r>
      <w:r>
        <w:rPr>
          <w:color w:val="231F20"/>
          <w:spacing w:val="-1"/>
          <w:w w:val="90"/>
        </w:rPr>
        <w:t> </w:t>
      </w:r>
      <w:r>
        <w:rPr>
          <w:color w:val="231F20"/>
          <w:w w:val="90"/>
        </w:rPr>
        <w:t>Turkish</w:t>
      </w:r>
      <w:r>
        <w:rPr>
          <w:color w:val="231F20"/>
          <w:spacing w:val="-1"/>
          <w:w w:val="90"/>
        </w:rPr>
        <w:t> </w:t>
      </w:r>
      <w:r>
        <w:rPr>
          <w:color w:val="231F20"/>
          <w:w w:val="90"/>
        </w:rPr>
        <w:t>land</w:t>
      </w:r>
      <w:r>
        <w:rPr>
          <w:color w:val="231F20"/>
          <w:spacing w:val="-1"/>
          <w:w w:val="90"/>
        </w:rPr>
        <w:t> </w:t>
      </w:r>
      <w:r>
        <w:rPr>
          <w:color w:val="231F20"/>
          <w:w w:val="90"/>
        </w:rPr>
        <w:t>forces</w:t>
      </w:r>
      <w:r>
        <w:rPr>
          <w:color w:val="231F20"/>
          <w:spacing w:val="-1"/>
          <w:w w:val="90"/>
        </w:rPr>
        <w:t> </w:t>
      </w:r>
      <w:r>
        <w:rPr>
          <w:color w:val="231F20"/>
          <w:w w:val="90"/>
        </w:rPr>
        <w:t>were</w:t>
      </w:r>
      <w:r>
        <w:rPr>
          <w:color w:val="231F20"/>
          <w:spacing w:val="-5"/>
          <w:w w:val="90"/>
        </w:rPr>
        <w:t> </w:t>
      </w:r>
      <w:r>
        <w:rPr>
          <w:rFonts w:ascii="Arial MT" w:hAnsi="Arial MT"/>
          <w:color w:val="231F20"/>
          <w:w w:val="90"/>
          <w:sz w:val="21"/>
        </w:rPr>
        <w:t>established</w:t>
      </w:r>
      <w:r>
        <w:rPr>
          <w:rFonts w:ascii="Arial MT" w:hAnsi="Arial MT"/>
          <w:color w:val="231F20"/>
          <w:spacing w:val="-8"/>
          <w:w w:val="90"/>
          <w:sz w:val="21"/>
        </w:rPr>
        <w:t> </w:t>
      </w:r>
      <w:r>
        <w:rPr>
          <w:color w:val="231F20"/>
          <w:w w:val="90"/>
        </w:rPr>
        <w:t>in</w:t>
      </w:r>
      <w:r>
        <w:rPr>
          <w:color w:val="231F20"/>
          <w:spacing w:val="-1"/>
          <w:w w:val="90"/>
        </w:rPr>
        <w:t> </w:t>
      </w:r>
      <w:r>
        <w:rPr>
          <w:color w:val="231F20"/>
          <w:w w:val="90"/>
        </w:rPr>
        <w:t>1363.</w:t>
      </w:r>
    </w:p>
    <w:p>
      <w:pPr>
        <w:pStyle w:val="BodyText"/>
        <w:spacing w:line="260" w:lineRule="exact" w:before="14"/>
        <w:ind w:left="482" w:firstLine="0"/>
      </w:pPr>
      <w:r>
        <w:rPr>
          <w:color w:val="231F20"/>
          <w:w w:val="85"/>
        </w:rPr>
        <w:t>So,</w:t>
      </w:r>
      <w:r>
        <w:rPr>
          <w:color w:val="231F20"/>
          <w:spacing w:val="-2"/>
          <w:w w:val="85"/>
        </w:rPr>
        <w:t> </w:t>
      </w:r>
      <w:r>
        <w:rPr>
          <w:color w:val="231F20"/>
          <w:w w:val="85"/>
        </w:rPr>
        <w:t>when</w:t>
      </w:r>
      <w:r>
        <w:rPr>
          <w:color w:val="231F20"/>
          <w:spacing w:val="-4"/>
          <w:w w:val="85"/>
        </w:rPr>
        <w:t> </w:t>
      </w:r>
      <w:r>
        <w:rPr>
          <w:color w:val="231F20"/>
          <w:w w:val="85"/>
        </w:rPr>
        <w:t>were</w:t>
      </w:r>
      <w:r>
        <w:rPr>
          <w:color w:val="231F20"/>
          <w:spacing w:val="-4"/>
          <w:w w:val="85"/>
        </w:rPr>
        <w:t> </w:t>
      </w:r>
      <w:r>
        <w:rPr>
          <w:color w:val="231F20"/>
          <w:w w:val="85"/>
        </w:rPr>
        <w:t>the</w:t>
      </w:r>
      <w:r>
        <w:rPr>
          <w:color w:val="231F20"/>
          <w:spacing w:val="-1"/>
          <w:w w:val="85"/>
        </w:rPr>
        <w:t> </w:t>
      </w:r>
      <w:r>
        <w:rPr>
          <w:color w:val="231F20"/>
          <w:w w:val="85"/>
        </w:rPr>
        <w:t>Turkish</w:t>
      </w:r>
      <w:r>
        <w:rPr>
          <w:color w:val="231F20"/>
          <w:spacing w:val="-1"/>
          <w:w w:val="85"/>
        </w:rPr>
        <w:t> </w:t>
      </w:r>
      <w:r>
        <w:rPr>
          <w:color w:val="231F20"/>
          <w:w w:val="85"/>
        </w:rPr>
        <w:t>land</w:t>
      </w:r>
      <w:r>
        <w:rPr>
          <w:color w:val="231F20"/>
          <w:spacing w:val="-2"/>
          <w:w w:val="85"/>
        </w:rPr>
        <w:t> </w:t>
      </w:r>
      <w:r>
        <w:rPr>
          <w:color w:val="231F20"/>
          <w:w w:val="85"/>
        </w:rPr>
        <w:t>forces</w:t>
      </w:r>
      <w:r>
        <w:rPr>
          <w:color w:val="231F20"/>
          <w:spacing w:val="-1"/>
          <w:w w:val="85"/>
        </w:rPr>
        <w:t> </w:t>
      </w:r>
      <w:r>
        <w:rPr>
          <w:color w:val="231F20"/>
          <w:spacing w:val="-2"/>
          <w:w w:val="85"/>
        </w:rPr>
        <w:t>established?</w:t>
      </w:r>
    </w:p>
    <w:p>
      <w:pPr>
        <w:spacing w:line="216" w:lineRule="auto" w:before="13"/>
        <w:ind w:left="6" w:right="360" w:firstLine="476"/>
        <w:jc w:val="both"/>
        <w:rPr>
          <w:sz w:val="22"/>
        </w:rPr>
      </w:pPr>
      <w:r>
        <w:rPr>
          <w:color w:val="231F20"/>
          <w:w w:val="90"/>
          <w:sz w:val="22"/>
        </w:rPr>
        <w:t>According</w:t>
      </w:r>
      <w:r>
        <w:rPr>
          <w:color w:val="231F20"/>
          <w:w w:val="90"/>
          <w:sz w:val="22"/>
        </w:rPr>
        <w:t> to</w:t>
      </w:r>
      <w:r>
        <w:rPr>
          <w:color w:val="231F20"/>
          <w:w w:val="90"/>
          <w:sz w:val="22"/>
        </w:rPr>
        <w:t> our</w:t>
      </w:r>
      <w:r>
        <w:rPr>
          <w:color w:val="231F20"/>
          <w:w w:val="90"/>
          <w:sz w:val="22"/>
        </w:rPr>
        <w:t> current</w:t>
      </w:r>
      <w:r>
        <w:rPr>
          <w:color w:val="231F20"/>
          <w:w w:val="90"/>
          <w:sz w:val="22"/>
        </w:rPr>
        <w:t> historical</w:t>
      </w:r>
      <w:r>
        <w:rPr>
          <w:color w:val="231F20"/>
          <w:w w:val="90"/>
          <w:sz w:val="22"/>
        </w:rPr>
        <w:t> knowledge,</w:t>
      </w:r>
      <w:r>
        <w:rPr>
          <w:color w:val="231F20"/>
          <w:w w:val="90"/>
          <w:sz w:val="22"/>
        </w:rPr>
        <w:t> the</w:t>
      </w:r>
      <w:r>
        <w:rPr>
          <w:color w:val="231F20"/>
          <w:w w:val="90"/>
          <w:sz w:val="22"/>
        </w:rPr>
        <w:t> first</w:t>
      </w:r>
      <w:r>
        <w:rPr>
          <w:color w:val="231F20"/>
          <w:w w:val="90"/>
          <w:sz w:val="22"/>
        </w:rPr>
        <w:t> organised</w:t>
      </w:r>
      <w:r>
        <w:rPr>
          <w:color w:val="231F20"/>
          <w:w w:val="90"/>
          <w:sz w:val="22"/>
        </w:rPr>
        <w:t> Turkish </w:t>
      </w:r>
      <w:r>
        <w:rPr>
          <w:color w:val="231F20"/>
          <w:sz w:val="22"/>
        </w:rPr>
        <w:t>army </w:t>
      </w:r>
      <w:r>
        <w:rPr>
          <w:rFonts w:ascii="Arial MT"/>
          <w:color w:val="231F20"/>
          <w:sz w:val="21"/>
        </w:rPr>
        <w:t>was founded </w:t>
      </w:r>
      <w:r>
        <w:rPr>
          <w:color w:val="231F20"/>
          <w:sz w:val="22"/>
        </w:rPr>
        <w:t>in 209 B.C.E. by </w:t>
      </w:r>
      <w:r>
        <w:rPr>
          <w:rFonts w:ascii="Times New Roman"/>
          <w:b/>
          <w:color w:val="231F20"/>
          <w:sz w:val="19"/>
        </w:rPr>
        <w:t>Mete </w:t>
      </w:r>
      <w:r>
        <w:rPr>
          <w:color w:val="231F20"/>
          <w:sz w:val="22"/>
        </w:rPr>
        <w:t>(=Motun), the </w:t>
      </w:r>
      <w:r>
        <w:rPr>
          <w:rFonts w:ascii="Times New Roman"/>
          <w:b/>
          <w:color w:val="231F20"/>
          <w:sz w:val="19"/>
        </w:rPr>
        <w:t>god-king Mete </w:t>
      </w:r>
      <w:r>
        <w:rPr>
          <w:rFonts w:ascii="Times New Roman"/>
          <w:b/>
          <w:color w:val="231F20"/>
          <w:spacing w:val="-2"/>
          <w:sz w:val="19"/>
        </w:rPr>
        <w:t>(</w:t>
      </w:r>
      <w:r>
        <w:rPr>
          <w:color w:val="231F20"/>
          <w:spacing w:val="-2"/>
          <w:sz w:val="22"/>
        </w:rPr>
        <w:t>=Motun).</w:t>
      </w:r>
    </w:p>
    <w:p>
      <w:pPr>
        <w:spacing w:after="0" w:line="216" w:lineRule="auto"/>
        <w:jc w:val="both"/>
        <w:rPr>
          <w:sz w:val="22"/>
        </w:rPr>
        <w:sectPr>
          <w:pgSz w:w="8640" w:h="12960"/>
          <w:pgMar w:top="1480" w:bottom="280" w:left="1080" w:right="720"/>
        </w:sectPr>
      </w:pPr>
    </w:p>
    <w:p>
      <w:pPr>
        <w:pStyle w:val="BodyText"/>
        <w:spacing w:before="135"/>
        <w:ind w:left="0" w:firstLine="0"/>
        <w:jc w:val="left"/>
      </w:pPr>
    </w:p>
    <w:p>
      <w:pPr>
        <w:pStyle w:val="BodyText"/>
        <w:spacing w:line="211" w:lineRule="auto"/>
        <w:ind w:right="365" w:firstLine="0"/>
      </w:pPr>
      <w:r>
        <w:rPr>
          <w:color w:val="231F20"/>
          <w:w w:val="90"/>
        </w:rPr>
        <w:t>unconditional obedience was accepted. The army was </w:t>
      </w:r>
      <w:r>
        <w:rPr>
          <w:rFonts w:ascii="Arial MT"/>
          <w:color w:val="231F20"/>
          <w:w w:val="90"/>
          <w:sz w:val="21"/>
        </w:rPr>
        <w:t>divided </w:t>
      </w:r>
      <w:r>
        <w:rPr>
          <w:color w:val="231F20"/>
          <w:w w:val="90"/>
        </w:rPr>
        <w:t>into units of 10, </w:t>
      </w:r>
      <w:r>
        <w:rPr>
          <w:color w:val="231F20"/>
          <w:spacing w:val="-6"/>
        </w:rPr>
        <w:t>100</w:t>
      </w:r>
      <w:r>
        <w:rPr>
          <w:color w:val="231F20"/>
          <w:spacing w:val="-7"/>
        </w:rPr>
        <w:t> </w:t>
      </w:r>
      <w:r>
        <w:rPr>
          <w:color w:val="231F20"/>
          <w:spacing w:val="-6"/>
        </w:rPr>
        <w:t>and</w:t>
      </w:r>
      <w:r>
        <w:rPr>
          <w:color w:val="231F20"/>
          <w:spacing w:val="-2"/>
        </w:rPr>
        <w:t> </w:t>
      </w:r>
      <w:r>
        <w:rPr>
          <w:color w:val="231F20"/>
          <w:spacing w:val="-6"/>
        </w:rPr>
        <w:t>1000</w:t>
      </w:r>
      <w:r>
        <w:rPr>
          <w:color w:val="231F20"/>
          <w:spacing w:val="-4"/>
        </w:rPr>
        <w:t> </w:t>
      </w:r>
      <w:r>
        <w:rPr>
          <w:rFonts w:ascii="Arial MT"/>
          <w:color w:val="231F20"/>
          <w:spacing w:val="-6"/>
          <w:sz w:val="21"/>
        </w:rPr>
        <w:t>men</w:t>
      </w:r>
      <w:r>
        <w:rPr>
          <w:color w:val="231F20"/>
          <w:spacing w:val="-6"/>
        </w:rPr>
        <w:t>.</w:t>
      </w:r>
      <w:r>
        <w:rPr>
          <w:color w:val="231F20"/>
          <w:spacing w:val="-4"/>
        </w:rPr>
        <w:t> </w:t>
      </w:r>
      <w:r>
        <w:rPr>
          <w:color w:val="231F20"/>
          <w:spacing w:val="-6"/>
        </w:rPr>
        <w:t>Just</w:t>
      </w:r>
      <w:r>
        <w:rPr>
          <w:color w:val="231F20"/>
          <w:spacing w:val="-4"/>
        </w:rPr>
        <w:t> </w:t>
      </w:r>
      <w:r>
        <w:rPr>
          <w:color w:val="231F20"/>
          <w:spacing w:val="-6"/>
        </w:rPr>
        <w:t>as </w:t>
      </w:r>
      <w:r>
        <w:rPr>
          <w:rFonts w:ascii="Times New Roman"/>
          <w:b/>
          <w:color w:val="231F20"/>
          <w:spacing w:val="-6"/>
          <w:sz w:val="19"/>
        </w:rPr>
        <w:t>Fatih</w:t>
      </w:r>
      <w:r>
        <w:rPr>
          <w:rFonts w:ascii="Times New Roman"/>
          <w:b/>
          <w:color w:val="231F20"/>
          <w:spacing w:val="-5"/>
          <w:sz w:val="19"/>
        </w:rPr>
        <w:t> </w:t>
      </w:r>
      <w:r>
        <w:rPr>
          <w:rFonts w:ascii="Arial MT"/>
          <w:color w:val="231F20"/>
          <w:spacing w:val="-6"/>
          <w:sz w:val="21"/>
        </w:rPr>
        <w:t>had</w:t>
      </w:r>
      <w:r>
        <w:rPr>
          <w:rFonts w:ascii="Arial MT"/>
          <w:color w:val="231F20"/>
          <w:spacing w:val="-9"/>
          <w:sz w:val="21"/>
        </w:rPr>
        <w:t> </w:t>
      </w:r>
      <w:r>
        <w:rPr>
          <w:color w:val="231F20"/>
          <w:spacing w:val="-6"/>
        </w:rPr>
        <w:t>created</w:t>
      </w:r>
      <w:r>
        <w:rPr>
          <w:color w:val="231F20"/>
          <w:spacing w:val="-5"/>
        </w:rPr>
        <w:t> </w:t>
      </w:r>
      <w:r>
        <w:rPr>
          <w:rFonts w:ascii="Times New Roman"/>
          <w:b/>
          <w:color w:val="231F20"/>
          <w:spacing w:val="-6"/>
          <w:sz w:val="19"/>
        </w:rPr>
        <w:t>a</w:t>
      </w:r>
      <w:r>
        <w:rPr>
          <w:rFonts w:ascii="Times New Roman"/>
          <w:b/>
          <w:color w:val="231F20"/>
          <w:spacing w:val="-5"/>
          <w:sz w:val="19"/>
        </w:rPr>
        <w:t> </w:t>
      </w:r>
      <w:r>
        <w:rPr>
          <w:rFonts w:ascii="Times New Roman"/>
          <w:b/>
          <w:color w:val="231F20"/>
          <w:spacing w:val="-6"/>
          <w:sz w:val="19"/>
        </w:rPr>
        <w:t>new</w:t>
      </w:r>
      <w:r>
        <w:rPr>
          <w:rFonts w:ascii="Times New Roman"/>
          <w:b/>
          <w:color w:val="231F20"/>
          <w:spacing w:val="-5"/>
          <w:sz w:val="19"/>
        </w:rPr>
        <w:t> </w:t>
      </w:r>
      <w:r>
        <w:rPr>
          <w:rFonts w:ascii="Times New Roman"/>
          <w:b/>
          <w:color w:val="231F20"/>
          <w:spacing w:val="-6"/>
          <w:sz w:val="19"/>
        </w:rPr>
        <w:t>cannon</w:t>
      </w:r>
      <w:r>
        <w:rPr>
          <w:rFonts w:ascii="Times New Roman"/>
          <w:b/>
          <w:color w:val="231F20"/>
          <w:spacing w:val="-5"/>
          <w:sz w:val="19"/>
        </w:rPr>
        <w:t> </w:t>
      </w:r>
      <w:r>
        <w:rPr>
          <w:color w:val="231F20"/>
          <w:spacing w:val="-6"/>
        </w:rPr>
        <w:t>during</w:t>
      </w:r>
      <w:r>
        <w:rPr>
          <w:color w:val="231F20"/>
          <w:spacing w:val="-4"/>
        </w:rPr>
        <w:t> </w:t>
      </w:r>
      <w:r>
        <w:rPr>
          <w:color w:val="231F20"/>
          <w:spacing w:val="-6"/>
        </w:rPr>
        <w:t>the</w:t>
      </w:r>
      <w:r>
        <w:rPr>
          <w:color w:val="231F20"/>
          <w:spacing w:val="-4"/>
        </w:rPr>
        <w:t> </w:t>
      </w:r>
      <w:r>
        <w:rPr>
          <w:color w:val="231F20"/>
          <w:spacing w:val="-6"/>
        </w:rPr>
        <w:t>siege</w:t>
      </w:r>
      <w:r>
        <w:rPr>
          <w:color w:val="231F20"/>
          <w:spacing w:val="-4"/>
        </w:rPr>
        <w:t> </w:t>
      </w:r>
      <w:r>
        <w:rPr>
          <w:color w:val="231F20"/>
          <w:spacing w:val="-6"/>
        </w:rPr>
        <w:t>of </w:t>
      </w:r>
      <w:r>
        <w:rPr>
          <w:color w:val="231F20"/>
          <w:w w:val="90"/>
        </w:rPr>
        <w:t>Istanbul,</w:t>
      </w:r>
      <w:r>
        <w:rPr>
          <w:color w:val="231F20"/>
          <w:spacing w:val="-4"/>
          <w:w w:val="90"/>
        </w:rPr>
        <w:t> </w:t>
      </w:r>
      <w:r>
        <w:rPr>
          <w:color w:val="231F20"/>
          <w:w w:val="90"/>
        </w:rPr>
        <w:t>Mete</w:t>
      </w:r>
      <w:r>
        <w:rPr>
          <w:color w:val="231F20"/>
          <w:spacing w:val="-5"/>
          <w:w w:val="90"/>
        </w:rPr>
        <w:t> </w:t>
      </w:r>
      <w:r>
        <w:rPr>
          <w:color w:val="231F20"/>
          <w:w w:val="90"/>
        </w:rPr>
        <w:t>had</w:t>
      </w:r>
      <w:r>
        <w:rPr>
          <w:color w:val="231F20"/>
          <w:spacing w:val="-1"/>
          <w:w w:val="90"/>
        </w:rPr>
        <w:t> </w:t>
      </w:r>
      <w:r>
        <w:rPr>
          <w:color w:val="231F20"/>
          <w:w w:val="90"/>
        </w:rPr>
        <w:t>created</w:t>
      </w:r>
      <w:r>
        <w:rPr>
          <w:color w:val="231F20"/>
          <w:spacing w:val="-3"/>
          <w:w w:val="90"/>
        </w:rPr>
        <w:t> </w:t>
      </w:r>
      <w:r>
        <w:rPr>
          <w:rFonts w:ascii="Times New Roman"/>
          <w:b/>
          <w:color w:val="231F20"/>
          <w:w w:val="90"/>
          <w:sz w:val="19"/>
        </w:rPr>
        <w:t>a</w:t>
      </w:r>
      <w:r>
        <w:rPr>
          <w:rFonts w:ascii="Times New Roman"/>
          <w:b/>
          <w:color w:val="231F20"/>
          <w:spacing w:val="-4"/>
          <w:w w:val="90"/>
          <w:sz w:val="19"/>
        </w:rPr>
        <w:t> </w:t>
      </w:r>
      <w:r>
        <w:rPr>
          <w:rFonts w:ascii="Times New Roman"/>
          <w:b/>
          <w:color w:val="231F20"/>
          <w:w w:val="90"/>
          <w:sz w:val="19"/>
        </w:rPr>
        <w:t>long-range</w:t>
      </w:r>
      <w:r>
        <w:rPr>
          <w:rFonts w:ascii="Times New Roman"/>
          <w:b/>
          <w:color w:val="231F20"/>
          <w:spacing w:val="-4"/>
          <w:w w:val="90"/>
          <w:sz w:val="19"/>
        </w:rPr>
        <w:t> </w:t>
      </w:r>
      <w:r>
        <w:rPr>
          <w:rFonts w:ascii="Times New Roman"/>
          <w:b/>
          <w:color w:val="231F20"/>
          <w:w w:val="90"/>
          <w:sz w:val="19"/>
        </w:rPr>
        <w:t>bow</w:t>
      </w:r>
      <w:r>
        <w:rPr>
          <w:color w:val="231F20"/>
          <w:w w:val="90"/>
        </w:rPr>
        <w:t>,</w:t>
      </w:r>
      <w:r>
        <w:rPr>
          <w:color w:val="231F20"/>
          <w:spacing w:val="-1"/>
          <w:w w:val="90"/>
        </w:rPr>
        <w:t> </w:t>
      </w:r>
      <w:r>
        <w:rPr>
          <w:color w:val="231F20"/>
          <w:w w:val="90"/>
        </w:rPr>
        <w:t>and</w:t>
      </w:r>
      <w:r>
        <w:rPr>
          <w:color w:val="231F20"/>
          <w:spacing w:val="-1"/>
          <w:w w:val="90"/>
        </w:rPr>
        <w:t> </w:t>
      </w:r>
      <w:r>
        <w:rPr>
          <w:color w:val="231F20"/>
          <w:w w:val="90"/>
        </w:rPr>
        <w:t>thanks</w:t>
      </w:r>
      <w:r>
        <w:rPr>
          <w:color w:val="231F20"/>
          <w:spacing w:val="-1"/>
          <w:w w:val="90"/>
        </w:rPr>
        <w:t> </w:t>
      </w:r>
      <w:r>
        <w:rPr>
          <w:color w:val="231F20"/>
          <w:w w:val="90"/>
        </w:rPr>
        <w:t>to</w:t>
      </w:r>
      <w:r>
        <w:rPr>
          <w:color w:val="231F20"/>
          <w:spacing w:val="-1"/>
          <w:w w:val="90"/>
        </w:rPr>
        <w:t> </w:t>
      </w:r>
      <w:r>
        <w:rPr>
          <w:color w:val="231F20"/>
          <w:w w:val="90"/>
        </w:rPr>
        <w:t>this</w:t>
      </w:r>
      <w:r>
        <w:rPr>
          <w:color w:val="231F20"/>
          <w:spacing w:val="-1"/>
          <w:w w:val="90"/>
        </w:rPr>
        <w:t> </w:t>
      </w:r>
      <w:r>
        <w:rPr>
          <w:color w:val="231F20"/>
          <w:w w:val="90"/>
        </w:rPr>
        <w:t>army,</w:t>
      </w:r>
      <w:r>
        <w:rPr>
          <w:color w:val="231F20"/>
          <w:spacing w:val="-4"/>
          <w:w w:val="90"/>
        </w:rPr>
        <w:t> </w:t>
      </w:r>
      <w:r>
        <w:rPr>
          <w:color w:val="231F20"/>
          <w:w w:val="90"/>
        </w:rPr>
        <w:t>he</w:t>
      </w:r>
      <w:r>
        <w:rPr>
          <w:color w:val="231F20"/>
          <w:spacing w:val="-4"/>
          <w:w w:val="90"/>
        </w:rPr>
        <w:t> </w:t>
      </w:r>
      <w:r>
        <w:rPr>
          <w:color w:val="231F20"/>
          <w:w w:val="90"/>
        </w:rPr>
        <w:t>became </w:t>
      </w:r>
      <w:r>
        <w:rPr>
          <w:color w:val="231F20"/>
          <w:spacing w:val="-4"/>
        </w:rPr>
        <w:t>the</w:t>
      </w:r>
      <w:r>
        <w:rPr>
          <w:color w:val="231F20"/>
          <w:spacing w:val="-7"/>
        </w:rPr>
        <w:t> </w:t>
      </w:r>
      <w:r>
        <w:rPr>
          <w:color w:val="231F20"/>
          <w:spacing w:val="-4"/>
        </w:rPr>
        <w:t>creator</w:t>
      </w:r>
      <w:r>
        <w:rPr>
          <w:color w:val="231F20"/>
          <w:spacing w:val="-7"/>
        </w:rPr>
        <w:t> </w:t>
      </w:r>
      <w:r>
        <w:rPr>
          <w:color w:val="231F20"/>
          <w:spacing w:val="-4"/>
        </w:rPr>
        <w:t>of</w:t>
      </w:r>
      <w:r>
        <w:rPr>
          <w:color w:val="231F20"/>
          <w:spacing w:val="-8"/>
        </w:rPr>
        <w:t> </w:t>
      </w:r>
      <w:r>
        <w:rPr>
          <w:color w:val="231F20"/>
          <w:spacing w:val="-4"/>
        </w:rPr>
        <w:t>Turkish</w:t>
      </w:r>
      <w:r>
        <w:rPr>
          <w:color w:val="231F20"/>
          <w:spacing w:val="-6"/>
        </w:rPr>
        <w:t> </w:t>
      </w:r>
      <w:r>
        <w:rPr>
          <w:color w:val="231F20"/>
          <w:spacing w:val="-4"/>
        </w:rPr>
        <w:t>nation</w:t>
      </w:r>
      <w:r>
        <w:rPr>
          <w:color w:val="231F20"/>
          <w:spacing w:val="-6"/>
        </w:rPr>
        <w:t> </w:t>
      </w:r>
      <w:r>
        <w:rPr>
          <w:color w:val="231F20"/>
          <w:spacing w:val="-4"/>
        </w:rPr>
        <w:t>by</w:t>
      </w:r>
      <w:r>
        <w:rPr>
          <w:color w:val="231F20"/>
          <w:spacing w:val="-6"/>
        </w:rPr>
        <w:t> </w:t>
      </w:r>
      <w:r>
        <w:rPr>
          <w:color w:val="231F20"/>
          <w:spacing w:val="-4"/>
        </w:rPr>
        <w:t>uniting</w:t>
      </w:r>
      <w:r>
        <w:rPr>
          <w:color w:val="231F20"/>
          <w:spacing w:val="-6"/>
        </w:rPr>
        <w:t> </w:t>
      </w:r>
      <w:r>
        <w:rPr>
          <w:color w:val="231F20"/>
          <w:spacing w:val="-4"/>
        </w:rPr>
        <w:t>the</w:t>
      </w:r>
      <w:r>
        <w:rPr>
          <w:color w:val="231F20"/>
          <w:spacing w:val="-6"/>
        </w:rPr>
        <w:t> </w:t>
      </w:r>
      <w:r>
        <w:rPr>
          <w:color w:val="231F20"/>
          <w:spacing w:val="-4"/>
        </w:rPr>
        <w:t>region</w:t>
      </w:r>
      <w:r>
        <w:rPr>
          <w:color w:val="231F20"/>
          <w:spacing w:val="-6"/>
        </w:rPr>
        <w:t> </w:t>
      </w:r>
      <w:r>
        <w:rPr>
          <w:color w:val="231F20"/>
          <w:spacing w:val="-4"/>
        </w:rPr>
        <w:t>from</w:t>
      </w:r>
      <w:r>
        <w:rPr>
          <w:color w:val="231F20"/>
          <w:spacing w:val="-6"/>
        </w:rPr>
        <w:t> </w:t>
      </w:r>
      <w:r>
        <w:rPr>
          <w:color w:val="231F20"/>
          <w:spacing w:val="-4"/>
        </w:rPr>
        <w:t>Kora</w:t>
      </w:r>
      <w:r>
        <w:rPr>
          <w:color w:val="231F20"/>
          <w:spacing w:val="-6"/>
        </w:rPr>
        <w:t> </w:t>
      </w:r>
      <w:r>
        <w:rPr>
          <w:color w:val="231F20"/>
          <w:spacing w:val="-4"/>
        </w:rPr>
        <w:t>to</w:t>
      </w:r>
      <w:r>
        <w:rPr>
          <w:color w:val="231F20"/>
          <w:spacing w:val="-6"/>
        </w:rPr>
        <w:t> </w:t>
      </w:r>
      <w:r>
        <w:rPr>
          <w:color w:val="231F20"/>
          <w:spacing w:val="-4"/>
        </w:rPr>
        <w:t>the</w:t>
      </w:r>
      <w:r>
        <w:rPr>
          <w:color w:val="231F20"/>
          <w:spacing w:val="-6"/>
        </w:rPr>
        <w:t> </w:t>
      </w:r>
      <w:r>
        <w:rPr>
          <w:color w:val="231F20"/>
          <w:spacing w:val="-4"/>
        </w:rPr>
        <w:t>Caspian </w:t>
      </w:r>
      <w:r>
        <w:rPr>
          <w:color w:val="231F20"/>
        </w:rPr>
        <w:t>into</w:t>
      </w:r>
      <w:r>
        <w:rPr>
          <w:color w:val="231F20"/>
          <w:spacing w:val="-12"/>
        </w:rPr>
        <w:t> </w:t>
      </w:r>
      <w:r>
        <w:rPr>
          <w:color w:val="231F20"/>
        </w:rPr>
        <w:t>a</w:t>
      </w:r>
      <w:r>
        <w:rPr>
          <w:color w:val="231F20"/>
          <w:spacing w:val="-12"/>
        </w:rPr>
        <w:t> </w:t>
      </w:r>
      <w:r>
        <w:rPr>
          <w:color w:val="231F20"/>
        </w:rPr>
        <w:t>single</w:t>
      </w:r>
      <w:r>
        <w:rPr>
          <w:color w:val="231F20"/>
          <w:spacing w:val="-12"/>
        </w:rPr>
        <w:t> </w:t>
      </w:r>
      <w:r>
        <w:rPr>
          <w:color w:val="231F20"/>
        </w:rPr>
        <w:t>state.</w:t>
      </w:r>
    </w:p>
    <w:p>
      <w:pPr>
        <w:pStyle w:val="BodyText"/>
        <w:spacing w:line="206" w:lineRule="auto" w:before="22"/>
        <w:ind w:right="366"/>
      </w:pPr>
      <w:r>
        <w:rPr>
          <w:color w:val="231F20"/>
          <w:w w:val="85"/>
        </w:rPr>
        <w:t>After that, all our armies are the continuation of the army of Tanrıkut Mete. </w:t>
      </w:r>
      <w:r>
        <w:rPr>
          <w:color w:val="231F20"/>
          <w:w w:val="95"/>
        </w:rPr>
        <w:t>From</w:t>
      </w:r>
      <w:r>
        <w:rPr>
          <w:color w:val="231F20"/>
          <w:spacing w:val="-6"/>
          <w:w w:val="95"/>
        </w:rPr>
        <w:t> </w:t>
      </w:r>
      <w:r>
        <w:rPr>
          <w:color w:val="231F20"/>
          <w:w w:val="95"/>
        </w:rPr>
        <w:t>time</w:t>
      </w:r>
      <w:r>
        <w:rPr>
          <w:color w:val="231F20"/>
          <w:spacing w:val="-6"/>
          <w:w w:val="95"/>
        </w:rPr>
        <w:t> </w:t>
      </w:r>
      <w:r>
        <w:rPr>
          <w:color w:val="231F20"/>
          <w:w w:val="95"/>
        </w:rPr>
        <w:t>to</w:t>
      </w:r>
      <w:r>
        <w:rPr>
          <w:color w:val="231F20"/>
          <w:spacing w:val="-6"/>
          <w:w w:val="95"/>
        </w:rPr>
        <w:t> </w:t>
      </w:r>
      <w:r>
        <w:rPr>
          <w:color w:val="231F20"/>
          <w:w w:val="95"/>
        </w:rPr>
        <w:t>time</w:t>
      </w:r>
      <w:r>
        <w:rPr>
          <w:color w:val="231F20"/>
          <w:spacing w:val="-6"/>
          <w:w w:val="95"/>
        </w:rPr>
        <w:t> </w:t>
      </w:r>
      <w:r>
        <w:rPr>
          <w:color w:val="231F20"/>
          <w:w w:val="95"/>
        </w:rPr>
        <w:t>and</w:t>
      </w:r>
      <w:r>
        <w:rPr>
          <w:color w:val="231F20"/>
          <w:spacing w:val="-6"/>
          <w:w w:val="95"/>
        </w:rPr>
        <w:t> </w:t>
      </w:r>
      <w:r>
        <w:rPr>
          <w:color w:val="231F20"/>
          <w:w w:val="95"/>
        </w:rPr>
        <w:t>corrections</w:t>
      </w:r>
      <w:r>
        <w:rPr>
          <w:color w:val="231F20"/>
          <w:spacing w:val="-8"/>
          <w:w w:val="95"/>
        </w:rPr>
        <w:t> </w:t>
      </w:r>
      <w:r>
        <w:rPr>
          <w:rFonts w:ascii="Arial MT" w:hAnsi="Arial MT"/>
          <w:color w:val="231F20"/>
          <w:w w:val="95"/>
          <w:sz w:val="21"/>
        </w:rPr>
        <w:t>were</w:t>
      </w:r>
      <w:r>
        <w:rPr>
          <w:rFonts w:ascii="Arial MT" w:hAnsi="Arial MT"/>
          <w:color w:val="231F20"/>
          <w:spacing w:val="-12"/>
          <w:w w:val="95"/>
          <w:sz w:val="21"/>
        </w:rPr>
        <w:t> </w:t>
      </w:r>
      <w:r>
        <w:rPr>
          <w:rFonts w:ascii="Arial MT" w:hAnsi="Arial MT"/>
          <w:color w:val="231F20"/>
          <w:w w:val="95"/>
          <w:sz w:val="21"/>
        </w:rPr>
        <w:t>made</w:t>
      </w:r>
      <w:r>
        <w:rPr>
          <w:color w:val="231F20"/>
          <w:w w:val="95"/>
        </w:rPr>
        <w:t>,</w:t>
      </w:r>
      <w:r>
        <w:rPr>
          <w:color w:val="231F20"/>
          <w:spacing w:val="-6"/>
          <w:w w:val="95"/>
        </w:rPr>
        <w:t> </w:t>
      </w:r>
      <w:r>
        <w:rPr>
          <w:color w:val="231F20"/>
          <w:w w:val="95"/>
        </w:rPr>
        <w:t>but</w:t>
      </w:r>
      <w:r>
        <w:rPr>
          <w:color w:val="231F20"/>
          <w:spacing w:val="-6"/>
          <w:w w:val="95"/>
        </w:rPr>
        <w:t> </w:t>
      </w:r>
      <w:r>
        <w:rPr>
          <w:color w:val="231F20"/>
          <w:w w:val="95"/>
        </w:rPr>
        <w:t>the</w:t>
      </w:r>
      <w:r>
        <w:rPr>
          <w:color w:val="231F20"/>
          <w:spacing w:val="-6"/>
          <w:w w:val="95"/>
        </w:rPr>
        <w:t> </w:t>
      </w:r>
      <w:r>
        <w:rPr>
          <w:color w:val="231F20"/>
          <w:w w:val="95"/>
        </w:rPr>
        <w:t>spirit</w:t>
      </w:r>
      <w:r>
        <w:rPr>
          <w:color w:val="231F20"/>
          <w:spacing w:val="-6"/>
          <w:w w:val="95"/>
        </w:rPr>
        <w:t> </w:t>
      </w:r>
      <w:r>
        <w:rPr>
          <w:color w:val="231F20"/>
          <w:w w:val="95"/>
        </w:rPr>
        <w:t>and</w:t>
      </w:r>
      <w:r>
        <w:rPr>
          <w:color w:val="231F20"/>
          <w:spacing w:val="-6"/>
          <w:w w:val="95"/>
        </w:rPr>
        <w:t> </w:t>
      </w:r>
      <w:r>
        <w:rPr>
          <w:color w:val="231F20"/>
          <w:w w:val="95"/>
        </w:rPr>
        <w:t>foundation </w:t>
      </w:r>
      <w:r>
        <w:rPr>
          <w:rFonts w:ascii="Arial MT" w:hAnsi="Arial MT"/>
          <w:color w:val="231F20"/>
          <w:w w:val="95"/>
          <w:sz w:val="21"/>
        </w:rPr>
        <w:t>remained </w:t>
      </w:r>
      <w:r>
        <w:rPr>
          <w:color w:val="231F20"/>
          <w:w w:val="95"/>
        </w:rPr>
        <w:t>the same.</w:t>
      </w:r>
    </w:p>
    <w:p>
      <w:pPr>
        <w:spacing w:line="206" w:lineRule="auto" w:before="22"/>
        <w:ind w:left="6" w:right="375" w:firstLine="476"/>
        <w:jc w:val="both"/>
        <w:rPr>
          <w:sz w:val="22"/>
        </w:rPr>
      </w:pPr>
      <w:r>
        <w:rPr>
          <w:color w:val="231F20"/>
          <w:sz w:val="22"/>
        </w:rPr>
        <w:t>For</w:t>
      </w:r>
      <w:r>
        <w:rPr>
          <w:color w:val="231F20"/>
          <w:spacing w:val="-8"/>
          <w:sz w:val="22"/>
        </w:rPr>
        <w:t> </w:t>
      </w:r>
      <w:r>
        <w:rPr>
          <w:color w:val="231F20"/>
          <w:sz w:val="22"/>
        </w:rPr>
        <w:t>this</w:t>
      </w:r>
      <w:r>
        <w:rPr>
          <w:color w:val="231F20"/>
          <w:spacing w:val="-7"/>
          <w:sz w:val="22"/>
        </w:rPr>
        <w:t> </w:t>
      </w:r>
      <w:r>
        <w:rPr>
          <w:color w:val="231F20"/>
          <w:sz w:val="22"/>
        </w:rPr>
        <w:t>reason,</w:t>
      </w:r>
      <w:r>
        <w:rPr>
          <w:color w:val="231F20"/>
          <w:spacing w:val="-7"/>
          <w:sz w:val="22"/>
        </w:rPr>
        <w:t> </w:t>
      </w:r>
      <w:r>
        <w:rPr>
          <w:color w:val="231F20"/>
          <w:sz w:val="22"/>
        </w:rPr>
        <w:t>1963</w:t>
      </w:r>
      <w:r>
        <w:rPr>
          <w:color w:val="231F20"/>
          <w:spacing w:val="-8"/>
          <w:sz w:val="22"/>
        </w:rPr>
        <w:t> </w:t>
      </w:r>
      <w:r>
        <w:rPr>
          <w:color w:val="231F20"/>
          <w:sz w:val="22"/>
        </w:rPr>
        <w:t>was</w:t>
      </w:r>
      <w:r>
        <w:rPr>
          <w:color w:val="231F20"/>
          <w:spacing w:val="-8"/>
          <w:sz w:val="22"/>
        </w:rPr>
        <w:t> </w:t>
      </w:r>
      <w:r>
        <w:rPr>
          <w:rFonts w:ascii="Arial MT"/>
          <w:color w:val="231F20"/>
          <w:sz w:val="21"/>
        </w:rPr>
        <w:t>not</w:t>
      </w:r>
      <w:r>
        <w:rPr>
          <w:rFonts w:ascii="Arial MT"/>
          <w:color w:val="231F20"/>
          <w:spacing w:val="-15"/>
          <w:sz w:val="21"/>
        </w:rPr>
        <w:t> </w:t>
      </w:r>
      <w:r>
        <w:rPr>
          <w:color w:val="231F20"/>
          <w:sz w:val="22"/>
        </w:rPr>
        <w:t>the</w:t>
      </w:r>
      <w:r>
        <w:rPr>
          <w:color w:val="231F20"/>
          <w:spacing w:val="-8"/>
          <w:sz w:val="22"/>
        </w:rPr>
        <w:t> </w:t>
      </w:r>
      <w:r>
        <w:rPr>
          <w:color w:val="231F20"/>
          <w:sz w:val="22"/>
        </w:rPr>
        <w:t>600th</w:t>
      </w:r>
      <w:r>
        <w:rPr>
          <w:rFonts w:ascii="Arial MT"/>
          <w:color w:val="231F20"/>
          <w:sz w:val="21"/>
        </w:rPr>
        <w:t>,</w:t>
      </w:r>
      <w:r>
        <w:rPr>
          <w:rFonts w:ascii="Arial MT"/>
          <w:color w:val="231F20"/>
          <w:spacing w:val="-15"/>
          <w:sz w:val="21"/>
        </w:rPr>
        <w:t> </w:t>
      </w:r>
      <w:r>
        <w:rPr>
          <w:color w:val="231F20"/>
          <w:sz w:val="22"/>
        </w:rPr>
        <w:t>but</w:t>
      </w:r>
      <w:r>
        <w:rPr>
          <w:color w:val="231F20"/>
          <w:spacing w:val="-8"/>
          <w:sz w:val="22"/>
        </w:rPr>
        <w:t> </w:t>
      </w:r>
      <w:r>
        <w:rPr>
          <w:color w:val="231F20"/>
          <w:sz w:val="22"/>
        </w:rPr>
        <w:t>the</w:t>
      </w:r>
      <w:r>
        <w:rPr>
          <w:color w:val="231F20"/>
          <w:spacing w:val="-8"/>
          <w:sz w:val="22"/>
        </w:rPr>
        <w:t> </w:t>
      </w:r>
      <w:r>
        <w:rPr>
          <w:color w:val="231F20"/>
          <w:sz w:val="22"/>
        </w:rPr>
        <w:t>2172nd</w:t>
      </w:r>
      <w:r>
        <w:rPr>
          <w:color w:val="231F20"/>
          <w:spacing w:val="-8"/>
          <w:sz w:val="22"/>
        </w:rPr>
        <w:t> </w:t>
      </w:r>
      <w:r>
        <w:rPr>
          <w:color w:val="231F20"/>
          <w:sz w:val="22"/>
        </w:rPr>
        <w:t>year</w:t>
      </w:r>
      <w:r>
        <w:rPr>
          <w:color w:val="231F20"/>
          <w:spacing w:val="-9"/>
          <w:sz w:val="22"/>
        </w:rPr>
        <w:t> </w:t>
      </w:r>
      <w:r>
        <w:rPr>
          <w:rFonts w:ascii="Arial MT"/>
          <w:color w:val="231F20"/>
          <w:sz w:val="21"/>
        </w:rPr>
        <w:t>of</w:t>
      </w:r>
      <w:r>
        <w:rPr>
          <w:rFonts w:ascii="Arial MT"/>
          <w:color w:val="231F20"/>
          <w:spacing w:val="-15"/>
          <w:sz w:val="21"/>
        </w:rPr>
        <w:t> </w:t>
      </w:r>
      <w:r>
        <w:rPr>
          <w:rFonts w:ascii="Arial MT"/>
          <w:color w:val="231F20"/>
          <w:sz w:val="21"/>
        </w:rPr>
        <w:t>the </w:t>
      </w:r>
      <w:r>
        <w:rPr>
          <w:rFonts w:ascii="Arial MT"/>
          <w:color w:val="231F20"/>
          <w:spacing w:val="-4"/>
          <w:sz w:val="21"/>
        </w:rPr>
        <w:t>establishment</w:t>
      </w:r>
      <w:r>
        <w:rPr>
          <w:rFonts w:ascii="Arial MT"/>
          <w:color w:val="231F20"/>
          <w:spacing w:val="-11"/>
          <w:sz w:val="21"/>
        </w:rPr>
        <w:t> </w:t>
      </w:r>
      <w:r>
        <w:rPr>
          <w:rFonts w:ascii="Arial MT"/>
          <w:color w:val="231F20"/>
          <w:spacing w:val="-4"/>
          <w:sz w:val="21"/>
        </w:rPr>
        <w:t>of</w:t>
      </w:r>
      <w:r>
        <w:rPr>
          <w:rFonts w:ascii="Arial MT"/>
          <w:color w:val="231F20"/>
          <w:spacing w:val="-11"/>
          <w:sz w:val="21"/>
        </w:rPr>
        <w:t> </w:t>
      </w:r>
      <w:r>
        <w:rPr>
          <w:rFonts w:ascii="Arial MT"/>
          <w:color w:val="231F20"/>
          <w:spacing w:val="-4"/>
          <w:sz w:val="21"/>
        </w:rPr>
        <w:t>the</w:t>
      </w:r>
      <w:r>
        <w:rPr>
          <w:rFonts w:ascii="Arial MT"/>
          <w:color w:val="231F20"/>
          <w:spacing w:val="-10"/>
          <w:sz w:val="21"/>
        </w:rPr>
        <w:t> </w:t>
      </w:r>
      <w:r>
        <w:rPr>
          <w:color w:val="231F20"/>
          <w:spacing w:val="-4"/>
          <w:sz w:val="22"/>
        </w:rPr>
        <w:t>Turkish</w:t>
      </w:r>
      <w:r>
        <w:rPr>
          <w:color w:val="231F20"/>
          <w:spacing w:val="-9"/>
          <w:sz w:val="22"/>
        </w:rPr>
        <w:t> </w:t>
      </w:r>
      <w:r>
        <w:rPr>
          <w:color w:val="231F20"/>
          <w:spacing w:val="-4"/>
          <w:sz w:val="22"/>
        </w:rPr>
        <w:t>land</w:t>
      </w:r>
      <w:r>
        <w:rPr>
          <w:color w:val="231F20"/>
          <w:spacing w:val="-8"/>
          <w:sz w:val="22"/>
        </w:rPr>
        <w:t> </w:t>
      </w:r>
      <w:r>
        <w:rPr>
          <w:color w:val="231F20"/>
          <w:spacing w:val="-4"/>
          <w:sz w:val="22"/>
        </w:rPr>
        <w:t>forces,</w:t>
      </w:r>
      <w:r>
        <w:rPr>
          <w:color w:val="231F20"/>
          <w:spacing w:val="-9"/>
          <w:sz w:val="22"/>
        </w:rPr>
        <w:t> </w:t>
      </w:r>
      <w:r>
        <w:rPr>
          <w:color w:val="231F20"/>
          <w:spacing w:val="-4"/>
          <w:sz w:val="22"/>
        </w:rPr>
        <w:t>i.e.</w:t>
      </w:r>
      <w:r>
        <w:rPr>
          <w:color w:val="231F20"/>
          <w:spacing w:val="-8"/>
          <w:sz w:val="22"/>
        </w:rPr>
        <w:t> </w:t>
      </w:r>
      <w:r>
        <w:rPr>
          <w:color w:val="231F20"/>
          <w:spacing w:val="-4"/>
          <w:sz w:val="22"/>
        </w:rPr>
        <w:t>the</w:t>
      </w:r>
      <w:r>
        <w:rPr>
          <w:color w:val="231F20"/>
          <w:spacing w:val="-7"/>
          <w:sz w:val="22"/>
        </w:rPr>
        <w:t> </w:t>
      </w:r>
      <w:r>
        <w:rPr>
          <w:color w:val="231F20"/>
          <w:spacing w:val="-4"/>
          <w:sz w:val="22"/>
        </w:rPr>
        <w:t>Turkish</w:t>
      </w:r>
      <w:r>
        <w:rPr>
          <w:color w:val="231F20"/>
          <w:spacing w:val="-6"/>
          <w:sz w:val="22"/>
        </w:rPr>
        <w:t> </w:t>
      </w:r>
      <w:r>
        <w:rPr>
          <w:color w:val="231F20"/>
          <w:spacing w:val="-4"/>
          <w:sz w:val="22"/>
        </w:rPr>
        <w:t>army.</w:t>
      </w:r>
    </w:p>
    <w:p>
      <w:pPr>
        <w:pStyle w:val="BodyText"/>
        <w:spacing w:before="19"/>
        <w:ind w:left="482" w:firstLine="0"/>
      </w:pPr>
      <w:r>
        <w:rPr>
          <w:color w:val="231F20"/>
          <w:spacing w:val="-2"/>
          <w:w w:val="80"/>
        </w:rPr>
        <w:t>This</w:t>
      </w:r>
      <w:r>
        <w:rPr>
          <w:color w:val="231F20"/>
          <w:spacing w:val="-6"/>
        </w:rPr>
        <w:t> </w:t>
      </w:r>
      <w:r>
        <w:rPr>
          <w:color w:val="231F20"/>
          <w:spacing w:val="-2"/>
          <w:w w:val="80"/>
        </w:rPr>
        <w:t>is</w:t>
      </w:r>
      <w:r>
        <w:rPr>
          <w:color w:val="231F20"/>
          <w:spacing w:val="-5"/>
        </w:rPr>
        <w:t> </w:t>
      </w:r>
      <w:r>
        <w:rPr>
          <w:color w:val="231F20"/>
          <w:spacing w:val="-2"/>
          <w:w w:val="80"/>
        </w:rPr>
        <w:t>an</w:t>
      </w:r>
      <w:r>
        <w:rPr>
          <w:color w:val="231F20"/>
          <w:spacing w:val="-5"/>
        </w:rPr>
        <w:t> </w:t>
      </w:r>
      <w:r>
        <w:rPr>
          <w:color w:val="231F20"/>
          <w:spacing w:val="-2"/>
          <w:w w:val="80"/>
        </w:rPr>
        <w:t>announcement</w:t>
      </w:r>
      <w:r>
        <w:rPr>
          <w:color w:val="231F20"/>
          <w:spacing w:val="-5"/>
        </w:rPr>
        <w:t> </w:t>
      </w:r>
      <w:r>
        <w:rPr>
          <w:color w:val="231F20"/>
          <w:spacing w:val="-2"/>
          <w:w w:val="80"/>
        </w:rPr>
        <w:t>to</w:t>
      </w:r>
      <w:r>
        <w:rPr>
          <w:color w:val="231F20"/>
          <w:spacing w:val="-4"/>
        </w:rPr>
        <w:t> </w:t>
      </w:r>
      <w:r>
        <w:rPr>
          <w:color w:val="231F20"/>
          <w:spacing w:val="-2"/>
          <w:w w:val="80"/>
        </w:rPr>
        <w:t>all</w:t>
      </w:r>
      <w:r>
        <w:rPr>
          <w:color w:val="231F20"/>
          <w:spacing w:val="-3"/>
        </w:rPr>
        <w:t> </w:t>
      </w:r>
      <w:r>
        <w:rPr>
          <w:color w:val="231F20"/>
          <w:spacing w:val="-2"/>
          <w:w w:val="80"/>
        </w:rPr>
        <w:t>generals</w:t>
      </w:r>
      <w:r>
        <w:rPr>
          <w:color w:val="231F20"/>
          <w:spacing w:val="-3"/>
        </w:rPr>
        <w:t> </w:t>
      </w:r>
      <w:r>
        <w:rPr>
          <w:color w:val="231F20"/>
          <w:spacing w:val="-2"/>
          <w:w w:val="80"/>
        </w:rPr>
        <w:t>and</w:t>
      </w:r>
      <w:r>
        <w:rPr>
          <w:color w:val="231F20"/>
          <w:spacing w:val="-3"/>
        </w:rPr>
        <w:t> </w:t>
      </w:r>
      <w:r>
        <w:rPr>
          <w:color w:val="231F20"/>
          <w:spacing w:val="-2"/>
          <w:w w:val="80"/>
        </w:rPr>
        <w:t>officers.</w:t>
      </w:r>
    </w:p>
    <w:p>
      <w:pPr>
        <w:pStyle w:val="BodyText"/>
        <w:spacing w:before="18"/>
        <w:ind w:left="3465" w:firstLine="0"/>
      </w:pPr>
      <w:r>
        <w:rPr>
          <w:color w:val="231F20"/>
          <w:w w:val="80"/>
        </w:rPr>
        <w:t>(</w:t>
      </w:r>
      <w:r>
        <w:rPr>
          <w:color w:val="231F20"/>
          <w:w w:val="80"/>
          <w:sz w:val="21"/>
        </w:rPr>
        <w:t>Orkun</w:t>
      </w:r>
      <w:r>
        <w:rPr>
          <w:color w:val="231F20"/>
          <w:w w:val="80"/>
        </w:rPr>
        <w:t>,</w:t>
      </w:r>
      <w:r>
        <w:rPr>
          <w:color w:val="231F20"/>
          <w:spacing w:val="4"/>
        </w:rPr>
        <w:t> </w:t>
      </w:r>
      <w:r>
        <w:rPr>
          <w:color w:val="231F20"/>
          <w:w w:val="80"/>
        </w:rPr>
        <w:t>18th</w:t>
      </w:r>
      <w:r>
        <w:rPr>
          <w:color w:val="231F20"/>
          <w:spacing w:val="4"/>
        </w:rPr>
        <w:t> </w:t>
      </w:r>
      <w:r>
        <w:rPr>
          <w:color w:val="231F20"/>
          <w:w w:val="80"/>
        </w:rPr>
        <w:t>issue,</w:t>
      </w:r>
      <w:r>
        <w:rPr>
          <w:color w:val="231F20"/>
          <w:spacing w:val="5"/>
        </w:rPr>
        <w:t> </w:t>
      </w:r>
      <w:r>
        <w:rPr>
          <w:color w:val="231F20"/>
          <w:w w:val="80"/>
        </w:rPr>
        <w:t>15</w:t>
      </w:r>
      <w:r>
        <w:rPr>
          <w:color w:val="231F20"/>
          <w:spacing w:val="4"/>
        </w:rPr>
        <w:t> </w:t>
      </w:r>
      <w:r>
        <w:rPr>
          <w:color w:val="231F20"/>
          <w:w w:val="80"/>
        </w:rPr>
        <w:t>July</w:t>
      </w:r>
      <w:r>
        <w:rPr>
          <w:color w:val="231F20"/>
          <w:spacing w:val="5"/>
        </w:rPr>
        <w:t> </w:t>
      </w:r>
      <w:r>
        <w:rPr>
          <w:color w:val="231F20"/>
          <w:spacing w:val="-2"/>
          <w:w w:val="80"/>
        </w:rPr>
        <w:t>1963)</w:t>
      </w:r>
    </w:p>
    <w:p>
      <w:pPr>
        <w:pStyle w:val="BodyText"/>
        <w:spacing w:after="0"/>
        <w:sectPr>
          <w:pgSz w:w="8640" w:h="12960"/>
          <w:pgMar w:top="1480" w:bottom="280" w:left="1080" w:right="720"/>
        </w:sect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spacing w:before="51"/>
        <w:ind w:left="0" w:firstLine="0"/>
        <w:jc w:val="left"/>
        <w:rPr>
          <w:sz w:val="27"/>
        </w:rPr>
      </w:pPr>
    </w:p>
    <w:p>
      <w:pPr>
        <w:pStyle w:val="Heading1"/>
        <w:spacing w:line="244" w:lineRule="auto"/>
        <w:ind w:left="2809" w:right="329"/>
      </w:pPr>
      <w:r>
        <w:rPr>
          <w:color w:val="231F20"/>
        </w:rPr>
        <w:t>30 August and the Turkish </w:t>
      </w:r>
      <w:r>
        <w:rPr>
          <w:color w:val="231F20"/>
          <w:spacing w:val="-4"/>
        </w:rPr>
        <w:t>Army</w:t>
      </w:r>
    </w:p>
    <w:p>
      <w:pPr>
        <w:pStyle w:val="BodyText"/>
        <w:spacing w:before="154"/>
        <w:ind w:left="0" w:firstLine="0"/>
        <w:jc w:val="left"/>
        <w:rPr>
          <w:rFonts w:ascii="Times New Roman"/>
          <w:b/>
          <w:sz w:val="27"/>
        </w:rPr>
      </w:pPr>
    </w:p>
    <w:p>
      <w:pPr>
        <w:pStyle w:val="BodyText"/>
        <w:spacing w:line="206" w:lineRule="auto"/>
        <w:ind w:right="366"/>
      </w:pPr>
      <w:r>
        <w:rPr>
          <w:color w:val="231F20"/>
        </w:rPr>
        <w:t>When</w:t>
      </w:r>
      <w:r>
        <w:rPr>
          <w:color w:val="231F20"/>
          <w:spacing w:val="-13"/>
        </w:rPr>
        <w:t> </w:t>
      </w:r>
      <w:r>
        <w:rPr>
          <w:color w:val="231F20"/>
        </w:rPr>
        <w:t>30</w:t>
      </w:r>
      <w:r>
        <w:rPr>
          <w:color w:val="231F20"/>
          <w:spacing w:val="-12"/>
        </w:rPr>
        <w:t> </w:t>
      </w:r>
      <w:r>
        <w:rPr>
          <w:color w:val="231F20"/>
        </w:rPr>
        <w:t>August</w:t>
      </w:r>
      <w:r>
        <w:rPr>
          <w:color w:val="231F20"/>
          <w:spacing w:val="-13"/>
        </w:rPr>
        <w:t> </w:t>
      </w:r>
      <w:r>
        <w:rPr>
          <w:color w:val="231F20"/>
        </w:rPr>
        <w:t>is</w:t>
      </w:r>
      <w:r>
        <w:rPr>
          <w:color w:val="231F20"/>
          <w:spacing w:val="-12"/>
        </w:rPr>
        <w:t> </w:t>
      </w:r>
      <w:r>
        <w:rPr>
          <w:color w:val="231F20"/>
        </w:rPr>
        <w:t>mentioned,</w:t>
      </w:r>
      <w:r>
        <w:rPr>
          <w:color w:val="231F20"/>
          <w:spacing w:val="-12"/>
        </w:rPr>
        <w:t> </w:t>
      </w:r>
      <w:r>
        <w:rPr>
          <w:color w:val="231F20"/>
        </w:rPr>
        <w:t>of</w:t>
      </w:r>
      <w:r>
        <w:rPr>
          <w:color w:val="231F20"/>
          <w:spacing w:val="-13"/>
        </w:rPr>
        <w:t> </w:t>
      </w:r>
      <w:r>
        <w:rPr>
          <w:color w:val="231F20"/>
        </w:rPr>
        <w:t>course,</w:t>
      </w:r>
      <w:r>
        <w:rPr>
          <w:color w:val="231F20"/>
          <w:spacing w:val="-12"/>
        </w:rPr>
        <w:t> </w:t>
      </w:r>
      <w:r>
        <w:rPr>
          <w:color w:val="231F20"/>
        </w:rPr>
        <w:t>Turkish</w:t>
      </w:r>
      <w:r>
        <w:rPr>
          <w:color w:val="231F20"/>
          <w:spacing w:val="-12"/>
        </w:rPr>
        <w:t> </w:t>
      </w:r>
      <w:r>
        <w:rPr>
          <w:color w:val="231F20"/>
        </w:rPr>
        <w:t>army</w:t>
      </w:r>
      <w:r>
        <w:rPr>
          <w:color w:val="231F20"/>
          <w:spacing w:val="-13"/>
        </w:rPr>
        <w:t> </w:t>
      </w:r>
      <w:r>
        <w:rPr>
          <w:color w:val="231F20"/>
        </w:rPr>
        <w:t>immediately </w:t>
      </w:r>
      <w:r>
        <w:rPr>
          <w:color w:val="231F20"/>
          <w:spacing w:val="-8"/>
        </w:rPr>
        <w:t>comes</w:t>
      </w:r>
      <w:r>
        <w:rPr>
          <w:color w:val="231F20"/>
          <w:spacing w:val="-1"/>
        </w:rPr>
        <w:t> </w:t>
      </w:r>
      <w:r>
        <w:rPr>
          <w:color w:val="231F20"/>
          <w:spacing w:val="-8"/>
        </w:rPr>
        <w:t>to</w:t>
      </w:r>
      <w:r>
        <w:rPr>
          <w:color w:val="231F20"/>
          <w:spacing w:val="-1"/>
        </w:rPr>
        <w:t> </w:t>
      </w:r>
      <w:r>
        <w:rPr>
          <w:color w:val="231F20"/>
          <w:spacing w:val="-8"/>
        </w:rPr>
        <w:t>mind.</w:t>
      </w:r>
      <w:r>
        <w:rPr>
          <w:color w:val="231F20"/>
          <w:spacing w:val="-1"/>
        </w:rPr>
        <w:t> </w:t>
      </w:r>
      <w:r>
        <w:rPr>
          <w:color w:val="231F20"/>
          <w:spacing w:val="-8"/>
        </w:rPr>
        <w:t>When</w:t>
      </w:r>
      <w:r>
        <w:rPr>
          <w:color w:val="231F20"/>
          <w:spacing w:val="-1"/>
        </w:rPr>
        <w:t> </w:t>
      </w:r>
      <w:r>
        <w:rPr>
          <w:color w:val="231F20"/>
          <w:spacing w:val="-8"/>
        </w:rPr>
        <w:t>one</w:t>
      </w:r>
      <w:r>
        <w:rPr>
          <w:color w:val="231F20"/>
          <w:spacing w:val="-1"/>
        </w:rPr>
        <w:t> </w:t>
      </w:r>
      <w:r>
        <w:rPr>
          <w:color w:val="231F20"/>
          <w:spacing w:val="-8"/>
        </w:rPr>
        <w:t>thinks</w:t>
      </w:r>
      <w:r>
        <w:rPr>
          <w:color w:val="231F20"/>
          <w:spacing w:val="-1"/>
        </w:rPr>
        <w:t> </w:t>
      </w:r>
      <w:r>
        <w:rPr>
          <w:color w:val="231F20"/>
          <w:spacing w:val="-8"/>
        </w:rPr>
        <w:t>of</w:t>
      </w:r>
      <w:r>
        <w:rPr>
          <w:color w:val="231F20"/>
          <w:spacing w:val="-1"/>
        </w:rPr>
        <w:t> </w:t>
      </w:r>
      <w:r>
        <w:rPr>
          <w:color w:val="231F20"/>
          <w:spacing w:val="-8"/>
        </w:rPr>
        <w:t>the</w:t>
      </w:r>
      <w:r>
        <w:rPr>
          <w:color w:val="231F20"/>
          <w:spacing w:val="-1"/>
        </w:rPr>
        <w:t> </w:t>
      </w:r>
      <w:r>
        <w:rPr>
          <w:color w:val="231F20"/>
          <w:spacing w:val="-8"/>
        </w:rPr>
        <w:t>Turkish</w:t>
      </w:r>
      <w:r>
        <w:rPr>
          <w:color w:val="231F20"/>
          <w:spacing w:val="-1"/>
        </w:rPr>
        <w:t> </w:t>
      </w:r>
      <w:r>
        <w:rPr>
          <w:color w:val="231F20"/>
          <w:spacing w:val="-8"/>
        </w:rPr>
        <w:t>army,</w:t>
      </w:r>
      <w:r>
        <w:rPr>
          <w:color w:val="231F20"/>
          <w:spacing w:val="-1"/>
        </w:rPr>
        <w:t> </w:t>
      </w:r>
      <w:r>
        <w:rPr>
          <w:color w:val="231F20"/>
          <w:spacing w:val="-8"/>
        </w:rPr>
        <w:t>one</w:t>
      </w:r>
      <w:r>
        <w:rPr>
          <w:color w:val="231F20"/>
          <w:spacing w:val="-1"/>
        </w:rPr>
        <w:t> </w:t>
      </w:r>
      <w:r>
        <w:rPr>
          <w:color w:val="231F20"/>
          <w:spacing w:val="-8"/>
        </w:rPr>
        <w:t>cannot</w:t>
      </w:r>
      <w:r>
        <w:rPr>
          <w:color w:val="231F20"/>
          <w:spacing w:val="-1"/>
        </w:rPr>
        <w:t> </w:t>
      </w:r>
      <w:r>
        <w:rPr>
          <w:color w:val="231F20"/>
          <w:spacing w:val="-8"/>
        </w:rPr>
        <w:t>help</w:t>
      </w:r>
      <w:r>
        <w:rPr>
          <w:color w:val="231F20"/>
          <w:spacing w:val="-1"/>
        </w:rPr>
        <w:t> </w:t>
      </w:r>
      <w:r>
        <w:rPr>
          <w:color w:val="231F20"/>
          <w:spacing w:val="-8"/>
        </w:rPr>
        <w:t>but</w:t>
      </w:r>
      <w:r>
        <w:rPr>
          <w:color w:val="231F20"/>
          <w:spacing w:val="-1"/>
        </w:rPr>
        <w:t> </w:t>
      </w:r>
      <w:r>
        <w:rPr>
          <w:color w:val="231F20"/>
          <w:spacing w:val="-8"/>
        </w:rPr>
        <w:t>go </w:t>
      </w:r>
      <w:r>
        <w:rPr>
          <w:color w:val="231F20"/>
          <w:w w:val="90"/>
        </w:rPr>
        <w:t>back</w:t>
      </w:r>
      <w:r>
        <w:rPr>
          <w:color w:val="231F20"/>
          <w:spacing w:val="-1"/>
          <w:w w:val="90"/>
        </w:rPr>
        <w:t> </w:t>
      </w:r>
      <w:r>
        <w:rPr>
          <w:color w:val="231F20"/>
          <w:w w:val="90"/>
        </w:rPr>
        <w:t>to</w:t>
      </w:r>
      <w:r>
        <w:rPr>
          <w:color w:val="231F20"/>
          <w:spacing w:val="-1"/>
          <w:w w:val="90"/>
        </w:rPr>
        <w:t> </w:t>
      </w:r>
      <w:r>
        <w:rPr>
          <w:color w:val="231F20"/>
          <w:w w:val="90"/>
        </w:rPr>
        <w:t>the</w:t>
      </w:r>
      <w:r>
        <w:rPr>
          <w:color w:val="231F20"/>
          <w:spacing w:val="-1"/>
          <w:w w:val="90"/>
        </w:rPr>
        <w:t> </w:t>
      </w:r>
      <w:r>
        <w:rPr>
          <w:color w:val="231F20"/>
          <w:w w:val="90"/>
        </w:rPr>
        <w:t>depths</w:t>
      </w:r>
      <w:r>
        <w:rPr>
          <w:color w:val="231F20"/>
          <w:spacing w:val="-1"/>
          <w:w w:val="90"/>
        </w:rPr>
        <w:t> </w:t>
      </w:r>
      <w:r>
        <w:rPr>
          <w:color w:val="231F20"/>
          <w:w w:val="90"/>
        </w:rPr>
        <w:t>of</w:t>
      </w:r>
      <w:r>
        <w:rPr>
          <w:color w:val="231F20"/>
          <w:spacing w:val="-1"/>
          <w:w w:val="90"/>
        </w:rPr>
        <w:t> </w:t>
      </w:r>
      <w:r>
        <w:rPr>
          <w:color w:val="231F20"/>
          <w:w w:val="90"/>
        </w:rPr>
        <w:t>the</w:t>
      </w:r>
      <w:r>
        <w:rPr>
          <w:color w:val="231F20"/>
          <w:spacing w:val="-1"/>
          <w:w w:val="90"/>
        </w:rPr>
        <w:t> </w:t>
      </w:r>
      <w:r>
        <w:rPr>
          <w:color w:val="231F20"/>
          <w:w w:val="90"/>
        </w:rPr>
        <w:t>past</w:t>
      </w:r>
      <w:r>
        <w:rPr>
          <w:color w:val="231F20"/>
          <w:spacing w:val="-1"/>
          <w:w w:val="90"/>
        </w:rPr>
        <w:t> </w:t>
      </w:r>
      <w:r>
        <w:rPr>
          <w:color w:val="231F20"/>
          <w:w w:val="90"/>
        </w:rPr>
        <w:t>and</w:t>
      </w:r>
      <w:r>
        <w:rPr>
          <w:color w:val="231F20"/>
          <w:spacing w:val="-4"/>
          <w:w w:val="90"/>
        </w:rPr>
        <w:t> </w:t>
      </w:r>
      <w:r>
        <w:rPr>
          <w:color w:val="231F20"/>
          <w:w w:val="90"/>
        </w:rPr>
        <w:t>proudly</w:t>
      </w:r>
      <w:r>
        <w:rPr>
          <w:color w:val="231F20"/>
          <w:spacing w:val="-3"/>
          <w:w w:val="90"/>
        </w:rPr>
        <w:t> </w:t>
      </w:r>
      <w:r>
        <w:rPr>
          <w:color w:val="231F20"/>
          <w:w w:val="90"/>
        </w:rPr>
        <w:t>remember</w:t>
      </w:r>
      <w:r>
        <w:rPr>
          <w:color w:val="231F20"/>
          <w:spacing w:val="-3"/>
          <w:w w:val="90"/>
        </w:rPr>
        <w:t> </w:t>
      </w:r>
      <w:r>
        <w:rPr>
          <w:color w:val="231F20"/>
          <w:w w:val="90"/>
        </w:rPr>
        <w:t>an</w:t>
      </w:r>
      <w:r>
        <w:rPr>
          <w:color w:val="231F20"/>
          <w:spacing w:val="-3"/>
          <w:w w:val="90"/>
        </w:rPr>
        <w:t> </w:t>
      </w:r>
      <w:r>
        <w:rPr>
          <w:color w:val="231F20"/>
          <w:w w:val="90"/>
        </w:rPr>
        <w:t>epic</w:t>
      </w:r>
      <w:r>
        <w:rPr>
          <w:color w:val="231F20"/>
          <w:spacing w:val="-3"/>
          <w:w w:val="90"/>
        </w:rPr>
        <w:t> </w:t>
      </w:r>
      <w:r>
        <w:rPr>
          <w:color w:val="231F20"/>
          <w:w w:val="90"/>
        </w:rPr>
        <w:t>of</w:t>
      </w:r>
      <w:r>
        <w:rPr>
          <w:color w:val="231F20"/>
          <w:spacing w:val="-3"/>
          <w:w w:val="90"/>
        </w:rPr>
        <w:t> </w:t>
      </w:r>
      <w:r>
        <w:rPr>
          <w:rFonts w:ascii="Arial MT"/>
          <w:color w:val="231F20"/>
          <w:w w:val="90"/>
          <w:sz w:val="21"/>
        </w:rPr>
        <w:t>battles</w:t>
      </w:r>
      <w:r>
        <w:rPr>
          <w:color w:val="231F20"/>
          <w:w w:val="90"/>
        </w:rPr>
        <w:t>.</w:t>
      </w:r>
    </w:p>
    <w:p>
      <w:pPr>
        <w:pStyle w:val="BodyText"/>
        <w:spacing w:line="206" w:lineRule="auto" w:before="22"/>
        <w:ind w:right="360"/>
      </w:pPr>
      <w:r>
        <w:rPr>
          <w:color w:val="231F20"/>
          <w:w w:val="90"/>
        </w:rPr>
        <w:t>Our history first and foremost a history of fights. A history of fights full of </w:t>
      </w:r>
      <w:r>
        <w:rPr>
          <w:color w:val="231F20"/>
          <w:w w:val="85"/>
        </w:rPr>
        <w:t>unique heroism, masterpiece examples of the art of command, and the epic of the </w:t>
      </w:r>
      <w:r>
        <w:rPr>
          <w:color w:val="231F20"/>
          <w:spacing w:val="-2"/>
          <w:w w:val="95"/>
        </w:rPr>
        <w:t>distinguished</w:t>
      </w:r>
      <w:r>
        <w:rPr>
          <w:color w:val="231F20"/>
          <w:spacing w:val="-6"/>
          <w:w w:val="95"/>
        </w:rPr>
        <w:t> </w:t>
      </w:r>
      <w:r>
        <w:rPr>
          <w:color w:val="231F20"/>
          <w:spacing w:val="-2"/>
          <w:w w:val="95"/>
        </w:rPr>
        <w:t>army</w:t>
      </w:r>
      <w:r>
        <w:rPr>
          <w:color w:val="231F20"/>
          <w:spacing w:val="-6"/>
          <w:w w:val="95"/>
        </w:rPr>
        <w:t> </w:t>
      </w:r>
      <w:r>
        <w:rPr>
          <w:color w:val="231F20"/>
          <w:spacing w:val="-2"/>
          <w:w w:val="95"/>
        </w:rPr>
        <w:t>of</w:t>
      </w:r>
      <w:r>
        <w:rPr>
          <w:color w:val="231F20"/>
          <w:spacing w:val="-8"/>
          <w:w w:val="95"/>
        </w:rPr>
        <w:t> </w:t>
      </w:r>
      <w:r>
        <w:rPr>
          <w:color w:val="231F20"/>
          <w:spacing w:val="-2"/>
          <w:w w:val="95"/>
        </w:rPr>
        <w:t>history...</w:t>
      </w:r>
    </w:p>
    <w:p>
      <w:pPr>
        <w:pStyle w:val="BodyText"/>
        <w:spacing w:line="208" w:lineRule="auto" w:before="21"/>
        <w:ind w:right="365"/>
      </w:pPr>
      <w:r>
        <w:rPr>
          <w:color w:val="231F20"/>
          <w:w w:val="90"/>
        </w:rPr>
        <w:t>We do not know for certain when the Turkish army was</w:t>
      </w:r>
      <w:r>
        <w:rPr>
          <w:color w:val="231F20"/>
          <w:spacing w:val="-3"/>
          <w:w w:val="90"/>
        </w:rPr>
        <w:t> </w:t>
      </w:r>
      <w:r>
        <w:rPr>
          <w:rFonts w:ascii="Arial MT" w:hAnsi="Arial MT"/>
          <w:color w:val="231F20"/>
          <w:w w:val="90"/>
          <w:sz w:val="21"/>
        </w:rPr>
        <w:t>founded</w:t>
      </w:r>
      <w:r>
        <w:rPr>
          <w:color w:val="231F20"/>
          <w:w w:val="90"/>
        </w:rPr>
        <w:t>, or more </w:t>
      </w:r>
      <w:r>
        <w:rPr>
          <w:color w:val="231F20"/>
          <w:w w:val="85"/>
        </w:rPr>
        <w:t>accurately, when Turkish warriors became an army. When we come to the light of </w:t>
      </w:r>
      <w:r>
        <w:rPr>
          <w:color w:val="231F20"/>
          <w:w w:val="90"/>
        </w:rPr>
        <w:t>history,</w:t>
      </w:r>
      <w:r>
        <w:rPr>
          <w:color w:val="231F20"/>
          <w:spacing w:val="40"/>
        </w:rPr>
        <w:t> </w:t>
      </w:r>
      <w:r>
        <w:rPr>
          <w:color w:val="231F20"/>
          <w:w w:val="90"/>
        </w:rPr>
        <w:t>an army. And what an army... That unique and invincible army created </w:t>
      </w:r>
      <w:r>
        <w:rPr>
          <w:color w:val="231F20"/>
          <w:w w:val="95"/>
        </w:rPr>
        <w:t>by</w:t>
      </w:r>
      <w:r>
        <w:rPr>
          <w:color w:val="231F20"/>
          <w:spacing w:val="-7"/>
          <w:w w:val="95"/>
        </w:rPr>
        <w:t> </w:t>
      </w:r>
      <w:r>
        <w:rPr>
          <w:color w:val="231F20"/>
          <w:w w:val="95"/>
        </w:rPr>
        <w:t>our</w:t>
      </w:r>
      <w:r>
        <w:rPr>
          <w:color w:val="231F20"/>
          <w:spacing w:val="-5"/>
          <w:w w:val="95"/>
        </w:rPr>
        <w:t> </w:t>
      </w:r>
      <w:r>
        <w:rPr>
          <w:color w:val="231F20"/>
          <w:w w:val="95"/>
        </w:rPr>
        <w:t>great</w:t>
      </w:r>
      <w:r>
        <w:rPr>
          <w:color w:val="231F20"/>
          <w:spacing w:val="-5"/>
          <w:w w:val="95"/>
        </w:rPr>
        <w:t> </w:t>
      </w:r>
      <w:r>
        <w:rPr>
          <w:color w:val="231F20"/>
          <w:w w:val="95"/>
        </w:rPr>
        <w:t>emperor</w:t>
      </w:r>
      <w:r>
        <w:rPr>
          <w:color w:val="231F20"/>
          <w:spacing w:val="-7"/>
          <w:w w:val="95"/>
        </w:rPr>
        <w:t> </w:t>
      </w:r>
      <w:r>
        <w:rPr>
          <w:rFonts w:ascii="Times New Roman" w:hAnsi="Times New Roman"/>
          <w:b/>
          <w:color w:val="231F20"/>
          <w:w w:val="95"/>
          <w:sz w:val="19"/>
        </w:rPr>
        <w:t>Tanrıkut</w:t>
      </w:r>
      <w:r>
        <w:rPr>
          <w:rFonts w:ascii="Times New Roman" w:hAnsi="Times New Roman"/>
          <w:b/>
          <w:color w:val="231F20"/>
          <w:spacing w:val="-6"/>
          <w:w w:val="95"/>
          <w:sz w:val="19"/>
        </w:rPr>
        <w:t> </w:t>
      </w:r>
      <w:r>
        <w:rPr>
          <w:rFonts w:ascii="Times New Roman" w:hAnsi="Times New Roman"/>
          <w:b/>
          <w:color w:val="231F20"/>
          <w:w w:val="95"/>
          <w:sz w:val="19"/>
        </w:rPr>
        <w:t>Mete</w:t>
      </w:r>
      <w:r>
        <w:rPr>
          <w:rFonts w:ascii="Times New Roman" w:hAnsi="Times New Roman"/>
          <w:b/>
          <w:color w:val="231F20"/>
          <w:spacing w:val="-6"/>
          <w:w w:val="95"/>
          <w:sz w:val="19"/>
        </w:rPr>
        <w:t> </w:t>
      </w:r>
      <w:r>
        <w:rPr>
          <w:color w:val="231F20"/>
          <w:w w:val="95"/>
        </w:rPr>
        <w:t>or</w:t>
      </w:r>
      <w:r>
        <w:rPr>
          <w:color w:val="231F20"/>
          <w:spacing w:val="-5"/>
          <w:w w:val="95"/>
        </w:rPr>
        <w:t> </w:t>
      </w:r>
      <w:r>
        <w:rPr>
          <w:color w:val="231F20"/>
          <w:w w:val="95"/>
        </w:rPr>
        <w:t>Motun,</w:t>
      </w:r>
      <w:r>
        <w:rPr>
          <w:color w:val="231F20"/>
          <w:spacing w:val="-5"/>
          <w:w w:val="95"/>
        </w:rPr>
        <w:t> </w:t>
      </w:r>
      <w:r>
        <w:rPr>
          <w:color w:val="231F20"/>
          <w:w w:val="95"/>
        </w:rPr>
        <w:t>who</w:t>
      </w:r>
      <w:r>
        <w:rPr>
          <w:color w:val="231F20"/>
          <w:spacing w:val="-5"/>
          <w:w w:val="95"/>
        </w:rPr>
        <w:t> </w:t>
      </w:r>
      <w:r>
        <w:rPr>
          <w:color w:val="231F20"/>
          <w:w w:val="95"/>
        </w:rPr>
        <w:t>was</w:t>
      </w:r>
      <w:r>
        <w:rPr>
          <w:color w:val="231F20"/>
          <w:spacing w:val="-5"/>
          <w:w w:val="95"/>
        </w:rPr>
        <w:t> </w:t>
      </w:r>
      <w:r>
        <w:rPr>
          <w:color w:val="231F20"/>
          <w:w w:val="95"/>
        </w:rPr>
        <w:t>called</w:t>
      </w:r>
      <w:r>
        <w:rPr>
          <w:color w:val="231F20"/>
          <w:spacing w:val="-5"/>
          <w:w w:val="95"/>
        </w:rPr>
        <w:t> </w:t>
      </w:r>
      <w:r>
        <w:rPr>
          <w:color w:val="231F20"/>
          <w:w w:val="95"/>
        </w:rPr>
        <w:t>"Oǧuz</w:t>
      </w:r>
      <w:r>
        <w:rPr>
          <w:color w:val="231F20"/>
          <w:spacing w:val="-5"/>
          <w:w w:val="95"/>
        </w:rPr>
        <w:t> </w:t>
      </w:r>
      <w:r>
        <w:rPr>
          <w:color w:val="231F20"/>
          <w:w w:val="95"/>
        </w:rPr>
        <w:t>Han"</w:t>
      </w:r>
      <w:r>
        <w:rPr>
          <w:color w:val="231F20"/>
          <w:spacing w:val="-5"/>
          <w:w w:val="95"/>
        </w:rPr>
        <w:t> </w:t>
      </w:r>
      <w:r>
        <w:rPr>
          <w:color w:val="231F20"/>
          <w:w w:val="95"/>
        </w:rPr>
        <w:t>in the</w:t>
      </w:r>
      <w:r>
        <w:rPr>
          <w:color w:val="231F20"/>
          <w:spacing w:val="-9"/>
          <w:w w:val="95"/>
        </w:rPr>
        <w:t> </w:t>
      </w:r>
      <w:r>
        <w:rPr>
          <w:color w:val="231F20"/>
          <w:w w:val="95"/>
        </w:rPr>
        <w:t>epic...</w:t>
      </w:r>
      <w:r>
        <w:rPr>
          <w:color w:val="231F20"/>
          <w:spacing w:val="-9"/>
          <w:w w:val="95"/>
        </w:rPr>
        <w:t> </w:t>
      </w:r>
      <w:r>
        <w:rPr>
          <w:color w:val="231F20"/>
          <w:w w:val="95"/>
        </w:rPr>
        <w:t>Tanrıkut</w:t>
      </w:r>
      <w:r>
        <w:rPr>
          <w:color w:val="231F20"/>
          <w:spacing w:val="-9"/>
          <w:w w:val="95"/>
        </w:rPr>
        <w:t> </w:t>
      </w:r>
      <w:r>
        <w:rPr>
          <w:color w:val="231F20"/>
          <w:w w:val="95"/>
        </w:rPr>
        <w:t>Mete</w:t>
      </w:r>
      <w:r>
        <w:rPr>
          <w:color w:val="231F20"/>
          <w:spacing w:val="-9"/>
          <w:w w:val="95"/>
        </w:rPr>
        <w:t> </w:t>
      </w:r>
      <w:r>
        <w:rPr>
          <w:rFonts w:ascii="Arial MT" w:hAnsi="Arial MT"/>
          <w:color w:val="231F20"/>
          <w:w w:val="95"/>
          <w:sz w:val="21"/>
        </w:rPr>
        <w:t>realised</w:t>
      </w:r>
      <w:r>
        <w:rPr>
          <w:rFonts w:ascii="Arial MT" w:hAnsi="Arial MT"/>
          <w:color w:val="231F20"/>
          <w:spacing w:val="-12"/>
          <w:w w:val="95"/>
          <w:sz w:val="21"/>
        </w:rPr>
        <w:t> </w:t>
      </w:r>
      <w:r>
        <w:rPr>
          <w:color w:val="231F20"/>
          <w:w w:val="95"/>
        </w:rPr>
        <w:t>that</w:t>
      </w:r>
      <w:r>
        <w:rPr>
          <w:color w:val="231F20"/>
          <w:spacing w:val="29"/>
        </w:rPr>
        <w:t> </w:t>
      </w:r>
      <w:r>
        <w:rPr>
          <w:color w:val="231F20"/>
          <w:w w:val="95"/>
        </w:rPr>
        <w:t>religious</w:t>
      </w:r>
      <w:r>
        <w:rPr>
          <w:color w:val="231F20"/>
          <w:spacing w:val="-9"/>
          <w:w w:val="95"/>
        </w:rPr>
        <w:t> </w:t>
      </w:r>
      <w:r>
        <w:rPr>
          <w:color w:val="231F20"/>
          <w:w w:val="95"/>
        </w:rPr>
        <w:t>system</w:t>
      </w:r>
      <w:r>
        <w:rPr>
          <w:color w:val="231F20"/>
          <w:spacing w:val="-10"/>
          <w:w w:val="95"/>
        </w:rPr>
        <w:t> </w:t>
      </w:r>
      <w:r>
        <w:rPr>
          <w:color w:val="231F20"/>
          <w:w w:val="95"/>
        </w:rPr>
        <w:t>was</w:t>
      </w:r>
      <w:r>
        <w:rPr>
          <w:color w:val="231F20"/>
          <w:spacing w:val="-7"/>
          <w:w w:val="95"/>
        </w:rPr>
        <w:t> </w:t>
      </w:r>
      <w:r>
        <w:rPr>
          <w:color w:val="231F20"/>
          <w:w w:val="95"/>
        </w:rPr>
        <w:t>more</w:t>
      </w:r>
      <w:r>
        <w:rPr>
          <w:color w:val="231F20"/>
          <w:spacing w:val="-8"/>
          <w:w w:val="95"/>
        </w:rPr>
        <w:t> </w:t>
      </w:r>
      <w:r>
        <w:rPr>
          <w:color w:val="231F20"/>
          <w:w w:val="95"/>
        </w:rPr>
        <w:t>than</w:t>
      </w:r>
      <w:r>
        <w:rPr>
          <w:color w:val="231F20"/>
          <w:spacing w:val="-8"/>
          <w:w w:val="95"/>
        </w:rPr>
        <w:t> </w:t>
      </w:r>
      <w:r>
        <w:rPr>
          <w:color w:val="231F20"/>
          <w:w w:val="95"/>
        </w:rPr>
        <w:t>just</w:t>
      </w:r>
      <w:r>
        <w:rPr>
          <w:color w:val="231F20"/>
          <w:spacing w:val="-7"/>
          <w:w w:val="95"/>
        </w:rPr>
        <w:t> </w:t>
      </w:r>
      <w:r>
        <w:rPr>
          <w:color w:val="231F20"/>
          <w:w w:val="95"/>
        </w:rPr>
        <w:t>a </w:t>
      </w:r>
      <w:r>
        <w:rPr>
          <w:color w:val="231F20"/>
          <w:w w:val="90"/>
        </w:rPr>
        <w:t>weapon for an army.</w:t>
      </w:r>
      <w:r>
        <w:rPr>
          <w:color w:val="231F20"/>
          <w:spacing w:val="-1"/>
          <w:w w:val="90"/>
        </w:rPr>
        <w:t> </w:t>
      </w:r>
      <w:r>
        <w:rPr>
          <w:color w:val="231F20"/>
          <w:w w:val="90"/>
        </w:rPr>
        <w:t>With</w:t>
      </w:r>
      <w:r>
        <w:rPr>
          <w:color w:val="231F20"/>
          <w:spacing w:val="-2"/>
          <w:w w:val="90"/>
        </w:rPr>
        <w:t> </w:t>
      </w:r>
      <w:r>
        <w:rPr>
          <w:color w:val="231F20"/>
          <w:w w:val="90"/>
        </w:rPr>
        <w:t>this</w:t>
      </w:r>
      <w:r>
        <w:rPr>
          <w:color w:val="231F20"/>
          <w:spacing w:val="-2"/>
          <w:w w:val="90"/>
        </w:rPr>
        <w:t> </w:t>
      </w:r>
      <w:r>
        <w:rPr>
          <w:color w:val="231F20"/>
          <w:w w:val="90"/>
        </w:rPr>
        <w:t>in</w:t>
      </w:r>
      <w:r>
        <w:rPr>
          <w:color w:val="231F20"/>
          <w:spacing w:val="-2"/>
          <w:w w:val="90"/>
        </w:rPr>
        <w:t> </w:t>
      </w:r>
      <w:r>
        <w:rPr>
          <w:color w:val="231F20"/>
          <w:w w:val="90"/>
        </w:rPr>
        <w:t>mind,</w:t>
      </w:r>
      <w:r>
        <w:rPr>
          <w:color w:val="231F20"/>
          <w:spacing w:val="-2"/>
          <w:w w:val="90"/>
        </w:rPr>
        <w:t> </w:t>
      </w:r>
      <w:r>
        <w:rPr>
          <w:color w:val="231F20"/>
          <w:w w:val="90"/>
        </w:rPr>
        <w:t>he</w:t>
      </w:r>
      <w:r>
        <w:rPr>
          <w:color w:val="231F20"/>
          <w:spacing w:val="-2"/>
          <w:w w:val="90"/>
        </w:rPr>
        <w:t> </w:t>
      </w:r>
      <w:r>
        <w:rPr>
          <w:color w:val="231F20"/>
          <w:w w:val="90"/>
        </w:rPr>
        <w:t>built</w:t>
      </w:r>
      <w:r>
        <w:rPr>
          <w:color w:val="231F20"/>
          <w:spacing w:val="-4"/>
          <w:w w:val="90"/>
        </w:rPr>
        <w:t> </w:t>
      </w:r>
      <w:r>
        <w:rPr>
          <w:color w:val="231F20"/>
          <w:w w:val="90"/>
        </w:rPr>
        <w:t>the most devout</w:t>
      </w:r>
      <w:r>
        <w:rPr>
          <w:color w:val="231F20"/>
          <w:spacing w:val="-2"/>
          <w:w w:val="90"/>
        </w:rPr>
        <w:t> </w:t>
      </w:r>
      <w:r>
        <w:rPr>
          <w:color w:val="231F20"/>
          <w:w w:val="90"/>
        </w:rPr>
        <w:t>army</w:t>
      </w:r>
      <w:r>
        <w:rPr>
          <w:color w:val="231F20"/>
          <w:spacing w:val="-2"/>
          <w:w w:val="90"/>
        </w:rPr>
        <w:t> </w:t>
      </w:r>
      <w:r>
        <w:rPr>
          <w:color w:val="231F20"/>
          <w:w w:val="90"/>
        </w:rPr>
        <w:t>in</w:t>
      </w:r>
      <w:r>
        <w:rPr>
          <w:color w:val="231F20"/>
          <w:spacing w:val="-2"/>
          <w:w w:val="90"/>
        </w:rPr>
        <w:t> </w:t>
      </w:r>
      <w:r>
        <w:rPr>
          <w:color w:val="231F20"/>
          <w:w w:val="90"/>
        </w:rPr>
        <w:t>history and</w:t>
      </w:r>
      <w:r>
        <w:rPr>
          <w:color w:val="231F20"/>
          <w:w w:val="90"/>
        </w:rPr>
        <w:t> instilled</w:t>
      </w:r>
      <w:r>
        <w:rPr>
          <w:color w:val="231F20"/>
          <w:w w:val="90"/>
        </w:rPr>
        <w:t> such</w:t>
      </w:r>
      <w:r>
        <w:rPr>
          <w:color w:val="231F20"/>
          <w:w w:val="90"/>
        </w:rPr>
        <w:t> a</w:t>
      </w:r>
      <w:r>
        <w:rPr>
          <w:color w:val="231F20"/>
          <w:w w:val="90"/>
        </w:rPr>
        <w:t> spirit</w:t>
      </w:r>
      <w:r>
        <w:rPr>
          <w:color w:val="231F20"/>
          <w:spacing w:val="-1"/>
          <w:w w:val="90"/>
        </w:rPr>
        <w:t> </w:t>
      </w:r>
      <w:r>
        <w:rPr>
          <w:rFonts w:ascii="Arial MT" w:hAnsi="Arial MT"/>
          <w:color w:val="231F20"/>
          <w:w w:val="90"/>
          <w:sz w:val="21"/>
        </w:rPr>
        <w:t>in</w:t>
      </w:r>
      <w:r>
        <w:rPr>
          <w:rFonts w:ascii="Arial MT" w:hAnsi="Arial MT"/>
          <w:color w:val="231F20"/>
          <w:spacing w:val="-5"/>
          <w:w w:val="90"/>
          <w:sz w:val="21"/>
        </w:rPr>
        <w:t> </w:t>
      </w:r>
      <w:r>
        <w:rPr>
          <w:color w:val="231F20"/>
          <w:w w:val="90"/>
        </w:rPr>
        <w:t>his</w:t>
      </w:r>
      <w:r>
        <w:rPr>
          <w:color w:val="231F20"/>
          <w:w w:val="90"/>
        </w:rPr>
        <w:t> soldiers</w:t>
      </w:r>
      <w:r>
        <w:rPr>
          <w:color w:val="231F20"/>
          <w:w w:val="90"/>
        </w:rPr>
        <w:t> that</w:t>
      </w:r>
      <w:r>
        <w:rPr>
          <w:color w:val="231F20"/>
          <w:w w:val="90"/>
        </w:rPr>
        <w:t> whatever</w:t>
      </w:r>
      <w:r>
        <w:rPr>
          <w:color w:val="231F20"/>
          <w:spacing w:val="-2"/>
          <w:w w:val="90"/>
        </w:rPr>
        <w:t> </w:t>
      </w:r>
      <w:r>
        <w:rPr>
          <w:color w:val="231F20"/>
          <w:w w:val="90"/>
        </w:rPr>
        <w:t>he</w:t>
      </w:r>
      <w:r>
        <w:rPr>
          <w:color w:val="231F20"/>
          <w:w w:val="90"/>
        </w:rPr>
        <w:t> commanded</w:t>
      </w:r>
      <w:r>
        <w:rPr>
          <w:color w:val="231F20"/>
          <w:w w:val="90"/>
        </w:rPr>
        <w:t> was</w:t>
      </w:r>
      <w:r>
        <w:rPr>
          <w:color w:val="231F20"/>
          <w:w w:val="90"/>
        </w:rPr>
        <w:t> done blindly. So much so that they did not hesitate to shoot</w:t>
      </w:r>
      <w:r>
        <w:rPr>
          <w:color w:val="231F20"/>
          <w:spacing w:val="-1"/>
          <w:w w:val="90"/>
        </w:rPr>
        <w:t> </w:t>
      </w:r>
      <w:r>
        <w:rPr>
          <w:color w:val="231F20"/>
          <w:w w:val="90"/>
        </w:rPr>
        <w:t>their horses, which were </w:t>
      </w:r>
      <w:r>
        <w:rPr>
          <w:color w:val="231F20"/>
          <w:spacing w:val="-2"/>
          <w:w w:val="90"/>
        </w:rPr>
        <w:t>their wealth, and their beloved ones, </w:t>
      </w:r>
      <w:r>
        <w:rPr>
          <w:rFonts w:ascii="Arial MT" w:hAnsi="Arial MT"/>
          <w:color w:val="231F20"/>
          <w:spacing w:val="-2"/>
          <w:w w:val="90"/>
          <w:sz w:val="21"/>
        </w:rPr>
        <w:t>their</w:t>
      </w:r>
      <w:r>
        <w:rPr>
          <w:rFonts w:ascii="Arial MT" w:hAnsi="Arial MT"/>
          <w:color w:val="231F20"/>
          <w:spacing w:val="-4"/>
          <w:w w:val="90"/>
          <w:sz w:val="21"/>
        </w:rPr>
        <w:t> </w:t>
      </w:r>
      <w:r>
        <w:rPr>
          <w:color w:val="231F20"/>
          <w:spacing w:val="-2"/>
          <w:w w:val="90"/>
        </w:rPr>
        <w:t>honoured</w:t>
      </w:r>
      <w:r>
        <w:rPr>
          <w:color w:val="231F20"/>
          <w:spacing w:val="-2"/>
          <w:w w:val="90"/>
        </w:rPr>
        <w:t> </w:t>
      </w:r>
      <w:r>
        <w:rPr>
          <w:rFonts w:ascii="Arial MT" w:hAnsi="Arial MT"/>
          <w:color w:val="231F20"/>
          <w:spacing w:val="-2"/>
          <w:w w:val="90"/>
          <w:sz w:val="21"/>
        </w:rPr>
        <w:t>ones</w:t>
      </w:r>
      <w:r>
        <w:rPr>
          <w:rFonts w:ascii="Arial MT" w:hAnsi="Arial MT"/>
          <w:color w:val="231F20"/>
          <w:spacing w:val="-4"/>
          <w:w w:val="90"/>
          <w:sz w:val="21"/>
        </w:rPr>
        <w:t> </w:t>
      </w:r>
      <w:r>
        <w:rPr>
          <w:color w:val="231F20"/>
          <w:spacing w:val="-2"/>
          <w:w w:val="90"/>
        </w:rPr>
        <w:t>and their brothers and </w:t>
      </w:r>
      <w:r>
        <w:rPr>
          <w:color w:val="231F20"/>
          <w:w w:val="90"/>
        </w:rPr>
        <w:t>sisters, by making them targets, Tanrıkut commanded them </w:t>
      </w:r>
      <w:r>
        <w:rPr>
          <w:rFonts w:ascii="Arial MT" w:hAnsi="Arial MT"/>
          <w:color w:val="231F20"/>
          <w:w w:val="90"/>
          <w:sz w:val="21"/>
        </w:rPr>
        <w:t>to </w:t>
      </w:r>
      <w:r>
        <w:rPr>
          <w:color w:val="231F20"/>
          <w:w w:val="90"/>
        </w:rPr>
        <w:t>do so.</w:t>
      </w:r>
    </w:p>
    <w:p>
      <w:pPr>
        <w:pStyle w:val="BodyText"/>
        <w:spacing w:line="206" w:lineRule="auto" w:before="6"/>
        <w:ind w:right="363"/>
      </w:pPr>
      <w:r>
        <w:rPr>
          <w:color w:val="231F20"/>
          <w:w w:val="95"/>
        </w:rPr>
        <w:t>Today's</w:t>
      </w:r>
      <w:r>
        <w:rPr>
          <w:color w:val="231F20"/>
          <w:w w:val="95"/>
        </w:rPr>
        <w:t> </w:t>
      </w:r>
      <w:r>
        <w:rPr>
          <w:rFonts w:ascii="Arial MT"/>
          <w:color w:val="231F20"/>
          <w:w w:val="95"/>
          <w:sz w:val="21"/>
        </w:rPr>
        <w:t>softened </w:t>
      </w:r>
      <w:r>
        <w:rPr>
          <w:color w:val="231F20"/>
          <w:w w:val="95"/>
        </w:rPr>
        <w:t>people,</w:t>
      </w:r>
      <w:r>
        <w:rPr>
          <w:color w:val="231F20"/>
          <w:spacing w:val="40"/>
        </w:rPr>
        <w:t> </w:t>
      </w:r>
      <w:r>
        <w:rPr>
          <w:color w:val="231F20"/>
          <w:w w:val="95"/>
        </w:rPr>
        <w:t>doubt,</w:t>
      </w:r>
      <w:r>
        <w:rPr>
          <w:color w:val="231F20"/>
          <w:w w:val="95"/>
        </w:rPr>
        <w:t> cannot</w:t>
      </w:r>
      <w:r>
        <w:rPr>
          <w:color w:val="231F20"/>
          <w:w w:val="95"/>
        </w:rPr>
        <w:t> and</w:t>
      </w:r>
      <w:r>
        <w:rPr>
          <w:color w:val="231F20"/>
          <w:w w:val="95"/>
        </w:rPr>
        <w:t> will</w:t>
      </w:r>
      <w:r>
        <w:rPr>
          <w:color w:val="231F20"/>
          <w:w w:val="95"/>
        </w:rPr>
        <w:t> not</w:t>
      </w:r>
      <w:r>
        <w:rPr>
          <w:color w:val="231F20"/>
          <w:w w:val="95"/>
        </w:rPr>
        <w:t> do</w:t>
      </w:r>
      <w:r>
        <w:rPr>
          <w:color w:val="231F20"/>
          <w:w w:val="95"/>
        </w:rPr>
        <w:t> such</w:t>
      </w:r>
      <w:r>
        <w:rPr>
          <w:color w:val="231F20"/>
          <w:w w:val="95"/>
        </w:rPr>
        <w:t> a</w:t>
      </w:r>
      <w:r>
        <w:rPr>
          <w:color w:val="231F20"/>
          <w:w w:val="95"/>
        </w:rPr>
        <w:t> thing. </w:t>
      </w:r>
      <w:r>
        <w:rPr>
          <w:color w:val="231F20"/>
          <w:w w:val="90"/>
        </w:rPr>
        <w:t>However,</w:t>
      </w:r>
      <w:r>
        <w:rPr>
          <w:color w:val="231F20"/>
          <w:spacing w:val="-6"/>
          <w:w w:val="90"/>
        </w:rPr>
        <w:t> </w:t>
      </w:r>
      <w:r>
        <w:rPr>
          <w:color w:val="231F20"/>
          <w:w w:val="90"/>
        </w:rPr>
        <w:t>the</w:t>
      </w:r>
      <w:r>
        <w:rPr>
          <w:color w:val="231F20"/>
          <w:spacing w:val="-6"/>
          <w:w w:val="90"/>
        </w:rPr>
        <w:t> </w:t>
      </w:r>
      <w:r>
        <w:rPr>
          <w:color w:val="231F20"/>
          <w:w w:val="90"/>
        </w:rPr>
        <w:t>philosophy</w:t>
      </w:r>
      <w:r>
        <w:rPr>
          <w:color w:val="231F20"/>
          <w:spacing w:val="-6"/>
          <w:w w:val="90"/>
        </w:rPr>
        <w:t> </w:t>
      </w:r>
      <w:r>
        <w:rPr>
          <w:color w:val="231F20"/>
          <w:w w:val="90"/>
        </w:rPr>
        <w:t>of</w:t>
      </w:r>
      <w:r>
        <w:rPr>
          <w:color w:val="231F20"/>
          <w:spacing w:val="-6"/>
          <w:w w:val="90"/>
        </w:rPr>
        <w:t> </w:t>
      </w:r>
      <w:r>
        <w:rPr>
          <w:color w:val="231F20"/>
          <w:w w:val="90"/>
        </w:rPr>
        <w:t>those</w:t>
      </w:r>
      <w:r>
        <w:rPr>
          <w:color w:val="231F20"/>
          <w:spacing w:val="-6"/>
          <w:w w:val="90"/>
        </w:rPr>
        <w:t> </w:t>
      </w:r>
      <w:r>
        <w:rPr>
          <w:color w:val="231F20"/>
          <w:w w:val="90"/>
        </w:rPr>
        <w:t>who</w:t>
      </w:r>
      <w:r>
        <w:rPr>
          <w:color w:val="231F20"/>
          <w:spacing w:val="-6"/>
          <w:w w:val="90"/>
        </w:rPr>
        <w:t> </w:t>
      </w:r>
      <w:r>
        <w:rPr>
          <w:color w:val="231F20"/>
          <w:w w:val="90"/>
        </w:rPr>
        <w:t>want</w:t>
      </w:r>
      <w:r>
        <w:rPr>
          <w:color w:val="231F20"/>
          <w:spacing w:val="-8"/>
          <w:w w:val="90"/>
        </w:rPr>
        <w:t> </w:t>
      </w:r>
      <w:r>
        <w:rPr>
          <w:color w:val="231F20"/>
          <w:w w:val="90"/>
        </w:rPr>
        <w:t>to</w:t>
      </w:r>
      <w:r>
        <w:rPr>
          <w:color w:val="231F20"/>
          <w:spacing w:val="-7"/>
          <w:w w:val="90"/>
        </w:rPr>
        <w:t> </w:t>
      </w:r>
      <w:r>
        <w:rPr>
          <w:color w:val="231F20"/>
          <w:w w:val="90"/>
        </w:rPr>
        <w:t>do</w:t>
      </w:r>
      <w:r>
        <w:rPr>
          <w:color w:val="231F20"/>
          <w:spacing w:val="-7"/>
          <w:w w:val="90"/>
        </w:rPr>
        <w:t> </w:t>
      </w:r>
      <w:r>
        <w:rPr>
          <w:color w:val="231F20"/>
          <w:w w:val="90"/>
        </w:rPr>
        <w:t>much</w:t>
      </w:r>
      <w:r>
        <w:rPr>
          <w:color w:val="231F20"/>
          <w:spacing w:val="-7"/>
          <w:w w:val="90"/>
        </w:rPr>
        <w:t> </w:t>
      </w:r>
      <w:r>
        <w:rPr>
          <w:color w:val="231F20"/>
          <w:w w:val="90"/>
        </w:rPr>
        <w:t>with</w:t>
      </w:r>
      <w:r>
        <w:rPr>
          <w:color w:val="231F20"/>
          <w:spacing w:val="-7"/>
          <w:w w:val="90"/>
        </w:rPr>
        <w:t> </w:t>
      </w:r>
      <w:r>
        <w:rPr>
          <w:color w:val="231F20"/>
          <w:w w:val="90"/>
        </w:rPr>
        <w:t>little</w:t>
      </w:r>
      <w:r>
        <w:rPr>
          <w:color w:val="231F20"/>
          <w:spacing w:val="-7"/>
          <w:w w:val="90"/>
        </w:rPr>
        <w:t> </w:t>
      </w:r>
      <w:r>
        <w:rPr>
          <w:color w:val="231F20"/>
          <w:w w:val="90"/>
        </w:rPr>
        <w:t>force,</w:t>
      </w:r>
      <w:r>
        <w:rPr>
          <w:color w:val="231F20"/>
          <w:spacing w:val="-7"/>
          <w:w w:val="90"/>
        </w:rPr>
        <w:t> </w:t>
      </w:r>
      <w:r>
        <w:rPr>
          <w:color w:val="231F20"/>
          <w:w w:val="90"/>
        </w:rPr>
        <w:t>to</w:t>
      </w:r>
      <w:r>
        <w:rPr>
          <w:color w:val="231F20"/>
          <w:spacing w:val="-7"/>
          <w:w w:val="90"/>
        </w:rPr>
        <w:t> </w:t>
      </w:r>
      <w:r>
        <w:rPr>
          <w:color w:val="231F20"/>
          <w:w w:val="90"/>
        </w:rPr>
        <w:t>build a great state and create</w:t>
      </w:r>
      <w:r>
        <w:rPr>
          <w:color w:val="231F20"/>
          <w:w w:val="90"/>
        </w:rPr>
        <w:t> a nation cannot</w:t>
      </w:r>
      <w:r>
        <w:rPr>
          <w:color w:val="231F20"/>
          <w:w w:val="90"/>
        </w:rPr>
        <w:t> withstand</w:t>
      </w:r>
      <w:r>
        <w:rPr>
          <w:color w:val="231F20"/>
          <w:w w:val="90"/>
        </w:rPr>
        <w:t> a</w:t>
      </w:r>
      <w:r>
        <w:rPr>
          <w:color w:val="231F20"/>
          <w:w w:val="90"/>
        </w:rPr>
        <w:t> shrivelled</w:t>
      </w:r>
      <w:r>
        <w:rPr>
          <w:color w:val="231F20"/>
          <w:w w:val="90"/>
        </w:rPr>
        <w:t> spirit.</w:t>
      </w:r>
      <w:r>
        <w:rPr>
          <w:color w:val="231F20"/>
          <w:w w:val="90"/>
        </w:rPr>
        <w:t> Mete,</w:t>
      </w:r>
      <w:r>
        <w:rPr>
          <w:color w:val="231F20"/>
          <w:w w:val="90"/>
        </w:rPr>
        <w:t> the </w:t>
      </w:r>
      <w:r>
        <w:rPr>
          <w:color w:val="231F20"/>
          <w:w w:val="85"/>
        </w:rPr>
        <w:t>God of God, established the eternal religion of the Turkish nation and showed the </w:t>
      </w:r>
      <w:r>
        <w:rPr>
          <w:color w:val="231F20"/>
          <w:w w:val="90"/>
        </w:rPr>
        <w:t>whole</w:t>
      </w:r>
      <w:r>
        <w:rPr>
          <w:color w:val="231F20"/>
          <w:spacing w:val="-4"/>
          <w:w w:val="90"/>
        </w:rPr>
        <w:t> </w:t>
      </w:r>
      <w:r>
        <w:rPr>
          <w:color w:val="231F20"/>
          <w:w w:val="90"/>
        </w:rPr>
        <w:t>world</w:t>
      </w:r>
      <w:r>
        <w:rPr>
          <w:color w:val="231F20"/>
          <w:spacing w:val="-3"/>
          <w:w w:val="90"/>
        </w:rPr>
        <w:t> </w:t>
      </w:r>
      <w:r>
        <w:rPr>
          <w:color w:val="231F20"/>
          <w:w w:val="90"/>
        </w:rPr>
        <w:t>what</w:t>
      </w:r>
      <w:r>
        <w:rPr>
          <w:color w:val="231F20"/>
          <w:spacing w:val="-3"/>
          <w:w w:val="90"/>
        </w:rPr>
        <w:t> </w:t>
      </w:r>
      <w:r>
        <w:rPr>
          <w:color w:val="231F20"/>
          <w:w w:val="90"/>
        </w:rPr>
        <w:t>military</w:t>
      </w:r>
      <w:r>
        <w:rPr>
          <w:color w:val="231F20"/>
          <w:spacing w:val="-3"/>
          <w:w w:val="90"/>
        </w:rPr>
        <w:t> </w:t>
      </w:r>
      <w:r>
        <w:rPr>
          <w:color w:val="231F20"/>
          <w:w w:val="90"/>
        </w:rPr>
        <w:t>religion</w:t>
      </w:r>
      <w:r>
        <w:rPr>
          <w:color w:val="231F20"/>
          <w:spacing w:val="-3"/>
          <w:w w:val="90"/>
        </w:rPr>
        <w:t> </w:t>
      </w:r>
      <w:r>
        <w:rPr>
          <w:color w:val="231F20"/>
          <w:w w:val="90"/>
        </w:rPr>
        <w:t>is</w:t>
      </w:r>
      <w:r>
        <w:rPr>
          <w:color w:val="231F20"/>
          <w:spacing w:val="-3"/>
          <w:w w:val="90"/>
        </w:rPr>
        <w:t> </w:t>
      </w:r>
      <w:r>
        <w:rPr>
          <w:color w:val="231F20"/>
          <w:w w:val="90"/>
        </w:rPr>
        <w:t>and</w:t>
      </w:r>
      <w:r>
        <w:rPr>
          <w:color w:val="231F20"/>
          <w:spacing w:val="-3"/>
          <w:w w:val="90"/>
        </w:rPr>
        <w:t> </w:t>
      </w:r>
      <w:r>
        <w:rPr>
          <w:color w:val="231F20"/>
          <w:w w:val="90"/>
        </w:rPr>
        <w:t>what</w:t>
      </w:r>
      <w:r>
        <w:rPr>
          <w:color w:val="231F20"/>
          <w:spacing w:val="-3"/>
          <w:w w:val="90"/>
        </w:rPr>
        <w:t> </w:t>
      </w:r>
      <w:r>
        <w:rPr>
          <w:color w:val="231F20"/>
          <w:w w:val="90"/>
        </w:rPr>
        <w:t>it</w:t>
      </w:r>
      <w:r>
        <w:rPr>
          <w:color w:val="231F20"/>
          <w:spacing w:val="-7"/>
          <w:w w:val="90"/>
        </w:rPr>
        <w:t> </w:t>
      </w:r>
      <w:r>
        <w:rPr>
          <w:rFonts w:ascii="Arial MT"/>
          <w:color w:val="231F20"/>
          <w:w w:val="90"/>
          <w:sz w:val="21"/>
        </w:rPr>
        <w:t>can</w:t>
      </w:r>
      <w:r>
        <w:rPr>
          <w:rFonts w:ascii="Arial MT"/>
          <w:color w:val="231F20"/>
          <w:spacing w:val="-9"/>
          <w:w w:val="90"/>
          <w:sz w:val="21"/>
        </w:rPr>
        <w:t> </w:t>
      </w:r>
      <w:r>
        <w:rPr>
          <w:color w:val="231F20"/>
          <w:w w:val="90"/>
        </w:rPr>
        <w:t>do.</w:t>
      </w:r>
    </w:p>
    <w:p>
      <w:pPr>
        <w:spacing w:line="213" w:lineRule="auto" w:before="17"/>
        <w:ind w:left="6" w:right="363" w:firstLine="476"/>
        <w:jc w:val="both"/>
        <w:rPr>
          <w:sz w:val="22"/>
        </w:rPr>
      </w:pPr>
      <w:r>
        <w:rPr>
          <w:color w:val="231F20"/>
          <w:sz w:val="22"/>
        </w:rPr>
        <w:t>is blind obedience, and in blind obedience the greatest creative </w:t>
      </w:r>
      <w:r>
        <w:rPr>
          <w:color w:val="231F20"/>
          <w:spacing w:val="-4"/>
          <w:sz w:val="22"/>
        </w:rPr>
        <w:t>consciousness</w:t>
      </w:r>
      <w:r>
        <w:rPr>
          <w:color w:val="231F20"/>
          <w:spacing w:val="-9"/>
          <w:sz w:val="22"/>
        </w:rPr>
        <w:t> </w:t>
      </w:r>
      <w:r>
        <w:rPr>
          <w:color w:val="231F20"/>
          <w:spacing w:val="-4"/>
          <w:sz w:val="22"/>
        </w:rPr>
        <w:t>is</w:t>
      </w:r>
      <w:r>
        <w:rPr>
          <w:color w:val="231F20"/>
          <w:spacing w:val="-8"/>
          <w:sz w:val="22"/>
        </w:rPr>
        <w:t> </w:t>
      </w:r>
      <w:r>
        <w:rPr>
          <w:color w:val="231F20"/>
          <w:spacing w:val="-4"/>
          <w:sz w:val="22"/>
        </w:rPr>
        <w:t>hidden.</w:t>
      </w:r>
      <w:r>
        <w:rPr>
          <w:color w:val="231F20"/>
          <w:spacing w:val="-9"/>
          <w:sz w:val="22"/>
        </w:rPr>
        <w:t> </w:t>
      </w:r>
      <w:r>
        <w:rPr>
          <w:color w:val="231F20"/>
          <w:spacing w:val="-4"/>
          <w:sz w:val="22"/>
        </w:rPr>
        <w:t>No</w:t>
      </w:r>
      <w:r>
        <w:rPr>
          <w:color w:val="231F20"/>
          <w:spacing w:val="-8"/>
          <w:sz w:val="22"/>
        </w:rPr>
        <w:t> </w:t>
      </w:r>
      <w:r>
        <w:rPr>
          <w:color w:val="231F20"/>
          <w:spacing w:val="-4"/>
          <w:sz w:val="22"/>
        </w:rPr>
        <w:t>difficulty</w:t>
      </w:r>
      <w:r>
        <w:rPr>
          <w:color w:val="231F20"/>
          <w:spacing w:val="-9"/>
          <w:sz w:val="22"/>
        </w:rPr>
        <w:t> </w:t>
      </w:r>
      <w:r>
        <w:rPr>
          <w:color w:val="231F20"/>
          <w:spacing w:val="-4"/>
          <w:sz w:val="22"/>
        </w:rPr>
        <w:t>can</w:t>
      </w:r>
      <w:r>
        <w:rPr>
          <w:color w:val="231F20"/>
          <w:spacing w:val="-8"/>
          <w:sz w:val="22"/>
        </w:rPr>
        <w:t> </w:t>
      </w:r>
      <w:r>
        <w:rPr>
          <w:color w:val="231F20"/>
          <w:spacing w:val="-4"/>
          <w:sz w:val="22"/>
        </w:rPr>
        <w:t>be</w:t>
      </w:r>
      <w:r>
        <w:rPr>
          <w:color w:val="231F20"/>
          <w:spacing w:val="-9"/>
          <w:sz w:val="22"/>
        </w:rPr>
        <w:t> </w:t>
      </w:r>
      <w:r>
        <w:rPr>
          <w:color w:val="231F20"/>
          <w:spacing w:val="-4"/>
          <w:sz w:val="22"/>
        </w:rPr>
        <w:t>solved</w:t>
      </w:r>
      <w:r>
        <w:rPr>
          <w:color w:val="231F20"/>
          <w:spacing w:val="-8"/>
          <w:sz w:val="22"/>
        </w:rPr>
        <w:t> </w:t>
      </w:r>
      <w:r>
        <w:rPr>
          <w:rFonts w:ascii="Arial MT"/>
          <w:color w:val="231F20"/>
          <w:spacing w:val="-4"/>
          <w:sz w:val="21"/>
        </w:rPr>
        <w:t>by</w:t>
      </w:r>
      <w:r>
        <w:rPr>
          <w:rFonts w:ascii="Arial MT"/>
          <w:color w:val="231F20"/>
          <w:spacing w:val="-11"/>
          <w:sz w:val="21"/>
        </w:rPr>
        <w:t> </w:t>
      </w:r>
      <w:r>
        <w:rPr>
          <w:color w:val="231F20"/>
          <w:spacing w:val="-4"/>
          <w:sz w:val="22"/>
        </w:rPr>
        <w:t>arguing</w:t>
      </w:r>
      <w:r>
        <w:rPr>
          <w:color w:val="231F20"/>
          <w:spacing w:val="-8"/>
          <w:sz w:val="22"/>
        </w:rPr>
        <w:t> </w:t>
      </w:r>
      <w:r>
        <w:rPr>
          <w:color w:val="231F20"/>
          <w:spacing w:val="-4"/>
          <w:sz w:val="22"/>
        </w:rPr>
        <w:t>in</w:t>
      </w:r>
      <w:r>
        <w:rPr>
          <w:color w:val="231F20"/>
          <w:spacing w:val="-8"/>
          <w:sz w:val="22"/>
        </w:rPr>
        <w:t> </w:t>
      </w:r>
      <w:r>
        <w:rPr>
          <w:color w:val="231F20"/>
          <w:spacing w:val="-4"/>
          <w:sz w:val="22"/>
        </w:rPr>
        <w:t>the</w:t>
      </w:r>
      <w:r>
        <w:rPr>
          <w:color w:val="231F20"/>
          <w:spacing w:val="-9"/>
          <w:sz w:val="22"/>
        </w:rPr>
        <w:t> </w:t>
      </w:r>
      <w:r>
        <w:rPr>
          <w:color w:val="231F20"/>
          <w:spacing w:val="-4"/>
          <w:sz w:val="22"/>
        </w:rPr>
        <w:t>face</w:t>
      </w:r>
      <w:r>
        <w:rPr>
          <w:color w:val="231F20"/>
          <w:spacing w:val="-8"/>
          <w:sz w:val="22"/>
        </w:rPr>
        <w:t> </w:t>
      </w:r>
      <w:r>
        <w:rPr>
          <w:color w:val="231F20"/>
          <w:spacing w:val="-4"/>
          <w:sz w:val="22"/>
        </w:rPr>
        <w:t>of </w:t>
      </w:r>
      <w:r>
        <w:rPr>
          <w:color w:val="231F20"/>
          <w:sz w:val="22"/>
        </w:rPr>
        <w:t>death</w:t>
      </w:r>
      <w:r>
        <w:rPr>
          <w:color w:val="231F20"/>
          <w:spacing w:val="-4"/>
          <w:sz w:val="22"/>
        </w:rPr>
        <w:t> </w:t>
      </w:r>
      <w:r>
        <w:rPr>
          <w:color w:val="231F20"/>
          <w:sz w:val="22"/>
        </w:rPr>
        <w:t>at</w:t>
      </w:r>
      <w:r>
        <w:rPr>
          <w:color w:val="231F20"/>
          <w:spacing w:val="-4"/>
          <w:sz w:val="22"/>
        </w:rPr>
        <w:t> </w:t>
      </w:r>
      <w:r>
        <w:rPr>
          <w:color w:val="231F20"/>
          <w:sz w:val="22"/>
        </w:rPr>
        <w:t>the</w:t>
      </w:r>
      <w:r>
        <w:rPr>
          <w:color w:val="231F20"/>
          <w:spacing w:val="-4"/>
          <w:sz w:val="22"/>
        </w:rPr>
        <w:t> </w:t>
      </w:r>
      <w:r>
        <w:rPr>
          <w:color w:val="231F20"/>
          <w:sz w:val="22"/>
        </w:rPr>
        <w:t>moment</w:t>
      </w:r>
      <w:r>
        <w:rPr>
          <w:color w:val="231F20"/>
          <w:spacing w:val="-4"/>
          <w:sz w:val="22"/>
        </w:rPr>
        <w:t> </w:t>
      </w:r>
      <w:r>
        <w:rPr>
          <w:color w:val="231F20"/>
          <w:sz w:val="22"/>
        </w:rPr>
        <w:t>of</w:t>
      </w:r>
      <w:r>
        <w:rPr>
          <w:color w:val="231F20"/>
          <w:spacing w:val="-4"/>
          <w:sz w:val="22"/>
        </w:rPr>
        <w:t> </w:t>
      </w:r>
      <w:r>
        <w:rPr>
          <w:color w:val="231F20"/>
          <w:sz w:val="22"/>
        </w:rPr>
        <w:t>crisis.</w:t>
      </w:r>
      <w:r>
        <w:rPr>
          <w:color w:val="231F20"/>
          <w:spacing w:val="-3"/>
          <w:sz w:val="22"/>
        </w:rPr>
        <w:t> </w:t>
      </w:r>
      <w:r>
        <w:rPr>
          <w:rFonts w:ascii="Times New Roman"/>
          <w:b/>
          <w:color w:val="231F20"/>
          <w:sz w:val="19"/>
        </w:rPr>
        <w:t>Even</w:t>
      </w:r>
      <w:r>
        <w:rPr>
          <w:rFonts w:ascii="Times New Roman"/>
          <w:b/>
          <w:color w:val="231F20"/>
          <w:spacing w:val="-2"/>
          <w:sz w:val="19"/>
        </w:rPr>
        <w:t> </w:t>
      </w:r>
      <w:r>
        <w:rPr>
          <w:rFonts w:ascii="Times New Roman"/>
          <w:b/>
          <w:color w:val="231F20"/>
          <w:sz w:val="19"/>
        </w:rPr>
        <w:t>decision</w:t>
      </w:r>
      <w:r>
        <w:rPr>
          <w:rFonts w:ascii="Times New Roman"/>
          <w:b/>
          <w:color w:val="231F20"/>
          <w:spacing w:val="-2"/>
          <w:sz w:val="19"/>
        </w:rPr>
        <w:t> </w:t>
      </w:r>
      <w:r>
        <w:rPr>
          <w:rFonts w:ascii="Times New Roman"/>
          <w:b/>
          <w:color w:val="231F20"/>
          <w:sz w:val="19"/>
        </w:rPr>
        <w:t>obeyed</w:t>
      </w:r>
      <w:r>
        <w:rPr>
          <w:rFonts w:ascii="Times New Roman"/>
          <w:b/>
          <w:color w:val="231F20"/>
          <w:spacing w:val="-2"/>
          <w:sz w:val="19"/>
        </w:rPr>
        <w:t> </w:t>
      </w:r>
      <w:r>
        <w:rPr>
          <w:rFonts w:ascii="Times New Roman"/>
          <w:b/>
          <w:color w:val="231F20"/>
          <w:sz w:val="19"/>
        </w:rPr>
        <w:t>is</w:t>
      </w:r>
      <w:r>
        <w:rPr>
          <w:rFonts w:ascii="Times New Roman"/>
          <w:b/>
          <w:color w:val="231F20"/>
          <w:spacing w:val="-2"/>
          <w:sz w:val="19"/>
        </w:rPr>
        <w:t> </w:t>
      </w:r>
      <w:r>
        <w:rPr>
          <w:rFonts w:ascii="Times New Roman"/>
          <w:b/>
          <w:color w:val="231F20"/>
          <w:sz w:val="19"/>
        </w:rPr>
        <w:t>more</w:t>
      </w:r>
      <w:r>
        <w:rPr>
          <w:rFonts w:ascii="Times New Roman"/>
          <w:b/>
          <w:color w:val="231F20"/>
          <w:spacing w:val="-1"/>
          <w:sz w:val="19"/>
        </w:rPr>
        <w:t> </w:t>
      </w:r>
      <w:r>
        <w:rPr>
          <w:rFonts w:ascii="Times New Roman"/>
          <w:b/>
          <w:color w:val="231F20"/>
          <w:sz w:val="19"/>
        </w:rPr>
        <w:t>productive</w:t>
      </w:r>
      <w:r>
        <w:rPr>
          <w:rFonts w:ascii="Times New Roman"/>
          <w:b/>
          <w:color w:val="231F20"/>
          <w:spacing w:val="-3"/>
          <w:sz w:val="19"/>
        </w:rPr>
        <w:t> </w:t>
      </w:r>
      <w:r>
        <w:rPr>
          <w:rFonts w:ascii="Times New Roman"/>
          <w:b/>
          <w:color w:val="231F20"/>
          <w:sz w:val="19"/>
        </w:rPr>
        <w:t>than the right decision argued</w:t>
      </w:r>
      <w:r>
        <w:rPr>
          <w:color w:val="231F20"/>
          <w:sz w:val="22"/>
        </w:rPr>
        <w:t>.</w:t>
      </w:r>
    </w:p>
    <w:p>
      <w:pPr>
        <w:pStyle w:val="BodyText"/>
        <w:spacing w:line="216" w:lineRule="auto" w:before="6"/>
        <w:ind w:right="356"/>
      </w:pPr>
      <w:r>
        <w:rPr>
          <w:color w:val="231F20"/>
          <w:spacing w:val="-8"/>
        </w:rPr>
        <w:t>Mete's</w:t>
      </w:r>
      <w:r>
        <w:rPr>
          <w:color w:val="231F20"/>
          <w:spacing w:val="-5"/>
        </w:rPr>
        <w:t> </w:t>
      </w:r>
      <w:r>
        <w:rPr>
          <w:color w:val="231F20"/>
          <w:spacing w:val="-8"/>
        </w:rPr>
        <w:t>Huns</w:t>
      </w:r>
      <w:r>
        <w:rPr>
          <w:color w:val="231F20"/>
          <w:spacing w:val="-4"/>
        </w:rPr>
        <w:t> </w:t>
      </w:r>
      <w:r>
        <w:rPr>
          <w:color w:val="231F20"/>
          <w:spacing w:val="-8"/>
        </w:rPr>
        <w:t>had</w:t>
      </w:r>
      <w:r>
        <w:rPr>
          <w:color w:val="231F20"/>
          <w:spacing w:val="-5"/>
        </w:rPr>
        <w:t> </w:t>
      </w:r>
      <w:r>
        <w:rPr>
          <w:color w:val="231F20"/>
          <w:spacing w:val="-8"/>
        </w:rPr>
        <w:t>no</w:t>
      </w:r>
      <w:r>
        <w:rPr>
          <w:color w:val="231F20"/>
          <w:spacing w:val="-4"/>
        </w:rPr>
        <w:t> </w:t>
      </w:r>
      <w:r>
        <w:rPr>
          <w:color w:val="231F20"/>
          <w:spacing w:val="-8"/>
        </w:rPr>
        <w:t>need</w:t>
      </w:r>
      <w:r>
        <w:rPr>
          <w:color w:val="231F20"/>
          <w:spacing w:val="-2"/>
        </w:rPr>
        <w:t> </w:t>
      </w:r>
      <w:r>
        <w:rPr>
          <w:color w:val="231F20"/>
          <w:spacing w:val="-8"/>
        </w:rPr>
        <w:t>for</w:t>
      </w:r>
      <w:r>
        <w:rPr>
          <w:color w:val="231F20"/>
        </w:rPr>
        <w:t> </w:t>
      </w:r>
      <w:r>
        <w:rPr>
          <w:color w:val="231F20"/>
          <w:spacing w:val="-8"/>
        </w:rPr>
        <w:t>bravery</w:t>
      </w:r>
      <w:r>
        <w:rPr>
          <w:color w:val="231F20"/>
        </w:rPr>
        <w:t> </w:t>
      </w:r>
      <w:r>
        <w:rPr>
          <w:color w:val="231F20"/>
          <w:spacing w:val="-8"/>
        </w:rPr>
        <w:t>and</w:t>
      </w:r>
      <w:r>
        <w:rPr>
          <w:color w:val="231F20"/>
        </w:rPr>
        <w:t> </w:t>
      </w:r>
      <w:r>
        <w:rPr>
          <w:color w:val="231F20"/>
          <w:spacing w:val="-8"/>
        </w:rPr>
        <w:t>glory.</w:t>
      </w:r>
      <w:r>
        <w:rPr>
          <w:color w:val="231F20"/>
        </w:rPr>
        <w:t> </w:t>
      </w:r>
      <w:r>
        <w:rPr>
          <w:color w:val="231F20"/>
          <w:spacing w:val="-8"/>
        </w:rPr>
        <w:t>He</w:t>
      </w:r>
      <w:r>
        <w:rPr>
          <w:color w:val="231F20"/>
          <w:spacing w:val="-5"/>
        </w:rPr>
        <w:t> </w:t>
      </w:r>
      <w:r>
        <w:rPr>
          <w:color w:val="231F20"/>
          <w:spacing w:val="-8"/>
        </w:rPr>
        <w:t>was</w:t>
      </w:r>
      <w:r>
        <w:rPr>
          <w:color w:val="231F20"/>
          <w:spacing w:val="-4"/>
        </w:rPr>
        <w:t> </w:t>
      </w:r>
      <w:r>
        <w:rPr>
          <w:color w:val="231F20"/>
          <w:spacing w:val="-8"/>
        </w:rPr>
        <w:t>more</w:t>
      </w:r>
      <w:r>
        <w:rPr>
          <w:color w:val="231F20"/>
          <w:spacing w:val="-5"/>
        </w:rPr>
        <w:t> </w:t>
      </w:r>
      <w:r>
        <w:rPr>
          <w:color w:val="231F20"/>
          <w:spacing w:val="-8"/>
        </w:rPr>
        <w:t>brave</w:t>
      </w:r>
      <w:r>
        <w:rPr>
          <w:color w:val="231F20"/>
          <w:spacing w:val="-4"/>
        </w:rPr>
        <w:t> </w:t>
      </w:r>
      <w:r>
        <w:rPr>
          <w:color w:val="231F20"/>
          <w:spacing w:val="-8"/>
        </w:rPr>
        <w:t>and </w:t>
      </w:r>
      <w:r>
        <w:rPr>
          <w:color w:val="231F20"/>
          <w:spacing w:val="-10"/>
        </w:rPr>
        <w:t>glorious</w:t>
      </w:r>
      <w:r>
        <w:rPr>
          <w:color w:val="231F20"/>
          <w:spacing w:val="-9"/>
        </w:rPr>
        <w:t> </w:t>
      </w:r>
      <w:r>
        <w:rPr>
          <w:color w:val="231F20"/>
          <w:spacing w:val="-10"/>
        </w:rPr>
        <w:t>than necessary. Mete added</w:t>
      </w:r>
      <w:r>
        <w:rPr>
          <w:color w:val="231F20"/>
          <w:spacing w:val="-13"/>
        </w:rPr>
        <w:t> </w:t>
      </w:r>
      <w:r>
        <w:rPr>
          <w:rFonts w:ascii="Times New Roman"/>
          <w:b/>
          <w:color w:val="231F20"/>
          <w:spacing w:val="-10"/>
          <w:sz w:val="19"/>
        </w:rPr>
        <w:t>discipline</w:t>
      </w:r>
      <w:r>
        <w:rPr>
          <w:rFonts w:ascii="Times New Roman"/>
          <w:b/>
          <w:color w:val="231F20"/>
          <w:spacing w:val="-13"/>
          <w:sz w:val="19"/>
        </w:rPr>
        <w:t> </w:t>
      </w:r>
      <w:r>
        <w:rPr>
          <w:color w:val="231F20"/>
          <w:spacing w:val="-10"/>
        </w:rPr>
        <w:t>to</w:t>
      </w:r>
      <w:r>
        <w:rPr>
          <w:color w:val="231F20"/>
          <w:spacing w:val="-9"/>
        </w:rPr>
        <w:t> </w:t>
      </w:r>
      <w:r>
        <w:rPr>
          <w:color w:val="231F20"/>
          <w:spacing w:val="-10"/>
        </w:rPr>
        <w:t>these</w:t>
      </w:r>
      <w:r>
        <w:rPr>
          <w:color w:val="231F20"/>
          <w:spacing w:val="-9"/>
        </w:rPr>
        <w:t> </w:t>
      </w:r>
      <w:r>
        <w:rPr>
          <w:color w:val="231F20"/>
          <w:spacing w:val="-10"/>
        </w:rPr>
        <w:t>virtues.</w:t>
      </w:r>
    </w:p>
    <w:p>
      <w:pPr>
        <w:pStyle w:val="BodyText"/>
        <w:spacing w:after="0" w:line="216" w:lineRule="auto"/>
        <w:sectPr>
          <w:pgSz w:w="8640" w:h="12960"/>
          <w:pgMar w:top="1480" w:bottom="280" w:left="1080" w:right="720"/>
        </w:sectPr>
      </w:pPr>
    </w:p>
    <w:p>
      <w:pPr>
        <w:pStyle w:val="BodyText"/>
        <w:spacing w:before="130"/>
        <w:ind w:left="0" w:firstLine="0"/>
        <w:jc w:val="left"/>
      </w:pPr>
    </w:p>
    <w:p>
      <w:pPr>
        <w:pStyle w:val="BodyText"/>
        <w:spacing w:line="262" w:lineRule="exact" w:before="1"/>
        <w:ind w:firstLine="0"/>
      </w:pPr>
      <w:r>
        <w:rPr>
          <w:color w:val="231F20"/>
          <w:w w:val="80"/>
        </w:rPr>
        <w:t>and</w:t>
      </w:r>
      <w:r>
        <w:rPr>
          <w:color w:val="231F20"/>
          <w:spacing w:val="-10"/>
        </w:rPr>
        <w:t> </w:t>
      </w:r>
      <w:r>
        <w:rPr>
          <w:color w:val="231F20"/>
          <w:w w:val="80"/>
        </w:rPr>
        <w:t>eternalised</w:t>
      </w:r>
      <w:r>
        <w:rPr>
          <w:color w:val="231F20"/>
          <w:spacing w:val="-10"/>
        </w:rPr>
        <w:t> </w:t>
      </w:r>
      <w:r>
        <w:rPr>
          <w:color w:val="231F20"/>
          <w:w w:val="80"/>
        </w:rPr>
        <w:t>the</w:t>
      </w:r>
      <w:r>
        <w:rPr>
          <w:color w:val="231F20"/>
          <w:spacing w:val="-10"/>
        </w:rPr>
        <w:t> </w:t>
      </w:r>
      <w:r>
        <w:rPr>
          <w:color w:val="231F20"/>
          <w:w w:val="80"/>
        </w:rPr>
        <w:t>Turkish</w:t>
      </w:r>
      <w:r>
        <w:rPr>
          <w:color w:val="231F20"/>
          <w:spacing w:val="-9"/>
        </w:rPr>
        <w:t> </w:t>
      </w:r>
      <w:r>
        <w:rPr>
          <w:color w:val="231F20"/>
          <w:spacing w:val="-2"/>
          <w:w w:val="80"/>
        </w:rPr>
        <w:t>race.</w:t>
      </w:r>
    </w:p>
    <w:p>
      <w:pPr>
        <w:pStyle w:val="BodyText"/>
        <w:spacing w:line="206" w:lineRule="auto" w:before="22"/>
        <w:ind w:right="372"/>
      </w:pPr>
      <w:r>
        <w:rPr>
          <w:color w:val="231F20"/>
          <w:w w:val="85"/>
        </w:rPr>
        <w:t>D</w:t>
      </w:r>
      <w:r>
        <w:rPr>
          <w:color w:val="231F20"/>
          <w:spacing w:val="-4"/>
          <w:w w:val="85"/>
        </w:rPr>
        <w:t> </w:t>
      </w:r>
      <w:r>
        <w:rPr>
          <w:color w:val="231F20"/>
          <w:w w:val="85"/>
        </w:rPr>
        <w:t>s</w:t>
      </w:r>
      <w:r>
        <w:rPr>
          <w:color w:val="231F20"/>
          <w:spacing w:val="-2"/>
          <w:w w:val="85"/>
        </w:rPr>
        <w:t> </w:t>
      </w:r>
      <w:r>
        <w:rPr>
          <w:color w:val="231F20"/>
          <w:w w:val="85"/>
        </w:rPr>
        <w:t>pl</w:t>
      </w:r>
      <w:r>
        <w:rPr>
          <w:color w:val="231F20"/>
          <w:spacing w:val="-2"/>
          <w:w w:val="85"/>
        </w:rPr>
        <w:t> </w:t>
      </w:r>
      <w:r>
        <w:rPr>
          <w:color w:val="231F20"/>
          <w:w w:val="85"/>
        </w:rPr>
        <w:t>n...</w:t>
      </w:r>
      <w:r>
        <w:rPr>
          <w:color w:val="231F20"/>
          <w:spacing w:val="-2"/>
          <w:w w:val="85"/>
        </w:rPr>
        <w:t> </w:t>
      </w:r>
      <w:r>
        <w:rPr>
          <w:color w:val="231F20"/>
          <w:w w:val="85"/>
        </w:rPr>
        <w:t>The</w:t>
      </w:r>
      <w:r>
        <w:rPr>
          <w:color w:val="231F20"/>
          <w:spacing w:val="-2"/>
          <w:w w:val="85"/>
        </w:rPr>
        <w:t> </w:t>
      </w:r>
      <w:r>
        <w:rPr>
          <w:color w:val="231F20"/>
          <w:w w:val="85"/>
        </w:rPr>
        <w:t>pride</w:t>
      </w:r>
      <w:r>
        <w:rPr>
          <w:color w:val="231F20"/>
          <w:spacing w:val="-2"/>
          <w:w w:val="85"/>
        </w:rPr>
        <w:t> </w:t>
      </w:r>
      <w:r>
        <w:rPr>
          <w:color w:val="231F20"/>
          <w:w w:val="85"/>
        </w:rPr>
        <w:t>of</w:t>
      </w:r>
      <w:r>
        <w:rPr>
          <w:color w:val="231F20"/>
          <w:spacing w:val="-2"/>
          <w:w w:val="85"/>
        </w:rPr>
        <w:t> </w:t>
      </w:r>
      <w:r>
        <w:rPr>
          <w:color w:val="231F20"/>
          <w:w w:val="85"/>
        </w:rPr>
        <w:t>giving</w:t>
      </w:r>
      <w:r>
        <w:rPr>
          <w:color w:val="231F20"/>
          <w:spacing w:val="-2"/>
          <w:w w:val="85"/>
        </w:rPr>
        <w:t> </w:t>
      </w:r>
      <w:r>
        <w:rPr>
          <w:color w:val="231F20"/>
          <w:w w:val="85"/>
        </w:rPr>
        <w:t>orders</w:t>
      </w:r>
      <w:r>
        <w:rPr>
          <w:color w:val="231F20"/>
          <w:spacing w:val="-2"/>
          <w:w w:val="85"/>
        </w:rPr>
        <w:t> </w:t>
      </w:r>
      <w:r>
        <w:rPr>
          <w:color w:val="231F20"/>
          <w:w w:val="85"/>
        </w:rPr>
        <w:t>and</w:t>
      </w:r>
      <w:r>
        <w:rPr>
          <w:color w:val="231F20"/>
          <w:spacing w:val="-2"/>
          <w:w w:val="85"/>
        </w:rPr>
        <w:t> </w:t>
      </w:r>
      <w:r>
        <w:rPr>
          <w:color w:val="231F20"/>
          <w:w w:val="85"/>
        </w:rPr>
        <w:t>the</w:t>
      </w:r>
      <w:r>
        <w:rPr>
          <w:color w:val="231F20"/>
          <w:spacing w:val="-4"/>
          <w:w w:val="85"/>
        </w:rPr>
        <w:t> </w:t>
      </w:r>
      <w:r>
        <w:rPr>
          <w:rFonts w:ascii="Arial MT"/>
          <w:color w:val="231F20"/>
          <w:w w:val="85"/>
          <w:sz w:val="21"/>
        </w:rPr>
        <w:t>intoxication</w:t>
      </w:r>
      <w:r>
        <w:rPr>
          <w:rFonts w:ascii="Arial MT"/>
          <w:color w:val="231F20"/>
          <w:spacing w:val="-6"/>
          <w:w w:val="85"/>
          <w:sz w:val="21"/>
        </w:rPr>
        <w:t> </w:t>
      </w:r>
      <w:r>
        <w:rPr>
          <w:rFonts w:ascii="Arial MT"/>
          <w:color w:val="231F20"/>
          <w:w w:val="85"/>
          <w:sz w:val="21"/>
        </w:rPr>
        <w:t>of</w:t>
      </w:r>
      <w:r>
        <w:rPr>
          <w:rFonts w:ascii="Arial MT"/>
          <w:color w:val="231F20"/>
          <w:spacing w:val="-6"/>
          <w:w w:val="85"/>
          <w:sz w:val="21"/>
        </w:rPr>
        <w:t> </w:t>
      </w:r>
      <w:r>
        <w:rPr>
          <w:color w:val="231F20"/>
          <w:w w:val="85"/>
        </w:rPr>
        <w:t>taking</w:t>
      </w:r>
      <w:r>
        <w:rPr>
          <w:color w:val="231F20"/>
          <w:spacing w:val="-2"/>
          <w:w w:val="85"/>
        </w:rPr>
        <w:t> </w:t>
      </w:r>
      <w:r>
        <w:rPr>
          <w:color w:val="231F20"/>
          <w:w w:val="85"/>
        </w:rPr>
        <w:t>orders...</w:t>
      </w:r>
      <w:r>
        <w:rPr>
          <w:color w:val="231F20"/>
          <w:spacing w:val="-2"/>
          <w:w w:val="85"/>
        </w:rPr>
        <w:t> </w:t>
      </w:r>
      <w:r>
        <w:rPr>
          <w:color w:val="231F20"/>
          <w:w w:val="85"/>
        </w:rPr>
        <w:t>This </w:t>
      </w:r>
      <w:r>
        <w:rPr>
          <w:color w:val="231F20"/>
          <w:w w:val="90"/>
        </w:rPr>
        <w:t>intoxication</w:t>
      </w:r>
      <w:r>
        <w:rPr>
          <w:color w:val="231F20"/>
          <w:spacing w:val="19"/>
        </w:rPr>
        <w:t> </w:t>
      </w:r>
      <w:r>
        <w:rPr>
          <w:color w:val="231F20"/>
          <w:w w:val="90"/>
        </w:rPr>
        <w:t>a</w:t>
      </w:r>
      <w:r>
        <w:rPr>
          <w:color w:val="231F20"/>
          <w:spacing w:val="-8"/>
          <w:w w:val="90"/>
        </w:rPr>
        <w:t> </w:t>
      </w:r>
      <w:r>
        <w:rPr>
          <w:rFonts w:ascii="Arial MT"/>
          <w:color w:val="231F20"/>
          <w:w w:val="90"/>
          <w:sz w:val="21"/>
        </w:rPr>
        <w:t>marvellous</w:t>
      </w:r>
      <w:r>
        <w:rPr>
          <w:rFonts w:ascii="Arial MT"/>
          <w:color w:val="231F20"/>
          <w:spacing w:val="-9"/>
          <w:w w:val="90"/>
          <w:sz w:val="21"/>
        </w:rPr>
        <w:t> </w:t>
      </w:r>
      <w:r>
        <w:rPr>
          <w:color w:val="231F20"/>
          <w:w w:val="90"/>
        </w:rPr>
        <w:t>thing,</w:t>
      </w:r>
      <w:r>
        <w:rPr>
          <w:color w:val="231F20"/>
          <w:spacing w:val="-7"/>
          <w:w w:val="90"/>
        </w:rPr>
        <w:t> </w:t>
      </w:r>
      <w:r>
        <w:rPr>
          <w:color w:val="231F20"/>
          <w:w w:val="90"/>
        </w:rPr>
        <w:t>and</w:t>
      </w:r>
      <w:r>
        <w:rPr>
          <w:color w:val="231F20"/>
          <w:spacing w:val="-7"/>
          <w:w w:val="90"/>
        </w:rPr>
        <w:t> </w:t>
      </w:r>
      <w:r>
        <w:rPr>
          <w:color w:val="231F20"/>
          <w:w w:val="90"/>
        </w:rPr>
        <w:t>in</w:t>
      </w:r>
      <w:r>
        <w:rPr>
          <w:color w:val="231F20"/>
          <w:spacing w:val="-8"/>
          <w:w w:val="90"/>
        </w:rPr>
        <w:t> </w:t>
      </w:r>
      <w:r>
        <w:rPr>
          <w:color w:val="231F20"/>
          <w:w w:val="90"/>
        </w:rPr>
        <w:t>it</w:t>
      </w:r>
      <w:r>
        <w:rPr>
          <w:color w:val="231F20"/>
          <w:spacing w:val="63"/>
        </w:rPr>
        <w:t> </w:t>
      </w:r>
      <w:r>
        <w:rPr>
          <w:color w:val="231F20"/>
          <w:w w:val="90"/>
        </w:rPr>
        <w:t>terrible</w:t>
      </w:r>
      <w:r>
        <w:rPr>
          <w:color w:val="231F20"/>
          <w:spacing w:val="-8"/>
          <w:w w:val="90"/>
        </w:rPr>
        <w:t> </w:t>
      </w:r>
      <w:r>
        <w:rPr>
          <w:color w:val="231F20"/>
          <w:w w:val="90"/>
        </w:rPr>
        <w:t>force</w:t>
      </w:r>
      <w:r>
        <w:rPr>
          <w:color w:val="231F20"/>
          <w:spacing w:val="-7"/>
          <w:w w:val="90"/>
        </w:rPr>
        <w:t> </w:t>
      </w:r>
      <w:r>
        <w:rPr>
          <w:color w:val="231F20"/>
          <w:w w:val="90"/>
        </w:rPr>
        <w:t>like</w:t>
      </w:r>
      <w:r>
        <w:rPr>
          <w:color w:val="231F20"/>
          <w:spacing w:val="-8"/>
          <w:w w:val="90"/>
        </w:rPr>
        <w:t> </w:t>
      </w:r>
      <w:r>
        <w:rPr>
          <w:color w:val="231F20"/>
          <w:w w:val="90"/>
        </w:rPr>
        <w:t>atomic</w:t>
      </w:r>
      <w:r>
        <w:rPr>
          <w:color w:val="231F20"/>
          <w:spacing w:val="-7"/>
          <w:w w:val="90"/>
        </w:rPr>
        <w:t> </w:t>
      </w:r>
      <w:r>
        <w:rPr>
          <w:color w:val="231F20"/>
          <w:w w:val="90"/>
        </w:rPr>
        <w:t>energy.</w:t>
      </w:r>
    </w:p>
    <w:p>
      <w:pPr>
        <w:pStyle w:val="BodyText"/>
        <w:spacing w:line="206" w:lineRule="auto" w:before="22"/>
        <w:ind w:right="365"/>
      </w:pPr>
      <w:r>
        <w:rPr>
          <w:color w:val="231F20"/>
          <w:spacing w:val="-4"/>
        </w:rPr>
        <w:t>Huns,</w:t>
      </w:r>
      <w:r>
        <w:rPr>
          <w:color w:val="231F20"/>
          <w:spacing w:val="-9"/>
        </w:rPr>
        <w:t> </w:t>
      </w:r>
      <w:r>
        <w:rPr>
          <w:color w:val="231F20"/>
          <w:spacing w:val="-4"/>
        </w:rPr>
        <w:t>Tabgachs,</w:t>
      </w:r>
      <w:r>
        <w:rPr>
          <w:color w:val="231F20"/>
          <w:spacing w:val="-8"/>
        </w:rPr>
        <w:t> </w:t>
      </w:r>
      <w:r>
        <w:rPr>
          <w:color w:val="231F20"/>
          <w:spacing w:val="-4"/>
        </w:rPr>
        <w:t>Apars,</w:t>
      </w:r>
      <w:r>
        <w:rPr>
          <w:color w:val="231F20"/>
          <w:spacing w:val="-9"/>
        </w:rPr>
        <w:t> </w:t>
      </w:r>
      <w:r>
        <w:rPr>
          <w:color w:val="231F20"/>
          <w:spacing w:val="-4"/>
        </w:rPr>
        <w:t>Gök</w:t>
      </w:r>
      <w:r>
        <w:rPr>
          <w:color w:val="231F20"/>
          <w:spacing w:val="-8"/>
        </w:rPr>
        <w:t> </w:t>
      </w:r>
      <w:r>
        <w:rPr>
          <w:color w:val="231F20"/>
          <w:spacing w:val="-4"/>
        </w:rPr>
        <w:t>Turks,</w:t>
      </w:r>
      <w:r>
        <w:rPr>
          <w:color w:val="231F20"/>
          <w:spacing w:val="-9"/>
        </w:rPr>
        <w:t> </w:t>
      </w:r>
      <w:r>
        <w:rPr>
          <w:color w:val="231F20"/>
          <w:spacing w:val="-4"/>
        </w:rPr>
        <w:t>Uighurs,</w:t>
      </w:r>
      <w:r>
        <w:rPr>
          <w:color w:val="231F20"/>
          <w:spacing w:val="-8"/>
        </w:rPr>
        <w:t> </w:t>
      </w:r>
      <w:r>
        <w:rPr>
          <w:color w:val="231F20"/>
          <w:spacing w:val="-4"/>
        </w:rPr>
        <w:t>Karakhanids</w:t>
      </w:r>
      <w:r>
        <w:rPr>
          <w:color w:val="231F20"/>
          <w:spacing w:val="-9"/>
        </w:rPr>
        <w:t> </w:t>
      </w:r>
      <w:r>
        <w:rPr>
          <w:color w:val="231F20"/>
          <w:spacing w:val="-4"/>
        </w:rPr>
        <w:t>and</w:t>
      </w:r>
      <w:r>
        <w:rPr>
          <w:color w:val="231F20"/>
          <w:spacing w:val="-8"/>
        </w:rPr>
        <w:t> </w:t>
      </w:r>
      <w:r>
        <w:rPr>
          <w:color w:val="231F20"/>
          <w:spacing w:val="-4"/>
        </w:rPr>
        <w:t>Seljuks</w:t>
      </w:r>
      <w:r>
        <w:rPr>
          <w:color w:val="231F20"/>
          <w:spacing w:val="-8"/>
        </w:rPr>
        <w:t> </w:t>
      </w:r>
      <w:r>
        <w:rPr>
          <w:color w:val="231F20"/>
          <w:spacing w:val="-4"/>
        </w:rPr>
        <w:t>all </w:t>
      </w:r>
      <w:r>
        <w:rPr>
          <w:rFonts w:ascii="Arial MT" w:hAnsi="Arial MT"/>
          <w:color w:val="231F20"/>
          <w:w w:val="90"/>
          <w:sz w:val="21"/>
        </w:rPr>
        <w:t>fought</w:t>
      </w:r>
      <w:r>
        <w:rPr>
          <w:rFonts w:ascii="Arial MT" w:hAnsi="Arial MT"/>
          <w:color w:val="231F20"/>
          <w:spacing w:val="-9"/>
          <w:w w:val="90"/>
          <w:sz w:val="21"/>
        </w:rPr>
        <w:t> </w:t>
      </w:r>
      <w:r>
        <w:rPr>
          <w:color w:val="231F20"/>
          <w:w w:val="90"/>
        </w:rPr>
        <w:t>with</w:t>
      </w:r>
      <w:r>
        <w:rPr>
          <w:color w:val="231F20"/>
          <w:spacing w:val="-3"/>
          <w:w w:val="90"/>
        </w:rPr>
        <w:t> </w:t>
      </w:r>
      <w:r>
        <w:rPr>
          <w:color w:val="231F20"/>
          <w:w w:val="90"/>
        </w:rPr>
        <w:t>the</w:t>
      </w:r>
      <w:r>
        <w:rPr>
          <w:color w:val="231F20"/>
          <w:spacing w:val="-3"/>
          <w:w w:val="90"/>
        </w:rPr>
        <w:t> </w:t>
      </w:r>
      <w:r>
        <w:rPr>
          <w:color w:val="231F20"/>
          <w:w w:val="90"/>
        </w:rPr>
        <w:t>same</w:t>
      </w:r>
      <w:r>
        <w:rPr>
          <w:color w:val="231F20"/>
          <w:spacing w:val="-3"/>
          <w:w w:val="90"/>
        </w:rPr>
        <w:t> </w:t>
      </w:r>
      <w:r>
        <w:rPr>
          <w:color w:val="231F20"/>
          <w:w w:val="90"/>
        </w:rPr>
        <w:t>strategy</w:t>
      </w:r>
      <w:r>
        <w:rPr>
          <w:color w:val="231F20"/>
          <w:spacing w:val="-3"/>
          <w:w w:val="90"/>
        </w:rPr>
        <w:t> </w:t>
      </w:r>
      <w:r>
        <w:rPr>
          <w:color w:val="231F20"/>
          <w:w w:val="90"/>
        </w:rPr>
        <w:t>and</w:t>
      </w:r>
      <w:r>
        <w:rPr>
          <w:color w:val="231F20"/>
          <w:spacing w:val="-3"/>
          <w:w w:val="90"/>
        </w:rPr>
        <w:t> </w:t>
      </w:r>
      <w:r>
        <w:rPr>
          <w:color w:val="231F20"/>
          <w:w w:val="90"/>
        </w:rPr>
        <w:t>tactics.</w:t>
      </w:r>
      <w:r>
        <w:rPr>
          <w:color w:val="231F20"/>
          <w:spacing w:val="34"/>
        </w:rPr>
        <w:t> </w:t>
      </w:r>
      <w:r>
        <w:rPr>
          <w:color w:val="231F20"/>
          <w:w w:val="90"/>
        </w:rPr>
        <w:t>make</w:t>
      </w:r>
      <w:r>
        <w:rPr>
          <w:color w:val="231F20"/>
          <w:spacing w:val="-3"/>
          <w:w w:val="90"/>
        </w:rPr>
        <w:t> </w:t>
      </w:r>
      <w:r>
        <w:rPr>
          <w:color w:val="231F20"/>
          <w:w w:val="90"/>
        </w:rPr>
        <w:t>an</w:t>
      </w:r>
      <w:r>
        <w:rPr>
          <w:color w:val="231F20"/>
          <w:spacing w:val="-3"/>
          <w:w w:val="90"/>
        </w:rPr>
        <w:t> </w:t>
      </w:r>
      <w:r>
        <w:rPr>
          <w:color w:val="231F20"/>
          <w:w w:val="90"/>
        </w:rPr>
        <w:t>immediate</w:t>
      </w:r>
      <w:r>
        <w:rPr>
          <w:color w:val="231F20"/>
          <w:spacing w:val="-3"/>
          <w:w w:val="90"/>
        </w:rPr>
        <w:t> </w:t>
      </w:r>
      <w:r>
        <w:rPr>
          <w:color w:val="231F20"/>
          <w:w w:val="90"/>
        </w:rPr>
        <w:t>raid</w:t>
      </w:r>
      <w:r>
        <w:rPr>
          <w:color w:val="231F20"/>
          <w:spacing w:val="-6"/>
          <w:w w:val="90"/>
        </w:rPr>
        <w:t> </w:t>
      </w:r>
      <w:r>
        <w:rPr>
          <w:color w:val="231F20"/>
          <w:w w:val="90"/>
        </w:rPr>
        <w:t>or</w:t>
      </w:r>
      <w:r>
        <w:rPr>
          <w:color w:val="231F20"/>
          <w:spacing w:val="-2"/>
          <w:w w:val="90"/>
        </w:rPr>
        <w:t> </w:t>
      </w:r>
      <w:r>
        <w:rPr>
          <w:color w:val="231F20"/>
          <w:w w:val="90"/>
        </w:rPr>
        <w:t>to</w:t>
      </w:r>
      <w:r>
        <w:rPr>
          <w:color w:val="231F20"/>
          <w:spacing w:val="-2"/>
          <w:w w:val="90"/>
        </w:rPr>
        <w:t> </w:t>
      </w:r>
      <w:r>
        <w:rPr>
          <w:color w:val="231F20"/>
          <w:w w:val="90"/>
        </w:rPr>
        <w:t>retreat when</w:t>
      </w:r>
      <w:r>
        <w:rPr>
          <w:color w:val="231F20"/>
          <w:spacing w:val="-8"/>
          <w:w w:val="90"/>
        </w:rPr>
        <w:t> </w:t>
      </w:r>
      <w:r>
        <w:rPr>
          <w:color w:val="231F20"/>
          <w:w w:val="90"/>
        </w:rPr>
        <w:t>the</w:t>
      </w:r>
      <w:r>
        <w:rPr>
          <w:color w:val="231F20"/>
          <w:spacing w:val="-7"/>
          <w:w w:val="90"/>
        </w:rPr>
        <w:t> </w:t>
      </w:r>
      <w:r>
        <w:rPr>
          <w:color w:val="231F20"/>
          <w:w w:val="90"/>
        </w:rPr>
        <w:t>enemy</w:t>
      </w:r>
      <w:r>
        <w:rPr>
          <w:color w:val="231F20"/>
          <w:spacing w:val="-8"/>
          <w:w w:val="90"/>
        </w:rPr>
        <w:t> </w:t>
      </w:r>
      <w:r>
        <w:rPr>
          <w:color w:val="231F20"/>
          <w:w w:val="90"/>
        </w:rPr>
        <w:t>attacked</w:t>
      </w:r>
      <w:r>
        <w:rPr>
          <w:color w:val="231F20"/>
          <w:spacing w:val="-7"/>
          <w:w w:val="90"/>
        </w:rPr>
        <w:t> </w:t>
      </w:r>
      <w:r>
        <w:rPr>
          <w:color w:val="231F20"/>
          <w:w w:val="90"/>
        </w:rPr>
        <w:t>and</w:t>
      </w:r>
      <w:r>
        <w:rPr>
          <w:color w:val="231F20"/>
          <w:spacing w:val="-6"/>
          <w:w w:val="90"/>
        </w:rPr>
        <w:t> </w:t>
      </w:r>
      <w:r>
        <w:rPr>
          <w:color w:val="231F20"/>
          <w:w w:val="90"/>
        </w:rPr>
        <w:t>to</w:t>
      </w:r>
      <w:r>
        <w:rPr>
          <w:color w:val="231F20"/>
          <w:spacing w:val="-7"/>
          <w:w w:val="90"/>
        </w:rPr>
        <w:t> </w:t>
      </w:r>
      <w:r>
        <w:rPr>
          <w:color w:val="231F20"/>
          <w:w w:val="90"/>
        </w:rPr>
        <w:t>engage</w:t>
      </w:r>
      <w:r>
        <w:rPr>
          <w:color w:val="231F20"/>
          <w:spacing w:val="-8"/>
          <w:w w:val="90"/>
        </w:rPr>
        <w:t> </w:t>
      </w:r>
      <w:r>
        <w:rPr>
          <w:rFonts w:ascii="Arial MT" w:hAnsi="Arial MT"/>
          <w:color w:val="231F20"/>
          <w:w w:val="90"/>
          <w:sz w:val="21"/>
        </w:rPr>
        <w:t>in</w:t>
      </w:r>
      <w:r>
        <w:rPr>
          <w:rFonts w:ascii="Arial MT" w:hAnsi="Arial MT"/>
          <w:color w:val="231F20"/>
          <w:spacing w:val="-9"/>
          <w:w w:val="90"/>
          <w:sz w:val="21"/>
        </w:rPr>
        <w:t> </w:t>
      </w:r>
      <w:r>
        <w:rPr>
          <w:rFonts w:ascii="Arial MT" w:hAnsi="Arial MT"/>
          <w:color w:val="231F20"/>
          <w:w w:val="90"/>
          <w:sz w:val="21"/>
        </w:rPr>
        <w:t>a</w:t>
      </w:r>
      <w:r>
        <w:rPr>
          <w:rFonts w:ascii="Arial MT" w:hAnsi="Arial MT"/>
          <w:color w:val="231F20"/>
          <w:spacing w:val="-8"/>
          <w:w w:val="90"/>
          <w:sz w:val="21"/>
        </w:rPr>
        <w:t> </w:t>
      </w:r>
      <w:r>
        <w:rPr>
          <w:color w:val="231F20"/>
          <w:w w:val="90"/>
        </w:rPr>
        <w:t>decisive</w:t>
      </w:r>
      <w:r>
        <w:rPr>
          <w:color w:val="231F20"/>
          <w:spacing w:val="-7"/>
          <w:w w:val="90"/>
        </w:rPr>
        <w:t> </w:t>
      </w:r>
      <w:r>
        <w:rPr>
          <w:color w:val="231F20"/>
          <w:w w:val="90"/>
        </w:rPr>
        <w:t>battle</w:t>
      </w:r>
      <w:r>
        <w:rPr>
          <w:color w:val="231F20"/>
          <w:spacing w:val="-7"/>
          <w:w w:val="90"/>
        </w:rPr>
        <w:t> </w:t>
      </w:r>
      <w:r>
        <w:rPr>
          <w:color w:val="231F20"/>
          <w:w w:val="90"/>
        </w:rPr>
        <w:t>after</w:t>
      </w:r>
      <w:r>
        <w:rPr>
          <w:color w:val="231F20"/>
          <w:spacing w:val="-6"/>
          <w:w w:val="90"/>
        </w:rPr>
        <w:t> </w:t>
      </w:r>
      <w:r>
        <w:rPr>
          <w:color w:val="231F20"/>
          <w:w w:val="90"/>
        </w:rPr>
        <w:t>exhausting</w:t>
      </w:r>
      <w:r>
        <w:rPr>
          <w:color w:val="231F20"/>
          <w:spacing w:val="-6"/>
          <w:w w:val="90"/>
        </w:rPr>
        <w:t> </w:t>
      </w:r>
      <w:r>
        <w:rPr>
          <w:color w:val="231F20"/>
          <w:w w:val="90"/>
        </w:rPr>
        <w:t>the enemy by driving him away from his base. Attacking</w:t>
      </w:r>
      <w:r>
        <w:rPr>
          <w:color w:val="231F20"/>
          <w:spacing w:val="-3"/>
          <w:w w:val="90"/>
        </w:rPr>
        <w:t> </w:t>
      </w:r>
      <w:r>
        <w:rPr>
          <w:rFonts w:ascii="Arial MT" w:hAnsi="Arial MT"/>
          <w:color w:val="231F20"/>
          <w:w w:val="90"/>
          <w:sz w:val="21"/>
        </w:rPr>
        <w:t>the</w:t>
      </w:r>
      <w:r>
        <w:rPr>
          <w:rFonts w:ascii="Arial MT" w:hAnsi="Arial MT"/>
          <w:color w:val="231F20"/>
          <w:spacing w:val="-1"/>
          <w:w w:val="90"/>
          <w:sz w:val="21"/>
        </w:rPr>
        <w:t> </w:t>
      </w:r>
      <w:r>
        <w:rPr>
          <w:color w:val="231F20"/>
          <w:w w:val="90"/>
        </w:rPr>
        <w:t>enemy </w:t>
      </w:r>
      <w:r>
        <w:rPr>
          <w:rFonts w:ascii="Arial MT" w:hAnsi="Arial MT"/>
          <w:color w:val="231F20"/>
          <w:w w:val="90"/>
          <w:sz w:val="21"/>
        </w:rPr>
        <w:t>in</w:t>
      </w:r>
      <w:r>
        <w:rPr>
          <w:rFonts w:ascii="Arial MT" w:hAnsi="Arial MT"/>
          <w:color w:val="231F20"/>
          <w:spacing w:val="-1"/>
          <w:w w:val="90"/>
          <w:sz w:val="21"/>
        </w:rPr>
        <w:t> </w:t>
      </w:r>
      <w:r>
        <w:rPr>
          <w:color w:val="231F20"/>
          <w:w w:val="90"/>
        </w:rPr>
        <w:t>the form of a crescent moon </w:t>
      </w:r>
      <w:r>
        <w:rPr>
          <w:rFonts w:ascii="Arial MT" w:hAnsi="Arial MT"/>
          <w:color w:val="231F20"/>
          <w:w w:val="90"/>
          <w:sz w:val="21"/>
        </w:rPr>
        <w:t>with</w:t>
      </w:r>
      <w:r>
        <w:rPr>
          <w:rFonts w:ascii="Arial MT" w:hAnsi="Arial MT"/>
          <w:color w:val="231F20"/>
          <w:spacing w:val="-4"/>
          <w:w w:val="90"/>
          <w:sz w:val="21"/>
        </w:rPr>
        <w:t> </w:t>
      </w:r>
      <w:r>
        <w:rPr>
          <w:rFonts w:ascii="Arial MT" w:hAnsi="Arial MT"/>
          <w:color w:val="231F20"/>
          <w:w w:val="90"/>
          <w:sz w:val="21"/>
        </w:rPr>
        <w:t>a</w:t>
      </w:r>
      <w:r>
        <w:rPr>
          <w:rFonts w:ascii="Arial MT" w:hAnsi="Arial MT"/>
          <w:color w:val="231F20"/>
          <w:spacing w:val="-4"/>
          <w:w w:val="90"/>
          <w:sz w:val="21"/>
        </w:rPr>
        <w:t> </w:t>
      </w:r>
      <w:r>
        <w:rPr>
          <w:color w:val="231F20"/>
          <w:w w:val="90"/>
        </w:rPr>
        <w:t>rain </w:t>
      </w:r>
      <w:r>
        <w:rPr>
          <w:rFonts w:ascii="Arial MT" w:hAnsi="Arial MT"/>
          <w:color w:val="231F20"/>
          <w:w w:val="90"/>
          <w:sz w:val="21"/>
        </w:rPr>
        <w:t>of</w:t>
      </w:r>
      <w:r>
        <w:rPr>
          <w:rFonts w:ascii="Arial MT" w:hAnsi="Arial MT"/>
          <w:color w:val="231F20"/>
          <w:spacing w:val="-7"/>
          <w:w w:val="90"/>
          <w:sz w:val="21"/>
        </w:rPr>
        <w:t> </w:t>
      </w:r>
      <w:r>
        <w:rPr>
          <w:color w:val="231F20"/>
          <w:w w:val="90"/>
        </w:rPr>
        <w:t>arrows, retreating</w:t>
      </w:r>
      <w:r>
        <w:rPr>
          <w:color w:val="231F20"/>
          <w:spacing w:val="-1"/>
          <w:w w:val="90"/>
        </w:rPr>
        <w:t> </w:t>
      </w:r>
      <w:r>
        <w:rPr>
          <w:color w:val="231F20"/>
          <w:w w:val="90"/>
        </w:rPr>
        <w:t>quickly</w:t>
      </w:r>
      <w:r>
        <w:rPr>
          <w:color w:val="231F20"/>
          <w:spacing w:val="-1"/>
          <w:w w:val="90"/>
        </w:rPr>
        <w:t> </w:t>
      </w:r>
      <w:r>
        <w:rPr>
          <w:color w:val="231F20"/>
          <w:w w:val="90"/>
        </w:rPr>
        <w:t>in</w:t>
      </w:r>
      <w:r>
        <w:rPr>
          <w:color w:val="231F20"/>
          <w:spacing w:val="-1"/>
          <w:w w:val="90"/>
        </w:rPr>
        <w:t> </w:t>
      </w:r>
      <w:r>
        <w:rPr>
          <w:color w:val="231F20"/>
          <w:w w:val="90"/>
        </w:rPr>
        <w:t>the</w:t>
      </w:r>
      <w:r>
        <w:rPr>
          <w:color w:val="231F20"/>
          <w:spacing w:val="-1"/>
          <w:w w:val="90"/>
        </w:rPr>
        <w:t> </w:t>
      </w:r>
      <w:r>
        <w:rPr>
          <w:color w:val="231F20"/>
          <w:w w:val="90"/>
        </w:rPr>
        <w:t>form</w:t>
      </w:r>
      <w:r>
        <w:rPr>
          <w:color w:val="231F20"/>
          <w:spacing w:val="-1"/>
          <w:w w:val="90"/>
        </w:rPr>
        <w:t> </w:t>
      </w:r>
      <w:r>
        <w:rPr>
          <w:color w:val="231F20"/>
          <w:w w:val="90"/>
        </w:rPr>
        <w:t>of</w:t>
      </w:r>
      <w:r>
        <w:rPr>
          <w:color w:val="231F20"/>
          <w:spacing w:val="-3"/>
          <w:w w:val="90"/>
        </w:rPr>
        <w:t> </w:t>
      </w:r>
      <w:r>
        <w:rPr>
          <w:color w:val="231F20"/>
          <w:w w:val="90"/>
        </w:rPr>
        <w:t>a crescent moon</w:t>
      </w:r>
      <w:r>
        <w:rPr>
          <w:color w:val="231F20"/>
          <w:spacing w:val="-3"/>
          <w:w w:val="90"/>
        </w:rPr>
        <w:t> </w:t>
      </w:r>
      <w:r>
        <w:rPr>
          <w:color w:val="231F20"/>
          <w:w w:val="90"/>
        </w:rPr>
        <w:t>if</w:t>
      </w:r>
      <w:r>
        <w:rPr>
          <w:color w:val="231F20"/>
          <w:spacing w:val="-3"/>
          <w:w w:val="90"/>
        </w:rPr>
        <w:t> </w:t>
      </w:r>
      <w:r>
        <w:rPr>
          <w:color w:val="231F20"/>
          <w:w w:val="90"/>
        </w:rPr>
        <w:t>the</w:t>
      </w:r>
      <w:r>
        <w:rPr>
          <w:color w:val="231F20"/>
          <w:spacing w:val="-3"/>
          <w:w w:val="90"/>
        </w:rPr>
        <w:t> </w:t>
      </w:r>
      <w:r>
        <w:rPr>
          <w:color w:val="231F20"/>
          <w:w w:val="90"/>
        </w:rPr>
        <w:t>enemy</w:t>
      </w:r>
      <w:r>
        <w:rPr>
          <w:color w:val="231F20"/>
          <w:spacing w:val="-3"/>
          <w:w w:val="90"/>
        </w:rPr>
        <w:t> </w:t>
      </w:r>
      <w:r>
        <w:rPr>
          <w:color w:val="231F20"/>
          <w:w w:val="90"/>
        </w:rPr>
        <w:t>held</w:t>
      </w:r>
      <w:r>
        <w:rPr>
          <w:color w:val="231F20"/>
          <w:spacing w:val="-3"/>
          <w:w w:val="90"/>
        </w:rPr>
        <w:t> </w:t>
      </w:r>
      <w:r>
        <w:rPr>
          <w:color w:val="231F20"/>
          <w:w w:val="90"/>
        </w:rPr>
        <w:t>on,</w:t>
      </w:r>
      <w:r>
        <w:rPr>
          <w:color w:val="231F20"/>
          <w:spacing w:val="-5"/>
          <w:w w:val="90"/>
        </w:rPr>
        <w:t> </w:t>
      </w:r>
      <w:r>
        <w:rPr>
          <w:color w:val="231F20"/>
          <w:w w:val="90"/>
        </w:rPr>
        <w:t>and</w:t>
      </w:r>
      <w:r>
        <w:rPr>
          <w:color w:val="231F20"/>
          <w:spacing w:val="-5"/>
          <w:w w:val="90"/>
        </w:rPr>
        <w:t> </w:t>
      </w:r>
      <w:r>
        <w:rPr>
          <w:color w:val="231F20"/>
          <w:w w:val="90"/>
        </w:rPr>
        <w:t>back</w:t>
      </w:r>
      <w:r>
        <w:rPr>
          <w:color w:val="231F20"/>
          <w:spacing w:val="-5"/>
          <w:w w:val="90"/>
        </w:rPr>
        <w:t> </w:t>
      </w:r>
      <w:r>
        <w:rPr>
          <w:rFonts w:ascii="Arial MT" w:hAnsi="Arial MT"/>
          <w:color w:val="231F20"/>
          <w:w w:val="90"/>
          <w:sz w:val="21"/>
        </w:rPr>
        <w:t>with</w:t>
      </w:r>
      <w:r>
        <w:rPr>
          <w:rFonts w:ascii="Arial MT" w:hAnsi="Arial MT"/>
          <w:color w:val="231F20"/>
          <w:spacing w:val="-9"/>
          <w:w w:val="90"/>
          <w:sz w:val="21"/>
        </w:rPr>
        <w:t> </w:t>
      </w:r>
      <w:r>
        <w:rPr>
          <w:color w:val="231F20"/>
          <w:w w:val="90"/>
        </w:rPr>
        <w:t>unerring</w:t>
      </w:r>
      <w:r>
        <w:rPr>
          <w:color w:val="231F20"/>
          <w:spacing w:val="-5"/>
          <w:w w:val="90"/>
        </w:rPr>
        <w:t> </w:t>
      </w:r>
      <w:r>
        <w:rPr>
          <w:color w:val="231F20"/>
          <w:w w:val="90"/>
        </w:rPr>
        <w:t>arrows</w:t>
      </w:r>
      <w:r>
        <w:rPr>
          <w:color w:val="231F20"/>
          <w:spacing w:val="-5"/>
          <w:w w:val="90"/>
        </w:rPr>
        <w:t> </w:t>
      </w:r>
      <w:r>
        <w:rPr>
          <w:color w:val="231F20"/>
          <w:w w:val="90"/>
        </w:rPr>
        <w:t>while</w:t>
      </w:r>
      <w:r>
        <w:rPr>
          <w:color w:val="231F20"/>
          <w:spacing w:val="-5"/>
          <w:w w:val="90"/>
        </w:rPr>
        <w:t> </w:t>
      </w:r>
      <w:r>
        <w:rPr>
          <w:color w:val="231F20"/>
          <w:w w:val="90"/>
        </w:rPr>
        <w:t>retreating.</w:t>
      </w:r>
    </w:p>
    <w:p>
      <w:pPr>
        <w:pStyle w:val="BodyText"/>
        <w:spacing w:line="206" w:lineRule="auto" w:before="25"/>
        <w:ind w:right="367"/>
      </w:pPr>
      <w:r>
        <w:rPr>
          <w:color w:val="231F20"/>
          <w:spacing w:val="-8"/>
        </w:rPr>
        <w:t>It</w:t>
      </w:r>
      <w:r>
        <w:rPr>
          <w:color w:val="231F20"/>
          <w:spacing w:val="-5"/>
        </w:rPr>
        <w:t> </w:t>
      </w:r>
      <w:r>
        <w:rPr>
          <w:color w:val="231F20"/>
          <w:spacing w:val="-8"/>
        </w:rPr>
        <w:t>is</w:t>
      </w:r>
      <w:r>
        <w:rPr>
          <w:color w:val="231F20"/>
          <w:spacing w:val="-4"/>
        </w:rPr>
        <w:t> </w:t>
      </w:r>
      <w:r>
        <w:rPr>
          <w:color w:val="231F20"/>
          <w:spacing w:val="-8"/>
        </w:rPr>
        <w:t>a</w:t>
      </w:r>
      <w:r>
        <w:rPr>
          <w:color w:val="231F20"/>
          <w:spacing w:val="-5"/>
        </w:rPr>
        <w:t> </w:t>
      </w:r>
      <w:r>
        <w:rPr>
          <w:color w:val="231F20"/>
          <w:spacing w:val="-8"/>
        </w:rPr>
        <w:t>method</w:t>
      </w:r>
      <w:r>
        <w:rPr>
          <w:color w:val="231F20"/>
          <w:spacing w:val="-4"/>
        </w:rPr>
        <w:t> </w:t>
      </w:r>
      <w:r>
        <w:rPr>
          <w:color w:val="231F20"/>
          <w:spacing w:val="-8"/>
        </w:rPr>
        <w:t>that</w:t>
      </w:r>
      <w:r>
        <w:rPr>
          <w:color w:val="231F20"/>
          <w:spacing w:val="-5"/>
        </w:rPr>
        <w:t> </w:t>
      </w:r>
      <w:r>
        <w:rPr>
          <w:color w:val="231F20"/>
          <w:spacing w:val="-8"/>
        </w:rPr>
        <w:t>is</w:t>
      </w:r>
      <w:r>
        <w:rPr>
          <w:color w:val="231F20"/>
          <w:spacing w:val="-4"/>
        </w:rPr>
        <w:t> </w:t>
      </w:r>
      <w:r>
        <w:rPr>
          <w:color w:val="231F20"/>
          <w:spacing w:val="-8"/>
        </w:rPr>
        <w:t>always</w:t>
      </w:r>
      <w:r>
        <w:rPr>
          <w:color w:val="231F20"/>
          <w:spacing w:val="-5"/>
        </w:rPr>
        <w:t> </w:t>
      </w:r>
      <w:r>
        <w:rPr>
          <w:color w:val="231F20"/>
          <w:spacing w:val="-8"/>
        </w:rPr>
        <w:t>ready</w:t>
      </w:r>
      <w:r>
        <w:rPr>
          <w:color w:val="231F20"/>
          <w:spacing w:val="-4"/>
        </w:rPr>
        <w:t> </w:t>
      </w:r>
      <w:r>
        <w:rPr>
          <w:color w:val="231F20"/>
          <w:spacing w:val="-8"/>
        </w:rPr>
        <w:t>to</w:t>
      </w:r>
      <w:r>
        <w:rPr>
          <w:color w:val="231F20"/>
          <w:spacing w:val="-4"/>
        </w:rPr>
        <w:t> </w:t>
      </w:r>
      <w:r>
        <w:rPr>
          <w:color w:val="231F20"/>
          <w:spacing w:val="-8"/>
        </w:rPr>
        <w:t>trap</w:t>
      </w:r>
      <w:r>
        <w:rPr>
          <w:color w:val="231F20"/>
          <w:spacing w:val="-5"/>
        </w:rPr>
        <w:t> </w:t>
      </w:r>
      <w:r>
        <w:rPr>
          <w:rFonts w:ascii="Arial MT"/>
          <w:color w:val="231F20"/>
          <w:spacing w:val="-8"/>
          <w:sz w:val="21"/>
        </w:rPr>
        <w:t>the</w:t>
      </w:r>
      <w:r>
        <w:rPr>
          <w:rFonts w:ascii="Arial MT"/>
          <w:color w:val="231F20"/>
          <w:spacing w:val="-6"/>
          <w:sz w:val="21"/>
        </w:rPr>
        <w:t> </w:t>
      </w:r>
      <w:r>
        <w:rPr>
          <w:color w:val="231F20"/>
          <w:spacing w:val="-8"/>
        </w:rPr>
        <w:t>enemy</w:t>
      </w:r>
      <w:r>
        <w:rPr>
          <w:color w:val="231F20"/>
          <w:spacing w:val="-5"/>
        </w:rPr>
        <w:t> </w:t>
      </w:r>
      <w:r>
        <w:rPr>
          <w:color w:val="231F20"/>
          <w:spacing w:val="-8"/>
        </w:rPr>
        <w:t>in</w:t>
      </w:r>
      <w:r>
        <w:rPr>
          <w:color w:val="231F20"/>
          <w:spacing w:val="-4"/>
        </w:rPr>
        <w:t> </w:t>
      </w:r>
      <w:r>
        <w:rPr>
          <w:rFonts w:ascii="Arial MT"/>
          <w:color w:val="231F20"/>
          <w:spacing w:val="-8"/>
          <w:sz w:val="21"/>
        </w:rPr>
        <w:t>its</w:t>
      </w:r>
      <w:r>
        <w:rPr>
          <w:rFonts w:ascii="Arial MT"/>
          <w:color w:val="231F20"/>
          <w:spacing w:val="-7"/>
          <w:sz w:val="21"/>
        </w:rPr>
        <w:t> </w:t>
      </w:r>
      <w:r>
        <w:rPr>
          <w:color w:val="231F20"/>
          <w:spacing w:val="-8"/>
        </w:rPr>
        <w:t>pincers,</w:t>
      </w:r>
      <w:r>
        <w:rPr>
          <w:color w:val="231F20"/>
          <w:spacing w:val="-4"/>
        </w:rPr>
        <w:t> </w:t>
      </w:r>
      <w:r>
        <w:rPr>
          <w:color w:val="231F20"/>
          <w:spacing w:val="-8"/>
        </w:rPr>
        <w:t>in</w:t>
      </w:r>
      <w:r>
        <w:rPr>
          <w:color w:val="231F20"/>
          <w:spacing w:val="-5"/>
        </w:rPr>
        <w:t> </w:t>
      </w:r>
      <w:r>
        <w:rPr>
          <w:color w:val="231F20"/>
          <w:spacing w:val="-8"/>
        </w:rPr>
        <w:t>the </w:t>
      </w:r>
      <w:r>
        <w:rPr>
          <w:color w:val="231F20"/>
          <w:w w:val="90"/>
        </w:rPr>
        <w:t>chase and in flight, and has many times destroyed him by closing in.</w:t>
      </w:r>
    </w:p>
    <w:p>
      <w:pPr>
        <w:pStyle w:val="BodyText"/>
        <w:spacing w:line="206" w:lineRule="auto" w:before="22"/>
        <w:ind w:right="363"/>
      </w:pPr>
      <w:r>
        <w:rPr>
          <w:rFonts w:ascii="Arial MT"/>
          <w:color w:val="231F20"/>
          <w:w w:val="90"/>
          <w:sz w:val="21"/>
        </w:rPr>
        <w:t>War</w:t>
      </w:r>
      <w:r>
        <w:rPr>
          <w:rFonts w:ascii="Arial MT"/>
          <w:color w:val="231F20"/>
          <w:spacing w:val="-8"/>
          <w:w w:val="90"/>
          <w:sz w:val="21"/>
        </w:rPr>
        <w:t> </w:t>
      </w:r>
      <w:r>
        <w:rPr>
          <w:color w:val="231F20"/>
          <w:w w:val="90"/>
        </w:rPr>
        <w:t>became</w:t>
      </w:r>
      <w:r>
        <w:rPr>
          <w:color w:val="231F20"/>
          <w:spacing w:val="-3"/>
          <w:w w:val="90"/>
        </w:rPr>
        <w:t> </w:t>
      </w:r>
      <w:r>
        <w:rPr>
          <w:color w:val="231F20"/>
          <w:w w:val="90"/>
        </w:rPr>
        <w:t>a</w:t>
      </w:r>
      <w:r>
        <w:rPr>
          <w:color w:val="231F20"/>
          <w:spacing w:val="-3"/>
          <w:w w:val="90"/>
        </w:rPr>
        <w:t> </w:t>
      </w:r>
      <w:r>
        <w:rPr>
          <w:color w:val="231F20"/>
          <w:w w:val="90"/>
        </w:rPr>
        <w:t>philosophy</w:t>
      </w:r>
      <w:r>
        <w:rPr>
          <w:color w:val="231F20"/>
          <w:spacing w:val="-3"/>
          <w:w w:val="90"/>
        </w:rPr>
        <w:t> </w:t>
      </w:r>
      <w:r>
        <w:rPr>
          <w:color w:val="231F20"/>
          <w:w w:val="90"/>
        </w:rPr>
        <w:t>of</w:t>
      </w:r>
      <w:r>
        <w:rPr>
          <w:color w:val="231F20"/>
          <w:spacing w:val="-3"/>
          <w:w w:val="90"/>
        </w:rPr>
        <w:t> </w:t>
      </w:r>
      <w:r>
        <w:rPr>
          <w:color w:val="231F20"/>
          <w:w w:val="90"/>
        </w:rPr>
        <w:t>life</w:t>
      </w:r>
      <w:r>
        <w:rPr>
          <w:color w:val="231F20"/>
          <w:spacing w:val="-3"/>
          <w:w w:val="90"/>
        </w:rPr>
        <w:t> </w:t>
      </w:r>
      <w:r>
        <w:rPr>
          <w:color w:val="231F20"/>
          <w:w w:val="90"/>
        </w:rPr>
        <w:t>in</w:t>
      </w:r>
      <w:r>
        <w:rPr>
          <w:color w:val="231F20"/>
          <w:spacing w:val="-3"/>
          <w:w w:val="90"/>
        </w:rPr>
        <w:t> </w:t>
      </w:r>
      <w:r>
        <w:rPr>
          <w:color w:val="231F20"/>
          <w:w w:val="90"/>
        </w:rPr>
        <w:t>the</w:t>
      </w:r>
      <w:r>
        <w:rPr>
          <w:color w:val="231F20"/>
          <w:spacing w:val="-3"/>
          <w:w w:val="90"/>
        </w:rPr>
        <w:t> </w:t>
      </w:r>
      <w:r>
        <w:rPr>
          <w:color w:val="231F20"/>
          <w:w w:val="90"/>
        </w:rPr>
        <w:t>steppes.</w:t>
      </w:r>
      <w:r>
        <w:rPr>
          <w:color w:val="231F20"/>
          <w:spacing w:val="-3"/>
          <w:w w:val="90"/>
        </w:rPr>
        <w:t> </w:t>
      </w:r>
      <w:r>
        <w:rPr>
          <w:color w:val="231F20"/>
          <w:w w:val="90"/>
        </w:rPr>
        <w:t>has</w:t>
      </w:r>
      <w:r>
        <w:rPr>
          <w:color w:val="231F20"/>
          <w:spacing w:val="-3"/>
          <w:w w:val="90"/>
        </w:rPr>
        <w:t> </w:t>
      </w:r>
      <w:r>
        <w:rPr>
          <w:color w:val="231F20"/>
          <w:w w:val="90"/>
        </w:rPr>
        <w:t>not</w:t>
      </w:r>
      <w:r>
        <w:rPr>
          <w:color w:val="231F20"/>
          <w:spacing w:val="-3"/>
          <w:w w:val="90"/>
        </w:rPr>
        <w:t> </w:t>
      </w:r>
      <w:r>
        <w:rPr>
          <w:color w:val="231F20"/>
          <w:w w:val="90"/>
        </w:rPr>
        <w:t>yet</w:t>
      </w:r>
      <w:r>
        <w:rPr>
          <w:color w:val="231F20"/>
          <w:spacing w:val="-3"/>
          <w:w w:val="90"/>
        </w:rPr>
        <w:t> </w:t>
      </w:r>
      <w:r>
        <w:rPr>
          <w:color w:val="231F20"/>
          <w:w w:val="90"/>
        </w:rPr>
        <w:t>been</w:t>
      </w:r>
      <w:r>
        <w:rPr>
          <w:color w:val="231F20"/>
          <w:spacing w:val="-3"/>
          <w:w w:val="90"/>
        </w:rPr>
        <w:t> </w:t>
      </w:r>
      <w:r>
        <w:rPr>
          <w:color w:val="231F20"/>
          <w:w w:val="90"/>
        </w:rPr>
        <w:t>born</w:t>
      </w:r>
      <w:r>
        <w:rPr>
          <w:color w:val="231F20"/>
          <w:spacing w:val="-3"/>
          <w:w w:val="90"/>
        </w:rPr>
        <w:t> </w:t>
      </w:r>
      <w:r>
        <w:rPr>
          <w:color w:val="231F20"/>
          <w:w w:val="90"/>
        </w:rPr>
        <w:t>and </w:t>
      </w:r>
      <w:r>
        <w:rPr>
          <w:color w:val="231F20"/>
          <w:w w:val="95"/>
        </w:rPr>
        <w:t>Turks</w:t>
      </w:r>
      <w:r>
        <w:rPr>
          <w:color w:val="231F20"/>
          <w:spacing w:val="-8"/>
          <w:w w:val="95"/>
        </w:rPr>
        <w:t> </w:t>
      </w:r>
      <w:r>
        <w:rPr>
          <w:color w:val="231F20"/>
          <w:w w:val="95"/>
        </w:rPr>
        <w:t>do</w:t>
      </w:r>
      <w:r>
        <w:rPr>
          <w:color w:val="231F20"/>
          <w:spacing w:val="-8"/>
          <w:w w:val="95"/>
        </w:rPr>
        <w:t> </w:t>
      </w:r>
      <w:r>
        <w:rPr>
          <w:color w:val="231F20"/>
          <w:w w:val="95"/>
        </w:rPr>
        <w:t>not</w:t>
      </w:r>
      <w:r>
        <w:rPr>
          <w:color w:val="231F20"/>
          <w:spacing w:val="-8"/>
          <w:w w:val="95"/>
        </w:rPr>
        <w:t> </w:t>
      </w:r>
      <w:r>
        <w:rPr>
          <w:color w:val="231F20"/>
          <w:w w:val="95"/>
        </w:rPr>
        <w:t>know</w:t>
      </w:r>
      <w:r>
        <w:rPr>
          <w:color w:val="231F20"/>
          <w:spacing w:val="-8"/>
          <w:w w:val="95"/>
        </w:rPr>
        <w:t> </w:t>
      </w:r>
      <w:r>
        <w:rPr>
          <w:color w:val="231F20"/>
          <w:w w:val="95"/>
        </w:rPr>
        <w:t>eternal</w:t>
      </w:r>
      <w:r>
        <w:rPr>
          <w:color w:val="231F20"/>
          <w:spacing w:val="-8"/>
          <w:w w:val="95"/>
        </w:rPr>
        <w:t> </w:t>
      </w:r>
      <w:r>
        <w:rPr>
          <w:color w:val="231F20"/>
          <w:w w:val="95"/>
        </w:rPr>
        <w:t>paradise,</w:t>
      </w:r>
      <w:r>
        <w:rPr>
          <w:color w:val="231F20"/>
          <w:spacing w:val="-8"/>
          <w:w w:val="95"/>
        </w:rPr>
        <w:t> </w:t>
      </w:r>
      <w:r>
        <w:rPr>
          <w:color w:val="231F20"/>
          <w:w w:val="95"/>
        </w:rPr>
        <w:t>nor</w:t>
      </w:r>
      <w:r>
        <w:rPr>
          <w:color w:val="231F20"/>
          <w:spacing w:val="-8"/>
          <w:w w:val="95"/>
        </w:rPr>
        <w:t> </w:t>
      </w:r>
      <w:r>
        <w:rPr>
          <w:color w:val="231F20"/>
          <w:w w:val="95"/>
        </w:rPr>
        <w:t>do</w:t>
      </w:r>
      <w:r>
        <w:rPr>
          <w:color w:val="231F20"/>
          <w:spacing w:val="-8"/>
          <w:w w:val="95"/>
        </w:rPr>
        <w:t> </w:t>
      </w:r>
      <w:r>
        <w:rPr>
          <w:color w:val="231F20"/>
          <w:w w:val="95"/>
        </w:rPr>
        <w:t>they</w:t>
      </w:r>
      <w:r>
        <w:rPr>
          <w:color w:val="231F20"/>
          <w:spacing w:val="-8"/>
          <w:w w:val="95"/>
        </w:rPr>
        <w:t> </w:t>
      </w:r>
      <w:r>
        <w:rPr>
          <w:color w:val="231F20"/>
          <w:w w:val="95"/>
        </w:rPr>
        <w:t>know</w:t>
      </w:r>
      <w:r>
        <w:rPr>
          <w:color w:val="231F20"/>
          <w:spacing w:val="-8"/>
          <w:w w:val="95"/>
        </w:rPr>
        <w:t> </w:t>
      </w:r>
      <w:r>
        <w:rPr>
          <w:color w:val="231F20"/>
          <w:w w:val="95"/>
        </w:rPr>
        <w:t>that</w:t>
      </w:r>
      <w:r>
        <w:rPr>
          <w:color w:val="231F20"/>
          <w:spacing w:val="-8"/>
          <w:w w:val="95"/>
        </w:rPr>
        <w:t> </w:t>
      </w:r>
      <w:r>
        <w:rPr>
          <w:color w:val="231F20"/>
          <w:w w:val="95"/>
        </w:rPr>
        <w:t>martyrs</w:t>
      </w:r>
      <w:r>
        <w:rPr>
          <w:color w:val="231F20"/>
          <w:spacing w:val="-8"/>
          <w:w w:val="95"/>
        </w:rPr>
        <w:t> </w:t>
      </w:r>
      <w:r>
        <w:rPr>
          <w:color w:val="231F20"/>
          <w:w w:val="95"/>
        </w:rPr>
        <w:t>will</w:t>
      </w:r>
      <w:r>
        <w:rPr>
          <w:color w:val="231F20"/>
          <w:spacing w:val="-8"/>
          <w:w w:val="95"/>
        </w:rPr>
        <w:t> </w:t>
      </w:r>
      <w:r>
        <w:rPr>
          <w:color w:val="231F20"/>
          <w:w w:val="95"/>
        </w:rPr>
        <w:t>go</w:t>
      </w:r>
      <w:r>
        <w:rPr>
          <w:color w:val="231F20"/>
          <w:spacing w:val="-8"/>
          <w:w w:val="95"/>
        </w:rPr>
        <w:t> </w:t>
      </w:r>
      <w:r>
        <w:rPr>
          <w:color w:val="231F20"/>
          <w:w w:val="95"/>
        </w:rPr>
        <w:t>to </w:t>
      </w:r>
      <w:r>
        <w:rPr>
          <w:color w:val="231F20"/>
          <w:w w:val="90"/>
        </w:rPr>
        <w:t>paradise.</w:t>
      </w:r>
      <w:r>
        <w:rPr>
          <w:color w:val="231F20"/>
          <w:spacing w:val="-6"/>
          <w:w w:val="90"/>
        </w:rPr>
        <w:t> </w:t>
      </w:r>
      <w:r>
        <w:rPr>
          <w:color w:val="231F20"/>
          <w:w w:val="90"/>
        </w:rPr>
        <w:t>Even</w:t>
      </w:r>
      <w:r>
        <w:rPr>
          <w:color w:val="231F20"/>
          <w:spacing w:val="-5"/>
          <w:w w:val="90"/>
        </w:rPr>
        <w:t> </w:t>
      </w:r>
      <w:r>
        <w:rPr>
          <w:color w:val="231F20"/>
          <w:w w:val="90"/>
        </w:rPr>
        <w:t>so,</w:t>
      </w:r>
      <w:r>
        <w:rPr>
          <w:color w:val="231F20"/>
          <w:spacing w:val="-5"/>
          <w:w w:val="90"/>
        </w:rPr>
        <w:t> </w:t>
      </w:r>
      <w:r>
        <w:rPr>
          <w:color w:val="231F20"/>
          <w:w w:val="90"/>
        </w:rPr>
        <w:t>they</w:t>
      </w:r>
      <w:r>
        <w:rPr>
          <w:color w:val="231F20"/>
          <w:spacing w:val="-7"/>
          <w:w w:val="90"/>
        </w:rPr>
        <w:t> </w:t>
      </w:r>
      <w:r>
        <w:rPr>
          <w:color w:val="231F20"/>
          <w:w w:val="90"/>
        </w:rPr>
        <w:t>are</w:t>
      </w:r>
      <w:r>
        <w:rPr>
          <w:color w:val="231F20"/>
          <w:spacing w:val="-7"/>
          <w:w w:val="90"/>
        </w:rPr>
        <w:t> </w:t>
      </w:r>
      <w:r>
        <w:rPr>
          <w:color w:val="231F20"/>
          <w:w w:val="90"/>
        </w:rPr>
        <w:t>eager</w:t>
      </w:r>
      <w:r>
        <w:rPr>
          <w:color w:val="231F20"/>
          <w:spacing w:val="-7"/>
          <w:w w:val="90"/>
        </w:rPr>
        <w:t> </w:t>
      </w:r>
      <w:r>
        <w:rPr>
          <w:color w:val="231F20"/>
          <w:w w:val="90"/>
        </w:rPr>
        <w:t>to</w:t>
      </w:r>
      <w:r>
        <w:rPr>
          <w:color w:val="231F20"/>
          <w:spacing w:val="-5"/>
          <w:w w:val="90"/>
        </w:rPr>
        <w:t> </w:t>
      </w:r>
      <w:r>
        <w:rPr>
          <w:color w:val="231F20"/>
          <w:w w:val="90"/>
        </w:rPr>
        <w:t>die</w:t>
      </w:r>
      <w:r>
        <w:rPr>
          <w:color w:val="231F20"/>
          <w:spacing w:val="-5"/>
          <w:w w:val="90"/>
        </w:rPr>
        <w:t> </w:t>
      </w:r>
      <w:r>
        <w:rPr>
          <w:rFonts w:ascii="Arial MT"/>
          <w:color w:val="231F20"/>
          <w:w w:val="90"/>
          <w:sz w:val="21"/>
        </w:rPr>
        <w:t>in</w:t>
      </w:r>
      <w:r>
        <w:rPr>
          <w:rFonts w:ascii="Arial MT"/>
          <w:color w:val="231F20"/>
          <w:spacing w:val="-9"/>
          <w:w w:val="90"/>
          <w:sz w:val="21"/>
        </w:rPr>
        <w:t> </w:t>
      </w:r>
      <w:r>
        <w:rPr>
          <w:color w:val="231F20"/>
          <w:w w:val="90"/>
        </w:rPr>
        <w:t>war,</w:t>
      </w:r>
      <w:r>
        <w:rPr>
          <w:color w:val="231F20"/>
          <w:spacing w:val="-6"/>
          <w:w w:val="90"/>
        </w:rPr>
        <w:t> </w:t>
      </w:r>
      <w:r>
        <w:rPr>
          <w:color w:val="231F20"/>
          <w:w w:val="90"/>
        </w:rPr>
        <w:t>they</w:t>
      </w:r>
      <w:r>
        <w:rPr>
          <w:color w:val="231F20"/>
          <w:spacing w:val="-7"/>
          <w:w w:val="90"/>
        </w:rPr>
        <w:t> </w:t>
      </w:r>
      <w:r>
        <w:rPr>
          <w:color w:val="231F20"/>
          <w:w w:val="90"/>
        </w:rPr>
        <w:t>are</w:t>
      </w:r>
      <w:r>
        <w:rPr>
          <w:color w:val="231F20"/>
          <w:spacing w:val="-7"/>
          <w:w w:val="90"/>
        </w:rPr>
        <w:t> </w:t>
      </w:r>
      <w:r>
        <w:rPr>
          <w:color w:val="231F20"/>
          <w:w w:val="90"/>
        </w:rPr>
        <w:t>ashamed</w:t>
      </w:r>
      <w:r>
        <w:rPr>
          <w:color w:val="231F20"/>
          <w:spacing w:val="-7"/>
          <w:w w:val="90"/>
        </w:rPr>
        <w:t> </w:t>
      </w:r>
      <w:r>
        <w:rPr>
          <w:color w:val="231F20"/>
          <w:w w:val="90"/>
        </w:rPr>
        <w:t>to</w:t>
      </w:r>
      <w:r>
        <w:rPr>
          <w:color w:val="231F20"/>
          <w:spacing w:val="-7"/>
          <w:w w:val="90"/>
        </w:rPr>
        <w:t> </w:t>
      </w:r>
      <w:r>
        <w:rPr>
          <w:color w:val="231F20"/>
          <w:w w:val="90"/>
        </w:rPr>
        <w:t>die</w:t>
      </w:r>
      <w:r>
        <w:rPr>
          <w:color w:val="231F20"/>
          <w:spacing w:val="-7"/>
          <w:w w:val="90"/>
        </w:rPr>
        <w:t> </w:t>
      </w:r>
      <w:r>
        <w:rPr>
          <w:color w:val="231F20"/>
          <w:w w:val="90"/>
        </w:rPr>
        <w:t>at</w:t>
      </w:r>
      <w:r>
        <w:rPr>
          <w:color w:val="231F20"/>
          <w:spacing w:val="-6"/>
          <w:w w:val="90"/>
        </w:rPr>
        <w:t> </w:t>
      </w:r>
      <w:r>
        <w:rPr>
          <w:color w:val="231F20"/>
          <w:w w:val="90"/>
        </w:rPr>
        <w:t>home, and</w:t>
      </w:r>
      <w:r>
        <w:rPr>
          <w:color w:val="231F20"/>
          <w:spacing w:val="-8"/>
          <w:w w:val="90"/>
        </w:rPr>
        <w:t> </w:t>
      </w:r>
      <w:r>
        <w:rPr>
          <w:color w:val="231F20"/>
          <w:w w:val="90"/>
        </w:rPr>
        <w:t>they</w:t>
      </w:r>
      <w:r>
        <w:rPr>
          <w:color w:val="231F20"/>
          <w:spacing w:val="-7"/>
          <w:w w:val="90"/>
        </w:rPr>
        <w:t> </w:t>
      </w:r>
      <w:r>
        <w:rPr>
          <w:color w:val="231F20"/>
          <w:w w:val="90"/>
        </w:rPr>
        <w:t>turn</w:t>
      </w:r>
      <w:r>
        <w:rPr>
          <w:color w:val="231F20"/>
          <w:spacing w:val="-8"/>
          <w:w w:val="90"/>
        </w:rPr>
        <w:t> </w:t>
      </w:r>
      <w:r>
        <w:rPr>
          <w:color w:val="231F20"/>
          <w:w w:val="90"/>
        </w:rPr>
        <w:t>yellow</w:t>
      </w:r>
      <w:r>
        <w:rPr>
          <w:color w:val="231F20"/>
          <w:spacing w:val="-7"/>
          <w:w w:val="90"/>
        </w:rPr>
        <w:t> </w:t>
      </w:r>
      <w:r>
        <w:rPr>
          <w:color w:val="231F20"/>
          <w:w w:val="90"/>
        </w:rPr>
        <w:t>in</w:t>
      </w:r>
      <w:r>
        <w:rPr>
          <w:color w:val="231F20"/>
          <w:spacing w:val="-7"/>
          <w:w w:val="90"/>
        </w:rPr>
        <w:t> </w:t>
      </w:r>
      <w:r>
        <w:rPr>
          <w:color w:val="231F20"/>
          <w:w w:val="90"/>
        </w:rPr>
        <w:t>the</w:t>
      </w:r>
      <w:r>
        <w:rPr>
          <w:color w:val="231F20"/>
          <w:spacing w:val="-8"/>
          <w:w w:val="90"/>
        </w:rPr>
        <w:t> </w:t>
      </w:r>
      <w:r>
        <w:rPr>
          <w:color w:val="231F20"/>
          <w:w w:val="90"/>
        </w:rPr>
        <w:t>face</w:t>
      </w:r>
      <w:r>
        <w:rPr>
          <w:color w:val="231F20"/>
          <w:spacing w:val="-7"/>
          <w:w w:val="90"/>
        </w:rPr>
        <w:t> </w:t>
      </w:r>
      <w:r>
        <w:rPr>
          <w:color w:val="231F20"/>
          <w:w w:val="90"/>
        </w:rPr>
        <w:t>of</w:t>
      </w:r>
      <w:r>
        <w:rPr>
          <w:color w:val="231F20"/>
          <w:spacing w:val="-8"/>
          <w:w w:val="90"/>
        </w:rPr>
        <w:t> </w:t>
      </w:r>
      <w:r>
        <w:rPr>
          <w:color w:val="231F20"/>
          <w:w w:val="90"/>
        </w:rPr>
        <w:t>such</w:t>
      </w:r>
      <w:r>
        <w:rPr>
          <w:color w:val="231F20"/>
          <w:spacing w:val="-7"/>
          <w:w w:val="90"/>
        </w:rPr>
        <w:t> </w:t>
      </w:r>
      <w:r>
        <w:rPr>
          <w:color w:val="231F20"/>
          <w:w w:val="90"/>
        </w:rPr>
        <w:t>a</w:t>
      </w:r>
      <w:r>
        <w:rPr>
          <w:color w:val="231F20"/>
          <w:spacing w:val="-8"/>
          <w:w w:val="90"/>
        </w:rPr>
        <w:t> </w:t>
      </w:r>
      <w:r>
        <w:rPr>
          <w:color w:val="231F20"/>
          <w:w w:val="90"/>
        </w:rPr>
        <w:t>need.</w:t>
      </w:r>
    </w:p>
    <w:p>
      <w:pPr>
        <w:pStyle w:val="BodyText"/>
        <w:spacing w:line="255" w:lineRule="exact"/>
        <w:ind w:left="482" w:firstLine="0"/>
      </w:pPr>
      <w:r>
        <w:rPr>
          <w:color w:val="231F20"/>
          <w:spacing w:val="-8"/>
        </w:rPr>
        <w:t>Of</w:t>
      </w:r>
      <w:r>
        <w:rPr>
          <w:color w:val="231F20"/>
          <w:spacing w:val="-2"/>
        </w:rPr>
        <w:t> </w:t>
      </w:r>
      <w:r>
        <w:rPr>
          <w:color w:val="231F20"/>
          <w:spacing w:val="-8"/>
        </w:rPr>
        <w:t>course</w:t>
      </w:r>
      <w:r>
        <w:rPr>
          <w:color w:val="231F20"/>
          <w:spacing w:val="48"/>
        </w:rPr>
        <w:t> </w:t>
      </w:r>
      <w:r>
        <w:rPr>
          <w:color w:val="231F20"/>
          <w:spacing w:val="-8"/>
        </w:rPr>
        <w:t>can't</w:t>
      </w:r>
      <w:r>
        <w:rPr>
          <w:color w:val="231F20"/>
          <w:spacing w:val="-2"/>
        </w:rPr>
        <w:t> </w:t>
      </w:r>
      <w:r>
        <w:rPr>
          <w:color w:val="231F20"/>
          <w:spacing w:val="-8"/>
        </w:rPr>
        <w:t>defeat</w:t>
      </w:r>
      <w:r>
        <w:rPr>
          <w:color w:val="231F20"/>
          <w:spacing w:val="-1"/>
        </w:rPr>
        <w:t> </w:t>
      </w:r>
      <w:r>
        <w:rPr>
          <w:color w:val="231F20"/>
          <w:spacing w:val="-8"/>
        </w:rPr>
        <w:t>such</w:t>
      </w:r>
      <w:r>
        <w:rPr>
          <w:color w:val="231F20"/>
          <w:spacing w:val="-2"/>
        </w:rPr>
        <w:t> </w:t>
      </w:r>
      <w:r>
        <w:rPr>
          <w:color w:val="231F20"/>
          <w:spacing w:val="-8"/>
        </w:rPr>
        <w:t>an</w:t>
      </w:r>
      <w:r>
        <w:rPr>
          <w:color w:val="231F20"/>
          <w:spacing w:val="-2"/>
        </w:rPr>
        <w:t> </w:t>
      </w:r>
      <w:r>
        <w:rPr>
          <w:color w:val="231F20"/>
          <w:spacing w:val="-8"/>
        </w:rPr>
        <w:t>army.</w:t>
      </w:r>
      <w:r>
        <w:rPr>
          <w:color w:val="231F20"/>
          <w:spacing w:val="-1"/>
        </w:rPr>
        <w:t> </w:t>
      </w:r>
      <w:r>
        <w:rPr>
          <w:color w:val="231F20"/>
          <w:spacing w:val="-8"/>
        </w:rPr>
        <w:t>,</w:t>
      </w:r>
      <w:r>
        <w:rPr>
          <w:color w:val="231F20"/>
          <w:spacing w:val="-2"/>
        </w:rPr>
        <w:t> </w:t>
      </w:r>
      <w:r>
        <w:rPr>
          <w:color w:val="231F20"/>
          <w:spacing w:val="-8"/>
        </w:rPr>
        <w:t>but</w:t>
      </w:r>
      <w:r>
        <w:rPr>
          <w:color w:val="231F20"/>
          <w:spacing w:val="-5"/>
        </w:rPr>
        <w:t> </w:t>
      </w:r>
      <w:r>
        <w:rPr>
          <w:rFonts w:ascii="Arial MT"/>
          <w:color w:val="231F20"/>
          <w:spacing w:val="-8"/>
          <w:sz w:val="21"/>
        </w:rPr>
        <w:t>defeated</w:t>
      </w:r>
      <w:r>
        <w:rPr>
          <w:color w:val="231F20"/>
          <w:spacing w:val="-8"/>
        </w:rPr>
        <w:t>,</w:t>
      </w:r>
      <w:r>
        <w:rPr>
          <w:color w:val="231F20"/>
          <w:spacing w:val="-1"/>
        </w:rPr>
        <w:t> </w:t>
      </w:r>
      <w:r>
        <w:rPr>
          <w:color w:val="231F20"/>
          <w:spacing w:val="-8"/>
        </w:rPr>
        <w:t>never!...</w:t>
      </w:r>
    </w:p>
    <w:p>
      <w:pPr>
        <w:pStyle w:val="BodyText"/>
        <w:spacing w:line="208" w:lineRule="auto" w:before="20"/>
        <w:ind w:right="362"/>
      </w:pPr>
      <w:r>
        <w:rPr>
          <w:color w:val="231F20"/>
        </w:rPr>
        <w:t>It is certain that military</w:t>
      </w:r>
      <w:r>
        <w:rPr>
          <w:color w:val="231F20"/>
          <w:spacing w:val="-3"/>
        </w:rPr>
        <w:t> </w:t>
      </w:r>
      <w:r>
        <w:rPr>
          <w:rFonts w:ascii="Arial MT"/>
          <w:color w:val="231F20"/>
          <w:sz w:val="21"/>
        </w:rPr>
        <w:t>service</w:t>
      </w:r>
      <w:r>
        <w:rPr>
          <w:rFonts w:ascii="Arial MT"/>
          <w:color w:val="231F20"/>
          <w:spacing w:val="-5"/>
          <w:sz w:val="21"/>
        </w:rPr>
        <w:t> </w:t>
      </w:r>
      <w:r>
        <w:rPr>
          <w:color w:val="231F20"/>
        </w:rPr>
        <w:t>from father to son produced good </w:t>
      </w:r>
      <w:r>
        <w:rPr>
          <w:color w:val="231F20"/>
          <w:spacing w:val="-6"/>
        </w:rPr>
        <w:t>warriors.</w:t>
      </w:r>
      <w:r>
        <w:rPr>
          <w:color w:val="231F20"/>
          <w:spacing w:val="-7"/>
        </w:rPr>
        <w:t> </w:t>
      </w:r>
      <w:r>
        <w:rPr>
          <w:color w:val="231F20"/>
          <w:spacing w:val="-6"/>
        </w:rPr>
        <w:t>When</w:t>
      </w:r>
      <w:r>
        <w:rPr>
          <w:color w:val="231F20"/>
          <w:spacing w:val="-6"/>
        </w:rPr>
        <w:t> the</w:t>
      </w:r>
      <w:r>
        <w:rPr>
          <w:color w:val="231F20"/>
          <w:spacing w:val="-7"/>
        </w:rPr>
        <w:t> </w:t>
      </w:r>
      <w:r>
        <w:rPr>
          <w:color w:val="231F20"/>
          <w:spacing w:val="-6"/>
        </w:rPr>
        <w:t>division</w:t>
      </w:r>
      <w:r>
        <w:rPr>
          <w:color w:val="231F20"/>
          <w:spacing w:val="-6"/>
        </w:rPr>
        <w:t> of</w:t>
      </w:r>
      <w:r>
        <w:rPr>
          <w:color w:val="231F20"/>
          <w:spacing w:val="-7"/>
        </w:rPr>
        <w:t> </w:t>
      </w:r>
      <w:r>
        <w:rPr>
          <w:color w:val="231F20"/>
          <w:spacing w:val="-6"/>
        </w:rPr>
        <w:t>labour</w:t>
      </w:r>
      <w:r>
        <w:rPr>
          <w:color w:val="231F20"/>
          <w:spacing w:val="-6"/>
        </w:rPr>
        <w:t> in</w:t>
      </w:r>
      <w:r>
        <w:rPr>
          <w:color w:val="231F20"/>
          <w:spacing w:val="-7"/>
        </w:rPr>
        <w:t> </w:t>
      </w:r>
      <w:r>
        <w:rPr>
          <w:color w:val="231F20"/>
          <w:spacing w:val="-6"/>
        </w:rPr>
        <w:t>human</w:t>
      </w:r>
      <w:r>
        <w:rPr>
          <w:color w:val="231F20"/>
          <w:spacing w:val="-6"/>
        </w:rPr>
        <w:t> life</w:t>
      </w:r>
      <w:r>
        <w:rPr>
          <w:color w:val="231F20"/>
          <w:spacing w:val="-6"/>
        </w:rPr>
        <w:t> and</w:t>
      </w:r>
      <w:r>
        <w:rPr>
          <w:color w:val="231F20"/>
          <w:spacing w:val="-7"/>
        </w:rPr>
        <w:t> </w:t>
      </w:r>
      <w:r>
        <w:rPr>
          <w:color w:val="231F20"/>
          <w:spacing w:val="-6"/>
        </w:rPr>
        <w:t>society</w:t>
      </w:r>
      <w:r>
        <w:rPr>
          <w:color w:val="231F20"/>
          <w:spacing w:val="-6"/>
        </w:rPr>
        <w:t> became</w:t>
      </w:r>
      <w:r>
        <w:rPr>
          <w:color w:val="231F20"/>
          <w:spacing w:val="-7"/>
        </w:rPr>
        <w:t> </w:t>
      </w:r>
      <w:r>
        <w:rPr>
          <w:color w:val="231F20"/>
          <w:spacing w:val="-6"/>
        </w:rPr>
        <w:t>more </w:t>
      </w:r>
      <w:r>
        <w:rPr>
          <w:color w:val="231F20"/>
          <w:w w:val="90"/>
        </w:rPr>
        <w:t>complexTurks</w:t>
      </w:r>
      <w:r>
        <w:rPr>
          <w:color w:val="231F20"/>
          <w:spacing w:val="-2"/>
          <w:w w:val="90"/>
        </w:rPr>
        <w:t> </w:t>
      </w:r>
      <w:r>
        <w:rPr>
          <w:color w:val="231F20"/>
          <w:w w:val="90"/>
        </w:rPr>
        <w:t>also</w:t>
      </w:r>
      <w:r>
        <w:rPr>
          <w:color w:val="231F20"/>
          <w:spacing w:val="-2"/>
          <w:w w:val="90"/>
        </w:rPr>
        <w:t> </w:t>
      </w:r>
      <w:r>
        <w:rPr>
          <w:color w:val="231F20"/>
          <w:w w:val="90"/>
        </w:rPr>
        <w:t>adopted</w:t>
      </w:r>
      <w:r>
        <w:rPr>
          <w:color w:val="231F20"/>
          <w:spacing w:val="36"/>
        </w:rPr>
        <w:t> </w:t>
      </w:r>
      <w:r>
        <w:rPr>
          <w:color w:val="231F20"/>
          <w:w w:val="90"/>
        </w:rPr>
        <w:t>military</w:t>
      </w:r>
      <w:r>
        <w:rPr>
          <w:color w:val="231F20"/>
          <w:spacing w:val="-2"/>
          <w:w w:val="90"/>
        </w:rPr>
        <w:t> </w:t>
      </w:r>
      <w:r>
        <w:rPr>
          <w:color w:val="231F20"/>
          <w:w w:val="90"/>
        </w:rPr>
        <w:t>service</w:t>
      </w:r>
      <w:r>
        <w:rPr>
          <w:color w:val="231F20"/>
          <w:spacing w:val="-8"/>
          <w:w w:val="90"/>
        </w:rPr>
        <w:t> </w:t>
      </w:r>
      <w:r>
        <w:rPr>
          <w:rFonts w:ascii="Times New Roman"/>
          <w:b/>
          <w:color w:val="231F20"/>
          <w:w w:val="90"/>
          <w:sz w:val="19"/>
        </w:rPr>
        <w:t>with</w:t>
      </w:r>
      <w:r>
        <w:rPr>
          <w:rFonts w:ascii="Times New Roman"/>
          <w:b/>
          <w:color w:val="231F20"/>
          <w:spacing w:val="-3"/>
          <w:w w:val="90"/>
          <w:sz w:val="19"/>
        </w:rPr>
        <w:t> </w:t>
      </w:r>
      <w:r>
        <w:rPr>
          <w:rFonts w:ascii="Times New Roman"/>
          <w:b/>
          <w:color w:val="231F20"/>
          <w:w w:val="90"/>
          <w:sz w:val="19"/>
        </w:rPr>
        <w:t>fiefs.</w:t>
      </w:r>
      <w:r>
        <w:rPr>
          <w:rFonts w:ascii="Times New Roman"/>
          <w:b/>
          <w:color w:val="231F20"/>
          <w:spacing w:val="-4"/>
          <w:w w:val="90"/>
          <w:sz w:val="19"/>
        </w:rPr>
        <w:t> </w:t>
      </w:r>
      <w:r>
        <w:rPr>
          <w:color w:val="231F20"/>
          <w:w w:val="90"/>
        </w:rPr>
        <w:t>This</w:t>
      </w:r>
      <w:r>
        <w:rPr>
          <w:color w:val="231F20"/>
          <w:spacing w:val="-2"/>
          <w:w w:val="90"/>
        </w:rPr>
        <w:t> </w:t>
      </w:r>
      <w:r>
        <w:rPr>
          <w:color w:val="231F20"/>
          <w:w w:val="90"/>
        </w:rPr>
        <w:t>meant</w:t>
      </w:r>
      <w:r>
        <w:rPr>
          <w:color w:val="231F20"/>
          <w:spacing w:val="-2"/>
          <w:w w:val="90"/>
        </w:rPr>
        <w:t> </w:t>
      </w:r>
      <w:r>
        <w:rPr>
          <w:color w:val="231F20"/>
          <w:w w:val="90"/>
        </w:rPr>
        <w:t>a</w:t>
      </w:r>
      <w:r>
        <w:rPr>
          <w:color w:val="231F20"/>
          <w:spacing w:val="-2"/>
          <w:w w:val="90"/>
        </w:rPr>
        <w:t> </w:t>
      </w:r>
      <w:r>
        <w:rPr>
          <w:color w:val="231F20"/>
          <w:w w:val="90"/>
        </w:rPr>
        <w:t>military</w:t>
      </w:r>
      <w:r>
        <w:rPr>
          <w:color w:val="231F20"/>
          <w:spacing w:val="-2"/>
          <w:w w:val="90"/>
        </w:rPr>
        <w:t> </w:t>
      </w:r>
      <w:r>
        <w:rPr>
          <w:color w:val="231F20"/>
          <w:w w:val="90"/>
        </w:rPr>
        <w:t>army and</w:t>
      </w:r>
      <w:r>
        <w:rPr>
          <w:color w:val="231F20"/>
          <w:spacing w:val="-8"/>
          <w:w w:val="90"/>
        </w:rPr>
        <w:t> </w:t>
      </w:r>
      <w:r>
        <w:rPr>
          <w:rFonts w:ascii="Arial MT"/>
          <w:color w:val="231F20"/>
          <w:w w:val="90"/>
          <w:sz w:val="21"/>
        </w:rPr>
        <w:t>had</w:t>
      </w:r>
      <w:r>
        <w:rPr>
          <w:rFonts w:ascii="Arial MT"/>
          <w:color w:val="231F20"/>
          <w:spacing w:val="-9"/>
          <w:w w:val="90"/>
          <w:sz w:val="21"/>
        </w:rPr>
        <w:t> </w:t>
      </w:r>
      <w:r>
        <w:rPr>
          <w:color w:val="231F20"/>
          <w:w w:val="90"/>
        </w:rPr>
        <w:t>very</w:t>
      </w:r>
      <w:r>
        <w:rPr>
          <w:color w:val="231F20"/>
          <w:spacing w:val="-5"/>
          <w:w w:val="90"/>
        </w:rPr>
        <w:t> </w:t>
      </w:r>
      <w:r>
        <w:rPr>
          <w:color w:val="231F20"/>
          <w:w w:val="90"/>
        </w:rPr>
        <w:t>productive</w:t>
      </w:r>
      <w:r>
        <w:rPr>
          <w:color w:val="231F20"/>
          <w:spacing w:val="-5"/>
          <w:w w:val="90"/>
        </w:rPr>
        <w:t> </w:t>
      </w:r>
      <w:r>
        <w:rPr>
          <w:color w:val="231F20"/>
          <w:w w:val="90"/>
        </w:rPr>
        <w:t>results</w:t>
      </w:r>
      <w:r>
        <w:rPr>
          <w:color w:val="231F20"/>
          <w:spacing w:val="-5"/>
          <w:w w:val="90"/>
        </w:rPr>
        <w:t> </w:t>
      </w:r>
      <w:r>
        <w:rPr>
          <w:color w:val="231F20"/>
          <w:w w:val="90"/>
        </w:rPr>
        <w:t>for</w:t>
      </w:r>
      <w:r>
        <w:rPr>
          <w:color w:val="231F20"/>
          <w:spacing w:val="-5"/>
          <w:w w:val="90"/>
        </w:rPr>
        <w:t> </w:t>
      </w:r>
      <w:r>
        <w:rPr>
          <w:color w:val="231F20"/>
          <w:w w:val="90"/>
        </w:rPr>
        <w:t>centuries.</w:t>
      </w:r>
      <w:r>
        <w:rPr>
          <w:color w:val="231F20"/>
          <w:spacing w:val="-5"/>
          <w:w w:val="90"/>
        </w:rPr>
        <w:t> </w:t>
      </w:r>
      <w:r>
        <w:rPr>
          <w:color w:val="231F20"/>
          <w:w w:val="90"/>
        </w:rPr>
        <w:t>The</w:t>
      </w:r>
      <w:r>
        <w:rPr>
          <w:color w:val="231F20"/>
          <w:spacing w:val="-5"/>
          <w:w w:val="90"/>
        </w:rPr>
        <w:t> </w:t>
      </w:r>
      <w:r>
        <w:rPr>
          <w:color w:val="231F20"/>
          <w:w w:val="90"/>
        </w:rPr>
        <w:t>fief</w:t>
      </w:r>
      <w:r>
        <w:rPr>
          <w:color w:val="231F20"/>
          <w:spacing w:val="-5"/>
          <w:w w:val="90"/>
        </w:rPr>
        <w:t> </w:t>
      </w:r>
      <w:r>
        <w:rPr>
          <w:color w:val="231F20"/>
          <w:w w:val="90"/>
        </w:rPr>
        <w:t>soldier</w:t>
      </w:r>
      <w:r>
        <w:rPr>
          <w:color w:val="231F20"/>
          <w:spacing w:val="-5"/>
          <w:w w:val="90"/>
        </w:rPr>
        <w:t> </w:t>
      </w:r>
      <w:r>
        <w:rPr>
          <w:color w:val="231F20"/>
          <w:w w:val="90"/>
        </w:rPr>
        <w:t>was</w:t>
      </w:r>
      <w:r>
        <w:rPr>
          <w:color w:val="231F20"/>
          <w:spacing w:val="-5"/>
          <w:w w:val="90"/>
        </w:rPr>
        <w:t> </w:t>
      </w:r>
      <w:r>
        <w:rPr>
          <w:color w:val="231F20"/>
          <w:w w:val="90"/>
        </w:rPr>
        <w:t>the</w:t>
      </w:r>
      <w:r>
        <w:rPr>
          <w:color w:val="231F20"/>
          <w:spacing w:val="-5"/>
          <w:w w:val="90"/>
        </w:rPr>
        <w:t> </w:t>
      </w:r>
      <w:r>
        <w:rPr>
          <w:color w:val="231F20"/>
          <w:w w:val="90"/>
        </w:rPr>
        <w:t>owner</w:t>
      </w:r>
      <w:r>
        <w:rPr>
          <w:color w:val="231F20"/>
          <w:spacing w:val="-5"/>
          <w:w w:val="90"/>
        </w:rPr>
        <w:t> </w:t>
      </w:r>
      <w:r>
        <w:rPr>
          <w:color w:val="231F20"/>
          <w:w w:val="90"/>
        </w:rPr>
        <w:t>of</w:t>
      </w:r>
      <w:r>
        <w:rPr>
          <w:color w:val="231F20"/>
          <w:spacing w:val="-5"/>
          <w:w w:val="90"/>
        </w:rPr>
        <w:t> </w:t>
      </w:r>
      <w:r>
        <w:rPr>
          <w:color w:val="231F20"/>
          <w:w w:val="90"/>
        </w:rPr>
        <w:t>a </w:t>
      </w:r>
      <w:r>
        <w:rPr>
          <w:color w:val="231F20"/>
        </w:rPr>
        <w:t>piece</w:t>
      </w:r>
      <w:r>
        <w:rPr>
          <w:color w:val="231F20"/>
          <w:spacing w:val="-9"/>
        </w:rPr>
        <w:t> </w:t>
      </w:r>
      <w:r>
        <w:rPr>
          <w:rFonts w:ascii="Arial MT"/>
          <w:color w:val="231F20"/>
          <w:sz w:val="21"/>
        </w:rPr>
        <w:t>land</w:t>
      </w:r>
      <w:r>
        <w:rPr>
          <w:color w:val="231F20"/>
        </w:rPr>
        <w:t>.</w:t>
      </w:r>
      <w:r>
        <w:rPr>
          <w:color w:val="231F20"/>
          <w:spacing w:val="-9"/>
        </w:rPr>
        <w:t> </w:t>
      </w:r>
      <w:r>
        <w:rPr>
          <w:color w:val="231F20"/>
        </w:rPr>
        <w:t>He</w:t>
      </w:r>
      <w:r>
        <w:rPr>
          <w:color w:val="231F20"/>
          <w:spacing w:val="-6"/>
        </w:rPr>
        <w:t> </w:t>
      </w:r>
      <w:r>
        <w:rPr>
          <w:color w:val="231F20"/>
        </w:rPr>
        <w:t>received</w:t>
      </w:r>
      <w:r>
        <w:rPr>
          <w:color w:val="231F20"/>
          <w:spacing w:val="-7"/>
        </w:rPr>
        <w:t> </w:t>
      </w:r>
      <w:r>
        <w:rPr>
          <w:color w:val="231F20"/>
        </w:rPr>
        <w:t>the</w:t>
      </w:r>
      <w:r>
        <w:rPr>
          <w:color w:val="231F20"/>
          <w:spacing w:val="-9"/>
        </w:rPr>
        <w:t> </w:t>
      </w:r>
      <w:r>
        <w:rPr>
          <w:color w:val="231F20"/>
        </w:rPr>
        <w:t>income</w:t>
      </w:r>
      <w:r>
        <w:rPr>
          <w:color w:val="231F20"/>
          <w:spacing w:val="-6"/>
        </w:rPr>
        <w:t> </w:t>
      </w:r>
      <w:r>
        <w:rPr>
          <w:color w:val="231F20"/>
        </w:rPr>
        <w:t>from</w:t>
      </w:r>
      <w:r>
        <w:rPr>
          <w:color w:val="231F20"/>
          <w:spacing w:val="-10"/>
        </w:rPr>
        <w:t> </w:t>
      </w:r>
      <w:r>
        <w:rPr>
          <w:color w:val="231F20"/>
        </w:rPr>
        <w:t>the</w:t>
      </w:r>
      <w:r>
        <w:rPr>
          <w:color w:val="231F20"/>
          <w:spacing w:val="-9"/>
        </w:rPr>
        <w:t> </w:t>
      </w:r>
      <w:r>
        <w:rPr>
          <w:color w:val="231F20"/>
        </w:rPr>
        <w:t>land,</w:t>
      </w:r>
      <w:r>
        <w:rPr>
          <w:color w:val="231F20"/>
          <w:spacing w:val="-6"/>
        </w:rPr>
        <w:t> </w:t>
      </w:r>
      <w:r>
        <w:rPr>
          <w:color w:val="231F20"/>
        </w:rPr>
        <w:t>but</w:t>
      </w:r>
      <w:r>
        <w:rPr>
          <w:color w:val="231F20"/>
          <w:spacing w:val="-6"/>
        </w:rPr>
        <w:t> </w:t>
      </w:r>
      <w:r>
        <w:rPr>
          <w:color w:val="231F20"/>
        </w:rPr>
        <w:t>was</w:t>
      </w:r>
      <w:r>
        <w:rPr>
          <w:color w:val="231F20"/>
          <w:spacing w:val="-6"/>
        </w:rPr>
        <w:t> </w:t>
      </w:r>
      <w:r>
        <w:rPr>
          <w:color w:val="231F20"/>
        </w:rPr>
        <w:t>ready</w:t>
      </w:r>
      <w:r>
        <w:rPr>
          <w:color w:val="231F20"/>
          <w:spacing w:val="-7"/>
        </w:rPr>
        <w:t> </w:t>
      </w:r>
      <w:r>
        <w:rPr>
          <w:rFonts w:ascii="Arial MT"/>
          <w:color w:val="231F20"/>
          <w:sz w:val="21"/>
        </w:rPr>
        <w:t>for</w:t>
      </w:r>
      <w:r>
        <w:rPr>
          <w:rFonts w:ascii="Arial MT"/>
          <w:color w:val="231F20"/>
          <w:spacing w:val="-13"/>
          <w:sz w:val="21"/>
        </w:rPr>
        <w:t> </w:t>
      </w:r>
      <w:r>
        <w:rPr>
          <w:rFonts w:ascii="Arial MT"/>
          <w:color w:val="231F20"/>
          <w:sz w:val="21"/>
        </w:rPr>
        <w:t>war</w:t>
      </w:r>
      <w:r>
        <w:rPr>
          <w:color w:val="231F20"/>
        </w:rPr>
        <w:t>. </w:t>
      </w:r>
      <w:r>
        <w:rPr>
          <w:color w:val="231F20"/>
          <w:spacing w:val="-4"/>
        </w:rPr>
        <w:t>When</w:t>
      </w:r>
      <w:r>
        <w:rPr>
          <w:color w:val="231F20"/>
          <w:spacing w:val="-9"/>
        </w:rPr>
        <w:t> </w:t>
      </w:r>
      <w:r>
        <w:rPr>
          <w:color w:val="231F20"/>
          <w:spacing w:val="-4"/>
        </w:rPr>
        <w:t>he</w:t>
      </w:r>
      <w:r>
        <w:rPr>
          <w:color w:val="231F20"/>
          <w:spacing w:val="-8"/>
        </w:rPr>
        <w:t> </w:t>
      </w:r>
      <w:r>
        <w:rPr>
          <w:color w:val="231F20"/>
          <w:spacing w:val="-4"/>
        </w:rPr>
        <w:t>died,</w:t>
      </w:r>
      <w:r>
        <w:rPr>
          <w:color w:val="231F20"/>
          <w:spacing w:val="-9"/>
        </w:rPr>
        <w:t> </w:t>
      </w:r>
      <w:r>
        <w:rPr>
          <w:color w:val="231F20"/>
          <w:spacing w:val="-4"/>
        </w:rPr>
        <w:t>he</w:t>
      </w:r>
      <w:r>
        <w:rPr>
          <w:color w:val="231F20"/>
          <w:spacing w:val="-8"/>
        </w:rPr>
        <w:t> </w:t>
      </w:r>
      <w:r>
        <w:rPr>
          <w:color w:val="231F20"/>
          <w:spacing w:val="-4"/>
        </w:rPr>
        <w:t>replaced</w:t>
      </w:r>
      <w:r>
        <w:rPr>
          <w:color w:val="231F20"/>
          <w:spacing w:val="-9"/>
        </w:rPr>
        <w:t> </w:t>
      </w:r>
      <w:r>
        <w:rPr>
          <w:color w:val="231F20"/>
          <w:spacing w:val="-4"/>
        </w:rPr>
        <w:t>by</w:t>
      </w:r>
      <w:r>
        <w:rPr>
          <w:color w:val="231F20"/>
          <w:spacing w:val="-8"/>
        </w:rPr>
        <w:t> </w:t>
      </w:r>
      <w:r>
        <w:rPr>
          <w:color w:val="231F20"/>
          <w:spacing w:val="-4"/>
        </w:rPr>
        <w:t>the</w:t>
      </w:r>
      <w:r>
        <w:rPr>
          <w:color w:val="231F20"/>
          <w:spacing w:val="-9"/>
        </w:rPr>
        <w:t> </w:t>
      </w:r>
      <w:r>
        <w:rPr>
          <w:color w:val="231F20"/>
          <w:spacing w:val="-4"/>
        </w:rPr>
        <w:t>best</w:t>
      </w:r>
      <w:r>
        <w:rPr>
          <w:color w:val="231F20"/>
          <w:spacing w:val="-8"/>
        </w:rPr>
        <w:t> </w:t>
      </w:r>
      <w:r>
        <w:rPr>
          <w:color w:val="231F20"/>
          <w:spacing w:val="-4"/>
        </w:rPr>
        <w:t>of</w:t>
      </w:r>
      <w:r>
        <w:rPr>
          <w:color w:val="231F20"/>
          <w:spacing w:val="-8"/>
        </w:rPr>
        <w:t> </w:t>
      </w:r>
      <w:r>
        <w:rPr>
          <w:color w:val="231F20"/>
          <w:spacing w:val="-4"/>
        </w:rPr>
        <w:t>his</w:t>
      </w:r>
      <w:r>
        <w:rPr>
          <w:color w:val="231F20"/>
          <w:spacing w:val="-9"/>
        </w:rPr>
        <w:t> </w:t>
      </w:r>
      <w:r>
        <w:rPr>
          <w:color w:val="231F20"/>
          <w:spacing w:val="-4"/>
        </w:rPr>
        <w:t>sons.</w:t>
      </w:r>
      <w:r>
        <w:rPr>
          <w:color w:val="231F20"/>
          <w:spacing w:val="-8"/>
        </w:rPr>
        <w:t> </w:t>
      </w:r>
      <w:r>
        <w:rPr>
          <w:color w:val="231F20"/>
          <w:spacing w:val="-4"/>
        </w:rPr>
        <w:t>The</w:t>
      </w:r>
      <w:r>
        <w:rPr>
          <w:color w:val="231F20"/>
          <w:spacing w:val="-9"/>
        </w:rPr>
        <w:t> </w:t>
      </w:r>
      <w:r>
        <w:rPr>
          <w:color w:val="231F20"/>
          <w:spacing w:val="-4"/>
        </w:rPr>
        <w:t>first</w:t>
      </w:r>
      <w:r>
        <w:rPr>
          <w:color w:val="231F20"/>
          <w:spacing w:val="-8"/>
        </w:rPr>
        <w:t> </w:t>
      </w:r>
      <w:r>
        <w:rPr>
          <w:color w:val="231F20"/>
          <w:spacing w:val="-4"/>
        </w:rPr>
        <w:t>conquests</w:t>
      </w:r>
      <w:r>
        <w:rPr>
          <w:color w:val="231F20"/>
          <w:spacing w:val="-9"/>
        </w:rPr>
        <w:t> </w:t>
      </w:r>
      <w:r>
        <w:rPr>
          <w:color w:val="231F20"/>
          <w:spacing w:val="-4"/>
        </w:rPr>
        <w:t>of</w:t>
      </w:r>
      <w:r>
        <w:rPr>
          <w:color w:val="231F20"/>
          <w:spacing w:val="-8"/>
        </w:rPr>
        <w:t> </w:t>
      </w:r>
      <w:r>
        <w:rPr>
          <w:color w:val="231F20"/>
          <w:spacing w:val="-4"/>
        </w:rPr>
        <w:t>the </w:t>
      </w:r>
      <w:r>
        <w:rPr>
          <w:color w:val="231F20"/>
          <w:w w:val="90"/>
        </w:rPr>
        <w:t>Ottomans,</w:t>
      </w:r>
      <w:r>
        <w:rPr>
          <w:color w:val="231F20"/>
          <w:spacing w:val="-7"/>
          <w:w w:val="90"/>
        </w:rPr>
        <w:t> </w:t>
      </w:r>
      <w:r>
        <w:rPr>
          <w:color w:val="231F20"/>
          <w:w w:val="90"/>
        </w:rPr>
        <w:t>which</w:t>
      </w:r>
      <w:r>
        <w:rPr>
          <w:color w:val="231F20"/>
          <w:spacing w:val="-7"/>
          <w:w w:val="90"/>
        </w:rPr>
        <w:t> </w:t>
      </w:r>
      <w:r>
        <w:rPr>
          <w:color w:val="231F20"/>
          <w:w w:val="90"/>
        </w:rPr>
        <w:t>were</w:t>
      </w:r>
      <w:r>
        <w:rPr>
          <w:color w:val="231F20"/>
          <w:spacing w:val="-7"/>
          <w:w w:val="90"/>
        </w:rPr>
        <w:t> </w:t>
      </w:r>
      <w:r>
        <w:rPr>
          <w:color w:val="231F20"/>
          <w:w w:val="90"/>
        </w:rPr>
        <w:t>seen</w:t>
      </w:r>
      <w:r>
        <w:rPr>
          <w:color w:val="231F20"/>
          <w:spacing w:val="-7"/>
          <w:w w:val="90"/>
        </w:rPr>
        <w:t> </w:t>
      </w:r>
      <w:r>
        <w:rPr>
          <w:color w:val="231F20"/>
          <w:w w:val="90"/>
        </w:rPr>
        <w:t>as</w:t>
      </w:r>
      <w:r>
        <w:rPr>
          <w:color w:val="231F20"/>
          <w:spacing w:val="-8"/>
          <w:w w:val="90"/>
        </w:rPr>
        <w:t> </w:t>
      </w:r>
      <w:r>
        <w:rPr>
          <w:color w:val="231F20"/>
          <w:w w:val="90"/>
        </w:rPr>
        <w:t>an</w:t>
      </w:r>
      <w:r>
        <w:rPr>
          <w:color w:val="231F20"/>
          <w:spacing w:val="-6"/>
          <w:w w:val="90"/>
        </w:rPr>
        <w:t> </w:t>
      </w:r>
      <w:r>
        <w:rPr>
          <w:color w:val="231F20"/>
          <w:w w:val="90"/>
        </w:rPr>
        <w:t>enigma</w:t>
      </w:r>
      <w:r>
        <w:rPr>
          <w:color w:val="231F20"/>
          <w:spacing w:val="-7"/>
          <w:w w:val="90"/>
        </w:rPr>
        <w:t> </w:t>
      </w:r>
      <w:r>
        <w:rPr>
          <w:color w:val="231F20"/>
          <w:w w:val="90"/>
        </w:rPr>
        <w:t>and</w:t>
      </w:r>
      <w:r>
        <w:rPr>
          <w:color w:val="231F20"/>
          <w:spacing w:val="-7"/>
          <w:w w:val="90"/>
        </w:rPr>
        <w:t> </w:t>
      </w:r>
      <w:r>
        <w:rPr>
          <w:color w:val="231F20"/>
          <w:w w:val="90"/>
        </w:rPr>
        <w:t>a</w:t>
      </w:r>
      <w:r>
        <w:rPr>
          <w:color w:val="231F20"/>
          <w:spacing w:val="-7"/>
          <w:w w:val="90"/>
        </w:rPr>
        <w:t> </w:t>
      </w:r>
      <w:r>
        <w:rPr>
          <w:color w:val="231F20"/>
          <w:w w:val="90"/>
        </w:rPr>
        <w:t>miracle,</w:t>
      </w:r>
      <w:r>
        <w:rPr>
          <w:color w:val="231F20"/>
          <w:spacing w:val="-7"/>
          <w:w w:val="90"/>
        </w:rPr>
        <w:t> </w:t>
      </w:r>
      <w:r>
        <w:rPr>
          <w:color w:val="231F20"/>
          <w:w w:val="90"/>
        </w:rPr>
        <w:t>were</w:t>
      </w:r>
      <w:r>
        <w:rPr>
          <w:color w:val="231F20"/>
          <w:spacing w:val="-7"/>
          <w:w w:val="90"/>
        </w:rPr>
        <w:t> </w:t>
      </w:r>
      <w:r>
        <w:rPr>
          <w:color w:val="231F20"/>
          <w:w w:val="90"/>
        </w:rPr>
        <w:t>made</w:t>
      </w:r>
      <w:r>
        <w:rPr>
          <w:color w:val="231F20"/>
          <w:spacing w:val="-7"/>
          <w:w w:val="90"/>
        </w:rPr>
        <w:t> </w:t>
      </w:r>
      <w:r>
        <w:rPr>
          <w:color w:val="231F20"/>
          <w:w w:val="90"/>
        </w:rPr>
        <w:t>by</w:t>
      </w:r>
      <w:r>
        <w:rPr>
          <w:color w:val="231F20"/>
          <w:spacing w:val="-7"/>
          <w:w w:val="90"/>
        </w:rPr>
        <w:t> </w:t>
      </w:r>
      <w:r>
        <w:rPr>
          <w:color w:val="231F20"/>
          <w:w w:val="90"/>
        </w:rPr>
        <w:t>this</w:t>
      </w:r>
      <w:r>
        <w:rPr>
          <w:color w:val="231F20"/>
          <w:spacing w:val="-7"/>
          <w:w w:val="90"/>
        </w:rPr>
        <w:t> </w:t>
      </w:r>
      <w:r>
        <w:rPr>
          <w:color w:val="231F20"/>
          <w:w w:val="90"/>
        </w:rPr>
        <w:t>small land aristocracy, the fief army.</w:t>
      </w:r>
    </w:p>
    <w:p>
      <w:pPr>
        <w:pStyle w:val="BodyText"/>
        <w:spacing w:line="206" w:lineRule="auto" w:before="14"/>
        <w:ind w:right="361"/>
      </w:pPr>
      <w:r>
        <w:rPr>
          <w:color w:val="231F20"/>
          <w:w w:val="90"/>
        </w:rPr>
        <w:t>Time</w:t>
      </w:r>
      <w:r>
        <w:rPr>
          <w:color w:val="231F20"/>
          <w:spacing w:val="-4"/>
          <w:w w:val="90"/>
        </w:rPr>
        <w:t> </w:t>
      </w:r>
      <w:r>
        <w:rPr>
          <w:color w:val="231F20"/>
          <w:w w:val="90"/>
        </w:rPr>
        <w:t>has</w:t>
      </w:r>
      <w:r>
        <w:rPr>
          <w:color w:val="231F20"/>
          <w:spacing w:val="-6"/>
          <w:w w:val="90"/>
        </w:rPr>
        <w:t> </w:t>
      </w:r>
      <w:r>
        <w:rPr>
          <w:color w:val="231F20"/>
          <w:w w:val="90"/>
        </w:rPr>
        <w:t>proved</w:t>
      </w:r>
      <w:r>
        <w:rPr>
          <w:color w:val="231F20"/>
          <w:spacing w:val="-4"/>
          <w:w w:val="90"/>
        </w:rPr>
        <w:t> </w:t>
      </w:r>
      <w:r>
        <w:rPr>
          <w:color w:val="231F20"/>
          <w:w w:val="90"/>
        </w:rPr>
        <w:t>that</w:t>
      </w:r>
      <w:r>
        <w:rPr>
          <w:color w:val="231F20"/>
          <w:spacing w:val="-4"/>
          <w:w w:val="90"/>
        </w:rPr>
        <w:t> </w:t>
      </w:r>
      <w:r>
        <w:rPr>
          <w:color w:val="231F20"/>
          <w:w w:val="90"/>
        </w:rPr>
        <w:t>Mete</w:t>
      </w:r>
      <w:r>
        <w:rPr>
          <w:color w:val="231F20"/>
          <w:spacing w:val="-4"/>
          <w:w w:val="90"/>
        </w:rPr>
        <w:t> </w:t>
      </w:r>
      <w:r>
        <w:rPr>
          <w:color w:val="231F20"/>
          <w:w w:val="90"/>
        </w:rPr>
        <w:t>was</w:t>
      </w:r>
      <w:r>
        <w:rPr>
          <w:color w:val="231F20"/>
          <w:spacing w:val="-4"/>
          <w:w w:val="90"/>
        </w:rPr>
        <w:t> </w:t>
      </w:r>
      <w:r>
        <w:rPr>
          <w:color w:val="231F20"/>
          <w:w w:val="90"/>
        </w:rPr>
        <w:t>the</w:t>
      </w:r>
      <w:r>
        <w:rPr>
          <w:color w:val="231F20"/>
          <w:spacing w:val="-4"/>
          <w:w w:val="90"/>
        </w:rPr>
        <w:t> </w:t>
      </w:r>
      <w:r>
        <w:rPr>
          <w:color w:val="231F20"/>
          <w:w w:val="90"/>
        </w:rPr>
        <w:t>founder</w:t>
      </w:r>
      <w:r>
        <w:rPr>
          <w:color w:val="231F20"/>
          <w:spacing w:val="-4"/>
          <w:w w:val="90"/>
        </w:rPr>
        <w:t> </w:t>
      </w:r>
      <w:r>
        <w:rPr>
          <w:color w:val="231F20"/>
          <w:w w:val="90"/>
        </w:rPr>
        <w:t>of</w:t>
      </w:r>
      <w:r>
        <w:rPr>
          <w:color w:val="231F20"/>
          <w:spacing w:val="-4"/>
          <w:w w:val="90"/>
        </w:rPr>
        <w:t> </w:t>
      </w:r>
      <w:r>
        <w:rPr>
          <w:color w:val="231F20"/>
          <w:w w:val="90"/>
        </w:rPr>
        <w:t>a</w:t>
      </w:r>
      <w:r>
        <w:rPr>
          <w:color w:val="231F20"/>
          <w:spacing w:val="-4"/>
          <w:w w:val="90"/>
        </w:rPr>
        <w:t> </w:t>
      </w:r>
      <w:r>
        <w:rPr>
          <w:color w:val="231F20"/>
          <w:w w:val="90"/>
        </w:rPr>
        <w:t>great</w:t>
      </w:r>
      <w:r>
        <w:rPr>
          <w:color w:val="231F20"/>
          <w:spacing w:val="-4"/>
          <w:w w:val="90"/>
        </w:rPr>
        <w:t> </w:t>
      </w:r>
      <w:r>
        <w:rPr>
          <w:color w:val="231F20"/>
          <w:w w:val="90"/>
        </w:rPr>
        <w:t>military</w:t>
      </w:r>
      <w:r>
        <w:rPr>
          <w:color w:val="231F20"/>
          <w:spacing w:val="-4"/>
          <w:w w:val="90"/>
        </w:rPr>
        <w:t> </w:t>
      </w:r>
      <w:r>
        <w:rPr>
          <w:color w:val="231F20"/>
          <w:w w:val="90"/>
        </w:rPr>
        <w:t>philosophy. </w:t>
      </w:r>
      <w:r>
        <w:rPr>
          <w:color w:val="231F20"/>
          <w:w w:val="85"/>
        </w:rPr>
        <w:t>As long as the Turkish army remained loyal to Mete's principles, it was not defeated, and even if it was defeated, it was able to recover immediately.</w:t>
      </w:r>
      <w:r>
        <w:rPr>
          <w:color w:val="231F20"/>
          <w:spacing w:val="-3"/>
          <w:w w:val="85"/>
        </w:rPr>
        <w:t> </w:t>
      </w:r>
      <w:r>
        <w:rPr>
          <w:rFonts w:ascii="Arial MT"/>
          <w:color w:val="231F20"/>
          <w:w w:val="85"/>
          <w:sz w:val="21"/>
        </w:rPr>
        <w:t>When</w:t>
      </w:r>
      <w:r>
        <w:rPr>
          <w:rFonts w:ascii="Arial MT"/>
          <w:color w:val="231F20"/>
          <w:spacing w:val="-3"/>
          <w:w w:val="85"/>
          <w:sz w:val="21"/>
        </w:rPr>
        <w:t> </w:t>
      </w:r>
      <w:r>
        <w:rPr>
          <w:rFonts w:ascii="Arial MT"/>
          <w:color w:val="231F20"/>
          <w:w w:val="85"/>
          <w:sz w:val="21"/>
        </w:rPr>
        <w:t>they</w:t>
      </w:r>
      <w:r>
        <w:rPr>
          <w:rFonts w:ascii="Arial MT"/>
          <w:color w:val="231F20"/>
          <w:spacing w:val="-3"/>
          <w:w w:val="85"/>
          <w:sz w:val="21"/>
        </w:rPr>
        <w:t> </w:t>
      </w:r>
      <w:r>
        <w:rPr>
          <w:color w:val="231F20"/>
          <w:w w:val="85"/>
        </w:rPr>
        <w:t>deviated </w:t>
      </w:r>
      <w:r>
        <w:rPr>
          <w:rFonts w:ascii="Arial MT"/>
          <w:color w:val="231F20"/>
          <w:w w:val="90"/>
          <w:sz w:val="21"/>
        </w:rPr>
        <w:t>from</w:t>
      </w:r>
      <w:r>
        <w:rPr>
          <w:rFonts w:ascii="Arial MT"/>
          <w:color w:val="231F20"/>
          <w:spacing w:val="-9"/>
          <w:w w:val="90"/>
          <w:sz w:val="21"/>
        </w:rPr>
        <w:t> </w:t>
      </w:r>
      <w:r>
        <w:rPr>
          <w:color w:val="231F20"/>
          <w:w w:val="90"/>
        </w:rPr>
        <w:t>Mete's</w:t>
      </w:r>
      <w:r>
        <w:rPr>
          <w:color w:val="231F20"/>
          <w:spacing w:val="-4"/>
          <w:w w:val="90"/>
        </w:rPr>
        <w:t> </w:t>
      </w:r>
      <w:r>
        <w:rPr>
          <w:color w:val="231F20"/>
          <w:w w:val="90"/>
        </w:rPr>
        <w:t>principles</w:t>
      </w:r>
      <w:r>
        <w:rPr>
          <w:rFonts w:ascii="Arial MT"/>
          <w:color w:val="231F20"/>
          <w:w w:val="90"/>
          <w:sz w:val="21"/>
        </w:rPr>
        <w:t>,</w:t>
      </w:r>
      <w:r>
        <w:rPr>
          <w:rFonts w:ascii="Arial MT"/>
          <w:color w:val="231F20"/>
          <w:spacing w:val="-9"/>
          <w:w w:val="90"/>
          <w:sz w:val="21"/>
        </w:rPr>
        <w:t> </w:t>
      </w:r>
      <w:r>
        <w:rPr>
          <w:color w:val="231F20"/>
          <w:w w:val="90"/>
        </w:rPr>
        <w:t>defeats</w:t>
      </w:r>
      <w:r>
        <w:rPr>
          <w:color w:val="231F20"/>
          <w:spacing w:val="-1"/>
          <w:w w:val="90"/>
        </w:rPr>
        <w:t> </w:t>
      </w:r>
      <w:r>
        <w:rPr>
          <w:color w:val="231F20"/>
          <w:w w:val="90"/>
        </w:rPr>
        <w:t>became</w:t>
      </w:r>
      <w:r>
        <w:rPr>
          <w:color w:val="231F20"/>
          <w:spacing w:val="-1"/>
          <w:w w:val="90"/>
        </w:rPr>
        <w:t> </w:t>
      </w:r>
      <w:r>
        <w:rPr>
          <w:color w:val="231F20"/>
          <w:w w:val="90"/>
        </w:rPr>
        <w:t>evident.</w:t>
      </w:r>
    </w:p>
    <w:p>
      <w:pPr>
        <w:pStyle w:val="BodyText"/>
        <w:spacing w:line="206" w:lineRule="auto" w:before="24"/>
        <w:ind w:right="363"/>
      </w:pPr>
      <w:r>
        <w:rPr>
          <w:color w:val="231F20"/>
          <w:w w:val="85"/>
        </w:rPr>
        <w:t>Military service</w:t>
      </w:r>
      <w:r>
        <w:rPr>
          <w:color w:val="231F20"/>
          <w:spacing w:val="40"/>
        </w:rPr>
        <w:t> </w:t>
      </w:r>
      <w:r>
        <w:rPr>
          <w:color w:val="231F20"/>
          <w:w w:val="85"/>
        </w:rPr>
        <w:t>a </w:t>
      </w:r>
      <w:r>
        <w:rPr>
          <w:rFonts w:ascii="Arial MT"/>
          <w:color w:val="231F20"/>
          <w:w w:val="85"/>
          <w:sz w:val="21"/>
        </w:rPr>
        <w:t>profession </w:t>
      </w:r>
      <w:r>
        <w:rPr>
          <w:color w:val="231F20"/>
          <w:w w:val="85"/>
        </w:rPr>
        <w:t>of sacrifice and renunciation.</w:t>
      </w:r>
      <w:r>
        <w:rPr>
          <w:color w:val="231F20"/>
          <w:spacing w:val="40"/>
        </w:rPr>
        <w:t> </w:t>
      </w:r>
      <w:r>
        <w:rPr>
          <w:color w:val="231F20"/>
          <w:w w:val="85"/>
        </w:rPr>
        <w:t>soldier must also </w:t>
      </w:r>
      <w:r>
        <w:rPr>
          <w:color w:val="231F20"/>
          <w:w w:val="95"/>
        </w:rPr>
        <w:t>renounce</w:t>
      </w:r>
      <w:r>
        <w:rPr>
          <w:color w:val="231F20"/>
          <w:spacing w:val="29"/>
        </w:rPr>
        <w:t> </w:t>
      </w:r>
      <w:r>
        <w:rPr>
          <w:color w:val="231F20"/>
          <w:w w:val="95"/>
        </w:rPr>
        <w:t>personal</w:t>
      </w:r>
      <w:r>
        <w:rPr>
          <w:color w:val="231F20"/>
          <w:spacing w:val="-8"/>
          <w:w w:val="95"/>
        </w:rPr>
        <w:t> </w:t>
      </w:r>
      <w:r>
        <w:rPr>
          <w:color w:val="231F20"/>
          <w:w w:val="95"/>
        </w:rPr>
        <w:t>whims.</w:t>
      </w:r>
      <w:r>
        <w:rPr>
          <w:color w:val="231F20"/>
          <w:spacing w:val="-8"/>
          <w:w w:val="95"/>
        </w:rPr>
        <w:t> </w:t>
      </w:r>
      <w:r>
        <w:rPr>
          <w:color w:val="231F20"/>
          <w:w w:val="95"/>
        </w:rPr>
        <w:t>A</w:t>
      </w:r>
      <w:r>
        <w:rPr>
          <w:color w:val="231F20"/>
          <w:spacing w:val="-8"/>
          <w:w w:val="95"/>
        </w:rPr>
        <w:t> </w:t>
      </w:r>
      <w:r>
        <w:rPr>
          <w:color w:val="231F20"/>
          <w:w w:val="95"/>
        </w:rPr>
        <w:t>soldier</w:t>
      </w:r>
      <w:r>
        <w:rPr>
          <w:color w:val="231F20"/>
          <w:spacing w:val="-8"/>
          <w:w w:val="95"/>
        </w:rPr>
        <w:t> </w:t>
      </w:r>
      <w:r>
        <w:rPr>
          <w:color w:val="231F20"/>
          <w:w w:val="95"/>
        </w:rPr>
        <w:t>who</w:t>
      </w:r>
      <w:r>
        <w:rPr>
          <w:color w:val="231F20"/>
          <w:spacing w:val="-8"/>
          <w:w w:val="95"/>
        </w:rPr>
        <w:t> </w:t>
      </w:r>
      <w:r>
        <w:rPr>
          <w:color w:val="231F20"/>
          <w:w w:val="95"/>
        </w:rPr>
        <w:t>does</w:t>
      </w:r>
      <w:r>
        <w:rPr>
          <w:color w:val="231F20"/>
          <w:spacing w:val="-8"/>
          <w:w w:val="95"/>
        </w:rPr>
        <w:t> </w:t>
      </w:r>
      <w:r>
        <w:rPr>
          <w:color w:val="231F20"/>
          <w:w w:val="95"/>
        </w:rPr>
        <w:t>not</w:t>
      </w:r>
      <w:r>
        <w:rPr>
          <w:color w:val="231F20"/>
          <w:spacing w:val="-8"/>
          <w:w w:val="95"/>
        </w:rPr>
        <w:t> </w:t>
      </w:r>
      <w:r>
        <w:rPr>
          <w:color w:val="231F20"/>
          <w:w w:val="95"/>
        </w:rPr>
        <w:t>unconditionally</w:t>
      </w:r>
      <w:r>
        <w:rPr>
          <w:color w:val="231F20"/>
          <w:spacing w:val="-8"/>
          <w:w w:val="95"/>
        </w:rPr>
        <w:t> </w:t>
      </w:r>
      <w:r>
        <w:rPr>
          <w:color w:val="231F20"/>
          <w:w w:val="95"/>
        </w:rPr>
        <w:t>follow</w:t>
      </w:r>
      <w:r>
        <w:rPr>
          <w:color w:val="231F20"/>
          <w:spacing w:val="-8"/>
          <w:w w:val="95"/>
        </w:rPr>
        <w:t> </w:t>
      </w:r>
      <w:r>
        <w:rPr>
          <w:color w:val="231F20"/>
          <w:w w:val="95"/>
        </w:rPr>
        <w:t>his </w:t>
      </w:r>
      <w:r>
        <w:rPr>
          <w:color w:val="231F20"/>
          <w:w w:val="90"/>
        </w:rPr>
        <w:t>command</w:t>
      </w:r>
      <w:r>
        <w:rPr>
          <w:color w:val="231F20"/>
          <w:spacing w:val="-2"/>
          <w:w w:val="90"/>
        </w:rPr>
        <w:t> </w:t>
      </w:r>
      <w:r>
        <w:rPr>
          <w:color w:val="231F20"/>
          <w:w w:val="90"/>
        </w:rPr>
        <w:t>when</w:t>
      </w:r>
      <w:r>
        <w:rPr>
          <w:color w:val="231F20"/>
          <w:spacing w:val="-2"/>
          <w:w w:val="90"/>
        </w:rPr>
        <w:t> </w:t>
      </w:r>
      <w:r>
        <w:rPr>
          <w:color w:val="231F20"/>
          <w:w w:val="90"/>
        </w:rPr>
        <w:t>he</w:t>
      </w:r>
      <w:r>
        <w:rPr>
          <w:color w:val="231F20"/>
          <w:spacing w:val="-2"/>
          <w:w w:val="90"/>
        </w:rPr>
        <w:t> </w:t>
      </w:r>
      <w:r>
        <w:rPr>
          <w:color w:val="231F20"/>
          <w:w w:val="90"/>
        </w:rPr>
        <w:t>receives</w:t>
      </w:r>
      <w:r>
        <w:rPr>
          <w:color w:val="231F20"/>
          <w:spacing w:val="-2"/>
          <w:w w:val="90"/>
        </w:rPr>
        <w:t> </w:t>
      </w:r>
      <w:r>
        <w:rPr>
          <w:color w:val="231F20"/>
          <w:w w:val="90"/>
        </w:rPr>
        <w:t>it</w:t>
      </w:r>
    </w:p>
    <w:p>
      <w:pPr>
        <w:pStyle w:val="BodyText"/>
        <w:spacing w:line="206" w:lineRule="auto" w:before="1"/>
        <w:ind w:right="362" w:firstLine="49"/>
      </w:pPr>
      <w:r>
        <w:rPr>
          <w:color w:val="231F20"/>
          <w:w w:val="90"/>
        </w:rPr>
        <w:t>Man</w:t>
      </w:r>
      <w:r>
        <w:rPr>
          <w:color w:val="231F20"/>
          <w:spacing w:val="-8"/>
          <w:w w:val="90"/>
        </w:rPr>
        <w:t> </w:t>
      </w:r>
      <w:r>
        <w:rPr>
          <w:color w:val="231F20"/>
          <w:w w:val="90"/>
        </w:rPr>
        <w:t>cannot</w:t>
      </w:r>
      <w:r>
        <w:rPr>
          <w:color w:val="231F20"/>
          <w:spacing w:val="-7"/>
          <w:w w:val="90"/>
        </w:rPr>
        <w:t> </w:t>
      </w:r>
      <w:r>
        <w:rPr>
          <w:color w:val="231F20"/>
          <w:w w:val="90"/>
        </w:rPr>
        <w:t>be</w:t>
      </w:r>
      <w:r>
        <w:rPr>
          <w:color w:val="231F20"/>
          <w:spacing w:val="-8"/>
          <w:w w:val="90"/>
        </w:rPr>
        <w:t> </w:t>
      </w:r>
      <w:r>
        <w:rPr>
          <w:color w:val="231F20"/>
          <w:w w:val="90"/>
        </w:rPr>
        <w:t>a</w:t>
      </w:r>
      <w:r>
        <w:rPr>
          <w:color w:val="231F20"/>
          <w:spacing w:val="-7"/>
          <w:w w:val="90"/>
        </w:rPr>
        <w:t> </w:t>
      </w:r>
      <w:r>
        <w:rPr>
          <w:color w:val="231F20"/>
          <w:w w:val="90"/>
        </w:rPr>
        <w:t>soldier.</w:t>
      </w:r>
      <w:r>
        <w:rPr>
          <w:color w:val="231F20"/>
          <w:spacing w:val="-8"/>
          <w:w w:val="90"/>
        </w:rPr>
        <w:t> </w:t>
      </w:r>
      <w:r>
        <w:rPr>
          <w:color w:val="231F20"/>
          <w:w w:val="90"/>
        </w:rPr>
        <w:t>There</w:t>
      </w:r>
      <w:r>
        <w:rPr>
          <w:color w:val="231F20"/>
          <w:spacing w:val="-7"/>
          <w:w w:val="90"/>
        </w:rPr>
        <w:t> </w:t>
      </w:r>
      <w:r>
        <w:rPr>
          <w:color w:val="231F20"/>
          <w:w w:val="90"/>
        </w:rPr>
        <w:t>is</w:t>
      </w:r>
      <w:r>
        <w:rPr>
          <w:color w:val="231F20"/>
          <w:spacing w:val="-8"/>
          <w:w w:val="90"/>
        </w:rPr>
        <w:t> </w:t>
      </w:r>
      <w:r>
        <w:rPr>
          <w:color w:val="231F20"/>
          <w:w w:val="90"/>
        </w:rPr>
        <w:t>a</w:t>
      </w:r>
      <w:r>
        <w:rPr>
          <w:color w:val="231F20"/>
          <w:spacing w:val="-7"/>
          <w:w w:val="90"/>
        </w:rPr>
        <w:t> </w:t>
      </w:r>
      <w:r>
        <w:rPr>
          <w:color w:val="231F20"/>
          <w:w w:val="90"/>
        </w:rPr>
        <w:t>unique</w:t>
      </w:r>
      <w:r>
        <w:rPr>
          <w:color w:val="231F20"/>
          <w:spacing w:val="-8"/>
          <w:w w:val="90"/>
        </w:rPr>
        <w:t> </w:t>
      </w:r>
      <w:r>
        <w:rPr>
          <w:color w:val="231F20"/>
          <w:w w:val="90"/>
        </w:rPr>
        <w:t>beauty</w:t>
      </w:r>
      <w:r>
        <w:rPr>
          <w:color w:val="231F20"/>
          <w:spacing w:val="-7"/>
          <w:w w:val="90"/>
        </w:rPr>
        <w:t> </w:t>
      </w:r>
      <w:r>
        <w:rPr>
          <w:color w:val="231F20"/>
          <w:w w:val="90"/>
        </w:rPr>
        <w:t>this</w:t>
      </w:r>
      <w:r>
        <w:rPr>
          <w:color w:val="231F20"/>
          <w:spacing w:val="-8"/>
          <w:w w:val="90"/>
        </w:rPr>
        <w:t> </w:t>
      </w:r>
      <w:r>
        <w:rPr>
          <w:color w:val="231F20"/>
          <w:w w:val="90"/>
        </w:rPr>
        <w:t>worship.</w:t>
      </w:r>
      <w:r>
        <w:rPr>
          <w:color w:val="231F20"/>
          <w:spacing w:val="-7"/>
          <w:w w:val="90"/>
        </w:rPr>
        <w:t> </w:t>
      </w:r>
      <w:r>
        <w:rPr>
          <w:color w:val="231F20"/>
          <w:w w:val="90"/>
        </w:rPr>
        <w:t>Everybody</w:t>
      </w:r>
      <w:r>
        <w:rPr>
          <w:color w:val="231F20"/>
          <w:spacing w:val="-7"/>
          <w:w w:val="90"/>
        </w:rPr>
        <w:t> </w:t>
      </w:r>
      <w:r>
        <w:rPr>
          <w:color w:val="231F20"/>
          <w:w w:val="90"/>
        </w:rPr>
        <w:t>in</w:t>
      </w:r>
      <w:r>
        <w:rPr>
          <w:color w:val="231F20"/>
          <w:spacing w:val="-8"/>
          <w:w w:val="90"/>
        </w:rPr>
        <w:t> </w:t>
      </w:r>
      <w:r>
        <w:rPr>
          <w:color w:val="231F20"/>
          <w:w w:val="90"/>
        </w:rPr>
        <w:t>the face of what</w:t>
      </w:r>
      <w:r>
        <w:rPr>
          <w:color w:val="231F20"/>
          <w:spacing w:val="-2"/>
          <w:w w:val="90"/>
        </w:rPr>
        <w:t> </w:t>
      </w:r>
      <w:r>
        <w:rPr>
          <w:color w:val="231F20"/>
          <w:w w:val="90"/>
        </w:rPr>
        <w:t>he</w:t>
      </w:r>
      <w:r>
        <w:rPr>
          <w:color w:val="231F20"/>
          <w:spacing w:val="-2"/>
          <w:w w:val="90"/>
        </w:rPr>
        <w:t> </w:t>
      </w:r>
      <w:r>
        <w:rPr>
          <w:color w:val="231F20"/>
          <w:w w:val="90"/>
        </w:rPr>
        <w:t>does</w:t>
      </w:r>
      <w:r>
        <w:rPr>
          <w:color w:val="231F20"/>
          <w:spacing w:val="-2"/>
          <w:w w:val="90"/>
        </w:rPr>
        <w:t> </w:t>
      </w:r>
      <w:r>
        <w:rPr>
          <w:color w:val="231F20"/>
          <w:w w:val="90"/>
        </w:rPr>
        <w:t>not</w:t>
      </w:r>
      <w:r>
        <w:rPr>
          <w:color w:val="231F20"/>
          <w:spacing w:val="-2"/>
          <w:w w:val="90"/>
        </w:rPr>
        <w:t> </w:t>
      </w:r>
      <w:r>
        <w:rPr>
          <w:color w:val="231F20"/>
          <w:w w:val="90"/>
        </w:rPr>
        <w:t>like. The most unlovely human being, even the animal, does this. But the human being who can sacrifice his pleasure, desire, and </w:t>
      </w:r>
      <w:r>
        <w:rPr>
          <w:color w:val="231F20"/>
          <w:w w:val="90"/>
        </w:rPr>
        <w:t>ideas </w:t>
      </w:r>
      <w:r>
        <w:rPr>
          <w:color w:val="231F20"/>
          <w:w w:val="95"/>
        </w:rPr>
        <w:t>for</w:t>
      </w:r>
      <w:r>
        <w:rPr>
          <w:color w:val="231F20"/>
          <w:spacing w:val="-1"/>
          <w:w w:val="95"/>
        </w:rPr>
        <w:t> </w:t>
      </w:r>
      <w:r>
        <w:rPr>
          <w:color w:val="231F20"/>
          <w:w w:val="95"/>
        </w:rPr>
        <w:t>the</w:t>
      </w:r>
      <w:r>
        <w:rPr>
          <w:color w:val="231F20"/>
          <w:spacing w:val="-1"/>
          <w:w w:val="95"/>
        </w:rPr>
        <w:t> </w:t>
      </w:r>
      <w:r>
        <w:rPr>
          <w:color w:val="231F20"/>
          <w:w w:val="95"/>
        </w:rPr>
        <w:t>sake</w:t>
      </w:r>
      <w:r>
        <w:rPr>
          <w:color w:val="231F20"/>
          <w:spacing w:val="-1"/>
          <w:w w:val="95"/>
        </w:rPr>
        <w:t> </w:t>
      </w:r>
      <w:r>
        <w:rPr>
          <w:color w:val="231F20"/>
          <w:w w:val="95"/>
        </w:rPr>
        <w:t>of</w:t>
      </w:r>
      <w:r>
        <w:rPr>
          <w:color w:val="231F20"/>
          <w:spacing w:val="-1"/>
          <w:w w:val="95"/>
        </w:rPr>
        <w:t> </w:t>
      </w:r>
      <w:r>
        <w:rPr>
          <w:color w:val="231F20"/>
          <w:w w:val="95"/>
        </w:rPr>
        <w:t>great</w:t>
      </w:r>
      <w:r>
        <w:rPr>
          <w:color w:val="231F20"/>
          <w:spacing w:val="-1"/>
          <w:w w:val="95"/>
        </w:rPr>
        <w:t> </w:t>
      </w:r>
      <w:r>
        <w:rPr>
          <w:color w:val="231F20"/>
          <w:w w:val="95"/>
        </w:rPr>
        <w:t>principle,</w:t>
      </w:r>
      <w:r>
        <w:rPr>
          <w:color w:val="231F20"/>
          <w:spacing w:val="-1"/>
          <w:w w:val="95"/>
        </w:rPr>
        <w:t> </w:t>
      </w:r>
      <w:r>
        <w:rPr>
          <w:color w:val="231F20"/>
          <w:w w:val="95"/>
        </w:rPr>
        <w:t>without</w:t>
      </w:r>
      <w:r>
        <w:rPr>
          <w:color w:val="231F20"/>
          <w:spacing w:val="-1"/>
          <w:w w:val="95"/>
        </w:rPr>
        <w:t> </w:t>
      </w:r>
      <w:r>
        <w:rPr>
          <w:color w:val="231F20"/>
          <w:w w:val="95"/>
        </w:rPr>
        <w:t>thinking</w:t>
      </w:r>
      <w:r>
        <w:rPr>
          <w:color w:val="231F20"/>
          <w:spacing w:val="-1"/>
          <w:w w:val="95"/>
        </w:rPr>
        <w:t> </w:t>
      </w:r>
      <w:r>
        <w:rPr>
          <w:color w:val="231F20"/>
          <w:w w:val="95"/>
        </w:rPr>
        <w:t>of</w:t>
      </w:r>
      <w:r>
        <w:rPr>
          <w:color w:val="231F20"/>
          <w:spacing w:val="-1"/>
          <w:w w:val="95"/>
        </w:rPr>
        <w:t> </w:t>
      </w:r>
      <w:r>
        <w:rPr>
          <w:color w:val="231F20"/>
          <w:w w:val="95"/>
        </w:rPr>
        <w:t>what</w:t>
      </w:r>
      <w:r>
        <w:rPr>
          <w:color w:val="231F20"/>
          <w:spacing w:val="-2"/>
          <w:w w:val="95"/>
        </w:rPr>
        <w:t> </w:t>
      </w:r>
      <w:r>
        <w:rPr>
          <w:rFonts w:ascii="Arial MT"/>
          <w:color w:val="231F20"/>
          <w:w w:val="95"/>
          <w:sz w:val="21"/>
        </w:rPr>
        <w:t>he</w:t>
      </w:r>
      <w:r>
        <w:rPr>
          <w:rFonts w:ascii="Arial MT"/>
          <w:color w:val="231F20"/>
          <w:spacing w:val="-6"/>
          <w:w w:val="95"/>
          <w:sz w:val="21"/>
        </w:rPr>
        <w:t> </w:t>
      </w:r>
      <w:r>
        <w:rPr>
          <w:color w:val="231F20"/>
          <w:w w:val="95"/>
        </w:rPr>
        <w:t>likes,</w:t>
      </w:r>
      <w:r>
        <w:rPr>
          <w:color w:val="231F20"/>
          <w:spacing w:val="-1"/>
          <w:w w:val="95"/>
        </w:rPr>
        <w:t> </w:t>
      </w:r>
      <w:r>
        <w:rPr>
          <w:color w:val="231F20"/>
          <w:w w:val="95"/>
        </w:rPr>
        <w:t>is</w:t>
      </w:r>
      <w:r>
        <w:rPr>
          <w:color w:val="231F20"/>
          <w:spacing w:val="-1"/>
          <w:w w:val="95"/>
        </w:rPr>
        <w:t> </w:t>
      </w:r>
      <w:r>
        <w:rPr>
          <w:color w:val="231F20"/>
          <w:w w:val="95"/>
        </w:rPr>
        <w:t>the</w:t>
      </w:r>
      <w:r>
        <w:rPr>
          <w:color w:val="231F20"/>
          <w:spacing w:val="-1"/>
          <w:w w:val="95"/>
        </w:rPr>
        <w:t> </w:t>
      </w:r>
      <w:r>
        <w:rPr>
          <w:color w:val="231F20"/>
          <w:w w:val="95"/>
        </w:rPr>
        <w:t>most superior</w:t>
      </w:r>
      <w:r>
        <w:rPr>
          <w:color w:val="231F20"/>
          <w:spacing w:val="-2"/>
          <w:w w:val="95"/>
        </w:rPr>
        <w:t> </w:t>
      </w:r>
      <w:r>
        <w:rPr>
          <w:color w:val="231F20"/>
          <w:w w:val="95"/>
        </w:rPr>
        <w:t>human</w:t>
      </w:r>
      <w:r>
        <w:rPr>
          <w:color w:val="231F20"/>
          <w:spacing w:val="-2"/>
          <w:w w:val="95"/>
        </w:rPr>
        <w:t> </w:t>
      </w:r>
      <w:r>
        <w:rPr>
          <w:color w:val="231F20"/>
          <w:w w:val="95"/>
        </w:rPr>
        <w:t>being.</w:t>
      </w:r>
      <w:r>
        <w:rPr>
          <w:color w:val="231F20"/>
          <w:spacing w:val="-2"/>
          <w:w w:val="95"/>
        </w:rPr>
        <w:t> </w:t>
      </w:r>
      <w:r>
        <w:rPr>
          <w:color w:val="231F20"/>
          <w:w w:val="95"/>
        </w:rPr>
        <w:t>Religion</w:t>
      </w:r>
      <w:r>
        <w:rPr>
          <w:color w:val="231F20"/>
          <w:spacing w:val="-2"/>
          <w:w w:val="95"/>
        </w:rPr>
        <w:t> </w:t>
      </w:r>
      <w:r>
        <w:rPr>
          <w:color w:val="231F20"/>
          <w:w w:val="95"/>
        </w:rPr>
        <w:t>and</w:t>
      </w:r>
      <w:r>
        <w:rPr>
          <w:color w:val="231F20"/>
          <w:spacing w:val="-2"/>
          <w:w w:val="95"/>
        </w:rPr>
        <w:t> </w:t>
      </w:r>
      <w:r>
        <w:rPr>
          <w:color w:val="231F20"/>
          <w:w w:val="95"/>
        </w:rPr>
        <w:t>obedience</w:t>
      </w:r>
      <w:r>
        <w:rPr>
          <w:color w:val="231F20"/>
          <w:spacing w:val="-5"/>
          <w:w w:val="95"/>
        </w:rPr>
        <w:t> </w:t>
      </w:r>
      <w:r>
        <w:rPr>
          <w:color w:val="231F20"/>
          <w:w w:val="95"/>
        </w:rPr>
        <w:t>are</w:t>
      </w:r>
      <w:r>
        <w:rPr>
          <w:color w:val="231F20"/>
          <w:spacing w:val="-4"/>
          <w:w w:val="95"/>
        </w:rPr>
        <w:t> </w:t>
      </w:r>
      <w:r>
        <w:rPr>
          <w:color w:val="231F20"/>
          <w:w w:val="95"/>
        </w:rPr>
        <w:t>the</w:t>
      </w:r>
      <w:r>
        <w:rPr>
          <w:color w:val="231F20"/>
          <w:spacing w:val="-4"/>
          <w:w w:val="95"/>
        </w:rPr>
        <w:t> </w:t>
      </w:r>
      <w:r>
        <w:rPr>
          <w:color w:val="231F20"/>
          <w:w w:val="95"/>
        </w:rPr>
        <w:t>qualities</w:t>
      </w:r>
      <w:r>
        <w:rPr>
          <w:color w:val="231F20"/>
          <w:spacing w:val="-4"/>
          <w:w w:val="95"/>
        </w:rPr>
        <w:t> </w:t>
      </w:r>
      <w:r>
        <w:rPr>
          <w:color w:val="231F20"/>
          <w:w w:val="95"/>
        </w:rPr>
        <w:t>of</w:t>
      </w:r>
      <w:r>
        <w:rPr>
          <w:color w:val="231F20"/>
          <w:spacing w:val="-4"/>
          <w:w w:val="95"/>
        </w:rPr>
        <w:t> </w:t>
      </w:r>
      <w:r>
        <w:rPr>
          <w:color w:val="231F20"/>
          <w:w w:val="95"/>
        </w:rPr>
        <w:t>a</w:t>
      </w:r>
      <w:r>
        <w:rPr>
          <w:color w:val="231F20"/>
          <w:spacing w:val="-4"/>
          <w:w w:val="95"/>
        </w:rPr>
        <w:t> </w:t>
      </w:r>
      <w:r>
        <w:rPr>
          <w:color w:val="231F20"/>
          <w:w w:val="95"/>
        </w:rPr>
        <w:t>civilised </w:t>
      </w:r>
      <w:r>
        <w:rPr>
          <w:color w:val="231F20"/>
          <w:w w:val="85"/>
        </w:rPr>
        <w:t>person. In our history, the penalty for the times when religion is broken</w:t>
      </w:r>
    </w:p>
    <w:p>
      <w:pPr>
        <w:pStyle w:val="BodyText"/>
        <w:spacing w:after="0" w:line="206" w:lineRule="auto"/>
        <w:sectPr>
          <w:pgSz w:w="8640" w:h="12960"/>
          <w:pgMar w:top="1480" w:bottom="280" w:left="1080" w:right="720"/>
        </w:sectPr>
      </w:pPr>
    </w:p>
    <w:p>
      <w:pPr>
        <w:pStyle w:val="BodyText"/>
        <w:spacing w:before="137"/>
        <w:ind w:left="0" w:firstLine="0"/>
        <w:jc w:val="left"/>
      </w:pPr>
    </w:p>
    <w:p>
      <w:pPr>
        <w:pStyle w:val="BodyText"/>
        <w:spacing w:line="208" w:lineRule="auto"/>
        <w:ind w:right="360" w:firstLine="54"/>
      </w:pPr>
      <w:r>
        <w:rPr>
          <w:color w:val="231F20"/>
          <w:spacing w:val="-6"/>
        </w:rPr>
        <w:t>paid</w:t>
      </w:r>
      <w:r>
        <w:rPr>
          <w:color w:val="231F20"/>
          <w:spacing w:val="-7"/>
        </w:rPr>
        <w:t> </w:t>
      </w:r>
      <w:r>
        <w:rPr>
          <w:color w:val="231F20"/>
          <w:spacing w:val="-6"/>
        </w:rPr>
        <w:t>with defeats.</w:t>
      </w:r>
      <w:r>
        <w:rPr>
          <w:color w:val="231F20"/>
          <w:spacing w:val="-7"/>
        </w:rPr>
        <w:t> </w:t>
      </w:r>
      <w:r>
        <w:rPr>
          <w:color w:val="231F20"/>
          <w:spacing w:val="-6"/>
        </w:rPr>
        <w:t>In our</w:t>
      </w:r>
      <w:r>
        <w:rPr>
          <w:color w:val="231F20"/>
          <w:spacing w:val="-7"/>
        </w:rPr>
        <w:t> </w:t>
      </w:r>
      <w:r>
        <w:rPr>
          <w:color w:val="231F20"/>
          <w:spacing w:val="-6"/>
        </w:rPr>
        <w:t>last period,</w:t>
      </w:r>
      <w:r>
        <w:rPr>
          <w:color w:val="231F20"/>
          <w:spacing w:val="-7"/>
        </w:rPr>
        <w:t> </w:t>
      </w:r>
      <w:r>
        <w:rPr>
          <w:color w:val="231F20"/>
          <w:spacing w:val="-6"/>
        </w:rPr>
        <w:t>we were poisoned</w:t>
      </w:r>
      <w:r>
        <w:rPr>
          <w:color w:val="231F20"/>
          <w:spacing w:val="-7"/>
        </w:rPr>
        <w:t> </w:t>
      </w:r>
      <w:r>
        <w:rPr>
          <w:color w:val="231F20"/>
          <w:spacing w:val="-6"/>
        </w:rPr>
        <w:t>by a</w:t>
      </w:r>
      <w:r>
        <w:rPr>
          <w:color w:val="231F20"/>
          <w:spacing w:val="-7"/>
        </w:rPr>
        <w:t> </w:t>
      </w:r>
      <w:r>
        <w:rPr>
          <w:color w:val="231F20"/>
          <w:spacing w:val="-6"/>
        </w:rPr>
        <w:t>new germ</w:t>
      </w:r>
      <w:r>
        <w:rPr>
          <w:color w:val="231F20"/>
          <w:spacing w:val="-7"/>
        </w:rPr>
        <w:t> </w:t>
      </w:r>
      <w:r>
        <w:rPr>
          <w:color w:val="231F20"/>
          <w:spacing w:val="-6"/>
        </w:rPr>
        <w:t>other </w:t>
      </w:r>
      <w:r>
        <w:rPr>
          <w:color w:val="231F20"/>
          <w:spacing w:val="-4"/>
        </w:rPr>
        <w:t>than religious insecurity:</w:t>
      </w:r>
      <w:r>
        <w:rPr>
          <w:color w:val="231F20"/>
          <w:spacing w:val="-8"/>
        </w:rPr>
        <w:t> </w:t>
      </w:r>
      <w:r>
        <w:rPr>
          <w:rFonts w:ascii="Times New Roman"/>
          <w:b/>
          <w:color w:val="231F20"/>
          <w:spacing w:val="-4"/>
          <w:sz w:val="19"/>
        </w:rPr>
        <w:t>Politics</w:t>
      </w:r>
      <w:r>
        <w:rPr>
          <w:color w:val="231F20"/>
          <w:spacing w:val="-4"/>
        </w:rPr>
        <w:t>!</w:t>
      </w:r>
      <w:r>
        <w:rPr>
          <w:color w:val="231F20"/>
          <w:spacing w:val="-8"/>
        </w:rPr>
        <w:t> </w:t>
      </w:r>
      <w:r>
        <w:rPr>
          <w:rFonts w:ascii="Times New Roman"/>
          <w:b/>
          <w:color w:val="231F20"/>
          <w:spacing w:val="-4"/>
          <w:sz w:val="19"/>
        </w:rPr>
        <w:t>The</w:t>
      </w:r>
      <w:r>
        <w:rPr>
          <w:rFonts w:ascii="Times New Roman"/>
          <w:b/>
          <w:color w:val="231F20"/>
          <w:spacing w:val="-5"/>
          <w:sz w:val="19"/>
        </w:rPr>
        <w:t> </w:t>
      </w:r>
      <w:r>
        <w:rPr>
          <w:rFonts w:ascii="Times New Roman"/>
          <w:b/>
          <w:color w:val="231F20"/>
          <w:spacing w:val="-4"/>
          <w:sz w:val="19"/>
        </w:rPr>
        <w:t>Balkan</w:t>
      </w:r>
      <w:r>
        <w:rPr>
          <w:rFonts w:ascii="Times New Roman"/>
          <w:b/>
          <w:color w:val="231F20"/>
          <w:spacing w:val="-5"/>
          <w:sz w:val="19"/>
        </w:rPr>
        <w:t> </w:t>
      </w:r>
      <w:r>
        <w:rPr>
          <w:rFonts w:ascii="Times New Roman"/>
          <w:b/>
          <w:color w:val="231F20"/>
          <w:spacing w:val="-4"/>
          <w:sz w:val="19"/>
        </w:rPr>
        <w:t>War</w:t>
      </w:r>
      <w:r>
        <w:rPr>
          <w:rFonts w:ascii="Times New Roman"/>
          <w:b/>
          <w:color w:val="231F20"/>
          <w:spacing w:val="-5"/>
          <w:sz w:val="19"/>
        </w:rPr>
        <w:t> </w:t>
      </w:r>
      <w:r>
        <w:rPr>
          <w:color w:val="231F20"/>
          <w:spacing w:val="-4"/>
        </w:rPr>
        <w:t>showed what</w:t>
      </w:r>
      <w:r>
        <w:rPr>
          <w:color w:val="231F20"/>
          <w:spacing w:val="-7"/>
        </w:rPr>
        <w:t> </w:t>
      </w:r>
      <w:r>
        <w:rPr>
          <w:color w:val="231F20"/>
          <w:spacing w:val="-4"/>
        </w:rPr>
        <w:t>kind</w:t>
      </w:r>
      <w:r>
        <w:rPr>
          <w:color w:val="231F20"/>
          <w:spacing w:val="-7"/>
        </w:rPr>
        <w:t> </w:t>
      </w:r>
      <w:r>
        <w:rPr>
          <w:color w:val="231F20"/>
          <w:spacing w:val="-4"/>
        </w:rPr>
        <w:t>of</w:t>
      </w:r>
      <w:r>
        <w:rPr>
          <w:color w:val="231F20"/>
          <w:spacing w:val="-7"/>
        </w:rPr>
        <w:t> </w:t>
      </w:r>
      <w:r>
        <w:rPr>
          <w:color w:val="231F20"/>
          <w:spacing w:val="-4"/>
        </w:rPr>
        <w:t>germ </w:t>
      </w:r>
      <w:r>
        <w:rPr>
          <w:color w:val="231F20"/>
          <w:spacing w:val="-8"/>
        </w:rPr>
        <w:t>this</w:t>
      </w:r>
      <w:r>
        <w:rPr>
          <w:color w:val="231F20"/>
          <w:spacing w:val="-5"/>
        </w:rPr>
        <w:t> </w:t>
      </w:r>
      <w:r>
        <w:rPr>
          <w:rFonts w:ascii="Arial MT"/>
          <w:color w:val="231F20"/>
          <w:spacing w:val="-8"/>
          <w:sz w:val="21"/>
        </w:rPr>
        <w:t>is</w:t>
      </w:r>
      <w:r>
        <w:rPr>
          <w:rFonts w:ascii="Arial MT"/>
          <w:color w:val="231F20"/>
          <w:spacing w:val="-7"/>
          <w:sz w:val="21"/>
        </w:rPr>
        <w:t> </w:t>
      </w:r>
      <w:r>
        <w:rPr>
          <w:color w:val="231F20"/>
          <w:spacing w:val="-8"/>
        </w:rPr>
        <w:t>and</w:t>
      </w:r>
      <w:r>
        <w:rPr>
          <w:color w:val="231F20"/>
          <w:spacing w:val="-3"/>
        </w:rPr>
        <w:t> </w:t>
      </w:r>
      <w:r>
        <w:rPr>
          <w:color w:val="231F20"/>
          <w:spacing w:val="-8"/>
        </w:rPr>
        <w:t>what</w:t>
      </w:r>
      <w:r>
        <w:rPr>
          <w:color w:val="231F20"/>
        </w:rPr>
        <w:t> </w:t>
      </w:r>
      <w:r>
        <w:rPr>
          <w:color w:val="231F20"/>
          <w:spacing w:val="-8"/>
        </w:rPr>
        <w:t>it</w:t>
      </w:r>
      <w:r>
        <w:rPr>
          <w:color w:val="231F20"/>
        </w:rPr>
        <w:t> </w:t>
      </w:r>
      <w:r>
        <w:rPr>
          <w:rFonts w:ascii="Arial MT"/>
          <w:color w:val="231F20"/>
          <w:spacing w:val="-8"/>
          <w:sz w:val="21"/>
        </w:rPr>
        <w:t>can</w:t>
      </w:r>
      <w:r>
        <w:rPr>
          <w:rFonts w:ascii="Arial MT"/>
          <w:color w:val="231F20"/>
          <w:spacing w:val="-6"/>
          <w:sz w:val="21"/>
        </w:rPr>
        <w:t> </w:t>
      </w:r>
      <w:r>
        <w:rPr>
          <w:color w:val="231F20"/>
          <w:spacing w:val="-8"/>
        </w:rPr>
        <w:t>cost.</w:t>
      </w:r>
      <w:r>
        <w:rPr>
          <w:color w:val="231F20"/>
        </w:rPr>
        <w:t> </w:t>
      </w:r>
      <w:r>
        <w:rPr>
          <w:color w:val="231F20"/>
          <w:spacing w:val="-8"/>
        </w:rPr>
        <w:t>The</w:t>
      </w:r>
      <w:r>
        <w:rPr>
          <w:color w:val="231F20"/>
          <w:spacing w:val="-3"/>
        </w:rPr>
        <w:t> </w:t>
      </w:r>
      <w:r>
        <w:rPr>
          <w:color w:val="231F20"/>
          <w:spacing w:val="-8"/>
        </w:rPr>
        <w:t>Turkish</w:t>
      </w:r>
      <w:r>
        <w:rPr>
          <w:color w:val="231F20"/>
          <w:spacing w:val="-3"/>
        </w:rPr>
        <w:t> </w:t>
      </w:r>
      <w:r>
        <w:rPr>
          <w:color w:val="231F20"/>
          <w:spacing w:val="-8"/>
        </w:rPr>
        <w:t>army,</w:t>
      </w:r>
      <w:r>
        <w:rPr>
          <w:color w:val="231F20"/>
          <w:spacing w:val="-3"/>
        </w:rPr>
        <w:t> </w:t>
      </w:r>
      <w:r>
        <w:rPr>
          <w:color w:val="231F20"/>
          <w:spacing w:val="-8"/>
        </w:rPr>
        <w:t>which</w:t>
      </w:r>
      <w:r>
        <w:rPr>
          <w:color w:val="231F20"/>
          <w:spacing w:val="-5"/>
        </w:rPr>
        <w:t> </w:t>
      </w:r>
      <w:r>
        <w:rPr>
          <w:color w:val="231F20"/>
          <w:spacing w:val="-8"/>
        </w:rPr>
        <w:t>the</w:t>
      </w:r>
      <w:r>
        <w:rPr>
          <w:color w:val="231F20"/>
        </w:rPr>
        <w:t> </w:t>
      </w:r>
      <w:r>
        <w:rPr>
          <w:color w:val="231F20"/>
          <w:spacing w:val="-8"/>
        </w:rPr>
        <w:t>whole</w:t>
      </w:r>
      <w:r>
        <w:rPr>
          <w:color w:val="231F20"/>
        </w:rPr>
        <w:t> </w:t>
      </w:r>
      <w:r>
        <w:rPr>
          <w:color w:val="231F20"/>
          <w:spacing w:val="-8"/>
        </w:rPr>
        <w:t>world</w:t>
      </w:r>
      <w:r>
        <w:rPr>
          <w:color w:val="231F20"/>
        </w:rPr>
        <w:t> </w:t>
      </w:r>
      <w:r>
        <w:rPr>
          <w:rFonts w:ascii="Arial MT"/>
          <w:color w:val="231F20"/>
          <w:spacing w:val="-8"/>
          <w:sz w:val="21"/>
        </w:rPr>
        <w:t>thought </w:t>
      </w:r>
      <w:r>
        <w:rPr>
          <w:color w:val="231F20"/>
          <w:w w:val="85"/>
        </w:rPr>
        <w:t>would destroy the Balkans in a few months, suffered</w:t>
      </w:r>
      <w:r>
        <w:rPr>
          <w:color w:val="231F20"/>
          <w:spacing w:val="40"/>
        </w:rPr>
        <w:t> </w:t>
      </w:r>
      <w:r>
        <w:rPr>
          <w:color w:val="231F20"/>
          <w:w w:val="85"/>
        </w:rPr>
        <w:t>terrible defeat because of the </w:t>
      </w:r>
      <w:r>
        <w:rPr>
          <w:color w:val="231F20"/>
          <w:w w:val="90"/>
        </w:rPr>
        <w:t>political</w:t>
      </w:r>
      <w:r>
        <w:rPr>
          <w:color w:val="231F20"/>
          <w:spacing w:val="-6"/>
          <w:w w:val="90"/>
        </w:rPr>
        <w:t> </w:t>
      </w:r>
      <w:r>
        <w:rPr>
          <w:color w:val="231F20"/>
          <w:w w:val="90"/>
        </w:rPr>
        <w:t>germ</w:t>
      </w:r>
      <w:r>
        <w:rPr>
          <w:color w:val="231F20"/>
          <w:spacing w:val="-4"/>
          <w:w w:val="90"/>
        </w:rPr>
        <w:t> </w:t>
      </w:r>
      <w:r>
        <w:rPr>
          <w:color w:val="231F20"/>
          <w:w w:val="90"/>
        </w:rPr>
        <w:t>that</w:t>
      </w:r>
      <w:r>
        <w:rPr>
          <w:color w:val="231F20"/>
          <w:spacing w:val="-4"/>
          <w:w w:val="90"/>
        </w:rPr>
        <w:t> </w:t>
      </w:r>
      <w:r>
        <w:rPr>
          <w:color w:val="231F20"/>
          <w:w w:val="90"/>
        </w:rPr>
        <w:t>had</w:t>
      </w:r>
      <w:r>
        <w:rPr>
          <w:color w:val="231F20"/>
          <w:spacing w:val="-4"/>
          <w:w w:val="90"/>
        </w:rPr>
        <w:t> </w:t>
      </w:r>
      <w:r>
        <w:rPr>
          <w:color w:val="231F20"/>
          <w:w w:val="90"/>
        </w:rPr>
        <w:t>entered</w:t>
      </w:r>
      <w:r>
        <w:rPr>
          <w:color w:val="231F20"/>
          <w:spacing w:val="-4"/>
          <w:w w:val="90"/>
        </w:rPr>
        <w:t> </w:t>
      </w:r>
      <w:r>
        <w:rPr>
          <w:color w:val="231F20"/>
          <w:w w:val="90"/>
        </w:rPr>
        <w:t>the</w:t>
      </w:r>
      <w:r>
        <w:rPr>
          <w:color w:val="231F20"/>
          <w:spacing w:val="-4"/>
          <w:w w:val="90"/>
        </w:rPr>
        <w:t> </w:t>
      </w:r>
      <w:r>
        <w:rPr>
          <w:color w:val="231F20"/>
          <w:w w:val="90"/>
        </w:rPr>
        <w:t>officer</w:t>
      </w:r>
      <w:r>
        <w:rPr>
          <w:color w:val="231F20"/>
          <w:spacing w:val="-4"/>
          <w:w w:val="90"/>
        </w:rPr>
        <w:t> </w:t>
      </w:r>
      <w:r>
        <w:rPr>
          <w:color w:val="231F20"/>
          <w:w w:val="90"/>
        </w:rPr>
        <w:t>corps.</w:t>
      </w:r>
      <w:r>
        <w:rPr>
          <w:color w:val="231F20"/>
          <w:spacing w:val="-8"/>
          <w:w w:val="90"/>
        </w:rPr>
        <w:t> </w:t>
      </w:r>
      <w:r>
        <w:rPr>
          <w:color w:val="231F20"/>
          <w:w w:val="90"/>
        </w:rPr>
        <w:t>In</w:t>
      </w:r>
      <w:r>
        <w:rPr>
          <w:color w:val="231F20"/>
          <w:spacing w:val="-7"/>
          <w:w w:val="90"/>
        </w:rPr>
        <w:t> </w:t>
      </w:r>
      <w:r>
        <w:rPr>
          <w:color w:val="231F20"/>
          <w:w w:val="90"/>
        </w:rPr>
        <w:t>order</w:t>
      </w:r>
      <w:r>
        <w:rPr>
          <w:color w:val="231F20"/>
          <w:spacing w:val="-8"/>
          <w:w w:val="90"/>
        </w:rPr>
        <w:t> </w:t>
      </w:r>
      <w:r>
        <w:rPr>
          <w:color w:val="231F20"/>
          <w:w w:val="90"/>
        </w:rPr>
        <w:t>to</w:t>
      </w:r>
      <w:r>
        <w:rPr>
          <w:color w:val="231F20"/>
          <w:spacing w:val="-7"/>
          <w:w w:val="90"/>
        </w:rPr>
        <w:t> </w:t>
      </w:r>
      <w:r>
        <w:rPr>
          <w:color w:val="231F20"/>
          <w:w w:val="90"/>
        </w:rPr>
        <w:t>understand</w:t>
      </w:r>
      <w:r>
        <w:rPr>
          <w:color w:val="231F20"/>
          <w:spacing w:val="-8"/>
          <w:w w:val="90"/>
        </w:rPr>
        <w:t> </w:t>
      </w:r>
      <w:r>
        <w:rPr>
          <w:color w:val="231F20"/>
          <w:w w:val="90"/>
        </w:rPr>
        <w:t>how</w:t>
      </w:r>
      <w:r>
        <w:rPr>
          <w:color w:val="231F20"/>
          <w:spacing w:val="-4"/>
          <w:w w:val="90"/>
        </w:rPr>
        <w:t> </w:t>
      </w:r>
      <w:r>
        <w:rPr>
          <w:color w:val="231F20"/>
          <w:w w:val="90"/>
        </w:rPr>
        <w:t>the </w:t>
      </w:r>
      <w:r>
        <w:rPr>
          <w:color w:val="231F20"/>
          <w:spacing w:val="-6"/>
        </w:rPr>
        <w:t>political</w:t>
      </w:r>
      <w:r>
        <w:rPr>
          <w:color w:val="231F20"/>
          <w:spacing w:val="-7"/>
        </w:rPr>
        <w:t> </w:t>
      </w:r>
      <w:r>
        <w:rPr>
          <w:color w:val="231F20"/>
          <w:spacing w:val="-6"/>
        </w:rPr>
        <w:t>system is</w:t>
      </w:r>
      <w:r>
        <w:rPr>
          <w:color w:val="231F20"/>
          <w:spacing w:val="-7"/>
        </w:rPr>
        <w:t> </w:t>
      </w:r>
      <w:r>
        <w:rPr>
          <w:color w:val="231F20"/>
          <w:spacing w:val="-6"/>
        </w:rPr>
        <w:t>a gnawing</w:t>
      </w:r>
      <w:r>
        <w:rPr>
          <w:color w:val="231F20"/>
          <w:spacing w:val="-7"/>
        </w:rPr>
        <w:t> </w:t>
      </w:r>
      <w:r>
        <w:rPr>
          <w:color w:val="231F20"/>
          <w:spacing w:val="-6"/>
        </w:rPr>
        <w:t>germ, it</w:t>
      </w:r>
      <w:r>
        <w:rPr>
          <w:color w:val="231F20"/>
          <w:spacing w:val="-7"/>
        </w:rPr>
        <w:t> </w:t>
      </w:r>
      <w:r>
        <w:rPr>
          <w:color w:val="231F20"/>
          <w:spacing w:val="-6"/>
        </w:rPr>
        <w:t>is enough to</w:t>
      </w:r>
      <w:r>
        <w:rPr>
          <w:color w:val="231F20"/>
          <w:spacing w:val="-7"/>
        </w:rPr>
        <w:t> </w:t>
      </w:r>
      <w:r>
        <w:rPr>
          <w:color w:val="231F20"/>
          <w:spacing w:val="-6"/>
        </w:rPr>
        <w:t>look at</w:t>
      </w:r>
      <w:r>
        <w:rPr>
          <w:color w:val="231F20"/>
          <w:spacing w:val="-7"/>
        </w:rPr>
        <w:t> </w:t>
      </w:r>
      <w:r>
        <w:rPr>
          <w:color w:val="231F20"/>
          <w:spacing w:val="-6"/>
        </w:rPr>
        <w:t>the honourable</w:t>
      </w:r>
      <w:r>
        <w:rPr>
          <w:color w:val="231F20"/>
          <w:spacing w:val="-4"/>
        </w:rPr>
        <w:t> </w:t>
      </w:r>
      <w:r>
        <w:rPr>
          <w:color w:val="231F20"/>
          <w:spacing w:val="-6"/>
        </w:rPr>
        <w:t>and </w:t>
      </w:r>
      <w:r>
        <w:rPr>
          <w:color w:val="231F20"/>
          <w:w w:val="90"/>
        </w:rPr>
        <w:t>epic</w:t>
      </w:r>
      <w:r>
        <w:rPr>
          <w:color w:val="231F20"/>
          <w:spacing w:val="-1"/>
          <w:w w:val="90"/>
        </w:rPr>
        <w:t> </w:t>
      </w:r>
      <w:r>
        <w:rPr>
          <w:color w:val="231F20"/>
          <w:w w:val="90"/>
        </w:rPr>
        <w:t>battles</w:t>
      </w:r>
      <w:r>
        <w:rPr>
          <w:color w:val="231F20"/>
          <w:spacing w:val="-1"/>
          <w:w w:val="90"/>
        </w:rPr>
        <w:t> </w:t>
      </w:r>
      <w:r>
        <w:rPr>
          <w:color w:val="231F20"/>
          <w:w w:val="90"/>
        </w:rPr>
        <w:t>of</w:t>
      </w:r>
      <w:r>
        <w:rPr>
          <w:color w:val="231F20"/>
          <w:spacing w:val="-2"/>
          <w:w w:val="90"/>
        </w:rPr>
        <w:t> </w:t>
      </w:r>
      <w:r>
        <w:rPr>
          <w:color w:val="231F20"/>
          <w:w w:val="90"/>
        </w:rPr>
        <w:t>this</w:t>
      </w:r>
      <w:r>
        <w:rPr>
          <w:color w:val="231F20"/>
          <w:spacing w:val="-5"/>
          <w:w w:val="90"/>
        </w:rPr>
        <w:t> </w:t>
      </w:r>
      <w:r>
        <w:rPr>
          <w:color w:val="231F20"/>
          <w:w w:val="90"/>
        </w:rPr>
        <w:t>army, which</w:t>
      </w:r>
      <w:r>
        <w:rPr>
          <w:color w:val="231F20"/>
          <w:spacing w:val="-5"/>
          <w:w w:val="90"/>
        </w:rPr>
        <w:t> </w:t>
      </w:r>
      <w:r>
        <w:rPr>
          <w:color w:val="231F20"/>
          <w:w w:val="90"/>
        </w:rPr>
        <w:t>was</w:t>
      </w:r>
      <w:r>
        <w:rPr>
          <w:color w:val="231F20"/>
          <w:spacing w:val="-5"/>
          <w:w w:val="90"/>
        </w:rPr>
        <w:t> </w:t>
      </w:r>
      <w:r>
        <w:rPr>
          <w:color w:val="231F20"/>
          <w:w w:val="90"/>
        </w:rPr>
        <w:t>defeated</w:t>
      </w:r>
      <w:r>
        <w:rPr>
          <w:color w:val="231F20"/>
          <w:spacing w:val="-5"/>
          <w:w w:val="90"/>
        </w:rPr>
        <w:t> </w:t>
      </w:r>
      <w:r>
        <w:rPr>
          <w:color w:val="231F20"/>
          <w:w w:val="90"/>
        </w:rPr>
        <w:t>by</w:t>
      </w:r>
      <w:r>
        <w:rPr>
          <w:color w:val="231F20"/>
          <w:spacing w:val="-5"/>
          <w:w w:val="90"/>
        </w:rPr>
        <w:t> </w:t>
      </w:r>
      <w:r>
        <w:rPr>
          <w:color w:val="231F20"/>
          <w:w w:val="90"/>
        </w:rPr>
        <w:t>the</w:t>
      </w:r>
      <w:r>
        <w:rPr>
          <w:color w:val="231F20"/>
          <w:spacing w:val="-5"/>
          <w:w w:val="90"/>
        </w:rPr>
        <w:t> </w:t>
      </w:r>
      <w:r>
        <w:rPr>
          <w:color w:val="231F20"/>
          <w:w w:val="90"/>
        </w:rPr>
        <w:t>Balkans</w:t>
      </w:r>
      <w:r>
        <w:rPr>
          <w:color w:val="231F20"/>
          <w:spacing w:val="-5"/>
          <w:w w:val="90"/>
        </w:rPr>
        <w:t> </w:t>
      </w:r>
      <w:r>
        <w:rPr>
          <w:color w:val="231F20"/>
          <w:w w:val="90"/>
        </w:rPr>
        <w:t>in</w:t>
      </w:r>
      <w:r>
        <w:rPr>
          <w:color w:val="231F20"/>
          <w:spacing w:val="-5"/>
          <w:w w:val="90"/>
        </w:rPr>
        <w:t> </w:t>
      </w:r>
      <w:r>
        <w:rPr>
          <w:color w:val="231F20"/>
          <w:w w:val="90"/>
        </w:rPr>
        <w:t>1913,</w:t>
      </w:r>
      <w:r>
        <w:rPr>
          <w:color w:val="231F20"/>
          <w:spacing w:val="-3"/>
          <w:w w:val="90"/>
        </w:rPr>
        <w:t> </w:t>
      </w:r>
      <w:r>
        <w:rPr>
          <w:color w:val="231F20"/>
          <w:w w:val="90"/>
        </w:rPr>
        <w:t>against</w:t>
      </w:r>
      <w:r>
        <w:rPr>
          <w:color w:val="231F20"/>
          <w:spacing w:val="-2"/>
          <w:w w:val="90"/>
        </w:rPr>
        <w:t> </w:t>
      </w:r>
      <w:r>
        <w:rPr>
          <w:color w:val="231F20"/>
          <w:w w:val="90"/>
        </w:rPr>
        <w:t>the </w:t>
      </w:r>
      <w:r>
        <w:rPr>
          <w:color w:val="231F20"/>
          <w:spacing w:val="-2"/>
        </w:rPr>
        <w:t>champions</w:t>
      </w:r>
      <w:r>
        <w:rPr>
          <w:color w:val="231F20"/>
          <w:spacing w:val="-6"/>
        </w:rPr>
        <w:t> </w:t>
      </w:r>
      <w:r>
        <w:rPr>
          <w:color w:val="231F20"/>
          <w:spacing w:val="-2"/>
        </w:rPr>
        <w:t>of</w:t>
      </w:r>
      <w:r>
        <w:rPr>
          <w:color w:val="231F20"/>
          <w:spacing w:val="-6"/>
        </w:rPr>
        <w:t> </w:t>
      </w:r>
      <w:r>
        <w:rPr>
          <w:color w:val="231F20"/>
          <w:spacing w:val="-2"/>
        </w:rPr>
        <w:t>that</w:t>
      </w:r>
      <w:r>
        <w:rPr>
          <w:color w:val="231F20"/>
          <w:spacing w:val="-6"/>
        </w:rPr>
        <w:t> </w:t>
      </w:r>
      <w:r>
        <w:rPr>
          <w:color w:val="231F20"/>
          <w:spacing w:val="-2"/>
        </w:rPr>
        <w:t>time</w:t>
      </w:r>
      <w:r>
        <w:rPr>
          <w:color w:val="231F20"/>
          <w:spacing w:val="-6"/>
        </w:rPr>
        <w:t> </w:t>
      </w:r>
      <w:r>
        <w:rPr>
          <w:color w:val="231F20"/>
          <w:spacing w:val="-2"/>
        </w:rPr>
        <w:t>such</w:t>
      </w:r>
      <w:r>
        <w:rPr>
          <w:color w:val="231F20"/>
          <w:spacing w:val="-6"/>
        </w:rPr>
        <w:t> </w:t>
      </w:r>
      <w:r>
        <w:rPr>
          <w:color w:val="231F20"/>
          <w:spacing w:val="-2"/>
        </w:rPr>
        <w:t>as</w:t>
      </w:r>
      <w:r>
        <w:rPr>
          <w:color w:val="231F20"/>
          <w:spacing w:val="-6"/>
        </w:rPr>
        <w:t> </w:t>
      </w:r>
      <w:r>
        <w:rPr>
          <w:color w:val="231F20"/>
          <w:spacing w:val="-2"/>
        </w:rPr>
        <w:t>England</w:t>
      </w:r>
      <w:r>
        <w:rPr>
          <w:color w:val="231F20"/>
          <w:spacing w:val="-6"/>
        </w:rPr>
        <w:t> </w:t>
      </w:r>
      <w:r>
        <w:rPr>
          <w:color w:val="231F20"/>
          <w:spacing w:val="-2"/>
        </w:rPr>
        <w:t>and</w:t>
      </w:r>
      <w:r>
        <w:rPr>
          <w:color w:val="231F20"/>
          <w:spacing w:val="-6"/>
        </w:rPr>
        <w:t> </w:t>
      </w:r>
      <w:r>
        <w:rPr>
          <w:color w:val="231F20"/>
          <w:spacing w:val="-2"/>
        </w:rPr>
        <w:t>France</w:t>
      </w:r>
      <w:r>
        <w:rPr>
          <w:color w:val="231F20"/>
          <w:spacing w:val="-6"/>
        </w:rPr>
        <w:t> </w:t>
      </w:r>
      <w:r>
        <w:rPr>
          <w:color w:val="231F20"/>
          <w:spacing w:val="-2"/>
        </w:rPr>
        <w:t>in</w:t>
      </w:r>
      <w:r>
        <w:rPr>
          <w:color w:val="231F20"/>
          <w:spacing w:val="-6"/>
        </w:rPr>
        <w:t> </w:t>
      </w:r>
      <w:r>
        <w:rPr>
          <w:color w:val="231F20"/>
          <w:spacing w:val="-2"/>
        </w:rPr>
        <w:t>1914-1918.</w:t>
      </w:r>
    </w:p>
    <w:p>
      <w:pPr>
        <w:pStyle w:val="BodyText"/>
        <w:spacing w:line="206" w:lineRule="auto" w:before="22"/>
        <w:ind w:right="363"/>
      </w:pPr>
      <w:r>
        <w:rPr>
          <w:color w:val="231F20"/>
          <w:w w:val="90"/>
        </w:rPr>
        <w:t>There are some people who say that in our time, when the Czech armed </w:t>
      </w:r>
      <w:r>
        <w:rPr>
          <w:color w:val="231F20"/>
          <w:w w:val="95"/>
        </w:rPr>
        <w:t>forces</w:t>
      </w:r>
      <w:r>
        <w:rPr>
          <w:color w:val="231F20"/>
          <w:spacing w:val="-8"/>
          <w:w w:val="95"/>
        </w:rPr>
        <w:t> </w:t>
      </w:r>
      <w:r>
        <w:rPr>
          <w:color w:val="231F20"/>
          <w:w w:val="95"/>
        </w:rPr>
        <w:t>have</w:t>
      </w:r>
      <w:r>
        <w:rPr>
          <w:color w:val="231F20"/>
          <w:spacing w:val="-6"/>
          <w:w w:val="95"/>
        </w:rPr>
        <w:t> </w:t>
      </w:r>
      <w:r>
        <w:rPr>
          <w:color w:val="231F20"/>
          <w:w w:val="95"/>
        </w:rPr>
        <w:t>emerged,</w:t>
      </w:r>
      <w:r>
        <w:rPr>
          <w:color w:val="231F20"/>
          <w:spacing w:val="-6"/>
          <w:w w:val="95"/>
        </w:rPr>
        <w:t> </w:t>
      </w:r>
      <w:r>
        <w:rPr>
          <w:color w:val="231F20"/>
          <w:w w:val="95"/>
        </w:rPr>
        <w:t>there</w:t>
      </w:r>
      <w:r>
        <w:rPr>
          <w:color w:val="231F20"/>
          <w:spacing w:val="-6"/>
          <w:w w:val="95"/>
        </w:rPr>
        <w:t> </w:t>
      </w:r>
      <w:r>
        <w:rPr>
          <w:color w:val="231F20"/>
          <w:w w:val="95"/>
        </w:rPr>
        <w:t>is</w:t>
      </w:r>
      <w:r>
        <w:rPr>
          <w:color w:val="231F20"/>
          <w:spacing w:val="-6"/>
          <w:w w:val="95"/>
        </w:rPr>
        <w:t> </w:t>
      </w:r>
      <w:r>
        <w:rPr>
          <w:color w:val="231F20"/>
          <w:w w:val="95"/>
        </w:rPr>
        <w:t>no</w:t>
      </w:r>
      <w:r>
        <w:rPr>
          <w:color w:val="231F20"/>
          <w:spacing w:val="-6"/>
          <w:w w:val="95"/>
        </w:rPr>
        <w:t> </w:t>
      </w:r>
      <w:r>
        <w:rPr>
          <w:color w:val="231F20"/>
          <w:w w:val="95"/>
        </w:rPr>
        <w:t>value</w:t>
      </w:r>
      <w:r>
        <w:rPr>
          <w:color w:val="231F20"/>
          <w:spacing w:val="-8"/>
          <w:w w:val="95"/>
        </w:rPr>
        <w:t> </w:t>
      </w:r>
      <w:r>
        <w:rPr>
          <w:rFonts w:ascii="Arial MT"/>
          <w:color w:val="231F20"/>
          <w:w w:val="95"/>
          <w:sz w:val="21"/>
        </w:rPr>
        <w:t>left</w:t>
      </w:r>
      <w:r>
        <w:rPr>
          <w:rFonts w:ascii="Arial MT"/>
          <w:color w:val="231F20"/>
          <w:spacing w:val="-12"/>
          <w:w w:val="95"/>
          <w:sz w:val="21"/>
        </w:rPr>
        <w:t> </w:t>
      </w:r>
      <w:r>
        <w:rPr>
          <w:rFonts w:ascii="Arial MT"/>
          <w:color w:val="231F20"/>
          <w:w w:val="95"/>
          <w:sz w:val="21"/>
        </w:rPr>
        <w:t>in</w:t>
      </w:r>
      <w:r>
        <w:rPr>
          <w:rFonts w:ascii="Arial MT"/>
          <w:color w:val="231F20"/>
          <w:spacing w:val="-11"/>
          <w:w w:val="95"/>
          <w:sz w:val="21"/>
        </w:rPr>
        <w:t> </w:t>
      </w:r>
      <w:r>
        <w:rPr>
          <w:rFonts w:ascii="Arial MT"/>
          <w:color w:val="231F20"/>
          <w:w w:val="95"/>
          <w:sz w:val="21"/>
        </w:rPr>
        <w:t>being</w:t>
      </w:r>
      <w:r>
        <w:rPr>
          <w:rFonts w:ascii="Arial MT"/>
          <w:color w:val="231F20"/>
          <w:spacing w:val="-12"/>
          <w:w w:val="95"/>
          <w:sz w:val="21"/>
        </w:rPr>
        <w:t> </w:t>
      </w:r>
      <w:r>
        <w:rPr>
          <w:color w:val="231F20"/>
          <w:w w:val="95"/>
        </w:rPr>
        <w:t>a</w:t>
      </w:r>
      <w:r>
        <w:rPr>
          <w:color w:val="231F20"/>
          <w:spacing w:val="-5"/>
          <w:w w:val="95"/>
        </w:rPr>
        <w:t> </w:t>
      </w:r>
      <w:r>
        <w:rPr>
          <w:color w:val="231F20"/>
          <w:w w:val="95"/>
        </w:rPr>
        <w:t>soldier.</w:t>
      </w:r>
      <w:r>
        <w:rPr>
          <w:color w:val="231F20"/>
          <w:spacing w:val="-6"/>
          <w:w w:val="95"/>
        </w:rPr>
        <w:t> </w:t>
      </w:r>
      <w:r>
        <w:rPr>
          <w:color w:val="231F20"/>
          <w:w w:val="95"/>
        </w:rPr>
        <w:t>If</w:t>
      </w:r>
      <w:r>
        <w:rPr>
          <w:color w:val="231F20"/>
          <w:spacing w:val="-6"/>
          <w:w w:val="95"/>
        </w:rPr>
        <w:t> </w:t>
      </w:r>
      <w:r>
        <w:rPr>
          <w:color w:val="231F20"/>
          <w:w w:val="95"/>
        </w:rPr>
        <w:t>these</w:t>
      </w:r>
      <w:r>
        <w:rPr>
          <w:color w:val="231F20"/>
          <w:spacing w:val="-7"/>
          <w:w w:val="95"/>
        </w:rPr>
        <w:t> </w:t>
      </w:r>
      <w:r>
        <w:rPr>
          <w:rFonts w:ascii="Arial MT"/>
          <w:color w:val="231F20"/>
          <w:w w:val="95"/>
          <w:sz w:val="21"/>
        </w:rPr>
        <w:t>are</w:t>
      </w:r>
      <w:r>
        <w:rPr>
          <w:rFonts w:ascii="Arial MT"/>
          <w:color w:val="231F20"/>
          <w:spacing w:val="-12"/>
          <w:w w:val="95"/>
          <w:sz w:val="21"/>
        </w:rPr>
        <w:t> </w:t>
      </w:r>
      <w:r>
        <w:rPr>
          <w:rFonts w:ascii="Arial MT"/>
          <w:color w:val="231F20"/>
          <w:w w:val="95"/>
          <w:sz w:val="21"/>
        </w:rPr>
        <w:t>not </w:t>
      </w:r>
      <w:r>
        <w:rPr>
          <w:color w:val="231F20"/>
          <w:w w:val="95"/>
        </w:rPr>
        <w:t>deliberate</w:t>
      </w:r>
      <w:r>
        <w:rPr>
          <w:color w:val="231F20"/>
          <w:spacing w:val="-7"/>
          <w:w w:val="95"/>
        </w:rPr>
        <w:t> </w:t>
      </w:r>
      <w:r>
        <w:rPr>
          <w:color w:val="231F20"/>
          <w:w w:val="95"/>
        </w:rPr>
        <w:t>defeatists,</w:t>
      </w:r>
      <w:r>
        <w:rPr>
          <w:color w:val="231F20"/>
          <w:spacing w:val="-6"/>
          <w:w w:val="95"/>
        </w:rPr>
        <w:t> </w:t>
      </w:r>
      <w:r>
        <w:rPr>
          <w:color w:val="231F20"/>
          <w:w w:val="95"/>
        </w:rPr>
        <w:t>they</w:t>
      </w:r>
      <w:r>
        <w:rPr>
          <w:color w:val="231F20"/>
          <w:spacing w:val="-6"/>
          <w:w w:val="95"/>
        </w:rPr>
        <w:t> </w:t>
      </w:r>
      <w:r>
        <w:rPr>
          <w:color w:val="231F20"/>
          <w:w w:val="95"/>
        </w:rPr>
        <w:t>pessimistic</w:t>
      </w:r>
      <w:r>
        <w:rPr>
          <w:color w:val="231F20"/>
          <w:spacing w:val="-6"/>
          <w:w w:val="95"/>
        </w:rPr>
        <w:t> </w:t>
      </w:r>
      <w:r>
        <w:rPr>
          <w:color w:val="231F20"/>
          <w:w w:val="95"/>
        </w:rPr>
        <w:t>and</w:t>
      </w:r>
      <w:r>
        <w:rPr>
          <w:color w:val="231F20"/>
          <w:spacing w:val="-6"/>
          <w:w w:val="95"/>
        </w:rPr>
        <w:t> </w:t>
      </w:r>
      <w:r>
        <w:rPr>
          <w:color w:val="231F20"/>
          <w:w w:val="95"/>
        </w:rPr>
        <w:t>ignorant</w:t>
      </w:r>
      <w:r>
        <w:rPr>
          <w:color w:val="231F20"/>
          <w:spacing w:val="-6"/>
          <w:w w:val="95"/>
        </w:rPr>
        <w:t> </w:t>
      </w:r>
      <w:r>
        <w:rPr>
          <w:color w:val="231F20"/>
          <w:w w:val="95"/>
        </w:rPr>
        <w:t>people.</w:t>
      </w:r>
      <w:r>
        <w:rPr>
          <w:color w:val="231F20"/>
          <w:spacing w:val="-9"/>
          <w:w w:val="95"/>
        </w:rPr>
        <w:t> </w:t>
      </w:r>
      <w:r>
        <w:rPr>
          <w:rFonts w:ascii="Arial MT"/>
          <w:color w:val="231F20"/>
          <w:w w:val="95"/>
          <w:sz w:val="21"/>
        </w:rPr>
        <w:t>If</w:t>
      </w:r>
      <w:r>
        <w:rPr>
          <w:rFonts w:ascii="Arial MT"/>
          <w:color w:val="231F20"/>
          <w:spacing w:val="-12"/>
          <w:w w:val="95"/>
          <w:sz w:val="21"/>
        </w:rPr>
        <w:t> </w:t>
      </w:r>
      <w:r>
        <w:rPr>
          <w:color w:val="231F20"/>
          <w:w w:val="95"/>
        </w:rPr>
        <w:t>a</w:t>
      </w:r>
      <w:r>
        <w:rPr>
          <w:color w:val="231F20"/>
          <w:spacing w:val="-6"/>
          <w:w w:val="95"/>
        </w:rPr>
        <w:t> </w:t>
      </w:r>
      <w:r>
        <w:rPr>
          <w:color w:val="231F20"/>
          <w:w w:val="95"/>
        </w:rPr>
        <w:t>nation</w:t>
      </w:r>
      <w:r>
        <w:rPr>
          <w:color w:val="231F20"/>
          <w:spacing w:val="-6"/>
          <w:w w:val="95"/>
        </w:rPr>
        <w:t> </w:t>
      </w:r>
      <w:r>
        <w:rPr>
          <w:color w:val="231F20"/>
          <w:w w:val="95"/>
        </w:rPr>
        <w:t>with</w:t>
      </w:r>
      <w:r>
        <w:rPr>
          <w:color w:val="231F20"/>
          <w:spacing w:val="-6"/>
          <w:w w:val="95"/>
        </w:rPr>
        <w:t> </w:t>
      </w:r>
      <w:r>
        <w:rPr>
          <w:color w:val="231F20"/>
          <w:w w:val="95"/>
        </w:rPr>
        <w:t>a military</w:t>
      </w:r>
      <w:r>
        <w:rPr>
          <w:color w:val="231F20"/>
          <w:spacing w:val="-1"/>
          <w:w w:val="95"/>
        </w:rPr>
        <w:t> </w:t>
      </w:r>
      <w:r>
        <w:rPr>
          <w:color w:val="231F20"/>
          <w:w w:val="95"/>
        </w:rPr>
        <w:t>spirit</w:t>
      </w:r>
      <w:r>
        <w:rPr>
          <w:color w:val="231F20"/>
          <w:spacing w:val="-3"/>
          <w:w w:val="95"/>
        </w:rPr>
        <w:t> </w:t>
      </w:r>
      <w:r>
        <w:rPr>
          <w:rFonts w:ascii="Arial MT"/>
          <w:color w:val="231F20"/>
          <w:w w:val="95"/>
          <w:sz w:val="21"/>
        </w:rPr>
        <w:t>is</w:t>
      </w:r>
      <w:r>
        <w:rPr>
          <w:rFonts w:ascii="Arial MT"/>
          <w:color w:val="231F20"/>
          <w:spacing w:val="-6"/>
          <w:w w:val="95"/>
          <w:sz w:val="21"/>
        </w:rPr>
        <w:t> </w:t>
      </w:r>
      <w:r>
        <w:rPr>
          <w:rFonts w:ascii="Arial MT"/>
          <w:color w:val="231F20"/>
          <w:w w:val="95"/>
          <w:sz w:val="21"/>
        </w:rPr>
        <w:t>prepared</w:t>
      </w:r>
      <w:r>
        <w:rPr>
          <w:rFonts w:ascii="Arial MT"/>
          <w:color w:val="231F20"/>
          <w:spacing w:val="-6"/>
          <w:w w:val="95"/>
          <w:sz w:val="21"/>
        </w:rPr>
        <w:t> </w:t>
      </w:r>
      <w:r>
        <w:rPr>
          <w:rFonts w:ascii="Arial MT"/>
          <w:color w:val="231F20"/>
          <w:w w:val="95"/>
          <w:sz w:val="21"/>
        </w:rPr>
        <w:t>in</w:t>
      </w:r>
      <w:r>
        <w:rPr>
          <w:rFonts w:ascii="Arial MT"/>
          <w:color w:val="231F20"/>
          <w:spacing w:val="-6"/>
          <w:w w:val="95"/>
          <w:sz w:val="21"/>
        </w:rPr>
        <w:t> </w:t>
      </w:r>
      <w:r>
        <w:rPr>
          <w:rFonts w:ascii="Arial MT"/>
          <w:color w:val="231F20"/>
          <w:w w:val="95"/>
          <w:sz w:val="21"/>
        </w:rPr>
        <w:t>the</w:t>
      </w:r>
      <w:r>
        <w:rPr>
          <w:rFonts w:ascii="Arial MT"/>
          <w:color w:val="231F20"/>
          <w:spacing w:val="-6"/>
          <w:w w:val="95"/>
          <w:sz w:val="21"/>
        </w:rPr>
        <w:t> </w:t>
      </w:r>
      <w:r>
        <w:rPr>
          <w:rFonts w:ascii="Arial MT"/>
          <w:color w:val="231F20"/>
          <w:w w:val="95"/>
          <w:sz w:val="21"/>
        </w:rPr>
        <w:t>manner</w:t>
      </w:r>
      <w:r>
        <w:rPr>
          <w:rFonts w:ascii="Arial MT"/>
          <w:color w:val="231F20"/>
          <w:spacing w:val="-6"/>
          <w:w w:val="95"/>
          <w:sz w:val="21"/>
        </w:rPr>
        <w:t> </w:t>
      </w:r>
      <w:r>
        <w:rPr>
          <w:color w:val="231F20"/>
          <w:w w:val="95"/>
        </w:rPr>
        <w:t>required</w:t>
      </w:r>
      <w:r>
        <w:rPr>
          <w:color w:val="231F20"/>
          <w:spacing w:val="-2"/>
          <w:w w:val="95"/>
        </w:rPr>
        <w:t> </w:t>
      </w:r>
      <w:r>
        <w:rPr>
          <w:rFonts w:ascii="Arial MT"/>
          <w:color w:val="231F20"/>
          <w:w w:val="95"/>
          <w:sz w:val="21"/>
        </w:rPr>
        <w:t>by</w:t>
      </w:r>
      <w:r>
        <w:rPr>
          <w:rFonts w:ascii="Arial MT"/>
          <w:color w:val="231F20"/>
          <w:spacing w:val="-9"/>
          <w:w w:val="95"/>
          <w:sz w:val="21"/>
        </w:rPr>
        <w:t> </w:t>
      </w:r>
      <w:r>
        <w:rPr>
          <w:color w:val="231F20"/>
          <w:w w:val="95"/>
        </w:rPr>
        <w:t>reason,</w:t>
      </w:r>
      <w:r>
        <w:rPr>
          <w:color w:val="231F20"/>
          <w:spacing w:val="-1"/>
          <w:w w:val="95"/>
        </w:rPr>
        <w:t> </w:t>
      </w:r>
      <w:r>
        <w:rPr>
          <w:color w:val="231F20"/>
          <w:w w:val="95"/>
        </w:rPr>
        <w:t>it</w:t>
      </w:r>
      <w:r>
        <w:rPr>
          <w:color w:val="231F20"/>
          <w:spacing w:val="-1"/>
          <w:w w:val="95"/>
        </w:rPr>
        <w:t> </w:t>
      </w:r>
      <w:r>
        <w:rPr>
          <w:color w:val="231F20"/>
          <w:w w:val="95"/>
        </w:rPr>
        <w:t>is</w:t>
      </w:r>
      <w:r>
        <w:rPr>
          <w:color w:val="231F20"/>
          <w:spacing w:val="-1"/>
          <w:w w:val="95"/>
        </w:rPr>
        <w:t> </w:t>
      </w:r>
      <w:r>
        <w:rPr>
          <w:color w:val="231F20"/>
          <w:w w:val="95"/>
        </w:rPr>
        <w:t>impossible </w:t>
      </w:r>
      <w:r>
        <w:rPr>
          <w:color w:val="231F20"/>
          <w:w w:val="90"/>
        </w:rPr>
        <w:t>to</w:t>
      </w:r>
      <w:r>
        <w:rPr>
          <w:color w:val="231F20"/>
          <w:spacing w:val="-4"/>
          <w:w w:val="90"/>
        </w:rPr>
        <w:t> </w:t>
      </w:r>
      <w:r>
        <w:rPr>
          <w:color w:val="231F20"/>
          <w:w w:val="90"/>
        </w:rPr>
        <w:t>defeat</w:t>
      </w:r>
      <w:r>
        <w:rPr>
          <w:color w:val="231F20"/>
          <w:spacing w:val="-4"/>
          <w:w w:val="90"/>
        </w:rPr>
        <w:t> </w:t>
      </w:r>
      <w:r>
        <w:rPr>
          <w:color w:val="231F20"/>
          <w:w w:val="90"/>
        </w:rPr>
        <w:t>it</w:t>
      </w:r>
      <w:r>
        <w:rPr>
          <w:color w:val="231F20"/>
          <w:spacing w:val="-4"/>
          <w:w w:val="90"/>
        </w:rPr>
        <w:t> </w:t>
      </w:r>
      <w:r>
        <w:rPr>
          <w:color w:val="231F20"/>
          <w:w w:val="90"/>
        </w:rPr>
        <w:t>with</w:t>
      </w:r>
      <w:r>
        <w:rPr>
          <w:color w:val="231F20"/>
          <w:spacing w:val="-4"/>
          <w:w w:val="90"/>
        </w:rPr>
        <w:t> </w:t>
      </w:r>
      <w:r>
        <w:rPr>
          <w:color w:val="231F20"/>
          <w:w w:val="90"/>
        </w:rPr>
        <w:t>a</w:t>
      </w:r>
      <w:r>
        <w:rPr>
          <w:color w:val="231F20"/>
          <w:spacing w:val="-4"/>
          <w:w w:val="90"/>
        </w:rPr>
        <w:t> </w:t>
      </w:r>
      <w:r>
        <w:rPr>
          <w:color w:val="231F20"/>
          <w:w w:val="90"/>
        </w:rPr>
        <w:t>few</w:t>
      </w:r>
      <w:r>
        <w:rPr>
          <w:color w:val="231F20"/>
          <w:spacing w:val="-4"/>
          <w:w w:val="90"/>
        </w:rPr>
        <w:t> </w:t>
      </w:r>
      <w:r>
        <w:rPr>
          <w:color w:val="231F20"/>
          <w:w w:val="90"/>
        </w:rPr>
        <w:t>atomic</w:t>
      </w:r>
      <w:r>
        <w:rPr>
          <w:color w:val="231F20"/>
          <w:spacing w:val="-4"/>
          <w:w w:val="90"/>
        </w:rPr>
        <w:t> </w:t>
      </w:r>
      <w:r>
        <w:rPr>
          <w:color w:val="231F20"/>
          <w:w w:val="90"/>
        </w:rPr>
        <w:t>bombs.</w:t>
      </w:r>
      <w:r>
        <w:rPr>
          <w:color w:val="231F20"/>
          <w:spacing w:val="-4"/>
          <w:w w:val="90"/>
        </w:rPr>
        <w:t> </w:t>
      </w:r>
      <w:r>
        <w:rPr>
          <w:color w:val="231F20"/>
          <w:w w:val="90"/>
        </w:rPr>
        <w:t>Little</w:t>
      </w:r>
      <w:r>
        <w:rPr>
          <w:color w:val="231F20"/>
          <w:spacing w:val="-6"/>
          <w:w w:val="90"/>
        </w:rPr>
        <w:t> </w:t>
      </w:r>
      <w:r>
        <w:rPr>
          <w:color w:val="231F20"/>
          <w:w w:val="90"/>
        </w:rPr>
        <w:t>Sweden</w:t>
      </w:r>
      <w:r>
        <w:rPr>
          <w:color w:val="231F20"/>
          <w:spacing w:val="-7"/>
          <w:w w:val="90"/>
        </w:rPr>
        <w:t> </w:t>
      </w:r>
      <w:r>
        <w:rPr>
          <w:color w:val="231F20"/>
          <w:w w:val="90"/>
        </w:rPr>
        <w:t>prepared</w:t>
      </w:r>
      <w:r>
        <w:rPr>
          <w:color w:val="231F20"/>
          <w:spacing w:val="-7"/>
          <w:w w:val="90"/>
        </w:rPr>
        <w:t> </w:t>
      </w:r>
      <w:r>
        <w:rPr>
          <w:color w:val="231F20"/>
          <w:w w:val="90"/>
        </w:rPr>
        <w:t>for</w:t>
      </w:r>
      <w:r>
        <w:rPr>
          <w:color w:val="231F20"/>
          <w:spacing w:val="-7"/>
          <w:w w:val="90"/>
        </w:rPr>
        <w:t> </w:t>
      </w:r>
      <w:r>
        <w:rPr>
          <w:color w:val="231F20"/>
          <w:w w:val="90"/>
        </w:rPr>
        <w:t>atomic</w:t>
      </w:r>
      <w:r>
        <w:rPr>
          <w:color w:val="231F20"/>
          <w:spacing w:val="-7"/>
          <w:w w:val="90"/>
        </w:rPr>
        <w:t> </w:t>
      </w:r>
      <w:r>
        <w:rPr>
          <w:color w:val="231F20"/>
          <w:w w:val="90"/>
        </w:rPr>
        <w:t>warfare </w:t>
      </w:r>
      <w:r>
        <w:rPr>
          <w:color w:val="231F20"/>
          <w:spacing w:val="-2"/>
          <w:w w:val="95"/>
        </w:rPr>
        <w:t>even</w:t>
      </w:r>
      <w:r>
        <w:rPr>
          <w:color w:val="231F20"/>
          <w:spacing w:val="-7"/>
          <w:w w:val="95"/>
        </w:rPr>
        <w:t> </w:t>
      </w:r>
      <w:r>
        <w:rPr>
          <w:color w:val="231F20"/>
          <w:spacing w:val="-2"/>
          <w:w w:val="95"/>
        </w:rPr>
        <w:t>though</w:t>
      </w:r>
      <w:r>
        <w:rPr>
          <w:color w:val="231F20"/>
          <w:spacing w:val="-7"/>
          <w:w w:val="95"/>
        </w:rPr>
        <w:t> </w:t>
      </w:r>
      <w:r>
        <w:rPr>
          <w:color w:val="231F20"/>
          <w:spacing w:val="-2"/>
          <w:w w:val="95"/>
        </w:rPr>
        <w:t>it</w:t>
      </w:r>
      <w:r>
        <w:rPr>
          <w:color w:val="231F20"/>
          <w:spacing w:val="-7"/>
          <w:w w:val="95"/>
        </w:rPr>
        <w:t> </w:t>
      </w:r>
      <w:r>
        <w:rPr>
          <w:color w:val="231F20"/>
          <w:spacing w:val="-2"/>
          <w:w w:val="95"/>
        </w:rPr>
        <w:t>had</w:t>
      </w:r>
      <w:r>
        <w:rPr>
          <w:color w:val="231F20"/>
          <w:spacing w:val="-7"/>
          <w:w w:val="95"/>
        </w:rPr>
        <w:t> </w:t>
      </w:r>
      <w:r>
        <w:rPr>
          <w:color w:val="231F20"/>
          <w:spacing w:val="-2"/>
          <w:w w:val="95"/>
        </w:rPr>
        <w:t>no</w:t>
      </w:r>
      <w:r>
        <w:rPr>
          <w:color w:val="231F20"/>
          <w:spacing w:val="-7"/>
          <w:w w:val="95"/>
        </w:rPr>
        <w:t> </w:t>
      </w:r>
      <w:r>
        <w:rPr>
          <w:color w:val="231F20"/>
          <w:spacing w:val="-2"/>
          <w:w w:val="95"/>
        </w:rPr>
        <w:t>atomic</w:t>
      </w:r>
      <w:r>
        <w:rPr>
          <w:color w:val="231F20"/>
          <w:spacing w:val="-7"/>
          <w:w w:val="95"/>
        </w:rPr>
        <w:t> </w:t>
      </w:r>
      <w:r>
        <w:rPr>
          <w:color w:val="231F20"/>
          <w:spacing w:val="-2"/>
          <w:w w:val="95"/>
        </w:rPr>
        <w:t>weapons.</w:t>
      </w:r>
      <w:r>
        <w:rPr>
          <w:color w:val="231F20"/>
          <w:spacing w:val="31"/>
        </w:rPr>
        <w:t> </w:t>
      </w:r>
      <w:r>
        <w:rPr>
          <w:rFonts w:ascii="Arial MT"/>
          <w:color w:val="231F20"/>
          <w:spacing w:val="-2"/>
          <w:w w:val="95"/>
          <w:sz w:val="21"/>
        </w:rPr>
        <w:t>bunkers</w:t>
      </w:r>
      <w:r>
        <w:rPr>
          <w:color w:val="231F20"/>
          <w:spacing w:val="-2"/>
          <w:w w:val="95"/>
        </w:rPr>
        <w:t>,</w:t>
      </w:r>
      <w:r>
        <w:rPr>
          <w:color w:val="231F20"/>
          <w:spacing w:val="-7"/>
          <w:w w:val="95"/>
        </w:rPr>
        <w:t> </w:t>
      </w:r>
      <w:r>
        <w:rPr>
          <w:color w:val="231F20"/>
          <w:spacing w:val="-2"/>
          <w:w w:val="95"/>
        </w:rPr>
        <w:t>atomic</w:t>
      </w:r>
      <w:r>
        <w:rPr>
          <w:color w:val="231F20"/>
          <w:spacing w:val="-6"/>
          <w:w w:val="95"/>
        </w:rPr>
        <w:t> </w:t>
      </w:r>
      <w:r>
        <w:rPr>
          <w:color w:val="231F20"/>
          <w:spacing w:val="-2"/>
          <w:w w:val="95"/>
        </w:rPr>
        <w:t>warfare</w:t>
      </w:r>
      <w:r>
        <w:rPr>
          <w:color w:val="231F20"/>
          <w:spacing w:val="-6"/>
          <w:w w:val="95"/>
        </w:rPr>
        <w:t> </w:t>
      </w:r>
      <w:r>
        <w:rPr>
          <w:color w:val="231F20"/>
          <w:spacing w:val="-2"/>
          <w:w w:val="95"/>
        </w:rPr>
        <w:t>training</w:t>
      </w:r>
      <w:r>
        <w:rPr>
          <w:color w:val="231F20"/>
          <w:spacing w:val="-6"/>
          <w:w w:val="95"/>
        </w:rPr>
        <w:t> </w:t>
      </w:r>
      <w:r>
        <w:rPr>
          <w:color w:val="231F20"/>
          <w:spacing w:val="-2"/>
          <w:w w:val="95"/>
        </w:rPr>
        <w:t>and guerrillas...</w:t>
      </w:r>
    </w:p>
    <w:p>
      <w:pPr>
        <w:pStyle w:val="BodyText"/>
        <w:spacing w:line="206" w:lineRule="auto" w:before="25"/>
        <w:ind w:right="358"/>
      </w:pPr>
      <w:r>
        <w:rPr>
          <w:color w:val="231F20"/>
          <w:w w:val="90"/>
        </w:rPr>
        <w:t>What does the Turkish army do when attacked</w:t>
      </w:r>
      <w:r>
        <w:rPr>
          <w:color w:val="231F20"/>
          <w:spacing w:val="-2"/>
          <w:w w:val="90"/>
        </w:rPr>
        <w:t> </w:t>
      </w:r>
      <w:r>
        <w:rPr>
          <w:rFonts w:ascii="Arial MT"/>
          <w:color w:val="231F20"/>
          <w:w w:val="90"/>
          <w:sz w:val="21"/>
        </w:rPr>
        <w:t>by</w:t>
      </w:r>
      <w:r>
        <w:rPr>
          <w:rFonts w:ascii="Arial MT"/>
          <w:color w:val="231F20"/>
          <w:spacing w:val="-3"/>
          <w:w w:val="90"/>
          <w:sz w:val="21"/>
        </w:rPr>
        <w:t> </w:t>
      </w:r>
      <w:r>
        <w:rPr>
          <w:rFonts w:ascii="Arial MT"/>
          <w:color w:val="231F20"/>
          <w:w w:val="90"/>
          <w:sz w:val="21"/>
        </w:rPr>
        <w:t>an</w:t>
      </w:r>
      <w:r>
        <w:rPr>
          <w:rFonts w:ascii="Arial MT"/>
          <w:color w:val="231F20"/>
          <w:spacing w:val="-3"/>
          <w:w w:val="90"/>
          <w:sz w:val="21"/>
        </w:rPr>
        <w:t> </w:t>
      </w:r>
      <w:r>
        <w:rPr>
          <w:color w:val="231F20"/>
          <w:w w:val="90"/>
        </w:rPr>
        <w:t>armed enemy in the Czech Republic? If it has the same weapons, there is no problem. If they do not have</w:t>
      </w:r>
      <w:r>
        <w:rPr>
          <w:color w:val="231F20"/>
          <w:spacing w:val="-8"/>
          <w:w w:val="90"/>
        </w:rPr>
        <w:t> </w:t>
      </w:r>
      <w:r>
        <w:rPr>
          <w:color w:val="231F20"/>
          <w:w w:val="90"/>
        </w:rPr>
        <w:t>the</w:t>
      </w:r>
      <w:r>
        <w:rPr>
          <w:color w:val="231F20"/>
          <w:spacing w:val="-7"/>
          <w:w w:val="90"/>
        </w:rPr>
        <w:t> </w:t>
      </w:r>
      <w:r>
        <w:rPr>
          <w:color w:val="231F20"/>
          <w:w w:val="90"/>
        </w:rPr>
        <w:t>same</w:t>
      </w:r>
      <w:r>
        <w:rPr>
          <w:color w:val="231F20"/>
          <w:spacing w:val="-8"/>
          <w:w w:val="90"/>
        </w:rPr>
        <w:t> </w:t>
      </w:r>
      <w:r>
        <w:rPr>
          <w:color w:val="231F20"/>
          <w:w w:val="90"/>
        </w:rPr>
        <w:t>type</w:t>
      </w:r>
      <w:r>
        <w:rPr>
          <w:color w:val="231F20"/>
          <w:spacing w:val="-7"/>
          <w:w w:val="90"/>
        </w:rPr>
        <w:t> </w:t>
      </w:r>
      <w:r>
        <w:rPr>
          <w:color w:val="231F20"/>
          <w:w w:val="90"/>
        </w:rPr>
        <w:t>of</w:t>
      </w:r>
      <w:r>
        <w:rPr>
          <w:color w:val="231F20"/>
          <w:spacing w:val="-8"/>
          <w:w w:val="90"/>
        </w:rPr>
        <w:t> </w:t>
      </w:r>
      <w:r>
        <w:rPr>
          <w:color w:val="231F20"/>
          <w:w w:val="90"/>
        </w:rPr>
        <w:t>weapons,</w:t>
      </w:r>
      <w:r>
        <w:rPr>
          <w:color w:val="231F20"/>
          <w:spacing w:val="-6"/>
          <w:w w:val="90"/>
        </w:rPr>
        <w:t> </w:t>
      </w:r>
      <w:r>
        <w:rPr>
          <w:color w:val="231F20"/>
          <w:w w:val="90"/>
        </w:rPr>
        <w:t>they</w:t>
      </w:r>
      <w:r>
        <w:rPr>
          <w:color w:val="231F20"/>
          <w:spacing w:val="-7"/>
          <w:w w:val="90"/>
        </w:rPr>
        <w:t> </w:t>
      </w:r>
      <w:r>
        <w:rPr>
          <w:color w:val="231F20"/>
          <w:w w:val="90"/>
        </w:rPr>
        <w:t>will</w:t>
      </w:r>
      <w:r>
        <w:rPr>
          <w:color w:val="231F20"/>
          <w:spacing w:val="-6"/>
          <w:w w:val="90"/>
        </w:rPr>
        <w:t> </w:t>
      </w:r>
      <w:r>
        <w:rPr>
          <w:color w:val="231F20"/>
          <w:w w:val="90"/>
        </w:rPr>
        <w:t>scatter</w:t>
      </w:r>
      <w:r>
        <w:rPr>
          <w:color w:val="231F20"/>
          <w:spacing w:val="-8"/>
          <w:w w:val="90"/>
        </w:rPr>
        <w:t> </w:t>
      </w:r>
      <w:r>
        <w:rPr>
          <w:rFonts w:ascii="Arial MT"/>
          <w:color w:val="231F20"/>
          <w:w w:val="90"/>
          <w:sz w:val="21"/>
        </w:rPr>
        <w:t>in</w:t>
      </w:r>
      <w:r>
        <w:rPr>
          <w:rFonts w:ascii="Arial MT"/>
          <w:color w:val="231F20"/>
          <w:spacing w:val="-9"/>
          <w:w w:val="90"/>
          <w:sz w:val="21"/>
        </w:rPr>
        <w:t> </w:t>
      </w:r>
      <w:r>
        <w:rPr>
          <w:rFonts w:ascii="Arial MT"/>
          <w:color w:val="231F20"/>
          <w:w w:val="90"/>
          <w:sz w:val="21"/>
        </w:rPr>
        <w:t>the</w:t>
      </w:r>
      <w:r>
        <w:rPr>
          <w:rFonts w:ascii="Arial MT"/>
          <w:color w:val="231F20"/>
          <w:spacing w:val="-8"/>
          <w:w w:val="90"/>
          <w:sz w:val="21"/>
        </w:rPr>
        <w:t> </w:t>
      </w:r>
      <w:r>
        <w:rPr>
          <w:color w:val="231F20"/>
          <w:w w:val="90"/>
        </w:rPr>
        <w:t>mountains</w:t>
      </w:r>
      <w:r>
        <w:rPr>
          <w:color w:val="231F20"/>
          <w:spacing w:val="-7"/>
          <w:w w:val="90"/>
        </w:rPr>
        <w:t> </w:t>
      </w:r>
      <w:r>
        <w:rPr>
          <w:color w:val="231F20"/>
          <w:w w:val="90"/>
        </w:rPr>
        <w:t>and</w:t>
      </w:r>
      <w:r>
        <w:rPr>
          <w:color w:val="231F20"/>
          <w:spacing w:val="-6"/>
          <w:w w:val="90"/>
        </w:rPr>
        <w:t> </w:t>
      </w:r>
      <w:r>
        <w:rPr>
          <w:color w:val="231F20"/>
          <w:w w:val="90"/>
        </w:rPr>
        <w:t>caves</w:t>
      </w:r>
      <w:r>
        <w:rPr>
          <w:color w:val="231F20"/>
          <w:spacing w:val="-7"/>
          <w:w w:val="90"/>
        </w:rPr>
        <w:t> </w:t>
      </w:r>
      <w:r>
        <w:rPr>
          <w:color w:val="231F20"/>
          <w:w w:val="90"/>
        </w:rPr>
        <w:t>and </w:t>
      </w:r>
      <w:r>
        <w:rPr>
          <w:color w:val="231F20"/>
          <w:spacing w:val="-6"/>
        </w:rPr>
        <w:t>the</w:t>
      </w:r>
      <w:r>
        <w:rPr>
          <w:color w:val="231F20"/>
          <w:spacing w:val="-7"/>
        </w:rPr>
        <w:t> </w:t>
      </w:r>
      <w:r>
        <w:rPr>
          <w:color w:val="231F20"/>
          <w:spacing w:val="-6"/>
        </w:rPr>
        <w:t>most glorious</w:t>
      </w:r>
      <w:r>
        <w:rPr>
          <w:color w:val="231F20"/>
          <w:spacing w:val="-7"/>
        </w:rPr>
        <w:t> </w:t>
      </w:r>
      <w:r>
        <w:rPr>
          <w:color w:val="231F20"/>
          <w:spacing w:val="-6"/>
        </w:rPr>
        <w:t>and bloody,</w:t>
      </w:r>
      <w:r>
        <w:rPr>
          <w:color w:val="231F20"/>
          <w:spacing w:val="-7"/>
        </w:rPr>
        <w:t> </w:t>
      </w:r>
      <w:r>
        <w:rPr>
          <w:color w:val="231F20"/>
          <w:spacing w:val="-6"/>
        </w:rPr>
        <w:t>longest and</w:t>
      </w:r>
      <w:r>
        <w:rPr>
          <w:color w:val="231F20"/>
          <w:spacing w:val="-7"/>
        </w:rPr>
        <w:t> </w:t>
      </w:r>
      <w:r>
        <w:rPr>
          <w:color w:val="231F20"/>
          <w:spacing w:val="-6"/>
        </w:rPr>
        <w:t>war </w:t>
      </w:r>
      <w:r>
        <w:rPr>
          <w:rFonts w:ascii="Arial MT"/>
          <w:color w:val="231F20"/>
          <w:spacing w:val="-6"/>
          <w:sz w:val="21"/>
        </w:rPr>
        <w:t>in</w:t>
      </w:r>
      <w:r>
        <w:rPr>
          <w:rFonts w:ascii="Arial MT"/>
          <w:color w:val="231F20"/>
          <w:spacing w:val="-9"/>
          <w:sz w:val="21"/>
        </w:rPr>
        <w:t> </w:t>
      </w:r>
      <w:r>
        <w:rPr>
          <w:color w:val="231F20"/>
          <w:spacing w:val="-6"/>
        </w:rPr>
        <w:t>history.</w:t>
      </w:r>
    </w:p>
    <w:p>
      <w:pPr>
        <w:pStyle w:val="BodyText"/>
        <w:spacing w:line="208" w:lineRule="auto" w:before="21"/>
        <w:ind w:right="361"/>
      </w:pPr>
      <w:r>
        <w:rPr>
          <w:color w:val="231F20"/>
          <w:w w:val="95"/>
        </w:rPr>
        <w:t>When</w:t>
      </w:r>
      <w:r>
        <w:rPr>
          <w:color w:val="231F20"/>
          <w:w w:val="95"/>
        </w:rPr>
        <w:t> the</w:t>
      </w:r>
      <w:r>
        <w:rPr>
          <w:color w:val="231F20"/>
          <w:w w:val="95"/>
        </w:rPr>
        <w:t> French</w:t>
      </w:r>
      <w:r>
        <w:rPr>
          <w:color w:val="231F20"/>
          <w:spacing w:val="-1"/>
          <w:w w:val="95"/>
        </w:rPr>
        <w:t> </w:t>
      </w:r>
      <w:r>
        <w:rPr>
          <w:rFonts w:ascii="Arial MT" w:hAnsi="Arial MT"/>
          <w:color w:val="231F20"/>
          <w:w w:val="95"/>
          <w:sz w:val="21"/>
        </w:rPr>
        <w:t>attacked</w:t>
      </w:r>
      <w:r>
        <w:rPr>
          <w:rFonts w:ascii="Arial MT" w:hAnsi="Arial MT"/>
          <w:color w:val="231F20"/>
          <w:spacing w:val="-5"/>
          <w:w w:val="95"/>
          <w:sz w:val="21"/>
        </w:rPr>
        <w:t> </w:t>
      </w:r>
      <w:r>
        <w:rPr>
          <w:color w:val="231F20"/>
          <w:w w:val="95"/>
        </w:rPr>
        <w:t>Çanakkale,</w:t>
      </w:r>
      <w:r>
        <w:rPr>
          <w:color w:val="231F20"/>
          <w:w w:val="95"/>
        </w:rPr>
        <w:t> they</w:t>
      </w:r>
      <w:r>
        <w:rPr>
          <w:color w:val="231F20"/>
          <w:w w:val="95"/>
        </w:rPr>
        <w:t> were</w:t>
      </w:r>
      <w:r>
        <w:rPr>
          <w:color w:val="231F20"/>
          <w:w w:val="95"/>
        </w:rPr>
        <w:t> sure</w:t>
      </w:r>
      <w:r>
        <w:rPr>
          <w:color w:val="231F20"/>
          <w:w w:val="95"/>
        </w:rPr>
        <w:t> that</w:t>
      </w:r>
      <w:r>
        <w:rPr>
          <w:color w:val="231F20"/>
          <w:w w:val="95"/>
        </w:rPr>
        <w:t> the</w:t>
      </w:r>
      <w:r>
        <w:rPr>
          <w:color w:val="231F20"/>
          <w:w w:val="95"/>
        </w:rPr>
        <w:t> Turkish soldier</w:t>
      </w:r>
      <w:r>
        <w:rPr>
          <w:rFonts w:ascii="Arial MT" w:hAnsi="Arial MT"/>
          <w:color w:val="231F20"/>
          <w:w w:val="95"/>
          <w:sz w:val="21"/>
        </w:rPr>
        <w:t>, who had just come out </w:t>
      </w:r>
      <w:r>
        <w:rPr>
          <w:color w:val="231F20"/>
          <w:w w:val="95"/>
        </w:rPr>
        <w:t>of</w:t>
      </w:r>
      <w:r>
        <w:rPr>
          <w:color w:val="231F20"/>
          <w:w w:val="95"/>
        </w:rPr>
        <w:t> the</w:t>
      </w:r>
      <w:r>
        <w:rPr>
          <w:color w:val="231F20"/>
          <w:w w:val="95"/>
        </w:rPr>
        <w:t> Balkan</w:t>
      </w:r>
      <w:r>
        <w:rPr>
          <w:color w:val="231F20"/>
          <w:w w:val="95"/>
        </w:rPr>
        <w:t> War,</w:t>
      </w:r>
      <w:r>
        <w:rPr>
          <w:color w:val="231F20"/>
          <w:w w:val="95"/>
        </w:rPr>
        <w:t> could</w:t>
      </w:r>
      <w:r>
        <w:rPr>
          <w:color w:val="231F20"/>
          <w:w w:val="95"/>
        </w:rPr>
        <w:t> not</w:t>
      </w:r>
      <w:r>
        <w:rPr>
          <w:color w:val="231F20"/>
          <w:w w:val="95"/>
        </w:rPr>
        <w:t> do</w:t>
      </w:r>
      <w:r>
        <w:rPr>
          <w:color w:val="231F20"/>
          <w:w w:val="95"/>
        </w:rPr>
        <w:t> anything </w:t>
      </w:r>
      <w:r>
        <w:rPr>
          <w:color w:val="231F20"/>
          <w:w w:val="90"/>
        </w:rPr>
        <w:t>against</w:t>
      </w:r>
      <w:r>
        <w:rPr>
          <w:color w:val="231F20"/>
          <w:spacing w:val="-8"/>
          <w:w w:val="90"/>
        </w:rPr>
        <w:t> </w:t>
      </w:r>
      <w:r>
        <w:rPr>
          <w:color w:val="231F20"/>
          <w:w w:val="90"/>
        </w:rPr>
        <w:t>those</w:t>
      </w:r>
      <w:r>
        <w:rPr>
          <w:color w:val="231F20"/>
          <w:spacing w:val="-7"/>
          <w:w w:val="90"/>
        </w:rPr>
        <w:t> </w:t>
      </w:r>
      <w:r>
        <w:rPr>
          <w:color w:val="231F20"/>
          <w:w w:val="90"/>
        </w:rPr>
        <w:t>superior</w:t>
      </w:r>
      <w:r>
        <w:rPr>
          <w:color w:val="231F20"/>
          <w:spacing w:val="-7"/>
          <w:w w:val="90"/>
        </w:rPr>
        <w:t> </w:t>
      </w:r>
      <w:r>
        <w:rPr>
          <w:color w:val="231F20"/>
          <w:w w:val="90"/>
        </w:rPr>
        <w:t>weaponsagainst</w:t>
      </w:r>
      <w:r>
        <w:rPr>
          <w:color w:val="231F20"/>
          <w:spacing w:val="-6"/>
          <w:w w:val="90"/>
        </w:rPr>
        <w:t> </w:t>
      </w:r>
      <w:r>
        <w:rPr>
          <w:color w:val="231F20"/>
          <w:w w:val="90"/>
        </w:rPr>
        <w:t>that</w:t>
      </w:r>
      <w:r>
        <w:rPr>
          <w:color w:val="231F20"/>
          <w:spacing w:val="-6"/>
          <w:w w:val="90"/>
        </w:rPr>
        <w:t> </w:t>
      </w:r>
      <w:r>
        <w:rPr>
          <w:color w:val="231F20"/>
          <w:w w:val="90"/>
        </w:rPr>
        <w:t>morale</w:t>
      </w:r>
      <w:r>
        <w:rPr>
          <w:color w:val="231F20"/>
          <w:spacing w:val="-6"/>
          <w:w w:val="90"/>
        </w:rPr>
        <w:t> </w:t>
      </w:r>
      <w:r>
        <w:rPr>
          <w:color w:val="231F20"/>
          <w:w w:val="90"/>
        </w:rPr>
        <w:t>and</w:t>
      </w:r>
      <w:r>
        <w:rPr>
          <w:color w:val="231F20"/>
          <w:spacing w:val="-6"/>
          <w:w w:val="90"/>
        </w:rPr>
        <w:t> </w:t>
      </w:r>
      <w:r>
        <w:rPr>
          <w:color w:val="231F20"/>
          <w:w w:val="90"/>
        </w:rPr>
        <w:t>that</w:t>
      </w:r>
      <w:r>
        <w:rPr>
          <w:color w:val="231F20"/>
          <w:spacing w:val="-6"/>
          <w:w w:val="90"/>
        </w:rPr>
        <w:t> </w:t>
      </w:r>
      <w:r>
        <w:rPr>
          <w:color w:val="231F20"/>
          <w:w w:val="90"/>
        </w:rPr>
        <w:t>education.</w:t>
      </w:r>
      <w:r>
        <w:rPr>
          <w:color w:val="231F20"/>
          <w:spacing w:val="-6"/>
          <w:w w:val="90"/>
        </w:rPr>
        <w:t> </w:t>
      </w:r>
      <w:r>
        <w:rPr>
          <w:color w:val="231F20"/>
          <w:w w:val="90"/>
        </w:rPr>
        <w:t>Even</w:t>
      </w:r>
      <w:r>
        <w:rPr>
          <w:color w:val="231F20"/>
          <w:spacing w:val="-8"/>
          <w:w w:val="90"/>
        </w:rPr>
        <w:t> </w:t>
      </w:r>
      <w:r>
        <w:rPr>
          <w:color w:val="231F20"/>
          <w:w w:val="90"/>
        </w:rPr>
        <w:t>the German</w:t>
      </w:r>
      <w:r>
        <w:rPr>
          <w:color w:val="231F20"/>
          <w:spacing w:val="-4"/>
          <w:w w:val="90"/>
        </w:rPr>
        <w:t> </w:t>
      </w:r>
      <w:r>
        <w:rPr>
          <w:color w:val="231F20"/>
          <w:w w:val="90"/>
        </w:rPr>
        <w:t>officers</w:t>
      </w:r>
      <w:r>
        <w:rPr>
          <w:color w:val="231F20"/>
          <w:spacing w:val="-6"/>
          <w:w w:val="90"/>
        </w:rPr>
        <w:t> </w:t>
      </w:r>
      <w:r>
        <w:rPr>
          <w:color w:val="231F20"/>
          <w:w w:val="90"/>
        </w:rPr>
        <w:t>in</w:t>
      </w:r>
      <w:r>
        <w:rPr>
          <w:color w:val="231F20"/>
          <w:spacing w:val="-2"/>
          <w:w w:val="90"/>
        </w:rPr>
        <w:t> </w:t>
      </w:r>
      <w:r>
        <w:rPr>
          <w:color w:val="231F20"/>
          <w:w w:val="90"/>
        </w:rPr>
        <w:t>the</w:t>
      </w:r>
      <w:r>
        <w:rPr>
          <w:color w:val="231F20"/>
          <w:spacing w:val="-2"/>
          <w:w w:val="90"/>
        </w:rPr>
        <w:t> </w:t>
      </w:r>
      <w:r>
        <w:rPr>
          <w:color w:val="231F20"/>
          <w:w w:val="90"/>
        </w:rPr>
        <w:t>Turkish</w:t>
      </w:r>
      <w:r>
        <w:rPr>
          <w:color w:val="231F20"/>
          <w:spacing w:val="-2"/>
          <w:w w:val="90"/>
        </w:rPr>
        <w:t> </w:t>
      </w:r>
      <w:r>
        <w:rPr>
          <w:color w:val="231F20"/>
          <w:w w:val="90"/>
        </w:rPr>
        <w:t>army</w:t>
      </w:r>
      <w:r>
        <w:rPr>
          <w:color w:val="231F20"/>
          <w:spacing w:val="32"/>
        </w:rPr>
        <w:t> </w:t>
      </w:r>
      <w:r>
        <w:rPr>
          <w:color w:val="231F20"/>
          <w:w w:val="90"/>
        </w:rPr>
        <w:t>the</w:t>
      </w:r>
      <w:r>
        <w:rPr>
          <w:color w:val="231F20"/>
          <w:spacing w:val="-4"/>
          <w:w w:val="90"/>
        </w:rPr>
        <w:t> </w:t>
      </w:r>
      <w:r>
        <w:rPr>
          <w:color w:val="231F20"/>
          <w:w w:val="90"/>
        </w:rPr>
        <w:t>same</w:t>
      </w:r>
      <w:r>
        <w:rPr>
          <w:color w:val="231F20"/>
          <w:spacing w:val="-4"/>
          <w:w w:val="90"/>
        </w:rPr>
        <w:t> </w:t>
      </w:r>
      <w:r>
        <w:rPr>
          <w:color w:val="231F20"/>
          <w:w w:val="90"/>
        </w:rPr>
        <w:t>opinion.</w:t>
      </w:r>
      <w:r>
        <w:rPr>
          <w:color w:val="231F20"/>
          <w:spacing w:val="-4"/>
          <w:w w:val="90"/>
        </w:rPr>
        <w:t> </w:t>
      </w:r>
      <w:r>
        <w:rPr>
          <w:color w:val="231F20"/>
          <w:w w:val="90"/>
        </w:rPr>
        <w:t>But</w:t>
      </w:r>
      <w:r>
        <w:rPr>
          <w:color w:val="231F20"/>
          <w:spacing w:val="-5"/>
          <w:w w:val="90"/>
        </w:rPr>
        <w:t> </w:t>
      </w:r>
      <w:r>
        <w:rPr>
          <w:rFonts w:ascii="Times New Roman" w:hAnsi="Times New Roman"/>
          <w:b/>
          <w:color w:val="231F20"/>
          <w:w w:val="90"/>
          <w:sz w:val="19"/>
        </w:rPr>
        <w:t>Enver</w:t>
      </w:r>
      <w:r>
        <w:rPr>
          <w:rFonts w:ascii="Times New Roman" w:hAnsi="Times New Roman"/>
          <w:b/>
          <w:color w:val="231F20"/>
          <w:spacing w:val="-5"/>
          <w:w w:val="90"/>
          <w:sz w:val="19"/>
        </w:rPr>
        <w:t> </w:t>
      </w:r>
      <w:r>
        <w:rPr>
          <w:color w:val="231F20"/>
          <w:w w:val="90"/>
        </w:rPr>
        <w:t>Pasha's</w:t>
      </w:r>
      <w:r>
        <w:rPr>
          <w:color w:val="231F20"/>
          <w:spacing w:val="-4"/>
          <w:w w:val="90"/>
        </w:rPr>
        <w:t> </w:t>
      </w:r>
      <w:r>
        <w:rPr>
          <w:color w:val="231F20"/>
          <w:w w:val="90"/>
        </w:rPr>
        <w:t>strict</w:t>
      </w:r>
      <w:r>
        <w:rPr>
          <w:color w:val="231F20"/>
          <w:spacing w:val="-4"/>
          <w:w w:val="90"/>
        </w:rPr>
        <w:t> </w:t>
      </w:r>
      <w:r>
        <w:rPr>
          <w:color w:val="231F20"/>
          <w:w w:val="90"/>
        </w:rPr>
        <w:t>d </w:t>
      </w:r>
      <w:r>
        <w:rPr>
          <w:color w:val="231F20"/>
          <w:w w:val="95"/>
        </w:rPr>
        <w:t>s pl</w:t>
      </w:r>
    </w:p>
    <w:p>
      <w:pPr>
        <w:pStyle w:val="BodyText"/>
        <w:spacing w:line="206" w:lineRule="auto" w:before="2"/>
        <w:ind w:right="361" w:firstLine="54"/>
      </w:pPr>
      <w:r>
        <w:rPr>
          <w:color w:val="231F20"/>
          <w:w w:val="90"/>
        </w:rPr>
        <w:t>The army, which had been prepared in a year and a half, under the command</w:t>
      </w:r>
      <w:r>
        <w:rPr>
          <w:color w:val="231F20"/>
          <w:spacing w:val="40"/>
        </w:rPr>
        <w:t> </w:t>
      </w:r>
      <w:r>
        <w:rPr>
          <w:color w:val="231F20"/>
          <w:w w:val="90"/>
        </w:rPr>
        <w:t>of</w:t>
      </w:r>
      <w:r>
        <w:rPr>
          <w:color w:val="231F20"/>
          <w:w w:val="90"/>
        </w:rPr>
        <w:t> its</w:t>
      </w:r>
      <w:r>
        <w:rPr>
          <w:color w:val="231F20"/>
          <w:w w:val="90"/>
        </w:rPr>
        <w:t> competent</w:t>
      </w:r>
      <w:r>
        <w:rPr>
          <w:color w:val="231F20"/>
          <w:w w:val="90"/>
        </w:rPr>
        <w:t> and</w:t>
      </w:r>
      <w:r>
        <w:rPr>
          <w:color w:val="231F20"/>
          <w:w w:val="90"/>
        </w:rPr>
        <w:t> self-sacrificing</w:t>
      </w:r>
      <w:r>
        <w:rPr>
          <w:color w:val="231F20"/>
          <w:w w:val="90"/>
        </w:rPr>
        <w:t> officers, fought against them and stopped </w:t>
      </w:r>
      <w:r>
        <w:rPr>
          <w:color w:val="231F20"/>
          <w:w w:val="95"/>
        </w:rPr>
        <w:t>them</w:t>
      </w:r>
      <w:r>
        <w:rPr>
          <w:color w:val="231F20"/>
          <w:spacing w:val="-8"/>
          <w:w w:val="95"/>
        </w:rPr>
        <w:t> </w:t>
      </w:r>
      <w:r>
        <w:rPr>
          <w:color w:val="231F20"/>
          <w:w w:val="95"/>
        </w:rPr>
        <w:t>and</w:t>
      </w:r>
      <w:r>
        <w:rPr>
          <w:color w:val="231F20"/>
          <w:spacing w:val="-8"/>
          <w:w w:val="95"/>
        </w:rPr>
        <w:t> </w:t>
      </w:r>
      <w:r>
        <w:rPr>
          <w:color w:val="231F20"/>
          <w:w w:val="95"/>
        </w:rPr>
        <w:t>drove</w:t>
      </w:r>
      <w:r>
        <w:rPr>
          <w:color w:val="231F20"/>
          <w:spacing w:val="-8"/>
          <w:w w:val="95"/>
        </w:rPr>
        <w:t> </w:t>
      </w:r>
      <w:r>
        <w:rPr>
          <w:color w:val="231F20"/>
          <w:w w:val="95"/>
        </w:rPr>
        <w:t>them</w:t>
      </w:r>
      <w:r>
        <w:rPr>
          <w:color w:val="231F20"/>
          <w:spacing w:val="-8"/>
          <w:w w:val="95"/>
        </w:rPr>
        <w:t> </w:t>
      </w:r>
      <w:r>
        <w:rPr>
          <w:color w:val="231F20"/>
          <w:w w:val="95"/>
        </w:rPr>
        <w:t>away.</w:t>
      </w:r>
      <w:r>
        <w:rPr>
          <w:color w:val="231F20"/>
          <w:spacing w:val="-8"/>
          <w:w w:val="95"/>
        </w:rPr>
        <w:t> </w:t>
      </w:r>
      <w:r>
        <w:rPr>
          <w:color w:val="231F20"/>
          <w:w w:val="95"/>
        </w:rPr>
        <w:t>Because</w:t>
      </w:r>
      <w:r>
        <w:rPr>
          <w:color w:val="231F20"/>
          <w:spacing w:val="-8"/>
          <w:w w:val="95"/>
        </w:rPr>
        <w:t> </w:t>
      </w:r>
      <w:r>
        <w:rPr>
          <w:color w:val="231F20"/>
          <w:w w:val="95"/>
        </w:rPr>
        <w:t>their</w:t>
      </w:r>
      <w:r>
        <w:rPr>
          <w:color w:val="231F20"/>
          <w:spacing w:val="-8"/>
          <w:w w:val="95"/>
        </w:rPr>
        <w:t> </w:t>
      </w:r>
      <w:r>
        <w:rPr>
          <w:color w:val="231F20"/>
          <w:w w:val="95"/>
        </w:rPr>
        <w:t>souls</w:t>
      </w:r>
      <w:r>
        <w:rPr>
          <w:color w:val="231F20"/>
          <w:spacing w:val="-10"/>
          <w:w w:val="95"/>
        </w:rPr>
        <w:t> </w:t>
      </w:r>
      <w:r>
        <w:rPr>
          <w:color w:val="231F20"/>
          <w:w w:val="95"/>
        </w:rPr>
        <w:t>were</w:t>
      </w:r>
      <w:r>
        <w:rPr>
          <w:color w:val="231F20"/>
          <w:spacing w:val="-5"/>
          <w:w w:val="95"/>
        </w:rPr>
        <w:t> </w:t>
      </w:r>
      <w:r>
        <w:rPr>
          <w:rFonts w:ascii="Arial MT"/>
          <w:color w:val="231F20"/>
          <w:w w:val="95"/>
          <w:sz w:val="21"/>
        </w:rPr>
        <w:t>filled</w:t>
      </w:r>
      <w:r>
        <w:rPr>
          <w:rFonts w:ascii="Arial MT"/>
          <w:color w:val="231F20"/>
          <w:spacing w:val="-12"/>
          <w:w w:val="95"/>
          <w:sz w:val="21"/>
        </w:rPr>
        <w:t> </w:t>
      </w:r>
      <w:r>
        <w:rPr>
          <w:color w:val="231F20"/>
          <w:w w:val="95"/>
        </w:rPr>
        <w:t>with</w:t>
      </w:r>
      <w:r>
        <w:rPr>
          <w:color w:val="231F20"/>
          <w:spacing w:val="-5"/>
          <w:w w:val="95"/>
        </w:rPr>
        <w:t> </w:t>
      </w:r>
      <w:r>
        <w:rPr>
          <w:color w:val="231F20"/>
          <w:w w:val="95"/>
        </w:rPr>
        <w:t>the</w:t>
      </w:r>
      <w:r>
        <w:rPr>
          <w:color w:val="231F20"/>
          <w:spacing w:val="-5"/>
          <w:w w:val="95"/>
        </w:rPr>
        <w:t> </w:t>
      </w:r>
      <w:r>
        <w:rPr>
          <w:color w:val="231F20"/>
          <w:w w:val="95"/>
        </w:rPr>
        <w:t>belief</w:t>
      </w:r>
      <w:r>
        <w:rPr>
          <w:color w:val="231F20"/>
          <w:spacing w:val="-5"/>
          <w:w w:val="95"/>
        </w:rPr>
        <w:t> </w:t>
      </w:r>
      <w:r>
        <w:rPr>
          <w:color w:val="231F20"/>
          <w:w w:val="95"/>
        </w:rPr>
        <w:t>of victory. But the French, who did not have the belief of victory in their souls, </w:t>
      </w:r>
      <w:r>
        <w:rPr>
          <w:color w:val="231F20"/>
          <w:w w:val="85"/>
        </w:rPr>
        <w:t>were defeated by the German </w:t>
      </w:r>
      <w:r>
        <w:rPr>
          <w:rFonts w:ascii="Arial MT"/>
          <w:color w:val="231F20"/>
          <w:w w:val="85"/>
          <w:sz w:val="21"/>
        </w:rPr>
        <w:t>attack</w:t>
      </w:r>
      <w:r>
        <w:rPr>
          <w:rFonts w:ascii="Arial MT"/>
          <w:color w:val="231F20"/>
          <w:spacing w:val="-2"/>
          <w:w w:val="85"/>
          <w:sz w:val="21"/>
        </w:rPr>
        <w:t> </w:t>
      </w:r>
      <w:r>
        <w:rPr>
          <w:color w:val="231F20"/>
          <w:w w:val="85"/>
        </w:rPr>
        <w:t>in 12 days, even though they were behind Maj </w:t>
      </w:r>
      <w:r>
        <w:rPr>
          <w:color w:val="231F20"/>
          <w:spacing w:val="-4"/>
          <w:w w:val="95"/>
        </w:rPr>
        <w:t>no.</w:t>
      </w:r>
    </w:p>
    <w:p>
      <w:pPr>
        <w:pStyle w:val="BodyText"/>
        <w:spacing w:line="206" w:lineRule="auto" w:before="23"/>
        <w:ind w:right="365"/>
      </w:pPr>
      <w:r>
        <w:rPr>
          <w:color w:val="231F20"/>
          <w:w w:val="85"/>
        </w:rPr>
        <w:t>As we commemorate 30 August, we think of the victory won by the power of faith and remember 26 August, which was the beginning of it. 26 August is also the </w:t>
      </w:r>
      <w:r>
        <w:rPr>
          <w:color w:val="231F20"/>
        </w:rPr>
        <w:t>anniversary of another </w:t>
      </w:r>
      <w:r>
        <w:rPr>
          <w:rFonts w:ascii="Arial MT"/>
          <w:color w:val="231F20"/>
          <w:sz w:val="21"/>
        </w:rPr>
        <w:t>battle of </w:t>
      </w:r>
      <w:r>
        <w:rPr>
          <w:color w:val="231F20"/>
        </w:rPr>
        <w:t>faith, Malazg rd</w:t>
      </w:r>
      <w:r>
        <w:rPr>
          <w:rFonts w:ascii="Arial MT"/>
          <w:color w:val="231F20"/>
          <w:sz w:val="21"/>
        </w:rPr>
        <w:t>, in which </w:t>
      </w:r>
      <w:r>
        <w:rPr>
          <w:color w:val="231F20"/>
        </w:rPr>
        <w:t>40,000 men </w:t>
      </w:r>
      <w:r>
        <w:rPr>
          <w:color w:val="231F20"/>
          <w:spacing w:val="-4"/>
        </w:rPr>
        <w:t>crushed</w:t>
      </w:r>
      <w:r>
        <w:rPr>
          <w:color w:val="231F20"/>
          <w:spacing w:val="-9"/>
        </w:rPr>
        <w:t> </w:t>
      </w:r>
      <w:r>
        <w:rPr>
          <w:color w:val="231F20"/>
          <w:spacing w:val="-4"/>
        </w:rPr>
        <w:t>100,000.</w:t>
      </w:r>
      <w:r>
        <w:rPr>
          <w:color w:val="231F20"/>
          <w:spacing w:val="-8"/>
        </w:rPr>
        <w:t> </w:t>
      </w:r>
      <w:r>
        <w:rPr>
          <w:color w:val="231F20"/>
          <w:spacing w:val="-4"/>
        </w:rPr>
        <w:t>And</w:t>
      </w:r>
      <w:r>
        <w:rPr>
          <w:color w:val="231F20"/>
          <w:spacing w:val="-9"/>
        </w:rPr>
        <w:t> </w:t>
      </w:r>
      <w:r>
        <w:rPr>
          <w:color w:val="231F20"/>
          <w:spacing w:val="-4"/>
        </w:rPr>
        <w:t>we</w:t>
      </w:r>
      <w:r>
        <w:rPr>
          <w:color w:val="231F20"/>
          <w:spacing w:val="-8"/>
        </w:rPr>
        <w:t> </w:t>
      </w:r>
      <w:r>
        <w:rPr>
          <w:color w:val="231F20"/>
          <w:spacing w:val="-4"/>
        </w:rPr>
        <w:t>want</w:t>
      </w:r>
      <w:r>
        <w:rPr>
          <w:color w:val="231F20"/>
          <w:spacing w:val="-9"/>
        </w:rPr>
        <w:t> </w:t>
      </w:r>
      <w:r>
        <w:rPr>
          <w:color w:val="231F20"/>
          <w:spacing w:val="-4"/>
        </w:rPr>
        <w:t>the</w:t>
      </w:r>
      <w:r>
        <w:rPr>
          <w:color w:val="231F20"/>
          <w:spacing w:val="-8"/>
        </w:rPr>
        <w:t> </w:t>
      </w:r>
      <w:r>
        <w:rPr>
          <w:color w:val="231F20"/>
          <w:spacing w:val="-4"/>
        </w:rPr>
        <w:t>truth,</w:t>
      </w:r>
      <w:r>
        <w:rPr>
          <w:color w:val="231F20"/>
          <w:spacing w:val="-9"/>
        </w:rPr>
        <w:t> </w:t>
      </w:r>
      <w:r>
        <w:rPr>
          <w:color w:val="231F20"/>
          <w:spacing w:val="-4"/>
        </w:rPr>
        <w:t>the</w:t>
      </w:r>
      <w:r>
        <w:rPr>
          <w:color w:val="231F20"/>
          <w:spacing w:val="-8"/>
        </w:rPr>
        <w:t> </w:t>
      </w:r>
      <w:r>
        <w:rPr>
          <w:color w:val="231F20"/>
          <w:spacing w:val="-4"/>
        </w:rPr>
        <w:t>real</w:t>
      </w:r>
      <w:r>
        <w:rPr>
          <w:color w:val="231F20"/>
          <w:spacing w:val="-8"/>
        </w:rPr>
        <w:t> </w:t>
      </w:r>
      <w:r>
        <w:rPr>
          <w:color w:val="231F20"/>
          <w:spacing w:val="-4"/>
        </w:rPr>
        <w:t>holiday</w:t>
      </w:r>
      <w:r>
        <w:rPr>
          <w:color w:val="231F20"/>
          <w:spacing w:val="-9"/>
        </w:rPr>
        <w:t> </w:t>
      </w:r>
      <w:r>
        <w:rPr>
          <w:color w:val="231F20"/>
          <w:spacing w:val="-4"/>
        </w:rPr>
        <w:t>befitting</w:t>
      </w:r>
      <w:r>
        <w:rPr>
          <w:color w:val="231F20"/>
          <w:spacing w:val="-8"/>
        </w:rPr>
        <w:t> </w:t>
      </w:r>
      <w:r>
        <w:rPr>
          <w:color w:val="231F20"/>
          <w:spacing w:val="-4"/>
        </w:rPr>
        <w:t>the</w:t>
      </w:r>
      <w:r>
        <w:rPr>
          <w:color w:val="231F20"/>
          <w:spacing w:val="-9"/>
        </w:rPr>
        <w:t> </w:t>
      </w:r>
      <w:r>
        <w:rPr>
          <w:color w:val="231F20"/>
          <w:spacing w:val="-4"/>
        </w:rPr>
        <w:t>Turks of</w:t>
      </w:r>
      <w:r>
        <w:rPr>
          <w:color w:val="231F20"/>
          <w:spacing w:val="-9"/>
        </w:rPr>
        <w:t> </w:t>
      </w:r>
      <w:r>
        <w:rPr>
          <w:color w:val="231F20"/>
          <w:spacing w:val="-4"/>
        </w:rPr>
        <w:t>Turkey</w:t>
      </w:r>
      <w:r>
        <w:rPr>
          <w:color w:val="231F20"/>
          <w:spacing w:val="-8"/>
        </w:rPr>
        <w:t> </w:t>
      </w:r>
      <w:r>
        <w:rPr>
          <w:color w:val="231F20"/>
          <w:spacing w:val="-4"/>
        </w:rPr>
        <w:t>is</w:t>
      </w:r>
      <w:r>
        <w:rPr>
          <w:color w:val="231F20"/>
          <w:spacing w:val="-9"/>
        </w:rPr>
        <w:t> </w:t>
      </w:r>
      <w:r>
        <w:rPr>
          <w:color w:val="231F20"/>
          <w:spacing w:val="-4"/>
        </w:rPr>
        <w:t>the</w:t>
      </w:r>
      <w:r>
        <w:rPr>
          <w:color w:val="231F20"/>
          <w:spacing w:val="-8"/>
        </w:rPr>
        <w:t> </w:t>
      </w:r>
      <w:r>
        <w:rPr>
          <w:color w:val="231F20"/>
          <w:spacing w:val="-4"/>
        </w:rPr>
        <w:t>holiday</w:t>
      </w:r>
      <w:r>
        <w:rPr>
          <w:color w:val="231F20"/>
          <w:spacing w:val="-9"/>
        </w:rPr>
        <w:t> </w:t>
      </w:r>
      <w:r>
        <w:rPr>
          <w:color w:val="231F20"/>
          <w:spacing w:val="-4"/>
        </w:rPr>
        <w:t>of</w:t>
      </w:r>
      <w:r>
        <w:rPr>
          <w:color w:val="231F20"/>
          <w:spacing w:val="-8"/>
        </w:rPr>
        <w:t> </w:t>
      </w:r>
      <w:r>
        <w:rPr>
          <w:color w:val="231F20"/>
          <w:spacing w:val="-4"/>
        </w:rPr>
        <w:t>26-30</w:t>
      </w:r>
      <w:r>
        <w:rPr>
          <w:color w:val="231F20"/>
          <w:spacing w:val="-9"/>
        </w:rPr>
        <w:t> </w:t>
      </w:r>
      <w:r>
        <w:rPr>
          <w:color w:val="231F20"/>
          <w:spacing w:val="-4"/>
        </w:rPr>
        <w:t>August.</w:t>
      </w:r>
    </w:p>
    <w:p>
      <w:pPr>
        <w:pStyle w:val="BodyText"/>
        <w:spacing w:line="206" w:lineRule="auto" w:before="25"/>
        <w:ind w:right="361"/>
      </w:pPr>
      <w:r>
        <w:rPr>
          <w:color w:val="231F20"/>
          <w:w w:val="90"/>
        </w:rPr>
        <w:t>As</w:t>
      </w:r>
      <w:r>
        <w:rPr>
          <w:color w:val="231F20"/>
          <w:w w:val="90"/>
        </w:rPr>
        <w:t> we</w:t>
      </w:r>
      <w:r>
        <w:rPr>
          <w:color w:val="231F20"/>
          <w:w w:val="90"/>
        </w:rPr>
        <w:t> commemorate</w:t>
      </w:r>
      <w:r>
        <w:rPr>
          <w:color w:val="231F20"/>
          <w:w w:val="90"/>
        </w:rPr>
        <w:t> 30</w:t>
      </w:r>
      <w:r>
        <w:rPr>
          <w:color w:val="231F20"/>
          <w:w w:val="90"/>
        </w:rPr>
        <w:t> August,</w:t>
      </w:r>
      <w:r>
        <w:rPr>
          <w:color w:val="231F20"/>
          <w:w w:val="90"/>
        </w:rPr>
        <w:t> we</w:t>
      </w:r>
      <w:r>
        <w:rPr>
          <w:color w:val="231F20"/>
          <w:w w:val="90"/>
        </w:rPr>
        <w:t> celebrate</w:t>
      </w:r>
      <w:r>
        <w:rPr>
          <w:color w:val="231F20"/>
          <w:w w:val="90"/>
        </w:rPr>
        <w:t> its</w:t>
      </w:r>
      <w:r>
        <w:rPr>
          <w:color w:val="231F20"/>
          <w:w w:val="90"/>
        </w:rPr>
        <w:t> martyrs</w:t>
      </w:r>
      <w:r>
        <w:rPr>
          <w:color w:val="231F20"/>
          <w:w w:val="90"/>
        </w:rPr>
        <w:t> and</w:t>
      </w:r>
      <w:r>
        <w:rPr>
          <w:color w:val="231F20"/>
          <w:w w:val="90"/>
        </w:rPr>
        <w:t> fifty</w:t>
      </w:r>
      <w:r>
        <w:rPr>
          <w:color w:val="231F20"/>
          <w:w w:val="90"/>
        </w:rPr>
        <w:t> million heroes,</w:t>
      </w:r>
      <w:r>
        <w:rPr>
          <w:color w:val="231F20"/>
          <w:w w:val="90"/>
        </w:rPr>
        <w:t> the</w:t>
      </w:r>
      <w:r>
        <w:rPr>
          <w:color w:val="231F20"/>
          <w:w w:val="90"/>
        </w:rPr>
        <w:t> martyrs</w:t>
      </w:r>
      <w:r>
        <w:rPr>
          <w:color w:val="231F20"/>
          <w:w w:val="90"/>
        </w:rPr>
        <w:t> of</w:t>
      </w:r>
      <w:r>
        <w:rPr>
          <w:color w:val="231F20"/>
          <w:w w:val="90"/>
        </w:rPr>
        <w:t> all</w:t>
      </w:r>
      <w:r>
        <w:rPr>
          <w:color w:val="231F20"/>
          <w:w w:val="90"/>
        </w:rPr>
        <w:t> wars.</w:t>
      </w:r>
      <w:r>
        <w:rPr>
          <w:color w:val="231F20"/>
          <w:w w:val="90"/>
        </w:rPr>
        <w:t> We</w:t>
      </w:r>
      <w:r>
        <w:rPr>
          <w:color w:val="231F20"/>
          <w:w w:val="90"/>
        </w:rPr>
        <w:t> think</w:t>
      </w:r>
      <w:r>
        <w:rPr>
          <w:color w:val="231F20"/>
          <w:w w:val="90"/>
        </w:rPr>
        <w:t> of</w:t>
      </w:r>
      <w:r>
        <w:rPr>
          <w:color w:val="231F20"/>
          <w:w w:val="90"/>
        </w:rPr>
        <w:t> our</w:t>
      </w:r>
      <w:r>
        <w:rPr>
          <w:color w:val="231F20"/>
          <w:w w:val="90"/>
        </w:rPr>
        <w:t> army,</w:t>
      </w:r>
      <w:r>
        <w:rPr>
          <w:color w:val="231F20"/>
          <w:w w:val="90"/>
        </w:rPr>
        <w:t> which</w:t>
      </w:r>
      <w:r>
        <w:rPr>
          <w:color w:val="231F20"/>
          <w:w w:val="90"/>
        </w:rPr>
        <w:t> is</w:t>
      </w:r>
      <w:r>
        <w:rPr>
          <w:color w:val="231F20"/>
          <w:w w:val="90"/>
        </w:rPr>
        <w:t> the</w:t>
      </w:r>
      <w:r>
        <w:rPr>
          <w:color w:val="231F20"/>
          <w:w w:val="90"/>
        </w:rPr>
        <w:t> essence</w:t>
      </w:r>
      <w:r>
        <w:rPr>
          <w:color w:val="231F20"/>
          <w:spacing w:val="40"/>
        </w:rPr>
        <w:t> </w:t>
      </w:r>
      <w:r>
        <w:rPr>
          <w:color w:val="231F20"/>
          <w:w w:val="90"/>
        </w:rPr>
        <w:t>our nation,</w:t>
      </w:r>
      <w:r>
        <w:rPr>
          <w:color w:val="231F20"/>
          <w:spacing w:val="-8"/>
          <w:w w:val="90"/>
        </w:rPr>
        <w:t> </w:t>
      </w:r>
      <w:r>
        <w:rPr>
          <w:color w:val="231F20"/>
          <w:w w:val="90"/>
        </w:rPr>
        <w:t>and</w:t>
      </w:r>
      <w:r>
        <w:rPr>
          <w:color w:val="231F20"/>
          <w:spacing w:val="-7"/>
          <w:w w:val="90"/>
        </w:rPr>
        <w:t> </w:t>
      </w:r>
      <w:r>
        <w:rPr>
          <w:color w:val="231F20"/>
          <w:w w:val="90"/>
        </w:rPr>
        <w:t>its</w:t>
      </w:r>
      <w:r>
        <w:rPr>
          <w:color w:val="231F20"/>
          <w:spacing w:val="-8"/>
          <w:w w:val="90"/>
        </w:rPr>
        <w:t> </w:t>
      </w:r>
      <w:r>
        <w:rPr>
          <w:color w:val="231F20"/>
          <w:w w:val="90"/>
        </w:rPr>
        <w:t>honour</w:t>
      </w:r>
      <w:r>
        <w:rPr>
          <w:color w:val="231F20"/>
          <w:spacing w:val="-7"/>
          <w:w w:val="90"/>
        </w:rPr>
        <w:t> </w:t>
      </w:r>
      <w:r>
        <w:rPr>
          <w:color w:val="231F20"/>
          <w:w w:val="90"/>
        </w:rPr>
        <w:t>roll.</w:t>
      </w:r>
      <w:r>
        <w:rPr>
          <w:color w:val="231F20"/>
          <w:spacing w:val="-8"/>
          <w:w w:val="90"/>
        </w:rPr>
        <w:t> </w:t>
      </w:r>
      <w:r>
        <w:rPr>
          <w:color w:val="231F20"/>
          <w:w w:val="90"/>
        </w:rPr>
        <w:t>We</w:t>
      </w:r>
      <w:r>
        <w:rPr>
          <w:color w:val="231F20"/>
          <w:spacing w:val="-7"/>
          <w:w w:val="90"/>
        </w:rPr>
        <w:t> </w:t>
      </w:r>
      <w:r>
        <w:rPr>
          <w:color w:val="231F20"/>
          <w:w w:val="90"/>
        </w:rPr>
        <w:t>honour</w:t>
      </w:r>
      <w:r>
        <w:rPr>
          <w:color w:val="231F20"/>
          <w:spacing w:val="-8"/>
          <w:w w:val="90"/>
        </w:rPr>
        <w:t> </w:t>
      </w:r>
      <w:r>
        <w:rPr>
          <w:color w:val="231F20"/>
          <w:w w:val="90"/>
        </w:rPr>
        <w:t>our</w:t>
      </w:r>
      <w:r>
        <w:rPr>
          <w:color w:val="231F20"/>
          <w:spacing w:val="-7"/>
          <w:w w:val="90"/>
        </w:rPr>
        <w:t> </w:t>
      </w:r>
      <w:r>
        <w:rPr>
          <w:color w:val="231F20"/>
          <w:w w:val="90"/>
        </w:rPr>
        <w:t>officers,</w:t>
      </w:r>
      <w:r>
        <w:rPr>
          <w:color w:val="231F20"/>
          <w:spacing w:val="-8"/>
          <w:w w:val="90"/>
        </w:rPr>
        <w:t> </w:t>
      </w:r>
      <w:r>
        <w:rPr>
          <w:color w:val="231F20"/>
          <w:w w:val="90"/>
        </w:rPr>
        <w:t>the</w:t>
      </w:r>
      <w:r>
        <w:rPr>
          <w:color w:val="231F20"/>
          <w:spacing w:val="-7"/>
          <w:w w:val="90"/>
        </w:rPr>
        <w:t> </w:t>
      </w:r>
      <w:r>
        <w:rPr>
          <w:color w:val="231F20"/>
          <w:w w:val="90"/>
        </w:rPr>
        <w:t>officers</w:t>
      </w:r>
      <w:r>
        <w:rPr>
          <w:color w:val="231F20"/>
          <w:spacing w:val="-8"/>
          <w:w w:val="90"/>
        </w:rPr>
        <w:t> </w:t>
      </w:r>
      <w:r>
        <w:rPr>
          <w:color w:val="231F20"/>
          <w:w w:val="90"/>
        </w:rPr>
        <w:t>of</w:t>
      </w:r>
      <w:r>
        <w:rPr>
          <w:color w:val="231F20"/>
          <w:spacing w:val="-7"/>
          <w:w w:val="90"/>
        </w:rPr>
        <w:t> </w:t>
      </w:r>
      <w:r>
        <w:rPr>
          <w:color w:val="231F20"/>
          <w:w w:val="90"/>
        </w:rPr>
        <w:t>the</w:t>
      </w:r>
      <w:r>
        <w:rPr>
          <w:color w:val="231F20"/>
          <w:spacing w:val="-7"/>
          <w:w w:val="90"/>
        </w:rPr>
        <w:t> </w:t>
      </w:r>
      <w:r>
        <w:rPr>
          <w:color w:val="231F20"/>
          <w:w w:val="90"/>
        </w:rPr>
        <w:t>army</w:t>
      </w:r>
      <w:r>
        <w:rPr>
          <w:color w:val="231F20"/>
          <w:spacing w:val="-8"/>
          <w:w w:val="90"/>
        </w:rPr>
        <w:t> </w:t>
      </w:r>
      <w:r>
        <w:rPr>
          <w:color w:val="231F20"/>
          <w:w w:val="90"/>
        </w:rPr>
        <w:t>of</w:t>
      </w:r>
      <w:r>
        <w:rPr>
          <w:color w:val="231F20"/>
          <w:spacing w:val="-7"/>
          <w:w w:val="90"/>
        </w:rPr>
        <w:t> </w:t>
      </w:r>
      <w:r>
        <w:rPr>
          <w:color w:val="231F20"/>
          <w:w w:val="90"/>
        </w:rPr>
        <w:t>the Godkut Mete</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8" w:hanging="1"/>
      </w:pPr>
      <w:r>
        <w:rPr>
          <w:color w:val="231F20"/>
          <w:w w:val="95"/>
        </w:rPr>
        <w:t>We</w:t>
      </w:r>
      <w:r>
        <w:rPr>
          <w:color w:val="231F20"/>
          <w:spacing w:val="-10"/>
          <w:w w:val="95"/>
        </w:rPr>
        <w:t> </w:t>
      </w:r>
      <w:r>
        <w:rPr>
          <w:color w:val="231F20"/>
          <w:w w:val="95"/>
        </w:rPr>
        <w:t>wish</w:t>
      </w:r>
      <w:r>
        <w:rPr>
          <w:color w:val="231F20"/>
          <w:spacing w:val="-10"/>
          <w:w w:val="95"/>
        </w:rPr>
        <w:t> </w:t>
      </w:r>
      <w:r>
        <w:rPr>
          <w:color w:val="231F20"/>
          <w:w w:val="95"/>
        </w:rPr>
        <w:t>that</w:t>
      </w:r>
      <w:r>
        <w:rPr>
          <w:color w:val="231F20"/>
          <w:spacing w:val="-10"/>
          <w:w w:val="95"/>
        </w:rPr>
        <w:t> </w:t>
      </w:r>
      <w:r>
        <w:rPr>
          <w:color w:val="231F20"/>
          <w:w w:val="95"/>
        </w:rPr>
        <w:t>it</w:t>
      </w:r>
      <w:r>
        <w:rPr>
          <w:color w:val="231F20"/>
          <w:spacing w:val="-10"/>
          <w:w w:val="95"/>
        </w:rPr>
        <w:t> </w:t>
      </w:r>
      <w:r>
        <w:rPr>
          <w:color w:val="231F20"/>
          <w:w w:val="95"/>
        </w:rPr>
        <w:t>would</w:t>
      </w:r>
      <w:r>
        <w:rPr>
          <w:color w:val="231F20"/>
          <w:spacing w:val="-10"/>
          <w:w w:val="95"/>
        </w:rPr>
        <w:t> </w:t>
      </w:r>
      <w:r>
        <w:rPr>
          <w:color w:val="231F20"/>
          <w:w w:val="95"/>
        </w:rPr>
        <w:t>be</w:t>
      </w:r>
      <w:r>
        <w:rPr>
          <w:color w:val="231F20"/>
          <w:spacing w:val="-10"/>
          <w:w w:val="95"/>
        </w:rPr>
        <w:t> </w:t>
      </w:r>
      <w:r>
        <w:rPr>
          <w:color w:val="231F20"/>
          <w:w w:val="95"/>
        </w:rPr>
        <w:t>as</w:t>
      </w:r>
      <w:r>
        <w:rPr>
          <w:color w:val="231F20"/>
          <w:spacing w:val="-10"/>
          <w:w w:val="95"/>
        </w:rPr>
        <w:t> </w:t>
      </w:r>
      <w:r>
        <w:rPr>
          <w:color w:val="231F20"/>
          <w:w w:val="95"/>
        </w:rPr>
        <w:t>radical</w:t>
      </w:r>
      <w:r>
        <w:rPr>
          <w:color w:val="231F20"/>
          <w:spacing w:val="-10"/>
          <w:w w:val="95"/>
        </w:rPr>
        <w:t> </w:t>
      </w:r>
      <w:r>
        <w:rPr>
          <w:color w:val="231F20"/>
          <w:w w:val="95"/>
        </w:rPr>
        <w:t>as</w:t>
      </w:r>
      <w:r>
        <w:rPr>
          <w:color w:val="231F20"/>
          <w:spacing w:val="-10"/>
          <w:w w:val="95"/>
        </w:rPr>
        <w:t> </w:t>
      </w:r>
      <w:r>
        <w:rPr>
          <w:color w:val="231F20"/>
          <w:w w:val="95"/>
        </w:rPr>
        <w:t>it</w:t>
      </w:r>
      <w:r>
        <w:rPr>
          <w:color w:val="231F20"/>
          <w:spacing w:val="-10"/>
          <w:w w:val="95"/>
        </w:rPr>
        <w:t> </w:t>
      </w:r>
      <w:r>
        <w:rPr>
          <w:color w:val="231F20"/>
          <w:w w:val="95"/>
        </w:rPr>
        <w:t>is.</w:t>
      </w:r>
      <w:r>
        <w:rPr>
          <w:color w:val="231F20"/>
          <w:spacing w:val="-10"/>
          <w:w w:val="95"/>
        </w:rPr>
        <w:t> </w:t>
      </w:r>
      <w:r>
        <w:rPr>
          <w:rFonts w:ascii="Arial MT"/>
          <w:color w:val="231F20"/>
          <w:w w:val="95"/>
          <w:sz w:val="21"/>
        </w:rPr>
        <w:t>In</w:t>
      </w:r>
      <w:r>
        <w:rPr>
          <w:rFonts w:ascii="Arial MT"/>
          <w:color w:val="231F20"/>
          <w:spacing w:val="-12"/>
          <w:w w:val="95"/>
          <w:sz w:val="21"/>
        </w:rPr>
        <w:t> </w:t>
      </w:r>
      <w:r>
        <w:rPr>
          <w:rFonts w:ascii="Arial MT"/>
          <w:color w:val="231F20"/>
          <w:w w:val="95"/>
          <w:sz w:val="21"/>
        </w:rPr>
        <w:t>our</w:t>
      </w:r>
      <w:r>
        <w:rPr>
          <w:rFonts w:ascii="Arial MT"/>
          <w:color w:val="231F20"/>
          <w:spacing w:val="-11"/>
          <w:w w:val="95"/>
          <w:sz w:val="21"/>
        </w:rPr>
        <w:t> </w:t>
      </w:r>
      <w:r>
        <w:rPr>
          <w:rFonts w:ascii="Arial MT"/>
          <w:color w:val="231F20"/>
          <w:w w:val="95"/>
          <w:sz w:val="21"/>
        </w:rPr>
        <w:t>age</w:t>
      </w:r>
      <w:r>
        <w:rPr>
          <w:rFonts w:ascii="Arial MT"/>
          <w:color w:val="231F20"/>
          <w:spacing w:val="-12"/>
          <w:w w:val="95"/>
          <w:sz w:val="21"/>
        </w:rPr>
        <w:t> </w:t>
      </w:r>
      <w:r>
        <w:rPr>
          <w:color w:val="231F20"/>
          <w:w w:val="95"/>
        </w:rPr>
        <w:t>when</w:t>
      </w:r>
      <w:r>
        <w:rPr>
          <w:color w:val="231F20"/>
          <w:spacing w:val="-10"/>
          <w:w w:val="95"/>
        </w:rPr>
        <w:t> </w:t>
      </w:r>
      <w:r>
        <w:rPr>
          <w:color w:val="231F20"/>
          <w:w w:val="95"/>
        </w:rPr>
        <w:t>military</w:t>
      </w:r>
      <w:r>
        <w:rPr>
          <w:color w:val="231F20"/>
          <w:spacing w:val="-10"/>
          <w:w w:val="95"/>
        </w:rPr>
        <w:t> </w:t>
      </w:r>
      <w:r>
        <w:rPr>
          <w:rFonts w:ascii="Arial MT"/>
          <w:color w:val="231F20"/>
          <w:w w:val="95"/>
          <w:sz w:val="21"/>
        </w:rPr>
        <w:t>service</w:t>
      </w:r>
      <w:r>
        <w:rPr>
          <w:rFonts w:ascii="Arial MT"/>
          <w:color w:val="231F20"/>
          <w:spacing w:val="-11"/>
          <w:w w:val="95"/>
          <w:sz w:val="21"/>
        </w:rPr>
        <w:t> </w:t>
      </w:r>
      <w:r>
        <w:rPr>
          <w:color w:val="231F20"/>
          <w:w w:val="95"/>
        </w:rPr>
        <w:t>is </w:t>
      </w:r>
      <w:r>
        <w:rPr>
          <w:color w:val="231F20"/>
          <w:w w:val="90"/>
        </w:rPr>
        <w:t>becoming more difficult, wish that our officers and non-commissioned officers </w:t>
      </w:r>
      <w:r>
        <w:rPr>
          <w:color w:val="231F20"/>
          <w:w w:val="95"/>
        </w:rPr>
        <w:t>should </w:t>
      </w:r>
      <w:r>
        <w:rPr>
          <w:rFonts w:ascii="Arial MT"/>
          <w:color w:val="231F20"/>
          <w:w w:val="95"/>
          <w:sz w:val="21"/>
        </w:rPr>
        <w:t>be</w:t>
      </w:r>
      <w:r>
        <w:rPr>
          <w:rFonts w:ascii="Arial MT"/>
          <w:color w:val="231F20"/>
          <w:spacing w:val="-5"/>
          <w:w w:val="95"/>
          <w:sz w:val="21"/>
        </w:rPr>
        <w:t> </w:t>
      </w:r>
      <w:r>
        <w:rPr>
          <w:rFonts w:ascii="Arial MT"/>
          <w:color w:val="231F20"/>
          <w:w w:val="95"/>
          <w:sz w:val="21"/>
        </w:rPr>
        <w:t>trained</w:t>
      </w:r>
      <w:r>
        <w:rPr>
          <w:rFonts w:ascii="Arial MT"/>
          <w:color w:val="231F20"/>
          <w:spacing w:val="-5"/>
          <w:w w:val="95"/>
          <w:sz w:val="21"/>
        </w:rPr>
        <w:t> </w:t>
      </w:r>
      <w:r>
        <w:rPr>
          <w:rFonts w:ascii="Arial MT"/>
          <w:color w:val="231F20"/>
          <w:w w:val="95"/>
          <w:sz w:val="21"/>
        </w:rPr>
        <w:t>in</w:t>
      </w:r>
      <w:r>
        <w:rPr>
          <w:rFonts w:ascii="Arial MT"/>
          <w:color w:val="231F20"/>
          <w:spacing w:val="-4"/>
          <w:w w:val="95"/>
          <w:sz w:val="21"/>
        </w:rPr>
        <w:t> </w:t>
      </w:r>
      <w:r>
        <w:rPr>
          <w:color w:val="231F20"/>
          <w:w w:val="95"/>
        </w:rPr>
        <w:t>a more dignified manner, and for this reason</w:t>
      </w:r>
      <w:r>
        <w:rPr>
          <w:color w:val="231F20"/>
          <w:spacing w:val="-3"/>
          <w:w w:val="95"/>
        </w:rPr>
        <w:t> </w:t>
      </w:r>
      <w:r>
        <w:rPr>
          <w:color w:val="231F20"/>
          <w:w w:val="95"/>
        </w:rPr>
        <w:t>we</w:t>
      </w:r>
      <w:r>
        <w:rPr>
          <w:color w:val="231F20"/>
          <w:spacing w:val="-4"/>
          <w:w w:val="95"/>
        </w:rPr>
        <w:t> </w:t>
      </w:r>
      <w:r>
        <w:rPr>
          <w:color w:val="231F20"/>
          <w:w w:val="95"/>
        </w:rPr>
        <w:t>regret </w:t>
      </w:r>
      <w:r>
        <w:rPr>
          <w:color w:val="231F20"/>
          <w:w w:val="90"/>
        </w:rPr>
        <w:t>the</w:t>
      </w:r>
      <w:r>
        <w:rPr>
          <w:color w:val="231F20"/>
          <w:spacing w:val="-8"/>
          <w:w w:val="90"/>
        </w:rPr>
        <w:t> </w:t>
      </w:r>
      <w:r>
        <w:rPr>
          <w:color w:val="231F20"/>
          <w:w w:val="90"/>
        </w:rPr>
        <w:t>moves</w:t>
      </w:r>
      <w:r>
        <w:rPr>
          <w:color w:val="231F20"/>
          <w:spacing w:val="-7"/>
          <w:w w:val="90"/>
        </w:rPr>
        <w:t> </w:t>
      </w:r>
      <w:r>
        <w:rPr>
          <w:color w:val="231F20"/>
          <w:w w:val="90"/>
        </w:rPr>
        <w:t>towards</w:t>
      </w:r>
      <w:r>
        <w:rPr>
          <w:color w:val="231F20"/>
          <w:spacing w:val="-8"/>
          <w:w w:val="90"/>
        </w:rPr>
        <w:t> </w:t>
      </w:r>
      <w:r>
        <w:rPr>
          <w:color w:val="231F20"/>
          <w:w w:val="90"/>
        </w:rPr>
        <w:t>the</w:t>
      </w:r>
      <w:r>
        <w:rPr>
          <w:color w:val="231F20"/>
          <w:spacing w:val="-7"/>
          <w:w w:val="90"/>
        </w:rPr>
        <w:t> </w:t>
      </w:r>
      <w:r>
        <w:rPr>
          <w:color w:val="231F20"/>
          <w:w w:val="90"/>
        </w:rPr>
        <w:t>closure</w:t>
      </w:r>
      <w:r>
        <w:rPr>
          <w:color w:val="231F20"/>
          <w:spacing w:val="-8"/>
          <w:w w:val="90"/>
        </w:rPr>
        <w:t> </w:t>
      </w:r>
      <w:r>
        <w:rPr>
          <w:color w:val="231F20"/>
          <w:w w:val="90"/>
        </w:rPr>
        <w:t>of</w:t>
      </w:r>
      <w:r>
        <w:rPr>
          <w:color w:val="231F20"/>
          <w:spacing w:val="-7"/>
          <w:w w:val="90"/>
        </w:rPr>
        <w:t> </w:t>
      </w:r>
      <w:r>
        <w:rPr>
          <w:color w:val="231F20"/>
          <w:w w:val="90"/>
        </w:rPr>
        <w:t>our</w:t>
      </w:r>
      <w:r>
        <w:rPr>
          <w:color w:val="231F20"/>
          <w:spacing w:val="-8"/>
          <w:w w:val="90"/>
        </w:rPr>
        <w:t> </w:t>
      </w:r>
      <w:r>
        <w:rPr>
          <w:color w:val="231F20"/>
          <w:w w:val="90"/>
        </w:rPr>
        <w:t>military</w:t>
      </w:r>
      <w:r>
        <w:rPr>
          <w:color w:val="231F20"/>
          <w:spacing w:val="-7"/>
          <w:w w:val="90"/>
        </w:rPr>
        <w:t> </w:t>
      </w:r>
      <w:r>
        <w:rPr>
          <w:color w:val="231F20"/>
          <w:w w:val="90"/>
        </w:rPr>
        <w:t>schools.</w:t>
      </w:r>
    </w:p>
    <w:p>
      <w:pPr>
        <w:pStyle w:val="BodyText"/>
        <w:spacing w:line="206" w:lineRule="auto" w:before="23"/>
        <w:ind w:right="364"/>
      </w:pPr>
      <w:r>
        <w:rPr>
          <w:color w:val="231F20"/>
          <w:w w:val="95"/>
        </w:rPr>
        <w:t>Life</w:t>
      </w:r>
      <w:r>
        <w:rPr>
          <w:color w:val="231F20"/>
          <w:w w:val="95"/>
        </w:rPr>
        <w:t> is</w:t>
      </w:r>
      <w:r>
        <w:rPr>
          <w:color w:val="231F20"/>
          <w:w w:val="95"/>
        </w:rPr>
        <w:t> </w:t>
      </w:r>
      <w:r>
        <w:rPr>
          <w:rFonts w:ascii="Arial MT"/>
          <w:color w:val="231F20"/>
          <w:w w:val="95"/>
          <w:sz w:val="21"/>
        </w:rPr>
        <w:t>war</w:t>
      </w:r>
      <w:r>
        <w:rPr>
          <w:color w:val="231F20"/>
          <w:w w:val="95"/>
        </w:rPr>
        <w:t>.</w:t>
      </w:r>
      <w:r>
        <w:rPr>
          <w:color w:val="231F20"/>
          <w:w w:val="95"/>
        </w:rPr>
        <w:t> Those</w:t>
      </w:r>
      <w:r>
        <w:rPr>
          <w:color w:val="231F20"/>
          <w:w w:val="95"/>
        </w:rPr>
        <w:t> who</w:t>
      </w:r>
      <w:r>
        <w:rPr>
          <w:color w:val="231F20"/>
          <w:w w:val="95"/>
        </w:rPr>
        <w:t> fear</w:t>
      </w:r>
      <w:r>
        <w:rPr>
          <w:color w:val="231F20"/>
          <w:w w:val="95"/>
        </w:rPr>
        <w:t> death</w:t>
      </w:r>
      <w:r>
        <w:rPr>
          <w:color w:val="231F20"/>
          <w:w w:val="95"/>
        </w:rPr>
        <w:t> should</w:t>
      </w:r>
      <w:r>
        <w:rPr>
          <w:color w:val="231F20"/>
          <w:w w:val="95"/>
        </w:rPr>
        <w:t> not</w:t>
      </w:r>
      <w:r>
        <w:rPr>
          <w:color w:val="231F20"/>
          <w:w w:val="95"/>
        </w:rPr>
        <w:t> live.</w:t>
      </w:r>
      <w:r>
        <w:rPr>
          <w:color w:val="231F20"/>
          <w:w w:val="95"/>
        </w:rPr>
        <w:t> Just</w:t>
      </w:r>
      <w:r>
        <w:rPr>
          <w:color w:val="231F20"/>
          <w:w w:val="95"/>
        </w:rPr>
        <w:t> as</w:t>
      </w:r>
      <w:r>
        <w:rPr>
          <w:color w:val="231F20"/>
          <w:w w:val="95"/>
        </w:rPr>
        <w:t> flags</w:t>
      </w:r>
      <w:r>
        <w:rPr>
          <w:color w:val="231F20"/>
          <w:w w:val="95"/>
        </w:rPr>
        <w:t> become flags</w:t>
      </w:r>
      <w:r>
        <w:rPr>
          <w:color w:val="231F20"/>
          <w:w w:val="95"/>
        </w:rPr>
        <w:t> as</w:t>
      </w:r>
      <w:r>
        <w:rPr>
          <w:color w:val="231F20"/>
          <w:w w:val="95"/>
        </w:rPr>
        <w:t> they</w:t>
      </w:r>
      <w:r>
        <w:rPr>
          <w:color w:val="231F20"/>
          <w:w w:val="95"/>
        </w:rPr>
        <w:t> are</w:t>
      </w:r>
      <w:r>
        <w:rPr>
          <w:color w:val="231F20"/>
          <w:w w:val="95"/>
        </w:rPr>
        <w:t> watered</w:t>
      </w:r>
      <w:r>
        <w:rPr>
          <w:color w:val="231F20"/>
          <w:w w:val="95"/>
        </w:rPr>
        <w:t> with</w:t>
      </w:r>
      <w:r>
        <w:rPr>
          <w:color w:val="231F20"/>
          <w:w w:val="95"/>
        </w:rPr>
        <w:t> blood,</w:t>
      </w:r>
      <w:r>
        <w:rPr>
          <w:color w:val="231F20"/>
          <w:w w:val="95"/>
        </w:rPr>
        <w:t> and</w:t>
      </w:r>
      <w:r>
        <w:rPr>
          <w:color w:val="231F20"/>
          <w:w w:val="95"/>
        </w:rPr>
        <w:t> soil</w:t>
      </w:r>
      <w:r>
        <w:rPr>
          <w:color w:val="231F20"/>
          <w:w w:val="95"/>
        </w:rPr>
        <w:t> becomes</w:t>
      </w:r>
      <w:r>
        <w:rPr>
          <w:color w:val="231F20"/>
          <w:w w:val="95"/>
        </w:rPr>
        <w:t> a</w:t>
      </w:r>
      <w:r>
        <w:rPr>
          <w:color w:val="231F20"/>
          <w:w w:val="95"/>
        </w:rPr>
        <w:t> homeland</w:t>
      </w:r>
      <w:r>
        <w:rPr>
          <w:color w:val="231F20"/>
          <w:w w:val="95"/>
        </w:rPr>
        <w:t> as</w:t>
      </w:r>
      <w:r>
        <w:rPr>
          <w:color w:val="231F20"/>
          <w:w w:val="95"/>
        </w:rPr>
        <w:t> it</w:t>
      </w:r>
      <w:r>
        <w:rPr>
          <w:color w:val="231F20"/>
          <w:w w:val="95"/>
        </w:rPr>
        <w:t> is watered</w:t>
      </w:r>
      <w:r>
        <w:rPr>
          <w:color w:val="231F20"/>
          <w:spacing w:val="-10"/>
          <w:w w:val="95"/>
        </w:rPr>
        <w:t> </w:t>
      </w:r>
      <w:r>
        <w:rPr>
          <w:color w:val="231F20"/>
          <w:w w:val="95"/>
        </w:rPr>
        <w:t>with</w:t>
      </w:r>
      <w:r>
        <w:rPr>
          <w:color w:val="231F20"/>
          <w:spacing w:val="-10"/>
          <w:w w:val="95"/>
        </w:rPr>
        <w:t> </w:t>
      </w:r>
      <w:r>
        <w:rPr>
          <w:color w:val="231F20"/>
          <w:w w:val="95"/>
        </w:rPr>
        <w:t>blood,</w:t>
      </w:r>
      <w:r>
        <w:rPr>
          <w:color w:val="231F20"/>
          <w:spacing w:val="-10"/>
          <w:w w:val="95"/>
        </w:rPr>
        <w:t> </w:t>
      </w:r>
      <w:r>
        <w:rPr>
          <w:color w:val="231F20"/>
          <w:w w:val="95"/>
        </w:rPr>
        <w:t>societies</w:t>
      </w:r>
      <w:r>
        <w:rPr>
          <w:color w:val="231F20"/>
          <w:spacing w:val="1"/>
        </w:rPr>
        <w:t> </w:t>
      </w:r>
      <w:r>
        <w:rPr>
          <w:color w:val="231F20"/>
          <w:w w:val="95"/>
        </w:rPr>
        <w:t>mankind</w:t>
      </w:r>
      <w:r>
        <w:rPr>
          <w:color w:val="231F20"/>
          <w:spacing w:val="-10"/>
          <w:w w:val="95"/>
        </w:rPr>
        <w:t> </w:t>
      </w:r>
      <w:r>
        <w:rPr>
          <w:color w:val="231F20"/>
          <w:w w:val="95"/>
        </w:rPr>
        <w:t>as</w:t>
      </w:r>
      <w:r>
        <w:rPr>
          <w:color w:val="231F20"/>
          <w:spacing w:val="-10"/>
          <w:w w:val="95"/>
        </w:rPr>
        <w:t> </w:t>
      </w:r>
      <w:r>
        <w:rPr>
          <w:color w:val="231F20"/>
          <w:w w:val="95"/>
        </w:rPr>
        <w:t>long</w:t>
      </w:r>
      <w:r>
        <w:rPr>
          <w:color w:val="231F20"/>
          <w:spacing w:val="-10"/>
          <w:w w:val="95"/>
        </w:rPr>
        <w:t> </w:t>
      </w:r>
      <w:r>
        <w:rPr>
          <w:color w:val="231F20"/>
          <w:w w:val="95"/>
        </w:rPr>
        <w:t>as</w:t>
      </w:r>
      <w:r>
        <w:rPr>
          <w:color w:val="231F20"/>
          <w:spacing w:val="-9"/>
          <w:w w:val="95"/>
        </w:rPr>
        <w:t> </w:t>
      </w:r>
      <w:r>
        <w:rPr>
          <w:color w:val="231F20"/>
          <w:w w:val="95"/>
        </w:rPr>
        <w:t>they</w:t>
      </w:r>
      <w:r>
        <w:rPr>
          <w:color w:val="231F20"/>
          <w:spacing w:val="-10"/>
          <w:w w:val="95"/>
        </w:rPr>
        <w:t> </w:t>
      </w:r>
      <w:r>
        <w:rPr>
          <w:color w:val="231F20"/>
          <w:w w:val="95"/>
        </w:rPr>
        <w:t>know</w:t>
      </w:r>
      <w:r>
        <w:rPr>
          <w:color w:val="231F20"/>
          <w:spacing w:val="-10"/>
          <w:w w:val="95"/>
        </w:rPr>
        <w:t> </w:t>
      </w:r>
      <w:r>
        <w:rPr>
          <w:color w:val="231F20"/>
          <w:w w:val="95"/>
        </w:rPr>
        <w:t>how</w:t>
      </w:r>
      <w:r>
        <w:rPr>
          <w:color w:val="231F20"/>
          <w:spacing w:val="-10"/>
          <w:w w:val="95"/>
        </w:rPr>
        <w:t> </w:t>
      </w:r>
      <w:r>
        <w:rPr>
          <w:color w:val="231F20"/>
          <w:w w:val="95"/>
        </w:rPr>
        <w:t>to</w:t>
      </w:r>
      <w:r>
        <w:rPr>
          <w:color w:val="231F20"/>
          <w:spacing w:val="-10"/>
          <w:w w:val="95"/>
        </w:rPr>
        <w:t> </w:t>
      </w:r>
      <w:r>
        <w:rPr>
          <w:color w:val="231F20"/>
          <w:w w:val="95"/>
        </w:rPr>
        <w:t>die.</w:t>
      </w:r>
      <w:r>
        <w:rPr>
          <w:color w:val="231F20"/>
          <w:spacing w:val="-10"/>
          <w:w w:val="95"/>
        </w:rPr>
        <w:t> </w:t>
      </w:r>
      <w:r>
        <w:rPr>
          <w:color w:val="231F20"/>
          <w:w w:val="95"/>
        </w:rPr>
        <w:t>Only </w:t>
      </w:r>
      <w:r>
        <w:rPr>
          <w:color w:val="231F20"/>
          <w:w w:val="90"/>
        </w:rPr>
        <w:t>animals and </w:t>
      </w:r>
      <w:r>
        <w:rPr>
          <w:rFonts w:ascii="Arial MT"/>
          <w:color w:val="231F20"/>
          <w:w w:val="90"/>
          <w:sz w:val="21"/>
        </w:rPr>
        <w:t>animalised </w:t>
      </w:r>
      <w:r>
        <w:rPr>
          <w:color w:val="231F20"/>
          <w:w w:val="90"/>
        </w:rPr>
        <w:t>human beings escape from death. The most beautiful death</w:t>
      </w:r>
      <w:r>
        <w:rPr>
          <w:color w:val="231F20"/>
          <w:spacing w:val="-8"/>
          <w:w w:val="90"/>
        </w:rPr>
        <w:t> </w:t>
      </w:r>
      <w:r>
        <w:rPr>
          <w:color w:val="231F20"/>
          <w:w w:val="90"/>
        </w:rPr>
        <w:t>is</w:t>
      </w:r>
      <w:r>
        <w:rPr>
          <w:color w:val="231F20"/>
          <w:spacing w:val="-7"/>
          <w:w w:val="90"/>
        </w:rPr>
        <w:t> </w:t>
      </w:r>
      <w:r>
        <w:rPr>
          <w:color w:val="231F20"/>
          <w:w w:val="90"/>
        </w:rPr>
        <w:t>for</w:t>
      </w:r>
      <w:r>
        <w:rPr>
          <w:color w:val="231F20"/>
          <w:spacing w:val="-8"/>
          <w:w w:val="90"/>
        </w:rPr>
        <w:t> </w:t>
      </w:r>
      <w:r>
        <w:rPr>
          <w:color w:val="231F20"/>
          <w:w w:val="90"/>
        </w:rPr>
        <w:t>the</w:t>
      </w:r>
      <w:r>
        <w:rPr>
          <w:color w:val="231F20"/>
          <w:spacing w:val="-7"/>
          <w:w w:val="90"/>
        </w:rPr>
        <w:t> </w:t>
      </w:r>
      <w:r>
        <w:rPr>
          <w:color w:val="231F20"/>
          <w:w w:val="90"/>
        </w:rPr>
        <w:t>sake</w:t>
      </w:r>
      <w:r>
        <w:rPr>
          <w:color w:val="231F20"/>
          <w:spacing w:val="-8"/>
          <w:w w:val="90"/>
        </w:rPr>
        <w:t> </w:t>
      </w:r>
      <w:r>
        <w:rPr>
          <w:color w:val="231F20"/>
          <w:w w:val="90"/>
        </w:rPr>
        <w:t>of</w:t>
      </w:r>
      <w:r>
        <w:rPr>
          <w:color w:val="231F20"/>
          <w:spacing w:val="-7"/>
          <w:w w:val="90"/>
        </w:rPr>
        <w:t> </w:t>
      </w:r>
      <w:r>
        <w:rPr>
          <w:color w:val="231F20"/>
          <w:w w:val="90"/>
        </w:rPr>
        <w:t>homeland</w:t>
      </w:r>
      <w:r>
        <w:rPr>
          <w:color w:val="231F20"/>
          <w:spacing w:val="-8"/>
          <w:w w:val="90"/>
        </w:rPr>
        <w:t> </w:t>
      </w:r>
      <w:r>
        <w:rPr>
          <w:color w:val="231F20"/>
          <w:w w:val="90"/>
        </w:rPr>
        <w:t>and</w:t>
      </w:r>
      <w:r>
        <w:rPr>
          <w:color w:val="231F20"/>
          <w:spacing w:val="-7"/>
          <w:w w:val="90"/>
        </w:rPr>
        <w:t> </w:t>
      </w:r>
      <w:r>
        <w:rPr>
          <w:color w:val="231F20"/>
          <w:w w:val="90"/>
        </w:rPr>
        <w:t>honour.</w:t>
      </w:r>
      <w:r>
        <w:rPr>
          <w:color w:val="231F20"/>
          <w:spacing w:val="-8"/>
          <w:w w:val="90"/>
        </w:rPr>
        <w:t> </w:t>
      </w:r>
      <w:r>
        <w:rPr>
          <w:color w:val="231F20"/>
          <w:w w:val="90"/>
        </w:rPr>
        <w:t>Our</w:t>
      </w:r>
      <w:r>
        <w:rPr>
          <w:color w:val="231F20"/>
          <w:spacing w:val="-7"/>
          <w:w w:val="90"/>
        </w:rPr>
        <w:t> </w:t>
      </w:r>
      <w:r>
        <w:rPr>
          <w:color w:val="231F20"/>
          <w:w w:val="90"/>
        </w:rPr>
        <w:t>martyrs,</w:t>
      </w:r>
      <w:r>
        <w:rPr>
          <w:color w:val="231F20"/>
          <w:spacing w:val="-8"/>
          <w:w w:val="90"/>
        </w:rPr>
        <w:t> </w:t>
      </w:r>
      <w:r>
        <w:rPr>
          <w:color w:val="231F20"/>
          <w:w w:val="90"/>
        </w:rPr>
        <w:t>who</w:t>
      </w:r>
      <w:r>
        <w:rPr>
          <w:color w:val="231F20"/>
          <w:spacing w:val="-7"/>
          <w:w w:val="90"/>
        </w:rPr>
        <w:t> </w:t>
      </w:r>
      <w:r>
        <w:rPr>
          <w:color w:val="231F20"/>
          <w:w w:val="90"/>
        </w:rPr>
        <w:t>make</w:t>
      </w:r>
      <w:r>
        <w:rPr>
          <w:color w:val="231F20"/>
          <w:spacing w:val="-7"/>
          <w:w w:val="90"/>
        </w:rPr>
        <w:t> </w:t>
      </w:r>
      <w:r>
        <w:rPr>
          <w:color w:val="231F20"/>
          <w:w w:val="90"/>
        </w:rPr>
        <w:t>our</w:t>
      </w:r>
      <w:r>
        <w:rPr>
          <w:color w:val="231F20"/>
          <w:spacing w:val="-8"/>
          <w:w w:val="90"/>
        </w:rPr>
        <w:t> </w:t>
      </w:r>
      <w:r>
        <w:rPr>
          <w:color w:val="231F20"/>
          <w:w w:val="90"/>
        </w:rPr>
        <w:t>hearts </w:t>
      </w:r>
      <w:r>
        <w:rPr>
          <w:color w:val="231F20"/>
          <w:w w:val="95"/>
        </w:rPr>
        <w:t>achealso</w:t>
      </w:r>
      <w:r>
        <w:rPr>
          <w:color w:val="231F20"/>
          <w:spacing w:val="-10"/>
          <w:w w:val="95"/>
        </w:rPr>
        <w:t> </w:t>
      </w:r>
      <w:r>
        <w:rPr>
          <w:color w:val="231F20"/>
          <w:w w:val="95"/>
        </w:rPr>
        <w:t>our</w:t>
      </w:r>
      <w:r>
        <w:rPr>
          <w:color w:val="231F20"/>
          <w:spacing w:val="-10"/>
          <w:w w:val="95"/>
        </w:rPr>
        <w:t> </w:t>
      </w:r>
      <w:r>
        <w:rPr>
          <w:color w:val="231F20"/>
          <w:w w:val="95"/>
        </w:rPr>
        <w:t>pride</w:t>
      </w:r>
      <w:r>
        <w:rPr>
          <w:color w:val="231F20"/>
          <w:spacing w:val="-10"/>
          <w:w w:val="95"/>
        </w:rPr>
        <w:t> </w:t>
      </w:r>
      <w:r>
        <w:rPr>
          <w:color w:val="231F20"/>
          <w:w w:val="95"/>
        </w:rPr>
        <w:t>and</w:t>
      </w:r>
      <w:r>
        <w:rPr>
          <w:color w:val="231F20"/>
          <w:spacing w:val="-10"/>
          <w:w w:val="95"/>
        </w:rPr>
        <w:t> </w:t>
      </w:r>
      <w:r>
        <w:rPr>
          <w:color w:val="231F20"/>
          <w:w w:val="95"/>
        </w:rPr>
        <w:t>joy...</w:t>
      </w:r>
    </w:p>
    <w:p>
      <w:pPr>
        <w:pStyle w:val="BodyText"/>
        <w:spacing w:line="206" w:lineRule="auto" w:before="25"/>
        <w:ind w:right="365"/>
      </w:pPr>
      <w:r>
        <w:rPr>
          <w:color w:val="231F20"/>
        </w:rPr>
        <w:t>This</w:t>
      </w:r>
      <w:r>
        <w:rPr>
          <w:color w:val="231F20"/>
          <w:spacing w:val="-3"/>
        </w:rPr>
        <w:t> </w:t>
      </w:r>
      <w:r>
        <w:rPr>
          <w:color w:val="231F20"/>
        </w:rPr>
        <w:t>article</w:t>
      </w:r>
      <w:r>
        <w:rPr>
          <w:color w:val="231F20"/>
          <w:spacing w:val="-3"/>
        </w:rPr>
        <w:t> </w:t>
      </w:r>
      <w:r>
        <w:rPr>
          <w:rFonts w:ascii="Arial MT"/>
          <w:color w:val="231F20"/>
          <w:sz w:val="21"/>
        </w:rPr>
        <w:t>is</w:t>
      </w:r>
      <w:r>
        <w:rPr>
          <w:rFonts w:ascii="Arial MT"/>
          <w:color w:val="231F20"/>
          <w:spacing w:val="-10"/>
          <w:sz w:val="21"/>
        </w:rPr>
        <w:t> </w:t>
      </w:r>
      <w:r>
        <w:rPr>
          <w:rFonts w:ascii="Arial MT"/>
          <w:color w:val="231F20"/>
          <w:sz w:val="21"/>
        </w:rPr>
        <w:t>a</w:t>
      </w:r>
      <w:r>
        <w:rPr>
          <w:rFonts w:ascii="Arial MT"/>
          <w:color w:val="231F20"/>
          <w:spacing w:val="-10"/>
          <w:sz w:val="21"/>
        </w:rPr>
        <w:t> </w:t>
      </w:r>
      <w:r>
        <w:rPr>
          <w:rFonts w:ascii="Arial MT"/>
          <w:color w:val="231F20"/>
          <w:sz w:val="21"/>
        </w:rPr>
        <w:t>tribute</w:t>
      </w:r>
      <w:r>
        <w:rPr>
          <w:rFonts w:ascii="Arial MT"/>
          <w:color w:val="231F20"/>
          <w:spacing w:val="-10"/>
          <w:sz w:val="21"/>
        </w:rPr>
        <w:t> </w:t>
      </w:r>
      <w:r>
        <w:rPr>
          <w:color w:val="231F20"/>
        </w:rPr>
        <w:t>to</w:t>
      </w:r>
      <w:r>
        <w:rPr>
          <w:color w:val="231F20"/>
          <w:spacing w:val="40"/>
        </w:rPr>
        <w:t> </w:t>
      </w:r>
      <w:r>
        <w:rPr>
          <w:color w:val="231F20"/>
        </w:rPr>
        <w:t>Turkish</w:t>
      </w:r>
      <w:r>
        <w:rPr>
          <w:color w:val="231F20"/>
          <w:spacing w:val="-3"/>
        </w:rPr>
        <w:t> </w:t>
      </w:r>
      <w:r>
        <w:rPr>
          <w:color w:val="231F20"/>
        </w:rPr>
        <w:t>army,</w:t>
      </w:r>
      <w:r>
        <w:rPr>
          <w:color w:val="231F20"/>
          <w:spacing w:val="-3"/>
        </w:rPr>
        <w:t> </w:t>
      </w:r>
      <w:r>
        <w:rPr>
          <w:color w:val="231F20"/>
        </w:rPr>
        <w:t>its</w:t>
      </w:r>
      <w:r>
        <w:rPr>
          <w:color w:val="231F20"/>
          <w:spacing w:val="-3"/>
        </w:rPr>
        <w:t> </w:t>
      </w:r>
      <w:r>
        <w:rPr>
          <w:color w:val="231F20"/>
        </w:rPr>
        <w:t>fifty</w:t>
      </w:r>
      <w:r>
        <w:rPr>
          <w:color w:val="231F20"/>
          <w:spacing w:val="-3"/>
        </w:rPr>
        <w:t> </w:t>
      </w:r>
      <w:r>
        <w:rPr>
          <w:color w:val="231F20"/>
        </w:rPr>
        <w:t>million</w:t>
      </w:r>
      <w:r>
        <w:rPr>
          <w:color w:val="231F20"/>
          <w:spacing w:val="-3"/>
        </w:rPr>
        <w:t> </w:t>
      </w:r>
      <w:r>
        <w:rPr>
          <w:color w:val="231F20"/>
        </w:rPr>
        <w:t>martyrs</w:t>
      </w:r>
      <w:r>
        <w:rPr>
          <w:color w:val="231F20"/>
          <w:spacing w:val="-3"/>
        </w:rPr>
        <w:t> </w:t>
      </w:r>
      <w:r>
        <w:rPr>
          <w:color w:val="231F20"/>
        </w:rPr>
        <w:t>and </w:t>
      </w:r>
      <w:r>
        <w:rPr>
          <w:color w:val="231F20"/>
          <w:spacing w:val="-6"/>
        </w:rPr>
        <w:t>tomorrow's</w:t>
      </w:r>
      <w:r>
        <w:rPr>
          <w:color w:val="231F20"/>
          <w:spacing w:val="-7"/>
        </w:rPr>
        <w:t> </w:t>
      </w:r>
      <w:r>
        <w:rPr>
          <w:color w:val="231F20"/>
          <w:spacing w:val="-6"/>
        </w:rPr>
        <w:t>martyrs.</w:t>
      </w:r>
    </w:p>
    <w:p>
      <w:pPr>
        <w:spacing w:line="235" w:lineRule="auto" w:before="143"/>
        <w:ind w:left="3412" w:right="329" w:firstLine="0"/>
        <w:jc w:val="left"/>
        <w:rPr>
          <w:sz w:val="22"/>
        </w:rPr>
      </w:pPr>
      <w:r>
        <w:rPr>
          <w:color w:val="231F20"/>
          <w:w w:val="85"/>
          <w:sz w:val="22"/>
        </w:rPr>
        <w:t>(</w:t>
      </w:r>
      <w:r>
        <w:rPr>
          <w:color w:val="231F20"/>
          <w:w w:val="85"/>
          <w:sz w:val="21"/>
        </w:rPr>
        <w:t>National Road</w:t>
      </w:r>
      <w:r>
        <w:rPr>
          <w:color w:val="231F20"/>
          <w:w w:val="85"/>
          <w:sz w:val="22"/>
        </w:rPr>
        <w:t>, 31st issue, 31 August </w:t>
      </w:r>
      <w:r>
        <w:rPr>
          <w:color w:val="231F20"/>
          <w:spacing w:val="-2"/>
          <w:sz w:val="22"/>
        </w:rPr>
        <w:t>1962)</w:t>
      </w:r>
    </w:p>
    <w:p>
      <w:pPr>
        <w:pStyle w:val="BodyText"/>
        <w:spacing w:before="44"/>
        <w:ind w:left="0" w:firstLine="0"/>
        <w:jc w:val="left"/>
        <w:rPr>
          <w:sz w:val="14"/>
        </w:rPr>
      </w:pPr>
    </w:p>
    <w:p>
      <w:pPr>
        <w:spacing w:before="1"/>
        <w:ind w:left="482" w:right="0" w:firstLine="0"/>
        <w:jc w:val="left"/>
        <w:rPr>
          <w:rFonts w:ascii="Times New Roman"/>
          <w:sz w:val="14"/>
        </w:rPr>
      </w:pPr>
      <w:r>
        <w:rPr>
          <w:rFonts w:ascii="Times New Roman"/>
          <w:color w:val="231F20"/>
          <w:sz w:val="14"/>
        </w:rPr>
        <w:t>ANALYSES</w:t>
      </w:r>
      <w:r>
        <w:rPr>
          <w:rFonts w:ascii="Times New Roman"/>
          <w:color w:val="231F20"/>
          <w:spacing w:val="-5"/>
          <w:sz w:val="14"/>
        </w:rPr>
        <w:t> </w:t>
      </w:r>
      <w:r>
        <w:rPr>
          <w:rFonts w:ascii="Times New Roman"/>
          <w:color w:val="231F20"/>
          <w:sz w:val="14"/>
        </w:rPr>
        <w:t>TURKISH</w:t>
      </w:r>
      <w:r>
        <w:rPr>
          <w:rFonts w:ascii="Times New Roman"/>
          <w:color w:val="231F20"/>
          <w:spacing w:val="-4"/>
          <w:sz w:val="14"/>
        </w:rPr>
        <w:t> </w:t>
      </w:r>
      <w:r>
        <w:rPr>
          <w:rFonts w:ascii="Times New Roman"/>
          <w:color w:val="231F20"/>
          <w:sz w:val="14"/>
        </w:rPr>
        <w:t>EPIC:</w:t>
      </w:r>
      <w:r>
        <w:rPr>
          <w:rFonts w:ascii="Times New Roman"/>
          <w:color w:val="231F20"/>
          <w:spacing w:val="-4"/>
          <w:sz w:val="14"/>
        </w:rPr>
        <w:t> </w:t>
      </w:r>
      <w:r>
        <w:rPr>
          <w:rFonts w:ascii="Times New Roman"/>
          <w:color w:val="231F20"/>
          <w:spacing w:val="-10"/>
          <w:sz w:val="14"/>
        </w:rPr>
        <w:t>1</w:t>
      </w:r>
    </w:p>
    <w:p>
      <w:pPr>
        <w:spacing w:after="0"/>
        <w:jc w:val="left"/>
        <w:rPr>
          <w:rFonts w:ascii="Times New Roman"/>
          <w:sz w:val="14"/>
        </w:rPr>
        <w:sectPr>
          <w:pgSz w:w="8640" w:h="12960"/>
          <w:pgMar w:top="1480" w:bottom="280" w:left="1080" w:right="720"/>
        </w:sectPr>
      </w:pPr>
    </w:p>
    <w:p>
      <w:pPr>
        <w:pStyle w:val="BodyText"/>
        <w:ind w:left="0" w:firstLine="0"/>
        <w:jc w:val="left"/>
        <w:rPr>
          <w:rFonts w:ascii="Times New Roman"/>
          <w:sz w:val="27"/>
        </w:rPr>
      </w:pPr>
    </w:p>
    <w:p>
      <w:pPr>
        <w:pStyle w:val="BodyText"/>
        <w:ind w:left="0" w:firstLine="0"/>
        <w:jc w:val="left"/>
        <w:rPr>
          <w:rFonts w:ascii="Times New Roman"/>
          <w:sz w:val="27"/>
        </w:rPr>
      </w:pPr>
    </w:p>
    <w:p>
      <w:pPr>
        <w:pStyle w:val="BodyText"/>
        <w:ind w:left="0" w:firstLine="0"/>
        <w:jc w:val="left"/>
        <w:rPr>
          <w:rFonts w:ascii="Times New Roman"/>
          <w:sz w:val="27"/>
        </w:rPr>
      </w:pPr>
    </w:p>
    <w:p>
      <w:pPr>
        <w:pStyle w:val="BodyText"/>
        <w:ind w:left="0" w:firstLine="0"/>
        <w:jc w:val="left"/>
        <w:rPr>
          <w:rFonts w:ascii="Times New Roman"/>
          <w:sz w:val="27"/>
        </w:rPr>
      </w:pPr>
    </w:p>
    <w:p>
      <w:pPr>
        <w:pStyle w:val="BodyText"/>
        <w:spacing w:before="147"/>
        <w:ind w:left="0" w:firstLine="0"/>
        <w:jc w:val="left"/>
        <w:rPr>
          <w:rFonts w:ascii="Times New Roman"/>
          <w:sz w:val="27"/>
        </w:rPr>
      </w:pPr>
    </w:p>
    <w:p>
      <w:pPr>
        <w:pStyle w:val="Heading1"/>
        <w:ind w:right="522"/>
        <w:jc w:val="right"/>
      </w:pPr>
      <w:r>
        <w:rPr>
          <w:color w:val="231F20"/>
        </w:rPr>
        <w:t>Turkish</w:t>
      </w:r>
      <w:r>
        <w:rPr>
          <w:color w:val="231F20"/>
          <w:spacing w:val="3"/>
        </w:rPr>
        <w:t> </w:t>
      </w:r>
      <w:r>
        <w:rPr>
          <w:color w:val="231F20"/>
          <w:spacing w:val="-4"/>
        </w:rPr>
        <w:t>Epic</w:t>
      </w:r>
    </w:p>
    <w:p>
      <w:pPr>
        <w:pStyle w:val="BodyText"/>
        <w:spacing w:before="159"/>
        <w:ind w:left="0" w:firstLine="0"/>
        <w:jc w:val="left"/>
        <w:rPr>
          <w:rFonts w:ascii="Times New Roman"/>
          <w:b/>
          <w:sz w:val="27"/>
        </w:rPr>
      </w:pPr>
    </w:p>
    <w:p>
      <w:pPr>
        <w:pStyle w:val="BodyText"/>
        <w:spacing w:line="206" w:lineRule="auto" w:before="1"/>
        <w:ind w:right="360"/>
      </w:pPr>
      <w:r>
        <w:rPr>
          <w:color w:val="231F20"/>
          <w:w w:val="85"/>
        </w:rPr>
        <w:t>It is an honour a nation to possess a national epic, which is the </w:t>
      </w:r>
      <w:r>
        <w:rPr>
          <w:rFonts w:ascii="Arial MT" w:hAnsi="Arial MT"/>
          <w:color w:val="231F20"/>
          <w:w w:val="85"/>
          <w:sz w:val="21"/>
        </w:rPr>
        <w:t>form </w:t>
      </w:r>
      <w:r>
        <w:rPr>
          <w:color w:val="231F20"/>
          <w:w w:val="85"/>
        </w:rPr>
        <w:t>of great events, </w:t>
      </w:r>
      <w:r>
        <w:rPr>
          <w:rFonts w:ascii="Arial MT" w:hAnsi="Arial MT"/>
          <w:color w:val="231F20"/>
          <w:w w:val="85"/>
          <w:sz w:val="21"/>
        </w:rPr>
        <w:t>wars </w:t>
      </w:r>
      <w:r>
        <w:rPr>
          <w:color w:val="231F20"/>
          <w:w w:val="85"/>
        </w:rPr>
        <w:t>and heroism in the past. Not every nation has achieved this goal. The </w:t>
      </w:r>
      <w:r>
        <w:rPr>
          <w:color w:val="231F20"/>
          <w:w w:val="90"/>
        </w:rPr>
        <w:t>national epic, which shows us</w:t>
      </w:r>
      <w:r>
        <w:rPr>
          <w:color w:val="231F20"/>
          <w:spacing w:val="-3"/>
          <w:w w:val="90"/>
        </w:rPr>
        <w:t> </w:t>
      </w:r>
      <w:r>
        <w:rPr>
          <w:color w:val="231F20"/>
          <w:w w:val="90"/>
        </w:rPr>
        <w:t>the past like vague images seen through veils</w:t>
      </w:r>
      <w:r>
        <w:rPr>
          <w:color w:val="231F20"/>
          <w:spacing w:val="-1"/>
          <w:w w:val="90"/>
        </w:rPr>
        <w:t> </w:t>
      </w:r>
      <w:r>
        <w:rPr>
          <w:color w:val="231F20"/>
          <w:w w:val="90"/>
        </w:rPr>
        <w:t>and saves</w:t>
      </w:r>
      <w:r>
        <w:rPr>
          <w:color w:val="231F20"/>
          <w:spacing w:val="-8"/>
          <w:w w:val="90"/>
        </w:rPr>
        <w:t> </w:t>
      </w:r>
      <w:r>
        <w:rPr>
          <w:color w:val="231F20"/>
          <w:w w:val="90"/>
        </w:rPr>
        <w:t>us</w:t>
      </w:r>
      <w:r>
        <w:rPr>
          <w:color w:val="231F20"/>
          <w:spacing w:val="-7"/>
          <w:w w:val="90"/>
        </w:rPr>
        <w:t> </w:t>
      </w:r>
      <w:r>
        <w:rPr>
          <w:color w:val="231F20"/>
          <w:w w:val="90"/>
        </w:rPr>
        <w:t>from</w:t>
      </w:r>
      <w:r>
        <w:rPr>
          <w:color w:val="231F20"/>
          <w:spacing w:val="-8"/>
          <w:w w:val="90"/>
        </w:rPr>
        <w:t> </w:t>
      </w:r>
      <w:r>
        <w:rPr>
          <w:color w:val="231F20"/>
          <w:w w:val="90"/>
        </w:rPr>
        <w:t>great</w:t>
      </w:r>
      <w:r>
        <w:rPr>
          <w:color w:val="231F20"/>
          <w:spacing w:val="-7"/>
          <w:w w:val="90"/>
        </w:rPr>
        <w:t> </w:t>
      </w:r>
      <w:r>
        <w:rPr>
          <w:color w:val="231F20"/>
          <w:w w:val="90"/>
        </w:rPr>
        <w:t>darkness,</w:t>
      </w:r>
      <w:r>
        <w:rPr>
          <w:color w:val="231F20"/>
          <w:spacing w:val="-8"/>
          <w:w w:val="90"/>
        </w:rPr>
        <w:t> </w:t>
      </w:r>
      <w:r>
        <w:rPr>
          <w:color w:val="231F20"/>
          <w:w w:val="90"/>
        </w:rPr>
        <w:t>which</w:t>
      </w:r>
      <w:r>
        <w:rPr>
          <w:color w:val="231F20"/>
          <w:spacing w:val="-7"/>
          <w:w w:val="90"/>
        </w:rPr>
        <w:t> </w:t>
      </w:r>
      <w:r>
        <w:rPr>
          <w:color w:val="231F20"/>
          <w:w w:val="90"/>
        </w:rPr>
        <w:t>vaguely</w:t>
      </w:r>
      <w:r>
        <w:rPr>
          <w:color w:val="231F20"/>
          <w:spacing w:val="-8"/>
          <w:w w:val="90"/>
        </w:rPr>
        <w:t> </w:t>
      </w:r>
      <w:r>
        <w:rPr>
          <w:color w:val="231F20"/>
          <w:w w:val="90"/>
        </w:rPr>
        <w:t>expresses</w:t>
      </w:r>
      <w:r>
        <w:rPr>
          <w:color w:val="231F20"/>
          <w:spacing w:val="-7"/>
          <w:w w:val="90"/>
        </w:rPr>
        <w:t> </w:t>
      </w:r>
      <w:r>
        <w:rPr>
          <w:color w:val="231F20"/>
          <w:w w:val="90"/>
        </w:rPr>
        <w:t>the</w:t>
      </w:r>
      <w:r>
        <w:rPr>
          <w:color w:val="231F20"/>
          <w:spacing w:val="-8"/>
          <w:w w:val="90"/>
        </w:rPr>
        <w:t> </w:t>
      </w:r>
      <w:r>
        <w:rPr>
          <w:color w:val="231F20"/>
          <w:w w:val="90"/>
        </w:rPr>
        <w:t>hopes</w:t>
      </w:r>
      <w:r>
        <w:rPr>
          <w:color w:val="231F20"/>
          <w:spacing w:val="-7"/>
          <w:w w:val="90"/>
        </w:rPr>
        <w:t> </w:t>
      </w:r>
      <w:r>
        <w:rPr>
          <w:color w:val="231F20"/>
          <w:w w:val="90"/>
        </w:rPr>
        <w:t>of</w:t>
      </w:r>
      <w:r>
        <w:rPr>
          <w:color w:val="231F20"/>
          <w:spacing w:val="-8"/>
          <w:w w:val="90"/>
        </w:rPr>
        <w:t> </w:t>
      </w:r>
      <w:r>
        <w:rPr>
          <w:color w:val="231F20"/>
          <w:w w:val="90"/>
        </w:rPr>
        <w:t>a</w:t>
      </w:r>
      <w:r>
        <w:rPr>
          <w:color w:val="231F20"/>
          <w:spacing w:val="-7"/>
          <w:w w:val="90"/>
        </w:rPr>
        <w:t> </w:t>
      </w:r>
      <w:r>
        <w:rPr>
          <w:color w:val="231F20"/>
          <w:w w:val="90"/>
        </w:rPr>
        <w:t>race</w:t>
      </w:r>
      <w:r>
        <w:rPr>
          <w:color w:val="231F20"/>
          <w:spacing w:val="-7"/>
          <w:w w:val="90"/>
        </w:rPr>
        <w:t> </w:t>
      </w:r>
      <w:r>
        <w:rPr>
          <w:color w:val="231F20"/>
          <w:w w:val="90"/>
        </w:rPr>
        <w:t>for</w:t>
      </w:r>
      <w:r>
        <w:rPr>
          <w:color w:val="231F20"/>
          <w:spacing w:val="-8"/>
          <w:w w:val="90"/>
        </w:rPr>
        <w:t> </w:t>
      </w:r>
      <w:r>
        <w:rPr>
          <w:rFonts w:ascii="Arial MT" w:hAnsi="Arial MT"/>
          <w:color w:val="231F20"/>
          <w:w w:val="90"/>
          <w:sz w:val="21"/>
        </w:rPr>
        <w:t>the </w:t>
      </w:r>
      <w:r>
        <w:rPr>
          <w:rFonts w:ascii="Arial MT" w:hAnsi="Arial MT"/>
          <w:color w:val="231F20"/>
          <w:spacing w:val="-6"/>
          <w:sz w:val="21"/>
        </w:rPr>
        <w:t>future</w:t>
      </w:r>
      <w:r>
        <w:rPr>
          <w:color w:val="231F20"/>
          <w:spacing w:val="-6"/>
        </w:rPr>
        <w:t>,</w:t>
      </w:r>
      <w:r>
        <w:rPr>
          <w:color w:val="231F20"/>
          <w:spacing w:val="-7"/>
        </w:rPr>
        <w:t> </w:t>
      </w:r>
      <w:r>
        <w:rPr>
          <w:color w:val="231F20"/>
          <w:spacing w:val="-6"/>
        </w:rPr>
        <w:t>which</w:t>
      </w:r>
      <w:r>
        <w:rPr>
          <w:color w:val="231F20"/>
          <w:spacing w:val="-6"/>
        </w:rPr>
        <w:t> carries</w:t>
      </w:r>
      <w:r>
        <w:rPr>
          <w:color w:val="231F20"/>
          <w:spacing w:val="-7"/>
        </w:rPr>
        <w:t> </w:t>
      </w:r>
      <w:r>
        <w:rPr>
          <w:color w:val="231F20"/>
          <w:spacing w:val="-6"/>
        </w:rPr>
        <w:t>the</w:t>
      </w:r>
      <w:r>
        <w:rPr>
          <w:color w:val="231F20"/>
          <w:spacing w:val="-6"/>
        </w:rPr>
        <w:t> seeds</w:t>
      </w:r>
      <w:r>
        <w:rPr>
          <w:color w:val="231F20"/>
          <w:spacing w:val="-7"/>
        </w:rPr>
        <w:t> </w:t>
      </w:r>
      <w:r>
        <w:rPr>
          <w:color w:val="231F20"/>
          <w:spacing w:val="-6"/>
        </w:rPr>
        <w:t>of</w:t>
      </w:r>
      <w:r>
        <w:rPr>
          <w:color w:val="231F20"/>
          <w:spacing w:val="-6"/>
        </w:rPr>
        <w:t> a</w:t>
      </w:r>
      <w:r>
        <w:rPr>
          <w:color w:val="231F20"/>
          <w:spacing w:val="-7"/>
        </w:rPr>
        <w:t> </w:t>
      </w:r>
      <w:r>
        <w:rPr>
          <w:color w:val="231F20"/>
          <w:spacing w:val="-6"/>
        </w:rPr>
        <w:t>nation's</w:t>
      </w:r>
      <w:r>
        <w:rPr>
          <w:color w:val="231F20"/>
          <w:spacing w:val="-6"/>
        </w:rPr>
        <w:t> high</w:t>
      </w:r>
      <w:r>
        <w:rPr>
          <w:color w:val="231F20"/>
          <w:spacing w:val="-6"/>
        </w:rPr>
        <w:t> literature,</w:t>
      </w:r>
      <w:r>
        <w:rPr>
          <w:color w:val="231F20"/>
          <w:spacing w:val="-6"/>
        </w:rPr>
        <w:t> is</w:t>
      </w:r>
      <w:r>
        <w:rPr>
          <w:color w:val="231F20"/>
          <w:spacing w:val="-5"/>
        </w:rPr>
        <w:t> </w:t>
      </w:r>
      <w:r>
        <w:rPr>
          <w:color w:val="231F20"/>
          <w:spacing w:val="-6"/>
        </w:rPr>
        <w:t>one</w:t>
      </w:r>
      <w:r>
        <w:rPr>
          <w:color w:val="231F20"/>
          <w:spacing w:val="-4"/>
        </w:rPr>
        <w:t> </w:t>
      </w:r>
      <w:r>
        <w:rPr>
          <w:color w:val="231F20"/>
          <w:spacing w:val="-6"/>
        </w:rPr>
        <w:t>of</w:t>
      </w:r>
      <w:r>
        <w:rPr>
          <w:color w:val="231F20"/>
          <w:spacing w:val="-4"/>
        </w:rPr>
        <w:t> </w:t>
      </w:r>
      <w:r>
        <w:rPr>
          <w:color w:val="231F20"/>
          <w:spacing w:val="-6"/>
        </w:rPr>
        <w:t>the</w:t>
      </w:r>
      <w:r>
        <w:rPr>
          <w:color w:val="231F20"/>
          <w:spacing w:val="-6"/>
        </w:rPr>
        <w:t> most </w:t>
      </w:r>
      <w:r>
        <w:rPr>
          <w:color w:val="231F20"/>
          <w:spacing w:val="-4"/>
        </w:rPr>
        <w:t>valuable</w:t>
      </w:r>
      <w:r>
        <w:rPr>
          <w:color w:val="231F20"/>
          <w:spacing w:val="-9"/>
        </w:rPr>
        <w:t> </w:t>
      </w:r>
      <w:r>
        <w:rPr>
          <w:color w:val="231F20"/>
          <w:spacing w:val="-4"/>
        </w:rPr>
        <w:t>jewels</w:t>
      </w:r>
      <w:r>
        <w:rPr>
          <w:color w:val="231F20"/>
          <w:spacing w:val="-8"/>
        </w:rPr>
        <w:t> </w:t>
      </w:r>
      <w:r>
        <w:rPr>
          <w:color w:val="231F20"/>
          <w:spacing w:val="-4"/>
        </w:rPr>
        <w:t>of</w:t>
      </w:r>
      <w:r>
        <w:rPr>
          <w:color w:val="231F20"/>
          <w:spacing w:val="-9"/>
        </w:rPr>
        <w:t> </w:t>
      </w:r>
      <w:r>
        <w:rPr>
          <w:color w:val="231F20"/>
          <w:spacing w:val="-4"/>
        </w:rPr>
        <w:t>the</w:t>
      </w:r>
      <w:r>
        <w:rPr>
          <w:color w:val="231F20"/>
          <w:spacing w:val="-8"/>
        </w:rPr>
        <w:t> </w:t>
      </w:r>
      <w:r>
        <w:rPr>
          <w:color w:val="231F20"/>
          <w:spacing w:val="-4"/>
        </w:rPr>
        <w:t>national</w:t>
      </w:r>
      <w:r>
        <w:rPr>
          <w:color w:val="231F20"/>
          <w:spacing w:val="-9"/>
        </w:rPr>
        <w:t> </w:t>
      </w:r>
      <w:r>
        <w:rPr>
          <w:color w:val="231F20"/>
          <w:spacing w:val="-4"/>
        </w:rPr>
        <w:t>treasury.</w:t>
      </w:r>
      <w:r>
        <w:rPr>
          <w:color w:val="231F20"/>
          <w:spacing w:val="-8"/>
        </w:rPr>
        <w:t> </w:t>
      </w:r>
      <w:r>
        <w:rPr>
          <w:color w:val="231F20"/>
          <w:spacing w:val="-4"/>
        </w:rPr>
        <w:t>However,</w:t>
      </w:r>
      <w:r>
        <w:rPr>
          <w:color w:val="231F20"/>
          <w:spacing w:val="-9"/>
        </w:rPr>
        <w:t> </w:t>
      </w:r>
      <w:r>
        <w:rPr>
          <w:color w:val="231F20"/>
          <w:spacing w:val="-4"/>
        </w:rPr>
        <w:t>in</w:t>
      </w:r>
      <w:r>
        <w:rPr>
          <w:color w:val="231F20"/>
          <w:spacing w:val="-8"/>
        </w:rPr>
        <w:t> </w:t>
      </w:r>
      <w:r>
        <w:rPr>
          <w:color w:val="231F20"/>
          <w:spacing w:val="-4"/>
        </w:rPr>
        <w:t>for</w:t>
      </w:r>
      <w:r>
        <w:rPr>
          <w:color w:val="231F20"/>
          <w:spacing w:val="-8"/>
        </w:rPr>
        <w:t> </w:t>
      </w:r>
      <w:r>
        <w:rPr>
          <w:color w:val="231F20"/>
          <w:spacing w:val="-4"/>
        </w:rPr>
        <w:t>this</w:t>
      </w:r>
      <w:r>
        <w:rPr>
          <w:color w:val="231F20"/>
          <w:spacing w:val="-9"/>
        </w:rPr>
        <w:t> </w:t>
      </w:r>
      <w:r>
        <w:rPr>
          <w:color w:val="231F20"/>
          <w:spacing w:val="-4"/>
        </w:rPr>
        <w:t>jewel</w:t>
      </w:r>
      <w:r>
        <w:rPr>
          <w:color w:val="231F20"/>
          <w:spacing w:val="-8"/>
        </w:rPr>
        <w:t> </w:t>
      </w:r>
      <w:r>
        <w:rPr>
          <w:color w:val="231F20"/>
          <w:spacing w:val="-4"/>
        </w:rPr>
        <w:t>to</w:t>
      </w:r>
      <w:r>
        <w:rPr>
          <w:color w:val="231F20"/>
          <w:spacing w:val="-9"/>
        </w:rPr>
        <w:t> </w:t>
      </w:r>
      <w:r>
        <w:rPr>
          <w:color w:val="231F20"/>
          <w:spacing w:val="-4"/>
        </w:rPr>
        <w:t>find</w:t>
      </w:r>
      <w:r>
        <w:rPr>
          <w:color w:val="231F20"/>
          <w:spacing w:val="-8"/>
        </w:rPr>
        <w:t> </w:t>
      </w:r>
      <w:r>
        <w:rPr>
          <w:color w:val="231F20"/>
          <w:spacing w:val="-4"/>
        </w:rPr>
        <w:t>its </w:t>
      </w:r>
      <w:r>
        <w:rPr>
          <w:color w:val="231F20"/>
        </w:rPr>
        <w:t>full value, it </w:t>
      </w:r>
      <w:r>
        <w:rPr>
          <w:rFonts w:ascii="Arial MT" w:hAnsi="Arial MT"/>
          <w:color w:val="231F20"/>
          <w:sz w:val="21"/>
        </w:rPr>
        <w:t>must </w:t>
      </w:r>
      <w:r>
        <w:rPr>
          <w:color w:val="231F20"/>
        </w:rPr>
        <w:t>be crafted and shaped for years in the hands of</w:t>
      </w:r>
      <w:r>
        <w:rPr>
          <w:color w:val="231F20"/>
          <w:spacing w:val="40"/>
        </w:rPr>
        <w:t> </w:t>
      </w:r>
      <w:r>
        <w:rPr>
          <w:color w:val="231F20"/>
        </w:rPr>
        <w:t>high artist.</w:t>
      </w:r>
      <w:r>
        <w:rPr>
          <w:color w:val="231F20"/>
          <w:spacing w:val="-5"/>
        </w:rPr>
        <w:t> </w:t>
      </w:r>
      <w:r>
        <w:rPr>
          <w:color w:val="231F20"/>
        </w:rPr>
        <w:t>The</w:t>
      </w:r>
      <w:r>
        <w:rPr>
          <w:color w:val="231F20"/>
          <w:spacing w:val="-3"/>
        </w:rPr>
        <w:t> </w:t>
      </w:r>
      <w:r>
        <w:rPr>
          <w:color w:val="231F20"/>
        </w:rPr>
        <w:t>most</w:t>
      </w:r>
      <w:r>
        <w:rPr>
          <w:color w:val="231F20"/>
          <w:spacing w:val="-3"/>
        </w:rPr>
        <w:t> </w:t>
      </w:r>
      <w:r>
        <w:rPr>
          <w:color w:val="231F20"/>
        </w:rPr>
        <w:t>perfect</w:t>
      </w:r>
      <w:r>
        <w:rPr>
          <w:color w:val="231F20"/>
          <w:spacing w:val="-10"/>
        </w:rPr>
        <w:t> </w:t>
      </w:r>
      <w:r>
        <w:rPr>
          <w:rFonts w:ascii="Arial MT" w:hAnsi="Arial MT"/>
          <w:color w:val="231F20"/>
          <w:sz w:val="21"/>
        </w:rPr>
        <w:t>example</w:t>
      </w:r>
      <w:r>
        <w:rPr>
          <w:rFonts w:ascii="Arial MT" w:hAnsi="Arial MT"/>
          <w:color w:val="231F20"/>
          <w:spacing w:val="-15"/>
          <w:sz w:val="21"/>
        </w:rPr>
        <w:t> </w:t>
      </w:r>
      <w:r>
        <w:rPr>
          <w:color w:val="231F20"/>
        </w:rPr>
        <w:t>of</w:t>
      </w:r>
      <w:r>
        <w:rPr>
          <w:color w:val="231F20"/>
          <w:spacing w:val="-8"/>
        </w:rPr>
        <w:t> </w:t>
      </w:r>
      <w:r>
        <w:rPr>
          <w:color w:val="231F20"/>
        </w:rPr>
        <w:t>this</w:t>
      </w:r>
      <w:r>
        <w:rPr>
          <w:color w:val="231F20"/>
          <w:spacing w:val="-3"/>
        </w:rPr>
        <w:t> </w:t>
      </w:r>
      <w:r>
        <w:rPr>
          <w:rFonts w:ascii="Arial MT" w:hAnsi="Arial MT"/>
          <w:color w:val="231F20"/>
          <w:sz w:val="21"/>
        </w:rPr>
        <w:t>work</w:t>
      </w:r>
      <w:r>
        <w:rPr>
          <w:rFonts w:ascii="Arial MT" w:hAnsi="Arial MT"/>
          <w:color w:val="231F20"/>
          <w:spacing w:val="-9"/>
          <w:sz w:val="21"/>
        </w:rPr>
        <w:t> </w:t>
      </w:r>
      <w:r>
        <w:rPr>
          <w:color w:val="231F20"/>
        </w:rPr>
        <w:t>is</w:t>
      </w:r>
      <w:r>
        <w:rPr>
          <w:color w:val="231F20"/>
          <w:spacing w:val="-6"/>
        </w:rPr>
        <w:t> </w:t>
      </w:r>
      <w:r>
        <w:rPr>
          <w:color w:val="231F20"/>
        </w:rPr>
        <w:t>Iranian</w:t>
      </w:r>
      <w:r>
        <w:rPr>
          <w:color w:val="231F20"/>
          <w:spacing w:val="-9"/>
        </w:rPr>
        <w:t> </w:t>
      </w:r>
      <w:r>
        <w:rPr>
          <w:color w:val="231F20"/>
        </w:rPr>
        <w:t>epic</w:t>
      </w:r>
      <w:r>
        <w:rPr>
          <w:color w:val="231F20"/>
          <w:spacing w:val="-9"/>
        </w:rPr>
        <w:t> </w:t>
      </w:r>
      <w:r>
        <w:rPr>
          <w:color w:val="231F20"/>
        </w:rPr>
        <w:t>and</w:t>
      </w:r>
      <w:r>
        <w:rPr>
          <w:color w:val="231F20"/>
          <w:spacing w:val="-9"/>
        </w:rPr>
        <w:t> </w:t>
      </w:r>
      <w:r>
        <w:rPr>
          <w:color w:val="231F20"/>
        </w:rPr>
        <w:t>F</w:t>
      </w:r>
      <w:r>
        <w:rPr>
          <w:color w:val="231F20"/>
          <w:spacing w:val="-4"/>
        </w:rPr>
        <w:t> </w:t>
      </w:r>
      <w:r>
        <w:rPr>
          <w:color w:val="231F20"/>
        </w:rPr>
        <w:t>rdevsî, </w:t>
      </w:r>
      <w:r>
        <w:rPr>
          <w:color w:val="231F20"/>
          <w:spacing w:val="-2"/>
        </w:rPr>
        <w:t>who</w:t>
      </w:r>
      <w:r>
        <w:rPr>
          <w:color w:val="231F20"/>
          <w:spacing w:val="-11"/>
        </w:rPr>
        <w:t> </w:t>
      </w:r>
      <w:r>
        <w:rPr>
          <w:color w:val="231F20"/>
          <w:spacing w:val="-2"/>
        </w:rPr>
        <w:t>shaped</w:t>
      </w:r>
      <w:r>
        <w:rPr>
          <w:color w:val="231F20"/>
          <w:spacing w:val="-10"/>
        </w:rPr>
        <w:t> </w:t>
      </w:r>
      <w:r>
        <w:rPr>
          <w:color w:val="231F20"/>
          <w:spacing w:val="-2"/>
        </w:rPr>
        <w:t>it</w:t>
      </w:r>
      <w:r>
        <w:rPr>
          <w:color w:val="231F20"/>
          <w:spacing w:val="-9"/>
        </w:rPr>
        <w:t> </w:t>
      </w:r>
      <w:r>
        <w:rPr>
          <w:color w:val="231F20"/>
          <w:spacing w:val="-2"/>
        </w:rPr>
        <w:t>into</w:t>
      </w:r>
      <w:r>
        <w:rPr>
          <w:color w:val="231F20"/>
          <w:spacing w:val="-11"/>
        </w:rPr>
        <w:t> </w:t>
      </w:r>
      <w:r>
        <w:rPr>
          <w:color w:val="231F20"/>
          <w:spacing w:val="-2"/>
          <w:sz w:val="21"/>
        </w:rPr>
        <w:t>the</w:t>
      </w:r>
      <w:r>
        <w:rPr>
          <w:color w:val="231F20"/>
          <w:spacing w:val="-11"/>
          <w:sz w:val="21"/>
        </w:rPr>
        <w:t> </w:t>
      </w:r>
      <w:r>
        <w:rPr>
          <w:color w:val="231F20"/>
          <w:spacing w:val="-2"/>
          <w:sz w:val="21"/>
        </w:rPr>
        <w:t>Shahnameh</w:t>
      </w:r>
      <w:r>
        <w:rPr>
          <w:color w:val="231F20"/>
          <w:spacing w:val="-2"/>
        </w:rPr>
        <w:t>.</w:t>
      </w:r>
    </w:p>
    <w:p>
      <w:pPr>
        <w:pStyle w:val="BodyText"/>
        <w:spacing w:line="206" w:lineRule="auto" w:before="27"/>
        <w:ind w:right="363"/>
      </w:pPr>
      <w:r>
        <w:rPr>
          <w:color w:val="231F20"/>
          <w:spacing w:val="-6"/>
        </w:rPr>
        <w:t>We</w:t>
      </w:r>
      <w:r>
        <w:rPr>
          <w:color w:val="231F20"/>
          <w:spacing w:val="-7"/>
        </w:rPr>
        <w:t> </w:t>
      </w:r>
      <w:r>
        <w:rPr>
          <w:color w:val="231F20"/>
          <w:spacing w:val="-6"/>
        </w:rPr>
        <w:t>one of</w:t>
      </w:r>
      <w:r>
        <w:rPr>
          <w:color w:val="231F20"/>
          <w:spacing w:val="-7"/>
        </w:rPr>
        <w:t> </w:t>
      </w:r>
      <w:r>
        <w:rPr>
          <w:color w:val="231F20"/>
          <w:spacing w:val="-6"/>
        </w:rPr>
        <w:t>the fortunate</w:t>
      </w:r>
      <w:r>
        <w:rPr>
          <w:color w:val="231F20"/>
          <w:spacing w:val="-7"/>
        </w:rPr>
        <w:t> </w:t>
      </w:r>
      <w:r>
        <w:rPr>
          <w:color w:val="231F20"/>
          <w:spacing w:val="-6"/>
        </w:rPr>
        <w:t>half nations</w:t>
      </w:r>
      <w:r>
        <w:rPr>
          <w:color w:val="231F20"/>
          <w:spacing w:val="-7"/>
        </w:rPr>
        <w:t> </w:t>
      </w:r>
      <w:r>
        <w:rPr>
          <w:color w:val="231F20"/>
          <w:spacing w:val="-6"/>
        </w:rPr>
        <w:t>that have epics</w:t>
      </w:r>
      <w:r>
        <w:rPr>
          <w:color w:val="231F20"/>
          <w:spacing w:val="-7"/>
        </w:rPr>
        <w:t> </w:t>
      </w:r>
      <w:r>
        <w:rPr>
          <w:color w:val="231F20"/>
          <w:spacing w:val="-6"/>
        </w:rPr>
        <w:t>big</w:t>
      </w:r>
      <w:r>
        <w:rPr>
          <w:color w:val="231F20"/>
          <w:spacing w:val="-6"/>
        </w:rPr>
        <w:t> pieces,</w:t>
      </w:r>
      <w:r>
        <w:rPr>
          <w:color w:val="231F20"/>
          <w:spacing w:val="-7"/>
        </w:rPr>
        <w:t> </w:t>
      </w:r>
      <w:r>
        <w:rPr>
          <w:color w:val="231F20"/>
          <w:spacing w:val="-6"/>
        </w:rPr>
        <w:t>most</w:t>
      </w:r>
      <w:r>
        <w:rPr>
          <w:color w:val="231F20"/>
          <w:spacing w:val="-6"/>
        </w:rPr>
        <w:t> of which</w:t>
      </w:r>
      <w:r>
        <w:rPr>
          <w:color w:val="231F20"/>
          <w:spacing w:val="-7"/>
        </w:rPr>
        <w:t> </w:t>
      </w:r>
      <w:r>
        <w:rPr>
          <w:color w:val="231F20"/>
          <w:spacing w:val="-6"/>
        </w:rPr>
        <w:t>are continuations</w:t>
      </w:r>
      <w:r>
        <w:rPr>
          <w:color w:val="231F20"/>
          <w:spacing w:val="-7"/>
        </w:rPr>
        <w:t> </w:t>
      </w:r>
      <w:r>
        <w:rPr>
          <w:color w:val="231F20"/>
          <w:spacing w:val="-6"/>
        </w:rPr>
        <w:t>of each</w:t>
      </w:r>
      <w:r>
        <w:rPr>
          <w:color w:val="231F20"/>
          <w:spacing w:val="-5"/>
        </w:rPr>
        <w:t> </w:t>
      </w:r>
      <w:r>
        <w:rPr>
          <w:color w:val="231F20"/>
          <w:spacing w:val="-6"/>
        </w:rPr>
        <w:t>other.</w:t>
      </w:r>
      <w:r>
        <w:rPr>
          <w:color w:val="231F20"/>
          <w:spacing w:val="-7"/>
        </w:rPr>
        <w:t> </w:t>
      </w:r>
      <w:r>
        <w:rPr>
          <w:color w:val="231F20"/>
          <w:spacing w:val="-6"/>
        </w:rPr>
        <w:t>Our </w:t>
      </w:r>
      <w:r>
        <w:rPr>
          <w:rFonts w:ascii="Arial MT"/>
          <w:color w:val="231F20"/>
          <w:spacing w:val="-6"/>
          <w:sz w:val="21"/>
        </w:rPr>
        <w:t>unfortunate</w:t>
      </w:r>
      <w:r>
        <w:rPr>
          <w:rFonts w:ascii="Arial MT"/>
          <w:color w:val="231F20"/>
          <w:spacing w:val="-9"/>
          <w:sz w:val="21"/>
        </w:rPr>
        <w:t> </w:t>
      </w:r>
      <w:r>
        <w:rPr>
          <w:color w:val="231F20"/>
          <w:spacing w:val="-6"/>
        </w:rPr>
        <w:t>fact is</w:t>
      </w:r>
      <w:r>
        <w:rPr>
          <w:color w:val="231F20"/>
          <w:spacing w:val="-7"/>
        </w:rPr>
        <w:t> </w:t>
      </w:r>
      <w:r>
        <w:rPr>
          <w:color w:val="231F20"/>
          <w:spacing w:val="-6"/>
        </w:rPr>
        <w:t>that</w:t>
      </w:r>
      <w:r>
        <w:rPr>
          <w:color w:val="231F20"/>
          <w:spacing w:val="-5"/>
        </w:rPr>
        <w:t> </w:t>
      </w:r>
      <w:r>
        <w:rPr>
          <w:color w:val="231F20"/>
          <w:spacing w:val="-6"/>
        </w:rPr>
        <w:t>until</w:t>
      </w:r>
      <w:r>
        <w:rPr>
          <w:color w:val="231F20"/>
          <w:spacing w:val="-7"/>
        </w:rPr>
        <w:t> </w:t>
      </w:r>
      <w:r>
        <w:rPr>
          <w:color w:val="231F20"/>
          <w:spacing w:val="-6"/>
        </w:rPr>
        <w:t>now, no</w:t>
      </w:r>
      <w:r>
        <w:rPr>
          <w:color w:val="231F20"/>
          <w:spacing w:val="-7"/>
        </w:rPr>
        <w:t> </w:t>
      </w:r>
      <w:r>
        <w:rPr>
          <w:color w:val="231F20"/>
          <w:spacing w:val="-6"/>
        </w:rPr>
        <w:t>great artist</w:t>
      </w:r>
      <w:r>
        <w:rPr>
          <w:color w:val="231F20"/>
          <w:spacing w:val="-7"/>
        </w:rPr>
        <w:t> </w:t>
      </w:r>
      <w:r>
        <w:rPr>
          <w:color w:val="231F20"/>
          <w:spacing w:val="-6"/>
        </w:rPr>
        <w:t>has </w:t>
      </w:r>
      <w:r>
        <w:rPr>
          <w:rFonts w:ascii="Arial MT"/>
          <w:color w:val="231F20"/>
          <w:spacing w:val="-6"/>
          <w:sz w:val="21"/>
        </w:rPr>
        <w:t>emerged</w:t>
      </w:r>
      <w:r>
        <w:rPr>
          <w:rFonts w:ascii="Arial MT"/>
          <w:color w:val="231F20"/>
          <w:spacing w:val="-9"/>
          <w:sz w:val="21"/>
        </w:rPr>
        <w:t> </w:t>
      </w:r>
      <w:r>
        <w:rPr>
          <w:color w:val="231F20"/>
          <w:spacing w:val="-6"/>
        </w:rPr>
        <w:t>from our</w:t>
      </w:r>
      <w:r>
        <w:rPr>
          <w:color w:val="231F20"/>
          <w:spacing w:val="-7"/>
        </w:rPr>
        <w:t> </w:t>
      </w:r>
      <w:r>
        <w:rPr>
          <w:color w:val="231F20"/>
          <w:spacing w:val="-6"/>
        </w:rPr>
        <w:t>midst to</w:t>
      </w:r>
      <w:r>
        <w:rPr>
          <w:color w:val="231F20"/>
          <w:spacing w:val="-7"/>
        </w:rPr>
        <w:t> </w:t>
      </w:r>
      <w:r>
        <w:rPr>
          <w:color w:val="231F20"/>
          <w:spacing w:val="-6"/>
        </w:rPr>
        <w:t>unite these epic</w:t>
      </w:r>
      <w:r>
        <w:rPr>
          <w:color w:val="231F20"/>
          <w:spacing w:val="-7"/>
        </w:rPr>
        <w:t> </w:t>
      </w:r>
      <w:r>
        <w:rPr>
          <w:color w:val="231F20"/>
          <w:spacing w:val="-6"/>
        </w:rPr>
        <w:t>fragments.</w:t>
      </w:r>
    </w:p>
    <w:p>
      <w:pPr>
        <w:pStyle w:val="BodyText"/>
        <w:spacing w:line="206" w:lineRule="auto" w:before="24"/>
        <w:ind w:right="360"/>
      </w:pPr>
      <w:r>
        <w:rPr>
          <w:color w:val="231F20"/>
          <w:w w:val="95"/>
        </w:rPr>
        <w:t>A</w:t>
      </w:r>
      <w:r>
        <w:rPr>
          <w:color w:val="231F20"/>
          <w:spacing w:val="-3"/>
          <w:w w:val="95"/>
        </w:rPr>
        <w:t> </w:t>
      </w:r>
      <w:r>
        <w:rPr>
          <w:color w:val="231F20"/>
          <w:w w:val="95"/>
        </w:rPr>
        <w:t>national</w:t>
      </w:r>
      <w:r>
        <w:rPr>
          <w:color w:val="231F20"/>
          <w:spacing w:val="-3"/>
          <w:w w:val="95"/>
        </w:rPr>
        <w:t> </w:t>
      </w:r>
      <w:r>
        <w:rPr>
          <w:color w:val="231F20"/>
          <w:w w:val="95"/>
        </w:rPr>
        <w:t>epic</w:t>
      </w:r>
      <w:r>
        <w:rPr>
          <w:color w:val="231F20"/>
          <w:spacing w:val="-3"/>
          <w:w w:val="95"/>
        </w:rPr>
        <w:t> </w:t>
      </w:r>
      <w:r>
        <w:rPr>
          <w:color w:val="231F20"/>
          <w:w w:val="95"/>
        </w:rPr>
        <w:t>is</w:t>
      </w:r>
      <w:r>
        <w:rPr>
          <w:color w:val="231F20"/>
          <w:spacing w:val="-3"/>
          <w:w w:val="95"/>
        </w:rPr>
        <w:t> </w:t>
      </w:r>
      <w:r>
        <w:rPr>
          <w:color w:val="231F20"/>
          <w:w w:val="95"/>
        </w:rPr>
        <w:t>such</w:t>
      </w:r>
      <w:r>
        <w:rPr>
          <w:color w:val="231F20"/>
          <w:spacing w:val="-3"/>
          <w:w w:val="95"/>
        </w:rPr>
        <w:t> </w:t>
      </w:r>
      <w:r>
        <w:rPr>
          <w:color w:val="231F20"/>
          <w:w w:val="95"/>
        </w:rPr>
        <w:t>an</w:t>
      </w:r>
      <w:r>
        <w:rPr>
          <w:color w:val="231F20"/>
          <w:spacing w:val="-3"/>
          <w:w w:val="95"/>
        </w:rPr>
        <w:t> </w:t>
      </w:r>
      <w:r>
        <w:rPr>
          <w:color w:val="231F20"/>
          <w:w w:val="95"/>
        </w:rPr>
        <w:t>important</w:t>
      </w:r>
      <w:r>
        <w:rPr>
          <w:color w:val="231F20"/>
          <w:spacing w:val="-3"/>
          <w:w w:val="95"/>
        </w:rPr>
        <w:t> </w:t>
      </w:r>
      <w:r>
        <w:rPr>
          <w:color w:val="231F20"/>
          <w:w w:val="95"/>
        </w:rPr>
        <w:t>national</w:t>
      </w:r>
      <w:r>
        <w:rPr>
          <w:color w:val="231F20"/>
          <w:spacing w:val="-3"/>
          <w:w w:val="95"/>
        </w:rPr>
        <w:t> </w:t>
      </w:r>
      <w:r>
        <w:rPr>
          <w:color w:val="231F20"/>
          <w:w w:val="95"/>
        </w:rPr>
        <w:t>force</w:t>
      </w:r>
      <w:r>
        <w:rPr>
          <w:color w:val="231F20"/>
          <w:spacing w:val="-3"/>
          <w:w w:val="95"/>
        </w:rPr>
        <w:t> </w:t>
      </w:r>
      <w:r>
        <w:rPr>
          <w:color w:val="231F20"/>
          <w:w w:val="95"/>
        </w:rPr>
        <w:t>that</w:t>
      </w:r>
      <w:r>
        <w:rPr>
          <w:color w:val="231F20"/>
          <w:spacing w:val="-3"/>
          <w:w w:val="95"/>
        </w:rPr>
        <w:t> </w:t>
      </w:r>
      <w:r>
        <w:rPr>
          <w:color w:val="231F20"/>
          <w:w w:val="95"/>
        </w:rPr>
        <w:t>it</w:t>
      </w:r>
      <w:r>
        <w:rPr>
          <w:color w:val="231F20"/>
          <w:spacing w:val="-3"/>
          <w:w w:val="95"/>
        </w:rPr>
        <w:t> </w:t>
      </w:r>
      <w:r>
        <w:rPr>
          <w:color w:val="231F20"/>
          <w:w w:val="95"/>
        </w:rPr>
        <w:t>is</w:t>
      </w:r>
      <w:r>
        <w:rPr>
          <w:color w:val="231F20"/>
          <w:spacing w:val="-3"/>
          <w:w w:val="95"/>
        </w:rPr>
        <w:t> </w:t>
      </w:r>
      <w:r>
        <w:rPr>
          <w:color w:val="231F20"/>
          <w:w w:val="95"/>
        </w:rPr>
        <w:t>sometimes seen</w:t>
      </w:r>
      <w:r>
        <w:rPr>
          <w:color w:val="231F20"/>
          <w:spacing w:val="-10"/>
          <w:w w:val="95"/>
        </w:rPr>
        <w:t> </w:t>
      </w:r>
      <w:r>
        <w:rPr>
          <w:color w:val="231F20"/>
          <w:w w:val="95"/>
        </w:rPr>
        <w:t>to</w:t>
      </w:r>
      <w:r>
        <w:rPr>
          <w:color w:val="231F20"/>
          <w:spacing w:val="-10"/>
          <w:w w:val="95"/>
        </w:rPr>
        <w:t> </w:t>
      </w:r>
      <w:r>
        <w:rPr>
          <w:color w:val="231F20"/>
          <w:w w:val="95"/>
        </w:rPr>
        <w:t>sustain</w:t>
      </w:r>
      <w:r>
        <w:rPr>
          <w:color w:val="231F20"/>
          <w:spacing w:val="-10"/>
          <w:w w:val="95"/>
        </w:rPr>
        <w:t> </w:t>
      </w:r>
      <w:r>
        <w:rPr>
          <w:color w:val="231F20"/>
          <w:w w:val="95"/>
        </w:rPr>
        <w:t>or</w:t>
      </w:r>
      <w:r>
        <w:rPr>
          <w:color w:val="231F20"/>
          <w:spacing w:val="-10"/>
          <w:w w:val="95"/>
        </w:rPr>
        <w:t> </w:t>
      </w:r>
      <w:r>
        <w:rPr>
          <w:rFonts w:ascii="Arial MT" w:hAnsi="Arial MT"/>
          <w:color w:val="231F20"/>
          <w:w w:val="95"/>
          <w:sz w:val="21"/>
        </w:rPr>
        <w:t>destroy</w:t>
      </w:r>
      <w:r>
        <w:rPr>
          <w:rFonts w:ascii="Arial MT" w:hAnsi="Arial MT"/>
          <w:color w:val="231F20"/>
          <w:spacing w:val="-12"/>
          <w:w w:val="95"/>
          <w:sz w:val="21"/>
        </w:rPr>
        <w:t> </w:t>
      </w:r>
      <w:r>
        <w:rPr>
          <w:color w:val="231F20"/>
          <w:w w:val="95"/>
        </w:rPr>
        <w:t>a</w:t>
      </w:r>
      <w:r>
        <w:rPr>
          <w:color w:val="231F20"/>
          <w:spacing w:val="-10"/>
          <w:w w:val="95"/>
        </w:rPr>
        <w:t> </w:t>
      </w:r>
      <w:r>
        <w:rPr>
          <w:color w:val="231F20"/>
          <w:w w:val="95"/>
        </w:rPr>
        <w:t>nation.</w:t>
      </w:r>
      <w:r>
        <w:rPr>
          <w:color w:val="231F20"/>
          <w:spacing w:val="-10"/>
          <w:w w:val="95"/>
        </w:rPr>
        <w:t> </w:t>
      </w:r>
      <w:r>
        <w:rPr>
          <w:color w:val="231F20"/>
          <w:w w:val="95"/>
        </w:rPr>
        <w:t>F</w:t>
      </w:r>
      <w:r>
        <w:rPr>
          <w:color w:val="231F20"/>
          <w:spacing w:val="-10"/>
          <w:w w:val="95"/>
        </w:rPr>
        <w:t> </w:t>
      </w:r>
      <w:r>
        <w:rPr>
          <w:color w:val="231F20"/>
          <w:w w:val="95"/>
        </w:rPr>
        <w:t>rdevsî:</w:t>
      </w:r>
      <w:r>
        <w:rPr>
          <w:color w:val="231F20"/>
          <w:spacing w:val="-10"/>
          <w:w w:val="95"/>
        </w:rPr>
        <w:t> </w:t>
      </w:r>
      <w:r>
        <w:rPr>
          <w:color w:val="231F20"/>
          <w:w w:val="95"/>
          <w:sz w:val="21"/>
        </w:rPr>
        <w:t>"Persian</w:t>
      </w:r>
      <w:r>
        <w:rPr>
          <w:color w:val="231F20"/>
          <w:spacing w:val="-9"/>
          <w:w w:val="95"/>
          <w:sz w:val="21"/>
        </w:rPr>
        <w:t> </w:t>
      </w:r>
      <w:r>
        <w:rPr>
          <w:color w:val="231F20"/>
          <w:w w:val="95"/>
          <w:sz w:val="21"/>
        </w:rPr>
        <w:t>and</w:t>
      </w:r>
      <w:r>
        <w:rPr>
          <w:color w:val="231F20"/>
          <w:spacing w:val="-10"/>
          <w:w w:val="95"/>
          <w:sz w:val="21"/>
        </w:rPr>
        <w:t> </w:t>
      </w:r>
      <w:r>
        <w:rPr>
          <w:color w:val="231F20"/>
          <w:w w:val="95"/>
          <w:sz w:val="21"/>
        </w:rPr>
        <w:t>Persian</w:t>
      </w:r>
      <w:r>
        <w:rPr>
          <w:color w:val="231F20"/>
          <w:spacing w:val="-9"/>
          <w:w w:val="95"/>
          <w:sz w:val="21"/>
        </w:rPr>
        <w:t> </w:t>
      </w:r>
      <w:r>
        <w:rPr>
          <w:color w:val="231F20"/>
          <w:w w:val="95"/>
          <w:sz w:val="21"/>
        </w:rPr>
        <w:t>nations</w:t>
      </w:r>
      <w:r>
        <w:rPr>
          <w:color w:val="231F20"/>
          <w:spacing w:val="-10"/>
          <w:w w:val="95"/>
          <w:sz w:val="21"/>
        </w:rPr>
        <w:t> </w:t>
      </w:r>
      <w:r>
        <w:rPr>
          <w:color w:val="231F20"/>
          <w:w w:val="95"/>
          <w:sz w:val="21"/>
        </w:rPr>
        <w:t>were destroyed!"</w:t>
      </w:r>
      <w:r>
        <w:rPr>
          <w:color w:val="231F20"/>
          <w:w w:val="95"/>
          <w:sz w:val="21"/>
        </w:rPr>
        <w:t> </w:t>
      </w:r>
      <w:r>
        <w:rPr>
          <w:color w:val="231F20"/>
          <w:w w:val="95"/>
        </w:rPr>
        <w:t>He</w:t>
      </w:r>
      <w:r>
        <w:rPr>
          <w:color w:val="231F20"/>
          <w:w w:val="95"/>
        </w:rPr>
        <w:t> is</w:t>
      </w:r>
      <w:r>
        <w:rPr>
          <w:color w:val="231F20"/>
          <w:w w:val="95"/>
        </w:rPr>
        <w:t> right</w:t>
      </w:r>
      <w:r>
        <w:rPr>
          <w:color w:val="231F20"/>
          <w:w w:val="95"/>
        </w:rPr>
        <w:t> when</w:t>
      </w:r>
      <w:r>
        <w:rPr>
          <w:color w:val="231F20"/>
          <w:w w:val="95"/>
        </w:rPr>
        <w:t> he</w:t>
      </w:r>
      <w:r>
        <w:rPr>
          <w:color w:val="231F20"/>
          <w:w w:val="95"/>
        </w:rPr>
        <w:t> says:</w:t>
      </w:r>
      <w:r>
        <w:rPr>
          <w:color w:val="231F20"/>
          <w:w w:val="95"/>
        </w:rPr>
        <w:t> </w:t>
      </w:r>
      <w:r>
        <w:rPr>
          <w:color w:val="231F20"/>
          <w:w w:val="95"/>
          <w:sz w:val="21"/>
        </w:rPr>
        <w:t>"Persian</w:t>
      </w:r>
      <w:r>
        <w:rPr>
          <w:color w:val="231F20"/>
          <w:w w:val="95"/>
          <w:sz w:val="21"/>
        </w:rPr>
        <w:t> and</w:t>
      </w:r>
      <w:r>
        <w:rPr>
          <w:color w:val="231F20"/>
          <w:w w:val="95"/>
          <w:sz w:val="21"/>
        </w:rPr>
        <w:t> Persian</w:t>
      </w:r>
      <w:r>
        <w:rPr>
          <w:color w:val="231F20"/>
          <w:w w:val="95"/>
          <w:sz w:val="21"/>
        </w:rPr>
        <w:t> </w:t>
      </w:r>
      <w:r>
        <w:rPr>
          <w:color w:val="231F20"/>
          <w:spacing w:val="11"/>
          <w:w w:val="95"/>
          <w:sz w:val="21"/>
        </w:rPr>
        <w:t>nations</w:t>
      </w:r>
      <w:r>
        <w:rPr>
          <w:color w:val="231F20"/>
          <w:spacing w:val="11"/>
          <w:w w:val="95"/>
          <w:sz w:val="21"/>
        </w:rPr>
        <w:t> </w:t>
      </w:r>
      <w:r>
        <w:rPr>
          <w:color w:val="231F20"/>
          <w:w w:val="95"/>
          <w:sz w:val="21"/>
        </w:rPr>
        <w:t>were destroyed!</w:t>
      </w:r>
      <w:r>
        <w:rPr>
          <w:color w:val="231F20"/>
          <w:w w:val="95"/>
          <w:sz w:val="21"/>
        </w:rPr>
        <w:t> </w:t>
      </w:r>
      <w:r>
        <w:rPr>
          <w:color w:val="231F20"/>
          <w:w w:val="95"/>
        </w:rPr>
        <w:t>Iran,</w:t>
      </w:r>
      <w:r>
        <w:rPr>
          <w:color w:val="231F20"/>
          <w:w w:val="95"/>
        </w:rPr>
        <w:t> which</w:t>
      </w:r>
      <w:r>
        <w:rPr>
          <w:color w:val="231F20"/>
          <w:w w:val="95"/>
        </w:rPr>
        <w:t> had</w:t>
      </w:r>
      <w:r>
        <w:rPr>
          <w:color w:val="231F20"/>
          <w:w w:val="95"/>
        </w:rPr>
        <w:t> lost</w:t>
      </w:r>
      <w:r>
        <w:rPr>
          <w:color w:val="231F20"/>
          <w:w w:val="95"/>
        </w:rPr>
        <w:t> its</w:t>
      </w:r>
      <w:r>
        <w:rPr>
          <w:color w:val="231F20"/>
          <w:w w:val="95"/>
        </w:rPr>
        <w:t> entire</w:t>
      </w:r>
      <w:r>
        <w:rPr>
          <w:color w:val="231F20"/>
          <w:w w:val="95"/>
        </w:rPr>
        <w:t> national</w:t>
      </w:r>
      <w:r>
        <w:rPr>
          <w:color w:val="231F20"/>
          <w:w w:val="95"/>
        </w:rPr>
        <w:t> existence</w:t>
      </w:r>
      <w:r>
        <w:rPr>
          <w:color w:val="231F20"/>
          <w:w w:val="95"/>
        </w:rPr>
        <w:t> and</w:t>
      </w:r>
      <w:r>
        <w:rPr>
          <w:color w:val="231F20"/>
          <w:w w:val="95"/>
        </w:rPr>
        <w:t> even</w:t>
      </w:r>
      <w:r>
        <w:rPr>
          <w:color w:val="231F20"/>
          <w:w w:val="95"/>
        </w:rPr>
        <w:t> its</w:t>
      </w:r>
      <w:r>
        <w:rPr>
          <w:color w:val="231F20"/>
          <w:w w:val="95"/>
        </w:rPr>
        <w:t> old </w:t>
      </w:r>
      <w:r>
        <w:rPr>
          <w:color w:val="231F20"/>
          <w:w w:val="90"/>
        </w:rPr>
        <w:t>racial</w:t>
      </w:r>
      <w:r>
        <w:rPr>
          <w:color w:val="231F20"/>
          <w:spacing w:val="-8"/>
          <w:w w:val="90"/>
        </w:rPr>
        <w:t> </w:t>
      </w:r>
      <w:r>
        <w:rPr>
          <w:color w:val="231F20"/>
          <w:w w:val="90"/>
        </w:rPr>
        <w:t>characteristics</w:t>
      </w:r>
      <w:r>
        <w:rPr>
          <w:color w:val="231F20"/>
          <w:spacing w:val="-7"/>
          <w:w w:val="90"/>
        </w:rPr>
        <w:t> </w:t>
      </w:r>
      <w:r>
        <w:rPr>
          <w:color w:val="231F20"/>
          <w:w w:val="90"/>
        </w:rPr>
        <w:t>when</w:t>
      </w:r>
      <w:r>
        <w:rPr>
          <w:color w:val="231F20"/>
          <w:spacing w:val="-8"/>
          <w:w w:val="90"/>
        </w:rPr>
        <w:t> </w:t>
      </w:r>
      <w:r>
        <w:rPr>
          <w:color w:val="231F20"/>
          <w:w w:val="90"/>
        </w:rPr>
        <w:t>it</w:t>
      </w:r>
      <w:r>
        <w:rPr>
          <w:color w:val="231F20"/>
          <w:spacing w:val="-7"/>
          <w:w w:val="90"/>
        </w:rPr>
        <w:t> </w:t>
      </w:r>
      <w:r>
        <w:rPr>
          <w:color w:val="231F20"/>
          <w:w w:val="90"/>
        </w:rPr>
        <w:t>was</w:t>
      </w:r>
      <w:r>
        <w:rPr>
          <w:color w:val="231F20"/>
          <w:spacing w:val="-8"/>
          <w:w w:val="90"/>
        </w:rPr>
        <w:t> </w:t>
      </w:r>
      <w:r>
        <w:rPr>
          <w:color w:val="231F20"/>
          <w:w w:val="90"/>
        </w:rPr>
        <w:t>destroyed</w:t>
      </w:r>
      <w:r>
        <w:rPr>
          <w:color w:val="231F20"/>
          <w:spacing w:val="-7"/>
          <w:w w:val="90"/>
        </w:rPr>
        <w:t> </w:t>
      </w:r>
      <w:r>
        <w:rPr>
          <w:color w:val="231F20"/>
          <w:w w:val="90"/>
        </w:rPr>
        <w:t>by</w:t>
      </w:r>
      <w:r>
        <w:rPr>
          <w:color w:val="231F20"/>
          <w:spacing w:val="-8"/>
          <w:w w:val="90"/>
        </w:rPr>
        <w:t> </w:t>
      </w:r>
      <w:r>
        <w:rPr>
          <w:color w:val="231F20"/>
          <w:w w:val="90"/>
        </w:rPr>
        <w:t>the</w:t>
      </w:r>
      <w:r>
        <w:rPr>
          <w:color w:val="231F20"/>
          <w:spacing w:val="-7"/>
          <w:w w:val="90"/>
        </w:rPr>
        <w:t> </w:t>
      </w:r>
      <w:r>
        <w:rPr>
          <w:color w:val="231F20"/>
          <w:w w:val="90"/>
        </w:rPr>
        <w:t>Arab</w:t>
      </w:r>
      <w:r>
        <w:rPr>
          <w:color w:val="231F20"/>
          <w:spacing w:val="-8"/>
          <w:w w:val="90"/>
        </w:rPr>
        <w:t> </w:t>
      </w:r>
      <w:r>
        <w:rPr>
          <w:color w:val="231F20"/>
          <w:w w:val="90"/>
        </w:rPr>
        <w:t>rule,</w:t>
      </w:r>
      <w:r>
        <w:rPr>
          <w:color w:val="231F20"/>
          <w:spacing w:val="-7"/>
          <w:w w:val="90"/>
        </w:rPr>
        <w:t> </w:t>
      </w:r>
      <w:r>
        <w:rPr>
          <w:color w:val="231F20"/>
          <w:w w:val="90"/>
        </w:rPr>
        <w:t>gained</w:t>
      </w:r>
      <w:r>
        <w:rPr>
          <w:color w:val="231F20"/>
          <w:spacing w:val="-7"/>
          <w:w w:val="90"/>
        </w:rPr>
        <w:t> </w:t>
      </w:r>
      <w:r>
        <w:rPr>
          <w:color w:val="231F20"/>
          <w:w w:val="90"/>
        </w:rPr>
        <w:t>spiritual</w:t>
      </w:r>
      <w:r>
        <w:rPr>
          <w:color w:val="231F20"/>
          <w:spacing w:val="-7"/>
          <w:w w:val="90"/>
        </w:rPr>
        <w:t> </w:t>
      </w:r>
      <w:r>
        <w:rPr>
          <w:color w:val="231F20"/>
          <w:w w:val="90"/>
        </w:rPr>
        <w:t>and </w:t>
      </w:r>
      <w:r>
        <w:rPr>
          <w:color w:val="231F20"/>
          <w:w w:val="95"/>
        </w:rPr>
        <w:t>spiritual</w:t>
      </w:r>
      <w:r>
        <w:rPr>
          <w:color w:val="231F20"/>
          <w:w w:val="95"/>
        </w:rPr>
        <w:t> rule</w:t>
      </w:r>
      <w:r>
        <w:rPr>
          <w:color w:val="231F20"/>
          <w:w w:val="95"/>
        </w:rPr>
        <w:t> thanks</w:t>
      </w:r>
      <w:r>
        <w:rPr>
          <w:color w:val="231F20"/>
          <w:w w:val="95"/>
        </w:rPr>
        <w:t> to</w:t>
      </w:r>
      <w:r>
        <w:rPr>
          <w:color w:val="231F20"/>
          <w:w w:val="95"/>
        </w:rPr>
        <w:t> </w:t>
      </w:r>
      <w:r>
        <w:rPr>
          <w:color w:val="231F20"/>
          <w:w w:val="95"/>
          <w:sz w:val="21"/>
        </w:rPr>
        <w:t>the</w:t>
      </w:r>
      <w:r>
        <w:rPr>
          <w:color w:val="231F20"/>
          <w:w w:val="95"/>
          <w:sz w:val="21"/>
        </w:rPr>
        <w:t> Shahnâme</w:t>
      </w:r>
      <w:r>
        <w:rPr>
          <w:color w:val="231F20"/>
          <w:w w:val="95"/>
        </w:rPr>
        <w:t>F</w:t>
      </w:r>
      <w:r>
        <w:rPr>
          <w:color w:val="231F20"/>
          <w:w w:val="95"/>
        </w:rPr>
        <w:t> rdevsî</w:t>
      </w:r>
      <w:r>
        <w:rPr>
          <w:color w:val="231F20"/>
          <w:w w:val="95"/>
        </w:rPr>
        <w:t> before</w:t>
      </w:r>
      <w:r>
        <w:rPr>
          <w:color w:val="231F20"/>
          <w:w w:val="95"/>
        </w:rPr>
        <w:t> its</w:t>
      </w:r>
      <w:r>
        <w:rPr>
          <w:color w:val="231F20"/>
          <w:w w:val="95"/>
        </w:rPr>
        <w:t> legal</w:t>
      </w:r>
      <w:r>
        <w:rPr>
          <w:color w:val="231F20"/>
          <w:w w:val="95"/>
        </w:rPr>
        <w:t> rule</w:t>
      </w:r>
      <w:r>
        <w:rPr>
          <w:color w:val="231F20"/>
          <w:w w:val="95"/>
        </w:rPr>
        <w:t> in</w:t>
      </w:r>
      <w:r>
        <w:rPr>
          <w:color w:val="231F20"/>
          <w:w w:val="95"/>
        </w:rPr>
        <w:t> the</w:t>
      </w:r>
      <w:r>
        <w:rPr>
          <w:color w:val="231F20"/>
          <w:w w:val="95"/>
        </w:rPr>
        <w:t> last </w:t>
      </w:r>
      <w:r>
        <w:rPr>
          <w:color w:val="231F20"/>
          <w:w w:val="90"/>
        </w:rPr>
        <w:t>period.</w:t>
      </w:r>
      <w:r>
        <w:rPr>
          <w:color w:val="231F20"/>
          <w:spacing w:val="-8"/>
          <w:w w:val="90"/>
        </w:rPr>
        <w:t> </w:t>
      </w:r>
      <w:r>
        <w:rPr>
          <w:color w:val="231F20"/>
          <w:w w:val="90"/>
        </w:rPr>
        <w:t>It</w:t>
      </w:r>
      <w:r>
        <w:rPr>
          <w:color w:val="231F20"/>
          <w:spacing w:val="-7"/>
          <w:w w:val="90"/>
        </w:rPr>
        <w:t> </w:t>
      </w:r>
      <w:r>
        <w:rPr>
          <w:color w:val="231F20"/>
          <w:w w:val="90"/>
        </w:rPr>
        <w:t>would</w:t>
      </w:r>
      <w:r>
        <w:rPr>
          <w:color w:val="231F20"/>
          <w:spacing w:val="-6"/>
          <w:w w:val="90"/>
        </w:rPr>
        <w:t> </w:t>
      </w:r>
      <w:r>
        <w:rPr>
          <w:color w:val="231F20"/>
          <w:w w:val="90"/>
        </w:rPr>
        <w:t>not</w:t>
      </w:r>
      <w:r>
        <w:rPr>
          <w:color w:val="231F20"/>
          <w:spacing w:val="-7"/>
          <w:w w:val="90"/>
        </w:rPr>
        <w:t> </w:t>
      </w:r>
      <w:r>
        <w:rPr>
          <w:color w:val="231F20"/>
          <w:w w:val="90"/>
        </w:rPr>
        <w:t>be</w:t>
      </w:r>
      <w:r>
        <w:rPr>
          <w:color w:val="231F20"/>
          <w:spacing w:val="-7"/>
          <w:w w:val="90"/>
        </w:rPr>
        <w:t> </w:t>
      </w:r>
      <w:r>
        <w:rPr>
          <w:color w:val="231F20"/>
          <w:w w:val="90"/>
        </w:rPr>
        <w:t>an</w:t>
      </w:r>
      <w:r>
        <w:rPr>
          <w:color w:val="231F20"/>
          <w:spacing w:val="-7"/>
          <w:w w:val="90"/>
        </w:rPr>
        <w:t> </w:t>
      </w:r>
      <w:r>
        <w:rPr>
          <w:rFonts w:ascii="Arial MT" w:hAnsi="Arial MT"/>
          <w:color w:val="231F20"/>
          <w:w w:val="90"/>
          <w:sz w:val="21"/>
        </w:rPr>
        <w:t>exaggeration</w:t>
      </w:r>
      <w:r>
        <w:rPr>
          <w:rFonts w:ascii="Arial MT" w:hAnsi="Arial MT"/>
          <w:color w:val="231F20"/>
          <w:spacing w:val="-9"/>
          <w:w w:val="90"/>
          <w:sz w:val="21"/>
        </w:rPr>
        <w:t> </w:t>
      </w:r>
      <w:r>
        <w:rPr>
          <w:color w:val="231F20"/>
          <w:w w:val="90"/>
        </w:rPr>
        <w:t>to</w:t>
      </w:r>
      <w:r>
        <w:rPr>
          <w:color w:val="231F20"/>
          <w:spacing w:val="-8"/>
          <w:w w:val="90"/>
        </w:rPr>
        <w:t> </w:t>
      </w:r>
      <w:r>
        <w:rPr>
          <w:color w:val="231F20"/>
          <w:w w:val="90"/>
        </w:rPr>
        <w:t>say</w:t>
      </w:r>
      <w:r>
        <w:rPr>
          <w:color w:val="231F20"/>
          <w:spacing w:val="-7"/>
          <w:w w:val="90"/>
        </w:rPr>
        <w:t> </w:t>
      </w:r>
      <w:r>
        <w:rPr>
          <w:color w:val="231F20"/>
          <w:w w:val="90"/>
        </w:rPr>
        <w:t>that</w:t>
      </w:r>
      <w:r>
        <w:rPr>
          <w:color w:val="231F20"/>
          <w:spacing w:val="-7"/>
          <w:w w:val="90"/>
        </w:rPr>
        <w:t> </w:t>
      </w:r>
      <w:r>
        <w:rPr>
          <w:color w:val="231F20"/>
          <w:w w:val="90"/>
        </w:rPr>
        <w:t>Persian</w:t>
      </w:r>
      <w:r>
        <w:rPr>
          <w:color w:val="231F20"/>
          <w:spacing w:val="-8"/>
          <w:w w:val="90"/>
        </w:rPr>
        <w:t> </w:t>
      </w:r>
      <w:r>
        <w:rPr>
          <w:color w:val="231F20"/>
          <w:w w:val="90"/>
        </w:rPr>
        <w:t>language</w:t>
      </w:r>
      <w:r>
        <w:rPr>
          <w:color w:val="231F20"/>
          <w:spacing w:val="-7"/>
          <w:w w:val="90"/>
        </w:rPr>
        <w:t> </w:t>
      </w:r>
      <w:r>
        <w:rPr>
          <w:color w:val="231F20"/>
          <w:w w:val="90"/>
        </w:rPr>
        <w:t>and</w:t>
      </w:r>
      <w:r>
        <w:rPr>
          <w:color w:val="231F20"/>
          <w:spacing w:val="-8"/>
          <w:w w:val="90"/>
        </w:rPr>
        <w:t> </w:t>
      </w:r>
      <w:r>
        <w:rPr>
          <w:color w:val="231F20"/>
          <w:w w:val="90"/>
        </w:rPr>
        <w:t>Persian </w:t>
      </w:r>
      <w:r>
        <w:rPr>
          <w:color w:val="231F20"/>
          <w:w w:val="85"/>
        </w:rPr>
        <w:t>national spirit </w:t>
      </w:r>
      <w:r>
        <w:rPr>
          <w:rFonts w:ascii="Arial MT" w:hAnsi="Arial MT"/>
          <w:color w:val="231F20"/>
          <w:w w:val="85"/>
          <w:sz w:val="21"/>
        </w:rPr>
        <w:t>lived </w:t>
      </w:r>
      <w:r>
        <w:rPr>
          <w:color w:val="231F20"/>
          <w:w w:val="85"/>
        </w:rPr>
        <w:t>only thanks to </w:t>
      </w:r>
      <w:r>
        <w:rPr>
          <w:color w:val="231F20"/>
          <w:w w:val="85"/>
          <w:sz w:val="21"/>
        </w:rPr>
        <w:t>Shahnâme</w:t>
      </w:r>
      <w:r>
        <w:rPr>
          <w:color w:val="231F20"/>
          <w:w w:val="85"/>
        </w:rPr>
        <w:t>. Some small nations, who realised the </w:t>
      </w:r>
      <w:r>
        <w:rPr>
          <w:color w:val="231F20"/>
          <w:w w:val="90"/>
        </w:rPr>
        <w:t>role</w:t>
      </w:r>
      <w:r>
        <w:rPr>
          <w:color w:val="231F20"/>
          <w:spacing w:val="-2"/>
          <w:w w:val="90"/>
        </w:rPr>
        <w:t> </w:t>
      </w:r>
      <w:r>
        <w:rPr>
          <w:color w:val="231F20"/>
          <w:w w:val="90"/>
        </w:rPr>
        <w:t>of</w:t>
      </w:r>
      <w:r>
        <w:rPr>
          <w:color w:val="231F20"/>
          <w:spacing w:val="-2"/>
          <w:w w:val="90"/>
        </w:rPr>
        <w:t> </w:t>
      </w:r>
      <w:r>
        <w:rPr>
          <w:color w:val="231F20"/>
          <w:w w:val="90"/>
        </w:rPr>
        <w:t>national</w:t>
      </w:r>
      <w:r>
        <w:rPr>
          <w:color w:val="231F20"/>
          <w:spacing w:val="-2"/>
          <w:w w:val="90"/>
        </w:rPr>
        <w:t> </w:t>
      </w:r>
      <w:r>
        <w:rPr>
          <w:color w:val="231F20"/>
          <w:w w:val="90"/>
        </w:rPr>
        <w:t>epic</w:t>
      </w:r>
      <w:r>
        <w:rPr>
          <w:color w:val="231F20"/>
          <w:spacing w:val="-2"/>
          <w:w w:val="90"/>
        </w:rPr>
        <w:t> </w:t>
      </w:r>
      <w:r>
        <w:rPr>
          <w:color w:val="231F20"/>
          <w:w w:val="90"/>
        </w:rPr>
        <w:t>in</w:t>
      </w:r>
      <w:r>
        <w:rPr>
          <w:color w:val="231F20"/>
          <w:spacing w:val="-2"/>
          <w:w w:val="90"/>
        </w:rPr>
        <w:t> </w:t>
      </w:r>
      <w:r>
        <w:rPr>
          <w:color w:val="231F20"/>
          <w:w w:val="90"/>
        </w:rPr>
        <w:t>national</w:t>
      </w:r>
      <w:r>
        <w:rPr>
          <w:color w:val="231F20"/>
          <w:spacing w:val="-2"/>
          <w:w w:val="90"/>
        </w:rPr>
        <w:t> </w:t>
      </w:r>
      <w:r>
        <w:rPr>
          <w:color w:val="231F20"/>
          <w:w w:val="90"/>
        </w:rPr>
        <w:t>life</w:t>
      </w:r>
      <w:r>
        <w:rPr>
          <w:rFonts w:ascii="Arial MT" w:hAnsi="Arial MT"/>
          <w:color w:val="231F20"/>
          <w:w w:val="90"/>
          <w:sz w:val="21"/>
        </w:rPr>
        <w:t>,</w:t>
      </w:r>
      <w:r>
        <w:rPr>
          <w:rFonts w:ascii="Arial MT" w:hAnsi="Arial MT"/>
          <w:color w:val="231F20"/>
          <w:spacing w:val="-9"/>
          <w:w w:val="90"/>
          <w:sz w:val="21"/>
        </w:rPr>
        <w:t> </w:t>
      </w:r>
      <w:r>
        <w:rPr>
          <w:color w:val="231F20"/>
          <w:w w:val="90"/>
        </w:rPr>
        <w:t>even tried to invent their own national epic.</w:t>
      </w:r>
    </w:p>
    <w:p>
      <w:pPr>
        <w:pStyle w:val="BodyText"/>
        <w:spacing w:line="206" w:lineRule="auto" w:before="26"/>
        <w:ind w:right="357"/>
      </w:pPr>
      <w:r>
        <w:rPr>
          <w:color w:val="231F20"/>
          <w:w w:val="105"/>
        </w:rPr>
        <w:t>I</w:t>
      </w:r>
      <w:r>
        <w:rPr>
          <w:color w:val="231F20"/>
          <w:spacing w:val="-14"/>
          <w:w w:val="105"/>
        </w:rPr>
        <w:t> </w:t>
      </w:r>
      <w:r>
        <w:rPr>
          <w:color w:val="231F20"/>
        </w:rPr>
        <w:t>wonder,</w:t>
      </w:r>
      <w:r>
        <w:rPr>
          <w:color w:val="231F20"/>
          <w:spacing w:val="-12"/>
        </w:rPr>
        <w:t> </w:t>
      </w:r>
      <w:r>
        <w:rPr>
          <w:color w:val="231F20"/>
        </w:rPr>
        <w:t>what</w:t>
      </w:r>
      <w:r>
        <w:rPr>
          <w:color w:val="231F20"/>
          <w:spacing w:val="-12"/>
        </w:rPr>
        <w:t> </w:t>
      </w:r>
      <w:r>
        <w:rPr>
          <w:color w:val="231F20"/>
        </w:rPr>
        <w:t>kind</w:t>
      </w:r>
      <w:r>
        <w:rPr>
          <w:color w:val="231F20"/>
          <w:spacing w:val="-13"/>
        </w:rPr>
        <w:t> </w:t>
      </w:r>
      <w:r>
        <w:rPr>
          <w:color w:val="231F20"/>
        </w:rPr>
        <w:t>of</w:t>
      </w:r>
      <w:r>
        <w:rPr>
          <w:color w:val="231F20"/>
          <w:spacing w:val="-12"/>
        </w:rPr>
        <w:t> </w:t>
      </w:r>
      <w:r>
        <w:rPr>
          <w:color w:val="231F20"/>
        </w:rPr>
        <w:t>is</w:t>
      </w:r>
      <w:r>
        <w:rPr>
          <w:color w:val="231F20"/>
          <w:spacing w:val="-13"/>
        </w:rPr>
        <w:t> </w:t>
      </w:r>
      <w:r>
        <w:rPr>
          <w:color w:val="231F20"/>
        </w:rPr>
        <w:t>the</w:t>
      </w:r>
      <w:r>
        <w:rPr>
          <w:color w:val="231F20"/>
          <w:spacing w:val="-12"/>
        </w:rPr>
        <w:t> </w:t>
      </w:r>
      <w:r>
        <w:rPr>
          <w:color w:val="231F20"/>
        </w:rPr>
        <w:t>Turkish</w:t>
      </w:r>
      <w:r>
        <w:rPr>
          <w:color w:val="231F20"/>
          <w:spacing w:val="-13"/>
        </w:rPr>
        <w:t> </w:t>
      </w:r>
      <w:r>
        <w:rPr>
          <w:color w:val="231F20"/>
        </w:rPr>
        <w:t>epic?</w:t>
      </w:r>
      <w:r>
        <w:rPr>
          <w:color w:val="231F20"/>
          <w:spacing w:val="-12"/>
        </w:rPr>
        <w:t> </w:t>
      </w:r>
      <w:r>
        <w:rPr>
          <w:color w:val="231F20"/>
        </w:rPr>
        <w:t>What</w:t>
      </w:r>
      <w:r>
        <w:rPr>
          <w:color w:val="231F20"/>
          <w:spacing w:val="-12"/>
        </w:rPr>
        <w:t> </w:t>
      </w:r>
      <w:r>
        <w:rPr>
          <w:color w:val="231F20"/>
        </w:rPr>
        <w:t>times,</w:t>
      </w:r>
      <w:r>
        <w:rPr>
          <w:color w:val="231F20"/>
          <w:spacing w:val="-13"/>
        </w:rPr>
        <w:t> </w:t>
      </w:r>
      <w:r>
        <w:rPr>
          <w:color w:val="231F20"/>
        </w:rPr>
        <w:t>what</w:t>
      </w:r>
      <w:r>
        <w:rPr>
          <w:color w:val="231F20"/>
          <w:spacing w:val="-12"/>
        </w:rPr>
        <w:t> </w:t>
      </w:r>
      <w:r>
        <w:rPr>
          <w:color w:val="231F20"/>
        </w:rPr>
        <w:t>heroes, </w:t>
      </w:r>
      <w:r>
        <w:rPr>
          <w:color w:val="231F20"/>
          <w:spacing w:val="-6"/>
        </w:rPr>
        <w:t>what</w:t>
      </w:r>
      <w:r>
        <w:rPr>
          <w:color w:val="231F20"/>
          <w:spacing w:val="-6"/>
        </w:rPr>
        <w:t> thoughts</w:t>
      </w:r>
      <w:r>
        <w:rPr>
          <w:color w:val="231F20"/>
          <w:spacing w:val="-6"/>
        </w:rPr>
        <w:t> and</w:t>
      </w:r>
      <w:r>
        <w:rPr>
          <w:color w:val="231F20"/>
          <w:spacing w:val="-6"/>
        </w:rPr>
        <w:t> characters</w:t>
      </w:r>
      <w:r>
        <w:rPr>
          <w:color w:val="231F20"/>
          <w:spacing w:val="-6"/>
        </w:rPr>
        <w:t> does</w:t>
      </w:r>
      <w:r>
        <w:rPr>
          <w:color w:val="231F20"/>
          <w:spacing w:val="-6"/>
        </w:rPr>
        <w:t> it</w:t>
      </w:r>
      <w:r>
        <w:rPr>
          <w:color w:val="231F20"/>
          <w:spacing w:val="-6"/>
        </w:rPr>
        <w:t> describe?</w:t>
      </w:r>
      <w:r>
        <w:rPr>
          <w:color w:val="231F20"/>
          <w:spacing w:val="-7"/>
        </w:rPr>
        <w:t> </w:t>
      </w:r>
      <w:r>
        <w:rPr>
          <w:color w:val="231F20"/>
          <w:spacing w:val="-6"/>
        </w:rPr>
        <w:t>Compared</w:t>
      </w:r>
      <w:r>
        <w:rPr>
          <w:color w:val="231F20"/>
          <w:spacing w:val="-3"/>
        </w:rPr>
        <w:t> </w:t>
      </w:r>
      <w:r>
        <w:rPr>
          <w:color w:val="231F20"/>
          <w:spacing w:val="-6"/>
        </w:rPr>
        <w:t>to</w:t>
      </w:r>
      <w:r>
        <w:rPr>
          <w:color w:val="231F20"/>
          <w:spacing w:val="-6"/>
        </w:rPr>
        <w:t> the</w:t>
      </w:r>
      <w:r>
        <w:rPr>
          <w:color w:val="231F20"/>
          <w:spacing w:val="-6"/>
        </w:rPr>
        <w:t> Greek</w:t>
      </w:r>
      <w:r>
        <w:rPr>
          <w:color w:val="231F20"/>
          <w:spacing w:val="-6"/>
        </w:rPr>
        <w:t> epic, theirs</w:t>
      </w:r>
      <w:r>
        <w:rPr>
          <w:color w:val="231F20"/>
          <w:spacing w:val="-7"/>
        </w:rPr>
        <w:t> </w:t>
      </w:r>
      <w:r>
        <w:rPr>
          <w:color w:val="231F20"/>
          <w:spacing w:val="-6"/>
        </w:rPr>
        <w:t>is more</w:t>
      </w:r>
      <w:r>
        <w:rPr>
          <w:color w:val="231F20"/>
          <w:spacing w:val="-7"/>
        </w:rPr>
        <w:t> </w:t>
      </w:r>
      <w:r>
        <w:rPr>
          <w:color w:val="231F20"/>
          <w:spacing w:val="-6"/>
        </w:rPr>
        <w:t>full of</w:t>
      </w:r>
      <w:r>
        <w:rPr>
          <w:color w:val="231F20"/>
          <w:spacing w:val="-7"/>
        </w:rPr>
        <w:t> </w:t>
      </w:r>
      <w:r>
        <w:rPr>
          <w:color w:val="231F20"/>
          <w:spacing w:val="-6"/>
        </w:rPr>
        <w:t>myths.</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72" w:hanging="1"/>
      </w:pPr>
      <w:r>
        <w:rPr>
          <w:color w:val="231F20"/>
          <w:w w:val="85"/>
        </w:rPr>
        <w:t>On the other hand, it is immediately that ours </w:t>
      </w:r>
      <w:r>
        <w:rPr>
          <w:color w:val="231F20"/>
          <w:w w:val="85"/>
          <w:sz w:val="21"/>
        </w:rPr>
        <w:t>is historical</w:t>
      </w:r>
      <w:r>
        <w:rPr>
          <w:color w:val="231F20"/>
          <w:w w:val="85"/>
        </w:rPr>
        <w:t>. Perhaps this is the result</w:t>
      </w:r>
      <w:r>
        <w:rPr>
          <w:color w:val="231F2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Turks'</w:t>
      </w:r>
      <w:r>
        <w:rPr>
          <w:color w:val="231F20"/>
          <w:spacing w:val="-2"/>
          <w:w w:val="90"/>
        </w:rPr>
        <w:t> </w:t>
      </w:r>
      <w:r>
        <w:rPr>
          <w:color w:val="231F20"/>
          <w:w w:val="90"/>
        </w:rPr>
        <w:t>national</w:t>
      </w:r>
      <w:r>
        <w:rPr>
          <w:color w:val="231F20"/>
          <w:spacing w:val="-2"/>
          <w:w w:val="90"/>
        </w:rPr>
        <w:t> </w:t>
      </w:r>
      <w:r>
        <w:rPr>
          <w:color w:val="231F20"/>
          <w:w w:val="90"/>
        </w:rPr>
        <w:t>character,</w:t>
      </w:r>
      <w:r>
        <w:rPr>
          <w:color w:val="231F20"/>
          <w:spacing w:val="-2"/>
          <w:w w:val="90"/>
        </w:rPr>
        <w:t> </w:t>
      </w:r>
      <w:r>
        <w:rPr>
          <w:color w:val="231F20"/>
          <w:w w:val="90"/>
        </w:rPr>
        <w:t>which</w:t>
      </w:r>
      <w:r>
        <w:rPr>
          <w:color w:val="231F20"/>
          <w:spacing w:val="-2"/>
          <w:w w:val="90"/>
        </w:rPr>
        <w:t> </w:t>
      </w:r>
      <w:r>
        <w:rPr>
          <w:color w:val="231F20"/>
          <w:w w:val="90"/>
        </w:rPr>
        <w:t>avoids</w:t>
      </w:r>
      <w:r>
        <w:rPr>
          <w:color w:val="231F20"/>
          <w:spacing w:val="-6"/>
          <w:w w:val="90"/>
        </w:rPr>
        <w:t> </w:t>
      </w:r>
      <w:r>
        <w:rPr>
          <w:rFonts w:ascii="Arial MT"/>
          <w:color w:val="231F20"/>
          <w:w w:val="90"/>
          <w:sz w:val="21"/>
        </w:rPr>
        <w:t>exaggeration</w:t>
      </w:r>
      <w:r>
        <w:rPr>
          <w:color w:val="231F20"/>
          <w:w w:val="90"/>
        </w:rPr>
        <w:t>.</w:t>
      </w:r>
    </w:p>
    <w:p>
      <w:pPr>
        <w:pStyle w:val="BodyText"/>
        <w:spacing w:line="206" w:lineRule="auto" w:before="23"/>
        <w:ind w:right="362"/>
      </w:pPr>
      <w:r>
        <w:rPr>
          <w:color w:val="231F20"/>
          <w:w w:val="85"/>
        </w:rPr>
        <w:t>Leaving aside the fragment about the creation of the world and human beings </w:t>
      </w:r>
      <w:r>
        <w:rPr>
          <w:color w:val="231F20"/>
          <w:w w:val="90"/>
        </w:rPr>
        <w:t>and</w:t>
      </w:r>
      <w:r>
        <w:rPr>
          <w:color w:val="231F20"/>
          <w:spacing w:val="-8"/>
          <w:w w:val="90"/>
        </w:rPr>
        <w:t> </w:t>
      </w:r>
      <w:r>
        <w:rPr>
          <w:color w:val="231F20"/>
          <w:w w:val="90"/>
        </w:rPr>
        <w:t>some</w:t>
      </w:r>
      <w:r>
        <w:rPr>
          <w:color w:val="231F20"/>
          <w:spacing w:val="-7"/>
          <w:w w:val="90"/>
        </w:rPr>
        <w:t> </w:t>
      </w:r>
      <w:r>
        <w:rPr>
          <w:color w:val="231F20"/>
          <w:w w:val="90"/>
        </w:rPr>
        <w:t>epic</w:t>
      </w:r>
      <w:r>
        <w:rPr>
          <w:color w:val="231F20"/>
          <w:spacing w:val="-8"/>
          <w:w w:val="90"/>
        </w:rPr>
        <w:t> </w:t>
      </w:r>
      <w:r>
        <w:rPr>
          <w:color w:val="231F20"/>
          <w:w w:val="90"/>
        </w:rPr>
        <w:t>fragments</w:t>
      </w:r>
      <w:r>
        <w:rPr>
          <w:color w:val="231F20"/>
          <w:spacing w:val="-7"/>
          <w:w w:val="90"/>
        </w:rPr>
        <w:t> </w:t>
      </w:r>
      <w:r>
        <w:rPr>
          <w:color w:val="231F20"/>
          <w:w w:val="90"/>
        </w:rPr>
        <w:t>of</w:t>
      </w:r>
      <w:r>
        <w:rPr>
          <w:color w:val="231F20"/>
          <w:spacing w:val="7"/>
        </w:rPr>
        <w:t> </w:t>
      </w:r>
      <w:r>
        <w:rPr>
          <w:color w:val="231F20"/>
          <w:w w:val="90"/>
        </w:rPr>
        <w:t>Altai</w:t>
      </w:r>
      <w:r>
        <w:rPr>
          <w:color w:val="231F20"/>
          <w:spacing w:val="-7"/>
          <w:w w:val="90"/>
        </w:rPr>
        <w:t> </w:t>
      </w:r>
      <w:r>
        <w:rPr>
          <w:color w:val="231F20"/>
          <w:w w:val="90"/>
        </w:rPr>
        <w:t>Turks</w:t>
      </w:r>
      <w:r>
        <w:rPr>
          <w:color w:val="231F20"/>
          <w:spacing w:val="-8"/>
          <w:w w:val="90"/>
        </w:rPr>
        <w:t> </w:t>
      </w:r>
      <w:r>
        <w:rPr>
          <w:rFonts w:ascii="Arial MT"/>
          <w:color w:val="231F20"/>
          <w:w w:val="90"/>
          <w:sz w:val="21"/>
        </w:rPr>
        <w:t>which</w:t>
      </w:r>
      <w:r>
        <w:rPr>
          <w:rFonts w:ascii="Arial MT"/>
          <w:color w:val="231F20"/>
          <w:spacing w:val="-9"/>
          <w:w w:val="90"/>
          <w:sz w:val="21"/>
        </w:rPr>
        <w:t> </w:t>
      </w:r>
      <w:r>
        <w:rPr>
          <w:rFonts w:ascii="Arial MT"/>
          <w:color w:val="231F20"/>
          <w:w w:val="90"/>
          <w:sz w:val="21"/>
        </w:rPr>
        <w:t>remain</w:t>
      </w:r>
      <w:r>
        <w:rPr>
          <w:rFonts w:ascii="Arial MT"/>
          <w:color w:val="231F20"/>
          <w:spacing w:val="-8"/>
          <w:w w:val="90"/>
          <w:sz w:val="21"/>
        </w:rPr>
        <w:t> </w:t>
      </w:r>
      <w:r>
        <w:rPr>
          <w:color w:val="231F20"/>
          <w:w w:val="90"/>
        </w:rPr>
        <w:t>very</w:t>
      </w:r>
      <w:r>
        <w:rPr>
          <w:color w:val="231F20"/>
          <w:spacing w:val="-8"/>
          <w:w w:val="90"/>
        </w:rPr>
        <w:t> </w:t>
      </w:r>
      <w:r>
        <w:rPr>
          <w:color w:val="231F20"/>
          <w:w w:val="90"/>
        </w:rPr>
        <w:t>localised,</w:t>
      </w:r>
      <w:r>
        <w:rPr>
          <w:color w:val="231F20"/>
          <w:spacing w:val="-7"/>
          <w:w w:val="90"/>
        </w:rPr>
        <w:t> </w:t>
      </w:r>
      <w:r>
        <w:rPr>
          <w:color w:val="231F20"/>
          <w:w w:val="90"/>
        </w:rPr>
        <w:t>it</w:t>
      </w:r>
      <w:r>
        <w:rPr>
          <w:color w:val="231F20"/>
          <w:spacing w:val="-6"/>
          <w:w w:val="90"/>
        </w:rPr>
        <w:t> </w:t>
      </w:r>
      <w:r>
        <w:rPr>
          <w:color w:val="231F20"/>
          <w:w w:val="90"/>
        </w:rPr>
        <w:t>is</w:t>
      </w:r>
      <w:r>
        <w:rPr>
          <w:color w:val="231F20"/>
          <w:spacing w:val="-6"/>
          <w:w w:val="90"/>
        </w:rPr>
        <w:t> </w:t>
      </w:r>
      <w:r>
        <w:rPr>
          <w:color w:val="231F20"/>
          <w:w w:val="90"/>
        </w:rPr>
        <w:t>possible </w:t>
      </w:r>
      <w:r>
        <w:rPr>
          <w:color w:val="231F20"/>
          <w:w w:val="95"/>
        </w:rPr>
        <w:t>to</w:t>
      </w:r>
      <w:r>
        <w:rPr>
          <w:color w:val="231F20"/>
          <w:w w:val="95"/>
        </w:rPr>
        <w:t> call</w:t>
      </w:r>
      <w:r>
        <w:rPr>
          <w:color w:val="231F20"/>
          <w:w w:val="95"/>
        </w:rPr>
        <w:t> the</w:t>
      </w:r>
      <w:r>
        <w:rPr>
          <w:color w:val="231F20"/>
          <w:w w:val="95"/>
        </w:rPr>
        <w:t> Turkish</w:t>
      </w:r>
      <w:r>
        <w:rPr>
          <w:color w:val="231F20"/>
          <w:w w:val="95"/>
        </w:rPr>
        <w:t> epic</w:t>
      </w:r>
      <w:r>
        <w:rPr>
          <w:color w:val="231F20"/>
          <w:w w:val="95"/>
        </w:rPr>
        <w:t> a</w:t>
      </w:r>
      <w:r>
        <w:rPr>
          <w:color w:val="231F20"/>
          <w:w w:val="95"/>
        </w:rPr>
        <w:t> kind</w:t>
      </w:r>
      <w:r>
        <w:rPr>
          <w:color w:val="231F20"/>
          <w:w w:val="95"/>
        </w:rPr>
        <w:t> of</w:t>
      </w:r>
      <w:r>
        <w:rPr>
          <w:color w:val="231F20"/>
          <w:w w:val="95"/>
        </w:rPr>
        <w:t> folk</w:t>
      </w:r>
      <w:r>
        <w:rPr>
          <w:color w:val="231F20"/>
          <w:w w:val="95"/>
        </w:rPr>
        <w:t> history.</w:t>
      </w:r>
      <w:r>
        <w:rPr>
          <w:color w:val="231F20"/>
          <w:w w:val="95"/>
        </w:rPr>
        <w:t> However,</w:t>
      </w:r>
      <w:r>
        <w:rPr>
          <w:color w:val="231F20"/>
          <w:w w:val="95"/>
        </w:rPr>
        <w:t> </w:t>
      </w:r>
      <w:r>
        <w:rPr>
          <w:rFonts w:ascii="Arial MT"/>
          <w:color w:val="231F20"/>
          <w:w w:val="95"/>
          <w:sz w:val="21"/>
        </w:rPr>
        <w:t>the</w:t>
      </w:r>
      <w:r>
        <w:rPr>
          <w:rFonts w:ascii="Arial MT"/>
          <w:color w:val="231F20"/>
          <w:w w:val="95"/>
          <w:sz w:val="21"/>
        </w:rPr>
        <w:t> </w:t>
      </w:r>
      <w:r>
        <w:rPr>
          <w:color w:val="231F20"/>
          <w:w w:val="95"/>
        </w:rPr>
        <w:t>poetry</w:t>
      </w:r>
      <w:r>
        <w:rPr>
          <w:color w:val="231F20"/>
          <w:w w:val="95"/>
        </w:rPr>
        <w:t> in</w:t>
      </w:r>
      <w:r>
        <w:rPr>
          <w:color w:val="231F20"/>
          <w:w w:val="95"/>
        </w:rPr>
        <w:t> the </w:t>
      </w:r>
      <w:r>
        <w:rPr>
          <w:color w:val="231F20"/>
          <w:w w:val="85"/>
        </w:rPr>
        <w:t>legendary and the patriotism in the historical ones are invaluable elements for the </w:t>
      </w:r>
      <w:r>
        <w:rPr>
          <w:color w:val="231F20"/>
          <w:w w:val="90"/>
        </w:rPr>
        <w:t>artist who will create</w:t>
      </w:r>
      <w:r>
        <w:rPr>
          <w:color w:val="231F20"/>
          <w:spacing w:val="-3"/>
          <w:w w:val="90"/>
        </w:rPr>
        <w:t> </w:t>
      </w:r>
      <w:r>
        <w:rPr>
          <w:color w:val="231F20"/>
          <w:w w:val="90"/>
        </w:rPr>
        <w:t>a great Turkish epic in verse and prose.</w:t>
      </w:r>
    </w:p>
    <w:p>
      <w:pPr>
        <w:pStyle w:val="BodyText"/>
        <w:spacing w:line="208" w:lineRule="auto" w:before="21"/>
        <w:ind w:right="359"/>
      </w:pPr>
      <w:r>
        <w:rPr>
          <w:color w:val="231F20"/>
          <w:w w:val="85"/>
        </w:rPr>
        <w:t>Our national epics, which are the patriotic and lyrical echo of Turkish history, </w:t>
      </w:r>
      <w:r>
        <w:rPr>
          <w:color w:val="231F20"/>
          <w:w w:val="90"/>
        </w:rPr>
        <w:t>bring</w:t>
      </w:r>
      <w:r>
        <w:rPr>
          <w:color w:val="231F20"/>
          <w:spacing w:val="-5"/>
          <w:w w:val="90"/>
        </w:rPr>
        <w:t> </w:t>
      </w:r>
      <w:r>
        <w:rPr>
          <w:color w:val="231F20"/>
          <w:w w:val="90"/>
        </w:rPr>
        <w:t>us</w:t>
      </w:r>
      <w:r>
        <w:rPr>
          <w:color w:val="231F20"/>
          <w:spacing w:val="-5"/>
          <w:w w:val="90"/>
        </w:rPr>
        <w:t> </w:t>
      </w:r>
      <w:r>
        <w:rPr>
          <w:color w:val="231F20"/>
          <w:w w:val="90"/>
        </w:rPr>
        <w:t>the</w:t>
      </w:r>
      <w:r>
        <w:rPr>
          <w:color w:val="231F20"/>
          <w:spacing w:val="-5"/>
          <w:w w:val="90"/>
        </w:rPr>
        <w:t> </w:t>
      </w:r>
      <w:r>
        <w:rPr>
          <w:color w:val="231F20"/>
          <w:w w:val="90"/>
        </w:rPr>
        <w:t>fragments</w:t>
      </w:r>
      <w:r>
        <w:rPr>
          <w:color w:val="231F20"/>
          <w:spacing w:val="-5"/>
          <w:w w:val="90"/>
        </w:rPr>
        <w:t> </w:t>
      </w:r>
      <w:r>
        <w:rPr>
          <w:color w:val="231F20"/>
          <w:w w:val="90"/>
        </w:rPr>
        <w:t>of</w:t>
      </w:r>
      <w:r>
        <w:rPr>
          <w:color w:val="231F20"/>
          <w:spacing w:val="-5"/>
          <w:w w:val="90"/>
        </w:rPr>
        <w:t> </w:t>
      </w:r>
      <w:r>
        <w:rPr>
          <w:color w:val="231F20"/>
          <w:w w:val="90"/>
        </w:rPr>
        <w:t>the</w:t>
      </w:r>
      <w:r>
        <w:rPr>
          <w:color w:val="231F20"/>
          <w:spacing w:val="-5"/>
          <w:w w:val="90"/>
        </w:rPr>
        <w:t> </w:t>
      </w:r>
      <w:r>
        <w:rPr>
          <w:color w:val="231F20"/>
          <w:w w:val="90"/>
        </w:rPr>
        <w:t>VII</w:t>
      </w:r>
      <w:r>
        <w:rPr>
          <w:color w:val="231F20"/>
          <w:spacing w:val="-5"/>
          <w:w w:val="90"/>
        </w:rPr>
        <w:t> </w:t>
      </w:r>
      <w:r>
        <w:rPr>
          <w:color w:val="231F20"/>
          <w:w w:val="90"/>
        </w:rPr>
        <w:t>century</w:t>
      </w:r>
      <w:r>
        <w:rPr>
          <w:color w:val="231F20"/>
          <w:spacing w:val="-5"/>
          <w:w w:val="90"/>
        </w:rPr>
        <w:t> </w:t>
      </w:r>
      <w:r>
        <w:rPr>
          <w:color w:val="231F20"/>
          <w:w w:val="90"/>
        </w:rPr>
        <w:t>BC.</w:t>
      </w:r>
      <w:r>
        <w:rPr>
          <w:color w:val="231F20"/>
          <w:spacing w:val="-5"/>
          <w:w w:val="90"/>
        </w:rPr>
        <w:t> </w:t>
      </w:r>
      <w:r>
        <w:rPr>
          <w:color w:val="231F20"/>
          <w:w w:val="90"/>
        </w:rPr>
        <w:t>But</w:t>
      </w:r>
      <w:r>
        <w:rPr>
          <w:color w:val="231F20"/>
          <w:spacing w:val="-5"/>
          <w:w w:val="90"/>
        </w:rPr>
        <w:t> </w:t>
      </w:r>
      <w:r>
        <w:rPr>
          <w:color w:val="231F20"/>
          <w:w w:val="90"/>
        </w:rPr>
        <w:t>unfortunately,</w:t>
      </w:r>
      <w:r>
        <w:rPr>
          <w:color w:val="231F20"/>
          <w:spacing w:val="-1"/>
          <w:w w:val="90"/>
        </w:rPr>
        <w:t> </w:t>
      </w:r>
      <w:r>
        <w:rPr>
          <w:color w:val="231F20"/>
          <w:w w:val="90"/>
        </w:rPr>
        <w:t>we</w:t>
      </w:r>
      <w:r>
        <w:rPr>
          <w:color w:val="231F20"/>
          <w:spacing w:val="-1"/>
          <w:w w:val="90"/>
        </w:rPr>
        <w:t> </w:t>
      </w:r>
      <w:r>
        <w:rPr>
          <w:color w:val="231F20"/>
          <w:w w:val="90"/>
        </w:rPr>
        <w:t>can</w:t>
      </w:r>
      <w:r>
        <w:rPr>
          <w:color w:val="231F20"/>
          <w:spacing w:val="-1"/>
          <w:w w:val="90"/>
        </w:rPr>
        <w:t> </w:t>
      </w:r>
      <w:r>
        <w:rPr>
          <w:color w:val="231F20"/>
          <w:w w:val="90"/>
        </w:rPr>
        <w:t>learn</w:t>
      </w:r>
      <w:r>
        <w:rPr>
          <w:color w:val="231F20"/>
          <w:spacing w:val="-1"/>
          <w:w w:val="90"/>
        </w:rPr>
        <w:t> </w:t>
      </w:r>
      <w:r>
        <w:rPr>
          <w:color w:val="231F20"/>
          <w:w w:val="90"/>
        </w:rPr>
        <w:t>the </w:t>
      </w:r>
      <w:r>
        <w:rPr>
          <w:color w:val="231F20"/>
          <w:spacing w:val="-8"/>
        </w:rPr>
        <w:t>nature</w:t>
      </w:r>
      <w:r>
        <w:rPr>
          <w:color w:val="231F20"/>
          <w:spacing w:val="-5"/>
        </w:rPr>
        <w:t> </w:t>
      </w:r>
      <w:r>
        <w:rPr>
          <w:color w:val="231F20"/>
          <w:spacing w:val="-8"/>
        </w:rPr>
        <w:t>of</w:t>
      </w:r>
      <w:r>
        <w:rPr>
          <w:color w:val="231F20"/>
          <w:spacing w:val="-4"/>
        </w:rPr>
        <w:t> </w:t>
      </w:r>
      <w:r>
        <w:rPr>
          <w:color w:val="231F20"/>
          <w:spacing w:val="-8"/>
        </w:rPr>
        <w:t>this</w:t>
      </w:r>
      <w:r>
        <w:rPr>
          <w:color w:val="231F20"/>
          <w:spacing w:val="-5"/>
        </w:rPr>
        <w:t> </w:t>
      </w:r>
      <w:r>
        <w:rPr>
          <w:color w:val="231F20"/>
          <w:spacing w:val="-8"/>
        </w:rPr>
        <w:t>great</w:t>
      </w:r>
      <w:r>
        <w:rPr>
          <w:color w:val="231F20"/>
          <w:spacing w:val="-4"/>
        </w:rPr>
        <w:t> </w:t>
      </w:r>
      <w:r>
        <w:rPr>
          <w:color w:val="231F20"/>
          <w:spacing w:val="-8"/>
        </w:rPr>
        <w:t>epic</w:t>
      </w:r>
      <w:r>
        <w:rPr>
          <w:color w:val="231F20"/>
          <w:spacing w:val="-5"/>
        </w:rPr>
        <w:t> </w:t>
      </w:r>
      <w:r>
        <w:rPr>
          <w:color w:val="231F20"/>
          <w:spacing w:val="-8"/>
        </w:rPr>
        <w:t>and</w:t>
      </w:r>
      <w:r>
        <w:rPr>
          <w:color w:val="231F20"/>
          <w:spacing w:val="-4"/>
        </w:rPr>
        <w:t> </w:t>
      </w:r>
      <w:r>
        <w:rPr>
          <w:color w:val="231F20"/>
          <w:spacing w:val="-8"/>
        </w:rPr>
        <w:t>its</w:t>
      </w:r>
      <w:r>
        <w:rPr>
          <w:color w:val="231F20"/>
          <w:spacing w:val="-5"/>
        </w:rPr>
        <w:t> </w:t>
      </w:r>
      <w:r>
        <w:rPr>
          <w:color w:val="231F20"/>
          <w:spacing w:val="-8"/>
        </w:rPr>
        <w:t>protagonist</w:t>
      </w:r>
      <w:r>
        <w:rPr>
          <w:color w:val="231F20"/>
          <w:spacing w:val="-4"/>
        </w:rPr>
        <w:t> </w:t>
      </w:r>
      <w:r>
        <w:rPr>
          <w:rFonts w:ascii="Times New Roman"/>
          <w:b/>
          <w:color w:val="231F20"/>
          <w:spacing w:val="-8"/>
          <w:sz w:val="19"/>
        </w:rPr>
        <w:t>Alp</w:t>
      </w:r>
      <w:r>
        <w:rPr>
          <w:rFonts w:ascii="Times New Roman"/>
          <w:b/>
          <w:color w:val="231F20"/>
          <w:spacing w:val="-4"/>
          <w:sz w:val="19"/>
        </w:rPr>
        <w:t> </w:t>
      </w:r>
      <w:r>
        <w:rPr>
          <w:rFonts w:ascii="Times New Roman"/>
          <w:b/>
          <w:color w:val="231F20"/>
          <w:spacing w:val="-8"/>
          <w:sz w:val="19"/>
        </w:rPr>
        <w:t>Er</w:t>
      </w:r>
      <w:r>
        <w:rPr>
          <w:rFonts w:ascii="Times New Roman"/>
          <w:b/>
          <w:color w:val="231F20"/>
          <w:spacing w:val="-4"/>
          <w:sz w:val="19"/>
        </w:rPr>
        <w:t> </w:t>
      </w:r>
      <w:r>
        <w:rPr>
          <w:color w:val="231F20"/>
          <w:spacing w:val="-8"/>
        </w:rPr>
        <w:t>Tunga</w:t>
      </w:r>
      <w:r>
        <w:rPr>
          <w:color w:val="231F20"/>
          <w:spacing w:val="-4"/>
        </w:rPr>
        <w:t> </w:t>
      </w:r>
      <w:r>
        <w:rPr>
          <w:color w:val="231F20"/>
          <w:spacing w:val="-8"/>
        </w:rPr>
        <w:t>only</w:t>
      </w:r>
      <w:r>
        <w:rPr>
          <w:color w:val="231F20"/>
          <w:spacing w:val="47"/>
        </w:rPr>
        <w:t> </w:t>
      </w:r>
      <w:r>
        <w:rPr>
          <w:color w:val="231F20"/>
          <w:spacing w:val="-8"/>
        </w:rPr>
        <w:t>Iranian</w:t>
      </w:r>
      <w:r>
        <w:rPr>
          <w:color w:val="231F20"/>
          <w:spacing w:val="8"/>
        </w:rPr>
        <w:t> </w:t>
      </w:r>
      <w:r>
        <w:rPr>
          <w:color w:val="231F20"/>
          <w:spacing w:val="-8"/>
        </w:rPr>
        <w:t>sources. </w:t>
      </w:r>
      <w:r>
        <w:rPr>
          <w:color w:val="231F20"/>
          <w:spacing w:val="-2"/>
        </w:rPr>
        <w:t>Only</w:t>
      </w:r>
      <w:r>
        <w:rPr>
          <w:color w:val="231F20"/>
          <w:spacing w:val="-5"/>
        </w:rPr>
        <w:t> </w:t>
      </w:r>
      <w:r>
        <w:rPr>
          <w:rFonts w:ascii="Arial MT"/>
          <w:color w:val="231F20"/>
          <w:spacing w:val="-2"/>
          <w:sz w:val="21"/>
        </w:rPr>
        <w:t>lament</w:t>
      </w:r>
      <w:r>
        <w:rPr>
          <w:rFonts w:ascii="Arial MT"/>
          <w:color w:val="231F20"/>
          <w:spacing w:val="-11"/>
          <w:sz w:val="21"/>
        </w:rPr>
        <w:t> </w:t>
      </w:r>
      <w:r>
        <w:rPr>
          <w:color w:val="231F20"/>
          <w:spacing w:val="-2"/>
        </w:rPr>
        <w:t>has</w:t>
      </w:r>
      <w:r>
        <w:rPr>
          <w:color w:val="231F20"/>
          <w:spacing w:val="-5"/>
        </w:rPr>
        <w:t> </w:t>
      </w:r>
      <w:r>
        <w:rPr>
          <w:rFonts w:ascii="Arial MT"/>
          <w:color w:val="231F20"/>
          <w:spacing w:val="-2"/>
          <w:sz w:val="21"/>
        </w:rPr>
        <w:t>survived</w:t>
      </w:r>
      <w:r>
        <w:rPr>
          <w:rFonts w:ascii="Arial MT"/>
          <w:color w:val="231F20"/>
          <w:spacing w:val="-11"/>
          <w:sz w:val="21"/>
        </w:rPr>
        <w:t> </w:t>
      </w:r>
      <w:r>
        <w:rPr>
          <w:color w:val="231F20"/>
          <w:spacing w:val="-2"/>
        </w:rPr>
        <w:t>from</w:t>
      </w:r>
      <w:r>
        <w:rPr>
          <w:color w:val="231F20"/>
          <w:spacing w:val="-5"/>
        </w:rPr>
        <w:t> </w:t>
      </w:r>
      <w:r>
        <w:rPr>
          <w:color w:val="231F20"/>
          <w:spacing w:val="-2"/>
        </w:rPr>
        <w:t>the</w:t>
      </w:r>
      <w:r>
        <w:rPr>
          <w:color w:val="231F20"/>
          <w:spacing w:val="-5"/>
        </w:rPr>
        <w:t> </w:t>
      </w:r>
      <w:r>
        <w:rPr>
          <w:color w:val="231F20"/>
          <w:spacing w:val="-2"/>
        </w:rPr>
        <w:t>Turkish</w:t>
      </w:r>
      <w:r>
        <w:rPr>
          <w:color w:val="231F20"/>
          <w:spacing w:val="-5"/>
        </w:rPr>
        <w:t> </w:t>
      </w:r>
      <w:r>
        <w:rPr>
          <w:color w:val="231F20"/>
          <w:spacing w:val="-2"/>
        </w:rPr>
        <w:t>version</w:t>
      </w:r>
      <w:r>
        <w:rPr>
          <w:color w:val="231F20"/>
          <w:spacing w:val="-5"/>
        </w:rPr>
        <w:t> </w:t>
      </w:r>
      <w:r>
        <w:rPr>
          <w:color w:val="231F20"/>
          <w:spacing w:val="-2"/>
        </w:rPr>
        <w:t>of</w:t>
      </w:r>
      <w:r>
        <w:rPr>
          <w:color w:val="231F20"/>
          <w:spacing w:val="-6"/>
        </w:rPr>
        <w:t> </w:t>
      </w:r>
      <w:r>
        <w:rPr>
          <w:color w:val="231F20"/>
          <w:spacing w:val="-2"/>
        </w:rPr>
        <w:t>this</w:t>
      </w:r>
      <w:r>
        <w:rPr>
          <w:color w:val="231F20"/>
          <w:spacing w:val="-2"/>
        </w:rPr>
        <w:t> epic,</w:t>
      </w:r>
      <w:r>
        <w:rPr>
          <w:color w:val="231F20"/>
          <w:spacing w:val="-5"/>
        </w:rPr>
        <w:t> </w:t>
      </w:r>
      <w:r>
        <w:rPr>
          <w:color w:val="231F20"/>
          <w:spacing w:val="-2"/>
        </w:rPr>
        <w:t>which</w:t>
      </w:r>
      <w:r>
        <w:rPr>
          <w:color w:val="231F20"/>
          <w:spacing w:val="-5"/>
        </w:rPr>
        <w:t> </w:t>
      </w:r>
      <w:r>
        <w:rPr>
          <w:rFonts w:ascii="Arial MT"/>
          <w:color w:val="231F20"/>
          <w:spacing w:val="-2"/>
          <w:sz w:val="21"/>
        </w:rPr>
        <w:t>was </w:t>
      </w:r>
      <w:r>
        <w:rPr>
          <w:color w:val="231F20"/>
          <w:spacing w:val="-2"/>
        </w:rPr>
        <w:t>committed</w:t>
      </w:r>
      <w:r>
        <w:rPr>
          <w:color w:val="231F20"/>
          <w:spacing w:val="-11"/>
        </w:rPr>
        <w:t> </w:t>
      </w:r>
      <w:r>
        <w:rPr>
          <w:color w:val="231F20"/>
          <w:spacing w:val="-2"/>
        </w:rPr>
        <w:t>to</w:t>
      </w:r>
      <w:r>
        <w:rPr>
          <w:color w:val="231F20"/>
          <w:spacing w:val="-10"/>
        </w:rPr>
        <w:t> </w:t>
      </w:r>
      <w:r>
        <w:rPr>
          <w:color w:val="231F20"/>
          <w:spacing w:val="-2"/>
        </w:rPr>
        <w:t>paper</w:t>
      </w:r>
      <w:r>
        <w:rPr>
          <w:color w:val="231F20"/>
          <w:spacing w:val="-11"/>
        </w:rPr>
        <w:t> </w:t>
      </w:r>
      <w:r>
        <w:rPr>
          <w:color w:val="231F20"/>
          <w:spacing w:val="-2"/>
        </w:rPr>
        <w:t>in</w:t>
      </w:r>
      <w:r>
        <w:rPr>
          <w:color w:val="231F20"/>
          <w:spacing w:val="-10"/>
        </w:rPr>
        <w:t> </w:t>
      </w:r>
      <w:r>
        <w:rPr>
          <w:color w:val="231F20"/>
          <w:spacing w:val="-2"/>
        </w:rPr>
        <w:t>the</w:t>
      </w:r>
      <w:r>
        <w:rPr>
          <w:color w:val="231F20"/>
          <w:spacing w:val="-11"/>
        </w:rPr>
        <w:t> </w:t>
      </w:r>
      <w:r>
        <w:rPr>
          <w:color w:val="231F20"/>
          <w:spacing w:val="-2"/>
        </w:rPr>
        <w:t>XI</w:t>
      </w:r>
      <w:r>
        <w:rPr>
          <w:color w:val="231F20"/>
          <w:spacing w:val="-10"/>
        </w:rPr>
        <w:t> </w:t>
      </w:r>
      <w:r>
        <w:rPr>
          <w:color w:val="231F20"/>
          <w:spacing w:val="-2"/>
        </w:rPr>
        <w:t>century</w:t>
      </w:r>
      <w:r>
        <w:rPr>
          <w:color w:val="231F20"/>
          <w:spacing w:val="-11"/>
        </w:rPr>
        <w:t> </w:t>
      </w:r>
      <w:r>
        <w:rPr>
          <w:color w:val="231F20"/>
          <w:spacing w:val="-2"/>
        </w:rPr>
        <w:t>after</w:t>
      </w:r>
      <w:r>
        <w:rPr>
          <w:color w:val="231F20"/>
          <w:spacing w:val="-10"/>
        </w:rPr>
        <w:t> </w:t>
      </w:r>
      <w:r>
        <w:rPr>
          <w:color w:val="231F20"/>
          <w:spacing w:val="-2"/>
        </w:rPr>
        <w:t>the</w:t>
      </w:r>
      <w:r>
        <w:rPr>
          <w:color w:val="231F20"/>
          <w:spacing w:val="-10"/>
        </w:rPr>
        <w:t> </w:t>
      </w:r>
      <w:r>
        <w:rPr>
          <w:color w:val="231F20"/>
          <w:spacing w:val="-2"/>
        </w:rPr>
        <w:t>Ottoman</w:t>
      </w:r>
      <w:r>
        <w:rPr>
          <w:color w:val="231F20"/>
          <w:spacing w:val="-11"/>
        </w:rPr>
        <w:t> </w:t>
      </w:r>
      <w:r>
        <w:rPr>
          <w:color w:val="231F20"/>
          <w:spacing w:val="-2"/>
        </w:rPr>
        <w:t>Empire</w:t>
      </w:r>
      <w:r>
        <w:rPr>
          <w:color w:val="231F20"/>
          <w:spacing w:val="-10"/>
        </w:rPr>
        <w:t> </w:t>
      </w:r>
      <w:r>
        <w:rPr>
          <w:color w:val="231F20"/>
          <w:spacing w:val="-2"/>
        </w:rPr>
        <w:t>and</w:t>
      </w:r>
      <w:r>
        <w:rPr>
          <w:color w:val="231F20"/>
          <w:spacing w:val="-11"/>
        </w:rPr>
        <w:t> </w:t>
      </w:r>
      <w:r>
        <w:rPr>
          <w:color w:val="231F20"/>
          <w:spacing w:val="-2"/>
        </w:rPr>
        <w:t>lost</w:t>
      </w:r>
      <w:r>
        <w:rPr>
          <w:color w:val="231F20"/>
          <w:spacing w:val="-10"/>
        </w:rPr>
        <w:t> </w:t>
      </w:r>
      <w:r>
        <w:rPr>
          <w:color w:val="231F20"/>
          <w:spacing w:val="-2"/>
        </w:rPr>
        <w:t>its </w:t>
      </w:r>
      <w:r>
        <w:rPr>
          <w:rFonts w:ascii="Arial MT"/>
          <w:color w:val="231F20"/>
          <w:spacing w:val="-2"/>
          <w:sz w:val="21"/>
        </w:rPr>
        <w:t>authenticity</w:t>
      </w:r>
      <w:r>
        <w:rPr>
          <w:color w:val="231F20"/>
          <w:spacing w:val="-2"/>
        </w:rPr>
        <w:t>.</w:t>
      </w:r>
    </w:p>
    <w:p>
      <w:pPr>
        <w:pStyle w:val="BodyText"/>
        <w:spacing w:line="206" w:lineRule="auto" w:before="18"/>
        <w:ind w:right="364"/>
      </w:pPr>
      <w:r>
        <w:rPr>
          <w:color w:val="231F20"/>
          <w:spacing w:val="-2"/>
        </w:rPr>
        <w:t>F</w:t>
      </w:r>
      <w:r>
        <w:rPr>
          <w:color w:val="231F20"/>
          <w:spacing w:val="-11"/>
        </w:rPr>
        <w:t> </w:t>
      </w:r>
      <w:r>
        <w:rPr>
          <w:color w:val="231F20"/>
          <w:spacing w:val="-2"/>
        </w:rPr>
        <w:t>rdevsî</w:t>
      </w:r>
      <w:r>
        <w:rPr>
          <w:color w:val="231F20"/>
          <w:spacing w:val="-10"/>
        </w:rPr>
        <w:t> </w:t>
      </w:r>
      <w:r>
        <w:rPr>
          <w:color w:val="231F20"/>
          <w:spacing w:val="-2"/>
        </w:rPr>
        <w:t>mentioned</w:t>
      </w:r>
      <w:r>
        <w:rPr>
          <w:color w:val="231F20"/>
          <w:spacing w:val="-11"/>
        </w:rPr>
        <w:t> </w:t>
      </w:r>
      <w:r>
        <w:rPr>
          <w:color w:val="231F20"/>
          <w:spacing w:val="-2"/>
        </w:rPr>
        <w:t>the</w:t>
      </w:r>
      <w:r>
        <w:rPr>
          <w:color w:val="231F20"/>
          <w:spacing w:val="-10"/>
        </w:rPr>
        <w:t> </w:t>
      </w:r>
      <w:r>
        <w:rPr>
          <w:color w:val="231F20"/>
          <w:spacing w:val="-2"/>
        </w:rPr>
        <w:t>Turkish</w:t>
      </w:r>
      <w:r>
        <w:rPr>
          <w:color w:val="231F20"/>
          <w:spacing w:val="-11"/>
        </w:rPr>
        <w:t> </w:t>
      </w:r>
      <w:r>
        <w:rPr>
          <w:color w:val="231F20"/>
          <w:spacing w:val="-2"/>
        </w:rPr>
        <w:t>hero,</w:t>
      </w:r>
      <w:r>
        <w:rPr>
          <w:color w:val="231F20"/>
          <w:spacing w:val="-10"/>
        </w:rPr>
        <w:t> </w:t>
      </w:r>
      <w:r>
        <w:rPr>
          <w:color w:val="231F20"/>
          <w:spacing w:val="-2"/>
        </w:rPr>
        <w:t>whom</w:t>
      </w:r>
      <w:r>
        <w:rPr>
          <w:color w:val="231F20"/>
          <w:spacing w:val="-11"/>
        </w:rPr>
        <w:t> </w:t>
      </w:r>
      <w:r>
        <w:rPr>
          <w:color w:val="231F20"/>
          <w:spacing w:val="-2"/>
        </w:rPr>
        <w:t>the</w:t>
      </w:r>
      <w:r>
        <w:rPr>
          <w:color w:val="231F20"/>
          <w:spacing w:val="-10"/>
        </w:rPr>
        <w:t> </w:t>
      </w:r>
      <w:r>
        <w:rPr>
          <w:color w:val="231F20"/>
          <w:spacing w:val="-2"/>
        </w:rPr>
        <w:t>Iranians</w:t>
      </w:r>
      <w:r>
        <w:rPr>
          <w:color w:val="231F20"/>
          <w:spacing w:val="-10"/>
        </w:rPr>
        <w:t> </w:t>
      </w:r>
      <w:r>
        <w:rPr>
          <w:color w:val="231F20"/>
          <w:spacing w:val="-2"/>
        </w:rPr>
        <w:t>called</w:t>
      </w:r>
      <w:r>
        <w:rPr>
          <w:color w:val="231F20"/>
          <w:spacing w:val="-11"/>
        </w:rPr>
        <w:t> </w:t>
      </w:r>
      <w:r>
        <w:rPr>
          <w:color w:val="231F20"/>
          <w:spacing w:val="-2"/>
        </w:rPr>
        <w:t>"Afrâs </w:t>
      </w:r>
      <w:r>
        <w:rPr>
          <w:color w:val="231F20"/>
          <w:w w:val="90"/>
        </w:rPr>
        <w:t>yâbat length in </w:t>
      </w:r>
      <w:r>
        <w:rPr>
          <w:color w:val="231F20"/>
          <w:w w:val="90"/>
          <w:sz w:val="21"/>
        </w:rPr>
        <w:t>the</w:t>
      </w:r>
      <w:r>
        <w:rPr>
          <w:color w:val="231F20"/>
          <w:spacing w:val="-1"/>
          <w:w w:val="90"/>
          <w:sz w:val="21"/>
        </w:rPr>
        <w:t> </w:t>
      </w:r>
      <w:r>
        <w:rPr>
          <w:color w:val="231F20"/>
          <w:w w:val="90"/>
          <w:sz w:val="21"/>
        </w:rPr>
        <w:t>Shahnâme</w:t>
      </w:r>
      <w:r>
        <w:rPr>
          <w:color w:val="231F20"/>
          <w:w w:val="90"/>
        </w:rPr>
        <w:t>. </w:t>
      </w:r>
      <w:r>
        <w:rPr>
          <w:rFonts w:ascii="Arial MT" w:hAnsi="Arial MT"/>
          <w:color w:val="231F20"/>
          <w:w w:val="90"/>
          <w:sz w:val="21"/>
        </w:rPr>
        <w:t>He</w:t>
      </w:r>
      <w:r>
        <w:rPr>
          <w:rFonts w:ascii="Arial MT" w:hAnsi="Arial MT"/>
          <w:color w:val="231F20"/>
          <w:spacing w:val="-3"/>
          <w:w w:val="90"/>
          <w:sz w:val="21"/>
        </w:rPr>
        <w:t> </w:t>
      </w:r>
      <w:r>
        <w:rPr>
          <w:color w:val="231F20"/>
          <w:w w:val="90"/>
        </w:rPr>
        <w:t>portrayed him as a </w:t>
      </w:r>
      <w:r>
        <w:rPr>
          <w:rFonts w:ascii="Arial MT" w:hAnsi="Arial MT"/>
          <w:color w:val="231F20"/>
          <w:w w:val="90"/>
          <w:sz w:val="21"/>
        </w:rPr>
        <w:t>defeated</w:t>
      </w:r>
      <w:r>
        <w:rPr>
          <w:rFonts w:ascii="Arial MT" w:hAnsi="Arial MT"/>
          <w:color w:val="231F20"/>
          <w:spacing w:val="-2"/>
          <w:w w:val="90"/>
          <w:sz w:val="21"/>
        </w:rPr>
        <w:t> </w:t>
      </w:r>
      <w:r>
        <w:rPr>
          <w:color w:val="231F20"/>
          <w:w w:val="90"/>
        </w:rPr>
        <w:t>and evil ; in fact, </w:t>
      </w:r>
      <w:r>
        <w:rPr>
          <w:color w:val="231F20"/>
        </w:rPr>
        <w:t>due</w:t>
      </w:r>
      <w:r>
        <w:rPr>
          <w:color w:val="231F20"/>
          <w:spacing w:val="-8"/>
        </w:rPr>
        <w:t> </w:t>
      </w:r>
      <w:r>
        <w:rPr>
          <w:color w:val="231F20"/>
        </w:rPr>
        <w:t>to</w:t>
      </w:r>
      <w:r>
        <w:rPr>
          <w:color w:val="231F20"/>
          <w:spacing w:val="-8"/>
        </w:rPr>
        <w:t> </w:t>
      </w:r>
      <w:r>
        <w:rPr>
          <w:color w:val="231F20"/>
        </w:rPr>
        <w:t>the</w:t>
      </w:r>
      <w:r>
        <w:rPr>
          <w:color w:val="231F20"/>
          <w:spacing w:val="-8"/>
        </w:rPr>
        <w:t> </w:t>
      </w:r>
      <w:r>
        <w:rPr>
          <w:color w:val="231F20"/>
        </w:rPr>
        <w:t>influence</w:t>
      </w:r>
      <w:r>
        <w:rPr>
          <w:color w:val="231F20"/>
          <w:spacing w:val="-9"/>
        </w:rPr>
        <w:t> </w:t>
      </w:r>
      <w:r>
        <w:rPr>
          <w:color w:val="231F20"/>
          <w:sz w:val="21"/>
        </w:rPr>
        <w:t>of</w:t>
      </w:r>
      <w:r>
        <w:rPr>
          <w:color w:val="231F20"/>
          <w:spacing w:val="-8"/>
          <w:sz w:val="21"/>
        </w:rPr>
        <w:t> </w:t>
      </w:r>
      <w:r>
        <w:rPr>
          <w:color w:val="231F20"/>
        </w:rPr>
        <w:t>the</w:t>
      </w:r>
      <w:r>
        <w:rPr>
          <w:color w:val="231F20"/>
          <w:spacing w:val="-11"/>
        </w:rPr>
        <w:t> </w:t>
      </w:r>
      <w:r>
        <w:rPr>
          <w:color w:val="231F20"/>
          <w:sz w:val="21"/>
        </w:rPr>
        <w:t>Shahnāme</w:t>
      </w:r>
      <w:r>
        <w:rPr>
          <w:color w:val="231F20"/>
          <w:spacing w:val="-9"/>
          <w:sz w:val="21"/>
        </w:rPr>
        <w:t> </w:t>
      </w:r>
      <w:r>
        <w:rPr>
          <w:color w:val="231F20"/>
        </w:rPr>
        <w:t>on</w:t>
      </w:r>
      <w:r>
        <w:rPr>
          <w:color w:val="231F20"/>
          <w:spacing w:val="-8"/>
        </w:rPr>
        <w:t> </w:t>
      </w:r>
      <w:r>
        <w:rPr>
          <w:color w:val="231F20"/>
        </w:rPr>
        <w:t>the</w:t>
      </w:r>
      <w:r>
        <w:rPr>
          <w:color w:val="231F20"/>
          <w:spacing w:val="-8"/>
        </w:rPr>
        <w:t> </w:t>
      </w:r>
      <w:r>
        <w:rPr>
          <w:color w:val="231F20"/>
        </w:rPr>
        <w:t>Turks,</w:t>
      </w:r>
      <w:r>
        <w:rPr>
          <w:color w:val="231F20"/>
          <w:spacing w:val="-10"/>
        </w:rPr>
        <w:t> </w:t>
      </w:r>
      <w:r>
        <w:rPr>
          <w:color w:val="231F20"/>
        </w:rPr>
        <w:t>Afras</w:t>
      </w:r>
      <w:r>
        <w:rPr>
          <w:color w:val="231F20"/>
          <w:spacing w:val="-7"/>
        </w:rPr>
        <w:t> </w:t>
      </w:r>
      <w:r>
        <w:rPr>
          <w:color w:val="231F20"/>
        </w:rPr>
        <w:t>yab</w:t>
      </w:r>
      <w:r>
        <w:rPr>
          <w:color w:val="231F20"/>
          <w:spacing w:val="-7"/>
        </w:rPr>
        <w:t> </w:t>
      </w:r>
      <w:r>
        <w:rPr>
          <w:color w:val="231F20"/>
        </w:rPr>
        <w:t>became</w:t>
      </w:r>
      <w:r>
        <w:rPr>
          <w:color w:val="231F20"/>
          <w:spacing w:val="-8"/>
        </w:rPr>
        <w:t> </w:t>
      </w:r>
      <w:r>
        <w:rPr>
          <w:color w:val="231F20"/>
        </w:rPr>
        <w:t>the </w:t>
      </w:r>
      <w:r>
        <w:rPr>
          <w:color w:val="231F20"/>
          <w:spacing w:val="-2"/>
        </w:rPr>
        <w:t>epitome</w:t>
      </w:r>
      <w:r>
        <w:rPr>
          <w:color w:val="231F20"/>
          <w:spacing w:val="-11"/>
        </w:rPr>
        <w:t> </w:t>
      </w:r>
      <w:r>
        <w:rPr>
          <w:color w:val="231F20"/>
          <w:spacing w:val="-2"/>
        </w:rPr>
        <w:t>of</w:t>
      </w:r>
      <w:r>
        <w:rPr>
          <w:color w:val="231F20"/>
          <w:spacing w:val="-10"/>
        </w:rPr>
        <w:t> </w:t>
      </w:r>
      <w:r>
        <w:rPr>
          <w:color w:val="231F20"/>
          <w:spacing w:val="-2"/>
        </w:rPr>
        <w:t>evil</w:t>
      </w:r>
      <w:r>
        <w:rPr>
          <w:color w:val="231F20"/>
          <w:spacing w:val="-11"/>
        </w:rPr>
        <w:t> </w:t>
      </w:r>
      <w:r>
        <w:rPr>
          <w:color w:val="231F20"/>
          <w:spacing w:val="-2"/>
        </w:rPr>
        <w:t>in</w:t>
      </w:r>
      <w:r>
        <w:rPr>
          <w:color w:val="231F20"/>
          <w:spacing w:val="-10"/>
        </w:rPr>
        <w:t> </w:t>
      </w:r>
      <w:r>
        <w:rPr>
          <w:color w:val="231F20"/>
          <w:spacing w:val="-2"/>
        </w:rPr>
        <w:t>Turkish</w:t>
      </w:r>
      <w:r>
        <w:rPr>
          <w:color w:val="231F20"/>
          <w:spacing w:val="-11"/>
        </w:rPr>
        <w:t> </w:t>
      </w:r>
      <w:r>
        <w:rPr>
          <w:color w:val="231F20"/>
          <w:spacing w:val="-2"/>
        </w:rPr>
        <w:t>literature</w:t>
      </w:r>
      <w:r>
        <w:rPr>
          <w:color w:val="231F20"/>
          <w:spacing w:val="-10"/>
        </w:rPr>
        <w:t> </w:t>
      </w:r>
      <w:r>
        <w:rPr>
          <w:color w:val="231F20"/>
          <w:spacing w:val="-2"/>
        </w:rPr>
        <w:t>of</w:t>
      </w:r>
      <w:r>
        <w:rPr>
          <w:color w:val="231F20"/>
          <w:spacing w:val="-11"/>
        </w:rPr>
        <w:t> </w:t>
      </w:r>
      <w:r>
        <w:rPr>
          <w:color w:val="231F20"/>
          <w:spacing w:val="-2"/>
        </w:rPr>
        <w:t>the</w:t>
      </w:r>
      <w:r>
        <w:rPr>
          <w:color w:val="231F20"/>
          <w:spacing w:val="-10"/>
        </w:rPr>
        <w:t> </w:t>
      </w:r>
      <w:r>
        <w:rPr>
          <w:color w:val="231F20"/>
          <w:spacing w:val="-2"/>
        </w:rPr>
        <w:t>Seljuks</w:t>
      </w:r>
      <w:r>
        <w:rPr>
          <w:color w:val="231F20"/>
          <w:spacing w:val="-10"/>
        </w:rPr>
        <w:t> </w:t>
      </w:r>
      <w:r>
        <w:rPr>
          <w:color w:val="231F20"/>
          <w:spacing w:val="-2"/>
        </w:rPr>
        <w:t>and</w:t>
      </w:r>
      <w:r>
        <w:rPr>
          <w:color w:val="231F20"/>
          <w:spacing w:val="-11"/>
        </w:rPr>
        <w:t> </w:t>
      </w:r>
      <w:r>
        <w:rPr>
          <w:color w:val="231F20"/>
          <w:spacing w:val="-2"/>
        </w:rPr>
        <w:t>Ottomans.</w:t>
      </w:r>
    </w:p>
    <w:p>
      <w:pPr>
        <w:pStyle w:val="BodyText"/>
        <w:spacing w:line="206" w:lineRule="auto" w:before="24"/>
        <w:ind w:right="363"/>
      </w:pPr>
      <w:r>
        <w:rPr>
          <w:color w:val="231F20"/>
          <w:spacing w:val="-6"/>
        </w:rPr>
        <w:t>Even</w:t>
      </w:r>
      <w:r>
        <w:rPr>
          <w:color w:val="231F20"/>
          <w:spacing w:val="-6"/>
        </w:rPr>
        <w:t> a</w:t>
      </w:r>
      <w:r>
        <w:rPr>
          <w:color w:val="231F20"/>
          <w:spacing w:val="-6"/>
        </w:rPr>
        <w:t> cursory</w:t>
      </w:r>
      <w:r>
        <w:rPr>
          <w:color w:val="231F20"/>
          <w:spacing w:val="-6"/>
        </w:rPr>
        <w:t> glance</w:t>
      </w:r>
      <w:r>
        <w:rPr>
          <w:color w:val="231F20"/>
          <w:spacing w:val="-6"/>
        </w:rPr>
        <w:t> at</w:t>
      </w:r>
      <w:r>
        <w:rPr>
          <w:color w:val="231F20"/>
          <w:spacing w:val="-6"/>
        </w:rPr>
        <w:t> Turkish</w:t>
      </w:r>
      <w:r>
        <w:rPr>
          <w:color w:val="231F20"/>
          <w:spacing w:val="-6"/>
        </w:rPr>
        <w:t> epics</w:t>
      </w:r>
      <w:r>
        <w:rPr>
          <w:color w:val="231F20"/>
          <w:spacing w:val="-7"/>
        </w:rPr>
        <w:t> </w:t>
      </w:r>
      <w:r>
        <w:rPr>
          <w:color w:val="231F20"/>
          <w:spacing w:val="-6"/>
        </w:rPr>
        <w:t>is</w:t>
      </w:r>
      <w:r>
        <w:rPr>
          <w:color w:val="231F20"/>
          <w:spacing w:val="-3"/>
        </w:rPr>
        <w:t> </w:t>
      </w:r>
      <w:r>
        <w:rPr>
          <w:color w:val="231F20"/>
          <w:spacing w:val="-6"/>
        </w:rPr>
        <w:t>enough</w:t>
      </w:r>
      <w:r>
        <w:rPr>
          <w:color w:val="231F20"/>
          <w:spacing w:val="-4"/>
        </w:rPr>
        <w:t> </w:t>
      </w:r>
      <w:r>
        <w:rPr>
          <w:color w:val="231F20"/>
          <w:spacing w:val="-6"/>
        </w:rPr>
        <w:t>to</w:t>
      </w:r>
      <w:r>
        <w:rPr>
          <w:color w:val="231F20"/>
          <w:spacing w:val="-4"/>
        </w:rPr>
        <w:t> </w:t>
      </w:r>
      <w:r>
        <w:rPr>
          <w:color w:val="231F20"/>
          <w:spacing w:val="-6"/>
        </w:rPr>
        <w:t>see</w:t>
      </w:r>
      <w:r>
        <w:rPr>
          <w:color w:val="231F20"/>
          <w:spacing w:val="-6"/>
        </w:rPr>
        <w:t> the</w:t>
      </w:r>
      <w:r>
        <w:rPr>
          <w:color w:val="231F20"/>
          <w:spacing w:val="-6"/>
        </w:rPr>
        <w:t> physical</w:t>
      </w:r>
      <w:r>
        <w:rPr>
          <w:color w:val="231F20"/>
          <w:spacing w:val="-6"/>
        </w:rPr>
        <w:t> and </w:t>
      </w:r>
      <w:r>
        <w:rPr>
          <w:color w:val="231F20"/>
          <w:w w:val="90"/>
        </w:rPr>
        <w:t>patriotic elements in them. The beauty </w:t>
      </w:r>
      <w:r>
        <w:rPr>
          <w:rFonts w:ascii="Arial MT"/>
          <w:color w:val="231F20"/>
          <w:w w:val="90"/>
          <w:sz w:val="21"/>
        </w:rPr>
        <w:t>of</w:t>
      </w:r>
      <w:r>
        <w:rPr>
          <w:rFonts w:ascii="Arial MT"/>
          <w:color w:val="231F20"/>
          <w:spacing w:val="-1"/>
          <w:w w:val="90"/>
          <w:sz w:val="21"/>
        </w:rPr>
        <w:t> </w:t>
      </w:r>
      <w:r>
        <w:rPr>
          <w:color w:val="231F20"/>
          <w:w w:val="90"/>
        </w:rPr>
        <w:t>women, the inspiration and </w:t>
      </w:r>
      <w:r>
        <w:rPr>
          <w:rFonts w:ascii="Arial MT"/>
          <w:color w:val="231F20"/>
          <w:w w:val="90"/>
          <w:sz w:val="21"/>
        </w:rPr>
        <w:t>loyalty</w:t>
      </w:r>
      <w:r>
        <w:rPr>
          <w:rFonts w:ascii="Arial MT"/>
          <w:color w:val="231F20"/>
          <w:spacing w:val="-1"/>
          <w:w w:val="90"/>
          <w:sz w:val="21"/>
        </w:rPr>
        <w:t> </w:t>
      </w:r>
      <w:r>
        <w:rPr>
          <w:rFonts w:ascii="Arial MT"/>
          <w:color w:val="231F20"/>
          <w:w w:val="90"/>
          <w:sz w:val="21"/>
        </w:rPr>
        <w:t>of </w:t>
      </w:r>
      <w:r>
        <w:rPr>
          <w:color w:val="231F20"/>
          <w:spacing w:val="-6"/>
        </w:rPr>
        <w:t>women,</w:t>
      </w:r>
      <w:r>
        <w:rPr>
          <w:color w:val="231F20"/>
          <w:spacing w:val="-6"/>
        </w:rPr>
        <w:t> immeasurability</w:t>
      </w:r>
      <w:r>
        <w:rPr>
          <w:color w:val="231F20"/>
          <w:spacing w:val="-6"/>
        </w:rPr>
        <w:t> in</w:t>
      </w:r>
      <w:r>
        <w:rPr>
          <w:color w:val="231F20"/>
        </w:rPr>
        <w:t> </w:t>
      </w:r>
      <w:r>
        <w:rPr>
          <w:color w:val="231F20"/>
          <w:spacing w:val="-6"/>
        </w:rPr>
        <w:t>heroism,</w:t>
      </w:r>
      <w:r>
        <w:rPr>
          <w:color w:val="231F20"/>
          <w:spacing w:val="-6"/>
        </w:rPr>
        <w:t> always</w:t>
      </w:r>
      <w:r>
        <w:rPr>
          <w:color w:val="231F20"/>
          <w:spacing w:val="-6"/>
        </w:rPr>
        <w:t> </w:t>
      </w:r>
      <w:r>
        <w:rPr>
          <w:rFonts w:ascii="Arial MT"/>
          <w:color w:val="231F20"/>
          <w:spacing w:val="-6"/>
          <w:sz w:val="21"/>
        </w:rPr>
        <w:t>winning</w:t>
      </w:r>
      <w:r>
        <w:rPr>
          <w:color w:val="231F20"/>
          <w:spacing w:val="-6"/>
        </w:rPr>
        <w:t>,</w:t>
      </w:r>
      <w:r>
        <w:rPr>
          <w:color w:val="231F20"/>
          <w:spacing w:val="-6"/>
        </w:rPr>
        <w:t> the</w:t>
      </w:r>
      <w:r>
        <w:rPr>
          <w:color w:val="231F20"/>
          <w:spacing w:val="-6"/>
        </w:rPr>
        <w:t> horse</w:t>
      </w:r>
      <w:r>
        <w:rPr>
          <w:color w:val="231F20"/>
          <w:spacing w:val="-6"/>
        </w:rPr>
        <w:t> being</w:t>
      </w:r>
      <w:r>
        <w:rPr>
          <w:color w:val="231F20"/>
          <w:spacing w:val="-6"/>
        </w:rPr>
        <w:t> a</w:t>
      </w:r>
      <w:r>
        <w:rPr>
          <w:color w:val="231F20"/>
        </w:rPr>
        <w:t> </w:t>
      </w:r>
      <w:r>
        <w:rPr>
          <w:color w:val="231F20"/>
          <w:spacing w:val="-6"/>
        </w:rPr>
        <w:t>loyal </w:t>
      </w:r>
      <w:r>
        <w:rPr>
          <w:rFonts w:ascii="Arial MT"/>
          <w:color w:val="231F20"/>
          <w:w w:val="90"/>
          <w:sz w:val="21"/>
        </w:rPr>
        <w:t>companion</w:t>
      </w:r>
      <w:r>
        <w:rPr>
          <w:rFonts w:ascii="Arial MT"/>
          <w:color w:val="231F20"/>
          <w:spacing w:val="-9"/>
          <w:w w:val="90"/>
          <w:sz w:val="21"/>
        </w:rPr>
        <w:t> </w:t>
      </w:r>
      <w:r>
        <w:rPr>
          <w:color w:val="231F20"/>
          <w:w w:val="90"/>
        </w:rPr>
        <w:t>to</w:t>
      </w:r>
      <w:r>
        <w:rPr>
          <w:color w:val="231F20"/>
          <w:spacing w:val="-8"/>
          <w:w w:val="90"/>
        </w:rPr>
        <w:t> </w:t>
      </w:r>
      <w:r>
        <w:rPr>
          <w:color w:val="231F20"/>
          <w:w w:val="90"/>
        </w:rPr>
        <w:t>man,</w:t>
      </w:r>
      <w:r>
        <w:rPr>
          <w:color w:val="231F20"/>
          <w:spacing w:val="-7"/>
          <w:w w:val="90"/>
        </w:rPr>
        <w:t> </w:t>
      </w:r>
      <w:r>
        <w:rPr>
          <w:color w:val="231F20"/>
          <w:w w:val="90"/>
        </w:rPr>
        <w:t>always</w:t>
      </w:r>
      <w:r>
        <w:rPr>
          <w:color w:val="231F20"/>
          <w:spacing w:val="-8"/>
          <w:w w:val="90"/>
        </w:rPr>
        <w:t> </w:t>
      </w:r>
      <w:r>
        <w:rPr>
          <w:color w:val="231F20"/>
          <w:w w:val="90"/>
        </w:rPr>
        <w:t>being</w:t>
      </w:r>
      <w:r>
        <w:rPr>
          <w:color w:val="231F20"/>
          <w:spacing w:val="-7"/>
          <w:w w:val="90"/>
        </w:rPr>
        <w:t> </w:t>
      </w:r>
      <w:r>
        <w:rPr>
          <w:color w:val="231F20"/>
          <w:w w:val="90"/>
        </w:rPr>
        <w:t>punished,</w:t>
      </w:r>
      <w:r>
        <w:rPr>
          <w:color w:val="231F20"/>
          <w:spacing w:val="-7"/>
          <w:w w:val="90"/>
        </w:rPr>
        <w:t> </w:t>
      </w:r>
      <w:r>
        <w:rPr>
          <w:color w:val="231F20"/>
          <w:w w:val="90"/>
        </w:rPr>
        <w:t>honour</w:t>
      </w:r>
      <w:r>
        <w:rPr>
          <w:color w:val="231F20"/>
          <w:spacing w:val="-7"/>
          <w:w w:val="90"/>
        </w:rPr>
        <w:t> </w:t>
      </w:r>
      <w:r>
        <w:rPr>
          <w:color w:val="231F20"/>
          <w:w w:val="90"/>
        </w:rPr>
        <w:t>and</w:t>
      </w:r>
      <w:r>
        <w:rPr>
          <w:color w:val="231F20"/>
          <w:spacing w:val="-7"/>
          <w:w w:val="90"/>
        </w:rPr>
        <w:t> </w:t>
      </w:r>
      <w:r>
        <w:rPr>
          <w:color w:val="231F20"/>
          <w:w w:val="90"/>
        </w:rPr>
        <w:t>dignity</w:t>
      </w:r>
      <w:r>
        <w:rPr>
          <w:color w:val="231F20"/>
          <w:spacing w:val="-7"/>
          <w:w w:val="90"/>
        </w:rPr>
        <w:t> </w:t>
      </w:r>
      <w:r>
        <w:rPr>
          <w:color w:val="231F20"/>
          <w:w w:val="90"/>
        </w:rPr>
        <w:t>being</w:t>
      </w:r>
      <w:r>
        <w:rPr>
          <w:color w:val="231F20"/>
          <w:spacing w:val="-7"/>
          <w:w w:val="90"/>
        </w:rPr>
        <w:t> </w:t>
      </w:r>
      <w:r>
        <w:rPr>
          <w:color w:val="231F20"/>
          <w:w w:val="90"/>
        </w:rPr>
        <w:t>superior</w:t>
      </w:r>
      <w:r>
        <w:rPr>
          <w:color w:val="231F20"/>
          <w:spacing w:val="-7"/>
          <w:w w:val="90"/>
        </w:rPr>
        <w:t> </w:t>
      </w:r>
      <w:r>
        <w:rPr>
          <w:color w:val="231F20"/>
          <w:w w:val="90"/>
        </w:rPr>
        <w:t>to life</w:t>
      </w:r>
      <w:r>
        <w:rPr>
          <w:color w:val="231F20"/>
          <w:spacing w:val="-2"/>
          <w:w w:val="90"/>
        </w:rPr>
        <w:t> </w:t>
      </w:r>
      <w:r>
        <w:rPr>
          <w:color w:val="231F20"/>
          <w:w w:val="90"/>
        </w:rPr>
        <w:t>are</w:t>
      </w:r>
      <w:r>
        <w:rPr>
          <w:color w:val="231F20"/>
          <w:spacing w:val="-2"/>
          <w:w w:val="90"/>
        </w:rPr>
        <w:t> </w:t>
      </w:r>
      <w:r>
        <w:rPr>
          <w:color w:val="231F20"/>
          <w:w w:val="90"/>
        </w:rPr>
        <w:t>the</w:t>
      </w:r>
      <w:r>
        <w:rPr>
          <w:color w:val="231F20"/>
          <w:spacing w:val="-2"/>
          <w:w w:val="90"/>
        </w:rPr>
        <w:t> </w:t>
      </w:r>
      <w:r>
        <w:rPr>
          <w:color w:val="231F20"/>
          <w:w w:val="90"/>
        </w:rPr>
        <w:t>main</w:t>
      </w:r>
      <w:r>
        <w:rPr>
          <w:color w:val="231F20"/>
          <w:spacing w:val="-2"/>
          <w:w w:val="90"/>
        </w:rPr>
        <w:t> </w:t>
      </w:r>
      <w:r>
        <w:rPr>
          <w:color w:val="231F20"/>
          <w:w w:val="90"/>
        </w:rPr>
        <w:t>elements</w:t>
      </w:r>
      <w:r>
        <w:rPr>
          <w:color w:val="231F20"/>
          <w:spacing w:val="-2"/>
          <w:w w:val="90"/>
        </w:rPr>
        <w:t> </w:t>
      </w:r>
      <w:r>
        <w:rPr>
          <w:color w:val="231F20"/>
          <w:w w:val="90"/>
        </w:rPr>
        <w:t>in</w:t>
      </w:r>
      <w:r>
        <w:rPr>
          <w:color w:val="231F20"/>
          <w:spacing w:val="-2"/>
          <w:w w:val="90"/>
        </w:rPr>
        <w:t> </w:t>
      </w:r>
      <w:r>
        <w:rPr>
          <w:color w:val="231F20"/>
          <w:w w:val="90"/>
        </w:rPr>
        <w:t>Turkish</w:t>
      </w:r>
      <w:r>
        <w:rPr>
          <w:color w:val="231F20"/>
          <w:spacing w:val="-2"/>
          <w:w w:val="90"/>
        </w:rPr>
        <w:t> </w:t>
      </w:r>
      <w:r>
        <w:rPr>
          <w:color w:val="231F20"/>
          <w:w w:val="90"/>
        </w:rPr>
        <w:t>epics.</w:t>
      </w:r>
    </w:p>
    <w:p>
      <w:pPr>
        <w:pStyle w:val="BodyText"/>
        <w:spacing w:before="21"/>
        <w:ind w:left="482" w:firstLine="0"/>
      </w:pPr>
      <w:r>
        <w:rPr>
          <w:color w:val="231F20"/>
          <w:w w:val="75"/>
        </w:rPr>
        <w:t>See</w:t>
      </w:r>
      <w:r>
        <w:rPr>
          <w:color w:val="231F20"/>
          <w:spacing w:val="-2"/>
        </w:rPr>
        <w:t> </w:t>
      </w:r>
      <w:r>
        <w:rPr>
          <w:color w:val="231F20"/>
          <w:w w:val="75"/>
        </w:rPr>
        <w:t>the</w:t>
      </w:r>
      <w:r>
        <w:rPr>
          <w:color w:val="231F20"/>
          <w:spacing w:val="2"/>
        </w:rPr>
        <w:t> </w:t>
      </w:r>
      <w:r>
        <w:rPr>
          <w:color w:val="231F20"/>
          <w:w w:val="75"/>
        </w:rPr>
        <w:t>epic</w:t>
      </w:r>
      <w:r>
        <w:rPr>
          <w:color w:val="231F20"/>
          <w:spacing w:val="2"/>
        </w:rPr>
        <w:t> </w:t>
      </w:r>
      <w:r>
        <w:rPr>
          <w:color w:val="231F20"/>
          <w:w w:val="75"/>
        </w:rPr>
        <w:t>about</w:t>
      </w:r>
      <w:r>
        <w:rPr>
          <w:color w:val="231F20"/>
          <w:spacing w:val="2"/>
        </w:rPr>
        <w:t> </w:t>
      </w:r>
      <w:r>
        <w:rPr>
          <w:color w:val="231F20"/>
          <w:w w:val="75"/>
        </w:rPr>
        <w:t>the</w:t>
      </w:r>
      <w:r>
        <w:rPr>
          <w:color w:val="231F20"/>
          <w:spacing w:val="2"/>
        </w:rPr>
        <w:t> </w:t>
      </w:r>
      <w:r>
        <w:rPr>
          <w:color w:val="231F20"/>
          <w:w w:val="75"/>
        </w:rPr>
        <w:t>creation</w:t>
      </w:r>
      <w:r>
        <w:rPr>
          <w:color w:val="231F20"/>
          <w:spacing w:val="2"/>
        </w:rPr>
        <w:t> </w:t>
      </w:r>
      <w:r>
        <w:rPr>
          <w:color w:val="231F20"/>
          <w:w w:val="75"/>
        </w:rPr>
        <w:t>of</w:t>
      </w:r>
      <w:r>
        <w:rPr>
          <w:color w:val="231F20"/>
          <w:spacing w:val="2"/>
        </w:rPr>
        <w:t> </w:t>
      </w:r>
      <w:r>
        <w:rPr>
          <w:color w:val="231F20"/>
          <w:w w:val="75"/>
        </w:rPr>
        <w:t>the</w:t>
      </w:r>
      <w:r>
        <w:rPr>
          <w:color w:val="231F20"/>
          <w:spacing w:val="2"/>
        </w:rPr>
        <w:t> </w:t>
      </w:r>
      <w:r>
        <w:rPr>
          <w:color w:val="231F20"/>
          <w:spacing w:val="-2"/>
          <w:w w:val="75"/>
        </w:rPr>
        <w:t>world:</w:t>
      </w:r>
    </w:p>
    <w:p>
      <w:pPr>
        <w:spacing w:line="216" w:lineRule="auto" w:before="154"/>
        <w:ind w:left="6" w:right="364" w:firstLine="582"/>
        <w:jc w:val="both"/>
        <w:rPr>
          <w:sz w:val="16"/>
        </w:rPr>
      </w:pPr>
      <w:r>
        <w:rPr>
          <w:color w:val="231F20"/>
          <w:spacing w:val="-2"/>
          <w:sz w:val="16"/>
        </w:rPr>
        <w:t>"When there is nothing else, there is only God and eternal water. When God, bored with this</w:t>
      </w:r>
      <w:r>
        <w:rPr>
          <w:color w:val="231F20"/>
          <w:spacing w:val="40"/>
          <w:sz w:val="16"/>
        </w:rPr>
        <w:t> </w:t>
      </w:r>
      <w:r>
        <w:rPr>
          <w:color w:val="231F20"/>
          <w:spacing w:val="-2"/>
          <w:sz w:val="16"/>
        </w:rPr>
        <w:t>loneliness,</w:t>
      </w:r>
      <w:r>
        <w:rPr>
          <w:color w:val="231F20"/>
          <w:spacing w:val="-7"/>
          <w:sz w:val="16"/>
        </w:rPr>
        <w:t> </w:t>
      </w:r>
      <w:r>
        <w:rPr>
          <w:color w:val="231F20"/>
          <w:spacing w:val="-2"/>
          <w:sz w:val="16"/>
        </w:rPr>
        <w:t>was</w:t>
      </w:r>
      <w:r>
        <w:rPr>
          <w:color w:val="231F20"/>
          <w:spacing w:val="-7"/>
          <w:sz w:val="16"/>
        </w:rPr>
        <w:t> </w:t>
      </w:r>
      <w:r>
        <w:rPr>
          <w:color w:val="231F20"/>
          <w:spacing w:val="-2"/>
          <w:sz w:val="16"/>
        </w:rPr>
        <w:t>thinking</w:t>
      </w:r>
      <w:r>
        <w:rPr>
          <w:color w:val="231F20"/>
          <w:spacing w:val="-7"/>
          <w:sz w:val="16"/>
        </w:rPr>
        <w:t> </w:t>
      </w:r>
      <w:r>
        <w:rPr>
          <w:color w:val="231F20"/>
          <w:spacing w:val="-2"/>
          <w:sz w:val="16"/>
        </w:rPr>
        <w:t>what</w:t>
      </w:r>
      <w:r>
        <w:rPr>
          <w:color w:val="231F20"/>
          <w:spacing w:val="-7"/>
          <w:sz w:val="16"/>
        </w:rPr>
        <w:t> </w:t>
      </w:r>
      <w:r>
        <w:rPr>
          <w:color w:val="231F20"/>
          <w:spacing w:val="-2"/>
          <w:sz w:val="16"/>
        </w:rPr>
        <w:t>to</w:t>
      </w:r>
      <w:r>
        <w:rPr>
          <w:color w:val="231F20"/>
          <w:spacing w:val="-7"/>
          <w:sz w:val="16"/>
        </w:rPr>
        <w:t> </w:t>
      </w:r>
      <w:r>
        <w:rPr>
          <w:color w:val="231F20"/>
          <w:spacing w:val="-2"/>
          <w:sz w:val="16"/>
        </w:rPr>
        <w:t>do,</w:t>
      </w:r>
      <w:r>
        <w:rPr>
          <w:color w:val="231F20"/>
          <w:spacing w:val="-7"/>
          <w:sz w:val="16"/>
        </w:rPr>
        <w:t> </w:t>
      </w:r>
      <w:r>
        <w:rPr>
          <w:color w:val="231F20"/>
          <w:spacing w:val="-2"/>
          <w:sz w:val="16"/>
        </w:rPr>
        <w:t>a</w:t>
      </w:r>
      <w:r>
        <w:rPr>
          <w:color w:val="231F20"/>
          <w:spacing w:val="-7"/>
          <w:sz w:val="16"/>
        </w:rPr>
        <w:t> </w:t>
      </w:r>
      <w:r>
        <w:rPr>
          <w:color w:val="231F20"/>
          <w:spacing w:val="-2"/>
          <w:sz w:val="16"/>
        </w:rPr>
        <w:t>white</w:t>
      </w:r>
      <w:r>
        <w:rPr>
          <w:color w:val="231F20"/>
          <w:spacing w:val="-7"/>
          <w:sz w:val="16"/>
        </w:rPr>
        <w:t> </w:t>
      </w:r>
      <w:r>
        <w:rPr>
          <w:color w:val="231F20"/>
          <w:spacing w:val="-2"/>
          <w:sz w:val="16"/>
        </w:rPr>
        <w:t>woman</w:t>
      </w:r>
      <w:r>
        <w:rPr>
          <w:color w:val="231F20"/>
          <w:spacing w:val="-7"/>
          <w:sz w:val="16"/>
        </w:rPr>
        <w:t> </w:t>
      </w:r>
      <w:r>
        <w:rPr>
          <w:color w:val="231F20"/>
          <w:spacing w:val="-2"/>
          <w:sz w:val="16"/>
        </w:rPr>
        <w:t>emerged</w:t>
      </w:r>
      <w:r>
        <w:rPr>
          <w:color w:val="231F20"/>
          <w:spacing w:val="-7"/>
          <w:sz w:val="16"/>
        </w:rPr>
        <w:t> </w:t>
      </w:r>
      <w:r>
        <w:rPr>
          <w:color w:val="231F20"/>
          <w:spacing w:val="-2"/>
          <w:sz w:val="16"/>
        </w:rPr>
        <w:t>from</w:t>
      </w:r>
      <w:r>
        <w:rPr>
          <w:color w:val="231F20"/>
          <w:spacing w:val="-7"/>
          <w:sz w:val="16"/>
        </w:rPr>
        <w:t> </w:t>
      </w:r>
      <w:r>
        <w:rPr>
          <w:color w:val="231F20"/>
          <w:spacing w:val="-2"/>
          <w:sz w:val="16"/>
        </w:rPr>
        <w:t>the</w:t>
      </w:r>
      <w:r>
        <w:rPr>
          <w:color w:val="231F20"/>
          <w:spacing w:val="-7"/>
          <w:sz w:val="16"/>
        </w:rPr>
        <w:t> </w:t>
      </w:r>
      <w:r>
        <w:rPr>
          <w:color w:val="231F20"/>
          <w:spacing w:val="-2"/>
          <w:sz w:val="16"/>
        </w:rPr>
        <w:t>water</w:t>
      </w:r>
      <w:r>
        <w:rPr>
          <w:color w:val="231F20"/>
          <w:spacing w:val="-7"/>
          <w:sz w:val="16"/>
        </w:rPr>
        <w:t> </w:t>
      </w:r>
      <w:r>
        <w:rPr>
          <w:color w:val="231F20"/>
          <w:spacing w:val="-2"/>
          <w:sz w:val="16"/>
        </w:rPr>
        <w:t>and</w:t>
      </w:r>
      <w:r>
        <w:rPr>
          <w:color w:val="231F20"/>
          <w:spacing w:val="-7"/>
          <w:sz w:val="16"/>
        </w:rPr>
        <w:t> </w:t>
      </w:r>
      <w:r>
        <w:rPr>
          <w:color w:val="231F20"/>
          <w:spacing w:val="-2"/>
          <w:sz w:val="16"/>
        </w:rPr>
        <w:t>said</w:t>
      </w:r>
      <w:r>
        <w:rPr>
          <w:color w:val="231F20"/>
          <w:spacing w:val="-7"/>
          <w:sz w:val="16"/>
        </w:rPr>
        <w:t> </w:t>
      </w:r>
      <w:r>
        <w:rPr>
          <w:color w:val="231F20"/>
          <w:spacing w:val="-2"/>
          <w:sz w:val="16"/>
        </w:rPr>
        <w:t>to</w:t>
      </w:r>
      <w:r>
        <w:rPr>
          <w:color w:val="231F20"/>
          <w:spacing w:val="-7"/>
          <w:sz w:val="16"/>
        </w:rPr>
        <w:t> </w:t>
      </w:r>
      <w:r>
        <w:rPr>
          <w:color w:val="231F20"/>
          <w:spacing w:val="-2"/>
          <w:sz w:val="16"/>
        </w:rPr>
        <w:t>God,</w:t>
      </w:r>
      <w:r>
        <w:rPr>
          <w:color w:val="231F20"/>
          <w:spacing w:val="-7"/>
          <w:sz w:val="16"/>
        </w:rPr>
        <w:t> </w:t>
      </w:r>
      <w:r>
        <w:rPr>
          <w:color w:val="231F20"/>
          <w:spacing w:val="-2"/>
          <w:sz w:val="16"/>
        </w:rPr>
        <w:t>who</w:t>
      </w:r>
      <w:r>
        <w:rPr>
          <w:color w:val="231F20"/>
          <w:spacing w:val="-7"/>
          <w:sz w:val="16"/>
        </w:rPr>
        <w:t> </w:t>
      </w:r>
      <w:r>
        <w:rPr>
          <w:color w:val="231F20"/>
          <w:spacing w:val="-2"/>
          <w:sz w:val="16"/>
        </w:rPr>
        <w:t>was</w:t>
      </w:r>
      <w:r>
        <w:rPr>
          <w:color w:val="231F20"/>
          <w:spacing w:val="40"/>
          <w:sz w:val="16"/>
        </w:rPr>
        <w:t> </w:t>
      </w:r>
      <w:r>
        <w:rPr>
          <w:color w:val="231F20"/>
          <w:sz w:val="16"/>
        </w:rPr>
        <w:t>thinking what to do, 'Create!</w:t>
      </w:r>
    </w:p>
    <w:p>
      <w:pPr>
        <w:spacing w:before="5"/>
        <w:ind w:left="6" w:right="286" w:firstLine="36"/>
        <w:jc w:val="both"/>
        <w:rPr>
          <w:sz w:val="16"/>
        </w:rPr>
      </w:pPr>
      <w:r>
        <w:rPr>
          <w:color w:val="231F20"/>
          <w:spacing w:val="-2"/>
          <w:w w:val="95"/>
          <w:sz w:val="16"/>
        </w:rPr>
        <w:t>He</w:t>
      </w:r>
      <w:r>
        <w:rPr>
          <w:color w:val="231F20"/>
          <w:spacing w:val="-2"/>
          <w:w w:val="95"/>
          <w:sz w:val="16"/>
        </w:rPr>
        <w:t> disappears</w:t>
      </w:r>
      <w:r>
        <w:rPr>
          <w:color w:val="231F20"/>
          <w:spacing w:val="-2"/>
          <w:w w:val="95"/>
          <w:sz w:val="16"/>
        </w:rPr>
        <w:t> in</w:t>
      </w:r>
      <w:r>
        <w:rPr>
          <w:color w:val="231F20"/>
          <w:spacing w:val="-2"/>
          <w:w w:val="95"/>
          <w:sz w:val="16"/>
        </w:rPr>
        <w:t> the</w:t>
      </w:r>
      <w:r>
        <w:rPr>
          <w:color w:val="231F20"/>
          <w:spacing w:val="-2"/>
          <w:w w:val="95"/>
          <w:sz w:val="16"/>
        </w:rPr>
        <w:t> water</w:t>
      </w:r>
      <w:r>
        <w:rPr>
          <w:color w:val="231F20"/>
          <w:spacing w:val="-2"/>
          <w:w w:val="95"/>
          <w:sz w:val="16"/>
        </w:rPr>
        <w:t> with</w:t>
      </w:r>
      <w:r>
        <w:rPr>
          <w:color w:val="231F20"/>
          <w:spacing w:val="-2"/>
          <w:w w:val="95"/>
          <w:sz w:val="16"/>
        </w:rPr>
        <w:t> inspiration.</w:t>
      </w:r>
      <w:r>
        <w:rPr>
          <w:color w:val="231F20"/>
          <w:spacing w:val="-2"/>
          <w:w w:val="95"/>
          <w:sz w:val="16"/>
        </w:rPr>
        <w:t> It</w:t>
      </w:r>
      <w:r>
        <w:rPr>
          <w:color w:val="231F20"/>
          <w:spacing w:val="-2"/>
          <w:w w:val="95"/>
          <w:sz w:val="16"/>
        </w:rPr>
        <w:t> is</w:t>
      </w:r>
      <w:r>
        <w:rPr>
          <w:color w:val="231F20"/>
          <w:spacing w:val="-2"/>
          <w:w w:val="95"/>
          <w:sz w:val="16"/>
        </w:rPr>
        <w:t> on</w:t>
      </w:r>
      <w:r>
        <w:rPr>
          <w:color w:val="231F20"/>
          <w:spacing w:val="-2"/>
          <w:w w:val="95"/>
          <w:sz w:val="16"/>
        </w:rPr>
        <w:t> this</w:t>
      </w:r>
      <w:r>
        <w:rPr>
          <w:color w:val="231F20"/>
          <w:spacing w:val="-2"/>
          <w:w w:val="95"/>
          <w:sz w:val="16"/>
        </w:rPr>
        <w:t> inspiration</w:t>
      </w:r>
      <w:r>
        <w:rPr>
          <w:color w:val="231F20"/>
          <w:spacing w:val="-2"/>
          <w:w w:val="95"/>
          <w:sz w:val="16"/>
        </w:rPr>
        <w:t> that</w:t>
      </w:r>
      <w:r>
        <w:rPr>
          <w:color w:val="231F20"/>
          <w:spacing w:val="-2"/>
          <w:w w:val="95"/>
          <w:sz w:val="16"/>
        </w:rPr>
        <w:t> God</w:t>
      </w:r>
      <w:r>
        <w:rPr>
          <w:color w:val="231F20"/>
          <w:spacing w:val="-2"/>
          <w:w w:val="95"/>
          <w:sz w:val="16"/>
        </w:rPr>
        <w:t> creates</w:t>
      </w:r>
      <w:r>
        <w:rPr>
          <w:color w:val="231F20"/>
          <w:spacing w:val="-2"/>
          <w:w w:val="95"/>
          <w:sz w:val="16"/>
        </w:rPr>
        <w:t> the</w:t>
      </w:r>
      <w:r>
        <w:rPr>
          <w:color w:val="231F20"/>
          <w:spacing w:val="-2"/>
          <w:w w:val="95"/>
          <w:sz w:val="16"/>
        </w:rPr>
        <w:t> devil,</w:t>
      </w:r>
      <w:r>
        <w:rPr>
          <w:color w:val="231F20"/>
          <w:spacing w:val="-2"/>
          <w:w w:val="95"/>
          <w:sz w:val="16"/>
        </w:rPr>
        <w:t> the</w:t>
      </w:r>
      <w:r>
        <w:rPr>
          <w:color w:val="231F20"/>
          <w:spacing w:val="-2"/>
          <w:w w:val="95"/>
          <w:sz w:val="16"/>
        </w:rPr>
        <w:t> earth</w:t>
      </w:r>
      <w:r>
        <w:rPr>
          <w:color w:val="231F20"/>
          <w:spacing w:val="-2"/>
          <w:w w:val="95"/>
          <w:sz w:val="16"/>
        </w:rPr>
        <w:t> and</w:t>
      </w:r>
      <w:r>
        <w:rPr>
          <w:color w:val="231F20"/>
          <w:spacing w:val="40"/>
          <w:sz w:val="16"/>
        </w:rPr>
        <w:t> </w:t>
      </w:r>
      <w:r>
        <w:rPr>
          <w:color w:val="231F20"/>
          <w:w w:val="95"/>
          <w:sz w:val="16"/>
        </w:rPr>
        <w:t>human</w:t>
      </w:r>
      <w:r>
        <w:rPr>
          <w:color w:val="231F20"/>
          <w:spacing w:val="-3"/>
          <w:w w:val="95"/>
          <w:sz w:val="16"/>
        </w:rPr>
        <w:t> </w:t>
      </w:r>
      <w:r>
        <w:rPr>
          <w:color w:val="231F20"/>
          <w:w w:val="95"/>
          <w:sz w:val="16"/>
        </w:rPr>
        <w:t>beings."</w:t>
      </w:r>
    </w:p>
    <w:p>
      <w:pPr>
        <w:pStyle w:val="BodyText"/>
        <w:spacing w:before="110"/>
        <w:ind w:left="482" w:firstLine="0"/>
      </w:pPr>
      <w:r>
        <w:rPr>
          <w:color w:val="231F20"/>
          <w:w w:val="80"/>
        </w:rPr>
        <w:t>Remember</w:t>
      </w:r>
      <w:r>
        <w:rPr>
          <w:color w:val="231F20"/>
          <w:spacing w:val="-3"/>
          <w:w w:val="80"/>
        </w:rPr>
        <w:t> </w:t>
      </w:r>
      <w:r>
        <w:rPr>
          <w:color w:val="231F20"/>
          <w:w w:val="80"/>
        </w:rPr>
        <w:t>the</w:t>
      </w:r>
      <w:r>
        <w:rPr>
          <w:color w:val="231F20"/>
          <w:spacing w:val="-2"/>
          <w:w w:val="80"/>
        </w:rPr>
        <w:t> </w:t>
      </w:r>
      <w:r>
        <w:rPr>
          <w:color w:val="231F20"/>
          <w:w w:val="80"/>
        </w:rPr>
        <w:t>epic</w:t>
      </w:r>
      <w:r>
        <w:rPr>
          <w:color w:val="231F20"/>
          <w:spacing w:val="-2"/>
          <w:w w:val="80"/>
        </w:rPr>
        <w:t> </w:t>
      </w:r>
      <w:r>
        <w:rPr>
          <w:color w:val="231F20"/>
          <w:w w:val="80"/>
        </w:rPr>
        <w:t>about</w:t>
      </w:r>
      <w:r>
        <w:rPr>
          <w:color w:val="231F20"/>
          <w:spacing w:val="-2"/>
          <w:w w:val="80"/>
        </w:rPr>
        <w:t> </w:t>
      </w:r>
      <w:r>
        <w:rPr>
          <w:color w:val="231F20"/>
          <w:w w:val="80"/>
        </w:rPr>
        <w:t>the</w:t>
      </w:r>
      <w:r>
        <w:rPr>
          <w:color w:val="231F20"/>
          <w:spacing w:val="-2"/>
          <w:w w:val="80"/>
        </w:rPr>
        <w:t> </w:t>
      </w:r>
      <w:r>
        <w:rPr>
          <w:color w:val="231F20"/>
          <w:w w:val="80"/>
        </w:rPr>
        <w:t>derivation</w:t>
      </w:r>
      <w:r>
        <w:rPr>
          <w:color w:val="231F20"/>
          <w:spacing w:val="-1"/>
          <w:w w:val="80"/>
        </w:rPr>
        <w:t> </w:t>
      </w:r>
      <w:r>
        <w:rPr>
          <w:color w:val="231F20"/>
          <w:w w:val="80"/>
        </w:rPr>
        <w:t>of</w:t>
      </w:r>
      <w:r>
        <w:rPr>
          <w:color w:val="231F20"/>
          <w:spacing w:val="-2"/>
          <w:w w:val="80"/>
        </w:rPr>
        <w:t> </w:t>
      </w:r>
      <w:r>
        <w:rPr>
          <w:color w:val="231F20"/>
          <w:w w:val="80"/>
        </w:rPr>
        <w:t>the</w:t>
      </w:r>
      <w:r>
        <w:rPr>
          <w:color w:val="231F20"/>
          <w:spacing w:val="-2"/>
          <w:w w:val="80"/>
        </w:rPr>
        <w:t> </w:t>
      </w:r>
      <w:r>
        <w:rPr>
          <w:color w:val="231F20"/>
          <w:w w:val="80"/>
        </w:rPr>
        <w:t>Nine</w:t>
      </w:r>
      <w:r>
        <w:rPr>
          <w:color w:val="231F20"/>
          <w:spacing w:val="-1"/>
          <w:w w:val="80"/>
        </w:rPr>
        <w:t> </w:t>
      </w:r>
      <w:r>
        <w:rPr>
          <w:color w:val="231F20"/>
          <w:spacing w:val="-2"/>
          <w:w w:val="80"/>
        </w:rPr>
        <w:t>Oghuzes:</w:t>
      </w:r>
    </w:p>
    <w:p>
      <w:pPr>
        <w:spacing w:line="216" w:lineRule="auto" w:before="157"/>
        <w:ind w:left="6" w:right="362" w:firstLine="582"/>
        <w:jc w:val="both"/>
        <w:rPr>
          <w:sz w:val="16"/>
        </w:rPr>
      </w:pPr>
      <w:r>
        <w:rPr>
          <w:color w:val="231F20"/>
          <w:sz w:val="16"/>
        </w:rPr>
        <w:t>"One</w:t>
      </w:r>
      <w:r>
        <w:rPr>
          <w:color w:val="231F20"/>
          <w:spacing w:val="-10"/>
          <w:sz w:val="16"/>
        </w:rPr>
        <w:t> </w:t>
      </w:r>
      <w:r>
        <w:rPr>
          <w:color w:val="231F20"/>
          <w:sz w:val="16"/>
        </w:rPr>
        <w:t>of</w:t>
      </w:r>
      <w:r>
        <w:rPr>
          <w:color w:val="231F20"/>
          <w:spacing w:val="-9"/>
          <w:sz w:val="16"/>
        </w:rPr>
        <w:t> </w:t>
      </w:r>
      <w:r>
        <w:rPr>
          <w:color w:val="231F20"/>
          <w:sz w:val="16"/>
        </w:rPr>
        <w:t>the</w:t>
      </w:r>
      <w:r>
        <w:rPr>
          <w:color w:val="231F20"/>
          <w:spacing w:val="-9"/>
          <w:sz w:val="16"/>
        </w:rPr>
        <w:t> </w:t>
      </w:r>
      <w:r>
        <w:rPr>
          <w:color w:val="231F20"/>
          <w:sz w:val="16"/>
        </w:rPr>
        <w:t>Hun</w:t>
      </w:r>
      <w:r>
        <w:rPr>
          <w:color w:val="231F20"/>
          <w:spacing w:val="-9"/>
          <w:sz w:val="16"/>
        </w:rPr>
        <w:t> </w:t>
      </w:r>
      <w:r>
        <w:rPr>
          <w:color w:val="231F20"/>
          <w:sz w:val="16"/>
        </w:rPr>
        <w:t>emperors</w:t>
      </w:r>
      <w:r>
        <w:rPr>
          <w:color w:val="231F20"/>
          <w:spacing w:val="-9"/>
          <w:sz w:val="16"/>
        </w:rPr>
        <w:t> </w:t>
      </w:r>
      <w:r>
        <w:rPr>
          <w:color w:val="231F20"/>
          <w:sz w:val="16"/>
        </w:rPr>
        <w:t>has</w:t>
      </w:r>
      <w:r>
        <w:rPr>
          <w:color w:val="231F20"/>
          <w:spacing w:val="-9"/>
          <w:sz w:val="16"/>
        </w:rPr>
        <w:t> </w:t>
      </w:r>
      <w:r>
        <w:rPr>
          <w:color w:val="231F20"/>
          <w:sz w:val="16"/>
        </w:rPr>
        <w:t>two</w:t>
      </w:r>
      <w:r>
        <w:rPr>
          <w:color w:val="231F20"/>
          <w:spacing w:val="-9"/>
          <w:sz w:val="16"/>
        </w:rPr>
        <w:t> </w:t>
      </w:r>
      <w:r>
        <w:rPr>
          <w:color w:val="231F20"/>
          <w:sz w:val="16"/>
        </w:rPr>
        <w:t>daughters</w:t>
      </w:r>
      <w:r>
        <w:rPr>
          <w:color w:val="231F20"/>
          <w:spacing w:val="-9"/>
          <w:sz w:val="16"/>
        </w:rPr>
        <w:t> </w:t>
      </w:r>
      <w:r>
        <w:rPr>
          <w:color w:val="231F20"/>
          <w:sz w:val="16"/>
        </w:rPr>
        <w:t>so</w:t>
      </w:r>
      <w:r>
        <w:rPr>
          <w:color w:val="231F20"/>
          <w:spacing w:val="-9"/>
          <w:sz w:val="16"/>
        </w:rPr>
        <w:t> </w:t>
      </w:r>
      <w:r>
        <w:rPr>
          <w:color w:val="231F20"/>
          <w:sz w:val="16"/>
        </w:rPr>
        <w:t>beautiful</w:t>
      </w:r>
      <w:r>
        <w:rPr>
          <w:color w:val="231F20"/>
          <w:spacing w:val="-9"/>
          <w:sz w:val="16"/>
        </w:rPr>
        <w:t> </w:t>
      </w:r>
      <w:r>
        <w:rPr>
          <w:color w:val="231F20"/>
          <w:sz w:val="16"/>
        </w:rPr>
        <w:t>that</w:t>
      </w:r>
      <w:r>
        <w:rPr>
          <w:color w:val="231F20"/>
          <w:spacing w:val="-9"/>
          <w:sz w:val="16"/>
        </w:rPr>
        <w:t> </w:t>
      </w:r>
      <w:r>
        <w:rPr>
          <w:color w:val="231F20"/>
          <w:sz w:val="16"/>
        </w:rPr>
        <w:t>he</w:t>
      </w:r>
      <w:r>
        <w:rPr>
          <w:color w:val="231F20"/>
          <w:spacing w:val="-9"/>
          <w:sz w:val="16"/>
        </w:rPr>
        <w:t> </w:t>
      </w:r>
      <w:r>
        <w:rPr>
          <w:color w:val="231F20"/>
          <w:sz w:val="16"/>
        </w:rPr>
        <w:t>thinks</w:t>
      </w:r>
      <w:r>
        <w:rPr>
          <w:color w:val="231F20"/>
          <w:spacing w:val="-9"/>
          <w:sz w:val="16"/>
        </w:rPr>
        <w:t> </w:t>
      </w:r>
      <w:r>
        <w:rPr>
          <w:color w:val="231F20"/>
          <w:sz w:val="16"/>
        </w:rPr>
        <w:t>that</w:t>
      </w:r>
      <w:r>
        <w:rPr>
          <w:color w:val="231F20"/>
          <w:spacing w:val="-9"/>
          <w:sz w:val="16"/>
        </w:rPr>
        <w:t> </w:t>
      </w:r>
      <w:r>
        <w:rPr>
          <w:color w:val="231F20"/>
          <w:sz w:val="16"/>
        </w:rPr>
        <w:t>they</w:t>
      </w:r>
      <w:r>
        <w:rPr>
          <w:color w:val="231F20"/>
          <w:spacing w:val="-9"/>
          <w:sz w:val="16"/>
        </w:rPr>
        <w:t> </w:t>
      </w:r>
      <w:r>
        <w:rPr>
          <w:color w:val="231F20"/>
          <w:sz w:val="16"/>
        </w:rPr>
        <w:t>cannot</w:t>
      </w:r>
      <w:r>
        <w:rPr>
          <w:color w:val="231F20"/>
          <w:spacing w:val="-9"/>
          <w:sz w:val="16"/>
        </w:rPr>
        <w:t> </w:t>
      </w:r>
      <w:r>
        <w:rPr>
          <w:color w:val="231F20"/>
          <w:sz w:val="16"/>
        </w:rPr>
        <w:t>be</w:t>
      </w:r>
      <w:r>
        <w:rPr>
          <w:color w:val="231F20"/>
          <w:spacing w:val="40"/>
          <w:sz w:val="16"/>
        </w:rPr>
        <w:t> </w:t>
      </w:r>
      <w:r>
        <w:rPr>
          <w:color w:val="231F20"/>
          <w:spacing w:val="-6"/>
          <w:sz w:val="16"/>
        </w:rPr>
        <w:t>given</w:t>
      </w:r>
      <w:r>
        <w:rPr>
          <w:color w:val="231F20"/>
          <w:spacing w:val="-4"/>
          <w:sz w:val="16"/>
        </w:rPr>
        <w:t> </w:t>
      </w:r>
      <w:r>
        <w:rPr>
          <w:color w:val="231F20"/>
          <w:spacing w:val="-6"/>
          <w:sz w:val="16"/>
        </w:rPr>
        <w:t>to</w:t>
      </w:r>
      <w:r>
        <w:rPr>
          <w:color w:val="231F20"/>
          <w:sz w:val="16"/>
        </w:rPr>
        <w:t> </w:t>
      </w:r>
      <w:r>
        <w:rPr>
          <w:color w:val="231F20"/>
          <w:spacing w:val="-6"/>
          <w:sz w:val="16"/>
        </w:rPr>
        <w:t>any</w:t>
      </w:r>
      <w:r>
        <w:rPr>
          <w:color w:val="231F20"/>
          <w:spacing w:val="2"/>
          <w:sz w:val="16"/>
        </w:rPr>
        <w:t> </w:t>
      </w:r>
      <w:r>
        <w:rPr>
          <w:color w:val="231F20"/>
          <w:spacing w:val="-6"/>
          <w:sz w:val="16"/>
        </w:rPr>
        <w:t>human</w:t>
      </w:r>
      <w:r>
        <w:rPr>
          <w:color w:val="231F20"/>
          <w:spacing w:val="1"/>
          <w:sz w:val="16"/>
        </w:rPr>
        <w:t> </w:t>
      </w:r>
      <w:r>
        <w:rPr>
          <w:color w:val="231F20"/>
          <w:spacing w:val="-6"/>
          <w:sz w:val="16"/>
        </w:rPr>
        <w:t>being,</w:t>
      </w:r>
      <w:r>
        <w:rPr>
          <w:color w:val="231F20"/>
          <w:spacing w:val="-2"/>
          <w:sz w:val="16"/>
        </w:rPr>
        <w:t> </w:t>
      </w:r>
      <w:r>
        <w:rPr>
          <w:color w:val="231F20"/>
          <w:spacing w:val="-6"/>
          <w:sz w:val="16"/>
        </w:rPr>
        <w:t>they</w:t>
      </w:r>
      <w:r>
        <w:rPr>
          <w:color w:val="231F20"/>
          <w:spacing w:val="-2"/>
          <w:sz w:val="16"/>
        </w:rPr>
        <w:t> </w:t>
      </w:r>
      <w:r>
        <w:rPr>
          <w:color w:val="231F20"/>
          <w:spacing w:val="-6"/>
          <w:sz w:val="16"/>
        </w:rPr>
        <w:t>can</w:t>
      </w:r>
      <w:r>
        <w:rPr>
          <w:color w:val="231F20"/>
          <w:spacing w:val="-2"/>
          <w:sz w:val="16"/>
        </w:rPr>
        <w:t> </w:t>
      </w:r>
      <w:r>
        <w:rPr>
          <w:color w:val="231F20"/>
          <w:spacing w:val="-6"/>
          <w:sz w:val="16"/>
        </w:rPr>
        <w:t>only</w:t>
      </w:r>
      <w:r>
        <w:rPr>
          <w:color w:val="231F20"/>
          <w:spacing w:val="-2"/>
          <w:sz w:val="16"/>
        </w:rPr>
        <w:t> </w:t>
      </w:r>
      <w:r>
        <w:rPr>
          <w:color w:val="231F20"/>
          <w:spacing w:val="-6"/>
          <w:sz w:val="16"/>
        </w:rPr>
        <w:t>be</w:t>
      </w:r>
      <w:r>
        <w:rPr>
          <w:color w:val="231F20"/>
          <w:spacing w:val="-2"/>
          <w:sz w:val="16"/>
        </w:rPr>
        <w:t> </w:t>
      </w:r>
      <w:r>
        <w:rPr>
          <w:color w:val="231F20"/>
          <w:spacing w:val="-6"/>
          <w:sz w:val="16"/>
        </w:rPr>
        <w:t>the</w:t>
      </w:r>
      <w:r>
        <w:rPr>
          <w:color w:val="231F20"/>
          <w:spacing w:val="-3"/>
          <w:sz w:val="16"/>
        </w:rPr>
        <w:t> </w:t>
      </w:r>
      <w:r>
        <w:rPr>
          <w:rFonts w:ascii="Arial MT"/>
          <w:color w:val="231F20"/>
          <w:spacing w:val="-6"/>
          <w:sz w:val="15"/>
        </w:rPr>
        <w:t>wives</w:t>
      </w:r>
      <w:r>
        <w:rPr>
          <w:rFonts w:ascii="Arial MT"/>
          <w:color w:val="231F20"/>
          <w:spacing w:val="-5"/>
          <w:sz w:val="15"/>
        </w:rPr>
        <w:t> </w:t>
      </w:r>
      <w:r>
        <w:rPr>
          <w:color w:val="231F20"/>
          <w:spacing w:val="-6"/>
          <w:sz w:val="16"/>
        </w:rPr>
        <w:t>of</w:t>
      </w:r>
      <w:r>
        <w:rPr>
          <w:color w:val="231F20"/>
          <w:spacing w:val="-1"/>
          <w:sz w:val="16"/>
        </w:rPr>
        <w:t> </w:t>
      </w:r>
      <w:r>
        <w:rPr>
          <w:color w:val="231F20"/>
          <w:spacing w:val="-6"/>
          <w:sz w:val="16"/>
        </w:rPr>
        <w:t>God.</w:t>
      </w:r>
      <w:r>
        <w:rPr>
          <w:color w:val="231F20"/>
          <w:spacing w:val="-2"/>
          <w:sz w:val="16"/>
        </w:rPr>
        <w:t> </w:t>
      </w:r>
      <w:r>
        <w:rPr>
          <w:color w:val="231F20"/>
          <w:spacing w:val="-6"/>
          <w:sz w:val="16"/>
        </w:rPr>
        <w:t>With</w:t>
      </w:r>
      <w:r>
        <w:rPr>
          <w:color w:val="231F20"/>
          <w:spacing w:val="-2"/>
          <w:sz w:val="16"/>
        </w:rPr>
        <w:t> </w:t>
      </w:r>
      <w:r>
        <w:rPr>
          <w:color w:val="231F20"/>
          <w:spacing w:val="-6"/>
          <w:sz w:val="16"/>
        </w:rPr>
        <w:t>this</w:t>
      </w:r>
      <w:r>
        <w:rPr>
          <w:color w:val="231F20"/>
          <w:spacing w:val="-2"/>
          <w:sz w:val="16"/>
        </w:rPr>
        <w:t> </w:t>
      </w:r>
      <w:r>
        <w:rPr>
          <w:color w:val="231F20"/>
          <w:spacing w:val="-6"/>
          <w:sz w:val="16"/>
        </w:rPr>
        <w:t>thought,</w:t>
      </w:r>
      <w:r>
        <w:rPr>
          <w:color w:val="231F20"/>
          <w:spacing w:val="-4"/>
          <w:sz w:val="16"/>
        </w:rPr>
        <w:t> </w:t>
      </w:r>
      <w:r>
        <w:rPr>
          <w:color w:val="231F20"/>
          <w:spacing w:val="-6"/>
          <w:sz w:val="16"/>
        </w:rPr>
        <w:t>he</w:t>
      </w:r>
      <w:r>
        <w:rPr>
          <w:color w:val="231F20"/>
          <w:spacing w:val="-3"/>
          <w:sz w:val="16"/>
        </w:rPr>
        <w:t> </w:t>
      </w:r>
      <w:r>
        <w:rPr>
          <w:color w:val="231F20"/>
          <w:spacing w:val="-6"/>
          <w:sz w:val="16"/>
        </w:rPr>
        <w:t>builds</w:t>
      </w:r>
      <w:r>
        <w:rPr>
          <w:color w:val="231F20"/>
          <w:spacing w:val="-3"/>
          <w:sz w:val="16"/>
        </w:rPr>
        <w:t> </w:t>
      </w:r>
      <w:r>
        <w:rPr>
          <w:color w:val="231F20"/>
          <w:spacing w:val="-6"/>
          <w:sz w:val="16"/>
        </w:rPr>
        <w:t>a</w:t>
      </w:r>
      <w:r>
        <w:rPr>
          <w:color w:val="231F20"/>
          <w:spacing w:val="-1"/>
          <w:sz w:val="16"/>
        </w:rPr>
        <w:t> </w:t>
      </w:r>
      <w:r>
        <w:rPr>
          <w:color w:val="231F20"/>
          <w:spacing w:val="-6"/>
          <w:sz w:val="16"/>
        </w:rPr>
        <w:t>tower</w:t>
      </w:r>
      <w:r>
        <w:rPr>
          <w:color w:val="231F20"/>
          <w:spacing w:val="-4"/>
          <w:sz w:val="16"/>
        </w:rPr>
        <w:t> </w:t>
      </w:r>
      <w:r>
        <w:rPr>
          <w:color w:val="231F20"/>
          <w:spacing w:val="-6"/>
          <w:sz w:val="16"/>
        </w:rPr>
        <w:t>in</w:t>
      </w:r>
      <w:r>
        <w:rPr>
          <w:color w:val="231F20"/>
          <w:spacing w:val="-1"/>
          <w:sz w:val="16"/>
        </w:rPr>
        <w:t> </w:t>
      </w:r>
      <w:r>
        <w:rPr>
          <w:color w:val="231F20"/>
          <w:spacing w:val="-6"/>
          <w:sz w:val="16"/>
        </w:rPr>
        <w:t>a</w:t>
      </w:r>
      <w:r>
        <w:rPr>
          <w:color w:val="231F20"/>
          <w:spacing w:val="-2"/>
          <w:sz w:val="16"/>
        </w:rPr>
        <w:t> </w:t>
      </w:r>
      <w:r>
        <w:rPr>
          <w:color w:val="231F20"/>
          <w:spacing w:val="-6"/>
          <w:sz w:val="16"/>
        </w:rPr>
        <w:t>high</w:t>
      </w:r>
      <w:r>
        <w:rPr>
          <w:color w:val="231F20"/>
          <w:spacing w:val="40"/>
          <w:sz w:val="16"/>
        </w:rPr>
        <w:t> </w:t>
      </w:r>
      <w:r>
        <w:rPr>
          <w:color w:val="231F20"/>
          <w:spacing w:val="-6"/>
          <w:sz w:val="16"/>
        </w:rPr>
        <w:t>place</w:t>
      </w:r>
      <w:r>
        <w:rPr>
          <w:color w:val="231F20"/>
          <w:spacing w:val="-1"/>
          <w:sz w:val="16"/>
        </w:rPr>
        <w:t> </w:t>
      </w:r>
      <w:r>
        <w:rPr>
          <w:color w:val="231F20"/>
          <w:spacing w:val="-6"/>
          <w:sz w:val="16"/>
        </w:rPr>
        <w:t>of</w:t>
      </w:r>
      <w:r>
        <w:rPr>
          <w:color w:val="231F20"/>
          <w:spacing w:val="-1"/>
          <w:sz w:val="16"/>
        </w:rPr>
        <w:t> </w:t>
      </w:r>
      <w:r>
        <w:rPr>
          <w:color w:val="231F20"/>
          <w:spacing w:val="-6"/>
          <w:sz w:val="16"/>
        </w:rPr>
        <w:t>the</w:t>
      </w:r>
      <w:r>
        <w:rPr>
          <w:color w:val="231F20"/>
          <w:spacing w:val="-1"/>
          <w:sz w:val="16"/>
        </w:rPr>
        <w:t> </w:t>
      </w:r>
      <w:r>
        <w:rPr>
          <w:color w:val="231F20"/>
          <w:spacing w:val="-6"/>
          <w:sz w:val="16"/>
        </w:rPr>
        <w:t>country,</w:t>
      </w:r>
      <w:r>
        <w:rPr>
          <w:color w:val="231F20"/>
          <w:spacing w:val="-3"/>
          <w:sz w:val="16"/>
        </w:rPr>
        <w:t> </w:t>
      </w:r>
      <w:r>
        <w:rPr>
          <w:color w:val="231F20"/>
          <w:spacing w:val="-6"/>
          <w:sz w:val="16"/>
        </w:rPr>
        <w:t>puts</w:t>
      </w:r>
      <w:r>
        <w:rPr>
          <w:color w:val="231F20"/>
          <w:spacing w:val="-3"/>
          <w:sz w:val="16"/>
        </w:rPr>
        <w:t> </w:t>
      </w:r>
      <w:r>
        <w:rPr>
          <w:color w:val="231F20"/>
          <w:spacing w:val="-6"/>
          <w:sz w:val="16"/>
        </w:rPr>
        <w:t>the</w:t>
      </w:r>
      <w:r>
        <w:rPr>
          <w:color w:val="231F20"/>
          <w:spacing w:val="-3"/>
          <w:sz w:val="16"/>
        </w:rPr>
        <w:t> </w:t>
      </w:r>
      <w:r>
        <w:rPr>
          <w:color w:val="231F20"/>
          <w:spacing w:val="-6"/>
          <w:sz w:val="16"/>
        </w:rPr>
        <w:t>girls</w:t>
      </w:r>
      <w:r>
        <w:rPr>
          <w:color w:val="231F20"/>
          <w:spacing w:val="-3"/>
          <w:sz w:val="16"/>
        </w:rPr>
        <w:t> </w:t>
      </w:r>
      <w:r>
        <w:rPr>
          <w:color w:val="231F20"/>
          <w:spacing w:val="-6"/>
          <w:sz w:val="16"/>
        </w:rPr>
        <w:t>there</w:t>
      </w:r>
      <w:r>
        <w:rPr>
          <w:color w:val="231F20"/>
          <w:spacing w:val="-3"/>
          <w:sz w:val="16"/>
        </w:rPr>
        <w:t> </w:t>
      </w:r>
      <w:r>
        <w:rPr>
          <w:color w:val="231F20"/>
          <w:spacing w:val="-6"/>
          <w:sz w:val="16"/>
        </w:rPr>
        <w:t>and</w:t>
      </w:r>
      <w:r>
        <w:rPr>
          <w:color w:val="231F20"/>
          <w:spacing w:val="35"/>
          <w:sz w:val="16"/>
        </w:rPr>
        <w:t> </w:t>
      </w:r>
      <w:r>
        <w:rPr>
          <w:color w:val="231F20"/>
          <w:spacing w:val="-6"/>
          <w:sz w:val="16"/>
        </w:rPr>
        <w:t>away</w:t>
      </w:r>
      <w:r>
        <w:rPr>
          <w:color w:val="231F20"/>
          <w:spacing w:val="-3"/>
          <w:sz w:val="16"/>
        </w:rPr>
        <w:t> </w:t>
      </w:r>
      <w:r>
        <w:rPr>
          <w:color w:val="231F20"/>
          <w:spacing w:val="-6"/>
          <w:sz w:val="16"/>
        </w:rPr>
        <w:t>after</w:t>
      </w:r>
      <w:r>
        <w:rPr>
          <w:color w:val="231F20"/>
          <w:spacing w:val="-3"/>
          <w:sz w:val="16"/>
        </w:rPr>
        <w:t> </w:t>
      </w:r>
      <w:r>
        <w:rPr>
          <w:color w:val="231F20"/>
          <w:spacing w:val="-6"/>
          <w:sz w:val="16"/>
        </w:rPr>
        <w:t>begging</w:t>
      </w:r>
      <w:r>
        <w:rPr>
          <w:color w:val="231F20"/>
          <w:spacing w:val="-3"/>
          <w:sz w:val="16"/>
        </w:rPr>
        <w:t> </w:t>
      </w:r>
      <w:r>
        <w:rPr>
          <w:color w:val="231F20"/>
          <w:spacing w:val="-6"/>
          <w:sz w:val="16"/>
        </w:rPr>
        <w:t>God</w:t>
      </w:r>
      <w:r>
        <w:rPr>
          <w:color w:val="231F20"/>
          <w:spacing w:val="-3"/>
          <w:sz w:val="16"/>
        </w:rPr>
        <w:t> </w:t>
      </w:r>
      <w:r>
        <w:rPr>
          <w:color w:val="231F20"/>
          <w:spacing w:val="-6"/>
          <w:sz w:val="16"/>
        </w:rPr>
        <w:t>to</w:t>
      </w:r>
      <w:r>
        <w:rPr>
          <w:color w:val="231F20"/>
          <w:spacing w:val="-3"/>
          <w:sz w:val="16"/>
        </w:rPr>
        <w:t> </w:t>
      </w:r>
      <w:r>
        <w:rPr>
          <w:color w:val="231F20"/>
          <w:spacing w:val="-6"/>
          <w:sz w:val="16"/>
        </w:rPr>
        <w:t>take</w:t>
      </w:r>
      <w:r>
        <w:rPr>
          <w:color w:val="231F20"/>
          <w:spacing w:val="-3"/>
          <w:sz w:val="16"/>
        </w:rPr>
        <w:t> </w:t>
      </w:r>
      <w:r>
        <w:rPr>
          <w:color w:val="231F20"/>
          <w:spacing w:val="-6"/>
          <w:sz w:val="16"/>
        </w:rPr>
        <w:t>them</w:t>
      </w:r>
      <w:r>
        <w:rPr>
          <w:color w:val="231F20"/>
          <w:spacing w:val="-3"/>
          <w:sz w:val="16"/>
        </w:rPr>
        <w:t> </w:t>
      </w:r>
      <w:r>
        <w:rPr>
          <w:color w:val="231F20"/>
          <w:spacing w:val="-6"/>
          <w:sz w:val="16"/>
        </w:rPr>
        <w:t>as</w:t>
      </w:r>
      <w:r>
        <w:rPr>
          <w:color w:val="231F20"/>
          <w:spacing w:val="-3"/>
          <w:sz w:val="16"/>
        </w:rPr>
        <w:t> </w:t>
      </w:r>
      <w:r>
        <w:rPr>
          <w:color w:val="231F20"/>
          <w:spacing w:val="-6"/>
          <w:sz w:val="16"/>
        </w:rPr>
        <w:t>wives.</w:t>
      </w:r>
      <w:r>
        <w:rPr>
          <w:color w:val="231F20"/>
          <w:spacing w:val="-3"/>
          <w:sz w:val="16"/>
        </w:rPr>
        <w:t> </w:t>
      </w:r>
      <w:r>
        <w:rPr>
          <w:color w:val="231F20"/>
          <w:spacing w:val="-6"/>
          <w:sz w:val="16"/>
        </w:rPr>
        <w:t>After</w:t>
      </w:r>
      <w:r>
        <w:rPr>
          <w:color w:val="231F20"/>
          <w:sz w:val="16"/>
        </w:rPr>
        <w:t> </w:t>
      </w:r>
      <w:r>
        <w:rPr>
          <w:color w:val="231F20"/>
          <w:spacing w:val="-6"/>
          <w:sz w:val="16"/>
        </w:rPr>
        <w:t>a</w:t>
      </w:r>
      <w:r>
        <w:rPr>
          <w:color w:val="231F20"/>
          <w:sz w:val="16"/>
        </w:rPr>
        <w:t> </w:t>
      </w:r>
      <w:r>
        <w:rPr>
          <w:color w:val="231F20"/>
          <w:spacing w:val="-6"/>
          <w:sz w:val="16"/>
        </w:rPr>
        <w:t>while</w:t>
      </w:r>
      <w:r>
        <w:rPr>
          <w:color w:val="231F20"/>
          <w:sz w:val="16"/>
        </w:rPr>
        <w:t> </w:t>
      </w:r>
      <w:r>
        <w:rPr>
          <w:color w:val="231F20"/>
          <w:spacing w:val="-6"/>
          <w:sz w:val="16"/>
        </w:rPr>
        <w:t>a</w:t>
      </w:r>
      <w:r>
        <w:rPr>
          <w:color w:val="231F20"/>
          <w:spacing w:val="40"/>
          <w:sz w:val="16"/>
        </w:rPr>
        <w:t> </w:t>
      </w:r>
      <w:r>
        <w:rPr>
          <w:color w:val="231F20"/>
          <w:spacing w:val="-2"/>
          <w:sz w:val="16"/>
        </w:rPr>
        <w:t>wolf</w:t>
      </w:r>
      <w:r>
        <w:rPr>
          <w:color w:val="231F20"/>
          <w:spacing w:val="-5"/>
          <w:sz w:val="16"/>
        </w:rPr>
        <w:t> </w:t>
      </w:r>
      <w:r>
        <w:rPr>
          <w:color w:val="231F20"/>
          <w:spacing w:val="-2"/>
          <w:sz w:val="16"/>
        </w:rPr>
        <w:t>settles</w:t>
      </w:r>
      <w:r>
        <w:rPr>
          <w:color w:val="231F20"/>
          <w:spacing w:val="-5"/>
          <w:sz w:val="16"/>
        </w:rPr>
        <w:t> </w:t>
      </w:r>
      <w:r>
        <w:rPr>
          <w:color w:val="231F20"/>
          <w:spacing w:val="-2"/>
          <w:sz w:val="16"/>
        </w:rPr>
        <w:t>at</w:t>
      </w:r>
      <w:r>
        <w:rPr>
          <w:color w:val="231F20"/>
          <w:spacing w:val="-5"/>
          <w:sz w:val="16"/>
        </w:rPr>
        <w:t> </w:t>
      </w:r>
      <w:r>
        <w:rPr>
          <w:color w:val="231F20"/>
          <w:spacing w:val="-2"/>
          <w:sz w:val="16"/>
        </w:rPr>
        <w:t>the</w:t>
      </w:r>
      <w:r>
        <w:rPr>
          <w:color w:val="231F20"/>
          <w:spacing w:val="-5"/>
          <w:sz w:val="16"/>
        </w:rPr>
        <w:t> </w:t>
      </w:r>
      <w:r>
        <w:rPr>
          <w:color w:val="231F20"/>
          <w:spacing w:val="-2"/>
          <w:sz w:val="16"/>
        </w:rPr>
        <w:t>base</w:t>
      </w:r>
      <w:r>
        <w:rPr>
          <w:color w:val="231F20"/>
          <w:spacing w:val="-5"/>
          <w:sz w:val="16"/>
        </w:rPr>
        <w:t> </w:t>
      </w:r>
      <w:r>
        <w:rPr>
          <w:color w:val="231F20"/>
          <w:spacing w:val="-2"/>
          <w:sz w:val="16"/>
        </w:rPr>
        <w:t>of</w:t>
      </w:r>
      <w:r>
        <w:rPr>
          <w:color w:val="231F20"/>
          <w:spacing w:val="-5"/>
          <w:sz w:val="16"/>
        </w:rPr>
        <w:t> </w:t>
      </w:r>
      <w:r>
        <w:rPr>
          <w:color w:val="231F20"/>
          <w:spacing w:val="-2"/>
          <w:sz w:val="16"/>
        </w:rPr>
        <w:t>the</w:t>
      </w:r>
      <w:r>
        <w:rPr>
          <w:color w:val="231F20"/>
          <w:spacing w:val="-5"/>
          <w:sz w:val="16"/>
        </w:rPr>
        <w:t> </w:t>
      </w:r>
      <w:r>
        <w:rPr>
          <w:color w:val="231F20"/>
          <w:spacing w:val="-2"/>
          <w:sz w:val="16"/>
        </w:rPr>
        <w:t>tower</w:t>
      </w:r>
      <w:r>
        <w:rPr>
          <w:color w:val="231F20"/>
          <w:spacing w:val="-5"/>
          <w:sz w:val="16"/>
        </w:rPr>
        <w:t> </w:t>
      </w:r>
      <w:r>
        <w:rPr>
          <w:color w:val="231F20"/>
          <w:spacing w:val="-2"/>
          <w:sz w:val="16"/>
        </w:rPr>
        <w:t>and</w:t>
      </w:r>
      <w:r>
        <w:rPr>
          <w:color w:val="231F20"/>
          <w:spacing w:val="-5"/>
          <w:sz w:val="16"/>
        </w:rPr>
        <w:t> </w:t>
      </w:r>
      <w:r>
        <w:rPr>
          <w:color w:val="231F20"/>
          <w:spacing w:val="-2"/>
          <w:sz w:val="16"/>
        </w:rPr>
        <w:t>shouts</w:t>
      </w:r>
      <w:r>
        <w:rPr>
          <w:color w:val="231F20"/>
          <w:spacing w:val="-5"/>
          <w:sz w:val="16"/>
        </w:rPr>
        <w:t> </w:t>
      </w:r>
      <w:r>
        <w:rPr>
          <w:color w:val="231F20"/>
          <w:spacing w:val="-2"/>
          <w:sz w:val="16"/>
        </w:rPr>
        <w:t>incessantly,</w:t>
      </w:r>
      <w:r>
        <w:rPr>
          <w:color w:val="231F20"/>
          <w:spacing w:val="-5"/>
          <w:sz w:val="16"/>
        </w:rPr>
        <w:t> </w:t>
      </w:r>
      <w:r>
        <w:rPr>
          <w:color w:val="231F20"/>
          <w:spacing w:val="-2"/>
          <w:sz w:val="16"/>
        </w:rPr>
        <w:t>attracting</w:t>
      </w:r>
      <w:r>
        <w:rPr>
          <w:color w:val="231F20"/>
          <w:spacing w:val="-5"/>
          <w:sz w:val="16"/>
        </w:rPr>
        <w:t> </w:t>
      </w:r>
      <w:r>
        <w:rPr>
          <w:color w:val="231F20"/>
          <w:spacing w:val="-2"/>
          <w:sz w:val="16"/>
        </w:rPr>
        <w:t>the</w:t>
      </w:r>
      <w:r>
        <w:rPr>
          <w:color w:val="231F20"/>
          <w:spacing w:val="-5"/>
          <w:sz w:val="16"/>
        </w:rPr>
        <w:t> </w:t>
      </w:r>
      <w:r>
        <w:rPr>
          <w:color w:val="231F20"/>
          <w:spacing w:val="-2"/>
          <w:sz w:val="16"/>
        </w:rPr>
        <w:t>attention</w:t>
      </w:r>
      <w:r>
        <w:rPr>
          <w:color w:val="231F20"/>
          <w:spacing w:val="27"/>
          <w:sz w:val="16"/>
        </w:rPr>
        <w:t> </w:t>
      </w:r>
      <w:r>
        <w:rPr>
          <w:color w:val="231F20"/>
          <w:spacing w:val="-2"/>
          <w:sz w:val="16"/>
        </w:rPr>
        <w:t>the</w:t>
      </w:r>
      <w:r>
        <w:rPr>
          <w:color w:val="231F20"/>
          <w:spacing w:val="-5"/>
          <w:sz w:val="16"/>
        </w:rPr>
        <w:t> </w:t>
      </w:r>
      <w:r>
        <w:rPr>
          <w:color w:val="231F20"/>
          <w:spacing w:val="-2"/>
          <w:sz w:val="16"/>
        </w:rPr>
        <w:t>girls.</w:t>
      </w:r>
      <w:r>
        <w:rPr>
          <w:color w:val="231F20"/>
          <w:spacing w:val="-5"/>
          <w:sz w:val="16"/>
        </w:rPr>
        <w:t> </w:t>
      </w:r>
      <w:r>
        <w:rPr>
          <w:color w:val="231F20"/>
          <w:spacing w:val="-2"/>
          <w:sz w:val="16"/>
        </w:rPr>
        <w:t>Thinking</w:t>
      </w:r>
      <w:r>
        <w:rPr>
          <w:color w:val="231F20"/>
          <w:spacing w:val="40"/>
          <w:sz w:val="16"/>
        </w:rPr>
        <w:t> </w:t>
      </w:r>
      <w:r>
        <w:rPr>
          <w:color w:val="231F20"/>
          <w:sz w:val="16"/>
        </w:rPr>
        <w:t>God has shown himself in the form of a wolf, they </w:t>
      </w:r>
      <w:r>
        <w:rPr>
          <w:rFonts w:ascii="Arial MT"/>
          <w:color w:val="231F20"/>
          <w:sz w:val="15"/>
        </w:rPr>
        <w:t>marry </w:t>
      </w:r>
      <w:r>
        <w:rPr>
          <w:color w:val="231F20"/>
          <w:sz w:val="16"/>
        </w:rPr>
        <w:t>him. And the Nine Oghuzs were derived</w:t>
      </w:r>
      <w:r>
        <w:rPr>
          <w:color w:val="231F20"/>
          <w:spacing w:val="40"/>
          <w:sz w:val="16"/>
        </w:rPr>
        <w:t> </w:t>
      </w:r>
      <w:r>
        <w:rPr>
          <w:color w:val="231F20"/>
          <w:spacing w:val="-4"/>
          <w:sz w:val="16"/>
        </w:rPr>
        <w:t>from</w:t>
      </w:r>
      <w:r>
        <w:rPr>
          <w:color w:val="231F20"/>
          <w:sz w:val="16"/>
        </w:rPr>
        <w:t> </w:t>
      </w:r>
      <w:r>
        <w:rPr>
          <w:color w:val="231F20"/>
          <w:spacing w:val="-4"/>
          <w:sz w:val="16"/>
        </w:rPr>
        <w:t>this marriage, and since their ancestors were wolves, they sang folk songs in a voice resembling the</w:t>
      </w:r>
      <w:r>
        <w:rPr>
          <w:color w:val="231F20"/>
          <w:spacing w:val="40"/>
          <w:sz w:val="16"/>
        </w:rPr>
        <w:t> </w:t>
      </w:r>
      <w:r>
        <w:rPr>
          <w:color w:val="231F20"/>
          <w:sz w:val="16"/>
        </w:rPr>
        <w:t>howl of a wolf."</w:t>
      </w:r>
    </w:p>
    <w:p>
      <w:pPr>
        <w:spacing w:after="0" w:line="216" w:lineRule="auto"/>
        <w:jc w:val="both"/>
        <w:rPr>
          <w:sz w:val="16"/>
        </w:rPr>
        <w:sectPr>
          <w:pgSz w:w="8640" w:h="12960"/>
          <w:pgMar w:top="1480" w:bottom="280" w:left="1080" w:right="720"/>
        </w:sectPr>
      </w:pPr>
    </w:p>
    <w:p>
      <w:pPr>
        <w:pStyle w:val="BodyText"/>
        <w:spacing w:before="139"/>
        <w:ind w:left="0" w:firstLine="0"/>
        <w:jc w:val="left"/>
      </w:pPr>
    </w:p>
    <w:p>
      <w:pPr>
        <w:pStyle w:val="BodyText"/>
        <w:spacing w:line="206" w:lineRule="auto"/>
        <w:ind w:right="366"/>
      </w:pPr>
      <w:r>
        <w:rPr>
          <w:color w:val="231F20"/>
          <w:w w:val="90"/>
        </w:rPr>
        <w:t>It</w:t>
      </w:r>
      <w:r>
        <w:rPr>
          <w:color w:val="231F20"/>
          <w:w w:val="90"/>
        </w:rPr>
        <w:t> is</w:t>
      </w:r>
      <w:r>
        <w:rPr>
          <w:color w:val="231F20"/>
          <w:w w:val="90"/>
        </w:rPr>
        <w:t> seen</w:t>
      </w:r>
      <w:r>
        <w:rPr>
          <w:color w:val="231F20"/>
          <w:w w:val="90"/>
        </w:rPr>
        <w:t> bed</w:t>
      </w:r>
      <w:r>
        <w:rPr>
          <w:color w:val="231F20"/>
          <w:w w:val="90"/>
        </w:rPr>
        <w:t> îlism,</w:t>
      </w:r>
      <w:r>
        <w:rPr>
          <w:color w:val="231F20"/>
          <w:w w:val="90"/>
        </w:rPr>
        <w:t> which</w:t>
      </w:r>
      <w:r>
        <w:rPr>
          <w:color w:val="231F20"/>
          <w:w w:val="90"/>
        </w:rPr>
        <w:t> manifests</w:t>
      </w:r>
      <w:r>
        <w:rPr>
          <w:color w:val="231F20"/>
          <w:w w:val="90"/>
        </w:rPr>
        <w:t> itself</w:t>
      </w:r>
      <w:r>
        <w:rPr>
          <w:color w:val="231F20"/>
          <w:w w:val="90"/>
        </w:rPr>
        <w:t> in</w:t>
      </w:r>
      <w:r>
        <w:rPr>
          <w:color w:val="231F20"/>
          <w:w w:val="90"/>
        </w:rPr>
        <w:t> the</w:t>
      </w:r>
      <w:r>
        <w:rPr>
          <w:color w:val="231F20"/>
          <w:w w:val="90"/>
        </w:rPr>
        <w:t> idolatrous</w:t>
      </w:r>
      <w:r>
        <w:rPr>
          <w:color w:val="231F20"/>
          <w:w w:val="90"/>
        </w:rPr>
        <w:t> societies,</w:t>
      </w:r>
      <w:r>
        <w:rPr>
          <w:color w:val="231F20"/>
          <w:w w:val="90"/>
        </w:rPr>
        <w:t> has </w:t>
      </w:r>
      <w:r>
        <w:rPr>
          <w:color w:val="231F20"/>
          <w:w w:val="85"/>
        </w:rPr>
        <w:t>become very entertaining among the Nine Oghuz Turks. In addition to </w:t>
      </w:r>
      <w:r>
        <w:rPr>
          <w:rFonts w:ascii="Arial MT" w:hAnsi="Arial MT"/>
          <w:color w:val="231F20"/>
          <w:w w:val="85"/>
          <w:sz w:val="21"/>
        </w:rPr>
        <w:t>the </w:t>
      </w:r>
      <w:r>
        <w:rPr>
          <w:color w:val="231F20"/>
          <w:w w:val="85"/>
        </w:rPr>
        <w:t>"descent from the wolf father", which is the memory of totemism or the old bozkurt dynasty, </w:t>
      </w:r>
      <w:r>
        <w:rPr>
          <w:color w:val="231F20"/>
          <w:w w:val="90"/>
        </w:rPr>
        <w:t>the motif of "</w:t>
      </w:r>
      <w:r>
        <w:rPr>
          <w:rFonts w:ascii="Arial MT" w:hAnsi="Arial MT"/>
          <w:color w:val="231F20"/>
          <w:w w:val="90"/>
          <w:sz w:val="21"/>
        </w:rPr>
        <w:t>birth from </w:t>
      </w:r>
      <w:r>
        <w:rPr>
          <w:color w:val="231F20"/>
          <w:w w:val="90"/>
        </w:rPr>
        <w:t>two beautiful sisters" as a physical element is probably </w:t>
      </w:r>
      <w:r>
        <w:rPr>
          <w:color w:val="231F20"/>
          <w:w w:val="85"/>
        </w:rPr>
        <w:t>powerful enough to be the subject of many historical-epic works and operas.</w:t>
      </w:r>
    </w:p>
    <w:p>
      <w:pPr>
        <w:pStyle w:val="BodyText"/>
        <w:spacing w:line="206" w:lineRule="auto" w:before="24"/>
        <w:ind w:right="362"/>
      </w:pPr>
      <w:r>
        <w:rPr>
          <w:color w:val="231F20"/>
          <w:w w:val="90"/>
        </w:rPr>
        <w:t>Today,</w:t>
      </w:r>
      <w:r>
        <w:rPr>
          <w:color w:val="231F20"/>
          <w:spacing w:val="-5"/>
          <w:w w:val="90"/>
        </w:rPr>
        <w:t> </w:t>
      </w:r>
      <w:r>
        <w:rPr>
          <w:color w:val="231F20"/>
          <w:w w:val="90"/>
        </w:rPr>
        <w:t>knowledge</w:t>
      </w:r>
      <w:r>
        <w:rPr>
          <w:color w:val="231F20"/>
          <w:spacing w:val="-5"/>
          <w:w w:val="90"/>
        </w:rPr>
        <w:t> </w:t>
      </w:r>
      <w:r>
        <w:rPr>
          <w:color w:val="231F20"/>
          <w:w w:val="90"/>
        </w:rPr>
        <w:t>of</w:t>
      </w:r>
      <w:r>
        <w:rPr>
          <w:color w:val="231F20"/>
          <w:spacing w:val="-5"/>
          <w:w w:val="90"/>
        </w:rPr>
        <w:t> </w:t>
      </w:r>
      <w:r>
        <w:rPr>
          <w:color w:val="231F20"/>
          <w:w w:val="90"/>
        </w:rPr>
        <w:t>the</w:t>
      </w:r>
      <w:r>
        <w:rPr>
          <w:color w:val="231F20"/>
          <w:spacing w:val="-5"/>
          <w:w w:val="90"/>
        </w:rPr>
        <w:t> </w:t>
      </w:r>
      <w:r>
        <w:rPr>
          <w:color w:val="231F20"/>
          <w:w w:val="90"/>
        </w:rPr>
        <w:t>Turkish</w:t>
      </w:r>
      <w:r>
        <w:rPr>
          <w:color w:val="231F20"/>
          <w:spacing w:val="-5"/>
          <w:w w:val="90"/>
        </w:rPr>
        <w:t> </w:t>
      </w:r>
      <w:r>
        <w:rPr>
          <w:color w:val="231F20"/>
          <w:w w:val="90"/>
        </w:rPr>
        <w:t>epic</w:t>
      </w:r>
      <w:r>
        <w:rPr>
          <w:color w:val="231F20"/>
          <w:spacing w:val="-5"/>
          <w:w w:val="90"/>
        </w:rPr>
        <w:t> </w:t>
      </w:r>
      <w:r>
        <w:rPr>
          <w:color w:val="231F20"/>
          <w:w w:val="90"/>
        </w:rPr>
        <w:t>is</w:t>
      </w:r>
      <w:r>
        <w:rPr>
          <w:color w:val="231F20"/>
          <w:spacing w:val="-5"/>
          <w:w w:val="90"/>
        </w:rPr>
        <w:t> </w:t>
      </w:r>
      <w:r>
        <w:rPr>
          <w:color w:val="231F20"/>
          <w:w w:val="90"/>
        </w:rPr>
        <w:t>certainly</w:t>
      </w:r>
      <w:r>
        <w:rPr>
          <w:color w:val="231F20"/>
          <w:spacing w:val="-5"/>
          <w:w w:val="90"/>
        </w:rPr>
        <w:t> </w:t>
      </w:r>
      <w:r>
        <w:rPr>
          <w:color w:val="231F20"/>
          <w:w w:val="90"/>
        </w:rPr>
        <w:t>not</w:t>
      </w:r>
      <w:r>
        <w:rPr>
          <w:color w:val="231F20"/>
          <w:spacing w:val="-5"/>
          <w:w w:val="90"/>
        </w:rPr>
        <w:t> </w:t>
      </w:r>
      <w:r>
        <w:rPr>
          <w:color w:val="231F20"/>
          <w:w w:val="90"/>
        </w:rPr>
        <w:t>complete.</w:t>
      </w:r>
      <w:r>
        <w:rPr>
          <w:color w:val="231F20"/>
          <w:spacing w:val="-5"/>
          <w:w w:val="90"/>
        </w:rPr>
        <w:t> </w:t>
      </w:r>
      <w:r>
        <w:rPr>
          <w:color w:val="231F20"/>
          <w:w w:val="90"/>
        </w:rPr>
        <w:t>There</w:t>
      </w:r>
      <w:r>
        <w:rPr>
          <w:color w:val="231F20"/>
          <w:spacing w:val="-5"/>
          <w:w w:val="90"/>
        </w:rPr>
        <w:t> </w:t>
      </w:r>
      <w:r>
        <w:rPr>
          <w:color w:val="231F20"/>
          <w:w w:val="90"/>
        </w:rPr>
        <w:t>is</w:t>
      </w:r>
      <w:r>
        <w:rPr>
          <w:color w:val="231F20"/>
          <w:spacing w:val="30"/>
        </w:rPr>
        <w:t> </w:t>
      </w:r>
      <w:r>
        <w:rPr>
          <w:color w:val="231F20"/>
          <w:w w:val="90"/>
        </w:rPr>
        <w:t>to </w:t>
      </w:r>
      <w:r>
        <w:rPr>
          <w:color w:val="231F20"/>
          <w:spacing w:val="-8"/>
        </w:rPr>
        <w:t>show</w:t>
      </w:r>
      <w:r>
        <w:rPr>
          <w:color w:val="231F20"/>
          <w:spacing w:val="-4"/>
        </w:rPr>
        <w:t> </w:t>
      </w:r>
      <w:r>
        <w:rPr>
          <w:color w:val="231F20"/>
          <w:spacing w:val="-8"/>
        </w:rPr>
        <w:t>that</w:t>
      </w:r>
      <w:r>
        <w:rPr>
          <w:color w:val="231F20"/>
          <w:spacing w:val="-4"/>
        </w:rPr>
        <w:t> </w:t>
      </w:r>
      <w:r>
        <w:rPr>
          <w:color w:val="231F20"/>
          <w:spacing w:val="-8"/>
        </w:rPr>
        <w:t>important</w:t>
      </w:r>
      <w:r>
        <w:rPr>
          <w:color w:val="231F20"/>
        </w:rPr>
        <w:t> </w:t>
      </w:r>
      <w:r>
        <w:rPr>
          <w:color w:val="231F20"/>
          <w:spacing w:val="-8"/>
        </w:rPr>
        <w:t>parts</w:t>
      </w:r>
      <w:r>
        <w:rPr>
          <w:color w:val="231F20"/>
        </w:rPr>
        <w:t> </w:t>
      </w:r>
      <w:r>
        <w:rPr>
          <w:color w:val="231F20"/>
          <w:spacing w:val="-8"/>
        </w:rPr>
        <w:t>of</w:t>
      </w:r>
      <w:r>
        <w:rPr>
          <w:color w:val="231F20"/>
        </w:rPr>
        <w:t> </w:t>
      </w:r>
      <w:r>
        <w:rPr>
          <w:color w:val="231F20"/>
          <w:spacing w:val="-8"/>
        </w:rPr>
        <w:t>the</w:t>
      </w:r>
      <w:r>
        <w:rPr>
          <w:color w:val="231F20"/>
        </w:rPr>
        <w:t> </w:t>
      </w:r>
      <w:r>
        <w:rPr>
          <w:color w:val="231F20"/>
          <w:spacing w:val="-8"/>
        </w:rPr>
        <w:t>epic</w:t>
      </w:r>
      <w:r>
        <w:rPr>
          <w:color w:val="231F20"/>
        </w:rPr>
        <w:t> </w:t>
      </w:r>
      <w:r>
        <w:rPr>
          <w:color w:val="231F20"/>
          <w:spacing w:val="-8"/>
        </w:rPr>
        <w:t>are</w:t>
      </w:r>
      <w:r>
        <w:rPr>
          <w:color w:val="231F20"/>
        </w:rPr>
        <w:t> </w:t>
      </w:r>
      <w:r>
        <w:rPr>
          <w:color w:val="231F20"/>
          <w:spacing w:val="-8"/>
        </w:rPr>
        <w:t>still</w:t>
      </w:r>
      <w:r>
        <w:rPr>
          <w:color w:val="231F20"/>
        </w:rPr>
        <w:t> </w:t>
      </w:r>
      <w:r>
        <w:rPr>
          <w:color w:val="231F20"/>
          <w:spacing w:val="-8"/>
        </w:rPr>
        <w:t>alive</w:t>
      </w:r>
      <w:r>
        <w:rPr>
          <w:color w:val="231F20"/>
        </w:rPr>
        <w:t> </w:t>
      </w:r>
      <w:r>
        <w:rPr>
          <w:color w:val="231F20"/>
          <w:spacing w:val="-8"/>
        </w:rPr>
        <w:t>in</w:t>
      </w:r>
      <w:r>
        <w:rPr>
          <w:color w:val="231F20"/>
        </w:rPr>
        <w:t> </w:t>
      </w:r>
      <w:r>
        <w:rPr>
          <w:color w:val="231F20"/>
          <w:spacing w:val="-8"/>
        </w:rPr>
        <w:t>Anatolia.</w:t>
      </w:r>
      <w:r>
        <w:rPr>
          <w:color w:val="231F20"/>
          <w:spacing w:val="-4"/>
        </w:rPr>
        <w:t> </w:t>
      </w:r>
      <w:r>
        <w:rPr>
          <w:color w:val="231F20"/>
          <w:spacing w:val="-8"/>
        </w:rPr>
        <w:t>One</w:t>
      </w:r>
      <w:r>
        <w:rPr>
          <w:color w:val="231F20"/>
          <w:spacing w:val="-4"/>
        </w:rPr>
        <w:t> </w:t>
      </w:r>
      <w:r>
        <w:rPr>
          <w:color w:val="231F20"/>
          <w:spacing w:val="-8"/>
        </w:rPr>
        <w:t>of</w:t>
      </w:r>
      <w:r>
        <w:rPr>
          <w:color w:val="231F20"/>
          <w:spacing w:val="-4"/>
        </w:rPr>
        <w:t> </w:t>
      </w:r>
      <w:r>
        <w:rPr>
          <w:color w:val="231F20"/>
          <w:spacing w:val="-8"/>
        </w:rPr>
        <w:t>these</w:t>
      </w:r>
      <w:r>
        <w:rPr>
          <w:color w:val="231F20"/>
          <w:spacing w:val="-4"/>
        </w:rPr>
        <w:t> </w:t>
      </w:r>
      <w:r>
        <w:rPr>
          <w:color w:val="231F20"/>
          <w:spacing w:val="-8"/>
        </w:rPr>
        <w:t>is </w:t>
      </w:r>
      <w:r>
        <w:rPr>
          <w:color w:val="231F20"/>
          <w:w w:val="85"/>
        </w:rPr>
        <w:t>some</w:t>
      </w:r>
      <w:r>
        <w:rPr>
          <w:color w:val="231F20"/>
          <w:spacing w:val="-5"/>
          <w:w w:val="85"/>
        </w:rPr>
        <w:t> </w:t>
      </w:r>
      <w:r>
        <w:rPr>
          <w:color w:val="231F20"/>
          <w:w w:val="85"/>
        </w:rPr>
        <w:t>new</w:t>
      </w:r>
      <w:r>
        <w:rPr>
          <w:color w:val="231F20"/>
          <w:spacing w:val="-1"/>
          <w:w w:val="85"/>
        </w:rPr>
        <w:t> </w:t>
      </w:r>
      <w:r>
        <w:rPr>
          <w:color w:val="231F20"/>
          <w:w w:val="85"/>
        </w:rPr>
        <w:t>Dede</w:t>
      </w:r>
      <w:r>
        <w:rPr>
          <w:color w:val="231F20"/>
          <w:spacing w:val="-1"/>
          <w:w w:val="85"/>
        </w:rPr>
        <w:t> </w:t>
      </w:r>
      <w:r>
        <w:rPr>
          <w:color w:val="231F20"/>
          <w:w w:val="85"/>
        </w:rPr>
        <w:t>Korkut</w:t>
      </w:r>
      <w:r>
        <w:rPr>
          <w:color w:val="231F20"/>
          <w:spacing w:val="-1"/>
          <w:w w:val="85"/>
        </w:rPr>
        <w:t> </w:t>
      </w:r>
      <w:r>
        <w:rPr>
          <w:color w:val="231F20"/>
          <w:w w:val="85"/>
        </w:rPr>
        <w:t>variants</w:t>
      </w:r>
      <w:r>
        <w:rPr>
          <w:color w:val="231F20"/>
          <w:spacing w:val="34"/>
        </w:rPr>
        <w:t> </w:t>
      </w:r>
      <w:r>
        <w:rPr>
          <w:color w:val="231F20"/>
          <w:w w:val="85"/>
        </w:rPr>
        <w:t>during</w:t>
      </w:r>
      <w:r>
        <w:rPr>
          <w:color w:val="231F20"/>
          <w:spacing w:val="-1"/>
          <w:w w:val="85"/>
        </w:rPr>
        <w:t> </w:t>
      </w:r>
      <w:r>
        <w:rPr>
          <w:color w:val="231F20"/>
          <w:w w:val="85"/>
        </w:rPr>
        <w:t>researches</w:t>
      </w:r>
      <w:r>
        <w:rPr>
          <w:color w:val="231F20"/>
          <w:spacing w:val="-1"/>
          <w:w w:val="85"/>
        </w:rPr>
        <w:t> </w:t>
      </w:r>
      <w:r>
        <w:rPr>
          <w:color w:val="231F20"/>
          <w:w w:val="85"/>
        </w:rPr>
        <w:t>in</w:t>
      </w:r>
      <w:r>
        <w:rPr>
          <w:color w:val="231F20"/>
          <w:spacing w:val="-1"/>
          <w:w w:val="85"/>
        </w:rPr>
        <w:t> </w:t>
      </w:r>
      <w:r>
        <w:rPr>
          <w:color w:val="231F20"/>
          <w:w w:val="85"/>
        </w:rPr>
        <w:t>recent</w:t>
      </w:r>
      <w:r>
        <w:rPr>
          <w:color w:val="231F20"/>
          <w:spacing w:val="-1"/>
          <w:w w:val="85"/>
        </w:rPr>
        <w:t> </w:t>
      </w:r>
      <w:r>
        <w:rPr>
          <w:color w:val="231F20"/>
          <w:w w:val="85"/>
        </w:rPr>
        <w:t>years,</w:t>
      </w:r>
      <w:r>
        <w:rPr>
          <w:color w:val="231F20"/>
          <w:spacing w:val="-1"/>
          <w:w w:val="85"/>
        </w:rPr>
        <w:t> </w:t>
      </w:r>
      <w:r>
        <w:rPr>
          <w:color w:val="231F20"/>
          <w:w w:val="85"/>
        </w:rPr>
        <w:t>and</w:t>
      </w:r>
      <w:r>
        <w:rPr>
          <w:color w:val="231F20"/>
          <w:spacing w:val="-5"/>
          <w:w w:val="85"/>
        </w:rPr>
        <w:t> </w:t>
      </w:r>
      <w:r>
        <w:rPr>
          <w:rFonts w:ascii="Arial MT" w:hAnsi="Arial MT"/>
          <w:color w:val="231F20"/>
          <w:w w:val="85"/>
          <w:sz w:val="21"/>
        </w:rPr>
        <w:t>the</w:t>
      </w:r>
      <w:r>
        <w:rPr>
          <w:rFonts w:ascii="Arial MT" w:hAnsi="Arial MT"/>
          <w:color w:val="231F20"/>
          <w:spacing w:val="-5"/>
          <w:w w:val="85"/>
          <w:sz w:val="21"/>
        </w:rPr>
        <w:t> </w:t>
      </w:r>
      <w:r>
        <w:rPr>
          <w:color w:val="231F20"/>
          <w:w w:val="85"/>
        </w:rPr>
        <w:t>other is</w:t>
      </w:r>
      <w:r>
        <w:rPr>
          <w:color w:val="231F20"/>
          <w:spacing w:val="-2"/>
          <w:w w:val="85"/>
        </w:rPr>
        <w:t> </w:t>
      </w:r>
      <w:r>
        <w:rPr>
          <w:color w:val="231F20"/>
          <w:w w:val="85"/>
        </w:rPr>
        <w:t>a </w:t>
      </w:r>
      <w:r>
        <w:rPr>
          <w:color w:val="231F20"/>
        </w:rPr>
        <w:t>small book entitled </w:t>
      </w:r>
      <w:r>
        <w:rPr>
          <w:color w:val="231F20"/>
          <w:sz w:val="21"/>
        </w:rPr>
        <w:t>The Conquest of Adana </w:t>
      </w:r>
      <w:r>
        <w:rPr>
          <w:color w:val="231F20"/>
        </w:rPr>
        <w:t>published by Bak Arık. The </w:t>
      </w:r>
      <w:r>
        <w:rPr>
          <w:color w:val="231F20"/>
          <w:w w:val="90"/>
        </w:rPr>
        <w:t>publication</w:t>
      </w:r>
      <w:r>
        <w:rPr>
          <w:color w:val="231F20"/>
          <w:w w:val="90"/>
        </w:rPr>
        <w:t> of</w:t>
      </w:r>
      <w:r>
        <w:rPr>
          <w:color w:val="231F20"/>
          <w:w w:val="90"/>
        </w:rPr>
        <w:t> the</w:t>
      </w:r>
      <w:r>
        <w:rPr>
          <w:color w:val="231F20"/>
          <w:w w:val="90"/>
        </w:rPr>
        <w:t> living</w:t>
      </w:r>
      <w:r>
        <w:rPr>
          <w:color w:val="231F20"/>
          <w:w w:val="90"/>
        </w:rPr>
        <w:t> memory</w:t>
      </w:r>
      <w:r>
        <w:rPr>
          <w:color w:val="231F20"/>
          <w:w w:val="90"/>
        </w:rPr>
        <w:t> of</w:t>
      </w:r>
      <w:r>
        <w:rPr>
          <w:color w:val="231F20"/>
          <w:w w:val="90"/>
        </w:rPr>
        <w:t> the</w:t>
      </w:r>
      <w:r>
        <w:rPr>
          <w:color w:val="231F20"/>
          <w:w w:val="90"/>
        </w:rPr>
        <w:t> conquest</w:t>
      </w:r>
      <w:r>
        <w:rPr>
          <w:color w:val="231F20"/>
          <w:w w:val="90"/>
        </w:rPr>
        <w:t> of</w:t>
      </w:r>
      <w:r>
        <w:rPr>
          <w:color w:val="231F20"/>
          <w:w w:val="90"/>
        </w:rPr>
        <w:t> Adana</w:t>
      </w:r>
      <w:r>
        <w:rPr>
          <w:color w:val="231F20"/>
          <w:w w:val="90"/>
        </w:rPr>
        <w:t> among</w:t>
      </w:r>
      <w:r>
        <w:rPr>
          <w:color w:val="231F20"/>
          <w:w w:val="90"/>
        </w:rPr>
        <w:t> the</w:t>
      </w:r>
      <w:r>
        <w:rPr>
          <w:color w:val="231F20"/>
          <w:w w:val="90"/>
        </w:rPr>
        <w:t> Turks</w:t>
      </w:r>
      <w:r>
        <w:rPr>
          <w:color w:val="231F20"/>
          <w:w w:val="90"/>
        </w:rPr>
        <w:t> of </w:t>
      </w:r>
      <w:r>
        <w:rPr>
          <w:color w:val="231F20"/>
          <w:w w:val="85"/>
        </w:rPr>
        <w:t>Adana made us think that our other cities </w:t>
      </w:r>
      <w:r>
        <w:rPr>
          <w:rFonts w:ascii="Arial MT" w:hAnsi="Arial MT"/>
          <w:color w:val="231F20"/>
          <w:w w:val="85"/>
          <w:sz w:val="21"/>
        </w:rPr>
        <w:t>may </w:t>
      </w:r>
      <w:r>
        <w:rPr>
          <w:color w:val="231F20"/>
          <w:w w:val="85"/>
        </w:rPr>
        <w:t>also have such conquest epics. Our </w:t>
      </w:r>
      <w:r>
        <w:rPr>
          <w:rFonts w:ascii="Arial MT" w:hAnsi="Arial MT"/>
          <w:color w:val="231F20"/>
          <w:sz w:val="21"/>
        </w:rPr>
        <w:t>conversations</w:t>
      </w:r>
      <w:r>
        <w:rPr>
          <w:rFonts w:ascii="Arial MT" w:hAnsi="Arial MT"/>
          <w:color w:val="231F20"/>
          <w:spacing w:val="-1"/>
          <w:sz w:val="21"/>
        </w:rPr>
        <w:t> </w:t>
      </w:r>
      <w:r>
        <w:rPr>
          <w:color w:val="231F20"/>
        </w:rPr>
        <w:t>with some Anatolian intellectuals have </w:t>
      </w:r>
      <w:r>
        <w:rPr>
          <w:rFonts w:ascii="Arial MT" w:hAnsi="Arial MT"/>
          <w:color w:val="231F20"/>
          <w:sz w:val="21"/>
        </w:rPr>
        <w:t>taught</w:t>
      </w:r>
      <w:r>
        <w:rPr>
          <w:rFonts w:ascii="Arial MT" w:hAnsi="Arial MT"/>
          <w:color w:val="231F20"/>
          <w:spacing w:val="-6"/>
          <w:sz w:val="21"/>
        </w:rPr>
        <w:t> </w:t>
      </w:r>
      <w:r>
        <w:rPr>
          <w:color w:val="231F20"/>
        </w:rPr>
        <w:t>us at least </w:t>
      </w:r>
      <w:r>
        <w:rPr>
          <w:color w:val="231F20"/>
          <w:spacing w:val="-2"/>
          <w:w w:val="90"/>
        </w:rPr>
        <w:t>some</w:t>
      </w:r>
      <w:r>
        <w:rPr>
          <w:color w:val="231F20"/>
          <w:spacing w:val="-6"/>
          <w:w w:val="90"/>
        </w:rPr>
        <w:t> </w:t>
      </w:r>
      <w:r>
        <w:rPr>
          <w:color w:val="231F20"/>
          <w:spacing w:val="-2"/>
          <w:w w:val="90"/>
        </w:rPr>
        <w:t>of</w:t>
      </w:r>
      <w:r>
        <w:rPr>
          <w:color w:val="231F20"/>
          <w:spacing w:val="-5"/>
          <w:w w:val="90"/>
        </w:rPr>
        <w:t> </w:t>
      </w:r>
      <w:r>
        <w:rPr>
          <w:color w:val="231F20"/>
          <w:spacing w:val="-2"/>
          <w:w w:val="90"/>
        </w:rPr>
        <w:t>our</w:t>
      </w:r>
      <w:r>
        <w:rPr>
          <w:color w:val="231F20"/>
          <w:spacing w:val="-6"/>
          <w:w w:val="90"/>
        </w:rPr>
        <w:t> </w:t>
      </w:r>
      <w:r>
        <w:rPr>
          <w:color w:val="231F20"/>
          <w:spacing w:val="-2"/>
          <w:w w:val="90"/>
        </w:rPr>
        <w:t>cities</w:t>
      </w:r>
      <w:r>
        <w:rPr>
          <w:color w:val="231F20"/>
          <w:spacing w:val="-5"/>
          <w:w w:val="90"/>
        </w:rPr>
        <w:t> </w:t>
      </w:r>
      <w:r>
        <w:rPr>
          <w:color w:val="231F20"/>
          <w:spacing w:val="-2"/>
          <w:w w:val="90"/>
        </w:rPr>
        <w:t>have</w:t>
      </w:r>
      <w:r>
        <w:rPr>
          <w:color w:val="231F20"/>
          <w:spacing w:val="-6"/>
          <w:w w:val="90"/>
        </w:rPr>
        <w:t> </w:t>
      </w:r>
      <w:r>
        <w:rPr>
          <w:color w:val="231F20"/>
          <w:spacing w:val="-2"/>
          <w:w w:val="90"/>
        </w:rPr>
        <w:t>such</w:t>
      </w:r>
      <w:r>
        <w:rPr>
          <w:color w:val="231F20"/>
          <w:spacing w:val="-5"/>
          <w:w w:val="90"/>
        </w:rPr>
        <w:t> </w:t>
      </w:r>
      <w:r>
        <w:rPr>
          <w:color w:val="231F20"/>
          <w:spacing w:val="-2"/>
          <w:w w:val="90"/>
        </w:rPr>
        <w:t>epics,</w:t>
      </w:r>
      <w:r>
        <w:rPr>
          <w:color w:val="231F20"/>
          <w:spacing w:val="-6"/>
          <w:w w:val="90"/>
        </w:rPr>
        <w:t> </w:t>
      </w:r>
      <w:r>
        <w:rPr>
          <w:color w:val="231F20"/>
          <w:spacing w:val="-2"/>
          <w:w w:val="90"/>
        </w:rPr>
        <w:t>and</w:t>
      </w:r>
      <w:r>
        <w:rPr>
          <w:color w:val="231F20"/>
          <w:spacing w:val="-5"/>
          <w:w w:val="90"/>
        </w:rPr>
        <w:t> </w:t>
      </w:r>
      <w:r>
        <w:rPr>
          <w:color w:val="231F20"/>
          <w:spacing w:val="-2"/>
          <w:w w:val="90"/>
        </w:rPr>
        <w:t>that</w:t>
      </w:r>
      <w:r>
        <w:rPr>
          <w:color w:val="231F20"/>
          <w:spacing w:val="-6"/>
          <w:w w:val="90"/>
        </w:rPr>
        <w:t> </w:t>
      </w:r>
      <w:r>
        <w:rPr>
          <w:color w:val="231F20"/>
          <w:spacing w:val="-2"/>
          <w:w w:val="90"/>
        </w:rPr>
        <w:t>these</w:t>
      </w:r>
      <w:r>
        <w:rPr>
          <w:color w:val="231F20"/>
          <w:spacing w:val="-5"/>
          <w:w w:val="90"/>
        </w:rPr>
        <w:t> </w:t>
      </w:r>
      <w:r>
        <w:rPr>
          <w:color w:val="231F20"/>
          <w:spacing w:val="-2"/>
          <w:w w:val="90"/>
        </w:rPr>
        <w:t>epics,</w:t>
      </w:r>
      <w:r>
        <w:rPr>
          <w:color w:val="231F20"/>
          <w:spacing w:val="-6"/>
          <w:w w:val="90"/>
        </w:rPr>
        <w:t> </w:t>
      </w:r>
      <w:r>
        <w:rPr>
          <w:color w:val="231F20"/>
          <w:spacing w:val="-2"/>
          <w:w w:val="90"/>
        </w:rPr>
        <w:t>which</w:t>
      </w:r>
      <w:r>
        <w:rPr>
          <w:color w:val="231F20"/>
          <w:spacing w:val="-5"/>
          <w:w w:val="90"/>
        </w:rPr>
        <w:t> </w:t>
      </w:r>
      <w:r>
        <w:rPr>
          <w:color w:val="231F20"/>
          <w:spacing w:val="-2"/>
          <w:w w:val="90"/>
        </w:rPr>
        <w:t>are</w:t>
      </w:r>
      <w:r>
        <w:rPr>
          <w:color w:val="231F20"/>
          <w:spacing w:val="-5"/>
          <w:w w:val="90"/>
        </w:rPr>
        <w:t> </w:t>
      </w:r>
      <w:r>
        <w:rPr>
          <w:color w:val="231F20"/>
          <w:spacing w:val="-2"/>
          <w:w w:val="90"/>
        </w:rPr>
        <w:t>sung</w:t>
      </w:r>
      <w:r>
        <w:rPr>
          <w:color w:val="231F20"/>
          <w:spacing w:val="-6"/>
          <w:w w:val="90"/>
        </w:rPr>
        <w:t> </w:t>
      </w:r>
      <w:r>
        <w:rPr>
          <w:color w:val="231F20"/>
          <w:spacing w:val="-2"/>
          <w:w w:val="90"/>
        </w:rPr>
        <w:t>among</w:t>
      </w:r>
      <w:r>
        <w:rPr>
          <w:color w:val="231F20"/>
          <w:spacing w:val="-5"/>
          <w:w w:val="90"/>
        </w:rPr>
        <w:t> </w:t>
      </w:r>
      <w:r>
        <w:rPr>
          <w:color w:val="231F20"/>
          <w:spacing w:val="-2"/>
          <w:w w:val="90"/>
        </w:rPr>
        <w:t>the </w:t>
      </w:r>
      <w:r>
        <w:rPr>
          <w:color w:val="231F20"/>
          <w:w w:val="85"/>
        </w:rPr>
        <w:t>people</w:t>
      </w:r>
      <w:r>
        <w:rPr>
          <w:color w:val="231F20"/>
          <w:spacing w:val="-5"/>
          <w:w w:val="85"/>
        </w:rPr>
        <w:t> </w:t>
      </w:r>
      <w:r>
        <w:rPr>
          <w:color w:val="231F20"/>
          <w:w w:val="85"/>
        </w:rPr>
        <w:t>and</w:t>
      </w:r>
      <w:r>
        <w:rPr>
          <w:color w:val="231F20"/>
          <w:spacing w:val="-5"/>
          <w:w w:val="85"/>
        </w:rPr>
        <w:t> </w:t>
      </w:r>
      <w:r>
        <w:rPr>
          <w:rFonts w:ascii="Arial MT" w:hAnsi="Arial MT"/>
          <w:color w:val="231F20"/>
          <w:w w:val="85"/>
          <w:sz w:val="21"/>
        </w:rPr>
        <w:t>gradually</w:t>
      </w:r>
      <w:r>
        <w:rPr>
          <w:rFonts w:ascii="Arial MT" w:hAnsi="Arial MT"/>
          <w:color w:val="231F20"/>
          <w:spacing w:val="-5"/>
          <w:w w:val="85"/>
          <w:sz w:val="21"/>
        </w:rPr>
        <w:t> </w:t>
      </w:r>
      <w:r>
        <w:rPr>
          <w:color w:val="231F20"/>
          <w:w w:val="85"/>
        </w:rPr>
        <w:t>forgotten</w:t>
      </w:r>
      <w:r>
        <w:rPr>
          <w:color w:val="231F20"/>
          <w:spacing w:val="-1"/>
          <w:w w:val="85"/>
        </w:rPr>
        <w:t> </w:t>
      </w:r>
      <w:r>
        <w:rPr>
          <w:color w:val="231F20"/>
          <w:w w:val="85"/>
        </w:rPr>
        <w:t>as</w:t>
      </w:r>
      <w:r>
        <w:rPr>
          <w:color w:val="231F20"/>
          <w:spacing w:val="-2"/>
          <w:w w:val="85"/>
        </w:rPr>
        <w:t> </w:t>
      </w:r>
      <w:r>
        <w:rPr>
          <w:color w:val="231F20"/>
          <w:w w:val="85"/>
        </w:rPr>
        <w:t>the</w:t>
      </w:r>
      <w:r>
        <w:rPr>
          <w:color w:val="231F20"/>
          <w:spacing w:val="-5"/>
          <w:w w:val="85"/>
        </w:rPr>
        <w:t> </w:t>
      </w:r>
      <w:r>
        <w:rPr>
          <w:color w:val="231F20"/>
          <w:w w:val="85"/>
        </w:rPr>
        <w:t>elderly</w:t>
      </w:r>
      <w:r>
        <w:rPr>
          <w:color w:val="231F20"/>
          <w:spacing w:val="-5"/>
          <w:w w:val="85"/>
        </w:rPr>
        <w:t> </w:t>
      </w:r>
      <w:r>
        <w:rPr>
          <w:color w:val="231F20"/>
          <w:w w:val="85"/>
        </w:rPr>
        <w:t>become</w:t>
      </w:r>
      <w:r>
        <w:rPr>
          <w:color w:val="231F20"/>
          <w:spacing w:val="-1"/>
          <w:w w:val="85"/>
        </w:rPr>
        <w:t> </w:t>
      </w:r>
      <w:r>
        <w:rPr>
          <w:color w:val="231F20"/>
          <w:w w:val="85"/>
        </w:rPr>
        <w:t>fewer</w:t>
      </w:r>
      <w:r>
        <w:rPr>
          <w:color w:val="231F20"/>
          <w:spacing w:val="-1"/>
          <w:w w:val="85"/>
        </w:rPr>
        <w:t> </w:t>
      </w:r>
      <w:r>
        <w:rPr>
          <w:color w:val="231F20"/>
          <w:w w:val="85"/>
        </w:rPr>
        <w:t>and</w:t>
      </w:r>
      <w:r>
        <w:rPr>
          <w:color w:val="231F20"/>
          <w:spacing w:val="-1"/>
          <w:w w:val="85"/>
        </w:rPr>
        <w:t> </w:t>
      </w:r>
      <w:r>
        <w:rPr>
          <w:color w:val="231F20"/>
          <w:w w:val="85"/>
        </w:rPr>
        <w:t>fewer, will be lost if they are not put down on </w:t>
      </w:r>
      <w:r>
        <w:rPr>
          <w:rFonts w:ascii="Arial MT" w:hAnsi="Arial MT"/>
          <w:color w:val="231F20"/>
          <w:w w:val="85"/>
          <w:sz w:val="21"/>
        </w:rPr>
        <w:t>paper</w:t>
      </w:r>
      <w:r>
        <w:rPr>
          <w:rFonts w:ascii="Arial MT" w:hAnsi="Arial MT"/>
          <w:color w:val="231F20"/>
          <w:spacing w:val="-3"/>
          <w:w w:val="85"/>
          <w:sz w:val="21"/>
        </w:rPr>
        <w:t> </w:t>
      </w:r>
      <w:r>
        <w:rPr>
          <w:color w:val="231F20"/>
          <w:w w:val="85"/>
        </w:rPr>
        <w:t>soon.</w:t>
      </w:r>
    </w:p>
    <w:p>
      <w:pPr>
        <w:pStyle w:val="BodyText"/>
        <w:spacing w:line="206" w:lineRule="auto" w:before="28"/>
        <w:ind w:right="357"/>
      </w:pPr>
      <w:r>
        <w:rPr>
          <w:color w:val="231F20"/>
          <w:w w:val="90"/>
        </w:rPr>
        <w:t>Turkish epic other issues as well. One of them is that the authorities have </w:t>
      </w:r>
      <w:r>
        <w:rPr>
          <w:rFonts w:ascii="Arial MT" w:hAnsi="Arial MT"/>
          <w:color w:val="231F20"/>
          <w:spacing w:val="-2"/>
          <w:sz w:val="21"/>
        </w:rPr>
        <w:t>not</w:t>
      </w:r>
      <w:r>
        <w:rPr>
          <w:rFonts w:ascii="Arial MT" w:hAnsi="Arial MT"/>
          <w:color w:val="231F20"/>
          <w:spacing w:val="-13"/>
          <w:sz w:val="21"/>
        </w:rPr>
        <w:t> </w:t>
      </w:r>
      <w:r>
        <w:rPr>
          <w:color w:val="231F20"/>
          <w:spacing w:val="-2"/>
        </w:rPr>
        <w:t>reached</w:t>
      </w:r>
      <w:r>
        <w:rPr>
          <w:color w:val="231F20"/>
          <w:spacing w:val="-7"/>
        </w:rPr>
        <w:t> </w:t>
      </w:r>
      <w:r>
        <w:rPr>
          <w:color w:val="231F20"/>
          <w:spacing w:val="-2"/>
        </w:rPr>
        <w:t>a</w:t>
      </w:r>
      <w:r>
        <w:rPr>
          <w:color w:val="231F20"/>
          <w:spacing w:val="-6"/>
        </w:rPr>
        <w:t> </w:t>
      </w:r>
      <w:r>
        <w:rPr>
          <w:color w:val="231F20"/>
          <w:spacing w:val="-2"/>
        </w:rPr>
        <w:t>common</w:t>
      </w:r>
      <w:r>
        <w:rPr>
          <w:color w:val="231F20"/>
          <w:spacing w:val="-6"/>
        </w:rPr>
        <w:t> </w:t>
      </w:r>
      <w:r>
        <w:rPr>
          <w:color w:val="231F20"/>
          <w:spacing w:val="-2"/>
        </w:rPr>
        <w:t>opinion</w:t>
      </w:r>
      <w:r>
        <w:rPr>
          <w:color w:val="231F20"/>
          <w:spacing w:val="-6"/>
        </w:rPr>
        <w:t> </w:t>
      </w:r>
      <w:r>
        <w:rPr>
          <w:color w:val="231F20"/>
          <w:spacing w:val="-2"/>
        </w:rPr>
        <w:t>and</w:t>
      </w:r>
      <w:r>
        <w:rPr>
          <w:color w:val="231F20"/>
          <w:spacing w:val="-6"/>
        </w:rPr>
        <w:t> </w:t>
      </w:r>
      <w:r>
        <w:rPr>
          <w:color w:val="231F20"/>
          <w:spacing w:val="-2"/>
        </w:rPr>
        <w:t>conclusion</w:t>
      </w:r>
      <w:r>
        <w:rPr>
          <w:color w:val="231F20"/>
          <w:spacing w:val="-6"/>
        </w:rPr>
        <w:t> </w:t>
      </w:r>
      <w:r>
        <w:rPr>
          <w:color w:val="231F20"/>
          <w:spacing w:val="-2"/>
        </w:rPr>
        <w:t>on</w:t>
      </w:r>
      <w:r>
        <w:rPr>
          <w:color w:val="231F20"/>
          <w:spacing w:val="-4"/>
        </w:rPr>
        <w:t> </w:t>
      </w:r>
      <w:r>
        <w:rPr>
          <w:color w:val="231F20"/>
          <w:spacing w:val="-2"/>
        </w:rPr>
        <w:t>the</w:t>
      </w:r>
      <w:r>
        <w:rPr>
          <w:color w:val="231F20"/>
          <w:spacing w:val="-4"/>
        </w:rPr>
        <w:t> </w:t>
      </w:r>
      <w:r>
        <w:rPr>
          <w:color w:val="231F20"/>
          <w:spacing w:val="-2"/>
        </w:rPr>
        <w:t>epic</w:t>
      </w:r>
      <w:r>
        <w:rPr>
          <w:color w:val="231F20"/>
          <w:spacing w:val="-4"/>
        </w:rPr>
        <w:t> </w:t>
      </w:r>
      <w:r>
        <w:rPr>
          <w:color w:val="231F20"/>
          <w:spacing w:val="-2"/>
        </w:rPr>
        <w:t>fragments</w:t>
      </w:r>
      <w:r>
        <w:rPr>
          <w:color w:val="231F20"/>
          <w:spacing w:val="-4"/>
        </w:rPr>
        <w:t> </w:t>
      </w:r>
      <w:r>
        <w:rPr>
          <w:color w:val="231F20"/>
          <w:spacing w:val="-2"/>
        </w:rPr>
        <w:t>that </w:t>
      </w:r>
      <w:r>
        <w:rPr>
          <w:color w:val="231F20"/>
        </w:rPr>
        <w:t>have</w:t>
      </w:r>
      <w:r>
        <w:rPr>
          <w:color w:val="231F20"/>
          <w:spacing w:val="-13"/>
        </w:rPr>
        <w:t> </w:t>
      </w:r>
      <w:r>
        <w:rPr>
          <w:color w:val="231F20"/>
        </w:rPr>
        <w:t>been</w:t>
      </w:r>
      <w:r>
        <w:rPr>
          <w:color w:val="231F20"/>
          <w:spacing w:val="-12"/>
        </w:rPr>
        <w:t> </w:t>
      </w:r>
      <w:r>
        <w:rPr>
          <w:rFonts w:ascii="Arial MT" w:hAnsi="Arial MT"/>
          <w:color w:val="231F20"/>
          <w:sz w:val="21"/>
        </w:rPr>
        <w:t>published</w:t>
      </w:r>
      <w:r>
        <w:rPr>
          <w:rFonts w:ascii="Arial MT" w:hAnsi="Arial MT"/>
          <w:color w:val="231F20"/>
          <w:spacing w:val="-15"/>
          <w:sz w:val="21"/>
        </w:rPr>
        <w:t> </w:t>
      </w:r>
      <w:r>
        <w:rPr>
          <w:color w:val="231F20"/>
        </w:rPr>
        <w:t>and</w:t>
      </w:r>
      <w:r>
        <w:rPr>
          <w:color w:val="231F20"/>
          <w:spacing w:val="-12"/>
        </w:rPr>
        <w:t> </w:t>
      </w:r>
      <w:r>
        <w:rPr>
          <w:color w:val="231F20"/>
        </w:rPr>
        <w:t>even</w:t>
      </w:r>
      <w:r>
        <w:rPr>
          <w:color w:val="231F20"/>
          <w:spacing w:val="-13"/>
        </w:rPr>
        <w:t> </w:t>
      </w:r>
      <w:r>
        <w:rPr>
          <w:rFonts w:ascii="Arial MT" w:hAnsi="Arial MT"/>
          <w:color w:val="231F20"/>
          <w:sz w:val="21"/>
        </w:rPr>
        <w:t>taken</w:t>
      </w:r>
      <w:r>
        <w:rPr>
          <w:rFonts w:ascii="Arial MT" w:hAnsi="Arial MT"/>
          <w:color w:val="231F20"/>
          <w:spacing w:val="-14"/>
          <w:sz w:val="21"/>
        </w:rPr>
        <w:t> </w:t>
      </w:r>
      <w:r>
        <w:rPr>
          <w:color w:val="231F20"/>
        </w:rPr>
        <w:t>forms.</w:t>
      </w:r>
      <w:r>
        <w:rPr>
          <w:color w:val="231F20"/>
          <w:spacing w:val="-13"/>
        </w:rPr>
        <w:t> </w:t>
      </w:r>
      <w:r>
        <w:rPr>
          <w:color w:val="231F20"/>
        </w:rPr>
        <w:t>For</w:t>
      </w:r>
      <w:r>
        <w:rPr>
          <w:color w:val="231F20"/>
          <w:spacing w:val="-12"/>
        </w:rPr>
        <w:t> </w:t>
      </w:r>
      <w:r>
        <w:rPr>
          <w:color w:val="231F20"/>
        </w:rPr>
        <w:t>example,</w:t>
      </w:r>
      <w:r>
        <w:rPr>
          <w:color w:val="231F20"/>
          <w:spacing w:val="-13"/>
        </w:rPr>
        <w:t> </w:t>
      </w:r>
      <w:r>
        <w:rPr>
          <w:color w:val="231F20"/>
        </w:rPr>
        <w:t>the</w:t>
      </w:r>
      <w:r>
        <w:rPr>
          <w:color w:val="231F20"/>
          <w:spacing w:val="-12"/>
        </w:rPr>
        <w:t> </w:t>
      </w:r>
      <w:r>
        <w:rPr>
          <w:color w:val="231F20"/>
        </w:rPr>
        <w:t>epic</w:t>
      </w:r>
      <w:r>
        <w:rPr>
          <w:color w:val="231F20"/>
          <w:spacing w:val="-13"/>
        </w:rPr>
        <w:t> </w:t>
      </w:r>
      <w:r>
        <w:rPr>
          <w:color w:val="231F20"/>
        </w:rPr>
        <w:t>"Battal </w:t>
      </w:r>
      <w:r>
        <w:rPr>
          <w:color w:val="231F20"/>
          <w:spacing w:val="-2"/>
        </w:rPr>
        <w:t>Gaaz"</w:t>
      </w:r>
      <w:r>
        <w:rPr>
          <w:color w:val="231F20"/>
          <w:spacing w:val="-5"/>
        </w:rPr>
        <w:t> </w:t>
      </w:r>
      <w:r>
        <w:rPr>
          <w:color w:val="231F20"/>
          <w:spacing w:val="-2"/>
        </w:rPr>
        <w:t>a</w:t>
      </w:r>
      <w:r>
        <w:rPr>
          <w:color w:val="231F20"/>
          <w:spacing w:val="-5"/>
        </w:rPr>
        <w:t> </w:t>
      </w:r>
      <w:r>
        <w:rPr>
          <w:color w:val="231F20"/>
          <w:spacing w:val="-2"/>
        </w:rPr>
        <w:t>Turkish</w:t>
      </w:r>
      <w:r>
        <w:rPr>
          <w:color w:val="231F20"/>
          <w:spacing w:val="-5"/>
        </w:rPr>
        <w:t> </w:t>
      </w:r>
      <w:r>
        <w:rPr>
          <w:color w:val="231F20"/>
          <w:spacing w:val="-2"/>
        </w:rPr>
        <w:t>epic</w:t>
      </w:r>
      <w:r>
        <w:rPr>
          <w:color w:val="231F20"/>
          <w:spacing w:val="-5"/>
        </w:rPr>
        <w:t> </w:t>
      </w:r>
      <w:r>
        <w:rPr>
          <w:color w:val="231F20"/>
          <w:spacing w:val="-2"/>
        </w:rPr>
        <w:t>or</w:t>
      </w:r>
      <w:r>
        <w:rPr>
          <w:color w:val="231F20"/>
          <w:spacing w:val="-5"/>
        </w:rPr>
        <w:t> </w:t>
      </w:r>
      <w:r>
        <w:rPr>
          <w:color w:val="231F20"/>
          <w:spacing w:val="-2"/>
        </w:rPr>
        <w:t>an</w:t>
      </w:r>
      <w:r>
        <w:rPr>
          <w:color w:val="231F20"/>
          <w:spacing w:val="-7"/>
        </w:rPr>
        <w:t> </w:t>
      </w:r>
      <w:r>
        <w:rPr>
          <w:color w:val="231F20"/>
          <w:spacing w:val="-2"/>
        </w:rPr>
        <w:t>Arab</w:t>
      </w:r>
      <w:r>
        <w:rPr>
          <w:color w:val="231F20"/>
          <w:spacing w:val="-7"/>
        </w:rPr>
        <w:t> </w:t>
      </w:r>
      <w:r>
        <w:rPr>
          <w:color w:val="231F20"/>
          <w:spacing w:val="-2"/>
        </w:rPr>
        <w:t>epic</w:t>
      </w:r>
      <w:r>
        <w:rPr>
          <w:color w:val="231F20"/>
          <w:spacing w:val="-10"/>
        </w:rPr>
        <w:t> </w:t>
      </w:r>
      <w:r>
        <w:rPr>
          <w:rFonts w:ascii="Arial MT" w:hAnsi="Arial MT"/>
          <w:color w:val="231F20"/>
          <w:spacing w:val="-2"/>
          <w:sz w:val="21"/>
        </w:rPr>
        <w:t>translated</w:t>
      </w:r>
      <w:r>
        <w:rPr>
          <w:rFonts w:ascii="Arial MT" w:hAnsi="Arial MT"/>
          <w:color w:val="231F20"/>
          <w:spacing w:val="-11"/>
          <w:sz w:val="21"/>
        </w:rPr>
        <w:t> </w:t>
      </w:r>
      <w:r>
        <w:rPr>
          <w:color w:val="231F20"/>
          <w:spacing w:val="-2"/>
        </w:rPr>
        <w:t>or</w:t>
      </w:r>
      <w:r>
        <w:rPr>
          <w:color w:val="231F20"/>
          <w:spacing w:val="-5"/>
        </w:rPr>
        <w:t> </w:t>
      </w:r>
      <w:r>
        <w:rPr>
          <w:rFonts w:ascii="Arial MT" w:hAnsi="Arial MT"/>
          <w:color w:val="231F20"/>
          <w:spacing w:val="-2"/>
          <w:sz w:val="21"/>
        </w:rPr>
        <w:t>adapted</w:t>
      </w:r>
      <w:r>
        <w:rPr>
          <w:rFonts w:ascii="Arial MT" w:hAnsi="Arial MT"/>
          <w:color w:val="231F20"/>
          <w:spacing w:val="-13"/>
          <w:sz w:val="21"/>
        </w:rPr>
        <w:t> </w:t>
      </w:r>
      <w:r>
        <w:rPr>
          <w:color w:val="231F20"/>
          <w:spacing w:val="-2"/>
        </w:rPr>
        <w:t>into</w:t>
      </w:r>
      <w:r>
        <w:rPr>
          <w:color w:val="231F20"/>
          <w:spacing w:val="-5"/>
        </w:rPr>
        <w:t> </w:t>
      </w:r>
      <w:r>
        <w:rPr>
          <w:color w:val="231F20"/>
          <w:spacing w:val="-2"/>
        </w:rPr>
        <w:t>Turkish?</w:t>
      </w:r>
      <w:r>
        <w:rPr>
          <w:color w:val="231F20"/>
          <w:spacing w:val="-7"/>
        </w:rPr>
        <w:t> </w:t>
      </w:r>
      <w:r>
        <w:rPr>
          <w:color w:val="231F20"/>
          <w:spacing w:val="-2"/>
        </w:rPr>
        <w:t>Is </w:t>
      </w:r>
      <w:r>
        <w:rPr>
          <w:color w:val="231F20"/>
        </w:rPr>
        <w:t>the epic "</w:t>
      </w:r>
      <w:r>
        <w:rPr>
          <w:rFonts w:ascii="Arial MT" w:hAnsi="Arial MT"/>
          <w:color w:val="231F20"/>
          <w:sz w:val="21"/>
        </w:rPr>
        <w:t>Köro</w:t>
      </w:r>
      <w:r>
        <w:rPr>
          <w:rFonts w:ascii="Microsoft Sans Serif" w:hAnsi="Microsoft Sans Serif"/>
          <w:color w:val="231F20"/>
          <w:sz w:val="21"/>
        </w:rPr>
        <w:t>ğ</w:t>
      </w:r>
      <w:r>
        <w:rPr>
          <w:rFonts w:ascii="Arial MT" w:hAnsi="Arial MT"/>
          <w:color w:val="231F20"/>
          <w:sz w:val="21"/>
        </w:rPr>
        <w:t>lu</w:t>
      </w:r>
      <w:r>
        <w:rPr>
          <w:color w:val="231F20"/>
        </w:rPr>
        <w:t>" a part of the Gok Turkic epic of the </w:t>
      </w:r>
      <w:r>
        <w:rPr>
          <w:color w:val="231F20"/>
          <w:w w:val="105"/>
        </w:rPr>
        <w:t>VII</w:t>
      </w:r>
      <w:r>
        <w:rPr>
          <w:color w:val="231F20"/>
          <w:w w:val="105"/>
        </w:rPr>
        <w:t> </w:t>
      </w:r>
      <w:r>
        <w:rPr>
          <w:color w:val="231F20"/>
        </w:rPr>
        <w:t>century or an Anatolian</w:t>
      </w:r>
      <w:r>
        <w:rPr>
          <w:color w:val="231F20"/>
          <w:spacing w:val="-13"/>
        </w:rPr>
        <w:t> </w:t>
      </w:r>
      <w:r>
        <w:rPr>
          <w:color w:val="231F20"/>
        </w:rPr>
        <w:t>epic</w:t>
      </w:r>
      <w:r>
        <w:rPr>
          <w:color w:val="231F20"/>
          <w:spacing w:val="-12"/>
        </w:rPr>
        <w:t> </w:t>
      </w:r>
      <w:r>
        <w:rPr>
          <w:color w:val="231F20"/>
        </w:rPr>
        <w:t>the</w:t>
      </w:r>
      <w:r>
        <w:rPr>
          <w:color w:val="231F20"/>
          <w:spacing w:val="-13"/>
        </w:rPr>
        <w:t> </w:t>
      </w:r>
      <w:r>
        <w:rPr>
          <w:color w:val="231F20"/>
        </w:rPr>
        <w:t>XVI</w:t>
      </w:r>
      <w:r>
        <w:rPr>
          <w:color w:val="231F20"/>
          <w:spacing w:val="-12"/>
        </w:rPr>
        <w:t> </w:t>
      </w:r>
      <w:r>
        <w:rPr>
          <w:color w:val="231F20"/>
        </w:rPr>
        <w:t>century?</w:t>
      </w:r>
      <w:r>
        <w:rPr>
          <w:color w:val="231F20"/>
          <w:spacing w:val="-13"/>
        </w:rPr>
        <w:t> </w:t>
      </w:r>
      <w:r>
        <w:rPr>
          <w:color w:val="231F20"/>
        </w:rPr>
        <w:t>"Manas"</w:t>
      </w:r>
      <w:r>
        <w:rPr>
          <w:color w:val="231F20"/>
          <w:spacing w:val="-12"/>
        </w:rPr>
        <w:t> </w:t>
      </w:r>
      <w:r>
        <w:rPr>
          <w:color w:val="231F20"/>
        </w:rPr>
        <w:t>epic</w:t>
      </w:r>
      <w:r>
        <w:rPr>
          <w:color w:val="231F20"/>
          <w:spacing w:val="-13"/>
        </w:rPr>
        <w:t> </w:t>
      </w:r>
      <w:r>
        <w:rPr>
          <w:color w:val="231F20"/>
        </w:rPr>
        <w:t>a</w:t>
      </w:r>
      <w:r>
        <w:rPr>
          <w:color w:val="231F20"/>
          <w:spacing w:val="-12"/>
        </w:rPr>
        <w:t> </w:t>
      </w:r>
      <w:r>
        <w:rPr>
          <w:color w:val="231F20"/>
        </w:rPr>
        <w:t>Karakhanid</w:t>
      </w:r>
      <w:r>
        <w:rPr>
          <w:color w:val="231F20"/>
          <w:spacing w:val="-12"/>
        </w:rPr>
        <w:t> </w:t>
      </w:r>
      <w:r>
        <w:rPr>
          <w:color w:val="231F20"/>
        </w:rPr>
        <w:t>epic</w:t>
      </w:r>
      <w:r>
        <w:rPr>
          <w:color w:val="231F20"/>
          <w:spacing w:val="-13"/>
        </w:rPr>
        <w:t> </w:t>
      </w:r>
      <w:r>
        <w:rPr>
          <w:color w:val="231F20"/>
        </w:rPr>
        <w:t>of</w:t>
      </w:r>
      <w:r>
        <w:rPr>
          <w:color w:val="231F20"/>
          <w:spacing w:val="-12"/>
        </w:rPr>
        <w:t> </w:t>
      </w:r>
      <w:r>
        <w:rPr>
          <w:color w:val="231F20"/>
        </w:rPr>
        <w:t>the</w:t>
      </w:r>
      <w:r>
        <w:rPr>
          <w:color w:val="231F20"/>
          <w:spacing w:val="-13"/>
        </w:rPr>
        <w:t> </w:t>
      </w:r>
      <w:r>
        <w:rPr>
          <w:color w:val="231F20"/>
        </w:rPr>
        <w:t>Xth </w:t>
      </w:r>
      <w:r>
        <w:rPr>
          <w:color w:val="231F20"/>
          <w:spacing w:val="-2"/>
        </w:rPr>
        <w:t>century</w:t>
      </w:r>
      <w:r>
        <w:rPr>
          <w:color w:val="231F20"/>
          <w:spacing w:val="-11"/>
        </w:rPr>
        <w:t> </w:t>
      </w:r>
      <w:r>
        <w:rPr>
          <w:color w:val="231F20"/>
          <w:spacing w:val="-2"/>
        </w:rPr>
        <w:t>or</w:t>
      </w:r>
      <w:r>
        <w:rPr>
          <w:color w:val="231F20"/>
          <w:spacing w:val="-10"/>
        </w:rPr>
        <w:t> </w:t>
      </w:r>
      <w:r>
        <w:rPr>
          <w:color w:val="231F20"/>
          <w:spacing w:val="-2"/>
        </w:rPr>
        <w:t>a</w:t>
      </w:r>
      <w:r>
        <w:rPr>
          <w:color w:val="231F20"/>
          <w:spacing w:val="-11"/>
        </w:rPr>
        <w:t> </w:t>
      </w:r>
      <w:r>
        <w:rPr>
          <w:color w:val="231F20"/>
          <w:spacing w:val="-2"/>
        </w:rPr>
        <w:t>Kyrgyz</w:t>
      </w:r>
      <w:r>
        <w:rPr>
          <w:color w:val="231F20"/>
          <w:spacing w:val="-10"/>
        </w:rPr>
        <w:t> </w:t>
      </w:r>
      <w:r>
        <w:rPr>
          <w:color w:val="231F20"/>
          <w:spacing w:val="-2"/>
        </w:rPr>
        <w:t>epic</w:t>
      </w:r>
      <w:r>
        <w:rPr>
          <w:color w:val="231F20"/>
          <w:spacing w:val="-11"/>
        </w:rPr>
        <w:t> </w:t>
      </w:r>
      <w:r>
        <w:rPr>
          <w:color w:val="231F20"/>
          <w:spacing w:val="-2"/>
        </w:rPr>
        <w:t>of</w:t>
      </w:r>
      <w:r>
        <w:rPr>
          <w:color w:val="231F20"/>
          <w:spacing w:val="-10"/>
        </w:rPr>
        <w:t> </w:t>
      </w:r>
      <w:r>
        <w:rPr>
          <w:color w:val="231F20"/>
          <w:spacing w:val="-2"/>
        </w:rPr>
        <w:t>the</w:t>
      </w:r>
      <w:r>
        <w:rPr>
          <w:color w:val="231F20"/>
          <w:spacing w:val="-11"/>
        </w:rPr>
        <w:t> </w:t>
      </w:r>
      <w:r>
        <w:rPr>
          <w:color w:val="231F20"/>
          <w:spacing w:val="-2"/>
          <w:w w:val="105"/>
        </w:rPr>
        <w:t>XVII</w:t>
      </w:r>
      <w:r>
        <w:rPr>
          <w:color w:val="231F20"/>
          <w:spacing w:val="-11"/>
          <w:w w:val="105"/>
        </w:rPr>
        <w:t> </w:t>
      </w:r>
      <w:r>
        <w:rPr>
          <w:color w:val="231F20"/>
          <w:spacing w:val="-2"/>
        </w:rPr>
        <w:t>century?</w:t>
      </w:r>
    </w:p>
    <w:p>
      <w:pPr>
        <w:pStyle w:val="BodyText"/>
        <w:spacing w:line="206" w:lineRule="auto" w:before="26"/>
        <w:ind w:right="363"/>
      </w:pPr>
      <w:r>
        <w:rPr>
          <w:color w:val="231F20"/>
          <w:w w:val="90"/>
        </w:rPr>
        <w:t>It is seen that these are not issues to be underestimated.</w:t>
      </w:r>
      <w:r>
        <w:rPr>
          <w:color w:val="231F20"/>
          <w:spacing w:val="-3"/>
          <w:w w:val="90"/>
        </w:rPr>
        <w:t> </w:t>
      </w:r>
      <w:r>
        <w:rPr>
          <w:color w:val="231F20"/>
          <w:w w:val="90"/>
        </w:rPr>
        <w:t>Unless</w:t>
      </w:r>
      <w:r>
        <w:rPr>
          <w:color w:val="231F20"/>
          <w:spacing w:val="-6"/>
          <w:w w:val="90"/>
        </w:rPr>
        <w:t> </w:t>
      </w:r>
      <w:r>
        <w:rPr>
          <w:color w:val="231F20"/>
          <w:w w:val="90"/>
        </w:rPr>
        <w:t>these are </w:t>
      </w:r>
      <w:r>
        <w:rPr>
          <w:color w:val="231F20"/>
          <w:w w:val="80"/>
        </w:rPr>
        <w:t>resolved,</w:t>
      </w:r>
      <w:r>
        <w:rPr>
          <w:color w:val="231F20"/>
          <w:spacing w:val="-1"/>
          <w:w w:val="80"/>
        </w:rPr>
        <w:t> </w:t>
      </w:r>
      <w:r>
        <w:rPr>
          <w:color w:val="231F20"/>
          <w:w w:val="80"/>
        </w:rPr>
        <w:t>it</w:t>
      </w:r>
      <w:r>
        <w:rPr>
          <w:color w:val="231F20"/>
          <w:spacing w:val="-1"/>
          <w:w w:val="80"/>
        </w:rPr>
        <w:t> </w:t>
      </w:r>
      <w:r>
        <w:rPr>
          <w:color w:val="231F20"/>
          <w:w w:val="80"/>
        </w:rPr>
        <w:t>is</w:t>
      </w:r>
      <w:r>
        <w:rPr>
          <w:color w:val="231F20"/>
          <w:spacing w:val="-1"/>
          <w:w w:val="80"/>
        </w:rPr>
        <w:t> </w:t>
      </w:r>
      <w:r>
        <w:rPr>
          <w:color w:val="231F20"/>
          <w:w w:val="80"/>
        </w:rPr>
        <w:t>impossible</w:t>
      </w:r>
      <w:r>
        <w:rPr>
          <w:color w:val="231F20"/>
          <w:spacing w:val="-1"/>
          <w:w w:val="80"/>
        </w:rPr>
        <w:t> </w:t>
      </w:r>
      <w:r>
        <w:rPr>
          <w:color w:val="231F20"/>
          <w:w w:val="80"/>
        </w:rPr>
        <w:t>to</w:t>
      </w:r>
      <w:r>
        <w:rPr>
          <w:color w:val="231F20"/>
          <w:spacing w:val="-1"/>
          <w:w w:val="80"/>
        </w:rPr>
        <w:t> </w:t>
      </w:r>
      <w:r>
        <w:rPr>
          <w:color w:val="231F20"/>
          <w:w w:val="80"/>
        </w:rPr>
        <w:t>unite</w:t>
      </w:r>
      <w:r>
        <w:rPr>
          <w:color w:val="231F20"/>
          <w:spacing w:val="-1"/>
          <w:w w:val="80"/>
        </w:rPr>
        <w:t> </w:t>
      </w:r>
      <w:r>
        <w:rPr>
          <w:color w:val="231F20"/>
          <w:w w:val="80"/>
        </w:rPr>
        <w:t>the</w:t>
      </w:r>
      <w:r>
        <w:rPr>
          <w:color w:val="231F20"/>
          <w:spacing w:val="-1"/>
          <w:w w:val="80"/>
        </w:rPr>
        <w:t> </w:t>
      </w:r>
      <w:r>
        <w:rPr>
          <w:color w:val="231F20"/>
          <w:w w:val="80"/>
        </w:rPr>
        <w:t>fragments</w:t>
      </w:r>
      <w:r>
        <w:rPr>
          <w:color w:val="231F20"/>
          <w:spacing w:val="-1"/>
          <w:w w:val="80"/>
        </w:rPr>
        <w:t> </w:t>
      </w:r>
      <w:r>
        <w:rPr>
          <w:color w:val="231F20"/>
          <w:w w:val="80"/>
        </w:rPr>
        <w:t>of</w:t>
      </w:r>
      <w:r>
        <w:rPr>
          <w:color w:val="231F20"/>
          <w:spacing w:val="-1"/>
          <w:w w:val="80"/>
        </w:rPr>
        <w:t> </w:t>
      </w:r>
      <w:r>
        <w:rPr>
          <w:color w:val="231F20"/>
          <w:w w:val="80"/>
        </w:rPr>
        <w:t>the</w:t>
      </w:r>
      <w:r>
        <w:rPr>
          <w:color w:val="231F20"/>
          <w:spacing w:val="-1"/>
          <w:w w:val="80"/>
        </w:rPr>
        <w:t> </w:t>
      </w:r>
      <w:r>
        <w:rPr>
          <w:color w:val="231F20"/>
          <w:w w:val="80"/>
        </w:rPr>
        <w:t>epic</w:t>
      </w:r>
      <w:r>
        <w:rPr>
          <w:color w:val="231F20"/>
          <w:spacing w:val="-1"/>
          <w:w w:val="80"/>
        </w:rPr>
        <w:t> </w:t>
      </w:r>
      <w:r>
        <w:rPr>
          <w:color w:val="231F20"/>
          <w:w w:val="80"/>
        </w:rPr>
        <w:t>and</w:t>
      </w:r>
      <w:r>
        <w:rPr>
          <w:color w:val="231F20"/>
          <w:spacing w:val="-1"/>
          <w:w w:val="80"/>
        </w:rPr>
        <w:t> </w:t>
      </w:r>
      <w:r>
        <w:rPr>
          <w:color w:val="231F20"/>
          <w:w w:val="80"/>
        </w:rPr>
        <w:t>create</w:t>
      </w:r>
      <w:r>
        <w:rPr>
          <w:color w:val="231F20"/>
          <w:spacing w:val="-1"/>
          <w:w w:val="80"/>
        </w:rPr>
        <w:t> </w:t>
      </w:r>
      <w:r>
        <w:rPr>
          <w:color w:val="231F20"/>
          <w:w w:val="80"/>
        </w:rPr>
        <w:t>a</w:t>
      </w:r>
      <w:r>
        <w:rPr>
          <w:color w:val="231F20"/>
          <w:spacing w:val="-1"/>
          <w:w w:val="80"/>
        </w:rPr>
        <w:t> </w:t>
      </w:r>
      <w:r>
        <w:rPr>
          <w:color w:val="231F20"/>
          <w:w w:val="80"/>
        </w:rPr>
        <w:t>monument</w:t>
      </w:r>
      <w:r>
        <w:rPr>
          <w:color w:val="231F20"/>
          <w:spacing w:val="-1"/>
          <w:w w:val="80"/>
        </w:rPr>
        <w:t> </w:t>
      </w:r>
      <w:r>
        <w:rPr>
          <w:color w:val="231F20"/>
          <w:w w:val="80"/>
        </w:rPr>
        <w:t>of</w:t>
      </w:r>
      <w:r>
        <w:rPr>
          <w:color w:val="231F20"/>
          <w:spacing w:val="-1"/>
          <w:w w:val="80"/>
        </w:rPr>
        <w:t> </w:t>
      </w:r>
      <w:r>
        <w:rPr>
          <w:color w:val="231F20"/>
          <w:w w:val="80"/>
        </w:rPr>
        <w:t>art.</w:t>
      </w:r>
      <w:r>
        <w:rPr>
          <w:color w:val="231F20"/>
          <w:w w:val="95"/>
        </w:rPr>
        <w:t> is impossible. Just</w:t>
      </w:r>
      <w:r>
        <w:rPr>
          <w:color w:val="231F20"/>
          <w:w w:val="95"/>
        </w:rPr>
        <w:t> as</w:t>
      </w:r>
      <w:r>
        <w:rPr>
          <w:color w:val="231F20"/>
          <w:w w:val="95"/>
        </w:rPr>
        <w:t> a long preparation is</w:t>
      </w:r>
      <w:r>
        <w:rPr>
          <w:color w:val="231F20"/>
          <w:w w:val="95"/>
        </w:rPr>
        <w:t> required</w:t>
      </w:r>
      <w:r>
        <w:rPr>
          <w:color w:val="231F20"/>
          <w:w w:val="95"/>
        </w:rPr>
        <w:t> to connect our national history </w:t>
      </w:r>
      <w:r>
        <w:rPr>
          <w:rFonts w:ascii="Arial MT"/>
          <w:color w:val="231F20"/>
          <w:w w:val="95"/>
          <w:sz w:val="21"/>
        </w:rPr>
        <w:t>to</w:t>
      </w:r>
      <w:r>
        <w:rPr>
          <w:rFonts w:ascii="Arial MT"/>
          <w:color w:val="231F20"/>
          <w:spacing w:val="-2"/>
          <w:w w:val="95"/>
          <w:sz w:val="21"/>
        </w:rPr>
        <w:t> </w:t>
      </w:r>
      <w:r>
        <w:rPr>
          <w:color w:val="231F20"/>
          <w:w w:val="95"/>
        </w:rPr>
        <w:t>a system,</w:t>
      </w:r>
      <w:r>
        <w:rPr>
          <w:color w:val="231F20"/>
          <w:w w:val="95"/>
        </w:rPr>
        <w:t> a</w:t>
      </w:r>
      <w:r>
        <w:rPr>
          <w:color w:val="231F20"/>
          <w:spacing w:val="-1"/>
          <w:w w:val="95"/>
        </w:rPr>
        <w:t> </w:t>
      </w:r>
      <w:r>
        <w:rPr>
          <w:color w:val="231F20"/>
          <w:w w:val="95"/>
        </w:rPr>
        <w:t>strenuous work</w:t>
      </w:r>
      <w:r>
        <w:rPr>
          <w:color w:val="231F20"/>
          <w:spacing w:val="40"/>
        </w:rPr>
        <w:t> </w:t>
      </w:r>
      <w:r>
        <w:rPr>
          <w:color w:val="231F20"/>
          <w:w w:val="95"/>
        </w:rPr>
        <w:t>needed</w:t>
      </w:r>
      <w:r>
        <w:rPr>
          <w:color w:val="231F20"/>
          <w:spacing w:val="40"/>
        </w:rPr>
        <w:t> </w:t>
      </w:r>
      <w:r>
        <w:rPr>
          <w:color w:val="231F20"/>
          <w:w w:val="95"/>
        </w:rPr>
        <w:t>put</w:t>
      </w:r>
      <w:r>
        <w:rPr>
          <w:color w:val="231F20"/>
          <w:w w:val="95"/>
        </w:rPr>
        <w:t> our</w:t>
      </w:r>
      <w:r>
        <w:rPr>
          <w:color w:val="231F20"/>
          <w:w w:val="95"/>
        </w:rPr>
        <w:t> national</w:t>
      </w:r>
      <w:r>
        <w:rPr>
          <w:color w:val="231F20"/>
          <w:w w:val="95"/>
        </w:rPr>
        <w:t> epic</w:t>
      </w:r>
      <w:r>
        <w:rPr>
          <w:color w:val="231F20"/>
          <w:w w:val="95"/>
        </w:rPr>
        <w:t> into</w:t>
      </w:r>
      <w:r>
        <w:rPr>
          <w:color w:val="231F20"/>
          <w:w w:val="95"/>
        </w:rPr>
        <w:t> a definite</w:t>
      </w:r>
      <w:r>
        <w:rPr>
          <w:color w:val="231F20"/>
          <w:spacing w:val="-5"/>
          <w:w w:val="95"/>
        </w:rPr>
        <w:t> </w:t>
      </w:r>
      <w:r>
        <w:rPr>
          <w:color w:val="231F20"/>
          <w:w w:val="95"/>
        </w:rPr>
        <w:t>form,</w:t>
      </w:r>
      <w:r>
        <w:rPr>
          <w:color w:val="231F20"/>
          <w:spacing w:val="-5"/>
          <w:w w:val="95"/>
        </w:rPr>
        <w:t> </w:t>
      </w:r>
      <w:r>
        <w:rPr>
          <w:color w:val="231F20"/>
          <w:w w:val="95"/>
        </w:rPr>
        <w:t>to</w:t>
      </w:r>
      <w:r>
        <w:rPr>
          <w:color w:val="231F20"/>
          <w:spacing w:val="-5"/>
          <w:w w:val="95"/>
        </w:rPr>
        <w:t> </w:t>
      </w:r>
      <w:r>
        <w:rPr>
          <w:color w:val="231F20"/>
          <w:w w:val="95"/>
        </w:rPr>
        <w:t>illuminate</w:t>
      </w:r>
      <w:r>
        <w:rPr>
          <w:color w:val="231F20"/>
          <w:spacing w:val="-8"/>
          <w:w w:val="95"/>
        </w:rPr>
        <w:t> </w:t>
      </w:r>
      <w:r>
        <w:rPr>
          <w:color w:val="231F20"/>
          <w:w w:val="95"/>
        </w:rPr>
        <w:t>its</w:t>
      </w:r>
      <w:r>
        <w:rPr>
          <w:color w:val="231F20"/>
          <w:spacing w:val="-5"/>
          <w:w w:val="95"/>
        </w:rPr>
        <w:t> </w:t>
      </w:r>
      <w:r>
        <w:rPr>
          <w:color w:val="231F20"/>
          <w:w w:val="95"/>
        </w:rPr>
        <w:t>doubtful</w:t>
      </w:r>
      <w:r>
        <w:rPr>
          <w:color w:val="231F20"/>
          <w:spacing w:val="-5"/>
          <w:w w:val="95"/>
        </w:rPr>
        <w:t> </w:t>
      </w:r>
      <w:r>
        <w:rPr>
          <w:color w:val="231F20"/>
          <w:w w:val="95"/>
        </w:rPr>
        <w:t>sides,</w:t>
      </w:r>
      <w:r>
        <w:rPr>
          <w:color w:val="231F20"/>
          <w:spacing w:val="-8"/>
          <w:w w:val="95"/>
        </w:rPr>
        <w:t> </w:t>
      </w:r>
      <w:r>
        <w:rPr>
          <w:color w:val="231F20"/>
          <w:w w:val="95"/>
        </w:rPr>
        <w:t>to</w:t>
      </w:r>
      <w:r>
        <w:rPr>
          <w:color w:val="231F20"/>
          <w:spacing w:val="-8"/>
          <w:w w:val="95"/>
        </w:rPr>
        <w:t> </w:t>
      </w:r>
      <w:r>
        <w:rPr>
          <w:color w:val="231F20"/>
          <w:w w:val="95"/>
        </w:rPr>
        <w:t>take</w:t>
      </w:r>
      <w:r>
        <w:rPr>
          <w:color w:val="231F20"/>
          <w:spacing w:val="-8"/>
          <w:w w:val="95"/>
        </w:rPr>
        <w:t> </w:t>
      </w:r>
      <w:r>
        <w:rPr>
          <w:color w:val="231F20"/>
          <w:w w:val="95"/>
        </w:rPr>
        <w:t>what</w:t>
      </w:r>
      <w:r>
        <w:rPr>
          <w:color w:val="231F20"/>
          <w:spacing w:val="-8"/>
          <w:w w:val="95"/>
        </w:rPr>
        <w:t> </w:t>
      </w:r>
      <w:r>
        <w:rPr>
          <w:color w:val="231F20"/>
          <w:w w:val="95"/>
        </w:rPr>
        <w:t>belongs</w:t>
      </w:r>
      <w:r>
        <w:rPr>
          <w:color w:val="231F20"/>
          <w:spacing w:val="-8"/>
          <w:w w:val="95"/>
        </w:rPr>
        <w:t> </w:t>
      </w:r>
      <w:r>
        <w:rPr>
          <w:color w:val="231F20"/>
          <w:w w:val="95"/>
        </w:rPr>
        <w:t>to</w:t>
      </w:r>
      <w:r>
        <w:rPr>
          <w:color w:val="231F20"/>
          <w:spacing w:val="-8"/>
          <w:w w:val="95"/>
        </w:rPr>
        <w:t> </w:t>
      </w:r>
      <w:r>
        <w:rPr>
          <w:color w:val="231F20"/>
          <w:w w:val="95"/>
        </w:rPr>
        <w:t>us</w:t>
      </w:r>
      <w:r>
        <w:rPr>
          <w:color w:val="231F20"/>
          <w:spacing w:val="-8"/>
          <w:w w:val="95"/>
        </w:rPr>
        <w:t> </w:t>
      </w:r>
      <w:r>
        <w:rPr>
          <w:color w:val="231F20"/>
          <w:w w:val="95"/>
        </w:rPr>
        <w:t>and </w:t>
      </w:r>
      <w:r>
        <w:rPr>
          <w:color w:val="231F20"/>
          <w:w w:val="90"/>
        </w:rPr>
        <w:t>discard</w:t>
      </w:r>
      <w:r>
        <w:rPr>
          <w:color w:val="231F20"/>
          <w:spacing w:val="-4"/>
          <w:w w:val="90"/>
        </w:rPr>
        <w:t> </w:t>
      </w:r>
      <w:r>
        <w:rPr>
          <w:color w:val="231F20"/>
          <w:w w:val="90"/>
        </w:rPr>
        <w:t>what</w:t>
      </w:r>
      <w:r>
        <w:rPr>
          <w:color w:val="231F20"/>
          <w:spacing w:val="-4"/>
          <w:w w:val="90"/>
        </w:rPr>
        <w:t> </w:t>
      </w:r>
      <w:r>
        <w:rPr>
          <w:color w:val="231F20"/>
          <w:w w:val="90"/>
        </w:rPr>
        <w:t>does</w:t>
      </w:r>
      <w:r>
        <w:rPr>
          <w:color w:val="231F20"/>
          <w:spacing w:val="-4"/>
          <w:w w:val="90"/>
        </w:rPr>
        <w:t> </w:t>
      </w:r>
      <w:r>
        <w:rPr>
          <w:color w:val="231F20"/>
          <w:w w:val="90"/>
        </w:rPr>
        <w:t>not</w:t>
      </w:r>
      <w:r>
        <w:rPr>
          <w:color w:val="231F20"/>
          <w:spacing w:val="-4"/>
          <w:w w:val="90"/>
        </w:rPr>
        <w:t> </w:t>
      </w:r>
      <w:r>
        <w:rPr>
          <w:color w:val="231F20"/>
          <w:w w:val="90"/>
        </w:rPr>
        <w:t>belong</w:t>
      </w:r>
      <w:r>
        <w:rPr>
          <w:color w:val="231F20"/>
          <w:spacing w:val="-4"/>
          <w:w w:val="90"/>
        </w:rPr>
        <w:t> </w:t>
      </w:r>
      <w:r>
        <w:rPr>
          <w:color w:val="231F20"/>
          <w:w w:val="90"/>
        </w:rPr>
        <w:t>to</w:t>
      </w:r>
      <w:r>
        <w:rPr>
          <w:color w:val="231F20"/>
          <w:spacing w:val="-4"/>
          <w:w w:val="90"/>
        </w:rPr>
        <w:t> </w:t>
      </w:r>
      <w:r>
        <w:rPr>
          <w:color w:val="231F20"/>
          <w:w w:val="90"/>
        </w:rPr>
        <w:t>us.</w:t>
      </w:r>
    </w:p>
    <w:p>
      <w:pPr>
        <w:pStyle w:val="BodyText"/>
        <w:spacing w:before="141"/>
        <w:ind w:left="3709" w:firstLine="0"/>
        <w:jc w:val="left"/>
      </w:pPr>
      <w:r>
        <w:rPr>
          <w:color w:val="231F20"/>
          <w:w w:val="85"/>
        </w:rPr>
        <w:t>(</w:t>
      </w:r>
      <w:r>
        <w:rPr>
          <w:color w:val="231F20"/>
          <w:w w:val="85"/>
          <w:sz w:val="21"/>
        </w:rPr>
        <w:t>Orkun</w:t>
      </w:r>
      <w:r>
        <w:rPr>
          <w:color w:val="231F20"/>
          <w:w w:val="85"/>
        </w:rPr>
        <w:t>,</w:t>
      </w:r>
      <w:r>
        <w:rPr>
          <w:color w:val="231F20"/>
          <w:spacing w:val="5"/>
        </w:rPr>
        <w:t> </w:t>
      </w:r>
      <w:r>
        <w:rPr>
          <w:color w:val="231F20"/>
          <w:w w:val="85"/>
        </w:rPr>
        <w:t>30th</w:t>
      </w:r>
      <w:r>
        <w:rPr>
          <w:color w:val="231F20"/>
          <w:spacing w:val="5"/>
        </w:rPr>
        <w:t> </w:t>
      </w:r>
      <w:r>
        <w:rPr>
          <w:color w:val="231F20"/>
          <w:w w:val="85"/>
        </w:rPr>
        <w:t>issue,</w:t>
      </w:r>
      <w:r>
        <w:rPr>
          <w:color w:val="231F20"/>
          <w:spacing w:val="5"/>
        </w:rPr>
        <w:t> </w:t>
      </w:r>
      <w:r>
        <w:rPr>
          <w:color w:val="231F20"/>
          <w:w w:val="85"/>
        </w:rPr>
        <w:t>27</w:t>
      </w:r>
      <w:r>
        <w:rPr>
          <w:color w:val="231F20"/>
          <w:spacing w:val="6"/>
        </w:rPr>
        <w:t> </w:t>
      </w:r>
      <w:r>
        <w:rPr>
          <w:color w:val="231F20"/>
          <w:w w:val="85"/>
        </w:rPr>
        <w:t>N</w:t>
      </w:r>
      <w:r>
        <w:rPr>
          <w:color w:val="231F20"/>
          <w:spacing w:val="5"/>
        </w:rPr>
        <w:t> </w:t>
      </w:r>
      <w:r>
        <w:rPr>
          <w:color w:val="231F20"/>
          <w:w w:val="85"/>
        </w:rPr>
        <w:t>san</w:t>
      </w:r>
      <w:r>
        <w:rPr>
          <w:color w:val="231F20"/>
          <w:spacing w:val="5"/>
        </w:rPr>
        <w:t> </w:t>
      </w:r>
      <w:r>
        <w:rPr>
          <w:color w:val="231F20"/>
          <w:spacing w:val="-2"/>
          <w:w w:val="85"/>
        </w:rPr>
        <w:t>1951)</w:t>
      </w:r>
    </w:p>
    <w:p>
      <w:pPr>
        <w:pStyle w:val="BodyText"/>
        <w:spacing w:before="44"/>
        <w:ind w:left="0" w:firstLine="0"/>
        <w:jc w:val="left"/>
        <w:rPr>
          <w:sz w:val="14"/>
        </w:rPr>
      </w:pPr>
    </w:p>
    <w:p>
      <w:pPr>
        <w:spacing w:before="0"/>
        <w:ind w:left="482" w:right="0" w:firstLine="0"/>
        <w:jc w:val="left"/>
        <w:rPr>
          <w:rFonts w:ascii="Times New Roman"/>
          <w:sz w:val="14"/>
        </w:rPr>
      </w:pPr>
      <w:r>
        <w:rPr>
          <w:rFonts w:ascii="Times New Roman"/>
          <w:color w:val="231F20"/>
          <w:sz w:val="14"/>
        </w:rPr>
        <w:t>ANALYSES</w:t>
      </w:r>
      <w:r>
        <w:rPr>
          <w:rFonts w:ascii="Times New Roman"/>
          <w:color w:val="231F20"/>
          <w:spacing w:val="-5"/>
          <w:sz w:val="14"/>
        </w:rPr>
        <w:t> </w:t>
      </w:r>
      <w:r>
        <w:rPr>
          <w:rFonts w:ascii="Times New Roman"/>
          <w:color w:val="231F20"/>
          <w:sz w:val="14"/>
        </w:rPr>
        <w:t>TURKISH</w:t>
      </w:r>
      <w:r>
        <w:rPr>
          <w:rFonts w:ascii="Times New Roman"/>
          <w:color w:val="231F20"/>
          <w:spacing w:val="-4"/>
          <w:sz w:val="14"/>
        </w:rPr>
        <w:t> </w:t>
      </w:r>
      <w:r>
        <w:rPr>
          <w:rFonts w:ascii="Times New Roman"/>
          <w:color w:val="231F20"/>
          <w:sz w:val="14"/>
        </w:rPr>
        <w:t>EPIC:</w:t>
      </w:r>
      <w:r>
        <w:rPr>
          <w:rFonts w:ascii="Times New Roman"/>
          <w:color w:val="231F20"/>
          <w:spacing w:val="-4"/>
          <w:sz w:val="14"/>
        </w:rPr>
        <w:t> </w:t>
      </w:r>
      <w:r>
        <w:rPr>
          <w:rFonts w:ascii="Times New Roman"/>
          <w:color w:val="231F20"/>
          <w:spacing w:val="-10"/>
          <w:sz w:val="14"/>
        </w:rPr>
        <w:t>2</w:t>
      </w:r>
    </w:p>
    <w:p>
      <w:pPr>
        <w:spacing w:after="0"/>
        <w:jc w:val="left"/>
        <w:rPr>
          <w:rFonts w:ascii="Times New Roman"/>
          <w:sz w:val="14"/>
        </w:rPr>
        <w:sectPr>
          <w:pgSz w:w="8640" w:h="12960"/>
          <w:pgMar w:top="1480" w:bottom="280" w:left="1080" w:right="720"/>
        </w:sectPr>
      </w:pPr>
    </w:p>
    <w:p>
      <w:pPr>
        <w:pStyle w:val="BodyText"/>
        <w:ind w:left="0" w:firstLine="0"/>
        <w:jc w:val="left"/>
        <w:rPr>
          <w:rFonts w:ascii="Times New Roman"/>
          <w:sz w:val="27"/>
        </w:rPr>
      </w:pPr>
    </w:p>
    <w:p>
      <w:pPr>
        <w:pStyle w:val="BodyText"/>
        <w:ind w:left="0" w:firstLine="0"/>
        <w:jc w:val="left"/>
        <w:rPr>
          <w:rFonts w:ascii="Times New Roman"/>
          <w:sz w:val="27"/>
        </w:rPr>
      </w:pPr>
    </w:p>
    <w:p>
      <w:pPr>
        <w:pStyle w:val="BodyText"/>
        <w:ind w:left="0" w:firstLine="0"/>
        <w:jc w:val="left"/>
        <w:rPr>
          <w:rFonts w:ascii="Times New Roman"/>
          <w:sz w:val="27"/>
        </w:rPr>
      </w:pPr>
    </w:p>
    <w:p>
      <w:pPr>
        <w:pStyle w:val="BodyText"/>
        <w:ind w:left="0" w:firstLine="0"/>
        <w:jc w:val="left"/>
        <w:rPr>
          <w:rFonts w:ascii="Times New Roman"/>
          <w:sz w:val="27"/>
        </w:rPr>
      </w:pPr>
    </w:p>
    <w:p>
      <w:pPr>
        <w:pStyle w:val="BodyText"/>
        <w:spacing w:before="147"/>
        <w:ind w:left="0" w:firstLine="0"/>
        <w:jc w:val="left"/>
        <w:rPr>
          <w:rFonts w:ascii="Times New Roman"/>
          <w:sz w:val="27"/>
        </w:rPr>
      </w:pPr>
    </w:p>
    <w:p>
      <w:pPr>
        <w:pStyle w:val="Heading1"/>
        <w:spacing w:line="249" w:lineRule="auto"/>
        <w:ind w:left="3772" w:firstLine="794"/>
      </w:pPr>
      <w:r>
        <w:rPr>
          <w:color w:val="231F20"/>
        </w:rPr>
        <w:t>Studies</w:t>
      </w:r>
      <w:r>
        <w:rPr>
          <w:color w:val="231F20"/>
          <w:spacing w:val="-3"/>
        </w:rPr>
        <w:t> </w:t>
      </w:r>
      <w:r>
        <w:rPr>
          <w:color w:val="231F20"/>
        </w:rPr>
        <w:t>on</w:t>
      </w:r>
      <w:r>
        <w:rPr>
          <w:color w:val="231F20"/>
          <w:spacing w:val="-3"/>
        </w:rPr>
        <w:t> </w:t>
      </w:r>
      <w:r>
        <w:rPr>
          <w:color w:val="231F20"/>
        </w:rPr>
        <w:t>the Turkish Epic</w:t>
      </w:r>
    </w:p>
    <w:p>
      <w:pPr>
        <w:pStyle w:val="BodyText"/>
        <w:spacing w:before="154"/>
        <w:ind w:left="0" w:firstLine="0"/>
        <w:jc w:val="left"/>
        <w:rPr>
          <w:rFonts w:ascii="Times New Roman"/>
          <w:b/>
          <w:sz w:val="27"/>
        </w:rPr>
      </w:pPr>
    </w:p>
    <w:p>
      <w:pPr>
        <w:pStyle w:val="BodyText"/>
        <w:spacing w:line="208" w:lineRule="auto" w:before="1"/>
        <w:ind w:right="364"/>
      </w:pPr>
      <w:r>
        <w:rPr>
          <w:color w:val="231F20"/>
          <w:w w:val="95"/>
        </w:rPr>
        <w:t>According to my </w:t>
      </w:r>
      <w:r>
        <w:rPr>
          <w:rFonts w:ascii="Arial MT" w:hAnsi="Arial MT"/>
          <w:color w:val="231F20"/>
          <w:w w:val="95"/>
          <w:sz w:val="21"/>
        </w:rPr>
        <w:t>knowledge</w:t>
      </w:r>
      <w:r>
        <w:rPr>
          <w:color w:val="231F20"/>
          <w:w w:val="95"/>
        </w:rPr>
        <w:t>, the first Turk to work on the Turkish epic was</w:t>
      </w:r>
      <w:r>
        <w:rPr>
          <w:color w:val="231F20"/>
          <w:spacing w:val="-9"/>
          <w:w w:val="95"/>
        </w:rPr>
        <w:t> </w:t>
      </w:r>
      <w:r>
        <w:rPr>
          <w:rFonts w:ascii="Times New Roman" w:hAnsi="Times New Roman"/>
          <w:b/>
          <w:color w:val="231F20"/>
          <w:w w:val="95"/>
          <w:sz w:val="19"/>
        </w:rPr>
        <w:t>Ziya</w:t>
      </w:r>
      <w:r>
        <w:rPr>
          <w:rFonts w:ascii="Times New Roman" w:hAnsi="Times New Roman"/>
          <w:b/>
          <w:color w:val="231F20"/>
          <w:spacing w:val="-9"/>
          <w:w w:val="95"/>
          <w:sz w:val="19"/>
        </w:rPr>
        <w:t> </w:t>
      </w:r>
      <w:r>
        <w:rPr>
          <w:rFonts w:ascii="Times New Roman" w:hAnsi="Times New Roman"/>
          <w:b/>
          <w:color w:val="231F20"/>
          <w:w w:val="95"/>
          <w:sz w:val="19"/>
        </w:rPr>
        <w:t>Gökalp</w:t>
      </w:r>
      <w:r>
        <w:rPr>
          <w:color w:val="231F20"/>
          <w:w w:val="95"/>
        </w:rPr>
        <w:t>.</w:t>
      </w:r>
      <w:r>
        <w:rPr>
          <w:color w:val="231F20"/>
          <w:spacing w:val="-8"/>
          <w:w w:val="95"/>
        </w:rPr>
        <w:t> </w:t>
      </w:r>
      <w:r>
        <w:rPr>
          <w:color w:val="231F20"/>
          <w:w w:val="95"/>
        </w:rPr>
        <w:t>Although</w:t>
      </w:r>
      <w:r>
        <w:rPr>
          <w:color w:val="231F20"/>
          <w:spacing w:val="-8"/>
          <w:w w:val="95"/>
        </w:rPr>
        <w:t> </w:t>
      </w:r>
      <w:r>
        <w:rPr>
          <w:color w:val="231F20"/>
          <w:w w:val="95"/>
        </w:rPr>
        <w:t>Gökalp</w:t>
      </w:r>
      <w:r>
        <w:rPr>
          <w:color w:val="231F20"/>
          <w:spacing w:val="-8"/>
          <w:w w:val="95"/>
        </w:rPr>
        <w:t> </w:t>
      </w:r>
      <w:r>
        <w:rPr>
          <w:color w:val="231F20"/>
          <w:w w:val="95"/>
        </w:rPr>
        <w:t>was</w:t>
      </w:r>
      <w:r>
        <w:rPr>
          <w:color w:val="231F20"/>
          <w:spacing w:val="-8"/>
          <w:w w:val="95"/>
        </w:rPr>
        <w:t> </w:t>
      </w:r>
      <w:r>
        <w:rPr>
          <w:color w:val="231F20"/>
          <w:w w:val="95"/>
        </w:rPr>
        <w:t>not</w:t>
      </w:r>
      <w:r>
        <w:rPr>
          <w:color w:val="231F20"/>
          <w:spacing w:val="-8"/>
          <w:w w:val="95"/>
        </w:rPr>
        <w:t> </w:t>
      </w:r>
      <w:r>
        <w:rPr>
          <w:color w:val="231F20"/>
          <w:w w:val="95"/>
        </w:rPr>
        <w:t>a</w:t>
      </w:r>
      <w:r>
        <w:rPr>
          <w:color w:val="231F20"/>
          <w:spacing w:val="-8"/>
          <w:w w:val="95"/>
        </w:rPr>
        <w:t> </w:t>
      </w:r>
      <w:r>
        <w:rPr>
          <w:color w:val="231F20"/>
          <w:w w:val="95"/>
        </w:rPr>
        <w:t>great</w:t>
      </w:r>
      <w:r>
        <w:rPr>
          <w:color w:val="231F20"/>
          <w:spacing w:val="-8"/>
          <w:w w:val="95"/>
        </w:rPr>
        <w:t> </w:t>
      </w:r>
      <w:r>
        <w:rPr>
          <w:color w:val="231F20"/>
          <w:w w:val="95"/>
        </w:rPr>
        <w:t>poet,</w:t>
      </w:r>
      <w:r>
        <w:rPr>
          <w:color w:val="231F20"/>
          <w:spacing w:val="-10"/>
          <w:w w:val="95"/>
        </w:rPr>
        <w:t> </w:t>
      </w:r>
      <w:r>
        <w:rPr>
          <w:rFonts w:ascii="Arial MT" w:hAnsi="Arial MT"/>
          <w:color w:val="231F20"/>
          <w:w w:val="95"/>
          <w:sz w:val="21"/>
        </w:rPr>
        <w:t>he</w:t>
      </w:r>
      <w:r>
        <w:rPr>
          <w:rFonts w:ascii="Arial MT" w:hAnsi="Arial MT"/>
          <w:color w:val="231F20"/>
          <w:spacing w:val="-12"/>
          <w:w w:val="95"/>
          <w:sz w:val="21"/>
        </w:rPr>
        <w:t> </w:t>
      </w:r>
      <w:r>
        <w:rPr>
          <w:color w:val="231F20"/>
          <w:w w:val="95"/>
        </w:rPr>
        <w:t>put</w:t>
      </w:r>
      <w:r>
        <w:rPr>
          <w:color w:val="231F20"/>
          <w:spacing w:val="-7"/>
          <w:w w:val="95"/>
        </w:rPr>
        <w:t> </w:t>
      </w:r>
      <w:r>
        <w:rPr>
          <w:color w:val="231F20"/>
          <w:w w:val="95"/>
        </w:rPr>
        <w:t>some</w:t>
      </w:r>
      <w:r>
        <w:rPr>
          <w:color w:val="231F20"/>
          <w:spacing w:val="-8"/>
          <w:w w:val="95"/>
        </w:rPr>
        <w:t> </w:t>
      </w:r>
      <w:r>
        <w:rPr>
          <w:color w:val="231F20"/>
          <w:w w:val="95"/>
        </w:rPr>
        <w:t>parts</w:t>
      </w:r>
      <w:r>
        <w:rPr>
          <w:color w:val="231F20"/>
          <w:spacing w:val="-8"/>
          <w:w w:val="95"/>
        </w:rPr>
        <w:t> </w:t>
      </w:r>
      <w:r>
        <w:rPr>
          <w:color w:val="231F20"/>
          <w:w w:val="95"/>
        </w:rPr>
        <w:t>of the</w:t>
      </w:r>
      <w:r>
        <w:rPr>
          <w:color w:val="231F20"/>
          <w:spacing w:val="-10"/>
          <w:w w:val="95"/>
        </w:rPr>
        <w:t> </w:t>
      </w:r>
      <w:r>
        <w:rPr>
          <w:color w:val="231F20"/>
          <w:w w:val="95"/>
        </w:rPr>
        <w:t>Turkish</w:t>
      </w:r>
      <w:r>
        <w:rPr>
          <w:color w:val="231F20"/>
          <w:spacing w:val="-10"/>
          <w:w w:val="95"/>
        </w:rPr>
        <w:t> </w:t>
      </w:r>
      <w:r>
        <w:rPr>
          <w:color w:val="231F20"/>
          <w:w w:val="95"/>
        </w:rPr>
        <w:t>epic</w:t>
      </w:r>
      <w:r>
        <w:rPr>
          <w:color w:val="231F20"/>
          <w:spacing w:val="-10"/>
          <w:w w:val="95"/>
        </w:rPr>
        <w:t> </w:t>
      </w:r>
      <w:r>
        <w:rPr>
          <w:color w:val="231F20"/>
          <w:w w:val="95"/>
        </w:rPr>
        <w:t>into</w:t>
      </w:r>
      <w:r>
        <w:rPr>
          <w:color w:val="231F20"/>
          <w:spacing w:val="-10"/>
          <w:w w:val="95"/>
        </w:rPr>
        <w:t> </w:t>
      </w:r>
      <w:r>
        <w:rPr>
          <w:color w:val="231F20"/>
          <w:w w:val="95"/>
        </w:rPr>
        <w:t>verse</w:t>
      </w:r>
      <w:r>
        <w:rPr>
          <w:color w:val="231F20"/>
          <w:spacing w:val="-10"/>
          <w:w w:val="95"/>
        </w:rPr>
        <w:t> </w:t>
      </w:r>
      <w:r>
        <w:rPr>
          <w:color w:val="231F20"/>
          <w:w w:val="95"/>
        </w:rPr>
        <w:t>in</w:t>
      </w:r>
      <w:r>
        <w:rPr>
          <w:color w:val="231F20"/>
          <w:spacing w:val="-10"/>
          <w:w w:val="95"/>
        </w:rPr>
        <w:t> </w:t>
      </w:r>
      <w:r>
        <w:rPr>
          <w:color w:val="231F20"/>
          <w:w w:val="95"/>
        </w:rPr>
        <w:t>a</w:t>
      </w:r>
      <w:r>
        <w:rPr>
          <w:color w:val="231F20"/>
          <w:spacing w:val="-10"/>
          <w:w w:val="95"/>
        </w:rPr>
        <w:t> </w:t>
      </w:r>
      <w:r>
        <w:rPr>
          <w:color w:val="231F20"/>
          <w:w w:val="95"/>
        </w:rPr>
        <w:t>simple</w:t>
      </w:r>
      <w:r>
        <w:rPr>
          <w:color w:val="231F20"/>
          <w:spacing w:val="-9"/>
          <w:w w:val="95"/>
        </w:rPr>
        <w:t> </w:t>
      </w:r>
      <w:r>
        <w:rPr>
          <w:color w:val="231F20"/>
          <w:w w:val="95"/>
        </w:rPr>
        <w:t>and</w:t>
      </w:r>
      <w:r>
        <w:rPr>
          <w:color w:val="231F20"/>
          <w:spacing w:val="-9"/>
          <w:w w:val="95"/>
        </w:rPr>
        <w:t> </w:t>
      </w:r>
      <w:r>
        <w:rPr>
          <w:color w:val="231F20"/>
          <w:w w:val="95"/>
        </w:rPr>
        <w:t>concise</w:t>
      </w:r>
      <w:r>
        <w:rPr>
          <w:color w:val="231F20"/>
          <w:spacing w:val="-9"/>
          <w:w w:val="95"/>
        </w:rPr>
        <w:t> </w:t>
      </w:r>
      <w:r>
        <w:rPr>
          <w:color w:val="231F20"/>
          <w:w w:val="95"/>
        </w:rPr>
        <w:t>language,</w:t>
      </w:r>
      <w:r>
        <w:rPr>
          <w:color w:val="231F20"/>
          <w:spacing w:val="-9"/>
          <w:w w:val="95"/>
        </w:rPr>
        <w:t> </w:t>
      </w:r>
      <w:r>
        <w:rPr>
          <w:color w:val="231F20"/>
          <w:w w:val="95"/>
        </w:rPr>
        <w:t>and</w:t>
      </w:r>
      <w:r>
        <w:rPr>
          <w:color w:val="231F20"/>
          <w:spacing w:val="-9"/>
          <w:w w:val="95"/>
        </w:rPr>
        <w:t> </w:t>
      </w:r>
      <w:r>
        <w:rPr>
          <w:color w:val="231F20"/>
          <w:w w:val="95"/>
        </w:rPr>
        <w:t>this</w:t>
      </w:r>
      <w:r>
        <w:rPr>
          <w:color w:val="231F20"/>
          <w:spacing w:val="-10"/>
          <w:w w:val="95"/>
        </w:rPr>
        <w:t> </w:t>
      </w:r>
      <w:r>
        <w:rPr>
          <w:rFonts w:ascii="Arial MT" w:hAnsi="Arial MT"/>
          <w:color w:val="231F20"/>
          <w:w w:val="95"/>
          <w:sz w:val="21"/>
        </w:rPr>
        <w:t>was</w:t>
      </w:r>
      <w:r>
        <w:rPr>
          <w:rFonts w:ascii="Arial MT" w:hAnsi="Arial MT"/>
          <w:color w:val="231F20"/>
          <w:spacing w:val="-12"/>
          <w:w w:val="95"/>
          <w:sz w:val="21"/>
        </w:rPr>
        <w:t> </w:t>
      </w:r>
      <w:r>
        <w:rPr>
          <w:rFonts w:ascii="Arial MT" w:hAnsi="Arial MT"/>
          <w:color w:val="231F20"/>
          <w:w w:val="95"/>
          <w:sz w:val="21"/>
        </w:rPr>
        <w:t>not </w:t>
      </w:r>
      <w:r>
        <w:rPr>
          <w:rFonts w:ascii="Arial MT" w:hAnsi="Arial MT"/>
          <w:color w:val="231F20"/>
          <w:w w:val="90"/>
          <w:sz w:val="21"/>
        </w:rPr>
        <w:t>for</w:t>
      </w:r>
      <w:r>
        <w:rPr>
          <w:rFonts w:ascii="Arial MT" w:hAnsi="Arial MT"/>
          <w:color w:val="231F20"/>
          <w:spacing w:val="-9"/>
          <w:w w:val="90"/>
          <w:sz w:val="21"/>
        </w:rPr>
        <w:t> </w:t>
      </w:r>
      <w:r>
        <w:rPr>
          <w:color w:val="231F20"/>
          <w:w w:val="90"/>
        </w:rPr>
        <w:t>scientific,</w:t>
      </w:r>
      <w:r>
        <w:rPr>
          <w:color w:val="231F20"/>
          <w:spacing w:val="-8"/>
          <w:w w:val="90"/>
        </w:rPr>
        <w:t> </w:t>
      </w:r>
      <w:r>
        <w:rPr>
          <w:color w:val="231F20"/>
          <w:w w:val="90"/>
        </w:rPr>
        <w:t>but</w:t>
      </w:r>
      <w:r>
        <w:rPr>
          <w:color w:val="231F20"/>
          <w:spacing w:val="-6"/>
          <w:w w:val="90"/>
        </w:rPr>
        <w:t> </w:t>
      </w:r>
      <w:r>
        <w:rPr>
          <w:color w:val="231F20"/>
          <w:w w:val="90"/>
        </w:rPr>
        <w:t>only</w:t>
      </w:r>
      <w:r>
        <w:rPr>
          <w:color w:val="231F20"/>
          <w:spacing w:val="-5"/>
          <w:w w:val="90"/>
        </w:rPr>
        <w:t> </w:t>
      </w:r>
      <w:r>
        <w:rPr>
          <w:color w:val="231F20"/>
          <w:w w:val="90"/>
        </w:rPr>
        <w:t>for</w:t>
      </w:r>
      <w:r>
        <w:rPr>
          <w:color w:val="231F20"/>
          <w:spacing w:val="-7"/>
          <w:w w:val="90"/>
        </w:rPr>
        <w:t> </w:t>
      </w:r>
      <w:r>
        <w:rPr>
          <w:color w:val="231F20"/>
          <w:w w:val="90"/>
        </w:rPr>
        <w:t>national</w:t>
      </w:r>
      <w:r>
        <w:rPr>
          <w:color w:val="231F20"/>
          <w:spacing w:val="-7"/>
          <w:w w:val="90"/>
        </w:rPr>
        <w:t> </w:t>
      </w:r>
      <w:r>
        <w:rPr>
          <w:color w:val="231F20"/>
          <w:w w:val="90"/>
        </w:rPr>
        <w:t>and</w:t>
      </w:r>
      <w:r>
        <w:rPr>
          <w:color w:val="231F20"/>
          <w:spacing w:val="-7"/>
          <w:w w:val="90"/>
        </w:rPr>
        <w:t> </w:t>
      </w:r>
      <w:r>
        <w:rPr>
          <w:color w:val="231F20"/>
          <w:w w:val="90"/>
        </w:rPr>
        <w:t>educational</w:t>
      </w:r>
      <w:r>
        <w:rPr>
          <w:color w:val="231F20"/>
          <w:spacing w:val="-7"/>
          <w:w w:val="90"/>
        </w:rPr>
        <w:t> </w:t>
      </w:r>
      <w:r>
        <w:rPr>
          <w:color w:val="231F20"/>
          <w:w w:val="90"/>
        </w:rPr>
        <w:t>purposes.</w:t>
      </w:r>
      <w:r>
        <w:rPr>
          <w:color w:val="231F20"/>
          <w:spacing w:val="-7"/>
          <w:w w:val="90"/>
        </w:rPr>
        <w:t> </w:t>
      </w:r>
      <w:r>
        <w:rPr>
          <w:color w:val="231F20"/>
          <w:w w:val="90"/>
        </w:rPr>
        <w:t>However,</w:t>
      </w:r>
      <w:r>
        <w:rPr>
          <w:color w:val="231F20"/>
          <w:spacing w:val="-7"/>
          <w:w w:val="90"/>
        </w:rPr>
        <w:t> </w:t>
      </w:r>
      <w:r>
        <w:rPr>
          <w:color w:val="231F20"/>
          <w:w w:val="90"/>
        </w:rPr>
        <w:t>the</w:t>
      </w:r>
      <w:r>
        <w:rPr>
          <w:color w:val="231F20"/>
          <w:spacing w:val="-8"/>
          <w:w w:val="90"/>
        </w:rPr>
        <w:t> </w:t>
      </w:r>
      <w:r>
        <w:rPr>
          <w:color w:val="231F20"/>
          <w:w w:val="90"/>
        </w:rPr>
        <w:t>verse </w:t>
      </w:r>
      <w:r>
        <w:rPr>
          <w:color w:val="231F20"/>
          <w:w w:val="95"/>
        </w:rPr>
        <w:t>tales</w:t>
      </w:r>
      <w:r>
        <w:rPr>
          <w:color w:val="231F20"/>
          <w:spacing w:val="-10"/>
          <w:w w:val="95"/>
        </w:rPr>
        <w:t> </w:t>
      </w:r>
      <w:r>
        <w:rPr>
          <w:color w:val="231F20"/>
          <w:w w:val="95"/>
        </w:rPr>
        <w:t>and</w:t>
      </w:r>
      <w:r>
        <w:rPr>
          <w:color w:val="231F20"/>
          <w:spacing w:val="-10"/>
          <w:w w:val="95"/>
        </w:rPr>
        <w:t> </w:t>
      </w:r>
      <w:r>
        <w:rPr>
          <w:color w:val="231F20"/>
          <w:w w:val="95"/>
        </w:rPr>
        <w:t>epics</w:t>
      </w:r>
      <w:r>
        <w:rPr>
          <w:color w:val="231F20"/>
          <w:spacing w:val="-10"/>
          <w:w w:val="95"/>
        </w:rPr>
        <w:t> </w:t>
      </w:r>
      <w:r>
        <w:rPr>
          <w:color w:val="231F20"/>
          <w:w w:val="95"/>
        </w:rPr>
        <w:t>Gökalp</w:t>
      </w:r>
      <w:r>
        <w:rPr>
          <w:color w:val="231F20"/>
          <w:spacing w:val="-10"/>
          <w:w w:val="95"/>
        </w:rPr>
        <w:t> </w:t>
      </w:r>
      <w:r>
        <w:rPr>
          <w:color w:val="231F20"/>
          <w:w w:val="95"/>
        </w:rPr>
        <w:t>wrote</w:t>
      </w:r>
      <w:r>
        <w:rPr>
          <w:color w:val="231F20"/>
          <w:spacing w:val="-10"/>
          <w:w w:val="95"/>
        </w:rPr>
        <w:t> </w:t>
      </w:r>
      <w:r>
        <w:rPr>
          <w:color w:val="231F20"/>
          <w:w w:val="95"/>
        </w:rPr>
        <w:t>for</w:t>
      </w:r>
      <w:r>
        <w:rPr>
          <w:color w:val="231F20"/>
          <w:spacing w:val="-10"/>
          <w:w w:val="95"/>
        </w:rPr>
        <w:t> </w:t>
      </w:r>
      <w:r>
        <w:rPr>
          <w:color w:val="231F20"/>
          <w:w w:val="95"/>
        </w:rPr>
        <w:t>children,</w:t>
      </w:r>
      <w:r>
        <w:rPr>
          <w:color w:val="231F20"/>
          <w:spacing w:val="-10"/>
          <w:w w:val="95"/>
        </w:rPr>
        <w:t> </w:t>
      </w:r>
      <w:r>
        <w:rPr>
          <w:color w:val="231F20"/>
          <w:w w:val="95"/>
        </w:rPr>
        <w:t>which</w:t>
      </w:r>
      <w:r>
        <w:rPr>
          <w:color w:val="231F20"/>
          <w:spacing w:val="-10"/>
          <w:w w:val="95"/>
        </w:rPr>
        <w:t> </w:t>
      </w:r>
      <w:r>
        <w:rPr>
          <w:rFonts w:ascii="Arial MT" w:hAnsi="Arial MT"/>
          <w:color w:val="231F20"/>
          <w:w w:val="95"/>
          <w:sz w:val="21"/>
        </w:rPr>
        <w:t>he</w:t>
      </w:r>
      <w:r>
        <w:rPr>
          <w:rFonts w:ascii="Arial MT" w:hAnsi="Arial MT"/>
          <w:color w:val="231F20"/>
          <w:spacing w:val="-12"/>
          <w:w w:val="95"/>
          <w:sz w:val="21"/>
        </w:rPr>
        <w:t> </w:t>
      </w:r>
      <w:r>
        <w:rPr>
          <w:color w:val="231F20"/>
          <w:w w:val="95"/>
        </w:rPr>
        <w:t>slightly</w:t>
      </w:r>
      <w:r>
        <w:rPr>
          <w:color w:val="231F20"/>
          <w:spacing w:val="-10"/>
          <w:w w:val="95"/>
        </w:rPr>
        <w:t> </w:t>
      </w:r>
      <w:r>
        <w:rPr>
          <w:color w:val="231F20"/>
          <w:w w:val="95"/>
        </w:rPr>
        <w:t>changed</w:t>
      </w:r>
      <w:r>
        <w:rPr>
          <w:color w:val="231F20"/>
          <w:spacing w:val="-10"/>
          <w:w w:val="95"/>
        </w:rPr>
        <w:t> </w:t>
      </w:r>
      <w:r>
        <w:rPr>
          <w:color w:val="231F20"/>
          <w:w w:val="95"/>
        </w:rPr>
        <w:t>from</w:t>
      </w:r>
      <w:r>
        <w:rPr>
          <w:color w:val="231F20"/>
          <w:spacing w:val="-10"/>
          <w:w w:val="95"/>
        </w:rPr>
        <w:t> </w:t>
      </w:r>
      <w:r>
        <w:rPr>
          <w:color w:val="231F20"/>
          <w:w w:val="95"/>
        </w:rPr>
        <w:t>the original,</w:t>
      </w:r>
      <w:r>
        <w:rPr>
          <w:color w:val="231F20"/>
          <w:spacing w:val="-10"/>
          <w:w w:val="95"/>
        </w:rPr>
        <w:t> </w:t>
      </w:r>
      <w:r>
        <w:rPr>
          <w:color w:val="231F20"/>
          <w:w w:val="95"/>
        </w:rPr>
        <w:t>were</w:t>
      </w:r>
      <w:r>
        <w:rPr>
          <w:color w:val="231F20"/>
          <w:spacing w:val="-10"/>
          <w:w w:val="95"/>
        </w:rPr>
        <w:t> </w:t>
      </w:r>
      <w:r>
        <w:rPr>
          <w:color w:val="231F20"/>
          <w:w w:val="95"/>
        </w:rPr>
        <w:t>not</w:t>
      </w:r>
      <w:r>
        <w:rPr>
          <w:color w:val="231F20"/>
          <w:spacing w:val="-10"/>
          <w:w w:val="95"/>
        </w:rPr>
        <w:t> </w:t>
      </w:r>
      <w:r>
        <w:rPr>
          <w:color w:val="231F20"/>
          <w:w w:val="95"/>
        </w:rPr>
        <w:t>in</w:t>
      </w:r>
      <w:r>
        <w:rPr>
          <w:color w:val="231F20"/>
          <w:spacing w:val="-10"/>
          <w:w w:val="95"/>
        </w:rPr>
        <w:t> </w:t>
      </w:r>
      <w:r>
        <w:rPr>
          <w:color w:val="231F20"/>
          <w:w w:val="95"/>
        </w:rPr>
        <w:t>fact</w:t>
      </w:r>
      <w:r>
        <w:rPr>
          <w:color w:val="231F20"/>
          <w:spacing w:val="-9"/>
          <w:w w:val="95"/>
        </w:rPr>
        <w:t> </w:t>
      </w:r>
      <w:r>
        <w:rPr>
          <w:color w:val="231F20"/>
          <w:w w:val="95"/>
        </w:rPr>
        <w:t>verses</w:t>
      </w:r>
      <w:r>
        <w:rPr>
          <w:color w:val="231F20"/>
          <w:spacing w:val="-10"/>
          <w:w w:val="95"/>
        </w:rPr>
        <w:t> </w:t>
      </w:r>
      <w:r>
        <w:rPr>
          <w:rFonts w:ascii="Arial MT" w:hAnsi="Arial MT"/>
          <w:color w:val="231F20"/>
          <w:w w:val="95"/>
          <w:sz w:val="21"/>
        </w:rPr>
        <w:t>that</w:t>
      </w:r>
      <w:r>
        <w:rPr>
          <w:rFonts w:ascii="Arial MT" w:hAnsi="Arial MT"/>
          <w:color w:val="231F20"/>
          <w:spacing w:val="-12"/>
          <w:w w:val="95"/>
          <w:sz w:val="21"/>
        </w:rPr>
        <w:t> </w:t>
      </w:r>
      <w:r>
        <w:rPr>
          <w:color w:val="231F20"/>
          <w:w w:val="95"/>
        </w:rPr>
        <w:t>children</w:t>
      </w:r>
      <w:r>
        <w:rPr>
          <w:color w:val="231F20"/>
          <w:spacing w:val="-9"/>
          <w:w w:val="95"/>
        </w:rPr>
        <w:t> </w:t>
      </w:r>
      <w:r>
        <w:rPr>
          <w:color w:val="231F20"/>
          <w:w w:val="95"/>
        </w:rPr>
        <w:t>could</w:t>
      </w:r>
      <w:r>
        <w:rPr>
          <w:color w:val="231F20"/>
          <w:spacing w:val="-9"/>
          <w:w w:val="95"/>
        </w:rPr>
        <w:t> </w:t>
      </w:r>
      <w:r>
        <w:rPr>
          <w:color w:val="231F20"/>
          <w:w w:val="95"/>
        </w:rPr>
        <w:t>understand.</w:t>
      </w:r>
      <w:r>
        <w:rPr>
          <w:color w:val="231F20"/>
          <w:spacing w:val="-9"/>
          <w:w w:val="95"/>
        </w:rPr>
        <w:t> </w:t>
      </w:r>
      <w:r>
        <w:rPr>
          <w:color w:val="231F20"/>
          <w:w w:val="95"/>
        </w:rPr>
        <w:t>Since</w:t>
      </w:r>
      <w:r>
        <w:rPr>
          <w:color w:val="231F20"/>
          <w:spacing w:val="-9"/>
          <w:w w:val="95"/>
        </w:rPr>
        <w:t> </w:t>
      </w:r>
      <w:r>
        <w:rPr>
          <w:color w:val="231F20"/>
          <w:w w:val="95"/>
        </w:rPr>
        <w:t>his</w:t>
      </w:r>
      <w:r>
        <w:rPr>
          <w:color w:val="231F20"/>
          <w:spacing w:val="-9"/>
          <w:w w:val="95"/>
        </w:rPr>
        <w:t> </w:t>
      </w:r>
      <w:r>
        <w:rPr>
          <w:color w:val="231F20"/>
          <w:w w:val="95"/>
        </w:rPr>
        <w:t>first attempts</w:t>
      </w:r>
      <w:r>
        <w:rPr>
          <w:color w:val="231F20"/>
          <w:spacing w:val="-10"/>
          <w:w w:val="95"/>
        </w:rPr>
        <w:t> </w:t>
      </w:r>
      <w:r>
        <w:rPr>
          <w:color w:val="231F20"/>
          <w:w w:val="95"/>
        </w:rPr>
        <w:t>in</w:t>
      </w:r>
      <w:r>
        <w:rPr>
          <w:color w:val="231F20"/>
          <w:spacing w:val="-10"/>
          <w:w w:val="95"/>
        </w:rPr>
        <w:t> </w:t>
      </w:r>
      <w:r>
        <w:rPr>
          <w:color w:val="231F20"/>
          <w:w w:val="95"/>
        </w:rPr>
        <w:t>this</w:t>
      </w:r>
      <w:r>
        <w:rPr>
          <w:color w:val="231F20"/>
          <w:spacing w:val="-10"/>
          <w:w w:val="95"/>
        </w:rPr>
        <w:t> </w:t>
      </w:r>
      <w:r>
        <w:rPr>
          <w:color w:val="231F20"/>
          <w:w w:val="95"/>
        </w:rPr>
        <w:t>field</w:t>
      </w:r>
      <w:r>
        <w:rPr>
          <w:color w:val="231F20"/>
          <w:spacing w:val="-10"/>
          <w:w w:val="95"/>
        </w:rPr>
        <w:t> </w:t>
      </w:r>
      <w:r>
        <w:rPr>
          <w:color w:val="231F20"/>
          <w:w w:val="95"/>
        </w:rPr>
        <w:t>were</w:t>
      </w:r>
      <w:r>
        <w:rPr>
          <w:color w:val="231F20"/>
          <w:spacing w:val="-10"/>
          <w:w w:val="95"/>
        </w:rPr>
        <w:t> </w:t>
      </w:r>
      <w:r>
        <w:rPr>
          <w:color w:val="231F20"/>
          <w:w w:val="95"/>
        </w:rPr>
        <w:t>of</w:t>
      </w:r>
      <w:r>
        <w:rPr>
          <w:color w:val="231F20"/>
          <w:spacing w:val="-10"/>
          <w:w w:val="95"/>
        </w:rPr>
        <w:t> </w:t>
      </w:r>
      <w:r>
        <w:rPr>
          <w:color w:val="231F20"/>
          <w:w w:val="95"/>
        </w:rPr>
        <w:t>a</w:t>
      </w:r>
      <w:r>
        <w:rPr>
          <w:color w:val="231F20"/>
          <w:spacing w:val="-10"/>
          <w:w w:val="95"/>
        </w:rPr>
        <w:t> </w:t>
      </w:r>
      <w:r>
        <w:rPr>
          <w:color w:val="231F20"/>
          <w:w w:val="95"/>
        </w:rPr>
        <w:t>symbolic</w:t>
      </w:r>
      <w:r>
        <w:rPr>
          <w:color w:val="231F20"/>
          <w:spacing w:val="-10"/>
          <w:w w:val="95"/>
        </w:rPr>
        <w:t> </w:t>
      </w:r>
      <w:r>
        <w:rPr>
          <w:color w:val="231F20"/>
          <w:w w:val="95"/>
        </w:rPr>
        <w:t>nature,</w:t>
      </w:r>
      <w:r>
        <w:rPr>
          <w:color w:val="231F20"/>
          <w:spacing w:val="-2"/>
          <w:w w:val="95"/>
        </w:rPr>
        <w:t> </w:t>
      </w:r>
      <w:r>
        <w:rPr>
          <w:rFonts w:ascii="Arial MT" w:hAnsi="Arial MT"/>
          <w:color w:val="231F20"/>
          <w:w w:val="95"/>
          <w:sz w:val="21"/>
        </w:rPr>
        <w:t>could</w:t>
      </w:r>
      <w:r>
        <w:rPr>
          <w:rFonts w:ascii="Arial MT" w:hAnsi="Arial MT"/>
          <w:color w:val="231F20"/>
          <w:spacing w:val="-11"/>
          <w:w w:val="95"/>
          <w:sz w:val="21"/>
        </w:rPr>
        <w:t> </w:t>
      </w:r>
      <w:r>
        <w:rPr>
          <w:color w:val="231F20"/>
          <w:w w:val="95"/>
        </w:rPr>
        <w:t>only</w:t>
      </w:r>
      <w:r>
        <w:rPr>
          <w:color w:val="231F20"/>
          <w:spacing w:val="-10"/>
          <w:w w:val="95"/>
        </w:rPr>
        <w:t> </w:t>
      </w:r>
      <w:r>
        <w:rPr>
          <w:color w:val="231F20"/>
          <w:w w:val="95"/>
        </w:rPr>
        <w:t>be</w:t>
      </w:r>
      <w:r>
        <w:rPr>
          <w:color w:val="231F20"/>
          <w:spacing w:val="-10"/>
          <w:w w:val="95"/>
        </w:rPr>
        <w:t> </w:t>
      </w:r>
      <w:r>
        <w:rPr>
          <w:color w:val="231F20"/>
          <w:w w:val="95"/>
        </w:rPr>
        <w:t>understood</w:t>
      </w:r>
      <w:r>
        <w:rPr>
          <w:color w:val="231F20"/>
          <w:spacing w:val="-10"/>
          <w:w w:val="95"/>
        </w:rPr>
        <w:t> </w:t>
      </w:r>
      <w:r>
        <w:rPr>
          <w:color w:val="231F20"/>
          <w:w w:val="95"/>
        </w:rPr>
        <w:t>by intellectuals</w:t>
      </w:r>
      <w:r>
        <w:rPr>
          <w:color w:val="231F20"/>
          <w:spacing w:val="-7"/>
          <w:w w:val="95"/>
        </w:rPr>
        <w:t> </w:t>
      </w:r>
      <w:r>
        <w:rPr>
          <w:color w:val="231F20"/>
          <w:w w:val="95"/>
        </w:rPr>
        <w:t>with</w:t>
      </w:r>
      <w:r>
        <w:rPr>
          <w:color w:val="231F20"/>
          <w:spacing w:val="-7"/>
          <w:w w:val="95"/>
        </w:rPr>
        <w:t> </w:t>
      </w:r>
      <w:r>
        <w:rPr>
          <w:color w:val="231F20"/>
          <w:w w:val="95"/>
        </w:rPr>
        <w:t>a</w:t>
      </w:r>
      <w:r>
        <w:rPr>
          <w:color w:val="231F20"/>
          <w:spacing w:val="-7"/>
          <w:w w:val="95"/>
        </w:rPr>
        <w:t> </w:t>
      </w:r>
      <w:r>
        <w:rPr>
          <w:color w:val="231F20"/>
          <w:w w:val="95"/>
        </w:rPr>
        <w:t>certain</w:t>
      </w:r>
      <w:r>
        <w:rPr>
          <w:color w:val="231F20"/>
          <w:spacing w:val="-7"/>
          <w:w w:val="95"/>
        </w:rPr>
        <w:t> </w:t>
      </w:r>
      <w:r>
        <w:rPr>
          <w:color w:val="231F20"/>
          <w:w w:val="95"/>
        </w:rPr>
        <w:t>culture.</w:t>
      </w:r>
    </w:p>
    <w:p>
      <w:pPr>
        <w:pStyle w:val="BodyText"/>
        <w:spacing w:line="208" w:lineRule="auto" w:before="3"/>
        <w:ind w:right="355"/>
      </w:pPr>
      <w:r>
        <w:rPr>
          <w:color w:val="231F20"/>
          <w:w w:val="95"/>
        </w:rPr>
        <w:t>A</w:t>
      </w:r>
      <w:r>
        <w:rPr>
          <w:color w:val="231F20"/>
          <w:spacing w:val="-6"/>
          <w:w w:val="95"/>
        </w:rPr>
        <w:t> </w:t>
      </w:r>
      <w:r>
        <w:rPr>
          <w:color w:val="231F20"/>
          <w:w w:val="95"/>
        </w:rPr>
        <w:t>poem</w:t>
      </w:r>
      <w:r>
        <w:rPr>
          <w:color w:val="231F20"/>
          <w:spacing w:val="-6"/>
          <w:w w:val="95"/>
        </w:rPr>
        <w:t> </w:t>
      </w:r>
      <w:r>
        <w:rPr>
          <w:color w:val="231F20"/>
          <w:w w:val="95"/>
        </w:rPr>
        <w:t>written</w:t>
      </w:r>
      <w:r>
        <w:rPr>
          <w:color w:val="231F20"/>
          <w:spacing w:val="-6"/>
          <w:w w:val="95"/>
        </w:rPr>
        <w:t> </w:t>
      </w:r>
      <w:r>
        <w:rPr>
          <w:color w:val="231F20"/>
          <w:w w:val="95"/>
        </w:rPr>
        <w:t>by</w:t>
      </w:r>
      <w:r>
        <w:rPr>
          <w:color w:val="231F20"/>
          <w:spacing w:val="-6"/>
          <w:w w:val="95"/>
        </w:rPr>
        <w:t> </w:t>
      </w:r>
      <w:r>
        <w:rPr>
          <w:color w:val="231F20"/>
          <w:w w:val="95"/>
        </w:rPr>
        <w:t>Gökalp</w:t>
      </w:r>
      <w:r>
        <w:rPr>
          <w:color w:val="231F20"/>
          <w:spacing w:val="-6"/>
          <w:w w:val="95"/>
        </w:rPr>
        <w:t> </w:t>
      </w:r>
      <w:r>
        <w:rPr>
          <w:color w:val="231F20"/>
          <w:w w:val="95"/>
        </w:rPr>
        <w:t>under</w:t>
      </w:r>
      <w:r>
        <w:rPr>
          <w:color w:val="231F20"/>
          <w:spacing w:val="-6"/>
          <w:w w:val="95"/>
        </w:rPr>
        <w:t> </w:t>
      </w:r>
      <w:r>
        <w:rPr>
          <w:color w:val="231F20"/>
          <w:w w:val="95"/>
        </w:rPr>
        <w:t>the</w:t>
      </w:r>
      <w:r>
        <w:rPr>
          <w:color w:val="231F20"/>
          <w:spacing w:val="-6"/>
          <w:w w:val="95"/>
        </w:rPr>
        <w:t> </w:t>
      </w:r>
      <w:r>
        <w:rPr>
          <w:color w:val="231F20"/>
          <w:w w:val="95"/>
        </w:rPr>
        <w:t>title</w:t>
      </w:r>
      <w:r>
        <w:rPr>
          <w:color w:val="231F20"/>
          <w:spacing w:val="-6"/>
          <w:w w:val="95"/>
        </w:rPr>
        <w:t> </w:t>
      </w:r>
      <w:r>
        <w:rPr>
          <w:color w:val="231F20"/>
          <w:w w:val="95"/>
        </w:rPr>
        <w:t>"Turkish</w:t>
      </w:r>
      <w:r>
        <w:rPr>
          <w:color w:val="231F20"/>
          <w:spacing w:val="-6"/>
          <w:w w:val="95"/>
        </w:rPr>
        <w:t> </w:t>
      </w:r>
      <w:r>
        <w:rPr>
          <w:color w:val="231F20"/>
          <w:w w:val="95"/>
        </w:rPr>
        <w:t>Flood"</w:t>
      </w:r>
      <w:r>
        <w:rPr>
          <w:color w:val="231F20"/>
          <w:spacing w:val="-6"/>
          <w:w w:val="95"/>
        </w:rPr>
        <w:t> </w:t>
      </w:r>
      <w:r>
        <w:rPr>
          <w:color w:val="231F20"/>
          <w:w w:val="95"/>
        </w:rPr>
        <w:t>in</w:t>
      </w:r>
      <w:r>
        <w:rPr>
          <w:color w:val="231F20"/>
          <w:spacing w:val="-6"/>
          <w:w w:val="95"/>
        </w:rPr>
        <w:t> </w:t>
      </w:r>
      <w:r>
        <w:rPr>
          <w:color w:val="231F20"/>
          <w:w w:val="95"/>
        </w:rPr>
        <w:t>the</w:t>
      </w:r>
      <w:r>
        <w:rPr>
          <w:color w:val="231F20"/>
          <w:spacing w:val="-6"/>
          <w:w w:val="95"/>
        </w:rPr>
        <w:t> </w:t>
      </w:r>
      <w:r>
        <w:rPr>
          <w:color w:val="231F20"/>
          <w:w w:val="95"/>
        </w:rPr>
        <w:t>weekly magazine</w:t>
      </w:r>
      <w:r>
        <w:rPr>
          <w:color w:val="231F20"/>
          <w:w w:val="95"/>
        </w:rPr>
        <w:t> Çocuk</w:t>
      </w:r>
      <w:r>
        <w:rPr>
          <w:color w:val="231F20"/>
          <w:w w:val="95"/>
        </w:rPr>
        <w:t> Dünyasi</w:t>
      </w:r>
      <w:r>
        <w:rPr>
          <w:color w:val="231F20"/>
          <w:w w:val="95"/>
        </w:rPr>
        <w:t> (Children's</w:t>
      </w:r>
      <w:r>
        <w:rPr>
          <w:color w:val="231F20"/>
          <w:w w:val="95"/>
        </w:rPr>
        <w:t> World),</w:t>
      </w:r>
      <w:r>
        <w:rPr>
          <w:color w:val="231F20"/>
          <w:w w:val="95"/>
        </w:rPr>
        <w:t> which</w:t>
      </w:r>
      <w:r>
        <w:rPr>
          <w:color w:val="231F20"/>
          <w:w w:val="95"/>
        </w:rPr>
        <w:t> was</w:t>
      </w:r>
      <w:r>
        <w:rPr>
          <w:color w:val="231F20"/>
          <w:w w:val="95"/>
        </w:rPr>
        <w:t> once</w:t>
      </w:r>
      <w:r>
        <w:rPr>
          <w:color w:val="231F20"/>
          <w:w w:val="95"/>
        </w:rPr>
        <w:t> published</w:t>
      </w:r>
      <w:r>
        <w:rPr>
          <w:color w:val="231F20"/>
          <w:w w:val="95"/>
        </w:rPr>
        <w:t> for </w:t>
      </w:r>
      <w:r>
        <w:rPr>
          <w:color w:val="231F20"/>
          <w:w w:val="90"/>
        </w:rPr>
        <w:t>primary</w:t>
      </w:r>
      <w:r>
        <w:rPr>
          <w:color w:val="231F20"/>
          <w:spacing w:val="-1"/>
          <w:w w:val="90"/>
        </w:rPr>
        <w:t> </w:t>
      </w:r>
      <w:r>
        <w:rPr>
          <w:color w:val="231F20"/>
          <w:w w:val="90"/>
        </w:rPr>
        <w:t>school</w:t>
      </w:r>
      <w:r>
        <w:rPr>
          <w:color w:val="231F20"/>
          <w:spacing w:val="-1"/>
          <w:w w:val="90"/>
        </w:rPr>
        <w:t> </w:t>
      </w:r>
      <w:r>
        <w:rPr>
          <w:color w:val="231F20"/>
          <w:w w:val="90"/>
        </w:rPr>
        <w:t>children,</w:t>
      </w:r>
      <w:r>
        <w:rPr>
          <w:color w:val="231F20"/>
          <w:spacing w:val="-3"/>
          <w:w w:val="90"/>
        </w:rPr>
        <w:t> </w:t>
      </w:r>
      <w:r>
        <w:rPr>
          <w:color w:val="231F20"/>
          <w:w w:val="90"/>
        </w:rPr>
        <w:t>is</w:t>
      </w:r>
      <w:r>
        <w:rPr>
          <w:color w:val="231F20"/>
          <w:spacing w:val="-3"/>
          <w:w w:val="90"/>
        </w:rPr>
        <w:t> </w:t>
      </w:r>
      <w:r>
        <w:rPr>
          <w:color w:val="231F20"/>
          <w:w w:val="90"/>
        </w:rPr>
        <w:t>a</w:t>
      </w:r>
      <w:r>
        <w:rPr>
          <w:color w:val="231F20"/>
          <w:spacing w:val="-4"/>
          <w:w w:val="90"/>
        </w:rPr>
        <w:t> </w:t>
      </w:r>
      <w:r>
        <w:rPr>
          <w:rFonts w:ascii="Arial MT" w:hAnsi="Arial MT"/>
          <w:color w:val="231F20"/>
          <w:w w:val="90"/>
          <w:sz w:val="21"/>
        </w:rPr>
        <w:t>modified</w:t>
      </w:r>
      <w:r>
        <w:rPr>
          <w:rFonts w:ascii="Arial MT" w:hAnsi="Arial MT"/>
          <w:color w:val="231F20"/>
          <w:spacing w:val="-8"/>
          <w:w w:val="90"/>
          <w:sz w:val="21"/>
        </w:rPr>
        <w:t> </w:t>
      </w:r>
      <w:r>
        <w:rPr>
          <w:color w:val="231F20"/>
          <w:w w:val="90"/>
        </w:rPr>
        <w:t>version</w:t>
      </w:r>
      <w:r>
        <w:rPr>
          <w:color w:val="231F20"/>
          <w:spacing w:val="-3"/>
          <w:w w:val="90"/>
        </w:rPr>
        <w:t> </w:t>
      </w:r>
      <w:r>
        <w:rPr>
          <w:color w:val="231F20"/>
          <w:w w:val="90"/>
        </w:rPr>
        <w:t>of</w:t>
      </w:r>
      <w:r>
        <w:rPr>
          <w:color w:val="231F20"/>
          <w:spacing w:val="-3"/>
          <w:w w:val="90"/>
        </w:rPr>
        <w:t> </w:t>
      </w:r>
      <w:r>
        <w:rPr>
          <w:color w:val="231F20"/>
          <w:w w:val="90"/>
        </w:rPr>
        <w:t>the</w:t>
      </w:r>
      <w:r>
        <w:rPr>
          <w:color w:val="231F20"/>
          <w:spacing w:val="-5"/>
          <w:w w:val="90"/>
        </w:rPr>
        <w:t> </w:t>
      </w:r>
      <w:r>
        <w:rPr>
          <w:color w:val="231F20"/>
          <w:w w:val="90"/>
        </w:rPr>
        <w:t>Oǧuz</w:t>
      </w:r>
      <w:r>
        <w:rPr>
          <w:color w:val="231F20"/>
          <w:spacing w:val="-1"/>
          <w:w w:val="90"/>
        </w:rPr>
        <w:t> </w:t>
      </w:r>
      <w:r>
        <w:rPr>
          <w:color w:val="231F20"/>
          <w:w w:val="90"/>
        </w:rPr>
        <w:t>Epic.</w:t>
      </w:r>
      <w:r>
        <w:rPr>
          <w:color w:val="231F20"/>
          <w:spacing w:val="34"/>
        </w:rPr>
        <w:t> </w:t>
      </w:r>
      <w:r>
        <w:rPr>
          <w:color w:val="231F20"/>
          <w:w w:val="90"/>
        </w:rPr>
        <w:t>Karahan</w:t>
      </w:r>
      <w:r>
        <w:rPr>
          <w:color w:val="231F20"/>
          <w:spacing w:val="-3"/>
          <w:w w:val="90"/>
        </w:rPr>
        <w:t> </w:t>
      </w:r>
      <w:r>
        <w:rPr>
          <w:color w:val="231F20"/>
          <w:w w:val="90"/>
        </w:rPr>
        <w:t>was</w:t>
      </w:r>
      <w:r>
        <w:rPr>
          <w:color w:val="231F20"/>
          <w:spacing w:val="-3"/>
          <w:w w:val="90"/>
        </w:rPr>
        <w:t> </w:t>
      </w:r>
      <w:r>
        <w:rPr>
          <w:color w:val="231F20"/>
          <w:w w:val="90"/>
        </w:rPr>
        <w:t>the </w:t>
      </w:r>
      <w:r>
        <w:rPr>
          <w:color w:val="231F20"/>
          <w:w w:val="95"/>
        </w:rPr>
        <w:t>father</w:t>
      </w:r>
      <w:r>
        <w:rPr>
          <w:color w:val="231F20"/>
          <w:spacing w:val="-10"/>
          <w:w w:val="95"/>
        </w:rPr>
        <w:t> </w:t>
      </w:r>
      <w:r>
        <w:rPr>
          <w:color w:val="231F20"/>
          <w:w w:val="95"/>
        </w:rPr>
        <w:t>of</w:t>
      </w:r>
      <w:r>
        <w:rPr>
          <w:color w:val="231F20"/>
          <w:spacing w:val="-10"/>
          <w:w w:val="95"/>
        </w:rPr>
        <w:t> </w:t>
      </w:r>
      <w:r>
        <w:rPr>
          <w:color w:val="231F20"/>
          <w:w w:val="95"/>
        </w:rPr>
        <w:t>Oǧuz</w:t>
      </w:r>
      <w:r>
        <w:rPr>
          <w:color w:val="231F20"/>
          <w:spacing w:val="-10"/>
          <w:w w:val="95"/>
        </w:rPr>
        <w:t> </w:t>
      </w:r>
      <w:r>
        <w:rPr>
          <w:color w:val="231F20"/>
          <w:w w:val="95"/>
        </w:rPr>
        <w:t>Han</w:t>
      </w:r>
      <w:r>
        <w:rPr>
          <w:color w:val="231F20"/>
          <w:spacing w:val="-9"/>
          <w:w w:val="95"/>
        </w:rPr>
        <w:t> </w:t>
      </w:r>
      <w:r>
        <w:rPr>
          <w:color w:val="231F20"/>
          <w:w w:val="95"/>
        </w:rPr>
        <w:t>in</w:t>
      </w:r>
      <w:r>
        <w:rPr>
          <w:color w:val="231F20"/>
          <w:spacing w:val="-9"/>
          <w:w w:val="95"/>
        </w:rPr>
        <w:t> </w:t>
      </w:r>
      <w:r>
        <w:rPr>
          <w:color w:val="231F20"/>
          <w:w w:val="95"/>
        </w:rPr>
        <w:t>the</w:t>
      </w:r>
      <w:r>
        <w:rPr>
          <w:color w:val="231F20"/>
          <w:spacing w:val="-9"/>
          <w:w w:val="95"/>
        </w:rPr>
        <w:t> </w:t>
      </w:r>
      <w:r>
        <w:rPr>
          <w:color w:val="231F20"/>
          <w:w w:val="95"/>
        </w:rPr>
        <w:t>original</w:t>
      </w:r>
      <w:r>
        <w:rPr>
          <w:color w:val="231F20"/>
          <w:spacing w:val="-9"/>
          <w:w w:val="95"/>
        </w:rPr>
        <w:t> </w:t>
      </w:r>
      <w:r>
        <w:rPr>
          <w:color w:val="231F20"/>
          <w:w w:val="95"/>
        </w:rPr>
        <w:t>of</w:t>
      </w:r>
      <w:r>
        <w:rPr>
          <w:color w:val="231F20"/>
          <w:spacing w:val="-9"/>
          <w:w w:val="95"/>
        </w:rPr>
        <w:t> </w:t>
      </w:r>
      <w:r>
        <w:rPr>
          <w:color w:val="231F20"/>
          <w:w w:val="95"/>
        </w:rPr>
        <w:t>this</w:t>
      </w:r>
      <w:r>
        <w:rPr>
          <w:color w:val="231F20"/>
          <w:spacing w:val="-9"/>
          <w:w w:val="95"/>
        </w:rPr>
        <w:t> </w:t>
      </w:r>
      <w:r>
        <w:rPr>
          <w:color w:val="231F20"/>
          <w:w w:val="95"/>
        </w:rPr>
        <w:t>epic,</w:t>
      </w:r>
      <w:r>
        <w:rPr>
          <w:color w:val="231F20"/>
          <w:spacing w:val="-9"/>
          <w:w w:val="95"/>
        </w:rPr>
        <w:t> </w:t>
      </w:r>
      <w:r>
        <w:rPr>
          <w:color w:val="231F20"/>
          <w:w w:val="95"/>
        </w:rPr>
        <w:t>Gökalp</w:t>
      </w:r>
      <w:r>
        <w:rPr>
          <w:color w:val="231F20"/>
          <w:spacing w:val="-10"/>
          <w:w w:val="95"/>
        </w:rPr>
        <w:t> </w:t>
      </w:r>
      <w:r>
        <w:rPr>
          <w:rFonts w:ascii="Arial MT" w:hAnsi="Arial MT"/>
          <w:color w:val="231F20"/>
          <w:w w:val="95"/>
          <w:sz w:val="21"/>
        </w:rPr>
        <w:t>turned</w:t>
      </w:r>
      <w:r>
        <w:rPr>
          <w:rFonts w:ascii="Arial MT" w:hAnsi="Arial MT"/>
          <w:color w:val="231F20"/>
          <w:spacing w:val="-12"/>
          <w:w w:val="95"/>
          <w:sz w:val="21"/>
        </w:rPr>
        <w:t> </w:t>
      </w:r>
      <w:r>
        <w:rPr>
          <w:color w:val="231F20"/>
          <w:w w:val="95"/>
        </w:rPr>
        <w:t>him</w:t>
      </w:r>
      <w:r>
        <w:rPr>
          <w:color w:val="231F20"/>
          <w:spacing w:val="-8"/>
          <w:w w:val="95"/>
        </w:rPr>
        <w:t> </w:t>
      </w:r>
      <w:r>
        <w:rPr>
          <w:color w:val="231F20"/>
          <w:w w:val="95"/>
        </w:rPr>
        <w:t>into</w:t>
      </w:r>
      <w:r>
        <w:rPr>
          <w:color w:val="231F20"/>
          <w:spacing w:val="27"/>
        </w:rPr>
        <w:t> </w:t>
      </w:r>
      <w:r>
        <w:rPr>
          <w:color w:val="231F20"/>
          <w:w w:val="95"/>
        </w:rPr>
        <w:t>foreign </w:t>
      </w:r>
      <w:r>
        <w:rPr>
          <w:color w:val="231F20"/>
          <w:w w:val="90"/>
        </w:rPr>
        <w:t>enemy</w:t>
      </w:r>
      <w:r>
        <w:rPr>
          <w:color w:val="231F20"/>
          <w:w w:val="90"/>
        </w:rPr>
        <w:t> and</w:t>
      </w:r>
      <w:r>
        <w:rPr>
          <w:color w:val="231F20"/>
          <w:w w:val="90"/>
        </w:rPr>
        <w:t> the</w:t>
      </w:r>
      <w:r>
        <w:rPr>
          <w:color w:val="231F20"/>
          <w:w w:val="90"/>
        </w:rPr>
        <w:t> word</w:t>
      </w:r>
      <w:r>
        <w:rPr>
          <w:color w:val="231F20"/>
          <w:w w:val="90"/>
        </w:rPr>
        <w:t> Karahan</w:t>
      </w:r>
      <w:r>
        <w:rPr>
          <w:color w:val="231F20"/>
          <w:w w:val="90"/>
        </w:rPr>
        <w:t> became</w:t>
      </w:r>
      <w:r>
        <w:rPr>
          <w:color w:val="231F20"/>
          <w:w w:val="90"/>
        </w:rPr>
        <w:t> a</w:t>
      </w:r>
      <w:r>
        <w:rPr>
          <w:color w:val="231F20"/>
          <w:w w:val="90"/>
        </w:rPr>
        <w:t> symbol</w:t>
      </w:r>
      <w:r>
        <w:rPr>
          <w:color w:val="231F20"/>
          <w:w w:val="90"/>
        </w:rPr>
        <w:t> of</w:t>
      </w:r>
      <w:r>
        <w:rPr>
          <w:color w:val="231F20"/>
          <w:w w:val="90"/>
        </w:rPr>
        <w:t> the</w:t>
      </w:r>
      <w:r>
        <w:rPr>
          <w:color w:val="231F20"/>
          <w:w w:val="90"/>
        </w:rPr>
        <w:t> blackness</w:t>
      </w:r>
      <w:r>
        <w:rPr>
          <w:color w:val="231F20"/>
          <w:w w:val="90"/>
        </w:rPr>
        <w:t> that</w:t>
      </w:r>
      <w:r>
        <w:rPr>
          <w:color w:val="231F20"/>
          <w:w w:val="90"/>
        </w:rPr>
        <w:t> oppresses </w:t>
      </w:r>
      <w:r>
        <w:rPr>
          <w:color w:val="231F20"/>
          <w:w w:val="95"/>
        </w:rPr>
        <w:t>Turks.</w:t>
      </w:r>
      <w:r>
        <w:rPr>
          <w:color w:val="231F20"/>
          <w:w w:val="95"/>
        </w:rPr>
        <w:t> As</w:t>
      </w:r>
      <w:r>
        <w:rPr>
          <w:color w:val="231F20"/>
          <w:w w:val="95"/>
        </w:rPr>
        <w:t> this</w:t>
      </w:r>
      <w:r>
        <w:rPr>
          <w:color w:val="231F20"/>
          <w:w w:val="95"/>
        </w:rPr>
        <w:t> poem</w:t>
      </w:r>
      <w:r>
        <w:rPr>
          <w:color w:val="231F20"/>
          <w:w w:val="95"/>
        </w:rPr>
        <w:t> appeared</w:t>
      </w:r>
      <w:r>
        <w:rPr>
          <w:color w:val="231F20"/>
          <w:w w:val="95"/>
        </w:rPr>
        <w:t> in</w:t>
      </w:r>
      <w:r>
        <w:rPr>
          <w:color w:val="231F20"/>
          <w:w w:val="95"/>
        </w:rPr>
        <w:t> the</w:t>
      </w:r>
      <w:r>
        <w:rPr>
          <w:color w:val="231F20"/>
          <w:w w:val="95"/>
        </w:rPr>
        <w:t> 30</w:t>
      </w:r>
      <w:r>
        <w:rPr>
          <w:color w:val="231F20"/>
          <w:w w:val="95"/>
        </w:rPr>
        <w:t> May</w:t>
      </w:r>
      <w:r>
        <w:rPr>
          <w:color w:val="231F20"/>
          <w:w w:val="95"/>
        </w:rPr>
        <w:t> 1329</w:t>
      </w:r>
      <w:r>
        <w:rPr>
          <w:color w:val="231F20"/>
          <w:w w:val="95"/>
        </w:rPr>
        <w:t> (=1913)</w:t>
      </w:r>
      <w:r>
        <w:rPr>
          <w:color w:val="231F20"/>
          <w:w w:val="95"/>
        </w:rPr>
        <w:t> issue</w:t>
      </w:r>
      <w:r>
        <w:rPr>
          <w:color w:val="231F20"/>
          <w:w w:val="95"/>
        </w:rPr>
        <w:t> of</w:t>
      </w:r>
      <w:r>
        <w:rPr>
          <w:color w:val="231F20"/>
          <w:w w:val="95"/>
        </w:rPr>
        <w:t> Çocuk </w:t>
      </w:r>
      <w:r>
        <w:rPr>
          <w:color w:val="231F20"/>
          <w:w w:val="90"/>
        </w:rPr>
        <w:t>Dünyasi</w:t>
      </w:r>
      <w:r>
        <w:rPr>
          <w:color w:val="231F20"/>
          <w:spacing w:val="-1"/>
          <w:w w:val="90"/>
        </w:rPr>
        <w:t> </w:t>
      </w:r>
      <w:r>
        <w:rPr>
          <w:color w:val="231F20"/>
          <w:w w:val="90"/>
        </w:rPr>
        <w:t>(Children's</w:t>
      </w:r>
      <w:r>
        <w:rPr>
          <w:color w:val="231F20"/>
          <w:spacing w:val="-1"/>
          <w:w w:val="90"/>
        </w:rPr>
        <w:t> </w:t>
      </w:r>
      <w:r>
        <w:rPr>
          <w:color w:val="231F20"/>
          <w:w w:val="90"/>
        </w:rPr>
        <w:t>World), Gökalp was 37 years old at the time and</w:t>
      </w:r>
      <w:r>
        <w:rPr>
          <w:color w:val="231F20"/>
          <w:spacing w:val="-2"/>
          <w:w w:val="90"/>
        </w:rPr>
        <w:t> </w:t>
      </w:r>
      <w:r>
        <w:rPr>
          <w:color w:val="231F20"/>
          <w:w w:val="90"/>
        </w:rPr>
        <w:t>had not yet </w:t>
      </w:r>
      <w:r>
        <w:rPr>
          <w:rFonts w:ascii="Arial MT" w:hAnsi="Arial MT"/>
          <w:color w:val="231F20"/>
          <w:w w:val="95"/>
          <w:sz w:val="21"/>
        </w:rPr>
        <w:t>matured</w:t>
      </w:r>
      <w:r>
        <w:rPr>
          <w:rFonts w:ascii="Arial MT" w:hAnsi="Arial MT"/>
          <w:color w:val="231F20"/>
          <w:spacing w:val="-12"/>
          <w:w w:val="95"/>
          <w:sz w:val="21"/>
        </w:rPr>
        <w:t> </w:t>
      </w:r>
      <w:r>
        <w:rPr>
          <w:color w:val="231F20"/>
          <w:w w:val="95"/>
        </w:rPr>
        <w:t>in</w:t>
      </w:r>
      <w:r>
        <w:rPr>
          <w:color w:val="231F20"/>
          <w:spacing w:val="-10"/>
          <w:w w:val="95"/>
        </w:rPr>
        <w:t> </w:t>
      </w:r>
      <w:r>
        <w:rPr>
          <w:color w:val="231F20"/>
          <w:w w:val="95"/>
        </w:rPr>
        <w:t>terms</w:t>
      </w:r>
      <w:r>
        <w:rPr>
          <w:color w:val="231F20"/>
          <w:spacing w:val="-10"/>
          <w:w w:val="95"/>
        </w:rPr>
        <w:t> </w:t>
      </w:r>
      <w:r>
        <w:rPr>
          <w:color w:val="231F20"/>
          <w:w w:val="95"/>
        </w:rPr>
        <w:t>of</w:t>
      </w:r>
      <w:r>
        <w:rPr>
          <w:color w:val="231F20"/>
          <w:spacing w:val="-10"/>
          <w:w w:val="95"/>
        </w:rPr>
        <w:t> </w:t>
      </w:r>
      <w:r>
        <w:rPr>
          <w:color w:val="231F20"/>
          <w:w w:val="95"/>
        </w:rPr>
        <w:t>turkology.</w:t>
      </w:r>
      <w:r>
        <w:rPr>
          <w:color w:val="231F20"/>
          <w:spacing w:val="-10"/>
          <w:w w:val="95"/>
        </w:rPr>
        <w:t> </w:t>
      </w:r>
      <w:r>
        <w:rPr>
          <w:color w:val="231F20"/>
          <w:w w:val="95"/>
        </w:rPr>
        <w:t>He</w:t>
      </w:r>
      <w:r>
        <w:rPr>
          <w:color w:val="231F20"/>
          <w:spacing w:val="-10"/>
          <w:w w:val="95"/>
        </w:rPr>
        <w:t> </w:t>
      </w:r>
      <w:r>
        <w:rPr>
          <w:rFonts w:ascii="Arial MT" w:hAnsi="Arial MT"/>
          <w:color w:val="231F20"/>
          <w:w w:val="95"/>
          <w:sz w:val="21"/>
        </w:rPr>
        <w:t>wrote</w:t>
      </w:r>
      <w:r>
        <w:rPr>
          <w:rFonts w:ascii="Arial MT" w:hAnsi="Arial MT"/>
          <w:color w:val="231F20"/>
          <w:spacing w:val="-12"/>
          <w:w w:val="95"/>
          <w:sz w:val="21"/>
        </w:rPr>
        <w:t> </w:t>
      </w:r>
      <w:r>
        <w:rPr>
          <w:color w:val="231F20"/>
          <w:w w:val="95"/>
        </w:rPr>
        <w:t>this</w:t>
      </w:r>
      <w:r>
        <w:rPr>
          <w:color w:val="231F20"/>
          <w:spacing w:val="-10"/>
          <w:w w:val="95"/>
        </w:rPr>
        <w:t> </w:t>
      </w:r>
      <w:r>
        <w:rPr>
          <w:color w:val="231F20"/>
          <w:w w:val="95"/>
        </w:rPr>
        <w:t>poem</w:t>
      </w:r>
      <w:r>
        <w:rPr>
          <w:color w:val="231F20"/>
          <w:spacing w:val="-9"/>
          <w:w w:val="95"/>
        </w:rPr>
        <w:t> </w:t>
      </w:r>
      <w:r>
        <w:rPr>
          <w:color w:val="231F20"/>
          <w:w w:val="95"/>
        </w:rPr>
        <w:t>only</w:t>
      </w:r>
      <w:r>
        <w:rPr>
          <w:color w:val="231F20"/>
          <w:spacing w:val="-10"/>
          <w:w w:val="95"/>
        </w:rPr>
        <w:t> </w:t>
      </w:r>
      <w:r>
        <w:rPr>
          <w:color w:val="231F20"/>
          <w:w w:val="95"/>
        </w:rPr>
        <w:t>during</w:t>
      </w:r>
      <w:r>
        <w:rPr>
          <w:color w:val="231F20"/>
          <w:spacing w:val="-10"/>
          <w:w w:val="95"/>
        </w:rPr>
        <w:t> </w:t>
      </w:r>
      <w:r>
        <w:rPr>
          <w:color w:val="231F20"/>
          <w:w w:val="95"/>
        </w:rPr>
        <w:t>the</w:t>
      </w:r>
      <w:r>
        <w:rPr>
          <w:color w:val="231F20"/>
          <w:spacing w:val="-10"/>
          <w:w w:val="95"/>
        </w:rPr>
        <w:t> </w:t>
      </w:r>
      <w:r>
        <w:rPr>
          <w:color w:val="231F20"/>
          <w:w w:val="95"/>
        </w:rPr>
        <w:t>disastrous days</w:t>
      </w:r>
      <w:r>
        <w:rPr>
          <w:color w:val="231F20"/>
          <w:spacing w:val="-8"/>
          <w:w w:val="95"/>
        </w:rPr>
        <w:t> </w:t>
      </w:r>
      <w:r>
        <w:rPr>
          <w:color w:val="231F20"/>
          <w:w w:val="95"/>
        </w:rPr>
        <w:t>of</w:t>
      </w:r>
      <w:r>
        <w:rPr>
          <w:color w:val="231F20"/>
          <w:spacing w:val="-8"/>
          <w:w w:val="95"/>
        </w:rPr>
        <w:t> </w:t>
      </w:r>
      <w:r>
        <w:rPr>
          <w:color w:val="231F20"/>
          <w:w w:val="95"/>
        </w:rPr>
        <w:t>the</w:t>
      </w:r>
      <w:r>
        <w:rPr>
          <w:color w:val="231F20"/>
          <w:spacing w:val="-8"/>
          <w:w w:val="95"/>
        </w:rPr>
        <w:t> </w:t>
      </w:r>
      <w:r>
        <w:rPr>
          <w:color w:val="231F20"/>
          <w:w w:val="95"/>
        </w:rPr>
        <w:t>Balkan</w:t>
      </w:r>
      <w:r>
        <w:rPr>
          <w:color w:val="231F20"/>
          <w:spacing w:val="-8"/>
          <w:w w:val="95"/>
        </w:rPr>
        <w:t> </w:t>
      </w:r>
      <w:r>
        <w:rPr>
          <w:color w:val="231F20"/>
          <w:w w:val="95"/>
        </w:rPr>
        <w:t>War,</w:t>
      </w:r>
      <w:r>
        <w:rPr>
          <w:color w:val="231F20"/>
          <w:spacing w:val="-8"/>
          <w:w w:val="95"/>
        </w:rPr>
        <w:t> </w:t>
      </w:r>
      <w:r>
        <w:rPr>
          <w:color w:val="231F20"/>
          <w:w w:val="95"/>
        </w:rPr>
        <w:t>in</w:t>
      </w:r>
      <w:r>
        <w:rPr>
          <w:color w:val="231F20"/>
          <w:spacing w:val="-8"/>
          <w:w w:val="95"/>
        </w:rPr>
        <w:t> </w:t>
      </w:r>
      <w:r>
        <w:rPr>
          <w:color w:val="231F20"/>
          <w:w w:val="95"/>
        </w:rPr>
        <w:t>order</w:t>
      </w:r>
      <w:r>
        <w:rPr>
          <w:color w:val="231F20"/>
          <w:spacing w:val="-8"/>
          <w:w w:val="95"/>
        </w:rPr>
        <w:t> </w:t>
      </w:r>
      <w:r>
        <w:rPr>
          <w:color w:val="231F20"/>
          <w:w w:val="95"/>
        </w:rPr>
        <w:t>to</w:t>
      </w:r>
      <w:r>
        <w:rPr>
          <w:color w:val="231F20"/>
          <w:spacing w:val="-8"/>
          <w:w w:val="95"/>
        </w:rPr>
        <w:t> </w:t>
      </w:r>
      <w:r>
        <w:rPr>
          <w:color w:val="231F20"/>
          <w:w w:val="95"/>
        </w:rPr>
        <w:t>draw</w:t>
      </w:r>
      <w:r>
        <w:rPr>
          <w:color w:val="231F20"/>
          <w:spacing w:val="-8"/>
          <w:w w:val="95"/>
        </w:rPr>
        <w:t> </w:t>
      </w:r>
      <w:r>
        <w:rPr>
          <w:color w:val="231F20"/>
          <w:w w:val="95"/>
        </w:rPr>
        <w:t>strength</w:t>
      </w:r>
      <w:r>
        <w:rPr>
          <w:color w:val="231F20"/>
          <w:spacing w:val="-8"/>
          <w:w w:val="95"/>
        </w:rPr>
        <w:t> </w:t>
      </w:r>
      <w:r>
        <w:rPr>
          <w:color w:val="231F20"/>
          <w:w w:val="95"/>
        </w:rPr>
        <w:t>from</w:t>
      </w:r>
      <w:r>
        <w:rPr>
          <w:color w:val="231F20"/>
          <w:spacing w:val="-8"/>
          <w:w w:val="95"/>
        </w:rPr>
        <w:t> </w:t>
      </w:r>
      <w:r>
        <w:rPr>
          <w:color w:val="231F20"/>
          <w:w w:val="95"/>
        </w:rPr>
        <w:t>the</w:t>
      </w:r>
      <w:r>
        <w:rPr>
          <w:color w:val="231F20"/>
          <w:spacing w:val="-8"/>
          <w:w w:val="95"/>
        </w:rPr>
        <w:t> </w:t>
      </w:r>
      <w:r>
        <w:rPr>
          <w:color w:val="231F20"/>
          <w:w w:val="95"/>
        </w:rPr>
        <w:t>past</w:t>
      </w:r>
      <w:r>
        <w:rPr>
          <w:color w:val="231F20"/>
          <w:spacing w:val="-8"/>
          <w:w w:val="95"/>
        </w:rPr>
        <w:t> </w:t>
      </w:r>
      <w:r>
        <w:rPr>
          <w:color w:val="231F20"/>
          <w:w w:val="95"/>
        </w:rPr>
        <w:t>and</w:t>
      </w:r>
      <w:r>
        <w:rPr>
          <w:color w:val="231F20"/>
          <w:spacing w:val="-8"/>
          <w:w w:val="95"/>
        </w:rPr>
        <w:t> </w:t>
      </w:r>
      <w:r>
        <w:rPr>
          <w:color w:val="231F20"/>
          <w:w w:val="95"/>
        </w:rPr>
        <w:t>hope</w:t>
      </w:r>
      <w:r>
        <w:rPr>
          <w:color w:val="231F20"/>
          <w:spacing w:val="-8"/>
          <w:w w:val="95"/>
        </w:rPr>
        <w:t> </w:t>
      </w:r>
      <w:r>
        <w:rPr>
          <w:color w:val="231F20"/>
          <w:w w:val="95"/>
        </w:rPr>
        <w:t>for </w:t>
      </w:r>
      <w:r>
        <w:rPr>
          <w:color w:val="231F20"/>
          <w:w w:val="90"/>
        </w:rPr>
        <w:t>the</w:t>
      </w:r>
      <w:r>
        <w:rPr>
          <w:color w:val="231F20"/>
          <w:spacing w:val="-8"/>
          <w:w w:val="90"/>
        </w:rPr>
        <w:t> </w:t>
      </w:r>
      <w:r>
        <w:rPr>
          <w:color w:val="231F20"/>
          <w:w w:val="90"/>
        </w:rPr>
        <w:t>future.</w:t>
      </w:r>
      <w:r>
        <w:rPr>
          <w:color w:val="231F20"/>
          <w:spacing w:val="-7"/>
          <w:w w:val="90"/>
        </w:rPr>
        <w:t> </w:t>
      </w:r>
      <w:r>
        <w:rPr>
          <w:color w:val="231F20"/>
          <w:w w:val="90"/>
        </w:rPr>
        <w:t>The</w:t>
      </w:r>
      <w:r>
        <w:rPr>
          <w:color w:val="231F20"/>
          <w:spacing w:val="-8"/>
          <w:w w:val="90"/>
        </w:rPr>
        <w:t> </w:t>
      </w:r>
      <w:r>
        <w:rPr>
          <w:color w:val="231F20"/>
          <w:w w:val="90"/>
        </w:rPr>
        <w:t>last</w:t>
      </w:r>
      <w:r>
        <w:rPr>
          <w:color w:val="231F20"/>
          <w:spacing w:val="-7"/>
          <w:w w:val="90"/>
        </w:rPr>
        <w:t> </w:t>
      </w:r>
      <w:r>
        <w:rPr>
          <w:color w:val="231F20"/>
          <w:w w:val="90"/>
        </w:rPr>
        <w:t>verses</w:t>
      </w:r>
      <w:r>
        <w:rPr>
          <w:color w:val="231F20"/>
          <w:spacing w:val="-8"/>
          <w:w w:val="90"/>
        </w:rPr>
        <w:t> </w:t>
      </w:r>
      <w:r>
        <w:rPr>
          <w:color w:val="231F20"/>
          <w:w w:val="90"/>
        </w:rPr>
        <w:t>of</w:t>
      </w:r>
      <w:r>
        <w:rPr>
          <w:color w:val="231F20"/>
          <w:spacing w:val="-7"/>
          <w:w w:val="90"/>
        </w:rPr>
        <w:t> </w:t>
      </w:r>
      <w:r>
        <w:rPr>
          <w:color w:val="231F20"/>
          <w:w w:val="90"/>
        </w:rPr>
        <w:t>the</w:t>
      </w:r>
      <w:r>
        <w:rPr>
          <w:color w:val="231F20"/>
          <w:spacing w:val="-8"/>
          <w:w w:val="90"/>
        </w:rPr>
        <w:t> </w:t>
      </w:r>
      <w:r>
        <w:rPr>
          <w:color w:val="231F20"/>
          <w:w w:val="90"/>
        </w:rPr>
        <w:t>58</w:t>
      </w:r>
      <w:r>
        <w:rPr>
          <w:color w:val="231F20"/>
          <w:spacing w:val="-7"/>
          <w:w w:val="90"/>
        </w:rPr>
        <w:t> </w:t>
      </w:r>
      <w:r>
        <w:rPr>
          <w:color w:val="231F20"/>
          <w:w w:val="90"/>
        </w:rPr>
        <w:t>couplet</w:t>
      </w:r>
      <w:r>
        <w:rPr>
          <w:color w:val="231F20"/>
          <w:spacing w:val="-8"/>
          <w:w w:val="90"/>
        </w:rPr>
        <w:t> </w:t>
      </w:r>
      <w:r>
        <w:rPr>
          <w:color w:val="231F20"/>
          <w:w w:val="90"/>
        </w:rPr>
        <w:t>poem</w:t>
      </w:r>
      <w:r>
        <w:rPr>
          <w:color w:val="231F20"/>
          <w:spacing w:val="-7"/>
          <w:w w:val="90"/>
        </w:rPr>
        <w:t> </w:t>
      </w:r>
      <w:r>
        <w:rPr>
          <w:color w:val="231F20"/>
          <w:w w:val="90"/>
        </w:rPr>
        <w:t>clearly</w:t>
      </w:r>
      <w:r>
        <w:rPr>
          <w:color w:val="231F20"/>
          <w:spacing w:val="-8"/>
          <w:w w:val="90"/>
        </w:rPr>
        <w:t> </w:t>
      </w:r>
      <w:r>
        <w:rPr>
          <w:color w:val="231F20"/>
          <w:w w:val="90"/>
        </w:rPr>
        <w:t>show</w:t>
      </w:r>
      <w:r>
        <w:rPr>
          <w:color w:val="231F20"/>
          <w:spacing w:val="-7"/>
          <w:w w:val="90"/>
        </w:rPr>
        <w:t> </w:t>
      </w:r>
      <w:r>
        <w:rPr>
          <w:color w:val="231F20"/>
          <w:w w:val="90"/>
        </w:rPr>
        <w:t>this:</w:t>
      </w:r>
    </w:p>
    <w:p>
      <w:pPr>
        <w:pStyle w:val="BodyText"/>
        <w:spacing w:line="223" w:lineRule="auto" w:before="134"/>
        <w:ind w:left="482" w:right="4425" w:firstLine="0"/>
        <w:jc w:val="left"/>
      </w:pPr>
      <w:r>
        <w:rPr>
          <w:color w:val="231F20"/>
          <w:w w:val="90"/>
        </w:rPr>
        <w:t>The</w:t>
      </w:r>
      <w:r>
        <w:rPr>
          <w:color w:val="231F20"/>
          <w:spacing w:val="-3"/>
          <w:w w:val="90"/>
        </w:rPr>
        <w:t> </w:t>
      </w:r>
      <w:r>
        <w:rPr>
          <w:color w:val="231F20"/>
          <w:w w:val="90"/>
        </w:rPr>
        <w:t>truth</w:t>
      </w:r>
      <w:r>
        <w:rPr>
          <w:color w:val="231F20"/>
          <w:spacing w:val="-3"/>
          <w:w w:val="90"/>
        </w:rPr>
        <w:t> </w:t>
      </w:r>
      <w:r>
        <w:rPr>
          <w:color w:val="231F20"/>
          <w:w w:val="90"/>
        </w:rPr>
        <w:t>is</w:t>
      </w:r>
      <w:r>
        <w:rPr>
          <w:color w:val="231F20"/>
          <w:spacing w:val="34"/>
        </w:rPr>
        <w:t> </w:t>
      </w:r>
      <w:r>
        <w:rPr>
          <w:color w:val="231F20"/>
          <w:w w:val="90"/>
        </w:rPr>
        <w:t>the</w:t>
      </w:r>
      <w:r>
        <w:rPr>
          <w:color w:val="231F20"/>
          <w:spacing w:val="-3"/>
          <w:w w:val="90"/>
        </w:rPr>
        <w:t> </w:t>
      </w:r>
      <w:r>
        <w:rPr>
          <w:color w:val="231F20"/>
          <w:w w:val="90"/>
        </w:rPr>
        <w:t>lie,</w:t>
      </w:r>
      <w:r>
        <w:rPr>
          <w:color w:val="231F20"/>
          <w:spacing w:val="-3"/>
          <w:w w:val="90"/>
        </w:rPr>
        <w:t> </w:t>
      </w:r>
      <w:r>
        <w:rPr>
          <w:color w:val="231F20"/>
          <w:w w:val="90"/>
        </w:rPr>
        <w:t>this is in the remainder; </w:t>
      </w:r>
      <w:r>
        <w:rPr>
          <w:color w:val="231F20"/>
          <w:spacing w:val="-4"/>
          <w:w w:val="90"/>
        </w:rPr>
        <w:t>when</w:t>
      </w:r>
      <w:r>
        <w:rPr>
          <w:color w:val="231F20"/>
          <w:spacing w:val="-8"/>
          <w:w w:val="90"/>
        </w:rPr>
        <w:t> </w:t>
      </w:r>
      <w:r>
        <w:rPr>
          <w:color w:val="231F20"/>
          <w:spacing w:val="-4"/>
          <w:w w:val="90"/>
        </w:rPr>
        <w:t>the</w:t>
      </w:r>
      <w:r>
        <w:rPr>
          <w:color w:val="231F20"/>
          <w:spacing w:val="-7"/>
          <w:w w:val="90"/>
        </w:rPr>
        <w:t> </w:t>
      </w:r>
      <w:r>
        <w:rPr>
          <w:color w:val="231F20"/>
          <w:spacing w:val="-4"/>
          <w:w w:val="90"/>
        </w:rPr>
        <w:t>Turks</w:t>
      </w:r>
      <w:r>
        <w:rPr>
          <w:color w:val="231F20"/>
          <w:spacing w:val="-8"/>
          <w:w w:val="90"/>
        </w:rPr>
        <w:t> </w:t>
      </w:r>
      <w:r>
        <w:rPr>
          <w:color w:val="231F20"/>
          <w:spacing w:val="-4"/>
          <w:w w:val="90"/>
        </w:rPr>
        <w:t>were</w:t>
      </w:r>
      <w:r>
        <w:rPr>
          <w:color w:val="231F20"/>
          <w:spacing w:val="-7"/>
          <w:w w:val="90"/>
        </w:rPr>
        <w:t> </w:t>
      </w:r>
      <w:r>
        <w:rPr>
          <w:color w:val="231F20"/>
          <w:spacing w:val="-4"/>
          <w:w w:val="90"/>
        </w:rPr>
        <w:t>in </w:t>
      </w:r>
      <w:r>
        <w:rPr>
          <w:color w:val="231F20"/>
          <w:w w:val="85"/>
        </w:rPr>
        <w:t>darkness, Oghuz saved </w:t>
      </w:r>
      <w:r>
        <w:rPr>
          <w:color w:val="231F20"/>
          <w:w w:val="80"/>
        </w:rPr>
        <w:t>them</w:t>
      </w:r>
      <w:r>
        <w:rPr>
          <w:color w:val="231F20"/>
          <w:spacing w:val="-3"/>
          <w:w w:val="80"/>
        </w:rPr>
        <w:t> </w:t>
      </w:r>
      <w:r>
        <w:rPr>
          <w:color w:val="231F20"/>
          <w:w w:val="80"/>
        </w:rPr>
        <w:t>from</w:t>
      </w:r>
      <w:r>
        <w:rPr>
          <w:color w:val="231F20"/>
          <w:spacing w:val="-2"/>
          <w:w w:val="80"/>
        </w:rPr>
        <w:t> </w:t>
      </w:r>
      <w:r>
        <w:rPr>
          <w:color w:val="231F20"/>
          <w:w w:val="80"/>
        </w:rPr>
        <w:t>this</w:t>
      </w:r>
      <w:r>
        <w:rPr>
          <w:color w:val="231F20"/>
          <w:spacing w:val="-3"/>
          <w:w w:val="80"/>
        </w:rPr>
        <w:t> </w:t>
      </w:r>
      <w:r>
        <w:rPr>
          <w:color w:val="231F20"/>
          <w:w w:val="80"/>
        </w:rPr>
        <w:t>trouble,</w:t>
      </w:r>
      <w:r>
        <w:rPr>
          <w:color w:val="231F20"/>
          <w:spacing w:val="-2"/>
          <w:w w:val="80"/>
        </w:rPr>
        <w:t> </w:t>
      </w:r>
      <w:r>
        <w:rPr>
          <w:color w:val="231F20"/>
          <w:w w:val="80"/>
        </w:rPr>
        <w:t>he</w:t>
      </w:r>
      <w:r>
        <w:rPr>
          <w:color w:val="231F20"/>
          <w:w w:val="90"/>
        </w:rPr>
        <w:t> gave</w:t>
      </w:r>
      <w:r>
        <w:rPr>
          <w:color w:val="231F20"/>
          <w:spacing w:val="-8"/>
          <w:w w:val="90"/>
        </w:rPr>
        <w:t> </w:t>
      </w:r>
      <w:r>
        <w:rPr>
          <w:color w:val="231F20"/>
          <w:w w:val="90"/>
        </w:rPr>
        <w:t>them</w:t>
      </w:r>
      <w:r>
        <w:rPr>
          <w:color w:val="231F20"/>
          <w:spacing w:val="-7"/>
          <w:w w:val="90"/>
        </w:rPr>
        <w:t> </w:t>
      </w:r>
      <w:r>
        <w:rPr>
          <w:color w:val="231F20"/>
          <w:w w:val="90"/>
        </w:rPr>
        <w:t>salvation!</w:t>
      </w:r>
      <w:r>
        <w:rPr>
          <w:color w:val="231F20"/>
          <w:spacing w:val="-8"/>
          <w:w w:val="90"/>
        </w:rPr>
        <w:t> </w:t>
      </w:r>
      <w:r>
        <w:rPr>
          <w:color w:val="231F20"/>
          <w:w w:val="90"/>
        </w:rPr>
        <w:t>A new life </w:t>
      </w:r>
      <w:r>
        <w:rPr>
          <w:rFonts w:ascii="Arial MT"/>
          <w:color w:val="231F20"/>
          <w:w w:val="90"/>
          <w:sz w:val="21"/>
        </w:rPr>
        <w:t>began</w:t>
      </w:r>
      <w:r>
        <w:rPr>
          <w:color w:val="231F20"/>
          <w:w w:val="90"/>
        </w:rPr>
        <w:t>;</w:t>
      </w:r>
    </w:p>
    <w:p>
      <w:pPr>
        <w:pStyle w:val="BodyText"/>
        <w:spacing w:after="0" w:line="223" w:lineRule="auto"/>
        <w:jc w:val="left"/>
        <w:sectPr>
          <w:pgSz w:w="8640" w:h="12960"/>
          <w:pgMar w:top="1480" w:bottom="280" w:left="1080" w:right="720"/>
        </w:sectPr>
      </w:pPr>
    </w:p>
    <w:p>
      <w:pPr>
        <w:pStyle w:val="BodyText"/>
        <w:spacing w:before="122"/>
        <w:ind w:left="0" w:firstLine="0"/>
        <w:jc w:val="left"/>
      </w:pPr>
    </w:p>
    <w:p>
      <w:pPr>
        <w:pStyle w:val="BodyText"/>
        <w:spacing w:line="223" w:lineRule="auto"/>
        <w:ind w:left="482" w:right="4627" w:firstLine="0"/>
        <w:jc w:val="left"/>
      </w:pPr>
      <w:r>
        <w:rPr>
          <w:color w:val="231F20"/>
          <w:w w:val="90"/>
        </w:rPr>
        <w:t>The red apocalypse has broken out, an </w:t>
      </w:r>
      <w:r>
        <w:rPr>
          <w:color w:val="231F20"/>
          <w:w w:val="85"/>
        </w:rPr>
        <w:t>omen</w:t>
      </w:r>
      <w:r>
        <w:rPr>
          <w:color w:val="231F20"/>
          <w:spacing w:val="-5"/>
          <w:w w:val="85"/>
        </w:rPr>
        <w:t> </w:t>
      </w:r>
      <w:r>
        <w:rPr>
          <w:color w:val="231F20"/>
          <w:w w:val="85"/>
        </w:rPr>
        <w:t>for</w:t>
      </w:r>
      <w:r>
        <w:rPr>
          <w:color w:val="231F20"/>
          <w:spacing w:val="-5"/>
          <w:w w:val="85"/>
        </w:rPr>
        <w:t> </w:t>
      </w:r>
      <w:r>
        <w:rPr>
          <w:color w:val="231F20"/>
          <w:w w:val="85"/>
        </w:rPr>
        <w:t>the</w:t>
      </w:r>
      <w:r>
        <w:rPr>
          <w:color w:val="231F20"/>
          <w:spacing w:val="-5"/>
          <w:w w:val="85"/>
        </w:rPr>
        <w:t> </w:t>
      </w:r>
      <w:r>
        <w:rPr>
          <w:color w:val="231F20"/>
          <w:w w:val="85"/>
        </w:rPr>
        <w:t>new</w:t>
      </w:r>
      <w:r>
        <w:rPr>
          <w:color w:val="231F20"/>
          <w:spacing w:val="-5"/>
          <w:w w:val="85"/>
        </w:rPr>
        <w:t> </w:t>
      </w:r>
      <w:r>
        <w:rPr>
          <w:color w:val="231F20"/>
          <w:w w:val="85"/>
        </w:rPr>
        <w:t>day; </w:t>
      </w:r>
      <w:r>
        <w:rPr>
          <w:color w:val="231F20"/>
          <w:w w:val="80"/>
        </w:rPr>
        <w:t>If today, asking God for</w:t>
      </w:r>
      <w:r>
        <w:rPr>
          <w:color w:val="231F20"/>
          <w:w w:val="90"/>
        </w:rPr>
        <w:t> blood and arms</w:t>
      </w:r>
    </w:p>
    <w:p>
      <w:pPr>
        <w:spacing w:line="223" w:lineRule="auto" w:before="4"/>
        <w:ind w:left="482" w:right="4425" w:firstLine="0"/>
        <w:jc w:val="left"/>
        <w:rPr>
          <w:sz w:val="22"/>
        </w:rPr>
      </w:pPr>
      <w:r>
        <w:rPr>
          <w:color w:val="231F20"/>
          <w:w w:val="85"/>
          <w:sz w:val="22"/>
        </w:rPr>
        <w:t>If</w:t>
      </w:r>
      <w:r>
        <w:rPr>
          <w:color w:val="231F20"/>
          <w:spacing w:val="-5"/>
          <w:w w:val="85"/>
          <w:sz w:val="22"/>
        </w:rPr>
        <w:t> </w:t>
      </w:r>
      <w:r>
        <w:rPr>
          <w:color w:val="231F20"/>
          <w:w w:val="85"/>
          <w:sz w:val="22"/>
        </w:rPr>
        <w:t>we</w:t>
      </w:r>
      <w:r>
        <w:rPr>
          <w:color w:val="231F20"/>
          <w:spacing w:val="-5"/>
          <w:w w:val="85"/>
          <w:sz w:val="22"/>
        </w:rPr>
        <w:t> </w:t>
      </w:r>
      <w:r>
        <w:rPr>
          <w:color w:val="231F20"/>
          <w:w w:val="85"/>
          <w:sz w:val="22"/>
        </w:rPr>
        <w:t>don't</w:t>
      </w:r>
      <w:r>
        <w:rPr>
          <w:color w:val="231F20"/>
          <w:spacing w:val="-5"/>
          <w:w w:val="85"/>
          <w:sz w:val="22"/>
        </w:rPr>
        <w:t> </w:t>
      </w:r>
      <w:r>
        <w:rPr>
          <w:color w:val="231F20"/>
          <w:w w:val="85"/>
          <w:sz w:val="22"/>
        </w:rPr>
        <w:t>get</w:t>
      </w:r>
      <w:r>
        <w:rPr>
          <w:color w:val="231F20"/>
          <w:spacing w:val="-5"/>
          <w:w w:val="85"/>
          <w:sz w:val="22"/>
        </w:rPr>
        <w:t> </w:t>
      </w:r>
      <w:r>
        <w:rPr>
          <w:color w:val="231F20"/>
          <w:w w:val="85"/>
          <w:sz w:val="22"/>
        </w:rPr>
        <w:t>out,</w:t>
      </w:r>
      <w:r>
        <w:rPr>
          <w:color w:val="231F20"/>
          <w:spacing w:val="-5"/>
          <w:w w:val="85"/>
          <w:sz w:val="22"/>
        </w:rPr>
        <w:t> </w:t>
      </w:r>
      <w:r>
        <w:rPr>
          <w:color w:val="231F20"/>
          <w:w w:val="85"/>
          <w:sz w:val="22"/>
        </w:rPr>
        <w:t>let' </w:t>
      </w:r>
      <w:r>
        <w:rPr>
          <w:color w:val="231F20"/>
          <w:w w:val="95"/>
          <w:sz w:val="22"/>
        </w:rPr>
        <w:t>know:</w:t>
      </w:r>
      <w:r>
        <w:rPr>
          <w:color w:val="231F20"/>
          <w:sz w:val="22"/>
        </w:rPr>
        <w:t> </w:t>
      </w:r>
      <w:r>
        <w:rPr>
          <w:rFonts w:ascii="Arial MT"/>
          <w:color w:val="231F20"/>
          <w:w w:val="95"/>
          <w:sz w:val="21"/>
        </w:rPr>
        <w:t>We are no </w:t>
      </w:r>
      <w:r>
        <w:rPr>
          <w:color w:val="231F20"/>
          <w:spacing w:val="-2"/>
          <w:w w:val="95"/>
          <w:sz w:val="22"/>
        </w:rPr>
        <w:t>more...</w:t>
      </w:r>
    </w:p>
    <w:p>
      <w:pPr>
        <w:pStyle w:val="BodyText"/>
        <w:spacing w:line="206" w:lineRule="auto" w:before="155"/>
        <w:ind w:right="365"/>
      </w:pPr>
      <w:r>
        <w:rPr>
          <w:color w:val="231F20"/>
          <w:w w:val="95"/>
        </w:rPr>
        <w:t>Gökalp's</w:t>
      </w:r>
      <w:r>
        <w:rPr>
          <w:color w:val="231F20"/>
          <w:w w:val="95"/>
        </w:rPr>
        <w:t> poem</w:t>
      </w:r>
      <w:r>
        <w:rPr>
          <w:color w:val="231F20"/>
          <w:w w:val="95"/>
        </w:rPr>
        <w:t> "Kizilelma",</w:t>
      </w:r>
      <w:r>
        <w:rPr>
          <w:color w:val="231F20"/>
          <w:w w:val="95"/>
        </w:rPr>
        <w:t> published</w:t>
      </w:r>
      <w:r>
        <w:rPr>
          <w:color w:val="231F20"/>
          <w:w w:val="95"/>
        </w:rPr>
        <w:t> during</w:t>
      </w:r>
      <w:r>
        <w:rPr>
          <w:color w:val="231F20"/>
          <w:w w:val="95"/>
        </w:rPr>
        <w:t> the</w:t>
      </w:r>
      <w:r>
        <w:rPr>
          <w:color w:val="231F20"/>
          <w:w w:val="95"/>
        </w:rPr>
        <w:t> World</w:t>
      </w:r>
      <w:r>
        <w:rPr>
          <w:color w:val="231F20"/>
          <w:w w:val="95"/>
        </w:rPr>
        <w:t> War</w:t>
      </w:r>
      <w:r>
        <w:rPr>
          <w:color w:val="231F20"/>
          <w:w w:val="95"/>
        </w:rPr>
        <w:t> I,</w:t>
      </w:r>
      <w:r>
        <w:rPr>
          <w:color w:val="231F20"/>
          <w:w w:val="95"/>
        </w:rPr>
        <w:t> also </w:t>
      </w:r>
      <w:r>
        <w:rPr>
          <w:rFonts w:ascii="Arial MT" w:hAnsi="Arial MT"/>
          <w:color w:val="231F20"/>
          <w:w w:val="95"/>
          <w:sz w:val="21"/>
        </w:rPr>
        <w:t>contains</w:t>
      </w:r>
      <w:r>
        <w:rPr>
          <w:rFonts w:ascii="Arial MT" w:hAnsi="Arial MT"/>
          <w:color w:val="231F20"/>
          <w:w w:val="95"/>
          <w:sz w:val="21"/>
        </w:rPr>
        <w:t> </w:t>
      </w:r>
      <w:r>
        <w:rPr>
          <w:color w:val="231F20"/>
          <w:w w:val="95"/>
        </w:rPr>
        <w:t>some</w:t>
      </w:r>
      <w:r>
        <w:rPr>
          <w:color w:val="231F20"/>
          <w:w w:val="95"/>
        </w:rPr>
        <w:t> parts</w:t>
      </w:r>
      <w:r>
        <w:rPr>
          <w:color w:val="231F20"/>
          <w:w w:val="95"/>
        </w:rPr>
        <w:t> of</w:t>
      </w:r>
      <w:r>
        <w:rPr>
          <w:color w:val="231F20"/>
          <w:w w:val="95"/>
        </w:rPr>
        <w:t> the</w:t>
      </w:r>
      <w:r>
        <w:rPr>
          <w:color w:val="231F20"/>
          <w:w w:val="95"/>
        </w:rPr>
        <w:t> Turkish</w:t>
      </w:r>
      <w:r>
        <w:rPr>
          <w:color w:val="231F20"/>
          <w:w w:val="95"/>
        </w:rPr>
        <w:t> epic.</w:t>
      </w:r>
      <w:r>
        <w:rPr>
          <w:color w:val="231F20"/>
          <w:w w:val="95"/>
        </w:rPr>
        <w:t> The</w:t>
      </w:r>
      <w:r>
        <w:rPr>
          <w:color w:val="231F20"/>
          <w:w w:val="95"/>
        </w:rPr>
        <w:t> pieces</w:t>
      </w:r>
      <w:r>
        <w:rPr>
          <w:color w:val="231F20"/>
          <w:w w:val="95"/>
        </w:rPr>
        <w:t> titled</w:t>
      </w:r>
      <w:r>
        <w:rPr>
          <w:color w:val="231F20"/>
          <w:w w:val="95"/>
        </w:rPr>
        <w:t> "Alagey</w:t>
      </w:r>
      <w:r>
        <w:rPr>
          <w:color w:val="231F20"/>
          <w:w w:val="95"/>
        </w:rPr>
        <w:t> k"</w:t>
      </w:r>
      <w:r>
        <w:rPr>
          <w:color w:val="231F20"/>
          <w:w w:val="95"/>
        </w:rPr>
        <w:t> and </w:t>
      </w:r>
      <w:r>
        <w:rPr>
          <w:color w:val="231F20"/>
          <w:w w:val="90"/>
        </w:rPr>
        <w:t>"Ergenekon"</w:t>
      </w:r>
      <w:r>
        <w:rPr>
          <w:color w:val="231F20"/>
          <w:w w:val="90"/>
        </w:rPr>
        <w:t> are</w:t>
      </w:r>
      <w:r>
        <w:rPr>
          <w:color w:val="231F20"/>
          <w:w w:val="90"/>
        </w:rPr>
        <w:t> completely</w:t>
      </w:r>
      <w:r>
        <w:rPr>
          <w:color w:val="231F20"/>
          <w:w w:val="90"/>
        </w:rPr>
        <w:t> or</w:t>
      </w:r>
      <w:r>
        <w:rPr>
          <w:color w:val="231F20"/>
          <w:w w:val="90"/>
        </w:rPr>
        <w:t> partially</w:t>
      </w:r>
      <w:r>
        <w:rPr>
          <w:color w:val="231F20"/>
          <w:w w:val="90"/>
        </w:rPr>
        <w:t> taken</w:t>
      </w:r>
      <w:r>
        <w:rPr>
          <w:color w:val="231F20"/>
          <w:w w:val="90"/>
        </w:rPr>
        <w:t> from</w:t>
      </w:r>
      <w:r>
        <w:rPr>
          <w:color w:val="231F20"/>
          <w:w w:val="90"/>
        </w:rPr>
        <w:t> the</w:t>
      </w:r>
      <w:r>
        <w:rPr>
          <w:color w:val="231F20"/>
          <w:w w:val="90"/>
        </w:rPr>
        <w:t> Turkish</w:t>
      </w:r>
      <w:r>
        <w:rPr>
          <w:color w:val="231F20"/>
          <w:w w:val="90"/>
        </w:rPr>
        <w:t> epic.</w:t>
      </w:r>
      <w:r>
        <w:rPr>
          <w:color w:val="231F20"/>
          <w:w w:val="90"/>
        </w:rPr>
        <w:t> The</w:t>
      </w:r>
      <w:r>
        <w:rPr>
          <w:color w:val="231F20"/>
          <w:w w:val="90"/>
        </w:rPr>
        <w:t> poem </w:t>
      </w:r>
      <w:r>
        <w:rPr>
          <w:color w:val="231F20"/>
          <w:w w:val="95"/>
        </w:rPr>
        <w:t>"Alagey</w:t>
      </w:r>
      <w:r>
        <w:rPr>
          <w:color w:val="231F20"/>
          <w:spacing w:val="-10"/>
          <w:w w:val="95"/>
        </w:rPr>
        <w:t> </w:t>
      </w:r>
      <w:r>
        <w:rPr>
          <w:color w:val="231F20"/>
          <w:w w:val="95"/>
        </w:rPr>
        <w:t>k",</w:t>
      </w:r>
      <w:r>
        <w:rPr>
          <w:color w:val="231F20"/>
          <w:spacing w:val="-10"/>
          <w:w w:val="95"/>
        </w:rPr>
        <w:t> </w:t>
      </w:r>
      <w:r>
        <w:rPr>
          <w:color w:val="231F20"/>
          <w:w w:val="95"/>
        </w:rPr>
        <w:t>written</w:t>
      </w:r>
      <w:r>
        <w:rPr>
          <w:color w:val="231F20"/>
          <w:spacing w:val="-10"/>
          <w:w w:val="95"/>
        </w:rPr>
        <w:t> </w:t>
      </w:r>
      <w:r>
        <w:rPr>
          <w:color w:val="231F20"/>
          <w:w w:val="95"/>
        </w:rPr>
        <w:t>in</w:t>
      </w:r>
      <w:r>
        <w:rPr>
          <w:color w:val="231F20"/>
          <w:spacing w:val="-10"/>
          <w:w w:val="95"/>
        </w:rPr>
        <w:t> </w:t>
      </w:r>
      <w:r>
        <w:rPr>
          <w:color w:val="231F20"/>
          <w:w w:val="95"/>
        </w:rPr>
        <w:t>seventh</w:t>
      </w:r>
      <w:r>
        <w:rPr>
          <w:color w:val="231F20"/>
          <w:spacing w:val="-10"/>
          <w:w w:val="95"/>
        </w:rPr>
        <w:t> </w:t>
      </w:r>
      <w:r>
        <w:rPr>
          <w:color w:val="231F20"/>
          <w:w w:val="95"/>
        </w:rPr>
        <w:t>syllable</w:t>
      </w:r>
      <w:r>
        <w:rPr>
          <w:color w:val="231F20"/>
          <w:spacing w:val="-10"/>
          <w:w w:val="95"/>
        </w:rPr>
        <w:t> </w:t>
      </w:r>
      <w:r>
        <w:rPr>
          <w:color w:val="231F20"/>
          <w:w w:val="95"/>
        </w:rPr>
        <w:t>meter,</w:t>
      </w:r>
      <w:r>
        <w:rPr>
          <w:color w:val="231F20"/>
          <w:spacing w:val="-10"/>
          <w:w w:val="95"/>
        </w:rPr>
        <w:t> </w:t>
      </w:r>
      <w:r>
        <w:rPr>
          <w:rFonts w:ascii="Arial MT" w:hAnsi="Arial MT"/>
          <w:color w:val="231F20"/>
          <w:w w:val="95"/>
          <w:sz w:val="21"/>
        </w:rPr>
        <w:t>a</w:t>
      </w:r>
      <w:r>
        <w:rPr>
          <w:rFonts w:ascii="Arial MT" w:hAnsi="Arial MT"/>
          <w:color w:val="231F20"/>
          <w:spacing w:val="-12"/>
          <w:w w:val="95"/>
          <w:sz w:val="21"/>
        </w:rPr>
        <w:t> </w:t>
      </w:r>
      <w:r>
        <w:rPr>
          <w:color w:val="231F20"/>
          <w:w w:val="95"/>
        </w:rPr>
        <w:t>highly</w:t>
      </w:r>
      <w:r>
        <w:rPr>
          <w:color w:val="231F20"/>
          <w:spacing w:val="-10"/>
          <w:w w:val="95"/>
        </w:rPr>
        <w:t> </w:t>
      </w:r>
      <w:r>
        <w:rPr>
          <w:color w:val="231F20"/>
          <w:w w:val="95"/>
        </w:rPr>
        <w:t>modified</w:t>
      </w:r>
      <w:r>
        <w:rPr>
          <w:color w:val="231F20"/>
          <w:spacing w:val="-10"/>
          <w:w w:val="95"/>
        </w:rPr>
        <w:t> </w:t>
      </w:r>
      <w:r>
        <w:rPr>
          <w:color w:val="231F20"/>
          <w:w w:val="95"/>
        </w:rPr>
        <w:t>version</w:t>
      </w:r>
      <w:r>
        <w:rPr>
          <w:color w:val="231F20"/>
          <w:spacing w:val="-10"/>
          <w:w w:val="95"/>
        </w:rPr>
        <w:t> </w:t>
      </w:r>
      <w:r>
        <w:rPr>
          <w:color w:val="231F20"/>
          <w:w w:val="95"/>
        </w:rPr>
        <w:t>of</w:t>
      </w:r>
      <w:r>
        <w:rPr>
          <w:color w:val="231F20"/>
          <w:spacing w:val="-10"/>
          <w:w w:val="95"/>
        </w:rPr>
        <w:t> </w:t>
      </w:r>
      <w:r>
        <w:rPr>
          <w:color w:val="231F20"/>
          <w:w w:val="95"/>
        </w:rPr>
        <w:t>the </w:t>
      </w:r>
      <w:r>
        <w:rPr>
          <w:color w:val="231F20"/>
          <w:w w:val="90"/>
        </w:rPr>
        <w:t>Ergenekon Epic of the Sky Turks. Gökalp is a poet who demonstrates the power of Turkish in the most beautiful way:</w:t>
      </w:r>
    </w:p>
    <w:p>
      <w:pPr>
        <w:pStyle w:val="BodyText"/>
        <w:spacing w:line="223" w:lineRule="auto" w:before="145"/>
        <w:ind w:left="482" w:right="4425" w:firstLine="0"/>
        <w:jc w:val="left"/>
      </w:pPr>
      <w:r>
        <w:rPr>
          <w:color w:val="231F20"/>
          <w:w w:val="95"/>
        </w:rPr>
        <w:t>I</w:t>
      </w:r>
      <w:r>
        <w:rPr>
          <w:color w:val="231F20"/>
          <w:spacing w:val="-10"/>
          <w:w w:val="95"/>
        </w:rPr>
        <w:t> </w:t>
      </w:r>
      <w:r>
        <w:rPr>
          <w:color w:val="231F20"/>
          <w:w w:val="95"/>
        </w:rPr>
        <w:t>opened</w:t>
      </w:r>
      <w:r>
        <w:rPr>
          <w:color w:val="231F20"/>
          <w:spacing w:val="-10"/>
          <w:w w:val="95"/>
        </w:rPr>
        <w:t> </w:t>
      </w:r>
      <w:r>
        <w:rPr>
          <w:color w:val="231F20"/>
          <w:w w:val="95"/>
        </w:rPr>
        <w:t>a</w:t>
      </w:r>
      <w:r>
        <w:rPr>
          <w:color w:val="231F20"/>
          <w:spacing w:val="-10"/>
          <w:w w:val="95"/>
        </w:rPr>
        <w:t> </w:t>
      </w:r>
      <w:r>
        <w:rPr>
          <w:color w:val="231F20"/>
          <w:w w:val="95"/>
        </w:rPr>
        <w:t>diamond room,</w:t>
      </w:r>
      <w:r>
        <w:rPr>
          <w:color w:val="231F20"/>
          <w:spacing w:val="-10"/>
          <w:w w:val="95"/>
        </w:rPr>
        <w:t> </w:t>
      </w:r>
      <w:r>
        <w:rPr>
          <w:color w:val="231F20"/>
          <w:w w:val="95"/>
        </w:rPr>
        <w:t>I</w:t>
      </w:r>
      <w:r>
        <w:rPr>
          <w:color w:val="231F20"/>
          <w:spacing w:val="-10"/>
          <w:w w:val="95"/>
        </w:rPr>
        <w:t> </w:t>
      </w:r>
      <w:r>
        <w:rPr>
          <w:color w:val="231F20"/>
          <w:w w:val="95"/>
        </w:rPr>
        <w:t>saw</w:t>
      </w:r>
      <w:r>
        <w:rPr>
          <w:color w:val="231F20"/>
          <w:spacing w:val="-10"/>
          <w:w w:val="95"/>
        </w:rPr>
        <w:t> </w:t>
      </w:r>
      <w:r>
        <w:rPr>
          <w:color w:val="231F20"/>
          <w:w w:val="95"/>
        </w:rPr>
        <w:t>the</w:t>
      </w:r>
      <w:r>
        <w:rPr>
          <w:color w:val="231F20"/>
          <w:spacing w:val="-10"/>
          <w:w w:val="95"/>
        </w:rPr>
        <w:t> </w:t>
      </w:r>
      <w:r>
        <w:rPr>
          <w:color w:val="231F20"/>
          <w:w w:val="95"/>
        </w:rPr>
        <w:t>giant </w:t>
      </w:r>
      <w:r>
        <w:rPr>
          <w:color w:val="231F20"/>
          <w:w w:val="90"/>
        </w:rPr>
        <w:t>king</w:t>
      </w:r>
      <w:r>
        <w:rPr>
          <w:color w:val="231F20"/>
          <w:spacing w:val="-3"/>
          <w:w w:val="90"/>
        </w:rPr>
        <w:t> </w:t>
      </w:r>
      <w:r>
        <w:rPr>
          <w:color w:val="231F20"/>
          <w:w w:val="90"/>
        </w:rPr>
        <w:t>asleep,</w:t>
      </w:r>
      <w:r>
        <w:rPr>
          <w:color w:val="231F20"/>
          <w:spacing w:val="-6"/>
          <w:w w:val="90"/>
        </w:rPr>
        <w:t> </w:t>
      </w:r>
      <w:r>
        <w:rPr>
          <w:color w:val="231F20"/>
          <w:w w:val="90"/>
        </w:rPr>
        <w:t>I</w:t>
      </w:r>
      <w:r>
        <w:rPr>
          <w:color w:val="231F20"/>
          <w:spacing w:val="-6"/>
          <w:w w:val="90"/>
        </w:rPr>
        <w:t> </w:t>
      </w:r>
      <w:r>
        <w:rPr>
          <w:color w:val="231F20"/>
          <w:w w:val="90"/>
        </w:rPr>
        <w:t>cut</w:t>
      </w:r>
      <w:r>
        <w:rPr>
          <w:color w:val="231F20"/>
          <w:spacing w:val="-6"/>
          <w:w w:val="90"/>
        </w:rPr>
        <w:t> </w:t>
      </w:r>
      <w:r>
        <w:rPr>
          <w:color w:val="231F20"/>
          <w:w w:val="90"/>
        </w:rPr>
        <w:t>off</w:t>
      </w:r>
      <w:r>
        <w:rPr>
          <w:color w:val="231F20"/>
          <w:spacing w:val="-6"/>
          <w:w w:val="90"/>
        </w:rPr>
        <w:t> </w:t>
      </w:r>
      <w:r>
        <w:rPr>
          <w:rFonts w:ascii="Arial MT"/>
          <w:color w:val="231F20"/>
          <w:w w:val="90"/>
          <w:sz w:val="21"/>
        </w:rPr>
        <w:t>his </w:t>
      </w:r>
      <w:r>
        <w:rPr>
          <w:rFonts w:ascii="Arial MT"/>
          <w:color w:val="231F20"/>
          <w:w w:val="95"/>
          <w:sz w:val="21"/>
        </w:rPr>
        <w:t>head</w:t>
      </w:r>
      <w:r>
        <w:rPr>
          <w:color w:val="231F20"/>
          <w:w w:val="95"/>
        </w:rPr>
        <w:t>,</w:t>
      </w:r>
      <w:r>
        <w:rPr>
          <w:color w:val="231F20"/>
          <w:spacing w:val="-10"/>
          <w:w w:val="95"/>
        </w:rPr>
        <w:t> </w:t>
      </w:r>
      <w:r>
        <w:rPr>
          <w:color w:val="231F20"/>
          <w:w w:val="95"/>
        </w:rPr>
        <w:t>I</w:t>
      </w:r>
      <w:r>
        <w:rPr>
          <w:color w:val="231F20"/>
          <w:spacing w:val="-10"/>
          <w:w w:val="95"/>
        </w:rPr>
        <w:t> </w:t>
      </w:r>
      <w:r>
        <w:rPr>
          <w:color w:val="231F20"/>
          <w:w w:val="95"/>
        </w:rPr>
        <w:t>said:</w:t>
      </w:r>
      <w:r>
        <w:rPr>
          <w:color w:val="231F20"/>
          <w:spacing w:val="2"/>
        </w:rPr>
        <w:t> </w:t>
      </w:r>
      <w:r>
        <w:rPr>
          <w:color w:val="231F20"/>
          <w:w w:val="95"/>
        </w:rPr>
        <w:t>"O</w:t>
      </w:r>
      <w:r>
        <w:rPr>
          <w:color w:val="231F20"/>
          <w:spacing w:val="-10"/>
          <w:w w:val="95"/>
        </w:rPr>
        <w:t> </w:t>
      </w:r>
      <w:r>
        <w:rPr>
          <w:color w:val="231F20"/>
          <w:w w:val="95"/>
        </w:rPr>
        <w:t>fr</w:t>
      </w:r>
      <w:r>
        <w:rPr>
          <w:color w:val="231F20"/>
          <w:spacing w:val="-10"/>
          <w:w w:val="95"/>
        </w:rPr>
        <w:t> </w:t>
      </w:r>
      <w:r>
        <w:rPr>
          <w:color w:val="231F20"/>
          <w:w w:val="95"/>
        </w:rPr>
        <w:t>t, </w:t>
      </w:r>
      <w:r>
        <w:rPr>
          <w:color w:val="231F20"/>
          <w:w w:val="85"/>
        </w:rPr>
        <w:t>khan,</w:t>
      </w:r>
      <w:r>
        <w:rPr>
          <w:color w:val="231F20"/>
          <w:spacing w:val="-3"/>
          <w:w w:val="85"/>
        </w:rPr>
        <w:t> </w:t>
      </w:r>
      <w:r>
        <w:rPr>
          <w:color w:val="231F20"/>
          <w:w w:val="85"/>
        </w:rPr>
        <w:t>where</w:t>
      </w:r>
      <w:r>
        <w:rPr>
          <w:color w:val="231F20"/>
          <w:spacing w:val="-3"/>
          <w:w w:val="85"/>
        </w:rPr>
        <w:t> </w:t>
      </w:r>
      <w:r>
        <w:rPr>
          <w:color w:val="231F20"/>
          <w:w w:val="85"/>
        </w:rPr>
        <w:t>is</w:t>
      </w:r>
      <w:r>
        <w:rPr>
          <w:color w:val="231F20"/>
          <w:spacing w:val="-3"/>
          <w:w w:val="85"/>
        </w:rPr>
        <w:t> </w:t>
      </w:r>
      <w:r>
        <w:rPr>
          <w:color w:val="231F20"/>
          <w:w w:val="85"/>
        </w:rPr>
        <w:t>the</w:t>
      </w:r>
      <w:r>
        <w:rPr>
          <w:color w:val="231F20"/>
          <w:spacing w:val="-3"/>
          <w:w w:val="85"/>
        </w:rPr>
        <w:t> </w:t>
      </w:r>
      <w:r>
        <w:rPr>
          <w:color w:val="231F20"/>
          <w:w w:val="85"/>
        </w:rPr>
        <w:t>world </w:t>
      </w:r>
      <w:r>
        <w:rPr>
          <w:color w:val="231F20"/>
          <w:w w:val="95"/>
        </w:rPr>
        <w:t>beautiful?"</w:t>
      </w:r>
      <w:r>
        <w:rPr>
          <w:color w:val="231F20"/>
          <w:spacing w:val="-10"/>
          <w:w w:val="95"/>
        </w:rPr>
        <w:t> </w:t>
      </w:r>
      <w:r>
        <w:rPr>
          <w:color w:val="231F20"/>
          <w:w w:val="95"/>
        </w:rPr>
        <w:t>He</w:t>
      </w:r>
      <w:r>
        <w:rPr>
          <w:color w:val="231F20"/>
          <w:spacing w:val="-10"/>
          <w:w w:val="95"/>
        </w:rPr>
        <w:t> </w:t>
      </w:r>
      <w:r>
        <w:rPr>
          <w:color w:val="231F20"/>
          <w:w w:val="95"/>
        </w:rPr>
        <w:t>said:</w:t>
      </w:r>
    </w:p>
    <w:p>
      <w:pPr>
        <w:pStyle w:val="BodyText"/>
        <w:spacing w:line="249" w:lineRule="exact"/>
        <w:ind w:left="482" w:firstLine="0"/>
        <w:jc w:val="left"/>
      </w:pPr>
      <w:r>
        <w:rPr>
          <w:color w:val="231F20"/>
          <w:spacing w:val="-2"/>
          <w:w w:val="85"/>
        </w:rPr>
        <w:t>"Hand</w:t>
      </w:r>
      <w:r>
        <w:rPr>
          <w:color w:val="231F20"/>
          <w:spacing w:val="-8"/>
        </w:rPr>
        <w:t> </w:t>
      </w:r>
      <w:r>
        <w:rPr>
          <w:color w:val="231F20"/>
          <w:spacing w:val="-2"/>
          <w:w w:val="85"/>
        </w:rPr>
        <w:t>in</w:t>
      </w:r>
      <w:r>
        <w:rPr>
          <w:color w:val="231F20"/>
          <w:spacing w:val="-7"/>
        </w:rPr>
        <w:t> </w:t>
      </w:r>
      <w:r>
        <w:rPr>
          <w:color w:val="231F20"/>
          <w:spacing w:val="-2"/>
          <w:w w:val="85"/>
        </w:rPr>
        <w:t>hand!"</w:t>
      </w:r>
    </w:p>
    <w:p>
      <w:pPr>
        <w:pStyle w:val="BodyText"/>
        <w:spacing w:line="223" w:lineRule="auto" w:before="6"/>
        <w:ind w:left="482" w:right="4409" w:firstLine="0"/>
      </w:pPr>
      <w:r>
        <w:rPr>
          <w:color w:val="231F20"/>
          <w:w w:val="85"/>
        </w:rPr>
        <w:t>I turned round and saw a </w:t>
      </w:r>
      <w:r>
        <w:rPr>
          <w:color w:val="231F20"/>
          <w:w w:val="90"/>
        </w:rPr>
        <w:t>beautiful</w:t>
      </w:r>
      <w:r>
        <w:rPr>
          <w:color w:val="231F20"/>
          <w:spacing w:val="-3"/>
          <w:w w:val="90"/>
        </w:rPr>
        <w:t> </w:t>
      </w:r>
      <w:r>
        <w:rPr>
          <w:color w:val="231F20"/>
          <w:w w:val="90"/>
        </w:rPr>
        <w:t>girl</w:t>
      </w:r>
      <w:r>
        <w:rPr>
          <w:color w:val="231F20"/>
          <w:spacing w:val="-3"/>
          <w:w w:val="90"/>
        </w:rPr>
        <w:t> </w:t>
      </w:r>
      <w:r>
        <w:rPr>
          <w:color w:val="231F20"/>
          <w:w w:val="90"/>
        </w:rPr>
        <w:t>in</w:t>
      </w:r>
      <w:r>
        <w:rPr>
          <w:color w:val="231F20"/>
          <w:spacing w:val="-1"/>
          <w:w w:val="90"/>
        </w:rPr>
        <w:t> </w:t>
      </w:r>
      <w:r>
        <w:rPr>
          <w:color w:val="231F20"/>
          <w:w w:val="90"/>
        </w:rPr>
        <w:t>a</w:t>
      </w:r>
      <w:r>
        <w:rPr>
          <w:color w:val="231F20"/>
          <w:spacing w:val="-8"/>
          <w:w w:val="90"/>
        </w:rPr>
        <w:t> </w:t>
      </w:r>
      <w:r>
        <w:rPr>
          <w:color w:val="231F20"/>
          <w:w w:val="90"/>
        </w:rPr>
        <w:t>Kyrgyz </w:t>
      </w:r>
      <w:r>
        <w:rPr>
          <w:color w:val="231F20"/>
          <w:spacing w:val="-2"/>
        </w:rPr>
        <w:t>dress.</w:t>
      </w:r>
    </w:p>
    <w:p>
      <w:pPr>
        <w:spacing w:line="223" w:lineRule="auto" w:before="2"/>
        <w:ind w:left="482" w:right="4425" w:firstLine="0"/>
        <w:jc w:val="left"/>
        <w:rPr>
          <w:sz w:val="22"/>
        </w:rPr>
      </w:pPr>
      <w:r>
        <w:rPr>
          <w:color w:val="231F20"/>
          <w:w w:val="90"/>
          <w:sz w:val="22"/>
        </w:rPr>
        <w:t>He's</w:t>
      </w:r>
      <w:r>
        <w:rPr>
          <w:color w:val="231F20"/>
          <w:spacing w:val="-8"/>
          <w:w w:val="90"/>
          <w:sz w:val="22"/>
        </w:rPr>
        <w:t> </w:t>
      </w:r>
      <w:r>
        <w:rPr>
          <w:rFonts w:ascii="Arial MT"/>
          <w:color w:val="231F20"/>
          <w:w w:val="90"/>
          <w:sz w:val="21"/>
        </w:rPr>
        <w:t>standing</w:t>
      </w:r>
      <w:r>
        <w:rPr>
          <w:rFonts w:ascii="Arial MT"/>
          <w:color w:val="231F20"/>
          <w:spacing w:val="-13"/>
          <w:w w:val="90"/>
          <w:sz w:val="21"/>
        </w:rPr>
        <w:t> </w:t>
      </w:r>
      <w:r>
        <w:rPr>
          <w:color w:val="231F20"/>
          <w:w w:val="90"/>
          <w:sz w:val="22"/>
        </w:rPr>
        <w:t>there </w:t>
      </w:r>
      <w:r>
        <w:rPr>
          <w:color w:val="231F20"/>
          <w:spacing w:val="-2"/>
          <w:w w:val="80"/>
          <w:sz w:val="22"/>
        </w:rPr>
        <w:t>looking</w:t>
      </w:r>
      <w:r>
        <w:rPr>
          <w:color w:val="231F20"/>
          <w:spacing w:val="-11"/>
          <w:sz w:val="22"/>
        </w:rPr>
        <w:t> </w:t>
      </w:r>
      <w:r>
        <w:rPr>
          <w:color w:val="231F20"/>
          <w:spacing w:val="-2"/>
          <w:w w:val="80"/>
          <w:sz w:val="22"/>
        </w:rPr>
        <w:t>at</w:t>
      </w:r>
      <w:r>
        <w:rPr>
          <w:color w:val="231F20"/>
          <w:spacing w:val="-11"/>
          <w:sz w:val="22"/>
        </w:rPr>
        <w:t> </w:t>
      </w:r>
      <w:r>
        <w:rPr>
          <w:color w:val="231F20"/>
          <w:spacing w:val="-2"/>
          <w:w w:val="80"/>
          <w:sz w:val="22"/>
        </w:rPr>
        <w:t>me,</w:t>
      </w:r>
      <w:r>
        <w:rPr>
          <w:color w:val="231F20"/>
          <w:spacing w:val="-11"/>
          <w:sz w:val="22"/>
        </w:rPr>
        <w:t> </w:t>
      </w:r>
      <w:r>
        <w:rPr>
          <w:color w:val="231F20"/>
          <w:spacing w:val="-2"/>
          <w:w w:val="80"/>
          <w:sz w:val="22"/>
        </w:rPr>
        <w:t>and</w:t>
      </w:r>
      <w:r>
        <w:rPr>
          <w:color w:val="231F20"/>
          <w:spacing w:val="-11"/>
          <w:sz w:val="22"/>
        </w:rPr>
        <w:t> </w:t>
      </w:r>
      <w:r>
        <w:rPr>
          <w:color w:val="231F20"/>
          <w:spacing w:val="-2"/>
          <w:w w:val="80"/>
          <w:sz w:val="22"/>
        </w:rPr>
        <w:t>I</w:t>
      </w:r>
      <w:r>
        <w:rPr>
          <w:color w:val="231F20"/>
          <w:spacing w:val="-11"/>
          <w:sz w:val="22"/>
        </w:rPr>
        <w:t> </w:t>
      </w:r>
      <w:r>
        <w:rPr>
          <w:color w:val="231F20"/>
          <w:spacing w:val="-2"/>
          <w:w w:val="80"/>
          <w:sz w:val="22"/>
        </w:rPr>
        <w:t>feel</w:t>
      </w:r>
      <w:r>
        <w:rPr>
          <w:color w:val="231F20"/>
          <w:spacing w:val="-2"/>
          <w:w w:val="90"/>
          <w:sz w:val="22"/>
        </w:rPr>
        <w:t> </w:t>
      </w:r>
      <w:r>
        <w:rPr>
          <w:color w:val="231F20"/>
          <w:w w:val="90"/>
          <w:sz w:val="22"/>
        </w:rPr>
        <w:t>like</w:t>
      </w:r>
      <w:r>
        <w:rPr>
          <w:color w:val="231F20"/>
          <w:spacing w:val="-8"/>
          <w:w w:val="90"/>
          <w:sz w:val="22"/>
        </w:rPr>
        <w:t> </w:t>
      </w:r>
      <w:r>
        <w:rPr>
          <w:rFonts w:ascii="Arial MT"/>
          <w:color w:val="231F20"/>
          <w:w w:val="90"/>
          <w:sz w:val="21"/>
        </w:rPr>
        <w:t>lightning</w:t>
      </w:r>
      <w:r>
        <w:rPr>
          <w:color w:val="231F20"/>
          <w:w w:val="90"/>
          <w:sz w:val="22"/>
        </w:rPr>
        <w:t>!</w:t>
      </w:r>
    </w:p>
    <w:p>
      <w:pPr>
        <w:pStyle w:val="BodyText"/>
        <w:spacing w:line="206" w:lineRule="auto" w:before="156"/>
        <w:ind w:right="473"/>
        <w:jc w:val="left"/>
      </w:pPr>
      <w:r>
        <w:rPr>
          <w:color w:val="231F20"/>
          <w:w w:val="85"/>
        </w:rPr>
        <w:t>The part of this verse which shows that it is taken from the Ergenekon Epic is</w:t>
      </w:r>
      <w:r>
        <w:rPr>
          <w:color w:val="231F20"/>
          <w:w w:val="95"/>
        </w:rPr>
        <w:t> in the last verses.</w:t>
      </w:r>
    </w:p>
    <w:p>
      <w:pPr>
        <w:pStyle w:val="BodyText"/>
        <w:spacing w:line="259" w:lineRule="exact" w:before="128"/>
        <w:ind w:left="482" w:firstLine="0"/>
        <w:jc w:val="left"/>
      </w:pPr>
      <w:r>
        <w:rPr>
          <w:color w:val="231F20"/>
          <w:w w:val="75"/>
        </w:rPr>
        <w:t>When</w:t>
      </w:r>
      <w:r>
        <w:rPr>
          <w:color w:val="231F20"/>
          <w:spacing w:val="3"/>
        </w:rPr>
        <w:t> </w:t>
      </w:r>
      <w:r>
        <w:rPr>
          <w:color w:val="231F20"/>
          <w:w w:val="75"/>
        </w:rPr>
        <w:t>we</w:t>
      </w:r>
      <w:r>
        <w:rPr>
          <w:color w:val="231F20"/>
          <w:spacing w:val="4"/>
        </w:rPr>
        <w:t> </w:t>
      </w:r>
      <w:r>
        <w:rPr>
          <w:color w:val="231F20"/>
          <w:spacing w:val="-2"/>
          <w:w w:val="75"/>
        </w:rPr>
        <w:t>passed</w:t>
      </w:r>
    </w:p>
    <w:p>
      <w:pPr>
        <w:pStyle w:val="BodyText"/>
        <w:spacing w:line="223" w:lineRule="auto" w:before="6"/>
        <w:ind w:left="482" w:right="4700" w:firstLine="0"/>
        <w:jc w:val="left"/>
      </w:pPr>
      <w:r>
        <w:rPr>
          <w:color w:val="231F20"/>
          <w:spacing w:val="11"/>
          <w:w w:val="90"/>
        </w:rPr>
        <w:t>through</w:t>
      </w:r>
      <w:r>
        <w:rPr>
          <w:color w:val="231F20"/>
          <w:spacing w:val="-1"/>
          <w:w w:val="90"/>
        </w:rPr>
        <w:t> </w:t>
      </w:r>
      <w:r>
        <w:rPr>
          <w:rFonts w:ascii="Arial MT"/>
          <w:color w:val="231F20"/>
          <w:w w:val="90"/>
          <w:sz w:val="21"/>
        </w:rPr>
        <w:t>mountains </w:t>
      </w:r>
      <w:r>
        <w:rPr>
          <w:color w:val="231F20"/>
          <w:w w:val="80"/>
        </w:rPr>
        <w:t>and rocks, we came to</w:t>
      </w:r>
      <w:r>
        <w:rPr>
          <w:color w:val="231F20"/>
          <w:w w:val="95"/>
        </w:rPr>
        <w:t> Dem rkapi. I said, "Open!" and it </w:t>
      </w:r>
      <w:r>
        <w:rPr>
          <w:color w:val="231F20"/>
          <w:w w:val="85"/>
        </w:rPr>
        <w:t>opened.</w:t>
      </w:r>
      <w:r>
        <w:rPr>
          <w:color w:val="231F20"/>
          <w:spacing w:val="-1"/>
          <w:w w:val="85"/>
        </w:rPr>
        <w:t> </w:t>
      </w:r>
      <w:r>
        <w:rPr>
          <w:color w:val="231F20"/>
          <w:w w:val="85"/>
        </w:rPr>
        <w:t>When</w:t>
      </w:r>
      <w:r>
        <w:rPr>
          <w:color w:val="231F20"/>
          <w:spacing w:val="-1"/>
          <w:w w:val="85"/>
        </w:rPr>
        <w:t> </w:t>
      </w:r>
      <w:r>
        <w:rPr>
          <w:color w:val="231F20"/>
          <w:w w:val="85"/>
        </w:rPr>
        <w:t>I</w:t>
      </w:r>
      <w:r>
        <w:rPr>
          <w:color w:val="231F20"/>
          <w:spacing w:val="-1"/>
          <w:w w:val="85"/>
        </w:rPr>
        <w:t> </w:t>
      </w:r>
      <w:r>
        <w:rPr>
          <w:color w:val="231F20"/>
          <w:w w:val="85"/>
        </w:rPr>
        <w:t>gave </w:t>
      </w:r>
      <w:r>
        <w:rPr>
          <w:color w:val="231F20"/>
          <w:w w:val="95"/>
        </w:rPr>
        <w:t>way, the secret </w:t>
      </w:r>
      <w:r>
        <w:rPr>
          <w:color w:val="231F20"/>
          <w:spacing w:val="-2"/>
          <w:w w:val="95"/>
        </w:rPr>
        <w:t>dormitory,</w:t>
      </w:r>
    </w:p>
    <w:p>
      <w:pPr>
        <w:pStyle w:val="BodyText"/>
        <w:spacing w:after="0" w:line="223" w:lineRule="auto"/>
        <w:jc w:val="left"/>
        <w:sectPr>
          <w:pgSz w:w="8640" w:h="12960"/>
          <w:pgMar w:top="1480" w:bottom="280" w:left="1080" w:right="720"/>
        </w:sectPr>
      </w:pPr>
    </w:p>
    <w:p>
      <w:pPr>
        <w:pStyle w:val="BodyText"/>
        <w:spacing w:before="129"/>
        <w:ind w:left="0" w:firstLine="0"/>
        <w:jc w:val="left"/>
      </w:pPr>
    </w:p>
    <w:p>
      <w:pPr>
        <w:pStyle w:val="BodyText"/>
        <w:spacing w:line="223" w:lineRule="auto"/>
        <w:ind w:left="482" w:right="4680" w:firstLine="0"/>
      </w:pPr>
      <w:r>
        <w:rPr>
          <w:color w:val="231F20"/>
          <w:w w:val="90"/>
        </w:rPr>
        <w:t>He</w:t>
      </w:r>
      <w:r>
        <w:rPr>
          <w:color w:val="231F20"/>
          <w:spacing w:val="-1"/>
          <w:w w:val="90"/>
        </w:rPr>
        <w:t> </w:t>
      </w:r>
      <w:r>
        <w:rPr>
          <w:color w:val="231F20"/>
          <w:w w:val="90"/>
        </w:rPr>
        <w:t>took</w:t>
      </w:r>
      <w:r>
        <w:rPr>
          <w:color w:val="231F20"/>
          <w:spacing w:val="-1"/>
          <w:w w:val="90"/>
        </w:rPr>
        <w:t> </w:t>
      </w:r>
      <w:r>
        <w:rPr>
          <w:color w:val="231F20"/>
          <w:w w:val="90"/>
        </w:rPr>
        <w:t>us,</w:t>
      </w:r>
      <w:r>
        <w:rPr>
          <w:color w:val="231F20"/>
          <w:spacing w:val="-1"/>
          <w:w w:val="90"/>
        </w:rPr>
        <w:t> </w:t>
      </w:r>
      <w:r>
        <w:rPr>
          <w:color w:val="231F20"/>
          <w:w w:val="90"/>
        </w:rPr>
        <w:t>a</w:t>
      </w:r>
      <w:r>
        <w:rPr>
          <w:color w:val="231F20"/>
          <w:spacing w:val="-1"/>
          <w:w w:val="90"/>
        </w:rPr>
        <w:t> </w:t>
      </w:r>
      <w:r>
        <w:rPr>
          <w:color w:val="231F20"/>
          <w:w w:val="90"/>
        </w:rPr>
        <w:t>grizzly, </w:t>
      </w:r>
      <w:r>
        <w:rPr>
          <w:color w:val="231F20"/>
          <w:w w:val="80"/>
        </w:rPr>
        <w:t>crossed</w:t>
      </w:r>
      <w:r>
        <w:rPr>
          <w:color w:val="231F20"/>
          <w:spacing w:val="-3"/>
          <w:w w:val="80"/>
        </w:rPr>
        <w:t> </w:t>
      </w:r>
      <w:r>
        <w:rPr>
          <w:color w:val="231F20"/>
          <w:w w:val="80"/>
        </w:rPr>
        <w:t>Mount</w:t>
      </w:r>
      <w:r>
        <w:rPr>
          <w:color w:val="231F20"/>
          <w:spacing w:val="-2"/>
          <w:w w:val="80"/>
        </w:rPr>
        <w:t> </w:t>
      </w:r>
      <w:r>
        <w:rPr>
          <w:color w:val="231F20"/>
          <w:w w:val="80"/>
        </w:rPr>
        <w:t>Kaf</w:t>
      </w:r>
      <w:r>
        <w:rPr>
          <w:color w:val="231F20"/>
          <w:spacing w:val="-3"/>
          <w:w w:val="80"/>
        </w:rPr>
        <w:t> </w:t>
      </w:r>
      <w:r>
        <w:rPr>
          <w:color w:val="231F20"/>
          <w:w w:val="80"/>
        </w:rPr>
        <w:t>and</w:t>
      </w:r>
      <w:r>
        <w:rPr>
          <w:color w:val="231F20"/>
          <w:w w:val="90"/>
        </w:rPr>
        <w:t> brought</w:t>
      </w:r>
      <w:r>
        <w:rPr>
          <w:color w:val="231F20"/>
          <w:spacing w:val="-8"/>
          <w:w w:val="90"/>
        </w:rPr>
        <w:t> </w:t>
      </w:r>
      <w:r>
        <w:rPr>
          <w:color w:val="231F20"/>
          <w:w w:val="90"/>
        </w:rPr>
        <w:t>us</w:t>
      </w:r>
      <w:r>
        <w:rPr>
          <w:color w:val="231F20"/>
          <w:spacing w:val="-7"/>
          <w:w w:val="90"/>
        </w:rPr>
        <w:t> </w:t>
      </w:r>
      <w:r>
        <w:rPr>
          <w:color w:val="231F20"/>
          <w:w w:val="90"/>
        </w:rPr>
        <w:t>to</w:t>
      </w:r>
      <w:r>
        <w:rPr>
          <w:color w:val="231F20"/>
          <w:spacing w:val="-8"/>
          <w:w w:val="90"/>
        </w:rPr>
        <w:t> </w:t>
      </w:r>
      <w:r>
        <w:rPr>
          <w:color w:val="231F20"/>
          <w:spacing w:val="-2"/>
          <w:w w:val="90"/>
        </w:rPr>
        <w:t>Turkel.</w:t>
      </w:r>
    </w:p>
    <w:p>
      <w:pPr>
        <w:pStyle w:val="BodyText"/>
        <w:spacing w:line="204" w:lineRule="auto" w:before="152"/>
        <w:ind w:right="368"/>
      </w:pPr>
      <w:r>
        <w:rPr>
          <w:color w:val="231F20"/>
          <w:w w:val="85"/>
        </w:rPr>
        <w:t>The poem "Ergenekon", written in syllabic eighth form, is both an epic and a </w:t>
      </w:r>
      <w:r>
        <w:rPr>
          <w:color w:val="231F20"/>
          <w:w w:val="90"/>
        </w:rPr>
        <w:t>history</w:t>
      </w:r>
      <w:r>
        <w:rPr>
          <w:color w:val="231F20"/>
          <w:spacing w:val="-2"/>
          <w:w w:val="90"/>
        </w:rPr>
        <w:t> </w:t>
      </w:r>
      <w:r>
        <w:rPr>
          <w:color w:val="231F20"/>
          <w:w w:val="90"/>
        </w:rPr>
        <w:t>in</w:t>
      </w:r>
      <w:r>
        <w:rPr>
          <w:color w:val="231F20"/>
          <w:spacing w:val="-5"/>
          <w:w w:val="90"/>
        </w:rPr>
        <w:t> </w:t>
      </w:r>
      <w:r>
        <w:rPr>
          <w:color w:val="231F20"/>
          <w:w w:val="90"/>
        </w:rPr>
        <w:t>terms</w:t>
      </w:r>
      <w:r>
        <w:rPr>
          <w:color w:val="231F20"/>
          <w:spacing w:val="-5"/>
          <w:w w:val="90"/>
        </w:rPr>
        <w:t> </w:t>
      </w:r>
      <w:r>
        <w:rPr>
          <w:color w:val="231F20"/>
          <w:w w:val="90"/>
        </w:rPr>
        <w:t>of</w:t>
      </w:r>
      <w:r>
        <w:rPr>
          <w:color w:val="231F20"/>
          <w:spacing w:val="-5"/>
          <w:w w:val="90"/>
        </w:rPr>
        <w:t> </w:t>
      </w:r>
      <w:r>
        <w:rPr>
          <w:color w:val="231F20"/>
          <w:w w:val="90"/>
        </w:rPr>
        <w:t>its</w:t>
      </w:r>
      <w:r>
        <w:rPr>
          <w:color w:val="231F20"/>
          <w:spacing w:val="-2"/>
          <w:w w:val="90"/>
        </w:rPr>
        <w:t> </w:t>
      </w:r>
      <w:r>
        <w:rPr>
          <w:color w:val="231F20"/>
          <w:w w:val="90"/>
        </w:rPr>
        <w:t>content</w:t>
      </w:r>
      <w:r>
        <w:rPr>
          <w:color w:val="231F20"/>
          <w:spacing w:val="-2"/>
          <w:w w:val="90"/>
        </w:rPr>
        <w:t> </w:t>
      </w:r>
      <w:r>
        <w:rPr>
          <w:color w:val="231F20"/>
          <w:w w:val="90"/>
        </w:rPr>
        <w:t>as</w:t>
      </w:r>
      <w:r>
        <w:rPr>
          <w:color w:val="231F20"/>
          <w:spacing w:val="-2"/>
          <w:w w:val="90"/>
        </w:rPr>
        <w:t> </w:t>
      </w:r>
      <w:r>
        <w:rPr>
          <w:color w:val="231F20"/>
          <w:w w:val="90"/>
        </w:rPr>
        <w:t>well</w:t>
      </w:r>
      <w:r>
        <w:rPr>
          <w:color w:val="231F20"/>
          <w:spacing w:val="-2"/>
          <w:w w:val="90"/>
        </w:rPr>
        <w:t> </w:t>
      </w:r>
      <w:r>
        <w:rPr>
          <w:color w:val="231F20"/>
          <w:w w:val="90"/>
        </w:rPr>
        <w:t>as</w:t>
      </w:r>
      <w:r>
        <w:rPr>
          <w:color w:val="231F20"/>
          <w:spacing w:val="31"/>
        </w:rPr>
        <w:t> </w:t>
      </w:r>
      <w:r>
        <w:rPr>
          <w:color w:val="231F20"/>
          <w:w w:val="90"/>
        </w:rPr>
        <w:t>form.</w:t>
      </w:r>
      <w:r>
        <w:rPr>
          <w:color w:val="231F20"/>
          <w:spacing w:val="-2"/>
          <w:w w:val="90"/>
        </w:rPr>
        <w:t> </w:t>
      </w:r>
      <w:r>
        <w:rPr>
          <w:color w:val="231F20"/>
          <w:w w:val="90"/>
        </w:rPr>
        <w:t>In</w:t>
      </w:r>
      <w:r>
        <w:rPr>
          <w:color w:val="231F20"/>
          <w:spacing w:val="-2"/>
          <w:w w:val="90"/>
        </w:rPr>
        <w:t> </w:t>
      </w:r>
      <w:r>
        <w:rPr>
          <w:color w:val="231F20"/>
          <w:w w:val="90"/>
        </w:rPr>
        <w:t>its</w:t>
      </w:r>
      <w:r>
        <w:rPr>
          <w:color w:val="231F20"/>
          <w:spacing w:val="-2"/>
          <w:w w:val="90"/>
        </w:rPr>
        <w:t> </w:t>
      </w:r>
      <w:r>
        <w:rPr>
          <w:color w:val="231F20"/>
          <w:w w:val="90"/>
        </w:rPr>
        <w:t>first</w:t>
      </w:r>
      <w:r>
        <w:rPr>
          <w:color w:val="231F20"/>
          <w:spacing w:val="-2"/>
          <w:w w:val="90"/>
        </w:rPr>
        <w:t> </w:t>
      </w:r>
      <w:r>
        <w:rPr>
          <w:color w:val="231F20"/>
          <w:w w:val="90"/>
        </w:rPr>
        <w:t>stanzas,</w:t>
      </w:r>
      <w:r>
        <w:rPr>
          <w:color w:val="231F20"/>
          <w:spacing w:val="-5"/>
          <w:w w:val="90"/>
        </w:rPr>
        <w:t> </w:t>
      </w:r>
      <w:r>
        <w:rPr>
          <w:color w:val="231F20"/>
          <w:w w:val="90"/>
        </w:rPr>
        <w:t>it</w:t>
      </w:r>
      <w:r>
        <w:rPr>
          <w:color w:val="231F20"/>
          <w:spacing w:val="-5"/>
          <w:w w:val="90"/>
        </w:rPr>
        <w:t> </w:t>
      </w:r>
      <w:r>
        <w:rPr>
          <w:color w:val="231F20"/>
          <w:w w:val="90"/>
        </w:rPr>
        <w:t>describes</w:t>
      </w:r>
      <w:r>
        <w:rPr>
          <w:color w:val="231F20"/>
          <w:spacing w:val="-5"/>
          <w:w w:val="90"/>
        </w:rPr>
        <w:t> </w:t>
      </w:r>
      <w:r>
        <w:rPr>
          <w:color w:val="231F20"/>
          <w:w w:val="90"/>
        </w:rPr>
        <w:t>the </w:t>
      </w:r>
      <w:r>
        <w:rPr>
          <w:color w:val="231F20"/>
          <w:spacing w:val="-2"/>
          <w:w w:val="95"/>
        </w:rPr>
        <w:t>well-known Islamic form of the Oghuz Epic and</w:t>
      </w:r>
      <w:r>
        <w:rPr>
          <w:color w:val="231F20"/>
          <w:spacing w:val="-5"/>
          <w:w w:val="95"/>
        </w:rPr>
        <w:t> </w:t>
      </w:r>
      <w:r>
        <w:rPr>
          <w:color w:val="231F20"/>
          <w:spacing w:val="-2"/>
          <w:w w:val="95"/>
        </w:rPr>
        <w:t>the</w:t>
      </w:r>
      <w:r>
        <w:rPr>
          <w:color w:val="231F20"/>
          <w:spacing w:val="-4"/>
          <w:w w:val="95"/>
        </w:rPr>
        <w:t> </w:t>
      </w:r>
      <w:r>
        <w:rPr>
          <w:color w:val="231F20"/>
          <w:spacing w:val="-2"/>
          <w:w w:val="95"/>
        </w:rPr>
        <w:t>Epic</w:t>
      </w:r>
      <w:r>
        <w:rPr>
          <w:color w:val="231F20"/>
          <w:spacing w:val="-4"/>
          <w:w w:val="95"/>
        </w:rPr>
        <w:t> </w:t>
      </w:r>
      <w:r>
        <w:rPr>
          <w:color w:val="231F20"/>
          <w:spacing w:val="-2"/>
          <w:w w:val="95"/>
        </w:rPr>
        <w:t>of</w:t>
      </w:r>
      <w:r>
        <w:rPr>
          <w:color w:val="231F20"/>
          <w:spacing w:val="-5"/>
          <w:w w:val="95"/>
        </w:rPr>
        <w:t> </w:t>
      </w:r>
      <w:r>
        <w:rPr>
          <w:color w:val="231F20"/>
          <w:spacing w:val="-2"/>
          <w:w w:val="95"/>
        </w:rPr>
        <w:t>Ergenekon.</w:t>
      </w:r>
      <w:r>
        <w:rPr>
          <w:color w:val="231F20"/>
          <w:spacing w:val="-3"/>
          <w:w w:val="95"/>
        </w:rPr>
        <w:t> </w:t>
      </w:r>
      <w:r>
        <w:rPr>
          <w:color w:val="231F20"/>
          <w:spacing w:val="-2"/>
          <w:w w:val="95"/>
        </w:rPr>
        <w:t>Gökalp </w:t>
      </w:r>
      <w:r>
        <w:rPr>
          <w:color w:val="231F20"/>
          <w:w w:val="90"/>
        </w:rPr>
        <w:t>obviously took these parts from Ebülgaz Bahadır Han's work titled Türk</w:t>
      </w:r>
      <w:r>
        <w:rPr>
          <w:color w:val="231F20"/>
          <w:spacing w:val="-2"/>
          <w:w w:val="90"/>
        </w:rPr>
        <w:t> </w:t>
      </w:r>
      <w:r>
        <w:rPr>
          <w:color w:val="231F20"/>
          <w:w w:val="90"/>
        </w:rPr>
        <w:t>Şeceres. The</w:t>
      </w:r>
      <w:r>
        <w:rPr>
          <w:color w:val="231F20"/>
          <w:spacing w:val="-6"/>
          <w:w w:val="90"/>
        </w:rPr>
        <w:t> </w:t>
      </w:r>
      <w:r>
        <w:rPr>
          <w:color w:val="231F20"/>
          <w:w w:val="90"/>
        </w:rPr>
        <w:t>later</w:t>
      </w:r>
      <w:r>
        <w:rPr>
          <w:color w:val="231F20"/>
          <w:spacing w:val="-6"/>
          <w:w w:val="90"/>
        </w:rPr>
        <w:t> </w:t>
      </w:r>
      <w:r>
        <w:rPr>
          <w:color w:val="231F20"/>
          <w:w w:val="90"/>
        </w:rPr>
        <w:t>stanzas</w:t>
      </w:r>
      <w:r>
        <w:rPr>
          <w:color w:val="231F20"/>
          <w:spacing w:val="-7"/>
          <w:w w:val="90"/>
        </w:rPr>
        <w:t> </w:t>
      </w:r>
      <w:r>
        <w:rPr>
          <w:color w:val="231F20"/>
          <w:w w:val="90"/>
        </w:rPr>
        <w:t>are</w:t>
      </w:r>
      <w:r>
        <w:rPr>
          <w:color w:val="231F20"/>
          <w:spacing w:val="-3"/>
          <w:w w:val="90"/>
        </w:rPr>
        <w:t> </w:t>
      </w:r>
      <w:r>
        <w:rPr>
          <w:color w:val="231F20"/>
          <w:w w:val="90"/>
        </w:rPr>
        <w:t>the</w:t>
      </w:r>
      <w:r>
        <w:rPr>
          <w:color w:val="231F20"/>
          <w:spacing w:val="-3"/>
          <w:w w:val="90"/>
        </w:rPr>
        <w:t> </w:t>
      </w:r>
      <w:r>
        <w:rPr>
          <w:color w:val="231F20"/>
          <w:w w:val="90"/>
        </w:rPr>
        <w:t>essence</w:t>
      </w:r>
      <w:r>
        <w:rPr>
          <w:color w:val="231F20"/>
          <w:spacing w:val="-4"/>
          <w:w w:val="90"/>
        </w:rPr>
        <w:t> </w:t>
      </w:r>
      <w:r>
        <w:rPr>
          <w:color w:val="231F20"/>
          <w:w w:val="90"/>
        </w:rPr>
        <w:t>of</w:t>
      </w:r>
      <w:r>
        <w:rPr>
          <w:color w:val="231F20"/>
          <w:spacing w:val="-6"/>
          <w:w w:val="90"/>
        </w:rPr>
        <w:t> </w:t>
      </w:r>
      <w:r>
        <w:rPr>
          <w:color w:val="231F20"/>
          <w:w w:val="90"/>
        </w:rPr>
        <w:t>Turkish</w:t>
      </w:r>
      <w:r>
        <w:rPr>
          <w:color w:val="231F20"/>
          <w:spacing w:val="-6"/>
          <w:w w:val="90"/>
        </w:rPr>
        <w:t> </w:t>
      </w:r>
      <w:r>
        <w:rPr>
          <w:color w:val="231F20"/>
          <w:w w:val="90"/>
        </w:rPr>
        <w:t>history.</w:t>
      </w:r>
    </w:p>
    <w:p>
      <w:pPr>
        <w:pStyle w:val="BodyText"/>
        <w:spacing w:line="206" w:lineRule="auto" w:before="30"/>
        <w:ind w:right="370"/>
      </w:pPr>
      <w:r>
        <w:rPr>
          <w:color w:val="231F20"/>
          <w:spacing w:val="-4"/>
        </w:rPr>
        <w:t>However,</w:t>
      </w:r>
      <w:r>
        <w:rPr>
          <w:color w:val="231F20"/>
          <w:spacing w:val="-9"/>
        </w:rPr>
        <w:t> </w:t>
      </w:r>
      <w:r>
        <w:rPr>
          <w:color w:val="231F20"/>
          <w:spacing w:val="-4"/>
        </w:rPr>
        <w:t>Gökalp</w:t>
      </w:r>
      <w:r>
        <w:rPr>
          <w:color w:val="231F20"/>
          <w:spacing w:val="-6"/>
        </w:rPr>
        <w:t> </w:t>
      </w:r>
      <w:r>
        <w:rPr>
          <w:color w:val="231F20"/>
          <w:spacing w:val="-4"/>
        </w:rPr>
        <w:t>also</w:t>
      </w:r>
      <w:r>
        <w:rPr>
          <w:color w:val="231F20"/>
          <w:spacing w:val="-7"/>
        </w:rPr>
        <w:t> </w:t>
      </w:r>
      <w:r>
        <w:rPr>
          <w:color w:val="231F20"/>
          <w:spacing w:val="-4"/>
        </w:rPr>
        <w:t>wrote</w:t>
      </w:r>
      <w:r>
        <w:rPr>
          <w:color w:val="231F20"/>
          <w:spacing w:val="-7"/>
        </w:rPr>
        <w:t> </w:t>
      </w:r>
      <w:r>
        <w:rPr>
          <w:color w:val="231F20"/>
          <w:spacing w:val="-4"/>
        </w:rPr>
        <w:t>his</w:t>
      </w:r>
      <w:r>
        <w:rPr>
          <w:color w:val="231F20"/>
          <w:spacing w:val="-7"/>
        </w:rPr>
        <w:t> </w:t>
      </w:r>
      <w:r>
        <w:rPr>
          <w:color w:val="231F20"/>
          <w:spacing w:val="-4"/>
        </w:rPr>
        <w:t>poems</w:t>
      </w:r>
      <w:r>
        <w:rPr>
          <w:color w:val="231F20"/>
          <w:spacing w:val="-7"/>
        </w:rPr>
        <w:t> </w:t>
      </w:r>
      <w:r>
        <w:rPr>
          <w:color w:val="231F20"/>
          <w:spacing w:val="-4"/>
        </w:rPr>
        <w:t>with</w:t>
      </w:r>
      <w:r>
        <w:rPr>
          <w:color w:val="231F20"/>
          <w:spacing w:val="-7"/>
        </w:rPr>
        <w:t> </w:t>
      </w:r>
      <w:r>
        <w:rPr>
          <w:color w:val="231F20"/>
          <w:spacing w:val="-4"/>
        </w:rPr>
        <w:t>the</w:t>
      </w:r>
      <w:r>
        <w:rPr>
          <w:color w:val="231F20"/>
          <w:spacing w:val="-7"/>
        </w:rPr>
        <w:t> </w:t>
      </w:r>
      <w:r>
        <w:rPr>
          <w:color w:val="231F20"/>
          <w:spacing w:val="-4"/>
        </w:rPr>
        <w:t>aim</w:t>
      </w:r>
      <w:r>
        <w:rPr>
          <w:color w:val="231F20"/>
          <w:spacing w:val="-7"/>
        </w:rPr>
        <w:t> </w:t>
      </w:r>
      <w:r>
        <w:rPr>
          <w:color w:val="231F20"/>
          <w:spacing w:val="-4"/>
        </w:rPr>
        <w:t>of</w:t>
      </w:r>
      <w:r>
        <w:rPr>
          <w:color w:val="231F20"/>
          <w:spacing w:val="-7"/>
        </w:rPr>
        <w:t> </w:t>
      </w:r>
      <w:r>
        <w:rPr>
          <w:color w:val="231F20"/>
          <w:spacing w:val="-4"/>
        </w:rPr>
        <w:t>inculcation,</w:t>
      </w:r>
      <w:r>
        <w:rPr>
          <w:color w:val="231F20"/>
          <w:spacing w:val="-9"/>
        </w:rPr>
        <w:t> </w:t>
      </w:r>
      <w:r>
        <w:rPr>
          <w:color w:val="231F20"/>
          <w:spacing w:val="-4"/>
        </w:rPr>
        <w:t>he </w:t>
      </w:r>
      <w:r>
        <w:rPr>
          <w:color w:val="231F20"/>
          <w:w w:val="85"/>
        </w:rPr>
        <w:t>did not neglect to give a lesson to the readers at the end:</w:t>
      </w:r>
    </w:p>
    <w:p>
      <w:pPr>
        <w:pStyle w:val="BodyText"/>
        <w:spacing w:line="223" w:lineRule="auto" w:before="143"/>
        <w:ind w:left="482" w:right="4568" w:firstLine="0"/>
        <w:jc w:val="left"/>
      </w:pPr>
      <w:r>
        <w:rPr>
          <w:color w:val="231F20"/>
          <w:w w:val="80"/>
        </w:rPr>
        <w:t>Crimea,</w:t>
      </w:r>
      <w:r>
        <w:rPr>
          <w:color w:val="231F20"/>
          <w:spacing w:val="-3"/>
          <w:w w:val="80"/>
        </w:rPr>
        <w:t> </w:t>
      </w:r>
      <w:r>
        <w:rPr>
          <w:color w:val="231F20"/>
          <w:w w:val="80"/>
        </w:rPr>
        <w:t>Kazan</w:t>
      </w:r>
      <w:r>
        <w:rPr>
          <w:color w:val="231F20"/>
          <w:spacing w:val="-2"/>
          <w:w w:val="80"/>
        </w:rPr>
        <w:t> </w:t>
      </w:r>
      <w:r>
        <w:rPr>
          <w:color w:val="231F20"/>
          <w:w w:val="80"/>
        </w:rPr>
        <w:t>is</w:t>
      </w:r>
      <w:r>
        <w:rPr>
          <w:color w:val="231F20"/>
          <w:spacing w:val="-3"/>
          <w:w w:val="80"/>
        </w:rPr>
        <w:t> </w:t>
      </w:r>
      <w:r>
        <w:rPr>
          <w:color w:val="231F20"/>
          <w:w w:val="80"/>
        </w:rPr>
        <w:t>wasted!</w:t>
      </w:r>
      <w:r>
        <w:rPr>
          <w:color w:val="231F20"/>
          <w:w w:val="85"/>
        </w:rPr>
        <w:t> </w:t>
      </w:r>
      <w:r>
        <w:rPr>
          <w:color w:val="231F20"/>
          <w:spacing w:val="-2"/>
          <w:w w:val="85"/>
        </w:rPr>
        <w:t>Danube,</w:t>
      </w:r>
      <w:r>
        <w:rPr>
          <w:color w:val="231F20"/>
          <w:spacing w:val="-3"/>
          <w:w w:val="85"/>
        </w:rPr>
        <w:t> </w:t>
      </w:r>
      <w:r>
        <w:rPr>
          <w:color w:val="231F20"/>
          <w:spacing w:val="-2"/>
          <w:w w:val="85"/>
        </w:rPr>
        <w:t>Caucasus</w:t>
      </w:r>
      <w:r>
        <w:rPr>
          <w:color w:val="231F20"/>
          <w:spacing w:val="-3"/>
          <w:w w:val="85"/>
        </w:rPr>
        <w:t> </w:t>
      </w:r>
      <w:r>
        <w:rPr>
          <w:color w:val="231F20"/>
          <w:spacing w:val="-2"/>
          <w:w w:val="85"/>
        </w:rPr>
        <w:t>have </w:t>
      </w:r>
      <w:r>
        <w:rPr>
          <w:color w:val="231F20"/>
          <w:w w:val="90"/>
        </w:rPr>
        <w:t>been</w:t>
      </w:r>
      <w:r>
        <w:rPr>
          <w:color w:val="231F20"/>
          <w:spacing w:val="-5"/>
          <w:w w:val="90"/>
        </w:rPr>
        <w:t> </w:t>
      </w:r>
      <w:r>
        <w:rPr>
          <w:color w:val="231F20"/>
          <w:w w:val="90"/>
        </w:rPr>
        <w:t>ruined!</w:t>
      </w:r>
      <w:r>
        <w:rPr>
          <w:color w:val="231F20"/>
          <w:spacing w:val="-5"/>
          <w:w w:val="90"/>
        </w:rPr>
        <w:t> </w:t>
      </w:r>
      <w:r>
        <w:rPr>
          <w:color w:val="231F20"/>
          <w:w w:val="90"/>
        </w:rPr>
        <w:t>What</w:t>
      </w:r>
      <w:r>
        <w:rPr>
          <w:color w:val="231F20"/>
          <w:spacing w:val="29"/>
        </w:rPr>
        <w:t> </w:t>
      </w:r>
      <w:r>
        <w:rPr>
          <w:color w:val="231F20"/>
          <w:w w:val="90"/>
        </w:rPr>
        <w:t>in </w:t>
      </w:r>
      <w:r>
        <w:rPr>
          <w:color w:val="231F20"/>
          <w:w w:val="85"/>
        </w:rPr>
        <w:t>Turkistan, our ears are </w:t>
      </w:r>
      <w:r>
        <w:rPr>
          <w:color w:val="231F20"/>
          <w:spacing w:val="-2"/>
          <w:w w:val="95"/>
        </w:rPr>
        <w:t>tuned.</w:t>
      </w:r>
    </w:p>
    <w:p>
      <w:pPr>
        <w:pStyle w:val="BodyText"/>
        <w:spacing w:line="223" w:lineRule="auto" w:before="4"/>
        <w:ind w:left="482" w:right="4133" w:firstLine="0"/>
        <w:jc w:val="left"/>
      </w:pPr>
      <w:r>
        <w:rPr>
          <w:color w:val="231F20"/>
          <w:w w:val="90"/>
        </w:rPr>
        <w:t>When I entered the dormitory, Ergenekon </w:t>
      </w:r>
      <w:r>
        <w:rPr>
          <w:color w:val="231F20"/>
          <w:w w:val="85"/>
        </w:rPr>
        <w:t>happened again. Won't </w:t>
      </w:r>
      <w:r>
        <w:rPr>
          <w:color w:val="231F20"/>
          <w:w w:val="80"/>
        </w:rPr>
        <w:t>Börteç ne come out? Won't</w:t>
      </w:r>
      <w:r>
        <w:rPr>
          <w:color w:val="231F20"/>
          <w:w w:val="90"/>
        </w:rPr>
        <w:t> our</w:t>
      </w:r>
      <w:r>
        <w:rPr>
          <w:color w:val="231F20"/>
          <w:spacing w:val="-9"/>
          <w:w w:val="90"/>
        </w:rPr>
        <w:t> </w:t>
      </w:r>
      <w:r>
        <w:rPr>
          <w:rFonts w:ascii="Arial MT" w:hAnsi="Arial MT"/>
          <w:color w:val="231F20"/>
          <w:w w:val="90"/>
          <w:sz w:val="21"/>
        </w:rPr>
        <w:t>apprentice</w:t>
      </w:r>
      <w:r>
        <w:rPr>
          <w:rFonts w:ascii="Arial MT" w:hAnsi="Arial MT"/>
          <w:color w:val="231F20"/>
          <w:spacing w:val="-8"/>
          <w:w w:val="90"/>
          <w:sz w:val="21"/>
        </w:rPr>
        <w:t> </w:t>
      </w:r>
      <w:r>
        <w:rPr>
          <w:color w:val="231F20"/>
          <w:w w:val="90"/>
        </w:rPr>
        <w:t>be </w:t>
      </w:r>
      <w:r>
        <w:rPr>
          <w:color w:val="231F20"/>
          <w:spacing w:val="-2"/>
          <w:w w:val="90"/>
        </w:rPr>
        <w:t>enlightened?</w:t>
      </w:r>
    </w:p>
    <w:p>
      <w:pPr>
        <w:pStyle w:val="BodyText"/>
        <w:spacing w:line="208" w:lineRule="auto" w:before="156"/>
        <w:ind w:right="354"/>
      </w:pPr>
      <w:r>
        <w:rPr>
          <w:color w:val="231F20"/>
          <w:spacing w:val="-2"/>
        </w:rPr>
        <w:t>After</w:t>
      </w:r>
      <w:r>
        <w:rPr>
          <w:color w:val="231F20"/>
          <w:spacing w:val="-9"/>
        </w:rPr>
        <w:t> </w:t>
      </w:r>
      <w:r>
        <w:rPr>
          <w:color w:val="231F20"/>
          <w:spacing w:val="-2"/>
        </w:rPr>
        <w:t>the</w:t>
      </w:r>
      <w:r>
        <w:rPr>
          <w:color w:val="231F20"/>
          <w:spacing w:val="-9"/>
        </w:rPr>
        <w:t> </w:t>
      </w:r>
      <w:r>
        <w:rPr>
          <w:color w:val="231F20"/>
          <w:spacing w:val="-2"/>
        </w:rPr>
        <w:t>War</w:t>
      </w:r>
      <w:r>
        <w:rPr>
          <w:color w:val="231F20"/>
          <w:spacing w:val="-9"/>
        </w:rPr>
        <w:t> </w:t>
      </w:r>
      <w:r>
        <w:rPr>
          <w:color w:val="231F20"/>
          <w:spacing w:val="-2"/>
        </w:rPr>
        <w:t>of</w:t>
      </w:r>
      <w:r>
        <w:rPr>
          <w:color w:val="231F20"/>
          <w:spacing w:val="-11"/>
        </w:rPr>
        <w:t> </w:t>
      </w:r>
      <w:r>
        <w:rPr>
          <w:rFonts w:ascii="Arial MT" w:hAnsi="Arial MT"/>
          <w:color w:val="231F20"/>
          <w:spacing w:val="-2"/>
          <w:sz w:val="21"/>
        </w:rPr>
        <w:t>Independence</w:t>
      </w:r>
      <w:r>
        <w:rPr>
          <w:color w:val="231F20"/>
          <w:spacing w:val="-2"/>
        </w:rPr>
        <w:t>,</w:t>
      </w:r>
      <w:r>
        <w:rPr>
          <w:color w:val="231F20"/>
          <w:spacing w:val="-8"/>
        </w:rPr>
        <w:t> </w:t>
      </w:r>
      <w:r>
        <w:rPr>
          <w:color w:val="231F20"/>
          <w:spacing w:val="-2"/>
        </w:rPr>
        <w:t>in</w:t>
      </w:r>
      <w:r>
        <w:rPr>
          <w:color w:val="231F20"/>
          <w:spacing w:val="-9"/>
        </w:rPr>
        <w:t> </w:t>
      </w:r>
      <w:r>
        <w:rPr>
          <w:color w:val="231F20"/>
          <w:spacing w:val="-2"/>
        </w:rPr>
        <w:t>1339</w:t>
      </w:r>
      <w:r>
        <w:rPr>
          <w:color w:val="231F20"/>
          <w:spacing w:val="-9"/>
        </w:rPr>
        <w:t> </w:t>
      </w:r>
      <w:r>
        <w:rPr>
          <w:color w:val="231F20"/>
          <w:spacing w:val="-2"/>
        </w:rPr>
        <w:t>(=1923),</w:t>
      </w:r>
      <w:r>
        <w:rPr>
          <w:color w:val="231F20"/>
          <w:spacing w:val="-9"/>
        </w:rPr>
        <w:t> </w:t>
      </w:r>
      <w:r>
        <w:rPr>
          <w:color w:val="231F20"/>
          <w:spacing w:val="-2"/>
        </w:rPr>
        <w:t>Gökalp</w:t>
      </w:r>
      <w:r>
        <w:rPr>
          <w:color w:val="231F20"/>
          <w:spacing w:val="-9"/>
        </w:rPr>
        <w:t> </w:t>
      </w:r>
      <w:r>
        <w:rPr>
          <w:color w:val="231F20"/>
          <w:spacing w:val="-2"/>
        </w:rPr>
        <w:t>published</w:t>
      </w:r>
      <w:r>
        <w:rPr>
          <w:color w:val="231F20"/>
          <w:spacing w:val="-9"/>
        </w:rPr>
        <w:t> </w:t>
      </w:r>
      <w:r>
        <w:rPr>
          <w:color w:val="231F20"/>
          <w:spacing w:val="-2"/>
        </w:rPr>
        <w:t>a </w:t>
      </w:r>
      <w:r>
        <w:rPr>
          <w:color w:val="231F20"/>
          <w:spacing w:val="-6"/>
        </w:rPr>
        <w:t>book</w:t>
      </w:r>
      <w:r>
        <w:rPr>
          <w:color w:val="231F20"/>
          <w:spacing w:val="-7"/>
        </w:rPr>
        <w:t> </w:t>
      </w:r>
      <w:r>
        <w:rPr>
          <w:color w:val="231F20"/>
          <w:spacing w:val="-6"/>
        </w:rPr>
        <w:t>of verse and</w:t>
      </w:r>
      <w:r>
        <w:rPr>
          <w:color w:val="231F20"/>
          <w:spacing w:val="-5"/>
        </w:rPr>
        <w:t> </w:t>
      </w:r>
      <w:r>
        <w:rPr>
          <w:color w:val="231F20"/>
          <w:spacing w:val="-6"/>
        </w:rPr>
        <w:t>prose</w:t>
      </w:r>
      <w:r>
        <w:rPr>
          <w:color w:val="231F20"/>
          <w:spacing w:val="-5"/>
        </w:rPr>
        <w:t> </w:t>
      </w:r>
      <w:r>
        <w:rPr>
          <w:color w:val="231F20"/>
          <w:spacing w:val="-6"/>
        </w:rPr>
        <w:t>tales</w:t>
      </w:r>
      <w:r>
        <w:rPr>
          <w:color w:val="231F20"/>
          <w:spacing w:val="-5"/>
        </w:rPr>
        <w:t> </w:t>
      </w:r>
      <w:r>
        <w:rPr>
          <w:color w:val="231F20"/>
          <w:spacing w:val="-6"/>
        </w:rPr>
        <w:t>for</w:t>
      </w:r>
      <w:r>
        <w:rPr>
          <w:color w:val="231F20"/>
          <w:spacing w:val="-5"/>
        </w:rPr>
        <w:t> </w:t>
      </w:r>
      <w:r>
        <w:rPr>
          <w:color w:val="231F20"/>
          <w:spacing w:val="-6"/>
        </w:rPr>
        <w:t>children,</w:t>
      </w:r>
      <w:r>
        <w:rPr>
          <w:color w:val="231F20"/>
          <w:spacing w:val="-7"/>
        </w:rPr>
        <w:t> </w:t>
      </w:r>
      <w:r>
        <w:rPr>
          <w:color w:val="231F20"/>
          <w:spacing w:val="-6"/>
        </w:rPr>
        <w:t>Altin Işik</w:t>
      </w:r>
      <w:r>
        <w:rPr>
          <w:color w:val="231F20"/>
          <w:spacing w:val="-7"/>
        </w:rPr>
        <w:t> </w:t>
      </w:r>
      <w:r>
        <w:rPr>
          <w:color w:val="231F20"/>
          <w:spacing w:val="-6"/>
        </w:rPr>
        <w:t>(Golden Light)in</w:t>
      </w:r>
      <w:r>
        <w:rPr>
          <w:color w:val="231F20"/>
          <w:spacing w:val="-5"/>
        </w:rPr>
        <w:t> </w:t>
      </w:r>
      <w:r>
        <w:rPr>
          <w:color w:val="231F20"/>
          <w:spacing w:val="-6"/>
        </w:rPr>
        <w:t>which</w:t>
      </w:r>
      <w:r>
        <w:rPr>
          <w:color w:val="231F20"/>
          <w:spacing w:val="-3"/>
        </w:rPr>
        <w:t> </w:t>
      </w:r>
      <w:r>
        <w:rPr>
          <w:color w:val="231F20"/>
          <w:spacing w:val="-6"/>
        </w:rPr>
        <w:t>he </w:t>
      </w:r>
      <w:r>
        <w:rPr>
          <w:color w:val="231F20"/>
          <w:w w:val="85"/>
        </w:rPr>
        <w:t>set some Turkish epic fragments to verse. The fragments in Altin lşik are taken from </w:t>
      </w:r>
      <w:r>
        <w:rPr>
          <w:color w:val="231F20"/>
        </w:rPr>
        <w:t>Dede</w:t>
      </w:r>
      <w:r>
        <w:rPr>
          <w:color w:val="231F20"/>
          <w:spacing w:val="-5"/>
        </w:rPr>
        <w:t> </w:t>
      </w:r>
      <w:r>
        <w:rPr>
          <w:color w:val="231F20"/>
        </w:rPr>
        <w:t>Korkut.</w:t>
      </w:r>
      <w:r>
        <w:rPr>
          <w:color w:val="231F20"/>
          <w:spacing w:val="-6"/>
        </w:rPr>
        <w:t> </w:t>
      </w:r>
      <w:r>
        <w:rPr>
          <w:color w:val="231F20"/>
        </w:rPr>
        <w:t>The</w:t>
      </w:r>
      <w:r>
        <w:rPr>
          <w:color w:val="231F20"/>
          <w:spacing w:val="-2"/>
        </w:rPr>
        <w:t> </w:t>
      </w:r>
      <w:r>
        <w:rPr>
          <w:color w:val="231F20"/>
        </w:rPr>
        <w:t>fairy</w:t>
      </w:r>
      <w:r>
        <w:rPr>
          <w:color w:val="231F20"/>
          <w:spacing w:val="-2"/>
        </w:rPr>
        <w:t> </w:t>
      </w:r>
      <w:r>
        <w:rPr>
          <w:color w:val="231F20"/>
        </w:rPr>
        <w:t>tale</w:t>
      </w:r>
      <w:r>
        <w:rPr>
          <w:color w:val="231F20"/>
          <w:spacing w:val="-3"/>
        </w:rPr>
        <w:t> </w:t>
      </w:r>
      <w:r>
        <w:rPr>
          <w:color w:val="231F20"/>
        </w:rPr>
        <w:t>"Del</w:t>
      </w:r>
      <w:r>
        <w:rPr>
          <w:color w:val="231F20"/>
          <w:spacing w:val="-5"/>
        </w:rPr>
        <w:t> </w:t>
      </w:r>
      <w:r>
        <w:rPr>
          <w:color w:val="231F20"/>
        </w:rPr>
        <w:t>Dumrul",</w:t>
      </w:r>
      <w:r>
        <w:rPr>
          <w:color w:val="231F20"/>
          <w:spacing w:val="-5"/>
        </w:rPr>
        <w:t> </w:t>
      </w:r>
      <w:r>
        <w:rPr>
          <w:color w:val="231F20"/>
        </w:rPr>
        <w:t>written</w:t>
      </w:r>
      <w:r>
        <w:rPr>
          <w:color w:val="231F20"/>
          <w:spacing w:val="-5"/>
        </w:rPr>
        <w:t> </w:t>
      </w:r>
      <w:r>
        <w:rPr>
          <w:color w:val="231F20"/>
        </w:rPr>
        <w:t>in</w:t>
      </w:r>
      <w:r>
        <w:rPr>
          <w:color w:val="231F20"/>
          <w:spacing w:val="-5"/>
        </w:rPr>
        <w:t> </w:t>
      </w:r>
      <w:r>
        <w:rPr>
          <w:color w:val="231F20"/>
        </w:rPr>
        <w:t>metre</w:t>
      </w:r>
      <w:r>
        <w:rPr>
          <w:color w:val="231F20"/>
          <w:spacing w:val="-5"/>
        </w:rPr>
        <w:t> </w:t>
      </w:r>
      <w:r>
        <w:rPr>
          <w:color w:val="231F20"/>
        </w:rPr>
        <w:t>4+4+3,</w:t>
      </w:r>
      <w:r>
        <w:rPr>
          <w:color w:val="231F20"/>
          <w:spacing w:val="-2"/>
        </w:rPr>
        <w:t> </w:t>
      </w:r>
      <w:r>
        <w:rPr>
          <w:color w:val="231F20"/>
        </w:rPr>
        <w:t>is</w:t>
      </w:r>
      <w:r>
        <w:rPr>
          <w:color w:val="231F20"/>
          <w:spacing w:val="-2"/>
        </w:rPr>
        <w:t> </w:t>
      </w:r>
      <w:r>
        <w:rPr>
          <w:color w:val="231F20"/>
        </w:rPr>
        <w:t>very faithful to the original and written in simple, beautiful Turkish. The</w:t>
      </w:r>
      <w:r>
        <w:rPr>
          <w:color w:val="231F20"/>
          <w:spacing w:val="-2"/>
        </w:rPr>
        <w:t> </w:t>
      </w:r>
      <w:r>
        <w:rPr>
          <w:color w:val="231F20"/>
        </w:rPr>
        <w:t>long </w:t>
      </w:r>
      <w:r>
        <w:rPr>
          <w:color w:val="231F20"/>
          <w:w w:val="90"/>
        </w:rPr>
        <w:t>piece</w:t>
      </w:r>
      <w:r>
        <w:rPr>
          <w:color w:val="231F20"/>
          <w:spacing w:val="-1"/>
          <w:w w:val="90"/>
        </w:rPr>
        <w:t> </w:t>
      </w:r>
      <w:r>
        <w:rPr>
          <w:color w:val="231F20"/>
          <w:w w:val="90"/>
        </w:rPr>
        <w:t>"Arslan Basat", which is a verse version </w:t>
      </w:r>
      <w:r>
        <w:rPr>
          <w:rFonts w:ascii="Arial MT" w:hAnsi="Arial MT"/>
          <w:color w:val="231F20"/>
          <w:w w:val="90"/>
          <w:sz w:val="21"/>
        </w:rPr>
        <w:t>of</w:t>
      </w:r>
      <w:r>
        <w:rPr>
          <w:rFonts w:ascii="Arial MT" w:hAnsi="Arial MT"/>
          <w:color w:val="231F20"/>
          <w:spacing w:val="-2"/>
          <w:w w:val="90"/>
          <w:sz w:val="21"/>
        </w:rPr>
        <w:t> </w:t>
      </w:r>
      <w:r>
        <w:rPr>
          <w:color w:val="231F20"/>
          <w:w w:val="90"/>
        </w:rPr>
        <w:t>"Tepegöz" from Dede Korkut,</w:t>
      </w:r>
      <w:r>
        <w:rPr>
          <w:color w:val="231F20"/>
          <w:spacing w:val="-1"/>
          <w:w w:val="90"/>
        </w:rPr>
        <w:t> </w:t>
      </w:r>
      <w:r>
        <w:rPr>
          <w:color w:val="231F20"/>
          <w:w w:val="90"/>
        </w:rPr>
        <w:t>is </w:t>
      </w:r>
      <w:r>
        <w:rPr>
          <w:color w:val="231F20"/>
          <w:spacing w:val="-10"/>
        </w:rPr>
        <w:t>less</w:t>
      </w:r>
      <w:r>
        <w:rPr>
          <w:color w:val="231F20"/>
          <w:spacing w:val="-9"/>
        </w:rPr>
        <w:t> </w:t>
      </w:r>
      <w:r>
        <w:rPr>
          <w:color w:val="231F20"/>
          <w:spacing w:val="-10"/>
        </w:rPr>
        <w:t>successful</w:t>
      </w:r>
      <w:r>
        <w:rPr>
          <w:color w:val="231F20"/>
          <w:spacing w:val="-8"/>
        </w:rPr>
        <w:t> </w:t>
      </w:r>
      <w:r>
        <w:rPr>
          <w:color w:val="231F20"/>
          <w:spacing w:val="-10"/>
        </w:rPr>
        <w:t>than</w:t>
      </w:r>
      <w:r>
        <w:rPr>
          <w:color w:val="231F20"/>
          <w:spacing w:val="-9"/>
        </w:rPr>
        <w:t> </w:t>
      </w:r>
      <w:r>
        <w:rPr>
          <w:color w:val="231F20"/>
          <w:spacing w:val="-10"/>
        </w:rPr>
        <w:t>the</w:t>
      </w:r>
      <w:r>
        <w:rPr>
          <w:color w:val="231F20"/>
          <w:spacing w:val="-6"/>
        </w:rPr>
        <w:t> </w:t>
      </w:r>
      <w:r>
        <w:rPr>
          <w:color w:val="231F20"/>
          <w:spacing w:val="-10"/>
        </w:rPr>
        <w:t>other</w:t>
      </w:r>
      <w:r>
        <w:rPr>
          <w:color w:val="231F20"/>
          <w:spacing w:val="-6"/>
        </w:rPr>
        <w:t> </w:t>
      </w:r>
      <w:r>
        <w:rPr>
          <w:color w:val="231F20"/>
          <w:spacing w:val="-10"/>
        </w:rPr>
        <w:t>poems</w:t>
      </w:r>
      <w:r>
        <w:rPr>
          <w:color w:val="231F20"/>
          <w:spacing w:val="-6"/>
        </w:rPr>
        <w:t> </w:t>
      </w:r>
      <w:r>
        <w:rPr>
          <w:color w:val="231F20"/>
          <w:spacing w:val="-10"/>
        </w:rPr>
        <w:t>in</w:t>
      </w:r>
      <w:r>
        <w:rPr>
          <w:color w:val="231F20"/>
          <w:spacing w:val="-6"/>
        </w:rPr>
        <w:t> </w:t>
      </w:r>
      <w:r>
        <w:rPr>
          <w:color w:val="231F20"/>
          <w:spacing w:val="-10"/>
        </w:rPr>
        <w:t>terms</w:t>
      </w:r>
      <w:r>
        <w:rPr>
          <w:color w:val="231F20"/>
          <w:spacing w:val="-6"/>
        </w:rPr>
        <w:t> </w:t>
      </w:r>
      <w:r>
        <w:rPr>
          <w:color w:val="231F20"/>
          <w:spacing w:val="-10"/>
        </w:rPr>
        <w:t>of</w:t>
      </w:r>
      <w:r>
        <w:rPr>
          <w:color w:val="231F20"/>
          <w:spacing w:val="-6"/>
        </w:rPr>
        <w:t> </w:t>
      </w:r>
      <w:r>
        <w:rPr>
          <w:color w:val="231F20"/>
          <w:spacing w:val="-10"/>
        </w:rPr>
        <w:t>poetic</w:t>
      </w:r>
      <w:r>
        <w:rPr>
          <w:color w:val="231F20"/>
          <w:spacing w:val="-12"/>
        </w:rPr>
        <w:t> </w:t>
      </w:r>
      <w:r>
        <w:rPr>
          <w:rFonts w:ascii="Arial MT" w:hAnsi="Arial MT"/>
          <w:color w:val="231F20"/>
          <w:spacing w:val="-10"/>
          <w:sz w:val="21"/>
        </w:rPr>
        <w:t>technique </w:t>
      </w:r>
      <w:r>
        <w:rPr>
          <w:color w:val="231F20"/>
          <w:spacing w:val="-10"/>
        </w:rPr>
        <w:t>and</w:t>
      </w:r>
      <w:r>
        <w:rPr>
          <w:color w:val="231F20"/>
          <w:spacing w:val="-6"/>
        </w:rPr>
        <w:t> </w:t>
      </w:r>
      <w:r>
        <w:rPr>
          <w:color w:val="231F20"/>
          <w:spacing w:val="-10"/>
        </w:rPr>
        <w:t>art.</w:t>
      </w:r>
    </w:p>
    <w:p>
      <w:pPr>
        <w:pStyle w:val="BodyText"/>
        <w:spacing w:line="206" w:lineRule="auto" w:before="8"/>
        <w:ind w:right="366"/>
      </w:pPr>
      <w:r>
        <w:rPr>
          <w:color w:val="231F20"/>
          <w:w w:val="90"/>
        </w:rPr>
        <w:t>Z ya Gökalp, being</w:t>
      </w:r>
      <w:r>
        <w:rPr>
          <w:color w:val="231F20"/>
          <w:spacing w:val="40"/>
        </w:rPr>
        <w:t> </w:t>
      </w:r>
      <w:r>
        <w:rPr>
          <w:color w:val="231F20"/>
          <w:w w:val="90"/>
        </w:rPr>
        <w:t>nationalist intellectual </w:t>
      </w:r>
      <w:r>
        <w:rPr>
          <w:rFonts w:ascii="Arial MT" w:hAnsi="Arial MT"/>
          <w:color w:val="231F20"/>
          <w:w w:val="90"/>
          <w:sz w:val="21"/>
        </w:rPr>
        <w:t>who </w:t>
      </w:r>
      <w:r>
        <w:rPr>
          <w:color w:val="231F20"/>
          <w:w w:val="90"/>
        </w:rPr>
        <w:t>grew </w:t>
      </w:r>
      <w:r>
        <w:rPr>
          <w:rFonts w:ascii="Arial MT" w:hAnsi="Arial MT"/>
          <w:color w:val="231F20"/>
          <w:w w:val="90"/>
          <w:sz w:val="21"/>
        </w:rPr>
        <w:t>up </w:t>
      </w:r>
      <w:r>
        <w:rPr>
          <w:color w:val="231F20"/>
          <w:w w:val="90"/>
        </w:rPr>
        <w:t>in a period </w:t>
      </w:r>
      <w:r>
        <w:rPr>
          <w:rFonts w:ascii="Arial MT" w:hAnsi="Arial MT"/>
          <w:color w:val="231F20"/>
          <w:w w:val="90"/>
          <w:sz w:val="21"/>
        </w:rPr>
        <w:t>when </w:t>
      </w:r>
      <w:r>
        <w:rPr>
          <w:color w:val="231F20"/>
          <w:w w:val="90"/>
        </w:rPr>
        <w:t>various</w:t>
      </w:r>
      <w:r>
        <w:rPr>
          <w:color w:val="231F20"/>
          <w:w w:val="90"/>
        </w:rPr>
        <w:t> national</w:t>
      </w:r>
      <w:r>
        <w:rPr>
          <w:color w:val="231F20"/>
          <w:w w:val="90"/>
        </w:rPr>
        <w:t> and</w:t>
      </w:r>
      <w:r>
        <w:rPr>
          <w:color w:val="231F20"/>
          <w:w w:val="90"/>
        </w:rPr>
        <w:t> social</w:t>
      </w:r>
      <w:r>
        <w:rPr>
          <w:color w:val="231F20"/>
          <w:w w:val="90"/>
        </w:rPr>
        <w:t> tasks</w:t>
      </w:r>
      <w:r>
        <w:rPr>
          <w:color w:val="231F20"/>
          <w:w w:val="90"/>
        </w:rPr>
        <w:t> were</w:t>
      </w:r>
      <w:r>
        <w:rPr>
          <w:color w:val="231F20"/>
          <w:w w:val="90"/>
        </w:rPr>
        <w:t> </w:t>
      </w:r>
      <w:r>
        <w:rPr>
          <w:rFonts w:ascii="Arial MT" w:hAnsi="Arial MT"/>
          <w:color w:val="231F20"/>
          <w:w w:val="90"/>
          <w:sz w:val="21"/>
        </w:rPr>
        <w:t>not</w:t>
      </w:r>
      <w:r>
        <w:rPr>
          <w:rFonts w:ascii="Arial MT" w:hAnsi="Arial MT"/>
          <w:color w:val="231F20"/>
          <w:w w:val="90"/>
          <w:sz w:val="21"/>
        </w:rPr>
        <w:t> </w:t>
      </w:r>
      <w:r>
        <w:rPr>
          <w:color w:val="231F20"/>
          <w:w w:val="90"/>
        </w:rPr>
        <w:t>addressed</w:t>
      </w:r>
      <w:r>
        <w:rPr>
          <w:color w:val="231F20"/>
          <w:w w:val="90"/>
        </w:rPr>
        <w:t> or</w:t>
      </w:r>
      <w:r>
        <w:rPr>
          <w:color w:val="231F20"/>
          <w:w w:val="90"/>
        </w:rPr>
        <w:t> not</w:t>
      </w:r>
      <w:r>
        <w:rPr>
          <w:color w:val="231F20"/>
          <w:w w:val="90"/>
        </w:rPr>
        <w:t> seen</w:t>
      </w:r>
      <w:r>
        <w:rPr>
          <w:color w:val="231F20"/>
          <w:w w:val="90"/>
        </w:rPr>
        <w:t> properly</w:t>
      </w:r>
      <w:r>
        <w:rPr>
          <w:color w:val="231F20"/>
          <w:w w:val="90"/>
        </w:rPr>
        <w:t> and because he suffered greatly from this, </w:t>
      </w:r>
      <w:r>
        <w:rPr>
          <w:rFonts w:ascii="Arial MT" w:hAnsi="Arial MT"/>
          <w:color w:val="231F20"/>
          <w:w w:val="90"/>
          <w:sz w:val="21"/>
        </w:rPr>
        <w:t>attempted </w:t>
      </w:r>
      <w:r>
        <w:rPr>
          <w:color w:val="231F20"/>
          <w:w w:val="90"/>
        </w:rPr>
        <w:t>to do all of them at once, and therefore</w:t>
      </w:r>
      <w:r>
        <w:rPr>
          <w:color w:val="231F20"/>
          <w:w w:val="90"/>
        </w:rPr>
        <w:t> some</w:t>
      </w:r>
      <w:r>
        <w:rPr>
          <w:color w:val="231F20"/>
          <w:w w:val="90"/>
        </w:rPr>
        <w:t> of</w:t>
      </w:r>
      <w:r>
        <w:rPr>
          <w:color w:val="231F20"/>
          <w:w w:val="90"/>
        </w:rPr>
        <w:t> his</w:t>
      </w:r>
      <w:r>
        <w:rPr>
          <w:color w:val="231F20"/>
          <w:w w:val="90"/>
        </w:rPr>
        <w:t> works</w:t>
      </w:r>
      <w:r>
        <w:rPr>
          <w:color w:val="231F20"/>
          <w:w w:val="90"/>
        </w:rPr>
        <w:t> were</w:t>
      </w:r>
      <w:r>
        <w:rPr>
          <w:color w:val="231F20"/>
          <w:w w:val="90"/>
        </w:rPr>
        <w:t> or</w:t>
      </w:r>
      <w:r>
        <w:rPr>
          <w:color w:val="231F20"/>
          <w:spacing w:val="-1"/>
          <w:w w:val="90"/>
        </w:rPr>
        <w:t> </w:t>
      </w:r>
      <w:r>
        <w:rPr>
          <w:rFonts w:ascii="Arial MT" w:hAnsi="Arial MT"/>
          <w:color w:val="231F20"/>
          <w:w w:val="90"/>
          <w:sz w:val="21"/>
        </w:rPr>
        <w:t>unfinished</w:t>
      </w:r>
      <w:r>
        <w:rPr>
          <w:color w:val="231F20"/>
          <w:w w:val="90"/>
        </w:rPr>
        <w:t>.</w:t>
      </w:r>
      <w:r>
        <w:rPr>
          <w:color w:val="231F20"/>
          <w:w w:val="90"/>
        </w:rPr>
        <w:t> Such</w:t>
      </w:r>
      <w:r>
        <w:rPr>
          <w:color w:val="231F20"/>
          <w:w w:val="90"/>
        </w:rPr>
        <w:t> was</w:t>
      </w:r>
      <w:r>
        <w:rPr>
          <w:color w:val="231F20"/>
          <w:spacing w:val="40"/>
        </w:rPr>
        <w:t> </w:t>
      </w:r>
      <w:r>
        <w:rPr>
          <w:color w:val="231F20"/>
          <w:w w:val="90"/>
        </w:rPr>
        <w:t>attempt</w:t>
      </w:r>
      <w:r>
        <w:rPr>
          <w:color w:val="231F20"/>
          <w:w w:val="90"/>
        </w:rPr>
        <w:t> to</w:t>
      </w:r>
      <w:r>
        <w:rPr>
          <w:color w:val="231F20"/>
          <w:w w:val="90"/>
        </w:rPr>
        <w:t> write</w:t>
      </w:r>
      <w:r>
        <w:rPr>
          <w:color w:val="231F20"/>
          <w:w w:val="90"/>
        </w:rPr>
        <w:t> the Turkish epic. However, in many areas</w:t>
      </w:r>
    </w:p>
    <w:p>
      <w:pPr>
        <w:pStyle w:val="BodyText"/>
        <w:spacing w:after="0" w:line="206" w:lineRule="auto"/>
        <w:sectPr>
          <w:pgSz w:w="8640" w:h="12960"/>
          <w:pgMar w:top="1480" w:bottom="280" w:left="1080" w:right="720"/>
        </w:sectPr>
      </w:pPr>
    </w:p>
    <w:p>
      <w:pPr>
        <w:pStyle w:val="BodyText"/>
        <w:spacing w:before="110"/>
        <w:ind w:left="0" w:firstLine="0"/>
        <w:jc w:val="left"/>
      </w:pPr>
    </w:p>
    <w:p>
      <w:pPr>
        <w:spacing w:before="0"/>
        <w:ind w:left="0" w:right="985" w:firstLine="0"/>
        <w:jc w:val="center"/>
        <w:rPr>
          <w:sz w:val="22"/>
        </w:rPr>
      </w:pPr>
      <w:r>
        <w:rPr>
          <w:color w:val="231F20"/>
          <w:w w:val="85"/>
          <w:sz w:val="22"/>
        </w:rPr>
        <w:t>The</w:t>
      </w:r>
      <w:r>
        <w:rPr>
          <w:color w:val="231F20"/>
          <w:spacing w:val="1"/>
          <w:sz w:val="22"/>
        </w:rPr>
        <w:t> </w:t>
      </w:r>
      <w:r>
        <w:rPr>
          <w:color w:val="231F20"/>
          <w:w w:val="85"/>
          <w:sz w:val="22"/>
        </w:rPr>
        <w:t>fact</w:t>
      </w:r>
      <w:r>
        <w:rPr>
          <w:color w:val="231F20"/>
          <w:spacing w:val="2"/>
          <w:sz w:val="22"/>
        </w:rPr>
        <w:t> </w:t>
      </w:r>
      <w:r>
        <w:rPr>
          <w:color w:val="231F20"/>
          <w:w w:val="85"/>
          <w:sz w:val="22"/>
        </w:rPr>
        <w:t>that</w:t>
      </w:r>
      <w:r>
        <w:rPr>
          <w:color w:val="231F20"/>
          <w:sz w:val="22"/>
        </w:rPr>
        <w:t> </w:t>
      </w:r>
      <w:r>
        <w:rPr>
          <w:rFonts w:ascii="Arial MT"/>
          <w:color w:val="231F20"/>
          <w:w w:val="85"/>
          <w:sz w:val="21"/>
        </w:rPr>
        <w:t>he</w:t>
      </w:r>
      <w:r>
        <w:rPr>
          <w:rFonts w:ascii="Arial MT"/>
          <w:color w:val="231F20"/>
          <w:spacing w:val="-3"/>
          <w:sz w:val="21"/>
        </w:rPr>
        <w:t> </w:t>
      </w:r>
      <w:r>
        <w:rPr>
          <w:rFonts w:ascii="Arial MT"/>
          <w:color w:val="231F20"/>
          <w:w w:val="85"/>
          <w:sz w:val="21"/>
        </w:rPr>
        <w:t>broke</w:t>
      </w:r>
      <w:r>
        <w:rPr>
          <w:rFonts w:ascii="Arial MT"/>
          <w:color w:val="231F20"/>
          <w:spacing w:val="-3"/>
          <w:sz w:val="21"/>
        </w:rPr>
        <w:t> </w:t>
      </w:r>
      <w:r>
        <w:rPr>
          <w:rFonts w:ascii="Arial MT"/>
          <w:color w:val="231F20"/>
          <w:w w:val="85"/>
          <w:sz w:val="21"/>
        </w:rPr>
        <w:t>new</w:t>
      </w:r>
      <w:r>
        <w:rPr>
          <w:rFonts w:ascii="Arial MT"/>
          <w:color w:val="231F20"/>
          <w:spacing w:val="-2"/>
          <w:sz w:val="21"/>
        </w:rPr>
        <w:t> </w:t>
      </w:r>
      <w:r>
        <w:rPr>
          <w:color w:val="231F20"/>
          <w:w w:val="85"/>
          <w:sz w:val="22"/>
        </w:rPr>
        <w:t>ground</w:t>
      </w:r>
      <w:r>
        <w:rPr>
          <w:color w:val="231F20"/>
          <w:spacing w:val="4"/>
          <w:sz w:val="22"/>
        </w:rPr>
        <w:t> </w:t>
      </w:r>
      <w:r>
        <w:rPr>
          <w:rFonts w:ascii="Arial MT"/>
          <w:color w:val="231F20"/>
          <w:w w:val="85"/>
          <w:sz w:val="21"/>
        </w:rPr>
        <w:t>in</w:t>
      </w:r>
      <w:r>
        <w:rPr>
          <w:rFonts w:ascii="Arial MT"/>
          <w:color w:val="231F20"/>
          <w:spacing w:val="-3"/>
          <w:sz w:val="21"/>
        </w:rPr>
        <w:t> </w:t>
      </w:r>
      <w:r>
        <w:rPr>
          <w:color w:val="231F20"/>
          <w:w w:val="85"/>
          <w:sz w:val="22"/>
        </w:rPr>
        <w:t>this</w:t>
      </w:r>
      <w:r>
        <w:rPr>
          <w:color w:val="231F20"/>
          <w:spacing w:val="2"/>
          <w:sz w:val="22"/>
        </w:rPr>
        <w:t> </w:t>
      </w:r>
      <w:r>
        <w:rPr>
          <w:color w:val="231F20"/>
          <w:w w:val="85"/>
          <w:sz w:val="22"/>
        </w:rPr>
        <w:t>field</w:t>
      </w:r>
      <w:r>
        <w:rPr>
          <w:color w:val="231F20"/>
          <w:sz w:val="22"/>
        </w:rPr>
        <w:t> </w:t>
      </w:r>
      <w:r>
        <w:rPr>
          <w:color w:val="231F20"/>
          <w:w w:val="85"/>
          <w:sz w:val="22"/>
        </w:rPr>
        <w:t>is</w:t>
      </w:r>
      <w:r>
        <w:rPr>
          <w:color w:val="231F20"/>
          <w:spacing w:val="5"/>
          <w:sz w:val="22"/>
        </w:rPr>
        <w:t> </w:t>
      </w:r>
      <w:r>
        <w:rPr>
          <w:color w:val="231F20"/>
          <w:w w:val="85"/>
          <w:sz w:val="22"/>
        </w:rPr>
        <w:t>one</w:t>
      </w:r>
      <w:r>
        <w:rPr>
          <w:color w:val="231F20"/>
          <w:spacing w:val="5"/>
          <w:sz w:val="22"/>
        </w:rPr>
        <w:t> </w:t>
      </w:r>
      <w:r>
        <w:rPr>
          <w:color w:val="231F20"/>
          <w:w w:val="85"/>
          <w:sz w:val="22"/>
        </w:rPr>
        <w:t>of</w:t>
      </w:r>
      <w:r>
        <w:rPr>
          <w:color w:val="231F20"/>
          <w:spacing w:val="4"/>
          <w:sz w:val="22"/>
        </w:rPr>
        <w:t> </w:t>
      </w:r>
      <w:r>
        <w:rPr>
          <w:color w:val="231F20"/>
          <w:w w:val="85"/>
          <w:sz w:val="22"/>
        </w:rPr>
        <w:t>his</w:t>
      </w:r>
      <w:r>
        <w:rPr>
          <w:color w:val="231F20"/>
          <w:spacing w:val="1"/>
          <w:sz w:val="22"/>
        </w:rPr>
        <w:t> </w:t>
      </w:r>
      <w:r>
        <w:rPr>
          <w:color w:val="231F20"/>
          <w:w w:val="85"/>
          <w:sz w:val="22"/>
        </w:rPr>
        <w:t>great</w:t>
      </w:r>
      <w:r>
        <w:rPr>
          <w:color w:val="231F20"/>
          <w:spacing w:val="2"/>
          <w:sz w:val="22"/>
        </w:rPr>
        <w:t> </w:t>
      </w:r>
      <w:r>
        <w:rPr>
          <w:color w:val="231F20"/>
          <w:spacing w:val="-2"/>
          <w:w w:val="85"/>
          <w:sz w:val="22"/>
        </w:rPr>
        <w:t>honours.</w:t>
      </w:r>
    </w:p>
    <w:p>
      <w:pPr>
        <w:spacing w:before="120"/>
        <w:ind w:left="640" w:right="985" w:firstLine="0"/>
        <w:jc w:val="center"/>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pStyle w:val="BodyText"/>
        <w:tabs>
          <w:tab w:pos="4851" w:val="left" w:leader="none"/>
          <w:tab w:pos="6183" w:val="left" w:leader="none"/>
        </w:tabs>
        <w:spacing w:line="208" w:lineRule="auto" w:before="148"/>
        <w:ind w:left="390" w:right="363" w:firstLine="677"/>
        <w:jc w:val="left"/>
      </w:pPr>
      <w:r>
        <w:rPr>
          <w:color w:val="231F20"/>
          <w:spacing w:val="-2"/>
          <w:w w:val="90"/>
        </w:rPr>
        <w:t>H lm Z ya Ülken one of the scholars</w:t>
      </w:r>
      <w:r>
        <w:rPr>
          <w:color w:val="231F20"/>
          <w:spacing w:val="-5"/>
          <w:w w:val="90"/>
        </w:rPr>
        <w:t> </w:t>
      </w:r>
      <w:r>
        <w:rPr>
          <w:rFonts w:ascii="Arial MT" w:hAnsi="Arial MT"/>
          <w:color w:val="231F20"/>
          <w:spacing w:val="-2"/>
          <w:w w:val="90"/>
          <w:sz w:val="21"/>
        </w:rPr>
        <w:t>who</w:t>
      </w:r>
      <w:r>
        <w:rPr>
          <w:rFonts w:ascii="Arial MT" w:hAnsi="Arial MT"/>
          <w:color w:val="231F20"/>
          <w:spacing w:val="-6"/>
          <w:w w:val="90"/>
          <w:sz w:val="21"/>
        </w:rPr>
        <w:t> </w:t>
      </w:r>
      <w:r>
        <w:rPr>
          <w:color w:val="231F20"/>
          <w:spacing w:val="-2"/>
          <w:w w:val="90"/>
        </w:rPr>
        <w:t>dealt </w:t>
      </w:r>
      <w:r>
        <w:rPr>
          <w:rFonts w:ascii="Arial MT" w:hAnsi="Arial MT"/>
          <w:color w:val="231F20"/>
          <w:spacing w:val="-2"/>
          <w:w w:val="90"/>
          <w:sz w:val="21"/>
        </w:rPr>
        <w:t>with</w:t>
      </w:r>
      <w:r>
        <w:rPr>
          <w:rFonts w:ascii="Arial MT" w:hAnsi="Arial MT"/>
          <w:color w:val="231F20"/>
          <w:spacing w:val="-6"/>
          <w:w w:val="90"/>
          <w:sz w:val="21"/>
        </w:rPr>
        <w:t> </w:t>
      </w:r>
      <w:r>
        <w:rPr>
          <w:color w:val="231F20"/>
          <w:spacing w:val="-2"/>
          <w:w w:val="90"/>
        </w:rPr>
        <w:t>Turkish epic after </w:t>
      </w:r>
      <w:r>
        <w:rPr>
          <w:color w:val="231F20"/>
          <w:w w:val="90"/>
        </w:rPr>
        <w:t>Gökalp.</w:t>
      </w:r>
      <w:r>
        <w:rPr>
          <w:color w:val="231F20"/>
          <w:spacing w:val="-5"/>
          <w:w w:val="90"/>
        </w:rPr>
        <w:t> </w:t>
      </w:r>
      <w:r>
        <w:rPr>
          <w:color w:val="231F20"/>
          <w:w w:val="90"/>
        </w:rPr>
        <w:t>Only</w:t>
      </w:r>
      <w:r>
        <w:rPr>
          <w:color w:val="231F20"/>
          <w:spacing w:val="-5"/>
          <w:w w:val="90"/>
        </w:rPr>
        <w:t> </w:t>
      </w:r>
      <w:r>
        <w:rPr>
          <w:color w:val="231F20"/>
          <w:w w:val="90"/>
        </w:rPr>
        <w:t>12</w:t>
      </w:r>
      <w:r>
        <w:rPr>
          <w:color w:val="231F20"/>
          <w:spacing w:val="-5"/>
          <w:w w:val="90"/>
        </w:rPr>
        <w:t> </w:t>
      </w:r>
      <w:r>
        <w:rPr>
          <w:color w:val="231F20"/>
          <w:w w:val="90"/>
        </w:rPr>
        <w:t>issues</w:t>
      </w:r>
      <w:r>
        <w:rPr>
          <w:color w:val="231F20"/>
          <w:spacing w:val="-5"/>
          <w:w w:val="90"/>
        </w:rPr>
        <w:t> </w:t>
      </w:r>
      <w:r>
        <w:rPr>
          <w:color w:val="231F20"/>
          <w:w w:val="90"/>
        </w:rPr>
        <w:t>in</w:t>
      </w:r>
      <w:r>
        <w:rPr>
          <w:color w:val="231F20"/>
          <w:spacing w:val="-5"/>
          <w:w w:val="90"/>
        </w:rPr>
        <w:t> </w:t>
      </w:r>
      <w:r>
        <w:rPr>
          <w:color w:val="231F20"/>
          <w:w w:val="90"/>
        </w:rPr>
        <w:t>1340-1341</w:t>
      </w:r>
      <w:r>
        <w:rPr>
          <w:color w:val="231F20"/>
          <w:spacing w:val="-5"/>
          <w:w w:val="90"/>
        </w:rPr>
        <w:t> </w:t>
      </w:r>
      <w:r>
        <w:rPr>
          <w:color w:val="231F20"/>
          <w:w w:val="90"/>
        </w:rPr>
        <w:t>(=</w:t>
      </w:r>
      <w:r>
        <w:rPr>
          <w:color w:val="231F20"/>
          <w:spacing w:val="-5"/>
          <w:w w:val="90"/>
        </w:rPr>
        <w:t> </w:t>
      </w:r>
      <w:r>
        <w:rPr>
          <w:color w:val="231F20"/>
          <w:w w:val="90"/>
        </w:rPr>
        <w:t>1924-</w:t>
      </w:r>
      <w:r>
        <w:rPr>
          <w:color w:val="231F20"/>
          <w:spacing w:val="-2"/>
          <w:w w:val="90"/>
        </w:rPr>
        <w:t>1925)</w:t>
      </w:r>
      <w:r>
        <w:rPr>
          <w:color w:val="231F20"/>
        </w:rPr>
        <w:tab/>
      </w:r>
      <w:r>
        <w:rPr>
          <w:color w:val="231F20"/>
          <w:w w:val="90"/>
        </w:rPr>
        <w:t>coming</w:t>
      </w:r>
      <w:r>
        <w:rPr>
          <w:color w:val="231F20"/>
          <w:spacing w:val="-1"/>
          <w:w w:val="90"/>
        </w:rPr>
        <w:t> </w:t>
      </w:r>
      <w:r>
        <w:rPr>
          <w:color w:val="231F20"/>
          <w:spacing w:val="-5"/>
          <w:w w:val="95"/>
        </w:rPr>
        <w:t>out</w:t>
      </w:r>
      <w:r>
        <w:rPr>
          <w:color w:val="231F20"/>
        </w:rPr>
        <w:tab/>
      </w:r>
      <w:r>
        <w:rPr>
          <w:color w:val="231F20"/>
          <w:spacing w:val="-8"/>
          <w:w w:val="90"/>
        </w:rPr>
        <w:t>and</w:t>
      </w:r>
    </w:p>
    <w:p>
      <w:pPr>
        <w:pStyle w:val="BodyText"/>
        <w:tabs>
          <w:tab w:pos="2546" w:val="left" w:leader="none"/>
          <w:tab w:pos="3632" w:val="left" w:leader="none"/>
          <w:tab w:pos="5682" w:val="left" w:leader="none"/>
        </w:tabs>
        <w:spacing w:line="223" w:lineRule="exact"/>
        <w:ind w:left="1105" w:firstLine="0"/>
        <w:jc w:val="left"/>
      </w:pPr>
      <w:r>
        <w:rPr>
          <w:color w:val="231F20"/>
          <w:spacing w:val="-2"/>
        </w:rPr>
        <w:t>Anatolianism</w:t>
      </w:r>
      <w:r>
        <w:rPr>
          <w:color w:val="231F20"/>
        </w:rPr>
        <w:tab/>
        <w:t>f</w:t>
      </w:r>
      <w:r>
        <w:rPr>
          <w:color w:val="231F20"/>
          <w:spacing w:val="-6"/>
        </w:rPr>
        <w:t> </w:t>
      </w:r>
      <w:r>
        <w:rPr>
          <w:color w:val="231F20"/>
        </w:rPr>
        <w:t>kr</w:t>
      </w:r>
      <w:r>
        <w:rPr>
          <w:color w:val="231F20"/>
          <w:spacing w:val="-6"/>
        </w:rPr>
        <w:t> </w:t>
      </w:r>
      <w:r>
        <w:rPr>
          <w:color w:val="231F20"/>
          <w:spacing w:val="-10"/>
        </w:rPr>
        <w:t>n</w:t>
      </w:r>
      <w:r>
        <w:rPr>
          <w:color w:val="231F20"/>
        </w:rPr>
        <w:tab/>
      </w:r>
      <w:r>
        <w:rPr>
          <w:color w:val="231F20"/>
          <w:spacing w:val="-2"/>
          <w:w w:val="90"/>
        </w:rPr>
        <w:t>to</w:t>
      </w:r>
      <w:r>
        <w:rPr>
          <w:color w:val="231F20"/>
          <w:spacing w:val="-6"/>
          <w:w w:val="90"/>
        </w:rPr>
        <w:t> </w:t>
      </w:r>
      <w:r>
        <w:rPr>
          <w:color w:val="231F20"/>
          <w:spacing w:val="-2"/>
          <w:w w:val="90"/>
        </w:rPr>
        <w:t>spread</w:t>
      </w:r>
      <w:r>
        <w:rPr>
          <w:color w:val="231F20"/>
          <w:spacing w:val="23"/>
        </w:rPr>
        <w:t> </w:t>
      </w:r>
      <w:r>
        <w:rPr>
          <w:color w:val="231F20"/>
          <w:spacing w:val="-2"/>
          <w:w w:val="90"/>
        </w:rPr>
        <w:t>dealing</w:t>
      </w:r>
      <w:r>
        <w:rPr>
          <w:color w:val="231F20"/>
          <w:spacing w:val="-5"/>
          <w:w w:val="90"/>
        </w:rPr>
        <w:t> </w:t>
      </w:r>
      <w:r>
        <w:rPr>
          <w:rFonts w:ascii="Arial MT"/>
          <w:color w:val="231F20"/>
          <w:spacing w:val="-4"/>
          <w:w w:val="90"/>
          <w:sz w:val="21"/>
        </w:rPr>
        <w:t>with</w:t>
      </w:r>
      <w:r>
        <w:rPr>
          <w:rFonts w:ascii="Arial MT"/>
          <w:color w:val="231F20"/>
          <w:sz w:val="21"/>
        </w:rPr>
        <w:tab/>
      </w:r>
      <w:r>
        <w:rPr>
          <w:color w:val="231F20"/>
          <w:spacing w:val="-2"/>
          <w:w w:val="95"/>
        </w:rPr>
        <w:t>monthly</w:t>
      </w:r>
    </w:p>
    <w:p>
      <w:pPr>
        <w:pStyle w:val="BodyText"/>
        <w:tabs>
          <w:tab w:pos="1646" w:val="left" w:leader="none"/>
          <w:tab w:pos="2364" w:val="left" w:leader="none"/>
          <w:tab w:pos="3125" w:val="left" w:leader="none"/>
          <w:tab w:pos="5043" w:val="left" w:leader="none"/>
          <w:tab w:pos="5942" w:val="left" w:leader="none"/>
        </w:tabs>
        <w:spacing w:line="208" w:lineRule="auto" w:before="9"/>
        <w:ind w:left="207" w:right="362" w:firstLine="1038"/>
        <w:jc w:val="right"/>
      </w:pPr>
      <w:r>
        <w:rPr>
          <w:rFonts w:ascii="Arial MT" w:hAnsi="Arial MT"/>
          <w:color w:val="231F20"/>
          <w:w w:val="85"/>
          <w:sz w:val="21"/>
        </w:rPr>
        <w:t>He </w:t>
      </w:r>
      <w:r>
        <w:rPr>
          <w:color w:val="231F20"/>
          <w:w w:val="85"/>
        </w:rPr>
        <w:t>published the products of his studies on Turkish epic in Anatolia </w:t>
      </w:r>
      <w:r>
        <w:rPr>
          <w:color w:val="231F20"/>
        </w:rPr>
        <w:t>magazine. H lm</w:t>
        <w:tab/>
      </w:r>
      <w:r>
        <w:rPr>
          <w:color w:val="231F20"/>
          <w:spacing w:val="-23"/>
        </w:rPr>
        <w:t> </w:t>
      </w:r>
      <w:r>
        <w:rPr>
          <w:color w:val="231F20"/>
        </w:rPr>
        <w:t>Z ya</w:t>
        <w:tab/>
        <w:t>Your country,</w:t>
      </w:r>
      <w:r>
        <w:rPr>
          <w:color w:val="231F20"/>
          <w:spacing w:val="80"/>
          <w:w w:val="150"/>
        </w:rPr>
        <w:t> </w:t>
      </w:r>
      <w:r>
        <w:rPr>
          <w:color w:val="231F20"/>
        </w:rPr>
        <w:t>oin the queues</w:t>
      </w:r>
      <w:r>
        <w:rPr>
          <w:color w:val="231F20"/>
          <w:spacing w:val="80"/>
        </w:rPr>
        <w:t> </w:t>
      </w:r>
      <w:r>
        <w:rPr>
          <w:color w:val="231F20"/>
        </w:rPr>
        <w:t>l se</w:t>
        <w:tab/>
      </w:r>
      <w:r>
        <w:rPr>
          <w:color w:val="231F20"/>
          <w:spacing w:val="-6"/>
        </w:rPr>
        <w:t>I</w:t>
      </w:r>
      <w:r>
        <w:rPr>
          <w:color w:val="231F20"/>
          <w:spacing w:val="-7"/>
        </w:rPr>
        <w:t> </w:t>
      </w:r>
      <w:r>
        <w:rPr>
          <w:color w:val="231F20"/>
          <w:spacing w:val="-6"/>
        </w:rPr>
        <w:t>think </w:t>
      </w:r>
      <w:r>
        <w:rPr>
          <w:color w:val="231F20"/>
          <w:w w:val="85"/>
        </w:rPr>
        <w:t>he was a teacher. He was a teacher who was the focal point of the belief in Anatolianism and who was the name and subject of our national history, and the </w:t>
      </w:r>
      <w:r>
        <w:rPr>
          <w:color w:val="231F20"/>
        </w:rPr>
        <w:t>name and subject of our nation.</w:t>
        <w:tab/>
        <w:t>Name, Anatolia</w:t>
        <w:tab/>
      </w:r>
      <w:r>
        <w:rPr>
          <w:color w:val="231F20"/>
          <w:spacing w:val="-2"/>
        </w:rPr>
        <w:t>geography,</w:t>
      </w:r>
      <w:r>
        <w:rPr>
          <w:color w:val="231F20"/>
          <w:spacing w:val="10"/>
        </w:rPr>
        <w:t> </w:t>
      </w:r>
      <w:r>
        <w:rPr>
          <w:color w:val="231F20"/>
          <w:spacing w:val="-2"/>
        </w:rPr>
        <w:t>m</w:t>
      </w:r>
      <w:r>
        <w:rPr>
          <w:color w:val="231F20"/>
          <w:spacing w:val="-10"/>
        </w:rPr>
        <w:t> </w:t>
      </w:r>
      <w:r>
        <w:rPr>
          <w:color w:val="231F20"/>
          <w:spacing w:val="-2"/>
        </w:rPr>
        <w:t>llî </w:t>
      </w:r>
      <w:r>
        <w:rPr>
          <w:color w:val="231F20"/>
        </w:rPr>
        <w:t>feast,</w:t>
      </w:r>
      <w:r>
        <w:rPr>
          <w:color w:val="231F20"/>
          <w:spacing w:val="40"/>
        </w:rPr>
        <w:t> </w:t>
      </w:r>
      <w:r>
        <w:rPr>
          <w:color w:val="231F20"/>
        </w:rPr>
        <w:t>Anatolia</w:t>
        <w:tab/>
      </w:r>
      <w:r>
        <w:rPr>
          <w:color w:val="231F20"/>
          <w:w w:val="90"/>
        </w:rPr>
        <w:t>Among this group, all of whom were young, H lm Z ya</w:t>
      </w:r>
    </w:p>
    <w:p>
      <w:pPr>
        <w:pStyle w:val="BodyText"/>
        <w:spacing w:line="208" w:lineRule="auto"/>
        <w:ind w:left="195" w:right="364" w:hanging="170"/>
        <w:jc w:val="right"/>
      </w:pPr>
      <w:r>
        <w:rPr>
          <w:color w:val="231F20"/>
          <w:w w:val="85"/>
        </w:rPr>
        <w:t>was the only </w:t>
      </w:r>
      <w:r>
        <w:rPr>
          <w:rFonts w:ascii="Arial MT"/>
          <w:color w:val="231F20"/>
          <w:w w:val="85"/>
          <w:sz w:val="21"/>
        </w:rPr>
        <w:t>one </w:t>
      </w:r>
      <w:r>
        <w:rPr>
          <w:color w:val="231F20"/>
          <w:w w:val="85"/>
        </w:rPr>
        <w:t>who dealt with the Turkish epic. He </w:t>
      </w:r>
      <w:r>
        <w:rPr>
          <w:rFonts w:ascii="Arial MT"/>
          <w:color w:val="231F20"/>
          <w:w w:val="85"/>
          <w:sz w:val="21"/>
        </w:rPr>
        <w:t>dealt with </w:t>
      </w:r>
      <w:r>
        <w:rPr>
          <w:color w:val="231F20"/>
          <w:w w:val="85"/>
        </w:rPr>
        <w:t>this subject in two ways:</w:t>
      </w:r>
      <w:r>
        <w:rPr>
          <w:color w:val="231F20"/>
          <w:spacing w:val="-3"/>
          <w:w w:val="85"/>
        </w:rPr>
        <w:t> </w:t>
      </w:r>
      <w:r>
        <w:rPr>
          <w:color w:val="231F20"/>
          <w:w w:val="85"/>
        </w:rPr>
        <w:t>He</w:t>
      </w:r>
      <w:r>
        <w:rPr>
          <w:color w:val="231F20"/>
          <w:spacing w:val="-2"/>
          <w:w w:val="85"/>
        </w:rPr>
        <w:t> </w:t>
      </w:r>
      <w:r>
        <w:rPr>
          <w:color w:val="231F20"/>
          <w:w w:val="85"/>
        </w:rPr>
        <w:t>both</w:t>
      </w:r>
      <w:r>
        <w:rPr>
          <w:color w:val="231F20"/>
          <w:spacing w:val="-3"/>
          <w:w w:val="85"/>
        </w:rPr>
        <w:t> </w:t>
      </w:r>
      <w:r>
        <w:rPr>
          <w:rFonts w:ascii="Arial MT"/>
          <w:color w:val="231F20"/>
          <w:w w:val="85"/>
          <w:sz w:val="21"/>
        </w:rPr>
        <w:t>wrote</w:t>
      </w:r>
      <w:r>
        <w:rPr>
          <w:rFonts w:ascii="Arial MT"/>
          <w:color w:val="231F20"/>
          <w:spacing w:val="-5"/>
          <w:w w:val="85"/>
          <w:sz w:val="21"/>
        </w:rPr>
        <w:t> </w:t>
      </w:r>
      <w:r>
        <w:rPr>
          <w:color w:val="231F20"/>
          <w:w w:val="85"/>
        </w:rPr>
        <w:t>some</w:t>
      </w:r>
      <w:r>
        <w:rPr>
          <w:color w:val="231F20"/>
          <w:spacing w:val="-2"/>
          <w:w w:val="85"/>
        </w:rPr>
        <w:t> </w:t>
      </w:r>
      <w:r>
        <w:rPr>
          <w:color w:val="231F20"/>
          <w:w w:val="85"/>
        </w:rPr>
        <w:t>epic</w:t>
      </w:r>
      <w:r>
        <w:rPr>
          <w:color w:val="231F20"/>
          <w:spacing w:val="-2"/>
          <w:w w:val="85"/>
        </w:rPr>
        <w:t> </w:t>
      </w:r>
      <w:r>
        <w:rPr>
          <w:color w:val="231F20"/>
          <w:w w:val="85"/>
        </w:rPr>
        <w:t>fragments</w:t>
      </w:r>
      <w:r>
        <w:rPr>
          <w:color w:val="231F20"/>
          <w:spacing w:val="-2"/>
          <w:w w:val="85"/>
        </w:rPr>
        <w:t> </w:t>
      </w:r>
      <w:r>
        <w:rPr>
          <w:color w:val="231F20"/>
          <w:w w:val="85"/>
        </w:rPr>
        <w:t>in</w:t>
      </w:r>
      <w:r>
        <w:rPr>
          <w:color w:val="231F20"/>
          <w:spacing w:val="-2"/>
          <w:w w:val="85"/>
        </w:rPr>
        <w:t> </w:t>
      </w:r>
      <w:r>
        <w:rPr>
          <w:color w:val="231F20"/>
          <w:w w:val="85"/>
        </w:rPr>
        <w:t>long</w:t>
      </w:r>
      <w:r>
        <w:rPr>
          <w:color w:val="231F20"/>
          <w:spacing w:val="-2"/>
          <w:w w:val="85"/>
        </w:rPr>
        <w:t> </w:t>
      </w:r>
      <w:r>
        <w:rPr>
          <w:color w:val="231F20"/>
          <w:w w:val="85"/>
        </w:rPr>
        <w:t>verses,</w:t>
      </w:r>
      <w:r>
        <w:rPr>
          <w:color w:val="231F20"/>
          <w:spacing w:val="-2"/>
          <w:w w:val="85"/>
        </w:rPr>
        <w:t> </w:t>
      </w:r>
      <w:r>
        <w:rPr>
          <w:color w:val="231F20"/>
          <w:w w:val="85"/>
        </w:rPr>
        <w:t>and</w:t>
      </w:r>
      <w:r>
        <w:rPr>
          <w:color w:val="231F20"/>
          <w:spacing w:val="-2"/>
          <w:w w:val="85"/>
        </w:rPr>
        <w:t> </w:t>
      </w:r>
      <w:r>
        <w:rPr>
          <w:color w:val="231F20"/>
          <w:w w:val="85"/>
        </w:rPr>
        <w:t>he</w:t>
      </w:r>
      <w:r>
        <w:rPr>
          <w:color w:val="231F20"/>
          <w:spacing w:val="-2"/>
          <w:w w:val="85"/>
        </w:rPr>
        <w:t> </w:t>
      </w:r>
      <w:r>
        <w:rPr>
          <w:color w:val="231F20"/>
          <w:w w:val="85"/>
        </w:rPr>
        <w:t>also</w:t>
      </w:r>
      <w:r>
        <w:rPr>
          <w:color w:val="231F20"/>
          <w:spacing w:val="-2"/>
          <w:w w:val="85"/>
        </w:rPr>
        <w:t> </w:t>
      </w:r>
      <w:r>
        <w:rPr>
          <w:color w:val="231F20"/>
          <w:w w:val="85"/>
        </w:rPr>
        <w:t>took</w:t>
      </w:r>
      <w:r>
        <w:rPr>
          <w:color w:val="231F20"/>
          <w:spacing w:val="-2"/>
          <w:w w:val="85"/>
        </w:rPr>
        <w:t> </w:t>
      </w:r>
      <w:r>
        <w:rPr>
          <w:color w:val="231F20"/>
          <w:w w:val="85"/>
        </w:rPr>
        <w:t>the</w:t>
      </w:r>
      <w:r>
        <w:rPr>
          <w:color w:val="231F20"/>
          <w:spacing w:val="-2"/>
          <w:w w:val="85"/>
        </w:rPr>
        <w:t> </w:t>
      </w:r>
      <w:r>
        <w:rPr>
          <w:color w:val="231F20"/>
          <w:spacing w:val="-4"/>
          <w:w w:val="85"/>
        </w:rPr>
        <w:t>epic</w:t>
      </w:r>
    </w:p>
    <w:p>
      <w:pPr>
        <w:pStyle w:val="BodyText"/>
        <w:spacing w:line="239" w:lineRule="exact"/>
        <w:ind w:left="0" w:right="363" w:firstLine="0"/>
        <w:jc w:val="right"/>
      </w:pPr>
      <w:r>
        <w:rPr>
          <w:color w:val="231F20"/>
          <w:w w:val="80"/>
        </w:rPr>
        <w:t>as</w:t>
      </w:r>
      <w:r>
        <w:rPr>
          <w:color w:val="231F20"/>
          <w:spacing w:val="11"/>
        </w:rPr>
        <w:t> </w:t>
      </w:r>
      <w:r>
        <w:rPr>
          <w:color w:val="231F20"/>
          <w:w w:val="80"/>
        </w:rPr>
        <w:t>a</w:t>
      </w:r>
      <w:r>
        <w:rPr>
          <w:color w:val="231F20"/>
          <w:spacing w:val="12"/>
        </w:rPr>
        <w:t> </w:t>
      </w:r>
      <w:r>
        <w:rPr>
          <w:color w:val="231F20"/>
          <w:w w:val="80"/>
        </w:rPr>
        <w:t>scientific</w:t>
      </w:r>
      <w:r>
        <w:rPr>
          <w:color w:val="231F20"/>
          <w:spacing w:val="11"/>
        </w:rPr>
        <w:t> </w:t>
      </w:r>
      <w:r>
        <w:rPr>
          <w:color w:val="231F20"/>
          <w:w w:val="80"/>
        </w:rPr>
        <w:t>subject</w:t>
      </w:r>
      <w:r>
        <w:rPr>
          <w:color w:val="231F20"/>
          <w:spacing w:val="12"/>
        </w:rPr>
        <w:t> </w:t>
      </w:r>
      <w:r>
        <w:rPr>
          <w:color w:val="231F20"/>
          <w:w w:val="80"/>
        </w:rPr>
        <w:t>and</w:t>
      </w:r>
      <w:r>
        <w:rPr>
          <w:color w:val="231F20"/>
          <w:spacing w:val="11"/>
        </w:rPr>
        <w:t> </w:t>
      </w:r>
      <w:r>
        <w:rPr>
          <w:color w:val="231F20"/>
          <w:w w:val="80"/>
        </w:rPr>
        <w:t>explained</w:t>
      </w:r>
      <w:r>
        <w:rPr>
          <w:color w:val="231F20"/>
          <w:spacing w:val="12"/>
        </w:rPr>
        <w:t> </w:t>
      </w:r>
      <w:r>
        <w:rPr>
          <w:color w:val="231F20"/>
          <w:spacing w:val="-5"/>
          <w:w w:val="80"/>
        </w:rPr>
        <w:t>how</w:t>
      </w:r>
    </w:p>
    <w:p>
      <w:pPr>
        <w:pStyle w:val="BodyText"/>
        <w:spacing w:line="238" w:lineRule="exact"/>
        <w:ind w:firstLine="0"/>
      </w:pPr>
      <w:r>
        <w:rPr>
          <w:color w:val="231F20"/>
          <w:w w:val="75"/>
        </w:rPr>
        <w:t>that</w:t>
      </w:r>
      <w:r>
        <w:rPr>
          <w:color w:val="231F20"/>
        </w:rPr>
        <w:t> </w:t>
      </w:r>
      <w:r>
        <w:rPr>
          <w:rFonts w:ascii="Arial MT"/>
          <w:color w:val="231F20"/>
          <w:w w:val="75"/>
          <w:sz w:val="21"/>
        </w:rPr>
        <w:t>it</w:t>
      </w:r>
      <w:r>
        <w:rPr>
          <w:rFonts w:ascii="Arial MT"/>
          <w:color w:val="231F20"/>
          <w:spacing w:val="-8"/>
          <w:sz w:val="21"/>
        </w:rPr>
        <w:t> </w:t>
      </w:r>
      <w:r>
        <w:rPr>
          <w:color w:val="231F20"/>
          <w:w w:val="75"/>
        </w:rPr>
        <w:t>has</w:t>
      </w:r>
      <w:r>
        <w:rPr>
          <w:color w:val="231F20"/>
        </w:rPr>
        <w:t> </w:t>
      </w:r>
      <w:r>
        <w:rPr>
          <w:color w:val="231F20"/>
          <w:w w:val="75"/>
        </w:rPr>
        <w:t>been</w:t>
      </w:r>
      <w:r>
        <w:rPr>
          <w:color w:val="231F20"/>
        </w:rPr>
        <w:t> </w:t>
      </w:r>
      <w:r>
        <w:rPr>
          <w:color w:val="231F20"/>
          <w:spacing w:val="-2"/>
          <w:w w:val="75"/>
        </w:rPr>
        <w:t>formed.</w:t>
      </w:r>
    </w:p>
    <w:p>
      <w:pPr>
        <w:pStyle w:val="BodyText"/>
        <w:spacing w:line="206" w:lineRule="auto" w:before="19"/>
        <w:ind w:right="361"/>
      </w:pPr>
      <w:r>
        <w:rPr>
          <w:color w:val="231F20"/>
          <w:spacing w:val="-6"/>
        </w:rPr>
        <w:t>It</w:t>
      </w:r>
      <w:r>
        <w:rPr>
          <w:color w:val="231F20"/>
          <w:spacing w:val="-7"/>
        </w:rPr>
        <w:t> </w:t>
      </w:r>
      <w:r>
        <w:rPr>
          <w:color w:val="231F20"/>
          <w:spacing w:val="-6"/>
        </w:rPr>
        <w:t>cannot be</w:t>
      </w:r>
      <w:r>
        <w:rPr>
          <w:color w:val="231F20"/>
          <w:spacing w:val="-7"/>
        </w:rPr>
        <w:t> </w:t>
      </w:r>
      <w:r>
        <w:rPr>
          <w:color w:val="231F20"/>
          <w:spacing w:val="-6"/>
        </w:rPr>
        <w:t>said that</w:t>
      </w:r>
      <w:r>
        <w:rPr>
          <w:color w:val="231F20"/>
          <w:spacing w:val="-7"/>
        </w:rPr>
        <w:t> </w:t>
      </w:r>
      <w:r>
        <w:rPr>
          <w:color w:val="231F20"/>
          <w:spacing w:val="-6"/>
        </w:rPr>
        <w:t>H lm Z ya was successful in his poetry. Because</w:t>
      </w:r>
      <w:r>
        <w:rPr>
          <w:color w:val="231F20"/>
          <w:spacing w:val="-7"/>
        </w:rPr>
        <w:t> </w:t>
      </w:r>
      <w:r>
        <w:rPr>
          <w:color w:val="231F20"/>
          <w:spacing w:val="-6"/>
        </w:rPr>
        <w:t>he </w:t>
      </w:r>
      <w:r>
        <w:rPr>
          <w:color w:val="231F20"/>
          <w:w w:val="85"/>
        </w:rPr>
        <w:t>was </w:t>
      </w:r>
      <w:r>
        <w:rPr>
          <w:rFonts w:ascii="Arial MT"/>
          <w:color w:val="231F20"/>
          <w:w w:val="85"/>
          <w:sz w:val="21"/>
        </w:rPr>
        <w:t>not a </w:t>
      </w:r>
      <w:r>
        <w:rPr>
          <w:color w:val="231F20"/>
          <w:w w:val="85"/>
        </w:rPr>
        <w:t>poet anyway. The poems he published under the title "Anatolian Customs </w:t>
      </w:r>
      <w:r>
        <w:rPr>
          <w:color w:val="231F20"/>
          <w:spacing w:val="-4"/>
        </w:rPr>
        <w:t>and</w:t>
      </w:r>
      <w:r>
        <w:rPr>
          <w:color w:val="231F20"/>
          <w:spacing w:val="-9"/>
        </w:rPr>
        <w:t> </w:t>
      </w:r>
      <w:r>
        <w:rPr>
          <w:color w:val="231F20"/>
          <w:spacing w:val="-4"/>
        </w:rPr>
        <w:t>Epics"</w:t>
      </w:r>
      <w:r>
        <w:rPr>
          <w:color w:val="231F20"/>
          <w:spacing w:val="-8"/>
        </w:rPr>
        <w:t> </w:t>
      </w:r>
      <w:r>
        <w:rPr>
          <w:color w:val="231F20"/>
          <w:spacing w:val="-4"/>
        </w:rPr>
        <w:t>and</w:t>
      </w:r>
      <w:r>
        <w:rPr>
          <w:color w:val="231F20"/>
          <w:spacing w:val="-9"/>
        </w:rPr>
        <w:t> </w:t>
      </w:r>
      <w:r>
        <w:rPr>
          <w:color w:val="231F20"/>
          <w:spacing w:val="-4"/>
        </w:rPr>
        <w:t>his</w:t>
      </w:r>
      <w:r>
        <w:rPr>
          <w:color w:val="231F20"/>
          <w:spacing w:val="-8"/>
        </w:rPr>
        <w:t> </w:t>
      </w:r>
      <w:r>
        <w:rPr>
          <w:color w:val="231F20"/>
          <w:spacing w:val="-4"/>
        </w:rPr>
        <w:t>epic</w:t>
      </w:r>
    </w:p>
    <w:p>
      <w:pPr>
        <w:pStyle w:val="BodyText"/>
        <w:spacing w:line="206" w:lineRule="auto" w:before="1"/>
        <w:ind w:right="364" w:firstLine="52"/>
      </w:pPr>
      <w:r>
        <w:rPr>
          <w:rFonts w:ascii="Arial MT"/>
          <w:color w:val="231F20"/>
          <w:w w:val="85"/>
          <w:sz w:val="21"/>
        </w:rPr>
        <w:t>was not </w:t>
      </w:r>
      <w:r>
        <w:rPr>
          <w:color w:val="231F20"/>
          <w:w w:val="85"/>
        </w:rPr>
        <w:t>very successful in his two scientific articles. Because he was very young at </w:t>
      </w:r>
      <w:r>
        <w:rPr>
          <w:color w:val="231F20"/>
        </w:rPr>
        <w:t>the time, and the subject he dealt with was new and untouched for us. Furthermore,</w:t>
      </w:r>
      <w:r>
        <w:rPr>
          <w:color w:val="231F20"/>
          <w:spacing w:val="-12"/>
        </w:rPr>
        <w:t> </w:t>
      </w:r>
      <w:r>
        <w:rPr>
          <w:color w:val="231F20"/>
          <w:w w:val="105"/>
        </w:rPr>
        <w:t>H</w:t>
      </w:r>
      <w:r>
        <w:rPr>
          <w:color w:val="231F20"/>
          <w:spacing w:val="-11"/>
          <w:w w:val="105"/>
        </w:rPr>
        <w:t> </w:t>
      </w:r>
      <w:r>
        <w:rPr>
          <w:color w:val="231F20"/>
        </w:rPr>
        <w:t>lm</w:t>
      </w:r>
      <w:r>
        <w:rPr>
          <w:color w:val="231F20"/>
          <w:spacing w:val="-9"/>
        </w:rPr>
        <w:t> </w:t>
      </w:r>
      <w:r>
        <w:rPr>
          <w:color w:val="231F20"/>
          <w:w w:val="105"/>
        </w:rPr>
        <w:t>Z</w:t>
      </w:r>
      <w:r>
        <w:rPr>
          <w:color w:val="231F20"/>
          <w:spacing w:val="-12"/>
          <w:w w:val="105"/>
        </w:rPr>
        <w:t> </w:t>
      </w:r>
      <w:r>
        <w:rPr>
          <w:color w:val="231F20"/>
        </w:rPr>
        <w:t>ya,</w:t>
      </w:r>
      <w:r>
        <w:rPr>
          <w:color w:val="231F20"/>
          <w:spacing w:val="-9"/>
        </w:rPr>
        <w:t> </w:t>
      </w:r>
      <w:r>
        <w:rPr>
          <w:color w:val="231F20"/>
        </w:rPr>
        <w:t>in</w:t>
      </w:r>
      <w:r>
        <w:rPr>
          <w:color w:val="231F20"/>
          <w:spacing w:val="-9"/>
        </w:rPr>
        <w:t> </w:t>
      </w:r>
      <w:r>
        <w:rPr>
          <w:color w:val="231F20"/>
        </w:rPr>
        <w:t>accordance</w:t>
      </w:r>
      <w:r>
        <w:rPr>
          <w:color w:val="231F20"/>
          <w:spacing w:val="-9"/>
        </w:rPr>
        <w:t> </w:t>
      </w:r>
      <w:r>
        <w:rPr>
          <w:color w:val="231F20"/>
        </w:rPr>
        <w:t>with</w:t>
      </w:r>
      <w:r>
        <w:rPr>
          <w:color w:val="231F20"/>
          <w:spacing w:val="-9"/>
        </w:rPr>
        <w:t> </w:t>
      </w:r>
      <w:r>
        <w:rPr>
          <w:color w:val="231F20"/>
        </w:rPr>
        <w:t>the</w:t>
      </w:r>
      <w:r>
        <w:rPr>
          <w:color w:val="231F20"/>
          <w:spacing w:val="-9"/>
        </w:rPr>
        <w:t> </w:t>
      </w:r>
      <w:r>
        <w:rPr>
          <w:color w:val="231F20"/>
        </w:rPr>
        <w:t>principle</w:t>
      </w:r>
      <w:r>
        <w:rPr>
          <w:color w:val="231F20"/>
          <w:spacing w:val="-9"/>
        </w:rPr>
        <w:t> </w:t>
      </w:r>
      <w:r>
        <w:rPr>
          <w:color w:val="231F20"/>
        </w:rPr>
        <w:t>of</w:t>
      </w:r>
      <w:r>
        <w:rPr>
          <w:color w:val="231F20"/>
          <w:spacing w:val="-9"/>
        </w:rPr>
        <w:t> </w:t>
      </w:r>
      <w:r>
        <w:rPr>
          <w:color w:val="231F20"/>
        </w:rPr>
        <w:t>the</w:t>
      </w:r>
      <w:r>
        <w:rPr>
          <w:color w:val="231F20"/>
          <w:spacing w:val="-13"/>
        </w:rPr>
        <w:t> </w:t>
      </w:r>
      <w:r>
        <w:rPr>
          <w:color w:val="231F20"/>
        </w:rPr>
        <w:t>Anatolian </w:t>
      </w:r>
      <w:r>
        <w:rPr>
          <w:color w:val="231F20"/>
          <w:spacing w:val="-6"/>
        </w:rPr>
        <w:t>magazine,</w:t>
      </w:r>
      <w:r>
        <w:rPr>
          <w:color w:val="231F20"/>
          <w:spacing w:val="-7"/>
        </w:rPr>
        <w:t> </w:t>
      </w:r>
      <w:r>
        <w:rPr>
          <w:rFonts w:ascii="Arial MT"/>
          <w:color w:val="231F20"/>
          <w:spacing w:val="-6"/>
          <w:sz w:val="21"/>
        </w:rPr>
        <w:t>begun</w:t>
      </w:r>
      <w:r>
        <w:rPr>
          <w:rFonts w:ascii="Arial MT"/>
          <w:color w:val="231F20"/>
          <w:spacing w:val="-9"/>
          <w:sz w:val="21"/>
        </w:rPr>
        <w:t> </w:t>
      </w:r>
      <w:r>
        <w:rPr>
          <w:rFonts w:ascii="Arial MT"/>
          <w:color w:val="231F20"/>
          <w:spacing w:val="-6"/>
          <w:sz w:val="21"/>
        </w:rPr>
        <w:t>his</w:t>
      </w:r>
      <w:r>
        <w:rPr>
          <w:rFonts w:ascii="Arial MT"/>
          <w:color w:val="231F20"/>
          <w:spacing w:val="-8"/>
          <w:sz w:val="21"/>
        </w:rPr>
        <w:t> </w:t>
      </w:r>
      <w:r>
        <w:rPr>
          <w:rFonts w:ascii="Arial MT"/>
          <w:color w:val="231F20"/>
          <w:spacing w:val="-6"/>
          <w:sz w:val="21"/>
        </w:rPr>
        <w:t>work</w:t>
      </w:r>
      <w:r>
        <w:rPr>
          <w:rFonts w:ascii="Arial MT"/>
          <w:color w:val="231F20"/>
          <w:spacing w:val="-9"/>
          <w:sz w:val="21"/>
        </w:rPr>
        <w:t> </w:t>
      </w:r>
      <w:r>
        <w:rPr>
          <w:color w:val="231F20"/>
          <w:spacing w:val="-6"/>
        </w:rPr>
        <w:t>with the</w:t>
      </w:r>
      <w:r>
        <w:rPr>
          <w:color w:val="231F20"/>
          <w:spacing w:val="-7"/>
        </w:rPr>
        <w:t> </w:t>
      </w:r>
      <w:r>
        <w:rPr>
          <w:color w:val="231F20"/>
          <w:spacing w:val="-6"/>
        </w:rPr>
        <w:t>premise of Anatolianism.</w:t>
      </w:r>
      <w:r>
        <w:rPr>
          <w:color w:val="231F20"/>
          <w:spacing w:val="-7"/>
        </w:rPr>
        <w:t> </w:t>
      </w:r>
      <w:r>
        <w:rPr>
          <w:color w:val="231F20"/>
          <w:spacing w:val="-6"/>
        </w:rPr>
        <w:t>It is</w:t>
      </w:r>
      <w:r>
        <w:rPr>
          <w:color w:val="231F20"/>
          <w:spacing w:val="-7"/>
        </w:rPr>
        <w:t> </w:t>
      </w:r>
      <w:r>
        <w:rPr>
          <w:color w:val="231F20"/>
          <w:spacing w:val="-6"/>
        </w:rPr>
        <w:t>certain that </w:t>
      </w:r>
      <w:r>
        <w:rPr>
          <w:color w:val="231F20"/>
          <w:spacing w:val="-2"/>
          <w:w w:val="90"/>
        </w:rPr>
        <w:t>this prejudice </w:t>
      </w:r>
      <w:r>
        <w:rPr>
          <w:rFonts w:ascii="Arial MT"/>
          <w:color w:val="231F20"/>
          <w:spacing w:val="-2"/>
          <w:w w:val="90"/>
          <w:sz w:val="21"/>
        </w:rPr>
        <w:t>prevented </w:t>
      </w:r>
      <w:r>
        <w:rPr>
          <w:color w:val="231F20"/>
          <w:spacing w:val="-2"/>
          <w:w w:val="90"/>
        </w:rPr>
        <w:t>him from seeing some historical facts.</w:t>
      </w:r>
    </w:p>
    <w:p>
      <w:pPr>
        <w:pStyle w:val="BodyText"/>
        <w:spacing w:line="263" w:lineRule="exact"/>
        <w:ind w:left="482" w:firstLine="0"/>
      </w:pPr>
      <w:r>
        <w:rPr>
          <w:color w:val="231F20"/>
          <w:w w:val="85"/>
        </w:rPr>
        <w:t>Nevertheless,</w:t>
      </w:r>
      <w:r>
        <w:rPr>
          <w:color w:val="231F20"/>
          <w:spacing w:val="13"/>
        </w:rPr>
        <w:t> </w:t>
      </w:r>
      <w:r>
        <w:rPr>
          <w:color w:val="231F20"/>
          <w:w w:val="85"/>
        </w:rPr>
        <w:t>his</w:t>
      </w:r>
      <w:r>
        <w:rPr>
          <w:color w:val="231F20"/>
          <w:spacing w:val="14"/>
        </w:rPr>
        <w:t> </w:t>
      </w:r>
      <w:r>
        <w:rPr>
          <w:color w:val="231F20"/>
          <w:w w:val="85"/>
        </w:rPr>
        <w:t>conclusion</w:t>
      </w:r>
      <w:r>
        <w:rPr>
          <w:color w:val="231F20"/>
          <w:spacing w:val="14"/>
        </w:rPr>
        <w:t> </w:t>
      </w:r>
      <w:r>
        <w:rPr>
          <w:color w:val="231F20"/>
          <w:w w:val="85"/>
        </w:rPr>
        <w:t>and</w:t>
      </w:r>
      <w:r>
        <w:rPr>
          <w:color w:val="231F20"/>
          <w:spacing w:val="14"/>
        </w:rPr>
        <w:t> </w:t>
      </w:r>
      <w:r>
        <w:rPr>
          <w:color w:val="231F20"/>
          <w:w w:val="85"/>
        </w:rPr>
        <w:t>judgement</w:t>
      </w:r>
      <w:r>
        <w:rPr>
          <w:color w:val="231F20"/>
          <w:spacing w:val="14"/>
        </w:rPr>
        <w:t> </w:t>
      </w:r>
      <w:r>
        <w:rPr>
          <w:color w:val="231F20"/>
          <w:w w:val="85"/>
        </w:rPr>
        <w:t>about</w:t>
      </w:r>
      <w:r>
        <w:rPr>
          <w:color w:val="231F20"/>
          <w:spacing w:val="13"/>
        </w:rPr>
        <w:t> </w:t>
      </w:r>
      <w:r>
        <w:rPr>
          <w:color w:val="231F20"/>
          <w:w w:val="85"/>
        </w:rPr>
        <w:t>the</w:t>
      </w:r>
      <w:r>
        <w:rPr>
          <w:color w:val="231F20"/>
          <w:spacing w:val="14"/>
        </w:rPr>
        <w:t> </w:t>
      </w:r>
      <w:r>
        <w:rPr>
          <w:color w:val="231F20"/>
          <w:w w:val="85"/>
        </w:rPr>
        <w:t>epics</w:t>
      </w:r>
      <w:r>
        <w:rPr>
          <w:color w:val="231F20"/>
          <w:spacing w:val="14"/>
        </w:rPr>
        <w:t> </w:t>
      </w:r>
      <w:r>
        <w:rPr>
          <w:color w:val="231F20"/>
          <w:w w:val="85"/>
        </w:rPr>
        <w:t>are</w:t>
      </w:r>
      <w:r>
        <w:rPr>
          <w:color w:val="231F20"/>
          <w:spacing w:val="10"/>
        </w:rPr>
        <w:t> </w:t>
      </w:r>
      <w:r>
        <w:rPr>
          <w:color w:val="231F20"/>
          <w:spacing w:val="-2"/>
          <w:w w:val="85"/>
        </w:rPr>
        <w:t>correct:</w:t>
      </w:r>
    </w:p>
    <w:p>
      <w:pPr>
        <w:spacing w:line="216" w:lineRule="auto" w:before="158"/>
        <w:ind w:left="6" w:right="329" w:firstLine="582"/>
        <w:jc w:val="left"/>
        <w:rPr>
          <w:sz w:val="16"/>
        </w:rPr>
      </w:pPr>
      <w:r>
        <w:rPr>
          <w:color w:val="231F20"/>
          <w:spacing w:val="-4"/>
          <w:sz w:val="16"/>
        </w:rPr>
        <w:t>"These</w:t>
      </w:r>
      <w:r>
        <w:rPr>
          <w:color w:val="231F20"/>
          <w:spacing w:val="-6"/>
          <w:sz w:val="16"/>
        </w:rPr>
        <w:t> </w:t>
      </w:r>
      <w:r>
        <w:rPr>
          <w:color w:val="231F20"/>
          <w:spacing w:val="-4"/>
          <w:sz w:val="16"/>
        </w:rPr>
        <w:t>are</w:t>
      </w:r>
      <w:r>
        <w:rPr>
          <w:color w:val="231F20"/>
          <w:spacing w:val="-5"/>
          <w:sz w:val="16"/>
        </w:rPr>
        <w:t> </w:t>
      </w:r>
      <w:r>
        <w:rPr>
          <w:color w:val="231F20"/>
          <w:spacing w:val="-4"/>
          <w:sz w:val="16"/>
        </w:rPr>
        <w:t>the</w:t>
      </w:r>
      <w:r>
        <w:rPr>
          <w:color w:val="231F20"/>
          <w:spacing w:val="-5"/>
          <w:sz w:val="16"/>
        </w:rPr>
        <w:t> </w:t>
      </w:r>
      <w:r>
        <w:rPr>
          <w:color w:val="231F20"/>
          <w:spacing w:val="-4"/>
          <w:sz w:val="16"/>
        </w:rPr>
        <w:t>epics</w:t>
      </w:r>
      <w:r>
        <w:rPr>
          <w:color w:val="231F20"/>
          <w:spacing w:val="-5"/>
          <w:sz w:val="16"/>
        </w:rPr>
        <w:t> </w:t>
      </w:r>
      <w:r>
        <w:rPr>
          <w:color w:val="231F20"/>
          <w:spacing w:val="-4"/>
          <w:sz w:val="16"/>
        </w:rPr>
        <w:t>that</w:t>
      </w:r>
      <w:r>
        <w:rPr>
          <w:color w:val="231F20"/>
          <w:spacing w:val="-5"/>
          <w:sz w:val="16"/>
        </w:rPr>
        <w:t> </w:t>
      </w:r>
      <w:r>
        <w:rPr>
          <w:color w:val="231F20"/>
          <w:spacing w:val="-4"/>
          <w:sz w:val="16"/>
        </w:rPr>
        <w:t>show</w:t>
      </w:r>
      <w:r>
        <w:rPr>
          <w:color w:val="231F20"/>
          <w:spacing w:val="-5"/>
          <w:sz w:val="16"/>
        </w:rPr>
        <w:t> </w:t>
      </w:r>
      <w:r>
        <w:rPr>
          <w:color w:val="231F20"/>
          <w:spacing w:val="-4"/>
          <w:sz w:val="16"/>
        </w:rPr>
        <w:t>all</w:t>
      </w:r>
      <w:r>
        <w:rPr>
          <w:color w:val="231F20"/>
          <w:spacing w:val="-5"/>
          <w:sz w:val="16"/>
        </w:rPr>
        <w:t> </w:t>
      </w:r>
      <w:r>
        <w:rPr>
          <w:color w:val="231F20"/>
          <w:spacing w:val="-4"/>
          <w:sz w:val="16"/>
        </w:rPr>
        <w:t>nations,</w:t>
      </w:r>
      <w:r>
        <w:rPr>
          <w:color w:val="231F20"/>
          <w:spacing w:val="-5"/>
          <w:sz w:val="16"/>
        </w:rPr>
        <w:t> </w:t>
      </w:r>
      <w:r>
        <w:rPr>
          <w:color w:val="231F20"/>
          <w:spacing w:val="-4"/>
          <w:sz w:val="16"/>
        </w:rPr>
        <w:t>whether</w:t>
      </w:r>
      <w:r>
        <w:rPr>
          <w:color w:val="231F20"/>
          <w:spacing w:val="-5"/>
          <w:sz w:val="16"/>
        </w:rPr>
        <w:t> </w:t>
      </w:r>
      <w:r>
        <w:rPr>
          <w:color w:val="231F20"/>
          <w:spacing w:val="-4"/>
          <w:sz w:val="16"/>
        </w:rPr>
        <w:t>victorious</w:t>
      </w:r>
      <w:r>
        <w:rPr>
          <w:color w:val="231F20"/>
          <w:spacing w:val="-5"/>
          <w:sz w:val="16"/>
        </w:rPr>
        <w:t> </w:t>
      </w:r>
      <w:r>
        <w:rPr>
          <w:color w:val="231F20"/>
          <w:spacing w:val="-4"/>
          <w:sz w:val="16"/>
        </w:rPr>
        <w:t>or</w:t>
      </w:r>
      <w:r>
        <w:rPr>
          <w:color w:val="231F20"/>
          <w:spacing w:val="-7"/>
          <w:sz w:val="16"/>
        </w:rPr>
        <w:t> </w:t>
      </w:r>
      <w:r>
        <w:rPr>
          <w:rFonts w:ascii="Arial MT"/>
          <w:color w:val="231F20"/>
          <w:spacing w:val="-4"/>
          <w:sz w:val="15"/>
        </w:rPr>
        <w:t>defeated</w:t>
      </w:r>
      <w:r>
        <w:rPr>
          <w:color w:val="231F20"/>
          <w:spacing w:val="-4"/>
          <w:sz w:val="16"/>
        </w:rPr>
        <w:t>,</w:t>
      </w:r>
      <w:r>
        <w:rPr>
          <w:color w:val="231F20"/>
          <w:spacing w:val="-5"/>
          <w:sz w:val="16"/>
        </w:rPr>
        <w:t> </w:t>
      </w:r>
      <w:r>
        <w:rPr>
          <w:color w:val="231F20"/>
          <w:spacing w:val="-4"/>
          <w:sz w:val="16"/>
        </w:rPr>
        <w:t>rich</w:t>
      </w:r>
      <w:r>
        <w:rPr>
          <w:color w:val="231F20"/>
          <w:spacing w:val="-5"/>
          <w:sz w:val="16"/>
        </w:rPr>
        <w:t> </w:t>
      </w:r>
      <w:r>
        <w:rPr>
          <w:color w:val="231F20"/>
          <w:spacing w:val="-4"/>
          <w:sz w:val="16"/>
        </w:rPr>
        <w:t>or</w:t>
      </w:r>
      <w:r>
        <w:rPr>
          <w:color w:val="231F20"/>
          <w:spacing w:val="-5"/>
          <w:sz w:val="16"/>
        </w:rPr>
        <w:t> </w:t>
      </w:r>
      <w:r>
        <w:rPr>
          <w:color w:val="231F20"/>
          <w:spacing w:val="-4"/>
          <w:sz w:val="16"/>
        </w:rPr>
        <w:t>poor,</w:t>
      </w:r>
      <w:r>
        <w:rPr>
          <w:color w:val="231F20"/>
          <w:spacing w:val="-5"/>
          <w:sz w:val="16"/>
        </w:rPr>
        <w:t> </w:t>
      </w:r>
      <w:r>
        <w:rPr>
          <w:color w:val="231F20"/>
          <w:spacing w:val="-4"/>
          <w:sz w:val="16"/>
        </w:rPr>
        <w:t>their</w:t>
      </w:r>
      <w:r>
        <w:rPr>
          <w:color w:val="231F20"/>
          <w:spacing w:val="40"/>
          <w:sz w:val="16"/>
        </w:rPr>
        <w:t> </w:t>
      </w:r>
      <w:r>
        <w:rPr>
          <w:color w:val="231F20"/>
          <w:spacing w:val="-2"/>
          <w:sz w:val="16"/>
        </w:rPr>
        <w:t>ideals</w:t>
      </w:r>
      <w:r>
        <w:rPr>
          <w:color w:val="231F20"/>
          <w:spacing w:val="-3"/>
          <w:sz w:val="16"/>
        </w:rPr>
        <w:t> </w:t>
      </w:r>
      <w:r>
        <w:rPr>
          <w:color w:val="231F20"/>
          <w:spacing w:val="-2"/>
          <w:sz w:val="16"/>
        </w:rPr>
        <w:t>and</w:t>
      </w:r>
      <w:r>
        <w:rPr>
          <w:color w:val="231F20"/>
          <w:spacing w:val="-3"/>
          <w:sz w:val="16"/>
        </w:rPr>
        <w:t> </w:t>
      </w:r>
      <w:r>
        <w:rPr>
          <w:color w:val="231F20"/>
          <w:spacing w:val="-2"/>
          <w:sz w:val="16"/>
        </w:rPr>
        <w:t>determine their strategies."</w:t>
      </w:r>
    </w:p>
    <w:p>
      <w:pPr>
        <w:pStyle w:val="BodyText"/>
        <w:spacing w:before="130"/>
        <w:ind w:left="3815" w:firstLine="0"/>
        <w:jc w:val="left"/>
      </w:pPr>
      <w:r>
        <w:rPr>
          <w:color w:val="231F20"/>
          <w:w w:val="80"/>
        </w:rPr>
        <w:t>(Orkun,</w:t>
      </w:r>
      <w:r>
        <w:rPr>
          <w:color w:val="231F20"/>
          <w:spacing w:val="-2"/>
        </w:rPr>
        <w:t> </w:t>
      </w:r>
      <w:r>
        <w:rPr>
          <w:color w:val="231F20"/>
          <w:w w:val="80"/>
        </w:rPr>
        <w:t>31st</w:t>
      </w:r>
      <w:r>
        <w:rPr>
          <w:color w:val="231F20"/>
          <w:spacing w:val="-1"/>
        </w:rPr>
        <w:t> </w:t>
      </w:r>
      <w:r>
        <w:rPr>
          <w:color w:val="231F20"/>
          <w:w w:val="80"/>
        </w:rPr>
        <w:t>issue,</w:t>
      </w:r>
      <w:r>
        <w:rPr>
          <w:color w:val="231F20"/>
          <w:spacing w:val="-1"/>
        </w:rPr>
        <w:t> </w:t>
      </w:r>
      <w:r>
        <w:rPr>
          <w:color w:val="231F20"/>
          <w:w w:val="80"/>
        </w:rPr>
        <w:t>4</w:t>
      </w:r>
      <w:r>
        <w:rPr>
          <w:color w:val="231F20"/>
          <w:spacing w:val="-2"/>
        </w:rPr>
        <w:t> </w:t>
      </w:r>
      <w:r>
        <w:rPr>
          <w:color w:val="231F20"/>
          <w:w w:val="80"/>
        </w:rPr>
        <w:t>May</w:t>
      </w:r>
      <w:r>
        <w:rPr>
          <w:color w:val="231F20"/>
          <w:spacing w:val="-1"/>
        </w:rPr>
        <w:t> </w:t>
      </w:r>
      <w:r>
        <w:rPr>
          <w:color w:val="231F20"/>
          <w:spacing w:val="-2"/>
          <w:w w:val="80"/>
        </w:rPr>
        <w:t>1951)</w:t>
      </w:r>
    </w:p>
    <w:p>
      <w:pPr>
        <w:pStyle w:val="BodyText"/>
        <w:spacing w:before="44"/>
        <w:ind w:left="0" w:firstLine="0"/>
        <w:jc w:val="left"/>
        <w:rPr>
          <w:sz w:val="14"/>
        </w:rPr>
      </w:pPr>
    </w:p>
    <w:p>
      <w:pPr>
        <w:spacing w:before="0"/>
        <w:ind w:left="482" w:right="0" w:firstLine="0"/>
        <w:jc w:val="left"/>
        <w:rPr>
          <w:rFonts w:ascii="Times New Roman"/>
          <w:sz w:val="14"/>
        </w:rPr>
      </w:pPr>
      <w:r>
        <w:rPr>
          <w:rFonts w:ascii="Times New Roman"/>
          <w:color w:val="231F20"/>
          <w:sz w:val="14"/>
        </w:rPr>
        <w:t>ANALYSES</w:t>
      </w:r>
      <w:r>
        <w:rPr>
          <w:rFonts w:ascii="Times New Roman"/>
          <w:color w:val="231F20"/>
          <w:spacing w:val="-5"/>
          <w:sz w:val="14"/>
        </w:rPr>
        <w:t> </w:t>
      </w:r>
      <w:r>
        <w:rPr>
          <w:rFonts w:ascii="Times New Roman"/>
          <w:color w:val="231F20"/>
          <w:sz w:val="14"/>
        </w:rPr>
        <w:t>TURKISH</w:t>
      </w:r>
      <w:r>
        <w:rPr>
          <w:rFonts w:ascii="Times New Roman"/>
          <w:color w:val="231F20"/>
          <w:spacing w:val="-4"/>
          <w:sz w:val="14"/>
        </w:rPr>
        <w:t> </w:t>
      </w:r>
      <w:r>
        <w:rPr>
          <w:rFonts w:ascii="Times New Roman"/>
          <w:color w:val="231F20"/>
          <w:sz w:val="14"/>
        </w:rPr>
        <w:t>EPIC:</w:t>
      </w:r>
      <w:r>
        <w:rPr>
          <w:rFonts w:ascii="Times New Roman"/>
          <w:color w:val="231F20"/>
          <w:spacing w:val="-4"/>
          <w:sz w:val="14"/>
        </w:rPr>
        <w:t> </w:t>
      </w:r>
      <w:r>
        <w:rPr>
          <w:rFonts w:ascii="Times New Roman"/>
          <w:color w:val="231F20"/>
          <w:spacing w:val="-10"/>
          <w:sz w:val="14"/>
        </w:rPr>
        <w:t>3</w:t>
      </w:r>
    </w:p>
    <w:p>
      <w:pPr>
        <w:spacing w:after="0"/>
        <w:jc w:val="left"/>
        <w:rPr>
          <w:rFonts w:ascii="Times New Roman"/>
          <w:sz w:val="14"/>
        </w:rPr>
        <w:sectPr>
          <w:pgSz w:w="8640" w:h="12960"/>
          <w:pgMar w:top="1480" w:bottom="280" w:left="1080" w:right="720"/>
        </w:sectPr>
      </w:pPr>
    </w:p>
    <w:p>
      <w:pPr>
        <w:pStyle w:val="BodyText"/>
        <w:ind w:left="0" w:firstLine="0"/>
        <w:jc w:val="left"/>
        <w:rPr>
          <w:rFonts w:ascii="Times New Roman"/>
          <w:sz w:val="27"/>
        </w:rPr>
      </w:pPr>
    </w:p>
    <w:p>
      <w:pPr>
        <w:pStyle w:val="BodyText"/>
        <w:ind w:left="0" w:firstLine="0"/>
        <w:jc w:val="left"/>
        <w:rPr>
          <w:rFonts w:ascii="Times New Roman"/>
          <w:sz w:val="27"/>
        </w:rPr>
      </w:pPr>
    </w:p>
    <w:p>
      <w:pPr>
        <w:pStyle w:val="BodyText"/>
        <w:ind w:left="0" w:firstLine="0"/>
        <w:jc w:val="left"/>
        <w:rPr>
          <w:rFonts w:ascii="Times New Roman"/>
          <w:sz w:val="27"/>
        </w:rPr>
      </w:pPr>
    </w:p>
    <w:p>
      <w:pPr>
        <w:pStyle w:val="BodyText"/>
        <w:ind w:left="0" w:firstLine="0"/>
        <w:jc w:val="left"/>
        <w:rPr>
          <w:rFonts w:ascii="Times New Roman"/>
          <w:sz w:val="27"/>
        </w:rPr>
      </w:pPr>
    </w:p>
    <w:p>
      <w:pPr>
        <w:pStyle w:val="BodyText"/>
        <w:spacing w:before="147"/>
        <w:ind w:left="0" w:firstLine="0"/>
        <w:jc w:val="left"/>
        <w:rPr>
          <w:rFonts w:ascii="Times New Roman"/>
          <w:sz w:val="27"/>
        </w:rPr>
      </w:pPr>
    </w:p>
    <w:p>
      <w:pPr>
        <w:pStyle w:val="Heading1"/>
        <w:spacing w:line="249" w:lineRule="auto"/>
        <w:ind w:left="3105" w:firstLine="1207"/>
      </w:pPr>
      <w:r>
        <w:rPr>
          <w:color w:val="231F20"/>
        </w:rPr>
        <w:t>The</w:t>
      </w:r>
      <w:r>
        <w:rPr>
          <w:color w:val="231F20"/>
          <w:spacing w:val="-17"/>
        </w:rPr>
        <w:t> </w:t>
      </w:r>
      <w:r>
        <w:rPr>
          <w:color w:val="231F20"/>
        </w:rPr>
        <w:t>Experience</w:t>
      </w:r>
      <w:r>
        <w:rPr>
          <w:color w:val="231F20"/>
          <w:spacing w:val="-17"/>
        </w:rPr>
        <w:t> </w:t>
      </w:r>
      <w:r>
        <w:rPr>
          <w:color w:val="231F20"/>
        </w:rPr>
        <w:t>of Classifying Turkish Epic</w:t>
      </w:r>
    </w:p>
    <w:p>
      <w:pPr>
        <w:pStyle w:val="BodyText"/>
        <w:spacing w:before="146"/>
        <w:ind w:left="0" w:firstLine="0"/>
        <w:jc w:val="left"/>
        <w:rPr>
          <w:rFonts w:ascii="Times New Roman"/>
          <w:b/>
          <w:sz w:val="27"/>
        </w:rPr>
      </w:pPr>
    </w:p>
    <w:p>
      <w:pPr>
        <w:pStyle w:val="BodyText"/>
        <w:spacing w:line="206" w:lineRule="auto"/>
        <w:ind w:right="360"/>
      </w:pPr>
      <w:r>
        <w:rPr>
          <w:color w:val="231F20"/>
          <w:spacing w:val="-2"/>
        </w:rPr>
        <w:t>After</w:t>
      </w:r>
      <w:r>
        <w:rPr>
          <w:color w:val="231F20"/>
          <w:spacing w:val="-11"/>
        </w:rPr>
        <w:t> </w:t>
      </w:r>
      <w:r>
        <w:rPr>
          <w:color w:val="231F20"/>
          <w:spacing w:val="-2"/>
        </w:rPr>
        <w:t>Z</w:t>
      </w:r>
      <w:r>
        <w:rPr>
          <w:color w:val="231F20"/>
          <w:spacing w:val="-10"/>
        </w:rPr>
        <w:t> </w:t>
      </w:r>
      <w:r>
        <w:rPr>
          <w:color w:val="231F20"/>
          <w:spacing w:val="-2"/>
        </w:rPr>
        <w:t>ya</w:t>
      </w:r>
      <w:r>
        <w:rPr>
          <w:color w:val="231F20"/>
          <w:spacing w:val="-11"/>
        </w:rPr>
        <w:t> </w:t>
      </w:r>
      <w:r>
        <w:rPr>
          <w:color w:val="231F20"/>
          <w:spacing w:val="-2"/>
        </w:rPr>
        <w:t>Gökalp</w:t>
      </w:r>
      <w:r>
        <w:rPr>
          <w:color w:val="231F20"/>
          <w:spacing w:val="-10"/>
        </w:rPr>
        <w:t> </w:t>
      </w:r>
      <w:r>
        <w:rPr>
          <w:color w:val="231F20"/>
          <w:spacing w:val="-2"/>
        </w:rPr>
        <w:t>and</w:t>
      </w:r>
      <w:r>
        <w:rPr>
          <w:color w:val="231F20"/>
          <w:spacing w:val="-11"/>
        </w:rPr>
        <w:t> </w:t>
      </w:r>
      <w:r>
        <w:rPr>
          <w:color w:val="231F20"/>
          <w:spacing w:val="-2"/>
        </w:rPr>
        <w:t>H</w:t>
      </w:r>
      <w:r>
        <w:rPr>
          <w:color w:val="231F20"/>
          <w:spacing w:val="-10"/>
        </w:rPr>
        <w:t> </w:t>
      </w:r>
      <w:r>
        <w:rPr>
          <w:color w:val="231F20"/>
          <w:spacing w:val="-2"/>
        </w:rPr>
        <w:t>lm</w:t>
      </w:r>
      <w:r>
        <w:rPr>
          <w:color w:val="231F20"/>
          <w:spacing w:val="-11"/>
        </w:rPr>
        <w:t> </w:t>
      </w:r>
      <w:r>
        <w:rPr>
          <w:color w:val="231F20"/>
          <w:spacing w:val="-2"/>
        </w:rPr>
        <w:t>Z</w:t>
      </w:r>
      <w:r>
        <w:rPr>
          <w:color w:val="231F20"/>
          <w:spacing w:val="-10"/>
        </w:rPr>
        <w:t> </w:t>
      </w:r>
      <w:r>
        <w:rPr>
          <w:color w:val="231F20"/>
          <w:spacing w:val="-2"/>
        </w:rPr>
        <w:t>ya,</w:t>
      </w:r>
      <w:r>
        <w:rPr>
          <w:color w:val="231F20"/>
          <w:spacing w:val="-10"/>
        </w:rPr>
        <w:t> </w:t>
      </w:r>
      <w:r>
        <w:rPr>
          <w:color w:val="231F20"/>
          <w:spacing w:val="-2"/>
        </w:rPr>
        <w:t>studies</w:t>
      </w:r>
      <w:r>
        <w:rPr>
          <w:color w:val="231F20"/>
          <w:spacing w:val="-11"/>
        </w:rPr>
        <w:t> </w:t>
      </w:r>
      <w:r>
        <w:rPr>
          <w:color w:val="231F20"/>
          <w:spacing w:val="-2"/>
        </w:rPr>
        <w:t>on</w:t>
      </w:r>
      <w:r>
        <w:rPr>
          <w:color w:val="231F20"/>
          <w:spacing w:val="-10"/>
        </w:rPr>
        <w:t> </w:t>
      </w:r>
      <w:r>
        <w:rPr>
          <w:color w:val="231F20"/>
          <w:spacing w:val="-2"/>
        </w:rPr>
        <w:t>Turkish</w:t>
      </w:r>
      <w:r>
        <w:rPr>
          <w:color w:val="231F20"/>
          <w:spacing w:val="-11"/>
        </w:rPr>
        <w:t> </w:t>
      </w:r>
      <w:r>
        <w:rPr>
          <w:color w:val="231F20"/>
          <w:spacing w:val="-2"/>
        </w:rPr>
        <w:t>epic</w:t>
      </w:r>
      <w:r>
        <w:rPr>
          <w:color w:val="231F20"/>
          <w:spacing w:val="-10"/>
        </w:rPr>
        <w:t> </w:t>
      </w:r>
      <w:r>
        <w:rPr>
          <w:color w:val="231F20"/>
          <w:spacing w:val="-2"/>
        </w:rPr>
        <w:t>became</w:t>
      </w:r>
      <w:r>
        <w:rPr>
          <w:color w:val="231F20"/>
          <w:spacing w:val="-11"/>
        </w:rPr>
        <w:t> </w:t>
      </w:r>
      <w:r>
        <w:rPr>
          <w:color w:val="231F20"/>
          <w:spacing w:val="-2"/>
        </w:rPr>
        <w:t>more </w:t>
      </w:r>
      <w:r>
        <w:rPr>
          <w:color w:val="231F20"/>
          <w:w w:val="90"/>
        </w:rPr>
        <w:t>scientific and methodical.</w:t>
      </w:r>
      <w:r>
        <w:rPr>
          <w:color w:val="231F20"/>
          <w:spacing w:val="-1"/>
          <w:w w:val="90"/>
        </w:rPr>
        <w:t> </w:t>
      </w:r>
      <w:r>
        <w:rPr>
          <w:color w:val="231F20"/>
          <w:w w:val="90"/>
        </w:rPr>
        <w:t>Prof. Zek Vel d Togan was the first Turk who analysed </w:t>
      </w:r>
      <w:r>
        <w:rPr>
          <w:color w:val="231F20"/>
          <w:spacing w:val="-2"/>
        </w:rPr>
        <w:t>the</w:t>
      </w:r>
      <w:r>
        <w:rPr>
          <w:color w:val="231F20"/>
          <w:spacing w:val="-11"/>
        </w:rPr>
        <w:t> </w:t>
      </w:r>
      <w:r>
        <w:rPr>
          <w:color w:val="231F20"/>
          <w:spacing w:val="-2"/>
        </w:rPr>
        <w:t>works</w:t>
      </w:r>
      <w:r>
        <w:rPr>
          <w:color w:val="231F20"/>
          <w:spacing w:val="-10"/>
        </w:rPr>
        <w:t> </w:t>
      </w:r>
      <w:r>
        <w:rPr>
          <w:color w:val="231F20"/>
          <w:spacing w:val="-2"/>
        </w:rPr>
        <w:t>on</w:t>
      </w:r>
      <w:r>
        <w:rPr>
          <w:color w:val="231F20"/>
          <w:spacing w:val="-11"/>
        </w:rPr>
        <w:t> </w:t>
      </w:r>
      <w:r>
        <w:rPr>
          <w:color w:val="231F20"/>
          <w:spacing w:val="-2"/>
        </w:rPr>
        <w:t>the</w:t>
      </w:r>
      <w:r>
        <w:rPr>
          <w:color w:val="231F20"/>
          <w:spacing w:val="-10"/>
        </w:rPr>
        <w:t> </w:t>
      </w:r>
      <w:r>
        <w:rPr>
          <w:color w:val="231F20"/>
          <w:spacing w:val="-2"/>
        </w:rPr>
        <w:t>epics</w:t>
      </w:r>
      <w:r>
        <w:rPr>
          <w:color w:val="231F20"/>
          <w:spacing w:val="-11"/>
        </w:rPr>
        <w:t> </w:t>
      </w:r>
      <w:r>
        <w:rPr>
          <w:color w:val="231F20"/>
          <w:spacing w:val="-2"/>
        </w:rPr>
        <w:t>of</w:t>
      </w:r>
      <w:r>
        <w:rPr>
          <w:color w:val="231F20"/>
          <w:spacing w:val="-10"/>
        </w:rPr>
        <w:t> </w:t>
      </w:r>
      <w:r>
        <w:rPr>
          <w:color w:val="231F20"/>
          <w:spacing w:val="-2"/>
        </w:rPr>
        <w:t>other</w:t>
      </w:r>
      <w:r>
        <w:rPr>
          <w:color w:val="231F20"/>
          <w:spacing w:val="-11"/>
        </w:rPr>
        <w:t> </w:t>
      </w:r>
      <w:r>
        <w:rPr>
          <w:color w:val="231F20"/>
          <w:spacing w:val="-2"/>
        </w:rPr>
        <w:t>nations</w:t>
      </w:r>
      <w:r>
        <w:rPr>
          <w:color w:val="231F20"/>
          <w:spacing w:val="-10"/>
        </w:rPr>
        <w:t> </w:t>
      </w:r>
      <w:r>
        <w:rPr>
          <w:color w:val="231F20"/>
          <w:spacing w:val="-2"/>
        </w:rPr>
        <w:t>and</w:t>
      </w:r>
      <w:r>
        <w:rPr>
          <w:color w:val="231F20"/>
          <w:spacing w:val="-10"/>
        </w:rPr>
        <w:t> </w:t>
      </w:r>
      <w:r>
        <w:rPr>
          <w:color w:val="231F20"/>
          <w:spacing w:val="-2"/>
        </w:rPr>
        <w:t>classified</w:t>
      </w:r>
      <w:r>
        <w:rPr>
          <w:color w:val="231F20"/>
          <w:spacing w:val="-11"/>
        </w:rPr>
        <w:t> </w:t>
      </w:r>
      <w:r>
        <w:rPr>
          <w:color w:val="231F20"/>
          <w:spacing w:val="-2"/>
        </w:rPr>
        <w:t>the</w:t>
      </w:r>
      <w:r>
        <w:rPr>
          <w:color w:val="231F20"/>
          <w:spacing w:val="-10"/>
        </w:rPr>
        <w:t> </w:t>
      </w:r>
      <w:r>
        <w:rPr>
          <w:color w:val="231F20"/>
          <w:spacing w:val="-2"/>
        </w:rPr>
        <w:t>Turkish</w:t>
      </w:r>
      <w:r>
        <w:rPr>
          <w:color w:val="231F20"/>
          <w:spacing w:val="-11"/>
        </w:rPr>
        <w:t> </w:t>
      </w:r>
      <w:r>
        <w:rPr>
          <w:color w:val="231F20"/>
          <w:spacing w:val="-2"/>
        </w:rPr>
        <w:t>epic</w:t>
      </w:r>
      <w:r>
        <w:rPr>
          <w:color w:val="231F20"/>
          <w:spacing w:val="-10"/>
        </w:rPr>
        <w:t> </w:t>
      </w:r>
      <w:r>
        <w:rPr>
          <w:color w:val="231F20"/>
          <w:spacing w:val="-2"/>
        </w:rPr>
        <w:t>in</w:t>
      </w:r>
      <w:r>
        <w:rPr>
          <w:color w:val="231F20"/>
          <w:spacing w:val="-11"/>
        </w:rPr>
        <w:t> </w:t>
      </w:r>
      <w:r>
        <w:rPr>
          <w:color w:val="231F20"/>
          <w:spacing w:val="-2"/>
        </w:rPr>
        <w:t>an </w:t>
      </w:r>
      <w:r>
        <w:rPr>
          <w:color w:val="231F20"/>
          <w:spacing w:val="-6"/>
        </w:rPr>
        <w:t>official way. Zekî Vel d Togan, whose deep knowledge and interest in Turkish </w:t>
      </w:r>
      <w:r>
        <w:rPr>
          <w:color w:val="231F20"/>
          <w:w w:val="90"/>
        </w:rPr>
        <w:t>history</w:t>
      </w:r>
      <w:r>
        <w:rPr>
          <w:color w:val="231F20"/>
          <w:w w:val="90"/>
        </w:rPr>
        <w:t> is</w:t>
      </w:r>
      <w:r>
        <w:rPr>
          <w:color w:val="231F20"/>
          <w:spacing w:val="-1"/>
          <w:w w:val="90"/>
        </w:rPr>
        <w:t> </w:t>
      </w:r>
      <w:r>
        <w:rPr>
          <w:color w:val="231F20"/>
          <w:w w:val="90"/>
        </w:rPr>
        <w:t>well</w:t>
      </w:r>
      <w:r>
        <w:rPr>
          <w:color w:val="231F20"/>
          <w:spacing w:val="-1"/>
          <w:w w:val="90"/>
        </w:rPr>
        <w:t> </w:t>
      </w:r>
      <w:r>
        <w:rPr>
          <w:color w:val="231F20"/>
          <w:w w:val="90"/>
        </w:rPr>
        <w:t>known,</w:t>
      </w:r>
      <w:r>
        <w:rPr>
          <w:color w:val="231F20"/>
          <w:spacing w:val="-1"/>
          <w:w w:val="90"/>
        </w:rPr>
        <w:t> </w:t>
      </w:r>
      <w:r>
        <w:rPr>
          <w:color w:val="231F20"/>
          <w:w w:val="90"/>
        </w:rPr>
        <w:t>was</w:t>
      </w:r>
      <w:r>
        <w:rPr>
          <w:color w:val="231F20"/>
          <w:spacing w:val="-1"/>
          <w:w w:val="90"/>
        </w:rPr>
        <w:t> </w:t>
      </w:r>
      <w:r>
        <w:rPr>
          <w:color w:val="231F20"/>
          <w:w w:val="90"/>
        </w:rPr>
        <w:t>born</w:t>
      </w:r>
      <w:r>
        <w:rPr>
          <w:color w:val="231F20"/>
          <w:spacing w:val="-1"/>
          <w:w w:val="90"/>
        </w:rPr>
        <w:t> </w:t>
      </w:r>
      <w:r>
        <w:rPr>
          <w:color w:val="231F20"/>
          <w:w w:val="90"/>
        </w:rPr>
        <w:t>in</w:t>
      </w:r>
      <w:r>
        <w:rPr>
          <w:color w:val="231F20"/>
          <w:spacing w:val="-1"/>
          <w:w w:val="90"/>
        </w:rPr>
        <w:t> </w:t>
      </w:r>
      <w:r>
        <w:rPr>
          <w:color w:val="231F20"/>
          <w:w w:val="90"/>
        </w:rPr>
        <w:t>Bashkortostan,</w:t>
      </w:r>
      <w:r>
        <w:rPr>
          <w:color w:val="231F20"/>
          <w:spacing w:val="-1"/>
          <w:w w:val="90"/>
        </w:rPr>
        <w:t> </w:t>
      </w:r>
      <w:r>
        <w:rPr>
          <w:color w:val="231F20"/>
          <w:w w:val="90"/>
        </w:rPr>
        <w:t>the</w:t>
      </w:r>
      <w:r>
        <w:rPr>
          <w:color w:val="231F20"/>
          <w:spacing w:val="-1"/>
          <w:w w:val="90"/>
        </w:rPr>
        <w:t> </w:t>
      </w:r>
      <w:r>
        <w:rPr>
          <w:color w:val="231F20"/>
          <w:w w:val="90"/>
        </w:rPr>
        <w:t>western</w:t>
      </w:r>
      <w:r>
        <w:rPr>
          <w:color w:val="231F20"/>
          <w:spacing w:val="-1"/>
          <w:w w:val="90"/>
        </w:rPr>
        <w:t> </w:t>
      </w:r>
      <w:r>
        <w:rPr>
          <w:color w:val="231F20"/>
          <w:w w:val="90"/>
        </w:rPr>
        <w:t>end</w:t>
      </w:r>
      <w:r>
        <w:rPr>
          <w:color w:val="231F20"/>
          <w:spacing w:val="-1"/>
          <w:w w:val="90"/>
        </w:rPr>
        <w:t> </w:t>
      </w:r>
      <w:r>
        <w:rPr>
          <w:color w:val="231F20"/>
          <w:w w:val="90"/>
        </w:rPr>
        <w:t>of</w:t>
      </w:r>
      <w:r>
        <w:rPr>
          <w:color w:val="231F20"/>
          <w:spacing w:val="-1"/>
          <w:w w:val="90"/>
        </w:rPr>
        <w:t> </w:t>
      </w:r>
      <w:r>
        <w:rPr>
          <w:color w:val="231F20"/>
          <w:w w:val="90"/>
        </w:rPr>
        <w:t>Turkestan, </w:t>
      </w:r>
      <w:r>
        <w:rPr>
          <w:color w:val="231F20"/>
        </w:rPr>
        <w:t>and</w:t>
      </w:r>
      <w:r>
        <w:rPr>
          <w:color w:val="231F20"/>
          <w:spacing w:val="-6"/>
        </w:rPr>
        <w:t> </w:t>
      </w:r>
      <w:r>
        <w:rPr>
          <w:color w:val="231F20"/>
        </w:rPr>
        <w:t>travelled</w:t>
      </w:r>
      <w:r>
        <w:rPr>
          <w:color w:val="231F20"/>
          <w:spacing w:val="-5"/>
        </w:rPr>
        <w:t> </w:t>
      </w:r>
      <w:r>
        <w:rPr>
          <w:color w:val="231F20"/>
        </w:rPr>
        <w:t>all</w:t>
      </w:r>
      <w:r>
        <w:rPr>
          <w:color w:val="231F20"/>
          <w:spacing w:val="-5"/>
        </w:rPr>
        <w:t> </w:t>
      </w:r>
      <w:r>
        <w:rPr>
          <w:color w:val="231F20"/>
        </w:rPr>
        <w:t>over</w:t>
      </w:r>
      <w:r>
        <w:rPr>
          <w:color w:val="231F20"/>
          <w:spacing w:val="-5"/>
        </w:rPr>
        <w:t> </w:t>
      </w:r>
      <w:r>
        <w:rPr>
          <w:color w:val="231F20"/>
        </w:rPr>
        <w:t>Central</w:t>
      </w:r>
      <w:r>
        <w:rPr>
          <w:color w:val="231F20"/>
          <w:spacing w:val="-5"/>
        </w:rPr>
        <w:t> </w:t>
      </w:r>
      <w:r>
        <w:rPr>
          <w:color w:val="231F20"/>
        </w:rPr>
        <w:t>Asia</w:t>
      </w:r>
      <w:r>
        <w:rPr>
          <w:color w:val="231F20"/>
          <w:spacing w:val="-5"/>
        </w:rPr>
        <w:t> </w:t>
      </w:r>
      <w:r>
        <w:rPr>
          <w:color w:val="231F20"/>
        </w:rPr>
        <w:t>for</w:t>
      </w:r>
      <w:r>
        <w:rPr>
          <w:color w:val="231F20"/>
          <w:spacing w:val="-5"/>
        </w:rPr>
        <w:t> </w:t>
      </w:r>
      <w:r>
        <w:rPr>
          <w:color w:val="231F20"/>
        </w:rPr>
        <w:t>scientific</w:t>
      </w:r>
      <w:r>
        <w:rPr>
          <w:color w:val="231F20"/>
          <w:spacing w:val="-5"/>
        </w:rPr>
        <w:t> </w:t>
      </w:r>
      <w:r>
        <w:rPr>
          <w:color w:val="231F20"/>
        </w:rPr>
        <w:t>and</w:t>
      </w:r>
      <w:r>
        <w:rPr>
          <w:color w:val="231F20"/>
          <w:spacing w:val="-5"/>
        </w:rPr>
        <w:t> </w:t>
      </w:r>
      <w:r>
        <w:rPr>
          <w:color w:val="231F20"/>
        </w:rPr>
        <w:t>political</w:t>
      </w:r>
      <w:r>
        <w:rPr>
          <w:color w:val="231F20"/>
          <w:spacing w:val="-5"/>
        </w:rPr>
        <w:t> </w:t>
      </w:r>
      <w:r>
        <w:rPr>
          <w:color w:val="231F20"/>
        </w:rPr>
        <w:t>reasons,</w:t>
      </w:r>
      <w:r>
        <w:rPr>
          <w:color w:val="231F20"/>
          <w:spacing w:val="37"/>
        </w:rPr>
        <w:t> </w:t>
      </w:r>
      <w:r>
        <w:rPr>
          <w:color w:val="231F20"/>
        </w:rPr>
        <w:t>the </w:t>
      </w:r>
      <w:r>
        <w:rPr>
          <w:color w:val="231F20"/>
          <w:w w:val="90"/>
        </w:rPr>
        <w:t>authority </w:t>
      </w:r>
      <w:r>
        <w:rPr>
          <w:rFonts w:ascii="Arial MT" w:hAnsi="Arial MT"/>
          <w:color w:val="231F20"/>
          <w:w w:val="90"/>
          <w:sz w:val="21"/>
        </w:rPr>
        <w:t>of </w:t>
      </w:r>
      <w:r>
        <w:rPr>
          <w:color w:val="231F20"/>
          <w:w w:val="90"/>
        </w:rPr>
        <w:t>travelling among the tribes of the Turks who were still living in the epic period,</w:t>
      </w:r>
      <w:r>
        <w:rPr>
          <w:color w:val="231F20"/>
          <w:spacing w:val="-1"/>
          <w:w w:val="90"/>
        </w:rPr>
        <w:t> </w:t>
      </w:r>
      <w:r>
        <w:rPr>
          <w:color w:val="231F20"/>
          <w:w w:val="90"/>
        </w:rPr>
        <w:t>he</w:t>
      </w:r>
      <w:r>
        <w:rPr>
          <w:color w:val="231F20"/>
          <w:spacing w:val="-1"/>
          <w:w w:val="90"/>
        </w:rPr>
        <w:t> </w:t>
      </w:r>
      <w:r>
        <w:rPr>
          <w:rFonts w:ascii="Arial MT" w:hAnsi="Arial MT"/>
          <w:color w:val="231F20"/>
          <w:w w:val="90"/>
          <w:sz w:val="21"/>
        </w:rPr>
        <w:t>focused</w:t>
      </w:r>
      <w:r>
        <w:rPr>
          <w:rFonts w:ascii="Arial MT" w:hAnsi="Arial MT"/>
          <w:color w:val="231F20"/>
          <w:spacing w:val="-7"/>
          <w:w w:val="90"/>
          <w:sz w:val="21"/>
        </w:rPr>
        <w:t> </w:t>
      </w:r>
      <w:r>
        <w:rPr>
          <w:color w:val="231F20"/>
          <w:w w:val="90"/>
        </w:rPr>
        <w:t>on</w:t>
      </w:r>
      <w:r>
        <w:rPr>
          <w:color w:val="231F20"/>
          <w:spacing w:val="-1"/>
          <w:w w:val="90"/>
        </w:rPr>
        <w:t> </w:t>
      </w:r>
      <w:r>
        <w:rPr>
          <w:color w:val="231F20"/>
          <w:w w:val="90"/>
        </w:rPr>
        <w:t>the</w:t>
      </w:r>
      <w:r>
        <w:rPr>
          <w:color w:val="231F20"/>
          <w:spacing w:val="-1"/>
          <w:w w:val="90"/>
        </w:rPr>
        <w:t> </w:t>
      </w:r>
      <w:r>
        <w:rPr>
          <w:color w:val="231F20"/>
          <w:w w:val="90"/>
        </w:rPr>
        <w:t>national</w:t>
      </w:r>
      <w:r>
        <w:rPr>
          <w:color w:val="231F20"/>
          <w:spacing w:val="-1"/>
          <w:w w:val="90"/>
        </w:rPr>
        <w:t> </w:t>
      </w:r>
      <w:r>
        <w:rPr>
          <w:color w:val="231F20"/>
          <w:w w:val="90"/>
        </w:rPr>
        <w:t>epics</w:t>
      </w:r>
      <w:r>
        <w:rPr>
          <w:color w:val="231F20"/>
          <w:spacing w:val="-1"/>
          <w:w w:val="90"/>
        </w:rPr>
        <w:t> </w:t>
      </w:r>
      <w:r>
        <w:rPr>
          <w:color w:val="231F20"/>
          <w:w w:val="90"/>
        </w:rPr>
        <w:t>with</w:t>
      </w:r>
      <w:r>
        <w:rPr>
          <w:color w:val="231F20"/>
          <w:spacing w:val="-1"/>
          <w:w w:val="90"/>
        </w:rPr>
        <w:t> </w:t>
      </w:r>
      <w:r>
        <w:rPr>
          <w:color w:val="231F20"/>
          <w:w w:val="90"/>
        </w:rPr>
        <w:t>great</w:t>
      </w:r>
      <w:r>
        <w:rPr>
          <w:color w:val="231F20"/>
          <w:spacing w:val="-1"/>
          <w:w w:val="90"/>
        </w:rPr>
        <w:t> </w:t>
      </w:r>
      <w:r>
        <w:rPr>
          <w:color w:val="231F20"/>
          <w:w w:val="90"/>
        </w:rPr>
        <w:t>,</w:t>
      </w:r>
      <w:r>
        <w:rPr>
          <w:color w:val="231F20"/>
          <w:spacing w:val="-1"/>
          <w:w w:val="90"/>
        </w:rPr>
        <w:t> </w:t>
      </w:r>
      <w:r>
        <w:rPr>
          <w:color w:val="231F20"/>
          <w:w w:val="90"/>
        </w:rPr>
        <w:t>and</w:t>
      </w:r>
      <w:r>
        <w:rPr>
          <w:color w:val="231F20"/>
          <w:spacing w:val="-1"/>
          <w:w w:val="90"/>
        </w:rPr>
        <w:t> </w:t>
      </w:r>
      <w:r>
        <w:rPr>
          <w:color w:val="231F20"/>
          <w:w w:val="90"/>
        </w:rPr>
        <w:t>while</w:t>
      </w:r>
      <w:r>
        <w:rPr>
          <w:color w:val="231F20"/>
          <w:spacing w:val="-1"/>
          <w:w w:val="90"/>
        </w:rPr>
        <w:t> </w:t>
      </w:r>
      <w:r>
        <w:rPr>
          <w:color w:val="231F20"/>
          <w:w w:val="90"/>
        </w:rPr>
        <w:t>doing</w:t>
      </w:r>
      <w:r>
        <w:rPr>
          <w:color w:val="231F20"/>
          <w:spacing w:val="-1"/>
          <w:w w:val="90"/>
        </w:rPr>
        <w:t> </w:t>
      </w:r>
      <w:r>
        <w:rPr>
          <w:color w:val="231F20"/>
          <w:w w:val="90"/>
        </w:rPr>
        <w:t>so,</w:t>
      </w:r>
      <w:r>
        <w:rPr>
          <w:color w:val="231F20"/>
          <w:spacing w:val="-5"/>
          <w:w w:val="90"/>
        </w:rPr>
        <w:t> </w:t>
      </w:r>
      <w:r>
        <w:rPr>
          <w:rFonts w:ascii="Arial MT" w:hAnsi="Arial MT"/>
          <w:color w:val="231F20"/>
          <w:w w:val="90"/>
          <w:sz w:val="21"/>
        </w:rPr>
        <w:t>he </w:t>
      </w:r>
      <w:r>
        <w:rPr>
          <w:color w:val="231F20"/>
          <w:w w:val="90"/>
        </w:rPr>
        <w:t>not</w:t>
      </w:r>
      <w:r>
        <w:rPr>
          <w:color w:val="231F20"/>
          <w:spacing w:val="-1"/>
          <w:w w:val="90"/>
        </w:rPr>
        <w:t> </w:t>
      </w:r>
      <w:r>
        <w:rPr>
          <w:color w:val="231F20"/>
          <w:w w:val="90"/>
        </w:rPr>
        <w:t>only</w:t>
      </w:r>
      <w:r>
        <w:rPr>
          <w:color w:val="231F20"/>
          <w:spacing w:val="-1"/>
          <w:w w:val="90"/>
        </w:rPr>
        <w:t> </w:t>
      </w:r>
      <w:r>
        <w:rPr>
          <w:color w:val="231F20"/>
          <w:w w:val="90"/>
        </w:rPr>
        <w:t>wrote</w:t>
      </w:r>
      <w:r>
        <w:rPr>
          <w:color w:val="231F20"/>
          <w:spacing w:val="-1"/>
          <w:w w:val="90"/>
        </w:rPr>
        <w:t> </w:t>
      </w:r>
      <w:r>
        <w:rPr>
          <w:color w:val="231F20"/>
          <w:w w:val="90"/>
        </w:rPr>
        <w:t>the</w:t>
      </w:r>
      <w:r>
        <w:rPr>
          <w:color w:val="231F20"/>
          <w:spacing w:val="-1"/>
          <w:w w:val="90"/>
        </w:rPr>
        <w:t> </w:t>
      </w:r>
      <w:r>
        <w:rPr>
          <w:color w:val="231F20"/>
          <w:w w:val="90"/>
        </w:rPr>
        <w:t>epic</w:t>
      </w:r>
      <w:r>
        <w:rPr>
          <w:color w:val="231F20"/>
          <w:spacing w:val="-1"/>
          <w:w w:val="90"/>
        </w:rPr>
        <w:t> </w:t>
      </w:r>
      <w:r>
        <w:rPr>
          <w:color w:val="231F20"/>
          <w:w w:val="90"/>
        </w:rPr>
        <w:t>but</w:t>
      </w:r>
      <w:r>
        <w:rPr>
          <w:color w:val="231F20"/>
          <w:spacing w:val="-3"/>
          <w:w w:val="90"/>
        </w:rPr>
        <w:t> </w:t>
      </w:r>
      <w:r>
        <w:rPr>
          <w:color w:val="231F20"/>
          <w:w w:val="90"/>
        </w:rPr>
        <w:t>also</w:t>
      </w:r>
      <w:r>
        <w:rPr>
          <w:color w:val="231F20"/>
          <w:spacing w:val="-3"/>
          <w:w w:val="90"/>
        </w:rPr>
        <w:t> </w:t>
      </w:r>
      <w:r>
        <w:rPr>
          <w:color w:val="231F20"/>
          <w:w w:val="90"/>
        </w:rPr>
        <w:t>illuminated</w:t>
      </w:r>
      <w:r>
        <w:rPr>
          <w:color w:val="231F20"/>
          <w:spacing w:val="-4"/>
          <w:w w:val="90"/>
        </w:rPr>
        <w:t> </w:t>
      </w:r>
      <w:r>
        <w:rPr>
          <w:color w:val="231F20"/>
          <w:w w:val="90"/>
        </w:rPr>
        <w:t>some</w:t>
      </w:r>
      <w:r>
        <w:rPr>
          <w:color w:val="231F20"/>
          <w:spacing w:val="-1"/>
          <w:w w:val="90"/>
        </w:rPr>
        <w:t> </w:t>
      </w:r>
      <w:r>
        <w:rPr>
          <w:color w:val="231F20"/>
          <w:w w:val="90"/>
        </w:rPr>
        <w:t>dark</w:t>
      </w:r>
      <w:r>
        <w:rPr>
          <w:color w:val="231F20"/>
          <w:spacing w:val="-3"/>
          <w:w w:val="90"/>
        </w:rPr>
        <w:t> </w:t>
      </w:r>
      <w:r>
        <w:rPr>
          <w:color w:val="231F20"/>
          <w:w w:val="90"/>
        </w:rPr>
        <w:t>points</w:t>
      </w:r>
      <w:r>
        <w:rPr>
          <w:color w:val="231F20"/>
          <w:spacing w:val="-3"/>
          <w:w w:val="90"/>
        </w:rPr>
        <w:t> </w:t>
      </w:r>
      <w:r>
        <w:rPr>
          <w:color w:val="231F20"/>
          <w:w w:val="90"/>
        </w:rPr>
        <w:t>of</w:t>
      </w:r>
      <w:r>
        <w:rPr>
          <w:color w:val="231F20"/>
          <w:spacing w:val="-4"/>
          <w:w w:val="90"/>
        </w:rPr>
        <w:t> </w:t>
      </w:r>
      <w:r>
        <w:rPr>
          <w:color w:val="231F20"/>
          <w:w w:val="90"/>
        </w:rPr>
        <w:t>history</w:t>
      </w:r>
      <w:r>
        <w:rPr>
          <w:color w:val="231F20"/>
          <w:spacing w:val="-1"/>
          <w:w w:val="90"/>
        </w:rPr>
        <w:t> </w:t>
      </w:r>
      <w:r>
        <w:rPr>
          <w:color w:val="231F20"/>
          <w:w w:val="90"/>
        </w:rPr>
        <w:t>through </w:t>
      </w:r>
      <w:r>
        <w:rPr>
          <w:color w:val="231F20"/>
        </w:rPr>
        <w:t>the old epics.</w:t>
      </w:r>
    </w:p>
    <w:p>
      <w:pPr>
        <w:pStyle w:val="BodyText"/>
        <w:spacing w:line="206" w:lineRule="auto" w:before="28"/>
        <w:ind w:right="360"/>
      </w:pPr>
      <w:r>
        <w:rPr>
          <w:color w:val="231F20"/>
        </w:rPr>
        <w:t>Prof. Zek Vel d Togan's first important writings on the Turkish epic </w:t>
      </w:r>
      <w:r>
        <w:rPr>
          <w:rFonts w:ascii="Arial MT"/>
          <w:color w:val="231F20"/>
          <w:spacing w:val="-8"/>
          <w:sz w:val="21"/>
        </w:rPr>
        <w:t>appeared</w:t>
      </w:r>
      <w:r>
        <w:rPr>
          <w:rFonts w:ascii="Arial MT"/>
          <w:color w:val="231F20"/>
          <w:spacing w:val="-7"/>
          <w:sz w:val="21"/>
        </w:rPr>
        <w:t> </w:t>
      </w:r>
      <w:r>
        <w:rPr>
          <w:color w:val="231F20"/>
          <w:spacing w:val="-8"/>
        </w:rPr>
        <w:t>in</w:t>
      </w:r>
      <w:r>
        <w:rPr>
          <w:color w:val="231F20"/>
          <w:spacing w:val="-5"/>
        </w:rPr>
        <w:t> </w:t>
      </w:r>
      <w:r>
        <w:rPr>
          <w:color w:val="231F20"/>
          <w:spacing w:val="-8"/>
          <w:sz w:val="21"/>
        </w:rPr>
        <w:t>Atsiz</w:t>
      </w:r>
      <w:r>
        <w:rPr>
          <w:color w:val="231F20"/>
          <w:spacing w:val="-3"/>
          <w:sz w:val="21"/>
        </w:rPr>
        <w:t> </w:t>
      </w:r>
      <w:r>
        <w:rPr>
          <w:color w:val="231F20"/>
          <w:spacing w:val="-8"/>
          <w:sz w:val="21"/>
        </w:rPr>
        <w:t>Mecmua</w:t>
      </w:r>
      <w:r>
        <w:rPr>
          <w:color w:val="231F20"/>
          <w:spacing w:val="-8"/>
        </w:rPr>
        <w:t>.</w:t>
      </w:r>
      <w:r>
        <w:rPr>
          <w:color w:val="231F20"/>
          <w:spacing w:val="-3"/>
        </w:rPr>
        <w:t> </w:t>
      </w:r>
      <w:r>
        <w:rPr>
          <w:color w:val="231F20"/>
          <w:spacing w:val="-8"/>
        </w:rPr>
        <w:t>In</w:t>
      </w:r>
      <w:r>
        <w:rPr>
          <w:color w:val="231F20"/>
          <w:spacing w:val="-2"/>
        </w:rPr>
        <w:t> </w:t>
      </w:r>
      <w:r>
        <w:rPr>
          <w:color w:val="231F20"/>
          <w:spacing w:val="-8"/>
        </w:rPr>
        <w:t>the</w:t>
      </w:r>
      <w:r>
        <w:rPr>
          <w:color w:val="231F20"/>
          <w:spacing w:val="-2"/>
        </w:rPr>
        <w:t> </w:t>
      </w:r>
      <w:r>
        <w:rPr>
          <w:color w:val="231F20"/>
          <w:spacing w:val="-8"/>
        </w:rPr>
        <w:t>1st,</w:t>
      </w:r>
      <w:r>
        <w:rPr>
          <w:color w:val="231F20"/>
          <w:spacing w:val="-5"/>
        </w:rPr>
        <w:t> </w:t>
      </w:r>
      <w:r>
        <w:rPr>
          <w:color w:val="231F20"/>
          <w:spacing w:val="-8"/>
        </w:rPr>
        <w:t>2nd,</w:t>
      </w:r>
      <w:r>
        <w:rPr>
          <w:color w:val="231F20"/>
          <w:spacing w:val="-4"/>
        </w:rPr>
        <w:t> </w:t>
      </w:r>
      <w:r>
        <w:rPr>
          <w:color w:val="231F20"/>
          <w:spacing w:val="-8"/>
        </w:rPr>
        <w:t>3rd</w:t>
      </w:r>
      <w:r>
        <w:rPr>
          <w:color w:val="231F20"/>
          <w:spacing w:val="-5"/>
        </w:rPr>
        <w:t> </w:t>
      </w:r>
      <w:r>
        <w:rPr>
          <w:color w:val="231F20"/>
          <w:spacing w:val="-8"/>
        </w:rPr>
        <w:t>and</w:t>
      </w:r>
      <w:r>
        <w:rPr>
          <w:color w:val="231F20"/>
          <w:spacing w:val="-4"/>
        </w:rPr>
        <w:t> </w:t>
      </w:r>
      <w:r>
        <w:rPr>
          <w:color w:val="231F20"/>
          <w:spacing w:val="-8"/>
        </w:rPr>
        <w:t>5th</w:t>
      </w:r>
      <w:r>
        <w:rPr>
          <w:color w:val="231F20"/>
          <w:spacing w:val="-4"/>
        </w:rPr>
        <w:t> </w:t>
      </w:r>
      <w:r>
        <w:rPr>
          <w:color w:val="231F20"/>
          <w:spacing w:val="-8"/>
        </w:rPr>
        <w:t>issues</w:t>
      </w:r>
      <w:r>
        <w:rPr>
          <w:color w:val="231F20"/>
          <w:spacing w:val="-5"/>
        </w:rPr>
        <w:t> </w:t>
      </w:r>
      <w:r>
        <w:rPr>
          <w:color w:val="231F20"/>
          <w:spacing w:val="-8"/>
        </w:rPr>
        <w:t>of</w:t>
      </w:r>
      <w:r>
        <w:rPr>
          <w:color w:val="231F20"/>
          <w:spacing w:val="-4"/>
        </w:rPr>
        <w:t> </w:t>
      </w:r>
      <w:r>
        <w:rPr>
          <w:color w:val="231F20"/>
          <w:spacing w:val="-8"/>
        </w:rPr>
        <w:t>this</w:t>
      </w:r>
      <w:r>
        <w:rPr>
          <w:color w:val="231F20"/>
          <w:spacing w:val="-2"/>
        </w:rPr>
        <w:t> </w:t>
      </w:r>
      <w:r>
        <w:rPr>
          <w:color w:val="231F20"/>
          <w:spacing w:val="-8"/>
        </w:rPr>
        <w:t>magazine </w:t>
      </w:r>
      <w:r>
        <w:rPr>
          <w:color w:val="231F20"/>
          <w:spacing w:val="-4"/>
        </w:rPr>
        <w:t>published</w:t>
      </w:r>
      <w:r>
        <w:rPr>
          <w:color w:val="231F20"/>
          <w:spacing w:val="-9"/>
        </w:rPr>
        <w:t> </w:t>
      </w:r>
      <w:r>
        <w:rPr>
          <w:color w:val="231F20"/>
          <w:spacing w:val="-4"/>
        </w:rPr>
        <w:t>in</w:t>
      </w:r>
      <w:r>
        <w:rPr>
          <w:color w:val="231F20"/>
          <w:spacing w:val="-8"/>
        </w:rPr>
        <w:t> </w:t>
      </w:r>
      <w:r>
        <w:rPr>
          <w:color w:val="231F20"/>
          <w:spacing w:val="-4"/>
        </w:rPr>
        <w:t>May,</w:t>
      </w:r>
      <w:r>
        <w:rPr>
          <w:color w:val="231F20"/>
          <w:spacing w:val="-9"/>
        </w:rPr>
        <w:t> </w:t>
      </w:r>
      <w:r>
        <w:rPr>
          <w:color w:val="231F20"/>
          <w:spacing w:val="-4"/>
        </w:rPr>
        <w:t>June,</w:t>
      </w:r>
      <w:r>
        <w:rPr>
          <w:color w:val="231F20"/>
          <w:spacing w:val="-8"/>
        </w:rPr>
        <w:t> </w:t>
      </w:r>
      <w:r>
        <w:rPr>
          <w:color w:val="231F20"/>
          <w:spacing w:val="-4"/>
        </w:rPr>
        <w:t>July</w:t>
      </w:r>
      <w:r>
        <w:rPr>
          <w:color w:val="231F20"/>
          <w:spacing w:val="-9"/>
        </w:rPr>
        <w:t> </w:t>
      </w:r>
      <w:r>
        <w:rPr>
          <w:color w:val="231F20"/>
          <w:spacing w:val="-4"/>
        </w:rPr>
        <w:t>and</w:t>
      </w:r>
      <w:r>
        <w:rPr>
          <w:color w:val="231F20"/>
          <w:spacing w:val="-8"/>
        </w:rPr>
        <w:t> </w:t>
      </w:r>
      <w:r>
        <w:rPr>
          <w:color w:val="231F20"/>
          <w:spacing w:val="-4"/>
        </w:rPr>
        <w:t>September</w:t>
      </w:r>
      <w:r>
        <w:rPr>
          <w:color w:val="231F20"/>
          <w:spacing w:val="-9"/>
        </w:rPr>
        <w:t> </w:t>
      </w:r>
      <w:r>
        <w:rPr>
          <w:color w:val="231F20"/>
          <w:spacing w:val="-4"/>
        </w:rPr>
        <w:t>1931,</w:t>
      </w:r>
      <w:r>
        <w:rPr>
          <w:color w:val="231F20"/>
          <w:spacing w:val="-8"/>
        </w:rPr>
        <w:t> </w:t>
      </w:r>
      <w:r>
        <w:rPr>
          <w:rFonts w:ascii="Arial MT"/>
          <w:color w:val="231F20"/>
          <w:spacing w:val="-4"/>
          <w:sz w:val="21"/>
        </w:rPr>
        <w:t>he</w:t>
      </w:r>
      <w:r>
        <w:rPr>
          <w:rFonts w:ascii="Arial MT"/>
          <w:color w:val="231F20"/>
          <w:spacing w:val="-11"/>
          <w:sz w:val="21"/>
        </w:rPr>
        <w:t> </w:t>
      </w:r>
      <w:r>
        <w:rPr>
          <w:color w:val="231F20"/>
          <w:spacing w:val="-4"/>
        </w:rPr>
        <w:t>published</w:t>
      </w:r>
      <w:r>
        <w:rPr>
          <w:color w:val="231F20"/>
          <w:spacing w:val="-8"/>
        </w:rPr>
        <w:t> </w:t>
      </w:r>
      <w:r>
        <w:rPr>
          <w:color w:val="231F20"/>
          <w:spacing w:val="-4"/>
        </w:rPr>
        <w:t>four</w:t>
      </w:r>
      <w:r>
        <w:rPr>
          <w:color w:val="231F20"/>
          <w:spacing w:val="-8"/>
        </w:rPr>
        <w:t> </w:t>
      </w:r>
      <w:r>
        <w:rPr>
          <w:color w:val="231F20"/>
          <w:spacing w:val="-4"/>
        </w:rPr>
        <w:t>articles </w:t>
      </w:r>
      <w:r>
        <w:rPr>
          <w:rFonts w:ascii="Arial MT"/>
          <w:color w:val="231F20"/>
          <w:spacing w:val="-8"/>
          <w:sz w:val="21"/>
        </w:rPr>
        <w:t>under</w:t>
      </w:r>
      <w:r>
        <w:rPr>
          <w:rFonts w:ascii="Arial MT"/>
          <w:color w:val="231F20"/>
          <w:spacing w:val="-3"/>
          <w:sz w:val="21"/>
        </w:rPr>
        <w:t> </w:t>
      </w:r>
      <w:r>
        <w:rPr>
          <w:rFonts w:ascii="Arial MT"/>
          <w:color w:val="231F20"/>
          <w:spacing w:val="-8"/>
          <w:sz w:val="21"/>
        </w:rPr>
        <w:t>the</w:t>
      </w:r>
      <w:r>
        <w:rPr>
          <w:rFonts w:ascii="Arial MT"/>
          <w:color w:val="231F20"/>
          <w:spacing w:val="-3"/>
          <w:sz w:val="21"/>
        </w:rPr>
        <w:t> </w:t>
      </w:r>
      <w:r>
        <w:rPr>
          <w:color w:val="231F20"/>
          <w:spacing w:val="-8"/>
        </w:rPr>
        <w:t>title</w:t>
      </w:r>
      <w:r>
        <w:rPr>
          <w:color w:val="231F20"/>
        </w:rPr>
        <w:t> </w:t>
      </w:r>
      <w:r>
        <w:rPr>
          <w:color w:val="231F20"/>
          <w:spacing w:val="-8"/>
        </w:rPr>
        <w:t>"Classification</w:t>
      </w:r>
      <w:r>
        <w:rPr>
          <w:color w:val="231F20"/>
        </w:rPr>
        <w:t> </w:t>
      </w:r>
      <w:r>
        <w:rPr>
          <w:color w:val="231F20"/>
          <w:spacing w:val="-8"/>
        </w:rPr>
        <w:t>of</w:t>
      </w:r>
      <w:r>
        <w:rPr>
          <w:color w:val="231F20"/>
        </w:rPr>
        <w:t> </w:t>
      </w:r>
      <w:r>
        <w:rPr>
          <w:color w:val="231F20"/>
          <w:spacing w:val="-8"/>
        </w:rPr>
        <w:t>the</w:t>
      </w:r>
      <w:r>
        <w:rPr>
          <w:color w:val="231F20"/>
        </w:rPr>
        <w:t> </w:t>
      </w:r>
      <w:r>
        <w:rPr>
          <w:color w:val="231F20"/>
          <w:spacing w:val="-8"/>
        </w:rPr>
        <w:t>Turkish</w:t>
      </w:r>
      <w:r>
        <w:rPr>
          <w:color w:val="231F20"/>
        </w:rPr>
        <w:t> </w:t>
      </w:r>
      <w:r>
        <w:rPr>
          <w:color w:val="231F20"/>
          <w:spacing w:val="-8"/>
        </w:rPr>
        <w:t>National</w:t>
      </w:r>
      <w:r>
        <w:rPr>
          <w:color w:val="231F20"/>
        </w:rPr>
        <w:t> </w:t>
      </w:r>
      <w:r>
        <w:rPr>
          <w:color w:val="231F20"/>
          <w:spacing w:val="-8"/>
        </w:rPr>
        <w:t>Epic"</w:t>
      </w:r>
      <w:r>
        <w:rPr>
          <w:color w:val="231F20"/>
          <w:spacing w:val="-4"/>
        </w:rPr>
        <w:t> </w:t>
      </w:r>
      <w:r>
        <w:rPr>
          <w:color w:val="231F20"/>
          <w:spacing w:val="-8"/>
        </w:rPr>
        <w:t>and</w:t>
      </w:r>
      <w:r>
        <w:rPr>
          <w:color w:val="231F20"/>
        </w:rPr>
        <w:t> </w:t>
      </w:r>
      <w:r>
        <w:rPr>
          <w:color w:val="231F20"/>
          <w:spacing w:val="-8"/>
        </w:rPr>
        <w:t>drew</w:t>
      </w:r>
      <w:r>
        <w:rPr>
          <w:color w:val="231F20"/>
        </w:rPr>
        <w:t> </w:t>
      </w:r>
      <w:r>
        <w:rPr>
          <w:color w:val="231F20"/>
          <w:spacing w:val="-8"/>
        </w:rPr>
        <w:t>attention </w:t>
      </w:r>
      <w:r>
        <w:rPr>
          <w:color w:val="231F20"/>
          <w:w w:val="85"/>
        </w:rPr>
        <w:t>to the national epic and showed how this epic should </w:t>
      </w:r>
      <w:r>
        <w:rPr>
          <w:rFonts w:ascii="Arial MT"/>
          <w:color w:val="231F20"/>
          <w:w w:val="85"/>
          <w:sz w:val="21"/>
        </w:rPr>
        <w:t>be </w:t>
      </w:r>
      <w:r>
        <w:rPr>
          <w:color w:val="231F20"/>
          <w:w w:val="85"/>
        </w:rPr>
        <w:t>studied.</w:t>
      </w:r>
    </w:p>
    <w:p>
      <w:pPr>
        <w:pStyle w:val="BodyText"/>
        <w:spacing w:before="21"/>
        <w:ind w:left="482" w:firstLine="0"/>
      </w:pPr>
      <w:r>
        <w:rPr>
          <w:color w:val="231F20"/>
          <w:spacing w:val="-2"/>
          <w:w w:val="90"/>
        </w:rPr>
        <w:t>According</w:t>
      </w:r>
      <w:r>
        <w:rPr>
          <w:color w:val="231F20"/>
          <w:spacing w:val="-6"/>
        </w:rPr>
        <w:t> </w:t>
      </w:r>
      <w:r>
        <w:rPr>
          <w:color w:val="231F20"/>
          <w:spacing w:val="-2"/>
          <w:w w:val="90"/>
        </w:rPr>
        <w:t>to</w:t>
      </w:r>
      <w:r>
        <w:rPr>
          <w:color w:val="231F20"/>
          <w:spacing w:val="-6"/>
        </w:rPr>
        <w:t> </w:t>
      </w:r>
      <w:r>
        <w:rPr>
          <w:color w:val="231F20"/>
          <w:spacing w:val="-2"/>
          <w:w w:val="90"/>
        </w:rPr>
        <w:t>Zaki</w:t>
      </w:r>
      <w:r>
        <w:rPr>
          <w:color w:val="231F20"/>
          <w:spacing w:val="-6"/>
        </w:rPr>
        <w:t> </w:t>
      </w:r>
      <w:r>
        <w:rPr>
          <w:color w:val="231F20"/>
          <w:spacing w:val="-2"/>
          <w:w w:val="90"/>
        </w:rPr>
        <w:t>Vel</w:t>
      </w:r>
      <w:r>
        <w:rPr>
          <w:color w:val="231F20"/>
          <w:spacing w:val="-5"/>
        </w:rPr>
        <w:t> </w:t>
      </w:r>
      <w:r>
        <w:rPr>
          <w:color w:val="231F20"/>
          <w:spacing w:val="-2"/>
          <w:w w:val="90"/>
        </w:rPr>
        <w:t>d</w:t>
      </w:r>
      <w:r>
        <w:rPr>
          <w:color w:val="231F20"/>
          <w:spacing w:val="-6"/>
        </w:rPr>
        <w:t> </w:t>
      </w:r>
      <w:r>
        <w:rPr>
          <w:color w:val="231F20"/>
          <w:spacing w:val="-2"/>
          <w:w w:val="90"/>
        </w:rPr>
        <w:t>Togan:</w:t>
      </w:r>
    </w:p>
    <w:p>
      <w:pPr>
        <w:spacing w:line="216" w:lineRule="auto" w:before="153"/>
        <w:ind w:left="6" w:right="329" w:firstLine="582"/>
        <w:jc w:val="left"/>
        <w:rPr>
          <w:sz w:val="16"/>
        </w:rPr>
      </w:pPr>
      <w:r>
        <w:rPr>
          <w:color w:val="231F20"/>
          <w:w w:val="90"/>
          <w:sz w:val="16"/>
        </w:rPr>
        <w:t>"National epics, rather than depicting historical events, are</w:t>
      </w:r>
      <w:r>
        <w:rPr>
          <w:color w:val="231F20"/>
          <w:spacing w:val="-2"/>
          <w:w w:val="90"/>
          <w:sz w:val="16"/>
        </w:rPr>
        <w:t> </w:t>
      </w:r>
      <w:r>
        <w:rPr>
          <w:color w:val="231F20"/>
          <w:w w:val="90"/>
          <w:sz w:val="16"/>
        </w:rPr>
        <w:t>works of folklore that embody the high</w:t>
      </w:r>
      <w:r>
        <w:rPr>
          <w:color w:val="231F20"/>
          <w:spacing w:val="40"/>
          <w:sz w:val="16"/>
        </w:rPr>
        <w:t> </w:t>
      </w:r>
      <w:r>
        <w:rPr>
          <w:color w:val="231F20"/>
          <w:w w:val="90"/>
          <w:sz w:val="16"/>
        </w:rPr>
        <w:t>national feelings of the nation</w:t>
      </w:r>
      <w:r>
        <w:rPr>
          <w:color w:val="231F20"/>
          <w:spacing w:val="-1"/>
          <w:w w:val="90"/>
          <w:sz w:val="16"/>
        </w:rPr>
        <w:t> </w:t>
      </w:r>
      <w:r>
        <w:rPr>
          <w:color w:val="231F20"/>
          <w:w w:val="90"/>
          <w:sz w:val="16"/>
        </w:rPr>
        <w:t>and show a deal world based entirely or more or less on history.</w:t>
      </w:r>
    </w:p>
    <w:p>
      <w:pPr>
        <w:spacing w:before="5"/>
        <w:ind w:left="43" w:right="0" w:firstLine="0"/>
        <w:jc w:val="left"/>
        <w:rPr>
          <w:sz w:val="16"/>
        </w:rPr>
      </w:pPr>
      <w:r>
        <w:rPr>
          <w:color w:val="231F20"/>
          <w:w w:val="80"/>
          <w:sz w:val="16"/>
        </w:rPr>
        <w:t>"barett</w:t>
      </w:r>
      <w:r>
        <w:rPr>
          <w:color w:val="231F20"/>
          <w:spacing w:val="-2"/>
          <w:w w:val="80"/>
          <w:sz w:val="16"/>
        </w:rPr>
        <w:t> </w:t>
      </w:r>
      <w:r>
        <w:rPr>
          <w:color w:val="231F20"/>
          <w:spacing w:val="-5"/>
          <w:sz w:val="16"/>
        </w:rPr>
        <w:t>r."</w:t>
      </w:r>
    </w:p>
    <w:p>
      <w:pPr>
        <w:pStyle w:val="BodyText"/>
        <w:spacing w:line="261" w:lineRule="exact" w:before="134"/>
        <w:ind w:left="482" w:firstLine="0"/>
        <w:jc w:val="left"/>
      </w:pPr>
      <w:r>
        <w:rPr>
          <w:color w:val="231F20"/>
          <w:w w:val="80"/>
        </w:rPr>
        <w:t>Three</w:t>
      </w:r>
      <w:r>
        <w:rPr>
          <w:color w:val="231F20"/>
          <w:spacing w:val="1"/>
        </w:rPr>
        <w:t> </w:t>
      </w:r>
      <w:r>
        <w:rPr>
          <w:color w:val="231F20"/>
          <w:w w:val="80"/>
        </w:rPr>
        <w:t>stages</w:t>
      </w:r>
      <w:r>
        <w:rPr>
          <w:color w:val="231F20"/>
          <w:spacing w:val="2"/>
        </w:rPr>
        <w:t> </w:t>
      </w:r>
      <w:r>
        <w:rPr>
          <w:color w:val="231F20"/>
          <w:w w:val="80"/>
        </w:rPr>
        <w:t>are</w:t>
      </w:r>
      <w:r>
        <w:rPr>
          <w:color w:val="231F20"/>
          <w:spacing w:val="-2"/>
        </w:rPr>
        <w:t> </w:t>
      </w:r>
      <w:r>
        <w:rPr>
          <w:color w:val="231F20"/>
          <w:w w:val="80"/>
        </w:rPr>
        <w:t>necessary</w:t>
      </w:r>
      <w:r>
        <w:rPr>
          <w:color w:val="231F20"/>
          <w:spacing w:val="-1"/>
        </w:rPr>
        <w:t> </w:t>
      </w:r>
      <w:r>
        <w:rPr>
          <w:color w:val="231F20"/>
          <w:w w:val="80"/>
        </w:rPr>
        <w:t>for</w:t>
      </w:r>
      <w:r>
        <w:rPr>
          <w:color w:val="231F20"/>
          <w:spacing w:val="-1"/>
        </w:rPr>
        <w:t> </w:t>
      </w:r>
      <w:r>
        <w:rPr>
          <w:color w:val="231F20"/>
          <w:w w:val="80"/>
        </w:rPr>
        <w:t>the</w:t>
      </w:r>
      <w:r>
        <w:rPr>
          <w:color w:val="231F20"/>
          <w:spacing w:val="1"/>
        </w:rPr>
        <w:t> </w:t>
      </w:r>
      <w:r>
        <w:rPr>
          <w:color w:val="231F20"/>
          <w:w w:val="80"/>
        </w:rPr>
        <w:t>creation</w:t>
      </w:r>
      <w:r>
        <w:rPr>
          <w:color w:val="231F20"/>
          <w:spacing w:val="2"/>
        </w:rPr>
        <w:t> </w:t>
      </w:r>
      <w:r>
        <w:rPr>
          <w:color w:val="231F20"/>
          <w:w w:val="80"/>
        </w:rPr>
        <w:t>of</w:t>
      </w:r>
      <w:r>
        <w:rPr>
          <w:color w:val="231F20"/>
          <w:spacing w:val="2"/>
        </w:rPr>
        <w:t> </w:t>
      </w:r>
      <w:r>
        <w:rPr>
          <w:color w:val="231F20"/>
          <w:w w:val="80"/>
        </w:rPr>
        <w:t>national</w:t>
      </w:r>
      <w:r>
        <w:rPr>
          <w:color w:val="231F20"/>
          <w:spacing w:val="1"/>
        </w:rPr>
        <w:t> </w:t>
      </w:r>
      <w:r>
        <w:rPr>
          <w:color w:val="231F20"/>
          <w:spacing w:val="-2"/>
          <w:w w:val="80"/>
        </w:rPr>
        <w:t>epic:</w:t>
      </w:r>
    </w:p>
    <w:p>
      <w:pPr>
        <w:pStyle w:val="ListParagraph"/>
        <w:numPr>
          <w:ilvl w:val="0"/>
          <w:numId w:val="14"/>
        </w:numPr>
        <w:tabs>
          <w:tab w:pos="692" w:val="left" w:leader="none"/>
        </w:tabs>
        <w:spacing w:line="206" w:lineRule="auto" w:before="22" w:after="0"/>
        <w:ind w:left="6" w:right="549" w:firstLine="476"/>
        <w:jc w:val="left"/>
        <w:rPr>
          <w:sz w:val="22"/>
        </w:rPr>
      </w:pPr>
      <w:r>
        <w:rPr>
          <w:color w:val="231F20"/>
          <w:w w:val="85"/>
          <w:sz w:val="22"/>
        </w:rPr>
        <w:t>Folk poets tell the adventurous life of nation with an epic spirit in various </w:t>
      </w:r>
      <w:r>
        <w:rPr>
          <w:color w:val="231F20"/>
          <w:w w:val="95"/>
          <w:sz w:val="22"/>
        </w:rPr>
        <w:t>eras</w:t>
      </w:r>
      <w:r>
        <w:rPr>
          <w:color w:val="231F20"/>
          <w:spacing w:val="-10"/>
          <w:w w:val="95"/>
          <w:sz w:val="22"/>
        </w:rPr>
        <w:t> </w:t>
      </w:r>
      <w:r>
        <w:rPr>
          <w:color w:val="231F20"/>
          <w:w w:val="95"/>
          <w:sz w:val="22"/>
        </w:rPr>
        <w:t>in</w:t>
      </w:r>
      <w:r>
        <w:rPr>
          <w:color w:val="231F20"/>
          <w:spacing w:val="-10"/>
          <w:w w:val="95"/>
          <w:sz w:val="22"/>
        </w:rPr>
        <w:t> </w:t>
      </w:r>
      <w:r>
        <w:rPr>
          <w:color w:val="231F20"/>
          <w:w w:val="95"/>
          <w:sz w:val="22"/>
        </w:rPr>
        <w:t>small</w:t>
      </w:r>
      <w:r>
        <w:rPr>
          <w:color w:val="231F20"/>
          <w:spacing w:val="-10"/>
          <w:w w:val="95"/>
          <w:sz w:val="22"/>
        </w:rPr>
        <w:t> </w:t>
      </w:r>
      <w:r>
        <w:rPr>
          <w:color w:val="231F20"/>
          <w:w w:val="95"/>
          <w:sz w:val="22"/>
        </w:rPr>
        <w:t>pieces.</w:t>
      </w:r>
    </w:p>
    <w:p>
      <w:pPr>
        <w:pStyle w:val="ListParagraph"/>
        <w:numPr>
          <w:ilvl w:val="0"/>
          <w:numId w:val="14"/>
        </w:numPr>
        <w:tabs>
          <w:tab w:pos="957" w:val="left" w:leader="none"/>
          <w:tab w:pos="2819" w:val="left" w:leader="none"/>
        </w:tabs>
        <w:spacing w:line="206" w:lineRule="auto" w:before="22" w:after="0"/>
        <w:ind w:left="6" w:right="764" w:firstLine="476"/>
        <w:jc w:val="left"/>
        <w:rPr>
          <w:sz w:val="22"/>
        </w:rPr>
      </w:pPr>
      <w:r>
        <w:rPr>
          <w:color w:val="231F20"/>
          <w:sz w:val="22"/>
        </w:rPr>
        <w:t>M llet n</w:t>
      </w:r>
      <w:r>
        <w:rPr>
          <w:color w:val="231F20"/>
          <w:spacing w:val="80"/>
          <w:sz w:val="22"/>
        </w:rPr>
        <w:t> </w:t>
      </w:r>
      <w:r>
        <w:rPr>
          <w:color w:val="231F20"/>
          <w:sz w:val="22"/>
        </w:rPr>
        <w:t>the whole</w:t>
        <w:tab/>
        <w:t>lg</w:t>
      </w:r>
      <w:r>
        <w:rPr>
          <w:color w:val="231F20"/>
          <w:spacing w:val="-6"/>
          <w:sz w:val="22"/>
        </w:rPr>
        <w:t> </w:t>
      </w:r>
      <w:r>
        <w:rPr>
          <w:color w:val="231F20"/>
          <w:sz w:val="22"/>
        </w:rPr>
        <w:t>lend</w:t>
      </w:r>
      <w:r>
        <w:rPr>
          <w:color w:val="231F20"/>
          <w:spacing w:val="-6"/>
          <w:sz w:val="22"/>
        </w:rPr>
        <w:t> </w:t>
      </w:r>
      <w:r>
        <w:rPr>
          <w:color w:val="231F20"/>
          <w:sz w:val="22"/>
        </w:rPr>
        <w:t>ren</w:t>
      </w:r>
      <w:r>
        <w:rPr>
          <w:color w:val="231F20"/>
          <w:spacing w:val="65"/>
          <w:sz w:val="22"/>
        </w:rPr>
        <w:t> </w:t>
      </w:r>
      <w:r>
        <w:rPr>
          <w:color w:val="231F20"/>
          <w:sz w:val="22"/>
        </w:rPr>
        <w:t>b</w:t>
      </w:r>
      <w:r>
        <w:rPr>
          <w:color w:val="231F20"/>
          <w:spacing w:val="-6"/>
          <w:sz w:val="22"/>
        </w:rPr>
        <w:t> </w:t>
      </w:r>
      <w:r>
        <w:rPr>
          <w:color w:val="231F20"/>
          <w:sz w:val="22"/>
        </w:rPr>
        <w:t>r</w:t>
      </w:r>
      <w:r>
        <w:rPr>
          <w:color w:val="231F20"/>
          <w:spacing w:val="74"/>
          <w:sz w:val="22"/>
        </w:rPr>
        <w:t> </w:t>
      </w:r>
      <w:r>
        <w:rPr>
          <w:color w:val="231F20"/>
          <w:sz w:val="22"/>
        </w:rPr>
        <w:t>hid</w:t>
      </w:r>
      <w:r>
        <w:rPr>
          <w:color w:val="231F20"/>
          <w:spacing w:val="-6"/>
          <w:sz w:val="22"/>
        </w:rPr>
        <w:t> </w:t>
      </w:r>
      <w:r>
        <w:rPr>
          <w:color w:val="231F20"/>
          <w:sz w:val="22"/>
        </w:rPr>
        <w:t>se,</w:t>
      </w:r>
      <w:r>
        <w:rPr>
          <w:color w:val="231F20"/>
          <w:spacing w:val="80"/>
          <w:sz w:val="22"/>
        </w:rPr>
        <w:t> </w:t>
      </w:r>
      <w:r>
        <w:rPr>
          <w:color w:val="231F20"/>
          <w:sz w:val="22"/>
        </w:rPr>
        <w:t>this </w:t>
      </w:r>
      <w:r>
        <w:rPr>
          <w:rFonts w:ascii="Arial MT" w:hAnsi="Arial MT"/>
          <w:color w:val="231F20"/>
          <w:sz w:val="21"/>
        </w:rPr>
        <w:t>çe</w:t>
      </w:r>
      <w:r>
        <w:rPr>
          <w:rFonts w:ascii="Microsoft Sans Serif" w:hAnsi="Microsoft Sans Serif"/>
          <w:color w:val="231F20"/>
          <w:sz w:val="21"/>
        </w:rPr>
        <w:t>ş</w:t>
      </w:r>
      <w:r>
        <w:rPr>
          <w:rFonts w:ascii="Microsoft Sans Serif" w:hAnsi="Microsoft Sans Serif"/>
          <w:color w:val="231F20"/>
          <w:spacing w:val="-8"/>
          <w:sz w:val="21"/>
        </w:rPr>
        <w:t> </w:t>
      </w:r>
      <w:r>
        <w:rPr>
          <w:color w:val="231F20"/>
          <w:sz w:val="22"/>
        </w:rPr>
        <w:t>tl</w:t>
      </w:r>
      <w:r>
        <w:rPr>
          <w:color w:val="231F20"/>
          <w:spacing w:val="34"/>
          <w:sz w:val="22"/>
        </w:rPr>
        <w:t> </w:t>
      </w:r>
      <w:r>
        <w:rPr>
          <w:color w:val="231F20"/>
          <w:sz w:val="22"/>
        </w:rPr>
        <w:t>It </w:t>
      </w:r>
      <w:r>
        <w:rPr>
          <w:color w:val="231F20"/>
          <w:w w:val="85"/>
          <w:sz w:val="22"/>
        </w:rPr>
        <w:t>gathers the pieces of the</w:t>
      </w:r>
      <w:r>
        <w:rPr>
          <w:color w:val="231F20"/>
          <w:spacing w:val="-2"/>
          <w:w w:val="85"/>
          <w:sz w:val="22"/>
        </w:rPr>
        <w:t> </w:t>
      </w:r>
      <w:r>
        <w:rPr>
          <w:color w:val="231F20"/>
          <w:w w:val="85"/>
          <w:sz w:val="22"/>
        </w:rPr>
        <w:t>saga</w:t>
      </w:r>
      <w:r>
        <w:rPr>
          <w:color w:val="231F20"/>
          <w:spacing w:val="-3"/>
          <w:w w:val="85"/>
          <w:sz w:val="22"/>
        </w:rPr>
        <w:t> </w:t>
      </w:r>
      <w:r>
        <w:rPr>
          <w:color w:val="231F20"/>
          <w:w w:val="85"/>
          <w:sz w:val="22"/>
        </w:rPr>
        <w:t>around a central point.</w:t>
      </w:r>
    </w:p>
    <w:p>
      <w:pPr>
        <w:pStyle w:val="ListParagraph"/>
        <w:spacing w:after="0" w:line="206" w:lineRule="auto"/>
        <w:jc w:val="left"/>
        <w:rPr>
          <w:sz w:val="22"/>
        </w:rPr>
        <w:sectPr>
          <w:pgSz w:w="8640" w:h="12960"/>
          <w:pgMar w:top="1480" w:bottom="280" w:left="1080" w:right="720"/>
        </w:sectPr>
      </w:pPr>
    </w:p>
    <w:p>
      <w:pPr>
        <w:pStyle w:val="BodyText"/>
        <w:spacing w:before="139"/>
        <w:ind w:left="0" w:firstLine="0"/>
        <w:jc w:val="left"/>
      </w:pPr>
    </w:p>
    <w:p>
      <w:pPr>
        <w:pStyle w:val="ListParagraph"/>
        <w:numPr>
          <w:ilvl w:val="0"/>
          <w:numId w:val="14"/>
        </w:numPr>
        <w:tabs>
          <w:tab w:pos="714" w:val="left" w:leader="none"/>
        </w:tabs>
        <w:spacing w:line="206" w:lineRule="auto" w:before="0" w:after="0"/>
        <w:ind w:left="6" w:right="360" w:firstLine="476"/>
        <w:jc w:val="both"/>
        <w:rPr>
          <w:sz w:val="22"/>
        </w:rPr>
      </w:pPr>
      <w:r>
        <w:rPr>
          <w:color w:val="231F20"/>
          <w:w w:val="90"/>
          <w:sz w:val="22"/>
        </w:rPr>
        <w:t>Finally,</w:t>
      </w:r>
      <w:r>
        <w:rPr>
          <w:color w:val="231F20"/>
          <w:spacing w:val="-1"/>
          <w:w w:val="90"/>
          <w:sz w:val="22"/>
        </w:rPr>
        <w:t> </w:t>
      </w:r>
      <w:r>
        <w:rPr>
          <w:color w:val="231F20"/>
          <w:w w:val="90"/>
          <w:sz w:val="22"/>
        </w:rPr>
        <w:t>there</w:t>
      </w:r>
      <w:r>
        <w:rPr>
          <w:color w:val="231F20"/>
          <w:spacing w:val="-1"/>
          <w:w w:val="90"/>
          <w:sz w:val="22"/>
        </w:rPr>
        <w:t> </w:t>
      </w:r>
      <w:r>
        <w:rPr>
          <w:color w:val="231F20"/>
          <w:w w:val="90"/>
          <w:sz w:val="22"/>
        </w:rPr>
        <w:t>is</w:t>
      </w:r>
      <w:r>
        <w:rPr>
          <w:color w:val="231F20"/>
          <w:spacing w:val="39"/>
          <w:sz w:val="22"/>
        </w:rPr>
        <w:t> </w:t>
      </w:r>
      <w:r>
        <w:rPr>
          <w:color w:val="231F20"/>
          <w:w w:val="90"/>
          <w:sz w:val="22"/>
        </w:rPr>
        <w:t>great</w:t>
      </w:r>
      <w:r>
        <w:rPr>
          <w:color w:val="231F20"/>
          <w:spacing w:val="-1"/>
          <w:w w:val="90"/>
          <w:sz w:val="22"/>
        </w:rPr>
        <w:t> </w:t>
      </w:r>
      <w:r>
        <w:rPr>
          <w:color w:val="231F20"/>
          <w:w w:val="90"/>
          <w:sz w:val="22"/>
        </w:rPr>
        <w:t>civilised</w:t>
      </w:r>
      <w:r>
        <w:rPr>
          <w:color w:val="231F20"/>
          <w:spacing w:val="-1"/>
          <w:w w:val="90"/>
          <w:sz w:val="22"/>
        </w:rPr>
        <w:t> </w:t>
      </w:r>
      <w:r>
        <w:rPr>
          <w:color w:val="231F20"/>
          <w:w w:val="90"/>
          <w:sz w:val="22"/>
        </w:rPr>
        <w:t>movement</w:t>
      </w:r>
      <w:r>
        <w:rPr>
          <w:color w:val="231F20"/>
          <w:spacing w:val="-1"/>
          <w:w w:val="90"/>
          <w:sz w:val="22"/>
        </w:rPr>
        <w:t> </w:t>
      </w:r>
      <w:r>
        <w:rPr>
          <w:color w:val="231F20"/>
          <w:w w:val="90"/>
          <w:sz w:val="22"/>
        </w:rPr>
        <w:t>in</w:t>
      </w:r>
      <w:r>
        <w:rPr>
          <w:color w:val="231F20"/>
          <w:spacing w:val="-1"/>
          <w:w w:val="90"/>
          <w:sz w:val="22"/>
        </w:rPr>
        <w:t> </w:t>
      </w:r>
      <w:r>
        <w:rPr>
          <w:color w:val="231F20"/>
          <w:w w:val="90"/>
          <w:sz w:val="22"/>
        </w:rPr>
        <w:t>the</w:t>
      </w:r>
      <w:r>
        <w:rPr>
          <w:color w:val="231F20"/>
          <w:spacing w:val="-1"/>
          <w:w w:val="90"/>
          <w:sz w:val="22"/>
        </w:rPr>
        <w:t> </w:t>
      </w:r>
      <w:r>
        <w:rPr>
          <w:color w:val="231F20"/>
          <w:w w:val="90"/>
          <w:sz w:val="22"/>
        </w:rPr>
        <w:t>nation</w:t>
      </w:r>
      <w:r>
        <w:rPr>
          <w:color w:val="231F20"/>
          <w:spacing w:val="-1"/>
          <w:w w:val="90"/>
          <w:sz w:val="22"/>
        </w:rPr>
        <w:t> </w:t>
      </w:r>
      <w:r>
        <w:rPr>
          <w:color w:val="231F20"/>
          <w:w w:val="90"/>
          <w:sz w:val="22"/>
        </w:rPr>
        <w:t>and</w:t>
      </w:r>
      <w:r>
        <w:rPr>
          <w:color w:val="231F20"/>
          <w:spacing w:val="-1"/>
          <w:w w:val="90"/>
          <w:sz w:val="22"/>
        </w:rPr>
        <w:t> </w:t>
      </w:r>
      <w:r>
        <w:rPr>
          <w:color w:val="231F20"/>
          <w:w w:val="90"/>
          <w:sz w:val="22"/>
        </w:rPr>
        <w:t>an</w:t>
      </w:r>
      <w:r>
        <w:rPr>
          <w:color w:val="231F20"/>
          <w:spacing w:val="-1"/>
          <w:w w:val="90"/>
          <w:sz w:val="22"/>
        </w:rPr>
        <w:t> </w:t>
      </w:r>
      <w:r>
        <w:rPr>
          <w:color w:val="231F20"/>
          <w:w w:val="90"/>
          <w:sz w:val="22"/>
        </w:rPr>
        <w:t>folk</w:t>
      </w:r>
      <w:r>
        <w:rPr>
          <w:color w:val="231F20"/>
          <w:spacing w:val="-1"/>
          <w:w w:val="90"/>
          <w:sz w:val="22"/>
        </w:rPr>
        <w:t> </w:t>
      </w:r>
      <w:r>
        <w:rPr>
          <w:color w:val="231F20"/>
          <w:w w:val="90"/>
          <w:sz w:val="22"/>
        </w:rPr>
        <w:t>who </w:t>
      </w:r>
      <w:r>
        <w:rPr>
          <w:color w:val="231F20"/>
          <w:w w:val="85"/>
          <w:sz w:val="22"/>
        </w:rPr>
        <w:t>emerges at that time collects these pieces and creates a national epic. (This </w:t>
      </w:r>
      <w:r>
        <w:rPr>
          <w:rFonts w:ascii="Arial MT"/>
          <w:color w:val="231F20"/>
          <w:w w:val="85"/>
          <w:sz w:val="21"/>
        </w:rPr>
        <w:t>is </w:t>
      </w:r>
      <w:r>
        <w:rPr>
          <w:color w:val="231F20"/>
          <w:w w:val="85"/>
          <w:sz w:val="22"/>
        </w:rPr>
        <w:t>how </w:t>
      </w:r>
      <w:r>
        <w:rPr>
          <w:color w:val="231F20"/>
          <w:w w:val="90"/>
          <w:sz w:val="22"/>
        </w:rPr>
        <w:t>the</w:t>
      </w:r>
      <w:r>
        <w:rPr>
          <w:color w:val="231F20"/>
          <w:spacing w:val="-8"/>
          <w:w w:val="90"/>
          <w:sz w:val="22"/>
        </w:rPr>
        <w:t> </w:t>
      </w:r>
      <w:r>
        <w:rPr>
          <w:color w:val="231F20"/>
          <w:w w:val="90"/>
          <w:sz w:val="22"/>
        </w:rPr>
        <w:t>Greek,</w:t>
      </w:r>
      <w:r>
        <w:rPr>
          <w:color w:val="231F20"/>
          <w:spacing w:val="-7"/>
          <w:w w:val="90"/>
          <w:sz w:val="22"/>
        </w:rPr>
        <w:t> </w:t>
      </w:r>
      <w:r>
        <w:rPr>
          <w:color w:val="231F20"/>
          <w:w w:val="90"/>
          <w:sz w:val="22"/>
        </w:rPr>
        <w:t>Persian</w:t>
      </w:r>
      <w:r>
        <w:rPr>
          <w:color w:val="231F20"/>
          <w:spacing w:val="-8"/>
          <w:w w:val="90"/>
          <w:sz w:val="22"/>
        </w:rPr>
        <w:t> </w:t>
      </w:r>
      <w:r>
        <w:rPr>
          <w:color w:val="231F20"/>
          <w:w w:val="90"/>
          <w:sz w:val="22"/>
        </w:rPr>
        <w:t>and</w:t>
      </w:r>
      <w:r>
        <w:rPr>
          <w:color w:val="231F20"/>
          <w:spacing w:val="-7"/>
          <w:w w:val="90"/>
          <w:sz w:val="22"/>
        </w:rPr>
        <w:t> </w:t>
      </w:r>
      <w:r>
        <w:rPr>
          <w:color w:val="231F20"/>
          <w:w w:val="90"/>
          <w:sz w:val="22"/>
        </w:rPr>
        <w:t>Persian</w:t>
      </w:r>
      <w:r>
        <w:rPr>
          <w:color w:val="231F20"/>
          <w:spacing w:val="-8"/>
          <w:w w:val="90"/>
          <w:sz w:val="22"/>
        </w:rPr>
        <w:t> </w:t>
      </w:r>
      <w:r>
        <w:rPr>
          <w:color w:val="231F20"/>
          <w:w w:val="90"/>
          <w:sz w:val="22"/>
        </w:rPr>
        <w:t>epics</w:t>
      </w:r>
      <w:r>
        <w:rPr>
          <w:color w:val="231F20"/>
          <w:spacing w:val="-7"/>
          <w:w w:val="90"/>
          <w:sz w:val="22"/>
        </w:rPr>
        <w:t> </w:t>
      </w:r>
      <w:r>
        <w:rPr>
          <w:color w:val="231F20"/>
          <w:w w:val="90"/>
          <w:sz w:val="22"/>
        </w:rPr>
        <w:t>came</w:t>
      </w:r>
      <w:r>
        <w:rPr>
          <w:color w:val="231F20"/>
          <w:spacing w:val="-8"/>
          <w:w w:val="90"/>
          <w:sz w:val="22"/>
        </w:rPr>
        <w:t> </w:t>
      </w:r>
      <w:r>
        <w:rPr>
          <w:color w:val="231F20"/>
          <w:w w:val="90"/>
          <w:sz w:val="22"/>
        </w:rPr>
        <w:t>into</w:t>
      </w:r>
      <w:r>
        <w:rPr>
          <w:color w:val="231F20"/>
          <w:spacing w:val="-7"/>
          <w:w w:val="90"/>
          <w:sz w:val="22"/>
        </w:rPr>
        <w:t> </w:t>
      </w:r>
      <w:r>
        <w:rPr>
          <w:color w:val="231F20"/>
          <w:w w:val="90"/>
          <w:sz w:val="22"/>
        </w:rPr>
        <w:t>being).</w:t>
      </w:r>
    </w:p>
    <w:p>
      <w:pPr>
        <w:pStyle w:val="BodyText"/>
        <w:spacing w:line="206" w:lineRule="auto" w:before="24"/>
        <w:ind w:right="365"/>
      </w:pPr>
      <w:r>
        <w:rPr>
          <w:color w:val="231F20"/>
        </w:rPr>
        <w:t>According</w:t>
      </w:r>
      <w:r>
        <w:rPr>
          <w:color w:val="231F20"/>
          <w:spacing w:val="-10"/>
        </w:rPr>
        <w:t> </w:t>
      </w:r>
      <w:r>
        <w:rPr>
          <w:color w:val="231F20"/>
        </w:rPr>
        <w:t>to</w:t>
      </w:r>
      <w:r>
        <w:rPr>
          <w:color w:val="231F20"/>
          <w:spacing w:val="-10"/>
        </w:rPr>
        <w:t> </w:t>
      </w:r>
      <w:r>
        <w:rPr>
          <w:color w:val="231F20"/>
        </w:rPr>
        <w:t>Prof.</w:t>
      </w:r>
      <w:r>
        <w:rPr>
          <w:color w:val="231F20"/>
          <w:spacing w:val="-10"/>
        </w:rPr>
        <w:t> </w:t>
      </w:r>
      <w:r>
        <w:rPr>
          <w:color w:val="231F20"/>
        </w:rPr>
        <w:t>Zekî</w:t>
      </w:r>
      <w:r>
        <w:rPr>
          <w:color w:val="231F20"/>
          <w:spacing w:val="-10"/>
        </w:rPr>
        <w:t> </w:t>
      </w:r>
      <w:r>
        <w:rPr>
          <w:color w:val="231F20"/>
        </w:rPr>
        <w:t>Vel</w:t>
      </w:r>
      <w:r>
        <w:rPr>
          <w:color w:val="231F20"/>
          <w:spacing w:val="-10"/>
        </w:rPr>
        <w:t> </w:t>
      </w:r>
      <w:r>
        <w:rPr>
          <w:color w:val="231F20"/>
        </w:rPr>
        <w:t>d</w:t>
      </w:r>
      <w:r>
        <w:rPr>
          <w:color w:val="231F20"/>
          <w:spacing w:val="-10"/>
        </w:rPr>
        <w:t> </w:t>
      </w:r>
      <w:r>
        <w:rPr>
          <w:color w:val="231F20"/>
        </w:rPr>
        <w:t>Togan,</w:t>
      </w:r>
      <w:r>
        <w:rPr>
          <w:color w:val="231F20"/>
          <w:spacing w:val="31"/>
        </w:rPr>
        <w:t> </w:t>
      </w:r>
      <w:r>
        <w:rPr>
          <w:color w:val="231F20"/>
        </w:rPr>
        <w:t>Turks</w:t>
      </w:r>
      <w:r>
        <w:rPr>
          <w:color w:val="231F20"/>
          <w:spacing w:val="-10"/>
        </w:rPr>
        <w:t> </w:t>
      </w:r>
      <w:r>
        <w:rPr>
          <w:color w:val="231F20"/>
        </w:rPr>
        <w:t>went</w:t>
      </w:r>
      <w:r>
        <w:rPr>
          <w:color w:val="231F20"/>
          <w:spacing w:val="-10"/>
        </w:rPr>
        <w:t> </w:t>
      </w:r>
      <w:r>
        <w:rPr>
          <w:color w:val="231F20"/>
        </w:rPr>
        <w:t>through</w:t>
      </w:r>
      <w:r>
        <w:rPr>
          <w:color w:val="231F20"/>
          <w:spacing w:val="-10"/>
        </w:rPr>
        <w:t> </w:t>
      </w:r>
      <w:r>
        <w:rPr>
          <w:color w:val="231F20"/>
        </w:rPr>
        <w:t>the</w:t>
      </w:r>
      <w:r>
        <w:rPr>
          <w:color w:val="231F20"/>
          <w:spacing w:val="-10"/>
        </w:rPr>
        <w:t> </w:t>
      </w:r>
      <w:r>
        <w:rPr>
          <w:color w:val="231F20"/>
        </w:rPr>
        <w:t>second </w:t>
      </w:r>
      <w:r>
        <w:rPr>
          <w:color w:val="231F20"/>
          <w:spacing w:val="-2"/>
        </w:rPr>
        <w:t>period</w:t>
      </w:r>
      <w:r>
        <w:rPr>
          <w:color w:val="231F20"/>
          <w:spacing w:val="-11"/>
        </w:rPr>
        <w:t> </w:t>
      </w:r>
      <w:r>
        <w:rPr>
          <w:color w:val="231F20"/>
          <w:spacing w:val="-2"/>
        </w:rPr>
        <w:t>several</w:t>
      </w:r>
      <w:r>
        <w:rPr>
          <w:color w:val="231F20"/>
          <w:spacing w:val="-10"/>
        </w:rPr>
        <w:t> </w:t>
      </w:r>
      <w:r>
        <w:rPr>
          <w:color w:val="231F20"/>
          <w:spacing w:val="-2"/>
        </w:rPr>
        <w:t>times.</w:t>
      </w:r>
    </w:p>
    <w:p>
      <w:pPr>
        <w:spacing w:line="216" w:lineRule="auto" w:before="166"/>
        <w:ind w:left="6" w:right="361" w:firstLine="582"/>
        <w:jc w:val="both"/>
        <w:rPr>
          <w:sz w:val="16"/>
        </w:rPr>
      </w:pPr>
      <w:r>
        <w:rPr>
          <w:color w:val="231F20"/>
          <w:sz w:val="16"/>
        </w:rPr>
        <w:t>"The</w:t>
      </w:r>
      <w:r>
        <w:rPr>
          <w:color w:val="231F20"/>
          <w:spacing w:val="-9"/>
          <w:sz w:val="16"/>
        </w:rPr>
        <w:t> </w:t>
      </w:r>
      <w:r>
        <w:rPr>
          <w:color w:val="231F20"/>
          <w:sz w:val="16"/>
        </w:rPr>
        <w:t>epics,</w:t>
      </w:r>
      <w:r>
        <w:rPr>
          <w:color w:val="231F20"/>
          <w:spacing w:val="-9"/>
          <w:sz w:val="16"/>
        </w:rPr>
        <w:t> </w:t>
      </w:r>
      <w:r>
        <w:rPr>
          <w:color w:val="231F20"/>
          <w:sz w:val="16"/>
        </w:rPr>
        <w:t>which</w:t>
      </w:r>
      <w:r>
        <w:rPr>
          <w:color w:val="231F20"/>
          <w:spacing w:val="-9"/>
          <w:sz w:val="16"/>
        </w:rPr>
        <w:t> </w:t>
      </w:r>
      <w:r>
        <w:rPr>
          <w:color w:val="231F20"/>
          <w:sz w:val="16"/>
        </w:rPr>
        <w:t>gathered</w:t>
      </w:r>
      <w:r>
        <w:rPr>
          <w:color w:val="231F20"/>
          <w:spacing w:val="-9"/>
          <w:sz w:val="16"/>
        </w:rPr>
        <w:t> </w:t>
      </w:r>
      <w:r>
        <w:rPr>
          <w:color w:val="231F20"/>
          <w:sz w:val="16"/>
        </w:rPr>
        <w:t>the</w:t>
      </w:r>
      <w:r>
        <w:rPr>
          <w:color w:val="231F20"/>
          <w:spacing w:val="-9"/>
          <w:sz w:val="16"/>
        </w:rPr>
        <w:t> </w:t>
      </w:r>
      <w:r>
        <w:rPr>
          <w:color w:val="231F20"/>
          <w:sz w:val="16"/>
        </w:rPr>
        <w:t>thoughts</w:t>
      </w:r>
      <w:r>
        <w:rPr>
          <w:color w:val="231F20"/>
          <w:spacing w:val="-9"/>
          <w:sz w:val="16"/>
        </w:rPr>
        <w:t> </w:t>
      </w:r>
      <w:r>
        <w:rPr>
          <w:color w:val="231F20"/>
          <w:sz w:val="16"/>
        </w:rPr>
        <w:t>and</w:t>
      </w:r>
      <w:r>
        <w:rPr>
          <w:color w:val="231F20"/>
          <w:spacing w:val="-9"/>
          <w:sz w:val="16"/>
        </w:rPr>
        <w:t> </w:t>
      </w:r>
      <w:r>
        <w:rPr>
          <w:color w:val="231F20"/>
          <w:sz w:val="16"/>
        </w:rPr>
        <w:t>ideas</w:t>
      </w:r>
      <w:r>
        <w:rPr>
          <w:color w:val="231F20"/>
          <w:spacing w:val="-9"/>
          <w:sz w:val="16"/>
        </w:rPr>
        <w:t> </w:t>
      </w:r>
      <w:r>
        <w:rPr>
          <w:color w:val="231F20"/>
          <w:sz w:val="16"/>
        </w:rPr>
        <w:t>of</w:t>
      </w:r>
      <w:r>
        <w:rPr>
          <w:color w:val="231F20"/>
          <w:spacing w:val="-9"/>
          <w:sz w:val="16"/>
        </w:rPr>
        <w:t> </w:t>
      </w:r>
      <w:r>
        <w:rPr>
          <w:color w:val="231F20"/>
          <w:sz w:val="16"/>
        </w:rPr>
        <w:t>the</w:t>
      </w:r>
      <w:r>
        <w:rPr>
          <w:color w:val="231F20"/>
          <w:spacing w:val="-9"/>
          <w:sz w:val="16"/>
        </w:rPr>
        <w:t> </w:t>
      </w:r>
      <w:r>
        <w:rPr>
          <w:color w:val="231F20"/>
          <w:sz w:val="16"/>
        </w:rPr>
        <w:t>whole</w:t>
      </w:r>
      <w:r>
        <w:rPr>
          <w:color w:val="231F20"/>
          <w:spacing w:val="-9"/>
          <w:sz w:val="16"/>
        </w:rPr>
        <w:t> </w:t>
      </w:r>
      <w:r>
        <w:rPr>
          <w:color w:val="231F20"/>
          <w:sz w:val="16"/>
        </w:rPr>
        <w:t>Turkish</w:t>
      </w:r>
      <w:r>
        <w:rPr>
          <w:color w:val="231F20"/>
          <w:spacing w:val="-9"/>
          <w:sz w:val="16"/>
        </w:rPr>
        <w:t> </w:t>
      </w:r>
      <w:r>
        <w:rPr>
          <w:color w:val="231F20"/>
          <w:sz w:val="16"/>
        </w:rPr>
        <w:t>nation</w:t>
      </w:r>
      <w:r>
        <w:rPr>
          <w:color w:val="231F20"/>
          <w:spacing w:val="-9"/>
          <w:sz w:val="16"/>
        </w:rPr>
        <w:t> </w:t>
      </w:r>
      <w:r>
        <w:rPr>
          <w:color w:val="231F20"/>
          <w:sz w:val="16"/>
        </w:rPr>
        <w:t>in</w:t>
      </w:r>
      <w:r>
        <w:rPr>
          <w:color w:val="231F20"/>
          <w:spacing w:val="-9"/>
          <w:sz w:val="16"/>
        </w:rPr>
        <w:t> </w:t>
      </w:r>
      <w:r>
        <w:rPr>
          <w:color w:val="231F20"/>
          <w:sz w:val="16"/>
        </w:rPr>
        <w:t>one</w:t>
      </w:r>
      <w:r>
        <w:rPr>
          <w:color w:val="231F20"/>
          <w:spacing w:val="-9"/>
          <w:sz w:val="16"/>
        </w:rPr>
        <w:t> </w:t>
      </w:r>
      <w:r>
        <w:rPr>
          <w:color w:val="231F20"/>
          <w:sz w:val="16"/>
        </w:rPr>
        <w:t>place,</w:t>
      </w:r>
      <w:r>
        <w:rPr>
          <w:color w:val="231F20"/>
          <w:spacing w:val="40"/>
          <w:sz w:val="16"/>
        </w:rPr>
        <w:t> </w:t>
      </w:r>
      <w:r>
        <w:rPr>
          <w:color w:val="231F20"/>
          <w:sz w:val="16"/>
        </w:rPr>
        <w:t>came</w:t>
      </w:r>
      <w:r>
        <w:rPr>
          <w:color w:val="231F20"/>
          <w:spacing w:val="-8"/>
          <w:sz w:val="16"/>
        </w:rPr>
        <w:t> </w:t>
      </w:r>
      <w:r>
        <w:rPr>
          <w:color w:val="231F20"/>
          <w:sz w:val="16"/>
        </w:rPr>
        <w:t>into</w:t>
      </w:r>
      <w:r>
        <w:rPr>
          <w:color w:val="231F20"/>
          <w:spacing w:val="-8"/>
          <w:sz w:val="16"/>
        </w:rPr>
        <w:t> </w:t>
      </w:r>
      <w:r>
        <w:rPr>
          <w:color w:val="231F20"/>
          <w:sz w:val="16"/>
        </w:rPr>
        <w:t>existence</w:t>
      </w:r>
      <w:r>
        <w:rPr>
          <w:color w:val="231F20"/>
          <w:spacing w:val="-8"/>
          <w:sz w:val="16"/>
        </w:rPr>
        <w:t> </w:t>
      </w:r>
      <w:r>
        <w:rPr>
          <w:color w:val="231F20"/>
          <w:sz w:val="16"/>
        </w:rPr>
        <w:t>due</w:t>
      </w:r>
      <w:r>
        <w:rPr>
          <w:color w:val="231F20"/>
          <w:spacing w:val="-8"/>
          <w:sz w:val="16"/>
        </w:rPr>
        <w:t> </w:t>
      </w:r>
      <w:r>
        <w:rPr>
          <w:color w:val="231F20"/>
          <w:sz w:val="16"/>
        </w:rPr>
        <w:t>to</w:t>
      </w:r>
      <w:r>
        <w:rPr>
          <w:color w:val="231F20"/>
          <w:spacing w:val="-8"/>
          <w:sz w:val="16"/>
        </w:rPr>
        <w:t> </w:t>
      </w:r>
      <w:r>
        <w:rPr>
          <w:color w:val="231F20"/>
          <w:sz w:val="16"/>
        </w:rPr>
        <w:t>the</w:t>
      </w:r>
      <w:r>
        <w:rPr>
          <w:color w:val="231F20"/>
          <w:spacing w:val="-8"/>
          <w:sz w:val="16"/>
        </w:rPr>
        <w:t> </w:t>
      </w:r>
      <w:r>
        <w:rPr>
          <w:color w:val="231F20"/>
          <w:sz w:val="16"/>
        </w:rPr>
        <w:t>events</w:t>
      </w:r>
      <w:r>
        <w:rPr>
          <w:color w:val="231F20"/>
          <w:spacing w:val="-8"/>
          <w:sz w:val="16"/>
        </w:rPr>
        <w:t> </w:t>
      </w:r>
      <w:r>
        <w:rPr>
          <w:color w:val="231F20"/>
          <w:sz w:val="16"/>
        </w:rPr>
        <w:t>such</w:t>
      </w:r>
      <w:r>
        <w:rPr>
          <w:color w:val="231F20"/>
          <w:spacing w:val="-8"/>
          <w:sz w:val="16"/>
        </w:rPr>
        <w:t> </w:t>
      </w:r>
      <w:r>
        <w:rPr>
          <w:color w:val="231F20"/>
          <w:sz w:val="16"/>
        </w:rPr>
        <w:t>as</w:t>
      </w:r>
      <w:r>
        <w:rPr>
          <w:color w:val="231F20"/>
          <w:spacing w:val="-8"/>
          <w:sz w:val="16"/>
        </w:rPr>
        <w:t> </w:t>
      </w:r>
      <w:r>
        <w:rPr>
          <w:color w:val="231F20"/>
          <w:sz w:val="16"/>
        </w:rPr>
        <w:t>the</w:t>
      </w:r>
      <w:r>
        <w:rPr>
          <w:color w:val="231F20"/>
          <w:spacing w:val="-8"/>
          <w:sz w:val="16"/>
        </w:rPr>
        <w:t> </w:t>
      </w:r>
      <w:r>
        <w:rPr>
          <w:color w:val="231F20"/>
          <w:sz w:val="16"/>
        </w:rPr>
        <w:t>Oghuz</w:t>
      </w:r>
      <w:r>
        <w:rPr>
          <w:color w:val="231F20"/>
          <w:spacing w:val="-8"/>
          <w:sz w:val="16"/>
        </w:rPr>
        <w:t> </w:t>
      </w:r>
      <w:r>
        <w:rPr>
          <w:color w:val="231F20"/>
          <w:sz w:val="16"/>
        </w:rPr>
        <w:t>(Hun-Kun)</w:t>
      </w:r>
      <w:r>
        <w:rPr>
          <w:color w:val="231F20"/>
          <w:spacing w:val="-8"/>
          <w:sz w:val="16"/>
        </w:rPr>
        <w:t> </w:t>
      </w:r>
      <w:r>
        <w:rPr>
          <w:color w:val="231F20"/>
          <w:sz w:val="16"/>
        </w:rPr>
        <w:t>and</w:t>
      </w:r>
      <w:r>
        <w:rPr>
          <w:color w:val="231F20"/>
          <w:spacing w:val="-8"/>
          <w:sz w:val="16"/>
        </w:rPr>
        <w:t> </w:t>
      </w:r>
      <w:r>
        <w:rPr>
          <w:color w:val="231F20"/>
          <w:sz w:val="16"/>
        </w:rPr>
        <w:t>Cheng</w:t>
      </w:r>
      <w:r>
        <w:rPr>
          <w:color w:val="231F20"/>
          <w:spacing w:val="-8"/>
          <w:sz w:val="16"/>
        </w:rPr>
        <w:t> </w:t>
      </w:r>
      <w:r>
        <w:rPr>
          <w:color w:val="231F20"/>
          <w:sz w:val="16"/>
        </w:rPr>
        <w:t>z</w:t>
      </w:r>
      <w:r>
        <w:rPr>
          <w:color w:val="231F20"/>
          <w:spacing w:val="-8"/>
          <w:sz w:val="16"/>
        </w:rPr>
        <w:t> </w:t>
      </w:r>
      <w:r>
        <w:rPr>
          <w:color w:val="231F20"/>
          <w:sz w:val="16"/>
        </w:rPr>
        <w:t>Vekay,</w:t>
      </w:r>
      <w:r>
        <w:rPr>
          <w:color w:val="231F20"/>
          <w:spacing w:val="-8"/>
          <w:sz w:val="16"/>
        </w:rPr>
        <w:t> </w:t>
      </w:r>
      <w:r>
        <w:rPr>
          <w:color w:val="231F20"/>
          <w:sz w:val="16"/>
        </w:rPr>
        <w:t>which</w:t>
      </w:r>
      <w:r>
        <w:rPr>
          <w:color w:val="231F20"/>
          <w:spacing w:val="-8"/>
          <w:sz w:val="16"/>
        </w:rPr>
        <w:t> </w:t>
      </w:r>
      <w:r>
        <w:rPr>
          <w:color w:val="231F20"/>
          <w:sz w:val="16"/>
        </w:rPr>
        <w:t>united</w:t>
      </w:r>
      <w:r>
        <w:rPr>
          <w:color w:val="231F20"/>
          <w:spacing w:val="40"/>
          <w:sz w:val="16"/>
        </w:rPr>
        <w:t> </w:t>
      </w:r>
      <w:r>
        <w:rPr>
          <w:color w:val="231F20"/>
          <w:spacing w:val="-2"/>
          <w:sz w:val="16"/>
        </w:rPr>
        <w:t>the</w:t>
      </w:r>
      <w:r>
        <w:rPr>
          <w:color w:val="231F20"/>
          <w:spacing w:val="-4"/>
          <w:sz w:val="16"/>
        </w:rPr>
        <w:t> </w:t>
      </w:r>
      <w:r>
        <w:rPr>
          <w:color w:val="231F20"/>
          <w:spacing w:val="-2"/>
          <w:sz w:val="16"/>
        </w:rPr>
        <w:t>whole</w:t>
      </w:r>
      <w:r>
        <w:rPr>
          <w:color w:val="231F20"/>
          <w:spacing w:val="-3"/>
          <w:sz w:val="16"/>
        </w:rPr>
        <w:t> </w:t>
      </w:r>
      <w:r>
        <w:rPr>
          <w:color w:val="231F20"/>
          <w:spacing w:val="-2"/>
          <w:sz w:val="16"/>
        </w:rPr>
        <w:t>Turkish</w:t>
      </w:r>
      <w:r>
        <w:rPr>
          <w:color w:val="231F20"/>
          <w:spacing w:val="-3"/>
          <w:sz w:val="16"/>
        </w:rPr>
        <w:t> </w:t>
      </w:r>
      <w:r>
        <w:rPr>
          <w:color w:val="231F20"/>
          <w:spacing w:val="-2"/>
          <w:sz w:val="16"/>
        </w:rPr>
        <w:t>nation,</w:t>
      </w:r>
      <w:r>
        <w:rPr>
          <w:color w:val="231F20"/>
          <w:spacing w:val="-2"/>
          <w:sz w:val="16"/>
        </w:rPr>
        <w:t> but</w:t>
      </w:r>
      <w:r>
        <w:rPr>
          <w:color w:val="231F20"/>
          <w:spacing w:val="-2"/>
          <w:sz w:val="16"/>
        </w:rPr>
        <w:t> they</w:t>
      </w:r>
      <w:r>
        <w:rPr>
          <w:color w:val="231F20"/>
          <w:spacing w:val="-2"/>
          <w:sz w:val="16"/>
        </w:rPr>
        <w:t> did</w:t>
      </w:r>
      <w:r>
        <w:rPr>
          <w:color w:val="231F20"/>
          <w:spacing w:val="-5"/>
          <w:sz w:val="16"/>
        </w:rPr>
        <w:t> </w:t>
      </w:r>
      <w:r>
        <w:rPr>
          <w:color w:val="231F20"/>
          <w:spacing w:val="-2"/>
          <w:sz w:val="16"/>
        </w:rPr>
        <w:t>not</w:t>
      </w:r>
      <w:r>
        <w:rPr>
          <w:color w:val="231F20"/>
          <w:spacing w:val="-5"/>
          <w:sz w:val="16"/>
        </w:rPr>
        <w:t> </w:t>
      </w:r>
      <w:r>
        <w:rPr>
          <w:color w:val="231F20"/>
          <w:spacing w:val="-2"/>
          <w:sz w:val="16"/>
        </w:rPr>
        <w:t>enter</w:t>
      </w:r>
      <w:r>
        <w:rPr>
          <w:color w:val="231F20"/>
          <w:spacing w:val="-5"/>
          <w:sz w:val="16"/>
        </w:rPr>
        <w:t> </w:t>
      </w:r>
      <w:r>
        <w:rPr>
          <w:color w:val="231F20"/>
          <w:spacing w:val="-2"/>
          <w:sz w:val="16"/>
        </w:rPr>
        <w:t>the</w:t>
      </w:r>
      <w:r>
        <w:rPr>
          <w:color w:val="231F20"/>
          <w:spacing w:val="-5"/>
          <w:sz w:val="16"/>
        </w:rPr>
        <w:t> </w:t>
      </w:r>
      <w:r>
        <w:rPr>
          <w:color w:val="231F20"/>
          <w:spacing w:val="-2"/>
          <w:sz w:val="16"/>
        </w:rPr>
        <w:t>third</w:t>
      </w:r>
      <w:r>
        <w:rPr>
          <w:color w:val="231F20"/>
          <w:spacing w:val="-5"/>
          <w:sz w:val="16"/>
        </w:rPr>
        <w:t> </w:t>
      </w:r>
      <w:r>
        <w:rPr>
          <w:color w:val="231F20"/>
          <w:spacing w:val="-2"/>
          <w:sz w:val="16"/>
        </w:rPr>
        <w:t>period</w:t>
      </w:r>
      <w:r>
        <w:rPr>
          <w:color w:val="231F20"/>
          <w:spacing w:val="-5"/>
          <w:sz w:val="16"/>
        </w:rPr>
        <w:t> </w:t>
      </w:r>
      <w:r>
        <w:rPr>
          <w:color w:val="231F20"/>
          <w:spacing w:val="-2"/>
          <w:sz w:val="16"/>
        </w:rPr>
        <w:t>and</w:t>
      </w:r>
      <w:r>
        <w:rPr>
          <w:color w:val="231F20"/>
          <w:spacing w:val="-8"/>
          <w:sz w:val="16"/>
        </w:rPr>
        <w:t> </w:t>
      </w:r>
      <w:r>
        <w:rPr>
          <w:rFonts w:ascii="Arial MT"/>
          <w:color w:val="231F20"/>
          <w:spacing w:val="-2"/>
          <w:sz w:val="15"/>
        </w:rPr>
        <w:t>could</w:t>
      </w:r>
      <w:r>
        <w:rPr>
          <w:rFonts w:ascii="Arial MT"/>
          <w:color w:val="231F20"/>
          <w:spacing w:val="-7"/>
          <w:sz w:val="15"/>
        </w:rPr>
        <w:t> </w:t>
      </w:r>
      <w:r>
        <w:rPr>
          <w:color w:val="231F20"/>
          <w:spacing w:val="-2"/>
          <w:sz w:val="16"/>
        </w:rPr>
        <w:t>not</w:t>
      </w:r>
      <w:r>
        <w:rPr>
          <w:color w:val="231F20"/>
          <w:spacing w:val="-3"/>
          <w:sz w:val="16"/>
        </w:rPr>
        <w:t> </w:t>
      </w:r>
      <w:r>
        <w:rPr>
          <w:color w:val="231F20"/>
          <w:spacing w:val="-2"/>
          <w:sz w:val="16"/>
        </w:rPr>
        <w:t>take</w:t>
      </w:r>
      <w:r>
        <w:rPr>
          <w:color w:val="231F20"/>
          <w:spacing w:val="-3"/>
          <w:sz w:val="16"/>
        </w:rPr>
        <w:t> </w:t>
      </w:r>
      <w:r>
        <w:rPr>
          <w:color w:val="231F20"/>
          <w:spacing w:val="-2"/>
          <w:sz w:val="16"/>
        </w:rPr>
        <w:t>the</w:t>
      </w:r>
      <w:r>
        <w:rPr>
          <w:color w:val="231F20"/>
          <w:spacing w:val="-5"/>
          <w:sz w:val="16"/>
        </w:rPr>
        <w:t> </w:t>
      </w:r>
      <w:r>
        <w:rPr>
          <w:color w:val="231F20"/>
          <w:spacing w:val="-2"/>
          <w:sz w:val="16"/>
        </w:rPr>
        <w:t>form</w:t>
      </w:r>
      <w:r>
        <w:rPr>
          <w:color w:val="231F20"/>
          <w:spacing w:val="-5"/>
          <w:sz w:val="16"/>
        </w:rPr>
        <w:t> </w:t>
      </w:r>
      <w:r>
        <w:rPr>
          <w:color w:val="231F20"/>
          <w:spacing w:val="-2"/>
          <w:sz w:val="16"/>
        </w:rPr>
        <w:t>a</w:t>
      </w:r>
      <w:r>
        <w:rPr>
          <w:color w:val="231F20"/>
          <w:spacing w:val="-5"/>
          <w:sz w:val="16"/>
        </w:rPr>
        <w:t> </w:t>
      </w:r>
      <w:r>
        <w:rPr>
          <w:color w:val="231F20"/>
          <w:spacing w:val="-2"/>
          <w:sz w:val="16"/>
        </w:rPr>
        <w:t>regular</w:t>
      </w:r>
      <w:r>
        <w:rPr>
          <w:color w:val="231F20"/>
          <w:spacing w:val="40"/>
          <w:sz w:val="16"/>
        </w:rPr>
        <w:t> </w:t>
      </w:r>
      <w:r>
        <w:rPr>
          <w:color w:val="231F20"/>
          <w:w w:val="90"/>
          <w:sz w:val="16"/>
        </w:rPr>
        <w:t>national</w:t>
      </w:r>
      <w:r>
        <w:rPr>
          <w:color w:val="231F20"/>
          <w:spacing w:val="-6"/>
          <w:w w:val="90"/>
          <w:sz w:val="16"/>
        </w:rPr>
        <w:t> </w:t>
      </w:r>
      <w:r>
        <w:rPr>
          <w:color w:val="231F20"/>
          <w:w w:val="90"/>
          <w:sz w:val="16"/>
        </w:rPr>
        <w:t>epic</w:t>
      </w:r>
      <w:r>
        <w:rPr>
          <w:color w:val="231F20"/>
          <w:spacing w:val="-5"/>
          <w:w w:val="90"/>
          <w:sz w:val="16"/>
        </w:rPr>
        <w:t> </w:t>
      </w:r>
      <w:r>
        <w:rPr>
          <w:color w:val="231F20"/>
          <w:w w:val="90"/>
          <w:sz w:val="16"/>
        </w:rPr>
        <w:t>by</w:t>
      </w:r>
      <w:r>
        <w:rPr>
          <w:color w:val="231F20"/>
          <w:spacing w:val="-5"/>
          <w:w w:val="90"/>
          <w:sz w:val="16"/>
        </w:rPr>
        <w:t> </w:t>
      </w:r>
      <w:r>
        <w:rPr>
          <w:color w:val="231F20"/>
          <w:w w:val="90"/>
          <w:sz w:val="16"/>
        </w:rPr>
        <w:t>being</w:t>
      </w:r>
      <w:r>
        <w:rPr>
          <w:color w:val="231F20"/>
          <w:spacing w:val="-5"/>
          <w:w w:val="90"/>
          <w:sz w:val="16"/>
        </w:rPr>
        <w:t> </w:t>
      </w:r>
      <w:r>
        <w:rPr>
          <w:color w:val="231F20"/>
          <w:w w:val="90"/>
          <w:sz w:val="16"/>
        </w:rPr>
        <w:t>determined</w:t>
      </w:r>
      <w:r>
        <w:rPr>
          <w:color w:val="231F20"/>
          <w:spacing w:val="-5"/>
          <w:w w:val="90"/>
          <w:sz w:val="16"/>
        </w:rPr>
        <w:t> </w:t>
      </w:r>
      <w:r>
        <w:rPr>
          <w:color w:val="231F20"/>
          <w:w w:val="90"/>
          <w:sz w:val="16"/>
        </w:rPr>
        <w:t>by</w:t>
      </w:r>
      <w:r>
        <w:rPr>
          <w:color w:val="231F20"/>
          <w:spacing w:val="-5"/>
          <w:w w:val="90"/>
          <w:sz w:val="16"/>
        </w:rPr>
        <w:t> </w:t>
      </w:r>
      <w:r>
        <w:rPr>
          <w:color w:val="231F20"/>
          <w:w w:val="90"/>
          <w:sz w:val="16"/>
        </w:rPr>
        <w:t>a</w:t>
      </w:r>
      <w:r>
        <w:rPr>
          <w:color w:val="231F20"/>
          <w:spacing w:val="-5"/>
          <w:w w:val="90"/>
          <w:sz w:val="16"/>
        </w:rPr>
        <w:t> </w:t>
      </w:r>
      <w:r>
        <w:rPr>
          <w:color w:val="231F20"/>
          <w:w w:val="90"/>
          <w:sz w:val="16"/>
        </w:rPr>
        <w:t>great</w:t>
      </w:r>
      <w:r>
        <w:rPr>
          <w:color w:val="231F20"/>
          <w:spacing w:val="-5"/>
          <w:w w:val="90"/>
          <w:sz w:val="16"/>
        </w:rPr>
        <w:t> </w:t>
      </w:r>
      <w:r>
        <w:rPr>
          <w:color w:val="231F20"/>
          <w:w w:val="90"/>
          <w:sz w:val="16"/>
        </w:rPr>
        <w:t>folk</w:t>
      </w:r>
      <w:r>
        <w:rPr>
          <w:color w:val="231F20"/>
          <w:spacing w:val="-5"/>
          <w:w w:val="90"/>
          <w:sz w:val="16"/>
        </w:rPr>
        <w:t> </w:t>
      </w:r>
      <w:r>
        <w:rPr>
          <w:color w:val="231F20"/>
          <w:w w:val="90"/>
          <w:sz w:val="16"/>
        </w:rPr>
        <w:t>poet</w:t>
      </w:r>
      <w:r>
        <w:rPr>
          <w:color w:val="231F20"/>
          <w:spacing w:val="-6"/>
          <w:w w:val="90"/>
          <w:sz w:val="16"/>
        </w:rPr>
        <w:t> </w:t>
      </w:r>
      <w:r>
        <w:rPr>
          <w:color w:val="231F20"/>
          <w:w w:val="90"/>
          <w:sz w:val="16"/>
        </w:rPr>
        <w:t>and</w:t>
      </w:r>
      <w:r>
        <w:rPr>
          <w:color w:val="231F20"/>
          <w:spacing w:val="-1"/>
          <w:w w:val="90"/>
          <w:sz w:val="16"/>
        </w:rPr>
        <w:t> </w:t>
      </w:r>
      <w:r>
        <w:rPr>
          <w:color w:val="231F20"/>
          <w:w w:val="90"/>
          <w:sz w:val="16"/>
        </w:rPr>
        <w:t>were</w:t>
      </w:r>
      <w:r>
        <w:rPr>
          <w:color w:val="231F20"/>
          <w:spacing w:val="-1"/>
          <w:w w:val="90"/>
          <w:sz w:val="16"/>
        </w:rPr>
        <w:t> </w:t>
      </w:r>
      <w:r>
        <w:rPr>
          <w:color w:val="231F20"/>
          <w:w w:val="90"/>
          <w:sz w:val="16"/>
        </w:rPr>
        <w:t>blown</w:t>
      </w:r>
      <w:r>
        <w:rPr>
          <w:color w:val="231F20"/>
          <w:spacing w:val="-1"/>
          <w:w w:val="90"/>
          <w:sz w:val="16"/>
        </w:rPr>
        <w:t> </w:t>
      </w:r>
      <w:r>
        <w:rPr>
          <w:color w:val="231F20"/>
          <w:w w:val="90"/>
          <w:sz w:val="16"/>
        </w:rPr>
        <w:t>away.</w:t>
      </w:r>
      <w:r>
        <w:rPr>
          <w:color w:val="231F20"/>
          <w:spacing w:val="-1"/>
          <w:w w:val="90"/>
          <w:sz w:val="16"/>
        </w:rPr>
        <w:t> </w:t>
      </w:r>
      <w:r>
        <w:rPr>
          <w:color w:val="231F20"/>
          <w:w w:val="90"/>
          <w:sz w:val="16"/>
        </w:rPr>
        <w:t>We</w:t>
      </w:r>
      <w:r>
        <w:rPr>
          <w:color w:val="231F20"/>
          <w:spacing w:val="-1"/>
          <w:w w:val="90"/>
          <w:sz w:val="16"/>
        </w:rPr>
        <w:t> </w:t>
      </w:r>
      <w:r>
        <w:rPr>
          <w:color w:val="231F20"/>
          <w:w w:val="90"/>
          <w:sz w:val="16"/>
        </w:rPr>
        <w:t>have</w:t>
      </w:r>
      <w:r>
        <w:rPr>
          <w:color w:val="231F20"/>
          <w:spacing w:val="-1"/>
          <w:w w:val="90"/>
          <w:sz w:val="16"/>
        </w:rPr>
        <w:t> </w:t>
      </w:r>
      <w:r>
        <w:rPr>
          <w:color w:val="231F20"/>
          <w:w w:val="90"/>
          <w:sz w:val="16"/>
        </w:rPr>
        <w:t>only</w:t>
      </w:r>
      <w:r>
        <w:rPr>
          <w:color w:val="231F20"/>
          <w:spacing w:val="-1"/>
          <w:w w:val="90"/>
          <w:sz w:val="16"/>
        </w:rPr>
        <w:t> </w:t>
      </w:r>
      <w:r>
        <w:rPr>
          <w:color w:val="231F20"/>
          <w:w w:val="90"/>
          <w:sz w:val="16"/>
        </w:rPr>
        <w:t>the</w:t>
      </w:r>
      <w:r>
        <w:rPr>
          <w:color w:val="231F20"/>
          <w:spacing w:val="-1"/>
          <w:w w:val="90"/>
          <w:sz w:val="16"/>
        </w:rPr>
        <w:t> </w:t>
      </w:r>
      <w:r>
        <w:rPr>
          <w:color w:val="231F20"/>
          <w:w w:val="90"/>
          <w:sz w:val="16"/>
        </w:rPr>
        <w:t>debris</w:t>
      </w:r>
      <w:r>
        <w:rPr>
          <w:color w:val="231F20"/>
          <w:spacing w:val="-1"/>
          <w:w w:val="90"/>
          <w:sz w:val="16"/>
        </w:rPr>
        <w:t> </w:t>
      </w:r>
      <w:r>
        <w:rPr>
          <w:color w:val="231F20"/>
          <w:w w:val="90"/>
          <w:sz w:val="16"/>
        </w:rPr>
        <w:t>of</w:t>
      </w:r>
      <w:r>
        <w:rPr>
          <w:color w:val="231F20"/>
          <w:spacing w:val="-1"/>
          <w:w w:val="90"/>
          <w:sz w:val="16"/>
        </w:rPr>
        <w:t> </w:t>
      </w:r>
      <w:r>
        <w:rPr>
          <w:color w:val="231F20"/>
          <w:w w:val="90"/>
          <w:sz w:val="16"/>
        </w:rPr>
        <w:t>these</w:t>
      </w:r>
      <w:r>
        <w:rPr>
          <w:color w:val="231F20"/>
          <w:spacing w:val="40"/>
          <w:sz w:val="16"/>
        </w:rPr>
        <w:t> </w:t>
      </w:r>
      <w:r>
        <w:rPr>
          <w:color w:val="231F20"/>
          <w:sz w:val="16"/>
        </w:rPr>
        <w:t>great</w:t>
      </w:r>
      <w:r>
        <w:rPr>
          <w:color w:val="231F20"/>
          <w:spacing w:val="-5"/>
          <w:sz w:val="16"/>
        </w:rPr>
        <w:t> </w:t>
      </w:r>
      <w:r>
        <w:rPr>
          <w:color w:val="231F20"/>
          <w:sz w:val="16"/>
        </w:rPr>
        <w:t>epics."</w:t>
      </w:r>
    </w:p>
    <w:p>
      <w:pPr>
        <w:pStyle w:val="BodyText"/>
        <w:spacing w:line="267" w:lineRule="exact" w:before="132"/>
        <w:ind w:left="482" w:firstLine="0"/>
      </w:pPr>
      <w:r>
        <w:rPr>
          <w:color w:val="231F20"/>
          <w:w w:val="75"/>
        </w:rPr>
        <w:t>Can</w:t>
      </w:r>
      <w:r>
        <w:rPr>
          <w:color w:val="231F20"/>
          <w:spacing w:val="4"/>
        </w:rPr>
        <w:t> </w:t>
      </w:r>
      <w:r>
        <w:rPr>
          <w:color w:val="231F20"/>
          <w:w w:val="75"/>
        </w:rPr>
        <w:t>the</w:t>
      </w:r>
      <w:r>
        <w:rPr>
          <w:color w:val="231F20"/>
          <w:spacing w:val="5"/>
        </w:rPr>
        <w:t> </w:t>
      </w:r>
      <w:r>
        <w:rPr>
          <w:color w:val="231F20"/>
          <w:w w:val="75"/>
        </w:rPr>
        <w:t>"wreckage"</w:t>
      </w:r>
      <w:r>
        <w:rPr>
          <w:color w:val="231F20"/>
          <w:spacing w:val="4"/>
        </w:rPr>
        <w:t> </w:t>
      </w:r>
      <w:r>
        <w:rPr>
          <w:color w:val="231F20"/>
          <w:w w:val="75"/>
        </w:rPr>
        <w:t>of</w:t>
      </w:r>
      <w:r>
        <w:rPr>
          <w:color w:val="231F20"/>
          <w:spacing w:val="5"/>
        </w:rPr>
        <w:t> </w:t>
      </w:r>
      <w:r>
        <w:rPr>
          <w:color w:val="231F20"/>
          <w:w w:val="75"/>
        </w:rPr>
        <w:t>these</w:t>
      </w:r>
      <w:r>
        <w:rPr>
          <w:color w:val="231F20"/>
          <w:spacing w:val="5"/>
        </w:rPr>
        <w:t> </w:t>
      </w:r>
      <w:r>
        <w:rPr>
          <w:color w:val="231F20"/>
          <w:w w:val="75"/>
        </w:rPr>
        <w:t>old</w:t>
      </w:r>
      <w:r>
        <w:rPr>
          <w:color w:val="231F20"/>
          <w:spacing w:val="4"/>
        </w:rPr>
        <w:t> </w:t>
      </w:r>
      <w:r>
        <w:rPr>
          <w:color w:val="231F20"/>
          <w:w w:val="75"/>
        </w:rPr>
        <w:t>great</w:t>
      </w:r>
      <w:r>
        <w:rPr>
          <w:color w:val="231F20"/>
          <w:spacing w:val="5"/>
        </w:rPr>
        <w:t> </w:t>
      </w:r>
      <w:r>
        <w:rPr>
          <w:color w:val="231F20"/>
          <w:w w:val="75"/>
        </w:rPr>
        <w:t>epics</w:t>
      </w:r>
      <w:r>
        <w:rPr>
          <w:color w:val="231F20"/>
          <w:spacing w:val="5"/>
        </w:rPr>
        <w:t> </w:t>
      </w:r>
      <w:r>
        <w:rPr>
          <w:color w:val="231F20"/>
          <w:w w:val="75"/>
        </w:rPr>
        <w:t>be</w:t>
      </w:r>
      <w:r>
        <w:rPr>
          <w:color w:val="231F20"/>
          <w:spacing w:val="4"/>
        </w:rPr>
        <w:t> </w:t>
      </w:r>
      <w:r>
        <w:rPr>
          <w:color w:val="231F20"/>
          <w:spacing w:val="-2"/>
          <w:w w:val="75"/>
        </w:rPr>
        <w:t>reorganised?</w:t>
      </w:r>
    </w:p>
    <w:p>
      <w:pPr>
        <w:pStyle w:val="BodyText"/>
        <w:spacing w:line="259" w:lineRule="exact"/>
        <w:ind w:firstLine="0"/>
      </w:pPr>
      <w:r>
        <w:rPr>
          <w:color w:val="231F20"/>
          <w:w w:val="80"/>
        </w:rPr>
        <w:t>Isn</w:t>
      </w:r>
      <w:r>
        <w:rPr>
          <w:rFonts w:ascii="Arial MT"/>
          <w:color w:val="231F20"/>
          <w:w w:val="80"/>
          <w:sz w:val="21"/>
        </w:rPr>
        <w:t>t</w:t>
      </w:r>
      <w:r>
        <w:rPr>
          <w:rFonts w:ascii="Arial MT"/>
          <w:color w:val="231F20"/>
          <w:spacing w:val="-3"/>
          <w:w w:val="80"/>
          <w:sz w:val="21"/>
        </w:rPr>
        <w:t> </w:t>
      </w:r>
      <w:r>
        <w:rPr>
          <w:color w:val="231F20"/>
          <w:w w:val="80"/>
        </w:rPr>
        <w:t>the</w:t>
      </w:r>
      <w:r>
        <w:rPr>
          <w:color w:val="231F20"/>
          <w:spacing w:val="-9"/>
        </w:rPr>
        <w:t> </w:t>
      </w:r>
      <w:r>
        <w:rPr>
          <w:color w:val="231F20"/>
          <w:w w:val="80"/>
        </w:rPr>
        <w:t>time</w:t>
      </w:r>
      <w:r>
        <w:rPr>
          <w:color w:val="231F20"/>
          <w:spacing w:val="-9"/>
        </w:rPr>
        <w:t> </w:t>
      </w:r>
      <w:r>
        <w:rPr>
          <w:color w:val="231F20"/>
          <w:w w:val="80"/>
        </w:rPr>
        <w:t>of</w:t>
      </w:r>
      <w:r>
        <w:rPr>
          <w:color w:val="231F20"/>
          <w:spacing w:val="-9"/>
        </w:rPr>
        <w:t> </w:t>
      </w:r>
      <w:r>
        <w:rPr>
          <w:color w:val="231F20"/>
          <w:w w:val="80"/>
        </w:rPr>
        <w:t>the</w:t>
      </w:r>
      <w:r>
        <w:rPr>
          <w:color w:val="231F20"/>
          <w:spacing w:val="-9"/>
        </w:rPr>
        <w:t> </w:t>
      </w:r>
      <w:r>
        <w:rPr>
          <w:color w:val="231F20"/>
          <w:w w:val="80"/>
        </w:rPr>
        <w:t>epic</w:t>
      </w:r>
      <w:r>
        <w:rPr>
          <w:color w:val="231F20"/>
          <w:spacing w:val="-9"/>
        </w:rPr>
        <w:t> </w:t>
      </w:r>
      <w:r>
        <w:rPr>
          <w:color w:val="231F20"/>
          <w:spacing w:val="-2"/>
          <w:w w:val="80"/>
        </w:rPr>
        <w:t>past?</w:t>
      </w:r>
    </w:p>
    <w:p>
      <w:pPr>
        <w:pStyle w:val="BodyText"/>
        <w:spacing w:line="206" w:lineRule="auto" w:before="21"/>
        <w:ind w:right="361"/>
      </w:pPr>
      <w:r>
        <w:rPr>
          <w:color w:val="231F20"/>
          <w:w w:val="85"/>
        </w:rPr>
        <w:t>Zekî Vel d Togan acknowledged that the epic era that </w:t>
      </w:r>
      <w:r>
        <w:rPr>
          <w:rFonts w:ascii="Arial MT" w:hAnsi="Arial MT"/>
          <w:color w:val="231F20"/>
          <w:w w:val="85"/>
          <w:sz w:val="21"/>
        </w:rPr>
        <w:t>had </w:t>
      </w:r>
      <w:r>
        <w:rPr>
          <w:color w:val="231F20"/>
          <w:w w:val="85"/>
        </w:rPr>
        <w:t>passed for Europe </w:t>
      </w:r>
      <w:r>
        <w:rPr>
          <w:color w:val="231F20"/>
          <w:w w:val="90"/>
        </w:rPr>
        <w:t>had</w:t>
      </w:r>
      <w:r>
        <w:rPr>
          <w:color w:val="231F20"/>
          <w:spacing w:val="-8"/>
          <w:w w:val="90"/>
        </w:rPr>
        <w:t> </w:t>
      </w:r>
      <w:r>
        <w:rPr>
          <w:color w:val="231F20"/>
          <w:w w:val="90"/>
        </w:rPr>
        <w:t>also</w:t>
      </w:r>
      <w:r>
        <w:rPr>
          <w:color w:val="231F20"/>
          <w:spacing w:val="-7"/>
          <w:w w:val="90"/>
        </w:rPr>
        <w:t> </w:t>
      </w:r>
      <w:r>
        <w:rPr>
          <w:rFonts w:ascii="Arial MT" w:hAnsi="Arial MT"/>
          <w:color w:val="231F20"/>
          <w:w w:val="90"/>
          <w:sz w:val="21"/>
        </w:rPr>
        <w:t>passed</w:t>
      </w:r>
      <w:r>
        <w:rPr>
          <w:rFonts w:ascii="Arial MT" w:hAnsi="Arial MT"/>
          <w:color w:val="231F20"/>
          <w:spacing w:val="-9"/>
          <w:w w:val="90"/>
          <w:sz w:val="21"/>
        </w:rPr>
        <w:t> </w:t>
      </w:r>
      <w:r>
        <w:rPr>
          <w:color w:val="231F20"/>
          <w:w w:val="90"/>
        </w:rPr>
        <w:t>for</w:t>
      </w:r>
      <w:r>
        <w:rPr>
          <w:color w:val="231F20"/>
          <w:spacing w:val="-8"/>
          <w:w w:val="90"/>
        </w:rPr>
        <w:t> </w:t>
      </w:r>
      <w:r>
        <w:rPr>
          <w:color w:val="231F20"/>
          <w:w w:val="90"/>
        </w:rPr>
        <w:t>the</w:t>
      </w:r>
      <w:r>
        <w:rPr>
          <w:color w:val="231F20"/>
          <w:spacing w:val="-7"/>
          <w:w w:val="90"/>
        </w:rPr>
        <w:t> </w:t>
      </w:r>
      <w:r>
        <w:rPr>
          <w:color w:val="231F20"/>
          <w:w w:val="90"/>
        </w:rPr>
        <w:t>Turks,</w:t>
      </w:r>
      <w:r>
        <w:rPr>
          <w:color w:val="231F20"/>
          <w:spacing w:val="-8"/>
          <w:w w:val="90"/>
        </w:rPr>
        <w:t> </w:t>
      </w:r>
      <w:r>
        <w:rPr>
          <w:color w:val="231F20"/>
          <w:w w:val="90"/>
        </w:rPr>
        <w:t>but</w:t>
      </w:r>
      <w:r>
        <w:rPr>
          <w:color w:val="231F20"/>
          <w:spacing w:val="-7"/>
          <w:w w:val="90"/>
        </w:rPr>
        <w:t> </w:t>
      </w:r>
      <w:r>
        <w:rPr>
          <w:color w:val="231F20"/>
          <w:w w:val="90"/>
        </w:rPr>
        <w:t>he</w:t>
      </w:r>
      <w:r>
        <w:rPr>
          <w:color w:val="231F20"/>
          <w:spacing w:val="-7"/>
          <w:w w:val="90"/>
        </w:rPr>
        <w:t> </w:t>
      </w:r>
      <w:r>
        <w:rPr>
          <w:color w:val="231F20"/>
          <w:w w:val="90"/>
        </w:rPr>
        <w:t>did</w:t>
      </w:r>
      <w:r>
        <w:rPr>
          <w:color w:val="231F20"/>
          <w:spacing w:val="-8"/>
          <w:w w:val="90"/>
        </w:rPr>
        <w:t> </w:t>
      </w:r>
      <w:r>
        <w:rPr>
          <w:rFonts w:ascii="Arial MT" w:hAnsi="Arial MT"/>
          <w:color w:val="231F20"/>
          <w:w w:val="90"/>
          <w:sz w:val="21"/>
        </w:rPr>
        <w:t>not</w:t>
      </w:r>
      <w:r>
        <w:rPr>
          <w:rFonts w:ascii="Arial MT" w:hAnsi="Arial MT"/>
          <w:color w:val="231F20"/>
          <w:spacing w:val="-9"/>
          <w:w w:val="90"/>
          <w:sz w:val="21"/>
        </w:rPr>
        <w:t> </w:t>
      </w:r>
      <w:r>
        <w:rPr>
          <w:color w:val="231F20"/>
          <w:w w:val="90"/>
        </w:rPr>
        <w:t>hesitate</w:t>
      </w:r>
      <w:r>
        <w:rPr>
          <w:color w:val="231F20"/>
          <w:spacing w:val="-7"/>
          <w:w w:val="90"/>
        </w:rPr>
        <w:t> </w:t>
      </w:r>
      <w:r>
        <w:rPr>
          <w:color w:val="231F20"/>
          <w:w w:val="90"/>
        </w:rPr>
        <w:t>to</w:t>
      </w:r>
      <w:r>
        <w:rPr>
          <w:color w:val="231F20"/>
          <w:spacing w:val="-8"/>
          <w:w w:val="90"/>
        </w:rPr>
        <w:t> </w:t>
      </w:r>
      <w:r>
        <w:rPr>
          <w:color w:val="231F20"/>
          <w:w w:val="90"/>
        </w:rPr>
        <w:t>say</w:t>
      </w:r>
      <w:r>
        <w:rPr>
          <w:color w:val="231F20"/>
          <w:spacing w:val="-5"/>
          <w:w w:val="90"/>
        </w:rPr>
        <w:t> </w:t>
      </w:r>
      <w:r>
        <w:rPr>
          <w:color w:val="231F20"/>
          <w:w w:val="90"/>
        </w:rPr>
        <w:t>that</w:t>
      </w:r>
      <w:r>
        <w:rPr>
          <w:color w:val="231F20"/>
          <w:spacing w:val="-6"/>
          <w:w w:val="90"/>
        </w:rPr>
        <w:t> </w:t>
      </w:r>
      <w:r>
        <w:rPr>
          <w:color w:val="231F20"/>
          <w:w w:val="90"/>
        </w:rPr>
        <w:t>the</w:t>
      </w:r>
      <w:r>
        <w:rPr>
          <w:color w:val="231F20"/>
          <w:spacing w:val="-7"/>
          <w:w w:val="90"/>
        </w:rPr>
        <w:t> </w:t>
      </w:r>
      <w:r>
        <w:rPr>
          <w:color w:val="231F20"/>
          <w:w w:val="90"/>
        </w:rPr>
        <w:t>old</w:t>
      </w:r>
      <w:r>
        <w:rPr>
          <w:color w:val="231F20"/>
          <w:spacing w:val="-4"/>
          <w:w w:val="90"/>
        </w:rPr>
        <w:t> </w:t>
      </w:r>
      <w:r>
        <w:rPr>
          <w:color w:val="231F20"/>
          <w:w w:val="90"/>
        </w:rPr>
        <w:t>national epics would</w:t>
      </w:r>
      <w:r>
        <w:rPr>
          <w:color w:val="231F20"/>
          <w:spacing w:val="-2"/>
          <w:w w:val="90"/>
        </w:rPr>
        <w:t> </w:t>
      </w:r>
      <w:r>
        <w:rPr>
          <w:color w:val="231F20"/>
          <w:w w:val="90"/>
        </w:rPr>
        <w:t>be</w:t>
      </w:r>
      <w:r>
        <w:rPr>
          <w:color w:val="231F20"/>
          <w:spacing w:val="-3"/>
          <w:w w:val="90"/>
        </w:rPr>
        <w:t> </w:t>
      </w:r>
      <w:r>
        <w:rPr>
          <w:rFonts w:ascii="Arial MT" w:hAnsi="Arial MT"/>
          <w:color w:val="231F20"/>
          <w:w w:val="90"/>
          <w:sz w:val="21"/>
        </w:rPr>
        <w:t>useful</w:t>
      </w:r>
      <w:r>
        <w:rPr>
          <w:rFonts w:ascii="Arial MT" w:hAnsi="Arial MT"/>
          <w:color w:val="231F20"/>
          <w:spacing w:val="31"/>
          <w:sz w:val="21"/>
        </w:rPr>
        <w:t> </w:t>
      </w:r>
      <w:r>
        <w:rPr>
          <w:color w:val="231F20"/>
          <w:w w:val="90"/>
        </w:rPr>
        <w:t>nations</w:t>
      </w:r>
      <w:r>
        <w:rPr>
          <w:color w:val="231F20"/>
          <w:spacing w:val="-2"/>
          <w:w w:val="90"/>
        </w:rPr>
        <w:t> </w:t>
      </w:r>
      <w:r>
        <w:rPr>
          <w:color w:val="231F20"/>
          <w:w w:val="90"/>
        </w:rPr>
        <w:t>such</w:t>
      </w:r>
      <w:r>
        <w:rPr>
          <w:color w:val="231F20"/>
          <w:spacing w:val="-2"/>
          <w:w w:val="90"/>
        </w:rPr>
        <w:t> </w:t>
      </w:r>
      <w:r>
        <w:rPr>
          <w:color w:val="231F20"/>
          <w:w w:val="90"/>
        </w:rPr>
        <w:t>as</w:t>
      </w:r>
      <w:r>
        <w:rPr>
          <w:color w:val="231F20"/>
          <w:spacing w:val="-4"/>
          <w:w w:val="90"/>
        </w:rPr>
        <w:t> </w:t>
      </w:r>
      <w:r>
        <w:rPr>
          <w:color w:val="231F20"/>
          <w:w w:val="90"/>
        </w:rPr>
        <w:t>the Turks and the in the long</w:t>
      </w:r>
      <w:r>
        <w:rPr>
          <w:color w:val="231F20"/>
          <w:spacing w:val="-2"/>
          <w:w w:val="90"/>
        </w:rPr>
        <w:t> </w:t>
      </w:r>
      <w:r>
        <w:rPr>
          <w:rFonts w:ascii="Arial MT" w:hAnsi="Arial MT"/>
          <w:color w:val="231F20"/>
          <w:w w:val="90"/>
          <w:sz w:val="21"/>
        </w:rPr>
        <w:t>conflict</w:t>
      </w:r>
      <w:r>
        <w:rPr>
          <w:rFonts w:ascii="Arial MT" w:hAnsi="Arial MT"/>
          <w:color w:val="231F20"/>
          <w:spacing w:val="-4"/>
          <w:w w:val="90"/>
          <w:sz w:val="21"/>
        </w:rPr>
        <w:t> </w:t>
      </w:r>
      <w:r>
        <w:rPr>
          <w:color w:val="231F20"/>
          <w:w w:val="90"/>
        </w:rPr>
        <w:t>that </w:t>
      </w:r>
      <w:r>
        <w:rPr>
          <w:rFonts w:ascii="Arial MT" w:hAnsi="Arial MT"/>
          <w:color w:val="231F20"/>
          <w:w w:val="85"/>
          <w:sz w:val="21"/>
        </w:rPr>
        <w:t>he </w:t>
      </w:r>
      <w:r>
        <w:rPr>
          <w:color w:val="231F20"/>
          <w:w w:val="85"/>
        </w:rPr>
        <w:t>had foretold would break </w:t>
      </w:r>
      <w:r>
        <w:rPr>
          <w:rFonts w:ascii="Arial MT" w:hAnsi="Arial MT"/>
          <w:color w:val="231F20"/>
          <w:w w:val="85"/>
          <w:sz w:val="21"/>
        </w:rPr>
        <w:t>out </w:t>
      </w:r>
      <w:r>
        <w:rPr>
          <w:color w:val="231F20"/>
          <w:w w:val="85"/>
        </w:rPr>
        <w:t>in Europe at that time (i.e. in 1931). According to </w:t>
      </w:r>
      <w:r>
        <w:rPr>
          <w:color w:val="231F20"/>
          <w:w w:val="90"/>
        </w:rPr>
        <w:t>him, although today's situation and conditions are favourable to recall the old Turkish epics and to use them as a basis for national education,</w:t>
      </w:r>
      <w:r>
        <w:rPr>
          <w:color w:val="231F20"/>
          <w:spacing w:val="-4"/>
          <w:w w:val="90"/>
        </w:rPr>
        <w:t> </w:t>
      </w:r>
      <w:r>
        <w:rPr>
          <w:color w:val="231F20"/>
          <w:w w:val="90"/>
        </w:rPr>
        <w:t>the</w:t>
      </w:r>
      <w:r>
        <w:rPr>
          <w:color w:val="231F20"/>
          <w:spacing w:val="-1"/>
          <w:w w:val="90"/>
        </w:rPr>
        <w:t> </w:t>
      </w:r>
      <w:r>
        <w:rPr>
          <w:color w:val="231F20"/>
          <w:w w:val="90"/>
        </w:rPr>
        <w:t>lack</w:t>
      </w:r>
      <w:r>
        <w:rPr>
          <w:color w:val="231F20"/>
          <w:spacing w:val="-1"/>
          <w:w w:val="90"/>
        </w:rPr>
        <w:t> </w:t>
      </w:r>
      <w:r>
        <w:rPr>
          <w:color w:val="231F20"/>
          <w:w w:val="90"/>
        </w:rPr>
        <w:t>of</w:t>
      </w:r>
      <w:r>
        <w:rPr>
          <w:color w:val="231F20"/>
          <w:spacing w:val="-1"/>
          <w:w w:val="90"/>
        </w:rPr>
        <w:t> </w:t>
      </w:r>
      <w:r>
        <w:rPr>
          <w:color w:val="231F20"/>
          <w:w w:val="90"/>
        </w:rPr>
        <w:t>unity among us in</w:t>
      </w:r>
      <w:r>
        <w:rPr>
          <w:color w:val="231F20"/>
          <w:spacing w:val="-1"/>
          <w:w w:val="90"/>
        </w:rPr>
        <w:t> </w:t>
      </w:r>
      <w:r>
        <w:rPr>
          <w:rFonts w:ascii="Arial MT" w:hAnsi="Arial MT"/>
          <w:color w:val="231F20"/>
          <w:w w:val="90"/>
          <w:sz w:val="21"/>
        </w:rPr>
        <w:t>understanding</w:t>
      </w:r>
      <w:r>
        <w:rPr>
          <w:rFonts w:ascii="Arial MT" w:hAnsi="Arial MT"/>
          <w:color w:val="231F20"/>
          <w:spacing w:val="-3"/>
          <w:w w:val="90"/>
          <w:sz w:val="21"/>
        </w:rPr>
        <w:t> </w:t>
      </w:r>
      <w:r>
        <w:rPr>
          <w:rFonts w:ascii="Arial MT" w:hAnsi="Arial MT"/>
          <w:color w:val="231F20"/>
          <w:w w:val="90"/>
          <w:sz w:val="21"/>
        </w:rPr>
        <w:t>past</w:t>
      </w:r>
      <w:r>
        <w:rPr>
          <w:rFonts w:ascii="Arial MT" w:hAnsi="Arial MT"/>
          <w:color w:val="231F20"/>
          <w:spacing w:val="38"/>
          <w:sz w:val="21"/>
        </w:rPr>
        <w:t> </w:t>
      </w:r>
      <w:r>
        <w:rPr>
          <w:color w:val="231F20"/>
          <w:w w:val="90"/>
        </w:rPr>
        <w:t>also an important obstacle.</w:t>
      </w:r>
    </w:p>
    <w:p>
      <w:pPr>
        <w:pStyle w:val="BodyText"/>
        <w:spacing w:line="206" w:lineRule="auto" w:before="25"/>
        <w:ind w:right="362"/>
      </w:pPr>
      <w:r>
        <w:rPr>
          <w:color w:val="231F20"/>
        </w:rPr>
        <w:t>Prof.</w:t>
      </w:r>
      <w:r>
        <w:rPr>
          <w:color w:val="231F20"/>
          <w:spacing w:val="-5"/>
        </w:rPr>
        <w:t> </w:t>
      </w:r>
      <w:r>
        <w:rPr>
          <w:color w:val="231F20"/>
        </w:rPr>
        <w:t>Zekî</w:t>
      </w:r>
      <w:r>
        <w:rPr>
          <w:color w:val="231F20"/>
          <w:spacing w:val="-5"/>
        </w:rPr>
        <w:t> </w:t>
      </w:r>
      <w:r>
        <w:rPr>
          <w:color w:val="231F20"/>
        </w:rPr>
        <w:t>Vel</w:t>
      </w:r>
      <w:r>
        <w:rPr>
          <w:color w:val="231F20"/>
          <w:spacing w:val="-5"/>
        </w:rPr>
        <w:t> </w:t>
      </w:r>
      <w:r>
        <w:rPr>
          <w:color w:val="231F20"/>
        </w:rPr>
        <w:t>d</w:t>
      </w:r>
      <w:r>
        <w:rPr>
          <w:color w:val="231F20"/>
          <w:spacing w:val="-5"/>
        </w:rPr>
        <w:t> </w:t>
      </w:r>
      <w:r>
        <w:rPr>
          <w:color w:val="231F20"/>
        </w:rPr>
        <w:t>Togan</w:t>
      </w:r>
      <w:r>
        <w:rPr>
          <w:color w:val="231F20"/>
          <w:spacing w:val="-5"/>
        </w:rPr>
        <w:t> </w:t>
      </w:r>
      <w:r>
        <w:rPr>
          <w:color w:val="231F20"/>
        </w:rPr>
        <w:t>argues</w:t>
      </w:r>
      <w:r>
        <w:rPr>
          <w:color w:val="231F20"/>
          <w:spacing w:val="-6"/>
        </w:rPr>
        <w:t> </w:t>
      </w:r>
      <w:r>
        <w:rPr>
          <w:color w:val="231F20"/>
        </w:rPr>
        <w:t>that</w:t>
      </w:r>
      <w:r>
        <w:rPr>
          <w:color w:val="231F20"/>
          <w:spacing w:val="-7"/>
        </w:rPr>
        <w:t> </w:t>
      </w:r>
      <w:r>
        <w:rPr>
          <w:rFonts w:ascii="Arial MT" w:hAnsi="Arial MT"/>
          <w:color w:val="231F20"/>
          <w:sz w:val="21"/>
        </w:rPr>
        <w:t>the</w:t>
      </w:r>
      <w:r>
        <w:rPr>
          <w:rFonts w:ascii="Arial MT" w:hAnsi="Arial MT"/>
          <w:color w:val="231F20"/>
          <w:spacing w:val="-12"/>
          <w:sz w:val="21"/>
        </w:rPr>
        <w:t> </w:t>
      </w:r>
      <w:r>
        <w:rPr>
          <w:color w:val="231F20"/>
        </w:rPr>
        <w:t>Chagatai</w:t>
      </w:r>
      <w:r>
        <w:rPr>
          <w:color w:val="231F20"/>
          <w:spacing w:val="-5"/>
        </w:rPr>
        <w:t> </w:t>
      </w:r>
      <w:r>
        <w:rPr>
          <w:color w:val="231F20"/>
        </w:rPr>
        <w:t>admiration</w:t>
      </w:r>
      <w:r>
        <w:rPr>
          <w:color w:val="231F20"/>
          <w:spacing w:val="-5"/>
        </w:rPr>
        <w:t> </w:t>
      </w:r>
      <w:r>
        <w:rPr>
          <w:color w:val="231F20"/>
        </w:rPr>
        <w:t>(and</w:t>
      </w:r>
      <w:r>
        <w:rPr>
          <w:color w:val="231F20"/>
          <w:spacing w:val="-5"/>
        </w:rPr>
        <w:t> </w:t>
      </w:r>
      <w:r>
        <w:rPr>
          <w:color w:val="231F20"/>
        </w:rPr>
        <w:t>the </w:t>
      </w:r>
      <w:r>
        <w:rPr>
          <w:color w:val="231F20"/>
          <w:w w:val="90"/>
        </w:rPr>
        <w:t>resulting spiritual Turkic unity) that survived in Turkiye until the time of Sultan Mehmed</w:t>
      </w:r>
      <w:r>
        <w:rPr>
          <w:color w:val="231F20"/>
          <w:w w:val="90"/>
        </w:rPr>
        <w:t> the</w:t>
      </w:r>
      <w:r>
        <w:rPr>
          <w:color w:val="231F20"/>
          <w:w w:val="90"/>
        </w:rPr>
        <w:t> Fatimid,</w:t>
      </w:r>
      <w:r>
        <w:rPr>
          <w:color w:val="231F20"/>
          <w:spacing w:val="-2"/>
          <w:w w:val="90"/>
        </w:rPr>
        <w:t> </w:t>
      </w:r>
      <w:r>
        <w:rPr>
          <w:color w:val="231F20"/>
          <w:w w:val="90"/>
        </w:rPr>
        <w:t>was</w:t>
      </w:r>
      <w:r>
        <w:rPr>
          <w:color w:val="231F20"/>
          <w:spacing w:val="-2"/>
          <w:w w:val="90"/>
        </w:rPr>
        <w:t> </w:t>
      </w:r>
      <w:r>
        <w:rPr>
          <w:color w:val="231F20"/>
          <w:w w:val="90"/>
        </w:rPr>
        <w:t>not</w:t>
      </w:r>
      <w:r>
        <w:rPr>
          <w:color w:val="231F20"/>
          <w:spacing w:val="-2"/>
          <w:w w:val="90"/>
        </w:rPr>
        <w:t> </w:t>
      </w:r>
      <w:r>
        <w:rPr>
          <w:color w:val="231F20"/>
          <w:w w:val="90"/>
        </w:rPr>
        <w:t>a</w:t>
      </w:r>
      <w:r>
        <w:rPr>
          <w:color w:val="231F20"/>
          <w:spacing w:val="-2"/>
          <w:w w:val="90"/>
        </w:rPr>
        <w:t> </w:t>
      </w:r>
      <w:r>
        <w:rPr>
          <w:color w:val="231F20"/>
          <w:w w:val="90"/>
        </w:rPr>
        <w:t>result</w:t>
      </w:r>
      <w:r>
        <w:rPr>
          <w:color w:val="231F20"/>
          <w:spacing w:val="-2"/>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propaganda</w:t>
      </w:r>
      <w:r>
        <w:rPr>
          <w:color w:val="231F20"/>
          <w:spacing w:val="-2"/>
          <w:w w:val="90"/>
        </w:rPr>
        <w:t> </w:t>
      </w:r>
      <w:r>
        <w:rPr>
          <w:color w:val="231F20"/>
          <w:w w:val="90"/>
        </w:rPr>
        <w:t>of</w:t>
      </w:r>
      <w:r>
        <w:rPr>
          <w:color w:val="231F20"/>
          <w:spacing w:val="-2"/>
          <w:w w:val="90"/>
        </w:rPr>
        <w:t> </w:t>
      </w:r>
      <w:r>
        <w:rPr>
          <w:color w:val="231F20"/>
          <w:w w:val="90"/>
        </w:rPr>
        <w:t>Egyptian and Syrian </w:t>
      </w:r>
      <w:r>
        <w:rPr>
          <w:color w:val="231F20"/>
          <w:spacing w:val="-2"/>
        </w:rPr>
        <w:t>historians.</w:t>
      </w:r>
    </w:p>
    <w:p>
      <w:pPr>
        <w:pStyle w:val="BodyText"/>
        <w:spacing w:line="206" w:lineRule="auto" w:before="2"/>
        <w:ind w:right="357" w:firstLine="49"/>
      </w:pPr>
      <w:r>
        <w:rPr>
          <w:color w:val="231F20"/>
          <w:spacing w:val="-2"/>
          <w:w w:val="90"/>
        </w:rPr>
        <w:t>He says that it </w:t>
      </w:r>
      <w:r>
        <w:rPr>
          <w:rFonts w:ascii="Arial MT" w:hAnsi="Arial MT"/>
          <w:color w:val="231F20"/>
          <w:spacing w:val="-2"/>
          <w:w w:val="90"/>
          <w:sz w:val="21"/>
        </w:rPr>
        <w:t>disappeared</w:t>
      </w:r>
      <w:r>
        <w:rPr>
          <w:rFonts w:ascii="Arial MT" w:hAnsi="Arial MT"/>
          <w:color w:val="231F20"/>
          <w:spacing w:val="-5"/>
          <w:w w:val="90"/>
          <w:sz w:val="21"/>
        </w:rPr>
        <w:t> </w:t>
      </w:r>
      <w:r>
        <w:rPr>
          <w:color w:val="231F20"/>
          <w:spacing w:val="-2"/>
          <w:w w:val="90"/>
        </w:rPr>
        <w:t>and was replaced</w:t>
      </w:r>
      <w:r>
        <w:rPr>
          <w:color w:val="231F20"/>
          <w:spacing w:val="-3"/>
          <w:w w:val="90"/>
        </w:rPr>
        <w:t> </w:t>
      </w:r>
      <w:r>
        <w:rPr>
          <w:rFonts w:ascii="Arial MT" w:hAnsi="Arial MT"/>
          <w:color w:val="231F20"/>
          <w:spacing w:val="-2"/>
          <w:w w:val="90"/>
          <w:sz w:val="21"/>
        </w:rPr>
        <w:t>by</w:t>
      </w:r>
      <w:r>
        <w:rPr>
          <w:rFonts w:ascii="Arial MT" w:hAnsi="Arial MT"/>
          <w:color w:val="231F20"/>
          <w:spacing w:val="-6"/>
          <w:w w:val="90"/>
          <w:sz w:val="21"/>
        </w:rPr>
        <w:t> </w:t>
      </w:r>
      <w:r>
        <w:rPr>
          <w:color w:val="231F20"/>
          <w:spacing w:val="-2"/>
          <w:w w:val="90"/>
        </w:rPr>
        <w:t>the </w:t>
      </w:r>
      <w:r>
        <w:rPr>
          <w:rFonts w:ascii="Arial MT" w:hAnsi="Arial MT"/>
          <w:color w:val="231F20"/>
          <w:spacing w:val="-2"/>
          <w:w w:val="90"/>
          <w:sz w:val="21"/>
        </w:rPr>
        <w:t>enmity</w:t>
      </w:r>
      <w:r>
        <w:rPr>
          <w:rFonts w:ascii="Arial MT" w:hAnsi="Arial MT"/>
          <w:color w:val="231F20"/>
          <w:spacing w:val="-7"/>
          <w:w w:val="90"/>
          <w:sz w:val="21"/>
        </w:rPr>
        <w:t> </w:t>
      </w:r>
      <w:r>
        <w:rPr>
          <w:color w:val="231F20"/>
          <w:spacing w:val="-2"/>
          <w:w w:val="90"/>
        </w:rPr>
        <w:t>of Çeng z and Tem r. </w:t>
      </w:r>
      <w:r>
        <w:rPr>
          <w:color w:val="231F20"/>
          <w:w w:val="90"/>
        </w:rPr>
        <w:t>Again,</w:t>
      </w:r>
      <w:r>
        <w:rPr>
          <w:color w:val="231F20"/>
          <w:w w:val="90"/>
        </w:rPr>
        <w:t> according</w:t>
      </w:r>
      <w:r>
        <w:rPr>
          <w:color w:val="231F20"/>
          <w:w w:val="90"/>
        </w:rPr>
        <w:t> to</w:t>
      </w:r>
      <w:r>
        <w:rPr>
          <w:color w:val="231F20"/>
          <w:w w:val="90"/>
        </w:rPr>
        <w:t> him,</w:t>
      </w:r>
      <w:r>
        <w:rPr>
          <w:color w:val="231F20"/>
          <w:w w:val="90"/>
        </w:rPr>
        <w:t> the</w:t>
      </w:r>
      <w:r>
        <w:rPr>
          <w:color w:val="231F20"/>
          <w:w w:val="90"/>
        </w:rPr>
        <w:t> Safavids'</w:t>
      </w:r>
      <w:r>
        <w:rPr>
          <w:color w:val="231F20"/>
          <w:w w:val="90"/>
        </w:rPr>
        <w:t> propaganda</w:t>
      </w:r>
      <w:r>
        <w:rPr>
          <w:color w:val="231F20"/>
          <w:w w:val="90"/>
        </w:rPr>
        <w:t> of</w:t>
      </w:r>
      <w:r>
        <w:rPr>
          <w:color w:val="231F20"/>
          <w:w w:val="90"/>
        </w:rPr>
        <w:t> Shi'and</w:t>
      </w:r>
      <w:r>
        <w:rPr>
          <w:color w:val="231F20"/>
          <w:w w:val="90"/>
        </w:rPr>
        <w:t> the</w:t>
      </w:r>
      <w:r>
        <w:rPr>
          <w:color w:val="231F20"/>
          <w:w w:val="90"/>
        </w:rPr>
        <w:t> endeavour</w:t>
      </w:r>
      <w:r>
        <w:rPr>
          <w:color w:val="231F20"/>
          <w:w w:val="90"/>
        </w:rPr>
        <w:t> of </w:t>
      </w:r>
      <w:r>
        <w:rPr>
          <w:color w:val="231F20"/>
          <w:w w:val="85"/>
        </w:rPr>
        <w:t>Raniism are some of the movements that led to the undermining of the Turkish epic with the understanding of national history. Zekî Vel d Togan, who moves on to the </w:t>
      </w:r>
      <w:r>
        <w:rPr>
          <w:color w:val="231F20"/>
          <w:w w:val="90"/>
        </w:rPr>
        <w:t>main</w:t>
      </w:r>
      <w:r>
        <w:rPr>
          <w:color w:val="231F20"/>
          <w:spacing w:val="-6"/>
          <w:w w:val="90"/>
        </w:rPr>
        <w:t> </w:t>
      </w:r>
      <w:r>
        <w:rPr>
          <w:color w:val="231F20"/>
          <w:w w:val="90"/>
        </w:rPr>
        <w:t>lines</w:t>
      </w:r>
      <w:r>
        <w:rPr>
          <w:color w:val="231F20"/>
          <w:spacing w:val="-6"/>
          <w:w w:val="90"/>
        </w:rPr>
        <w:t> </w:t>
      </w:r>
      <w:r>
        <w:rPr>
          <w:color w:val="231F20"/>
          <w:w w:val="90"/>
        </w:rPr>
        <w:t>of</w:t>
      </w:r>
      <w:r>
        <w:rPr>
          <w:color w:val="231F20"/>
          <w:spacing w:val="-6"/>
          <w:w w:val="90"/>
        </w:rPr>
        <w:t> </w:t>
      </w:r>
      <w:r>
        <w:rPr>
          <w:color w:val="231F20"/>
          <w:w w:val="90"/>
        </w:rPr>
        <w:t>the</w:t>
      </w:r>
      <w:r>
        <w:rPr>
          <w:color w:val="231F20"/>
          <w:spacing w:val="-6"/>
          <w:w w:val="90"/>
        </w:rPr>
        <w:t> </w:t>
      </w:r>
      <w:r>
        <w:rPr>
          <w:color w:val="231F20"/>
          <w:w w:val="90"/>
        </w:rPr>
        <w:t>Turkish</w:t>
      </w:r>
      <w:r>
        <w:rPr>
          <w:color w:val="231F20"/>
          <w:spacing w:val="-6"/>
          <w:w w:val="90"/>
        </w:rPr>
        <w:t> </w:t>
      </w:r>
      <w:r>
        <w:rPr>
          <w:color w:val="231F20"/>
          <w:w w:val="90"/>
        </w:rPr>
        <w:t>epic</w:t>
      </w:r>
      <w:r>
        <w:rPr>
          <w:color w:val="231F20"/>
          <w:spacing w:val="-6"/>
          <w:w w:val="90"/>
        </w:rPr>
        <w:t> </w:t>
      </w:r>
      <w:r>
        <w:rPr>
          <w:color w:val="231F20"/>
          <w:w w:val="90"/>
        </w:rPr>
        <w:t>after</w:t>
      </w:r>
      <w:r>
        <w:rPr>
          <w:color w:val="231F20"/>
          <w:spacing w:val="-6"/>
          <w:w w:val="90"/>
        </w:rPr>
        <w:t> </w:t>
      </w:r>
      <w:r>
        <w:rPr>
          <w:color w:val="231F20"/>
          <w:w w:val="90"/>
        </w:rPr>
        <w:t>putting</w:t>
      </w:r>
      <w:r>
        <w:rPr>
          <w:color w:val="231F20"/>
          <w:spacing w:val="-6"/>
          <w:w w:val="90"/>
        </w:rPr>
        <w:t> </w:t>
      </w:r>
      <w:r>
        <w:rPr>
          <w:color w:val="231F20"/>
          <w:w w:val="90"/>
        </w:rPr>
        <w:t>them</w:t>
      </w:r>
      <w:r>
        <w:rPr>
          <w:color w:val="231F20"/>
          <w:spacing w:val="-6"/>
          <w:w w:val="90"/>
        </w:rPr>
        <w:t> </w:t>
      </w:r>
      <w:r>
        <w:rPr>
          <w:color w:val="231F20"/>
          <w:w w:val="90"/>
        </w:rPr>
        <w:t>forward</w:t>
      </w:r>
      <w:r>
        <w:rPr>
          <w:color w:val="231F20"/>
          <w:spacing w:val="-6"/>
          <w:w w:val="90"/>
        </w:rPr>
        <w:t> </w:t>
      </w:r>
      <w:r>
        <w:rPr>
          <w:color w:val="231F20"/>
          <w:w w:val="90"/>
        </w:rPr>
        <w:t>summarises</w:t>
      </w:r>
      <w:r>
        <w:rPr>
          <w:color w:val="231F20"/>
          <w:spacing w:val="-6"/>
          <w:w w:val="90"/>
        </w:rPr>
        <w:t> </w:t>
      </w:r>
      <w:r>
        <w:rPr>
          <w:color w:val="231F20"/>
          <w:w w:val="90"/>
        </w:rPr>
        <w:t>this</w:t>
      </w:r>
      <w:r>
        <w:rPr>
          <w:color w:val="231F20"/>
          <w:spacing w:val="-6"/>
          <w:w w:val="90"/>
        </w:rPr>
        <w:t> </w:t>
      </w:r>
      <w:r>
        <w:rPr>
          <w:color w:val="231F20"/>
          <w:w w:val="90"/>
        </w:rPr>
        <w:t>epic</w:t>
      </w:r>
      <w:r>
        <w:rPr>
          <w:color w:val="231F20"/>
          <w:spacing w:val="-6"/>
          <w:w w:val="90"/>
        </w:rPr>
        <w:t> </w:t>
      </w:r>
      <w:r>
        <w:rPr>
          <w:color w:val="231F20"/>
          <w:w w:val="90"/>
        </w:rPr>
        <w:t>as </w:t>
      </w:r>
      <w:r>
        <w:rPr>
          <w:color w:val="231F20"/>
          <w:spacing w:val="-2"/>
          <w:w w:val="95"/>
        </w:rPr>
        <w:t>follows:</w:t>
      </w:r>
    </w:p>
    <w:p>
      <w:pPr>
        <w:spacing w:line="213" w:lineRule="auto" w:before="17"/>
        <w:ind w:left="6" w:right="344" w:firstLine="476"/>
        <w:jc w:val="both"/>
        <w:rPr>
          <w:sz w:val="22"/>
        </w:rPr>
      </w:pPr>
      <w:r>
        <w:rPr>
          <w:color w:val="231F20"/>
          <w:sz w:val="22"/>
        </w:rPr>
        <w:t>The</w:t>
      </w:r>
      <w:r>
        <w:rPr>
          <w:color w:val="231F20"/>
          <w:spacing w:val="-13"/>
          <w:sz w:val="22"/>
        </w:rPr>
        <w:t> </w:t>
      </w:r>
      <w:r>
        <w:rPr>
          <w:color w:val="231F20"/>
          <w:sz w:val="22"/>
        </w:rPr>
        <w:t>homeland</w:t>
      </w:r>
      <w:r>
        <w:rPr>
          <w:color w:val="231F20"/>
          <w:spacing w:val="-12"/>
          <w:sz w:val="22"/>
        </w:rPr>
        <w:t> </w:t>
      </w:r>
      <w:r>
        <w:rPr>
          <w:color w:val="231F20"/>
          <w:sz w:val="22"/>
        </w:rPr>
        <w:t>of</w:t>
      </w:r>
      <w:r>
        <w:rPr>
          <w:color w:val="231F20"/>
          <w:spacing w:val="25"/>
          <w:sz w:val="22"/>
        </w:rPr>
        <w:t> </w:t>
      </w:r>
      <w:r>
        <w:rPr>
          <w:color w:val="231F20"/>
          <w:sz w:val="22"/>
        </w:rPr>
        <w:t>first</w:t>
      </w:r>
      <w:r>
        <w:rPr>
          <w:color w:val="231F20"/>
          <w:spacing w:val="-10"/>
          <w:sz w:val="22"/>
        </w:rPr>
        <w:t> </w:t>
      </w:r>
      <w:r>
        <w:rPr>
          <w:color w:val="231F20"/>
          <w:sz w:val="22"/>
        </w:rPr>
        <w:t>Turks,</w:t>
      </w:r>
      <w:r>
        <w:rPr>
          <w:color w:val="231F20"/>
          <w:spacing w:val="-10"/>
          <w:sz w:val="22"/>
        </w:rPr>
        <w:t> </w:t>
      </w:r>
      <w:r>
        <w:rPr>
          <w:color w:val="231F20"/>
          <w:sz w:val="22"/>
        </w:rPr>
        <w:t>who</w:t>
      </w:r>
      <w:r>
        <w:rPr>
          <w:color w:val="231F20"/>
          <w:spacing w:val="-10"/>
          <w:sz w:val="22"/>
        </w:rPr>
        <w:t> </w:t>
      </w:r>
      <w:r>
        <w:rPr>
          <w:color w:val="231F20"/>
          <w:sz w:val="22"/>
        </w:rPr>
        <w:t>were</w:t>
      </w:r>
      <w:r>
        <w:rPr>
          <w:color w:val="231F20"/>
          <w:spacing w:val="-10"/>
          <w:sz w:val="22"/>
        </w:rPr>
        <w:t> </w:t>
      </w:r>
      <w:r>
        <w:rPr>
          <w:color w:val="231F20"/>
          <w:sz w:val="22"/>
        </w:rPr>
        <w:t>fed</w:t>
      </w:r>
      <w:r>
        <w:rPr>
          <w:color w:val="231F20"/>
          <w:spacing w:val="-10"/>
          <w:sz w:val="22"/>
        </w:rPr>
        <w:t> </w:t>
      </w:r>
      <w:r>
        <w:rPr>
          <w:color w:val="231F20"/>
          <w:sz w:val="22"/>
        </w:rPr>
        <w:t>by</w:t>
      </w:r>
      <w:r>
        <w:rPr>
          <w:color w:val="231F20"/>
          <w:spacing w:val="-10"/>
          <w:sz w:val="22"/>
        </w:rPr>
        <w:t> </w:t>
      </w:r>
      <w:r>
        <w:rPr>
          <w:color w:val="231F20"/>
          <w:sz w:val="22"/>
        </w:rPr>
        <w:t>the</w:t>
      </w:r>
      <w:r>
        <w:rPr>
          <w:color w:val="231F20"/>
          <w:spacing w:val="-10"/>
          <w:sz w:val="22"/>
        </w:rPr>
        <w:t> </w:t>
      </w:r>
      <w:r>
        <w:rPr>
          <w:color w:val="231F20"/>
          <w:sz w:val="22"/>
        </w:rPr>
        <w:t>she-wolf</w:t>
      </w:r>
      <w:r>
        <w:rPr>
          <w:rFonts w:ascii="Arial MT" w:hAnsi="Arial MT"/>
          <w:color w:val="231F20"/>
          <w:sz w:val="21"/>
        </w:rPr>
        <w:t>,</w:t>
      </w:r>
      <w:r>
        <w:rPr>
          <w:rFonts w:ascii="Arial MT" w:hAnsi="Arial MT"/>
          <w:color w:val="231F20"/>
          <w:spacing w:val="-15"/>
          <w:sz w:val="21"/>
        </w:rPr>
        <w:t> </w:t>
      </w:r>
      <w:r>
        <w:rPr>
          <w:rFonts w:ascii="Arial MT" w:hAnsi="Arial MT"/>
          <w:color w:val="231F20"/>
          <w:sz w:val="21"/>
        </w:rPr>
        <w:t>was</w:t>
      </w:r>
      <w:r>
        <w:rPr>
          <w:rFonts w:ascii="Arial MT" w:hAnsi="Arial MT"/>
          <w:color w:val="231F20"/>
          <w:spacing w:val="-15"/>
          <w:sz w:val="21"/>
        </w:rPr>
        <w:t> </w:t>
      </w:r>
      <w:r>
        <w:rPr>
          <w:rFonts w:ascii="Arial MT" w:hAnsi="Arial MT"/>
          <w:color w:val="231F20"/>
          <w:sz w:val="21"/>
        </w:rPr>
        <w:t>the </w:t>
      </w:r>
      <w:r>
        <w:rPr>
          <w:rFonts w:ascii="Arial MT" w:hAnsi="Arial MT"/>
          <w:color w:val="231F20"/>
          <w:spacing w:val="-2"/>
          <w:sz w:val="21"/>
        </w:rPr>
        <w:t>mountains</w:t>
      </w:r>
      <w:r>
        <w:rPr>
          <w:rFonts w:ascii="Arial MT" w:hAnsi="Arial MT"/>
          <w:color w:val="231F20"/>
          <w:spacing w:val="-13"/>
          <w:sz w:val="21"/>
        </w:rPr>
        <w:t> </w:t>
      </w:r>
      <w:r>
        <w:rPr>
          <w:rFonts w:ascii="Arial MT" w:hAnsi="Arial MT"/>
          <w:color w:val="231F20"/>
          <w:spacing w:val="-2"/>
          <w:sz w:val="21"/>
        </w:rPr>
        <w:t>of</w:t>
      </w:r>
      <w:r>
        <w:rPr>
          <w:rFonts w:ascii="Arial MT" w:hAnsi="Arial MT"/>
          <w:color w:val="231F20"/>
          <w:spacing w:val="-13"/>
          <w:sz w:val="21"/>
        </w:rPr>
        <w:t> </w:t>
      </w:r>
      <w:r>
        <w:rPr>
          <w:rFonts w:ascii="Times New Roman" w:hAnsi="Times New Roman"/>
          <w:b/>
          <w:color w:val="231F20"/>
          <w:spacing w:val="-2"/>
          <w:sz w:val="19"/>
        </w:rPr>
        <w:t>Azit</w:t>
      </w:r>
      <w:r>
        <w:rPr>
          <w:rFonts w:ascii="Times New Roman" w:hAnsi="Times New Roman"/>
          <w:b/>
          <w:color w:val="231F20"/>
          <w:spacing w:val="-10"/>
          <w:sz w:val="19"/>
        </w:rPr>
        <w:t> </w:t>
      </w:r>
      <w:r>
        <w:rPr>
          <w:rFonts w:ascii="Times New Roman" w:hAnsi="Times New Roman"/>
          <w:b/>
          <w:color w:val="231F20"/>
          <w:spacing w:val="-2"/>
          <w:sz w:val="19"/>
        </w:rPr>
        <w:t>Art</w:t>
      </w:r>
      <w:r>
        <w:rPr>
          <w:rFonts w:ascii="Times New Roman" w:hAnsi="Times New Roman"/>
          <w:b/>
          <w:color w:val="231F20"/>
          <w:spacing w:val="-9"/>
          <w:sz w:val="19"/>
        </w:rPr>
        <w:t> </w:t>
      </w:r>
      <w:r>
        <w:rPr>
          <w:color w:val="231F20"/>
          <w:spacing w:val="-2"/>
          <w:sz w:val="22"/>
        </w:rPr>
        <w:t>near</w:t>
      </w:r>
      <w:r>
        <w:rPr>
          <w:color w:val="231F20"/>
          <w:spacing w:val="-11"/>
          <w:sz w:val="22"/>
        </w:rPr>
        <w:t> </w:t>
      </w:r>
      <w:r>
        <w:rPr>
          <w:color w:val="231F20"/>
          <w:spacing w:val="-2"/>
          <w:sz w:val="22"/>
        </w:rPr>
        <w:t>Isig</w:t>
      </w:r>
      <w:r>
        <w:rPr>
          <w:color w:val="231F20"/>
          <w:spacing w:val="-5"/>
          <w:sz w:val="22"/>
        </w:rPr>
        <w:t> </w:t>
      </w:r>
      <w:r>
        <w:rPr>
          <w:color w:val="231F20"/>
          <w:spacing w:val="-2"/>
          <w:sz w:val="22"/>
        </w:rPr>
        <w:t>Gol.</w:t>
      </w:r>
      <w:r>
        <w:rPr>
          <w:color w:val="231F20"/>
          <w:spacing w:val="-10"/>
          <w:sz w:val="22"/>
        </w:rPr>
        <w:t> </w:t>
      </w:r>
      <w:r>
        <w:rPr>
          <w:rFonts w:ascii="Times New Roman" w:hAnsi="Times New Roman"/>
          <w:b/>
          <w:color w:val="231F20"/>
          <w:spacing w:val="-2"/>
          <w:sz w:val="19"/>
        </w:rPr>
        <w:t>Turk</w:t>
      </w:r>
      <w:r>
        <w:rPr>
          <w:rFonts w:ascii="Times New Roman" w:hAnsi="Times New Roman"/>
          <w:b/>
          <w:color w:val="231F20"/>
          <w:spacing w:val="-10"/>
          <w:sz w:val="19"/>
        </w:rPr>
        <w:t> </w:t>
      </w:r>
      <w:r>
        <w:rPr>
          <w:color w:val="231F20"/>
          <w:spacing w:val="-2"/>
          <w:sz w:val="22"/>
        </w:rPr>
        <w:t>had</w:t>
      </w:r>
      <w:r>
        <w:rPr>
          <w:color w:val="231F20"/>
          <w:spacing w:val="-9"/>
          <w:sz w:val="22"/>
        </w:rPr>
        <w:t> </w:t>
      </w:r>
      <w:r>
        <w:rPr>
          <w:color w:val="231F20"/>
          <w:spacing w:val="-2"/>
          <w:sz w:val="22"/>
        </w:rPr>
        <w:t>four</w:t>
      </w:r>
      <w:r>
        <w:rPr>
          <w:color w:val="231F20"/>
          <w:spacing w:val="-9"/>
          <w:sz w:val="22"/>
        </w:rPr>
        <w:t> </w:t>
      </w:r>
      <w:r>
        <w:rPr>
          <w:color w:val="231F20"/>
          <w:spacing w:val="-2"/>
          <w:sz w:val="22"/>
        </w:rPr>
        <w:t>sons,</w:t>
      </w:r>
      <w:r>
        <w:rPr>
          <w:color w:val="231F20"/>
          <w:spacing w:val="-9"/>
          <w:sz w:val="22"/>
        </w:rPr>
        <w:t> </w:t>
      </w:r>
      <w:r>
        <w:rPr>
          <w:color w:val="231F20"/>
          <w:spacing w:val="-2"/>
          <w:sz w:val="22"/>
        </w:rPr>
        <w:t>among</w:t>
      </w:r>
      <w:r>
        <w:rPr>
          <w:color w:val="231F20"/>
          <w:spacing w:val="-9"/>
          <w:sz w:val="22"/>
        </w:rPr>
        <w:t> </w:t>
      </w:r>
      <w:r>
        <w:rPr>
          <w:color w:val="231F20"/>
          <w:spacing w:val="-2"/>
          <w:sz w:val="22"/>
        </w:rPr>
        <w:t>whom</w:t>
      </w:r>
      <w:r>
        <w:rPr>
          <w:color w:val="231F20"/>
          <w:spacing w:val="-11"/>
          <w:sz w:val="22"/>
        </w:rPr>
        <w:t> </w:t>
      </w:r>
      <w:r>
        <w:rPr>
          <w:rFonts w:ascii="Times New Roman" w:hAnsi="Times New Roman"/>
          <w:b/>
          <w:color w:val="231F20"/>
          <w:spacing w:val="-2"/>
          <w:sz w:val="19"/>
        </w:rPr>
        <w:t>Tüng </w:t>
      </w:r>
      <w:r>
        <w:rPr>
          <w:color w:val="231F20"/>
          <w:sz w:val="22"/>
        </w:rPr>
        <w:t>salt. His son </w:t>
      </w:r>
      <w:r>
        <w:rPr>
          <w:rFonts w:ascii="Times New Roman" w:hAnsi="Times New Roman"/>
          <w:b/>
          <w:color w:val="231F20"/>
          <w:sz w:val="19"/>
        </w:rPr>
        <w:t>Alp Er Tunga</w:t>
      </w:r>
      <w:r>
        <w:rPr>
          <w:rFonts w:ascii="Times New Roman" w:hAnsi="Times New Roman"/>
          <w:b/>
          <w:color w:val="231F20"/>
          <w:spacing w:val="40"/>
          <w:sz w:val="19"/>
        </w:rPr>
        <w:t> </w:t>
      </w:r>
      <w:r>
        <w:rPr>
          <w:color w:val="231F20"/>
          <w:sz w:val="22"/>
        </w:rPr>
        <w:t>the founder of the Turkish ruling dynasties. </w:t>
      </w:r>
      <w:r>
        <w:rPr>
          <w:rFonts w:ascii="Times New Roman" w:hAnsi="Times New Roman"/>
          <w:b/>
          <w:color w:val="231F20"/>
          <w:spacing w:val="-6"/>
          <w:sz w:val="19"/>
        </w:rPr>
        <w:t>Alanca Kara Khan</w:t>
      </w:r>
      <w:r>
        <w:rPr>
          <w:color w:val="231F20"/>
          <w:spacing w:val="-6"/>
          <w:sz w:val="22"/>
        </w:rPr>
        <w:t>,</w:t>
      </w:r>
      <w:r>
        <w:rPr>
          <w:color w:val="231F20"/>
          <w:spacing w:val="-7"/>
          <w:sz w:val="22"/>
        </w:rPr>
        <w:t> </w:t>
      </w:r>
      <w:r>
        <w:rPr>
          <w:color w:val="231F20"/>
          <w:spacing w:val="-6"/>
          <w:sz w:val="22"/>
        </w:rPr>
        <w:t>one of</w:t>
      </w:r>
      <w:r>
        <w:rPr>
          <w:color w:val="231F20"/>
          <w:spacing w:val="-7"/>
          <w:sz w:val="22"/>
        </w:rPr>
        <w:t> </w:t>
      </w:r>
      <w:r>
        <w:rPr>
          <w:color w:val="231F20"/>
          <w:spacing w:val="-6"/>
          <w:sz w:val="22"/>
        </w:rPr>
        <w:t>his descendants, found</w:t>
      </w:r>
      <w:r>
        <w:rPr>
          <w:color w:val="231F20"/>
          <w:spacing w:val="-7"/>
          <w:sz w:val="22"/>
        </w:rPr>
        <w:t> </w:t>
      </w:r>
      <w:r>
        <w:rPr>
          <w:color w:val="231F20"/>
          <w:spacing w:val="-6"/>
          <w:sz w:val="22"/>
        </w:rPr>
        <w:t>out how</w:t>
      </w:r>
      <w:r>
        <w:rPr>
          <w:color w:val="231F20"/>
          <w:spacing w:val="-7"/>
          <w:sz w:val="22"/>
        </w:rPr>
        <w:t> </w:t>
      </w:r>
      <w:r>
        <w:rPr>
          <w:color w:val="231F20"/>
          <w:spacing w:val="-6"/>
          <w:sz w:val="22"/>
        </w:rPr>
        <w:t>to obtain</w:t>
      </w:r>
      <w:r>
        <w:rPr>
          <w:color w:val="231F20"/>
          <w:spacing w:val="-2"/>
          <w:sz w:val="22"/>
        </w:rPr>
        <w:t> </w:t>
      </w:r>
      <w:r>
        <w:rPr>
          <w:color w:val="231F20"/>
          <w:spacing w:val="-6"/>
          <w:sz w:val="22"/>
        </w:rPr>
        <w:t>msk</w:t>
      </w:r>
      <w:r>
        <w:rPr>
          <w:color w:val="231F20"/>
          <w:spacing w:val="-1"/>
          <w:sz w:val="22"/>
        </w:rPr>
        <w:t> </w:t>
      </w:r>
      <w:r>
        <w:rPr>
          <w:color w:val="231F20"/>
          <w:spacing w:val="-6"/>
          <w:sz w:val="22"/>
        </w:rPr>
        <w:t>from auroch,</w:t>
      </w:r>
      <w:r>
        <w:rPr>
          <w:color w:val="231F20"/>
          <w:spacing w:val="-7"/>
          <w:sz w:val="22"/>
        </w:rPr>
        <w:t> </w:t>
      </w:r>
      <w:r>
        <w:rPr>
          <w:color w:val="231F20"/>
          <w:spacing w:val="-6"/>
          <w:sz w:val="22"/>
        </w:rPr>
        <w:t>established trade,</w:t>
      </w:r>
      <w:r>
        <w:rPr>
          <w:color w:val="231F20"/>
          <w:spacing w:val="-7"/>
          <w:sz w:val="22"/>
        </w:rPr>
        <w:t> </w:t>
      </w:r>
      <w:r>
        <w:rPr>
          <w:color w:val="231F20"/>
          <w:spacing w:val="-6"/>
          <w:sz w:val="22"/>
        </w:rPr>
        <w:t>and introduced</w:t>
      </w:r>
      <w:r>
        <w:rPr>
          <w:color w:val="231F20"/>
          <w:spacing w:val="-7"/>
          <w:sz w:val="22"/>
        </w:rPr>
        <w:t> </w:t>
      </w:r>
      <w:r>
        <w:rPr>
          <w:color w:val="231F20"/>
          <w:spacing w:val="-6"/>
          <w:sz w:val="22"/>
        </w:rPr>
        <w:t>hunting with bow</w:t>
      </w:r>
      <w:r>
        <w:rPr>
          <w:color w:val="231F20"/>
          <w:spacing w:val="-5"/>
          <w:sz w:val="22"/>
        </w:rPr>
        <w:t> </w:t>
      </w:r>
      <w:r>
        <w:rPr>
          <w:color w:val="231F20"/>
          <w:spacing w:val="-6"/>
          <w:sz w:val="22"/>
        </w:rPr>
        <w:t>and</w:t>
      </w:r>
      <w:r>
        <w:rPr>
          <w:color w:val="231F20"/>
          <w:spacing w:val="-5"/>
          <w:sz w:val="22"/>
        </w:rPr>
        <w:t> </w:t>
      </w:r>
      <w:r>
        <w:rPr>
          <w:color w:val="231F20"/>
          <w:spacing w:val="-6"/>
          <w:sz w:val="22"/>
        </w:rPr>
        <w:t>arrow.</w:t>
      </w:r>
      <w:r>
        <w:rPr>
          <w:color w:val="231F20"/>
          <w:spacing w:val="-7"/>
          <w:sz w:val="22"/>
        </w:rPr>
        <w:t> </w:t>
      </w:r>
      <w:r>
        <w:rPr>
          <w:color w:val="231F20"/>
          <w:spacing w:val="-6"/>
          <w:sz w:val="22"/>
        </w:rPr>
        <w:t>After </w:t>
      </w:r>
      <w:r>
        <w:rPr>
          <w:color w:val="231F20"/>
          <w:sz w:val="22"/>
        </w:rPr>
        <w:t>Alanca</w:t>
      </w:r>
      <w:r>
        <w:rPr>
          <w:color w:val="231F20"/>
          <w:spacing w:val="-11"/>
          <w:sz w:val="22"/>
        </w:rPr>
        <w:t> </w:t>
      </w:r>
      <w:r>
        <w:rPr>
          <w:color w:val="231F20"/>
          <w:sz w:val="22"/>
        </w:rPr>
        <w:t>Kara</w:t>
      </w:r>
      <w:r>
        <w:rPr>
          <w:color w:val="231F20"/>
          <w:spacing w:val="-11"/>
          <w:sz w:val="22"/>
        </w:rPr>
        <w:t> </w:t>
      </w:r>
      <w:r>
        <w:rPr>
          <w:color w:val="231F20"/>
          <w:sz w:val="22"/>
        </w:rPr>
        <w:t>Khan,</w:t>
      </w:r>
      <w:r>
        <w:rPr>
          <w:color w:val="231F20"/>
          <w:spacing w:val="-11"/>
          <w:sz w:val="22"/>
        </w:rPr>
        <w:t> </w:t>
      </w:r>
      <w:r>
        <w:rPr>
          <w:color w:val="231F20"/>
          <w:sz w:val="22"/>
        </w:rPr>
        <w:t>the</w:t>
      </w:r>
      <w:r>
        <w:rPr>
          <w:color w:val="231F20"/>
          <w:spacing w:val="-11"/>
          <w:sz w:val="22"/>
        </w:rPr>
        <w:t> </w:t>
      </w:r>
      <w:r>
        <w:rPr>
          <w:color w:val="231F20"/>
          <w:sz w:val="22"/>
        </w:rPr>
        <w:t>country</w:t>
      </w:r>
      <w:r>
        <w:rPr>
          <w:color w:val="231F20"/>
          <w:spacing w:val="-11"/>
          <w:sz w:val="22"/>
        </w:rPr>
        <w:t> </w:t>
      </w:r>
      <w:r>
        <w:rPr>
          <w:color w:val="231F20"/>
          <w:sz w:val="22"/>
        </w:rPr>
        <w:t>was</w:t>
      </w:r>
      <w:r>
        <w:rPr>
          <w:color w:val="231F20"/>
          <w:spacing w:val="-5"/>
          <w:sz w:val="22"/>
        </w:rPr>
        <w:t> </w:t>
      </w:r>
      <w:r>
        <w:rPr>
          <w:color w:val="231F20"/>
          <w:sz w:val="22"/>
        </w:rPr>
        <w:t>divided</w:t>
      </w:r>
      <w:r>
        <w:rPr>
          <w:color w:val="231F20"/>
          <w:spacing w:val="-5"/>
          <w:sz w:val="22"/>
        </w:rPr>
        <w:t> </w:t>
      </w:r>
      <w:r>
        <w:rPr>
          <w:color w:val="231F20"/>
          <w:sz w:val="22"/>
        </w:rPr>
        <w:t>into</w:t>
      </w:r>
      <w:r>
        <w:rPr>
          <w:color w:val="231F20"/>
          <w:spacing w:val="-8"/>
          <w:sz w:val="22"/>
        </w:rPr>
        <w:t> </w:t>
      </w:r>
      <w:r>
        <w:rPr>
          <w:rFonts w:ascii="Times New Roman" w:hAnsi="Times New Roman"/>
          <w:b/>
          <w:color w:val="231F20"/>
          <w:sz w:val="19"/>
        </w:rPr>
        <w:t>Turk</w:t>
      </w:r>
      <w:r>
        <w:rPr>
          <w:rFonts w:ascii="Times New Roman" w:hAnsi="Times New Roman"/>
          <w:b/>
          <w:color w:val="231F20"/>
          <w:spacing w:val="-12"/>
          <w:sz w:val="19"/>
        </w:rPr>
        <w:t> </w:t>
      </w:r>
      <w:r>
        <w:rPr>
          <w:color w:val="231F20"/>
          <w:sz w:val="22"/>
        </w:rPr>
        <w:t>and</w:t>
      </w:r>
      <w:r>
        <w:rPr>
          <w:color w:val="231F20"/>
          <w:spacing w:val="-11"/>
          <w:sz w:val="22"/>
        </w:rPr>
        <w:t> </w:t>
      </w:r>
      <w:r>
        <w:rPr>
          <w:rFonts w:ascii="Times New Roman" w:hAnsi="Times New Roman"/>
          <w:b/>
          <w:color w:val="231F20"/>
          <w:sz w:val="19"/>
        </w:rPr>
        <w:t>Oghuz</w:t>
      </w:r>
      <w:r>
        <w:rPr>
          <w:rFonts w:ascii="Times New Roman" w:hAnsi="Times New Roman"/>
          <w:b/>
          <w:color w:val="231F20"/>
          <w:spacing w:val="-12"/>
          <w:sz w:val="19"/>
        </w:rPr>
        <w:t> </w:t>
      </w:r>
      <w:r>
        <w:rPr>
          <w:color w:val="231F20"/>
          <w:sz w:val="22"/>
        </w:rPr>
        <w:t>or</w:t>
      </w:r>
      <w:r>
        <w:rPr>
          <w:color w:val="231F20"/>
          <w:spacing w:val="-11"/>
          <w:sz w:val="22"/>
        </w:rPr>
        <w:t> </w:t>
      </w:r>
      <w:r>
        <w:rPr>
          <w:rFonts w:ascii="Times New Roman" w:hAnsi="Times New Roman"/>
          <w:b/>
          <w:color w:val="231F20"/>
          <w:sz w:val="19"/>
        </w:rPr>
        <w:t>Mongol </w:t>
      </w:r>
      <w:r>
        <w:rPr>
          <w:color w:val="231F20"/>
          <w:sz w:val="22"/>
        </w:rPr>
        <w:t>and </w:t>
      </w:r>
      <w:r>
        <w:rPr>
          <w:rFonts w:ascii="Times New Roman" w:hAnsi="Times New Roman"/>
          <w:b/>
          <w:color w:val="231F20"/>
          <w:sz w:val="19"/>
        </w:rPr>
        <w:t>Tatar</w:t>
      </w:r>
      <w:r>
        <w:rPr>
          <w:color w:val="231F20"/>
          <w:sz w:val="22"/>
        </w:rPr>
        <w:t>. </w:t>
      </w:r>
      <w:r>
        <w:rPr>
          <w:rFonts w:ascii="Times New Roman" w:hAnsi="Times New Roman"/>
          <w:b/>
          <w:color w:val="231F20"/>
          <w:sz w:val="19"/>
        </w:rPr>
        <w:t>Oghuz Khan </w:t>
      </w:r>
      <w:r>
        <w:rPr>
          <w:color w:val="231F20"/>
          <w:sz w:val="22"/>
        </w:rPr>
        <w:t>(or </w:t>
      </w:r>
      <w:r>
        <w:rPr>
          <w:rFonts w:ascii="Times New Roman" w:hAnsi="Times New Roman"/>
          <w:b/>
          <w:color w:val="231F20"/>
          <w:sz w:val="19"/>
        </w:rPr>
        <w:t>Oghuz Ata</w:t>
      </w:r>
      <w:r>
        <w:rPr>
          <w:color w:val="231F20"/>
          <w:sz w:val="22"/>
        </w:rPr>
        <w:t>), son of Kara Khan of Mongolian descent, makes great conquests. Vizier </w:t>
      </w:r>
      <w:r>
        <w:rPr>
          <w:rFonts w:ascii="Times New Roman" w:hAnsi="Times New Roman"/>
          <w:b/>
          <w:color w:val="231F20"/>
          <w:sz w:val="19"/>
        </w:rPr>
        <w:t>Ulug Turk </w:t>
      </w:r>
      <w:r>
        <w:rPr>
          <w:color w:val="231F20"/>
          <w:sz w:val="22"/>
        </w:rPr>
        <w:t>is also regarded as the </w:t>
      </w:r>
      <w:r>
        <w:rPr>
          <w:color w:val="231F20"/>
          <w:w w:val="90"/>
          <w:sz w:val="22"/>
        </w:rPr>
        <w:t>representative of</w:t>
      </w:r>
      <w:r>
        <w:rPr>
          <w:color w:val="231F20"/>
          <w:spacing w:val="-1"/>
          <w:w w:val="90"/>
          <w:sz w:val="22"/>
        </w:rPr>
        <w:t> </w:t>
      </w:r>
      <w:r>
        <w:rPr>
          <w:color w:val="231F20"/>
          <w:w w:val="90"/>
          <w:sz w:val="22"/>
        </w:rPr>
        <w:t>reason</w:t>
      </w:r>
      <w:r>
        <w:rPr>
          <w:color w:val="231F20"/>
          <w:spacing w:val="-1"/>
          <w:w w:val="90"/>
          <w:sz w:val="22"/>
        </w:rPr>
        <w:t> </w:t>
      </w:r>
      <w:r>
        <w:rPr>
          <w:color w:val="231F20"/>
          <w:w w:val="90"/>
          <w:sz w:val="22"/>
        </w:rPr>
        <w:t>and</w:t>
      </w:r>
      <w:r>
        <w:rPr>
          <w:color w:val="231F20"/>
          <w:spacing w:val="-2"/>
          <w:w w:val="90"/>
          <w:sz w:val="22"/>
        </w:rPr>
        <w:t> </w:t>
      </w:r>
      <w:r>
        <w:rPr>
          <w:color w:val="231F20"/>
          <w:w w:val="90"/>
          <w:sz w:val="22"/>
        </w:rPr>
        <w:t>. After Oghuz Khan, his son</w:t>
      </w:r>
      <w:r>
        <w:rPr>
          <w:color w:val="231F20"/>
          <w:spacing w:val="-1"/>
          <w:w w:val="90"/>
          <w:sz w:val="22"/>
        </w:rPr>
        <w:t> </w:t>
      </w:r>
      <w:r>
        <w:rPr>
          <w:rFonts w:ascii="Times New Roman" w:hAnsi="Times New Roman"/>
          <w:b/>
          <w:color w:val="231F20"/>
          <w:w w:val="90"/>
          <w:sz w:val="19"/>
        </w:rPr>
        <w:t>Gun Khan </w:t>
      </w:r>
      <w:r>
        <w:rPr>
          <w:color w:val="231F20"/>
          <w:w w:val="90"/>
          <w:sz w:val="22"/>
        </w:rPr>
        <w:t>becomes the </w:t>
      </w:r>
      <w:r>
        <w:rPr>
          <w:color w:val="231F20"/>
          <w:spacing w:val="-2"/>
          <w:sz w:val="22"/>
        </w:rPr>
        <w:t>ruler.</w:t>
      </w:r>
    </w:p>
    <w:p>
      <w:pPr>
        <w:spacing w:after="0" w:line="213" w:lineRule="auto"/>
        <w:jc w:val="both"/>
        <w:rPr>
          <w:sz w:val="22"/>
        </w:rPr>
        <w:sectPr>
          <w:pgSz w:w="8640" w:h="12960"/>
          <w:pgMar w:top="1480" w:bottom="280" w:left="1080" w:right="720"/>
        </w:sectPr>
      </w:pPr>
    </w:p>
    <w:p>
      <w:pPr>
        <w:pStyle w:val="BodyText"/>
        <w:spacing w:before="146"/>
        <w:ind w:left="0" w:firstLine="0"/>
        <w:jc w:val="left"/>
      </w:pPr>
    </w:p>
    <w:p>
      <w:pPr>
        <w:pStyle w:val="BodyText"/>
        <w:spacing w:line="211" w:lineRule="auto"/>
        <w:ind w:right="366" w:firstLine="0"/>
      </w:pPr>
      <w:r>
        <w:rPr>
          <w:color w:val="231F20"/>
        </w:rPr>
        <w:t>and</w:t>
      </w:r>
      <w:r>
        <w:rPr>
          <w:color w:val="231F20"/>
          <w:spacing w:val="-13"/>
        </w:rPr>
        <w:t> </w:t>
      </w:r>
      <w:r>
        <w:rPr>
          <w:color w:val="231F20"/>
        </w:rPr>
        <w:t>his</w:t>
      </w:r>
      <w:r>
        <w:rPr>
          <w:color w:val="231F20"/>
          <w:spacing w:val="-12"/>
        </w:rPr>
        <w:t> </w:t>
      </w:r>
      <w:r>
        <w:rPr>
          <w:color w:val="231F20"/>
        </w:rPr>
        <w:t>vizier</w:t>
      </w:r>
      <w:r>
        <w:rPr>
          <w:color w:val="231F20"/>
          <w:spacing w:val="-13"/>
        </w:rPr>
        <w:t> </w:t>
      </w:r>
      <w:r>
        <w:rPr>
          <w:color w:val="231F20"/>
        </w:rPr>
        <w:t>named</w:t>
      </w:r>
      <w:r>
        <w:rPr>
          <w:color w:val="231F20"/>
          <w:spacing w:val="-12"/>
        </w:rPr>
        <w:t> </w:t>
      </w:r>
      <w:r>
        <w:rPr>
          <w:rFonts w:ascii="Times New Roman" w:hAnsi="Times New Roman"/>
          <w:b/>
          <w:color w:val="231F20"/>
          <w:sz w:val="19"/>
        </w:rPr>
        <w:t>Irkıl</w:t>
      </w:r>
      <w:r>
        <w:rPr>
          <w:rFonts w:ascii="Times New Roman" w:hAnsi="Times New Roman"/>
          <w:b/>
          <w:color w:val="231F20"/>
          <w:spacing w:val="-12"/>
          <w:sz w:val="19"/>
        </w:rPr>
        <w:t> </w:t>
      </w:r>
      <w:r>
        <w:rPr>
          <w:rFonts w:ascii="Times New Roman" w:hAnsi="Times New Roman"/>
          <w:b/>
          <w:color w:val="231F20"/>
          <w:sz w:val="19"/>
        </w:rPr>
        <w:t>Khoja</w:t>
      </w:r>
      <w:r>
        <w:rPr>
          <w:rFonts w:ascii="Times New Roman" w:hAnsi="Times New Roman"/>
          <w:b/>
          <w:color w:val="231F20"/>
          <w:spacing w:val="-12"/>
          <w:sz w:val="19"/>
        </w:rPr>
        <w:t> </w:t>
      </w:r>
      <w:r>
        <w:rPr>
          <w:color w:val="231F20"/>
        </w:rPr>
        <w:t>became</w:t>
      </w:r>
      <w:r>
        <w:rPr>
          <w:color w:val="231F20"/>
          <w:spacing w:val="-12"/>
        </w:rPr>
        <w:t> </w:t>
      </w:r>
      <w:r>
        <w:rPr>
          <w:color w:val="231F20"/>
        </w:rPr>
        <w:t>famous.</w:t>
      </w:r>
      <w:r>
        <w:rPr>
          <w:color w:val="231F20"/>
          <w:spacing w:val="-13"/>
        </w:rPr>
        <w:t> </w:t>
      </w:r>
      <w:r>
        <w:rPr>
          <w:color w:val="231F20"/>
        </w:rPr>
        <w:t>After</w:t>
      </w:r>
      <w:r>
        <w:rPr>
          <w:color w:val="231F20"/>
          <w:spacing w:val="-12"/>
        </w:rPr>
        <w:t> </w:t>
      </w:r>
      <w:r>
        <w:rPr>
          <w:color w:val="231F20"/>
        </w:rPr>
        <w:t>Gun</w:t>
      </w:r>
      <w:r>
        <w:rPr>
          <w:color w:val="231F20"/>
          <w:spacing w:val="-13"/>
        </w:rPr>
        <w:t> </w:t>
      </w:r>
      <w:r>
        <w:rPr>
          <w:color w:val="231F20"/>
        </w:rPr>
        <w:t>Khan,</w:t>
      </w:r>
      <w:r>
        <w:rPr>
          <w:color w:val="231F20"/>
          <w:spacing w:val="-12"/>
        </w:rPr>
        <w:t> </w:t>
      </w:r>
      <w:r>
        <w:rPr>
          <w:color w:val="231F20"/>
        </w:rPr>
        <w:t>are</w:t>
      </w:r>
      <w:r>
        <w:rPr>
          <w:color w:val="231F20"/>
          <w:spacing w:val="-13"/>
        </w:rPr>
        <w:t> </w:t>
      </w:r>
      <w:r>
        <w:rPr>
          <w:color w:val="231F20"/>
        </w:rPr>
        <w:t>nine </w:t>
      </w:r>
      <w:r>
        <w:rPr>
          <w:color w:val="231F20"/>
          <w:w w:val="90"/>
        </w:rPr>
        <w:t>more</w:t>
      </w:r>
      <w:r>
        <w:rPr>
          <w:color w:val="231F20"/>
          <w:spacing w:val="-3"/>
          <w:w w:val="90"/>
        </w:rPr>
        <w:t> </w:t>
      </w:r>
      <w:r>
        <w:rPr>
          <w:color w:val="231F20"/>
          <w:w w:val="90"/>
        </w:rPr>
        <w:t>rulers,</w:t>
      </w:r>
      <w:r>
        <w:rPr>
          <w:color w:val="231F20"/>
          <w:spacing w:val="-3"/>
          <w:w w:val="90"/>
        </w:rPr>
        <w:t> </w:t>
      </w:r>
      <w:r>
        <w:rPr>
          <w:color w:val="231F20"/>
          <w:w w:val="90"/>
        </w:rPr>
        <w:t>each</w:t>
      </w:r>
      <w:r>
        <w:rPr>
          <w:color w:val="231F20"/>
          <w:spacing w:val="-3"/>
          <w:w w:val="90"/>
        </w:rPr>
        <w:t> </w:t>
      </w:r>
      <w:r>
        <w:rPr>
          <w:color w:val="231F20"/>
          <w:w w:val="90"/>
        </w:rPr>
        <w:t>ruling</w:t>
      </w:r>
      <w:r>
        <w:rPr>
          <w:color w:val="231F20"/>
          <w:spacing w:val="-3"/>
          <w:w w:val="90"/>
        </w:rPr>
        <w:t> </w:t>
      </w:r>
      <w:r>
        <w:rPr>
          <w:color w:val="231F20"/>
          <w:w w:val="90"/>
        </w:rPr>
        <w:t>for</w:t>
      </w:r>
      <w:r>
        <w:rPr>
          <w:color w:val="231F20"/>
          <w:spacing w:val="-3"/>
          <w:w w:val="90"/>
        </w:rPr>
        <w:t> </w:t>
      </w:r>
      <w:r>
        <w:rPr>
          <w:color w:val="231F20"/>
          <w:w w:val="90"/>
        </w:rPr>
        <w:t>75-125</w:t>
      </w:r>
      <w:r>
        <w:rPr>
          <w:color w:val="231F20"/>
          <w:spacing w:val="-3"/>
          <w:w w:val="90"/>
        </w:rPr>
        <w:t> </w:t>
      </w:r>
      <w:r>
        <w:rPr>
          <w:color w:val="231F20"/>
          <w:w w:val="90"/>
        </w:rPr>
        <w:t>years,</w:t>
      </w:r>
      <w:r>
        <w:rPr>
          <w:color w:val="231F20"/>
          <w:spacing w:val="-3"/>
          <w:w w:val="90"/>
        </w:rPr>
        <w:t> </w:t>
      </w:r>
      <w:r>
        <w:rPr>
          <w:color w:val="231F20"/>
          <w:w w:val="90"/>
        </w:rPr>
        <w:t>and</w:t>
      </w:r>
      <w:r>
        <w:rPr>
          <w:color w:val="231F20"/>
          <w:spacing w:val="-3"/>
          <w:w w:val="90"/>
        </w:rPr>
        <w:t> </w:t>
      </w:r>
      <w:r>
        <w:rPr>
          <w:color w:val="231F20"/>
          <w:w w:val="90"/>
        </w:rPr>
        <w:t>the</w:t>
      </w:r>
      <w:r>
        <w:rPr>
          <w:color w:val="231F20"/>
          <w:spacing w:val="-3"/>
          <w:w w:val="90"/>
        </w:rPr>
        <w:t> </w:t>
      </w:r>
      <w:r>
        <w:rPr>
          <w:color w:val="231F20"/>
          <w:w w:val="90"/>
        </w:rPr>
        <w:t>reign</w:t>
      </w:r>
      <w:r>
        <w:rPr>
          <w:color w:val="231F20"/>
          <w:spacing w:val="32"/>
        </w:rPr>
        <w:t> </w:t>
      </w:r>
      <w:r>
        <w:rPr>
          <w:color w:val="231F20"/>
          <w:w w:val="90"/>
        </w:rPr>
        <w:t>from</w:t>
      </w:r>
      <w:r>
        <w:rPr>
          <w:color w:val="231F20"/>
          <w:spacing w:val="-2"/>
          <w:w w:val="90"/>
        </w:rPr>
        <w:t> </w:t>
      </w:r>
      <w:r>
        <w:rPr>
          <w:color w:val="231F20"/>
          <w:w w:val="90"/>
        </w:rPr>
        <w:t>the</w:t>
      </w:r>
      <w:r>
        <w:rPr>
          <w:color w:val="231F20"/>
          <w:spacing w:val="-2"/>
          <w:w w:val="90"/>
        </w:rPr>
        <w:t> </w:t>
      </w:r>
      <w:r>
        <w:rPr>
          <w:color w:val="231F20"/>
          <w:w w:val="90"/>
        </w:rPr>
        <w:t>Oghuz</w:t>
      </w:r>
      <w:r>
        <w:rPr>
          <w:color w:val="231F20"/>
          <w:spacing w:val="-2"/>
          <w:w w:val="90"/>
        </w:rPr>
        <w:t> </w:t>
      </w:r>
      <w:r>
        <w:rPr>
          <w:color w:val="231F20"/>
          <w:w w:val="90"/>
        </w:rPr>
        <w:t>dynasty </w:t>
      </w:r>
      <w:r>
        <w:rPr>
          <w:color w:val="231F20"/>
        </w:rPr>
        <w:t>to</w:t>
      </w:r>
      <w:r>
        <w:rPr>
          <w:color w:val="231F20"/>
          <w:spacing w:val="-3"/>
        </w:rPr>
        <w:t> </w:t>
      </w:r>
      <w:r>
        <w:rPr>
          <w:color w:val="231F20"/>
        </w:rPr>
        <w:t>the</w:t>
      </w:r>
      <w:r>
        <w:rPr>
          <w:color w:val="231F20"/>
          <w:spacing w:val="-4"/>
        </w:rPr>
        <w:t> </w:t>
      </w:r>
      <w:r>
        <w:rPr>
          <w:rFonts w:ascii="Times New Roman" w:hAnsi="Times New Roman"/>
          <w:b/>
          <w:color w:val="231F20"/>
          <w:sz w:val="19"/>
        </w:rPr>
        <w:t>Buğra</w:t>
      </w:r>
      <w:r>
        <w:rPr>
          <w:rFonts w:ascii="Times New Roman" w:hAnsi="Times New Roman"/>
          <w:b/>
          <w:color w:val="231F20"/>
          <w:spacing w:val="-4"/>
          <w:sz w:val="19"/>
        </w:rPr>
        <w:t> </w:t>
      </w:r>
      <w:r>
        <w:rPr>
          <w:rFonts w:ascii="Times New Roman" w:hAnsi="Times New Roman"/>
          <w:b/>
          <w:color w:val="231F20"/>
          <w:sz w:val="19"/>
        </w:rPr>
        <w:t>Khan</w:t>
      </w:r>
      <w:r>
        <w:rPr>
          <w:rFonts w:ascii="Times New Roman" w:hAnsi="Times New Roman"/>
          <w:b/>
          <w:color w:val="231F20"/>
          <w:spacing w:val="-4"/>
          <w:sz w:val="19"/>
        </w:rPr>
        <w:t> </w:t>
      </w:r>
      <w:r>
        <w:rPr>
          <w:color w:val="231F20"/>
        </w:rPr>
        <w:t>dynasty.</w:t>
      </w:r>
      <w:r>
        <w:rPr>
          <w:color w:val="231F20"/>
          <w:spacing w:val="-4"/>
        </w:rPr>
        <w:t> </w:t>
      </w:r>
      <w:r>
        <w:rPr>
          <w:color w:val="231F20"/>
        </w:rPr>
        <w:t>After</w:t>
      </w:r>
      <w:r>
        <w:rPr>
          <w:color w:val="231F20"/>
          <w:spacing w:val="-5"/>
        </w:rPr>
        <w:t> </w:t>
      </w:r>
      <w:r>
        <w:rPr>
          <w:color w:val="231F20"/>
        </w:rPr>
        <w:t>Buǧra</w:t>
      </w:r>
      <w:r>
        <w:rPr>
          <w:color w:val="231F20"/>
          <w:spacing w:val="-5"/>
        </w:rPr>
        <w:t> </w:t>
      </w:r>
      <w:r>
        <w:rPr>
          <w:color w:val="231F20"/>
        </w:rPr>
        <w:t>Khan,</w:t>
      </w:r>
      <w:r>
        <w:rPr>
          <w:color w:val="231F20"/>
          <w:spacing w:val="-5"/>
        </w:rPr>
        <w:t> </w:t>
      </w:r>
      <w:r>
        <w:rPr>
          <w:color w:val="231F20"/>
        </w:rPr>
        <w:t>who</w:t>
      </w:r>
      <w:r>
        <w:rPr>
          <w:color w:val="231F20"/>
          <w:spacing w:val="-5"/>
        </w:rPr>
        <w:t> </w:t>
      </w:r>
      <w:r>
        <w:rPr>
          <w:color w:val="231F20"/>
        </w:rPr>
        <w:t>is</w:t>
      </w:r>
      <w:r>
        <w:rPr>
          <w:color w:val="231F20"/>
          <w:spacing w:val="-5"/>
        </w:rPr>
        <w:t> </w:t>
      </w:r>
      <w:r>
        <w:rPr>
          <w:color w:val="231F20"/>
        </w:rPr>
        <w:t>the</w:t>
      </w:r>
      <w:r>
        <w:rPr>
          <w:color w:val="231F20"/>
          <w:spacing w:val="-6"/>
        </w:rPr>
        <w:t> </w:t>
      </w:r>
      <w:r>
        <w:rPr>
          <w:color w:val="231F20"/>
        </w:rPr>
        <w:t>epic</w:t>
      </w:r>
      <w:r>
        <w:rPr>
          <w:color w:val="231F20"/>
          <w:spacing w:val="-4"/>
        </w:rPr>
        <w:t> </w:t>
      </w:r>
      <w:r>
        <w:rPr>
          <w:color w:val="231F20"/>
        </w:rPr>
        <w:t>form</w:t>
      </w:r>
      <w:r>
        <w:rPr>
          <w:color w:val="231F20"/>
          <w:spacing w:val="-6"/>
        </w:rPr>
        <w:t> </w:t>
      </w:r>
      <w:r>
        <w:rPr>
          <w:color w:val="231F20"/>
        </w:rPr>
        <w:t>of</w:t>
      </w:r>
      <w:r>
        <w:rPr>
          <w:color w:val="231F20"/>
          <w:spacing w:val="-3"/>
        </w:rPr>
        <w:t> </w:t>
      </w:r>
      <w:r>
        <w:rPr>
          <w:color w:val="231F20"/>
        </w:rPr>
        <w:t>the </w:t>
      </w:r>
      <w:r>
        <w:rPr>
          <w:color w:val="231F20"/>
          <w:w w:val="90"/>
        </w:rPr>
        <w:t>Karakhanids,</w:t>
      </w:r>
      <w:r>
        <w:rPr>
          <w:color w:val="231F20"/>
          <w:w w:val="90"/>
        </w:rPr>
        <w:t> </w:t>
      </w:r>
      <w:r>
        <w:rPr>
          <w:rFonts w:ascii="Times New Roman" w:hAnsi="Times New Roman"/>
          <w:b/>
          <w:color w:val="231F20"/>
          <w:w w:val="90"/>
          <w:sz w:val="19"/>
        </w:rPr>
        <w:t>Chengiz</w:t>
      </w:r>
      <w:r>
        <w:rPr>
          <w:rFonts w:ascii="Times New Roman" w:hAnsi="Times New Roman"/>
          <w:b/>
          <w:color w:val="231F20"/>
          <w:w w:val="90"/>
          <w:sz w:val="19"/>
        </w:rPr>
        <w:t> Khan</w:t>
      </w:r>
      <w:r>
        <w:rPr>
          <w:color w:val="231F20"/>
          <w:w w:val="90"/>
        </w:rPr>
        <w:t>,</w:t>
      </w:r>
      <w:r>
        <w:rPr>
          <w:color w:val="231F20"/>
          <w:w w:val="90"/>
        </w:rPr>
        <w:t> who</w:t>
      </w:r>
      <w:r>
        <w:rPr>
          <w:color w:val="231F20"/>
          <w:w w:val="90"/>
        </w:rPr>
        <w:t> was</w:t>
      </w:r>
      <w:r>
        <w:rPr>
          <w:color w:val="231F20"/>
          <w:w w:val="90"/>
        </w:rPr>
        <w:t> born</w:t>
      </w:r>
      <w:r>
        <w:rPr>
          <w:color w:val="231F20"/>
          <w:w w:val="90"/>
        </w:rPr>
        <w:t> </w:t>
      </w:r>
      <w:r>
        <w:rPr>
          <w:rFonts w:ascii="Arial MT" w:hAnsi="Arial MT"/>
          <w:color w:val="231F20"/>
          <w:w w:val="90"/>
          <w:sz w:val="21"/>
        </w:rPr>
        <w:t>with </w:t>
      </w:r>
      <w:r>
        <w:rPr>
          <w:color w:val="231F20"/>
          <w:w w:val="90"/>
        </w:rPr>
        <w:t>an</w:t>
      </w:r>
      <w:r>
        <w:rPr>
          <w:color w:val="231F20"/>
          <w:w w:val="90"/>
        </w:rPr>
        <w:t> extraordinary</w:t>
      </w:r>
      <w:r>
        <w:rPr>
          <w:color w:val="231F20"/>
          <w:w w:val="90"/>
        </w:rPr>
        <w:t> birthcomes</w:t>
      </w:r>
      <w:r>
        <w:rPr>
          <w:color w:val="231F20"/>
          <w:w w:val="90"/>
        </w:rPr>
        <w:t> to </w:t>
      </w:r>
      <w:r>
        <w:rPr>
          <w:color w:val="231F20"/>
          <w:spacing w:val="-6"/>
        </w:rPr>
        <w:t>power.</w:t>
      </w:r>
      <w:r>
        <w:rPr>
          <w:color w:val="231F20"/>
          <w:spacing w:val="-7"/>
        </w:rPr>
        <w:t> </w:t>
      </w:r>
      <w:r>
        <w:rPr>
          <w:color w:val="231F20"/>
          <w:spacing w:val="-6"/>
        </w:rPr>
        <w:t>After</w:t>
      </w:r>
      <w:r>
        <w:rPr>
          <w:color w:val="231F20"/>
          <w:spacing w:val="-6"/>
        </w:rPr>
        <w:t> a</w:t>
      </w:r>
      <w:r>
        <w:rPr>
          <w:color w:val="231F20"/>
          <w:spacing w:val="-7"/>
        </w:rPr>
        <w:t> </w:t>
      </w:r>
      <w:r>
        <w:rPr>
          <w:color w:val="231F20"/>
          <w:spacing w:val="-6"/>
        </w:rPr>
        <w:t>few</w:t>
      </w:r>
      <w:r>
        <w:rPr>
          <w:color w:val="231F20"/>
          <w:spacing w:val="-6"/>
        </w:rPr>
        <w:t> pad</w:t>
      </w:r>
      <w:r>
        <w:rPr>
          <w:color w:val="231F20"/>
          <w:spacing w:val="-7"/>
        </w:rPr>
        <w:t> </w:t>
      </w:r>
      <w:r>
        <w:rPr>
          <w:color w:val="231F20"/>
          <w:spacing w:val="-6"/>
        </w:rPr>
        <w:t>shahs</w:t>
      </w:r>
      <w:r>
        <w:rPr>
          <w:color w:val="231F20"/>
          <w:spacing w:val="-6"/>
        </w:rPr>
        <w:t> from</w:t>
      </w:r>
      <w:r>
        <w:rPr>
          <w:color w:val="231F20"/>
          <w:spacing w:val="-7"/>
        </w:rPr>
        <w:t> </w:t>
      </w:r>
      <w:r>
        <w:rPr>
          <w:color w:val="231F20"/>
          <w:spacing w:val="-6"/>
        </w:rPr>
        <w:t>Khan's</w:t>
      </w:r>
      <w:r>
        <w:rPr>
          <w:color w:val="231F20"/>
          <w:spacing w:val="-6"/>
        </w:rPr>
        <w:t> descendants,</w:t>
      </w:r>
      <w:r>
        <w:rPr>
          <w:color w:val="231F20"/>
          <w:spacing w:val="-6"/>
        </w:rPr>
        <w:t> </w:t>
      </w:r>
      <w:r>
        <w:rPr>
          <w:rFonts w:ascii="Times New Roman" w:hAnsi="Times New Roman"/>
          <w:b/>
          <w:color w:val="231F20"/>
          <w:spacing w:val="-6"/>
          <w:sz w:val="19"/>
        </w:rPr>
        <w:t>Temir</w:t>
      </w:r>
      <w:r>
        <w:rPr>
          <w:color w:val="231F20"/>
          <w:spacing w:val="-6"/>
        </w:rPr>
        <w:t>,</w:t>
      </w:r>
      <w:r>
        <w:rPr>
          <w:color w:val="231F20"/>
          <w:spacing w:val="-7"/>
        </w:rPr>
        <w:t> </w:t>
      </w:r>
      <w:r>
        <w:rPr>
          <w:rFonts w:ascii="Times New Roman" w:hAnsi="Times New Roman"/>
          <w:b/>
          <w:color w:val="231F20"/>
          <w:spacing w:val="-6"/>
          <w:sz w:val="19"/>
        </w:rPr>
        <w:t>Toktamish</w:t>
      </w:r>
      <w:r>
        <w:rPr>
          <w:rFonts w:ascii="Times New Roman" w:hAnsi="Times New Roman"/>
          <w:b/>
          <w:color w:val="231F20"/>
          <w:spacing w:val="-6"/>
          <w:sz w:val="19"/>
        </w:rPr>
        <w:t> </w:t>
      </w:r>
      <w:r>
        <w:rPr>
          <w:color w:val="231F20"/>
          <w:spacing w:val="-6"/>
        </w:rPr>
        <w:t>and </w:t>
      </w:r>
      <w:r>
        <w:rPr>
          <w:rFonts w:ascii="Times New Roman" w:hAnsi="Times New Roman"/>
          <w:b/>
          <w:color w:val="231F20"/>
          <w:spacing w:val="-4"/>
          <w:sz w:val="19"/>
        </w:rPr>
        <w:t>Edüge</w:t>
      </w:r>
      <w:r>
        <w:rPr>
          <w:rFonts w:ascii="Times New Roman" w:hAnsi="Times New Roman"/>
          <w:b/>
          <w:color w:val="231F20"/>
          <w:spacing w:val="-12"/>
          <w:sz w:val="19"/>
        </w:rPr>
        <w:t> </w:t>
      </w:r>
      <w:r>
        <w:rPr>
          <w:color w:val="231F20"/>
          <w:spacing w:val="-4"/>
        </w:rPr>
        <w:t>complete</w:t>
      </w:r>
      <w:r>
        <w:rPr>
          <w:color w:val="231F20"/>
          <w:spacing w:val="-8"/>
        </w:rPr>
        <w:t> </w:t>
      </w:r>
      <w:r>
        <w:rPr>
          <w:color w:val="231F20"/>
          <w:spacing w:val="-4"/>
        </w:rPr>
        <w:t>the</w:t>
      </w:r>
      <w:r>
        <w:rPr>
          <w:color w:val="231F20"/>
          <w:spacing w:val="-8"/>
        </w:rPr>
        <w:t> </w:t>
      </w:r>
      <w:r>
        <w:rPr>
          <w:color w:val="231F20"/>
          <w:spacing w:val="-4"/>
        </w:rPr>
        <w:t>epic.</w:t>
      </w:r>
    </w:p>
    <w:p>
      <w:pPr>
        <w:pStyle w:val="BodyText"/>
        <w:spacing w:line="206" w:lineRule="auto" w:before="26"/>
        <w:ind w:right="367"/>
      </w:pPr>
      <w:r>
        <w:rPr>
          <w:color w:val="231F20"/>
          <w:spacing w:val="-8"/>
        </w:rPr>
        <w:t>Zekî</w:t>
      </w:r>
      <w:r>
        <w:rPr>
          <w:color w:val="231F20"/>
          <w:spacing w:val="-5"/>
        </w:rPr>
        <w:t> </w:t>
      </w:r>
      <w:r>
        <w:rPr>
          <w:color w:val="231F20"/>
          <w:spacing w:val="-8"/>
        </w:rPr>
        <w:t>Vel</w:t>
      </w:r>
      <w:r>
        <w:rPr>
          <w:color w:val="231F20"/>
          <w:spacing w:val="-4"/>
        </w:rPr>
        <w:t> </w:t>
      </w:r>
      <w:r>
        <w:rPr>
          <w:color w:val="231F20"/>
          <w:spacing w:val="-8"/>
        </w:rPr>
        <w:t>d</w:t>
      </w:r>
      <w:r>
        <w:rPr>
          <w:color w:val="231F20"/>
          <w:spacing w:val="-5"/>
        </w:rPr>
        <w:t> </w:t>
      </w:r>
      <w:r>
        <w:rPr>
          <w:color w:val="231F20"/>
          <w:spacing w:val="-8"/>
        </w:rPr>
        <w:t>Togan</w:t>
      </w:r>
      <w:r>
        <w:rPr>
          <w:color w:val="231F20"/>
          <w:spacing w:val="-4"/>
        </w:rPr>
        <w:t> </w:t>
      </w:r>
      <w:r>
        <w:rPr>
          <w:rFonts w:ascii="Arial MT" w:hAnsi="Arial MT"/>
          <w:color w:val="231F20"/>
          <w:spacing w:val="-8"/>
          <w:sz w:val="21"/>
        </w:rPr>
        <w:t>did</w:t>
      </w:r>
      <w:r>
        <w:rPr>
          <w:rFonts w:ascii="Arial MT" w:hAnsi="Arial MT"/>
          <w:color w:val="231F20"/>
          <w:spacing w:val="-7"/>
          <w:sz w:val="21"/>
        </w:rPr>
        <w:t> </w:t>
      </w:r>
      <w:r>
        <w:rPr>
          <w:color w:val="231F20"/>
          <w:spacing w:val="-8"/>
        </w:rPr>
        <w:t>not</w:t>
      </w:r>
      <w:r>
        <w:rPr>
          <w:color w:val="231F20"/>
          <w:spacing w:val="-4"/>
        </w:rPr>
        <w:t> </w:t>
      </w:r>
      <w:r>
        <w:rPr>
          <w:color w:val="231F20"/>
          <w:spacing w:val="-8"/>
        </w:rPr>
        <w:t>say</w:t>
      </w:r>
      <w:r>
        <w:rPr>
          <w:color w:val="231F20"/>
          <w:spacing w:val="-5"/>
        </w:rPr>
        <w:t> </w:t>
      </w:r>
      <w:r>
        <w:rPr>
          <w:color w:val="231F20"/>
          <w:spacing w:val="-8"/>
        </w:rPr>
        <w:t>much</w:t>
      </w:r>
      <w:r>
        <w:rPr>
          <w:color w:val="231F20"/>
          <w:spacing w:val="-4"/>
        </w:rPr>
        <w:t> </w:t>
      </w:r>
      <w:r>
        <w:rPr>
          <w:color w:val="231F20"/>
          <w:spacing w:val="-8"/>
        </w:rPr>
        <w:t>about</w:t>
      </w:r>
      <w:r>
        <w:rPr>
          <w:color w:val="231F20"/>
          <w:spacing w:val="-5"/>
        </w:rPr>
        <w:t> </w:t>
      </w:r>
      <w:r>
        <w:rPr>
          <w:color w:val="231F20"/>
          <w:spacing w:val="-8"/>
        </w:rPr>
        <w:t>the</w:t>
      </w:r>
      <w:r>
        <w:rPr>
          <w:color w:val="231F20"/>
          <w:spacing w:val="-4"/>
        </w:rPr>
        <w:t> </w:t>
      </w:r>
      <w:r>
        <w:rPr>
          <w:color w:val="231F20"/>
          <w:spacing w:val="-8"/>
        </w:rPr>
        <w:t>epics</w:t>
      </w:r>
      <w:r>
        <w:rPr>
          <w:color w:val="231F20"/>
          <w:spacing w:val="-4"/>
        </w:rPr>
        <w:t> </w:t>
      </w:r>
      <w:r>
        <w:rPr>
          <w:color w:val="231F20"/>
          <w:spacing w:val="-8"/>
        </w:rPr>
        <w:t>of</w:t>
      </w:r>
      <w:r>
        <w:rPr>
          <w:color w:val="231F20"/>
          <w:spacing w:val="40"/>
        </w:rPr>
        <w:t> </w:t>
      </w:r>
      <w:r>
        <w:rPr>
          <w:color w:val="231F20"/>
          <w:spacing w:val="-8"/>
        </w:rPr>
        <w:t>Western</w:t>
      </w:r>
      <w:r>
        <w:rPr>
          <w:color w:val="231F20"/>
          <w:spacing w:val="-4"/>
        </w:rPr>
        <w:t> </w:t>
      </w:r>
      <w:r>
        <w:rPr>
          <w:color w:val="231F20"/>
          <w:spacing w:val="-8"/>
        </w:rPr>
        <w:t>Turks,</w:t>
      </w:r>
      <w:r>
        <w:rPr>
          <w:color w:val="231F20"/>
          <w:spacing w:val="-4"/>
        </w:rPr>
        <w:t> </w:t>
      </w:r>
      <w:r>
        <w:rPr>
          <w:color w:val="231F20"/>
          <w:spacing w:val="-8"/>
        </w:rPr>
        <w:t>i.e. </w:t>
      </w:r>
      <w:r>
        <w:rPr>
          <w:color w:val="231F20"/>
          <w:spacing w:val="-4"/>
        </w:rPr>
        <w:t>Turkic</w:t>
      </w:r>
      <w:r>
        <w:rPr>
          <w:color w:val="231F20"/>
          <w:spacing w:val="-9"/>
        </w:rPr>
        <w:t> </w:t>
      </w:r>
      <w:r>
        <w:rPr>
          <w:color w:val="231F20"/>
          <w:spacing w:val="-4"/>
        </w:rPr>
        <w:t>Turks</w:t>
      </w:r>
      <w:r>
        <w:rPr>
          <w:color w:val="231F20"/>
          <w:spacing w:val="-8"/>
        </w:rPr>
        <w:t> </w:t>
      </w:r>
      <w:r>
        <w:rPr>
          <w:color w:val="231F20"/>
          <w:spacing w:val="-4"/>
        </w:rPr>
        <w:t>and</w:t>
      </w:r>
      <w:r>
        <w:rPr>
          <w:color w:val="231F20"/>
          <w:spacing w:val="-9"/>
        </w:rPr>
        <w:t> </w:t>
      </w:r>
      <w:r>
        <w:rPr>
          <w:color w:val="231F20"/>
          <w:spacing w:val="-4"/>
        </w:rPr>
        <w:t>Azerbaijanis,</w:t>
      </w:r>
      <w:r>
        <w:rPr>
          <w:color w:val="231F20"/>
          <w:spacing w:val="-6"/>
        </w:rPr>
        <w:t> </w:t>
      </w:r>
      <w:r>
        <w:rPr>
          <w:rFonts w:ascii="Arial MT" w:hAnsi="Arial MT"/>
          <w:color w:val="231F20"/>
          <w:spacing w:val="-4"/>
          <w:sz w:val="21"/>
        </w:rPr>
        <w:t>he</w:t>
      </w:r>
      <w:r>
        <w:rPr>
          <w:rFonts w:ascii="Arial MT" w:hAnsi="Arial MT"/>
          <w:color w:val="231F20"/>
          <w:spacing w:val="-11"/>
          <w:sz w:val="21"/>
        </w:rPr>
        <w:t> </w:t>
      </w:r>
      <w:r>
        <w:rPr>
          <w:rFonts w:ascii="Arial MT" w:hAnsi="Arial MT"/>
          <w:color w:val="231F20"/>
          <w:spacing w:val="-4"/>
          <w:sz w:val="21"/>
        </w:rPr>
        <w:t>did</w:t>
      </w:r>
      <w:r>
        <w:rPr>
          <w:rFonts w:ascii="Arial MT" w:hAnsi="Arial MT"/>
          <w:color w:val="231F20"/>
          <w:spacing w:val="-11"/>
          <w:sz w:val="21"/>
        </w:rPr>
        <w:t> </w:t>
      </w:r>
      <w:r>
        <w:rPr>
          <w:rFonts w:ascii="Arial MT" w:hAnsi="Arial MT"/>
          <w:color w:val="231F20"/>
          <w:spacing w:val="-4"/>
          <w:sz w:val="21"/>
        </w:rPr>
        <w:t>not</w:t>
      </w:r>
      <w:r>
        <w:rPr>
          <w:rFonts w:ascii="Arial MT" w:hAnsi="Arial MT"/>
          <w:color w:val="231F20"/>
          <w:spacing w:val="-10"/>
          <w:sz w:val="21"/>
        </w:rPr>
        <w:t> </w:t>
      </w:r>
      <w:r>
        <w:rPr>
          <w:color w:val="231F20"/>
          <w:spacing w:val="-4"/>
        </w:rPr>
        <w:t>work </w:t>
      </w:r>
      <w:r>
        <w:rPr>
          <w:rFonts w:ascii="Arial MT" w:hAnsi="Arial MT"/>
          <w:color w:val="231F20"/>
          <w:spacing w:val="-4"/>
          <w:sz w:val="21"/>
        </w:rPr>
        <w:t>on</w:t>
      </w:r>
      <w:r>
        <w:rPr>
          <w:rFonts w:ascii="Arial MT" w:hAnsi="Arial MT"/>
          <w:color w:val="231F20"/>
          <w:spacing w:val="-11"/>
          <w:sz w:val="21"/>
        </w:rPr>
        <w:t> </w:t>
      </w:r>
      <w:r>
        <w:rPr>
          <w:rFonts w:ascii="Arial MT" w:hAnsi="Arial MT"/>
          <w:color w:val="231F20"/>
          <w:spacing w:val="-4"/>
          <w:sz w:val="21"/>
        </w:rPr>
        <w:t>them</w:t>
      </w:r>
      <w:r>
        <w:rPr>
          <w:rFonts w:ascii="Arial MT" w:hAnsi="Arial MT"/>
          <w:color w:val="231F20"/>
          <w:spacing w:val="-11"/>
          <w:sz w:val="21"/>
        </w:rPr>
        <w:t> </w:t>
      </w:r>
      <w:r>
        <w:rPr>
          <w:color w:val="231F20"/>
          <w:spacing w:val="-4"/>
        </w:rPr>
        <w:t>much,</w:t>
      </w:r>
      <w:r>
        <w:rPr>
          <w:color w:val="231F20"/>
          <w:spacing w:val="-5"/>
        </w:rPr>
        <w:t> </w:t>
      </w:r>
      <w:r>
        <w:rPr>
          <w:color w:val="231F20"/>
          <w:spacing w:val="-4"/>
        </w:rPr>
        <w:t>and</w:t>
      </w:r>
      <w:r>
        <w:rPr>
          <w:color w:val="231F20"/>
          <w:spacing w:val="-6"/>
        </w:rPr>
        <w:t> </w:t>
      </w:r>
      <w:r>
        <w:rPr>
          <w:color w:val="231F20"/>
          <w:spacing w:val="-4"/>
        </w:rPr>
        <w:t>only</w:t>
      </w:r>
      <w:r>
        <w:rPr>
          <w:color w:val="231F20"/>
          <w:spacing w:val="-9"/>
        </w:rPr>
        <w:t> </w:t>
      </w:r>
      <w:r>
        <w:rPr>
          <w:color w:val="231F20"/>
          <w:spacing w:val="-4"/>
        </w:rPr>
        <w:t>said </w:t>
      </w:r>
      <w:r>
        <w:rPr>
          <w:color w:val="231F20"/>
          <w:spacing w:val="-6"/>
        </w:rPr>
        <w:t>that</w:t>
      </w:r>
      <w:r>
        <w:rPr>
          <w:color w:val="231F20"/>
          <w:spacing w:val="-1"/>
        </w:rPr>
        <w:t> </w:t>
      </w:r>
      <w:r>
        <w:rPr>
          <w:color w:val="231F20"/>
          <w:spacing w:val="-6"/>
        </w:rPr>
        <w:t>the epics of Battal Gaaz and Dan çmend Gaaz, which spread in Anatolia</w:t>
      </w:r>
      <w:r>
        <w:rPr>
          <w:rFonts w:ascii="Arial MT" w:hAnsi="Arial MT"/>
          <w:color w:val="231F20"/>
          <w:spacing w:val="-6"/>
          <w:sz w:val="21"/>
        </w:rPr>
        <w:t>, not</w:t>
      </w:r>
      <w:r>
        <w:rPr>
          <w:rFonts w:ascii="Arial MT" w:hAnsi="Arial MT"/>
          <w:color w:val="231F20"/>
          <w:spacing w:val="-9"/>
          <w:sz w:val="21"/>
        </w:rPr>
        <w:t> </w:t>
      </w:r>
      <w:r>
        <w:rPr>
          <w:color w:val="231F20"/>
          <w:spacing w:val="-6"/>
        </w:rPr>
        <w:t>Turkish</w:t>
      </w:r>
      <w:r>
        <w:rPr>
          <w:color w:val="231F20"/>
          <w:spacing w:val="-7"/>
        </w:rPr>
        <w:t> </w:t>
      </w:r>
      <w:r>
        <w:rPr>
          <w:color w:val="231F20"/>
          <w:spacing w:val="-6"/>
        </w:rPr>
        <w:t>epics, but</w:t>
      </w:r>
      <w:r>
        <w:rPr>
          <w:color w:val="231F20"/>
          <w:spacing w:val="-5"/>
        </w:rPr>
        <w:t> </w:t>
      </w:r>
      <w:r>
        <w:rPr>
          <w:color w:val="231F20"/>
          <w:spacing w:val="-6"/>
        </w:rPr>
        <w:t>Islamic epics.</w:t>
      </w:r>
    </w:p>
    <w:p>
      <w:pPr>
        <w:pStyle w:val="BodyText"/>
        <w:spacing w:line="206" w:lineRule="auto" w:before="24"/>
        <w:ind w:right="354"/>
      </w:pPr>
      <w:r>
        <w:rPr>
          <w:color w:val="231F20"/>
          <w:w w:val="90"/>
        </w:rPr>
        <w:t>Although the story of Sey d Battal Gaaz </w:t>
      </w:r>
      <w:r>
        <w:rPr>
          <w:rFonts w:ascii="Arial MT" w:hAnsi="Arial MT"/>
          <w:color w:val="231F20"/>
          <w:w w:val="90"/>
          <w:sz w:val="21"/>
        </w:rPr>
        <w:t>takes</w:t>
      </w:r>
      <w:r>
        <w:rPr>
          <w:rFonts w:ascii="Arial MT" w:hAnsi="Arial MT"/>
          <w:color w:val="231F20"/>
          <w:spacing w:val="-2"/>
          <w:w w:val="90"/>
          <w:sz w:val="21"/>
        </w:rPr>
        <w:t> </w:t>
      </w:r>
      <w:r>
        <w:rPr>
          <w:color w:val="231F20"/>
          <w:w w:val="90"/>
        </w:rPr>
        <w:t>its subject from the Islamic- Byzantine fights in Anatolia, it does really seem to be a Turkish epic,these fights </w:t>
      </w:r>
      <w:r>
        <w:rPr>
          <w:color w:val="231F20"/>
          <w:spacing w:val="-6"/>
        </w:rPr>
        <w:t>werethe</w:t>
      </w:r>
      <w:r>
        <w:rPr>
          <w:color w:val="231F20"/>
          <w:spacing w:val="-6"/>
        </w:rPr>
        <w:t> Seljuks,</w:t>
      </w:r>
      <w:r>
        <w:rPr>
          <w:color w:val="231F20"/>
          <w:spacing w:val="-6"/>
        </w:rPr>
        <w:t> but</w:t>
      </w:r>
      <w:r>
        <w:rPr>
          <w:color w:val="231F20"/>
          <w:spacing w:val="-6"/>
        </w:rPr>
        <w:t> the</w:t>
      </w:r>
      <w:r>
        <w:rPr>
          <w:color w:val="231F20"/>
          <w:spacing w:val="-6"/>
        </w:rPr>
        <w:t> earlier</w:t>
      </w:r>
      <w:r>
        <w:rPr>
          <w:color w:val="231F20"/>
          <w:spacing w:val="-6"/>
        </w:rPr>
        <w:t> Arabs,</w:t>
      </w:r>
      <w:r>
        <w:rPr>
          <w:color w:val="231F20"/>
          <w:spacing w:val="-6"/>
        </w:rPr>
        <w:t> and</w:t>
      </w:r>
      <w:r>
        <w:rPr>
          <w:color w:val="231F20"/>
          <w:spacing w:val="-6"/>
        </w:rPr>
        <w:t> the</w:t>
      </w:r>
      <w:r>
        <w:rPr>
          <w:color w:val="231F20"/>
          <w:spacing w:val="-6"/>
        </w:rPr>
        <w:t> heroes</w:t>
      </w:r>
      <w:r>
        <w:rPr>
          <w:color w:val="231F20"/>
          <w:spacing w:val="-6"/>
        </w:rPr>
        <w:t> all</w:t>
      </w:r>
      <w:r>
        <w:rPr>
          <w:color w:val="231F20"/>
          <w:spacing w:val="-6"/>
        </w:rPr>
        <w:t> bear</w:t>
      </w:r>
      <w:r>
        <w:rPr>
          <w:color w:val="231F20"/>
          <w:spacing w:val="-6"/>
        </w:rPr>
        <w:t> Arabic</w:t>
      </w:r>
      <w:r>
        <w:rPr>
          <w:color w:val="231F20"/>
          <w:spacing w:val="-6"/>
        </w:rPr>
        <w:t> names. </w:t>
      </w:r>
      <w:r>
        <w:rPr>
          <w:color w:val="231F20"/>
          <w:spacing w:val="-4"/>
        </w:rPr>
        <w:t>Although </w:t>
      </w:r>
      <w:r>
        <w:rPr>
          <w:rFonts w:ascii="Times New Roman" w:hAnsi="Times New Roman"/>
          <w:b/>
          <w:color w:val="231F20"/>
          <w:spacing w:val="-4"/>
          <w:sz w:val="19"/>
        </w:rPr>
        <w:t>Fuad</w:t>
      </w:r>
      <w:r>
        <w:rPr>
          <w:rFonts w:ascii="Times New Roman" w:hAnsi="Times New Roman"/>
          <w:b/>
          <w:color w:val="231F20"/>
          <w:spacing w:val="-5"/>
          <w:sz w:val="19"/>
        </w:rPr>
        <w:t> </w:t>
      </w:r>
      <w:r>
        <w:rPr>
          <w:rFonts w:ascii="Times New Roman" w:hAnsi="Times New Roman"/>
          <w:b/>
          <w:color w:val="231F20"/>
          <w:spacing w:val="-4"/>
          <w:sz w:val="19"/>
        </w:rPr>
        <w:t>Köprülü</w:t>
      </w:r>
      <w:r>
        <w:rPr>
          <w:rFonts w:ascii="Arial MT" w:hAnsi="Arial MT"/>
          <w:color w:val="231F20"/>
          <w:spacing w:val="-4"/>
          <w:sz w:val="21"/>
        </w:rPr>
        <w:t>,</w:t>
      </w:r>
      <w:r>
        <w:rPr>
          <w:rFonts w:ascii="Arial MT" w:hAnsi="Arial MT"/>
          <w:color w:val="231F20"/>
          <w:spacing w:val="-11"/>
          <w:sz w:val="21"/>
        </w:rPr>
        <w:t> </w:t>
      </w:r>
      <w:r>
        <w:rPr>
          <w:color w:val="231F20"/>
          <w:spacing w:val="-4"/>
        </w:rPr>
        <w:t>in his History of Turkish Literature, labelled it as the </w:t>
      </w:r>
      <w:r>
        <w:rPr>
          <w:color w:val="231F20"/>
          <w:spacing w:val="-8"/>
        </w:rPr>
        <w:t>first</w:t>
      </w:r>
      <w:r>
        <w:rPr>
          <w:color w:val="231F20"/>
          <w:spacing w:val="-1"/>
        </w:rPr>
        <w:t> </w:t>
      </w:r>
      <w:r>
        <w:rPr>
          <w:color w:val="231F20"/>
          <w:spacing w:val="-8"/>
        </w:rPr>
        <w:t>of</w:t>
      </w:r>
      <w:r>
        <w:rPr>
          <w:color w:val="231F20"/>
          <w:spacing w:val="-1"/>
        </w:rPr>
        <w:t> </w:t>
      </w:r>
      <w:r>
        <w:rPr>
          <w:color w:val="231F20"/>
          <w:spacing w:val="-8"/>
        </w:rPr>
        <w:t>the</w:t>
      </w:r>
      <w:r>
        <w:rPr>
          <w:color w:val="231F20"/>
          <w:spacing w:val="-1"/>
        </w:rPr>
        <w:t> </w:t>
      </w:r>
      <w:r>
        <w:rPr>
          <w:color w:val="231F20"/>
          <w:spacing w:val="-8"/>
        </w:rPr>
        <w:t>Anatolian</w:t>
      </w:r>
      <w:r>
        <w:rPr>
          <w:color w:val="231F20"/>
          <w:spacing w:val="-1"/>
        </w:rPr>
        <w:t> </w:t>
      </w:r>
      <w:r>
        <w:rPr>
          <w:color w:val="231F20"/>
          <w:spacing w:val="-8"/>
        </w:rPr>
        <w:t>Turkish</w:t>
      </w:r>
      <w:r>
        <w:rPr>
          <w:color w:val="231F20"/>
          <w:spacing w:val="-1"/>
        </w:rPr>
        <w:t> </w:t>
      </w:r>
      <w:r>
        <w:rPr>
          <w:color w:val="231F20"/>
          <w:spacing w:val="-8"/>
        </w:rPr>
        <w:t>epics</w:t>
      </w:r>
      <w:r>
        <w:rPr>
          <w:color w:val="231F20"/>
          <w:spacing w:val="-1"/>
        </w:rPr>
        <w:t> </w:t>
      </w:r>
      <w:r>
        <w:rPr>
          <w:color w:val="231F20"/>
          <w:spacing w:val="-8"/>
        </w:rPr>
        <w:t>and</w:t>
      </w:r>
      <w:r>
        <w:rPr>
          <w:color w:val="231F20"/>
          <w:spacing w:val="-1"/>
        </w:rPr>
        <w:t> </w:t>
      </w:r>
      <w:r>
        <w:rPr>
          <w:color w:val="231F20"/>
          <w:spacing w:val="-8"/>
        </w:rPr>
        <w:t>suggested</w:t>
      </w:r>
      <w:r>
        <w:rPr>
          <w:color w:val="231F20"/>
          <w:spacing w:val="-3"/>
        </w:rPr>
        <w:t> </w:t>
      </w:r>
      <w:r>
        <w:rPr>
          <w:color w:val="231F20"/>
          <w:spacing w:val="-8"/>
        </w:rPr>
        <w:t>that</w:t>
      </w:r>
      <w:r>
        <w:rPr>
          <w:color w:val="231F20"/>
          <w:spacing w:val="-3"/>
        </w:rPr>
        <w:t> </w:t>
      </w:r>
      <w:r>
        <w:rPr>
          <w:color w:val="231F20"/>
          <w:spacing w:val="-8"/>
        </w:rPr>
        <w:t>it</w:t>
      </w:r>
      <w:r>
        <w:rPr>
          <w:color w:val="231F20"/>
          <w:spacing w:val="-3"/>
        </w:rPr>
        <w:t> </w:t>
      </w:r>
      <w:r>
        <w:rPr>
          <w:color w:val="231F20"/>
          <w:spacing w:val="-8"/>
        </w:rPr>
        <w:t>might</w:t>
      </w:r>
      <w:r>
        <w:rPr>
          <w:color w:val="231F20"/>
          <w:spacing w:val="-3"/>
        </w:rPr>
        <w:t> </w:t>
      </w:r>
      <w:r>
        <w:rPr>
          <w:color w:val="231F20"/>
          <w:spacing w:val="-8"/>
        </w:rPr>
        <w:t>have</w:t>
      </w:r>
      <w:r>
        <w:rPr>
          <w:color w:val="231F20"/>
          <w:spacing w:val="-3"/>
        </w:rPr>
        <w:t> </w:t>
      </w:r>
      <w:r>
        <w:rPr>
          <w:color w:val="231F20"/>
          <w:spacing w:val="-8"/>
        </w:rPr>
        <w:t>originated </w:t>
      </w:r>
      <w:r>
        <w:rPr>
          <w:color w:val="231F20"/>
          <w:spacing w:val="-2"/>
        </w:rPr>
        <w:t>among</w:t>
      </w:r>
      <w:r>
        <w:rPr>
          <w:color w:val="231F20"/>
          <w:spacing w:val="-9"/>
        </w:rPr>
        <w:t> </w:t>
      </w:r>
      <w:r>
        <w:rPr>
          <w:color w:val="231F20"/>
          <w:spacing w:val="-2"/>
        </w:rPr>
        <w:t>the</w:t>
      </w:r>
      <w:r>
        <w:rPr>
          <w:color w:val="231F20"/>
          <w:spacing w:val="-9"/>
        </w:rPr>
        <w:t> </w:t>
      </w:r>
      <w:r>
        <w:rPr>
          <w:color w:val="231F20"/>
          <w:spacing w:val="-2"/>
        </w:rPr>
        <w:t>Turkish</w:t>
      </w:r>
      <w:r>
        <w:rPr>
          <w:color w:val="231F20"/>
          <w:spacing w:val="-8"/>
        </w:rPr>
        <w:t> </w:t>
      </w:r>
      <w:r>
        <w:rPr>
          <w:color w:val="231F20"/>
          <w:spacing w:val="-2"/>
        </w:rPr>
        <w:t>element</w:t>
      </w:r>
      <w:r>
        <w:rPr>
          <w:color w:val="231F20"/>
          <w:spacing w:val="-9"/>
        </w:rPr>
        <w:t> </w:t>
      </w:r>
      <w:r>
        <w:rPr>
          <w:color w:val="231F20"/>
          <w:spacing w:val="-2"/>
        </w:rPr>
        <w:t>in</w:t>
      </w:r>
      <w:r>
        <w:rPr>
          <w:color w:val="231F20"/>
          <w:spacing w:val="-9"/>
        </w:rPr>
        <w:t> </w:t>
      </w:r>
      <w:r>
        <w:rPr>
          <w:color w:val="231F20"/>
          <w:spacing w:val="-2"/>
        </w:rPr>
        <w:t>the</w:t>
      </w:r>
      <w:r>
        <w:rPr>
          <w:color w:val="231F20"/>
          <w:spacing w:val="-8"/>
        </w:rPr>
        <w:t> </w:t>
      </w:r>
      <w:r>
        <w:rPr>
          <w:color w:val="231F20"/>
          <w:spacing w:val="-2"/>
        </w:rPr>
        <w:t>Umayyad</w:t>
      </w:r>
      <w:r>
        <w:rPr>
          <w:color w:val="231F20"/>
          <w:spacing w:val="-8"/>
        </w:rPr>
        <w:t> </w:t>
      </w:r>
      <w:r>
        <w:rPr>
          <w:color w:val="231F20"/>
          <w:spacing w:val="-2"/>
        </w:rPr>
        <w:t>and</w:t>
      </w:r>
      <w:r>
        <w:rPr>
          <w:color w:val="231F20"/>
          <w:spacing w:val="-8"/>
        </w:rPr>
        <w:t> </w:t>
      </w:r>
      <w:r>
        <w:rPr>
          <w:color w:val="231F20"/>
          <w:spacing w:val="-2"/>
        </w:rPr>
        <w:t>especially</w:t>
      </w:r>
      <w:r>
        <w:rPr>
          <w:color w:val="231F20"/>
          <w:spacing w:val="-8"/>
        </w:rPr>
        <w:t> </w:t>
      </w:r>
      <w:r>
        <w:rPr>
          <w:color w:val="231F20"/>
          <w:spacing w:val="-2"/>
        </w:rPr>
        <w:t>Abbasid</w:t>
      </w:r>
      <w:r>
        <w:rPr>
          <w:color w:val="231F20"/>
          <w:spacing w:val="-8"/>
        </w:rPr>
        <w:t> </w:t>
      </w:r>
      <w:r>
        <w:rPr>
          <w:color w:val="231F20"/>
          <w:spacing w:val="-2"/>
        </w:rPr>
        <w:t>armies </w:t>
      </w:r>
      <w:r>
        <w:rPr>
          <w:color w:val="231F20"/>
          <w:spacing w:val="-6"/>
        </w:rPr>
        <w:t>during</w:t>
      </w:r>
      <w:r>
        <w:rPr>
          <w:color w:val="231F20"/>
          <w:spacing w:val="-7"/>
        </w:rPr>
        <w:t> </w:t>
      </w:r>
      <w:r>
        <w:rPr>
          <w:color w:val="231F20"/>
          <w:spacing w:val="-6"/>
        </w:rPr>
        <w:t>the Islamic-Byzantine</w:t>
      </w:r>
      <w:r>
        <w:rPr>
          <w:color w:val="231F20"/>
          <w:spacing w:val="-7"/>
        </w:rPr>
        <w:t> </w:t>
      </w:r>
      <w:r>
        <w:rPr>
          <w:rFonts w:ascii="Arial MT" w:hAnsi="Arial MT"/>
          <w:color w:val="231F20"/>
          <w:spacing w:val="-6"/>
          <w:sz w:val="21"/>
        </w:rPr>
        <w:t>battles</w:t>
      </w:r>
      <w:r>
        <w:rPr>
          <w:rFonts w:ascii="Arial MT" w:hAnsi="Arial MT"/>
          <w:color w:val="231F20"/>
          <w:spacing w:val="-8"/>
          <w:sz w:val="21"/>
        </w:rPr>
        <w:t> </w:t>
      </w:r>
      <w:r>
        <w:rPr>
          <w:color w:val="231F20"/>
          <w:spacing w:val="-6"/>
        </w:rPr>
        <w:t>in</w:t>
      </w:r>
      <w:r>
        <w:rPr>
          <w:color w:val="231F20"/>
          <w:spacing w:val="-7"/>
        </w:rPr>
        <w:t> </w:t>
      </w:r>
      <w:r>
        <w:rPr>
          <w:color w:val="231F20"/>
          <w:spacing w:val="-6"/>
        </w:rPr>
        <w:t>Anatoliacertain that</w:t>
      </w:r>
      <w:r>
        <w:rPr>
          <w:color w:val="231F20"/>
          <w:spacing w:val="-7"/>
        </w:rPr>
        <w:t> </w:t>
      </w:r>
      <w:r>
        <w:rPr>
          <w:color w:val="231F20"/>
          <w:spacing w:val="-6"/>
        </w:rPr>
        <w:t>the story</w:t>
      </w:r>
      <w:r>
        <w:rPr>
          <w:color w:val="231F20"/>
          <w:spacing w:val="-7"/>
        </w:rPr>
        <w:t> </w:t>
      </w:r>
      <w:r>
        <w:rPr>
          <w:color w:val="231F20"/>
          <w:spacing w:val="-6"/>
        </w:rPr>
        <w:t>of Battal </w:t>
      </w:r>
      <w:r>
        <w:rPr>
          <w:color w:val="231F20"/>
          <w:w w:val="90"/>
        </w:rPr>
        <w:t>Gaaz,</w:t>
      </w:r>
      <w:r>
        <w:rPr>
          <w:color w:val="231F20"/>
          <w:spacing w:val="-2"/>
          <w:w w:val="90"/>
        </w:rPr>
        <w:t> </w:t>
      </w:r>
      <w:r>
        <w:rPr>
          <w:color w:val="231F20"/>
          <w:w w:val="90"/>
        </w:rPr>
        <w:t>which</w:t>
      </w:r>
      <w:r>
        <w:rPr>
          <w:color w:val="231F20"/>
          <w:spacing w:val="-2"/>
          <w:w w:val="90"/>
        </w:rPr>
        <w:t> </w:t>
      </w:r>
      <w:r>
        <w:rPr>
          <w:color w:val="231F20"/>
          <w:w w:val="90"/>
        </w:rPr>
        <w:t>is</w:t>
      </w:r>
      <w:r>
        <w:rPr>
          <w:color w:val="231F20"/>
          <w:spacing w:val="-2"/>
          <w:w w:val="90"/>
        </w:rPr>
        <w:t> </w:t>
      </w:r>
      <w:r>
        <w:rPr>
          <w:color w:val="231F20"/>
          <w:w w:val="90"/>
        </w:rPr>
        <w:t>very</w:t>
      </w:r>
      <w:r>
        <w:rPr>
          <w:color w:val="231F20"/>
          <w:spacing w:val="-5"/>
          <w:w w:val="90"/>
        </w:rPr>
        <w:t> </w:t>
      </w:r>
      <w:r>
        <w:rPr>
          <w:color w:val="231F20"/>
          <w:w w:val="90"/>
        </w:rPr>
        <w:t>mixed</w:t>
      </w:r>
      <w:r>
        <w:rPr>
          <w:color w:val="231F20"/>
          <w:spacing w:val="-2"/>
          <w:w w:val="90"/>
        </w:rPr>
        <w:t> </w:t>
      </w:r>
      <w:r>
        <w:rPr>
          <w:color w:val="231F20"/>
          <w:w w:val="90"/>
        </w:rPr>
        <w:t>with</w:t>
      </w:r>
      <w:r>
        <w:rPr>
          <w:color w:val="231F20"/>
          <w:spacing w:val="-4"/>
          <w:w w:val="90"/>
        </w:rPr>
        <w:t> </w:t>
      </w:r>
      <w:r>
        <w:rPr>
          <w:color w:val="231F20"/>
          <w:w w:val="90"/>
        </w:rPr>
        <w:t>the</w:t>
      </w:r>
      <w:r>
        <w:rPr>
          <w:color w:val="231F20"/>
          <w:spacing w:val="-5"/>
          <w:w w:val="90"/>
        </w:rPr>
        <w:t> </w:t>
      </w:r>
      <w:r>
        <w:rPr>
          <w:color w:val="231F20"/>
          <w:w w:val="90"/>
        </w:rPr>
        <w:t>fairy</w:t>
      </w:r>
      <w:r>
        <w:rPr>
          <w:color w:val="231F20"/>
          <w:spacing w:val="-5"/>
          <w:w w:val="90"/>
        </w:rPr>
        <w:t> </w:t>
      </w:r>
      <w:r>
        <w:rPr>
          <w:color w:val="231F20"/>
          <w:w w:val="90"/>
        </w:rPr>
        <w:t>tale</w:t>
      </w:r>
      <w:r>
        <w:rPr>
          <w:color w:val="231F20"/>
          <w:spacing w:val="-5"/>
          <w:w w:val="90"/>
        </w:rPr>
        <w:t> </w:t>
      </w:r>
      <w:r>
        <w:rPr>
          <w:color w:val="231F20"/>
          <w:w w:val="90"/>
        </w:rPr>
        <w:t>element,</w:t>
      </w:r>
      <w:r>
        <w:rPr>
          <w:color w:val="231F20"/>
          <w:spacing w:val="-2"/>
          <w:w w:val="90"/>
        </w:rPr>
        <w:t> </w:t>
      </w:r>
      <w:r>
        <w:rPr>
          <w:color w:val="231F20"/>
          <w:w w:val="90"/>
        </w:rPr>
        <w:t>does</w:t>
      </w:r>
      <w:r>
        <w:rPr>
          <w:color w:val="231F20"/>
          <w:spacing w:val="-2"/>
          <w:w w:val="90"/>
        </w:rPr>
        <w:t> </w:t>
      </w:r>
      <w:r>
        <w:rPr>
          <w:color w:val="231F20"/>
          <w:w w:val="90"/>
        </w:rPr>
        <w:t>not</w:t>
      </w:r>
      <w:r>
        <w:rPr>
          <w:color w:val="231F20"/>
          <w:spacing w:val="-2"/>
          <w:w w:val="90"/>
        </w:rPr>
        <w:t> </w:t>
      </w:r>
      <w:r>
        <w:rPr>
          <w:color w:val="231F20"/>
          <w:w w:val="90"/>
        </w:rPr>
        <w:t>show</w:t>
      </w:r>
      <w:r>
        <w:rPr>
          <w:color w:val="231F20"/>
          <w:spacing w:val="-2"/>
          <w:w w:val="90"/>
        </w:rPr>
        <w:t> </w:t>
      </w:r>
      <w:r>
        <w:rPr>
          <w:color w:val="231F20"/>
          <w:w w:val="90"/>
        </w:rPr>
        <w:t>the</w:t>
      </w:r>
      <w:r>
        <w:rPr>
          <w:color w:val="231F20"/>
          <w:spacing w:val="-2"/>
          <w:w w:val="90"/>
        </w:rPr>
        <w:t> </w:t>
      </w:r>
      <w:r>
        <w:rPr>
          <w:color w:val="231F20"/>
          <w:w w:val="90"/>
        </w:rPr>
        <w:t>general </w:t>
      </w:r>
      <w:r>
        <w:rPr>
          <w:color w:val="231F20"/>
          <w:spacing w:val="-4"/>
        </w:rPr>
        <w:t>character</w:t>
      </w:r>
      <w:r>
        <w:rPr>
          <w:color w:val="231F20"/>
          <w:spacing w:val="-9"/>
        </w:rPr>
        <w:t> </w:t>
      </w:r>
      <w:r>
        <w:rPr>
          <w:color w:val="231F20"/>
          <w:spacing w:val="-4"/>
        </w:rPr>
        <w:t>of</w:t>
      </w:r>
      <w:r>
        <w:rPr>
          <w:color w:val="231F20"/>
          <w:spacing w:val="-8"/>
        </w:rPr>
        <w:t> </w:t>
      </w:r>
      <w:r>
        <w:rPr>
          <w:color w:val="231F20"/>
          <w:spacing w:val="-4"/>
        </w:rPr>
        <w:t>other</w:t>
      </w:r>
      <w:r>
        <w:rPr>
          <w:color w:val="231F20"/>
          <w:spacing w:val="-9"/>
        </w:rPr>
        <w:t> </w:t>
      </w:r>
      <w:r>
        <w:rPr>
          <w:color w:val="231F20"/>
          <w:spacing w:val="-4"/>
        </w:rPr>
        <w:t>Turkish</w:t>
      </w:r>
      <w:r>
        <w:rPr>
          <w:color w:val="231F20"/>
          <w:spacing w:val="-8"/>
        </w:rPr>
        <w:t> </w:t>
      </w:r>
      <w:r>
        <w:rPr>
          <w:color w:val="231F20"/>
          <w:spacing w:val="-4"/>
        </w:rPr>
        <w:t>epics.</w:t>
      </w:r>
      <w:r>
        <w:rPr>
          <w:color w:val="231F20"/>
          <w:spacing w:val="27"/>
        </w:rPr>
        <w:t> </w:t>
      </w:r>
      <w:r>
        <w:rPr>
          <w:color w:val="231F20"/>
          <w:spacing w:val="-4"/>
        </w:rPr>
        <w:t>it</w:t>
      </w:r>
      <w:r>
        <w:rPr>
          <w:color w:val="231F20"/>
          <w:spacing w:val="-9"/>
        </w:rPr>
        <w:t> </w:t>
      </w:r>
      <w:r>
        <w:rPr>
          <w:color w:val="231F20"/>
          <w:spacing w:val="-4"/>
        </w:rPr>
        <w:t>may</w:t>
      </w:r>
      <w:r>
        <w:rPr>
          <w:color w:val="231F20"/>
          <w:spacing w:val="-8"/>
        </w:rPr>
        <w:t> </w:t>
      </w:r>
      <w:r>
        <w:rPr>
          <w:color w:val="231F20"/>
          <w:spacing w:val="-4"/>
        </w:rPr>
        <w:t>be</w:t>
      </w:r>
      <w:r>
        <w:rPr>
          <w:color w:val="231F20"/>
          <w:spacing w:val="-9"/>
        </w:rPr>
        <w:t> </w:t>
      </w:r>
      <w:r>
        <w:rPr>
          <w:color w:val="231F20"/>
          <w:spacing w:val="-4"/>
        </w:rPr>
        <w:t>thought</w:t>
      </w:r>
      <w:r>
        <w:rPr>
          <w:color w:val="231F20"/>
          <w:spacing w:val="-8"/>
        </w:rPr>
        <w:t> </w:t>
      </w:r>
      <w:r>
        <w:rPr>
          <w:color w:val="231F20"/>
          <w:spacing w:val="-4"/>
        </w:rPr>
        <w:t>that</w:t>
      </w:r>
      <w:r>
        <w:rPr>
          <w:color w:val="231F20"/>
          <w:spacing w:val="-9"/>
        </w:rPr>
        <w:t> </w:t>
      </w:r>
      <w:r>
        <w:rPr>
          <w:color w:val="231F20"/>
          <w:spacing w:val="-4"/>
        </w:rPr>
        <w:t>it</w:t>
      </w:r>
      <w:r>
        <w:rPr>
          <w:color w:val="231F20"/>
          <w:spacing w:val="-8"/>
        </w:rPr>
        <w:t> </w:t>
      </w:r>
      <w:r>
        <w:rPr>
          <w:rFonts w:ascii="Arial MT" w:hAnsi="Arial MT"/>
          <w:color w:val="231F20"/>
          <w:spacing w:val="-4"/>
          <w:sz w:val="21"/>
        </w:rPr>
        <w:t>differs</w:t>
      </w:r>
      <w:r>
        <w:rPr>
          <w:rFonts w:ascii="Arial MT" w:hAnsi="Arial MT"/>
          <w:color w:val="231F20"/>
          <w:spacing w:val="-11"/>
          <w:sz w:val="21"/>
        </w:rPr>
        <w:t> </w:t>
      </w:r>
      <w:r>
        <w:rPr>
          <w:color w:val="231F20"/>
          <w:spacing w:val="-4"/>
        </w:rPr>
        <w:t>from</w:t>
      </w:r>
      <w:r>
        <w:rPr>
          <w:color w:val="231F20"/>
          <w:spacing w:val="-8"/>
        </w:rPr>
        <w:t> </w:t>
      </w:r>
      <w:r>
        <w:rPr>
          <w:color w:val="231F20"/>
          <w:spacing w:val="-4"/>
        </w:rPr>
        <w:t>other </w:t>
      </w:r>
      <w:r>
        <w:rPr>
          <w:color w:val="231F20"/>
          <w:w w:val="85"/>
        </w:rPr>
        <w:t>Turkish epics in the sense that it reflects </w:t>
      </w:r>
      <w:r>
        <w:rPr>
          <w:rFonts w:ascii="Arial MT" w:hAnsi="Arial MT"/>
          <w:color w:val="231F20"/>
          <w:w w:val="85"/>
          <w:sz w:val="21"/>
        </w:rPr>
        <w:t>the </w:t>
      </w:r>
      <w:r>
        <w:rPr>
          <w:color w:val="231F20"/>
          <w:w w:val="85"/>
        </w:rPr>
        <w:t>religious </w:t>
      </w:r>
      <w:r>
        <w:rPr>
          <w:rFonts w:ascii="Arial MT" w:hAnsi="Arial MT"/>
          <w:color w:val="231F20"/>
          <w:w w:val="85"/>
          <w:sz w:val="21"/>
        </w:rPr>
        <w:t>wars </w:t>
      </w:r>
      <w:r>
        <w:rPr>
          <w:color w:val="231F20"/>
          <w:w w:val="85"/>
        </w:rPr>
        <w:t>that lasted for centuries</w:t>
      </w:r>
      <w:r>
        <w:rPr>
          <w:color w:val="231F20"/>
          <w:spacing w:val="40"/>
        </w:rPr>
        <w:t> </w:t>
      </w:r>
      <w:r>
        <w:rPr>
          <w:color w:val="231F20"/>
          <w:w w:val="85"/>
        </w:rPr>
        <w:t>in Anatolia, first between the Arabs and then between the Turks and Greeks, such </w:t>
      </w:r>
      <w:r>
        <w:rPr>
          <w:color w:val="231F20"/>
          <w:w w:val="90"/>
        </w:rPr>
        <w:t>idea</w:t>
      </w:r>
      <w:r>
        <w:rPr>
          <w:color w:val="231F20"/>
          <w:spacing w:val="-1"/>
          <w:w w:val="90"/>
        </w:rPr>
        <w:t> </w:t>
      </w:r>
      <w:r>
        <w:rPr>
          <w:color w:val="231F20"/>
          <w:w w:val="90"/>
        </w:rPr>
        <w:t>and</w:t>
      </w:r>
      <w:r>
        <w:rPr>
          <w:color w:val="231F20"/>
          <w:spacing w:val="-1"/>
          <w:w w:val="90"/>
        </w:rPr>
        <w:t> </w:t>
      </w:r>
      <w:r>
        <w:rPr>
          <w:color w:val="231F20"/>
          <w:w w:val="90"/>
        </w:rPr>
        <w:t>criticism</w:t>
      </w:r>
      <w:r>
        <w:rPr>
          <w:color w:val="231F20"/>
          <w:spacing w:val="-1"/>
          <w:w w:val="90"/>
        </w:rPr>
        <w:t> </w:t>
      </w:r>
      <w:r>
        <w:rPr>
          <w:color w:val="231F20"/>
          <w:w w:val="90"/>
        </w:rPr>
        <w:t>cannot</w:t>
      </w:r>
      <w:r>
        <w:rPr>
          <w:color w:val="231F20"/>
          <w:spacing w:val="-1"/>
          <w:w w:val="90"/>
        </w:rPr>
        <w:t> </w:t>
      </w:r>
      <w:r>
        <w:rPr>
          <w:color w:val="231F20"/>
          <w:w w:val="90"/>
        </w:rPr>
        <w:t>be</w:t>
      </w:r>
      <w:r>
        <w:rPr>
          <w:color w:val="231F20"/>
          <w:spacing w:val="-1"/>
          <w:w w:val="90"/>
        </w:rPr>
        <w:t> </w:t>
      </w:r>
      <w:r>
        <w:rPr>
          <w:color w:val="231F20"/>
          <w:w w:val="90"/>
        </w:rPr>
        <w:t>justified.</w:t>
      </w:r>
      <w:r>
        <w:rPr>
          <w:color w:val="231F20"/>
          <w:spacing w:val="-1"/>
          <w:w w:val="90"/>
        </w:rPr>
        <w:t> </w:t>
      </w:r>
      <w:r>
        <w:rPr>
          <w:color w:val="231F20"/>
          <w:w w:val="90"/>
        </w:rPr>
        <w:t>Because</w:t>
      </w:r>
      <w:r>
        <w:rPr>
          <w:color w:val="231F20"/>
          <w:spacing w:val="-5"/>
          <w:w w:val="90"/>
        </w:rPr>
        <w:t> </w:t>
      </w:r>
      <w:r>
        <w:rPr>
          <w:color w:val="231F20"/>
          <w:w w:val="90"/>
        </w:rPr>
        <w:t>the stories of Dede Korkut, which </w:t>
      </w:r>
      <w:r>
        <w:rPr>
          <w:color w:val="231F20"/>
          <w:spacing w:val="-6"/>
        </w:rPr>
        <w:t>preserve</w:t>
      </w:r>
      <w:r>
        <w:rPr>
          <w:color w:val="231F20"/>
          <w:spacing w:val="-7"/>
        </w:rPr>
        <w:t> </w:t>
      </w:r>
      <w:r>
        <w:rPr>
          <w:color w:val="231F20"/>
          <w:spacing w:val="-6"/>
        </w:rPr>
        <w:t>the</w:t>
      </w:r>
      <w:r>
        <w:rPr>
          <w:color w:val="231F20"/>
          <w:spacing w:val="-6"/>
        </w:rPr>
        <w:t> memory</w:t>
      </w:r>
      <w:r>
        <w:rPr>
          <w:color w:val="231F20"/>
          <w:spacing w:val="-7"/>
        </w:rPr>
        <w:t> </w:t>
      </w:r>
      <w:r>
        <w:rPr>
          <w:color w:val="231F20"/>
          <w:spacing w:val="-6"/>
        </w:rPr>
        <w:t>of</w:t>
      </w:r>
      <w:r>
        <w:rPr>
          <w:color w:val="231F20"/>
          <w:spacing w:val="-6"/>
        </w:rPr>
        <w:t> </w:t>
      </w:r>
      <w:r>
        <w:rPr>
          <w:rFonts w:ascii="Arial MT" w:hAnsi="Arial MT"/>
          <w:color w:val="231F20"/>
          <w:spacing w:val="-6"/>
          <w:sz w:val="21"/>
        </w:rPr>
        <w:t>the</w:t>
      </w:r>
      <w:r>
        <w:rPr>
          <w:rFonts w:ascii="Arial MT" w:hAnsi="Arial MT"/>
          <w:color w:val="231F20"/>
          <w:spacing w:val="-9"/>
          <w:sz w:val="21"/>
        </w:rPr>
        <w:t> </w:t>
      </w:r>
      <w:r>
        <w:rPr>
          <w:color w:val="231F20"/>
          <w:spacing w:val="-6"/>
        </w:rPr>
        <w:t>wars</w:t>
      </w:r>
      <w:r>
        <w:rPr>
          <w:color w:val="231F20"/>
          <w:spacing w:val="-6"/>
        </w:rPr>
        <w:t> fought</w:t>
      </w:r>
      <w:r>
        <w:rPr>
          <w:color w:val="231F20"/>
          <w:spacing w:val="-7"/>
        </w:rPr>
        <w:t> </w:t>
      </w:r>
      <w:r>
        <w:rPr>
          <w:color w:val="231F20"/>
          <w:spacing w:val="-6"/>
        </w:rPr>
        <w:t>with</w:t>
      </w:r>
      <w:r>
        <w:rPr>
          <w:color w:val="231F20"/>
          <w:spacing w:val="-6"/>
        </w:rPr>
        <w:t> the</w:t>
      </w:r>
      <w:r>
        <w:rPr>
          <w:color w:val="231F20"/>
          <w:spacing w:val="-7"/>
        </w:rPr>
        <w:t> </w:t>
      </w:r>
      <w:r>
        <w:rPr>
          <w:color w:val="231F20"/>
          <w:spacing w:val="-6"/>
        </w:rPr>
        <w:t>non-Muslim</w:t>
      </w:r>
      <w:r>
        <w:rPr>
          <w:color w:val="231F20"/>
          <w:spacing w:val="-6"/>
        </w:rPr>
        <w:t> Georgians</w:t>
      </w:r>
      <w:r>
        <w:rPr>
          <w:color w:val="231F20"/>
          <w:spacing w:val="-6"/>
        </w:rPr>
        <w:t> and </w:t>
      </w:r>
      <w:r>
        <w:rPr>
          <w:color w:val="231F20"/>
          <w:w w:val="90"/>
        </w:rPr>
        <w:t>Abaza,</w:t>
      </w:r>
      <w:r>
        <w:rPr>
          <w:color w:val="231F20"/>
          <w:w w:val="90"/>
        </w:rPr>
        <w:t> do</w:t>
      </w:r>
      <w:r>
        <w:rPr>
          <w:color w:val="231F20"/>
          <w:w w:val="90"/>
        </w:rPr>
        <w:t> not</w:t>
      </w:r>
      <w:r>
        <w:rPr>
          <w:color w:val="231F20"/>
          <w:w w:val="90"/>
        </w:rPr>
        <w:t> lose</w:t>
      </w:r>
      <w:r>
        <w:rPr>
          <w:color w:val="231F20"/>
          <w:w w:val="90"/>
        </w:rPr>
        <w:t> anything</w:t>
      </w:r>
      <w:r>
        <w:rPr>
          <w:color w:val="231F20"/>
          <w:w w:val="90"/>
        </w:rPr>
        <w:t> </w:t>
      </w:r>
      <w:r>
        <w:rPr>
          <w:rFonts w:ascii="Arial MT" w:hAnsi="Arial MT"/>
          <w:color w:val="231F20"/>
          <w:w w:val="90"/>
          <w:sz w:val="21"/>
        </w:rPr>
        <w:t>from</w:t>
      </w:r>
      <w:r>
        <w:rPr>
          <w:rFonts w:ascii="Arial MT" w:hAnsi="Arial MT"/>
          <w:color w:val="231F20"/>
          <w:spacing w:val="-3"/>
          <w:w w:val="90"/>
          <w:sz w:val="21"/>
        </w:rPr>
        <w:t> </w:t>
      </w:r>
      <w:r>
        <w:rPr>
          <w:color w:val="231F20"/>
          <w:w w:val="90"/>
        </w:rPr>
        <w:t>the</w:t>
      </w:r>
      <w:r>
        <w:rPr>
          <w:color w:val="231F20"/>
          <w:w w:val="90"/>
        </w:rPr>
        <w:t> national</w:t>
      </w:r>
      <w:r>
        <w:rPr>
          <w:color w:val="231F20"/>
          <w:w w:val="90"/>
        </w:rPr>
        <w:t> element</w:t>
      </w:r>
      <w:r>
        <w:rPr>
          <w:color w:val="231F20"/>
          <w:w w:val="90"/>
        </w:rPr>
        <w:t> even</w:t>
      </w:r>
      <w:r>
        <w:rPr>
          <w:color w:val="231F20"/>
          <w:w w:val="90"/>
        </w:rPr>
        <w:t> though</w:t>
      </w:r>
      <w:r>
        <w:rPr>
          <w:color w:val="231F20"/>
          <w:w w:val="90"/>
        </w:rPr>
        <w:t> they</w:t>
      </w:r>
      <w:r>
        <w:rPr>
          <w:color w:val="231F20"/>
          <w:w w:val="90"/>
        </w:rPr>
        <w:t> have</w:t>
      </w:r>
      <w:r>
        <w:rPr>
          <w:color w:val="231F20"/>
          <w:w w:val="90"/>
        </w:rPr>
        <w:t> a </w:t>
      </w:r>
      <w:r>
        <w:rPr>
          <w:color w:val="231F20"/>
          <w:w w:val="85"/>
        </w:rPr>
        <w:t>religious</w:t>
      </w:r>
      <w:r>
        <w:rPr>
          <w:color w:val="231F20"/>
          <w:spacing w:val="-5"/>
          <w:w w:val="85"/>
        </w:rPr>
        <w:t> </w:t>
      </w:r>
      <w:r>
        <w:rPr>
          <w:color w:val="231F20"/>
          <w:w w:val="85"/>
        </w:rPr>
        <w:t>character.</w:t>
      </w:r>
      <w:r>
        <w:rPr>
          <w:color w:val="231F20"/>
          <w:spacing w:val="-5"/>
          <w:w w:val="85"/>
        </w:rPr>
        <w:t> </w:t>
      </w:r>
      <w:r>
        <w:rPr>
          <w:color w:val="231F20"/>
          <w:w w:val="85"/>
        </w:rPr>
        <w:t>I</w:t>
      </w:r>
      <w:r>
        <w:rPr>
          <w:color w:val="231F20"/>
          <w:spacing w:val="-5"/>
          <w:w w:val="85"/>
        </w:rPr>
        <w:t> </w:t>
      </w:r>
      <w:r>
        <w:rPr>
          <w:color w:val="231F20"/>
          <w:w w:val="85"/>
        </w:rPr>
        <w:t>believe</w:t>
      </w:r>
      <w:r>
        <w:rPr>
          <w:color w:val="231F20"/>
          <w:spacing w:val="-5"/>
          <w:w w:val="85"/>
        </w:rPr>
        <w:t> </w:t>
      </w:r>
      <w:r>
        <w:rPr>
          <w:color w:val="231F20"/>
          <w:w w:val="85"/>
        </w:rPr>
        <w:t>that</w:t>
      </w:r>
      <w:r>
        <w:rPr>
          <w:color w:val="231F20"/>
          <w:spacing w:val="-5"/>
          <w:w w:val="85"/>
        </w:rPr>
        <w:t> </w:t>
      </w:r>
      <w:r>
        <w:rPr>
          <w:color w:val="231F20"/>
          <w:w w:val="85"/>
        </w:rPr>
        <w:t>these</w:t>
      </w:r>
      <w:r>
        <w:rPr>
          <w:color w:val="231F20"/>
          <w:spacing w:val="-5"/>
          <w:w w:val="85"/>
        </w:rPr>
        <w:t> </w:t>
      </w:r>
      <w:r>
        <w:rPr>
          <w:color w:val="231F20"/>
          <w:w w:val="85"/>
        </w:rPr>
        <w:t>Dede</w:t>
      </w:r>
      <w:r>
        <w:rPr>
          <w:color w:val="231F20"/>
          <w:spacing w:val="-5"/>
          <w:w w:val="85"/>
        </w:rPr>
        <w:t> </w:t>
      </w:r>
      <w:r>
        <w:rPr>
          <w:color w:val="231F20"/>
          <w:w w:val="85"/>
        </w:rPr>
        <w:t>Korkut</w:t>
      </w:r>
      <w:r>
        <w:rPr>
          <w:color w:val="231F20"/>
          <w:spacing w:val="-5"/>
          <w:w w:val="85"/>
        </w:rPr>
        <w:t> </w:t>
      </w:r>
      <w:r>
        <w:rPr>
          <w:color w:val="231F20"/>
          <w:w w:val="85"/>
        </w:rPr>
        <w:t>stories</w:t>
      </w:r>
      <w:r>
        <w:rPr>
          <w:color w:val="231F20"/>
          <w:spacing w:val="-5"/>
          <w:w w:val="85"/>
        </w:rPr>
        <w:t> </w:t>
      </w:r>
      <w:r>
        <w:rPr>
          <w:color w:val="231F20"/>
          <w:w w:val="85"/>
        </w:rPr>
        <w:t>are</w:t>
      </w:r>
      <w:r>
        <w:rPr>
          <w:color w:val="231F20"/>
          <w:spacing w:val="-5"/>
          <w:w w:val="85"/>
        </w:rPr>
        <w:t> </w:t>
      </w:r>
      <w:r>
        <w:rPr>
          <w:color w:val="231F20"/>
          <w:w w:val="85"/>
        </w:rPr>
        <w:t>the</w:t>
      </w:r>
      <w:r>
        <w:rPr>
          <w:color w:val="231F20"/>
          <w:spacing w:val="-5"/>
          <w:w w:val="85"/>
        </w:rPr>
        <w:t> </w:t>
      </w:r>
      <w:r>
        <w:rPr>
          <w:color w:val="231F20"/>
          <w:w w:val="85"/>
        </w:rPr>
        <w:t>first</w:t>
      </w:r>
      <w:r>
        <w:rPr>
          <w:color w:val="231F20"/>
          <w:spacing w:val="-4"/>
          <w:w w:val="85"/>
        </w:rPr>
        <w:t> </w:t>
      </w:r>
      <w:r>
        <w:rPr>
          <w:color w:val="231F20"/>
          <w:w w:val="85"/>
        </w:rPr>
        <w:t>epic</w:t>
      </w:r>
      <w:r>
        <w:rPr>
          <w:color w:val="231F20"/>
          <w:spacing w:val="-5"/>
          <w:w w:val="85"/>
        </w:rPr>
        <w:t> </w:t>
      </w:r>
      <w:r>
        <w:rPr>
          <w:color w:val="231F20"/>
          <w:w w:val="85"/>
        </w:rPr>
        <w:t>products </w:t>
      </w:r>
      <w:r>
        <w:rPr>
          <w:color w:val="231F20"/>
          <w:w w:val="90"/>
        </w:rPr>
        <w:t>of</w:t>
      </w:r>
      <w:r>
        <w:rPr>
          <w:color w:val="231F20"/>
          <w:spacing w:val="40"/>
        </w:rPr>
        <w:t> </w:t>
      </w:r>
      <w:r>
        <w:rPr>
          <w:color w:val="231F20"/>
          <w:w w:val="90"/>
        </w:rPr>
        <w:t>Western Turks, namely the Turks of Turkey, Iraq and Azerbaijan.</w:t>
      </w:r>
    </w:p>
    <w:p>
      <w:pPr>
        <w:pStyle w:val="BodyText"/>
        <w:spacing w:line="206" w:lineRule="auto" w:before="179"/>
        <w:ind w:right="360"/>
      </w:pPr>
      <w:r>
        <w:rPr>
          <w:color w:val="231F20"/>
          <w:spacing w:val="-2"/>
        </w:rPr>
        <w:t>Although</w:t>
      </w:r>
      <w:r>
        <w:rPr>
          <w:color w:val="231F20"/>
          <w:spacing w:val="-11"/>
        </w:rPr>
        <w:t> </w:t>
      </w:r>
      <w:r>
        <w:rPr>
          <w:color w:val="231F20"/>
          <w:spacing w:val="-2"/>
        </w:rPr>
        <w:t>it</w:t>
      </w:r>
      <w:r>
        <w:rPr>
          <w:color w:val="231F20"/>
          <w:spacing w:val="-10"/>
        </w:rPr>
        <w:t> </w:t>
      </w:r>
      <w:r>
        <w:rPr>
          <w:color w:val="231F20"/>
          <w:spacing w:val="-2"/>
        </w:rPr>
        <w:t>is</w:t>
      </w:r>
      <w:r>
        <w:rPr>
          <w:color w:val="231F20"/>
          <w:spacing w:val="-11"/>
        </w:rPr>
        <w:t> </w:t>
      </w:r>
      <w:r>
        <w:rPr>
          <w:color w:val="231F20"/>
          <w:spacing w:val="-2"/>
        </w:rPr>
        <w:t>clear</w:t>
      </w:r>
      <w:r>
        <w:rPr>
          <w:color w:val="231F20"/>
          <w:spacing w:val="-10"/>
        </w:rPr>
        <w:t> </w:t>
      </w:r>
      <w:r>
        <w:rPr>
          <w:color w:val="231F20"/>
          <w:spacing w:val="-2"/>
        </w:rPr>
        <w:t>that</w:t>
      </w:r>
      <w:r>
        <w:rPr>
          <w:color w:val="231F20"/>
          <w:spacing w:val="-11"/>
        </w:rPr>
        <w:t> </w:t>
      </w:r>
      <w:r>
        <w:rPr>
          <w:color w:val="231F20"/>
          <w:spacing w:val="-2"/>
        </w:rPr>
        <w:t>they</w:t>
      </w:r>
      <w:r>
        <w:rPr>
          <w:color w:val="231F20"/>
          <w:spacing w:val="-9"/>
        </w:rPr>
        <w:t> </w:t>
      </w:r>
      <w:r>
        <w:rPr>
          <w:color w:val="231F20"/>
          <w:spacing w:val="-2"/>
        </w:rPr>
        <w:t>originate</w:t>
      </w:r>
      <w:r>
        <w:rPr>
          <w:color w:val="231F20"/>
          <w:spacing w:val="-10"/>
        </w:rPr>
        <w:t> </w:t>
      </w:r>
      <w:r>
        <w:rPr>
          <w:color w:val="231F20"/>
          <w:spacing w:val="-2"/>
        </w:rPr>
        <w:t>from</w:t>
      </w:r>
      <w:r>
        <w:rPr>
          <w:color w:val="231F20"/>
          <w:spacing w:val="-10"/>
        </w:rPr>
        <w:t> </w:t>
      </w:r>
      <w:r>
        <w:rPr>
          <w:color w:val="231F20"/>
          <w:spacing w:val="-2"/>
        </w:rPr>
        <w:t>Turkistan</w:t>
      </w:r>
      <w:r>
        <w:rPr>
          <w:color w:val="231F20"/>
          <w:spacing w:val="-10"/>
        </w:rPr>
        <w:t> </w:t>
      </w:r>
      <w:r>
        <w:rPr>
          <w:color w:val="231F20"/>
          <w:spacing w:val="-2"/>
        </w:rPr>
        <w:t>and</w:t>
      </w:r>
      <w:r>
        <w:rPr>
          <w:color w:val="231F20"/>
          <w:spacing w:val="-10"/>
        </w:rPr>
        <w:t> </w:t>
      </w:r>
      <w:r>
        <w:rPr>
          <w:color w:val="231F20"/>
          <w:spacing w:val="-2"/>
        </w:rPr>
        <w:t>even</w:t>
      </w:r>
      <w:r>
        <w:rPr>
          <w:color w:val="231F20"/>
          <w:spacing w:val="-10"/>
        </w:rPr>
        <w:t> </w:t>
      </w:r>
      <w:r>
        <w:rPr>
          <w:color w:val="231F20"/>
          <w:spacing w:val="-2"/>
        </w:rPr>
        <w:t>partly </w:t>
      </w:r>
      <w:r>
        <w:rPr>
          <w:rFonts w:ascii="Arial MT"/>
          <w:color w:val="231F20"/>
          <w:w w:val="90"/>
          <w:sz w:val="21"/>
        </w:rPr>
        <w:t>from the </w:t>
      </w:r>
      <w:r>
        <w:rPr>
          <w:color w:val="231F20"/>
          <w:w w:val="90"/>
        </w:rPr>
        <w:t>era </w:t>
      </w:r>
      <w:r>
        <w:rPr>
          <w:rFonts w:ascii="Arial MT"/>
          <w:color w:val="231F20"/>
          <w:w w:val="90"/>
          <w:sz w:val="21"/>
        </w:rPr>
        <w:t>of </w:t>
      </w:r>
      <w:r>
        <w:rPr>
          <w:color w:val="231F20"/>
          <w:w w:val="90"/>
        </w:rPr>
        <w:t>the Gok Turks, these stories, </w:t>
      </w:r>
      <w:r>
        <w:rPr>
          <w:rFonts w:ascii="Arial MT"/>
          <w:color w:val="231F20"/>
          <w:w w:val="90"/>
          <w:sz w:val="21"/>
        </w:rPr>
        <w:t>which were </w:t>
      </w:r>
      <w:r>
        <w:rPr>
          <w:color w:val="231F20"/>
          <w:w w:val="90"/>
        </w:rPr>
        <w:t>settled, </w:t>
      </w:r>
      <w:r>
        <w:rPr>
          <w:rFonts w:ascii="Arial MT"/>
          <w:color w:val="231F20"/>
          <w:w w:val="90"/>
          <w:sz w:val="21"/>
        </w:rPr>
        <w:t>changed </w:t>
      </w:r>
      <w:r>
        <w:rPr>
          <w:color w:val="231F20"/>
          <w:w w:val="90"/>
        </w:rPr>
        <w:t>and </w:t>
      </w:r>
      <w:r>
        <w:rPr>
          <w:rFonts w:ascii="Arial MT"/>
          <w:color w:val="231F20"/>
          <w:w w:val="90"/>
          <w:sz w:val="21"/>
        </w:rPr>
        <w:t>matured</w:t>
      </w:r>
      <w:r>
        <w:rPr>
          <w:rFonts w:ascii="Arial MT"/>
          <w:color w:val="231F20"/>
          <w:spacing w:val="-1"/>
          <w:w w:val="90"/>
          <w:sz w:val="21"/>
        </w:rPr>
        <w:t> </w:t>
      </w:r>
      <w:r>
        <w:rPr>
          <w:color w:val="231F20"/>
          <w:w w:val="90"/>
        </w:rPr>
        <w:t>in Eastern Anatolia, </w:t>
      </w:r>
      <w:r>
        <w:rPr>
          <w:rFonts w:ascii="Arial MT"/>
          <w:color w:val="231F20"/>
          <w:w w:val="90"/>
          <w:sz w:val="21"/>
        </w:rPr>
        <w:t>have</w:t>
      </w:r>
      <w:r>
        <w:rPr>
          <w:rFonts w:ascii="Arial MT"/>
          <w:color w:val="231F20"/>
          <w:spacing w:val="-1"/>
          <w:w w:val="90"/>
          <w:sz w:val="21"/>
        </w:rPr>
        <w:t> </w:t>
      </w:r>
      <w:r>
        <w:rPr>
          <w:color w:val="231F20"/>
          <w:w w:val="90"/>
        </w:rPr>
        <w:t>a national and epic character that cannot be compared</w:t>
      </w:r>
      <w:r>
        <w:rPr>
          <w:color w:val="231F20"/>
          <w:spacing w:val="-8"/>
          <w:w w:val="90"/>
        </w:rPr>
        <w:t> </w:t>
      </w:r>
      <w:r>
        <w:rPr>
          <w:color w:val="231F20"/>
          <w:w w:val="90"/>
        </w:rPr>
        <w:t>with</w:t>
      </w:r>
      <w:r>
        <w:rPr>
          <w:color w:val="231F20"/>
          <w:spacing w:val="-7"/>
          <w:w w:val="90"/>
        </w:rPr>
        <w:t> </w:t>
      </w:r>
      <w:r>
        <w:rPr>
          <w:color w:val="231F20"/>
          <w:w w:val="90"/>
        </w:rPr>
        <w:t>Battal</w:t>
      </w:r>
      <w:r>
        <w:rPr>
          <w:color w:val="231F20"/>
          <w:spacing w:val="-8"/>
          <w:w w:val="90"/>
        </w:rPr>
        <w:t> </w:t>
      </w:r>
      <w:r>
        <w:rPr>
          <w:color w:val="231F20"/>
          <w:w w:val="90"/>
        </w:rPr>
        <w:t>Gaaz.</w:t>
      </w:r>
      <w:r>
        <w:rPr>
          <w:color w:val="231F20"/>
          <w:spacing w:val="-7"/>
          <w:w w:val="90"/>
        </w:rPr>
        <w:t> </w:t>
      </w:r>
      <w:r>
        <w:rPr>
          <w:color w:val="231F20"/>
          <w:w w:val="90"/>
        </w:rPr>
        <w:t>I</w:t>
      </w:r>
      <w:r>
        <w:rPr>
          <w:color w:val="231F20"/>
          <w:spacing w:val="-8"/>
          <w:w w:val="90"/>
        </w:rPr>
        <w:t> </w:t>
      </w:r>
      <w:r>
        <w:rPr>
          <w:color w:val="231F20"/>
          <w:w w:val="90"/>
        </w:rPr>
        <w:t>do</w:t>
      </w:r>
      <w:r>
        <w:rPr>
          <w:color w:val="231F20"/>
          <w:spacing w:val="-7"/>
          <w:w w:val="90"/>
        </w:rPr>
        <w:t> </w:t>
      </w:r>
      <w:r>
        <w:rPr>
          <w:color w:val="231F20"/>
          <w:w w:val="90"/>
        </w:rPr>
        <w:t>not</w:t>
      </w:r>
      <w:r>
        <w:rPr>
          <w:color w:val="231F20"/>
          <w:spacing w:val="-8"/>
          <w:w w:val="90"/>
        </w:rPr>
        <w:t> </w:t>
      </w:r>
      <w:r>
        <w:rPr>
          <w:color w:val="231F20"/>
          <w:w w:val="90"/>
        </w:rPr>
        <w:t>think</w:t>
      </w:r>
      <w:r>
        <w:rPr>
          <w:color w:val="231F20"/>
          <w:spacing w:val="-7"/>
          <w:w w:val="90"/>
        </w:rPr>
        <w:t> </w:t>
      </w:r>
      <w:r>
        <w:rPr>
          <w:color w:val="231F20"/>
          <w:w w:val="90"/>
        </w:rPr>
        <w:t>it</w:t>
      </w:r>
      <w:r>
        <w:rPr>
          <w:color w:val="231F20"/>
          <w:spacing w:val="-8"/>
          <w:w w:val="90"/>
        </w:rPr>
        <w:t> </w:t>
      </w:r>
      <w:r>
        <w:rPr>
          <w:color w:val="231F20"/>
          <w:w w:val="90"/>
        </w:rPr>
        <w:t>is</w:t>
      </w:r>
      <w:r>
        <w:rPr>
          <w:color w:val="231F20"/>
          <w:spacing w:val="-7"/>
          <w:w w:val="90"/>
        </w:rPr>
        <w:t> </w:t>
      </w:r>
      <w:r>
        <w:rPr>
          <w:color w:val="231F20"/>
          <w:w w:val="90"/>
        </w:rPr>
        <w:t>safe</w:t>
      </w:r>
      <w:r>
        <w:rPr>
          <w:color w:val="231F20"/>
          <w:spacing w:val="-8"/>
          <w:w w:val="90"/>
        </w:rPr>
        <w:t> </w:t>
      </w:r>
      <w:r>
        <w:rPr>
          <w:color w:val="231F20"/>
          <w:w w:val="90"/>
        </w:rPr>
        <w:t>to</w:t>
      </w:r>
      <w:r>
        <w:rPr>
          <w:color w:val="231F20"/>
          <w:spacing w:val="-7"/>
          <w:w w:val="90"/>
        </w:rPr>
        <w:t> </w:t>
      </w:r>
      <w:r>
        <w:rPr>
          <w:color w:val="231F20"/>
          <w:w w:val="90"/>
        </w:rPr>
        <w:t>consider</w:t>
      </w:r>
      <w:r>
        <w:rPr>
          <w:color w:val="231F20"/>
          <w:spacing w:val="-7"/>
          <w:w w:val="90"/>
        </w:rPr>
        <w:t> </w:t>
      </w:r>
      <w:r>
        <w:rPr>
          <w:color w:val="231F20"/>
          <w:w w:val="90"/>
        </w:rPr>
        <w:t>the</w:t>
      </w:r>
      <w:r>
        <w:rPr>
          <w:color w:val="231F20"/>
          <w:spacing w:val="-8"/>
          <w:w w:val="90"/>
        </w:rPr>
        <w:t> </w:t>
      </w:r>
      <w:r>
        <w:rPr>
          <w:color w:val="231F20"/>
          <w:w w:val="90"/>
        </w:rPr>
        <w:t>stories</w:t>
      </w:r>
      <w:r>
        <w:rPr>
          <w:color w:val="231F20"/>
          <w:spacing w:val="-7"/>
          <w:w w:val="90"/>
        </w:rPr>
        <w:t> </w:t>
      </w:r>
      <w:r>
        <w:rPr>
          <w:color w:val="231F20"/>
          <w:w w:val="90"/>
        </w:rPr>
        <w:t>that</w:t>
      </w:r>
      <w:r>
        <w:rPr>
          <w:color w:val="231F20"/>
          <w:spacing w:val="-8"/>
          <w:w w:val="90"/>
        </w:rPr>
        <w:t> </w:t>
      </w:r>
      <w:r>
        <w:rPr>
          <w:color w:val="231F20"/>
          <w:w w:val="90"/>
        </w:rPr>
        <w:t>are known</w:t>
      </w:r>
      <w:r>
        <w:rPr>
          <w:color w:val="231F20"/>
          <w:spacing w:val="-8"/>
          <w:w w:val="90"/>
        </w:rPr>
        <w:t> </w:t>
      </w:r>
      <w:r>
        <w:rPr>
          <w:color w:val="231F20"/>
          <w:w w:val="90"/>
        </w:rPr>
        <w:t>today</w:t>
      </w:r>
      <w:r>
        <w:rPr>
          <w:color w:val="231F20"/>
          <w:spacing w:val="-1"/>
          <w:w w:val="90"/>
        </w:rPr>
        <w:t> </w:t>
      </w:r>
      <w:r>
        <w:rPr>
          <w:color w:val="231F20"/>
          <w:w w:val="90"/>
        </w:rPr>
        <w:t>only</w:t>
      </w:r>
      <w:r>
        <w:rPr>
          <w:color w:val="231F20"/>
          <w:spacing w:val="-1"/>
          <w:w w:val="90"/>
        </w:rPr>
        <w:t> </w:t>
      </w:r>
      <w:r>
        <w:rPr>
          <w:color w:val="231F20"/>
          <w:w w:val="90"/>
        </w:rPr>
        <w:t>among</w:t>
      </w:r>
      <w:r>
        <w:rPr>
          <w:color w:val="231F20"/>
          <w:spacing w:val="-1"/>
          <w:w w:val="90"/>
        </w:rPr>
        <w:t> </w:t>
      </w:r>
      <w:r>
        <w:rPr>
          <w:color w:val="231F20"/>
          <w:w w:val="90"/>
        </w:rPr>
        <w:t>Anatolian</w:t>
      </w:r>
      <w:r>
        <w:rPr>
          <w:color w:val="231F20"/>
          <w:spacing w:val="-1"/>
          <w:w w:val="90"/>
        </w:rPr>
        <w:t> </w:t>
      </w:r>
      <w:r>
        <w:rPr>
          <w:color w:val="231F20"/>
          <w:w w:val="90"/>
        </w:rPr>
        <w:t>Turks</w:t>
      </w:r>
      <w:r>
        <w:rPr>
          <w:color w:val="231F20"/>
          <w:spacing w:val="-1"/>
          <w:w w:val="90"/>
        </w:rPr>
        <w:t> </w:t>
      </w:r>
      <w:r>
        <w:rPr>
          <w:color w:val="231F20"/>
          <w:w w:val="90"/>
        </w:rPr>
        <w:t>and</w:t>
      </w:r>
      <w:r>
        <w:rPr>
          <w:color w:val="231F20"/>
          <w:spacing w:val="-1"/>
          <w:w w:val="90"/>
        </w:rPr>
        <w:t> </w:t>
      </w:r>
      <w:r>
        <w:rPr>
          <w:color w:val="231F20"/>
          <w:w w:val="90"/>
        </w:rPr>
        <w:t>that</w:t>
      </w:r>
      <w:r>
        <w:rPr>
          <w:color w:val="231F20"/>
          <w:spacing w:val="-1"/>
          <w:w w:val="90"/>
        </w:rPr>
        <w:t> </w:t>
      </w:r>
      <w:r>
        <w:rPr>
          <w:color w:val="231F20"/>
          <w:w w:val="90"/>
        </w:rPr>
        <w:t>have</w:t>
      </w:r>
      <w:r>
        <w:rPr>
          <w:color w:val="231F20"/>
          <w:spacing w:val="-1"/>
          <w:w w:val="90"/>
        </w:rPr>
        <w:t> </w:t>
      </w:r>
      <w:r>
        <w:rPr>
          <w:color w:val="231F20"/>
          <w:w w:val="90"/>
        </w:rPr>
        <w:t>an</w:t>
      </w:r>
      <w:r>
        <w:rPr>
          <w:color w:val="231F20"/>
          <w:spacing w:val="-1"/>
          <w:w w:val="90"/>
        </w:rPr>
        <w:t> </w:t>
      </w:r>
      <w:r>
        <w:rPr>
          <w:color w:val="231F20"/>
          <w:w w:val="90"/>
        </w:rPr>
        <w:t>epic</w:t>
      </w:r>
      <w:r>
        <w:rPr>
          <w:color w:val="231F20"/>
          <w:spacing w:val="-1"/>
          <w:w w:val="90"/>
        </w:rPr>
        <w:t> </w:t>
      </w:r>
      <w:r>
        <w:rPr>
          <w:color w:val="231F20"/>
          <w:w w:val="90"/>
        </w:rPr>
        <w:t>character</w:t>
      </w:r>
      <w:r>
        <w:rPr>
          <w:color w:val="231F20"/>
          <w:spacing w:val="-1"/>
          <w:w w:val="90"/>
        </w:rPr>
        <w:t> </w:t>
      </w:r>
      <w:r>
        <w:rPr>
          <w:color w:val="231F20"/>
          <w:w w:val="90"/>
        </w:rPr>
        <w:t>as</w:t>
      </w:r>
      <w:r>
        <w:rPr>
          <w:color w:val="231F20"/>
          <w:spacing w:val="-8"/>
          <w:w w:val="90"/>
        </w:rPr>
        <w:t> </w:t>
      </w:r>
      <w:r>
        <w:rPr>
          <w:color w:val="231F20"/>
          <w:w w:val="90"/>
        </w:rPr>
        <w:t>the epic</w:t>
      </w:r>
      <w:r>
        <w:rPr>
          <w:color w:val="231F20"/>
          <w:spacing w:val="-4"/>
          <w:w w:val="90"/>
        </w:rPr>
        <w:t> </w:t>
      </w:r>
      <w:r>
        <w:rPr>
          <w:color w:val="231F20"/>
          <w:w w:val="90"/>
        </w:rPr>
        <w:t>of</w:t>
      </w:r>
      <w:r>
        <w:rPr>
          <w:color w:val="231F20"/>
          <w:spacing w:val="-2"/>
          <w:w w:val="90"/>
        </w:rPr>
        <w:t> </w:t>
      </w:r>
      <w:r>
        <w:rPr>
          <w:color w:val="231F20"/>
          <w:w w:val="90"/>
        </w:rPr>
        <w:t>Anatolian</w:t>
      </w:r>
      <w:r>
        <w:rPr>
          <w:color w:val="231F20"/>
          <w:spacing w:val="-3"/>
          <w:w w:val="90"/>
        </w:rPr>
        <w:t> </w:t>
      </w:r>
      <w:r>
        <w:rPr>
          <w:color w:val="231F20"/>
          <w:w w:val="90"/>
        </w:rPr>
        <w:t>.</w:t>
      </w:r>
      <w:r>
        <w:rPr>
          <w:color w:val="231F20"/>
          <w:spacing w:val="-4"/>
          <w:w w:val="90"/>
        </w:rPr>
        <w:t> </w:t>
      </w:r>
      <w:r>
        <w:rPr>
          <w:color w:val="231F20"/>
          <w:w w:val="90"/>
        </w:rPr>
        <w:t>It</w:t>
      </w:r>
      <w:r>
        <w:rPr>
          <w:color w:val="231F20"/>
          <w:spacing w:val="-4"/>
          <w:w w:val="90"/>
        </w:rPr>
        <w:t> </w:t>
      </w:r>
      <w:r>
        <w:rPr>
          <w:color w:val="231F20"/>
          <w:w w:val="90"/>
        </w:rPr>
        <w:t>is</w:t>
      </w:r>
      <w:r>
        <w:rPr>
          <w:color w:val="231F20"/>
          <w:spacing w:val="-4"/>
          <w:w w:val="90"/>
        </w:rPr>
        <w:t> </w:t>
      </w:r>
      <w:r>
        <w:rPr>
          <w:color w:val="231F20"/>
          <w:w w:val="90"/>
        </w:rPr>
        <w:t>quite</w:t>
      </w:r>
      <w:r>
        <w:rPr>
          <w:color w:val="231F20"/>
          <w:spacing w:val="-4"/>
          <w:w w:val="90"/>
        </w:rPr>
        <w:t> </w:t>
      </w:r>
      <w:r>
        <w:rPr>
          <w:color w:val="231F20"/>
          <w:w w:val="90"/>
        </w:rPr>
        <w:t>possible</w:t>
      </w:r>
      <w:r>
        <w:rPr>
          <w:color w:val="231F20"/>
          <w:spacing w:val="-5"/>
          <w:w w:val="90"/>
        </w:rPr>
        <w:t> </w:t>
      </w:r>
      <w:r>
        <w:rPr>
          <w:color w:val="231F20"/>
          <w:w w:val="90"/>
        </w:rPr>
        <w:t>that</w:t>
      </w:r>
      <w:r>
        <w:rPr>
          <w:color w:val="231F20"/>
          <w:spacing w:val="-2"/>
          <w:w w:val="90"/>
        </w:rPr>
        <w:t> </w:t>
      </w:r>
      <w:r>
        <w:rPr>
          <w:color w:val="231F20"/>
          <w:w w:val="90"/>
        </w:rPr>
        <w:t>they</w:t>
      </w:r>
      <w:r>
        <w:rPr>
          <w:color w:val="231F20"/>
          <w:spacing w:val="-4"/>
          <w:w w:val="90"/>
        </w:rPr>
        <w:t> </w:t>
      </w:r>
      <w:r>
        <w:rPr>
          <w:color w:val="231F20"/>
          <w:w w:val="90"/>
        </w:rPr>
        <w:t>were</w:t>
      </w:r>
      <w:r>
        <w:rPr>
          <w:color w:val="231F20"/>
          <w:spacing w:val="-2"/>
          <w:w w:val="90"/>
        </w:rPr>
        <w:t> </w:t>
      </w:r>
      <w:r>
        <w:rPr>
          <w:color w:val="231F20"/>
          <w:w w:val="90"/>
        </w:rPr>
        <w:t>passed</w:t>
      </w:r>
      <w:r>
        <w:rPr>
          <w:color w:val="231F20"/>
          <w:spacing w:val="-2"/>
          <w:w w:val="90"/>
        </w:rPr>
        <w:t> </w:t>
      </w:r>
      <w:r>
        <w:rPr>
          <w:color w:val="231F20"/>
          <w:w w:val="90"/>
        </w:rPr>
        <w:t>on</w:t>
      </w:r>
      <w:r>
        <w:rPr>
          <w:color w:val="231F20"/>
          <w:spacing w:val="-2"/>
          <w:w w:val="90"/>
        </w:rPr>
        <w:t> </w:t>
      </w:r>
      <w:r>
        <w:rPr>
          <w:rFonts w:ascii="Arial MT"/>
          <w:color w:val="231F20"/>
          <w:w w:val="90"/>
          <w:sz w:val="21"/>
        </w:rPr>
        <w:t>to</w:t>
      </w:r>
      <w:r>
        <w:rPr>
          <w:rFonts w:ascii="Arial MT"/>
          <w:color w:val="231F20"/>
          <w:spacing w:val="-7"/>
          <w:w w:val="90"/>
          <w:sz w:val="21"/>
        </w:rPr>
        <w:t> </w:t>
      </w:r>
      <w:r>
        <w:rPr>
          <w:color w:val="231F20"/>
          <w:w w:val="90"/>
        </w:rPr>
        <w:t>the</w:t>
      </w:r>
      <w:r>
        <w:rPr>
          <w:color w:val="231F20"/>
          <w:spacing w:val="-2"/>
          <w:w w:val="90"/>
        </w:rPr>
        <w:t> </w:t>
      </w:r>
      <w:r>
        <w:rPr>
          <w:color w:val="231F20"/>
          <w:w w:val="90"/>
        </w:rPr>
        <w:t>Turks</w:t>
      </w:r>
      <w:r>
        <w:rPr>
          <w:color w:val="231F20"/>
          <w:spacing w:val="-2"/>
          <w:w w:val="90"/>
        </w:rPr>
        <w:t> </w:t>
      </w:r>
      <w:r>
        <w:rPr>
          <w:color w:val="231F20"/>
          <w:w w:val="90"/>
        </w:rPr>
        <w:t>from other</w:t>
      </w:r>
      <w:r>
        <w:rPr>
          <w:color w:val="231F20"/>
          <w:spacing w:val="-8"/>
          <w:w w:val="90"/>
        </w:rPr>
        <w:t> </w:t>
      </w:r>
      <w:r>
        <w:rPr>
          <w:color w:val="231F20"/>
          <w:w w:val="90"/>
        </w:rPr>
        <w:t>nations</w:t>
      </w:r>
      <w:r>
        <w:rPr>
          <w:color w:val="231F20"/>
          <w:spacing w:val="-7"/>
          <w:w w:val="90"/>
        </w:rPr>
        <w:t> </w:t>
      </w:r>
      <w:r>
        <w:rPr>
          <w:color w:val="231F20"/>
          <w:w w:val="90"/>
        </w:rPr>
        <w:t>and</w:t>
      </w:r>
      <w:r>
        <w:rPr>
          <w:color w:val="231F20"/>
          <w:spacing w:val="-8"/>
          <w:w w:val="90"/>
        </w:rPr>
        <w:t> </w:t>
      </w:r>
      <w:r>
        <w:rPr>
          <w:color w:val="231F20"/>
          <w:w w:val="90"/>
        </w:rPr>
        <w:t>that</w:t>
      </w:r>
      <w:r>
        <w:rPr>
          <w:color w:val="231F20"/>
          <w:spacing w:val="-7"/>
          <w:w w:val="90"/>
        </w:rPr>
        <w:t> </w:t>
      </w:r>
      <w:r>
        <w:rPr>
          <w:color w:val="231F20"/>
          <w:w w:val="90"/>
        </w:rPr>
        <w:t>they</w:t>
      </w:r>
      <w:r>
        <w:rPr>
          <w:color w:val="231F20"/>
          <w:spacing w:val="-8"/>
          <w:w w:val="90"/>
        </w:rPr>
        <w:t> </w:t>
      </w:r>
      <w:r>
        <w:rPr>
          <w:color w:val="231F20"/>
          <w:w w:val="90"/>
        </w:rPr>
        <w:t>were</w:t>
      </w:r>
      <w:r>
        <w:rPr>
          <w:color w:val="231F20"/>
          <w:spacing w:val="-7"/>
          <w:w w:val="90"/>
        </w:rPr>
        <w:t> </w:t>
      </w:r>
      <w:r>
        <w:rPr>
          <w:rFonts w:ascii="Arial MT"/>
          <w:color w:val="231F20"/>
          <w:w w:val="90"/>
          <w:sz w:val="21"/>
        </w:rPr>
        <w:t>forgotten</w:t>
      </w:r>
      <w:r>
        <w:rPr>
          <w:rFonts w:ascii="Arial MT"/>
          <w:color w:val="231F20"/>
          <w:spacing w:val="-9"/>
          <w:w w:val="90"/>
          <w:sz w:val="21"/>
        </w:rPr>
        <w:t> </w:t>
      </w:r>
      <w:r>
        <w:rPr>
          <w:color w:val="231F20"/>
          <w:w w:val="90"/>
        </w:rPr>
        <w:t>by</w:t>
      </w:r>
      <w:r>
        <w:rPr>
          <w:color w:val="231F20"/>
          <w:spacing w:val="-7"/>
          <w:w w:val="90"/>
        </w:rPr>
        <w:t> </w:t>
      </w:r>
      <w:r>
        <w:rPr>
          <w:color w:val="231F20"/>
          <w:w w:val="90"/>
        </w:rPr>
        <w:t>their</w:t>
      </w:r>
      <w:r>
        <w:rPr>
          <w:color w:val="231F20"/>
          <w:spacing w:val="-8"/>
          <w:w w:val="90"/>
        </w:rPr>
        <w:t> </w:t>
      </w:r>
      <w:r>
        <w:rPr>
          <w:color w:val="231F20"/>
          <w:w w:val="90"/>
        </w:rPr>
        <w:t>former</w:t>
      </w:r>
      <w:r>
        <w:rPr>
          <w:color w:val="231F20"/>
          <w:spacing w:val="-7"/>
          <w:w w:val="90"/>
        </w:rPr>
        <w:t> </w:t>
      </w:r>
      <w:r>
        <w:rPr>
          <w:color w:val="231F20"/>
          <w:w w:val="90"/>
        </w:rPr>
        <w:t>owners</w:t>
      </w:r>
      <w:r>
        <w:rPr>
          <w:color w:val="231F20"/>
          <w:spacing w:val="-8"/>
          <w:w w:val="90"/>
        </w:rPr>
        <w:t> </w:t>
      </w:r>
      <w:r>
        <w:rPr>
          <w:color w:val="231F20"/>
          <w:w w:val="90"/>
        </w:rPr>
        <w:t>although</w:t>
      </w:r>
      <w:r>
        <w:rPr>
          <w:color w:val="231F20"/>
          <w:spacing w:val="-7"/>
          <w:w w:val="90"/>
        </w:rPr>
        <w:t> </w:t>
      </w:r>
      <w:r>
        <w:rPr>
          <w:color w:val="231F20"/>
          <w:w w:val="90"/>
        </w:rPr>
        <w:t>they </w:t>
      </w:r>
      <w:r>
        <w:rPr>
          <w:color w:val="231F20"/>
          <w:spacing w:val="-8"/>
        </w:rPr>
        <w:t>lived</w:t>
      </w:r>
      <w:r>
        <w:rPr>
          <w:color w:val="231F20"/>
        </w:rPr>
        <w:t> </w:t>
      </w:r>
      <w:r>
        <w:rPr>
          <w:color w:val="231F20"/>
          <w:spacing w:val="-8"/>
        </w:rPr>
        <w:t>among</w:t>
      </w:r>
      <w:r>
        <w:rPr>
          <w:color w:val="231F20"/>
        </w:rPr>
        <w:t> </w:t>
      </w:r>
      <w:r>
        <w:rPr>
          <w:color w:val="231F20"/>
          <w:spacing w:val="-8"/>
        </w:rPr>
        <w:t>the</w:t>
      </w:r>
      <w:r>
        <w:rPr>
          <w:color w:val="231F20"/>
        </w:rPr>
        <w:t> </w:t>
      </w:r>
      <w:r>
        <w:rPr>
          <w:color w:val="231F20"/>
          <w:spacing w:val="-8"/>
        </w:rPr>
        <w:t>Turks.</w:t>
      </w:r>
      <w:r>
        <w:rPr>
          <w:color w:val="231F20"/>
          <w:spacing w:val="-3"/>
        </w:rPr>
        <w:t> </w:t>
      </w:r>
      <w:r>
        <w:rPr>
          <w:color w:val="231F20"/>
          <w:spacing w:val="-8"/>
        </w:rPr>
        <w:t>For</w:t>
      </w:r>
      <w:r>
        <w:rPr>
          <w:color w:val="231F20"/>
          <w:spacing w:val="-3"/>
        </w:rPr>
        <w:t> </w:t>
      </w:r>
      <w:r>
        <w:rPr>
          <w:color w:val="231F20"/>
          <w:spacing w:val="-8"/>
        </w:rPr>
        <w:t>example, the</w:t>
      </w:r>
      <w:r>
        <w:rPr>
          <w:color w:val="231F20"/>
          <w:spacing w:val="-3"/>
        </w:rPr>
        <w:t> </w:t>
      </w:r>
      <w:r>
        <w:rPr>
          <w:color w:val="231F20"/>
          <w:spacing w:val="-8"/>
        </w:rPr>
        <w:t>epic</w:t>
      </w:r>
      <w:r>
        <w:rPr>
          <w:color w:val="231F20"/>
          <w:spacing w:val="-3"/>
        </w:rPr>
        <w:t> </w:t>
      </w:r>
      <w:r>
        <w:rPr>
          <w:color w:val="231F20"/>
          <w:spacing w:val="-8"/>
        </w:rPr>
        <w:t>of</w:t>
      </w:r>
      <w:r>
        <w:rPr>
          <w:color w:val="231F20"/>
          <w:spacing w:val="-3"/>
        </w:rPr>
        <w:t> </w:t>
      </w:r>
      <w:r>
        <w:rPr>
          <w:color w:val="231F20"/>
          <w:spacing w:val="-8"/>
        </w:rPr>
        <w:t>Alp</w:t>
      </w:r>
      <w:r>
        <w:rPr>
          <w:color w:val="231F20"/>
          <w:spacing w:val="-3"/>
        </w:rPr>
        <w:t> </w:t>
      </w:r>
      <w:r>
        <w:rPr>
          <w:color w:val="231F20"/>
          <w:spacing w:val="-8"/>
        </w:rPr>
        <w:t>Er</w:t>
      </w:r>
      <w:r>
        <w:rPr>
          <w:color w:val="231F20"/>
          <w:spacing w:val="-3"/>
        </w:rPr>
        <w:t> </w:t>
      </w:r>
      <w:r>
        <w:rPr>
          <w:color w:val="231F20"/>
          <w:spacing w:val="-8"/>
        </w:rPr>
        <w:t>Tunga</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71" w:hanging="1"/>
      </w:pPr>
      <w:r>
        <w:rPr>
          <w:color w:val="231F20"/>
          <w:w w:val="85"/>
        </w:rPr>
        <w:t>Although it was the property of the Turks, it was almost</w:t>
      </w:r>
      <w:r>
        <w:rPr>
          <w:color w:val="231F20"/>
          <w:spacing w:val="-3"/>
          <w:w w:val="85"/>
        </w:rPr>
        <w:t> </w:t>
      </w:r>
      <w:r>
        <w:rPr>
          <w:rFonts w:ascii="Arial MT" w:hAnsi="Arial MT"/>
          <w:color w:val="231F20"/>
          <w:w w:val="85"/>
          <w:sz w:val="21"/>
        </w:rPr>
        <w:t>forgotten </w:t>
      </w:r>
      <w:r>
        <w:rPr>
          <w:color w:val="231F20"/>
          <w:w w:val="85"/>
        </w:rPr>
        <w:t>among them, but </w:t>
      </w:r>
      <w:r>
        <w:rPr>
          <w:color w:val="231F20"/>
          <w:w w:val="90"/>
        </w:rPr>
        <w:t>its rich parts taken from us were introduced into </w:t>
      </w:r>
      <w:r>
        <w:rPr>
          <w:color w:val="231F20"/>
          <w:w w:val="90"/>
          <w:sz w:val="21"/>
        </w:rPr>
        <w:t>the Shahnāme </w:t>
      </w:r>
      <w:r>
        <w:rPr>
          <w:color w:val="231F20"/>
          <w:w w:val="90"/>
        </w:rPr>
        <w:t>by Firdevsi and </w:t>
      </w:r>
      <w:r>
        <w:rPr>
          <w:color w:val="231F20"/>
          <w:w w:val="95"/>
        </w:rPr>
        <w:t>appropriated by the Iranians.</w:t>
      </w:r>
    </w:p>
    <w:p>
      <w:pPr>
        <w:pStyle w:val="BodyText"/>
        <w:spacing w:line="206" w:lineRule="auto" w:before="24"/>
        <w:ind w:right="359"/>
      </w:pPr>
      <w:r>
        <w:rPr>
          <w:color w:val="231F20"/>
          <w:w w:val="90"/>
        </w:rPr>
        <w:t>As for Prof. Zekî Vel d Togan's dismissal of the epic of Dan çmend Gaaz as</w:t>
      </w:r>
      <w:r>
        <w:rPr>
          <w:color w:val="231F20"/>
          <w:spacing w:val="40"/>
        </w:rPr>
        <w:t> </w:t>
      </w:r>
      <w:r>
        <w:rPr>
          <w:color w:val="231F20"/>
        </w:rPr>
        <w:t>a</w:t>
      </w:r>
      <w:r>
        <w:rPr>
          <w:color w:val="231F20"/>
          <w:spacing w:val="-13"/>
        </w:rPr>
        <w:t> </w:t>
      </w:r>
      <w:r>
        <w:rPr>
          <w:color w:val="231F20"/>
        </w:rPr>
        <w:t>Turkish</w:t>
      </w:r>
      <w:r>
        <w:rPr>
          <w:color w:val="231F20"/>
          <w:spacing w:val="-12"/>
        </w:rPr>
        <w:t> </w:t>
      </w:r>
      <w:r>
        <w:rPr>
          <w:color w:val="231F20"/>
        </w:rPr>
        <w:t>epic:</w:t>
      </w:r>
      <w:r>
        <w:rPr>
          <w:color w:val="231F20"/>
          <w:spacing w:val="-13"/>
        </w:rPr>
        <w:t> </w:t>
      </w:r>
      <w:r>
        <w:rPr>
          <w:color w:val="231F20"/>
          <w:w w:val="105"/>
        </w:rPr>
        <w:t>I</w:t>
      </w:r>
      <w:r>
        <w:rPr>
          <w:color w:val="231F20"/>
          <w:spacing w:val="-13"/>
          <w:w w:val="105"/>
        </w:rPr>
        <w:t> </w:t>
      </w:r>
      <w:r>
        <w:rPr>
          <w:color w:val="231F20"/>
        </w:rPr>
        <w:t>do</w:t>
      </w:r>
      <w:r>
        <w:rPr>
          <w:color w:val="231F20"/>
          <w:spacing w:val="-12"/>
        </w:rPr>
        <w:t> </w:t>
      </w:r>
      <w:r>
        <w:rPr>
          <w:color w:val="231F20"/>
        </w:rPr>
        <w:t>not</w:t>
      </w:r>
      <w:r>
        <w:rPr>
          <w:color w:val="231F20"/>
          <w:spacing w:val="-13"/>
        </w:rPr>
        <w:t> </w:t>
      </w:r>
      <w:r>
        <w:rPr>
          <w:color w:val="231F20"/>
        </w:rPr>
        <w:t>agree</w:t>
      </w:r>
      <w:r>
        <w:rPr>
          <w:color w:val="231F20"/>
          <w:spacing w:val="-12"/>
        </w:rPr>
        <w:t> </w:t>
      </w:r>
      <w:r>
        <w:rPr>
          <w:color w:val="231F20"/>
        </w:rPr>
        <w:t>with</w:t>
      </w:r>
      <w:r>
        <w:rPr>
          <w:color w:val="231F20"/>
          <w:spacing w:val="-13"/>
        </w:rPr>
        <w:t> </w:t>
      </w:r>
      <w:r>
        <w:rPr>
          <w:color w:val="231F20"/>
        </w:rPr>
        <w:t>the</w:t>
      </w:r>
      <w:r>
        <w:rPr>
          <w:color w:val="231F20"/>
          <w:spacing w:val="-12"/>
        </w:rPr>
        <w:t> </w:t>
      </w:r>
      <w:r>
        <w:rPr>
          <w:color w:val="231F20"/>
        </w:rPr>
        <w:t>opinion</w:t>
      </w:r>
      <w:r>
        <w:rPr>
          <w:color w:val="231F20"/>
          <w:spacing w:val="-12"/>
        </w:rPr>
        <w:t> </w:t>
      </w:r>
      <w:r>
        <w:rPr>
          <w:color w:val="231F20"/>
        </w:rPr>
        <w:t>of</w:t>
      </w:r>
      <w:r>
        <w:rPr>
          <w:color w:val="231F20"/>
          <w:spacing w:val="-13"/>
        </w:rPr>
        <w:t> </w:t>
      </w:r>
      <w:r>
        <w:rPr>
          <w:color w:val="231F20"/>
        </w:rPr>
        <w:t>the</w:t>
      </w:r>
      <w:r>
        <w:rPr>
          <w:color w:val="231F20"/>
          <w:spacing w:val="-12"/>
        </w:rPr>
        <w:t> </w:t>
      </w:r>
      <w:r>
        <w:rPr>
          <w:color w:val="231F20"/>
        </w:rPr>
        <w:t>valuable</w:t>
      </w:r>
      <w:r>
        <w:rPr>
          <w:color w:val="231F20"/>
          <w:spacing w:val="-13"/>
        </w:rPr>
        <w:t> </w:t>
      </w:r>
      <w:r>
        <w:rPr>
          <w:color w:val="231F20"/>
        </w:rPr>
        <w:t>information </w:t>
      </w:r>
      <w:r>
        <w:rPr>
          <w:color w:val="231F20"/>
          <w:w w:val="85"/>
        </w:rPr>
        <w:t>here, because Battal Gaaz</w:t>
      </w:r>
      <w:r>
        <w:rPr>
          <w:color w:val="231F20"/>
          <w:spacing w:val="-4"/>
          <w:w w:val="85"/>
        </w:rPr>
        <w:t> </w:t>
      </w:r>
      <w:r>
        <w:rPr>
          <w:rFonts w:ascii="Arial MT" w:hAnsi="Arial MT"/>
          <w:color w:val="231F20"/>
          <w:w w:val="85"/>
          <w:sz w:val="21"/>
        </w:rPr>
        <w:t>lived</w:t>
      </w:r>
      <w:r>
        <w:rPr>
          <w:rFonts w:ascii="Arial MT" w:hAnsi="Arial MT"/>
          <w:color w:val="231F20"/>
          <w:spacing w:val="-4"/>
          <w:w w:val="85"/>
          <w:sz w:val="21"/>
        </w:rPr>
        <w:t> </w:t>
      </w:r>
      <w:r>
        <w:rPr>
          <w:color w:val="231F20"/>
          <w:w w:val="85"/>
        </w:rPr>
        <w:t>among the Arabs and has a historical origin, whereas </w:t>
      </w:r>
      <w:r>
        <w:rPr>
          <w:color w:val="231F20"/>
          <w:spacing w:val="-6"/>
        </w:rPr>
        <w:t>Dan</w:t>
      </w:r>
      <w:r>
        <w:rPr>
          <w:color w:val="231F20"/>
          <w:spacing w:val="-5"/>
        </w:rPr>
        <w:t> </w:t>
      </w:r>
      <w:r>
        <w:rPr>
          <w:color w:val="231F20"/>
          <w:spacing w:val="-6"/>
        </w:rPr>
        <w:t>çmend</w:t>
      </w:r>
      <w:r>
        <w:rPr>
          <w:color w:val="231F20"/>
          <w:spacing w:val="-2"/>
        </w:rPr>
        <w:t> </w:t>
      </w:r>
      <w:r>
        <w:rPr>
          <w:color w:val="231F20"/>
          <w:spacing w:val="-6"/>
        </w:rPr>
        <w:t>Gaaz,</w:t>
      </w:r>
      <w:r>
        <w:rPr>
          <w:color w:val="231F20"/>
          <w:spacing w:val="-3"/>
        </w:rPr>
        <w:t> </w:t>
      </w:r>
      <w:r>
        <w:rPr>
          <w:color w:val="231F20"/>
          <w:spacing w:val="-6"/>
        </w:rPr>
        <w:t>as</w:t>
      </w:r>
      <w:r>
        <w:rPr>
          <w:color w:val="231F20"/>
          <w:spacing w:val="-4"/>
        </w:rPr>
        <w:t> </w:t>
      </w:r>
      <w:r>
        <w:rPr>
          <w:rFonts w:ascii="Arial MT" w:hAnsi="Arial MT"/>
          <w:color w:val="231F20"/>
          <w:spacing w:val="-6"/>
          <w:sz w:val="21"/>
        </w:rPr>
        <w:t>it</w:t>
      </w:r>
      <w:r>
        <w:rPr>
          <w:rFonts w:ascii="Arial MT" w:hAnsi="Arial MT"/>
          <w:color w:val="231F20"/>
          <w:spacing w:val="-7"/>
          <w:sz w:val="21"/>
        </w:rPr>
        <w:t> </w:t>
      </w:r>
      <w:r>
        <w:rPr>
          <w:color w:val="231F20"/>
          <w:spacing w:val="-6"/>
        </w:rPr>
        <w:t>is</w:t>
      </w:r>
      <w:r>
        <w:rPr>
          <w:color w:val="231F20"/>
          <w:spacing w:val="-3"/>
        </w:rPr>
        <w:t> </w:t>
      </w:r>
      <w:r>
        <w:rPr>
          <w:color w:val="231F20"/>
          <w:spacing w:val="-6"/>
        </w:rPr>
        <w:t>known,</w:t>
      </w:r>
      <w:r>
        <w:rPr>
          <w:color w:val="231F20"/>
          <w:spacing w:val="-3"/>
        </w:rPr>
        <w:t> </w:t>
      </w:r>
      <w:r>
        <w:rPr>
          <w:color w:val="231F20"/>
          <w:spacing w:val="-6"/>
        </w:rPr>
        <w:t>is</w:t>
      </w:r>
      <w:r>
        <w:rPr>
          <w:color w:val="231F20"/>
          <w:spacing w:val="-7"/>
        </w:rPr>
        <w:t> </w:t>
      </w:r>
      <w:r>
        <w:rPr>
          <w:color w:val="231F20"/>
          <w:spacing w:val="-6"/>
        </w:rPr>
        <w:t>one of</w:t>
      </w:r>
      <w:r>
        <w:rPr>
          <w:color w:val="231F20"/>
          <w:spacing w:val="-7"/>
        </w:rPr>
        <w:t> </w:t>
      </w:r>
      <w:r>
        <w:rPr>
          <w:color w:val="231F20"/>
          <w:spacing w:val="-6"/>
        </w:rPr>
        <w:t>the Anatolian</w:t>
      </w:r>
      <w:r>
        <w:rPr>
          <w:color w:val="231F20"/>
          <w:spacing w:val="-2"/>
        </w:rPr>
        <w:t> </w:t>
      </w:r>
      <w:r>
        <w:rPr>
          <w:color w:val="231F20"/>
          <w:spacing w:val="-6"/>
        </w:rPr>
        <w:t>Turkish heroes</w:t>
      </w:r>
      <w:r>
        <w:rPr>
          <w:color w:val="231F20"/>
          <w:spacing w:val="-7"/>
        </w:rPr>
        <w:t> </w:t>
      </w:r>
      <w:r>
        <w:rPr>
          <w:color w:val="231F20"/>
          <w:spacing w:val="-6"/>
        </w:rPr>
        <w:t>of</w:t>
      </w:r>
      <w:r>
        <w:rPr>
          <w:color w:val="231F20"/>
          <w:spacing w:val="-2"/>
        </w:rPr>
        <w:t> </w:t>
      </w:r>
      <w:r>
        <w:rPr>
          <w:color w:val="231F20"/>
          <w:spacing w:val="-6"/>
        </w:rPr>
        <w:t>the XI</w:t>
      </w:r>
      <w:r>
        <w:rPr>
          <w:color w:val="231F20"/>
          <w:spacing w:val="-7"/>
        </w:rPr>
        <w:t> </w:t>
      </w:r>
      <w:r>
        <w:rPr>
          <w:color w:val="231F20"/>
          <w:spacing w:val="-6"/>
        </w:rPr>
        <w:t>century. His</w:t>
      </w:r>
      <w:r>
        <w:rPr>
          <w:color w:val="231F20"/>
          <w:spacing w:val="-7"/>
        </w:rPr>
        <w:t> </w:t>
      </w:r>
      <w:r>
        <w:rPr>
          <w:color w:val="231F20"/>
          <w:spacing w:val="-6"/>
        </w:rPr>
        <w:t>epic is</w:t>
      </w:r>
      <w:r>
        <w:rPr>
          <w:color w:val="231F20"/>
          <w:spacing w:val="-7"/>
        </w:rPr>
        <w:t> </w:t>
      </w:r>
      <w:r>
        <w:rPr>
          <w:rFonts w:ascii="Arial MT" w:hAnsi="Arial MT"/>
          <w:color w:val="231F20"/>
          <w:spacing w:val="-6"/>
          <w:sz w:val="21"/>
        </w:rPr>
        <w:t>nothing</w:t>
      </w:r>
      <w:r>
        <w:rPr>
          <w:rFonts w:ascii="Arial MT" w:hAnsi="Arial MT"/>
          <w:color w:val="231F20"/>
          <w:spacing w:val="-8"/>
          <w:sz w:val="21"/>
        </w:rPr>
        <w:t> </w:t>
      </w:r>
      <w:r>
        <w:rPr>
          <w:color w:val="231F20"/>
          <w:spacing w:val="-6"/>
        </w:rPr>
        <w:t>but</w:t>
      </w:r>
      <w:r>
        <w:rPr>
          <w:color w:val="231F20"/>
          <w:spacing w:val="-7"/>
        </w:rPr>
        <w:t> </w:t>
      </w:r>
      <w:r>
        <w:rPr>
          <w:color w:val="231F20"/>
          <w:spacing w:val="-6"/>
        </w:rPr>
        <w:t>a popular</w:t>
      </w:r>
      <w:r>
        <w:rPr>
          <w:color w:val="231F20"/>
          <w:spacing w:val="-7"/>
        </w:rPr>
        <w:t> </w:t>
      </w:r>
      <w:r>
        <w:rPr>
          <w:color w:val="231F20"/>
          <w:spacing w:val="-6"/>
        </w:rPr>
        <w:t>folk history as</w:t>
      </w:r>
      <w:r>
        <w:rPr>
          <w:color w:val="231F20"/>
          <w:spacing w:val="-7"/>
        </w:rPr>
        <w:t> </w:t>
      </w:r>
      <w:r>
        <w:rPr>
          <w:color w:val="231F20"/>
          <w:spacing w:val="-6"/>
        </w:rPr>
        <w:t>well as</w:t>
      </w:r>
      <w:r>
        <w:rPr>
          <w:color w:val="231F20"/>
          <w:spacing w:val="-7"/>
        </w:rPr>
        <w:t> </w:t>
      </w:r>
      <w:r>
        <w:rPr>
          <w:color w:val="231F20"/>
          <w:spacing w:val="-6"/>
        </w:rPr>
        <w:t>an epic.</w:t>
      </w:r>
      <w:r>
        <w:rPr>
          <w:color w:val="231F20"/>
          <w:spacing w:val="-7"/>
        </w:rPr>
        <w:t> </w:t>
      </w:r>
      <w:r>
        <w:rPr>
          <w:color w:val="231F20"/>
          <w:spacing w:val="-6"/>
        </w:rPr>
        <w:t>It is </w:t>
      </w:r>
      <w:r>
        <w:rPr>
          <w:color w:val="231F20"/>
        </w:rPr>
        <w:t>certain that the epic of Dan </w:t>
      </w:r>
      <w:r>
        <w:rPr>
          <w:rFonts w:ascii="Microsoft Sans Serif" w:hAnsi="Microsoft Sans Serif"/>
          <w:color w:val="231F20"/>
          <w:sz w:val="21"/>
        </w:rPr>
        <w:t>ş</w:t>
      </w:r>
      <w:r>
        <w:rPr>
          <w:rFonts w:ascii="Arial MT" w:hAnsi="Arial MT"/>
          <w:color w:val="231F20"/>
          <w:sz w:val="21"/>
        </w:rPr>
        <w:t>mend </w:t>
      </w:r>
      <w:r>
        <w:rPr>
          <w:color w:val="231F20"/>
        </w:rPr>
        <w:t>Gaaz is not very similar to the old </w:t>
      </w:r>
      <w:r>
        <w:rPr>
          <w:color w:val="231F20"/>
          <w:spacing w:val="-6"/>
        </w:rPr>
        <w:t>characteristic</w:t>
      </w:r>
      <w:r>
        <w:rPr>
          <w:color w:val="231F20"/>
          <w:spacing w:val="-7"/>
        </w:rPr>
        <w:t> </w:t>
      </w:r>
      <w:r>
        <w:rPr>
          <w:color w:val="231F20"/>
          <w:spacing w:val="-6"/>
        </w:rPr>
        <w:t>Turkish epics.</w:t>
      </w:r>
      <w:r>
        <w:rPr>
          <w:color w:val="231F20"/>
          <w:spacing w:val="-7"/>
        </w:rPr>
        <w:t> </w:t>
      </w:r>
      <w:r>
        <w:rPr>
          <w:color w:val="231F20"/>
          <w:spacing w:val="-6"/>
        </w:rPr>
        <w:t>In my</w:t>
      </w:r>
      <w:r>
        <w:rPr>
          <w:color w:val="231F20"/>
          <w:spacing w:val="-7"/>
        </w:rPr>
        <w:t> </w:t>
      </w:r>
      <w:r>
        <w:rPr>
          <w:color w:val="231F20"/>
          <w:spacing w:val="-6"/>
        </w:rPr>
        <w:t>opinion, the</w:t>
      </w:r>
      <w:r>
        <w:rPr>
          <w:color w:val="231F20"/>
          <w:spacing w:val="-7"/>
        </w:rPr>
        <w:t> </w:t>
      </w:r>
      <w:r>
        <w:rPr>
          <w:color w:val="231F20"/>
          <w:spacing w:val="-6"/>
        </w:rPr>
        <w:t>reason for this</w:t>
      </w:r>
      <w:r>
        <w:rPr>
          <w:color w:val="231F20"/>
          <w:spacing w:val="-7"/>
        </w:rPr>
        <w:t> </w:t>
      </w:r>
      <w:r>
        <w:rPr>
          <w:color w:val="231F20"/>
          <w:spacing w:val="-6"/>
        </w:rPr>
        <w:t>is that</w:t>
      </w:r>
      <w:r>
        <w:rPr>
          <w:color w:val="231F20"/>
          <w:spacing w:val="-7"/>
        </w:rPr>
        <w:t> </w:t>
      </w:r>
      <w:r>
        <w:rPr>
          <w:color w:val="231F20"/>
          <w:spacing w:val="-6"/>
        </w:rPr>
        <w:t>this story </w:t>
      </w:r>
      <w:r>
        <w:rPr>
          <w:rFonts w:ascii="Arial MT" w:hAnsi="Arial MT"/>
          <w:color w:val="231F20"/>
          <w:spacing w:val="-4"/>
          <w:sz w:val="21"/>
        </w:rPr>
        <w:t>was</w:t>
      </w:r>
      <w:r>
        <w:rPr>
          <w:rFonts w:ascii="Arial MT" w:hAnsi="Arial MT"/>
          <w:color w:val="231F20"/>
          <w:spacing w:val="-11"/>
          <w:sz w:val="21"/>
        </w:rPr>
        <w:t> </w:t>
      </w:r>
      <w:r>
        <w:rPr>
          <w:color w:val="231F20"/>
          <w:spacing w:val="-4"/>
        </w:rPr>
        <w:t>drawn</w:t>
      </w:r>
      <w:r>
        <w:rPr>
          <w:color w:val="231F20"/>
          <w:spacing w:val="-9"/>
        </w:rPr>
        <w:t> </w:t>
      </w:r>
      <w:r>
        <w:rPr>
          <w:color w:val="231F20"/>
          <w:spacing w:val="-4"/>
        </w:rPr>
        <w:t>on</w:t>
      </w:r>
      <w:r>
        <w:rPr>
          <w:color w:val="231F20"/>
          <w:spacing w:val="-8"/>
        </w:rPr>
        <w:t> </w:t>
      </w:r>
      <w:r>
        <w:rPr>
          <w:color w:val="231F20"/>
          <w:spacing w:val="-4"/>
        </w:rPr>
        <w:t>paper</w:t>
      </w:r>
      <w:r>
        <w:rPr>
          <w:color w:val="231F20"/>
          <w:spacing w:val="-8"/>
        </w:rPr>
        <w:t> </w:t>
      </w:r>
      <w:r>
        <w:rPr>
          <w:color w:val="231F20"/>
          <w:spacing w:val="-4"/>
        </w:rPr>
        <w:t>before</w:t>
      </w:r>
      <w:r>
        <w:rPr>
          <w:color w:val="231F20"/>
          <w:spacing w:val="-9"/>
        </w:rPr>
        <w:t> </w:t>
      </w:r>
      <w:r>
        <w:rPr>
          <w:color w:val="231F20"/>
          <w:spacing w:val="-4"/>
        </w:rPr>
        <w:t>it</w:t>
      </w:r>
      <w:r>
        <w:rPr>
          <w:color w:val="231F20"/>
          <w:spacing w:val="-8"/>
        </w:rPr>
        <w:t> </w:t>
      </w:r>
      <w:r>
        <w:rPr>
          <w:color w:val="231F20"/>
          <w:spacing w:val="-4"/>
        </w:rPr>
        <w:t>passed</w:t>
      </w:r>
      <w:r>
        <w:rPr>
          <w:color w:val="231F20"/>
          <w:spacing w:val="-9"/>
        </w:rPr>
        <w:t> </w:t>
      </w:r>
      <w:r>
        <w:rPr>
          <w:color w:val="231F20"/>
          <w:spacing w:val="-4"/>
        </w:rPr>
        <w:t>through</w:t>
      </w:r>
      <w:r>
        <w:rPr>
          <w:color w:val="231F20"/>
          <w:spacing w:val="-8"/>
        </w:rPr>
        <w:t> </w:t>
      </w:r>
      <w:r>
        <w:rPr>
          <w:color w:val="231F20"/>
          <w:spacing w:val="-4"/>
        </w:rPr>
        <w:t>an</w:t>
      </w:r>
      <w:r>
        <w:rPr>
          <w:color w:val="231F20"/>
          <w:spacing w:val="-9"/>
        </w:rPr>
        <w:t> </w:t>
      </w:r>
      <w:r>
        <w:rPr>
          <w:color w:val="231F20"/>
          <w:spacing w:val="-4"/>
        </w:rPr>
        <w:t>oral</w:t>
      </w:r>
      <w:r>
        <w:rPr>
          <w:color w:val="231F20"/>
          <w:spacing w:val="-8"/>
        </w:rPr>
        <w:t> </w:t>
      </w:r>
      <w:r>
        <w:rPr>
          <w:color w:val="231F20"/>
          <w:spacing w:val="-4"/>
        </w:rPr>
        <w:t>period</w:t>
      </w:r>
      <w:r>
        <w:rPr>
          <w:color w:val="231F20"/>
          <w:spacing w:val="-8"/>
        </w:rPr>
        <w:t> </w:t>
      </w:r>
      <w:r>
        <w:rPr>
          <w:color w:val="231F20"/>
          <w:spacing w:val="-4"/>
        </w:rPr>
        <w:t>long</w:t>
      </w:r>
      <w:r>
        <w:rPr>
          <w:color w:val="231F20"/>
          <w:spacing w:val="-9"/>
        </w:rPr>
        <w:t> </w:t>
      </w:r>
      <w:r>
        <w:rPr>
          <w:color w:val="231F20"/>
          <w:spacing w:val="-4"/>
        </w:rPr>
        <w:t>enough</w:t>
      </w:r>
      <w:r>
        <w:rPr>
          <w:color w:val="231F20"/>
          <w:spacing w:val="-8"/>
        </w:rPr>
        <w:t> </w:t>
      </w:r>
      <w:r>
        <w:rPr>
          <w:color w:val="231F20"/>
          <w:spacing w:val="-4"/>
        </w:rPr>
        <w:t>to </w:t>
      </w:r>
      <w:r>
        <w:rPr>
          <w:color w:val="231F20"/>
          <w:w w:val="90"/>
        </w:rPr>
        <w:t>become an</w:t>
      </w:r>
      <w:r>
        <w:rPr>
          <w:color w:val="231F20"/>
          <w:spacing w:val="-1"/>
          <w:w w:val="90"/>
        </w:rPr>
        <w:t> </w:t>
      </w:r>
      <w:r>
        <w:rPr>
          <w:rFonts w:ascii="Arial MT" w:hAnsi="Arial MT"/>
          <w:color w:val="231F20"/>
          <w:w w:val="90"/>
          <w:sz w:val="21"/>
        </w:rPr>
        <w:t>epic</w:t>
      </w:r>
      <w:r>
        <w:rPr>
          <w:color w:val="231F20"/>
          <w:w w:val="90"/>
        </w:rPr>
        <w:t>. We see other examples to reinforce this belief in</w:t>
      </w:r>
      <w:r>
        <w:rPr>
          <w:color w:val="231F20"/>
          <w:spacing w:val="-4"/>
          <w:w w:val="90"/>
        </w:rPr>
        <w:t> </w:t>
      </w:r>
      <w:r>
        <w:rPr>
          <w:color w:val="231F20"/>
          <w:w w:val="90"/>
        </w:rPr>
        <w:t>the beginning </w:t>
      </w:r>
      <w:r>
        <w:rPr>
          <w:color w:val="231F20"/>
          <w:spacing w:val="-2"/>
          <w:w w:val="90"/>
        </w:rPr>
        <w:t>of Ottoman history: Ertuǧrul Gaaz'coming across two armies in battle and helping </w:t>
      </w:r>
      <w:r>
        <w:rPr>
          <w:color w:val="231F20"/>
          <w:w w:val="90"/>
        </w:rPr>
        <w:t>the</w:t>
      </w:r>
      <w:r>
        <w:rPr>
          <w:color w:val="231F20"/>
          <w:w w:val="90"/>
        </w:rPr>
        <w:t> one</w:t>
      </w:r>
      <w:r>
        <w:rPr>
          <w:color w:val="231F20"/>
          <w:w w:val="90"/>
        </w:rPr>
        <w:t> about</w:t>
      </w:r>
      <w:r>
        <w:rPr>
          <w:color w:val="231F20"/>
          <w:w w:val="90"/>
        </w:rPr>
        <w:t> to</w:t>
      </w:r>
      <w:r>
        <w:rPr>
          <w:color w:val="231F20"/>
          <w:w w:val="90"/>
        </w:rPr>
        <w:t> be</w:t>
      </w:r>
      <w:r>
        <w:rPr>
          <w:color w:val="231F20"/>
          <w:w w:val="90"/>
        </w:rPr>
        <w:t> defeated,</w:t>
      </w:r>
      <w:r>
        <w:rPr>
          <w:color w:val="231F20"/>
          <w:w w:val="90"/>
        </w:rPr>
        <w:t> his standing in</w:t>
      </w:r>
      <w:r>
        <w:rPr>
          <w:color w:val="231F20"/>
          <w:w w:val="90"/>
        </w:rPr>
        <w:t> front</w:t>
      </w:r>
      <w:r>
        <w:rPr>
          <w:color w:val="231F20"/>
          <w:w w:val="90"/>
        </w:rPr>
        <w:t> of</w:t>
      </w:r>
      <w:r>
        <w:rPr>
          <w:color w:val="231F20"/>
          <w:w w:val="90"/>
        </w:rPr>
        <w:t> </w:t>
      </w:r>
      <w:r>
        <w:rPr>
          <w:color w:val="231F20"/>
          <w:w w:val="90"/>
          <w:sz w:val="21"/>
        </w:rPr>
        <w:t>the Qur'an </w:t>
      </w:r>
      <w:r>
        <w:rPr>
          <w:color w:val="231F20"/>
          <w:w w:val="90"/>
        </w:rPr>
        <w:t>until</w:t>
      </w:r>
      <w:r>
        <w:rPr>
          <w:color w:val="231F20"/>
          <w:w w:val="90"/>
        </w:rPr>
        <w:t> morning, Osman</w:t>
      </w:r>
      <w:r>
        <w:rPr>
          <w:color w:val="231F20"/>
          <w:spacing w:val="-6"/>
          <w:w w:val="90"/>
        </w:rPr>
        <w:t> </w:t>
      </w:r>
      <w:r>
        <w:rPr>
          <w:color w:val="231F20"/>
          <w:w w:val="90"/>
        </w:rPr>
        <w:t>Gaaz's</w:t>
      </w:r>
      <w:r>
        <w:rPr>
          <w:color w:val="231F20"/>
          <w:spacing w:val="-5"/>
          <w:w w:val="90"/>
        </w:rPr>
        <w:t> </w:t>
      </w:r>
      <w:r>
        <w:rPr>
          <w:color w:val="231F20"/>
          <w:w w:val="90"/>
        </w:rPr>
        <w:t>famous</w:t>
      </w:r>
      <w:r>
        <w:rPr>
          <w:color w:val="231F20"/>
          <w:spacing w:val="-5"/>
          <w:w w:val="90"/>
        </w:rPr>
        <w:t> </w:t>
      </w:r>
      <w:r>
        <w:rPr>
          <w:color w:val="231F20"/>
          <w:w w:val="90"/>
        </w:rPr>
        <w:t>dream</w:t>
      </w:r>
      <w:r>
        <w:rPr>
          <w:color w:val="231F20"/>
          <w:spacing w:val="-5"/>
          <w:w w:val="90"/>
        </w:rPr>
        <w:t> </w:t>
      </w:r>
      <w:r>
        <w:rPr>
          <w:color w:val="231F20"/>
          <w:w w:val="90"/>
        </w:rPr>
        <w:t>and</w:t>
      </w:r>
      <w:r>
        <w:rPr>
          <w:color w:val="231F20"/>
          <w:spacing w:val="-5"/>
          <w:w w:val="90"/>
        </w:rPr>
        <w:t> </w:t>
      </w:r>
      <w:r>
        <w:rPr>
          <w:color w:val="231F20"/>
          <w:w w:val="90"/>
        </w:rPr>
        <w:t>his</w:t>
      </w:r>
      <w:r>
        <w:rPr>
          <w:color w:val="231F20"/>
          <w:spacing w:val="-8"/>
          <w:w w:val="90"/>
        </w:rPr>
        <w:t> </w:t>
      </w:r>
      <w:r>
        <w:rPr>
          <w:color w:val="231F20"/>
          <w:w w:val="90"/>
        </w:rPr>
        <w:t>marriage with</w:t>
      </w:r>
      <w:r>
        <w:rPr>
          <w:color w:val="231F20"/>
          <w:spacing w:val="-2"/>
          <w:w w:val="90"/>
        </w:rPr>
        <w:t> </w:t>
      </w:r>
      <w:r>
        <w:rPr>
          <w:color w:val="231F20"/>
          <w:w w:val="90"/>
        </w:rPr>
        <w:t>Ede</w:t>
      </w:r>
      <w:r>
        <w:rPr>
          <w:color w:val="231F20"/>
          <w:spacing w:val="-5"/>
          <w:w w:val="90"/>
        </w:rPr>
        <w:t> </w:t>
      </w:r>
      <w:r>
        <w:rPr>
          <w:color w:val="231F20"/>
          <w:w w:val="90"/>
        </w:rPr>
        <w:t>Balı's</w:t>
      </w:r>
      <w:r>
        <w:rPr>
          <w:color w:val="231F20"/>
          <w:spacing w:val="-1"/>
          <w:w w:val="90"/>
        </w:rPr>
        <w:t> </w:t>
      </w:r>
      <w:r>
        <w:rPr>
          <w:color w:val="231F20"/>
          <w:w w:val="90"/>
        </w:rPr>
        <w:t>daughter</w:t>
      </w:r>
      <w:r>
        <w:rPr>
          <w:color w:val="231F20"/>
          <w:spacing w:val="-2"/>
          <w:w w:val="90"/>
        </w:rPr>
        <w:t> </w:t>
      </w:r>
      <w:r>
        <w:rPr>
          <w:color w:val="231F20"/>
          <w:w w:val="90"/>
        </w:rPr>
        <w:t>after</w:t>
      </w:r>
      <w:r>
        <w:rPr>
          <w:color w:val="231F20"/>
          <w:spacing w:val="-5"/>
          <w:w w:val="90"/>
        </w:rPr>
        <w:t> </w:t>
      </w:r>
      <w:r>
        <w:rPr>
          <w:color w:val="231F20"/>
          <w:w w:val="90"/>
        </w:rPr>
        <w:t>this dream,</w:t>
      </w:r>
      <w:r>
        <w:rPr>
          <w:color w:val="231F20"/>
          <w:spacing w:val="-8"/>
          <w:w w:val="90"/>
        </w:rPr>
        <w:t> </w:t>
      </w:r>
      <w:r>
        <w:rPr>
          <w:rFonts w:ascii="Arial MT" w:hAnsi="Arial MT"/>
          <w:color w:val="231F20"/>
          <w:w w:val="90"/>
          <w:sz w:val="21"/>
        </w:rPr>
        <w:t>his</w:t>
      </w:r>
      <w:r>
        <w:rPr>
          <w:rFonts w:ascii="Arial MT" w:hAnsi="Arial MT"/>
          <w:color w:val="231F20"/>
          <w:spacing w:val="-9"/>
          <w:w w:val="90"/>
          <w:sz w:val="21"/>
        </w:rPr>
        <w:t> </w:t>
      </w:r>
      <w:r>
        <w:rPr>
          <w:color w:val="231F20"/>
          <w:w w:val="90"/>
        </w:rPr>
        <w:t>crossing</w:t>
      </w:r>
      <w:r>
        <w:rPr>
          <w:color w:val="231F20"/>
          <w:spacing w:val="-7"/>
          <w:w w:val="90"/>
        </w:rPr>
        <w:t> </w:t>
      </w:r>
      <w:r>
        <w:rPr>
          <w:color w:val="231F20"/>
          <w:w w:val="90"/>
        </w:rPr>
        <w:t>to</w:t>
      </w:r>
      <w:r>
        <w:rPr>
          <w:color w:val="231F20"/>
          <w:spacing w:val="-8"/>
          <w:w w:val="90"/>
        </w:rPr>
        <w:t> </w:t>
      </w:r>
      <w:r>
        <w:rPr>
          <w:color w:val="231F20"/>
          <w:w w:val="90"/>
        </w:rPr>
        <w:t>Rumel</w:t>
      </w:r>
      <w:r>
        <w:rPr>
          <w:color w:val="231F20"/>
          <w:spacing w:val="-6"/>
          <w:w w:val="90"/>
        </w:rPr>
        <w:t> </w:t>
      </w:r>
      <w:r>
        <w:rPr>
          <w:color w:val="231F20"/>
          <w:w w:val="90"/>
        </w:rPr>
        <w:t>with</w:t>
      </w:r>
      <w:r>
        <w:rPr>
          <w:color w:val="231F20"/>
          <w:spacing w:val="-7"/>
          <w:w w:val="90"/>
        </w:rPr>
        <w:t> </w:t>
      </w:r>
      <w:r>
        <w:rPr>
          <w:color w:val="231F20"/>
          <w:w w:val="90"/>
        </w:rPr>
        <w:t>rafts,</w:t>
      </w:r>
      <w:r>
        <w:rPr>
          <w:color w:val="231F20"/>
          <w:spacing w:val="-7"/>
          <w:w w:val="90"/>
        </w:rPr>
        <w:t> </w:t>
      </w:r>
      <w:r>
        <w:rPr>
          <w:color w:val="231F20"/>
          <w:w w:val="90"/>
        </w:rPr>
        <w:t>etc.</w:t>
      </w:r>
      <w:r>
        <w:rPr>
          <w:color w:val="231F20"/>
          <w:spacing w:val="27"/>
        </w:rPr>
        <w:t> </w:t>
      </w:r>
      <w:r>
        <w:rPr>
          <w:color w:val="231F20"/>
          <w:w w:val="90"/>
        </w:rPr>
        <w:t>all</w:t>
      </w:r>
      <w:r>
        <w:rPr>
          <w:color w:val="231F20"/>
          <w:spacing w:val="-7"/>
          <w:w w:val="90"/>
        </w:rPr>
        <w:t> </w:t>
      </w:r>
      <w:r>
        <w:rPr>
          <w:color w:val="231F20"/>
          <w:w w:val="90"/>
        </w:rPr>
        <w:t>stories</w:t>
      </w:r>
      <w:r>
        <w:rPr>
          <w:color w:val="231F20"/>
          <w:spacing w:val="-8"/>
          <w:w w:val="90"/>
        </w:rPr>
        <w:t> </w:t>
      </w:r>
      <w:r>
        <w:rPr>
          <w:color w:val="231F20"/>
          <w:w w:val="90"/>
        </w:rPr>
        <w:t>that</w:t>
      </w:r>
      <w:r>
        <w:rPr>
          <w:color w:val="231F20"/>
          <w:spacing w:val="-6"/>
          <w:w w:val="90"/>
        </w:rPr>
        <w:t> </w:t>
      </w:r>
      <w:r>
        <w:rPr>
          <w:color w:val="231F20"/>
          <w:w w:val="90"/>
        </w:rPr>
        <w:t>have</w:t>
      </w:r>
      <w:r>
        <w:rPr>
          <w:color w:val="231F20"/>
          <w:spacing w:val="27"/>
        </w:rPr>
        <w:t> </w:t>
      </w:r>
      <w:r>
        <w:rPr>
          <w:color w:val="231F20"/>
          <w:w w:val="90"/>
        </w:rPr>
        <w:t>historical</w:t>
      </w:r>
      <w:r>
        <w:rPr>
          <w:color w:val="231F20"/>
          <w:spacing w:val="-7"/>
          <w:w w:val="90"/>
        </w:rPr>
        <w:t> </w:t>
      </w:r>
      <w:r>
        <w:rPr>
          <w:color w:val="231F20"/>
          <w:w w:val="90"/>
        </w:rPr>
        <w:t>basis, </w:t>
      </w:r>
      <w:r>
        <w:rPr>
          <w:color w:val="231F20"/>
          <w:spacing w:val="-6"/>
        </w:rPr>
        <w:t>but</w:t>
      </w:r>
      <w:r>
        <w:rPr>
          <w:color w:val="231F20"/>
          <w:spacing w:val="-7"/>
        </w:rPr>
        <w:t> </w:t>
      </w:r>
      <w:r>
        <w:rPr>
          <w:color w:val="231F20"/>
          <w:spacing w:val="-6"/>
        </w:rPr>
        <w:t>which</w:t>
      </w:r>
      <w:r>
        <w:rPr>
          <w:color w:val="231F20"/>
          <w:spacing w:val="-6"/>
        </w:rPr>
        <w:t> remain</w:t>
      </w:r>
      <w:r>
        <w:rPr>
          <w:color w:val="231F20"/>
          <w:spacing w:val="-6"/>
        </w:rPr>
        <w:t> between</w:t>
      </w:r>
      <w:r>
        <w:rPr>
          <w:color w:val="231F20"/>
          <w:spacing w:val="-7"/>
        </w:rPr>
        <w:t> </w:t>
      </w:r>
      <w:r>
        <w:rPr>
          <w:color w:val="231F20"/>
          <w:spacing w:val="-6"/>
        </w:rPr>
        <w:t>history</w:t>
      </w:r>
      <w:r>
        <w:rPr>
          <w:color w:val="231F20"/>
          <w:spacing w:val="-6"/>
        </w:rPr>
        <w:t> and</w:t>
      </w:r>
      <w:r>
        <w:rPr>
          <w:color w:val="231F20"/>
          <w:spacing w:val="-6"/>
        </w:rPr>
        <w:t> fable</w:t>
      </w:r>
      <w:r>
        <w:rPr>
          <w:color w:val="231F20"/>
          <w:spacing w:val="-7"/>
        </w:rPr>
        <w:t> </w:t>
      </w:r>
      <w:r>
        <w:rPr>
          <w:color w:val="231F20"/>
          <w:spacing w:val="-6"/>
        </w:rPr>
        <w:t>they</w:t>
      </w:r>
      <w:r>
        <w:rPr>
          <w:color w:val="231F20"/>
          <w:spacing w:val="-6"/>
        </w:rPr>
        <w:t> were</w:t>
      </w:r>
      <w:r>
        <w:rPr>
          <w:color w:val="231F20"/>
          <w:spacing w:val="-7"/>
        </w:rPr>
        <w:t> </w:t>
      </w:r>
      <w:r>
        <w:rPr>
          <w:color w:val="231F20"/>
          <w:spacing w:val="-6"/>
        </w:rPr>
        <w:t>put</w:t>
      </w:r>
      <w:r>
        <w:rPr>
          <w:color w:val="231F20"/>
          <w:spacing w:val="-5"/>
        </w:rPr>
        <w:t> </w:t>
      </w:r>
      <w:r>
        <w:rPr>
          <w:color w:val="231F20"/>
          <w:spacing w:val="-6"/>
        </w:rPr>
        <w:t>on</w:t>
      </w:r>
      <w:r>
        <w:rPr>
          <w:color w:val="231F20"/>
          <w:spacing w:val="-5"/>
        </w:rPr>
        <w:t> </w:t>
      </w:r>
      <w:r>
        <w:rPr>
          <w:color w:val="231F20"/>
          <w:spacing w:val="-6"/>
        </w:rPr>
        <w:t>paper</w:t>
      </w:r>
      <w:r>
        <w:rPr>
          <w:color w:val="231F20"/>
          <w:spacing w:val="-7"/>
        </w:rPr>
        <w:t> </w:t>
      </w:r>
      <w:r>
        <w:rPr>
          <w:color w:val="231F20"/>
          <w:spacing w:val="-6"/>
        </w:rPr>
        <w:t>without </w:t>
      </w:r>
      <w:r>
        <w:rPr>
          <w:color w:val="231F20"/>
          <w:spacing w:val="-4"/>
        </w:rPr>
        <w:t>completing</w:t>
      </w:r>
      <w:r>
        <w:rPr>
          <w:color w:val="231F20"/>
          <w:spacing w:val="-9"/>
        </w:rPr>
        <w:t> </w:t>
      </w:r>
      <w:r>
        <w:rPr>
          <w:color w:val="231F20"/>
          <w:spacing w:val="-4"/>
        </w:rPr>
        <w:t>all</w:t>
      </w:r>
      <w:r>
        <w:rPr>
          <w:color w:val="231F20"/>
          <w:spacing w:val="-8"/>
        </w:rPr>
        <w:t> </w:t>
      </w:r>
      <w:r>
        <w:rPr>
          <w:color w:val="231F20"/>
          <w:spacing w:val="-4"/>
        </w:rPr>
        <w:t>the</w:t>
      </w:r>
      <w:r>
        <w:rPr>
          <w:color w:val="231F20"/>
          <w:spacing w:val="-9"/>
        </w:rPr>
        <w:t> </w:t>
      </w:r>
      <w:r>
        <w:rPr>
          <w:color w:val="231F20"/>
          <w:spacing w:val="-4"/>
        </w:rPr>
        <w:t>stages</w:t>
      </w:r>
      <w:r>
        <w:rPr>
          <w:color w:val="231F20"/>
          <w:spacing w:val="-8"/>
        </w:rPr>
        <w:t> </w:t>
      </w:r>
      <w:r>
        <w:rPr>
          <w:color w:val="231F20"/>
          <w:spacing w:val="-4"/>
        </w:rPr>
        <w:t>of</w:t>
      </w:r>
      <w:r>
        <w:rPr>
          <w:color w:val="231F20"/>
          <w:spacing w:val="-9"/>
        </w:rPr>
        <w:t> </w:t>
      </w:r>
      <w:r>
        <w:rPr>
          <w:color w:val="231F20"/>
          <w:spacing w:val="-4"/>
        </w:rPr>
        <w:t>epicisation.</w:t>
      </w:r>
    </w:p>
    <w:p>
      <w:pPr>
        <w:pStyle w:val="BodyText"/>
        <w:spacing w:line="206" w:lineRule="auto" w:before="40"/>
        <w:ind w:right="368"/>
      </w:pPr>
      <w:r>
        <w:rPr>
          <w:color w:val="231F20"/>
        </w:rPr>
        <w:t>In Ottoman histories such as those </w:t>
      </w:r>
      <w:r>
        <w:rPr>
          <w:rFonts w:ascii="Times New Roman" w:hAnsi="Times New Roman"/>
          <w:b/>
          <w:color w:val="231F20"/>
          <w:sz w:val="19"/>
        </w:rPr>
        <w:t>of Âşıkpaşaoğlu, Oruç Beğ, </w:t>
      </w:r>
      <w:r>
        <w:rPr>
          <w:color w:val="231F20"/>
        </w:rPr>
        <w:t>it is </w:t>
      </w:r>
      <w:r>
        <w:rPr>
          <w:color w:val="231F20"/>
          <w:spacing w:val="-8"/>
        </w:rPr>
        <w:t>possible</w:t>
      </w:r>
      <w:r>
        <w:rPr>
          <w:color w:val="231F20"/>
          <w:spacing w:val="-5"/>
        </w:rPr>
        <w:t> </w:t>
      </w:r>
      <w:r>
        <w:rPr>
          <w:color w:val="231F20"/>
          <w:spacing w:val="-8"/>
        </w:rPr>
        <w:t>to</w:t>
      </w:r>
      <w:r>
        <w:rPr>
          <w:color w:val="231F20"/>
          <w:spacing w:val="-4"/>
        </w:rPr>
        <w:t> </w:t>
      </w:r>
      <w:r>
        <w:rPr>
          <w:color w:val="231F20"/>
          <w:spacing w:val="-8"/>
        </w:rPr>
        <w:t>consider</w:t>
      </w:r>
      <w:r>
        <w:rPr>
          <w:color w:val="231F20"/>
          <w:spacing w:val="-5"/>
        </w:rPr>
        <w:t> </w:t>
      </w:r>
      <w:r>
        <w:rPr>
          <w:color w:val="231F20"/>
          <w:spacing w:val="-8"/>
        </w:rPr>
        <w:t>most</w:t>
      </w:r>
      <w:r>
        <w:rPr>
          <w:color w:val="231F20"/>
          <w:spacing w:val="-4"/>
        </w:rPr>
        <w:t> </w:t>
      </w:r>
      <w:r>
        <w:rPr>
          <w:color w:val="231F20"/>
          <w:spacing w:val="-8"/>
        </w:rPr>
        <w:t>of</w:t>
      </w:r>
      <w:r>
        <w:rPr>
          <w:color w:val="231F20"/>
          <w:spacing w:val="-5"/>
        </w:rPr>
        <w:t> </w:t>
      </w:r>
      <w:r>
        <w:rPr>
          <w:color w:val="231F20"/>
          <w:spacing w:val="-8"/>
        </w:rPr>
        <w:t>the</w:t>
      </w:r>
      <w:r>
        <w:rPr>
          <w:color w:val="231F20"/>
          <w:spacing w:val="-4"/>
        </w:rPr>
        <w:t> </w:t>
      </w:r>
      <w:r>
        <w:rPr>
          <w:color w:val="231F20"/>
          <w:spacing w:val="-8"/>
        </w:rPr>
        <w:t>events</w:t>
      </w:r>
      <w:r>
        <w:rPr>
          <w:color w:val="231F20"/>
          <w:spacing w:val="-5"/>
        </w:rPr>
        <w:t> </w:t>
      </w:r>
      <w:r>
        <w:rPr>
          <w:color w:val="231F20"/>
          <w:spacing w:val="-8"/>
        </w:rPr>
        <w:t>of</w:t>
      </w:r>
      <w:r>
        <w:rPr>
          <w:color w:val="231F20"/>
          <w:spacing w:val="-4"/>
        </w:rPr>
        <w:t> </w:t>
      </w:r>
      <w:r>
        <w:rPr>
          <w:color w:val="231F20"/>
          <w:spacing w:val="-8"/>
        </w:rPr>
        <w:t>the</w:t>
      </w:r>
      <w:r>
        <w:rPr>
          <w:color w:val="231F20"/>
          <w:spacing w:val="-4"/>
        </w:rPr>
        <w:t> </w:t>
      </w:r>
      <w:r>
        <w:rPr>
          <w:color w:val="231F20"/>
          <w:spacing w:val="-8"/>
        </w:rPr>
        <w:t>early</w:t>
      </w:r>
      <w:r>
        <w:rPr>
          <w:color w:val="231F20"/>
          <w:spacing w:val="-5"/>
        </w:rPr>
        <w:t> </w:t>
      </w:r>
      <w:r>
        <w:rPr>
          <w:color w:val="231F20"/>
          <w:spacing w:val="-8"/>
        </w:rPr>
        <w:t>Ottomans</w:t>
      </w:r>
      <w:r>
        <w:rPr>
          <w:color w:val="231F20"/>
          <w:spacing w:val="-4"/>
        </w:rPr>
        <w:t> </w:t>
      </w:r>
      <w:r>
        <w:rPr>
          <w:color w:val="231F20"/>
          <w:spacing w:val="-8"/>
        </w:rPr>
        <w:t>as</w:t>
      </w:r>
      <w:r>
        <w:rPr>
          <w:color w:val="231F20"/>
          <w:spacing w:val="-5"/>
        </w:rPr>
        <w:t> </w:t>
      </w:r>
      <w:r>
        <w:rPr>
          <w:rFonts w:ascii="Arial MT" w:hAnsi="Arial MT"/>
          <w:color w:val="231F20"/>
          <w:spacing w:val="-8"/>
          <w:sz w:val="21"/>
        </w:rPr>
        <w:t>distorted</w:t>
      </w:r>
      <w:r>
        <w:rPr>
          <w:rFonts w:ascii="Arial MT" w:hAnsi="Arial MT"/>
          <w:color w:val="231F20"/>
          <w:spacing w:val="-6"/>
          <w:sz w:val="21"/>
        </w:rPr>
        <w:t> </w:t>
      </w:r>
      <w:r>
        <w:rPr>
          <w:color w:val="231F20"/>
          <w:spacing w:val="-8"/>
        </w:rPr>
        <w:t>and </w:t>
      </w:r>
      <w:r>
        <w:rPr>
          <w:rFonts w:ascii="Arial MT" w:hAnsi="Arial MT"/>
          <w:color w:val="231F20"/>
          <w:spacing w:val="-6"/>
          <w:sz w:val="21"/>
        </w:rPr>
        <w:t>misidentified</w:t>
      </w:r>
      <w:r>
        <w:rPr>
          <w:rFonts w:ascii="Arial MT" w:hAnsi="Arial MT"/>
          <w:color w:val="231F20"/>
          <w:spacing w:val="-9"/>
          <w:sz w:val="21"/>
        </w:rPr>
        <w:t> </w:t>
      </w:r>
      <w:r>
        <w:rPr>
          <w:color w:val="231F20"/>
          <w:spacing w:val="-6"/>
        </w:rPr>
        <w:t>histories,</w:t>
      </w:r>
      <w:r>
        <w:rPr>
          <w:color w:val="231F20"/>
          <w:spacing w:val="-7"/>
        </w:rPr>
        <w:t> </w:t>
      </w:r>
      <w:r>
        <w:rPr>
          <w:color w:val="231F20"/>
          <w:spacing w:val="-6"/>
        </w:rPr>
        <w:t>but</w:t>
      </w:r>
      <w:r>
        <w:rPr>
          <w:color w:val="231F20"/>
          <w:spacing w:val="-6"/>
        </w:rPr>
        <w:t> it</w:t>
      </w:r>
      <w:r>
        <w:rPr>
          <w:color w:val="231F20"/>
          <w:spacing w:val="-6"/>
        </w:rPr>
        <w:t> is</w:t>
      </w:r>
      <w:r>
        <w:rPr>
          <w:color w:val="231F20"/>
          <w:spacing w:val="-7"/>
        </w:rPr>
        <w:t> </w:t>
      </w:r>
      <w:r>
        <w:rPr>
          <w:color w:val="231F20"/>
          <w:spacing w:val="-6"/>
        </w:rPr>
        <w:t>also</w:t>
      </w:r>
      <w:r>
        <w:rPr>
          <w:color w:val="231F20"/>
          <w:spacing w:val="-6"/>
        </w:rPr>
        <w:t> possible</w:t>
      </w:r>
      <w:r>
        <w:rPr>
          <w:color w:val="231F20"/>
          <w:spacing w:val="-7"/>
        </w:rPr>
        <w:t> </w:t>
      </w:r>
      <w:r>
        <w:rPr>
          <w:color w:val="231F20"/>
          <w:spacing w:val="-6"/>
        </w:rPr>
        <w:t>to</w:t>
      </w:r>
      <w:r>
        <w:rPr>
          <w:color w:val="231F20"/>
          <w:spacing w:val="-6"/>
        </w:rPr>
        <w:t> consider</w:t>
      </w:r>
      <w:r>
        <w:rPr>
          <w:color w:val="231F20"/>
          <w:spacing w:val="-7"/>
        </w:rPr>
        <w:t> </w:t>
      </w:r>
      <w:r>
        <w:rPr>
          <w:color w:val="231F20"/>
          <w:spacing w:val="-6"/>
        </w:rPr>
        <w:t>them</w:t>
      </w:r>
      <w:r>
        <w:rPr>
          <w:color w:val="231F20"/>
          <w:spacing w:val="-6"/>
        </w:rPr>
        <w:t> as</w:t>
      </w:r>
      <w:r>
        <w:rPr>
          <w:color w:val="231F20"/>
          <w:spacing w:val="-6"/>
        </w:rPr>
        <w:t> epics.</w:t>
      </w:r>
      <w:r>
        <w:rPr>
          <w:color w:val="231F20"/>
          <w:spacing w:val="-7"/>
        </w:rPr>
        <w:t> </w:t>
      </w:r>
      <w:r>
        <w:rPr>
          <w:color w:val="231F20"/>
          <w:spacing w:val="-6"/>
        </w:rPr>
        <w:t>Just as </w:t>
      </w:r>
      <w:r>
        <w:rPr>
          <w:color w:val="231F20"/>
          <w:w w:val="90"/>
        </w:rPr>
        <w:t>some</w:t>
      </w:r>
      <w:r>
        <w:rPr>
          <w:color w:val="231F20"/>
          <w:spacing w:val="-8"/>
          <w:w w:val="90"/>
        </w:rPr>
        <w:t> </w:t>
      </w:r>
      <w:r>
        <w:rPr>
          <w:color w:val="231F20"/>
          <w:w w:val="90"/>
        </w:rPr>
        <w:t>parts</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Şehnâme</w:t>
      </w:r>
      <w:r>
        <w:rPr>
          <w:color w:val="231F20"/>
          <w:spacing w:val="-8"/>
          <w:w w:val="90"/>
        </w:rPr>
        <w:t> </w:t>
      </w:r>
      <w:r>
        <w:rPr>
          <w:color w:val="231F20"/>
          <w:w w:val="90"/>
        </w:rPr>
        <w:t>fit</w:t>
      </w:r>
      <w:r>
        <w:rPr>
          <w:color w:val="231F20"/>
          <w:spacing w:val="-7"/>
          <w:w w:val="90"/>
        </w:rPr>
        <w:t> </w:t>
      </w:r>
      <w:r>
        <w:rPr>
          <w:color w:val="231F20"/>
          <w:w w:val="90"/>
        </w:rPr>
        <w:t>the</w:t>
      </w:r>
      <w:r>
        <w:rPr>
          <w:color w:val="231F20"/>
          <w:spacing w:val="-8"/>
          <w:w w:val="90"/>
        </w:rPr>
        <w:t> </w:t>
      </w:r>
      <w:r>
        <w:rPr>
          <w:color w:val="231F20"/>
          <w:w w:val="90"/>
        </w:rPr>
        <w:t>history.</w:t>
      </w:r>
    </w:p>
    <w:p>
      <w:pPr>
        <w:pStyle w:val="BodyText"/>
        <w:spacing w:line="206" w:lineRule="auto" w:before="24"/>
        <w:ind w:right="359"/>
        <w:rPr>
          <w:rFonts w:ascii="Arial MT" w:hAnsi="Arial MT"/>
          <w:sz w:val="21"/>
        </w:rPr>
      </w:pPr>
      <w:r>
        <w:rPr>
          <w:color w:val="231F20"/>
        </w:rPr>
        <w:t>Therefore,</w:t>
      </w:r>
      <w:r>
        <w:rPr>
          <w:color w:val="231F20"/>
          <w:spacing w:val="-6"/>
        </w:rPr>
        <w:t> </w:t>
      </w:r>
      <w:r>
        <w:rPr>
          <w:color w:val="231F20"/>
        </w:rPr>
        <w:t>if</w:t>
      </w:r>
      <w:r>
        <w:rPr>
          <w:color w:val="231F20"/>
          <w:spacing w:val="-9"/>
        </w:rPr>
        <w:t> </w:t>
      </w:r>
      <w:r>
        <w:rPr>
          <w:color w:val="231F20"/>
        </w:rPr>
        <w:t>it</w:t>
      </w:r>
      <w:r>
        <w:rPr>
          <w:color w:val="231F20"/>
          <w:spacing w:val="-9"/>
        </w:rPr>
        <w:t> </w:t>
      </w:r>
      <w:r>
        <w:rPr>
          <w:color w:val="231F20"/>
        </w:rPr>
        <w:t>is</w:t>
      </w:r>
      <w:r>
        <w:rPr>
          <w:color w:val="231F20"/>
          <w:spacing w:val="-9"/>
        </w:rPr>
        <w:t> </w:t>
      </w:r>
      <w:r>
        <w:rPr>
          <w:color w:val="231F20"/>
        </w:rPr>
        <w:t>necessary</w:t>
      </w:r>
      <w:r>
        <w:rPr>
          <w:color w:val="231F20"/>
          <w:spacing w:val="-9"/>
        </w:rPr>
        <w:t> </w:t>
      </w:r>
      <w:r>
        <w:rPr>
          <w:color w:val="231F20"/>
        </w:rPr>
        <w:t>to</w:t>
      </w:r>
      <w:r>
        <w:rPr>
          <w:color w:val="231F20"/>
          <w:spacing w:val="-9"/>
        </w:rPr>
        <w:t> </w:t>
      </w:r>
      <w:r>
        <w:rPr>
          <w:color w:val="231F20"/>
        </w:rPr>
        <w:t>classify</w:t>
      </w:r>
      <w:r>
        <w:rPr>
          <w:color w:val="231F20"/>
          <w:spacing w:val="-9"/>
        </w:rPr>
        <w:t> </w:t>
      </w:r>
      <w:r>
        <w:rPr>
          <w:color w:val="231F20"/>
        </w:rPr>
        <w:t>the</w:t>
      </w:r>
      <w:r>
        <w:rPr>
          <w:color w:val="231F20"/>
          <w:spacing w:val="-6"/>
        </w:rPr>
        <w:t> </w:t>
      </w:r>
      <w:r>
        <w:rPr>
          <w:color w:val="231F20"/>
        </w:rPr>
        <w:t>epic</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western</w:t>
      </w:r>
      <w:r>
        <w:rPr>
          <w:color w:val="231F20"/>
          <w:spacing w:val="-6"/>
        </w:rPr>
        <w:t> </w:t>
      </w:r>
      <w:r>
        <w:rPr>
          <w:color w:val="231F20"/>
        </w:rPr>
        <w:t>Turks, which</w:t>
      </w:r>
      <w:r>
        <w:rPr>
          <w:color w:val="231F20"/>
          <w:spacing w:val="-9"/>
        </w:rPr>
        <w:t> </w:t>
      </w:r>
      <w:r>
        <w:rPr>
          <w:color w:val="231F20"/>
        </w:rPr>
        <w:t>Prof.</w:t>
      </w:r>
      <w:r>
        <w:rPr>
          <w:color w:val="231F20"/>
          <w:spacing w:val="-9"/>
        </w:rPr>
        <w:t> </w:t>
      </w:r>
      <w:r>
        <w:rPr>
          <w:color w:val="231F20"/>
        </w:rPr>
        <w:t>Zekî</w:t>
      </w:r>
      <w:r>
        <w:rPr>
          <w:color w:val="231F20"/>
          <w:spacing w:val="-9"/>
        </w:rPr>
        <w:t> </w:t>
      </w:r>
      <w:r>
        <w:rPr>
          <w:color w:val="231F20"/>
        </w:rPr>
        <w:t>Vel</w:t>
      </w:r>
      <w:r>
        <w:rPr>
          <w:color w:val="231F20"/>
          <w:spacing w:val="-9"/>
        </w:rPr>
        <w:t> </w:t>
      </w:r>
      <w:r>
        <w:rPr>
          <w:color w:val="231F20"/>
        </w:rPr>
        <w:t>d</w:t>
      </w:r>
      <w:r>
        <w:rPr>
          <w:color w:val="231F20"/>
          <w:spacing w:val="-9"/>
        </w:rPr>
        <w:t> </w:t>
      </w:r>
      <w:r>
        <w:rPr>
          <w:color w:val="231F20"/>
        </w:rPr>
        <w:t>'s</w:t>
      </w:r>
      <w:r>
        <w:rPr>
          <w:color w:val="231F20"/>
          <w:spacing w:val="-9"/>
        </w:rPr>
        <w:t> </w:t>
      </w:r>
      <w:r>
        <w:rPr>
          <w:color w:val="231F20"/>
        </w:rPr>
        <w:t>neglected,</w:t>
      </w:r>
      <w:r>
        <w:rPr>
          <w:color w:val="231F20"/>
          <w:spacing w:val="-12"/>
        </w:rPr>
        <w:t> </w:t>
      </w:r>
      <w:r>
        <w:rPr>
          <w:color w:val="231F20"/>
        </w:rPr>
        <w:t>it</w:t>
      </w:r>
      <w:r>
        <w:rPr>
          <w:color w:val="231F20"/>
          <w:spacing w:val="-9"/>
        </w:rPr>
        <w:t> </w:t>
      </w:r>
      <w:r>
        <w:rPr>
          <w:color w:val="231F20"/>
        </w:rPr>
        <w:t>is</w:t>
      </w:r>
      <w:r>
        <w:rPr>
          <w:color w:val="231F20"/>
          <w:spacing w:val="-9"/>
        </w:rPr>
        <w:t> </w:t>
      </w:r>
      <w:r>
        <w:rPr>
          <w:color w:val="231F20"/>
        </w:rPr>
        <w:t>necessary</w:t>
      </w:r>
      <w:r>
        <w:rPr>
          <w:color w:val="231F20"/>
          <w:spacing w:val="-9"/>
        </w:rPr>
        <w:t> </w:t>
      </w:r>
      <w:r>
        <w:rPr>
          <w:color w:val="231F20"/>
        </w:rPr>
        <w:t>to</w:t>
      </w:r>
      <w:r>
        <w:rPr>
          <w:color w:val="231F20"/>
          <w:spacing w:val="-9"/>
        </w:rPr>
        <w:t> </w:t>
      </w:r>
      <w:r>
        <w:rPr>
          <w:color w:val="231F20"/>
        </w:rPr>
        <w:t>list</w:t>
      </w:r>
      <w:r>
        <w:rPr>
          <w:color w:val="231F20"/>
          <w:spacing w:val="-9"/>
        </w:rPr>
        <w:t> </w:t>
      </w:r>
      <w:r>
        <w:rPr>
          <w:color w:val="231F20"/>
        </w:rPr>
        <w:t>it</w:t>
      </w:r>
      <w:r>
        <w:rPr>
          <w:color w:val="231F20"/>
          <w:spacing w:val="-12"/>
        </w:rPr>
        <w:t> </w:t>
      </w:r>
      <w:r>
        <w:rPr>
          <w:color w:val="231F20"/>
        </w:rPr>
        <w:t>as</w:t>
      </w:r>
      <w:r>
        <w:rPr>
          <w:color w:val="231F20"/>
          <w:spacing w:val="-12"/>
        </w:rPr>
        <w:t> </w:t>
      </w:r>
      <w:r>
        <w:rPr>
          <w:color w:val="231F20"/>
        </w:rPr>
        <w:t>Dede</w:t>
      </w:r>
      <w:r>
        <w:rPr>
          <w:color w:val="231F20"/>
          <w:spacing w:val="-12"/>
        </w:rPr>
        <w:t> </w:t>
      </w:r>
      <w:r>
        <w:rPr>
          <w:color w:val="231F20"/>
        </w:rPr>
        <w:t>Korkut, Dan çmend Gaaz, Adana Conquest and</w:t>
      </w:r>
      <w:r>
        <w:rPr>
          <w:color w:val="231F20"/>
          <w:spacing w:val="40"/>
        </w:rPr>
        <w:t> </w:t>
      </w:r>
      <w:r>
        <w:rPr>
          <w:color w:val="231F20"/>
        </w:rPr>
        <w:t>early Ottomans, and to leave </w:t>
      </w:r>
      <w:r>
        <w:rPr>
          <w:rFonts w:ascii="Arial MT" w:hAnsi="Arial MT"/>
          <w:color w:val="231F20"/>
          <w:w w:val="80"/>
          <w:sz w:val="21"/>
        </w:rPr>
        <w:t>Köro</w:t>
      </w:r>
      <w:r>
        <w:rPr>
          <w:rFonts w:ascii="Microsoft Sans Serif" w:hAnsi="Microsoft Sans Serif"/>
          <w:color w:val="231F20"/>
          <w:w w:val="80"/>
          <w:sz w:val="21"/>
        </w:rPr>
        <w:t>ğ</w:t>
      </w:r>
      <w:r>
        <w:rPr>
          <w:rFonts w:ascii="Arial MT" w:hAnsi="Arial MT"/>
          <w:color w:val="231F20"/>
          <w:w w:val="80"/>
          <w:sz w:val="21"/>
        </w:rPr>
        <w:t>lu </w:t>
      </w:r>
      <w:r>
        <w:rPr>
          <w:color w:val="231F20"/>
          <w:w w:val="80"/>
        </w:rPr>
        <w:t>- even if it originally belongs to Turkistan - to the experts to be placed after the</w:t>
      </w:r>
      <w:r>
        <w:rPr>
          <w:color w:val="231F20"/>
          <w:w w:val="90"/>
        </w:rPr>
        <w:t> Dan</w:t>
      </w:r>
      <w:r>
        <w:rPr>
          <w:color w:val="231F20"/>
          <w:spacing w:val="-8"/>
          <w:w w:val="90"/>
        </w:rPr>
        <w:t> </w:t>
      </w:r>
      <w:r>
        <w:rPr>
          <w:rFonts w:ascii="Microsoft Sans Serif" w:hAnsi="Microsoft Sans Serif"/>
          <w:color w:val="231F20"/>
          <w:w w:val="90"/>
          <w:sz w:val="21"/>
        </w:rPr>
        <w:t>ş</w:t>
      </w:r>
      <w:r>
        <w:rPr>
          <w:rFonts w:ascii="Arial MT" w:hAnsi="Arial MT"/>
          <w:color w:val="231F20"/>
          <w:w w:val="90"/>
          <w:sz w:val="21"/>
        </w:rPr>
        <w:t>mend</w:t>
      </w:r>
      <w:r>
        <w:rPr>
          <w:rFonts w:ascii="Arial MT" w:hAnsi="Arial MT"/>
          <w:color w:val="231F20"/>
          <w:spacing w:val="-9"/>
          <w:w w:val="90"/>
          <w:sz w:val="21"/>
        </w:rPr>
        <w:t> </w:t>
      </w:r>
      <w:r>
        <w:rPr>
          <w:color w:val="231F20"/>
          <w:w w:val="90"/>
        </w:rPr>
        <w:t>Gaaz</w:t>
      </w:r>
      <w:r>
        <w:rPr>
          <w:color w:val="231F20"/>
          <w:spacing w:val="-7"/>
          <w:w w:val="90"/>
        </w:rPr>
        <w:t> </w:t>
      </w:r>
      <w:r>
        <w:rPr>
          <w:color w:val="231F20"/>
          <w:w w:val="90"/>
        </w:rPr>
        <w:t>epic</w:t>
      </w:r>
      <w:r>
        <w:rPr>
          <w:color w:val="231F20"/>
          <w:spacing w:val="-8"/>
          <w:w w:val="90"/>
        </w:rPr>
        <w:t> </w:t>
      </w:r>
      <w:r>
        <w:rPr>
          <w:color w:val="231F20"/>
          <w:w w:val="90"/>
        </w:rPr>
        <w:t>or</w:t>
      </w:r>
      <w:r>
        <w:rPr>
          <w:color w:val="231F20"/>
          <w:spacing w:val="-7"/>
          <w:w w:val="90"/>
        </w:rPr>
        <w:t> </w:t>
      </w:r>
      <w:r>
        <w:rPr>
          <w:color w:val="231F20"/>
          <w:w w:val="90"/>
        </w:rPr>
        <w:t>before</w:t>
      </w:r>
      <w:r>
        <w:rPr>
          <w:color w:val="231F20"/>
          <w:spacing w:val="-8"/>
          <w:w w:val="90"/>
        </w:rPr>
        <w:t> </w:t>
      </w:r>
      <w:r>
        <w:rPr>
          <w:color w:val="231F20"/>
          <w:w w:val="90"/>
        </w:rPr>
        <w:t>the</w:t>
      </w:r>
      <w:r>
        <w:rPr>
          <w:color w:val="231F20"/>
          <w:spacing w:val="-7"/>
          <w:w w:val="90"/>
        </w:rPr>
        <w:t> </w:t>
      </w:r>
      <w:r>
        <w:rPr>
          <w:color w:val="231F20"/>
          <w:w w:val="90"/>
        </w:rPr>
        <w:t>Ottomans</w:t>
      </w:r>
      <w:r>
        <w:rPr>
          <w:rFonts w:ascii="Arial MT" w:hAnsi="Arial MT"/>
          <w:color w:val="231F20"/>
          <w:w w:val="90"/>
          <w:sz w:val="21"/>
        </w:rPr>
        <w:t>.</w:t>
      </w:r>
    </w:p>
    <w:p>
      <w:pPr>
        <w:pStyle w:val="BodyText"/>
        <w:spacing w:before="141"/>
        <w:ind w:left="3709" w:firstLine="0"/>
        <w:jc w:val="left"/>
      </w:pPr>
      <w:r>
        <w:rPr>
          <w:color w:val="231F20"/>
          <w:w w:val="80"/>
        </w:rPr>
        <w:t>(</w:t>
      </w:r>
      <w:r>
        <w:rPr>
          <w:color w:val="231F20"/>
          <w:w w:val="80"/>
          <w:sz w:val="21"/>
        </w:rPr>
        <w:t>Orkun</w:t>
      </w:r>
      <w:r>
        <w:rPr>
          <w:color w:val="231F20"/>
          <w:w w:val="80"/>
        </w:rPr>
        <w:t>,</w:t>
      </w:r>
      <w:r>
        <w:rPr>
          <w:color w:val="231F20"/>
          <w:spacing w:val="3"/>
        </w:rPr>
        <w:t> </w:t>
      </w:r>
      <w:r>
        <w:rPr>
          <w:color w:val="231F20"/>
          <w:w w:val="80"/>
        </w:rPr>
        <w:t>32nd</w:t>
      </w:r>
      <w:r>
        <w:rPr>
          <w:color w:val="231F20"/>
          <w:spacing w:val="4"/>
        </w:rPr>
        <w:t> </w:t>
      </w:r>
      <w:r>
        <w:rPr>
          <w:color w:val="231F20"/>
          <w:w w:val="80"/>
        </w:rPr>
        <w:t>issue,</w:t>
      </w:r>
      <w:r>
        <w:rPr>
          <w:color w:val="231F20"/>
          <w:spacing w:val="4"/>
        </w:rPr>
        <w:t> </w:t>
      </w:r>
      <w:r>
        <w:rPr>
          <w:color w:val="231F20"/>
          <w:w w:val="80"/>
        </w:rPr>
        <w:t>11</w:t>
      </w:r>
      <w:r>
        <w:rPr>
          <w:color w:val="231F20"/>
          <w:spacing w:val="3"/>
        </w:rPr>
        <w:t> </w:t>
      </w:r>
      <w:r>
        <w:rPr>
          <w:color w:val="231F20"/>
          <w:w w:val="80"/>
        </w:rPr>
        <w:t>May</w:t>
      </w:r>
      <w:r>
        <w:rPr>
          <w:color w:val="231F20"/>
          <w:spacing w:val="4"/>
        </w:rPr>
        <w:t> </w:t>
      </w:r>
      <w:r>
        <w:rPr>
          <w:color w:val="231F20"/>
          <w:spacing w:val="-4"/>
          <w:w w:val="80"/>
        </w:rPr>
        <w:t>1951)</w:t>
      </w:r>
    </w:p>
    <w:p>
      <w:pPr>
        <w:pStyle w:val="BodyText"/>
        <w:spacing w:before="43"/>
        <w:ind w:left="0" w:firstLine="0"/>
        <w:jc w:val="left"/>
        <w:rPr>
          <w:sz w:val="14"/>
        </w:rPr>
      </w:pPr>
    </w:p>
    <w:p>
      <w:pPr>
        <w:spacing w:before="0"/>
        <w:ind w:left="482" w:right="0" w:firstLine="0"/>
        <w:jc w:val="left"/>
        <w:rPr>
          <w:rFonts w:ascii="Times New Roman"/>
          <w:sz w:val="14"/>
        </w:rPr>
      </w:pPr>
      <w:r>
        <w:rPr>
          <w:rFonts w:ascii="Times New Roman"/>
          <w:color w:val="231F20"/>
          <w:sz w:val="14"/>
        </w:rPr>
        <w:t>ANALYSES</w:t>
      </w:r>
      <w:r>
        <w:rPr>
          <w:rFonts w:ascii="Times New Roman"/>
          <w:color w:val="231F20"/>
          <w:spacing w:val="-5"/>
          <w:sz w:val="14"/>
        </w:rPr>
        <w:t> </w:t>
      </w:r>
      <w:r>
        <w:rPr>
          <w:rFonts w:ascii="Times New Roman"/>
          <w:color w:val="231F20"/>
          <w:sz w:val="14"/>
        </w:rPr>
        <w:t>TURKISH</w:t>
      </w:r>
      <w:r>
        <w:rPr>
          <w:rFonts w:ascii="Times New Roman"/>
          <w:color w:val="231F20"/>
          <w:spacing w:val="-4"/>
          <w:sz w:val="14"/>
        </w:rPr>
        <w:t> </w:t>
      </w:r>
      <w:r>
        <w:rPr>
          <w:rFonts w:ascii="Times New Roman"/>
          <w:color w:val="231F20"/>
          <w:sz w:val="14"/>
        </w:rPr>
        <w:t>EPIC:</w:t>
      </w:r>
      <w:r>
        <w:rPr>
          <w:rFonts w:ascii="Times New Roman"/>
          <w:color w:val="231F20"/>
          <w:spacing w:val="-4"/>
          <w:sz w:val="14"/>
        </w:rPr>
        <w:t> </w:t>
      </w:r>
      <w:r>
        <w:rPr>
          <w:rFonts w:ascii="Times New Roman"/>
          <w:color w:val="231F20"/>
          <w:spacing w:val="-10"/>
          <w:sz w:val="14"/>
        </w:rPr>
        <w:t>4</w:t>
      </w:r>
    </w:p>
    <w:p>
      <w:pPr>
        <w:spacing w:after="0"/>
        <w:jc w:val="left"/>
        <w:rPr>
          <w:rFonts w:ascii="Times New Roman"/>
          <w:sz w:val="14"/>
        </w:rPr>
        <w:sectPr>
          <w:pgSz w:w="8640" w:h="12960"/>
          <w:pgMar w:top="1480" w:bottom="280" w:left="1080" w:right="720"/>
        </w:sectPr>
      </w:pPr>
    </w:p>
    <w:p>
      <w:pPr>
        <w:pStyle w:val="BodyText"/>
        <w:ind w:left="0" w:firstLine="0"/>
        <w:jc w:val="left"/>
        <w:rPr>
          <w:rFonts w:ascii="Times New Roman"/>
          <w:sz w:val="27"/>
        </w:rPr>
      </w:pPr>
    </w:p>
    <w:p>
      <w:pPr>
        <w:pStyle w:val="BodyText"/>
        <w:ind w:left="0" w:firstLine="0"/>
        <w:jc w:val="left"/>
        <w:rPr>
          <w:rFonts w:ascii="Times New Roman"/>
          <w:sz w:val="27"/>
        </w:rPr>
      </w:pPr>
    </w:p>
    <w:p>
      <w:pPr>
        <w:pStyle w:val="BodyText"/>
        <w:ind w:left="0" w:firstLine="0"/>
        <w:jc w:val="left"/>
        <w:rPr>
          <w:rFonts w:ascii="Times New Roman"/>
          <w:sz w:val="27"/>
        </w:rPr>
      </w:pPr>
    </w:p>
    <w:p>
      <w:pPr>
        <w:pStyle w:val="BodyText"/>
        <w:ind w:left="0" w:firstLine="0"/>
        <w:jc w:val="left"/>
        <w:rPr>
          <w:rFonts w:ascii="Times New Roman"/>
          <w:sz w:val="27"/>
        </w:rPr>
      </w:pPr>
    </w:p>
    <w:p>
      <w:pPr>
        <w:pStyle w:val="BodyText"/>
        <w:spacing w:before="147"/>
        <w:ind w:left="0" w:firstLine="0"/>
        <w:jc w:val="left"/>
        <w:rPr>
          <w:rFonts w:ascii="Times New Roman"/>
          <w:sz w:val="27"/>
        </w:rPr>
      </w:pPr>
    </w:p>
    <w:p>
      <w:pPr>
        <w:pStyle w:val="Heading1"/>
        <w:spacing w:line="249" w:lineRule="auto"/>
        <w:ind w:left="3116" w:right="877" w:firstLine="1196"/>
      </w:pPr>
      <w:r>
        <w:rPr>
          <w:color w:val="231F20"/>
        </w:rPr>
        <w:t>An</w:t>
      </w:r>
      <w:r>
        <w:rPr>
          <w:color w:val="231F20"/>
          <w:spacing w:val="-17"/>
        </w:rPr>
        <w:t> </w:t>
      </w:r>
      <w:r>
        <w:rPr>
          <w:color w:val="231F20"/>
        </w:rPr>
        <w:t>Attempt</w:t>
      </w:r>
      <w:r>
        <w:rPr>
          <w:color w:val="231F20"/>
          <w:spacing w:val="-17"/>
        </w:rPr>
        <w:t> </w:t>
      </w:r>
      <w:r>
        <w:rPr>
          <w:color w:val="231F20"/>
        </w:rPr>
        <w:t>to Write Turkish Epic</w:t>
      </w:r>
    </w:p>
    <w:p>
      <w:pPr>
        <w:pStyle w:val="BodyText"/>
        <w:spacing w:before="4"/>
        <w:ind w:left="0" w:firstLine="0"/>
        <w:jc w:val="left"/>
        <w:rPr>
          <w:rFonts w:ascii="Times New Roman"/>
          <w:b/>
          <w:sz w:val="14"/>
        </w:rPr>
      </w:pPr>
    </w:p>
    <w:p>
      <w:pPr>
        <w:pStyle w:val="ListParagraph"/>
        <w:numPr>
          <w:ilvl w:val="0"/>
          <w:numId w:val="15"/>
        </w:numPr>
        <w:tabs>
          <w:tab w:pos="649" w:val="left" w:leader="none"/>
        </w:tabs>
        <w:spacing w:line="240" w:lineRule="auto" w:before="0" w:after="0"/>
        <w:ind w:left="649" w:right="0" w:hanging="167"/>
        <w:jc w:val="left"/>
        <w:rPr>
          <w:rFonts w:ascii="Times New Roman" w:hAnsi="Times New Roman"/>
          <w:b/>
          <w:sz w:val="14"/>
        </w:rPr>
      </w:pPr>
      <w:r>
        <w:rPr>
          <w:rFonts w:ascii="Times New Roman" w:hAnsi="Times New Roman"/>
          <w:b/>
          <w:color w:val="231F20"/>
          <w:sz w:val="14"/>
        </w:rPr>
        <w:t>Uğuz</w:t>
      </w:r>
      <w:r>
        <w:rPr>
          <w:rFonts w:ascii="Times New Roman" w:hAnsi="Times New Roman"/>
          <w:b/>
          <w:color w:val="231F20"/>
          <w:spacing w:val="-5"/>
          <w:sz w:val="14"/>
        </w:rPr>
        <w:t> </w:t>
      </w:r>
      <w:r>
        <w:rPr>
          <w:rFonts w:ascii="Times New Roman" w:hAnsi="Times New Roman"/>
          <w:b/>
          <w:color w:val="231F20"/>
          <w:sz w:val="14"/>
        </w:rPr>
        <w:t>Kagan</w:t>
      </w:r>
      <w:r>
        <w:rPr>
          <w:rFonts w:ascii="Times New Roman" w:hAnsi="Times New Roman"/>
          <w:b/>
          <w:color w:val="231F20"/>
          <w:spacing w:val="-2"/>
          <w:sz w:val="14"/>
        </w:rPr>
        <w:t> </w:t>
      </w:r>
      <w:r>
        <w:rPr>
          <w:rFonts w:ascii="Times New Roman" w:hAnsi="Times New Roman"/>
          <w:b/>
          <w:color w:val="231F20"/>
          <w:spacing w:val="-4"/>
          <w:sz w:val="14"/>
        </w:rPr>
        <w:t>Epic</w:t>
      </w:r>
    </w:p>
    <w:p>
      <w:pPr>
        <w:pStyle w:val="BodyText"/>
        <w:ind w:left="0" w:firstLine="0"/>
        <w:jc w:val="left"/>
        <w:rPr>
          <w:rFonts w:ascii="Times New Roman"/>
          <w:b/>
          <w:sz w:val="14"/>
        </w:rPr>
      </w:pPr>
    </w:p>
    <w:p>
      <w:pPr>
        <w:pStyle w:val="BodyText"/>
        <w:spacing w:before="139"/>
        <w:ind w:left="0" w:firstLine="0"/>
        <w:jc w:val="left"/>
        <w:rPr>
          <w:rFonts w:ascii="Times New Roman"/>
          <w:b/>
          <w:sz w:val="14"/>
        </w:rPr>
      </w:pPr>
    </w:p>
    <w:p>
      <w:pPr>
        <w:pStyle w:val="BodyText"/>
        <w:spacing w:line="211" w:lineRule="auto"/>
        <w:ind w:right="366"/>
      </w:pPr>
      <w:r>
        <w:rPr>
          <w:color w:val="231F20"/>
          <w:w w:val="80"/>
        </w:rPr>
        <w:t>In recent years, there have also been </w:t>
      </w:r>
      <w:r>
        <w:rPr>
          <w:rFonts w:ascii="Arial MT" w:hAnsi="Arial MT"/>
          <w:color w:val="231F20"/>
          <w:w w:val="80"/>
          <w:sz w:val="21"/>
        </w:rPr>
        <w:t>attempts </w:t>
      </w:r>
      <w:r>
        <w:rPr>
          <w:color w:val="231F20"/>
          <w:w w:val="80"/>
        </w:rPr>
        <w:t>to write the Turkish epic in verse.</w:t>
      </w:r>
      <w:r>
        <w:rPr>
          <w:color w:val="231F20"/>
          <w:w w:val="85"/>
        </w:rPr>
        <w:t> These </w:t>
      </w:r>
      <w:r>
        <w:rPr>
          <w:rFonts w:ascii="Arial MT" w:hAnsi="Arial MT"/>
          <w:color w:val="231F20"/>
          <w:w w:val="85"/>
          <w:sz w:val="21"/>
        </w:rPr>
        <w:t>attempts </w:t>
      </w:r>
      <w:r>
        <w:rPr>
          <w:color w:val="231F20"/>
          <w:w w:val="85"/>
        </w:rPr>
        <w:t>were made for the first time </w:t>
      </w:r>
      <w:r>
        <w:rPr>
          <w:rFonts w:ascii="Arial MT" w:hAnsi="Arial MT"/>
          <w:color w:val="231F20"/>
          <w:w w:val="85"/>
          <w:sz w:val="21"/>
        </w:rPr>
        <w:t>not in </w:t>
      </w:r>
      <w:r>
        <w:rPr>
          <w:color w:val="231F20"/>
          <w:w w:val="85"/>
        </w:rPr>
        <w:t>the form of small fragments as </w:t>
      </w:r>
      <w:r>
        <w:rPr>
          <w:color w:val="231F20"/>
          <w:spacing w:val="-2"/>
          <w:w w:val="95"/>
        </w:rPr>
        <w:t>attempted</w:t>
      </w:r>
      <w:r>
        <w:rPr>
          <w:color w:val="231F20"/>
          <w:spacing w:val="-8"/>
          <w:w w:val="95"/>
        </w:rPr>
        <w:t> </w:t>
      </w:r>
      <w:r>
        <w:rPr>
          <w:rFonts w:ascii="Arial MT" w:hAnsi="Arial MT"/>
          <w:color w:val="231F20"/>
          <w:spacing w:val="-2"/>
          <w:w w:val="95"/>
          <w:sz w:val="21"/>
        </w:rPr>
        <w:t>by</w:t>
      </w:r>
      <w:r>
        <w:rPr>
          <w:rFonts w:ascii="Arial MT" w:hAnsi="Arial MT"/>
          <w:color w:val="231F20"/>
          <w:spacing w:val="-10"/>
          <w:w w:val="95"/>
          <w:sz w:val="21"/>
        </w:rPr>
        <w:t> </w:t>
      </w:r>
      <w:r>
        <w:rPr>
          <w:color w:val="231F20"/>
          <w:spacing w:val="-2"/>
        </w:rPr>
        <w:t>Z</w:t>
      </w:r>
      <w:r>
        <w:rPr>
          <w:color w:val="231F20"/>
          <w:spacing w:val="-8"/>
        </w:rPr>
        <w:t> </w:t>
      </w:r>
      <w:r>
        <w:rPr>
          <w:color w:val="231F20"/>
          <w:spacing w:val="-2"/>
          <w:w w:val="95"/>
        </w:rPr>
        <w:t>ya</w:t>
      </w:r>
      <w:r>
        <w:rPr>
          <w:color w:val="231F20"/>
          <w:spacing w:val="-5"/>
          <w:w w:val="95"/>
        </w:rPr>
        <w:t> </w:t>
      </w:r>
      <w:r>
        <w:rPr>
          <w:color w:val="231F20"/>
          <w:spacing w:val="-2"/>
          <w:w w:val="95"/>
        </w:rPr>
        <w:t>Gökalp,</w:t>
      </w:r>
      <w:r>
        <w:rPr>
          <w:color w:val="231F20"/>
          <w:spacing w:val="-3"/>
          <w:w w:val="95"/>
        </w:rPr>
        <w:t> </w:t>
      </w:r>
      <w:r>
        <w:rPr>
          <w:color w:val="231F20"/>
          <w:spacing w:val="-2"/>
          <w:w w:val="95"/>
        </w:rPr>
        <w:t>but</w:t>
      </w:r>
      <w:r>
        <w:rPr>
          <w:color w:val="231F20"/>
          <w:spacing w:val="-3"/>
          <w:w w:val="95"/>
        </w:rPr>
        <w:t> </w:t>
      </w:r>
      <w:r>
        <w:rPr>
          <w:color w:val="231F20"/>
          <w:spacing w:val="-2"/>
          <w:w w:val="95"/>
        </w:rPr>
        <w:t>on</w:t>
      </w:r>
      <w:r>
        <w:rPr>
          <w:color w:val="231F20"/>
          <w:spacing w:val="-3"/>
          <w:w w:val="95"/>
        </w:rPr>
        <w:t> </w:t>
      </w:r>
      <w:r>
        <w:rPr>
          <w:color w:val="231F20"/>
          <w:spacing w:val="-2"/>
          <w:w w:val="95"/>
        </w:rPr>
        <w:t>large</w:t>
      </w:r>
      <w:r>
        <w:rPr>
          <w:color w:val="231F20"/>
          <w:spacing w:val="-3"/>
          <w:w w:val="95"/>
        </w:rPr>
        <w:t> </w:t>
      </w:r>
      <w:r>
        <w:rPr>
          <w:color w:val="231F20"/>
          <w:spacing w:val="-2"/>
          <w:w w:val="95"/>
        </w:rPr>
        <w:t>parts</w:t>
      </w:r>
      <w:r>
        <w:rPr>
          <w:color w:val="231F20"/>
          <w:spacing w:val="-3"/>
          <w:w w:val="95"/>
        </w:rPr>
        <w:t> </w:t>
      </w:r>
      <w:r>
        <w:rPr>
          <w:color w:val="231F20"/>
          <w:spacing w:val="-2"/>
          <w:w w:val="95"/>
        </w:rPr>
        <w:t>or</w:t>
      </w:r>
      <w:r>
        <w:rPr>
          <w:color w:val="231F20"/>
          <w:spacing w:val="-3"/>
          <w:w w:val="95"/>
        </w:rPr>
        <w:t> </w:t>
      </w:r>
      <w:r>
        <w:rPr>
          <w:color w:val="231F20"/>
          <w:spacing w:val="-2"/>
          <w:w w:val="95"/>
        </w:rPr>
        <w:t>the</w:t>
      </w:r>
      <w:r>
        <w:rPr>
          <w:color w:val="231F20"/>
          <w:spacing w:val="-3"/>
          <w:w w:val="95"/>
        </w:rPr>
        <w:t> </w:t>
      </w:r>
      <w:r>
        <w:rPr>
          <w:color w:val="231F20"/>
          <w:spacing w:val="-2"/>
          <w:w w:val="95"/>
        </w:rPr>
        <w:t>whole</w:t>
      </w:r>
      <w:r>
        <w:rPr>
          <w:color w:val="231F20"/>
          <w:spacing w:val="-3"/>
          <w:w w:val="95"/>
        </w:rPr>
        <w:t> </w:t>
      </w:r>
      <w:r>
        <w:rPr>
          <w:color w:val="231F20"/>
          <w:spacing w:val="-2"/>
          <w:w w:val="95"/>
        </w:rPr>
        <w:t>of</w:t>
      </w:r>
      <w:r>
        <w:rPr>
          <w:color w:val="231F20"/>
          <w:spacing w:val="-3"/>
          <w:w w:val="95"/>
        </w:rPr>
        <w:t> </w:t>
      </w:r>
      <w:r>
        <w:rPr>
          <w:color w:val="231F20"/>
          <w:spacing w:val="-2"/>
          <w:w w:val="95"/>
        </w:rPr>
        <w:t>the</w:t>
      </w:r>
      <w:r>
        <w:rPr>
          <w:color w:val="231F20"/>
          <w:spacing w:val="-3"/>
          <w:w w:val="95"/>
        </w:rPr>
        <w:t> </w:t>
      </w:r>
      <w:r>
        <w:rPr>
          <w:color w:val="231F20"/>
          <w:spacing w:val="-2"/>
          <w:w w:val="95"/>
        </w:rPr>
        <w:t>Turkish</w:t>
      </w:r>
      <w:r>
        <w:rPr>
          <w:color w:val="231F20"/>
          <w:spacing w:val="-3"/>
          <w:w w:val="95"/>
        </w:rPr>
        <w:t> </w:t>
      </w:r>
      <w:r>
        <w:rPr>
          <w:color w:val="231F20"/>
          <w:spacing w:val="-2"/>
          <w:w w:val="95"/>
        </w:rPr>
        <w:t>epic. </w:t>
      </w:r>
      <w:r>
        <w:rPr>
          <w:rFonts w:ascii="Times New Roman" w:hAnsi="Times New Roman"/>
          <w:b/>
          <w:color w:val="231F20"/>
          <w:w w:val="90"/>
          <w:sz w:val="19"/>
        </w:rPr>
        <w:t>Dr</w:t>
      </w:r>
      <w:r>
        <w:rPr>
          <w:rFonts w:ascii="Times New Roman" w:hAnsi="Times New Roman"/>
          <w:b/>
          <w:color w:val="231F20"/>
          <w:spacing w:val="-5"/>
          <w:w w:val="90"/>
          <w:sz w:val="19"/>
        </w:rPr>
        <w:t> </w:t>
      </w:r>
      <w:r>
        <w:rPr>
          <w:rFonts w:ascii="Times New Roman" w:hAnsi="Times New Roman"/>
          <w:b/>
          <w:color w:val="231F20"/>
          <w:w w:val="90"/>
          <w:sz w:val="19"/>
        </w:rPr>
        <w:t>Rıza</w:t>
      </w:r>
      <w:r>
        <w:rPr>
          <w:rFonts w:ascii="Times New Roman" w:hAnsi="Times New Roman"/>
          <w:b/>
          <w:color w:val="231F20"/>
          <w:spacing w:val="-5"/>
          <w:w w:val="90"/>
          <w:sz w:val="19"/>
        </w:rPr>
        <w:t> </w:t>
      </w:r>
      <w:r>
        <w:rPr>
          <w:rFonts w:ascii="Times New Roman" w:hAnsi="Times New Roman"/>
          <w:b/>
          <w:color w:val="231F20"/>
          <w:w w:val="90"/>
          <w:sz w:val="19"/>
        </w:rPr>
        <w:t>Nur</w:t>
      </w:r>
      <w:r>
        <w:rPr>
          <w:rFonts w:ascii="Times New Roman" w:hAnsi="Times New Roman"/>
          <w:b/>
          <w:color w:val="231F20"/>
          <w:spacing w:val="-5"/>
          <w:w w:val="90"/>
          <w:sz w:val="19"/>
        </w:rPr>
        <w:t> </w:t>
      </w:r>
      <w:r>
        <w:rPr>
          <w:color w:val="231F20"/>
          <w:w w:val="90"/>
        </w:rPr>
        <w:t>and</w:t>
      </w:r>
      <w:r>
        <w:rPr>
          <w:color w:val="231F20"/>
          <w:spacing w:val="-4"/>
          <w:w w:val="90"/>
        </w:rPr>
        <w:t> </w:t>
      </w:r>
      <w:r>
        <w:rPr>
          <w:rFonts w:ascii="Times New Roman" w:hAnsi="Times New Roman"/>
          <w:b/>
          <w:color w:val="231F20"/>
          <w:w w:val="90"/>
          <w:sz w:val="19"/>
        </w:rPr>
        <w:t>Basri</w:t>
      </w:r>
      <w:r>
        <w:rPr>
          <w:rFonts w:ascii="Times New Roman" w:hAnsi="Times New Roman"/>
          <w:b/>
          <w:color w:val="231F20"/>
          <w:spacing w:val="-3"/>
          <w:w w:val="90"/>
          <w:sz w:val="19"/>
        </w:rPr>
        <w:t> </w:t>
      </w:r>
      <w:r>
        <w:rPr>
          <w:rFonts w:ascii="Times New Roman" w:hAnsi="Times New Roman"/>
          <w:b/>
          <w:color w:val="231F20"/>
          <w:w w:val="90"/>
          <w:sz w:val="19"/>
        </w:rPr>
        <w:t>Gocul</w:t>
      </w:r>
      <w:r>
        <w:rPr>
          <w:rFonts w:ascii="Times New Roman" w:hAnsi="Times New Roman"/>
          <w:b/>
          <w:color w:val="231F20"/>
          <w:spacing w:val="-3"/>
          <w:w w:val="90"/>
          <w:sz w:val="19"/>
        </w:rPr>
        <w:t> </w:t>
      </w:r>
      <w:r>
        <w:rPr>
          <w:color w:val="231F20"/>
          <w:w w:val="90"/>
        </w:rPr>
        <w:t>were</w:t>
      </w:r>
      <w:r>
        <w:rPr>
          <w:color w:val="231F20"/>
          <w:spacing w:val="-4"/>
          <w:w w:val="90"/>
        </w:rPr>
        <w:t> </w:t>
      </w:r>
      <w:r>
        <w:rPr>
          <w:color w:val="231F20"/>
          <w:w w:val="90"/>
        </w:rPr>
        <w:t>the</w:t>
      </w:r>
      <w:r>
        <w:rPr>
          <w:color w:val="231F20"/>
          <w:spacing w:val="-4"/>
          <w:w w:val="90"/>
        </w:rPr>
        <w:t> </w:t>
      </w:r>
      <w:r>
        <w:rPr>
          <w:color w:val="231F20"/>
          <w:w w:val="90"/>
        </w:rPr>
        <w:t>ones</w:t>
      </w:r>
      <w:r>
        <w:rPr>
          <w:color w:val="231F20"/>
          <w:spacing w:val="-4"/>
          <w:w w:val="90"/>
        </w:rPr>
        <w:t> </w:t>
      </w:r>
      <w:r>
        <w:rPr>
          <w:color w:val="231F20"/>
          <w:w w:val="90"/>
        </w:rPr>
        <w:t>who</w:t>
      </w:r>
      <w:r>
        <w:rPr>
          <w:color w:val="231F20"/>
          <w:spacing w:val="-4"/>
          <w:w w:val="90"/>
        </w:rPr>
        <w:t> </w:t>
      </w:r>
      <w:r>
        <w:rPr>
          <w:color w:val="231F20"/>
          <w:w w:val="90"/>
        </w:rPr>
        <w:t>tried</w:t>
      </w:r>
      <w:r>
        <w:rPr>
          <w:color w:val="231F20"/>
          <w:spacing w:val="-4"/>
          <w:w w:val="90"/>
        </w:rPr>
        <w:t> </w:t>
      </w:r>
      <w:r>
        <w:rPr>
          <w:color w:val="231F20"/>
          <w:w w:val="90"/>
        </w:rPr>
        <w:t>to</w:t>
      </w:r>
      <w:r>
        <w:rPr>
          <w:color w:val="231F20"/>
          <w:spacing w:val="-4"/>
          <w:w w:val="90"/>
        </w:rPr>
        <w:t> </w:t>
      </w:r>
      <w:r>
        <w:rPr>
          <w:color w:val="231F20"/>
          <w:w w:val="90"/>
        </w:rPr>
        <w:t>put</w:t>
      </w:r>
      <w:r>
        <w:rPr>
          <w:color w:val="231F20"/>
          <w:spacing w:val="-4"/>
          <w:w w:val="90"/>
        </w:rPr>
        <w:t> </w:t>
      </w:r>
      <w:r>
        <w:rPr>
          <w:color w:val="231F20"/>
          <w:w w:val="90"/>
        </w:rPr>
        <w:t>the</w:t>
      </w:r>
      <w:r>
        <w:rPr>
          <w:color w:val="231F20"/>
          <w:spacing w:val="-4"/>
          <w:w w:val="90"/>
        </w:rPr>
        <w:t> </w:t>
      </w:r>
      <w:r>
        <w:rPr>
          <w:color w:val="231F20"/>
          <w:w w:val="90"/>
        </w:rPr>
        <w:t>national</w:t>
      </w:r>
      <w:r>
        <w:rPr>
          <w:color w:val="231F20"/>
          <w:spacing w:val="-3"/>
          <w:w w:val="90"/>
        </w:rPr>
        <w:t> </w:t>
      </w:r>
      <w:r>
        <w:rPr>
          <w:color w:val="231F20"/>
          <w:w w:val="90"/>
        </w:rPr>
        <w:t>epic</w:t>
      </w:r>
      <w:r>
        <w:rPr>
          <w:color w:val="231F20"/>
          <w:spacing w:val="-4"/>
          <w:w w:val="90"/>
        </w:rPr>
        <w:t> </w:t>
      </w:r>
      <w:r>
        <w:rPr>
          <w:color w:val="231F20"/>
          <w:w w:val="90"/>
        </w:rPr>
        <w:t>into </w:t>
      </w:r>
      <w:r>
        <w:rPr>
          <w:color w:val="231F20"/>
          <w:w w:val="95"/>
        </w:rPr>
        <w:t>verse</w:t>
      </w:r>
      <w:r>
        <w:rPr>
          <w:color w:val="231F20"/>
          <w:spacing w:val="-4"/>
          <w:w w:val="95"/>
        </w:rPr>
        <w:t> </w:t>
      </w:r>
      <w:r>
        <w:rPr>
          <w:color w:val="231F20"/>
          <w:w w:val="95"/>
        </w:rPr>
        <w:t>in</w:t>
      </w:r>
      <w:r>
        <w:rPr>
          <w:color w:val="231F20"/>
          <w:spacing w:val="-4"/>
          <w:w w:val="95"/>
        </w:rPr>
        <w:t> </w:t>
      </w:r>
      <w:r>
        <w:rPr>
          <w:color w:val="231F20"/>
          <w:w w:val="95"/>
        </w:rPr>
        <w:t>this</w:t>
      </w:r>
      <w:r>
        <w:rPr>
          <w:color w:val="231F20"/>
          <w:spacing w:val="-4"/>
          <w:w w:val="95"/>
        </w:rPr>
        <w:t> </w:t>
      </w:r>
      <w:r>
        <w:rPr>
          <w:color w:val="231F20"/>
          <w:w w:val="95"/>
        </w:rPr>
        <w:t>way.</w:t>
      </w:r>
    </w:p>
    <w:p>
      <w:pPr>
        <w:pStyle w:val="BodyText"/>
        <w:spacing w:line="213" w:lineRule="auto" w:before="15"/>
        <w:ind w:right="364"/>
      </w:pPr>
      <w:r>
        <w:rPr>
          <w:color w:val="231F20"/>
          <w:w w:val="95"/>
        </w:rPr>
        <w:t>Dr</w:t>
      </w:r>
      <w:r>
        <w:rPr>
          <w:color w:val="231F20"/>
          <w:w w:val="95"/>
        </w:rPr>
        <w:t> Rıza</w:t>
      </w:r>
      <w:r>
        <w:rPr>
          <w:color w:val="231F20"/>
          <w:w w:val="95"/>
        </w:rPr>
        <w:t> Nur,</w:t>
      </w:r>
      <w:r>
        <w:rPr>
          <w:color w:val="231F20"/>
          <w:w w:val="95"/>
        </w:rPr>
        <w:t> who</w:t>
      </w:r>
      <w:r>
        <w:rPr>
          <w:color w:val="231F20"/>
          <w:w w:val="95"/>
        </w:rPr>
        <w:t> was</w:t>
      </w:r>
      <w:r>
        <w:rPr>
          <w:color w:val="231F20"/>
          <w:w w:val="95"/>
        </w:rPr>
        <w:t> the</w:t>
      </w:r>
      <w:r>
        <w:rPr>
          <w:color w:val="231F20"/>
          <w:w w:val="95"/>
        </w:rPr>
        <w:t> first</w:t>
      </w:r>
      <w:r>
        <w:rPr>
          <w:color w:val="231F20"/>
          <w:w w:val="95"/>
        </w:rPr>
        <w:t> deputy</w:t>
      </w:r>
      <w:r>
        <w:rPr>
          <w:color w:val="231F20"/>
          <w:w w:val="95"/>
        </w:rPr>
        <w:t> minister</w:t>
      </w:r>
      <w:r>
        <w:rPr>
          <w:color w:val="231F20"/>
          <w:w w:val="95"/>
        </w:rPr>
        <w:t> of</w:t>
      </w:r>
      <w:r>
        <w:rPr>
          <w:color w:val="231F20"/>
          <w:w w:val="95"/>
        </w:rPr>
        <w:t> education</w:t>
      </w:r>
      <w:r>
        <w:rPr>
          <w:color w:val="231F20"/>
          <w:w w:val="95"/>
        </w:rPr>
        <w:t> of</w:t>
      </w:r>
      <w:r>
        <w:rPr>
          <w:color w:val="231F20"/>
          <w:w w:val="95"/>
        </w:rPr>
        <w:t> the </w:t>
      </w:r>
      <w:r>
        <w:rPr>
          <w:color w:val="231F20"/>
          <w:spacing w:val="-2"/>
          <w:w w:val="90"/>
        </w:rPr>
        <w:t>national government, </w:t>
      </w:r>
      <w:r>
        <w:rPr>
          <w:rFonts w:ascii="Arial MT" w:hAnsi="Arial MT"/>
          <w:color w:val="231F20"/>
          <w:spacing w:val="-2"/>
          <w:w w:val="90"/>
          <w:sz w:val="21"/>
        </w:rPr>
        <w:t>had</w:t>
      </w:r>
      <w:r>
        <w:rPr>
          <w:rFonts w:ascii="Arial MT" w:hAnsi="Arial MT"/>
          <w:color w:val="231F20"/>
          <w:spacing w:val="-6"/>
          <w:w w:val="90"/>
          <w:sz w:val="21"/>
        </w:rPr>
        <w:t> </w:t>
      </w:r>
      <w:r>
        <w:rPr>
          <w:color w:val="231F20"/>
          <w:spacing w:val="-2"/>
          <w:w w:val="90"/>
        </w:rPr>
        <w:t>produced many works in his adventurous life, of which </w:t>
      </w:r>
      <w:r>
        <w:rPr>
          <w:color w:val="231F20"/>
          <w:w w:val="90"/>
        </w:rPr>
        <w:t>twenty</w:t>
      </w:r>
      <w:r>
        <w:rPr>
          <w:color w:val="231F20"/>
          <w:spacing w:val="-6"/>
          <w:w w:val="90"/>
        </w:rPr>
        <w:t> </w:t>
      </w:r>
      <w:r>
        <w:rPr>
          <w:color w:val="231F20"/>
          <w:w w:val="90"/>
        </w:rPr>
        <w:t>years</w:t>
      </w:r>
      <w:r>
        <w:rPr>
          <w:color w:val="231F20"/>
          <w:spacing w:val="-3"/>
          <w:w w:val="90"/>
        </w:rPr>
        <w:t> </w:t>
      </w:r>
      <w:r>
        <w:rPr>
          <w:color w:val="231F20"/>
          <w:w w:val="90"/>
        </w:rPr>
        <w:t>were</w:t>
      </w:r>
      <w:r>
        <w:rPr>
          <w:color w:val="231F20"/>
          <w:spacing w:val="-5"/>
          <w:w w:val="90"/>
        </w:rPr>
        <w:t> </w:t>
      </w:r>
      <w:r>
        <w:rPr>
          <w:color w:val="231F20"/>
          <w:w w:val="90"/>
        </w:rPr>
        <w:t>spent</w:t>
      </w:r>
      <w:r>
        <w:rPr>
          <w:color w:val="231F20"/>
          <w:spacing w:val="-6"/>
          <w:w w:val="90"/>
        </w:rPr>
        <w:t> </w:t>
      </w:r>
      <w:r>
        <w:rPr>
          <w:color w:val="231F20"/>
          <w:w w:val="90"/>
        </w:rPr>
        <w:t>in</w:t>
      </w:r>
      <w:r>
        <w:rPr>
          <w:color w:val="231F20"/>
          <w:spacing w:val="-3"/>
          <w:w w:val="90"/>
        </w:rPr>
        <w:t> </w:t>
      </w:r>
      <w:r>
        <w:rPr>
          <w:color w:val="231F20"/>
          <w:w w:val="90"/>
        </w:rPr>
        <w:t>expatriation,</w:t>
      </w:r>
      <w:r>
        <w:rPr>
          <w:color w:val="231F20"/>
          <w:spacing w:val="-6"/>
          <w:w w:val="90"/>
        </w:rPr>
        <w:t> </w:t>
      </w:r>
      <w:r>
        <w:rPr>
          <w:color w:val="231F20"/>
          <w:w w:val="90"/>
        </w:rPr>
        <w:t>and</w:t>
      </w:r>
      <w:r>
        <w:rPr>
          <w:color w:val="231F20"/>
          <w:spacing w:val="-6"/>
          <w:w w:val="90"/>
        </w:rPr>
        <w:t> </w:t>
      </w:r>
      <w:r>
        <w:rPr>
          <w:rFonts w:ascii="Arial MT" w:hAnsi="Arial MT"/>
          <w:color w:val="231F20"/>
          <w:w w:val="90"/>
          <w:sz w:val="21"/>
        </w:rPr>
        <w:t>felt</w:t>
      </w:r>
      <w:r>
        <w:rPr>
          <w:rFonts w:ascii="Arial MT" w:hAnsi="Arial MT"/>
          <w:color w:val="231F20"/>
          <w:spacing w:val="-9"/>
          <w:w w:val="90"/>
          <w:sz w:val="21"/>
        </w:rPr>
        <w:t> </w:t>
      </w:r>
      <w:r>
        <w:rPr>
          <w:color w:val="231F20"/>
          <w:w w:val="90"/>
        </w:rPr>
        <w:t>the</w:t>
      </w:r>
      <w:r>
        <w:rPr>
          <w:color w:val="231F20"/>
          <w:spacing w:val="-3"/>
          <w:w w:val="90"/>
        </w:rPr>
        <w:t> </w:t>
      </w:r>
      <w:r>
        <w:rPr>
          <w:color w:val="231F20"/>
          <w:w w:val="90"/>
        </w:rPr>
        <w:t>need</w:t>
      </w:r>
      <w:r>
        <w:rPr>
          <w:color w:val="231F20"/>
          <w:spacing w:val="-3"/>
          <w:w w:val="90"/>
        </w:rPr>
        <w:t> </w:t>
      </w:r>
      <w:r>
        <w:rPr>
          <w:color w:val="231F20"/>
          <w:w w:val="90"/>
        </w:rPr>
        <w:t>to</w:t>
      </w:r>
      <w:r>
        <w:rPr>
          <w:color w:val="231F20"/>
          <w:spacing w:val="-4"/>
          <w:w w:val="90"/>
        </w:rPr>
        <w:t> </w:t>
      </w:r>
      <w:r>
        <w:rPr>
          <w:color w:val="231F20"/>
          <w:w w:val="90"/>
        </w:rPr>
        <w:t>touch</w:t>
      </w:r>
      <w:r>
        <w:rPr>
          <w:color w:val="231F20"/>
          <w:spacing w:val="-3"/>
          <w:w w:val="90"/>
        </w:rPr>
        <w:t> </w:t>
      </w:r>
      <w:r>
        <w:rPr>
          <w:color w:val="231F20"/>
          <w:w w:val="90"/>
        </w:rPr>
        <w:t>upon</w:t>
      </w:r>
      <w:r>
        <w:rPr>
          <w:color w:val="231F20"/>
          <w:spacing w:val="-4"/>
          <w:w w:val="90"/>
        </w:rPr>
        <w:t> </w:t>
      </w:r>
      <w:r>
        <w:rPr>
          <w:color w:val="231F20"/>
          <w:w w:val="90"/>
        </w:rPr>
        <w:t>various </w:t>
      </w:r>
      <w:r>
        <w:rPr>
          <w:color w:val="231F20"/>
          <w:w w:val="85"/>
        </w:rPr>
        <w:t>subjects in order to serve </w:t>
      </w:r>
      <w:r>
        <w:rPr>
          <w:rFonts w:ascii="Arial MT" w:hAnsi="Arial MT"/>
          <w:color w:val="231F20"/>
          <w:w w:val="85"/>
          <w:sz w:val="21"/>
        </w:rPr>
        <w:t>Turkishness</w:t>
      </w:r>
      <w:r>
        <w:rPr>
          <w:color w:val="231F20"/>
          <w:w w:val="85"/>
        </w:rPr>
        <w:t>. Among these, the one entitled Uğuz Kağan Epic i</w:t>
      </w:r>
      <w:r>
        <w:rPr>
          <w:color w:val="3850A2"/>
          <w:w w:val="85"/>
          <w:u w:val="single" w:color="3850A2"/>
          <w:vertAlign w:val="superscript"/>
        </w:rPr>
        <w:t>9</w:t>
      </w:r>
      <w:r>
        <w:rPr>
          <w:color w:val="3850A2"/>
          <w:spacing w:val="-3"/>
          <w:w w:val="85"/>
          <w:u w:val="single" w:color="3850A2"/>
          <w:vertAlign w:val="baseline"/>
        </w:rPr>
        <w:t> </w:t>
      </w:r>
      <w:r>
        <w:rPr>
          <w:color w:val="231F20"/>
          <w:w w:val="85"/>
          <w:vertAlign w:val="baseline"/>
        </w:rPr>
        <w:t>the last work of the deceased, and like many others, it was written with the </w:t>
      </w:r>
      <w:r>
        <w:rPr>
          <w:color w:val="231F20"/>
          <w:w w:val="90"/>
          <w:vertAlign w:val="baseline"/>
        </w:rPr>
        <w:t>sole</w:t>
      </w:r>
      <w:r>
        <w:rPr>
          <w:color w:val="231F20"/>
          <w:spacing w:val="-3"/>
          <w:w w:val="90"/>
          <w:vertAlign w:val="baseline"/>
        </w:rPr>
        <w:t> </w:t>
      </w:r>
      <w:r>
        <w:rPr>
          <w:color w:val="231F20"/>
          <w:w w:val="90"/>
          <w:vertAlign w:val="baseline"/>
        </w:rPr>
        <w:t>purpose</w:t>
      </w:r>
      <w:r>
        <w:rPr>
          <w:color w:val="231F20"/>
          <w:spacing w:val="-3"/>
          <w:w w:val="90"/>
          <w:vertAlign w:val="baseline"/>
        </w:rPr>
        <w:t> </w:t>
      </w:r>
      <w:r>
        <w:rPr>
          <w:color w:val="231F20"/>
          <w:w w:val="90"/>
          <w:vertAlign w:val="baseline"/>
        </w:rPr>
        <w:t>of</w:t>
      </w:r>
      <w:r>
        <w:rPr>
          <w:color w:val="231F20"/>
          <w:spacing w:val="-3"/>
          <w:w w:val="90"/>
          <w:vertAlign w:val="baseline"/>
        </w:rPr>
        <w:t> </w:t>
      </w:r>
      <w:r>
        <w:rPr>
          <w:color w:val="231F20"/>
          <w:w w:val="90"/>
          <w:vertAlign w:val="baseline"/>
        </w:rPr>
        <w:t>serving</w:t>
      </w:r>
      <w:r>
        <w:rPr>
          <w:color w:val="231F20"/>
          <w:spacing w:val="-3"/>
          <w:w w:val="90"/>
          <w:vertAlign w:val="baseline"/>
        </w:rPr>
        <w:t> </w:t>
      </w:r>
      <w:r>
        <w:rPr>
          <w:color w:val="231F20"/>
          <w:w w:val="90"/>
          <w:vertAlign w:val="baseline"/>
        </w:rPr>
        <w:t>Turkishness.</w:t>
      </w:r>
    </w:p>
    <w:p>
      <w:pPr>
        <w:pStyle w:val="BodyText"/>
        <w:spacing w:line="206" w:lineRule="auto" w:before="17"/>
        <w:ind w:right="366"/>
      </w:pPr>
      <w:r>
        <w:rPr>
          <w:color w:val="231F20"/>
          <w:w w:val="90"/>
        </w:rPr>
        <w:t>Although Dr.</w:t>
      </w:r>
      <w:r>
        <w:rPr>
          <w:color w:val="231F20"/>
          <w:spacing w:val="-1"/>
          <w:w w:val="90"/>
        </w:rPr>
        <w:t> </w:t>
      </w:r>
      <w:r>
        <w:rPr>
          <w:color w:val="231F20"/>
          <w:w w:val="90"/>
        </w:rPr>
        <w:t>Rıza</w:t>
      </w:r>
      <w:r>
        <w:rPr>
          <w:color w:val="231F20"/>
          <w:spacing w:val="-1"/>
          <w:w w:val="90"/>
        </w:rPr>
        <w:t> </w:t>
      </w:r>
      <w:r>
        <w:rPr>
          <w:color w:val="231F20"/>
          <w:w w:val="90"/>
        </w:rPr>
        <w:t>Nur</w:t>
      </w:r>
      <w:r>
        <w:rPr>
          <w:color w:val="231F20"/>
          <w:spacing w:val="-2"/>
          <w:w w:val="90"/>
        </w:rPr>
        <w:t> </w:t>
      </w:r>
      <w:r>
        <w:rPr>
          <w:color w:val="231F20"/>
          <w:w w:val="90"/>
        </w:rPr>
        <w:t>did not attempt </w:t>
      </w:r>
      <w:r>
        <w:rPr>
          <w:rFonts w:ascii="Arial MT" w:hAnsi="Arial MT"/>
          <w:color w:val="231F20"/>
          <w:w w:val="90"/>
          <w:sz w:val="21"/>
        </w:rPr>
        <w:t>to</w:t>
      </w:r>
      <w:r>
        <w:rPr>
          <w:rFonts w:ascii="Arial MT" w:hAnsi="Arial MT"/>
          <w:color w:val="231F20"/>
          <w:spacing w:val="-2"/>
          <w:w w:val="90"/>
          <w:sz w:val="21"/>
        </w:rPr>
        <w:t> </w:t>
      </w:r>
      <w:r>
        <w:rPr>
          <w:color w:val="231F20"/>
          <w:w w:val="90"/>
        </w:rPr>
        <w:t>write</w:t>
      </w:r>
      <w:r>
        <w:rPr>
          <w:color w:val="231F20"/>
          <w:spacing w:val="-1"/>
          <w:w w:val="90"/>
        </w:rPr>
        <w:t> </w:t>
      </w:r>
      <w:r>
        <w:rPr>
          <w:color w:val="231F20"/>
          <w:w w:val="90"/>
        </w:rPr>
        <w:t>the</w:t>
      </w:r>
      <w:r>
        <w:rPr>
          <w:color w:val="231F20"/>
          <w:spacing w:val="-1"/>
          <w:w w:val="90"/>
        </w:rPr>
        <w:t> </w:t>
      </w:r>
      <w:r>
        <w:rPr>
          <w:color w:val="231F20"/>
          <w:w w:val="90"/>
        </w:rPr>
        <w:t>Turkish</w:t>
      </w:r>
      <w:r>
        <w:rPr>
          <w:color w:val="231F20"/>
          <w:spacing w:val="-1"/>
          <w:w w:val="90"/>
        </w:rPr>
        <w:t> </w:t>
      </w:r>
      <w:r>
        <w:rPr>
          <w:color w:val="231F20"/>
          <w:w w:val="90"/>
        </w:rPr>
        <w:t>epic</w:t>
      </w:r>
      <w:r>
        <w:rPr>
          <w:color w:val="231F20"/>
          <w:spacing w:val="-1"/>
          <w:w w:val="90"/>
        </w:rPr>
        <w:t> </w:t>
      </w:r>
      <w:r>
        <w:rPr>
          <w:color w:val="231F20"/>
          <w:w w:val="90"/>
        </w:rPr>
        <w:t>as</w:t>
      </w:r>
      <w:r>
        <w:rPr>
          <w:color w:val="231F20"/>
          <w:spacing w:val="-1"/>
          <w:w w:val="90"/>
        </w:rPr>
        <w:t> </w:t>
      </w:r>
      <w:r>
        <w:rPr>
          <w:color w:val="231F20"/>
          <w:w w:val="90"/>
        </w:rPr>
        <w:t>a</w:t>
      </w:r>
      <w:r>
        <w:rPr>
          <w:color w:val="231F20"/>
          <w:spacing w:val="-1"/>
          <w:w w:val="90"/>
        </w:rPr>
        <w:t> </w:t>
      </w:r>
      <w:r>
        <w:rPr>
          <w:color w:val="231F20"/>
          <w:w w:val="90"/>
        </w:rPr>
        <w:t>whole </w:t>
      </w:r>
      <w:r>
        <w:rPr>
          <w:color w:val="231F20"/>
          <w:spacing w:val="-8"/>
        </w:rPr>
        <w:t>from</w:t>
      </w:r>
      <w:r>
        <w:rPr>
          <w:color w:val="231F20"/>
          <w:spacing w:val="-2"/>
        </w:rPr>
        <w:t> </w:t>
      </w:r>
      <w:r>
        <w:rPr>
          <w:color w:val="231F20"/>
          <w:spacing w:val="-8"/>
        </w:rPr>
        <w:t>beginning</w:t>
      </w:r>
      <w:r>
        <w:rPr>
          <w:color w:val="231F20"/>
          <w:spacing w:val="-2"/>
        </w:rPr>
        <w:t> </w:t>
      </w:r>
      <w:r>
        <w:rPr>
          <w:color w:val="231F20"/>
          <w:spacing w:val="-8"/>
        </w:rPr>
        <w:t>to</w:t>
      </w:r>
      <w:r>
        <w:rPr>
          <w:color w:val="231F20"/>
          <w:spacing w:val="-2"/>
        </w:rPr>
        <w:t> </w:t>
      </w:r>
      <w:r>
        <w:rPr>
          <w:color w:val="231F20"/>
          <w:spacing w:val="-8"/>
        </w:rPr>
        <w:t>end,</w:t>
      </w:r>
      <w:r>
        <w:rPr>
          <w:color w:val="231F20"/>
        </w:rPr>
        <w:t> </w:t>
      </w:r>
      <w:r>
        <w:rPr>
          <w:rFonts w:ascii="Arial MT" w:hAnsi="Arial MT"/>
          <w:color w:val="231F20"/>
          <w:spacing w:val="-8"/>
          <w:sz w:val="21"/>
        </w:rPr>
        <w:t>he</w:t>
      </w:r>
      <w:r>
        <w:rPr>
          <w:rFonts w:ascii="Arial MT" w:hAnsi="Arial MT"/>
          <w:color w:val="231F20"/>
          <w:spacing w:val="-7"/>
          <w:sz w:val="21"/>
        </w:rPr>
        <w:t> </w:t>
      </w:r>
      <w:r>
        <w:rPr>
          <w:color w:val="231F20"/>
          <w:spacing w:val="-8"/>
        </w:rPr>
        <w:t>enriched</w:t>
      </w:r>
      <w:r>
        <w:rPr>
          <w:color w:val="231F20"/>
          <w:spacing w:val="-1"/>
        </w:rPr>
        <w:t> </w:t>
      </w:r>
      <w:r>
        <w:rPr>
          <w:color w:val="231F20"/>
          <w:spacing w:val="-8"/>
        </w:rPr>
        <w:t>the</w:t>
      </w:r>
      <w:r>
        <w:rPr>
          <w:color w:val="231F20"/>
        </w:rPr>
        <w:t> </w:t>
      </w:r>
      <w:r>
        <w:rPr>
          <w:color w:val="231F20"/>
          <w:spacing w:val="-8"/>
        </w:rPr>
        <w:t>Uǧuz</w:t>
      </w:r>
      <w:r>
        <w:rPr>
          <w:color w:val="231F20"/>
        </w:rPr>
        <w:t> </w:t>
      </w:r>
      <w:r>
        <w:rPr>
          <w:color w:val="231F20"/>
          <w:spacing w:val="-8"/>
        </w:rPr>
        <w:t>Kagan</w:t>
      </w:r>
      <w:r>
        <w:rPr>
          <w:color w:val="231F20"/>
        </w:rPr>
        <w:t> </w:t>
      </w:r>
      <w:r>
        <w:rPr>
          <w:color w:val="231F20"/>
          <w:spacing w:val="-8"/>
        </w:rPr>
        <w:t>Epic</w:t>
      </w:r>
      <w:r>
        <w:rPr>
          <w:color w:val="231F20"/>
        </w:rPr>
        <w:t> </w:t>
      </w:r>
      <w:r>
        <w:rPr>
          <w:color w:val="231F20"/>
          <w:spacing w:val="-8"/>
        </w:rPr>
        <w:t>with</w:t>
      </w:r>
      <w:r>
        <w:rPr>
          <w:color w:val="231F20"/>
          <w:spacing w:val="-1"/>
        </w:rPr>
        <w:t> </w:t>
      </w:r>
      <w:r>
        <w:rPr>
          <w:color w:val="231F20"/>
          <w:spacing w:val="-8"/>
        </w:rPr>
        <w:t>fragments</w:t>
      </w:r>
      <w:r>
        <w:rPr>
          <w:color w:val="231F20"/>
          <w:spacing w:val="-1"/>
        </w:rPr>
        <w:t> </w:t>
      </w:r>
      <w:r>
        <w:rPr>
          <w:color w:val="231F20"/>
          <w:spacing w:val="-8"/>
        </w:rPr>
        <w:t>from </w:t>
      </w:r>
      <w:r>
        <w:rPr>
          <w:color w:val="231F20"/>
          <w:w w:val="90"/>
        </w:rPr>
        <w:t>other Turkish epics and created</w:t>
      </w:r>
      <w:r>
        <w:rPr>
          <w:color w:val="231F20"/>
          <w:spacing w:val="40"/>
        </w:rPr>
        <w:t> </w:t>
      </w:r>
      <w:r>
        <w:rPr>
          <w:color w:val="231F20"/>
          <w:w w:val="90"/>
        </w:rPr>
        <w:t>large work of </w:t>
      </w:r>
      <w:r>
        <w:rPr>
          <w:rFonts w:ascii="Arial MT" w:hAnsi="Arial MT"/>
          <w:color w:val="231F20"/>
          <w:w w:val="90"/>
          <w:sz w:val="21"/>
        </w:rPr>
        <w:t>over </w:t>
      </w:r>
      <w:r>
        <w:rPr>
          <w:color w:val="231F20"/>
          <w:w w:val="90"/>
        </w:rPr>
        <w:t>6100 verses. He started his </w:t>
      </w:r>
      <w:r>
        <w:rPr>
          <w:color w:val="231F20"/>
          <w:spacing w:val="-4"/>
        </w:rPr>
        <w:t>work</w:t>
      </w:r>
      <w:r>
        <w:rPr>
          <w:color w:val="231F20"/>
          <w:spacing w:val="-9"/>
        </w:rPr>
        <w:t> </w:t>
      </w:r>
      <w:r>
        <w:rPr>
          <w:color w:val="231F20"/>
          <w:spacing w:val="-4"/>
        </w:rPr>
        <w:t>on</w:t>
      </w:r>
      <w:r>
        <w:rPr>
          <w:color w:val="231F20"/>
          <w:spacing w:val="-8"/>
        </w:rPr>
        <w:t> </w:t>
      </w:r>
      <w:r>
        <w:rPr>
          <w:color w:val="231F20"/>
          <w:spacing w:val="-4"/>
        </w:rPr>
        <w:t>1</w:t>
      </w:r>
      <w:r>
        <w:rPr>
          <w:color w:val="231F20"/>
          <w:spacing w:val="-9"/>
        </w:rPr>
        <w:t> </w:t>
      </w:r>
      <w:r>
        <w:rPr>
          <w:color w:val="231F20"/>
          <w:spacing w:val="-4"/>
        </w:rPr>
        <w:t>November</w:t>
      </w:r>
      <w:r>
        <w:rPr>
          <w:color w:val="231F20"/>
          <w:spacing w:val="-8"/>
        </w:rPr>
        <w:t> </w:t>
      </w:r>
      <w:r>
        <w:rPr>
          <w:color w:val="231F20"/>
          <w:spacing w:val="-4"/>
        </w:rPr>
        <w:t>1937</w:t>
      </w:r>
      <w:r>
        <w:rPr>
          <w:color w:val="231F20"/>
          <w:spacing w:val="-9"/>
        </w:rPr>
        <w:t> </w:t>
      </w:r>
      <w:r>
        <w:rPr>
          <w:color w:val="231F20"/>
          <w:spacing w:val="-4"/>
        </w:rPr>
        <w:t>in</w:t>
      </w:r>
      <w:r>
        <w:rPr>
          <w:color w:val="231F20"/>
          <w:spacing w:val="-8"/>
        </w:rPr>
        <w:t> </w:t>
      </w:r>
      <w:r>
        <w:rPr>
          <w:color w:val="231F20"/>
          <w:spacing w:val="-4"/>
        </w:rPr>
        <w:t>İskender</w:t>
      </w:r>
      <w:r>
        <w:rPr>
          <w:color w:val="231F20"/>
          <w:spacing w:val="-9"/>
        </w:rPr>
        <w:t> </w:t>
      </w:r>
      <w:r>
        <w:rPr>
          <w:color w:val="231F20"/>
          <w:spacing w:val="-4"/>
        </w:rPr>
        <w:t>ye.</w:t>
      </w:r>
      <w:r>
        <w:rPr>
          <w:color w:val="231F20"/>
          <w:spacing w:val="-8"/>
        </w:rPr>
        <w:t> </w:t>
      </w:r>
      <w:r>
        <w:rPr>
          <w:color w:val="231F20"/>
          <w:spacing w:val="-4"/>
        </w:rPr>
        <w:t>The</w:t>
      </w:r>
      <w:r>
        <w:rPr>
          <w:color w:val="231F20"/>
          <w:spacing w:val="-8"/>
        </w:rPr>
        <w:t> </w:t>
      </w:r>
      <w:r>
        <w:rPr>
          <w:color w:val="231F20"/>
          <w:spacing w:val="-4"/>
        </w:rPr>
        <w:t>completion</w:t>
      </w:r>
      <w:r>
        <w:rPr>
          <w:color w:val="231F20"/>
          <w:spacing w:val="-9"/>
        </w:rPr>
        <w:t> </w:t>
      </w:r>
      <w:r>
        <w:rPr>
          <w:color w:val="231F20"/>
          <w:spacing w:val="-4"/>
        </w:rPr>
        <w:t>date</w:t>
      </w:r>
      <w:r>
        <w:rPr>
          <w:color w:val="231F20"/>
          <w:spacing w:val="-8"/>
        </w:rPr>
        <w:t> </w:t>
      </w:r>
      <w:r>
        <w:rPr>
          <w:color w:val="231F20"/>
          <w:spacing w:val="-4"/>
        </w:rPr>
        <w:t>1</w:t>
      </w:r>
      <w:r>
        <w:rPr>
          <w:color w:val="231F20"/>
          <w:spacing w:val="-9"/>
        </w:rPr>
        <w:t> </w:t>
      </w:r>
      <w:r>
        <w:rPr>
          <w:color w:val="231F20"/>
          <w:spacing w:val="-4"/>
        </w:rPr>
        <w:t>November 1939.</w:t>
      </w:r>
      <w:r>
        <w:rPr>
          <w:color w:val="231F20"/>
          <w:spacing w:val="-7"/>
        </w:rPr>
        <w:t> </w:t>
      </w:r>
      <w:r>
        <w:rPr>
          <w:color w:val="231F20"/>
          <w:spacing w:val="-4"/>
        </w:rPr>
        <w:t>In</w:t>
      </w:r>
      <w:r>
        <w:rPr>
          <w:color w:val="231F20"/>
          <w:spacing w:val="-7"/>
        </w:rPr>
        <w:t> </w:t>
      </w:r>
      <w:r>
        <w:rPr>
          <w:color w:val="231F20"/>
          <w:spacing w:val="-4"/>
        </w:rPr>
        <w:t>his</w:t>
      </w:r>
      <w:r>
        <w:rPr>
          <w:color w:val="231F20"/>
          <w:spacing w:val="-7"/>
        </w:rPr>
        <w:t> </w:t>
      </w:r>
      <w:r>
        <w:rPr>
          <w:color w:val="231F20"/>
          <w:spacing w:val="-4"/>
        </w:rPr>
        <w:t>"preface"</w:t>
      </w:r>
      <w:r>
        <w:rPr>
          <w:color w:val="231F20"/>
          <w:spacing w:val="-7"/>
        </w:rPr>
        <w:t> </w:t>
      </w:r>
      <w:r>
        <w:rPr>
          <w:color w:val="231F20"/>
          <w:spacing w:val="-4"/>
        </w:rPr>
        <w:t>to</w:t>
      </w:r>
      <w:r>
        <w:rPr>
          <w:color w:val="231F20"/>
          <w:spacing w:val="-7"/>
        </w:rPr>
        <w:t> </w:t>
      </w:r>
      <w:r>
        <w:rPr>
          <w:color w:val="231F20"/>
          <w:spacing w:val="-4"/>
        </w:rPr>
        <w:t>his</w:t>
      </w:r>
      <w:r>
        <w:rPr>
          <w:color w:val="231F20"/>
          <w:spacing w:val="-7"/>
        </w:rPr>
        <w:t> </w:t>
      </w:r>
      <w:r>
        <w:rPr>
          <w:color w:val="231F20"/>
          <w:spacing w:val="-4"/>
        </w:rPr>
        <w:t>epic,</w:t>
      </w:r>
      <w:r>
        <w:rPr>
          <w:color w:val="231F20"/>
          <w:spacing w:val="-7"/>
        </w:rPr>
        <w:t> </w:t>
      </w:r>
      <w:r>
        <w:rPr>
          <w:color w:val="231F20"/>
          <w:spacing w:val="-4"/>
        </w:rPr>
        <w:t>Rıza</w:t>
      </w:r>
      <w:r>
        <w:rPr>
          <w:color w:val="231F20"/>
          <w:spacing w:val="-7"/>
        </w:rPr>
        <w:t> </w:t>
      </w:r>
      <w:r>
        <w:rPr>
          <w:color w:val="231F20"/>
          <w:spacing w:val="-4"/>
        </w:rPr>
        <w:t>Nur</w:t>
      </w:r>
      <w:r>
        <w:rPr>
          <w:color w:val="231F20"/>
          <w:spacing w:val="-7"/>
        </w:rPr>
        <w:t> </w:t>
      </w:r>
      <w:r>
        <w:rPr>
          <w:color w:val="231F20"/>
          <w:spacing w:val="-4"/>
        </w:rPr>
        <w:t>states</w:t>
      </w:r>
      <w:r>
        <w:rPr>
          <w:color w:val="231F20"/>
          <w:spacing w:val="36"/>
        </w:rPr>
        <w:t> </w:t>
      </w:r>
      <w:r>
        <w:rPr>
          <w:color w:val="231F20"/>
          <w:spacing w:val="-4"/>
        </w:rPr>
        <w:t>following:</w:t>
      </w:r>
    </w:p>
    <w:p>
      <w:pPr>
        <w:spacing w:line="216" w:lineRule="auto" w:before="169"/>
        <w:ind w:left="6" w:right="363" w:firstLine="582"/>
        <w:jc w:val="both"/>
        <w:rPr>
          <w:sz w:val="16"/>
        </w:rPr>
      </w:pPr>
      <w:r>
        <w:rPr>
          <w:color w:val="231F20"/>
          <w:spacing w:val="-2"/>
          <w:sz w:val="16"/>
        </w:rPr>
        <w:t>"The</w:t>
      </w:r>
      <w:r>
        <w:rPr>
          <w:color w:val="231F20"/>
          <w:spacing w:val="-8"/>
          <w:sz w:val="16"/>
        </w:rPr>
        <w:t> </w:t>
      </w:r>
      <w:r>
        <w:rPr>
          <w:color w:val="231F20"/>
          <w:spacing w:val="-2"/>
          <w:sz w:val="16"/>
        </w:rPr>
        <w:t>epics</w:t>
      </w:r>
      <w:r>
        <w:rPr>
          <w:color w:val="231F20"/>
          <w:spacing w:val="-7"/>
          <w:sz w:val="16"/>
        </w:rPr>
        <w:t> </w:t>
      </w:r>
      <w:r>
        <w:rPr>
          <w:color w:val="231F20"/>
          <w:spacing w:val="-2"/>
          <w:sz w:val="16"/>
        </w:rPr>
        <w:t>and</w:t>
      </w:r>
      <w:r>
        <w:rPr>
          <w:color w:val="231F20"/>
          <w:spacing w:val="-7"/>
          <w:sz w:val="16"/>
        </w:rPr>
        <w:t> </w:t>
      </w:r>
      <w:r>
        <w:rPr>
          <w:color w:val="231F20"/>
          <w:spacing w:val="-2"/>
          <w:sz w:val="16"/>
        </w:rPr>
        <w:t>tales</w:t>
      </w:r>
      <w:r>
        <w:rPr>
          <w:color w:val="231F20"/>
          <w:spacing w:val="-7"/>
          <w:sz w:val="16"/>
        </w:rPr>
        <w:t> </w:t>
      </w:r>
      <w:r>
        <w:rPr>
          <w:color w:val="231F20"/>
          <w:spacing w:val="-2"/>
          <w:sz w:val="16"/>
        </w:rPr>
        <w:t>of</w:t>
      </w:r>
      <w:r>
        <w:rPr>
          <w:color w:val="231F20"/>
          <w:spacing w:val="-7"/>
          <w:sz w:val="16"/>
        </w:rPr>
        <w:t> </w:t>
      </w:r>
      <w:r>
        <w:rPr>
          <w:color w:val="231F20"/>
          <w:spacing w:val="-2"/>
          <w:sz w:val="16"/>
        </w:rPr>
        <w:t>a</w:t>
      </w:r>
      <w:r>
        <w:rPr>
          <w:color w:val="231F20"/>
          <w:spacing w:val="-6"/>
          <w:sz w:val="16"/>
        </w:rPr>
        <w:t> </w:t>
      </w:r>
      <w:r>
        <w:rPr>
          <w:color w:val="231F20"/>
          <w:spacing w:val="-2"/>
          <w:sz w:val="16"/>
        </w:rPr>
        <w:t>nation</w:t>
      </w:r>
      <w:r>
        <w:rPr>
          <w:color w:val="231F20"/>
          <w:spacing w:val="-6"/>
          <w:sz w:val="16"/>
        </w:rPr>
        <w:t> </w:t>
      </w:r>
      <w:r>
        <w:rPr>
          <w:color w:val="231F20"/>
          <w:spacing w:val="-2"/>
          <w:sz w:val="16"/>
        </w:rPr>
        <w:t>are</w:t>
      </w:r>
      <w:r>
        <w:rPr>
          <w:color w:val="231F20"/>
          <w:spacing w:val="-6"/>
          <w:sz w:val="16"/>
        </w:rPr>
        <w:t> </w:t>
      </w:r>
      <w:r>
        <w:rPr>
          <w:color w:val="231F20"/>
          <w:spacing w:val="-2"/>
          <w:sz w:val="16"/>
        </w:rPr>
        <w:t>collected</w:t>
      </w:r>
      <w:r>
        <w:rPr>
          <w:color w:val="231F20"/>
          <w:spacing w:val="-6"/>
          <w:sz w:val="16"/>
        </w:rPr>
        <w:t> </w:t>
      </w:r>
      <w:r>
        <w:rPr>
          <w:color w:val="231F20"/>
          <w:spacing w:val="-2"/>
          <w:sz w:val="16"/>
        </w:rPr>
        <w:t>and</w:t>
      </w:r>
      <w:r>
        <w:rPr>
          <w:color w:val="231F20"/>
          <w:spacing w:val="-6"/>
          <w:sz w:val="16"/>
        </w:rPr>
        <w:t> </w:t>
      </w:r>
      <w:r>
        <w:rPr>
          <w:color w:val="231F20"/>
          <w:spacing w:val="-2"/>
          <w:sz w:val="16"/>
        </w:rPr>
        <w:t>edited</w:t>
      </w:r>
      <w:r>
        <w:rPr>
          <w:color w:val="231F20"/>
          <w:spacing w:val="-6"/>
          <w:sz w:val="16"/>
        </w:rPr>
        <w:t> </w:t>
      </w:r>
      <w:r>
        <w:rPr>
          <w:color w:val="231F20"/>
          <w:spacing w:val="-2"/>
          <w:sz w:val="16"/>
        </w:rPr>
        <w:t>centuries</w:t>
      </w:r>
      <w:r>
        <w:rPr>
          <w:color w:val="231F20"/>
          <w:spacing w:val="-6"/>
          <w:sz w:val="16"/>
        </w:rPr>
        <w:t> </w:t>
      </w:r>
      <w:r>
        <w:rPr>
          <w:color w:val="231F20"/>
          <w:spacing w:val="-2"/>
          <w:sz w:val="16"/>
        </w:rPr>
        <w:t>later.</w:t>
      </w:r>
      <w:r>
        <w:rPr>
          <w:color w:val="231F20"/>
          <w:spacing w:val="-8"/>
          <w:sz w:val="16"/>
        </w:rPr>
        <w:t> </w:t>
      </w:r>
      <w:r>
        <w:rPr>
          <w:color w:val="231F20"/>
          <w:spacing w:val="-2"/>
          <w:sz w:val="16"/>
        </w:rPr>
        <w:t>After</w:t>
      </w:r>
      <w:r>
        <w:rPr>
          <w:color w:val="231F20"/>
          <w:spacing w:val="-7"/>
          <w:sz w:val="16"/>
        </w:rPr>
        <w:t> </w:t>
      </w:r>
      <w:r>
        <w:rPr>
          <w:color w:val="231F20"/>
          <w:spacing w:val="-2"/>
          <w:sz w:val="16"/>
        </w:rPr>
        <w:t>many</w:t>
      </w:r>
      <w:r>
        <w:rPr>
          <w:color w:val="231F20"/>
          <w:spacing w:val="-6"/>
          <w:sz w:val="16"/>
        </w:rPr>
        <w:t> </w:t>
      </w:r>
      <w:r>
        <w:rPr>
          <w:color w:val="231F20"/>
          <w:spacing w:val="-2"/>
          <w:sz w:val="16"/>
        </w:rPr>
        <w:t>centuries,</w:t>
      </w:r>
      <w:r>
        <w:rPr>
          <w:color w:val="231F20"/>
          <w:spacing w:val="40"/>
          <w:sz w:val="16"/>
        </w:rPr>
        <w:t> </w:t>
      </w:r>
      <w:r>
        <w:rPr>
          <w:color w:val="231F20"/>
          <w:w w:val="90"/>
          <w:sz w:val="16"/>
        </w:rPr>
        <w:t>I too </w:t>
      </w:r>
      <w:r>
        <w:rPr>
          <w:rFonts w:ascii="Arial MT" w:hAnsi="Arial MT"/>
          <w:color w:val="231F20"/>
          <w:w w:val="90"/>
          <w:sz w:val="15"/>
        </w:rPr>
        <w:t>fell</w:t>
      </w:r>
      <w:r>
        <w:rPr>
          <w:rFonts w:ascii="Arial MT" w:hAnsi="Arial MT"/>
          <w:color w:val="231F20"/>
          <w:spacing w:val="-2"/>
          <w:w w:val="90"/>
          <w:sz w:val="15"/>
        </w:rPr>
        <w:t> </w:t>
      </w:r>
      <w:r>
        <w:rPr>
          <w:rFonts w:ascii="Arial MT" w:hAnsi="Arial MT"/>
          <w:color w:val="231F20"/>
          <w:w w:val="90"/>
          <w:sz w:val="15"/>
        </w:rPr>
        <w:t>into</w:t>
      </w:r>
      <w:r>
        <w:rPr>
          <w:rFonts w:ascii="Arial MT" w:hAnsi="Arial MT"/>
          <w:color w:val="231F20"/>
          <w:spacing w:val="-4"/>
          <w:w w:val="90"/>
          <w:sz w:val="15"/>
        </w:rPr>
        <w:t> </w:t>
      </w:r>
      <w:r>
        <w:rPr>
          <w:color w:val="231F20"/>
          <w:w w:val="90"/>
          <w:sz w:val="16"/>
        </w:rPr>
        <w:t>the desire to write the Turkish epic. I collected them during my study of Turkish history and used</w:t>
      </w:r>
      <w:r>
        <w:rPr>
          <w:color w:val="231F20"/>
          <w:spacing w:val="40"/>
          <w:sz w:val="16"/>
        </w:rPr>
        <w:t> </w:t>
      </w:r>
      <w:r>
        <w:rPr>
          <w:color w:val="231F20"/>
          <w:w w:val="90"/>
          <w:sz w:val="16"/>
        </w:rPr>
        <w:t>them</w:t>
      </w:r>
      <w:r>
        <w:rPr>
          <w:color w:val="231F20"/>
          <w:spacing w:val="-1"/>
          <w:w w:val="90"/>
          <w:sz w:val="16"/>
        </w:rPr>
        <w:t> </w:t>
      </w:r>
      <w:r>
        <w:rPr>
          <w:color w:val="231F20"/>
          <w:w w:val="90"/>
          <w:sz w:val="16"/>
        </w:rPr>
        <w:t>as</w:t>
      </w:r>
      <w:r>
        <w:rPr>
          <w:color w:val="231F20"/>
          <w:spacing w:val="-1"/>
          <w:w w:val="90"/>
          <w:sz w:val="16"/>
        </w:rPr>
        <w:t> </w:t>
      </w:r>
      <w:r>
        <w:rPr>
          <w:color w:val="231F20"/>
          <w:w w:val="90"/>
          <w:sz w:val="16"/>
        </w:rPr>
        <w:t>a</w:t>
      </w:r>
      <w:r>
        <w:rPr>
          <w:color w:val="231F20"/>
          <w:spacing w:val="-1"/>
          <w:w w:val="90"/>
          <w:sz w:val="16"/>
        </w:rPr>
        <w:t> </w:t>
      </w:r>
      <w:r>
        <w:rPr>
          <w:color w:val="231F20"/>
          <w:w w:val="90"/>
          <w:sz w:val="16"/>
        </w:rPr>
        <w:t>basis</w:t>
      </w:r>
      <w:r>
        <w:rPr>
          <w:color w:val="231F20"/>
          <w:spacing w:val="-1"/>
          <w:w w:val="90"/>
          <w:sz w:val="16"/>
        </w:rPr>
        <w:t> </w:t>
      </w:r>
      <w:r>
        <w:rPr>
          <w:color w:val="231F20"/>
          <w:w w:val="90"/>
          <w:sz w:val="16"/>
        </w:rPr>
        <w:t>for</w:t>
      </w:r>
      <w:r>
        <w:rPr>
          <w:color w:val="231F20"/>
          <w:spacing w:val="-3"/>
          <w:w w:val="90"/>
          <w:sz w:val="16"/>
        </w:rPr>
        <w:t> </w:t>
      </w:r>
      <w:r>
        <w:rPr>
          <w:rFonts w:ascii="Arial MT" w:hAnsi="Arial MT"/>
          <w:color w:val="231F20"/>
          <w:w w:val="90"/>
          <w:sz w:val="15"/>
        </w:rPr>
        <w:t>U</w:t>
      </w:r>
      <w:r>
        <w:rPr>
          <w:rFonts w:ascii="Microsoft Sans Serif" w:hAnsi="Microsoft Sans Serif"/>
          <w:color w:val="231F20"/>
          <w:w w:val="90"/>
          <w:sz w:val="15"/>
        </w:rPr>
        <w:t>ğ</w:t>
      </w:r>
      <w:r>
        <w:rPr>
          <w:rFonts w:ascii="Arial MT" w:hAnsi="Arial MT"/>
          <w:color w:val="231F20"/>
          <w:w w:val="90"/>
          <w:sz w:val="15"/>
        </w:rPr>
        <w:t>uznâme</w:t>
      </w:r>
      <w:r>
        <w:rPr>
          <w:color w:val="231F20"/>
          <w:w w:val="90"/>
          <w:sz w:val="16"/>
        </w:rPr>
        <w:t>.</w:t>
      </w:r>
      <w:r>
        <w:rPr>
          <w:color w:val="231F20"/>
          <w:spacing w:val="-1"/>
          <w:w w:val="90"/>
          <w:sz w:val="16"/>
        </w:rPr>
        <w:t> </w:t>
      </w:r>
      <w:r>
        <w:rPr>
          <w:color w:val="231F20"/>
          <w:w w:val="90"/>
          <w:sz w:val="16"/>
        </w:rPr>
        <w:t>What</w:t>
      </w:r>
      <w:r>
        <w:rPr>
          <w:color w:val="231F20"/>
          <w:spacing w:val="-1"/>
          <w:w w:val="90"/>
          <w:sz w:val="16"/>
        </w:rPr>
        <w:t> </w:t>
      </w:r>
      <w:r>
        <w:rPr>
          <w:color w:val="231F20"/>
          <w:w w:val="90"/>
          <w:sz w:val="16"/>
        </w:rPr>
        <w:t>I</w:t>
      </w:r>
      <w:r>
        <w:rPr>
          <w:color w:val="231F20"/>
          <w:spacing w:val="-1"/>
          <w:w w:val="90"/>
          <w:sz w:val="16"/>
        </w:rPr>
        <w:t> </w:t>
      </w:r>
      <w:r>
        <w:rPr>
          <w:color w:val="231F20"/>
          <w:w w:val="90"/>
          <w:sz w:val="16"/>
        </w:rPr>
        <w:t>had</w:t>
      </w:r>
      <w:r>
        <w:rPr>
          <w:color w:val="231F20"/>
          <w:spacing w:val="-1"/>
          <w:w w:val="90"/>
          <w:sz w:val="16"/>
        </w:rPr>
        <w:t> </w:t>
      </w:r>
      <w:r>
        <w:rPr>
          <w:color w:val="231F20"/>
          <w:w w:val="90"/>
          <w:sz w:val="16"/>
        </w:rPr>
        <w:t>collected,</w:t>
      </w:r>
      <w:r>
        <w:rPr>
          <w:color w:val="231F20"/>
          <w:spacing w:val="-1"/>
          <w:w w:val="90"/>
          <w:sz w:val="16"/>
        </w:rPr>
        <w:t> </w:t>
      </w:r>
      <w:r>
        <w:rPr>
          <w:color w:val="231F20"/>
          <w:w w:val="90"/>
          <w:sz w:val="16"/>
        </w:rPr>
        <w:t>I</w:t>
      </w:r>
      <w:r>
        <w:rPr>
          <w:color w:val="231F20"/>
          <w:spacing w:val="-1"/>
          <w:w w:val="90"/>
          <w:sz w:val="16"/>
        </w:rPr>
        <w:t> </w:t>
      </w:r>
      <w:r>
        <w:rPr>
          <w:color w:val="231F20"/>
          <w:w w:val="90"/>
          <w:sz w:val="16"/>
        </w:rPr>
        <w:t>had</w:t>
      </w:r>
      <w:r>
        <w:rPr>
          <w:color w:val="231F20"/>
          <w:spacing w:val="-1"/>
          <w:w w:val="90"/>
          <w:sz w:val="16"/>
        </w:rPr>
        <w:t> </w:t>
      </w:r>
      <w:r>
        <w:rPr>
          <w:color w:val="231F20"/>
          <w:w w:val="90"/>
          <w:sz w:val="16"/>
        </w:rPr>
        <w:t>written</w:t>
      </w:r>
      <w:r>
        <w:rPr>
          <w:color w:val="231F20"/>
          <w:spacing w:val="-1"/>
          <w:w w:val="90"/>
          <w:sz w:val="16"/>
        </w:rPr>
        <w:t> </w:t>
      </w:r>
      <w:r>
        <w:rPr>
          <w:color w:val="231F20"/>
          <w:w w:val="90"/>
          <w:sz w:val="16"/>
        </w:rPr>
        <w:t>in</w:t>
      </w:r>
      <w:r>
        <w:rPr>
          <w:color w:val="231F20"/>
          <w:spacing w:val="-1"/>
          <w:w w:val="90"/>
          <w:sz w:val="16"/>
        </w:rPr>
        <w:t> </w:t>
      </w:r>
      <w:r>
        <w:rPr>
          <w:color w:val="231F20"/>
          <w:w w:val="90"/>
          <w:sz w:val="16"/>
        </w:rPr>
        <w:t>prose</w:t>
      </w:r>
      <w:r>
        <w:rPr>
          <w:color w:val="231F20"/>
          <w:spacing w:val="-1"/>
          <w:w w:val="90"/>
          <w:sz w:val="16"/>
        </w:rPr>
        <w:t> </w:t>
      </w:r>
      <w:r>
        <w:rPr>
          <w:color w:val="231F20"/>
          <w:w w:val="90"/>
          <w:sz w:val="16"/>
        </w:rPr>
        <w:t>and</w:t>
      </w:r>
      <w:r>
        <w:rPr>
          <w:color w:val="231F20"/>
          <w:spacing w:val="-1"/>
          <w:w w:val="90"/>
          <w:sz w:val="16"/>
        </w:rPr>
        <w:t> </w:t>
      </w:r>
      <w:r>
        <w:rPr>
          <w:color w:val="231F20"/>
          <w:w w:val="90"/>
          <w:sz w:val="16"/>
        </w:rPr>
        <w:t>skeletal</w:t>
      </w:r>
      <w:r>
        <w:rPr>
          <w:color w:val="231F20"/>
          <w:spacing w:val="-1"/>
          <w:w w:val="90"/>
          <w:sz w:val="16"/>
        </w:rPr>
        <w:t> </w:t>
      </w:r>
      <w:r>
        <w:rPr>
          <w:color w:val="231F20"/>
          <w:w w:val="90"/>
          <w:sz w:val="16"/>
        </w:rPr>
        <w:t>form</w:t>
      </w:r>
      <w:r>
        <w:rPr>
          <w:color w:val="231F20"/>
          <w:spacing w:val="-1"/>
          <w:w w:val="90"/>
          <w:sz w:val="16"/>
        </w:rPr>
        <w:t> </w:t>
      </w:r>
      <w:r>
        <w:rPr>
          <w:color w:val="231F20"/>
          <w:w w:val="90"/>
          <w:sz w:val="16"/>
        </w:rPr>
        <w:t>in</w:t>
      </w:r>
      <w:r>
        <w:rPr>
          <w:color w:val="231F20"/>
          <w:spacing w:val="-1"/>
          <w:w w:val="90"/>
          <w:sz w:val="16"/>
        </w:rPr>
        <w:t> </w:t>
      </w:r>
      <w:r>
        <w:rPr>
          <w:color w:val="231F20"/>
          <w:w w:val="90"/>
          <w:sz w:val="16"/>
        </w:rPr>
        <w:t>Par</w:t>
      </w:r>
      <w:r>
        <w:rPr>
          <w:color w:val="231F20"/>
          <w:spacing w:val="-1"/>
          <w:w w:val="90"/>
          <w:sz w:val="16"/>
        </w:rPr>
        <w:t> </w:t>
      </w:r>
      <w:r>
        <w:rPr>
          <w:color w:val="231F20"/>
          <w:w w:val="90"/>
          <w:sz w:val="16"/>
        </w:rPr>
        <w:t>s</w:t>
      </w:r>
      <w:r>
        <w:rPr>
          <w:color w:val="231F20"/>
          <w:spacing w:val="-1"/>
          <w:w w:val="90"/>
          <w:sz w:val="16"/>
        </w:rPr>
        <w:t> </w:t>
      </w:r>
      <w:r>
        <w:rPr>
          <w:color w:val="231F20"/>
          <w:w w:val="90"/>
          <w:sz w:val="16"/>
        </w:rPr>
        <w:t>in</w:t>
      </w:r>
      <w:r>
        <w:rPr>
          <w:color w:val="231F20"/>
          <w:spacing w:val="-1"/>
          <w:w w:val="90"/>
          <w:sz w:val="16"/>
        </w:rPr>
        <w:t> </w:t>
      </w:r>
      <w:r>
        <w:rPr>
          <w:color w:val="231F20"/>
          <w:w w:val="90"/>
          <w:sz w:val="16"/>
        </w:rPr>
        <w:t>1932.</w:t>
      </w:r>
      <w:r>
        <w:rPr>
          <w:color w:val="231F20"/>
          <w:spacing w:val="-5"/>
          <w:w w:val="90"/>
          <w:sz w:val="16"/>
        </w:rPr>
        <w:t> </w:t>
      </w:r>
      <w:r>
        <w:rPr>
          <w:color w:val="231F20"/>
          <w:w w:val="90"/>
          <w:sz w:val="16"/>
        </w:rPr>
        <w:t>I</w:t>
      </w:r>
      <w:r>
        <w:rPr>
          <w:color w:val="231F20"/>
          <w:spacing w:val="40"/>
          <w:sz w:val="16"/>
        </w:rPr>
        <w:t> </w:t>
      </w:r>
      <w:r>
        <w:rPr>
          <w:color w:val="231F20"/>
          <w:sz w:val="16"/>
        </w:rPr>
        <w:t>was</w:t>
      </w:r>
      <w:r>
        <w:rPr>
          <w:color w:val="231F20"/>
          <w:spacing w:val="-2"/>
          <w:sz w:val="16"/>
        </w:rPr>
        <w:t> </w:t>
      </w:r>
      <w:r>
        <w:rPr>
          <w:color w:val="231F20"/>
          <w:sz w:val="16"/>
        </w:rPr>
        <w:t>going</w:t>
      </w:r>
      <w:r>
        <w:rPr>
          <w:color w:val="231F20"/>
          <w:spacing w:val="-2"/>
          <w:sz w:val="16"/>
        </w:rPr>
        <w:t> </w:t>
      </w:r>
      <w:r>
        <w:rPr>
          <w:color w:val="231F20"/>
          <w:sz w:val="16"/>
        </w:rPr>
        <w:t>to</w:t>
      </w:r>
      <w:r>
        <w:rPr>
          <w:color w:val="231F20"/>
          <w:spacing w:val="-2"/>
          <w:sz w:val="16"/>
        </w:rPr>
        <w:t> </w:t>
      </w:r>
      <w:r>
        <w:rPr>
          <w:color w:val="231F20"/>
          <w:sz w:val="16"/>
        </w:rPr>
        <w:t>write</w:t>
      </w:r>
      <w:r>
        <w:rPr>
          <w:color w:val="231F20"/>
          <w:spacing w:val="-2"/>
          <w:sz w:val="16"/>
        </w:rPr>
        <w:t> </w:t>
      </w:r>
      <w:r>
        <w:rPr>
          <w:color w:val="231F20"/>
          <w:sz w:val="16"/>
        </w:rPr>
        <w:t>it</w:t>
      </w:r>
      <w:r>
        <w:rPr>
          <w:color w:val="231F20"/>
          <w:spacing w:val="-2"/>
          <w:sz w:val="16"/>
        </w:rPr>
        <w:t> </w:t>
      </w:r>
      <w:r>
        <w:rPr>
          <w:color w:val="231F20"/>
          <w:sz w:val="16"/>
        </w:rPr>
        <w:t>as</w:t>
      </w:r>
      <w:r>
        <w:rPr>
          <w:color w:val="231F20"/>
          <w:spacing w:val="-2"/>
          <w:sz w:val="16"/>
        </w:rPr>
        <w:t> </w:t>
      </w:r>
      <w:r>
        <w:rPr>
          <w:color w:val="231F20"/>
          <w:sz w:val="16"/>
        </w:rPr>
        <w:t>a</w:t>
      </w:r>
      <w:r>
        <w:rPr>
          <w:color w:val="231F20"/>
          <w:spacing w:val="-2"/>
          <w:sz w:val="16"/>
        </w:rPr>
        <w:t> </w:t>
      </w:r>
      <w:r>
        <w:rPr>
          <w:color w:val="231F20"/>
          <w:sz w:val="16"/>
        </w:rPr>
        <w:t>poem</w:t>
      </w:r>
      <w:r>
        <w:rPr>
          <w:color w:val="231F20"/>
          <w:spacing w:val="-2"/>
          <w:sz w:val="16"/>
        </w:rPr>
        <w:t> </w:t>
      </w:r>
      <w:r>
        <w:rPr>
          <w:color w:val="231F20"/>
          <w:sz w:val="16"/>
        </w:rPr>
        <w:t>according</w:t>
      </w:r>
      <w:r>
        <w:rPr>
          <w:color w:val="231F20"/>
          <w:spacing w:val="-2"/>
          <w:sz w:val="16"/>
        </w:rPr>
        <w:t> </w:t>
      </w:r>
      <w:r>
        <w:rPr>
          <w:color w:val="231F20"/>
          <w:sz w:val="16"/>
        </w:rPr>
        <w:t>to</w:t>
      </w:r>
      <w:r>
        <w:rPr>
          <w:color w:val="231F20"/>
          <w:spacing w:val="-4"/>
          <w:sz w:val="16"/>
        </w:rPr>
        <w:t> </w:t>
      </w:r>
      <w:r>
        <w:rPr>
          <w:color w:val="231F20"/>
          <w:sz w:val="16"/>
        </w:rPr>
        <w:t>this</w:t>
      </w:r>
      <w:r>
        <w:rPr>
          <w:color w:val="231F20"/>
          <w:spacing w:val="-3"/>
          <w:sz w:val="16"/>
        </w:rPr>
        <w:t> </w:t>
      </w:r>
      <w:r>
        <w:rPr>
          <w:color w:val="231F20"/>
          <w:sz w:val="16"/>
        </w:rPr>
        <w:t>basis.</w:t>
      </w:r>
      <w:r>
        <w:rPr>
          <w:color w:val="231F20"/>
          <w:spacing w:val="-2"/>
          <w:sz w:val="16"/>
        </w:rPr>
        <w:t> </w:t>
      </w:r>
      <w:r>
        <w:rPr>
          <w:color w:val="231F20"/>
          <w:sz w:val="16"/>
        </w:rPr>
        <w:t>From</w:t>
      </w:r>
      <w:r>
        <w:rPr>
          <w:color w:val="231F20"/>
          <w:spacing w:val="-2"/>
          <w:sz w:val="16"/>
        </w:rPr>
        <w:t> </w:t>
      </w:r>
      <w:r>
        <w:rPr>
          <w:color w:val="231F20"/>
          <w:sz w:val="16"/>
        </w:rPr>
        <w:t>that</w:t>
      </w:r>
      <w:r>
        <w:rPr>
          <w:color w:val="231F20"/>
          <w:spacing w:val="-2"/>
          <w:sz w:val="16"/>
        </w:rPr>
        <w:t> </w:t>
      </w:r>
      <w:r>
        <w:rPr>
          <w:color w:val="231F20"/>
          <w:sz w:val="16"/>
        </w:rPr>
        <w:t>date</w:t>
      </w:r>
      <w:r>
        <w:rPr>
          <w:color w:val="231F20"/>
          <w:spacing w:val="-2"/>
          <w:sz w:val="16"/>
        </w:rPr>
        <w:t> </w:t>
      </w:r>
      <w:r>
        <w:rPr>
          <w:color w:val="231F20"/>
          <w:sz w:val="16"/>
        </w:rPr>
        <w:t>until</w:t>
      </w:r>
      <w:r>
        <w:rPr>
          <w:color w:val="231F20"/>
          <w:spacing w:val="-2"/>
          <w:sz w:val="16"/>
        </w:rPr>
        <w:t> </w:t>
      </w:r>
      <w:r>
        <w:rPr>
          <w:color w:val="231F20"/>
          <w:sz w:val="16"/>
        </w:rPr>
        <w:t>the</w:t>
      </w:r>
      <w:r>
        <w:rPr>
          <w:color w:val="231F20"/>
          <w:spacing w:val="-2"/>
          <w:sz w:val="16"/>
        </w:rPr>
        <w:t> </w:t>
      </w:r>
      <w:r>
        <w:rPr>
          <w:color w:val="231F20"/>
          <w:sz w:val="16"/>
        </w:rPr>
        <w:t>beginning</w:t>
      </w:r>
      <w:r>
        <w:rPr>
          <w:color w:val="231F20"/>
          <w:spacing w:val="-2"/>
          <w:sz w:val="16"/>
        </w:rPr>
        <w:t> </w:t>
      </w:r>
      <w:r>
        <w:rPr>
          <w:color w:val="231F20"/>
          <w:sz w:val="16"/>
        </w:rPr>
        <w:t>of</w:t>
      </w:r>
      <w:r>
        <w:rPr>
          <w:color w:val="231F20"/>
          <w:spacing w:val="-2"/>
          <w:sz w:val="16"/>
        </w:rPr>
        <w:t> </w:t>
      </w:r>
      <w:r>
        <w:rPr>
          <w:color w:val="231F20"/>
          <w:sz w:val="16"/>
        </w:rPr>
        <w:t>1936,</w:t>
      </w:r>
      <w:r>
        <w:rPr>
          <w:color w:val="231F20"/>
          <w:spacing w:val="-2"/>
          <w:sz w:val="16"/>
        </w:rPr>
        <w:t> </w:t>
      </w:r>
      <w:r>
        <w:rPr>
          <w:color w:val="231F20"/>
          <w:w w:val="105"/>
          <w:sz w:val="16"/>
        </w:rPr>
        <w:t>I</w:t>
      </w:r>
      <w:r>
        <w:rPr>
          <w:color w:val="231F20"/>
          <w:spacing w:val="40"/>
          <w:w w:val="105"/>
          <w:sz w:val="16"/>
        </w:rPr>
        <w:t> </w:t>
      </w:r>
      <w:r>
        <w:rPr>
          <w:color w:val="231F20"/>
          <w:spacing w:val="-2"/>
          <w:sz w:val="16"/>
        </w:rPr>
        <w:t>could</w:t>
      </w:r>
      <w:r>
        <w:rPr>
          <w:color w:val="231F20"/>
          <w:spacing w:val="-8"/>
          <w:sz w:val="16"/>
        </w:rPr>
        <w:t> </w:t>
      </w:r>
      <w:r>
        <w:rPr>
          <w:color w:val="231F20"/>
          <w:spacing w:val="-2"/>
          <w:sz w:val="16"/>
        </w:rPr>
        <w:t>not</w:t>
      </w:r>
      <w:r>
        <w:rPr>
          <w:color w:val="231F20"/>
          <w:spacing w:val="-7"/>
          <w:sz w:val="16"/>
        </w:rPr>
        <w:t> </w:t>
      </w:r>
      <w:r>
        <w:rPr>
          <w:color w:val="231F20"/>
          <w:spacing w:val="-2"/>
          <w:sz w:val="16"/>
        </w:rPr>
        <w:t>finish</w:t>
      </w:r>
      <w:r>
        <w:rPr>
          <w:color w:val="231F20"/>
          <w:spacing w:val="-7"/>
          <w:sz w:val="16"/>
        </w:rPr>
        <w:t> </w:t>
      </w:r>
      <w:r>
        <w:rPr>
          <w:color w:val="231F20"/>
          <w:spacing w:val="-2"/>
          <w:sz w:val="16"/>
        </w:rPr>
        <w:t>my</w:t>
      </w:r>
      <w:r>
        <w:rPr>
          <w:color w:val="231F20"/>
          <w:spacing w:val="-7"/>
          <w:sz w:val="16"/>
        </w:rPr>
        <w:t> </w:t>
      </w:r>
      <w:r>
        <w:rPr>
          <w:color w:val="231F20"/>
          <w:spacing w:val="-2"/>
          <w:sz w:val="16"/>
        </w:rPr>
        <w:t>other</w:t>
      </w:r>
      <w:r>
        <w:rPr>
          <w:color w:val="231F20"/>
          <w:spacing w:val="-7"/>
          <w:sz w:val="16"/>
        </w:rPr>
        <w:t> </w:t>
      </w:r>
      <w:r>
        <w:rPr>
          <w:color w:val="231F20"/>
          <w:spacing w:val="-2"/>
          <w:sz w:val="16"/>
        </w:rPr>
        <w:t>works</w:t>
      </w:r>
      <w:r>
        <w:rPr>
          <w:color w:val="231F20"/>
          <w:spacing w:val="-7"/>
          <w:sz w:val="16"/>
        </w:rPr>
        <w:t> </w:t>
      </w:r>
      <w:r>
        <w:rPr>
          <w:color w:val="231F20"/>
          <w:spacing w:val="-2"/>
          <w:sz w:val="16"/>
        </w:rPr>
        <w:t>and</w:t>
      </w:r>
      <w:r>
        <w:rPr>
          <w:color w:val="231F20"/>
          <w:spacing w:val="-7"/>
          <w:sz w:val="16"/>
        </w:rPr>
        <w:t> </w:t>
      </w:r>
      <w:r>
        <w:rPr>
          <w:color w:val="231F20"/>
          <w:spacing w:val="-2"/>
          <w:sz w:val="16"/>
        </w:rPr>
        <w:t>start</w:t>
      </w:r>
      <w:r>
        <w:rPr>
          <w:color w:val="231F20"/>
          <w:spacing w:val="-7"/>
          <w:sz w:val="16"/>
        </w:rPr>
        <w:t> </w:t>
      </w:r>
      <w:r>
        <w:rPr>
          <w:color w:val="231F20"/>
          <w:spacing w:val="-2"/>
          <w:sz w:val="16"/>
        </w:rPr>
        <w:t>this</w:t>
      </w:r>
      <w:r>
        <w:rPr>
          <w:color w:val="231F20"/>
          <w:spacing w:val="-7"/>
          <w:sz w:val="16"/>
        </w:rPr>
        <w:t> </w:t>
      </w:r>
      <w:r>
        <w:rPr>
          <w:color w:val="231F20"/>
          <w:spacing w:val="-2"/>
          <w:sz w:val="16"/>
        </w:rPr>
        <w:t>epic.</w:t>
      </w:r>
      <w:r>
        <w:rPr>
          <w:color w:val="231F20"/>
          <w:spacing w:val="-7"/>
          <w:sz w:val="16"/>
        </w:rPr>
        <w:t> </w:t>
      </w:r>
      <w:r>
        <w:rPr>
          <w:color w:val="231F20"/>
          <w:spacing w:val="-2"/>
          <w:sz w:val="16"/>
        </w:rPr>
        <w:t>They</w:t>
      </w:r>
      <w:r>
        <w:rPr>
          <w:color w:val="231F20"/>
          <w:spacing w:val="-7"/>
          <w:sz w:val="16"/>
        </w:rPr>
        <w:t> </w:t>
      </w:r>
      <w:r>
        <w:rPr>
          <w:color w:val="231F20"/>
          <w:spacing w:val="-2"/>
          <w:sz w:val="16"/>
        </w:rPr>
        <w:t>were</w:t>
      </w:r>
      <w:r>
        <w:rPr>
          <w:color w:val="231F20"/>
          <w:spacing w:val="-7"/>
          <w:sz w:val="16"/>
        </w:rPr>
        <w:t> </w:t>
      </w:r>
      <w:r>
        <w:rPr>
          <w:color w:val="231F20"/>
          <w:spacing w:val="-2"/>
          <w:sz w:val="16"/>
        </w:rPr>
        <w:t>all</w:t>
      </w:r>
      <w:r>
        <w:rPr>
          <w:color w:val="231F20"/>
          <w:spacing w:val="-7"/>
          <w:sz w:val="16"/>
        </w:rPr>
        <w:t> </w:t>
      </w:r>
      <w:r>
        <w:rPr>
          <w:color w:val="231F20"/>
          <w:spacing w:val="-2"/>
          <w:sz w:val="16"/>
        </w:rPr>
        <w:t>finished</w:t>
      </w:r>
      <w:r>
        <w:rPr>
          <w:color w:val="231F20"/>
          <w:spacing w:val="-7"/>
          <w:sz w:val="16"/>
        </w:rPr>
        <w:t> </w:t>
      </w:r>
      <w:r>
        <w:rPr>
          <w:color w:val="231F20"/>
          <w:spacing w:val="-2"/>
          <w:sz w:val="16"/>
        </w:rPr>
        <w:t>by</w:t>
      </w:r>
      <w:r>
        <w:rPr>
          <w:color w:val="231F20"/>
          <w:spacing w:val="-7"/>
          <w:sz w:val="16"/>
        </w:rPr>
        <w:t> </w:t>
      </w:r>
      <w:r>
        <w:rPr>
          <w:color w:val="231F20"/>
          <w:spacing w:val="-2"/>
          <w:sz w:val="16"/>
        </w:rPr>
        <w:t>this</w:t>
      </w:r>
      <w:r>
        <w:rPr>
          <w:color w:val="231F20"/>
          <w:spacing w:val="-7"/>
          <w:sz w:val="16"/>
        </w:rPr>
        <w:t> </w:t>
      </w:r>
      <w:r>
        <w:rPr>
          <w:color w:val="231F20"/>
          <w:spacing w:val="-2"/>
          <w:sz w:val="16"/>
        </w:rPr>
        <w:t>date,</w:t>
      </w:r>
      <w:r>
        <w:rPr>
          <w:color w:val="231F20"/>
          <w:spacing w:val="-7"/>
          <w:sz w:val="16"/>
        </w:rPr>
        <w:t> </w:t>
      </w:r>
      <w:r>
        <w:rPr>
          <w:color w:val="231F20"/>
          <w:spacing w:val="-2"/>
          <w:sz w:val="16"/>
        </w:rPr>
        <w:t>but</w:t>
      </w:r>
      <w:r>
        <w:rPr>
          <w:color w:val="231F20"/>
          <w:spacing w:val="-7"/>
          <w:sz w:val="16"/>
        </w:rPr>
        <w:t> </w:t>
      </w:r>
      <w:r>
        <w:rPr>
          <w:rFonts w:ascii="Arial MT" w:hAnsi="Arial MT"/>
          <w:color w:val="231F20"/>
          <w:spacing w:val="-2"/>
          <w:sz w:val="15"/>
        </w:rPr>
        <w:t>my</w:t>
      </w:r>
      <w:r>
        <w:rPr>
          <w:rFonts w:ascii="Arial MT" w:hAnsi="Arial MT"/>
          <w:color w:val="231F20"/>
          <w:spacing w:val="-9"/>
          <w:sz w:val="15"/>
        </w:rPr>
        <w:t> </w:t>
      </w:r>
      <w:r>
        <w:rPr>
          <w:color w:val="231F20"/>
          <w:spacing w:val="-2"/>
          <w:sz w:val="16"/>
        </w:rPr>
        <w:t>head</w:t>
      </w:r>
      <w:r>
        <w:rPr>
          <w:color w:val="231F20"/>
          <w:spacing w:val="-7"/>
          <w:sz w:val="16"/>
        </w:rPr>
        <w:t> </w:t>
      </w:r>
      <w:r>
        <w:rPr>
          <w:rFonts w:ascii="Arial MT" w:hAnsi="Arial MT"/>
          <w:color w:val="231F20"/>
          <w:spacing w:val="-2"/>
          <w:sz w:val="15"/>
        </w:rPr>
        <w:t>was</w:t>
      </w:r>
      <w:r>
        <w:rPr>
          <w:rFonts w:ascii="Arial MT" w:hAnsi="Arial MT"/>
          <w:color w:val="231F20"/>
          <w:sz w:val="15"/>
        </w:rPr>
        <w:t> </w:t>
      </w:r>
      <w:r>
        <w:rPr>
          <w:color w:val="231F20"/>
          <w:w w:val="90"/>
          <w:sz w:val="16"/>
        </w:rPr>
        <w:t>very tired. I had to rest for a long time. Otherwise it would not have been possible to work.</w:t>
      </w:r>
    </w:p>
    <w:p>
      <w:pPr>
        <w:spacing w:line="216" w:lineRule="auto" w:before="0"/>
        <w:ind w:left="6" w:right="368" w:firstLine="582"/>
        <w:jc w:val="both"/>
        <w:rPr>
          <w:sz w:val="16"/>
        </w:rPr>
      </w:pPr>
      <w:r>
        <w:rPr>
          <w:color w:val="231F20"/>
          <w:sz w:val="16"/>
        </w:rPr>
        <w:t>After that, </w:t>
      </w:r>
      <w:r>
        <w:rPr>
          <w:rFonts w:ascii="Arial MT"/>
          <w:color w:val="231F20"/>
          <w:sz w:val="15"/>
        </w:rPr>
        <w:t>I</w:t>
      </w:r>
      <w:r>
        <w:rPr>
          <w:rFonts w:ascii="Arial MT"/>
          <w:color w:val="231F20"/>
          <w:spacing w:val="-4"/>
          <w:sz w:val="15"/>
        </w:rPr>
        <w:t> </w:t>
      </w:r>
      <w:r>
        <w:rPr>
          <w:color w:val="231F20"/>
          <w:sz w:val="16"/>
        </w:rPr>
        <w:t>decided to spend my life,</w:t>
      </w:r>
      <w:r>
        <w:rPr>
          <w:color w:val="231F20"/>
          <w:spacing w:val="-1"/>
          <w:sz w:val="16"/>
        </w:rPr>
        <w:t> </w:t>
      </w:r>
      <w:r>
        <w:rPr>
          <w:color w:val="231F20"/>
          <w:sz w:val="16"/>
        </w:rPr>
        <w:t>on the one , publishing my works and, on the hand,</w:t>
      </w:r>
      <w:r>
        <w:rPr>
          <w:color w:val="231F20"/>
          <w:spacing w:val="40"/>
          <w:sz w:val="16"/>
        </w:rPr>
        <w:t> </w:t>
      </w:r>
      <w:r>
        <w:rPr>
          <w:rFonts w:ascii="Arial MT"/>
          <w:color w:val="231F20"/>
          <w:spacing w:val="-2"/>
          <w:sz w:val="15"/>
        </w:rPr>
        <w:t>gradually</w:t>
      </w:r>
      <w:r>
        <w:rPr>
          <w:rFonts w:ascii="Arial MT"/>
          <w:color w:val="231F20"/>
          <w:spacing w:val="-9"/>
          <w:sz w:val="15"/>
        </w:rPr>
        <w:t> </w:t>
      </w:r>
      <w:r>
        <w:rPr>
          <w:color w:val="231F20"/>
          <w:spacing w:val="-2"/>
          <w:sz w:val="16"/>
        </w:rPr>
        <w:t>writing</w:t>
      </w:r>
      <w:r>
        <w:rPr>
          <w:color w:val="231F20"/>
          <w:spacing w:val="-7"/>
          <w:sz w:val="16"/>
        </w:rPr>
        <w:t> </w:t>
      </w:r>
      <w:r>
        <w:rPr>
          <w:color w:val="231F20"/>
          <w:spacing w:val="-2"/>
          <w:sz w:val="16"/>
        </w:rPr>
        <w:t>this</w:t>
      </w:r>
      <w:r>
        <w:rPr>
          <w:color w:val="231F20"/>
          <w:spacing w:val="-7"/>
          <w:sz w:val="16"/>
        </w:rPr>
        <w:t> </w:t>
      </w:r>
      <w:r>
        <w:rPr>
          <w:color w:val="231F20"/>
          <w:spacing w:val="-2"/>
          <w:sz w:val="16"/>
        </w:rPr>
        <w:t>epic.</w:t>
      </w:r>
      <w:r>
        <w:rPr>
          <w:color w:val="231F20"/>
          <w:spacing w:val="-7"/>
          <w:sz w:val="16"/>
        </w:rPr>
        <w:t> </w:t>
      </w:r>
      <w:r>
        <w:rPr>
          <w:color w:val="231F20"/>
          <w:spacing w:val="-2"/>
          <w:sz w:val="16"/>
        </w:rPr>
        <w:t>While</w:t>
      </w:r>
      <w:r>
        <w:rPr>
          <w:color w:val="231F20"/>
          <w:spacing w:val="-7"/>
          <w:sz w:val="16"/>
        </w:rPr>
        <w:t> </w:t>
      </w:r>
      <w:r>
        <w:rPr>
          <w:color w:val="231F20"/>
          <w:spacing w:val="-2"/>
          <w:sz w:val="16"/>
        </w:rPr>
        <w:t>I</w:t>
      </w:r>
      <w:r>
        <w:rPr>
          <w:color w:val="231F20"/>
          <w:spacing w:val="-7"/>
          <w:sz w:val="16"/>
        </w:rPr>
        <w:t> </w:t>
      </w:r>
      <w:r>
        <w:rPr>
          <w:color w:val="231F20"/>
          <w:spacing w:val="-2"/>
          <w:sz w:val="16"/>
        </w:rPr>
        <w:t>was</w:t>
      </w:r>
      <w:r>
        <w:rPr>
          <w:color w:val="231F20"/>
          <w:spacing w:val="-7"/>
          <w:sz w:val="16"/>
        </w:rPr>
        <w:t> </w:t>
      </w:r>
      <w:r>
        <w:rPr>
          <w:color w:val="231F20"/>
          <w:spacing w:val="-2"/>
          <w:sz w:val="16"/>
        </w:rPr>
        <w:t>resting,</w:t>
      </w:r>
      <w:r>
        <w:rPr>
          <w:color w:val="231F20"/>
          <w:spacing w:val="-7"/>
          <w:sz w:val="16"/>
        </w:rPr>
        <w:t> </w:t>
      </w:r>
      <w:r>
        <w:rPr>
          <w:color w:val="231F20"/>
          <w:spacing w:val="-2"/>
          <w:sz w:val="16"/>
        </w:rPr>
        <w:t>I</w:t>
      </w:r>
      <w:r>
        <w:rPr>
          <w:color w:val="231F20"/>
          <w:spacing w:val="-7"/>
          <w:sz w:val="16"/>
        </w:rPr>
        <w:t> </w:t>
      </w:r>
      <w:r>
        <w:rPr>
          <w:color w:val="231F20"/>
          <w:spacing w:val="-2"/>
          <w:sz w:val="16"/>
        </w:rPr>
        <w:t>also</w:t>
      </w:r>
      <w:r>
        <w:rPr>
          <w:color w:val="231F20"/>
          <w:spacing w:val="-7"/>
          <w:sz w:val="16"/>
        </w:rPr>
        <w:t> </w:t>
      </w:r>
      <w:r>
        <w:rPr>
          <w:color w:val="231F20"/>
          <w:spacing w:val="-2"/>
          <w:sz w:val="16"/>
        </w:rPr>
        <w:t>made</w:t>
      </w:r>
      <w:r>
        <w:rPr>
          <w:color w:val="231F20"/>
          <w:spacing w:val="-7"/>
          <w:sz w:val="16"/>
        </w:rPr>
        <w:t> </w:t>
      </w:r>
      <w:r>
        <w:rPr>
          <w:color w:val="231F20"/>
          <w:spacing w:val="-2"/>
          <w:sz w:val="16"/>
        </w:rPr>
        <w:t>some</w:t>
      </w:r>
      <w:r>
        <w:rPr>
          <w:color w:val="231F20"/>
          <w:spacing w:val="-7"/>
          <w:sz w:val="16"/>
        </w:rPr>
        <w:t> </w:t>
      </w:r>
      <w:r>
        <w:rPr>
          <w:rFonts w:ascii="Arial MT"/>
          <w:color w:val="231F20"/>
          <w:spacing w:val="-2"/>
          <w:sz w:val="15"/>
        </w:rPr>
        <w:t>editions</w:t>
      </w:r>
      <w:r>
        <w:rPr>
          <w:color w:val="231F20"/>
          <w:spacing w:val="-2"/>
          <w:sz w:val="16"/>
        </w:rPr>
        <w:t>.</w:t>
      </w:r>
      <w:r>
        <w:rPr>
          <w:color w:val="231F20"/>
          <w:spacing w:val="-7"/>
          <w:sz w:val="16"/>
        </w:rPr>
        <w:t> </w:t>
      </w:r>
      <w:r>
        <w:rPr>
          <w:color w:val="231F20"/>
          <w:spacing w:val="-2"/>
          <w:sz w:val="16"/>
        </w:rPr>
        <w:t>Thus,</w:t>
      </w:r>
      <w:r>
        <w:rPr>
          <w:color w:val="231F20"/>
          <w:spacing w:val="5"/>
          <w:sz w:val="16"/>
        </w:rPr>
        <w:t> </w:t>
      </w:r>
      <w:r>
        <w:rPr>
          <w:color w:val="231F20"/>
          <w:spacing w:val="-2"/>
          <w:sz w:val="16"/>
        </w:rPr>
        <w:t>came</w:t>
      </w:r>
      <w:r>
        <w:rPr>
          <w:color w:val="231F20"/>
          <w:spacing w:val="-7"/>
          <w:sz w:val="16"/>
        </w:rPr>
        <w:t> </w:t>
      </w:r>
      <w:r>
        <w:rPr>
          <w:color w:val="231F20"/>
          <w:spacing w:val="-2"/>
          <w:sz w:val="16"/>
        </w:rPr>
        <w:t>to</w:t>
      </w:r>
      <w:r>
        <w:rPr>
          <w:color w:val="231F20"/>
          <w:spacing w:val="-7"/>
          <w:sz w:val="16"/>
        </w:rPr>
        <w:t> </w:t>
      </w:r>
      <w:r>
        <w:rPr>
          <w:color w:val="231F20"/>
          <w:spacing w:val="-2"/>
          <w:sz w:val="16"/>
        </w:rPr>
        <w:t>the</w:t>
      </w:r>
      <w:r>
        <w:rPr>
          <w:color w:val="231F20"/>
          <w:spacing w:val="-7"/>
          <w:sz w:val="16"/>
        </w:rPr>
        <w:t> </w:t>
      </w:r>
      <w:r>
        <w:rPr>
          <w:color w:val="231F20"/>
          <w:spacing w:val="-2"/>
          <w:sz w:val="16"/>
        </w:rPr>
        <w:t>first</w:t>
      </w:r>
      <w:r>
        <w:rPr>
          <w:color w:val="231F20"/>
          <w:spacing w:val="-7"/>
          <w:sz w:val="16"/>
        </w:rPr>
        <w:t> </w:t>
      </w:r>
      <w:r>
        <w:rPr>
          <w:color w:val="231F20"/>
          <w:spacing w:val="-2"/>
          <w:sz w:val="16"/>
        </w:rPr>
        <w:t>day</w:t>
      </w:r>
      <w:r>
        <w:rPr>
          <w:color w:val="231F20"/>
          <w:spacing w:val="-7"/>
          <w:sz w:val="16"/>
        </w:rPr>
        <w:t> </w:t>
      </w:r>
      <w:r>
        <w:rPr>
          <w:color w:val="231F20"/>
          <w:spacing w:val="-2"/>
          <w:sz w:val="16"/>
        </w:rPr>
        <w:t>of</w:t>
      </w:r>
      <w:r>
        <w:rPr>
          <w:color w:val="231F20"/>
          <w:spacing w:val="40"/>
          <w:sz w:val="16"/>
        </w:rPr>
        <w:t> </w:t>
      </w:r>
      <w:r>
        <w:rPr>
          <w:color w:val="231F20"/>
          <w:sz w:val="16"/>
        </w:rPr>
        <w:t>December</w:t>
      </w:r>
      <w:r>
        <w:rPr>
          <w:color w:val="231F20"/>
          <w:spacing w:val="-10"/>
          <w:sz w:val="16"/>
        </w:rPr>
        <w:t> </w:t>
      </w:r>
      <w:r>
        <w:rPr>
          <w:color w:val="231F20"/>
          <w:sz w:val="16"/>
        </w:rPr>
        <w:t>1937.</w:t>
      </w:r>
      <w:r>
        <w:rPr>
          <w:color w:val="231F20"/>
          <w:spacing w:val="-9"/>
          <w:sz w:val="16"/>
        </w:rPr>
        <w:t> </w:t>
      </w:r>
      <w:r>
        <w:rPr>
          <w:color w:val="231F20"/>
          <w:w w:val="105"/>
          <w:sz w:val="16"/>
        </w:rPr>
        <w:t>In</w:t>
      </w:r>
      <w:r>
        <w:rPr>
          <w:color w:val="231F20"/>
          <w:spacing w:val="-9"/>
          <w:w w:val="105"/>
          <w:sz w:val="16"/>
        </w:rPr>
        <w:t> </w:t>
      </w:r>
      <w:r>
        <w:rPr>
          <w:color w:val="231F20"/>
          <w:sz w:val="16"/>
        </w:rPr>
        <w:t>order</w:t>
      </w:r>
      <w:r>
        <w:rPr>
          <w:color w:val="231F20"/>
          <w:spacing w:val="-9"/>
          <w:sz w:val="16"/>
        </w:rPr>
        <w:t> </w:t>
      </w:r>
      <w:r>
        <w:rPr>
          <w:color w:val="231F20"/>
          <w:sz w:val="16"/>
        </w:rPr>
        <w:t>to</w:t>
      </w:r>
      <w:r>
        <w:rPr>
          <w:color w:val="231F20"/>
          <w:spacing w:val="-9"/>
          <w:sz w:val="16"/>
        </w:rPr>
        <w:t> </w:t>
      </w:r>
      <w:r>
        <w:rPr>
          <w:color w:val="231F20"/>
          <w:sz w:val="16"/>
        </w:rPr>
        <w:t>be</w:t>
      </w:r>
      <w:r>
        <w:rPr>
          <w:color w:val="231F20"/>
          <w:spacing w:val="-9"/>
          <w:sz w:val="16"/>
        </w:rPr>
        <w:t> </w:t>
      </w:r>
      <w:r>
        <w:rPr>
          <w:color w:val="231F20"/>
          <w:sz w:val="16"/>
        </w:rPr>
        <w:t>able</w:t>
      </w:r>
      <w:r>
        <w:rPr>
          <w:color w:val="231F20"/>
          <w:spacing w:val="-9"/>
          <w:sz w:val="16"/>
        </w:rPr>
        <w:t> </w:t>
      </w:r>
      <w:r>
        <w:rPr>
          <w:color w:val="231F20"/>
          <w:sz w:val="16"/>
        </w:rPr>
        <w:t>to</w:t>
      </w:r>
      <w:r>
        <w:rPr>
          <w:color w:val="231F20"/>
          <w:spacing w:val="-9"/>
          <w:sz w:val="16"/>
        </w:rPr>
        <w:t> </w:t>
      </w:r>
      <w:r>
        <w:rPr>
          <w:color w:val="231F20"/>
          <w:sz w:val="16"/>
        </w:rPr>
        <w:t>write</w:t>
      </w:r>
      <w:r>
        <w:rPr>
          <w:color w:val="231F20"/>
          <w:spacing w:val="-9"/>
          <w:sz w:val="16"/>
        </w:rPr>
        <w:t> </w:t>
      </w:r>
      <w:r>
        <w:rPr>
          <w:color w:val="231F20"/>
          <w:sz w:val="16"/>
        </w:rPr>
        <w:t>this</w:t>
      </w:r>
      <w:r>
        <w:rPr>
          <w:color w:val="231F20"/>
          <w:spacing w:val="-9"/>
          <w:sz w:val="16"/>
        </w:rPr>
        <w:t> </w:t>
      </w:r>
      <w:r>
        <w:rPr>
          <w:color w:val="231F20"/>
          <w:sz w:val="16"/>
        </w:rPr>
        <w:t>epic</w:t>
      </w:r>
      <w:r>
        <w:rPr>
          <w:color w:val="231F20"/>
          <w:spacing w:val="-9"/>
          <w:sz w:val="16"/>
        </w:rPr>
        <w:t> </w:t>
      </w:r>
      <w:r>
        <w:rPr>
          <w:color w:val="231F20"/>
          <w:sz w:val="16"/>
        </w:rPr>
        <w:t>as</w:t>
      </w:r>
      <w:r>
        <w:rPr>
          <w:color w:val="231F20"/>
          <w:spacing w:val="-9"/>
          <w:sz w:val="16"/>
        </w:rPr>
        <w:t> </w:t>
      </w:r>
      <w:r>
        <w:rPr>
          <w:color w:val="231F20"/>
          <w:sz w:val="16"/>
        </w:rPr>
        <w:t>a</w:t>
      </w:r>
      <w:r>
        <w:rPr>
          <w:color w:val="231F20"/>
          <w:spacing w:val="-10"/>
          <w:sz w:val="16"/>
        </w:rPr>
        <w:t> </w:t>
      </w:r>
      <w:r>
        <w:rPr>
          <w:color w:val="231F20"/>
          <w:sz w:val="16"/>
        </w:rPr>
        <w:t>poem</w:t>
      </w:r>
      <w:r>
        <w:rPr>
          <w:color w:val="231F20"/>
          <w:spacing w:val="-9"/>
          <w:sz w:val="16"/>
        </w:rPr>
        <w:t> </w:t>
      </w:r>
      <w:r>
        <w:rPr>
          <w:color w:val="231F20"/>
          <w:sz w:val="16"/>
        </w:rPr>
        <w:t>and</w:t>
      </w:r>
      <w:r>
        <w:rPr>
          <w:color w:val="231F20"/>
          <w:spacing w:val="-9"/>
          <w:sz w:val="16"/>
        </w:rPr>
        <w:t> </w:t>
      </w:r>
      <w:r>
        <w:rPr>
          <w:color w:val="231F20"/>
          <w:sz w:val="16"/>
        </w:rPr>
        <w:t>to</w:t>
      </w:r>
      <w:r>
        <w:rPr>
          <w:color w:val="231F20"/>
          <w:spacing w:val="-9"/>
          <w:sz w:val="16"/>
        </w:rPr>
        <w:t> </w:t>
      </w:r>
      <w:r>
        <w:rPr>
          <w:color w:val="231F20"/>
          <w:sz w:val="16"/>
        </w:rPr>
        <w:t>write</w:t>
      </w:r>
      <w:r>
        <w:rPr>
          <w:color w:val="231F20"/>
          <w:spacing w:val="-9"/>
          <w:sz w:val="16"/>
        </w:rPr>
        <w:t> </w:t>
      </w:r>
      <w:r>
        <w:rPr>
          <w:color w:val="231F20"/>
          <w:sz w:val="16"/>
        </w:rPr>
        <w:t>it</w:t>
      </w:r>
      <w:r>
        <w:rPr>
          <w:color w:val="231F20"/>
          <w:spacing w:val="-9"/>
          <w:sz w:val="16"/>
        </w:rPr>
        <w:t> </w:t>
      </w:r>
      <w:r>
        <w:rPr>
          <w:color w:val="231F20"/>
          <w:sz w:val="16"/>
        </w:rPr>
        <w:t>well,</w:t>
      </w:r>
      <w:r>
        <w:rPr>
          <w:color w:val="231F20"/>
          <w:spacing w:val="-9"/>
          <w:sz w:val="16"/>
        </w:rPr>
        <w:t> </w:t>
      </w:r>
      <w:r>
        <w:rPr>
          <w:color w:val="231F20"/>
          <w:w w:val="105"/>
          <w:sz w:val="16"/>
        </w:rPr>
        <w:t>I</w:t>
      </w:r>
      <w:r>
        <w:rPr>
          <w:color w:val="231F20"/>
          <w:spacing w:val="-9"/>
          <w:w w:val="105"/>
          <w:sz w:val="16"/>
        </w:rPr>
        <w:t> </w:t>
      </w:r>
      <w:r>
        <w:rPr>
          <w:rFonts w:ascii="Arial MT"/>
          <w:color w:val="231F20"/>
          <w:sz w:val="15"/>
        </w:rPr>
        <w:t>to</w:t>
      </w:r>
      <w:r>
        <w:rPr>
          <w:rFonts w:ascii="Arial MT"/>
          <w:color w:val="231F20"/>
          <w:spacing w:val="-11"/>
          <w:sz w:val="15"/>
        </w:rPr>
        <w:t> </w:t>
      </w:r>
      <w:r>
        <w:rPr>
          <w:color w:val="231F20"/>
          <w:sz w:val="16"/>
        </w:rPr>
        <w:t>have</w:t>
      </w:r>
      <w:r>
        <w:rPr>
          <w:color w:val="231F20"/>
          <w:spacing w:val="-9"/>
          <w:sz w:val="16"/>
        </w:rPr>
        <w:t> </w:t>
      </w:r>
      <w:r>
        <w:rPr>
          <w:rFonts w:ascii="Arial MT"/>
          <w:color w:val="231F20"/>
          <w:sz w:val="15"/>
        </w:rPr>
        <w:t>my</w:t>
      </w:r>
      <w:r>
        <w:rPr>
          <w:rFonts w:ascii="Arial MT"/>
          <w:color w:val="231F20"/>
          <w:spacing w:val="-10"/>
          <w:sz w:val="15"/>
        </w:rPr>
        <w:t> </w:t>
      </w:r>
      <w:r>
        <w:rPr>
          <w:color w:val="231F20"/>
          <w:sz w:val="16"/>
        </w:rPr>
        <w:t>head</w:t>
      </w:r>
      <w:r>
        <w:rPr>
          <w:color w:val="231F20"/>
          <w:spacing w:val="40"/>
          <w:sz w:val="16"/>
        </w:rPr>
        <w:t> </w:t>
      </w:r>
      <w:r>
        <w:rPr>
          <w:color w:val="231F20"/>
          <w:w w:val="90"/>
          <w:sz w:val="16"/>
        </w:rPr>
        <w:t>rested, my</w:t>
      </w:r>
      <w:r>
        <w:rPr>
          <w:color w:val="231F20"/>
          <w:spacing w:val="-1"/>
          <w:w w:val="90"/>
          <w:sz w:val="16"/>
        </w:rPr>
        <w:t> </w:t>
      </w:r>
      <w:r>
        <w:rPr>
          <w:color w:val="231F20"/>
          <w:w w:val="90"/>
          <w:sz w:val="16"/>
        </w:rPr>
        <w:t>health</w:t>
      </w:r>
      <w:r>
        <w:rPr>
          <w:color w:val="231F20"/>
          <w:spacing w:val="-1"/>
          <w:w w:val="90"/>
          <w:sz w:val="16"/>
        </w:rPr>
        <w:t> </w:t>
      </w:r>
      <w:r>
        <w:rPr>
          <w:color w:val="231F20"/>
          <w:w w:val="90"/>
          <w:sz w:val="16"/>
        </w:rPr>
        <w:t>in</w:t>
      </w:r>
      <w:r>
        <w:rPr>
          <w:color w:val="231F20"/>
          <w:spacing w:val="-1"/>
          <w:w w:val="90"/>
          <w:sz w:val="16"/>
        </w:rPr>
        <w:t> </w:t>
      </w:r>
      <w:r>
        <w:rPr>
          <w:color w:val="231F20"/>
          <w:w w:val="90"/>
          <w:sz w:val="16"/>
        </w:rPr>
        <w:t>good</w:t>
      </w:r>
      <w:r>
        <w:rPr>
          <w:color w:val="231F20"/>
          <w:spacing w:val="-1"/>
          <w:w w:val="90"/>
          <w:sz w:val="16"/>
        </w:rPr>
        <w:t> </w:t>
      </w:r>
      <w:r>
        <w:rPr>
          <w:color w:val="231F20"/>
          <w:w w:val="90"/>
          <w:sz w:val="16"/>
        </w:rPr>
        <w:t>health,</w:t>
      </w:r>
      <w:r>
        <w:rPr>
          <w:color w:val="231F20"/>
          <w:spacing w:val="-1"/>
          <w:w w:val="90"/>
          <w:sz w:val="16"/>
        </w:rPr>
        <w:t> </w:t>
      </w:r>
      <w:r>
        <w:rPr>
          <w:color w:val="231F20"/>
          <w:w w:val="90"/>
          <w:sz w:val="16"/>
        </w:rPr>
        <w:t>my</w:t>
      </w:r>
      <w:r>
        <w:rPr>
          <w:color w:val="231F20"/>
          <w:spacing w:val="-1"/>
          <w:w w:val="90"/>
          <w:sz w:val="16"/>
        </w:rPr>
        <w:t> </w:t>
      </w:r>
      <w:r>
        <w:rPr>
          <w:color w:val="231F20"/>
          <w:w w:val="90"/>
          <w:sz w:val="16"/>
        </w:rPr>
        <w:t>heart</w:t>
      </w:r>
      <w:r>
        <w:rPr>
          <w:color w:val="231F20"/>
          <w:spacing w:val="-1"/>
          <w:w w:val="90"/>
          <w:sz w:val="16"/>
        </w:rPr>
        <w:t> </w:t>
      </w:r>
      <w:r>
        <w:rPr>
          <w:color w:val="231F20"/>
          <w:w w:val="90"/>
          <w:sz w:val="16"/>
        </w:rPr>
        <w:t>at</w:t>
      </w:r>
      <w:r>
        <w:rPr>
          <w:color w:val="231F20"/>
          <w:spacing w:val="-1"/>
          <w:w w:val="90"/>
          <w:sz w:val="16"/>
        </w:rPr>
        <w:t> </w:t>
      </w:r>
      <w:r>
        <w:rPr>
          <w:color w:val="231F20"/>
          <w:w w:val="90"/>
          <w:sz w:val="16"/>
        </w:rPr>
        <w:t>ease</w:t>
      </w:r>
      <w:r>
        <w:rPr>
          <w:color w:val="231F20"/>
          <w:spacing w:val="-1"/>
          <w:w w:val="90"/>
          <w:sz w:val="16"/>
        </w:rPr>
        <w:t> </w:t>
      </w:r>
      <w:r>
        <w:rPr>
          <w:color w:val="231F20"/>
          <w:w w:val="90"/>
          <w:sz w:val="16"/>
        </w:rPr>
        <w:t>and</w:t>
      </w:r>
      <w:r>
        <w:rPr>
          <w:color w:val="231F20"/>
          <w:spacing w:val="-1"/>
          <w:w w:val="90"/>
          <w:sz w:val="16"/>
        </w:rPr>
        <w:t> </w:t>
      </w:r>
      <w:r>
        <w:rPr>
          <w:color w:val="231F20"/>
          <w:w w:val="90"/>
          <w:sz w:val="16"/>
        </w:rPr>
        <w:t>money</w:t>
      </w:r>
      <w:r>
        <w:rPr>
          <w:color w:val="231F20"/>
          <w:spacing w:val="-1"/>
          <w:w w:val="90"/>
          <w:sz w:val="16"/>
        </w:rPr>
        <w:t> </w:t>
      </w:r>
      <w:r>
        <w:rPr>
          <w:color w:val="231F20"/>
          <w:w w:val="90"/>
          <w:sz w:val="16"/>
        </w:rPr>
        <w:t>in</w:t>
      </w:r>
      <w:r>
        <w:rPr>
          <w:color w:val="231F20"/>
          <w:spacing w:val="-1"/>
          <w:w w:val="90"/>
          <w:sz w:val="16"/>
        </w:rPr>
        <w:t> </w:t>
      </w:r>
      <w:r>
        <w:rPr>
          <w:color w:val="231F20"/>
          <w:w w:val="90"/>
          <w:sz w:val="16"/>
        </w:rPr>
        <w:t>my</w:t>
      </w:r>
      <w:r>
        <w:rPr>
          <w:color w:val="231F20"/>
          <w:spacing w:val="-1"/>
          <w:w w:val="90"/>
          <w:sz w:val="16"/>
        </w:rPr>
        <w:t> </w:t>
      </w:r>
      <w:r>
        <w:rPr>
          <w:color w:val="231F20"/>
          <w:w w:val="90"/>
          <w:sz w:val="16"/>
        </w:rPr>
        <w:t>pocket.</w:t>
      </w:r>
      <w:r>
        <w:rPr>
          <w:color w:val="231F20"/>
          <w:spacing w:val="-1"/>
          <w:w w:val="90"/>
          <w:sz w:val="16"/>
        </w:rPr>
        <w:t> </w:t>
      </w:r>
      <w:r>
        <w:rPr>
          <w:color w:val="231F20"/>
          <w:w w:val="90"/>
          <w:sz w:val="16"/>
        </w:rPr>
        <w:t>Today,</w:t>
      </w:r>
      <w:r>
        <w:rPr>
          <w:color w:val="231F20"/>
          <w:spacing w:val="-1"/>
          <w:w w:val="90"/>
          <w:sz w:val="16"/>
        </w:rPr>
        <w:t> </w:t>
      </w:r>
      <w:r>
        <w:rPr>
          <w:color w:val="231F20"/>
          <w:w w:val="90"/>
          <w:sz w:val="16"/>
        </w:rPr>
        <w:t>I</w:t>
      </w:r>
      <w:r>
        <w:rPr>
          <w:color w:val="231F20"/>
          <w:spacing w:val="-1"/>
          <w:w w:val="90"/>
          <w:sz w:val="16"/>
        </w:rPr>
        <w:t> </w:t>
      </w:r>
      <w:r>
        <w:rPr>
          <w:color w:val="231F20"/>
          <w:w w:val="90"/>
          <w:sz w:val="16"/>
        </w:rPr>
        <w:t>am</w:t>
      </w:r>
      <w:r>
        <w:rPr>
          <w:color w:val="231F20"/>
          <w:spacing w:val="-1"/>
          <w:w w:val="90"/>
          <w:sz w:val="16"/>
        </w:rPr>
        <w:t> </w:t>
      </w:r>
      <w:r>
        <w:rPr>
          <w:color w:val="231F20"/>
          <w:w w:val="90"/>
          <w:sz w:val="16"/>
        </w:rPr>
        <w:t>still</w:t>
      </w:r>
      <w:r>
        <w:rPr>
          <w:color w:val="231F20"/>
          <w:spacing w:val="-1"/>
          <w:w w:val="90"/>
          <w:sz w:val="16"/>
        </w:rPr>
        <w:t> </w:t>
      </w:r>
      <w:r>
        <w:rPr>
          <w:color w:val="231F20"/>
          <w:w w:val="90"/>
          <w:sz w:val="16"/>
        </w:rPr>
        <w:t>abroad.</w:t>
      </w:r>
    </w:p>
    <w:p>
      <w:pPr>
        <w:spacing w:after="0" w:line="216" w:lineRule="auto"/>
        <w:jc w:val="both"/>
        <w:rPr>
          <w:sz w:val="16"/>
        </w:rPr>
        <w:sectPr>
          <w:pgSz w:w="8640" w:h="12960"/>
          <w:pgMar w:top="1480" w:bottom="280" w:left="1080" w:right="720"/>
        </w:sectPr>
      </w:pPr>
    </w:p>
    <w:p>
      <w:pPr>
        <w:pStyle w:val="BodyText"/>
        <w:ind w:left="0" w:firstLine="0"/>
        <w:jc w:val="left"/>
        <w:rPr>
          <w:sz w:val="16"/>
        </w:rPr>
      </w:pPr>
    </w:p>
    <w:p>
      <w:pPr>
        <w:pStyle w:val="BodyText"/>
        <w:spacing w:before="24"/>
        <w:ind w:left="0" w:firstLine="0"/>
        <w:jc w:val="left"/>
        <w:rPr>
          <w:sz w:val="16"/>
        </w:rPr>
      </w:pPr>
    </w:p>
    <w:p>
      <w:pPr>
        <w:spacing w:line="216" w:lineRule="auto" w:before="0"/>
        <w:ind w:left="6" w:right="369" w:firstLine="39"/>
        <w:jc w:val="both"/>
        <w:rPr>
          <w:sz w:val="16"/>
        </w:rPr>
      </w:pPr>
      <w:r>
        <w:rPr>
          <w:color w:val="231F20"/>
          <w:sz w:val="16"/>
        </w:rPr>
        <w:t>Again the head is tired, again the health is broken, again the heart is sad and </w:t>
      </w:r>
      <w:r>
        <w:rPr>
          <w:rFonts w:ascii="Arial MT"/>
          <w:color w:val="231F20"/>
          <w:sz w:val="15"/>
        </w:rPr>
        <w:t>miserable</w:t>
      </w:r>
      <w:r>
        <w:rPr>
          <w:color w:val="231F20"/>
          <w:sz w:val="16"/>
        </w:rPr>
        <w:t>, again the</w:t>
      </w:r>
      <w:r>
        <w:rPr>
          <w:color w:val="231F20"/>
          <w:spacing w:val="40"/>
          <w:sz w:val="16"/>
        </w:rPr>
        <w:t> </w:t>
      </w:r>
      <w:r>
        <w:rPr>
          <w:color w:val="231F20"/>
          <w:spacing w:val="-2"/>
          <w:sz w:val="16"/>
        </w:rPr>
        <w:t>money</w:t>
      </w:r>
      <w:r>
        <w:rPr>
          <w:color w:val="231F20"/>
          <w:spacing w:val="-4"/>
          <w:sz w:val="16"/>
        </w:rPr>
        <w:t> </w:t>
      </w:r>
      <w:r>
        <w:rPr>
          <w:color w:val="231F20"/>
          <w:spacing w:val="-2"/>
          <w:sz w:val="16"/>
        </w:rPr>
        <w:t>continues to be unacquainted with</w:t>
      </w:r>
      <w:r>
        <w:rPr>
          <w:color w:val="231F20"/>
          <w:spacing w:val="-4"/>
          <w:sz w:val="16"/>
        </w:rPr>
        <w:t> </w:t>
      </w:r>
      <w:r>
        <w:rPr>
          <w:color w:val="231F20"/>
          <w:spacing w:val="-2"/>
          <w:sz w:val="16"/>
        </w:rPr>
        <w:t>me. </w:t>
      </w:r>
      <w:r>
        <w:rPr>
          <w:color w:val="231F20"/>
          <w:spacing w:val="-2"/>
          <w:w w:val="105"/>
          <w:sz w:val="16"/>
        </w:rPr>
        <w:t>I</w:t>
      </w:r>
      <w:r>
        <w:rPr>
          <w:color w:val="231F20"/>
          <w:spacing w:val="-4"/>
          <w:w w:val="105"/>
          <w:sz w:val="16"/>
        </w:rPr>
        <w:t> </w:t>
      </w:r>
      <w:r>
        <w:rPr>
          <w:color w:val="231F20"/>
          <w:spacing w:val="-2"/>
          <w:sz w:val="16"/>
        </w:rPr>
        <w:t>realised that such a time as</w:t>
      </w:r>
      <w:r>
        <w:rPr>
          <w:color w:val="231F20"/>
          <w:spacing w:val="-7"/>
          <w:sz w:val="16"/>
        </w:rPr>
        <w:t> </w:t>
      </w:r>
      <w:r>
        <w:rPr>
          <w:rFonts w:ascii="Arial MT"/>
          <w:color w:val="231F20"/>
          <w:spacing w:val="-2"/>
          <w:sz w:val="15"/>
        </w:rPr>
        <w:t>I</w:t>
      </w:r>
      <w:r>
        <w:rPr>
          <w:rFonts w:ascii="Arial MT"/>
          <w:color w:val="231F20"/>
          <w:spacing w:val="-7"/>
          <w:sz w:val="15"/>
        </w:rPr>
        <w:t> </w:t>
      </w:r>
      <w:r>
        <w:rPr>
          <w:color w:val="231F20"/>
          <w:spacing w:val="-2"/>
          <w:sz w:val="16"/>
        </w:rPr>
        <w:t>wanted would not come</w:t>
      </w:r>
      <w:r>
        <w:rPr>
          <w:color w:val="231F20"/>
          <w:spacing w:val="40"/>
          <w:sz w:val="16"/>
        </w:rPr>
        <w:t> </w:t>
      </w:r>
      <w:r>
        <w:rPr>
          <w:color w:val="231F20"/>
          <w:sz w:val="16"/>
        </w:rPr>
        <w:t>to us, it is already opposed.</w:t>
      </w:r>
    </w:p>
    <w:p>
      <w:pPr>
        <w:spacing w:line="193" w:lineRule="exact" w:before="5"/>
        <w:ind w:left="42" w:right="0" w:firstLine="0"/>
        <w:jc w:val="both"/>
        <w:rPr>
          <w:sz w:val="16"/>
        </w:rPr>
      </w:pPr>
      <w:r>
        <w:rPr>
          <w:color w:val="231F20"/>
          <w:w w:val="85"/>
          <w:sz w:val="16"/>
        </w:rPr>
        <w:t>stemekt</w:t>
      </w:r>
      <w:r>
        <w:rPr>
          <w:color w:val="231F20"/>
          <w:spacing w:val="-2"/>
          <w:sz w:val="16"/>
        </w:rPr>
        <w:t> </w:t>
      </w:r>
      <w:r>
        <w:rPr>
          <w:color w:val="231F20"/>
          <w:w w:val="85"/>
          <w:sz w:val="16"/>
        </w:rPr>
        <w:t>.</w:t>
      </w:r>
      <w:r>
        <w:rPr>
          <w:color w:val="231F20"/>
          <w:spacing w:val="-1"/>
          <w:sz w:val="16"/>
        </w:rPr>
        <w:t> </w:t>
      </w:r>
      <w:r>
        <w:rPr>
          <w:color w:val="231F20"/>
          <w:w w:val="85"/>
          <w:sz w:val="16"/>
        </w:rPr>
        <w:t>I</w:t>
      </w:r>
      <w:r>
        <w:rPr>
          <w:color w:val="231F20"/>
          <w:spacing w:val="-5"/>
          <w:sz w:val="16"/>
        </w:rPr>
        <w:t> </w:t>
      </w:r>
      <w:r>
        <w:rPr>
          <w:color w:val="231F20"/>
          <w:w w:val="85"/>
          <w:sz w:val="16"/>
        </w:rPr>
        <w:t>started</w:t>
      </w:r>
      <w:r>
        <w:rPr>
          <w:color w:val="231F20"/>
          <w:spacing w:val="-4"/>
          <w:sz w:val="16"/>
        </w:rPr>
        <w:t> </w:t>
      </w:r>
      <w:r>
        <w:rPr>
          <w:color w:val="231F20"/>
          <w:w w:val="85"/>
          <w:sz w:val="16"/>
        </w:rPr>
        <w:t>writing</w:t>
      </w:r>
      <w:r>
        <w:rPr>
          <w:color w:val="231F20"/>
          <w:spacing w:val="-1"/>
          <w:sz w:val="16"/>
        </w:rPr>
        <w:t> </w:t>
      </w:r>
      <w:r>
        <w:rPr>
          <w:color w:val="231F20"/>
          <w:w w:val="85"/>
          <w:sz w:val="16"/>
        </w:rPr>
        <w:t>on</w:t>
      </w:r>
      <w:r>
        <w:rPr>
          <w:color w:val="231F20"/>
          <w:spacing w:val="-2"/>
          <w:sz w:val="16"/>
        </w:rPr>
        <w:t> </w:t>
      </w:r>
      <w:r>
        <w:rPr>
          <w:color w:val="231F20"/>
          <w:w w:val="85"/>
          <w:sz w:val="16"/>
        </w:rPr>
        <w:t>this</w:t>
      </w:r>
      <w:r>
        <w:rPr>
          <w:color w:val="231F20"/>
          <w:spacing w:val="-1"/>
          <w:sz w:val="16"/>
        </w:rPr>
        <w:t> </w:t>
      </w:r>
      <w:r>
        <w:rPr>
          <w:color w:val="231F20"/>
          <w:spacing w:val="-2"/>
          <w:w w:val="85"/>
          <w:sz w:val="16"/>
        </w:rPr>
        <w:t>date.</w:t>
      </w:r>
    </w:p>
    <w:p>
      <w:pPr>
        <w:spacing w:line="216" w:lineRule="auto" w:before="12"/>
        <w:ind w:left="6" w:right="363" w:firstLine="582"/>
        <w:jc w:val="both"/>
        <w:rPr>
          <w:sz w:val="16"/>
        </w:rPr>
      </w:pPr>
      <w:r>
        <w:rPr>
          <w:color w:val="231F20"/>
          <w:spacing w:val="-4"/>
          <w:sz w:val="16"/>
        </w:rPr>
        <w:t>I</w:t>
      </w:r>
      <w:r>
        <w:rPr>
          <w:color w:val="231F20"/>
          <w:spacing w:val="-6"/>
          <w:sz w:val="16"/>
        </w:rPr>
        <w:t> </w:t>
      </w:r>
      <w:r>
        <w:rPr>
          <w:color w:val="231F20"/>
          <w:spacing w:val="-4"/>
          <w:sz w:val="16"/>
        </w:rPr>
        <w:t>have</w:t>
      </w:r>
      <w:r>
        <w:rPr>
          <w:color w:val="231F20"/>
          <w:spacing w:val="23"/>
          <w:sz w:val="16"/>
        </w:rPr>
        <w:t> </w:t>
      </w:r>
      <w:r>
        <w:rPr>
          <w:color w:val="231F20"/>
          <w:spacing w:val="-4"/>
          <w:sz w:val="16"/>
        </w:rPr>
        <w:t>desire</w:t>
      </w:r>
      <w:r>
        <w:rPr>
          <w:color w:val="231F20"/>
          <w:spacing w:val="-5"/>
          <w:sz w:val="16"/>
        </w:rPr>
        <w:t> </w:t>
      </w:r>
      <w:r>
        <w:rPr>
          <w:color w:val="231F20"/>
          <w:spacing w:val="-4"/>
          <w:sz w:val="16"/>
        </w:rPr>
        <w:t>or</w:t>
      </w:r>
      <w:r>
        <w:rPr>
          <w:color w:val="231F20"/>
          <w:spacing w:val="-5"/>
          <w:sz w:val="16"/>
        </w:rPr>
        <w:t> </w:t>
      </w:r>
      <w:r>
        <w:rPr>
          <w:color w:val="231F20"/>
          <w:spacing w:val="-4"/>
          <w:sz w:val="16"/>
        </w:rPr>
        <w:t>ambition</w:t>
      </w:r>
      <w:r>
        <w:rPr>
          <w:color w:val="231F20"/>
          <w:spacing w:val="-5"/>
          <w:sz w:val="16"/>
        </w:rPr>
        <w:t> </w:t>
      </w:r>
      <w:r>
        <w:rPr>
          <w:color w:val="231F20"/>
          <w:spacing w:val="-4"/>
          <w:sz w:val="16"/>
        </w:rPr>
        <w:t>in</w:t>
      </w:r>
      <w:r>
        <w:rPr>
          <w:color w:val="231F20"/>
          <w:spacing w:val="-5"/>
          <w:sz w:val="16"/>
        </w:rPr>
        <w:t> </w:t>
      </w:r>
      <w:r>
        <w:rPr>
          <w:color w:val="231F20"/>
          <w:spacing w:val="-4"/>
          <w:sz w:val="16"/>
        </w:rPr>
        <w:t>the</w:t>
      </w:r>
      <w:r>
        <w:rPr>
          <w:color w:val="231F20"/>
          <w:spacing w:val="-5"/>
          <w:sz w:val="16"/>
        </w:rPr>
        <w:t> </w:t>
      </w:r>
      <w:r>
        <w:rPr>
          <w:color w:val="231F20"/>
          <w:spacing w:val="-4"/>
          <w:sz w:val="16"/>
        </w:rPr>
        <w:t>world,</w:t>
      </w:r>
      <w:r>
        <w:rPr>
          <w:color w:val="231F20"/>
          <w:spacing w:val="-6"/>
          <w:sz w:val="16"/>
        </w:rPr>
        <w:t> </w:t>
      </w:r>
      <w:r>
        <w:rPr>
          <w:color w:val="231F20"/>
          <w:spacing w:val="-4"/>
          <w:sz w:val="16"/>
        </w:rPr>
        <w:t>neither</w:t>
      </w:r>
      <w:r>
        <w:rPr>
          <w:color w:val="231F20"/>
          <w:spacing w:val="-5"/>
          <w:sz w:val="16"/>
        </w:rPr>
        <w:t> </w:t>
      </w:r>
      <w:r>
        <w:rPr>
          <w:color w:val="231F20"/>
          <w:spacing w:val="-4"/>
          <w:sz w:val="16"/>
        </w:rPr>
        <w:t>myself</w:t>
      </w:r>
      <w:r>
        <w:rPr>
          <w:color w:val="231F20"/>
          <w:spacing w:val="-5"/>
          <w:sz w:val="16"/>
        </w:rPr>
        <w:t> </w:t>
      </w:r>
      <w:r>
        <w:rPr>
          <w:color w:val="231F20"/>
          <w:spacing w:val="-4"/>
          <w:sz w:val="16"/>
        </w:rPr>
        <w:t>nor</w:t>
      </w:r>
      <w:r>
        <w:rPr>
          <w:color w:val="231F20"/>
          <w:spacing w:val="-5"/>
          <w:sz w:val="16"/>
        </w:rPr>
        <w:t> </w:t>
      </w:r>
      <w:r>
        <w:rPr>
          <w:color w:val="231F20"/>
          <w:spacing w:val="-4"/>
          <w:sz w:val="16"/>
        </w:rPr>
        <w:t>for</w:t>
      </w:r>
      <w:r>
        <w:rPr>
          <w:color w:val="231F20"/>
          <w:spacing w:val="-5"/>
          <w:sz w:val="16"/>
        </w:rPr>
        <w:t> </w:t>
      </w:r>
      <w:r>
        <w:rPr>
          <w:color w:val="231F20"/>
          <w:spacing w:val="-4"/>
          <w:sz w:val="16"/>
        </w:rPr>
        <w:t>anyone</w:t>
      </w:r>
      <w:r>
        <w:rPr>
          <w:color w:val="231F20"/>
          <w:spacing w:val="-5"/>
          <w:sz w:val="16"/>
        </w:rPr>
        <w:t> </w:t>
      </w:r>
      <w:r>
        <w:rPr>
          <w:color w:val="231F20"/>
          <w:spacing w:val="-4"/>
          <w:sz w:val="16"/>
        </w:rPr>
        <w:t>else.</w:t>
      </w:r>
      <w:r>
        <w:rPr>
          <w:color w:val="231F20"/>
          <w:spacing w:val="-5"/>
          <w:sz w:val="16"/>
        </w:rPr>
        <w:t> </w:t>
      </w:r>
      <w:r>
        <w:rPr>
          <w:color w:val="231F20"/>
          <w:spacing w:val="-4"/>
          <w:sz w:val="16"/>
        </w:rPr>
        <w:t>My</w:t>
      </w:r>
      <w:r>
        <w:rPr>
          <w:color w:val="231F20"/>
          <w:spacing w:val="-5"/>
          <w:sz w:val="16"/>
        </w:rPr>
        <w:t> </w:t>
      </w:r>
      <w:r>
        <w:rPr>
          <w:color w:val="231F20"/>
          <w:spacing w:val="-4"/>
          <w:sz w:val="16"/>
        </w:rPr>
        <w:t>desire</w:t>
      </w:r>
      <w:r>
        <w:rPr>
          <w:color w:val="231F20"/>
          <w:spacing w:val="-5"/>
          <w:sz w:val="16"/>
        </w:rPr>
        <w:t> </w:t>
      </w:r>
      <w:r>
        <w:rPr>
          <w:color w:val="231F20"/>
          <w:spacing w:val="-4"/>
          <w:sz w:val="16"/>
        </w:rPr>
        <w:t>is</w:t>
      </w:r>
      <w:r>
        <w:rPr>
          <w:color w:val="231F20"/>
          <w:spacing w:val="-5"/>
          <w:sz w:val="16"/>
        </w:rPr>
        <w:t> </w:t>
      </w:r>
      <w:r>
        <w:rPr>
          <w:color w:val="231F20"/>
          <w:spacing w:val="-4"/>
          <w:sz w:val="16"/>
        </w:rPr>
        <w:t>only</w:t>
      </w:r>
      <w:r>
        <w:rPr>
          <w:color w:val="231F20"/>
          <w:spacing w:val="-5"/>
          <w:sz w:val="16"/>
        </w:rPr>
        <w:t> </w:t>
      </w:r>
      <w:r>
        <w:rPr>
          <w:color w:val="231F20"/>
          <w:spacing w:val="-4"/>
          <w:sz w:val="16"/>
        </w:rPr>
        <w:t>this.</w:t>
      </w:r>
      <w:r>
        <w:rPr>
          <w:color w:val="231F20"/>
          <w:spacing w:val="40"/>
          <w:sz w:val="16"/>
        </w:rPr>
        <w:t> </w:t>
      </w:r>
      <w:r>
        <w:rPr>
          <w:color w:val="231F20"/>
          <w:sz w:val="16"/>
        </w:rPr>
        <w:t>Let's see how many years it will take</w:t>
      </w:r>
      <w:r>
        <w:rPr>
          <w:color w:val="231F20"/>
          <w:spacing w:val="40"/>
          <w:sz w:val="16"/>
        </w:rPr>
        <w:t> </w:t>
      </w:r>
      <w:r>
        <w:rPr>
          <w:rFonts w:ascii="Arial MT"/>
          <w:color w:val="231F20"/>
          <w:sz w:val="15"/>
        </w:rPr>
        <w:t>to</w:t>
      </w:r>
      <w:r>
        <w:rPr>
          <w:rFonts w:ascii="Arial MT"/>
          <w:color w:val="231F20"/>
          <w:spacing w:val="-1"/>
          <w:sz w:val="15"/>
        </w:rPr>
        <w:t> </w:t>
      </w:r>
      <w:r>
        <w:rPr>
          <w:color w:val="231F20"/>
          <w:sz w:val="16"/>
        </w:rPr>
        <w:t>finish it. </w:t>
      </w:r>
      <w:r>
        <w:rPr>
          <w:color w:val="231F20"/>
          <w:w w:val="105"/>
          <w:sz w:val="16"/>
        </w:rPr>
        <w:t>If I </w:t>
      </w:r>
      <w:r>
        <w:rPr>
          <w:color w:val="231F20"/>
          <w:sz w:val="16"/>
        </w:rPr>
        <w:t>finish it before </w:t>
      </w:r>
      <w:r>
        <w:rPr>
          <w:color w:val="231F20"/>
          <w:w w:val="105"/>
          <w:sz w:val="16"/>
        </w:rPr>
        <w:t>I </w:t>
      </w:r>
      <w:r>
        <w:rPr>
          <w:color w:val="231F20"/>
          <w:sz w:val="16"/>
        </w:rPr>
        <w:t>die,</w:t>
      </w:r>
      <w:r>
        <w:rPr>
          <w:color w:val="231F20"/>
          <w:spacing w:val="40"/>
          <w:sz w:val="16"/>
        </w:rPr>
        <w:t> </w:t>
      </w:r>
      <w:r>
        <w:rPr>
          <w:color w:val="231F20"/>
          <w:sz w:val="16"/>
        </w:rPr>
        <w:t>leave this world with my</w:t>
      </w:r>
      <w:r>
        <w:rPr>
          <w:color w:val="231F20"/>
          <w:spacing w:val="40"/>
          <w:sz w:val="16"/>
        </w:rPr>
        <w:t> </w:t>
      </w:r>
      <w:r>
        <w:rPr>
          <w:color w:val="231F20"/>
          <w:w w:val="90"/>
          <w:sz w:val="16"/>
        </w:rPr>
        <w:t>eyes wide open. May</w:t>
      </w:r>
      <w:r>
        <w:rPr>
          <w:color w:val="231F20"/>
          <w:spacing w:val="-1"/>
          <w:w w:val="90"/>
          <w:sz w:val="16"/>
        </w:rPr>
        <w:t> </w:t>
      </w:r>
      <w:r>
        <w:rPr>
          <w:color w:val="231F20"/>
          <w:w w:val="90"/>
          <w:sz w:val="16"/>
        </w:rPr>
        <w:t>death</w:t>
      </w:r>
      <w:r>
        <w:rPr>
          <w:color w:val="231F20"/>
          <w:spacing w:val="-1"/>
          <w:w w:val="90"/>
          <w:sz w:val="16"/>
        </w:rPr>
        <w:t> </w:t>
      </w:r>
      <w:r>
        <w:rPr>
          <w:color w:val="231F20"/>
          <w:w w:val="90"/>
          <w:sz w:val="16"/>
        </w:rPr>
        <w:t>spare</w:t>
      </w:r>
      <w:r>
        <w:rPr>
          <w:color w:val="231F20"/>
          <w:spacing w:val="-1"/>
          <w:w w:val="90"/>
          <w:sz w:val="16"/>
        </w:rPr>
        <w:t> </w:t>
      </w:r>
      <w:r>
        <w:rPr>
          <w:color w:val="231F20"/>
          <w:w w:val="90"/>
          <w:sz w:val="16"/>
        </w:rPr>
        <w:t>me</w:t>
      </w:r>
      <w:r>
        <w:rPr>
          <w:color w:val="231F20"/>
          <w:spacing w:val="-1"/>
          <w:w w:val="90"/>
          <w:sz w:val="16"/>
        </w:rPr>
        <w:t> </w:t>
      </w:r>
      <w:r>
        <w:rPr>
          <w:color w:val="231F20"/>
          <w:w w:val="90"/>
          <w:sz w:val="16"/>
        </w:rPr>
        <w:t>until</w:t>
      </w:r>
      <w:r>
        <w:rPr>
          <w:color w:val="231F20"/>
          <w:spacing w:val="-1"/>
          <w:w w:val="90"/>
          <w:sz w:val="16"/>
        </w:rPr>
        <w:t> </w:t>
      </w:r>
      <w:r>
        <w:rPr>
          <w:color w:val="231F20"/>
          <w:w w:val="90"/>
          <w:sz w:val="16"/>
        </w:rPr>
        <w:t>I</w:t>
      </w:r>
      <w:r>
        <w:rPr>
          <w:color w:val="231F20"/>
          <w:spacing w:val="-1"/>
          <w:w w:val="90"/>
          <w:sz w:val="16"/>
        </w:rPr>
        <w:t> </w:t>
      </w:r>
      <w:r>
        <w:rPr>
          <w:color w:val="231F20"/>
          <w:w w:val="90"/>
          <w:sz w:val="16"/>
        </w:rPr>
        <w:t>see</w:t>
      </w:r>
      <w:r>
        <w:rPr>
          <w:color w:val="231F20"/>
          <w:spacing w:val="-1"/>
          <w:w w:val="90"/>
          <w:sz w:val="16"/>
        </w:rPr>
        <w:t> </w:t>
      </w:r>
      <w:r>
        <w:rPr>
          <w:color w:val="231F20"/>
          <w:w w:val="90"/>
          <w:sz w:val="16"/>
        </w:rPr>
        <w:t>this</w:t>
      </w:r>
      <w:r>
        <w:rPr>
          <w:color w:val="231F20"/>
          <w:spacing w:val="-1"/>
          <w:w w:val="90"/>
          <w:sz w:val="16"/>
        </w:rPr>
        <w:t> </w:t>
      </w:r>
      <w:r>
        <w:rPr>
          <w:color w:val="231F20"/>
          <w:w w:val="90"/>
          <w:sz w:val="16"/>
        </w:rPr>
        <w:t>service</w:t>
      </w:r>
      <w:r>
        <w:rPr>
          <w:color w:val="231F20"/>
          <w:spacing w:val="-1"/>
          <w:w w:val="90"/>
          <w:sz w:val="16"/>
        </w:rPr>
        <w:t> </w:t>
      </w:r>
      <w:r>
        <w:rPr>
          <w:color w:val="231F20"/>
          <w:w w:val="90"/>
          <w:sz w:val="16"/>
        </w:rPr>
        <w:t>which</w:t>
      </w:r>
      <w:r>
        <w:rPr>
          <w:color w:val="231F20"/>
          <w:spacing w:val="-4"/>
          <w:w w:val="90"/>
          <w:sz w:val="16"/>
        </w:rPr>
        <w:t> </w:t>
      </w:r>
      <w:r>
        <w:rPr>
          <w:rFonts w:ascii="Arial MT"/>
          <w:color w:val="231F20"/>
          <w:w w:val="90"/>
          <w:sz w:val="15"/>
        </w:rPr>
        <w:t>I</w:t>
      </w:r>
      <w:r>
        <w:rPr>
          <w:rFonts w:ascii="Arial MT"/>
          <w:color w:val="231F20"/>
          <w:spacing w:val="-6"/>
          <w:w w:val="90"/>
          <w:sz w:val="15"/>
        </w:rPr>
        <w:t> </w:t>
      </w:r>
      <w:r>
        <w:rPr>
          <w:color w:val="231F20"/>
          <w:w w:val="90"/>
          <w:sz w:val="16"/>
        </w:rPr>
        <w:t>have</w:t>
      </w:r>
      <w:r>
        <w:rPr>
          <w:color w:val="231F20"/>
          <w:spacing w:val="-1"/>
          <w:w w:val="90"/>
          <w:sz w:val="16"/>
        </w:rPr>
        <w:t> </w:t>
      </w:r>
      <w:r>
        <w:rPr>
          <w:color w:val="231F20"/>
          <w:w w:val="90"/>
          <w:sz w:val="16"/>
        </w:rPr>
        <w:t>nurtured</w:t>
      </w:r>
      <w:r>
        <w:rPr>
          <w:color w:val="231F20"/>
          <w:spacing w:val="-2"/>
          <w:w w:val="90"/>
          <w:sz w:val="16"/>
        </w:rPr>
        <w:t> </w:t>
      </w:r>
      <w:r>
        <w:rPr>
          <w:color w:val="231F20"/>
          <w:w w:val="90"/>
          <w:sz w:val="16"/>
        </w:rPr>
        <w:t>for many years for the sake</w:t>
      </w:r>
      <w:r>
        <w:rPr>
          <w:color w:val="231F20"/>
          <w:spacing w:val="40"/>
          <w:sz w:val="16"/>
        </w:rPr>
        <w:t> </w:t>
      </w:r>
      <w:r>
        <w:rPr>
          <w:color w:val="231F20"/>
          <w:sz w:val="16"/>
        </w:rPr>
        <w:t>the</w:t>
      </w:r>
      <w:r>
        <w:rPr>
          <w:color w:val="231F20"/>
          <w:spacing w:val="-10"/>
          <w:sz w:val="16"/>
        </w:rPr>
        <w:t> </w:t>
      </w:r>
      <w:r>
        <w:rPr>
          <w:color w:val="231F20"/>
          <w:w w:val="105"/>
          <w:sz w:val="16"/>
        </w:rPr>
        <w:t>Turk,</w:t>
      </w:r>
      <w:r>
        <w:rPr>
          <w:color w:val="231F20"/>
          <w:spacing w:val="-9"/>
          <w:w w:val="105"/>
          <w:sz w:val="16"/>
        </w:rPr>
        <w:t> </w:t>
      </w:r>
      <w:r>
        <w:rPr>
          <w:color w:val="231F20"/>
          <w:sz w:val="16"/>
        </w:rPr>
        <w:t>for</w:t>
      </w:r>
      <w:r>
        <w:rPr>
          <w:color w:val="231F20"/>
          <w:spacing w:val="-9"/>
          <w:sz w:val="16"/>
        </w:rPr>
        <w:t> </w:t>
      </w:r>
      <w:r>
        <w:rPr>
          <w:color w:val="231F20"/>
          <w:sz w:val="16"/>
        </w:rPr>
        <w:t>the</w:t>
      </w:r>
      <w:r>
        <w:rPr>
          <w:color w:val="231F20"/>
          <w:spacing w:val="-9"/>
          <w:sz w:val="16"/>
        </w:rPr>
        <w:t> </w:t>
      </w:r>
      <w:r>
        <w:rPr>
          <w:color w:val="231F20"/>
          <w:sz w:val="16"/>
        </w:rPr>
        <w:t>sake</w:t>
      </w:r>
      <w:r>
        <w:rPr>
          <w:color w:val="231F20"/>
          <w:spacing w:val="-9"/>
          <w:sz w:val="16"/>
        </w:rPr>
        <w:t> </w:t>
      </w:r>
      <w:r>
        <w:rPr>
          <w:color w:val="231F20"/>
          <w:sz w:val="16"/>
        </w:rPr>
        <w:t>of</w:t>
      </w:r>
      <w:r>
        <w:rPr>
          <w:color w:val="231F20"/>
          <w:spacing w:val="-9"/>
          <w:sz w:val="16"/>
        </w:rPr>
        <w:t> </w:t>
      </w:r>
      <w:r>
        <w:rPr>
          <w:color w:val="231F20"/>
          <w:sz w:val="16"/>
        </w:rPr>
        <w:t>the</w:t>
      </w:r>
      <w:r>
        <w:rPr>
          <w:color w:val="231F20"/>
          <w:spacing w:val="-9"/>
          <w:sz w:val="16"/>
        </w:rPr>
        <w:t> </w:t>
      </w:r>
      <w:r>
        <w:rPr>
          <w:color w:val="231F20"/>
          <w:sz w:val="16"/>
        </w:rPr>
        <w:t>sacred</w:t>
      </w:r>
      <w:r>
        <w:rPr>
          <w:color w:val="231F20"/>
          <w:spacing w:val="-9"/>
          <w:sz w:val="16"/>
        </w:rPr>
        <w:t> </w:t>
      </w:r>
      <w:r>
        <w:rPr>
          <w:color w:val="231F20"/>
          <w:sz w:val="16"/>
        </w:rPr>
        <w:t>Turkishness,</w:t>
      </w:r>
      <w:r>
        <w:rPr>
          <w:color w:val="231F20"/>
          <w:spacing w:val="-9"/>
          <w:sz w:val="16"/>
        </w:rPr>
        <w:t> </w:t>
      </w:r>
      <w:r>
        <w:rPr>
          <w:color w:val="231F20"/>
          <w:sz w:val="16"/>
        </w:rPr>
        <w:t>in</w:t>
      </w:r>
      <w:r>
        <w:rPr>
          <w:color w:val="231F20"/>
          <w:spacing w:val="-9"/>
          <w:sz w:val="16"/>
        </w:rPr>
        <w:t> </w:t>
      </w:r>
      <w:r>
        <w:rPr>
          <w:color w:val="231F20"/>
          <w:sz w:val="16"/>
        </w:rPr>
        <w:t>the</w:t>
      </w:r>
      <w:r>
        <w:rPr>
          <w:color w:val="231F20"/>
          <w:spacing w:val="-9"/>
          <w:sz w:val="16"/>
        </w:rPr>
        <w:t> </w:t>
      </w:r>
      <w:r>
        <w:rPr>
          <w:color w:val="231F20"/>
          <w:sz w:val="16"/>
        </w:rPr>
        <w:t>most</w:t>
      </w:r>
      <w:r>
        <w:rPr>
          <w:color w:val="231F20"/>
          <w:spacing w:val="-9"/>
          <w:sz w:val="16"/>
        </w:rPr>
        <w:t> </w:t>
      </w:r>
      <w:r>
        <w:rPr>
          <w:color w:val="231F20"/>
          <w:sz w:val="16"/>
        </w:rPr>
        <w:t>precious</w:t>
      </w:r>
      <w:r>
        <w:rPr>
          <w:color w:val="231F20"/>
          <w:spacing w:val="-10"/>
          <w:sz w:val="16"/>
        </w:rPr>
        <w:t> </w:t>
      </w:r>
      <w:r>
        <w:rPr>
          <w:rFonts w:ascii="Arial MT"/>
          <w:color w:val="231F20"/>
          <w:sz w:val="15"/>
        </w:rPr>
        <w:t>corner</w:t>
      </w:r>
      <w:r>
        <w:rPr>
          <w:rFonts w:ascii="Arial MT"/>
          <w:color w:val="231F20"/>
          <w:spacing w:val="-10"/>
          <w:sz w:val="15"/>
        </w:rPr>
        <w:t> </w:t>
      </w:r>
      <w:r>
        <w:rPr>
          <w:rFonts w:ascii="Arial MT"/>
          <w:color w:val="231F20"/>
          <w:sz w:val="15"/>
        </w:rPr>
        <w:t>of</w:t>
      </w:r>
      <w:r>
        <w:rPr>
          <w:rFonts w:ascii="Arial MT"/>
          <w:color w:val="231F20"/>
          <w:spacing w:val="-10"/>
          <w:sz w:val="15"/>
        </w:rPr>
        <w:t> </w:t>
      </w:r>
      <w:r>
        <w:rPr>
          <w:color w:val="231F20"/>
          <w:sz w:val="16"/>
        </w:rPr>
        <w:t>my</w:t>
      </w:r>
      <w:r>
        <w:rPr>
          <w:color w:val="231F20"/>
          <w:spacing w:val="-9"/>
          <w:sz w:val="16"/>
        </w:rPr>
        <w:t> </w:t>
      </w:r>
      <w:r>
        <w:rPr>
          <w:color w:val="231F20"/>
          <w:sz w:val="16"/>
        </w:rPr>
        <w:t>heart,</w:t>
      </w:r>
      <w:r>
        <w:rPr>
          <w:color w:val="231F20"/>
          <w:spacing w:val="-9"/>
          <w:sz w:val="16"/>
        </w:rPr>
        <w:t> </w:t>
      </w:r>
      <w:r>
        <w:rPr>
          <w:color w:val="231F20"/>
          <w:sz w:val="16"/>
        </w:rPr>
        <w:t>like</w:t>
      </w:r>
      <w:r>
        <w:rPr>
          <w:color w:val="231F20"/>
          <w:spacing w:val="-9"/>
          <w:sz w:val="16"/>
        </w:rPr>
        <w:t> </w:t>
      </w:r>
      <w:r>
        <w:rPr>
          <w:color w:val="231F20"/>
          <w:sz w:val="16"/>
        </w:rPr>
        <w:t>a</w:t>
      </w:r>
      <w:r>
        <w:rPr>
          <w:color w:val="231F20"/>
          <w:spacing w:val="-10"/>
          <w:sz w:val="16"/>
        </w:rPr>
        <w:t> </w:t>
      </w:r>
      <w:r>
        <w:rPr>
          <w:color w:val="231F20"/>
          <w:sz w:val="16"/>
        </w:rPr>
        <w:t>sweet,</w:t>
      </w:r>
      <w:r>
        <w:rPr>
          <w:color w:val="231F20"/>
          <w:spacing w:val="40"/>
          <w:sz w:val="16"/>
        </w:rPr>
        <w:t> </w:t>
      </w:r>
      <w:r>
        <w:rPr>
          <w:color w:val="231F20"/>
          <w:w w:val="85"/>
          <w:sz w:val="16"/>
        </w:rPr>
        <w:t>golden-winged secret of an exuberant love, which captures the mind, the mind and the whole being, and which I</w:t>
      </w:r>
      <w:r>
        <w:rPr>
          <w:color w:val="231F20"/>
          <w:spacing w:val="40"/>
          <w:sz w:val="16"/>
        </w:rPr>
        <w:t> </w:t>
      </w:r>
      <w:r>
        <w:rPr>
          <w:rFonts w:ascii="Arial MT"/>
          <w:color w:val="231F20"/>
          <w:spacing w:val="-6"/>
          <w:sz w:val="15"/>
        </w:rPr>
        <w:t>keep</w:t>
      </w:r>
      <w:r>
        <w:rPr>
          <w:rFonts w:ascii="Arial MT"/>
          <w:color w:val="231F20"/>
          <w:spacing w:val="-5"/>
          <w:sz w:val="15"/>
        </w:rPr>
        <w:t> </w:t>
      </w:r>
      <w:r>
        <w:rPr>
          <w:color w:val="231F20"/>
          <w:spacing w:val="-6"/>
          <w:sz w:val="16"/>
        </w:rPr>
        <w:t>in</w:t>
      </w:r>
      <w:r>
        <w:rPr>
          <w:color w:val="231F20"/>
          <w:spacing w:val="-2"/>
          <w:sz w:val="16"/>
        </w:rPr>
        <w:t> </w:t>
      </w:r>
      <w:r>
        <w:rPr>
          <w:color w:val="231F20"/>
          <w:spacing w:val="-6"/>
          <w:sz w:val="16"/>
        </w:rPr>
        <w:t>the</w:t>
      </w:r>
      <w:r>
        <w:rPr>
          <w:color w:val="231F20"/>
          <w:spacing w:val="-1"/>
          <w:sz w:val="16"/>
        </w:rPr>
        <w:t> </w:t>
      </w:r>
      <w:r>
        <w:rPr>
          <w:color w:val="231F20"/>
          <w:spacing w:val="-6"/>
          <w:sz w:val="16"/>
        </w:rPr>
        <w:t>most</w:t>
      </w:r>
      <w:r>
        <w:rPr>
          <w:color w:val="231F20"/>
          <w:spacing w:val="-1"/>
          <w:sz w:val="16"/>
        </w:rPr>
        <w:t> </w:t>
      </w:r>
      <w:r>
        <w:rPr>
          <w:color w:val="231F20"/>
          <w:spacing w:val="-6"/>
          <w:sz w:val="16"/>
        </w:rPr>
        <w:t>precious</w:t>
      </w:r>
      <w:r>
        <w:rPr>
          <w:color w:val="231F20"/>
          <w:spacing w:val="-1"/>
          <w:sz w:val="16"/>
        </w:rPr>
        <w:t> </w:t>
      </w:r>
      <w:r>
        <w:rPr>
          <w:color w:val="231F20"/>
          <w:spacing w:val="-6"/>
          <w:sz w:val="16"/>
        </w:rPr>
        <w:t>corner</w:t>
      </w:r>
      <w:r>
        <w:rPr>
          <w:color w:val="231F20"/>
          <w:spacing w:val="-1"/>
          <w:sz w:val="16"/>
        </w:rPr>
        <w:t> </w:t>
      </w:r>
      <w:r>
        <w:rPr>
          <w:color w:val="231F20"/>
          <w:spacing w:val="-6"/>
          <w:sz w:val="16"/>
        </w:rPr>
        <w:t>of</w:t>
      </w:r>
      <w:r>
        <w:rPr>
          <w:color w:val="231F20"/>
          <w:spacing w:val="-1"/>
          <w:sz w:val="16"/>
        </w:rPr>
        <w:t> </w:t>
      </w:r>
      <w:r>
        <w:rPr>
          <w:color w:val="231F20"/>
          <w:spacing w:val="-6"/>
          <w:sz w:val="16"/>
        </w:rPr>
        <w:t>my</w:t>
      </w:r>
      <w:r>
        <w:rPr>
          <w:color w:val="231F20"/>
          <w:spacing w:val="-1"/>
          <w:sz w:val="16"/>
        </w:rPr>
        <w:t> </w:t>
      </w:r>
      <w:r>
        <w:rPr>
          <w:color w:val="231F20"/>
          <w:spacing w:val="-6"/>
          <w:sz w:val="16"/>
        </w:rPr>
        <w:t>heart.</w:t>
      </w:r>
    </w:p>
    <w:p>
      <w:pPr>
        <w:spacing w:line="216" w:lineRule="auto" w:before="18"/>
        <w:ind w:left="6" w:right="358" w:firstLine="582"/>
        <w:jc w:val="both"/>
        <w:rPr>
          <w:sz w:val="16"/>
        </w:rPr>
      </w:pPr>
      <w:r>
        <w:rPr>
          <w:color w:val="231F20"/>
          <w:spacing w:val="-2"/>
          <w:sz w:val="16"/>
        </w:rPr>
        <w:t>It</w:t>
      </w:r>
      <w:r>
        <w:rPr>
          <w:color w:val="231F20"/>
          <w:spacing w:val="-7"/>
          <w:sz w:val="16"/>
        </w:rPr>
        <w:t> </w:t>
      </w:r>
      <w:r>
        <w:rPr>
          <w:color w:val="231F20"/>
          <w:spacing w:val="-2"/>
          <w:sz w:val="16"/>
        </w:rPr>
        <w:t>was</w:t>
      </w:r>
      <w:r>
        <w:rPr>
          <w:color w:val="231F20"/>
          <w:spacing w:val="-7"/>
          <w:sz w:val="16"/>
        </w:rPr>
        <w:t> </w:t>
      </w:r>
      <w:r>
        <w:rPr>
          <w:color w:val="231F20"/>
          <w:spacing w:val="-2"/>
          <w:sz w:val="16"/>
        </w:rPr>
        <w:t>possible</w:t>
      </w:r>
      <w:r>
        <w:rPr>
          <w:color w:val="231F20"/>
          <w:spacing w:val="-7"/>
          <w:sz w:val="16"/>
        </w:rPr>
        <w:t> </w:t>
      </w:r>
      <w:r>
        <w:rPr>
          <w:color w:val="231F20"/>
          <w:spacing w:val="-2"/>
          <w:sz w:val="16"/>
        </w:rPr>
        <w:t>to</w:t>
      </w:r>
      <w:r>
        <w:rPr>
          <w:color w:val="231F20"/>
          <w:spacing w:val="-7"/>
          <w:sz w:val="16"/>
        </w:rPr>
        <w:t> </w:t>
      </w:r>
      <w:r>
        <w:rPr>
          <w:color w:val="231F20"/>
          <w:spacing w:val="-2"/>
          <w:sz w:val="16"/>
        </w:rPr>
        <w:t>write</w:t>
      </w:r>
      <w:r>
        <w:rPr>
          <w:color w:val="231F20"/>
          <w:spacing w:val="-7"/>
          <w:sz w:val="16"/>
        </w:rPr>
        <w:t> </w:t>
      </w:r>
      <w:r>
        <w:rPr>
          <w:color w:val="231F20"/>
          <w:spacing w:val="-2"/>
          <w:sz w:val="16"/>
        </w:rPr>
        <w:t>this</w:t>
      </w:r>
      <w:r>
        <w:rPr>
          <w:color w:val="231F20"/>
          <w:spacing w:val="-7"/>
          <w:sz w:val="16"/>
        </w:rPr>
        <w:t> </w:t>
      </w:r>
      <w:r>
        <w:rPr>
          <w:color w:val="231F20"/>
          <w:spacing w:val="-2"/>
          <w:sz w:val="16"/>
        </w:rPr>
        <w:t>epic</w:t>
      </w:r>
      <w:r>
        <w:rPr>
          <w:color w:val="231F20"/>
          <w:spacing w:val="-7"/>
          <w:sz w:val="16"/>
        </w:rPr>
        <w:t> </w:t>
      </w:r>
      <w:r>
        <w:rPr>
          <w:color w:val="231F20"/>
          <w:spacing w:val="-2"/>
          <w:sz w:val="16"/>
        </w:rPr>
        <w:t>only</w:t>
      </w:r>
      <w:r>
        <w:rPr>
          <w:color w:val="231F20"/>
          <w:spacing w:val="-7"/>
          <w:sz w:val="16"/>
        </w:rPr>
        <w:t> </w:t>
      </w:r>
      <w:r>
        <w:rPr>
          <w:color w:val="231F20"/>
          <w:spacing w:val="-2"/>
          <w:sz w:val="16"/>
        </w:rPr>
        <w:t>in</w:t>
      </w:r>
      <w:r>
        <w:rPr>
          <w:color w:val="231F20"/>
          <w:spacing w:val="-7"/>
          <w:sz w:val="16"/>
        </w:rPr>
        <w:t> </w:t>
      </w:r>
      <w:r>
        <w:rPr>
          <w:color w:val="231F20"/>
          <w:spacing w:val="-2"/>
          <w:sz w:val="16"/>
        </w:rPr>
        <w:t>Turkish.</w:t>
      </w:r>
      <w:r>
        <w:rPr>
          <w:color w:val="231F20"/>
          <w:spacing w:val="-7"/>
          <w:sz w:val="16"/>
        </w:rPr>
        <w:t> </w:t>
      </w:r>
      <w:r>
        <w:rPr>
          <w:color w:val="231F20"/>
          <w:spacing w:val="-2"/>
          <w:sz w:val="16"/>
        </w:rPr>
        <w:t>That's</w:t>
      </w:r>
      <w:r>
        <w:rPr>
          <w:color w:val="231F20"/>
          <w:spacing w:val="-7"/>
          <w:sz w:val="16"/>
        </w:rPr>
        <w:t> </w:t>
      </w:r>
      <w:r>
        <w:rPr>
          <w:color w:val="231F20"/>
          <w:spacing w:val="-2"/>
          <w:sz w:val="16"/>
        </w:rPr>
        <w:t>how</w:t>
      </w:r>
      <w:r>
        <w:rPr>
          <w:color w:val="231F20"/>
          <w:spacing w:val="-7"/>
          <w:sz w:val="16"/>
        </w:rPr>
        <w:t> </w:t>
      </w:r>
      <w:r>
        <w:rPr>
          <w:color w:val="231F20"/>
          <w:spacing w:val="-2"/>
          <w:sz w:val="16"/>
        </w:rPr>
        <w:t>my</w:t>
      </w:r>
      <w:r>
        <w:rPr>
          <w:color w:val="231F20"/>
          <w:spacing w:val="-7"/>
          <w:sz w:val="16"/>
        </w:rPr>
        <w:t> </w:t>
      </w:r>
      <w:r>
        <w:rPr>
          <w:color w:val="231F20"/>
          <w:spacing w:val="-2"/>
          <w:sz w:val="16"/>
        </w:rPr>
        <w:t>heart</w:t>
      </w:r>
      <w:r>
        <w:rPr>
          <w:color w:val="231F20"/>
          <w:spacing w:val="-7"/>
          <w:sz w:val="16"/>
        </w:rPr>
        <w:t> </w:t>
      </w:r>
      <w:r>
        <w:rPr>
          <w:color w:val="231F20"/>
          <w:spacing w:val="-2"/>
          <w:sz w:val="16"/>
        </w:rPr>
        <w:t>wanted</w:t>
      </w:r>
      <w:r>
        <w:rPr>
          <w:color w:val="231F20"/>
          <w:spacing w:val="-7"/>
          <w:sz w:val="16"/>
        </w:rPr>
        <w:t> </w:t>
      </w:r>
      <w:r>
        <w:rPr>
          <w:color w:val="231F20"/>
          <w:spacing w:val="-2"/>
          <w:sz w:val="16"/>
        </w:rPr>
        <w:t>it.</w:t>
      </w:r>
      <w:r>
        <w:rPr>
          <w:color w:val="231F20"/>
          <w:spacing w:val="-7"/>
          <w:sz w:val="16"/>
        </w:rPr>
        <w:t> </w:t>
      </w:r>
      <w:r>
        <w:rPr>
          <w:color w:val="231F20"/>
          <w:spacing w:val="-2"/>
          <w:sz w:val="16"/>
        </w:rPr>
        <w:t>National</w:t>
      </w:r>
      <w:r>
        <w:rPr>
          <w:color w:val="231F20"/>
          <w:spacing w:val="-7"/>
          <w:sz w:val="16"/>
        </w:rPr>
        <w:t> </w:t>
      </w:r>
      <w:r>
        <w:rPr>
          <w:color w:val="231F20"/>
          <w:spacing w:val="-2"/>
          <w:sz w:val="16"/>
        </w:rPr>
        <w:t>epics</w:t>
      </w:r>
      <w:r>
        <w:rPr>
          <w:color w:val="231F20"/>
          <w:spacing w:val="40"/>
          <w:sz w:val="16"/>
        </w:rPr>
        <w:t> </w:t>
      </w:r>
      <w:r>
        <w:rPr>
          <w:color w:val="231F20"/>
          <w:sz w:val="16"/>
        </w:rPr>
        <w:t>are already written in this way. However,</w:t>
      </w:r>
      <w:r>
        <w:rPr>
          <w:color w:val="231F20"/>
          <w:spacing w:val="40"/>
          <w:sz w:val="16"/>
        </w:rPr>
        <w:t> </w:t>
      </w:r>
      <w:r>
        <w:rPr>
          <w:color w:val="231F20"/>
          <w:sz w:val="16"/>
        </w:rPr>
        <w:t>gave up thinking that no Turk would understand such a</w:t>
      </w:r>
      <w:r>
        <w:rPr>
          <w:color w:val="231F20"/>
          <w:spacing w:val="40"/>
          <w:sz w:val="16"/>
        </w:rPr>
        <w:t> </w:t>
      </w:r>
      <w:r>
        <w:rPr>
          <w:color w:val="231F20"/>
          <w:sz w:val="16"/>
        </w:rPr>
        <w:t>work</w:t>
      </w:r>
      <w:r>
        <w:rPr>
          <w:color w:val="231F20"/>
          <w:spacing w:val="-9"/>
          <w:sz w:val="16"/>
        </w:rPr>
        <w:t> </w:t>
      </w:r>
      <w:r>
        <w:rPr>
          <w:color w:val="231F20"/>
          <w:sz w:val="16"/>
        </w:rPr>
        <w:t>today.</w:t>
      </w:r>
      <w:r>
        <w:rPr>
          <w:color w:val="231F20"/>
          <w:spacing w:val="-9"/>
          <w:sz w:val="16"/>
        </w:rPr>
        <w:t> </w:t>
      </w:r>
      <w:r>
        <w:rPr>
          <w:color w:val="231F20"/>
          <w:sz w:val="16"/>
        </w:rPr>
        <w:t>What</w:t>
      </w:r>
      <w:r>
        <w:rPr>
          <w:color w:val="231F20"/>
          <w:spacing w:val="-8"/>
          <w:sz w:val="16"/>
        </w:rPr>
        <w:t> </w:t>
      </w:r>
      <w:r>
        <w:rPr>
          <w:color w:val="231F20"/>
          <w:sz w:val="16"/>
        </w:rPr>
        <w:t>is</w:t>
      </w:r>
      <w:r>
        <w:rPr>
          <w:color w:val="231F20"/>
          <w:spacing w:val="-9"/>
          <w:sz w:val="16"/>
        </w:rPr>
        <w:t> </w:t>
      </w:r>
      <w:r>
        <w:rPr>
          <w:color w:val="231F20"/>
          <w:sz w:val="16"/>
        </w:rPr>
        <w:t>the</w:t>
      </w:r>
      <w:r>
        <w:rPr>
          <w:color w:val="231F20"/>
          <w:spacing w:val="-9"/>
          <w:sz w:val="16"/>
        </w:rPr>
        <w:t> </w:t>
      </w:r>
      <w:r>
        <w:rPr>
          <w:color w:val="231F20"/>
          <w:sz w:val="16"/>
        </w:rPr>
        <w:t>use</w:t>
      </w:r>
      <w:r>
        <w:rPr>
          <w:color w:val="231F20"/>
          <w:spacing w:val="-9"/>
          <w:sz w:val="16"/>
        </w:rPr>
        <w:t> </w:t>
      </w:r>
      <w:r>
        <w:rPr>
          <w:color w:val="231F20"/>
          <w:sz w:val="16"/>
        </w:rPr>
        <w:t>of</w:t>
      </w:r>
      <w:r>
        <w:rPr>
          <w:color w:val="231F20"/>
          <w:spacing w:val="-8"/>
          <w:sz w:val="16"/>
        </w:rPr>
        <w:t> </w:t>
      </w:r>
      <w:r>
        <w:rPr>
          <w:color w:val="231F20"/>
          <w:sz w:val="16"/>
        </w:rPr>
        <w:t>writing</w:t>
      </w:r>
      <w:r>
        <w:rPr>
          <w:color w:val="231F20"/>
          <w:spacing w:val="-9"/>
          <w:sz w:val="16"/>
        </w:rPr>
        <w:t> </w:t>
      </w:r>
      <w:r>
        <w:rPr>
          <w:color w:val="231F20"/>
          <w:sz w:val="16"/>
        </w:rPr>
        <w:t>if</w:t>
      </w:r>
      <w:r>
        <w:rPr>
          <w:color w:val="231F20"/>
          <w:spacing w:val="-8"/>
          <w:sz w:val="16"/>
        </w:rPr>
        <w:t> </w:t>
      </w:r>
      <w:r>
        <w:rPr>
          <w:color w:val="231F20"/>
          <w:sz w:val="16"/>
        </w:rPr>
        <w:t>the</w:t>
      </w:r>
      <w:r>
        <w:rPr>
          <w:color w:val="231F20"/>
          <w:spacing w:val="-9"/>
          <w:sz w:val="16"/>
        </w:rPr>
        <w:t> </w:t>
      </w:r>
      <w:r>
        <w:rPr>
          <w:color w:val="231F20"/>
          <w:sz w:val="16"/>
        </w:rPr>
        <w:t>nation</w:t>
      </w:r>
      <w:r>
        <w:rPr>
          <w:color w:val="231F20"/>
          <w:spacing w:val="-9"/>
          <w:sz w:val="16"/>
        </w:rPr>
        <w:t> </w:t>
      </w:r>
      <w:r>
        <w:rPr>
          <w:color w:val="231F20"/>
          <w:sz w:val="16"/>
        </w:rPr>
        <w:t>does</w:t>
      </w:r>
      <w:r>
        <w:rPr>
          <w:color w:val="231F20"/>
          <w:spacing w:val="-9"/>
          <w:sz w:val="16"/>
        </w:rPr>
        <w:t> </w:t>
      </w:r>
      <w:r>
        <w:rPr>
          <w:color w:val="231F20"/>
          <w:sz w:val="16"/>
        </w:rPr>
        <w:t>not</w:t>
      </w:r>
      <w:r>
        <w:rPr>
          <w:color w:val="231F20"/>
          <w:spacing w:val="-8"/>
          <w:sz w:val="16"/>
        </w:rPr>
        <w:t> </w:t>
      </w:r>
      <w:r>
        <w:rPr>
          <w:color w:val="231F20"/>
          <w:sz w:val="16"/>
        </w:rPr>
        <w:t>understand</w:t>
      </w:r>
      <w:r>
        <w:rPr>
          <w:color w:val="231F20"/>
          <w:spacing w:val="-9"/>
          <w:sz w:val="16"/>
        </w:rPr>
        <w:t> </w:t>
      </w:r>
      <w:r>
        <w:rPr>
          <w:color w:val="231F20"/>
          <w:sz w:val="16"/>
        </w:rPr>
        <w:t>it?</w:t>
      </w:r>
      <w:r>
        <w:rPr>
          <w:color w:val="231F20"/>
          <w:spacing w:val="-9"/>
          <w:sz w:val="16"/>
        </w:rPr>
        <w:t> </w:t>
      </w:r>
      <w:r>
        <w:rPr>
          <w:color w:val="231F20"/>
          <w:sz w:val="16"/>
        </w:rPr>
        <w:t>And</w:t>
      </w:r>
      <w:r>
        <w:rPr>
          <w:color w:val="231F20"/>
          <w:spacing w:val="-9"/>
          <w:sz w:val="16"/>
        </w:rPr>
        <w:t> </w:t>
      </w:r>
      <w:r>
        <w:rPr>
          <w:color w:val="231F20"/>
          <w:sz w:val="16"/>
        </w:rPr>
        <w:t>again,</w:t>
      </w:r>
      <w:r>
        <w:rPr>
          <w:color w:val="231F20"/>
          <w:spacing w:val="20"/>
          <w:sz w:val="16"/>
        </w:rPr>
        <w:t> </w:t>
      </w:r>
      <w:r>
        <w:rPr>
          <w:color w:val="231F20"/>
          <w:sz w:val="16"/>
        </w:rPr>
        <w:t>such</w:t>
      </w:r>
      <w:r>
        <w:rPr>
          <w:color w:val="231F20"/>
          <w:spacing w:val="-8"/>
          <w:sz w:val="16"/>
        </w:rPr>
        <w:t> </w:t>
      </w:r>
      <w:r>
        <w:rPr>
          <w:color w:val="231F20"/>
          <w:sz w:val="16"/>
        </w:rPr>
        <w:t>epic,</w:t>
      </w:r>
      <w:r>
        <w:rPr>
          <w:color w:val="231F20"/>
          <w:spacing w:val="-9"/>
          <w:sz w:val="16"/>
        </w:rPr>
        <w:t> </w:t>
      </w:r>
      <w:r>
        <w:rPr>
          <w:color w:val="231F20"/>
          <w:sz w:val="16"/>
        </w:rPr>
        <w:t>the</w:t>
      </w:r>
      <w:r>
        <w:rPr>
          <w:color w:val="231F20"/>
          <w:spacing w:val="40"/>
          <w:sz w:val="16"/>
        </w:rPr>
        <w:t> </w:t>
      </w:r>
      <w:r>
        <w:rPr>
          <w:color w:val="231F20"/>
          <w:spacing w:val="-6"/>
          <w:sz w:val="16"/>
        </w:rPr>
        <w:t>vocabulary</w:t>
      </w:r>
      <w:r>
        <w:rPr>
          <w:color w:val="231F20"/>
          <w:spacing w:val="-2"/>
          <w:sz w:val="16"/>
        </w:rPr>
        <w:t> </w:t>
      </w:r>
      <w:r>
        <w:rPr>
          <w:color w:val="231F20"/>
          <w:spacing w:val="-6"/>
          <w:sz w:val="16"/>
        </w:rPr>
        <w:t>of</w:t>
      </w:r>
      <w:r>
        <w:rPr>
          <w:color w:val="231F20"/>
          <w:spacing w:val="38"/>
          <w:sz w:val="16"/>
        </w:rPr>
        <w:t> </w:t>
      </w:r>
      <w:r>
        <w:rPr>
          <w:color w:val="231F20"/>
          <w:spacing w:val="-6"/>
          <w:sz w:val="16"/>
        </w:rPr>
        <w:t>language</w:t>
      </w:r>
      <w:r>
        <w:rPr>
          <w:color w:val="231F20"/>
          <w:spacing w:val="-1"/>
          <w:sz w:val="16"/>
        </w:rPr>
        <w:t> </w:t>
      </w:r>
      <w:r>
        <w:rPr>
          <w:color w:val="231F20"/>
          <w:spacing w:val="-6"/>
          <w:sz w:val="16"/>
        </w:rPr>
        <w:t>must</w:t>
      </w:r>
      <w:r>
        <w:rPr>
          <w:color w:val="231F20"/>
          <w:spacing w:val="-2"/>
          <w:sz w:val="16"/>
        </w:rPr>
        <w:t> </w:t>
      </w:r>
      <w:r>
        <w:rPr>
          <w:color w:val="231F20"/>
          <w:spacing w:val="-6"/>
          <w:sz w:val="16"/>
        </w:rPr>
        <w:t>have</w:t>
      </w:r>
      <w:r>
        <w:rPr>
          <w:color w:val="231F20"/>
          <w:spacing w:val="-3"/>
          <w:sz w:val="16"/>
        </w:rPr>
        <w:t> </w:t>
      </w:r>
      <w:r>
        <w:rPr>
          <w:rFonts w:ascii="Arial MT"/>
          <w:color w:val="231F20"/>
          <w:spacing w:val="-6"/>
          <w:sz w:val="15"/>
        </w:rPr>
        <w:t>been</w:t>
      </w:r>
      <w:r>
        <w:rPr>
          <w:rFonts w:ascii="Arial MT"/>
          <w:color w:val="231F20"/>
          <w:spacing w:val="-5"/>
          <w:sz w:val="15"/>
        </w:rPr>
        <w:t> </w:t>
      </w:r>
      <w:r>
        <w:rPr>
          <w:color w:val="231F20"/>
          <w:spacing w:val="-6"/>
          <w:sz w:val="16"/>
        </w:rPr>
        <w:t>honed,</w:t>
      </w:r>
      <w:r>
        <w:rPr>
          <w:color w:val="231F20"/>
          <w:spacing w:val="-2"/>
          <w:sz w:val="16"/>
        </w:rPr>
        <w:t> </w:t>
      </w:r>
      <w:r>
        <w:rPr>
          <w:rFonts w:ascii="Arial MT"/>
          <w:color w:val="231F20"/>
          <w:spacing w:val="-6"/>
          <w:sz w:val="15"/>
        </w:rPr>
        <w:t>honoured</w:t>
      </w:r>
      <w:r>
        <w:rPr>
          <w:rFonts w:ascii="Arial MT"/>
          <w:color w:val="231F20"/>
          <w:spacing w:val="-5"/>
          <w:sz w:val="15"/>
        </w:rPr>
        <w:t> </w:t>
      </w:r>
      <w:r>
        <w:rPr>
          <w:color w:val="231F20"/>
          <w:spacing w:val="-6"/>
          <w:sz w:val="16"/>
        </w:rPr>
        <w:t>and</w:t>
      </w:r>
      <w:r>
        <w:rPr>
          <w:color w:val="231F20"/>
          <w:spacing w:val="-2"/>
          <w:sz w:val="16"/>
        </w:rPr>
        <w:t> </w:t>
      </w:r>
      <w:r>
        <w:rPr>
          <w:rFonts w:ascii="Arial MT"/>
          <w:color w:val="231F20"/>
          <w:spacing w:val="-6"/>
          <w:sz w:val="15"/>
        </w:rPr>
        <w:t>prepared</w:t>
      </w:r>
      <w:r>
        <w:rPr>
          <w:rFonts w:ascii="Arial MT"/>
          <w:color w:val="231F20"/>
          <w:spacing w:val="-5"/>
          <w:sz w:val="15"/>
        </w:rPr>
        <w:t> </w:t>
      </w:r>
      <w:r>
        <w:rPr>
          <w:rFonts w:ascii="Arial MT"/>
          <w:color w:val="231F20"/>
          <w:spacing w:val="-6"/>
          <w:sz w:val="15"/>
        </w:rPr>
        <w:t>for</w:t>
      </w:r>
      <w:r>
        <w:rPr>
          <w:rFonts w:ascii="Arial MT"/>
          <w:color w:val="231F20"/>
          <w:spacing w:val="-4"/>
          <w:sz w:val="15"/>
        </w:rPr>
        <w:t> </w:t>
      </w:r>
      <w:r>
        <w:rPr>
          <w:color w:val="231F20"/>
          <w:spacing w:val="-6"/>
          <w:sz w:val="16"/>
        </w:rPr>
        <w:t>a</w:t>
      </w:r>
      <w:r>
        <w:rPr>
          <w:color w:val="231F20"/>
          <w:spacing w:val="-2"/>
          <w:sz w:val="16"/>
        </w:rPr>
        <w:t> </w:t>
      </w:r>
      <w:r>
        <w:rPr>
          <w:color w:val="231F20"/>
          <w:spacing w:val="-6"/>
          <w:sz w:val="16"/>
        </w:rPr>
        <w:t>long</w:t>
      </w:r>
      <w:r>
        <w:rPr>
          <w:color w:val="231F20"/>
          <w:spacing w:val="-2"/>
          <w:sz w:val="16"/>
        </w:rPr>
        <w:t> </w:t>
      </w:r>
      <w:r>
        <w:rPr>
          <w:color w:val="231F20"/>
          <w:spacing w:val="-6"/>
          <w:sz w:val="16"/>
        </w:rPr>
        <w:t>time.</w:t>
      </w:r>
      <w:r>
        <w:rPr>
          <w:color w:val="231F20"/>
          <w:spacing w:val="-2"/>
          <w:sz w:val="16"/>
        </w:rPr>
        <w:t> </w:t>
      </w:r>
      <w:r>
        <w:rPr>
          <w:color w:val="231F20"/>
          <w:spacing w:val="-6"/>
          <w:sz w:val="16"/>
        </w:rPr>
        <w:t>Arabic</w:t>
      </w:r>
      <w:r>
        <w:rPr>
          <w:color w:val="231F20"/>
          <w:spacing w:val="-2"/>
          <w:sz w:val="16"/>
        </w:rPr>
        <w:t> </w:t>
      </w:r>
      <w:r>
        <w:rPr>
          <w:color w:val="231F20"/>
          <w:spacing w:val="-6"/>
          <w:sz w:val="16"/>
        </w:rPr>
        <w:t>and</w:t>
      </w:r>
      <w:r>
        <w:rPr>
          <w:color w:val="231F20"/>
          <w:spacing w:val="-2"/>
          <w:sz w:val="16"/>
        </w:rPr>
        <w:t> </w:t>
      </w:r>
      <w:r>
        <w:rPr>
          <w:color w:val="231F20"/>
          <w:spacing w:val="-6"/>
          <w:sz w:val="16"/>
        </w:rPr>
        <w:t>Persian</w:t>
      </w:r>
      <w:r>
        <w:rPr>
          <w:color w:val="231F20"/>
          <w:spacing w:val="40"/>
          <w:sz w:val="16"/>
        </w:rPr>
        <w:t> </w:t>
      </w:r>
      <w:r>
        <w:rPr>
          <w:color w:val="231F20"/>
          <w:sz w:val="16"/>
        </w:rPr>
        <w:t>words in Turkish</w:t>
      </w:r>
    </w:p>
    <w:p>
      <w:pPr>
        <w:spacing w:line="216" w:lineRule="auto" w:before="0"/>
        <w:ind w:left="6" w:right="360" w:firstLine="40"/>
        <w:jc w:val="both"/>
        <w:rPr>
          <w:sz w:val="16"/>
        </w:rPr>
      </w:pPr>
      <w:r>
        <w:rPr>
          <w:color w:val="231F20"/>
          <w:sz w:val="16"/>
        </w:rPr>
        <w:t>Turkish</w:t>
      </w:r>
      <w:r>
        <w:rPr>
          <w:color w:val="231F20"/>
          <w:spacing w:val="-7"/>
          <w:sz w:val="16"/>
        </w:rPr>
        <w:t> </w:t>
      </w:r>
      <w:r>
        <w:rPr>
          <w:color w:val="231F20"/>
          <w:sz w:val="16"/>
        </w:rPr>
        <w:t>words</w:t>
      </w:r>
      <w:r>
        <w:rPr>
          <w:color w:val="231F20"/>
          <w:spacing w:val="-7"/>
          <w:sz w:val="16"/>
        </w:rPr>
        <w:t> </w:t>
      </w:r>
      <w:r>
        <w:rPr>
          <w:color w:val="231F20"/>
          <w:sz w:val="16"/>
        </w:rPr>
        <w:t>have</w:t>
      </w:r>
      <w:r>
        <w:rPr>
          <w:color w:val="231F20"/>
          <w:spacing w:val="-7"/>
          <w:sz w:val="16"/>
        </w:rPr>
        <w:t> </w:t>
      </w:r>
      <w:r>
        <w:rPr>
          <w:color w:val="231F20"/>
          <w:sz w:val="16"/>
        </w:rPr>
        <w:t>lost</w:t>
      </w:r>
      <w:r>
        <w:rPr>
          <w:color w:val="231F20"/>
          <w:spacing w:val="-7"/>
          <w:sz w:val="16"/>
        </w:rPr>
        <w:t> </w:t>
      </w:r>
      <w:r>
        <w:rPr>
          <w:color w:val="231F20"/>
          <w:sz w:val="16"/>
        </w:rPr>
        <w:t>these</w:t>
      </w:r>
      <w:r>
        <w:rPr>
          <w:color w:val="231F20"/>
          <w:spacing w:val="-7"/>
          <w:sz w:val="16"/>
        </w:rPr>
        <w:t> </w:t>
      </w:r>
      <w:r>
        <w:rPr>
          <w:color w:val="231F20"/>
          <w:sz w:val="16"/>
        </w:rPr>
        <w:t>virtues</w:t>
      </w:r>
      <w:r>
        <w:rPr>
          <w:color w:val="231F20"/>
          <w:spacing w:val="-7"/>
          <w:sz w:val="16"/>
        </w:rPr>
        <w:t> </w:t>
      </w:r>
      <w:r>
        <w:rPr>
          <w:color w:val="231F20"/>
          <w:sz w:val="16"/>
        </w:rPr>
        <w:t>after</w:t>
      </w:r>
      <w:r>
        <w:rPr>
          <w:color w:val="231F20"/>
          <w:spacing w:val="-7"/>
          <w:sz w:val="16"/>
        </w:rPr>
        <w:t> </w:t>
      </w:r>
      <w:r>
        <w:rPr>
          <w:color w:val="231F20"/>
          <w:sz w:val="16"/>
        </w:rPr>
        <w:t>they</w:t>
      </w:r>
      <w:r>
        <w:rPr>
          <w:color w:val="231F20"/>
          <w:spacing w:val="-7"/>
          <w:sz w:val="16"/>
        </w:rPr>
        <w:t> </w:t>
      </w:r>
      <w:r>
        <w:rPr>
          <w:color w:val="231F20"/>
          <w:sz w:val="16"/>
        </w:rPr>
        <w:t>were</w:t>
      </w:r>
      <w:r>
        <w:rPr>
          <w:color w:val="231F20"/>
          <w:spacing w:val="-7"/>
          <w:sz w:val="16"/>
        </w:rPr>
        <w:t> </w:t>
      </w:r>
      <w:r>
        <w:rPr>
          <w:color w:val="231F20"/>
          <w:sz w:val="16"/>
        </w:rPr>
        <w:t>introduced.</w:t>
      </w:r>
      <w:r>
        <w:rPr>
          <w:color w:val="231F20"/>
          <w:spacing w:val="23"/>
          <w:sz w:val="16"/>
        </w:rPr>
        <w:t> </w:t>
      </w:r>
      <w:r>
        <w:rPr>
          <w:color w:val="231F20"/>
          <w:sz w:val="16"/>
        </w:rPr>
        <w:t>order</w:t>
      </w:r>
      <w:r>
        <w:rPr>
          <w:color w:val="231F20"/>
          <w:spacing w:val="-7"/>
          <w:sz w:val="16"/>
        </w:rPr>
        <w:t> </w:t>
      </w:r>
      <w:r>
        <w:rPr>
          <w:color w:val="231F20"/>
          <w:sz w:val="16"/>
        </w:rPr>
        <w:t>to</w:t>
      </w:r>
      <w:r>
        <w:rPr>
          <w:color w:val="231F20"/>
          <w:spacing w:val="-7"/>
          <w:sz w:val="16"/>
        </w:rPr>
        <w:t> </w:t>
      </w:r>
      <w:r>
        <w:rPr>
          <w:color w:val="231F20"/>
          <w:sz w:val="16"/>
        </w:rPr>
        <w:t>write</w:t>
      </w:r>
      <w:r>
        <w:rPr>
          <w:color w:val="231F20"/>
          <w:spacing w:val="-7"/>
          <w:sz w:val="16"/>
        </w:rPr>
        <w:t> </w:t>
      </w:r>
      <w:r>
        <w:rPr>
          <w:color w:val="231F20"/>
          <w:sz w:val="16"/>
        </w:rPr>
        <w:t>purely</w:t>
      </w:r>
      <w:r>
        <w:rPr>
          <w:color w:val="231F20"/>
          <w:spacing w:val="-7"/>
          <w:sz w:val="16"/>
        </w:rPr>
        <w:t> </w:t>
      </w:r>
      <w:r>
        <w:rPr>
          <w:color w:val="231F20"/>
          <w:sz w:val="16"/>
        </w:rPr>
        <w:t>in</w:t>
      </w:r>
      <w:r>
        <w:rPr>
          <w:color w:val="231F20"/>
          <w:spacing w:val="-7"/>
          <w:sz w:val="16"/>
        </w:rPr>
        <w:t> </w:t>
      </w:r>
      <w:r>
        <w:rPr>
          <w:color w:val="231F20"/>
          <w:sz w:val="16"/>
        </w:rPr>
        <w:t>Turkish,</w:t>
      </w:r>
      <w:r>
        <w:rPr>
          <w:color w:val="231F20"/>
          <w:spacing w:val="-7"/>
          <w:sz w:val="16"/>
        </w:rPr>
        <w:t> </w:t>
      </w:r>
      <w:r>
        <w:rPr>
          <w:color w:val="231F20"/>
          <w:sz w:val="16"/>
        </w:rPr>
        <w:t>it</w:t>
      </w:r>
      <w:r>
        <w:rPr>
          <w:color w:val="231F20"/>
          <w:spacing w:val="40"/>
          <w:sz w:val="16"/>
        </w:rPr>
        <w:t> </w:t>
      </w:r>
      <w:r>
        <w:rPr>
          <w:color w:val="231F20"/>
          <w:spacing w:val="-2"/>
          <w:sz w:val="16"/>
        </w:rPr>
        <w:t>is</w:t>
      </w:r>
      <w:r>
        <w:rPr>
          <w:color w:val="231F20"/>
          <w:spacing w:val="-4"/>
          <w:sz w:val="16"/>
        </w:rPr>
        <w:t> </w:t>
      </w:r>
      <w:r>
        <w:rPr>
          <w:color w:val="231F20"/>
          <w:spacing w:val="-2"/>
          <w:sz w:val="16"/>
        </w:rPr>
        <w:t>necessary</w:t>
      </w:r>
      <w:r>
        <w:rPr>
          <w:color w:val="231F20"/>
          <w:spacing w:val="-4"/>
          <w:sz w:val="16"/>
        </w:rPr>
        <w:t> </w:t>
      </w:r>
      <w:r>
        <w:rPr>
          <w:color w:val="231F20"/>
          <w:spacing w:val="-2"/>
          <w:sz w:val="16"/>
        </w:rPr>
        <w:t>to</w:t>
      </w:r>
      <w:r>
        <w:rPr>
          <w:color w:val="231F20"/>
          <w:spacing w:val="-4"/>
          <w:sz w:val="16"/>
        </w:rPr>
        <w:t> </w:t>
      </w:r>
      <w:r>
        <w:rPr>
          <w:color w:val="231F20"/>
          <w:spacing w:val="-2"/>
          <w:sz w:val="16"/>
        </w:rPr>
        <w:t>wait</w:t>
      </w:r>
      <w:r>
        <w:rPr>
          <w:color w:val="231F20"/>
          <w:spacing w:val="-4"/>
          <w:sz w:val="16"/>
        </w:rPr>
        <w:t> </w:t>
      </w:r>
      <w:r>
        <w:rPr>
          <w:color w:val="231F20"/>
          <w:spacing w:val="-2"/>
          <w:sz w:val="16"/>
        </w:rPr>
        <w:t>until</w:t>
      </w:r>
      <w:r>
        <w:rPr>
          <w:color w:val="231F20"/>
          <w:spacing w:val="-4"/>
          <w:sz w:val="16"/>
        </w:rPr>
        <w:t> </w:t>
      </w:r>
      <w:r>
        <w:rPr>
          <w:color w:val="231F20"/>
          <w:spacing w:val="-2"/>
          <w:sz w:val="16"/>
        </w:rPr>
        <w:t>Turkish</w:t>
      </w:r>
      <w:r>
        <w:rPr>
          <w:color w:val="231F20"/>
          <w:spacing w:val="-4"/>
          <w:sz w:val="16"/>
        </w:rPr>
        <w:t> </w:t>
      </w:r>
      <w:r>
        <w:rPr>
          <w:color w:val="231F20"/>
          <w:spacing w:val="-2"/>
          <w:sz w:val="16"/>
        </w:rPr>
        <w:t>words</w:t>
      </w:r>
      <w:r>
        <w:rPr>
          <w:color w:val="231F20"/>
          <w:spacing w:val="-6"/>
          <w:sz w:val="16"/>
        </w:rPr>
        <w:t> </w:t>
      </w:r>
      <w:r>
        <w:rPr>
          <w:rFonts w:ascii="Arial MT"/>
          <w:color w:val="231F20"/>
          <w:spacing w:val="-2"/>
          <w:sz w:val="15"/>
        </w:rPr>
        <w:t>are</w:t>
      </w:r>
      <w:r>
        <w:rPr>
          <w:rFonts w:ascii="Arial MT"/>
          <w:color w:val="231F20"/>
          <w:spacing w:val="-7"/>
          <w:sz w:val="15"/>
        </w:rPr>
        <w:t> </w:t>
      </w:r>
      <w:r>
        <w:rPr>
          <w:color w:val="231F20"/>
          <w:spacing w:val="-2"/>
          <w:sz w:val="16"/>
        </w:rPr>
        <w:t>revised.</w:t>
      </w:r>
      <w:r>
        <w:rPr>
          <w:color w:val="231F20"/>
          <w:spacing w:val="-4"/>
          <w:sz w:val="16"/>
        </w:rPr>
        <w:t> </w:t>
      </w:r>
      <w:r>
        <w:rPr>
          <w:color w:val="231F20"/>
          <w:spacing w:val="-2"/>
          <w:sz w:val="16"/>
        </w:rPr>
        <w:t>So</w:t>
      </w:r>
      <w:r>
        <w:rPr>
          <w:color w:val="231F20"/>
          <w:spacing w:val="-4"/>
          <w:sz w:val="16"/>
        </w:rPr>
        <w:t> </w:t>
      </w:r>
      <w:r>
        <w:rPr>
          <w:color w:val="231F20"/>
          <w:spacing w:val="-2"/>
          <w:sz w:val="16"/>
        </w:rPr>
        <w:t>this</w:t>
      </w:r>
      <w:r>
        <w:rPr>
          <w:color w:val="231F20"/>
          <w:spacing w:val="-4"/>
          <w:sz w:val="16"/>
        </w:rPr>
        <w:t> </w:t>
      </w:r>
      <w:r>
        <w:rPr>
          <w:color w:val="231F20"/>
          <w:spacing w:val="-2"/>
          <w:sz w:val="16"/>
        </w:rPr>
        <w:t>is</w:t>
      </w:r>
      <w:r>
        <w:rPr>
          <w:color w:val="231F20"/>
          <w:spacing w:val="-5"/>
          <w:sz w:val="16"/>
        </w:rPr>
        <w:t> </w:t>
      </w:r>
      <w:r>
        <w:rPr>
          <w:rFonts w:ascii="Arial MT"/>
          <w:color w:val="231F20"/>
          <w:spacing w:val="-2"/>
          <w:sz w:val="15"/>
        </w:rPr>
        <w:t>not</w:t>
      </w:r>
      <w:r>
        <w:rPr>
          <w:rFonts w:ascii="Arial MT"/>
          <w:color w:val="231F20"/>
          <w:spacing w:val="-7"/>
          <w:sz w:val="15"/>
        </w:rPr>
        <w:t> </w:t>
      </w:r>
      <w:r>
        <w:rPr>
          <w:color w:val="231F20"/>
          <w:spacing w:val="-2"/>
          <w:sz w:val="16"/>
        </w:rPr>
        <w:t>the</w:t>
      </w:r>
      <w:r>
        <w:rPr>
          <w:color w:val="231F20"/>
          <w:spacing w:val="-4"/>
          <w:sz w:val="16"/>
        </w:rPr>
        <w:t> </w:t>
      </w:r>
      <w:r>
        <w:rPr>
          <w:color w:val="231F20"/>
          <w:spacing w:val="-2"/>
          <w:sz w:val="16"/>
        </w:rPr>
        <w:t>time</w:t>
      </w:r>
      <w:r>
        <w:rPr>
          <w:color w:val="231F20"/>
          <w:spacing w:val="-4"/>
          <w:sz w:val="16"/>
        </w:rPr>
        <w:t> </w:t>
      </w:r>
      <w:r>
        <w:rPr>
          <w:color w:val="231F20"/>
          <w:spacing w:val="-2"/>
          <w:sz w:val="16"/>
        </w:rPr>
        <w:t>for</w:t>
      </w:r>
      <w:r>
        <w:rPr>
          <w:color w:val="231F20"/>
          <w:spacing w:val="-4"/>
          <w:sz w:val="16"/>
        </w:rPr>
        <w:t> </w:t>
      </w:r>
      <w:r>
        <w:rPr>
          <w:color w:val="231F20"/>
          <w:spacing w:val="-2"/>
          <w:sz w:val="16"/>
        </w:rPr>
        <w:t>that</w:t>
      </w:r>
      <w:r>
        <w:rPr>
          <w:color w:val="231F20"/>
          <w:spacing w:val="-4"/>
          <w:sz w:val="16"/>
        </w:rPr>
        <w:t> </w:t>
      </w:r>
      <w:r>
        <w:rPr>
          <w:color w:val="231F20"/>
          <w:spacing w:val="-2"/>
          <w:sz w:val="16"/>
        </w:rPr>
        <w:t>yet.</w:t>
      </w:r>
      <w:r>
        <w:rPr>
          <w:color w:val="231F20"/>
          <w:spacing w:val="-5"/>
          <w:sz w:val="16"/>
        </w:rPr>
        <w:t> </w:t>
      </w:r>
      <w:r>
        <w:rPr>
          <w:color w:val="231F20"/>
          <w:spacing w:val="-2"/>
          <w:sz w:val="16"/>
        </w:rPr>
        <w:t>However,</w:t>
      </w:r>
      <w:r>
        <w:rPr>
          <w:color w:val="231F20"/>
          <w:spacing w:val="-7"/>
          <w:sz w:val="16"/>
        </w:rPr>
        <w:t> </w:t>
      </w:r>
      <w:r>
        <w:rPr>
          <w:color w:val="231F20"/>
          <w:spacing w:val="-2"/>
          <w:sz w:val="16"/>
        </w:rPr>
        <w:t>I</w:t>
      </w:r>
      <w:r>
        <w:rPr>
          <w:color w:val="231F20"/>
          <w:spacing w:val="-7"/>
          <w:sz w:val="16"/>
        </w:rPr>
        <w:t> </w:t>
      </w:r>
      <w:r>
        <w:rPr>
          <w:color w:val="231F20"/>
          <w:spacing w:val="-2"/>
          <w:sz w:val="16"/>
        </w:rPr>
        <w:t>have</w:t>
      </w:r>
      <w:r>
        <w:rPr>
          <w:color w:val="231F20"/>
          <w:spacing w:val="40"/>
          <w:sz w:val="16"/>
        </w:rPr>
        <w:t> </w:t>
      </w:r>
      <w:r>
        <w:rPr>
          <w:color w:val="231F20"/>
          <w:spacing w:val="-6"/>
          <w:sz w:val="16"/>
        </w:rPr>
        <w:t>written</w:t>
      </w:r>
      <w:r>
        <w:rPr>
          <w:color w:val="231F20"/>
          <w:sz w:val="16"/>
        </w:rPr>
        <w:t> </w:t>
      </w:r>
      <w:r>
        <w:rPr>
          <w:color w:val="231F20"/>
          <w:spacing w:val="-6"/>
          <w:sz w:val="16"/>
        </w:rPr>
        <w:t>in</w:t>
      </w:r>
      <w:r>
        <w:rPr>
          <w:color w:val="231F20"/>
          <w:sz w:val="16"/>
        </w:rPr>
        <w:t> </w:t>
      </w:r>
      <w:r>
        <w:rPr>
          <w:color w:val="231F20"/>
          <w:spacing w:val="-6"/>
          <w:sz w:val="16"/>
        </w:rPr>
        <w:t>the</w:t>
      </w:r>
      <w:r>
        <w:rPr>
          <w:color w:val="231F20"/>
          <w:sz w:val="16"/>
        </w:rPr>
        <w:t> </w:t>
      </w:r>
      <w:r>
        <w:rPr>
          <w:color w:val="231F20"/>
          <w:spacing w:val="-6"/>
          <w:sz w:val="16"/>
        </w:rPr>
        <w:t>simplest</w:t>
      </w:r>
      <w:r>
        <w:rPr>
          <w:color w:val="231F20"/>
          <w:sz w:val="16"/>
        </w:rPr>
        <w:t> </w:t>
      </w:r>
      <w:r>
        <w:rPr>
          <w:color w:val="231F20"/>
          <w:spacing w:val="-6"/>
          <w:sz w:val="16"/>
        </w:rPr>
        <w:t>language</w:t>
      </w:r>
      <w:r>
        <w:rPr>
          <w:color w:val="231F20"/>
          <w:sz w:val="16"/>
        </w:rPr>
        <w:t> </w:t>
      </w:r>
      <w:r>
        <w:rPr>
          <w:color w:val="231F20"/>
          <w:spacing w:val="-6"/>
          <w:sz w:val="16"/>
        </w:rPr>
        <w:t>possible</w:t>
      </w:r>
      <w:r>
        <w:rPr>
          <w:color w:val="231F20"/>
          <w:sz w:val="16"/>
        </w:rPr>
        <w:t> </w:t>
      </w:r>
      <w:r>
        <w:rPr>
          <w:color w:val="231F20"/>
          <w:spacing w:val="-6"/>
          <w:sz w:val="16"/>
        </w:rPr>
        <w:t>today.</w:t>
      </w:r>
      <w:r>
        <w:rPr>
          <w:color w:val="231F20"/>
          <w:spacing w:val="-1"/>
          <w:sz w:val="16"/>
        </w:rPr>
        <w:t> </w:t>
      </w:r>
      <w:r>
        <w:rPr>
          <w:color w:val="231F20"/>
          <w:spacing w:val="-6"/>
          <w:sz w:val="16"/>
        </w:rPr>
        <w:t>There</w:t>
      </w:r>
      <w:r>
        <w:rPr>
          <w:color w:val="231F20"/>
          <w:sz w:val="16"/>
        </w:rPr>
        <w:t> </w:t>
      </w:r>
      <w:r>
        <w:rPr>
          <w:color w:val="231F20"/>
          <w:spacing w:val="-6"/>
          <w:sz w:val="16"/>
        </w:rPr>
        <w:t>will</w:t>
      </w:r>
      <w:r>
        <w:rPr>
          <w:color w:val="231F20"/>
          <w:sz w:val="16"/>
        </w:rPr>
        <w:t> </w:t>
      </w:r>
      <w:r>
        <w:rPr>
          <w:color w:val="231F20"/>
          <w:spacing w:val="-6"/>
          <w:sz w:val="16"/>
        </w:rPr>
        <w:t>be</w:t>
      </w:r>
      <w:r>
        <w:rPr>
          <w:color w:val="231F20"/>
          <w:sz w:val="16"/>
        </w:rPr>
        <w:t> </w:t>
      </w:r>
      <w:r>
        <w:rPr>
          <w:color w:val="231F20"/>
          <w:spacing w:val="-6"/>
          <w:sz w:val="16"/>
        </w:rPr>
        <w:t>many</w:t>
      </w:r>
      <w:r>
        <w:rPr>
          <w:color w:val="231F20"/>
          <w:sz w:val="16"/>
        </w:rPr>
        <w:t> </w:t>
      </w:r>
      <w:r>
        <w:rPr>
          <w:color w:val="231F20"/>
          <w:spacing w:val="-6"/>
          <w:sz w:val="16"/>
        </w:rPr>
        <w:t>old</w:t>
      </w:r>
      <w:r>
        <w:rPr>
          <w:color w:val="231F20"/>
          <w:sz w:val="16"/>
        </w:rPr>
        <w:t> </w:t>
      </w:r>
      <w:r>
        <w:rPr>
          <w:color w:val="231F20"/>
          <w:spacing w:val="-6"/>
          <w:sz w:val="16"/>
        </w:rPr>
        <w:t>Turkish</w:t>
      </w:r>
      <w:r>
        <w:rPr>
          <w:color w:val="231F20"/>
          <w:sz w:val="16"/>
        </w:rPr>
        <w:t> </w:t>
      </w:r>
      <w:r>
        <w:rPr>
          <w:color w:val="231F20"/>
          <w:spacing w:val="-6"/>
          <w:sz w:val="16"/>
        </w:rPr>
        <w:t>words</w:t>
      </w:r>
      <w:r>
        <w:rPr>
          <w:color w:val="231F20"/>
          <w:sz w:val="16"/>
        </w:rPr>
        <w:t> </w:t>
      </w:r>
      <w:r>
        <w:rPr>
          <w:color w:val="231F20"/>
          <w:spacing w:val="-6"/>
          <w:sz w:val="16"/>
        </w:rPr>
        <w:t>in</w:t>
      </w:r>
      <w:r>
        <w:rPr>
          <w:color w:val="231F20"/>
          <w:sz w:val="16"/>
        </w:rPr>
        <w:t> </w:t>
      </w:r>
      <w:r>
        <w:rPr>
          <w:color w:val="231F20"/>
          <w:spacing w:val="-6"/>
          <w:sz w:val="16"/>
        </w:rPr>
        <w:t>this</w:t>
      </w:r>
      <w:r>
        <w:rPr>
          <w:color w:val="231F20"/>
          <w:sz w:val="16"/>
        </w:rPr>
        <w:t> </w:t>
      </w:r>
      <w:r>
        <w:rPr>
          <w:color w:val="231F20"/>
          <w:spacing w:val="-6"/>
          <w:sz w:val="16"/>
        </w:rPr>
        <w:t>work.</w:t>
      </w:r>
      <w:r>
        <w:rPr>
          <w:color w:val="231F20"/>
          <w:sz w:val="16"/>
        </w:rPr>
        <w:t> </w:t>
      </w:r>
      <w:r>
        <w:rPr>
          <w:color w:val="231F20"/>
          <w:spacing w:val="-6"/>
          <w:sz w:val="16"/>
        </w:rPr>
        <w:t>Foreign</w:t>
      </w:r>
      <w:r>
        <w:rPr>
          <w:color w:val="231F20"/>
          <w:spacing w:val="40"/>
          <w:sz w:val="16"/>
        </w:rPr>
        <w:t> </w:t>
      </w:r>
      <w:r>
        <w:rPr>
          <w:color w:val="231F20"/>
          <w:sz w:val="16"/>
        </w:rPr>
        <w:t>words</w:t>
      </w:r>
      <w:r>
        <w:rPr>
          <w:color w:val="231F20"/>
          <w:spacing w:val="-4"/>
          <w:sz w:val="16"/>
        </w:rPr>
        <w:t> </w:t>
      </w:r>
      <w:r>
        <w:rPr>
          <w:color w:val="231F20"/>
          <w:sz w:val="16"/>
        </w:rPr>
        <w:t>are</w:t>
      </w:r>
      <w:r>
        <w:rPr>
          <w:color w:val="231F20"/>
          <w:spacing w:val="-4"/>
          <w:sz w:val="16"/>
        </w:rPr>
        <w:t> </w:t>
      </w:r>
      <w:r>
        <w:rPr>
          <w:color w:val="231F20"/>
          <w:sz w:val="16"/>
        </w:rPr>
        <w:t>not</w:t>
      </w:r>
      <w:r>
        <w:rPr>
          <w:color w:val="231F20"/>
          <w:spacing w:val="-4"/>
          <w:sz w:val="16"/>
        </w:rPr>
        <w:t> </w:t>
      </w:r>
      <w:r>
        <w:rPr>
          <w:color w:val="231F20"/>
          <w:sz w:val="16"/>
        </w:rPr>
        <w:t>only</w:t>
      </w:r>
      <w:r>
        <w:rPr>
          <w:color w:val="231F20"/>
          <w:spacing w:val="-4"/>
          <w:sz w:val="16"/>
        </w:rPr>
        <w:t> </w:t>
      </w:r>
      <w:r>
        <w:rPr>
          <w:color w:val="231F20"/>
          <w:sz w:val="16"/>
        </w:rPr>
        <w:t>few,</w:t>
      </w:r>
      <w:r>
        <w:rPr>
          <w:color w:val="231F20"/>
          <w:spacing w:val="-4"/>
          <w:sz w:val="16"/>
        </w:rPr>
        <w:t> </w:t>
      </w:r>
      <w:r>
        <w:rPr>
          <w:color w:val="231F20"/>
          <w:sz w:val="16"/>
        </w:rPr>
        <w:t>but</w:t>
      </w:r>
      <w:r>
        <w:rPr>
          <w:color w:val="231F20"/>
          <w:spacing w:val="-4"/>
          <w:sz w:val="16"/>
        </w:rPr>
        <w:t> </w:t>
      </w:r>
      <w:r>
        <w:rPr>
          <w:color w:val="231F20"/>
          <w:sz w:val="16"/>
        </w:rPr>
        <w:t>also</w:t>
      </w:r>
      <w:r>
        <w:rPr>
          <w:color w:val="231F20"/>
          <w:spacing w:val="-4"/>
          <w:sz w:val="16"/>
        </w:rPr>
        <w:t> </w:t>
      </w:r>
      <w:r>
        <w:rPr>
          <w:color w:val="231F20"/>
          <w:sz w:val="16"/>
        </w:rPr>
        <w:t>words</w:t>
      </w:r>
      <w:r>
        <w:rPr>
          <w:color w:val="231F20"/>
          <w:spacing w:val="-4"/>
          <w:sz w:val="16"/>
        </w:rPr>
        <w:t> </w:t>
      </w:r>
      <w:r>
        <w:rPr>
          <w:color w:val="231F20"/>
          <w:sz w:val="16"/>
        </w:rPr>
        <w:t>that</w:t>
      </w:r>
      <w:r>
        <w:rPr>
          <w:color w:val="231F20"/>
          <w:spacing w:val="-4"/>
          <w:sz w:val="16"/>
        </w:rPr>
        <w:t> </w:t>
      </w:r>
      <w:r>
        <w:rPr>
          <w:color w:val="231F20"/>
          <w:sz w:val="16"/>
        </w:rPr>
        <w:t>have</w:t>
      </w:r>
      <w:r>
        <w:rPr>
          <w:color w:val="231F20"/>
          <w:spacing w:val="-4"/>
          <w:sz w:val="16"/>
        </w:rPr>
        <w:t> </w:t>
      </w:r>
      <w:r>
        <w:rPr>
          <w:color w:val="231F20"/>
          <w:sz w:val="16"/>
        </w:rPr>
        <w:t>entered</w:t>
      </w:r>
      <w:r>
        <w:rPr>
          <w:color w:val="231F20"/>
          <w:spacing w:val="-4"/>
          <w:sz w:val="16"/>
        </w:rPr>
        <w:t> </w:t>
      </w:r>
      <w:r>
        <w:rPr>
          <w:color w:val="231F20"/>
          <w:sz w:val="16"/>
        </w:rPr>
        <w:t>and</w:t>
      </w:r>
      <w:r>
        <w:rPr>
          <w:color w:val="231F20"/>
          <w:spacing w:val="-8"/>
          <w:sz w:val="16"/>
        </w:rPr>
        <w:t> </w:t>
      </w:r>
      <w:r>
        <w:rPr>
          <w:rFonts w:ascii="Arial MT"/>
          <w:color w:val="231F20"/>
          <w:sz w:val="15"/>
        </w:rPr>
        <w:t>adapted</w:t>
      </w:r>
      <w:r>
        <w:rPr>
          <w:rFonts w:ascii="Arial MT"/>
          <w:color w:val="231F20"/>
          <w:spacing w:val="25"/>
          <w:sz w:val="15"/>
        </w:rPr>
        <w:t> </w:t>
      </w:r>
      <w:r>
        <w:rPr>
          <w:color w:val="231F20"/>
          <w:sz w:val="16"/>
        </w:rPr>
        <w:t>the</w:t>
      </w:r>
      <w:r>
        <w:rPr>
          <w:color w:val="231F20"/>
          <w:spacing w:val="-4"/>
          <w:sz w:val="16"/>
        </w:rPr>
        <w:t> </w:t>
      </w:r>
      <w:r>
        <w:rPr>
          <w:color w:val="231F20"/>
          <w:sz w:val="16"/>
        </w:rPr>
        <w:t>Turkish</w:t>
      </w:r>
      <w:r>
        <w:rPr>
          <w:color w:val="231F20"/>
          <w:spacing w:val="-4"/>
          <w:sz w:val="16"/>
        </w:rPr>
        <w:t> </w:t>
      </w:r>
      <w:r>
        <w:rPr>
          <w:color w:val="231F20"/>
          <w:sz w:val="16"/>
        </w:rPr>
        <w:t>language."</w:t>
      </w:r>
    </w:p>
    <w:p>
      <w:pPr>
        <w:pStyle w:val="BodyText"/>
        <w:spacing w:line="206" w:lineRule="auto" w:before="149"/>
        <w:ind w:right="362"/>
      </w:pPr>
      <w:r>
        <w:rPr>
          <w:color w:val="231F20"/>
          <w:w w:val="95"/>
        </w:rPr>
        <w:t>After</w:t>
      </w:r>
      <w:r>
        <w:rPr>
          <w:color w:val="231F20"/>
          <w:spacing w:val="-6"/>
          <w:w w:val="95"/>
        </w:rPr>
        <w:t> </w:t>
      </w:r>
      <w:r>
        <w:rPr>
          <w:color w:val="231F20"/>
          <w:w w:val="95"/>
        </w:rPr>
        <w:t>this,</w:t>
      </w:r>
      <w:r>
        <w:rPr>
          <w:color w:val="231F20"/>
          <w:spacing w:val="-5"/>
          <w:w w:val="95"/>
        </w:rPr>
        <w:t> </w:t>
      </w:r>
      <w:r>
        <w:rPr>
          <w:color w:val="231F20"/>
          <w:w w:val="95"/>
        </w:rPr>
        <w:t>Rıza</w:t>
      </w:r>
      <w:r>
        <w:rPr>
          <w:color w:val="231F20"/>
          <w:spacing w:val="-5"/>
          <w:w w:val="95"/>
        </w:rPr>
        <w:t> </w:t>
      </w:r>
      <w:r>
        <w:rPr>
          <w:color w:val="231F20"/>
          <w:w w:val="95"/>
        </w:rPr>
        <w:t>Nur</w:t>
      </w:r>
      <w:r>
        <w:rPr>
          <w:color w:val="231F20"/>
          <w:spacing w:val="-5"/>
          <w:w w:val="95"/>
        </w:rPr>
        <w:t> </w:t>
      </w:r>
      <w:r>
        <w:rPr>
          <w:color w:val="231F20"/>
          <w:w w:val="95"/>
        </w:rPr>
        <w:t>says</w:t>
      </w:r>
      <w:r>
        <w:rPr>
          <w:color w:val="231F20"/>
          <w:spacing w:val="-5"/>
          <w:w w:val="95"/>
        </w:rPr>
        <w:t> </w:t>
      </w:r>
      <w:r>
        <w:rPr>
          <w:color w:val="231F20"/>
          <w:w w:val="95"/>
        </w:rPr>
        <w:t>that</w:t>
      </w:r>
      <w:r>
        <w:rPr>
          <w:color w:val="231F20"/>
          <w:spacing w:val="-5"/>
          <w:w w:val="95"/>
        </w:rPr>
        <w:t> </w:t>
      </w:r>
      <w:r>
        <w:rPr>
          <w:color w:val="231F20"/>
          <w:w w:val="95"/>
        </w:rPr>
        <w:t>he</w:t>
      </w:r>
      <w:r>
        <w:rPr>
          <w:color w:val="231F20"/>
          <w:spacing w:val="-7"/>
          <w:w w:val="95"/>
        </w:rPr>
        <w:t> </w:t>
      </w:r>
      <w:r>
        <w:rPr>
          <w:rFonts w:ascii="Arial MT" w:hAnsi="Arial MT"/>
          <w:color w:val="231F20"/>
          <w:w w:val="95"/>
          <w:sz w:val="21"/>
        </w:rPr>
        <w:t>will</w:t>
      </w:r>
      <w:r>
        <w:rPr>
          <w:rFonts w:ascii="Arial MT" w:hAnsi="Arial MT"/>
          <w:color w:val="231F20"/>
          <w:spacing w:val="-12"/>
          <w:w w:val="95"/>
          <w:sz w:val="21"/>
        </w:rPr>
        <w:t> </w:t>
      </w:r>
      <w:r>
        <w:rPr>
          <w:color w:val="231F20"/>
          <w:w w:val="95"/>
        </w:rPr>
        <w:t>use</w:t>
      </w:r>
      <w:r>
        <w:rPr>
          <w:color w:val="231F20"/>
          <w:spacing w:val="-4"/>
          <w:w w:val="95"/>
        </w:rPr>
        <w:t> </w:t>
      </w:r>
      <w:r>
        <w:rPr>
          <w:color w:val="231F20"/>
          <w:w w:val="95"/>
        </w:rPr>
        <w:t>the</w:t>
      </w:r>
      <w:r>
        <w:rPr>
          <w:color w:val="231F20"/>
          <w:spacing w:val="-5"/>
          <w:w w:val="95"/>
        </w:rPr>
        <w:t> </w:t>
      </w:r>
      <w:r>
        <w:rPr>
          <w:color w:val="231F20"/>
          <w:w w:val="95"/>
        </w:rPr>
        <w:t>mesnev</w:t>
      </w:r>
      <w:r>
        <w:rPr>
          <w:color w:val="231F20"/>
          <w:spacing w:val="-5"/>
          <w:w w:val="95"/>
        </w:rPr>
        <w:t> </w:t>
      </w:r>
      <w:r>
        <w:rPr>
          <w:color w:val="231F20"/>
          <w:w w:val="95"/>
        </w:rPr>
        <w:t>style</w:t>
      </w:r>
      <w:r>
        <w:rPr>
          <w:color w:val="231F20"/>
          <w:spacing w:val="-5"/>
          <w:w w:val="95"/>
        </w:rPr>
        <w:t> </w:t>
      </w:r>
      <w:r>
        <w:rPr>
          <w:color w:val="231F20"/>
          <w:w w:val="95"/>
        </w:rPr>
        <w:t>in</w:t>
      </w:r>
      <w:r>
        <w:rPr>
          <w:color w:val="231F20"/>
          <w:spacing w:val="-5"/>
          <w:w w:val="95"/>
        </w:rPr>
        <w:t> </w:t>
      </w:r>
      <w:r>
        <w:rPr>
          <w:color w:val="231F20"/>
          <w:w w:val="95"/>
        </w:rPr>
        <w:t>writing</w:t>
      </w:r>
      <w:r>
        <w:rPr>
          <w:color w:val="231F20"/>
          <w:spacing w:val="-5"/>
          <w:w w:val="95"/>
        </w:rPr>
        <w:t> </w:t>
      </w:r>
      <w:r>
        <w:rPr>
          <w:color w:val="231F20"/>
          <w:w w:val="95"/>
        </w:rPr>
        <w:t>this epic,</w:t>
      </w:r>
      <w:r>
        <w:rPr>
          <w:color w:val="231F20"/>
          <w:spacing w:val="-10"/>
          <w:w w:val="95"/>
        </w:rPr>
        <w:t> </w:t>
      </w:r>
      <w:r>
        <w:rPr>
          <w:color w:val="231F20"/>
          <w:w w:val="95"/>
        </w:rPr>
        <w:t>following</w:t>
      </w:r>
      <w:r>
        <w:rPr>
          <w:color w:val="231F20"/>
          <w:spacing w:val="-10"/>
          <w:w w:val="95"/>
        </w:rPr>
        <w:t> </w:t>
      </w:r>
      <w:r>
        <w:rPr>
          <w:color w:val="231F20"/>
          <w:w w:val="95"/>
        </w:rPr>
        <w:t>the</w:t>
      </w:r>
      <w:r>
        <w:rPr>
          <w:color w:val="231F20"/>
          <w:spacing w:val="-8"/>
          <w:w w:val="95"/>
        </w:rPr>
        <w:t> </w:t>
      </w:r>
      <w:r>
        <w:rPr>
          <w:color w:val="231F20"/>
          <w:w w:val="95"/>
        </w:rPr>
        <w:t>tradition</w:t>
      </w:r>
      <w:r>
        <w:rPr>
          <w:color w:val="231F20"/>
          <w:spacing w:val="-9"/>
          <w:w w:val="95"/>
        </w:rPr>
        <w:t> </w:t>
      </w:r>
      <w:r>
        <w:rPr>
          <w:color w:val="231F20"/>
          <w:w w:val="95"/>
        </w:rPr>
        <w:t>of</w:t>
      </w:r>
      <w:r>
        <w:rPr>
          <w:color w:val="231F20"/>
          <w:spacing w:val="-8"/>
          <w:w w:val="95"/>
        </w:rPr>
        <w:t> </w:t>
      </w:r>
      <w:r>
        <w:rPr>
          <w:color w:val="231F20"/>
          <w:w w:val="95"/>
        </w:rPr>
        <w:t>the</w:t>
      </w:r>
      <w:r>
        <w:rPr>
          <w:color w:val="231F20"/>
          <w:spacing w:val="-9"/>
          <w:w w:val="95"/>
        </w:rPr>
        <w:t> </w:t>
      </w:r>
      <w:r>
        <w:rPr>
          <w:color w:val="231F20"/>
          <w:w w:val="95"/>
        </w:rPr>
        <w:t>ancestors,</w:t>
      </w:r>
      <w:r>
        <w:rPr>
          <w:color w:val="231F20"/>
          <w:spacing w:val="-9"/>
          <w:w w:val="95"/>
        </w:rPr>
        <w:t> </w:t>
      </w:r>
      <w:r>
        <w:rPr>
          <w:color w:val="231F20"/>
          <w:w w:val="95"/>
        </w:rPr>
        <w:t>and</w:t>
      </w:r>
      <w:r>
        <w:rPr>
          <w:color w:val="231F20"/>
          <w:spacing w:val="-10"/>
          <w:w w:val="95"/>
        </w:rPr>
        <w:t> </w:t>
      </w:r>
      <w:r>
        <w:rPr>
          <w:rFonts w:ascii="Arial MT" w:hAnsi="Arial MT"/>
          <w:color w:val="231F20"/>
          <w:w w:val="95"/>
          <w:sz w:val="21"/>
        </w:rPr>
        <w:t>will</w:t>
      </w:r>
      <w:r>
        <w:rPr>
          <w:rFonts w:ascii="Arial MT" w:hAnsi="Arial MT"/>
          <w:color w:val="231F20"/>
          <w:spacing w:val="-12"/>
          <w:w w:val="95"/>
          <w:sz w:val="21"/>
        </w:rPr>
        <w:t> </w:t>
      </w:r>
      <w:r>
        <w:rPr>
          <w:color w:val="231F20"/>
          <w:w w:val="95"/>
        </w:rPr>
        <w:t>intersperse</w:t>
      </w:r>
      <w:r>
        <w:rPr>
          <w:color w:val="231F20"/>
          <w:spacing w:val="-8"/>
          <w:w w:val="95"/>
        </w:rPr>
        <w:t> </w:t>
      </w:r>
      <w:r>
        <w:rPr>
          <w:color w:val="231F20"/>
          <w:w w:val="95"/>
        </w:rPr>
        <w:t>some</w:t>
      </w:r>
      <w:r>
        <w:rPr>
          <w:color w:val="231F20"/>
          <w:spacing w:val="-9"/>
          <w:w w:val="95"/>
        </w:rPr>
        <w:t> </w:t>
      </w:r>
      <w:r>
        <w:rPr>
          <w:color w:val="231F20"/>
          <w:w w:val="95"/>
        </w:rPr>
        <w:t>small prose</w:t>
      </w:r>
      <w:r>
        <w:rPr>
          <w:color w:val="231F20"/>
          <w:w w:val="95"/>
        </w:rPr>
        <w:t> pieces.</w:t>
      </w:r>
      <w:r>
        <w:rPr>
          <w:color w:val="231F20"/>
          <w:w w:val="95"/>
        </w:rPr>
        <w:t> The</w:t>
      </w:r>
      <w:r>
        <w:rPr>
          <w:color w:val="231F20"/>
          <w:w w:val="95"/>
        </w:rPr>
        <w:t> meter</w:t>
      </w:r>
      <w:r>
        <w:rPr>
          <w:color w:val="231F20"/>
          <w:w w:val="95"/>
        </w:rPr>
        <w:t> </w:t>
      </w:r>
      <w:r>
        <w:rPr>
          <w:rFonts w:ascii="Arial MT" w:hAnsi="Arial MT"/>
          <w:color w:val="231F20"/>
          <w:w w:val="95"/>
          <w:sz w:val="21"/>
        </w:rPr>
        <w:t>he</w:t>
      </w:r>
      <w:r>
        <w:rPr>
          <w:rFonts w:ascii="Arial MT" w:hAnsi="Arial MT"/>
          <w:color w:val="231F20"/>
          <w:spacing w:val="-1"/>
          <w:w w:val="95"/>
          <w:sz w:val="21"/>
        </w:rPr>
        <w:t> </w:t>
      </w:r>
      <w:r>
        <w:rPr>
          <w:color w:val="231F20"/>
          <w:w w:val="95"/>
        </w:rPr>
        <w:t>chose</w:t>
      </w:r>
      <w:r>
        <w:rPr>
          <w:color w:val="231F20"/>
          <w:w w:val="95"/>
        </w:rPr>
        <w:t> was</w:t>
      </w:r>
      <w:r>
        <w:rPr>
          <w:color w:val="231F20"/>
          <w:w w:val="95"/>
        </w:rPr>
        <w:t> syllabic</w:t>
      </w:r>
      <w:r>
        <w:rPr>
          <w:color w:val="231F20"/>
          <w:w w:val="95"/>
        </w:rPr>
        <w:t> ten.</w:t>
      </w:r>
      <w:r>
        <w:rPr>
          <w:color w:val="231F20"/>
          <w:w w:val="95"/>
        </w:rPr>
        <w:t> However,</w:t>
      </w:r>
      <w:r>
        <w:rPr>
          <w:color w:val="231F20"/>
          <w:spacing w:val="40"/>
        </w:rPr>
        <w:t> </w:t>
      </w:r>
      <w:r>
        <w:rPr>
          <w:rFonts w:ascii="Arial MT" w:hAnsi="Arial MT"/>
          <w:color w:val="231F20"/>
          <w:w w:val="95"/>
          <w:sz w:val="21"/>
        </w:rPr>
        <w:t>did</w:t>
      </w:r>
      <w:r>
        <w:rPr>
          <w:rFonts w:ascii="Arial MT" w:hAnsi="Arial MT"/>
          <w:color w:val="231F20"/>
          <w:spacing w:val="-3"/>
          <w:w w:val="95"/>
          <w:sz w:val="21"/>
        </w:rPr>
        <w:t> </w:t>
      </w:r>
      <w:r>
        <w:rPr>
          <w:rFonts w:ascii="Arial MT" w:hAnsi="Arial MT"/>
          <w:color w:val="231F20"/>
          <w:w w:val="95"/>
          <w:sz w:val="21"/>
        </w:rPr>
        <w:t>not</w:t>
      </w:r>
      <w:r>
        <w:rPr>
          <w:rFonts w:ascii="Arial MT" w:hAnsi="Arial MT"/>
          <w:color w:val="231F20"/>
          <w:spacing w:val="-3"/>
          <w:w w:val="95"/>
          <w:sz w:val="21"/>
        </w:rPr>
        <w:t> </w:t>
      </w:r>
      <w:r>
        <w:rPr>
          <w:rFonts w:ascii="Arial MT" w:hAnsi="Arial MT"/>
          <w:color w:val="231F20"/>
          <w:w w:val="95"/>
          <w:sz w:val="21"/>
        </w:rPr>
        <w:t>use</w:t>
      </w:r>
      <w:r>
        <w:rPr>
          <w:rFonts w:ascii="Arial MT" w:hAnsi="Arial MT"/>
          <w:color w:val="231F20"/>
          <w:spacing w:val="-3"/>
          <w:w w:val="95"/>
          <w:sz w:val="21"/>
        </w:rPr>
        <w:t> </w:t>
      </w:r>
      <w:r>
        <w:rPr>
          <w:color w:val="231F20"/>
          <w:w w:val="95"/>
        </w:rPr>
        <w:t>it with</w:t>
      </w:r>
      <w:r>
        <w:rPr>
          <w:color w:val="231F20"/>
          <w:spacing w:val="-8"/>
          <w:w w:val="95"/>
        </w:rPr>
        <w:t> </w:t>
      </w:r>
      <w:r>
        <w:rPr>
          <w:color w:val="231F20"/>
          <w:w w:val="95"/>
        </w:rPr>
        <w:t>6+5</w:t>
      </w:r>
      <w:r>
        <w:rPr>
          <w:color w:val="231F20"/>
          <w:spacing w:val="-8"/>
          <w:w w:val="95"/>
        </w:rPr>
        <w:t> </w:t>
      </w:r>
      <w:r>
        <w:rPr>
          <w:color w:val="231F20"/>
          <w:w w:val="95"/>
        </w:rPr>
        <w:t>or</w:t>
      </w:r>
      <w:r>
        <w:rPr>
          <w:color w:val="231F20"/>
          <w:spacing w:val="-8"/>
          <w:w w:val="95"/>
        </w:rPr>
        <w:t> </w:t>
      </w:r>
      <w:r>
        <w:rPr>
          <w:color w:val="231F20"/>
          <w:w w:val="95"/>
        </w:rPr>
        <w:t>4+4+3</w:t>
      </w:r>
      <w:r>
        <w:rPr>
          <w:color w:val="231F20"/>
          <w:spacing w:val="-8"/>
          <w:w w:val="95"/>
        </w:rPr>
        <w:t> </w:t>
      </w:r>
      <w:r>
        <w:rPr>
          <w:color w:val="231F20"/>
          <w:w w:val="95"/>
        </w:rPr>
        <w:t>stops,</w:t>
      </w:r>
      <w:r>
        <w:rPr>
          <w:color w:val="231F20"/>
          <w:spacing w:val="-8"/>
          <w:w w:val="95"/>
        </w:rPr>
        <w:t> </w:t>
      </w:r>
      <w:r>
        <w:rPr>
          <w:color w:val="231F20"/>
          <w:w w:val="95"/>
        </w:rPr>
        <w:t>but</w:t>
      </w:r>
      <w:r>
        <w:rPr>
          <w:color w:val="231F20"/>
          <w:spacing w:val="-8"/>
          <w:w w:val="95"/>
        </w:rPr>
        <w:t> </w:t>
      </w:r>
      <w:r>
        <w:rPr>
          <w:color w:val="231F20"/>
          <w:w w:val="95"/>
        </w:rPr>
        <w:t>free,</w:t>
      </w:r>
      <w:r>
        <w:rPr>
          <w:color w:val="231F20"/>
          <w:spacing w:val="-8"/>
          <w:w w:val="95"/>
        </w:rPr>
        <w:t> </w:t>
      </w:r>
      <w:r>
        <w:rPr>
          <w:color w:val="231F20"/>
          <w:w w:val="95"/>
        </w:rPr>
        <w:t>without</w:t>
      </w:r>
      <w:r>
        <w:rPr>
          <w:color w:val="231F20"/>
          <w:spacing w:val="-8"/>
          <w:w w:val="95"/>
        </w:rPr>
        <w:t> </w:t>
      </w:r>
      <w:r>
        <w:rPr>
          <w:color w:val="231F20"/>
          <w:w w:val="95"/>
        </w:rPr>
        <w:t>stops.</w:t>
      </w:r>
      <w:r>
        <w:rPr>
          <w:color w:val="231F20"/>
          <w:spacing w:val="-8"/>
          <w:w w:val="95"/>
        </w:rPr>
        <w:t> </w:t>
      </w:r>
      <w:r>
        <w:rPr>
          <w:color w:val="231F20"/>
          <w:w w:val="95"/>
        </w:rPr>
        <w:t>Although</w:t>
      </w:r>
      <w:r>
        <w:rPr>
          <w:color w:val="231F20"/>
          <w:spacing w:val="-8"/>
          <w:w w:val="95"/>
        </w:rPr>
        <w:t> </w:t>
      </w:r>
      <w:r>
        <w:rPr>
          <w:color w:val="231F20"/>
          <w:w w:val="95"/>
        </w:rPr>
        <w:t>Rıza</w:t>
      </w:r>
      <w:r>
        <w:rPr>
          <w:color w:val="231F20"/>
          <w:spacing w:val="-9"/>
          <w:w w:val="95"/>
        </w:rPr>
        <w:t> </w:t>
      </w:r>
      <w:r>
        <w:rPr>
          <w:color w:val="231F20"/>
          <w:w w:val="95"/>
        </w:rPr>
        <w:t>Nur</w:t>
      </w:r>
      <w:r>
        <w:rPr>
          <w:color w:val="231F20"/>
          <w:spacing w:val="-9"/>
          <w:w w:val="95"/>
        </w:rPr>
        <w:t> </w:t>
      </w:r>
      <w:r>
        <w:rPr>
          <w:color w:val="231F20"/>
          <w:w w:val="95"/>
        </w:rPr>
        <w:t>says</w:t>
      </w:r>
      <w:r>
        <w:rPr>
          <w:color w:val="231F20"/>
          <w:spacing w:val="-7"/>
          <w:w w:val="95"/>
        </w:rPr>
        <w:t> </w:t>
      </w:r>
      <w:r>
        <w:rPr>
          <w:color w:val="231F20"/>
          <w:w w:val="95"/>
        </w:rPr>
        <w:t>that this</w:t>
      </w:r>
      <w:r>
        <w:rPr>
          <w:color w:val="231F20"/>
          <w:spacing w:val="-10"/>
          <w:w w:val="95"/>
        </w:rPr>
        <w:t> </w:t>
      </w:r>
      <w:r>
        <w:rPr>
          <w:color w:val="231F20"/>
          <w:w w:val="95"/>
        </w:rPr>
        <w:t>would</w:t>
      </w:r>
      <w:r>
        <w:rPr>
          <w:color w:val="231F20"/>
          <w:spacing w:val="-10"/>
          <w:w w:val="95"/>
        </w:rPr>
        <w:t> </w:t>
      </w:r>
      <w:r>
        <w:rPr>
          <w:rFonts w:ascii="Arial MT" w:hAnsi="Arial MT"/>
          <w:color w:val="231F20"/>
          <w:w w:val="95"/>
          <w:sz w:val="21"/>
        </w:rPr>
        <w:t>eliminate</w:t>
      </w:r>
      <w:r>
        <w:rPr>
          <w:rFonts w:ascii="Arial MT" w:hAnsi="Arial MT"/>
          <w:color w:val="231F20"/>
          <w:spacing w:val="-12"/>
          <w:w w:val="95"/>
          <w:sz w:val="21"/>
        </w:rPr>
        <w:t> </w:t>
      </w:r>
      <w:r>
        <w:rPr>
          <w:color w:val="231F20"/>
          <w:w w:val="95"/>
        </w:rPr>
        <w:t>uniformity</w:t>
      </w:r>
      <w:r>
        <w:rPr>
          <w:color w:val="231F20"/>
          <w:spacing w:val="80"/>
        </w:rPr>
        <w:t>  </w:t>
      </w:r>
      <w:r>
        <w:rPr>
          <w:color w:val="231F20"/>
          <w:w w:val="95"/>
        </w:rPr>
        <w:t>,</w:t>
      </w:r>
      <w:r>
        <w:rPr>
          <w:color w:val="231F20"/>
          <w:spacing w:val="-7"/>
          <w:w w:val="95"/>
        </w:rPr>
        <w:t> </w:t>
      </w:r>
      <w:r>
        <w:rPr>
          <w:color w:val="231F20"/>
          <w:w w:val="95"/>
        </w:rPr>
        <w:t>on</w:t>
      </w:r>
      <w:r>
        <w:rPr>
          <w:color w:val="231F20"/>
          <w:spacing w:val="-7"/>
          <w:w w:val="95"/>
        </w:rPr>
        <w:t> </w:t>
      </w:r>
      <w:r>
        <w:rPr>
          <w:color w:val="231F20"/>
          <w:w w:val="95"/>
        </w:rPr>
        <w:t>the</w:t>
      </w:r>
      <w:r>
        <w:rPr>
          <w:color w:val="231F20"/>
          <w:spacing w:val="-7"/>
          <w:w w:val="95"/>
        </w:rPr>
        <w:t> </w:t>
      </w:r>
      <w:r>
        <w:rPr>
          <w:color w:val="231F20"/>
          <w:w w:val="95"/>
        </w:rPr>
        <w:t>,</w:t>
      </w:r>
      <w:r>
        <w:rPr>
          <w:color w:val="231F20"/>
          <w:spacing w:val="-7"/>
          <w:w w:val="95"/>
        </w:rPr>
        <w:t> </w:t>
      </w:r>
      <w:r>
        <w:rPr>
          <w:rFonts w:ascii="Arial MT" w:hAnsi="Arial MT"/>
          <w:color w:val="231F20"/>
          <w:w w:val="95"/>
          <w:sz w:val="21"/>
        </w:rPr>
        <w:t>it</w:t>
      </w:r>
      <w:r>
        <w:rPr>
          <w:rFonts w:ascii="Arial MT" w:hAnsi="Arial MT"/>
          <w:color w:val="231F20"/>
          <w:spacing w:val="-12"/>
          <w:w w:val="95"/>
          <w:sz w:val="21"/>
        </w:rPr>
        <w:t> </w:t>
      </w:r>
      <w:r>
        <w:rPr>
          <w:color w:val="231F20"/>
          <w:w w:val="95"/>
        </w:rPr>
        <w:t>weakened</w:t>
      </w:r>
      <w:r>
        <w:rPr>
          <w:color w:val="231F20"/>
          <w:spacing w:val="-7"/>
          <w:w w:val="95"/>
        </w:rPr>
        <w:t> </w:t>
      </w:r>
      <w:r>
        <w:rPr>
          <w:color w:val="231F20"/>
          <w:w w:val="95"/>
        </w:rPr>
        <w:t>the</w:t>
      </w:r>
      <w:r>
        <w:rPr>
          <w:color w:val="231F20"/>
          <w:spacing w:val="-7"/>
          <w:w w:val="95"/>
        </w:rPr>
        <w:t> </w:t>
      </w:r>
      <w:r>
        <w:rPr>
          <w:color w:val="231F20"/>
          <w:w w:val="95"/>
        </w:rPr>
        <w:t>harmony</w:t>
      </w:r>
      <w:r>
        <w:rPr>
          <w:color w:val="231F20"/>
          <w:spacing w:val="-7"/>
          <w:w w:val="95"/>
        </w:rPr>
        <w:t> </w:t>
      </w:r>
      <w:r>
        <w:rPr>
          <w:color w:val="231F20"/>
          <w:w w:val="95"/>
        </w:rPr>
        <w:t>of</w:t>
      </w:r>
      <w:r>
        <w:rPr>
          <w:color w:val="231F20"/>
          <w:spacing w:val="-7"/>
          <w:w w:val="95"/>
        </w:rPr>
        <w:t> </w:t>
      </w:r>
      <w:r>
        <w:rPr>
          <w:color w:val="231F20"/>
          <w:w w:val="95"/>
        </w:rPr>
        <w:t>the work.</w:t>
      </w:r>
      <w:r>
        <w:rPr>
          <w:color w:val="231F20"/>
          <w:spacing w:val="-5"/>
          <w:w w:val="95"/>
        </w:rPr>
        <w:t> </w:t>
      </w:r>
      <w:r>
        <w:rPr>
          <w:color w:val="231F20"/>
          <w:w w:val="95"/>
        </w:rPr>
        <w:t>The</w:t>
      </w:r>
      <w:r>
        <w:rPr>
          <w:color w:val="231F20"/>
          <w:spacing w:val="-5"/>
          <w:w w:val="95"/>
        </w:rPr>
        <w:t> </w:t>
      </w:r>
      <w:r>
        <w:rPr>
          <w:color w:val="231F20"/>
          <w:w w:val="95"/>
        </w:rPr>
        <w:t>smaller</w:t>
      </w:r>
      <w:r>
        <w:rPr>
          <w:color w:val="231F20"/>
          <w:spacing w:val="-5"/>
          <w:w w:val="95"/>
        </w:rPr>
        <w:t> </w:t>
      </w:r>
      <w:r>
        <w:rPr>
          <w:color w:val="231F20"/>
          <w:w w:val="95"/>
        </w:rPr>
        <w:t>verses</w:t>
      </w:r>
      <w:r>
        <w:rPr>
          <w:color w:val="231F20"/>
          <w:spacing w:val="-5"/>
          <w:w w:val="95"/>
        </w:rPr>
        <w:t> </w:t>
      </w:r>
      <w:r>
        <w:rPr>
          <w:color w:val="231F20"/>
          <w:w w:val="95"/>
        </w:rPr>
        <w:t>he</w:t>
      </w:r>
      <w:r>
        <w:rPr>
          <w:color w:val="231F20"/>
          <w:spacing w:val="-5"/>
          <w:w w:val="95"/>
        </w:rPr>
        <w:t> </w:t>
      </w:r>
      <w:r>
        <w:rPr>
          <w:color w:val="231F20"/>
          <w:w w:val="95"/>
        </w:rPr>
        <w:t>sometimes</w:t>
      </w:r>
      <w:r>
        <w:rPr>
          <w:color w:val="231F20"/>
          <w:spacing w:val="-5"/>
          <w:w w:val="95"/>
        </w:rPr>
        <w:t> </w:t>
      </w:r>
      <w:r>
        <w:rPr>
          <w:color w:val="231F20"/>
          <w:w w:val="95"/>
        </w:rPr>
        <w:t>used</w:t>
      </w:r>
      <w:r>
        <w:rPr>
          <w:color w:val="231F20"/>
          <w:spacing w:val="-5"/>
          <w:w w:val="95"/>
        </w:rPr>
        <w:t> </w:t>
      </w:r>
      <w:r>
        <w:rPr>
          <w:color w:val="231F20"/>
          <w:w w:val="95"/>
        </w:rPr>
        <w:t>in</w:t>
      </w:r>
      <w:r>
        <w:rPr>
          <w:color w:val="231F20"/>
          <w:spacing w:val="-5"/>
          <w:w w:val="95"/>
        </w:rPr>
        <w:t> </w:t>
      </w:r>
      <w:r>
        <w:rPr>
          <w:color w:val="231F20"/>
          <w:w w:val="95"/>
        </w:rPr>
        <w:t>the</w:t>
      </w:r>
      <w:r>
        <w:rPr>
          <w:color w:val="231F20"/>
          <w:spacing w:val="-5"/>
          <w:w w:val="95"/>
        </w:rPr>
        <w:t> </w:t>
      </w:r>
      <w:r>
        <w:rPr>
          <w:color w:val="231F20"/>
          <w:w w:val="95"/>
        </w:rPr>
        <w:t>epic</w:t>
      </w:r>
      <w:r>
        <w:rPr>
          <w:color w:val="231F20"/>
          <w:spacing w:val="-5"/>
          <w:w w:val="95"/>
        </w:rPr>
        <w:t> </w:t>
      </w:r>
      <w:r>
        <w:rPr>
          <w:color w:val="231F20"/>
          <w:w w:val="95"/>
        </w:rPr>
        <w:t>gave</w:t>
      </w:r>
      <w:r>
        <w:rPr>
          <w:color w:val="231F20"/>
          <w:spacing w:val="-5"/>
          <w:w w:val="95"/>
        </w:rPr>
        <w:t> </w:t>
      </w:r>
      <w:r>
        <w:rPr>
          <w:color w:val="231F20"/>
          <w:w w:val="95"/>
        </w:rPr>
        <w:t>the</w:t>
      </w:r>
      <w:r>
        <w:rPr>
          <w:color w:val="231F20"/>
          <w:spacing w:val="-5"/>
          <w:w w:val="95"/>
        </w:rPr>
        <w:t> </w:t>
      </w:r>
      <w:r>
        <w:rPr>
          <w:color w:val="231F20"/>
          <w:w w:val="95"/>
        </w:rPr>
        <w:t>work</w:t>
      </w:r>
      <w:r>
        <w:rPr>
          <w:color w:val="231F20"/>
          <w:spacing w:val="-5"/>
          <w:w w:val="95"/>
        </w:rPr>
        <w:t> </w:t>
      </w:r>
      <w:r>
        <w:rPr>
          <w:color w:val="231F20"/>
          <w:w w:val="95"/>
        </w:rPr>
        <w:t>a</w:t>
      </w:r>
      <w:r>
        <w:rPr>
          <w:color w:val="231F20"/>
          <w:spacing w:val="-5"/>
          <w:w w:val="95"/>
        </w:rPr>
        <w:t> </w:t>
      </w:r>
      <w:r>
        <w:rPr>
          <w:color w:val="231F20"/>
          <w:w w:val="95"/>
        </w:rPr>
        <w:t>real </w:t>
      </w:r>
      <w:r>
        <w:rPr>
          <w:color w:val="231F20"/>
          <w:w w:val="90"/>
        </w:rPr>
        <w:t>flavour and these smaller verses </w:t>
      </w:r>
      <w:r>
        <w:rPr>
          <w:rFonts w:ascii="Arial MT" w:hAnsi="Arial MT"/>
          <w:color w:val="231F20"/>
          <w:w w:val="90"/>
          <w:sz w:val="21"/>
        </w:rPr>
        <w:t>were</w:t>
      </w:r>
      <w:r>
        <w:rPr>
          <w:rFonts w:ascii="Arial MT" w:hAnsi="Arial MT"/>
          <w:color w:val="231F20"/>
          <w:spacing w:val="-3"/>
          <w:w w:val="90"/>
          <w:sz w:val="21"/>
        </w:rPr>
        <w:t> </w:t>
      </w:r>
      <w:r>
        <w:rPr>
          <w:color w:val="231F20"/>
          <w:w w:val="90"/>
        </w:rPr>
        <w:t>more successful. For example, it</w:t>
      </w:r>
      <w:r>
        <w:rPr>
          <w:color w:val="231F20"/>
          <w:spacing w:val="40"/>
        </w:rPr>
        <w:t> </w:t>
      </w:r>
      <w:r>
        <w:rPr>
          <w:rFonts w:ascii="Arial MT" w:hAnsi="Arial MT"/>
          <w:color w:val="231F20"/>
          <w:w w:val="90"/>
          <w:sz w:val="21"/>
        </w:rPr>
        <w:t>not</w:t>
      </w:r>
      <w:r>
        <w:rPr>
          <w:rFonts w:ascii="Arial MT" w:hAnsi="Arial MT"/>
          <w:color w:val="231F20"/>
          <w:spacing w:val="-3"/>
          <w:w w:val="90"/>
          <w:sz w:val="21"/>
        </w:rPr>
        <w:t> </w:t>
      </w:r>
      <w:r>
        <w:rPr>
          <w:color w:val="231F20"/>
          <w:w w:val="90"/>
        </w:rPr>
        <w:t>bad for the forest fairies</w:t>
      </w:r>
      <w:r>
        <w:rPr>
          <w:color w:val="231F20"/>
          <w:spacing w:val="-2"/>
          <w:w w:val="90"/>
        </w:rPr>
        <w:t> </w:t>
      </w:r>
      <w:r>
        <w:rPr>
          <w:color w:val="231F20"/>
          <w:w w:val="90"/>
        </w:rPr>
        <w:t>to praise </w:t>
      </w:r>
      <w:r>
        <w:rPr>
          <w:rFonts w:ascii="Arial MT" w:hAnsi="Arial MT"/>
          <w:color w:val="231F20"/>
          <w:w w:val="90"/>
          <w:sz w:val="21"/>
        </w:rPr>
        <w:t>U</w:t>
      </w:r>
      <w:r>
        <w:rPr>
          <w:rFonts w:ascii="Microsoft Sans Serif" w:hAnsi="Microsoft Sans Serif"/>
          <w:color w:val="231F20"/>
          <w:w w:val="90"/>
          <w:sz w:val="21"/>
        </w:rPr>
        <w:t>ğ</w:t>
      </w:r>
      <w:r>
        <w:rPr>
          <w:rFonts w:ascii="Arial MT" w:hAnsi="Arial MT"/>
          <w:color w:val="231F20"/>
          <w:w w:val="90"/>
          <w:sz w:val="21"/>
        </w:rPr>
        <w:t>uz</w:t>
      </w:r>
      <w:r>
        <w:rPr>
          <w:rFonts w:ascii="Arial MT" w:hAnsi="Arial MT"/>
          <w:color w:val="231F20"/>
          <w:spacing w:val="35"/>
          <w:sz w:val="21"/>
        </w:rPr>
        <w:t> </w:t>
      </w:r>
      <w:r>
        <w:rPr>
          <w:color w:val="231F20"/>
          <w:w w:val="90"/>
        </w:rPr>
        <w:t>he kills K kıyat (i.e. dragon).</w:t>
      </w:r>
    </w:p>
    <w:p>
      <w:pPr>
        <w:pStyle w:val="BodyText"/>
        <w:spacing w:line="223" w:lineRule="auto" w:before="148"/>
        <w:ind w:left="482" w:right="4989" w:firstLine="0"/>
        <w:jc w:val="left"/>
      </w:pPr>
      <w:r>
        <w:rPr>
          <w:color w:val="231F20"/>
          <w:w w:val="95"/>
        </w:rPr>
        <w:t>This is Uğuz</w:t>
      </w:r>
      <w:r>
        <w:rPr>
          <w:color w:val="231F20"/>
          <w:w w:val="95"/>
        </w:rPr>
        <w:t> Kağan El nde çağan His </w:t>
      </w:r>
      <w:r>
        <w:rPr>
          <w:rFonts w:ascii="Arial MT" w:hAnsi="Arial MT"/>
          <w:color w:val="231F20"/>
          <w:w w:val="95"/>
          <w:sz w:val="21"/>
        </w:rPr>
        <w:t>posture is </w:t>
      </w:r>
      <w:r>
        <w:rPr>
          <w:color w:val="231F20"/>
          <w:w w:val="80"/>
        </w:rPr>
        <w:t>pleasant</w:t>
      </w:r>
      <w:r>
        <w:rPr>
          <w:color w:val="231F20"/>
          <w:spacing w:val="-3"/>
          <w:w w:val="80"/>
        </w:rPr>
        <w:t> </w:t>
      </w:r>
      <w:r>
        <w:rPr>
          <w:color w:val="231F20"/>
          <w:w w:val="80"/>
        </w:rPr>
        <w:t>His</w:t>
      </w:r>
      <w:r>
        <w:rPr>
          <w:color w:val="231F20"/>
          <w:spacing w:val="-2"/>
          <w:w w:val="80"/>
        </w:rPr>
        <w:t> </w:t>
      </w:r>
      <w:r>
        <w:rPr>
          <w:color w:val="231F20"/>
          <w:w w:val="80"/>
        </w:rPr>
        <w:t>shield</w:t>
      </w:r>
      <w:r>
        <w:rPr>
          <w:color w:val="231F20"/>
          <w:w w:val="85"/>
        </w:rPr>
        <w:t> </w:t>
      </w:r>
      <w:r>
        <w:rPr>
          <w:color w:val="231F20"/>
          <w:spacing w:val="-2"/>
          <w:w w:val="85"/>
        </w:rPr>
        <w:t>on</w:t>
      </w:r>
      <w:r>
        <w:rPr>
          <w:color w:val="231F20"/>
          <w:spacing w:val="-4"/>
          <w:w w:val="85"/>
        </w:rPr>
        <w:t> </w:t>
      </w:r>
      <w:r>
        <w:rPr>
          <w:color w:val="231F20"/>
          <w:spacing w:val="-2"/>
          <w:w w:val="85"/>
        </w:rPr>
        <w:t>his</w:t>
      </w:r>
      <w:r>
        <w:rPr>
          <w:color w:val="231F20"/>
          <w:spacing w:val="-4"/>
          <w:w w:val="85"/>
        </w:rPr>
        <w:t> </w:t>
      </w:r>
      <w:r>
        <w:rPr>
          <w:color w:val="231F20"/>
          <w:spacing w:val="-2"/>
          <w:w w:val="85"/>
        </w:rPr>
        <w:t>arm</w:t>
      </w:r>
      <w:r>
        <w:rPr>
          <w:color w:val="231F20"/>
          <w:spacing w:val="-3"/>
          <w:w w:val="85"/>
        </w:rPr>
        <w:t> </w:t>
      </w:r>
      <w:r>
        <w:rPr>
          <w:color w:val="231F20"/>
          <w:spacing w:val="-2"/>
          <w:w w:val="85"/>
        </w:rPr>
        <w:t>His</w:t>
      </w:r>
      <w:r>
        <w:rPr>
          <w:color w:val="231F20"/>
          <w:spacing w:val="-3"/>
          <w:w w:val="85"/>
        </w:rPr>
        <w:t> </w:t>
      </w:r>
      <w:r>
        <w:rPr>
          <w:color w:val="231F20"/>
          <w:spacing w:val="-2"/>
          <w:w w:val="85"/>
        </w:rPr>
        <w:t>jida </w:t>
      </w:r>
      <w:r>
        <w:rPr>
          <w:color w:val="231F20"/>
          <w:spacing w:val="-4"/>
          <w:w w:val="95"/>
        </w:rPr>
        <w:t>hele</w:t>
      </w:r>
    </w:p>
    <w:p>
      <w:pPr>
        <w:pStyle w:val="BodyText"/>
        <w:spacing w:line="223" w:lineRule="auto" w:before="8"/>
        <w:ind w:left="482" w:right="5038" w:firstLine="0"/>
        <w:jc w:val="left"/>
      </w:pPr>
      <w:r>
        <w:rPr>
          <w:color w:val="231F20"/>
          <w:w w:val="95"/>
        </w:rPr>
        <w:t>El nde yaman </w:t>
      </w:r>
      <w:r>
        <w:rPr>
          <w:color w:val="231F20"/>
          <w:spacing w:val="-4"/>
          <w:w w:val="85"/>
        </w:rPr>
        <w:t>This</w:t>
      </w:r>
      <w:r>
        <w:rPr>
          <w:color w:val="231F20"/>
          <w:spacing w:val="-7"/>
          <w:w w:val="85"/>
        </w:rPr>
        <w:t> </w:t>
      </w:r>
      <w:r>
        <w:rPr>
          <w:color w:val="231F20"/>
          <w:spacing w:val="-4"/>
          <w:w w:val="85"/>
        </w:rPr>
        <w:t>is</w:t>
      </w:r>
      <w:r>
        <w:rPr>
          <w:color w:val="231F20"/>
          <w:spacing w:val="-6"/>
          <w:w w:val="85"/>
        </w:rPr>
        <w:t> </w:t>
      </w:r>
      <w:r>
        <w:rPr>
          <w:rFonts w:ascii="Arial MT" w:hAnsi="Arial MT"/>
          <w:color w:val="231F20"/>
          <w:spacing w:val="-4"/>
          <w:w w:val="85"/>
          <w:sz w:val="21"/>
        </w:rPr>
        <w:t>U</w:t>
      </w:r>
      <w:r>
        <w:rPr>
          <w:rFonts w:ascii="Microsoft Sans Serif" w:hAnsi="Microsoft Sans Serif"/>
          <w:color w:val="231F20"/>
          <w:spacing w:val="-4"/>
          <w:w w:val="85"/>
          <w:sz w:val="21"/>
        </w:rPr>
        <w:t>ğ</w:t>
      </w:r>
      <w:r>
        <w:rPr>
          <w:rFonts w:ascii="Arial MT" w:hAnsi="Arial MT"/>
          <w:color w:val="231F20"/>
          <w:spacing w:val="-4"/>
          <w:w w:val="85"/>
          <w:sz w:val="21"/>
        </w:rPr>
        <w:t>uz</w:t>
      </w:r>
      <w:r>
        <w:rPr>
          <w:color w:val="231F20"/>
          <w:spacing w:val="-4"/>
          <w:w w:val="85"/>
        </w:rPr>
        <w:t>,</w:t>
      </w:r>
      <w:r>
        <w:rPr>
          <w:color w:val="231F20"/>
          <w:spacing w:val="-6"/>
          <w:w w:val="85"/>
        </w:rPr>
        <w:t> </w:t>
      </w:r>
      <w:r>
        <w:rPr>
          <w:color w:val="231F20"/>
          <w:spacing w:val="-4"/>
          <w:w w:val="85"/>
        </w:rPr>
        <w:t>this</w:t>
      </w:r>
      <w:r>
        <w:rPr>
          <w:color w:val="231F20"/>
          <w:w w:val="85"/>
        </w:rPr>
        <w:t> </w:t>
      </w:r>
      <w:r>
        <w:rPr>
          <w:color w:val="231F20"/>
          <w:w w:val="95"/>
        </w:rPr>
        <w:t>is</w:t>
      </w:r>
      <w:r>
        <w:rPr>
          <w:color w:val="231F20"/>
          <w:spacing w:val="-12"/>
          <w:w w:val="95"/>
        </w:rPr>
        <w:t> </w:t>
      </w:r>
      <w:r>
        <w:rPr>
          <w:color w:val="231F20"/>
          <w:w w:val="95"/>
        </w:rPr>
        <w:t>the</w:t>
      </w:r>
      <w:r>
        <w:rPr>
          <w:color w:val="231F20"/>
          <w:spacing w:val="-10"/>
          <w:w w:val="95"/>
        </w:rPr>
        <w:t> </w:t>
      </w:r>
      <w:r>
        <w:rPr>
          <w:color w:val="231F20"/>
          <w:w w:val="95"/>
        </w:rPr>
        <w:t>one</w:t>
      </w:r>
      <w:r>
        <w:rPr>
          <w:color w:val="231F20"/>
          <w:spacing w:val="-10"/>
          <w:w w:val="95"/>
        </w:rPr>
        <w:t> </w:t>
      </w:r>
      <w:r>
        <w:rPr>
          <w:color w:val="231F20"/>
          <w:w w:val="95"/>
        </w:rPr>
        <w:t>who burns Acunu Every Uğuz is admired</w:t>
      </w:r>
      <w:r>
        <w:rPr>
          <w:color w:val="231F20"/>
          <w:spacing w:val="-4"/>
          <w:w w:val="95"/>
        </w:rPr>
        <w:t> </w:t>
      </w:r>
      <w:r>
        <w:rPr>
          <w:color w:val="231F20"/>
          <w:w w:val="95"/>
        </w:rPr>
        <w:t>and every </w:t>
      </w:r>
      <w:r>
        <w:rPr>
          <w:rFonts w:ascii="Arial MT" w:hAnsi="Arial MT"/>
          <w:color w:val="231F20"/>
          <w:w w:val="95"/>
          <w:sz w:val="21"/>
        </w:rPr>
        <w:t>U</w:t>
      </w:r>
      <w:r>
        <w:rPr>
          <w:rFonts w:ascii="Microsoft Sans Serif" w:hAnsi="Microsoft Sans Serif"/>
          <w:color w:val="231F20"/>
          <w:w w:val="95"/>
          <w:sz w:val="21"/>
        </w:rPr>
        <w:t>ğ</w:t>
      </w:r>
      <w:r>
        <w:rPr>
          <w:rFonts w:ascii="Arial MT" w:hAnsi="Arial MT"/>
          <w:color w:val="231F20"/>
          <w:w w:val="95"/>
          <w:sz w:val="21"/>
        </w:rPr>
        <w:t>uz </w:t>
      </w:r>
      <w:r>
        <w:rPr>
          <w:color w:val="231F20"/>
          <w:w w:val="95"/>
        </w:rPr>
        <w:t>is </w:t>
      </w:r>
      <w:r>
        <w:rPr>
          <w:color w:val="231F20"/>
          <w:spacing w:val="-2"/>
          <w:w w:val="95"/>
        </w:rPr>
        <w:t>killed</w:t>
      </w:r>
    </w:p>
    <w:p>
      <w:pPr>
        <w:pStyle w:val="BodyText"/>
        <w:spacing w:after="0" w:line="223" w:lineRule="auto"/>
        <w:jc w:val="left"/>
        <w:sectPr>
          <w:pgSz w:w="8640" w:h="12960"/>
          <w:pgMar w:top="1480" w:bottom="280" w:left="1080" w:right="720"/>
        </w:sectPr>
      </w:pPr>
    </w:p>
    <w:p>
      <w:pPr>
        <w:pStyle w:val="BodyText"/>
        <w:spacing w:before="137"/>
        <w:ind w:left="0" w:firstLine="0"/>
        <w:jc w:val="left"/>
      </w:pPr>
    </w:p>
    <w:p>
      <w:pPr>
        <w:pStyle w:val="BodyText"/>
        <w:ind w:left="482" w:firstLine="0"/>
        <w:jc w:val="left"/>
      </w:pPr>
      <w:r>
        <w:rPr>
          <w:color w:val="231F20"/>
          <w:w w:val="85"/>
        </w:rPr>
        <w:t>Sev</w:t>
      </w:r>
      <w:r>
        <w:rPr>
          <w:color w:val="231F20"/>
          <w:spacing w:val="-5"/>
          <w:w w:val="85"/>
        </w:rPr>
        <w:t> </w:t>
      </w:r>
      <w:r>
        <w:rPr>
          <w:color w:val="231F20"/>
          <w:w w:val="85"/>
        </w:rPr>
        <w:t>nd</w:t>
      </w:r>
      <w:r>
        <w:rPr>
          <w:color w:val="231F20"/>
          <w:spacing w:val="-4"/>
          <w:w w:val="85"/>
        </w:rPr>
        <w:t> </w:t>
      </w:r>
      <w:r>
        <w:rPr>
          <w:color w:val="231F20"/>
          <w:spacing w:val="-2"/>
          <w:w w:val="85"/>
        </w:rPr>
        <w:t>forest</w:t>
      </w:r>
    </w:p>
    <w:p>
      <w:pPr>
        <w:pStyle w:val="BodyText"/>
        <w:spacing w:line="250" w:lineRule="exact" w:before="117"/>
        <w:ind w:left="482" w:firstLine="0"/>
        <w:jc w:val="left"/>
      </w:pPr>
      <w:r>
        <w:rPr>
          <w:color w:val="231F20"/>
          <w:w w:val="85"/>
        </w:rPr>
        <w:t>Elsewhere,</w:t>
      </w:r>
      <w:r>
        <w:rPr>
          <w:color w:val="231F20"/>
          <w:spacing w:val="6"/>
        </w:rPr>
        <w:t> </w:t>
      </w:r>
      <w:r>
        <w:rPr>
          <w:color w:val="231F20"/>
          <w:w w:val="85"/>
        </w:rPr>
        <w:t>the</w:t>
      </w:r>
      <w:r>
        <w:rPr>
          <w:color w:val="231F20"/>
          <w:spacing w:val="6"/>
        </w:rPr>
        <w:t> </w:t>
      </w:r>
      <w:r>
        <w:rPr>
          <w:color w:val="231F20"/>
          <w:w w:val="85"/>
        </w:rPr>
        <w:t>boasting</w:t>
      </w:r>
      <w:r>
        <w:rPr>
          <w:color w:val="231F20"/>
          <w:spacing w:val="6"/>
        </w:rPr>
        <w:t> </w:t>
      </w:r>
      <w:r>
        <w:rPr>
          <w:color w:val="231F20"/>
          <w:w w:val="85"/>
        </w:rPr>
        <w:t>of</w:t>
      </w:r>
      <w:r>
        <w:rPr>
          <w:color w:val="231F20"/>
          <w:spacing w:val="6"/>
        </w:rPr>
        <w:t> </w:t>
      </w:r>
      <w:r>
        <w:rPr>
          <w:color w:val="231F20"/>
          <w:w w:val="85"/>
        </w:rPr>
        <w:t>hero</w:t>
      </w:r>
      <w:r>
        <w:rPr>
          <w:color w:val="231F20"/>
          <w:spacing w:val="6"/>
        </w:rPr>
        <w:t> </w:t>
      </w:r>
      <w:r>
        <w:rPr>
          <w:color w:val="231F20"/>
          <w:w w:val="85"/>
        </w:rPr>
        <w:t>named</w:t>
      </w:r>
      <w:r>
        <w:rPr>
          <w:color w:val="231F20"/>
          <w:spacing w:val="6"/>
        </w:rPr>
        <w:t> </w:t>
      </w:r>
      <w:r>
        <w:rPr>
          <w:color w:val="231F20"/>
          <w:w w:val="85"/>
        </w:rPr>
        <w:t>Kanturalı</w:t>
      </w:r>
      <w:r>
        <w:rPr>
          <w:color w:val="231F20"/>
          <w:spacing w:val="6"/>
        </w:rPr>
        <w:t> </w:t>
      </w:r>
      <w:r>
        <w:rPr>
          <w:color w:val="231F20"/>
          <w:w w:val="85"/>
        </w:rPr>
        <w:t>before</w:t>
      </w:r>
      <w:r>
        <w:rPr>
          <w:color w:val="231F20"/>
          <w:spacing w:val="6"/>
        </w:rPr>
        <w:t> </w:t>
      </w:r>
      <w:r>
        <w:rPr>
          <w:rFonts w:ascii="Arial MT" w:hAnsi="Arial MT"/>
          <w:color w:val="231F20"/>
          <w:w w:val="85"/>
          <w:sz w:val="21"/>
        </w:rPr>
        <w:t>the</w:t>
      </w:r>
      <w:r>
        <w:rPr>
          <w:rFonts w:ascii="Arial MT" w:hAnsi="Arial MT"/>
          <w:color w:val="231F20"/>
          <w:spacing w:val="1"/>
          <w:sz w:val="21"/>
        </w:rPr>
        <w:t> </w:t>
      </w:r>
      <w:r>
        <w:rPr>
          <w:rFonts w:ascii="Arial MT" w:hAnsi="Arial MT"/>
          <w:color w:val="231F20"/>
          <w:w w:val="85"/>
          <w:sz w:val="21"/>
        </w:rPr>
        <w:t>battle</w:t>
      </w:r>
      <w:r>
        <w:rPr>
          <w:rFonts w:ascii="Arial MT" w:hAnsi="Arial MT"/>
          <w:color w:val="231F20"/>
          <w:spacing w:val="1"/>
          <w:sz w:val="21"/>
        </w:rPr>
        <w:t> </w:t>
      </w:r>
      <w:r>
        <w:rPr>
          <w:color w:val="231F20"/>
          <w:w w:val="85"/>
        </w:rPr>
        <w:t>is</w:t>
      </w:r>
      <w:r>
        <w:rPr>
          <w:color w:val="231F20"/>
          <w:spacing w:val="6"/>
        </w:rPr>
        <w:t> </w:t>
      </w:r>
      <w:r>
        <w:rPr>
          <w:color w:val="231F20"/>
          <w:w w:val="85"/>
        </w:rPr>
        <w:t>also</w:t>
      </w:r>
      <w:r>
        <w:rPr>
          <w:color w:val="231F20"/>
          <w:spacing w:val="6"/>
        </w:rPr>
        <w:t> </w:t>
      </w:r>
      <w:r>
        <w:rPr>
          <w:color w:val="231F20"/>
          <w:spacing w:val="-5"/>
          <w:w w:val="85"/>
        </w:rPr>
        <w:t>an</w:t>
      </w:r>
    </w:p>
    <w:p>
      <w:pPr>
        <w:spacing w:line="250" w:lineRule="exact" w:before="0"/>
        <w:ind w:left="6" w:right="0" w:firstLine="0"/>
        <w:jc w:val="left"/>
        <w:rPr>
          <w:sz w:val="22"/>
        </w:rPr>
      </w:pPr>
      <w:r>
        <w:rPr>
          <w:rFonts w:ascii="Arial MT"/>
          <w:color w:val="231F20"/>
          <w:w w:val="85"/>
          <w:sz w:val="21"/>
        </w:rPr>
        <w:t>example</w:t>
      </w:r>
      <w:r>
        <w:rPr>
          <w:rFonts w:ascii="Arial MT"/>
          <w:color w:val="231F20"/>
          <w:spacing w:val="-3"/>
          <w:w w:val="85"/>
          <w:sz w:val="21"/>
        </w:rPr>
        <w:t> </w:t>
      </w:r>
      <w:r>
        <w:rPr>
          <w:color w:val="231F20"/>
          <w:w w:val="85"/>
          <w:sz w:val="22"/>
        </w:rPr>
        <w:t>of</w:t>
      </w:r>
      <w:r>
        <w:rPr>
          <w:color w:val="231F20"/>
          <w:spacing w:val="-3"/>
          <w:sz w:val="22"/>
        </w:rPr>
        <w:t> </w:t>
      </w:r>
      <w:r>
        <w:rPr>
          <w:color w:val="231F20"/>
          <w:w w:val="85"/>
          <w:sz w:val="22"/>
        </w:rPr>
        <w:t>successful</w:t>
      </w:r>
      <w:r>
        <w:rPr>
          <w:color w:val="231F20"/>
          <w:spacing w:val="-3"/>
          <w:sz w:val="22"/>
        </w:rPr>
        <w:t> </w:t>
      </w:r>
      <w:r>
        <w:rPr>
          <w:color w:val="231F20"/>
          <w:spacing w:val="-2"/>
          <w:w w:val="85"/>
          <w:sz w:val="22"/>
        </w:rPr>
        <w:t>verse:</w:t>
      </w:r>
    </w:p>
    <w:p>
      <w:pPr>
        <w:pStyle w:val="BodyText"/>
        <w:spacing w:line="223" w:lineRule="auto" w:before="135"/>
        <w:ind w:left="482" w:right="4986" w:firstLine="0"/>
        <w:jc w:val="left"/>
      </w:pPr>
      <w:r>
        <w:rPr>
          <w:color w:val="231F20"/>
          <w:w w:val="80"/>
        </w:rPr>
        <w:t>I</w:t>
      </w:r>
      <w:r>
        <w:rPr>
          <w:color w:val="231F20"/>
          <w:spacing w:val="-3"/>
          <w:w w:val="80"/>
        </w:rPr>
        <w:t> </w:t>
      </w:r>
      <w:r>
        <w:rPr>
          <w:color w:val="231F20"/>
          <w:w w:val="80"/>
        </w:rPr>
        <w:t>am</w:t>
      </w:r>
      <w:r>
        <w:rPr>
          <w:color w:val="231F20"/>
          <w:spacing w:val="-2"/>
          <w:w w:val="80"/>
        </w:rPr>
        <w:t> </w:t>
      </w:r>
      <w:r>
        <w:rPr>
          <w:color w:val="231F20"/>
          <w:w w:val="80"/>
        </w:rPr>
        <w:t>baturum</w:t>
      </w:r>
      <w:r>
        <w:rPr>
          <w:color w:val="231F20"/>
          <w:spacing w:val="-3"/>
          <w:w w:val="80"/>
        </w:rPr>
        <w:t> </w:t>
      </w:r>
      <w:r>
        <w:rPr>
          <w:rFonts w:ascii="Arial MT"/>
          <w:color w:val="231F20"/>
          <w:w w:val="80"/>
          <w:sz w:val="21"/>
        </w:rPr>
        <w:t>I</w:t>
      </w:r>
      <w:r>
        <w:rPr>
          <w:rFonts w:ascii="Arial MT"/>
          <w:color w:val="231F20"/>
          <w:spacing w:val="-3"/>
          <w:w w:val="80"/>
          <w:sz w:val="21"/>
        </w:rPr>
        <w:t> </w:t>
      </w:r>
      <w:r>
        <w:rPr>
          <w:rFonts w:ascii="Arial MT"/>
          <w:color w:val="231F20"/>
          <w:w w:val="80"/>
          <w:sz w:val="21"/>
        </w:rPr>
        <w:t>am </w:t>
      </w:r>
      <w:r>
        <w:rPr>
          <w:color w:val="231F20"/>
          <w:spacing w:val="-2"/>
          <w:w w:val="80"/>
        </w:rPr>
        <w:t>baturum</w:t>
      </w:r>
      <w:r>
        <w:rPr>
          <w:color w:val="231F20"/>
          <w:spacing w:val="-11"/>
        </w:rPr>
        <w:t> </w:t>
      </w:r>
      <w:r>
        <w:rPr>
          <w:rFonts w:ascii="Arial MT"/>
          <w:color w:val="231F20"/>
          <w:spacing w:val="-2"/>
          <w:w w:val="80"/>
          <w:sz w:val="21"/>
        </w:rPr>
        <w:t>I</w:t>
      </w:r>
      <w:r>
        <w:rPr>
          <w:rFonts w:ascii="Arial MT"/>
          <w:color w:val="231F20"/>
          <w:spacing w:val="-13"/>
          <w:sz w:val="21"/>
        </w:rPr>
        <w:t> </w:t>
      </w:r>
      <w:r>
        <w:rPr>
          <w:rFonts w:ascii="Arial MT"/>
          <w:color w:val="231F20"/>
          <w:spacing w:val="-2"/>
          <w:w w:val="80"/>
          <w:sz w:val="21"/>
        </w:rPr>
        <w:t>am</w:t>
      </w:r>
      <w:r>
        <w:rPr>
          <w:rFonts w:ascii="Arial MT"/>
          <w:color w:val="231F20"/>
          <w:spacing w:val="-13"/>
          <w:sz w:val="21"/>
        </w:rPr>
        <w:t> </w:t>
      </w:r>
      <w:r>
        <w:rPr>
          <w:color w:val="231F20"/>
          <w:spacing w:val="-2"/>
          <w:w w:val="80"/>
        </w:rPr>
        <w:t>fond</w:t>
      </w:r>
      <w:r>
        <w:rPr>
          <w:color w:val="231F20"/>
          <w:spacing w:val="-2"/>
        </w:rPr>
        <w:t> </w:t>
      </w:r>
      <w:r>
        <w:rPr>
          <w:rFonts w:ascii="Arial MT"/>
          <w:color w:val="231F20"/>
          <w:sz w:val="21"/>
        </w:rPr>
        <w:t>of</w:t>
      </w:r>
      <w:r>
        <w:rPr>
          <w:rFonts w:ascii="Arial MT"/>
          <w:color w:val="231F20"/>
          <w:spacing w:val="-15"/>
          <w:sz w:val="21"/>
        </w:rPr>
        <w:t> </w:t>
      </w:r>
      <w:r>
        <w:rPr>
          <w:color w:val="231F20"/>
        </w:rPr>
        <w:t>glory</w:t>
      </w:r>
      <w:r>
        <w:rPr>
          <w:color w:val="231F20"/>
          <w:spacing w:val="-13"/>
        </w:rPr>
        <w:t> </w:t>
      </w:r>
      <w:r>
        <w:rPr>
          <w:color w:val="231F20"/>
        </w:rPr>
        <w:t>Plains, </w:t>
      </w:r>
      <w:r>
        <w:rPr>
          <w:rFonts w:ascii="Arial MT"/>
          <w:color w:val="231F20"/>
          <w:sz w:val="21"/>
        </w:rPr>
        <w:t>mountains</w:t>
      </w:r>
      <w:r>
        <w:rPr>
          <w:rFonts w:ascii="Arial MT"/>
          <w:color w:val="231F20"/>
          <w:spacing w:val="-15"/>
          <w:sz w:val="21"/>
        </w:rPr>
        <w:t> </w:t>
      </w:r>
      <w:r>
        <w:rPr>
          <w:color w:val="231F20"/>
        </w:rPr>
        <w:t>The garden,</w:t>
      </w:r>
      <w:r>
        <w:rPr>
          <w:color w:val="231F20"/>
          <w:spacing w:val="-5"/>
        </w:rPr>
        <w:t> </w:t>
      </w:r>
      <w:r>
        <w:rPr>
          <w:rFonts w:ascii="Arial MT"/>
          <w:color w:val="231F20"/>
          <w:sz w:val="21"/>
        </w:rPr>
        <w:t>the mountains </w:t>
      </w:r>
      <w:r>
        <w:rPr>
          <w:color w:val="231F20"/>
        </w:rPr>
        <w:t>My home is my </w:t>
      </w:r>
      <w:r>
        <w:rPr>
          <w:color w:val="231F20"/>
          <w:w w:val="90"/>
        </w:rPr>
        <w:t>garden</w:t>
      </w:r>
      <w:r>
        <w:rPr>
          <w:color w:val="231F20"/>
          <w:spacing w:val="-8"/>
          <w:w w:val="90"/>
        </w:rPr>
        <w:t> </w:t>
      </w:r>
      <w:r>
        <w:rPr>
          <w:color w:val="231F20"/>
          <w:w w:val="90"/>
        </w:rPr>
        <w:t>From</w:t>
      </w:r>
      <w:r>
        <w:rPr>
          <w:color w:val="231F20"/>
          <w:spacing w:val="-7"/>
          <w:w w:val="90"/>
        </w:rPr>
        <w:t> </w:t>
      </w:r>
      <w:r>
        <w:rPr>
          <w:color w:val="231F20"/>
          <w:w w:val="90"/>
        </w:rPr>
        <w:t>the sky</w:t>
      </w:r>
      <w:r>
        <w:rPr>
          <w:color w:val="231F20"/>
          <w:spacing w:val="-7"/>
          <w:w w:val="90"/>
        </w:rPr>
        <w:t> </w:t>
      </w:r>
      <w:r>
        <w:rPr>
          <w:color w:val="231F20"/>
          <w:w w:val="90"/>
        </w:rPr>
        <w:t>to</w:t>
      </w:r>
      <w:r>
        <w:rPr>
          <w:color w:val="231F20"/>
          <w:spacing w:val="-7"/>
          <w:w w:val="90"/>
        </w:rPr>
        <w:t> </w:t>
      </w:r>
      <w:r>
        <w:rPr>
          <w:color w:val="231F20"/>
          <w:w w:val="90"/>
        </w:rPr>
        <w:t>the</w:t>
      </w:r>
      <w:r>
        <w:rPr>
          <w:color w:val="231F20"/>
          <w:spacing w:val="-7"/>
          <w:w w:val="90"/>
        </w:rPr>
        <w:t> </w:t>
      </w:r>
      <w:r>
        <w:rPr>
          <w:color w:val="231F20"/>
          <w:w w:val="90"/>
        </w:rPr>
        <w:t>ceiling </w:t>
      </w:r>
      <w:r>
        <w:rPr>
          <w:color w:val="231F20"/>
          <w:spacing w:val="-4"/>
        </w:rPr>
        <w:t>I</w:t>
      </w:r>
      <w:r>
        <w:rPr>
          <w:color w:val="231F20"/>
          <w:spacing w:val="-9"/>
        </w:rPr>
        <w:t> </w:t>
      </w:r>
      <w:r>
        <w:rPr>
          <w:color w:val="231F20"/>
          <w:spacing w:val="-4"/>
        </w:rPr>
        <w:t>have</w:t>
      </w:r>
      <w:r>
        <w:rPr>
          <w:color w:val="231F20"/>
          <w:spacing w:val="-9"/>
        </w:rPr>
        <w:t> </w:t>
      </w:r>
      <w:r>
        <w:rPr>
          <w:rFonts w:ascii="Arial MT"/>
          <w:color w:val="231F20"/>
          <w:spacing w:val="-4"/>
          <w:sz w:val="21"/>
        </w:rPr>
        <w:t>food</w:t>
      </w:r>
      <w:r>
        <w:rPr>
          <w:rFonts w:ascii="Arial MT"/>
          <w:color w:val="231F20"/>
          <w:spacing w:val="-17"/>
          <w:sz w:val="21"/>
        </w:rPr>
        <w:t> </w:t>
      </w:r>
      <w:r>
        <w:rPr>
          <w:color w:val="231F20"/>
          <w:spacing w:val="-4"/>
        </w:rPr>
        <w:t>I</w:t>
      </w:r>
      <w:r>
        <w:rPr>
          <w:color w:val="231F20"/>
          <w:spacing w:val="-8"/>
        </w:rPr>
        <w:t> </w:t>
      </w:r>
      <w:r>
        <w:rPr>
          <w:color w:val="231F20"/>
          <w:spacing w:val="-4"/>
        </w:rPr>
        <w:t>am </w:t>
      </w:r>
      <w:r>
        <w:rPr>
          <w:color w:val="231F20"/>
        </w:rPr>
        <w:t>thirsty I am </w:t>
      </w:r>
      <w:r>
        <w:rPr>
          <w:color w:val="231F20"/>
          <w:spacing w:val="-6"/>
        </w:rPr>
        <w:t>thirsty</w:t>
      </w:r>
      <w:r>
        <w:rPr>
          <w:color w:val="231F20"/>
          <w:spacing w:val="-7"/>
        </w:rPr>
        <w:t> </w:t>
      </w:r>
      <w:r>
        <w:rPr>
          <w:color w:val="231F20"/>
          <w:spacing w:val="-6"/>
        </w:rPr>
        <w:t>for blood </w:t>
      </w:r>
      <w:r>
        <w:rPr>
          <w:color w:val="231F20"/>
          <w:w w:val="90"/>
        </w:rPr>
        <w:t>Soft</w:t>
      </w:r>
      <w:r>
        <w:rPr>
          <w:color w:val="231F20"/>
          <w:spacing w:val="-4"/>
          <w:w w:val="90"/>
        </w:rPr>
        <w:t> </w:t>
      </w:r>
      <w:r>
        <w:rPr>
          <w:color w:val="231F20"/>
          <w:w w:val="90"/>
        </w:rPr>
        <w:t>bed</w:t>
      </w:r>
      <w:r>
        <w:rPr>
          <w:color w:val="231F20"/>
          <w:spacing w:val="-4"/>
          <w:w w:val="90"/>
        </w:rPr>
        <w:t> </w:t>
      </w:r>
      <w:r>
        <w:rPr>
          <w:color w:val="231F20"/>
          <w:w w:val="90"/>
        </w:rPr>
        <w:t>I</w:t>
      </w:r>
      <w:r>
        <w:rPr>
          <w:color w:val="231F20"/>
          <w:spacing w:val="-4"/>
          <w:w w:val="90"/>
        </w:rPr>
        <w:t> </w:t>
      </w:r>
      <w:r>
        <w:rPr>
          <w:color w:val="231F20"/>
          <w:w w:val="90"/>
        </w:rPr>
        <w:t>do</w:t>
      </w:r>
      <w:r>
        <w:rPr>
          <w:color w:val="231F20"/>
          <w:spacing w:val="-4"/>
          <w:w w:val="90"/>
        </w:rPr>
        <w:t> </w:t>
      </w:r>
      <w:r>
        <w:rPr>
          <w:color w:val="231F20"/>
          <w:w w:val="90"/>
        </w:rPr>
        <w:t>not </w:t>
      </w:r>
      <w:r>
        <w:rPr>
          <w:color w:val="231F20"/>
          <w:w w:val="85"/>
        </w:rPr>
        <w:t>come</w:t>
      </w:r>
      <w:r>
        <w:rPr>
          <w:color w:val="231F20"/>
          <w:spacing w:val="-2"/>
          <w:w w:val="85"/>
        </w:rPr>
        <w:t> </w:t>
      </w:r>
      <w:r>
        <w:rPr>
          <w:color w:val="231F20"/>
          <w:w w:val="85"/>
        </w:rPr>
        <w:t>to</w:t>
      </w:r>
      <w:r>
        <w:rPr>
          <w:color w:val="231F20"/>
          <w:spacing w:val="-2"/>
          <w:w w:val="85"/>
        </w:rPr>
        <w:t> </w:t>
      </w:r>
      <w:r>
        <w:rPr>
          <w:color w:val="231F20"/>
          <w:w w:val="85"/>
        </w:rPr>
        <w:t>the</w:t>
      </w:r>
      <w:r>
        <w:rPr>
          <w:color w:val="231F20"/>
          <w:spacing w:val="-2"/>
          <w:w w:val="85"/>
        </w:rPr>
        <w:t> </w:t>
      </w:r>
      <w:r>
        <w:rPr>
          <w:color w:val="231F20"/>
          <w:w w:val="85"/>
        </w:rPr>
        <w:t>lion</w:t>
      </w:r>
      <w:r>
        <w:rPr>
          <w:color w:val="231F20"/>
          <w:spacing w:val="-2"/>
          <w:w w:val="85"/>
        </w:rPr>
        <w:t> </w:t>
      </w:r>
      <w:r>
        <w:rPr>
          <w:color w:val="231F20"/>
          <w:w w:val="85"/>
        </w:rPr>
        <w:t>I </w:t>
      </w:r>
      <w:r>
        <w:rPr>
          <w:color w:val="231F20"/>
        </w:rPr>
        <w:t>am</w:t>
      </w:r>
      <w:r>
        <w:rPr>
          <w:color w:val="231F20"/>
          <w:spacing w:val="40"/>
        </w:rPr>
        <w:t> </w:t>
      </w:r>
      <w:r>
        <w:rPr>
          <w:color w:val="231F20"/>
        </w:rPr>
        <w:t>soldier Let me</w:t>
      </w:r>
      <w:r>
        <w:rPr>
          <w:color w:val="231F20"/>
          <w:spacing w:val="-3"/>
        </w:rPr>
        <w:t> </w:t>
      </w:r>
      <w:r>
        <w:rPr>
          <w:color w:val="231F20"/>
        </w:rPr>
        <w:t>do </w:t>
      </w:r>
      <w:r>
        <w:rPr>
          <w:rFonts w:ascii="Arial MT"/>
          <w:color w:val="231F20"/>
          <w:sz w:val="21"/>
        </w:rPr>
        <w:t>something</w:t>
      </w:r>
      <w:r>
        <w:rPr>
          <w:rFonts w:ascii="Arial MT"/>
          <w:color w:val="231F20"/>
          <w:spacing w:val="-19"/>
          <w:sz w:val="21"/>
        </w:rPr>
        <w:t> </w:t>
      </w:r>
      <w:r>
        <w:rPr>
          <w:color w:val="231F20"/>
        </w:rPr>
        <w:t>for </w:t>
      </w:r>
      <w:r>
        <w:rPr>
          <w:color w:val="231F20"/>
          <w:w w:val="90"/>
        </w:rPr>
        <w:t>the</w:t>
      </w:r>
      <w:r>
        <w:rPr>
          <w:color w:val="231F20"/>
          <w:spacing w:val="-8"/>
          <w:w w:val="90"/>
        </w:rPr>
        <w:t> </w:t>
      </w:r>
      <w:r>
        <w:rPr>
          <w:color w:val="231F20"/>
          <w:w w:val="90"/>
        </w:rPr>
        <w:t>enemy</w:t>
      </w:r>
      <w:r>
        <w:rPr>
          <w:color w:val="231F20"/>
          <w:spacing w:val="-7"/>
          <w:w w:val="90"/>
        </w:rPr>
        <w:t> </w:t>
      </w:r>
      <w:r>
        <w:rPr>
          <w:color w:val="231F20"/>
          <w:w w:val="90"/>
        </w:rPr>
        <w:t>today</w:t>
      </w:r>
    </w:p>
    <w:p>
      <w:pPr>
        <w:pStyle w:val="BodyText"/>
        <w:spacing w:before="25"/>
        <w:ind w:left="482" w:firstLine="0"/>
        <w:jc w:val="left"/>
      </w:pPr>
      <w:r>
        <w:rPr>
          <w:color w:val="231F20"/>
          <w:spacing w:val="-4"/>
        </w:rPr>
        <w:t>K</w:t>
      </w:r>
      <w:r>
        <w:rPr>
          <w:color w:val="231F20"/>
          <w:spacing w:val="-8"/>
        </w:rPr>
        <w:t> </w:t>
      </w:r>
      <w:r>
        <w:rPr>
          <w:color w:val="231F20"/>
          <w:spacing w:val="-4"/>
        </w:rPr>
        <w:t>c</w:t>
      </w:r>
      <w:r>
        <w:rPr>
          <w:color w:val="231F20"/>
          <w:spacing w:val="-8"/>
        </w:rPr>
        <w:t> </w:t>
      </w:r>
      <w:r>
        <w:rPr>
          <w:color w:val="231F20"/>
          <w:spacing w:val="-4"/>
        </w:rPr>
        <w:t>han</w:t>
      </w:r>
      <w:r>
        <w:rPr>
          <w:color w:val="231F20"/>
          <w:spacing w:val="-8"/>
        </w:rPr>
        <w:t> </w:t>
      </w:r>
      <w:r>
        <w:rPr>
          <w:color w:val="231F20"/>
          <w:spacing w:val="-4"/>
        </w:rPr>
        <w:t>main</w:t>
      </w:r>
    </w:p>
    <w:p>
      <w:pPr>
        <w:pStyle w:val="BodyText"/>
        <w:spacing w:line="206" w:lineRule="auto" w:before="148"/>
        <w:ind w:right="361"/>
      </w:pPr>
      <w:r>
        <w:rPr>
          <w:color w:val="231F20"/>
          <w:spacing w:val="-4"/>
        </w:rPr>
        <w:t>As</w:t>
      </w:r>
      <w:r>
        <w:rPr>
          <w:color w:val="231F20"/>
          <w:spacing w:val="-9"/>
        </w:rPr>
        <w:t> </w:t>
      </w:r>
      <w:r>
        <w:rPr>
          <w:color w:val="231F20"/>
          <w:spacing w:val="-4"/>
        </w:rPr>
        <w:t>can</w:t>
      </w:r>
      <w:r>
        <w:rPr>
          <w:color w:val="231F20"/>
          <w:spacing w:val="-8"/>
        </w:rPr>
        <w:t> </w:t>
      </w:r>
      <w:r>
        <w:rPr>
          <w:color w:val="231F20"/>
          <w:spacing w:val="-4"/>
        </w:rPr>
        <w:t>be</w:t>
      </w:r>
      <w:r>
        <w:rPr>
          <w:color w:val="231F20"/>
          <w:spacing w:val="-9"/>
        </w:rPr>
        <w:t> </w:t>
      </w:r>
      <w:r>
        <w:rPr>
          <w:color w:val="231F20"/>
          <w:spacing w:val="-4"/>
        </w:rPr>
        <w:t>seen</w:t>
      </w:r>
      <w:r>
        <w:rPr>
          <w:color w:val="231F20"/>
          <w:spacing w:val="-8"/>
        </w:rPr>
        <w:t> </w:t>
      </w:r>
      <w:r>
        <w:rPr>
          <w:color w:val="231F20"/>
          <w:spacing w:val="-4"/>
        </w:rPr>
        <w:t>in</w:t>
      </w:r>
      <w:r>
        <w:rPr>
          <w:color w:val="231F20"/>
          <w:spacing w:val="-9"/>
        </w:rPr>
        <w:t> </w:t>
      </w:r>
      <w:r>
        <w:rPr>
          <w:color w:val="231F20"/>
          <w:spacing w:val="-4"/>
        </w:rPr>
        <w:t>these</w:t>
      </w:r>
      <w:r>
        <w:rPr>
          <w:color w:val="231F20"/>
          <w:spacing w:val="-8"/>
        </w:rPr>
        <w:t> </w:t>
      </w:r>
      <w:r>
        <w:rPr>
          <w:color w:val="231F20"/>
          <w:spacing w:val="-4"/>
        </w:rPr>
        <w:t>small</w:t>
      </w:r>
      <w:r>
        <w:rPr>
          <w:color w:val="231F20"/>
          <w:spacing w:val="-9"/>
        </w:rPr>
        <w:t> </w:t>
      </w:r>
      <w:r>
        <w:rPr>
          <w:color w:val="231F20"/>
          <w:spacing w:val="-4"/>
        </w:rPr>
        <w:t>examples,</w:t>
      </w:r>
      <w:r>
        <w:rPr>
          <w:color w:val="231F20"/>
          <w:spacing w:val="-8"/>
        </w:rPr>
        <w:t> </w:t>
      </w:r>
      <w:r>
        <w:rPr>
          <w:color w:val="231F20"/>
          <w:spacing w:val="-4"/>
        </w:rPr>
        <w:t>Rıza</w:t>
      </w:r>
      <w:r>
        <w:rPr>
          <w:color w:val="231F20"/>
          <w:spacing w:val="-8"/>
        </w:rPr>
        <w:t> </w:t>
      </w:r>
      <w:r>
        <w:rPr>
          <w:color w:val="231F20"/>
          <w:spacing w:val="-4"/>
        </w:rPr>
        <w:t>Nur</w:t>
      </w:r>
      <w:r>
        <w:rPr>
          <w:color w:val="231F20"/>
          <w:spacing w:val="-9"/>
        </w:rPr>
        <w:t> </w:t>
      </w:r>
      <w:r>
        <w:rPr>
          <w:color w:val="231F20"/>
          <w:spacing w:val="-4"/>
        </w:rPr>
        <w:t>uses</w:t>
      </w:r>
      <w:r>
        <w:rPr>
          <w:color w:val="231F20"/>
          <w:spacing w:val="-8"/>
        </w:rPr>
        <w:t> </w:t>
      </w:r>
      <w:r>
        <w:rPr>
          <w:color w:val="231F20"/>
          <w:spacing w:val="-4"/>
        </w:rPr>
        <w:t>both</w:t>
      </w:r>
      <w:r>
        <w:rPr>
          <w:color w:val="231F20"/>
          <w:spacing w:val="-9"/>
        </w:rPr>
        <w:t> </w:t>
      </w:r>
      <w:r>
        <w:rPr>
          <w:color w:val="231F20"/>
          <w:spacing w:val="-4"/>
        </w:rPr>
        <w:t>old</w:t>
      </w:r>
      <w:r>
        <w:rPr>
          <w:color w:val="231F20"/>
          <w:spacing w:val="-8"/>
        </w:rPr>
        <w:t> </w:t>
      </w:r>
      <w:r>
        <w:rPr>
          <w:color w:val="231F20"/>
          <w:spacing w:val="-4"/>
        </w:rPr>
        <w:t>and</w:t>
      </w:r>
      <w:r>
        <w:rPr>
          <w:color w:val="231F20"/>
          <w:spacing w:val="-9"/>
        </w:rPr>
        <w:t> </w:t>
      </w:r>
      <w:r>
        <w:rPr>
          <w:color w:val="231F20"/>
          <w:spacing w:val="-4"/>
        </w:rPr>
        <w:t>old </w:t>
      </w:r>
      <w:r>
        <w:rPr>
          <w:color w:val="231F20"/>
          <w:w w:val="90"/>
        </w:rPr>
        <w:t>grammatical</w:t>
      </w:r>
      <w:r>
        <w:rPr>
          <w:color w:val="231F20"/>
          <w:w w:val="90"/>
        </w:rPr>
        <w:t> forms.</w:t>
      </w:r>
      <w:r>
        <w:rPr>
          <w:color w:val="231F20"/>
          <w:w w:val="90"/>
        </w:rPr>
        <w:t> Especially</w:t>
      </w:r>
      <w:r>
        <w:rPr>
          <w:color w:val="231F20"/>
          <w:w w:val="90"/>
        </w:rPr>
        <w:t> in</w:t>
      </w:r>
      <w:r>
        <w:rPr>
          <w:color w:val="231F20"/>
          <w:w w:val="90"/>
        </w:rPr>
        <w:t> some</w:t>
      </w:r>
      <w:r>
        <w:rPr>
          <w:color w:val="231F20"/>
          <w:w w:val="90"/>
        </w:rPr>
        <w:t> places, he tries to use forms that are not </w:t>
      </w:r>
      <w:r>
        <w:rPr>
          <w:color w:val="231F20"/>
          <w:w w:val="85"/>
        </w:rPr>
        <w:t>used in Old Turkish, but are used in our spoken language, which is quite strange for us. For example, it </w:t>
      </w:r>
      <w:r>
        <w:rPr>
          <w:rFonts w:ascii="Arial MT" w:hAnsi="Arial MT"/>
          <w:color w:val="231F20"/>
          <w:w w:val="85"/>
          <w:sz w:val="21"/>
        </w:rPr>
        <w:t>is impossible </w:t>
      </w:r>
      <w:r>
        <w:rPr>
          <w:color w:val="231F20"/>
          <w:w w:val="85"/>
        </w:rPr>
        <w:t>not to find it strange that he says "the plain is full</w:t>
      </w:r>
      <w:r>
        <w:rPr>
          <w:color w:val="231F20"/>
          <w:spacing w:val="80"/>
        </w:rPr>
        <w:t> </w:t>
      </w:r>
      <w:r>
        <w:rPr>
          <w:color w:val="231F20"/>
          <w:w w:val="85"/>
        </w:rPr>
        <w:t>of blood and carrion" instead of "the plain is full of blood and carrion". However, it</w:t>
      </w:r>
      <w:r>
        <w:rPr>
          <w:color w:val="231F20"/>
          <w:spacing w:val="80"/>
        </w:rPr>
        <w:t> </w:t>
      </w:r>
      <w:r>
        <w:rPr>
          <w:color w:val="231F20"/>
          <w:spacing w:val="-6"/>
        </w:rPr>
        <w:t>is</w:t>
      </w:r>
      <w:r>
        <w:rPr>
          <w:color w:val="231F20"/>
          <w:spacing w:val="-5"/>
        </w:rPr>
        <w:t> </w:t>
      </w:r>
      <w:r>
        <w:rPr>
          <w:color w:val="231F20"/>
          <w:spacing w:val="-6"/>
        </w:rPr>
        <w:t>also</w:t>
      </w:r>
      <w:r>
        <w:rPr>
          <w:color w:val="231F20"/>
          <w:spacing w:val="-3"/>
        </w:rPr>
        <w:t> </w:t>
      </w:r>
      <w:r>
        <w:rPr>
          <w:color w:val="231F20"/>
          <w:spacing w:val="-6"/>
        </w:rPr>
        <w:t>certain</w:t>
      </w:r>
      <w:r>
        <w:rPr>
          <w:color w:val="231F20"/>
          <w:spacing w:val="-3"/>
        </w:rPr>
        <w:t> </w:t>
      </w:r>
      <w:r>
        <w:rPr>
          <w:color w:val="231F20"/>
          <w:spacing w:val="-6"/>
        </w:rPr>
        <w:t>that</w:t>
      </w:r>
      <w:r>
        <w:rPr>
          <w:color w:val="231F20"/>
          <w:spacing w:val="-3"/>
        </w:rPr>
        <w:t> </w:t>
      </w:r>
      <w:r>
        <w:rPr>
          <w:color w:val="231F20"/>
          <w:spacing w:val="-6"/>
        </w:rPr>
        <w:t>most</w:t>
      </w:r>
      <w:r>
        <w:rPr>
          <w:color w:val="231F20"/>
          <w:spacing w:val="-2"/>
        </w:rPr>
        <w:t> </w:t>
      </w:r>
      <w:r>
        <w:rPr>
          <w:rFonts w:ascii="Arial MT" w:hAnsi="Arial MT"/>
          <w:color w:val="231F20"/>
          <w:spacing w:val="-6"/>
          <w:sz w:val="21"/>
        </w:rPr>
        <w:t>of</w:t>
      </w:r>
      <w:r>
        <w:rPr>
          <w:rFonts w:ascii="Arial MT" w:hAnsi="Arial MT"/>
          <w:color w:val="231F20"/>
          <w:spacing w:val="-9"/>
          <w:sz w:val="21"/>
        </w:rPr>
        <w:t> </w:t>
      </w:r>
      <w:r>
        <w:rPr>
          <w:rFonts w:ascii="Arial MT" w:hAnsi="Arial MT"/>
          <w:color w:val="231F20"/>
          <w:spacing w:val="-6"/>
          <w:sz w:val="21"/>
        </w:rPr>
        <w:t>us</w:t>
      </w:r>
      <w:r>
        <w:rPr>
          <w:rFonts w:ascii="Arial MT" w:hAnsi="Arial MT"/>
          <w:color w:val="231F20"/>
          <w:spacing w:val="-9"/>
          <w:sz w:val="21"/>
        </w:rPr>
        <w:t> </w:t>
      </w:r>
      <w:r>
        <w:rPr>
          <w:color w:val="231F20"/>
          <w:spacing w:val="-6"/>
        </w:rPr>
        <w:t>say</w:t>
      </w:r>
      <w:r>
        <w:rPr>
          <w:color w:val="231F20"/>
          <w:spacing w:val="-2"/>
        </w:rPr>
        <w:t> </w:t>
      </w:r>
      <w:r>
        <w:rPr>
          <w:color w:val="231F20"/>
          <w:spacing w:val="-6"/>
        </w:rPr>
        <w:t>this</w:t>
      </w:r>
      <w:r>
        <w:rPr>
          <w:color w:val="231F20"/>
          <w:spacing w:val="-3"/>
        </w:rPr>
        <w:t> </w:t>
      </w:r>
      <w:r>
        <w:rPr>
          <w:rFonts w:ascii="Arial MT" w:hAnsi="Arial MT"/>
          <w:color w:val="231F20"/>
          <w:spacing w:val="-6"/>
          <w:sz w:val="21"/>
        </w:rPr>
        <w:t>when</w:t>
      </w:r>
      <w:r>
        <w:rPr>
          <w:rFonts w:ascii="Arial MT" w:hAnsi="Arial MT"/>
          <w:color w:val="231F20"/>
          <w:spacing w:val="-9"/>
          <w:sz w:val="21"/>
        </w:rPr>
        <w:t> </w:t>
      </w:r>
      <w:r>
        <w:rPr>
          <w:rFonts w:ascii="Arial MT" w:hAnsi="Arial MT"/>
          <w:color w:val="231F20"/>
          <w:spacing w:val="-6"/>
          <w:sz w:val="21"/>
        </w:rPr>
        <w:t>we</w:t>
      </w:r>
      <w:r>
        <w:rPr>
          <w:rFonts w:ascii="Arial MT" w:hAnsi="Arial MT"/>
          <w:color w:val="231F20"/>
          <w:spacing w:val="-8"/>
          <w:sz w:val="21"/>
        </w:rPr>
        <w:t> </w:t>
      </w:r>
      <w:r>
        <w:rPr>
          <w:color w:val="231F20"/>
          <w:spacing w:val="-6"/>
        </w:rPr>
        <w:t>speak</w:t>
      </w:r>
      <w:r>
        <w:rPr>
          <w:color w:val="231F20"/>
          <w:spacing w:val="-3"/>
        </w:rPr>
        <w:t> </w:t>
      </w:r>
      <w:r>
        <w:rPr>
          <w:color w:val="231F20"/>
          <w:spacing w:val="-6"/>
        </w:rPr>
        <w:t>and</w:t>
      </w:r>
      <w:r>
        <w:rPr>
          <w:color w:val="231F20"/>
          <w:spacing w:val="-3"/>
        </w:rPr>
        <w:t> </w:t>
      </w:r>
      <w:r>
        <w:rPr>
          <w:color w:val="231F20"/>
          <w:spacing w:val="-6"/>
        </w:rPr>
        <w:t>we</w:t>
      </w:r>
      <w:r>
        <w:rPr>
          <w:color w:val="231F20"/>
          <w:spacing w:val="-3"/>
        </w:rPr>
        <w:t> </w:t>
      </w:r>
      <w:r>
        <w:rPr>
          <w:rFonts w:ascii="Arial MT" w:hAnsi="Arial MT"/>
          <w:color w:val="231F20"/>
          <w:spacing w:val="-6"/>
          <w:sz w:val="21"/>
        </w:rPr>
        <w:t>say</w:t>
      </w:r>
      <w:r>
        <w:rPr>
          <w:rFonts w:ascii="Arial MT" w:hAnsi="Arial MT"/>
          <w:color w:val="231F20"/>
          <w:spacing w:val="-9"/>
          <w:sz w:val="21"/>
        </w:rPr>
        <w:t> </w:t>
      </w:r>
      <w:r>
        <w:rPr>
          <w:color w:val="231F20"/>
          <w:spacing w:val="-6"/>
        </w:rPr>
        <w:t>"me,</w:t>
      </w:r>
      <w:r>
        <w:rPr>
          <w:color w:val="231F20"/>
          <w:spacing w:val="-2"/>
        </w:rPr>
        <w:t> </w:t>
      </w:r>
      <w:r>
        <w:rPr>
          <w:color w:val="231F20"/>
          <w:spacing w:val="-6"/>
        </w:rPr>
        <w:t>you" </w:t>
      </w:r>
      <w:r>
        <w:rPr>
          <w:color w:val="231F20"/>
          <w:spacing w:val="-4"/>
        </w:rPr>
        <w:t>instead</w:t>
      </w:r>
      <w:r>
        <w:rPr>
          <w:color w:val="231F20"/>
          <w:spacing w:val="-9"/>
        </w:rPr>
        <w:t> </w:t>
      </w:r>
      <w:r>
        <w:rPr>
          <w:color w:val="231F20"/>
          <w:spacing w:val="-4"/>
        </w:rPr>
        <w:t>of</w:t>
      </w:r>
      <w:r>
        <w:rPr>
          <w:color w:val="231F20"/>
          <w:spacing w:val="-8"/>
        </w:rPr>
        <w:t> </w:t>
      </w:r>
      <w:r>
        <w:rPr>
          <w:color w:val="231F20"/>
          <w:spacing w:val="-4"/>
        </w:rPr>
        <w:t>"me,</w:t>
      </w:r>
      <w:r>
        <w:rPr>
          <w:color w:val="231F20"/>
          <w:spacing w:val="-9"/>
        </w:rPr>
        <w:t> </w:t>
      </w:r>
      <w:r>
        <w:rPr>
          <w:color w:val="231F20"/>
          <w:spacing w:val="-4"/>
        </w:rPr>
        <w:t>you".</w:t>
      </w:r>
    </w:p>
    <w:p>
      <w:pPr>
        <w:spacing w:before="180"/>
        <w:ind w:left="482" w:right="0" w:firstLine="0"/>
        <w:jc w:val="left"/>
        <w:rPr>
          <w:rFonts w:ascii="Times New Roman"/>
          <w:b/>
          <w:sz w:val="19"/>
        </w:rPr>
      </w:pPr>
      <w:r>
        <w:rPr>
          <w:rFonts w:ascii="Times New Roman"/>
          <w:b/>
          <w:color w:val="231F20"/>
          <w:sz w:val="19"/>
        </w:rPr>
        <w:t>The</w:t>
      </w:r>
      <w:r>
        <w:rPr>
          <w:rFonts w:ascii="Times New Roman"/>
          <w:b/>
          <w:color w:val="231F20"/>
          <w:spacing w:val="-8"/>
          <w:sz w:val="19"/>
        </w:rPr>
        <w:t> </w:t>
      </w:r>
      <w:r>
        <w:rPr>
          <w:rFonts w:ascii="Times New Roman"/>
          <w:b/>
          <w:color w:val="231F20"/>
          <w:sz w:val="19"/>
        </w:rPr>
        <w:t>chapter</w:t>
      </w:r>
      <w:r>
        <w:rPr>
          <w:rFonts w:ascii="Times New Roman"/>
          <w:b/>
          <w:color w:val="231F20"/>
          <w:spacing w:val="-8"/>
          <w:sz w:val="19"/>
        </w:rPr>
        <w:t> </w:t>
      </w:r>
      <w:r>
        <w:rPr>
          <w:rFonts w:ascii="Times New Roman"/>
          <w:b/>
          <w:color w:val="231F20"/>
          <w:sz w:val="19"/>
        </w:rPr>
        <w:t>titles</w:t>
      </w:r>
      <w:r>
        <w:rPr>
          <w:rFonts w:ascii="Times New Roman"/>
          <w:b/>
          <w:color w:val="231F20"/>
          <w:spacing w:val="-8"/>
          <w:sz w:val="19"/>
        </w:rPr>
        <w:t> </w:t>
      </w:r>
      <w:r>
        <w:rPr>
          <w:rFonts w:ascii="Times New Roman"/>
          <w:b/>
          <w:color w:val="231F20"/>
          <w:sz w:val="19"/>
        </w:rPr>
        <w:t>of</w:t>
      </w:r>
      <w:r>
        <w:rPr>
          <w:rFonts w:ascii="Times New Roman"/>
          <w:b/>
          <w:color w:val="231F20"/>
          <w:spacing w:val="-8"/>
          <w:sz w:val="19"/>
        </w:rPr>
        <w:t> </w:t>
      </w:r>
      <w:r>
        <w:rPr>
          <w:rFonts w:ascii="Times New Roman"/>
          <w:b/>
          <w:color w:val="231F20"/>
          <w:sz w:val="19"/>
        </w:rPr>
        <w:t>the</w:t>
      </w:r>
      <w:r>
        <w:rPr>
          <w:rFonts w:ascii="Times New Roman"/>
          <w:b/>
          <w:color w:val="231F20"/>
          <w:spacing w:val="-7"/>
          <w:sz w:val="19"/>
        </w:rPr>
        <w:t> </w:t>
      </w:r>
      <w:r>
        <w:rPr>
          <w:rFonts w:ascii="Times New Roman"/>
          <w:b/>
          <w:color w:val="231F20"/>
          <w:sz w:val="19"/>
        </w:rPr>
        <w:t>work</w:t>
      </w:r>
      <w:r>
        <w:rPr>
          <w:rFonts w:ascii="Times New Roman"/>
          <w:b/>
          <w:color w:val="231F20"/>
          <w:spacing w:val="-8"/>
          <w:sz w:val="19"/>
        </w:rPr>
        <w:t> </w:t>
      </w:r>
      <w:r>
        <w:rPr>
          <w:rFonts w:ascii="Times New Roman"/>
          <w:b/>
          <w:color w:val="231F20"/>
          <w:sz w:val="19"/>
        </w:rPr>
        <w:t>are</w:t>
      </w:r>
      <w:r>
        <w:rPr>
          <w:rFonts w:ascii="Times New Roman"/>
          <w:b/>
          <w:color w:val="231F20"/>
          <w:spacing w:val="-8"/>
          <w:sz w:val="19"/>
        </w:rPr>
        <w:t> </w:t>
      </w:r>
      <w:r>
        <w:rPr>
          <w:rFonts w:ascii="Times New Roman"/>
          <w:b/>
          <w:color w:val="231F20"/>
          <w:sz w:val="19"/>
        </w:rPr>
        <w:t>as</w:t>
      </w:r>
      <w:r>
        <w:rPr>
          <w:rFonts w:ascii="Times New Roman"/>
          <w:b/>
          <w:color w:val="231F20"/>
          <w:spacing w:val="-8"/>
          <w:sz w:val="19"/>
        </w:rPr>
        <w:t> </w:t>
      </w:r>
      <w:r>
        <w:rPr>
          <w:rFonts w:ascii="Times New Roman"/>
          <w:b/>
          <w:color w:val="231F20"/>
          <w:spacing w:val="-2"/>
          <w:sz w:val="19"/>
        </w:rPr>
        <w:t>follows:</w:t>
      </w:r>
    </w:p>
    <w:p>
      <w:pPr>
        <w:spacing w:line="206" w:lineRule="auto" w:before="33"/>
        <w:ind w:left="6" w:right="367" w:firstLine="476"/>
        <w:jc w:val="both"/>
        <w:rPr>
          <w:sz w:val="22"/>
        </w:rPr>
      </w:pPr>
      <w:r>
        <w:rPr>
          <w:color w:val="231F20"/>
          <w:w w:val="90"/>
          <w:sz w:val="22"/>
        </w:rPr>
        <w:t>The beginning, the reason for writing the epic, </w:t>
      </w:r>
      <w:r>
        <w:rPr>
          <w:rFonts w:ascii="Arial MT" w:hAnsi="Arial MT"/>
          <w:color w:val="231F20"/>
          <w:w w:val="90"/>
          <w:sz w:val="21"/>
        </w:rPr>
        <w:t>the beginning of </w:t>
      </w:r>
      <w:r>
        <w:rPr>
          <w:color w:val="231F20"/>
          <w:w w:val="90"/>
          <w:sz w:val="22"/>
        </w:rPr>
        <w:t>the epic, </w:t>
      </w:r>
      <w:r>
        <w:rPr>
          <w:color w:val="231F20"/>
          <w:w w:val="85"/>
          <w:sz w:val="22"/>
        </w:rPr>
        <w:t>the </w:t>
      </w:r>
      <w:r>
        <w:rPr>
          <w:rFonts w:ascii="Arial MT" w:hAnsi="Arial MT"/>
          <w:color w:val="231F20"/>
          <w:w w:val="85"/>
          <w:sz w:val="21"/>
        </w:rPr>
        <w:t>closure </w:t>
      </w:r>
      <w:r>
        <w:rPr>
          <w:color w:val="231F20"/>
          <w:w w:val="85"/>
          <w:sz w:val="22"/>
        </w:rPr>
        <w:t>of</w:t>
      </w:r>
      <w:r>
        <w:rPr>
          <w:color w:val="231F20"/>
          <w:sz w:val="22"/>
        </w:rPr>
        <w:t> </w:t>
      </w:r>
      <w:r>
        <w:rPr>
          <w:color w:val="231F20"/>
          <w:w w:val="85"/>
          <w:sz w:val="22"/>
        </w:rPr>
        <w:t>Ergenekon, the </w:t>
      </w:r>
      <w:r>
        <w:rPr>
          <w:rFonts w:ascii="Arial MT" w:hAnsi="Arial MT"/>
          <w:color w:val="231F20"/>
          <w:w w:val="85"/>
          <w:sz w:val="21"/>
        </w:rPr>
        <w:t>exit </w:t>
      </w:r>
      <w:r>
        <w:rPr>
          <w:color w:val="231F20"/>
          <w:w w:val="85"/>
          <w:sz w:val="22"/>
        </w:rPr>
        <w:t>from Ergenekon, Karahan's </w:t>
      </w:r>
      <w:r>
        <w:rPr>
          <w:rFonts w:ascii="Arial MT" w:hAnsi="Arial MT"/>
          <w:color w:val="231F20"/>
          <w:w w:val="85"/>
          <w:sz w:val="21"/>
        </w:rPr>
        <w:t>kaganate</w:t>
      </w:r>
      <w:r>
        <w:rPr>
          <w:color w:val="231F20"/>
          <w:w w:val="85"/>
          <w:sz w:val="22"/>
        </w:rPr>
        <w:t>, the </w:t>
      </w:r>
      <w:r>
        <w:rPr>
          <w:rFonts w:ascii="Arial MT" w:hAnsi="Arial MT"/>
          <w:color w:val="231F20"/>
          <w:w w:val="85"/>
          <w:sz w:val="21"/>
        </w:rPr>
        <w:t>birth</w:t>
      </w:r>
      <w:r>
        <w:rPr>
          <w:rFonts w:ascii="Arial MT" w:hAnsi="Arial MT"/>
          <w:color w:val="231F20"/>
          <w:spacing w:val="80"/>
          <w:sz w:val="21"/>
        </w:rPr>
        <w:t> </w:t>
      </w:r>
      <w:r>
        <w:rPr>
          <w:color w:val="231F20"/>
          <w:w w:val="95"/>
          <w:sz w:val="22"/>
        </w:rPr>
        <w:t>of</w:t>
      </w:r>
      <w:r>
        <w:rPr>
          <w:color w:val="231F20"/>
          <w:w w:val="95"/>
          <w:sz w:val="22"/>
        </w:rPr>
        <w:t> Uǧuz</w:t>
      </w:r>
      <w:r>
        <w:rPr>
          <w:color w:val="231F20"/>
          <w:w w:val="95"/>
          <w:sz w:val="22"/>
        </w:rPr>
        <w:t> </w:t>
      </w:r>
      <w:r>
        <w:rPr>
          <w:rFonts w:ascii="Arial MT" w:hAnsi="Arial MT"/>
          <w:color w:val="231F20"/>
          <w:w w:val="95"/>
          <w:sz w:val="21"/>
        </w:rPr>
        <w:t>Kagan</w:t>
      </w:r>
      <w:r>
        <w:rPr>
          <w:color w:val="231F20"/>
          <w:w w:val="95"/>
          <w:sz w:val="22"/>
        </w:rPr>
        <w:t>,</w:t>
      </w:r>
      <w:r>
        <w:rPr>
          <w:color w:val="231F20"/>
          <w:w w:val="95"/>
          <w:sz w:val="22"/>
        </w:rPr>
        <w:t> Uǧuz</w:t>
      </w:r>
      <w:r>
        <w:rPr>
          <w:color w:val="231F20"/>
          <w:w w:val="95"/>
          <w:sz w:val="22"/>
        </w:rPr>
        <w:t> </w:t>
      </w:r>
      <w:r>
        <w:rPr>
          <w:rFonts w:ascii="Arial MT" w:hAnsi="Arial MT"/>
          <w:color w:val="231F20"/>
          <w:w w:val="95"/>
          <w:sz w:val="21"/>
        </w:rPr>
        <w:t>Kagan</w:t>
      </w:r>
      <w:r>
        <w:rPr>
          <w:color w:val="231F20"/>
          <w:w w:val="95"/>
          <w:sz w:val="22"/>
        </w:rPr>
        <w:t>'s</w:t>
      </w:r>
      <w:r>
        <w:rPr>
          <w:color w:val="231F20"/>
          <w:w w:val="95"/>
          <w:sz w:val="22"/>
        </w:rPr>
        <w:t> childhood</w:t>
      </w:r>
      <w:r>
        <w:rPr>
          <w:color w:val="231F20"/>
          <w:w w:val="95"/>
          <w:sz w:val="22"/>
        </w:rPr>
        <w:t> and</w:t>
      </w:r>
      <w:r>
        <w:rPr>
          <w:color w:val="231F20"/>
          <w:w w:val="95"/>
          <w:sz w:val="22"/>
        </w:rPr>
        <w:t> </w:t>
      </w:r>
      <w:r>
        <w:rPr>
          <w:rFonts w:ascii="Arial MT" w:hAnsi="Arial MT"/>
          <w:color w:val="231F20"/>
          <w:w w:val="95"/>
          <w:sz w:val="21"/>
        </w:rPr>
        <w:t>youth</w:t>
      </w:r>
      <w:r>
        <w:rPr>
          <w:color w:val="231F20"/>
          <w:w w:val="95"/>
          <w:sz w:val="22"/>
        </w:rPr>
        <w:t>,</w:t>
      </w:r>
      <w:r>
        <w:rPr>
          <w:color w:val="231F20"/>
          <w:w w:val="95"/>
          <w:sz w:val="22"/>
        </w:rPr>
        <w:t> </w:t>
      </w:r>
      <w:r>
        <w:rPr>
          <w:rFonts w:ascii="Arial MT" w:hAnsi="Arial MT"/>
          <w:color w:val="231F20"/>
          <w:w w:val="95"/>
          <w:sz w:val="21"/>
        </w:rPr>
        <w:t>U</w:t>
      </w:r>
      <w:r>
        <w:rPr>
          <w:rFonts w:ascii="Microsoft Sans Serif" w:hAnsi="Microsoft Sans Serif"/>
          <w:color w:val="231F20"/>
          <w:w w:val="95"/>
          <w:sz w:val="21"/>
        </w:rPr>
        <w:t>ğ</w:t>
      </w:r>
      <w:r>
        <w:rPr>
          <w:rFonts w:ascii="Arial MT" w:hAnsi="Arial MT"/>
          <w:color w:val="231F20"/>
          <w:w w:val="95"/>
          <w:sz w:val="21"/>
        </w:rPr>
        <w:t>uz</w:t>
      </w:r>
      <w:r>
        <w:rPr>
          <w:color w:val="231F20"/>
          <w:w w:val="95"/>
          <w:sz w:val="22"/>
        </w:rPr>
        <w:t>'s</w:t>
      </w:r>
      <w:r>
        <w:rPr>
          <w:color w:val="231F20"/>
          <w:w w:val="95"/>
          <w:sz w:val="22"/>
        </w:rPr>
        <w:t> battle</w:t>
      </w:r>
      <w:r>
        <w:rPr>
          <w:color w:val="231F20"/>
          <w:w w:val="95"/>
          <w:sz w:val="22"/>
        </w:rPr>
        <w:t> with Khatla,</w:t>
      </w:r>
      <w:r>
        <w:rPr>
          <w:color w:val="231F20"/>
          <w:w w:val="95"/>
          <w:sz w:val="22"/>
        </w:rPr>
        <w:t> </w:t>
      </w:r>
      <w:r>
        <w:rPr>
          <w:rFonts w:ascii="Arial MT" w:hAnsi="Arial MT"/>
          <w:color w:val="231F20"/>
          <w:w w:val="95"/>
          <w:sz w:val="21"/>
        </w:rPr>
        <w:t>U</w:t>
      </w:r>
      <w:r>
        <w:rPr>
          <w:rFonts w:ascii="Microsoft Sans Serif" w:hAnsi="Microsoft Sans Serif"/>
          <w:color w:val="231F20"/>
          <w:w w:val="95"/>
          <w:sz w:val="21"/>
        </w:rPr>
        <w:t>ğ</w:t>
      </w:r>
      <w:r>
        <w:rPr>
          <w:rFonts w:ascii="Arial MT" w:hAnsi="Arial MT"/>
          <w:color w:val="231F20"/>
          <w:w w:val="95"/>
          <w:sz w:val="21"/>
        </w:rPr>
        <w:t>uz</w:t>
      </w:r>
      <w:r>
        <w:rPr>
          <w:color w:val="231F20"/>
          <w:w w:val="95"/>
          <w:sz w:val="22"/>
        </w:rPr>
        <w:t>'s</w:t>
      </w:r>
      <w:r>
        <w:rPr>
          <w:color w:val="231F20"/>
          <w:w w:val="95"/>
          <w:sz w:val="22"/>
        </w:rPr>
        <w:t> marriage, </w:t>
      </w:r>
      <w:r>
        <w:rPr>
          <w:rFonts w:ascii="Arial MT" w:hAnsi="Arial MT"/>
          <w:color w:val="231F20"/>
          <w:w w:val="95"/>
          <w:sz w:val="21"/>
        </w:rPr>
        <w:t>U</w:t>
      </w:r>
      <w:r>
        <w:rPr>
          <w:rFonts w:ascii="Microsoft Sans Serif" w:hAnsi="Microsoft Sans Serif"/>
          <w:color w:val="231F20"/>
          <w:w w:val="95"/>
          <w:sz w:val="21"/>
        </w:rPr>
        <w:t>ğ</w:t>
      </w:r>
      <w:r>
        <w:rPr>
          <w:rFonts w:ascii="Arial MT" w:hAnsi="Arial MT"/>
          <w:color w:val="231F20"/>
          <w:w w:val="95"/>
          <w:sz w:val="21"/>
        </w:rPr>
        <w:t>uz</w:t>
      </w:r>
      <w:r>
        <w:rPr>
          <w:color w:val="231F20"/>
          <w:w w:val="95"/>
          <w:sz w:val="22"/>
        </w:rPr>
        <w:t>'s</w:t>
      </w:r>
      <w:r>
        <w:rPr>
          <w:color w:val="231F20"/>
          <w:w w:val="95"/>
          <w:sz w:val="22"/>
        </w:rPr>
        <w:t> poem,</w:t>
      </w:r>
      <w:r>
        <w:rPr>
          <w:color w:val="231F20"/>
          <w:w w:val="95"/>
          <w:sz w:val="22"/>
        </w:rPr>
        <w:t> </w:t>
      </w:r>
      <w:r>
        <w:rPr>
          <w:rFonts w:ascii="Arial MT" w:hAnsi="Arial MT"/>
          <w:color w:val="231F20"/>
          <w:w w:val="95"/>
          <w:sz w:val="21"/>
        </w:rPr>
        <w:t>U</w:t>
      </w:r>
      <w:r>
        <w:rPr>
          <w:rFonts w:ascii="Microsoft Sans Serif" w:hAnsi="Microsoft Sans Serif"/>
          <w:color w:val="231F20"/>
          <w:w w:val="95"/>
          <w:sz w:val="21"/>
        </w:rPr>
        <w:t>ğ</w:t>
      </w:r>
      <w:r>
        <w:rPr>
          <w:rFonts w:ascii="Arial MT" w:hAnsi="Arial MT"/>
          <w:color w:val="231F20"/>
          <w:w w:val="95"/>
          <w:sz w:val="21"/>
        </w:rPr>
        <w:t>uz</w:t>
      </w:r>
      <w:r>
        <w:rPr>
          <w:color w:val="231F20"/>
          <w:w w:val="95"/>
          <w:sz w:val="22"/>
        </w:rPr>
        <w:t>'s</w:t>
      </w:r>
      <w:r>
        <w:rPr>
          <w:color w:val="231F20"/>
          <w:w w:val="95"/>
          <w:sz w:val="22"/>
        </w:rPr>
        <w:t> love</w:t>
      </w:r>
      <w:r>
        <w:rPr>
          <w:color w:val="231F20"/>
          <w:w w:val="95"/>
          <w:sz w:val="22"/>
        </w:rPr>
        <w:t> and</w:t>
      </w:r>
      <w:r>
        <w:rPr>
          <w:color w:val="231F20"/>
          <w:w w:val="95"/>
          <w:sz w:val="22"/>
        </w:rPr>
        <w:t> marriage, </w:t>
      </w:r>
      <w:r>
        <w:rPr>
          <w:rFonts w:ascii="Arial MT" w:hAnsi="Arial MT"/>
          <w:color w:val="231F20"/>
          <w:w w:val="95"/>
          <w:sz w:val="21"/>
        </w:rPr>
        <w:t>U</w:t>
      </w:r>
      <w:r>
        <w:rPr>
          <w:rFonts w:ascii="Microsoft Sans Serif" w:hAnsi="Microsoft Sans Serif"/>
          <w:color w:val="231F20"/>
          <w:w w:val="95"/>
          <w:sz w:val="21"/>
        </w:rPr>
        <w:t>ğ</w:t>
      </w:r>
      <w:r>
        <w:rPr>
          <w:rFonts w:ascii="Arial MT" w:hAnsi="Arial MT"/>
          <w:color w:val="231F20"/>
          <w:w w:val="95"/>
          <w:sz w:val="21"/>
        </w:rPr>
        <w:t>uz</w:t>
      </w:r>
      <w:r>
        <w:rPr>
          <w:color w:val="231F20"/>
          <w:w w:val="95"/>
          <w:sz w:val="22"/>
        </w:rPr>
        <w:t>'s battle</w:t>
      </w:r>
      <w:r>
        <w:rPr>
          <w:color w:val="231F20"/>
          <w:w w:val="95"/>
          <w:sz w:val="22"/>
        </w:rPr>
        <w:t> with</w:t>
      </w:r>
      <w:r>
        <w:rPr>
          <w:color w:val="231F20"/>
          <w:w w:val="95"/>
          <w:sz w:val="22"/>
        </w:rPr>
        <w:t> his</w:t>
      </w:r>
      <w:r>
        <w:rPr>
          <w:color w:val="231F20"/>
          <w:w w:val="95"/>
          <w:sz w:val="22"/>
        </w:rPr>
        <w:t> father</w:t>
      </w:r>
      <w:r>
        <w:rPr>
          <w:color w:val="231F20"/>
          <w:w w:val="95"/>
          <w:sz w:val="22"/>
        </w:rPr>
        <w:t> Karahan,</w:t>
      </w:r>
      <w:r>
        <w:rPr>
          <w:color w:val="231F20"/>
          <w:w w:val="95"/>
          <w:sz w:val="22"/>
        </w:rPr>
        <w:t> Uǧuz's</w:t>
      </w:r>
      <w:r>
        <w:rPr>
          <w:color w:val="231F20"/>
          <w:w w:val="95"/>
          <w:sz w:val="22"/>
        </w:rPr>
        <w:t> </w:t>
      </w:r>
      <w:r>
        <w:rPr>
          <w:rFonts w:ascii="Arial MT" w:hAnsi="Arial MT"/>
          <w:color w:val="231F20"/>
          <w:w w:val="95"/>
          <w:sz w:val="21"/>
        </w:rPr>
        <w:t>becoming</w:t>
      </w:r>
      <w:r>
        <w:rPr>
          <w:rFonts w:ascii="Arial MT" w:hAnsi="Arial MT"/>
          <w:color w:val="231F20"/>
          <w:w w:val="95"/>
          <w:sz w:val="21"/>
        </w:rPr>
        <w:t> </w:t>
      </w:r>
      <w:r>
        <w:rPr>
          <w:color w:val="231F20"/>
          <w:w w:val="95"/>
          <w:sz w:val="22"/>
        </w:rPr>
        <w:t>khan,</w:t>
      </w:r>
      <w:r>
        <w:rPr>
          <w:color w:val="231F20"/>
          <w:w w:val="95"/>
          <w:sz w:val="22"/>
        </w:rPr>
        <w:t> </w:t>
      </w:r>
      <w:r>
        <w:rPr>
          <w:rFonts w:ascii="Arial MT" w:hAnsi="Arial MT"/>
          <w:color w:val="231F20"/>
          <w:w w:val="95"/>
          <w:sz w:val="21"/>
        </w:rPr>
        <w:t>U</w:t>
      </w:r>
      <w:r>
        <w:rPr>
          <w:rFonts w:ascii="Microsoft Sans Serif" w:hAnsi="Microsoft Sans Serif"/>
          <w:color w:val="231F20"/>
          <w:w w:val="95"/>
          <w:sz w:val="21"/>
        </w:rPr>
        <w:t>ğ</w:t>
      </w:r>
      <w:r>
        <w:rPr>
          <w:rFonts w:ascii="Arial MT" w:hAnsi="Arial MT"/>
          <w:color w:val="231F20"/>
          <w:w w:val="95"/>
          <w:sz w:val="21"/>
        </w:rPr>
        <w:t>uz</w:t>
      </w:r>
      <w:r>
        <w:rPr>
          <w:rFonts w:ascii="Arial MT" w:hAnsi="Arial MT"/>
          <w:color w:val="231F20"/>
          <w:w w:val="95"/>
          <w:sz w:val="21"/>
        </w:rPr>
        <w:t> Kagan</w:t>
      </w:r>
      <w:r>
        <w:rPr>
          <w:color w:val="231F20"/>
          <w:w w:val="95"/>
          <w:sz w:val="22"/>
        </w:rPr>
        <w:t>'s </w:t>
      </w:r>
      <w:r>
        <w:rPr>
          <w:color w:val="231F20"/>
          <w:w w:val="85"/>
          <w:sz w:val="22"/>
        </w:rPr>
        <w:t>marriage, Uǧuz </w:t>
      </w:r>
      <w:r>
        <w:rPr>
          <w:rFonts w:ascii="Arial MT" w:hAnsi="Arial MT"/>
          <w:color w:val="231F20"/>
          <w:w w:val="85"/>
          <w:sz w:val="21"/>
        </w:rPr>
        <w:t>Kagan</w:t>
      </w:r>
      <w:r>
        <w:rPr>
          <w:color w:val="231F20"/>
          <w:w w:val="85"/>
          <w:sz w:val="22"/>
        </w:rPr>
        <w:t>'s conquest of the world, the organisation of the army, </w:t>
      </w:r>
      <w:r>
        <w:rPr>
          <w:rFonts w:ascii="Arial MT" w:hAnsi="Arial MT"/>
          <w:color w:val="231F20"/>
          <w:w w:val="85"/>
          <w:sz w:val="21"/>
        </w:rPr>
        <w:t>U</w:t>
      </w:r>
      <w:r>
        <w:rPr>
          <w:rFonts w:ascii="Microsoft Sans Serif" w:hAnsi="Microsoft Sans Serif"/>
          <w:color w:val="231F20"/>
          <w:w w:val="85"/>
          <w:sz w:val="21"/>
        </w:rPr>
        <w:t>ğ</w:t>
      </w:r>
      <w:r>
        <w:rPr>
          <w:rFonts w:ascii="Arial MT" w:hAnsi="Arial MT"/>
          <w:color w:val="231F20"/>
          <w:w w:val="85"/>
          <w:sz w:val="21"/>
        </w:rPr>
        <w:t>uz Kagan</w:t>
      </w:r>
      <w:r>
        <w:rPr>
          <w:color w:val="231F20"/>
          <w:w w:val="85"/>
          <w:sz w:val="22"/>
        </w:rPr>
        <w:t>'s</w:t>
      </w:r>
      <w:r>
        <w:rPr>
          <w:color w:val="231F20"/>
          <w:spacing w:val="-5"/>
          <w:w w:val="85"/>
          <w:sz w:val="22"/>
        </w:rPr>
        <w:t> </w:t>
      </w:r>
      <w:r>
        <w:rPr>
          <w:color w:val="231F20"/>
          <w:w w:val="85"/>
          <w:sz w:val="22"/>
        </w:rPr>
        <w:t>transition</w:t>
      </w:r>
      <w:r>
        <w:rPr>
          <w:color w:val="231F20"/>
          <w:spacing w:val="-5"/>
          <w:w w:val="85"/>
          <w:sz w:val="22"/>
        </w:rPr>
        <w:t> </w:t>
      </w:r>
      <w:r>
        <w:rPr>
          <w:rFonts w:ascii="Arial MT" w:hAnsi="Arial MT"/>
          <w:color w:val="231F20"/>
          <w:w w:val="85"/>
          <w:sz w:val="21"/>
        </w:rPr>
        <w:t>to</w:t>
      </w:r>
      <w:r>
        <w:rPr>
          <w:rFonts w:ascii="Arial MT" w:hAnsi="Arial MT"/>
          <w:color w:val="231F20"/>
          <w:spacing w:val="-6"/>
          <w:w w:val="85"/>
          <w:sz w:val="21"/>
        </w:rPr>
        <w:t> </w:t>
      </w:r>
      <w:r>
        <w:rPr>
          <w:color w:val="231F20"/>
          <w:w w:val="85"/>
          <w:sz w:val="22"/>
        </w:rPr>
        <w:t>the</w:t>
      </w:r>
      <w:r>
        <w:rPr>
          <w:color w:val="231F20"/>
          <w:spacing w:val="-3"/>
          <w:w w:val="85"/>
          <w:sz w:val="22"/>
        </w:rPr>
        <w:t> </w:t>
      </w:r>
      <w:r>
        <w:rPr>
          <w:color w:val="231F20"/>
          <w:w w:val="85"/>
          <w:sz w:val="22"/>
        </w:rPr>
        <w:t>army,</w:t>
      </w:r>
      <w:r>
        <w:rPr>
          <w:color w:val="231F20"/>
          <w:spacing w:val="-4"/>
          <w:w w:val="85"/>
          <w:sz w:val="22"/>
        </w:rPr>
        <w:t> </w:t>
      </w:r>
      <w:r>
        <w:rPr>
          <w:color w:val="231F20"/>
          <w:w w:val="85"/>
          <w:sz w:val="22"/>
        </w:rPr>
        <w:t>the</w:t>
      </w:r>
      <w:r>
        <w:rPr>
          <w:color w:val="231F20"/>
          <w:spacing w:val="-5"/>
          <w:w w:val="85"/>
          <w:sz w:val="22"/>
        </w:rPr>
        <w:t> </w:t>
      </w:r>
      <w:r>
        <w:rPr>
          <w:color w:val="231F20"/>
          <w:w w:val="85"/>
          <w:sz w:val="22"/>
        </w:rPr>
        <w:t>arrival</w:t>
      </w:r>
      <w:r>
        <w:rPr>
          <w:color w:val="231F20"/>
          <w:spacing w:val="-5"/>
          <w:w w:val="85"/>
          <w:sz w:val="22"/>
        </w:rPr>
        <w:t> </w:t>
      </w:r>
      <w:r>
        <w:rPr>
          <w:rFonts w:ascii="Arial MT" w:hAnsi="Arial MT"/>
          <w:color w:val="231F20"/>
          <w:w w:val="85"/>
          <w:sz w:val="21"/>
        </w:rPr>
        <w:t>of</w:t>
      </w:r>
      <w:r>
        <w:rPr>
          <w:rFonts w:ascii="Arial MT" w:hAnsi="Arial MT"/>
          <w:color w:val="231F20"/>
          <w:spacing w:val="-6"/>
          <w:w w:val="85"/>
          <w:sz w:val="21"/>
        </w:rPr>
        <w:t> </w:t>
      </w:r>
      <w:r>
        <w:rPr>
          <w:color w:val="231F20"/>
          <w:w w:val="85"/>
          <w:sz w:val="22"/>
        </w:rPr>
        <w:t>the</w:t>
      </w:r>
      <w:r>
        <w:rPr>
          <w:color w:val="231F20"/>
          <w:spacing w:val="-4"/>
          <w:w w:val="85"/>
          <w:sz w:val="22"/>
        </w:rPr>
        <w:t> </w:t>
      </w:r>
      <w:r>
        <w:rPr>
          <w:color w:val="231F20"/>
          <w:w w:val="85"/>
          <w:sz w:val="22"/>
        </w:rPr>
        <w:t>Chinese</w:t>
      </w:r>
      <w:r>
        <w:rPr>
          <w:color w:val="231F20"/>
          <w:spacing w:val="-5"/>
          <w:w w:val="85"/>
          <w:sz w:val="22"/>
        </w:rPr>
        <w:t> </w:t>
      </w:r>
      <w:r>
        <w:rPr>
          <w:color w:val="231F20"/>
          <w:w w:val="85"/>
          <w:sz w:val="22"/>
        </w:rPr>
        <w:t>envoy,</w:t>
      </w:r>
      <w:r>
        <w:rPr>
          <w:color w:val="231F20"/>
          <w:spacing w:val="-4"/>
          <w:w w:val="85"/>
          <w:sz w:val="22"/>
        </w:rPr>
        <w:t> </w:t>
      </w:r>
      <w:r>
        <w:rPr>
          <w:color w:val="231F20"/>
          <w:w w:val="85"/>
          <w:sz w:val="22"/>
        </w:rPr>
        <w:t>Uǧuz</w:t>
      </w:r>
      <w:r>
        <w:rPr>
          <w:color w:val="231F20"/>
          <w:spacing w:val="-5"/>
          <w:w w:val="85"/>
          <w:sz w:val="22"/>
        </w:rPr>
        <w:t> </w:t>
      </w:r>
      <w:r>
        <w:rPr>
          <w:rFonts w:ascii="Arial MT" w:hAnsi="Arial MT"/>
          <w:color w:val="231F20"/>
          <w:w w:val="85"/>
          <w:sz w:val="21"/>
        </w:rPr>
        <w:t>Kagan</w:t>
      </w:r>
      <w:r>
        <w:rPr>
          <w:color w:val="231F20"/>
          <w:w w:val="85"/>
          <w:sz w:val="22"/>
        </w:rPr>
        <w:t>'s</w:t>
      </w:r>
      <w:r>
        <w:rPr>
          <w:color w:val="231F20"/>
          <w:spacing w:val="-4"/>
          <w:w w:val="85"/>
          <w:sz w:val="22"/>
        </w:rPr>
        <w:t> </w:t>
      </w:r>
      <w:r>
        <w:rPr>
          <w:rFonts w:ascii="Arial MT" w:hAnsi="Arial MT"/>
          <w:color w:val="231F20"/>
          <w:w w:val="85"/>
          <w:sz w:val="21"/>
        </w:rPr>
        <w:t>diving </w:t>
      </w:r>
      <w:r>
        <w:rPr>
          <w:color w:val="231F20"/>
          <w:w w:val="90"/>
          <w:sz w:val="22"/>
        </w:rPr>
        <w:t>into China, Uǧuz </w:t>
      </w:r>
      <w:r>
        <w:rPr>
          <w:rFonts w:ascii="Arial MT" w:hAnsi="Arial MT"/>
          <w:color w:val="231F20"/>
          <w:w w:val="90"/>
          <w:sz w:val="21"/>
        </w:rPr>
        <w:t>Kagan</w:t>
      </w:r>
      <w:r>
        <w:rPr>
          <w:color w:val="231F20"/>
          <w:w w:val="90"/>
          <w:sz w:val="22"/>
        </w:rPr>
        <w:t>'s </w:t>
      </w:r>
      <w:r>
        <w:rPr>
          <w:rFonts w:ascii="Arial MT" w:hAnsi="Arial MT"/>
          <w:color w:val="231F20"/>
          <w:w w:val="90"/>
          <w:sz w:val="21"/>
        </w:rPr>
        <w:t>advice</w:t>
      </w:r>
      <w:r>
        <w:rPr>
          <w:color w:val="231F20"/>
          <w:w w:val="90"/>
          <w:sz w:val="22"/>
        </w:rPr>
        <w:t>,</w:t>
      </w:r>
    </w:p>
    <w:p>
      <w:pPr>
        <w:spacing w:after="0" w:line="206" w:lineRule="auto"/>
        <w:jc w:val="both"/>
        <w:rPr>
          <w:sz w:val="22"/>
        </w:rPr>
        <w:sectPr>
          <w:pgSz w:w="8640" w:h="12960"/>
          <w:pgMar w:top="1480" w:bottom="280" w:left="1080" w:right="720"/>
        </w:sectPr>
      </w:pPr>
    </w:p>
    <w:p>
      <w:pPr>
        <w:pStyle w:val="BodyText"/>
        <w:spacing w:before="139"/>
        <w:ind w:left="0" w:firstLine="0"/>
        <w:jc w:val="left"/>
      </w:pPr>
    </w:p>
    <w:p>
      <w:pPr>
        <w:spacing w:line="206" w:lineRule="auto" w:before="0"/>
        <w:ind w:left="6" w:right="366" w:firstLine="0"/>
        <w:jc w:val="both"/>
        <w:rPr>
          <w:sz w:val="22"/>
        </w:rPr>
      </w:pPr>
      <w:r>
        <w:rPr>
          <w:color w:val="231F20"/>
          <w:sz w:val="22"/>
        </w:rPr>
        <w:t>The great battug (= war), Uǧuz </w:t>
      </w:r>
      <w:r>
        <w:rPr>
          <w:rFonts w:ascii="Arial MT" w:hAnsi="Arial MT"/>
          <w:color w:val="231F20"/>
          <w:sz w:val="21"/>
        </w:rPr>
        <w:t>Kagan</w:t>
      </w:r>
      <w:r>
        <w:rPr>
          <w:color w:val="231F20"/>
          <w:sz w:val="22"/>
        </w:rPr>
        <w:t>'s </w:t>
      </w:r>
      <w:r>
        <w:rPr>
          <w:rFonts w:ascii="Arial MT" w:hAnsi="Arial MT"/>
          <w:color w:val="231F20"/>
          <w:sz w:val="21"/>
        </w:rPr>
        <w:t>taking </w:t>
      </w:r>
      <w:r>
        <w:rPr>
          <w:color w:val="231F20"/>
          <w:sz w:val="22"/>
        </w:rPr>
        <w:t>Khan Baluǧu (= Pek n'), </w:t>
      </w:r>
      <w:r>
        <w:rPr>
          <w:color w:val="231F20"/>
          <w:spacing w:val="-2"/>
          <w:w w:val="90"/>
          <w:sz w:val="22"/>
        </w:rPr>
        <w:t>yumsab</w:t>
      </w:r>
      <w:r>
        <w:rPr>
          <w:color w:val="231F20"/>
          <w:spacing w:val="-2"/>
          <w:w w:val="90"/>
          <w:sz w:val="22"/>
        </w:rPr>
        <w:t> (=</w:t>
      </w:r>
      <w:r>
        <w:rPr>
          <w:color w:val="231F20"/>
          <w:spacing w:val="-2"/>
          <w:w w:val="90"/>
          <w:sz w:val="22"/>
        </w:rPr>
        <w:t> messenger)</w:t>
      </w:r>
      <w:r>
        <w:rPr>
          <w:color w:val="231F20"/>
          <w:spacing w:val="-2"/>
          <w:w w:val="90"/>
          <w:sz w:val="22"/>
        </w:rPr>
        <w:t> coming</w:t>
      </w:r>
      <w:r>
        <w:rPr>
          <w:color w:val="231F20"/>
          <w:spacing w:val="-2"/>
          <w:w w:val="90"/>
          <w:sz w:val="22"/>
        </w:rPr>
        <w:t> from</w:t>
      </w:r>
      <w:r>
        <w:rPr>
          <w:color w:val="231F20"/>
          <w:spacing w:val="-2"/>
          <w:w w:val="90"/>
          <w:sz w:val="22"/>
        </w:rPr>
        <w:t> Golden</w:t>
      </w:r>
      <w:r>
        <w:rPr>
          <w:color w:val="231F20"/>
          <w:spacing w:val="-2"/>
          <w:w w:val="90"/>
          <w:sz w:val="22"/>
        </w:rPr>
        <w:t> </w:t>
      </w:r>
      <w:r>
        <w:rPr>
          <w:rFonts w:ascii="Arial MT" w:hAnsi="Arial MT"/>
          <w:color w:val="231F20"/>
          <w:spacing w:val="-2"/>
          <w:w w:val="90"/>
          <w:sz w:val="21"/>
        </w:rPr>
        <w:t>Khan</w:t>
      </w:r>
      <w:r>
        <w:rPr>
          <w:rFonts w:ascii="Arial MT" w:hAnsi="Arial MT"/>
          <w:color w:val="231F20"/>
          <w:spacing w:val="-4"/>
          <w:w w:val="90"/>
          <w:sz w:val="21"/>
        </w:rPr>
        <w:t> </w:t>
      </w:r>
      <w:r>
        <w:rPr>
          <w:color w:val="231F20"/>
          <w:spacing w:val="-2"/>
          <w:w w:val="90"/>
          <w:sz w:val="22"/>
        </w:rPr>
        <w:t>to</w:t>
      </w:r>
      <w:r>
        <w:rPr>
          <w:color w:val="231F20"/>
          <w:spacing w:val="-2"/>
          <w:w w:val="90"/>
          <w:sz w:val="22"/>
        </w:rPr>
        <w:t> </w:t>
      </w:r>
      <w:r>
        <w:rPr>
          <w:rFonts w:ascii="Arial MT" w:hAnsi="Arial MT"/>
          <w:color w:val="231F20"/>
          <w:spacing w:val="-2"/>
          <w:w w:val="90"/>
          <w:sz w:val="21"/>
        </w:rPr>
        <w:t>U</w:t>
      </w:r>
      <w:r>
        <w:rPr>
          <w:rFonts w:ascii="Microsoft Sans Serif" w:hAnsi="Microsoft Sans Serif"/>
          <w:color w:val="231F20"/>
          <w:spacing w:val="-2"/>
          <w:w w:val="90"/>
          <w:sz w:val="21"/>
        </w:rPr>
        <w:t>ğ</w:t>
      </w:r>
      <w:r>
        <w:rPr>
          <w:rFonts w:ascii="Arial MT" w:hAnsi="Arial MT"/>
          <w:color w:val="231F20"/>
          <w:spacing w:val="-2"/>
          <w:w w:val="90"/>
          <w:sz w:val="21"/>
        </w:rPr>
        <w:t>uz</w:t>
      </w:r>
      <w:r>
        <w:rPr>
          <w:rFonts w:ascii="Arial MT" w:hAnsi="Arial MT"/>
          <w:color w:val="231F20"/>
          <w:spacing w:val="-5"/>
          <w:w w:val="90"/>
          <w:sz w:val="21"/>
        </w:rPr>
        <w:t> </w:t>
      </w:r>
      <w:r>
        <w:rPr>
          <w:rFonts w:ascii="Arial MT" w:hAnsi="Arial MT"/>
          <w:color w:val="231F20"/>
          <w:spacing w:val="-2"/>
          <w:w w:val="90"/>
          <w:sz w:val="21"/>
        </w:rPr>
        <w:t>Kagan</w:t>
      </w:r>
      <w:r>
        <w:rPr>
          <w:color w:val="231F20"/>
          <w:spacing w:val="-2"/>
          <w:w w:val="90"/>
          <w:sz w:val="22"/>
        </w:rPr>
        <w:t>,</w:t>
      </w:r>
      <w:r>
        <w:rPr>
          <w:color w:val="231F20"/>
          <w:spacing w:val="-2"/>
          <w:w w:val="90"/>
          <w:sz w:val="22"/>
        </w:rPr>
        <w:t> </w:t>
      </w:r>
      <w:r>
        <w:rPr>
          <w:rFonts w:ascii="Arial MT" w:hAnsi="Arial MT"/>
          <w:color w:val="231F20"/>
          <w:spacing w:val="-2"/>
          <w:w w:val="90"/>
          <w:sz w:val="21"/>
        </w:rPr>
        <w:t>U</w:t>
      </w:r>
      <w:r>
        <w:rPr>
          <w:rFonts w:ascii="Microsoft Sans Serif" w:hAnsi="Microsoft Sans Serif"/>
          <w:color w:val="231F20"/>
          <w:spacing w:val="-2"/>
          <w:w w:val="90"/>
          <w:sz w:val="21"/>
        </w:rPr>
        <w:t>ğ</w:t>
      </w:r>
      <w:r>
        <w:rPr>
          <w:rFonts w:ascii="Arial MT" w:hAnsi="Arial MT"/>
          <w:color w:val="231F20"/>
          <w:spacing w:val="-2"/>
          <w:w w:val="90"/>
          <w:sz w:val="21"/>
        </w:rPr>
        <w:t>uz</w:t>
      </w:r>
      <w:r>
        <w:rPr>
          <w:rFonts w:ascii="Arial MT" w:hAnsi="Arial MT"/>
          <w:color w:val="231F20"/>
          <w:spacing w:val="-5"/>
          <w:w w:val="90"/>
          <w:sz w:val="21"/>
        </w:rPr>
        <w:t> </w:t>
      </w:r>
      <w:r>
        <w:rPr>
          <w:rFonts w:ascii="Arial MT" w:hAnsi="Arial MT"/>
          <w:color w:val="231F20"/>
          <w:spacing w:val="-2"/>
          <w:w w:val="90"/>
          <w:sz w:val="21"/>
        </w:rPr>
        <w:t>Kagan</w:t>
      </w:r>
      <w:r>
        <w:rPr>
          <w:color w:val="231F20"/>
          <w:spacing w:val="-2"/>
          <w:w w:val="90"/>
          <w:sz w:val="22"/>
        </w:rPr>
        <w:t>'s </w:t>
      </w:r>
      <w:r>
        <w:rPr>
          <w:rFonts w:ascii="Arial MT" w:hAnsi="Arial MT"/>
          <w:color w:val="231F20"/>
          <w:sz w:val="21"/>
        </w:rPr>
        <w:t>march</w:t>
      </w:r>
      <w:r>
        <w:rPr>
          <w:rFonts w:ascii="Arial MT" w:hAnsi="Arial MT"/>
          <w:color w:val="231F20"/>
          <w:spacing w:val="-1"/>
          <w:sz w:val="21"/>
        </w:rPr>
        <w:t> </w:t>
      </w:r>
      <w:r>
        <w:rPr>
          <w:color w:val="231F20"/>
          <w:sz w:val="22"/>
        </w:rPr>
        <w:t>on Urum, the great </w:t>
      </w:r>
      <w:r>
        <w:rPr>
          <w:rFonts w:ascii="Arial MT" w:hAnsi="Arial MT"/>
          <w:color w:val="231F20"/>
          <w:sz w:val="21"/>
        </w:rPr>
        <w:t>battug</w:t>
      </w:r>
      <w:r>
        <w:rPr>
          <w:color w:val="231F20"/>
          <w:sz w:val="22"/>
        </w:rPr>
        <w:t>, Urus </w:t>
      </w:r>
      <w:r>
        <w:rPr>
          <w:rFonts w:ascii="Arial MT" w:hAnsi="Arial MT"/>
          <w:color w:val="231F20"/>
          <w:sz w:val="21"/>
        </w:rPr>
        <w:t>Be</w:t>
      </w:r>
      <w:r>
        <w:rPr>
          <w:rFonts w:ascii="Microsoft Sans Serif" w:hAnsi="Microsoft Sans Serif"/>
          <w:color w:val="231F20"/>
          <w:sz w:val="21"/>
        </w:rPr>
        <w:t>ğ</w:t>
      </w:r>
      <w:r>
        <w:rPr>
          <w:color w:val="231F20"/>
          <w:sz w:val="22"/>
        </w:rPr>
        <w:t>'s coming and obedience to Uǧuz</w:t>
      </w:r>
      <w:r>
        <w:rPr>
          <w:color w:val="231F20"/>
          <w:spacing w:val="-13"/>
          <w:sz w:val="22"/>
        </w:rPr>
        <w:t> </w:t>
      </w:r>
      <w:r>
        <w:rPr>
          <w:rFonts w:ascii="Arial MT" w:hAnsi="Arial MT"/>
          <w:color w:val="231F20"/>
          <w:sz w:val="21"/>
        </w:rPr>
        <w:t>Kagan</w:t>
      </w:r>
      <w:r>
        <w:rPr>
          <w:rFonts w:ascii="Arial MT" w:hAnsi="Arial MT"/>
          <w:color w:val="231F20"/>
          <w:spacing w:val="-15"/>
          <w:sz w:val="21"/>
        </w:rPr>
        <w:t> </w:t>
      </w:r>
      <w:r>
        <w:rPr>
          <w:color w:val="231F20"/>
          <w:sz w:val="22"/>
        </w:rPr>
        <w:t>and</w:t>
      </w:r>
      <w:r>
        <w:rPr>
          <w:color w:val="231F20"/>
          <w:spacing w:val="-12"/>
          <w:sz w:val="22"/>
        </w:rPr>
        <w:t> </w:t>
      </w:r>
      <w:r>
        <w:rPr>
          <w:color w:val="231F20"/>
          <w:sz w:val="22"/>
        </w:rPr>
        <w:t>Uǧuz</w:t>
      </w:r>
      <w:r>
        <w:rPr>
          <w:color w:val="231F20"/>
          <w:spacing w:val="-12"/>
          <w:sz w:val="22"/>
        </w:rPr>
        <w:t> </w:t>
      </w:r>
      <w:r>
        <w:rPr>
          <w:rFonts w:ascii="Arial MT" w:hAnsi="Arial MT"/>
          <w:color w:val="231F20"/>
          <w:sz w:val="21"/>
        </w:rPr>
        <w:t>Kagan</w:t>
      </w:r>
      <w:r>
        <w:rPr>
          <w:color w:val="231F20"/>
          <w:sz w:val="22"/>
        </w:rPr>
        <w:t>'s</w:t>
      </w:r>
      <w:r>
        <w:rPr>
          <w:color w:val="231F20"/>
          <w:spacing w:val="-13"/>
          <w:sz w:val="22"/>
        </w:rPr>
        <w:t> </w:t>
      </w:r>
      <w:r>
        <w:rPr>
          <w:rFonts w:ascii="Arial MT" w:hAnsi="Arial MT"/>
          <w:color w:val="231F20"/>
          <w:sz w:val="21"/>
        </w:rPr>
        <w:t>naming</w:t>
      </w:r>
      <w:r>
        <w:rPr>
          <w:rFonts w:ascii="Arial MT" w:hAnsi="Arial MT"/>
          <w:color w:val="231F20"/>
          <w:spacing w:val="-14"/>
          <w:sz w:val="21"/>
        </w:rPr>
        <w:t> </w:t>
      </w:r>
      <w:r>
        <w:rPr>
          <w:color w:val="231F20"/>
          <w:sz w:val="22"/>
        </w:rPr>
        <w:t>the</w:t>
      </w:r>
      <w:r>
        <w:rPr>
          <w:color w:val="231F20"/>
          <w:spacing w:val="-13"/>
          <w:sz w:val="22"/>
        </w:rPr>
        <w:t> </w:t>
      </w:r>
      <w:r>
        <w:rPr>
          <w:color w:val="231F20"/>
          <w:sz w:val="22"/>
        </w:rPr>
        <w:t>Urus</w:t>
      </w:r>
      <w:r>
        <w:rPr>
          <w:color w:val="231F20"/>
          <w:spacing w:val="-12"/>
          <w:sz w:val="22"/>
        </w:rPr>
        <w:t> </w:t>
      </w:r>
      <w:r>
        <w:rPr>
          <w:color w:val="231F20"/>
          <w:sz w:val="22"/>
        </w:rPr>
        <w:t>as</w:t>
      </w:r>
      <w:r>
        <w:rPr>
          <w:color w:val="231F20"/>
          <w:spacing w:val="-12"/>
          <w:sz w:val="22"/>
        </w:rPr>
        <w:t> </w:t>
      </w:r>
      <w:r>
        <w:rPr>
          <w:color w:val="231F20"/>
          <w:sz w:val="22"/>
        </w:rPr>
        <w:t>Saklab;</w:t>
      </w:r>
      <w:r>
        <w:rPr>
          <w:color w:val="231F20"/>
          <w:spacing w:val="-13"/>
          <w:sz w:val="22"/>
        </w:rPr>
        <w:t> </w:t>
      </w:r>
      <w:r>
        <w:rPr>
          <w:color w:val="231F20"/>
          <w:sz w:val="22"/>
        </w:rPr>
        <w:t>Uǧuz</w:t>
      </w:r>
      <w:r>
        <w:rPr>
          <w:color w:val="231F20"/>
          <w:spacing w:val="-12"/>
          <w:sz w:val="22"/>
        </w:rPr>
        <w:t> </w:t>
      </w:r>
      <w:r>
        <w:rPr>
          <w:rFonts w:ascii="Arial MT" w:hAnsi="Arial MT"/>
          <w:color w:val="231F20"/>
          <w:sz w:val="21"/>
        </w:rPr>
        <w:t>Kagan</w:t>
      </w:r>
      <w:r>
        <w:rPr>
          <w:color w:val="231F20"/>
          <w:sz w:val="22"/>
        </w:rPr>
        <w:t>'s the It l </w:t>
      </w:r>
      <w:r>
        <w:rPr>
          <w:rFonts w:ascii="Arial MT" w:hAnsi="Arial MT"/>
          <w:color w:val="231F20"/>
          <w:sz w:val="21"/>
        </w:rPr>
        <w:t>river </w:t>
      </w:r>
      <w:r>
        <w:rPr>
          <w:color w:val="231F20"/>
          <w:sz w:val="22"/>
        </w:rPr>
        <w:t>and the KipchaksUǧuz </w:t>
      </w:r>
      <w:r>
        <w:rPr>
          <w:rFonts w:ascii="Arial MT" w:hAnsi="Arial MT"/>
          <w:color w:val="231F20"/>
          <w:sz w:val="21"/>
        </w:rPr>
        <w:t>Kagan</w:t>
      </w:r>
      <w:r>
        <w:rPr>
          <w:color w:val="231F20"/>
          <w:sz w:val="22"/>
        </w:rPr>
        <w:t>'s stallion's </w:t>
      </w:r>
      <w:r>
        <w:rPr>
          <w:rFonts w:ascii="Arial MT" w:hAnsi="Arial MT"/>
          <w:color w:val="231F20"/>
          <w:sz w:val="21"/>
        </w:rPr>
        <w:t>escape </w:t>
      </w:r>
      <w:r>
        <w:rPr>
          <w:color w:val="231F20"/>
          <w:sz w:val="22"/>
        </w:rPr>
        <w:t>and the Karluksthe</w:t>
      </w:r>
      <w:r>
        <w:rPr>
          <w:color w:val="231F20"/>
          <w:spacing w:val="-11"/>
          <w:sz w:val="22"/>
        </w:rPr>
        <w:t> </w:t>
      </w:r>
      <w:r>
        <w:rPr>
          <w:color w:val="231F20"/>
          <w:sz w:val="22"/>
        </w:rPr>
        <w:t>house</w:t>
      </w:r>
      <w:r>
        <w:rPr>
          <w:color w:val="231F20"/>
          <w:spacing w:val="-11"/>
          <w:sz w:val="22"/>
        </w:rPr>
        <w:t> </w:t>
      </w:r>
      <w:r>
        <w:rPr>
          <w:color w:val="231F20"/>
          <w:sz w:val="22"/>
        </w:rPr>
        <w:t>without</w:t>
      </w:r>
      <w:r>
        <w:rPr>
          <w:color w:val="231F20"/>
          <w:spacing w:val="-11"/>
          <w:sz w:val="22"/>
        </w:rPr>
        <w:t> </w:t>
      </w:r>
      <w:r>
        <w:rPr>
          <w:color w:val="231F20"/>
          <w:sz w:val="22"/>
        </w:rPr>
        <w:t>a</w:t>
      </w:r>
      <w:r>
        <w:rPr>
          <w:color w:val="231F20"/>
          <w:spacing w:val="-11"/>
          <w:sz w:val="22"/>
        </w:rPr>
        <w:t> </w:t>
      </w:r>
      <w:r>
        <w:rPr>
          <w:color w:val="231F20"/>
          <w:sz w:val="22"/>
        </w:rPr>
        <w:t>key</w:t>
      </w:r>
      <w:r>
        <w:rPr>
          <w:color w:val="231F20"/>
          <w:spacing w:val="-11"/>
          <w:sz w:val="22"/>
        </w:rPr>
        <w:t> </w:t>
      </w:r>
      <w:r>
        <w:rPr>
          <w:color w:val="231F20"/>
          <w:sz w:val="22"/>
        </w:rPr>
        <w:t>and</w:t>
      </w:r>
      <w:r>
        <w:rPr>
          <w:color w:val="231F20"/>
          <w:spacing w:val="-11"/>
          <w:sz w:val="22"/>
        </w:rPr>
        <w:t> </w:t>
      </w:r>
      <w:r>
        <w:rPr>
          <w:color w:val="231F20"/>
          <w:sz w:val="22"/>
        </w:rPr>
        <w:t>the</w:t>
      </w:r>
      <w:r>
        <w:rPr>
          <w:color w:val="231F20"/>
          <w:spacing w:val="-11"/>
          <w:sz w:val="22"/>
        </w:rPr>
        <w:t> </w:t>
      </w:r>
      <w:r>
        <w:rPr>
          <w:color w:val="231F20"/>
          <w:sz w:val="22"/>
        </w:rPr>
        <w:t>Kalachsthe</w:t>
      </w:r>
      <w:r>
        <w:rPr>
          <w:color w:val="231F20"/>
          <w:spacing w:val="-12"/>
          <w:sz w:val="22"/>
        </w:rPr>
        <w:t> </w:t>
      </w:r>
      <w:r>
        <w:rPr>
          <w:color w:val="231F20"/>
          <w:sz w:val="22"/>
        </w:rPr>
        <w:t>death</w:t>
      </w:r>
      <w:r>
        <w:rPr>
          <w:color w:val="231F20"/>
          <w:spacing w:val="-12"/>
          <w:sz w:val="22"/>
        </w:rPr>
        <w:t> </w:t>
      </w:r>
      <w:r>
        <w:rPr>
          <w:color w:val="231F20"/>
          <w:sz w:val="22"/>
        </w:rPr>
        <w:t>of</w:t>
      </w:r>
      <w:r>
        <w:rPr>
          <w:color w:val="231F20"/>
          <w:spacing w:val="-12"/>
          <w:sz w:val="22"/>
        </w:rPr>
        <w:t> </w:t>
      </w:r>
      <w:r>
        <w:rPr>
          <w:color w:val="231F20"/>
          <w:sz w:val="22"/>
        </w:rPr>
        <w:t>MamakUǧuz </w:t>
      </w:r>
      <w:r>
        <w:rPr>
          <w:rFonts w:ascii="Arial MT" w:hAnsi="Arial MT"/>
          <w:color w:val="231F20"/>
          <w:sz w:val="21"/>
        </w:rPr>
        <w:t>Kagan</w:t>
      </w:r>
      <w:r>
        <w:rPr>
          <w:color w:val="231F20"/>
          <w:sz w:val="22"/>
        </w:rPr>
        <w:t>'s witchUǧuz </w:t>
      </w:r>
      <w:r>
        <w:rPr>
          <w:rFonts w:ascii="Arial MT" w:hAnsi="Arial MT"/>
          <w:color w:val="231F20"/>
          <w:sz w:val="21"/>
        </w:rPr>
        <w:t>Kagan</w:t>
      </w:r>
      <w:r>
        <w:rPr>
          <w:color w:val="231F20"/>
          <w:sz w:val="22"/>
        </w:rPr>
        <w:t>'s march on Tangut, Uǧuz </w:t>
      </w:r>
      <w:r>
        <w:rPr>
          <w:rFonts w:ascii="Arial MT" w:hAnsi="Arial MT"/>
          <w:color w:val="231F20"/>
          <w:sz w:val="21"/>
        </w:rPr>
        <w:t>Kagan</w:t>
      </w:r>
      <w:r>
        <w:rPr>
          <w:color w:val="231F20"/>
          <w:sz w:val="22"/>
        </w:rPr>
        <w:t>'s </w:t>
      </w:r>
      <w:r>
        <w:rPr>
          <w:rFonts w:ascii="Arial MT" w:hAnsi="Arial MT"/>
          <w:color w:val="231F20"/>
          <w:sz w:val="21"/>
        </w:rPr>
        <w:t>march </w:t>
      </w:r>
      <w:r>
        <w:rPr>
          <w:color w:val="231F20"/>
          <w:sz w:val="22"/>
        </w:rPr>
        <w:t>on </w:t>
      </w:r>
      <w:r>
        <w:rPr>
          <w:color w:val="231F20"/>
          <w:spacing w:val="-2"/>
          <w:sz w:val="22"/>
        </w:rPr>
        <w:t>Karahitay,</w:t>
      </w:r>
      <w:r>
        <w:rPr>
          <w:color w:val="231F20"/>
          <w:spacing w:val="-11"/>
          <w:sz w:val="22"/>
        </w:rPr>
        <w:t> </w:t>
      </w:r>
      <w:r>
        <w:rPr>
          <w:color w:val="231F20"/>
          <w:spacing w:val="-2"/>
          <w:sz w:val="22"/>
        </w:rPr>
        <w:t>the</w:t>
      </w:r>
      <w:r>
        <w:rPr>
          <w:color w:val="231F20"/>
          <w:spacing w:val="-10"/>
          <w:sz w:val="22"/>
        </w:rPr>
        <w:t> </w:t>
      </w:r>
      <w:r>
        <w:rPr>
          <w:color w:val="231F20"/>
          <w:spacing w:val="-2"/>
          <w:sz w:val="22"/>
        </w:rPr>
        <w:t>siege</w:t>
      </w:r>
      <w:r>
        <w:rPr>
          <w:color w:val="231F20"/>
          <w:spacing w:val="-11"/>
          <w:sz w:val="22"/>
        </w:rPr>
        <w:t> </w:t>
      </w:r>
      <w:r>
        <w:rPr>
          <w:color w:val="231F20"/>
          <w:spacing w:val="-2"/>
          <w:sz w:val="22"/>
        </w:rPr>
        <w:t>of</w:t>
      </w:r>
      <w:r>
        <w:rPr>
          <w:color w:val="231F20"/>
          <w:sz w:val="22"/>
        </w:rPr>
        <w:t> </w:t>
      </w:r>
      <w:r>
        <w:rPr>
          <w:color w:val="231F20"/>
          <w:spacing w:val="-2"/>
          <w:sz w:val="22"/>
        </w:rPr>
        <w:t>fortress,</w:t>
      </w:r>
      <w:r>
        <w:rPr>
          <w:color w:val="231F20"/>
          <w:spacing w:val="-10"/>
          <w:sz w:val="22"/>
        </w:rPr>
        <w:t> </w:t>
      </w:r>
      <w:r>
        <w:rPr>
          <w:color w:val="231F20"/>
          <w:spacing w:val="-2"/>
          <w:sz w:val="22"/>
        </w:rPr>
        <w:t>Itbarak's</w:t>
      </w:r>
      <w:r>
        <w:rPr>
          <w:color w:val="231F20"/>
          <w:spacing w:val="-10"/>
          <w:sz w:val="22"/>
        </w:rPr>
        <w:t> </w:t>
      </w:r>
      <w:r>
        <w:rPr>
          <w:color w:val="231F20"/>
          <w:spacing w:val="-2"/>
          <w:sz w:val="22"/>
        </w:rPr>
        <w:t>taking</w:t>
      </w:r>
      <w:r>
        <w:rPr>
          <w:color w:val="231F20"/>
          <w:spacing w:val="-11"/>
          <w:sz w:val="22"/>
        </w:rPr>
        <w:t> </w:t>
      </w:r>
      <w:r>
        <w:rPr>
          <w:color w:val="231F20"/>
          <w:spacing w:val="-2"/>
          <w:sz w:val="22"/>
        </w:rPr>
        <w:t>refuge</w:t>
      </w:r>
      <w:r>
        <w:rPr>
          <w:color w:val="231F20"/>
          <w:spacing w:val="-10"/>
          <w:sz w:val="22"/>
        </w:rPr>
        <w:t> </w:t>
      </w:r>
      <w:r>
        <w:rPr>
          <w:color w:val="231F20"/>
          <w:spacing w:val="-2"/>
          <w:sz w:val="22"/>
        </w:rPr>
        <w:t>in</w:t>
      </w:r>
      <w:r>
        <w:rPr>
          <w:color w:val="231F20"/>
          <w:spacing w:val="-11"/>
          <w:sz w:val="22"/>
        </w:rPr>
        <w:t> </w:t>
      </w:r>
      <w:r>
        <w:rPr>
          <w:color w:val="231F20"/>
          <w:spacing w:val="-2"/>
          <w:sz w:val="22"/>
        </w:rPr>
        <w:t>Uǧuz</w:t>
      </w:r>
      <w:r>
        <w:rPr>
          <w:color w:val="231F20"/>
          <w:spacing w:val="-10"/>
          <w:sz w:val="22"/>
        </w:rPr>
        <w:t> </w:t>
      </w:r>
      <w:r>
        <w:rPr>
          <w:rFonts w:ascii="Arial MT" w:hAnsi="Arial MT"/>
          <w:color w:val="231F20"/>
          <w:spacing w:val="-2"/>
          <w:sz w:val="21"/>
        </w:rPr>
        <w:t>Kagan</w:t>
      </w:r>
      <w:r>
        <w:rPr>
          <w:color w:val="231F20"/>
          <w:spacing w:val="-2"/>
          <w:sz w:val="22"/>
        </w:rPr>
        <w:t>Uǧuz </w:t>
      </w:r>
      <w:r>
        <w:rPr>
          <w:rFonts w:ascii="Arial MT" w:hAnsi="Arial MT"/>
          <w:color w:val="231F20"/>
          <w:spacing w:val="-8"/>
          <w:sz w:val="21"/>
        </w:rPr>
        <w:t>Kagan</w:t>
      </w:r>
      <w:r>
        <w:rPr>
          <w:color w:val="231F20"/>
          <w:spacing w:val="-8"/>
          <w:sz w:val="22"/>
        </w:rPr>
        <w:t>'s</w:t>
      </w:r>
      <w:r>
        <w:rPr>
          <w:color w:val="231F20"/>
          <w:spacing w:val="-5"/>
          <w:sz w:val="22"/>
        </w:rPr>
        <w:t> </w:t>
      </w:r>
      <w:r>
        <w:rPr>
          <w:color w:val="231F20"/>
          <w:spacing w:val="-8"/>
          <w:sz w:val="22"/>
        </w:rPr>
        <w:t>return</w:t>
      </w:r>
      <w:r>
        <w:rPr>
          <w:color w:val="231F20"/>
          <w:spacing w:val="-4"/>
          <w:sz w:val="22"/>
        </w:rPr>
        <w:t> </w:t>
      </w:r>
      <w:r>
        <w:rPr>
          <w:color w:val="231F20"/>
          <w:spacing w:val="-8"/>
          <w:sz w:val="22"/>
        </w:rPr>
        <w:t>to</w:t>
      </w:r>
      <w:r>
        <w:rPr>
          <w:color w:val="231F20"/>
          <w:spacing w:val="-5"/>
          <w:sz w:val="22"/>
        </w:rPr>
        <w:t> </w:t>
      </w:r>
      <w:r>
        <w:rPr>
          <w:color w:val="231F20"/>
          <w:spacing w:val="-8"/>
          <w:sz w:val="22"/>
        </w:rPr>
        <w:t>the</w:t>
      </w:r>
      <w:r>
        <w:rPr>
          <w:color w:val="231F20"/>
          <w:spacing w:val="-4"/>
          <w:sz w:val="22"/>
        </w:rPr>
        <w:t> </w:t>
      </w:r>
      <w:r>
        <w:rPr>
          <w:color w:val="231F20"/>
          <w:spacing w:val="-8"/>
          <w:sz w:val="22"/>
        </w:rPr>
        <w:t>east,</w:t>
      </w:r>
      <w:r>
        <w:rPr>
          <w:color w:val="231F20"/>
          <w:spacing w:val="-5"/>
          <w:sz w:val="22"/>
        </w:rPr>
        <w:t> </w:t>
      </w:r>
      <w:r>
        <w:rPr>
          <w:color w:val="231F20"/>
          <w:spacing w:val="-8"/>
          <w:sz w:val="22"/>
        </w:rPr>
        <w:t>Uǧuz</w:t>
      </w:r>
      <w:r>
        <w:rPr>
          <w:color w:val="231F20"/>
          <w:spacing w:val="-4"/>
          <w:sz w:val="22"/>
        </w:rPr>
        <w:t> </w:t>
      </w:r>
      <w:r>
        <w:rPr>
          <w:color w:val="231F20"/>
          <w:spacing w:val="-8"/>
          <w:sz w:val="22"/>
        </w:rPr>
        <w:t>Kagan's</w:t>
      </w:r>
      <w:r>
        <w:rPr>
          <w:color w:val="231F20"/>
          <w:spacing w:val="-2"/>
          <w:sz w:val="22"/>
        </w:rPr>
        <w:t> </w:t>
      </w:r>
      <w:r>
        <w:rPr>
          <w:color w:val="231F20"/>
          <w:spacing w:val="-8"/>
          <w:sz w:val="22"/>
        </w:rPr>
        <w:t>the</w:t>
      </w:r>
      <w:r>
        <w:rPr>
          <w:color w:val="231F20"/>
          <w:spacing w:val="-5"/>
          <w:sz w:val="22"/>
        </w:rPr>
        <w:t> </w:t>
      </w:r>
      <w:r>
        <w:rPr>
          <w:color w:val="231F20"/>
          <w:spacing w:val="-8"/>
          <w:sz w:val="22"/>
        </w:rPr>
        <w:t>west</w:t>
      </w:r>
      <w:r>
        <w:rPr>
          <w:color w:val="231F20"/>
          <w:spacing w:val="-4"/>
          <w:sz w:val="22"/>
        </w:rPr>
        <w:t> </w:t>
      </w:r>
      <w:r>
        <w:rPr>
          <w:color w:val="231F20"/>
          <w:spacing w:val="-8"/>
          <w:sz w:val="22"/>
        </w:rPr>
        <w:t>and</w:t>
      </w:r>
      <w:r>
        <w:rPr>
          <w:color w:val="231F20"/>
          <w:spacing w:val="-5"/>
          <w:sz w:val="22"/>
        </w:rPr>
        <w:t> </w:t>
      </w:r>
      <w:r>
        <w:rPr>
          <w:color w:val="231F20"/>
          <w:spacing w:val="-8"/>
          <w:sz w:val="22"/>
        </w:rPr>
        <w:t>Uǧuz</w:t>
      </w:r>
      <w:r>
        <w:rPr>
          <w:color w:val="231F20"/>
          <w:spacing w:val="-4"/>
          <w:sz w:val="22"/>
        </w:rPr>
        <w:t> </w:t>
      </w:r>
      <w:r>
        <w:rPr>
          <w:rFonts w:ascii="Arial MT" w:hAnsi="Arial MT"/>
          <w:color w:val="231F20"/>
          <w:spacing w:val="-8"/>
          <w:sz w:val="21"/>
        </w:rPr>
        <w:t>Kagan</w:t>
      </w:r>
      <w:r>
        <w:rPr>
          <w:color w:val="231F20"/>
          <w:spacing w:val="-8"/>
          <w:sz w:val="22"/>
        </w:rPr>
        <w:t>'s</w:t>
      </w:r>
      <w:r>
        <w:rPr>
          <w:color w:val="231F20"/>
          <w:spacing w:val="-4"/>
          <w:sz w:val="22"/>
        </w:rPr>
        <w:t> </w:t>
      </w:r>
      <w:r>
        <w:rPr>
          <w:rFonts w:ascii="Arial MT" w:hAnsi="Arial MT"/>
          <w:color w:val="231F20"/>
          <w:spacing w:val="-8"/>
          <w:sz w:val="21"/>
        </w:rPr>
        <w:t>arrival</w:t>
      </w:r>
      <w:r>
        <w:rPr>
          <w:rFonts w:ascii="Arial MT" w:hAnsi="Arial MT"/>
          <w:color w:val="231F20"/>
          <w:spacing w:val="-7"/>
          <w:sz w:val="21"/>
        </w:rPr>
        <w:t> </w:t>
      </w:r>
      <w:r>
        <w:rPr>
          <w:color w:val="231F20"/>
          <w:spacing w:val="-8"/>
          <w:sz w:val="22"/>
        </w:rPr>
        <w:t>in </w:t>
      </w:r>
      <w:r>
        <w:rPr>
          <w:color w:val="231F20"/>
          <w:spacing w:val="-2"/>
          <w:w w:val="90"/>
          <w:sz w:val="22"/>
        </w:rPr>
        <w:t>Kyrgyz,</w:t>
      </w:r>
      <w:r>
        <w:rPr>
          <w:color w:val="231F20"/>
          <w:spacing w:val="-6"/>
          <w:w w:val="90"/>
          <w:sz w:val="22"/>
        </w:rPr>
        <w:t> </w:t>
      </w:r>
      <w:r>
        <w:rPr>
          <w:color w:val="231F20"/>
          <w:spacing w:val="-2"/>
          <w:w w:val="90"/>
          <w:sz w:val="22"/>
        </w:rPr>
        <w:t>Uǧuz</w:t>
      </w:r>
      <w:r>
        <w:rPr>
          <w:color w:val="231F20"/>
          <w:spacing w:val="-5"/>
          <w:w w:val="90"/>
          <w:sz w:val="22"/>
        </w:rPr>
        <w:t> </w:t>
      </w:r>
      <w:r>
        <w:rPr>
          <w:rFonts w:ascii="Arial MT" w:hAnsi="Arial MT"/>
          <w:color w:val="231F20"/>
          <w:spacing w:val="-2"/>
          <w:w w:val="90"/>
          <w:sz w:val="21"/>
        </w:rPr>
        <w:t>Kagan</w:t>
      </w:r>
      <w:r>
        <w:rPr>
          <w:color w:val="231F20"/>
          <w:spacing w:val="-2"/>
          <w:w w:val="90"/>
          <w:sz w:val="22"/>
        </w:rPr>
        <w:t>'s</w:t>
      </w:r>
      <w:r>
        <w:rPr>
          <w:color w:val="231F20"/>
          <w:spacing w:val="-6"/>
          <w:w w:val="90"/>
          <w:sz w:val="22"/>
        </w:rPr>
        <w:t> </w:t>
      </w:r>
      <w:r>
        <w:rPr>
          <w:color w:val="231F20"/>
          <w:spacing w:val="-2"/>
          <w:w w:val="90"/>
          <w:sz w:val="22"/>
        </w:rPr>
        <w:t>march</w:t>
      </w:r>
      <w:r>
        <w:rPr>
          <w:color w:val="231F20"/>
          <w:spacing w:val="-5"/>
          <w:w w:val="90"/>
          <w:sz w:val="22"/>
        </w:rPr>
        <w:t> </w:t>
      </w:r>
      <w:r>
        <w:rPr>
          <w:color w:val="231F20"/>
          <w:spacing w:val="-2"/>
          <w:w w:val="90"/>
          <w:sz w:val="22"/>
        </w:rPr>
        <w:t>to</w:t>
      </w:r>
      <w:r>
        <w:rPr>
          <w:color w:val="231F20"/>
          <w:spacing w:val="-6"/>
          <w:w w:val="90"/>
          <w:sz w:val="22"/>
        </w:rPr>
        <w:t> </w:t>
      </w:r>
      <w:r>
        <w:rPr>
          <w:color w:val="231F20"/>
          <w:spacing w:val="-2"/>
          <w:w w:val="90"/>
          <w:sz w:val="22"/>
        </w:rPr>
        <w:t>H</w:t>
      </w:r>
      <w:r>
        <w:rPr>
          <w:color w:val="231F20"/>
          <w:spacing w:val="-5"/>
          <w:w w:val="90"/>
          <w:sz w:val="22"/>
        </w:rPr>
        <w:t> </w:t>
      </w:r>
      <w:r>
        <w:rPr>
          <w:color w:val="231F20"/>
          <w:spacing w:val="-2"/>
          <w:w w:val="90"/>
          <w:sz w:val="22"/>
        </w:rPr>
        <w:t>nd,</w:t>
      </w:r>
      <w:r>
        <w:rPr>
          <w:color w:val="231F20"/>
          <w:spacing w:val="-6"/>
          <w:w w:val="90"/>
          <w:sz w:val="22"/>
        </w:rPr>
        <w:t> </w:t>
      </w:r>
      <w:r>
        <w:rPr>
          <w:rFonts w:ascii="Arial MT" w:hAnsi="Arial MT"/>
          <w:color w:val="231F20"/>
          <w:spacing w:val="-2"/>
          <w:w w:val="90"/>
          <w:sz w:val="21"/>
        </w:rPr>
        <w:t>battgu</w:t>
      </w:r>
      <w:r>
        <w:rPr>
          <w:color w:val="231F20"/>
          <w:spacing w:val="-2"/>
          <w:w w:val="90"/>
          <w:sz w:val="22"/>
        </w:rPr>
        <w:t>,</w:t>
      </w:r>
      <w:r>
        <w:rPr>
          <w:color w:val="231F20"/>
          <w:spacing w:val="-4"/>
          <w:w w:val="90"/>
          <w:sz w:val="22"/>
        </w:rPr>
        <w:t> </w:t>
      </w:r>
      <w:r>
        <w:rPr>
          <w:rFonts w:ascii="Arial MT" w:hAnsi="Arial MT"/>
          <w:color w:val="231F20"/>
          <w:spacing w:val="-2"/>
          <w:w w:val="90"/>
          <w:sz w:val="21"/>
        </w:rPr>
        <w:t>U</w:t>
      </w:r>
      <w:r>
        <w:rPr>
          <w:rFonts w:ascii="Microsoft Sans Serif" w:hAnsi="Microsoft Sans Serif"/>
          <w:color w:val="231F20"/>
          <w:spacing w:val="-2"/>
          <w:w w:val="90"/>
          <w:sz w:val="21"/>
        </w:rPr>
        <w:t>ğ</w:t>
      </w:r>
      <w:r>
        <w:rPr>
          <w:rFonts w:ascii="Arial MT" w:hAnsi="Arial MT"/>
          <w:color w:val="231F20"/>
          <w:spacing w:val="-2"/>
          <w:w w:val="90"/>
          <w:sz w:val="21"/>
        </w:rPr>
        <w:t>uz</w:t>
      </w:r>
      <w:r>
        <w:rPr>
          <w:rFonts w:ascii="Arial MT" w:hAnsi="Arial MT"/>
          <w:color w:val="231F20"/>
          <w:spacing w:val="-7"/>
          <w:w w:val="90"/>
          <w:sz w:val="21"/>
        </w:rPr>
        <w:t> </w:t>
      </w:r>
      <w:r>
        <w:rPr>
          <w:rFonts w:ascii="Arial MT" w:hAnsi="Arial MT"/>
          <w:color w:val="231F20"/>
          <w:spacing w:val="-2"/>
          <w:w w:val="90"/>
          <w:sz w:val="21"/>
        </w:rPr>
        <w:t>Kagan</w:t>
      </w:r>
      <w:r>
        <w:rPr>
          <w:color w:val="231F20"/>
          <w:spacing w:val="-2"/>
          <w:w w:val="90"/>
          <w:sz w:val="22"/>
        </w:rPr>
        <w:t>'s</w:t>
      </w:r>
      <w:r>
        <w:rPr>
          <w:color w:val="231F20"/>
          <w:spacing w:val="-3"/>
          <w:w w:val="90"/>
          <w:sz w:val="22"/>
        </w:rPr>
        <w:t> </w:t>
      </w:r>
      <w:r>
        <w:rPr>
          <w:rFonts w:ascii="Arial MT" w:hAnsi="Arial MT"/>
          <w:color w:val="231F20"/>
          <w:spacing w:val="-2"/>
          <w:w w:val="90"/>
          <w:sz w:val="21"/>
        </w:rPr>
        <w:t>conquest</w:t>
      </w:r>
      <w:r>
        <w:rPr>
          <w:rFonts w:ascii="Arial MT" w:hAnsi="Arial MT"/>
          <w:color w:val="231F20"/>
          <w:spacing w:val="-7"/>
          <w:w w:val="90"/>
          <w:sz w:val="21"/>
        </w:rPr>
        <w:t> </w:t>
      </w:r>
      <w:r>
        <w:rPr>
          <w:color w:val="231F20"/>
          <w:spacing w:val="-2"/>
          <w:w w:val="90"/>
          <w:sz w:val="22"/>
        </w:rPr>
        <w:t>of</w:t>
      </w:r>
      <w:r>
        <w:rPr>
          <w:color w:val="231F20"/>
          <w:spacing w:val="-4"/>
          <w:w w:val="90"/>
          <w:sz w:val="22"/>
        </w:rPr>
        <w:t> </w:t>
      </w:r>
      <w:r>
        <w:rPr>
          <w:rFonts w:ascii="Arial MT" w:hAnsi="Arial MT"/>
          <w:color w:val="231F20"/>
          <w:spacing w:val="-2"/>
          <w:w w:val="90"/>
          <w:sz w:val="21"/>
        </w:rPr>
        <w:t>Kashm</w:t>
      </w:r>
      <w:r>
        <w:rPr>
          <w:rFonts w:ascii="Arial MT" w:hAnsi="Arial MT"/>
          <w:color w:val="231F20"/>
          <w:spacing w:val="-7"/>
          <w:w w:val="90"/>
          <w:sz w:val="21"/>
        </w:rPr>
        <w:t> </w:t>
      </w:r>
      <w:r>
        <w:rPr>
          <w:color w:val="231F20"/>
          <w:spacing w:val="-2"/>
          <w:w w:val="90"/>
          <w:sz w:val="22"/>
        </w:rPr>
        <w:t>r' </w:t>
      </w:r>
      <w:r>
        <w:rPr>
          <w:color w:val="231F20"/>
          <w:sz w:val="22"/>
        </w:rPr>
        <w:t>and</w:t>
      </w:r>
      <w:r>
        <w:rPr>
          <w:color w:val="231F20"/>
          <w:spacing w:val="-3"/>
          <w:sz w:val="22"/>
        </w:rPr>
        <w:t> </w:t>
      </w:r>
      <w:r>
        <w:rPr>
          <w:color w:val="231F20"/>
          <w:sz w:val="22"/>
        </w:rPr>
        <w:t>Gün</w:t>
      </w:r>
      <w:r>
        <w:rPr>
          <w:color w:val="231F20"/>
          <w:spacing w:val="-3"/>
          <w:sz w:val="22"/>
        </w:rPr>
        <w:t> </w:t>
      </w:r>
      <w:r>
        <w:rPr>
          <w:color w:val="231F20"/>
          <w:sz w:val="22"/>
        </w:rPr>
        <w:t>Han's</w:t>
      </w:r>
      <w:r>
        <w:rPr>
          <w:color w:val="231F20"/>
          <w:spacing w:val="-4"/>
          <w:sz w:val="22"/>
        </w:rPr>
        <w:t> </w:t>
      </w:r>
      <w:r>
        <w:rPr>
          <w:rFonts w:ascii="Arial MT" w:hAnsi="Arial MT"/>
          <w:color w:val="231F20"/>
          <w:sz w:val="21"/>
        </w:rPr>
        <w:t>love</w:t>
      </w:r>
      <w:r>
        <w:rPr>
          <w:rFonts w:ascii="Arial MT" w:hAnsi="Arial MT"/>
          <w:color w:val="231F20"/>
          <w:spacing w:val="-9"/>
          <w:sz w:val="21"/>
        </w:rPr>
        <w:t> </w:t>
      </w:r>
      <w:r>
        <w:rPr>
          <w:color w:val="231F20"/>
          <w:sz w:val="22"/>
        </w:rPr>
        <w:t>with</w:t>
      </w:r>
      <w:r>
        <w:rPr>
          <w:color w:val="231F20"/>
          <w:spacing w:val="-4"/>
          <w:sz w:val="22"/>
        </w:rPr>
        <w:t> </w:t>
      </w:r>
      <w:r>
        <w:rPr>
          <w:color w:val="231F20"/>
          <w:sz w:val="22"/>
        </w:rPr>
        <w:t>Sev</w:t>
      </w:r>
      <w:r>
        <w:rPr>
          <w:color w:val="231F20"/>
          <w:spacing w:val="-3"/>
          <w:sz w:val="22"/>
        </w:rPr>
        <w:t> </w:t>
      </w:r>
      <w:r>
        <w:rPr>
          <w:color w:val="231F20"/>
          <w:sz w:val="22"/>
        </w:rPr>
        <w:t>m</w:t>
      </w:r>
      <w:r>
        <w:rPr>
          <w:color w:val="231F20"/>
          <w:spacing w:val="-4"/>
          <w:sz w:val="22"/>
        </w:rPr>
        <w:t> </w:t>
      </w:r>
      <w:r>
        <w:rPr>
          <w:color w:val="231F20"/>
          <w:sz w:val="22"/>
        </w:rPr>
        <w:t>Hanım,</w:t>
      </w:r>
      <w:r>
        <w:rPr>
          <w:color w:val="231F20"/>
          <w:spacing w:val="-3"/>
          <w:sz w:val="22"/>
        </w:rPr>
        <w:t> </w:t>
      </w:r>
      <w:r>
        <w:rPr>
          <w:color w:val="231F20"/>
          <w:sz w:val="22"/>
        </w:rPr>
        <w:t>Uǧuz</w:t>
      </w:r>
      <w:r>
        <w:rPr>
          <w:color w:val="231F20"/>
          <w:spacing w:val="-3"/>
          <w:sz w:val="22"/>
        </w:rPr>
        <w:t> </w:t>
      </w:r>
      <w:r>
        <w:rPr>
          <w:rFonts w:ascii="Arial MT" w:hAnsi="Arial MT"/>
          <w:color w:val="231F20"/>
          <w:sz w:val="21"/>
        </w:rPr>
        <w:t>Kagan</w:t>
      </w:r>
      <w:r>
        <w:rPr>
          <w:color w:val="231F20"/>
          <w:sz w:val="22"/>
        </w:rPr>
        <w:t>'s</w:t>
      </w:r>
      <w:r>
        <w:rPr>
          <w:color w:val="231F20"/>
          <w:spacing w:val="-3"/>
          <w:sz w:val="22"/>
        </w:rPr>
        <w:t> </w:t>
      </w:r>
      <w:r>
        <w:rPr>
          <w:rFonts w:ascii="Arial MT" w:hAnsi="Arial MT"/>
          <w:color w:val="231F20"/>
          <w:sz w:val="21"/>
        </w:rPr>
        <w:t>return</w:t>
      </w:r>
      <w:r>
        <w:rPr>
          <w:rFonts w:ascii="Arial MT" w:hAnsi="Arial MT"/>
          <w:color w:val="231F20"/>
          <w:spacing w:val="-9"/>
          <w:sz w:val="21"/>
        </w:rPr>
        <w:t> </w:t>
      </w:r>
      <w:r>
        <w:rPr>
          <w:color w:val="231F20"/>
          <w:sz w:val="22"/>
        </w:rPr>
        <w:t>home,</w:t>
      </w:r>
      <w:r>
        <w:rPr>
          <w:color w:val="231F20"/>
          <w:spacing w:val="-3"/>
          <w:sz w:val="22"/>
        </w:rPr>
        <w:t> </w:t>
      </w:r>
      <w:r>
        <w:rPr>
          <w:color w:val="231F20"/>
          <w:sz w:val="22"/>
        </w:rPr>
        <w:t>Uǧuz </w:t>
      </w:r>
      <w:r>
        <w:rPr>
          <w:rFonts w:ascii="Arial MT" w:hAnsi="Arial MT"/>
          <w:color w:val="231F20"/>
          <w:sz w:val="21"/>
        </w:rPr>
        <w:t>Kagan</w:t>
      </w:r>
      <w:r>
        <w:rPr>
          <w:color w:val="231F20"/>
          <w:sz w:val="22"/>
        </w:rPr>
        <w:t>'s</w:t>
      </w:r>
      <w:r>
        <w:rPr>
          <w:color w:val="231F20"/>
          <w:spacing w:val="-4"/>
          <w:sz w:val="22"/>
        </w:rPr>
        <w:t> </w:t>
      </w:r>
      <w:r>
        <w:rPr>
          <w:rFonts w:ascii="Arial MT" w:hAnsi="Arial MT"/>
          <w:color w:val="231F20"/>
          <w:sz w:val="21"/>
        </w:rPr>
        <w:t>conquest</w:t>
      </w:r>
      <w:r>
        <w:rPr>
          <w:rFonts w:ascii="Arial MT" w:hAnsi="Arial MT"/>
          <w:color w:val="231F20"/>
          <w:spacing w:val="-12"/>
          <w:sz w:val="21"/>
        </w:rPr>
        <w:t> </w:t>
      </w:r>
      <w:r>
        <w:rPr>
          <w:color w:val="231F20"/>
          <w:sz w:val="22"/>
        </w:rPr>
        <w:t>of</w:t>
      </w:r>
      <w:r>
        <w:rPr>
          <w:color w:val="231F20"/>
          <w:spacing w:val="-4"/>
          <w:sz w:val="22"/>
        </w:rPr>
        <w:t> </w:t>
      </w:r>
      <w:r>
        <w:rPr>
          <w:color w:val="231F20"/>
          <w:sz w:val="22"/>
        </w:rPr>
        <w:t>Iran,</w:t>
      </w:r>
      <w:r>
        <w:rPr>
          <w:color w:val="231F20"/>
          <w:spacing w:val="-4"/>
          <w:sz w:val="22"/>
        </w:rPr>
        <w:t> </w:t>
      </w:r>
      <w:r>
        <w:rPr>
          <w:rFonts w:ascii="Arial MT" w:hAnsi="Arial MT"/>
          <w:color w:val="231F20"/>
          <w:sz w:val="21"/>
        </w:rPr>
        <w:t>battgu</w:t>
      </w:r>
      <w:r>
        <w:rPr>
          <w:color w:val="231F20"/>
          <w:sz w:val="22"/>
        </w:rPr>
        <w:t>Uǧuz</w:t>
      </w:r>
      <w:r>
        <w:rPr>
          <w:color w:val="231F20"/>
          <w:spacing w:val="-7"/>
          <w:sz w:val="22"/>
        </w:rPr>
        <w:t> </w:t>
      </w:r>
      <w:r>
        <w:rPr>
          <w:rFonts w:ascii="Arial MT" w:hAnsi="Arial MT"/>
          <w:color w:val="231F20"/>
          <w:sz w:val="21"/>
        </w:rPr>
        <w:t>Kagan</w:t>
      </w:r>
      <w:r>
        <w:rPr>
          <w:color w:val="231F20"/>
          <w:sz w:val="22"/>
        </w:rPr>
        <w:t>'s</w:t>
      </w:r>
      <w:r>
        <w:rPr>
          <w:color w:val="231F20"/>
          <w:spacing w:val="-7"/>
          <w:sz w:val="22"/>
        </w:rPr>
        <w:t> </w:t>
      </w:r>
      <w:r>
        <w:rPr>
          <w:rFonts w:ascii="Arial MT" w:hAnsi="Arial MT"/>
          <w:color w:val="231F20"/>
          <w:sz w:val="21"/>
        </w:rPr>
        <w:t>conquest</w:t>
      </w:r>
      <w:r>
        <w:rPr>
          <w:rFonts w:ascii="Arial MT" w:hAnsi="Arial MT"/>
          <w:color w:val="231F20"/>
          <w:spacing w:val="-15"/>
          <w:sz w:val="21"/>
        </w:rPr>
        <w:t> </w:t>
      </w:r>
      <w:r>
        <w:rPr>
          <w:color w:val="231F20"/>
          <w:sz w:val="22"/>
        </w:rPr>
        <w:t>of</w:t>
      </w:r>
      <w:r>
        <w:rPr>
          <w:color w:val="231F20"/>
          <w:spacing w:val="-6"/>
          <w:sz w:val="22"/>
        </w:rPr>
        <w:t> </w:t>
      </w:r>
      <w:r>
        <w:rPr>
          <w:color w:val="231F20"/>
          <w:sz w:val="22"/>
        </w:rPr>
        <w:t>Sur</w:t>
      </w:r>
      <w:r>
        <w:rPr>
          <w:color w:val="231F20"/>
          <w:spacing w:val="-6"/>
          <w:sz w:val="22"/>
        </w:rPr>
        <w:t> </w:t>
      </w:r>
      <w:r>
        <w:rPr>
          <w:color w:val="231F20"/>
          <w:sz w:val="22"/>
        </w:rPr>
        <w:t>ye'y</w:t>
      </w:r>
      <w:r>
        <w:rPr>
          <w:color w:val="231F20"/>
          <w:spacing w:val="-6"/>
          <w:sz w:val="22"/>
        </w:rPr>
        <w:t> </w:t>
      </w:r>
      <w:r>
        <w:rPr>
          <w:color w:val="231F20"/>
          <w:sz w:val="22"/>
        </w:rPr>
        <w:t>and </w:t>
      </w:r>
      <w:r>
        <w:rPr>
          <w:color w:val="231F20"/>
          <w:spacing w:val="-10"/>
          <w:sz w:val="22"/>
        </w:rPr>
        <w:t>Egypt,</w:t>
      </w:r>
      <w:r>
        <w:rPr>
          <w:color w:val="231F20"/>
          <w:spacing w:val="-3"/>
          <w:sz w:val="22"/>
        </w:rPr>
        <w:t> </w:t>
      </w:r>
      <w:r>
        <w:rPr>
          <w:color w:val="231F20"/>
          <w:spacing w:val="-10"/>
          <w:sz w:val="22"/>
        </w:rPr>
        <w:t>the</w:t>
      </w:r>
      <w:r>
        <w:rPr>
          <w:color w:val="231F20"/>
          <w:spacing w:val="-2"/>
          <w:sz w:val="22"/>
        </w:rPr>
        <w:t> </w:t>
      </w:r>
      <w:r>
        <w:rPr>
          <w:color w:val="231F20"/>
          <w:spacing w:val="-10"/>
          <w:sz w:val="22"/>
        </w:rPr>
        <w:t>golden</w:t>
      </w:r>
      <w:r>
        <w:rPr>
          <w:color w:val="231F20"/>
          <w:spacing w:val="-3"/>
          <w:sz w:val="22"/>
        </w:rPr>
        <w:t> </w:t>
      </w:r>
      <w:r>
        <w:rPr>
          <w:color w:val="231F20"/>
          <w:spacing w:val="-10"/>
          <w:sz w:val="22"/>
        </w:rPr>
        <w:t>bow</w:t>
      </w:r>
      <w:r>
        <w:rPr>
          <w:color w:val="231F20"/>
          <w:spacing w:val="-2"/>
          <w:sz w:val="22"/>
        </w:rPr>
        <w:t> </w:t>
      </w:r>
      <w:r>
        <w:rPr>
          <w:color w:val="231F20"/>
          <w:spacing w:val="-10"/>
          <w:sz w:val="22"/>
        </w:rPr>
        <w:t>and</w:t>
      </w:r>
      <w:r>
        <w:rPr>
          <w:color w:val="231F20"/>
          <w:spacing w:val="-3"/>
          <w:sz w:val="22"/>
        </w:rPr>
        <w:t> </w:t>
      </w:r>
      <w:r>
        <w:rPr>
          <w:color w:val="231F20"/>
          <w:spacing w:val="-10"/>
          <w:sz w:val="22"/>
        </w:rPr>
        <w:t>three</w:t>
      </w:r>
      <w:r>
        <w:rPr>
          <w:color w:val="231F20"/>
          <w:spacing w:val="-2"/>
          <w:sz w:val="22"/>
        </w:rPr>
        <w:t> </w:t>
      </w:r>
      <w:r>
        <w:rPr>
          <w:rFonts w:ascii="Arial MT" w:hAnsi="Arial MT"/>
          <w:color w:val="231F20"/>
          <w:spacing w:val="-10"/>
          <w:sz w:val="21"/>
        </w:rPr>
        <w:t>silver</w:t>
      </w:r>
      <w:r>
        <w:rPr>
          <w:rFonts w:ascii="Arial MT" w:hAnsi="Arial MT"/>
          <w:color w:val="231F20"/>
          <w:spacing w:val="-5"/>
          <w:sz w:val="21"/>
        </w:rPr>
        <w:t> </w:t>
      </w:r>
      <w:r>
        <w:rPr>
          <w:color w:val="231F20"/>
          <w:spacing w:val="-10"/>
          <w:sz w:val="22"/>
        </w:rPr>
        <w:t>arrows,</w:t>
      </w:r>
      <w:r>
        <w:rPr>
          <w:color w:val="231F20"/>
          <w:spacing w:val="-2"/>
          <w:sz w:val="22"/>
        </w:rPr>
        <w:t> </w:t>
      </w:r>
      <w:r>
        <w:rPr>
          <w:color w:val="231F20"/>
          <w:spacing w:val="-10"/>
          <w:sz w:val="22"/>
        </w:rPr>
        <w:t>Uǧuz</w:t>
      </w:r>
      <w:r>
        <w:rPr>
          <w:color w:val="231F20"/>
          <w:spacing w:val="-3"/>
          <w:sz w:val="22"/>
        </w:rPr>
        <w:t> </w:t>
      </w:r>
      <w:r>
        <w:rPr>
          <w:rFonts w:ascii="Arial MT" w:hAnsi="Arial MT"/>
          <w:color w:val="231F20"/>
          <w:spacing w:val="-10"/>
          <w:sz w:val="21"/>
        </w:rPr>
        <w:t>Kagan</w:t>
      </w:r>
      <w:r>
        <w:rPr>
          <w:color w:val="231F20"/>
          <w:spacing w:val="-10"/>
          <w:sz w:val="22"/>
        </w:rPr>
        <w:t>'s</w:t>
      </w:r>
      <w:r>
        <w:rPr>
          <w:color w:val="231F20"/>
          <w:spacing w:val="-2"/>
          <w:sz w:val="22"/>
        </w:rPr>
        <w:t> </w:t>
      </w:r>
      <w:r>
        <w:rPr>
          <w:rFonts w:ascii="Arial MT" w:hAnsi="Arial MT"/>
          <w:color w:val="231F20"/>
          <w:spacing w:val="-10"/>
          <w:sz w:val="21"/>
        </w:rPr>
        <w:t>advice</w:t>
      </w:r>
      <w:r>
        <w:rPr>
          <w:rFonts w:ascii="Arial MT" w:hAnsi="Arial MT"/>
          <w:color w:val="231F20"/>
          <w:spacing w:val="-5"/>
          <w:sz w:val="21"/>
        </w:rPr>
        <w:t> </w:t>
      </w:r>
      <w:r>
        <w:rPr>
          <w:color w:val="231F20"/>
          <w:spacing w:val="-10"/>
          <w:sz w:val="22"/>
        </w:rPr>
        <w:t>to</w:t>
      </w:r>
      <w:r>
        <w:rPr>
          <w:color w:val="231F20"/>
          <w:spacing w:val="-2"/>
          <w:sz w:val="22"/>
        </w:rPr>
        <w:t> </w:t>
      </w:r>
      <w:r>
        <w:rPr>
          <w:color w:val="231F20"/>
          <w:spacing w:val="-10"/>
          <w:sz w:val="22"/>
        </w:rPr>
        <w:t>his</w:t>
      </w:r>
      <w:r>
        <w:rPr>
          <w:color w:val="231F20"/>
          <w:spacing w:val="-2"/>
          <w:sz w:val="22"/>
        </w:rPr>
        <w:t> </w:t>
      </w:r>
      <w:r>
        <w:rPr>
          <w:color w:val="231F20"/>
          <w:spacing w:val="-10"/>
          <w:sz w:val="22"/>
        </w:rPr>
        <w:t>sons</w:t>
      </w:r>
      <w:r>
        <w:rPr>
          <w:color w:val="231F20"/>
          <w:sz w:val="22"/>
        </w:rPr>
        <w:t> </w:t>
      </w:r>
      <w:r>
        <w:rPr>
          <w:color w:val="231F20"/>
          <w:w w:val="90"/>
          <w:sz w:val="22"/>
        </w:rPr>
        <w:t>and</w:t>
      </w:r>
      <w:r>
        <w:rPr>
          <w:color w:val="231F20"/>
          <w:spacing w:val="-8"/>
          <w:w w:val="90"/>
          <w:sz w:val="22"/>
        </w:rPr>
        <w:t> </w:t>
      </w:r>
      <w:r>
        <w:rPr>
          <w:color w:val="231F20"/>
          <w:w w:val="90"/>
          <w:sz w:val="22"/>
        </w:rPr>
        <w:t>the</w:t>
      </w:r>
      <w:r>
        <w:rPr>
          <w:color w:val="231F20"/>
          <w:spacing w:val="-7"/>
          <w:w w:val="90"/>
          <w:sz w:val="22"/>
        </w:rPr>
        <w:t> </w:t>
      </w:r>
      <w:r>
        <w:rPr>
          <w:color w:val="231F20"/>
          <w:w w:val="90"/>
          <w:sz w:val="22"/>
        </w:rPr>
        <w:t>taxation</w:t>
      </w:r>
      <w:r>
        <w:rPr>
          <w:color w:val="231F20"/>
          <w:spacing w:val="-8"/>
          <w:w w:val="90"/>
          <w:sz w:val="22"/>
        </w:rPr>
        <w:t> </w:t>
      </w:r>
      <w:r>
        <w:rPr>
          <w:color w:val="231F20"/>
          <w:w w:val="90"/>
          <w:sz w:val="22"/>
        </w:rPr>
        <w:t>of</w:t>
      </w:r>
      <w:r>
        <w:rPr>
          <w:color w:val="231F20"/>
          <w:spacing w:val="-7"/>
          <w:w w:val="90"/>
          <w:sz w:val="22"/>
        </w:rPr>
        <w:t> </w:t>
      </w:r>
      <w:r>
        <w:rPr>
          <w:color w:val="231F20"/>
          <w:w w:val="90"/>
          <w:sz w:val="22"/>
        </w:rPr>
        <w:t>his</w:t>
      </w:r>
      <w:r>
        <w:rPr>
          <w:color w:val="231F20"/>
          <w:spacing w:val="-8"/>
          <w:w w:val="90"/>
          <w:sz w:val="22"/>
        </w:rPr>
        <w:t> </w:t>
      </w:r>
      <w:r>
        <w:rPr>
          <w:color w:val="231F20"/>
          <w:w w:val="90"/>
          <w:sz w:val="22"/>
        </w:rPr>
        <w:t>homeland,</w:t>
      </w:r>
      <w:r>
        <w:rPr>
          <w:color w:val="231F20"/>
          <w:spacing w:val="-7"/>
          <w:w w:val="90"/>
          <w:sz w:val="22"/>
        </w:rPr>
        <w:t> </w:t>
      </w:r>
      <w:r>
        <w:rPr>
          <w:rFonts w:ascii="Arial MT" w:hAnsi="Arial MT"/>
          <w:color w:val="231F20"/>
          <w:w w:val="90"/>
          <w:sz w:val="21"/>
        </w:rPr>
        <w:t>U</w:t>
      </w:r>
      <w:r>
        <w:rPr>
          <w:rFonts w:ascii="Microsoft Sans Serif" w:hAnsi="Microsoft Sans Serif"/>
          <w:color w:val="231F20"/>
          <w:w w:val="90"/>
          <w:sz w:val="21"/>
        </w:rPr>
        <w:t>ğ</w:t>
      </w:r>
      <w:r>
        <w:rPr>
          <w:rFonts w:ascii="Arial MT" w:hAnsi="Arial MT"/>
          <w:color w:val="231F20"/>
          <w:w w:val="90"/>
          <w:sz w:val="21"/>
        </w:rPr>
        <w:t>uz</w:t>
      </w:r>
      <w:r>
        <w:rPr>
          <w:rFonts w:ascii="Arial MT" w:hAnsi="Arial MT"/>
          <w:color w:val="231F20"/>
          <w:spacing w:val="-9"/>
          <w:w w:val="90"/>
          <w:sz w:val="21"/>
        </w:rPr>
        <w:t> </w:t>
      </w:r>
      <w:r>
        <w:rPr>
          <w:rFonts w:ascii="Arial MT" w:hAnsi="Arial MT"/>
          <w:color w:val="231F20"/>
          <w:w w:val="90"/>
          <w:sz w:val="21"/>
        </w:rPr>
        <w:t>Kagan</w:t>
      </w:r>
      <w:r>
        <w:rPr>
          <w:color w:val="231F20"/>
          <w:w w:val="90"/>
          <w:sz w:val="22"/>
        </w:rPr>
        <w:t>'s</w:t>
      </w:r>
      <w:r>
        <w:rPr>
          <w:color w:val="231F20"/>
          <w:spacing w:val="-7"/>
          <w:w w:val="90"/>
          <w:sz w:val="22"/>
        </w:rPr>
        <w:t> </w:t>
      </w:r>
      <w:r>
        <w:rPr>
          <w:color w:val="231F20"/>
          <w:w w:val="90"/>
          <w:sz w:val="22"/>
        </w:rPr>
        <w:t>prayer,</w:t>
      </w:r>
      <w:r>
        <w:rPr>
          <w:color w:val="231F20"/>
          <w:spacing w:val="-8"/>
          <w:w w:val="90"/>
          <w:sz w:val="22"/>
        </w:rPr>
        <w:t> </w:t>
      </w:r>
      <w:r>
        <w:rPr>
          <w:color w:val="231F20"/>
          <w:w w:val="90"/>
          <w:sz w:val="22"/>
        </w:rPr>
        <w:t>the</w:t>
      </w:r>
      <w:r>
        <w:rPr>
          <w:color w:val="231F20"/>
          <w:spacing w:val="-7"/>
          <w:w w:val="90"/>
          <w:sz w:val="22"/>
        </w:rPr>
        <w:t> </w:t>
      </w:r>
      <w:r>
        <w:rPr>
          <w:color w:val="231F20"/>
          <w:w w:val="90"/>
          <w:sz w:val="22"/>
        </w:rPr>
        <w:t>feast,</w:t>
      </w:r>
      <w:r>
        <w:rPr>
          <w:color w:val="231F20"/>
          <w:spacing w:val="-8"/>
          <w:w w:val="90"/>
          <w:sz w:val="22"/>
        </w:rPr>
        <w:t> </w:t>
      </w:r>
      <w:r>
        <w:rPr>
          <w:rFonts w:ascii="Arial MT" w:hAnsi="Arial MT"/>
          <w:color w:val="231F20"/>
          <w:w w:val="90"/>
          <w:sz w:val="21"/>
        </w:rPr>
        <w:t>U</w:t>
      </w:r>
      <w:r>
        <w:rPr>
          <w:rFonts w:ascii="Microsoft Sans Serif" w:hAnsi="Microsoft Sans Serif"/>
          <w:color w:val="231F20"/>
          <w:w w:val="90"/>
          <w:sz w:val="21"/>
        </w:rPr>
        <w:t>ğ</w:t>
      </w:r>
      <w:r>
        <w:rPr>
          <w:rFonts w:ascii="Arial MT" w:hAnsi="Arial MT"/>
          <w:color w:val="231F20"/>
          <w:w w:val="90"/>
          <w:sz w:val="21"/>
        </w:rPr>
        <w:t>uz</w:t>
      </w:r>
      <w:r>
        <w:rPr>
          <w:rFonts w:ascii="Arial MT" w:hAnsi="Arial MT"/>
          <w:color w:val="231F20"/>
          <w:spacing w:val="-9"/>
          <w:w w:val="90"/>
          <w:sz w:val="21"/>
        </w:rPr>
        <w:t> </w:t>
      </w:r>
      <w:r>
        <w:rPr>
          <w:rFonts w:ascii="Arial MT" w:hAnsi="Arial MT"/>
          <w:color w:val="231F20"/>
          <w:w w:val="90"/>
          <w:sz w:val="21"/>
        </w:rPr>
        <w:t>Kagan</w:t>
      </w:r>
      <w:r>
        <w:rPr>
          <w:color w:val="231F20"/>
          <w:w w:val="90"/>
          <w:sz w:val="22"/>
        </w:rPr>
        <w:t>'s death,</w:t>
      </w:r>
      <w:r>
        <w:rPr>
          <w:color w:val="231F20"/>
          <w:spacing w:val="-8"/>
          <w:w w:val="90"/>
          <w:sz w:val="22"/>
        </w:rPr>
        <w:t> </w:t>
      </w:r>
      <w:r>
        <w:rPr>
          <w:rFonts w:ascii="Arial MT" w:hAnsi="Arial MT"/>
          <w:color w:val="231F20"/>
          <w:w w:val="90"/>
          <w:sz w:val="21"/>
        </w:rPr>
        <w:t>U</w:t>
      </w:r>
      <w:r>
        <w:rPr>
          <w:rFonts w:ascii="Microsoft Sans Serif" w:hAnsi="Microsoft Sans Serif"/>
          <w:color w:val="231F20"/>
          <w:w w:val="90"/>
          <w:sz w:val="21"/>
        </w:rPr>
        <w:t>ğ</w:t>
      </w:r>
      <w:r>
        <w:rPr>
          <w:rFonts w:ascii="Arial MT" w:hAnsi="Arial MT"/>
          <w:color w:val="231F20"/>
          <w:w w:val="90"/>
          <w:sz w:val="21"/>
        </w:rPr>
        <w:t>uz</w:t>
      </w:r>
      <w:r>
        <w:rPr>
          <w:rFonts w:ascii="Arial MT" w:hAnsi="Arial MT"/>
          <w:color w:val="231F20"/>
          <w:spacing w:val="-9"/>
          <w:w w:val="90"/>
          <w:sz w:val="21"/>
        </w:rPr>
        <w:t> </w:t>
      </w:r>
      <w:r>
        <w:rPr>
          <w:rFonts w:ascii="Arial MT" w:hAnsi="Arial MT"/>
          <w:color w:val="231F20"/>
          <w:w w:val="90"/>
          <w:sz w:val="21"/>
        </w:rPr>
        <w:t>Kagan</w:t>
      </w:r>
      <w:r>
        <w:rPr>
          <w:color w:val="231F20"/>
          <w:w w:val="90"/>
          <w:sz w:val="22"/>
        </w:rPr>
        <w:t>'s</w:t>
      </w:r>
      <w:r>
        <w:rPr>
          <w:color w:val="231F20"/>
          <w:spacing w:val="-7"/>
          <w:w w:val="90"/>
          <w:sz w:val="22"/>
        </w:rPr>
        <w:t> </w:t>
      </w:r>
      <w:r>
        <w:rPr>
          <w:rFonts w:ascii="Arial MT" w:hAnsi="Arial MT"/>
          <w:color w:val="231F20"/>
          <w:w w:val="90"/>
          <w:sz w:val="21"/>
        </w:rPr>
        <w:t>eulogy</w:t>
      </w:r>
      <w:r>
        <w:rPr>
          <w:color w:val="231F20"/>
          <w:w w:val="90"/>
          <w:sz w:val="22"/>
        </w:rPr>
        <w:t>,</w:t>
      </w:r>
      <w:r>
        <w:rPr>
          <w:color w:val="231F20"/>
          <w:spacing w:val="-8"/>
          <w:w w:val="90"/>
          <w:sz w:val="22"/>
        </w:rPr>
        <w:t> </w:t>
      </w:r>
      <w:r>
        <w:rPr>
          <w:rFonts w:ascii="Arial MT" w:hAnsi="Arial MT"/>
          <w:color w:val="231F20"/>
          <w:w w:val="90"/>
          <w:sz w:val="21"/>
        </w:rPr>
        <w:t>U</w:t>
      </w:r>
      <w:r>
        <w:rPr>
          <w:rFonts w:ascii="Microsoft Sans Serif" w:hAnsi="Microsoft Sans Serif"/>
          <w:color w:val="231F20"/>
          <w:w w:val="90"/>
          <w:sz w:val="21"/>
        </w:rPr>
        <w:t>ğ</w:t>
      </w:r>
      <w:r>
        <w:rPr>
          <w:rFonts w:ascii="Arial MT" w:hAnsi="Arial MT"/>
          <w:color w:val="231F20"/>
          <w:w w:val="90"/>
          <w:sz w:val="21"/>
        </w:rPr>
        <w:t>uz</w:t>
      </w:r>
      <w:r>
        <w:rPr>
          <w:rFonts w:ascii="Arial MT" w:hAnsi="Arial MT"/>
          <w:color w:val="231F20"/>
          <w:spacing w:val="-8"/>
          <w:w w:val="90"/>
          <w:sz w:val="21"/>
        </w:rPr>
        <w:t> </w:t>
      </w:r>
      <w:r>
        <w:rPr>
          <w:rFonts w:ascii="Arial MT" w:hAnsi="Arial MT"/>
          <w:color w:val="231F20"/>
          <w:w w:val="90"/>
          <w:sz w:val="21"/>
        </w:rPr>
        <w:t>Kagan</w:t>
      </w:r>
      <w:r>
        <w:rPr>
          <w:color w:val="231F20"/>
          <w:w w:val="90"/>
          <w:sz w:val="22"/>
        </w:rPr>
        <w:t>'s</w:t>
      </w:r>
      <w:r>
        <w:rPr>
          <w:color w:val="231F20"/>
          <w:spacing w:val="-8"/>
          <w:w w:val="90"/>
          <w:sz w:val="22"/>
        </w:rPr>
        <w:t> </w:t>
      </w:r>
      <w:r>
        <w:rPr>
          <w:color w:val="231F20"/>
          <w:w w:val="90"/>
          <w:sz w:val="22"/>
        </w:rPr>
        <w:t>cremation,</w:t>
      </w:r>
      <w:r>
        <w:rPr>
          <w:color w:val="231F20"/>
          <w:spacing w:val="-7"/>
          <w:w w:val="90"/>
          <w:sz w:val="22"/>
        </w:rPr>
        <w:t> </w:t>
      </w:r>
      <w:r>
        <w:rPr>
          <w:color w:val="231F20"/>
          <w:w w:val="90"/>
          <w:sz w:val="22"/>
        </w:rPr>
        <w:t>bark</w:t>
      </w:r>
      <w:r>
        <w:rPr>
          <w:color w:val="231F20"/>
          <w:spacing w:val="-8"/>
          <w:w w:val="90"/>
          <w:sz w:val="22"/>
        </w:rPr>
        <w:t> </w:t>
      </w:r>
      <w:r>
        <w:rPr>
          <w:color w:val="231F20"/>
          <w:w w:val="90"/>
          <w:sz w:val="22"/>
        </w:rPr>
        <w:t>and</w:t>
      </w:r>
      <w:r>
        <w:rPr>
          <w:color w:val="231F20"/>
          <w:spacing w:val="-7"/>
          <w:w w:val="90"/>
          <w:sz w:val="22"/>
        </w:rPr>
        <w:t> </w:t>
      </w:r>
      <w:r>
        <w:rPr>
          <w:color w:val="231F20"/>
          <w:w w:val="90"/>
          <w:sz w:val="22"/>
        </w:rPr>
        <w:t>balbals,</w:t>
      </w:r>
      <w:r>
        <w:rPr>
          <w:color w:val="231F20"/>
          <w:spacing w:val="-8"/>
          <w:w w:val="90"/>
          <w:sz w:val="22"/>
        </w:rPr>
        <w:t> </w:t>
      </w:r>
      <w:r>
        <w:rPr>
          <w:color w:val="231F20"/>
          <w:w w:val="90"/>
          <w:sz w:val="22"/>
        </w:rPr>
        <w:t>saǧu</w:t>
      </w:r>
      <w:r>
        <w:rPr>
          <w:color w:val="231F20"/>
          <w:spacing w:val="-7"/>
          <w:w w:val="90"/>
          <w:sz w:val="22"/>
        </w:rPr>
        <w:t> </w:t>
      </w:r>
      <w:r>
        <w:rPr>
          <w:color w:val="231F20"/>
          <w:w w:val="90"/>
          <w:sz w:val="22"/>
        </w:rPr>
        <w:t>(= </w:t>
      </w:r>
      <w:r>
        <w:rPr>
          <w:color w:val="231F20"/>
          <w:spacing w:val="-4"/>
          <w:sz w:val="22"/>
        </w:rPr>
        <w:t>mers</w:t>
      </w:r>
      <w:r>
        <w:rPr>
          <w:color w:val="231F20"/>
          <w:spacing w:val="-9"/>
          <w:sz w:val="22"/>
        </w:rPr>
        <w:t> </w:t>
      </w:r>
      <w:r>
        <w:rPr>
          <w:color w:val="231F20"/>
          <w:spacing w:val="-4"/>
          <w:sz w:val="22"/>
        </w:rPr>
        <w:t>ye),</w:t>
      </w:r>
      <w:r>
        <w:rPr>
          <w:color w:val="231F20"/>
          <w:spacing w:val="-8"/>
          <w:sz w:val="22"/>
        </w:rPr>
        <w:t> </w:t>
      </w:r>
      <w:r>
        <w:rPr>
          <w:color w:val="231F20"/>
          <w:spacing w:val="-4"/>
          <w:sz w:val="22"/>
        </w:rPr>
        <w:t>conclusion.</w:t>
      </w:r>
    </w:p>
    <w:p>
      <w:pPr>
        <w:pStyle w:val="BodyText"/>
        <w:spacing w:line="206" w:lineRule="auto" w:before="30"/>
        <w:ind w:right="367"/>
      </w:pPr>
      <w:r>
        <w:rPr>
          <w:color w:val="231F20"/>
          <w:w w:val="95"/>
        </w:rPr>
        <w:t>Rıza</w:t>
      </w:r>
      <w:r>
        <w:rPr>
          <w:color w:val="231F20"/>
          <w:spacing w:val="-10"/>
          <w:w w:val="95"/>
        </w:rPr>
        <w:t> </w:t>
      </w:r>
      <w:r>
        <w:rPr>
          <w:color w:val="231F20"/>
          <w:w w:val="95"/>
        </w:rPr>
        <w:t>Nur</w:t>
      </w:r>
      <w:r>
        <w:rPr>
          <w:color w:val="231F20"/>
          <w:spacing w:val="-10"/>
          <w:w w:val="95"/>
        </w:rPr>
        <w:t> </w:t>
      </w:r>
      <w:r>
        <w:rPr>
          <w:color w:val="231F20"/>
          <w:w w:val="95"/>
        </w:rPr>
        <w:t>was</w:t>
      </w:r>
      <w:r>
        <w:rPr>
          <w:color w:val="231F20"/>
          <w:spacing w:val="-9"/>
          <w:w w:val="95"/>
        </w:rPr>
        <w:t> </w:t>
      </w:r>
      <w:r>
        <w:rPr>
          <w:color w:val="231F20"/>
          <w:w w:val="95"/>
        </w:rPr>
        <w:t>not</w:t>
      </w:r>
      <w:r>
        <w:rPr>
          <w:color w:val="231F20"/>
          <w:spacing w:val="-10"/>
          <w:w w:val="95"/>
        </w:rPr>
        <w:t> </w:t>
      </w:r>
      <w:r>
        <w:rPr>
          <w:color w:val="231F20"/>
          <w:w w:val="95"/>
        </w:rPr>
        <w:t>a</w:t>
      </w:r>
      <w:r>
        <w:rPr>
          <w:color w:val="231F20"/>
          <w:spacing w:val="-9"/>
          <w:w w:val="95"/>
        </w:rPr>
        <w:t> </w:t>
      </w:r>
      <w:r>
        <w:rPr>
          <w:color w:val="231F20"/>
          <w:w w:val="95"/>
        </w:rPr>
        <w:t>poet,</w:t>
      </w:r>
      <w:r>
        <w:rPr>
          <w:color w:val="231F20"/>
          <w:spacing w:val="-10"/>
          <w:w w:val="95"/>
        </w:rPr>
        <w:t> </w:t>
      </w:r>
      <w:r>
        <w:rPr>
          <w:color w:val="231F20"/>
          <w:w w:val="95"/>
        </w:rPr>
        <w:t>it</w:t>
      </w:r>
      <w:r>
        <w:rPr>
          <w:color w:val="231F20"/>
          <w:spacing w:val="-10"/>
          <w:w w:val="95"/>
        </w:rPr>
        <w:t> </w:t>
      </w:r>
      <w:r>
        <w:rPr>
          <w:color w:val="231F20"/>
          <w:w w:val="95"/>
        </w:rPr>
        <w:t>cannot</w:t>
      </w:r>
      <w:r>
        <w:rPr>
          <w:color w:val="231F20"/>
          <w:spacing w:val="-10"/>
          <w:w w:val="95"/>
        </w:rPr>
        <w:t> </w:t>
      </w:r>
      <w:r>
        <w:rPr>
          <w:color w:val="231F20"/>
          <w:w w:val="95"/>
        </w:rPr>
        <w:t>be</w:t>
      </w:r>
      <w:r>
        <w:rPr>
          <w:color w:val="231F20"/>
          <w:spacing w:val="-10"/>
          <w:w w:val="95"/>
        </w:rPr>
        <w:t> </w:t>
      </w:r>
      <w:r>
        <w:rPr>
          <w:color w:val="231F20"/>
          <w:w w:val="95"/>
        </w:rPr>
        <w:t>said</w:t>
      </w:r>
      <w:r>
        <w:rPr>
          <w:color w:val="231F20"/>
          <w:spacing w:val="-10"/>
          <w:w w:val="95"/>
        </w:rPr>
        <w:t> </w:t>
      </w:r>
      <w:r>
        <w:rPr>
          <w:color w:val="231F20"/>
          <w:w w:val="95"/>
        </w:rPr>
        <w:t>that</w:t>
      </w:r>
      <w:r>
        <w:rPr>
          <w:color w:val="231F20"/>
          <w:spacing w:val="-10"/>
          <w:w w:val="95"/>
        </w:rPr>
        <w:t> </w:t>
      </w:r>
      <w:r>
        <w:rPr>
          <w:color w:val="231F20"/>
          <w:w w:val="95"/>
        </w:rPr>
        <w:t>he</w:t>
      </w:r>
      <w:r>
        <w:rPr>
          <w:color w:val="231F20"/>
          <w:spacing w:val="-10"/>
          <w:w w:val="95"/>
        </w:rPr>
        <w:t> </w:t>
      </w:r>
      <w:r>
        <w:rPr>
          <w:color w:val="231F20"/>
          <w:w w:val="95"/>
        </w:rPr>
        <w:t>succeeded</w:t>
      </w:r>
      <w:r>
        <w:rPr>
          <w:color w:val="231F20"/>
          <w:spacing w:val="-9"/>
          <w:w w:val="95"/>
        </w:rPr>
        <w:t> </w:t>
      </w:r>
      <w:r>
        <w:rPr>
          <w:color w:val="231F20"/>
          <w:w w:val="95"/>
        </w:rPr>
        <w:t>in</w:t>
      </w:r>
      <w:r>
        <w:rPr>
          <w:color w:val="231F20"/>
          <w:spacing w:val="-10"/>
          <w:w w:val="95"/>
        </w:rPr>
        <w:t> </w:t>
      </w:r>
      <w:r>
        <w:rPr>
          <w:color w:val="231F20"/>
          <w:w w:val="95"/>
        </w:rPr>
        <w:t>this</w:t>
      </w:r>
      <w:r>
        <w:rPr>
          <w:color w:val="231F20"/>
          <w:spacing w:val="-9"/>
          <w:w w:val="95"/>
        </w:rPr>
        <w:t> </w:t>
      </w:r>
      <w:r>
        <w:rPr>
          <w:color w:val="231F20"/>
          <w:w w:val="95"/>
        </w:rPr>
        <w:t>long </w:t>
      </w:r>
      <w:r>
        <w:rPr>
          <w:color w:val="231F20"/>
          <w:w w:val="90"/>
        </w:rPr>
        <w:t>epic.</w:t>
      </w:r>
      <w:r>
        <w:rPr>
          <w:color w:val="231F20"/>
          <w:spacing w:val="40"/>
        </w:rPr>
        <w:t> </w:t>
      </w:r>
      <w:r>
        <w:rPr>
          <w:color w:val="231F20"/>
          <w:w w:val="90"/>
        </w:rPr>
        <w:t>there are some strong parts of the work,</w:t>
      </w:r>
      <w:r>
        <w:rPr>
          <w:color w:val="231F20"/>
          <w:spacing w:val="-2"/>
          <w:w w:val="90"/>
        </w:rPr>
        <w:t> </w:t>
      </w:r>
      <w:r>
        <w:rPr>
          <w:color w:val="231F20"/>
          <w:w w:val="90"/>
        </w:rPr>
        <w:t>the whole </w:t>
      </w:r>
      <w:r>
        <w:rPr>
          <w:rFonts w:ascii="Arial MT" w:hAnsi="Arial MT"/>
          <w:color w:val="231F20"/>
          <w:w w:val="90"/>
          <w:sz w:val="21"/>
        </w:rPr>
        <w:t>is</w:t>
      </w:r>
      <w:r>
        <w:rPr>
          <w:rFonts w:ascii="Arial MT" w:hAnsi="Arial MT"/>
          <w:color w:val="231F20"/>
          <w:spacing w:val="-3"/>
          <w:w w:val="90"/>
          <w:sz w:val="21"/>
        </w:rPr>
        <w:t> </w:t>
      </w:r>
      <w:r>
        <w:rPr>
          <w:color w:val="231F20"/>
          <w:w w:val="90"/>
        </w:rPr>
        <w:t>weak. In any case, a </w:t>
      </w:r>
      <w:r>
        <w:rPr>
          <w:color w:val="231F20"/>
          <w:w w:val="95"/>
        </w:rPr>
        <w:t>work</w:t>
      </w:r>
      <w:r>
        <w:rPr>
          <w:color w:val="231F20"/>
          <w:spacing w:val="-10"/>
          <w:w w:val="95"/>
        </w:rPr>
        <w:t> </w:t>
      </w:r>
      <w:r>
        <w:rPr>
          <w:color w:val="231F20"/>
          <w:w w:val="95"/>
        </w:rPr>
        <w:t>written</w:t>
      </w:r>
      <w:r>
        <w:rPr>
          <w:color w:val="231F20"/>
          <w:spacing w:val="-10"/>
          <w:w w:val="95"/>
        </w:rPr>
        <w:t> </w:t>
      </w:r>
      <w:r>
        <w:rPr>
          <w:color w:val="231F20"/>
          <w:w w:val="95"/>
        </w:rPr>
        <w:t>in</w:t>
      </w:r>
      <w:r>
        <w:rPr>
          <w:color w:val="231F20"/>
          <w:spacing w:val="-10"/>
          <w:w w:val="95"/>
        </w:rPr>
        <w:t> </w:t>
      </w:r>
      <w:r>
        <w:rPr>
          <w:color w:val="231F20"/>
          <w:w w:val="95"/>
        </w:rPr>
        <w:t>the</w:t>
      </w:r>
      <w:r>
        <w:rPr>
          <w:color w:val="231F20"/>
          <w:spacing w:val="-10"/>
          <w:w w:val="95"/>
        </w:rPr>
        <w:t> </w:t>
      </w:r>
      <w:r>
        <w:rPr>
          <w:color w:val="231F20"/>
          <w:w w:val="95"/>
        </w:rPr>
        <w:t>last</w:t>
      </w:r>
      <w:r>
        <w:rPr>
          <w:color w:val="231F20"/>
          <w:spacing w:val="-10"/>
          <w:w w:val="95"/>
        </w:rPr>
        <w:t> </w:t>
      </w:r>
      <w:r>
        <w:rPr>
          <w:color w:val="231F20"/>
          <w:w w:val="95"/>
        </w:rPr>
        <w:t>years</w:t>
      </w:r>
      <w:r>
        <w:rPr>
          <w:color w:val="231F20"/>
          <w:spacing w:val="-10"/>
          <w:w w:val="95"/>
        </w:rPr>
        <w:t> </w:t>
      </w:r>
      <w:r>
        <w:rPr>
          <w:color w:val="231F20"/>
          <w:w w:val="95"/>
        </w:rPr>
        <w:t>of</w:t>
      </w:r>
      <w:r>
        <w:rPr>
          <w:color w:val="231F20"/>
          <w:spacing w:val="-10"/>
          <w:w w:val="95"/>
        </w:rPr>
        <w:t> </w:t>
      </w:r>
      <w:r>
        <w:rPr>
          <w:color w:val="231F20"/>
          <w:w w:val="95"/>
        </w:rPr>
        <w:t>his</w:t>
      </w:r>
      <w:r>
        <w:rPr>
          <w:color w:val="231F20"/>
          <w:spacing w:val="-10"/>
          <w:w w:val="95"/>
        </w:rPr>
        <w:t> </w:t>
      </w:r>
      <w:r>
        <w:rPr>
          <w:color w:val="231F20"/>
          <w:w w:val="95"/>
        </w:rPr>
        <w:t>life,</w:t>
      </w:r>
      <w:r>
        <w:rPr>
          <w:color w:val="231F20"/>
          <w:spacing w:val="-10"/>
          <w:w w:val="95"/>
        </w:rPr>
        <w:t> </w:t>
      </w:r>
      <w:r>
        <w:rPr>
          <w:color w:val="231F20"/>
          <w:w w:val="95"/>
        </w:rPr>
        <w:t>amidst</w:t>
      </w:r>
      <w:r>
        <w:rPr>
          <w:color w:val="231F20"/>
          <w:spacing w:val="-10"/>
          <w:w w:val="95"/>
        </w:rPr>
        <w:t> </w:t>
      </w:r>
      <w:r>
        <w:rPr>
          <w:color w:val="231F20"/>
          <w:w w:val="95"/>
        </w:rPr>
        <w:t>all</w:t>
      </w:r>
      <w:r>
        <w:rPr>
          <w:color w:val="231F20"/>
          <w:spacing w:val="-10"/>
          <w:w w:val="95"/>
        </w:rPr>
        <w:t> </w:t>
      </w:r>
      <w:r>
        <w:rPr>
          <w:color w:val="231F20"/>
          <w:w w:val="95"/>
        </w:rPr>
        <w:t>kinds</w:t>
      </w:r>
      <w:r>
        <w:rPr>
          <w:color w:val="231F20"/>
          <w:spacing w:val="-10"/>
          <w:w w:val="95"/>
        </w:rPr>
        <w:t> </w:t>
      </w:r>
      <w:r>
        <w:rPr>
          <w:color w:val="231F20"/>
          <w:w w:val="95"/>
        </w:rPr>
        <w:t>of</w:t>
      </w:r>
      <w:r>
        <w:rPr>
          <w:color w:val="231F20"/>
          <w:spacing w:val="-10"/>
          <w:w w:val="95"/>
        </w:rPr>
        <w:t> </w:t>
      </w:r>
      <w:r>
        <w:rPr>
          <w:color w:val="231F20"/>
          <w:w w:val="95"/>
        </w:rPr>
        <w:t>troubles,</w:t>
      </w:r>
      <w:r>
        <w:rPr>
          <w:color w:val="231F20"/>
          <w:spacing w:val="-10"/>
          <w:w w:val="95"/>
        </w:rPr>
        <w:t> </w:t>
      </w:r>
      <w:r>
        <w:rPr>
          <w:color w:val="231F20"/>
          <w:w w:val="95"/>
        </w:rPr>
        <w:t>could</w:t>
      </w:r>
      <w:r>
        <w:rPr>
          <w:color w:val="231F20"/>
          <w:spacing w:val="-10"/>
          <w:w w:val="95"/>
        </w:rPr>
        <w:t> </w:t>
      </w:r>
      <w:r>
        <w:rPr>
          <w:color w:val="231F20"/>
          <w:w w:val="95"/>
        </w:rPr>
        <w:t>not </w:t>
      </w:r>
      <w:r>
        <w:rPr>
          <w:color w:val="231F20"/>
          <w:w w:val="90"/>
        </w:rPr>
        <w:t>have been any other.</w:t>
      </w:r>
    </w:p>
    <w:p>
      <w:pPr>
        <w:pStyle w:val="BodyText"/>
        <w:spacing w:line="206" w:lineRule="auto" w:before="24"/>
        <w:ind w:right="361"/>
      </w:pPr>
      <w:r>
        <w:rPr>
          <w:color w:val="231F20"/>
        </w:rPr>
        <w:t>The</w:t>
      </w:r>
      <w:r>
        <w:rPr>
          <w:color w:val="231F20"/>
          <w:spacing w:val="-13"/>
        </w:rPr>
        <w:t> </w:t>
      </w:r>
      <w:r>
        <w:rPr>
          <w:color w:val="231F20"/>
        </w:rPr>
        <w:t>most</w:t>
      </w:r>
      <w:r>
        <w:rPr>
          <w:color w:val="231F20"/>
          <w:spacing w:val="-12"/>
        </w:rPr>
        <w:t> </w:t>
      </w:r>
      <w:r>
        <w:rPr>
          <w:color w:val="231F20"/>
        </w:rPr>
        <w:t>valuable</w:t>
      </w:r>
      <w:r>
        <w:rPr>
          <w:color w:val="231F20"/>
          <w:spacing w:val="-13"/>
        </w:rPr>
        <w:t> </w:t>
      </w:r>
      <w:r>
        <w:rPr>
          <w:color w:val="231F20"/>
        </w:rPr>
        <w:t>aspect</w:t>
      </w:r>
      <w:r>
        <w:rPr>
          <w:color w:val="231F20"/>
          <w:spacing w:val="-12"/>
        </w:rPr>
        <w:t> </w:t>
      </w:r>
      <w:r>
        <w:rPr>
          <w:color w:val="231F20"/>
        </w:rPr>
        <w:t>of</w:t>
      </w:r>
      <w:r>
        <w:rPr>
          <w:color w:val="231F20"/>
          <w:spacing w:val="-13"/>
        </w:rPr>
        <w:t> </w:t>
      </w:r>
      <w:r>
        <w:rPr>
          <w:color w:val="231F20"/>
        </w:rPr>
        <w:t>the</w:t>
      </w:r>
      <w:r>
        <w:rPr>
          <w:color w:val="231F20"/>
          <w:spacing w:val="-12"/>
        </w:rPr>
        <w:t> </w:t>
      </w:r>
      <w:r>
        <w:rPr>
          <w:color w:val="231F20"/>
        </w:rPr>
        <w:t>work</w:t>
      </w:r>
      <w:r>
        <w:rPr>
          <w:color w:val="231F20"/>
          <w:spacing w:val="-13"/>
        </w:rPr>
        <w:t> </w:t>
      </w:r>
      <w:r>
        <w:rPr>
          <w:color w:val="231F20"/>
        </w:rPr>
        <w:t>is</w:t>
      </w:r>
      <w:r>
        <w:rPr>
          <w:color w:val="231F20"/>
          <w:spacing w:val="-12"/>
        </w:rPr>
        <w:t> </w:t>
      </w:r>
      <w:r>
        <w:rPr>
          <w:color w:val="231F20"/>
        </w:rPr>
        <w:t>the</w:t>
      </w:r>
      <w:r>
        <w:rPr>
          <w:color w:val="231F20"/>
          <w:spacing w:val="-12"/>
        </w:rPr>
        <w:t> </w:t>
      </w:r>
      <w:r>
        <w:rPr>
          <w:color w:val="231F20"/>
        </w:rPr>
        <w:t>purpose</w:t>
      </w:r>
      <w:r>
        <w:rPr>
          <w:color w:val="231F20"/>
          <w:spacing w:val="-13"/>
        </w:rPr>
        <w:t> </w:t>
      </w:r>
      <w:r>
        <w:rPr>
          <w:color w:val="231F20"/>
        </w:rPr>
        <w:t>for</w:t>
      </w:r>
      <w:r>
        <w:rPr>
          <w:color w:val="231F20"/>
          <w:spacing w:val="-12"/>
        </w:rPr>
        <w:t> </w:t>
      </w:r>
      <w:r>
        <w:rPr>
          <w:color w:val="231F20"/>
        </w:rPr>
        <w:t>which</w:t>
      </w:r>
      <w:r>
        <w:rPr>
          <w:color w:val="231F20"/>
          <w:spacing w:val="-13"/>
        </w:rPr>
        <w:t> </w:t>
      </w:r>
      <w:r>
        <w:rPr>
          <w:color w:val="231F20"/>
        </w:rPr>
        <w:t>it</w:t>
      </w:r>
      <w:r>
        <w:rPr>
          <w:color w:val="231F20"/>
          <w:spacing w:val="-12"/>
        </w:rPr>
        <w:t> </w:t>
      </w:r>
      <w:r>
        <w:rPr>
          <w:color w:val="231F20"/>
        </w:rPr>
        <w:t>was written. Like Namık Kemal and </w:t>
      </w:r>
      <w:r>
        <w:rPr>
          <w:color w:val="231F20"/>
          <w:w w:val="105"/>
        </w:rPr>
        <w:t>Z</w:t>
      </w:r>
      <w:r>
        <w:rPr>
          <w:color w:val="231F20"/>
          <w:w w:val="105"/>
        </w:rPr>
        <w:t> </w:t>
      </w:r>
      <w:r>
        <w:rPr>
          <w:color w:val="231F20"/>
        </w:rPr>
        <w:t>ya Gökalp, Rıza Nur </w:t>
      </w:r>
      <w:r>
        <w:rPr>
          <w:rFonts w:ascii="Arial MT" w:hAnsi="Arial MT"/>
          <w:color w:val="231F20"/>
          <w:sz w:val="21"/>
        </w:rPr>
        <w:t>resorted </w:t>
      </w:r>
      <w:r>
        <w:rPr>
          <w:color w:val="231F20"/>
        </w:rPr>
        <w:t>various </w:t>
      </w:r>
      <w:r>
        <w:rPr>
          <w:color w:val="231F20"/>
          <w:w w:val="90"/>
        </w:rPr>
        <w:t>literary genres solely for the sake of national service.</w:t>
      </w:r>
      <w:r>
        <w:rPr>
          <w:color w:val="231F20"/>
          <w:spacing w:val="-3"/>
          <w:w w:val="90"/>
        </w:rPr>
        <w:t> </w:t>
      </w:r>
      <w:r>
        <w:rPr>
          <w:color w:val="231F20"/>
          <w:w w:val="90"/>
        </w:rPr>
        <w:t>In</w:t>
      </w:r>
      <w:r>
        <w:rPr>
          <w:color w:val="231F20"/>
          <w:spacing w:val="-3"/>
          <w:w w:val="90"/>
        </w:rPr>
        <w:t> </w:t>
      </w:r>
      <w:r>
        <w:rPr>
          <w:color w:val="231F20"/>
          <w:w w:val="90"/>
        </w:rPr>
        <w:t>fact,</w:t>
      </w:r>
      <w:r>
        <w:rPr>
          <w:color w:val="231F20"/>
          <w:spacing w:val="-8"/>
          <w:w w:val="90"/>
        </w:rPr>
        <w:t> </w:t>
      </w:r>
      <w:r>
        <w:rPr>
          <w:color w:val="231F20"/>
          <w:w w:val="90"/>
        </w:rPr>
        <w:t>it was for the same </w:t>
      </w:r>
      <w:r>
        <w:rPr>
          <w:color w:val="231F20"/>
          <w:spacing w:val="-2"/>
          <w:w w:val="90"/>
        </w:rPr>
        <w:t>purpose</w:t>
      </w:r>
      <w:r>
        <w:rPr>
          <w:color w:val="231F20"/>
          <w:spacing w:val="-6"/>
          <w:w w:val="90"/>
        </w:rPr>
        <w:t> </w:t>
      </w:r>
      <w:r>
        <w:rPr>
          <w:color w:val="231F20"/>
          <w:spacing w:val="-2"/>
          <w:w w:val="90"/>
        </w:rPr>
        <w:t>that</w:t>
      </w:r>
      <w:r>
        <w:rPr>
          <w:color w:val="231F20"/>
          <w:spacing w:val="-5"/>
          <w:w w:val="90"/>
        </w:rPr>
        <w:t> </w:t>
      </w:r>
      <w:r>
        <w:rPr>
          <w:color w:val="231F20"/>
          <w:spacing w:val="-2"/>
          <w:w w:val="90"/>
        </w:rPr>
        <w:t>he</w:t>
      </w:r>
      <w:r>
        <w:rPr>
          <w:color w:val="231F20"/>
          <w:spacing w:val="-6"/>
          <w:w w:val="90"/>
        </w:rPr>
        <w:t> </w:t>
      </w:r>
      <w:r>
        <w:rPr>
          <w:color w:val="231F20"/>
          <w:spacing w:val="-2"/>
          <w:w w:val="90"/>
        </w:rPr>
        <w:t>wrote</w:t>
      </w:r>
      <w:r>
        <w:rPr>
          <w:color w:val="231F20"/>
          <w:spacing w:val="-5"/>
          <w:w w:val="90"/>
        </w:rPr>
        <w:t> </w:t>
      </w:r>
      <w:r>
        <w:rPr>
          <w:color w:val="231F20"/>
          <w:spacing w:val="-2"/>
          <w:w w:val="90"/>
        </w:rPr>
        <w:t>history,</w:t>
      </w:r>
      <w:r>
        <w:rPr>
          <w:color w:val="231F20"/>
          <w:spacing w:val="-6"/>
          <w:w w:val="90"/>
        </w:rPr>
        <w:t> </w:t>
      </w:r>
      <w:r>
        <w:rPr>
          <w:color w:val="231F20"/>
          <w:spacing w:val="-2"/>
          <w:w w:val="90"/>
        </w:rPr>
        <w:t>translated</w:t>
      </w:r>
      <w:r>
        <w:rPr>
          <w:color w:val="231F20"/>
          <w:spacing w:val="-4"/>
          <w:w w:val="90"/>
        </w:rPr>
        <w:t> </w:t>
      </w:r>
      <w:r>
        <w:rPr>
          <w:color w:val="231F20"/>
          <w:spacing w:val="-2"/>
          <w:w w:val="90"/>
        </w:rPr>
        <w:t>famous</w:t>
      </w:r>
      <w:r>
        <w:rPr>
          <w:color w:val="231F20"/>
          <w:spacing w:val="-6"/>
          <w:w w:val="90"/>
        </w:rPr>
        <w:t> </w:t>
      </w:r>
      <w:r>
        <w:rPr>
          <w:color w:val="231F20"/>
          <w:spacing w:val="-2"/>
          <w:w w:val="90"/>
        </w:rPr>
        <w:t>operas</w:t>
      </w:r>
      <w:r>
        <w:rPr>
          <w:color w:val="231F20"/>
          <w:spacing w:val="-5"/>
          <w:w w:val="90"/>
        </w:rPr>
        <w:t> </w:t>
      </w:r>
      <w:r>
        <w:rPr>
          <w:color w:val="231F20"/>
          <w:spacing w:val="-2"/>
          <w:w w:val="90"/>
        </w:rPr>
        <w:t>into Turkish</w:t>
      </w:r>
      <w:r>
        <w:rPr>
          <w:color w:val="231F20"/>
          <w:spacing w:val="-4"/>
          <w:w w:val="90"/>
        </w:rPr>
        <w:t> </w:t>
      </w:r>
      <w:r>
        <w:rPr>
          <w:color w:val="231F20"/>
          <w:spacing w:val="-2"/>
          <w:w w:val="90"/>
        </w:rPr>
        <w:t>in</w:t>
      </w:r>
      <w:r>
        <w:rPr>
          <w:color w:val="231F20"/>
          <w:spacing w:val="-6"/>
          <w:w w:val="90"/>
        </w:rPr>
        <w:t> </w:t>
      </w:r>
      <w:r>
        <w:rPr>
          <w:color w:val="231F20"/>
          <w:spacing w:val="-2"/>
          <w:w w:val="90"/>
        </w:rPr>
        <w:t>verse, and </w:t>
      </w:r>
      <w:r>
        <w:rPr>
          <w:color w:val="231F20"/>
          <w:w w:val="90"/>
        </w:rPr>
        <w:t>produced</w:t>
      </w:r>
      <w:r>
        <w:rPr>
          <w:color w:val="231F20"/>
          <w:spacing w:val="-8"/>
          <w:w w:val="90"/>
        </w:rPr>
        <w:t> </w:t>
      </w:r>
      <w:r>
        <w:rPr>
          <w:color w:val="231F20"/>
          <w:w w:val="90"/>
        </w:rPr>
        <w:t>five</w:t>
      </w:r>
      <w:r>
        <w:rPr>
          <w:color w:val="231F20"/>
          <w:spacing w:val="-7"/>
          <w:w w:val="90"/>
        </w:rPr>
        <w:t> </w:t>
      </w:r>
      <w:r>
        <w:rPr>
          <w:color w:val="231F20"/>
          <w:w w:val="90"/>
        </w:rPr>
        <w:t>large</w:t>
      </w:r>
      <w:r>
        <w:rPr>
          <w:color w:val="231F20"/>
          <w:spacing w:val="-7"/>
          <w:w w:val="90"/>
        </w:rPr>
        <w:t> </w:t>
      </w:r>
      <w:r>
        <w:rPr>
          <w:color w:val="231F20"/>
          <w:w w:val="90"/>
        </w:rPr>
        <w:t>volumes</w:t>
      </w:r>
      <w:r>
        <w:rPr>
          <w:color w:val="231F20"/>
          <w:spacing w:val="-7"/>
          <w:w w:val="90"/>
        </w:rPr>
        <w:t> </w:t>
      </w:r>
      <w:r>
        <w:rPr>
          <w:rFonts w:ascii="Arial MT" w:hAnsi="Arial MT"/>
          <w:color w:val="231F20"/>
          <w:w w:val="90"/>
          <w:sz w:val="21"/>
        </w:rPr>
        <w:t>on</w:t>
      </w:r>
      <w:r>
        <w:rPr>
          <w:rFonts w:ascii="Arial MT" w:hAnsi="Arial MT"/>
          <w:color w:val="231F20"/>
          <w:spacing w:val="-9"/>
          <w:w w:val="90"/>
          <w:sz w:val="21"/>
        </w:rPr>
        <w:t> </w:t>
      </w:r>
      <w:r>
        <w:rPr>
          <w:color w:val="231F20"/>
          <w:w w:val="90"/>
        </w:rPr>
        <w:t>Turkish</w:t>
      </w:r>
      <w:r>
        <w:rPr>
          <w:color w:val="231F20"/>
          <w:spacing w:val="-6"/>
          <w:w w:val="90"/>
        </w:rPr>
        <w:t> </w:t>
      </w:r>
      <w:r>
        <w:rPr>
          <w:color w:val="231F20"/>
          <w:w w:val="90"/>
        </w:rPr>
        <w:t>literature.</w:t>
      </w:r>
    </w:p>
    <w:p>
      <w:pPr>
        <w:pStyle w:val="BodyText"/>
        <w:spacing w:line="206" w:lineRule="auto" w:before="24"/>
        <w:ind w:right="369"/>
      </w:pPr>
      <w:r>
        <w:rPr>
          <w:color w:val="231F20"/>
          <w:w w:val="95"/>
        </w:rPr>
        <w:t>In</w:t>
      </w:r>
      <w:r>
        <w:rPr>
          <w:color w:val="231F20"/>
          <w:spacing w:val="-8"/>
          <w:w w:val="95"/>
        </w:rPr>
        <w:t> </w:t>
      </w:r>
      <w:r>
        <w:rPr>
          <w:color w:val="231F20"/>
          <w:w w:val="95"/>
        </w:rPr>
        <w:t>the</w:t>
      </w:r>
      <w:r>
        <w:rPr>
          <w:color w:val="231F20"/>
          <w:spacing w:val="-6"/>
          <w:w w:val="95"/>
        </w:rPr>
        <w:t> </w:t>
      </w:r>
      <w:r>
        <w:rPr>
          <w:color w:val="231F20"/>
          <w:w w:val="95"/>
        </w:rPr>
        <w:t>last</w:t>
      </w:r>
      <w:r>
        <w:rPr>
          <w:color w:val="231F20"/>
          <w:spacing w:val="-6"/>
          <w:w w:val="95"/>
        </w:rPr>
        <w:t> </w:t>
      </w:r>
      <w:r>
        <w:rPr>
          <w:color w:val="231F20"/>
          <w:w w:val="95"/>
        </w:rPr>
        <w:t>chapter</w:t>
      </w:r>
      <w:r>
        <w:rPr>
          <w:color w:val="231F20"/>
          <w:spacing w:val="-6"/>
          <w:w w:val="95"/>
        </w:rPr>
        <w:t> </w:t>
      </w:r>
      <w:r>
        <w:rPr>
          <w:color w:val="231F20"/>
          <w:w w:val="95"/>
        </w:rPr>
        <w:t>of</w:t>
      </w:r>
      <w:r>
        <w:rPr>
          <w:color w:val="231F20"/>
          <w:spacing w:val="-6"/>
          <w:w w:val="95"/>
        </w:rPr>
        <w:t> </w:t>
      </w:r>
      <w:r>
        <w:rPr>
          <w:color w:val="231F20"/>
          <w:w w:val="95"/>
        </w:rPr>
        <w:t>his</w:t>
      </w:r>
      <w:r>
        <w:rPr>
          <w:color w:val="231F20"/>
          <w:spacing w:val="-6"/>
          <w:w w:val="95"/>
        </w:rPr>
        <w:t> </w:t>
      </w:r>
      <w:r>
        <w:rPr>
          <w:color w:val="231F20"/>
          <w:w w:val="95"/>
        </w:rPr>
        <w:t>work,</w:t>
      </w:r>
      <w:r>
        <w:rPr>
          <w:color w:val="231F20"/>
          <w:spacing w:val="-7"/>
          <w:w w:val="95"/>
        </w:rPr>
        <w:t> </w:t>
      </w:r>
      <w:r>
        <w:rPr>
          <w:color w:val="231F20"/>
          <w:w w:val="95"/>
        </w:rPr>
        <w:t>he</w:t>
      </w:r>
      <w:r>
        <w:rPr>
          <w:color w:val="231F20"/>
          <w:spacing w:val="-7"/>
          <w:w w:val="95"/>
        </w:rPr>
        <w:t> </w:t>
      </w:r>
      <w:r>
        <w:rPr>
          <w:color w:val="231F20"/>
          <w:w w:val="95"/>
        </w:rPr>
        <w:t>describes</w:t>
      </w:r>
      <w:r>
        <w:rPr>
          <w:color w:val="231F20"/>
          <w:spacing w:val="-7"/>
          <w:w w:val="95"/>
        </w:rPr>
        <w:t> </w:t>
      </w:r>
      <w:r>
        <w:rPr>
          <w:color w:val="231F20"/>
          <w:w w:val="95"/>
        </w:rPr>
        <w:t>the</w:t>
      </w:r>
      <w:r>
        <w:rPr>
          <w:color w:val="231F20"/>
          <w:spacing w:val="-6"/>
          <w:w w:val="95"/>
        </w:rPr>
        <w:t> </w:t>
      </w:r>
      <w:r>
        <w:rPr>
          <w:color w:val="231F20"/>
          <w:w w:val="95"/>
        </w:rPr>
        <w:t>troubles</w:t>
      </w:r>
      <w:r>
        <w:rPr>
          <w:color w:val="231F20"/>
          <w:spacing w:val="-9"/>
          <w:w w:val="95"/>
        </w:rPr>
        <w:t> </w:t>
      </w:r>
      <w:r>
        <w:rPr>
          <w:rFonts w:ascii="Arial MT"/>
          <w:color w:val="231F20"/>
          <w:w w:val="95"/>
          <w:sz w:val="21"/>
        </w:rPr>
        <w:t>he</w:t>
      </w:r>
      <w:r>
        <w:rPr>
          <w:rFonts w:ascii="Arial MT"/>
          <w:color w:val="231F20"/>
          <w:spacing w:val="-12"/>
          <w:w w:val="95"/>
          <w:sz w:val="21"/>
        </w:rPr>
        <w:t> </w:t>
      </w:r>
      <w:r>
        <w:rPr>
          <w:color w:val="231F20"/>
          <w:w w:val="95"/>
        </w:rPr>
        <w:t>suffered</w:t>
      </w:r>
      <w:r>
        <w:rPr>
          <w:color w:val="231F20"/>
          <w:spacing w:val="-5"/>
          <w:w w:val="95"/>
        </w:rPr>
        <w:t> </w:t>
      </w:r>
      <w:r>
        <w:rPr>
          <w:color w:val="231F20"/>
          <w:w w:val="95"/>
        </w:rPr>
        <w:t>to write the epic as follows.</w:t>
      </w:r>
    </w:p>
    <w:p>
      <w:pPr>
        <w:pStyle w:val="BodyText"/>
        <w:spacing w:line="263" w:lineRule="exact" w:before="147"/>
        <w:ind w:left="482" w:firstLine="0"/>
        <w:jc w:val="left"/>
      </w:pPr>
      <w:r>
        <w:rPr>
          <w:color w:val="231F20"/>
          <w:w w:val="80"/>
        </w:rPr>
        <w:t>Uğuz's</w:t>
      </w:r>
      <w:r>
        <w:rPr>
          <w:color w:val="231F20"/>
          <w:spacing w:val="7"/>
        </w:rPr>
        <w:t> </w:t>
      </w:r>
      <w:r>
        <w:rPr>
          <w:color w:val="231F20"/>
          <w:w w:val="80"/>
        </w:rPr>
        <w:t>champion</w:t>
      </w:r>
      <w:r>
        <w:rPr>
          <w:color w:val="231F20"/>
          <w:spacing w:val="8"/>
        </w:rPr>
        <w:t> </w:t>
      </w:r>
      <w:r>
        <w:rPr>
          <w:color w:val="231F20"/>
          <w:w w:val="80"/>
        </w:rPr>
        <w:t>is</w:t>
      </w:r>
      <w:r>
        <w:rPr>
          <w:color w:val="231F20"/>
          <w:spacing w:val="8"/>
        </w:rPr>
        <w:t> </w:t>
      </w:r>
      <w:r>
        <w:rPr>
          <w:color w:val="231F20"/>
          <w:w w:val="80"/>
        </w:rPr>
        <w:t>the</w:t>
      </w:r>
      <w:r>
        <w:rPr>
          <w:color w:val="231F20"/>
          <w:spacing w:val="8"/>
        </w:rPr>
        <w:t> </w:t>
      </w:r>
      <w:r>
        <w:rPr>
          <w:color w:val="231F20"/>
          <w:w w:val="80"/>
        </w:rPr>
        <w:t>pure</w:t>
      </w:r>
      <w:r>
        <w:rPr>
          <w:color w:val="231F20"/>
          <w:spacing w:val="8"/>
        </w:rPr>
        <w:t> </w:t>
      </w:r>
      <w:r>
        <w:rPr>
          <w:color w:val="231F20"/>
          <w:w w:val="80"/>
        </w:rPr>
        <w:t>Turk</w:t>
      </w:r>
      <w:r>
        <w:rPr>
          <w:color w:val="231F20"/>
          <w:spacing w:val="8"/>
        </w:rPr>
        <w:t> </w:t>
      </w:r>
      <w:r>
        <w:rPr>
          <w:color w:val="231F20"/>
          <w:w w:val="80"/>
        </w:rPr>
        <w:t>Riza</w:t>
      </w:r>
      <w:r>
        <w:rPr>
          <w:color w:val="231F20"/>
          <w:spacing w:val="8"/>
        </w:rPr>
        <w:t> </w:t>
      </w:r>
      <w:r>
        <w:rPr>
          <w:color w:val="231F20"/>
          <w:spacing w:val="-4"/>
          <w:w w:val="80"/>
        </w:rPr>
        <w:t>Nur,</w:t>
      </w:r>
    </w:p>
    <w:p>
      <w:pPr>
        <w:pStyle w:val="BodyText"/>
        <w:spacing w:line="230" w:lineRule="auto" w:before="3"/>
        <w:ind w:left="482" w:right="3477" w:hanging="1"/>
        <w:jc w:val="left"/>
      </w:pPr>
      <w:r>
        <w:rPr>
          <w:color w:val="231F20"/>
          <w:w w:val="85"/>
        </w:rPr>
        <w:t>-</w:t>
      </w:r>
      <w:r>
        <w:rPr>
          <w:color w:val="231F20"/>
          <w:spacing w:val="-5"/>
          <w:w w:val="85"/>
        </w:rPr>
        <w:t> </w:t>
      </w:r>
      <w:r>
        <w:rPr>
          <w:color w:val="231F20"/>
          <w:w w:val="85"/>
        </w:rPr>
        <w:t>Thanks</w:t>
      </w:r>
      <w:r>
        <w:rPr>
          <w:color w:val="231F20"/>
          <w:spacing w:val="-5"/>
          <w:w w:val="85"/>
        </w:rPr>
        <w:t> </w:t>
      </w:r>
      <w:r>
        <w:rPr>
          <w:color w:val="231F20"/>
          <w:w w:val="85"/>
        </w:rPr>
        <w:t>be</w:t>
      </w:r>
      <w:r>
        <w:rPr>
          <w:color w:val="231F20"/>
          <w:spacing w:val="-5"/>
          <w:w w:val="85"/>
        </w:rPr>
        <w:t> </w:t>
      </w:r>
      <w:r>
        <w:rPr>
          <w:color w:val="231F20"/>
          <w:w w:val="85"/>
        </w:rPr>
        <w:t>to</w:t>
      </w:r>
      <w:r>
        <w:rPr>
          <w:color w:val="231F20"/>
          <w:spacing w:val="-5"/>
          <w:w w:val="85"/>
        </w:rPr>
        <w:t> </w:t>
      </w:r>
      <w:r>
        <w:rPr>
          <w:color w:val="231F20"/>
          <w:w w:val="85"/>
        </w:rPr>
        <w:t>God</w:t>
      </w:r>
      <w:r>
        <w:rPr>
          <w:color w:val="231F20"/>
          <w:spacing w:val="-5"/>
          <w:w w:val="85"/>
        </w:rPr>
        <w:t> </w:t>
      </w:r>
      <w:r>
        <w:rPr>
          <w:color w:val="231F20"/>
          <w:w w:val="85"/>
        </w:rPr>
        <w:t>a</w:t>
      </w:r>
      <w:r>
        <w:rPr>
          <w:color w:val="231F20"/>
          <w:spacing w:val="-5"/>
          <w:w w:val="85"/>
        </w:rPr>
        <w:t> </w:t>
      </w:r>
      <w:r>
        <w:rPr>
          <w:color w:val="231F20"/>
          <w:w w:val="85"/>
        </w:rPr>
        <w:t>thousand</w:t>
      </w:r>
      <w:r>
        <w:rPr>
          <w:color w:val="231F20"/>
          <w:spacing w:val="-5"/>
          <w:w w:val="85"/>
        </w:rPr>
        <w:t> </w:t>
      </w:r>
      <w:r>
        <w:rPr>
          <w:color w:val="231F20"/>
          <w:w w:val="85"/>
        </w:rPr>
        <w:t>times- Taks</w:t>
      </w:r>
      <w:r>
        <w:rPr>
          <w:color w:val="231F20"/>
          <w:spacing w:val="-3"/>
          <w:w w:val="85"/>
        </w:rPr>
        <w:t> </w:t>
      </w:r>
      <w:r>
        <w:rPr>
          <w:color w:val="231F20"/>
          <w:w w:val="85"/>
        </w:rPr>
        <w:t>m</w:t>
      </w:r>
      <w:r>
        <w:rPr>
          <w:color w:val="231F20"/>
        </w:rPr>
        <w:t> </w:t>
      </w:r>
      <w:r>
        <w:rPr>
          <w:color w:val="231F20"/>
          <w:w w:val="85"/>
        </w:rPr>
        <w:t>in</w:t>
      </w:r>
      <w:r>
        <w:rPr>
          <w:color w:val="231F20"/>
          <w:spacing w:val="-3"/>
          <w:w w:val="85"/>
        </w:rPr>
        <w:t> </w:t>
      </w:r>
      <w:r>
        <w:rPr>
          <w:color w:val="231F20"/>
          <w:w w:val="85"/>
        </w:rPr>
        <w:t>Istanbul,</w:t>
      </w:r>
      <w:r>
        <w:rPr>
          <w:color w:val="231F20"/>
        </w:rPr>
        <w:t> </w:t>
      </w:r>
      <w:r>
        <w:rPr>
          <w:color w:val="231F20"/>
          <w:w w:val="85"/>
        </w:rPr>
        <w:t>Sülünpalas't </w:t>
      </w:r>
      <w:r>
        <w:rPr>
          <w:color w:val="3850A2"/>
          <w:w w:val="80"/>
          <w:u w:val="single" w:color="3850A2"/>
          <w:vertAlign w:val="superscript"/>
        </w:rPr>
        <w:t>a(1)(0</w:t>
      </w:r>
      <w:r>
        <w:rPr>
          <w:color w:val="231F20"/>
          <w:w w:val="80"/>
          <w:vertAlign w:val="baseline"/>
        </w:rPr>
        <w:t>Alonemiserableweary and sick, </w:t>
      </w:r>
      <w:r>
        <w:rPr>
          <w:color w:val="231F20"/>
          <w:w w:val="80"/>
          <w:vertAlign w:val="baseline"/>
        </w:rPr>
        <w:t>he</w:t>
      </w:r>
      <w:r>
        <w:rPr>
          <w:color w:val="231F20"/>
          <w:vertAlign w:val="baseline"/>
        </w:rPr>
        <w:t> </w:t>
      </w:r>
      <w:r>
        <w:rPr>
          <w:color w:val="231F20"/>
          <w:w w:val="80"/>
          <w:vertAlign w:val="baseline"/>
        </w:rPr>
        <w:t>completed it. A </w:t>
      </w:r>
      <w:r>
        <w:rPr>
          <w:rFonts w:ascii="Arial MT" w:hAnsi="Arial MT"/>
          <w:color w:val="231F20"/>
          <w:w w:val="80"/>
          <w:sz w:val="21"/>
          <w:vertAlign w:val="baseline"/>
        </w:rPr>
        <w:t>gift</w:t>
      </w:r>
      <w:r>
        <w:rPr>
          <w:rFonts w:ascii="Arial MT" w:hAnsi="Arial MT"/>
          <w:color w:val="231F20"/>
          <w:spacing w:val="-6"/>
          <w:w w:val="80"/>
          <w:sz w:val="21"/>
          <w:vertAlign w:val="baseline"/>
        </w:rPr>
        <w:t> </w:t>
      </w:r>
      <w:r>
        <w:rPr>
          <w:color w:val="231F20"/>
          <w:w w:val="80"/>
          <w:vertAlign w:val="baseline"/>
        </w:rPr>
        <w:t>to the Turk... In Par</w:t>
      </w:r>
      <w:r>
        <w:rPr>
          <w:color w:val="231F20"/>
          <w:w w:val="90"/>
          <w:vertAlign w:val="baseline"/>
        </w:rPr>
        <w:t> s, in Egypt, misery,</w:t>
      </w:r>
    </w:p>
    <w:p>
      <w:pPr>
        <w:pStyle w:val="BodyText"/>
        <w:spacing w:before="4"/>
        <w:ind w:left="482" w:firstLine="0"/>
        <w:jc w:val="left"/>
      </w:pPr>
      <w:r>
        <w:rPr>
          <w:color w:val="231F20"/>
          <w:w w:val="75"/>
        </w:rPr>
        <w:t>All</w:t>
      </w:r>
      <w:r>
        <w:rPr>
          <w:color w:val="231F20"/>
          <w:spacing w:val="-4"/>
        </w:rPr>
        <w:t> </w:t>
      </w:r>
      <w:r>
        <w:rPr>
          <w:color w:val="231F20"/>
          <w:w w:val="75"/>
        </w:rPr>
        <w:t>sorts</w:t>
      </w:r>
      <w:r>
        <w:rPr>
          <w:color w:val="231F20"/>
          <w:spacing w:val="-2"/>
        </w:rPr>
        <w:t> </w:t>
      </w:r>
      <w:r>
        <w:rPr>
          <w:color w:val="231F20"/>
          <w:w w:val="75"/>
        </w:rPr>
        <w:t>of</w:t>
      </w:r>
      <w:r>
        <w:rPr>
          <w:color w:val="231F20"/>
          <w:spacing w:val="-2"/>
        </w:rPr>
        <w:t> </w:t>
      </w:r>
      <w:r>
        <w:rPr>
          <w:color w:val="231F20"/>
          <w:spacing w:val="-2"/>
          <w:w w:val="75"/>
        </w:rPr>
        <w:t>dangers</w:t>
      </w:r>
    </w:p>
    <w:p>
      <w:pPr>
        <w:spacing w:before="12"/>
        <w:ind w:left="482" w:right="0" w:firstLine="0"/>
        <w:jc w:val="left"/>
        <w:rPr>
          <w:sz w:val="22"/>
        </w:rPr>
      </w:pPr>
      <w:r>
        <w:rPr>
          <w:rFonts w:ascii="Arial MT"/>
          <w:color w:val="231F20"/>
          <w:w w:val="75"/>
          <w:sz w:val="21"/>
        </w:rPr>
        <w:t>I</w:t>
      </w:r>
      <w:r>
        <w:rPr>
          <w:rFonts w:ascii="Arial MT"/>
          <w:color w:val="231F20"/>
          <w:spacing w:val="-3"/>
          <w:sz w:val="21"/>
        </w:rPr>
        <w:t> </w:t>
      </w:r>
      <w:r>
        <w:rPr>
          <w:rFonts w:ascii="Arial MT"/>
          <w:color w:val="231F20"/>
          <w:w w:val="75"/>
          <w:sz w:val="21"/>
        </w:rPr>
        <w:t>worked</w:t>
      </w:r>
      <w:r>
        <w:rPr>
          <w:rFonts w:ascii="Arial MT"/>
          <w:color w:val="231F20"/>
          <w:spacing w:val="-2"/>
          <w:sz w:val="21"/>
        </w:rPr>
        <w:t> </w:t>
      </w:r>
      <w:r>
        <w:rPr>
          <w:rFonts w:ascii="Arial MT"/>
          <w:color w:val="231F20"/>
          <w:w w:val="75"/>
          <w:sz w:val="21"/>
        </w:rPr>
        <w:t>to</w:t>
      </w:r>
      <w:r>
        <w:rPr>
          <w:rFonts w:ascii="Arial MT"/>
          <w:color w:val="231F20"/>
          <w:sz w:val="21"/>
        </w:rPr>
        <w:t> </w:t>
      </w:r>
      <w:r>
        <w:rPr>
          <w:color w:val="231F20"/>
          <w:w w:val="75"/>
          <w:sz w:val="22"/>
        </w:rPr>
        <w:t>write</w:t>
      </w:r>
      <w:r>
        <w:rPr>
          <w:color w:val="231F20"/>
          <w:sz w:val="22"/>
        </w:rPr>
        <w:t> </w:t>
      </w:r>
      <w:r>
        <w:rPr>
          <w:color w:val="231F20"/>
          <w:w w:val="75"/>
          <w:sz w:val="22"/>
        </w:rPr>
        <w:t>this</w:t>
      </w:r>
      <w:r>
        <w:rPr>
          <w:color w:val="231F20"/>
          <w:spacing w:val="1"/>
          <w:sz w:val="22"/>
        </w:rPr>
        <w:t> </w:t>
      </w:r>
      <w:r>
        <w:rPr>
          <w:color w:val="231F20"/>
          <w:spacing w:val="-2"/>
          <w:w w:val="75"/>
          <w:sz w:val="22"/>
        </w:rPr>
        <w:t>epic,</w:t>
      </w:r>
    </w:p>
    <w:p>
      <w:pPr>
        <w:spacing w:after="0"/>
        <w:jc w:val="left"/>
        <w:rPr>
          <w:sz w:val="22"/>
        </w:rPr>
        <w:sectPr>
          <w:pgSz w:w="8640" w:h="12960"/>
          <w:pgMar w:top="1480" w:bottom="280" w:left="1080" w:right="720"/>
        </w:sectPr>
      </w:pPr>
    </w:p>
    <w:p>
      <w:pPr>
        <w:pStyle w:val="BodyText"/>
        <w:spacing w:before="134"/>
        <w:ind w:left="0" w:firstLine="0"/>
        <w:jc w:val="left"/>
      </w:pPr>
    </w:p>
    <w:p>
      <w:pPr>
        <w:spacing w:before="0"/>
        <w:ind w:left="482" w:right="0" w:firstLine="0"/>
        <w:jc w:val="left"/>
        <w:rPr>
          <w:sz w:val="22"/>
        </w:rPr>
      </w:pPr>
      <w:r>
        <w:rPr>
          <w:color w:val="231F20"/>
          <w:w w:val="75"/>
          <w:sz w:val="22"/>
        </w:rPr>
        <w:t>The</w:t>
      </w:r>
      <w:r>
        <w:rPr>
          <w:color w:val="231F20"/>
          <w:spacing w:val="2"/>
          <w:sz w:val="22"/>
        </w:rPr>
        <w:t> </w:t>
      </w:r>
      <w:r>
        <w:rPr>
          <w:color w:val="231F20"/>
          <w:w w:val="75"/>
          <w:sz w:val="22"/>
        </w:rPr>
        <w:t>trouble</w:t>
      </w:r>
      <w:r>
        <w:rPr>
          <w:color w:val="231F20"/>
          <w:spacing w:val="3"/>
          <w:sz w:val="22"/>
        </w:rPr>
        <w:t> </w:t>
      </w:r>
      <w:r>
        <w:rPr>
          <w:color w:val="231F20"/>
          <w:w w:val="75"/>
          <w:sz w:val="22"/>
        </w:rPr>
        <w:t>has</w:t>
      </w:r>
      <w:r>
        <w:rPr>
          <w:color w:val="231F20"/>
          <w:spacing w:val="2"/>
          <w:sz w:val="22"/>
        </w:rPr>
        <w:t> </w:t>
      </w:r>
      <w:r>
        <w:rPr>
          <w:color w:val="231F20"/>
          <w:w w:val="75"/>
          <w:sz w:val="22"/>
        </w:rPr>
        <w:t>become</w:t>
      </w:r>
      <w:r>
        <w:rPr>
          <w:color w:val="231F20"/>
          <w:spacing w:val="3"/>
          <w:sz w:val="22"/>
        </w:rPr>
        <w:t> </w:t>
      </w:r>
      <w:r>
        <w:rPr>
          <w:color w:val="231F20"/>
          <w:w w:val="75"/>
          <w:sz w:val="22"/>
        </w:rPr>
        <w:t>so</w:t>
      </w:r>
      <w:r>
        <w:rPr>
          <w:color w:val="231F20"/>
          <w:spacing w:val="2"/>
          <w:sz w:val="22"/>
        </w:rPr>
        <w:t> </w:t>
      </w:r>
      <w:r>
        <w:rPr>
          <w:color w:val="231F20"/>
          <w:w w:val="75"/>
          <w:sz w:val="22"/>
        </w:rPr>
        <w:t>bad</w:t>
      </w:r>
      <w:r>
        <w:rPr>
          <w:color w:val="231F20"/>
          <w:spacing w:val="3"/>
          <w:sz w:val="22"/>
        </w:rPr>
        <w:t> </w:t>
      </w:r>
      <w:r>
        <w:rPr>
          <w:rFonts w:ascii="Arial MT"/>
          <w:color w:val="231F20"/>
          <w:w w:val="75"/>
          <w:sz w:val="21"/>
        </w:rPr>
        <w:t>that</w:t>
      </w:r>
      <w:r>
        <w:rPr>
          <w:rFonts w:ascii="Arial MT"/>
          <w:color w:val="231F20"/>
          <w:sz w:val="21"/>
        </w:rPr>
        <w:t> </w:t>
      </w:r>
      <w:r>
        <w:rPr>
          <w:rFonts w:ascii="Arial MT"/>
          <w:color w:val="231F20"/>
          <w:w w:val="75"/>
          <w:sz w:val="21"/>
        </w:rPr>
        <w:t>I'm</w:t>
      </w:r>
      <w:r>
        <w:rPr>
          <w:rFonts w:ascii="Arial MT"/>
          <w:color w:val="231F20"/>
          <w:sz w:val="21"/>
        </w:rPr>
        <w:t> </w:t>
      </w:r>
      <w:r>
        <w:rPr>
          <w:rFonts w:ascii="Arial MT"/>
          <w:color w:val="231F20"/>
          <w:w w:val="75"/>
          <w:sz w:val="21"/>
        </w:rPr>
        <w:t>used</w:t>
      </w:r>
      <w:r>
        <w:rPr>
          <w:rFonts w:ascii="Arial MT"/>
          <w:color w:val="231F20"/>
          <w:sz w:val="21"/>
        </w:rPr>
        <w:t> </w:t>
      </w:r>
      <w:r>
        <w:rPr>
          <w:rFonts w:ascii="Arial MT"/>
          <w:color w:val="231F20"/>
          <w:w w:val="75"/>
          <w:sz w:val="21"/>
        </w:rPr>
        <w:t>to</w:t>
      </w:r>
      <w:r>
        <w:rPr>
          <w:rFonts w:ascii="Arial MT"/>
          <w:color w:val="231F20"/>
          <w:sz w:val="21"/>
        </w:rPr>
        <w:t> </w:t>
      </w:r>
      <w:r>
        <w:rPr>
          <w:color w:val="231F20"/>
          <w:spacing w:val="-5"/>
          <w:w w:val="75"/>
          <w:sz w:val="22"/>
        </w:rPr>
        <w:t>it.</w:t>
      </w:r>
    </w:p>
    <w:p>
      <w:pPr>
        <w:pStyle w:val="BodyText"/>
        <w:spacing w:line="206" w:lineRule="auto" w:before="150"/>
        <w:ind w:right="360"/>
      </w:pPr>
      <w:r>
        <w:rPr>
          <w:color w:val="231F20"/>
          <w:spacing w:val="-4"/>
        </w:rPr>
        <w:t>Dr.</w:t>
      </w:r>
      <w:r>
        <w:rPr>
          <w:color w:val="231F20"/>
          <w:spacing w:val="-9"/>
        </w:rPr>
        <w:t> </w:t>
      </w:r>
      <w:r>
        <w:rPr>
          <w:color w:val="231F20"/>
          <w:spacing w:val="-4"/>
        </w:rPr>
        <w:t>Rıza</w:t>
      </w:r>
      <w:r>
        <w:rPr>
          <w:color w:val="231F20"/>
          <w:spacing w:val="-8"/>
        </w:rPr>
        <w:t> </w:t>
      </w:r>
      <w:r>
        <w:rPr>
          <w:color w:val="231F20"/>
          <w:spacing w:val="-4"/>
        </w:rPr>
        <w:t>Nur,</w:t>
      </w:r>
      <w:r>
        <w:rPr>
          <w:color w:val="231F20"/>
          <w:spacing w:val="-9"/>
        </w:rPr>
        <w:t> </w:t>
      </w:r>
      <w:r>
        <w:rPr>
          <w:color w:val="231F20"/>
          <w:spacing w:val="-4"/>
        </w:rPr>
        <w:t>one</w:t>
      </w:r>
      <w:r>
        <w:rPr>
          <w:color w:val="231F20"/>
          <w:spacing w:val="-8"/>
        </w:rPr>
        <w:t> </w:t>
      </w:r>
      <w:r>
        <w:rPr>
          <w:color w:val="231F20"/>
          <w:spacing w:val="-4"/>
        </w:rPr>
        <w:t>of</w:t>
      </w:r>
      <w:r>
        <w:rPr>
          <w:color w:val="231F20"/>
          <w:spacing w:val="-9"/>
        </w:rPr>
        <w:t> </w:t>
      </w:r>
      <w:r>
        <w:rPr>
          <w:color w:val="231F20"/>
          <w:spacing w:val="-4"/>
        </w:rPr>
        <w:t>the</w:t>
      </w:r>
      <w:r>
        <w:rPr>
          <w:color w:val="231F20"/>
          <w:spacing w:val="-8"/>
        </w:rPr>
        <w:t> </w:t>
      </w:r>
      <w:r>
        <w:rPr>
          <w:color w:val="231F20"/>
          <w:spacing w:val="-4"/>
        </w:rPr>
        <w:t>first</w:t>
      </w:r>
      <w:r>
        <w:rPr>
          <w:color w:val="231F20"/>
          <w:spacing w:val="-9"/>
        </w:rPr>
        <w:t> </w:t>
      </w:r>
      <w:r>
        <w:rPr>
          <w:color w:val="231F20"/>
          <w:spacing w:val="-4"/>
        </w:rPr>
        <w:t>class</w:t>
      </w:r>
      <w:r>
        <w:rPr>
          <w:color w:val="231F20"/>
          <w:spacing w:val="-8"/>
        </w:rPr>
        <w:t> </w:t>
      </w:r>
      <w:r>
        <w:rPr>
          <w:color w:val="231F20"/>
          <w:spacing w:val="-4"/>
        </w:rPr>
        <w:t>men</w:t>
      </w:r>
      <w:r>
        <w:rPr>
          <w:color w:val="231F20"/>
          <w:spacing w:val="-1"/>
        </w:rPr>
        <w:t> </w:t>
      </w:r>
      <w:r>
        <w:rPr>
          <w:color w:val="231F20"/>
          <w:spacing w:val="-4"/>
        </w:rPr>
        <w:t>of</w:t>
      </w:r>
      <w:r>
        <w:rPr>
          <w:color w:val="231F20"/>
          <w:spacing w:val="-2"/>
        </w:rPr>
        <w:t> </w:t>
      </w:r>
      <w:r>
        <w:rPr>
          <w:color w:val="231F20"/>
          <w:spacing w:val="-4"/>
        </w:rPr>
        <w:t>the</w:t>
      </w:r>
      <w:r>
        <w:rPr>
          <w:color w:val="231F20"/>
          <w:spacing w:val="-9"/>
        </w:rPr>
        <w:t> </w:t>
      </w:r>
      <w:r>
        <w:rPr>
          <w:color w:val="231F20"/>
          <w:spacing w:val="-4"/>
        </w:rPr>
        <w:t>last</w:t>
      </w:r>
      <w:r>
        <w:rPr>
          <w:color w:val="231F20"/>
          <w:spacing w:val="-8"/>
        </w:rPr>
        <w:t> </w:t>
      </w:r>
      <w:r>
        <w:rPr>
          <w:color w:val="231F20"/>
          <w:spacing w:val="-4"/>
        </w:rPr>
        <w:t>period</w:t>
      </w:r>
      <w:r>
        <w:rPr>
          <w:color w:val="231F20"/>
          <w:spacing w:val="-9"/>
        </w:rPr>
        <w:t> </w:t>
      </w:r>
      <w:r>
        <w:rPr>
          <w:color w:val="231F20"/>
          <w:spacing w:val="-4"/>
        </w:rPr>
        <w:t>of</w:t>
      </w:r>
      <w:r>
        <w:rPr>
          <w:color w:val="231F20"/>
          <w:spacing w:val="-8"/>
        </w:rPr>
        <w:t> </w:t>
      </w:r>
      <w:r>
        <w:rPr>
          <w:color w:val="231F20"/>
          <w:spacing w:val="-4"/>
        </w:rPr>
        <w:t>our</w:t>
      </w:r>
      <w:r>
        <w:rPr>
          <w:color w:val="231F20"/>
          <w:spacing w:val="-9"/>
        </w:rPr>
        <w:t> </w:t>
      </w:r>
      <w:r>
        <w:rPr>
          <w:color w:val="231F20"/>
          <w:spacing w:val="-4"/>
        </w:rPr>
        <w:t>history, </w:t>
      </w:r>
      <w:r>
        <w:rPr>
          <w:color w:val="231F20"/>
          <w:spacing w:val="-8"/>
        </w:rPr>
        <w:t>who</w:t>
      </w:r>
      <w:r>
        <w:rPr>
          <w:color w:val="231F20"/>
          <w:spacing w:val="-5"/>
        </w:rPr>
        <w:t> </w:t>
      </w:r>
      <w:r>
        <w:rPr>
          <w:color w:val="231F20"/>
          <w:spacing w:val="-8"/>
        </w:rPr>
        <w:t>was</w:t>
      </w:r>
      <w:r>
        <w:rPr>
          <w:color w:val="231F20"/>
          <w:spacing w:val="-4"/>
        </w:rPr>
        <w:t> </w:t>
      </w:r>
      <w:r>
        <w:rPr>
          <w:color w:val="231F20"/>
          <w:spacing w:val="-8"/>
        </w:rPr>
        <w:t>so</w:t>
      </w:r>
      <w:r>
        <w:rPr>
          <w:color w:val="231F20"/>
          <w:spacing w:val="-5"/>
        </w:rPr>
        <w:t> </w:t>
      </w:r>
      <w:r>
        <w:rPr>
          <w:color w:val="231F20"/>
          <w:spacing w:val="-8"/>
        </w:rPr>
        <w:t>respected</w:t>
      </w:r>
      <w:r>
        <w:rPr>
          <w:color w:val="231F20"/>
          <w:spacing w:val="-4"/>
        </w:rPr>
        <w:t> </w:t>
      </w:r>
      <w:r>
        <w:rPr>
          <w:color w:val="231F20"/>
          <w:spacing w:val="-8"/>
        </w:rPr>
        <w:t>for</w:t>
      </w:r>
      <w:r>
        <w:rPr>
          <w:color w:val="231F20"/>
          <w:spacing w:val="-5"/>
        </w:rPr>
        <w:t> </w:t>
      </w:r>
      <w:r>
        <w:rPr>
          <w:color w:val="231F20"/>
          <w:spacing w:val="-8"/>
        </w:rPr>
        <w:t>his</w:t>
      </w:r>
      <w:r>
        <w:rPr>
          <w:color w:val="231F20"/>
          <w:spacing w:val="-4"/>
        </w:rPr>
        <w:t> </w:t>
      </w:r>
      <w:r>
        <w:rPr>
          <w:color w:val="231F20"/>
          <w:spacing w:val="-8"/>
        </w:rPr>
        <w:t>national</w:t>
      </w:r>
      <w:r>
        <w:rPr>
          <w:color w:val="231F20"/>
          <w:spacing w:val="-5"/>
        </w:rPr>
        <w:t> </w:t>
      </w:r>
      <w:r>
        <w:rPr>
          <w:color w:val="231F20"/>
          <w:spacing w:val="-8"/>
        </w:rPr>
        <w:t>goals,</w:t>
      </w:r>
      <w:r>
        <w:rPr>
          <w:color w:val="231F20"/>
          <w:spacing w:val="-4"/>
        </w:rPr>
        <w:t> </w:t>
      </w:r>
      <w:r>
        <w:rPr>
          <w:color w:val="231F20"/>
          <w:spacing w:val="-8"/>
        </w:rPr>
        <w:t>is</w:t>
      </w:r>
      <w:r>
        <w:rPr>
          <w:color w:val="231F20"/>
          <w:spacing w:val="8"/>
        </w:rPr>
        <w:t> </w:t>
      </w:r>
      <w:r>
        <w:rPr>
          <w:color w:val="231F20"/>
          <w:spacing w:val="-8"/>
        </w:rPr>
        <w:t>only</w:t>
      </w:r>
      <w:r>
        <w:rPr>
          <w:color w:val="231F20"/>
        </w:rPr>
        <w:t> </w:t>
      </w:r>
      <w:r>
        <w:rPr>
          <w:color w:val="231F20"/>
          <w:spacing w:val="-8"/>
        </w:rPr>
        <w:t>out</w:t>
      </w:r>
      <w:r>
        <w:rPr>
          <w:color w:val="231F20"/>
          <w:spacing w:val="-2"/>
        </w:rPr>
        <w:t> </w:t>
      </w:r>
      <w:r>
        <w:rPr>
          <w:color w:val="231F20"/>
          <w:spacing w:val="-8"/>
        </w:rPr>
        <w:t>of</w:t>
      </w:r>
      <w:r>
        <w:rPr>
          <w:color w:val="231F20"/>
        </w:rPr>
        <w:t> </w:t>
      </w:r>
      <w:r>
        <w:rPr>
          <w:color w:val="231F20"/>
          <w:spacing w:val="-8"/>
        </w:rPr>
        <w:t>sight</w:t>
      </w:r>
      <w:r>
        <w:rPr>
          <w:color w:val="231F20"/>
        </w:rPr>
        <w:t> </w:t>
      </w:r>
      <w:r>
        <w:rPr>
          <w:color w:val="231F20"/>
          <w:spacing w:val="-8"/>
        </w:rPr>
        <w:t>but</w:t>
      </w:r>
      <w:r>
        <w:rPr>
          <w:color w:val="231F20"/>
        </w:rPr>
        <w:t> </w:t>
      </w:r>
      <w:r>
        <w:rPr>
          <w:color w:val="231F20"/>
          <w:spacing w:val="-8"/>
        </w:rPr>
        <w:t>also</w:t>
      </w:r>
      <w:r>
        <w:rPr>
          <w:color w:val="231F20"/>
        </w:rPr>
        <w:t> </w:t>
      </w:r>
      <w:r>
        <w:rPr>
          <w:color w:val="231F20"/>
          <w:spacing w:val="-8"/>
        </w:rPr>
        <w:t>out</w:t>
      </w:r>
      <w:r>
        <w:rPr>
          <w:color w:val="231F20"/>
        </w:rPr>
        <w:t> </w:t>
      </w:r>
      <w:r>
        <w:rPr>
          <w:color w:val="231F20"/>
          <w:spacing w:val="-8"/>
        </w:rPr>
        <w:t>of </w:t>
      </w:r>
      <w:r>
        <w:rPr>
          <w:color w:val="231F20"/>
          <w:w w:val="90"/>
        </w:rPr>
        <w:t>hearts</w:t>
      </w:r>
      <w:r>
        <w:rPr>
          <w:color w:val="231F20"/>
          <w:spacing w:val="-1"/>
          <w:w w:val="90"/>
        </w:rPr>
        <w:t> </w:t>
      </w:r>
      <w:r>
        <w:rPr>
          <w:color w:val="231F20"/>
          <w:w w:val="90"/>
        </w:rPr>
        <w:t>and</w:t>
      </w:r>
      <w:r>
        <w:rPr>
          <w:color w:val="231F20"/>
          <w:spacing w:val="-1"/>
          <w:w w:val="90"/>
        </w:rPr>
        <w:t> </w:t>
      </w:r>
      <w:r>
        <w:rPr>
          <w:color w:val="231F20"/>
          <w:w w:val="90"/>
        </w:rPr>
        <w:t>memories</w:t>
      </w:r>
      <w:r>
        <w:rPr>
          <w:color w:val="231F20"/>
          <w:spacing w:val="-1"/>
          <w:w w:val="90"/>
        </w:rPr>
        <w:t> </w:t>
      </w:r>
      <w:r>
        <w:rPr>
          <w:color w:val="231F20"/>
          <w:w w:val="90"/>
        </w:rPr>
        <w:t>today,</w:t>
      </w:r>
      <w:r>
        <w:rPr>
          <w:color w:val="231F20"/>
          <w:spacing w:val="-1"/>
          <w:w w:val="90"/>
        </w:rPr>
        <w:t> </w:t>
      </w:r>
      <w:r>
        <w:rPr>
          <w:color w:val="231F20"/>
          <w:w w:val="90"/>
        </w:rPr>
        <w:t>in his modest grave in</w:t>
      </w:r>
      <w:r>
        <w:rPr>
          <w:color w:val="231F20"/>
          <w:spacing w:val="-1"/>
          <w:w w:val="90"/>
        </w:rPr>
        <w:t> </w:t>
      </w:r>
      <w:r>
        <w:rPr>
          <w:color w:val="231F20"/>
          <w:w w:val="90"/>
        </w:rPr>
        <w:t>Merkezefend</w:t>
      </w:r>
      <w:r>
        <w:rPr>
          <w:color w:val="231F20"/>
          <w:spacing w:val="-1"/>
          <w:w w:val="90"/>
        </w:rPr>
        <w:t> </w:t>
      </w:r>
      <w:r>
        <w:rPr>
          <w:color w:val="231F20"/>
          <w:w w:val="90"/>
        </w:rPr>
        <w:t>Kabr</w:t>
      </w:r>
      <w:r>
        <w:rPr>
          <w:color w:val="231F20"/>
          <w:spacing w:val="-1"/>
          <w:w w:val="90"/>
        </w:rPr>
        <w:t> </w:t>
      </w:r>
      <w:r>
        <w:rPr>
          <w:color w:val="231F20"/>
          <w:w w:val="90"/>
        </w:rPr>
        <w:t>stanı. The following</w:t>
      </w:r>
      <w:r>
        <w:rPr>
          <w:color w:val="231F20"/>
          <w:spacing w:val="-4"/>
          <w:w w:val="90"/>
        </w:rPr>
        <w:t> </w:t>
      </w:r>
      <w:r>
        <w:rPr>
          <w:color w:val="231F20"/>
          <w:w w:val="90"/>
        </w:rPr>
        <w:t>words</w:t>
      </w:r>
      <w:r>
        <w:rPr>
          <w:color w:val="231F20"/>
          <w:spacing w:val="-4"/>
          <w:w w:val="90"/>
        </w:rPr>
        <w:t> </w:t>
      </w:r>
      <w:r>
        <w:rPr>
          <w:color w:val="231F20"/>
          <w:w w:val="90"/>
        </w:rPr>
        <w:t>are</w:t>
      </w:r>
      <w:r>
        <w:rPr>
          <w:color w:val="231F20"/>
          <w:spacing w:val="-4"/>
          <w:w w:val="90"/>
        </w:rPr>
        <w:t> </w:t>
      </w:r>
      <w:r>
        <w:rPr>
          <w:color w:val="231F20"/>
          <w:w w:val="90"/>
        </w:rPr>
        <w:t>inscribed</w:t>
      </w:r>
      <w:r>
        <w:rPr>
          <w:color w:val="231F20"/>
          <w:spacing w:val="-5"/>
          <w:w w:val="90"/>
        </w:rPr>
        <w:t> </w:t>
      </w:r>
      <w:r>
        <w:rPr>
          <w:rFonts w:ascii="Arial MT" w:hAnsi="Arial MT"/>
          <w:color w:val="231F20"/>
          <w:w w:val="90"/>
          <w:sz w:val="21"/>
        </w:rPr>
        <w:t>on</w:t>
      </w:r>
      <w:r>
        <w:rPr>
          <w:rFonts w:ascii="Arial MT" w:hAnsi="Arial MT"/>
          <w:color w:val="231F20"/>
          <w:spacing w:val="-8"/>
          <w:w w:val="90"/>
          <w:sz w:val="21"/>
        </w:rPr>
        <w:t> </w:t>
      </w:r>
      <w:r>
        <w:rPr>
          <w:rFonts w:ascii="Arial MT" w:hAnsi="Arial MT"/>
          <w:color w:val="231F20"/>
          <w:w w:val="90"/>
          <w:sz w:val="21"/>
        </w:rPr>
        <w:t>his</w:t>
      </w:r>
      <w:r>
        <w:rPr>
          <w:rFonts w:ascii="Arial MT" w:hAnsi="Arial MT"/>
          <w:color w:val="231F20"/>
          <w:spacing w:val="-8"/>
          <w:w w:val="90"/>
          <w:sz w:val="21"/>
        </w:rPr>
        <w:t> </w:t>
      </w:r>
      <w:r>
        <w:rPr>
          <w:color w:val="231F20"/>
          <w:w w:val="90"/>
        </w:rPr>
        <w:t>stone:</w:t>
      </w:r>
    </w:p>
    <w:p>
      <w:pPr>
        <w:pStyle w:val="BodyText"/>
        <w:spacing w:line="232" w:lineRule="auto" w:before="146"/>
        <w:ind w:left="3709" w:right="329" w:firstLine="783"/>
        <w:jc w:val="left"/>
      </w:pPr>
      <w:r>
        <w:rPr>
          <w:rFonts w:ascii="Arial MT"/>
          <w:color w:val="231F20"/>
          <w:spacing w:val="-2"/>
          <w:w w:val="95"/>
          <w:sz w:val="21"/>
        </w:rPr>
        <w:t>He</w:t>
      </w:r>
      <w:r>
        <w:rPr>
          <w:rFonts w:ascii="Arial MT"/>
          <w:color w:val="231F20"/>
          <w:spacing w:val="-10"/>
          <w:w w:val="95"/>
          <w:sz w:val="21"/>
        </w:rPr>
        <w:t> </w:t>
      </w:r>
      <w:r>
        <w:rPr>
          <w:rFonts w:ascii="Arial MT"/>
          <w:color w:val="231F20"/>
          <w:spacing w:val="-2"/>
          <w:w w:val="95"/>
          <w:sz w:val="21"/>
        </w:rPr>
        <w:t>lived</w:t>
      </w:r>
      <w:r>
        <w:rPr>
          <w:rFonts w:ascii="Arial MT"/>
          <w:color w:val="231F20"/>
          <w:spacing w:val="-10"/>
          <w:w w:val="95"/>
          <w:sz w:val="21"/>
        </w:rPr>
        <w:t> </w:t>
      </w:r>
      <w:r>
        <w:rPr>
          <w:color w:val="231F20"/>
          <w:spacing w:val="-2"/>
          <w:w w:val="95"/>
        </w:rPr>
        <w:t>and</w:t>
      </w:r>
      <w:r>
        <w:rPr>
          <w:color w:val="231F20"/>
          <w:spacing w:val="-8"/>
          <w:w w:val="95"/>
        </w:rPr>
        <w:t> </w:t>
      </w:r>
      <w:r>
        <w:rPr>
          <w:color w:val="231F20"/>
          <w:spacing w:val="-2"/>
          <w:w w:val="95"/>
        </w:rPr>
        <w:t>died</w:t>
      </w:r>
      <w:r>
        <w:rPr>
          <w:color w:val="231F20"/>
          <w:spacing w:val="-8"/>
          <w:w w:val="95"/>
        </w:rPr>
        <w:t> </w:t>
      </w:r>
      <w:r>
        <w:rPr>
          <w:color w:val="231F20"/>
          <w:spacing w:val="-2"/>
          <w:w w:val="95"/>
        </w:rPr>
        <w:t>for </w:t>
      </w:r>
      <w:r>
        <w:rPr>
          <w:color w:val="231F20"/>
          <w:w w:val="80"/>
        </w:rPr>
        <w:t>Turkishness (Orkun, 34th issue, 18</w:t>
      </w:r>
      <w:r>
        <w:rPr>
          <w:color w:val="231F20"/>
          <w:w w:val="95"/>
        </w:rPr>
        <w:t> May 1951)</w:t>
      </w:r>
    </w:p>
    <w:p>
      <w:pPr>
        <w:spacing w:line="155" w:lineRule="exact" w:before="215"/>
        <w:ind w:left="482" w:right="0" w:firstLine="0"/>
        <w:jc w:val="left"/>
        <w:rPr>
          <w:rFonts w:ascii="Times New Roman"/>
          <w:sz w:val="14"/>
        </w:rPr>
      </w:pPr>
      <w:r>
        <w:rPr>
          <w:rFonts w:ascii="Times New Roman"/>
          <w:color w:val="231F20"/>
          <w:sz w:val="14"/>
        </w:rPr>
        <w:t>ANALYSES</w:t>
      </w:r>
      <w:r>
        <w:rPr>
          <w:rFonts w:ascii="Times New Roman"/>
          <w:color w:val="231F20"/>
          <w:spacing w:val="-5"/>
          <w:sz w:val="14"/>
        </w:rPr>
        <w:t> </w:t>
      </w:r>
      <w:r>
        <w:rPr>
          <w:rFonts w:ascii="Times New Roman"/>
          <w:color w:val="231F20"/>
          <w:sz w:val="14"/>
        </w:rPr>
        <w:t>TURKISH</w:t>
      </w:r>
      <w:r>
        <w:rPr>
          <w:rFonts w:ascii="Times New Roman"/>
          <w:color w:val="231F20"/>
          <w:spacing w:val="-4"/>
          <w:sz w:val="14"/>
        </w:rPr>
        <w:t> </w:t>
      </w:r>
      <w:r>
        <w:rPr>
          <w:rFonts w:ascii="Times New Roman"/>
          <w:color w:val="231F20"/>
          <w:sz w:val="14"/>
        </w:rPr>
        <w:t>EPIC:</w:t>
      </w:r>
      <w:r>
        <w:rPr>
          <w:rFonts w:ascii="Times New Roman"/>
          <w:color w:val="231F20"/>
          <w:spacing w:val="-4"/>
          <w:sz w:val="14"/>
        </w:rPr>
        <w:t> </w:t>
      </w:r>
      <w:r>
        <w:rPr>
          <w:rFonts w:ascii="Times New Roman"/>
          <w:color w:val="231F20"/>
          <w:spacing w:val="-10"/>
          <w:sz w:val="14"/>
        </w:rPr>
        <w:t>5</w:t>
      </w:r>
    </w:p>
    <w:p>
      <w:pPr>
        <w:pStyle w:val="BodyText"/>
        <w:spacing w:line="206" w:lineRule="auto" w:before="23"/>
        <w:ind w:right="366"/>
        <w:jc w:val="left"/>
      </w:pPr>
      <w:r>
        <w:rPr>
          <w:color w:val="3850A2"/>
          <w:spacing w:val="-2"/>
          <w:u w:val="single" w:color="3850A2"/>
        </w:rPr>
        <w:t>9</w:t>
      </w:r>
      <w:r>
        <w:rPr>
          <w:color w:val="3850A2"/>
          <w:spacing w:val="13"/>
          <w:u w:val="single" w:color="3850A2"/>
        </w:rPr>
        <w:t> </w:t>
      </w:r>
      <w:r>
        <w:rPr>
          <w:color w:val="231F20"/>
          <w:spacing w:val="-2"/>
        </w:rPr>
        <w:t>Rıza</w:t>
      </w:r>
      <w:r>
        <w:rPr>
          <w:color w:val="231F20"/>
          <w:spacing w:val="14"/>
        </w:rPr>
        <w:t> </w:t>
      </w:r>
      <w:r>
        <w:rPr>
          <w:color w:val="231F20"/>
          <w:spacing w:val="-2"/>
        </w:rPr>
        <w:t>Nur</w:t>
      </w:r>
      <w:r>
        <w:rPr>
          <w:color w:val="231F20"/>
          <w:spacing w:val="14"/>
        </w:rPr>
        <w:t> </w:t>
      </w:r>
      <w:r>
        <w:rPr>
          <w:color w:val="231F20"/>
          <w:spacing w:val="-2"/>
        </w:rPr>
        <w:t>used</w:t>
      </w:r>
      <w:r>
        <w:rPr>
          <w:color w:val="231F20"/>
          <w:spacing w:val="14"/>
        </w:rPr>
        <w:t> </w:t>
      </w:r>
      <w:r>
        <w:rPr>
          <w:color w:val="231F20"/>
          <w:spacing w:val="-2"/>
        </w:rPr>
        <w:t>to</w:t>
      </w:r>
      <w:r>
        <w:rPr>
          <w:color w:val="231F20"/>
          <w:spacing w:val="13"/>
        </w:rPr>
        <w:t> </w:t>
      </w:r>
      <w:r>
        <w:rPr>
          <w:color w:val="231F20"/>
          <w:spacing w:val="-2"/>
        </w:rPr>
        <w:t>say</w:t>
      </w:r>
      <w:r>
        <w:rPr>
          <w:color w:val="231F20"/>
          <w:spacing w:val="14"/>
        </w:rPr>
        <w:t> </w:t>
      </w:r>
      <w:r>
        <w:rPr>
          <w:color w:val="231F20"/>
          <w:spacing w:val="-2"/>
        </w:rPr>
        <w:t>and</w:t>
      </w:r>
      <w:r>
        <w:rPr>
          <w:color w:val="231F20"/>
          <w:spacing w:val="14"/>
        </w:rPr>
        <w:t> </w:t>
      </w:r>
      <w:r>
        <w:rPr>
          <w:color w:val="231F20"/>
          <w:spacing w:val="-2"/>
        </w:rPr>
        <w:t>write</w:t>
      </w:r>
      <w:r>
        <w:rPr>
          <w:color w:val="231F20"/>
          <w:spacing w:val="14"/>
        </w:rPr>
        <w:t> </w:t>
      </w:r>
      <w:r>
        <w:rPr>
          <w:color w:val="231F20"/>
          <w:spacing w:val="-2"/>
        </w:rPr>
        <w:t>"</w:t>
      </w:r>
      <w:r>
        <w:rPr>
          <w:rFonts w:ascii="Arial MT" w:hAnsi="Arial MT"/>
          <w:color w:val="231F20"/>
          <w:spacing w:val="-2"/>
          <w:sz w:val="21"/>
        </w:rPr>
        <w:t>U</w:t>
      </w:r>
      <w:r>
        <w:rPr>
          <w:rFonts w:ascii="Microsoft Sans Serif" w:hAnsi="Microsoft Sans Serif"/>
          <w:color w:val="231F20"/>
          <w:spacing w:val="-2"/>
          <w:sz w:val="21"/>
        </w:rPr>
        <w:t>ğ</w:t>
      </w:r>
      <w:r>
        <w:rPr>
          <w:rFonts w:ascii="Arial MT" w:hAnsi="Arial MT"/>
          <w:color w:val="231F20"/>
          <w:spacing w:val="-2"/>
          <w:sz w:val="21"/>
        </w:rPr>
        <w:t>uz</w:t>
      </w:r>
      <w:r>
        <w:rPr>
          <w:color w:val="231F20"/>
          <w:spacing w:val="-2"/>
        </w:rPr>
        <w:t>"</w:t>
      </w:r>
      <w:r>
        <w:rPr>
          <w:color w:val="231F20"/>
          <w:spacing w:val="14"/>
        </w:rPr>
        <w:t> </w:t>
      </w:r>
      <w:r>
        <w:rPr>
          <w:color w:val="231F20"/>
          <w:spacing w:val="-2"/>
        </w:rPr>
        <w:t>in</w:t>
      </w:r>
      <w:r>
        <w:rPr>
          <w:color w:val="231F20"/>
          <w:spacing w:val="13"/>
        </w:rPr>
        <w:t> </w:t>
      </w:r>
      <w:r>
        <w:rPr>
          <w:color w:val="231F20"/>
          <w:spacing w:val="-2"/>
        </w:rPr>
        <w:t>contrast</w:t>
      </w:r>
      <w:r>
        <w:rPr>
          <w:color w:val="231F20"/>
          <w:spacing w:val="14"/>
        </w:rPr>
        <w:t> </w:t>
      </w:r>
      <w:r>
        <w:rPr>
          <w:color w:val="231F20"/>
          <w:spacing w:val="-2"/>
        </w:rPr>
        <w:t>to</w:t>
      </w:r>
      <w:r>
        <w:rPr>
          <w:color w:val="231F20"/>
          <w:spacing w:val="14"/>
        </w:rPr>
        <w:t> </w:t>
      </w:r>
      <w:r>
        <w:rPr>
          <w:color w:val="231F20"/>
          <w:spacing w:val="-2"/>
        </w:rPr>
        <w:t>the</w:t>
      </w:r>
      <w:r>
        <w:rPr>
          <w:color w:val="231F20"/>
          <w:spacing w:val="14"/>
        </w:rPr>
        <w:t> </w:t>
      </w:r>
      <w:r>
        <w:rPr>
          <w:color w:val="231F20"/>
          <w:spacing w:val="-2"/>
        </w:rPr>
        <w:t>general </w:t>
      </w:r>
      <w:r>
        <w:rPr>
          <w:color w:val="231F20"/>
          <w:spacing w:val="-4"/>
        </w:rPr>
        <w:t>"Oǧuz".</w:t>
      </w:r>
      <w:r>
        <w:rPr>
          <w:color w:val="231F20"/>
          <w:spacing w:val="-9"/>
        </w:rPr>
        <w:t> </w:t>
      </w:r>
      <w:r>
        <w:rPr>
          <w:color w:val="231F20"/>
          <w:spacing w:val="-4"/>
        </w:rPr>
        <w:t>Today,</w:t>
      </w:r>
      <w:r>
        <w:rPr>
          <w:color w:val="231F20"/>
          <w:spacing w:val="-8"/>
        </w:rPr>
        <w:t> </w:t>
      </w:r>
      <w:r>
        <w:rPr>
          <w:color w:val="231F20"/>
          <w:spacing w:val="-4"/>
        </w:rPr>
        <w:t>both</w:t>
      </w:r>
      <w:r>
        <w:rPr>
          <w:color w:val="231F20"/>
          <w:spacing w:val="-9"/>
        </w:rPr>
        <w:t> </w:t>
      </w:r>
      <w:r>
        <w:rPr>
          <w:color w:val="231F20"/>
          <w:spacing w:val="-4"/>
        </w:rPr>
        <w:t>forms</w:t>
      </w:r>
      <w:r>
        <w:rPr>
          <w:color w:val="231F20"/>
          <w:spacing w:val="-8"/>
        </w:rPr>
        <w:t> </w:t>
      </w:r>
      <w:r>
        <w:rPr>
          <w:color w:val="231F20"/>
          <w:spacing w:val="-4"/>
        </w:rPr>
        <w:t>are</w:t>
      </w:r>
      <w:r>
        <w:rPr>
          <w:color w:val="231F20"/>
          <w:spacing w:val="-9"/>
        </w:rPr>
        <w:t> </w:t>
      </w:r>
      <w:r>
        <w:rPr>
          <w:color w:val="231F20"/>
          <w:spacing w:val="-4"/>
        </w:rPr>
        <w:t>used</w:t>
      </w:r>
      <w:r>
        <w:rPr>
          <w:color w:val="231F20"/>
          <w:spacing w:val="-8"/>
        </w:rPr>
        <w:t> </w:t>
      </w:r>
      <w:r>
        <w:rPr>
          <w:color w:val="231F20"/>
          <w:spacing w:val="-4"/>
        </w:rPr>
        <w:t>among</w:t>
      </w:r>
      <w:r>
        <w:rPr>
          <w:color w:val="231F20"/>
          <w:spacing w:val="-9"/>
        </w:rPr>
        <w:t> </w:t>
      </w:r>
      <w:r>
        <w:rPr>
          <w:color w:val="231F20"/>
          <w:spacing w:val="-4"/>
        </w:rPr>
        <w:t>Anatolian</w:t>
      </w:r>
      <w:r>
        <w:rPr>
          <w:color w:val="231F20"/>
          <w:spacing w:val="-8"/>
        </w:rPr>
        <w:t> </w:t>
      </w:r>
      <w:r>
        <w:rPr>
          <w:color w:val="231F20"/>
          <w:spacing w:val="-4"/>
        </w:rPr>
        <w:t>Turks.</w:t>
      </w:r>
    </w:p>
    <w:p>
      <w:pPr>
        <w:pStyle w:val="BodyText"/>
        <w:spacing w:before="20"/>
        <w:ind w:left="482" w:firstLine="0"/>
        <w:jc w:val="left"/>
      </w:pPr>
      <w:r>
        <w:rPr>
          <w:color w:val="3850A2"/>
          <w:w w:val="80"/>
          <w:u w:val="single" w:color="3850A2"/>
        </w:rPr>
        <w:t>10</w:t>
      </w:r>
      <w:r>
        <w:rPr>
          <w:color w:val="3850A2"/>
          <w:spacing w:val="-7"/>
          <w:u w:val="single" w:color="3850A2"/>
        </w:rPr>
        <w:t> </w:t>
      </w:r>
      <w:r>
        <w:rPr>
          <w:color w:val="231F20"/>
          <w:w w:val="80"/>
        </w:rPr>
        <w:t>The</w:t>
      </w:r>
      <w:r>
        <w:rPr>
          <w:color w:val="231F20"/>
          <w:spacing w:val="-9"/>
        </w:rPr>
        <w:t> </w:t>
      </w:r>
      <w:r>
        <w:rPr>
          <w:color w:val="231F20"/>
          <w:w w:val="80"/>
        </w:rPr>
        <w:t>apartment</w:t>
      </w:r>
      <w:r>
        <w:rPr>
          <w:color w:val="231F20"/>
          <w:spacing w:val="-8"/>
        </w:rPr>
        <w:t> </w:t>
      </w:r>
      <w:r>
        <w:rPr>
          <w:color w:val="231F20"/>
          <w:w w:val="80"/>
        </w:rPr>
        <w:t>where</w:t>
      </w:r>
      <w:r>
        <w:rPr>
          <w:color w:val="231F20"/>
          <w:spacing w:val="-7"/>
        </w:rPr>
        <w:t> </w:t>
      </w:r>
      <w:r>
        <w:rPr>
          <w:color w:val="231F20"/>
          <w:w w:val="80"/>
        </w:rPr>
        <w:t>Reza</w:t>
      </w:r>
      <w:r>
        <w:rPr>
          <w:color w:val="231F20"/>
          <w:spacing w:val="-6"/>
        </w:rPr>
        <w:t> </w:t>
      </w:r>
      <w:r>
        <w:rPr>
          <w:color w:val="231F20"/>
          <w:w w:val="80"/>
        </w:rPr>
        <w:t>Nur</w:t>
      </w:r>
      <w:r>
        <w:rPr>
          <w:color w:val="231F20"/>
          <w:spacing w:val="-6"/>
        </w:rPr>
        <w:t> </w:t>
      </w:r>
      <w:r>
        <w:rPr>
          <w:color w:val="231F20"/>
          <w:w w:val="80"/>
        </w:rPr>
        <w:t>lived</w:t>
      </w:r>
      <w:r>
        <w:rPr>
          <w:color w:val="231F20"/>
          <w:spacing w:val="-7"/>
        </w:rPr>
        <w:t> </w:t>
      </w:r>
      <w:r>
        <w:rPr>
          <w:color w:val="231F20"/>
          <w:w w:val="80"/>
        </w:rPr>
        <w:t>and</w:t>
      </w:r>
      <w:r>
        <w:rPr>
          <w:color w:val="231F20"/>
          <w:spacing w:val="-6"/>
        </w:rPr>
        <w:t> </w:t>
      </w:r>
      <w:r>
        <w:rPr>
          <w:color w:val="231F20"/>
          <w:spacing w:val="-4"/>
          <w:w w:val="80"/>
        </w:rPr>
        <w:t>died.</w:t>
      </w:r>
    </w:p>
    <w:p>
      <w:pPr>
        <w:pStyle w:val="BodyText"/>
        <w:spacing w:after="0"/>
        <w:jc w:val="left"/>
        <w:sectPr>
          <w:pgSz w:w="8640" w:h="12960"/>
          <w:pgMar w:top="1480" w:bottom="280" w:left="1080" w:right="720"/>
        </w:sect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spacing w:before="51"/>
        <w:ind w:left="0" w:firstLine="0"/>
        <w:jc w:val="left"/>
        <w:rPr>
          <w:sz w:val="27"/>
        </w:rPr>
      </w:pPr>
    </w:p>
    <w:p>
      <w:pPr>
        <w:pStyle w:val="Heading1"/>
        <w:ind w:left="892"/>
      </w:pPr>
      <w:r>
        <w:rPr>
          <w:color w:val="231F20"/>
        </w:rPr>
        <w:t>The</w:t>
      </w:r>
      <w:r>
        <w:rPr>
          <w:color w:val="231F20"/>
          <w:spacing w:val="-4"/>
        </w:rPr>
        <w:t> </w:t>
      </w:r>
      <w:r>
        <w:rPr>
          <w:color w:val="231F20"/>
        </w:rPr>
        <w:t>Attempt</w:t>
      </w:r>
      <w:r>
        <w:rPr>
          <w:color w:val="231F20"/>
          <w:spacing w:val="-3"/>
        </w:rPr>
        <w:t> </w:t>
      </w:r>
      <w:r>
        <w:rPr>
          <w:color w:val="231F20"/>
        </w:rPr>
        <w:t>to</w:t>
      </w:r>
      <w:r>
        <w:rPr>
          <w:color w:val="231F20"/>
          <w:spacing w:val="-3"/>
        </w:rPr>
        <w:t> </w:t>
      </w:r>
      <w:r>
        <w:rPr>
          <w:color w:val="231F20"/>
        </w:rPr>
        <w:t>Write</w:t>
      </w:r>
      <w:r>
        <w:rPr>
          <w:color w:val="231F20"/>
          <w:spacing w:val="-3"/>
        </w:rPr>
        <w:t> </w:t>
      </w:r>
      <w:r>
        <w:rPr>
          <w:color w:val="231F20"/>
        </w:rPr>
        <w:t>Turkish</w:t>
      </w:r>
      <w:r>
        <w:rPr>
          <w:color w:val="231F20"/>
          <w:spacing w:val="-3"/>
        </w:rPr>
        <w:t> </w:t>
      </w:r>
      <w:r>
        <w:rPr>
          <w:color w:val="231F20"/>
        </w:rPr>
        <w:t>Epic</w:t>
      </w:r>
      <w:r>
        <w:rPr>
          <w:color w:val="231F20"/>
          <w:spacing w:val="-3"/>
        </w:rPr>
        <w:t> </w:t>
      </w:r>
      <w:r>
        <w:rPr>
          <w:color w:val="231F20"/>
          <w:spacing w:val="-10"/>
        </w:rPr>
        <w:t>2</w:t>
      </w:r>
    </w:p>
    <w:p>
      <w:pPr>
        <w:pStyle w:val="ListParagraph"/>
        <w:numPr>
          <w:ilvl w:val="0"/>
          <w:numId w:val="15"/>
        </w:numPr>
        <w:tabs>
          <w:tab w:pos="660" w:val="left" w:leader="none"/>
        </w:tabs>
        <w:spacing w:line="240" w:lineRule="auto" w:before="178" w:after="0"/>
        <w:ind w:left="660" w:right="0" w:hanging="178"/>
        <w:jc w:val="left"/>
        <w:rPr>
          <w:rFonts w:ascii="Times New Roman"/>
          <w:b/>
          <w:sz w:val="14"/>
        </w:rPr>
      </w:pPr>
      <w:r>
        <w:rPr>
          <w:rFonts w:ascii="Times New Roman"/>
          <w:b/>
          <w:color w:val="231F20"/>
          <w:sz w:val="14"/>
        </w:rPr>
        <w:t>Kopuzlama</w:t>
      </w:r>
      <w:r>
        <w:rPr>
          <w:rFonts w:ascii="Times New Roman"/>
          <w:b/>
          <w:color w:val="231F20"/>
          <w:spacing w:val="-1"/>
          <w:sz w:val="14"/>
        </w:rPr>
        <w:t> </w:t>
      </w:r>
      <w:r>
        <w:rPr>
          <w:rFonts w:ascii="Times New Roman"/>
          <w:b/>
          <w:color w:val="231F20"/>
          <w:sz w:val="14"/>
        </w:rPr>
        <w:t>and</w:t>
      </w:r>
      <w:r>
        <w:rPr>
          <w:rFonts w:ascii="Times New Roman"/>
          <w:b/>
          <w:color w:val="231F20"/>
          <w:spacing w:val="-1"/>
          <w:sz w:val="14"/>
        </w:rPr>
        <w:t> </w:t>
      </w:r>
      <w:r>
        <w:rPr>
          <w:rFonts w:ascii="Times New Roman"/>
          <w:b/>
          <w:color w:val="231F20"/>
          <w:spacing w:val="-2"/>
          <w:sz w:val="14"/>
        </w:rPr>
        <w:t>Oguzlama</w:t>
      </w:r>
    </w:p>
    <w:p>
      <w:pPr>
        <w:pStyle w:val="BodyText"/>
        <w:ind w:left="0" w:firstLine="0"/>
        <w:jc w:val="left"/>
        <w:rPr>
          <w:rFonts w:ascii="Times New Roman"/>
          <w:b/>
          <w:sz w:val="14"/>
        </w:rPr>
      </w:pPr>
    </w:p>
    <w:p>
      <w:pPr>
        <w:pStyle w:val="BodyText"/>
        <w:spacing w:before="144"/>
        <w:ind w:left="0" w:firstLine="0"/>
        <w:jc w:val="left"/>
        <w:rPr>
          <w:rFonts w:ascii="Times New Roman"/>
          <w:b/>
          <w:sz w:val="14"/>
        </w:rPr>
      </w:pPr>
    </w:p>
    <w:p>
      <w:pPr>
        <w:pStyle w:val="BodyText"/>
        <w:spacing w:line="206" w:lineRule="auto" w:before="1"/>
        <w:ind w:right="366"/>
      </w:pPr>
      <w:r>
        <w:rPr>
          <w:color w:val="231F20"/>
          <w:spacing w:val="-8"/>
        </w:rPr>
        <w:t>The</w:t>
      </w:r>
      <w:r>
        <w:rPr>
          <w:color w:val="231F20"/>
        </w:rPr>
        <w:t> </w:t>
      </w:r>
      <w:r>
        <w:rPr>
          <w:color w:val="231F20"/>
          <w:spacing w:val="-8"/>
        </w:rPr>
        <w:t>words</w:t>
      </w:r>
      <w:r>
        <w:rPr>
          <w:color w:val="231F20"/>
        </w:rPr>
        <w:t> </w:t>
      </w:r>
      <w:r>
        <w:rPr>
          <w:color w:val="231F20"/>
          <w:spacing w:val="-8"/>
        </w:rPr>
        <w:t>"kopuzlama"</w:t>
      </w:r>
      <w:r>
        <w:rPr>
          <w:color w:val="231F20"/>
        </w:rPr>
        <w:t> </w:t>
      </w:r>
      <w:r>
        <w:rPr>
          <w:color w:val="231F20"/>
          <w:spacing w:val="-8"/>
        </w:rPr>
        <w:t>and</w:t>
      </w:r>
      <w:r>
        <w:rPr>
          <w:color w:val="231F20"/>
        </w:rPr>
        <w:t> </w:t>
      </w:r>
      <w:r>
        <w:rPr>
          <w:color w:val="231F20"/>
          <w:spacing w:val="-8"/>
        </w:rPr>
        <w:t>"</w:t>
      </w:r>
      <w:r>
        <w:rPr>
          <w:rFonts w:ascii="Arial MT" w:hAnsi="Arial MT"/>
          <w:color w:val="231F20"/>
          <w:spacing w:val="-8"/>
          <w:sz w:val="21"/>
        </w:rPr>
        <w:t>o</w:t>
      </w:r>
      <w:r>
        <w:rPr>
          <w:rFonts w:ascii="Microsoft Sans Serif" w:hAnsi="Microsoft Sans Serif"/>
          <w:color w:val="231F20"/>
          <w:spacing w:val="-8"/>
          <w:sz w:val="21"/>
        </w:rPr>
        <w:t>ğ</w:t>
      </w:r>
      <w:r>
        <w:rPr>
          <w:rFonts w:ascii="Arial MT" w:hAnsi="Arial MT"/>
          <w:color w:val="231F20"/>
          <w:spacing w:val="-8"/>
          <w:sz w:val="21"/>
        </w:rPr>
        <w:t>uzlama</w:t>
      </w:r>
      <w:r>
        <w:rPr>
          <w:color w:val="231F20"/>
          <w:spacing w:val="-8"/>
        </w:rPr>
        <w:t>",</w:t>
      </w:r>
      <w:r>
        <w:rPr>
          <w:color w:val="231F20"/>
        </w:rPr>
        <w:t> </w:t>
      </w:r>
      <w:r>
        <w:rPr>
          <w:color w:val="231F20"/>
          <w:spacing w:val="-8"/>
        </w:rPr>
        <w:t>which</w:t>
      </w:r>
      <w:r>
        <w:rPr>
          <w:color w:val="231F20"/>
        </w:rPr>
        <w:t> </w:t>
      </w:r>
      <w:r>
        <w:rPr>
          <w:color w:val="231F20"/>
          <w:spacing w:val="-8"/>
        </w:rPr>
        <w:t>many</w:t>
      </w:r>
      <w:r>
        <w:rPr>
          <w:color w:val="231F20"/>
        </w:rPr>
        <w:t> </w:t>
      </w:r>
      <w:r>
        <w:rPr>
          <w:color w:val="231F20"/>
          <w:spacing w:val="-8"/>
        </w:rPr>
        <w:t>may</w:t>
      </w:r>
      <w:r>
        <w:rPr>
          <w:color w:val="231F20"/>
        </w:rPr>
        <w:t> </w:t>
      </w:r>
      <w:r>
        <w:rPr>
          <w:color w:val="231F20"/>
          <w:spacing w:val="-8"/>
        </w:rPr>
        <w:t>find</w:t>
      </w:r>
      <w:r>
        <w:rPr>
          <w:color w:val="231F20"/>
        </w:rPr>
        <w:t> </w:t>
      </w:r>
      <w:r>
        <w:rPr>
          <w:color w:val="231F20"/>
          <w:spacing w:val="-8"/>
        </w:rPr>
        <w:t>strange </w:t>
      </w:r>
      <w:r>
        <w:rPr>
          <w:color w:val="231F20"/>
          <w:w w:val="90"/>
        </w:rPr>
        <w:t>are</w:t>
      </w:r>
      <w:r>
        <w:rPr>
          <w:color w:val="231F20"/>
          <w:spacing w:val="-4"/>
          <w:w w:val="90"/>
        </w:rPr>
        <w:t> </w:t>
      </w:r>
      <w:r>
        <w:rPr>
          <w:color w:val="231F20"/>
          <w:w w:val="90"/>
        </w:rPr>
        <w:t>the</w:t>
      </w:r>
      <w:r>
        <w:rPr>
          <w:color w:val="231F20"/>
          <w:spacing w:val="-4"/>
          <w:w w:val="90"/>
        </w:rPr>
        <w:t> </w:t>
      </w:r>
      <w:r>
        <w:rPr>
          <w:color w:val="231F20"/>
          <w:w w:val="90"/>
        </w:rPr>
        <w:t>names</w:t>
      </w:r>
      <w:r>
        <w:rPr>
          <w:color w:val="231F20"/>
          <w:spacing w:val="-5"/>
          <w:w w:val="90"/>
        </w:rPr>
        <w:t> </w:t>
      </w:r>
      <w:r>
        <w:rPr>
          <w:rFonts w:ascii="Arial MT" w:hAnsi="Arial MT"/>
          <w:color w:val="231F20"/>
          <w:w w:val="90"/>
          <w:sz w:val="21"/>
        </w:rPr>
        <w:t>that</w:t>
      </w:r>
      <w:r>
        <w:rPr>
          <w:rFonts w:ascii="Arial MT" w:hAnsi="Arial MT"/>
          <w:color w:val="231F20"/>
          <w:spacing w:val="24"/>
          <w:sz w:val="21"/>
        </w:rPr>
        <w:t> </w:t>
      </w:r>
      <w:r>
        <w:rPr>
          <w:rFonts w:ascii="Arial MT" w:hAnsi="Arial MT"/>
          <w:color w:val="231F20"/>
          <w:w w:val="90"/>
          <w:sz w:val="21"/>
        </w:rPr>
        <w:t>unknown</w:t>
      </w:r>
      <w:r>
        <w:rPr>
          <w:rFonts w:ascii="Arial MT" w:hAnsi="Arial MT"/>
          <w:color w:val="231F20"/>
          <w:spacing w:val="-9"/>
          <w:w w:val="90"/>
          <w:sz w:val="21"/>
        </w:rPr>
        <w:t> </w:t>
      </w:r>
      <w:r>
        <w:rPr>
          <w:color w:val="231F20"/>
          <w:w w:val="90"/>
        </w:rPr>
        <w:t>village</w:t>
      </w:r>
      <w:r>
        <w:rPr>
          <w:color w:val="231F20"/>
          <w:spacing w:val="-5"/>
          <w:w w:val="90"/>
        </w:rPr>
        <w:t> </w:t>
      </w:r>
      <w:r>
        <w:rPr>
          <w:color w:val="231F20"/>
          <w:w w:val="90"/>
        </w:rPr>
        <w:t>gave</w:t>
      </w:r>
      <w:r>
        <w:rPr>
          <w:color w:val="231F20"/>
          <w:spacing w:val="-5"/>
          <w:w w:val="90"/>
        </w:rPr>
        <w:t> </w:t>
      </w:r>
      <w:r>
        <w:rPr>
          <w:color w:val="231F20"/>
          <w:w w:val="90"/>
        </w:rPr>
        <w:t>to</w:t>
      </w:r>
      <w:r>
        <w:rPr>
          <w:color w:val="231F20"/>
          <w:spacing w:val="-5"/>
          <w:w w:val="90"/>
        </w:rPr>
        <w:t> </w:t>
      </w:r>
      <w:r>
        <w:rPr>
          <w:color w:val="231F20"/>
          <w:w w:val="90"/>
        </w:rPr>
        <w:t>the</w:t>
      </w:r>
      <w:r>
        <w:rPr>
          <w:color w:val="231F20"/>
          <w:spacing w:val="-5"/>
          <w:w w:val="90"/>
        </w:rPr>
        <w:t> </w:t>
      </w:r>
      <w:r>
        <w:rPr>
          <w:color w:val="231F20"/>
          <w:w w:val="90"/>
        </w:rPr>
        <w:t>Turkish</w:t>
      </w:r>
      <w:r>
        <w:rPr>
          <w:color w:val="231F20"/>
          <w:spacing w:val="-5"/>
          <w:w w:val="90"/>
        </w:rPr>
        <w:t> </w:t>
      </w:r>
      <w:r>
        <w:rPr>
          <w:color w:val="231F20"/>
          <w:w w:val="90"/>
        </w:rPr>
        <w:t>epic,</w:t>
      </w:r>
      <w:r>
        <w:rPr>
          <w:color w:val="231F20"/>
          <w:spacing w:val="-5"/>
          <w:w w:val="90"/>
        </w:rPr>
        <w:t> </w:t>
      </w:r>
      <w:r>
        <w:rPr>
          <w:color w:val="231F20"/>
          <w:w w:val="90"/>
        </w:rPr>
        <w:t>which</w:t>
      </w:r>
      <w:r>
        <w:rPr>
          <w:color w:val="231F20"/>
          <w:spacing w:val="-5"/>
          <w:w w:val="90"/>
        </w:rPr>
        <w:t> </w:t>
      </w:r>
      <w:r>
        <w:rPr>
          <w:color w:val="231F20"/>
          <w:w w:val="90"/>
        </w:rPr>
        <w:t>he</w:t>
      </w:r>
      <w:r>
        <w:rPr>
          <w:color w:val="231F20"/>
          <w:spacing w:val="-5"/>
          <w:w w:val="90"/>
        </w:rPr>
        <w:t> </w:t>
      </w:r>
      <w:r>
        <w:rPr>
          <w:color w:val="231F20"/>
          <w:w w:val="90"/>
        </w:rPr>
        <w:t>had</w:t>
      </w:r>
      <w:r>
        <w:rPr>
          <w:color w:val="231F20"/>
          <w:spacing w:val="-5"/>
          <w:w w:val="90"/>
        </w:rPr>
        <w:t> </w:t>
      </w:r>
      <w:r>
        <w:rPr>
          <w:color w:val="231F20"/>
          <w:w w:val="90"/>
        </w:rPr>
        <w:t>been working</w:t>
      </w:r>
      <w:r>
        <w:rPr>
          <w:color w:val="231F20"/>
          <w:spacing w:val="-8"/>
          <w:w w:val="90"/>
        </w:rPr>
        <w:t> </w:t>
      </w:r>
      <w:r>
        <w:rPr>
          <w:color w:val="231F20"/>
          <w:w w:val="90"/>
        </w:rPr>
        <w:t>for</w:t>
      </w:r>
      <w:r>
        <w:rPr>
          <w:color w:val="231F20"/>
          <w:spacing w:val="-7"/>
          <w:w w:val="90"/>
        </w:rPr>
        <w:t> </w:t>
      </w:r>
      <w:r>
        <w:rPr>
          <w:color w:val="231F20"/>
          <w:w w:val="90"/>
        </w:rPr>
        <w:t>years</w:t>
      </w:r>
      <w:r>
        <w:rPr>
          <w:color w:val="231F20"/>
          <w:spacing w:val="-8"/>
          <w:w w:val="90"/>
        </w:rPr>
        <w:t> </w:t>
      </w:r>
      <w:r>
        <w:rPr>
          <w:color w:val="231F20"/>
          <w:w w:val="90"/>
        </w:rPr>
        <w:t>to</w:t>
      </w:r>
      <w:r>
        <w:rPr>
          <w:color w:val="231F20"/>
          <w:spacing w:val="-7"/>
          <w:w w:val="90"/>
        </w:rPr>
        <w:t> </w:t>
      </w:r>
      <w:r>
        <w:rPr>
          <w:color w:val="231F20"/>
          <w:w w:val="90"/>
        </w:rPr>
        <w:t>prepare</w:t>
      </w:r>
      <w:r>
        <w:rPr>
          <w:color w:val="231F20"/>
          <w:spacing w:val="-8"/>
          <w:w w:val="90"/>
        </w:rPr>
        <w:t> </w:t>
      </w:r>
      <w:r>
        <w:rPr>
          <w:color w:val="231F20"/>
          <w:w w:val="90"/>
        </w:rPr>
        <w:t>in</w:t>
      </w:r>
      <w:r>
        <w:rPr>
          <w:color w:val="231F20"/>
          <w:spacing w:val="-7"/>
          <w:w w:val="90"/>
        </w:rPr>
        <w:t> </w:t>
      </w:r>
      <w:r>
        <w:rPr>
          <w:color w:val="231F20"/>
          <w:w w:val="90"/>
        </w:rPr>
        <w:t>verse.</w:t>
      </w:r>
    </w:p>
    <w:p>
      <w:pPr>
        <w:pStyle w:val="BodyText"/>
        <w:spacing w:line="206" w:lineRule="auto" w:before="22"/>
        <w:ind w:right="361"/>
      </w:pPr>
      <w:r>
        <w:rPr>
          <w:color w:val="231F20"/>
          <w:spacing w:val="-4"/>
        </w:rPr>
        <w:t>"Kopuz,"</w:t>
      </w:r>
      <w:r>
        <w:rPr>
          <w:color w:val="231F20"/>
          <w:spacing w:val="-6"/>
        </w:rPr>
        <w:t> </w:t>
      </w:r>
      <w:r>
        <w:rPr>
          <w:color w:val="231F20"/>
          <w:spacing w:val="-4"/>
        </w:rPr>
        <w:t>as </w:t>
      </w:r>
      <w:r>
        <w:rPr>
          <w:rFonts w:ascii="Arial MT" w:hAnsi="Arial MT"/>
          <w:color w:val="231F20"/>
          <w:spacing w:val="-4"/>
          <w:sz w:val="21"/>
        </w:rPr>
        <w:t>it</w:t>
      </w:r>
      <w:r>
        <w:rPr>
          <w:rFonts w:ascii="Arial MT" w:hAnsi="Arial MT"/>
          <w:color w:val="231F20"/>
          <w:spacing w:val="-7"/>
          <w:sz w:val="21"/>
        </w:rPr>
        <w:t> </w:t>
      </w:r>
      <w:r>
        <w:rPr>
          <w:color w:val="231F20"/>
          <w:spacing w:val="-4"/>
        </w:rPr>
        <w:t>is known, is</w:t>
      </w:r>
      <w:r>
        <w:rPr>
          <w:color w:val="231F20"/>
          <w:spacing w:val="-9"/>
        </w:rPr>
        <w:t> </w:t>
      </w:r>
      <w:r>
        <w:rPr>
          <w:color w:val="231F20"/>
          <w:spacing w:val="-4"/>
        </w:rPr>
        <w:t>the</w:t>
      </w:r>
      <w:r>
        <w:rPr>
          <w:color w:val="231F20"/>
          <w:spacing w:val="-8"/>
        </w:rPr>
        <w:t> </w:t>
      </w:r>
      <w:r>
        <w:rPr>
          <w:color w:val="231F20"/>
          <w:spacing w:val="-4"/>
        </w:rPr>
        <w:t>national</w:t>
      </w:r>
      <w:r>
        <w:rPr>
          <w:color w:val="231F20"/>
          <w:spacing w:val="-9"/>
        </w:rPr>
        <w:t> </w:t>
      </w:r>
      <w:r>
        <w:rPr>
          <w:color w:val="231F20"/>
          <w:spacing w:val="-4"/>
        </w:rPr>
        <w:t>Turkish</w:t>
      </w:r>
      <w:r>
        <w:rPr>
          <w:color w:val="231F20"/>
          <w:spacing w:val="-8"/>
        </w:rPr>
        <w:t> </w:t>
      </w:r>
      <w:r>
        <w:rPr>
          <w:color w:val="231F20"/>
          <w:spacing w:val="-4"/>
        </w:rPr>
        <w:t>instrument</w:t>
      </w:r>
      <w:r>
        <w:rPr>
          <w:color w:val="231F20"/>
          <w:spacing w:val="-9"/>
        </w:rPr>
        <w:t> </w:t>
      </w:r>
      <w:r>
        <w:rPr>
          <w:color w:val="231F20"/>
          <w:spacing w:val="-4"/>
        </w:rPr>
        <w:t>which</w:t>
      </w:r>
      <w:r>
        <w:rPr>
          <w:color w:val="231F20"/>
        </w:rPr>
        <w:t> </w:t>
      </w:r>
      <w:r>
        <w:rPr>
          <w:color w:val="231F20"/>
          <w:spacing w:val="-4"/>
        </w:rPr>
        <w:t>is the mother</w:t>
      </w:r>
      <w:r>
        <w:rPr>
          <w:color w:val="231F20"/>
          <w:spacing w:val="-9"/>
        </w:rPr>
        <w:t> </w:t>
      </w:r>
      <w:r>
        <w:rPr>
          <w:color w:val="231F20"/>
          <w:spacing w:val="-4"/>
        </w:rPr>
        <w:t>of</w:t>
      </w:r>
      <w:r>
        <w:rPr>
          <w:color w:val="231F20"/>
          <w:spacing w:val="-8"/>
        </w:rPr>
        <w:t> </w:t>
      </w:r>
      <w:r>
        <w:rPr>
          <w:color w:val="231F20"/>
          <w:spacing w:val="-4"/>
        </w:rPr>
        <w:t>today's</w:t>
      </w:r>
      <w:r>
        <w:rPr>
          <w:color w:val="231F20"/>
          <w:spacing w:val="-9"/>
        </w:rPr>
        <w:t> </w:t>
      </w:r>
      <w:r>
        <w:rPr>
          <w:rFonts w:ascii="Arial MT" w:hAnsi="Arial MT"/>
          <w:color w:val="231F20"/>
          <w:spacing w:val="-4"/>
          <w:sz w:val="21"/>
        </w:rPr>
        <w:t>çö</w:t>
      </w:r>
      <w:r>
        <w:rPr>
          <w:rFonts w:ascii="Microsoft Sans Serif" w:hAnsi="Microsoft Sans Serif"/>
          <w:color w:val="231F20"/>
          <w:spacing w:val="-4"/>
          <w:sz w:val="21"/>
        </w:rPr>
        <w:t>ğ</w:t>
      </w:r>
      <w:r>
        <w:rPr>
          <w:rFonts w:ascii="Arial MT" w:hAnsi="Arial MT"/>
          <w:color w:val="231F20"/>
          <w:spacing w:val="-4"/>
          <w:sz w:val="21"/>
        </w:rPr>
        <w:t>ür</w:t>
      </w:r>
      <w:r>
        <w:rPr>
          <w:color w:val="231F20"/>
          <w:spacing w:val="-4"/>
        </w:rPr>
        <w:t>,</w:t>
      </w:r>
      <w:r>
        <w:rPr>
          <w:color w:val="231F20"/>
          <w:spacing w:val="-8"/>
        </w:rPr>
        <w:t> </w:t>
      </w:r>
      <w:r>
        <w:rPr>
          <w:color w:val="231F20"/>
          <w:spacing w:val="-4"/>
        </w:rPr>
        <w:t>baǧlama</w:t>
      </w:r>
      <w:r>
        <w:rPr>
          <w:color w:val="231F20"/>
          <w:spacing w:val="-9"/>
        </w:rPr>
        <w:t> </w:t>
      </w:r>
      <w:r>
        <w:rPr>
          <w:color w:val="231F20"/>
          <w:spacing w:val="-4"/>
        </w:rPr>
        <w:t>and</w:t>
      </w:r>
      <w:r>
        <w:rPr>
          <w:color w:val="231F20"/>
          <w:spacing w:val="-8"/>
        </w:rPr>
        <w:t> </w:t>
      </w:r>
      <w:r>
        <w:rPr>
          <w:color w:val="231F20"/>
          <w:spacing w:val="-4"/>
        </w:rPr>
        <w:t>saz,</w:t>
      </w:r>
      <w:r>
        <w:rPr>
          <w:color w:val="231F20"/>
          <w:spacing w:val="-9"/>
        </w:rPr>
        <w:t> </w:t>
      </w:r>
      <w:r>
        <w:rPr>
          <w:color w:val="231F20"/>
          <w:spacing w:val="-4"/>
        </w:rPr>
        <w:t>and</w:t>
      </w:r>
      <w:r>
        <w:rPr>
          <w:color w:val="231F20"/>
          <w:spacing w:val="-8"/>
        </w:rPr>
        <w:t> </w:t>
      </w:r>
      <w:r>
        <w:rPr>
          <w:color w:val="231F20"/>
          <w:spacing w:val="-4"/>
        </w:rPr>
        <w:t>"Oǧuz"</w:t>
      </w:r>
      <w:r>
        <w:rPr>
          <w:color w:val="231F20"/>
          <w:spacing w:val="-8"/>
        </w:rPr>
        <w:t> </w:t>
      </w:r>
      <w:r>
        <w:rPr>
          <w:color w:val="231F20"/>
          <w:spacing w:val="-4"/>
        </w:rPr>
        <w:t>is</w:t>
      </w:r>
      <w:r>
        <w:rPr>
          <w:color w:val="231F20"/>
          <w:spacing w:val="-9"/>
        </w:rPr>
        <w:t> </w:t>
      </w:r>
      <w:r>
        <w:rPr>
          <w:color w:val="231F20"/>
          <w:spacing w:val="-4"/>
        </w:rPr>
        <w:t>the</w:t>
      </w:r>
      <w:r>
        <w:rPr>
          <w:color w:val="231F20"/>
          <w:spacing w:val="-8"/>
        </w:rPr>
        <w:t> </w:t>
      </w:r>
      <w:r>
        <w:rPr>
          <w:color w:val="231F20"/>
          <w:spacing w:val="-4"/>
        </w:rPr>
        <w:t>name</w:t>
      </w:r>
      <w:r>
        <w:rPr>
          <w:color w:val="231F20"/>
          <w:spacing w:val="-9"/>
        </w:rPr>
        <w:t> </w:t>
      </w:r>
      <w:r>
        <w:rPr>
          <w:color w:val="231F20"/>
          <w:spacing w:val="-4"/>
        </w:rPr>
        <w:t>of</w:t>
      </w:r>
      <w:r>
        <w:rPr>
          <w:color w:val="231F20"/>
          <w:spacing w:val="-8"/>
        </w:rPr>
        <w:t> </w:t>
      </w:r>
      <w:r>
        <w:rPr>
          <w:color w:val="231F20"/>
          <w:spacing w:val="-4"/>
        </w:rPr>
        <w:t>one</w:t>
      </w:r>
      <w:r>
        <w:rPr>
          <w:color w:val="231F20"/>
          <w:spacing w:val="-9"/>
        </w:rPr>
        <w:t> </w:t>
      </w:r>
      <w:r>
        <w:rPr>
          <w:color w:val="231F20"/>
          <w:spacing w:val="-4"/>
        </w:rPr>
        <w:t>of </w:t>
      </w:r>
      <w:r>
        <w:rPr>
          <w:color w:val="231F20"/>
          <w:spacing w:val="-8"/>
        </w:rPr>
        <w:t>the</w:t>
      </w:r>
      <w:r>
        <w:rPr>
          <w:color w:val="231F20"/>
          <w:spacing w:val="-5"/>
        </w:rPr>
        <w:t> </w:t>
      </w:r>
      <w:r>
        <w:rPr>
          <w:color w:val="231F20"/>
          <w:spacing w:val="-8"/>
        </w:rPr>
        <w:t>most</w:t>
      </w:r>
      <w:r>
        <w:rPr>
          <w:color w:val="231F20"/>
          <w:spacing w:val="-4"/>
        </w:rPr>
        <w:t> </w:t>
      </w:r>
      <w:r>
        <w:rPr>
          <w:color w:val="231F20"/>
          <w:spacing w:val="-8"/>
        </w:rPr>
        <w:t>important</w:t>
      </w:r>
      <w:r>
        <w:rPr>
          <w:color w:val="231F20"/>
          <w:spacing w:val="-5"/>
        </w:rPr>
        <w:t> </w:t>
      </w:r>
      <w:r>
        <w:rPr>
          <w:color w:val="231F20"/>
          <w:spacing w:val="-8"/>
        </w:rPr>
        <w:t>elements</w:t>
      </w:r>
      <w:r>
        <w:rPr>
          <w:color w:val="231F20"/>
          <w:spacing w:val="-4"/>
        </w:rPr>
        <w:t> </w:t>
      </w:r>
      <w:r>
        <w:rPr>
          <w:color w:val="231F20"/>
          <w:spacing w:val="-8"/>
        </w:rPr>
        <w:t>of</w:t>
      </w:r>
      <w:r>
        <w:rPr>
          <w:color w:val="231F20"/>
          <w:spacing w:val="-5"/>
        </w:rPr>
        <w:t> </w:t>
      </w:r>
      <w:r>
        <w:rPr>
          <w:color w:val="231F20"/>
          <w:spacing w:val="-8"/>
        </w:rPr>
        <w:t>the</w:t>
      </w:r>
      <w:r>
        <w:rPr>
          <w:color w:val="231F20"/>
          <w:spacing w:val="-4"/>
        </w:rPr>
        <w:t> </w:t>
      </w:r>
      <w:r>
        <w:rPr>
          <w:color w:val="231F20"/>
          <w:spacing w:val="-8"/>
        </w:rPr>
        <w:t>great</w:t>
      </w:r>
      <w:r>
        <w:rPr>
          <w:color w:val="231F20"/>
          <w:spacing w:val="-5"/>
        </w:rPr>
        <w:t> </w:t>
      </w:r>
      <w:r>
        <w:rPr>
          <w:color w:val="231F20"/>
          <w:spacing w:val="-8"/>
        </w:rPr>
        <w:t>Turkish</w:t>
      </w:r>
      <w:r>
        <w:rPr>
          <w:color w:val="231F20"/>
          <w:spacing w:val="-4"/>
        </w:rPr>
        <w:t> </w:t>
      </w:r>
      <w:r>
        <w:rPr>
          <w:color w:val="231F20"/>
          <w:spacing w:val="-8"/>
        </w:rPr>
        <w:t>lineage,</w:t>
      </w:r>
      <w:r>
        <w:rPr>
          <w:color w:val="231F20"/>
          <w:spacing w:val="-4"/>
        </w:rPr>
        <w:t> </w:t>
      </w:r>
      <w:r>
        <w:rPr>
          <w:color w:val="231F20"/>
          <w:spacing w:val="-8"/>
        </w:rPr>
        <w:t>i.e.</w:t>
      </w:r>
      <w:r>
        <w:rPr>
          <w:color w:val="231F20"/>
          <w:spacing w:val="-5"/>
        </w:rPr>
        <w:t> </w:t>
      </w:r>
      <w:r>
        <w:rPr>
          <w:color w:val="231F20"/>
          <w:spacing w:val="-8"/>
        </w:rPr>
        <w:t>the</w:t>
      </w:r>
      <w:r>
        <w:rPr>
          <w:color w:val="231F20"/>
          <w:spacing w:val="1"/>
        </w:rPr>
        <w:t> </w:t>
      </w:r>
      <w:r>
        <w:rPr>
          <w:color w:val="231F20"/>
          <w:spacing w:val="-8"/>
        </w:rPr>
        <w:t>name</w:t>
      </w:r>
      <w:r>
        <w:rPr>
          <w:color w:val="231F20"/>
          <w:spacing w:val="4"/>
        </w:rPr>
        <w:t> </w:t>
      </w:r>
      <w:r>
        <w:rPr>
          <w:color w:val="231F20"/>
          <w:spacing w:val="-8"/>
        </w:rPr>
        <w:t>of</w:t>
      </w:r>
      <w:r>
        <w:rPr>
          <w:color w:val="231F20"/>
          <w:spacing w:val="3"/>
        </w:rPr>
        <w:t> </w:t>
      </w:r>
      <w:r>
        <w:rPr>
          <w:color w:val="231F20"/>
          <w:spacing w:val="-8"/>
        </w:rPr>
        <w:t>the </w:t>
      </w:r>
      <w:r>
        <w:rPr>
          <w:color w:val="231F20"/>
        </w:rPr>
        <w:t>tribe</w:t>
      </w:r>
      <w:r>
        <w:rPr>
          <w:color w:val="231F20"/>
          <w:spacing w:val="-13"/>
        </w:rPr>
        <w:t> </w:t>
      </w:r>
      <w:r>
        <w:rPr>
          <w:color w:val="231F20"/>
        </w:rPr>
        <w:t>to</w:t>
      </w:r>
      <w:r>
        <w:rPr>
          <w:color w:val="231F20"/>
          <w:spacing w:val="-12"/>
        </w:rPr>
        <w:t> </w:t>
      </w:r>
      <w:r>
        <w:rPr>
          <w:color w:val="231F20"/>
        </w:rPr>
        <w:t>which</w:t>
      </w:r>
      <w:r>
        <w:rPr>
          <w:color w:val="231F20"/>
          <w:spacing w:val="-12"/>
        </w:rPr>
        <w:t> </w:t>
      </w:r>
      <w:r>
        <w:rPr>
          <w:color w:val="231F20"/>
        </w:rPr>
        <w:t>the</w:t>
      </w:r>
      <w:r>
        <w:rPr>
          <w:color w:val="231F20"/>
          <w:spacing w:val="-12"/>
        </w:rPr>
        <w:t> </w:t>
      </w:r>
      <w:r>
        <w:rPr>
          <w:color w:val="231F20"/>
        </w:rPr>
        <w:t>Turks</w:t>
      </w:r>
      <w:r>
        <w:rPr>
          <w:color w:val="231F20"/>
          <w:spacing w:val="-13"/>
        </w:rPr>
        <w:t> </w:t>
      </w:r>
      <w:r>
        <w:rPr>
          <w:color w:val="231F20"/>
        </w:rPr>
        <w:t>living</w:t>
      </w:r>
      <w:r>
        <w:rPr>
          <w:color w:val="231F20"/>
          <w:spacing w:val="-12"/>
        </w:rPr>
        <w:t> </w:t>
      </w:r>
      <w:r>
        <w:rPr>
          <w:color w:val="231F20"/>
        </w:rPr>
        <w:t>in</w:t>
      </w:r>
      <w:r>
        <w:rPr>
          <w:color w:val="231F20"/>
          <w:spacing w:val="-12"/>
        </w:rPr>
        <w:t> </w:t>
      </w:r>
      <w:r>
        <w:rPr>
          <w:color w:val="231F20"/>
        </w:rPr>
        <w:t>Turkey,</w:t>
      </w:r>
      <w:r>
        <w:rPr>
          <w:color w:val="231F20"/>
          <w:spacing w:val="-13"/>
        </w:rPr>
        <w:t> </w:t>
      </w:r>
      <w:r>
        <w:rPr>
          <w:color w:val="231F20"/>
        </w:rPr>
        <w:t>Azerbaijan</w:t>
      </w:r>
      <w:r>
        <w:rPr>
          <w:color w:val="231F20"/>
          <w:spacing w:val="-12"/>
        </w:rPr>
        <w:t> </w:t>
      </w:r>
      <w:r>
        <w:rPr>
          <w:color w:val="231F20"/>
        </w:rPr>
        <w:t>and</w:t>
      </w:r>
      <w:r>
        <w:rPr>
          <w:color w:val="231F20"/>
          <w:spacing w:val="-13"/>
        </w:rPr>
        <w:t> </w:t>
      </w:r>
      <w:r>
        <w:rPr>
          <w:color w:val="231F20"/>
        </w:rPr>
        <w:t>Iraq</w:t>
      </w:r>
      <w:r>
        <w:rPr>
          <w:color w:val="231F20"/>
          <w:spacing w:val="-12"/>
        </w:rPr>
        <w:t> </w:t>
      </w:r>
      <w:r>
        <w:rPr>
          <w:color w:val="231F20"/>
        </w:rPr>
        <w:t>today</w:t>
      </w:r>
      <w:r>
        <w:rPr>
          <w:color w:val="231F20"/>
          <w:spacing w:val="-13"/>
        </w:rPr>
        <w:t> </w:t>
      </w:r>
      <w:r>
        <w:rPr>
          <w:color w:val="231F20"/>
        </w:rPr>
        <w:t>almost </w:t>
      </w:r>
      <w:r>
        <w:rPr>
          <w:color w:val="231F20"/>
          <w:spacing w:val="-6"/>
        </w:rPr>
        <w:t>generally</w:t>
      </w:r>
      <w:r>
        <w:rPr>
          <w:color w:val="231F20"/>
          <w:spacing w:val="-7"/>
        </w:rPr>
        <w:t> </w:t>
      </w:r>
      <w:r>
        <w:rPr>
          <w:color w:val="231F20"/>
          <w:spacing w:val="-6"/>
        </w:rPr>
        <w:t>belong. Then</w:t>
      </w:r>
      <w:r>
        <w:rPr>
          <w:color w:val="231F20"/>
          <w:spacing w:val="-3"/>
        </w:rPr>
        <w:t> </w:t>
      </w:r>
      <w:r>
        <w:rPr>
          <w:color w:val="231F20"/>
          <w:spacing w:val="-6"/>
        </w:rPr>
        <w:t>one may ask,</w:t>
      </w:r>
      <w:r>
        <w:rPr>
          <w:color w:val="231F20"/>
          <w:spacing w:val="-7"/>
        </w:rPr>
        <w:t> </w:t>
      </w:r>
      <w:r>
        <w:rPr>
          <w:color w:val="231F20"/>
          <w:spacing w:val="-6"/>
        </w:rPr>
        <w:t>what is</w:t>
      </w:r>
      <w:r>
        <w:rPr>
          <w:color w:val="231F20"/>
          <w:spacing w:val="-7"/>
        </w:rPr>
        <w:t> </w:t>
      </w:r>
      <w:r>
        <w:rPr>
          <w:color w:val="231F20"/>
          <w:spacing w:val="-6"/>
        </w:rPr>
        <w:t>kopuzlama</w:t>
      </w:r>
      <w:r>
        <w:rPr>
          <w:color w:val="231F20"/>
        </w:rPr>
        <w:t> </w:t>
      </w:r>
      <w:r>
        <w:rPr>
          <w:color w:val="231F20"/>
          <w:spacing w:val="-6"/>
        </w:rPr>
        <w:t>and</w:t>
      </w:r>
      <w:r>
        <w:rPr>
          <w:color w:val="231F20"/>
          <w:spacing w:val="-1"/>
        </w:rPr>
        <w:t> </w:t>
      </w:r>
      <w:r>
        <w:rPr>
          <w:color w:val="231F20"/>
          <w:spacing w:val="-6"/>
        </w:rPr>
        <w:t>oǧuzlama?</w:t>
      </w:r>
      <w:r>
        <w:rPr>
          <w:color w:val="231F20"/>
          <w:spacing w:val="-7"/>
        </w:rPr>
        <w:t> </w:t>
      </w:r>
      <w:r>
        <w:rPr>
          <w:rFonts w:ascii="Arial MT" w:hAnsi="Arial MT"/>
          <w:color w:val="231F20"/>
          <w:spacing w:val="-6"/>
          <w:sz w:val="21"/>
        </w:rPr>
        <w:t>It</w:t>
      </w:r>
      <w:r>
        <w:rPr>
          <w:rFonts w:ascii="Arial MT" w:hAnsi="Arial MT"/>
          <w:color w:val="231F20"/>
          <w:spacing w:val="-9"/>
          <w:sz w:val="21"/>
        </w:rPr>
        <w:t> </w:t>
      </w:r>
      <w:r>
        <w:rPr>
          <w:rFonts w:ascii="Arial MT" w:hAnsi="Arial MT"/>
          <w:color w:val="231F20"/>
          <w:spacing w:val="-6"/>
          <w:sz w:val="21"/>
        </w:rPr>
        <w:t>will </w:t>
      </w:r>
      <w:r>
        <w:rPr>
          <w:rFonts w:ascii="Arial MT" w:hAnsi="Arial MT"/>
          <w:color w:val="231F20"/>
          <w:w w:val="85"/>
          <w:sz w:val="21"/>
        </w:rPr>
        <w:t>be </w:t>
      </w:r>
      <w:r>
        <w:rPr>
          <w:color w:val="231F20"/>
          <w:w w:val="85"/>
        </w:rPr>
        <w:t>wondered if these words are also baseless, unreasonable objects put forward by </w:t>
      </w:r>
      <w:r>
        <w:rPr>
          <w:color w:val="231F20"/>
          <w:spacing w:val="-2"/>
        </w:rPr>
        <w:t>fabricators.</w:t>
      </w:r>
    </w:p>
    <w:p>
      <w:pPr>
        <w:pStyle w:val="BodyText"/>
        <w:spacing w:line="206" w:lineRule="auto" w:before="25"/>
        <w:ind w:right="365"/>
      </w:pPr>
      <w:r>
        <w:rPr>
          <w:color w:val="231F20"/>
        </w:rPr>
        <w:t>No, these are </w:t>
      </w:r>
      <w:r>
        <w:rPr>
          <w:rFonts w:ascii="Arial MT" w:hAnsi="Arial MT"/>
          <w:color w:val="231F20"/>
          <w:sz w:val="21"/>
        </w:rPr>
        <w:t>not</w:t>
      </w:r>
      <w:r>
        <w:rPr>
          <w:rFonts w:ascii="Arial MT" w:hAnsi="Arial MT"/>
          <w:color w:val="231F20"/>
          <w:spacing w:val="-1"/>
          <w:sz w:val="21"/>
        </w:rPr>
        <w:t> </w:t>
      </w:r>
      <w:r>
        <w:rPr>
          <w:rFonts w:ascii="Arial MT" w:hAnsi="Arial MT"/>
          <w:color w:val="231F20"/>
          <w:sz w:val="21"/>
        </w:rPr>
        <w:t>invented </w:t>
      </w:r>
      <w:r>
        <w:rPr>
          <w:color w:val="231F20"/>
        </w:rPr>
        <w:t>words, they are </w:t>
      </w:r>
      <w:r>
        <w:rPr>
          <w:rFonts w:ascii="Arial MT" w:hAnsi="Arial MT"/>
          <w:color w:val="231F20"/>
          <w:sz w:val="21"/>
        </w:rPr>
        <w:t>created </w:t>
      </w:r>
      <w:r>
        <w:rPr>
          <w:color w:val="231F20"/>
        </w:rPr>
        <w:t>words. Just as </w:t>
      </w:r>
      <w:r>
        <w:rPr>
          <w:color w:val="231F20"/>
          <w:w w:val="90"/>
        </w:rPr>
        <w:t>"koçaklama" </w:t>
      </w:r>
      <w:r>
        <w:rPr>
          <w:rFonts w:ascii="Arial MT" w:hAnsi="Arial MT"/>
          <w:color w:val="231F20"/>
          <w:w w:val="90"/>
          <w:sz w:val="21"/>
        </w:rPr>
        <w:t>was</w:t>
      </w:r>
      <w:r>
        <w:rPr>
          <w:rFonts w:ascii="Arial MT" w:hAnsi="Arial MT"/>
          <w:color w:val="231F20"/>
          <w:spacing w:val="-4"/>
          <w:w w:val="90"/>
          <w:sz w:val="21"/>
        </w:rPr>
        <w:t> </w:t>
      </w:r>
      <w:r>
        <w:rPr>
          <w:rFonts w:ascii="Arial MT" w:hAnsi="Arial MT"/>
          <w:color w:val="231F20"/>
          <w:w w:val="90"/>
          <w:sz w:val="21"/>
        </w:rPr>
        <w:t>made</w:t>
      </w:r>
      <w:r>
        <w:rPr>
          <w:rFonts w:ascii="Arial MT" w:hAnsi="Arial MT"/>
          <w:color w:val="231F20"/>
          <w:spacing w:val="-4"/>
          <w:w w:val="90"/>
          <w:sz w:val="21"/>
        </w:rPr>
        <w:t> </w:t>
      </w:r>
      <w:r>
        <w:rPr>
          <w:color w:val="231F20"/>
          <w:w w:val="90"/>
        </w:rPr>
        <w:t>from "koçak" meaning "y</w:t>
      </w:r>
      <w:r>
        <w:rPr>
          <w:color w:val="231F20"/>
          <w:spacing w:val="-1"/>
          <w:w w:val="90"/>
        </w:rPr>
        <w:t> </w:t>
      </w:r>
      <w:r>
        <w:rPr>
          <w:rFonts w:ascii="Microsoft Sans Serif" w:hAnsi="Microsoft Sans Serif"/>
          <w:color w:val="231F20"/>
          <w:w w:val="90"/>
          <w:sz w:val="21"/>
        </w:rPr>
        <w:t>ğ</w:t>
      </w:r>
      <w:r>
        <w:rPr>
          <w:rFonts w:ascii="Microsoft Sans Serif" w:hAnsi="Microsoft Sans Serif"/>
          <w:color w:val="231F20"/>
          <w:spacing w:val="-2"/>
          <w:w w:val="90"/>
          <w:sz w:val="21"/>
        </w:rPr>
        <w:t> </w:t>
      </w:r>
      <w:r>
        <w:rPr>
          <w:color w:val="231F20"/>
          <w:w w:val="90"/>
        </w:rPr>
        <w:t>t" in the sense of "hamasî ", </w:t>
      </w:r>
      <w:r>
        <w:rPr>
          <w:color w:val="231F20"/>
          <w:spacing w:val="-4"/>
        </w:rPr>
        <w:t>and</w:t>
      </w:r>
      <w:r>
        <w:rPr>
          <w:color w:val="231F20"/>
          <w:spacing w:val="-5"/>
        </w:rPr>
        <w:t> </w:t>
      </w:r>
      <w:r>
        <w:rPr>
          <w:color w:val="231F20"/>
          <w:spacing w:val="-4"/>
        </w:rPr>
        <w:t>"güzelleme"</w:t>
      </w:r>
      <w:r>
        <w:rPr>
          <w:color w:val="231F20"/>
          <w:spacing w:val="-4"/>
        </w:rPr>
        <w:t> </w:t>
      </w:r>
      <w:r>
        <w:rPr>
          <w:rFonts w:ascii="Arial MT" w:hAnsi="Arial MT"/>
          <w:color w:val="231F20"/>
          <w:spacing w:val="-4"/>
          <w:sz w:val="21"/>
        </w:rPr>
        <w:t>was</w:t>
      </w:r>
      <w:r>
        <w:rPr>
          <w:rFonts w:ascii="Arial MT" w:hAnsi="Arial MT"/>
          <w:color w:val="231F20"/>
          <w:spacing w:val="-10"/>
          <w:sz w:val="21"/>
        </w:rPr>
        <w:t> </w:t>
      </w:r>
      <w:r>
        <w:rPr>
          <w:color w:val="231F20"/>
          <w:spacing w:val="-4"/>
        </w:rPr>
        <w:t>made</w:t>
      </w:r>
      <w:r>
        <w:rPr>
          <w:color w:val="231F20"/>
          <w:spacing w:val="-4"/>
        </w:rPr>
        <w:t> from</w:t>
      </w:r>
      <w:r>
        <w:rPr>
          <w:color w:val="231F20"/>
          <w:spacing w:val="-4"/>
        </w:rPr>
        <w:t> "güzel"</w:t>
      </w:r>
      <w:r>
        <w:rPr>
          <w:rFonts w:ascii="Arial MT" w:hAnsi="Arial MT"/>
          <w:color w:val="231F20"/>
          <w:spacing w:val="-4"/>
          <w:sz w:val="21"/>
        </w:rPr>
        <w:t>,</w:t>
      </w:r>
      <w:r>
        <w:rPr>
          <w:rFonts w:ascii="Arial MT" w:hAnsi="Arial MT"/>
          <w:color w:val="231F20"/>
          <w:spacing w:val="-10"/>
          <w:sz w:val="21"/>
        </w:rPr>
        <w:t> </w:t>
      </w:r>
      <w:r>
        <w:rPr>
          <w:color w:val="231F20"/>
          <w:spacing w:val="-4"/>
        </w:rPr>
        <w:t>this</w:t>
      </w:r>
      <w:r>
        <w:rPr>
          <w:color w:val="231F20"/>
          <w:spacing w:val="-4"/>
        </w:rPr>
        <w:t> unknown</w:t>
      </w:r>
      <w:r>
        <w:rPr>
          <w:color w:val="231F20"/>
          <w:spacing w:val="-4"/>
        </w:rPr>
        <w:t> village</w:t>
      </w:r>
      <w:r>
        <w:rPr>
          <w:color w:val="231F20"/>
          <w:spacing w:val="-4"/>
        </w:rPr>
        <w:t> teacher</w:t>
      </w:r>
      <w:r>
        <w:rPr>
          <w:color w:val="231F20"/>
          <w:spacing w:val="-4"/>
        </w:rPr>
        <w:t> also coined</w:t>
      </w:r>
      <w:r>
        <w:rPr>
          <w:color w:val="231F20"/>
          <w:spacing w:val="-9"/>
        </w:rPr>
        <w:t> </w:t>
      </w:r>
      <w:r>
        <w:rPr>
          <w:color w:val="231F20"/>
          <w:spacing w:val="-4"/>
        </w:rPr>
        <w:t>the</w:t>
      </w:r>
      <w:r>
        <w:rPr>
          <w:color w:val="231F20"/>
          <w:spacing w:val="-8"/>
        </w:rPr>
        <w:t> </w:t>
      </w:r>
      <w:r>
        <w:rPr>
          <w:color w:val="231F20"/>
          <w:spacing w:val="-4"/>
        </w:rPr>
        <w:t>words</w:t>
      </w:r>
      <w:r>
        <w:rPr>
          <w:color w:val="231F20"/>
          <w:spacing w:val="-9"/>
        </w:rPr>
        <w:t> </w:t>
      </w:r>
      <w:r>
        <w:rPr>
          <w:color w:val="231F20"/>
          <w:spacing w:val="-4"/>
        </w:rPr>
        <w:t>kopuzlama</w:t>
      </w:r>
      <w:r>
        <w:rPr>
          <w:color w:val="231F20"/>
          <w:spacing w:val="-8"/>
        </w:rPr>
        <w:t> </w:t>
      </w:r>
      <w:r>
        <w:rPr>
          <w:color w:val="231F20"/>
          <w:spacing w:val="-4"/>
        </w:rPr>
        <w:t>and</w:t>
      </w:r>
      <w:r>
        <w:rPr>
          <w:color w:val="231F20"/>
          <w:spacing w:val="-9"/>
        </w:rPr>
        <w:t> </w:t>
      </w:r>
      <w:r>
        <w:rPr>
          <w:color w:val="231F20"/>
          <w:spacing w:val="-4"/>
        </w:rPr>
        <w:t>oǧuzlama.</w:t>
      </w:r>
      <w:r>
        <w:rPr>
          <w:color w:val="231F20"/>
          <w:spacing w:val="-8"/>
        </w:rPr>
        <w:t> </w:t>
      </w:r>
      <w:r>
        <w:rPr>
          <w:color w:val="231F20"/>
          <w:spacing w:val="-4"/>
        </w:rPr>
        <w:t>Kopuzlama</w:t>
      </w:r>
      <w:r>
        <w:rPr>
          <w:color w:val="231F20"/>
          <w:spacing w:val="-9"/>
        </w:rPr>
        <w:t> </w:t>
      </w:r>
      <w:r>
        <w:rPr>
          <w:color w:val="231F20"/>
          <w:spacing w:val="-4"/>
        </w:rPr>
        <w:t>means</w:t>
      </w:r>
      <w:r>
        <w:rPr>
          <w:color w:val="231F20"/>
          <w:spacing w:val="-8"/>
        </w:rPr>
        <w:t> </w:t>
      </w:r>
      <w:r>
        <w:rPr>
          <w:color w:val="231F20"/>
          <w:spacing w:val="-4"/>
        </w:rPr>
        <w:t>Turkish</w:t>
      </w:r>
      <w:r>
        <w:rPr>
          <w:color w:val="231F20"/>
          <w:spacing w:val="-8"/>
        </w:rPr>
        <w:t> </w:t>
      </w:r>
      <w:r>
        <w:rPr>
          <w:color w:val="231F20"/>
          <w:spacing w:val="-4"/>
        </w:rPr>
        <w:t>epic, </w:t>
      </w:r>
      <w:r>
        <w:rPr>
          <w:color w:val="231F20"/>
          <w:w w:val="90"/>
        </w:rPr>
        <w:t>and oǧuzlama means the</w:t>
      </w:r>
      <w:r>
        <w:rPr>
          <w:color w:val="231F20"/>
          <w:spacing w:val="-1"/>
          <w:w w:val="90"/>
        </w:rPr>
        <w:t> </w:t>
      </w:r>
      <w:r>
        <w:rPr>
          <w:color w:val="231F20"/>
          <w:w w:val="90"/>
        </w:rPr>
        <w:t>epic</w:t>
      </w:r>
      <w:r>
        <w:rPr>
          <w:color w:val="231F20"/>
          <w:spacing w:val="-1"/>
          <w:w w:val="90"/>
        </w:rPr>
        <w:t> </w:t>
      </w:r>
      <w:r>
        <w:rPr>
          <w:color w:val="231F20"/>
          <w:w w:val="90"/>
        </w:rPr>
        <w:t>of</w:t>
      </w:r>
      <w:r>
        <w:rPr>
          <w:color w:val="231F20"/>
          <w:spacing w:val="-1"/>
          <w:w w:val="90"/>
        </w:rPr>
        <w:t> </w:t>
      </w:r>
      <w:r>
        <w:rPr>
          <w:color w:val="231F20"/>
          <w:w w:val="90"/>
        </w:rPr>
        <w:t>the Oghuz Turks in comparison to the old epics sung to the accompaniment </w:t>
      </w:r>
      <w:r>
        <w:rPr>
          <w:rFonts w:ascii="Arial MT" w:hAnsi="Arial MT"/>
          <w:color w:val="231F20"/>
          <w:w w:val="90"/>
          <w:sz w:val="21"/>
        </w:rPr>
        <w:t>of</w:t>
      </w:r>
      <w:r>
        <w:rPr>
          <w:rFonts w:ascii="Arial MT" w:hAnsi="Arial MT"/>
          <w:color w:val="231F20"/>
          <w:spacing w:val="-7"/>
          <w:w w:val="90"/>
          <w:sz w:val="21"/>
        </w:rPr>
        <w:t> </w:t>
      </w:r>
      <w:r>
        <w:rPr>
          <w:color w:val="231F20"/>
          <w:w w:val="90"/>
        </w:rPr>
        <w:t>the kopuz.</w:t>
      </w:r>
      <w:r>
        <w:rPr>
          <w:color w:val="231F20"/>
          <w:spacing w:val="-1"/>
          <w:w w:val="90"/>
        </w:rPr>
        <w:t> </w:t>
      </w:r>
      <w:r>
        <w:rPr>
          <w:color w:val="231F20"/>
          <w:w w:val="90"/>
        </w:rPr>
        <w:t>Those who dwell on</w:t>
      </w:r>
      <w:r>
        <w:rPr>
          <w:color w:val="231F20"/>
          <w:spacing w:val="-1"/>
          <w:w w:val="90"/>
        </w:rPr>
        <w:t> </w:t>
      </w:r>
      <w:r>
        <w:rPr>
          <w:color w:val="231F20"/>
          <w:w w:val="90"/>
        </w:rPr>
        <w:t>folk</w:t>
      </w:r>
      <w:r>
        <w:rPr>
          <w:color w:val="231F20"/>
          <w:spacing w:val="-1"/>
          <w:w w:val="90"/>
        </w:rPr>
        <w:t> </w:t>
      </w:r>
      <w:r>
        <w:rPr>
          <w:color w:val="231F20"/>
          <w:w w:val="90"/>
        </w:rPr>
        <w:t>poems,</w:t>
      </w:r>
      <w:r>
        <w:rPr>
          <w:color w:val="231F20"/>
          <w:spacing w:val="38"/>
        </w:rPr>
        <w:t> </w:t>
      </w:r>
      <w:r>
        <w:rPr>
          <w:color w:val="231F20"/>
          <w:w w:val="90"/>
        </w:rPr>
        <w:t>very </w:t>
      </w:r>
      <w:r>
        <w:rPr>
          <w:color w:val="231F20"/>
          <w:spacing w:val="-2"/>
        </w:rPr>
        <w:t>cursorily,</w:t>
      </w:r>
      <w:r>
        <w:rPr>
          <w:color w:val="231F20"/>
          <w:spacing w:val="-11"/>
        </w:rPr>
        <w:t> </w:t>
      </w:r>
      <w:r>
        <w:rPr>
          <w:rFonts w:ascii="Arial MT" w:hAnsi="Arial MT"/>
          <w:color w:val="231F20"/>
          <w:spacing w:val="-2"/>
          <w:sz w:val="21"/>
        </w:rPr>
        <w:t>get</w:t>
      </w:r>
      <w:r>
        <w:rPr>
          <w:rFonts w:ascii="Arial MT" w:hAnsi="Arial MT"/>
          <w:color w:val="231F20"/>
          <w:spacing w:val="-13"/>
          <w:sz w:val="21"/>
        </w:rPr>
        <w:t> </w:t>
      </w:r>
      <w:r>
        <w:rPr>
          <w:rFonts w:ascii="Arial MT" w:hAnsi="Arial MT"/>
          <w:color w:val="231F20"/>
          <w:spacing w:val="-2"/>
          <w:sz w:val="21"/>
        </w:rPr>
        <w:t>used</w:t>
      </w:r>
      <w:r>
        <w:rPr>
          <w:rFonts w:ascii="Arial MT" w:hAnsi="Arial MT"/>
          <w:color w:val="231F20"/>
          <w:spacing w:val="-12"/>
          <w:sz w:val="21"/>
        </w:rPr>
        <w:t> </w:t>
      </w:r>
      <w:r>
        <w:rPr>
          <w:rFonts w:ascii="Arial MT" w:hAnsi="Arial MT"/>
          <w:color w:val="231F20"/>
          <w:spacing w:val="-2"/>
          <w:sz w:val="21"/>
        </w:rPr>
        <w:t>to</w:t>
      </w:r>
      <w:r>
        <w:rPr>
          <w:rFonts w:ascii="Arial MT" w:hAnsi="Arial MT"/>
          <w:color w:val="231F20"/>
          <w:spacing w:val="-13"/>
          <w:sz w:val="21"/>
        </w:rPr>
        <w:t> </w:t>
      </w:r>
      <w:r>
        <w:rPr>
          <w:rFonts w:ascii="Arial MT" w:hAnsi="Arial MT"/>
          <w:color w:val="231F20"/>
          <w:spacing w:val="-2"/>
          <w:sz w:val="21"/>
        </w:rPr>
        <w:t>the</w:t>
      </w:r>
      <w:r>
        <w:rPr>
          <w:rFonts w:ascii="Arial MT" w:hAnsi="Arial MT"/>
          <w:color w:val="231F20"/>
          <w:spacing w:val="-12"/>
          <w:sz w:val="21"/>
        </w:rPr>
        <w:t> </w:t>
      </w:r>
      <w:r>
        <w:rPr>
          <w:color w:val="231F20"/>
          <w:spacing w:val="-2"/>
        </w:rPr>
        <w:t>words</w:t>
      </w:r>
      <w:r>
        <w:rPr>
          <w:color w:val="231F20"/>
          <w:spacing w:val="-11"/>
        </w:rPr>
        <w:t> </w:t>
      </w:r>
      <w:r>
        <w:rPr>
          <w:color w:val="231F20"/>
          <w:spacing w:val="-2"/>
        </w:rPr>
        <w:t>kopuzlama</w:t>
      </w:r>
      <w:r>
        <w:rPr>
          <w:color w:val="231F20"/>
          <w:spacing w:val="-10"/>
        </w:rPr>
        <w:t> </w:t>
      </w:r>
      <w:r>
        <w:rPr>
          <w:color w:val="231F20"/>
          <w:spacing w:val="-2"/>
        </w:rPr>
        <w:t>and</w:t>
      </w:r>
      <w:r>
        <w:rPr>
          <w:color w:val="231F20"/>
          <w:spacing w:val="-11"/>
        </w:rPr>
        <w:t> </w:t>
      </w:r>
      <w:r>
        <w:rPr>
          <w:color w:val="231F20"/>
          <w:spacing w:val="-2"/>
        </w:rPr>
        <w:t>oǧuzlama</w:t>
      </w:r>
      <w:r>
        <w:rPr>
          <w:color w:val="231F20"/>
          <w:spacing w:val="-10"/>
        </w:rPr>
        <w:t> </w:t>
      </w:r>
      <w:r>
        <w:rPr>
          <w:color w:val="231F20"/>
          <w:spacing w:val="-2"/>
        </w:rPr>
        <w:t>after</w:t>
      </w:r>
      <w:r>
        <w:rPr>
          <w:color w:val="231F20"/>
          <w:spacing w:val="-10"/>
        </w:rPr>
        <w:t> </w:t>
      </w:r>
      <w:r>
        <w:rPr>
          <w:color w:val="231F20"/>
          <w:spacing w:val="-2"/>
        </w:rPr>
        <w:t>the</w:t>
      </w:r>
      <w:r>
        <w:rPr>
          <w:color w:val="231F20"/>
          <w:spacing w:val="-11"/>
        </w:rPr>
        <w:t> </w:t>
      </w:r>
      <w:r>
        <w:rPr>
          <w:color w:val="231F20"/>
          <w:spacing w:val="-2"/>
        </w:rPr>
        <w:t>second reading.</w:t>
      </w:r>
    </w:p>
    <w:p>
      <w:pPr>
        <w:pStyle w:val="BodyText"/>
        <w:spacing w:line="206" w:lineRule="auto" w:before="26"/>
        <w:ind w:right="359"/>
      </w:pPr>
      <w:r>
        <w:rPr>
          <w:color w:val="231F20"/>
          <w:w w:val="95"/>
        </w:rPr>
        <w:t>This</w:t>
      </w:r>
      <w:r>
        <w:rPr>
          <w:color w:val="231F20"/>
          <w:w w:val="95"/>
        </w:rPr>
        <w:t> </w:t>
      </w:r>
      <w:r>
        <w:rPr>
          <w:rFonts w:ascii="Arial MT" w:hAnsi="Arial MT"/>
          <w:color w:val="231F20"/>
          <w:w w:val="95"/>
          <w:sz w:val="21"/>
        </w:rPr>
        <w:t>unrecognised</w:t>
      </w:r>
      <w:r>
        <w:rPr>
          <w:rFonts w:ascii="Arial MT" w:hAnsi="Arial MT"/>
          <w:color w:val="231F20"/>
          <w:w w:val="95"/>
          <w:sz w:val="21"/>
        </w:rPr>
        <w:t> </w:t>
      </w:r>
      <w:r>
        <w:rPr>
          <w:color w:val="231F20"/>
          <w:w w:val="95"/>
        </w:rPr>
        <w:t>poet,</w:t>
      </w:r>
      <w:r>
        <w:rPr>
          <w:color w:val="231F20"/>
          <w:w w:val="95"/>
        </w:rPr>
        <w:t> perhaps</w:t>
      </w:r>
      <w:r>
        <w:rPr>
          <w:color w:val="231F20"/>
          <w:w w:val="95"/>
        </w:rPr>
        <w:t> the</w:t>
      </w:r>
      <w:r>
        <w:rPr>
          <w:color w:val="231F20"/>
          <w:w w:val="95"/>
        </w:rPr>
        <w:t> one</w:t>
      </w:r>
      <w:r>
        <w:rPr>
          <w:color w:val="231F20"/>
          <w:w w:val="95"/>
        </w:rPr>
        <w:t> who</w:t>
      </w:r>
      <w:r>
        <w:rPr>
          <w:color w:val="231F20"/>
          <w:w w:val="95"/>
        </w:rPr>
        <w:t> would</w:t>
      </w:r>
      <w:r>
        <w:rPr>
          <w:color w:val="231F20"/>
          <w:w w:val="95"/>
        </w:rPr>
        <w:t> laterachieve national</w:t>
      </w:r>
      <w:r>
        <w:rPr>
          <w:color w:val="231F20"/>
          <w:spacing w:val="-6"/>
          <w:w w:val="95"/>
        </w:rPr>
        <w:t> </w:t>
      </w:r>
      <w:r>
        <w:rPr>
          <w:color w:val="231F20"/>
          <w:w w:val="95"/>
        </w:rPr>
        <w:t>,</w:t>
      </w:r>
      <w:r>
        <w:rPr>
          <w:color w:val="231F20"/>
          <w:spacing w:val="-6"/>
          <w:w w:val="95"/>
        </w:rPr>
        <w:t> </w:t>
      </w:r>
      <w:r>
        <w:rPr>
          <w:color w:val="231F20"/>
          <w:w w:val="95"/>
        </w:rPr>
        <w:t>was</w:t>
      </w:r>
      <w:r>
        <w:rPr>
          <w:color w:val="231F20"/>
          <w:spacing w:val="-6"/>
          <w:w w:val="95"/>
        </w:rPr>
        <w:t> </w:t>
      </w:r>
      <w:r>
        <w:rPr>
          <w:color w:val="231F20"/>
          <w:w w:val="95"/>
        </w:rPr>
        <w:t>Basr</w:t>
      </w:r>
      <w:r>
        <w:rPr>
          <w:color w:val="231F20"/>
          <w:spacing w:val="-6"/>
          <w:w w:val="95"/>
        </w:rPr>
        <w:t> </w:t>
      </w:r>
      <w:r>
        <w:rPr>
          <w:color w:val="231F20"/>
          <w:w w:val="95"/>
        </w:rPr>
        <w:t>Gocul,</w:t>
      </w:r>
      <w:r>
        <w:rPr>
          <w:color w:val="231F20"/>
          <w:spacing w:val="-6"/>
          <w:w w:val="95"/>
        </w:rPr>
        <w:t> </w:t>
      </w:r>
      <w:r>
        <w:rPr>
          <w:color w:val="231F20"/>
          <w:w w:val="95"/>
        </w:rPr>
        <w:t>a</w:t>
      </w:r>
      <w:r>
        <w:rPr>
          <w:color w:val="231F20"/>
          <w:spacing w:val="-6"/>
          <w:w w:val="95"/>
        </w:rPr>
        <w:t> </w:t>
      </w:r>
      <w:r>
        <w:rPr>
          <w:color w:val="231F20"/>
          <w:w w:val="95"/>
        </w:rPr>
        <w:t>village</w:t>
      </w:r>
      <w:r>
        <w:rPr>
          <w:color w:val="231F20"/>
          <w:spacing w:val="-6"/>
          <w:w w:val="95"/>
        </w:rPr>
        <w:t> </w:t>
      </w:r>
      <w:r>
        <w:rPr>
          <w:color w:val="231F20"/>
          <w:w w:val="95"/>
        </w:rPr>
        <w:t>teacher.</w:t>
      </w:r>
      <w:r>
        <w:rPr>
          <w:color w:val="231F20"/>
          <w:spacing w:val="-6"/>
          <w:w w:val="95"/>
        </w:rPr>
        <w:t> </w:t>
      </w:r>
      <w:r>
        <w:rPr>
          <w:color w:val="231F20"/>
        </w:rPr>
        <w:t>I</w:t>
      </w:r>
      <w:r>
        <w:rPr>
          <w:color w:val="231F20"/>
          <w:spacing w:val="-9"/>
        </w:rPr>
        <w:t> </w:t>
      </w:r>
      <w:r>
        <w:rPr>
          <w:color w:val="231F20"/>
          <w:w w:val="95"/>
        </w:rPr>
        <w:t>remember</w:t>
      </w:r>
      <w:r>
        <w:rPr>
          <w:color w:val="231F20"/>
          <w:spacing w:val="-6"/>
          <w:w w:val="95"/>
        </w:rPr>
        <w:t> </w:t>
      </w:r>
      <w:r>
        <w:rPr>
          <w:color w:val="231F20"/>
          <w:w w:val="95"/>
        </w:rPr>
        <w:t>a</w:t>
      </w:r>
      <w:r>
        <w:rPr>
          <w:color w:val="231F20"/>
          <w:spacing w:val="-6"/>
          <w:w w:val="95"/>
        </w:rPr>
        <w:t> </w:t>
      </w:r>
      <w:r>
        <w:rPr>
          <w:color w:val="231F20"/>
          <w:w w:val="95"/>
        </w:rPr>
        <w:t>small</w:t>
      </w:r>
      <w:r>
        <w:rPr>
          <w:color w:val="231F20"/>
          <w:spacing w:val="-6"/>
          <w:w w:val="95"/>
        </w:rPr>
        <w:t> </w:t>
      </w:r>
      <w:r>
        <w:rPr>
          <w:color w:val="231F20"/>
          <w:w w:val="95"/>
        </w:rPr>
        <w:t>sale</w:t>
      </w:r>
      <w:r>
        <w:rPr>
          <w:color w:val="231F20"/>
          <w:spacing w:val="-6"/>
          <w:w w:val="95"/>
        </w:rPr>
        <w:t> </w:t>
      </w:r>
      <w:r>
        <w:rPr>
          <w:color w:val="231F20"/>
          <w:w w:val="95"/>
        </w:rPr>
        <w:t>that</w:t>
      </w:r>
      <w:r>
        <w:rPr>
          <w:color w:val="231F20"/>
          <w:spacing w:val="-6"/>
          <w:w w:val="95"/>
        </w:rPr>
        <w:t> </w:t>
      </w:r>
      <w:r>
        <w:rPr>
          <w:color w:val="231F20"/>
          <w:w w:val="95"/>
        </w:rPr>
        <w:t>was once</w:t>
      </w:r>
      <w:r>
        <w:rPr>
          <w:color w:val="231F20"/>
          <w:spacing w:val="-5"/>
          <w:w w:val="95"/>
        </w:rPr>
        <w:t> </w:t>
      </w:r>
      <w:r>
        <w:rPr>
          <w:rFonts w:ascii="Arial MT" w:hAnsi="Arial MT"/>
          <w:color w:val="231F20"/>
          <w:w w:val="95"/>
          <w:sz w:val="21"/>
        </w:rPr>
        <w:t>organised</w:t>
      </w:r>
      <w:r>
        <w:rPr>
          <w:rFonts w:ascii="Arial MT" w:hAnsi="Arial MT"/>
          <w:color w:val="231F20"/>
          <w:spacing w:val="-12"/>
          <w:w w:val="95"/>
          <w:sz w:val="21"/>
        </w:rPr>
        <w:t> </w:t>
      </w:r>
      <w:r>
        <w:rPr>
          <w:color w:val="231F20"/>
          <w:w w:val="95"/>
        </w:rPr>
        <w:t>against</w:t>
      </w:r>
      <w:r>
        <w:rPr>
          <w:color w:val="231F20"/>
          <w:spacing w:val="-4"/>
          <w:w w:val="95"/>
        </w:rPr>
        <w:t> </w:t>
      </w:r>
      <w:r>
        <w:rPr>
          <w:color w:val="231F20"/>
          <w:w w:val="95"/>
        </w:rPr>
        <w:t>the</w:t>
      </w:r>
      <w:r>
        <w:rPr>
          <w:color w:val="231F20"/>
          <w:spacing w:val="-4"/>
          <w:w w:val="95"/>
        </w:rPr>
        <w:t> </w:t>
      </w:r>
      <w:r>
        <w:rPr>
          <w:color w:val="231F20"/>
          <w:w w:val="95"/>
        </w:rPr>
        <w:t>communist</w:t>
      </w:r>
      <w:r>
        <w:rPr>
          <w:color w:val="231F20"/>
          <w:spacing w:val="-4"/>
          <w:w w:val="95"/>
        </w:rPr>
        <w:t> </w:t>
      </w:r>
      <w:r>
        <w:rPr>
          <w:color w:val="231F20"/>
          <w:w w:val="95"/>
        </w:rPr>
        <w:t>Nâzım</w:t>
      </w:r>
      <w:r>
        <w:rPr>
          <w:color w:val="231F20"/>
          <w:spacing w:val="-4"/>
          <w:w w:val="95"/>
        </w:rPr>
        <w:t> </w:t>
      </w:r>
      <w:r>
        <w:rPr>
          <w:color w:val="231F20"/>
        </w:rPr>
        <w:t>H</w:t>
      </w:r>
      <w:r>
        <w:rPr>
          <w:color w:val="231F20"/>
          <w:spacing w:val="-7"/>
        </w:rPr>
        <w:t> </w:t>
      </w:r>
      <w:r>
        <w:rPr>
          <w:color w:val="231F20"/>
          <w:w w:val="95"/>
        </w:rPr>
        <w:t>kmet.</w:t>
      </w:r>
      <w:r>
        <w:rPr>
          <w:color w:val="231F20"/>
          <w:spacing w:val="-5"/>
          <w:w w:val="95"/>
        </w:rPr>
        <w:t> </w:t>
      </w:r>
      <w:r>
        <w:rPr>
          <w:color w:val="231F20"/>
          <w:w w:val="95"/>
        </w:rPr>
        <w:t>had</w:t>
      </w:r>
      <w:r>
        <w:rPr>
          <w:color w:val="231F20"/>
          <w:spacing w:val="-6"/>
          <w:w w:val="95"/>
        </w:rPr>
        <w:t> </w:t>
      </w:r>
      <w:r>
        <w:rPr>
          <w:color w:val="231F20"/>
          <w:w w:val="95"/>
        </w:rPr>
        <w:t>devoted</w:t>
      </w:r>
      <w:r>
        <w:rPr>
          <w:color w:val="231F20"/>
          <w:spacing w:val="-6"/>
          <w:w w:val="95"/>
        </w:rPr>
        <w:t> </w:t>
      </w:r>
      <w:r>
        <w:rPr>
          <w:color w:val="231F20"/>
          <w:w w:val="95"/>
        </w:rPr>
        <w:t>his</w:t>
      </w:r>
      <w:r>
        <w:rPr>
          <w:color w:val="231F20"/>
          <w:spacing w:val="-4"/>
          <w:w w:val="95"/>
        </w:rPr>
        <w:t> </w:t>
      </w:r>
      <w:r>
        <w:rPr>
          <w:color w:val="231F20"/>
          <w:w w:val="95"/>
        </w:rPr>
        <w:t>life</w:t>
      </w:r>
      <w:r>
        <w:rPr>
          <w:color w:val="231F20"/>
          <w:spacing w:val="-4"/>
          <w:w w:val="95"/>
        </w:rPr>
        <w:t> </w:t>
      </w:r>
      <w:r>
        <w:rPr>
          <w:color w:val="231F20"/>
          <w:w w:val="95"/>
        </w:rPr>
        <w:t>a </w:t>
      </w:r>
      <w:r>
        <w:rPr>
          <w:color w:val="231F20"/>
          <w:w w:val="85"/>
        </w:rPr>
        <w:t>single ideal, the idea of writing the Turkish epic in verse, and like most people </w:t>
      </w:r>
      <w:r>
        <w:rPr>
          <w:rFonts w:ascii="Arial MT" w:hAnsi="Arial MT"/>
          <w:color w:val="231F20"/>
          <w:w w:val="85"/>
          <w:sz w:val="21"/>
        </w:rPr>
        <w:t>who </w:t>
      </w:r>
      <w:r>
        <w:rPr>
          <w:color w:val="231F20"/>
          <w:w w:val="90"/>
        </w:rPr>
        <w:t>run</w:t>
      </w:r>
      <w:r>
        <w:rPr>
          <w:color w:val="231F20"/>
          <w:spacing w:val="-4"/>
          <w:w w:val="90"/>
        </w:rPr>
        <w:t> </w:t>
      </w:r>
      <w:r>
        <w:rPr>
          <w:rFonts w:ascii="Arial MT" w:hAnsi="Arial MT"/>
          <w:color w:val="231F20"/>
          <w:w w:val="90"/>
          <w:sz w:val="21"/>
        </w:rPr>
        <w:t>towards</w:t>
      </w:r>
      <w:r>
        <w:rPr>
          <w:rFonts w:ascii="Arial MT" w:hAnsi="Arial MT"/>
          <w:color w:val="231F20"/>
          <w:spacing w:val="-9"/>
          <w:w w:val="90"/>
          <w:sz w:val="21"/>
        </w:rPr>
        <w:t> </w:t>
      </w:r>
      <w:r>
        <w:rPr>
          <w:color w:val="231F20"/>
          <w:w w:val="90"/>
        </w:rPr>
        <w:t>a</w:t>
      </w:r>
      <w:r>
        <w:rPr>
          <w:color w:val="231F20"/>
          <w:spacing w:val="-5"/>
          <w:w w:val="90"/>
        </w:rPr>
        <w:t> </w:t>
      </w:r>
      <w:r>
        <w:rPr>
          <w:color w:val="231F20"/>
          <w:w w:val="90"/>
        </w:rPr>
        <w:t>single</w:t>
      </w:r>
      <w:r>
        <w:rPr>
          <w:color w:val="231F20"/>
          <w:spacing w:val="-5"/>
          <w:w w:val="90"/>
        </w:rPr>
        <w:t> </w:t>
      </w:r>
      <w:r>
        <w:rPr>
          <w:color w:val="231F20"/>
          <w:w w:val="90"/>
        </w:rPr>
        <w:t>goal</w:t>
      </w:r>
      <w:r>
        <w:rPr>
          <w:color w:val="231F20"/>
          <w:spacing w:val="-5"/>
          <w:w w:val="90"/>
        </w:rPr>
        <w:t> </w:t>
      </w:r>
      <w:r>
        <w:rPr>
          <w:color w:val="231F20"/>
          <w:w w:val="90"/>
        </w:rPr>
        <w:t>he</w:t>
      </w:r>
      <w:r>
        <w:rPr>
          <w:color w:val="231F20"/>
          <w:spacing w:val="-5"/>
          <w:w w:val="90"/>
        </w:rPr>
        <w:t> </w:t>
      </w:r>
      <w:r>
        <w:rPr>
          <w:color w:val="231F20"/>
          <w:w w:val="90"/>
        </w:rPr>
        <w:t>was</w:t>
      </w:r>
      <w:r>
        <w:rPr>
          <w:color w:val="231F20"/>
          <w:spacing w:val="-5"/>
          <w:w w:val="90"/>
        </w:rPr>
        <w:t> </w:t>
      </w:r>
      <w:r>
        <w:rPr>
          <w:color w:val="231F20"/>
          <w:w w:val="90"/>
        </w:rPr>
        <w:t>likely</w:t>
      </w:r>
      <w:r>
        <w:rPr>
          <w:color w:val="231F20"/>
          <w:spacing w:val="-5"/>
          <w:w w:val="90"/>
        </w:rPr>
        <w:t> </w:t>
      </w:r>
      <w:r>
        <w:rPr>
          <w:color w:val="231F20"/>
          <w:w w:val="90"/>
        </w:rPr>
        <w:t>to</w:t>
      </w:r>
      <w:r>
        <w:rPr>
          <w:color w:val="231F20"/>
          <w:spacing w:val="-5"/>
          <w:w w:val="90"/>
        </w:rPr>
        <w:t> </w:t>
      </w:r>
      <w:r>
        <w:rPr>
          <w:color w:val="231F20"/>
          <w:w w:val="90"/>
        </w:rPr>
        <w:t>succeed.</w:t>
      </w:r>
    </w:p>
    <w:p>
      <w:pPr>
        <w:pStyle w:val="BodyText"/>
        <w:spacing w:line="206" w:lineRule="auto" w:before="24"/>
        <w:ind w:right="360"/>
      </w:pPr>
      <w:r>
        <w:rPr>
          <w:color w:val="231F20"/>
          <w:spacing w:val="-6"/>
        </w:rPr>
        <w:t>In</w:t>
      </w:r>
      <w:r>
        <w:rPr>
          <w:color w:val="231F20"/>
          <w:spacing w:val="-6"/>
        </w:rPr>
        <w:t> these</w:t>
      </w:r>
      <w:r>
        <w:rPr>
          <w:color w:val="231F20"/>
          <w:spacing w:val="-6"/>
        </w:rPr>
        <w:t> recent</w:t>
      </w:r>
      <w:r>
        <w:rPr>
          <w:color w:val="231F20"/>
          <w:spacing w:val="-6"/>
        </w:rPr>
        <w:t> times,</w:t>
      </w:r>
      <w:r>
        <w:rPr>
          <w:color w:val="231F20"/>
          <w:spacing w:val="-6"/>
        </w:rPr>
        <w:t> when</w:t>
      </w:r>
      <w:r>
        <w:rPr>
          <w:color w:val="231F20"/>
          <w:spacing w:val="-6"/>
        </w:rPr>
        <w:t> all</w:t>
      </w:r>
      <w:r>
        <w:rPr>
          <w:color w:val="231F20"/>
          <w:spacing w:val="-6"/>
        </w:rPr>
        <w:t> kinds</w:t>
      </w:r>
      <w:r>
        <w:rPr>
          <w:color w:val="231F20"/>
          <w:spacing w:val="-6"/>
        </w:rPr>
        <w:t> of</w:t>
      </w:r>
      <w:r>
        <w:rPr>
          <w:color w:val="231F20"/>
          <w:spacing w:val="-6"/>
        </w:rPr>
        <w:t> publications</w:t>
      </w:r>
      <w:r>
        <w:rPr>
          <w:color w:val="231F20"/>
          <w:spacing w:val="-6"/>
        </w:rPr>
        <w:t> are</w:t>
      </w:r>
      <w:r>
        <w:rPr>
          <w:color w:val="231F20"/>
          <w:spacing w:val="-6"/>
        </w:rPr>
        <w:t> very</w:t>
      </w:r>
      <w:r>
        <w:rPr>
          <w:color w:val="231F20"/>
          <w:spacing w:val="-6"/>
        </w:rPr>
        <w:t> abundant, </w:t>
      </w:r>
      <w:r>
        <w:rPr>
          <w:color w:val="231F20"/>
          <w:spacing w:val="-2"/>
        </w:rPr>
        <w:t>even</w:t>
      </w:r>
      <w:r>
        <w:rPr>
          <w:color w:val="231F20"/>
          <w:spacing w:val="-11"/>
        </w:rPr>
        <w:t> </w:t>
      </w:r>
      <w:r>
        <w:rPr>
          <w:color w:val="231F20"/>
          <w:spacing w:val="-2"/>
        </w:rPr>
        <w:t>abusive,</w:t>
      </w:r>
      <w:r>
        <w:rPr>
          <w:color w:val="231F20"/>
          <w:spacing w:val="-10"/>
        </w:rPr>
        <w:t> </w:t>
      </w:r>
      <w:r>
        <w:rPr>
          <w:color w:val="231F20"/>
          <w:spacing w:val="-2"/>
        </w:rPr>
        <w:t>I</w:t>
      </w:r>
      <w:r>
        <w:rPr>
          <w:color w:val="231F20"/>
          <w:spacing w:val="-11"/>
        </w:rPr>
        <w:t> </w:t>
      </w:r>
      <w:r>
        <w:rPr>
          <w:color w:val="231F20"/>
          <w:spacing w:val="-2"/>
        </w:rPr>
        <w:t>do</w:t>
      </w:r>
      <w:r>
        <w:rPr>
          <w:color w:val="231F20"/>
          <w:spacing w:val="-10"/>
        </w:rPr>
        <w:t> </w:t>
      </w:r>
      <w:r>
        <w:rPr>
          <w:color w:val="231F20"/>
          <w:spacing w:val="-2"/>
        </w:rPr>
        <w:t>not</w:t>
      </w:r>
      <w:r>
        <w:rPr>
          <w:color w:val="231F20"/>
          <w:spacing w:val="-11"/>
        </w:rPr>
        <w:t> </w:t>
      </w:r>
      <w:r>
        <w:rPr>
          <w:color w:val="231F20"/>
          <w:spacing w:val="-2"/>
        </w:rPr>
        <w:t>remember</w:t>
      </w:r>
      <w:r>
        <w:rPr>
          <w:color w:val="231F20"/>
          <w:spacing w:val="-10"/>
        </w:rPr>
        <w:t> </w:t>
      </w:r>
      <w:r>
        <w:rPr>
          <w:color w:val="231F20"/>
          <w:spacing w:val="-2"/>
        </w:rPr>
        <w:t>that</w:t>
      </w:r>
      <w:r>
        <w:rPr>
          <w:color w:val="231F20"/>
          <w:spacing w:val="-11"/>
        </w:rPr>
        <w:t> </w:t>
      </w:r>
      <w:r>
        <w:rPr>
          <w:color w:val="231F20"/>
          <w:spacing w:val="-2"/>
        </w:rPr>
        <w:t>the</w:t>
      </w:r>
      <w:r>
        <w:rPr>
          <w:color w:val="231F20"/>
          <w:spacing w:val="-10"/>
        </w:rPr>
        <w:t> </w:t>
      </w:r>
      <w:r>
        <w:rPr>
          <w:color w:val="231F20"/>
          <w:spacing w:val="-2"/>
        </w:rPr>
        <w:t>critics</w:t>
      </w:r>
      <w:r>
        <w:rPr>
          <w:color w:val="231F20"/>
          <w:spacing w:val="-10"/>
        </w:rPr>
        <w:t> </w:t>
      </w:r>
      <w:r>
        <w:rPr>
          <w:color w:val="231F20"/>
          <w:spacing w:val="-2"/>
        </w:rPr>
        <w:t>who</w:t>
      </w:r>
      <w:r>
        <w:rPr>
          <w:color w:val="231F20"/>
          <w:spacing w:val="-11"/>
        </w:rPr>
        <w:t> </w:t>
      </w:r>
      <w:r>
        <w:rPr>
          <w:color w:val="231F20"/>
          <w:spacing w:val="-2"/>
        </w:rPr>
        <w:t>talk</w:t>
      </w:r>
      <w:r>
        <w:rPr>
          <w:color w:val="231F20"/>
          <w:spacing w:val="-10"/>
        </w:rPr>
        <w:t> </w:t>
      </w:r>
      <w:r>
        <w:rPr>
          <w:color w:val="231F20"/>
          <w:spacing w:val="-2"/>
        </w:rPr>
        <w:t>about</w:t>
      </w:r>
      <w:r>
        <w:rPr>
          <w:color w:val="231F20"/>
          <w:spacing w:val="-11"/>
        </w:rPr>
        <w:t> </w:t>
      </w:r>
      <w:r>
        <w:rPr>
          <w:color w:val="231F20"/>
          <w:spacing w:val="-2"/>
        </w:rPr>
        <w:t>poetry</w:t>
      </w:r>
      <w:r>
        <w:rPr>
          <w:color w:val="231F20"/>
          <w:spacing w:val="-10"/>
        </w:rPr>
        <w:t> </w:t>
      </w:r>
      <w:r>
        <w:rPr>
          <w:color w:val="231F20"/>
          <w:spacing w:val="-2"/>
        </w:rPr>
        <w:t>and </w:t>
      </w:r>
      <w:r>
        <w:rPr>
          <w:color w:val="231F20"/>
          <w:w w:val="90"/>
        </w:rPr>
        <w:t>poets mention his name. The critics may be right in this. It is not possible to see </w:t>
      </w:r>
      <w:r>
        <w:rPr>
          <w:color w:val="231F20"/>
          <w:w w:val="85"/>
        </w:rPr>
        <w:t>all that has been written, but it is possible to see in moderation among the mass of </w:t>
      </w:r>
      <w:r>
        <w:rPr>
          <w:color w:val="231F20"/>
          <w:spacing w:val="-2"/>
        </w:rPr>
        <w:t>writings.</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2" w:firstLine="0"/>
      </w:pPr>
      <w:r>
        <w:rPr>
          <w:color w:val="231F20"/>
        </w:rPr>
        <w:t>It</w:t>
      </w:r>
      <w:r>
        <w:rPr>
          <w:color w:val="231F20"/>
          <w:spacing w:val="-12"/>
        </w:rPr>
        <w:t> </w:t>
      </w:r>
      <w:r>
        <w:rPr>
          <w:color w:val="231F20"/>
        </w:rPr>
        <w:t>is</w:t>
      </w:r>
      <w:r>
        <w:rPr>
          <w:color w:val="231F20"/>
          <w:spacing w:val="-12"/>
        </w:rPr>
        <w:t> </w:t>
      </w:r>
      <w:r>
        <w:rPr>
          <w:color w:val="231F20"/>
        </w:rPr>
        <w:t>also</w:t>
      </w:r>
      <w:r>
        <w:rPr>
          <w:color w:val="231F20"/>
          <w:spacing w:val="-12"/>
        </w:rPr>
        <w:t> </w:t>
      </w:r>
      <w:r>
        <w:rPr>
          <w:color w:val="231F20"/>
        </w:rPr>
        <w:t>impossible</w:t>
      </w:r>
      <w:r>
        <w:rPr>
          <w:color w:val="231F20"/>
          <w:spacing w:val="-12"/>
        </w:rPr>
        <w:t> </w:t>
      </w:r>
      <w:r>
        <w:rPr>
          <w:color w:val="231F20"/>
        </w:rPr>
        <w:t>to</w:t>
      </w:r>
      <w:r>
        <w:rPr>
          <w:color w:val="231F20"/>
          <w:spacing w:val="-12"/>
        </w:rPr>
        <w:t> </w:t>
      </w:r>
      <w:r>
        <w:rPr>
          <w:color w:val="231F20"/>
        </w:rPr>
        <w:t>make</w:t>
      </w:r>
      <w:r>
        <w:rPr>
          <w:color w:val="231F20"/>
          <w:spacing w:val="-12"/>
        </w:rPr>
        <w:t> </w:t>
      </w:r>
      <w:r>
        <w:rPr>
          <w:color w:val="231F20"/>
        </w:rPr>
        <w:t>a</w:t>
      </w:r>
      <w:r>
        <w:rPr>
          <w:color w:val="231F20"/>
          <w:spacing w:val="-12"/>
        </w:rPr>
        <w:t> </w:t>
      </w:r>
      <w:r>
        <w:rPr>
          <w:color w:val="231F20"/>
        </w:rPr>
        <w:t>selection.</w:t>
      </w:r>
      <w:r>
        <w:rPr>
          <w:color w:val="231F20"/>
          <w:spacing w:val="-12"/>
        </w:rPr>
        <w:t> </w:t>
      </w:r>
      <w:r>
        <w:rPr>
          <w:color w:val="231F20"/>
        </w:rPr>
        <w:t>However,</w:t>
      </w:r>
      <w:r>
        <w:rPr>
          <w:color w:val="231F20"/>
          <w:spacing w:val="-12"/>
        </w:rPr>
        <w:t> </w:t>
      </w:r>
      <w:r>
        <w:rPr>
          <w:color w:val="231F20"/>
        </w:rPr>
        <w:t>"time"</w:t>
      </w:r>
      <w:r>
        <w:rPr>
          <w:color w:val="231F20"/>
          <w:spacing w:val="-12"/>
        </w:rPr>
        <w:t> </w:t>
      </w:r>
      <w:r>
        <w:rPr>
          <w:color w:val="231F20"/>
        </w:rPr>
        <w:t>will</w:t>
      </w:r>
      <w:r>
        <w:rPr>
          <w:color w:val="231F20"/>
          <w:spacing w:val="-12"/>
        </w:rPr>
        <w:t> </w:t>
      </w:r>
      <w:r>
        <w:rPr>
          <w:color w:val="231F20"/>
        </w:rPr>
        <w:t>use</w:t>
      </w:r>
      <w:r>
        <w:rPr>
          <w:color w:val="231F20"/>
          <w:spacing w:val="-12"/>
        </w:rPr>
        <w:t> </w:t>
      </w:r>
      <w:r>
        <w:rPr>
          <w:color w:val="231F20"/>
        </w:rPr>
        <w:t>its</w:t>
      </w:r>
      <w:r>
        <w:rPr>
          <w:color w:val="231F20"/>
          <w:spacing w:val="-12"/>
        </w:rPr>
        <w:t> </w:t>
      </w:r>
      <w:r>
        <w:rPr>
          <w:color w:val="231F20"/>
        </w:rPr>
        <w:t>filter </w:t>
      </w:r>
      <w:r>
        <w:rPr>
          <w:color w:val="231F20"/>
          <w:w w:val="90"/>
        </w:rPr>
        <w:t>without any filter; it will filter out the weak and worthless; then some of those </w:t>
      </w:r>
      <w:r>
        <w:rPr>
          <w:color w:val="231F20"/>
          <w:w w:val="85"/>
        </w:rPr>
        <w:t>who are not mentioned today will enter the history of literature.</w:t>
      </w:r>
    </w:p>
    <w:p>
      <w:pPr>
        <w:pStyle w:val="BodyText"/>
        <w:spacing w:line="206" w:lineRule="auto" w:before="24"/>
        <w:ind w:right="362"/>
      </w:pPr>
      <w:r>
        <w:rPr>
          <w:color w:val="231F20"/>
        </w:rPr>
        <w:t>I</w:t>
      </w:r>
      <w:r>
        <w:rPr>
          <w:color w:val="231F20"/>
          <w:spacing w:val="-13"/>
        </w:rPr>
        <w:t> </w:t>
      </w:r>
      <w:r>
        <w:rPr>
          <w:color w:val="231F20"/>
        </w:rPr>
        <w:t>one</w:t>
      </w:r>
      <w:r>
        <w:rPr>
          <w:color w:val="231F20"/>
          <w:spacing w:val="-12"/>
        </w:rPr>
        <w:t> </w:t>
      </w:r>
      <w:r>
        <w:rPr>
          <w:color w:val="231F20"/>
        </w:rPr>
        <w:t>of</w:t>
      </w:r>
      <w:r>
        <w:rPr>
          <w:color w:val="231F20"/>
          <w:spacing w:val="-13"/>
        </w:rPr>
        <w:t> </w:t>
      </w:r>
      <w:r>
        <w:rPr>
          <w:color w:val="231F20"/>
        </w:rPr>
        <w:t>those</w:t>
      </w:r>
      <w:r>
        <w:rPr>
          <w:color w:val="231F20"/>
          <w:spacing w:val="-12"/>
        </w:rPr>
        <w:t> </w:t>
      </w:r>
      <w:r>
        <w:rPr>
          <w:color w:val="231F20"/>
        </w:rPr>
        <w:t>who</w:t>
      </w:r>
      <w:r>
        <w:rPr>
          <w:color w:val="231F20"/>
          <w:spacing w:val="-13"/>
        </w:rPr>
        <w:t> </w:t>
      </w:r>
      <w:r>
        <w:rPr>
          <w:color w:val="231F20"/>
        </w:rPr>
        <w:t>see</w:t>
      </w:r>
      <w:r>
        <w:rPr>
          <w:color w:val="231F20"/>
          <w:spacing w:val="-12"/>
        </w:rPr>
        <w:t> </w:t>
      </w:r>
      <w:r>
        <w:rPr>
          <w:color w:val="231F20"/>
        </w:rPr>
        <w:t>this</w:t>
      </w:r>
      <w:r>
        <w:rPr>
          <w:color w:val="231F20"/>
          <w:spacing w:val="-13"/>
        </w:rPr>
        <w:t> </w:t>
      </w:r>
      <w:r>
        <w:rPr>
          <w:color w:val="231F20"/>
        </w:rPr>
        <w:t>potential</w:t>
      </w:r>
      <w:r>
        <w:rPr>
          <w:color w:val="231F20"/>
          <w:spacing w:val="-12"/>
        </w:rPr>
        <w:t> </w:t>
      </w:r>
      <w:r>
        <w:rPr>
          <w:color w:val="231F20"/>
        </w:rPr>
        <w:t>for</w:t>
      </w:r>
      <w:r>
        <w:rPr>
          <w:color w:val="231F20"/>
          <w:spacing w:val="-12"/>
        </w:rPr>
        <w:t> </w:t>
      </w:r>
      <w:r>
        <w:rPr>
          <w:color w:val="231F20"/>
        </w:rPr>
        <w:t>Basr</w:t>
      </w:r>
      <w:r>
        <w:rPr>
          <w:color w:val="231F20"/>
          <w:spacing w:val="-13"/>
        </w:rPr>
        <w:t> </w:t>
      </w:r>
      <w:r>
        <w:rPr>
          <w:color w:val="231F20"/>
        </w:rPr>
        <w:t>Gocul.</w:t>
      </w:r>
      <w:r>
        <w:rPr>
          <w:color w:val="231F20"/>
          <w:spacing w:val="-12"/>
        </w:rPr>
        <w:t> </w:t>
      </w:r>
      <w:r>
        <w:rPr>
          <w:color w:val="231F20"/>
        </w:rPr>
        <w:t>The</w:t>
      </w:r>
      <w:r>
        <w:rPr>
          <w:color w:val="231F20"/>
          <w:spacing w:val="-13"/>
        </w:rPr>
        <w:t> </w:t>
      </w:r>
      <w:r>
        <w:rPr>
          <w:color w:val="231F20"/>
        </w:rPr>
        <w:t>majesty</w:t>
      </w:r>
      <w:r>
        <w:rPr>
          <w:color w:val="231F20"/>
          <w:spacing w:val="-12"/>
        </w:rPr>
        <w:t> </w:t>
      </w:r>
      <w:r>
        <w:rPr>
          <w:color w:val="231F20"/>
        </w:rPr>
        <w:t>and majesty</w:t>
      </w:r>
      <w:r>
        <w:rPr>
          <w:color w:val="231F20"/>
          <w:spacing w:val="-13"/>
        </w:rPr>
        <w:t> </w:t>
      </w:r>
      <w:r>
        <w:rPr>
          <w:rFonts w:ascii="Arial MT"/>
          <w:color w:val="231F20"/>
          <w:sz w:val="21"/>
        </w:rPr>
        <w:t>of</w:t>
      </w:r>
      <w:r>
        <w:rPr>
          <w:rFonts w:ascii="Arial MT"/>
          <w:color w:val="231F20"/>
          <w:spacing w:val="-15"/>
          <w:sz w:val="21"/>
        </w:rPr>
        <w:t> </w:t>
      </w:r>
      <w:r>
        <w:rPr>
          <w:color w:val="231F20"/>
        </w:rPr>
        <w:t>the</w:t>
      </w:r>
      <w:r>
        <w:rPr>
          <w:color w:val="231F20"/>
          <w:spacing w:val="-12"/>
        </w:rPr>
        <w:t> </w:t>
      </w:r>
      <w:r>
        <w:rPr>
          <w:color w:val="231F20"/>
        </w:rPr>
        <w:t>subject</w:t>
      </w:r>
      <w:r>
        <w:rPr>
          <w:color w:val="231F20"/>
          <w:spacing w:val="-12"/>
        </w:rPr>
        <w:t> </w:t>
      </w:r>
      <w:r>
        <w:rPr>
          <w:color w:val="231F20"/>
        </w:rPr>
        <w:t>he</w:t>
      </w:r>
      <w:r>
        <w:rPr>
          <w:color w:val="231F20"/>
          <w:spacing w:val="-13"/>
        </w:rPr>
        <w:t> </w:t>
      </w:r>
      <w:r>
        <w:rPr>
          <w:color w:val="231F20"/>
        </w:rPr>
        <w:t>is</w:t>
      </w:r>
      <w:r>
        <w:rPr>
          <w:color w:val="231F20"/>
          <w:spacing w:val="-12"/>
        </w:rPr>
        <w:t> </w:t>
      </w:r>
      <w:r>
        <w:rPr>
          <w:rFonts w:ascii="Arial MT"/>
          <w:color w:val="231F20"/>
          <w:sz w:val="21"/>
        </w:rPr>
        <w:t>dealing</w:t>
      </w:r>
      <w:r>
        <w:rPr>
          <w:rFonts w:ascii="Arial MT"/>
          <w:color w:val="231F20"/>
          <w:spacing w:val="-15"/>
          <w:sz w:val="21"/>
        </w:rPr>
        <w:t> </w:t>
      </w:r>
      <w:r>
        <w:rPr>
          <w:color w:val="231F20"/>
        </w:rPr>
        <w:t>with,</w:t>
      </w:r>
      <w:r>
        <w:rPr>
          <w:color w:val="231F20"/>
          <w:spacing w:val="-12"/>
        </w:rPr>
        <w:t> </w:t>
      </w:r>
      <w:r>
        <w:rPr>
          <w:color w:val="231F20"/>
        </w:rPr>
        <w:t>his</w:t>
      </w:r>
      <w:r>
        <w:rPr>
          <w:color w:val="231F20"/>
          <w:spacing w:val="-12"/>
        </w:rPr>
        <w:t> </w:t>
      </w:r>
      <w:r>
        <w:rPr>
          <w:color w:val="231F20"/>
        </w:rPr>
        <w:t>poetry</w:t>
      </w:r>
      <w:r>
        <w:rPr>
          <w:color w:val="231F20"/>
          <w:spacing w:val="-12"/>
        </w:rPr>
        <w:t> </w:t>
      </w:r>
      <w:r>
        <w:rPr>
          <w:rFonts w:ascii="Arial MT"/>
          <w:color w:val="231F20"/>
          <w:sz w:val="21"/>
        </w:rPr>
        <w:t>technique</w:t>
      </w:r>
      <w:r>
        <w:rPr>
          <w:rFonts w:ascii="Arial MT"/>
          <w:color w:val="231F20"/>
          <w:spacing w:val="-14"/>
          <w:sz w:val="21"/>
        </w:rPr>
        <w:t> </w:t>
      </w:r>
      <w:r>
        <w:rPr>
          <w:color w:val="231F20"/>
        </w:rPr>
        <w:t>and</w:t>
      </w:r>
      <w:r>
        <w:rPr>
          <w:color w:val="231F20"/>
          <w:spacing w:val="-12"/>
        </w:rPr>
        <w:t> </w:t>
      </w:r>
      <w:r>
        <w:rPr>
          <w:color w:val="231F20"/>
        </w:rPr>
        <w:t>poetic </w:t>
      </w:r>
      <w:r>
        <w:rPr>
          <w:color w:val="231F20"/>
          <w:w w:val="90"/>
        </w:rPr>
        <w:t>ability will perhaps make his name </w:t>
      </w:r>
      <w:r>
        <w:rPr>
          <w:rFonts w:ascii="Arial MT"/>
          <w:color w:val="231F20"/>
          <w:w w:val="90"/>
          <w:sz w:val="21"/>
        </w:rPr>
        <w:t>eternal</w:t>
      </w:r>
      <w:r>
        <w:rPr>
          <w:color w:val="231F20"/>
          <w:w w:val="90"/>
        </w:rPr>
        <w:t>.</w:t>
      </w:r>
    </w:p>
    <w:p>
      <w:pPr>
        <w:pStyle w:val="BodyText"/>
        <w:spacing w:line="208" w:lineRule="auto" w:before="19"/>
        <w:ind w:right="346"/>
      </w:pPr>
      <w:r>
        <w:rPr>
          <w:color w:val="231F20"/>
          <w:w w:val="85"/>
        </w:rPr>
        <w:t>Until now, we had seen fragments of his national epic some newspapers and . </w:t>
      </w:r>
      <w:r>
        <w:rPr>
          <w:color w:val="231F20"/>
          <w:w w:val="90"/>
        </w:rPr>
        <w:t>Then</w:t>
      </w:r>
      <w:r>
        <w:rPr>
          <w:color w:val="231F20"/>
          <w:spacing w:val="40"/>
        </w:rPr>
        <w:t> </w:t>
      </w:r>
      <w:r>
        <w:rPr>
          <w:color w:val="231F20"/>
          <w:w w:val="90"/>
        </w:rPr>
        <w:t>learnt that the Turkish Language Society had awarded this epic.</w:t>
      </w:r>
      <w:r>
        <w:rPr>
          <w:color w:val="231F20"/>
          <w:spacing w:val="-1"/>
          <w:w w:val="90"/>
        </w:rPr>
        <w:t> </w:t>
      </w:r>
      <w:r>
        <w:rPr>
          <w:color w:val="231F20"/>
          <w:w w:val="90"/>
        </w:rPr>
        <w:t>However, </w:t>
      </w:r>
      <w:r>
        <w:rPr>
          <w:color w:val="231F20"/>
          <w:w w:val="95"/>
        </w:rPr>
        <w:t>the</w:t>
      </w:r>
      <w:r>
        <w:rPr>
          <w:color w:val="231F20"/>
          <w:w w:val="95"/>
        </w:rPr>
        <w:t> Turkish</w:t>
      </w:r>
      <w:r>
        <w:rPr>
          <w:color w:val="231F20"/>
          <w:w w:val="95"/>
        </w:rPr>
        <w:t> Institution,</w:t>
      </w:r>
      <w:r>
        <w:rPr>
          <w:color w:val="231F20"/>
          <w:w w:val="95"/>
        </w:rPr>
        <w:t> which</w:t>
      </w:r>
      <w:r>
        <w:rPr>
          <w:color w:val="231F20"/>
          <w:w w:val="95"/>
        </w:rPr>
        <w:t> published</w:t>
      </w:r>
      <w:r>
        <w:rPr>
          <w:color w:val="231F20"/>
          <w:w w:val="95"/>
        </w:rPr>
        <w:t> the</w:t>
      </w:r>
      <w:r>
        <w:rPr>
          <w:color w:val="231F20"/>
          <w:w w:val="95"/>
        </w:rPr>
        <w:t> Greek</w:t>
      </w:r>
      <w:r>
        <w:rPr>
          <w:color w:val="231F20"/>
          <w:w w:val="95"/>
        </w:rPr>
        <w:t> epic</w:t>
      </w:r>
      <w:r>
        <w:rPr>
          <w:color w:val="231F20"/>
          <w:w w:val="95"/>
        </w:rPr>
        <w:t> translated</w:t>
      </w:r>
      <w:r>
        <w:rPr>
          <w:color w:val="231F20"/>
          <w:w w:val="95"/>
        </w:rPr>
        <w:t> by</w:t>
      </w:r>
      <w:r>
        <w:rPr>
          <w:color w:val="231F20"/>
          <w:w w:val="95"/>
        </w:rPr>
        <w:t> Ahmet </w:t>
      </w:r>
      <w:r>
        <w:rPr>
          <w:color w:val="231F20"/>
          <w:w w:val="90"/>
        </w:rPr>
        <w:t>Cevad, did not seem willing to publish Basr Gocul's works. In any case, the poet </w:t>
      </w:r>
      <w:r>
        <w:rPr>
          <w:color w:val="231F20"/>
          <w:w w:val="95"/>
        </w:rPr>
        <w:t>published</w:t>
      </w:r>
      <w:r>
        <w:rPr>
          <w:color w:val="231F20"/>
          <w:w w:val="95"/>
        </w:rPr>
        <w:t> selected</w:t>
      </w:r>
      <w:r>
        <w:rPr>
          <w:color w:val="231F20"/>
          <w:w w:val="95"/>
        </w:rPr>
        <w:t> fragments</w:t>
      </w:r>
      <w:r>
        <w:rPr>
          <w:color w:val="231F20"/>
          <w:w w:val="95"/>
        </w:rPr>
        <w:t> </w:t>
      </w:r>
      <w:r>
        <w:rPr>
          <w:rFonts w:ascii="Arial MT" w:hAnsi="Arial MT"/>
          <w:color w:val="231F20"/>
          <w:w w:val="95"/>
          <w:sz w:val="21"/>
        </w:rPr>
        <w:t>of</w:t>
      </w:r>
      <w:r>
        <w:rPr>
          <w:rFonts w:ascii="Arial MT" w:hAnsi="Arial MT"/>
          <w:color w:val="231F20"/>
          <w:w w:val="95"/>
          <w:sz w:val="21"/>
        </w:rPr>
        <w:t> </w:t>
      </w:r>
      <w:r>
        <w:rPr>
          <w:color w:val="231F20"/>
          <w:w w:val="95"/>
        </w:rPr>
        <w:t>his</w:t>
      </w:r>
      <w:r>
        <w:rPr>
          <w:color w:val="231F20"/>
          <w:w w:val="95"/>
        </w:rPr>
        <w:t> epic</w:t>
      </w:r>
      <w:r>
        <w:rPr>
          <w:color w:val="231F20"/>
          <w:w w:val="95"/>
        </w:rPr>
        <w:t> in</w:t>
      </w:r>
      <w:r>
        <w:rPr>
          <w:color w:val="231F20"/>
          <w:w w:val="95"/>
        </w:rPr>
        <w:t> small</w:t>
      </w:r>
      <w:r>
        <w:rPr>
          <w:color w:val="231F20"/>
          <w:w w:val="95"/>
        </w:rPr>
        <w:t> books</w:t>
      </w:r>
      <w:r>
        <w:rPr>
          <w:color w:val="231F20"/>
          <w:w w:val="95"/>
        </w:rPr>
        <w:t> under</w:t>
      </w:r>
      <w:r>
        <w:rPr>
          <w:color w:val="231F20"/>
          <w:w w:val="95"/>
        </w:rPr>
        <w:t> the</w:t>
      </w:r>
      <w:r>
        <w:rPr>
          <w:color w:val="231F20"/>
          <w:w w:val="95"/>
        </w:rPr>
        <w:t> title</w:t>
      </w:r>
      <w:r>
        <w:rPr>
          <w:color w:val="231F20"/>
          <w:w w:val="95"/>
        </w:rPr>
        <w:t> of Samples</w:t>
      </w:r>
      <w:r>
        <w:rPr>
          <w:color w:val="231F20"/>
          <w:w w:val="95"/>
        </w:rPr>
        <w:t> and</w:t>
      </w:r>
      <w:r>
        <w:rPr>
          <w:color w:val="231F20"/>
          <w:w w:val="95"/>
        </w:rPr>
        <w:t> presented</w:t>
      </w:r>
      <w:r>
        <w:rPr>
          <w:color w:val="231F20"/>
          <w:w w:val="95"/>
        </w:rPr>
        <w:t> them</w:t>
      </w:r>
      <w:r>
        <w:rPr>
          <w:color w:val="231F20"/>
          <w:w w:val="95"/>
        </w:rPr>
        <w:t> to</w:t>
      </w:r>
      <w:r>
        <w:rPr>
          <w:color w:val="231F20"/>
          <w:w w:val="95"/>
        </w:rPr>
        <w:t> Turkish</w:t>
      </w:r>
      <w:r>
        <w:rPr>
          <w:color w:val="231F20"/>
          <w:w w:val="95"/>
        </w:rPr>
        <w:t> intellectuals.</w:t>
      </w:r>
      <w:r>
        <w:rPr>
          <w:color w:val="231F20"/>
          <w:w w:val="95"/>
        </w:rPr>
        <w:t> According</w:t>
      </w:r>
      <w:r>
        <w:rPr>
          <w:color w:val="231F20"/>
          <w:w w:val="95"/>
        </w:rPr>
        <w:t> to</w:t>
      </w:r>
      <w:r>
        <w:rPr>
          <w:color w:val="231F20"/>
          <w:w w:val="95"/>
        </w:rPr>
        <w:t> what</w:t>
      </w:r>
      <w:r>
        <w:rPr>
          <w:color w:val="231F20"/>
          <w:w w:val="95"/>
        </w:rPr>
        <w:t> we learnt from the first of</w:t>
      </w:r>
      <w:r>
        <w:rPr>
          <w:color w:val="231F20"/>
          <w:w w:val="95"/>
        </w:rPr>
        <w:t> these</w:t>
      </w:r>
      <w:r>
        <w:rPr>
          <w:color w:val="231F20"/>
          <w:w w:val="95"/>
        </w:rPr>
        <w:t> samples</w:t>
      </w:r>
      <w:r>
        <w:rPr>
          <w:color w:val="231F20"/>
          <w:w w:val="95"/>
        </w:rPr>
        <w:t> published</w:t>
      </w:r>
      <w:r>
        <w:rPr>
          <w:color w:val="231F20"/>
          <w:w w:val="95"/>
        </w:rPr>
        <w:t> in</w:t>
      </w:r>
      <w:r>
        <w:rPr>
          <w:color w:val="231F20"/>
          <w:w w:val="95"/>
        </w:rPr>
        <w:t> 1948</w:t>
      </w:r>
      <w:r>
        <w:rPr>
          <w:color w:val="231F20"/>
          <w:w w:val="95"/>
        </w:rPr>
        <w:t> at Anıl Matbaası in Istanbul,</w:t>
      </w:r>
      <w:r>
        <w:rPr>
          <w:color w:val="231F20"/>
          <w:spacing w:val="-9"/>
          <w:w w:val="95"/>
        </w:rPr>
        <w:t> </w:t>
      </w:r>
      <w:r>
        <w:rPr>
          <w:color w:val="231F20"/>
          <w:w w:val="95"/>
        </w:rPr>
        <w:t>Basr</w:t>
      </w:r>
      <w:r>
        <w:rPr>
          <w:color w:val="231F20"/>
          <w:spacing w:val="-9"/>
          <w:w w:val="95"/>
        </w:rPr>
        <w:t> </w:t>
      </w:r>
      <w:r>
        <w:rPr>
          <w:color w:val="231F20"/>
          <w:w w:val="95"/>
        </w:rPr>
        <w:t>had</w:t>
      </w:r>
      <w:r>
        <w:rPr>
          <w:color w:val="231F20"/>
          <w:spacing w:val="-7"/>
          <w:w w:val="95"/>
        </w:rPr>
        <w:t> </w:t>
      </w:r>
      <w:r>
        <w:rPr>
          <w:color w:val="231F20"/>
          <w:w w:val="95"/>
        </w:rPr>
        <w:t>the</w:t>
      </w:r>
      <w:r>
        <w:rPr>
          <w:color w:val="231F20"/>
          <w:spacing w:val="-7"/>
          <w:w w:val="95"/>
        </w:rPr>
        <w:t> </w:t>
      </w:r>
      <w:r>
        <w:rPr>
          <w:color w:val="231F20"/>
          <w:w w:val="95"/>
        </w:rPr>
        <w:t>idea</w:t>
      </w:r>
      <w:r>
        <w:rPr>
          <w:color w:val="231F20"/>
          <w:spacing w:val="31"/>
        </w:rPr>
        <w:t> </w:t>
      </w:r>
      <w:r>
        <w:rPr>
          <w:color w:val="231F20"/>
          <w:w w:val="95"/>
        </w:rPr>
        <w:t>writing</w:t>
      </w:r>
      <w:r>
        <w:rPr>
          <w:color w:val="231F20"/>
          <w:spacing w:val="-7"/>
          <w:w w:val="95"/>
        </w:rPr>
        <w:t> </w:t>
      </w:r>
      <w:r>
        <w:rPr>
          <w:color w:val="231F20"/>
          <w:w w:val="95"/>
        </w:rPr>
        <w:t>the</w:t>
      </w:r>
      <w:r>
        <w:rPr>
          <w:color w:val="231F20"/>
          <w:spacing w:val="-7"/>
          <w:w w:val="95"/>
        </w:rPr>
        <w:t> </w:t>
      </w:r>
      <w:r>
        <w:rPr>
          <w:color w:val="231F20"/>
          <w:w w:val="95"/>
        </w:rPr>
        <w:t>Turkish</w:t>
      </w:r>
      <w:r>
        <w:rPr>
          <w:color w:val="231F20"/>
          <w:spacing w:val="-7"/>
          <w:w w:val="95"/>
        </w:rPr>
        <w:t> </w:t>
      </w:r>
      <w:r>
        <w:rPr>
          <w:color w:val="231F20"/>
          <w:w w:val="95"/>
        </w:rPr>
        <w:t>epic</w:t>
      </w:r>
      <w:r>
        <w:rPr>
          <w:color w:val="231F20"/>
          <w:spacing w:val="-7"/>
          <w:w w:val="95"/>
        </w:rPr>
        <w:t> </w:t>
      </w:r>
      <w:r>
        <w:rPr>
          <w:color w:val="231F20"/>
          <w:w w:val="95"/>
        </w:rPr>
        <w:t>in</w:t>
      </w:r>
      <w:r>
        <w:rPr>
          <w:color w:val="231F20"/>
          <w:spacing w:val="-7"/>
          <w:w w:val="95"/>
        </w:rPr>
        <w:t> </w:t>
      </w:r>
      <w:r>
        <w:rPr>
          <w:color w:val="231F20"/>
          <w:w w:val="95"/>
        </w:rPr>
        <w:t>verse</w:t>
      </w:r>
      <w:r>
        <w:rPr>
          <w:color w:val="231F20"/>
          <w:spacing w:val="-7"/>
          <w:w w:val="95"/>
        </w:rPr>
        <w:t> </w:t>
      </w:r>
      <w:r>
        <w:rPr>
          <w:color w:val="231F20"/>
          <w:w w:val="95"/>
        </w:rPr>
        <w:t>with</w:t>
      </w:r>
      <w:r>
        <w:rPr>
          <w:color w:val="231F20"/>
          <w:spacing w:val="-7"/>
          <w:w w:val="95"/>
        </w:rPr>
        <w:t> </w:t>
      </w:r>
      <w:r>
        <w:rPr>
          <w:color w:val="231F20"/>
          <w:w w:val="95"/>
        </w:rPr>
        <w:t>a</w:t>
      </w:r>
      <w:r>
        <w:rPr>
          <w:color w:val="231F20"/>
          <w:spacing w:val="-7"/>
          <w:w w:val="95"/>
        </w:rPr>
        <w:t> </w:t>
      </w:r>
      <w:r>
        <w:rPr>
          <w:color w:val="231F20"/>
          <w:w w:val="95"/>
        </w:rPr>
        <w:t>fixed</w:t>
      </w:r>
      <w:r>
        <w:rPr>
          <w:color w:val="231F20"/>
          <w:spacing w:val="-7"/>
          <w:w w:val="95"/>
        </w:rPr>
        <w:t> </w:t>
      </w:r>
      <w:r>
        <w:rPr>
          <w:color w:val="231F20"/>
          <w:w w:val="95"/>
        </w:rPr>
        <w:t>idea. He</w:t>
      </w:r>
      <w:r>
        <w:rPr>
          <w:color w:val="231F20"/>
          <w:w w:val="95"/>
        </w:rPr>
        <w:t> </w:t>
      </w:r>
      <w:r>
        <w:rPr>
          <w:rFonts w:ascii="Arial MT" w:hAnsi="Arial MT"/>
          <w:color w:val="231F20"/>
          <w:w w:val="95"/>
          <w:sz w:val="21"/>
        </w:rPr>
        <w:t>wrote</w:t>
      </w:r>
      <w:r>
        <w:rPr>
          <w:rFonts w:ascii="Arial MT" w:hAnsi="Arial MT"/>
          <w:color w:val="231F20"/>
          <w:w w:val="95"/>
          <w:sz w:val="21"/>
        </w:rPr>
        <w:t> </w:t>
      </w:r>
      <w:r>
        <w:rPr>
          <w:color w:val="231F20"/>
          <w:w w:val="95"/>
        </w:rPr>
        <w:t>the</w:t>
      </w:r>
      <w:r>
        <w:rPr>
          <w:color w:val="231F20"/>
          <w:w w:val="95"/>
        </w:rPr>
        <w:t> Turkish</w:t>
      </w:r>
      <w:r>
        <w:rPr>
          <w:color w:val="231F20"/>
          <w:w w:val="95"/>
        </w:rPr>
        <w:t> epic</w:t>
      </w:r>
      <w:r>
        <w:rPr>
          <w:color w:val="231F20"/>
          <w:w w:val="95"/>
        </w:rPr>
        <w:t> in</w:t>
      </w:r>
      <w:r>
        <w:rPr>
          <w:color w:val="231F20"/>
          <w:w w:val="95"/>
        </w:rPr>
        <w:t> two</w:t>
      </w:r>
      <w:r>
        <w:rPr>
          <w:color w:val="231F20"/>
          <w:w w:val="95"/>
        </w:rPr>
        <w:t> volumes.</w:t>
      </w:r>
      <w:r>
        <w:rPr>
          <w:color w:val="231F20"/>
          <w:w w:val="95"/>
        </w:rPr>
        <w:t> The</w:t>
      </w:r>
      <w:r>
        <w:rPr>
          <w:color w:val="231F20"/>
          <w:w w:val="95"/>
        </w:rPr>
        <w:t> first</w:t>
      </w:r>
      <w:r>
        <w:rPr>
          <w:color w:val="231F20"/>
          <w:w w:val="95"/>
        </w:rPr>
        <w:t> volume</w:t>
      </w:r>
      <w:r>
        <w:rPr>
          <w:color w:val="231F20"/>
          <w:w w:val="95"/>
        </w:rPr>
        <w:t> is</w:t>
      </w:r>
      <w:r>
        <w:rPr>
          <w:color w:val="231F20"/>
          <w:w w:val="95"/>
        </w:rPr>
        <w:t> called </w:t>
      </w:r>
      <w:r>
        <w:rPr>
          <w:rFonts w:ascii="Times New Roman" w:hAnsi="Times New Roman"/>
          <w:b/>
          <w:color w:val="231F20"/>
          <w:w w:val="95"/>
          <w:sz w:val="19"/>
        </w:rPr>
        <w:t>Kopuzlama</w:t>
      </w:r>
      <w:r>
        <w:rPr>
          <w:rFonts w:ascii="Times New Roman" w:hAnsi="Times New Roman"/>
          <w:b/>
          <w:color w:val="231F20"/>
          <w:spacing w:val="-6"/>
          <w:w w:val="95"/>
          <w:sz w:val="19"/>
        </w:rPr>
        <w:t> </w:t>
      </w:r>
      <w:r>
        <w:rPr>
          <w:color w:val="231F20"/>
          <w:w w:val="95"/>
        </w:rPr>
        <w:t>and</w:t>
      </w:r>
      <w:r>
        <w:rPr>
          <w:color w:val="231F20"/>
          <w:spacing w:val="-5"/>
          <w:w w:val="95"/>
        </w:rPr>
        <w:t> </w:t>
      </w:r>
      <w:r>
        <w:rPr>
          <w:color w:val="231F20"/>
          <w:w w:val="95"/>
        </w:rPr>
        <w:t>covers</w:t>
      </w:r>
      <w:r>
        <w:rPr>
          <w:color w:val="231F20"/>
          <w:spacing w:val="-4"/>
          <w:w w:val="95"/>
        </w:rPr>
        <w:t> </w:t>
      </w:r>
      <w:r>
        <w:rPr>
          <w:rFonts w:ascii="Arial MT" w:hAnsi="Arial MT"/>
          <w:color w:val="231F20"/>
          <w:w w:val="95"/>
          <w:sz w:val="21"/>
        </w:rPr>
        <w:t>the</w:t>
      </w:r>
      <w:r>
        <w:rPr>
          <w:rFonts w:ascii="Arial MT" w:hAnsi="Arial MT"/>
          <w:color w:val="231F20"/>
          <w:spacing w:val="-11"/>
          <w:w w:val="95"/>
          <w:sz w:val="21"/>
        </w:rPr>
        <w:t> </w:t>
      </w:r>
      <w:r>
        <w:rPr>
          <w:color w:val="231F20"/>
          <w:w w:val="95"/>
        </w:rPr>
        <w:t>ages</w:t>
      </w:r>
      <w:r>
        <w:rPr>
          <w:color w:val="231F20"/>
          <w:spacing w:val="-5"/>
          <w:w w:val="95"/>
        </w:rPr>
        <w:t> </w:t>
      </w:r>
      <w:r>
        <w:rPr>
          <w:color w:val="231F20"/>
          <w:w w:val="95"/>
        </w:rPr>
        <w:t>from</w:t>
      </w:r>
      <w:r>
        <w:rPr>
          <w:color w:val="231F20"/>
          <w:spacing w:val="-5"/>
          <w:w w:val="95"/>
        </w:rPr>
        <w:t> </w:t>
      </w:r>
      <w:r>
        <w:rPr>
          <w:color w:val="231F20"/>
          <w:w w:val="95"/>
        </w:rPr>
        <w:t>"Türk</w:t>
      </w:r>
      <w:r>
        <w:rPr>
          <w:color w:val="231F20"/>
          <w:spacing w:val="-5"/>
          <w:w w:val="95"/>
        </w:rPr>
        <w:t> </w:t>
      </w:r>
      <w:r>
        <w:rPr>
          <w:color w:val="231F20"/>
          <w:w w:val="95"/>
        </w:rPr>
        <w:t>Han"</w:t>
      </w:r>
      <w:r>
        <w:rPr>
          <w:color w:val="231F20"/>
          <w:spacing w:val="-5"/>
          <w:w w:val="95"/>
        </w:rPr>
        <w:t> </w:t>
      </w:r>
      <w:r>
        <w:rPr>
          <w:color w:val="231F20"/>
          <w:w w:val="95"/>
        </w:rPr>
        <w:t>to</w:t>
      </w:r>
      <w:r>
        <w:rPr>
          <w:color w:val="231F20"/>
          <w:spacing w:val="-5"/>
          <w:w w:val="95"/>
        </w:rPr>
        <w:t> </w:t>
      </w:r>
      <w:r>
        <w:rPr>
          <w:color w:val="231F20"/>
          <w:w w:val="95"/>
        </w:rPr>
        <w:t>"Çeng</w:t>
      </w:r>
      <w:r>
        <w:rPr>
          <w:color w:val="231F20"/>
          <w:spacing w:val="-5"/>
          <w:w w:val="95"/>
        </w:rPr>
        <w:t> </w:t>
      </w:r>
      <w:r>
        <w:rPr>
          <w:color w:val="231F20"/>
          <w:w w:val="95"/>
        </w:rPr>
        <w:t>z</w:t>
      </w:r>
      <w:r>
        <w:rPr>
          <w:color w:val="231F20"/>
          <w:spacing w:val="-5"/>
          <w:w w:val="95"/>
        </w:rPr>
        <w:t> </w:t>
      </w:r>
      <w:r>
        <w:rPr>
          <w:color w:val="231F20"/>
          <w:w w:val="95"/>
        </w:rPr>
        <w:t>Han".</w:t>
      </w:r>
      <w:r>
        <w:rPr>
          <w:color w:val="231F20"/>
          <w:spacing w:val="-4"/>
          <w:w w:val="95"/>
        </w:rPr>
        <w:t> </w:t>
      </w:r>
      <w:r>
        <w:rPr>
          <w:color w:val="231F20"/>
          <w:w w:val="95"/>
        </w:rPr>
        <w:t>The</w:t>
      </w:r>
      <w:r>
        <w:rPr>
          <w:color w:val="231F20"/>
          <w:spacing w:val="-4"/>
          <w:w w:val="95"/>
        </w:rPr>
        <w:t> </w:t>
      </w:r>
      <w:r>
        <w:rPr>
          <w:color w:val="231F20"/>
          <w:w w:val="95"/>
        </w:rPr>
        <w:t>second </w:t>
      </w:r>
      <w:r>
        <w:rPr>
          <w:color w:val="231F20"/>
          <w:w w:val="90"/>
        </w:rPr>
        <w:t>volume is </w:t>
      </w:r>
      <w:r>
        <w:rPr>
          <w:rFonts w:ascii="Times New Roman" w:hAnsi="Times New Roman"/>
          <w:b/>
          <w:color w:val="231F20"/>
          <w:w w:val="90"/>
          <w:sz w:val="19"/>
        </w:rPr>
        <w:t>Oguzlama. </w:t>
      </w:r>
      <w:r>
        <w:rPr>
          <w:color w:val="231F20"/>
          <w:w w:val="90"/>
        </w:rPr>
        <w:t>Dede Korkut stories are in second volume. We learn from the</w:t>
      </w:r>
      <w:r>
        <w:rPr>
          <w:color w:val="231F20"/>
          <w:spacing w:val="-1"/>
          <w:w w:val="90"/>
        </w:rPr>
        <w:t> </w:t>
      </w:r>
      <w:r>
        <w:rPr>
          <w:color w:val="231F20"/>
          <w:w w:val="90"/>
        </w:rPr>
        <w:t>poet's</w:t>
      </w:r>
      <w:r>
        <w:rPr>
          <w:color w:val="231F20"/>
          <w:spacing w:val="-1"/>
          <w:w w:val="90"/>
        </w:rPr>
        <w:t> </w:t>
      </w:r>
      <w:r>
        <w:rPr>
          <w:color w:val="231F20"/>
          <w:w w:val="90"/>
        </w:rPr>
        <w:t>statement</w:t>
      </w:r>
      <w:r>
        <w:rPr>
          <w:color w:val="231F20"/>
          <w:spacing w:val="-1"/>
          <w:w w:val="90"/>
        </w:rPr>
        <w:t> </w:t>
      </w:r>
      <w:r>
        <w:rPr>
          <w:color w:val="231F20"/>
          <w:w w:val="90"/>
        </w:rPr>
        <w:t>that</w:t>
      </w:r>
      <w:r>
        <w:rPr>
          <w:color w:val="231F20"/>
          <w:spacing w:val="-1"/>
          <w:w w:val="90"/>
        </w:rPr>
        <w:t> </w:t>
      </w:r>
      <w:r>
        <w:rPr>
          <w:color w:val="231F20"/>
          <w:w w:val="90"/>
        </w:rPr>
        <w:t>the</w:t>
      </w:r>
      <w:r>
        <w:rPr>
          <w:color w:val="231F20"/>
          <w:spacing w:val="-1"/>
          <w:w w:val="90"/>
        </w:rPr>
        <w:t> </w:t>
      </w:r>
      <w:r>
        <w:rPr>
          <w:color w:val="231F20"/>
          <w:w w:val="90"/>
        </w:rPr>
        <w:t>second</w:t>
      </w:r>
      <w:r>
        <w:rPr>
          <w:color w:val="231F20"/>
          <w:spacing w:val="-1"/>
          <w:w w:val="90"/>
        </w:rPr>
        <w:t> </w:t>
      </w:r>
      <w:r>
        <w:rPr>
          <w:color w:val="231F20"/>
          <w:w w:val="90"/>
        </w:rPr>
        <w:t>volume</w:t>
      </w:r>
      <w:r>
        <w:rPr>
          <w:color w:val="231F20"/>
          <w:spacing w:val="-1"/>
          <w:w w:val="90"/>
        </w:rPr>
        <w:t> </w:t>
      </w:r>
      <w:r>
        <w:rPr>
          <w:color w:val="231F20"/>
          <w:w w:val="90"/>
        </w:rPr>
        <w:t>contains</w:t>
      </w:r>
      <w:r>
        <w:rPr>
          <w:color w:val="231F20"/>
          <w:spacing w:val="-1"/>
          <w:w w:val="90"/>
        </w:rPr>
        <w:t> </w:t>
      </w:r>
      <w:r>
        <w:rPr>
          <w:color w:val="231F20"/>
          <w:w w:val="90"/>
        </w:rPr>
        <w:t>more</w:t>
      </w:r>
      <w:r>
        <w:rPr>
          <w:color w:val="231F20"/>
          <w:spacing w:val="-1"/>
          <w:w w:val="90"/>
        </w:rPr>
        <w:t> </w:t>
      </w:r>
      <w:r>
        <w:rPr>
          <w:color w:val="231F20"/>
          <w:w w:val="90"/>
        </w:rPr>
        <w:t>than</w:t>
      </w:r>
      <w:r>
        <w:rPr>
          <w:color w:val="231F20"/>
          <w:spacing w:val="-1"/>
          <w:w w:val="90"/>
        </w:rPr>
        <w:t> </w:t>
      </w:r>
      <w:r>
        <w:rPr>
          <w:color w:val="231F20"/>
          <w:w w:val="90"/>
        </w:rPr>
        <w:t>10.000</w:t>
      </w:r>
      <w:r>
        <w:rPr>
          <w:color w:val="231F20"/>
          <w:spacing w:val="-1"/>
          <w:w w:val="90"/>
        </w:rPr>
        <w:t> </w:t>
      </w:r>
      <w:r>
        <w:rPr>
          <w:color w:val="231F20"/>
          <w:w w:val="90"/>
        </w:rPr>
        <w:t>verses.</w:t>
      </w:r>
    </w:p>
    <w:p>
      <w:pPr>
        <w:pStyle w:val="BodyText"/>
        <w:spacing w:line="206" w:lineRule="auto" w:before="10"/>
        <w:ind w:right="367"/>
      </w:pPr>
      <w:r>
        <w:rPr>
          <w:color w:val="231F20"/>
          <w:w w:val="95"/>
        </w:rPr>
        <w:t>Basr</w:t>
      </w:r>
      <w:r>
        <w:rPr>
          <w:color w:val="231F20"/>
          <w:spacing w:val="-10"/>
          <w:w w:val="95"/>
        </w:rPr>
        <w:t> </w:t>
      </w:r>
      <w:r>
        <w:rPr>
          <w:color w:val="231F20"/>
          <w:w w:val="95"/>
        </w:rPr>
        <w:t>Gocul,</w:t>
      </w:r>
      <w:r>
        <w:rPr>
          <w:color w:val="231F20"/>
          <w:spacing w:val="-9"/>
          <w:w w:val="95"/>
        </w:rPr>
        <w:t> </w:t>
      </w:r>
      <w:r>
        <w:rPr>
          <w:color w:val="231F20"/>
          <w:w w:val="95"/>
        </w:rPr>
        <w:t>who</w:t>
      </w:r>
      <w:r>
        <w:rPr>
          <w:color w:val="231F20"/>
          <w:spacing w:val="-8"/>
          <w:w w:val="95"/>
        </w:rPr>
        <w:t> </w:t>
      </w:r>
      <w:r>
        <w:rPr>
          <w:color w:val="231F20"/>
          <w:w w:val="95"/>
        </w:rPr>
        <w:t>has</w:t>
      </w:r>
      <w:r>
        <w:rPr>
          <w:color w:val="231F20"/>
          <w:spacing w:val="-8"/>
          <w:w w:val="95"/>
        </w:rPr>
        <w:t> </w:t>
      </w:r>
      <w:r>
        <w:rPr>
          <w:color w:val="231F20"/>
          <w:w w:val="95"/>
        </w:rPr>
        <w:t>well</w:t>
      </w:r>
      <w:r>
        <w:rPr>
          <w:color w:val="231F20"/>
          <w:spacing w:val="-8"/>
          <w:w w:val="95"/>
        </w:rPr>
        <w:t> </w:t>
      </w:r>
      <w:r>
        <w:rPr>
          <w:color w:val="231F20"/>
          <w:w w:val="95"/>
        </w:rPr>
        <w:t>appreciated</w:t>
      </w:r>
      <w:r>
        <w:rPr>
          <w:color w:val="231F20"/>
          <w:spacing w:val="-8"/>
          <w:w w:val="95"/>
        </w:rPr>
        <w:t> </w:t>
      </w:r>
      <w:r>
        <w:rPr>
          <w:color w:val="231F20"/>
          <w:w w:val="95"/>
        </w:rPr>
        <w:t>that</w:t>
      </w:r>
      <w:r>
        <w:rPr>
          <w:color w:val="231F20"/>
          <w:spacing w:val="-10"/>
          <w:w w:val="95"/>
        </w:rPr>
        <w:t> </w:t>
      </w:r>
      <w:r>
        <w:rPr>
          <w:color w:val="231F20"/>
          <w:w w:val="95"/>
        </w:rPr>
        <w:t>only</w:t>
      </w:r>
      <w:r>
        <w:rPr>
          <w:color w:val="231F20"/>
          <w:spacing w:val="-7"/>
          <w:w w:val="95"/>
        </w:rPr>
        <w:t> </w:t>
      </w:r>
      <w:r>
        <w:rPr>
          <w:rFonts w:ascii="Arial MT"/>
          <w:color w:val="231F20"/>
          <w:w w:val="95"/>
          <w:sz w:val="21"/>
        </w:rPr>
        <w:t>poetry</w:t>
      </w:r>
      <w:r>
        <w:rPr>
          <w:rFonts w:ascii="Arial MT"/>
          <w:color w:val="231F20"/>
          <w:spacing w:val="-12"/>
          <w:w w:val="95"/>
          <w:sz w:val="21"/>
        </w:rPr>
        <w:t> </w:t>
      </w:r>
      <w:r>
        <w:rPr>
          <w:color w:val="231F20"/>
          <w:w w:val="95"/>
        </w:rPr>
        <w:t>is</w:t>
      </w:r>
      <w:r>
        <w:rPr>
          <w:color w:val="231F20"/>
          <w:spacing w:val="-7"/>
          <w:w w:val="95"/>
        </w:rPr>
        <w:t> </w:t>
      </w:r>
      <w:r>
        <w:rPr>
          <w:color w:val="231F20"/>
          <w:w w:val="95"/>
        </w:rPr>
        <w:t>not</w:t>
      </w:r>
      <w:r>
        <w:rPr>
          <w:color w:val="231F20"/>
          <w:spacing w:val="-7"/>
          <w:w w:val="95"/>
        </w:rPr>
        <w:t> </w:t>
      </w:r>
      <w:r>
        <w:rPr>
          <w:rFonts w:ascii="Arial MT"/>
          <w:color w:val="231F20"/>
          <w:w w:val="95"/>
          <w:sz w:val="21"/>
        </w:rPr>
        <w:t>enough</w:t>
      </w:r>
      <w:r>
        <w:rPr>
          <w:rFonts w:ascii="Arial MT"/>
          <w:color w:val="231F20"/>
          <w:spacing w:val="-12"/>
          <w:w w:val="95"/>
          <w:sz w:val="21"/>
        </w:rPr>
        <w:t> </w:t>
      </w:r>
      <w:r>
        <w:rPr>
          <w:color w:val="231F20"/>
          <w:w w:val="95"/>
        </w:rPr>
        <w:t>to </w:t>
      </w:r>
      <w:r>
        <w:rPr>
          <w:color w:val="231F20"/>
          <w:w w:val="90"/>
        </w:rPr>
        <w:t>draw</w:t>
      </w:r>
      <w:r>
        <w:rPr>
          <w:color w:val="231F20"/>
          <w:spacing w:val="-4"/>
          <w:w w:val="90"/>
        </w:rPr>
        <w:t> </w:t>
      </w:r>
      <w:r>
        <w:rPr>
          <w:color w:val="231F20"/>
          <w:w w:val="90"/>
        </w:rPr>
        <w:t>the</w:t>
      </w:r>
      <w:r>
        <w:rPr>
          <w:color w:val="231F20"/>
          <w:spacing w:val="-4"/>
          <w:w w:val="90"/>
        </w:rPr>
        <w:t> </w:t>
      </w:r>
      <w:r>
        <w:rPr>
          <w:color w:val="231F20"/>
          <w:w w:val="90"/>
        </w:rPr>
        <w:t>Turkish</w:t>
      </w:r>
      <w:r>
        <w:rPr>
          <w:color w:val="231F20"/>
          <w:spacing w:val="-4"/>
          <w:w w:val="90"/>
        </w:rPr>
        <w:t> </w:t>
      </w:r>
      <w:r>
        <w:rPr>
          <w:color w:val="231F20"/>
          <w:w w:val="90"/>
        </w:rPr>
        <w:t>epic</w:t>
      </w:r>
      <w:r>
        <w:rPr>
          <w:color w:val="231F20"/>
          <w:spacing w:val="-4"/>
          <w:w w:val="90"/>
        </w:rPr>
        <w:t> </w:t>
      </w:r>
      <w:r>
        <w:rPr>
          <w:color w:val="231F20"/>
          <w:w w:val="90"/>
        </w:rPr>
        <w:t>into</w:t>
      </w:r>
      <w:r>
        <w:rPr>
          <w:color w:val="231F20"/>
          <w:spacing w:val="-4"/>
          <w:w w:val="90"/>
        </w:rPr>
        <w:t> </w:t>
      </w:r>
      <w:r>
        <w:rPr>
          <w:color w:val="231F20"/>
          <w:w w:val="90"/>
        </w:rPr>
        <w:t>verse</w:t>
      </w:r>
      <w:r>
        <w:rPr>
          <w:color w:val="231F20"/>
          <w:spacing w:val="-4"/>
          <w:w w:val="90"/>
        </w:rPr>
        <w:t> </w:t>
      </w:r>
      <w:r>
        <w:rPr>
          <w:color w:val="231F20"/>
          <w:w w:val="90"/>
        </w:rPr>
        <w:t>and</w:t>
      </w:r>
      <w:r>
        <w:rPr>
          <w:color w:val="231F20"/>
          <w:spacing w:val="-4"/>
          <w:w w:val="90"/>
        </w:rPr>
        <w:t> </w:t>
      </w:r>
      <w:r>
        <w:rPr>
          <w:color w:val="231F20"/>
          <w:w w:val="90"/>
        </w:rPr>
        <w:t>that</w:t>
      </w:r>
      <w:r>
        <w:rPr>
          <w:color w:val="231F20"/>
          <w:spacing w:val="-7"/>
          <w:w w:val="90"/>
        </w:rPr>
        <w:t> </w:t>
      </w:r>
      <w:r>
        <w:rPr>
          <w:color w:val="231F20"/>
          <w:w w:val="90"/>
        </w:rPr>
        <w:t>it</w:t>
      </w:r>
      <w:r>
        <w:rPr>
          <w:color w:val="231F20"/>
          <w:spacing w:val="-6"/>
          <w:w w:val="90"/>
        </w:rPr>
        <w:t> </w:t>
      </w:r>
      <w:r>
        <w:rPr>
          <w:color w:val="231F20"/>
          <w:w w:val="90"/>
        </w:rPr>
        <w:t>is</w:t>
      </w:r>
      <w:r>
        <w:rPr>
          <w:color w:val="231F20"/>
          <w:spacing w:val="-6"/>
          <w:w w:val="90"/>
        </w:rPr>
        <w:t> </w:t>
      </w:r>
      <w:r>
        <w:rPr>
          <w:color w:val="231F20"/>
          <w:w w:val="90"/>
        </w:rPr>
        <w:t>necessary</w:t>
      </w:r>
      <w:r>
        <w:rPr>
          <w:color w:val="231F20"/>
          <w:spacing w:val="-6"/>
          <w:w w:val="90"/>
        </w:rPr>
        <w:t> </w:t>
      </w:r>
      <w:r>
        <w:rPr>
          <w:color w:val="231F20"/>
          <w:w w:val="90"/>
        </w:rPr>
        <w:t>to</w:t>
      </w:r>
      <w:r>
        <w:rPr>
          <w:color w:val="231F20"/>
          <w:spacing w:val="-6"/>
          <w:w w:val="90"/>
        </w:rPr>
        <w:t> </w:t>
      </w:r>
      <w:r>
        <w:rPr>
          <w:color w:val="231F20"/>
          <w:w w:val="90"/>
        </w:rPr>
        <w:t>penetrate</w:t>
      </w:r>
      <w:r>
        <w:rPr>
          <w:color w:val="231F20"/>
          <w:spacing w:val="-6"/>
          <w:w w:val="90"/>
        </w:rPr>
        <w:t> </w:t>
      </w:r>
      <w:r>
        <w:rPr>
          <w:color w:val="231F20"/>
          <w:w w:val="90"/>
        </w:rPr>
        <w:t>the</w:t>
      </w:r>
      <w:r>
        <w:rPr>
          <w:color w:val="231F20"/>
          <w:spacing w:val="-6"/>
          <w:w w:val="90"/>
        </w:rPr>
        <w:t> </w:t>
      </w:r>
      <w:r>
        <w:rPr>
          <w:color w:val="231F20"/>
          <w:w w:val="90"/>
        </w:rPr>
        <w:t>spirit</w:t>
      </w:r>
      <w:r>
        <w:rPr>
          <w:color w:val="231F20"/>
          <w:spacing w:val="-6"/>
          <w:w w:val="90"/>
        </w:rPr>
        <w:t> </w:t>
      </w:r>
      <w:r>
        <w:rPr>
          <w:color w:val="231F20"/>
          <w:w w:val="90"/>
        </w:rPr>
        <w:t>of </w:t>
      </w:r>
      <w:r>
        <w:rPr>
          <w:color w:val="231F20"/>
          <w:w w:val="95"/>
        </w:rPr>
        <w:t>the</w:t>
      </w:r>
      <w:r>
        <w:rPr>
          <w:color w:val="231F20"/>
          <w:w w:val="95"/>
        </w:rPr>
        <w:t> epic,</w:t>
      </w:r>
      <w:r>
        <w:rPr>
          <w:color w:val="231F20"/>
          <w:w w:val="95"/>
        </w:rPr>
        <w:t> has</w:t>
      </w:r>
      <w:r>
        <w:rPr>
          <w:color w:val="231F20"/>
          <w:w w:val="95"/>
        </w:rPr>
        <w:t> carefully</w:t>
      </w:r>
      <w:r>
        <w:rPr>
          <w:color w:val="231F20"/>
          <w:w w:val="95"/>
        </w:rPr>
        <w:t> </w:t>
      </w:r>
      <w:r>
        <w:rPr>
          <w:rFonts w:ascii="Arial MT"/>
          <w:color w:val="231F20"/>
          <w:w w:val="95"/>
          <w:sz w:val="21"/>
        </w:rPr>
        <w:t>read</w:t>
      </w:r>
      <w:r>
        <w:rPr>
          <w:rFonts w:ascii="Arial MT"/>
          <w:color w:val="231F20"/>
          <w:w w:val="95"/>
          <w:sz w:val="21"/>
        </w:rPr>
        <w:t> </w:t>
      </w:r>
      <w:r>
        <w:rPr>
          <w:color w:val="231F20"/>
          <w:w w:val="95"/>
        </w:rPr>
        <w:t>the</w:t>
      </w:r>
      <w:r>
        <w:rPr>
          <w:color w:val="231F20"/>
          <w:w w:val="95"/>
        </w:rPr>
        <w:t> writings</w:t>
      </w:r>
      <w:r>
        <w:rPr>
          <w:color w:val="231F20"/>
          <w:w w:val="95"/>
        </w:rPr>
        <w:t> on</w:t>
      </w:r>
      <w:r>
        <w:rPr>
          <w:color w:val="231F20"/>
          <w:w w:val="95"/>
        </w:rPr>
        <w:t> national</w:t>
      </w:r>
      <w:r>
        <w:rPr>
          <w:color w:val="231F20"/>
          <w:w w:val="95"/>
        </w:rPr>
        <w:t> epics</w:t>
      </w:r>
      <w:r>
        <w:rPr>
          <w:color w:val="231F20"/>
          <w:w w:val="95"/>
        </w:rPr>
        <w:t> and</w:t>
      </w:r>
      <w:r>
        <w:rPr>
          <w:color w:val="231F20"/>
          <w:w w:val="95"/>
        </w:rPr>
        <w:t> has </w:t>
      </w:r>
      <w:r>
        <w:rPr>
          <w:rFonts w:ascii="Arial MT"/>
          <w:color w:val="231F20"/>
          <w:w w:val="95"/>
          <w:sz w:val="21"/>
        </w:rPr>
        <w:t>comprehended</w:t>
      </w:r>
      <w:r>
        <w:rPr>
          <w:rFonts w:ascii="Arial MT"/>
          <w:color w:val="231F20"/>
          <w:spacing w:val="-12"/>
          <w:w w:val="95"/>
          <w:sz w:val="21"/>
        </w:rPr>
        <w:t> </w:t>
      </w:r>
      <w:r>
        <w:rPr>
          <w:color w:val="231F20"/>
          <w:w w:val="95"/>
        </w:rPr>
        <w:t>it</w:t>
      </w:r>
      <w:r>
        <w:rPr>
          <w:color w:val="231F20"/>
          <w:spacing w:val="-10"/>
          <w:w w:val="95"/>
        </w:rPr>
        <w:t> </w:t>
      </w:r>
      <w:r>
        <w:rPr>
          <w:color w:val="231F20"/>
          <w:w w:val="95"/>
        </w:rPr>
        <w:t>well.</w:t>
      </w:r>
      <w:r>
        <w:rPr>
          <w:color w:val="231F20"/>
          <w:spacing w:val="-10"/>
          <w:w w:val="95"/>
        </w:rPr>
        <w:t> </w:t>
      </w:r>
      <w:r>
        <w:rPr>
          <w:color w:val="231F20"/>
          <w:w w:val="95"/>
        </w:rPr>
        <w:t>In</w:t>
      </w:r>
      <w:r>
        <w:rPr>
          <w:color w:val="231F20"/>
          <w:spacing w:val="-10"/>
          <w:w w:val="95"/>
        </w:rPr>
        <w:t> </w:t>
      </w:r>
      <w:r>
        <w:rPr>
          <w:color w:val="231F20"/>
          <w:w w:val="95"/>
        </w:rPr>
        <w:t>Dede</w:t>
      </w:r>
      <w:r>
        <w:rPr>
          <w:color w:val="231F20"/>
          <w:spacing w:val="-10"/>
          <w:w w:val="95"/>
        </w:rPr>
        <w:t> </w:t>
      </w:r>
      <w:r>
        <w:rPr>
          <w:color w:val="231F20"/>
          <w:w w:val="95"/>
        </w:rPr>
        <w:t>Korkut,</w:t>
      </w:r>
      <w:r>
        <w:rPr>
          <w:color w:val="231F20"/>
          <w:spacing w:val="-10"/>
          <w:w w:val="95"/>
        </w:rPr>
        <w:t> </w:t>
      </w:r>
      <w:r>
        <w:rPr>
          <w:color w:val="231F20"/>
          <w:w w:val="95"/>
        </w:rPr>
        <w:t>he</w:t>
      </w:r>
      <w:r>
        <w:rPr>
          <w:color w:val="231F20"/>
          <w:spacing w:val="-10"/>
          <w:w w:val="95"/>
        </w:rPr>
        <w:t> </w:t>
      </w:r>
      <w:r>
        <w:rPr>
          <w:color w:val="231F20"/>
          <w:w w:val="95"/>
        </w:rPr>
        <w:t>restored</w:t>
      </w:r>
      <w:r>
        <w:rPr>
          <w:color w:val="231F20"/>
          <w:spacing w:val="-9"/>
          <w:w w:val="95"/>
        </w:rPr>
        <w:t> </w:t>
      </w:r>
      <w:r>
        <w:rPr>
          <w:color w:val="231F20"/>
          <w:w w:val="95"/>
        </w:rPr>
        <w:t>the</w:t>
      </w:r>
      <w:r>
        <w:rPr>
          <w:color w:val="231F20"/>
          <w:spacing w:val="-9"/>
          <w:w w:val="95"/>
        </w:rPr>
        <w:t> </w:t>
      </w:r>
      <w:r>
        <w:rPr>
          <w:color w:val="231F20"/>
          <w:w w:val="95"/>
        </w:rPr>
        <w:t>poems</w:t>
      </w:r>
      <w:r>
        <w:rPr>
          <w:color w:val="231F20"/>
          <w:spacing w:val="-10"/>
          <w:w w:val="95"/>
        </w:rPr>
        <w:t> </w:t>
      </w:r>
      <w:r>
        <w:rPr>
          <w:rFonts w:ascii="Arial MT"/>
          <w:color w:val="231F20"/>
          <w:w w:val="95"/>
          <w:sz w:val="21"/>
        </w:rPr>
        <w:t>written</w:t>
      </w:r>
      <w:r>
        <w:rPr>
          <w:rFonts w:ascii="Arial MT"/>
          <w:color w:val="231F20"/>
          <w:spacing w:val="-12"/>
          <w:w w:val="95"/>
          <w:sz w:val="21"/>
        </w:rPr>
        <w:t> </w:t>
      </w:r>
      <w:r>
        <w:rPr>
          <w:color w:val="231F20"/>
          <w:w w:val="95"/>
        </w:rPr>
        <w:t>in</w:t>
      </w:r>
      <w:r>
        <w:rPr>
          <w:color w:val="231F20"/>
          <w:spacing w:val="-9"/>
          <w:w w:val="95"/>
        </w:rPr>
        <w:t> </w:t>
      </w:r>
      <w:r>
        <w:rPr>
          <w:color w:val="231F20"/>
          <w:w w:val="95"/>
        </w:rPr>
        <w:t>free </w:t>
      </w:r>
      <w:r>
        <w:rPr>
          <w:color w:val="231F20"/>
          <w:w w:val="90"/>
        </w:rPr>
        <w:t>verse</w:t>
      </w:r>
      <w:r>
        <w:rPr>
          <w:color w:val="231F20"/>
          <w:spacing w:val="-8"/>
          <w:w w:val="90"/>
        </w:rPr>
        <w:t> </w:t>
      </w:r>
      <w:r>
        <w:rPr>
          <w:color w:val="231F20"/>
          <w:w w:val="90"/>
        </w:rPr>
        <w:t>and</w:t>
      </w:r>
      <w:r>
        <w:rPr>
          <w:color w:val="231F20"/>
          <w:spacing w:val="-7"/>
          <w:w w:val="90"/>
        </w:rPr>
        <w:t> </w:t>
      </w:r>
      <w:r>
        <w:rPr>
          <w:rFonts w:ascii="Arial MT"/>
          <w:color w:val="231F20"/>
          <w:w w:val="90"/>
          <w:sz w:val="21"/>
        </w:rPr>
        <w:t>produced</w:t>
      </w:r>
      <w:r>
        <w:rPr>
          <w:rFonts w:ascii="Arial MT"/>
          <w:color w:val="231F20"/>
          <w:spacing w:val="-9"/>
          <w:w w:val="90"/>
          <w:sz w:val="21"/>
        </w:rPr>
        <w:t> </w:t>
      </w:r>
      <w:r>
        <w:rPr>
          <w:color w:val="231F20"/>
          <w:w w:val="90"/>
        </w:rPr>
        <w:t>successful</w:t>
      </w:r>
      <w:r>
        <w:rPr>
          <w:color w:val="231F20"/>
          <w:spacing w:val="-8"/>
          <w:w w:val="90"/>
        </w:rPr>
        <w:t> </w:t>
      </w:r>
      <w:r>
        <w:rPr>
          <w:color w:val="231F20"/>
          <w:w w:val="90"/>
        </w:rPr>
        <w:t>results.</w:t>
      </w:r>
    </w:p>
    <w:p>
      <w:pPr>
        <w:pStyle w:val="BodyText"/>
        <w:spacing w:line="244" w:lineRule="exact"/>
        <w:ind w:left="482" w:firstLine="0"/>
      </w:pPr>
      <w:r>
        <w:rPr>
          <w:color w:val="231F20"/>
          <w:w w:val="90"/>
        </w:rPr>
        <w:t>Basr</w:t>
      </w:r>
      <w:r>
        <w:rPr>
          <w:color w:val="231F20"/>
          <w:spacing w:val="-2"/>
          <w:w w:val="90"/>
        </w:rPr>
        <w:t> </w:t>
      </w:r>
      <w:r>
        <w:rPr>
          <w:color w:val="231F20"/>
          <w:w w:val="90"/>
        </w:rPr>
        <w:t>Gocul</w:t>
      </w:r>
      <w:r>
        <w:rPr>
          <w:color w:val="231F20"/>
          <w:spacing w:val="-2"/>
          <w:w w:val="90"/>
        </w:rPr>
        <w:t> </w:t>
      </w:r>
      <w:r>
        <w:rPr>
          <w:rFonts w:ascii="Arial MT" w:hAnsi="Arial MT"/>
          <w:color w:val="231F20"/>
          <w:w w:val="90"/>
          <w:sz w:val="21"/>
        </w:rPr>
        <w:t>wrote</w:t>
      </w:r>
      <w:r>
        <w:rPr>
          <w:rFonts w:ascii="Arial MT" w:hAnsi="Arial MT"/>
          <w:color w:val="231F20"/>
          <w:spacing w:val="-6"/>
          <w:w w:val="90"/>
          <w:sz w:val="21"/>
        </w:rPr>
        <w:t> </w:t>
      </w:r>
      <w:r>
        <w:rPr>
          <w:color w:val="231F20"/>
          <w:w w:val="90"/>
        </w:rPr>
        <w:t>Oğuzlama</w:t>
      </w:r>
      <w:r>
        <w:rPr>
          <w:color w:val="231F20"/>
          <w:spacing w:val="-5"/>
          <w:w w:val="90"/>
        </w:rPr>
        <w:t> </w:t>
      </w:r>
      <w:r>
        <w:rPr>
          <w:color w:val="231F20"/>
          <w:w w:val="90"/>
        </w:rPr>
        <w:t>in</w:t>
      </w:r>
      <w:r>
        <w:rPr>
          <w:color w:val="231F20"/>
          <w:spacing w:val="-1"/>
          <w:w w:val="90"/>
        </w:rPr>
        <w:t> </w:t>
      </w:r>
      <w:r>
        <w:rPr>
          <w:color w:val="231F20"/>
          <w:w w:val="90"/>
        </w:rPr>
        <w:t>various</w:t>
      </w:r>
      <w:r>
        <w:rPr>
          <w:color w:val="231F20"/>
          <w:spacing w:val="-2"/>
          <w:w w:val="90"/>
        </w:rPr>
        <w:t> </w:t>
      </w:r>
      <w:r>
        <w:rPr>
          <w:color w:val="231F20"/>
          <w:w w:val="90"/>
        </w:rPr>
        <w:t>syllabic</w:t>
      </w:r>
      <w:r>
        <w:rPr>
          <w:color w:val="231F20"/>
          <w:spacing w:val="-1"/>
          <w:w w:val="90"/>
        </w:rPr>
        <w:t> </w:t>
      </w:r>
      <w:r>
        <w:rPr>
          <w:color w:val="231F20"/>
          <w:w w:val="90"/>
        </w:rPr>
        <w:t>forms</w:t>
      </w:r>
      <w:r>
        <w:rPr>
          <w:color w:val="231F20"/>
          <w:spacing w:val="-2"/>
          <w:w w:val="90"/>
        </w:rPr>
        <w:t> </w:t>
      </w:r>
      <w:r>
        <w:rPr>
          <w:color w:val="231F20"/>
          <w:w w:val="90"/>
        </w:rPr>
        <w:t>and</w:t>
      </w:r>
      <w:r>
        <w:rPr>
          <w:color w:val="231F20"/>
          <w:spacing w:val="-2"/>
          <w:w w:val="90"/>
        </w:rPr>
        <w:t> </w:t>
      </w:r>
      <w:r>
        <w:rPr>
          <w:color w:val="231F20"/>
          <w:w w:val="90"/>
        </w:rPr>
        <w:t>mostly</w:t>
      </w:r>
      <w:r>
        <w:rPr>
          <w:color w:val="231F20"/>
          <w:spacing w:val="-3"/>
          <w:w w:val="90"/>
        </w:rPr>
        <w:t> </w:t>
      </w:r>
      <w:r>
        <w:rPr>
          <w:rFonts w:ascii="Arial MT" w:hAnsi="Arial MT"/>
          <w:color w:val="231F20"/>
          <w:w w:val="90"/>
          <w:sz w:val="21"/>
        </w:rPr>
        <w:t>used</w:t>
      </w:r>
      <w:r>
        <w:rPr>
          <w:rFonts w:ascii="Arial MT" w:hAnsi="Arial MT"/>
          <w:color w:val="231F20"/>
          <w:spacing w:val="-6"/>
          <w:w w:val="90"/>
          <w:sz w:val="21"/>
        </w:rPr>
        <w:t> </w:t>
      </w:r>
      <w:r>
        <w:rPr>
          <w:color w:val="231F20"/>
          <w:w w:val="90"/>
        </w:rPr>
        <w:t>7,</w:t>
      </w:r>
      <w:r>
        <w:rPr>
          <w:color w:val="231F20"/>
          <w:spacing w:val="-2"/>
          <w:w w:val="90"/>
        </w:rPr>
        <w:t> </w:t>
      </w:r>
      <w:r>
        <w:rPr>
          <w:color w:val="231F20"/>
          <w:spacing w:val="-5"/>
          <w:w w:val="90"/>
        </w:rPr>
        <w:t>8,</w:t>
      </w:r>
    </w:p>
    <w:p>
      <w:pPr>
        <w:pStyle w:val="BodyText"/>
        <w:spacing w:line="206" w:lineRule="auto" w:before="10"/>
        <w:ind w:right="362" w:firstLine="0"/>
      </w:pPr>
      <w:r>
        <w:rPr>
          <w:color w:val="231F20"/>
          <w:w w:val="95"/>
        </w:rPr>
        <w:t>11</w:t>
      </w:r>
      <w:r>
        <w:rPr>
          <w:color w:val="231F20"/>
          <w:w w:val="95"/>
        </w:rPr>
        <w:t> and</w:t>
      </w:r>
      <w:r>
        <w:rPr>
          <w:color w:val="231F20"/>
          <w:w w:val="95"/>
        </w:rPr>
        <w:t> 12</w:t>
      </w:r>
      <w:r>
        <w:rPr>
          <w:color w:val="231F20"/>
          <w:w w:val="95"/>
        </w:rPr>
        <w:t> syllables.</w:t>
      </w:r>
      <w:r>
        <w:rPr>
          <w:color w:val="231F20"/>
          <w:w w:val="95"/>
        </w:rPr>
        <w:t> Old</w:t>
      </w:r>
      <w:r>
        <w:rPr>
          <w:color w:val="231F20"/>
          <w:w w:val="95"/>
        </w:rPr>
        <w:t> Turkish</w:t>
      </w:r>
      <w:r>
        <w:rPr>
          <w:color w:val="231F20"/>
          <w:w w:val="95"/>
        </w:rPr>
        <w:t> words</w:t>
      </w:r>
      <w:r>
        <w:rPr>
          <w:color w:val="231F20"/>
          <w:w w:val="95"/>
        </w:rPr>
        <w:t> are</w:t>
      </w:r>
      <w:r>
        <w:rPr>
          <w:color w:val="231F20"/>
          <w:w w:val="95"/>
        </w:rPr>
        <w:t> not</w:t>
      </w:r>
      <w:r>
        <w:rPr>
          <w:color w:val="231F20"/>
          <w:w w:val="95"/>
        </w:rPr>
        <w:t> few</w:t>
      </w:r>
      <w:r>
        <w:rPr>
          <w:color w:val="231F20"/>
          <w:w w:val="95"/>
        </w:rPr>
        <w:t> either.</w:t>
      </w:r>
      <w:r>
        <w:rPr>
          <w:color w:val="231F20"/>
          <w:w w:val="95"/>
        </w:rPr>
        <w:t> However,</w:t>
      </w:r>
      <w:r>
        <w:rPr>
          <w:color w:val="231F20"/>
          <w:w w:val="95"/>
        </w:rPr>
        <w:t> there</w:t>
      </w:r>
      <w:r>
        <w:rPr>
          <w:color w:val="231F20"/>
          <w:w w:val="95"/>
        </w:rPr>
        <w:t> is </w:t>
      </w:r>
      <w:r>
        <w:rPr>
          <w:color w:val="231F20"/>
          <w:w w:val="85"/>
        </w:rPr>
        <w:t>nothing</w:t>
      </w:r>
      <w:r>
        <w:rPr>
          <w:color w:val="231F20"/>
          <w:spacing w:val="-3"/>
          <w:w w:val="85"/>
        </w:rPr>
        <w:t> </w:t>
      </w:r>
      <w:r>
        <w:rPr>
          <w:color w:val="231F20"/>
          <w:w w:val="85"/>
        </w:rPr>
        <w:t>artificial or forced</w:t>
      </w:r>
      <w:r>
        <w:rPr>
          <w:color w:val="231F20"/>
          <w:spacing w:val="36"/>
        </w:rPr>
        <w:t> </w:t>
      </w:r>
      <w:r>
        <w:rPr>
          <w:color w:val="231F20"/>
          <w:w w:val="85"/>
        </w:rPr>
        <w:t>these verses. For example,</w:t>
      </w:r>
      <w:r>
        <w:rPr>
          <w:color w:val="231F20"/>
          <w:spacing w:val="-4"/>
          <w:w w:val="85"/>
        </w:rPr>
        <w:t> </w:t>
      </w:r>
      <w:r>
        <w:rPr>
          <w:color w:val="231F20"/>
          <w:w w:val="85"/>
        </w:rPr>
        <w:t>look</w:t>
      </w:r>
      <w:r>
        <w:rPr>
          <w:color w:val="231F20"/>
          <w:spacing w:val="-5"/>
          <w:w w:val="85"/>
        </w:rPr>
        <w:t> </w:t>
      </w:r>
      <w:r>
        <w:rPr>
          <w:color w:val="231F20"/>
          <w:w w:val="85"/>
        </w:rPr>
        <w:t>at</w:t>
      </w:r>
      <w:r>
        <w:rPr>
          <w:color w:val="231F20"/>
          <w:spacing w:val="-5"/>
          <w:w w:val="85"/>
        </w:rPr>
        <w:t> </w:t>
      </w:r>
      <w:r>
        <w:rPr>
          <w:color w:val="231F20"/>
          <w:w w:val="85"/>
        </w:rPr>
        <w:t>this verse</w:t>
      </w:r>
      <w:r>
        <w:rPr>
          <w:color w:val="231F20"/>
          <w:spacing w:val="-5"/>
          <w:w w:val="85"/>
        </w:rPr>
        <w:t> </w:t>
      </w:r>
      <w:r>
        <w:rPr>
          <w:color w:val="231F20"/>
          <w:w w:val="85"/>
        </w:rPr>
        <w:t>yelteme, yan </w:t>
      </w:r>
      <w:r>
        <w:rPr>
          <w:color w:val="231F20"/>
          <w:spacing w:val="-2"/>
          <w:w w:val="95"/>
        </w:rPr>
        <w:t>offence:</w:t>
      </w:r>
    </w:p>
    <w:p>
      <w:pPr>
        <w:spacing w:line="223" w:lineRule="auto" w:before="144"/>
        <w:ind w:left="482" w:right="4425" w:firstLine="0"/>
        <w:jc w:val="left"/>
        <w:rPr>
          <w:sz w:val="22"/>
        </w:rPr>
      </w:pPr>
      <w:r>
        <w:rPr>
          <w:color w:val="231F20"/>
          <w:w w:val="85"/>
          <w:sz w:val="22"/>
        </w:rPr>
        <w:t>K</w:t>
      </w:r>
      <w:r>
        <w:rPr>
          <w:color w:val="231F20"/>
          <w:spacing w:val="-5"/>
          <w:w w:val="85"/>
          <w:sz w:val="22"/>
        </w:rPr>
        <w:t> </w:t>
      </w:r>
      <w:r>
        <w:rPr>
          <w:color w:val="231F20"/>
          <w:w w:val="85"/>
          <w:sz w:val="22"/>
        </w:rPr>
        <w:t>y</w:t>
      </w:r>
      <w:r>
        <w:rPr>
          <w:color w:val="231F20"/>
          <w:spacing w:val="-4"/>
          <w:w w:val="85"/>
          <w:sz w:val="22"/>
        </w:rPr>
        <w:t> </w:t>
      </w:r>
      <w:r>
        <w:rPr>
          <w:color w:val="231F20"/>
          <w:w w:val="85"/>
          <w:sz w:val="22"/>
        </w:rPr>
        <w:t>r</w:t>
      </w:r>
      <w:r>
        <w:rPr>
          <w:color w:val="231F20"/>
          <w:spacing w:val="-5"/>
          <w:w w:val="85"/>
          <w:sz w:val="22"/>
        </w:rPr>
        <w:t> </w:t>
      </w:r>
      <w:r>
        <w:rPr>
          <w:color w:val="231F20"/>
          <w:w w:val="85"/>
          <w:sz w:val="22"/>
        </w:rPr>
        <w:t>k</w:t>
      </w:r>
      <w:r>
        <w:rPr>
          <w:color w:val="231F20"/>
          <w:spacing w:val="-4"/>
          <w:w w:val="85"/>
          <w:sz w:val="22"/>
        </w:rPr>
        <w:t> </w:t>
      </w:r>
      <w:r>
        <w:rPr>
          <w:color w:val="231F20"/>
          <w:w w:val="85"/>
          <w:sz w:val="22"/>
        </w:rPr>
        <w:t>y</w:t>
      </w:r>
      <w:r>
        <w:rPr>
          <w:color w:val="231F20"/>
          <w:spacing w:val="-5"/>
          <w:w w:val="85"/>
          <w:sz w:val="22"/>
        </w:rPr>
        <w:t> </w:t>
      </w:r>
      <w:r>
        <w:rPr>
          <w:color w:val="231F20"/>
          <w:w w:val="85"/>
          <w:sz w:val="22"/>
        </w:rPr>
        <w:t>r</w:t>
      </w:r>
      <w:r>
        <w:rPr>
          <w:color w:val="231F20"/>
          <w:spacing w:val="-4"/>
          <w:w w:val="85"/>
          <w:sz w:val="22"/>
        </w:rPr>
        <w:t> </w:t>
      </w:r>
      <w:r>
        <w:rPr>
          <w:color w:val="231F20"/>
          <w:w w:val="85"/>
          <w:sz w:val="22"/>
        </w:rPr>
        <w:t>k</w:t>
      </w:r>
      <w:r>
        <w:rPr>
          <w:color w:val="231F20"/>
          <w:spacing w:val="-5"/>
          <w:w w:val="85"/>
          <w:sz w:val="22"/>
        </w:rPr>
        <w:t> </w:t>
      </w:r>
      <w:r>
        <w:rPr>
          <w:color w:val="231F20"/>
          <w:w w:val="85"/>
          <w:sz w:val="22"/>
        </w:rPr>
        <w:t>y</w:t>
      </w:r>
      <w:r>
        <w:rPr>
          <w:color w:val="231F20"/>
          <w:spacing w:val="-4"/>
          <w:w w:val="85"/>
          <w:sz w:val="22"/>
        </w:rPr>
        <w:t> </w:t>
      </w:r>
      <w:r>
        <w:rPr>
          <w:color w:val="231F20"/>
          <w:w w:val="85"/>
          <w:sz w:val="22"/>
        </w:rPr>
        <w:t>r</w:t>
      </w:r>
      <w:r>
        <w:rPr>
          <w:color w:val="231F20"/>
          <w:spacing w:val="-5"/>
          <w:w w:val="85"/>
          <w:sz w:val="22"/>
        </w:rPr>
        <w:t> </w:t>
      </w:r>
      <w:r>
        <w:rPr>
          <w:color w:val="231F20"/>
          <w:w w:val="85"/>
          <w:sz w:val="22"/>
        </w:rPr>
        <w:t>k</w:t>
      </w:r>
      <w:r>
        <w:rPr>
          <w:color w:val="231F20"/>
          <w:spacing w:val="-5"/>
          <w:w w:val="85"/>
          <w:sz w:val="22"/>
        </w:rPr>
        <w:t> </w:t>
      </w:r>
      <w:r>
        <w:rPr>
          <w:rFonts w:ascii="Arial MT"/>
          <w:color w:val="231F20"/>
          <w:w w:val="85"/>
          <w:sz w:val="19"/>
        </w:rPr>
        <w:t>chirping </w:t>
      </w:r>
      <w:r>
        <w:rPr>
          <w:color w:val="231F20"/>
          <w:spacing w:val="-2"/>
          <w:w w:val="90"/>
          <w:sz w:val="22"/>
        </w:rPr>
        <w:t>Horses</w:t>
      </w:r>
      <w:r>
        <w:rPr>
          <w:color w:val="231F20"/>
          <w:spacing w:val="-7"/>
          <w:w w:val="90"/>
          <w:sz w:val="22"/>
        </w:rPr>
        <w:t> </w:t>
      </w:r>
      <w:r>
        <w:rPr>
          <w:color w:val="231F20"/>
          <w:spacing w:val="-2"/>
          <w:w w:val="90"/>
          <w:sz w:val="22"/>
        </w:rPr>
        <w:t>eat</w:t>
      </w:r>
      <w:r>
        <w:rPr>
          <w:color w:val="231F20"/>
          <w:spacing w:val="-6"/>
          <w:w w:val="90"/>
          <w:sz w:val="22"/>
        </w:rPr>
        <w:t> </w:t>
      </w:r>
      <w:r>
        <w:rPr>
          <w:color w:val="231F20"/>
          <w:spacing w:val="-2"/>
          <w:w w:val="90"/>
          <w:sz w:val="22"/>
        </w:rPr>
        <w:t>the</w:t>
      </w:r>
      <w:r>
        <w:rPr>
          <w:color w:val="231F20"/>
          <w:spacing w:val="-6"/>
          <w:w w:val="90"/>
          <w:sz w:val="22"/>
        </w:rPr>
        <w:t> </w:t>
      </w:r>
      <w:r>
        <w:rPr>
          <w:color w:val="231F20"/>
          <w:spacing w:val="-2"/>
          <w:w w:val="90"/>
          <w:sz w:val="22"/>
        </w:rPr>
        <w:t>ground </w:t>
      </w:r>
      <w:r>
        <w:rPr>
          <w:rFonts w:ascii="Arial MT"/>
          <w:color w:val="231F20"/>
          <w:w w:val="90"/>
          <w:sz w:val="19"/>
        </w:rPr>
        <w:t>mate to mate</w:t>
      </w:r>
      <w:r>
        <w:rPr>
          <w:color w:val="231F20"/>
          <w:w w:val="90"/>
          <w:sz w:val="22"/>
        </w:rPr>
        <w:t>!</w:t>
      </w:r>
    </w:p>
    <w:p>
      <w:pPr>
        <w:spacing w:line="223" w:lineRule="auto" w:before="3"/>
        <w:ind w:left="482" w:right="4425" w:firstLine="0"/>
        <w:jc w:val="left"/>
        <w:rPr>
          <w:sz w:val="22"/>
        </w:rPr>
      </w:pPr>
      <w:r>
        <w:rPr>
          <w:rFonts w:ascii="Arial MT"/>
          <w:color w:val="231F20"/>
          <w:spacing w:val="-2"/>
          <w:w w:val="80"/>
          <w:sz w:val="19"/>
        </w:rPr>
        <w:t>The</w:t>
      </w:r>
      <w:r>
        <w:rPr>
          <w:rFonts w:ascii="Arial MT"/>
          <w:color w:val="231F20"/>
          <w:spacing w:val="-10"/>
          <w:sz w:val="19"/>
        </w:rPr>
        <w:t> </w:t>
      </w:r>
      <w:r>
        <w:rPr>
          <w:color w:val="231F20"/>
          <w:spacing w:val="-2"/>
          <w:w w:val="80"/>
          <w:sz w:val="22"/>
        </w:rPr>
        <w:t>sunrise</w:t>
      </w:r>
      <w:r>
        <w:rPr>
          <w:color w:val="231F20"/>
          <w:spacing w:val="-10"/>
          <w:sz w:val="22"/>
        </w:rPr>
        <w:t> </w:t>
      </w:r>
      <w:r>
        <w:rPr>
          <w:color w:val="231F20"/>
          <w:spacing w:val="-2"/>
          <w:w w:val="80"/>
          <w:sz w:val="22"/>
        </w:rPr>
        <w:t>has</w:t>
      </w:r>
      <w:r>
        <w:rPr>
          <w:color w:val="231F20"/>
          <w:spacing w:val="-10"/>
          <w:sz w:val="22"/>
        </w:rPr>
        <w:t> </w:t>
      </w:r>
      <w:r>
        <w:rPr>
          <w:color w:val="231F20"/>
          <w:spacing w:val="-2"/>
          <w:w w:val="80"/>
          <w:sz w:val="22"/>
        </w:rPr>
        <w:t>turned</w:t>
      </w:r>
      <w:r>
        <w:rPr>
          <w:color w:val="231F20"/>
          <w:spacing w:val="-9"/>
          <w:sz w:val="22"/>
        </w:rPr>
        <w:t> </w:t>
      </w:r>
      <w:r>
        <w:rPr>
          <w:rFonts w:ascii="Arial MT"/>
          <w:color w:val="231F20"/>
          <w:spacing w:val="-2"/>
          <w:w w:val="80"/>
          <w:sz w:val="19"/>
        </w:rPr>
        <w:t>red</w:t>
      </w:r>
      <w:r>
        <w:rPr>
          <w:color w:val="231F20"/>
          <w:spacing w:val="-2"/>
          <w:w w:val="80"/>
          <w:sz w:val="22"/>
        </w:rPr>
        <w:t>,</w:t>
      </w:r>
      <w:r>
        <w:rPr>
          <w:color w:val="231F20"/>
          <w:spacing w:val="-2"/>
          <w:w w:val="90"/>
          <w:sz w:val="22"/>
        </w:rPr>
        <w:t> </w:t>
      </w:r>
      <w:r>
        <w:rPr>
          <w:color w:val="231F20"/>
          <w:w w:val="90"/>
          <w:sz w:val="22"/>
        </w:rPr>
        <w:t>Let's spread out </w:t>
      </w:r>
      <w:r>
        <w:rPr>
          <w:rFonts w:ascii="Arial MT"/>
          <w:color w:val="231F20"/>
          <w:w w:val="90"/>
          <w:sz w:val="19"/>
        </w:rPr>
        <w:t>on the </w:t>
      </w:r>
      <w:r>
        <w:rPr>
          <w:rFonts w:ascii="Arial MT"/>
          <w:color w:val="231F20"/>
          <w:spacing w:val="-2"/>
          <w:w w:val="90"/>
          <w:sz w:val="19"/>
        </w:rPr>
        <w:t>mountain</w:t>
      </w:r>
      <w:r>
        <w:rPr>
          <w:color w:val="231F20"/>
          <w:spacing w:val="-2"/>
          <w:w w:val="90"/>
          <w:sz w:val="22"/>
        </w:rPr>
        <w:t>!</w:t>
      </w:r>
    </w:p>
    <w:p>
      <w:pPr>
        <w:pStyle w:val="BodyText"/>
        <w:spacing w:line="223" w:lineRule="auto" w:before="2"/>
        <w:ind w:left="482" w:right="4425" w:firstLine="0"/>
        <w:jc w:val="left"/>
      </w:pPr>
      <w:r>
        <w:rPr>
          <w:color w:val="231F20"/>
          <w:w w:val="80"/>
        </w:rPr>
        <w:t>"Tayma!</w:t>
      </w:r>
      <w:r>
        <w:rPr>
          <w:color w:val="231F20"/>
          <w:spacing w:val="-3"/>
          <w:w w:val="80"/>
        </w:rPr>
        <w:t> </w:t>
      </w:r>
      <w:r>
        <w:rPr>
          <w:color w:val="231F20"/>
          <w:w w:val="80"/>
        </w:rPr>
        <w:t>"Tayma!"</w:t>
      </w:r>
      <w:r>
        <w:rPr>
          <w:color w:val="231F20"/>
          <w:spacing w:val="-2"/>
          <w:w w:val="80"/>
        </w:rPr>
        <w:t> </w:t>
      </w:r>
      <w:r>
        <w:rPr>
          <w:color w:val="231F20"/>
          <w:w w:val="80"/>
        </w:rPr>
        <w:t>Let</w:t>
      </w:r>
      <w:r>
        <w:rPr>
          <w:color w:val="231F20"/>
          <w:spacing w:val="-3"/>
          <w:w w:val="80"/>
        </w:rPr>
        <w:t> </w:t>
      </w:r>
      <w:r>
        <w:rPr>
          <w:color w:val="231F20"/>
          <w:w w:val="80"/>
        </w:rPr>
        <w:t>it</w:t>
      </w:r>
      <w:r>
        <w:rPr>
          <w:color w:val="231F20"/>
        </w:rPr>
        <w:t> </w:t>
      </w:r>
      <w:r>
        <w:rPr>
          <w:color w:val="231F20"/>
          <w:w w:val="80"/>
        </w:rPr>
        <w:t>frighten</w:t>
      </w:r>
      <w:r>
        <w:rPr>
          <w:color w:val="231F20"/>
          <w:spacing w:val="9"/>
        </w:rPr>
        <w:t> </w:t>
      </w:r>
      <w:r>
        <w:rPr>
          <w:color w:val="231F20"/>
          <w:w w:val="80"/>
        </w:rPr>
        <w:t>the</w:t>
      </w:r>
      <w:r>
        <w:rPr>
          <w:color w:val="231F20"/>
          <w:spacing w:val="10"/>
        </w:rPr>
        <w:t> </w:t>
      </w:r>
      <w:r>
        <w:rPr>
          <w:color w:val="231F20"/>
          <w:w w:val="80"/>
        </w:rPr>
        <w:t>flying</w:t>
      </w:r>
      <w:r>
        <w:rPr>
          <w:color w:val="231F20"/>
          <w:spacing w:val="10"/>
        </w:rPr>
        <w:t> </w:t>
      </w:r>
      <w:r>
        <w:rPr>
          <w:rFonts w:ascii="Arial MT"/>
          <w:color w:val="231F20"/>
          <w:spacing w:val="-2"/>
          <w:w w:val="80"/>
          <w:sz w:val="19"/>
        </w:rPr>
        <w:t>bird</w:t>
      </w:r>
      <w:r>
        <w:rPr>
          <w:color w:val="231F20"/>
          <w:spacing w:val="-2"/>
          <w:w w:val="80"/>
        </w:rPr>
        <w:t>!</w:t>
      </w:r>
    </w:p>
    <w:p>
      <w:pPr>
        <w:pStyle w:val="BodyText"/>
        <w:spacing w:after="0" w:line="223" w:lineRule="auto"/>
        <w:jc w:val="left"/>
        <w:sectPr>
          <w:pgSz w:w="8640" w:h="12960"/>
          <w:pgMar w:top="1480" w:bottom="280" w:left="1080" w:right="720"/>
        </w:sectPr>
      </w:pPr>
    </w:p>
    <w:p>
      <w:pPr>
        <w:pStyle w:val="BodyText"/>
        <w:spacing w:before="122"/>
        <w:ind w:left="0" w:firstLine="0"/>
        <w:jc w:val="left"/>
      </w:pPr>
    </w:p>
    <w:p>
      <w:pPr>
        <w:spacing w:line="223" w:lineRule="auto" w:before="0"/>
        <w:ind w:left="482" w:right="4133" w:firstLine="0"/>
        <w:jc w:val="left"/>
        <w:rPr>
          <w:sz w:val="22"/>
        </w:rPr>
      </w:pPr>
      <w:r>
        <w:rPr>
          <w:color w:val="231F20"/>
          <w:w w:val="95"/>
          <w:sz w:val="22"/>
        </w:rPr>
        <w:t>Let's attack for a cause</w:t>
      </w:r>
      <w:r>
        <w:rPr>
          <w:rFonts w:ascii="Arial MT"/>
          <w:color w:val="231F20"/>
          <w:w w:val="95"/>
          <w:sz w:val="19"/>
        </w:rPr>
        <w:t>, </w:t>
      </w:r>
      <w:r>
        <w:rPr>
          <w:color w:val="231F20"/>
          <w:w w:val="95"/>
          <w:sz w:val="22"/>
        </w:rPr>
        <w:t>while</w:t>
      </w:r>
      <w:r>
        <w:rPr>
          <w:color w:val="231F20"/>
          <w:spacing w:val="-10"/>
          <w:w w:val="95"/>
          <w:sz w:val="22"/>
        </w:rPr>
        <w:t> </w:t>
      </w:r>
      <w:r>
        <w:rPr>
          <w:color w:val="231F20"/>
          <w:w w:val="95"/>
          <w:sz w:val="22"/>
        </w:rPr>
        <w:t>the</w:t>
      </w:r>
      <w:r>
        <w:rPr>
          <w:color w:val="231F20"/>
          <w:spacing w:val="-10"/>
          <w:w w:val="95"/>
          <w:sz w:val="22"/>
        </w:rPr>
        <w:t> </w:t>
      </w:r>
      <w:r>
        <w:rPr>
          <w:color w:val="231F20"/>
          <w:w w:val="95"/>
          <w:sz w:val="22"/>
        </w:rPr>
        <w:t>arrows</w:t>
      </w:r>
      <w:r>
        <w:rPr>
          <w:color w:val="231F20"/>
          <w:spacing w:val="-10"/>
          <w:w w:val="95"/>
          <w:sz w:val="22"/>
        </w:rPr>
        <w:t> </w:t>
      </w:r>
      <w:r>
        <w:rPr>
          <w:color w:val="231F20"/>
          <w:w w:val="95"/>
          <w:sz w:val="22"/>
        </w:rPr>
        <w:t>are </w:t>
      </w:r>
      <w:r>
        <w:rPr>
          <w:color w:val="231F20"/>
          <w:spacing w:val="-2"/>
          <w:w w:val="95"/>
          <w:sz w:val="22"/>
        </w:rPr>
        <w:t>striking!</w:t>
      </w:r>
      <w:r>
        <w:rPr>
          <w:color w:val="231F20"/>
          <w:spacing w:val="-8"/>
          <w:w w:val="95"/>
          <w:sz w:val="22"/>
        </w:rPr>
        <w:t> </w:t>
      </w:r>
      <w:r>
        <w:rPr>
          <w:color w:val="231F20"/>
          <w:spacing w:val="-2"/>
          <w:w w:val="95"/>
          <w:sz w:val="22"/>
        </w:rPr>
        <w:t>The</w:t>
      </w:r>
      <w:r>
        <w:rPr>
          <w:color w:val="231F20"/>
          <w:spacing w:val="-8"/>
          <w:w w:val="95"/>
          <w:sz w:val="22"/>
        </w:rPr>
        <w:t> </w:t>
      </w:r>
      <w:r>
        <w:rPr>
          <w:color w:val="231F20"/>
          <w:spacing w:val="-2"/>
          <w:w w:val="95"/>
          <w:sz w:val="22"/>
        </w:rPr>
        <w:t>minds</w:t>
      </w:r>
      <w:r>
        <w:rPr>
          <w:color w:val="231F20"/>
          <w:spacing w:val="-8"/>
          <w:w w:val="95"/>
          <w:sz w:val="22"/>
        </w:rPr>
        <w:t> </w:t>
      </w:r>
      <w:r>
        <w:rPr>
          <w:color w:val="231F20"/>
          <w:spacing w:val="-2"/>
          <w:w w:val="95"/>
          <w:sz w:val="22"/>
        </w:rPr>
        <w:t>of</w:t>
      </w:r>
      <w:r>
        <w:rPr>
          <w:color w:val="231F20"/>
          <w:spacing w:val="-8"/>
          <w:w w:val="95"/>
          <w:sz w:val="22"/>
        </w:rPr>
        <w:t> </w:t>
      </w:r>
      <w:r>
        <w:rPr>
          <w:rFonts w:ascii="Arial MT"/>
          <w:color w:val="231F20"/>
          <w:spacing w:val="-2"/>
          <w:w w:val="95"/>
          <w:sz w:val="19"/>
        </w:rPr>
        <w:t>the </w:t>
      </w:r>
      <w:r>
        <w:rPr>
          <w:rFonts w:ascii="Arial MT"/>
          <w:color w:val="231F20"/>
          <w:w w:val="90"/>
          <w:sz w:val="19"/>
        </w:rPr>
        <w:t>enemies are astonished </w:t>
      </w:r>
      <w:r>
        <w:rPr>
          <w:color w:val="231F20"/>
          <w:w w:val="90"/>
          <w:sz w:val="22"/>
        </w:rPr>
        <w:t>by </w:t>
      </w:r>
      <w:r>
        <w:rPr>
          <w:color w:val="231F20"/>
          <w:w w:val="80"/>
          <w:sz w:val="22"/>
        </w:rPr>
        <w:t>our</w:t>
      </w:r>
      <w:r>
        <w:rPr>
          <w:color w:val="231F20"/>
          <w:spacing w:val="-3"/>
          <w:w w:val="80"/>
          <w:sz w:val="22"/>
        </w:rPr>
        <w:t> </w:t>
      </w:r>
      <w:r>
        <w:rPr>
          <w:rFonts w:ascii="Arial MT"/>
          <w:color w:val="231F20"/>
          <w:w w:val="80"/>
          <w:sz w:val="19"/>
        </w:rPr>
        <w:t>boldness</w:t>
      </w:r>
      <w:r>
        <w:rPr>
          <w:color w:val="231F20"/>
          <w:w w:val="80"/>
          <w:sz w:val="22"/>
        </w:rPr>
        <w:t>!</w:t>
      </w:r>
      <w:r>
        <w:rPr>
          <w:color w:val="231F20"/>
          <w:spacing w:val="-2"/>
          <w:w w:val="80"/>
          <w:sz w:val="22"/>
        </w:rPr>
        <w:t> </w:t>
      </w:r>
      <w:r>
        <w:rPr>
          <w:color w:val="231F20"/>
          <w:w w:val="80"/>
          <w:sz w:val="22"/>
        </w:rPr>
        <w:t>Khans,</w:t>
      </w:r>
      <w:r>
        <w:rPr>
          <w:color w:val="231F20"/>
          <w:spacing w:val="-3"/>
          <w:w w:val="80"/>
          <w:sz w:val="22"/>
        </w:rPr>
        <w:t> </w:t>
      </w:r>
      <w:r>
        <w:rPr>
          <w:rFonts w:ascii="Arial MT"/>
          <w:color w:val="231F20"/>
          <w:w w:val="80"/>
          <w:sz w:val="19"/>
        </w:rPr>
        <w:t>kings</w:t>
      </w:r>
      <w:r>
        <w:rPr>
          <w:rFonts w:ascii="Arial MT"/>
          <w:color w:val="231F20"/>
          <w:spacing w:val="-3"/>
          <w:w w:val="80"/>
          <w:sz w:val="19"/>
        </w:rPr>
        <w:t> </w:t>
      </w:r>
      <w:r>
        <w:rPr>
          <w:color w:val="231F20"/>
          <w:w w:val="80"/>
          <w:sz w:val="22"/>
        </w:rPr>
        <w:t>are</w:t>
      </w:r>
      <w:r>
        <w:rPr>
          <w:color w:val="231F20"/>
          <w:sz w:val="22"/>
        </w:rPr>
        <w:t> </w:t>
      </w:r>
      <w:r>
        <w:rPr>
          <w:color w:val="231F20"/>
          <w:w w:val="80"/>
          <w:sz w:val="22"/>
        </w:rPr>
        <w:t>among us; Our </w:t>
      </w:r>
      <w:r>
        <w:rPr>
          <w:rFonts w:ascii="Arial MT"/>
          <w:color w:val="231F20"/>
          <w:w w:val="80"/>
          <w:sz w:val="19"/>
        </w:rPr>
        <w:t>labour </w:t>
      </w:r>
      <w:r>
        <w:rPr>
          <w:color w:val="231F20"/>
          <w:w w:val="80"/>
          <w:sz w:val="22"/>
        </w:rPr>
        <w:t>will not</w:t>
      </w:r>
      <w:r>
        <w:rPr>
          <w:color w:val="231F20"/>
          <w:w w:val="95"/>
          <w:sz w:val="22"/>
        </w:rPr>
        <w:t> be </w:t>
      </w:r>
      <w:r>
        <w:rPr>
          <w:rFonts w:ascii="Arial MT"/>
          <w:color w:val="231F20"/>
          <w:w w:val="95"/>
          <w:sz w:val="19"/>
        </w:rPr>
        <w:t>in vain</w:t>
      </w:r>
      <w:r>
        <w:rPr>
          <w:color w:val="231F20"/>
          <w:w w:val="95"/>
          <w:sz w:val="22"/>
        </w:rPr>
        <w:t>!</w:t>
      </w:r>
    </w:p>
    <w:p>
      <w:pPr>
        <w:pStyle w:val="BodyText"/>
        <w:spacing w:line="223" w:lineRule="auto" w:before="5"/>
        <w:ind w:left="482" w:right="4253" w:firstLine="0"/>
        <w:jc w:val="left"/>
      </w:pPr>
      <w:r>
        <w:rPr>
          <w:color w:val="231F20"/>
          <w:w w:val="85"/>
        </w:rPr>
        <w:t>You</w:t>
      </w:r>
      <w:r>
        <w:rPr>
          <w:color w:val="231F20"/>
          <w:spacing w:val="-3"/>
          <w:w w:val="85"/>
        </w:rPr>
        <w:t> </w:t>
      </w:r>
      <w:r>
        <w:rPr>
          <w:color w:val="231F20"/>
          <w:w w:val="85"/>
        </w:rPr>
        <w:t>can't</w:t>
      </w:r>
      <w:r>
        <w:rPr>
          <w:color w:val="231F20"/>
          <w:spacing w:val="-3"/>
          <w:w w:val="85"/>
        </w:rPr>
        <w:t> </w:t>
      </w:r>
      <w:r>
        <w:rPr>
          <w:color w:val="231F20"/>
          <w:w w:val="85"/>
        </w:rPr>
        <w:t>worry</w:t>
      </w:r>
      <w:r>
        <w:rPr>
          <w:color w:val="231F20"/>
          <w:spacing w:val="-3"/>
          <w:w w:val="85"/>
        </w:rPr>
        <w:t> </w:t>
      </w:r>
      <w:r>
        <w:rPr>
          <w:color w:val="231F20"/>
          <w:w w:val="85"/>
        </w:rPr>
        <w:t>about</w:t>
      </w:r>
      <w:r>
        <w:rPr>
          <w:color w:val="231F20"/>
          <w:spacing w:val="-3"/>
          <w:w w:val="85"/>
        </w:rPr>
        <w:t> </w:t>
      </w:r>
      <w:r>
        <w:rPr>
          <w:color w:val="231F20"/>
          <w:w w:val="85"/>
        </w:rPr>
        <w:t>your </w:t>
      </w:r>
      <w:r>
        <w:rPr>
          <w:color w:val="231F20"/>
          <w:w w:val="95"/>
        </w:rPr>
        <w:t>life,</w:t>
      </w:r>
      <w:r>
        <w:rPr>
          <w:color w:val="231F20"/>
          <w:spacing w:val="-7"/>
          <w:w w:val="95"/>
        </w:rPr>
        <w:t> </w:t>
      </w:r>
      <w:r>
        <w:rPr>
          <w:color w:val="231F20"/>
          <w:w w:val="95"/>
        </w:rPr>
        <w:t>What</w:t>
      </w:r>
      <w:r>
        <w:rPr>
          <w:color w:val="231F20"/>
          <w:spacing w:val="-2"/>
          <w:w w:val="95"/>
        </w:rPr>
        <w:t> </w:t>
      </w:r>
      <w:r>
        <w:rPr>
          <w:color w:val="231F20"/>
          <w:w w:val="95"/>
        </w:rPr>
        <w:t>is</w:t>
      </w:r>
      <w:r>
        <w:rPr>
          <w:color w:val="231F20"/>
          <w:spacing w:val="-2"/>
          <w:w w:val="95"/>
        </w:rPr>
        <w:t> </w:t>
      </w:r>
      <w:r>
        <w:rPr>
          <w:color w:val="231F20"/>
          <w:w w:val="95"/>
        </w:rPr>
        <w:t>written</w:t>
      </w:r>
      <w:r>
        <w:rPr>
          <w:color w:val="231F20"/>
          <w:spacing w:val="-2"/>
          <w:w w:val="95"/>
        </w:rPr>
        <w:t> </w:t>
      </w:r>
      <w:r>
        <w:rPr>
          <w:color w:val="231F20"/>
          <w:w w:val="95"/>
        </w:rPr>
        <w:t>will </w:t>
      </w:r>
      <w:r>
        <w:rPr>
          <w:color w:val="231F20"/>
          <w:w w:val="85"/>
        </w:rPr>
        <w:t>come to you; You won't be </w:t>
      </w:r>
      <w:r>
        <w:rPr>
          <w:color w:val="231F20"/>
          <w:spacing w:val="-2"/>
          <w:w w:val="85"/>
        </w:rPr>
        <w:t>exhausted by being broken; </w:t>
      </w:r>
      <w:r>
        <w:rPr>
          <w:color w:val="231F20"/>
          <w:w w:val="85"/>
        </w:rPr>
        <w:t>You</w:t>
      </w:r>
      <w:r>
        <w:rPr>
          <w:color w:val="231F20"/>
          <w:spacing w:val="-5"/>
          <w:w w:val="85"/>
        </w:rPr>
        <w:t> </w:t>
      </w:r>
      <w:r>
        <w:rPr>
          <w:color w:val="231F20"/>
          <w:w w:val="85"/>
        </w:rPr>
        <w:t>shouldn't</w:t>
      </w:r>
      <w:r>
        <w:rPr>
          <w:color w:val="231F20"/>
          <w:spacing w:val="-5"/>
          <w:w w:val="85"/>
        </w:rPr>
        <w:t> </w:t>
      </w:r>
      <w:r>
        <w:rPr>
          <w:color w:val="231F20"/>
          <w:w w:val="85"/>
        </w:rPr>
        <w:t>look</w:t>
      </w:r>
      <w:r>
        <w:rPr>
          <w:color w:val="231F20"/>
          <w:spacing w:val="-5"/>
          <w:w w:val="85"/>
        </w:rPr>
        <w:t> </w:t>
      </w:r>
      <w:r>
        <w:rPr>
          <w:color w:val="231F20"/>
          <w:w w:val="85"/>
        </w:rPr>
        <w:t>at</w:t>
      </w:r>
      <w:r>
        <w:rPr>
          <w:color w:val="231F20"/>
          <w:spacing w:val="-5"/>
          <w:w w:val="85"/>
        </w:rPr>
        <w:t> </w:t>
      </w:r>
      <w:r>
        <w:rPr>
          <w:color w:val="231F20"/>
          <w:w w:val="85"/>
        </w:rPr>
        <w:t>three, </w:t>
      </w:r>
      <w:r>
        <w:rPr>
          <w:rFonts w:ascii="Arial MT"/>
          <w:color w:val="231F20"/>
          <w:spacing w:val="-2"/>
          <w:w w:val="95"/>
          <w:sz w:val="19"/>
        </w:rPr>
        <w:t>five</w:t>
      </w:r>
      <w:r>
        <w:rPr>
          <w:color w:val="231F20"/>
          <w:spacing w:val="-2"/>
          <w:w w:val="95"/>
        </w:rPr>
        <w:t>!</w:t>
      </w:r>
    </w:p>
    <w:p>
      <w:pPr>
        <w:spacing w:line="223" w:lineRule="auto" w:before="4"/>
        <w:ind w:left="482" w:right="4133" w:firstLine="0"/>
        <w:jc w:val="left"/>
        <w:rPr>
          <w:sz w:val="22"/>
        </w:rPr>
      </w:pPr>
      <w:r>
        <w:rPr>
          <w:color w:val="231F20"/>
          <w:spacing w:val="-2"/>
          <w:w w:val="80"/>
          <w:sz w:val="22"/>
        </w:rPr>
        <w:t>Bronze</w:t>
      </w:r>
      <w:r>
        <w:rPr>
          <w:color w:val="231F20"/>
          <w:spacing w:val="-9"/>
          <w:sz w:val="22"/>
        </w:rPr>
        <w:t> </w:t>
      </w:r>
      <w:r>
        <w:rPr>
          <w:color w:val="231F20"/>
          <w:spacing w:val="-2"/>
          <w:w w:val="80"/>
          <w:sz w:val="22"/>
        </w:rPr>
        <w:t>maces</w:t>
      </w:r>
      <w:r>
        <w:rPr>
          <w:color w:val="231F20"/>
          <w:spacing w:val="-9"/>
          <w:sz w:val="22"/>
        </w:rPr>
        <w:t> </w:t>
      </w:r>
      <w:r>
        <w:rPr>
          <w:rFonts w:ascii="Arial MT"/>
          <w:color w:val="231F20"/>
          <w:spacing w:val="-2"/>
          <w:w w:val="80"/>
          <w:sz w:val="19"/>
        </w:rPr>
        <w:t>scatter </w:t>
      </w:r>
      <w:r>
        <w:rPr>
          <w:color w:val="231F20"/>
          <w:spacing w:val="-2"/>
          <w:w w:val="80"/>
          <w:sz w:val="22"/>
        </w:rPr>
        <w:t>faces,</w:t>
      </w:r>
      <w:r>
        <w:rPr>
          <w:color w:val="231F20"/>
          <w:spacing w:val="-2"/>
          <w:w w:val="90"/>
          <w:sz w:val="22"/>
        </w:rPr>
        <w:t> </w:t>
      </w:r>
      <w:r>
        <w:rPr>
          <w:color w:val="231F20"/>
          <w:w w:val="90"/>
          <w:sz w:val="22"/>
        </w:rPr>
        <w:t>Kunt islands </w:t>
      </w:r>
      <w:r>
        <w:rPr>
          <w:rFonts w:ascii="Arial MT"/>
          <w:color w:val="231F20"/>
          <w:w w:val="90"/>
          <w:sz w:val="19"/>
        </w:rPr>
        <w:t>shout</w:t>
      </w:r>
      <w:r>
        <w:rPr>
          <w:color w:val="231F20"/>
          <w:w w:val="90"/>
          <w:sz w:val="22"/>
        </w:rPr>
        <w:t>!</w:t>
      </w:r>
    </w:p>
    <w:p>
      <w:pPr>
        <w:pStyle w:val="BodyText"/>
        <w:spacing w:line="223" w:lineRule="auto" w:before="1"/>
        <w:ind w:left="482" w:right="4133" w:firstLine="0"/>
        <w:jc w:val="left"/>
      </w:pPr>
      <w:r>
        <w:rPr>
          <w:color w:val="231F20"/>
          <w:w w:val="75"/>
        </w:rPr>
        <w:t>When</w:t>
      </w:r>
      <w:r>
        <w:rPr>
          <w:color w:val="231F20"/>
          <w:spacing w:val="-5"/>
        </w:rPr>
        <w:t> </w:t>
      </w:r>
      <w:r>
        <w:rPr>
          <w:color w:val="231F20"/>
          <w:w w:val="75"/>
        </w:rPr>
        <w:t>the battlefield is full, the</w:t>
      </w:r>
      <w:r>
        <w:rPr>
          <w:color w:val="231F20"/>
          <w:w w:val="85"/>
        </w:rPr>
        <w:t> raven </w:t>
      </w:r>
      <w:r>
        <w:rPr>
          <w:rFonts w:ascii="Arial MT"/>
          <w:color w:val="231F20"/>
          <w:w w:val="85"/>
          <w:sz w:val="19"/>
        </w:rPr>
        <w:t>should </w:t>
      </w:r>
      <w:r>
        <w:rPr>
          <w:color w:val="231F20"/>
          <w:w w:val="85"/>
        </w:rPr>
        <w:t>fall </w:t>
      </w:r>
      <w:r>
        <w:rPr>
          <w:rFonts w:ascii="Arial MT"/>
          <w:color w:val="231F20"/>
          <w:w w:val="85"/>
          <w:sz w:val="19"/>
        </w:rPr>
        <w:t>dead</w:t>
      </w:r>
      <w:r>
        <w:rPr>
          <w:color w:val="231F20"/>
          <w:w w:val="85"/>
        </w:rPr>
        <w:t>!</w:t>
      </w:r>
    </w:p>
    <w:p>
      <w:pPr>
        <w:pStyle w:val="BodyText"/>
        <w:spacing w:line="206" w:lineRule="auto" w:before="155"/>
        <w:ind w:right="362"/>
      </w:pPr>
      <w:r>
        <w:rPr>
          <w:color w:val="231F20"/>
          <w:w w:val="95"/>
        </w:rPr>
        <w:t>The</w:t>
      </w:r>
      <w:r>
        <w:rPr>
          <w:color w:val="231F20"/>
          <w:w w:val="95"/>
        </w:rPr>
        <w:t> meaning</w:t>
      </w:r>
      <w:r>
        <w:rPr>
          <w:color w:val="231F20"/>
          <w:w w:val="95"/>
        </w:rPr>
        <w:t> of</w:t>
      </w:r>
      <w:r>
        <w:rPr>
          <w:color w:val="231F20"/>
          <w:w w:val="95"/>
        </w:rPr>
        <w:t> "k</w:t>
      </w:r>
      <w:r>
        <w:rPr>
          <w:color w:val="231F20"/>
          <w:w w:val="95"/>
        </w:rPr>
        <w:t> y</w:t>
      </w:r>
      <w:r>
        <w:rPr>
          <w:color w:val="231F20"/>
          <w:w w:val="95"/>
        </w:rPr>
        <w:t> r</w:t>
      </w:r>
      <w:r>
        <w:rPr>
          <w:color w:val="231F20"/>
          <w:w w:val="95"/>
        </w:rPr>
        <w:t> k</w:t>
      </w:r>
      <w:r>
        <w:rPr>
          <w:color w:val="231F20"/>
          <w:w w:val="95"/>
        </w:rPr>
        <w:t> y</w:t>
      </w:r>
      <w:r>
        <w:rPr>
          <w:color w:val="231F20"/>
          <w:w w:val="95"/>
        </w:rPr>
        <w:t> r</w:t>
      </w:r>
      <w:r>
        <w:rPr>
          <w:color w:val="231F20"/>
          <w:w w:val="95"/>
        </w:rPr>
        <w:t> k</w:t>
      </w:r>
      <w:r>
        <w:rPr>
          <w:color w:val="231F20"/>
          <w:w w:val="95"/>
        </w:rPr>
        <w:t> y</w:t>
      </w:r>
      <w:r>
        <w:rPr>
          <w:color w:val="231F20"/>
          <w:w w:val="95"/>
        </w:rPr>
        <w:t> r</w:t>
      </w:r>
      <w:r>
        <w:rPr>
          <w:color w:val="231F20"/>
          <w:w w:val="95"/>
        </w:rPr>
        <w:t> k</w:t>
      </w:r>
      <w:r>
        <w:rPr>
          <w:color w:val="231F20"/>
          <w:w w:val="95"/>
        </w:rPr>
        <w:t> </w:t>
      </w:r>
      <w:r>
        <w:rPr>
          <w:rFonts w:ascii="Arial MT" w:hAnsi="Arial MT"/>
          <w:color w:val="231F20"/>
          <w:w w:val="95"/>
          <w:sz w:val="21"/>
        </w:rPr>
        <w:t>shnemek</w:t>
      </w:r>
      <w:r>
        <w:rPr>
          <w:color w:val="231F20"/>
          <w:w w:val="95"/>
        </w:rPr>
        <w:t>"</w:t>
      </w:r>
      <w:r>
        <w:rPr>
          <w:color w:val="231F20"/>
          <w:w w:val="95"/>
        </w:rPr>
        <w:t> in</w:t>
      </w:r>
      <w:r>
        <w:rPr>
          <w:color w:val="231F20"/>
          <w:w w:val="95"/>
        </w:rPr>
        <w:t> this</w:t>
      </w:r>
      <w:r>
        <w:rPr>
          <w:color w:val="231F20"/>
          <w:w w:val="95"/>
        </w:rPr>
        <w:t> piece,</w:t>
      </w:r>
      <w:r>
        <w:rPr>
          <w:color w:val="231F20"/>
          <w:w w:val="95"/>
        </w:rPr>
        <w:t> which</w:t>
      </w:r>
      <w:r>
        <w:rPr>
          <w:color w:val="231F20"/>
          <w:w w:val="95"/>
        </w:rPr>
        <w:t> is</w:t>
      </w:r>
      <w:r>
        <w:rPr>
          <w:color w:val="231F20"/>
          <w:w w:val="95"/>
        </w:rPr>
        <w:t> a complete</w:t>
      </w:r>
      <w:r>
        <w:rPr>
          <w:color w:val="231F20"/>
          <w:spacing w:val="-1"/>
          <w:w w:val="95"/>
        </w:rPr>
        <w:t> </w:t>
      </w:r>
      <w:r>
        <w:rPr>
          <w:color w:val="231F20"/>
          <w:w w:val="95"/>
        </w:rPr>
        <w:t>hamasî</w:t>
      </w:r>
      <w:r>
        <w:rPr>
          <w:color w:val="231F20"/>
          <w:spacing w:val="-2"/>
          <w:w w:val="95"/>
        </w:rPr>
        <w:t> </w:t>
      </w:r>
      <w:r>
        <w:rPr>
          <w:color w:val="231F20"/>
          <w:w w:val="95"/>
        </w:rPr>
        <w:t>,</w:t>
      </w:r>
      <w:r>
        <w:rPr>
          <w:color w:val="231F20"/>
          <w:w w:val="95"/>
        </w:rPr>
        <w:t> is</w:t>
      </w:r>
      <w:r>
        <w:rPr>
          <w:color w:val="231F20"/>
          <w:w w:val="95"/>
        </w:rPr>
        <w:t> not</w:t>
      </w:r>
      <w:r>
        <w:rPr>
          <w:color w:val="231F20"/>
          <w:w w:val="95"/>
        </w:rPr>
        <w:t> foreign</w:t>
      </w:r>
      <w:r>
        <w:rPr>
          <w:color w:val="231F20"/>
          <w:w w:val="95"/>
        </w:rPr>
        <w:t> to</w:t>
      </w:r>
      <w:r>
        <w:rPr>
          <w:color w:val="231F20"/>
          <w:spacing w:val="-1"/>
          <w:w w:val="95"/>
        </w:rPr>
        <w:t> </w:t>
      </w:r>
      <w:r>
        <w:rPr>
          <w:color w:val="231F20"/>
          <w:w w:val="95"/>
        </w:rPr>
        <w:t>us</w:t>
      </w:r>
      <w:r>
        <w:rPr>
          <w:color w:val="231F20"/>
          <w:spacing w:val="-1"/>
          <w:w w:val="95"/>
        </w:rPr>
        <w:t> </w:t>
      </w:r>
      <w:r>
        <w:rPr>
          <w:color w:val="231F20"/>
          <w:w w:val="95"/>
        </w:rPr>
        <w:t>at</w:t>
      </w:r>
      <w:r>
        <w:rPr>
          <w:color w:val="231F20"/>
          <w:spacing w:val="-1"/>
          <w:w w:val="95"/>
        </w:rPr>
        <w:t> </w:t>
      </w:r>
      <w:r>
        <w:rPr>
          <w:color w:val="231F20"/>
          <w:w w:val="95"/>
        </w:rPr>
        <w:t>all,</w:t>
      </w:r>
      <w:r>
        <w:rPr>
          <w:color w:val="231F20"/>
          <w:w w:val="95"/>
        </w:rPr>
        <w:t> and</w:t>
      </w:r>
      <w:r>
        <w:rPr>
          <w:color w:val="231F20"/>
          <w:w w:val="95"/>
        </w:rPr>
        <w:t> we</w:t>
      </w:r>
      <w:r>
        <w:rPr>
          <w:color w:val="231F20"/>
          <w:w w:val="95"/>
        </w:rPr>
        <w:t> understand</w:t>
      </w:r>
      <w:r>
        <w:rPr>
          <w:color w:val="231F20"/>
          <w:w w:val="95"/>
        </w:rPr>
        <w:t> its</w:t>
      </w:r>
      <w:r>
        <w:rPr>
          <w:color w:val="231F20"/>
          <w:w w:val="95"/>
        </w:rPr>
        <w:t> meaning </w:t>
      </w:r>
      <w:r>
        <w:rPr>
          <w:color w:val="231F20"/>
          <w:w w:val="90"/>
        </w:rPr>
        <w:t>without</w:t>
      </w:r>
      <w:r>
        <w:rPr>
          <w:color w:val="231F20"/>
          <w:spacing w:val="-4"/>
          <w:w w:val="90"/>
        </w:rPr>
        <w:t> </w:t>
      </w:r>
      <w:r>
        <w:rPr>
          <w:color w:val="231F20"/>
          <w:w w:val="90"/>
        </w:rPr>
        <w:t>looking</w:t>
      </w:r>
      <w:r>
        <w:rPr>
          <w:color w:val="231F20"/>
          <w:spacing w:val="-4"/>
          <w:w w:val="90"/>
        </w:rPr>
        <w:t> </w:t>
      </w:r>
      <w:r>
        <w:rPr>
          <w:color w:val="231F20"/>
          <w:w w:val="90"/>
        </w:rPr>
        <w:t>it</w:t>
      </w:r>
      <w:r>
        <w:rPr>
          <w:color w:val="231F20"/>
          <w:spacing w:val="-4"/>
          <w:w w:val="90"/>
        </w:rPr>
        <w:t> </w:t>
      </w:r>
      <w:r>
        <w:rPr>
          <w:color w:val="231F20"/>
          <w:w w:val="90"/>
        </w:rPr>
        <w:t>up</w:t>
      </w:r>
      <w:r>
        <w:rPr>
          <w:color w:val="231F20"/>
          <w:spacing w:val="-4"/>
          <w:w w:val="90"/>
        </w:rPr>
        <w:t> </w:t>
      </w:r>
      <w:r>
        <w:rPr>
          <w:color w:val="231F20"/>
          <w:w w:val="90"/>
        </w:rPr>
        <w:t>in</w:t>
      </w:r>
      <w:r>
        <w:rPr>
          <w:color w:val="231F20"/>
          <w:spacing w:val="-4"/>
          <w:w w:val="90"/>
        </w:rPr>
        <w:t> </w:t>
      </w:r>
      <w:r>
        <w:rPr>
          <w:color w:val="231F20"/>
          <w:w w:val="90"/>
        </w:rPr>
        <w:t>any</w:t>
      </w:r>
      <w:r>
        <w:rPr>
          <w:color w:val="231F20"/>
          <w:spacing w:val="-4"/>
          <w:w w:val="90"/>
        </w:rPr>
        <w:t> </w:t>
      </w:r>
      <w:r>
        <w:rPr>
          <w:color w:val="231F20"/>
          <w:w w:val="90"/>
        </w:rPr>
        <w:t>dictionary.</w:t>
      </w:r>
      <w:r>
        <w:rPr>
          <w:color w:val="231F20"/>
          <w:spacing w:val="-6"/>
          <w:w w:val="90"/>
        </w:rPr>
        <w:t> </w:t>
      </w:r>
      <w:r>
        <w:rPr>
          <w:color w:val="231F20"/>
          <w:w w:val="90"/>
        </w:rPr>
        <w:t>Similarly,</w:t>
      </w:r>
      <w:r>
        <w:rPr>
          <w:color w:val="231F20"/>
          <w:spacing w:val="-6"/>
          <w:w w:val="90"/>
        </w:rPr>
        <w:t> </w:t>
      </w:r>
      <w:r>
        <w:rPr>
          <w:color w:val="231F20"/>
          <w:w w:val="90"/>
        </w:rPr>
        <w:t>we</w:t>
      </w:r>
      <w:r>
        <w:rPr>
          <w:color w:val="231F20"/>
          <w:spacing w:val="-6"/>
          <w:w w:val="90"/>
        </w:rPr>
        <w:t> </w:t>
      </w:r>
      <w:r>
        <w:rPr>
          <w:color w:val="231F20"/>
          <w:w w:val="90"/>
        </w:rPr>
        <w:t>easily</w:t>
      </w:r>
      <w:r>
        <w:rPr>
          <w:color w:val="231F20"/>
          <w:spacing w:val="-6"/>
          <w:w w:val="90"/>
        </w:rPr>
        <w:t> </w:t>
      </w:r>
      <w:r>
        <w:rPr>
          <w:color w:val="231F20"/>
          <w:w w:val="90"/>
        </w:rPr>
        <w:t>realise</w:t>
      </w:r>
      <w:r>
        <w:rPr>
          <w:color w:val="231F20"/>
          <w:spacing w:val="-6"/>
          <w:w w:val="90"/>
        </w:rPr>
        <w:t> </w:t>
      </w:r>
      <w:r>
        <w:rPr>
          <w:color w:val="231F20"/>
          <w:w w:val="90"/>
        </w:rPr>
        <w:t>that</w:t>
      </w:r>
      <w:r>
        <w:rPr>
          <w:color w:val="231F20"/>
          <w:spacing w:val="-6"/>
          <w:w w:val="90"/>
        </w:rPr>
        <w:t> </w:t>
      </w:r>
      <w:r>
        <w:rPr>
          <w:color w:val="231F20"/>
          <w:w w:val="90"/>
        </w:rPr>
        <w:t>"tayma"</w:t>
      </w:r>
      <w:r>
        <w:rPr>
          <w:color w:val="231F20"/>
          <w:spacing w:val="-6"/>
          <w:w w:val="90"/>
        </w:rPr>
        <w:t> </w:t>
      </w:r>
      <w:r>
        <w:rPr>
          <w:color w:val="231F20"/>
          <w:w w:val="90"/>
        </w:rPr>
        <w:t>is </w:t>
      </w:r>
      <w:r>
        <w:rPr>
          <w:color w:val="231F20"/>
          <w:w w:val="95"/>
        </w:rPr>
        <w:t>also</w:t>
      </w:r>
      <w:r>
        <w:rPr>
          <w:color w:val="231F20"/>
          <w:w w:val="95"/>
        </w:rPr>
        <w:t> an</w:t>
      </w:r>
      <w:r>
        <w:rPr>
          <w:color w:val="231F20"/>
          <w:w w:val="95"/>
        </w:rPr>
        <w:t> </w:t>
      </w:r>
      <w:r>
        <w:rPr>
          <w:rFonts w:ascii="Arial MT" w:hAnsi="Arial MT"/>
          <w:color w:val="231F20"/>
          <w:w w:val="95"/>
          <w:sz w:val="21"/>
        </w:rPr>
        <w:t>attack</w:t>
      </w:r>
      <w:r>
        <w:rPr>
          <w:rFonts w:ascii="Arial MT" w:hAnsi="Arial MT"/>
          <w:color w:val="231F20"/>
          <w:spacing w:val="-4"/>
          <w:w w:val="95"/>
          <w:sz w:val="21"/>
        </w:rPr>
        <w:t> </w:t>
      </w:r>
      <w:r>
        <w:rPr>
          <w:color w:val="231F20"/>
          <w:w w:val="95"/>
        </w:rPr>
        <w:t>cry.</w:t>
      </w:r>
      <w:r>
        <w:rPr>
          <w:color w:val="231F20"/>
          <w:w w:val="95"/>
        </w:rPr>
        <w:t> "</w:t>
      </w:r>
      <w:r>
        <w:rPr>
          <w:rFonts w:ascii="Arial MT" w:hAnsi="Arial MT"/>
          <w:color w:val="231F20"/>
          <w:w w:val="95"/>
          <w:sz w:val="21"/>
        </w:rPr>
        <w:t>Dö</w:t>
      </w:r>
      <w:r>
        <w:rPr>
          <w:rFonts w:ascii="Microsoft Sans Serif" w:hAnsi="Microsoft Sans Serif"/>
          <w:color w:val="231F20"/>
          <w:w w:val="95"/>
          <w:sz w:val="21"/>
        </w:rPr>
        <w:t>ş</w:t>
      </w:r>
      <w:r>
        <w:rPr>
          <w:color w:val="231F20"/>
          <w:w w:val="95"/>
        </w:rPr>
        <w:t>"</w:t>
      </w:r>
      <w:r>
        <w:rPr>
          <w:color w:val="231F20"/>
          <w:w w:val="95"/>
        </w:rPr>
        <w:t> Although</w:t>
      </w:r>
      <w:r>
        <w:rPr>
          <w:color w:val="231F20"/>
          <w:w w:val="95"/>
        </w:rPr>
        <w:t> the</w:t>
      </w:r>
      <w:r>
        <w:rPr>
          <w:color w:val="231F20"/>
          <w:w w:val="95"/>
        </w:rPr>
        <w:t> word</w:t>
      </w:r>
      <w:r>
        <w:rPr>
          <w:color w:val="231F20"/>
          <w:w w:val="95"/>
        </w:rPr>
        <w:t> is</w:t>
      </w:r>
      <w:r>
        <w:rPr>
          <w:color w:val="231F20"/>
          <w:w w:val="95"/>
        </w:rPr>
        <w:t> not</w:t>
      </w:r>
      <w:r>
        <w:rPr>
          <w:color w:val="231F20"/>
          <w:w w:val="95"/>
        </w:rPr>
        <w:t> used</w:t>
      </w:r>
      <w:r>
        <w:rPr>
          <w:color w:val="231F20"/>
          <w:w w:val="95"/>
        </w:rPr>
        <w:t> in</w:t>
      </w:r>
      <w:r>
        <w:rPr>
          <w:color w:val="231F20"/>
          <w:w w:val="95"/>
        </w:rPr>
        <w:t> literary</w:t>
      </w:r>
      <w:r>
        <w:rPr>
          <w:color w:val="231F20"/>
          <w:w w:val="95"/>
        </w:rPr>
        <w:t> language today,</w:t>
      </w:r>
      <w:r>
        <w:rPr>
          <w:color w:val="231F20"/>
          <w:w w:val="95"/>
        </w:rPr>
        <w:t> it</w:t>
      </w:r>
      <w:r>
        <w:rPr>
          <w:color w:val="231F20"/>
          <w:w w:val="95"/>
        </w:rPr>
        <w:t> is</w:t>
      </w:r>
      <w:r>
        <w:rPr>
          <w:color w:val="231F20"/>
          <w:w w:val="95"/>
        </w:rPr>
        <w:t> used</w:t>
      </w:r>
      <w:r>
        <w:rPr>
          <w:color w:val="231F20"/>
          <w:w w:val="95"/>
        </w:rPr>
        <w:t> in</w:t>
      </w:r>
      <w:r>
        <w:rPr>
          <w:color w:val="231F20"/>
          <w:w w:val="95"/>
        </w:rPr>
        <w:t> the</w:t>
      </w:r>
      <w:r>
        <w:rPr>
          <w:color w:val="231F20"/>
          <w:w w:val="95"/>
        </w:rPr>
        <w:t> phrase</w:t>
      </w:r>
      <w:r>
        <w:rPr>
          <w:color w:val="231F20"/>
          <w:w w:val="95"/>
        </w:rPr>
        <w:t> "</w:t>
      </w:r>
      <w:r>
        <w:rPr>
          <w:rFonts w:ascii="Arial MT" w:hAnsi="Arial MT"/>
          <w:color w:val="231F20"/>
          <w:w w:val="95"/>
          <w:sz w:val="21"/>
        </w:rPr>
        <w:t>fertiliser</w:t>
      </w:r>
      <w:r>
        <w:rPr>
          <w:color w:val="231F20"/>
          <w:w w:val="95"/>
        </w:rPr>
        <w:t>".</w:t>
      </w:r>
      <w:r>
        <w:rPr>
          <w:color w:val="231F20"/>
          <w:w w:val="95"/>
        </w:rPr>
        <w:t> The</w:t>
      </w:r>
      <w:r>
        <w:rPr>
          <w:color w:val="231F20"/>
          <w:w w:val="95"/>
        </w:rPr>
        <w:t> word</w:t>
      </w:r>
      <w:r>
        <w:rPr>
          <w:color w:val="231F20"/>
          <w:w w:val="95"/>
        </w:rPr>
        <w:t> "</w:t>
      </w:r>
      <w:r>
        <w:rPr>
          <w:rFonts w:ascii="Arial MT" w:hAnsi="Arial MT"/>
          <w:color w:val="231F20"/>
          <w:w w:val="95"/>
          <w:sz w:val="21"/>
        </w:rPr>
        <w:t>mattress</w:t>
      </w:r>
      <w:r>
        <w:rPr>
          <w:color w:val="231F20"/>
          <w:w w:val="95"/>
        </w:rPr>
        <w:t>"</w:t>
      </w:r>
      <w:r>
        <w:rPr>
          <w:color w:val="231F20"/>
          <w:w w:val="95"/>
        </w:rPr>
        <w:t> also</w:t>
      </w:r>
      <w:r>
        <w:rPr>
          <w:color w:val="231F20"/>
          <w:w w:val="95"/>
        </w:rPr>
        <w:t> comes here.</w:t>
      </w:r>
      <w:r>
        <w:rPr>
          <w:color w:val="231F20"/>
          <w:spacing w:val="-1"/>
          <w:w w:val="95"/>
        </w:rPr>
        <w:t> </w:t>
      </w:r>
      <w:r>
        <w:rPr>
          <w:color w:val="231F20"/>
          <w:w w:val="95"/>
        </w:rPr>
        <w:t>Although</w:t>
      </w:r>
      <w:r>
        <w:rPr>
          <w:color w:val="231F20"/>
          <w:spacing w:val="-3"/>
          <w:w w:val="95"/>
        </w:rPr>
        <w:t> </w:t>
      </w:r>
      <w:r>
        <w:rPr>
          <w:color w:val="231F20"/>
          <w:w w:val="95"/>
        </w:rPr>
        <w:t>"ada",</w:t>
      </w:r>
      <w:r>
        <w:rPr>
          <w:color w:val="231F20"/>
          <w:w w:val="95"/>
        </w:rPr>
        <w:t> a</w:t>
      </w:r>
      <w:r>
        <w:rPr>
          <w:color w:val="231F20"/>
          <w:w w:val="95"/>
        </w:rPr>
        <w:t> kind</w:t>
      </w:r>
      <w:r>
        <w:rPr>
          <w:color w:val="231F20"/>
          <w:w w:val="95"/>
        </w:rPr>
        <w:t> of</w:t>
      </w:r>
      <w:r>
        <w:rPr>
          <w:color w:val="231F20"/>
          <w:w w:val="95"/>
        </w:rPr>
        <w:t> pike,</w:t>
      </w:r>
      <w:r>
        <w:rPr>
          <w:color w:val="231F20"/>
          <w:spacing w:val="-2"/>
          <w:w w:val="95"/>
        </w:rPr>
        <w:t> </w:t>
      </w:r>
      <w:r>
        <w:rPr>
          <w:color w:val="231F20"/>
          <w:w w:val="95"/>
        </w:rPr>
        <w:t>is</w:t>
      </w:r>
      <w:r>
        <w:rPr>
          <w:color w:val="231F20"/>
          <w:spacing w:val="80"/>
        </w:rPr>
        <w:t> </w:t>
      </w:r>
      <w:r>
        <w:rPr>
          <w:rFonts w:ascii="Arial MT" w:hAnsi="Arial MT"/>
          <w:color w:val="231F20"/>
          <w:w w:val="95"/>
          <w:sz w:val="21"/>
        </w:rPr>
        <w:t>that</w:t>
      </w:r>
      <w:r>
        <w:rPr>
          <w:rFonts w:ascii="Arial MT" w:hAnsi="Arial MT"/>
          <w:color w:val="231F20"/>
          <w:spacing w:val="-7"/>
          <w:w w:val="95"/>
          <w:sz w:val="21"/>
        </w:rPr>
        <w:t> </w:t>
      </w:r>
      <w:r>
        <w:rPr>
          <w:rFonts w:ascii="Arial MT" w:hAnsi="Arial MT"/>
          <w:color w:val="231F20"/>
          <w:w w:val="95"/>
          <w:sz w:val="21"/>
        </w:rPr>
        <w:t>has</w:t>
      </w:r>
      <w:r>
        <w:rPr>
          <w:rFonts w:ascii="Arial MT" w:hAnsi="Arial MT"/>
          <w:color w:val="231F20"/>
          <w:spacing w:val="-7"/>
          <w:w w:val="95"/>
          <w:sz w:val="21"/>
        </w:rPr>
        <w:t> </w:t>
      </w:r>
      <w:r>
        <w:rPr>
          <w:rFonts w:ascii="Arial MT" w:hAnsi="Arial MT"/>
          <w:color w:val="231F20"/>
          <w:w w:val="95"/>
          <w:sz w:val="21"/>
        </w:rPr>
        <w:t>remained</w:t>
      </w:r>
      <w:r>
        <w:rPr>
          <w:rFonts w:ascii="Arial MT" w:hAnsi="Arial MT"/>
          <w:color w:val="231F20"/>
          <w:spacing w:val="-10"/>
          <w:w w:val="95"/>
          <w:sz w:val="21"/>
        </w:rPr>
        <w:t> </w:t>
      </w:r>
      <w:r>
        <w:rPr>
          <w:color w:val="231F20"/>
          <w:w w:val="95"/>
        </w:rPr>
        <w:t>in</w:t>
      </w:r>
      <w:r>
        <w:rPr>
          <w:color w:val="231F20"/>
          <w:spacing w:val="-2"/>
          <w:w w:val="95"/>
        </w:rPr>
        <w:t> </w:t>
      </w:r>
      <w:r>
        <w:rPr>
          <w:color w:val="231F20"/>
          <w:w w:val="95"/>
        </w:rPr>
        <w:t>dictionaries,</w:t>
      </w:r>
      <w:r>
        <w:rPr>
          <w:color w:val="231F20"/>
          <w:spacing w:val="-2"/>
          <w:w w:val="95"/>
        </w:rPr>
        <w:t> </w:t>
      </w:r>
      <w:r>
        <w:rPr>
          <w:color w:val="231F20"/>
          <w:w w:val="95"/>
        </w:rPr>
        <w:t>it </w:t>
      </w:r>
      <w:r>
        <w:rPr>
          <w:color w:val="231F20"/>
          <w:w w:val="85"/>
        </w:rPr>
        <w:t>does not make the reader feel strange in the atmosphere of this poem.</w:t>
      </w:r>
    </w:p>
    <w:p>
      <w:pPr>
        <w:pStyle w:val="BodyText"/>
        <w:spacing w:line="264" w:lineRule="exact"/>
        <w:ind w:left="482" w:firstLine="0"/>
      </w:pPr>
      <w:r>
        <w:rPr>
          <w:color w:val="231F20"/>
          <w:spacing w:val="-2"/>
        </w:rPr>
        <w:t>It</w:t>
      </w:r>
      <w:r>
        <w:rPr>
          <w:color w:val="231F20"/>
          <w:spacing w:val="-4"/>
        </w:rPr>
        <w:t> </w:t>
      </w:r>
      <w:r>
        <w:rPr>
          <w:color w:val="231F20"/>
          <w:spacing w:val="-2"/>
        </w:rPr>
        <w:t>can</w:t>
      </w:r>
      <w:r>
        <w:rPr>
          <w:color w:val="231F20"/>
          <w:spacing w:val="-3"/>
        </w:rPr>
        <w:t> </w:t>
      </w:r>
      <w:r>
        <w:rPr>
          <w:color w:val="231F20"/>
          <w:spacing w:val="-2"/>
        </w:rPr>
        <w:t>be</w:t>
      </w:r>
      <w:r>
        <w:rPr>
          <w:color w:val="231F20"/>
          <w:spacing w:val="-3"/>
        </w:rPr>
        <w:t> </w:t>
      </w:r>
      <w:r>
        <w:rPr>
          <w:color w:val="231F20"/>
          <w:spacing w:val="-2"/>
        </w:rPr>
        <w:t>seen</w:t>
      </w:r>
      <w:r>
        <w:rPr>
          <w:color w:val="231F20"/>
          <w:spacing w:val="-3"/>
        </w:rPr>
        <w:t> </w:t>
      </w:r>
      <w:r>
        <w:rPr>
          <w:color w:val="231F20"/>
          <w:spacing w:val="-2"/>
        </w:rPr>
        <w:t>that</w:t>
      </w:r>
      <w:r>
        <w:rPr>
          <w:color w:val="231F20"/>
          <w:spacing w:val="-3"/>
        </w:rPr>
        <w:t> </w:t>
      </w:r>
      <w:r>
        <w:rPr>
          <w:color w:val="231F20"/>
          <w:spacing w:val="-2"/>
        </w:rPr>
        <w:t>Basr</w:t>
      </w:r>
      <w:r>
        <w:rPr>
          <w:color w:val="231F20"/>
          <w:spacing w:val="-3"/>
        </w:rPr>
        <w:t> </w:t>
      </w:r>
      <w:r>
        <w:rPr>
          <w:color w:val="231F20"/>
          <w:spacing w:val="-2"/>
        </w:rPr>
        <w:t>Gocul</w:t>
      </w:r>
      <w:r>
        <w:rPr>
          <w:color w:val="231F20"/>
          <w:spacing w:val="-3"/>
        </w:rPr>
        <w:t> </w:t>
      </w:r>
      <w:r>
        <w:rPr>
          <w:color w:val="231F20"/>
          <w:spacing w:val="-2"/>
        </w:rPr>
        <w:t>was</w:t>
      </w:r>
      <w:r>
        <w:rPr>
          <w:color w:val="231F20"/>
          <w:spacing w:val="-3"/>
        </w:rPr>
        <w:t> </w:t>
      </w:r>
      <w:r>
        <w:rPr>
          <w:color w:val="231F20"/>
          <w:spacing w:val="-2"/>
        </w:rPr>
        <w:t>engaged</w:t>
      </w:r>
      <w:r>
        <w:rPr>
          <w:color w:val="231F20"/>
          <w:spacing w:val="-3"/>
        </w:rPr>
        <w:t> </w:t>
      </w:r>
      <w:r>
        <w:rPr>
          <w:color w:val="231F20"/>
          <w:spacing w:val="-2"/>
        </w:rPr>
        <w:t>in</w:t>
      </w:r>
      <w:r>
        <w:rPr>
          <w:color w:val="231F20"/>
          <w:spacing w:val="-3"/>
        </w:rPr>
        <w:t> </w:t>
      </w:r>
      <w:r>
        <w:rPr>
          <w:color w:val="231F20"/>
          <w:spacing w:val="-2"/>
        </w:rPr>
        <w:t>folk</w:t>
      </w:r>
      <w:r>
        <w:rPr>
          <w:color w:val="231F20"/>
          <w:spacing w:val="-3"/>
        </w:rPr>
        <w:t> </w:t>
      </w:r>
      <w:r>
        <w:rPr>
          <w:color w:val="231F20"/>
          <w:spacing w:val="-2"/>
        </w:rPr>
        <w:t>poetry.</w:t>
      </w:r>
      <w:r>
        <w:rPr>
          <w:color w:val="231F20"/>
          <w:spacing w:val="-3"/>
        </w:rPr>
        <w:t> </w:t>
      </w:r>
      <w:r>
        <w:rPr>
          <w:color w:val="231F20"/>
          <w:spacing w:val="-2"/>
        </w:rPr>
        <w:t>The</w:t>
      </w:r>
      <w:r>
        <w:rPr>
          <w:color w:val="231F20"/>
          <w:spacing w:val="-3"/>
        </w:rPr>
        <w:t> </w:t>
      </w:r>
      <w:r>
        <w:rPr>
          <w:color w:val="231F20"/>
          <w:spacing w:val="-2"/>
        </w:rPr>
        <w:t>upper</w:t>
      </w:r>
    </w:p>
    <w:p>
      <w:pPr>
        <w:pStyle w:val="BodyText"/>
        <w:spacing w:line="231" w:lineRule="exact"/>
        <w:ind w:firstLine="0"/>
        <w:jc w:val="left"/>
      </w:pPr>
      <w:r>
        <w:rPr>
          <w:color w:val="231F20"/>
          <w:spacing w:val="-2"/>
        </w:rPr>
        <w:t>part:</w:t>
      </w:r>
    </w:p>
    <w:p>
      <w:pPr>
        <w:pStyle w:val="BodyText"/>
        <w:spacing w:before="139"/>
        <w:ind w:left="482" w:firstLine="0"/>
        <w:jc w:val="left"/>
      </w:pPr>
      <w:r>
        <w:rPr>
          <w:color w:val="231F20"/>
          <w:w w:val="75"/>
        </w:rPr>
        <w:t>Dont</w:t>
      </w:r>
      <w:r>
        <w:rPr>
          <w:color w:val="231F20"/>
          <w:spacing w:val="-1"/>
        </w:rPr>
        <w:t> </w:t>
      </w:r>
      <w:r>
        <w:rPr>
          <w:color w:val="231F20"/>
          <w:w w:val="75"/>
        </w:rPr>
        <w:t>run</w:t>
      </w:r>
      <w:r>
        <w:rPr>
          <w:color w:val="231F20"/>
          <w:spacing w:val="-1"/>
        </w:rPr>
        <w:t> </w:t>
      </w:r>
      <w:r>
        <w:rPr>
          <w:color w:val="231F20"/>
          <w:w w:val="75"/>
        </w:rPr>
        <w:t>out</w:t>
      </w:r>
      <w:r>
        <w:rPr>
          <w:color w:val="231F20"/>
        </w:rPr>
        <w:t> </w:t>
      </w:r>
      <w:r>
        <w:rPr>
          <w:color w:val="231F20"/>
          <w:w w:val="75"/>
        </w:rPr>
        <w:t>of</w:t>
      </w:r>
      <w:r>
        <w:rPr>
          <w:color w:val="231F20"/>
          <w:spacing w:val="-1"/>
        </w:rPr>
        <w:t> </w:t>
      </w:r>
      <w:r>
        <w:rPr>
          <w:color w:val="231F20"/>
          <w:spacing w:val="-2"/>
          <w:w w:val="75"/>
        </w:rPr>
        <w:t>breakage;</w:t>
      </w:r>
    </w:p>
    <w:p>
      <w:pPr>
        <w:pStyle w:val="BodyText"/>
        <w:spacing w:before="16"/>
        <w:ind w:left="482" w:firstLine="0"/>
        <w:jc w:val="left"/>
      </w:pPr>
      <w:r>
        <w:rPr>
          <w:color w:val="231F20"/>
          <w:w w:val="75"/>
        </w:rPr>
        <w:t>He</w:t>
      </w:r>
      <w:r>
        <w:rPr>
          <w:color w:val="231F20"/>
          <w:spacing w:val="3"/>
        </w:rPr>
        <w:t> </w:t>
      </w:r>
      <w:r>
        <w:rPr>
          <w:color w:val="231F20"/>
          <w:w w:val="75"/>
        </w:rPr>
        <w:t>shouldn't</w:t>
      </w:r>
      <w:r>
        <w:rPr>
          <w:color w:val="231F20"/>
          <w:spacing w:val="4"/>
        </w:rPr>
        <w:t> </w:t>
      </w:r>
      <w:r>
        <w:rPr>
          <w:color w:val="231F20"/>
          <w:w w:val="75"/>
        </w:rPr>
        <w:t>look</w:t>
      </w:r>
      <w:r>
        <w:rPr>
          <w:color w:val="231F20"/>
          <w:spacing w:val="3"/>
        </w:rPr>
        <w:t> </w:t>
      </w:r>
      <w:r>
        <w:rPr>
          <w:color w:val="231F20"/>
          <w:w w:val="75"/>
        </w:rPr>
        <w:t>at</w:t>
      </w:r>
      <w:r>
        <w:rPr>
          <w:color w:val="231F20"/>
          <w:spacing w:val="4"/>
        </w:rPr>
        <w:t> </w:t>
      </w:r>
      <w:r>
        <w:rPr>
          <w:color w:val="231F20"/>
          <w:w w:val="75"/>
        </w:rPr>
        <w:t>three</w:t>
      </w:r>
      <w:r>
        <w:rPr>
          <w:color w:val="231F20"/>
          <w:spacing w:val="4"/>
        </w:rPr>
        <w:t> </w:t>
      </w:r>
      <w:r>
        <w:rPr>
          <w:color w:val="231F20"/>
          <w:w w:val="75"/>
        </w:rPr>
        <w:t>and</w:t>
      </w:r>
      <w:r>
        <w:rPr>
          <w:color w:val="231F20"/>
          <w:spacing w:val="3"/>
        </w:rPr>
        <w:t> </w:t>
      </w:r>
      <w:r>
        <w:rPr>
          <w:color w:val="231F20"/>
          <w:spacing w:val="-4"/>
          <w:w w:val="75"/>
        </w:rPr>
        <w:t>five</w:t>
      </w:r>
    </w:p>
    <w:p>
      <w:pPr>
        <w:pStyle w:val="BodyText"/>
        <w:spacing w:before="117"/>
        <w:ind w:left="482" w:firstLine="0"/>
        <w:jc w:val="left"/>
      </w:pPr>
      <w:r>
        <w:rPr>
          <w:color w:val="231F20"/>
          <w:w w:val="80"/>
        </w:rPr>
        <w:t>couplet</w:t>
      </w:r>
      <w:r>
        <w:rPr>
          <w:color w:val="231F20"/>
          <w:spacing w:val="-6"/>
        </w:rPr>
        <w:t> </w:t>
      </w:r>
      <w:r>
        <w:rPr>
          <w:color w:val="231F20"/>
          <w:w w:val="80"/>
        </w:rPr>
        <w:t>the</w:t>
      </w:r>
      <w:r>
        <w:rPr>
          <w:color w:val="231F20"/>
          <w:spacing w:val="-6"/>
        </w:rPr>
        <w:t> </w:t>
      </w:r>
      <w:r>
        <w:rPr>
          <w:color w:val="231F20"/>
          <w:w w:val="80"/>
        </w:rPr>
        <w:t>folk</w:t>
      </w:r>
      <w:r>
        <w:rPr>
          <w:color w:val="231F20"/>
          <w:spacing w:val="-6"/>
        </w:rPr>
        <w:t> </w:t>
      </w:r>
      <w:r>
        <w:rPr>
          <w:color w:val="231F20"/>
          <w:w w:val="80"/>
        </w:rPr>
        <w:t>poet</w:t>
      </w:r>
      <w:r>
        <w:rPr>
          <w:color w:val="231F20"/>
          <w:spacing w:val="-6"/>
        </w:rPr>
        <w:t> </w:t>
      </w:r>
      <w:r>
        <w:rPr>
          <w:color w:val="231F20"/>
          <w:w w:val="80"/>
        </w:rPr>
        <w:t>"Muh</w:t>
      </w:r>
      <w:r>
        <w:rPr>
          <w:color w:val="231F20"/>
          <w:spacing w:val="-6"/>
        </w:rPr>
        <w:t> </w:t>
      </w:r>
      <w:r>
        <w:rPr>
          <w:color w:val="231F20"/>
          <w:spacing w:val="-4"/>
          <w:w w:val="80"/>
        </w:rPr>
        <w:t>bbî":</w:t>
      </w:r>
    </w:p>
    <w:p>
      <w:pPr>
        <w:pStyle w:val="BodyText"/>
        <w:spacing w:line="259" w:lineRule="exact" w:before="119"/>
        <w:ind w:left="482" w:firstLine="0"/>
      </w:pPr>
      <w:r>
        <w:rPr>
          <w:color w:val="231F20"/>
          <w:w w:val="90"/>
        </w:rPr>
        <w:t>We</w:t>
      </w:r>
      <w:r>
        <w:rPr>
          <w:color w:val="231F20"/>
          <w:spacing w:val="-2"/>
        </w:rPr>
        <w:t> </w:t>
      </w:r>
      <w:r>
        <w:rPr>
          <w:color w:val="231F20"/>
          <w:w w:val="90"/>
        </w:rPr>
        <w:t>can't</w:t>
      </w:r>
      <w:r>
        <w:rPr>
          <w:color w:val="231F20"/>
          <w:spacing w:val="-2"/>
        </w:rPr>
        <w:t> </w:t>
      </w:r>
      <w:r>
        <w:rPr>
          <w:color w:val="231F20"/>
          <w:w w:val="90"/>
        </w:rPr>
        <w:t>be</w:t>
      </w:r>
      <w:r>
        <w:rPr>
          <w:color w:val="231F20"/>
          <w:spacing w:val="-2"/>
        </w:rPr>
        <w:t> </w:t>
      </w:r>
      <w:r>
        <w:rPr>
          <w:color w:val="231F20"/>
          <w:w w:val="90"/>
        </w:rPr>
        <w:t>counted</w:t>
      </w:r>
      <w:r>
        <w:rPr>
          <w:color w:val="231F20"/>
          <w:spacing w:val="-2"/>
        </w:rPr>
        <w:t> </w:t>
      </w:r>
      <w:r>
        <w:rPr>
          <w:color w:val="231F20"/>
          <w:spacing w:val="-5"/>
          <w:w w:val="90"/>
        </w:rPr>
        <w:t>on</w:t>
      </w:r>
    </w:p>
    <w:p>
      <w:pPr>
        <w:pStyle w:val="BodyText"/>
        <w:spacing w:line="223" w:lineRule="auto" w:before="5"/>
        <w:ind w:left="482" w:right="4403" w:firstLine="0"/>
      </w:pPr>
      <w:r>
        <w:rPr>
          <w:color w:val="231F20"/>
        </w:rPr>
        <w:t>, We can't </w:t>
      </w:r>
      <w:r>
        <w:rPr>
          <w:color w:val="231F20"/>
        </w:rPr>
        <w:t>be </w:t>
      </w:r>
      <w:r>
        <w:rPr>
          <w:color w:val="231F20"/>
          <w:spacing w:val="-8"/>
        </w:rPr>
        <w:t>exhausted,</w:t>
      </w:r>
      <w:r>
        <w:rPr>
          <w:color w:val="231F20"/>
          <w:spacing w:val="-5"/>
        </w:rPr>
        <w:t> </w:t>
      </w:r>
      <w:r>
        <w:rPr>
          <w:color w:val="231F20"/>
          <w:spacing w:val="-8"/>
        </w:rPr>
        <w:t>We</w:t>
      </w:r>
      <w:r>
        <w:rPr>
          <w:color w:val="231F20"/>
          <w:spacing w:val="-4"/>
        </w:rPr>
        <w:t> </w:t>
      </w:r>
      <w:r>
        <w:rPr>
          <w:color w:val="231F20"/>
          <w:spacing w:val="-8"/>
        </w:rPr>
        <w:t>can't</w:t>
      </w:r>
      <w:r>
        <w:rPr>
          <w:color w:val="231F20"/>
          <w:spacing w:val="-5"/>
        </w:rPr>
        <w:t> </w:t>
      </w:r>
      <w:r>
        <w:rPr>
          <w:color w:val="231F20"/>
          <w:spacing w:val="-8"/>
        </w:rPr>
        <w:t>be exhausted,</w:t>
      </w:r>
      <w:r>
        <w:rPr>
          <w:color w:val="231F20"/>
          <w:spacing w:val="-5"/>
        </w:rPr>
        <w:t> </w:t>
      </w:r>
      <w:r>
        <w:rPr>
          <w:color w:val="231F20"/>
          <w:spacing w:val="-8"/>
        </w:rPr>
        <w:t>We</w:t>
      </w:r>
      <w:r>
        <w:rPr>
          <w:color w:val="231F20"/>
          <w:spacing w:val="-4"/>
        </w:rPr>
        <w:t> </w:t>
      </w:r>
      <w:r>
        <w:rPr>
          <w:color w:val="231F20"/>
          <w:spacing w:val="-8"/>
        </w:rPr>
        <w:t>can't</w:t>
      </w:r>
      <w:r>
        <w:rPr>
          <w:color w:val="231F20"/>
          <w:spacing w:val="-5"/>
        </w:rPr>
        <w:t> </w:t>
      </w:r>
      <w:r>
        <w:rPr>
          <w:color w:val="231F20"/>
          <w:spacing w:val="-8"/>
        </w:rPr>
        <w:t>be exhausted,</w:t>
      </w:r>
      <w:r>
        <w:rPr>
          <w:color w:val="231F20"/>
          <w:spacing w:val="-5"/>
        </w:rPr>
        <w:t> </w:t>
      </w:r>
      <w:r>
        <w:rPr>
          <w:color w:val="231F20"/>
          <w:spacing w:val="-8"/>
        </w:rPr>
        <w:t>We</w:t>
      </w:r>
      <w:r>
        <w:rPr>
          <w:color w:val="231F20"/>
          <w:spacing w:val="-4"/>
        </w:rPr>
        <w:t> </w:t>
      </w:r>
      <w:r>
        <w:rPr>
          <w:color w:val="231F20"/>
          <w:spacing w:val="-8"/>
        </w:rPr>
        <w:t>can't</w:t>
      </w:r>
      <w:r>
        <w:rPr>
          <w:color w:val="231F20"/>
          <w:spacing w:val="-5"/>
        </w:rPr>
        <w:t> </w:t>
      </w:r>
      <w:r>
        <w:rPr>
          <w:color w:val="231F20"/>
          <w:spacing w:val="-8"/>
        </w:rPr>
        <w:t>be exhausted,</w:t>
      </w:r>
      <w:r>
        <w:rPr>
          <w:color w:val="231F20"/>
          <w:spacing w:val="-5"/>
        </w:rPr>
        <w:t> </w:t>
      </w:r>
      <w:r>
        <w:rPr>
          <w:color w:val="231F20"/>
          <w:spacing w:val="-8"/>
        </w:rPr>
        <w:t>We</w:t>
      </w:r>
      <w:r>
        <w:rPr>
          <w:color w:val="231F20"/>
          <w:spacing w:val="-4"/>
        </w:rPr>
        <w:t> </w:t>
      </w:r>
      <w:r>
        <w:rPr>
          <w:color w:val="231F20"/>
          <w:spacing w:val="-8"/>
        </w:rPr>
        <w:t>can't</w:t>
      </w:r>
      <w:r>
        <w:rPr>
          <w:color w:val="231F20"/>
          <w:spacing w:val="-5"/>
        </w:rPr>
        <w:t> </w:t>
      </w:r>
      <w:r>
        <w:rPr>
          <w:color w:val="231F20"/>
          <w:spacing w:val="-8"/>
        </w:rPr>
        <w:t>be </w:t>
      </w:r>
      <w:r>
        <w:rPr>
          <w:color w:val="231F20"/>
          <w:spacing w:val="-6"/>
        </w:rPr>
        <w:t>exhausted.</w:t>
      </w:r>
    </w:p>
    <w:p>
      <w:pPr>
        <w:pStyle w:val="BodyText"/>
        <w:spacing w:after="0" w:line="223" w:lineRule="auto"/>
        <w:sectPr>
          <w:pgSz w:w="8640" w:h="12960"/>
          <w:pgMar w:top="1480" w:bottom="280" w:left="1080" w:right="720"/>
        </w:sectPr>
      </w:pPr>
    </w:p>
    <w:p>
      <w:pPr>
        <w:pStyle w:val="BodyText"/>
        <w:spacing w:before="134"/>
        <w:ind w:left="0" w:firstLine="0"/>
        <w:jc w:val="left"/>
      </w:pPr>
    </w:p>
    <w:p>
      <w:pPr>
        <w:pStyle w:val="BodyText"/>
        <w:ind w:left="482" w:firstLine="0"/>
      </w:pPr>
      <w:r>
        <w:rPr>
          <w:color w:val="231F20"/>
          <w:w w:val="75"/>
        </w:rPr>
        <w:t>Nobody</w:t>
      </w:r>
      <w:r>
        <w:rPr>
          <w:color w:val="231F20"/>
          <w:spacing w:val="6"/>
        </w:rPr>
        <w:t> </w:t>
      </w:r>
      <w:r>
        <w:rPr>
          <w:color w:val="231F20"/>
          <w:w w:val="75"/>
        </w:rPr>
        <w:t>knows</w:t>
      </w:r>
      <w:r>
        <w:rPr>
          <w:color w:val="231F20"/>
          <w:spacing w:val="7"/>
        </w:rPr>
        <w:t> </w:t>
      </w:r>
      <w:r>
        <w:rPr>
          <w:color w:val="231F20"/>
          <w:w w:val="75"/>
        </w:rPr>
        <w:t>what</w:t>
      </w:r>
      <w:r>
        <w:rPr>
          <w:color w:val="231F20"/>
          <w:spacing w:val="6"/>
        </w:rPr>
        <w:t> </w:t>
      </w:r>
      <w:r>
        <w:rPr>
          <w:color w:val="231F20"/>
          <w:w w:val="75"/>
        </w:rPr>
        <w:t>we're</w:t>
      </w:r>
      <w:r>
        <w:rPr>
          <w:color w:val="231F20"/>
          <w:spacing w:val="7"/>
        </w:rPr>
        <w:t> </w:t>
      </w:r>
      <w:r>
        <w:rPr>
          <w:color w:val="231F20"/>
          <w:w w:val="75"/>
        </w:rPr>
        <w:t>going</w:t>
      </w:r>
      <w:r>
        <w:rPr>
          <w:color w:val="231F20"/>
          <w:spacing w:val="6"/>
        </w:rPr>
        <w:t> </w:t>
      </w:r>
      <w:r>
        <w:rPr>
          <w:color w:val="231F20"/>
          <w:spacing w:val="-2"/>
          <w:w w:val="75"/>
        </w:rPr>
        <w:t>through.</w:t>
      </w:r>
    </w:p>
    <w:p>
      <w:pPr>
        <w:pStyle w:val="BodyText"/>
        <w:spacing w:line="206" w:lineRule="auto" w:before="150"/>
        <w:ind w:right="367"/>
      </w:pPr>
      <w:r>
        <w:rPr>
          <w:color w:val="231F20"/>
          <w:spacing w:val="-6"/>
        </w:rPr>
        <w:t>reminds</w:t>
      </w:r>
      <w:r>
        <w:rPr>
          <w:color w:val="231F20"/>
          <w:spacing w:val="-7"/>
        </w:rPr>
        <w:t> </w:t>
      </w:r>
      <w:r>
        <w:rPr>
          <w:color w:val="231F20"/>
          <w:spacing w:val="-6"/>
        </w:rPr>
        <w:t>us of</w:t>
      </w:r>
      <w:r>
        <w:rPr>
          <w:color w:val="231F20"/>
          <w:spacing w:val="-7"/>
        </w:rPr>
        <w:t> </w:t>
      </w:r>
      <w:r>
        <w:rPr>
          <w:color w:val="231F20"/>
          <w:spacing w:val="-6"/>
        </w:rPr>
        <w:t>the verse.</w:t>
      </w:r>
      <w:r>
        <w:rPr>
          <w:color w:val="231F20"/>
          <w:spacing w:val="-7"/>
        </w:rPr>
        <w:t> </w:t>
      </w:r>
      <w:r>
        <w:rPr>
          <w:color w:val="231F20"/>
          <w:spacing w:val="-6"/>
        </w:rPr>
        <w:t>Again, the</w:t>
      </w:r>
      <w:r>
        <w:rPr>
          <w:color w:val="231F20"/>
          <w:spacing w:val="-7"/>
        </w:rPr>
        <w:t> </w:t>
      </w:r>
      <w:r>
        <w:rPr>
          <w:color w:val="231F20"/>
          <w:spacing w:val="-6"/>
        </w:rPr>
        <w:t>in the line</w:t>
      </w:r>
      <w:r>
        <w:rPr>
          <w:color w:val="231F20"/>
          <w:spacing w:val="-7"/>
        </w:rPr>
        <w:t> </w:t>
      </w:r>
      <w:r>
        <w:rPr>
          <w:color w:val="231F20"/>
          <w:spacing w:val="-6"/>
        </w:rPr>
        <w:t>"what is</w:t>
      </w:r>
      <w:r>
        <w:rPr>
          <w:color w:val="231F20"/>
          <w:spacing w:val="-7"/>
        </w:rPr>
        <w:t> </w:t>
      </w:r>
      <w:r>
        <w:rPr>
          <w:color w:val="231F20"/>
          <w:spacing w:val="-6"/>
        </w:rPr>
        <w:t>written comes</w:t>
      </w:r>
      <w:r>
        <w:rPr>
          <w:color w:val="231F20"/>
          <w:spacing w:val="-7"/>
        </w:rPr>
        <w:t> </w:t>
      </w:r>
      <w:r>
        <w:rPr>
          <w:color w:val="231F20"/>
          <w:spacing w:val="-6"/>
        </w:rPr>
        <w:t>to </w:t>
      </w:r>
      <w:r>
        <w:rPr>
          <w:color w:val="231F20"/>
          <w:spacing w:val="-4"/>
        </w:rPr>
        <w:t>the</w:t>
      </w:r>
      <w:r>
        <w:rPr>
          <w:color w:val="231F20"/>
          <w:spacing w:val="-9"/>
        </w:rPr>
        <w:t> </w:t>
      </w:r>
      <w:r>
        <w:rPr>
          <w:color w:val="231F20"/>
          <w:spacing w:val="-4"/>
        </w:rPr>
        <w:t>head"</w:t>
      </w:r>
      <w:r>
        <w:rPr>
          <w:color w:val="231F20"/>
          <w:spacing w:val="-8"/>
        </w:rPr>
        <w:t> </w:t>
      </w:r>
      <w:r>
        <w:rPr>
          <w:color w:val="231F20"/>
          <w:spacing w:val="-4"/>
        </w:rPr>
        <w:t>is</w:t>
      </w:r>
      <w:r>
        <w:rPr>
          <w:color w:val="231F20"/>
          <w:spacing w:val="-9"/>
        </w:rPr>
        <w:t> </w:t>
      </w:r>
      <w:r>
        <w:rPr>
          <w:color w:val="231F20"/>
          <w:spacing w:val="-4"/>
        </w:rPr>
        <w:t>a</w:t>
      </w:r>
      <w:r>
        <w:rPr>
          <w:color w:val="231F20"/>
          <w:spacing w:val="-8"/>
        </w:rPr>
        <w:t> </w:t>
      </w:r>
      <w:r>
        <w:rPr>
          <w:color w:val="231F20"/>
          <w:spacing w:val="-4"/>
        </w:rPr>
        <w:t>common</w:t>
      </w:r>
      <w:r>
        <w:rPr>
          <w:color w:val="231F20"/>
          <w:spacing w:val="-9"/>
        </w:rPr>
        <w:t> </w:t>
      </w:r>
      <w:r>
        <w:rPr>
          <w:color w:val="231F20"/>
          <w:spacing w:val="-4"/>
        </w:rPr>
        <w:t>all</w:t>
      </w:r>
      <w:r>
        <w:rPr>
          <w:color w:val="231F20"/>
          <w:spacing w:val="-8"/>
        </w:rPr>
        <w:t> </w:t>
      </w:r>
      <w:r>
        <w:rPr>
          <w:color w:val="231F20"/>
          <w:spacing w:val="-4"/>
        </w:rPr>
        <w:t>folk</w:t>
      </w:r>
      <w:r>
        <w:rPr>
          <w:color w:val="231F20"/>
          <w:spacing w:val="-9"/>
        </w:rPr>
        <w:t> </w:t>
      </w:r>
      <w:r>
        <w:rPr>
          <w:color w:val="231F20"/>
          <w:spacing w:val="-4"/>
        </w:rPr>
        <w:t>literature,</w:t>
      </w:r>
      <w:r>
        <w:rPr>
          <w:color w:val="231F20"/>
          <w:spacing w:val="-8"/>
        </w:rPr>
        <w:t> </w:t>
      </w:r>
      <w:r>
        <w:rPr>
          <w:color w:val="231F20"/>
          <w:spacing w:val="-4"/>
        </w:rPr>
        <w:t>in</w:t>
      </w:r>
      <w:r>
        <w:rPr>
          <w:color w:val="231F20"/>
          <w:spacing w:val="-8"/>
        </w:rPr>
        <w:t> </w:t>
      </w:r>
      <w:r>
        <w:rPr>
          <w:color w:val="231F20"/>
          <w:spacing w:val="-4"/>
        </w:rPr>
        <w:t>anonymous</w:t>
      </w:r>
      <w:r>
        <w:rPr>
          <w:color w:val="231F20"/>
          <w:spacing w:val="-9"/>
        </w:rPr>
        <w:t> </w:t>
      </w:r>
      <w:r>
        <w:rPr>
          <w:color w:val="231F20"/>
          <w:spacing w:val="-4"/>
        </w:rPr>
        <w:t>literature</w:t>
      </w:r>
      <w:r>
        <w:rPr>
          <w:color w:val="231F20"/>
          <w:spacing w:val="-8"/>
        </w:rPr>
        <w:t> </w:t>
      </w:r>
      <w:r>
        <w:rPr>
          <w:color w:val="231F20"/>
          <w:spacing w:val="-4"/>
        </w:rPr>
        <w:t>and</w:t>
      </w:r>
      <w:r>
        <w:rPr>
          <w:color w:val="231F20"/>
          <w:spacing w:val="-9"/>
        </w:rPr>
        <w:t> </w:t>
      </w:r>
      <w:r>
        <w:rPr>
          <w:color w:val="231F20"/>
          <w:spacing w:val="-4"/>
        </w:rPr>
        <w:t>in</w:t>
      </w:r>
      <w:r>
        <w:rPr>
          <w:color w:val="231F20"/>
          <w:spacing w:val="-8"/>
        </w:rPr>
        <w:t> </w:t>
      </w:r>
      <w:r>
        <w:rPr>
          <w:color w:val="231F20"/>
          <w:spacing w:val="-4"/>
        </w:rPr>
        <w:t>the </w:t>
      </w:r>
      <w:r>
        <w:rPr>
          <w:color w:val="231F20"/>
        </w:rPr>
        <w:t>Turkish nation. Even Sultan Cem:</w:t>
      </w:r>
    </w:p>
    <w:p>
      <w:pPr>
        <w:pStyle w:val="BodyText"/>
        <w:spacing w:before="128"/>
        <w:ind w:left="482" w:firstLine="0"/>
      </w:pPr>
      <w:r>
        <w:rPr>
          <w:color w:val="231F20"/>
          <w:w w:val="75"/>
        </w:rPr>
        <w:t>"What</w:t>
      </w:r>
      <w:r>
        <w:rPr>
          <w:color w:val="231F20"/>
          <w:spacing w:val="2"/>
        </w:rPr>
        <w:t> </w:t>
      </w:r>
      <w:r>
        <w:rPr>
          <w:color w:val="231F20"/>
          <w:w w:val="75"/>
        </w:rPr>
        <w:t>is</w:t>
      </w:r>
      <w:r>
        <w:rPr>
          <w:color w:val="231F20"/>
          <w:spacing w:val="3"/>
        </w:rPr>
        <w:t> </w:t>
      </w:r>
      <w:r>
        <w:rPr>
          <w:color w:val="231F20"/>
          <w:w w:val="75"/>
        </w:rPr>
        <w:t>written</w:t>
      </w:r>
      <w:r>
        <w:rPr>
          <w:color w:val="231F20"/>
          <w:spacing w:val="3"/>
        </w:rPr>
        <w:t> </w:t>
      </w:r>
      <w:r>
        <w:rPr>
          <w:color w:val="231F20"/>
          <w:w w:val="75"/>
        </w:rPr>
        <w:t>comes</w:t>
      </w:r>
      <w:r>
        <w:rPr>
          <w:color w:val="231F20"/>
          <w:spacing w:val="3"/>
        </w:rPr>
        <w:t> </w:t>
      </w:r>
      <w:r>
        <w:rPr>
          <w:color w:val="231F20"/>
          <w:w w:val="75"/>
        </w:rPr>
        <w:t>to</w:t>
      </w:r>
      <w:r>
        <w:rPr>
          <w:color w:val="231F20"/>
          <w:spacing w:val="2"/>
        </w:rPr>
        <w:t> </w:t>
      </w:r>
      <w:r>
        <w:rPr>
          <w:color w:val="231F20"/>
          <w:w w:val="75"/>
        </w:rPr>
        <w:t>everyone,</w:t>
      </w:r>
      <w:r>
        <w:rPr>
          <w:color w:val="231F20"/>
          <w:spacing w:val="3"/>
        </w:rPr>
        <w:t> </w:t>
      </w:r>
      <w:r>
        <w:rPr>
          <w:color w:val="231F20"/>
          <w:w w:val="75"/>
        </w:rPr>
        <w:t>it</w:t>
      </w:r>
      <w:r>
        <w:rPr>
          <w:color w:val="231F20"/>
          <w:spacing w:val="3"/>
        </w:rPr>
        <w:t> </w:t>
      </w:r>
      <w:r>
        <w:rPr>
          <w:color w:val="231F20"/>
          <w:w w:val="75"/>
        </w:rPr>
        <w:t>is</w:t>
      </w:r>
      <w:r>
        <w:rPr>
          <w:color w:val="231F20"/>
          <w:spacing w:val="-1"/>
        </w:rPr>
        <w:t> </w:t>
      </w:r>
      <w:r>
        <w:rPr>
          <w:color w:val="231F20"/>
          <w:w w:val="75"/>
        </w:rPr>
        <w:t>a</w:t>
      </w:r>
      <w:r>
        <w:rPr>
          <w:color w:val="231F20"/>
          <w:spacing w:val="-2"/>
        </w:rPr>
        <w:t> </w:t>
      </w:r>
      <w:r>
        <w:rPr>
          <w:color w:val="231F20"/>
          <w:spacing w:val="-2"/>
          <w:w w:val="75"/>
        </w:rPr>
        <w:t>revolution"</w:t>
      </w:r>
    </w:p>
    <w:p>
      <w:pPr>
        <w:pStyle w:val="BodyText"/>
        <w:spacing w:line="206" w:lineRule="auto" w:before="150"/>
        <w:ind w:right="363"/>
      </w:pPr>
      <w:r>
        <w:rPr>
          <w:color w:val="231F20"/>
        </w:rPr>
        <w:t>has sung the same poem in verse. In the penultimate couplet, </w:t>
      </w:r>
      <w:r>
        <w:rPr>
          <w:rFonts w:ascii="Arial MT"/>
          <w:color w:val="231F20"/>
          <w:sz w:val="21"/>
        </w:rPr>
        <w:t>the </w:t>
      </w:r>
      <w:r>
        <w:rPr>
          <w:rFonts w:ascii="Arial MT"/>
          <w:color w:val="231F20"/>
          <w:w w:val="90"/>
          <w:sz w:val="21"/>
        </w:rPr>
        <w:t>beginning</w:t>
      </w:r>
      <w:r>
        <w:rPr>
          <w:rFonts w:ascii="Arial MT"/>
          <w:color w:val="231F20"/>
          <w:spacing w:val="-1"/>
          <w:w w:val="90"/>
          <w:sz w:val="21"/>
        </w:rPr>
        <w:t> </w:t>
      </w:r>
      <w:r>
        <w:rPr>
          <w:rFonts w:ascii="Arial MT"/>
          <w:color w:val="231F20"/>
          <w:w w:val="90"/>
          <w:sz w:val="21"/>
        </w:rPr>
        <w:t>of</w:t>
      </w:r>
      <w:r>
        <w:rPr>
          <w:rFonts w:ascii="Arial MT"/>
          <w:color w:val="231F20"/>
          <w:spacing w:val="-6"/>
          <w:sz w:val="21"/>
        </w:rPr>
        <w:t> </w:t>
      </w:r>
      <w:r>
        <w:rPr>
          <w:color w:val="231F20"/>
          <w:w w:val="90"/>
        </w:rPr>
        <w:t>the</w:t>
      </w:r>
      <w:r>
        <w:rPr>
          <w:color w:val="231F20"/>
        </w:rPr>
        <w:t> </w:t>
      </w:r>
      <w:r>
        <w:rPr>
          <w:color w:val="231F20"/>
          <w:w w:val="90"/>
        </w:rPr>
        <w:t>verse</w:t>
      </w:r>
      <w:r>
        <w:rPr>
          <w:color w:val="231F20"/>
        </w:rPr>
        <w:t> </w:t>
      </w:r>
      <w:r>
        <w:rPr>
          <w:color w:val="231F20"/>
          <w:w w:val="90"/>
        </w:rPr>
        <w:t>with</w:t>
      </w:r>
      <w:r>
        <w:rPr>
          <w:color w:val="231F20"/>
        </w:rPr>
        <w:t> </w:t>
      </w:r>
      <w:r>
        <w:rPr>
          <w:color w:val="231F20"/>
          <w:w w:val="90"/>
        </w:rPr>
        <w:t>the</w:t>
      </w:r>
      <w:r>
        <w:rPr>
          <w:color w:val="231F20"/>
          <w:spacing w:val="-1"/>
        </w:rPr>
        <w:t> </w:t>
      </w:r>
      <w:r>
        <w:rPr>
          <w:color w:val="231F20"/>
          <w:w w:val="90"/>
        </w:rPr>
        <w:t>word</w:t>
      </w:r>
      <w:r>
        <w:rPr>
          <w:color w:val="231F20"/>
        </w:rPr>
        <w:t> </w:t>
      </w:r>
      <w:r>
        <w:rPr>
          <w:color w:val="231F20"/>
          <w:w w:val="90"/>
        </w:rPr>
        <w:t>"dah"</w:t>
      </w:r>
      <w:r>
        <w:rPr>
          <w:color w:val="231F20"/>
        </w:rPr>
        <w:t> </w:t>
      </w:r>
      <w:r>
        <w:rPr>
          <w:color w:val="231F20"/>
          <w:w w:val="90"/>
        </w:rPr>
        <w:t>is</w:t>
      </w:r>
      <w:r>
        <w:rPr>
          <w:color w:val="231F20"/>
          <w:spacing w:val="-1"/>
        </w:rPr>
        <w:t> </w:t>
      </w:r>
      <w:r>
        <w:rPr>
          <w:color w:val="231F20"/>
          <w:w w:val="90"/>
        </w:rPr>
        <w:t>also</w:t>
      </w:r>
      <w:r>
        <w:rPr>
          <w:color w:val="231F20"/>
          <w:spacing w:val="49"/>
        </w:rPr>
        <w:t> </w:t>
      </w:r>
      <w:r>
        <w:rPr>
          <w:color w:val="231F20"/>
          <w:w w:val="90"/>
        </w:rPr>
        <w:t>foreign</w:t>
      </w:r>
      <w:r>
        <w:rPr>
          <w:color w:val="231F20"/>
        </w:rPr>
        <w:t> </w:t>
      </w:r>
      <w:r>
        <w:rPr>
          <w:color w:val="231F20"/>
          <w:w w:val="90"/>
        </w:rPr>
        <w:t>to</w:t>
      </w:r>
      <w:r>
        <w:rPr>
          <w:color w:val="231F20"/>
        </w:rPr>
        <w:t> </w:t>
      </w:r>
      <w:r>
        <w:rPr>
          <w:color w:val="231F20"/>
          <w:w w:val="90"/>
        </w:rPr>
        <w:t>us.</w:t>
      </w:r>
      <w:r>
        <w:rPr>
          <w:color w:val="231F20"/>
          <w:spacing w:val="-1"/>
        </w:rPr>
        <w:t> </w:t>
      </w:r>
      <w:r>
        <w:rPr>
          <w:color w:val="231F20"/>
          <w:w w:val="90"/>
        </w:rPr>
        <w:t>In</w:t>
      </w:r>
      <w:r>
        <w:rPr>
          <w:color w:val="231F20"/>
        </w:rPr>
        <w:t> </w:t>
      </w:r>
      <w:r>
        <w:rPr>
          <w:color w:val="231F20"/>
          <w:w w:val="90"/>
        </w:rPr>
        <w:t>this</w:t>
      </w:r>
      <w:r>
        <w:rPr>
          <w:color w:val="231F20"/>
        </w:rPr>
        <w:t> </w:t>
      </w:r>
      <w:r>
        <w:rPr>
          <w:color w:val="231F20"/>
          <w:spacing w:val="-2"/>
          <w:w w:val="85"/>
        </w:rPr>
        <w:t>respect,</w:t>
      </w:r>
    </w:p>
    <w:p>
      <w:pPr>
        <w:pStyle w:val="BodyText"/>
        <w:spacing w:line="221" w:lineRule="exact"/>
        <w:ind w:firstLine="0"/>
      </w:pPr>
      <w:r>
        <w:rPr>
          <w:color w:val="231F20"/>
          <w:w w:val="85"/>
        </w:rPr>
        <w:t>Basr</w:t>
      </w:r>
      <w:r>
        <w:rPr>
          <w:color w:val="231F20"/>
          <w:spacing w:val="4"/>
        </w:rPr>
        <w:t> </w:t>
      </w:r>
      <w:r>
        <w:rPr>
          <w:color w:val="231F20"/>
          <w:w w:val="85"/>
        </w:rPr>
        <w:t>Gocul,</w:t>
      </w:r>
      <w:r>
        <w:rPr>
          <w:color w:val="231F20"/>
          <w:spacing w:val="4"/>
        </w:rPr>
        <w:t> </w:t>
      </w:r>
      <w:r>
        <w:rPr>
          <w:color w:val="231F20"/>
          <w:w w:val="85"/>
        </w:rPr>
        <w:t>in</w:t>
      </w:r>
      <w:r>
        <w:rPr>
          <w:color w:val="231F20"/>
          <w:spacing w:val="4"/>
        </w:rPr>
        <w:t> </w:t>
      </w:r>
      <w:r>
        <w:rPr>
          <w:color w:val="231F20"/>
          <w:w w:val="85"/>
        </w:rPr>
        <w:t>the</w:t>
      </w:r>
      <w:r>
        <w:rPr>
          <w:color w:val="231F20"/>
          <w:spacing w:val="4"/>
        </w:rPr>
        <w:t> </w:t>
      </w:r>
      <w:r>
        <w:rPr>
          <w:color w:val="231F20"/>
          <w:w w:val="85"/>
        </w:rPr>
        <w:t>words</w:t>
      </w:r>
      <w:r>
        <w:rPr>
          <w:color w:val="231F20"/>
          <w:spacing w:val="4"/>
        </w:rPr>
        <w:t> </w:t>
      </w:r>
      <w:r>
        <w:rPr>
          <w:color w:val="231F20"/>
          <w:w w:val="85"/>
        </w:rPr>
        <w:t>of</w:t>
      </w:r>
      <w:r>
        <w:rPr>
          <w:color w:val="231F20"/>
          <w:spacing w:val="5"/>
        </w:rPr>
        <w:t> </w:t>
      </w:r>
      <w:r>
        <w:rPr>
          <w:color w:val="231F20"/>
          <w:w w:val="85"/>
        </w:rPr>
        <w:t>the</w:t>
      </w:r>
      <w:r>
        <w:rPr>
          <w:color w:val="231F20"/>
          <w:spacing w:val="4"/>
        </w:rPr>
        <w:t> </w:t>
      </w:r>
      <w:r>
        <w:rPr>
          <w:color w:val="231F20"/>
          <w:w w:val="85"/>
        </w:rPr>
        <w:t>late</w:t>
      </w:r>
      <w:r>
        <w:rPr>
          <w:color w:val="231F20"/>
          <w:spacing w:val="4"/>
        </w:rPr>
        <w:t> </w:t>
      </w:r>
      <w:r>
        <w:rPr>
          <w:color w:val="231F20"/>
          <w:w w:val="85"/>
        </w:rPr>
        <w:t>Rıza</w:t>
      </w:r>
      <w:r>
        <w:rPr>
          <w:color w:val="231F20"/>
          <w:spacing w:val="4"/>
        </w:rPr>
        <w:t> </w:t>
      </w:r>
      <w:r>
        <w:rPr>
          <w:color w:val="231F20"/>
          <w:w w:val="85"/>
        </w:rPr>
        <w:t>Nur,</w:t>
      </w:r>
      <w:r>
        <w:rPr>
          <w:color w:val="231F20"/>
          <w:spacing w:val="4"/>
        </w:rPr>
        <w:t> </w:t>
      </w:r>
      <w:r>
        <w:rPr>
          <w:color w:val="231F20"/>
          <w:w w:val="85"/>
        </w:rPr>
        <w:t>"An</w:t>
      </w:r>
      <w:r>
        <w:rPr>
          <w:color w:val="231F20"/>
          <w:spacing w:val="1"/>
        </w:rPr>
        <w:t> </w:t>
      </w:r>
      <w:r>
        <w:rPr>
          <w:color w:val="231F20"/>
          <w:w w:val="85"/>
        </w:rPr>
        <w:t>epic</w:t>
      </w:r>
      <w:r>
        <w:rPr>
          <w:color w:val="231F20"/>
          <w:spacing w:val="1"/>
        </w:rPr>
        <w:t> </w:t>
      </w:r>
      <w:r>
        <w:rPr>
          <w:color w:val="231F20"/>
          <w:w w:val="85"/>
        </w:rPr>
        <w:t>of</w:t>
      </w:r>
      <w:r>
        <w:rPr>
          <w:color w:val="231F20"/>
          <w:spacing w:val="1"/>
        </w:rPr>
        <w:t> </w:t>
      </w:r>
      <w:r>
        <w:rPr>
          <w:color w:val="231F20"/>
          <w:w w:val="85"/>
        </w:rPr>
        <w:t>Turkish</w:t>
      </w:r>
      <w:r>
        <w:rPr>
          <w:color w:val="231F20"/>
          <w:spacing w:val="4"/>
        </w:rPr>
        <w:t> </w:t>
      </w:r>
      <w:r>
        <w:rPr>
          <w:color w:val="231F20"/>
          <w:spacing w:val="-2"/>
          <w:w w:val="85"/>
        </w:rPr>
        <w:t>words</w:t>
      </w:r>
    </w:p>
    <w:p>
      <w:pPr>
        <w:pStyle w:val="BodyText"/>
        <w:spacing w:line="206" w:lineRule="auto" w:before="12"/>
        <w:ind w:right="361" w:firstLine="49"/>
      </w:pPr>
      <w:r>
        <w:rPr>
          <w:color w:val="231F20"/>
          <w:spacing w:val="-8"/>
        </w:rPr>
        <w:t>"</w:t>
      </w:r>
      <w:r>
        <w:rPr>
          <w:rFonts w:ascii="Arial MT" w:hAnsi="Arial MT"/>
          <w:color w:val="231F20"/>
          <w:spacing w:val="-8"/>
          <w:sz w:val="21"/>
        </w:rPr>
        <w:t>to</w:t>
      </w:r>
      <w:r>
        <w:rPr>
          <w:rFonts w:ascii="Arial MT" w:hAnsi="Arial MT"/>
          <w:color w:val="231F20"/>
          <w:spacing w:val="-7"/>
          <w:sz w:val="21"/>
        </w:rPr>
        <w:t> </w:t>
      </w:r>
      <w:r>
        <w:rPr>
          <w:color w:val="231F20"/>
          <w:spacing w:val="-8"/>
        </w:rPr>
        <w:t>be</w:t>
      </w:r>
      <w:r>
        <w:rPr>
          <w:color w:val="231F20"/>
          <w:spacing w:val="-5"/>
        </w:rPr>
        <w:t> </w:t>
      </w:r>
      <w:r>
        <w:rPr>
          <w:rFonts w:ascii="Arial MT" w:hAnsi="Arial MT"/>
          <w:color w:val="231F20"/>
          <w:spacing w:val="-8"/>
          <w:sz w:val="21"/>
        </w:rPr>
        <w:t>formalised</w:t>
      </w:r>
      <w:r>
        <w:rPr>
          <w:rFonts w:ascii="Arial MT" w:hAnsi="Arial MT"/>
          <w:color w:val="231F20"/>
          <w:spacing w:val="-6"/>
          <w:sz w:val="21"/>
        </w:rPr>
        <w:t> </w:t>
      </w:r>
      <w:r>
        <w:rPr>
          <w:color w:val="231F20"/>
          <w:spacing w:val="-8"/>
        </w:rPr>
        <w:t>in</w:t>
      </w:r>
      <w:r>
        <w:rPr>
          <w:color w:val="231F20"/>
          <w:spacing w:val="-5"/>
        </w:rPr>
        <w:t> </w:t>
      </w:r>
      <w:r>
        <w:rPr>
          <w:color w:val="231F20"/>
          <w:spacing w:val="-8"/>
        </w:rPr>
        <w:t>such</w:t>
      </w:r>
      <w:r>
        <w:rPr>
          <w:color w:val="231F20"/>
          <w:spacing w:val="-4"/>
        </w:rPr>
        <w:t> </w:t>
      </w:r>
      <w:r>
        <w:rPr>
          <w:color w:val="231F20"/>
          <w:spacing w:val="-8"/>
        </w:rPr>
        <w:t>a</w:t>
      </w:r>
      <w:r>
        <w:rPr>
          <w:color w:val="231F20"/>
          <w:spacing w:val="-4"/>
        </w:rPr>
        <w:t> </w:t>
      </w:r>
      <w:r>
        <w:rPr>
          <w:color w:val="231F20"/>
          <w:spacing w:val="-8"/>
        </w:rPr>
        <w:t>way</w:t>
      </w:r>
      <w:r>
        <w:rPr>
          <w:color w:val="231F20"/>
          <w:spacing w:val="-4"/>
        </w:rPr>
        <w:t> </w:t>
      </w:r>
      <w:r>
        <w:rPr>
          <w:color w:val="231F20"/>
          <w:spacing w:val="-8"/>
        </w:rPr>
        <w:t>as</w:t>
      </w:r>
      <w:r>
        <w:rPr>
          <w:color w:val="231F20"/>
          <w:spacing w:val="-3"/>
        </w:rPr>
        <w:t> </w:t>
      </w:r>
      <w:r>
        <w:rPr>
          <w:color w:val="231F20"/>
          <w:spacing w:val="-8"/>
        </w:rPr>
        <w:t>to</w:t>
      </w:r>
      <w:r>
        <w:rPr>
          <w:color w:val="231F20"/>
          <w:spacing w:val="-3"/>
        </w:rPr>
        <w:t> </w:t>
      </w:r>
      <w:r>
        <w:rPr>
          <w:color w:val="231F20"/>
          <w:spacing w:val="-8"/>
        </w:rPr>
        <w:t>be</w:t>
      </w:r>
      <w:r>
        <w:rPr>
          <w:color w:val="231F20"/>
          <w:spacing w:val="-3"/>
        </w:rPr>
        <w:t> </w:t>
      </w:r>
      <w:r>
        <w:rPr>
          <w:color w:val="231F20"/>
          <w:spacing w:val="-8"/>
        </w:rPr>
        <w:t>able</w:t>
      </w:r>
      <w:r>
        <w:rPr>
          <w:color w:val="231F20"/>
          <w:spacing w:val="-3"/>
        </w:rPr>
        <w:t> </w:t>
      </w:r>
      <w:r>
        <w:rPr>
          <w:color w:val="231F20"/>
          <w:spacing w:val="-8"/>
        </w:rPr>
        <w:t>to</w:t>
      </w:r>
      <w:r>
        <w:rPr>
          <w:color w:val="231F20"/>
          <w:spacing w:val="-3"/>
        </w:rPr>
        <w:t> </w:t>
      </w:r>
      <w:r>
        <w:rPr>
          <w:color w:val="231F20"/>
          <w:spacing w:val="-8"/>
        </w:rPr>
        <w:t>express".</w:t>
      </w:r>
      <w:r>
        <w:rPr>
          <w:color w:val="231F20"/>
          <w:spacing w:val="-3"/>
        </w:rPr>
        <w:t> </w:t>
      </w:r>
      <w:r>
        <w:rPr>
          <w:color w:val="231F20"/>
          <w:spacing w:val="-8"/>
        </w:rPr>
        <w:t>Indeed,</w:t>
      </w:r>
      <w:r>
        <w:rPr>
          <w:color w:val="231F20"/>
          <w:spacing w:val="-2"/>
        </w:rPr>
        <w:t> </w:t>
      </w:r>
      <w:r>
        <w:rPr>
          <w:color w:val="231F20"/>
          <w:spacing w:val="-8"/>
        </w:rPr>
        <w:t>in</w:t>
      </w:r>
      <w:r>
        <w:rPr>
          <w:color w:val="231F20"/>
          <w:spacing w:val="-2"/>
        </w:rPr>
        <w:t> </w:t>
      </w:r>
      <w:r>
        <w:rPr>
          <w:color w:val="231F20"/>
          <w:spacing w:val="-8"/>
        </w:rPr>
        <w:t>the</w:t>
      </w:r>
      <w:r>
        <w:rPr>
          <w:color w:val="231F20"/>
          <w:spacing w:val="-2"/>
        </w:rPr>
        <w:t> </w:t>
      </w:r>
      <w:r>
        <w:rPr>
          <w:color w:val="231F20"/>
          <w:spacing w:val="-8"/>
        </w:rPr>
        <w:t>other </w:t>
      </w:r>
      <w:r>
        <w:rPr>
          <w:color w:val="231F20"/>
          <w:spacing w:val="-2"/>
        </w:rPr>
        <w:t>pieces,</w:t>
      </w:r>
      <w:r>
        <w:rPr>
          <w:color w:val="231F20"/>
          <w:spacing w:val="-10"/>
        </w:rPr>
        <w:t> </w:t>
      </w:r>
      <w:r>
        <w:rPr>
          <w:color w:val="231F20"/>
          <w:spacing w:val="-2"/>
        </w:rPr>
        <w:t>too,</w:t>
      </w:r>
      <w:r>
        <w:rPr>
          <w:color w:val="231F20"/>
          <w:spacing w:val="-10"/>
        </w:rPr>
        <w:t> </w:t>
      </w:r>
      <w:r>
        <w:rPr>
          <w:color w:val="231F20"/>
          <w:spacing w:val="-2"/>
        </w:rPr>
        <w:t>this</w:t>
      </w:r>
      <w:r>
        <w:rPr>
          <w:color w:val="231F20"/>
          <w:spacing w:val="-10"/>
        </w:rPr>
        <w:t> </w:t>
      </w:r>
      <w:r>
        <w:rPr>
          <w:color w:val="231F20"/>
          <w:spacing w:val="-2"/>
        </w:rPr>
        <w:t>b</w:t>
      </w:r>
      <w:r>
        <w:rPr>
          <w:color w:val="231F20"/>
          <w:spacing w:val="-10"/>
        </w:rPr>
        <w:t> </w:t>
      </w:r>
      <w:r>
        <w:rPr>
          <w:color w:val="231F20"/>
          <w:spacing w:val="-2"/>
        </w:rPr>
        <w:t>llûrisation</w:t>
      </w:r>
      <w:r>
        <w:rPr>
          <w:color w:val="231F20"/>
          <w:spacing w:val="-10"/>
        </w:rPr>
        <w:t> </w:t>
      </w:r>
      <w:r>
        <w:rPr>
          <w:color w:val="231F20"/>
          <w:spacing w:val="-2"/>
        </w:rPr>
        <w:t>is</w:t>
      </w:r>
      <w:r>
        <w:rPr>
          <w:color w:val="231F20"/>
          <w:spacing w:val="-10"/>
        </w:rPr>
        <w:t> </w:t>
      </w:r>
      <w:r>
        <w:rPr>
          <w:color w:val="231F20"/>
          <w:spacing w:val="-2"/>
        </w:rPr>
        <w:t>noticeable.</w:t>
      </w:r>
      <w:r>
        <w:rPr>
          <w:color w:val="231F20"/>
          <w:spacing w:val="-10"/>
        </w:rPr>
        <w:t> </w:t>
      </w:r>
      <w:r>
        <w:rPr>
          <w:color w:val="231F20"/>
          <w:spacing w:val="-2"/>
        </w:rPr>
        <w:t>It</w:t>
      </w:r>
      <w:r>
        <w:rPr>
          <w:color w:val="231F20"/>
          <w:spacing w:val="-10"/>
        </w:rPr>
        <w:t> </w:t>
      </w:r>
      <w:r>
        <w:rPr>
          <w:color w:val="231F20"/>
          <w:spacing w:val="-2"/>
        </w:rPr>
        <w:t>is</w:t>
      </w:r>
      <w:r>
        <w:rPr>
          <w:color w:val="231F20"/>
          <w:spacing w:val="-10"/>
        </w:rPr>
        <w:t> </w:t>
      </w:r>
      <w:r>
        <w:rPr>
          <w:color w:val="231F20"/>
          <w:spacing w:val="-2"/>
        </w:rPr>
        <w:t>as</w:t>
      </w:r>
      <w:r>
        <w:rPr>
          <w:color w:val="231F20"/>
          <w:spacing w:val="-10"/>
        </w:rPr>
        <w:t> </w:t>
      </w:r>
      <w:r>
        <w:rPr>
          <w:color w:val="231F20"/>
          <w:spacing w:val="-2"/>
        </w:rPr>
        <w:t>if</w:t>
      </w:r>
      <w:r>
        <w:rPr>
          <w:color w:val="231F20"/>
          <w:spacing w:val="-10"/>
        </w:rPr>
        <w:t> </w:t>
      </w:r>
      <w:r>
        <w:rPr>
          <w:color w:val="231F20"/>
          <w:spacing w:val="-2"/>
        </w:rPr>
        <w:t>various</w:t>
      </w:r>
      <w:r>
        <w:rPr>
          <w:color w:val="231F20"/>
          <w:spacing w:val="-10"/>
        </w:rPr>
        <w:t> </w:t>
      </w:r>
      <w:r>
        <w:rPr>
          <w:color w:val="231F20"/>
          <w:spacing w:val="-2"/>
        </w:rPr>
        <w:t>epics</w:t>
      </w:r>
      <w:r>
        <w:rPr>
          <w:color w:val="231F20"/>
          <w:spacing w:val="-10"/>
        </w:rPr>
        <w:t> </w:t>
      </w:r>
      <w:r>
        <w:rPr>
          <w:color w:val="231F20"/>
          <w:spacing w:val="-2"/>
        </w:rPr>
        <w:t>have</w:t>
      </w:r>
      <w:r>
        <w:rPr>
          <w:color w:val="231F20"/>
          <w:spacing w:val="-10"/>
        </w:rPr>
        <w:t> </w:t>
      </w:r>
      <w:r>
        <w:rPr>
          <w:color w:val="231F20"/>
          <w:spacing w:val="-2"/>
        </w:rPr>
        <w:t>been </w:t>
      </w:r>
      <w:r>
        <w:rPr>
          <w:rFonts w:ascii="Arial MT" w:hAnsi="Arial MT"/>
          <w:color w:val="231F20"/>
          <w:spacing w:val="-2"/>
          <w:sz w:val="21"/>
        </w:rPr>
        <w:t>written</w:t>
      </w:r>
      <w:r>
        <w:rPr>
          <w:rFonts w:ascii="Arial MT" w:hAnsi="Arial MT"/>
          <w:color w:val="231F20"/>
          <w:spacing w:val="-13"/>
          <w:sz w:val="21"/>
        </w:rPr>
        <w:t> </w:t>
      </w:r>
      <w:r>
        <w:rPr>
          <w:color w:val="231F20"/>
          <w:spacing w:val="-2"/>
        </w:rPr>
        <w:t>in</w:t>
      </w:r>
      <w:r>
        <w:rPr>
          <w:color w:val="231F20"/>
          <w:spacing w:val="-11"/>
        </w:rPr>
        <w:t> </w:t>
      </w:r>
      <w:r>
        <w:rPr>
          <w:color w:val="231F20"/>
          <w:spacing w:val="-2"/>
        </w:rPr>
        <w:t>Turkish</w:t>
      </w:r>
      <w:r>
        <w:rPr>
          <w:color w:val="231F20"/>
          <w:spacing w:val="-10"/>
        </w:rPr>
        <w:t> </w:t>
      </w:r>
      <w:r>
        <w:rPr>
          <w:color w:val="231F20"/>
          <w:spacing w:val="-2"/>
        </w:rPr>
        <w:t>for</w:t>
      </w:r>
      <w:r>
        <w:rPr>
          <w:color w:val="231F20"/>
          <w:spacing w:val="-10"/>
        </w:rPr>
        <w:t> </w:t>
      </w:r>
      <w:r>
        <w:rPr>
          <w:color w:val="231F20"/>
          <w:spacing w:val="-2"/>
        </w:rPr>
        <w:t>a</w:t>
      </w:r>
      <w:r>
        <w:rPr>
          <w:color w:val="231F20"/>
          <w:spacing w:val="-9"/>
        </w:rPr>
        <w:t> </w:t>
      </w:r>
      <w:r>
        <w:rPr>
          <w:color w:val="231F20"/>
          <w:spacing w:val="-2"/>
        </w:rPr>
        <w:t>long</w:t>
      </w:r>
      <w:r>
        <w:rPr>
          <w:color w:val="231F20"/>
          <w:spacing w:val="-10"/>
        </w:rPr>
        <w:t> </w:t>
      </w:r>
      <w:r>
        <w:rPr>
          <w:color w:val="231F20"/>
          <w:spacing w:val="-2"/>
        </w:rPr>
        <w:t>time.</w:t>
      </w:r>
      <w:r>
        <w:rPr>
          <w:color w:val="231F20"/>
          <w:spacing w:val="-10"/>
        </w:rPr>
        <w:t> </w:t>
      </w:r>
      <w:r>
        <w:rPr>
          <w:color w:val="231F20"/>
          <w:spacing w:val="-2"/>
        </w:rPr>
        <w:t>The</w:t>
      </w:r>
      <w:r>
        <w:rPr>
          <w:color w:val="231F20"/>
          <w:spacing w:val="-10"/>
        </w:rPr>
        <w:t> </w:t>
      </w:r>
      <w:r>
        <w:rPr>
          <w:color w:val="231F20"/>
          <w:spacing w:val="-2"/>
        </w:rPr>
        <w:t>power</w:t>
      </w:r>
      <w:r>
        <w:rPr>
          <w:color w:val="231F20"/>
          <w:spacing w:val="-10"/>
        </w:rPr>
        <w:t> </w:t>
      </w:r>
      <w:r>
        <w:rPr>
          <w:color w:val="231F20"/>
          <w:spacing w:val="-2"/>
        </w:rPr>
        <w:t>of</w:t>
      </w:r>
      <w:r>
        <w:rPr>
          <w:color w:val="231F20"/>
          <w:spacing w:val="-10"/>
        </w:rPr>
        <w:t> </w:t>
      </w:r>
      <w:r>
        <w:rPr>
          <w:color w:val="231F20"/>
          <w:spacing w:val="-2"/>
        </w:rPr>
        <w:t>eloquence,</w:t>
      </w:r>
      <w:r>
        <w:rPr>
          <w:color w:val="231F20"/>
          <w:spacing w:val="-10"/>
        </w:rPr>
        <w:t> </w:t>
      </w:r>
      <w:r>
        <w:rPr>
          <w:color w:val="231F20"/>
          <w:spacing w:val="-2"/>
        </w:rPr>
        <w:t>which</w:t>
      </w:r>
      <w:r>
        <w:rPr>
          <w:color w:val="231F20"/>
          <w:spacing w:val="-10"/>
        </w:rPr>
        <w:t> </w:t>
      </w:r>
      <w:r>
        <w:rPr>
          <w:color w:val="231F20"/>
          <w:spacing w:val="-2"/>
        </w:rPr>
        <w:t>is</w:t>
      </w:r>
      <w:r>
        <w:rPr>
          <w:color w:val="231F20"/>
          <w:spacing w:val="-10"/>
        </w:rPr>
        <w:t> </w:t>
      </w:r>
      <w:r>
        <w:rPr>
          <w:color w:val="231F20"/>
          <w:spacing w:val="-2"/>
        </w:rPr>
        <w:t>seen</w:t>
      </w:r>
      <w:r>
        <w:rPr>
          <w:color w:val="231F20"/>
          <w:spacing w:val="-10"/>
        </w:rPr>
        <w:t> </w:t>
      </w:r>
      <w:r>
        <w:rPr>
          <w:color w:val="231F20"/>
          <w:spacing w:val="-2"/>
        </w:rPr>
        <w:t>in </w:t>
      </w:r>
      <w:r>
        <w:rPr>
          <w:color w:val="231F20"/>
          <w:spacing w:val="-4"/>
        </w:rPr>
        <w:t>various</w:t>
      </w:r>
      <w:r>
        <w:rPr>
          <w:color w:val="231F20"/>
          <w:spacing w:val="-6"/>
        </w:rPr>
        <w:t> </w:t>
      </w:r>
      <w:r>
        <w:rPr>
          <w:color w:val="231F20"/>
          <w:spacing w:val="-4"/>
        </w:rPr>
        <w:t>Turkish</w:t>
      </w:r>
      <w:r>
        <w:rPr>
          <w:color w:val="231F20"/>
          <w:spacing w:val="-6"/>
        </w:rPr>
        <w:t> </w:t>
      </w:r>
      <w:r>
        <w:rPr>
          <w:color w:val="231F20"/>
          <w:spacing w:val="-4"/>
        </w:rPr>
        <w:t>dialects,</w:t>
      </w:r>
      <w:r>
        <w:rPr>
          <w:color w:val="231F20"/>
          <w:spacing w:val="-6"/>
        </w:rPr>
        <w:t> </w:t>
      </w:r>
      <w:r>
        <w:rPr>
          <w:color w:val="231F20"/>
          <w:spacing w:val="-4"/>
        </w:rPr>
        <w:t>especially</w:t>
      </w:r>
      <w:r>
        <w:rPr>
          <w:color w:val="231F20"/>
          <w:spacing w:val="-6"/>
        </w:rPr>
        <w:t> </w:t>
      </w:r>
      <w:r>
        <w:rPr>
          <w:color w:val="231F20"/>
          <w:spacing w:val="-4"/>
        </w:rPr>
        <w:t>in</w:t>
      </w:r>
      <w:r>
        <w:rPr>
          <w:color w:val="231F20"/>
          <w:spacing w:val="-6"/>
        </w:rPr>
        <w:t> </w:t>
      </w:r>
      <w:r>
        <w:rPr>
          <w:color w:val="231F20"/>
          <w:spacing w:val="-4"/>
        </w:rPr>
        <w:t>Kazakh,</w:t>
      </w:r>
      <w:r>
        <w:rPr>
          <w:color w:val="231F20"/>
          <w:spacing w:val="39"/>
        </w:rPr>
        <w:t> </w:t>
      </w:r>
      <w:r>
        <w:rPr>
          <w:color w:val="231F20"/>
          <w:spacing w:val="-4"/>
        </w:rPr>
        <w:t>also</w:t>
      </w:r>
      <w:r>
        <w:rPr>
          <w:color w:val="231F20"/>
          <w:spacing w:val="-6"/>
        </w:rPr>
        <w:t> </w:t>
      </w:r>
      <w:r>
        <w:rPr>
          <w:color w:val="231F20"/>
          <w:spacing w:val="-4"/>
        </w:rPr>
        <w:t>becoming</w:t>
      </w:r>
      <w:r>
        <w:rPr>
          <w:color w:val="231F20"/>
          <w:spacing w:val="-6"/>
        </w:rPr>
        <w:t> </w:t>
      </w:r>
      <w:r>
        <w:rPr>
          <w:color w:val="231F20"/>
          <w:spacing w:val="-4"/>
        </w:rPr>
        <w:t>mature</w:t>
      </w:r>
      <w:r>
        <w:rPr>
          <w:color w:val="231F20"/>
          <w:spacing w:val="-6"/>
        </w:rPr>
        <w:t> </w:t>
      </w:r>
      <w:r>
        <w:rPr>
          <w:color w:val="231F20"/>
          <w:spacing w:val="-4"/>
        </w:rPr>
        <w:t>in</w:t>
      </w:r>
      <w:r>
        <w:rPr>
          <w:color w:val="231F20"/>
          <w:spacing w:val="-6"/>
        </w:rPr>
        <w:t> </w:t>
      </w:r>
      <w:r>
        <w:rPr>
          <w:color w:val="231F20"/>
          <w:spacing w:val="-4"/>
        </w:rPr>
        <w:t>Basr </w:t>
      </w:r>
      <w:r>
        <w:rPr>
          <w:color w:val="231F20"/>
          <w:w w:val="90"/>
        </w:rPr>
        <w:t>Gocul. As an example, I take one of "Kanturalı's" verses:</w:t>
      </w:r>
    </w:p>
    <w:p>
      <w:pPr>
        <w:pStyle w:val="BodyText"/>
        <w:spacing w:line="206" w:lineRule="auto" w:before="24"/>
        <w:ind w:right="361"/>
      </w:pPr>
      <w:r>
        <w:rPr>
          <w:color w:val="231F20"/>
          <w:w w:val="90"/>
        </w:rPr>
        <w:t>Kanturalı</w:t>
      </w:r>
      <w:r>
        <w:rPr>
          <w:color w:val="231F20"/>
          <w:spacing w:val="-3"/>
          <w:w w:val="90"/>
        </w:rPr>
        <w:t> </w:t>
      </w:r>
      <w:r>
        <w:rPr>
          <w:color w:val="231F20"/>
          <w:w w:val="90"/>
        </w:rPr>
        <w:t>is</w:t>
      </w:r>
      <w:r>
        <w:rPr>
          <w:color w:val="231F20"/>
          <w:spacing w:val="-3"/>
          <w:w w:val="90"/>
        </w:rPr>
        <w:t> </w:t>
      </w:r>
      <w:r>
        <w:rPr>
          <w:color w:val="231F20"/>
          <w:w w:val="90"/>
        </w:rPr>
        <w:t>about</w:t>
      </w:r>
      <w:r>
        <w:rPr>
          <w:color w:val="231F20"/>
          <w:spacing w:val="35"/>
        </w:rPr>
        <w:t> </w:t>
      </w:r>
      <w:r>
        <w:rPr>
          <w:color w:val="231F20"/>
          <w:w w:val="90"/>
        </w:rPr>
        <w:t>embark</w:t>
      </w:r>
      <w:r>
        <w:rPr>
          <w:color w:val="231F20"/>
          <w:spacing w:val="-3"/>
          <w:w w:val="90"/>
        </w:rPr>
        <w:t> </w:t>
      </w:r>
      <w:r>
        <w:rPr>
          <w:color w:val="231F20"/>
          <w:w w:val="90"/>
        </w:rPr>
        <w:t>on</w:t>
      </w:r>
      <w:r>
        <w:rPr>
          <w:color w:val="231F20"/>
          <w:spacing w:val="-3"/>
          <w:w w:val="90"/>
        </w:rPr>
        <w:t> </w:t>
      </w:r>
      <w:r>
        <w:rPr>
          <w:color w:val="231F20"/>
          <w:w w:val="90"/>
        </w:rPr>
        <w:t>a</w:t>
      </w:r>
      <w:r>
        <w:rPr>
          <w:color w:val="231F20"/>
          <w:spacing w:val="-3"/>
          <w:w w:val="90"/>
        </w:rPr>
        <w:t> </w:t>
      </w:r>
      <w:r>
        <w:rPr>
          <w:color w:val="231F20"/>
          <w:w w:val="90"/>
        </w:rPr>
        <w:t>dangerous</w:t>
      </w:r>
      <w:r>
        <w:rPr>
          <w:color w:val="231F20"/>
          <w:spacing w:val="-3"/>
          <w:w w:val="90"/>
        </w:rPr>
        <w:t> </w:t>
      </w:r>
      <w:r>
        <w:rPr>
          <w:color w:val="231F20"/>
          <w:w w:val="90"/>
        </w:rPr>
        <w:t>adventure.</w:t>
      </w:r>
      <w:r>
        <w:rPr>
          <w:color w:val="231F20"/>
          <w:spacing w:val="-3"/>
          <w:w w:val="90"/>
        </w:rPr>
        <w:t> </w:t>
      </w:r>
      <w:r>
        <w:rPr>
          <w:color w:val="231F20"/>
          <w:w w:val="90"/>
        </w:rPr>
        <w:t>In</w:t>
      </w:r>
      <w:r>
        <w:rPr>
          <w:color w:val="231F20"/>
          <w:spacing w:val="-3"/>
          <w:w w:val="90"/>
        </w:rPr>
        <w:t> </w:t>
      </w:r>
      <w:r>
        <w:rPr>
          <w:color w:val="231F20"/>
          <w:w w:val="90"/>
        </w:rPr>
        <w:t>order</w:t>
      </w:r>
      <w:r>
        <w:rPr>
          <w:color w:val="231F20"/>
          <w:spacing w:val="-3"/>
          <w:w w:val="90"/>
        </w:rPr>
        <w:t> </w:t>
      </w:r>
      <w:r>
        <w:rPr>
          <w:color w:val="231F20"/>
          <w:w w:val="90"/>
        </w:rPr>
        <w:t>to</w:t>
      </w:r>
      <w:r>
        <w:rPr>
          <w:color w:val="231F20"/>
          <w:spacing w:val="-3"/>
          <w:w w:val="90"/>
        </w:rPr>
        <w:t> </w:t>
      </w:r>
      <w:r>
        <w:rPr>
          <w:color w:val="231F20"/>
          <w:w w:val="90"/>
        </w:rPr>
        <w:t>dissuade </w:t>
      </w:r>
      <w:r>
        <w:rPr>
          <w:color w:val="231F20"/>
          <w:w w:val="95"/>
        </w:rPr>
        <w:t>his</w:t>
      </w:r>
      <w:r>
        <w:rPr>
          <w:color w:val="231F20"/>
          <w:w w:val="95"/>
        </w:rPr>
        <w:t> son,</w:t>
      </w:r>
      <w:r>
        <w:rPr>
          <w:color w:val="231F20"/>
          <w:w w:val="95"/>
        </w:rPr>
        <w:t> his</w:t>
      </w:r>
      <w:r>
        <w:rPr>
          <w:color w:val="231F20"/>
          <w:w w:val="95"/>
        </w:rPr>
        <w:t> father</w:t>
      </w:r>
      <w:r>
        <w:rPr>
          <w:color w:val="231F20"/>
          <w:w w:val="95"/>
        </w:rPr>
        <w:t> tells</w:t>
      </w:r>
      <w:r>
        <w:rPr>
          <w:color w:val="231F20"/>
          <w:w w:val="95"/>
        </w:rPr>
        <w:t> him</w:t>
      </w:r>
      <w:r>
        <w:rPr>
          <w:color w:val="231F20"/>
          <w:w w:val="95"/>
        </w:rPr>
        <w:t> about</w:t>
      </w:r>
      <w:r>
        <w:rPr>
          <w:color w:val="231F20"/>
          <w:w w:val="95"/>
        </w:rPr>
        <w:t> the</w:t>
      </w:r>
      <w:r>
        <w:rPr>
          <w:color w:val="231F20"/>
          <w:w w:val="95"/>
        </w:rPr>
        <w:t> horrible</w:t>
      </w:r>
      <w:r>
        <w:rPr>
          <w:color w:val="231F20"/>
          <w:w w:val="95"/>
        </w:rPr>
        <w:t> </w:t>
      </w:r>
      <w:r>
        <w:rPr>
          <w:rFonts w:ascii="Arial MT" w:hAnsi="Arial MT"/>
          <w:color w:val="231F20"/>
          <w:w w:val="95"/>
          <w:sz w:val="21"/>
        </w:rPr>
        <w:t>steepness</w:t>
      </w:r>
      <w:r>
        <w:rPr>
          <w:rFonts w:ascii="Arial MT" w:hAnsi="Arial MT"/>
          <w:color w:val="231F20"/>
          <w:w w:val="95"/>
          <w:sz w:val="21"/>
        </w:rPr>
        <w:t> </w:t>
      </w:r>
      <w:r>
        <w:rPr>
          <w:color w:val="231F20"/>
          <w:w w:val="95"/>
        </w:rPr>
        <w:t>of</w:t>
      </w:r>
      <w:r>
        <w:rPr>
          <w:color w:val="231F20"/>
          <w:w w:val="95"/>
        </w:rPr>
        <w:t> the</w:t>
      </w:r>
      <w:r>
        <w:rPr>
          <w:color w:val="231F20"/>
          <w:w w:val="95"/>
        </w:rPr>
        <w:t> place,</w:t>
      </w:r>
      <w:r>
        <w:rPr>
          <w:color w:val="231F20"/>
          <w:w w:val="95"/>
        </w:rPr>
        <w:t> the </w:t>
      </w:r>
      <w:r>
        <w:rPr>
          <w:color w:val="231F20"/>
          <w:w w:val="90"/>
        </w:rPr>
        <w:t>sharpness</w:t>
      </w:r>
      <w:r>
        <w:rPr>
          <w:color w:val="231F20"/>
          <w:spacing w:val="-4"/>
          <w:w w:val="90"/>
        </w:rPr>
        <w:t> </w:t>
      </w:r>
      <w:r>
        <w:rPr>
          <w:rFonts w:ascii="Arial MT" w:hAnsi="Arial MT"/>
          <w:color w:val="231F20"/>
          <w:w w:val="90"/>
          <w:sz w:val="21"/>
        </w:rPr>
        <w:t>of</w:t>
      </w:r>
      <w:r>
        <w:rPr>
          <w:rFonts w:ascii="Arial MT" w:hAnsi="Arial MT"/>
          <w:color w:val="231F20"/>
          <w:spacing w:val="-9"/>
          <w:w w:val="90"/>
          <w:sz w:val="21"/>
        </w:rPr>
        <w:t> </w:t>
      </w:r>
      <w:r>
        <w:rPr>
          <w:color w:val="231F20"/>
          <w:w w:val="90"/>
        </w:rPr>
        <w:t>the</w:t>
      </w:r>
      <w:r>
        <w:rPr>
          <w:color w:val="231F20"/>
          <w:spacing w:val="-2"/>
          <w:w w:val="90"/>
        </w:rPr>
        <w:t> </w:t>
      </w:r>
      <w:r>
        <w:rPr>
          <w:color w:val="231F20"/>
          <w:w w:val="90"/>
        </w:rPr>
        <w:t>people,</w:t>
      </w:r>
      <w:r>
        <w:rPr>
          <w:color w:val="231F20"/>
          <w:spacing w:val="-3"/>
          <w:w w:val="90"/>
        </w:rPr>
        <w:t> </w:t>
      </w:r>
      <w:r>
        <w:rPr>
          <w:color w:val="231F20"/>
          <w:w w:val="90"/>
        </w:rPr>
        <w:t>the</w:t>
      </w:r>
      <w:r>
        <w:rPr>
          <w:color w:val="231F20"/>
          <w:spacing w:val="-3"/>
          <w:w w:val="90"/>
        </w:rPr>
        <w:t> </w:t>
      </w:r>
      <w:r>
        <w:rPr>
          <w:color w:val="231F20"/>
          <w:w w:val="90"/>
        </w:rPr>
        <w:t>executioners</w:t>
      </w:r>
      <w:r>
        <w:rPr>
          <w:color w:val="231F20"/>
          <w:spacing w:val="-3"/>
          <w:w w:val="90"/>
        </w:rPr>
        <w:t> </w:t>
      </w:r>
      <w:r>
        <w:rPr>
          <w:color w:val="231F20"/>
          <w:w w:val="90"/>
        </w:rPr>
        <w:t>who</w:t>
      </w:r>
      <w:r>
        <w:rPr>
          <w:color w:val="231F20"/>
          <w:spacing w:val="-3"/>
          <w:w w:val="90"/>
        </w:rPr>
        <w:t> </w:t>
      </w:r>
      <w:r>
        <w:rPr>
          <w:color w:val="231F20"/>
          <w:w w:val="90"/>
        </w:rPr>
        <w:t>cut</w:t>
      </w:r>
      <w:r>
        <w:rPr>
          <w:color w:val="231F20"/>
          <w:spacing w:val="-3"/>
          <w:w w:val="90"/>
        </w:rPr>
        <w:t> </w:t>
      </w:r>
      <w:r>
        <w:rPr>
          <w:color w:val="231F20"/>
          <w:w w:val="90"/>
        </w:rPr>
        <w:t>off</w:t>
      </w:r>
      <w:r>
        <w:rPr>
          <w:color w:val="231F20"/>
          <w:spacing w:val="-5"/>
          <w:w w:val="90"/>
        </w:rPr>
        <w:t> </w:t>
      </w:r>
      <w:r>
        <w:rPr>
          <w:rFonts w:ascii="Arial MT" w:hAnsi="Arial MT"/>
          <w:color w:val="231F20"/>
          <w:w w:val="90"/>
          <w:sz w:val="21"/>
        </w:rPr>
        <w:t>heads</w:t>
      </w:r>
      <w:r>
        <w:rPr>
          <w:color w:val="231F20"/>
          <w:w w:val="90"/>
        </w:rPr>
        <w:t>,</w:t>
      </w:r>
      <w:r>
        <w:rPr>
          <w:color w:val="231F20"/>
          <w:spacing w:val="-3"/>
          <w:w w:val="90"/>
        </w:rPr>
        <w:t> </w:t>
      </w:r>
      <w:r>
        <w:rPr>
          <w:color w:val="231F20"/>
          <w:w w:val="90"/>
        </w:rPr>
        <w:t>the</w:t>
      </w:r>
      <w:r>
        <w:rPr>
          <w:color w:val="231F20"/>
          <w:spacing w:val="-3"/>
          <w:w w:val="90"/>
        </w:rPr>
        <w:t> </w:t>
      </w:r>
      <w:r>
        <w:rPr>
          <w:color w:val="231F20"/>
          <w:w w:val="90"/>
        </w:rPr>
        <w:t>zdans,</w:t>
      </w:r>
      <w:r>
        <w:rPr>
          <w:color w:val="231F20"/>
          <w:spacing w:val="-3"/>
          <w:w w:val="90"/>
        </w:rPr>
        <w:t> </w:t>
      </w:r>
      <w:r>
        <w:rPr>
          <w:color w:val="231F20"/>
          <w:w w:val="90"/>
        </w:rPr>
        <w:t>and</w:t>
      </w:r>
      <w:r>
        <w:rPr>
          <w:color w:val="231F20"/>
          <w:spacing w:val="-3"/>
          <w:w w:val="90"/>
        </w:rPr>
        <w:t> </w:t>
      </w:r>
      <w:r>
        <w:rPr>
          <w:color w:val="231F20"/>
          <w:w w:val="90"/>
        </w:rPr>
        <w:t>the </w:t>
      </w:r>
      <w:r>
        <w:rPr>
          <w:color w:val="231F20"/>
          <w:w w:val="85"/>
        </w:rPr>
        <w:t>prostitutes who lead people into trouble. Kanturalı's answer </w:t>
      </w:r>
      <w:r>
        <w:rPr>
          <w:rFonts w:ascii="Arial MT" w:hAnsi="Arial MT"/>
          <w:color w:val="231F20"/>
          <w:w w:val="85"/>
          <w:sz w:val="21"/>
        </w:rPr>
        <w:t>is as follows</w:t>
      </w:r>
      <w:r>
        <w:rPr>
          <w:color w:val="231F20"/>
          <w:w w:val="85"/>
        </w:rPr>
        <w:t>:</w:t>
      </w:r>
    </w:p>
    <w:p>
      <w:pPr>
        <w:pStyle w:val="BodyText"/>
        <w:tabs>
          <w:tab w:pos="940" w:val="left" w:leader="none"/>
          <w:tab w:pos="1201" w:val="left" w:leader="none"/>
          <w:tab w:pos="1832" w:val="left" w:leader="none"/>
          <w:tab w:pos="2194" w:val="left" w:leader="none"/>
        </w:tabs>
        <w:spacing w:line="223" w:lineRule="auto" w:before="145"/>
        <w:ind w:left="482" w:right="4402" w:firstLine="0"/>
        <w:jc w:val="left"/>
      </w:pPr>
      <w:r>
        <w:rPr>
          <w:color w:val="231F20"/>
          <w:w w:val="85"/>
        </w:rPr>
        <w:t>Am</w:t>
      </w:r>
      <w:r>
        <w:rPr>
          <w:color w:val="231F20"/>
          <w:spacing w:val="5"/>
        </w:rPr>
        <w:t> </w:t>
      </w:r>
      <w:r>
        <w:rPr>
          <w:color w:val="231F20"/>
          <w:w w:val="85"/>
        </w:rPr>
        <w:t>I</w:t>
      </w:r>
      <w:r>
        <w:rPr>
          <w:color w:val="231F20"/>
          <w:spacing w:val="5"/>
        </w:rPr>
        <w:t> </w:t>
      </w:r>
      <w:r>
        <w:rPr>
          <w:color w:val="231F20"/>
          <w:w w:val="85"/>
        </w:rPr>
        <w:t>afraid</w:t>
      </w:r>
      <w:r>
        <w:rPr>
          <w:color w:val="231F20"/>
          <w:spacing w:val="-4"/>
        </w:rPr>
        <w:t> </w:t>
      </w:r>
      <w:r>
        <w:rPr>
          <w:color w:val="231F20"/>
          <w:w w:val="85"/>
        </w:rPr>
        <w:t>of</w:t>
      </w:r>
      <w:r>
        <w:rPr>
          <w:color w:val="231F20"/>
          <w:spacing w:val="-4"/>
        </w:rPr>
        <w:t> </w:t>
      </w:r>
      <w:r>
        <w:rPr>
          <w:color w:val="231F20"/>
          <w:w w:val="85"/>
        </w:rPr>
        <w:t>the</w:t>
      </w:r>
      <w:r>
        <w:rPr>
          <w:color w:val="231F20"/>
          <w:spacing w:val="-4"/>
        </w:rPr>
        <w:t> </w:t>
      </w:r>
      <w:r>
        <w:rPr>
          <w:color w:val="231F20"/>
          <w:w w:val="85"/>
        </w:rPr>
        <w:t>roads? </w:t>
      </w:r>
      <w:r>
        <w:rPr>
          <w:color w:val="231F20"/>
          <w:w w:val="90"/>
        </w:rPr>
        <w:t>My</w:t>
      </w:r>
      <w:r>
        <w:rPr>
          <w:color w:val="231F20"/>
          <w:spacing w:val="-4"/>
          <w:w w:val="90"/>
        </w:rPr>
        <w:t> </w:t>
      </w:r>
      <w:r>
        <w:rPr>
          <w:color w:val="231F20"/>
          <w:w w:val="90"/>
        </w:rPr>
        <w:t>stallion</w:t>
      </w:r>
      <w:r>
        <w:rPr>
          <w:color w:val="231F20"/>
          <w:spacing w:val="-4"/>
          <w:w w:val="90"/>
        </w:rPr>
        <w:t> </w:t>
      </w:r>
      <w:r>
        <w:rPr>
          <w:color w:val="231F20"/>
          <w:w w:val="90"/>
        </w:rPr>
        <w:t>would</w:t>
      </w:r>
      <w:r>
        <w:rPr>
          <w:color w:val="231F20"/>
          <w:spacing w:val="-4"/>
          <w:w w:val="90"/>
        </w:rPr>
        <w:t> </w:t>
      </w:r>
      <w:r>
        <w:rPr>
          <w:color w:val="231F20"/>
          <w:w w:val="90"/>
        </w:rPr>
        <w:t>shoe! </w:t>
      </w:r>
      <w:r>
        <w:rPr>
          <w:color w:val="231F20"/>
          <w:w w:val="85"/>
        </w:rPr>
        <w:t>Am</w:t>
      </w:r>
      <w:r>
        <w:rPr>
          <w:color w:val="231F20"/>
          <w:spacing w:val="-4"/>
        </w:rPr>
        <w:t> </w:t>
      </w:r>
      <w:r>
        <w:rPr>
          <w:color w:val="231F20"/>
          <w:w w:val="85"/>
        </w:rPr>
        <w:t>I</w:t>
      </w:r>
      <w:r>
        <w:rPr>
          <w:color w:val="231F20"/>
          <w:spacing w:val="-4"/>
        </w:rPr>
        <w:t> </w:t>
      </w:r>
      <w:r>
        <w:rPr>
          <w:color w:val="231F20"/>
          <w:w w:val="85"/>
        </w:rPr>
        <w:t>afraid</w:t>
      </w:r>
      <w:r>
        <w:rPr>
          <w:color w:val="231F20"/>
          <w:spacing w:val="-5"/>
          <w:w w:val="85"/>
        </w:rPr>
        <w:t> </w:t>
      </w:r>
      <w:r>
        <w:rPr>
          <w:color w:val="231F20"/>
          <w:w w:val="85"/>
        </w:rPr>
        <w:t>of</w:t>
      </w:r>
      <w:r>
        <w:rPr>
          <w:color w:val="231F20"/>
          <w:spacing w:val="-5"/>
          <w:w w:val="85"/>
        </w:rPr>
        <w:t> </w:t>
      </w:r>
      <w:r>
        <w:rPr>
          <w:color w:val="231F20"/>
          <w:w w:val="85"/>
        </w:rPr>
        <w:t>the</w:t>
      </w:r>
      <w:r>
        <w:rPr>
          <w:color w:val="231F20"/>
          <w:spacing w:val="-5"/>
          <w:w w:val="85"/>
        </w:rPr>
        <w:t> </w:t>
      </w:r>
      <w:r>
        <w:rPr>
          <w:color w:val="231F20"/>
          <w:w w:val="85"/>
        </w:rPr>
        <w:t>archer? My</w:t>
      </w:r>
      <w:r>
        <w:rPr>
          <w:color w:val="231F20"/>
          <w:spacing w:val="-7"/>
        </w:rPr>
        <w:t> </w:t>
      </w:r>
      <w:r>
        <w:rPr>
          <w:color w:val="231F20"/>
          <w:w w:val="85"/>
        </w:rPr>
        <w:t>pocket</w:t>
      </w:r>
      <w:r>
        <w:rPr>
          <w:color w:val="231F20"/>
          <w:spacing w:val="-6"/>
        </w:rPr>
        <w:t> </w:t>
      </w:r>
      <w:r>
        <w:rPr>
          <w:color w:val="231F20"/>
          <w:w w:val="85"/>
        </w:rPr>
        <w:t>will</w:t>
      </w:r>
      <w:r>
        <w:rPr>
          <w:color w:val="231F20"/>
          <w:spacing w:val="-7"/>
        </w:rPr>
        <w:t> </w:t>
      </w:r>
      <w:r>
        <w:rPr>
          <w:color w:val="231F20"/>
          <w:w w:val="85"/>
        </w:rPr>
        <w:t>bend</w:t>
      </w:r>
      <w:r>
        <w:rPr>
          <w:color w:val="231F20"/>
          <w:spacing w:val="-7"/>
        </w:rPr>
        <w:t> </w:t>
      </w:r>
      <w:r>
        <w:rPr>
          <w:color w:val="231F20"/>
          <w:w w:val="85"/>
        </w:rPr>
        <w:t>the</w:t>
      </w:r>
      <w:r>
        <w:rPr>
          <w:color w:val="231F20"/>
          <w:spacing w:val="-7"/>
        </w:rPr>
        <w:t> </w:t>
      </w:r>
      <w:r>
        <w:rPr>
          <w:color w:val="231F20"/>
          <w:w w:val="85"/>
        </w:rPr>
        <w:t>! </w:t>
      </w:r>
      <w:r>
        <w:rPr>
          <w:color w:val="231F20"/>
          <w:spacing w:val="-6"/>
          <w:w w:val="90"/>
        </w:rPr>
        <w:t>Am</w:t>
      </w:r>
      <w:r>
        <w:rPr>
          <w:color w:val="231F20"/>
        </w:rPr>
        <w:tab/>
      </w:r>
      <w:r>
        <w:rPr>
          <w:color w:val="231F20"/>
          <w:spacing w:val="-10"/>
          <w:w w:val="90"/>
        </w:rPr>
        <w:t>I</w:t>
      </w:r>
      <w:r>
        <w:rPr>
          <w:color w:val="231F20"/>
        </w:rPr>
        <w:tab/>
      </w:r>
      <w:r>
        <w:rPr>
          <w:color w:val="231F20"/>
          <w:spacing w:val="-2"/>
          <w:w w:val="90"/>
        </w:rPr>
        <w:t>afraid</w:t>
      </w:r>
      <w:r>
        <w:rPr>
          <w:color w:val="231F20"/>
        </w:rPr>
        <w:tab/>
      </w:r>
      <w:r>
        <w:rPr>
          <w:color w:val="231F20"/>
          <w:spacing w:val="-6"/>
          <w:w w:val="90"/>
        </w:rPr>
        <w:t>of</w:t>
      </w:r>
      <w:r>
        <w:rPr>
          <w:color w:val="231F20"/>
        </w:rPr>
        <w:tab/>
      </w:r>
      <w:r>
        <w:rPr>
          <w:color w:val="231F20"/>
          <w:spacing w:val="-8"/>
          <w:w w:val="85"/>
        </w:rPr>
        <w:t>the</w:t>
      </w:r>
      <w:r>
        <w:rPr>
          <w:color w:val="231F20"/>
          <w:w w:val="85"/>
        </w:rPr>
        <w:t> executioner?</w:t>
      </w:r>
      <w:r>
        <w:rPr>
          <w:color w:val="231F20"/>
          <w:spacing w:val="20"/>
        </w:rPr>
        <w:t> </w:t>
      </w:r>
      <w:r>
        <w:rPr>
          <w:color w:val="231F20"/>
          <w:w w:val="85"/>
        </w:rPr>
        <w:t>My</w:t>
      </w:r>
      <w:r>
        <w:rPr>
          <w:color w:val="231F20"/>
          <w:spacing w:val="20"/>
        </w:rPr>
        <w:t> </w:t>
      </w:r>
      <w:r>
        <w:rPr>
          <w:color w:val="231F20"/>
          <w:w w:val="85"/>
        </w:rPr>
        <w:t>fist</w:t>
      </w:r>
      <w:r>
        <w:rPr>
          <w:color w:val="231F20"/>
          <w:spacing w:val="20"/>
        </w:rPr>
        <w:t> </w:t>
      </w:r>
      <w:r>
        <w:rPr>
          <w:color w:val="231F20"/>
          <w:w w:val="85"/>
        </w:rPr>
        <w:t>will </w:t>
      </w:r>
      <w:r>
        <w:rPr>
          <w:color w:val="231F20"/>
          <w:w w:val="90"/>
        </w:rPr>
        <w:t>break</w:t>
      </w:r>
      <w:r>
        <w:rPr>
          <w:color w:val="231F20"/>
          <w:spacing w:val="40"/>
        </w:rPr>
        <w:t> </w:t>
      </w:r>
      <w:r>
        <w:rPr>
          <w:rFonts w:ascii="Arial MT"/>
          <w:color w:val="231F20"/>
          <w:w w:val="90"/>
          <w:sz w:val="19"/>
        </w:rPr>
        <w:t>mattress</w:t>
      </w:r>
      <w:r>
        <w:rPr>
          <w:color w:val="231F20"/>
          <w:w w:val="90"/>
        </w:rPr>
        <w:t>!</w:t>
      </w:r>
    </w:p>
    <w:p>
      <w:pPr>
        <w:pStyle w:val="BodyText"/>
        <w:spacing w:line="223" w:lineRule="auto" w:before="5"/>
        <w:ind w:left="482" w:right="3674" w:firstLine="0"/>
        <w:jc w:val="left"/>
      </w:pPr>
      <w:r>
        <w:rPr>
          <w:color w:val="231F20"/>
          <w:w w:val="90"/>
        </w:rPr>
        <w:t>Am</w:t>
      </w:r>
      <w:r>
        <w:rPr>
          <w:color w:val="231F20"/>
          <w:spacing w:val="40"/>
        </w:rPr>
        <w:t> </w:t>
      </w:r>
      <w:r>
        <w:rPr>
          <w:color w:val="231F20"/>
          <w:w w:val="90"/>
        </w:rPr>
        <w:t>I</w:t>
      </w:r>
      <w:r>
        <w:rPr>
          <w:color w:val="231F20"/>
          <w:spacing w:val="39"/>
        </w:rPr>
        <w:t> </w:t>
      </w:r>
      <w:r>
        <w:rPr>
          <w:color w:val="231F20"/>
          <w:w w:val="90"/>
        </w:rPr>
        <w:t>afraid</w:t>
      </w:r>
      <w:r>
        <w:rPr>
          <w:color w:val="231F20"/>
          <w:spacing w:val="39"/>
        </w:rPr>
        <w:t> </w:t>
      </w:r>
      <w:r>
        <w:rPr>
          <w:color w:val="231F20"/>
          <w:w w:val="90"/>
        </w:rPr>
        <w:t>of</w:t>
      </w:r>
      <w:r>
        <w:rPr>
          <w:color w:val="231F20"/>
          <w:spacing w:val="39"/>
        </w:rPr>
        <w:t> </w:t>
      </w:r>
      <w:r>
        <w:rPr>
          <w:color w:val="231F20"/>
          <w:w w:val="90"/>
        </w:rPr>
        <w:t>you?</w:t>
      </w:r>
      <w:r>
        <w:rPr>
          <w:color w:val="231F20"/>
          <w:spacing w:val="50"/>
        </w:rPr>
        <w:t> </w:t>
      </w:r>
      <w:r>
        <w:rPr>
          <w:color w:val="231F20"/>
          <w:w w:val="90"/>
        </w:rPr>
        <w:t>My comrade is forty guards!</w:t>
      </w:r>
    </w:p>
    <w:p>
      <w:pPr>
        <w:pStyle w:val="BodyText"/>
        <w:spacing w:line="223" w:lineRule="auto" w:before="1"/>
        <w:ind w:left="482" w:right="4362" w:firstLine="0"/>
      </w:pPr>
      <w:r>
        <w:rPr>
          <w:color w:val="231F20"/>
          <w:spacing w:val="-2"/>
          <w:w w:val="80"/>
        </w:rPr>
        <w:t>Am</w:t>
      </w:r>
      <w:r>
        <w:rPr>
          <w:color w:val="231F20"/>
          <w:spacing w:val="-11"/>
        </w:rPr>
        <w:t> </w:t>
      </w:r>
      <w:r>
        <w:rPr>
          <w:color w:val="231F20"/>
          <w:spacing w:val="-2"/>
          <w:w w:val="80"/>
        </w:rPr>
        <w:t>I</w:t>
      </w:r>
      <w:r>
        <w:rPr>
          <w:color w:val="231F20"/>
          <w:spacing w:val="-10"/>
        </w:rPr>
        <w:t> </w:t>
      </w:r>
      <w:r>
        <w:rPr>
          <w:color w:val="231F20"/>
          <w:spacing w:val="-2"/>
          <w:w w:val="80"/>
        </w:rPr>
        <w:t>afraid</w:t>
      </w:r>
      <w:r>
        <w:rPr>
          <w:color w:val="231F20"/>
          <w:spacing w:val="-11"/>
        </w:rPr>
        <w:t> </w:t>
      </w:r>
      <w:r>
        <w:rPr>
          <w:color w:val="231F20"/>
          <w:spacing w:val="-2"/>
          <w:w w:val="80"/>
        </w:rPr>
        <w:t>of</w:t>
      </w:r>
      <w:r>
        <w:rPr>
          <w:color w:val="231F20"/>
          <w:spacing w:val="-10"/>
        </w:rPr>
        <w:t> </w:t>
      </w:r>
      <w:r>
        <w:rPr>
          <w:color w:val="231F20"/>
          <w:spacing w:val="-2"/>
          <w:w w:val="80"/>
        </w:rPr>
        <w:t>a</w:t>
      </w:r>
      <w:r>
        <w:rPr>
          <w:color w:val="231F20"/>
          <w:spacing w:val="-11"/>
        </w:rPr>
        <w:t> </w:t>
      </w:r>
      <w:r>
        <w:rPr>
          <w:color w:val="231F20"/>
          <w:spacing w:val="-2"/>
          <w:w w:val="80"/>
        </w:rPr>
        <w:t>whore?</w:t>
      </w:r>
      <w:r>
        <w:rPr>
          <w:color w:val="231F20"/>
          <w:spacing w:val="-9"/>
        </w:rPr>
        <w:t> </w:t>
      </w:r>
      <w:r>
        <w:rPr>
          <w:color w:val="231F20"/>
          <w:spacing w:val="-2"/>
          <w:w w:val="80"/>
        </w:rPr>
        <w:t>This</w:t>
      </w:r>
      <w:r>
        <w:rPr>
          <w:color w:val="231F20"/>
          <w:spacing w:val="-2"/>
          <w:w w:val="85"/>
        </w:rPr>
        <w:t> </w:t>
      </w:r>
      <w:r>
        <w:rPr>
          <w:color w:val="231F20"/>
          <w:w w:val="85"/>
        </w:rPr>
        <w:t>is</w:t>
      </w:r>
      <w:r>
        <w:rPr>
          <w:color w:val="231F20"/>
          <w:spacing w:val="-5"/>
          <w:w w:val="85"/>
        </w:rPr>
        <w:t> </w:t>
      </w:r>
      <w:r>
        <w:rPr>
          <w:color w:val="231F20"/>
          <w:w w:val="85"/>
        </w:rPr>
        <w:t>the</w:t>
      </w:r>
      <w:r>
        <w:rPr>
          <w:color w:val="231F20"/>
          <w:spacing w:val="-5"/>
          <w:w w:val="85"/>
        </w:rPr>
        <w:t> </w:t>
      </w:r>
      <w:r>
        <w:rPr>
          <w:color w:val="231F20"/>
          <w:w w:val="85"/>
        </w:rPr>
        <w:t>place</w:t>
      </w:r>
      <w:r>
        <w:rPr>
          <w:color w:val="231F20"/>
          <w:spacing w:val="-5"/>
          <w:w w:val="85"/>
        </w:rPr>
        <w:t> </w:t>
      </w:r>
      <w:r>
        <w:rPr>
          <w:color w:val="231F20"/>
          <w:w w:val="85"/>
        </w:rPr>
        <w:t>I'm</w:t>
      </w:r>
      <w:r>
        <w:rPr>
          <w:color w:val="231F20"/>
          <w:spacing w:val="-4"/>
          <w:w w:val="85"/>
        </w:rPr>
        <w:t> </w:t>
      </w:r>
      <w:r>
        <w:rPr>
          <w:color w:val="231F20"/>
          <w:w w:val="85"/>
        </w:rPr>
        <w:t>going</w:t>
      </w:r>
      <w:r>
        <w:rPr>
          <w:color w:val="231F20"/>
          <w:spacing w:val="-5"/>
          <w:w w:val="85"/>
        </w:rPr>
        <w:t> </w:t>
      </w:r>
      <w:r>
        <w:rPr>
          <w:rFonts w:ascii="Arial MT"/>
          <w:color w:val="231F20"/>
          <w:w w:val="85"/>
          <w:sz w:val="19"/>
        </w:rPr>
        <w:t>back </w:t>
      </w:r>
      <w:r>
        <w:rPr>
          <w:color w:val="231F20"/>
          <w:spacing w:val="-2"/>
          <w:w w:val="90"/>
        </w:rPr>
        <w:t>to!...</w:t>
      </w:r>
    </w:p>
    <w:p>
      <w:pPr>
        <w:pStyle w:val="BodyText"/>
        <w:spacing w:line="206" w:lineRule="auto" w:before="156"/>
        <w:ind w:right="362" w:firstLine="528"/>
      </w:pPr>
      <w:r>
        <w:rPr>
          <w:color w:val="231F20"/>
          <w:w w:val="90"/>
        </w:rPr>
        <w:t>those</w:t>
      </w:r>
      <w:r>
        <w:rPr>
          <w:color w:val="231F20"/>
          <w:w w:val="90"/>
        </w:rPr>
        <w:t> who</w:t>
      </w:r>
      <w:r>
        <w:rPr>
          <w:color w:val="231F20"/>
          <w:w w:val="90"/>
        </w:rPr>
        <w:t> immerse</w:t>
      </w:r>
      <w:r>
        <w:rPr>
          <w:color w:val="231F20"/>
          <w:w w:val="90"/>
        </w:rPr>
        <w:t> themselves</w:t>
      </w:r>
      <w:r>
        <w:rPr>
          <w:color w:val="231F20"/>
          <w:w w:val="90"/>
        </w:rPr>
        <w:t> in</w:t>
      </w:r>
      <w:r>
        <w:rPr>
          <w:color w:val="231F20"/>
          <w:w w:val="90"/>
        </w:rPr>
        <w:t> the</w:t>
      </w:r>
      <w:r>
        <w:rPr>
          <w:color w:val="231F20"/>
          <w:w w:val="90"/>
        </w:rPr>
        <w:t> beauty </w:t>
      </w:r>
      <w:r>
        <w:rPr>
          <w:rFonts w:ascii="Arial MT"/>
          <w:color w:val="231F20"/>
          <w:w w:val="90"/>
          <w:sz w:val="21"/>
        </w:rPr>
        <w:t>of </w:t>
      </w:r>
      <w:r>
        <w:rPr>
          <w:color w:val="231F20"/>
          <w:w w:val="90"/>
        </w:rPr>
        <w:t>the</w:t>
      </w:r>
      <w:r>
        <w:rPr>
          <w:color w:val="231F20"/>
          <w:w w:val="90"/>
        </w:rPr>
        <w:t> national</w:t>
      </w:r>
      <w:r>
        <w:rPr>
          <w:color w:val="231F20"/>
          <w:w w:val="90"/>
        </w:rPr>
        <w:t> epic,</w:t>
      </w:r>
      <w:r>
        <w:rPr>
          <w:color w:val="231F20"/>
          <w:w w:val="90"/>
        </w:rPr>
        <w:t> these </w:t>
      </w:r>
      <w:r>
        <w:rPr>
          <w:color w:val="231F20"/>
          <w:spacing w:val="-2"/>
          <w:w w:val="90"/>
        </w:rPr>
        <w:t>repetitions, similar to the in Dede Korkut</w:t>
      </w:r>
      <w:r>
        <w:rPr>
          <w:rFonts w:ascii="Arial MT"/>
          <w:color w:val="231F20"/>
          <w:spacing w:val="-2"/>
          <w:w w:val="90"/>
          <w:sz w:val="21"/>
        </w:rPr>
        <w:t>,</w:t>
      </w:r>
      <w:r>
        <w:rPr>
          <w:rFonts w:ascii="Arial MT"/>
          <w:color w:val="231F20"/>
          <w:spacing w:val="-5"/>
          <w:w w:val="90"/>
          <w:sz w:val="21"/>
        </w:rPr>
        <w:t> </w:t>
      </w:r>
      <w:r>
        <w:rPr>
          <w:rFonts w:ascii="Arial MT"/>
          <w:color w:val="231F20"/>
          <w:spacing w:val="-2"/>
          <w:w w:val="90"/>
          <w:sz w:val="21"/>
        </w:rPr>
        <w:t>are</w:t>
      </w:r>
      <w:r>
        <w:rPr>
          <w:rFonts w:ascii="Arial MT"/>
          <w:color w:val="231F20"/>
          <w:spacing w:val="-7"/>
          <w:w w:val="90"/>
          <w:sz w:val="21"/>
        </w:rPr>
        <w:t> </w:t>
      </w:r>
      <w:r>
        <w:rPr>
          <w:color w:val="231F20"/>
          <w:spacing w:val="-2"/>
          <w:w w:val="90"/>
        </w:rPr>
        <w:t>very </w:t>
      </w:r>
      <w:r>
        <w:rPr>
          <w:rFonts w:ascii="Arial MT"/>
          <w:color w:val="231F20"/>
          <w:spacing w:val="-2"/>
          <w:w w:val="90"/>
          <w:sz w:val="21"/>
        </w:rPr>
        <w:t>pleasant</w:t>
      </w:r>
      <w:r>
        <w:rPr>
          <w:color w:val="231F20"/>
          <w:spacing w:val="-2"/>
          <w:w w:val="90"/>
        </w:rPr>
        <w:t>. Of course those who </w:t>
      </w:r>
      <w:r>
        <w:rPr>
          <w:color w:val="231F20"/>
          <w:w w:val="90"/>
        </w:rPr>
        <w:t>have</w:t>
      </w:r>
      <w:r>
        <w:rPr>
          <w:color w:val="231F20"/>
          <w:spacing w:val="-8"/>
          <w:w w:val="90"/>
        </w:rPr>
        <w:t> </w:t>
      </w:r>
      <w:r>
        <w:rPr>
          <w:color w:val="231F20"/>
          <w:w w:val="90"/>
        </w:rPr>
        <w:t>no</w:t>
      </w:r>
      <w:r>
        <w:rPr>
          <w:color w:val="231F20"/>
          <w:spacing w:val="-7"/>
          <w:w w:val="90"/>
        </w:rPr>
        <w:t> </w:t>
      </w:r>
      <w:r>
        <w:rPr>
          <w:color w:val="231F20"/>
          <w:w w:val="90"/>
        </w:rPr>
        <w:t>national</w:t>
      </w:r>
      <w:r>
        <w:rPr>
          <w:color w:val="231F20"/>
          <w:spacing w:val="-8"/>
          <w:w w:val="90"/>
        </w:rPr>
        <w:t> </w:t>
      </w:r>
      <w:r>
        <w:rPr>
          <w:color w:val="231F20"/>
          <w:w w:val="90"/>
        </w:rPr>
        <w:t>culture</w:t>
      </w:r>
      <w:r>
        <w:rPr>
          <w:color w:val="231F20"/>
          <w:spacing w:val="-6"/>
          <w:w w:val="90"/>
        </w:rPr>
        <w:t> </w:t>
      </w:r>
      <w:r>
        <w:rPr>
          <w:color w:val="231F20"/>
          <w:w w:val="90"/>
        </w:rPr>
        <w:t>will</w:t>
      </w:r>
      <w:r>
        <w:rPr>
          <w:color w:val="231F20"/>
          <w:spacing w:val="-8"/>
          <w:w w:val="90"/>
        </w:rPr>
        <w:t> </w:t>
      </w:r>
      <w:r>
        <w:rPr>
          <w:rFonts w:ascii="Arial MT"/>
          <w:color w:val="231F20"/>
          <w:w w:val="90"/>
          <w:sz w:val="21"/>
        </w:rPr>
        <w:t>not</w:t>
      </w:r>
      <w:r>
        <w:rPr>
          <w:rFonts w:ascii="Arial MT"/>
          <w:color w:val="231F20"/>
          <w:spacing w:val="-9"/>
          <w:w w:val="90"/>
          <w:sz w:val="21"/>
        </w:rPr>
        <w:t> </w:t>
      </w:r>
      <w:r>
        <w:rPr>
          <w:color w:val="231F20"/>
          <w:w w:val="90"/>
        </w:rPr>
        <w:t>enjoy</w:t>
      </w:r>
      <w:r>
        <w:rPr>
          <w:color w:val="231F20"/>
          <w:spacing w:val="-5"/>
          <w:w w:val="90"/>
        </w:rPr>
        <w:t> </w:t>
      </w:r>
      <w:r>
        <w:rPr>
          <w:color w:val="231F20"/>
          <w:w w:val="90"/>
        </w:rPr>
        <w:t>this.</w:t>
      </w:r>
      <w:r>
        <w:rPr>
          <w:color w:val="231F20"/>
          <w:spacing w:val="-6"/>
          <w:w w:val="90"/>
        </w:rPr>
        <w:t> </w:t>
      </w:r>
      <w:r>
        <w:rPr>
          <w:color w:val="231F20"/>
          <w:w w:val="90"/>
        </w:rPr>
        <w:t>As</w:t>
      </w:r>
      <w:r>
        <w:rPr>
          <w:color w:val="231F20"/>
          <w:spacing w:val="-6"/>
          <w:w w:val="90"/>
        </w:rPr>
        <w:t> </w:t>
      </w:r>
      <w:r>
        <w:rPr>
          <w:color w:val="231F20"/>
          <w:w w:val="90"/>
        </w:rPr>
        <w:t>national</w:t>
      </w:r>
      <w:r>
        <w:rPr>
          <w:color w:val="231F20"/>
          <w:spacing w:val="-6"/>
          <w:w w:val="90"/>
        </w:rPr>
        <w:t> </w:t>
      </w:r>
      <w:r>
        <w:rPr>
          <w:color w:val="231F20"/>
          <w:w w:val="90"/>
        </w:rPr>
        <w:t>epics</w:t>
      </w:r>
      <w:r>
        <w:rPr>
          <w:color w:val="231F20"/>
          <w:spacing w:val="-6"/>
          <w:w w:val="90"/>
        </w:rPr>
        <w:t> </w:t>
      </w:r>
      <w:r>
        <w:rPr>
          <w:color w:val="231F20"/>
          <w:w w:val="90"/>
        </w:rPr>
        <w:t>spread</w:t>
      </w:r>
      <w:r>
        <w:rPr>
          <w:color w:val="231F20"/>
          <w:spacing w:val="-6"/>
          <w:w w:val="90"/>
        </w:rPr>
        <w:t> </w:t>
      </w:r>
      <w:r>
        <w:rPr>
          <w:color w:val="231F20"/>
          <w:w w:val="90"/>
        </w:rPr>
        <w:t>to</w:t>
      </w:r>
      <w:r>
        <w:rPr>
          <w:color w:val="231F20"/>
          <w:spacing w:val="-6"/>
          <w:w w:val="90"/>
        </w:rPr>
        <w:t> </w:t>
      </w:r>
      <w:r>
        <w:rPr>
          <w:color w:val="231F20"/>
          <w:w w:val="90"/>
        </w:rPr>
        <w:t>the</w:t>
      </w:r>
      <w:r>
        <w:rPr>
          <w:color w:val="231F20"/>
          <w:spacing w:val="-6"/>
          <w:w w:val="90"/>
        </w:rPr>
        <w:t> </w:t>
      </w:r>
      <w:r>
        <w:rPr>
          <w:color w:val="231F20"/>
          <w:w w:val="90"/>
        </w:rPr>
        <w:t>public and</w:t>
      </w:r>
      <w:r>
        <w:rPr>
          <w:color w:val="231F20"/>
          <w:w w:val="90"/>
        </w:rPr>
        <w:t> primary</w:t>
      </w:r>
      <w:r>
        <w:rPr>
          <w:color w:val="231F20"/>
          <w:w w:val="90"/>
        </w:rPr>
        <w:t> school</w:t>
      </w:r>
      <w:r>
        <w:rPr>
          <w:color w:val="231F20"/>
          <w:w w:val="90"/>
        </w:rPr>
        <w:t> children,</w:t>
      </w:r>
      <w:r>
        <w:rPr>
          <w:color w:val="231F20"/>
          <w:w w:val="90"/>
        </w:rPr>
        <w:t> the</w:t>
      </w:r>
      <w:r>
        <w:rPr>
          <w:color w:val="231F20"/>
          <w:w w:val="90"/>
        </w:rPr>
        <w:t> pleasure</w:t>
      </w:r>
      <w:r>
        <w:rPr>
          <w:color w:val="231F20"/>
          <w:w w:val="90"/>
        </w:rPr>
        <w:t> derived</w:t>
      </w:r>
      <w:r>
        <w:rPr>
          <w:color w:val="231F20"/>
          <w:w w:val="90"/>
        </w:rPr>
        <w:t> from</w:t>
      </w:r>
      <w:r>
        <w:rPr>
          <w:color w:val="231F20"/>
          <w:w w:val="90"/>
        </w:rPr>
        <w:t> them</w:t>
      </w:r>
      <w:r>
        <w:rPr>
          <w:color w:val="231F20"/>
          <w:w w:val="90"/>
        </w:rPr>
        <w:t> will</w:t>
      </w:r>
      <w:r>
        <w:rPr>
          <w:color w:val="231F20"/>
          <w:w w:val="90"/>
        </w:rPr>
        <w:t> become</w:t>
      </w:r>
      <w:r>
        <w:rPr>
          <w:color w:val="231F20"/>
          <w:w w:val="90"/>
        </w:rPr>
        <w:t> more generalised and grow.</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72" w:firstLine="0"/>
      </w:pPr>
      <w:r>
        <w:rPr>
          <w:color w:val="231F20"/>
          <w:w w:val="90"/>
        </w:rPr>
        <w:t>Because</w:t>
      </w:r>
      <w:r>
        <w:rPr>
          <w:color w:val="231F20"/>
          <w:spacing w:val="-4"/>
          <w:w w:val="90"/>
        </w:rPr>
        <w:t> </w:t>
      </w:r>
      <w:r>
        <w:rPr>
          <w:color w:val="231F20"/>
          <w:w w:val="90"/>
        </w:rPr>
        <w:t>taste</w:t>
      </w:r>
      <w:r>
        <w:rPr>
          <w:color w:val="231F20"/>
          <w:spacing w:val="-4"/>
          <w:w w:val="90"/>
        </w:rPr>
        <w:t> </w:t>
      </w:r>
      <w:r>
        <w:rPr>
          <w:color w:val="231F20"/>
          <w:w w:val="90"/>
        </w:rPr>
        <w:t>is</w:t>
      </w:r>
      <w:r>
        <w:rPr>
          <w:color w:val="231F20"/>
          <w:spacing w:val="-4"/>
          <w:w w:val="90"/>
        </w:rPr>
        <w:t> </w:t>
      </w:r>
      <w:r>
        <w:rPr>
          <w:color w:val="231F20"/>
          <w:w w:val="90"/>
        </w:rPr>
        <w:t>partly</w:t>
      </w:r>
      <w:r>
        <w:rPr>
          <w:color w:val="231F20"/>
          <w:spacing w:val="-4"/>
          <w:w w:val="90"/>
        </w:rPr>
        <w:t> </w:t>
      </w:r>
      <w:r>
        <w:rPr>
          <w:color w:val="231F20"/>
          <w:w w:val="90"/>
        </w:rPr>
        <w:t>a</w:t>
      </w:r>
      <w:r>
        <w:rPr>
          <w:color w:val="231F20"/>
          <w:spacing w:val="-4"/>
          <w:w w:val="90"/>
        </w:rPr>
        <w:t> </w:t>
      </w:r>
      <w:r>
        <w:rPr>
          <w:color w:val="231F20"/>
          <w:w w:val="90"/>
        </w:rPr>
        <w:t>matter</w:t>
      </w:r>
      <w:r>
        <w:rPr>
          <w:color w:val="231F20"/>
          <w:spacing w:val="-4"/>
          <w:w w:val="90"/>
        </w:rPr>
        <w:t> </w:t>
      </w:r>
      <w:r>
        <w:rPr>
          <w:color w:val="231F20"/>
          <w:w w:val="90"/>
        </w:rPr>
        <w:t>of</w:t>
      </w:r>
      <w:r>
        <w:rPr>
          <w:color w:val="231F20"/>
          <w:spacing w:val="-4"/>
          <w:w w:val="90"/>
        </w:rPr>
        <w:t> </w:t>
      </w:r>
      <w:r>
        <w:rPr>
          <w:color w:val="231F20"/>
          <w:w w:val="90"/>
        </w:rPr>
        <w:t>learning</w:t>
      </w:r>
      <w:r>
        <w:rPr>
          <w:color w:val="231F20"/>
          <w:spacing w:val="-4"/>
          <w:w w:val="90"/>
        </w:rPr>
        <w:t> </w:t>
      </w:r>
      <w:r>
        <w:rPr>
          <w:color w:val="231F20"/>
          <w:w w:val="90"/>
        </w:rPr>
        <w:t>and</w:t>
      </w:r>
      <w:r>
        <w:rPr>
          <w:color w:val="231F20"/>
          <w:spacing w:val="-4"/>
          <w:w w:val="90"/>
        </w:rPr>
        <w:t> </w:t>
      </w:r>
      <w:r>
        <w:rPr>
          <w:color w:val="231F20"/>
          <w:w w:val="90"/>
        </w:rPr>
        <w:t>environment.</w:t>
      </w:r>
      <w:r>
        <w:rPr>
          <w:color w:val="231F20"/>
          <w:spacing w:val="-6"/>
          <w:w w:val="90"/>
        </w:rPr>
        <w:t> </w:t>
      </w:r>
      <w:r>
        <w:rPr>
          <w:color w:val="231F20"/>
          <w:w w:val="90"/>
        </w:rPr>
        <w:t>Just</w:t>
      </w:r>
      <w:r>
        <w:rPr>
          <w:color w:val="231F20"/>
          <w:spacing w:val="-2"/>
          <w:w w:val="90"/>
        </w:rPr>
        <w:t> </w:t>
      </w:r>
      <w:r>
        <w:rPr>
          <w:color w:val="231F20"/>
          <w:w w:val="90"/>
        </w:rPr>
        <w:t>as</w:t>
      </w:r>
      <w:r>
        <w:rPr>
          <w:color w:val="231F20"/>
          <w:spacing w:val="-2"/>
          <w:w w:val="90"/>
        </w:rPr>
        <w:t> </w:t>
      </w:r>
      <w:r>
        <w:rPr>
          <w:rFonts w:ascii="Arial MT"/>
          <w:color w:val="231F20"/>
          <w:w w:val="90"/>
          <w:sz w:val="21"/>
        </w:rPr>
        <w:t>we</w:t>
      </w:r>
      <w:r>
        <w:rPr>
          <w:rFonts w:ascii="Arial MT"/>
          <w:color w:val="231F20"/>
          <w:spacing w:val="-7"/>
          <w:w w:val="90"/>
          <w:sz w:val="21"/>
        </w:rPr>
        <w:t> </w:t>
      </w:r>
      <w:r>
        <w:rPr>
          <w:color w:val="231F20"/>
          <w:w w:val="90"/>
        </w:rPr>
        <w:t>like</w:t>
      </w:r>
      <w:r>
        <w:rPr>
          <w:color w:val="231F20"/>
          <w:spacing w:val="-2"/>
          <w:w w:val="90"/>
        </w:rPr>
        <w:t> </w:t>
      </w:r>
      <w:r>
        <w:rPr>
          <w:color w:val="231F20"/>
          <w:w w:val="90"/>
        </w:rPr>
        <w:t>half </w:t>
      </w:r>
      <w:r>
        <w:rPr>
          <w:color w:val="231F20"/>
          <w:w w:val="95"/>
        </w:rPr>
        <w:t>rhymes</w:t>
      </w:r>
      <w:r>
        <w:rPr>
          <w:color w:val="231F20"/>
          <w:spacing w:val="-1"/>
          <w:w w:val="95"/>
        </w:rPr>
        <w:t> </w:t>
      </w:r>
      <w:r>
        <w:rPr>
          <w:color w:val="231F20"/>
          <w:w w:val="95"/>
        </w:rPr>
        <w:t>that</w:t>
      </w:r>
      <w:r>
        <w:rPr>
          <w:color w:val="231F20"/>
          <w:spacing w:val="-2"/>
          <w:w w:val="95"/>
        </w:rPr>
        <w:t> </w:t>
      </w:r>
      <w:r>
        <w:rPr>
          <w:color w:val="231F20"/>
          <w:w w:val="95"/>
        </w:rPr>
        <w:t>were</w:t>
      </w:r>
      <w:r>
        <w:rPr>
          <w:color w:val="231F20"/>
          <w:spacing w:val="-2"/>
          <w:w w:val="95"/>
        </w:rPr>
        <w:t> </w:t>
      </w:r>
      <w:r>
        <w:rPr>
          <w:color w:val="231F20"/>
          <w:w w:val="95"/>
        </w:rPr>
        <w:t>not</w:t>
      </w:r>
      <w:r>
        <w:rPr>
          <w:color w:val="231F20"/>
          <w:spacing w:val="-2"/>
          <w:w w:val="95"/>
        </w:rPr>
        <w:t> </w:t>
      </w:r>
      <w:r>
        <w:rPr>
          <w:color w:val="231F20"/>
          <w:w w:val="95"/>
        </w:rPr>
        <w:t>acceptable</w:t>
      </w:r>
      <w:r>
        <w:rPr>
          <w:color w:val="231F20"/>
          <w:spacing w:val="-2"/>
          <w:w w:val="95"/>
        </w:rPr>
        <w:t> </w:t>
      </w:r>
      <w:r>
        <w:rPr>
          <w:color w:val="231F20"/>
          <w:w w:val="95"/>
        </w:rPr>
        <w:t>in</w:t>
      </w:r>
      <w:r>
        <w:rPr>
          <w:color w:val="231F20"/>
          <w:spacing w:val="-2"/>
          <w:w w:val="95"/>
        </w:rPr>
        <w:t> </w:t>
      </w:r>
      <w:r>
        <w:rPr>
          <w:color w:val="231F20"/>
          <w:w w:val="95"/>
        </w:rPr>
        <w:t>the</w:t>
      </w:r>
      <w:r>
        <w:rPr>
          <w:color w:val="231F20"/>
          <w:spacing w:val="-2"/>
          <w:w w:val="95"/>
        </w:rPr>
        <w:t> </w:t>
      </w:r>
      <w:r>
        <w:rPr>
          <w:color w:val="231F20"/>
          <w:w w:val="95"/>
        </w:rPr>
        <w:t>past</w:t>
      </w:r>
      <w:r>
        <w:rPr>
          <w:color w:val="231F20"/>
          <w:spacing w:val="-4"/>
          <w:w w:val="95"/>
        </w:rPr>
        <w:t> </w:t>
      </w:r>
      <w:r>
        <w:rPr>
          <w:color w:val="231F20"/>
          <w:w w:val="95"/>
        </w:rPr>
        <w:t>today,</w:t>
      </w:r>
      <w:r>
        <w:rPr>
          <w:color w:val="231F20"/>
          <w:spacing w:val="-1"/>
          <w:w w:val="95"/>
        </w:rPr>
        <w:t> </w:t>
      </w:r>
      <w:r>
        <w:rPr>
          <w:color w:val="231F20"/>
          <w:w w:val="95"/>
        </w:rPr>
        <w:t>the</w:t>
      </w:r>
      <w:r>
        <w:rPr>
          <w:color w:val="231F20"/>
          <w:spacing w:val="-1"/>
          <w:w w:val="95"/>
        </w:rPr>
        <w:t> </w:t>
      </w:r>
      <w:r>
        <w:rPr>
          <w:color w:val="231F20"/>
          <w:w w:val="95"/>
        </w:rPr>
        <w:t>spirit</w:t>
      </w:r>
      <w:r>
        <w:rPr>
          <w:color w:val="231F20"/>
          <w:spacing w:val="-1"/>
          <w:w w:val="95"/>
        </w:rPr>
        <w:t> </w:t>
      </w:r>
      <w:r>
        <w:rPr>
          <w:color w:val="231F20"/>
          <w:w w:val="95"/>
        </w:rPr>
        <w:t>in</w:t>
      </w:r>
      <w:r>
        <w:rPr>
          <w:color w:val="231F20"/>
          <w:spacing w:val="-1"/>
          <w:w w:val="95"/>
        </w:rPr>
        <w:t> </w:t>
      </w:r>
      <w:r>
        <w:rPr>
          <w:color w:val="231F20"/>
          <w:w w:val="95"/>
        </w:rPr>
        <w:t>epics</w:t>
      </w:r>
      <w:r>
        <w:rPr>
          <w:color w:val="231F20"/>
          <w:spacing w:val="-1"/>
          <w:w w:val="95"/>
        </w:rPr>
        <w:t> </w:t>
      </w:r>
      <w:r>
        <w:rPr>
          <w:color w:val="231F20"/>
          <w:w w:val="95"/>
        </w:rPr>
        <w:t>will</w:t>
      </w:r>
      <w:r>
        <w:rPr>
          <w:color w:val="231F20"/>
          <w:spacing w:val="-1"/>
          <w:w w:val="95"/>
        </w:rPr>
        <w:t> </w:t>
      </w:r>
      <w:r>
        <w:rPr>
          <w:color w:val="231F20"/>
          <w:w w:val="95"/>
        </w:rPr>
        <w:t>be appreciated tomorrow.</w:t>
      </w:r>
    </w:p>
    <w:p>
      <w:pPr>
        <w:pStyle w:val="BodyText"/>
        <w:spacing w:line="206" w:lineRule="auto" w:before="24"/>
        <w:ind w:right="363"/>
      </w:pPr>
      <w:r>
        <w:rPr>
          <w:color w:val="231F20"/>
          <w:w w:val="90"/>
        </w:rPr>
        <w:t>In</w:t>
      </w:r>
      <w:r>
        <w:rPr>
          <w:color w:val="231F20"/>
          <w:spacing w:val="-2"/>
          <w:w w:val="90"/>
        </w:rPr>
        <w:t> </w:t>
      </w:r>
      <w:r>
        <w:rPr>
          <w:color w:val="231F20"/>
          <w:w w:val="90"/>
        </w:rPr>
        <w:t>this</w:t>
      </w:r>
      <w:r>
        <w:rPr>
          <w:color w:val="231F20"/>
          <w:spacing w:val="-2"/>
          <w:w w:val="90"/>
        </w:rPr>
        <w:t> </w:t>
      </w:r>
      <w:r>
        <w:rPr>
          <w:color w:val="231F20"/>
          <w:w w:val="90"/>
        </w:rPr>
        <w:t>respect,</w:t>
      </w:r>
      <w:r>
        <w:rPr>
          <w:color w:val="231F20"/>
          <w:spacing w:val="-2"/>
          <w:w w:val="90"/>
        </w:rPr>
        <w:t> </w:t>
      </w:r>
      <w:r>
        <w:rPr>
          <w:color w:val="231F20"/>
          <w:w w:val="90"/>
        </w:rPr>
        <w:t>Basr</w:t>
      </w:r>
      <w:r>
        <w:rPr>
          <w:color w:val="231F20"/>
          <w:spacing w:val="-2"/>
          <w:w w:val="90"/>
        </w:rPr>
        <w:t> </w:t>
      </w:r>
      <w:r>
        <w:rPr>
          <w:color w:val="231F20"/>
          <w:w w:val="90"/>
        </w:rPr>
        <w:t>Gocul</w:t>
      </w:r>
      <w:r>
        <w:rPr>
          <w:color w:val="231F20"/>
          <w:spacing w:val="-2"/>
          <w:w w:val="90"/>
        </w:rPr>
        <w:t> </w:t>
      </w:r>
      <w:r>
        <w:rPr>
          <w:color w:val="231F20"/>
          <w:w w:val="90"/>
        </w:rPr>
        <w:t>today</w:t>
      </w:r>
      <w:r>
        <w:rPr>
          <w:color w:val="231F20"/>
          <w:spacing w:val="-5"/>
          <w:w w:val="90"/>
        </w:rPr>
        <w:t> </w:t>
      </w:r>
      <w:r>
        <w:rPr>
          <w:color w:val="231F20"/>
          <w:w w:val="90"/>
        </w:rPr>
        <w:t>working on a great</w:t>
      </w:r>
      <w:r>
        <w:rPr>
          <w:color w:val="231F20"/>
          <w:spacing w:val="-2"/>
          <w:w w:val="90"/>
        </w:rPr>
        <w:t> </w:t>
      </w:r>
      <w:r>
        <w:rPr>
          <w:rFonts w:ascii="Arial MT"/>
          <w:color w:val="231F20"/>
          <w:w w:val="90"/>
          <w:sz w:val="21"/>
        </w:rPr>
        <w:t>work</w:t>
      </w:r>
      <w:r>
        <w:rPr>
          <w:color w:val="231F20"/>
          <w:w w:val="90"/>
        </w:rPr>
        <w:t>,</w:t>
      </w:r>
      <w:r>
        <w:rPr>
          <w:color w:val="231F20"/>
          <w:spacing w:val="-2"/>
          <w:w w:val="90"/>
        </w:rPr>
        <w:t> </w:t>
      </w:r>
      <w:r>
        <w:rPr>
          <w:color w:val="231F20"/>
          <w:w w:val="90"/>
        </w:rPr>
        <w:t>perhaps</w:t>
      </w:r>
      <w:r>
        <w:rPr>
          <w:color w:val="231F20"/>
          <w:spacing w:val="-3"/>
          <w:w w:val="90"/>
        </w:rPr>
        <w:t> </w:t>
      </w:r>
      <w:r>
        <w:rPr>
          <w:rFonts w:ascii="Arial MT"/>
          <w:color w:val="231F20"/>
          <w:w w:val="90"/>
          <w:sz w:val="21"/>
        </w:rPr>
        <w:t>without </w:t>
      </w:r>
      <w:r>
        <w:rPr>
          <w:color w:val="231F20"/>
          <w:spacing w:val="-2"/>
          <w:w w:val="90"/>
        </w:rPr>
        <w:t>realising</w:t>
      </w:r>
      <w:r>
        <w:rPr>
          <w:color w:val="231F20"/>
          <w:spacing w:val="-3"/>
          <w:w w:val="90"/>
        </w:rPr>
        <w:t> </w:t>
      </w:r>
      <w:r>
        <w:rPr>
          <w:color w:val="231F20"/>
          <w:spacing w:val="-2"/>
          <w:w w:val="90"/>
        </w:rPr>
        <w:t>it himself. The reasons for his success are that</w:t>
      </w:r>
      <w:r>
        <w:rPr>
          <w:color w:val="231F20"/>
          <w:spacing w:val="-3"/>
          <w:w w:val="90"/>
        </w:rPr>
        <w:t> </w:t>
      </w:r>
      <w:r>
        <w:rPr>
          <w:rFonts w:ascii="Arial MT"/>
          <w:color w:val="231F20"/>
          <w:spacing w:val="-2"/>
          <w:w w:val="90"/>
          <w:sz w:val="21"/>
        </w:rPr>
        <w:t>he</w:t>
      </w:r>
      <w:r>
        <w:rPr>
          <w:rFonts w:ascii="Arial MT"/>
          <w:color w:val="231F20"/>
          <w:spacing w:val="-7"/>
          <w:w w:val="90"/>
          <w:sz w:val="21"/>
        </w:rPr>
        <w:t> </w:t>
      </w:r>
      <w:r>
        <w:rPr>
          <w:color w:val="231F20"/>
          <w:spacing w:val="-2"/>
          <w:w w:val="90"/>
        </w:rPr>
        <w:t>takes his time, what he </w:t>
      </w:r>
      <w:r>
        <w:rPr>
          <w:color w:val="231F20"/>
          <w:w w:val="90"/>
        </w:rPr>
        <w:t>writes (he says this himself) and works non-stop. He is far away from the noisy </w:t>
      </w:r>
      <w:r>
        <w:rPr>
          <w:color w:val="231F20"/>
          <w:spacing w:val="-2"/>
        </w:rPr>
        <w:t>life</w:t>
      </w:r>
      <w:r>
        <w:rPr>
          <w:color w:val="231F20"/>
          <w:spacing w:val="-11"/>
        </w:rPr>
        <w:t> </w:t>
      </w:r>
      <w:r>
        <w:rPr>
          <w:color w:val="231F20"/>
          <w:spacing w:val="-2"/>
        </w:rPr>
        <w:t>of</w:t>
      </w:r>
      <w:r>
        <w:rPr>
          <w:color w:val="231F20"/>
          <w:spacing w:val="-10"/>
        </w:rPr>
        <w:t> </w:t>
      </w:r>
      <w:r>
        <w:rPr>
          <w:color w:val="231F20"/>
          <w:spacing w:val="-2"/>
        </w:rPr>
        <w:t>the</w:t>
      </w:r>
      <w:r>
        <w:rPr>
          <w:color w:val="231F20"/>
          <w:spacing w:val="-11"/>
        </w:rPr>
        <w:t> </w:t>
      </w:r>
      <w:r>
        <w:rPr>
          <w:color w:val="231F20"/>
          <w:spacing w:val="-2"/>
        </w:rPr>
        <w:t>cities.</w:t>
      </w:r>
      <w:r>
        <w:rPr>
          <w:color w:val="231F20"/>
          <w:spacing w:val="-10"/>
        </w:rPr>
        <w:t> </w:t>
      </w:r>
      <w:r>
        <w:rPr>
          <w:color w:val="231F20"/>
          <w:spacing w:val="-2"/>
        </w:rPr>
        <w:t>is</w:t>
      </w:r>
      <w:r>
        <w:rPr>
          <w:color w:val="231F20"/>
          <w:spacing w:val="-11"/>
        </w:rPr>
        <w:t> </w:t>
      </w:r>
      <w:r>
        <w:rPr>
          <w:color w:val="231F20"/>
          <w:spacing w:val="-2"/>
        </w:rPr>
        <w:t>in</w:t>
      </w:r>
      <w:r>
        <w:rPr>
          <w:color w:val="231F20"/>
          <w:spacing w:val="-10"/>
        </w:rPr>
        <w:t> </w:t>
      </w:r>
      <w:r>
        <w:rPr>
          <w:color w:val="231F20"/>
          <w:spacing w:val="-2"/>
        </w:rPr>
        <w:t>an</w:t>
      </w:r>
      <w:r>
        <w:rPr>
          <w:color w:val="231F20"/>
          <w:spacing w:val="-11"/>
        </w:rPr>
        <w:t> </w:t>
      </w:r>
      <w:r>
        <w:rPr>
          <w:color w:val="231F20"/>
          <w:spacing w:val="-2"/>
        </w:rPr>
        <w:t>environment</w:t>
      </w:r>
      <w:r>
        <w:rPr>
          <w:color w:val="231F20"/>
          <w:spacing w:val="-10"/>
        </w:rPr>
        <w:t> </w:t>
      </w:r>
      <w:r>
        <w:rPr>
          <w:color w:val="231F20"/>
          <w:spacing w:val="-2"/>
        </w:rPr>
        <w:t>where</w:t>
      </w:r>
      <w:r>
        <w:rPr>
          <w:color w:val="231F20"/>
          <w:spacing w:val="-10"/>
        </w:rPr>
        <w:t> </w:t>
      </w:r>
      <w:r>
        <w:rPr>
          <w:color w:val="231F20"/>
          <w:spacing w:val="-2"/>
        </w:rPr>
        <w:t>he</w:t>
      </w:r>
      <w:r>
        <w:rPr>
          <w:color w:val="231F20"/>
          <w:spacing w:val="-11"/>
        </w:rPr>
        <w:t> </w:t>
      </w:r>
      <w:r>
        <w:rPr>
          <w:color w:val="231F20"/>
          <w:spacing w:val="-2"/>
        </w:rPr>
        <w:t>can</w:t>
      </w:r>
      <w:r>
        <w:rPr>
          <w:color w:val="231F20"/>
          <w:spacing w:val="-10"/>
        </w:rPr>
        <w:t> </w:t>
      </w:r>
      <w:r>
        <w:rPr>
          <w:color w:val="231F20"/>
          <w:spacing w:val="-2"/>
        </w:rPr>
        <w:t>rest</w:t>
      </w:r>
      <w:r>
        <w:rPr>
          <w:color w:val="231F20"/>
          <w:spacing w:val="-11"/>
        </w:rPr>
        <w:t> </w:t>
      </w:r>
      <w:r>
        <w:rPr>
          <w:color w:val="231F20"/>
          <w:spacing w:val="-2"/>
        </w:rPr>
        <w:t>his</w:t>
      </w:r>
      <w:r>
        <w:rPr>
          <w:color w:val="231F20"/>
          <w:spacing w:val="-10"/>
        </w:rPr>
        <w:t> </w:t>
      </w:r>
      <w:r>
        <w:rPr>
          <w:color w:val="231F20"/>
          <w:spacing w:val="-2"/>
        </w:rPr>
        <w:t>mind</w:t>
      </w:r>
      <w:r>
        <w:rPr>
          <w:color w:val="231F20"/>
          <w:spacing w:val="-11"/>
        </w:rPr>
        <w:t> </w:t>
      </w:r>
      <w:r>
        <w:rPr>
          <w:color w:val="231F20"/>
          <w:spacing w:val="-2"/>
        </w:rPr>
        <w:t>and</w:t>
      </w:r>
      <w:r>
        <w:rPr>
          <w:color w:val="231F20"/>
          <w:spacing w:val="-10"/>
        </w:rPr>
        <w:t> </w:t>
      </w:r>
      <w:r>
        <w:rPr>
          <w:color w:val="231F20"/>
          <w:spacing w:val="-2"/>
        </w:rPr>
        <w:t>heart. </w:t>
      </w:r>
      <w:r>
        <w:rPr>
          <w:color w:val="231F20"/>
          <w:w w:val="90"/>
        </w:rPr>
        <w:t>Therefore,</w:t>
      </w:r>
      <w:r>
        <w:rPr>
          <w:color w:val="231F20"/>
          <w:spacing w:val="-2"/>
          <w:w w:val="90"/>
        </w:rPr>
        <w:t> </w:t>
      </w:r>
      <w:r>
        <w:rPr>
          <w:color w:val="231F20"/>
          <w:w w:val="90"/>
        </w:rPr>
        <w:t>it</w:t>
      </w:r>
      <w:r>
        <w:rPr>
          <w:color w:val="231F20"/>
          <w:spacing w:val="-3"/>
          <w:w w:val="90"/>
        </w:rPr>
        <w:t> </w:t>
      </w:r>
      <w:r>
        <w:rPr>
          <w:color w:val="231F20"/>
          <w:w w:val="90"/>
        </w:rPr>
        <w:t>is</w:t>
      </w:r>
      <w:r>
        <w:rPr>
          <w:color w:val="231F20"/>
          <w:spacing w:val="-3"/>
          <w:w w:val="90"/>
        </w:rPr>
        <w:t> </w:t>
      </w:r>
      <w:r>
        <w:rPr>
          <w:color w:val="231F20"/>
          <w:w w:val="90"/>
        </w:rPr>
        <w:t>possible</w:t>
      </w:r>
      <w:r>
        <w:rPr>
          <w:color w:val="231F20"/>
          <w:spacing w:val="-3"/>
          <w:w w:val="90"/>
        </w:rPr>
        <w:t> </w:t>
      </w:r>
      <w:r>
        <w:rPr>
          <w:color w:val="231F20"/>
          <w:w w:val="90"/>
        </w:rPr>
        <w:t>for</w:t>
      </w:r>
      <w:r>
        <w:rPr>
          <w:color w:val="231F20"/>
          <w:spacing w:val="-3"/>
          <w:w w:val="90"/>
        </w:rPr>
        <w:t> </w:t>
      </w:r>
      <w:r>
        <w:rPr>
          <w:color w:val="231F20"/>
          <w:w w:val="90"/>
        </w:rPr>
        <w:t>him</w:t>
      </w:r>
      <w:r>
        <w:rPr>
          <w:color w:val="231F20"/>
          <w:spacing w:val="-3"/>
          <w:w w:val="90"/>
        </w:rPr>
        <w:t> </w:t>
      </w:r>
      <w:r>
        <w:rPr>
          <w:color w:val="231F20"/>
          <w:w w:val="90"/>
        </w:rPr>
        <w:t>to</w:t>
      </w:r>
      <w:r>
        <w:rPr>
          <w:color w:val="231F20"/>
          <w:spacing w:val="-3"/>
          <w:w w:val="90"/>
        </w:rPr>
        <w:t> </w:t>
      </w:r>
      <w:r>
        <w:rPr>
          <w:color w:val="231F20"/>
          <w:w w:val="90"/>
        </w:rPr>
        <w:t>embrace</w:t>
      </w:r>
      <w:r>
        <w:rPr>
          <w:color w:val="231F20"/>
          <w:spacing w:val="-5"/>
          <w:w w:val="90"/>
        </w:rPr>
        <w:t> </w:t>
      </w:r>
      <w:r>
        <w:rPr>
          <w:color w:val="231F20"/>
          <w:w w:val="90"/>
        </w:rPr>
        <w:t>his</w:t>
      </w:r>
      <w:r>
        <w:rPr>
          <w:color w:val="231F20"/>
          <w:spacing w:val="-1"/>
          <w:w w:val="90"/>
        </w:rPr>
        <w:t> </w:t>
      </w:r>
      <w:r>
        <w:rPr>
          <w:color w:val="231F20"/>
          <w:w w:val="90"/>
        </w:rPr>
        <w:t>work</w:t>
      </w:r>
      <w:r>
        <w:rPr>
          <w:color w:val="231F20"/>
          <w:spacing w:val="-1"/>
          <w:w w:val="90"/>
        </w:rPr>
        <w:t> </w:t>
      </w:r>
      <w:r>
        <w:rPr>
          <w:color w:val="231F20"/>
          <w:w w:val="90"/>
        </w:rPr>
        <w:t>with</w:t>
      </w:r>
      <w:r>
        <w:rPr>
          <w:color w:val="231F20"/>
          <w:spacing w:val="-1"/>
          <w:w w:val="90"/>
        </w:rPr>
        <w:t> </w:t>
      </w:r>
      <w:r>
        <w:rPr>
          <w:color w:val="231F20"/>
          <w:w w:val="90"/>
        </w:rPr>
        <w:t>passion</w:t>
      </w:r>
      <w:r>
        <w:rPr>
          <w:color w:val="231F20"/>
          <w:spacing w:val="-3"/>
          <w:w w:val="90"/>
        </w:rPr>
        <w:t> </w:t>
      </w:r>
      <w:r>
        <w:rPr>
          <w:color w:val="231F20"/>
          <w:w w:val="90"/>
        </w:rPr>
        <w:t>and</w:t>
      </w:r>
      <w:r>
        <w:rPr>
          <w:color w:val="231F20"/>
          <w:spacing w:val="-3"/>
          <w:w w:val="90"/>
        </w:rPr>
        <w:t> </w:t>
      </w:r>
      <w:r>
        <w:rPr>
          <w:color w:val="231F20"/>
          <w:w w:val="90"/>
        </w:rPr>
        <w:t>create</w:t>
      </w:r>
      <w:r>
        <w:rPr>
          <w:color w:val="231F20"/>
          <w:spacing w:val="-3"/>
          <w:w w:val="90"/>
        </w:rPr>
        <w:t> </w:t>
      </w:r>
      <w:r>
        <w:rPr>
          <w:color w:val="231F20"/>
          <w:w w:val="90"/>
        </w:rPr>
        <w:t>the </w:t>
      </w:r>
      <w:r>
        <w:rPr>
          <w:color w:val="231F20"/>
          <w:spacing w:val="-6"/>
        </w:rPr>
        <w:t>highest</w:t>
      </w:r>
      <w:r>
        <w:rPr>
          <w:color w:val="231F20"/>
          <w:spacing w:val="-7"/>
        </w:rPr>
        <w:t> </w:t>
      </w:r>
      <w:r>
        <w:rPr>
          <w:color w:val="231F20"/>
          <w:spacing w:val="-6"/>
        </w:rPr>
        <w:t>value </w:t>
      </w:r>
      <w:r>
        <w:rPr>
          <w:rFonts w:ascii="Arial MT"/>
          <w:color w:val="231F20"/>
          <w:spacing w:val="-6"/>
          <w:sz w:val="21"/>
        </w:rPr>
        <w:t>he</w:t>
      </w:r>
      <w:r>
        <w:rPr>
          <w:rFonts w:ascii="Arial MT"/>
          <w:color w:val="231F20"/>
          <w:spacing w:val="-9"/>
          <w:sz w:val="21"/>
        </w:rPr>
        <w:t> </w:t>
      </w:r>
      <w:r>
        <w:rPr>
          <w:color w:val="231F20"/>
          <w:spacing w:val="-6"/>
        </w:rPr>
        <w:t>can.</w:t>
      </w:r>
    </w:p>
    <w:p>
      <w:pPr>
        <w:pStyle w:val="BodyText"/>
        <w:spacing w:line="206" w:lineRule="auto" w:before="24"/>
        <w:ind w:right="364"/>
      </w:pPr>
      <w:r>
        <w:rPr>
          <w:color w:val="231F20"/>
          <w:w w:val="85"/>
        </w:rPr>
        <w:t>The</w:t>
      </w:r>
      <w:r>
        <w:rPr>
          <w:color w:val="231F20"/>
          <w:spacing w:val="-5"/>
          <w:w w:val="85"/>
        </w:rPr>
        <w:t> </w:t>
      </w:r>
      <w:r>
        <w:rPr>
          <w:rFonts w:ascii="Arial MT"/>
          <w:color w:val="231F20"/>
          <w:w w:val="85"/>
          <w:sz w:val="21"/>
        </w:rPr>
        <w:t>age</w:t>
      </w:r>
      <w:r>
        <w:rPr>
          <w:rFonts w:ascii="Arial MT"/>
          <w:color w:val="231F20"/>
          <w:spacing w:val="-6"/>
          <w:w w:val="85"/>
          <w:sz w:val="21"/>
        </w:rPr>
        <w:t> </w:t>
      </w:r>
      <w:r>
        <w:rPr>
          <w:color w:val="231F20"/>
          <w:w w:val="85"/>
        </w:rPr>
        <w:t>of</w:t>
      </w:r>
      <w:r>
        <w:rPr>
          <w:color w:val="231F20"/>
          <w:spacing w:val="-5"/>
          <w:w w:val="85"/>
        </w:rPr>
        <w:t> </w:t>
      </w:r>
      <w:r>
        <w:rPr>
          <w:color w:val="231F20"/>
          <w:w w:val="85"/>
        </w:rPr>
        <w:t>Shahnames</w:t>
      </w:r>
      <w:r>
        <w:rPr>
          <w:color w:val="231F20"/>
          <w:spacing w:val="-5"/>
          <w:w w:val="85"/>
        </w:rPr>
        <w:t> </w:t>
      </w:r>
      <w:r>
        <w:rPr>
          <w:color w:val="231F20"/>
          <w:w w:val="85"/>
        </w:rPr>
        <w:t>has</w:t>
      </w:r>
      <w:r>
        <w:rPr>
          <w:color w:val="231F20"/>
          <w:spacing w:val="-5"/>
          <w:w w:val="85"/>
        </w:rPr>
        <w:t> </w:t>
      </w:r>
      <w:r>
        <w:rPr>
          <w:rFonts w:ascii="Arial MT"/>
          <w:color w:val="231F20"/>
          <w:w w:val="85"/>
          <w:sz w:val="21"/>
        </w:rPr>
        <w:t>not</w:t>
      </w:r>
      <w:r>
        <w:rPr>
          <w:rFonts w:ascii="Arial MT"/>
          <w:color w:val="231F20"/>
          <w:spacing w:val="-6"/>
          <w:w w:val="85"/>
          <w:sz w:val="21"/>
        </w:rPr>
        <w:t> </w:t>
      </w:r>
      <w:r>
        <w:rPr>
          <w:rFonts w:ascii="Arial MT"/>
          <w:color w:val="231F20"/>
          <w:w w:val="85"/>
          <w:sz w:val="21"/>
        </w:rPr>
        <w:t>passed</w:t>
      </w:r>
      <w:r>
        <w:rPr>
          <w:color w:val="231F20"/>
          <w:w w:val="85"/>
        </w:rPr>
        <w:t>.</w:t>
      </w:r>
      <w:r>
        <w:rPr>
          <w:color w:val="231F20"/>
          <w:spacing w:val="-5"/>
          <w:w w:val="85"/>
        </w:rPr>
        <w:t> </w:t>
      </w:r>
      <w:r>
        <w:rPr>
          <w:color w:val="231F20"/>
          <w:w w:val="85"/>
        </w:rPr>
        <w:t>Today,</w:t>
      </w:r>
      <w:r>
        <w:rPr>
          <w:color w:val="231F20"/>
          <w:spacing w:val="-5"/>
          <w:w w:val="85"/>
        </w:rPr>
        <w:t> </w:t>
      </w:r>
      <w:r>
        <w:rPr>
          <w:color w:val="231F20"/>
          <w:w w:val="85"/>
        </w:rPr>
        <w:t>we</w:t>
      </w:r>
      <w:r>
        <w:rPr>
          <w:color w:val="231F20"/>
          <w:spacing w:val="-5"/>
          <w:w w:val="85"/>
        </w:rPr>
        <w:t> </w:t>
      </w:r>
      <w:r>
        <w:rPr>
          <w:color w:val="231F20"/>
          <w:w w:val="85"/>
        </w:rPr>
        <w:t>witness</w:t>
      </w:r>
      <w:r>
        <w:rPr>
          <w:color w:val="231F20"/>
          <w:spacing w:val="-4"/>
          <w:w w:val="85"/>
        </w:rPr>
        <w:t> </w:t>
      </w:r>
      <w:r>
        <w:rPr>
          <w:color w:val="231F20"/>
          <w:w w:val="85"/>
        </w:rPr>
        <w:t>that</w:t>
      </w:r>
      <w:r>
        <w:rPr>
          <w:color w:val="231F20"/>
          <w:spacing w:val="-1"/>
          <w:w w:val="85"/>
        </w:rPr>
        <w:t> </w:t>
      </w:r>
      <w:r>
        <w:rPr>
          <w:color w:val="231F20"/>
          <w:w w:val="85"/>
        </w:rPr>
        <w:t>many</w:t>
      </w:r>
      <w:r>
        <w:rPr>
          <w:color w:val="231F20"/>
          <w:spacing w:val="-2"/>
          <w:w w:val="85"/>
        </w:rPr>
        <w:t> </w:t>
      </w:r>
      <w:r>
        <w:rPr>
          <w:color w:val="231F20"/>
          <w:w w:val="85"/>
        </w:rPr>
        <w:t>historical novels are written as prose epics in other nations. We are in a historical age that will </w:t>
      </w:r>
      <w:r>
        <w:rPr>
          <w:color w:val="231F20"/>
          <w:w w:val="90"/>
        </w:rPr>
        <w:t>achieve . In the midst of terrible social hurricanes, in</w:t>
      </w:r>
      <w:r>
        <w:rPr>
          <w:color w:val="231F20"/>
          <w:spacing w:val="-2"/>
          <w:w w:val="90"/>
        </w:rPr>
        <w:t> </w:t>
      </w:r>
      <w:r>
        <w:rPr>
          <w:color w:val="231F20"/>
          <w:w w:val="90"/>
        </w:rPr>
        <w:t>the midst </w:t>
      </w:r>
      <w:r>
        <w:rPr>
          <w:rFonts w:ascii="Arial MT"/>
          <w:color w:val="231F20"/>
          <w:w w:val="90"/>
          <w:sz w:val="21"/>
        </w:rPr>
        <w:t>of</w:t>
      </w:r>
      <w:r>
        <w:rPr>
          <w:rFonts w:ascii="Arial MT"/>
          <w:color w:val="231F20"/>
          <w:spacing w:val="-1"/>
          <w:w w:val="90"/>
          <w:sz w:val="21"/>
        </w:rPr>
        <w:t> </w:t>
      </w:r>
      <w:r>
        <w:rPr>
          <w:color w:val="231F20"/>
          <w:w w:val="90"/>
        </w:rPr>
        <w:t>becoming and dying,</w:t>
      </w:r>
      <w:r>
        <w:rPr>
          <w:color w:val="231F20"/>
          <w:w w:val="90"/>
        </w:rPr>
        <w:t> there</w:t>
      </w:r>
      <w:r>
        <w:rPr>
          <w:color w:val="231F20"/>
          <w:w w:val="90"/>
        </w:rPr>
        <w:t> are</w:t>
      </w:r>
      <w:r>
        <w:rPr>
          <w:color w:val="231F20"/>
          <w:w w:val="90"/>
        </w:rPr>
        <w:t> indications</w:t>
      </w:r>
      <w:r>
        <w:rPr>
          <w:color w:val="231F20"/>
          <w:w w:val="90"/>
        </w:rPr>
        <w:t> that</w:t>
      </w:r>
      <w:r>
        <w:rPr>
          <w:color w:val="231F20"/>
          <w:w w:val="90"/>
        </w:rPr>
        <w:t> we</w:t>
      </w:r>
      <w:r>
        <w:rPr>
          <w:color w:val="231F20"/>
          <w:w w:val="90"/>
        </w:rPr>
        <w:t> are</w:t>
      </w:r>
      <w:r>
        <w:rPr>
          <w:color w:val="231F20"/>
          <w:w w:val="90"/>
        </w:rPr>
        <w:t> heading</w:t>
      </w:r>
      <w:r>
        <w:rPr>
          <w:color w:val="231F20"/>
          <w:w w:val="90"/>
        </w:rPr>
        <w:t> towards</w:t>
      </w:r>
      <w:r>
        <w:rPr>
          <w:color w:val="231F20"/>
          <w:w w:val="90"/>
        </w:rPr>
        <w:t> a</w:t>
      </w:r>
      <w:r>
        <w:rPr>
          <w:color w:val="231F20"/>
          <w:w w:val="90"/>
        </w:rPr>
        <w:t> new</w:t>
      </w:r>
      <w:r>
        <w:rPr>
          <w:color w:val="231F20"/>
          <w:w w:val="90"/>
        </w:rPr>
        <w:t> spiritual</w:t>
      </w:r>
      <w:r>
        <w:rPr>
          <w:color w:val="231F20"/>
          <w:w w:val="90"/>
        </w:rPr>
        <w:t> order, towards a new epoch of heroism. Promising work on the national epic is one of </w:t>
      </w:r>
      <w:r>
        <w:rPr>
          <w:color w:val="231F20"/>
          <w:w w:val="95"/>
        </w:rPr>
        <w:t>these signs.</w:t>
      </w:r>
    </w:p>
    <w:p>
      <w:pPr>
        <w:pStyle w:val="BodyText"/>
        <w:spacing w:before="140"/>
        <w:ind w:left="3762" w:firstLine="0"/>
        <w:jc w:val="left"/>
      </w:pPr>
      <w:r>
        <w:rPr>
          <w:color w:val="231F20"/>
          <w:w w:val="80"/>
        </w:rPr>
        <w:t>(Orkun,</w:t>
      </w:r>
      <w:r>
        <w:rPr>
          <w:color w:val="231F20"/>
          <w:spacing w:val="3"/>
        </w:rPr>
        <w:t> </w:t>
      </w:r>
      <w:r>
        <w:rPr>
          <w:color w:val="231F20"/>
          <w:w w:val="80"/>
        </w:rPr>
        <w:t>Issue</w:t>
      </w:r>
      <w:r>
        <w:rPr>
          <w:color w:val="231F20"/>
          <w:spacing w:val="3"/>
        </w:rPr>
        <w:t> </w:t>
      </w:r>
      <w:r>
        <w:rPr>
          <w:color w:val="231F20"/>
          <w:w w:val="80"/>
        </w:rPr>
        <w:t>34,</w:t>
      </w:r>
      <w:r>
        <w:rPr>
          <w:color w:val="231F20"/>
          <w:spacing w:val="3"/>
        </w:rPr>
        <w:t> </w:t>
      </w:r>
      <w:r>
        <w:rPr>
          <w:color w:val="231F20"/>
          <w:w w:val="80"/>
        </w:rPr>
        <w:t>25</w:t>
      </w:r>
      <w:r>
        <w:rPr>
          <w:color w:val="231F20"/>
          <w:spacing w:val="3"/>
        </w:rPr>
        <w:t> </w:t>
      </w:r>
      <w:r>
        <w:rPr>
          <w:color w:val="231F20"/>
          <w:w w:val="80"/>
        </w:rPr>
        <w:t>May</w:t>
      </w:r>
      <w:r>
        <w:rPr>
          <w:color w:val="231F20"/>
          <w:spacing w:val="3"/>
        </w:rPr>
        <w:t> </w:t>
      </w:r>
      <w:r>
        <w:rPr>
          <w:color w:val="231F20"/>
          <w:spacing w:val="-2"/>
          <w:w w:val="80"/>
        </w:rPr>
        <w:t>1951)</w:t>
      </w:r>
    </w:p>
    <w:p>
      <w:pPr>
        <w:pStyle w:val="BodyText"/>
        <w:spacing w:after="0"/>
        <w:jc w:val="left"/>
        <w:sectPr>
          <w:pgSz w:w="8640" w:h="12960"/>
          <w:pgMar w:top="1480" w:bottom="280" w:left="1080" w:right="720"/>
        </w:sect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spacing w:before="51"/>
        <w:ind w:left="0" w:firstLine="0"/>
        <w:jc w:val="left"/>
        <w:rPr>
          <w:sz w:val="27"/>
        </w:rPr>
      </w:pPr>
    </w:p>
    <w:p>
      <w:pPr>
        <w:pStyle w:val="Heading1"/>
        <w:ind w:left="3074"/>
      </w:pPr>
      <w:r>
        <w:rPr>
          <w:color w:val="231F20"/>
        </w:rPr>
        <w:t>Who</w:t>
      </w:r>
      <w:r>
        <w:rPr>
          <w:color w:val="231F20"/>
          <w:spacing w:val="2"/>
        </w:rPr>
        <w:t> </w:t>
      </w:r>
      <w:r>
        <w:rPr>
          <w:color w:val="231F20"/>
        </w:rPr>
        <w:t>is</w:t>
      </w:r>
      <w:r>
        <w:rPr>
          <w:color w:val="231F20"/>
          <w:spacing w:val="2"/>
        </w:rPr>
        <w:t> </w:t>
      </w:r>
      <w:r>
        <w:rPr>
          <w:color w:val="231F20"/>
        </w:rPr>
        <w:t>a</w:t>
      </w:r>
      <w:r>
        <w:rPr>
          <w:color w:val="231F20"/>
          <w:spacing w:val="2"/>
        </w:rPr>
        <w:t> </w:t>
      </w:r>
      <w:r>
        <w:rPr>
          <w:color w:val="231F20"/>
        </w:rPr>
        <w:t>National</w:t>
      </w:r>
      <w:r>
        <w:rPr>
          <w:color w:val="231F20"/>
          <w:spacing w:val="2"/>
        </w:rPr>
        <w:t> </w:t>
      </w:r>
      <w:r>
        <w:rPr>
          <w:color w:val="231F20"/>
          <w:spacing w:val="-2"/>
        </w:rPr>
        <w:t>Hero?</w:t>
      </w:r>
    </w:p>
    <w:p>
      <w:pPr>
        <w:pStyle w:val="BodyText"/>
        <w:spacing w:before="160"/>
        <w:ind w:left="0" w:firstLine="0"/>
        <w:jc w:val="left"/>
        <w:rPr>
          <w:rFonts w:ascii="Times New Roman"/>
          <w:b/>
          <w:sz w:val="27"/>
        </w:rPr>
      </w:pPr>
    </w:p>
    <w:p>
      <w:pPr>
        <w:pStyle w:val="BodyText"/>
        <w:spacing w:line="206" w:lineRule="auto"/>
        <w:ind w:right="360"/>
      </w:pPr>
      <w:r>
        <w:rPr>
          <w:color w:val="231F20"/>
          <w:w w:val="90"/>
        </w:rPr>
        <w:t>Heroes</w:t>
      </w:r>
      <w:r>
        <w:rPr>
          <w:color w:val="231F20"/>
          <w:spacing w:val="-8"/>
          <w:w w:val="90"/>
        </w:rPr>
        <w:t> </w:t>
      </w:r>
      <w:r>
        <w:rPr>
          <w:rFonts w:ascii="Arial MT"/>
          <w:color w:val="231F20"/>
          <w:w w:val="90"/>
          <w:sz w:val="19"/>
        </w:rPr>
        <w:t>have</w:t>
      </w:r>
      <w:r>
        <w:rPr>
          <w:rFonts w:ascii="Arial MT"/>
          <w:color w:val="231F20"/>
          <w:spacing w:val="-8"/>
          <w:w w:val="90"/>
          <w:sz w:val="19"/>
        </w:rPr>
        <w:t> </w:t>
      </w:r>
      <w:r>
        <w:rPr>
          <w:rFonts w:ascii="Arial MT"/>
          <w:color w:val="231F20"/>
          <w:w w:val="90"/>
          <w:sz w:val="19"/>
        </w:rPr>
        <w:t>been</w:t>
      </w:r>
      <w:r>
        <w:rPr>
          <w:rFonts w:ascii="Arial MT"/>
          <w:color w:val="231F20"/>
          <w:spacing w:val="-8"/>
          <w:w w:val="90"/>
          <w:sz w:val="19"/>
        </w:rPr>
        <w:t> </w:t>
      </w:r>
      <w:r>
        <w:rPr>
          <w:rFonts w:ascii="Arial MT"/>
          <w:color w:val="231F20"/>
          <w:w w:val="90"/>
          <w:sz w:val="19"/>
        </w:rPr>
        <w:t>resp</w:t>
      </w:r>
      <w:r>
        <w:rPr>
          <w:color w:val="231F20"/>
          <w:w w:val="90"/>
        </w:rPr>
        <w:t>ected</w:t>
      </w:r>
      <w:r>
        <w:rPr>
          <w:color w:val="231F20"/>
          <w:spacing w:val="-7"/>
          <w:w w:val="90"/>
        </w:rPr>
        <w:t> </w:t>
      </w:r>
      <w:r>
        <w:rPr>
          <w:rFonts w:ascii="Arial MT"/>
          <w:color w:val="231F20"/>
          <w:w w:val="90"/>
          <w:sz w:val="19"/>
        </w:rPr>
        <w:t>in</w:t>
      </w:r>
      <w:r>
        <w:rPr>
          <w:rFonts w:ascii="Arial MT"/>
          <w:color w:val="231F20"/>
          <w:spacing w:val="-8"/>
          <w:w w:val="90"/>
          <w:sz w:val="19"/>
        </w:rPr>
        <w:t> </w:t>
      </w:r>
      <w:r>
        <w:rPr>
          <w:color w:val="231F20"/>
          <w:w w:val="90"/>
        </w:rPr>
        <w:t>every</w:t>
      </w:r>
      <w:r>
        <w:rPr>
          <w:color w:val="231F20"/>
          <w:spacing w:val="-5"/>
          <w:w w:val="90"/>
        </w:rPr>
        <w:t> </w:t>
      </w:r>
      <w:r>
        <w:rPr>
          <w:color w:val="231F20"/>
          <w:w w:val="90"/>
        </w:rPr>
        <w:t>era</w:t>
      </w:r>
      <w:r>
        <w:rPr>
          <w:color w:val="231F20"/>
          <w:spacing w:val="-7"/>
          <w:w w:val="90"/>
        </w:rPr>
        <w:t> </w:t>
      </w:r>
      <w:r>
        <w:rPr>
          <w:rFonts w:ascii="Arial MT"/>
          <w:color w:val="231F20"/>
          <w:w w:val="90"/>
          <w:sz w:val="19"/>
        </w:rPr>
        <w:t>of</w:t>
      </w:r>
      <w:r>
        <w:rPr>
          <w:rFonts w:ascii="Arial MT"/>
          <w:color w:val="231F20"/>
          <w:spacing w:val="-8"/>
          <w:w w:val="90"/>
          <w:sz w:val="19"/>
        </w:rPr>
        <w:t> </w:t>
      </w:r>
      <w:r>
        <w:rPr>
          <w:color w:val="231F20"/>
          <w:w w:val="90"/>
        </w:rPr>
        <w:t>history;</w:t>
      </w:r>
      <w:r>
        <w:rPr>
          <w:color w:val="231F20"/>
          <w:spacing w:val="-5"/>
          <w:w w:val="90"/>
        </w:rPr>
        <w:t> </w:t>
      </w:r>
      <w:r>
        <w:rPr>
          <w:color w:val="231F20"/>
          <w:w w:val="90"/>
        </w:rPr>
        <w:t>heroes</w:t>
      </w:r>
      <w:r>
        <w:rPr>
          <w:color w:val="231F20"/>
          <w:spacing w:val="-5"/>
          <w:w w:val="90"/>
        </w:rPr>
        <w:t> </w:t>
      </w:r>
      <w:r>
        <w:rPr>
          <w:color w:val="231F20"/>
          <w:w w:val="90"/>
        </w:rPr>
        <w:t>have</w:t>
      </w:r>
      <w:r>
        <w:rPr>
          <w:color w:val="231F20"/>
          <w:spacing w:val="-5"/>
          <w:w w:val="90"/>
        </w:rPr>
        <w:t> </w:t>
      </w:r>
      <w:r>
        <w:rPr>
          <w:color w:val="231F20"/>
          <w:w w:val="90"/>
        </w:rPr>
        <w:t>always</w:t>
      </w:r>
      <w:r>
        <w:rPr>
          <w:color w:val="231F20"/>
          <w:spacing w:val="-5"/>
          <w:w w:val="90"/>
        </w:rPr>
        <w:t> </w:t>
      </w:r>
      <w:r>
        <w:rPr>
          <w:color w:val="231F20"/>
          <w:w w:val="90"/>
        </w:rPr>
        <w:t>and </w:t>
      </w:r>
      <w:r>
        <w:rPr>
          <w:color w:val="231F20"/>
          <w:spacing w:val="-8"/>
        </w:rPr>
        <w:t>everywhere</w:t>
      </w:r>
      <w:r>
        <w:rPr>
          <w:color w:val="231F20"/>
          <w:spacing w:val="-5"/>
        </w:rPr>
        <w:t> </w:t>
      </w:r>
      <w:r>
        <w:rPr>
          <w:color w:val="231F20"/>
          <w:spacing w:val="-8"/>
        </w:rPr>
        <w:t>grown</w:t>
      </w:r>
      <w:r>
        <w:rPr>
          <w:color w:val="231F20"/>
          <w:spacing w:val="-4"/>
        </w:rPr>
        <w:t> </w:t>
      </w:r>
      <w:r>
        <w:rPr>
          <w:color w:val="231F20"/>
          <w:spacing w:val="-8"/>
        </w:rPr>
        <w:t>up.</w:t>
      </w:r>
      <w:r>
        <w:rPr>
          <w:color w:val="231F20"/>
          <w:spacing w:val="-5"/>
        </w:rPr>
        <w:t> </w:t>
      </w:r>
      <w:r>
        <w:rPr>
          <w:color w:val="231F20"/>
          <w:spacing w:val="-8"/>
        </w:rPr>
        <w:t>Heroism</w:t>
      </w:r>
      <w:r>
        <w:rPr>
          <w:color w:val="231F20"/>
          <w:spacing w:val="19"/>
        </w:rPr>
        <w:t> </w:t>
      </w:r>
      <w:r>
        <w:rPr>
          <w:color w:val="231F20"/>
          <w:spacing w:val="-8"/>
        </w:rPr>
        <w:t>the</w:t>
      </w:r>
      <w:r>
        <w:rPr>
          <w:color w:val="231F20"/>
          <w:spacing w:val="-5"/>
        </w:rPr>
        <w:t> </w:t>
      </w:r>
      <w:r>
        <w:rPr>
          <w:color w:val="231F20"/>
          <w:spacing w:val="-8"/>
        </w:rPr>
        <w:t>highest</w:t>
      </w:r>
      <w:r>
        <w:rPr>
          <w:color w:val="231F20"/>
          <w:spacing w:val="-4"/>
        </w:rPr>
        <w:t> </w:t>
      </w:r>
      <w:r>
        <w:rPr>
          <w:color w:val="231F20"/>
          <w:spacing w:val="-8"/>
        </w:rPr>
        <w:t>of</w:t>
      </w:r>
      <w:r>
        <w:rPr>
          <w:color w:val="231F20"/>
          <w:spacing w:val="-4"/>
        </w:rPr>
        <w:t> </w:t>
      </w:r>
      <w:r>
        <w:rPr>
          <w:color w:val="231F20"/>
          <w:spacing w:val="-8"/>
        </w:rPr>
        <w:t>human</w:t>
      </w:r>
      <w:r>
        <w:rPr>
          <w:color w:val="231F20"/>
          <w:spacing w:val="-5"/>
        </w:rPr>
        <w:t> </w:t>
      </w:r>
      <w:r>
        <w:rPr>
          <w:color w:val="231F20"/>
          <w:spacing w:val="-8"/>
        </w:rPr>
        <w:t>virtues.</w:t>
      </w:r>
      <w:r>
        <w:rPr>
          <w:color w:val="231F20"/>
          <w:spacing w:val="-4"/>
        </w:rPr>
        <w:t> </w:t>
      </w:r>
      <w:r>
        <w:rPr>
          <w:color w:val="231F20"/>
          <w:spacing w:val="-8"/>
        </w:rPr>
        <w:t>It</w:t>
      </w:r>
      <w:r>
        <w:rPr>
          <w:color w:val="231F20"/>
          <w:spacing w:val="36"/>
        </w:rPr>
        <w:t> </w:t>
      </w:r>
      <w:r>
        <w:rPr>
          <w:color w:val="231F20"/>
          <w:spacing w:val="-8"/>
        </w:rPr>
        <w:t>a</w:t>
      </w:r>
      <w:r>
        <w:rPr>
          <w:color w:val="231F20"/>
          <w:spacing w:val="-5"/>
        </w:rPr>
        <w:t> </w:t>
      </w:r>
      <w:r>
        <w:rPr>
          <w:color w:val="231F20"/>
          <w:spacing w:val="-8"/>
        </w:rPr>
        <w:t>well-known </w:t>
      </w:r>
      <w:r>
        <w:rPr>
          <w:color w:val="231F20"/>
          <w:w w:val="90"/>
        </w:rPr>
        <w:t>fact that nations gain reputation and endurance in proportion to the number of </w:t>
      </w:r>
      <w:r>
        <w:rPr>
          <w:color w:val="231F20"/>
        </w:rPr>
        <w:t>their heroes.</w:t>
      </w:r>
    </w:p>
    <w:p>
      <w:pPr>
        <w:pStyle w:val="BodyText"/>
        <w:spacing w:line="206" w:lineRule="auto" w:before="23"/>
        <w:ind w:right="356"/>
      </w:pPr>
      <w:r>
        <w:rPr>
          <w:color w:val="231F20"/>
          <w:w w:val="95"/>
        </w:rPr>
        <w:t>However,</w:t>
      </w:r>
      <w:r>
        <w:rPr>
          <w:color w:val="231F20"/>
          <w:spacing w:val="-10"/>
          <w:w w:val="95"/>
        </w:rPr>
        <w:t> </w:t>
      </w:r>
      <w:r>
        <w:rPr>
          <w:color w:val="231F20"/>
          <w:w w:val="95"/>
        </w:rPr>
        <w:t>there</w:t>
      </w:r>
      <w:r>
        <w:rPr>
          <w:color w:val="231F20"/>
          <w:spacing w:val="-10"/>
          <w:w w:val="95"/>
        </w:rPr>
        <w:t> </w:t>
      </w:r>
      <w:r>
        <w:rPr>
          <w:color w:val="231F20"/>
          <w:w w:val="95"/>
        </w:rPr>
        <w:t>is</w:t>
      </w:r>
      <w:r>
        <w:rPr>
          <w:color w:val="231F20"/>
          <w:spacing w:val="-10"/>
          <w:w w:val="95"/>
        </w:rPr>
        <w:t> </w:t>
      </w:r>
      <w:r>
        <w:rPr>
          <w:color w:val="231F20"/>
          <w:w w:val="95"/>
        </w:rPr>
        <w:t>a</w:t>
      </w:r>
      <w:r>
        <w:rPr>
          <w:color w:val="231F20"/>
          <w:spacing w:val="-10"/>
          <w:w w:val="95"/>
        </w:rPr>
        <w:t> </w:t>
      </w:r>
      <w:r>
        <w:rPr>
          <w:color w:val="231F20"/>
          <w:w w:val="95"/>
        </w:rPr>
        <w:t>difference</w:t>
      </w:r>
      <w:r>
        <w:rPr>
          <w:color w:val="231F20"/>
          <w:spacing w:val="-10"/>
          <w:w w:val="95"/>
        </w:rPr>
        <w:t> </w:t>
      </w:r>
      <w:r>
        <w:rPr>
          <w:color w:val="231F20"/>
          <w:w w:val="95"/>
        </w:rPr>
        <w:t>between</w:t>
      </w:r>
      <w:r>
        <w:rPr>
          <w:color w:val="231F20"/>
          <w:spacing w:val="-10"/>
          <w:w w:val="95"/>
        </w:rPr>
        <w:t> </w:t>
      </w:r>
      <w:r>
        <w:rPr>
          <w:color w:val="231F20"/>
          <w:w w:val="95"/>
        </w:rPr>
        <w:t>being</w:t>
      </w:r>
      <w:r>
        <w:rPr>
          <w:color w:val="231F20"/>
          <w:spacing w:val="-10"/>
          <w:w w:val="95"/>
        </w:rPr>
        <w:t> </w:t>
      </w:r>
      <w:r>
        <w:rPr>
          <w:color w:val="231F20"/>
          <w:w w:val="95"/>
        </w:rPr>
        <w:t>only</w:t>
      </w:r>
      <w:r>
        <w:rPr>
          <w:color w:val="231F20"/>
          <w:spacing w:val="-10"/>
          <w:w w:val="95"/>
        </w:rPr>
        <w:t> </w:t>
      </w:r>
      <w:r>
        <w:rPr>
          <w:color w:val="231F20"/>
          <w:w w:val="95"/>
        </w:rPr>
        <w:t>a</w:t>
      </w:r>
      <w:r>
        <w:rPr>
          <w:color w:val="231F20"/>
          <w:spacing w:val="-10"/>
          <w:w w:val="95"/>
        </w:rPr>
        <w:t> </w:t>
      </w:r>
      <w:r>
        <w:rPr>
          <w:color w:val="231F20"/>
          <w:w w:val="95"/>
        </w:rPr>
        <w:t>"hero"</w:t>
      </w:r>
      <w:r>
        <w:rPr>
          <w:color w:val="231F20"/>
          <w:spacing w:val="-10"/>
          <w:w w:val="95"/>
        </w:rPr>
        <w:t> </w:t>
      </w:r>
      <w:r>
        <w:rPr>
          <w:color w:val="231F20"/>
          <w:w w:val="95"/>
        </w:rPr>
        <w:t>and</w:t>
      </w:r>
      <w:r>
        <w:rPr>
          <w:color w:val="231F20"/>
          <w:spacing w:val="-10"/>
          <w:w w:val="95"/>
        </w:rPr>
        <w:t> </w:t>
      </w:r>
      <w:r>
        <w:rPr>
          <w:color w:val="231F20"/>
          <w:w w:val="95"/>
        </w:rPr>
        <w:t>being</w:t>
      </w:r>
      <w:r>
        <w:rPr>
          <w:color w:val="231F20"/>
          <w:spacing w:val="-10"/>
          <w:w w:val="95"/>
        </w:rPr>
        <w:t> </w:t>
      </w:r>
      <w:r>
        <w:rPr>
          <w:color w:val="231F20"/>
          <w:w w:val="95"/>
        </w:rPr>
        <w:t>a </w:t>
      </w:r>
      <w:r>
        <w:rPr>
          <w:color w:val="231F20"/>
          <w:w w:val="85"/>
        </w:rPr>
        <w:t>"national hero". A "national hero" is</w:t>
      </w:r>
      <w:r>
        <w:rPr>
          <w:color w:val="231F20"/>
          <w:spacing w:val="34"/>
        </w:rPr>
        <w:t> </w:t>
      </w:r>
      <w:r>
        <w:rPr>
          <w:color w:val="231F20"/>
          <w:w w:val="85"/>
        </w:rPr>
        <w:t>person who shows his/her influence on a larger scale, commands future centuries and leaves unforgettable marks. National heroes </w:t>
      </w:r>
      <w:r>
        <w:rPr>
          <w:color w:val="231F20"/>
          <w:w w:val="95"/>
        </w:rPr>
        <w:t>shape</w:t>
      </w:r>
      <w:r>
        <w:rPr>
          <w:color w:val="231F20"/>
          <w:spacing w:val="-1"/>
          <w:w w:val="95"/>
        </w:rPr>
        <w:t> </w:t>
      </w:r>
      <w:r>
        <w:rPr>
          <w:color w:val="231F20"/>
          <w:w w:val="95"/>
        </w:rPr>
        <w:t>the</w:t>
      </w:r>
      <w:r>
        <w:rPr>
          <w:color w:val="231F20"/>
          <w:spacing w:val="-1"/>
          <w:w w:val="95"/>
        </w:rPr>
        <w:t> </w:t>
      </w:r>
      <w:r>
        <w:rPr>
          <w:color w:val="231F20"/>
          <w:w w:val="95"/>
        </w:rPr>
        <w:t>lives</w:t>
      </w:r>
      <w:r>
        <w:rPr>
          <w:color w:val="231F20"/>
          <w:spacing w:val="-1"/>
          <w:w w:val="95"/>
        </w:rPr>
        <w:t> </w:t>
      </w:r>
      <w:r>
        <w:rPr>
          <w:color w:val="231F20"/>
          <w:w w:val="95"/>
        </w:rPr>
        <w:t>of</w:t>
      </w:r>
      <w:r>
        <w:rPr>
          <w:color w:val="231F20"/>
          <w:spacing w:val="-1"/>
          <w:w w:val="95"/>
        </w:rPr>
        <w:t> </w:t>
      </w:r>
      <w:r>
        <w:rPr>
          <w:color w:val="231F20"/>
          <w:w w:val="95"/>
        </w:rPr>
        <w:t>nations.</w:t>
      </w:r>
    </w:p>
    <w:p>
      <w:pPr>
        <w:pStyle w:val="BodyText"/>
        <w:spacing w:line="208" w:lineRule="auto" w:before="22"/>
        <w:ind w:right="359"/>
      </w:pPr>
      <w:r>
        <w:rPr>
          <w:color w:val="231F20"/>
        </w:rPr>
        <w:t>It</w:t>
      </w:r>
      <w:r>
        <w:rPr>
          <w:color w:val="231F20"/>
          <w:spacing w:val="-1"/>
        </w:rPr>
        <w:t> </w:t>
      </w:r>
      <w:r>
        <w:rPr>
          <w:color w:val="231F20"/>
        </w:rPr>
        <w:t>is</w:t>
      </w:r>
      <w:r>
        <w:rPr>
          <w:color w:val="231F20"/>
          <w:spacing w:val="-1"/>
        </w:rPr>
        <w:t> </w:t>
      </w:r>
      <w:r>
        <w:rPr>
          <w:color w:val="231F20"/>
        </w:rPr>
        <w:t>not</w:t>
      </w:r>
      <w:r>
        <w:rPr>
          <w:color w:val="231F20"/>
          <w:spacing w:val="-1"/>
        </w:rPr>
        <w:t> </w:t>
      </w:r>
      <w:r>
        <w:rPr>
          <w:color w:val="231F20"/>
        </w:rPr>
        <w:t>necessary</w:t>
      </w:r>
      <w:r>
        <w:rPr>
          <w:color w:val="231F20"/>
          <w:spacing w:val="-1"/>
        </w:rPr>
        <w:t> </w:t>
      </w:r>
      <w:r>
        <w:rPr>
          <w:color w:val="231F20"/>
        </w:rPr>
        <w:t>to</w:t>
      </w:r>
      <w:r>
        <w:rPr>
          <w:color w:val="231F20"/>
          <w:spacing w:val="-2"/>
        </w:rPr>
        <w:t> </w:t>
      </w:r>
      <w:r>
        <w:rPr>
          <w:color w:val="231F20"/>
        </w:rPr>
        <w:t>hold</w:t>
      </w:r>
      <w:r>
        <w:rPr>
          <w:color w:val="231F20"/>
          <w:spacing w:val="-2"/>
        </w:rPr>
        <w:t> </w:t>
      </w:r>
      <w:r>
        <w:rPr>
          <w:color w:val="231F20"/>
        </w:rPr>
        <w:t>a</w:t>
      </w:r>
      <w:r>
        <w:rPr>
          <w:color w:val="231F20"/>
          <w:spacing w:val="-2"/>
        </w:rPr>
        <w:t> </w:t>
      </w:r>
      <w:r>
        <w:rPr>
          <w:color w:val="231F20"/>
        </w:rPr>
        <w:t>high</w:t>
      </w:r>
      <w:r>
        <w:rPr>
          <w:color w:val="231F20"/>
          <w:spacing w:val="-2"/>
        </w:rPr>
        <w:t> </w:t>
      </w:r>
      <w:r>
        <w:rPr>
          <w:color w:val="231F20"/>
        </w:rPr>
        <w:t>position</w:t>
      </w:r>
      <w:r>
        <w:rPr>
          <w:color w:val="231F20"/>
          <w:spacing w:val="-2"/>
        </w:rPr>
        <w:t> </w:t>
      </w:r>
      <w:r>
        <w:rPr>
          <w:color w:val="231F20"/>
        </w:rPr>
        <w:t>to</w:t>
      </w:r>
      <w:r>
        <w:rPr>
          <w:color w:val="231F20"/>
          <w:spacing w:val="-2"/>
        </w:rPr>
        <w:t> </w:t>
      </w:r>
      <w:r>
        <w:rPr>
          <w:color w:val="231F20"/>
        </w:rPr>
        <w:t>be</w:t>
      </w:r>
      <w:r>
        <w:rPr>
          <w:color w:val="231F20"/>
          <w:spacing w:val="-2"/>
        </w:rPr>
        <w:t> </w:t>
      </w:r>
      <w:r>
        <w:rPr>
          <w:color w:val="231F20"/>
        </w:rPr>
        <w:t>a</w:t>
      </w:r>
      <w:r>
        <w:rPr>
          <w:color w:val="231F20"/>
          <w:spacing w:val="-2"/>
        </w:rPr>
        <w:t> </w:t>
      </w:r>
      <w:r>
        <w:rPr>
          <w:color w:val="231F20"/>
        </w:rPr>
        <w:t>national</w:t>
      </w:r>
      <w:r>
        <w:rPr>
          <w:color w:val="231F20"/>
          <w:spacing w:val="-2"/>
        </w:rPr>
        <w:t> </w:t>
      </w:r>
      <w:r>
        <w:rPr>
          <w:color w:val="231F20"/>
        </w:rPr>
        <w:t>hero.</w:t>
      </w:r>
      <w:r>
        <w:rPr>
          <w:color w:val="231F20"/>
          <w:spacing w:val="-1"/>
        </w:rPr>
        <w:t> </w:t>
      </w:r>
      <w:r>
        <w:rPr>
          <w:color w:val="231F20"/>
        </w:rPr>
        <w:t>For </w:t>
      </w:r>
      <w:r>
        <w:rPr>
          <w:color w:val="231F20"/>
          <w:w w:val="90"/>
        </w:rPr>
        <w:t>example, Japanese Lieutenant</w:t>
      </w:r>
      <w:r>
        <w:rPr>
          <w:color w:val="231F20"/>
          <w:spacing w:val="-2"/>
          <w:w w:val="90"/>
        </w:rPr>
        <w:t> </w:t>
      </w:r>
      <w:r>
        <w:rPr>
          <w:rFonts w:ascii="Times New Roman" w:hAnsi="Times New Roman"/>
          <w:b/>
          <w:color w:val="231F20"/>
          <w:w w:val="90"/>
          <w:sz w:val="19"/>
        </w:rPr>
        <w:t>Onoda</w:t>
      </w:r>
      <w:r>
        <w:rPr>
          <w:color w:val="231F20"/>
          <w:w w:val="90"/>
        </w:rPr>
        <w:t>, who has been living alone on the island of Lübang for 30 years without surrendering to the Americans and the Finns, and </w:t>
      </w:r>
      <w:r>
        <w:rPr>
          <w:color w:val="231F20"/>
          <w:spacing w:val="-6"/>
        </w:rPr>
        <w:t>who</w:t>
      </w:r>
      <w:r>
        <w:rPr>
          <w:color w:val="231F20"/>
          <w:spacing w:val="-7"/>
        </w:rPr>
        <w:t> </w:t>
      </w:r>
      <w:r>
        <w:rPr>
          <w:color w:val="231F20"/>
          <w:spacing w:val="-6"/>
        </w:rPr>
        <w:t>is now</w:t>
      </w:r>
      <w:r>
        <w:rPr>
          <w:color w:val="231F20"/>
          <w:spacing w:val="-7"/>
        </w:rPr>
        <w:t> </w:t>
      </w:r>
      <w:r>
        <w:rPr>
          <w:color w:val="231F20"/>
          <w:spacing w:val="-6"/>
        </w:rPr>
        <w:t>51 years</w:t>
      </w:r>
      <w:r>
        <w:rPr>
          <w:color w:val="231F20"/>
          <w:spacing w:val="-7"/>
        </w:rPr>
        <w:t> </w:t>
      </w:r>
      <w:r>
        <w:rPr>
          <w:color w:val="231F20"/>
          <w:spacing w:val="-6"/>
        </w:rPr>
        <w:t>old, is</w:t>
      </w:r>
      <w:r>
        <w:rPr>
          <w:color w:val="231F20"/>
          <w:spacing w:val="-7"/>
        </w:rPr>
        <w:t> </w:t>
      </w:r>
      <w:r>
        <w:rPr>
          <w:color w:val="231F20"/>
          <w:spacing w:val="-6"/>
        </w:rPr>
        <w:t>also national hero.</w:t>
      </w:r>
      <w:r>
        <w:rPr>
          <w:color w:val="231F20"/>
          <w:spacing w:val="3"/>
        </w:rPr>
        <w:t> </w:t>
      </w:r>
      <w:r>
        <w:rPr>
          <w:color w:val="231F20"/>
          <w:spacing w:val="-6"/>
        </w:rPr>
        <w:t>though the</w:t>
      </w:r>
      <w:r>
        <w:rPr>
          <w:color w:val="231F20"/>
          <w:spacing w:val="-7"/>
        </w:rPr>
        <w:t> </w:t>
      </w:r>
      <w:r>
        <w:rPr>
          <w:color w:val="231F20"/>
          <w:spacing w:val="-6"/>
        </w:rPr>
        <w:t>fact that</w:t>
      </w:r>
      <w:r>
        <w:rPr>
          <w:color w:val="231F20"/>
          <w:spacing w:val="-7"/>
        </w:rPr>
        <w:t> </w:t>
      </w:r>
      <w:r>
        <w:rPr>
          <w:color w:val="231F20"/>
          <w:spacing w:val="-6"/>
        </w:rPr>
        <w:t>he did</w:t>
      </w:r>
      <w:r>
        <w:rPr>
          <w:color w:val="231F20"/>
          <w:spacing w:val="-7"/>
        </w:rPr>
        <w:t> </w:t>
      </w:r>
      <w:r>
        <w:rPr>
          <w:color w:val="231F20"/>
          <w:spacing w:val="-6"/>
        </w:rPr>
        <w:t>not </w:t>
      </w:r>
      <w:r>
        <w:rPr>
          <w:color w:val="231F20"/>
          <w:w w:val="90"/>
        </w:rPr>
        <w:t>obey</w:t>
      </w:r>
      <w:r>
        <w:rPr>
          <w:color w:val="231F20"/>
          <w:spacing w:val="-8"/>
          <w:w w:val="90"/>
        </w:rPr>
        <w:t> </w:t>
      </w:r>
      <w:r>
        <w:rPr>
          <w:color w:val="231F20"/>
          <w:w w:val="90"/>
        </w:rPr>
        <w:t>the</w:t>
      </w:r>
      <w:r>
        <w:rPr>
          <w:color w:val="231F20"/>
          <w:spacing w:val="-7"/>
          <w:w w:val="90"/>
        </w:rPr>
        <w:t> </w:t>
      </w:r>
      <w:r>
        <w:rPr>
          <w:color w:val="231F20"/>
          <w:w w:val="90"/>
        </w:rPr>
        <w:t>order</w:t>
      </w:r>
      <w:r>
        <w:rPr>
          <w:color w:val="231F20"/>
          <w:spacing w:val="-8"/>
          <w:w w:val="90"/>
        </w:rPr>
        <w:t> </w:t>
      </w:r>
      <w:r>
        <w:rPr>
          <w:color w:val="231F20"/>
          <w:w w:val="90"/>
        </w:rPr>
        <w:t>he</w:t>
      </w:r>
      <w:r>
        <w:rPr>
          <w:color w:val="231F20"/>
          <w:spacing w:val="-7"/>
          <w:w w:val="90"/>
        </w:rPr>
        <w:t> </w:t>
      </w:r>
      <w:r>
        <w:rPr>
          <w:color w:val="231F20"/>
          <w:w w:val="90"/>
        </w:rPr>
        <w:t>had</w:t>
      </w:r>
      <w:r>
        <w:rPr>
          <w:color w:val="231F20"/>
          <w:spacing w:val="-8"/>
          <w:w w:val="90"/>
        </w:rPr>
        <w:t> </w:t>
      </w:r>
      <w:r>
        <w:rPr>
          <w:color w:val="231F20"/>
          <w:w w:val="90"/>
        </w:rPr>
        <w:t>received</w:t>
      </w:r>
      <w:r>
        <w:rPr>
          <w:color w:val="231F20"/>
          <w:spacing w:val="-7"/>
          <w:w w:val="90"/>
        </w:rPr>
        <w:t> </w:t>
      </w:r>
      <w:r>
        <w:rPr>
          <w:color w:val="231F20"/>
          <w:w w:val="90"/>
        </w:rPr>
        <w:t>at</w:t>
      </w:r>
      <w:r>
        <w:rPr>
          <w:color w:val="231F20"/>
          <w:spacing w:val="-8"/>
          <w:w w:val="90"/>
        </w:rPr>
        <w:t> </w:t>
      </w:r>
      <w:r>
        <w:rPr>
          <w:color w:val="231F20"/>
          <w:w w:val="90"/>
        </w:rPr>
        <w:t>the</w:t>
      </w:r>
      <w:r>
        <w:rPr>
          <w:color w:val="231F20"/>
          <w:spacing w:val="-7"/>
          <w:w w:val="90"/>
        </w:rPr>
        <w:t> </w:t>
      </w:r>
      <w:r>
        <w:rPr>
          <w:color w:val="231F20"/>
          <w:w w:val="90"/>
        </w:rPr>
        <w:t>time</w:t>
      </w:r>
      <w:r>
        <w:rPr>
          <w:color w:val="231F20"/>
          <w:spacing w:val="-7"/>
          <w:w w:val="90"/>
        </w:rPr>
        <w:t> </w:t>
      </w:r>
      <w:r>
        <w:rPr>
          <w:color w:val="231F20"/>
          <w:w w:val="90"/>
        </w:rPr>
        <w:t>did</w:t>
      </w:r>
      <w:r>
        <w:rPr>
          <w:color w:val="231F20"/>
          <w:spacing w:val="-8"/>
          <w:w w:val="90"/>
        </w:rPr>
        <w:t> </w:t>
      </w:r>
      <w:r>
        <w:rPr>
          <w:color w:val="231F20"/>
          <w:w w:val="90"/>
        </w:rPr>
        <w:t>not</w:t>
      </w:r>
      <w:r>
        <w:rPr>
          <w:color w:val="231F20"/>
          <w:spacing w:val="-7"/>
          <w:w w:val="90"/>
        </w:rPr>
        <w:t> </w:t>
      </w:r>
      <w:r>
        <w:rPr>
          <w:color w:val="231F20"/>
          <w:w w:val="90"/>
        </w:rPr>
        <w:t>help</w:t>
      </w:r>
      <w:r>
        <w:rPr>
          <w:color w:val="231F20"/>
          <w:spacing w:val="-7"/>
          <w:w w:val="90"/>
        </w:rPr>
        <w:t> </w:t>
      </w:r>
      <w:r>
        <w:rPr>
          <w:color w:val="231F20"/>
          <w:w w:val="90"/>
        </w:rPr>
        <w:t>the</w:t>
      </w:r>
      <w:r>
        <w:rPr>
          <w:color w:val="231F20"/>
          <w:spacing w:val="-8"/>
          <w:w w:val="90"/>
        </w:rPr>
        <w:t> </w:t>
      </w:r>
      <w:r>
        <w:rPr>
          <w:color w:val="231F20"/>
          <w:w w:val="90"/>
        </w:rPr>
        <w:t>Japanese</w:t>
      </w:r>
      <w:r>
        <w:rPr>
          <w:color w:val="231F20"/>
          <w:spacing w:val="-7"/>
          <w:w w:val="90"/>
        </w:rPr>
        <w:t> </w:t>
      </w:r>
      <w:r>
        <w:rPr>
          <w:color w:val="231F20"/>
          <w:w w:val="90"/>
        </w:rPr>
        <w:t>defence,</w:t>
      </w:r>
      <w:r>
        <w:rPr>
          <w:color w:val="231F20"/>
          <w:spacing w:val="-7"/>
          <w:w w:val="90"/>
        </w:rPr>
        <w:t> </w:t>
      </w:r>
      <w:r>
        <w:rPr>
          <w:rFonts w:ascii="Arial MT" w:hAnsi="Arial MT"/>
          <w:color w:val="231F20"/>
          <w:w w:val="90"/>
          <w:sz w:val="19"/>
        </w:rPr>
        <w:t>he </w:t>
      </w:r>
      <w:r>
        <w:rPr>
          <w:rFonts w:ascii="Arial MT" w:hAnsi="Arial MT"/>
          <w:color w:val="231F20"/>
          <w:w w:val="85"/>
          <w:sz w:val="19"/>
        </w:rPr>
        <w:t>gave honour </w:t>
      </w:r>
      <w:r>
        <w:rPr>
          <w:color w:val="231F20"/>
          <w:w w:val="85"/>
        </w:rPr>
        <w:t>and pride to the Japanese nation</w:t>
      </w:r>
      <w:r>
        <w:rPr>
          <w:color w:val="231F20"/>
          <w:spacing w:val="40"/>
        </w:rPr>
        <w:t> </w:t>
      </w:r>
      <w:r>
        <w:rPr>
          <w:color w:val="231F20"/>
          <w:w w:val="85"/>
        </w:rPr>
        <w:t>the spirit of heroism </w:t>
      </w:r>
      <w:r>
        <w:rPr>
          <w:rFonts w:ascii="Arial MT" w:hAnsi="Arial MT"/>
          <w:color w:val="231F20"/>
          <w:w w:val="85"/>
          <w:sz w:val="19"/>
        </w:rPr>
        <w:t>he </w:t>
      </w:r>
      <w:r>
        <w:rPr>
          <w:color w:val="231F20"/>
          <w:w w:val="85"/>
        </w:rPr>
        <w:t>represented, </w:t>
      </w:r>
      <w:r>
        <w:rPr>
          <w:color w:val="231F20"/>
          <w:w w:val="90"/>
        </w:rPr>
        <w:t>and</w:t>
      </w:r>
      <w:r>
        <w:rPr>
          <w:color w:val="231F20"/>
          <w:spacing w:val="-8"/>
          <w:w w:val="90"/>
        </w:rPr>
        <w:t> </w:t>
      </w:r>
      <w:r>
        <w:rPr>
          <w:color w:val="231F20"/>
          <w:w w:val="90"/>
        </w:rPr>
        <w:t>he</w:t>
      </w:r>
      <w:r>
        <w:rPr>
          <w:color w:val="231F20"/>
          <w:spacing w:val="-7"/>
          <w:w w:val="90"/>
        </w:rPr>
        <w:t> </w:t>
      </w:r>
      <w:r>
        <w:rPr>
          <w:color w:val="231F20"/>
          <w:w w:val="90"/>
        </w:rPr>
        <w:t>passed</w:t>
      </w:r>
      <w:r>
        <w:rPr>
          <w:color w:val="231F20"/>
          <w:spacing w:val="-8"/>
          <w:w w:val="90"/>
        </w:rPr>
        <w:t> </w:t>
      </w:r>
      <w:r>
        <w:rPr>
          <w:color w:val="231F20"/>
          <w:w w:val="90"/>
        </w:rPr>
        <w:t>into</w:t>
      </w:r>
      <w:r>
        <w:rPr>
          <w:color w:val="231F20"/>
          <w:spacing w:val="-7"/>
          <w:w w:val="90"/>
        </w:rPr>
        <w:t> </w:t>
      </w:r>
      <w:r>
        <w:rPr>
          <w:color w:val="231F20"/>
          <w:w w:val="90"/>
        </w:rPr>
        <w:t>history</w:t>
      </w:r>
      <w:r>
        <w:rPr>
          <w:color w:val="231F20"/>
          <w:spacing w:val="-8"/>
          <w:w w:val="90"/>
        </w:rPr>
        <w:t> </w:t>
      </w:r>
      <w:r>
        <w:rPr>
          <w:color w:val="231F20"/>
          <w:w w:val="90"/>
        </w:rPr>
        <w:t>as</w:t>
      </w:r>
      <w:r>
        <w:rPr>
          <w:color w:val="231F20"/>
          <w:spacing w:val="14"/>
        </w:rPr>
        <w:t> </w:t>
      </w:r>
      <w:r>
        <w:rPr>
          <w:color w:val="231F20"/>
          <w:w w:val="90"/>
        </w:rPr>
        <w:t>eternal</w:t>
      </w:r>
      <w:r>
        <w:rPr>
          <w:color w:val="231F20"/>
          <w:spacing w:val="-7"/>
          <w:w w:val="90"/>
        </w:rPr>
        <w:t> </w:t>
      </w:r>
      <w:r>
        <w:rPr>
          <w:color w:val="231F20"/>
          <w:w w:val="90"/>
        </w:rPr>
        <w:t>hero.</w:t>
      </w:r>
    </w:p>
    <w:p>
      <w:pPr>
        <w:pStyle w:val="BodyText"/>
        <w:spacing w:line="206" w:lineRule="auto" w:before="15"/>
        <w:ind w:right="361"/>
      </w:pPr>
      <w:r>
        <w:rPr>
          <w:color w:val="231F20"/>
        </w:rPr>
        <w:t>National heroes are the energy sources that accelerate a nation. </w:t>
      </w:r>
      <w:r>
        <w:rPr>
          <w:color w:val="231F20"/>
          <w:spacing w:val="-4"/>
        </w:rPr>
        <w:t>Without</w:t>
      </w:r>
      <w:r>
        <w:rPr>
          <w:color w:val="231F20"/>
          <w:spacing w:val="-9"/>
        </w:rPr>
        <w:t> </w:t>
      </w:r>
      <w:r>
        <w:rPr>
          <w:color w:val="231F20"/>
          <w:spacing w:val="-4"/>
        </w:rPr>
        <w:t>them,</w:t>
      </w:r>
      <w:r>
        <w:rPr>
          <w:color w:val="231F20"/>
          <w:spacing w:val="-8"/>
        </w:rPr>
        <w:t> </w:t>
      </w:r>
      <w:r>
        <w:rPr>
          <w:color w:val="231F20"/>
          <w:spacing w:val="-4"/>
        </w:rPr>
        <w:t>raising</w:t>
      </w:r>
      <w:r>
        <w:rPr>
          <w:color w:val="231F20"/>
          <w:spacing w:val="-9"/>
        </w:rPr>
        <w:t> </w:t>
      </w:r>
      <w:r>
        <w:rPr>
          <w:color w:val="231F20"/>
          <w:spacing w:val="-4"/>
        </w:rPr>
        <w:t>great</w:t>
      </w:r>
      <w:r>
        <w:rPr>
          <w:color w:val="231F20"/>
          <w:spacing w:val="-8"/>
        </w:rPr>
        <w:t> </w:t>
      </w:r>
      <w:r>
        <w:rPr>
          <w:color w:val="231F20"/>
          <w:spacing w:val="-4"/>
        </w:rPr>
        <w:t>scholars,</w:t>
      </w:r>
      <w:r>
        <w:rPr>
          <w:color w:val="231F20"/>
          <w:spacing w:val="-9"/>
        </w:rPr>
        <w:t> </w:t>
      </w:r>
      <w:r>
        <w:rPr>
          <w:color w:val="231F20"/>
          <w:spacing w:val="-4"/>
        </w:rPr>
        <w:t>geniuses,</w:t>
      </w:r>
      <w:r>
        <w:rPr>
          <w:color w:val="231F20"/>
          <w:spacing w:val="-8"/>
        </w:rPr>
        <w:t> </w:t>
      </w:r>
      <w:r>
        <w:rPr>
          <w:color w:val="231F20"/>
          <w:spacing w:val="-4"/>
        </w:rPr>
        <w:t>poets</w:t>
      </w:r>
      <w:r>
        <w:rPr>
          <w:color w:val="231F20"/>
          <w:spacing w:val="-9"/>
        </w:rPr>
        <w:t> </w:t>
      </w:r>
      <w:r>
        <w:rPr>
          <w:color w:val="231F20"/>
          <w:spacing w:val="-4"/>
        </w:rPr>
        <w:t>or</w:t>
      </w:r>
      <w:r>
        <w:rPr>
          <w:color w:val="231F20"/>
          <w:spacing w:val="-8"/>
        </w:rPr>
        <w:t> </w:t>
      </w:r>
      <w:r>
        <w:rPr>
          <w:color w:val="231F20"/>
          <w:spacing w:val="-4"/>
        </w:rPr>
        <w:t>philosophers</w:t>
      </w:r>
      <w:r>
        <w:rPr>
          <w:color w:val="231F20"/>
          <w:spacing w:val="-8"/>
        </w:rPr>
        <w:t> </w:t>
      </w:r>
      <w:r>
        <w:rPr>
          <w:color w:val="231F20"/>
          <w:spacing w:val="-4"/>
        </w:rPr>
        <w:t>would have</w:t>
      </w:r>
      <w:r>
        <w:rPr>
          <w:color w:val="231F20"/>
          <w:spacing w:val="-6"/>
        </w:rPr>
        <w:t> </w:t>
      </w:r>
      <w:r>
        <w:rPr>
          <w:color w:val="231F20"/>
          <w:spacing w:val="-4"/>
        </w:rPr>
        <w:t>no</w:t>
      </w:r>
      <w:r>
        <w:rPr>
          <w:color w:val="231F20"/>
          <w:spacing w:val="-6"/>
        </w:rPr>
        <w:t> </w:t>
      </w:r>
      <w:r>
        <w:rPr>
          <w:color w:val="231F20"/>
          <w:spacing w:val="-4"/>
        </w:rPr>
        <w:t>value</w:t>
      </w:r>
      <w:r>
        <w:rPr>
          <w:color w:val="231F20"/>
          <w:spacing w:val="-6"/>
        </w:rPr>
        <w:t> </w:t>
      </w:r>
      <w:r>
        <w:rPr>
          <w:color w:val="231F20"/>
          <w:spacing w:val="-4"/>
        </w:rPr>
        <w:t>and</w:t>
      </w:r>
      <w:r>
        <w:rPr>
          <w:color w:val="231F20"/>
          <w:spacing w:val="-6"/>
        </w:rPr>
        <w:t> </w:t>
      </w:r>
      <w:r>
        <w:rPr>
          <w:color w:val="231F20"/>
          <w:spacing w:val="-4"/>
        </w:rPr>
        <w:t>meaning.</w:t>
      </w:r>
      <w:r>
        <w:rPr>
          <w:color w:val="231F20"/>
          <w:spacing w:val="-4"/>
        </w:rPr>
        <w:t> India</w:t>
      </w:r>
      <w:r>
        <w:rPr>
          <w:color w:val="231F20"/>
          <w:spacing w:val="-4"/>
        </w:rPr>
        <w:t> is</w:t>
      </w:r>
      <w:r>
        <w:rPr>
          <w:color w:val="231F20"/>
          <w:spacing w:val="-4"/>
        </w:rPr>
        <w:t> an</w:t>
      </w:r>
      <w:r>
        <w:rPr>
          <w:color w:val="231F20"/>
          <w:spacing w:val="-4"/>
        </w:rPr>
        <w:t> example</w:t>
      </w:r>
      <w:r>
        <w:rPr>
          <w:color w:val="231F20"/>
          <w:spacing w:val="-4"/>
        </w:rPr>
        <w:t> of</w:t>
      </w:r>
      <w:r>
        <w:rPr>
          <w:color w:val="231F20"/>
          <w:spacing w:val="-4"/>
        </w:rPr>
        <w:t> how</w:t>
      </w:r>
      <w:r>
        <w:rPr>
          <w:color w:val="231F20"/>
          <w:spacing w:val="-4"/>
        </w:rPr>
        <w:t> countries</w:t>
      </w:r>
      <w:r>
        <w:rPr>
          <w:color w:val="231F20"/>
          <w:spacing w:val="-5"/>
        </w:rPr>
        <w:t> </w:t>
      </w:r>
      <w:r>
        <w:rPr>
          <w:color w:val="231F20"/>
          <w:spacing w:val="-4"/>
        </w:rPr>
        <w:t>that</w:t>
      </w:r>
      <w:r>
        <w:rPr>
          <w:color w:val="231F20"/>
          <w:spacing w:val="-4"/>
        </w:rPr>
        <w:t> raise </w:t>
      </w:r>
      <w:r>
        <w:rPr>
          <w:color w:val="231F20"/>
          <w:spacing w:val="-6"/>
        </w:rPr>
        <w:t>philosophers</w:t>
      </w:r>
      <w:r>
        <w:rPr>
          <w:color w:val="231F20"/>
          <w:spacing w:val="-7"/>
        </w:rPr>
        <w:t> </w:t>
      </w:r>
      <w:r>
        <w:rPr>
          <w:color w:val="231F20"/>
          <w:spacing w:val="-6"/>
        </w:rPr>
        <w:t>and poets</w:t>
      </w:r>
      <w:r>
        <w:rPr>
          <w:color w:val="231F20"/>
          <w:spacing w:val="-7"/>
        </w:rPr>
        <w:t> </w:t>
      </w:r>
      <w:r>
        <w:rPr>
          <w:color w:val="231F20"/>
          <w:spacing w:val="-6"/>
        </w:rPr>
        <w:t>but do</w:t>
      </w:r>
      <w:r>
        <w:rPr>
          <w:color w:val="231F20"/>
          <w:spacing w:val="-7"/>
        </w:rPr>
        <w:t> </w:t>
      </w:r>
      <w:r>
        <w:rPr>
          <w:color w:val="231F20"/>
          <w:spacing w:val="-6"/>
        </w:rPr>
        <w:t>not produce</w:t>
      </w:r>
      <w:r>
        <w:rPr>
          <w:color w:val="231F20"/>
          <w:spacing w:val="-7"/>
        </w:rPr>
        <w:t> </w:t>
      </w:r>
      <w:r>
        <w:rPr>
          <w:color w:val="231F20"/>
          <w:spacing w:val="-6"/>
        </w:rPr>
        <w:t>national heroes live.</w:t>
      </w:r>
    </w:p>
    <w:p>
      <w:pPr>
        <w:pStyle w:val="BodyText"/>
        <w:spacing w:line="206" w:lineRule="auto" w:before="23"/>
        <w:ind w:right="363"/>
      </w:pPr>
      <w:r>
        <w:rPr>
          <w:color w:val="231F20"/>
          <w:w w:val="90"/>
        </w:rPr>
        <w:t>However, we should not forget that</w:t>
      </w:r>
      <w:r>
        <w:rPr>
          <w:color w:val="231F20"/>
          <w:spacing w:val="-2"/>
          <w:w w:val="90"/>
        </w:rPr>
        <w:t> </w:t>
      </w:r>
      <w:r>
        <w:rPr>
          <w:color w:val="231F20"/>
          <w:w w:val="90"/>
        </w:rPr>
        <w:t>nation</w:t>
      </w:r>
      <w:r>
        <w:rPr>
          <w:color w:val="231F20"/>
          <w:spacing w:val="-1"/>
          <w:w w:val="90"/>
        </w:rPr>
        <w:t> </w:t>
      </w:r>
      <w:r>
        <w:rPr>
          <w:color w:val="231F20"/>
          <w:w w:val="90"/>
        </w:rPr>
        <w:t>that</w:t>
      </w:r>
      <w:r>
        <w:rPr>
          <w:color w:val="231F20"/>
          <w:spacing w:val="-1"/>
          <w:w w:val="90"/>
        </w:rPr>
        <w:t> </w:t>
      </w:r>
      <w:r>
        <w:rPr>
          <w:color w:val="231F20"/>
          <w:w w:val="90"/>
        </w:rPr>
        <w:t>raises national heroes but forgets them</w:t>
      </w:r>
      <w:r>
        <w:rPr>
          <w:color w:val="231F20"/>
          <w:w w:val="90"/>
        </w:rPr>
        <w:t> is</w:t>
      </w:r>
      <w:r>
        <w:rPr>
          <w:color w:val="231F20"/>
          <w:w w:val="90"/>
        </w:rPr>
        <w:t> a </w:t>
      </w:r>
      <w:r>
        <w:rPr>
          <w:rFonts w:ascii="Arial MT"/>
          <w:color w:val="231F20"/>
          <w:w w:val="90"/>
          <w:sz w:val="19"/>
        </w:rPr>
        <w:t>heap</w:t>
      </w:r>
      <w:r>
        <w:rPr>
          <w:rFonts w:ascii="Arial MT"/>
          <w:color w:val="231F20"/>
          <w:spacing w:val="-1"/>
          <w:w w:val="90"/>
          <w:sz w:val="19"/>
        </w:rPr>
        <w:t> </w:t>
      </w:r>
      <w:r>
        <w:rPr>
          <w:color w:val="231F20"/>
          <w:w w:val="90"/>
        </w:rPr>
        <w:t>little different from a herd of animals. It is doomed to be herded</w:t>
      </w:r>
      <w:r>
        <w:rPr>
          <w:color w:val="231F20"/>
          <w:spacing w:val="-8"/>
          <w:w w:val="90"/>
        </w:rPr>
        <w:t> </w:t>
      </w:r>
      <w:r>
        <w:rPr>
          <w:color w:val="231F20"/>
          <w:w w:val="90"/>
        </w:rPr>
        <w:t>by</w:t>
      </w:r>
      <w:r>
        <w:rPr>
          <w:color w:val="231F20"/>
          <w:spacing w:val="-7"/>
          <w:w w:val="90"/>
        </w:rPr>
        <w:t> </w:t>
      </w:r>
      <w:r>
        <w:rPr>
          <w:color w:val="231F20"/>
          <w:w w:val="90"/>
        </w:rPr>
        <w:t>others</w:t>
      </w:r>
      <w:r>
        <w:rPr>
          <w:color w:val="231F20"/>
          <w:spacing w:val="-8"/>
          <w:w w:val="90"/>
        </w:rPr>
        <w:t> </w:t>
      </w:r>
      <w:r>
        <w:rPr>
          <w:color w:val="231F20"/>
          <w:w w:val="90"/>
        </w:rPr>
        <w:t>sooner</w:t>
      </w:r>
      <w:r>
        <w:rPr>
          <w:color w:val="231F20"/>
          <w:spacing w:val="-7"/>
          <w:w w:val="90"/>
        </w:rPr>
        <w:t> </w:t>
      </w:r>
      <w:r>
        <w:rPr>
          <w:color w:val="231F20"/>
          <w:w w:val="90"/>
        </w:rPr>
        <w:t>or</w:t>
      </w:r>
      <w:r>
        <w:rPr>
          <w:color w:val="231F20"/>
          <w:spacing w:val="-8"/>
          <w:w w:val="90"/>
        </w:rPr>
        <w:t> </w:t>
      </w:r>
      <w:r>
        <w:rPr>
          <w:color w:val="231F20"/>
          <w:w w:val="90"/>
        </w:rPr>
        <w:t>later.</w:t>
      </w:r>
    </w:p>
    <w:p>
      <w:pPr>
        <w:pStyle w:val="BodyText"/>
        <w:spacing w:line="206" w:lineRule="auto" w:before="23"/>
        <w:ind w:right="368"/>
      </w:pPr>
      <w:r>
        <w:rPr>
          <w:color w:val="231F20"/>
          <w:w w:val="80"/>
        </w:rPr>
        <w:t>Just as national heroes is a disaster, forgetting false national heroes is an equally</w:t>
      </w:r>
      <w:r>
        <w:rPr>
          <w:color w:val="231F20"/>
          <w:w w:val="85"/>
        </w:rPr>
        <w:t> grave</w:t>
      </w:r>
      <w:r>
        <w:rPr>
          <w:color w:val="231F20"/>
          <w:spacing w:val="-2"/>
          <w:w w:val="85"/>
        </w:rPr>
        <w:t> </w:t>
      </w:r>
      <w:r>
        <w:rPr>
          <w:color w:val="231F20"/>
          <w:w w:val="85"/>
        </w:rPr>
        <w:t>disgrace.</w:t>
      </w:r>
      <w:r>
        <w:rPr>
          <w:color w:val="231F20"/>
          <w:spacing w:val="-2"/>
          <w:w w:val="85"/>
        </w:rPr>
        <w:t> </w:t>
      </w:r>
      <w:r>
        <w:rPr>
          <w:color w:val="231F20"/>
          <w:w w:val="85"/>
        </w:rPr>
        <w:t>This</w:t>
      </w:r>
      <w:r>
        <w:rPr>
          <w:color w:val="231F20"/>
          <w:spacing w:val="-2"/>
          <w:w w:val="85"/>
        </w:rPr>
        <w:t> </w:t>
      </w:r>
      <w:r>
        <w:rPr>
          <w:color w:val="231F20"/>
          <w:w w:val="85"/>
        </w:rPr>
        <w:t>is</w:t>
      </w:r>
      <w:r>
        <w:rPr>
          <w:color w:val="231F20"/>
          <w:spacing w:val="-2"/>
          <w:w w:val="85"/>
        </w:rPr>
        <w:t> </w:t>
      </w:r>
      <w:r>
        <w:rPr>
          <w:color w:val="231F20"/>
          <w:w w:val="85"/>
        </w:rPr>
        <w:t>same as considering </w:t>
      </w:r>
      <w:r>
        <w:rPr>
          <w:rFonts w:ascii="Arial MT"/>
          <w:color w:val="231F20"/>
          <w:w w:val="85"/>
          <w:sz w:val="19"/>
        </w:rPr>
        <w:t>theft</w:t>
      </w:r>
      <w:r>
        <w:rPr>
          <w:rFonts w:ascii="Arial MT"/>
          <w:color w:val="231F20"/>
          <w:spacing w:val="-5"/>
          <w:w w:val="85"/>
          <w:sz w:val="19"/>
        </w:rPr>
        <w:t> </w:t>
      </w:r>
      <w:r>
        <w:rPr>
          <w:color w:val="231F20"/>
          <w:w w:val="85"/>
        </w:rPr>
        <w:t>as</w:t>
      </w:r>
      <w:r>
        <w:rPr>
          <w:color w:val="231F20"/>
          <w:spacing w:val="-2"/>
          <w:w w:val="85"/>
        </w:rPr>
        <w:t> </w:t>
      </w:r>
      <w:r>
        <w:rPr>
          <w:color w:val="231F20"/>
          <w:w w:val="85"/>
        </w:rPr>
        <w:t>intelligence</w:t>
      </w:r>
      <w:r>
        <w:rPr>
          <w:color w:val="231F20"/>
          <w:spacing w:val="-2"/>
          <w:w w:val="85"/>
        </w:rPr>
        <w:t> </w:t>
      </w:r>
      <w:r>
        <w:rPr>
          <w:color w:val="231F20"/>
          <w:w w:val="85"/>
        </w:rPr>
        <w:t>and</w:t>
      </w:r>
      <w:r>
        <w:rPr>
          <w:color w:val="231F20"/>
          <w:spacing w:val="-2"/>
          <w:w w:val="85"/>
        </w:rPr>
        <w:t> </w:t>
      </w:r>
      <w:r>
        <w:rPr>
          <w:rFonts w:ascii="Arial MT"/>
          <w:color w:val="231F20"/>
          <w:w w:val="85"/>
          <w:sz w:val="19"/>
        </w:rPr>
        <w:t>fraud</w:t>
      </w:r>
      <w:r>
        <w:rPr>
          <w:rFonts w:ascii="Arial MT"/>
          <w:color w:val="231F20"/>
          <w:spacing w:val="-4"/>
          <w:w w:val="85"/>
          <w:sz w:val="19"/>
        </w:rPr>
        <w:t> </w:t>
      </w:r>
      <w:r>
        <w:rPr>
          <w:color w:val="231F20"/>
          <w:w w:val="85"/>
        </w:rPr>
        <w:t>as</w:t>
      </w:r>
      <w:r>
        <w:rPr>
          <w:color w:val="231F20"/>
          <w:spacing w:val="-2"/>
          <w:w w:val="85"/>
        </w:rPr>
        <w:t> </w:t>
      </w:r>
      <w:r>
        <w:rPr>
          <w:color w:val="231F20"/>
          <w:w w:val="85"/>
        </w:rPr>
        <w:t>genius.</w:t>
      </w:r>
    </w:p>
    <w:p>
      <w:pPr>
        <w:pStyle w:val="BodyText"/>
        <w:spacing w:line="206" w:lineRule="auto" w:before="23"/>
        <w:ind w:right="361"/>
      </w:pPr>
      <w:r>
        <w:rPr>
          <w:color w:val="231F20"/>
          <w:w w:val="95"/>
        </w:rPr>
        <w:t>If</w:t>
      </w:r>
      <w:r>
        <w:rPr>
          <w:color w:val="231F20"/>
          <w:spacing w:val="-10"/>
          <w:w w:val="95"/>
        </w:rPr>
        <w:t> </w:t>
      </w:r>
      <w:r>
        <w:rPr>
          <w:color w:val="231F20"/>
          <w:w w:val="95"/>
        </w:rPr>
        <w:t>we</w:t>
      </w:r>
      <w:r>
        <w:rPr>
          <w:color w:val="231F20"/>
          <w:spacing w:val="-10"/>
          <w:w w:val="95"/>
        </w:rPr>
        <w:t> </w:t>
      </w:r>
      <w:r>
        <w:rPr>
          <w:color w:val="231F20"/>
          <w:w w:val="95"/>
        </w:rPr>
        <w:t>need</w:t>
      </w:r>
      <w:r>
        <w:rPr>
          <w:color w:val="231F20"/>
          <w:spacing w:val="-10"/>
          <w:w w:val="95"/>
        </w:rPr>
        <w:t> </w:t>
      </w:r>
      <w:r>
        <w:rPr>
          <w:color w:val="231F20"/>
          <w:w w:val="95"/>
        </w:rPr>
        <w:t>to</w:t>
      </w:r>
      <w:r>
        <w:rPr>
          <w:color w:val="231F20"/>
          <w:spacing w:val="-10"/>
          <w:w w:val="95"/>
        </w:rPr>
        <w:t> </w:t>
      </w:r>
      <w:r>
        <w:rPr>
          <w:color w:val="231F20"/>
          <w:w w:val="95"/>
        </w:rPr>
        <w:t>give</w:t>
      </w:r>
      <w:r>
        <w:rPr>
          <w:color w:val="231F20"/>
          <w:spacing w:val="-10"/>
          <w:w w:val="95"/>
        </w:rPr>
        <w:t> </w:t>
      </w:r>
      <w:r>
        <w:rPr>
          <w:color w:val="231F20"/>
          <w:w w:val="95"/>
        </w:rPr>
        <w:t>an</w:t>
      </w:r>
      <w:r>
        <w:rPr>
          <w:color w:val="231F20"/>
          <w:spacing w:val="-10"/>
          <w:w w:val="95"/>
        </w:rPr>
        <w:t> </w:t>
      </w:r>
      <w:r>
        <w:rPr>
          <w:color w:val="231F20"/>
          <w:w w:val="95"/>
        </w:rPr>
        <w:t>example</w:t>
      </w:r>
      <w:r>
        <w:rPr>
          <w:color w:val="231F20"/>
          <w:spacing w:val="-10"/>
          <w:w w:val="95"/>
        </w:rPr>
        <w:t> </w:t>
      </w:r>
      <w:r>
        <w:rPr>
          <w:color w:val="231F20"/>
          <w:w w:val="95"/>
        </w:rPr>
        <w:t>from</w:t>
      </w:r>
      <w:r>
        <w:rPr>
          <w:color w:val="231F20"/>
          <w:spacing w:val="-10"/>
          <w:w w:val="95"/>
        </w:rPr>
        <w:t> </w:t>
      </w:r>
      <w:r>
        <w:rPr>
          <w:color w:val="231F20"/>
          <w:w w:val="95"/>
        </w:rPr>
        <w:t>our</w:t>
      </w:r>
      <w:r>
        <w:rPr>
          <w:color w:val="231F20"/>
          <w:spacing w:val="-10"/>
          <w:w w:val="95"/>
        </w:rPr>
        <w:t> </w:t>
      </w:r>
      <w:r>
        <w:rPr>
          <w:color w:val="231F20"/>
          <w:w w:val="95"/>
        </w:rPr>
        <w:t>own</w:t>
      </w:r>
      <w:r>
        <w:rPr>
          <w:color w:val="231F20"/>
          <w:spacing w:val="-10"/>
          <w:w w:val="95"/>
        </w:rPr>
        <w:t> </w:t>
      </w:r>
      <w:r>
        <w:rPr>
          <w:color w:val="231F20"/>
          <w:w w:val="95"/>
        </w:rPr>
        <w:t>ancient</w:t>
      </w:r>
      <w:r>
        <w:rPr>
          <w:color w:val="231F20"/>
          <w:spacing w:val="-10"/>
          <w:w w:val="95"/>
        </w:rPr>
        <w:t> </w:t>
      </w:r>
      <w:r>
        <w:rPr>
          <w:color w:val="231F20"/>
          <w:w w:val="95"/>
        </w:rPr>
        <w:t>history,</w:t>
      </w:r>
      <w:r>
        <w:rPr>
          <w:color w:val="231F20"/>
          <w:spacing w:val="-10"/>
          <w:w w:val="95"/>
        </w:rPr>
        <w:t> </w:t>
      </w:r>
      <w:r>
        <w:rPr>
          <w:color w:val="231F20"/>
          <w:w w:val="95"/>
        </w:rPr>
        <w:t>in</w:t>
      </w:r>
      <w:r>
        <w:rPr>
          <w:color w:val="231F20"/>
          <w:spacing w:val="-10"/>
          <w:w w:val="95"/>
        </w:rPr>
        <w:t> </w:t>
      </w:r>
      <w:r>
        <w:rPr>
          <w:color w:val="231F20"/>
          <w:w w:val="95"/>
        </w:rPr>
        <w:t>the</w:t>
      </w:r>
      <w:r>
        <w:rPr>
          <w:color w:val="231F20"/>
          <w:spacing w:val="-10"/>
          <w:w w:val="95"/>
        </w:rPr>
        <w:t> </w:t>
      </w:r>
      <w:r>
        <w:rPr>
          <w:color w:val="231F20"/>
          <w:w w:val="95"/>
        </w:rPr>
        <w:t>third </w:t>
      </w:r>
      <w:r>
        <w:rPr>
          <w:color w:val="231F20"/>
          <w:w w:val="90"/>
        </w:rPr>
        <w:t>century</w:t>
      </w:r>
      <w:r>
        <w:rPr>
          <w:color w:val="231F20"/>
          <w:w w:val="90"/>
        </w:rPr>
        <w:t> before</w:t>
      </w:r>
      <w:r>
        <w:rPr>
          <w:color w:val="231F20"/>
          <w:w w:val="90"/>
        </w:rPr>
        <w:t> Christ,</w:t>
      </w:r>
      <w:r>
        <w:rPr>
          <w:color w:val="231F20"/>
          <w:w w:val="90"/>
        </w:rPr>
        <w:t> there</w:t>
      </w:r>
      <w:r>
        <w:rPr>
          <w:color w:val="231F20"/>
          <w:w w:val="90"/>
        </w:rPr>
        <w:t> were</w:t>
      </w:r>
      <w:r>
        <w:rPr>
          <w:color w:val="231F20"/>
          <w:w w:val="90"/>
        </w:rPr>
        <w:t> many</w:t>
      </w:r>
      <w:r>
        <w:rPr>
          <w:color w:val="231F20"/>
          <w:w w:val="90"/>
        </w:rPr>
        <w:t> people</w:t>
      </w:r>
      <w:r>
        <w:rPr>
          <w:color w:val="231F20"/>
          <w:w w:val="90"/>
        </w:rPr>
        <w:t> who</w:t>
      </w:r>
      <w:r>
        <w:rPr>
          <w:color w:val="231F20"/>
          <w:w w:val="90"/>
        </w:rPr>
        <w:t> did</w:t>
      </w:r>
      <w:r>
        <w:rPr>
          <w:color w:val="231F20"/>
          <w:w w:val="90"/>
        </w:rPr>
        <w:t> not</w:t>
      </w:r>
      <w:r>
        <w:rPr>
          <w:color w:val="231F20"/>
          <w:w w:val="90"/>
        </w:rPr>
        <w:t> give</w:t>
      </w:r>
      <w:r>
        <w:rPr>
          <w:color w:val="231F20"/>
          <w:w w:val="90"/>
        </w:rPr>
        <w:t> their</w:t>
      </w:r>
      <w:r>
        <w:rPr>
          <w:color w:val="231F20"/>
          <w:w w:val="90"/>
        </w:rPr>
        <w:t> piece</w:t>
      </w:r>
      <w:r>
        <w:rPr>
          <w:color w:val="231F20"/>
          <w:w w:val="90"/>
        </w:rPr>
        <w:t> of </w:t>
      </w:r>
      <w:r>
        <w:rPr>
          <w:color w:val="231F20"/>
          <w:w w:val="85"/>
        </w:rPr>
        <w:t>homeland to the enemy even though they gave their horse and</w:t>
      </w:r>
      <w:r>
        <w:rPr>
          <w:color w:val="231F20"/>
          <w:spacing w:val="-2"/>
          <w:w w:val="85"/>
        </w:rPr>
        <w:t> </w:t>
      </w:r>
      <w:r>
        <w:rPr>
          <w:rFonts w:ascii="Arial MT"/>
          <w:color w:val="231F20"/>
          <w:w w:val="85"/>
          <w:sz w:val="19"/>
        </w:rPr>
        <w:t>house</w:t>
      </w:r>
      <w:r>
        <w:rPr>
          <w:rFonts w:ascii="Arial MT"/>
          <w:color w:val="231F20"/>
          <w:spacing w:val="-1"/>
          <w:w w:val="85"/>
          <w:sz w:val="19"/>
        </w:rPr>
        <w:t> </w:t>
      </w:r>
      <w:r>
        <w:rPr>
          <w:color w:val="231F20"/>
          <w:w w:val="85"/>
        </w:rPr>
        <w:t>to the enemy.</w:t>
      </w:r>
    </w:p>
    <w:p>
      <w:pPr>
        <w:pStyle w:val="BodyText"/>
        <w:spacing w:after="0" w:line="206" w:lineRule="auto"/>
        <w:sectPr>
          <w:pgSz w:w="8640" w:h="12960"/>
          <w:pgMar w:top="1480" w:bottom="280" w:left="1080" w:right="720"/>
        </w:sectPr>
      </w:pPr>
    </w:p>
    <w:p>
      <w:pPr>
        <w:pStyle w:val="BodyText"/>
        <w:spacing w:before="150"/>
        <w:ind w:left="0" w:firstLine="0"/>
        <w:jc w:val="left"/>
      </w:pPr>
    </w:p>
    <w:p>
      <w:pPr>
        <w:pStyle w:val="BodyText"/>
        <w:spacing w:line="206" w:lineRule="auto"/>
        <w:ind w:right="374" w:hanging="1"/>
      </w:pPr>
      <w:r>
        <w:rPr>
          <w:color w:val="231F20"/>
          <w:spacing w:val="-4"/>
        </w:rPr>
        <w:t>We</w:t>
      </w:r>
      <w:r>
        <w:rPr>
          <w:color w:val="231F20"/>
          <w:spacing w:val="-9"/>
        </w:rPr>
        <w:t> </w:t>
      </w:r>
      <w:r>
        <w:rPr>
          <w:color w:val="231F20"/>
          <w:spacing w:val="-4"/>
        </w:rPr>
        <w:t>can</w:t>
      </w:r>
      <w:r>
        <w:rPr>
          <w:color w:val="231F20"/>
          <w:spacing w:val="-8"/>
        </w:rPr>
        <w:t> </w:t>
      </w:r>
      <w:r>
        <w:rPr>
          <w:color w:val="231F20"/>
          <w:spacing w:val="-4"/>
        </w:rPr>
        <w:t>show</w:t>
      </w:r>
      <w:r>
        <w:rPr>
          <w:color w:val="231F20"/>
          <w:spacing w:val="-9"/>
        </w:rPr>
        <w:t> </w:t>
      </w:r>
      <w:r>
        <w:rPr>
          <w:rFonts w:ascii="Times New Roman"/>
          <w:b/>
          <w:color w:val="231F20"/>
          <w:spacing w:val="-4"/>
          <w:sz w:val="19"/>
        </w:rPr>
        <w:t>Mete</w:t>
      </w:r>
      <w:r>
        <w:rPr>
          <w:color w:val="231F20"/>
          <w:spacing w:val="-4"/>
        </w:rPr>
        <w:t>,</w:t>
      </w:r>
      <w:r>
        <w:rPr>
          <w:color w:val="231F20"/>
          <w:spacing w:val="-8"/>
        </w:rPr>
        <w:t> </w:t>
      </w:r>
      <w:r>
        <w:rPr>
          <w:color w:val="231F20"/>
          <w:spacing w:val="-4"/>
        </w:rPr>
        <w:t>who</w:t>
      </w:r>
      <w:r>
        <w:rPr>
          <w:color w:val="231F20"/>
          <w:spacing w:val="-9"/>
        </w:rPr>
        <w:t> </w:t>
      </w:r>
      <w:r>
        <w:rPr>
          <w:color w:val="231F20"/>
          <w:spacing w:val="-4"/>
        </w:rPr>
        <w:t>created</w:t>
      </w:r>
      <w:r>
        <w:rPr>
          <w:color w:val="231F20"/>
          <w:spacing w:val="-8"/>
        </w:rPr>
        <w:t> </w:t>
      </w:r>
      <w:r>
        <w:rPr>
          <w:color w:val="231F20"/>
          <w:spacing w:val="-4"/>
        </w:rPr>
        <w:t>the</w:t>
      </w:r>
      <w:r>
        <w:rPr>
          <w:color w:val="231F20"/>
          <w:spacing w:val="-8"/>
        </w:rPr>
        <w:t> </w:t>
      </w:r>
      <w:r>
        <w:rPr>
          <w:color w:val="231F20"/>
          <w:spacing w:val="-4"/>
        </w:rPr>
        <w:t>Turkish</w:t>
      </w:r>
      <w:r>
        <w:rPr>
          <w:color w:val="231F20"/>
          <w:spacing w:val="-6"/>
        </w:rPr>
        <w:t> </w:t>
      </w:r>
      <w:r>
        <w:rPr>
          <w:color w:val="231F20"/>
          <w:spacing w:val="-4"/>
        </w:rPr>
        <w:t>nation,</w:t>
      </w:r>
      <w:r>
        <w:rPr>
          <w:color w:val="231F20"/>
          <w:spacing w:val="-7"/>
        </w:rPr>
        <w:t> </w:t>
      </w:r>
      <w:r>
        <w:rPr>
          <w:color w:val="231F20"/>
          <w:spacing w:val="-4"/>
        </w:rPr>
        <w:t>as</w:t>
      </w:r>
      <w:r>
        <w:rPr>
          <w:color w:val="231F20"/>
          <w:spacing w:val="-7"/>
        </w:rPr>
        <w:t> </w:t>
      </w:r>
      <w:r>
        <w:rPr>
          <w:color w:val="231F20"/>
          <w:spacing w:val="-4"/>
        </w:rPr>
        <w:t>a</w:t>
      </w:r>
      <w:r>
        <w:rPr>
          <w:color w:val="231F20"/>
          <w:spacing w:val="-7"/>
        </w:rPr>
        <w:t> </w:t>
      </w:r>
      <w:r>
        <w:rPr>
          <w:color w:val="231F20"/>
          <w:spacing w:val="-4"/>
        </w:rPr>
        <w:t>national</w:t>
      </w:r>
      <w:r>
        <w:rPr>
          <w:color w:val="231F20"/>
          <w:spacing w:val="-7"/>
        </w:rPr>
        <w:t> </w:t>
      </w:r>
      <w:r>
        <w:rPr>
          <w:color w:val="231F20"/>
          <w:spacing w:val="-4"/>
        </w:rPr>
        <w:t>hero</w:t>
      </w:r>
      <w:r>
        <w:rPr>
          <w:color w:val="231F20"/>
          <w:spacing w:val="-7"/>
        </w:rPr>
        <w:t> </w:t>
      </w:r>
      <w:r>
        <w:rPr>
          <w:color w:val="231F20"/>
          <w:spacing w:val="-4"/>
        </w:rPr>
        <w:t>type. He</w:t>
      </w:r>
      <w:r>
        <w:rPr>
          <w:color w:val="231F20"/>
          <w:spacing w:val="-9"/>
        </w:rPr>
        <w:t> </w:t>
      </w:r>
      <w:r>
        <w:rPr>
          <w:color w:val="231F20"/>
          <w:spacing w:val="-4"/>
        </w:rPr>
        <w:t>is</w:t>
      </w:r>
      <w:r>
        <w:rPr>
          <w:color w:val="231F20"/>
          <w:spacing w:val="20"/>
        </w:rPr>
        <w:t> </w:t>
      </w:r>
      <w:r>
        <w:rPr>
          <w:rFonts w:ascii="Arial MT"/>
          <w:color w:val="231F20"/>
          <w:spacing w:val="-4"/>
          <w:sz w:val="19"/>
        </w:rPr>
        <w:t>defeated</w:t>
      </w:r>
      <w:r>
        <w:rPr>
          <w:rFonts w:ascii="Arial MT"/>
          <w:color w:val="231F20"/>
          <w:spacing w:val="-9"/>
          <w:sz w:val="19"/>
        </w:rPr>
        <w:t> </w:t>
      </w:r>
      <w:r>
        <w:rPr>
          <w:color w:val="231F20"/>
          <w:spacing w:val="-4"/>
        </w:rPr>
        <w:t>national</w:t>
      </w:r>
      <w:r>
        <w:rPr>
          <w:color w:val="231F20"/>
          <w:spacing w:val="-8"/>
        </w:rPr>
        <w:t> </w:t>
      </w:r>
      <w:r>
        <w:rPr>
          <w:color w:val="231F20"/>
          <w:spacing w:val="-4"/>
        </w:rPr>
        <w:t>hero.</w:t>
      </w:r>
    </w:p>
    <w:p>
      <w:pPr>
        <w:pStyle w:val="BodyText"/>
        <w:spacing w:line="206" w:lineRule="auto" w:before="33"/>
        <w:ind w:right="364"/>
      </w:pPr>
      <w:r>
        <w:rPr>
          <w:color w:val="231F20"/>
          <w:spacing w:val="-2"/>
        </w:rPr>
        <w:t>The</w:t>
      </w:r>
      <w:r>
        <w:rPr>
          <w:color w:val="231F20"/>
          <w:spacing w:val="-7"/>
        </w:rPr>
        <w:t> </w:t>
      </w:r>
      <w:r>
        <w:rPr>
          <w:rFonts w:ascii="Arial MT" w:hAnsi="Arial MT"/>
          <w:color w:val="231F20"/>
          <w:spacing w:val="-2"/>
          <w:sz w:val="19"/>
        </w:rPr>
        <w:t>defeated</w:t>
      </w:r>
      <w:r>
        <w:rPr>
          <w:rFonts w:ascii="Arial MT" w:hAnsi="Arial MT"/>
          <w:color w:val="231F20"/>
          <w:spacing w:val="-11"/>
          <w:sz w:val="19"/>
        </w:rPr>
        <w:t> </w:t>
      </w:r>
      <w:r>
        <w:rPr>
          <w:color w:val="231F20"/>
          <w:spacing w:val="-2"/>
        </w:rPr>
        <w:t>national</w:t>
      </w:r>
      <w:r>
        <w:rPr>
          <w:color w:val="231F20"/>
          <w:spacing w:val="-7"/>
        </w:rPr>
        <w:t> </w:t>
      </w:r>
      <w:r>
        <w:rPr>
          <w:color w:val="231F20"/>
          <w:spacing w:val="-2"/>
        </w:rPr>
        <w:t>hero</w:t>
      </w:r>
      <w:r>
        <w:rPr>
          <w:color w:val="231F20"/>
          <w:spacing w:val="-7"/>
        </w:rPr>
        <w:t> </w:t>
      </w:r>
      <w:r>
        <w:rPr>
          <w:color w:val="231F20"/>
          <w:spacing w:val="-2"/>
        </w:rPr>
        <w:t>is</w:t>
      </w:r>
      <w:r>
        <w:rPr>
          <w:color w:val="231F20"/>
          <w:spacing w:val="-8"/>
        </w:rPr>
        <w:t> </w:t>
      </w:r>
      <w:r>
        <w:rPr>
          <w:rFonts w:ascii="Times New Roman" w:hAnsi="Times New Roman"/>
          <w:b/>
          <w:color w:val="231F20"/>
          <w:spacing w:val="-2"/>
          <w:sz w:val="19"/>
        </w:rPr>
        <w:t>Kür</w:t>
      </w:r>
      <w:r>
        <w:rPr>
          <w:rFonts w:ascii="Times New Roman" w:hAnsi="Times New Roman"/>
          <w:b/>
          <w:color w:val="231F20"/>
          <w:spacing w:val="-7"/>
          <w:sz w:val="19"/>
        </w:rPr>
        <w:t> </w:t>
      </w:r>
      <w:r>
        <w:rPr>
          <w:rFonts w:ascii="Times New Roman" w:hAnsi="Times New Roman"/>
          <w:b/>
          <w:color w:val="231F20"/>
          <w:spacing w:val="-2"/>
          <w:sz w:val="19"/>
        </w:rPr>
        <w:t>Şad</w:t>
      </w:r>
      <w:r>
        <w:rPr>
          <w:color w:val="231F20"/>
          <w:spacing w:val="-2"/>
        </w:rPr>
        <w:t>.</w:t>
      </w:r>
      <w:r>
        <w:rPr>
          <w:color w:val="231F20"/>
          <w:spacing w:val="-7"/>
        </w:rPr>
        <w:t> </w:t>
      </w:r>
      <w:r>
        <w:rPr>
          <w:color w:val="231F20"/>
          <w:spacing w:val="-2"/>
        </w:rPr>
        <w:t>Had</w:t>
      </w:r>
      <w:r>
        <w:rPr>
          <w:color w:val="231F20"/>
          <w:spacing w:val="-7"/>
        </w:rPr>
        <w:t> </w:t>
      </w:r>
      <w:r>
        <w:rPr>
          <w:color w:val="231F20"/>
          <w:spacing w:val="-2"/>
        </w:rPr>
        <w:t>it</w:t>
      </w:r>
      <w:r>
        <w:rPr>
          <w:color w:val="231F20"/>
          <w:spacing w:val="-7"/>
        </w:rPr>
        <w:t> </w:t>
      </w:r>
      <w:r>
        <w:rPr>
          <w:color w:val="231F20"/>
          <w:spacing w:val="-2"/>
        </w:rPr>
        <w:t>not</w:t>
      </w:r>
      <w:r>
        <w:rPr>
          <w:color w:val="231F20"/>
          <w:spacing w:val="-7"/>
        </w:rPr>
        <w:t> </w:t>
      </w:r>
      <w:r>
        <w:rPr>
          <w:color w:val="231F20"/>
          <w:spacing w:val="-2"/>
        </w:rPr>
        <w:t>been</w:t>
      </w:r>
      <w:r>
        <w:rPr>
          <w:color w:val="231F20"/>
          <w:spacing w:val="-7"/>
        </w:rPr>
        <w:t> </w:t>
      </w:r>
      <w:r>
        <w:rPr>
          <w:color w:val="231F20"/>
          <w:spacing w:val="-2"/>
        </w:rPr>
        <w:t>for</w:t>
      </w:r>
      <w:r>
        <w:rPr>
          <w:color w:val="231F20"/>
          <w:spacing w:val="-7"/>
        </w:rPr>
        <w:t> </w:t>
      </w:r>
      <w:r>
        <w:rPr>
          <w:color w:val="231F20"/>
          <w:spacing w:val="-2"/>
        </w:rPr>
        <w:t>that</w:t>
      </w:r>
      <w:r>
        <w:rPr>
          <w:color w:val="231F20"/>
          <w:spacing w:val="-7"/>
        </w:rPr>
        <w:t> </w:t>
      </w:r>
      <w:r>
        <w:rPr>
          <w:color w:val="231F20"/>
          <w:spacing w:val="-2"/>
        </w:rPr>
        <w:t>insane heroism,</w:t>
      </w:r>
      <w:r>
        <w:rPr>
          <w:color w:val="231F20"/>
          <w:spacing w:val="-11"/>
        </w:rPr>
        <w:t> </w:t>
      </w:r>
      <w:r>
        <w:rPr>
          <w:color w:val="231F20"/>
          <w:spacing w:val="-2"/>
        </w:rPr>
        <w:t>the</w:t>
      </w:r>
      <w:r>
        <w:rPr>
          <w:color w:val="231F20"/>
          <w:spacing w:val="-10"/>
        </w:rPr>
        <w:t> </w:t>
      </w:r>
      <w:r>
        <w:rPr>
          <w:color w:val="231F20"/>
          <w:spacing w:val="-2"/>
        </w:rPr>
        <w:t>Turks</w:t>
      </w:r>
      <w:r>
        <w:rPr>
          <w:color w:val="231F20"/>
          <w:spacing w:val="-11"/>
        </w:rPr>
        <w:t> </w:t>
      </w:r>
      <w:r>
        <w:rPr>
          <w:rFonts w:ascii="Arial MT" w:hAnsi="Arial MT"/>
          <w:color w:val="231F20"/>
          <w:spacing w:val="-2"/>
          <w:sz w:val="19"/>
        </w:rPr>
        <w:t>would</w:t>
      </w:r>
      <w:r>
        <w:rPr>
          <w:rFonts w:ascii="Arial MT" w:hAnsi="Arial MT"/>
          <w:color w:val="231F20"/>
          <w:spacing w:val="-11"/>
          <w:sz w:val="19"/>
        </w:rPr>
        <w:t> </w:t>
      </w:r>
      <w:r>
        <w:rPr>
          <w:color w:val="231F20"/>
          <w:spacing w:val="-2"/>
        </w:rPr>
        <w:t>have</w:t>
      </w:r>
      <w:r>
        <w:rPr>
          <w:color w:val="231F20"/>
          <w:spacing w:val="-10"/>
        </w:rPr>
        <w:t> </w:t>
      </w:r>
      <w:r>
        <w:rPr>
          <w:color w:val="231F20"/>
          <w:spacing w:val="-2"/>
        </w:rPr>
        <w:t>melted</w:t>
      </w:r>
      <w:r>
        <w:rPr>
          <w:color w:val="231F20"/>
          <w:spacing w:val="-11"/>
        </w:rPr>
        <w:t> </w:t>
      </w:r>
      <w:r>
        <w:rPr>
          <w:color w:val="231F20"/>
          <w:spacing w:val="-2"/>
        </w:rPr>
        <w:t>in</w:t>
      </w:r>
      <w:r>
        <w:rPr>
          <w:color w:val="231F20"/>
          <w:spacing w:val="-10"/>
        </w:rPr>
        <w:t> </w:t>
      </w:r>
      <w:r>
        <w:rPr>
          <w:color w:val="231F20"/>
          <w:spacing w:val="-2"/>
        </w:rPr>
        <w:t>China</w:t>
      </w:r>
      <w:r>
        <w:rPr>
          <w:color w:val="231F20"/>
          <w:spacing w:val="-11"/>
        </w:rPr>
        <w:t> </w:t>
      </w:r>
      <w:r>
        <w:rPr>
          <w:color w:val="231F20"/>
          <w:spacing w:val="-2"/>
        </w:rPr>
        <w:t>and</w:t>
      </w:r>
      <w:r>
        <w:rPr>
          <w:color w:val="231F20"/>
          <w:spacing w:val="-10"/>
        </w:rPr>
        <w:t> </w:t>
      </w:r>
      <w:r>
        <w:rPr>
          <w:color w:val="231F20"/>
          <w:spacing w:val="-2"/>
        </w:rPr>
        <w:t>the</w:t>
      </w:r>
      <w:r>
        <w:rPr>
          <w:color w:val="231F20"/>
          <w:spacing w:val="-11"/>
        </w:rPr>
        <w:t> </w:t>
      </w:r>
      <w:r>
        <w:rPr>
          <w:color w:val="231F20"/>
          <w:spacing w:val="-2"/>
        </w:rPr>
        <w:t>Turkish</w:t>
      </w:r>
      <w:r>
        <w:rPr>
          <w:color w:val="231F20"/>
          <w:spacing w:val="-10"/>
        </w:rPr>
        <w:t> </w:t>
      </w:r>
      <w:r>
        <w:rPr>
          <w:color w:val="231F20"/>
          <w:spacing w:val="-2"/>
        </w:rPr>
        <w:t>nation</w:t>
      </w:r>
      <w:r>
        <w:rPr>
          <w:color w:val="231F20"/>
          <w:spacing w:val="-9"/>
        </w:rPr>
        <w:t> </w:t>
      </w:r>
      <w:r>
        <w:rPr>
          <w:rFonts w:ascii="Arial MT" w:hAnsi="Arial MT"/>
          <w:color w:val="231F20"/>
          <w:spacing w:val="-2"/>
          <w:sz w:val="19"/>
        </w:rPr>
        <w:t>have </w:t>
      </w:r>
      <w:r>
        <w:rPr>
          <w:color w:val="231F20"/>
        </w:rPr>
        <w:t>been</w:t>
      </w:r>
      <w:r>
        <w:rPr>
          <w:color w:val="231F20"/>
          <w:spacing w:val="-1"/>
        </w:rPr>
        <w:t> </w:t>
      </w:r>
      <w:r>
        <w:rPr>
          <w:color w:val="231F20"/>
        </w:rPr>
        <w:t>wiped</w:t>
      </w:r>
      <w:r>
        <w:rPr>
          <w:color w:val="231F20"/>
          <w:spacing w:val="-1"/>
        </w:rPr>
        <w:t> </w:t>
      </w:r>
      <w:r>
        <w:rPr>
          <w:color w:val="231F20"/>
        </w:rPr>
        <w:t>off the face of the earth today, as the weak Sırtardush, who </w:t>
      </w:r>
      <w:r>
        <w:rPr>
          <w:color w:val="231F20"/>
          <w:w w:val="90"/>
        </w:rPr>
        <w:t>dominated the Turkish state, would not have been able to cope with China.</w:t>
      </w:r>
      <w:r>
        <w:rPr>
          <w:color w:val="231F20"/>
          <w:spacing w:val="-1"/>
          <w:w w:val="90"/>
        </w:rPr>
        <w:t> </w:t>
      </w:r>
      <w:r>
        <w:rPr>
          <w:color w:val="231F20"/>
          <w:w w:val="90"/>
        </w:rPr>
        <w:t>The fact</w:t>
      </w:r>
      <w:r>
        <w:rPr>
          <w:color w:val="231F20"/>
          <w:spacing w:val="-8"/>
          <w:w w:val="90"/>
        </w:rPr>
        <w:t> </w:t>
      </w:r>
      <w:r>
        <w:rPr>
          <w:color w:val="231F20"/>
          <w:w w:val="90"/>
        </w:rPr>
        <w:t>that</w:t>
      </w:r>
      <w:r>
        <w:rPr>
          <w:color w:val="231F20"/>
          <w:spacing w:val="-7"/>
          <w:w w:val="90"/>
        </w:rPr>
        <w:t> </w:t>
      </w:r>
      <w:r>
        <w:rPr>
          <w:color w:val="231F20"/>
          <w:w w:val="90"/>
        </w:rPr>
        <w:t>41</w:t>
      </w:r>
      <w:r>
        <w:rPr>
          <w:color w:val="231F20"/>
          <w:spacing w:val="-8"/>
          <w:w w:val="90"/>
        </w:rPr>
        <w:t> </w:t>
      </w:r>
      <w:r>
        <w:rPr>
          <w:rFonts w:ascii="Arial MT" w:hAnsi="Arial MT"/>
          <w:color w:val="231F20"/>
          <w:w w:val="90"/>
          <w:sz w:val="19"/>
        </w:rPr>
        <w:t>people</w:t>
      </w:r>
      <w:r>
        <w:rPr>
          <w:rFonts w:ascii="Arial MT" w:hAnsi="Arial MT"/>
          <w:color w:val="231F20"/>
          <w:spacing w:val="-8"/>
          <w:w w:val="90"/>
          <w:sz w:val="19"/>
        </w:rPr>
        <w:t> </w:t>
      </w:r>
      <w:r>
        <w:rPr>
          <w:color w:val="231F20"/>
          <w:w w:val="90"/>
        </w:rPr>
        <w:t>all</w:t>
      </w:r>
      <w:r>
        <w:rPr>
          <w:color w:val="231F20"/>
          <w:spacing w:val="-7"/>
          <w:w w:val="90"/>
        </w:rPr>
        <w:t> </w:t>
      </w:r>
      <w:r>
        <w:rPr>
          <w:color w:val="231F20"/>
          <w:w w:val="90"/>
        </w:rPr>
        <w:t>of</w:t>
      </w:r>
      <w:r>
        <w:rPr>
          <w:color w:val="231F20"/>
          <w:spacing w:val="-8"/>
          <w:w w:val="90"/>
        </w:rPr>
        <w:t> </w:t>
      </w:r>
      <w:r>
        <w:rPr>
          <w:color w:val="231F20"/>
          <w:w w:val="90"/>
        </w:rPr>
        <w:t>whom</w:t>
      </w:r>
      <w:r>
        <w:rPr>
          <w:color w:val="231F20"/>
          <w:spacing w:val="-7"/>
          <w:w w:val="90"/>
        </w:rPr>
        <w:t> </w:t>
      </w:r>
      <w:r>
        <w:rPr>
          <w:color w:val="231F20"/>
          <w:w w:val="90"/>
        </w:rPr>
        <w:t>died,</w:t>
      </w:r>
      <w:r>
        <w:rPr>
          <w:color w:val="231F20"/>
          <w:spacing w:val="-8"/>
          <w:w w:val="90"/>
        </w:rPr>
        <w:t> </w:t>
      </w:r>
      <w:r>
        <w:rPr>
          <w:rFonts w:ascii="Arial MT" w:hAnsi="Arial MT"/>
          <w:color w:val="231F20"/>
          <w:w w:val="90"/>
          <w:sz w:val="19"/>
        </w:rPr>
        <w:t>terrorised</w:t>
      </w:r>
      <w:r>
        <w:rPr>
          <w:rFonts w:ascii="Arial MT" w:hAnsi="Arial MT"/>
          <w:color w:val="231F20"/>
          <w:spacing w:val="-8"/>
          <w:w w:val="90"/>
          <w:sz w:val="19"/>
        </w:rPr>
        <w:t> </w:t>
      </w:r>
      <w:r>
        <w:rPr>
          <w:color w:val="231F20"/>
          <w:w w:val="90"/>
        </w:rPr>
        <w:t>a</w:t>
      </w:r>
      <w:r>
        <w:rPr>
          <w:color w:val="231F20"/>
          <w:spacing w:val="-7"/>
          <w:w w:val="90"/>
        </w:rPr>
        <w:t> </w:t>
      </w:r>
      <w:r>
        <w:rPr>
          <w:color w:val="231F20"/>
          <w:w w:val="90"/>
        </w:rPr>
        <w:t>huge</w:t>
      </w:r>
      <w:r>
        <w:rPr>
          <w:color w:val="231F20"/>
          <w:spacing w:val="-7"/>
          <w:w w:val="90"/>
        </w:rPr>
        <w:t> </w:t>
      </w:r>
      <w:r>
        <w:rPr>
          <w:rFonts w:ascii="Arial MT" w:hAnsi="Arial MT"/>
          <w:color w:val="231F20"/>
          <w:w w:val="90"/>
          <w:sz w:val="19"/>
        </w:rPr>
        <w:t>empire</w:t>
      </w:r>
      <w:r>
        <w:rPr>
          <w:rFonts w:ascii="Arial MT" w:hAnsi="Arial MT"/>
          <w:color w:val="231F20"/>
          <w:spacing w:val="-5"/>
          <w:sz w:val="19"/>
        </w:rPr>
        <w:t> </w:t>
      </w:r>
      <w:r>
        <w:rPr>
          <w:color w:val="231F20"/>
          <w:w w:val="90"/>
        </w:rPr>
        <w:t>a</w:t>
      </w:r>
      <w:r>
        <w:rPr>
          <w:color w:val="231F20"/>
          <w:spacing w:val="-7"/>
          <w:w w:val="90"/>
        </w:rPr>
        <w:t> </w:t>
      </w:r>
      <w:r>
        <w:rPr>
          <w:color w:val="231F20"/>
          <w:w w:val="90"/>
        </w:rPr>
        <w:t>testament</w:t>
      </w:r>
      <w:r>
        <w:rPr>
          <w:color w:val="231F20"/>
          <w:spacing w:val="-7"/>
          <w:w w:val="90"/>
        </w:rPr>
        <w:t> </w:t>
      </w:r>
      <w:r>
        <w:rPr>
          <w:color w:val="231F20"/>
          <w:w w:val="90"/>
        </w:rPr>
        <w:t>to</w:t>
      </w:r>
      <w:r>
        <w:rPr>
          <w:color w:val="231F20"/>
          <w:spacing w:val="-8"/>
          <w:w w:val="90"/>
        </w:rPr>
        <w:t> </w:t>
      </w:r>
      <w:r>
        <w:rPr>
          <w:color w:val="231F20"/>
          <w:w w:val="90"/>
        </w:rPr>
        <w:t>what </w:t>
      </w:r>
      <w:r>
        <w:rPr>
          <w:color w:val="231F20"/>
          <w:spacing w:val="-4"/>
        </w:rPr>
        <w:t>kind</w:t>
      </w:r>
      <w:r>
        <w:rPr>
          <w:color w:val="231F20"/>
          <w:spacing w:val="-7"/>
        </w:rPr>
        <w:t> </w:t>
      </w:r>
      <w:r>
        <w:rPr>
          <w:color w:val="231F20"/>
          <w:spacing w:val="-4"/>
        </w:rPr>
        <w:t>of</w:t>
      </w:r>
      <w:r>
        <w:rPr>
          <w:color w:val="231F20"/>
          <w:spacing w:val="-6"/>
        </w:rPr>
        <w:t> </w:t>
      </w:r>
      <w:r>
        <w:rPr>
          <w:color w:val="231F20"/>
          <w:spacing w:val="-4"/>
        </w:rPr>
        <w:t>national</w:t>
      </w:r>
      <w:r>
        <w:rPr>
          <w:color w:val="231F20"/>
          <w:spacing w:val="-6"/>
        </w:rPr>
        <w:t> </w:t>
      </w:r>
      <w:r>
        <w:rPr>
          <w:color w:val="231F20"/>
          <w:spacing w:val="-4"/>
        </w:rPr>
        <w:t>heroes</w:t>
      </w:r>
      <w:r>
        <w:rPr>
          <w:color w:val="231F20"/>
          <w:spacing w:val="-6"/>
        </w:rPr>
        <w:t> </w:t>
      </w:r>
      <w:r>
        <w:rPr>
          <w:color w:val="231F20"/>
          <w:spacing w:val="-4"/>
        </w:rPr>
        <w:t>they</w:t>
      </w:r>
      <w:r>
        <w:rPr>
          <w:color w:val="231F20"/>
          <w:spacing w:val="-6"/>
        </w:rPr>
        <w:t> </w:t>
      </w:r>
      <w:r>
        <w:rPr>
          <w:color w:val="231F20"/>
          <w:spacing w:val="-4"/>
        </w:rPr>
        <w:t>were.</w:t>
      </w:r>
      <w:r>
        <w:rPr>
          <w:color w:val="231F20"/>
          <w:spacing w:val="-6"/>
        </w:rPr>
        <w:t> </w:t>
      </w:r>
      <w:r>
        <w:rPr>
          <w:color w:val="231F20"/>
          <w:spacing w:val="-4"/>
        </w:rPr>
        <w:t>Those</w:t>
      </w:r>
      <w:r>
        <w:rPr>
          <w:color w:val="231F20"/>
          <w:spacing w:val="-8"/>
        </w:rPr>
        <w:t> </w:t>
      </w:r>
      <w:r>
        <w:rPr>
          <w:rFonts w:ascii="Arial MT" w:hAnsi="Arial MT"/>
          <w:color w:val="231F20"/>
          <w:spacing w:val="-4"/>
          <w:sz w:val="19"/>
        </w:rPr>
        <w:t>defeated</w:t>
      </w:r>
      <w:r>
        <w:rPr>
          <w:rFonts w:ascii="Arial MT" w:hAnsi="Arial MT"/>
          <w:color w:val="231F20"/>
          <w:spacing w:val="-10"/>
          <w:sz w:val="19"/>
        </w:rPr>
        <w:t> </w:t>
      </w:r>
      <w:r>
        <w:rPr>
          <w:color w:val="231F20"/>
          <w:spacing w:val="-4"/>
        </w:rPr>
        <w:t>and</w:t>
      </w:r>
      <w:r>
        <w:rPr>
          <w:color w:val="231F20"/>
          <w:spacing w:val="-5"/>
        </w:rPr>
        <w:t> </w:t>
      </w:r>
      <w:r>
        <w:rPr>
          <w:rFonts w:ascii="Arial MT" w:hAnsi="Arial MT"/>
          <w:color w:val="231F20"/>
          <w:spacing w:val="-4"/>
          <w:sz w:val="19"/>
        </w:rPr>
        <w:t>killed</w:t>
      </w:r>
      <w:r>
        <w:rPr>
          <w:rFonts w:ascii="Arial MT" w:hAnsi="Arial MT"/>
          <w:color w:val="231F20"/>
          <w:spacing w:val="-10"/>
          <w:sz w:val="19"/>
        </w:rPr>
        <w:t> </w:t>
      </w:r>
      <w:r>
        <w:rPr>
          <w:color w:val="231F20"/>
          <w:spacing w:val="-4"/>
        </w:rPr>
        <w:t>national</w:t>
      </w:r>
      <w:r>
        <w:rPr>
          <w:color w:val="231F20"/>
          <w:spacing w:val="-6"/>
        </w:rPr>
        <w:t> </w:t>
      </w:r>
      <w:r>
        <w:rPr>
          <w:color w:val="231F20"/>
          <w:spacing w:val="-4"/>
        </w:rPr>
        <w:t>heroes </w:t>
      </w:r>
      <w:r>
        <w:rPr>
          <w:color w:val="231F20"/>
          <w:spacing w:val="-2"/>
          <w:w w:val="90"/>
        </w:rPr>
        <w:t>became the creators of later victories and the whole national life. Because to be a </w:t>
      </w:r>
      <w:r>
        <w:rPr>
          <w:color w:val="231F20"/>
          <w:spacing w:val="-6"/>
        </w:rPr>
        <w:t>national</w:t>
      </w:r>
      <w:r>
        <w:rPr>
          <w:color w:val="231F20"/>
          <w:spacing w:val="-7"/>
        </w:rPr>
        <w:t> </w:t>
      </w:r>
      <w:r>
        <w:rPr>
          <w:color w:val="231F20"/>
          <w:spacing w:val="-6"/>
        </w:rPr>
        <w:t>hero, one </w:t>
      </w:r>
      <w:r>
        <w:rPr>
          <w:rFonts w:ascii="Arial MT" w:hAnsi="Arial MT"/>
          <w:color w:val="231F20"/>
          <w:spacing w:val="-6"/>
          <w:sz w:val="19"/>
        </w:rPr>
        <w:t>must</w:t>
      </w:r>
      <w:r>
        <w:rPr>
          <w:rFonts w:ascii="Arial MT" w:hAnsi="Arial MT"/>
          <w:color w:val="231F20"/>
          <w:spacing w:val="-7"/>
          <w:sz w:val="19"/>
        </w:rPr>
        <w:t> </w:t>
      </w:r>
      <w:r>
        <w:rPr>
          <w:color w:val="231F20"/>
          <w:spacing w:val="-6"/>
        </w:rPr>
        <w:t>believe and risk</w:t>
      </w:r>
      <w:r>
        <w:rPr>
          <w:color w:val="231F20"/>
          <w:spacing w:val="-5"/>
        </w:rPr>
        <w:t> </w:t>
      </w:r>
      <w:r>
        <w:rPr>
          <w:color w:val="231F20"/>
          <w:spacing w:val="-6"/>
        </w:rPr>
        <w:t>death.</w:t>
      </w:r>
    </w:p>
    <w:p>
      <w:pPr>
        <w:spacing w:line="211" w:lineRule="auto" w:before="22"/>
        <w:ind w:left="6" w:right="360" w:firstLine="476"/>
        <w:jc w:val="both"/>
        <w:rPr>
          <w:sz w:val="22"/>
        </w:rPr>
      </w:pPr>
      <w:r>
        <w:rPr>
          <w:color w:val="231F20"/>
          <w:w w:val="95"/>
          <w:sz w:val="22"/>
        </w:rPr>
        <w:t>When</w:t>
      </w:r>
      <w:r>
        <w:rPr>
          <w:color w:val="231F20"/>
          <w:spacing w:val="-10"/>
          <w:w w:val="95"/>
          <w:sz w:val="22"/>
        </w:rPr>
        <w:t> </w:t>
      </w:r>
      <w:r>
        <w:rPr>
          <w:color w:val="231F20"/>
          <w:w w:val="95"/>
          <w:sz w:val="22"/>
        </w:rPr>
        <w:t>we</w:t>
      </w:r>
      <w:r>
        <w:rPr>
          <w:color w:val="231F20"/>
          <w:spacing w:val="-10"/>
          <w:w w:val="95"/>
          <w:sz w:val="22"/>
        </w:rPr>
        <w:t> </w:t>
      </w:r>
      <w:r>
        <w:rPr>
          <w:color w:val="231F20"/>
          <w:w w:val="95"/>
          <w:sz w:val="22"/>
        </w:rPr>
        <w:t>come</w:t>
      </w:r>
      <w:r>
        <w:rPr>
          <w:color w:val="231F20"/>
          <w:spacing w:val="-10"/>
          <w:w w:val="95"/>
          <w:sz w:val="22"/>
        </w:rPr>
        <w:t> </w:t>
      </w:r>
      <w:r>
        <w:rPr>
          <w:color w:val="231F20"/>
          <w:w w:val="95"/>
          <w:sz w:val="22"/>
        </w:rPr>
        <w:t>to</w:t>
      </w:r>
      <w:r>
        <w:rPr>
          <w:color w:val="231F20"/>
          <w:spacing w:val="-10"/>
          <w:w w:val="95"/>
          <w:sz w:val="22"/>
        </w:rPr>
        <w:t> </w:t>
      </w:r>
      <w:r>
        <w:rPr>
          <w:color w:val="231F20"/>
          <w:w w:val="95"/>
          <w:sz w:val="22"/>
        </w:rPr>
        <w:t>our</w:t>
      </w:r>
      <w:r>
        <w:rPr>
          <w:color w:val="231F20"/>
          <w:spacing w:val="-10"/>
          <w:w w:val="95"/>
          <w:sz w:val="22"/>
        </w:rPr>
        <w:t> </w:t>
      </w:r>
      <w:r>
        <w:rPr>
          <w:color w:val="231F20"/>
          <w:w w:val="95"/>
          <w:sz w:val="22"/>
        </w:rPr>
        <w:t>new</w:t>
      </w:r>
      <w:r>
        <w:rPr>
          <w:color w:val="231F20"/>
          <w:spacing w:val="-10"/>
          <w:w w:val="95"/>
          <w:sz w:val="22"/>
        </w:rPr>
        <w:t> </w:t>
      </w:r>
      <w:r>
        <w:rPr>
          <w:color w:val="231F20"/>
          <w:w w:val="95"/>
          <w:sz w:val="22"/>
        </w:rPr>
        <w:t>history,</w:t>
      </w:r>
      <w:r>
        <w:rPr>
          <w:color w:val="231F20"/>
          <w:spacing w:val="-10"/>
          <w:w w:val="95"/>
          <w:sz w:val="22"/>
        </w:rPr>
        <w:t> </w:t>
      </w:r>
      <w:r>
        <w:rPr>
          <w:color w:val="231F20"/>
          <w:w w:val="95"/>
          <w:sz w:val="22"/>
        </w:rPr>
        <w:t>if</w:t>
      </w:r>
      <w:r>
        <w:rPr>
          <w:color w:val="231F20"/>
          <w:spacing w:val="-10"/>
          <w:w w:val="95"/>
          <w:sz w:val="22"/>
        </w:rPr>
        <w:t> </w:t>
      </w:r>
      <w:r>
        <w:rPr>
          <w:color w:val="231F20"/>
          <w:w w:val="95"/>
          <w:sz w:val="22"/>
        </w:rPr>
        <w:t>we</w:t>
      </w:r>
      <w:r>
        <w:rPr>
          <w:color w:val="231F20"/>
          <w:spacing w:val="-10"/>
          <w:w w:val="95"/>
          <w:sz w:val="22"/>
        </w:rPr>
        <w:t> </w:t>
      </w:r>
      <w:r>
        <w:rPr>
          <w:color w:val="231F20"/>
          <w:w w:val="95"/>
          <w:sz w:val="22"/>
        </w:rPr>
        <w:t>consider</w:t>
      </w:r>
      <w:r>
        <w:rPr>
          <w:color w:val="231F20"/>
          <w:spacing w:val="-10"/>
          <w:w w:val="95"/>
          <w:sz w:val="22"/>
        </w:rPr>
        <w:t> </w:t>
      </w:r>
      <w:r>
        <w:rPr>
          <w:color w:val="231F20"/>
          <w:w w:val="95"/>
          <w:sz w:val="22"/>
        </w:rPr>
        <w:t>only</w:t>
      </w:r>
      <w:r>
        <w:rPr>
          <w:color w:val="231F20"/>
          <w:spacing w:val="-10"/>
          <w:w w:val="95"/>
          <w:sz w:val="22"/>
        </w:rPr>
        <w:t> </w:t>
      </w:r>
      <w:r>
        <w:rPr>
          <w:color w:val="231F20"/>
          <w:w w:val="95"/>
          <w:sz w:val="22"/>
        </w:rPr>
        <w:t>the</w:t>
      </w:r>
      <w:r>
        <w:rPr>
          <w:color w:val="231F20"/>
          <w:spacing w:val="-10"/>
          <w:w w:val="95"/>
          <w:sz w:val="22"/>
        </w:rPr>
        <w:t> </w:t>
      </w:r>
      <w:r>
        <w:rPr>
          <w:color w:val="231F20"/>
          <w:w w:val="95"/>
          <w:sz w:val="22"/>
        </w:rPr>
        <w:t>period</w:t>
      </w:r>
      <w:r>
        <w:rPr>
          <w:color w:val="231F20"/>
          <w:spacing w:val="-10"/>
          <w:w w:val="95"/>
          <w:sz w:val="22"/>
        </w:rPr>
        <w:t> </w:t>
      </w:r>
      <w:r>
        <w:rPr>
          <w:color w:val="231F20"/>
          <w:w w:val="95"/>
          <w:sz w:val="22"/>
        </w:rPr>
        <w:t>of</w:t>
      </w:r>
      <w:r>
        <w:rPr>
          <w:color w:val="231F20"/>
          <w:spacing w:val="-10"/>
          <w:w w:val="95"/>
          <w:sz w:val="22"/>
        </w:rPr>
        <w:t> </w:t>
      </w:r>
      <w:r>
        <w:rPr>
          <w:color w:val="231F20"/>
          <w:w w:val="95"/>
          <w:sz w:val="22"/>
        </w:rPr>
        <w:t>the War</w:t>
      </w:r>
      <w:r>
        <w:rPr>
          <w:color w:val="231F20"/>
          <w:w w:val="95"/>
          <w:sz w:val="22"/>
        </w:rPr>
        <w:t> of</w:t>
      </w:r>
      <w:r>
        <w:rPr>
          <w:color w:val="231F20"/>
          <w:w w:val="95"/>
          <w:sz w:val="22"/>
        </w:rPr>
        <w:t> Inde</w:t>
      </w:r>
      <w:r>
        <w:rPr>
          <w:rFonts w:ascii="Arial MT" w:hAnsi="Arial MT"/>
          <w:color w:val="231F20"/>
          <w:w w:val="95"/>
          <w:sz w:val="19"/>
        </w:rPr>
        <w:t>pendence</w:t>
      </w:r>
      <w:r>
        <w:rPr>
          <w:rFonts w:ascii="Arial MT" w:hAnsi="Arial MT"/>
          <w:color w:val="231F20"/>
          <w:w w:val="95"/>
          <w:sz w:val="19"/>
        </w:rPr>
        <w:t> </w:t>
      </w:r>
      <w:r>
        <w:rPr>
          <w:color w:val="231F20"/>
          <w:w w:val="95"/>
          <w:sz w:val="22"/>
        </w:rPr>
        <w:t>and</w:t>
      </w:r>
      <w:r>
        <w:rPr>
          <w:color w:val="231F20"/>
          <w:w w:val="95"/>
          <w:sz w:val="22"/>
        </w:rPr>
        <w:t> which</w:t>
      </w:r>
      <w:r>
        <w:rPr>
          <w:color w:val="231F20"/>
          <w:w w:val="95"/>
          <w:sz w:val="22"/>
        </w:rPr>
        <w:t> national</w:t>
      </w:r>
      <w:r>
        <w:rPr>
          <w:color w:val="231F20"/>
          <w:w w:val="95"/>
          <w:sz w:val="22"/>
        </w:rPr>
        <w:t> heroes</w:t>
      </w:r>
      <w:r>
        <w:rPr>
          <w:color w:val="231F20"/>
          <w:w w:val="95"/>
          <w:sz w:val="22"/>
        </w:rPr>
        <w:t> </w:t>
      </w:r>
      <w:r>
        <w:rPr>
          <w:rFonts w:ascii="Arial MT" w:hAnsi="Arial MT"/>
          <w:color w:val="231F20"/>
          <w:w w:val="95"/>
          <w:sz w:val="19"/>
        </w:rPr>
        <w:t>it</w:t>
      </w:r>
      <w:r>
        <w:rPr>
          <w:rFonts w:ascii="Arial MT" w:hAnsi="Arial MT"/>
          <w:color w:val="231F20"/>
          <w:w w:val="95"/>
          <w:sz w:val="19"/>
        </w:rPr>
        <w:t> </w:t>
      </w:r>
      <w:r>
        <w:rPr>
          <w:color w:val="231F20"/>
          <w:w w:val="95"/>
          <w:sz w:val="22"/>
        </w:rPr>
        <w:t>has</w:t>
      </w:r>
      <w:r>
        <w:rPr>
          <w:color w:val="231F20"/>
          <w:w w:val="95"/>
          <w:sz w:val="22"/>
        </w:rPr>
        <w:t> produced,</w:t>
      </w:r>
      <w:r>
        <w:rPr>
          <w:color w:val="231F20"/>
          <w:w w:val="95"/>
          <w:sz w:val="22"/>
        </w:rPr>
        <w:t> our </w:t>
      </w:r>
      <w:r>
        <w:rPr>
          <w:color w:val="231F20"/>
          <w:w w:val="85"/>
          <w:sz w:val="22"/>
        </w:rPr>
        <w:t>judgement be the following without any hesitation: The national heroes of the War </w:t>
      </w:r>
      <w:r>
        <w:rPr>
          <w:color w:val="231F20"/>
          <w:w w:val="95"/>
          <w:sz w:val="22"/>
        </w:rPr>
        <w:t>of</w:t>
      </w:r>
      <w:r>
        <w:rPr>
          <w:color w:val="231F20"/>
          <w:w w:val="95"/>
          <w:sz w:val="22"/>
        </w:rPr>
        <w:t> </w:t>
      </w:r>
      <w:r>
        <w:rPr>
          <w:rFonts w:ascii="Arial MT" w:hAnsi="Arial MT"/>
          <w:color w:val="231F20"/>
          <w:w w:val="95"/>
          <w:sz w:val="19"/>
        </w:rPr>
        <w:t>Independence</w:t>
      </w:r>
      <w:r>
        <w:rPr>
          <w:rFonts w:ascii="Arial MT" w:hAnsi="Arial MT"/>
          <w:color w:val="231F20"/>
          <w:w w:val="95"/>
          <w:sz w:val="19"/>
        </w:rPr>
        <w:t> </w:t>
      </w:r>
      <w:r>
        <w:rPr>
          <w:rFonts w:ascii="Times New Roman" w:hAnsi="Times New Roman"/>
          <w:b/>
          <w:color w:val="231F20"/>
          <w:w w:val="95"/>
          <w:sz w:val="19"/>
        </w:rPr>
        <w:t>are</w:t>
      </w:r>
      <w:r>
        <w:rPr>
          <w:rFonts w:ascii="Times New Roman" w:hAnsi="Times New Roman"/>
          <w:b/>
          <w:color w:val="231F20"/>
          <w:w w:val="95"/>
          <w:sz w:val="19"/>
        </w:rPr>
        <w:t> Pashas</w:t>
      </w:r>
      <w:r>
        <w:rPr>
          <w:rFonts w:ascii="Times New Roman" w:hAnsi="Times New Roman"/>
          <w:b/>
          <w:color w:val="231F20"/>
          <w:w w:val="95"/>
          <w:sz w:val="19"/>
        </w:rPr>
        <w:t> Kâzım</w:t>
      </w:r>
      <w:r>
        <w:rPr>
          <w:rFonts w:ascii="Times New Roman" w:hAnsi="Times New Roman"/>
          <w:b/>
          <w:color w:val="231F20"/>
          <w:w w:val="95"/>
          <w:sz w:val="19"/>
        </w:rPr>
        <w:t> Karabekir</w:t>
      </w:r>
      <w:r>
        <w:rPr>
          <w:rFonts w:ascii="Times New Roman" w:hAnsi="Times New Roman"/>
          <w:b/>
          <w:color w:val="231F20"/>
          <w:w w:val="95"/>
          <w:sz w:val="19"/>
        </w:rPr>
        <w:t> </w:t>
      </w:r>
      <w:r>
        <w:rPr>
          <w:color w:val="231F20"/>
          <w:w w:val="95"/>
          <w:sz w:val="22"/>
        </w:rPr>
        <w:t>and</w:t>
      </w:r>
      <w:r>
        <w:rPr>
          <w:color w:val="231F20"/>
          <w:w w:val="95"/>
          <w:sz w:val="22"/>
        </w:rPr>
        <w:t> </w:t>
      </w:r>
      <w:r>
        <w:rPr>
          <w:rFonts w:ascii="Times New Roman" w:hAnsi="Times New Roman"/>
          <w:b/>
          <w:color w:val="231F20"/>
          <w:w w:val="95"/>
          <w:sz w:val="19"/>
        </w:rPr>
        <w:t>Mustafa</w:t>
      </w:r>
      <w:r>
        <w:rPr>
          <w:rFonts w:ascii="Times New Roman" w:hAnsi="Times New Roman"/>
          <w:b/>
          <w:color w:val="231F20"/>
          <w:w w:val="95"/>
          <w:sz w:val="19"/>
        </w:rPr>
        <w:t> Kemal</w:t>
      </w:r>
      <w:r>
        <w:rPr>
          <w:color w:val="231F20"/>
          <w:w w:val="95"/>
          <w:sz w:val="22"/>
        </w:rPr>
        <w:t>,</w:t>
      </w:r>
      <w:r>
        <w:rPr>
          <w:color w:val="231F20"/>
          <w:w w:val="95"/>
          <w:sz w:val="22"/>
        </w:rPr>
        <w:t> who</w:t>
      </w:r>
      <w:r>
        <w:rPr>
          <w:color w:val="231F20"/>
          <w:spacing w:val="40"/>
          <w:sz w:val="22"/>
        </w:rPr>
        <w:t> </w:t>
      </w:r>
      <w:r>
        <w:rPr>
          <w:color w:val="231F20"/>
          <w:w w:val="95"/>
          <w:sz w:val="22"/>
        </w:rPr>
        <w:t>believed</w:t>
      </w:r>
      <w:r>
        <w:rPr>
          <w:color w:val="231F20"/>
          <w:spacing w:val="-10"/>
          <w:w w:val="95"/>
          <w:sz w:val="22"/>
        </w:rPr>
        <w:t> </w:t>
      </w:r>
      <w:r>
        <w:rPr>
          <w:color w:val="231F20"/>
          <w:w w:val="95"/>
          <w:sz w:val="22"/>
        </w:rPr>
        <w:t>in</w:t>
      </w:r>
      <w:r>
        <w:rPr>
          <w:color w:val="231F20"/>
          <w:spacing w:val="-10"/>
          <w:w w:val="95"/>
          <w:sz w:val="22"/>
        </w:rPr>
        <w:t> </w:t>
      </w:r>
      <w:r>
        <w:rPr>
          <w:color w:val="231F20"/>
          <w:w w:val="95"/>
          <w:sz w:val="22"/>
        </w:rPr>
        <w:t>the</w:t>
      </w:r>
      <w:r>
        <w:rPr>
          <w:color w:val="231F20"/>
          <w:spacing w:val="-10"/>
          <w:w w:val="95"/>
          <w:sz w:val="22"/>
        </w:rPr>
        <w:t> </w:t>
      </w:r>
      <w:r>
        <w:rPr>
          <w:color w:val="231F20"/>
          <w:w w:val="95"/>
          <w:sz w:val="22"/>
        </w:rPr>
        <w:t>success</w:t>
      </w:r>
      <w:r>
        <w:rPr>
          <w:color w:val="231F20"/>
          <w:spacing w:val="-9"/>
          <w:w w:val="95"/>
          <w:sz w:val="22"/>
        </w:rPr>
        <w:t> </w:t>
      </w:r>
      <w:r>
        <w:rPr>
          <w:color w:val="231F20"/>
          <w:w w:val="95"/>
          <w:sz w:val="22"/>
        </w:rPr>
        <w:t>of</w:t>
      </w:r>
      <w:r>
        <w:rPr>
          <w:color w:val="231F20"/>
          <w:spacing w:val="-9"/>
          <w:w w:val="95"/>
          <w:sz w:val="22"/>
        </w:rPr>
        <w:t> </w:t>
      </w:r>
      <w:r>
        <w:rPr>
          <w:color w:val="231F20"/>
          <w:w w:val="95"/>
          <w:sz w:val="22"/>
        </w:rPr>
        <w:t>the</w:t>
      </w:r>
      <w:r>
        <w:rPr>
          <w:color w:val="231F20"/>
          <w:spacing w:val="-9"/>
          <w:w w:val="95"/>
          <w:sz w:val="22"/>
        </w:rPr>
        <w:t> </w:t>
      </w:r>
      <w:r>
        <w:rPr>
          <w:color w:val="231F20"/>
          <w:w w:val="95"/>
          <w:sz w:val="22"/>
        </w:rPr>
        <w:t>war</w:t>
      </w:r>
      <w:r>
        <w:rPr>
          <w:color w:val="231F20"/>
          <w:spacing w:val="-9"/>
          <w:w w:val="95"/>
          <w:sz w:val="22"/>
        </w:rPr>
        <w:t> </w:t>
      </w:r>
      <w:r>
        <w:rPr>
          <w:color w:val="231F20"/>
          <w:w w:val="95"/>
          <w:sz w:val="22"/>
        </w:rPr>
        <w:t>even</w:t>
      </w:r>
      <w:r>
        <w:rPr>
          <w:color w:val="231F20"/>
          <w:spacing w:val="-9"/>
          <w:w w:val="95"/>
          <w:sz w:val="22"/>
        </w:rPr>
        <w:t> </w:t>
      </w:r>
      <w:r>
        <w:rPr>
          <w:color w:val="231F20"/>
          <w:w w:val="95"/>
          <w:sz w:val="22"/>
        </w:rPr>
        <w:t>in</w:t>
      </w:r>
      <w:r>
        <w:rPr>
          <w:color w:val="231F20"/>
          <w:spacing w:val="-10"/>
          <w:w w:val="95"/>
          <w:sz w:val="22"/>
        </w:rPr>
        <w:t> </w:t>
      </w:r>
      <w:r>
        <w:rPr>
          <w:color w:val="231F20"/>
          <w:w w:val="95"/>
          <w:sz w:val="22"/>
        </w:rPr>
        <w:t>the</w:t>
      </w:r>
      <w:r>
        <w:rPr>
          <w:color w:val="231F20"/>
          <w:spacing w:val="-10"/>
          <w:w w:val="95"/>
          <w:sz w:val="22"/>
        </w:rPr>
        <w:t> </w:t>
      </w:r>
      <w:r>
        <w:rPr>
          <w:color w:val="231F20"/>
          <w:w w:val="95"/>
          <w:sz w:val="22"/>
        </w:rPr>
        <w:t>darkest</w:t>
      </w:r>
      <w:r>
        <w:rPr>
          <w:color w:val="231F20"/>
          <w:spacing w:val="-10"/>
          <w:w w:val="95"/>
          <w:sz w:val="22"/>
        </w:rPr>
        <w:t> </w:t>
      </w:r>
      <w:r>
        <w:rPr>
          <w:color w:val="231F20"/>
          <w:w w:val="95"/>
          <w:sz w:val="22"/>
        </w:rPr>
        <w:t>days.</w:t>
      </w:r>
      <w:r>
        <w:rPr>
          <w:color w:val="231F20"/>
          <w:spacing w:val="-9"/>
          <w:w w:val="95"/>
          <w:sz w:val="22"/>
        </w:rPr>
        <w:t> </w:t>
      </w:r>
      <w:r>
        <w:rPr>
          <w:rFonts w:ascii="Arial MT" w:hAnsi="Arial MT"/>
          <w:color w:val="231F20"/>
          <w:w w:val="95"/>
          <w:sz w:val="19"/>
        </w:rPr>
        <w:t>They</w:t>
      </w:r>
      <w:r>
        <w:rPr>
          <w:rFonts w:ascii="Arial MT" w:hAnsi="Arial MT"/>
          <w:color w:val="231F20"/>
          <w:spacing w:val="-11"/>
          <w:w w:val="95"/>
          <w:sz w:val="19"/>
        </w:rPr>
        <w:t> </w:t>
      </w:r>
      <w:r>
        <w:rPr>
          <w:rFonts w:ascii="Arial MT" w:hAnsi="Arial MT"/>
          <w:color w:val="231F20"/>
          <w:w w:val="95"/>
          <w:sz w:val="19"/>
        </w:rPr>
        <w:t>received</w:t>
      </w:r>
      <w:r>
        <w:rPr>
          <w:rFonts w:ascii="Arial MT" w:hAnsi="Arial MT"/>
          <w:color w:val="231F20"/>
          <w:spacing w:val="-11"/>
          <w:w w:val="95"/>
          <w:sz w:val="19"/>
        </w:rPr>
        <w:t> </w:t>
      </w:r>
      <w:r>
        <w:rPr>
          <w:color w:val="231F20"/>
          <w:w w:val="95"/>
          <w:sz w:val="22"/>
        </w:rPr>
        <w:t>this honour</w:t>
      </w:r>
      <w:r>
        <w:rPr>
          <w:color w:val="231F20"/>
          <w:spacing w:val="-10"/>
          <w:w w:val="95"/>
          <w:sz w:val="22"/>
        </w:rPr>
        <w:t> </w:t>
      </w:r>
      <w:r>
        <w:rPr>
          <w:color w:val="231F20"/>
          <w:w w:val="95"/>
          <w:sz w:val="22"/>
        </w:rPr>
        <w:t>by</w:t>
      </w:r>
      <w:r>
        <w:rPr>
          <w:color w:val="231F20"/>
          <w:spacing w:val="-10"/>
          <w:w w:val="95"/>
          <w:sz w:val="22"/>
        </w:rPr>
        <w:t> </w:t>
      </w:r>
      <w:r>
        <w:rPr>
          <w:color w:val="231F20"/>
          <w:w w:val="95"/>
          <w:sz w:val="22"/>
        </w:rPr>
        <w:t>defeating</w:t>
      </w:r>
      <w:r>
        <w:rPr>
          <w:color w:val="231F20"/>
          <w:spacing w:val="-10"/>
          <w:w w:val="95"/>
          <w:sz w:val="22"/>
        </w:rPr>
        <w:t> </w:t>
      </w:r>
      <w:r>
        <w:rPr>
          <w:color w:val="231F20"/>
          <w:w w:val="95"/>
          <w:sz w:val="22"/>
        </w:rPr>
        <w:t>a</w:t>
      </w:r>
      <w:r>
        <w:rPr>
          <w:color w:val="231F20"/>
          <w:spacing w:val="-10"/>
          <w:w w:val="95"/>
          <w:sz w:val="22"/>
        </w:rPr>
        <w:t> </w:t>
      </w:r>
      <w:r>
        <w:rPr>
          <w:color w:val="231F20"/>
          <w:w w:val="95"/>
          <w:sz w:val="22"/>
        </w:rPr>
        <w:t>large</w:t>
      </w:r>
      <w:r>
        <w:rPr>
          <w:color w:val="231F20"/>
          <w:spacing w:val="-10"/>
          <w:w w:val="95"/>
          <w:sz w:val="22"/>
        </w:rPr>
        <w:t> </w:t>
      </w:r>
      <w:r>
        <w:rPr>
          <w:color w:val="231F20"/>
          <w:w w:val="95"/>
          <w:sz w:val="22"/>
        </w:rPr>
        <w:t>armed</w:t>
      </w:r>
      <w:r>
        <w:rPr>
          <w:color w:val="231F20"/>
          <w:spacing w:val="-10"/>
          <w:w w:val="95"/>
          <w:sz w:val="22"/>
        </w:rPr>
        <w:t> </w:t>
      </w:r>
      <w:r>
        <w:rPr>
          <w:rFonts w:ascii="Times New Roman" w:hAnsi="Times New Roman"/>
          <w:b/>
          <w:color w:val="231F20"/>
          <w:w w:val="95"/>
          <w:sz w:val="19"/>
        </w:rPr>
        <w:t>Armenian</w:t>
      </w:r>
      <w:r>
        <w:rPr>
          <w:rFonts w:ascii="Times New Roman" w:hAnsi="Times New Roman"/>
          <w:b/>
          <w:color w:val="231F20"/>
          <w:spacing w:val="-10"/>
          <w:w w:val="95"/>
          <w:sz w:val="19"/>
        </w:rPr>
        <w:t> </w:t>
      </w:r>
      <w:r>
        <w:rPr>
          <w:color w:val="231F20"/>
          <w:w w:val="95"/>
          <w:sz w:val="22"/>
        </w:rPr>
        <w:t>army</w:t>
      </w:r>
      <w:r>
        <w:rPr>
          <w:color w:val="231F20"/>
          <w:spacing w:val="-10"/>
          <w:w w:val="95"/>
          <w:sz w:val="22"/>
        </w:rPr>
        <w:t> </w:t>
      </w:r>
      <w:r>
        <w:rPr>
          <w:color w:val="231F20"/>
          <w:w w:val="95"/>
          <w:sz w:val="22"/>
        </w:rPr>
        <w:t>with</w:t>
      </w:r>
      <w:r>
        <w:rPr>
          <w:color w:val="231F20"/>
          <w:spacing w:val="-10"/>
          <w:w w:val="95"/>
          <w:sz w:val="22"/>
        </w:rPr>
        <w:t> </w:t>
      </w:r>
      <w:r>
        <w:rPr>
          <w:color w:val="231F20"/>
          <w:w w:val="95"/>
          <w:sz w:val="22"/>
        </w:rPr>
        <w:t>a</w:t>
      </w:r>
      <w:r>
        <w:rPr>
          <w:color w:val="231F20"/>
          <w:spacing w:val="-10"/>
          <w:w w:val="95"/>
          <w:sz w:val="22"/>
        </w:rPr>
        <w:t> </w:t>
      </w:r>
      <w:r>
        <w:rPr>
          <w:color w:val="231F20"/>
          <w:w w:val="95"/>
          <w:sz w:val="22"/>
        </w:rPr>
        <w:t>force</w:t>
      </w:r>
      <w:r>
        <w:rPr>
          <w:color w:val="231F20"/>
          <w:spacing w:val="-9"/>
          <w:w w:val="95"/>
          <w:sz w:val="22"/>
        </w:rPr>
        <w:t> </w:t>
      </w:r>
      <w:r>
        <w:rPr>
          <w:color w:val="231F20"/>
          <w:w w:val="95"/>
          <w:sz w:val="22"/>
        </w:rPr>
        <w:t>half</w:t>
      </w:r>
      <w:r>
        <w:rPr>
          <w:color w:val="231F20"/>
          <w:spacing w:val="-10"/>
          <w:w w:val="95"/>
          <w:sz w:val="22"/>
        </w:rPr>
        <w:t> </w:t>
      </w:r>
      <w:r>
        <w:rPr>
          <w:color w:val="231F20"/>
          <w:w w:val="95"/>
          <w:sz w:val="22"/>
        </w:rPr>
        <w:t>the</w:t>
      </w:r>
      <w:r>
        <w:rPr>
          <w:color w:val="231F20"/>
          <w:spacing w:val="-10"/>
          <w:w w:val="95"/>
          <w:sz w:val="22"/>
        </w:rPr>
        <w:t> </w:t>
      </w:r>
      <w:r>
        <w:rPr>
          <w:color w:val="231F20"/>
          <w:w w:val="95"/>
          <w:sz w:val="22"/>
        </w:rPr>
        <w:t>size</w:t>
      </w:r>
      <w:r>
        <w:rPr>
          <w:color w:val="231F20"/>
          <w:spacing w:val="-10"/>
          <w:w w:val="95"/>
          <w:sz w:val="22"/>
        </w:rPr>
        <w:t> </w:t>
      </w:r>
      <w:r>
        <w:rPr>
          <w:color w:val="231F20"/>
          <w:w w:val="95"/>
          <w:sz w:val="22"/>
        </w:rPr>
        <w:t>of the</w:t>
      </w:r>
      <w:r>
        <w:rPr>
          <w:color w:val="231F20"/>
          <w:spacing w:val="-10"/>
          <w:w w:val="95"/>
          <w:sz w:val="22"/>
        </w:rPr>
        <w:t> </w:t>
      </w:r>
      <w:r>
        <w:rPr>
          <w:color w:val="231F20"/>
          <w:w w:val="95"/>
          <w:sz w:val="22"/>
        </w:rPr>
        <w:t>army,</w:t>
      </w:r>
      <w:r>
        <w:rPr>
          <w:color w:val="231F20"/>
          <w:spacing w:val="-10"/>
          <w:w w:val="95"/>
          <w:sz w:val="22"/>
        </w:rPr>
        <w:t> </w:t>
      </w:r>
      <w:r>
        <w:rPr>
          <w:color w:val="231F20"/>
          <w:w w:val="95"/>
          <w:sz w:val="22"/>
        </w:rPr>
        <w:t>and</w:t>
      </w:r>
      <w:r>
        <w:rPr>
          <w:color w:val="231F20"/>
          <w:spacing w:val="-10"/>
          <w:w w:val="95"/>
          <w:sz w:val="22"/>
        </w:rPr>
        <w:t> </w:t>
      </w:r>
      <w:r>
        <w:rPr>
          <w:color w:val="231F20"/>
          <w:w w:val="95"/>
          <w:sz w:val="22"/>
        </w:rPr>
        <w:t>by</w:t>
      </w:r>
      <w:r>
        <w:rPr>
          <w:color w:val="231F20"/>
          <w:spacing w:val="-10"/>
          <w:w w:val="95"/>
          <w:sz w:val="22"/>
        </w:rPr>
        <w:t> </w:t>
      </w:r>
      <w:r>
        <w:rPr>
          <w:color w:val="231F20"/>
          <w:w w:val="95"/>
          <w:sz w:val="22"/>
        </w:rPr>
        <w:t>winning</w:t>
      </w:r>
      <w:r>
        <w:rPr>
          <w:color w:val="231F20"/>
          <w:spacing w:val="-10"/>
          <w:w w:val="95"/>
          <w:sz w:val="22"/>
        </w:rPr>
        <w:t> </w:t>
      </w:r>
      <w:r>
        <w:rPr>
          <w:color w:val="231F20"/>
          <w:w w:val="95"/>
          <w:sz w:val="22"/>
        </w:rPr>
        <w:t>Sakarya,</w:t>
      </w:r>
      <w:r>
        <w:rPr>
          <w:color w:val="231F20"/>
          <w:spacing w:val="-10"/>
          <w:w w:val="95"/>
          <w:sz w:val="22"/>
        </w:rPr>
        <w:t> </w:t>
      </w:r>
      <w:r>
        <w:rPr>
          <w:color w:val="231F20"/>
          <w:w w:val="95"/>
          <w:sz w:val="22"/>
        </w:rPr>
        <w:t>another</w:t>
      </w:r>
      <w:r>
        <w:rPr>
          <w:color w:val="231F20"/>
          <w:spacing w:val="-10"/>
          <w:w w:val="95"/>
          <w:sz w:val="22"/>
        </w:rPr>
        <w:t> </w:t>
      </w:r>
      <w:r>
        <w:rPr>
          <w:color w:val="231F20"/>
          <w:w w:val="95"/>
          <w:sz w:val="22"/>
        </w:rPr>
        <w:t>epic</w:t>
      </w:r>
      <w:r>
        <w:rPr>
          <w:color w:val="231F20"/>
          <w:spacing w:val="-10"/>
          <w:w w:val="95"/>
          <w:sz w:val="22"/>
        </w:rPr>
        <w:t> </w:t>
      </w:r>
      <w:r>
        <w:rPr>
          <w:color w:val="231F20"/>
          <w:w w:val="95"/>
          <w:sz w:val="22"/>
        </w:rPr>
        <w:t>battle,</w:t>
      </w:r>
      <w:r>
        <w:rPr>
          <w:color w:val="231F20"/>
          <w:spacing w:val="-10"/>
          <w:w w:val="95"/>
          <w:sz w:val="22"/>
        </w:rPr>
        <w:t> </w:t>
      </w:r>
      <w:r>
        <w:rPr>
          <w:color w:val="231F20"/>
          <w:w w:val="95"/>
          <w:sz w:val="22"/>
        </w:rPr>
        <w:t>and</w:t>
      </w:r>
      <w:r>
        <w:rPr>
          <w:color w:val="231F20"/>
          <w:spacing w:val="-10"/>
          <w:w w:val="95"/>
          <w:sz w:val="22"/>
        </w:rPr>
        <w:t> </w:t>
      </w:r>
      <w:r>
        <w:rPr>
          <w:rFonts w:ascii="Times New Roman" w:hAnsi="Times New Roman"/>
          <w:b/>
          <w:color w:val="231F20"/>
          <w:w w:val="95"/>
          <w:sz w:val="19"/>
        </w:rPr>
        <w:t>Dumlupınar</w:t>
      </w:r>
      <w:r>
        <w:rPr>
          <w:color w:val="231F20"/>
          <w:w w:val="95"/>
          <w:sz w:val="22"/>
        </w:rPr>
        <w:t>,</w:t>
      </w:r>
      <w:r>
        <w:rPr>
          <w:color w:val="231F20"/>
          <w:spacing w:val="-10"/>
          <w:w w:val="95"/>
          <w:sz w:val="22"/>
        </w:rPr>
        <w:t> </w:t>
      </w:r>
      <w:r>
        <w:rPr>
          <w:color w:val="231F20"/>
          <w:w w:val="95"/>
          <w:sz w:val="22"/>
        </w:rPr>
        <w:t>a</w:t>
      </w:r>
      <w:r>
        <w:rPr>
          <w:color w:val="231F20"/>
          <w:spacing w:val="-10"/>
          <w:w w:val="95"/>
          <w:sz w:val="22"/>
        </w:rPr>
        <w:t> </w:t>
      </w:r>
      <w:r>
        <w:rPr>
          <w:color w:val="231F20"/>
          <w:w w:val="95"/>
          <w:sz w:val="22"/>
        </w:rPr>
        <w:t>fine </w:t>
      </w:r>
      <w:r>
        <w:rPr>
          <w:rFonts w:ascii="Arial MT" w:hAnsi="Arial MT"/>
          <w:color w:val="231F20"/>
          <w:w w:val="95"/>
          <w:sz w:val="19"/>
        </w:rPr>
        <w:t>example</w:t>
      </w:r>
      <w:r>
        <w:rPr>
          <w:rFonts w:ascii="Arial MT" w:hAnsi="Arial MT"/>
          <w:color w:val="231F20"/>
          <w:spacing w:val="-11"/>
          <w:w w:val="95"/>
          <w:sz w:val="19"/>
        </w:rPr>
        <w:t> </w:t>
      </w:r>
      <w:r>
        <w:rPr>
          <w:rFonts w:ascii="Arial MT" w:hAnsi="Arial MT"/>
          <w:color w:val="231F20"/>
          <w:w w:val="95"/>
          <w:sz w:val="19"/>
        </w:rPr>
        <w:t>of</w:t>
      </w:r>
      <w:r>
        <w:rPr>
          <w:rFonts w:ascii="Arial MT" w:hAnsi="Arial MT"/>
          <w:color w:val="231F20"/>
          <w:spacing w:val="-11"/>
          <w:w w:val="95"/>
          <w:sz w:val="19"/>
        </w:rPr>
        <w:t> </w:t>
      </w:r>
      <w:r>
        <w:rPr>
          <w:color w:val="231F20"/>
          <w:w w:val="95"/>
          <w:sz w:val="22"/>
        </w:rPr>
        <w:t>the</w:t>
      </w:r>
      <w:r>
        <w:rPr>
          <w:color w:val="231F20"/>
          <w:spacing w:val="-10"/>
          <w:w w:val="95"/>
          <w:sz w:val="22"/>
        </w:rPr>
        <w:t> </w:t>
      </w:r>
      <w:r>
        <w:rPr>
          <w:rFonts w:ascii="Arial MT" w:hAnsi="Arial MT"/>
          <w:color w:val="231F20"/>
          <w:w w:val="95"/>
          <w:sz w:val="19"/>
        </w:rPr>
        <w:t>battle</w:t>
      </w:r>
      <w:r>
        <w:rPr>
          <w:rFonts w:ascii="Arial MT" w:hAnsi="Arial MT"/>
          <w:color w:val="231F20"/>
          <w:spacing w:val="-10"/>
          <w:w w:val="95"/>
          <w:sz w:val="19"/>
        </w:rPr>
        <w:t> </w:t>
      </w:r>
      <w:r>
        <w:rPr>
          <w:rFonts w:ascii="Arial MT" w:hAnsi="Arial MT"/>
          <w:color w:val="231F20"/>
          <w:w w:val="95"/>
          <w:sz w:val="19"/>
        </w:rPr>
        <w:t>of</w:t>
      </w:r>
      <w:r>
        <w:rPr>
          <w:rFonts w:ascii="Arial MT" w:hAnsi="Arial MT"/>
          <w:color w:val="231F20"/>
          <w:spacing w:val="-11"/>
          <w:w w:val="95"/>
          <w:sz w:val="19"/>
        </w:rPr>
        <w:t> </w:t>
      </w:r>
      <w:r>
        <w:rPr>
          <w:color w:val="231F20"/>
          <w:w w:val="95"/>
          <w:sz w:val="22"/>
        </w:rPr>
        <w:t>destruction.</w:t>
      </w:r>
      <w:r>
        <w:rPr>
          <w:color w:val="231F20"/>
          <w:spacing w:val="-10"/>
          <w:w w:val="95"/>
          <w:sz w:val="22"/>
        </w:rPr>
        <w:t> </w:t>
      </w:r>
      <w:r>
        <w:rPr>
          <w:color w:val="231F20"/>
          <w:w w:val="95"/>
          <w:sz w:val="22"/>
        </w:rPr>
        <w:t>The</w:t>
      </w:r>
      <w:r>
        <w:rPr>
          <w:color w:val="231F20"/>
          <w:spacing w:val="-10"/>
          <w:w w:val="95"/>
          <w:sz w:val="22"/>
        </w:rPr>
        <w:t> </w:t>
      </w:r>
      <w:r>
        <w:rPr>
          <w:color w:val="231F20"/>
          <w:w w:val="95"/>
          <w:sz w:val="22"/>
        </w:rPr>
        <w:t>effects</w:t>
      </w:r>
      <w:r>
        <w:rPr>
          <w:color w:val="231F20"/>
          <w:spacing w:val="-10"/>
          <w:w w:val="95"/>
          <w:sz w:val="22"/>
        </w:rPr>
        <w:t> </w:t>
      </w:r>
      <w:r>
        <w:rPr>
          <w:color w:val="231F20"/>
          <w:w w:val="95"/>
          <w:sz w:val="22"/>
        </w:rPr>
        <w:t>of</w:t>
      </w:r>
      <w:r>
        <w:rPr>
          <w:color w:val="231F20"/>
          <w:spacing w:val="-9"/>
          <w:w w:val="95"/>
          <w:sz w:val="22"/>
        </w:rPr>
        <w:t> </w:t>
      </w:r>
      <w:r>
        <w:rPr>
          <w:color w:val="231F20"/>
          <w:w w:val="95"/>
          <w:sz w:val="22"/>
        </w:rPr>
        <w:t>these</w:t>
      </w:r>
      <w:r>
        <w:rPr>
          <w:color w:val="231F20"/>
          <w:spacing w:val="-10"/>
          <w:w w:val="95"/>
          <w:sz w:val="22"/>
        </w:rPr>
        <w:t> </w:t>
      </w:r>
      <w:r>
        <w:rPr>
          <w:rFonts w:ascii="Arial MT" w:hAnsi="Arial MT"/>
          <w:color w:val="231F20"/>
          <w:w w:val="95"/>
          <w:sz w:val="19"/>
        </w:rPr>
        <w:t>battles</w:t>
      </w:r>
      <w:r>
        <w:rPr>
          <w:rFonts w:ascii="Arial MT" w:hAnsi="Arial MT"/>
          <w:color w:val="231F20"/>
          <w:spacing w:val="-11"/>
          <w:w w:val="95"/>
          <w:sz w:val="19"/>
        </w:rPr>
        <w:t> </w:t>
      </w:r>
      <w:r>
        <w:rPr>
          <w:color w:val="231F20"/>
          <w:w w:val="95"/>
          <w:sz w:val="22"/>
        </w:rPr>
        <w:t>on</w:t>
      </w:r>
      <w:r>
        <w:rPr>
          <w:color w:val="231F20"/>
          <w:spacing w:val="-10"/>
          <w:w w:val="95"/>
          <w:sz w:val="22"/>
        </w:rPr>
        <w:t> </w:t>
      </w:r>
      <w:r>
        <w:rPr>
          <w:color w:val="231F20"/>
          <w:w w:val="95"/>
          <w:sz w:val="22"/>
        </w:rPr>
        <w:t>Turkish</w:t>
      </w:r>
      <w:r>
        <w:rPr>
          <w:color w:val="231F20"/>
          <w:spacing w:val="-10"/>
          <w:w w:val="95"/>
          <w:sz w:val="22"/>
        </w:rPr>
        <w:t> </w:t>
      </w:r>
      <w:r>
        <w:rPr>
          <w:color w:val="231F20"/>
          <w:w w:val="95"/>
          <w:sz w:val="22"/>
        </w:rPr>
        <w:t>and life</w:t>
      </w:r>
      <w:r>
        <w:rPr>
          <w:color w:val="231F20"/>
          <w:spacing w:val="-5"/>
          <w:w w:val="95"/>
          <w:sz w:val="22"/>
        </w:rPr>
        <w:t> </w:t>
      </w:r>
      <w:r>
        <w:rPr>
          <w:color w:val="231F20"/>
          <w:w w:val="95"/>
          <w:sz w:val="22"/>
        </w:rPr>
        <w:t>are</w:t>
      </w:r>
      <w:r>
        <w:rPr>
          <w:color w:val="231F20"/>
          <w:spacing w:val="-5"/>
          <w:w w:val="95"/>
          <w:sz w:val="22"/>
        </w:rPr>
        <w:t> </w:t>
      </w:r>
      <w:r>
        <w:rPr>
          <w:color w:val="231F20"/>
          <w:w w:val="95"/>
          <w:sz w:val="22"/>
        </w:rPr>
        <w:t>still</w:t>
      </w:r>
      <w:r>
        <w:rPr>
          <w:color w:val="231F20"/>
          <w:spacing w:val="-5"/>
          <w:w w:val="95"/>
          <w:sz w:val="22"/>
        </w:rPr>
        <w:t> </w:t>
      </w:r>
      <w:r>
        <w:rPr>
          <w:color w:val="231F20"/>
          <w:w w:val="95"/>
          <w:sz w:val="22"/>
        </w:rPr>
        <w:t>continuing.</w:t>
      </w:r>
    </w:p>
    <w:p>
      <w:pPr>
        <w:pStyle w:val="BodyText"/>
        <w:spacing w:line="211" w:lineRule="auto" w:before="22"/>
        <w:ind w:right="365"/>
      </w:pPr>
      <w:r>
        <w:rPr>
          <w:color w:val="231F20"/>
          <w:w w:val="85"/>
        </w:rPr>
        <w:t>There are many other heroes of the War of </w:t>
      </w:r>
      <w:r>
        <w:rPr>
          <w:rFonts w:ascii="Arial MT" w:hAnsi="Arial MT"/>
          <w:color w:val="231F20"/>
          <w:w w:val="85"/>
          <w:sz w:val="19"/>
        </w:rPr>
        <w:t>Independence</w:t>
      </w:r>
      <w:r>
        <w:rPr>
          <w:color w:val="231F20"/>
          <w:w w:val="85"/>
        </w:rPr>
        <w:t>. However, although </w:t>
      </w:r>
      <w:r>
        <w:rPr>
          <w:color w:val="231F20"/>
          <w:spacing w:val="-4"/>
        </w:rPr>
        <w:t>the</w:t>
      </w:r>
      <w:r>
        <w:rPr>
          <w:color w:val="231F20"/>
          <w:spacing w:val="-4"/>
        </w:rPr>
        <w:t> famous</w:t>
      </w:r>
      <w:r>
        <w:rPr>
          <w:color w:val="231F20"/>
          <w:spacing w:val="-4"/>
        </w:rPr>
        <w:t> soldier</w:t>
      </w:r>
      <w:r>
        <w:rPr>
          <w:color w:val="231F20"/>
          <w:spacing w:val="-5"/>
        </w:rPr>
        <w:t> </w:t>
      </w:r>
      <w:r>
        <w:rPr>
          <w:rFonts w:ascii="Times New Roman" w:hAnsi="Times New Roman"/>
          <w:b/>
          <w:color w:val="231F20"/>
          <w:spacing w:val="-4"/>
          <w:sz w:val="19"/>
        </w:rPr>
        <w:t>Field</w:t>
      </w:r>
      <w:r>
        <w:rPr>
          <w:rFonts w:ascii="Times New Roman" w:hAnsi="Times New Roman"/>
          <w:b/>
          <w:color w:val="231F20"/>
          <w:spacing w:val="-5"/>
          <w:sz w:val="19"/>
        </w:rPr>
        <w:t> </w:t>
      </w:r>
      <w:r>
        <w:rPr>
          <w:rFonts w:ascii="Times New Roman" w:hAnsi="Times New Roman"/>
          <w:b/>
          <w:color w:val="231F20"/>
          <w:spacing w:val="-4"/>
          <w:sz w:val="19"/>
        </w:rPr>
        <w:t>Marshal</w:t>
      </w:r>
      <w:r>
        <w:rPr>
          <w:rFonts w:ascii="Times New Roman" w:hAnsi="Times New Roman"/>
          <w:b/>
          <w:color w:val="231F20"/>
          <w:spacing w:val="-5"/>
          <w:sz w:val="19"/>
        </w:rPr>
        <w:t> </w:t>
      </w:r>
      <w:r>
        <w:rPr>
          <w:rFonts w:ascii="Times New Roman" w:hAnsi="Times New Roman"/>
          <w:b/>
          <w:color w:val="231F20"/>
          <w:spacing w:val="-4"/>
          <w:sz w:val="19"/>
        </w:rPr>
        <w:t>Fevzi</w:t>
      </w:r>
      <w:r>
        <w:rPr>
          <w:rFonts w:ascii="Times New Roman" w:hAnsi="Times New Roman"/>
          <w:b/>
          <w:color w:val="231F20"/>
          <w:spacing w:val="-5"/>
          <w:sz w:val="19"/>
        </w:rPr>
        <w:t> </w:t>
      </w:r>
      <w:r>
        <w:rPr>
          <w:rFonts w:ascii="Times New Roman" w:hAnsi="Times New Roman"/>
          <w:b/>
          <w:color w:val="231F20"/>
          <w:spacing w:val="-4"/>
          <w:sz w:val="19"/>
        </w:rPr>
        <w:t>Çakmak</w:t>
      </w:r>
      <w:r>
        <w:rPr>
          <w:rFonts w:ascii="Times New Roman" w:hAnsi="Times New Roman"/>
          <w:b/>
          <w:color w:val="231F20"/>
          <w:spacing w:val="-6"/>
          <w:sz w:val="19"/>
        </w:rPr>
        <w:t> </w:t>
      </w:r>
      <w:r>
        <w:rPr>
          <w:color w:val="231F20"/>
          <w:spacing w:val="-4"/>
        </w:rPr>
        <w:t>was</w:t>
      </w:r>
      <w:r>
        <w:rPr>
          <w:color w:val="231F20"/>
          <w:spacing w:val="-5"/>
        </w:rPr>
        <w:t> </w:t>
      </w:r>
      <w:r>
        <w:rPr>
          <w:color w:val="231F20"/>
          <w:spacing w:val="-4"/>
        </w:rPr>
        <w:t>at</w:t>
      </w:r>
      <w:r>
        <w:rPr>
          <w:color w:val="231F20"/>
          <w:spacing w:val="-4"/>
        </w:rPr>
        <w:t> the</w:t>
      </w:r>
      <w:r>
        <w:rPr>
          <w:color w:val="231F20"/>
          <w:spacing w:val="-4"/>
        </w:rPr>
        <w:t> forefront,</w:t>
      </w:r>
      <w:r>
        <w:rPr>
          <w:color w:val="231F20"/>
          <w:spacing w:val="-4"/>
        </w:rPr>
        <w:t> none</w:t>
      </w:r>
      <w:r>
        <w:rPr>
          <w:color w:val="231F20"/>
          <w:spacing w:val="-4"/>
        </w:rPr>
        <w:t> of </w:t>
      </w:r>
      <w:r>
        <w:rPr>
          <w:color w:val="231F20"/>
          <w:spacing w:val="-10"/>
        </w:rPr>
        <w:t>them</w:t>
      </w:r>
      <w:r>
        <w:rPr>
          <w:color w:val="231F20"/>
        </w:rPr>
        <w:t> </w:t>
      </w:r>
      <w:r>
        <w:rPr>
          <w:color w:val="231F20"/>
          <w:spacing w:val="-10"/>
        </w:rPr>
        <w:t>were</w:t>
      </w:r>
      <w:r>
        <w:rPr>
          <w:color w:val="231F20"/>
        </w:rPr>
        <w:t> </w:t>
      </w:r>
      <w:r>
        <w:rPr>
          <w:color w:val="231F20"/>
          <w:spacing w:val="-10"/>
        </w:rPr>
        <w:t>of</w:t>
      </w:r>
      <w:r>
        <w:rPr>
          <w:color w:val="231F20"/>
        </w:rPr>
        <w:t> </w:t>
      </w:r>
      <w:r>
        <w:rPr>
          <w:color w:val="231F20"/>
          <w:spacing w:val="-10"/>
        </w:rPr>
        <w:t>the</w:t>
      </w:r>
      <w:r>
        <w:rPr>
          <w:color w:val="231F20"/>
        </w:rPr>
        <w:t> </w:t>
      </w:r>
      <w:r>
        <w:rPr>
          <w:color w:val="231F20"/>
          <w:spacing w:val="-10"/>
        </w:rPr>
        <w:t>calibre</w:t>
      </w:r>
      <w:r>
        <w:rPr>
          <w:color w:val="231F20"/>
        </w:rPr>
        <w:t> </w:t>
      </w:r>
      <w:r>
        <w:rPr>
          <w:color w:val="231F20"/>
          <w:spacing w:val="-10"/>
        </w:rPr>
        <w:t>to</w:t>
      </w:r>
      <w:r>
        <w:rPr>
          <w:color w:val="231F20"/>
        </w:rPr>
        <w:t> </w:t>
      </w:r>
      <w:r>
        <w:rPr>
          <w:color w:val="231F20"/>
          <w:spacing w:val="-10"/>
        </w:rPr>
        <w:t>be</w:t>
      </w:r>
      <w:r>
        <w:rPr>
          <w:color w:val="231F20"/>
        </w:rPr>
        <w:t> </w:t>
      </w:r>
      <w:r>
        <w:rPr>
          <w:color w:val="231F20"/>
          <w:spacing w:val="-10"/>
        </w:rPr>
        <w:t>national</w:t>
      </w:r>
      <w:r>
        <w:rPr>
          <w:color w:val="231F20"/>
        </w:rPr>
        <w:t> </w:t>
      </w:r>
      <w:r>
        <w:rPr>
          <w:color w:val="231F20"/>
          <w:spacing w:val="-10"/>
        </w:rPr>
        <w:t>heroes.</w:t>
      </w:r>
    </w:p>
    <w:p>
      <w:pPr>
        <w:pStyle w:val="BodyText"/>
        <w:spacing w:line="206" w:lineRule="auto" w:before="21"/>
        <w:ind w:right="364"/>
      </w:pPr>
      <w:r>
        <w:rPr>
          <w:color w:val="231F20"/>
          <w:spacing w:val="-6"/>
        </w:rPr>
        <w:t>The</w:t>
      </w:r>
      <w:r>
        <w:rPr>
          <w:color w:val="231F20"/>
          <w:spacing w:val="-7"/>
        </w:rPr>
        <w:t> </w:t>
      </w:r>
      <w:r>
        <w:rPr>
          <w:color w:val="231F20"/>
          <w:spacing w:val="-6"/>
        </w:rPr>
        <w:t>truth cannot</w:t>
      </w:r>
      <w:r>
        <w:rPr>
          <w:color w:val="231F20"/>
          <w:spacing w:val="-7"/>
        </w:rPr>
        <w:t> </w:t>
      </w:r>
      <w:r>
        <w:rPr>
          <w:color w:val="231F20"/>
          <w:spacing w:val="-6"/>
        </w:rPr>
        <w:t>be muddied</w:t>
      </w:r>
      <w:r>
        <w:rPr>
          <w:color w:val="231F20"/>
          <w:spacing w:val="-7"/>
        </w:rPr>
        <w:t> </w:t>
      </w:r>
      <w:r>
        <w:rPr>
          <w:color w:val="231F20"/>
          <w:spacing w:val="-6"/>
        </w:rPr>
        <w:t>with mud.</w:t>
      </w:r>
      <w:r>
        <w:rPr>
          <w:color w:val="231F20"/>
          <w:spacing w:val="-7"/>
        </w:rPr>
        <w:t> </w:t>
      </w:r>
      <w:r>
        <w:rPr>
          <w:color w:val="231F20"/>
          <w:spacing w:val="-6"/>
        </w:rPr>
        <w:t>if those who</w:t>
      </w:r>
      <w:r>
        <w:rPr>
          <w:color w:val="231F20"/>
          <w:spacing w:val="-7"/>
        </w:rPr>
        <w:t> </w:t>
      </w:r>
      <w:r>
        <w:rPr>
          <w:color w:val="231F20"/>
          <w:spacing w:val="-6"/>
        </w:rPr>
        <w:t>have no</w:t>
      </w:r>
      <w:r>
        <w:rPr>
          <w:color w:val="231F20"/>
          <w:spacing w:val="-7"/>
        </w:rPr>
        <w:t> </w:t>
      </w:r>
      <w:r>
        <w:rPr>
          <w:color w:val="231F20"/>
          <w:spacing w:val="-6"/>
        </w:rPr>
        <w:t>value are </w:t>
      </w:r>
      <w:r>
        <w:rPr>
          <w:color w:val="231F20"/>
          <w:spacing w:val="-12"/>
        </w:rPr>
        <w:t>declared</w:t>
      </w:r>
      <w:r>
        <w:rPr>
          <w:color w:val="231F20"/>
          <w:spacing w:val="-5"/>
        </w:rPr>
        <w:t> </w:t>
      </w:r>
      <w:r>
        <w:rPr>
          <w:color w:val="231F20"/>
          <w:spacing w:val="-12"/>
        </w:rPr>
        <w:t>national</w:t>
      </w:r>
      <w:r>
        <w:rPr>
          <w:color w:val="231F20"/>
          <w:spacing w:val="-4"/>
        </w:rPr>
        <w:t> </w:t>
      </w:r>
      <w:r>
        <w:rPr>
          <w:color w:val="231F20"/>
          <w:spacing w:val="-12"/>
        </w:rPr>
        <w:t>heroes</w:t>
      </w:r>
      <w:r>
        <w:rPr>
          <w:color w:val="231F20"/>
          <w:spacing w:val="-4"/>
        </w:rPr>
        <w:t> </w:t>
      </w:r>
      <w:r>
        <w:rPr>
          <w:color w:val="231F20"/>
          <w:spacing w:val="-12"/>
        </w:rPr>
        <w:t>today,</w:t>
      </w:r>
      <w:r>
        <w:rPr>
          <w:color w:val="231F20"/>
          <w:spacing w:val="-5"/>
        </w:rPr>
        <w:t> </w:t>
      </w:r>
      <w:r>
        <w:rPr>
          <w:color w:val="231F20"/>
          <w:spacing w:val="-12"/>
        </w:rPr>
        <w:t>tomorrow</w:t>
      </w:r>
      <w:r>
        <w:rPr>
          <w:color w:val="231F20"/>
          <w:spacing w:val="-4"/>
        </w:rPr>
        <w:t> </w:t>
      </w:r>
      <w:r>
        <w:rPr>
          <w:color w:val="231F20"/>
          <w:spacing w:val="-12"/>
        </w:rPr>
        <w:t>they</w:t>
      </w:r>
      <w:r>
        <w:rPr>
          <w:color w:val="231F20"/>
          <w:spacing w:val="40"/>
        </w:rPr>
        <w:t> </w:t>
      </w:r>
      <w:r>
        <w:rPr>
          <w:color w:val="231F20"/>
          <w:spacing w:val="-12"/>
        </w:rPr>
        <w:t>be</w:t>
      </w:r>
      <w:r>
        <w:rPr>
          <w:color w:val="231F20"/>
          <w:spacing w:val="-5"/>
        </w:rPr>
        <w:t> </w:t>
      </w:r>
      <w:r>
        <w:rPr>
          <w:color w:val="231F20"/>
          <w:spacing w:val="-12"/>
        </w:rPr>
        <w:t>deprived</w:t>
      </w:r>
      <w:r>
        <w:rPr>
          <w:color w:val="231F20"/>
          <w:spacing w:val="-5"/>
        </w:rPr>
        <w:t> </w:t>
      </w:r>
      <w:r>
        <w:rPr>
          <w:color w:val="231F20"/>
          <w:spacing w:val="-12"/>
        </w:rPr>
        <w:t>of</w:t>
      </w:r>
      <w:r>
        <w:rPr>
          <w:color w:val="231F20"/>
          <w:spacing w:val="-4"/>
        </w:rPr>
        <w:t> </w:t>
      </w:r>
      <w:r>
        <w:rPr>
          <w:color w:val="231F20"/>
          <w:spacing w:val="-12"/>
        </w:rPr>
        <w:t>that</w:t>
      </w:r>
      <w:r>
        <w:rPr>
          <w:color w:val="231F20"/>
          <w:spacing w:val="-4"/>
        </w:rPr>
        <w:t> </w:t>
      </w:r>
      <w:r>
        <w:rPr>
          <w:color w:val="231F20"/>
          <w:spacing w:val="-12"/>
        </w:rPr>
        <w:t>position.</w:t>
      </w:r>
    </w:p>
    <w:p>
      <w:pPr>
        <w:pStyle w:val="BodyText"/>
        <w:spacing w:before="20"/>
        <w:ind w:left="482" w:firstLine="0"/>
      </w:pPr>
      <w:r>
        <w:rPr>
          <w:color w:val="231F20"/>
          <w:w w:val="85"/>
        </w:rPr>
        <w:t>Stal</w:t>
      </w:r>
      <w:r>
        <w:rPr>
          <w:color w:val="231F20"/>
          <w:spacing w:val="-4"/>
          <w:w w:val="85"/>
        </w:rPr>
        <w:t> </w:t>
      </w:r>
      <w:r>
        <w:rPr>
          <w:color w:val="231F20"/>
          <w:w w:val="85"/>
        </w:rPr>
        <w:t>n's</w:t>
      </w:r>
      <w:r>
        <w:rPr>
          <w:color w:val="231F20"/>
          <w:spacing w:val="-3"/>
          <w:w w:val="85"/>
        </w:rPr>
        <w:t> </w:t>
      </w:r>
      <w:r>
        <w:rPr>
          <w:color w:val="231F20"/>
          <w:w w:val="85"/>
        </w:rPr>
        <w:t>body</w:t>
      </w:r>
      <w:r>
        <w:rPr>
          <w:color w:val="231F20"/>
          <w:spacing w:val="-4"/>
          <w:w w:val="85"/>
        </w:rPr>
        <w:t> </w:t>
      </w:r>
      <w:r>
        <w:rPr>
          <w:color w:val="231F20"/>
          <w:w w:val="85"/>
        </w:rPr>
        <w:t>was</w:t>
      </w:r>
      <w:r>
        <w:rPr>
          <w:color w:val="231F20"/>
          <w:spacing w:val="-3"/>
          <w:w w:val="85"/>
        </w:rPr>
        <w:t> </w:t>
      </w:r>
      <w:r>
        <w:rPr>
          <w:color w:val="231F20"/>
          <w:w w:val="85"/>
        </w:rPr>
        <w:t>taken</w:t>
      </w:r>
      <w:r>
        <w:rPr>
          <w:color w:val="231F20"/>
          <w:spacing w:val="-3"/>
          <w:w w:val="85"/>
        </w:rPr>
        <w:t> </w:t>
      </w:r>
      <w:r>
        <w:rPr>
          <w:color w:val="231F20"/>
          <w:w w:val="85"/>
        </w:rPr>
        <w:t>from</w:t>
      </w:r>
      <w:r>
        <w:rPr>
          <w:color w:val="231F20"/>
          <w:spacing w:val="-4"/>
          <w:w w:val="85"/>
        </w:rPr>
        <w:t> </w:t>
      </w:r>
      <w:r>
        <w:rPr>
          <w:color w:val="231F20"/>
          <w:w w:val="85"/>
        </w:rPr>
        <w:t>Len</w:t>
      </w:r>
      <w:r>
        <w:rPr>
          <w:color w:val="231F20"/>
          <w:spacing w:val="-3"/>
          <w:w w:val="85"/>
        </w:rPr>
        <w:t> </w:t>
      </w:r>
      <w:r>
        <w:rPr>
          <w:color w:val="231F20"/>
          <w:w w:val="85"/>
        </w:rPr>
        <w:t>n's</w:t>
      </w:r>
      <w:r>
        <w:rPr>
          <w:color w:val="231F20"/>
          <w:spacing w:val="-3"/>
          <w:w w:val="85"/>
        </w:rPr>
        <w:t> </w:t>
      </w:r>
      <w:r>
        <w:rPr>
          <w:color w:val="231F20"/>
          <w:w w:val="85"/>
        </w:rPr>
        <w:t>side</w:t>
      </w:r>
      <w:r>
        <w:rPr>
          <w:color w:val="231F20"/>
          <w:spacing w:val="-4"/>
          <w:w w:val="85"/>
        </w:rPr>
        <w:t> </w:t>
      </w:r>
      <w:r>
        <w:rPr>
          <w:color w:val="231F20"/>
          <w:w w:val="85"/>
        </w:rPr>
        <w:t>and</w:t>
      </w:r>
      <w:r>
        <w:rPr>
          <w:color w:val="231F20"/>
          <w:spacing w:val="-3"/>
          <w:w w:val="85"/>
        </w:rPr>
        <w:t> </w:t>
      </w:r>
      <w:r>
        <w:rPr>
          <w:color w:val="231F20"/>
          <w:w w:val="85"/>
        </w:rPr>
        <w:t>destroyed</w:t>
      </w:r>
      <w:r>
        <w:rPr>
          <w:color w:val="231F20"/>
          <w:spacing w:val="-3"/>
          <w:w w:val="85"/>
        </w:rPr>
        <w:t> </w:t>
      </w:r>
      <w:r>
        <w:rPr>
          <w:color w:val="231F20"/>
          <w:w w:val="85"/>
        </w:rPr>
        <w:t>for</w:t>
      </w:r>
      <w:r>
        <w:rPr>
          <w:color w:val="231F20"/>
          <w:spacing w:val="-4"/>
          <w:w w:val="85"/>
        </w:rPr>
        <w:t> </w:t>
      </w:r>
      <w:r>
        <w:rPr>
          <w:color w:val="231F20"/>
          <w:w w:val="85"/>
        </w:rPr>
        <w:t>the</w:t>
      </w:r>
      <w:r>
        <w:rPr>
          <w:color w:val="231F20"/>
          <w:spacing w:val="-3"/>
          <w:w w:val="85"/>
        </w:rPr>
        <w:t> </w:t>
      </w:r>
      <w:r>
        <w:rPr>
          <w:color w:val="231F20"/>
          <w:w w:val="85"/>
        </w:rPr>
        <w:t>same</w:t>
      </w:r>
      <w:r>
        <w:rPr>
          <w:color w:val="231F20"/>
          <w:spacing w:val="-3"/>
          <w:w w:val="85"/>
        </w:rPr>
        <w:t> </w:t>
      </w:r>
      <w:r>
        <w:rPr>
          <w:color w:val="231F20"/>
          <w:spacing w:val="-2"/>
          <w:w w:val="85"/>
        </w:rPr>
        <w:t>reasons.</w:t>
      </w:r>
    </w:p>
    <w:p>
      <w:pPr>
        <w:pStyle w:val="BodyText"/>
        <w:spacing w:before="153"/>
        <w:ind w:left="0" w:right="359" w:firstLine="0"/>
        <w:jc w:val="right"/>
      </w:pPr>
      <w:r>
        <w:rPr>
          <w:color w:val="231F20"/>
          <w:w w:val="80"/>
        </w:rPr>
        <w:t>11</w:t>
      </w:r>
      <w:r>
        <w:rPr>
          <w:color w:val="231F20"/>
          <w:spacing w:val="5"/>
        </w:rPr>
        <w:t> </w:t>
      </w:r>
      <w:r>
        <w:rPr>
          <w:color w:val="231F20"/>
          <w:w w:val="80"/>
        </w:rPr>
        <w:t>March</w:t>
      </w:r>
      <w:r>
        <w:rPr>
          <w:color w:val="231F20"/>
          <w:spacing w:val="5"/>
        </w:rPr>
        <w:t> </w:t>
      </w:r>
      <w:r>
        <w:rPr>
          <w:color w:val="231F20"/>
          <w:spacing w:val="-4"/>
          <w:w w:val="80"/>
        </w:rPr>
        <w:t>1974</w:t>
      </w:r>
    </w:p>
    <w:p>
      <w:pPr>
        <w:pStyle w:val="BodyText"/>
        <w:spacing w:before="19"/>
        <w:ind w:left="0" w:right="356" w:firstLine="0"/>
        <w:jc w:val="right"/>
      </w:pPr>
      <w:r>
        <w:rPr>
          <w:color w:val="231F20"/>
          <w:w w:val="80"/>
        </w:rPr>
        <w:t>(</w:t>
      </w:r>
      <w:r>
        <w:rPr>
          <w:color w:val="231F20"/>
          <w:w w:val="80"/>
          <w:sz w:val="21"/>
        </w:rPr>
        <w:t>Ötüken</w:t>
      </w:r>
      <w:r>
        <w:rPr>
          <w:color w:val="231F20"/>
          <w:w w:val="80"/>
        </w:rPr>
        <w:t>,</w:t>
      </w:r>
      <w:r>
        <w:rPr>
          <w:color w:val="231F20"/>
          <w:spacing w:val="7"/>
        </w:rPr>
        <w:t> </w:t>
      </w:r>
      <w:r>
        <w:rPr>
          <w:color w:val="231F20"/>
          <w:w w:val="80"/>
        </w:rPr>
        <w:t>Issue,</w:t>
      </w:r>
      <w:r>
        <w:rPr>
          <w:color w:val="231F20"/>
          <w:spacing w:val="8"/>
        </w:rPr>
        <w:t> </w:t>
      </w:r>
      <w:r>
        <w:rPr>
          <w:color w:val="231F20"/>
          <w:w w:val="80"/>
        </w:rPr>
        <w:t>123,</w:t>
      </w:r>
      <w:r>
        <w:rPr>
          <w:color w:val="231F20"/>
          <w:spacing w:val="8"/>
        </w:rPr>
        <w:t> </w:t>
      </w:r>
      <w:r>
        <w:rPr>
          <w:color w:val="231F20"/>
          <w:w w:val="80"/>
        </w:rPr>
        <w:t>March</w:t>
      </w:r>
      <w:r>
        <w:rPr>
          <w:color w:val="231F20"/>
          <w:spacing w:val="8"/>
        </w:rPr>
        <w:t> </w:t>
      </w:r>
      <w:r>
        <w:rPr>
          <w:color w:val="231F20"/>
          <w:spacing w:val="-2"/>
          <w:w w:val="80"/>
        </w:rPr>
        <w:t>1974)</w:t>
      </w:r>
    </w:p>
    <w:p>
      <w:pPr>
        <w:pStyle w:val="BodyText"/>
        <w:spacing w:after="0"/>
        <w:jc w:val="right"/>
        <w:sectPr>
          <w:pgSz w:w="8640" w:h="12960"/>
          <w:pgMar w:top="1480" w:bottom="280" w:left="1080" w:right="720"/>
        </w:sect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spacing w:before="51"/>
        <w:ind w:left="0" w:firstLine="0"/>
        <w:jc w:val="left"/>
        <w:rPr>
          <w:sz w:val="27"/>
        </w:rPr>
      </w:pPr>
    </w:p>
    <w:p>
      <w:pPr>
        <w:pStyle w:val="Heading1"/>
        <w:ind w:right="522"/>
        <w:jc w:val="right"/>
      </w:pPr>
      <w:r>
        <w:rPr>
          <w:color w:val="231F20"/>
        </w:rPr>
        <w:t>Namik</w:t>
      </w:r>
      <w:r>
        <w:rPr>
          <w:color w:val="231F20"/>
          <w:spacing w:val="-8"/>
        </w:rPr>
        <w:t> </w:t>
      </w:r>
      <w:r>
        <w:rPr>
          <w:color w:val="231F20"/>
          <w:spacing w:val="-2"/>
        </w:rPr>
        <w:t>Kemal</w:t>
      </w:r>
    </w:p>
    <w:p>
      <w:pPr>
        <w:pStyle w:val="BodyText"/>
        <w:spacing w:before="160"/>
        <w:ind w:left="0" w:firstLine="0"/>
        <w:jc w:val="left"/>
        <w:rPr>
          <w:rFonts w:ascii="Times New Roman"/>
          <w:b/>
          <w:sz w:val="27"/>
        </w:rPr>
      </w:pPr>
    </w:p>
    <w:p>
      <w:pPr>
        <w:pStyle w:val="BodyText"/>
        <w:spacing w:line="206" w:lineRule="auto"/>
        <w:ind w:right="362"/>
      </w:pPr>
      <w:r>
        <w:rPr>
          <w:color w:val="231F20"/>
        </w:rPr>
        <w:t>In</w:t>
      </w:r>
      <w:r>
        <w:rPr>
          <w:color w:val="231F20"/>
          <w:spacing w:val="-4"/>
        </w:rPr>
        <w:t> </w:t>
      </w:r>
      <w:r>
        <w:rPr>
          <w:color w:val="231F20"/>
        </w:rPr>
        <w:t>the</w:t>
      </w:r>
      <w:r>
        <w:rPr>
          <w:color w:val="231F20"/>
          <w:spacing w:val="-4"/>
        </w:rPr>
        <w:t> </w:t>
      </w:r>
      <w:r>
        <w:rPr>
          <w:color w:val="231F20"/>
        </w:rPr>
        <w:t>works</w:t>
      </w:r>
      <w:r>
        <w:rPr>
          <w:color w:val="231F20"/>
          <w:spacing w:val="-4"/>
        </w:rPr>
        <w:t> </w:t>
      </w:r>
      <w:r>
        <w:rPr>
          <w:color w:val="231F20"/>
        </w:rPr>
        <w:t>written</w:t>
      </w:r>
      <w:r>
        <w:rPr>
          <w:color w:val="231F20"/>
          <w:spacing w:val="-4"/>
        </w:rPr>
        <w:t> </w:t>
      </w:r>
      <w:r>
        <w:rPr>
          <w:color w:val="231F20"/>
        </w:rPr>
        <w:t>so</w:t>
      </w:r>
      <w:r>
        <w:rPr>
          <w:color w:val="231F20"/>
          <w:spacing w:val="-4"/>
        </w:rPr>
        <w:t> </w:t>
      </w:r>
      <w:r>
        <w:rPr>
          <w:color w:val="231F20"/>
        </w:rPr>
        <w:t>far</w:t>
      </w:r>
      <w:r>
        <w:rPr>
          <w:color w:val="231F20"/>
          <w:spacing w:val="-4"/>
        </w:rPr>
        <w:t> </w:t>
      </w:r>
      <w:r>
        <w:rPr>
          <w:color w:val="231F20"/>
        </w:rPr>
        <w:t>about</w:t>
      </w:r>
      <w:r>
        <w:rPr>
          <w:color w:val="231F20"/>
          <w:spacing w:val="-5"/>
        </w:rPr>
        <w:t> </w:t>
      </w:r>
      <w:r>
        <w:rPr>
          <w:color w:val="231F20"/>
        </w:rPr>
        <w:t>Namik</w:t>
      </w:r>
      <w:r>
        <w:rPr>
          <w:color w:val="231F20"/>
          <w:spacing w:val="-1"/>
        </w:rPr>
        <w:t> </w:t>
      </w:r>
      <w:r>
        <w:rPr>
          <w:color w:val="231F20"/>
        </w:rPr>
        <w:t>Kemal,</w:t>
      </w:r>
      <w:r>
        <w:rPr>
          <w:color w:val="231F20"/>
          <w:spacing w:val="-1"/>
        </w:rPr>
        <w:t> </w:t>
      </w:r>
      <w:r>
        <w:rPr>
          <w:color w:val="231F20"/>
        </w:rPr>
        <w:t>one</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greatest people of our recent history, very contradictory opinions have been </w:t>
      </w:r>
      <w:r>
        <w:rPr>
          <w:rFonts w:ascii="Arial MT"/>
          <w:color w:val="231F20"/>
          <w:spacing w:val="-4"/>
          <w:sz w:val="21"/>
        </w:rPr>
        <w:t>expressed</w:t>
      </w:r>
      <w:r>
        <w:rPr>
          <w:color w:val="231F20"/>
          <w:spacing w:val="-4"/>
        </w:rPr>
        <w:t>.</w:t>
      </w:r>
      <w:r>
        <w:rPr>
          <w:color w:val="231F20"/>
          <w:spacing w:val="18"/>
        </w:rPr>
        <w:t> </w:t>
      </w:r>
      <w:r>
        <w:rPr>
          <w:color w:val="231F20"/>
          <w:spacing w:val="-4"/>
        </w:rPr>
        <w:t>is</w:t>
      </w:r>
      <w:r>
        <w:rPr>
          <w:color w:val="231F20"/>
          <w:spacing w:val="-8"/>
        </w:rPr>
        <w:t> </w:t>
      </w:r>
      <w:r>
        <w:rPr>
          <w:color w:val="231F20"/>
          <w:spacing w:val="-4"/>
        </w:rPr>
        <w:t>natural</w:t>
      </w:r>
      <w:r>
        <w:rPr>
          <w:color w:val="231F20"/>
          <w:spacing w:val="-9"/>
        </w:rPr>
        <w:t> </w:t>
      </w:r>
      <w:r>
        <w:rPr>
          <w:color w:val="231F20"/>
          <w:spacing w:val="-4"/>
        </w:rPr>
        <w:t>to</w:t>
      </w:r>
      <w:r>
        <w:rPr>
          <w:color w:val="231F20"/>
          <w:spacing w:val="-8"/>
        </w:rPr>
        <w:t> </w:t>
      </w:r>
      <w:r>
        <w:rPr>
          <w:color w:val="231F20"/>
          <w:spacing w:val="-4"/>
        </w:rPr>
        <w:t>have</w:t>
      </w:r>
      <w:r>
        <w:rPr>
          <w:color w:val="231F20"/>
          <w:spacing w:val="-9"/>
        </w:rPr>
        <w:t> </w:t>
      </w:r>
      <w:r>
        <w:rPr>
          <w:color w:val="231F20"/>
          <w:spacing w:val="-4"/>
        </w:rPr>
        <w:t>dissimilar</w:t>
      </w:r>
      <w:r>
        <w:rPr>
          <w:color w:val="231F20"/>
          <w:spacing w:val="-7"/>
        </w:rPr>
        <w:t> </w:t>
      </w:r>
      <w:r>
        <w:rPr>
          <w:color w:val="231F20"/>
          <w:spacing w:val="-4"/>
        </w:rPr>
        <w:t>ideas</w:t>
      </w:r>
      <w:r>
        <w:rPr>
          <w:color w:val="231F20"/>
          <w:spacing w:val="-7"/>
        </w:rPr>
        <w:t> </w:t>
      </w:r>
      <w:r>
        <w:rPr>
          <w:color w:val="231F20"/>
          <w:spacing w:val="-4"/>
        </w:rPr>
        <w:t>and</w:t>
      </w:r>
      <w:r>
        <w:rPr>
          <w:color w:val="231F20"/>
          <w:spacing w:val="-9"/>
        </w:rPr>
        <w:t> </w:t>
      </w:r>
      <w:r>
        <w:rPr>
          <w:color w:val="231F20"/>
          <w:spacing w:val="-4"/>
        </w:rPr>
        <w:t>opinions</w:t>
      </w:r>
      <w:r>
        <w:rPr>
          <w:color w:val="231F20"/>
          <w:spacing w:val="-8"/>
        </w:rPr>
        <w:t> </w:t>
      </w:r>
      <w:r>
        <w:rPr>
          <w:color w:val="231F20"/>
          <w:spacing w:val="-4"/>
        </w:rPr>
        <w:t>about</w:t>
      </w:r>
      <w:r>
        <w:rPr>
          <w:color w:val="231F20"/>
          <w:spacing w:val="-7"/>
        </w:rPr>
        <w:t> </w:t>
      </w:r>
      <w:r>
        <w:rPr>
          <w:color w:val="231F20"/>
          <w:spacing w:val="-4"/>
        </w:rPr>
        <w:t>all</w:t>
      </w:r>
      <w:r>
        <w:rPr>
          <w:color w:val="231F20"/>
          <w:spacing w:val="-7"/>
        </w:rPr>
        <w:t> </w:t>
      </w:r>
      <w:r>
        <w:rPr>
          <w:color w:val="231F20"/>
          <w:spacing w:val="-4"/>
        </w:rPr>
        <w:t>human </w:t>
      </w:r>
      <w:r>
        <w:rPr>
          <w:color w:val="231F20"/>
          <w:w w:val="90"/>
        </w:rPr>
        <w:t>beings.</w:t>
      </w:r>
      <w:r>
        <w:rPr>
          <w:color w:val="231F20"/>
          <w:w w:val="90"/>
        </w:rPr>
        <w:t> However,</w:t>
      </w:r>
      <w:r>
        <w:rPr>
          <w:color w:val="231F20"/>
          <w:w w:val="90"/>
        </w:rPr>
        <w:t> to</w:t>
      </w:r>
      <w:r>
        <w:rPr>
          <w:color w:val="231F20"/>
          <w:w w:val="90"/>
        </w:rPr>
        <w:t> see</w:t>
      </w:r>
      <w:r>
        <w:rPr>
          <w:color w:val="231F20"/>
          <w:w w:val="90"/>
        </w:rPr>
        <w:t> and</w:t>
      </w:r>
      <w:r>
        <w:rPr>
          <w:color w:val="231F20"/>
          <w:w w:val="90"/>
        </w:rPr>
        <w:t> show a</w:t>
      </w:r>
      <w:r>
        <w:rPr>
          <w:color w:val="231F20"/>
          <w:w w:val="90"/>
        </w:rPr>
        <w:t> person</w:t>
      </w:r>
      <w:r>
        <w:rPr>
          <w:color w:val="231F20"/>
          <w:w w:val="90"/>
        </w:rPr>
        <w:t> of</w:t>
      </w:r>
      <w:r>
        <w:rPr>
          <w:color w:val="231F20"/>
          <w:w w:val="90"/>
        </w:rPr>
        <w:t> high</w:t>
      </w:r>
      <w:r>
        <w:rPr>
          <w:color w:val="231F20"/>
          <w:w w:val="90"/>
        </w:rPr>
        <w:t> morals, </w:t>
      </w:r>
      <w:r>
        <w:rPr>
          <w:rFonts w:ascii="Arial MT"/>
          <w:color w:val="231F20"/>
          <w:w w:val="90"/>
          <w:sz w:val="21"/>
        </w:rPr>
        <w:t>who</w:t>
      </w:r>
      <w:r>
        <w:rPr>
          <w:rFonts w:ascii="Arial MT"/>
          <w:color w:val="231F20"/>
          <w:spacing w:val="-1"/>
          <w:w w:val="90"/>
          <w:sz w:val="21"/>
        </w:rPr>
        <w:t> </w:t>
      </w:r>
      <w:r>
        <w:rPr>
          <w:color w:val="231F20"/>
          <w:w w:val="90"/>
        </w:rPr>
        <w:t>has</w:t>
      </w:r>
      <w:r>
        <w:rPr>
          <w:color w:val="231F20"/>
          <w:w w:val="90"/>
        </w:rPr>
        <w:t> served</w:t>
      </w:r>
      <w:r>
        <w:rPr>
          <w:color w:val="231F20"/>
          <w:w w:val="90"/>
        </w:rPr>
        <w:t> the </w:t>
      </w:r>
      <w:r>
        <w:rPr>
          <w:color w:val="231F20"/>
          <w:w w:val="85"/>
        </w:rPr>
        <w:t>homeland, </w:t>
      </w:r>
      <w:r>
        <w:rPr>
          <w:rFonts w:ascii="Arial MT"/>
          <w:color w:val="231F20"/>
          <w:w w:val="85"/>
          <w:sz w:val="21"/>
        </w:rPr>
        <w:t>worked for </w:t>
      </w:r>
      <w:r>
        <w:rPr>
          <w:color w:val="231F20"/>
          <w:w w:val="85"/>
        </w:rPr>
        <w:t>the nation and </w:t>
      </w:r>
      <w:r>
        <w:rPr>
          <w:rFonts w:ascii="Arial MT"/>
          <w:color w:val="231F20"/>
          <w:w w:val="85"/>
          <w:sz w:val="21"/>
        </w:rPr>
        <w:t>endured </w:t>
      </w:r>
      <w:r>
        <w:rPr>
          <w:color w:val="231F20"/>
          <w:w w:val="85"/>
        </w:rPr>
        <w:t>everything for the sake of freedom, </w:t>
      </w:r>
      <w:r>
        <w:rPr>
          <w:color w:val="231F20"/>
          <w:spacing w:val="-6"/>
        </w:rPr>
        <w:t>as</w:t>
      </w:r>
      <w:r>
        <w:rPr>
          <w:color w:val="231F20"/>
          <w:spacing w:val="-7"/>
        </w:rPr>
        <w:t> </w:t>
      </w:r>
      <w:r>
        <w:rPr>
          <w:color w:val="231F20"/>
          <w:spacing w:val="-6"/>
        </w:rPr>
        <w:t>the opposite</w:t>
      </w:r>
      <w:r>
        <w:rPr>
          <w:color w:val="231F20"/>
          <w:spacing w:val="-7"/>
        </w:rPr>
        <w:t> </w:t>
      </w:r>
      <w:r>
        <w:rPr>
          <w:color w:val="231F20"/>
          <w:spacing w:val="-6"/>
        </w:rPr>
        <w:t>of virtues</w:t>
      </w:r>
      <w:r>
        <w:rPr>
          <w:color w:val="231F20"/>
          <w:spacing w:val="-7"/>
        </w:rPr>
        <w:t> </w:t>
      </w:r>
      <w:r>
        <w:rPr>
          <w:color w:val="231F20"/>
          <w:spacing w:val="-6"/>
        </w:rPr>
        <w:t>, of</w:t>
      </w:r>
      <w:r>
        <w:rPr>
          <w:color w:val="231F20"/>
          <w:spacing w:val="-7"/>
        </w:rPr>
        <w:t> </w:t>
      </w:r>
      <w:r>
        <w:rPr>
          <w:color w:val="231F20"/>
          <w:spacing w:val="-6"/>
        </w:rPr>
        <w:t>course, to act</w:t>
      </w:r>
      <w:r>
        <w:rPr>
          <w:color w:val="231F20"/>
          <w:spacing w:val="-7"/>
        </w:rPr>
        <w:t> </w:t>
      </w:r>
      <w:r>
        <w:rPr>
          <w:color w:val="231F20"/>
          <w:spacing w:val="-6"/>
        </w:rPr>
        <w:t>with specific</w:t>
      </w:r>
      <w:r>
        <w:rPr>
          <w:color w:val="231F20"/>
          <w:spacing w:val="-7"/>
        </w:rPr>
        <w:t> </w:t>
      </w:r>
      <w:r>
        <w:rPr>
          <w:color w:val="231F20"/>
          <w:spacing w:val="-6"/>
        </w:rPr>
        <w:t>intentions.</w:t>
      </w:r>
    </w:p>
    <w:p>
      <w:pPr>
        <w:pStyle w:val="BodyText"/>
        <w:spacing w:line="206" w:lineRule="auto" w:before="25"/>
        <w:ind w:right="361"/>
      </w:pPr>
      <w:r>
        <w:rPr>
          <w:color w:val="231F20"/>
        </w:rPr>
        <w:t>The greatest works </w:t>
      </w:r>
      <w:r>
        <w:rPr>
          <w:rFonts w:ascii="Arial MT" w:hAnsi="Arial MT"/>
          <w:color w:val="231F20"/>
          <w:sz w:val="21"/>
        </w:rPr>
        <w:t>written </w:t>
      </w:r>
      <w:r>
        <w:rPr>
          <w:color w:val="231F20"/>
        </w:rPr>
        <w:t>Namik Kemal those </w:t>
      </w:r>
      <w:r>
        <w:rPr>
          <w:rFonts w:ascii="Arial MT" w:hAnsi="Arial MT"/>
          <w:color w:val="231F20"/>
          <w:sz w:val="21"/>
        </w:rPr>
        <w:t>written</w:t>
      </w:r>
      <w:r>
        <w:rPr>
          <w:rFonts w:ascii="Arial MT" w:hAnsi="Arial MT"/>
          <w:color w:val="231F20"/>
          <w:spacing w:val="-1"/>
          <w:sz w:val="21"/>
        </w:rPr>
        <w:t> </w:t>
      </w:r>
      <w:r>
        <w:rPr>
          <w:color w:val="231F20"/>
        </w:rPr>
        <w:t>by Sadett n Nüzhet, Rıza Nur and Nec p Fazıl, in that order. The last one, which was </w:t>
      </w:r>
      <w:r>
        <w:rPr>
          <w:color w:val="231F20"/>
          <w:spacing w:val="-6"/>
        </w:rPr>
        <w:t>printed</w:t>
      </w:r>
      <w:r>
        <w:rPr>
          <w:color w:val="231F20"/>
          <w:spacing w:val="-7"/>
        </w:rPr>
        <w:t> </w:t>
      </w:r>
      <w:r>
        <w:rPr>
          <w:color w:val="231F20"/>
          <w:spacing w:val="-6"/>
        </w:rPr>
        <w:t>with money</w:t>
      </w:r>
      <w:r>
        <w:rPr>
          <w:color w:val="231F20"/>
          <w:spacing w:val="-7"/>
        </w:rPr>
        <w:t> </w:t>
      </w:r>
      <w:r>
        <w:rPr>
          <w:color w:val="231F20"/>
          <w:spacing w:val="-6"/>
        </w:rPr>
        <w:t>and custom-made</w:t>
      </w:r>
      <w:r>
        <w:rPr>
          <w:color w:val="231F20"/>
          <w:spacing w:val="-7"/>
        </w:rPr>
        <w:t> </w:t>
      </w:r>
      <w:r>
        <w:rPr>
          <w:color w:val="231F20"/>
          <w:spacing w:val="-6"/>
        </w:rPr>
        <w:t>by the</w:t>
      </w:r>
      <w:r>
        <w:rPr>
          <w:color w:val="231F20"/>
          <w:spacing w:val="-7"/>
        </w:rPr>
        <w:t> </w:t>
      </w:r>
      <w:r>
        <w:rPr>
          <w:color w:val="231F20"/>
          <w:spacing w:val="-6"/>
        </w:rPr>
        <w:t>Ministry of National</w:t>
      </w:r>
      <w:r>
        <w:rPr>
          <w:color w:val="231F20"/>
          <w:spacing w:val="-7"/>
        </w:rPr>
        <w:t> </w:t>
      </w:r>
      <w:r>
        <w:rPr>
          <w:color w:val="231F20"/>
          <w:spacing w:val="-6"/>
        </w:rPr>
        <w:t>Education, </w:t>
      </w:r>
      <w:r>
        <w:rPr>
          <w:color w:val="231F20"/>
          <w:w w:val="90"/>
        </w:rPr>
        <w:t>has</w:t>
      </w:r>
      <w:r>
        <w:rPr>
          <w:color w:val="231F20"/>
          <w:spacing w:val="-8"/>
          <w:w w:val="90"/>
        </w:rPr>
        <w:t> </w:t>
      </w:r>
      <w:r>
        <w:rPr>
          <w:color w:val="231F20"/>
          <w:w w:val="90"/>
        </w:rPr>
        <w:t>no</w:t>
      </w:r>
      <w:r>
        <w:rPr>
          <w:color w:val="231F20"/>
          <w:spacing w:val="-7"/>
          <w:w w:val="90"/>
        </w:rPr>
        <w:t> </w:t>
      </w:r>
      <w:r>
        <w:rPr>
          <w:color w:val="231F20"/>
          <w:w w:val="90"/>
        </w:rPr>
        <w:t>scientific</w:t>
      </w:r>
      <w:r>
        <w:rPr>
          <w:color w:val="231F20"/>
          <w:spacing w:val="-8"/>
          <w:w w:val="90"/>
        </w:rPr>
        <w:t> </w:t>
      </w:r>
      <w:r>
        <w:rPr>
          <w:color w:val="231F20"/>
          <w:w w:val="90"/>
        </w:rPr>
        <w:t>value.</w:t>
      </w:r>
      <w:r>
        <w:rPr>
          <w:color w:val="231F20"/>
          <w:spacing w:val="19"/>
        </w:rPr>
        <w:t> </w:t>
      </w:r>
      <w:r>
        <w:rPr>
          <w:color w:val="231F20"/>
          <w:w w:val="90"/>
        </w:rPr>
        <w:t>Rıza</w:t>
      </w:r>
      <w:r>
        <w:rPr>
          <w:color w:val="231F20"/>
          <w:spacing w:val="-8"/>
          <w:w w:val="90"/>
        </w:rPr>
        <w:t> </w:t>
      </w:r>
      <w:r>
        <w:rPr>
          <w:color w:val="231F20"/>
          <w:w w:val="90"/>
        </w:rPr>
        <w:t>Nur's</w:t>
      </w:r>
      <w:r>
        <w:rPr>
          <w:color w:val="231F20"/>
          <w:spacing w:val="-7"/>
          <w:w w:val="90"/>
        </w:rPr>
        <w:t> </w:t>
      </w:r>
      <w:r>
        <w:rPr>
          <w:color w:val="231F20"/>
          <w:w w:val="90"/>
        </w:rPr>
        <w:t>book</w:t>
      </w:r>
      <w:r>
        <w:rPr>
          <w:color w:val="231F20"/>
          <w:spacing w:val="-8"/>
          <w:w w:val="90"/>
        </w:rPr>
        <w:t> </w:t>
      </w:r>
      <w:r>
        <w:rPr>
          <w:color w:val="231F20"/>
          <w:w w:val="90"/>
        </w:rPr>
        <w:t>is</w:t>
      </w:r>
      <w:r>
        <w:rPr>
          <w:color w:val="231F20"/>
          <w:spacing w:val="-7"/>
          <w:w w:val="90"/>
        </w:rPr>
        <w:t> </w:t>
      </w:r>
      <w:r>
        <w:rPr>
          <w:color w:val="231F20"/>
          <w:w w:val="90"/>
        </w:rPr>
        <w:t>not</w:t>
      </w:r>
      <w:r>
        <w:rPr>
          <w:color w:val="231F20"/>
          <w:spacing w:val="-7"/>
          <w:w w:val="90"/>
        </w:rPr>
        <w:t> </w:t>
      </w:r>
      <w:r>
        <w:rPr>
          <w:color w:val="231F20"/>
          <w:w w:val="90"/>
        </w:rPr>
        <w:t>included</w:t>
      </w:r>
      <w:r>
        <w:rPr>
          <w:color w:val="231F20"/>
          <w:spacing w:val="-8"/>
          <w:w w:val="90"/>
        </w:rPr>
        <w:t> </w:t>
      </w:r>
      <w:r>
        <w:rPr>
          <w:color w:val="231F20"/>
          <w:w w:val="90"/>
        </w:rPr>
        <w:t>among</w:t>
      </w:r>
      <w:r>
        <w:rPr>
          <w:color w:val="231F20"/>
          <w:spacing w:val="-7"/>
          <w:w w:val="90"/>
        </w:rPr>
        <w:t> </w:t>
      </w:r>
      <w:r>
        <w:rPr>
          <w:color w:val="231F20"/>
          <w:w w:val="90"/>
        </w:rPr>
        <w:t>the</w:t>
      </w:r>
      <w:r>
        <w:rPr>
          <w:color w:val="231F20"/>
          <w:spacing w:val="-8"/>
          <w:w w:val="90"/>
        </w:rPr>
        <w:t> </w:t>
      </w:r>
      <w:r>
        <w:rPr>
          <w:color w:val="231F20"/>
          <w:w w:val="90"/>
        </w:rPr>
        <w:t>sources,</w:t>
      </w:r>
      <w:r>
        <w:rPr>
          <w:color w:val="231F20"/>
          <w:spacing w:val="-7"/>
          <w:w w:val="90"/>
        </w:rPr>
        <w:t> </w:t>
      </w:r>
      <w:r>
        <w:rPr>
          <w:color w:val="231F20"/>
          <w:w w:val="90"/>
        </w:rPr>
        <w:t>a</w:t>
      </w:r>
      <w:r>
        <w:rPr>
          <w:color w:val="231F20"/>
          <w:spacing w:val="-8"/>
          <w:w w:val="90"/>
        </w:rPr>
        <w:t> </w:t>
      </w:r>
      <w:r>
        <w:rPr>
          <w:color w:val="231F20"/>
          <w:w w:val="90"/>
        </w:rPr>
        <w:t>copy </w:t>
      </w:r>
      <w:r>
        <w:rPr>
          <w:color w:val="231F20"/>
          <w:spacing w:val="-8"/>
        </w:rPr>
        <w:t>of</w:t>
      </w:r>
      <w:r>
        <w:rPr>
          <w:color w:val="231F20"/>
          <w:spacing w:val="-1"/>
        </w:rPr>
        <w:t> </w:t>
      </w:r>
      <w:r>
        <w:rPr>
          <w:color w:val="231F20"/>
          <w:spacing w:val="-8"/>
        </w:rPr>
        <w:t>his</w:t>
      </w:r>
      <w:r>
        <w:rPr>
          <w:color w:val="231F20"/>
          <w:spacing w:val="-1"/>
        </w:rPr>
        <w:t> </w:t>
      </w:r>
      <w:r>
        <w:rPr>
          <w:color w:val="231F20"/>
          <w:spacing w:val="-8"/>
        </w:rPr>
        <w:t>book,</w:t>
      </w:r>
      <w:r>
        <w:rPr>
          <w:color w:val="231F20"/>
          <w:spacing w:val="-2"/>
        </w:rPr>
        <w:t> </w:t>
      </w:r>
      <w:r>
        <w:rPr>
          <w:rFonts w:ascii="Arial MT" w:hAnsi="Arial MT"/>
          <w:color w:val="231F20"/>
          <w:spacing w:val="-8"/>
          <w:sz w:val="21"/>
        </w:rPr>
        <w:t>which</w:t>
      </w:r>
      <w:r>
        <w:rPr>
          <w:rFonts w:ascii="Arial MT" w:hAnsi="Arial MT"/>
          <w:color w:val="231F20"/>
          <w:spacing w:val="-6"/>
          <w:sz w:val="21"/>
        </w:rPr>
        <w:t> </w:t>
      </w:r>
      <w:r>
        <w:rPr>
          <w:rFonts w:ascii="Arial MT" w:hAnsi="Arial MT"/>
          <w:color w:val="231F20"/>
          <w:spacing w:val="-8"/>
          <w:sz w:val="21"/>
        </w:rPr>
        <w:t>is</w:t>
      </w:r>
      <w:r>
        <w:rPr>
          <w:rFonts w:ascii="Arial MT" w:hAnsi="Arial MT"/>
          <w:color w:val="231F20"/>
          <w:spacing w:val="-6"/>
          <w:sz w:val="21"/>
        </w:rPr>
        <w:t> </w:t>
      </w:r>
      <w:r>
        <w:rPr>
          <w:rFonts w:ascii="Arial MT" w:hAnsi="Arial MT"/>
          <w:color w:val="231F20"/>
          <w:spacing w:val="-8"/>
          <w:sz w:val="21"/>
        </w:rPr>
        <w:t>understood</w:t>
      </w:r>
      <w:r>
        <w:rPr>
          <w:rFonts w:ascii="Arial MT" w:hAnsi="Arial MT"/>
          <w:color w:val="231F20"/>
          <w:spacing w:val="-6"/>
          <w:sz w:val="21"/>
        </w:rPr>
        <w:t> </w:t>
      </w:r>
      <w:r>
        <w:rPr>
          <w:rFonts w:ascii="Arial MT" w:hAnsi="Arial MT"/>
          <w:color w:val="231F20"/>
          <w:spacing w:val="-8"/>
          <w:sz w:val="21"/>
        </w:rPr>
        <w:t>to</w:t>
      </w:r>
      <w:r>
        <w:rPr>
          <w:rFonts w:ascii="Arial MT" w:hAnsi="Arial MT"/>
          <w:color w:val="231F20"/>
          <w:spacing w:val="-6"/>
          <w:sz w:val="21"/>
        </w:rPr>
        <w:t> </w:t>
      </w:r>
      <w:r>
        <w:rPr>
          <w:rFonts w:ascii="Arial MT" w:hAnsi="Arial MT"/>
          <w:color w:val="231F20"/>
          <w:spacing w:val="-8"/>
          <w:sz w:val="21"/>
        </w:rPr>
        <w:t>be</w:t>
      </w:r>
      <w:r>
        <w:rPr>
          <w:rFonts w:ascii="Arial MT" w:hAnsi="Arial MT"/>
          <w:color w:val="231F20"/>
          <w:spacing w:val="-6"/>
          <w:sz w:val="21"/>
        </w:rPr>
        <w:t> </w:t>
      </w:r>
      <w:r>
        <w:rPr>
          <w:rFonts w:ascii="Arial MT" w:hAnsi="Arial MT"/>
          <w:color w:val="231F20"/>
          <w:spacing w:val="-8"/>
          <w:sz w:val="21"/>
        </w:rPr>
        <w:t>a</w:t>
      </w:r>
      <w:r>
        <w:rPr>
          <w:rFonts w:ascii="Arial MT" w:hAnsi="Arial MT"/>
          <w:color w:val="231F20"/>
          <w:spacing w:val="-5"/>
          <w:sz w:val="21"/>
        </w:rPr>
        <w:t> </w:t>
      </w:r>
      <w:r>
        <w:rPr>
          <w:color w:val="231F20"/>
          <w:spacing w:val="-8"/>
        </w:rPr>
        <w:t>copy,</w:t>
      </w:r>
      <w:r>
        <w:rPr>
          <w:color w:val="231F20"/>
          <w:spacing w:val="-1"/>
        </w:rPr>
        <w:t> </w:t>
      </w:r>
      <w:r>
        <w:rPr>
          <w:color w:val="231F20"/>
          <w:spacing w:val="-8"/>
        </w:rPr>
        <w:t>but</w:t>
      </w:r>
    </w:p>
    <w:p>
      <w:pPr>
        <w:pStyle w:val="BodyText"/>
        <w:spacing w:line="206" w:lineRule="auto" w:before="4"/>
        <w:ind w:right="363" w:firstLine="51"/>
      </w:pPr>
      <w:r>
        <w:rPr>
          <w:color w:val="231F20"/>
        </w:rPr>
        <w:t>In</w:t>
      </w:r>
      <w:r>
        <w:rPr>
          <w:color w:val="231F20"/>
          <w:spacing w:val="-11"/>
        </w:rPr>
        <w:t> </w:t>
      </w:r>
      <w:r>
        <w:rPr>
          <w:color w:val="231F20"/>
        </w:rPr>
        <w:t>fact,</w:t>
      </w:r>
      <w:r>
        <w:rPr>
          <w:color w:val="231F20"/>
          <w:spacing w:val="-11"/>
        </w:rPr>
        <w:t> </w:t>
      </w:r>
      <w:r>
        <w:rPr>
          <w:color w:val="231F20"/>
        </w:rPr>
        <w:t>the</w:t>
      </w:r>
      <w:r>
        <w:rPr>
          <w:color w:val="231F20"/>
          <w:spacing w:val="-11"/>
        </w:rPr>
        <w:t> </w:t>
      </w:r>
      <w:r>
        <w:rPr>
          <w:color w:val="231F20"/>
        </w:rPr>
        <w:t>author</w:t>
      </w:r>
      <w:r>
        <w:rPr>
          <w:color w:val="231F20"/>
          <w:spacing w:val="-11"/>
        </w:rPr>
        <w:t> </w:t>
      </w:r>
      <w:r>
        <w:rPr>
          <w:color w:val="231F20"/>
        </w:rPr>
        <w:t>of</w:t>
      </w:r>
      <w:r>
        <w:rPr>
          <w:color w:val="231F20"/>
          <w:spacing w:val="-11"/>
        </w:rPr>
        <w:t> </w:t>
      </w:r>
      <w:r>
        <w:rPr>
          <w:color w:val="231F20"/>
        </w:rPr>
        <w:t>this</w:t>
      </w:r>
      <w:r>
        <w:rPr>
          <w:color w:val="231F20"/>
          <w:spacing w:val="-11"/>
        </w:rPr>
        <w:t> </w:t>
      </w:r>
      <w:r>
        <w:rPr>
          <w:color w:val="231F20"/>
        </w:rPr>
        <w:t>work,</w:t>
      </w:r>
      <w:r>
        <w:rPr>
          <w:color w:val="231F20"/>
          <w:spacing w:val="-11"/>
        </w:rPr>
        <w:t> </w:t>
      </w:r>
      <w:r>
        <w:rPr>
          <w:color w:val="231F20"/>
        </w:rPr>
        <w:t>which</w:t>
      </w:r>
      <w:r>
        <w:rPr>
          <w:color w:val="231F20"/>
          <w:spacing w:val="-11"/>
        </w:rPr>
        <w:t> </w:t>
      </w:r>
      <w:r>
        <w:rPr>
          <w:color w:val="231F20"/>
        </w:rPr>
        <w:t>does</w:t>
      </w:r>
      <w:r>
        <w:rPr>
          <w:color w:val="231F20"/>
          <w:spacing w:val="-11"/>
        </w:rPr>
        <w:t> </w:t>
      </w:r>
      <w:r>
        <w:rPr>
          <w:color w:val="231F20"/>
        </w:rPr>
        <w:t>not</w:t>
      </w:r>
      <w:r>
        <w:rPr>
          <w:color w:val="231F20"/>
          <w:spacing w:val="-11"/>
        </w:rPr>
        <w:t> </w:t>
      </w:r>
      <w:r>
        <w:rPr>
          <w:color w:val="231F20"/>
        </w:rPr>
        <w:t>contain</w:t>
      </w:r>
      <w:r>
        <w:rPr>
          <w:color w:val="231F20"/>
          <w:spacing w:val="-11"/>
        </w:rPr>
        <w:t> </w:t>
      </w:r>
      <w:r>
        <w:rPr>
          <w:color w:val="231F20"/>
        </w:rPr>
        <w:t>any</w:t>
      </w:r>
      <w:r>
        <w:rPr>
          <w:color w:val="231F20"/>
          <w:spacing w:val="-11"/>
        </w:rPr>
        <w:t> </w:t>
      </w:r>
      <w:r>
        <w:rPr>
          <w:color w:val="231F20"/>
        </w:rPr>
        <w:t>scholarly</w:t>
      </w:r>
      <w:r>
        <w:rPr>
          <w:color w:val="231F20"/>
          <w:spacing w:val="-11"/>
        </w:rPr>
        <w:t> </w:t>
      </w:r>
      <w:r>
        <w:rPr>
          <w:color w:val="231F20"/>
        </w:rPr>
        <w:t>and </w:t>
      </w:r>
      <w:r>
        <w:rPr>
          <w:color w:val="231F20"/>
          <w:w w:val="90"/>
        </w:rPr>
        <w:t>serious opinion</w:t>
      </w:r>
      <w:r>
        <w:rPr>
          <w:rFonts w:ascii="Arial MT"/>
          <w:color w:val="231F20"/>
          <w:w w:val="90"/>
          <w:sz w:val="21"/>
        </w:rPr>
        <w:t>is</w:t>
      </w:r>
      <w:r>
        <w:rPr>
          <w:rFonts w:ascii="Arial MT"/>
          <w:color w:val="231F20"/>
          <w:spacing w:val="-7"/>
          <w:w w:val="90"/>
          <w:sz w:val="21"/>
        </w:rPr>
        <w:t> </w:t>
      </w:r>
      <w:r>
        <w:rPr>
          <w:color w:val="231F20"/>
          <w:w w:val="90"/>
        </w:rPr>
        <w:t>not</w:t>
      </w:r>
      <w:r>
        <w:rPr>
          <w:color w:val="231F20"/>
          <w:spacing w:val="-2"/>
          <w:w w:val="90"/>
        </w:rPr>
        <w:t> </w:t>
      </w:r>
      <w:r>
        <w:rPr>
          <w:color w:val="231F20"/>
          <w:w w:val="90"/>
        </w:rPr>
        <w:t>authorised</w:t>
      </w:r>
      <w:r>
        <w:rPr>
          <w:color w:val="231F20"/>
          <w:spacing w:val="-2"/>
          <w:w w:val="90"/>
        </w:rPr>
        <w:t> </w:t>
      </w:r>
      <w:r>
        <w:rPr>
          <w:color w:val="231F20"/>
          <w:w w:val="90"/>
        </w:rPr>
        <w:t>to</w:t>
      </w:r>
      <w:r>
        <w:rPr>
          <w:color w:val="231F20"/>
          <w:spacing w:val="-2"/>
          <w:w w:val="90"/>
        </w:rPr>
        <w:t> </w:t>
      </w:r>
      <w:r>
        <w:rPr>
          <w:color w:val="231F20"/>
          <w:w w:val="90"/>
        </w:rPr>
        <w:t>write</w:t>
      </w:r>
      <w:r>
        <w:rPr>
          <w:color w:val="231F20"/>
          <w:spacing w:val="36"/>
        </w:rPr>
        <w:t> </w:t>
      </w:r>
      <w:r>
        <w:rPr>
          <w:color w:val="231F20"/>
          <w:w w:val="90"/>
        </w:rPr>
        <w:t>official</w:t>
      </w:r>
      <w:r>
        <w:rPr>
          <w:color w:val="231F20"/>
          <w:spacing w:val="-2"/>
          <w:w w:val="90"/>
        </w:rPr>
        <w:t> </w:t>
      </w:r>
      <w:r>
        <w:rPr>
          <w:color w:val="231F20"/>
          <w:w w:val="90"/>
        </w:rPr>
        <w:t>monograph</w:t>
      </w:r>
      <w:r>
        <w:rPr>
          <w:color w:val="231F20"/>
          <w:spacing w:val="-2"/>
          <w:w w:val="90"/>
        </w:rPr>
        <w:t> </w:t>
      </w:r>
      <w:r>
        <w:rPr>
          <w:color w:val="231F20"/>
          <w:w w:val="90"/>
        </w:rPr>
        <w:t>on</w:t>
      </w:r>
      <w:r>
        <w:rPr>
          <w:color w:val="231F20"/>
          <w:spacing w:val="-2"/>
          <w:w w:val="90"/>
        </w:rPr>
        <w:t> </w:t>
      </w:r>
      <w:r>
        <w:rPr>
          <w:color w:val="231F20"/>
          <w:w w:val="90"/>
        </w:rPr>
        <w:t>Namik</w:t>
      </w:r>
      <w:r>
        <w:rPr>
          <w:color w:val="231F20"/>
          <w:spacing w:val="-2"/>
          <w:w w:val="90"/>
        </w:rPr>
        <w:t> </w:t>
      </w:r>
      <w:r>
        <w:rPr>
          <w:color w:val="231F20"/>
          <w:w w:val="90"/>
        </w:rPr>
        <w:t>Kemal.</w:t>
      </w:r>
    </w:p>
    <w:p>
      <w:pPr>
        <w:pStyle w:val="BodyText"/>
        <w:spacing w:line="206" w:lineRule="auto" w:before="21"/>
        <w:ind w:right="365"/>
      </w:pPr>
      <w:r>
        <w:rPr>
          <w:color w:val="231F20"/>
          <w:w w:val="90"/>
        </w:rPr>
        <w:t>The works of Sadett n Nüzhet and Dr. Rıza Nur </w:t>
      </w:r>
      <w:r>
        <w:rPr>
          <w:rFonts w:ascii="Arial MT" w:hAnsi="Arial MT"/>
          <w:color w:val="231F20"/>
          <w:w w:val="90"/>
          <w:sz w:val="21"/>
        </w:rPr>
        <w:t>are</w:t>
      </w:r>
      <w:r>
        <w:rPr>
          <w:rFonts w:ascii="Arial MT" w:hAnsi="Arial MT"/>
          <w:color w:val="231F20"/>
          <w:spacing w:val="-1"/>
          <w:w w:val="90"/>
          <w:sz w:val="21"/>
        </w:rPr>
        <w:t> </w:t>
      </w:r>
      <w:r>
        <w:rPr>
          <w:color w:val="231F20"/>
          <w:w w:val="90"/>
        </w:rPr>
        <w:t>written from different </w:t>
      </w:r>
      <w:r>
        <w:rPr>
          <w:color w:val="231F20"/>
          <w:spacing w:val="-8"/>
        </w:rPr>
        <w:t>perspectives.</w:t>
      </w:r>
      <w:r>
        <w:rPr>
          <w:color w:val="231F20"/>
        </w:rPr>
        <w:t> </w:t>
      </w:r>
      <w:r>
        <w:rPr>
          <w:color w:val="231F20"/>
          <w:spacing w:val="-8"/>
        </w:rPr>
        <w:t>The</w:t>
      </w:r>
      <w:r>
        <w:rPr>
          <w:color w:val="231F20"/>
        </w:rPr>
        <w:t> </w:t>
      </w:r>
      <w:r>
        <w:rPr>
          <w:color w:val="231F20"/>
          <w:spacing w:val="-8"/>
        </w:rPr>
        <w:t>ideas</w:t>
      </w:r>
      <w:r>
        <w:rPr>
          <w:color w:val="231F20"/>
        </w:rPr>
        <w:t> </w:t>
      </w:r>
      <w:r>
        <w:rPr>
          <w:color w:val="231F20"/>
          <w:spacing w:val="-8"/>
        </w:rPr>
        <w:t>and</w:t>
      </w:r>
      <w:r>
        <w:rPr>
          <w:color w:val="231F20"/>
        </w:rPr>
        <w:t> </w:t>
      </w:r>
      <w:r>
        <w:rPr>
          <w:color w:val="231F20"/>
          <w:spacing w:val="-8"/>
        </w:rPr>
        <w:t>opinions</w:t>
      </w:r>
      <w:r>
        <w:rPr>
          <w:color w:val="231F20"/>
        </w:rPr>
        <w:t> </w:t>
      </w:r>
      <w:r>
        <w:rPr>
          <w:color w:val="231F20"/>
          <w:spacing w:val="-8"/>
        </w:rPr>
        <w:t>expressed</w:t>
      </w:r>
      <w:r>
        <w:rPr>
          <w:color w:val="231F20"/>
        </w:rPr>
        <w:t> </w:t>
      </w:r>
      <w:r>
        <w:rPr>
          <w:color w:val="231F20"/>
          <w:spacing w:val="-8"/>
        </w:rPr>
        <w:t>about</w:t>
      </w:r>
      <w:r>
        <w:rPr>
          <w:color w:val="231F20"/>
        </w:rPr>
        <w:t> </w:t>
      </w:r>
      <w:r>
        <w:rPr>
          <w:color w:val="231F20"/>
          <w:spacing w:val="-8"/>
        </w:rPr>
        <w:t>Namık</w:t>
      </w:r>
      <w:r>
        <w:rPr>
          <w:color w:val="231F20"/>
        </w:rPr>
        <w:t> </w:t>
      </w:r>
      <w:r>
        <w:rPr>
          <w:color w:val="231F20"/>
          <w:spacing w:val="-8"/>
        </w:rPr>
        <w:t>Kemal</w:t>
      </w:r>
      <w:r>
        <w:rPr>
          <w:color w:val="231F20"/>
        </w:rPr>
        <w:t> </w:t>
      </w:r>
      <w:r>
        <w:rPr>
          <w:color w:val="231F20"/>
          <w:spacing w:val="-8"/>
        </w:rPr>
        <w:t>in</w:t>
      </w:r>
      <w:r>
        <w:rPr>
          <w:color w:val="231F20"/>
        </w:rPr>
        <w:t> </w:t>
      </w:r>
      <w:r>
        <w:rPr>
          <w:color w:val="231F20"/>
          <w:spacing w:val="-8"/>
        </w:rPr>
        <w:t>Dr</w:t>
      </w:r>
      <w:r>
        <w:rPr>
          <w:color w:val="231F20"/>
        </w:rPr>
        <w:t> </w:t>
      </w:r>
      <w:r>
        <w:rPr>
          <w:color w:val="231F20"/>
          <w:spacing w:val="-8"/>
        </w:rPr>
        <w:t>Rıza </w:t>
      </w:r>
      <w:r>
        <w:rPr>
          <w:color w:val="231F20"/>
        </w:rPr>
        <w:t>Nur's work are in line with </w:t>
      </w:r>
      <w:r>
        <w:rPr>
          <w:rFonts w:ascii="Arial MT" w:hAnsi="Arial MT"/>
          <w:color w:val="231F20"/>
          <w:sz w:val="21"/>
        </w:rPr>
        <w:t>the </w:t>
      </w:r>
      <w:r>
        <w:rPr>
          <w:color w:val="231F20"/>
        </w:rPr>
        <w:t>majority. Namık Kemal's </w:t>
      </w:r>
      <w:r>
        <w:rPr>
          <w:rFonts w:ascii="Arial MT" w:hAnsi="Arial MT"/>
          <w:color w:val="231F20"/>
          <w:sz w:val="21"/>
        </w:rPr>
        <w:t>patriotism</w:t>
      </w:r>
      <w:r>
        <w:rPr>
          <w:color w:val="231F20"/>
        </w:rPr>
        <w:t>, high </w:t>
      </w:r>
      <w:r>
        <w:rPr>
          <w:rFonts w:ascii="Arial MT" w:hAnsi="Arial MT"/>
          <w:color w:val="231F20"/>
          <w:w w:val="90"/>
          <w:sz w:val="21"/>
        </w:rPr>
        <w:t>poetry</w:t>
      </w:r>
      <w:r>
        <w:rPr>
          <w:color w:val="231F20"/>
          <w:w w:val="90"/>
        </w:rPr>
        <w:t>, </w:t>
      </w:r>
      <w:r>
        <w:rPr>
          <w:rFonts w:ascii="Arial MT" w:hAnsi="Arial MT"/>
          <w:color w:val="231F20"/>
          <w:w w:val="90"/>
          <w:sz w:val="21"/>
        </w:rPr>
        <w:t>nationalism </w:t>
      </w:r>
      <w:r>
        <w:rPr>
          <w:color w:val="231F20"/>
          <w:w w:val="90"/>
        </w:rPr>
        <w:t>and moral greatness are accepted. Sadett n Nüzhet, on the other hand, although he accepts some virtues in Namık Kemal, does not accept his nationalism and idealism, and , he claims that Namık was Albanian.</w:t>
      </w:r>
    </w:p>
    <w:p>
      <w:pPr>
        <w:pStyle w:val="BodyText"/>
        <w:spacing w:line="206" w:lineRule="auto" w:before="26"/>
        <w:ind w:right="362"/>
      </w:pPr>
      <w:r>
        <w:rPr>
          <w:color w:val="231F20"/>
          <w:w w:val="90"/>
        </w:rPr>
        <w:t>I know that these ideas of Sadett n Nüzhet, whom</w:t>
      </w:r>
      <w:r>
        <w:rPr>
          <w:color w:val="231F20"/>
          <w:spacing w:val="-3"/>
          <w:w w:val="90"/>
        </w:rPr>
        <w:t> </w:t>
      </w:r>
      <w:r>
        <w:rPr>
          <w:rFonts w:ascii="Arial MT" w:hAnsi="Arial MT"/>
          <w:color w:val="231F20"/>
          <w:w w:val="90"/>
          <w:sz w:val="21"/>
        </w:rPr>
        <w:t>I</w:t>
      </w:r>
      <w:r>
        <w:rPr>
          <w:rFonts w:ascii="Arial MT" w:hAnsi="Arial MT"/>
          <w:color w:val="231F20"/>
          <w:spacing w:val="-8"/>
          <w:w w:val="90"/>
          <w:sz w:val="21"/>
        </w:rPr>
        <w:t> </w:t>
      </w:r>
      <w:r>
        <w:rPr>
          <w:color w:val="231F20"/>
          <w:w w:val="90"/>
        </w:rPr>
        <w:t>know very wellare not </w:t>
      </w:r>
      <w:r>
        <w:rPr>
          <w:color w:val="231F20"/>
          <w:w w:val="95"/>
        </w:rPr>
        <w:t>sincere.</w:t>
      </w:r>
      <w:r>
        <w:rPr>
          <w:color w:val="231F20"/>
          <w:spacing w:val="-9"/>
          <w:w w:val="95"/>
        </w:rPr>
        <w:t> </w:t>
      </w:r>
      <w:r>
        <w:rPr>
          <w:color w:val="231F20"/>
        </w:rPr>
        <w:t>I</w:t>
      </w:r>
      <w:r>
        <w:rPr>
          <w:color w:val="231F20"/>
          <w:spacing w:val="-11"/>
        </w:rPr>
        <w:t> </w:t>
      </w:r>
      <w:r>
        <w:rPr>
          <w:color w:val="231F20"/>
          <w:w w:val="95"/>
        </w:rPr>
        <w:t>also</w:t>
      </w:r>
      <w:r>
        <w:rPr>
          <w:color w:val="231F20"/>
          <w:spacing w:val="-9"/>
          <w:w w:val="95"/>
        </w:rPr>
        <w:t> </w:t>
      </w:r>
      <w:r>
        <w:rPr>
          <w:color w:val="231F20"/>
          <w:w w:val="95"/>
        </w:rPr>
        <w:t>with</w:t>
      </w:r>
      <w:r>
        <w:rPr>
          <w:color w:val="231F20"/>
          <w:spacing w:val="-9"/>
          <w:w w:val="95"/>
        </w:rPr>
        <w:t> </w:t>
      </w:r>
      <w:r>
        <w:rPr>
          <w:color w:val="231F20"/>
          <w:w w:val="95"/>
        </w:rPr>
        <w:t>what</w:t>
      </w:r>
      <w:r>
        <w:rPr>
          <w:color w:val="231F20"/>
          <w:spacing w:val="-9"/>
          <w:w w:val="95"/>
        </w:rPr>
        <w:t> </w:t>
      </w:r>
      <w:r>
        <w:rPr>
          <w:color w:val="231F20"/>
          <w:w w:val="95"/>
        </w:rPr>
        <w:t>concerns</w:t>
      </w:r>
      <w:r>
        <w:rPr>
          <w:color w:val="231F20"/>
          <w:spacing w:val="-9"/>
          <w:w w:val="95"/>
        </w:rPr>
        <w:t> </w:t>
      </w:r>
      <w:r>
        <w:rPr>
          <w:color w:val="231F20"/>
          <w:w w:val="95"/>
        </w:rPr>
        <w:t>and</w:t>
      </w:r>
      <w:r>
        <w:rPr>
          <w:color w:val="231F20"/>
          <w:spacing w:val="-9"/>
          <w:w w:val="95"/>
        </w:rPr>
        <w:t> </w:t>
      </w:r>
      <w:r>
        <w:rPr>
          <w:color w:val="231F20"/>
          <w:w w:val="95"/>
        </w:rPr>
        <w:t>what</w:t>
      </w:r>
      <w:r>
        <w:rPr>
          <w:color w:val="231F20"/>
          <w:spacing w:val="-9"/>
          <w:w w:val="95"/>
        </w:rPr>
        <w:t> </w:t>
      </w:r>
      <w:r>
        <w:rPr>
          <w:color w:val="231F20"/>
          <w:w w:val="95"/>
        </w:rPr>
        <w:t>thoughts</w:t>
      </w:r>
      <w:r>
        <w:rPr>
          <w:color w:val="231F20"/>
          <w:spacing w:val="-9"/>
          <w:w w:val="95"/>
        </w:rPr>
        <w:t> </w:t>
      </w:r>
      <w:r>
        <w:rPr>
          <w:color w:val="231F20"/>
          <w:w w:val="95"/>
        </w:rPr>
        <w:t>he</w:t>
      </w:r>
      <w:r>
        <w:rPr>
          <w:color w:val="231F20"/>
          <w:spacing w:val="-9"/>
          <w:w w:val="95"/>
        </w:rPr>
        <w:t> </w:t>
      </w:r>
      <w:r>
        <w:rPr>
          <w:color w:val="231F20"/>
          <w:w w:val="95"/>
        </w:rPr>
        <w:t>has</w:t>
      </w:r>
      <w:r>
        <w:rPr>
          <w:color w:val="231F20"/>
          <w:spacing w:val="-9"/>
          <w:w w:val="95"/>
        </w:rPr>
        <w:t> </w:t>
      </w:r>
      <w:r>
        <w:rPr>
          <w:color w:val="231F20"/>
          <w:w w:val="95"/>
        </w:rPr>
        <w:t>written</w:t>
      </w:r>
      <w:r>
        <w:rPr>
          <w:color w:val="231F20"/>
          <w:spacing w:val="-9"/>
          <w:w w:val="95"/>
        </w:rPr>
        <w:t> </w:t>
      </w:r>
      <w:r>
        <w:rPr>
          <w:color w:val="231F20"/>
          <w:w w:val="95"/>
        </w:rPr>
        <w:t>like</w:t>
      </w:r>
      <w:r>
        <w:rPr>
          <w:color w:val="231F20"/>
          <w:spacing w:val="-9"/>
          <w:w w:val="95"/>
        </w:rPr>
        <w:t> </w:t>
      </w:r>
      <w:r>
        <w:rPr>
          <w:color w:val="231F20"/>
          <w:w w:val="95"/>
        </w:rPr>
        <w:t>this. </w:t>
      </w:r>
      <w:r>
        <w:rPr>
          <w:color w:val="231F20"/>
          <w:w w:val="90"/>
        </w:rPr>
        <w:t>order not to get personal, I will not </w:t>
      </w:r>
      <w:r>
        <w:rPr>
          <w:rFonts w:ascii="Arial MT" w:hAnsi="Arial MT"/>
          <w:color w:val="231F20"/>
          <w:w w:val="90"/>
          <w:sz w:val="21"/>
        </w:rPr>
        <w:t>enumerate</w:t>
      </w:r>
      <w:r>
        <w:rPr>
          <w:rFonts w:ascii="Arial MT" w:hAnsi="Arial MT"/>
          <w:color w:val="231F20"/>
          <w:spacing w:val="40"/>
          <w:sz w:val="21"/>
        </w:rPr>
        <w:t> </w:t>
      </w:r>
      <w:r>
        <w:rPr>
          <w:color w:val="231F20"/>
          <w:w w:val="90"/>
        </w:rPr>
        <w:t>reasons for this forced enmity. However,</w:t>
      </w:r>
      <w:r>
        <w:rPr>
          <w:color w:val="231F20"/>
          <w:spacing w:val="27"/>
        </w:rPr>
        <w:t> </w:t>
      </w:r>
      <w:r>
        <w:rPr>
          <w:color w:val="231F20"/>
          <w:w w:val="90"/>
        </w:rPr>
        <w:t>this</w:t>
      </w:r>
      <w:r>
        <w:rPr>
          <w:color w:val="231F20"/>
          <w:spacing w:val="-5"/>
          <w:w w:val="90"/>
        </w:rPr>
        <w:t> </w:t>
      </w:r>
      <w:r>
        <w:rPr>
          <w:rFonts w:ascii="Arial MT" w:hAnsi="Arial MT"/>
          <w:color w:val="231F20"/>
          <w:w w:val="90"/>
          <w:sz w:val="21"/>
        </w:rPr>
        <w:t>wrong</w:t>
      </w:r>
      <w:r>
        <w:rPr>
          <w:rFonts w:ascii="Arial MT" w:hAnsi="Arial MT"/>
          <w:color w:val="231F20"/>
          <w:spacing w:val="-9"/>
          <w:w w:val="90"/>
          <w:sz w:val="21"/>
        </w:rPr>
        <w:t> </w:t>
      </w:r>
      <w:r>
        <w:rPr>
          <w:rFonts w:ascii="Arial MT" w:hAnsi="Arial MT"/>
          <w:color w:val="231F20"/>
          <w:w w:val="90"/>
          <w:sz w:val="21"/>
        </w:rPr>
        <w:t>behaviour</w:t>
      </w:r>
      <w:r>
        <w:rPr>
          <w:rFonts w:ascii="Arial MT" w:hAnsi="Arial MT"/>
          <w:color w:val="231F20"/>
          <w:spacing w:val="-9"/>
          <w:w w:val="90"/>
          <w:sz w:val="21"/>
        </w:rPr>
        <w:t> </w:t>
      </w:r>
      <w:r>
        <w:rPr>
          <w:color w:val="231F20"/>
          <w:w w:val="90"/>
        </w:rPr>
        <w:t>of</w:t>
      </w:r>
      <w:r>
        <w:rPr>
          <w:color w:val="231F20"/>
          <w:spacing w:val="-4"/>
          <w:w w:val="90"/>
        </w:rPr>
        <w:t> </w:t>
      </w:r>
      <w:r>
        <w:rPr>
          <w:color w:val="231F20"/>
          <w:w w:val="90"/>
        </w:rPr>
        <w:t>his</w:t>
      </w:r>
      <w:r>
        <w:rPr>
          <w:color w:val="231F20"/>
          <w:spacing w:val="-5"/>
          <w:w w:val="90"/>
        </w:rPr>
        <w:t> </w:t>
      </w:r>
      <w:r>
        <w:rPr>
          <w:color w:val="231F20"/>
          <w:w w:val="90"/>
        </w:rPr>
        <w:t>has</w:t>
      </w:r>
      <w:r>
        <w:rPr>
          <w:color w:val="231F20"/>
          <w:spacing w:val="-5"/>
          <w:w w:val="90"/>
        </w:rPr>
        <w:t> </w:t>
      </w:r>
      <w:r>
        <w:rPr>
          <w:color w:val="231F20"/>
          <w:w w:val="90"/>
        </w:rPr>
        <w:t>confused</w:t>
      </w:r>
      <w:r>
        <w:rPr>
          <w:color w:val="231F20"/>
          <w:spacing w:val="-6"/>
          <w:w w:val="90"/>
        </w:rPr>
        <w:t> </w:t>
      </w:r>
      <w:r>
        <w:rPr>
          <w:color w:val="231F20"/>
          <w:w w:val="90"/>
        </w:rPr>
        <w:t>and</w:t>
      </w:r>
      <w:r>
        <w:rPr>
          <w:color w:val="231F20"/>
          <w:spacing w:val="-4"/>
          <w:w w:val="90"/>
        </w:rPr>
        <w:t> </w:t>
      </w:r>
      <w:r>
        <w:rPr>
          <w:rFonts w:ascii="Arial MT" w:hAnsi="Arial MT"/>
          <w:color w:val="231F20"/>
          <w:w w:val="90"/>
          <w:sz w:val="21"/>
        </w:rPr>
        <w:t>will</w:t>
      </w:r>
      <w:r>
        <w:rPr>
          <w:rFonts w:ascii="Arial MT" w:hAnsi="Arial MT"/>
          <w:color w:val="231F20"/>
          <w:spacing w:val="-9"/>
          <w:w w:val="90"/>
          <w:sz w:val="21"/>
        </w:rPr>
        <w:t> </w:t>
      </w:r>
      <w:r>
        <w:rPr>
          <w:color w:val="231F20"/>
          <w:w w:val="90"/>
        </w:rPr>
        <w:t>continue</w:t>
      </w:r>
      <w:r>
        <w:rPr>
          <w:color w:val="231F20"/>
          <w:spacing w:val="-3"/>
          <w:w w:val="90"/>
        </w:rPr>
        <w:t> </w:t>
      </w:r>
      <w:r>
        <w:rPr>
          <w:color w:val="231F20"/>
          <w:w w:val="90"/>
        </w:rPr>
        <w:t>to</w:t>
      </w:r>
      <w:r>
        <w:rPr>
          <w:color w:val="231F20"/>
          <w:spacing w:val="-3"/>
          <w:w w:val="90"/>
        </w:rPr>
        <w:t> </w:t>
      </w:r>
      <w:r>
        <w:rPr>
          <w:color w:val="231F20"/>
          <w:w w:val="90"/>
        </w:rPr>
        <w:t>confuse </w:t>
      </w:r>
      <w:r>
        <w:rPr>
          <w:color w:val="231F20"/>
          <w:w w:val="95"/>
        </w:rPr>
        <w:t>many</w:t>
      </w:r>
      <w:r>
        <w:rPr>
          <w:color w:val="231F20"/>
          <w:spacing w:val="-10"/>
          <w:w w:val="95"/>
        </w:rPr>
        <w:t> </w:t>
      </w:r>
      <w:r>
        <w:rPr>
          <w:color w:val="231F20"/>
          <w:w w:val="95"/>
        </w:rPr>
        <w:t>minds,</w:t>
      </w:r>
      <w:r>
        <w:rPr>
          <w:color w:val="231F20"/>
          <w:spacing w:val="33"/>
        </w:rPr>
        <w:t> </w:t>
      </w:r>
      <w:r>
        <w:rPr>
          <w:rFonts w:ascii="Arial MT" w:hAnsi="Arial MT"/>
          <w:color w:val="231F20"/>
          <w:w w:val="95"/>
          <w:sz w:val="21"/>
        </w:rPr>
        <w:t>will</w:t>
      </w:r>
      <w:r>
        <w:rPr>
          <w:rFonts w:ascii="Arial MT" w:hAnsi="Arial MT"/>
          <w:color w:val="231F20"/>
          <w:spacing w:val="-12"/>
          <w:w w:val="95"/>
          <w:sz w:val="21"/>
        </w:rPr>
        <w:t> </w:t>
      </w:r>
      <w:r>
        <w:rPr>
          <w:color w:val="231F20"/>
          <w:w w:val="95"/>
        </w:rPr>
        <w:t>respond</w:t>
      </w:r>
      <w:r>
        <w:rPr>
          <w:color w:val="231F20"/>
          <w:spacing w:val="-6"/>
          <w:w w:val="95"/>
        </w:rPr>
        <w:t> </w:t>
      </w:r>
      <w:r>
        <w:rPr>
          <w:color w:val="231F20"/>
          <w:w w:val="95"/>
        </w:rPr>
        <w:t>to</w:t>
      </w:r>
      <w:r>
        <w:rPr>
          <w:color w:val="231F20"/>
          <w:spacing w:val="-7"/>
          <w:w w:val="95"/>
        </w:rPr>
        <w:t> </w:t>
      </w:r>
      <w:r>
        <w:rPr>
          <w:color w:val="231F20"/>
          <w:w w:val="95"/>
        </w:rPr>
        <w:t>them.</w:t>
      </w:r>
      <w:r>
        <w:rPr>
          <w:color w:val="231F20"/>
          <w:spacing w:val="-7"/>
          <w:w w:val="95"/>
        </w:rPr>
        <w:t> </w:t>
      </w:r>
      <w:r>
        <w:rPr>
          <w:color w:val="231F20"/>
          <w:w w:val="95"/>
        </w:rPr>
        <w:t>Non-Turks</w:t>
      </w:r>
      <w:r>
        <w:rPr>
          <w:color w:val="231F20"/>
          <w:spacing w:val="-7"/>
          <w:w w:val="95"/>
        </w:rPr>
        <w:t> </w:t>
      </w:r>
      <w:r>
        <w:rPr>
          <w:color w:val="231F20"/>
          <w:w w:val="95"/>
        </w:rPr>
        <w:t>or</w:t>
      </w:r>
      <w:r>
        <w:rPr>
          <w:color w:val="231F20"/>
          <w:spacing w:val="-7"/>
          <w:w w:val="95"/>
        </w:rPr>
        <w:t> </w:t>
      </w:r>
      <w:r>
        <w:rPr>
          <w:color w:val="231F20"/>
          <w:w w:val="95"/>
        </w:rPr>
        <w:t>people</w:t>
      </w:r>
      <w:r>
        <w:rPr>
          <w:color w:val="231F20"/>
          <w:spacing w:val="-7"/>
          <w:w w:val="95"/>
        </w:rPr>
        <w:t> </w:t>
      </w:r>
      <w:r>
        <w:rPr>
          <w:rFonts w:ascii="Arial MT" w:hAnsi="Arial MT"/>
          <w:color w:val="231F20"/>
          <w:w w:val="95"/>
          <w:sz w:val="21"/>
        </w:rPr>
        <w:t>who</w:t>
      </w:r>
      <w:r>
        <w:rPr>
          <w:rFonts w:ascii="Arial MT" w:hAnsi="Arial MT"/>
          <w:color w:val="231F20"/>
          <w:spacing w:val="-12"/>
          <w:w w:val="95"/>
          <w:sz w:val="21"/>
        </w:rPr>
        <w:t> </w:t>
      </w:r>
      <w:r>
        <w:rPr>
          <w:rFonts w:ascii="Arial MT" w:hAnsi="Arial MT"/>
          <w:color w:val="231F20"/>
          <w:w w:val="95"/>
          <w:sz w:val="21"/>
        </w:rPr>
        <w:t>are</w:t>
      </w:r>
      <w:r>
        <w:rPr>
          <w:rFonts w:ascii="Arial MT" w:hAnsi="Arial MT"/>
          <w:color w:val="231F20"/>
          <w:spacing w:val="-12"/>
          <w:w w:val="95"/>
          <w:sz w:val="21"/>
        </w:rPr>
        <w:t> </w:t>
      </w:r>
      <w:r>
        <w:rPr>
          <w:rFonts w:ascii="Arial MT" w:hAnsi="Arial MT"/>
          <w:color w:val="231F20"/>
          <w:w w:val="95"/>
          <w:sz w:val="21"/>
        </w:rPr>
        <w:t>involved</w:t>
      </w:r>
      <w:r>
        <w:rPr>
          <w:rFonts w:ascii="Arial MT" w:hAnsi="Arial MT"/>
          <w:color w:val="231F20"/>
          <w:spacing w:val="-11"/>
          <w:w w:val="95"/>
          <w:sz w:val="21"/>
        </w:rPr>
        <w:t> </w:t>
      </w:r>
      <w:r>
        <w:rPr>
          <w:rFonts w:ascii="Arial MT" w:hAnsi="Arial MT"/>
          <w:color w:val="231F20"/>
          <w:w w:val="95"/>
          <w:sz w:val="21"/>
        </w:rPr>
        <w:t>in </w:t>
      </w:r>
      <w:r>
        <w:rPr>
          <w:color w:val="231F20"/>
          <w:w w:val="90"/>
        </w:rPr>
        <w:t>foreign</w:t>
      </w:r>
      <w:r>
        <w:rPr>
          <w:color w:val="231F20"/>
          <w:spacing w:val="-8"/>
          <w:w w:val="90"/>
        </w:rPr>
        <w:t> </w:t>
      </w:r>
      <w:r>
        <w:rPr>
          <w:color w:val="231F20"/>
          <w:w w:val="90"/>
        </w:rPr>
        <w:t>ideals</w:t>
      </w:r>
      <w:r>
        <w:rPr>
          <w:color w:val="231F20"/>
          <w:spacing w:val="-7"/>
          <w:w w:val="90"/>
        </w:rPr>
        <w:t> </w:t>
      </w:r>
      <w:r>
        <w:rPr>
          <w:color w:val="231F20"/>
          <w:w w:val="90"/>
        </w:rPr>
        <w:t>exploit</w:t>
      </w:r>
      <w:r>
        <w:rPr>
          <w:color w:val="231F20"/>
          <w:spacing w:val="-8"/>
          <w:w w:val="90"/>
        </w:rPr>
        <w:t> </w:t>
      </w:r>
      <w:r>
        <w:rPr>
          <w:color w:val="231F20"/>
          <w:w w:val="90"/>
        </w:rPr>
        <w:t>these</w:t>
      </w:r>
      <w:r>
        <w:rPr>
          <w:color w:val="231F20"/>
          <w:spacing w:val="-7"/>
          <w:w w:val="90"/>
        </w:rPr>
        <w:t> </w:t>
      </w:r>
      <w:r>
        <w:rPr>
          <w:color w:val="231F20"/>
          <w:w w:val="90"/>
        </w:rPr>
        <w:t>ideas.</w:t>
      </w:r>
    </w:p>
    <w:p>
      <w:pPr>
        <w:pStyle w:val="BodyText"/>
        <w:spacing w:after="0" w:line="206" w:lineRule="auto"/>
        <w:sectPr>
          <w:pgSz w:w="8640" w:h="12960"/>
          <w:pgMar w:top="1480" w:bottom="280" w:left="1080" w:right="720"/>
        </w:sectPr>
      </w:pPr>
    </w:p>
    <w:p>
      <w:pPr>
        <w:pStyle w:val="BodyText"/>
        <w:spacing w:before="139"/>
        <w:ind w:left="0" w:firstLine="0"/>
        <w:jc w:val="left"/>
      </w:pPr>
    </w:p>
    <w:p>
      <w:pPr>
        <w:spacing w:line="206" w:lineRule="auto" w:before="0"/>
        <w:ind w:left="6" w:right="329" w:firstLine="51"/>
        <w:jc w:val="left"/>
        <w:rPr>
          <w:sz w:val="22"/>
        </w:rPr>
      </w:pPr>
      <w:r>
        <w:rPr>
          <w:color w:val="231F20"/>
          <w:w w:val="90"/>
          <w:sz w:val="22"/>
        </w:rPr>
        <w:t>n, Sadett n Nüzhet unknowingly and unwillingly </w:t>
      </w:r>
      <w:r>
        <w:rPr>
          <w:rFonts w:ascii="Arial MT" w:hAnsi="Arial MT"/>
          <w:color w:val="231F20"/>
          <w:w w:val="90"/>
          <w:sz w:val="21"/>
        </w:rPr>
        <w:t>falls into a </w:t>
      </w:r>
      <w:r>
        <w:rPr>
          <w:color w:val="231F20"/>
          <w:w w:val="90"/>
          <w:sz w:val="22"/>
        </w:rPr>
        <w:t>situation </w:t>
      </w:r>
      <w:r>
        <w:rPr>
          <w:rFonts w:ascii="Arial MT" w:hAnsi="Arial MT"/>
          <w:color w:val="231F20"/>
          <w:w w:val="90"/>
          <w:sz w:val="21"/>
        </w:rPr>
        <w:t>of having </w:t>
      </w:r>
      <w:r>
        <w:rPr>
          <w:rFonts w:ascii="Arial MT" w:hAnsi="Arial MT"/>
          <w:color w:val="231F20"/>
          <w:sz w:val="21"/>
        </w:rPr>
        <w:t>done </w:t>
      </w:r>
      <w:r>
        <w:rPr>
          <w:color w:val="231F20"/>
          <w:sz w:val="22"/>
        </w:rPr>
        <w:t>evil.</w:t>
      </w:r>
    </w:p>
    <w:p>
      <w:pPr>
        <w:spacing w:before="129"/>
        <w:ind w:left="640" w:right="985" w:firstLine="0"/>
        <w:jc w:val="center"/>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pStyle w:val="ListParagraph"/>
        <w:numPr>
          <w:ilvl w:val="0"/>
          <w:numId w:val="16"/>
        </w:numPr>
        <w:tabs>
          <w:tab w:pos="712" w:val="left" w:leader="none"/>
        </w:tabs>
        <w:spacing w:line="206" w:lineRule="auto" w:before="151" w:after="0"/>
        <w:ind w:left="6" w:right="367" w:firstLine="476"/>
        <w:jc w:val="both"/>
        <w:rPr>
          <w:sz w:val="22"/>
        </w:rPr>
      </w:pPr>
      <w:r>
        <w:rPr>
          <w:color w:val="231F20"/>
          <w:w w:val="90"/>
          <w:sz w:val="22"/>
        </w:rPr>
        <w:t>One</w:t>
      </w:r>
      <w:r>
        <w:rPr>
          <w:color w:val="231F20"/>
          <w:spacing w:val="-8"/>
          <w:w w:val="90"/>
          <w:sz w:val="22"/>
        </w:rPr>
        <w:t> </w:t>
      </w:r>
      <w:r>
        <w:rPr>
          <w:color w:val="231F20"/>
          <w:w w:val="90"/>
          <w:sz w:val="22"/>
        </w:rPr>
        <w:t>of</w:t>
      </w:r>
      <w:r>
        <w:rPr>
          <w:color w:val="231F20"/>
          <w:spacing w:val="-7"/>
          <w:w w:val="90"/>
          <w:sz w:val="22"/>
        </w:rPr>
        <w:t> </w:t>
      </w:r>
      <w:r>
        <w:rPr>
          <w:color w:val="231F20"/>
          <w:w w:val="90"/>
          <w:sz w:val="22"/>
        </w:rPr>
        <w:t>the</w:t>
      </w:r>
      <w:r>
        <w:rPr>
          <w:color w:val="231F20"/>
          <w:spacing w:val="-8"/>
          <w:w w:val="90"/>
          <w:sz w:val="22"/>
        </w:rPr>
        <w:t> </w:t>
      </w:r>
      <w:r>
        <w:rPr>
          <w:color w:val="231F20"/>
          <w:w w:val="90"/>
          <w:sz w:val="22"/>
        </w:rPr>
        <w:t>most</w:t>
      </w:r>
      <w:r>
        <w:rPr>
          <w:color w:val="231F20"/>
          <w:spacing w:val="-7"/>
          <w:w w:val="90"/>
          <w:sz w:val="22"/>
        </w:rPr>
        <w:t> </w:t>
      </w:r>
      <w:r>
        <w:rPr>
          <w:color w:val="231F20"/>
          <w:w w:val="90"/>
          <w:sz w:val="22"/>
        </w:rPr>
        <w:t>prominent</w:t>
      </w:r>
      <w:r>
        <w:rPr>
          <w:color w:val="231F20"/>
          <w:spacing w:val="-8"/>
          <w:w w:val="90"/>
          <w:sz w:val="22"/>
        </w:rPr>
        <w:t> </w:t>
      </w:r>
      <w:r>
        <w:rPr>
          <w:color w:val="231F20"/>
          <w:w w:val="90"/>
          <w:sz w:val="22"/>
        </w:rPr>
        <w:t>offences</w:t>
      </w:r>
      <w:r>
        <w:rPr>
          <w:color w:val="231F20"/>
          <w:spacing w:val="-6"/>
          <w:w w:val="90"/>
          <w:sz w:val="22"/>
        </w:rPr>
        <w:t> </w:t>
      </w:r>
      <w:r>
        <w:rPr>
          <w:color w:val="231F20"/>
          <w:w w:val="90"/>
          <w:sz w:val="22"/>
        </w:rPr>
        <w:t>and</w:t>
      </w:r>
      <w:r>
        <w:rPr>
          <w:color w:val="231F20"/>
          <w:spacing w:val="-7"/>
          <w:w w:val="90"/>
          <w:sz w:val="22"/>
        </w:rPr>
        <w:t> </w:t>
      </w:r>
      <w:r>
        <w:rPr>
          <w:color w:val="231F20"/>
          <w:w w:val="90"/>
          <w:sz w:val="22"/>
        </w:rPr>
        <w:t>attacks</w:t>
      </w:r>
      <w:r>
        <w:rPr>
          <w:color w:val="231F20"/>
          <w:spacing w:val="-7"/>
          <w:w w:val="90"/>
          <w:sz w:val="22"/>
        </w:rPr>
        <w:t> </w:t>
      </w:r>
      <w:r>
        <w:rPr>
          <w:color w:val="231F20"/>
          <w:w w:val="90"/>
          <w:sz w:val="22"/>
        </w:rPr>
        <w:t>against</w:t>
      </w:r>
      <w:r>
        <w:rPr>
          <w:color w:val="231F20"/>
          <w:spacing w:val="-7"/>
          <w:w w:val="90"/>
          <w:sz w:val="22"/>
        </w:rPr>
        <w:t> </w:t>
      </w:r>
      <w:r>
        <w:rPr>
          <w:color w:val="231F20"/>
          <w:w w:val="90"/>
          <w:sz w:val="22"/>
        </w:rPr>
        <w:t>Namik</w:t>
      </w:r>
      <w:r>
        <w:rPr>
          <w:color w:val="231F20"/>
          <w:spacing w:val="-7"/>
          <w:w w:val="90"/>
          <w:sz w:val="22"/>
        </w:rPr>
        <w:t> </w:t>
      </w:r>
      <w:r>
        <w:rPr>
          <w:color w:val="231F20"/>
          <w:w w:val="90"/>
          <w:sz w:val="22"/>
        </w:rPr>
        <w:t>Kemal</w:t>
      </w:r>
      <w:r>
        <w:rPr>
          <w:color w:val="231F20"/>
          <w:spacing w:val="-8"/>
          <w:w w:val="90"/>
          <w:sz w:val="22"/>
        </w:rPr>
        <w:t> </w:t>
      </w:r>
      <w:r>
        <w:rPr>
          <w:color w:val="231F20"/>
          <w:w w:val="90"/>
          <w:sz w:val="22"/>
        </w:rPr>
        <w:t>is the one about his </w:t>
      </w:r>
      <w:r>
        <w:rPr>
          <w:rFonts w:ascii="Arial MT"/>
          <w:color w:val="231F20"/>
          <w:w w:val="90"/>
          <w:sz w:val="21"/>
        </w:rPr>
        <w:t>Albania</w:t>
      </w:r>
      <w:r>
        <w:rPr>
          <w:color w:val="231F20"/>
          <w:w w:val="90"/>
          <w:sz w:val="22"/>
        </w:rPr>
        <w:t>. This attack is based on two reasons:</w:t>
      </w:r>
    </w:p>
    <w:p>
      <w:pPr>
        <w:pStyle w:val="ListParagraph"/>
        <w:numPr>
          <w:ilvl w:val="1"/>
          <w:numId w:val="16"/>
        </w:numPr>
        <w:tabs>
          <w:tab w:pos="681" w:val="left" w:leader="none"/>
        </w:tabs>
        <w:spacing w:line="274" w:lineRule="exact" w:before="0" w:after="0"/>
        <w:ind w:left="681" w:right="0" w:hanging="199"/>
        <w:jc w:val="both"/>
        <w:rPr>
          <w:sz w:val="22"/>
        </w:rPr>
      </w:pPr>
      <w:r>
        <w:rPr>
          <w:color w:val="231F20"/>
          <w:w w:val="80"/>
          <w:sz w:val="22"/>
        </w:rPr>
        <w:t>Kemal's</w:t>
      </w:r>
      <w:r>
        <w:rPr>
          <w:color w:val="231F20"/>
          <w:spacing w:val="-7"/>
          <w:sz w:val="22"/>
        </w:rPr>
        <w:t> </w:t>
      </w:r>
      <w:r>
        <w:rPr>
          <w:color w:val="231F20"/>
          <w:w w:val="80"/>
          <w:sz w:val="22"/>
        </w:rPr>
        <w:t>mother's</w:t>
      </w:r>
      <w:r>
        <w:rPr>
          <w:color w:val="231F20"/>
          <w:spacing w:val="-7"/>
          <w:sz w:val="22"/>
        </w:rPr>
        <w:t> </w:t>
      </w:r>
      <w:r>
        <w:rPr>
          <w:color w:val="231F20"/>
          <w:w w:val="80"/>
          <w:sz w:val="22"/>
        </w:rPr>
        <w:t>father</w:t>
      </w:r>
      <w:r>
        <w:rPr>
          <w:color w:val="231F20"/>
          <w:spacing w:val="-7"/>
          <w:sz w:val="22"/>
        </w:rPr>
        <w:t> </w:t>
      </w:r>
      <w:r>
        <w:rPr>
          <w:color w:val="231F20"/>
          <w:w w:val="80"/>
          <w:sz w:val="22"/>
        </w:rPr>
        <w:t>Abdüllât</w:t>
      </w:r>
      <w:r>
        <w:rPr>
          <w:color w:val="231F20"/>
          <w:spacing w:val="-7"/>
          <w:sz w:val="22"/>
        </w:rPr>
        <w:t> </w:t>
      </w:r>
      <w:r>
        <w:rPr>
          <w:color w:val="231F20"/>
          <w:w w:val="80"/>
          <w:sz w:val="22"/>
        </w:rPr>
        <w:t>f</w:t>
      </w:r>
      <w:r>
        <w:rPr>
          <w:color w:val="231F20"/>
          <w:spacing w:val="-7"/>
          <w:sz w:val="22"/>
        </w:rPr>
        <w:t> </w:t>
      </w:r>
      <w:r>
        <w:rPr>
          <w:color w:val="231F20"/>
          <w:w w:val="80"/>
          <w:sz w:val="22"/>
        </w:rPr>
        <w:t>Pasha</w:t>
      </w:r>
      <w:r>
        <w:rPr>
          <w:color w:val="231F20"/>
          <w:spacing w:val="-7"/>
          <w:sz w:val="22"/>
        </w:rPr>
        <w:t> </w:t>
      </w:r>
      <w:r>
        <w:rPr>
          <w:color w:val="231F20"/>
          <w:w w:val="80"/>
          <w:sz w:val="22"/>
        </w:rPr>
        <w:t>was</w:t>
      </w:r>
      <w:r>
        <w:rPr>
          <w:color w:val="231F20"/>
          <w:spacing w:val="-9"/>
          <w:sz w:val="22"/>
        </w:rPr>
        <w:t> </w:t>
      </w:r>
      <w:r>
        <w:rPr>
          <w:color w:val="231F20"/>
          <w:w w:val="80"/>
          <w:sz w:val="22"/>
        </w:rPr>
        <w:t>a</w:t>
      </w:r>
      <w:r>
        <w:rPr>
          <w:color w:val="231F20"/>
          <w:spacing w:val="-6"/>
          <w:sz w:val="22"/>
        </w:rPr>
        <w:t> </w:t>
      </w:r>
      <w:r>
        <w:rPr>
          <w:color w:val="231F20"/>
          <w:w w:val="80"/>
          <w:sz w:val="22"/>
        </w:rPr>
        <w:t>Kon</w:t>
      </w:r>
      <w:r>
        <w:rPr>
          <w:color w:val="231F20"/>
          <w:spacing w:val="-7"/>
          <w:sz w:val="22"/>
        </w:rPr>
        <w:t> </w:t>
      </w:r>
      <w:r>
        <w:rPr>
          <w:color w:val="231F20"/>
          <w:spacing w:val="-4"/>
          <w:w w:val="80"/>
          <w:sz w:val="22"/>
        </w:rPr>
        <w:t>çel,</w:t>
      </w:r>
    </w:p>
    <w:p>
      <w:pPr>
        <w:pStyle w:val="ListParagraph"/>
        <w:numPr>
          <w:ilvl w:val="1"/>
          <w:numId w:val="16"/>
        </w:numPr>
        <w:tabs>
          <w:tab w:pos="759" w:val="left" w:leader="none"/>
        </w:tabs>
        <w:spacing w:line="204" w:lineRule="auto" w:before="22" w:after="0"/>
        <w:ind w:left="6" w:right="373" w:firstLine="476"/>
        <w:jc w:val="both"/>
        <w:rPr>
          <w:sz w:val="22"/>
        </w:rPr>
      </w:pPr>
      <w:r>
        <w:rPr>
          <w:color w:val="231F20"/>
          <w:w w:val="90"/>
          <w:sz w:val="22"/>
        </w:rPr>
        <w:t>In Namik Kemal's work titled Tak</w:t>
      </w:r>
      <w:r>
        <w:rPr>
          <w:color w:val="231F20"/>
          <w:spacing w:val="-1"/>
          <w:w w:val="90"/>
          <w:sz w:val="22"/>
        </w:rPr>
        <w:t> </w:t>
      </w:r>
      <w:r>
        <w:rPr>
          <w:color w:val="231F20"/>
          <w:w w:val="90"/>
          <w:sz w:val="22"/>
        </w:rPr>
        <w:t>b: "I</w:t>
      </w:r>
      <w:r>
        <w:rPr>
          <w:color w:val="231F20"/>
          <w:spacing w:val="-1"/>
          <w:w w:val="90"/>
          <w:sz w:val="22"/>
        </w:rPr>
        <w:t> </w:t>
      </w:r>
      <w:r>
        <w:rPr>
          <w:color w:val="231F20"/>
          <w:w w:val="90"/>
          <w:sz w:val="22"/>
        </w:rPr>
        <w:t>am</w:t>
      </w:r>
      <w:r>
        <w:rPr>
          <w:color w:val="231F20"/>
          <w:spacing w:val="-1"/>
          <w:w w:val="90"/>
          <w:sz w:val="22"/>
        </w:rPr>
        <w:t> </w:t>
      </w:r>
      <w:r>
        <w:rPr>
          <w:color w:val="231F20"/>
          <w:w w:val="90"/>
          <w:sz w:val="22"/>
        </w:rPr>
        <w:t>an</w:t>
      </w:r>
      <w:r>
        <w:rPr>
          <w:color w:val="231F20"/>
          <w:spacing w:val="-1"/>
          <w:w w:val="90"/>
          <w:sz w:val="22"/>
        </w:rPr>
        <w:t> </w:t>
      </w:r>
      <w:r>
        <w:rPr>
          <w:color w:val="231F20"/>
          <w:w w:val="90"/>
          <w:sz w:val="22"/>
        </w:rPr>
        <w:t>Arnavian, but </w:t>
      </w:r>
      <w:r>
        <w:rPr>
          <w:rFonts w:ascii="Arial MT" w:hAnsi="Arial MT"/>
          <w:color w:val="231F20"/>
          <w:w w:val="90"/>
          <w:sz w:val="19"/>
        </w:rPr>
        <w:t>I do not like </w:t>
      </w:r>
      <w:r>
        <w:rPr>
          <w:color w:val="231F20"/>
          <w:w w:val="80"/>
          <w:sz w:val="22"/>
        </w:rPr>
        <w:t>so</w:t>
      </w:r>
      <w:r>
        <w:rPr>
          <w:color w:val="231F20"/>
          <w:spacing w:val="-1"/>
          <w:w w:val="80"/>
          <w:sz w:val="22"/>
        </w:rPr>
        <w:t> </w:t>
      </w:r>
      <w:r>
        <w:rPr>
          <w:color w:val="231F20"/>
          <w:w w:val="80"/>
          <w:sz w:val="22"/>
        </w:rPr>
        <w:t>much</w:t>
      </w:r>
      <w:r>
        <w:rPr>
          <w:color w:val="231F20"/>
          <w:spacing w:val="-1"/>
          <w:w w:val="80"/>
          <w:sz w:val="22"/>
        </w:rPr>
        <w:t> </w:t>
      </w:r>
      <w:r>
        <w:rPr>
          <w:color w:val="231F20"/>
          <w:w w:val="80"/>
          <w:sz w:val="22"/>
        </w:rPr>
        <w:t>liver.</w:t>
      </w:r>
      <w:r>
        <w:rPr>
          <w:color w:val="231F20"/>
          <w:sz w:val="22"/>
        </w:rPr>
        <w:t> </w:t>
      </w:r>
      <w:r>
        <w:rPr>
          <w:color w:val="231F20"/>
          <w:w w:val="80"/>
          <w:sz w:val="22"/>
        </w:rPr>
        <w:t>Every</w:t>
      </w:r>
      <w:r>
        <w:rPr>
          <w:color w:val="231F20"/>
          <w:spacing w:val="-1"/>
          <w:w w:val="80"/>
          <w:sz w:val="22"/>
        </w:rPr>
        <w:t> </w:t>
      </w:r>
      <w:r>
        <w:rPr>
          <w:color w:val="231F20"/>
          <w:w w:val="80"/>
          <w:sz w:val="22"/>
        </w:rPr>
        <w:t>time</w:t>
      </w:r>
      <w:r>
        <w:rPr>
          <w:color w:val="231F20"/>
          <w:spacing w:val="-1"/>
          <w:w w:val="80"/>
          <w:sz w:val="22"/>
        </w:rPr>
        <w:t> </w:t>
      </w:r>
      <w:r>
        <w:rPr>
          <w:color w:val="231F20"/>
          <w:w w:val="80"/>
          <w:sz w:val="22"/>
        </w:rPr>
        <w:t>I</w:t>
      </w:r>
      <w:r>
        <w:rPr>
          <w:color w:val="231F20"/>
          <w:spacing w:val="-1"/>
          <w:w w:val="80"/>
          <w:sz w:val="22"/>
        </w:rPr>
        <w:t> </w:t>
      </w:r>
      <w:r>
        <w:rPr>
          <w:color w:val="231F20"/>
          <w:w w:val="80"/>
          <w:sz w:val="22"/>
        </w:rPr>
        <w:t>come</w:t>
      </w:r>
      <w:r>
        <w:rPr>
          <w:color w:val="231F20"/>
          <w:spacing w:val="-1"/>
          <w:w w:val="80"/>
          <w:sz w:val="22"/>
        </w:rPr>
        <w:t> </w:t>
      </w:r>
      <w:r>
        <w:rPr>
          <w:color w:val="231F20"/>
          <w:w w:val="80"/>
          <w:sz w:val="22"/>
        </w:rPr>
        <w:t>across</w:t>
      </w:r>
      <w:r>
        <w:rPr>
          <w:color w:val="231F20"/>
          <w:spacing w:val="-1"/>
          <w:w w:val="80"/>
          <w:sz w:val="22"/>
        </w:rPr>
        <w:t> </w:t>
      </w:r>
      <w:r>
        <w:rPr>
          <w:color w:val="231F20"/>
          <w:w w:val="80"/>
          <w:sz w:val="22"/>
        </w:rPr>
        <w:t>a</w:t>
      </w:r>
      <w:r>
        <w:rPr>
          <w:color w:val="231F20"/>
          <w:spacing w:val="-1"/>
          <w:w w:val="80"/>
          <w:sz w:val="22"/>
        </w:rPr>
        <w:t> </w:t>
      </w:r>
      <w:r>
        <w:rPr>
          <w:color w:val="231F20"/>
          <w:w w:val="80"/>
          <w:sz w:val="22"/>
        </w:rPr>
        <w:t>ci</w:t>
      </w:r>
      <w:r>
        <w:rPr>
          <w:color w:val="231F20"/>
          <w:spacing w:val="-1"/>
          <w:w w:val="80"/>
          <w:sz w:val="22"/>
        </w:rPr>
        <w:t> </w:t>
      </w:r>
      <w:r>
        <w:rPr>
          <w:color w:val="231F20"/>
          <w:w w:val="80"/>
          <w:sz w:val="22"/>
        </w:rPr>
        <w:t>ğer</w:t>
      </w:r>
      <w:r>
        <w:rPr>
          <w:color w:val="231F20"/>
          <w:spacing w:val="-1"/>
          <w:w w:val="80"/>
          <w:sz w:val="22"/>
        </w:rPr>
        <w:t> </w:t>
      </w:r>
      <w:r>
        <w:rPr>
          <w:color w:val="231F20"/>
          <w:w w:val="80"/>
          <w:sz w:val="22"/>
        </w:rPr>
        <w:t>mazmun</w:t>
      </w:r>
      <w:r>
        <w:rPr>
          <w:color w:val="231F20"/>
          <w:sz w:val="22"/>
        </w:rPr>
        <w:t> </w:t>
      </w:r>
      <w:r>
        <w:rPr>
          <w:color w:val="231F20"/>
          <w:w w:val="80"/>
          <w:sz w:val="22"/>
        </w:rPr>
        <w:t>on</w:t>
      </w:r>
      <w:r>
        <w:rPr>
          <w:color w:val="231F20"/>
          <w:spacing w:val="-1"/>
          <w:w w:val="80"/>
          <w:sz w:val="22"/>
        </w:rPr>
        <w:t> </w:t>
      </w:r>
      <w:r>
        <w:rPr>
          <w:color w:val="231F20"/>
          <w:w w:val="80"/>
          <w:sz w:val="22"/>
        </w:rPr>
        <w:t>every</w:t>
      </w:r>
      <w:r>
        <w:rPr>
          <w:color w:val="231F20"/>
          <w:spacing w:val="-1"/>
          <w:w w:val="80"/>
          <w:sz w:val="22"/>
        </w:rPr>
        <w:t> </w:t>
      </w:r>
      <w:r>
        <w:rPr>
          <w:color w:val="231F20"/>
          <w:w w:val="80"/>
          <w:sz w:val="22"/>
        </w:rPr>
        <w:t>page</w:t>
      </w:r>
      <w:r>
        <w:rPr>
          <w:color w:val="231F20"/>
          <w:spacing w:val="-1"/>
          <w:w w:val="80"/>
          <w:sz w:val="22"/>
        </w:rPr>
        <w:t> </w:t>
      </w:r>
      <w:r>
        <w:rPr>
          <w:color w:val="231F20"/>
          <w:w w:val="80"/>
          <w:sz w:val="22"/>
        </w:rPr>
        <w:t>of</w:t>
      </w:r>
      <w:r>
        <w:rPr>
          <w:color w:val="231F20"/>
          <w:spacing w:val="-1"/>
          <w:w w:val="80"/>
          <w:sz w:val="22"/>
        </w:rPr>
        <w:t> </w:t>
      </w:r>
      <w:r>
        <w:rPr>
          <w:color w:val="231F20"/>
          <w:w w:val="80"/>
          <w:sz w:val="22"/>
        </w:rPr>
        <w:t>Hârâbat,</w:t>
      </w:r>
      <w:r>
        <w:rPr>
          <w:color w:val="231F20"/>
          <w:spacing w:val="-1"/>
          <w:w w:val="80"/>
          <w:sz w:val="22"/>
        </w:rPr>
        <w:t> </w:t>
      </w:r>
      <w:r>
        <w:rPr>
          <w:color w:val="231F20"/>
          <w:w w:val="80"/>
          <w:sz w:val="22"/>
        </w:rPr>
        <w:t>I</w:t>
      </w:r>
      <w:r>
        <w:rPr>
          <w:color w:val="231F20"/>
          <w:spacing w:val="-1"/>
          <w:w w:val="80"/>
          <w:sz w:val="22"/>
        </w:rPr>
        <w:t> </w:t>
      </w:r>
      <w:r>
        <w:rPr>
          <w:color w:val="231F20"/>
          <w:w w:val="80"/>
          <w:sz w:val="22"/>
        </w:rPr>
        <w:t>think</w:t>
      </w:r>
      <w:r>
        <w:rPr>
          <w:color w:val="231F20"/>
          <w:w w:val="85"/>
          <w:sz w:val="22"/>
        </w:rPr>
        <w:t> that</w:t>
      </w:r>
      <w:r>
        <w:rPr>
          <w:color w:val="231F20"/>
          <w:spacing w:val="-5"/>
          <w:w w:val="85"/>
          <w:sz w:val="22"/>
        </w:rPr>
        <w:t> </w:t>
      </w:r>
      <w:r>
        <w:rPr>
          <w:color w:val="231F20"/>
          <w:w w:val="85"/>
          <w:sz w:val="22"/>
        </w:rPr>
        <w:t>I</w:t>
      </w:r>
      <w:r>
        <w:rPr>
          <w:color w:val="231F20"/>
          <w:spacing w:val="-5"/>
          <w:w w:val="85"/>
          <w:sz w:val="22"/>
        </w:rPr>
        <w:t> </w:t>
      </w:r>
      <w:r>
        <w:rPr>
          <w:color w:val="231F20"/>
          <w:spacing w:val="5"/>
          <w:w w:val="85"/>
          <w:sz w:val="22"/>
        </w:rPr>
        <w:t>am</w:t>
      </w:r>
      <w:r>
        <w:rPr>
          <w:color w:val="231F20"/>
          <w:sz w:val="22"/>
        </w:rPr>
        <w:t> </w:t>
      </w:r>
      <w:r>
        <w:rPr>
          <w:color w:val="231F20"/>
          <w:w w:val="85"/>
          <w:sz w:val="22"/>
        </w:rPr>
        <w:t>in</w:t>
      </w:r>
      <w:r>
        <w:rPr>
          <w:color w:val="231F20"/>
          <w:spacing w:val="-5"/>
          <w:w w:val="85"/>
          <w:sz w:val="22"/>
        </w:rPr>
        <w:t> </w:t>
      </w:r>
      <w:r>
        <w:rPr>
          <w:color w:val="231F20"/>
          <w:w w:val="85"/>
          <w:sz w:val="22"/>
        </w:rPr>
        <w:t>Süslü's</w:t>
      </w:r>
      <w:r>
        <w:rPr>
          <w:color w:val="231F20"/>
          <w:spacing w:val="-5"/>
          <w:w w:val="85"/>
          <w:sz w:val="22"/>
        </w:rPr>
        <w:t> </w:t>
      </w:r>
      <w:r>
        <w:rPr>
          <w:color w:val="231F20"/>
          <w:w w:val="85"/>
          <w:sz w:val="22"/>
        </w:rPr>
        <w:t>restaurant</w:t>
      </w:r>
      <w:r>
        <w:rPr>
          <w:color w:val="231F20"/>
          <w:spacing w:val="-5"/>
          <w:w w:val="85"/>
          <w:sz w:val="22"/>
        </w:rPr>
        <w:t> </w:t>
      </w:r>
      <w:r>
        <w:rPr>
          <w:color w:val="231F20"/>
          <w:w w:val="85"/>
          <w:sz w:val="22"/>
        </w:rPr>
        <w:t>in</w:t>
      </w:r>
      <w:r>
        <w:rPr>
          <w:color w:val="231F20"/>
          <w:spacing w:val="-5"/>
          <w:w w:val="85"/>
          <w:sz w:val="22"/>
        </w:rPr>
        <w:t> </w:t>
      </w:r>
      <w:r>
        <w:rPr>
          <w:color w:val="231F20"/>
          <w:w w:val="85"/>
          <w:sz w:val="22"/>
        </w:rPr>
        <w:t>Bahçekapisin,</w:t>
      </w:r>
      <w:r>
        <w:rPr>
          <w:color w:val="231F20"/>
          <w:spacing w:val="-5"/>
          <w:w w:val="85"/>
          <w:sz w:val="22"/>
        </w:rPr>
        <w:t> </w:t>
      </w:r>
      <w:r>
        <w:rPr>
          <w:color w:val="231F20"/>
          <w:w w:val="85"/>
          <w:sz w:val="22"/>
        </w:rPr>
        <w:t>and</w:t>
      </w:r>
      <w:r>
        <w:rPr>
          <w:color w:val="231F20"/>
          <w:spacing w:val="-5"/>
          <w:w w:val="85"/>
          <w:sz w:val="22"/>
        </w:rPr>
        <w:t> </w:t>
      </w:r>
      <w:r>
        <w:rPr>
          <w:color w:val="231F20"/>
          <w:w w:val="85"/>
          <w:sz w:val="22"/>
        </w:rPr>
        <w:t>my</w:t>
      </w:r>
      <w:r>
        <w:rPr>
          <w:color w:val="231F20"/>
          <w:spacing w:val="-5"/>
          <w:w w:val="85"/>
          <w:sz w:val="22"/>
        </w:rPr>
        <w:t> </w:t>
      </w:r>
      <w:r>
        <w:rPr>
          <w:color w:val="231F20"/>
          <w:w w:val="85"/>
          <w:sz w:val="22"/>
        </w:rPr>
        <w:t>heart</w:t>
      </w:r>
      <w:r>
        <w:rPr>
          <w:color w:val="231F20"/>
          <w:spacing w:val="-5"/>
          <w:w w:val="85"/>
          <w:sz w:val="22"/>
        </w:rPr>
        <w:t> </w:t>
      </w:r>
      <w:r>
        <w:rPr>
          <w:color w:val="231F20"/>
          <w:w w:val="85"/>
          <w:sz w:val="22"/>
        </w:rPr>
        <w:t>gets</w:t>
      </w:r>
      <w:r>
        <w:rPr>
          <w:color w:val="231F20"/>
          <w:spacing w:val="-5"/>
          <w:w w:val="85"/>
          <w:sz w:val="22"/>
        </w:rPr>
        <w:t> </w:t>
      </w:r>
      <w:r>
        <w:rPr>
          <w:color w:val="231F20"/>
          <w:w w:val="85"/>
          <w:sz w:val="22"/>
        </w:rPr>
        <w:t>stressed."..</w:t>
      </w:r>
    </w:p>
    <w:p>
      <w:pPr>
        <w:pStyle w:val="BodyText"/>
        <w:spacing w:line="206" w:lineRule="auto" w:before="26"/>
        <w:ind w:right="347"/>
      </w:pPr>
      <w:r>
        <w:rPr>
          <w:color w:val="231F20"/>
          <w:w w:val="90"/>
        </w:rPr>
        <w:t>With these two weak proofs, in order to make Namik Kemal an Albanian,</w:t>
      </w:r>
      <w:r>
        <w:rPr>
          <w:color w:val="231F20"/>
          <w:spacing w:val="80"/>
        </w:rPr>
        <w:t> </w:t>
      </w:r>
      <w:r>
        <w:rPr>
          <w:color w:val="231F20"/>
          <w:w w:val="85"/>
        </w:rPr>
        <w:t>a</w:t>
      </w:r>
      <w:r>
        <w:rPr>
          <w:color w:val="231F20"/>
          <w:spacing w:val="-1"/>
          <w:w w:val="85"/>
        </w:rPr>
        <w:t> </w:t>
      </w:r>
      <w:r>
        <w:rPr>
          <w:color w:val="231F20"/>
          <w:w w:val="85"/>
        </w:rPr>
        <w:t>person</w:t>
      </w:r>
      <w:r>
        <w:rPr>
          <w:color w:val="231F20"/>
          <w:spacing w:val="-2"/>
          <w:w w:val="85"/>
        </w:rPr>
        <w:t> </w:t>
      </w:r>
      <w:r>
        <w:rPr>
          <w:color w:val="231F20"/>
          <w:w w:val="85"/>
        </w:rPr>
        <w:t>must</w:t>
      </w:r>
      <w:r>
        <w:rPr>
          <w:color w:val="231F20"/>
          <w:spacing w:val="-4"/>
          <w:w w:val="85"/>
        </w:rPr>
        <w:t> </w:t>
      </w:r>
      <w:r>
        <w:rPr>
          <w:color w:val="231F20"/>
          <w:w w:val="85"/>
        </w:rPr>
        <w:t>be</w:t>
      </w:r>
      <w:r>
        <w:rPr>
          <w:color w:val="231F20"/>
          <w:spacing w:val="28"/>
        </w:rPr>
        <w:t> </w:t>
      </w:r>
      <w:r>
        <w:rPr>
          <w:color w:val="231F20"/>
          <w:w w:val="85"/>
        </w:rPr>
        <w:t>bad</w:t>
      </w:r>
      <w:r>
        <w:rPr>
          <w:color w:val="231F20"/>
          <w:spacing w:val="-4"/>
          <w:w w:val="85"/>
        </w:rPr>
        <w:t> </w:t>
      </w:r>
      <w:r>
        <w:rPr>
          <w:color w:val="231F20"/>
          <w:w w:val="85"/>
        </w:rPr>
        <w:t>person.</w:t>
      </w:r>
      <w:r>
        <w:rPr>
          <w:color w:val="231F20"/>
          <w:spacing w:val="-4"/>
          <w:w w:val="85"/>
        </w:rPr>
        <w:t> </w:t>
      </w:r>
      <w:r>
        <w:rPr>
          <w:color w:val="231F20"/>
          <w:w w:val="85"/>
        </w:rPr>
        <w:t>Because</w:t>
      </w:r>
      <w:r>
        <w:rPr>
          <w:color w:val="231F20"/>
          <w:spacing w:val="-4"/>
          <w:w w:val="85"/>
        </w:rPr>
        <w:t> </w:t>
      </w:r>
      <w:r>
        <w:rPr>
          <w:color w:val="231F20"/>
          <w:w w:val="85"/>
        </w:rPr>
        <w:t>a</w:t>
      </w:r>
      <w:r>
        <w:rPr>
          <w:color w:val="231F20"/>
          <w:spacing w:val="-4"/>
          <w:w w:val="85"/>
        </w:rPr>
        <w:t> </w:t>
      </w:r>
      <w:r>
        <w:rPr>
          <w:color w:val="231F20"/>
          <w:w w:val="85"/>
        </w:rPr>
        <w:t>person's</w:t>
      </w:r>
      <w:r>
        <w:rPr>
          <w:color w:val="231F20"/>
          <w:spacing w:val="-4"/>
          <w:w w:val="85"/>
        </w:rPr>
        <w:t> </w:t>
      </w:r>
      <w:r>
        <w:rPr>
          <w:color w:val="231F20"/>
          <w:w w:val="85"/>
        </w:rPr>
        <w:t>mother</w:t>
      </w:r>
      <w:r>
        <w:rPr>
          <w:color w:val="231F20"/>
          <w:spacing w:val="-4"/>
          <w:w w:val="85"/>
        </w:rPr>
        <w:t> </w:t>
      </w:r>
      <w:r>
        <w:rPr>
          <w:color w:val="231F20"/>
          <w:w w:val="85"/>
        </w:rPr>
        <w:t>father</w:t>
      </w:r>
      <w:r>
        <w:rPr>
          <w:color w:val="231F20"/>
          <w:spacing w:val="-4"/>
          <w:w w:val="85"/>
        </w:rPr>
        <w:t> </w:t>
      </w:r>
      <w:r>
        <w:rPr>
          <w:color w:val="231F20"/>
          <w:w w:val="85"/>
        </w:rPr>
        <w:t>being</w:t>
      </w:r>
      <w:r>
        <w:rPr>
          <w:color w:val="231F20"/>
          <w:spacing w:val="-4"/>
          <w:w w:val="85"/>
        </w:rPr>
        <w:t> </w:t>
      </w:r>
      <w:r>
        <w:rPr>
          <w:color w:val="231F20"/>
          <w:w w:val="85"/>
        </w:rPr>
        <w:t>Albanian</w:t>
      </w:r>
      <w:r>
        <w:rPr>
          <w:color w:val="231F20"/>
          <w:spacing w:val="-4"/>
          <w:w w:val="85"/>
        </w:rPr>
        <w:t> </w:t>
      </w:r>
      <w:r>
        <w:rPr>
          <w:color w:val="231F20"/>
          <w:w w:val="85"/>
        </w:rPr>
        <w:t>does </w:t>
      </w:r>
      <w:r>
        <w:rPr>
          <w:color w:val="231F20"/>
          <w:w w:val="90"/>
        </w:rPr>
        <w:t>not</w:t>
      </w:r>
      <w:r>
        <w:rPr>
          <w:color w:val="231F20"/>
          <w:w w:val="90"/>
        </w:rPr>
        <w:t> necessarily</w:t>
      </w:r>
      <w:r>
        <w:rPr>
          <w:color w:val="231F20"/>
          <w:w w:val="90"/>
        </w:rPr>
        <w:t> mean</w:t>
      </w:r>
      <w:r>
        <w:rPr>
          <w:color w:val="231F20"/>
          <w:w w:val="90"/>
        </w:rPr>
        <w:t> that</w:t>
      </w:r>
      <w:r>
        <w:rPr>
          <w:color w:val="231F20"/>
          <w:w w:val="90"/>
        </w:rPr>
        <w:t> he</w:t>
      </w:r>
      <w:r>
        <w:rPr>
          <w:color w:val="231F20"/>
          <w:w w:val="90"/>
        </w:rPr>
        <w:t> is</w:t>
      </w:r>
      <w:r>
        <w:rPr>
          <w:color w:val="231F20"/>
          <w:w w:val="90"/>
        </w:rPr>
        <w:t> Albanian</w:t>
      </w:r>
      <w:r>
        <w:rPr>
          <w:color w:val="231F20"/>
          <w:w w:val="90"/>
        </w:rPr>
        <w:t> himself.</w:t>
      </w:r>
      <w:r>
        <w:rPr>
          <w:color w:val="231F20"/>
          <w:w w:val="90"/>
        </w:rPr>
        <w:t> According</w:t>
      </w:r>
      <w:r>
        <w:rPr>
          <w:color w:val="231F20"/>
          <w:w w:val="90"/>
        </w:rPr>
        <w:t> to</w:t>
      </w:r>
      <w:r>
        <w:rPr>
          <w:color w:val="231F20"/>
          <w:w w:val="90"/>
        </w:rPr>
        <w:t> embryology,</w:t>
      </w:r>
      <w:r>
        <w:rPr>
          <w:color w:val="231F20"/>
          <w:w w:val="90"/>
        </w:rPr>
        <w:t> that </w:t>
      </w:r>
      <w:r>
        <w:rPr>
          <w:color w:val="231F20"/>
          <w:w w:val="95"/>
        </w:rPr>
        <w:t>person</w:t>
      </w:r>
      <w:r>
        <w:rPr>
          <w:color w:val="231F20"/>
          <w:spacing w:val="-10"/>
          <w:w w:val="95"/>
        </w:rPr>
        <w:t> </w:t>
      </w:r>
      <w:r>
        <w:rPr>
          <w:color w:val="231F20"/>
          <w:w w:val="95"/>
        </w:rPr>
        <w:t>has</w:t>
      </w:r>
      <w:r>
        <w:rPr>
          <w:color w:val="231F20"/>
          <w:spacing w:val="-10"/>
          <w:w w:val="95"/>
        </w:rPr>
        <w:t> </w:t>
      </w:r>
      <w:r>
        <w:rPr>
          <w:color w:val="231F20"/>
          <w:w w:val="95"/>
        </w:rPr>
        <w:t>only</w:t>
      </w:r>
      <w:r>
        <w:rPr>
          <w:color w:val="231F20"/>
          <w:spacing w:val="-10"/>
          <w:w w:val="95"/>
        </w:rPr>
        <w:t> </w:t>
      </w:r>
      <w:r>
        <w:rPr>
          <w:color w:val="231F20"/>
          <w:w w:val="95"/>
        </w:rPr>
        <w:t>25</w:t>
      </w:r>
      <w:r>
        <w:rPr>
          <w:color w:val="231F20"/>
          <w:spacing w:val="-10"/>
          <w:w w:val="95"/>
        </w:rPr>
        <w:t> </w:t>
      </w:r>
      <w:r>
        <w:rPr>
          <w:color w:val="231F20"/>
          <w:w w:val="95"/>
        </w:rPr>
        <w:t>per</w:t>
      </w:r>
      <w:r>
        <w:rPr>
          <w:color w:val="231F20"/>
          <w:spacing w:val="-10"/>
          <w:w w:val="95"/>
        </w:rPr>
        <w:t> </w:t>
      </w:r>
      <w:r>
        <w:rPr>
          <w:color w:val="231F20"/>
          <w:w w:val="95"/>
        </w:rPr>
        <w:t>cent</w:t>
      </w:r>
      <w:r>
        <w:rPr>
          <w:color w:val="231F20"/>
          <w:spacing w:val="-10"/>
          <w:w w:val="95"/>
        </w:rPr>
        <w:t> </w:t>
      </w:r>
      <w:r>
        <w:rPr>
          <w:color w:val="231F20"/>
          <w:w w:val="95"/>
        </w:rPr>
        <w:t>Albanian</w:t>
      </w:r>
      <w:r>
        <w:rPr>
          <w:color w:val="231F20"/>
          <w:spacing w:val="-10"/>
          <w:w w:val="95"/>
        </w:rPr>
        <w:t> </w:t>
      </w:r>
      <w:r>
        <w:rPr>
          <w:color w:val="231F20"/>
          <w:w w:val="95"/>
        </w:rPr>
        <w:t>blood.</w:t>
      </w:r>
      <w:r>
        <w:rPr>
          <w:color w:val="231F20"/>
          <w:spacing w:val="-10"/>
          <w:w w:val="95"/>
        </w:rPr>
        <w:t> </w:t>
      </w:r>
      <w:r>
        <w:rPr>
          <w:color w:val="231F20"/>
          <w:w w:val="95"/>
        </w:rPr>
        <w:t>If</w:t>
      </w:r>
      <w:r>
        <w:rPr>
          <w:color w:val="231F20"/>
          <w:spacing w:val="-10"/>
          <w:w w:val="95"/>
        </w:rPr>
        <w:t> </w:t>
      </w:r>
      <w:r>
        <w:rPr>
          <w:color w:val="231F20"/>
          <w:w w:val="95"/>
        </w:rPr>
        <w:t>Namik</w:t>
      </w:r>
      <w:r>
        <w:rPr>
          <w:color w:val="231F20"/>
          <w:spacing w:val="-10"/>
          <w:w w:val="95"/>
        </w:rPr>
        <w:t> </w:t>
      </w:r>
      <w:r>
        <w:rPr>
          <w:color w:val="231F20"/>
          <w:w w:val="95"/>
        </w:rPr>
        <w:t>Kemal's</w:t>
      </w:r>
      <w:r>
        <w:rPr>
          <w:color w:val="231F20"/>
          <w:spacing w:val="-10"/>
          <w:w w:val="95"/>
        </w:rPr>
        <w:t> </w:t>
      </w:r>
      <w:r>
        <w:rPr>
          <w:color w:val="231F20"/>
          <w:w w:val="95"/>
        </w:rPr>
        <w:t>mother's</w:t>
      </w:r>
      <w:r>
        <w:rPr>
          <w:color w:val="231F20"/>
          <w:spacing w:val="-10"/>
          <w:w w:val="95"/>
        </w:rPr>
        <w:t> </w:t>
      </w:r>
      <w:r>
        <w:rPr>
          <w:color w:val="231F20"/>
          <w:w w:val="95"/>
        </w:rPr>
        <w:t>father </w:t>
      </w:r>
      <w:r>
        <w:rPr>
          <w:color w:val="231F20"/>
          <w:w w:val="90"/>
        </w:rPr>
        <w:t>really Albanian,</w:t>
      </w:r>
      <w:r>
        <w:rPr>
          <w:color w:val="231F20"/>
          <w:spacing w:val="40"/>
        </w:rPr>
        <w:t> </w:t>
      </w:r>
      <w:r>
        <w:rPr>
          <w:color w:val="231F20"/>
          <w:w w:val="90"/>
        </w:rPr>
        <w:t>can accept that he has Albanian blood in a quarter of his body. </w:t>
      </w:r>
      <w:r>
        <w:rPr>
          <w:color w:val="231F20"/>
          <w:w w:val="85"/>
        </w:rPr>
        <w:t>However, it is ridiculous to attribute Albanian blood to Kemal, let alone the fact that </w:t>
      </w:r>
      <w:r>
        <w:rPr>
          <w:color w:val="231F20"/>
          <w:w w:val="95"/>
        </w:rPr>
        <w:t>three</w:t>
      </w:r>
      <w:r>
        <w:rPr>
          <w:color w:val="231F20"/>
          <w:w w:val="95"/>
        </w:rPr>
        <w:t> quarters</w:t>
      </w:r>
      <w:r>
        <w:rPr>
          <w:color w:val="231F20"/>
          <w:w w:val="95"/>
        </w:rPr>
        <w:t> of</w:t>
      </w:r>
      <w:r>
        <w:rPr>
          <w:color w:val="231F20"/>
          <w:w w:val="95"/>
        </w:rPr>
        <w:t> his</w:t>
      </w:r>
      <w:r>
        <w:rPr>
          <w:color w:val="231F20"/>
          <w:w w:val="95"/>
        </w:rPr>
        <w:t> blood</w:t>
      </w:r>
      <w:r>
        <w:rPr>
          <w:color w:val="231F20"/>
          <w:w w:val="95"/>
        </w:rPr>
        <w:t> and</w:t>
      </w:r>
      <w:r>
        <w:rPr>
          <w:color w:val="231F20"/>
          <w:w w:val="95"/>
        </w:rPr>
        <w:t> all</w:t>
      </w:r>
      <w:r>
        <w:rPr>
          <w:color w:val="231F20"/>
          <w:w w:val="95"/>
        </w:rPr>
        <w:t> of</w:t>
      </w:r>
      <w:r>
        <w:rPr>
          <w:color w:val="231F20"/>
          <w:w w:val="95"/>
        </w:rPr>
        <w:t> his</w:t>
      </w:r>
      <w:r>
        <w:rPr>
          <w:color w:val="231F20"/>
          <w:w w:val="95"/>
        </w:rPr>
        <w:t> culture</w:t>
      </w:r>
      <w:r>
        <w:rPr>
          <w:color w:val="231F20"/>
          <w:w w:val="95"/>
        </w:rPr>
        <w:t> were</w:t>
      </w:r>
      <w:r>
        <w:rPr>
          <w:color w:val="231F20"/>
          <w:w w:val="95"/>
        </w:rPr>
        <w:t> Turkish.</w:t>
      </w:r>
      <w:r>
        <w:rPr>
          <w:color w:val="231F20"/>
          <w:w w:val="95"/>
        </w:rPr>
        <w:t> Moreoverthe </w:t>
      </w:r>
      <w:r>
        <w:rPr>
          <w:rFonts w:ascii="Arial MT" w:hAnsi="Arial MT"/>
          <w:color w:val="231F20"/>
          <w:w w:val="95"/>
          <w:sz w:val="21"/>
        </w:rPr>
        <w:t>Albanianness</w:t>
      </w:r>
      <w:r>
        <w:rPr>
          <w:rFonts w:ascii="Arial MT" w:hAnsi="Arial MT"/>
          <w:color w:val="231F20"/>
          <w:spacing w:val="-12"/>
          <w:w w:val="95"/>
          <w:sz w:val="21"/>
        </w:rPr>
        <w:t> </w:t>
      </w:r>
      <w:r>
        <w:rPr>
          <w:color w:val="231F20"/>
          <w:w w:val="95"/>
        </w:rPr>
        <w:t>of</w:t>
      </w:r>
      <w:r>
        <w:rPr>
          <w:color w:val="231F20"/>
          <w:spacing w:val="-10"/>
          <w:w w:val="95"/>
        </w:rPr>
        <w:t> </w:t>
      </w:r>
      <w:r>
        <w:rPr>
          <w:color w:val="231F20"/>
          <w:w w:val="95"/>
        </w:rPr>
        <w:t>his</w:t>
      </w:r>
      <w:r>
        <w:rPr>
          <w:color w:val="231F20"/>
          <w:spacing w:val="-10"/>
          <w:w w:val="95"/>
        </w:rPr>
        <w:t> </w:t>
      </w:r>
      <w:r>
        <w:rPr>
          <w:color w:val="231F20"/>
          <w:w w:val="95"/>
        </w:rPr>
        <w:t>parents</w:t>
      </w:r>
      <w:r>
        <w:rPr>
          <w:color w:val="231F20"/>
          <w:spacing w:val="-10"/>
          <w:w w:val="95"/>
        </w:rPr>
        <w:t> </w:t>
      </w:r>
      <w:r>
        <w:rPr>
          <w:color w:val="231F20"/>
          <w:w w:val="95"/>
        </w:rPr>
        <w:t>is</w:t>
      </w:r>
      <w:r>
        <w:rPr>
          <w:color w:val="231F20"/>
          <w:spacing w:val="-10"/>
          <w:w w:val="95"/>
        </w:rPr>
        <w:t> </w:t>
      </w:r>
      <w:r>
        <w:rPr>
          <w:rFonts w:ascii="Arial MT" w:hAnsi="Arial MT"/>
          <w:color w:val="231F20"/>
          <w:w w:val="95"/>
          <w:sz w:val="21"/>
        </w:rPr>
        <w:t>not</w:t>
      </w:r>
      <w:r>
        <w:rPr>
          <w:rFonts w:ascii="Arial MT" w:hAnsi="Arial MT"/>
          <w:color w:val="231F20"/>
          <w:spacing w:val="-12"/>
          <w:w w:val="95"/>
          <w:sz w:val="21"/>
        </w:rPr>
        <w:t> </w:t>
      </w:r>
      <w:r>
        <w:rPr>
          <w:color w:val="231F20"/>
          <w:w w:val="95"/>
        </w:rPr>
        <w:t>,</w:t>
      </w:r>
      <w:r>
        <w:rPr>
          <w:color w:val="231F20"/>
          <w:spacing w:val="-10"/>
          <w:w w:val="95"/>
        </w:rPr>
        <w:t> </w:t>
      </w:r>
      <w:r>
        <w:rPr>
          <w:color w:val="231F20"/>
          <w:w w:val="95"/>
        </w:rPr>
        <w:t>it</w:t>
      </w:r>
      <w:r>
        <w:rPr>
          <w:color w:val="231F20"/>
          <w:spacing w:val="-10"/>
          <w:w w:val="95"/>
        </w:rPr>
        <w:t> </w:t>
      </w:r>
      <w:r>
        <w:rPr>
          <w:color w:val="231F20"/>
          <w:w w:val="95"/>
        </w:rPr>
        <w:t>is</w:t>
      </w:r>
      <w:r>
        <w:rPr>
          <w:color w:val="231F20"/>
          <w:spacing w:val="-9"/>
          <w:w w:val="95"/>
        </w:rPr>
        <w:t> </w:t>
      </w:r>
      <w:r>
        <w:rPr>
          <w:color w:val="231F20"/>
          <w:w w:val="95"/>
        </w:rPr>
        <w:t>only</w:t>
      </w:r>
      <w:r>
        <w:rPr>
          <w:color w:val="231F20"/>
          <w:spacing w:val="-10"/>
          <w:w w:val="95"/>
        </w:rPr>
        <w:t> </w:t>
      </w:r>
      <w:r>
        <w:rPr>
          <w:color w:val="231F20"/>
          <w:w w:val="95"/>
        </w:rPr>
        <w:t>a</w:t>
      </w:r>
      <w:r>
        <w:rPr>
          <w:color w:val="231F20"/>
          <w:spacing w:val="-9"/>
          <w:w w:val="95"/>
        </w:rPr>
        <w:t> </w:t>
      </w:r>
      <w:r>
        <w:rPr>
          <w:color w:val="231F20"/>
          <w:w w:val="95"/>
        </w:rPr>
        <w:t>wish.</w:t>
      </w:r>
      <w:r>
        <w:rPr>
          <w:color w:val="231F20"/>
          <w:spacing w:val="-8"/>
          <w:w w:val="95"/>
        </w:rPr>
        <w:t> </w:t>
      </w:r>
      <w:r>
        <w:rPr>
          <w:color w:val="231F20"/>
          <w:w w:val="95"/>
        </w:rPr>
        <w:t>Because</w:t>
      </w:r>
      <w:r>
        <w:rPr>
          <w:color w:val="231F20"/>
          <w:spacing w:val="-8"/>
          <w:w w:val="95"/>
        </w:rPr>
        <w:t> </w:t>
      </w:r>
      <w:r>
        <w:rPr>
          <w:color w:val="231F20"/>
          <w:w w:val="95"/>
        </w:rPr>
        <w:t>the</w:t>
      </w:r>
      <w:r>
        <w:rPr>
          <w:color w:val="231F20"/>
          <w:spacing w:val="-8"/>
          <w:w w:val="95"/>
        </w:rPr>
        <w:t> </w:t>
      </w:r>
      <w:r>
        <w:rPr>
          <w:color w:val="231F20"/>
          <w:w w:val="95"/>
        </w:rPr>
        <w:t>Kon</w:t>
      </w:r>
      <w:r>
        <w:rPr>
          <w:color w:val="231F20"/>
          <w:spacing w:val="-8"/>
          <w:w w:val="95"/>
        </w:rPr>
        <w:t> </w:t>
      </w:r>
      <w:r>
        <w:rPr>
          <w:color w:val="231F20"/>
          <w:w w:val="95"/>
        </w:rPr>
        <w:t>çels</w:t>
      </w:r>
      <w:r>
        <w:rPr>
          <w:color w:val="231F20"/>
          <w:spacing w:val="30"/>
        </w:rPr>
        <w:t> </w:t>
      </w:r>
      <w:r>
        <w:rPr>
          <w:rFonts w:ascii="Arial MT" w:hAnsi="Arial MT"/>
          <w:color w:val="231F20"/>
          <w:w w:val="95"/>
          <w:sz w:val="21"/>
        </w:rPr>
        <w:t>not </w:t>
      </w:r>
      <w:r>
        <w:rPr>
          <w:color w:val="231F20"/>
          <w:w w:val="90"/>
        </w:rPr>
        <w:t>Albanians. Dr Rıza Nur, while writing his book</w:t>
      </w:r>
      <w:r>
        <w:rPr>
          <w:color w:val="231F20"/>
          <w:spacing w:val="-1"/>
          <w:w w:val="90"/>
        </w:rPr>
        <w:t> </w:t>
      </w:r>
      <w:r>
        <w:rPr>
          <w:color w:val="231F20"/>
          <w:w w:val="90"/>
        </w:rPr>
        <w:t>Namik Kemal, </w:t>
      </w:r>
      <w:r>
        <w:rPr>
          <w:rFonts w:ascii="Arial MT" w:hAnsi="Arial MT"/>
          <w:color w:val="231F20"/>
          <w:w w:val="90"/>
          <w:sz w:val="21"/>
        </w:rPr>
        <w:t>had</w:t>
      </w:r>
      <w:r>
        <w:rPr>
          <w:rFonts w:ascii="Arial MT" w:hAnsi="Arial MT"/>
          <w:color w:val="231F20"/>
          <w:spacing w:val="-5"/>
          <w:w w:val="90"/>
          <w:sz w:val="21"/>
        </w:rPr>
        <w:t> </w:t>
      </w:r>
      <w:r>
        <w:rPr>
          <w:rFonts w:ascii="Arial MT" w:hAnsi="Arial MT"/>
          <w:color w:val="231F20"/>
          <w:w w:val="90"/>
          <w:sz w:val="21"/>
        </w:rPr>
        <w:t>made</w:t>
      </w:r>
      <w:r>
        <w:rPr>
          <w:rFonts w:ascii="Arial MT" w:hAnsi="Arial MT"/>
          <w:color w:val="231F20"/>
          <w:spacing w:val="-7"/>
          <w:w w:val="90"/>
          <w:sz w:val="21"/>
        </w:rPr>
        <w:t> </w:t>
      </w:r>
      <w:r>
        <w:rPr>
          <w:color w:val="231F20"/>
          <w:w w:val="90"/>
        </w:rPr>
        <w:t>research on</w:t>
      </w:r>
      <w:r>
        <w:rPr>
          <w:color w:val="231F20"/>
          <w:spacing w:val="-8"/>
          <w:w w:val="90"/>
        </w:rPr>
        <w:t> </w:t>
      </w:r>
      <w:r>
        <w:rPr>
          <w:color w:val="231F20"/>
          <w:w w:val="90"/>
        </w:rPr>
        <w:t>the</w:t>
      </w:r>
      <w:r>
        <w:rPr>
          <w:color w:val="231F20"/>
          <w:spacing w:val="-6"/>
          <w:w w:val="90"/>
        </w:rPr>
        <w:t> </w:t>
      </w:r>
      <w:r>
        <w:rPr>
          <w:color w:val="231F20"/>
          <w:w w:val="90"/>
        </w:rPr>
        <w:t>race</w:t>
      </w:r>
      <w:r>
        <w:rPr>
          <w:color w:val="231F20"/>
          <w:spacing w:val="-6"/>
          <w:w w:val="90"/>
        </w:rPr>
        <w:t> </w:t>
      </w:r>
      <w:r>
        <w:rPr>
          <w:color w:val="231F20"/>
          <w:w w:val="90"/>
        </w:rPr>
        <w:t>of</w:t>
      </w:r>
      <w:r>
        <w:rPr>
          <w:color w:val="231F20"/>
          <w:spacing w:val="-5"/>
          <w:w w:val="90"/>
        </w:rPr>
        <w:t> </w:t>
      </w:r>
      <w:r>
        <w:rPr>
          <w:color w:val="231F20"/>
          <w:w w:val="90"/>
        </w:rPr>
        <w:t>Kon</w:t>
      </w:r>
      <w:r>
        <w:rPr>
          <w:color w:val="231F20"/>
          <w:spacing w:val="-6"/>
          <w:w w:val="90"/>
        </w:rPr>
        <w:t> </w:t>
      </w:r>
      <w:r>
        <w:rPr>
          <w:color w:val="231F20"/>
          <w:w w:val="90"/>
        </w:rPr>
        <w:t>çels</w:t>
      </w:r>
      <w:r>
        <w:rPr>
          <w:color w:val="231F20"/>
          <w:spacing w:val="-5"/>
          <w:w w:val="90"/>
        </w:rPr>
        <w:t> </w:t>
      </w:r>
      <w:r>
        <w:rPr>
          <w:color w:val="231F20"/>
          <w:w w:val="90"/>
        </w:rPr>
        <w:t>and</w:t>
      </w:r>
      <w:r>
        <w:rPr>
          <w:color w:val="231F20"/>
          <w:spacing w:val="-7"/>
          <w:w w:val="90"/>
        </w:rPr>
        <w:t> </w:t>
      </w:r>
      <w:r>
        <w:rPr>
          <w:rFonts w:ascii="Arial MT" w:hAnsi="Arial MT"/>
          <w:color w:val="231F20"/>
          <w:w w:val="90"/>
          <w:sz w:val="21"/>
        </w:rPr>
        <w:t>asked</w:t>
      </w:r>
      <w:r>
        <w:rPr>
          <w:rFonts w:ascii="Arial MT" w:hAnsi="Arial MT"/>
          <w:color w:val="231F20"/>
          <w:spacing w:val="-9"/>
          <w:w w:val="90"/>
          <w:sz w:val="21"/>
        </w:rPr>
        <w:t> </w:t>
      </w:r>
      <w:r>
        <w:rPr>
          <w:color w:val="231F20"/>
          <w:w w:val="90"/>
        </w:rPr>
        <w:t>me</w:t>
      </w:r>
      <w:r>
        <w:rPr>
          <w:color w:val="231F20"/>
          <w:spacing w:val="-5"/>
          <w:w w:val="90"/>
        </w:rPr>
        <w:t> </w:t>
      </w:r>
      <w:r>
        <w:rPr>
          <w:color w:val="231F20"/>
          <w:w w:val="90"/>
        </w:rPr>
        <w:t>to</w:t>
      </w:r>
      <w:r>
        <w:rPr>
          <w:color w:val="231F20"/>
          <w:spacing w:val="-5"/>
          <w:w w:val="90"/>
        </w:rPr>
        <w:t> </w:t>
      </w:r>
      <w:r>
        <w:rPr>
          <w:color w:val="231F20"/>
          <w:w w:val="90"/>
        </w:rPr>
        <w:t>do</w:t>
      </w:r>
      <w:r>
        <w:rPr>
          <w:color w:val="231F20"/>
          <w:spacing w:val="-5"/>
          <w:w w:val="90"/>
        </w:rPr>
        <w:t> </w:t>
      </w:r>
      <w:r>
        <w:rPr>
          <w:color w:val="231F20"/>
          <w:w w:val="90"/>
        </w:rPr>
        <w:t>research</w:t>
      </w:r>
      <w:r>
        <w:rPr>
          <w:color w:val="231F20"/>
          <w:spacing w:val="-5"/>
          <w:w w:val="90"/>
        </w:rPr>
        <w:t> </w:t>
      </w:r>
      <w:r>
        <w:rPr>
          <w:color w:val="231F20"/>
          <w:w w:val="90"/>
        </w:rPr>
        <w:t>in</w:t>
      </w:r>
      <w:r>
        <w:rPr>
          <w:color w:val="231F20"/>
          <w:spacing w:val="-6"/>
          <w:w w:val="90"/>
        </w:rPr>
        <w:t> </w:t>
      </w:r>
      <w:r>
        <w:rPr>
          <w:color w:val="231F20"/>
          <w:w w:val="90"/>
        </w:rPr>
        <w:t>Istanbul.</w:t>
      </w:r>
      <w:r>
        <w:rPr>
          <w:color w:val="231F20"/>
          <w:spacing w:val="-6"/>
          <w:w w:val="90"/>
        </w:rPr>
        <w:t> </w:t>
      </w:r>
      <w:r>
        <w:rPr>
          <w:color w:val="231F20"/>
          <w:w w:val="90"/>
        </w:rPr>
        <w:t>According</w:t>
      </w:r>
      <w:r>
        <w:rPr>
          <w:color w:val="231F20"/>
          <w:spacing w:val="-5"/>
          <w:w w:val="90"/>
        </w:rPr>
        <w:t> </w:t>
      </w:r>
      <w:r>
        <w:rPr>
          <w:color w:val="231F20"/>
          <w:w w:val="90"/>
        </w:rPr>
        <w:t>to</w:t>
      </w:r>
      <w:r>
        <w:rPr>
          <w:color w:val="231F20"/>
          <w:spacing w:val="-7"/>
          <w:w w:val="90"/>
        </w:rPr>
        <w:t> </w:t>
      </w:r>
      <w:r>
        <w:rPr>
          <w:rFonts w:ascii="Arial MT" w:hAnsi="Arial MT"/>
          <w:color w:val="231F20"/>
          <w:w w:val="90"/>
          <w:sz w:val="21"/>
        </w:rPr>
        <w:t>my </w:t>
      </w:r>
      <w:r>
        <w:rPr>
          <w:color w:val="231F20"/>
          <w:w w:val="90"/>
        </w:rPr>
        <w:t>research,</w:t>
      </w:r>
      <w:r>
        <w:rPr>
          <w:color w:val="231F20"/>
          <w:spacing w:val="30"/>
        </w:rPr>
        <w:t> </w:t>
      </w:r>
      <w:r>
        <w:rPr>
          <w:color w:val="231F20"/>
          <w:w w:val="90"/>
        </w:rPr>
        <w:t>learnt</w:t>
      </w:r>
      <w:r>
        <w:rPr>
          <w:color w:val="231F20"/>
          <w:spacing w:val="-4"/>
          <w:w w:val="90"/>
        </w:rPr>
        <w:t> </w:t>
      </w:r>
      <w:r>
        <w:rPr>
          <w:color w:val="231F20"/>
          <w:w w:val="90"/>
        </w:rPr>
        <w:t>that</w:t>
      </w:r>
      <w:r>
        <w:rPr>
          <w:color w:val="231F20"/>
          <w:spacing w:val="-5"/>
          <w:w w:val="90"/>
        </w:rPr>
        <w:t> </w:t>
      </w:r>
      <w:r>
        <w:rPr>
          <w:color w:val="231F20"/>
          <w:w w:val="90"/>
        </w:rPr>
        <w:t>the</w:t>
      </w:r>
      <w:r>
        <w:rPr>
          <w:color w:val="231F20"/>
          <w:spacing w:val="-5"/>
          <w:w w:val="90"/>
        </w:rPr>
        <w:t> </w:t>
      </w:r>
      <w:r>
        <w:rPr>
          <w:color w:val="231F20"/>
          <w:w w:val="90"/>
        </w:rPr>
        <w:t>word</w:t>
      </w:r>
      <w:r>
        <w:rPr>
          <w:color w:val="231F20"/>
          <w:spacing w:val="-5"/>
          <w:w w:val="90"/>
        </w:rPr>
        <w:t> </w:t>
      </w:r>
      <w:r>
        <w:rPr>
          <w:color w:val="231F20"/>
          <w:w w:val="90"/>
        </w:rPr>
        <w:t>"Kon</w:t>
      </w:r>
      <w:r>
        <w:rPr>
          <w:color w:val="231F20"/>
          <w:spacing w:val="-5"/>
          <w:w w:val="90"/>
        </w:rPr>
        <w:t> </w:t>
      </w:r>
      <w:r>
        <w:rPr>
          <w:color w:val="231F20"/>
          <w:w w:val="90"/>
        </w:rPr>
        <w:t>ce"</w:t>
      </w:r>
      <w:r>
        <w:rPr>
          <w:color w:val="231F20"/>
          <w:spacing w:val="-5"/>
          <w:w w:val="90"/>
        </w:rPr>
        <w:t> </w:t>
      </w:r>
      <w:r>
        <w:rPr>
          <w:color w:val="231F20"/>
          <w:w w:val="90"/>
        </w:rPr>
        <w:t>was</w:t>
      </w:r>
      <w:r>
        <w:rPr>
          <w:color w:val="231F20"/>
          <w:spacing w:val="-5"/>
          <w:w w:val="90"/>
        </w:rPr>
        <w:t> </w:t>
      </w:r>
      <w:r>
        <w:rPr>
          <w:color w:val="231F20"/>
          <w:w w:val="90"/>
        </w:rPr>
        <w:t>not</w:t>
      </w:r>
      <w:r>
        <w:rPr>
          <w:color w:val="231F20"/>
          <w:spacing w:val="-5"/>
          <w:w w:val="90"/>
        </w:rPr>
        <w:t> </w:t>
      </w:r>
      <w:r>
        <w:rPr>
          <w:color w:val="231F20"/>
          <w:w w:val="90"/>
        </w:rPr>
        <w:t>Serbian,</w:t>
      </w:r>
      <w:r>
        <w:rPr>
          <w:color w:val="231F20"/>
          <w:spacing w:val="-5"/>
          <w:w w:val="90"/>
        </w:rPr>
        <w:t> </w:t>
      </w:r>
      <w:r>
        <w:rPr>
          <w:color w:val="231F20"/>
          <w:w w:val="90"/>
        </w:rPr>
        <w:t>Greek</w:t>
      </w:r>
      <w:r>
        <w:rPr>
          <w:color w:val="231F20"/>
          <w:spacing w:val="-5"/>
          <w:w w:val="90"/>
        </w:rPr>
        <w:t> </w:t>
      </w:r>
      <w:r>
        <w:rPr>
          <w:color w:val="231F20"/>
          <w:w w:val="90"/>
        </w:rPr>
        <w:t>or</w:t>
      </w:r>
      <w:r>
        <w:rPr>
          <w:color w:val="231F20"/>
          <w:spacing w:val="-5"/>
          <w:w w:val="90"/>
        </w:rPr>
        <w:t> </w:t>
      </w:r>
      <w:r>
        <w:rPr>
          <w:color w:val="231F20"/>
          <w:w w:val="90"/>
        </w:rPr>
        <w:t>Albanian,</w:t>
      </w:r>
      <w:r>
        <w:rPr>
          <w:color w:val="231F20"/>
          <w:spacing w:val="-5"/>
          <w:w w:val="90"/>
        </w:rPr>
        <w:t> </w:t>
      </w:r>
      <w:r>
        <w:rPr>
          <w:color w:val="231F20"/>
          <w:w w:val="90"/>
        </w:rPr>
        <w:t>that </w:t>
      </w:r>
      <w:r>
        <w:rPr>
          <w:color w:val="231F20"/>
          <w:w w:val="95"/>
        </w:rPr>
        <w:t>the</w:t>
      </w:r>
      <w:r>
        <w:rPr>
          <w:color w:val="231F20"/>
          <w:w w:val="95"/>
        </w:rPr>
        <w:t> Kon</w:t>
      </w:r>
      <w:r>
        <w:rPr>
          <w:color w:val="231F20"/>
          <w:w w:val="95"/>
        </w:rPr>
        <w:t> çels</w:t>
      </w:r>
      <w:r>
        <w:rPr>
          <w:color w:val="231F20"/>
          <w:w w:val="95"/>
        </w:rPr>
        <w:t> considered</w:t>
      </w:r>
      <w:r>
        <w:rPr>
          <w:color w:val="231F20"/>
          <w:w w:val="95"/>
        </w:rPr>
        <w:t> themselves</w:t>
      </w:r>
      <w:r>
        <w:rPr>
          <w:color w:val="231F20"/>
          <w:w w:val="95"/>
        </w:rPr>
        <w:t> Turks,</w:t>
      </w:r>
      <w:r>
        <w:rPr>
          <w:color w:val="231F20"/>
          <w:w w:val="95"/>
        </w:rPr>
        <w:t> that</w:t>
      </w:r>
      <w:r>
        <w:rPr>
          <w:color w:val="231F20"/>
          <w:w w:val="95"/>
        </w:rPr>
        <w:t> </w:t>
      </w:r>
      <w:r>
        <w:rPr>
          <w:rFonts w:ascii="Arial MT" w:hAnsi="Arial MT"/>
          <w:color w:val="231F20"/>
          <w:w w:val="95"/>
          <w:sz w:val="21"/>
        </w:rPr>
        <w:t>they</w:t>
      </w:r>
      <w:r>
        <w:rPr>
          <w:rFonts w:ascii="Arial MT" w:hAnsi="Arial MT"/>
          <w:color w:val="231F20"/>
          <w:w w:val="95"/>
          <w:sz w:val="21"/>
        </w:rPr>
        <w:t> spoke</w:t>
      </w:r>
      <w:r>
        <w:rPr>
          <w:rFonts w:ascii="Arial MT" w:hAnsi="Arial MT"/>
          <w:color w:val="231F20"/>
          <w:w w:val="95"/>
          <w:sz w:val="21"/>
        </w:rPr>
        <w:t> </w:t>
      </w:r>
      <w:r>
        <w:rPr>
          <w:color w:val="231F20"/>
          <w:w w:val="95"/>
        </w:rPr>
        <w:t>a</w:t>
      </w:r>
      <w:r>
        <w:rPr>
          <w:color w:val="231F20"/>
          <w:w w:val="95"/>
        </w:rPr>
        <w:t> broken</w:t>
      </w:r>
      <w:r>
        <w:rPr>
          <w:color w:val="231F20"/>
          <w:w w:val="95"/>
        </w:rPr>
        <w:t> Greek </w:t>
      </w:r>
      <w:r>
        <w:rPr>
          <w:color w:val="231F20"/>
          <w:w w:val="90"/>
        </w:rPr>
        <w:t>language, a Turkish language similar to the Selan language and partly Albanian</w:t>
      </w:r>
      <w:r>
        <w:rPr>
          <w:color w:val="231F20"/>
          <w:spacing w:val="40"/>
        </w:rPr>
        <w:t> </w:t>
      </w:r>
      <w:r>
        <w:rPr>
          <w:color w:val="231F20"/>
          <w:w w:val="95"/>
        </w:rPr>
        <w:t>in the bazaar.</w:t>
      </w:r>
    </w:p>
    <w:p>
      <w:pPr>
        <w:pStyle w:val="BodyText"/>
        <w:spacing w:line="206" w:lineRule="auto" w:before="24"/>
        <w:ind w:right="362"/>
      </w:pPr>
      <w:r>
        <w:rPr>
          <w:color w:val="231F20"/>
          <w:w w:val="85"/>
        </w:rPr>
        <w:t>Against this possible 25 per cent</w:t>
      </w:r>
      <w:r>
        <w:rPr>
          <w:color w:val="231F20"/>
          <w:spacing w:val="-1"/>
          <w:w w:val="85"/>
        </w:rPr>
        <w:t> </w:t>
      </w:r>
      <w:r>
        <w:rPr>
          <w:rFonts w:ascii="Arial MT" w:hAnsi="Arial MT"/>
          <w:color w:val="231F20"/>
          <w:w w:val="85"/>
          <w:sz w:val="21"/>
        </w:rPr>
        <w:t>Albanian</w:t>
      </w:r>
      <w:r>
        <w:rPr>
          <w:rFonts w:ascii="Arial MT" w:hAnsi="Arial MT"/>
          <w:color w:val="231F20"/>
          <w:spacing w:val="-6"/>
          <w:w w:val="85"/>
          <w:sz w:val="21"/>
        </w:rPr>
        <w:t> </w:t>
      </w:r>
      <w:r>
        <w:rPr>
          <w:color w:val="231F20"/>
          <w:w w:val="85"/>
        </w:rPr>
        <w:t>population, Namık Kemal's paternal </w:t>
      </w:r>
      <w:r>
        <w:rPr>
          <w:color w:val="231F20"/>
          <w:w w:val="95"/>
        </w:rPr>
        <w:t>Turkish</w:t>
      </w:r>
      <w:r>
        <w:rPr>
          <w:color w:val="231F20"/>
          <w:w w:val="95"/>
        </w:rPr>
        <w:t> </w:t>
      </w:r>
      <w:r>
        <w:rPr>
          <w:rFonts w:ascii="Arial MT" w:hAnsi="Arial MT"/>
          <w:color w:val="231F20"/>
          <w:w w:val="95"/>
          <w:sz w:val="21"/>
        </w:rPr>
        <w:t>genealogy</w:t>
      </w:r>
      <w:r>
        <w:rPr>
          <w:rFonts w:ascii="Arial MT" w:hAnsi="Arial MT"/>
          <w:color w:val="231F20"/>
          <w:w w:val="95"/>
          <w:sz w:val="21"/>
        </w:rPr>
        <w:t> </w:t>
      </w:r>
      <w:r>
        <w:rPr>
          <w:color w:val="231F20"/>
          <w:w w:val="95"/>
        </w:rPr>
        <w:t>is</w:t>
      </w:r>
      <w:r>
        <w:rPr>
          <w:color w:val="231F20"/>
          <w:w w:val="95"/>
        </w:rPr>
        <w:t> too</w:t>
      </w:r>
      <w:r>
        <w:rPr>
          <w:color w:val="231F20"/>
          <w:w w:val="95"/>
        </w:rPr>
        <w:t> strong</w:t>
      </w:r>
      <w:r>
        <w:rPr>
          <w:color w:val="231F20"/>
          <w:w w:val="95"/>
        </w:rPr>
        <w:t> to</w:t>
      </w:r>
      <w:r>
        <w:rPr>
          <w:color w:val="231F20"/>
          <w:w w:val="95"/>
        </w:rPr>
        <w:t> be</w:t>
      </w:r>
      <w:r>
        <w:rPr>
          <w:color w:val="231F20"/>
          <w:w w:val="95"/>
        </w:rPr>
        <w:t> denied.</w:t>
      </w:r>
      <w:r>
        <w:rPr>
          <w:color w:val="231F20"/>
          <w:w w:val="95"/>
        </w:rPr>
        <w:t> Namık</w:t>
      </w:r>
      <w:r>
        <w:rPr>
          <w:color w:val="231F20"/>
          <w:w w:val="95"/>
        </w:rPr>
        <w:t> Kemal's</w:t>
      </w:r>
      <w:r>
        <w:rPr>
          <w:color w:val="231F20"/>
          <w:w w:val="95"/>
        </w:rPr>
        <w:t> first</w:t>
      </w:r>
      <w:r>
        <w:rPr>
          <w:color w:val="231F20"/>
          <w:w w:val="95"/>
        </w:rPr>
        <w:t> known </w:t>
      </w:r>
      <w:r>
        <w:rPr>
          <w:color w:val="231F20"/>
          <w:w w:val="90"/>
        </w:rPr>
        <w:t>grandfather</w:t>
      </w:r>
      <w:r>
        <w:rPr>
          <w:color w:val="231F20"/>
          <w:spacing w:val="-3"/>
          <w:w w:val="90"/>
        </w:rPr>
        <w:t> </w:t>
      </w:r>
      <w:r>
        <w:rPr>
          <w:color w:val="231F20"/>
          <w:w w:val="90"/>
        </w:rPr>
        <w:t>was</w:t>
      </w:r>
      <w:r>
        <w:rPr>
          <w:color w:val="231F20"/>
          <w:spacing w:val="-3"/>
          <w:w w:val="90"/>
        </w:rPr>
        <w:t> </w:t>
      </w:r>
      <w:r>
        <w:rPr>
          <w:color w:val="231F20"/>
          <w:w w:val="90"/>
        </w:rPr>
        <w:t>Bek</w:t>
      </w:r>
      <w:r>
        <w:rPr>
          <w:color w:val="231F20"/>
          <w:spacing w:val="-3"/>
          <w:w w:val="90"/>
        </w:rPr>
        <w:t> </w:t>
      </w:r>
      <w:r>
        <w:rPr>
          <w:color w:val="231F20"/>
          <w:w w:val="90"/>
        </w:rPr>
        <w:t>r</w:t>
      </w:r>
      <w:r>
        <w:rPr>
          <w:color w:val="231F20"/>
          <w:spacing w:val="-5"/>
          <w:w w:val="90"/>
        </w:rPr>
        <w:t> </w:t>
      </w:r>
      <w:r>
        <w:rPr>
          <w:rFonts w:ascii="Arial MT" w:hAnsi="Arial MT"/>
          <w:color w:val="231F20"/>
          <w:w w:val="90"/>
          <w:sz w:val="21"/>
        </w:rPr>
        <w:t>Aga</w:t>
      </w:r>
      <w:r>
        <w:rPr>
          <w:rFonts w:ascii="Arial MT" w:hAnsi="Arial MT"/>
          <w:color w:val="231F20"/>
          <w:spacing w:val="-8"/>
          <w:w w:val="90"/>
          <w:sz w:val="21"/>
        </w:rPr>
        <w:t> </w:t>
      </w:r>
      <w:r>
        <w:rPr>
          <w:color w:val="231F20"/>
          <w:w w:val="90"/>
        </w:rPr>
        <w:t>from</w:t>
      </w:r>
      <w:r>
        <w:rPr>
          <w:color w:val="231F20"/>
          <w:spacing w:val="-3"/>
          <w:w w:val="90"/>
        </w:rPr>
        <w:t> </w:t>
      </w:r>
      <w:r>
        <w:rPr>
          <w:color w:val="231F20"/>
          <w:w w:val="90"/>
        </w:rPr>
        <w:t>Konyalı,</w:t>
      </w:r>
      <w:r>
        <w:rPr>
          <w:color w:val="231F20"/>
          <w:spacing w:val="-3"/>
          <w:w w:val="90"/>
        </w:rPr>
        <w:t> </w:t>
      </w:r>
      <w:r>
        <w:rPr>
          <w:color w:val="231F20"/>
          <w:w w:val="90"/>
        </w:rPr>
        <w:t>his</w:t>
      </w:r>
      <w:r>
        <w:rPr>
          <w:color w:val="231F20"/>
          <w:spacing w:val="-3"/>
          <w:w w:val="90"/>
        </w:rPr>
        <w:t> </w:t>
      </w:r>
      <w:r>
        <w:rPr>
          <w:color w:val="231F20"/>
          <w:w w:val="90"/>
        </w:rPr>
        <w:t>son</w:t>
      </w:r>
      <w:r>
        <w:rPr>
          <w:color w:val="231F20"/>
          <w:spacing w:val="-3"/>
          <w:w w:val="90"/>
        </w:rPr>
        <w:t> </w:t>
      </w:r>
      <w:r>
        <w:rPr>
          <w:color w:val="231F20"/>
          <w:w w:val="90"/>
        </w:rPr>
        <w:t>was</w:t>
      </w:r>
      <w:r>
        <w:rPr>
          <w:color w:val="231F20"/>
          <w:spacing w:val="-3"/>
          <w:w w:val="90"/>
        </w:rPr>
        <w:t> </w:t>
      </w:r>
      <w:r>
        <w:rPr>
          <w:color w:val="231F20"/>
          <w:w w:val="90"/>
        </w:rPr>
        <w:t>the</w:t>
      </w:r>
      <w:r>
        <w:rPr>
          <w:color w:val="231F20"/>
          <w:spacing w:val="-3"/>
          <w:w w:val="90"/>
        </w:rPr>
        <w:t> </w:t>
      </w:r>
      <w:r>
        <w:rPr>
          <w:color w:val="231F20"/>
          <w:w w:val="90"/>
        </w:rPr>
        <w:t>grand</w:t>
      </w:r>
      <w:r>
        <w:rPr>
          <w:color w:val="231F20"/>
          <w:spacing w:val="-3"/>
          <w:w w:val="90"/>
        </w:rPr>
        <w:t> </w:t>
      </w:r>
      <w:r>
        <w:rPr>
          <w:color w:val="231F20"/>
          <w:w w:val="90"/>
        </w:rPr>
        <w:t>vizier</w:t>
      </w:r>
      <w:r>
        <w:rPr>
          <w:color w:val="231F20"/>
          <w:spacing w:val="-3"/>
          <w:w w:val="90"/>
        </w:rPr>
        <w:t> </w:t>
      </w:r>
      <w:r>
        <w:rPr>
          <w:color w:val="231F20"/>
          <w:w w:val="90"/>
        </w:rPr>
        <w:t>and</w:t>
      </w:r>
      <w:r>
        <w:rPr>
          <w:color w:val="231F20"/>
          <w:spacing w:val="-3"/>
          <w:w w:val="90"/>
        </w:rPr>
        <w:t> </w:t>
      </w:r>
      <w:r>
        <w:rPr>
          <w:color w:val="231F20"/>
          <w:w w:val="90"/>
        </w:rPr>
        <w:t>martyr Topal</w:t>
      </w:r>
      <w:r>
        <w:rPr>
          <w:color w:val="231F20"/>
          <w:spacing w:val="-3"/>
          <w:w w:val="90"/>
        </w:rPr>
        <w:t> </w:t>
      </w:r>
      <w:r>
        <w:rPr>
          <w:color w:val="231F20"/>
          <w:w w:val="90"/>
        </w:rPr>
        <w:t>Osman</w:t>
      </w:r>
      <w:r>
        <w:rPr>
          <w:color w:val="231F20"/>
          <w:spacing w:val="-3"/>
          <w:w w:val="90"/>
        </w:rPr>
        <w:t> </w:t>
      </w:r>
      <w:r>
        <w:rPr>
          <w:color w:val="231F20"/>
          <w:w w:val="90"/>
        </w:rPr>
        <w:t>Pasha,</w:t>
      </w:r>
      <w:r>
        <w:rPr>
          <w:color w:val="231F20"/>
          <w:spacing w:val="-3"/>
          <w:w w:val="90"/>
        </w:rPr>
        <w:t> </w:t>
      </w:r>
      <w:r>
        <w:rPr>
          <w:color w:val="231F20"/>
          <w:w w:val="90"/>
        </w:rPr>
        <w:t>his</w:t>
      </w:r>
      <w:r>
        <w:rPr>
          <w:color w:val="231F20"/>
          <w:spacing w:val="-3"/>
          <w:w w:val="90"/>
        </w:rPr>
        <w:t> </w:t>
      </w:r>
      <w:r>
        <w:rPr>
          <w:color w:val="231F20"/>
          <w:w w:val="90"/>
        </w:rPr>
        <w:t>son</w:t>
      </w:r>
      <w:r>
        <w:rPr>
          <w:color w:val="231F20"/>
          <w:spacing w:val="-3"/>
          <w:w w:val="90"/>
        </w:rPr>
        <w:t> </w:t>
      </w:r>
      <w:r>
        <w:rPr>
          <w:color w:val="231F20"/>
          <w:w w:val="90"/>
        </w:rPr>
        <w:t>was</w:t>
      </w:r>
      <w:r>
        <w:rPr>
          <w:color w:val="231F20"/>
          <w:spacing w:val="-3"/>
          <w:w w:val="90"/>
        </w:rPr>
        <w:t> </w:t>
      </w:r>
      <w:r>
        <w:rPr>
          <w:color w:val="231F20"/>
          <w:w w:val="90"/>
        </w:rPr>
        <w:t>the</w:t>
      </w:r>
      <w:r>
        <w:rPr>
          <w:color w:val="231F20"/>
          <w:spacing w:val="-3"/>
          <w:w w:val="90"/>
        </w:rPr>
        <w:t> </w:t>
      </w:r>
      <w:r>
        <w:rPr>
          <w:color w:val="231F20"/>
          <w:w w:val="90"/>
        </w:rPr>
        <w:t>sea</w:t>
      </w:r>
      <w:r>
        <w:rPr>
          <w:color w:val="231F20"/>
          <w:spacing w:val="-3"/>
          <w:w w:val="90"/>
        </w:rPr>
        <w:t> </w:t>
      </w:r>
      <w:r>
        <w:rPr>
          <w:color w:val="231F20"/>
          <w:w w:val="90"/>
        </w:rPr>
        <w:t>captain</w:t>
      </w:r>
      <w:r>
        <w:rPr>
          <w:color w:val="231F20"/>
          <w:spacing w:val="-3"/>
          <w:w w:val="90"/>
        </w:rPr>
        <w:t> </w:t>
      </w:r>
      <w:r>
        <w:rPr>
          <w:color w:val="231F20"/>
          <w:w w:val="90"/>
        </w:rPr>
        <w:t>and</w:t>
      </w:r>
      <w:r>
        <w:rPr>
          <w:color w:val="231F20"/>
          <w:spacing w:val="-3"/>
          <w:w w:val="90"/>
        </w:rPr>
        <w:t> </w:t>
      </w:r>
      <w:r>
        <w:rPr>
          <w:color w:val="231F20"/>
          <w:w w:val="90"/>
        </w:rPr>
        <w:t>son-in-law</w:t>
      </w:r>
      <w:r>
        <w:rPr>
          <w:color w:val="231F20"/>
          <w:spacing w:val="-3"/>
          <w:w w:val="90"/>
        </w:rPr>
        <w:t> </w:t>
      </w:r>
      <w:r>
        <w:rPr>
          <w:color w:val="231F20"/>
          <w:w w:val="90"/>
        </w:rPr>
        <w:t>of</w:t>
      </w:r>
      <w:r>
        <w:rPr>
          <w:color w:val="231F20"/>
          <w:spacing w:val="-3"/>
          <w:w w:val="90"/>
        </w:rPr>
        <w:t> </w:t>
      </w:r>
      <w:r>
        <w:rPr>
          <w:color w:val="231F20"/>
          <w:w w:val="90"/>
        </w:rPr>
        <w:t>Ahmed</w:t>
      </w:r>
      <w:r>
        <w:rPr>
          <w:color w:val="231F20"/>
          <w:spacing w:val="-3"/>
          <w:w w:val="90"/>
        </w:rPr>
        <w:t> </w:t>
      </w:r>
      <w:r>
        <w:rPr>
          <w:color w:val="231F20"/>
          <w:w w:val="90"/>
        </w:rPr>
        <w:t>III,</w:t>
      </w:r>
      <w:r>
        <w:rPr>
          <w:color w:val="231F20"/>
          <w:spacing w:val="-3"/>
          <w:w w:val="90"/>
        </w:rPr>
        <w:t> </w:t>
      </w:r>
      <w:r>
        <w:rPr>
          <w:color w:val="231F20"/>
          <w:w w:val="90"/>
        </w:rPr>
        <w:t>the </w:t>
      </w:r>
      <w:r>
        <w:rPr>
          <w:color w:val="231F20"/>
          <w:w w:val="80"/>
        </w:rPr>
        <w:t>poet and calligrapher Rât b Ahmed Pasha, his son was the son of </w:t>
      </w:r>
      <w:r>
        <w:rPr>
          <w:rFonts w:ascii="Arial MT" w:hAnsi="Arial MT"/>
          <w:color w:val="231F20"/>
          <w:w w:val="80"/>
          <w:sz w:val="21"/>
        </w:rPr>
        <w:t>a man </w:t>
      </w:r>
      <w:r>
        <w:rPr>
          <w:color w:val="231F20"/>
          <w:w w:val="80"/>
        </w:rPr>
        <w:t>who</w:t>
      </w:r>
      <w:r>
        <w:rPr>
          <w:color w:val="231F20"/>
        </w:rPr>
        <w:t> </w:t>
      </w:r>
      <w:r>
        <w:rPr>
          <w:rFonts w:ascii="Arial MT" w:hAnsi="Arial MT"/>
          <w:color w:val="231F20"/>
          <w:w w:val="80"/>
          <w:sz w:val="21"/>
        </w:rPr>
        <w:t>had been </w:t>
      </w:r>
      <w:r>
        <w:rPr>
          <w:rFonts w:ascii="Arial MT" w:hAnsi="Arial MT"/>
          <w:color w:val="231F20"/>
          <w:w w:val="85"/>
          <w:sz w:val="21"/>
        </w:rPr>
        <w:t>given</w:t>
      </w:r>
      <w:r>
        <w:rPr>
          <w:rFonts w:ascii="Arial MT" w:hAnsi="Arial MT"/>
          <w:color w:val="231F20"/>
          <w:spacing w:val="-6"/>
          <w:w w:val="85"/>
          <w:sz w:val="21"/>
        </w:rPr>
        <w:t> </w:t>
      </w:r>
      <w:r>
        <w:rPr>
          <w:color w:val="231F20"/>
          <w:w w:val="85"/>
        </w:rPr>
        <w:t>the rank of admiral-lieutenant and</w:t>
      </w:r>
    </w:p>
    <w:p>
      <w:pPr>
        <w:pStyle w:val="BodyText"/>
        <w:spacing w:line="206" w:lineRule="auto" w:before="3"/>
        <w:ind w:right="367" w:firstLine="0"/>
      </w:pPr>
      <w:r>
        <w:rPr>
          <w:color w:val="231F20"/>
          <w:w w:val="90"/>
        </w:rPr>
        <w:t>Şemsedd</w:t>
      </w:r>
      <w:r>
        <w:rPr>
          <w:color w:val="231F20"/>
          <w:w w:val="90"/>
        </w:rPr>
        <w:t> n</w:t>
      </w:r>
      <w:r>
        <w:rPr>
          <w:color w:val="231F20"/>
          <w:w w:val="90"/>
        </w:rPr>
        <w:t> </w:t>
      </w:r>
      <w:r>
        <w:rPr>
          <w:rFonts w:ascii="Arial MT" w:hAnsi="Arial MT"/>
          <w:color w:val="231F20"/>
          <w:w w:val="90"/>
          <w:sz w:val="21"/>
        </w:rPr>
        <w:t>Be</w:t>
      </w:r>
      <w:r>
        <w:rPr>
          <w:rFonts w:ascii="Microsoft Sans Serif" w:hAnsi="Microsoft Sans Serif"/>
          <w:color w:val="231F20"/>
          <w:w w:val="90"/>
          <w:sz w:val="21"/>
        </w:rPr>
        <w:t>ğ</w:t>
      </w:r>
      <w:r>
        <w:rPr>
          <w:rFonts w:ascii="Microsoft Sans Serif" w:hAnsi="Microsoft Sans Serif"/>
          <w:color w:val="231F20"/>
          <w:w w:val="90"/>
          <w:sz w:val="21"/>
        </w:rPr>
        <w:t> </w:t>
      </w:r>
      <w:r>
        <w:rPr>
          <w:color w:val="231F20"/>
          <w:w w:val="90"/>
        </w:rPr>
        <w:t>was</w:t>
      </w:r>
      <w:r>
        <w:rPr>
          <w:color w:val="231F20"/>
          <w:w w:val="90"/>
        </w:rPr>
        <w:t> Mustafa</w:t>
      </w:r>
      <w:r>
        <w:rPr>
          <w:color w:val="231F20"/>
          <w:w w:val="90"/>
        </w:rPr>
        <w:t> III's</w:t>
      </w:r>
      <w:r>
        <w:rPr>
          <w:color w:val="231F20"/>
          <w:w w:val="90"/>
        </w:rPr>
        <w:t> chamberlain,</w:t>
      </w:r>
      <w:r>
        <w:rPr>
          <w:color w:val="231F20"/>
          <w:w w:val="90"/>
        </w:rPr>
        <w:t> and</w:t>
      </w:r>
      <w:r>
        <w:rPr>
          <w:color w:val="231F20"/>
          <w:w w:val="90"/>
        </w:rPr>
        <w:t> his</w:t>
      </w:r>
      <w:r>
        <w:rPr>
          <w:color w:val="231F20"/>
          <w:w w:val="90"/>
        </w:rPr>
        <w:t> son</w:t>
      </w:r>
      <w:r>
        <w:rPr>
          <w:color w:val="231F20"/>
          <w:w w:val="90"/>
        </w:rPr>
        <w:t> and</w:t>
      </w:r>
      <w:r>
        <w:rPr>
          <w:color w:val="231F20"/>
          <w:w w:val="90"/>
        </w:rPr>
        <w:t> Namık</w:t>
      </w:r>
      <w:r>
        <w:rPr>
          <w:color w:val="231F20"/>
          <w:w w:val="90"/>
        </w:rPr>
        <w:t> Kemal's father was Mustafa Asım </w:t>
      </w:r>
      <w:r>
        <w:rPr>
          <w:rFonts w:ascii="Arial MT" w:hAnsi="Arial MT"/>
          <w:color w:val="231F20"/>
          <w:w w:val="90"/>
          <w:sz w:val="21"/>
        </w:rPr>
        <w:t>Be</w:t>
      </w:r>
      <w:r>
        <w:rPr>
          <w:rFonts w:ascii="Microsoft Sans Serif" w:hAnsi="Microsoft Sans Serif"/>
          <w:color w:val="231F20"/>
          <w:w w:val="90"/>
          <w:sz w:val="21"/>
        </w:rPr>
        <w:t>ğ</w:t>
      </w:r>
      <w:r>
        <w:rPr>
          <w:rFonts w:ascii="Arial MT" w:hAnsi="Arial MT"/>
          <w:color w:val="231F20"/>
          <w:w w:val="90"/>
          <w:sz w:val="21"/>
        </w:rPr>
        <w:t>,</w:t>
      </w:r>
      <w:r>
        <w:rPr>
          <w:rFonts w:ascii="Arial MT" w:hAnsi="Arial MT"/>
          <w:color w:val="231F20"/>
          <w:spacing w:val="-6"/>
          <w:w w:val="90"/>
          <w:sz w:val="21"/>
        </w:rPr>
        <w:t> </w:t>
      </w:r>
      <w:r>
        <w:rPr>
          <w:color w:val="231F20"/>
          <w:w w:val="90"/>
        </w:rPr>
        <w:t>Abdülham d II's</w:t>
      </w:r>
      <w:r>
        <w:rPr>
          <w:color w:val="231F20"/>
          <w:spacing w:val="-2"/>
          <w:w w:val="90"/>
        </w:rPr>
        <w:t> </w:t>
      </w:r>
      <w:r>
        <w:rPr>
          <w:rFonts w:ascii="Arial MT" w:hAnsi="Arial MT"/>
          <w:color w:val="231F20"/>
          <w:w w:val="90"/>
          <w:sz w:val="21"/>
        </w:rPr>
        <w:t>chief</w:t>
      </w:r>
      <w:r>
        <w:rPr>
          <w:rFonts w:ascii="Arial MT" w:hAnsi="Arial MT"/>
          <w:color w:val="231F20"/>
          <w:spacing w:val="-6"/>
          <w:w w:val="90"/>
          <w:sz w:val="21"/>
        </w:rPr>
        <w:t> </w:t>
      </w:r>
      <w:r>
        <w:rPr>
          <w:rFonts w:ascii="Arial MT" w:hAnsi="Arial MT"/>
          <w:color w:val="231F20"/>
          <w:w w:val="90"/>
          <w:sz w:val="21"/>
        </w:rPr>
        <w:t>public</w:t>
      </w:r>
      <w:r>
        <w:rPr>
          <w:rFonts w:ascii="Arial MT" w:hAnsi="Arial MT"/>
          <w:color w:val="231F20"/>
          <w:spacing w:val="-5"/>
          <w:w w:val="90"/>
          <w:sz w:val="21"/>
        </w:rPr>
        <w:t> </w:t>
      </w:r>
      <w:r>
        <w:rPr>
          <w:color w:val="231F20"/>
          <w:w w:val="90"/>
        </w:rPr>
        <w:t>prosecutor. It can be </w:t>
      </w:r>
      <w:r>
        <w:rPr>
          <w:color w:val="231F20"/>
          <w:w w:val="95"/>
        </w:rPr>
        <w:t>seen</w:t>
      </w:r>
      <w:r>
        <w:rPr>
          <w:color w:val="231F20"/>
          <w:w w:val="95"/>
        </w:rPr>
        <w:t> that</w:t>
      </w:r>
      <w:r>
        <w:rPr>
          <w:color w:val="231F20"/>
          <w:w w:val="95"/>
        </w:rPr>
        <w:t> Namik</w:t>
      </w:r>
      <w:r>
        <w:rPr>
          <w:color w:val="231F20"/>
          <w:w w:val="95"/>
        </w:rPr>
        <w:t> Kemal</w:t>
      </w:r>
      <w:r>
        <w:rPr>
          <w:color w:val="231F20"/>
          <w:w w:val="95"/>
        </w:rPr>
        <w:t> belongs</w:t>
      </w:r>
      <w:r>
        <w:rPr>
          <w:color w:val="231F20"/>
          <w:w w:val="95"/>
        </w:rPr>
        <w:t> to</w:t>
      </w:r>
      <w:r>
        <w:rPr>
          <w:color w:val="231F20"/>
          <w:w w:val="95"/>
        </w:rPr>
        <w:t> a</w:t>
      </w:r>
      <w:r>
        <w:rPr>
          <w:color w:val="231F20"/>
          <w:w w:val="95"/>
        </w:rPr>
        <w:t> family</w:t>
      </w:r>
      <w:r>
        <w:rPr>
          <w:color w:val="231F20"/>
          <w:w w:val="95"/>
        </w:rPr>
        <w:t> of</w:t>
      </w:r>
      <w:r>
        <w:rPr>
          <w:color w:val="231F20"/>
          <w:w w:val="95"/>
        </w:rPr>
        <w:t> 250</w:t>
      </w:r>
      <w:r>
        <w:rPr>
          <w:color w:val="231F20"/>
          <w:w w:val="95"/>
        </w:rPr>
        <w:t> years</w:t>
      </w:r>
      <w:r>
        <w:rPr>
          <w:color w:val="231F20"/>
          <w:w w:val="95"/>
        </w:rPr>
        <w:t> of</w:t>
      </w:r>
      <w:r>
        <w:rPr>
          <w:color w:val="231F20"/>
          <w:w w:val="95"/>
        </w:rPr>
        <w:t> aristocratic</w:t>
      </w:r>
      <w:r>
        <w:rPr>
          <w:color w:val="231F20"/>
          <w:w w:val="95"/>
        </w:rPr>
        <w:t> and patriotic</w:t>
      </w:r>
      <w:r>
        <w:rPr>
          <w:color w:val="231F20"/>
          <w:spacing w:val="-10"/>
          <w:w w:val="95"/>
        </w:rPr>
        <w:t> </w:t>
      </w:r>
      <w:r>
        <w:rPr>
          <w:color w:val="231F20"/>
          <w:w w:val="95"/>
        </w:rPr>
        <w:t>service.</w:t>
      </w:r>
      <w:r>
        <w:rPr>
          <w:color w:val="231F20"/>
          <w:spacing w:val="-10"/>
          <w:w w:val="95"/>
        </w:rPr>
        <w:t> </w:t>
      </w:r>
      <w:r>
        <w:rPr>
          <w:color w:val="231F20"/>
          <w:w w:val="95"/>
        </w:rPr>
        <w:t>Rât</w:t>
      </w:r>
      <w:r>
        <w:rPr>
          <w:color w:val="231F20"/>
          <w:spacing w:val="-10"/>
          <w:w w:val="95"/>
        </w:rPr>
        <w:t> </w:t>
      </w:r>
      <w:r>
        <w:rPr>
          <w:color w:val="231F20"/>
          <w:w w:val="95"/>
        </w:rPr>
        <w:t>b</w:t>
      </w:r>
      <w:r>
        <w:rPr>
          <w:color w:val="231F20"/>
          <w:spacing w:val="-10"/>
          <w:w w:val="95"/>
        </w:rPr>
        <w:t> </w:t>
      </w:r>
      <w:r>
        <w:rPr>
          <w:color w:val="231F20"/>
          <w:w w:val="95"/>
        </w:rPr>
        <w:t>Ahmed</w:t>
      </w:r>
      <w:r>
        <w:rPr>
          <w:color w:val="231F20"/>
          <w:spacing w:val="-10"/>
          <w:w w:val="95"/>
        </w:rPr>
        <w:t> </w:t>
      </w:r>
      <w:r>
        <w:rPr>
          <w:color w:val="231F20"/>
          <w:w w:val="95"/>
        </w:rPr>
        <w:t>Pasha,</w:t>
      </w:r>
      <w:r>
        <w:rPr>
          <w:color w:val="231F20"/>
          <w:spacing w:val="-10"/>
          <w:w w:val="95"/>
        </w:rPr>
        <w:t> </w:t>
      </w:r>
      <w:r>
        <w:rPr>
          <w:color w:val="231F20"/>
          <w:w w:val="95"/>
        </w:rPr>
        <w:t>who</w:t>
      </w:r>
      <w:r>
        <w:rPr>
          <w:color w:val="231F20"/>
          <w:spacing w:val="-10"/>
          <w:w w:val="95"/>
        </w:rPr>
        <w:t> </w:t>
      </w:r>
      <w:r>
        <w:rPr>
          <w:color w:val="231F20"/>
          <w:w w:val="95"/>
        </w:rPr>
        <w:t>married</w:t>
      </w:r>
      <w:r>
        <w:rPr>
          <w:color w:val="231F20"/>
          <w:spacing w:val="-10"/>
          <w:w w:val="95"/>
        </w:rPr>
        <w:t> </w:t>
      </w:r>
      <w:r>
        <w:rPr>
          <w:color w:val="231F20"/>
          <w:w w:val="95"/>
        </w:rPr>
        <w:t>Ahmed</w:t>
      </w:r>
      <w:r>
        <w:rPr>
          <w:color w:val="231F20"/>
          <w:spacing w:val="-10"/>
          <w:w w:val="95"/>
        </w:rPr>
        <w:t> </w:t>
      </w:r>
      <w:r>
        <w:rPr>
          <w:color w:val="231F20"/>
          <w:w w:val="95"/>
        </w:rPr>
        <w:t>III's</w:t>
      </w:r>
      <w:r>
        <w:rPr>
          <w:color w:val="231F20"/>
          <w:spacing w:val="-10"/>
          <w:w w:val="95"/>
        </w:rPr>
        <w:t> </w:t>
      </w:r>
      <w:r>
        <w:rPr>
          <w:color w:val="231F20"/>
          <w:w w:val="95"/>
        </w:rPr>
        <w:t>daughter</w:t>
      </w:r>
      <w:r>
        <w:rPr>
          <w:color w:val="231F20"/>
          <w:spacing w:val="-10"/>
          <w:w w:val="95"/>
        </w:rPr>
        <w:t> </w:t>
      </w:r>
      <w:r>
        <w:rPr>
          <w:color w:val="231F20"/>
          <w:w w:val="95"/>
        </w:rPr>
        <w:t>Ayçe </w:t>
      </w:r>
      <w:r>
        <w:rPr>
          <w:color w:val="231F20"/>
          <w:spacing w:val="-2"/>
          <w:w w:val="95"/>
        </w:rPr>
        <w:t>Sultan</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6" w:firstLine="0"/>
      </w:pPr>
      <w:r>
        <w:rPr>
          <w:color w:val="231F20"/>
          <w:w w:val="90"/>
        </w:rPr>
        <w:t>ten . These were probably </w:t>
      </w:r>
      <w:r>
        <w:rPr>
          <w:rFonts w:ascii="Arial MT" w:hAnsi="Arial MT"/>
          <w:color w:val="231F20"/>
          <w:w w:val="90"/>
          <w:sz w:val="21"/>
        </w:rPr>
        <w:t>not </w:t>
      </w:r>
      <w:r>
        <w:rPr>
          <w:color w:val="231F20"/>
          <w:w w:val="90"/>
        </w:rPr>
        <w:t>by the same wife. If Namik Kemal's grandfather, </w:t>
      </w:r>
      <w:r>
        <w:rPr>
          <w:color w:val="231F20"/>
          <w:w w:val="85"/>
        </w:rPr>
        <w:t>Şemsedd n, </w:t>
      </w:r>
      <w:r>
        <w:rPr>
          <w:rFonts w:ascii="Arial MT" w:hAnsi="Arial MT"/>
          <w:color w:val="231F20"/>
          <w:w w:val="85"/>
          <w:sz w:val="21"/>
        </w:rPr>
        <w:t>was born to </w:t>
      </w:r>
      <w:r>
        <w:rPr>
          <w:color w:val="231F20"/>
          <w:w w:val="85"/>
        </w:rPr>
        <w:t>Ayçe Sultan, then Kemal partly a member of the Ottoman </w:t>
      </w:r>
      <w:r>
        <w:rPr>
          <w:color w:val="231F20"/>
          <w:w w:val="90"/>
        </w:rPr>
        <w:t>dynasty.</w:t>
      </w:r>
      <w:r>
        <w:rPr>
          <w:color w:val="231F20"/>
          <w:spacing w:val="-8"/>
          <w:w w:val="90"/>
        </w:rPr>
        <w:t> </w:t>
      </w:r>
      <w:r>
        <w:rPr>
          <w:color w:val="231F20"/>
          <w:w w:val="90"/>
        </w:rPr>
        <w:t>Accordingly,</w:t>
      </w:r>
      <w:r>
        <w:rPr>
          <w:color w:val="231F20"/>
          <w:spacing w:val="-7"/>
          <w:w w:val="90"/>
        </w:rPr>
        <w:t> </w:t>
      </w:r>
      <w:r>
        <w:rPr>
          <w:color w:val="231F20"/>
          <w:w w:val="90"/>
        </w:rPr>
        <w:t>Kemal's</w:t>
      </w:r>
      <w:r>
        <w:rPr>
          <w:color w:val="231F20"/>
          <w:spacing w:val="-8"/>
          <w:w w:val="90"/>
        </w:rPr>
        <w:t> </w:t>
      </w:r>
      <w:r>
        <w:rPr>
          <w:color w:val="231F20"/>
          <w:w w:val="90"/>
        </w:rPr>
        <w:t>genealogy</w:t>
      </w:r>
      <w:r>
        <w:rPr>
          <w:color w:val="231F20"/>
          <w:spacing w:val="-7"/>
          <w:w w:val="90"/>
        </w:rPr>
        <w:t> </w:t>
      </w:r>
      <w:r>
        <w:rPr>
          <w:color w:val="231F20"/>
          <w:w w:val="90"/>
        </w:rPr>
        <w:t>is</w:t>
      </w:r>
      <w:r>
        <w:rPr>
          <w:color w:val="231F20"/>
          <w:spacing w:val="-8"/>
          <w:w w:val="90"/>
        </w:rPr>
        <w:t> </w:t>
      </w:r>
      <w:r>
        <w:rPr>
          <w:color w:val="231F20"/>
          <w:w w:val="90"/>
        </w:rPr>
        <w:t>as</w:t>
      </w:r>
      <w:r>
        <w:rPr>
          <w:color w:val="231F20"/>
          <w:spacing w:val="-7"/>
          <w:w w:val="90"/>
        </w:rPr>
        <w:t> </w:t>
      </w:r>
      <w:r>
        <w:rPr>
          <w:color w:val="231F20"/>
          <w:w w:val="90"/>
        </w:rPr>
        <w:t>follows:</w:t>
      </w:r>
    </w:p>
    <w:p>
      <w:pPr>
        <w:pStyle w:val="BodyText"/>
        <w:spacing w:line="206" w:lineRule="auto" w:before="161"/>
        <w:ind w:right="348"/>
      </w:pPr>
      <w:r>
        <w:rPr>
          <w:color w:val="231F20"/>
          <w:w w:val="85"/>
        </w:rPr>
        <w:t>Some</w:t>
      </w:r>
      <w:r>
        <w:rPr>
          <w:color w:val="231F20"/>
          <w:spacing w:val="-5"/>
          <w:w w:val="85"/>
        </w:rPr>
        <w:t> </w:t>
      </w:r>
      <w:r>
        <w:rPr>
          <w:color w:val="231F20"/>
          <w:w w:val="85"/>
        </w:rPr>
        <w:t>people</w:t>
      </w:r>
      <w:r>
        <w:rPr>
          <w:color w:val="231F20"/>
          <w:spacing w:val="1"/>
        </w:rPr>
        <w:t> </w:t>
      </w:r>
      <w:r>
        <w:rPr>
          <w:color w:val="231F20"/>
          <w:w w:val="85"/>
        </w:rPr>
        <w:t>not</w:t>
      </w:r>
      <w:r>
        <w:rPr>
          <w:color w:val="231F20"/>
          <w:spacing w:val="-4"/>
          <w:w w:val="85"/>
        </w:rPr>
        <w:t> </w:t>
      </w:r>
      <w:r>
        <w:rPr>
          <w:color w:val="231F20"/>
          <w:w w:val="85"/>
        </w:rPr>
        <w:t>accept</w:t>
      </w:r>
      <w:r>
        <w:rPr>
          <w:color w:val="231F20"/>
          <w:spacing w:val="-5"/>
          <w:w w:val="85"/>
        </w:rPr>
        <w:t> </w:t>
      </w:r>
      <w:r>
        <w:rPr>
          <w:color w:val="231F20"/>
          <w:w w:val="85"/>
        </w:rPr>
        <w:t>Bek</w:t>
      </w:r>
      <w:r>
        <w:rPr>
          <w:color w:val="231F20"/>
          <w:spacing w:val="-5"/>
          <w:w w:val="85"/>
        </w:rPr>
        <w:t> </w:t>
      </w:r>
      <w:r>
        <w:rPr>
          <w:color w:val="231F20"/>
          <w:w w:val="85"/>
        </w:rPr>
        <w:t>r</w:t>
      </w:r>
      <w:r>
        <w:rPr>
          <w:color w:val="231F20"/>
          <w:spacing w:val="-5"/>
          <w:w w:val="85"/>
        </w:rPr>
        <w:t> </w:t>
      </w:r>
      <w:r>
        <w:rPr>
          <w:rFonts w:ascii="Arial MT" w:hAnsi="Arial MT"/>
          <w:color w:val="231F20"/>
          <w:w w:val="85"/>
          <w:sz w:val="21"/>
        </w:rPr>
        <w:t>Agha</w:t>
      </w:r>
      <w:r>
        <w:rPr>
          <w:color w:val="231F20"/>
          <w:w w:val="85"/>
        </w:rPr>
        <w:t>,</w:t>
      </w:r>
      <w:r>
        <w:rPr>
          <w:color w:val="231F20"/>
          <w:spacing w:val="-5"/>
          <w:w w:val="85"/>
        </w:rPr>
        <w:t> </w:t>
      </w:r>
      <w:r>
        <w:rPr>
          <w:color w:val="231F20"/>
          <w:w w:val="85"/>
        </w:rPr>
        <w:t>the</w:t>
      </w:r>
      <w:r>
        <w:rPr>
          <w:color w:val="231F20"/>
          <w:spacing w:val="-5"/>
          <w:w w:val="85"/>
        </w:rPr>
        <w:t> </w:t>
      </w:r>
      <w:r>
        <w:rPr>
          <w:color w:val="231F20"/>
          <w:w w:val="85"/>
        </w:rPr>
        <w:t>father</w:t>
      </w:r>
      <w:r>
        <w:rPr>
          <w:color w:val="231F20"/>
          <w:spacing w:val="-5"/>
          <w:w w:val="85"/>
        </w:rPr>
        <w:t> </w:t>
      </w:r>
      <w:r>
        <w:rPr>
          <w:color w:val="231F20"/>
          <w:w w:val="85"/>
        </w:rPr>
        <w:t>of</w:t>
      </w:r>
      <w:r>
        <w:rPr>
          <w:color w:val="231F20"/>
          <w:spacing w:val="-5"/>
          <w:w w:val="85"/>
        </w:rPr>
        <w:t> </w:t>
      </w:r>
      <w:r>
        <w:rPr>
          <w:color w:val="231F20"/>
          <w:w w:val="85"/>
        </w:rPr>
        <w:t>Topal</w:t>
      </w:r>
      <w:r>
        <w:rPr>
          <w:color w:val="231F20"/>
          <w:spacing w:val="-5"/>
          <w:w w:val="85"/>
        </w:rPr>
        <w:t> </w:t>
      </w:r>
      <w:r>
        <w:rPr>
          <w:color w:val="231F20"/>
          <w:w w:val="85"/>
        </w:rPr>
        <w:t>Osman</w:t>
      </w:r>
      <w:r>
        <w:rPr>
          <w:color w:val="231F20"/>
          <w:spacing w:val="-5"/>
          <w:w w:val="85"/>
        </w:rPr>
        <w:t> </w:t>
      </w:r>
      <w:r>
        <w:rPr>
          <w:color w:val="231F20"/>
          <w:w w:val="85"/>
        </w:rPr>
        <w:t>Pasha,</w:t>
      </w:r>
      <w:r>
        <w:rPr>
          <w:color w:val="231F20"/>
          <w:spacing w:val="-5"/>
          <w:w w:val="85"/>
        </w:rPr>
        <w:t> </w:t>
      </w:r>
      <w:r>
        <w:rPr>
          <w:color w:val="231F20"/>
          <w:w w:val="85"/>
        </w:rPr>
        <w:t>because </w:t>
      </w:r>
      <w:r>
        <w:rPr>
          <w:color w:val="231F20"/>
          <w:spacing w:val="-4"/>
        </w:rPr>
        <w:t>he</w:t>
      </w:r>
      <w:r>
        <w:rPr>
          <w:color w:val="231F20"/>
          <w:spacing w:val="-5"/>
        </w:rPr>
        <w:t> </w:t>
      </w:r>
      <w:r>
        <w:rPr>
          <w:color w:val="231F20"/>
          <w:spacing w:val="-4"/>
        </w:rPr>
        <w:t>is</w:t>
      </w:r>
      <w:r>
        <w:rPr>
          <w:color w:val="231F20"/>
          <w:spacing w:val="-5"/>
        </w:rPr>
        <w:t> </w:t>
      </w:r>
      <w:r>
        <w:rPr>
          <w:color w:val="231F20"/>
          <w:spacing w:val="-4"/>
        </w:rPr>
        <w:t>not</w:t>
      </w:r>
      <w:r>
        <w:rPr>
          <w:color w:val="231F20"/>
          <w:spacing w:val="-5"/>
        </w:rPr>
        <w:t> </w:t>
      </w:r>
      <w:r>
        <w:rPr>
          <w:color w:val="231F20"/>
          <w:spacing w:val="-4"/>
        </w:rPr>
        <w:t>mentioned</w:t>
      </w:r>
      <w:r>
        <w:rPr>
          <w:color w:val="231F20"/>
          <w:spacing w:val="-5"/>
        </w:rPr>
        <w:t> </w:t>
      </w:r>
      <w:r>
        <w:rPr>
          <w:color w:val="231F20"/>
          <w:spacing w:val="-4"/>
        </w:rPr>
        <w:t>in</w:t>
      </w:r>
      <w:r>
        <w:rPr>
          <w:color w:val="231F20"/>
          <w:spacing w:val="-7"/>
        </w:rPr>
        <w:t> </w:t>
      </w:r>
      <w:r>
        <w:rPr>
          <w:color w:val="231F20"/>
          <w:spacing w:val="-4"/>
        </w:rPr>
        <w:t>historical</w:t>
      </w:r>
      <w:r>
        <w:rPr>
          <w:color w:val="231F20"/>
          <w:spacing w:val="-8"/>
        </w:rPr>
        <w:t> </w:t>
      </w:r>
      <w:r>
        <w:rPr>
          <w:color w:val="231F20"/>
          <w:spacing w:val="-4"/>
        </w:rPr>
        <w:t>records.</w:t>
      </w:r>
      <w:r>
        <w:rPr>
          <w:color w:val="231F20"/>
          <w:spacing w:val="-5"/>
        </w:rPr>
        <w:t> </w:t>
      </w:r>
      <w:r>
        <w:rPr>
          <w:color w:val="231F20"/>
          <w:spacing w:val="-4"/>
        </w:rPr>
        <w:t>It</w:t>
      </w:r>
      <w:r>
        <w:rPr>
          <w:color w:val="231F20"/>
          <w:spacing w:val="-5"/>
        </w:rPr>
        <w:t> </w:t>
      </w:r>
      <w:r>
        <w:rPr>
          <w:color w:val="231F20"/>
          <w:spacing w:val="-4"/>
        </w:rPr>
        <w:t>is</w:t>
      </w:r>
      <w:r>
        <w:rPr>
          <w:color w:val="231F20"/>
          <w:spacing w:val="-5"/>
        </w:rPr>
        <w:t> </w:t>
      </w:r>
      <w:r>
        <w:rPr>
          <w:color w:val="231F20"/>
          <w:spacing w:val="-4"/>
        </w:rPr>
        <w:t>quite</w:t>
      </w:r>
      <w:r>
        <w:rPr>
          <w:color w:val="231F20"/>
          <w:spacing w:val="-5"/>
        </w:rPr>
        <w:t> </w:t>
      </w:r>
      <w:r>
        <w:rPr>
          <w:color w:val="231F20"/>
          <w:spacing w:val="-4"/>
        </w:rPr>
        <w:t>possible</w:t>
      </w:r>
      <w:r>
        <w:rPr>
          <w:color w:val="231F20"/>
          <w:spacing w:val="-5"/>
        </w:rPr>
        <w:t> </w:t>
      </w:r>
      <w:r>
        <w:rPr>
          <w:color w:val="231F20"/>
          <w:spacing w:val="-4"/>
        </w:rPr>
        <w:t>that</w:t>
      </w:r>
      <w:r>
        <w:rPr>
          <w:color w:val="231F20"/>
          <w:spacing w:val="-5"/>
        </w:rPr>
        <w:t> </w:t>
      </w:r>
      <w:r>
        <w:rPr>
          <w:color w:val="231F20"/>
          <w:spacing w:val="-4"/>
        </w:rPr>
        <w:t>what</w:t>
      </w:r>
      <w:r>
        <w:rPr>
          <w:color w:val="231F20"/>
          <w:spacing w:val="-5"/>
        </w:rPr>
        <w:t> </w:t>
      </w:r>
      <w:r>
        <w:rPr>
          <w:color w:val="231F20"/>
          <w:spacing w:val="-4"/>
        </w:rPr>
        <w:t>is</w:t>
      </w:r>
      <w:r>
        <w:rPr>
          <w:color w:val="231F20"/>
          <w:spacing w:val="-5"/>
        </w:rPr>
        <w:t> </w:t>
      </w:r>
      <w:r>
        <w:rPr>
          <w:color w:val="231F20"/>
          <w:spacing w:val="-4"/>
        </w:rPr>
        <w:t>not </w:t>
      </w:r>
      <w:r>
        <w:rPr>
          <w:color w:val="231F20"/>
          <w:w w:val="90"/>
        </w:rPr>
        <w:t>mentioned</w:t>
      </w:r>
      <w:r>
        <w:rPr>
          <w:color w:val="231F20"/>
          <w:spacing w:val="-4"/>
          <w:w w:val="90"/>
        </w:rPr>
        <w:t> </w:t>
      </w:r>
      <w:r>
        <w:rPr>
          <w:color w:val="231F20"/>
          <w:w w:val="90"/>
        </w:rPr>
        <w:t>in</w:t>
      </w:r>
      <w:r>
        <w:rPr>
          <w:color w:val="231F20"/>
          <w:spacing w:val="-4"/>
          <w:w w:val="90"/>
        </w:rPr>
        <w:t> </w:t>
      </w:r>
      <w:r>
        <w:rPr>
          <w:color w:val="231F20"/>
          <w:w w:val="90"/>
        </w:rPr>
        <w:t>historical</w:t>
      </w:r>
      <w:r>
        <w:rPr>
          <w:color w:val="231F20"/>
          <w:spacing w:val="-4"/>
          <w:w w:val="90"/>
        </w:rPr>
        <w:t> </w:t>
      </w:r>
      <w:r>
        <w:rPr>
          <w:color w:val="231F20"/>
          <w:w w:val="90"/>
        </w:rPr>
        <w:t>records</w:t>
      </w:r>
      <w:r>
        <w:rPr>
          <w:color w:val="231F20"/>
          <w:spacing w:val="-4"/>
          <w:w w:val="90"/>
        </w:rPr>
        <w:t> </w:t>
      </w:r>
      <w:r>
        <w:rPr>
          <w:color w:val="231F20"/>
          <w:w w:val="90"/>
        </w:rPr>
        <w:t>can</w:t>
      </w:r>
      <w:r>
        <w:rPr>
          <w:color w:val="231F20"/>
          <w:spacing w:val="-4"/>
          <w:w w:val="90"/>
        </w:rPr>
        <w:t> </w:t>
      </w:r>
      <w:r>
        <w:rPr>
          <w:color w:val="231F20"/>
          <w:w w:val="90"/>
        </w:rPr>
        <w:t>be</w:t>
      </w:r>
      <w:r>
        <w:rPr>
          <w:color w:val="231F20"/>
          <w:spacing w:val="-4"/>
          <w:w w:val="90"/>
        </w:rPr>
        <w:t> </w:t>
      </w:r>
      <w:r>
        <w:rPr>
          <w:color w:val="231F20"/>
          <w:w w:val="90"/>
        </w:rPr>
        <w:t>found</w:t>
      </w:r>
      <w:r>
        <w:rPr>
          <w:color w:val="231F20"/>
          <w:spacing w:val="-4"/>
          <w:w w:val="90"/>
        </w:rPr>
        <w:t> </w:t>
      </w:r>
      <w:r>
        <w:rPr>
          <w:color w:val="231F20"/>
          <w:w w:val="90"/>
        </w:rPr>
        <w:t>in</w:t>
      </w:r>
      <w:r>
        <w:rPr>
          <w:color w:val="231F20"/>
          <w:spacing w:val="-4"/>
          <w:w w:val="90"/>
        </w:rPr>
        <w:t> </w:t>
      </w:r>
      <w:r>
        <w:rPr>
          <w:color w:val="231F20"/>
          <w:w w:val="90"/>
        </w:rPr>
        <w:t>the</w:t>
      </w:r>
      <w:r>
        <w:rPr>
          <w:color w:val="231F20"/>
          <w:spacing w:val="-4"/>
          <w:w w:val="90"/>
        </w:rPr>
        <w:t> </w:t>
      </w:r>
      <w:r>
        <w:rPr>
          <w:color w:val="231F20"/>
          <w:w w:val="90"/>
        </w:rPr>
        <w:t>private</w:t>
      </w:r>
      <w:r>
        <w:rPr>
          <w:color w:val="231F20"/>
          <w:spacing w:val="-4"/>
          <w:w w:val="90"/>
        </w:rPr>
        <w:t> </w:t>
      </w:r>
      <w:r>
        <w:rPr>
          <w:color w:val="231F20"/>
          <w:w w:val="90"/>
        </w:rPr>
        <w:t>surnames</w:t>
      </w:r>
      <w:r>
        <w:rPr>
          <w:color w:val="231F20"/>
          <w:spacing w:val="-4"/>
          <w:w w:val="90"/>
        </w:rPr>
        <w:t> </w:t>
      </w:r>
      <w:r>
        <w:rPr>
          <w:color w:val="231F20"/>
          <w:w w:val="90"/>
        </w:rPr>
        <w:t>of</w:t>
      </w:r>
      <w:r>
        <w:rPr>
          <w:color w:val="231F20"/>
          <w:spacing w:val="-4"/>
          <w:w w:val="90"/>
        </w:rPr>
        <w:t> </w:t>
      </w:r>
      <w:r>
        <w:rPr>
          <w:color w:val="231F20"/>
          <w:w w:val="90"/>
        </w:rPr>
        <w:t>families. </w:t>
      </w:r>
      <w:r>
        <w:rPr>
          <w:color w:val="231F20"/>
          <w:spacing w:val="-6"/>
        </w:rPr>
        <w:t>If</w:t>
      </w:r>
      <w:r>
        <w:rPr>
          <w:color w:val="231F20"/>
          <w:spacing w:val="-5"/>
        </w:rPr>
        <w:t> </w:t>
      </w:r>
      <w:r>
        <w:rPr>
          <w:color w:val="231F20"/>
          <w:spacing w:val="-6"/>
        </w:rPr>
        <w:t>this</w:t>
      </w:r>
      <w:r>
        <w:rPr>
          <w:color w:val="231F20"/>
          <w:spacing w:val="-5"/>
        </w:rPr>
        <w:t> </w:t>
      </w:r>
      <w:r>
        <w:rPr>
          <w:color w:val="231F20"/>
          <w:spacing w:val="-6"/>
        </w:rPr>
        <w:t>were</w:t>
      </w:r>
      <w:r>
        <w:rPr>
          <w:color w:val="231F20"/>
          <w:spacing w:val="-5"/>
        </w:rPr>
        <w:t> </w:t>
      </w:r>
      <w:r>
        <w:rPr>
          <w:color w:val="231F20"/>
          <w:spacing w:val="-6"/>
        </w:rPr>
        <w:t>not</w:t>
      </w:r>
      <w:r>
        <w:rPr>
          <w:color w:val="231F20"/>
          <w:spacing w:val="-5"/>
        </w:rPr>
        <w:t> </w:t>
      </w:r>
      <w:r>
        <w:rPr>
          <w:color w:val="231F20"/>
          <w:spacing w:val="-6"/>
        </w:rPr>
        <w:t>the</w:t>
      </w:r>
      <w:r>
        <w:rPr>
          <w:color w:val="231F20"/>
          <w:spacing w:val="-5"/>
        </w:rPr>
        <w:t> </w:t>
      </w:r>
      <w:r>
        <w:rPr>
          <w:color w:val="231F20"/>
          <w:spacing w:val="-6"/>
        </w:rPr>
        <w:t>case, Namik Kemal's son Al Ekrem Bolayır would</w:t>
      </w:r>
      <w:r>
        <w:rPr>
          <w:color w:val="231F20"/>
          <w:spacing w:val="-5"/>
        </w:rPr>
        <w:t> </w:t>
      </w:r>
      <w:r>
        <w:rPr>
          <w:color w:val="231F20"/>
          <w:spacing w:val="-6"/>
        </w:rPr>
        <w:t>not</w:t>
      </w:r>
      <w:r>
        <w:rPr>
          <w:color w:val="231F20"/>
          <w:spacing w:val="-5"/>
        </w:rPr>
        <w:t> </w:t>
      </w:r>
      <w:r>
        <w:rPr>
          <w:color w:val="231F20"/>
          <w:spacing w:val="-6"/>
        </w:rPr>
        <w:t>have included</w:t>
      </w:r>
      <w:r>
        <w:rPr>
          <w:color w:val="231F20"/>
          <w:spacing w:val="-7"/>
        </w:rPr>
        <w:t> </w:t>
      </w:r>
      <w:r>
        <w:rPr>
          <w:color w:val="231F20"/>
          <w:spacing w:val="-6"/>
        </w:rPr>
        <w:t>Bek</w:t>
      </w:r>
      <w:r>
        <w:rPr>
          <w:color w:val="231F20"/>
          <w:spacing w:val="-3"/>
        </w:rPr>
        <w:t> </w:t>
      </w:r>
      <w:r>
        <w:rPr>
          <w:color w:val="231F20"/>
          <w:spacing w:val="-6"/>
        </w:rPr>
        <w:t>r</w:t>
      </w:r>
      <w:r>
        <w:rPr>
          <w:color w:val="231F20"/>
          <w:spacing w:val="-4"/>
        </w:rPr>
        <w:t> </w:t>
      </w:r>
      <w:r>
        <w:rPr>
          <w:rFonts w:ascii="Arial MT" w:hAnsi="Arial MT"/>
          <w:color w:val="231F20"/>
          <w:spacing w:val="-6"/>
          <w:sz w:val="21"/>
        </w:rPr>
        <w:t>Aga</w:t>
      </w:r>
      <w:r>
        <w:rPr>
          <w:rFonts w:ascii="Arial MT" w:hAnsi="Arial MT"/>
          <w:color w:val="231F20"/>
          <w:spacing w:val="-9"/>
          <w:sz w:val="21"/>
        </w:rPr>
        <w:t> </w:t>
      </w:r>
      <w:r>
        <w:rPr>
          <w:color w:val="231F20"/>
          <w:spacing w:val="-6"/>
        </w:rPr>
        <w:t>from Konya in his book</w:t>
      </w:r>
      <w:r>
        <w:rPr>
          <w:color w:val="231F20"/>
          <w:spacing w:val="-7"/>
        </w:rPr>
        <w:t> </w:t>
      </w:r>
      <w:r>
        <w:rPr>
          <w:color w:val="231F20"/>
          <w:spacing w:val="-6"/>
        </w:rPr>
        <w:t>Namik Kemal.</w:t>
      </w:r>
    </w:p>
    <w:p>
      <w:pPr>
        <w:pStyle w:val="BodyText"/>
        <w:spacing w:line="206" w:lineRule="auto" w:before="24"/>
        <w:ind w:right="363" w:firstLine="528"/>
      </w:pPr>
      <w:r>
        <w:rPr>
          <w:color w:val="231F20"/>
          <w:w w:val="95"/>
        </w:rPr>
        <w:t>if</w:t>
      </w:r>
      <w:r>
        <w:rPr>
          <w:color w:val="231F20"/>
          <w:spacing w:val="-3"/>
          <w:w w:val="95"/>
        </w:rPr>
        <w:t> </w:t>
      </w:r>
      <w:r>
        <w:rPr>
          <w:color w:val="231F20"/>
          <w:w w:val="95"/>
        </w:rPr>
        <w:t>Konyalı</w:t>
      </w:r>
      <w:r>
        <w:rPr>
          <w:color w:val="231F20"/>
          <w:spacing w:val="-3"/>
          <w:w w:val="95"/>
        </w:rPr>
        <w:t> </w:t>
      </w:r>
      <w:r>
        <w:rPr>
          <w:color w:val="231F20"/>
          <w:w w:val="95"/>
        </w:rPr>
        <w:t>Bek</w:t>
      </w:r>
      <w:r>
        <w:rPr>
          <w:color w:val="231F20"/>
          <w:spacing w:val="-3"/>
          <w:w w:val="95"/>
        </w:rPr>
        <w:t> </w:t>
      </w:r>
      <w:r>
        <w:rPr>
          <w:color w:val="231F20"/>
          <w:w w:val="95"/>
        </w:rPr>
        <w:t>r</w:t>
      </w:r>
      <w:r>
        <w:rPr>
          <w:color w:val="231F20"/>
          <w:spacing w:val="-3"/>
          <w:w w:val="95"/>
        </w:rPr>
        <w:t> </w:t>
      </w:r>
      <w:r>
        <w:rPr>
          <w:color w:val="231F20"/>
          <w:w w:val="95"/>
        </w:rPr>
        <w:t>Aǧa</w:t>
      </w:r>
      <w:r>
        <w:rPr>
          <w:color w:val="231F20"/>
          <w:spacing w:val="-3"/>
          <w:w w:val="95"/>
        </w:rPr>
        <w:t> </w:t>
      </w:r>
      <w:r>
        <w:rPr>
          <w:color w:val="231F20"/>
          <w:w w:val="95"/>
        </w:rPr>
        <w:t>was</w:t>
      </w:r>
      <w:r>
        <w:rPr>
          <w:color w:val="231F20"/>
          <w:spacing w:val="-3"/>
          <w:w w:val="95"/>
        </w:rPr>
        <w:t> </w:t>
      </w:r>
      <w:r>
        <w:rPr>
          <w:color w:val="231F20"/>
          <w:w w:val="95"/>
        </w:rPr>
        <w:t>a</w:t>
      </w:r>
      <w:r>
        <w:rPr>
          <w:color w:val="231F20"/>
          <w:spacing w:val="-3"/>
          <w:w w:val="95"/>
        </w:rPr>
        <w:t> </w:t>
      </w:r>
      <w:r>
        <w:rPr>
          <w:color w:val="231F20"/>
          <w:w w:val="95"/>
        </w:rPr>
        <w:t>fictitious</w:t>
      </w:r>
      <w:r>
        <w:rPr>
          <w:color w:val="231F20"/>
          <w:spacing w:val="-3"/>
          <w:w w:val="95"/>
        </w:rPr>
        <w:t> </w:t>
      </w:r>
      <w:r>
        <w:rPr>
          <w:color w:val="231F20"/>
          <w:w w:val="95"/>
        </w:rPr>
        <w:t>name,</w:t>
      </w:r>
      <w:r>
        <w:rPr>
          <w:color w:val="231F20"/>
          <w:spacing w:val="-3"/>
          <w:w w:val="95"/>
        </w:rPr>
        <w:t> </w:t>
      </w:r>
      <w:r>
        <w:rPr>
          <w:color w:val="231F20"/>
          <w:w w:val="95"/>
        </w:rPr>
        <w:t>there</w:t>
      </w:r>
      <w:r>
        <w:rPr>
          <w:color w:val="231F20"/>
          <w:spacing w:val="-3"/>
          <w:w w:val="95"/>
        </w:rPr>
        <w:t> </w:t>
      </w:r>
      <w:r>
        <w:rPr>
          <w:color w:val="231F20"/>
          <w:w w:val="95"/>
        </w:rPr>
        <w:t>is</w:t>
      </w:r>
      <w:r>
        <w:rPr>
          <w:color w:val="231F20"/>
          <w:spacing w:val="-3"/>
          <w:w w:val="95"/>
        </w:rPr>
        <w:t> </w:t>
      </w:r>
      <w:r>
        <w:rPr>
          <w:color w:val="231F20"/>
          <w:w w:val="95"/>
        </w:rPr>
        <w:t>no</w:t>
      </w:r>
      <w:r>
        <w:rPr>
          <w:color w:val="231F20"/>
          <w:spacing w:val="-3"/>
          <w:w w:val="95"/>
        </w:rPr>
        <w:t> </w:t>
      </w:r>
      <w:r>
        <w:rPr>
          <w:color w:val="231F20"/>
          <w:w w:val="95"/>
        </w:rPr>
        <w:t>evidence</w:t>
      </w:r>
      <w:r>
        <w:rPr>
          <w:color w:val="231F20"/>
          <w:spacing w:val="-3"/>
          <w:w w:val="95"/>
        </w:rPr>
        <w:t> </w:t>
      </w:r>
      <w:r>
        <w:rPr>
          <w:color w:val="231F20"/>
          <w:w w:val="95"/>
        </w:rPr>
        <w:t>against Topal</w:t>
      </w:r>
      <w:r>
        <w:rPr>
          <w:color w:val="231F20"/>
          <w:w w:val="95"/>
        </w:rPr>
        <w:t> Osman</w:t>
      </w:r>
      <w:r>
        <w:rPr>
          <w:color w:val="231F20"/>
          <w:w w:val="95"/>
        </w:rPr>
        <w:t> Pasha's</w:t>
      </w:r>
      <w:r>
        <w:rPr>
          <w:color w:val="231F20"/>
          <w:w w:val="95"/>
        </w:rPr>
        <w:t> Turkishness.</w:t>
      </w:r>
      <w:r>
        <w:rPr>
          <w:color w:val="231F20"/>
          <w:spacing w:val="40"/>
        </w:rPr>
        <w:t> </w:t>
      </w:r>
      <w:r>
        <w:rPr>
          <w:color w:val="231F20"/>
          <w:w w:val="95"/>
        </w:rPr>
        <w:t>old</w:t>
      </w:r>
      <w:r>
        <w:rPr>
          <w:color w:val="231F20"/>
          <w:w w:val="95"/>
        </w:rPr>
        <w:t> state</w:t>
      </w:r>
      <w:r>
        <w:rPr>
          <w:color w:val="231F20"/>
          <w:w w:val="95"/>
        </w:rPr>
        <w:t> translation</w:t>
      </w:r>
      <w:r>
        <w:rPr>
          <w:color w:val="231F20"/>
          <w:w w:val="95"/>
        </w:rPr>
        <w:t> books,</w:t>
      </w:r>
      <w:r>
        <w:rPr>
          <w:color w:val="231F20"/>
          <w:w w:val="95"/>
        </w:rPr>
        <w:t> the</w:t>
      </w:r>
      <w:r>
        <w:rPr>
          <w:color w:val="231F20"/>
          <w:w w:val="95"/>
        </w:rPr>
        <w:t> original nationality</w:t>
      </w:r>
      <w:r>
        <w:rPr>
          <w:color w:val="231F20"/>
          <w:spacing w:val="-5"/>
          <w:w w:val="95"/>
        </w:rPr>
        <w:t> </w:t>
      </w:r>
      <w:r>
        <w:rPr>
          <w:color w:val="231F20"/>
          <w:w w:val="95"/>
        </w:rPr>
        <w:t>of</w:t>
      </w:r>
      <w:r>
        <w:rPr>
          <w:color w:val="231F20"/>
          <w:spacing w:val="-5"/>
          <w:w w:val="95"/>
        </w:rPr>
        <w:t> </w:t>
      </w:r>
      <w:r>
        <w:rPr>
          <w:color w:val="231F20"/>
          <w:w w:val="95"/>
        </w:rPr>
        <w:t>those</w:t>
      </w:r>
      <w:r>
        <w:rPr>
          <w:color w:val="231F20"/>
          <w:spacing w:val="-5"/>
          <w:w w:val="95"/>
        </w:rPr>
        <w:t> </w:t>
      </w:r>
      <w:r>
        <w:rPr>
          <w:color w:val="231F20"/>
          <w:w w:val="95"/>
        </w:rPr>
        <w:t>of</w:t>
      </w:r>
      <w:r>
        <w:rPr>
          <w:color w:val="231F20"/>
          <w:spacing w:val="-5"/>
          <w:w w:val="95"/>
        </w:rPr>
        <w:t> </w:t>
      </w:r>
      <w:r>
        <w:rPr>
          <w:color w:val="231F20"/>
          <w:w w:val="95"/>
        </w:rPr>
        <w:t>non-Turkish</w:t>
      </w:r>
      <w:r>
        <w:rPr>
          <w:color w:val="231F20"/>
          <w:spacing w:val="-5"/>
          <w:w w:val="95"/>
        </w:rPr>
        <w:t> </w:t>
      </w:r>
      <w:r>
        <w:rPr>
          <w:color w:val="231F20"/>
          <w:w w:val="95"/>
        </w:rPr>
        <w:t>ancestry</w:t>
      </w:r>
      <w:r>
        <w:rPr>
          <w:color w:val="231F20"/>
          <w:spacing w:val="-8"/>
          <w:w w:val="95"/>
        </w:rPr>
        <w:t> </w:t>
      </w:r>
      <w:r>
        <w:rPr>
          <w:rFonts w:ascii="Arial MT" w:hAnsi="Arial MT"/>
          <w:color w:val="231F20"/>
          <w:w w:val="95"/>
          <w:sz w:val="21"/>
        </w:rPr>
        <w:t>is</w:t>
      </w:r>
      <w:r>
        <w:rPr>
          <w:rFonts w:ascii="Arial MT" w:hAnsi="Arial MT"/>
          <w:color w:val="231F20"/>
          <w:spacing w:val="-12"/>
          <w:w w:val="95"/>
          <w:sz w:val="21"/>
        </w:rPr>
        <w:t> </w:t>
      </w:r>
      <w:r>
        <w:rPr>
          <w:color w:val="231F20"/>
          <w:w w:val="95"/>
        </w:rPr>
        <w:t>recorded,</w:t>
      </w:r>
      <w:r>
        <w:rPr>
          <w:color w:val="231F20"/>
          <w:spacing w:val="-5"/>
          <w:w w:val="95"/>
        </w:rPr>
        <w:t> </w:t>
      </w:r>
      <w:r>
        <w:rPr>
          <w:color w:val="231F20"/>
          <w:w w:val="95"/>
        </w:rPr>
        <w:t>but</w:t>
      </w:r>
      <w:r>
        <w:rPr>
          <w:color w:val="231F20"/>
          <w:spacing w:val="-6"/>
          <w:w w:val="95"/>
        </w:rPr>
        <w:t> </w:t>
      </w:r>
      <w:r>
        <w:rPr>
          <w:color w:val="231F20"/>
          <w:w w:val="95"/>
        </w:rPr>
        <w:t>there</w:t>
      </w:r>
      <w:r>
        <w:rPr>
          <w:color w:val="231F20"/>
          <w:spacing w:val="-6"/>
          <w:w w:val="95"/>
        </w:rPr>
        <w:t> </w:t>
      </w:r>
      <w:r>
        <w:rPr>
          <w:color w:val="231F20"/>
          <w:w w:val="95"/>
        </w:rPr>
        <w:t>is</w:t>
      </w:r>
      <w:r>
        <w:rPr>
          <w:color w:val="231F20"/>
          <w:spacing w:val="-6"/>
          <w:w w:val="95"/>
        </w:rPr>
        <w:t> </w:t>
      </w:r>
      <w:r>
        <w:rPr>
          <w:color w:val="231F20"/>
          <w:w w:val="95"/>
        </w:rPr>
        <w:t>no</w:t>
      </w:r>
      <w:r>
        <w:rPr>
          <w:color w:val="231F20"/>
          <w:spacing w:val="-6"/>
          <w:w w:val="95"/>
        </w:rPr>
        <w:t> </w:t>
      </w:r>
      <w:r>
        <w:rPr>
          <w:color w:val="231F20"/>
          <w:w w:val="95"/>
        </w:rPr>
        <w:t>such </w:t>
      </w:r>
      <w:r>
        <w:rPr>
          <w:color w:val="231F20"/>
          <w:w w:val="85"/>
        </w:rPr>
        <w:t>record</w:t>
      </w:r>
      <w:r>
        <w:rPr>
          <w:color w:val="231F20"/>
          <w:spacing w:val="-4"/>
          <w:w w:val="85"/>
        </w:rPr>
        <w:t> </w:t>
      </w:r>
      <w:r>
        <w:rPr>
          <w:color w:val="231F20"/>
          <w:w w:val="85"/>
        </w:rPr>
        <w:t>for</w:t>
      </w:r>
      <w:r>
        <w:rPr>
          <w:color w:val="231F20"/>
          <w:spacing w:val="-1"/>
          <w:w w:val="85"/>
        </w:rPr>
        <w:t> </w:t>
      </w:r>
      <w:r>
        <w:rPr>
          <w:color w:val="231F20"/>
          <w:w w:val="85"/>
        </w:rPr>
        <w:t>Topal Osman</w:t>
      </w:r>
      <w:r>
        <w:rPr>
          <w:color w:val="231F20"/>
          <w:spacing w:val="-1"/>
          <w:w w:val="85"/>
        </w:rPr>
        <w:t> </w:t>
      </w:r>
      <w:r>
        <w:rPr>
          <w:color w:val="231F20"/>
          <w:w w:val="85"/>
        </w:rPr>
        <w:t>Pasha.</w:t>
      </w:r>
      <w:r>
        <w:rPr>
          <w:color w:val="231F20"/>
          <w:spacing w:val="-1"/>
          <w:w w:val="85"/>
        </w:rPr>
        <w:t> </w:t>
      </w:r>
      <w:r>
        <w:rPr>
          <w:color w:val="231F20"/>
          <w:w w:val="85"/>
        </w:rPr>
        <w:t>To</w:t>
      </w:r>
      <w:r>
        <w:rPr>
          <w:color w:val="231F20"/>
          <w:spacing w:val="-2"/>
          <w:w w:val="85"/>
        </w:rPr>
        <w:t> </w:t>
      </w:r>
      <w:r>
        <w:rPr>
          <w:color w:val="231F20"/>
          <w:w w:val="85"/>
        </w:rPr>
        <w:t>disregard</w:t>
      </w:r>
      <w:r>
        <w:rPr>
          <w:color w:val="231F20"/>
          <w:spacing w:val="-2"/>
          <w:w w:val="85"/>
        </w:rPr>
        <w:t> </w:t>
      </w:r>
      <w:r>
        <w:rPr>
          <w:color w:val="231F20"/>
          <w:w w:val="85"/>
        </w:rPr>
        <w:t>an</w:t>
      </w:r>
      <w:r>
        <w:rPr>
          <w:color w:val="231F20"/>
          <w:spacing w:val="-3"/>
          <w:w w:val="85"/>
        </w:rPr>
        <w:t> </w:t>
      </w:r>
      <w:r>
        <w:rPr>
          <w:color w:val="231F20"/>
          <w:w w:val="85"/>
        </w:rPr>
        <w:t>Ottoman</w:t>
      </w:r>
      <w:r>
        <w:rPr>
          <w:color w:val="231F20"/>
          <w:spacing w:val="-5"/>
          <w:w w:val="85"/>
        </w:rPr>
        <w:t> </w:t>
      </w:r>
      <w:r>
        <w:rPr>
          <w:rFonts w:ascii="Arial MT" w:hAnsi="Arial MT"/>
          <w:color w:val="231F20"/>
          <w:w w:val="85"/>
          <w:sz w:val="21"/>
        </w:rPr>
        <w:t>pasha</w:t>
      </w:r>
      <w:r>
        <w:rPr>
          <w:rFonts w:ascii="Arial MT" w:hAnsi="Arial MT"/>
          <w:color w:val="231F20"/>
          <w:spacing w:val="-6"/>
          <w:w w:val="85"/>
          <w:sz w:val="21"/>
        </w:rPr>
        <w:t> </w:t>
      </w:r>
      <w:r>
        <w:rPr>
          <w:color w:val="231F20"/>
          <w:w w:val="85"/>
        </w:rPr>
        <w:t>as</w:t>
      </w:r>
      <w:r>
        <w:rPr>
          <w:color w:val="231F20"/>
          <w:spacing w:val="-2"/>
          <w:w w:val="85"/>
        </w:rPr>
        <w:t> </w:t>
      </w:r>
      <w:r>
        <w:rPr>
          <w:color w:val="231F20"/>
          <w:w w:val="85"/>
        </w:rPr>
        <w:t>a</w:t>
      </w:r>
      <w:r>
        <w:rPr>
          <w:color w:val="231F20"/>
          <w:spacing w:val="-2"/>
          <w:w w:val="85"/>
        </w:rPr>
        <w:t> </w:t>
      </w:r>
      <w:r>
        <w:rPr>
          <w:color w:val="231F20"/>
          <w:w w:val="85"/>
        </w:rPr>
        <w:t>Turk</w:t>
      </w:r>
      <w:r>
        <w:rPr>
          <w:color w:val="231F20"/>
          <w:spacing w:val="-2"/>
          <w:w w:val="85"/>
        </w:rPr>
        <w:t> </w:t>
      </w:r>
      <w:r>
        <w:rPr>
          <w:color w:val="231F20"/>
          <w:w w:val="85"/>
        </w:rPr>
        <w:t>when</w:t>
      </w:r>
      <w:r>
        <w:rPr>
          <w:color w:val="231F20"/>
          <w:spacing w:val="-2"/>
          <w:w w:val="85"/>
        </w:rPr>
        <w:t> </w:t>
      </w:r>
      <w:r>
        <w:rPr>
          <w:color w:val="231F20"/>
          <w:w w:val="85"/>
        </w:rPr>
        <w:t>there is no record against his Turkishness is nothing but bad faith.</w:t>
      </w:r>
    </w:p>
    <w:p>
      <w:pPr>
        <w:pStyle w:val="BodyText"/>
        <w:spacing w:line="206" w:lineRule="auto" w:before="24"/>
        <w:ind w:right="365"/>
      </w:pPr>
      <w:r>
        <w:rPr>
          <w:color w:val="231F20"/>
          <w:w w:val="95"/>
        </w:rPr>
        <w:t>Namik</w:t>
      </w:r>
      <w:r>
        <w:rPr>
          <w:color w:val="231F20"/>
          <w:w w:val="95"/>
        </w:rPr>
        <w:t> Kemal's</w:t>
      </w:r>
      <w:r>
        <w:rPr>
          <w:color w:val="231F20"/>
          <w:w w:val="95"/>
        </w:rPr>
        <w:t> statement</w:t>
      </w:r>
      <w:r>
        <w:rPr>
          <w:color w:val="231F20"/>
          <w:w w:val="95"/>
        </w:rPr>
        <w:t> "I</w:t>
      </w:r>
      <w:r>
        <w:rPr>
          <w:color w:val="231F20"/>
          <w:w w:val="95"/>
        </w:rPr>
        <w:t> am</w:t>
      </w:r>
      <w:r>
        <w:rPr>
          <w:color w:val="231F20"/>
          <w:w w:val="95"/>
        </w:rPr>
        <w:t> Albanian,</w:t>
      </w:r>
      <w:r>
        <w:rPr>
          <w:color w:val="231F20"/>
          <w:w w:val="95"/>
        </w:rPr>
        <w:t> but</w:t>
      </w:r>
      <w:r>
        <w:rPr>
          <w:color w:val="231F20"/>
          <w:w w:val="95"/>
        </w:rPr>
        <w:t> </w:t>
      </w:r>
      <w:r>
        <w:rPr>
          <w:rFonts w:ascii="Arial MT" w:hAnsi="Arial MT"/>
          <w:color w:val="231F20"/>
          <w:w w:val="95"/>
          <w:sz w:val="19"/>
        </w:rPr>
        <w:t>I</w:t>
      </w:r>
      <w:r>
        <w:rPr>
          <w:rFonts w:ascii="Arial MT" w:hAnsi="Arial MT"/>
          <w:color w:val="231F20"/>
          <w:w w:val="95"/>
          <w:sz w:val="19"/>
        </w:rPr>
        <w:t> don't</w:t>
      </w:r>
      <w:r>
        <w:rPr>
          <w:rFonts w:ascii="Arial MT" w:hAnsi="Arial MT"/>
          <w:color w:val="231F20"/>
          <w:w w:val="95"/>
          <w:sz w:val="19"/>
        </w:rPr>
        <w:t> like</w:t>
      </w:r>
      <w:r>
        <w:rPr>
          <w:rFonts w:ascii="Arial MT" w:hAnsi="Arial MT"/>
          <w:color w:val="231F20"/>
          <w:w w:val="95"/>
          <w:sz w:val="19"/>
        </w:rPr>
        <w:t> </w:t>
      </w:r>
      <w:r>
        <w:rPr>
          <w:color w:val="231F20"/>
          <w:w w:val="95"/>
        </w:rPr>
        <w:t>that</w:t>
      </w:r>
      <w:r>
        <w:rPr>
          <w:color w:val="231F20"/>
          <w:w w:val="95"/>
        </w:rPr>
        <w:t> much </w:t>
      </w:r>
      <w:r>
        <w:rPr>
          <w:color w:val="231F20"/>
          <w:w w:val="90"/>
        </w:rPr>
        <w:t>meat!"</w:t>
      </w:r>
      <w:r>
        <w:rPr>
          <w:color w:val="231F20"/>
          <w:spacing w:val="-8"/>
          <w:w w:val="90"/>
        </w:rPr>
        <w:t> </w:t>
      </w:r>
      <w:r>
        <w:rPr>
          <w:color w:val="231F20"/>
          <w:w w:val="90"/>
        </w:rPr>
        <w:t>is</w:t>
      </w:r>
      <w:r>
        <w:rPr>
          <w:color w:val="231F20"/>
          <w:spacing w:val="-7"/>
          <w:w w:val="90"/>
        </w:rPr>
        <w:t> </w:t>
      </w:r>
      <w:r>
        <w:rPr>
          <w:color w:val="231F20"/>
          <w:w w:val="90"/>
        </w:rPr>
        <w:t>an</w:t>
      </w:r>
      <w:r>
        <w:rPr>
          <w:color w:val="231F20"/>
          <w:spacing w:val="-8"/>
          <w:w w:val="90"/>
        </w:rPr>
        <w:t> </w:t>
      </w:r>
      <w:r>
        <w:rPr>
          <w:color w:val="231F20"/>
          <w:w w:val="90"/>
        </w:rPr>
        <w:t>obvious</w:t>
      </w:r>
      <w:r>
        <w:rPr>
          <w:color w:val="231F20"/>
          <w:spacing w:val="-7"/>
          <w:w w:val="90"/>
        </w:rPr>
        <w:t> </w:t>
      </w:r>
      <w:r>
        <w:rPr>
          <w:color w:val="231F20"/>
          <w:w w:val="90"/>
        </w:rPr>
        <w:t>mockery.</w:t>
      </w:r>
      <w:r>
        <w:rPr>
          <w:color w:val="231F20"/>
          <w:spacing w:val="-8"/>
          <w:w w:val="90"/>
        </w:rPr>
        <w:t> </w:t>
      </w:r>
      <w:r>
        <w:rPr>
          <w:color w:val="231F20"/>
          <w:w w:val="90"/>
        </w:rPr>
        <w:t>This</w:t>
      </w:r>
      <w:r>
        <w:rPr>
          <w:color w:val="231F20"/>
          <w:spacing w:val="-7"/>
          <w:w w:val="90"/>
        </w:rPr>
        <w:t> </w:t>
      </w:r>
      <w:r>
        <w:rPr>
          <w:color w:val="231F20"/>
          <w:w w:val="90"/>
        </w:rPr>
        <w:t>statement</w:t>
      </w:r>
      <w:r>
        <w:rPr>
          <w:color w:val="231F20"/>
          <w:spacing w:val="-8"/>
          <w:w w:val="90"/>
        </w:rPr>
        <w:t> </w:t>
      </w:r>
      <w:r>
        <w:rPr>
          <w:color w:val="231F20"/>
          <w:w w:val="90"/>
        </w:rPr>
        <w:t>was</w:t>
      </w:r>
      <w:r>
        <w:rPr>
          <w:color w:val="231F20"/>
          <w:spacing w:val="-7"/>
          <w:w w:val="90"/>
        </w:rPr>
        <w:t> </w:t>
      </w:r>
      <w:r>
        <w:rPr>
          <w:color w:val="231F20"/>
          <w:w w:val="90"/>
        </w:rPr>
        <w:t>said</w:t>
      </w:r>
      <w:r>
        <w:rPr>
          <w:color w:val="231F20"/>
          <w:spacing w:val="-8"/>
          <w:w w:val="90"/>
        </w:rPr>
        <w:t> </w:t>
      </w:r>
      <w:r>
        <w:rPr>
          <w:color w:val="231F20"/>
          <w:w w:val="90"/>
        </w:rPr>
        <w:t>to</w:t>
      </w:r>
      <w:r>
        <w:rPr>
          <w:color w:val="231F20"/>
          <w:spacing w:val="-7"/>
          <w:w w:val="90"/>
        </w:rPr>
        <w:t> </w:t>
      </w:r>
      <w:r>
        <w:rPr>
          <w:color w:val="231F20"/>
          <w:w w:val="90"/>
        </w:rPr>
        <w:t>belittle</w:t>
      </w:r>
      <w:r>
        <w:rPr>
          <w:color w:val="231F20"/>
          <w:spacing w:val="-8"/>
          <w:w w:val="90"/>
        </w:rPr>
        <w:t> </w:t>
      </w:r>
      <w:r>
        <w:rPr>
          <w:color w:val="231F20"/>
          <w:w w:val="90"/>
        </w:rPr>
        <w:t>Z</w:t>
      </w:r>
      <w:r>
        <w:rPr>
          <w:color w:val="231F20"/>
          <w:spacing w:val="-7"/>
          <w:w w:val="90"/>
        </w:rPr>
        <w:t> </w:t>
      </w:r>
      <w:r>
        <w:rPr>
          <w:color w:val="231F20"/>
          <w:w w:val="90"/>
        </w:rPr>
        <w:t>ya</w:t>
      </w:r>
      <w:r>
        <w:rPr>
          <w:color w:val="231F20"/>
          <w:spacing w:val="-7"/>
          <w:w w:val="90"/>
        </w:rPr>
        <w:t> </w:t>
      </w:r>
      <w:r>
        <w:rPr>
          <w:color w:val="231F20"/>
          <w:w w:val="90"/>
        </w:rPr>
        <w:t>Pasha,</w:t>
      </w:r>
      <w:r>
        <w:rPr>
          <w:color w:val="231F20"/>
          <w:spacing w:val="-8"/>
          <w:w w:val="90"/>
        </w:rPr>
        <w:t> </w:t>
      </w:r>
      <w:r>
        <w:rPr>
          <w:color w:val="231F20"/>
          <w:w w:val="90"/>
        </w:rPr>
        <w:t>who </w:t>
      </w:r>
      <w:r>
        <w:rPr>
          <w:color w:val="231F20"/>
          <w:spacing w:val="-8"/>
        </w:rPr>
        <w:t>was</w:t>
      </w:r>
      <w:r>
        <w:rPr>
          <w:color w:val="231F20"/>
          <w:spacing w:val="-4"/>
        </w:rPr>
        <w:t> </w:t>
      </w:r>
      <w:r>
        <w:rPr>
          <w:color w:val="231F20"/>
          <w:spacing w:val="-8"/>
        </w:rPr>
        <w:t>at</w:t>
      </w:r>
      <w:r>
        <w:rPr>
          <w:color w:val="231F20"/>
          <w:spacing w:val="-3"/>
        </w:rPr>
        <w:t> </w:t>
      </w:r>
      <w:r>
        <w:rPr>
          <w:color w:val="231F20"/>
          <w:spacing w:val="-8"/>
        </w:rPr>
        <w:t>odds</w:t>
      </w:r>
      <w:r>
        <w:rPr>
          <w:color w:val="231F20"/>
          <w:spacing w:val="-3"/>
        </w:rPr>
        <w:t> </w:t>
      </w:r>
      <w:r>
        <w:rPr>
          <w:color w:val="231F20"/>
          <w:spacing w:val="-8"/>
        </w:rPr>
        <w:t>with</w:t>
      </w:r>
      <w:r>
        <w:rPr>
          <w:color w:val="231F20"/>
          <w:spacing w:val="-3"/>
        </w:rPr>
        <w:t> </w:t>
      </w:r>
      <w:r>
        <w:rPr>
          <w:color w:val="231F20"/>
          <w:spacing w:val="-8"/>
        </w:rPr>
        <w:t>Kemal</w:t>
      </w:r>
      <w:r>
        <w:rPr>
          <w:color w:val="231F20"/>
          <w:spacing w:val="-3"/>
        </w:rPr>
        <w:t> </w:t>
      </w:r>
      <w:r>
        <w:rPr>
          <w:color w:val="231F20"/>
          <w:spacing w:val="-8"/>
        </w:rPr>
        <w:t>at</w:t>
      </w:r>
      <w:r>
        <w:rPr>
          <w:color w:val="231F20"/>
          <w:spacing w:val="-3"/>
        </w:rPr>
        <w:t> </w:t>
      </w:r>
      <w:r>
        <w:rPr>
          <w:color w:val="231F20"/>
          <w:spacing w:val="-8"/>
        </w:rPr>
        <w:t>the</w:t>
      </w:r>
      <w:r>
        <w:rPr>
          <w:color w:val="231F20"/>
          <w:spacing w:val="-3"/>
        </w:rPr>
        <w:t> </w:t>
      </w:r>
      <w:r>
        <w:rPr>
          <w:color w:val="231F20"/>
          <w:spacing w:val="-8"/>
        </w:rPr>
        <w:t>time.</w:t>
      </w:r>
      <w:r>
        <w:rPr>
          <w:color w:val="231F20"/>
          <w:spacing w:val="-3"/>
        </w:rPr>
        <w:t> </w:t>
      </w:r>
      <w:r>
        <w:rPr>
          <w:color w:val="231F20"/>
          <w:spacing w:val="-8"/>
        </w:rPr>
        <w:t>Z</w:t>
      </w:r>
      <w:r>
        <w:rPr>
          <w:color w:val="231F20"/>
          <w:spacing w:val="-3"/>
        </w:rPr>
        <w:t> </w:t>
      </w:r>
      <w:r>
        <w:rPr>
          <w:color w:val="231F20"/>
          <w:spacing w:val="-8"/>
        </w:rPr>
        <w:t>ya</w:t>
      </w:r>
      <w:r>
        <w:rPr>
          <w:color w:val="231F20"/>
          <w:spacing w:val="-3"/>
        </w:rPr>
        <w:t> </w:t>
      </w:r>
      <w:r>
        <w:rPr>
          <w:color w:val="231F20"/>
          <w:spacing w:val="-8"/>
        </w:rPr>
        <w:t>Pasha's</w:t>
      </w:r>
      <w:r>
        <w:rPr>
          <w:color w:val="231F20"/>
          <w:spacing w:val="-3"/>
        </w:rPr>
        <w:t> </w:t>
      </w:r>
      <w:r>
        <w:rPr>
          <w:color w:val="231F20"/>
          <w:spacing w:val="-8"/>
        </w:rPr>
        <w:t>mother</w:t>
      </w:r>
      <w:r>
        <w:rPr>
          <w:color w:val="231F20"/>
          <w:spacing w:val="-3"/>
        </w:rPr>
        <w:t> </w:t>
      </w:r>
      <w:r>
        <w:rPr>
          <w:color w:val="231F20"/>
          <w:spacing w:val="-8"/>
        </w:rPr>
        <w:t>was</w:t>
      </w:r>
      <w:r>
        <w:rPr>
          <w:color w:val="231F20"/>
          <w:spacing w:val="-3"/>
        </w:rPr>
        <w:t> </w:t>
      </w:r>
      <w:r>
        <w:rPr>
          <w:color w:val="231F20"/>
          <w:spacing w:val="-8"/>
        </w:rPr>
        <w:t>Albanian.</w:t>
      </w:r>
      <w:r>
        <w:rPr>
          <w:color w:val="231F20"/>
          <w:spacing w:val="-5"/>
        </w:rPr>
        <w:t> </w:t>
      </w:r>
      <w:r>
        <w:rPr>
          <w:color w:val="231F20"/>
          <w:spacing w:val="-8"/>
        </w:rPr>
        <w:t>Namik </w:t>
      </w:r>
      <w:r>
        <w:rPr>
          <w:color w:val="231F20"/>
          <w:w w:val="85"/>
        </w:rPr>
        <w:t>Kemal </w:t>
      </w:r>
      <w:r>
        <w:rPr>
          <w:rFonts w:ascii="Arial MT" w:hAnsi="Arial MT"/>
          <w:color w:val="231F20"/>
          <w:w w:val="85"/>
          <w:sz w:val="21"/>
        </w:rPr>
        <w:t>made </w:t>
      </w:r>
      <w:r>
        <w:rPr>
          <w:color w:val="231F20"/>
          <w:w w:val="85"/>
        </w:rPr>
        <w:t>such remark about Z ya Pasha while criticising his Hârâbat.</w:t>
      </w:r>
    </w:p>
    <w:p>
      <w:pPr>
        <w:pStyle w:val="BodyText"/>
        <w:spacing w:line="206" w:lineRule="auto" w:before="24"/>
        <w:ind w:right="360"/>
      </w:pPr>
      <w:r>
        <w:rPr>
          <w:color w:val="231F20"/>
          <w:w w:val="95"/>
        </w:rPr>
        <w:t>Kemal's</w:t>
      </w:r>
      <w:r>
        <w:rPr>
          <w:color w:val="231F20"/>
          <w:w w:val="95"/>
        </w:rPr>
        <w:t> son</w:t>
      </w:r>
      <w:r>
        <w:rPr>
          <w:color w:val="231F20"/>
          <w:w w:val="95"/>
        </w:rPr>
        <w:t> Al</w:t>
      </w:r>
      <w:r>
        <w:rPr>
          <w:color w:val="231F20"/>
          <w:w w:val="95"/>
        </w:rPr>
        <w:t> Ekrem</w:t>
      </w:r>
      <w:r>
        <w:rPr>
          <w:color w:val="231F20"/>
          <w:w w:val="95"/>
        </w:rPr>
        <w:t> was</w:t>
      </w:r>
      <w:r>
        <w:rPr>
          <w:color w:val="231F20"/>
          <w:w w:val="95"/>
        </w:rPr>
        <w:t> my</w:t>
      </w:r>
      <w:r>
        <w:rPr>
          <w:color w:val="231F20"/>
          <w:w w:val="95"/>
        </w:rPr>
        <w:t> professor</w:t>
      </w:r>
      <w:r>
        <w:rPr>
          <w:color w:val="231F20"/>
          <w:w w:val="95"/>
        </w:rPr>
        <w:t> at</w:t>
      </w:r>
      <w:r>
        <w:rPr>
          <w:color w:val="231F20"/>
          <w:w w:val="95"/>
        </w:rPr>
        <w:t> the</w:t>
      </w:r>
      <w:r>
        <w:rPr>
          <w:color w:val="231F20"/>
          <w:w w:val="95"/>
        </w:rPr>
        <w:t> Faculty</w:t>
      </w:r>
      <w:r>
        <w:rPr>
          <w:color w:val="231F20"/>
          <w:w w:val="95"/>
        </w:rPr>
        <w:t> of</w:t>
      </w:r>
      <w:r>
        <w:rPr>
          <w:color w:val="231F20"/>
          <w:w w:val="95"/>
        </w:rPr>
        <w:t> Literature.</w:t>
      </w:r>
      <w:r>
        <w:rPr>
          <w:color w:val="231F20"/>
          <w:spacing w:val="-1"/>
          <w:w w:val="95"/>
        </w:rPr>
        <w:t> </w:t>
      </w:r>
      <w:r>
        <w:rPr>
          <w:color w:val="231F20"/>
          <w:w w:val="95"/>
        </w:rPr>
        <w:t>Al Ekrem,</w:t>
      </w:r>
      <w:r>
        <w:rPr>
          <w:color w:val="231F20"/>
          <w:spacing w:val="-10"/>
          <w:w w:val="95"/>
        </w:rPr>
        <w:t> </w:t>
      </w:r>
      <w:r>
        <w:rPr>
          <w:color w:val="231F20"/>
          <w:w w:val="95"/>
        </w:rPr>
        <w:t>who</w:t>
      </w:r>
      <w:r>
        <w:rPr>
          <w:color w:val="231F20"/>
          <w:spacing w:val="-10"/>
          <w:w w:val="95"/>
        </w:rPr>
        <w:t> </w:t>
      </w:r>
      <w:r>
        <w:rPr>
          <w:color w:val="231F20"/>
          <w:w w:val="95"/>
        </w:rPr>
        <w:t>was</w:t>
      </w:r>
      <w:r>
        <w:rPr>
          <w:color w:val="231F20"/>
          <w:spacing w:val="-10"/>
          <w:w w:val="95"/>
        </w:rPr>
        <w:t> </w:t>
      </w:r>
      <w:r>
        <w:rPr>
          <w:color w:val="231F20"/>
          <w:w w:val="95"/>
        </w:rPr>
        <w:t>a</w:t>
      </w:r>
      <w:r>
        <w:rPr>
          <w:color w:val="231F20"/>
          <w:spacing w:val="-10"/>
          <w:w w:val="95"/>
        </w:rPr>
        <w:t> </w:t>
      </w:r>
      <w:r>
        <w:rPr>
          <w:color w:val="231F20"/>
          <w:w w:val="95"/>
        </w:rPr>
        <w:t>complete</w:t>
      </w:r>
      <w:r>
        <w:rPr>
          <w:color w:val="231F20"/>
          <w:spacing w:val="-10"/>
          <w:w w:val="95"/>
        </w:rPr>
        <w:t> </w:t>
      </w:r>
      <w:r>
        <w:rPr>
          <w:color w:val="231F20"/>
          <w:w w:val="95"/>
        </w:rPr>
        <w:t>Ottoman,</w:t>
      </w:r>
      <w:r>
        <w:rPr>
          <w:color w:val="231F20"/>
          <w:spacing w:val="-10"/>
          <w:w w:val="95"/>
        </w:rPr>
        <w:t> </w:t>
      </w:r>
      <w:r>
        <w:rPr>
          <w:color w:val="231F20"/>
          <w:w w:val="95"/>
        </w:rPr>
        <w:t>did</w:t>
      </w:r>
      <w:r>
        <w:rPr>
          <w:color w:val="231F20"/>
          <w:spacing w:val="-10"/>
          <w:w w:val="95"/>
        </w:rPr>
        <w:t> </w:t>
      </w:r>
      <w:r>
        <w:rPr>
          <w:color w:val="231F20"/>
          <w:w w:val="95"/>
        </w:rPr>
        <w:t>not</w:t>
      </w:r>
      <w:r>
        <w:rPr>
          <w:color w:val="231F20"/>
          <w:spacing w:val="-9"/>
          <w:w w:val="95"/>
        </w:rPr>
        <w:t> </w:t>
      </w:r>
      <w:r>
        <w:rPr>
          <w:color w:val="231F20"/>
          <w:w w:val="95"/>
        </w:rPr>
        <w:t>have</w:t>
      </w:r>
      <w:r>
        <w:rPr>
          <w:color w:val="231F20"/>
          <w:spacing w:val="-10"/>
          <w:w w:val="95"/>
        </w:rPr>
        <w:t> </w:t>
      </w:r>
      <w:r>
        <w:rPr>
          <w:color w:val="231F20"/>
          <w:w w:val="95"/>
        </w:rPr>
        <w:t>such</w:t>
      </w:r>
      <w:r>
        <w:rPr>
          <w:color w:val="231F20"/>
          <w:spacing w:val="-10"/>
          <w:w w:val="95"/>
        </w:rPr>
        <w:t> </w:t>
      </w:r>
      <w:r>
        <w:rPr>
          <w:color w:val="231F20"/>
          <w:w w:val="95"/>
        </w:rPr>
        <w:t>an</w:t>
      </w:r>
      <w:r>
        <w:rPr>
          <w:color w:val="231F20"/>
          <w:spacing w:val="-10"/>
          <w:w w:val="95"/>
        </w:rPr>
        <w:t> </w:t>
      </w:r>
      <w:r>
        <w:rPr>
          <w:color w:val="231F20"/>
          <w:w w:val="95"/>
        </w:rPr>
        <w:t>extreme</w:t>
      </w:r>
      <w:r>
        <w:rPr>
          <w:color w:val="231F20"/>
          <w:spacing w:val="-9"/>
          <w:w w:val="95"/>
        </w:rPr>
        <w:t> </w:t>
      </w:r>
      <w:r>
        <w:rPr>
          <w:color w:val="231F20"/>
          <w:w w:val="95"/>
        </w:rPr>
        <w:t>sense</w:t>
      </w:r>
      <w:r>
        <w:rPr>
          <w:color w:val="231F20"/>
          <w:spacing w:val="-10"/>
          <w:w w:val="95"/>
        </w:rPr>
        <w:t> </w:t>
      </w:r>
      <w:r>
        <w:rPr>
          <w:color w:val="231F20"/>
          <w:w w:val="95"/>
        </w:rPr>
        <w:t>of </w:t>
      </w:r>
      <w:r>
        <w:rPr>
          <w:color w:val="231F20"/>
          <w:w w:val="90"/>
        </w:rPr>
        <w:t>Turkishness. For</w:t>
      </w:r>
      <w:r>
        <w:rPr>
          <w:color w:val="231F20"/>
          <w:spacing w:val="-1"/>
          <w:w w:val="90"/>
        </w:rPr>
        <w:t> </w:t>
      </w:r>
      <w:r>
        <w:rPr>
          <w:color w:val="231F20"/>
          <w:w w:val="90"/>
        </w:rPr>
        <w:t>this reason,</w:t>
      </w:r>
      <w:r>
        <w:rPr>
          <w:color w:val="231F20"/>
          <w:spacing w:val="-1"/>
          <w:w w:val="90"/>
        </w:rPr>
        <w:t> </w:t>
      </w:r>
      <w:r>
        <w:rPr>
          <w:color w:val="231F20"/>
          <w:w w:val="90"/>
        </w:rPr>
        <w:t>if</w:t>
      </w:r>
      <w:r>
        <w:rPr>
          <w:color w:val="231F20"/>
          <w:spacing w:val="-1"/>
          <w:w w:val="90"/>
        </w:rPr>
        <w:t> </w:t>
      </w:r>
      <w:r>
        <w:rPr>
          <w:color w:val="231F20"/>
          <w:w w:val="90"/>
        </w:rPr>
        <w:t>there</w:t>
      </w:r>
      <w:r>
        <w:rPr>
          <w:color w:val="231F20"/>
          <w:spacing w:val="-1"/>
          <w:w w:val="90"/>
        </w:rPr>
        <w:t> </w:t>
      </w:r>
      <w:r>
        <w:rPr>
          <w:color w:val="231F20"/>
          <w:w w:val="90"/>
        </w:rPr>
        <w:t>really</w:t>
      </w:r>
      <w:r>
        <w:rPr>
          <w:color w:val="231F20"/>
          <w:spacing w:val="-1"/>
          <w:w w:val="90"/>
        </w:rPr>
        <w:t> </w:t>
      </w:r>
      <w:r>
        <w:rPr>
          <w:color w:val="231F20"/>
          <w:w w:val="90"/>
        </w:rPr>
        <w:t>was</w:t>
      </w:r>
      <w:r>
        <w:rPr>
          <w:color w:val="231F20"/>
          <w:spacing w:val="-1"/>
          <w:w w:val="90"/>
        </w:rPr>
        <w:t> </w:t>
      </w:r>
      <w:r>
        <w:rPr>
          <w:color w:val="231F20"/>
          <w:w w:val="90"/>
        </w:rPr>
        <w:t>Albanian</w:t>
      </w:r>
      <w:r>
        <w:rPr>
          <w:color w:val="231F20"/>
          <w:spacing w:val="-1"/>
          <w:w w:val="90"/>
        </w:rPr>
        <w:t> </w:t>
      </w:r>
      <w:r>
        <w:rPr>
          <w:color w:val="231F20"/>
          <w:w w:val="90"/>
        </w:rPr>
        <w:t>in</w:t>
      </w:r>
      <w:r>
        <w:rPr>
          <w:color w:val="231F20"/>
          <w:spacing w:val="-1"/>
          <w:w w:val="90"/>
        </w:rPr>
        <w:t> </w:t>
      </w:r>
      <w:r>
        <w:rPr>
          <w:color w:val="231F20"/>
          <w:w w:val="90"/>
        </w:rPr>
        <w:t>his</w:t>
      </w:r>
      <w:r>
        <w:rPr>
          <w:color w:val="231F20"/>
          <w:spacing w:val="-1"/>
          <w:w w:val="90"/>
        </w:rPr>
        <w:t> </w:t>
      </w:r>
      <w:r>
        <w:rPr>
          <w:color w:val="231F20"/>
          <w:w w:val="90"/>
        </w:rPr>
        <w:t>family,</w:t>
      </w:r>
      <w:r>
        <w:rPr>
          <w:color w:val="231F20"/>
          <w:spacing w:val="-1"/>
          <w:w w:val="90"/>
        </w:rPr>
        <w:t> </w:t>
      </w:r>
      <w:r>
        <w:rPr>
          <w:color w:val="231F20"/>
          <w:w w:val="90"/>
        </w:rPr>
        <w:t>we</w:t>
      </w:r>
      <w:r>
        <w:rPr>
          <w:color w:val="231F20"/>
          <w:spacing w:val="-1"/>
          <w:w w:val="90"/>
        </w:rPr>
        <w:t> </w:t>
      </w:r>
      <w:r>
        <w:rPr>
          <w:color w:val="231F20"/>
          <w:w w:val="90"/>
        </w:rPr>
        <w:t>should have</w:t>
      </w:r>
      <w:r>
        <w:rPr>
          <w:color w:val="231F20"/>
          <w:spacing w:val="-8"/>
          <w:w w:val="90"/>
        </w:rPr>
        <w:t> </w:t>
      </w:r>
      <w:r>
        <w:rPr>
          <w:color w:val="231F20"/>
          <w:w w:val="90"/>
        </w:rPr>
        <w:t>heard</w:t>
      </w:r>
      <w:r>
        <w:rPr>
          <w:color w:val="231F20"/>
          <w:spacing w:val="-7"/>
          <w:w w:val="90"/>
        </w:rPr>
        <w:t> </w:t>
      </w:r>
      <w:r>
        <w:rPr>
          <w:color w:val="231F20"/>
          <w:w w:val="90"/>
        </w:rPr>
        <w:t>this</w:t>
      </w:r>
      <w:r>
        <w:rPr>
          <w:color w:val="231F20"/>
          <w:spacing w:val="-8"/>
          <w:w w:val="90"/>
        </w:rPr>
        <w:t> </w:t>
      </w:r>
      <w:r>
        <w:rPr>
          <w:color w:val="231F20"/>
          <w:w w:val="90"/>
        </w:rPr>
        <w:t>from</w:t>
      </w:r>
      <w:r>
        <w:rPr>
          <w:color w:val="231F20"/>
          <w:spacing w:val="-7"/>
          <w:w w:val="90"/>
        </w:rPr>
        <w:t> </w:t>
      </w:r>
      <w:r>
        <w:rPr>
          <w:color w:val="231F20"/>
          <w:w w:val="90"/>
        </w:rPr>
        <w:t>Al</w:t>
      </w:r>
      <w:r>
        <w:rPr>
          <w:color w:val="231F20"/>
          <w:spacing w:val="-8"/>
          <w:w w:val="90"/>
        </w:rPr>
        <w:t> </w:t>
      </w:r>
      <w:r>
        <w:rPr>
          <w:color w:val="231F20"/>
          <w:w w:val="90"/>
        </w:rPr>
        <w:t>Ekrem,</w:t>
      </w:r>
      <w:r>
        <w:rPr>
          <w:color w:val="231F20"/>
          <w:spacing w:val="-7"/>
          <w:w w:val="90"/>
        </w:rPr>
        <w:t> </w:t>
      </w:r>
      <w:r>
        <w:rPr>
          <w:color w:val="231F20"/>
          <w:w w:val="90"/>
        </w:rPr>
        <w:t>who</w:t>
      </w:r>
      <w:r>
        <w:rPr>
          <w:color w:val="231F20"/>
          <w:spacing w:val="-8"/>
          <w:w w:val="90"/>
        </w:rPr>
        <w:t> </w:t>
      </w:r>
      <w:r>
        <w:rPr>
          <w:color w:val="231F20"/>
          <w:w w:val="90"/>
        </w:rPr>
        <w:t>spoke</w:t>
      </w:r>
      <w:r>
        <w:rPr>
          <w:color w:val="231F20"/>
          <w:spacing w:val="-7"/>
          <w:w w:val="90"/>
        </w:rPr>
        <w:t> </w:t>
      </w:r>
      <w:r>
        <w:rPr>
          <w:color w:val="231F20"/>
          <w:w w:val="90"/>
        </w:rPr>
        <w:t>to</w:t>
      </w:r>
      <w:r>
        <w:rPr>
          <w:color w:val="231F20"/>
          <w:spacing w:val="-8"/>
          <w:w w:val="90"/>
        </w:rPr>
        <w:t> </w:t>
      </w:r>
      <w:r>
        <w:rPr>
          <w:color w:val="231F20"/>
          <w:w w:val="90"/>
        </w:rPr>
        <w:t>us</w:t>
      </w:r>
      <w:r>
        <w:rPr>
          <w:color w:val="231F20"/>
          <w:spacing w:val="-7"/>
          <w:w w:val="90"/>
        </w:rPr>
        <w:t> </w:t>
      </w:r>
      <w:r>
        <w:rPr>
          <w:color w:val="231F20"/>
          <w:w w:val="90"/>
        </w:rPr>
        <w:t>in</w:t>
      </w:r>
      <w:r>
        <w:rPr>
          <w:color w:val="231F20"/>
          <w:spacing w:val="-8"/>
          <w:w w:val="90"/>
        </w:rPr>
        <w:t> </w:t>
      </w:r>
      <w:r>
        <w:rPr>
          <w:color w:val="231F20"/>
          <w:w w:val="90"/>
        </w:rPr>
        <w:t>a</w:t>
      </w:r>
      <w:r>
        <w:rPr>
          <w:color w:val="231F20"/>
          <w:spacing w:val="-7"/>
          <w:w w:val="90"/>
        </w:rPr>
        <w:t> </w:t>
      </w:r>
      <w:r>
        <w:rPr>
          <w:color w:val="231F20"/>
          <w:w w:val="90"/>
        </w:rPr>
        <w:t>very</w:t>
      </w:r>
      <w:r>
        <w:rPr>
          <w:color w:val="231F20"/>
          <w:spacing w:val="-7"/>
          <w:w w:val="90"/>
        </w:rPr>
        <w:t> </w:t>
      </w:r>
      <w:r>
        <w:rPr>
          <w:color w:val="231F20"/>
          <w:w w:val="90"/>
        </w:rPr>
        <w:t>special</w:t>
      </w:r>
      <w:r>
        <w:rPr>
          <w:color w:val="231F20"/>
          <w:spacing w:val="-8"/>
          <w:w w:val="90"/>
        </w:rPr>
        <w:t> </w:t>
      </w:r>
      <w:r>
        <w:rPr>
          <w:color w:val="231F20"/>
          <w:w w:val="90"/>
        </w:rPr>
        <w:t>and</w:t>
      </w:r>
      <w:r>
        <w:rPr>
          <w:color w:val="231F20"/>
          <w:spacing w:val="-7"/>
          <w:w w:val="90"/>
        </w:rPr>
        <w:t> </w:t>
      </w:r>
      <w:r>
        <w:rPr>
          <w:color w:val="231F20"/>
          <w:w w:val="90"/>
        </w:rPr>
        <w:t>sincere</w:t>
      </w:r>
      <w:r>
        <w:rPr>
          <w:color w:val="231F20"/>
          <w:spacing w:val="-8"/>
          <w:w w:val="90"/>
        </w:rPr>
        <w:t> </w:t>
      </w:r>
      <w:r>
        <w:rPr>
          <w:color w:val="231F20"/>
          <w:w w:val="90"/>
        </w:rPr>
        <w:t>way. On the contrary, we heard</w:t>
      </w:r>
      <w:r>
        <w:rPr>
          <w:color w:val="231F20"/>
          <w:spacing w:val="-4"/>
          <w:w w:val="90"/>
        </w:rPr>
        <w:t> </w:t>
      </w:r>
      <w:r>
        <w:rPr>
          <w:color w:val="231F20"/>
          <w:w w:val="90"/>
        </w:rPr>
        <w:t>the</w:t>
      </w:r>
      <w:r>
        <w:rPr>
          <w:color w:val="231F20"/>
          <w:spacing w:val="-4"/>
          <w:w w:val="90"/>
        </w:rPr>
        <w:t> </w:t>
      </w:r>
      <w:r>
        <w:rPr>
          <w:color w:val="231F20"/>
          <w:w w:val="90"/>
        </w:rPr>
        <w:t>complete</w:t>
      </w:r>
      <w:r>
        <w:rPr>
          <w:color w:val="231F20"/>
          <w:spacing w:val="-4"/>
          <w:w w:val="90"/>
        </w:rPr>
        <w:t> </w:t>
      </w:r>
      <w:r>
        <w:rPr>
          <w:color w:val="231F20"/>
          <w:w w:val="90"/>
        </w:rPr>
        <w:t>opposite</w:t>
      </w:r>
      <w:r>
        <w:rPr>
          <w:color w:val="231F20"/>
          <w:spacing w:val="-4"/>
          <w:w w:val="90"/>
        </w:rPr>
        <w:t> </w:t>
      </w:r>
      <w:r>
        <w:rPr>
          <w:color w:val="231F20"/>
          <w:w w:val="90"/>
        </w:rPr>
        <w:t>from</w:t>
      </w:r>
      <w:r>
        <w:rPr>
          <w:color w:val="231F20"/>
          <w:spacing w:val="-7"/>
          <w:w w:val="90"/>
        </w:rPr>
        <w:t> </w:t>
      </w:r>
      <w:r>
        <w:rPr>
          <w:color w:val="231F20"/>
          <w:w w:val="90"/>
        </w:rPr>
        <w:t>him.</w:t>
      </w:r>
    </w:p>
    <w:p>
      <w:pPr>
        <w:pStyle w:val="BodyText"/>
        <w:spacing w:line="206" w:lineRule="auto" w:before="25"/>
        <w:ind w:right="364"/>
      </w:pPr>
      <w:r>
        <w:rPr>
          <w:color w:val="231F20"/>
          <w:w w:val="90"/>
        </w:rPr>
        <w:t>It</w:t>
      </w:r>
      <w:r>
        <w:rPr>
          <w:color w:val="231F20"/>
          <w:w w:val="90"/>
        </w:rPr>
        <w:t> can</w:t>
      </w:r>
      <w:r>
        <w:rPr>
          <w:color w:val="231F20"/>
          <w:w w:val="90"/>
        </w:rPr>
        <w:t> be</w:t>
      </w:r>
      <w:r>
        <w:rPr>
          <w:color w:val="231F20"/>
          <w:w w:val="90"/>
        </w:rPr>
        <w:t> seen</w:t>
      </w:r>
      <w:r>
        <w:rPr>
          <w:color w:val="231F20"/>
          <w:w w:val="90"/>
        </w:rPr>
        <w:t> Namik</w:t>
      </w:r>
      <w:r>
        <w:rPr>
          <w:color w:val="231F20"/>
          <w:w w:val="90"/>
        </w:rPr>
        <w:t> Kemal's</w:t>
      </w:r>
      <w:r>
        <w:rPr>
          <w:color w:val="231F20"/>
          <w:w w:val="90"/>
        </w:rPr>
        <w:t> claim</w:t>
      </w:r>
      <w:r>
        <w:rPr>
          <w:color w:val="231F20"/>
          <w:w w:val="90"/>
        </w:rPr>
        <w:t> that</w:t>
      </w:r>
      <w:r>
        <w:rPr>
          <w:color w:val="231F20"/>
          <w:w w:val="90"/>
        </w:rPr>
        <w:t> he</w:t>
      </w:r>
      <w:r>
        <w:rPr>
          <w:color w:val="231F20"/>
          <w:w w:val="90"/>
        </w:rPr>
        <w:t> was</w:t>
      </w:r>
      <w:r>
        <w:rPr>
          <w:color w:val="231F20"/>
          <w:w w:val="90"/>
        </w:rPr>
        <w:t> Albanian</w:t>
      </w:r>
      <w:r>
        <w:rPr>
          <w:color w:val="231F20"/>
          <w:w w:val="90"/>
        </w:rPr>
        <w:t> is</w:t>
      </w:r>
      <w:r>
        <w:rPr>
          <w:color w:val="231F20"/>
          <w:w w:val="90"/>
        </w:rPr>
        <w:t> as</w:t>
      </w:r>
      <w:r>
        <w:rPr>
          <w:color w:val="231F20"/>
          <w:w w:val="90"/>
        </w:rPr>
        <w:t> false</w:t>
      </w:r>
      <w:r>
        <w:rPr>
          <w:color w:val="231F20"/>
          <w:w w:val="90"/>
        </w:rPr>
        <w:t> as</w:t>
      </w:r>
      <w:r>
        <w:rPr>
          <w:color w:val="231F20"/>
          <w:w w:val="90"/>
        </w:rPr>
        <w:t> the </w:t>
      </w:r>
      <w:r>
        <w:rPr>
          <w:color w:val="231F20"/>
          <w:w w:val="85"/>
        </w:rPr>
        <w:t>claims and lies made by </w:t>
      </w:r>
      <w:r>
        <w:rPr>
          <w:rFonts w:ascii="Arial MT" w:hAnsi="Arial MT"/>
          <w:color w:val="231F20"/>
          <w:w w:val="85"/>
          <w:sz w:val="21"/>
        </w:rPr>
        <w:t>the </w:t>
      </w:r>
      <w:r>
        <w:rPr>
          <w:color w:val="231F20"/>
          <w:w w:val="85"/>
        </w:rPr>
        <w:t>enemies </w:t>
      </w:r>
      <w:r>
        <w:rPr>
          <w:rFonts w:ascii="Arial MT" w:hAnsi="Arial MT"/>
          <w:color w:val="231F20"/>
          <w:w w:val="85"/>
          <w:sz w:val="21"/>
        </w:rPr>
        <w:t>of </w:t>
      </w:r>
      <w:r>
        <w:rPr>
          <w:color w:val="231F20"/>
          <w:w w:val="85"/>
        </w:rPr>
        <w:t>Turks in recent years that Ömer Seyfedd n, </w:t>
      </w:r>
      <w:r>
        <w:rPr>
          <w:color w:val="231F20"/>
          <w:w w:val="90"/>
        </w:rPr>
        <w:t>Abdülhak Hâm d, Z ya Gökalp and Osman Gaaz were of other ancestry.</w:t>
      </w:r>
    </w:p>
    <w:p>
      <w:pPr>
        <w:pStyle w:val="ListParagraph"/>
        <w:numPr>
          <w:ilvl w:val="0"/>
          <w:numId w:val="16"/>
        </w:numPr>
        <w:tabs>
          <w:tab w:pos="692" w:val="left" w:leader="none"/>
        </w:tabs>
        <w:spacing w:line="255" w:lineRule="exact" w:before="6" w:after="0"/>
        <w:ind w:left="692" w:right="0" w:hanging="210"/>
        <w:jc w:val="both"/>
        <w:rPr>
          <w:sz w:val="22"/>
        </w:rPr>
      </w:pPr>
      <w:r>
        <w:rPr>
          <w:color w:val="231F20"/>
          <w:w w:val="85"/>
          <w:sz w:val="22"/>
        </w:rPr>
        <w:t>Namik</w:t>
      </w:r>
      <w:r>
        <w:rPr>
          <w:color w:val="231F20"/>
          <w:sz w:val="22"/>
        </w:rPr>
        <w:t> </w:t>
      </w:r>
      <w:r>
        <w:rPr>
          <w:color w:val="231F20"/>
          <w:w w:val="85"/>
          <w:sz w:val="22"/>
        </w:rPr>
        <w:t>Kemal's</w:t>
      </w:r>
      <w:r>
        <w:rPr>
          <w:color w:val="231F20"/>
          <w:sz w:val="22"/>
        </w:rPr>
        <w:t> </w:t>
      </w:r>
      <w:r>
        <w:rPr>
          <w:color w:val="231F20"/>
          <w:w w:val="85"/>
          <w:sz w:val="22"/>
        </w:rPr>
        <w:t>words</w:t>
      </w:r>
      <w:r>
        <w:rPr>
          <w:color w:val="231F20"/>
          <w:sz w:val="22"/>
        </w:rPr>
        <w:t> </w:t>
      </w:r>
      <w:r>
        <w:rPr>
          <w:color w:val="231F20"/>
          <w:w w:val="85"/>
          <w:sz w:val="22"/>
        </w:rPr>
        <w:t>about</w:t>
      </w:r>
      <w:r>
        <w:rPr>
          <w:color w:val="231F20"/>
          <w:sz w:val="22"/>
        </w:rPr>
        <w:t> </w:t>
      </w:r>
      <w:r>
        <w:rPr>
          <w:color w:val="231F20"/>
          <w:w w:val="85"/>
          <w:sz w:val="22"/>
        </w:rPr>
        <w:t>receiving</w:t>
      </w:r>
      <w:r>
        <w:rPr>
          <w:color w:val="231F20"/>
          <w:sz w:val="22"/>
        </w:rPr>
        <w:t> </w:t>
      </w:r>
      <w:r>
        <w:rPr>
          <w:color w:val="231F20"/>
          <w:w w:val="85"/>
          <w:sz w:val="22"/>
        </w:rPr>
        <w:t>money</w:t>
      </w:r>
      <w:r>
        <w:rPr>
          <w:color w:val="231F20"/>
          <w:sz w:val="22"/>
        </w:rPr>
        <w:t> </w:t>
      </w:r>
      <w:r>
        <w:rPr>
          <w:color w:val="231F20"/>
          <w:w w:val="85"/>
          <w:sz w:val="22"/>
        </w:rPr>
        <w:t>from</w:t>
      </w:r>
      <w:r>
        <w:rPr>
          <w:color w:val="231F20"/>
          <w:sz w:val="22"/>
        </w:rPr>
        <w:t> </w:t>
      </w:r>
      <w:r>
        <w:rPr>
          <w:color w:val="231F20"/>
          <w:w w:val="85"/>
          <w:sz w:val="22"/>
        </w:rPr>
        <w:t>Pad</w:t>
      </w:r>
      <w:r>
        <w:rPr>
          <w:color w:val="231F20"/>
          <w:sz w:val="22"/>
        </w:rPr>
        <w:t> </w:t>
      </w:r>
      <w:r>
        <w:rPr>
          <w:color w:val="231F20"/>
          <w:spacing w:val="-4"/>
          <w:w w:val="85"/>
          <w:sz w:val="22"/>
        </w:rPr>
        <w:t>Shah</w:t>
      </w:r>
    </w:p>
    <w:p>
      <w:pPr>
        <w:pStyle w:val="BodyText"/>
        <w:spacing w:line="206" w:lineRule="auto" w:before="16"/>
        <w:ind w:right="362" w:firstLine="49"/>
      </w:pPr>
      <w:r>
        <w:rPr>
          <w:color w:val="231F20"/>
          <w:w w:val="95"/>
        </w:rPr>
        <w:t>ft</w:t>
      </w:r>
      <w:r>
        <w:rPr>
          <w:color w:val="231F20"/>
          <w:spacing w:val="-6"/>
          <w:w w:val="95"/>
        </w:rPr>
        <w:t> </w:t>
      </w:r>
      <w:r>
        <w:rPr>
          <w:color w:val="231F20"/>
          <w:w w:val="95"/>
        </w:rPr>
        <w:t>radır.</w:t>
      </w:r>
      <w:r>
        <w:rPr>
          <w:color w:val="231F20"/>
          <w:spacing w:val="-6"/>
          <w:w w:val="95"/>
        </w:rPr>
        <w:t> </w:t>
      </w:r>
      <w:r>
        <w:rPr>
          <w:color w:val="231F20"/>
          <w:w w:val="95"/>
        </w:rPr>
        <w:t>When</w:t>
      </w:r>
      <w:r>
        <w:rPr>
          <w:color w:val="231F20"/>
          <w:spacing w:val="-6"/>
          <w:w w:val="95"/>
        </w:rPr>
        <w:t> </w:t>
      </w:r>
      <w:r>
        <w:rPr>
          <w:color w:val="231F20"/>
          <w:w w:val="95"/>
        </w:rPr>
        <w:t>Kemal</w:t>
      </w:r>
      <w:r>
        <w:rPr>
          <w:color w:val="231F20"/>
          <w:spacing w:val="-6"/>
          <w:w w:val="95"/>
        </w:rPr>
        <w:t> </w:t>
      </w:r>
      <w:r>
        <w:rPr>
          <w:color w:val="231F20"/>
          <w:w w:val="95"/>
        </w:rPr>
        <w:t>was</w:t>
      </w:r>
      <w:r>
        <w:rPr>
          <w:color w:val="231F20"/>
          <w:spacing w:val="-6"/>
          <w:w w:val="95"/>
        </w:rPr>
        <w:t> </w:t>
      </w:r>
      <w:r>
        <w:rPr>
          <w:color w:val="231F20"/>
          <w:w w:val="95"/>
        </w:rPr>
        <w:t>in</w:t>
      </w:r>
      <w:r>
        <w:rPr>
          <w:color w:val="231F20"/>
          <w:spacing w:val="-6"/>
          <w:w w:val="95"/>
        </w:rPr>
        <w:t> </w:t>
      </w:r>
      <w:r>
        <w:rPr>
          <w:color w:val="231F20"/>
          <w:w w:val="95"/>
        </w:rPr>
        <w:t>Europe,</w:t>
      </w:r>
      <w:r>
        <w:rPr>
          <w:color w:val="231F20"/>
          <w:spacing w:val="-6"/>
          <w:w w:val="95"/>
        </w:rPr>
        <w:t> </w:t>
      </w:r>
      <w:r>
        <w:rPr>
          <w:color w:val="231F20"/>
          <w:w w:val="95"/>
        </w:rPr>
        <w:t>he</w:t>
      </w:r>
      <w:r>
        <w:rPr>
          <w:color w:val="231F20"/>
          <w:spacing w:val="-6"/>
          <w:w w:val="95"/>
        </w:rPr>
        <w:t> </w:t>
      </w:r>
      <w:r>
        <w:rPr>
          <w:color w:val="231F20"/>
          <w:w w:val="95"/>
        </w:rPr>
        <w:t>struggling</w:t>
      </w:r>
      <w:r>
        <w:rPr>
          <w:color w:val="231F20"/>
          <w:spacing w:val="33"/>
        </w:rPr>
        <w:t> </w:t>
      </w:r>
      <w:r>
        <w:rPr>
          <w:color w:val="231F20"/>
          <w:w w:val="95"/>
        </w:rPr>
        <w:t>make</w:t>
      </w:r>
      <w:r>
        <w:rPr>
          <w:color w:val="231F20"/>
          <w:spacing w:val="-6"/>
          <w:w w:val="95"/>
        </w:rPr>
        <w:t> </w:t>
      </w:r>
      <w:r>
        <w:rPr>
          <w:color w:val="231F20"/>
          <w:w w:val="95"/>
        </w:rPr>
        <w:t>ends</w:t>
      </w:r>
      <w:r>
        <w:rPr>
          <w:color w:val="231F20"/>
          <w:spacing w:val="-6"/>
          <w:w w:val="95"/>
        </w:rPr>
        <w:t> </w:t>
      </w:r>
      <w:r>
        <w:rPr>
          <w:color w:val="231F20"/>
          <w:w w:val="95"/>
        </w:rPr>
        <w:t>meet</w:t>
      </w:r>
      <w:r>
        <w:rPr>
          <w:color w:val="231F20"/>
          <w:spacing w:val="-6"/>
          <w:w w:val="95"/>
        </w:rPr>
        <w:t> </w:t>
      </w:r>
      <w:r>
        <w:rPr>
          <w:color w:val="231F20"/>
          <w:w w:val="95"/>
        </w:rPr>
        <w:t>with</w:t>
      </w:r>
      <w:r>
        <w:rPr>
          <w:color w:val="231F20"/>
          <w:spacing w:val="-6"/>
          <w:w w:val="95"/>
        </w:rPr>
        <w:t> </w:t>
      </w:r>
      <w:r>
        <w:rPr>
          <w:color w:val="231F20"/>
          <w:w w:val="95"/>
        </w:rPr>
        <w:t>the money</w:t>
      </w:r>
      <w:r>
        <w:rPr>
          <w:color w:val="231F20"/>
          <w:spacing w:val="-10"/>
          <w:w w:val="95"/>
        </w:rPr>
        <w:t> </w:t>
      </w:r>
      <w:r>
        <w:rPr>
          <w:color w:val="231F20"/>
          <w:w w:val="95"/>
        </w:rPr>
        <w:t>given</w:t>
      </w:r>
      <w:r>
        <w:rPr>
          <w:color w:val="231F20"/>
          <w:spacing w:val="-10"/>
          <w:w w:val="95"/>
        </w:rPr>
        <w:t> </w:t>
      </w:r>
      <w:r>
        <w:rPr>
          <w:color w:val="231F20"/>
          <w:w w:val="95"/>
        </w:rPr>
        <w:t>to</w:t>
      </w:r>
      <w:r>
        <w:rPr>
          <w:color w:val="231F20"/>
          <w:spacing w:val="-10"/>
          <w:w w:val="95"/>
        </w:rPr>
        <w:t> </w:t>
      </w:r>
      <w:r>
        <w:rPr>
          <w:color w:val="231F20"/>
          <w:w w:val="95"/>
        </w:rPr>
        <w:t>him</w:t>
      </w:r>
      <w:r>
        <w:rPr>
          <w:color w:val="231F20"/>
          <w:spacing w:val="-10"/>
          <w:w w:val="95"/>
        </w:rPr>
        <w:t> </w:t>
      </w:r>
      <w:r>
        <w:rPr>
          <w:color w:val="231F20"/>
          <w:w w:val="95"/>
        </w:rPr>
        <w:t>by</w:t>
      </w:r>
      <w:r>
        <w:rPr>
          <w:color w:val="231F20"/>
          <w:spacing w:val="-10"/>
          <w:w w:val="95"/>
        </w:rPr>
        <w:t> </w:t>
      </w:r>
      <w:r>
        <w:rPr>
          <w:color w:val="231F20"/>
          <w:w w:val="95"/>
        </w:rPr>
        <w:t>Mustafa</w:t>
      </w:r>
      <w:r>
        <w:rPr>
          <w:color w:val="231F20"/>
          <w:spacing w:val="-10"/>
          <w:w w:val="95"/>
        </w:rPr>
        <w:t> </w:t>
      </w:r>
      <w:r>
        <w:rPr>
          <w:color w:val="231F20"/>
          <w:w w:val="95"/>
        </w:rPr>
        <w:t>Fazıl</w:t>
      </w:r>
      <w:r>
        <w:rPr>
          <w:color w:val="231F20"/>
          <w:spacing w:val="-10"/>
          <w:w w:val="95"/>
        </w:rPr>
        <w:t> </w:t>
      </w:r>
      <w:r>
        <w:rPr>
          <w:color w:val="231F20"/>
          <w:w w:val="95"/>
        </w:rPr>
        <w:t>Pasha.</w:t>
      </w:r>
      <w:r>
        <w:rPr>
          <w:color w:val="231F20"/>
          <w:spacing w:val="-10"/>
          <w:w w:val="95"/>
        </w:rPr>
        <w:t> </w:t>
      </w:r>
      <w:r>
        <w:rPr>
          <w:color w:val="231F20"/>
          <w:w w:val="95"/>
        </w:rPr>
        <w:t>When</w:t>
      </w:r>
      <w:r>
        <w:rPr>
          <w:color w:val="231F20"/>
          <w:spacing w:val="-10"/>
          <w:w w:val="95"/>
        </w:rPr>
        <w:t> </w:t>
      </w:r>
      <w:r>
        <w:rPr>
          <w:color w:val="231F20"/>
          <w:w w:val="95"/>
        </w:rPr>
        <w:t>that</w:t>
      </w:r>
      <w:r>
        <w:rPr>
          <w:color w:val="231F20"/>
          <w:spacing w:val="-10"/>
          <w:w w:val="95"/>
        </w:rPr>
        <w:t> </w:t>
      </w:r>
      <w:r>
        <w:rPr>
          <w:color w:val="231F20"/>
          <w:w w:val="95"/>
        </w:rPr>
        <w:t>money</w:t>
      </w:r>
      <w:r>
        <w:rPr>
          <w:color w:val="231F20"/>
          <w:spacing w:val="-10"/>
          <w:w w:val="95"/>
        </w:rPr>
        <w:t> </w:t>
      </w:r>
      <w:r>
        <w:rPr>
          <w:color w:val="231F20"/>
          <w:w w:val="95"/>
        </w:rPr>
        <w:t>was</w:t>
      </w:r>
      <w:r>
        <w:rPr>
          <w:color w:val="231F20"/>
          <w:spacing w:val="-10"/>
          <w:w w:val="95"/>
        </w:rPr>
        <w:t> </w:t>
      </w:r>
      <w:r>
        <w:rPr>
          <w:color w:val="231F20"/>
          <w:w w:val="95"/>
        </w:rPr>
        <w:t>cut</w:t>
      </w:r>
      <w:r>
        <w:rPr>
          <w:color w:val="231F20"/>
          <w:spacing w:val="-10"/>
          <w:w w:val="95"/>
        </w:rPr>
        <w:t> </w:t>
      </w:r>
      <w:r>
        <w:rPr>
          <w:color w:val="231F20"/>
          <w:w w:val="95"/>
        </w:rPr>
        <w:t>off,</w:t>
      </w:r>
      <w:r>
        <w:rPr>
          <w:color w:val="231F20"/>
          <w:spacing w:val="-10"/>
          <w:w w:val="95"/>
        </w:rPr>
        <w:t> </w:t>
      </w:r>
      <w:r>
        <w:rPr>
          <w:color w:val="231F20"/>
          <w:w w:val="95"/>
        </w:rPr>
        <w:t>he returned</w:t>
      </w:r>
      <w:r>
        <w:rPr>
          <w:color w:val="231F20"/>
          <w:spacing w:val="-10"/>
          <w:w w:val="95"/>
        </w:rPr>
        <w:t> </w:t>
      </w:r>
      <w:r>
        <w:rPr>
          <w:color w:val="231F20"/>
          <w:w w:val="95"/>
        </w:rPr>
        <w:t>to</w:t>
      </w:r>
      <w:r>
        <w:rPr>
          <w:color w:val="231F20"/>
          <w:spacing w:val="-10"/>
          <w:w w:val="95"/>
        </w:rPr>
        <w:t> </w:t>
      </w:r>
      <w:r>
        <w:rPr>
          <w:color w:val="231F20"/>
          <w:w w:val="95"/>
        </w:rPr>
        <w:t>Turkey.</w:t>
      </w:r>
      <w:r>
        <w:rPr>
          <w:color w:val="231F20"/>
          <w:spacing w:val="-10"/>
          <w:w w:val="95"/>
        </w:rPr>
        <w:t> </w:t>
      </w:r>
      <w:r>
        <w:rPr>
          <w:color w:val="231F20"/>
          <w:w w:val="95"/>
        </w:rPr>
        <w:t>A</w:t>
      </w:r>
      <w:r>
        <w:rPr>
          <w:color w:val="231F20"/>
          <w:spacing w:val="-10"/>
          <w:w w:val="95"/>
        </w:rPr>
        <w:t> </w:t>
      </w:r>
      <w:r>
        <w:rPr>
          <w:color w:val="231F20"/>
          <w:w w:val="95"/>
        </w:rPr>
        <w:t>man</w:t>
      </w:r>
      <w:r>
        <w:rPr>
          <w:color w:val="231F20"/>
          <w:spacing w:val="-10"/>
          <w:w w:val="95"/>
        </w:rPr>
        <w:t> </w:t>
      </w:r>
      <w:r>
        <w:rPr>
          <w:color w:val="231F20"/>
          <w:w w:val="95"/>
        </w:rPr>
        <w:t>who</w:t>
      </w:r>
      <w:r>
        <w:rPr>
          <w:color w:val="231F20"/>
          <w:spacing w:val="-10"/>
          <w:w w:val="95"/>
        </w:rPr>
        <w:t> </w:t>
      </w:r>
      <w:r>
        <w:rPr>
          <w:color w:val="231F20"/>
          <w:w w:val="95"/>
        </w:rPr>
        <w:t>received</w:t>
      </w:r>
      <w:r>
        <w:rPr>
          <w:color w:val="231F20"/>
          <w:spacing w:val="-10"/>
          <w:w w:val="95"/>
        </w:rPr>
        <w:t> </w:t>
      </w:r>
      <w:r>
        <w:rPr>
          <w:color w:val="231F20"/>
          <w:w w:val="95"/>
        </w:rPr>
        <w:t>money</w:t>
      </w:r>
      <w:r>
        <w:rPr>
          <w:color w:val="231F20"/>
          <w:spacing w:val="-10"/>
          <w:w w:val="95"/>
        </w:rPr>
        <w:t> </w:t>
      </w:r>
      <w:r>
        <w:rPr>
          <w:color w:val="231F20"/>
          <w:w w:val="95"/>
        </w:rPr>
        <w:t>from</w:t>
      </w:r>
      <w:r>
        <w:rPr>
          <w:color w:val="231F20"/>
          <w:spacing w:val="-10"/>
          <w:w w:val="95"/>
        </w:rPr>
        <w:t> </w:t>
      </w:r>
      <w:r>
        <w:rPr>
          <w:color w:val="231F20"/>
          <w:w w:val="95"/>
        </w:rPr>
        <w:t>Pad</w:t>
      </w:r>
      <w:r>
        <w:rPr>
          <w:color w:val="231F20"/>
          <w:spacing w:val="-10"/>
          <w:w w:val="95"/>
        </w:rPr>
        <w:t> </w:t>
      </w:r>
      <w:r>
        <w:rPr>
          <w:color w:val="231F20"/>
          <w:w w:val="95"/>
        </w:rPr>
        <w:t>Shah</w:t>
      </w:r>
      <w:r>
        <w:rPr>
          <w:color w:val="231F20"/>
          <w:spacing w:val="-10"/>
          <w:w w:val="95"/>
        </w:rPr>
        <w:t> </w:t>
      </w:r>
      <w:r>
        <w:rPr>
          <w:color w:val="231F20"/>
          <w:w w:val="95"/>
        </w:rPr>
        <w:t>used</w:t>
      </w:r>
      <w:r>
        <w:rPr>
          <w:color w:val="231F20"/>
          <w:spacing w:val="-10"/>
          <w:w w:val="95"/>
        </w:rPr>
        <w:t> </w:t>
      </w:r>
      <w:r>
        <w:rPr>
          <w:color w:val="231F20"/>
          <w:w w:val="95"/>
        </w:rPr>
        <w:t>to</w:t>
      </w:r>
      <w:r>
        <w:rPr>
          <w:color w:val="231F20"/>
          <w:spacing w:val="-10"/>
          <w:w w:val="95"/>
        </w:rPr>
        <w:t> </w:t>
      </w:r>
      <w:r>
        <w:rPr>
          <w:color w:val="231F20"/>
          <w:w w:val="95"/>
        </w:rPr>
        <w:t>live</w:t>
      </w:r>
      <w:r>
        <w:rPr>
          <w:color w:val="231F20"/>
          <w:spacing w:val="-10"/>
          <w:w w:val="95"/>
        </w:rPr>
        <w:t> </w:t>
      </w:r>
      <w:r>
        <w:rPr>
          <w:color w:val="231F20"/>
          <w:w w:val="95"/>
        </w:rPr>
        <w:t>in </w:t>
      </w:r>
      <w:r>
        <w:rPr>
          <w:color w:val="231F20"/>
          <w:spacing w:val="-2"/>
          <w:w w:val="95"/>
        </w:rPr>
        <w:t>Turkey.</w:t>
      </w:r>
    </w:p>
    <w:p>
      <w:pPr>
        <w:pStyle w:val="BodyText"/>
        <w:spacing w:line="206" w:lineRule="auto" w:before="23"/>
        <w:ind w:right="362"/>
      </w:pPr>
      <w:r>
        <w:rPr>
          <w:color w:val="231F20"/>
          <w:w w:val="95"/>
        </w:rPr>
        <w:t>Namik</w:t>
      </w:r>
      <w:r>
        <w:rPr>
          <w:color w:val="231F20"/>
          <w:w w:val="95"/>
        </w:rPr>
        <w:t> Kemal's</w:t>
      </w:r>
      <w:r>
        <w:rPr>
          <w:color w:val="231F20"/>
          <w:w w:val="95"/>
        </w:rPr>
        <w:t> </w:t>
      </w:r>
      <w:r>
        <w:rPr>
          <w:rFonts w:ascii="Arial MT"/>
          <w:color w:val="231F20"/>
          <w:w w:val="95"/>
          <w:sz w:val="21"/>
        </w:rPr>
        <w:t>enemies</w:t>
      </w:r>
      <w:r>
        <w:rPr>
          <w:rFonts w:ascii="Arial MT"/>
          <w:color w:val="231F20"/>
          <w:w w:val="95"/>
          <w:sz w:val="21"/>
        </w:rPr>
        <w:t> </w:t>
      </w:r>
      <w:r>
        <w:rPr>
          <w:color w:val="231F20"/>
          <w:w w:val="95"/>
        </w:rPr>
        <w:t>also</w:t>
      </w:r>
      <w:r>
        <w:rPr>
          <w:color w:val="231F20"/>
          <w:w w:val="95"/>
        </w:rPr>
        <w:t> used</w:t>
      </w:r>
      <w:r>
        <w:rPr>
          <w:color w:val="231F20"/>
          <w:w w:val="95"/>
        </w:rPr>
        <w:t> the</w:t>
      </w:r>
      <w:r>
        <w:rPr>
          <w:color w:val="231F20"/>
          <w:w w:val="95"/>
        </w:rPr>
        <w:t> fact</w:t>
      </w:r>
      <w:r>
        <w:rPr>
          <w:color w:val="231F20"/>
          <w:w w:val="95"/>
        </w:rPr>
        <w:t> that</w:t>
      </w:r>
      <w:r>
        <w:rPr>
          <w:color w:val="231F20"/>
          <w:w w:val="95"/>
        </w:rPr>
        <w:t> he</w:t>
      </w:r>
      <w:r>
        <w:rPr>
          <w:color w:val="231F20"/>
          <w:w w:val="95"/>
        </w:rPr>
        <w:t> was</w:t>
      </w:r>
      <w:r>
        <w:rPr>
          <w:color w:val="231F20"/>
          <w:w w:val="95"/>
        </w:rPr>
        <w:t> hostile</w:t>
      </w:r>
      <w:r>
        <w:rPr>
          <w:color w:val="231F20"/>
          <w:w w:val="95"/>
        </w:rPr>
        <w:t> to</w:t>
      </w:r>
      <w:r>
        <w:rPr>
          <w:color w:val="231F20"/>
          <w:w w:val="95"/>
        </w:rPr>
        <w:t> the </w:t>
      </w:r>
      <w:r>
        <w:rPr>
          <w:color w:val="231F20"/>
          <w:w w:val="85"/>
        </w:rPr>
        <w:t>Ottoman dynasty, but took office from them as evidence against him.</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1" w:firstLine="52"/>
      </w:pPr>
      <w:r>
        <w:rPr>
          <w:color w:val="231F20"/>
          <w:w w:val="90"/>
        </w:rPr>
        <w:t>they want. It should be known for certain that Namik Kemal was </w:t>
      </w:r>
      <w:r>
        <w:rPr>
          <w:rFonts w:ascii="Arial MT" w:hAnsi="Arial MT"/>
          <w:color w:val="231F20"/>
          <w:w w:val="90"/>
          <w:sz w:val="21"/>
        </w:rPr>
        <w:t>not </w:t>
      </w:r>
      <w:r>
        <w:rPr>
          <w:color w:val="231F20"/>
          <w:w w:val="90"/>
        </w:rPr>
        <w:t>an enemy </w:t>
      </w:r>
      <w:r>
        <w:rPr>
          <w:color w:val="231F20"/>
        </w:rPr>
        <w:t>of</w:t>
      </w:r>
      <w:r>
        <w:rPr>
          <w:color w:val="231F20"/>
          <w:spacing w:val="-11"/>
        </w:rPr>
        <w:t> </w:t>
      </w:r>
      <w:r>
        <w:rPr>
          <w:color w:val="231F20"/>
        </w:rPr>
        <w:t>the</w:t>
      </w:r>
      <w:r>
        <w:rPr>
          <w:color w:val="231F20"/>
          <w:spacing w:val="-11"/>
        </w:rPr>
        <w:t> </w:t>
      </w:r>
      <w:r>
        <w:rPr>
          <w:color w:val="231F20"/>
        </w:rPr>
        <w:t>Ottoman</w:t>
      </w:r>
      <w:r>
        <w:rPr>
          <w:color w:val="231F20"/>
          <w:spacing w:val="-11"/>
        </w:rPr>
        <w:t> </w:t>
      </w:r>
      <w:r>
        <w:rPr>
          <w:color w:val="231F20"/>
        </w:rPr>
        <w:t>dynasty.</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contrary,</w:t>
      </w:r>
      <w:r>
        <w:rPr>
          <w:color w:val="231F20"/>
          <w:spacing w:val="-11"/>
        </w:rPr>
        <w:t> </w:t>
      </w:r>
      <w:r>
        <w:rPr>
          <w:color w:val="231F20"/>
        </w:rPr>
        <w:t>he</w:t>
      </w:r>
      <w:r>
        <w:rPr>
          <w:color w:val="231F20"/>
          <w:spacing w:val="-11"/>
        </w:rPr>
        <w:t> </w:t>
      </w:r>
      <w:r>
        <w:rPr>
          <w:color w:val="231F20"/>
        </w:rPr>
        <w:t>was</w:t>
      </w:r>
      <w:r>
        <w:rPr>
          <w:color w:val="231F20"/>
          <w:spacing w:val="-11"/>
        </w:rPr>
        <w:t> </w:t>
      </w:r>
      <w:r>
        <w:rPr>
          <w:color w:val="231F20"/>
        </w:rPr>
        <w:t>a</w:t>
      </w:r>
      <w:r>
        <w:rPr>
          <w:color w:val="231F20"/>
          <w:spacing w:val="-11"/>
        </w:rPr>
        <w:t> </w:t>
      </w:r>
      <w:r>
        <w:rPr>
          <w:color w:val="231F20"/>
        </w:rPr>
        <w:t>person</w:t>
      </w:r>
      <w:r>
        <w:rPr>
          <w:color w:val="231F20"/>
          <w:spacing w:val="-11"/>
        </w:rPr>
        <w:t> </w:t>
      </w:r>
      <w:r>
        <w:rPr>
          <w:color w:val="231F20"/>
        </w:rPr>
        <w:t>who</w:t>
      </w:r>
      <w:r>
        <w:rPr>
          <w:color w:val="231F20"/>
          <w:spacing w:val="-11"/>
        </w:rPr>
        <w:t> </w:t>
      </w:r>
      <w:r>
        <w:rPr>
          <w:color w:val="231F20"/>
        </w:rPr>
        <w:t>loved</w:t>
      </w:r>
      <w:r>
        <w:rPr>
          <w:color w:val="231F20"/>
          <w:spacing w:val="-11"/>
        </w:rPr>
        <w:t> </w:t>
      </w:r>
      <w:r>
        <w:rPr>
          <w:color w:val="231F20"/>
        </w:rPr>
        <w:t>and </w:t>
      </w:r>
      <w:r>
        <w:rPr>
          <w:color w:val="231F20"/>
          <w:w w:val="90"/>
        </w:rPr>
        <w:t>respected</w:t>
      </w:r>
      <w:r>
        <w:rPr>
          <w:color w:val="231F20"/>
          <w:spacing w:val="-3"/>
          <w:w w:val="90"/>
        </w:rPr>
        <w:t> </w:t>
      </w:r>
      <w:r>
        <w:rPr>
          <w:color w:val="231F20"/>
          <w:w w:val="90"/>
        </w:rPr>
        <w:t>that dynasty. This fact is very clear in his historical works. He</w:t>
      </w:r>
      <w:r>
        <w:rPr>
          <w:color w:val="231F20"/>
          <w:spacing w:val="-8"/>
          <w:w w:val="90"/>
        </w:rPr>
        <w:t> </w:t>
      </w:r>
      <w:r>
        <w:rPr>
          <w:color w:val="231F20"/>
          <w:w w:val="90"/>
        </w:rPr>
        <w:t>had</w:t>
      </w:r>
      <w:r>
        <w:rPr>
          <w:color w:val="231F20"/>
          <w:spacing w:val="-2"/>
          <w:w w:val="90"/>
        </w:rPr>
        <w:t> </w:t>
      </w:r>
      <w:r>
        <w:rPr>
          <w:color w:val="231F20"/>
          <w:w w:val="90"/>
        </w:rPr>
        <w:t>only </w:t>
      </w:r>
      <w:r>
        <w:rPr>
          <w:rFonts w:ascii="Arial MT" w:hAnsi="Arial MT"/>
          <w:color w:val="231F20"/>
          <w:w w:val="90"/>
          <w:sz w:val="21"/>
        </w:rPr>
        <w:t>clashed </w:t>
      </w:r>
      <w:r>
        <w:rPr>
          <w:color w:val="231F20"/>
          <w:w w:val="90"/>
        </w:rPr>
        <w:t>with the Sultan to overthrow</w:t>
      </w:r>
      <w:r>
        <w:rPr>
          <w:color w:val="231F20"/>
          <w:w w:val="90"/>
        </w:rPr>
        <w:t> absolute</w:t>
      </w:r>
      <w:r>
        <w:rPr>
          <w:color w:val="231F20"/>
          <w:w w:val="90"/>
        </w:rPr>
        <w:t> rule</w:t>
      </w:r>
      <w:r>
        <w:rPr>
          <w:color w:val="231F20"/>
          <w:w w:val="90"/>
        </w:rPr>
        <w:t> and bring in constitutional rule.</w:t>
      </w:r>
      <w:r>
        <w:rPr>
          <w:color w:val="231F20"/>
          <w:spacing w:val="40"/>
        </w:rPr>
        <w:t> </w:t>
      </w:r>
      <w:r>
        <w:rPr>
          <w:color w:val="231F20"/>
          <w:w w:val="90"/>
        </w:rPr>
        <w:t>for his taking office, nothing could be more natural than this. Because he was</w:t>
      </w:r>
      <w:r>
        <w:rPr>
          <w:color w:val="231F20"/>
          <w:spacing w:val="-3"/>
          <w:w w:val="90"/>
        </w:rPr>
        <w:t> </w:t>
      </w:r>
      <w:r>
        <w:rPr>
          <w:color w:val="231F20"/>
          <w:w w:val="90"/>
        </w:rPr>
        <w:t>serving</w:t>
      </w:r>
      <w:r>
        <w:rPr>
          <w:color w:val="231F20"/>
          <w:spacing w:val="-3"/>
          <w:w w:val="90"/>
        </w:rPr>
        <w:t> </w:t>
      </w:r>
      <w:r>
        <w:rPr>
          <w:color w:val="231F20"/>
          <w:w w:val="90"/>
        </w:rPr>
        <w:t>his</w:t>
      </w:r>
      <w:r>
        <w:rPr>
          <w:color w:val="231F20"/>
          <w:spacing w:val="-3"/>
          <w:w w:val="90"/>
        </w:rPr>
        <w:t> </w:t>
      </w:r>
      <w:r>
        <w:rPr>
          <w:color w:val="231F20"/>
          <w:w w:val="90"/>
        </w:rPr>
        <w:t>homeland</w:t>
      </w:r>
      <w:r>
        <w:rPr>
          <w:color w:val="231F20"/>
          <w:spacing w:val="-3"/>
          <w:w w:val="90"/>
        </w:rPr>
        <w:t> </w:t>
      </w:r>
      <w:r>
        <w:rPr>
          <w:color w:val="231F20"/>
          <w:w w:val="90"/>
        </w:rPr>
        <w:t>and</w:t>
      </w:r>
      <w:r>
        <w:rPr>
          <w:color w:val="231F20"/>
          <w:spacing w:val="-5"/>
          <w:w w:val="90"/>
        </w:rPr>
        <w:t> </w:t>
      </w:r>
      <w:r>
        <w:rPr>
          <w:color w:val="231F20"/>
          <w:w w:val="90"/>
        </w:rPr>
        <w:t>in</w:t>
      </w:r>
      <w:r>
        <w:rPr>
          <w:color w:val="231F20"/>
          <w:spacing w:val="-4"/>
          <w:w w:val="90"/>
        </w:rPr>
        <w:t> </w:t>
      </w:r>
      <w:r>
        <w:rPr>
          <w:color w:val="231F20"/>
          <w:w w:val="90"/>
        </w:rPr>
        <w:t>return</w:t>
      </w:r>
      <w:r>
        <w:rPr>
          <w:color w:val="231F20"/>
          <w:spacing w:val="-4"/>
          <w:w w:val="90"/>
        </w:rPr>
        <w:t> </w:t>
      </w:r>
      <w:r>
        <w:rPr>
          <w:color w:val="231F20"/>
          <w:w w:val="90"/>
        </w:rPr>
        <w:t>for</w:t>
      </w:r>
      <w:r>
        <w:rPr>
          <w:color w:val="231F20"/>
          <w:spacing w:val="-6"/>
          <w:w w:val="90"/>
        </w:rPr>
        <w:t> </w:t>
      </w:r>
      <w:r>
        <w:rPr>
          <w:color w:val="231F20"/>
          <w:w w:val="90"/>
        </w:rPr>
        <w:t>his</w:t>
      </w:r>
      <w:r>
        <w:rPr>
          <w:color w:val="231F20"/>
          <w:spacing w:val="-3"/>
          <w:w w:val="90"/>
        </w:rPr>
        <w:t> </w:t>
      </w:r>
      <w:r>
        <w:rPr>
          <w:color w:val="231F20"/>
          <w:w w:val="90"/>
        </w:rPr>
        <w:t>service,</w:t>
      </w:r>
      <w:r>
        <w:rPr>
          <w:color w:val="231F20"/>
          <w:spacing w:val="-5"/>
          <w:w w:val="90"/>
        </w:rPr>
        <w:t> </w:t>
      </w:r>
      <w:r>
        <w:rPr>
          <w:color w:val="231F20"/>
          <w:w w:val="90"/>
        </w:rPr>
        <w:t>he</w:t>
      </w:r>
      <w:r>
        <w:rPr>
          <w:color w:val="231F20"/>
          <w:spacing w:val="-5"/>
          <w:w w:val="90"/>
        </w:rPr>
        <w:t> </w:t>
      </w:r>
      <w:r>
        <w:rPr>
          <w:color w:val="231F20"/>
          <w:w w:val="90"/>
        </w:rPr>
        <w:t>was</w:t>
      </w:r>
      <w:r>
        <w:rPr>
          <w:color w:val="231F20"/>
          <w:spacing w:val="-4"/>
          <w:w w:val="90"/>
        </w:rPr>
        <w:t> </w:t>
      </w:r>
      <w:r>
        <w:rPr>
          <w:color w:val="231F20"/>
          <w:w w:val="90"/>
        </w:rPr>
        <w:t>receiving</w:t>
      </w:r>
      <w:r>
        <w:rPr>
          <w:color w:val="231F20"/>
          <w:spacing w:val="-4"/>
          <w:w w:val="90"/>
        </w:rPr>
        <w:t> </w:t>
      </w:r>
      <w:r>
        <w:rPr>
          <w:color w:val="231F20"/>
          <w:w w:val="90"/>
        </w:rPr>
        <w:t>a</w:t>
      </w:r>
      <w:r>
        <w:rPr>
          <w:color w:val="231F20"/>
          <w:spacing w:val="-6"/>
          <w:w w:val="90"/>
        </w:rPr>
        <w:t> </w:t>
      </w:r>
      <w:r>
        <w:rPr>
          <w:rFonts w:ascii="Arial MT" w:hAnsi="Arial MT"/>
          <w:color w:val="231F20"/>
          <w:w w:val="90"/>
          <w:sz w:val="21"/>
        </w:rPr>
        <w:t>salary</w:t>
      </w:r>
      <w:r>
        <w:rPr>
          <w:color w:val="231F20"/>
          <w:w w:val="90"/>
        </w:rPr>
        <w:t>, which</w:t>
      </w:r>
      <w:r>
        <w:rPr>
          <w:color w:val="231F20"/>
          <w:spacing w:val="-8"/>
          <w:w w:val="90"/>
        </w:rPr>
        <w:t> </w:t>
      </w:r>
      <w:r>
        <w:rPr>
          <w:color w:val="231F20"/>
          <w:w w:val="90"/>
        </w:rPr>
        <w:t>meant</w:t>
      </w:r>
      <w:r>
        <w:rPr>
          <w:color w:val="231F20"/>
          <w:spacing w:val="-7"/>
          <w:w w:val="90"/>
        </w:rPr>
        <w:t> </w:t>
      </w:r>
      <w:r>
        <w:rPr>
          <w:color w:val="231F20"/>
          <w:w w:val="90"/>
        </w:rPr>
        <w:t>the</w:t>
      </w:r>
      <w:r>
        <w:rPr>
          <w:color w:val="231F20"/>
          <w:spacing w:val="-8"/>
          <w:w w:val="90"/>
        </w:rPr>
        <w:t> </w:t>
      </w:r>
      <w:r>
        <w:rPr>
          <w:color w:val="231F20"/>
          <w:w w:val="90"/>
        </w:rPr>
        <w:t>money</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nation,</w:t>
      </w:r>
      <w:r>
        <w:rPr>
          <w:color w:val="231F20"/>
          <w:spacing w:val="-8"/>
          <w:w w:val="90"/>
        </w:rPr>
        <w:t> </w:t>
      </w:r>
      <w:r>
        <w:rPr>
          <w:color w:val="231F20"/>
          <w:w w:val="90"/>
        </w:rPr>
        <w:t>in</w:t>
      </w:r>
      <w:r>
        <w:rPr>
          <w:color w:val="231F20"/>
          <w:spacing w:val="-7"/>
          <w:w w:val="90"/>
        </w:rPr>
        <w:t> </w:t>
      </w:r>
      <w:r>
        <w:rPr>
          <w:color w:val="231F20"/>
          <w:w w:val="90"/>
        </w:rPr>
        <w:t>order</w:t>
      </w:r>
      <w:r>
        <w:rPr>
          <w:color w:val="231F20"/>
          <w:spacing w:val="-8"/>
          <w:w w:val="90"/>
        </w:rPr>
        <w:t> </w:t>
      </w:r>
      <w:r>
        <w:rPr>
          <w:color w:val="231F20"/>
          <w:w w:val="90"/>
        </w:rPr>
        <w:t>live.</w:t>
      </w:r>
      <w:r>
        <w:rPr>
          <w:color w:val="231F20"/>
          <w:spacing w:val="-7"/>
          <w:w w:val="90"/>
        </w:rPr>
        <w:t> </w:t>
      </w:r>
      <w:r>
        <w:rPr>
          <w:color w:val="231F20"/>
          <w:w w:val="90"/>
        </w:rPr>
        <w:t>Namik</w:t>
      </w:r>
      <w:r>
        <w:rPr>
          <w:color w:val="231F20"/>
          <w:spacing w:val="-8"/>
          <w:w w:val="90"/>
        </w:rPr>
        <w:t> </w:t>
      </w:r>
      <w:r>
        <w:rPr>
          <w:color w:val="231F20"/>
          <w:w w:val="90"/>
        </w:rPr>
        <w:t>Kemal</w:t>
      </w:r>
      <w:r>
        <w:rPr>
          <w:color w:val="231F20"/>
          <w:spacing w:val="-7"/>
          <w:w w:val="90"/>
        </w:rPr>
        <w:t> </w:t>
      </w:r>
      <w:r>
        <w:rPr>
          <w:color w:val="231F20"/>
          <w:w w:val="90"/>
        </w:rPr>
        <w:t>was</w:t>
      </w:r>
      <w:r>
        <w:rPr>
          <w:color w:val="231F20"/>
          <w:spacing w:val="-7"/>
          <w:w w:val="90"/>
        </w:rPr>
        <w:t> </w:t>
      </w:r>
      <w:r>
        <w:rPr>
          <w:color w:val="231F20"/>
          <w:w w:val="90"/>
        </w:rPr>
        <w:t>not</w:t>
      </w:r>
      <w:r>
        <w:rPr>
          <w:color w:val="231F20"/>
          <w:spacing w:val="-8"/>
          <w:w w:val="90"/>
        </w:rPr>
        <w:t> </w:t>
      </w:r>
      <w:r>
        <w:rPr>
          <w:color w:val="231F20"/>
          <w:w w:val="90"/>
        </w:rPr>
        <w:t>serving the Russian tsar. The man who gave him his official authorisation was, after all,</w:t>
      </w:r>
      <w:r>
        <w:rPr>
          <w:color w:val="231F20"/>
          <w:spacing w:val="40"/>
        </w:rPr>
        <w:t> </w:t>
      </w:r>
      <w:r>
        <w:rPr>
          <w:color w:val="231F20"/>
          <w:spacing w:val="-8"/>
        </w:rPr>
        <w:t>a</w:t>
      </w:r>
      <w:r>
        <w:rPr>
          <w:color w:val="231F20"/>
          <w:spacing w:val="-2"/>
        </w:rPr>
        <w:t> </w:t>
      </w:r>
      <w:r>
        <w:rPr>
          <w:color w:val="231F20"/>
          <w:spacing w:val="-8"/>
        </w:rPr>
        <w:t>Turkish</w:t>
      </w:r>
      <w:r>
        <w:rPr>
          <w:color w:val="231F20"/>
          <w:spacing w:val="-2"/>
        </w:rPr>
        <w:t> </w:t>
      </w:r>
      <w:r>
        <w:rPr>
          <w:color w:val="231F20"/>
          <w:spacing w:val="-8"/>
        </w:rPr>
        <w:t>sovereign.</w:t>
      </w:r>
      <w:r>
        <w:rPr>
          <w:color w:val="231F20"/>
          <w:spacing w:val="-2"/>
        </w:rPr>
        <w:t> </w:t>
      </w:r>
      <w:r>
        <w:rPr>
          <w:color w:val="231F20"/>
          <w:spacing w:val="-8"/>
        </w:rPr>
        <w:t>Just</w:t>
      </w:r>
      <w:r>
        <w:rPr>
          <w:color w:val="231F20"/>
          <w:spacing w:val="-2"/>
        </w:rPr>
        <w:t> </w:t>
      </w:r>
      <w:r>
        <w:rPr>
          <w:color w:val="231F20"/>
          <w:spacing w:val="-8"/>
        </w:rPr>
        <w:t>as</w:t>
      </w:r>
      <w:r>
        <w:rPr>
          <w:color w:val="231F20"/>
          <w:spacing w:val="-2"/>
        </w:rPr>
        <w:t> </w:t>
      </w:r>
      <w:r>
        <w:rPr>
          <w:color w:val="231F20"/>
          <w:spacing w:val="-8"/>
        </w:rPr>
        <w:t>the</w:t>
      </w:r>
      <w:r>
        <w:rPr>
          <w:color w:val="231F20"/>
          <w:spacing w:val="-2"/>
        </w:rPr>
        <w:t> </w:t>
      </w:r>
      <w:r>
        <w:rPr>
          <w:color w:val="231F20"/>
          <w:spacing w:val="-8"/>
        </w:rPr>
        <w:t>fact</w:t>
      </w:r>
      <w:r>
        <w:rPr>
          <w:color w:val="231F20"/>
          <w:spacing w:val="-1"/>
        </w:rPr>
        <w:t> </w:t>
      </w:r>
      <w:r>
        <w:rPr>
          <w:color w:val="231F20"/>
          <w:spacing w:val="-8"/>
        </w:rPr>
        <w:t>that</w:t>
      </w:r>
      <w:r>
        <w:rPr>
          <w:color w:val="231F20"/>
          <w:spacing w:val="-1"/>
        </w:rPr>
        <w:t> </w:t>
      </w:r>
      <w:r>
        <w:rPr>
          <w:color w:val="231F20"/>
          <w:spacing w:val="-8"/>
        </w:rPr>
        <w:t>Atatürk,</w:t>
      </w:r>
      <w:r>
        <w:rPr>
          <w:color w:val="231F20"/>
          <w:spacing w:val="-2"/>
        </w:rPr>
        <w:t> </w:t>
      </w:r>
      <w:r>
        <w:rPr>
          <w:color w:val="231F20"/>
          <w:spacing w:val="-8"/>
        </w:rPr>
        <w:t>who</w:t>
      </w:r>
      <w:r>
        <w:rPr>
          <w:color w:val="231F20"/>
          <w:spacing w:val="-2"/>
        </w:rPr>
        <w:t> </w:t>
      </w:r>
      <w:r>
        <w:rPr>
          <w:color w:val="231F20"/>
          <w:spacing w:val="-8"/>
        </w:rPr>
        <w:t>overthrew</w:t>
      </w:r>
      <w:r>
        <w:rPr>
          <w:color w:val="231F20"/>
          <w:spacing w:val="-2"/>
        </w:rPr>
        <w:t> </w:t>
      </w:r>
      <w:r>
        <w:rPr>
          <w:color w:val="231F20"/>
          <w:spacing w:val="-8"/>
        </w:rPr>
        <w:t>the</w:t>
      </w:r>
      <w:r>
        <w:rPr>
          <w:color w:val="231F20"/>
          <w:spacing w:val="-2"/>
        </w:rPr>
        <w:t> </w:t>
      </w:r>
      <w:r>
        <w:rPr>
          <w:color w:val="231F20"/>
          <w:spacing w:val="-8"/>
        </w:rPr>
        <w:t>Ottoman </w:t>
      </w:r>
      <w:r>
        <w:rPr>
          <w:color w:val="231F20"/>
          <w:w w:val="90"/>
        </w:rPr>
        <w:t>dynasty, was an officer in the Ottoman state and a squire to the sultan </w:t>
      </w:r>
      <w:r>
        <w:rPr>
          <w:rFonts w:ascii="Arial MT" w:hAnsi="Arial MT"/>
          <w:color w:val="231F20"/>
          <w:w w:val="90"/>
          <w:sz w:val="21"/>
        </w:rPr>
        <w:t>is not a </w:t>
      </w:r>
      <w:r>
        <w:rPr>
          <w:rFonts w:ascii="Arial MT" w:hAnsi="Arial MT"/>
          <w:color w:val="231F20"/>
          <w:w w:val="85"/>
          <w:sz w:val="21"/>
        </w:rPr>
        <w:t>matter </w:t>
      </w:r>
      <w:r>
        <w:rPr>
          <w:color w:val="231F20"/>
          <w:w w:val="85"/>
        </w:rPr>
        <w:t>to be recorded against him, the fact that Namik Kemal, who was </w:t>
      </w:r>
      <w:r>
        <w:rPr>
          <w:rFonts w:ascii="Arial MT" w:hAnsi="Arial MT"/>
          <w:color w:val="231F20"/>
          <w:w w:val="85"/>
          <w:sz w:val="21"/>
        </w:rPr>
        <w:t>an </w:t>
      </w:r>
      <w:r>
        <w:rPr>
          <w:color w:val="231F20"/>
          <w:w w:val="85"/>
        </w:rPr>
        <w:t>enemy</w:t>
      </w:r>
      <w:r>
        <w:rPr>
          <w:color w:val="231F20"/>
          <w:spacing w:val="80"/>
        </w:rPr>
        <w:t> </w:t>
      </w:r>
      <w:r>
        <w:rPr>
          <w:rFonts w:ascii="Arial MT" w:hAnsi="Arial MT"/>
          <w:color w:val="231F20"/>
          <w:w w:val="85"/>
          <w:sz w:val="21"/>
        </w:rPr>
        <w:t>of </w:t>
      </w:r>
      <w:r>
        <w:rPr>
          <w:color w:val="231F20"/>
          <w:w w:val="85"/>
        </w:rPr>
        <w:t>absolute authority, was a district governor of a</w:t>
      </w:r>
      <w:r>
        <w:rPr>
          <w:color w:val="231F20"/>
          <w:spacing w:val="-1"/>
          <w:w w:val="85"/>
        </w:rPr>
        <w:t> </w:t>
      </w:r>
      <w:r>
        <w:rPr>
          <w:rFonts w:ascii="Arial MT" w:hAnsi="Arial MT"/>
          <w:color w:val="231F20"/>
          <w:w w:val="85"/>
          <w:sz w:val="21"/>
        </w:rPr>
        <w:t>pasha </w:t>
      </w:r>
      <w:r>
        <w:rPr>
          <w:color w:val="231F20"/>
          <w:w w:val="85"/>
        </w:rPr>
        <w:t>would never minimise him.</w:t>
      </w:r>
    </w:p>
    <w:p>
      <w:pPr>
        <w:pStyle w:val="ListParagraph"/>
        <w:numPr>
          <w:ilvl w:val="0"/>
          <w:numId w:val="16"/>
        </w:numPr>
        <w:tabs>
          <w:tab w:pos="730" w:val="left" w:leader="none"/>
        </w:tabs>
        <w:spacing w:line="252" w:lineRule="auto" w:before="19" w:after="0"/>
        <w:ind w:left="482" w:right="292" w:firstLine="0"/>
        <w:jc w:val="both"/>
        <w:rPr>
          <w:sz w:val="22"/>
        </w:rPr>
      </w:pPr>
      <w:r>
        <w:rPr>
          <w:color w:val="231F20"/>
          <w:w w:val="95"/>
          <w:sz w:val="22"/>
        </w:rPr>
        <w:t>They</w:t>
      </w:r>
      <w:r>
        <w:rPr>
          <w:color w:val="231F20"/>
          <w:spacing w:val="-3"/>
          <w:w w:val="95"/>
          <w:sz w:val="22"/>
        </w:rPr>
        <w:t> </w:t>
      </w:r>
      <w:r>
        <w:rPr>
          <w:color w:val="231F20"/>
          <w:w w:val="95"/>
          <w:sz w:val="22"/>
        </w:rPr>
        <w:t>say</w:t>
      </w:r>
      <w:r>
        <w:rPr>
          <w:color w:val="231F20"/>
          <w:spacing w:val="-1"/>
          <w:w w:val="95"/>
          <w:sz w:val="22"/>
        </w:rPr>
        <w:t> </w:t>
      </w:r>
      <w:r>
        <w:rPr>
          <w:color w:val="231F20"/>
          <w:w w:val="95"/>
          <w:sz w:val="22"/>
        </w:rPr>
        <w:t>that</w:t>
      </w:r>
      <w:r>
        <w:rPr>
          <w:color w:val="231F20"/>
          <w:spacing w:val="-1"/>
          <w:w w:val="95"/>
          <w:sz w:val="22"/>
        </w:rPr>
        <w:t> </w:t>
      </w:r>
      <w:r>
        <w:rPr>
          <w:color w:val="231F20"/>
          <w:w w:val="95"/>
          <w:sz w:val="22"/>
        </w:rPr>
        <w:t>Namik</w:t>
      </w:r>
      <w:r>
        <w:rPr>
          <w:color w:val="231F20"/>
          <w:spacing w:val="-1"/>
          <w:w w:val="95"/>
          <w:sz w:val="22"/>
        </w:rPr>
        <w:t> </w:t>
      </w:r>
      <w:r>
        <w:rPr>
          <w:color w:val="231F20"/>
          <w:w w:val="95"/>
          <w:sz w:val="22"/>
        </w:rPr>
        <w:t>Kemal</w:t>
      </w:r>
      <w:r>
        <w:rPr>
          <w:color w:val="231F20"/>
          <w:spacing w:val="40"/>
          <w:sz w:val="22"/>
        </w:rPr>
        <w:t> </w:t>
      </w:r>
      <w:r>
        <w:rPr>
          <w:rFonts w:ascii="Arial MT"/>
          <w:color w:val="231F20"/>
          <w:w w:val="95"/>
          <w:sz w:val="21"/>
        </w:rPr>
        <w:t>not</w:t>
      </w:r>
      <w:r>
        <w:rPr>
          <w:rFonts w:ascii="Arial MT"/>
          <w:color w:val="231F20"/>
          <w:spacing w:val="-8"/>
          <w:w w:val="95"/>
          <w:sz w:val="21"/>
        </w:rPr>
        <w:t> </w:t>
      </w:r>
      <w:r>
        <w:rPr>
          <w:color w:val="231F20"/>
          <w:w w:val="95"/>
          <w:sz w:val="22"/>
        </w:rPr>
        <w:t>a</w:t>
      </w:r>
      <w:r>
        <w:rPr>
          <w:color w:val="231F20"/>
          <w:spacing w:val="-1"/>
          <w:w w:val="95"/>
          <w:sz w:val="22"/>
        </w:rPr>
        <w:t> </w:t>
      </w:r>
      <w:r>
        <w:rPr>
          <w:color w:val="231F20"/>
          <w:w w:val="95"/>
          <w:sz w:val="22"/>
        </w:rPr>
        <w:t>nationalist,</w:t>
      </w:r>
      <w:r>
        <w:rPr>
          <w:color w:val="231F20"/>
          <w:spacing w:val="-1"/>
          <w:w w:val="95"/>
          <w:sz w:val="22"/>
        </w:rPr>
        <w:t> </w:t>
      </w:r>
      <w:r>
        <w:rPr>
          <w:color w:val="231F20"/>
          <w:w w:val="95"/>
          <w:sz w:val="22"/>
        </w:rPr>
        <w:t>but</w:t>
      </w:r>
      <w:r>
        <w:rPr>
          <w:color w:val="231F20"/>
          <w:spacing w:val="-1"/>
          <w:w w:val="95"/>
          <w:sz w:val="22"/>
        </w:rPr>
        <w:t> </w:t>
      </w:r>
      <w:r>
        <w:rPr>
          <w:color w:val="231F20"/>
          <w:w w:val="95"/>
          <w:sz w:val="22"/>
        </w:rPr>
        <w:t>an</w:t>
      </w:r>
      <w:r>
        <w:rPr>
          <w:color w:val="231F20"/>
          <w:spacing w:val="-1"/>
          <w:w w:val="95"/>
          <w:sz w:val="22"/>
        </w:rPr>
        <w:t> </w:t>
      </w:r>
      <w:r>
        <w:rPr>
          <w:color w:val="231F20"/>
          <w:w w:val="95"/>
          <w:sz w:val="22"/>
        </w:rPr>
        <w:t>Ottomanist</w:t>
      </w:r>
      <w:r>
        <w:rPr>
          <w:color w:val="231F20"/>
          <w:spacing w:val="-1"/>
          <w:w w:val="95"/>
          <w:sz w:val="22"/>
        </w:rPr>
        <w:t> </w:t>
      </w:r>
      <w:r>
        <w:rPr>
          <w:color w:val="231F20"/>
          <w:w w:val="95"/>
          <w:sz w:val="22"/>
        </w:rPr>
        <w:t>and </w:t>
      </w:r>
      <w:r>
        <w:rPr>
          <w:color w:val="231F20"/>
          <w:spacing w:val="-2"/>
          <w:w w:val="95"/>
          <w:sz w:val="22"/>
        </w:rPr>
        <w:t>Islamist.</w:t>
      </w:r>
    </w:p>
    <w:p>
      <w:pPr>
        <w:pStyle w:val="BodyText"/>
        <w:spacing w:line="206" w:lineRule="auto" w:before="2"/>
        <w:ind w:right="365"/>
      </w:pPr>
      <w:r>
        <w:rPr>
          <w:color w:val="231F20"/>
        </w:rPr>
        <w:t>One should think about this: Could Turkism</w:t>
      </w:r>
      <w:r>
        <w:rPr>
          <w:color w:val="231F20"/>
          <w:spacing w:val="40"/>
        </w:rPr>
        <w:t> </w:t>
      </w:r>
      <w:r>
        <w:rPr>
          <w:color w:val="231F20"/>
        </w:rPr>
        <w:t>been practised in </w:t>
      </w:r>
      <w:r>
        <w:rPr>
          <w:color w:val="231F20"/>
          <w:w w:val="90"/>
        </w:rPr>
        <w:t>nineteenth-century</w:t>
      </w:r>
      <w:r>
        <w:rPr>
          <w:color w:val="231F20"/>
          <w:w w:val="90"/>
        </w:rPr>
        <w:t> Turkey</w:t>
      </w:r>
      <w:r>
        <w:rPr>
          <w:color w:val="231F20"/>
          <w:w w:val="90"/>
        </w:rPr>
        <w:t> as</w:t>
      </w:r>
      <w:r>
        <w:rPr>
          <w:color w:val="231F20"/>
          <w:w w:val="90"/>
        </w:rPr>
        <w:t> it</w:t>
      </w:r>
      <w:r>
        <w:rPr>
          <w:color w:val="231F20"/>
          <w:w w:val="90"/>
        </w:rPr>
        <w:t> is</w:t>
      </w:r>
      <w:r>
        <w:rPr>
          <w:color w:val="231F20"/>
          <w:w w:val="90"/>
        </w:rPr>
        <w:t> today?</w:t>
      </w:r>
      <w:r>
        <w:rPr>
          <w:color w:val="231F20"/>
          <w:w w:val="90"/>
        </w:rPr>
        <w:t> Why</w:t>
      </w:r>
      <w:r>
        <w:rPr>
          <w:color w:val="231F20"/>
          <w:w w:val="90"/>
        </w:rPr>
        <w:t> is</w:t>
      </w:r>
      <w:r>
        <w:rPr>
          <w:color w:val="231F20"/>
          <w:w w:val="90"/>
        </w:rPr>
        <w:t> Namik</w:t>
      </w:r>
      <w:r>
        <w:rPr>
          <w:color w:val="231F20"/>
          <w:w w:val="90"/>
        </w:rPr>
        <w:t> Kemal</w:t>
      </w:r>
      <w:r>
        <w:rPr>
          <w:color w:val="231F20"/>
          <w:w w:val="90"/>
        </w:rPr>
        <w:t> accused</w:t>
      </w:r>
      <w:r>
        <w:rPr>
          <w:color w:val="231F20"/>
          <w:w w:val="90"/>
        </w:rPr>
        <w:t> without taking into account his time, when everything should be measured by time and </w:t>
      </w:r>
      <w:r>
        <w:rPr>
          <w:color w:val="231F20"/>
          <w:spacing w:val="-2"/>
        </w:rPr>
        <w:t>environment?</w:t>
      </w:r>
    </w:p>
    <w:p>
      <w:pPr>
        <w:pStyle w:val="BodyText"/>
        <w:spacing w:line="206" w:lineRule="auto" w:before="22"/>
        <w:ind w:right="363"/>
      </w:pPr>
      <w:r>
        <w:rPr>
          <w:color w:val="231F20"/>
          <w:w w:val="95"/>
        </w:rPr>
        <w:t>Namik</w:t>
      </w:r>
      <w:r>
        <w:rPr>
          <w:color w:val="231F20"/>
          <w:w w:val="95"/>
        </w:rPr>
        <w:t> Kemal</w:t>
      </w:r>
      <w:r>
        <w:rPr>
          <w:color w:val="231F20"/>
          <w:w w:val="95"/>
        </w:rPr>
        <w:t> was</w:t>
      </w:r>
      <w:r>
        <w:rPr>
          <w:color w:val="231F20"/>
          <w:w w:val="95"/>
        </w:rPr>
        <w:t> an</w:t>
      </w:r>
      <w:r>
        <w:rPr>
          <w:color w:val="231F20"/>
          <w:w w:val="95"/>
        </w:rPr>
        <w:t> Ottomanist</w:t>
      </w:r>
      <w:r>
        <w:rPr>
          <w:color w:val="231F20"/>
          <w:w w:val="95"/>
        </w:rPr>
        <w:t> and</w:t>
      </w:r>
      <w:r>
        <w:rPr>
          <w:color w:val="231F20"/>
          <w:w w:val="95"/>
        </w:rPr>
        <w:t> an</w:t>
      </w:r>
      <w:r>
        <w:rPr>
          <w:color w:val="231F20"/>
          <w:w w:val="95"/>
        </w:rPr>
        <w:t> Islamist.</w:t>
      </w:r>
      <w:r>
        <w:rPr>
          <w:color w:val="231F20"/>
          <w:w w:val="95"/>
        </w:rPr>
        <w:t> But</w:t>
      </w:r>
      <w:r>
        <w:rPr>
          <w:color w:val="231F20"/>
          <w:w w:val="95"/>
        </w:rPr>
        <w:t> in</w:t>
      </w:r>
      <w:r>
        <w:rPr>
          <w:color w:val="231F20"/>
          <w:w w:val="95"/>
        </w:rPr>
        <w:t> his</w:t>
      </w:r>
      <w:r>
        <w:rPr>
          <w:color w:val="231F20"/>
          <w:w w:val="95"/>
        </w:rPr>
        <w:t> time, </w:t>
      </w:r>
      <w:r>
        <w:rPr>
          <w:color w:val="231F20"/>
          <w:w w:val="90"/>
        </w:rPr>
        <w:t>nationalism</w:t>
      </w:r>
      <w:r>
        <w:rPr>
          <w:color w:val="231F20"/>
          <w:spacing w:val="-8"/>
          <w:w w:val="90"/>
        </w:rPr>
        <w:t> </w:t>
      </w:r>
      <w:r>
        <w:rPr>
          <w:color w:val="231F20"/>
          <w:w w:val="90"/>
        </w:rPr>
        <w:t>could</w:t>
      </w:r>
      <w:r>
        <w:rPr>
          <w:color w:val="231F20"/>
          <w:spacing w:val="-7"/>
          <w:w w:val="90"/>
        </w:rPr>
        <w:t> </w:t>
      </w:r>
      <w:r>
        <w:rPr>
          <w:color w:val="231F20"/>
          <w:w w:val="90"/>
        </w:rPr>
        <w:t>only</w:t>
      </w:r>
      <w:r>
        <w:rPr>
          <w:color w:val="231F20"/>
          <w:spacing w:val="-8"/>
          <w:w w:val="90"/>
        </w:rPr>
        <w:t> </w:t>
      </w:r>
      <w:r>
        <w:rPr>
          <w:color w:val="231F20"/>
          <w:w w:val="90"/>
        </w:rPr>
        <w:t>be</w:t>
      </w:r>
      <w:r>
        <w:rPr>
          <w:color w:val="231F20"/>
          <w:spacing w:val="-7"/>
          <w:w w:val="90"/>
        </w:rPr>
        <w:t> </w:t>
      </w:r>
      <w:r>
        <w:rPr>
          <w:color w:val="231F20"/>
          <w:w w:val="90"/>
        </w:rPr>
        <w:t>practised</w:t>
      </w:r>
      <w:r>
        <w:rPr>
          <w:color w:val="231F20"/>
          <w:spacing w:val="-8"/>
          <w:w w:val="90"/>
        </w:rPr>
        <w:t> </w:t>
      </w:r>
      <w:r>
        <w:rPr>
          <w:color w:val="231F20"/>
          <w:w w:val="90"/>
        </w:rPr>
        <w:t>in</w:t>
      </w:r>
      <w:r>
        <w:rPr>
          <w:color w:val="231F20"/>
          <w:spacing w:val="-7"/>
          <w:w w:val="90"/>
        </w:rPr>
        <w:t> </w:t>
      </w:r>
      <w:r>
        <w:rPr>
          <w:color w:val="231F20"/>
          <w:w w:val="90"/>
        </w:rPr>
        <w:t>that</w:t>
      </w:r>
      <w:r>
        <w:rPr>
          <w:color w:val="231F20"/>
          <w:spacing w:val="-8"/>
          <w:w w:val="90"/>
        </w:rPr>
        <w:t> </w:t>
      </w:r>
      <w:r>
        <w:rPr>
          <w:color w:val="231F20"/>
          <w:w w:val="90"/>
        </w:rPr>
        <w:t>way.</w:t>
      </w:r>
      <w:r>
        <w:rPr>
          <w:color w:val="231F20"/>
          <w:spacing w:val="-7"/>
          <w:w w:val="90"/>
        </w:rPr>
        <w:t> </w:t>
      </w:r>
      <w:r>
        <w:rPr>
          <w:color w:val="231F20"/>
          <w:w w:val="90"/>
        </w:rPr>
        <w:t>Sultan</w:t>
      </w:r>
      <w:r>
        <w:rPr>
          <w:color w:val="231F20"/>
          <w:spacing w:val="-8"/>
          <w:w w:val="90"/>
        </w:rPr>
        <w:t> </w:t>
      </w:r>
      <w:r>
        <w:rPr>
          <w:color w:val="231F20"/>
          <w:w w:val="90"/>
        </w:rPr>
        <w:t>Mehmed</w:t>
      </w:r>
      <w:r>
        <w:rPr>
          <w:color w:val="231F20"/>
          <w:spacing w:val="-7"/>
          <w:w w:val="90"/>
        </w:rPr>
        <w:t> </w:t>
      </w:r>
      <w:r>
        <w:rPr>
          <w:color w:val="231F20"/>
          <w:w w:val="90"/>
        </w:rPr>
        <w:t>the</w:t>
      </w:r>
      <w:r>
        <w:rPr>
          <w:color w:val="231F20"/>
          <w:spacing w:val="-8"/>
          <w:w w:val="90"/>
        </w:rPr>
        <w:t> </w:t>
      </w:r>
      <w:r>
        <w:rPr>
          <w:color w:val="231F20"/>
          <w:w w:val="90"/>
        </w:rPr>
        <w:t>Fat</w:t>
      </w:r>
      <w:r>
        <w:rPr>
          <w:color w:val="231F20"/>
          <w:spacing w:val="-7"/>
          <w:w w:val="90"/>
        </w:rPr>
        <w:t> </w:t>
      </w:r>
      <w:r>
        <w:rPr>
          <w:color w:val="231F20"/>
          <w:w w:val="90"/>
        </w:rPr>
        <w:t>h,</w:t>
      </w:r>
      <w:r>
        <w:rPr>
          <w:color w:val="231F20"/>
          <w:spacing w:val="-7"/>
          <w:w w:val="90"/>
        </w:rPr>
        <w:t> </w:t>
      </w:r>
      <w:r>
        <w:rPr>
          <w:color w:val="231F20"/>
          <w:w w:val="90"/>
        </w:rPr>
        <w:t>whom we honour so much, was </w:t>
      </w:r>
      <w:r>
        <w:rPr>
          <w:rFonts w:ascii="Arial MT"/>
          <w:color w:val="231F20"/>
          <w:w w:val="90"/>
          <w:sz w:val="21"/>
        </w:rPr>
        <w:t>not</w:t>
      </w:r>
      <w:r>
        <w:rPr>
          <w:rFonts w:ascii="Arial MT"/>
          <w:color w:val="231F20"/>
          <w:spacing w:val="-2"/>
          <w:w w:val="90"/>
          <w:sz w:val="21"/>
        </w:rPr>
        <w:t> </w:t>
      </w:r>
      <w:r>
        <w:rPr>
          <w:color w:val="231F20"/>
          <w:w w:val="90"/>
        </w:rPr>
        <w:t>a Turkist in today's sense. Are we going to criticise </w:t>
      </w:r>
      <w:r>
        <w:rPr>
          <w:color w:val="231F20"/>
          <w:w w:val="95"/>
        </w:rPr>
        <w:t>him like this too?</w:t>
      </w:r>
    </w:p>
    <w:p>
      <w:pPr>
        <w:pStyle w:val="BodyText"/>
        <w:spacing w:line="206" w:lineRule="auto" w:before="24"/>
        <w:ind w:right="362"/>
      </w:pPr>
      <w:r>
        <w:rPr>
          <w:color w:val="231F20"/>
          <w:w w:val="95"/>
        </w:rPr>
        <w:t>These</w:t>
      </w:r>
      <w:r>
        <w:rPr>
          <w:color w:val="231F20"/>
          <w:spacing w:val="-2"/>
          <w:w w:val="95"/>
        </w:rPr>
        <w:t> </w:t>
      </w:r>
      <w:r>
        <w:rPr>
          <w:color w:val="231F20"/>
          <w:w w:val="95"/>
        </w:rPr>
        <w:t>ridiculous</w:t>
      </w:r>
      <w:r>
        <w:rPr>
          <w:color w:val="231F20"/>
          <w:spacing w:val="-2"/>
          <w:w w:val="95"/>
        </w:rPr>
        <w:t> </w:t>
      </w:r>
      <w:r>
        <w:rPr>
          <w:color w:val="231F20"/>
          <w:w w:val="95"/>
        </w:rPr>
        <w:t>claims</w:t>
      </w:r>
      <w:r>
        <w:rPr>
          <w:color w:val="231F20"/>
          <w:spacing w:val="-2"/>
          <w:w w:val="95"/>
        </w:rPr>
        <w:t> </w:t>
      </w:r>
      <w:r>
        <w:rPr>
          <w:color w:val="231F20"/>
          <w:w w:val="95"/>
        </w:rPr>
        <w:t>are</w:t>
      </w:r>
      <w:r>
        <w:rPr>
          <w:color w:val="231F20"/>
          <w:spacing w:val="-2"/>
          <w:w w:val="95"/>
        </w:rPr>
        <w:t> </w:t>
      </w:r>
      <w:r>
        <w:rPr>
          <w:color w:val="231F20"/>
          <w:w w:val="95"/>
        </w:rPr>
        <w:t>nothing</w:t>
      </w:r>
      <w:r>
        <w:rPr>
          <w:color w:val="231F20"/>
          <w:spacing w:val="-2"/>
          <w:w w:val="95"/>
        </w:rPr>
        <w:t> </w:t>
      </w:r>
      <w:r>
        <w:rPr>
          <w:color w:val="231F20"/>
          <w:w w:val="95"/>
        </w:rPr>
        <w:t>but</w:t>
      </w:r>
      <w:r>
        <w:rPr>
          <w:color w:val="231F20"/>
          <w:spacing w:val="-2"/>
          <w:w w:val="95"/>
        </w:rPr>
        <w:t> </w:t>
      </w:r>
      <w:r>
        <w:rPr>
          <w:color w:val="231F20"/>
          <w:w w:val="95"/>
        </w:rPr>
        <w:t>demagoguery.</w:t>
      </w:r>
      <w:r>
        <w:rPr>
          <w:color w:val="231F20"/>
          <w:spacing w:val="-2"/>
          <w:w w:val="95"/>
        </w:rPr>
        <w:t> </w:t>
      </w:r>
      <w:r>
        <w:rPr>
          <w:color w:val="231F20"/>
          <w:w w:val="95"/>
        </w:rPr>
        <w:t>It</w:t>
      </w:r>
      <w:r>
        <w:rPr>
          <w:color w:val="231F20"/>
          <w:spacing w:val="-2"/>
          <w:w w:val="95"/>
        </w:rPr>
        <w:t> </w:t>
      </w:r>
      <w:r>
        <w:rPr>
          <w:color w:val="231F20"/>
          <w:w w:val="95"/>
        </w:rPr>
        <w:t>should</w:t>
      </w:r>
      <w:r>
        <w:rPr>
          <w:color w:val="231F20"/>
          <w:spacing w:val="-2"/>
          <w:w w:val="95"/>
        </w:rPr>
        <w:t> </w:t>
      </w:r>
      <w:r>
        <w:rPr>
          <w:color w:val="231F20"/>
          <w:w w:val="95"/>
        </w:rPr>
        <w:t>not</w:t>
      </w:r>
      <w:r>
        <w:rPr>
          <w:color w:val="231F20"/>
          <w:spacing w:val="-2"/>
          <w:w w:val="95"/>
        </w:rPr>
        <w:t> </w:t>
      </w:r>
      <w:r>
        <w:rPr>
          <w:color w:val="231F20"/>
          <w:w w:val="95"/>
        </w:rPr>
        <w:t>be forgotten</w:t>
      </w:r>
      <w:r>
        <w:rPr>
          <w:color w:val="231F20"/>
          <w:spacing w:val="-10"/>
          <w:w w:val="95"/>
        </w:rPr>
        <w:t> </w:t>
      </w:r>
      <w:r>
        <w:rPr>
          <w:color w:val="231F20"/>
          <w:w w:val="95"/>
        </w:rPr>
        <w:t>that</w:t>
      </w:r>
      <w:r>
        <w:rPr>
          <w:color w:val="231F20"/>
          <w:spacing w:val="-10"/>
          <w:w w:val="95"/>
        </w:rPr>
        <w:t> </w:t>
      </w:r>
      <w:r>
        <w:rPr>
          <w:color w:val="231F20"/>
          <w:w w:val="95"/>
        </w:rPr>
        <w:t>Namik</w:t>
      </w:r>
      <w:r>
        <w:rPr>
          <w:color w:val="231F20"/>
          <w:spacing w:val="-10"/>
          <w:w w:val="95"/>
        </w:rPr>
        <w:t> </w:t>
      </w:r>
      <w:r>
        <w:rPr>
          <w:color w:val="231F20"/>
          <w:w w:val="95"/>
        </w:rPr>
        <w:t>Kemal</w:t>
      </w:r>
      <w:r>
        <w:rPr>
          <w:color w:val="231F20"/>
          <w:spacing w:val="-10"/>
          <w:w w:val="95"/>
        </w:rPr>
        <w:t> </w:t>
      </w:r>
      <w:r>
        <w:rPr>
          <w:color w:val="231F20"/>
          <w:w w:val="95"/>
        </w:rPr>
        <w:t>call</w:t>
      </w:r>
      <w:r>
        <w:rPr>
          <w:color w:val="231F20"/>
          <w:spacing w:val="-10"/>
          <w:w w:val="95"/>
        </w:rPr>
        <w:t> </w:t>
      </w:r>
      <w:r>
        <w:rPr>
          <w:color w:val="231F20"/>
          <w:w w:val="95"/>
        </w:rPr>
        <w:t>our</w:t>
      </w:r>
      <w:r>
        <w:rPr>
          <w:color w:val="231F20"/>
          <w:spacing w:val="-10"/>
          <w:w w:val="95"/>
        </w:rPr>
        <w:t> </w:t>
      </w:r>
      <w:r>
        <w:rPr>
          <w:color w:val="231F20"/>
          <w:w w:val="95"/>
        </w:rPr>
        <w:t>country</w:t>
      </w:r>
      <w:r>
        <w:rPr>
          <w:color w:val="231F20"/>
          <w:spacing w:val="-10"/>
          <w:w w:val="95"/>
        </w:rPr>
        <w:t> </w:t>
      </w:r>
      <w:r>
        <w:rPr>
          <w:color w:val="231F20"/>
          <w:w w:val="95"/>
        </w:rPr>
        <w:t>"Turkistan"</w:t>
      </w:r>
      <w:r>
        <w:rPr>
          <w:color w:val="231F20"/>
          <w:spacing w:val="-10"/>
          <w:w w:val="95"/>
        </w:rPr>
        <w:t> </w:t>
      </w:r>
      <w:r>
        <w:rPr>
          <w:color w:val="231F20"/>
          <w:w w:val="95"/>
        </w:rPr>
        <w:t>a</w:t>
      </w:r>
      <w:r>
        <w:rPr>
          <w:color w:val="231F20"/>
          <w:spacing w:val="-10"/>
          <w:w w:val="95"/>
        </w:rPr>
        <w:t> </w:t>
      </w:r>
      <w:r>
        <w:rPr>
          <w:color w:val="231F20"/>
          <w:w w:val="95"/>
        </w:rPr>
        <w:t>time</w:t>
      </w:r>
      <w:r>
        <w:rPr>
          <w:color w:val="231F20"/>
          <w:spacing w:val="-10"/>
          <w:w w:val="95"/>
        </w:rPr>
        <w:t> </w:t>
      </w:r>
      <w:r>
        <w:rPr>
          <w:rFonts w:ascii="Arial MT" w:hAnsi="Arial MT"/>
          <w:color w:val="231F20"/>
          <w:w w:val="95"/>
          <w:sz w:val="21"/>
        </w:rPr>
        <w:t>when</w:t>
      </w:r>
      <w:r>
        <w:rPr>
          <w:rFonts w:ascii="Arial MT" w:hAnsi="Arial MT"/>
          <w:color w:val="231F20"/>
          <w:spacing w:val="-12"/>
          <w:w w:val="95"/>
          <w:sz w:val="21"/>
        </w:rPr>
        <w:t> </w:t>
      </w:r>
      <w:r>
        <w:rPr>
          <w:color w:val="231F20"/>
          <w:w w:val="95"/>
        </w:rPr>
        <w:t>called</w:t>
      </w:r>
      <w:r>
        <w:rPr>
          <w:color w:val="231F20"/>
          <w:spacing w:val="-10"/>
          <w:w w:val="95"/>
        </w:rPr>
        <w:t> </w:t>
      </w:r>
      <w:r>
        <w:rPr>
          <w:color w:val="231F20"/>
          <w:w w:val="95"/>
        </w:rPr>
        <w:t>it "Memâl</w:t>
      </w:r>
      <w:r>
        <w:rPr>
          <w:color w:val="231F20"/>
          <w:w w:val="95"/>
        </w:rPr>
        <w:t> k-</w:t>
      </w:r>
      <w:r>
        <w:rPr>
          <w:color w:val="231F20"/>
          <w:w w:val="95"/>
        </w:rPr>
        <w:t> Osmân</w:t>
      </w:r>
      <w:r>
        <w:rPr>
          <w:color w:val="231F20"/>
          <w:w w:val="95"/>
        </w:rPr>
        <w:t> yye".</w:t>
      </w:r>
      <w:r>
        <w:rPr>
          <w:color w:val="231F20"/>
          <w:w w:val="95"/>
        </w:rPr>
        <w:t> He</w:t>
      </w:r>
      <w:r>
        <w:rPr>
          <w:color w:val="231F20"/>
          <w:w w:val="95"/>
        </w:rPr>
        <w:t> </w:t>
      </w:r>
      <w:r>
        <w:rPr>
          <w:rFonts w:ascii="Arial MT" w:hAnsi="Arial MT"/>
          <w:color w:val="231F20"/>
          <w:w w:val="95"/>
          <w:sz w:val="21"/>
        </w:rPr>
        <w:t>used</w:t>
      </w:r>
      <w:r>
        <w:rPr>
          <w:rFonts w:ascii="Arial MT" w:hAnsi="Arial MT"/>
          <w:color w:val="231F20"/>
          <w:w w:val="95"/>
          <w:sz w:val="21"/>
        </w:rPr>
        <w:t> </w:t>
      </w:r>
      <w:r>
        <w:rPr>
          <w:color w:val="231F20"/>
          <w:w w:val="95"/>
        </w:rPr>
        <w:t>the</w:t>
      </w:r>
      <w:r>
        <w:rPr>
          <w:color w:val="231F20"/>
          <w:w w:val="95"/>
        </w:rPr>
        <w:t> term</w:t>
      </w:r>
      <w:r>
        <w:rPr>
          <w:color w:val="231F20"/>
          <w:w w:val="95"/>
        </w:rPr>
        <w:t> "Turks"</w:t>
      </w:r>
      <w:r>
        <w:rPr>
          <w:color w:val="231F20"/>
          <w:w w:val="95"/>
        </w:rPr>
        <w:t> for</w:t>
      </w:r>
      <w:r>
        <w:rPr>
          <w:color w:val="231F20"/>
          <w:w w:val="95"/>
        </w:rPr>
        <w:t> our</w:t>
      </w:r>
      <w:r>
        <w:rPr>
          <w:color w:val="231F20"/>
          <w:w w:val="95"/>
        </w:rPr>
        <w:t> nation</w:t>
      </w:r>
      <w:r>
        <w:rPr>
          <w:color w:val="231F20"/>
          <w:w w:val="95"/>
        </w:rPr>
        <w:t> in</w:t>
      </w:r>
      <w:r>
        <w:rPr>
          <w:color w:val="231F20"/>
          <w:w w:val="95"/>
        </w:rPr>
        <w:t> many </w:t>
      </w:r>
      <w:r>
        <w:rPr>
          <w:color w:val="231F20"/>
          <w:w w:val="85"/>
        </w:rPr>
        <w:t>places. Don't these show that he was a conscious nationalist?</w:t>
      </w:r>
    </w:p>
    <w:p>
      <w:pPr>
        <w:pStyle w:val="BodyText"/>
        <w:spacing w:line="206" w:lineRule="auto" w:before="24"/>
        <w:ind w:right="363"/>
      </w:pPr>
      <w:r>
        <w:rPr>
          <w:color w:val="231F20"/>
          <w:w w:val="90"/>
        </w:rPr>
        <w:t>And, after all, there</w:t>
      </w:r>
      <w:r>
        <w:rPr>
          <w:color w:val="231F20"/>
          <w:spacing w:val="-4"/>
          <w:w w:val="90"/>
        </w:rPr>
        <w:t> </w:t>
      </w:r>
      <w:r>
        <w:rPr>
          <w:color w:val="231F20"/>
          <w:w w:val="90"/>
        </w:rPr>
        <w:t>is</w:t>
      </w:r>
      <w:r>
        <w:rPr>
          <w:color w:val="231F20"/>
          <w:spacing w:val="-4"/>
          <w:w w:val="90"/>
        </w:rPr>
        <w:t> </w:t>
      </w:r>
      <w:r>
        <w:rPr>
          <w:color w:val="231F20"/>
          <w:w w:val="90"/>
        </w:rPr>
        <w:t>one</w:t>
      </w:r>
      <w:r>
        <w:rPr>
          <w:color w:val="231F20"/>
          <w:spacing w:val="-4"/>
          <w:w w:val="90"/>
        </w:rPr>
        <w:t> </w:t>
      </w:r>
      <w:r>
        <w:rPr>
          <w:color w:val="231F20"/>
          <w:w w:val="90"/>
        </w:rPr>
        <w:t>more</w:t>
      </w:r>
      <w:r>
        <w:rPr>
          <w:color w:val="231F20"/>
          <w:spacing w:val="-4"/>
          <w:w w:val="90"/>
        </w:rPr>
        <w:t> </w:t>
      </w:r>
      <w:r>
        <w:rPr>
          <w:color w:val="231F20"/>
          <w:w w:val="90"/>
        </w:rPr>
        <w:t>proof</w:t>
      </w:r>
      <w:r>
        <w:rPr>
          <w:color w:val="231F20"/>
          <w:spacing w:val="-6"/>
          <w:w w:val="90"/>
        </w:rPr>
        <w:t> </w:t>
      </w:r>
      <w:r>
        <w:rPr>
          <w:color w:val="231F20"/>
          <w:w w:val="90"/>
        </w:rPr>
        <w:t>that Namik Kemal was</w:t>
      </w:r>
      <w:r>
        <w:rPr>
          <w:color w:val="231F20"/>
          <w:spacing w:val="40"/>
        </w:rPr>
        <w:t> </w:t>
      </w:r>
      <w:r>
        <w:rPr>
          <w:color w:val="231F20"/>
          <w:w w:val="90"/>
        </w:rPr>
        <w:t>true Turkish nationalist,</w:t>
      </w:r>
      <w:r>
        <w:rPr>
          <w:color w:val="231F20"/>
          <w:spacing w:val="-8"/>
          <w:w w:val="90"/>
        </w:rPr>
        <w:t> </w:t>
      </w:r>
      <w:r>
        <w:rPr>
          <w:color w:val="231F20"/>
          <w:w w:val="90"/>
        </w:rPr>
        <w:t>which</w:t>
      </w:r>
      <w:r>
        <w:rPr>
          <w:color w:val="231F20"/>
          <w:spacing w:val="-7"/>
          <w:w w:val="90"/>
        </w:rPr>
        <w:t> </w:t>
      </w:r>
      <w:r>
        <w:rPr>
          <w:color w:val="231F20"/>
          <w:w w:val="90"/>
        </w:rPr>
        <w:t>cannot</w:t>
      </w:r>
      <w:r>
        <w:rPr>
          <w:color w:val="231F20"/>
          <w:spacing w:val="-7"/>
          <w:w w:val="90"/>
        </w:rPr>
        <w:t> </w:t>
      </w:r>
      <w:r>
        <w:rPr>
          <w:color w:val="231F20"/>
          <w:w w:val="90"/>
        </w:rPr>
        <w:t>be</w:t>
      </w:r>
      <w:r>
        <w:rPr>
          <w:color w:val="231F20"/>
          <w:spacing w:val="-7"/>
          <w:w w:val="90"/>
        </w:rPr>
        <w:t> </w:t>
      </w:r>
      <w:r>
        <w:rPr>
          <w:color w:val="231F20"/>
          <w:w w:val="90"/>
        </w:rPr>
        <w:t>underestimated:</w:t>
      </w:r>
      <w:r>
        <w:rPr>
          <w:color w:val="231F20"/>
          <w:spacing w:val="-8"/>
          <w:w w:val="90"/>
        </w:rPr>
        <w:t> </w:t>
      </w:r>
      <w:r>
        <w:rPr>
          <w:color w:val="231F20"/>
          <w:w w:val="90"/>
        </w:rPr>
        <w:t>Why</w:t>
      </w:r>
      <w:r>
        <w:rPr>
          <w:color w:val="231F20"/>
          <w:spacing w:val="-7"/>
          <w:w w:val="90"/>
        </w:rPr>
        <w:t> </w:t>
      </w:r>
      <w:r>
        <w:rPr>
          <w:color w:val="231F20"/>
          <w:w w:val="90"/>
        </w:rPr>
        <w:t>did</w:t>
      </w:r>
      <w:r>
        <w:rPr>
          <w:color w:val="231F20"/>
          <w:spacing w:val="-1"/>
          <w:w w:val="90"/>
        </w:rPr>
        <w:t> </w:t>
      </w:r>
      <w:r>
        <w:rPr>
          <w:color w:val="231F20"/>
          <w:w w:val="90"/>
        </w:rPr>
        <w:t>the</w:t>
      </w:r>
      <w:r>
        <w:rPr>
          <w:color w:val="231F20"/>
          <w:spacing w:val="-7"/>
          <w:w w:val="90"/>
        </w:rPr>
        <w:t> </w:t>
      </w:r>
      <w:r>
        <w:rPr>
          <w:color w:val="231F20"/>
          <w:w w:val="90"/>
        </w:rPr>
        <w:t>communists</w:t>
      </w:r>
      <w:r>
        <w:rPr>
          <w:color w:val="231F20"/>
          <w:spacing w:val="-8"/>
          <w:w w:val="90"/>
        </w:rPr>
        <w:t> </w:t>
      </w:r>
      <w:r>
        <w:rPr>
          <w:color w:val="231F20"/>
          <w:w w:val="90"/>
        </w:rPr>
        <w:t>in</w:t>
      </w:r>
      <w:r>
        <w:rPr>
          <w:color w:val="231F20"/>
          <w:spacing w:val="-7"/>
          <w:w w:val="90"/>
        </w:rPr>
        <w:t> </w:t>
      </w:r>
      <w:r>
        <w:rPr>
          <w:color w:val="231F20"/>
          <w:w w:val="90"/>
        </w:rPr>
        <w:t>Turkey </w:t>
      </w:r>
      <w:r>
        <w:rPr>
          <w:color w:val="231F20"/>
          <w:w w:val="85"/>
        </w:rPr>
        <w:t>always </w:t>
      </w:r>
      <w:r>
        <w:rPr>
          <w:rFonts w:ascii="Arial MT"/>
          <w:color w:val="231F20"/>
          <w:w w:val="85"/>
          <w:sz w:val="21"/>
        </w:rPr>
        <w:t>attack </w:t>
      </w:r>
      <w:r>
        <w:rPr>
          <w:color w:val="231F20"/>
          <w:w w:val="85"/>
        </w:rPr>
        <w:t>Namik Kemal? Probably because he was the very opposite </w:t>
      </w:r>
      <w:r>
        <w:rPr>
          <w:rFonts w:ascii="Arial MT"/>
          <w:color w:val="231F20"/>
          <w:w w:val="85"/>
          <w:sz w:val="21"/>
        </w:rPr>
        <w:t>of </w:t>
      </w:r>
      <w:r>
        <w:rPr>
          <w:color w:val="231F20"/>
          <w:w w:val="85"/>
        </w:rPr>
        <w:t>them.</w:t>
      </w:r>
    </w:p>
    <w:p>
      <w:pPr>
        <w:pStyle w:val="BodyText"/>
        <w:spacing w:line="206" w:lineRule="auto" w:before="1"/>
        <w:ind w:right="374" w:hanging="1"/>
      </w:pPr>
      <w:r>
        <w:rPr>
          <w:color w:val="231F20"/>
          <w:spacing w:val="-2"/>
        </w:rPr>
        <w:t>...</w:t>
      </w:r>
      <w:r>
        <w:rPr>
          <w:color w:val="231F20"/>
          <w:spacing w:val="-11"/>
        </w:rPr>
        <w:t> </w:t>
      </w:r>
      <w:r>
        <w:rPr>
          <w:color w:val="231F20"/>
          <w:spacing w:val="-2"/>
        </w:rPr>
        <w:t>If</w:t>
      </w:r>
      <w:r>
        <w:rPr>
          <w:color w:val="231F20"/>
          <w:spacing w:val="-10"/>
        </w:rPr>
        <w:t> </w:t>
      </w:r>
      <w:r>
        <w:rPr>
          <w:color w:val="231F20"/>
          <w:spacing w:val="-2"/>
        </w:rPr>
        <w:t>Namik</w:t>
      </w:r>
      <w:r>
        <w:rPr>
          <w:color w:val="231F20"/>
          <w:spacing w:val="-11"/>
        </w:rPr>
        <w:t> </w:t>
      </w:r>
      <w:r>
        <w:rPr>
          <w:color w:val="231F20"/>
          <w:spacing w:val="-2"/>
        </w:rPr>
        <w:t>Kemal</w:t>
      </w:r>
      <w:r>
        <w:rPr>
          <w:color w:val="231F20"/>
          <w:spacing w:val="-10"/>
        </w:rPr>
        <w:t> </w:t>
      </w:r>
      <w:r>
        <w:rPr>
          <w:color w:val="231F20"/>
          <w:spacing w:val="-2"/>
        </w:rPr>
        <w:t>had</w:t>
      </w:r>
      <w:r>
        <w:rPr>
          <w:color w:val="231F20"/>
          <w:spacing w:val="-11"/>
        </w:rPr>
        <w:t> </w:t>
      </w:r>
      <w:r>
        <w:rPr>
          <w:color w:val="231F20"/>
          <w:spacing w:val="-2"/>
        </w:rPr>
        <w:t>not</w:t>
      </w:r>
      <w:r>
        <w:rPr>
          <w:color w:val="231F20"/>
          <w:spacing w:val="-9"/>
        </w:rPr>
        <w:t> </w:t>
      </w:r>
      <w:r>
        <w:rPr>
          <w:color w:val="231F20"/>
          <w:spacing w:val="-2"/>
        </w:rPr>
        <w:t>been</w:t>
      </w:r>
      <w:r>
        <w:rPr>
          <w:color w:val="231F20"/>
          <w:spacing w:val="-9"/>
        </w:rPr>
        <w:t> </w:t>
      </w:r>
      <w:r>
        <w:rPr>
          <w:color w:val="231F20"/>
          <w:spacing w:val="-2"/>
        </w:rPr>
        <w:t>a</w:t>
      </w:r>
      <w:r>
        <w:rPr>
          <w:color w:val="231F20"/>
          <w:spacing w:val="-9"/>
        </w:rPr>
        <w:t> </w:t>
      </w:r>
      <w:r>
        <w:rPr>
          <w:color w:val="231F20"/>
          <w:spacing w:val="-2"/>
        </w:rPr>
        <w:t>great</w:t>
      </w:r>
      <w:r>
        <w:rPr>
          <w:color w:val="231F20"/>
          <w:spacing w:val="-9"/>
        </w:rPr>
        <w:t> </w:t>
      </w:r>
      <w:r>
        <w:rPr>
          <w:color w:val="231F20"/>
          <w:spacing w:val="-2"/>
        </w:rPr>
        <w:t>nationalist,</w:t>
      </w:r>
      <w:r>
        <w:rPr>
          <w:color w:val="231F20"/>
          <w:spacing w:val="-11"/>
        </w:rPr>
        <w:t> </w:t>
      </w:r>
      <w:r>
        <w:rPr>
          <w:color w:val="231F20"/>
          <w:spacing w:val="-2"/>
        </w:rPr>
        <w:t>enemies</w:t>
      </w:r>
      <w:r>
        <w:rPr>
          <w:color w:val="231F20"/>
          <w:spacing w:val="-10"/>
        </w:rPr>
        <w:t> </w:t>
      </w:r>
      <w:r>
        <w:rPr>
          <w:rFonts w:ascii="Arial MT"/>
          <w:color w:val="231F20"/>
          <w:spacing w:val="-2"/>
          <w:sz w:val="21"/>
        </w:rPr>
        <w:t>of</w:t>
      </w:r>
      <w:r>
        <w:rPr>
          <w:rFonts w:ascii="Arial MT"/>
          <w:color w:val="231F20"/>
          <w:spacing w:val="-13"/>
          <w:sz w:val="21"/>
        </w:rPr>
        <w:t> </w:t>
      </w:r>
      <w:r>
        <w:rPr>
          <w:color w:val="231F20"/>
          <w:spacing w:val="-2"/>
        </w:rPr>
        <w:t>Turkishness </w:t>
      </w:r>
      <w:r>
        <w:rPr>
          <w:color w:val="231F20"/>
          <w:w w:val="90"/>
        </w:rPr>
        <w:t>and homeland would not have attacked him first.</w:t>
      </w:r>
    </w:p>
    <w:p>
      <w:pPr>
        <w:spacing w:before="129"/>
        <w:ind w:left="3060" w:right="0" w:firstLine="0"/>
        <w:jc w:val="both"/>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pStyle w:val="BodyText"/>
        <w:spacing w:line="206" w:lineRule="auto" w:before="150"/>
        <w:ind w:right="362" w:firstLine="528"/>
      </w:pPr>
      <w:r>
        <w:rPr>
          <w:color w:val="231F20"/>
        </w:rPr>
        <w:t>will </w:t>
      </w:r>
      <w:r>
        <w:rPr>
          <w:rFonts w:ascii="Arial MT"/>
          <w:color w:val="231F20"/>
          <w:sz w:val="21"/>
        </w:rPr>
        <w:t>not</w:t>
      </w:r>
      <w:r>
        <w:rPr>
          <w:rFonts w:ascii="Arial MT"/>
          <w:color w:val="231F20"/>
          <w:spacing w:val="-6"/>
          <w:sz w:val="21"/>
        </w:rPr>
        <w:t> </w:t>
      </w:r>
      <w:r>
        <w:rPr>
          <w:color w:val="231F20"/>
        </w:rPr>
        <w:t>respond to the criticisms about Namik Kemal's </w:t>
      </w:r>
      <w:r>
        <w:rPr>
          <w:rFonts w:ascii="Arial MT"/>
          <w:color w:val="231F20"/>
          <w:sz w:val="21"/>
        </w:rPr>
        <w:t>poetry</w:t>
      </w:r>
      <w:r>
        <w:rPr>
          <w:rFonts w:ascii="Arial MT"/>
          <w:color w:val="231F20"/>
          <w:spacing w:val="-3"/>
          <w:sz w:val="21"/>
        </w:rPr>
        <w:t> </w:t>
      </w:r>
      <w:r>
        <w:rPr>
          <w:color w:val="231F20"/>
        </w:rPr>
        <w:t>and </w:t>
      </w:r>
      <w:r>
        <w:rPr>
          <w:rFonts w:ascii="Arial MT"/>
          <w:color w:val="231F20"/>
          <w:spacing w:val="-6"/>
          <w:sz w:val="21"/>
        </w:rPr>
        <w:t>knowledge</w:t>
      </w:r>
      <w:r>
        <w:rPr>
          <w:color w:val="231F20"/>
          <w:spacing w:val="-6"/>
        </w:rPr>
        <w:t>.</w:t>
      </w:r>
      <w:r>
        <w:rPr>
          <w:color w:val="231F20"/>
          <w:spacing w:val="-7"/>
        </w:rPr>
        <w:t> </w:t>
      </w:r>
      <w:r>
        <w:rPr>
          <w:color w:val="231F20"/>
          <w:spacing w:val="-6"/>
        </w:rPr>
        <w:t>They have</w:t>
      </w:r>
      <w:r>
        <w:rPr>
          <w:color w:val="231F20"/>
          <w:spacing w:val="-7"/>
        </w:rPr>
        <w:t> </w:t>
      </w:r>
      <w:r>
        <w:rPr>
          <w:color w:val="231F20"/>
          <w:spacing w:val="-6"/>
        </w:rPr>
        <w:t>little to</w:t>
      </w:r>
      <w:r>
        <w:rPr>
          <w:color w:val="231F20"/>
          <w:spacing w:val="-7"/>
        </w:rPr>
        <w:t> </w:t>
      </w:r>
      <w:r>
        <w:rPr>
          <w:color w:val="231F20"/>
          <w:spacing w:val="-6"/>
        </w:rPr>
        <w:t>do with</w:t>
      </w:r>
      <w:r>
        <w:rPr>
          <w:color w:val="231F20"/>
          <w:spacing w:val="-7"/>
        </w:rPr>
        <w:t> </w:t>
      </w:r>
      <w:r>
        <w:rPr>
          <w:color w:val="231F20"/>
          <w:spacing w:val="-6"/>
        </w:rPr>
        <w:t>the main subject.</w:t>
      </w:r>
      <w:r>
        <w:rPr>
          <w:color w:val="231F20"/>
          <w:spacing w:val="-7"/>
        </w:rPr>
        <w:t> </w:t>
      </w:r>
      <w:r>
        <w:rPr>
          <w:color w:val="231F20"/>
          <w:spacing w:val="-6"/>
        </w:rPr>
        <w:t>However, it</w:t>
      </w:r>
      <w:r>
        <w:rPr>
          <w:color w:val="231F20"/>
          <w:spacing w:val="-7"/>
        </w:rPr>
        <w:t> </w:t>
      </w:r>
      <w:r>
        <w:rPr>
          <w:color w:val="231F20"/>
          <w:spacing w:val="-6"/>
        </w:rPr>
        <w:t>must be </w:t>
      </w:r>
      <w:r>
        <w:rPr>
          <w:color w:val="231F20"/>
        </w:rPr>
        <w:t>said</w:t>
      </w:r>
      <w:r>
        <w:rPr>
          <w:color w:val="231F20"/>
          <w:spacing w:val="-4"/>
        </w:rPr>
        <w:t> </w:t>
      </w:r>
      <w:r>
        <w:rPr>
          <w:color w:val="231F20"/>
        </w:rPr>
        <w:t>that</w:t>
      </w:r>
      <w:r>
        <w:rPr>
          <w:color w:val="231F20"/>
          <w:spacing w:val="-4"/>
        </w:rPr>
        <w:t> </w:t>
      </w:r>
      <w:r>
        <w:rPr>
          <w:color w:val="231F20"/>
        </w:rPr>
        <w:t>Namik</w:t>
      </w:r>
      <w:r>
        <w:rPr>
          <w:color w:val="231F20"/>
          <w:spacing w:val="-4"/>
        </w:rPr>
        <w:t> </w:t>
      </w:r>
      <w:r>
        <w:rPr>
          <w:color w:val="231F20"/>
        </w:rPr>
        <w:t>Kemal</w:t>
      </w:r>
      <w:r>
        <w:rPr>
          <w:color w:val="231F20"/>
          <w:spacing w:val="-4"/>
        </w:rPr>
        <w:t> </w:t>
      </w:r>
      <w:r>
        <w:rPr>
          <w:color w:val="231F20"/>
        </w:rPr>
        <w:t>was</w:t>
      </w:r>
      <w:r>
        <w:rPr>
          <w:color w:val="231F20"/>
          <w:spacing w:val="-4"/>
        </w:rPr>
        <w:t> </w:t>
      </w:r>
      <w:r>
        <w:rPr>
          <w:color w:val="231F20"/>
        </w:rPr>
        <w:t>a</w:t>
      </w:r>
      <w:r>
        <w:rPr>
          <w:color w:val="231F20"/>
          <w:spacing w:val="-4"/>
        </w:rPr>
        <w:t> </w:t>
      </w:r>
      <w:r>
        <w:rPr>
          <w:color w:val="231F20"/>
        </w:rPr>
        <w:t>poet</w:t>
      </w:r>
      <w:r>
        <w:rPr>
          <w:color w:val="231F20"/>
          <w:spacing w:val="-4"/>
        </w:rPr>
        <w:t> </w:t>
      </w:r>
      <w:r>
        <w:rPr>
          <w:color w:val="231F20"/>
        </w:rPr>
        <w:t>who</w:t>
      </w:r>
      <w:r>
        <w:rPr>
          <w:color w:val="231F20"/>
          <w:spacing w:val="-4"/>
        </w:rPr>
        <w:t> </w:t>
      </w:r>
      <w:r>
        <w:rPr>
          <w:color w:val="231F20"/>
        </w:rPr>
        <w:t>knew</w:t>
      </w:r>
      <w:r>
        <w:rPr>
          <w:color w:val="231F20"/>
          <w:spacing w:val="-4"/>
        </w:rPr>
        <w:t> </w:t>
      </w:r>
      <w:r>
        <w:rPr>
          <w:color w:val="231F20"/>
        </w:rPr>
        <w:t>all</w:t>
      </w:r>
      <w:r>
        <w:rPr>
          <w:color w:val="231F20"/>
          <w:spacing w:val="-4"/>
        </w:rPr>
        <w:t> </w:t>
      </w:r>
      <w:r>
        <w:rPr>
          <w:color w:val="231F20"/>
        </w:rPr>
        <w:t>the</w:t>
      </w:r>
      <w:r>
        <w:rPr>
          <w:color w:val="231F20"/>
          <w:spacing w:val="-4"/>
        </w:rPr>
        <w:t> </w:t>
      </w:r>
      <w:r>
        <w:rPr>
          <w:color w:val="231F20"/>
        </w:rPr>
        <w:t>nuances</w:t>
      </w:r>
      <w:r>
        <w:rPr>
          <w:color w:val="231F20"/>
          <w:spacing w:val="-4"/>
        </w:rPr>
        <w:t> </w:t>
      </w:r>
      <w:r>
        <w:rPr>
          <w:color w:val="231F20"/>
        </w:rPr>
        <w:t>of</w:t>
      </w:r>
      <w:r>
        <w:rPr>
          <w:color w:val="231F20"/>
          <w:spacing w:val="-4"/>
        </w:rPr>
        <w:t> </w:t>
      </w:r>
      <w:r>
        <w:rPr>
          <w:color w:val="231F20"/>
        </w:rPr>
        <w:t>Ottoman </w:t>
      </w:r>
      <w:r>
        <w:rPr>
          <w:color w:val="231F20"/>
          <w:w w:val="90"/>
        </w:rPr>
        <w:t>Turkish literature. I believe that even the most important Ottoman poets</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7" w:hanging="1"/>
      </w:pPr>
      <w:r>
        <w:rPr>
          <w:color w:val="231F20"/>
          <w:spacing w:val="-6"/>
        </w:rPr>
        <w:t>He</w:t>
      </w:r>
      <w:r>
        <w:rPr>
          <w:color w:val="231F20"/>
          <w:spacing w:val="-7"/>
        </w:rPr>
        <w:t> </w:t>
      </w:r>
      <w:r>
        <w:rPr>
          <w:color w:val="231F20"/>
          <w:spacing w:val="-6"/>
        </w:rPr>
        <w:t>had </w:t>
      </w:r>
      <w:r>
        <w:rPr>
          <w:rFonts w:ascii="Arial MT" w:hAnsi="Arial MT"/>
          <w:color w:val="231F20"/>
          <w:spacing w:val="-6"/>
          <w:sz w:val="21"/>
        </w:rPr>
        <w:t>read</w:t>
      </w:r>
      <w:r>
        <w:rPr>
          <w:rFonts w:ascii="Arial MT" w:hAnsi="Arial MT"/>
          <w:color w:val="231F20"/>
          <w:spacing w:val="-9"/>
          <w:sz w:val="21"/>
        </w:rPr>
        <w:t> </w:t>
      </w:r>
      <w:r>
        <w:rPr>
          <w:color w:val="231F20"/>
          <w:spacing w:val="-6"/>
        </w:rPr>
        <w:t>it. The</w:t>
      </w:r>
      <w:r>
        <w:rPr>
          <w:color w:val="231F20"/>
          <w:spacing w:val="-7"/>
        </w:rPr>
        <w:t> </w:t>
      </w:r>
      <w:r>
        <w:rPr>
          <w:color w:val="231F20"/>
          <w:spacing w:val="-6"/>
        </w:rPr>
        <w:t>verse he</w:t>
      </w:r>
      <w:r>
        <w:rPr>
          <w:color w:val="231F20"/>
          <w:spacing w:val="-7"/>
        </w:rPr>
        <w:t> </w:t>
      </w:r>
      <w:r>
        <w:rPr>
          <w:color w:val="231F20"/>
          <w:spacing w:val="-6"/>
        </w:rPr>
        <w:t>wrote on</w:t>
      </w:r>
      <w:r>
        <w:rPr>
          <w:color w:val="231F20"/>
          <w:spacing w:val="-7"/>
        </w:rPr>
        <w:t> </w:t>
      </w:r>
      <w:r>
        <w:rPr>
          <w:color w:val="231F20"/>
          <w:spacing w:val="-6"/>
        </w:rPr>
        <w:t>a ghazal by</w:t>
      </w:r>
      <w:r>
        <w:rPr>
          <w:color w:val="231F20"/>
          <w:spacing w:val="-7"/>
        </w:rPr>
        <w:t> </w:t>
      </w:r>
      <w:r>
        <w:rPr>
          <w:rFonts w:ascii="Arial MT" w:hAnsi="Arial MT"/>
          <w:color w:val="231F20"/>
          <w:spacing w:val="-6"/>
          <w:sz w:val="21"/>
        </w:rPr>
        <w:t>Ne</w:t>
      </w:r>
      <w:r>
        <w:rPr>
          <w:rFonts w:ascii="Microsoft Sans Serif" w:hAnsi="Microsoft Sans Serif"/>
          <w:color w:val="231F20"/>
          <w:spacing w:val="-6"/>
          <w:sz w:val="21"/>
        </w:rPr>
        <w:t>ş</w:t>
      </w:r>
      <w:r>
        <w:rPr>
          <w:rFonts w:ascii="Arial MT" w:hAnsi="Arial MT"/>
          <w:color w:val="231F20"/>
          <w:spacing w:val="-6"/>
          <w:sz w:val="21"/>
        </w:rPr>
        <w:t>rî</w:t>
      </w:r>
      <w:r>
        <w:rPr>
          <w:color w:val="231F20"/>
          <w:spacing w:val="-6"/>
        </w:rPr>
        <w:t>, one</w:t>
      </w:r>
      <w:r>
        <w:rPr>
          <w:color w:val="231F20"/>
          <w:spacing w:val="-7"/>
        </w:rPr>
        <w:t> </w:t>
      </w:r>
      <w:r>
        <w:rPr>
          <w:color w:val="231F20"/>
          <w:spacing w:val="-6"/>
        </w:rPr>
        <w:t>of the</w:t>
      </w:r>
      <w:r>
        <w:rPr>
          <w:color w:val="231F20"/>
          <w:spacing w:val="-7"/>
        </w:rPr>
        <w:t> </w:t>
      </w:r>
      <w:r>
        <w:rPr>
          <w:color w:val="231F20"/>
          <w:spacing w:val="-6"/>
        </w:rPr>
        <w:t>historians </w:t>
      </w:r>
      <w:r>
        <w:rPr>
          <w:color w:val="231F20"/>
          <w:w w:val="90"/>
        </w:rPr>
        <w:t>of</w:t>
      </w:r>
      <w:r>
        <w:rPr>
          <w:color w:val="231F20"/>
          <w:spacing w:val="-1"/>
          <w:w w:val="90"/>
        </w:rPr>
        <w:t> </w:t>
      </w:r>
      <w:r>
        <w:rPr>
          <w:color w:val="231F20"/>
          <w:w w:val="90"/>
        </w:rPr>
        <w:t>the</w:t>
      </w:r>
      <w:r>
        <w:rPr>
          <w:color w:val="231F20"/>
          <w:spacing w:val="-1"/>
          <w:w w:val="90"/>
        </w:rPr>
        <w:t> </w:t>
      </w:r>
      <w:r>
        <w:rPr>
          <w:color w:val="231F20"/>
          <w:w w:val="90"/>
        </w:rPr>
        <w:t>end</w:t>
      </w:r>
      <w:r>
        <w:rPr>
          <w:color w:val="231F20"/>
          <w:spacing w:val="-1"/>
          <w:w w:val="90"/>
        </w:rPr>
        <w:t> </w:t>
      </w:r>
      <w:r>
        <w:rPr>
          <w:color w:val="231F20"/>
          <w:w w:val="90"/>
        </w:rPr>
        <w:t>of</w:t>
      </w:r>
      <w:r>
        <w:rPr>
          <w:color w:val="231F20"/>
          <w:spacing w:val="-1"/>
          <w:w w:val="90"/>
        </w:rPr>
        <w:t> </w:t>
      </w:r>
      <w:r>
        <w:rPr>
          <w:color w:val="231F20"/>
          <w:w w:val="90"/>
        </w:rPr>
        <w:t>the</w:t>
      </w:r>
      <w:r>
        <w:rPr>
          <w:color w:val="231F20"/>
          <w:spacing w:val="-1"/>
          <w:w w:val="90"/>
        </w:rPr>
        <w:t> </w:t>
      </w:r>
      <w:r>
        <w:rPr>
          <w:color w:val="231F20"/>
          <w:w w:val="90"/>
        </w:rPr>
        <w:t>XVth</w:t>
      </w:r>
      <w:r>
        <w:rPr>
          <w:color w:val="231F20"/>
          <w:spacing w:val="-1"/>
          <w:w w:val="90"/>
        </w:rPr>
        <w:t> </w:t>
      </w:r>
      <w:r>
        <w:rPr>
          <w:color w:val="231F20"/>
          <w:w w:val="90"/>
        </w:rPr>
        <w:t>century,</w:t>
      </w:r>
      <w:r>
        <w:rPr>
          <w:color w:val="231F20"/>
          <w:spacing w:val="-4"/>
          <w:w w:val="90"/>
        </w:rPr>
        <w:t> </w:t>
      </w:r>
      <w:r>
        <w:rPr>
          <w:color w:val="231F20"/>
          <w:w w:val="90"/>
        </w:rPr>
        <w:t>this.</w:t>
      </w:r>
      <w:r>
        <w:rPr>
          <w:color w:val="231F20"/>
          <w:spacing w:val="-4"/>
          <w:w w:val="90"/>
        </w:rPr>
        <w:t> </w:t>
      </w:r>
      <w:r>
        <w:rPr>
          <w:color w:val="231F20"/>
          <w:w w:val="90"/>
        </w:rPr>
        <w:t>Because</w:t>
      </w:r>
      <w:r>
        <w:rPr>
          <w:color w:val="231F20"/>
          <w:spacing w:val="-4"/>
          <w:w w:val="90"/>
        </w:rPr>
        <w:t> </w:t>
      </w:r>
      <w:r>
        <w:rPr>
          <w:rFonts w:ascii="Arial MT" w:hAnsi="Arial MT"/>
          <w:color w:val="231F20"/>
          <w:w w:val="90"/>
          <w:sz w:val="21"/>
        </w:rPr>
        <w:t>Ne</w:t>
      </w:r>
      <w:r>
        <w:rPr>
          <w:rFonts w:ascii="Microsoft Sans Serif" w:hAnsi="Microsoft Sans Serif"/>
          <w:color w:val="231F20"/>
          <w:w w:val="90"/>
          <w:sz w:val="21"/>
        </w:rPr>
        <w:t>ş</w:t>
      </w:r>
      <w:r>
        <w:rPr>
          <w:rFonts w:ascii="Arial MT" w:hAnsi="Arial MT"/>
          <w:color w:val="231F20"/>
          <w:w w:val="90"/>
          <w:sz w:val="21"/>
        </w:rPr>
        <w:t>rî</w:t>
      </w:r>
      <w:r>
        <w:rPr>
          <w:rFonts w:ascii="Arial MT" w:hAnsi="Arial MT"/>
          <w:color w:val="231F20"/>
          <w:spacing w:val="-9"/>
          <w:w w:val="90"/>
          <w:sz w:val="21"/>
        </w:rPr>
        <w:t> </w:t>
      </w:r>
      <w:r>
        <w:rPr>
          <w:color w:val="231F20"/>
          <w:w w:val="90"/>
        </w:rPr>
        <w:t>was</w:t>
      </w:r>
      <w:r>
        <w:rPr>
          <w:color w:val="231F20"/>
          <w:spacing w:val="-4"/>
          <w:w w:val="90"/>
        </w:rPr>
        <w:t> </w:t>
      </w:r>
      <w:r>
        <w:rPr>
          <w:color w:val="231F20"/>
          <w:w w:val="90"/>
        </w:rPr>
        <w:t>a</w:t>
      </w:r>
      <w:r>
        <w:rPr>
          <w:color w:val="231F20"/>
          <w:spacing w:val="-4"/>
          <w:w w:val="90"/>
        </w:rPr>
        <w:t> </w:t>
      </w:r>
      <w:r>
        <w:rPr>
          <w:color w:val="231F20"/>
          <w:w w:val="90"/>
        </w:rPr>
        <w:t>worthless</w:t>
      </w:r>
      <w:r>
        <w:rPr>
          <w:color w:val="231F20"/>
          <w:spacing w:val="-4"/>
          <w:w w:val="90"/>
        </w:rPr>
        <w:t> </w:t>
      </w:r>
      <w:r>
        <w:rPr>
          <w:color w:val="231F20"/>
          <w:w w:val="90"/>
        </w:rPr>
        <w:t>poet.</w:t>
      </w:r>
    </w:p>
    <w:p>
      <w:pPr>
        <w:pStyle w:val="BodyText"/>
        <w:spacing w:line="206" w:lineRule="auto" w:before="23"/>
        <w:ind w:right="364"/>
      </w:pPr>
      <w:r>
        <w:rPr>
          <w:color w:val="231F20"/>
          <w:w w:val="90"/>
        </w:rPr>
        <w:t>The attacks on the great Namik Kemal</w:t>
      </w:r>
      <w:r>
        <w:rPr>
          <w:color w:val="231F20"/>
          <w:spacing w:val="40"/>
        </w:rPr>
        <w:t> </w:t>
      </w:r>
      <w:r>
        <w:rPr>
          <w:color w:val="231F20"/>
          <w:w w:val="90"/>
        </w:rPr>
        <w:t>either</w:t>
      </w:r>
      <w:r>
        <w:rPr>
          <w:color w:val="231F20"/>
          <w:spacing w:val="-2"/>
          <w:w w:val="90"/>
        </w:rPr>
        <w:t> </w:t>
      </w:r>
      <w:r>
        <w:rPr>
          <w:color w:val="231F20"/>
          <w:w w:val="90"/>
        </w:rPr>
        <w:t>to destroy </w:t>
      </w:r>
      <w:r>
        <w:rPr>
          <w:rFonts w:ascii="Arial MT"/>
          <w:color w:val="231F20"/>
          <w:w w:val="90"/>
          <w:sz w:val="21"/>
        </w:rPr>
        <w:t>nationalism</w:t>
      </w:r>
      <w:r>
        <w:rPr>
          <w:rFonts w:ascii="Arial MT"/>
          <w:color w:val="231F20"/>
          <w:spacing w:val="-4"/>
          <w:w w:val="90"/>
          <w:sz w:val="21"/>
        </w:rPr>
        <w:t> </w:t>
      </w:r>
      <w:r>
        <w:rPr>
          <w:color w:val="231F20"/>
          <w:w w:val="90"/>
        </w:rPr>
        <w:t>or to </w:t>
      </w:r>
      <w:r>
        <w:rPr>
          <w:color w:val="231F20"/>
          <w:w w:val="85"/>
        </w:rPr>
        <w:t>curry favour with some people. There are, of course, aspects of Kemal that can be </w:t>
      </w:r>
      <w:r>
        <w:rPr>
          <w:color w:val="231F20"/>
          <w:w w:val="95"/>
        </w:rPr>
        <w:t>criticised.</w:t>
      </w:r>
      <w:r>
        <w:rPr>
          <w:color w:val="231F20"/>
          <w:w w:val="95"/>
        </w:rPr>
        <w:t> But</w:t>
      </w:r>
      <w:r>
        <w:rPr>
          <w:color w:val="231F20"/>
          <w:w w:val="95"/>
        </w:rPr>
        <w:t> these</w:t>
      </w:r>
      <w:r>
        <w:rPr>
          <w:color w:val="231F20"/>
          <w:w w:val="95"/>
        </w:rPr>
        <w:t> are</w:t>
      </w:r>
      <w:r>
        <w:rPr>
          <w:color w:val="231F20"/>
          <w:w w:val="95"/>
        </w:rPr>
        <w:t> not</w:t>
      </w:r>
      <w:r>
        <w:rPr>
          <w:color w:val="231F20"/>
          <w:w w:val="95"/>
        </w:rPr>
        <w:t> the</w:t>
      </w:r>
      <w:r>
        <w:rPr>
          <w:color w:val="231F20"/>
          <w:w w:val="95"/>
        </w:rPr>
        <w:t> things</w:t>
      </w:r>
      <w:r>
        <w:rPr>
          <w:color w:val="231F20"/>
          <w:w w:val="95"/>
        </w:rPr>
        <w:t> that</w:t>
      </w:r>
      <w:r>
        <w:rPr>
          <w:color w:val="231F20"/>
          <w:w w:val="95"/>
        </w:rPr>
        <w:t> neither</w:t>
      </w:r>
      <w:r>
        <w:rPr>
          <w:color w:val="231F20"/>
          <w:spacing w:val="40"/>
        </w:rPr>
        <w:t> </w:t>
      </w:r>
      <w:r>
        <w:rPr>
          <w:color w:val="231F20"/>
          <w:w w:val="95"/>
        </w:rPr>
        <w:t>communists</w:t>
      </w:r>
      <w:r>
        <w:rPr>
          <w:color w:val="231F20"/>
          <w:w w:val="95"/>
        </w:rPr>
        <w:t> nor</w:t>
      </w:r>
      <w:r>
        <w:rPr>
          <w:color w:val="231F20"/>
          <w:w w:val="95"/>
        </w:rPr>
        <w:t> their </w:t>
      </w:r>
      <w:r>
        <w:rPr>
          <w:color w:val="231F20"/>
          <w:spacing w:val="-2"/>
          <w:w w:val="95"/>
        </w:rPr>
        <w:t>sycophants</w:t>
      </w:r>
      <w:r>
        <w:rPr>
          <w:color w:val="231F20"/>
          <w:spacing w:val="-8"/>
          <w:w w:val="95"/>
        </w:rPr>
        <w:t> </w:t>
      </w:r>
      <w:r>
        <w:rPr>
          <w:color w:val="231F20"/>
          <w:spacing w:val="-2"/>
          <w:w w:val="95"/>
        </w:rPr>
        <w:t>suggest.</w:t>
      </w:r>
    </w:p>
    <w:p>
      <w:pPr>
        <w:pStyle w:val="BodyText"/>
        <w:spacing w:before="139"/>
        <w:ind w:left="3709" w:firstLine="0"/>
        <w:jc w:val="left"/>
      </w:pPr>
      <w:r>
        <w:rPr>
          <w:color w:val="231F20"/>
          <w:w w:val="80"/>
        </w:rPr>
        <w:t>(Çinaralti,</w:t>
      </w:r>
      <w:r>
        <w:rPr>
          <w:color w:val="231F20"/>
        </w:rPr>
        <w:t> </w:t>
      </w:r>
      <w:r>
        <w:rPr>
          <w:color w:val="231F20"/>
          <w:w w:val="80"/>
        </w:rPr>
        <w:t>Issue</w:t>
      </w:r>
      <w:r>
        <w:rPr>
          <w:color w:val="231F20"/>
          <w:spacing w:val="1"/>
        </w:rPr>
        <w:t> </w:t>
      </w:r>
      <w:r>
        <w:rPr>
          <w:color w:val="231F20"/>
          <w:w w:val="80"/>
        </w:rPr>
        <w:t>22,</w:t>
      </w:r>
      <w:r>
        <w:rPr>
          <w:color w:val="231F20"/>
        </w:rPr>
        <w:t> </w:t>
      </w:r>
      <w:r>
        <w:rPr>
          <w:color w:val="231F20"/>
          <w:w w:val="80"/>
        </w:rPr>
        <w:t>3</w:t>
      </w:r>
      <w:r>
        <w:rPr>
          <w:color w:val="231F20"/>
          <w:spacing w:val="1"/>
        </w:rPr>
        <w:t> </w:t>
      </w:r>
      <w:r>
        <w:rPr>
          <w:color w:val="231F20"/>
          <w:w w:val="80"/>
        </w:rPr>
        <w:t>January</w:t>
      </w:r>
      <w:r>
        <w:rPr>
          <w:color w:val="231F20"/>
          <w:spacing w:val="1"/>
        </w:rPr>
        <w:t> </w:t>
      </w:r>
      <w:r>
        <w:rPr>
          <w:color w:val="231F20"/>
          <w:spacing w:val="-2"/>
          <w:w w:val="80"/>
        </w:rPr>
        <w:t>1942)</w:t>
      </w:r>
    </w:p>
    <w:p>
      <w:pPr>
        <w:pStyle w:val="BodyText"/>
        <w:spacing w:after="0"/>
        <w:jc w:val="left"/>
        <w:sectPr>
          <w:pgSz w:w="8640" w:h="12960"/>
          <w:pgMar w:top="1480" w:bottom="280" w:left="1080" w:right="720"/>
        </w:sect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ind w:left="0" w:firstLine="0"/>
        <w:jc w:val="left"/>
        <w:rPr>
          <w:sz w:val="27"/>
        </w:rPr>
      </w:pPr>
    </w:p>
    <w:p>
      <w:pPr>
        <w:pStyle w:val="BodyText"/>
        <w:spacing w:before="51"/>
        <w:ind w:left="0" w:firstLine="0"/>
        <w:jc w:val="left"/>
        <w:rPr>
          <w:sz w:val="27"/>
        </w:rPr>
      </w:pPr>
    </w:p>
    <w:p>
      <w:pPr>
        <w:pStyle w:val="Heading1"/>
        <w:ind w:left="4058"/>
      </w:pPr>
      <w:r>
        <w:rPr>
          <w:color w:val="231F20"/>
        </w:rPr>
        <w:t>Turkey</w:t>
      </w:r>
      <w:r>
        <w:rPr>
          <w:color w:val="231F20"/>
          <w:spacing w:val="2"/>
        </w:rPr>
        <w:t> </w:t>
      </w:r>
      <w:r>
        <w:rPr>
          <w:color w:val="231F20"/>
        </w:rPr>
        <w:t>and</w:t>
      </w:r>
      <w:r>
        <w:rPr>
          <w:color w:val="231F20"/>
          <w:spacing w:val="3"/>
        </w:rPr>
        <w:t> </w:t>
      </w:r>
      <w:r>
        <w:rPr>
          <w:color w:val="231F20"/>
          <w:spacing w:val="-2"/>
        </w:rPr>
        <w:t>Cyprus</w:t>
      </w:r>
    </w:p>
    <w:p>
      <w:pPr>
        <w:pStyle w:val="BodyText"/>
        <w:spacing w:before="160"/>
        <w:ind w:left="0" w:firstLine="0"/>
        <w:jc w:val="left"/>
        <w:rPr>
          <w:rFonts w:ascii="Times New Roman"/>
          <w:b/>
          <w:sz w:val="27"/>
        </w:rPr>
      </w:pPr>
    </w:p>
    <w:p>
      <w:pPr>
        <w:pStyle w:val="BodyText"/>
        <w:spacing w:line="206" w:lineRule="auto"/>
        <w:ind w:right="363"/>
      </w:pPr>
      <w:r>
        <w:rPr>
          <w:color w:val="231F20"/>
          <w:w w:val="85"/>
        </w:rPr>
        <w:t>Nations and their organised states are obliged to take certain measures and find remedies in order to survive. States grow and become stronger to</w:t>
      </w:r>
      <w:r>
        <w:rPr>
          <w:color w:val="231F20"/>
          <w:spacing w:val="40"/>
        </w:rPr>
        <w:t> </w:t>
      </w:r>
      <w:r>
        <w:rPr>
          <w:color w:val="231F20"/>
          <w:w w:val="85"/>
        </w:rPr>
        <w:t>extent that these measures are constant and wise.</w:t>
      </w:r>
    </w:p>
    <w:p>
      <w:pPr>
        <w:pStyle w:val="BodyText"/>
        <w:spacing w:line="206" w:lineRule="auto" w:before="23"/>
        <w:ind w:right="368"/>
      </w:pPr>
      <w:r>
        <w:rPr>
          <w:color w:val="231F20"/>
          <w:w w:val="95"/>
        </w:rPr>
        <w:t>All</w:t>
      </w:r>
      <w:r>
        <w:rPr>
          <w:color w:val="231F20"/>
          <w:w w:val="95"/>
        </w:rPr>
        <w:t> history</w:t>
      </w:r>
      <w:r>
        <w:rPr>
          <w:color w:val="231F20"/>
          <w:w w:val="95"/>
        </w:rPr>
        <w:t> us</w:t>
      </w:r>
      <w:r>
        <w:rPr>
          <w:color w:val="231F20"/>
          <w:w w:val="95"/>
        </w:rPr>
        <w:t> the</w:t>
      </w:r>
      <w:r>
        <w:rPr>
          <w:color w:val="231F20"/>
          <w:w w:val="95"/>
        </w:rPr>
        <w:t> following</w:t>
      </w:r>
      <w:r>
        <w:rPr>
          <w:color w:val="231F20"/>
          <w:w w:val="95"/>
        </w:rPr>
        <w:t> </w:t>
      </w:r>
      <w:r>
        <w:rPr>
          <w:rFonts w:ascii="Arial MT"/>
          <w:color w:val="231F20"/>
          <w:w w:val="95"/>
          <w:sz w:val="21"/>
        </w:rPr>
        <w:t>fact</w:t>
      </w:r>
      <w:r>
        <w:rPr>
          <w:color w:val="231F20"/>
          <w:w w:val="95"/>
        </w:rPr>
        <w:t>:</w:t>
      </w:r>
      <w:r>
        <w:rPr>
          <w:color w:val="231F20"/>
          <w:w w:val="95"/>
        </w:rPr>
        <w:t> There</w:t>
      </w:r>
      <w:r>
        <w:rPr>
          <w:color w:val="231F20"/>
          <w:w w:val="95"/>
        </w:rPr>
        <w:t> are</w:t>
      </w:r>
      <w:r>
        <w:rPr>
          <w:color w:val="231F20"/>
          <w:w w:val="95"/>
        </w:rPr>
        <w:t> three</w:t>
      </w:r>
      <w:r>
        <w:rPr>
          <w:color w:val="231F20"/>
          <w:w w:val="95"/>
        </w:rPr>
        <w:t> stages</w:t>
      </w:r>
      <w:r>
        <w:rPr>
          <w:color w:val="231F20"/>
          <w:w w:val="95"/>
        </w:rPr>
        <w:t> and</w:t>
      </w:r>
      <w:r>
        <w:rPr>
          <w:color w:val="231F20"/>
          <w:w w:val="95"/>
        </w:rPr>
        <w:t> three </w:t>
      </w:r>
      <w:r>
        <w:rPr>
          <w:color w:val="231F20"/>
          <w:w w:val="85"/>
        </w:rPr>
        <w:t>unchangeable principles in the life of : Independence, </w:t>
      </w:r>
      <w:r>
        <w:rPr>
          <w:rFonts w:ascii="Arial MT"/>
          <w:color w:val="231F20"/>
          <w:w w:val="85"/>
          <w:sz w:val="21"/>
        </w:rPr>
        <w:t>unification </w:t>
      </w:r>
      <w:r>
        <w:rPr>
          <w:color w:val="231F20"/>
          <w:w w:val="85"/>
        </w:rPr>
        <w:t>and growth.</w:t>
      </w:r>
    </w:p>
    <w:p>
      <w:pPr>
        <w:pStyle w:val="BodyText"/>
        <w:spacing w:line="206" w:lineRule="auto" w:before="22"/>
        <w:ind w:right="361" w:firstLine="642"/>
      </w:pPr>
      <w:r>
        <w:rPr>
          <w:color w:val="231F20"/>
          <w:w w:val="90"/>
        </w:rPr>
        <w:t>If a nation is under the sovereignty of another nation or nations, it first strives to become independent. If it has gained its independence, it</w:t>
      </w:r>
      <w:r>
        <w:rPr>
          <w:color w:val="231F20"/>
          <w:spacing w:val="-4"/>
          <w:w w:val="90"/>
        </w:rPr>
        <w:t> </w:t>
      </w:r>
      <w:r>
        <w:rPr>
          <w:color w:val="231F20"/>
          <w:w w:val="90"/>
        </w:rPr>
        <w:t>tries</w:t>
      </w:r>
      <w:r>
        <w:rPr>
          <w:color w:val="231F20"/>
          <w:spacing w:val="-2"/>
          <w:w w:val="90"/>
        </w:rPr>
        <w:t> </w:t>
      </w:r>
      <w:r>
        <w:rPr>
          <w:color w:val="231F20"/>
          <w:w w:val="90"/>
        </w:rPr>
        <w:t>to</w:t>
      </w:r>
      <w:r>
        <w:rPr>
          <w:color w:val="231F20"/>
          <w:spacing w:val="-2"/>
          <w:w w:val="90"/>
        </w:rPr>
        <w:t> </w:t>
      </w:r>
      <w:r>
        <w:rPr>
          <w:color w:val="231F20"/>
          <w:w w:val="90"/>
        </w:rPr>
        <w:t>save </w:t>
      </w:r>
      <w:r>
        <w:rPr>
          <w:color w:val="231F20"/>
          <w:w w:val="95"/>
        </w:rPr>
        <w:t>its</w:t>
      </w:r>
      <w:r>
        <w:rPr>
          <w:color w:val="231F20"/>
          <w:w w:val="95"/>
        </w:rPr>
        <w:t> </w:t>
      </w:r>
      <w:r>
        <w:rPr>
          <w:rFonts w:ascii="Arial MT"/>
          <w:color w:val="231F20"/>
          <w:w w:val="95"/>
          <w:sz w:val="21"/>
        </w:rPr>
        <w:t>kinsmen</w:t>
      </w:r>
      <w:r>
        <w:rPr>
          <w:rFonts w:ascii="Arial MT"/>
          <w:color w:val="231F20"/>
          <w:w w:val="95"/>
          <w:sz w:val="21"/>
        </w:rPr>
        <w:t> </w:t>
      </w:r>
      <w:r>
        <w:rPr>
          <w:color w:val="231F20"/>
          <w:w w:val="95"/>
        </w:rPr>
        <w:t>in</w:t>
      </w:r>
      <w:r>
        <w:rPr>
          <w:color w:val="231F20"/>
          <w:w w:val="95"/>
        </w:rPr>
        <w:t> foreign</w:t>
      </w:r>
      <w:r>
        <w:rPr>
          <w:color w:val="231F20"/>
          <w:w w:val="95"/>
        </w:rPr>
        <w:t> dominions.</w:t>
      </w:r>
      <w:r>
        <w:rPr>
          <w:color w:val="231F20"/>
          <w:w w:val="95"/>
        </w:rPr>
        <w:t> If</w:t>
      </w:r>
      <w:r>
        <w:rPr>
          <w:color w:val="231F20"/>
          <w:w w:val="95"/>
        </w:rPr>
        <w:t> it</w:t>
      </w:r>
      <w:r>
        <w:rPr>
          <w:color w:val="231F20"/>
          <w:w w:val="95"/>
        </w:rPr>
        <w:t> </w:t>
      </w:r>
      <w:r>
        <w:rPr>
          <w:rFonts w:ascii="Arial MT"/>
          <w:color w:val="231F20"/>
          <w:w w:val="95"/>
          <w:sz w:val="21"/>
        </w:rPr>
        <w:t>has</w:t>
      </w:r>
      <w:r>
        <w:rPr>
          <w:rFonts w:ascii="Arial MT"/>
          <w:color w:val="231F20"/>
          <w:w w:val="95"/>
          <w:sz w:val="21"/>
        </w:rPr>
        <w:t> </w:t>
      </w:r>
      <w:r>
        <w:rPr>
          <w:color w:val="231F20"/>
          <w:w w:val="95"/>
        </w:rPr>
        <w:t>completed</w:t>
      </w:r>
      <w:r>
        <w:rPr>
          <w:color w:val="231F20"/>
          <w:w w:val="95"/>
        </w:rPr>
        <w:t> its</w:t>
      </w:r>
      <w:r>
        <w:rPr>
          <w:color w:val="231F20"/>
          <w:w w:val="95"/>
        </w:rPr>
        <w:t> national</w:t>
      </w:r>
      <w:r>
        <w:rPr>
          <w:color w:val="231F20"/>
          <w:w w:val="95"/>
        </w:rPr>
        <w:t> </w:t>
      </w:r>
      <w:r>
        <w:rPr>
          <w:rFonts w:ascii="Arial MT"/>
          <w:color w:val="231F20"/>
          <w:w w:val="95"/>
          <w:sz w:val="21"/>
        </w:rPr>
        <w:t>unity</w:t>
      </w:r>
      <w:r>
        <w:rPr>
          <w:color w:val="231F20"/>
          <w:w w:val="95"/>
        </w:rPr>
        <w:t>,</w:t>
      </w:r>
      <w:r>
        <w:rPr>
          <w:color w:val="231F20"/>
          <w:w w:val="95"/>
        </w:rPr>
        <w:t> it </w:t>
      </w:r>
      <w:r>
        <w:rPr>
          <w:rFonts w:ascii="Arial MT"/>
          <w:color w:val="231F20"/>
          <w:w w:val="95"/>
          <w:sz w:val="21"/>
        </w:rPr>
        <w:t>endeavours </w:t>
      </w:r>
      <w:r>
        <w:rPr>
          <w:color w:val="231F20"/>
          <w:w w:val="95"/>
        </w:rPr>
        <w:t>to grow.</w:t>
      </w:r>
    </w:p>
    <w:p>
      <w:pPr>
        <w:pStyle w:val="BodyText"/>
        <w:spacing w:line="206" w:lineRule="auto" w:before="24"/>
        <w:ind w:right="364"/>
      </w:pPr>
      <w:r>
        <w:rPr>
          <w:color w:val="231F20"/>
        </w:rPr>
        <w:t>Whether</w:t>
      </w:r>
      <w:r>
        <w:rPr>
          <w:color w:val="231F20"/>
          <w:spacing w:val="-13"/>
        </w:rPr>
        <w:t> </w:t>
      </w:r>
      <w:r>
        <w:rPr>
          <w:color w:val="231F20"/>
        </w:rPr>
        <w:t>one</w:t>
      </w:r>
      <w:r>
        <w:rPr>
          <w:color w:val="231F20"/>
          <w:spacing w:val="-12"/>
        </w:rPr>
        <w:t> </w:t>
      </w:r>
      <w:r>
        <w:rPr>
          <w:color w:val="231F20"/>
        </w:rPr>
        <w:t>talks</w:t>
      </w:r>
      <w:r>
        <w:rPr>
          <w:color w:val="231F20"/>
          <w:spacing w:val="-13"/>
        </w:rPr>
        <w:t> </w:t>
      </w:r>
      <w:r>
        <w:rPr>
          <w:color w:val="231F20"/>
        </w:rPr>
        <w:t>about</w:t>
      </w:r>
      <w:r>
        <w:rPr>
          <w:color w:val="231F20"/>
          <w:spacing w:val="-12"/>
        </w:rPr>
        <w:t> </w:t>
      </w:r>
      <w:r>
        <w:rPr>
          <w:color w:val="231F20"/>
        </w:rPr>
        <w:t>human</w:t>
      </w:r>
      <w:r>
        <w:rPr>
          <w:color w:val="231F20"/>
          <w:spacing w:val="-13"/>
        </w:rPr>
        <w:t> </w:t>
      </w:r>
      <w:r>
        <w:rPr>
          <w:color w:val="231F20"/>
        </w:rPr>
        <w:t>rights</w:t>
      </w:r>
      <w:r>
        <w:rPr>
          <w:color w:val="231F20"/>
          <w:spacing w:val="-12"/>
        </w:rPr>
        <w:t> </w:t>
      </w:r>
      <w:r>
        <w:rPr>
          <w:color w:val="231F20"/>
        </w:rPr>
        <w:t>and</w:t>
      </w:r>
      <w:r>
        <w:rPr>
          <w:color w:val="231F20"/>
          <w:spacing w:val="-13"/>
        </w:rPr>
        <w:t> </w:t>
      </w:r>
      <w:r>
        <w:rPr>
          <w:color w:val="231F20"/>
        </w:rPr>
        <w:t>human</w:t>
      </w:r>
      <w:r>
        <w:rPr>
          <w:color w:val="231F20"/>
          <w:spacing w:val="-12"/>
        </w:rPr>
        <w:t> </w:t>
      </w:r>
      <w:r>
        <w:rPr>
          <w:color w:val="231F20"/>
        </w:rPr>
        <w:t>rights</w:t>
      </w:r>
      <w:r>
        <w:rPr>
          <w:color w:val="231F20"/>
          <w:spacing w:val="-12"/>
        </w:rPr>
        <w:t> </w:t>
      </w:r>
      <w:r>
        <w:rPr>
          <w:color w:val="231F20"/>
        </w:rPr>
        <w:t>as</w:t>
      </w:r>
      <w:r>
        <w:rPr>
          <w:color w:val="231F20"/>
          <w:spacing w:val="-13"/>
        </w:rPr>
        <w:t> </w:t>
      </w:r>
      <w:r>
        <w:rPr>
          <w:color w:val="231F20"/>
        </w:rPr>
        <w:t>much</w:t>
      </w:r>
      <w:r>
        <w:rPr>
          <w:color w:val="231F20"/>
          <w:spacing w:val="-12"/>
        </w:rPr>
        <w:t> </w:t>
      </w:r>
      <w:r>
        <w:rPr>
          <w:color w:val="231F20"/>
        </w:rPr>
        <w:t>as </w:t>
      </w:r>
      <w:r>
        <w:rPr>
          <w:rFonts w:ascii="Arial MT"/>
          <w:color w:val="231F20"/>
          <w:spacing w:val="-6"/>
          <w:sz w:val="21"/>
        </w:rPr>
        <w:t>one</w:t>
      </w:r>
      <w:r>
        <w:rPr>
          <w:rFonts w:ascii="Arial MT"/>
          <w:color w:val="231F20"/>
          <w:spacing w:val="-9"/>
          <w:sz w:val="21"/>
        </w:rPr>
        <w:t> </w:t>
      </w:r>
      <w:r>
        <w:rPr>
          <w:color w:val="231F20"/>
          <w:spacing w:val="-6"/>
        </w:rPr>
        <w:t>likes</w:t>
      </w:r>
      <w:r>
        <w:rPr>
          <w:color w:val="231F20"/>
          <w:spacing w:val="-7"/>
        </w:rPr>
        <w:t> </w:t>
      </w:r>
      <w:r>
        <w:rPr>
          <w:color w:val="231F20"/>
          <w:spacing w:val="-6"/>
        </w:rPr>
        <w:t>in our time,</w:t>
      </w:r>
      <w:r>
        <w:rPr>
          <w:color w:val="231F20"/>
          <w:spacing w:val="-7"/>
        </w:rPr>
        <w:t> </w:t>
      </w:r>
      <w:r>
        <w:rPr>
          <w:color w:val="231F20"/>
          <w:spacing w:val="-6"/>
        </w:rPr>
        <w:t>whether colonialism</w:t>
      </w:r>
      <w:r>
        <w:rPr>
          <w:color w:val="231F20"/>
          <w:spacing w:val="-3"/>
        </w:rPr>
        <w:t> </w:t>
      </w:r>
      <w:r>
        <w:rPr>
          <w:color w:val="231F20"/>
          <w:spacing w:val="-6"/>
        </w:rPr>
        <w:t>and</w:t>
      </w:r>
      <w:r>
        <w:rPr>
          <w:color w:val="231F20"/>
          <w:spacing w:val="-4"/>
        </w:rPr>
        <w:t> </w:t>
      </w:r>
      <w:r>
        <w:rPr>
          <w:color w:val="231F20"/>
          <w:spacing w:val="-6"/>
        </w:rPr>
        <w:t>imperialism</w:t>
      </w:r>
      <w:r>
        <w:rPr>
          <w:color w:val="231F20"/>
          <w:spacing w:val="-7"/>
        </w:rPr>
        <w:t> </w:t>
      </w:r>
      <w:r>
        <w:rPr>
          <w:color w:val="231F20"/>
          <w:spacing w:val="-6"/>
        </w:rPr>
        <w:t>are denounced</w:t>
      </w:r>
      <w:r>
        <w:rPr>
          <w:color w:val="231F20"/>
          <w:spacing w:val="-7"/>
        </w:rPr>
        <w:t> </w:t>
      </w:r>
      <w:r>
        <w:rPr>
          <w:color w:val="231F20"/>
          <w:spacing w:val="-6"/>
        </w:rPr>
        <w:t>as </w:t>
      </w:r>
      <w:r>
        <w:rPr>
          <w:color w:val="231F20"/>
          <w:w w:val="90"/>
        </w:rPr>
        <w:t>much as one likes, this is the reality that prevails. Today, as</w:t>
      </w:r>
      <w:r>
        <w:rPr>
          <w:color w:val="231F20"/>
          <w:spacing w:val="-2"/>
          <w:w w:val="90"/>
        </w:rPr>
        <w:t> </w:t>
      </w:r>
      <w:r>
        <w:rPr>
          <w:rFonts w:ascii="Arial MT"/>
          <w:color w:val="231F20"/>
          <w:w w:val="90"/>
          <w:sz w:val="21"/>
        </w:rPr>
        <w:t>in</w:t>
      </w:r>
      <w:r>
        <w:rPr>
          <w:rFonts w:ascii="Arial MT"/>
          <w:color w:val="231F20"/>
          <w:spacing w:val="-7"/>
          <w:w w:val="90"/>
          <w:sz w:val="21"/>
        </w:rPr>
        <w:t> </w:t>
      </w:r>
      <w:r>
        <w:rPr>
          <w:color w:val="231F20"/>
          <w:w w:val="90"/>
        </w:rPr>
        <w:t>all , </w:t>
      </w:r>
      <w:r>
        <w:rPr>
          <w:rFonts w:ascii="Arial MT"/>
          <w:color w:val="231F20"/>
          <w:w w:val="90"/>
          <w:sz w:val="21"/>
        </w:rPr>
        <w:t>pacifism</w:t>
      </w:r>
      <w:r>
        <w:rPr>
          <w:color w:val="231F20"/>
          <w:w w:val="90"/>
        </w:rPr>
        <w:t>, and opposition</w:t>
      </w:r>
      <w:r>
        <w:rPr>
          <w:color w:val="231F20"/>
          <w:spacing w:val="-1"/>
          <w:w w:val="90"/>
        </w:rPr>
        <w:t> </w:t>
      </w:r>
      <w:r>
        <w:rPr>
          <w:color w:val="231F20"/>
          <w:w w:val="90"/>
        </w:rPr>
        <w:t>to </w:t>
      </w:r>
      <w:r>
        <w:rPr>
          <w:rFonts w:ascii="Arial MT"/>
          <w:color w:val="231F20"/>
          <w:w w:val="90"/>
          <w:sz w:val="21"/>
        </w:rPr>
        <w:t>war</w:t>
      </w:r>
      <w:r>
        <w:rPr>
          <w:rFonts w:ascii="Arial MT"/>
          <w:color w:val="231F20"/>
          <w:spacing w:val="-5"/>
          <w:w w:val="90"/>
          <w:sz w:val="21"/>
        </w:rPr>
        <w:t> </w:t>
      </w:r>
      <w:r>
        <w:rPr>
          <w:color w:val="231F20"/>
          <w:w w:val="90"/>
        </w:rPr>
        <w:t>are</w:t>
      </w:r>
      <w:r>
        <w:rPr>
          <w:color w:val="231F20"/>
          <w:spacing w:val="-1"/>
          <w:w w:val="90"/>
        </w:rPr>
        <w:t> </w:t>
      </w:r>
      <w:r>
        <w:rPr>
          <w:color w:val="231F20"/>
          <w:w w:val="90"/>
        </w:rPr>
        <w:t>only</w:t>
      </w:r>
      <w:r>
        <w:rPr>
          <w:color w:val="231F20"/>
          <w:spacing w:val="-1"/>
          <w:w w:val="90"/>
        </w:rPr>
        <w:t> </w:t>
      </w:r>
      <w:r>
        <w:rPr>
          <w:color w:val="231F20"/>
          <w:w w:val="90"/>
        </w:rPr>
        <w:t>distracting</w:t>
      </w:r>
      <w:r>
        <w:rPr>
          <w:color w:val="231F20"/>
          <w:spacing w:val="-1"/>
          <w:w w:val="90"/>
        </w:rPr>
        <w:t> </w:t>
      </w:r>
      <w:r>
        <w:rPr>
          <w:color w:val="231F20"/>
          <w:w w:val="90"/>
        </w:rPr>
        <w:t>lies.</w:t>
      </w:r>
    </w:p>
    <w:p>
      <w:pPr>
        <w:pStyle w:val="BodyText"/>
        <w:spacing w:line="206" w:lineRule="auto" w:before="2"/>
        <w:ind w:right="365" w:firstLine="49"/>
      </w:pPr>
      <w:r>
        <w:rPr>
          <w:color w:val="231F20"/>
          <w:w w:val="85"/>
        </w:rPr>
        <w:t>only. Foolish nations who believe in eternal </w:t>
      </w:r>
      <w:r>
        <w:rPr>
          <w:rFonts w:ascii="Arial MT"/>
          <w:color w:val="231F20"/>
          <w:w w:val="85"/>
          <w:sz w:val="21"/>
        </w:rPr>
        <w:t>peace </w:t>
      </w:r>
      <w:r>
        <w:rPr>
          <w:color w:val="231F20"/>
          <w:w w:val="85"/>
        </w:rPr>
        <w:t>and the assurances given in this regard suffer by losing their independence and dignity. No matter how outrageous</w:t>
      </w:r>
      <w:r>
        <w:rPr>
          <w:color w:val="231F20"/>
          <w:spacing w:val="80"/>
        </w:rPr>
        <w:t> </w:t>
      </w:r>
      <w:r>
        <w:rPr>
          <w:color w:val="231F20"/>
          <w:w w:val="95"/>
        </w:rPr>
        <w:t>it</w:t>
      </w:r>
      <w:r>
        <w:rPr>
          <w:color w:val="231F20"/>
          <w:spacing w:val="-4"/>
          <w:w w:val="95"/>
        </w:rPr>
        <w:t> </w:t>
      </w:r>
      <w:r>
        <w:rPr>
          <w:color w:val="231F20"/>
          <w:w w:val="95"/>
        </w:rPr>
        <w:t>may</w:t>
      </w:r>
      <w:r>
        <w:rPr>
          <w:color w:val="231F20"/>
          <w:spacing w:val="-4"/>
          <w:w w:val="95"/>
        </w:rPr>
        <w:t> </w:t>
      </w:r>
      <w:r>
        <w:rPr>
          <w:color w:val="231F20"/>
          <w:w w:val="95"/>
        </w:rPr>
        <w:t>be,</w:t>
      </w:r>
      <w:r>
        <w:rPr>
          <w:color w:val="231F20"/>
          <w:spacing w:val="-4"/>
          <w:w w:val="95"/>
        </w:rPr>
        <w:t> </w:t>
      </w:r>
      <w:r>
        <w:rPr>
          <w:rFonts w:ascii="Arial MT"/>
          <w:color w:val="231F20"/>
          <w:w w:val="95"/>
          <w:sz w:val="21"/>
        </w:rPr>
        <w:t>the</w:t>
      </w:r>
      <w:r>
        <w:rPr>
          <w:rFonts w:ascii="Arial MT"/>
          <w:color w:val="231F20"/>
          <w:spacing w:val="-10"/>
          <w:w w:val="95"/>
          <w:sz w:val="21"/>
        </w:rPr>
        <w:t> </w:t>
      </w:r>
      <w:r>
        <w:rPr>
          <w:color w:val="231F20"/>
          <w:w w:val="95"/>
        </w:rPr>
        <w:t>truth</w:t>
      </w:r>
      <w:r>
        <w:rPr>
          <w:color w:val="231F20"/>
          <w:spacing w:val="-4"/>
          <w:w w:val="95"/>
        </w:rPr>
        <w:t> </w:t>
      </w:r>
      <w:r>
        <w:rPr>
          <w:rFonts w:ascii="Arial MT"/>
          <w:color w:val="231F20"/>
          <w:w w:val="95"/>
          <w:sz w:val="21"/>
        </w:rPr>
        <w:t>is</w:t>
      </w:r>
      <w:r>
        <w:rPr>
          <w:rFonts w:ascii="Arial MT"/>
          <w:color w:val="231F20"/>
          <w:spacing w:val="-10"/>
          <w:w w:val="95"/>
          <w:sz w:val="21"/>
        </w:rPr>
        <w:t> </w:t>
      </w:r>
      <w:r>
        <w:rPr>
          <w:color w:val="231F20"/>
          <w:w w:val="95"/>
        </w:rPr>
        <w:t>that</w:t>
      </w:r>
      <w:r>
        <w:rPr>
          <w:color w:val="231F20"/>
          <w:spacing w:val="-4"/>
          <w:w w:val="95"/>
        </w:rPr>
        <w:t> </w:t>
      </w:r>
      <w:r>
        <w:rPr>
          <w:color w:val="231F20"/>
          <w:w w:val="95"/>
        </w:rPr>
        <w:t>nations</w:t>
      </w:r>
      <w:r>
        <w:rPr>
          <w:color w:val="231F20"/>
          <w:spacing w:val="-5"/>
          <w:w w:val="95"/>
        </w:rPr>
        <w:t> </w:t>
      </w:r>
      <w:r>
        <w:rPr>
          <w:color w:val="231F20"/>
          <w:w w:val="95"/>
        </w:rPr>
        <w:t>are</w:t>
      </w:r>
      <w:r>
        <w:rPr>
          <w:color w:val="231F20"/>
          <w:spacing w:val="-5"/>
          <w:w w:val="95"/>
        </w:rPr>
        <w:t> </w:t>
      </w:r>
      <w:r>
        <w:rPr>
          <w:color w:val="231F20"/>
          <w:w w:val="95"/>
        </w:rPr>
        <w:t>busy</w:t>
      </w:r>
      <w:r>
        <w:rPr>
          <w:color w:val="231F20"/>
          <w:spacing w:val="-5"/>
          <w:w w:val="95"/>
        </w:rPr>
        <w:t> </w:t>
      </w:r>
      <w:r>
        <w:rPr>
          <w:color w:val="231F20"/>
          <w:w w:val="95"/>
        </w:rPr>
        <w:t>lying</w:t>
      </w:r>
      <w:r>
        <w:rPr>
          <w:color w:val="231F20"/>
          <w:spacing w:val="-4"/>
          <w:w w:val="95"/>
        </w:rPr>
        <w:t> </w:t>
      </w:r>
      <w:r>
        <w:rPr>
          <w:color w:val="231F20"/>
          <w:w w:val="95"/>
        </w:rPr>
        <w:t>to</w:t>
      </w:r>
      <w:r>
        <w:rPr>
          <w:color w:val="231F20"/>
          <w:spacing w:val="-4"/>
          <w:w w:val="95"/>
        </w:rPr>
        <w:t> </w:t>
      </w:r>
      <w:r>
        <w:rPr>
          <w:color w:val="231F20"/>
          <w:w w:val="95"/>
        </w:rPr>
        <w:t>each</w:t>
      </w:r>
      <w:r>
        <w:rPr>
          <w:color w:val="231F20"/>
          <w:spacing w:val="-4"/>
          <w:w w:val="95"/>
        </w:rPr>
        <w:t> </w:t>
      </w:r>
      <w:r>
        <w:rPr>
          <w:color w:val="231F20"/>
          <w:w w:val="95"/>
        </w:rPr>
        <w:t>other,</w:t>
      </w:r>
      <w:r>
        <w:rPr>
          <w:color w:val="231F20"/>
          <w:spacing w:val="-4"/>
          <w:w w:val="95"/>
        </w:rPr>
        <w:t> </w:t>
      </w:r>
      <w:r>
        <w:rPr>
          <w:color w:val="231F20"/>
          <w:w w:val="95"/>
        </w:rPr>
        <w:t>digging</w:t>
      </w:r>
      <w:r>
        <w:rPr>
          <w:color w:val="231F20"/>
          <w:spacing w:val="-4"/>
          <w:w w:val="95"/>
        </w:rPr>
        <w:t> </w:t>
      </w:r>
      <w:r>
        <w:rPr>
          <w:color w:val="231F20"/>
          <w:w w:val="95"/>
        </w:rPr>
        <w:t>their own</w:t>
      </w:r>
      <w:r>
        <w:rPr>
          <w:color w:val="231F20"/>
          <w:w w:val="95"/>
        </w:rPr>
        <w:t> holes</w:t>
      </w:r>
      <w:r>
        <w:rPr>
          <w:color w:val="231F20"/>
          <w:w w:val="95"/>
        </w:rPr>
        <w:t> by</w:t>
      </w:r>
      <w:r>
        <w:rPr>
          <w:color w:val="231F20"/>
          <w:w w:val="95"/>
        </w:rPr>
        <w:t> showing</w:t>
      </w:r>
      <w:r>
        <w:rPr>
          <w:color w:val="231F20"/>
          <w:w w:val="95"/>
        </w:rPr>
        <w:t> a</w:t>
      </w:r>
      <w:r>
        <w:rPr>
          <w:color w:val="231F20"/>
          <w:w w:val="95"/>
        </w:rPr>
        <w:t> smiling</w:t>
      </w:r>
      <w:r>
        <w:rPr>
          <w:color w:val="231F20"/>
          <w:w w:val="95"/>
        </w:rPr>
        <w:t> face,</w:t>
      </w:r>
      <w:r>
        <w:rPr>
          <w:color w:val="231F20"/>
          <w:w w:val="95"/>
        </w:rPr>
        <w:t> and</w:t>
      </w:r>
      <w:r>
        <w:rPr>
          <w:color w:val="231F20"/>
          <w:w w:val="95"/>
        </w:rPr>
        <w:t> making</w:t>
      </w:r>
      <w:r>
        <w:rPr>
          <w:color w:val="231F20"/>
          <w:w w:val="95"/>
        </w:rPr>
        <w:t> profit</w:t>
      </w:r>
      <w:r>
        <w:rPr>
          <w:color w:val="231F20"/>
          <w:w w:val="95"/>
        </w:rPr>
        <w:t> under</w:t>
      </w:r>
      <w:r>
        <w:rPr>
          <w:color w:val="231F20"/>
          <w:w w:val="95"/>
        </w:rPr>
        <w:t> the</w:t>
      </w:r>
      <w:r>
        <w:rPr>
          <w:color w:val="231F20"/>
          <w:w w:val="95"/>
        </w:rPr>
        <w:t> mask</w:t>
      </w:r>
      <w:r>
        <w:rPr>
          <w:color w:val="231F20"/>
          <w:w w:val="95"/>
        </w:rPr>
        <w:t> of </w:t>
      </w:r>
      <w:r>
        <w:rPr>
          <w:color w:val="231F20"/>
          <w:spacing w:val="-2"/>
          <w:w w:val="95"/>
        </w:rPr>
        <w:t>friendship.</w:t>
      </w:r>
    </w:p>
    <w:p>
      <w:pPr>
        <w:pStyle w:val="BodyText"/>
        <w:spacing w:line="206" w:lineRule="auto" w:before="24"/>
        <w:ind w:right="367"/>
      </w:pPr>
      <w:r>
        <w:rPr>
          <w:color w:val="231F20"/>
          <w:w w:val="95"/>
        </w:rPr>
        <w:t>The</w:t>
      </w:r>
      <w:r>
        <w:rPr>
          <w:color w:val="231F20"/>
          <w:w w:val="95"/>
        </w:rPr>
        <w:t> most</w:t>
      </w:r>
      <w:r>
        <w:rPr>
          <w:color w:val="231F20"/>
          <w:w w:val="95"/>
        </w:rPr>
        <w:t> horrible</w:t>
      </w:r>
      <w:r>
        <w:rPr>
          <w:color w:val="231F20"/>
          <w:w w:val="95"/>
        </w:rPr>
        <w:t> </w:t>
      </w:r>
      <w:r>
        <w:rPr>
          <w:rFonts w:ascii="Arial MT"/>
          <w:color w:val="231F20"/>
          <w:w w:val="95"/>
          <w:sz w:val="21"/>
        </w:rPr>
        <w:t>example </w:t>
      </w:r>
      <w:r>
        <w:rPr>
          <w:color w:val="231F20"/>
          <w:w w:val="95"/>
        </w:rPr>
        <w:t>of</w:t>
      </w:r>
      <w:r>
        <w:rPr>
          <w:color w:val="231F20"/>
          <w:w w:val="95"/>
        </w:rPr>
        <w:t> the</w:t>
      </w:r>
      <w:r>
        <w:rPr>
          <w:color w:val="231F20"/>
          <w:w w:val="95"/>
        </w:rPr>
        <w:t> lies</w:t>
      </w:r>
      <w:r>
        <w:rPr>
          <w:color w:val="231F20"/>
          <w:w w:val="95"/>
        </w:rPr>
        <w:t> of</w:t>
      </w:r>
      <w:r>
        <w:rPr>
          <w:color w:val="231F20"/>
          <w:w w:val="95"/>
        </w:rPr>
        <w:t> friendship</w:t>
      </w:r>
      <w:r>
        <w:rPr>
          <w:color w:val="231F20"/>
          <w:w w:val="95"/>
        </w:rPr>
        <w:t> and </w:t>
      </w:r>
      <w:r>
        <w:rPr>
          <w:rFonts w:ascii="Arial MT"/>
          <w:color w:val="231F20"/>
          <w:w w:val="95"/>
          <w:sz w:val="21"/>
        </w:rPr>
        <w:t>peace </w:t>
      </w:r>
      <w:r>
        <w:rPr>
          <w:color w:val="231F20"/>
          <w:w w:val="95"/>
        </w:rPr>
        <w:t>was </w:t>
      </w:r>
      <w:r>
        <w:rPr>
          <w:color w:val="231F20"/>
          <w:w w:val="85"/>
        </w:rPr>
        <w:t>recently given by the Russian invasion of Czechoslovakia. The motive was the most </w:t>
      </w:r>
      <w:r>
        <w:rPr>
          <w:color w:val="231F20"/>
          <w:w w:val="95"/>
        </w:rPr>
        <w:t>It's</w:t>
      </w:r>
      <w:r>
        <w:rPr>
          <w:color w:val="231F20"/>
          <w:w w:val="95"/>
        </w:rPr>
        <w:t> too</w:t>
      </w:r>
      <w:r>
        <w:rPr>
          <w:color w:val="231F20"/>
          <w:w w:val="95"/>
        </w:rPr>
        <w:t> watery</w:t>
      </w:r>
      <w:r>
        <w:rPr>
          <w:color w:val="231F20"/>
          <w:w w:val="95"/>
        </w:rPr>
        <w:t> to</w:t>
      </w:r>
      <w:r>
        <w:rPr>
          <w:color w:val="231F20"/>
          <w:w w:val="95"/>
        </w:rPr>
        <w:t> fool</w:t>
      </w:r>
      <w:r>
        <w:rPr>
          <w:color w:val="231F20"/>
          <w:w w:val="95"/>
        </w:rPr>
        <w:t> people:</w:t>
      </w:r>
      <w:r>
        <w:rPr>
          <w:color w:val="231F20"/>
          <w:w w:val="95"/>
        </w:rPr>
        <w:t> West</w:t>
      </w:r>
      <w:r>
        <w:rPr>
          <w:color w:val="231F20"/>
          <w:w w:val="95"/>
        </w:rPr>
        <w:t> Germany</w:t>
      </w:r>
      <w:r>
        <w:rPr>
          <w:color w:val="231F20"/>
          <w:w w:val="95"/>
        </w:rPr>
        <w:t> was</w:t>
      </w:r>
      <w:r>
        <w:rPr>
          <w:color w:val="231F20"/>
          <w:w w:val="95"/>
        </w:rPr>
        <w:t> </w:t>
      </w:r>
      <w:r>
        <w:rPr>
          <w:rFonts w:ascii="Arial MT"/>
          <w:color w:val="231F20"/>
          <w:w w:val="95"/>
          <w:sz w:val="21"/>
        </w:rPr>
        <w:t>preparing</w:t>
      </w:r>
      <w:r>
        <w:rPr>
          <w:rFonts w:ascii="Arial MT"/>
          <w:color w:val="231F20"/>
          <w:w w:val="95"/>
          <w:sz w:val="21"/>
        </w:rPr>
        <w:t> </w:t>
      </w:r>
      <w:r>
        <w:rPr>
          <w:color w:val="231F20"/>
          <w:w w:val="95"/>
        </w:rPr>
        <w:t>to</w:t>
      </w:r>
      <w:r>
        <w:rPr>
          <w:color w:val="231F20"/>
          <w:w w:val="95"/>
        </w:rPr>
        <w:t> conquer </w:t>
      </w:r>
      <w:r>
        <w:rPr>
          <w:color w:val="231F20"/>
          <w:spacing w:val="-2"/>
          <w:w w:val="95"/>
        </w:rPr>
        <w:t>Czechoslovakia.</w:t>
      </w:r>
    </w:p>
    <w:p>
      <w:pPr>
        <w:pStyle w:val="BodyText"/>
        <w:spacing w:line="206" w:lineRule="auto" w:before="24"/>
        <w:ind w:right="363"/>
      </w:pPr>
      <w:r>
        <w:rPr>
          <w:color w:val="231F20"/>
          <w:spacing w:val="-8"/>
        </w:rPr>
        <w:t>Even</w:t>
      </w:r>
      <w:r>
        <w:rPr>
          <w:color w:val="231F20"/>
        </w:rPr>
        <w:t> </w:t>
      </w:r>
      <w:r>
        <w:rPr>
          <w:color w:val="231F20"/>
          <w:spacing w:val="-8"/>
        </w:rPr>
        <w:t>without</w:t>
      </w:r>
      <w:r>
        <w:rPr>
          <w:color w:val="231F20"/>
        </w:rPr>
        <w:t> </w:t>
      </w:r>
      <w:r>
        <w:rPr>
          <w:color w:val="231F20"/>
          <w:spacing w:val="-8"/>
        </w:rPr>
        <w:t>this</w:t>
      </w:r>
      <w:r>
        <w:rPr>
          <w:color w:val="231F20"/>
        </w:rPr>
        <w:t> </w:t>
      </w:r>
      <w:r>
        <w:rPr>
          <w:color w:val="231F20"/>
          <w:spacing w:val="-8"/>
        </w:rPr>
        <w:t>invasion,</w:t>
      </w:r>
      <w:r>
        <w:rPr>
          <w:color w:val="231F20"/>
        </w:rPr>
        <w:t> </w:t>
      </w:r>
      <w:r>
        <w:rPr>
          <w:color w:val="231F20"/>
          <w:spacing w:val="-8"/>
        </w:rPr>
        <w:t>the</w:t>
      </w:r>
      <w:r>
        <w:rPr>
          <w:color w:val="231F20"/>
        </w:rPr>
        <w:t> </w:t>
      </w:r>
      <w:r>
        <w:rPr>
          <w:color w:val="231F20"/>
          <w:spacing w:val="-8"/>
        </w:rPr>
        <w:t>lie</w:t>
      </w:r>
      <w:r>
        <w:rPr>
          <w:color w:val="231F20"/>
        </w:rPr>
        <w:t> </w:t>
      </w:r>
      <w:r>
        <w:rPr>
          <w:color w:val="231F20"/>
          <w:spacing w:val="-8"/>
        </w:rPr>
        <w:t>of</w:t>
      </w:r>
      <w:r>
        <w:rPr>
          <w:color w:val="231F20"/>
          <w:spacing w:val="-1"/>
        </w:rPr>
        <w:t> </w:t>
      </w:r>
      <w:r>
        <w:rPr>
          <w:rFonts w:ascii="Arial MT"/>
          <w:color w:val="231F20"/>
          <w:spacing w:val="-8"/>
          <w:sz w:val="21"/>
        </w:rPr>
        <w:t>humanitarianism</w:t>
      </w:r>
      <w:r>
        <w:rPr>
          <w:rFonts w:ascii="Arial MT"/>
          <w:color w:val="231F20"/>
          <w:spacing w:val="-5"/>
          <w:sz w:val="21"/>
        </w:rPr>
        <w:t> </w:t>
      </w:r>
      <w:r>
        <w:rPr>
          <w:color w:val="231F20"/>
          <w:spacing w:val="-8"/>
        </w:rPr>
        <w:t>would</w:t>
      </w:r>
      <w:r>
        <w:rPr>
          <w:color w:val="231F20"/>
        </w:rPr>
        <w:t> </w:t>
      </w:r>
      <w:r>
        <w:rPr>
          <w:color w:val="231F20"/>
          <w:spacing w:val="-8"/>
        </w:rPr>
        <w:t>have</w:t>
      </w:r>
      <w:r>
        <w:rPr>
          <w:color w:val="231F20"/>
        </w:rPr>
        <w:t> </w:t>
      </w:r>
      <w:r>
        <w:rPr>
          <w:color w:val="231F20"/>
          <w:spacing w:val="-8"/>
        </w:rPr>
        <w:t>been </w:t>
      </w:r>
      <w:r>
        <w:rPr>
          <w:color w:val="231F20"/>
          <w:w w:val="85"/>
        </w:rPr>
        <w:t>again exposed</w:t>
      </w:r>
      <w:r>
        <w:rPr>
          <w:color w:val="231F20"/>
          <w:spacing w:val="40"/>
        </w:rPr>
        <w:t> </w:t>
      </w:r>
      <w:r>
        <w:rPr>
          <w:color w:val="231F20"/>
          <w:w w:val="85"/>
        </w:rPr>
        <w:t>their bright tongues: The Russians had destroyed the independence </w:t>
      </w:r>
      <w:r>
        <w:rPr>
          <w:color w:val="231F20"/>
          <w:w w:val="90"/>
        </w:rPr>
        <w:t>of 40 million Turks, 40 million Ukrainians and many smaller nations. Khan said: "for</w:t>
      </w:r>
      <w:r>
        <w:rPr>
          <w:color w:val="231F20"/>
          <w:spacing w:val="-4"/>
          <w:w w:val="90"/>
        </w:rPr>
        <w:t> </w:t>
      </w:r>
      <w:r>
        <w:rPr>
          <w:color w:val="231F20"/>
          <w:w w:val="90"/>
        </w:rPr>
        <w:t>people,</w:t>
      </w:r>
      <w:r>
        <w:rPr>
          <w:color w:val="231F20"/>
          <w:spacing w:val="-4"/>
          <w:w w:val="90"/>
        </w:rPr>
        <w:t> </w:t>
      </w:r>
      <w:r>
        <w:rPr>
          <w:color w:val="231F20"/>
          <w:w w:val="90"/>
        </w:rPr>
        <w:t>freedom</w:t>
      </w:r>
      <w:r>
        <w:rPr>
          <w:color w:val="231F20"/>
          <w:spacing w:val="-4"/>
          <w:w w:val="90"/>
        </w:rPr>
        <w:t> </w:t>
      </w:r>
      <w:r>
        <w:rPr>
          <w:color w:val="231F20"/>
          <w:w w:val="90"/>
        </w:rPr>
        <w:t>for</w:t>
      </w:r>
      <w:r>
        <w:rPr>
          <w:color w:val="231F20"/>
          <w:spacing w:val="-4"/>
          <w:w w:val="90"/>
        </w:rPr>
        <w:t> </w:t>
      </w:r>
      <w:r>
        <w:rPr>
          <w:color w:val="231F20"/>
          <w:w w:val="90"/>
        </w:rPr>
        <w:t>nations.</w:t>
      </w:r>
    </w:p>
    <w:p>
      <w:pPr>
        <w:pStyle w:val="BodyText"/>
        <w:spacing w:before="3"/>
        <w:ind w:left="52" w:firstLine="0"/>
      </w:pPr>
      <w:r>
        <w:rPr>
          <w:color w:val="231F20"/>
          <w:spacing w:val="-2"/>
          <w:w w:val="80"/>
        </w:rPr>
        <w:t>"class"</w:t>
      </w:r>
      <w:r>
        <w:rPr>
          <w:color w:val="231F20"/>
          <w:spacing w:val="-3"/>
        </w:rPr>
        <w:t> </w:t>
      </w:r>
      <w:r>
        <w:rPr>
          <w:color w:val="231F20"/>
          <w:spacing w:val="-2"/>
          <w:w w:val="80"/>
        </w:rPr>
        <w:t>was</w:t>
      </w:r>
      <w:r>
        <w:rPr>
          <w:color w:val="231F20"/>
          <w:spacing w:val="-2"/>
        </w:rPr>
        <w:t> </w:t>
      </w:r>
      <w:r>
        <w:rPr>
          <w:color w:val="231F20"/>
          <w:spacing w:val="-2"/>
          <w:w w:val="80"/>
        </w:rPr>
        <w:t>to</w:t>
      </w:r>
      <w:r>
        <w:rPr>
          <w:color w:val="231F20"/>
          <w:spacing w:val="-3"/>
        </w:rPr>
        <w:t> </w:t>
      </w:r>
      <w:r>
        <w:rPr>
          <w:color w:val="231F20"/>
          <w:spacing w:val="-2"/>
          <w:w w:val="80"/>
        </w:rPr>
        <w:t>be</w:t>
      </w:r>
      <w:r>
        <w:rPr>
          <w:color w:val="231F20"/>
          <w:spacing w:val="-2"/>
        </w:rPr>
        <w:t> </w:t>
      </w:r>
      <w:r>
        <w:rPr>
          <w:color w:val="231F20"/>
          <w:spacing w:val="-2"/>
          <w:w w:val="80"/>
        </w:rPr>
        <w:t>given?</w:t>
      </w:r>
      <w:r>
        <w:rPr>
          <w:color w:val="231F20"/>
          <w:spacing w:val="-3"/>
        </w:rPr>
        <w:t> </w:t>
      </w:r>
      <w:r>
        <w:rPr>
          <w:color w:val="231F20"/>
          <w:spacing w:val="-2"/>
          <w:w w:val="80"/>
        </w:rPr>
        <w:t>Han</w:t>
      </w:r>
      <w:r>
        <w:rPr>
          <w:color w:val="231F20"/>
          <w:spacing w:val="-2"/>
        </w:rPr>
        <w:t> </w:t>
      </w:r>
      <w:r>
        <w:rPr>
          <w:color w:val="231F20"/>
          <w:spacing w:val="-2"/>
          <w:w w:val="80"/>
        </w:rPr>
        <w:t>colonialism,</w:t>
      </w:r>
      <w:r>
        <w:rPr>
          <w:color w:val="231F20"/>
          <w:spacing w:val="-2"/>
        </w:rPr>
        <w:t> </w:t>
      </w:r>
      <w:r>
        <w:rPr>
          <w:color w:val="231F20"/>
          <w:spacing w:val="-2"/>
          <w:w w:val="80"/>
        </w:rPr>
        <w:t>imperialism</w:t>
      </w:r>
      <w:r>
        <w:rPr>
          <w:color w:val="231F20"/>
          <w:spacing w:val="-3"/>
        </w:rPr>
        <w:t> </w:t>
      </w:r>
      <w:r>
        <w:rPr>
          <w:color w:val="231F20"/>
          <w:spacing w:val="-2"/>
          <w:w w:val="80"/>
        </w:rPr>
        <w:t>was</w:t>
      </w:r>
      <w:r>
        <w:rPr>
          <w:color w:val="231F20"/>
          <w:spacing w:val="-4"/>
        </w:rPr>
        <w:t> </w:t>
      </w:r>
      <w:r>
        <w:rPr>
          <w:color w:val="231F20"/>
          <w:spacing w:val="-2"/>
          <w:w w:val="80"/>
        </w:rPr>
        <w:t>not</w:t>
      </w:r>
      <w:r>
        <w:rPr>
          <w:color w:val="231F20"/>
          <w:spacing w:val="-5"/>
        </w:rPr>
        <w:t> </w:t>
      </w:r>
      <w:r>
        <w:rPr>
          <w:color w:val="231F20"/>
          <w:spacing w:val="-2"/>
          <w:w w:val="80"/>
        </w:rPr>
        <w:t>to</w:t>
      </w:r>
      <w:r>
        <w:rPr>
          <w:color w:val="231F20"/>
          <w:spacing w:val="-4"/>
        </w:rPr>
        <w:t> </w:t>
      </w:r>
      <w:r>
        <w:rPr>
          <w:color w:val="231F20"/>
          <w:spacing w:val="-2"/>
          <w:w w:val="80"/>
        </w:rPr>
        <w:t>be</w:t>
      </w:r>
      <w:r>
        <w:rPr>
          <w:color w:val="231F20"/>
          <w:spacing w:val="-6"/>
        </w:rPr>
        <w:t> </w:t>
      </w:r>
      <w:r>
        <w:rPr>
          <w:color w:val="231F20"/>
          <w:spacing w:val="-4"/>
          <w:w w:val="80"/>
        </w:rPr>
        <w:t>done?</w:t>
      </w:r>
    </w:p>
    <w:p>
      <w:pPr>
        <w:pStyle w:val="BodyText"/>
        <w:spacing w:after="0"/>
        <w:sectPr>
          <w:pgSz w:w="8640" w:h="12960"/>
          <w:pgMar w:top="1480" w:bottom="280" w:left="1080" w:right="720"/>
        </w:sectPr>
      </w:pPr>
    </w:p>
    <w:p>
      <w:pPr>
        <w:pStyle w:val="BodyText"/>
        <w:spacing w:before="139"/>
        <w:ind w:left="0" w:firstLine="0"/>
        <w:jc w:val="left"/>
      </w:pPr>
    </w:p>
    <w:p>
      <w:pPr>
        <w:pStyle w:val="BodyText"/>
        <w:spacing w:line="206" w:lineRule="auto"/>
        <w:ind w:right="365"/>
      </w:pPr>
      <w:r>
        <w:rPr>
          <w:color w:val="231F20"/>
        </w:rPr>
        <w:t>In the face of the unchanging laws of the C han history, which are </w:t>
      </w:r>
      <w:r>
        <w:rPr>
          <w:color w:val="231F20"/>
          <w:spacing w:val="-2"/>
        </w:rPr>
        <w:t>becoming</w:t>
      </w:r>
      <w:r>
        <w:rPr>
          <w:color w:val="231F20"/>
          <w:spacing w:val="-9"/>
        </w:rPr>
        <w:t> </w:t>
      </w:r>
      <w:r>
        <w:rPr>
          <w:color w:val="231F20"/>
          <w:spacing w:val="-2"/>
        </w:rPr>
        <w:t>more</w:t>
      </w:r>
      <w:r>
        <w:rPr>
          <w:color w:val="231F20"/>
          <w:spacing w:val="-9"/>
        </w:rPr>
        <w:t> </w:t>
      </w:r>
      <w:r>
        <w:rPr>
          <w:color w:val="231F20"/>
          <w:spacing w:val="-2"/>
        </w:rPr>
        <w:t>and</w:t>
      </w:r>
      <w:r>
        <w:rPr>
          <w:color w:val="231F20"/>
          <w:spacing w:val="-9"/>
        </w:rPr>
        <w:t> </w:t>
      </w:r>
      <w:r>
        <w:rPr>
          <w:color w:val="231F20"/>
          <w:spacing w:val="-2"/>
        </w:rPr>
        <w:t>more</w:t>
      </w:r>
      <w:r>
        <w:rPr>
          <w:color w:val="231F20"/>
          <w:spacing w:val="-9"/>
        </w:rPr>
        <w:t> </w:t>
      </w:r>
      <w:r>
        <w:rPr>
          <w:color w:val="231F20"/>
          <w:spacing w:val="-2"/>
        </w:rPr>
        <w:t>complex</w:t>
      </w:r>
      <w:r>
        <w:rPr>
          <w:color w:val="231F20"/>
          <w:spacing w:val="-9"/>
        </w:rPr>
        <w:t> </w:t>
      </w:r>
      <w:r>
        <w:rPr>
          <w:color w:val="231F20"/>
          <w:spacing w:val="-2"/>
        </w:rPr>
        <w:t>day</w:t>
      </w:r>
      <w:r>
        <w:rPr>
          <w:color w:val="231F20"/>
          <w:spacing w:val="-9"/>
        </w:rPr>
        <w:t> </w:t>
      </w:r>
      <w:r>
        <w:rPr>
          <w:color w:val="231F20"/>
          <w:spacing w:val="-2"/>
        </w:rPr>
        <w:t>by</w:t>
      </w:r>
      <w:r>
        <w:rPr>
          <w:color w:val="231F20"/>
          <w:spacing w:val="-9"/>
        </w:rPr>
        <w:t> </w:t>
      </w:r>
      <w:r>
        <w:rPr>
          <w:color w:val="231F20"/>
          <w:spacing w:val="-2"/>
        </w:rPr>
        <w:t>day,</w:t>
      </w:r>
      <w:r>
        <w:rPr>
          <w:color w:val="231F20"/>
          <w:spacing w:val="-10"/>
        </w:rPr>
        <w:t> </w:t>
      </w:r>
      <w:r>
        <w:rPr>
          <w:color w:val="231F20"/>
          <w:spacing w:val="-2"/>
        </w:rPr>
        <w:t>there</w:t>
      </w:r>
      <w:r>
        <w:rPr>
          <w:color w:val="231F20"/>
          <w:spacing w:val="-10"/>
        </w:rPr>
        <w:t> </w:t>
      </w:r>
      <w:r>
        <w:rPr>
          <w:color w:val="231F20"/>
          <w:spacing w:val="-2"/>
        </w:rPr>
        <w:t>is</w:t>
      </w:r>
      <w:r>
        <w:rPr>
          <w:color w:val="231F20"/>
          <w:spacing w:val="-10"/>
        </w:rPr>
        <w:t> </w:t>
      </w:r>
      <w:r>
        <w:rPr>
          <w:color w:val="231F20"/>
          <w:spacing w:val="-2"/>
        </w:rPr>
        <w:t>nothing</w:t>
      </w:r>
      <w:r>
        <w:rPr>
          <w:color w:val="231F20"/>
          <w:spacing w:val="-10"/>
        </w:rPr>
        <w:t> </w:t>
      </w:r>
      <w:r>
        <w:rPr>
          <w:color w:val="231F20"/>
          <w:spacing w:val="-2"/>
        </w:rPr>
        <w:t>natural</w:t>
      </w:r>
      <w:r>
        <w:rPr>
          <w:color w:val="231F20"/>
          <w:spacing w:val="-10"/>
        </w:rPr>
        <w:t> </w:t>
      </w:r>
      <w:r>
        <w:rPr>
          <w:color w:val="231F20"/>
          <w:spacing w:val="-2"/>
        </w:rPr>
        <w:t>for </w:t>
      </w:r>
      <w:r>
        <w:rPr>
          <w:color w:val="231F20"/>
          <w:w w:val="90"/>
        </w:rPr>
        <w:t>Turkey</w:t>
      </w:r>
      <w:r>
        <w:rPr>
          <w:color w:val="231F20"/>
          <w:spacing w:val="37"/>
        </w:rPr>
        <w:t> </w:t>
      </w:r>
      <w:r>
        <w:rPr>
          <w:color w:val="231F20"/>
          <w:w w:val="90"/>
        </w:rPr>
        <w:t>think</w:t>
      </w:r>
      <w:r>
        <w:rPr>
          <w:color w:val="231F20"/>
          <w:spacing w:val="-2"/>
          <w:w w:val="90"/>
        </w:rPr>
        <w:t> </w:t>
      </w:r>
      <w:r>
        <w:rPr>
          <w:color w:val="231F20"/>
          <w:w w:val="90"/>
        </w:rPr>
        <w:t>about</w:t>
      </w:r>
      <w:r>
        <w:rPr>
          <w:color w:val="231F20"/>
          <w:spacing w:val="-2"/>
          <w:w w:val="90"/>
        </w:rPr>
        <w:t> </w:t>
      </w:r>
      <w:r>
        <w:rPr>
          <w:color w:val="231F20"/>
          <w:w w:val="90"/>
        </w:rPr>
        <w:t>its</w:t>
      </w:r>
      <w:r>
        <w:rPr>
          <w:color w:val="231F20"/>
          <w:spacing w:val="-4"/>
          <w:w w:val="90"/>
        </w:rPr>
        <w:t> </w:t>
      </w:r>
      <w:r>
        <w:rPr>
          <w:rFonts w:ascii="Arial MT"/>
          <w:color w:val="231F20"/>
          <w:w w:val="90"/>
          <w:sz w:val="21"/>
        </w:rPr>
        <w:t>cognates</w:t>
      </w:r>
      <w:r>
        <w:rPr>
          <w:rFonts w:ascii="Arial MT"/>
          <w:color w:val="231F20"/>
          <w:spacing w:val="-6"/>
          <w:w w:val="90"/>
          <w:sz w:val="21"/>
        </w:rPr>
        <w:t> </w:t>
      </w:r>
      <w:r>
        <w:rPr>
          <w:rFonts w:ascii="Arial MT"/>
          <w:color w:val="231F20"/>
          <w:w w:val="90"/>
          <w:sz w:val="21"/>
        </w:rPr>
        <w:t>who</w:t>
      </w:r>
      <w:r>
        <w:rPr>
          <w:rFonts w:ascii="Arial MT"/>
          <w:color w:val="231F20"/>
          <w:spacing w:val="-6"/>
          <w:w w:val="90"/>
          <w:sz w:val="21"/>
        </w:rPr>
        <w:t> </w:t>
      </w:r>
      <w:r>
        <w:rPr>
          <w:rFonts w:ascii="Arial MT"/>
          <w:color w:val="231F20"/>
          <w:w w:val="90"/>
          <w:sz w:val="21"/>
        </w:rPr>
        <w:t>are</w:t>
      </w:r>
      <w:r>
        <w:rPr>
          <w:rFonts w:ascii="Arial MT"/>
          <w:color w:val="231F20"/>
          <w:spacing w:val="-6"/>
          <w:w w:val="90"/>
          <w:sz w:val="21"/>
        </w:rPr>
        <w:t> </w:t>
      </w:r>
      <w:r>
        <w:rPr>
          <w:color w:val="231F20"/>
          <w:w w:val="90"/>
        </w:rPr>
        <w:t>outside</w:t>
      </w:r>
      <w:r>
        <w:rPr>
          <w:color w:val="231F20"/>
          <w:spacing w:val="-2"/>
          <w:w w:val="90"/>
        </w:rPr>
        <w:t> </w:t>
      </w:r>
      <w:r>
        <w:rPr>
          <w:color w:val="231F20"/>
          <w:w w:val="90"/>
        </w:rPr>
        <w:t>the</w:t>
      </w:r>
      <w:r>
        <w:rPr>
          <w:color w:val="231F20"/>
          <w:spacing w:val="-2"/>
          <w:w w:val="90"/>
        </w:rPr>
        <w:t> </w:t>
      </w:r>
      <w:r>
        <w:rPr>
          <w:color w:val="231F20"/>
          <w:w w:val="90"/>
        </w:rPr>
        <w:t>legal</w:t>
      </w:r>
      <w:r>
        <w:rPr>
          <w:color w:val="231F20"/>
          <w:spacing w:val="-2"/>
          <w:w w:val="90"/>
        </w:rPr>
        <w:t> </w:t>
      </w:r>
      <w:r>
        <w:rPr>
          <w:color w:val="231F20"/>
          <w:w w:val="90"/>
        </w:rPr>
        <w:t>borders.</w:t>
      </w:r>
    </w:p>
    <w:p>
      <w:pPr>
        <w:pStyle w:val="BodyText"/>
        <w:spacing w:line="206" w:lineRule="auto" w:before="24"/>
        <w:ind w:right="364"/>
      </w:pPr>
      <w:r>
        <w:rPr>
          <w:color w:val="231F20"/>
          <w:spacing w:val="-2"/>
        </w:rPr>
        <w:t>The</w:t>
      </w:r>
      <w:r>
        <w:rPr>
          <w:color w:val="231F20"/>
          <w:spacing w:val="-8"/>
        </w:rPr>
        <w:t> </w:t>
      </w:r>
      <w:r>
        <w:rPr>
          <w:color w:val="231F20"/>
          <w:spacing w:val="-2"/>
        </w:rPr>
        <w:t>Republic</w:t>
      </w:r>
      <w:r>
        <w:rPr>
          <w:color w:val="231F20"/>
          <w:spacing w:val="-8"/>
        </w:rPr>
        <w:t> </w:t>
      </w:r>
      <w:r>
        <w:rPr>
          <w:color w:val="231F20"/>
          <w:spacing w:val="-2"/>
        </w:rPr>
        <w:t>of</w:t>
      </w:r>
      <w:r>
        <w:rPr>
          <w:color w:val="231F20"/>
          <w:spacing w:val="-8"/>
        </w:rPr>
        <w:t> </w:t>
      </w:r>
      <w:r>
        <w:rPr>
          <w:color w:val="231F20"/>
          <w:spacing w:val="-2"/>
        </w:rPr>
        <w:t>Turkey,</w:t>
      </w:r>
      <w:r>
        <w:rPr>
          <w:color w:val="231F20"/>
          <w:spacing w:val="-5"/>
        </w:rPr>
        <w:t> </w:t>
      </w:r>
      <w:r>
        <w:rPr>
          <w:color w:val="231F20"/>
          <w:spacing w:val="-2"/>
        </w:rPr>
        <w:t>as</w:t>
      </w:r>
      <w:r>
        <w:rPr>
          <w:color w:val="231F20"/>
          <w:spacing w:val="-5"/>
        </w:rPr>
        <w:t> </w:t>
      </w:r>
      <w:r>
        <w:rPr>
          <w:color w:val="231F20"/>
          <w:spacing w:val="-2"/>
        </w:rPr>
        <w:t>the</w:t>
      </w:r>
      <w:r>
        <w:rPr>
          <w:color w:val="231F20"/>
          <w:spacing w:val="-5"/>
        </w:rPr>
        <w:t> </w:t>
      </w:r>
      <w:r>
        <w:rPr>
          <w:color w:val="231F20"/>
          <w:spacing w:val="-2"/>
        </w:rPr>
        <w:t>current</w:t>
      </w:r>
      <w:r>
        <w:rPr>
          <w:color w:val="231F20"/>
          <w:spacing w:val="-5"/>
        </w:rPr>
        <w:t> </w:t>
      </w:r>
      <w:r>
        <w:rPr>
          <w:color w:val="231F20"/>
          <w:spacing w:val="-2"/>
        </w:rPr>
        <w:t>representative</w:t>
      </w:r>
      <w:r>
        <w:rPr>
          <w:color w:val="231F20"/>
          <w:spacing w:val="-5"/>
        </w:rPr>
        <w:t> </w:t>
      </w:r>
      <w:r>
        <w:rPr>
          <w:color w:val="231F20"/>
          <w:spacing w:val="-2"/>
        </w:rPr>
        <w:t>and</w:t>
      </w:r>
      <w:r>
        <w:rPr>
          <w:color w:val="231F20"/>
          <w:spacing w:val="-5"/>
        </w:rPr>
        <w:t> </w:t>
      </w:r>
      <w:r>
        <w:rPr>
          <w:color w:val="231F20"/>
          <w:spacing w:val="-2"/>
        </w:rPr>
        <w:t>heir</w:t>
      </w:r>
      <w:r>
        <w:rPr>
          <w:color w:val="231F20"/>
          <w:spacing w:val="-5"/>
        </w:rPr>
        <w:t> </w:t>
      </w:r>
      <w:r>
        <w:rPr>
          <w:color w:val="231F20"/>
          <w:spacing w:val="-2"/>
        </w:rPr>
        <w:t>of</w:t>
      </w:r>
      <w:r>
        <w:rPr>
          <w:color w:val="231F20"/>
          <w:spacing w:val="-5"/>
        </w:rPr>
        <w:t> </w:t>
      </w:r>
      <w:r>
        <w:rPr>
          <w:color w:val="231F20"/>
          <w:spacing w:val="-2"/>
        </w:rPr>
        <w:t>the </w:t>
      </w:r>
      <w:r>
        <w:rPr>
          <w:color w:val="231F20"/>
          <w:spacing w:val="-4"/>
        </w:rPr>
        <w:t>great</w:t>
      </w:r>
      <w:r>
        <w:rPr>
          <w:color w:val="231F20"/>
          <w:spacing w:val="-8"/>
        </w:rPr>
        <w:t> </w:t>
      </w:r>
      <w:r>
        <w:rPr>
          <w:color w:val="231F20"/>
          <w:spacing w:val="-4"/>
        </w:rPr>
        <w:t>Turkish nation and its history, would</w:t>
      </w:r>
      <w:r>
        <w:rPr>
          <w:color w:val="231F20"/>
          <w:spacing w:val="-9"/>
        </w:rPr>
        <w:t> </w:t>
      </w:r>
      <w:r>
        <w:rPr>
          <w:color w:val="231F20"/>
          <w:spacing w:val="-4"/>
        </w:rPr>
        <w:t>first</w:t>
      </w:r>
      <w:r>
        <w:rPr>
          <w:color w:val="231F20"/>
          <w:spacing w:val="-8"/>
        </w:rPr>
        <w:t> </w:t>
      </w:r>
      <w:r>
        <w:rPr>
          <w:color w:val="231F20"/>
          <w:spacing w:val="-4"/>
        </w:rPr>
        <w:t>have</w:t>
      </w:r>
      <w:r>
        <w:rPr>
          <w:color w:val="231F20"/>
          <w:spacing w:val="-8"/>
        </w:rPr>
        <w:t> </w:t>
      </w:r>
      <w:r>
        <w:rPr>
          <w:color w:val="231F20"/>
          <w:spacing w:val="-4"/>
        </w:rPr>
        <w:t>to</w:t>
      </w:r>
      <w:r>
        <w:rPr>
          <w:color w:val="231F20"/>
          <w:spacing w:val="-8"/>
        </w:rPr>
        <w:t> </w:t>
      </w:r>
      <w:r>
        <w:rPr>
          <w:color w:val="231F20"/>
          <w:spacing w:val="-4"/>
        </w:rPr>
        <w:t>think</w:t>
      </w:r>
      <w:r>
        <w:rPr>
          <w:color w:val="231F20"/>
          <w:spacing w:val="-8"/>
        </w:rPr>
        <w:t> </w:t>
      </w:r>
      <w:r>
        <w:rPr>
          <w:color w:val="231F20"/>
          <w:spacing w:val="-4"/>
        </w:rPr>
        <w:t>of</w:t>
      </w:r>
      <w:r>
        <w:rPr>
          <w:color w:val="231F20"/>
          <w:spacing w:val="-9"/>
        </w:rPr>
        <w:t> </w:t>
      </w:r>
      <w:r>
        <w:rPr>
          <w:color w:val="231F20"/>
          <w:spacing w:val="-4"/>
        </w:rPr>
        <w:t>the</w:t>
      </w:r>
      <w:r>
        <w:rPr>
          <w:color w:val="231F20"/>
          <w:spacing w:val="-7"/>
        </w:rPr>
        <w:t> </w:t>
      </w:r>
      <w:r>
        <w:rPr>
          <w:color w:val="231F20"/>
          <w:spacing w:val="-4"/>
        </w:rPr>
        <w:t>left</w:t>
      </w:r>
      <w:r>
        <w:rPr>
          <w:color w:val="231F20"/>
          <w:spacing w:val="-8"/>
        </w:rPr>
        <w:t> </w:t>
      </w:r>
      <w:r>
        <w:rPr>
          <w:color w:val="231F20"/>
          <w:spacing w:val="-4"/>
        </w:rPr>
        <w:t>over </w:t>
      </w:r>
      <w:r>
        <w:rPr>
          <w:color w:val="231F20"/>
          <w:spacing w:val="-2"/>
          <w:w w:val="90"/>
        </w:rPr>
        <w:t>from the Ottoman </w:t>
      </w:r>
      <w:r>
        <w:rPr>
          <w:rFonts w:ascii="Arial MT"/>
          <w:color w:val="231F20"/>
          <w:spacing w:val="-2"/>
          <w:w w:val="90"/>
          <w:sz w:val="21"/>
        </w:rPr>
        <w:t>Empire</w:t>
      </w:r>
      <w:r>
        <w:rPr>
          <w:color w:val="231F20"/>
          <w:spacing w:val="-2"/>
          <w:w w:val="90"/>
        </w:rPr>
        <w:t>, and then</w:t>
      </w:r>
      <w:r>
        <w:rPr>
          <w:color w:val="231F20"/>
          <w:spacing w:val="-4"/>
          <w:w w:val="90"/>
        </w:rPr>
        <w:t> </w:t>
      </w:r>
      <w:r>
        <w:rPr>
          <w:color w:val="231F20"/>
          <w:spacing w:val="-2"/>
          <w:w w:val="90"/>
        </w:rPr>
        <w:t>of the others. This was the immutable law of </w:t>
      </w:r>
      <w:r>
        <w:rPr>
          <w:color w:val="231F20"/>
          <w:w w:val="90"/>
        </w:rPr>
        <w:t>history. The fact that Turkey did not think of them was an old Ottoman rule.</w:t>
      </w:r>
    </w:p>
    <w:p>
      <w:pPr>
        <w:pStyle w:val="BodyText"/>
        <w:spacing w:line="257" w:lineRule="exact"/>
        <w:ind w:left="52" w:firstLine="0"/>
      </w:pPr>
      <w:r>
        <w:rPr>
          <w:color w:val="231F20"/>
          <w:w w:val="75"/>
        </w:rPr>
        <w:t>le</w:t>
      </w:r>
      <w:r>
        <w:rPr>
          <w:color w:val="231F20"/>
          <w:spacing w:val="1"/>
        </w:rPr>
        <w:t> </w:t>
      </w:r>
      <w:r>
        <w:rPr>
          <w:color w:val="231F20"/>
          <w:w w:val="75"/>
        </w:rPr>
        <w:t>is</w:t>
      </w:r>
      <w:r>
        <w:rPr>
          <w:color w:val="231F20"/>
          <w:spacing w:val="2"/>
        </w:rPr>
        <w:t> </w:t>
      </w:r>
      <w:r>
        <w:rPr>
          <w:color w:val="231F20"/>
          <w:w w:val="75"/>
        </w:rPr>
        <w:t>already</w:t>
      </w:r>
      <w:r>
        <w:rPr>
          <w:color w:val="231F20"/>
          <w:spacing w:val="2"/>
        </w:rPr>
        <w:t> </w:t>
      </w:r>
      <w:r>
        <w:rPr>
          <w:color w:val="231F20"/>
          <w:w w:val="75"/>
        </w:rPr>
        <w:t>"opposed</w:t>
      </w:r>
      <w:r>
        <w:rPr>
          <w:color w:val="231F20"/>
          <w:spacing w:val="2"/>
        </w:rPr>
        <w:t> </w:t>
      </w:r>
      <w:r>
        <w:rPr>
          <w:color w:val="231F20"/>
          <w:w w:val="75"/>
        </w:rPr>
        <w:t>to</w:t>
      </w:r>
      <w:r>
        <w:rPr>
          <w:color w:val="231F20"/>
          <w:spacing w:val="2"/>
        </w:rPr>
        <w:t> </w:t>
      </w:r>
      <w:r>
        <w:rPr>
          <w:color w:val="231F20"/>
          <w:w w:val="75"/>
        </w:rPr>
        <w:t>the</w:t>
      </w:r>
      <w:r>
        <w:rPr>
          <w:color w:val="231F20"/>
          <w:spacing w:val="2"/>
        </w:rPr>
        <w:t> </w:t>
      </w:r>
      <w:r>
        <w:rPr>
          <w:color w:val="231F20"/>
          <w:w w:val="75"/>
        </w:rPr>
        <w:t>nature</w:t>
      </w:r>
      <w:r>
        <w:rPr>
          <w:color w:val="231F20"/>
          <w:spacing w:val="2"/>
        </w:rPr>
        <w:t> </w:t>
      </w:r>
      <w:r>
        <w:rPr>
          <w:color w:val="231F20"/>
          <w:w w:val="75"/>
        </w:rPr>
        <w:t>of</w:t>
      </w:r>
      <w:r>
        <w:rPr>
          <w:color w:val="231F20"/>
          <w:spacing w:val="2"/>
        </w:rPr>
        <w:t> </w:t>
      </w:r>
      <w:r>
        <w:rPr>
          <w:color w:val="231F20"/>
          <w:spacing w:val="-2"/>
          <w:w w:val="75"/>
        </w:rPr>
        <w:t>things".</w:t>
      </w:r>
    </w:p>
    <w:p>
      <w:pPr>
        <w:pStyle w:val="BodyText"/>
        <w:spacing w:line="208" w:lineRule="auto" w:before="17"/>
        <w:ind w:right="359"/>
      </w:pPr>
      <w:r>
        <w:rPr>
          <w:color w:val="231F20"/>
          <w:w w:val="90"/>
        </w:rPr>
        <w:t>This was such a powerful law that even if the government did not want it, </w:t>
      </w:r>
      <w:r>
        <w:rPr>
          <w:color w:val="231F20"/>
          <w:w w:val="95"/>
        </w:rPr>
        <w:t>the</w:t>
      </w:r>
      <w:r>
        <w:rPr>
          <w:color w:val="231F20"/>
          <w:spacing w:val="-6"/>
          <w:w w:val="95"/>
        </w:rPr>
        <w:t> </w:t>
      </w:r>
      <w:r>
        <w:rPr>
          <w:color w:val="231F20"/>
          <w:w w:val="95"/>
        </w:rPr>
        <w:t>nation</w:t>
      </w:r>
      <w:r>
        <w:rPr>
          <w:color w:val="231F20"/>
          <w:spacing w:val="-6"/>
          <w:w w:val="95"/>
        </w:rPr>
        <w:t> </w:t>
      </w:r>
      <w:r>
        <w:rPr>
          <w:color w:val="231F20"/>
          <w:w w:val="95"/>
        </w:rPr>
        <w:t>would</w:t>
      </w:r>
      <w:r>
        <w:rPr>
          <w:color w:val="231F20"/>
          <w:spacing w:val="-6"/>
          <w:w w:val="95"/>
        </w:rPr>
        <w:t> </w:t>
      </w:r>
      <w:r>
        <w:rPr>
          <w:color w:val="231F20"/>
          <w:w w:val="95"/>
        </w:rPr>
        <w:t>force</w:t>
      </w:r>
      <w:r>
        <w:rPr>
          <w:color w:val="231F20"/>
          <w:spacing w:val="-6"/>
          <w:w w:val="95"/>
        </w:rPr>
        <w:t> </w:t>
      </w:r>
      <w:r>
        <w:rPr>
          <w:color w:val="231F20"/>
          <w:w w:val="95"/>
        </w:rPr>
        <w:t>the</w:t>
      </w:r>
      <w:r>
        <w:rPr>
          <w:color w:val="231F20"/>
          <w:spacing w:val="-6"/>
          <w:w w:val="95"/>
        </w:rPr>
        <w:t> </w:t>
      </w:r>
      <w:r>
        <w:rPr>
          <w:color w:val="231F20"/>
          <w:w w:val="95"/>
        </w:rPr>
        <w:t>government</w:t>
      </w:r>
      <w:r>
        <w:rPr>
          <w:color w:val="231F20"/>
          <w:spacing w:val="-8"/>
          <w:w w:val="95"/>
        </w:rPr>
        <w:t> </w:t>
      </w:r>
      <w:r>
        <w:rPr>
          <w:rFonts w:ascii="Arial MT" w:hAnsi="Arial MT"/>
          <w:color w:val="231F20"/>
          <w:w w:val="95"/>
          <w:sz w:val="21"/>
        </w:rPr>
        <w:t>to</w:t>
      </w:r>
      <w:r>
        <w:rPr>
          <w:rFonts w:ascii="Arial MT" w:hAnsi="Arial MT"/>
          <w:color w:val="231F20"/>
          <w:spacing w:val="-12"/>
          <w:w w:val="95"/>
          <w:sz w:val="21"/>
        </w:rPr>
        <w:t> </w:t>
      </w:r>
      <w:r>
        <w:rPr>
          <w:color w:val="231F20"/>
          <w:w w:val="95"/>
        </w:rPr>
        <w:t>do</w:t>
      </w:r>
      <w:r>
        <w:rPr>
          <w:color w:val="231F20"/>
          <w:spacing w:val="-4"/>
          <w:w w:val="95"/>
        </w:rPr>
        <w:t> </w:t>
      </w:r>
      <w:r>
        <w:rPr>
          <w:rFonts w:ascii="Arial MT" w:hAnsi="Arial MT"/>
          <w:color w:val="231F20"/>
          <w:w w:val="95"/>
          <w:sz w:val="21"/>
        </w:rPr>
        <w:t>so</w:t>
      </w:r>
      <w:r>
        <w:rPr>
          <w:color w:val="231F20"/>
          <w:w w:val="95"/>
        </w:rPr>
        <w:t>.</w:t>
      </w:r>
      <w:r>
        <w:rPr>
          <w:color w:val="231F20"/>
          <w:spacing w:val="-6"/>
          <w:w w:val="95"/>
        </w:rPr>
        <w:t> </w:t>
      </w:r>
      <w:r>
        <w:rPr>
          <w:color w:val="231F20"/>
          <w:w w:val="95"/>
        </w:rPr>
        <w:t>It</w:t>
      </w:r>
      <w:r>
        <w:rPr>
          <w:color w:val="231F20"/>
          <w:spacing w:val="-6"/>
          <w:w w:val="95"/>
        </w:rPr>
        <w:t> </w:t>
      </w:r>
      <w:r>
        <w:rPr>
          <w:color w:val="231F20"/>
          <w:w w:val="95"/>
        </w:rPr>
        <w:t>was</w:t>
      </w:r>
      <w:r>
        <w:rPr>
          <w:color w:val="231F20"/>
          <w:spacing w:val="-6"/>
          <w:w w:val="95"/>
        </w:rPr>
        <w:t> </w:t>
      </w:r>
      <w:r>
        <w:rPr>
          <w:color w:val="231F20"/>
          <w:w w:val="95"/>
        </w:rPr>
        <w:t>only</w:t>
      </w:r>
      <w:r>
        <w:rPr>
          <w:color w:val="231F20"/>
          <w:spacing w:val="-6"/>
          <w:w w:val="95"/>
        </w:rPr>
        <w:t> </w:t>
      </w:r>
      <w:r>
        <w:rPr>
          <w:color w:val="231F20"/>
          <w:w w:val="95"/>
        </w:rPr>
        <w:t>a</w:t>
      </w:r>
      <w:r>
        <w:rPr>
          <w:color w:val="231F20"/>
          <w:spacing w:val="-6"/>
          <w:w w:val="95"/>
        </w:rPr>
        <w:t> </w:t>
      </w:r>
      <w:r>
        <w:rPr>
          <w:color w:val="231F20"/>
          <w:w w:val="95"/>
        </w:rPr>
        <w:t>few</w:t>
      </w:r>
      <w:r>
        <w:rPr>
          <w:color w:val="231F20"/>
          <w:spacing w:val="-6"/>
          <w:w w:val="95"/>
        </w:rPr>
        <w:t> </w:t>
      </w:r>
      <w:r>
        <w:rPr>
          <w:color w:val="231F20"/>
          <w:w w:val="95"/>
        </w:rPr>
        <w:t>days</w:t>
      </w:r>
      <w:r>
        <w:rPr>
          <w:color w:val="231F20"/>
          <w:spacing w:val="-6"/>
          <w:w w:val="95"/>
        </w:rPr>
        <w:t> </w:t>
      </w:r>
      <w:r>
        <w:rPr>
          <w:color w:val="231F20"/>
          <w:w w:val="95"/>
        </w:rPr>
        <w:t>after </w:t>
      </w:r>
      <w:r>
        <w:rPr>
          <w:color w:val="231F20"/>
          <w:spacing w:val="-2"/>
          <w:w w:val="95"/>
        </w:rPr>
        <w:t>the Turkish Minister of Foreign Affairs, Professor Fuad Köprülü, said,</w:t>
      </w:r>
      <w:r>
        <w:rPr>
          <w:color w:val="231F20"/>
          <w:spacing w:val="-6"/>
          <w:w w:val="95"/>
        </w:rPr>
        <w:t> </w:t>
      </w:r>
      <w:r>
        <w:rPr>
          <w:color w:val="231F20"/>
          <w:spacing w:val="-2"/>
          <w:w w:val="95"/>
        </w:rPr>
        <w:t>"There</w:t>
      </w:r>
      <w:r>
        <w:rPr>
          <w:color w:val="231F20"/>
          <w:spacing w:val="-6"/>
          <w:w w:val="95"/>
        </w:rPr>
        <w:t> </w:t>
      </w:r>
      <w:r>
        <w:rPr>
          <w:color w:val="231F20"/>
          <w:spacing w:val="-2"/>
          <w:w w:val="95"/>
        </w:rPr>
        <w:t>is </w:t>
      </w:r>
      <w:r>
        <w:rPr>
          <w:color w:val="231F20"/>
          <w:w w:val="95"/>
        </w:rPr>
        <w:t>no such issue as the Cyprus issue for us." It</w:t>
      </w:r>
      <w:r>
        <w:rPr>
          <w:color w:val="231F20"/>
          <w:w w:val="95"/>
        </w:rPr>
        <w:t> turned</w:t>
      </w:r>
      <w:r>
        <w:rPr>
          <w:color w:val="231F20"/>
          <w:w w:val="95"/>
        </w:rPr>
        <w:t> out</w:t>
      </w:r>
      <w:r>
        <w:rPr>
          <w:color w:val="231F20"/>
          <w:w w:val="95"/>
        </w:rPr>
        <w:t> that</w:t>
      </w:r>
      <w:r>
        <w:rPr>
          <w:color w:val="231F20"/>
          <w:w w:val="95"/>
        </w:rPr>
        <w:t> there</w:t>
      </w:r>
      <w:r>
        <w:rPr>
          <w:color w:val="231F20"/>
          <w:w w:val="95"/>
        </w:rPr>
        <w:t> was</w:t>
      </w:r>
      <w:r>
        <w:rPr>
          <w:color w:val="231F20"/>
          <w:spacing w:val="40"/>
        </w:rPr>
        <w:t> </w:t>
      </w:r>
      <w:r>
        <w:rPr>
          <w:color w:val="231F20"/>
          <w:w w:val="95"/>
        </w:rPr>
        <w:t>big Cyprus</w:t>
      </w:r>
      <w:r>
        <w:rPr>
          <w:color w:val="231F20"/>
          <w:spacing w:val="-6"/>
          <w:w w:val="95"/>
        </w:rPr>
        <w:t> </w:t>
      </w:r>
      <w:r>
        <w:rPr>
          <w:color w:val="231F20"/>
          <w:w w:val="95"/>
        </w:rPr>
        <w:t>issue</w:t>
      </w:r>
      <w:r>
        <w:rPr>
          <w:color w:val="231F20"/>
          <w:spacing w:val="-6"/>
          <w:w w:val="95"/>
        </w:rPr>
        <w:t> </w:t>
      </w:r>
      <w:r>
        <w:rPr>
          <w:color w:val="231F20"/>
          <w:w w:val="95"/>
        </w:rPr>
        <w:t>for</w:t>
      </w:r>
      <w:r>
        <w:rPr>
          <w:color w:val="231F20"/>
          <w:spacing w:val="-6"/>
          <w:w w:val="95"/>
        </w:rPr>
        <w:t> </w:t>
      </w:r>
      <w:r>
        <w:rPr>
          <w:color w:val="231F20"/>
          <w:w w:val="95"/>
        </w:rPr>
        <w:t>us,</w:t>
      </w:r>
      <w:r>
        <w:rPr>
          <w:color w:val="231F20"/>
          <w:spacing w:val="-6"/>
          <w:w w:val="95"/>
        </w:rPr>
        <w:t> </w:t>
      </w:r>
      <w:r>
        <w:rPr>
          <w:color w:val="231F20"/>
          <w:w w:val="95"/>
        </w:rPr>
        <w:t>and</w:t>
      </w:r>
      <w:r>
        <w:rPr>
          <w:color w:val="231F20"/>
          <w:spacing w:val="-6"/>
          <w:w w:val="95"/>
        </w:rPr>
        <w:t> </w:t>
      </w:r>
      <w:r>
        <w:rPr>
          <w:color w:val="231F20"/>
          <w:w w:val="95"/>
        </w:rPr>
        <w:t>with</w:t>
      </w:r>
      <w:r>
        <w:rPr>
          <w:color w:val="231F20"/>
          <w:spacing w:val="-6"/>
          <w:w w:val="95"/>
        </w:rPr>
        <w:t> </w:t>
      </w:r>
      <w:r>
        <w:rPr>
          <w:color w:val="231F20"/>
          <w:w w:val="95"/>
        </w:rPr>
        <w:t>a</w:t>
      </w:r>
      <w:r>
        <w:rPr>
          <w:color w:val="231F20"/>
          <w:spacing w:val="-6"/>
          <w:w w:val="95"/>
        </w:rPr>
        <w:t> </w:t>
      </w:r>
      <w:r>
        <w:rPr>
          <w:color w:val="231F20"/>
          <w:w w:val="95"/>
        </w:rPr>
        <w:t>few</w:t>
      </w:r>
      <w:r>
        <w:rPr>
          <w:color w:val="231F20"/>
          <w:spacing w:val="-6"/>
          <w:w w:val="95"/>
        </w:rPr>
        <w:t> </w:t>
      </w:r>
      <w:r>
        <w:rPr>
          <w:color w:val="231F20"/>
          <w:w w:val="95"/>
        </w:rPr>
        <w:t>articles</w:t>
      </w:r>
      <w:r>
        <w:rPr>
          <w:color w:val="231F20"/>
          <w:spacing w:val="-6"/>
          <w:w w:val="95"/>
        </w:rPr>
        <w:t> </w:t>
      </w:r>
      <w:r>
        <w:rPr>
          <w:color w:val="231F20"/>
          <w:w w:val="95"/>
        </w:rPr>
        <w:t>by</w:t>
      </w:r>
      <w:r>
        <w:rPr>
          <w:color w:val="231F20"/>
          <w:spacing w:val="-6"/>
          <w:w w:val="95"/>
        </w:rPr>
        <w:t> </w:t>
      </w:r>
      <w:r>
        <w:rPr>
          <w:color w:val="231F20"/>
          <w:w w:val="95"/>
        </w:rPr>
        <w:t>the</w:t>
      </w:r>
      <w:r>
        <w:rPr>
          <w:color w:val="231F20"/>
          <w:spacing w:val="-6"/>
          <w:w w:val="95"/>
        </w:rPr>
        <w:t> </w:t>
      </w:r>
      <w:r>
        <w:rPr>
          <w:color w:val="231F20"/>
          <w:w w:val="95"/>
        </w:rPr>
        <w:t>late</w:t>
      </w:r>
      <w:r>
        <w:rPr>
          <w:color w:val="231F20"/>
          <w:spacing w:val="-6"/>
          <w:w w:val="95"/>
        </w:rPr>
        <w:t> </w:t>
      </w:r>
      <w:r>
        <w:rPr>
          <w:color w:val="231F20"/>
          <w:w w:val="95"/>
        </w:rPr>
        <w:t>Sedat</w:t>
      </w:r>
      <w:r>
        <w:rPr>
          <w:color w:val="231F20"/>
          <w:spacing w:val="-6"/>
          <w:w w:val="95"/>
        </w:rPr>
        <w:t> </w:t>
      </w:r>
      <w:r>
        <w:rPr>
          <w:color w:val="231F20"/>
          <w:w w:val="95"/>
        </w:rPr>
        <w:t>S</w:t>
      </w:r>
      <w:r>
        <w:rPr>
          <w:color w:val="231F20"/>
          <w:spacing w:val="-6"/>
          <w:w w:val="95"/>
        </w:rPr>
        <w:t> </w:t>
      </w:r>
      <w:r>
        <w:rPr>
          <w:color w:val="231F20"/>
          <w:w w:val="95"/>
        </w:rPr>
        <w:t>mavî,</w:t>
      </w:r>
      <w:r>
        <w:rPr>
          <w:color w:val="231F20"/>
          <w:spacing w:val="-6"/>
          <w:w w:val="95"/>
        </w:rPr>
        <w:t> </w:t>
      </w:r>
      <w:r>
        <w:rPr>
          <w:color w:val="231F20"/>
          <w:w w:val="95"/>
        </w:rPr>
        <w:t>who</w:t>
      </w:r>
      <w:r>
        <w:rPr>
          <w:color w:val="231F20"/>
          <w:spacing w:val="-6"/>
          <w:w w:val="95"/>
        </w:rPr>
        <w:t> </w:t>
      </w:r>
      <w:r>
        <w:rPr>
          <w:color w:val="231F20"/>
          <w:w w:val="95"/>
        </w:rPr>
        <w:t>was not</w:t>
      </w:r>
      <w:r>
        <w:rPr>
          <w:color w:val="231F20"/>
          <w:spacing w:val="-10"/>
          <w:w w:val="95"/>
        </w:rPr>
        <w:t> </w:t>
      </w:r>
      <w:r>
        <w:rPr>
          <w:color w:val="231F20"/>
          <w:w w:val="95"/>
        </w:rPr>
        <w:t>a</w:t>
      </w:r>
      <w:r>
        <w:rPr>
          <w:color w:val="231F20"/>
          <w:spacing w:val="-10"/>
          <w:w w:val="95"/>
        </w:rPr>
        <w:t> </w:t>
      </w:r>
      <w:r>
        <w:rPr>
          <w:color w:val="231F20"/>
          <w:w w:val="95"/>
        </w:rPr>
        <w:t>brilliant</w:t>
      </w:r>
      <w:r>
        <w:rPr>
          <w:color w:val="231F20"/>
          <w:spacing w:val="-10"/>
          <w:w w:val="95"/>
        </w:rPr>
        <w:t> </w:t>
      </w:r>
      <w:r>
        <w:rPr>
          <w:color w:val="231F20"/>
          <w:w w:val="95"/>
        </w:rPr>
        <w:t>journalist</w:t>
      </w:r>
      <w:r>
        <w:rPr>
          <w:color w:val="231F20"/>
          <w:spacing w:val="-10"/>
          <w:w w:val="95"/>
        </w:rPr>
        <w:t> </w:t>
      </w:r>
      <w:r>
        <w:rPr>
          <w:color w:val="231F20"/>
          <w:w w:val="95"/>
        </w:rPr>
        <w:t>at</w:t>
      </w:r>
      <w:r>
        <w:rPr>
          <w:color w:val="231F20"/>
          <w:spacing w:val="-10"/>
          <w:w w:val="95"/>
        </w:rPr>
        <w:t> </w:t>
      </w:r>
      <w:r>
        <w:rPr>
          <w:color w:val="231F20"/>
          <w:w w:val="95"/>
        </w:rPr>
        <w:t>all,</w:t>
      </w:r>
      <w:r>
        <w:rPr>
          <w:color w:val="231F20"/>
          <w:spacing w:val="-10"/>
          <w:w w:val="95"/>
        </w:rPr>
        <w:t> </w:t>
      </w:r>
      <w:r>
        <w:rPr>
          <w:color w:val="231F20"/>
          <w:w w:val="95"/>
        </w:rPr>
        <w:t>the</w:t>
      </w:r>
      <w:r>
        <w:rPr>
          <w:color w:val="231F20"/>
          <w:spacing w:val="-10"/>
          <w:w w:val="95"/>
        </w:rPr>
        <w:t> </w:t>
      </w:r>
      <w:r>
        <w:rPr>
          <w:color w:val="231F20"/>
          <w:w w:val="95"/>
        </w:rPr>
        <w:t>Turkish</w:t>
      </w:r>
      <w:r>
        <w:rPr>
          <w:color w:val="231F20"/>
          <w:spacing w:val="-10"/>
          <w:w w:val="95"/>
        </w:rPr>
        <w:t> </w:t>
      </w:r>
      <w:r>
        <w:rPr>
          <w:color w:val="231F20"/>
          <w:w w:val="95"/>
        </w:rPr>
        <w:t>nation</w:t>
      </w:r>
      <w:r>
        <w:rPr>
          <w:color w:val="231F20"/>
          <w:spacing w:val="-10"/>
          <w:w w:val="95"/>
        </w:rPr>
        <w:t> </w:t>
      </w:r>
      <w:r>
        <w:rPr>
          <w:color w:val="231F20"/>
          <w:w w:val="95"/>
        </w:rPr>
        <w:t>suddenly</w:t>
      </w:r>
      <w:r>
        <w:rPr>
          <w:color w:val="231F20"/>
          <w:spacing w:val="-10"/>
          <w:w w:val="95"/>
        </w:rPr>
        <w:t> </w:t>
      </w:r>
      <w:r>
        <w:rPr>
          <w:color w:val="231F20"/>
          <w:w w:val="95"/>
        </w:rPr>
        <w:t>rose</w:t>
      </w:r>
      <w:r>
        <w:rPr>
          <w:color w:val="231F20"/>
          <w:spacing w:val="-10"/>
          <w:w w:val="95"/>
        </w:rPr>
        <w:t> </w:t>
      </w:r>
      <w:r>
        <w:rPr>
          <w:color w:val="231F20"/>
          <w:w w:val="95"/>
        </w:rPr>
        <w:t>up</w:t>
      </w:r>
      <w:r>
        <w:rPr>
          <w:color w:val="231F20"/>
          <w:spacing w:val="-10"/>
          <w:w w:val="95"/>
        </w:rPr>
        <w:t> </w:t>
      </w:r>
      <w:r>
        <w:rPr>
          <w:color w:val="231F20"/>
          <w:w w:val="95"/>
        </w:rPr>
        <w:t>and</w:t>
      </w:r>
      <w:r>
        <w:rPr>
          <w:color w:val="231F20"/>
          <w:spacing w:val="-10"/>
          <w:w w:val="95"/>
        </w:rPr>
        <w:t> </w:t>
      </w:r>
      <w:r>
        <w:rPr>
          <w:color w:val="231F20"/>
          <w:w w:val="95"/>
        </w:rPr>
        <w:t>Cyprus into a national ideal.</w:t>
      </w:r>
    </w:p>
    <w:p>
      <w:pPr>
        <w:pStyle w:val="BodyText"/>
        <w:spacing w:line="206" w:lineRule="auto" w:before="151"/>
        <w:ind w:right="357"/>
      </w:pPr>
      <w:r>
        <w:rPr>
          <w:color w:val="231F20"/>
          <w:spacing w:val="-2"/>
        </w:rPr>
        <w:t>What</w:t>
      </w:r>
      <w:r>
        <w:rPr>
          <w:color w:val="231F20"/>
          <w:spacing w:val="-11"/>
        </w:rPr>
        <w:t> </w:t>
      </w:r>
      <w:r>
        <w:rPr>
          <w:color w:val="231F20"/>
          <w:spacing w:val="-2"/>
        </w:rPr>
        <w:t>is</w:t>
      </w:r>
      <w:r>
        <w:rPr>
          <w:color w:val="231F20"/>
          <w:spacing w:val="-10"/>
        </w:rPr>
        <w:t> </w:t>
      </w:r>
      <w:r>
        <w:rPr>
          <w:color w:val="231F20"/>
          <w:spacing w:val="-2"/>
        </w:rPr>
        <w:t>Turkey's</w:t>
      </w:r>
      <w:r>
        <w:rPr>
          <w:color w:val="231F20"/>
          <w:spacing w:val="-11"/>
        </w:rPr>
        <w:t> </w:t>
      </w:r>
      <w:r>
        <w:rPr>
          <w:color w:val="231F20"/>
          <w:spacing w:val="-2"/>
        </w:rPr>
        <w:t>interest</w:t>
      </w:r>
      <w:r>
        <w:rPr>
          <w:color w:val="231F20"/>
          <w:spacing w:val="-10"/>
        </w:rPr>
        <w:t> </w:t>
      </w:r>
      <w:r>
        <w:rPr>
          <w:color w:val="231F20"/>
          <w:spacing w:val="-2"/>
        </w:rPr>
        <w:t>in</w:t>
      </w:r>
      <w:r>
        <w:rPr>
          <w:color w:val="231F20"/>
          <w:spacing w:val="-11"/>
        </w:rPr>
        <w:t> </w:t>
      </w:r>
      <w:r>
        <w:rPr>
          <w:color w:val="231F20"/>
          <w:spacing w:val="-2"/>
        </w:rPr>
        <w:t>Cyprus?</w:t>
      </w:r>
      <w:r>
        <w:rPr>
          <w:color w:val="231F20"/>
          <w:spacing w:val="-10"/>
        </w:rPr>
        <w:t> </w:t>
      </w:r>
      <w:r>
        <w:rPr>
          <w:color w:val="231F20"/>
          <w:spacing w:val="-2"/>
        </w:rPr>
        <w:t>Why</w:t>
      </w:r>
      <w:r>
        <w:rPr>
          <w:color w:val="231F20"/>
          <w:spacing w:val="-11"/>
        </w:rPr>
        <w:t> </w:t>
      </w:r>
      <w:r>
        <w:rPr>
          <w:color w:val="231F20"/>
          <w:spacing w:val="-2"/>
        </w:rPr>
        <w:t>Turkey</w:t>
      </w:r>
      <w:r>
        <w:rPr>
          <w:color w:val="231F20"/>
          <w:spacing w:val="-10"/>
        </w:rPr>
        <w:t> </w:t>
      </w:r>
      <w:r>
        <w:rPr>
          <w:color w:val="231F20"/>
          <w:spacing w:val="-2"/>
        </w:rPr>
        <w:t>interested</w:t>
      </w:r>
      <w:r>
        <w:rPr>
          <w:color w:val="231F20"/>
          <w:spacing w:val="-10"/>
        </w:rPr>
        <w:t> </w:t>
      </w:r>
      <w:r>
        <w:rPr>
          <w:color w:val="231F20"/>
          <w:spacing w:val="-2"/>
        </w:rPr>
        <w:t>in</w:t>
      </w:r>
      <w:r>
        <w:rPr>
          <w:color w:val="231F20"/>
          <w:spacing w:val="-11"/>
        </w:rPr>
        <w:t> </w:t>
      </w:r>
      <w:r>
        <w:rPr>
          <w:color w:val="231F20"/>
          <w:spacing w:val="-2"/>
        </w:rPr>
        <w:t>Cyprus, </w:t>
      </w:r>
      <w:r>
        <w:rPr>
          <w:color w:val="231F20"/>
          <w:w w:val="90"/>
        </w:rPr>
        <w:t>where only a fifth </w:t>
      </w:r>
      <w:r>
        <w:rPr>
          <w:rFonts w:ascii="Arial MT"/>
          <w:color w:val="231F20"/>
          <w:w w:val="90"/>
          <w:sz w:val="21"/>
        </w:rPr>
        <w:t>of </w:t>
      </w:r>
      <w:r>
        <w:rPr>
          <w:color w:val="231F20"/>
          <w:w w:val="90"/>
        </w:rPr>
        <w:t>the population is Turkish, when it has enough land to feed </w:t>
      </w:r>
      <w:r>
        <w:rPr>
          <w:color w:val="231F20"/>
          <w:spacing w:val="-4"/>
        </w:rPr>
        <w:t>perhaps</w:t>
      </w:r>
      <w:r>
        <w:rPr>
          <w:color w:val="231F20"/>
          <w:spacing w:val="-4"/>
        </w:rPr>
        <w:t> 100</w:t>
      </w:r>
      <w:r>
        <w:rPr>
          <w:color w:val="231F20"/>
          <w:spacing w:val="-4"/>
        </w:rPr>
        <w:t> million</w:t>
      </w:r>
      <w:r>
        <w:rPr>
          <w:color w:val="231F20"/>
          <w:spacing w:val="-4"/>
        </w:rPr>
        <w:t> people</w:t>
      </w:r>
      <w:r>
        <w:rPr>
          <w:color w:val="231F20"/>
          <w:spacing w:val="-4"/>
        </w:rPr>
        <w:t> if</w:t>
      </w:r>
      <w:r>
        <w:rPr>
          <w:color w:val="231F20"/>
          <w:spacing w:val="-4"/>
        </w:rPr>
        <w:t> it</w:t>
      </w:r>
      <w:r>
        <w:rPr>
          <w:color w:val="231F20"/>
          <w:spacing w:val="-4"/>
        </w:rPr>
        <w:t> applied</w:t>
      </w:r>
      <w:r>
        <w:rPr>
          <w:color w:val="231F20"/>
          <w:spacing w:val="-4"/>
        </w:rPr>
        <w:t> the</w:t>
      </w:r>
      <w:r>
        <w:rPr>
          <w:color w:val="231F20"/>
          <w:spacing w:val="-4"/>
        </w:rPr>
        <w:t> latest</w:t>
      </w:r>
      <w:r>
        <w:rPr>
          <w:color w:val="231F20"/>
          <w:spacing w:val="-4"/>
        </w:rPr>
        <w:t> technical</w:t>
      </w:r>
      <w:r>
        <w:rPr>
          <w:color w:val="231F20"/>
          <w:spacing w:val="-4"/>
        </w:rPr>
        <w:t> ?</w:t>
      </w:r>
      <w:r>
        <w:rPr>
          <w:color w:val="231F20"/>
          <w:spacing w:val="-4"/>
        </w:rPr>
        <w:t> Cyprus</w:t>
      </w:r>
      <w:r>
        <w:rPr>
          <w:color w:val="231F20"/>
          <w:spacing w:val="-4"/>
        </w:rPr>
        <w:t> is</w:t>
      </w:r>
      <w:r>
        <w:rPr>
          <w:color w:val="231F20"/>
          <w:spacing w:val="-4"/>
        </w:rPr>
        <w:t> not</w:t>
      </w:r>
      <w:r>
        <w:rPr>
          <w:color w:val="231F20"/>
          <w:spacing w:val="-4"/>
        </w:rPr>
        <w:t> a </w:t>
      </w:r>
      <w:r>
        <w:rPr>
          <w:color w:val="231F20"/>
          <w:spacing w:val="-6"/>
        </w:rPr>
        <w:t>place</w:t>
      </w:r>
      <w:r>
        <w:rPr>
          <w:color w:val="231F20"/>
          <w:spacing w:val="-5"/>
        </w:rPr>
        <w:t> </w:t>
      </w:r>
      <w:r>
        <w:rPr>
          <w:color w:val="231F20"/>
          <w:spacing w:val="-6"/>
        </w:rPr>
        <w:t>with</w:t>
      </w:r>
      <w:r>
        <w:rPr>
          <w:color w:val="231F20"/>
          <w:spacing w:val="-5"/>
        </w:rPr>
        <w:t> </w:t>
      </w:r>
      <w:r>
        <w:rPr>
          <w:color w:val="231F20"/>
          <w:spacing w:val="-6"/>
        </w:rPr>
        <w:t>rich</w:t>
      </w:r>
      <w:r>
        <w:rPr>
          <w:color w:val="231F20"/>
          <w:spacing w:val="-5"/>
        </w:rPr>
        <w:t> </w:t>
      </w:r>
      <w:r>
        <w:rPr>
          <w:color w:val="231F20"/>
          <w:spacing w:val="-6"/>
        </w:rPr>
        <w:t>oil</w:t>
      </w:r>
      <w:r>
        <w:rPr>
          <w:color w:val="231F20"/>
          <w:spacing w:val="-5"/>
        </w:rPr>
        <w:t> </w:t>
      </w:r>
      <w:r>
        <w:rPr>
          <w:color w:val="231F20"/>
          <w:spacing w:val="-6"/>
        </w:rPr>
        <w:t>resources</w:t>
      </w:r>
      <w:r>
        <w:rPr>
          <w:color w:val="231F20"/>
          <w:spacing w:val="-5"/>
        </w:rPr>
        <w:t> </w:t>
      </w:r>
      <w:r>
        <w:rPr>
          <w:color w:val="231F20"/>
          <w:spacing w:val="-6"/>
        </w:rPr>
        <w:t>or</w:t>
      </w:r>
      <w:r>
        <w:rPr>
          <w:color w:val="231F20"/>
          <w:spacing w:val="-5"/>
        </w:rPr>
        <w:t> </w:t>
      </w:r>
      <w:r>
        <w:rPr>
          <w:color w:val="231F20"/>
          <w:spacing w:val="-6"/>
        </w:rPr>
        <w:t>iron</w:t>
      </w:r>
      <w:r>
        <w:rPr>
          <w:color w:val="231F20"/>
          <w:spacing w:val="-5"/>
        </w:rPr>
        <w:t> </w:t>
      </w:r>
      <w:r>
        <w:rPr>
          <w:color w:val="231F20"/>
          <w:spacing w:val="-6"/>
        </w:rPr>
        <w:t>ore</w:t>
      </w:r>
      <w:r>
        <w:rPr>
          <w:color w:val="231F20"/>
          <w:spacing w:val="-5"/>
        </w:rPr>
        <w:t> </w:t>
      </w:r>
      <w:r>
        <w:rPr>
          <w:color w:val="231F20"/>
          <w:spacing w:val="-6"/>
        </w:rPr>
        <w:t>mines.</w:t>
      </w:r>
      <w:r>
        <w:rPr>
          <w:color w:val="231F20"/>
          <w:spacing w:val="-7"/>
        </w:rPr>
        <w:t> </w:t>
      </w:r>
      <w:r>
        <w:rPr>
          <w:color w:val="231F20"/>
          <w:spacing w:val="-6"/>
        </w:rPr>
        <w:t>Nor can it</w:t>
      </w:r>
      <w:r>
        <w:rPr>
          <w:color w:val="231F20"/>
          <w:spacing w:val="-7"/>
        </w:rPr>
        <w:t> </w:t>
      </w:r>
      <w:r>
        <w:rPr>
          <w:color w:val="231F20"/>
          <w:spacing w:val="-6"/>
        </w:rPr>
        <w:t>provide Turkey with </w:t>
      </w:r>
      <w:r>
        <w:rPr>
          <w:color w:val="231F20"/>
          <w:w w:val="85"/>
        </w:rPr>
        <w:t>great political benefits. Then why did the nation and the government </w:t>
      </w:r>
      <w:r>
        <w:rPr>
          <w:rFonts w:ascii="Arial MT"/>
          <w:color w:val="231F20"/>
          <w:w w:val="85"/>
          <w:sz w:val="21"/>
        </w:rPr>
        <w:t>pay </w:t>
      </w:r>
      <w:r>
        <w:rPr>
          <w:color w:val="231F20"/>
          <w:w w:val="85"/>
        </w:rPr>
        <w:t>so </w:t>
      </w:r>
      <w:r>
        <w:rPr>
          <w:rFonts w:ascii="Arial MT"/>
          <w:color w:val="231F20"/>
          <w:w w:val="85"/>
          <w:sz w:val="21"/>
        </w:rPr>
        <w:t>much </w:t>
      </w:r>
      <w:r>
        <w:rPr>
          <w:rFonts w:ascii="Arial MT"/>
          <w:color w:val="231F20"/>
          <w:spacing w:val="-4"/>
          <w:sz w:val="21"/>
        </w:rPr>
        <w:t>attention</w:t>
      </w:r>
      <w:r>
        <w:rPr>
          <w:rFonts w:ascii="Arial MT"/>
          <w:color w:val="231F20"/>
          <w:spacing w:val="-11"/>
          <w:sz w:val="21"/>
        </w:rPr>
        <w:t> </w:t>
      </w:r>
      <w:r>
        <w:rPr>
          <w:color w:val="231F20"/>
          <w:spacing w:val="-4"/>
        </w:rPr>
        <w:t>this</w:t>
      </w:r>
      <w:r>
        <w:rPr>
          <w:color w:val="231F20"/>
          <w:spacing w:val="-9"/>
        </w:rPr>
        <w:t> </w:t>
      </w:r>
      <w:r>
        <w:rPr>
          <w:color w:val="231F20"/>
          <w:spacing w:val="-4"/>
        </w:rPr>
        <w:t>issue?</w:t>
      </w:r>
    </w:p>
    <w:p>
      <w:pPr>
        <w:pStyle w:val="BodyText"/>
        <w:spacing w:line="211" w:lineRule="auto" w:before="33"/>
        <w:ind w:right="365"/>
      </w:pPr>
      <w:r>
        <w:rPr>
          <w:color w:val="231F20"/>
          <w:w w:val="90"/>
        </w:rPr>
        <w:t>Because</w:t>
      </w:r>
      <w:r>
        <w:rPr>
          <w:color w:val="231F20"/>
          <w:spacing w:val="-6"/>
          <w:w w:val="90"/>
        </w:rPr>
        <w:t> </w:t>
      </w:r>
      <w:r>
        <w:rPr>
          <w:color w:val="231F20"/>
          <w:w w:val="90"/>
        </w:rPr>
        <w:t>national</w:t>
      </w:r>
      <w:r>
        <w:rPr>
          <w:color w:val="231F20"/>
          <w:spacing w:val="-6"/>
          <w:w w:val="90"/>
        </w:rPr>
        <w:t> </w:t>
      </w:r>
      <w:r>
        <w:rPr>
          <w:color w:val="231F20"/>
          <w:w w:val="90"/>
        </w:rPr>
        <w:t>ideals</w:t>
      </w:r>
      <w:r>
        <w:rPr>
          <w:color w:val="231F20"/>
          <w:spacing w:val="-6"/>
          <w:w w:val="90"/>
        </w:rPr>
        <w:t> </w:t>
      </w:r>
      <w:r>
        <w:rPr>
          <w:color w:val="231F20"/>
          <w:w w:val="90"/>
        </w:rPr>
        <w:t>cannot</w:t>
      </w:r>
      <w:r>
        <w:rPr>
          <w:color w:val="231F20"/>
          <w:spacing w:val="-6"/>
          <w:w w:val="90"/>
        </w:rPr>
        <w:t> </w:t>
      </w:r>
      <w:r>
        <w:rPr>
          <w:color w:val="231F20"/>
          <w:w w:val="90"/>
        </w:rPr>
        <w:t>be</w:t>
      </w:r>
      <w:r>
        <w:rPr>
          <w:color w:val="231F20"/>
          <w:spacing w:val="-6"/>
          <w:w w:val="90"/>
        </w:rPr>
        <w:t> </w:t>
      </w:r>
      <w:r>
        <w:rPr>
          <w:color w:val="231F20"/>
          <w:w w:val="90"/>
        </w:rPr>
        <w:t>founded</w:t>
      </w:r>
      <w:r>
        <w:rPr>
          <w:color w:val="231F20"/>
          <w:spacing w:val="-6"/>
          <w:w w:val="90"/>
        </w:rPr>
        <w:t> </w:t>
      </w:r>
      <w:r>
        <w:rPr>
          <w:color w:val="231F20"/>
          <w:w w:val="90"/>
        </w:rPr>
        <w:t>on</w:t>
      </w:r>
      <w:r>
        <w:rPr>
          <w:color w:val="231F20"/>
          <w:spacing w:val="-6"/>
          <w:w w:val="90"/>
        </w:rPr>
        <w:t> </w:t>
      </w:r>
      <w:r>
        <w:rPr>
          <w:color w:val="231F20"/>
          <w:w w:val="90"/>
        </w:rPr>
        <w:t>matter</w:t>
      </w:r>
      <w:r>
        <w:rPr>
          <w:color w:val="231F20"/>
          <w:spacing w:val="-6"/>
          <w:w w:val="90"/>
        </w:rPr>
        <w:t> </w:t>
      </w:r>
      <w:r>
        <w:rPr>
          <w:color w:val="231F20"/>
          <w:w w:val="90"/>
        </w:rPr>
        <w:t>alone.</w:t>
      </w:r>
      <w:r>
        <w:rPr>
          <w:color w:val="231F20"/>
          <w:spacing w:val="-6"/>
          <w:w w:val="90"/>
        </w:rPr>
        <w:t> </w:t>
      </w:r>
      <w:r>
        <w:rPr>
          <w:color w:val="231F20"/>
          <w:w w:val="90"/>
        </w:rPr>
        <w:t>Inter-national The concepts of </w:t>
      </w:r>
      <w:r>
        <w:rPr>
          <w:rFonts w:ascii="Arial MT"/>
          <w:color w:val="231F20"/>
          <w:w w:val="90"/>
          <w:sz w:val="21"/>
        </w:rPr>
        <w:t>honour </w:t>
      </w:r>
      <w:r>
        <w:rPr>
          <w:color w:val="231F20"/>
          <w:w w:val="90"/>
        </w:rPr>
        <w:t>and dignity, which are found only in human beings but not</w:t>
      </w:r>
      <w:r>
        <w:rPr>
          <w:color w:val="231F20"/>
          <w:spacing w:val="-3"/>
          <w:w w:val="90"/>
        </w:rPr>
        <w:t> </w:t>
      </w:r>
      <w:r>
        <w:rPr>
          <w:color w:val="231F20"/>
          <w:w w:val="90"/>
        </w:rPr>
        <w:t>in</w:t>
      </w:r>
      <w:r>
        <w:rPr>
          <w:color w:val="231F20"/>
          <w:spacing w:val="-3"/>
          <w:w w:val="90"/>
        </w:rPr>
        <w:t> </w:t>
      </w:r>
      <w:r>
        <w:rPr>
          <w:color w:val="231F20"/>
          <w:w w:val="90"/>
        </w:rPr>
        <w:t>other</w:t>
      </w:r>
      <w:r>
        <w:rPr>
          <w:color w:val="231F20"/>
          <w:spacing w:val="-3"/>
          <w:w w:val="90"/>
        </w:rPr>
        <w:t> </w:t>
      </w:r>
      <w:r>
        <w:rPr>
          <w:color w:val="231F20"/>
          <w:w w:val="90"/>
        </w:rPr>
        <w:t>creatures, as well as spiritual and moral factors, play a major role .</w:t>
      </w:r>
    </w:p>
    <w:p>
      <w:pPr>
        <w:pStyle w:val="BodyText"/>
        <w:spacing w:line="261" w:lineRule="exact" w:before="14"/>
        <w:ind w:left="482" w:firstLine="0"/>
      </w:pPr>
      <w:r>
        <w:rPr>
          <w:color w:val="231F20"/>
          <w:w w:val="85"/>
        </w:rPr>
        <w:t>The</w:t>
      </w:r>
      <w:r>
        <w:rPr>
          <w:color w:val="231F20"/>
          <w:spacing w:val="-3"/>
          <w:w w:val="85"/>
        </w:rPr>
        <w:t> </w:t>
      </w:r>
      <w:r>
        <w:rPr>
          <w:color w:val="231F20"/>
          <w:w w:val="85"/>
        </w:rPr>
        <w:t>reasons</w:t>
      </w:r>
      <w:r>
        <w:rPr>
          <w:color w:val="231F20"/>
          <w:spacing w:val="-3"/>
          <w:w w:val="85"/>
        </w:rPr>
        <w:t> </w:t>
      </w:r>
      <w:r>
        <w:rPr>
          <w:color w:val="231F20"/>
          <w:w w:val="85"/>
        </w:rPr>
        <w:t>for</w:t>
      </w:r>
      <w:r>
        <w:rPr>
          <w:color w:val="231F20"/>
          <w:spacing w:val="-2"/>
          <w:w w:val="85"/>
        </w:rPr>
        <w:t> </w:t>
      </w:r>
      <w:r>
        <w:rPr>
          <w:color w:val="231F20"/>
          <w:w w:val="85"/>
        </w:rPr>
        <w:t>our</w:t>
      </w:r>
      <w:r>
        <w:rPr>
          <w:color w:val="231F20"/>
          <w:spacing w:val="-3"/>
          <w:w w:val="85"/>
        </w:rPr>
        <w:t> </w:t>
      </w:r>
      <w:r>
        <w:rPr>
          <w:color w:val="231F20"/>
          <w:w w:val="85"/>
        </w:rPr>
        <w:t>interest</w:t>
      </w:r>
      <w:r>
        <w:rPr>
          <w:color w:val="231F20"/>
          <w:spacing w:val="-5"/>
          <w:w w:val="85"/>
        </w:rPr>
        <w:t> </w:t>
      </w:r>
      <w:r>
        <w:rPr>
          <w:color w:val="231F20"/>
          <w:w w:val="85"/>
        </w:rPr>
        <w:t>in</w:t>
      </w:r>
      <w:r>
        <w:rPr>
          <w:color w:val="231F20"/>
          <w:spacing w:val="-3"/>
          <w:w w:val="85"/>
        </w:rPr>
        <w:t> </w:t>
      </w:r>
      <w:r>
        <w:rPr>
          <w:color w:val="231F20"/>
          <w:w w:val="85"/>
        </w:rPr>
        <w:t>Cyprus</w:t>
      </w:r>
      <w:r>
        <w:rPr>
          <w:color w:val="231F20"/>
          <w:spacing w:val="-3"/>
          <w:w w:val="85"/>
        </w:rPr>
        <w:t> </w:t>
      </w:r>
      <w:r>
        <w:rPr>
          <w:color w:val="231F20"/>
          <w:w w:val="85"/>
        </w:rPr>
        <w:t>are</w:t>
      </w:r>
      <w:r>
        <w:rPr>
          <w:color w:val="231F20"/>
          <w:spacing w:val="-4"/>
          <w:w w:val="85"/>
        </w:rPr>
        <w:t> </w:t>
      </w:r>
      <w:r>
        <w:rPr>
          <w:color w:val="231F20"/>
          <w:w w:val="85"/>
        </w:rPr>
        <w:t>as</w:t>
      </w:r>
      <w:r>
        <w:rPr>
          <w:color w:val="231F20"/>
          <w:spacing w:val="-5"/>
          <w:w w:val="85"/>
        </w:rPr>
        <w:t> </w:t>
      </w:r>
      <w:r>
        <w:rPr>
          <w:color w:val="231F20"/>
          <w:spacing w:val="-2"/>
          <w:w w:val="85"/>
        </w:rPr>
        <w:t>follows:</w:t>
      </w:r>
    </w:p>
    <w:p>
      <w:pPr>
        <w:pStyle w:val="ListParagraph"/>
        <w:numPr>
          <w:ilvl w:val="0"/>
          <w:numId w:val="17"/>
        </w:numPr>
        <w:tabs>
          <w:tab w:pos="748" w:val="left" w:leader="none"/>
        </w:tabs>
        <w:spacing w:line="206" w:lineRule="auto" w:before="23" w:after="0"/>
        <w:ind w:left="6" w:right="364" w:firstLine="476"/>
        <w:jc w:val="both"/>
        <w:rPr>
          <w:sz w:val="22"/>
        </w:rPr>
      </w:pPr>
      <w:r>
        <w:rPr>
          <w:color w:val="231F20"/>
          <w:sz w:val="22"/>
        </w:rPr>
        <w:t>In </w:t>
      </w:r>
      <w:r>
        <w:rPr>
          <w:rFonts w:ascii="Arial MT"/>
          <w:color w:val="231F20"/>
          <w:sz w:val="21"/>
        </w:rPr>
        <w:t>the</w:t>
      </w:r>
      <w:r>
        <w:rPr>
          <w:rFonts w:ascii="Arial MT"/>
          <w:color w:val="231F20"/>
          <w:spacing w:val="-5"/>
          <w:sz w:val="21"/>
        </w:rPr>
        <w:t> </w:t>
      </w:r>
      <w:r>
        <w:rPr>
          <w:color w:val="231F20"/>
          <w:sz w:val="22"/>
        </w:rPr>
        <w:t>event </w:t>
      </w:r>
      <w:r>
        <w:rPr>
          <w:rFonts w:ascii="Arial MT"/>
          <w:color w:val="231F20"/>
          <w:sz w:val="21"/>
        </w:rPr>
        <w:t>that</w:t>
      </w:r>
      <w:r>
        <w:rPr>
          <w:rFonts w:ascii="Arial MT"/>
          <w:color w:val="231F20"/>
          <w:spacing w:val="-5"/>
          <w:sz w:val="21"/>
        </w:rPr>
        <w:t> </w:t>
      </w:r>
      <w:r>
        <w:rPr>
          <w:color w:val="231F20"/>
          <w:sz w:val="22"/>
        </w:rPr>
        <w:t>Cyprus passes to or a state under Greek rule is </w:t>
      </w:r>
      <w:r>
        <w:rPr>
          <w:color w:val="231F20"/>
          <w:spacing w:val="-6"/>
          <w:sz w:val="22"/>
        </w:rPr>
        <w:t>established</w:t>
      </w:r>
      <w:r>
        <w:rPr>
          <w:color w:val="231F20"/>
          <w:spacing w:val="-7"/>
          <w:sz w:val="22"/>
        </w:rPr>
        <w:t> </w:t>
      </w:r>
      <w:r>
        <w:rPr>
          <w:color w:val="231F20"/>
          <w:spacing w:val="-6"/>
          <w:sz w:val="22"/>
        </w:rPr>
        <w:t>in Cyprus,</w:t>
      </w:r>
      <w:r>
        <w:rPr>
          <w:color w:val="231F20"/>
          <w:spacing w:val="-7"/>
          <w:sz w:val="22"/>
        </w:rPr>
        <w:t> </w:t>
      </w:r>
      <w:r>
        <w:rPr>
          <w:color w:val="231F20"/>
          <w:spacing w:val="-6"/>
          <w:sz w:val="22"/>
        </w:rPr>
        <w:t>100,000 Turks</w:t>
      </w:r>
      <w:r>
        <w:rPr>
          <w:color w:val="231F20"/>
          <w:spacing w:val="-7"/>
          <w:sz w:val="22"/>
        </w:rPr>
        <w:t> </w:t>
      </w:r>
      <w:r>
        <w:rPr>
          <w:color w:val="231F20"/>
          <w:spacing w:val="-6"/>
          <w:sz w:val="22"/>
        </w:rPr>
        <w:t>will be</w:t>
      </w:r>
      <w:r>
        <w:rPr>
          <w:color w:val="231F20"/>
          <w:spacing w:val="-7"/>
          <w:sz w:val="22"/>
        </w:rPr>
        <w:t> </w:t>
      </w:r>
      <w:r>
        <w:rPr>
          <w:color w:val="231F20"/>
          <w:spacing w:val="-6"/>
          <w:sz w:val="22"/>
        </w:rPr>
        <w:t>dispersed</w:t>
      </w:r>
      <w:r>
        <w:rPr>
          <w:color w:val="231F20"/>
          <w:spacing w:val="-5"/>
          <w:sz w:val="22"/>
        </w:rPr>
        <w:t> </w:t>
      </w:r>
      <w:r>
        <w:rPr>
          <w:rFonts w:ascii="Arial MT"/>
          <w:color w:val="231F20"/>
          <w:spacing w:val="-6"/>
          <w:sz w:val="21"/>
        </w:rPr>
        <w:t>and</w:t>
      </w:r>
      <w:r>
        <w:rPr>
          <w:rFonts w:ascii="Arial MT"/>
          <w:color w:val="231F20"/>
          <w:spacing w:val="-9"/>
          <w:sz w:val="21"/>
        </w:rPr>
        <w:t> </w:t>
      </w:r>
      <w:r>
        <w:rPr>
          <w:color w:val="231F20"/>
          <w:spacing w:val="-6"/>
          <w:sz w:val="22"/>
        </w:rPr>
        <w:t>destroyed in time. </w:t>
      </w:r>
      <w:r>
        <w:rPr>
          <w:color w:val="231F20"/>
          <w:w w:val="90"/>
          <w:sz w:val="22"/>
        </w:rPr>
        <w:t>As it happened in the Twelve Islands and Thrace.</w:t>
      </w:r>
    </w:p>
    <w:p>
      <w:pPr>
        <w:pStyle w:val="ListParagraph"/>
        <w:numPr>
          <w:ilvl w:val="0"/>
          <w:numId w:val="17"/>
        </w:numPr>
        <w:tabs>
          <w:tab w:pos="737" w:val="left" w:leader="none"/>
        </w:tabs>
        <w:spacing w:line="206" w:lineRule="auto" w:before="22" w:after="0"/>
        <w:ind w:left="6" w:right="361" w:firstLine="476"/>
        <w:jc w:val="both"/>
        <w:rPr>
          <w:sz w:val="22"/>
        </w:rPr>
      </w:pPr>
      <w:r>
        <w:rPr>
          <w:color w:val="231F20"/>
          <w:sz w:val="22"/>
        </w:rPr>
        <w:t>The Greekisation of Cyprus to the south of us, after our former </w:t>
      </w:r>
      <w:r>
        <w:rPr>
          <w:color w:val="231F20"/>
          <w:w w:val="85"/>
          <w:sz w:val="22"/>
        </w:rPr>
        <w:t>islands which have been </w:t>
      </w:r>
      <w:r>
        <w:rPr>
          <w:rFonts w:ascii="Arial MT"/>
          <w:color w:val="231F20"/>
          <w:w w:val="85"/>
          <w:sz w:val="21"/>
        </w:rPr>
        <w:t>introduced </w:t>
      </w:r>
      <w:r>
        <w:rPr>
          <w:color w:val="231F20"/>
          <w:w w:val="85"/>
          <w:sz w:val="22"/>
        </w:rPr>
        <w:t>to our western coasts and which must one be </w:t>
      </w:r>
      <w:r>
        <w:rPr>
          <w:color w:val="231F20"/>
          <w:w w:val="90"/>
          <w:sz w:val="22"/>
        </w:rPr>
        <w:t>returned</w:t>
      </w:r>
      <w:r>
        <w:rPr>
          <w:color w:val="231F20"/>
          <w:sz w:val="22"/>
        </w:rPr>
        <w:t> </w:t>
      </w:r>
      <w:r>
        <w:rPr>
          <w:color w:val="231F20"/>
          <w:w w:val="90"/>
          <w:sz w:val="22"/>
        </w:rPr>
        <w:t>to</w:t>
      </w:r>
      <w:r>
        <w:rPr>
          <w:color w:val="231F20"/>
          <w:sz w:val="22"/>
        </w:rPr>
        <w:t> </w:t>
      </w:r>
      <w:r>
        <w:rPr>
          <w:color w:val="231F20"/>
          <w:w w:val="90"/>
          <w:sz w:val="22"/>
        </w:rPr>
        <w:t>Turkey,</w:t>
      </w:r>
      <w:r>
        <w:rPr>
          <w:color w:val="231F20"/>
          <w:sz w:val="22"/>
        </w:rPr>
        <w:t> </w:t>
      </w:r>
      <w:r>
        <w:rPr>
          <w:color w:val="231F20"/>
          <w:w w:val="90"/>
          <w:sz w:val="22"/>
        </w:rPr>
        <w:t>an</w:t>
      </w:r>
      <w:r>
        <w:rPr>
          <w:color w:val="231F20"/>
          <w:spacing w:val="-2"/>
          <w:w w:val="90"/>
          <w:sz w:val="22"/>
        </w:rPr>
        <w:t> </w:t>
      </w:r>
      <w:r>
        <w:rPr>
          <w:color w:val="231F20"/>
          <w:w w:val="90"/>
          <w:sz w:val="22"/>
        </w:rPr>
        <w:t>enemy</w:t>
      </w:r>
      <w:r>
        <w:rPr>
          <w:color w:val="231F20"/>
          <w:spacing w:val="-2"/>
          <w:w w:val="90"/>
          <w:sz w:val="22"/>
        </w:rPr>
        <w:t> </w:t>
      </w:r>
      <w:r>
        <w:rPr>
          <w:color w:val="231F20"/>
          <w:w w:val="90"/>
          <w:sz w:val="22"/>
        </w:rPr>
        <w:t>base</w:t>
      </w:r>
      <w:r>
        <w:rPr>
          <w:color w:val="231F20"/>
          <w:spacing w:val="-8"/>
          <w:w w:val="90"/>
          <w:sz w:val="22"/>
        </w:rPr>
        <w:t> </w:t>
      </w:r>
      <w:r>
        <w:rPr>
          <w:rFonts w:ascii="Arial MT"/>
          <w:color w:val="231F20"/>
          <w:w w:val="90"/>
          <w:sz w:val="21"/>
        </w:rPr>
        <w:t>introduced</w:t>
      </w:r>
      <w:r>
        <w:rPr>
          <w:rFonts w:ascii="Arial MT"/>
          <w:color w:val="231F20"/>
          <w:spacing w:val="-9"/>
          <w:w w:val="90"/>
          <w:sz w:val="21"/>
        </w:rPr>
        <w:t> </w:t>
      </w:r>
      <w:r>
        <w:rPr>
          <w:color w:val="231F20"/>
          <w:w w:val="90"/>
          <w:sz w:val="22"/>
        </w:rPr>
        <w:t>to the</w:t>
      </w:r>
      <w:r>
        <w:rPr>
          <w:color w:val="231F20"/>
          <w:spacing w:val="-1"/>
          <w:w w:val="90"/>
          <w:sz w:val="22"/>
        </w:rPr>
        <w:t> </w:t>
      </w:r>
      <w:r>
        <w:rPr>
          <w:color w:val="231F20"/>
          <w:w w:val="90"/>
          <w:sz w:val="22"/>
        </w:rPr>
        <w:t>south</w:t>
      </w:r>
      <w:r>
        <w:rPr>
          <w:color w:val="231F20"/>
          <w:spacing w:val="-1"/>
          <w:w w:val="90"/>
          <w:sz w:val="22"/>
        </w:rPr>
        <w:t> </w:t>
      </w:r>
      <w:r>
        <w:rPr>
          <w:color w:val="231F20"/>
          <w:w w:val="90"/>
          <w:sz w:val="22"/>
        </w:rPr>
        <w:t>of</w:t>
      </w:r>
      <w:r>
        <w:rPr>
          <w:color w:val="231F20"/>
          <w:spacing w:val="-1"/>
          <w:w w:val="90"/>
          <w:sz w:val="22"/>
        </w:rPr>
        <w:t> </w:t>
      </w:r>
      <w:r>
        <w:rPr>
          <w:color w:val="231F20"/>
          <w:w w:val="90"/>
          <w:sz w:val="22"/>
        </w:rPr>
        <w:t>Turkey.</w:t>
      </w:r>
      <w:r>
        <w:rPr>
          <w:color w:val="231F20"/>
          <w:spacing w:val="-8"/>
          <w:w w:val="90"/>
          <w:sz w:val="22"/>
        </w:rPr>
        <w:t> </w:t>
      </w:r>
      <w:r>
        <w:rPr>
          <w:color w:val="231F20"/>
          <w:w w:val="90"/>
          <w:sz w:val="22"/>
        </w:rPr>
        <w:t>Although </w:t>
      </w:r>
      <w:r>
        <w:rPr>
          <w:color w:val="231F20"/>
          <w:w w:val="85"/>
          <w:sz w:val="22"/>
        </w:rPr>
        <w:t>the Greeks </w:t>
      </w:r>
      <w:r>
        <w:rPr>
          <w:rFonts w:ascii="Arial MT"/>
          <w:color w:val="231F20"/>
          <w:w w:val="85"/>
          <w:sz w:val="21"/>
        </w:rPr>
        <w:t>alone </w:t>
      </w:r>
      <w:r>
        <w:rPr>
          <w:color w:val="231F20"/>
          <w:w w:val="85"/>
          <w:sz w:val="22"/>
        </w:rPr>
        <w:t>can never pose a threat to us, they can be a threat in the event of </w:t>
      </w:r>
      <w:r>
        <w:rPr>
          <w:color w:val="231F20"/>
          <w:spacing w:val="-2"/>
          <w:w w:val="90"/>
          <w:sz w:val="22"/>
        </w:rPr>
        <w:t>an armed conflict or when Turkey is attacked from other directions.</w:t>
      </w:r>
    </w:p>
    <w:p>
      <w:pPr>
        <w:pStyle w:val="ListParagraph"/>
        <w:spacing w:after="0" w:line="206" w:lineRule="auto"/>
        <w:jc w:val="both"/>
        <w:rPr>
          <w:sz w:val="22"/>
        </w:rPr>
        <w:sectPr>
          <w:pgSz w:w="8640" w:h="12960"/>
          <w:pgMar w:top="1480" w:bottom="280" w:left="1080" w:right="720"/>
        </w:sectPr>
      </w:pPr>
    </w:p>
    <w:p>
      <w:pPr>
        <w:pStyle w:val="BodyText"/>
        <w:spacing w:before="110"/>
        <w:ind w:left="0" w:firstLine="0"/>
        <w:jc w:val="left"/>
      </w:pPr>
    </w:p>
    <w:p>
      <w:pPr>
        <w:pStyle w:val="BodyText"/>
        <w:spacing w:line="250" w:lineRule="exact"/>
        <w:ind w:firstLine="0"/>
        <w:rPr>
          <w:rFonts w:ascii="Arial MT"/>
          <w:sz w:val="21"/>
        </w:rPr>
      </w:pPr>
      <w:r>
        <w:rPr>
          <w:color w:val="231F20"/>
          <w:spacing w:val="-6"/>
        </w:rPr>
        <w:t>At</w:t>
      </w:r>
      <w:r>
        <w:rPr>
          <w:color w:val="231F20"/>
          <w:spacing w:val="-7"/>
        </w:rPr>
        <w:t> </w:t>
      </w:r>
      <w:r>
        <w:rPr>
          <w:color w:val="231F20"/>
          <w:spacing w:val="-6"/>
        </w:rPr>
        <w:t>the</w:t>
      </w:r>
      <w:r>
        <w:rPr>
          <w:color w:val="231F20"/>
          <w:spacing w:val="-5"/>
        </w:rPr>
        <w:t> </w:t>
      </w:r>
      <w:r>
        <w:rPr>
          <w:color w:val="231F20"/>
          <w:spacing w:val="-6"/>
        </w:rPr>
        <w:t>moment,</w:t>
      </w:r>
      <w:r>
        <w:rPr>
          <w:color w:val="231F20"/>
          <w:spacing w:val="-2"/>
        </w:rPr>
        <w:t> </w:t>
      </w:r>
      <w:r>
        <w:rPr>
          <w:color w:val="231F20"/>
          <w:spacing w:val="-6"/>
        </w:rPr>
        <w:t>Cyprus</w:t>
      </w:r>
      <w:r>
        <w:rPr>
          <w:color w:val="231F20"/>
          <w:spacing w:val="46"/>
        </w:rPr>
        <w:t> </w:t>
      </w:r>
      <w:r>
        <w:rPr>
          <w:color w:val="231F20"/>
          <w:spacing w:val="-6"/>
        </w:rPr>
        <w:t>be</w:t>
      </w:r>
      <w:r>
        <w:rPr>
          <w:color w:val="231F20"/>
          <w:spacing w:val="-2"/>
        </w:rPr>
        <w:t> </w:t>
      </w:r>
      <w:r>
        <w:rPr>
          <w:color w:val="231F20"/>
          <w:spacing w:val="-6"/>
        </w:rPr>
        <w:t>dangerous</w:t>
      </w:r>
      <w:r>
        <w:rPr>
          <w:color w:val="231F20"/>
          <w:spacing w:val="-2"/>
        </w:rPr>
        <w:t> </w:t>
      </w:r>
      <w:r>
        <w:rPr>
          <w:color w:val="231F20"/>
          <w:spacing w:val="-6"/>
        </w:rPr>
        <w:t>base</w:t>
      </w:r>
      <w:r>
        <w:rPr>
          <w:color w:val="231F20"/>
          <w:spacing w:val="-2"/>
        </w:rPr>
        <w:t> </w:t>
      </w:r>
      <w:r>
        <w:rPr>
          <w:color w:val="231F20"/>
          <w:spacing w:val="-6"/>
        </w:rPr>
        <w:t>against</w:t>
      </w:r>
      <w:r>
        <w:rPr>
          <w:color w:val="231F20"/>
          <w:spacing w:val="-1"/>
        </w:rPr>
        <w:t> </w:t>
      </w:r>
      <w:r>
        <w:rPr>
          <w:color w:val="231F20"/>
          <w:spacing w:val="-6"/>
        </w:rPr>
        <w:t>Turkey,</w:t>
      </w:r>
      <w:r>
        <w:rPr>
          <w:color w:val="231F20"/>
          <w:spacing w:val="-2"/>
        </w:rPr>
        <w:t> </w:t>
      </w:r>
      <w:r>
        <w:rPr>
          <w:color w:val="231F20"/>
          <w:spacing w:val="-6"/>
        </w:rPr>
        <w:t>and</w:t>
      </w:r>
      <w:r>
        <w:rPr>
          <w:color w:val="231F20"/>
          <w:spacing w:val="-9"/>
        </w:rPr>
        <w:t> </w:t>
      </w:r>
      <w:r>
        <w:rPr>
          <w:color w:val="231F20"/>
          <w:spacing w:val="-6"/>
        </w:rPr>
        <w:t>since</w:t>
      </w:r>
      <w:r>
        <w:rPr>
          <w:color w:val="231F20"/>
          <w:spacing w:val="-7"/>
        </w:rPr>
        <w:t> </w:t>
      </w:r>
      <w:r>
        <w:rPr>
          <w:color w:val="231F20"/>
          <w:spacing w:val="-6"/>
        </w:rPr>
        <w:t>it is</w:t>
      </w:r>
      <w:r>
        <w:rPr>
          <w:color w:val="231F20"/>
          <w:spacing w:val="-7"/>
        </w:rPr>
        <w:t> </w:t>
      </w:r>
      <w:r>
        <w:rPr>
          <w:rFonts w:ascii="Arial MT"/>
          <w:color w:val="231F20"/>
          <w:spacing w:val="-6"/>
          <w:sz w:val="21"/>
        </w:rPr>
        <w:t>not</w:t>
      </w:r>
    </w:p>
    <w:p>
      <w:pPr>
        <w:pStyle w:val="BodyText"/>
        <w:spacing w:line="243" w:lineRule="exact"/>
        <w:ind w:firstLine="0"/>
      </w:pPr>
      <w:r>
        <w:rPr>
          <w:color w:val="231F20"/>
          <w:w w:val="90"/>
        </w:rPr>
        <w:t>small</w:t>
      </w:r>
      <w:r>
        <w:rPr>
          <w:color w:val="231F20"/>
          <w:spacing w:val="41"/>
        </w:rPr>
        <w:t> </w:t>
      </w:r>
      <w:r>
        <w:rPr>
          <w:color w:val="231F20"/>
          <w:w w:val="90"/>
        </w:rPr>
        <w:t>the</w:t>
      </w:r>
      <w:r>
        <w:rPr>
          <w:color w:val="231F20"/>
        </w:rPr>
        <w:t> </w:t>
      </w:r>
      <w:r>
        <w:rPr>
          <w:color w:val="231F20"/>
          <w:w w:val="90"/>
        </w:rPr>
        <w:t>other</w:t>
      </w:r>
      <w:r>
        <w:rPr>
          <w:color w:val="231F20"/>
          <w:spacing w:val="-1"/>
        </w:rPr>
        <w:t> </w:t>
      </w:r>
      <w:r>
        <w:rPr>
          <w:color w:val="231F20"/>
          <w:w w:val="90"/>
        </w:rPr>
        <w:t>islands,</w:t>
      </w:r>
      <w:r>
        <w:rPr>
          <w:color w:val="231F20"/>
          <w:spacing w:val="-1"/>
          <w:w w:val="90"/>
        </w:rPr>
        <w:t> </w:t>
      </w:r>
      <w:r>
        <w:rPr>
          <w:color w:val="231F20"/>
          <w:w w:val="90"/>
        </w:rPr>
        <w:t>it</w:t>
      </w:r>
      <w:r>
        <w:rPr>
          <w:color w:val="231F20"/>
          <w:spacing w:val="-1"/>
          <w:w w:val="90"/>
        </w:rPr>
        <w:t> </w:t>
      </w:r>
      <w:r>
        <w:rPr>
          <w:color w:val="231F20"/>
          <w:w w:val="90"/>
        </w:rPr>
        <w:t>would</w:t>
      </w:r>
      <w:r>
        <w:rPr>
          <w:color w:val="231F20"/>
        </w:rPr>
        <w:t> </w:t>
      </w:r>
      <w:r>
        <w:rPr>
          <w:color w:val="231F20"/>
          <w:w w:val="90"/>
        </w:rPr>
        <w:t>not</w:t>
      </w:r>
      <w:r>
        <w:rPr>
          <w:color w:val="231F20"/>
          <w:spacing w:val="-1"/>
        </w:rPr>
        <w:t> </w:t>
      </w:r>
      <w:r>
        <w:rPr>
          <w:color w:val="231F20"/>
          <w:w w:val="90"/>
        </w:rPr>
        <w:t>be</w:t>
      </w:r>
      <w:r>
        <w:rPr>
          <w:color w:val="231F20"/>
          <w:spacing w:val="-1"/>
        </w:rPr>
        <w:t> </w:t>
      </w:r>
      <w:r>
        <w:rPr>
          <w:color w:val="231F20"/>
          <w:w w:val="90"/>
        </w:rPr>
        <w:t>easy</w:t>
      </w:r>
      <w:r>
        <w:rPr>
          <w:color w:val="231F20"/>
        </w:rPr>
        <w:t> </w:t>
      </w:r>
      <w:r>
        <w:rPr>
          <w:color w:val="231F20"/>
          <w:w w:val="90"/>
        </w:rPr>
        <w:t>for</w:t>
      </w:r>
      <w:r>
        <w:rPr>
          <w:color w:val="231F20"/>
          <w:spacing w:val="-2"/>
        </w:rPr>
        <w:t> </w:t>
      </w:r>
      <w:r>
        <w:rPr>
          <w:color w:val="231F20"/>
          <w:w w:val="90"/>
        </w:rPr>
        <w:t>the</w:t>
      </w:r>
      <w:r>
        <w:rPr>
          <w:color w:val="231F20"/>
          <w:spacing w:val="-1"/>
          <w:w w:val="90"/>
        </w:rPr>
        <w:t> </w:t>
      </w:r>
      <w:r>
        <w:rPr>
          <w:color w:val="231F20"/>
          <w:w w:val="90"/>
        </w:rPr>
        <w:t>Turkish</w:t>
      </w:r>
      <w:r>
        <w:rPr>
          <w:color w:val="231F20"/>
          <w:spacing w:val="-1"/>
          <w:w w:val="90"/>
        </w:rPr>
        <w:t> </w:t>
      </w:r>
      <w:r>
        <w:rPr>
          <w:color w:val="231F20"/>
          <w:w w:val="90"/>
        </w:rPr>
        <w:t>air</w:t>
      </w:r>
      <w:r>
        <w:rPr>
          <w:color w:val="231F20"/>
          <w:spacing w:val="-1"/>
          <w:w w:val="90"/>
        </w:rPr>
        <w:t> </w:t>
      </w:r>
      <w:r>
        <w:rPr>
          <w:color w:val="231F20"/>
          <w:w w:val="90"/>
        </w:rPr>
        <w:t>force</w:t>
      </w:r>
      <w:r>
        <w:rPr>
          <w:color w:val="231F20"/>
          <w:spacing w:val="-1"/>
          <w:w w:val="90"/>
        </w:rPr>
        <w:t> </w:t>
      </w:r>
      <w:r>
        <w:rPr>
          <w:color w:val="231F20"/>
          <w:w w:val="90"/>
        </w:rPr>
        <w:t>to</w:t>
      </w:r>
      <w:r>
        <w:rPr>
          <w:color w:val="231F20"/>
          <w:spacing w:val="-1"/>
          <w:w w:val="90"/>
        </w:rPr>
        <w:t> </w:t>
      </w:r>
      <w:r>
        <w:rPr>
          <w:color w:val="231F20"/>
          <w:w w:val="90"/>
        </w:rPr>
        <w:t>hit</w:t>
      </w:r>
      <w:r>
        <w:rPr>
          <w:color w:val="231F20"/>
          <w:spacing w:val="-1"/>
          <w:w w:val="90"/>
        </w:rPr>
        <w:t> </w:t>
      </w:r>
      <w:r>
        <w:rPr>
          <w:color w:val="231F20"/>
          <w:spacing w:val="-5"/>
          <w:w w:val="90"/>
        </w:rPr>
        <w:t>it.</w:t>
      </w:r>
    </w:p>
    <w:p>
      <w:pPr>
        <w:pStyle w:val="ListParagraph"/>
        <w:numPr>
          <w:ilvl w:val="0"/>
          <w:numId w:val="17"/>
        </w:numPr>
        <w:tabs>
          <w:tab w:pos="731" w:val="left" w:leader="none"/>
        </w:tabs>
        <w:spacing w:line="206" w:lineRule="auto" w:before="22" w:after="0"/>
        <w:ind w:left="6" w:right="355" w:firstLine="476"/>
        <w:jc w:val="both"/>
        <w:rPr>
          <w:sz w:val="22"/>
        </w:rPr>
      </w:pPr>
      <w:r>
        <w:rPr>
          <w:color w:val="231F20"/>
          <w:spacing w:val="-6"/>
          <w:sz w:val="22"/>
        </w:rPr>
        <w:t>Greece</w:t>
      </w:r>
      <w:r>
        <w:rPr>
          <w:color w:val="231F20"/>
          <w:spacing w:val="-3"/>
          <w:sz w:val="22"/>
        </w:rPr>
        <w:t> </w:t>
      </w:r>
      <w:r>
        <w:rPr>
          <w:rFonts w:ascii="Arial MT" w:hAnsi="Arial MT"/>
          <w:color w:val="231F20"/>
          <w:spacing w:val="-6"/>
          <w:sz w:val="21"/>
        </w:rPr>
        <w:t>is</w:t>
      </w:r>
      <w:r>
        <w:rPr>
          <w:rFonts w:ascii="Arial MT" w:hAnsi="Arial MT"/>
          <w:color w:val="231F20"/>
          <w:spacing w:val="-9"/>
          <w:sz w:val="21"/>
        </w:rPr>
        <w:t> </w:t>
      </w:r>
      <w:r>
        <w:rPr>
          <w:rFonts w:ascii="Arial MT" w:hAnsi="Arial MT"/>
          <w:color w:val="231F20"/>
          <w:spacing w:val="-6"/>
          <w:sz w:val="21"/>
        </w:rPr>
        <w:t>the</w:t>
      </w:r>
      <w:r>
        <w:rPr>
          <w:rFonts w:ascii="Arial MT" w:hAnsi="Arial MT"/>
          <w:color w:val="231F20"/>
          <w:spacing w:val="-9"/>
          <w:sz w:val="21"/>
        </w:rPr>
        <w:t> </w:t>
      </w:r>
      <w:r>
        <w:rPr>
          <w:color w:val="231F20"/>
          <w:spacing w:val="-6"/>
          <w:sz w:val="22"/>
        </w:rPr>
        <w:t>eternal</w:t>
      </w:r>
      <w:r>
        <w:rPr>
          <w:color w:val="231F20"/>
          <w:spacing w:val="-1"/>
          <w:sz w:val="22"/>
        </w:rPr>
        <w:t> </w:t>
      </w:r>
      <w:r>
        <w:rPr>
          <w:color w:val="231F20"/>
          <w:spacing w:val="-6"/>
          <w:sz w:val="22"/>
        </w:rPr>
        <w:t>and</w:t>
      </w:r>
      <w:r>
        <w:rPr>
          <w:color w:val="231F20"/>
          <w:spacing w:val="-2"/>
          <w:sz w:val="22"/>
        </w:rPr>
        <w:t> </w:t>
      </w:r>
      <w:r>
        <w:rPr>
          <w:color w:val="231F20"/>
          <w:spacing w:val="-6"/>
          <w:sz w:val="22"/>
        </w:rPr>
        <w:t>irreconcilable</w:t>
      </w:r>
      <w:r>
        <w:rPr>
          <w:color w:val="231F20"/>
          <w:spacing w:val="-6"/>
          <w:sz w:val="22"/>
        </w:rPr>
        <w:t> </w:t>
      </w:r>
      <w:r>
        <w:rPr>
          <w:rFonts w:ascii="Arial MT" w:hAnsi="Arial MT"/>
          <w:color w:val="231F20"/>
          <w:spacing w:val="-6"/>
          <w:sz w:val="21"/>
        </w:rPr>
        <w:t>enemy</w:t>
      </w:r>
      <w:r>
        <w:rPr>
          <w:rFonts w:ascii="Arial MT" w:hAnsi="Arial MT"/>
          <w:color w:val="231F20"/>
          <w:spacing w:val="-9"/>
          <w:sz w:val="21"/>
        </w:rPr>
        <w:t> </w:t>
      </w:r>
      <w:r>
        <w:rPr>
          <w:rFonts w:ascii="Arial MT" w:hAnsi="Arial MT"/>
          <w:color w:val="231F20"/>
          <w:spacing w:val="-6"/>
          <w:sz w:val="21"/>
        </w:rPr>
        <w:t>of</w:t>
      </w:r>
      <w:r>
        <w:rPr>
          <w:rFonts w:ascii="Arial MT" w:hAnsi="Arial MT"/>
          <w:color w:val="231F20"/>
          <w:spacing w:val="-9"/>
          <w:sz w:val="21"/>
        </w:rPr>
        <w:t> </w:t>
      </w:r>
      <w:r>
        <w:rPr>
          <w:color w:val="231F20"/>
          <w:spacing w:val="-6"/>
          <w:sz w:val="22"/>
        </w:rPr>
        <w:t>Turkey.</w:t>
      </w:r>
      <w:r>
        <w:rPr>
          <w:color w:val="231F20"/>
          <w:spacing w:val="-1"/>
          <w:sz w:val="22"/>
        </w:rPr>
        <w:t> </w:t>
      </w:r>
      <w:r>
        <w:rPr>
          <w:color w:val="231F20"/>
          <w:spacing w:val="-6"/>
          <w:sz w:val="22"/>
        </w:rPr>
        <w:t>Let</w:t>
      </w:r>
      <w:r>
        <w:rPr>
          <w:color w:val="231F20"/>
          <w:spacing w:val="-2"/>
          <w:sz w:val="22"/>
        </w:rPr>
        <w:t> </w:t>
      </w:r>
      <w:r>
        <w:rPr>
          <w:color w:val="231F20"/>
          <w:spacing w:val="-6"/>
          <w:sz w:val="22"/>
        </w:rPr>
        <w:t>us</w:t>
      </w:r>
      <w:r>
        <w:rPr>
          <w:color w:val="231F20"/>
          <w:spacing w:val="-2"/>
          <w:sz w:val="22"/>
        </w:rPr>
        <w:t> </w:t>
      </w:r>
      <w:r>
        <w:rPr>
          <w:color w:val="231F20"/>
          <w:spacing w:val="-6"/>
          <w:sz w:val="22"/>
        </w:rPr>
        <w:t>not </w:t>
      </w:r>
      <w:r>
        <w:rPr>
          <w:color w:val="231F20"/>
          <w:sz w:val="22"/>
        </w:rPr>
        <w:t>deceive</w:t>
      </w:r>
      <w:r>
        <w:rPr>
          <w:color w:val="231F20"/>
          <w:spacing w:val="-13"/>
          <w:sz w:val="22"/>
        </w:rPr>
        <w:t> </w:t>
      </w:r>
      <w:r>
        <w:rPr>
          <w:color w:val="231F20"/>
          <w:sz w:val="22"/>
        </w:rPr>
        <w:t>ourselves</w:t>
      </w:r>
      <w:r>
        <w:rPr>
          <w:color w:val="231F20"/>
          <w:spacing w:val="-12"/>
          <w:sz w:val="22"/>
        </w:rPr>
        <w:t> </w:t>
      </w:r>
      <w:r>
        <w:rPr>
          <w:color w:val="231F20"/>
          <w:sz w:val="22"/>
        </w:rPr>
        <w:t>and</w:t>
      </w:r>
      <w:r>
        <w:rPr>
          <w:color w:val="231F20"/>
          <w:spacing w:val="-13"/>
          <w:sz w:val="22"/>
        </w:rPr>
        <w:t> </w:t>
      </w:r>
      <w:r>
        <w:rPr>
          <w:color w:val="231F20"/>
          <w:sz w:val="22"/>
        </w:rPr>
        <w:t>talk</w:t>
      </w:r>
      <w:r>
        <w:rPr>
          <w:color w:val="231F20"/>
          <w:spacing w:val="-12"/>
          <w:sz w:val="22"/>
        </w:rPr>
        <w:t> </w:t>
      </w:r>
      <w:r>
        <w:rPr>
          <w:color w:val="231F20"/>
          <w:sz w:val="22"/>
        </w:rPr>
        <w:t>about</w:t>
      </w:r>
      <w:r>
        <w:rPr>
          <w:color w:val="231F20"/>
          <w:spacing w:val="-13"/>
          <w:sz w:val="22"/>
        </w:rPr>
        <w:t> </w:t>
      </w:r>
      <w:r>
        <w:rPr>
          <w:color w:val="231F20"/>
          <w:sz w:val="22"/>
        </w:rPr>
        <w:t>the</w:t>
      </w:r>
      <w:r>
        <w:rPr>
          <w:color w:val="231F20"/>
          <w:spacing w:val="-12"/>
          <w:sz w:val="22"/>
        </w:rPr>
        <w:t> </w:t>
      </w:r>
      <w:r>
        <w:rPr>
          <w:color w:val="231F20"/>
          <w:sz w:val="22"/>
        </w:rPr>
        <w:t>friendship</w:t>
      </w:r>
      <w:r>
        <w:rPr>
          <w:color w:val="231F20"/>
          <w:spacing w:val="-13"/>
          <w:sz w:val="22"/>
        </w:rPr>
        <w:t> </w:t>
      </w:r>
      <w:r>
        <w:rPr>
          <w:color w:val="231F20"/>
          <w:sz w:val="22"/>
        </w:rPr>
        <w:t>between</w:t>
      </w:r>
      <w:r>
        <w:rPr>
          <w:color w:val="231F20"/>
          <w:spacing w:val="-12"/>
          <w:sz w:val="22"/>
        </w:rPr>
        <w:t> </w:t>
      </w:r>
      <w:r>
        <w:rPr>
          <w:color w:val="231F20"/>
          <w:sz w:val="22"/>
        </w:rPr>
        <w:t>Atatürk</w:t>
      </w:r>
      <w:r>
        <w:rPr>
          <w:color w:val="231F20"/>
          <w:spacing w:val="-12"/>
          <w:sz w:val="22"/>
        </w:rPr>
        <w:t> </w:t>
      </w:r>
      <w:r>
        <w:rPr>
          <w:color w:val="231F20"/>
          <w:sz w:val="22"/>
        </w:rPr>
        <w:t>and</w:t>
      </w:r>
      <w:r>
        <w:rPr>
          <w:color w:val="231F20"/>
          <w:spacing w:val="-13"/>
          <w:sz w:val="22"/>
        </w:rPr>
        <w:t> </w:t>
      </w:r>
      <w:r>
        <w:rPr>
          <w:color w:val="231F20"/>
          <w:sz w:val="22"/>
        </w:rPr>
        <w:t>Ven </w:t>
      </w:r>
      <w:r>
        <w:rPr>
          <w:color w:val="231F20"/>
          <w:w w:val="90"/>
          <w:sz w:val="22"/>
        </w:rPr>
        <w:t>zelos.</w:t>
      </w:r>
      <w:r>
        <w:rPr>
          <w:color w:val="231F20"/>
          <w:w w:val="90"/>
          <w:sz w:val="22"/>
        </w:rPr>
        <w:t> Those</w:t>
      </w:r>
      <w:r>
        <w:rPr>
          <w:color w:val="231F20"/>
          <w:w w:val="90"/>
          <w:sz w:val="22"/>
        </w:rPr>
        <w:t> were</w:t>
      </w:r>
      <w:r>
        <w:rPr>
          <w:color w:val="231F20"/>
          <w:w w:val="90"/>
          <w:sz w:val="22"/>
        </w:rPr>
        <w:t> temporary</w:t>
      </w:r>
      <w:r>
        <w:rPr>
          <w:color w:val="231F20"/>
          <w:w w:val="90"/>
          <w:sz w:val="22"/>
        </w:rPr>
        <w:t> legal</w:t>
      </w:r>
      <w:r>
        <w:rPr>
          <w:color w:val="231F20"/>
          <w:w w:val="90"/>
          <w:sz w:val="22"/>
        </w:rPr>
        <w:t> manoeuvres.</w:t>
      </w:r>
      <w:r>
        <w:rPr>
          <w:color w:val="231F20"/>
          <w:w w:val="90"/>
          <w:sz w:val="22"/>
        </w:rPr>
        <w:t> The</w:t>
      </w:r>
      <w:r>
        <w:rPr>
          <w:color w:val="231F20"/>
          <w:w w:val="90"/>
          <w:sz w:val="22"/>
        </w:rPr>
        <w:t> transfer</w:t>
      </w:r>
      <w:r>
        <w:rPr>
          <w:color w:val="231F20"/>
          <w:w w:val="90"/>
          <w:sz w:val="22"/>
        </w:rPr>
        <w:t> of</w:t>
      </w:r>
      <w:r>
        <w:rPr>
          <w:color w:val="231F20"/>
          <w:w w:val="90"/>
          <w:sz w:val="22"/>
        </w:rPr>
        <w:t> Cyprus</w:t>
      </w:r>
      <w:r>
        <w:rPr>
          <w:color w:val="231F20"/>
          <w:w w:val="90"/>
          <w:sz w:val="22"/>
        </w:rPr>
        <w:t> to</w:t>
      </w:r>
      <w:r>
        <w:rPr>
          <w:color w:val="231F20"/>
          <w:spacing w:val="-4"/>
          <w:w w:val="90"/>
          <w:sz w:val="22"/>
        </w:rPr>
        <w:t> </w:t>
      </w:r>
      <w:r>
        <w:rPr>
          <w:color w:val="231F20"/>
          <w:w w:val="90"/>
          <w:sz w:val="22"/>
        </w:rPr>
        <w:t>would </w:t>
      </w:r>
      <w:r>
        <w:rPr>
          <w:color w:val="231F20"/>
          <w:spacing w:val="-2"/>
          <w:sz w:val="22"/>
        </w:rPr>
        <w:t>not</w:t>
      </w:r>
      <w:r>
        <w:rPr>
          <w:color w:val="231F20"/>
          <w:spacing w:val="-11"/>
          <w:sz w:val="22"/>
        </w:rPr>
        <w:t> </w:t>
      </w:r>
      <w:r>
        <w:rPr>
          <w:color w:val="231F20"/>
          <w:spacing w:val="-2"/>
          <w:sz w:val="22"/>
        </w:rPr>
        <w:t>only</w:t>
      </w:r>
      <w:r>
        <w:rPr>
          <w:color w:val="231F20"/>
          <w:spacing w:val="-10"/>
          <w:sz w:val="22"/>
        </w:rPr>
        <w:t> </w:t>
      </w:r>
      <w:r>
        <w:rPr>
          <w:color w:val="231F20"/>
          <w:spacing w:val="-2"/>
          <w:sz w:val="22"/>
        </w:rPr>
        <w:t>strengthen</w:t>
      </w:r>
      <w:r>
        <w:rPr>
          <w:color w:val="231F20"/>
          <w:spacing w:val="-11"/>
          <w:sz w:val="22"/>
        </w:rPr>
        <w:t> </w:t>
      </w:r>
      <w:r>
        <w:rPr>
          <w:color w:val="231F20"/>
          <w:spacing w:val="-2"/>
          <w:sz w:val="22"/>
        </w:rPr>
        <w:t>Greek</w:t>
      </w:r>
      <w:r>
        <w:rPr>
          <w:color w:val="231F20"/>
          <w:spacing w:val="-10"/>
          <w:sz w:val="22"/>
        </w:rPr>
        <w:t> </w:t>
      </w:r>
      <w:r>
        <w:rPr>
          <w:color w:val="231F20"/>
          <w:spacing w:val="-2"/>
          <w:sz w:val="22"/>
        </w:rPr>
        <w:t>manoeuvres</w:t>
      </w:r>
      <w:r>
        <w:rPr>
          <w:color w:val="231F20"/>
          <w:spacing w:val="-11"/>
          <w:sz w:val="22"/>
        </w:rPr>
        <w:t> </w:t>
      </w:r>
      <w:r>
        <w:rPr>
          <w:color w:val="231F20"/>
          <w:spacing w:val="-2"/>
          <w:sz w:val="22"/>
        </w:rPr>
        <w:t>in</w:t>
      </w:r>
      <w:r>
        <w:rPr>
          <w:color w:val="231F20"/>
          <w:spacing w:val="-10"/>
          <w:sz w:val="22"/>
        </w:rPr>
        <w:t> </w:t>
      </w:r>
      <w:r>
        <w:rPr>
          <w:color w:val="231F20"/>
          <w:spacing w:val="-2"/>
          <w:sz w:val="22"/>
        </w:rPr>
        <w:t>terms</w:t>
      </w:r>
      <w:r>
        <w:rPr>
          <w:color w:val="231F20"/>
          <w:spacing w:val="-11"/>
          <w:sz w:val="22"/>
        </w:rPr>
        <w:t> </w:t>
      </w:r>
      <w:r>
        <w:rPr>
          <w:color w:val="231F20"/>
          <w:spacing w:val="-2"/>
          <w:sz w:val="22"/>
        </w:rPr>
        <w:t>of</w:t>
      </w:r>
      <w:r>
        <w:rPr>
          <w:color w:val="231F20"/>
          <w:spacing w:val="-10"/>
          <w:sz w:val="22"/>
        </w:rPr>
        <w:t> </w:t>
      </w:r>
      <w:r>
        <w:rPr>
          <w:color w:val="231F20"/>
          <w:spacing w:val="-2"/>
          <w:sz w:val="22"/>
        </w:rPr>
        <w:t>Megalo</w:t>
      </w:r>
      <w:r>
        <w:rPr>
          <w:color w:val="231F20"/>
          <w:spacing w:val="-10"/>
          <w:sz w:val="22"/>
        </w:rPr>
        <w:t> </w:t>
      </w:r>
      <w:r>
        <w:rPr>
          <w:color w:val="231F20"/>
          <w:spacing w:val="-2"/>
          <w:sz w:val="22"/>
        </w:rPr>
        <w:t>Idea,</w:t>
      </w:r>
      <w:r>
        <w:rPr>
          <w:color w:val="231F20"/>
          <w:spacing w:val="-11"/>
          <w:sz w:val="22"/>
        </w:rPr>
        <w:t> </w:t>
      </w:r>
      <w:r>
        <w:rPr>
          <w:color w:val="231F20"/>
          <w:spacing w:val="-2"/>
          <w:sz w:val="22"/>
        </w:rPr>
        <w:t>but</w:t>
      </w:r>
      <w:r>
        <w:rPr>
          <w:color w:val="231F20"/>
          <w:spacing w:val="-10"/>
          <w:sz w:val="22"/>
        </w:rPr>
        <w:t> </w:t>
      </w:r>
      <w:r>
        <w:rPr>
          <w:color w:val="231F20"/>
          <w:spacing w:val="-2"/>
          <w:sz w:val="22"/>
        </w:rPr>
        <w:t>would </w:t>
      </w:r>
      <w:r>
        <w:rPr>
          <w:color w:val="231F20"/>
          <w:sz w:val="22"/>
        </w:rPr>
        <w:t>also lead to a pessimistic view in the Turkish public opinion that "Our </w:t>
      </w:r>
      <w:r>
        <w:rPr>
          <w:color w:val="231F20"/>
          <w:w w:val="85"/>
          <w:sz w:val="22"/>
        </w:rPr>
        <w:t>governments can never protect our national interests". After Cyprus, the door was </w:t>
      </w:r>
      <w:r>
        <w:rPr>
          <w:rFonts w:ascii="Arial MT" w:hAnsi="Arial MT"/>
          <w:color w:val="231F20"/>
          <w:spacing w:val="-4"/>
          <w:sz w:val="21"/>
        </w:rPr>
        <w:t>opened</w:t>
      </w:r>
      <w:r>
        <w:rPr>
          <w:rFonts w:ascii="Arial MT" w:hAnsi="Arial MT"/>
          <w:color w:val="231F20"/>
          <w:spacing w:val="-11"/>
          <w:sz w:val="21"/>
        </w:rPr>
        <w:t> </w:t>
      </w:r>
      <w:r>
        <w:rPr>
          <w:color w:val="231F20"/>
          <w:spacing w:val="-4"/>
          <w:sz w:val="22"/>
        </w:rPr>
        <w:t>to</w:t>
      </w:r>
      <w:r>
        <w:rPr>
          <w:color w:val="231F20"/>
          <w:spacing w:val="-9"/>
          <w:sz w:val="22"/>
        </w:rPr>
        <w:t> </w:t>
      </w:r>
      <w:r>
        <w:rPr>
          <w:color w:val="231F20"/>
          <w:spacing w:val="-4"/>
          <w:sz w:val="22"/>
        </w:rPr>
        <w:t>Greek</w:t>
      </w:r>
      <w:r>
        <w:rPr>
          <w:color w:val="231F20"/>
          <w:spacing w:val="-6"/>
          <w:sz w:val="22"/>
        </w:rPr>
        <w:t> </w:t>
      </w:r>
      <w:r>
        <w:rPr>
          <w:color w:val="231F20"/>
          <w:spacing w:val="-4"/>
          <w:sz w:val="22"/>
        </w:rPr>
        <w:t>ambitions</w:t>
      </w:r>
      <w:r>
        <w:rPr>
          <w:color w:val="231F20"/>
          <w:spacing w:val="-6"/>
          <w:sz w:val="22"/>
        </w:rPr>
        <w:t> </w:t>
      </w:r>
      <w:r>
        <w:rPr>
          <w:color w:val="231F20"/>
          <w:spacing w:val="-4"/>
          <w:sz w:val="22"/>
        </w:rPr>
        <w:t>extending</w:t>
      </w:r>
      <w:r>
        <w:rPr>
          <w:color w:val="231F20"/>
          <w:spacing w:val="-4"/>
          <w:sz w:val="22"/>
        </w:rPr>
        <w:t> to</w:t>
      </w:r>
      <w:r>
        <w:rPr>
          <w:color w:val="231F20"/>
          <w:spacing w:val="-4"/>
          <w:sz w:val="22"/>
        </w:rPr>
        <w:t> Pontus,</w:t>
      </w:r>
      <w:r>
        <w:rPr>
          <w:color w:val="231F20"/>
          <w:spacing w:val="-6"/>
          <w:sz w:val="22"/>
        </w:rPr>
        <w:t> </w:t>
      </w:r>
      <w:r>
        <w:rPr>
          <w:color w:val="231F20"/>
          <w:spacing w:val="-4"/>
          <w:sz w:val="22"/>
        </w:rPr>
        <w:t>and</w:t>
      </w:r>
      <w:r>
        <w:rPr>
          <w:color w:val="231F20"/>
          <w:spacing w:val="-6"/>
          <w:sz w:val="22"/>
        </w:rPr>
        <w:t> </w:t>
      </w:r>
      <w:r>
        <w:rPr>
          <w:color w:val="231F20"/>
          <w:spacing w:val="-4"/>
          <w:sz w:val="22"/>
        </w:rPr>
        <w:t>the</w:t>
      </w:r>
      <w:r>
        <w:rPr>
          <w:color w:val="231F20"/>
          <w:spacing w:val="-6"/>
          <w:sz w:val="22"/>
        </w:rPr>
        <w:t> </w:t>
      </w:r>
      <w:r>
        <w:rPr>
          <w:color w:val="231F20"/>
          <w:spacing w:val="-4"/>
          <w:sz w:val="22"/>
        </w:rPr>
        <w:t>continuous</w:t>
      </w:r>
      <w:r>
        <w:rPr>
          <w:color w:val="231F20"/>
          <w:spacing w:val="-6"/>
          <w:sz w:val="22"/>
        </w:rPr>
        <w:t> </w:t>
      </w:r>
      <w:r>
        <w:rPr>
          <w:color w:val="231F20"/>
          <w:spacing w:val="-4"/>
          <w:sz w:val="22"/>
        </w:rPr>
        <w:t>Greek </w:t>
      </w:r>
      <w:r>
        <w:rPr>
          <w:color w:val="231F20"/>
          <w:spacing w:val="-2"/>
          <w:w w:val="90"/>
          <w:sz w:val="22"/>
        </w:rPr>
        <w:t>successes</w:t>
      </w:r>
      <w:r>
        <w:rPr>
          <w:color w:val="231F20"/>
          <w:spacing w:val="-6"/>
          <w:w w:val="90"/>
          <w:sz w:val="22"/>
        </w:rPr>
        <w:t> </w:t>
      </w:r>
      <w:r>
        <w:rPr>
          <w:color w:val="231F20"/>
          <w:spacing w:val="-2"/>
          <w:w w:val="90"/>
          <w:sz w:val="22"/>
        </w:rPr>
        <w:t>created</w:t>
      </w:r>
      <w:r>
        <w:rPr>
          <w:color w:val="231F20"/>
          <w:spacing w:val="-5"/>
          <w:w w:val="90"/>
          <w:sz w:val="22"/>
        </w:rPr>
        <w:t> </w:t>
      </w:r>
      <w:r>
        <w:rPr>
          <w:color w:val="231F20"/>
          <w:spacing w:val="-2"/>
          <w:w w:val="90"/>
          <w:sz w:val="22"/>
        </w:rPr>
        <w:t>great</w:t>
      </w:r>
      <w:r>
        <w:rPr>
          <w:color w:val="231F20"/>
          <w:spacing w:val="-6"/>
          <w:w w:val="90"/>
          <w:sz w:val="22"/>
        </w:rPr>
        <w:t> </w:t>
      </w:r>
      <w:r>
        <w:rPr>
          <w:color w:val="231F20"/>
          <w:spacing w:val="-2"/>
          <w:w w:val="90"/>
          <w:sz w:val="22"/>
        </w:rPr>
        <w:t>sympathy</w:t>
      </w:r>
      <w:r>
        <w:rPr>
          <w:color w:val="231F20"/>
          <w:spacing w:val="24"/>
          <w:sz w:val="22"/>
        </w:rPr>
        <w:t> </w:t>
      </w:r>
      <w:r>
        <w:rPr>
          <w:color w:val="231F20"/>
          <w:spacing w:val="-2"/>
          <w:w w:val="90"/>
          <w:sz w:val="22"/>
        </w:rPr>
        <w:t>them</w:t>
      </w:r>
      <w:r>
        <w:rPr>
          <w:color w:val="231F20"/>
          <w:spacing w:val="-5"/>
          <w:w w:val="90"/>
          <w:sz w:val="22"/>
        </w:rPr>
        <w:t> </w:t>
      </w:r>
      <w:r>
        <w:rPr>
          <w:color w:val="231F20"/>
          <w:spacing w:val="-2"/>
          <w:w w:val="90"/>
          <w:sz w:val="22"/>
        </w:rPr>
        <w:t>in</w:t>
      </w:r>
      <w:r>
        <w:rPr>
          <w:color w:val="231F20"/>
          <w:spacing w:val="-6"/>
          <w:w w:val="90"/>
          <w:sz w:val="22"/>
        </w:rPr>
        <w:t> </w:t>
      </w:r>
      <w:r>
        <w:rPr>
          <w:color w:val="231F20"/>
          <w:spacing w:val="-2"/>
          <w:w w:val="90"/>
          <w:sz w:val="22"/>
        </w:rPr>
        <w:t>Europe.</w:t>
      </w:r>
    </w:p>
    <w:p>
      <w:pPr>
        <w:pStyle w:val="ListParagraph"/>
        <w:numPr>
          <w:ilvl w:val="0"/>
          <w:numId w:val="17"/>
        </w:numPr>
        <w:tabs>
          <w:tab w:pos="706" w:val="left" w:leader="none"/>
        </w:tabs>
        <w:spacing w:line="206" w:lineRule="auto" w:before="26" w:after="0"/>
        <w:ind w:left="6" w:right="360" w:firstLine="476"/>
        <w:jc w:val="both"/>
        <w:rPr>
          <w:sz w:val="22"/>
        </w:rPr>
      </w:pPr>
      <w:r>
        <w:rPr>
          <w:color w:val="231F20"/>
          <w:w w:val="95"/>
          <w:sz w:val="22"/>
        </w:rPr>
        <w:t>Cyprus</w:t>
      </w:r>
      <w:r>
        <w:rPr>
          <w:color w:val="231F20"/>
          <w:spacing w:val="-10"/>
          <w:w w:val="95"/>
          <w:sz w:val="22"/>
        </w:rPr>
        <w:t> </w:t>
      </w:r>
      <w:r>
        <w:rPr>
          <w:rFonts w:ascii="Arial MT"/>
          <w:color w:val="231F20"/>
          <w:w w:val="95"/>
          <w:sz w:val="21"/>
        </w:rPr>
        <w:t>has</w:t>
      </w:r>
      <w:r>
        <w:rPr>
          <w:rFonts w:ascii="Arial MT"/>
          <w:color w:val="231F20"/>
          <w:spacing w:val="-12"/>
          <w:w w:val="95"/>
          <w:sz w:val="21"/>
        </w:rPr>
        <w:t> </w:t>
      </w:r>
      <w:r>
        <w:rPr>
          <w:rFonts w:ascii="Arial MT"/>
          <w:color w:val="231F20"/>
          <w:w w:val="95"/>
          <w:sz w:val="21"/>
        </w:rPr>
        <w:t>remained</w:t>
      </w:r>
      <w:r>
        <w:rPr>
          <w:rFonts w:ascii="Arial MT"/>
          <w:color w:val="231F20"/>
          <w:spacing w:val="-12"/>
          <w:w w:val="95"/>
          <w:sz w:val="21"/>
        </w:rPr>
        <w:t> </w:t>
      </w:r>
      <w:r>
        <w:rPr>
          <w:rFonts w:ascii="Arial MT"/>
          <w:color w:val="231F20"/>
          <w:w w:val="95"/>
          <w:sz w:val="21"/>
        </w:rPr>
        <w:t>a</w:t>
      </w:r>
      <w:r>
        <w:rPr>
          <w:rFonts w:ascii="Arial MT"/>
          <w:color w:val="231F20"/>
          <w:spacing w:val="-11"/>
          <w:w w:val="95"/>
          <w:sz w:val="21"/>
        </w:rPr>
        <w:t> </w:t>
      </w:r>
      <w:r>
        <w:rPr>
          <w:color w:val="231F20"/>
          <w:w w:val="95"/>
          <w:sz w:val="22"/>
        </w:rPr>
        <w:t>Turkish</w:t>
      </w:r>
      <w:r>
        <w:rPr>
          <w:color w:val="231F20"/>
          <w:spacing w:val="-10"/>
          <w:w w:val="95"/>
          <w:sz w:val="22"/>
        </w:rPr>
        <w:t> </w:t>
      </w:r>
      <w:r>
        <w:rPr>
          <w:color w:val="231F20"/>
          <w:w w:val="95"/>
          <w:sz w:val="22"/>
        </w:rPr>
        <w:t>country</w:t>
      </w:r>
      <w:r>
        <w:rPr>
          <w:color w:val="231F20"/>
          <w:spacing w:val="-10"/>
          <w:w w:val="95"/>
          <w:sz w:val="22"/>
        </w:rPr>
        <w:t> </w:t>
      </w:r>
      <w:r>
        <w:rPr>
          <w:color w:val="231F20"/>
          <w:w w:val="95"/>
          <w:sz w:val="22"/>
        </w:rPr>
        <w:t>for</w:t>
      </w:r>
      <w:r>
        <w:rPr>
          <w:color w:val="231F20"/>
          <w:spacing w:val="-10"/>
          <w:w w:val="95"/>
          <w:sz w:val="22"/>
        </w:rPr>
        <w:t> </w:t>
      </w:r>
      <w:r>
        <w:rPr>
          <w:color w:val="231F20"/>
          <w:w w:val="95"/>
          <w:sz w:val="22"/>
        </w:rPr>
        <w:t>centuries</w:t>
      </w:r>
      <w:r>
        <w:rPr>
          <w:color w:val="231F20"/>
          <w:spacing w:val="-10"/>
          <w:w w:val="95"/>
          <w:sz w:val="22"/>
        </w:rPr>
        <w:t> </w:t>
      </w:r>
      <w:r>
        <w:rPr>
          <w:color w:val="231F20"/>
          <w:w w:val="95"/>
          <w:sz w:val="22"/>
        </w:rPr>
        <w:t>and</w:t>
      </w:r>
      <w:r>
        <w:rPr>
          <w:color w:val="231F20"/>
          <w:spacing w:val="-10"/>
          <w:w w:val="95"/>
          <w:sz w:val="22"/>
        </w:rPr>
        <w:t> </w:t>
      </w:r>
      <w:r>
        <w:rPr>
          <w:color w:val="231F20"/>
          <w:w w:val="95"/>
          <w:sz w:val="22"/>
        </w:rPr>
        <w:t>is</w:t>
      </w:r>
      <w:r>
        <w:rPr>
          <w:color w:val="231F20"/>
          <w:spacing w:val="-10"/>
          <w:w w:val="95"/>
          <w:sz w:val="22"/>
        </w:rPr>
        <w:t> </w:t>
      </w:r>
      <w:r>
        <w:rPr>
          <w:color w:val="231F20"/>
          <w:w w:val="95"/>
          <w:sz w:val="22"/>
        </w:rPr>
        <w:t>an</w:t>
      </w:r>
      <w:r>
        <w:rPr>
          <w:color w:val="231F20"/>
          <w:spacing w:val="-10"/>
          <w:w w:val="95"/>
          <w:sz w:val="22"/>
        </w:rPr>
        <w:t> </w:t>
      </w:r>
      <w:r>
        <w:rPr>
          <w:color w:val="231F20"/>
          <w:w w:val="95"/>
          <w:sz w:val="22"/>
        </w:rPr>
        <w:t>island </w:t>
      </w:r>
      <w:r>
        <w:rPr>
          <w:rFonts w:ascii="Arial MT"/>
          <w:color w:val="231F20"/>
          <w:w w:val="95"/>
          <w:sz w:val="21"/>
        </w:rPr>
        <w:t>that has become </w:t>
      </w:r>
      <w:r>
        <w:rPr>
          <w:color w:val="231F20"/>
          <w:w w:val="95"/>
          <w:sz w:val="22"/>
        </w:rPr>
        <w:t>our property. Cyprus will be taken back just as Hatay was taken</w:t>
      </w:r>
      <w:r>
        <w:rPr>
          <w:color w:val="231F20"/>
          <w:w w:val="95"/>
          <w:sz w:val="22"/>
        </w:rPr>
        <w:t> back.</w:t>
      </w:r>
      <w:r>
        <w:rPr>
          <w:color w:val="231F20"/>
          <w:w w:val="95"/>
          <w:sz w:val="22"/>
        </w:rPr>
        <w:t> In</w:t>
      </w:r>
      <w:r>
        <w:rPr>
          <w:color w:val="231F20"/>
          <w:w w:val="95"/>
          <w:sz w:val="22"/>
        </w:rPr>
        <w:t> the</w:t>
      </w:r>
      <w:r>
        <w:rPr>
          <w:color w:val="231F20"/>
          <w:w w:val="95"/>
          <w:sz w:val="22"/>
        </w:rPr>
        <w:t> present</w:t>
      </w:r>
      <w:r>
        <w:rPr>
          <w:color w:val="231F20"/>
          <w:w w:val="95"/>
          <w:sz w:val="22"/>
        </w:rPr>
        <w:t> situation,</w:t>
      </w:r>
      <w:r>
        <w:rPr>
          <w:color w:val="231F20"/>
          <w:w w:val="95"/>
          <w:sz w:val="22"/>
        </w:rPr>
        <w:t> the</w:t>
      </w:r>
      <w:r>
        <w:rPr>
          <w:color w:val="231F20"/>
          <w:w w:val="95"/>
          <w:sz w:val="22"/>
        </w:rPr>
        <w:t> small</w:t>
      </w:r>
      <w:r>
        <w:rPr>
          <w:color w:val="231F20"/>
          <w:w w:val="95"/>
          <w:sz w:val="22"/>
        </w:rPr>
        <w:t> Turkish</w:t>
      </w:r>
      <w:r>
        <w:rPr>
          <w:color w:val="231F20"/>
          <w:w w:val="95"/>
          <w:sz w:val="22"/>
        </w:rPr>
        <w:t> population</w:t>
      </w:r>
      <w:r>
        <w:rPr>
          <w:color w:val="231F20"/>
          <w:w w:val="95"/>
          <w:sz w:val="22"/>
        </w:rPr>
        <w:t> can</w:t>
      </w:r>
      <w:r>
        <w:rPr>
          <w:color w:val="231F20"/>
          <w:w w:val="95"/>
          <w:sz w:val="22"/>
        </w:rPr>
        <w:t> never </w:t>
      </w:r>
      <w:r>
        <w:rPr>
          <w:color w:val="231F20"/>
          <w:w w:val="90"/>
          <w:sz w:val="22"/>
        </w:rPr>
        <w:t>take</w:t>
      </w:r>
      <w:r>
        <w:rPr>
          <w:color w:val="231F20"/>
          <w:spacing w:val="-8"/>
          <w:w w:val="90"/>
          <w:sz w:val="22"/>
        </w:rPr>
        <w:t> </w:t>
      </w:r>
      <w:r>
        <w:rPr>
          <w:color w:val="231F20"/>
          <w:w w:val="90"/>
          <w:sz w:val="22"/>
        </w:rPr>
        <w:t>away</w:t>
      </w:r>
      <w:r>
        <w:rPr>
          <w:color w:val="231F20"/>
          <w:spacing w:val="-7"/>
          <w:w w:val="90"/>
          <w:sz w:val="22"/>
        </w:rPr>
        <w:t> </w:t>
      </w:r>
      <w:r>
        <w:rPr>
          <w:color w:val="231F20"/>
          <w:w w:val="90"/>
          <w:sz w:val="22"/>
        </w:rPr>
        <w:t>our</w:t>
      </w:r>
      <w:r>
        <w:rPr>
          <w:color w:val="231F20"/>
          <w:spacing w:val="-8"/>
          <w:w w:val="90"/>
          <w:sz w:val="22"/>
        </w:rPr>
        <w:t> </w:t>
      </w:r>
      <w:r>
        <w:rPr>
          <w:color w:val="231F20"/>
          <w:w w:val="90"/>
          <w:sz w:val="22"/>
        </w:rPr>
        <w:t>historical</w:t>
      </w:r>
      <w:r>
        <w:rPr>
          <w:color w:val="231F20"/>
          <w:spacing w:val="-7"/>
          <w:w w:val="90"/>
          <w:sz w:val="22"/>
        </w:rPr>
        <w:t> </w:t>
      </w:r>
      <w:r>
        <w:rPr>
          <w:color w:val="231F20"/>
          <w:w w:val="90"/>
          <w:sz w:val="22"/>
        </w:rPr>
        <w:t>right.</w:t>
      </w:r>
      <w:r>
        <w:rPr>
          <w:color w:val="231F20"/>
          <w:spacing w:val="-8"/>
          <w:w w:val="90"/>
          <w:sz w:val="22"/>
        </w:rPr>
        <w:t> </w:t>
      </w:r>
      <w:r>
        <w:rPr>
          <w:color w:val="231F20"/>
          <w:w w:val="90"/>
          <w:sz w:val="22"/>
        </w:rPr>
        <w:t>When</w:t>
      </w:r>
      <w:r>
        <w:rPr>
          <w:color w:val="231F20"/>
          <w:spacing w:val="-7"/>
          <w:w w:val="90"/>
          <w:sz w:val="22"/>
        </w:rPr>
        <w:t> </w:t>
      </w:r>
      <w:r>
        <w:rPr>
          <w:color w:val="231F20"/>
          <w:w w:val="90"/>
          <w:sz w:val="22"/>
        </w:rPr>
        <w:t>the</w:t>
      </w:r>
      <w:r>
        <w:rPr>
          <w:color w:val="231F20"/>
          <w:spacing w:val="-8"/>
          <w:w w:val="90"/>
          <w:sz w:val="22"/>
        </w:rPr>
        <w:t> </w:t>
      </w:r>
      <w:r>
        <w:rPr>
          <w:color w:val="231F20"/>
          <w:w w:val="90"/>
          <w:sz w:val="22"/>
        </w:rPr>
        <w:t>state</w:t>
      </w:r>
      <w:r>
        <w:rPr>
          <w:color w:val="231F20"/>
          <w:spacing w:val="-7"/>
          <w:w w:val="90"/>
          <w:sz w:val="22"/>
        </w:rPr>
        <w:t> </w:t>
      </w:r>
      <w:r>
        <w:rPr>
          <w:color w:val="231F20"/>
          <w:w w:val="90"/>
          <w:sz w:val="22"/>
        </w:rPr>
        <w:t>of</w:t>
      </w:r>
      <w:r>
        <w:rPr>
          <w:color w:val="231F20"/>
          <w:spacing w:val="-8"/>
          <w:w w:val="90"/>
          <w:sz w:val="22"/>
        </w:rPr>
        <w:t> </w:t>
      </w:r>
      <w:r>
        <w:rPr>
          <w:color w:val="231F20"/>
          <w:w w:val="90"/>
          <w:sz w:val="22"/>
        </w:rPr>
        <w:t>Israel</w:t>
      </w:r>
      <w:r>
        <w:rPr>
          <w:color w:val="231F20"/>
          <w:spacing w:val="-7"/>
          <w:w w:val="90"/>
          <w:sz w:val="22"/>
        </w:rPr>
        <w:t> </w:t>
      </w:r>
      <w:r>
        <w:rPr>
          <w:color w:val="231F20"/>
          <w:w w:val="90"/>
          <w:sz w:val="22"/>
        </w:rPr>
        <w:t>was</w:t>
      </w:r>
      <w:r>
        <w:rPr>
          <w:color w:val="231F20"/>
          <w:spacing w:val="-8"/>
          <w:w w:val="90"/>
          <w:sz w:val="22"/>
        </w:rPr>
        <w:t> </w:t>
      </w:r>
      <w:r>
        <w:rPr>
          <w:color w:val="231F20"/>
          <w:w w:val="90"/>
          <w:sz w:val="22"/>
        </w:rPr>
        <w:t>established,</w:t>
      </w:r>
      <w:r>
        <w:rPr>
          <w:color w:val="231F20"/>
          <w:spacing w:val="-7"/>
          <w:w w:val="90"/>
          <w:sz w:val="22"/>
        </w:rPr>
        <w:t> </w:t>
      </w:r>
      <w:r>
        <w:rPr>
          <w:color w:val="231F20"/>
          <w:w w:val="90"/>
          <w:sz w:val="22"/>
        </w:rPr>
        <w:t>what</w:t>
      </w:r>
      <w:r>
        <w:rPr>
          <w:color w:val="231F20"/>
          <w:spacing w:val="-7"/>
          <w:w w:val="90"/>
          <w:sz w:val="22"/>
        </w:rPr>
        <w:t> </w:t>
      </w:r>
      <w:r>
        <w:rPr>
          <w:color w:val="231F20"/>
          <w:w w:val="90"/>
          <w:sz w:val="22"/>
        </w:rPr>
        <w:t>was </w:t>
      </w:r>
      <w:r>
        <w:rPr>
          <w:color w:val="231F20"/>
          <w:spacing w:val="-2"/>
          <w:w w:val="95"/>
          <w:sz w:val="22"/>
        </w:rPr>
        <w:t>the</w:t>
      </w:r>
      <w:r>
        <w:rPr>
          <w:color w:val="231F20"/>
          <w:spacing w:val="-4"/>
          <w:w w:val="95"/>
          <w:sz w:val="22"/>
        </w:rPr>
        <w:t> </w:t>
      </w:r>
      <w:r>
        <w:rPr>
          <w:color w:val="231F20"/>
          <w:spacing w:val="-2"/>
          <w:w w:val="95"/>
          <w:sz w:val="22"/>
        </w:rPr>
        <w:t>percentage</w:t>
      </w:r>
      <w:r>
        <w:rPr>
          <w:color w:val="231F20"/>
          <w:spacing w:val="-4"/>
          <w:w w:val="95"/>
          <w:sz w:val="22"/>
        </w:rPr>
        <w:t> </w:t>
      </w:r>
      <w:r>
        <w:rPr>
          <w:color w:val="231F20"/>
          <w:spacing w:val="-2"/>
          <w:w w:val="95"/>
          <w:sz w:val="22"/>
        </w:rPr>
        <w:t>of</w:t>
      </w:r>
      <w:r>
        <w:rPr>
          <w:color w:val="231F20"/>
          <w:spacing w:val="-4"/>
          <w:w w:val="95"/>
          <w:sz w:val="22"/>
        </w:rPr>
        <w:t> </w:t>
      </w:r>
      <w:r>
        <w:rPr>
          <w:color w:val="231F20"/>
          <w:spacing w:val="-2"/>
          <w:w w:val="95"/>
          <w:sz w:val="22"/>
        </w:rPr>
        <w:t>Jews</w:t>
      </w:r>
      <w:r>
        <w:rPr>
          <w:color w:val="231F20"/>
          <w:spacing w:val="-4"/>
          <w:w w:val="95"/>
          <w:sz w:val="22"/>
        </w:rPr>
        <w:t> </w:t>
      </w:r>
      <w:r>
        <w:rPr>
          <w:color w:val="231F20"/>
          <w:spacing w:val="-2"/>
          <w:w w:val="95"/>
          <w:sz w:val="22"/>
        </w:rPr>
        <w:t>in</w:t>
      </w:r>
      <w:r>
        <w:rPr>
          <w:color w:val="231F20"/>
          <w:spacing w:val="-4"/>
          <w:w w:val="95"/>
          <w:sz w:val="22"/>
        </w:rPr>
        <w:t> </w:t>
      </w:r>
      <w:r>
        <w:rPr>
          <w:color w:val="231F20"/>
          <w:spacing w:val="-2"/>
          <w:w w:val="95"/>
          <w:sz w:val="22"/>
        </w:rPr>
        <w:t>the</w:t>
      </w:r>
      <w:r>
        <w:rPr>
          <w:color w:val="231F20"/>
          <w:spacing w:val="-4"/>
          <w:w w:val="95"/>
          <w:sz w:val="22"/>
        </w:rPr>
        <w:t> </w:t>
      </w:r>
      <w:r>
        <w:rPr>
          <w:color w:val="231F20"/>
          <w:spacing w:val="-2"/>
          <w:w w:val="95"/>
          <w:sz w:val="22"/>
        </w:rPr>
        <w:t>land</w:t>
      </w:r>
      <w:r>
        <w:rPr>
          <w:color w:val="231F20"/>
          <w:spacing w:val="-4"/>
          <w:w w:val="95"/>
          <w:sz w:val="22"/>
        </w:rPr>
        <w:t> </w:t>
      </w:r>
      <w:r>
        <w:rPr>
          <w:color w:val="231F20"/>
          <w:spacing w:val="-2"/>
          <w:w w:val="95"/>
          <w:sz w:val="22"/>
        </w:rPr>
        <w:t>of</w:t>
      </w:r>
      <w:r>
        <w:rPr>
          <w:color w:val="231F20"/>
          <w:spacing w:val="-4"/>
          <w:w w:val="95"/>
          <w:sz w:val="22"/>
        </w:rPr>
        <w:t> </w:t>
      </w:r>
      <w:r>
        <w:rPr>
          <w:color w:val="231F20"/>
          <w:spacing w:val="-2"/>
          <w:w w:val="95"/>
          <w:sz w:val="22"/>
        </w:rPr>
        <w:t>Israel?</w:t>
      </w:r>
      <w:r>
        <w:rPr>
          <w:color w:val="231F20"/>
          <w:spacing w:val="-4"/>
          <w:w w:val="95"/>
          <w:sz w:val="22"/>
        </w:rPr>
        <w:t> </w:t>
      </w:r>
      <w:r>
        <w:rPr>
          <w:color w:val="231F20"/>
          <w:spacing w:val="-2"/>
          <w:w w:val="95"/>
          <w:sz w:val="22"/>
        </w:rPr>
        <w:t>When</w:t>
      </w:r>
      <w:r>
        <w:rPr>
          <w:color w:val="231F20"/>
          <w:spacing w:val="-4"/>
          <w:w w:val="95"/>
          <w:sz w:val="22"/>
        </w:rPr>
        <w:t> </w:t>
      </w:r>
      <w:r>
        <w:rPr>
          <w:color w:val="231F20"/>
          <w:spacing w:val="-2"/>
          <w:w w:val="95"/>
          <w:sz w:val="22"/>
        </w:rPr>
        <w:t>a</w:t>
      </w:r>
      <w:r>
        <w:rPr>
          <w:color w:val="231F20"/>
          <w:spacing w:val="-4"/>
          <w:w w:val="95"/>
          <w:sz w:val="22"/>
        </w:rPr>
        <w:t> </w:t>
      </w:r>
      <w:r>
        <w:rPr>
          <w:color w:val="231F20"/>
          <w:spacing w:val="-2"/>
          <w:w w:val="95"/>
          <w:sz w:val="22"/>
        </w:rPr>
        <w:t>nation's</w:t>
      </w:r>
      <w:r>
        <w:rPr>
          <w:color w:val="231F20"/>
          <w:spacing w:val="-4"/>
          <w:w w:val="95"/>
          <w:sz w:val="22"/>
        </w:rPr>
        <w:t> </w:t>
      </w:r>
      <w:r>
        <w:rPr>
          <w:color w:val="231F20"/>
          <w:spacing w:val="-2"/>
          <w:w w:val="95"/>
          <w:sz w:val="22"/>
        </w:rPr>
        <w:t>national</w:t>
      </w:r>
      <w:r>
        <w:rPr>
          <w:color w:val="231F20"/>
          <w:spacing w:val="-4"/>
          <w:w w:val="95"/>
          <w:sz w:val="22"/>
        </w:rPr>
        <w:t> </w:t>
      </w:r>
      <w:r>
        <w:rPr>
          <w:color w:val="231F20"/>
          <w:spacing w:val="-2"/>
          <w:w w:val="95"/>
          <w:sz w:val="22"/>
        </w:rPr>
        <w:t>belief</w:t>
      </w:r>
      <w:r>
        <w:rPr>
          <w:color w:val="231F20"/>
          <w:spacing w:val="-4"/>
          <w:w w:val="95"/>
          <w:sz w:val="22"/>
        </w:rPr>
        <w:t> </w:t>
      </w:r>
      <w:r>
        <w:rPr>
          <w:color w:val="231F20"/>
          <w:spacing w:val="-2"/>
          <w:w w:val="95"/>
          <w:sz w:val="22"/>
        </w:rPr>
        <w:t>is </w:t>
      </w:r>
      <w:r>
        <w:rPr>
          <w:color w:val="231F20"/>
          <w:w w:val="90"/>
          <w:sz w:val="22"/>
        </w:rPr>
        <w:t>strong, knows how to take back its rights and fills those lands one hundred per </w:t>
      </w:r>
      <w:r>
        <w:rPr>
          <w:color w:val="231F20"/>
          <w:spacing w:val="-2"/>
          <w:w w:val="95"/>
          <w:sz w:val="22"/>
        </w:rPr>
        <w:t>cent</w:t>
      </w:r>
      <w:r>
        <w:rPr>
          <w:color w:val="231F20"/>
          <w:spacing w:val="-8"/>
          <w:w w:val="95"/>
          <w:sz w:val="22"/>
        </w:rPr>
        <w:t> </w:t>
      </w:r>
      <w:r>
        <w:rPr>
          <w:color w:val="231F20"/>
          <w:spacing w:val="-2"/>
          <w:w w:val="95"/>
          <w:sz w:val="22"/>
        </w:rPr>
        <w:t>with</w:t>
      </w:r>
      <w:r>
        <w:rPr>
          <w:color w:val="231F20"/>
          <w:spacing w:val="-8"/>
          <w:w w:val="95"/>
          <w:sz w:val="22"/>
        </w:rPr>
        <w:t> </w:t>
      </w:r>
      <w:r>
        <w:rPr>
          <w:color w:val="231F20"/>
          <w:spacing w:val="-2"/>
          <w:w w:val="95"/>
          <w:sz w:val="22"/>
        </w:rPr>
        <w:t>its</w:t>
      </w:r>
      <w:r>
        <w:rPr>
          <w:color w:val="231F20"/>
          <w:spacing w:val="-8"/>
          <w:w w:val="95"/>
          <w:sz w:val="22"/>
        </w:rPr>
        <w:t> </w:t>
      </w:r>
      <w:r>
        <w:rPr>
          <w:color w:val="231F20"/>
          <w:spacing w:val="-2"/>
          <w:w w:val="95"/>
          <w:sz w:val="22"/>
        </w:rPr>
        <w:t>own</w:t>
      </w:r>
      <w:r>
        <w:rPr>
          <w:color w:val="231F20"/>
          <w:spacing w:val="-8"/>
          <w:w w:val="95"/>
          <w:sz w:val="22"/>
        </w:rPr>
        <w:t> </w:t>
      </w:r>
      <w:r>
        <w:rPr>
          <w:color w:val="231F20"/>
          <w:spacing w:val="-2"/>
          <w:w w:val="95"/>
          <w:sz w:val="22"/>
        </w:rPr>
        <w:t>people.</w:t>
      </w:r>
    </w:p>
    <w:p>
      <w:pPr>
        <w:pStyle w:val="ListParagraph"/>
        <w:numPr>
          <w:ilvl w:val="0"/>
          <w:numId w:val="17"/>
        </w:numPr>
        <w:tabs>
          <w:tab w:pos="786" w:val="left" w:leader="none"/>
        </w:tabs>
        <w:spacing w:line="206" w:lineRule="auto" w:before="24" w:after="0"/>
        <w:ind w:left="6" w:right="363" w:firstLine="476"/>
        <w:jc w:val="both"/>
        <w:rPr>
          <w:sz w:val="22"/>
        </w:rPr>
      </w:pPr>
      <w:r>
        <w:rPr>
          <w:color w:val="231F20"/>
          <w:sz w:val="22"/>
        </w:rPr>
        <w:t>The Turkish Cypriots have demonstrated their commitment to reunification</w:t>
      </w:r>
      <w:r>
        <w:rPr>
          <w:color w:val="231F20"/>
          <w:spacing w:val="-4"/>
          <w:sz w:val="22"/>
        </w:rPr>
        <w:t> </w:t>
      </w:r>
      <w:r>
        <w:rPr>
          <w:color w:val="231F20"/>
          <w:sz w:val="22"/>
        </w:rPr>
        <w:t>with</w:t>
      </w:r>
      <w:r>
        <w:rPr>
          <w:color w:val="231F20"/>
          <w:spacing w:val="-4"/>
          <w:sz w:val="22"/>
        </w:rPr>
        <w:t> </w:t>
      </w:r>
      <w:r>
        <w:rPr>
          <w:color w:val="231F20"/>
          <w:sz w:val="22"/>
        </w:rPr>
        <w:t>the</w:t>
      </w:r>
      <w:r>
        <w:rPr>
          <w:color w:val="231F20"/>
          <w:spacing w:val="-4"/>
          <w:sz w:val="22"/>
        </w:rPr>
        <w:t> </w:t>
      </w:r>
      <w:r>
        <w:rPr>
          <w:color w:val="231F20"/>
          <w:sz w:val="22"/>
        </w:rPr>
        <w:t>motherland</w:t>
      </w:r>
      <w:r>
        <w:rPr>
          <w:color w:val="231F20"/>
          <w:spacing w:val="-4"/>
          <w:sz w:val="22"/>
        </w:rPr>
        <w:t> </w:t>
      </w:r>
      <w:r>
        <w:rPr>
          <w:color w:val="231F20"/>
          <w:sz w:val="22"/>
        </w:rPr>
        <w:t>through</w:t>
      </w:r>
      <w:r>
        <w:rPr>
          <w:color w:val="231F20"/>
          <w:spacing w:val="-4"/>
          <w:sz w:val="22"/>
        </w:rPr>
        <w:t> </w:t>
      </w:r>
      <w:r>
        <w:rPr>
          <w:color w:val="231F20"/>
          <w:sz w:val="22"/>
        </w:rPr>
        <w:t>their</w:t>
      </w:r>
      <w:r>
        <w:rPr>
          <w:color w:val="231F20"/>
          <w:spacing w:val="-4"/>
          <w:sz w:val="22"/>
        </w:rPr>
        <w:t> </w:t>
      </w:r>
      <w:r>
        <w:rPr>
          <w:color w:val="231F20"/>
          <w:sz w:val="22"/>
        </w:rPr>
        <w:t>heroic</w:t>
      </w:r>
      <w:r>
        <w:rPr>
          <w:color w:val="231F20"/>
          <w:spacing w:val="-4"/>
          <w:sz w:val="22"/>
        </w:rPr>
        <w:t> </w:t>
      </w:r>
      <w:r>
        <w:rPr>
          <w:color w:val="231F20"/>
          <w:sz w:val="22"/>
        </w:rPr>
        <w:t>defence</w:t>
      </w:r>
      <w:r>
        <w:rPr>
          <w:color w:val="231F20"/>
          <w:spacing w:val="-4"/>
          <w:sz w:val="22"/>
        </w:rPr>
        <w:t> </w:t>
      </w:r>
      <w:r>
        <w:rPr>
          <w:color w:val="231F20"/>
          <w:sz w:val="22"/>
        </w:rPr>
        <w:t>over</w:t>
      </w:r>
      <w:r>
        <w:rPr>
          <w:color w:val="231F20"/>
          <w:spacing w:val="-4"/>
          <w:sz w:val="22"/>
        </w:rPr>
        <w:t> </w:t>
      </w:r>
      <w:r>
        <w:rPr>
          <w:color w:val="231F20"/>
          <w:sz w:val="22"/>
        </w:rPr>
        <w:t>the </w:t>
      </w:r>
      <w:r>
        <w:rPr>
          <w:color w:val="231F20"/>
          <w:w w:val="90"/>
          <w:sz w:val="22"/>
        </w:rPr>
        <w:t>years. No heroism can go unrewarded.</w:t>
      </w:r>
    </w:p>
    <w:p>
      <w:pPr>
        <w:pStyle w:val="ListParagraph"/>
        <w:numPr>
          <w:ilvl w:val="0"/>
          <w:numId w:val="17"/>
        </w:numPr>
        <w:tabs>
          <w:tab w:pos="711" w:val="left" w:leader="none"/>
        </w:tabs>
        <w:spacing w:line="206" w:lineRule="auto" w:before="23" w:after="0"/>
        <w:ind w:left="6" w:right="361" w:firstLine="476"/>
        <w:jc w:val="both"/>
        <w:rPr>
          <w:sz w:val="22"/>
        </w:rPr>
      </w:pPr>
      <w:r>
        <w:rPr>
          <w:color w:val="231F20"/>
          <w:spacing w:val="-6"/>
          <w:sz w:val="22"/>
        </w:rPr>
        <w:t>The</w:t>
      </w:r>
      <w:r>
        <w:rPr>
          <w:color w:val="231F20"/>
          <w:spacing w:val="-7"/>
          <w:sz w:val="22"/>
        </w:rPr>
        <w:t> </w:t>
      </w:r>
      <w:r>
        <w:rPr>
          <w:color w:val="231F20"/>
          <w:spacing w:val="-6"/>
          <w:sz w:val="22"/>
        </w:rPr>
        <w:t>closure of</w:t>
      </w:r>
      <w:r>
        <w:rPr>
          <w:color w:val="231F20"/>
          <w:spacing w:val="-7"/>
          <w:sz w:val="22"/>
        </w:rPr>
        <w:t> </w:t>
      </w:r>
      <w:r>
        <w:rPr>
          <w:color w:val="231F20"/>
          <w:spacing w:val="-6"/>
          <w:sz w:val="22"/>
        </w:rPr>
        <w:t>Cyprus</w:t>
      </w:r>
      <w:r>
        <w:rPr>
          <w:color w:val="231F20"/>
          <w:spacing w:val="-6"/>
          <w:sz w:val="22"/>
        </w:rPr>
        <w:t> cause</w:t>
      </w:r>
      <w:r>
        <w:rPr>
          <w:color w:val="231F20"/>
          <w:spacing w:val="-7"/>
          <w:sz w:val="22"/>
        </w:rPr>
        <w:t> </w:t>
      </w:r>
      <w:r>
        <w:rPr>
          <w:color w:val="231F20"/>
          <w:spacing w:val="-6"/>
          <w:sz w:val="22"/>
        </w:rPr>
        <w:t>a great</w:t>
      </w:r>
      <w:r>
        <w:rPr>
          <w:color w:val="231F20"/>
          <w:spacing w:val="-7"/>
          <w:sz w:val="22"/>
        </w:rPr>
        <w:t> </w:t>
      </w:r>
      <w:r>
        <w:rPr>
          <w:color w:val="231F20"/>
          <w:spacing w:val="-6"/>
          <w:sz w:val="22"/>
        </w:rPr>
        <w:t>demoralisation in Turkey.</w:t>
      </w:r>
      <w:r>
        <w:rPr>
          <w:color w:val="231F20"/>
          <w:spacing w:val="-7"/>
          <w:sz w:val="22"/>
        </w:rPr>
        <w:t> </w:t>
      </w:r>
      <w:r>
        <w:rPr>
          <w:color w:val="231F20"/>
          <w:spacing w:val="-6"/>
          <w:sz w:val="22"/>
        </w:rPr>
        <w:t>Cyprus the</w:t>
      </w:r>
      <w:r>
        <w:rPr>
          <w:color w:val="231F20"/>
          <w:spacing w:val="-7"/>
          <w:sz w:val="22"/>
        </w:rPr>
        <w:t> </w:t>
      </w:r>
      <w:r>
        <w:rPr>
          <w:color w:val="231F20"/>
          <w:spacing w:val="-6"/>
          <w:sz w:val="22"/>
        </w:rPr>
        <w:t>only issue</w:t>
      </w:r>
      <w:r>
        <w:rPr>
          <w:color w:val="231F20"/>
          <w:spacing w:val="-7"/>
          <w:sz w:val="22"/>
        </w:rPr>
        <w:t> </w:t>
      </w:r>
      <w:r>
        <w:rPr>
          <w:color w:val="231F20"/>
          <w:spacing w:val="-6"/>
          <w:sz w:val="22"/>
        </w:rPr>
        <w:t>on </w:t>
      </w:r>
      <w:r>
        <w:rPr>
          <w:rFonts w:ascii="Arial MT"/>
          <w:color w:val="231F20"/>
          <w:spacing w:val="-6"/>
          <w:sz w:val="21"/>
        </w:rPr>
        <w:t>which</w:t>
      </w:r>
      <w:r>
        <w:rPr>
          <w:rFonts w:ascii="Arial MT"/>
          <w:color w:val="231F20"/>
          <w:spacing w:val="-9"/>
          <w:sz w:val="21"/>
        </w:rPr>
        <w:t> </w:t>
      </w:r>
      <w:r>
        <w:rPr>
          <w:color w:val="231F20"/>
          <w:spacing w:val="-6"/>
          <w:sz w:val="22"/>
        </w:rPr>
        <w:t>the Turkish</w:t>
      </w:r>
      <w:r>
        <w:rPr>
          <w:color w:val="231F20"/>
          <w:spacing w:val="-7"/>
          <w:sz w:val="22"/>
        </w:rPr>
        <w:t> </w:t>
      </w:r>
      <w:r>
        <w:rPr>
          <w:color w:val="231F20"/>
          <w:spacing w:val="-6"/>
          <w:sz w:val="22"/>
        </w:rPr>
        <w:t>nation is</w:t>
      </w:r>
      <w:r>
        <w:rPr>
          <w:color w:val="231F20"/>
          <w:spacing w:val="-7"/>
          <w:sz w:val="22"/>
        </w:rPr>
        <w:t> </w:t>
      </w:r>
      <w:r>
        <w:rPr>
          <w:color w:val="231F20"/>
          <w:spacing w:val="-6"/>
          <w:sz w:val="22"/>
        </w:rPr>
        <w:t>united with all</w:t>
      </w:r>
      <w:r>
        <w:rPr>
          <w:color w:val="231F20"/>
          <w:spacing w:val="-7"/>
          <w:sz w:val="22"/>
        </w:rPr>
        <w:t> </w:t>
      </w:r>
      <w:r>
        <w:rPr>
          <w:color w:val="231F20"/>
          <w:spacing w:val="-6"/>
          <w:sz w:val="22"/>
        </w:rPr>
        <w:t>its parties,</w:t>
      </w:r>
      <w:r>
        <w:rPr>
          <w:color w:val="231F20"/>
          <w:spacing w:val="-7"/>
          <w:sz w:val="22"/>
        </w:rPr>
        <w:t> </w:t>
      </w:r>
      <w:r>
        <w:rPr>
          <w:color w:val="231F20"/>
          <w:spacing w:val="-6"/>
          <w:sz w:val="22"/>
        </w:rPr>
        <w:t>groups </w:t>
      </w:r>
      <w:r>
        <w:rPr>
          <w:color w:val="231F20"/>
          <w:sz w:val="22"/>
        </w:rPr>
        <w:t>and individuals. The seizure of Cyprus will unite Turkish nation</w:t>
      </w:r>
      <w:r>
        <w:rPr>
          <w:rFonts w:ascii="Arial MT"/>
          <w:color w:val="231F20"/>
          <w:sz w:val="21"/>
        </w:rPr>
        <w:t>,</w:t>
      </w:r>
      <w:r>
        <w:rPr>
          <w:rFonts w:ascii="Arial MT"/>
          <w:color w:val="231F20"/>
          <w:spacing w:val="-6"/>
          <w:sz w:val="21"/>
        </w:rPr>
        <w:t> </w:t>
      </w:r>
      <w:r>
        <w:rPr>
          <w:rFonts w:ascii="Arial MT"/>
          <w:color w:val="231F20"/>
          <w:sz w:val="21"/>
        </w:rPr>
        <w:t>which</w:t>
      </w:r>
      <w:r>
        <w:rPr>
          <w:rFonts w:ascii="Arial MT"/>
          <w:color w:val="231F20"/>
          <w:spacing w:val="-6"/>
          <w:sz w:val="21"/>
        </w:rPr>
        <w:t> </w:t>
      </w:r>
      <w:r>
        <w:rPr>
          <w:rFonts w:ascii="Arial MT"/>
          <w:color w:val="231F20"/>
          <w:sz w:val="21"/>
        </w:rPr>
        <w:t>is </w:t>
      </w:r>
      <w:r>
        <w:rPr>
          <w:rFonts w:ascii="Arial MT"/>
          <w:color w:val="231F20"/>
          <w:w w:val="85"/>
          <w:sz w:val="21"/>
        </w:rPr>
        <w:t>struggling </w:t>
      </w:r>
      <w:r>
        <w:rPr>
          <w:color w:val="231F20"/>
          <w:w w:val="85"/>
          <w:sz w:val="22"/>
        </w:rPr>
        <w:t>to gouge each other's eyes out in the political arena, for a period of time </w:t>
      </w:r>
      <w:r>
        <w:rPr>
          <w:color w:val="231F20"/>
          <w:spacing w:val="-6"/>
          <w:sz w:val="22"/>
        </w:rPr>
        <w:t>and</w:t>
      </w:r>
      <w:r>
        <w:rPr>
          <w:color w:val="231F20"/>
          <w:spacing w:val="-7"/>
          <w:sz w:val="22"/>
        </w:rPr>
        <w:t> </w:t>
      </w:r>
      <w:r>
        <w:rPr>
          <w:rFonts w:ascii="Arial MT"/>
          <w:color w:val="231F20"/>
          <w:spacing w:val="-6"/>
          <w:sz w:val="21"/>
        </w:rPr>
        <w:t>prevent</w:t>
      </w:r>
      <w:r>
        <w:rPr>
          <w:rFonts w:ascii="Arial MT"/>
          <w:color w:val="231F20"/>
          <w:spacing w:val="-9"/>
          <w:sz w:val="21"/>
        </w:rPr>
        <w:t> </w:t>
      </w:r>
      <w:r>
        <w:rPr>
          <w:rFonts w:ascii="Arial MT"/>
          <w:color w:val="231F20"/>
          <w:spacing w:val="-6"/>
          <w:sz w:val="21"/>
        </w:rPr>
        <w:t>disintegration</w:t>
      </w:r>
      <w:r>
        <w:rPr>
          <w:color w:val="231F20"/>
          <w:spacing w:val="-6"/>
          <w:sz w:val="22"/>
        </w:rPr>
        <w:t>,</w:t>
      </w:r>
      <w:r>
        <w:rPr>
          <w:color w:val="231F20"/>
          <w:spacing w:val="-6"/>
          <w:sz w:val="22"/>
        </w:rPr>
        <w:t> and</w:t>
      </w:r>
      <w:r>
        <w:rPr>
          <w:color w:val="231F20"/>
          <w:spacing w:val="-6"/>
          <w:sz w:val="22"/>
        </w:rPr>
        <w:t> will</w:t>
      </w:r>
      <w:r>
        <w:rPr>
          <w:color w:val="231F20"/>
          <w:spacing w:val="-7"/>
          <w:sz w:val="22"/>
        </w:rPr>
        <w:t> </w:t>
      </w:r>
      <w:r>
        <w:rPr>
          <w:color w:val="231F20"/>
          <w:spacing w:val="-6"/>
          <w:sz w:val="22"/>
        </w:rPr>
        <w:t>make</w:t>
      </w:r>
      <w:r>
        <w:rPr>
          <w:color w:val="231F20"/>
          <w:spacing w:val="-6"/>
          <w:sz w:val="22"/>
        </w:rPr>
        <w:t> us</w:t>
      </w:r>
      <w:r>
        <w:rPr>
          <w:color w:val="231F20"/>
          <w:spacing w:val="-7"/>
          <w:sz w:val="22"/>
        </w:rPr>
        <w:t> </w:t>
      </w:r>
      <w:r>
        <w:rPr>
          <w:color w:val="231F20"/>
          <w:spacing w:val="-6"/>
          <w:sz w:val="22"/>
        </w:rPr>
        <w:t>more</w:t>
      </w:r>
      <w:r>
        <w:rPr>
          <w:color w:val="231F20"/>
          <w:spacing w:val="-6"/>
          <w:sz w:val="22"/>
        </w:rPr>
        <w:t> mature</w:t>
      </w:r>
      <w:r>
        <w:rPr>
          <w:color w:val="231F20"/>
          <w:spacing w:val="-7"/>
          <w:sz w:val="22"/>
        </w:rPr>
        <w:t> </w:t>
      </w:r>
      <w:r>
        <w:rPr>
          <w:color w:val="231F20"/>
          <w:spacing w:val="-6"/>
          <w:sz w:val="22"/>
        </w:rPr>
        <w:t>and</w:t>
      </w:r>
      <w:r>
        <w:rPr>
          <w:color w:val="231F20"/>
          <w:spacing w:val="-6"/>
          <w:sz w:val="22"/>
        </w:rPr>
        <w:t> reasonable</w:t>
      </w:r>
      <w:r>
        <w:rPr>
          <w:color w:val="231F20"/>
          <w:spacing w:val="-6"/>
          <w:sz w:val="22"/>
        </w:rPr>
        <w:t> by </w:t>
      </w:r>
      <w:r>
        <w:rPr>
          <w:color w:val="231F20"/>
          <w:w w:val="85"/>
          <w:sz w:val="22"/>
        </w:rPr>
        <w:t>providing the strength </w:t>
      </w:r>
      <w:r>
        <w:rPr>
          <w:rFonts w:ascii="Arial MT"/>
          <w:color w:val="231F20"/>
          <w:w w:val="85"/>
          <w:sz w:val="21"/>
        </w:rPr>
        <w:t>that </w:t>
      </w:r>
      <w:r>
        <w:rPr>
          <w:color w:val="231F20"/>
          <w:w w:val="85"/>
          <w:sz w:val="22"/>
        </w:rPr>
        <w:t>victories bring to the national psyche.</w:t>
      </w:r>
    </w:p>
    <w:p>
      <w:pPr>
        <w:spacing w:before="132"/>
        <w:ind w:left="3060" w:right="0" w:firstLine="0"/>
        <w:jc w:val="both"/>
        <w:rPr>
          <w:sz w:val="22"/>
        </w:rPr>
      </w:pPr>
      <w:r>
        <w:rPr>
          <w:color w:val="231F20"/>
          <w:w w:val="75"/>
          <w:sz w:val="22"/>
        </w:rPr>
        <w:t>*</w:t>
      </w:r>
      <w:r>
        <w:rPr>
          <w:color w:val="231F20"/>
          <w:spacing w:val="-6"/>
          <w:w w:val="75"/>
          <w:sz w:val="22"/>
        </w:rPr>
        <w:t> </w:t>
      </w:r>
      <w:r>
        <w:rPr>
          <w:color w:val="231F20"/>
          <w:w w:val="75"/>
          <w:sz w:val="22"/>
        </w:rPr>
        <w:t>*</w:t>
      </w:r>
      <w:r>
        <w:rPr>
          <w:color w:val="231F20"/>
          <w:spacing w:val="-5"/>
          <w:w w:val="75"/>
          <w:sz w:val="22"/>
        </w:rPr>
        <w:t> </w:t>
      </w:r>
      <w:r>
        <w:rPr>
          <w:color w:val="231F20"/>
          <w:spacing w:val="-10"/>
          <w:w w:val="75"/>
          <w:sz w:val="22"/>
        </w:rPr>
        <w:t>*</w:t>
      </w:r>
    </w:p>
    <w:p>
      <w:pPr>
        <w:pStyle w:val="BodyText"/>
        <w:spacing w:line="255" w:lineRule="exact" w:before="132"/>
        <w:ind w:left="482" w:firstLine="0"/>
      </w:pPr>
      <w:r>
        <w:rPr>
          <w:color w:val="231F20"/>
          <w:w w:val="85"/>
        </w:rPr>
        <w:t>Our</w:t>
      </w:r>
      <w:r>
        <w:rPr>
          <w:color w:val="231F20"/>
          <w:spacing w:val="8"/>
        </w:rPr>
        <w:t> </w:t>
      </w:r>
      <w:r>
        <w:rPr>
          <w:color w:val="231F20"/>
          <w:w w:val="85"/>
        </w:rPr>
        <w:t>position</w:t>
      </w:r>
      <w:r>
        <w:rPr>
          <w:color w:val="231F20"/>
          <w:spacing w:val="9"/>
        </w:rPr>
        <w:t> </w:t>
      </w:r>
      <w:r>
        <w:rPr>
          <w:color w:val="231F20"/>
          <w:w w:val="85"/>
        </w:rPr>
        <w:t>on</w:t>
      </w:r>
      <w:r>
        <w:rPr>
          <w:color w:val="231F20"/>
          <w:spacing w:val="8"/>
        </w:rPr>
        <w:t> </w:t>
      </w:r>
      <w:r>
        <w:rPr>
          <w:color w:val="231F20"/>
          <w:w w:val="85"/>
        </w:rPr>
        <w:t>Cyprus</w:t>
      </w:r>
      <w:r>
        <w:rPr>
          <w:color w:val="231F20"/>
          <w:spacing w:val="7"/>
        </w:rPr>
        <w:t> </w:t>
      </w:r>
      <w:r>
        <w:rPr>
          <w:rFonts w:ascii="Arial MT"/>
          <w:color w:val="231F20"/>
          <w:w w:val="85"/>
          <w:sz w:val="21"/>
        </w:rPr>
        <w:t>was</w:t>
      </w:r>
      <w:r>
        <w:rPr>
          <w:rFonts w:ascii="Arial MT"/>
          <w:color w:val="231F20"/>
          <w:spacing w:val="4"/>
          <w:sz w:val="21"/>
        </w:rPr>
        <w:t> </w:t>
      </w:r>
      <w:r>
        <w:rPr>
          <w:rFonts w:ascii="Arial MT"/>
          <w:color w:val="231F20"/>
          <w:w w:val="85"/>
          <w:sz w:val="21"/>
        </w:rPr>
        <w:t>wrong</w:t>
      </w:r>
      <w:r>
        <w:rPr>
          <w:rFonts w:ascii="Arial MT"/>
          <w:color w:val="231F20"/>
          <w:spacing w:val="4"/>
          <w:sz w:val="21"/>
        </w:rPr>
        <w:t> </w:t>
      </w:r>
      <w:r>
        <w:rPr>
          <w:color w:val="231F20"/>
          <w:w w:val="85"/>
        </w:rPr>
        <w:t>at</w:t>
      </w:r>
      <w:r>
        <w:rPr>
          <w:color w:val="231F20"/>
          <w:spacing w:val="9"/>
        </w:rPr>
        <w:t> </w:t>
      </w:r>
      <w:r>
        <w:rPr>
          <w:color w:val="231F20"/>
          <w:w w:val="85"/>
        </w:rPr>
        <w:t>the</w:t>
      </w:r>
      <w:r>
        <w:rPr>
          <w:color w:val="231F20"/>
          <w:spacing w:val="8"/>
        </w:rPr>
        <w:t> </w:t>
      </w:r>
      <w:r>
        <w:rPr>
          <w:color w:val="231F20"/>
          <w:w w:val="85"/>
        </w:rPr>
        <w:t>beginning.</w:t>
      </w:r>
      <w:r>
        <w:rPr>
          <w:color w:val="231F20"/>
          <w:spacing w:val="9"/>
        </w:rPr>
        <w:t> </w:t>
      </w:r>
      <w:r>
        <w:rPr>
          <w:color w:val="231F20"/>
          <w:spacing w:val="-2"/>
          <w:w w:val="85"/>
        </w:rPr>
        <w:t>Cyprus</w:t>
      </w:r>
    </w:p>
    <w:p>
      <w:pPr>
        <w:pStyle w:val="BodyText"/>
        <w:spacing w:line="206" w:lineRule="auto" w:before="16"/>
        <w:ind w:right="374" w:firstLine="51"/>
      </w:pPr>
      <w:r>
        <w:rPr>
          <w:color w:val="231F20"/>
          <w:w w:val="90"/>
        </w:rPr>
        <w:t>To ask for partition, then to agree to partition, then to talk about a federative system</w:t>
      </w:r>
      <w:r>
        <w:rPr>
          <w:color w:val="231F20"/>
          <w:spacing w:val="-1"/>
          <w:w w:val="90"/>
        </w:rPr>
        <w:t> </w:t>
      </w:r>
      <w:r>
        <w:rPr>
          <w:color w:val="231F20"/>
          <w:w w:val="90"/>
        </w:rPr>
        <w:t>is</w:t>
      </w:r>
      <w:r>
        <w:rPr>
          <w:color w:val="231F20"/>
          <w:spacing w:val="-3"/>
          <w:w w:val="90"/>
        </w:rPr>
        <w:t> </w:t>
      </w:r>
      <w:r>
        <w:rPr>
          <w:color w:val="231F20"/>
          <w:w w:val="90"/>
        </w:rPr>
        <w:t>a</w:t>
      </w:r>
      <w:r>
        <w:rPr>
          <w:color w:val="231F20"/>
          <w:spacing w:val="-3"/>
          <w:w w:val="90"/>
        </w:rPr>
        <w:t> </w:t>
      </w:r>
      <w:r>
        <w:rPr>
          <w:color w:val="231F20"/>
          <w:w w:val="90"/>
        </w:rPr>
        <w:t>sign</w:t>
      </w:r>
      <w:r>
        <w:rPr>
          <w:color w:val="231F20"/>
          <w:spacing w:val="-3"/>
          <w:w w:val="90"/>
        </w:rPr>
        <w:t> </w:t>
      </w:r>
      <w:r>
        <w:rPr>
          <w:color w:val="231F20"/>
          <w:w w:val="90"/>
        </w:rPr>
        <w:t>of</w:t>
      </w:r>
      <w:r>
        <w:rPr>
          <w:color w:val="231F20"/>
          <w:spacing w:val="-3"/>
          <w:w w:val="90"/>
        </w:rPr>
        <w:t> </w:t>
      </w:r>
      <w:r>
        <w:rPr>
          <w:color w:val="231F20"/>
          <w:w w:val="90"/>
        </w:rPr>
        <w:t>a</w:t>
      </w:r>
      <w:r>
        <w:rPr>
          <w:color w:val="231F20"/>
          <w:spacing w:val="-3"/>
          <w:w w:val="90"/>
        </w:rPr>
        <w:t> </w:t>
      </w:r>
      <w:r>
        <w:rPr>
          <w:color w:val="231F20"/>
          <w:w w:val="90"/>
        </w:rPr>
        <w:t>critical</w:t>
      </w:r>
      <w:r>
        <w:rPr>
          <w:color w:val="231F20"/>
          <w:spacing w:val="-4"/>
          <w:w w:val="90"/>
        </w:rPr>
        <w:t> </w:t>
      </w:r>
      <w:r>
        <w:rPr>
          <w:rFonts w:ascii="Arial MT"/>
          <w:color w:val="231F20"/>
          <w:w w:val="90"/>
          <w:sz w:val="21"/>
        </w:rPr>
        <w:t>confusion</w:t>
      </w:r>
      <w:r>
        <w:rPr>
          <w:rFonts w:ascii="Arial MT"/>
          <w:color w:val="231F20"/>
          <w:spacing w:val="-6"/>
          <w:w w:val="90"/>
          <w:sz w:val="21"/>
        </w:rPr>
        <w:t> </w:t>
      </w:r>
      <w:r>
        <w:rPr>
          <w:color w:val="231F20"/>
          <w:w w:val="90"/>
        </w:rPr>
        <w:t>and</w:t>
      </w:r>
      <w:r>
        <w:rPr>
          <w:color w:val="231F20"/>
          <w:spacing w:val="-3"/>
          <w:w w:val="90"/>
        </w:rPr>
        <w:t> </w:t>
      </w:r>
      <w:r>
        <w:rPr>
          <w:color w:val="231F20"/>
          <w:w w:val="90"/>
        </w:rPr>
        <w:t>lack</w:t>
      </w:r>
      <w:r>
        <w:rPr>
          <w:color w:val="231F20"/>
          <w:spacing w:val="-3"/>
          <w:w w:val="90"/>
        </w:rPr>
        <w:t> </w:t>
      </w:r>
      <w:r>
        <w:rPr>
          <w:color w:val="231F20"/>
          <w:w w:val="90"/>
        </w:rPr>
        <w:t>of</w:t>
      </w:r>
      <w:r>
        <w:rPr>
          <w:color w:val="231F20"/>
          <w:spacing w:val="-3"/>
          <w:w w:val="90"/>
        </w:rPr>
        <w:t> </w:t>
      </w:r>
      <w:r>
        <w:rPr>
          <w:color w:val="231F20"/>
          <w:w w:val="90"/>
        </w:rPr>
        <w:t>planning</w:t>
      </w:r>
      <w:r>
        <w:rPr>
          <w:color w:val="231F20"/>
          <w:spacing w:val="-3"/>
          <w:w w:val="90"/>
        </w:rPr>
        <w:t> </w:t>
      </w:r>
      <w:r>
        <w:rPr>
          <w:color w:val="231F20"/>
          <w:w w:val="90"/>
        </w:rPr>
        <w:t>in</w:t>
      </w:r>
      <w:r>
        <w:rPr>
          <w:color w:val="231F20"/>
          <w:spacing w:val="-3"/>
          <w:w w:val="90"/>
        </w:rPr>
        <w:t> </w:t>
      </w:r>
      <w:r>
        <w:rPr>
          <w:color w:val="231F20"/>
          <w:w w:val="90"/>
        </w:rPr>
        <w:t>the</w:t>
      </w:r>
      <w:r>
        <w:rPr>
          <w:color w:val="231F20"/>
          <w:spacing w:val="-3"/>
          <w:w w:val="90"/>
        </w:rPr>
        <w:t> </w:t>
      </w:r>
      <w:r>
        <w:rPr>
          <w:color w:val="231F20"/>
          <w:w w:val="90"/>
        </w:rPr>
        <w:t>Cyprus</w:t>
      </w:r>
      <w:r>
        <w:rPr>
          <w:color w:val="231F20"/>
          <w:spacing w:val="-3"/>
          <w:w w:val="90"/>
        </w:rPr>
        <w:t> </w:t>
      </w:r>
      <w:r>
        <w:rPr>
          <w:color w:val="231F20"/>
          <w:w w:val="90"/>
        </w:rPr>
        <w:t>issue.</w:t>
      </w:r>
    </w:p>
    <w:p>
      <w:pPr>
        <w:pStyle w:val="BodyText"/>
        <w:spacing w:line="206" w:lineRule="auto" w:before="23"/>
        <w:ind w:right="364" w:firstLine="525"/>
      </w:pPr>
      <w:r>
        <w:rPr>
          <w:color w:val="231F20"/>
          <w:w w:val="95"/>
        </w:rPr>
        <w:t>matter</w:t>
      </w:r>
      <w:r>
        <w:rPr>
          <w:color w:val="231F20"/>
          <w:spacing w:val="-10"/>
          <w:w w:val="95"/>
        </w:rPr>
        <w:t> </w:t>
      </w:r>
      <w:r>
        <w:rPr>
          <w:color w:val="231F20"/>
          <w:w w:val="95"/>
        </w:rPr>
        <w:t>what</w:t>
      </w:r>
      <w:r>
        <w:rPr>
          <w:color w:val="231F20"/>
          <w:spacing w:val="-8"/>
          <w:w w:val="95"/>
        </w:rPr>
        <w:t> </w:t>
      </w:r>
      <w:r>
        <w:rPr>
          <w:color w:val="231F20"/>
          <w:w w:val="95"/>
        </w:rPr>
        <w:t>other</w:t>
      </w:r>
      <w:r>
        <w:rPr>
          <w:color w:val="231F20"/>
          <w:spacing w:val="-8"/>
          <w:w w:val="95"/>
        </w:rPr>
        <w:t> </w:t>
      </w:r>
      <w:r>
        <w:rPr>
          <w:color w:val="231F20"/>
          <w:w w:val="95"/>
        </w:rPr>
        <w:t>states</w:t>
      </w:r>
      <w:r>
        <w:rPr>
          <w:color w:val="231F20"/>
          <w:spacing w:val="-8"/>
          <w:w w:val="95"/>
        </w:rPr>
        <w:t> </w:t>
      </w:r>
      <w:r>
        <w:rPr>
          <w:color w:val="231F20"/>
          <w:w w:val="95"/>
        </w:rPr>
        <w:t>said,</w:t>
      </w:r>
      <w:r>
        <w:rPr>
          <w:color w:val="231F20"/>
          <w:spacing w:val="-8"/>
          <w:w w:val="95"/>
        </w:rPr>
        <w:t> </w:t>
      </w:r>
      <w:r>
        <w:rPr>
          <w:color w:val="231F20"/>
          <w:w w:val="95"/>
        </w:rPr>
        <w:t>the</w:t>
      </w:r>
      <w:r>
        <w:rPr>
          <w:color w:val="231F20"/>
          <w:spacing w:val="-8"/>
          <w:w w:val="95"/>
        </w:rPr>
        <w:t> </w:t>
      </w:r>
      <w:r>
        <w:rPr>
          <w:color w:val="231F20"/>
          <w:w w:val="95"/>
        </w:rPr>
        <w:t>slogan</w:t>
      </w:r>
      <w:r>
        <w:rPr>
          <w:color w:val="231F20"/>
          <w:spacing w:val="-8"/>
          <w:w w:val="95"/>
        </w:rPr>
        <w:t> </w:t>
      </w:r>
      <w:r>
        <w:rPr>
          <w:color w:val="231F20"/>
          <w:w w:val="95"/>
        </w:rPr>
        <w:t>"Cyprus</w:t>
      </w:r>
      <w:r>
        <w:rPr>
          <w:color w:val="231F20"/>
          <w:spacing w:val="-8"/>
          <w:w w:val="95"/>
        </w:rPr>
        <w:t> </w:t>
      </w:r>
      <w:r>
        <w:rPr>
          <w:color w:val="231F20"/>
          <w:w w:val="95"/>
        </w:rPr>
        <w:t>is</w:t>
      </w:r>
      <w:r>
        <w:rPr>
          <w:color w:val="231F20"/>
          <w:spacing w:val="-8"/>
          <w:w w:val="95"/>
        </w:rPr>
        <w:t> </w:t>
      </w:r>
      <w:r>
        <w:rPr>
          <w:color w:val="231F20"/>
          <w:w w:val="95"/>
        </w:rPr>
        <w:t>Turkish"</w:t>
      </w:r>
      <w:r>
        <w:rPr>
          <w:color w:val="231F20"/>
          <w:spacing w:val="-10"/>
          <w:w w:val="95"/>
        </w:rPr>
        <w:t> </w:t>
      </w:r>
      <w:r>
        <w:rPr>
          <w:color w:val="231F20"/>
          <w:w w:val="95"/>
        </w:rPr>
        <w:t>was</w:t>
      </w:r>
      <w:r>
        <w:rPr>
          <w:color w:val="231F20"/>
          <w:spacing w:val="-7"/>
          <w:w w:val="95"/>
        </w:rPr>
        <w:t> </w:t>
      </w:r>
      <w:r>
        <w:rPr>
          <w:color w:val="231F20"/>
          <w:w w:val="95"/>
        </w:rPr>
        <w:t>to</w:t>
      </w:r>
      <w:r>
        <w:rPr>
          <w:color w:val="231F20"/>
          <w:spacing w:val="-7"/>
          <w:w w:val="95"/>
        </w:rPr>
        <w:t> </w:t>
      </w:r>
      <w:r>
        <w:rPr>
          <w:color w:val="231F20"/>
          <w:w w:val="95"/>
        </w:rPr>
        <w:t>be adopted</w:t>
      </w:r>
      <w:r>
        <w:rPr>
          <w:color w:val="231F20"/>
          <w:spacing w:val="-9"/>
          <w:w w:val="95"/>
        </w:rPr>
        <w:t> </w:t>
      </w:r>
      <w:r>
        <w:rPr>
          <w:color w:val="231F20"/>
          <w:w w:val="95"/>
        </w:rPr>
        <w:t>and</w:t>
      </w:r>
      <w:r>
        <w:rPr>
          <w:color w:val="231F20"/>
          <w:spacing w:val="-9"/>
          <w:w w:val="95"/>
        </w:rPr>
        <w:t> </w:t>
      </w:r>
      <w:r>
        <w:rPr>
          <w:color w:val="231F20"/>
          <w:w w:val="95"/>
        </w:rPr>
        <w:t>no</w:t>
      </w:r>
      <w:r>
        <w:rPr>
          <w:color w:val="231F20"/>
          <w:spacing w:val="-9"/>
          <w:w w:val="95"/>
        </w:rPr>
        <w:t> </w:t>
      </w:r>
      <w:r>
        <w:rPr>
          <w:color w:val="231F20"/>
          <w:w w:val="95"/>
        </w:rPr>
        <w:t>concessions</w:t>
      </w:r>
      <w:r>
        <w:rPr>
          <w:color w:val="231F20"/>
          <w:spacing w:val="-9"/>
          <w:w w:val="95"/>
        </w:rPr>
        <w:t> </w:t>
      </w:r>
      <w:r>
        <w:rPr>
          <w:color w:val="231F20"/>
          <w:w w:val="95"/>
        </w:rPr>
        <w:t>were</w:t>
      </w:r>
      <w:r>
        <w:rPr>
          <w:color w:val="231F20"/>
          <w:spacing w:val="-9"/>
          <w:w w:val="95"/>
        </w:rPr>
        <w:t> </w:t>
      </w:r>
      <w:r>
        <w:rPr>
          <w:color w:val="231F20"/>
          <w:w w:val="95"/>
        </w:rPr>
        <w:t>to</w:t>
      </w:r>
      <w:r>
        <w:rPr>
          <w:color w:val="231F20"/>
          <w:spacing w:val="-9"/>
          <w:w w:val="95"/>
        </w:rPr>
        <w:t> </w:t>
      </w:r>
      <w:r>
        <w:rPr>
          <w:color w:val="231F20"/>
          <w:w w:val="95"/>
        </w:rPr>
        <w:t>be</w:t>
      </w:r>
      <w:r>
        <w:rPr>
          <w:color w:val="231F20"/>
          <w:spacing w:val="-9"/>
          <w:w w:val="95"/>
        </w:rPr>
        <w:t> </w:t>
      </w:r>
      <w:r>
        <w:rPr>
          <w:color w:val="231F20"/>
          <w:w w:val="95"/>
        </w:rPr>
        <w:t>made.</w:t>
      </w:r>
      <w:r>
        <w:rPr>
          <w:color w:val="231F20"/>
          <w:spacing w:val="-9"/>
          <w:w w:val="95"/>
        </w:rPr>
        <w:t> </w:t>
      </w:r>
      <w:r>
        <w:rPr>
          <w:color w:val="231F20"/>
          <w:w w:val="95"/>
        </w:rPr>
        <w:t>When</w:t>
      </w:r>
      <w:r>
        <w:rPr>
          <w:color w:val="231F20"/>
          <w:spacing w:val="-9"/>
          <w:w w:val="95"/>
        </w:rPr>
        <w:t> </w:t>
      </w:r>
      <w:r>
        <w:rPr>
          <w:color w:val="231F20"/>
          <w:w w:val="95"/>
        </w:rPr>
        <w:t>the</w:t>
      </w:r>
      <w:r>
        <w:rPr>
          <w:color w:val="231F20"/>
          <w:spacing w:val="-9"/>
          <w:w w:val="95"/>
        </w:rPr>
        <w:t> </w:t>
      </w:r>
      <w:r>
        <w:rPr>
          <w:color w:val="231F20"/>
          <w:w w:val="95"/>
        </w:rPr>
        <w:t>state</w:t>
      </w:r>
      <w:r>
        <w:rPr>
          <w:color w:val="231F20"/>
          <w:spacing w:val="-9"/>
          <w:w w:val="95"/>
        </w:rPr>
        <w:t> </w:t>
      </w:r>
      <w:r>
        <w:rPr>
          <w:color w:val="231F20"/>
          <w:w w:val="95"/>
        </w:rPr>
        <w:t>of</w:t>
      </w:r>
      <w:r>
        <w:rPr>
          <w:color w:val="231F20"/>
          <w:spacing w:val="-9"/>
          <w:w w:val="95"/>
        </w:rPr>
        <w:t> </w:t>
      </w:r>
      <w:r>
        <w:rPr>
          <w:color w:val="231F20"/>
          <w:w w:val="95"/>
        </w:rPr>
        <w:t>Cyprus</w:t>
      </w:r>
      <w:r>
        <w:rPr>
          <w:color w:val="231F20"/>
          <w:spacing w:val="-9"/>
          <w:w w:val="95"/>
        </w:rPr>
        <w:t> </w:t>
      </w:r>
      <w:r>
        <w:rPr>
          <w:color w:val="231F20"/>
          <w:w w:val="95"/>
        </w:rPr>
        <w:t>was </w:t>
      </w:r>
      <w:r>
        <w:rPr>
          <w:color w:val="231F20"/>
          <w:w w:val="90"/>
        </w:rPr>
        <w:t>established and the Turks were </w:t>
      </w:r>
      <w:r>
        <w:rPr>
          <w:rFonts w:ascii="Arial MT"/>
          <w:color w:val="231F20"/>
          <w:w w:val="90"/>
          <w:sz w:val="21"/>
        </w:rPr>
        <w:t>granted </w:t>
      </w:r>
      <w:r>
        <w:rPr>
          <w:color w:val="231F20"/>
          <w:w w:val="90"/>
        </w:rPr>
        <w:t>more rights than their population, the then</w:t>
      </w:r>
      <w:r>
        <w:rPr>
          <w:color w:val="231F20"/>
          <w:spacing w:val="-1"/>
          <w:w w:val="90"/>
        </w:rPr>
        <w:t> </w:t>
      </w:r>
      <w:r>
        <w:rPr>
          <w:color w:val="231F20"/>
          <w:w w:val="90"/>
        </w:rPr>
        <w:t>President</w:t>
      </w:r>
      <w:r>
        <w:rPr>
          <w:color w:val="231F20"/>
          <w:spacing w:val="-1"/>
          <w:w w:val="90"/>
        </w:rPr>
        <w:t> </w:t>
      </w:r>
      <w:r>
        <w:rPr>
          <w:color w:val="231F20"/>
          <w:w w:val="90"/>
        </w:rPr>
        <w:t>of</w:t>
      </w:r>
      <w:r>
        <w:rPr>
          <w:color w:val="231F20"/>
          <w:spacing w:val="-1"/>
          <w:w w:val="90"/>
        </w:rPr>
        <w:t> </w:t>
      </w:r>
      <w:r>
        <w:rPr>
          <w:color w:val="231F20"/>
          <w:w w:val="90"/>
        </w:rPr>
        <w:t>the</w:t>
      </w:r>
      <w:r>
        <w:rPr>
          <w:color w:val="231F20"/>
          <w:spacing w:val="-1"/>
          <w:w w:val="90"/>
        </w:rPr>
        <w:t> </w:t>
      </w:r>
      <w:r>
        <w:rPr>
          <w:color w:val="231F20"/>
          <w:w w:val="90"/>
        </w:rPr>
        <w:t>National</w:t>
      </w:r>
      <w:r>
        <w:rPr>
          <w:color w:val="231F20"/>
          <w:spacing w:val="-1"/>
          <w:w w:val="90"/>
        </w:rPr>
        <w:t> </w:t>
      </w:r>
      <w:r>
        <w:rPr>
          <w:color w:val="231F20"/>
          <w:w w:val="90"/>
        </w:rPr>
        <w:t>Assembly</w:t>
      </w:r>
      <w:r>
        <w:rPr>
          <w:color w:val="231F20"/>
          <w:spacing w:val="-1"/>
          <w:w w:val="90"/>
        </w:rPr>
        <w:t> </w:t>
      </w:r>
      <w:r>
        <w:rPr>
          <w:color w:val="231F20"/>
          <w:w w:val="90"/>
        </w:rPr>
        <w:t>Ref</w:t>
      </w:r>
      <w:r>
        <w:rPr>
          <w:color w:val="231F20"/>
          <w:spacing w:val="-1"/>
          <w:w w:val="90"/>
        </w:rPr>
        <w:t> </w:t>
      </w:r>
      <w:r>
        <w:rPr>
          <w:color w:val="231F20"/>
          <w:w w:val="90"/>
        </w:rPr>
        <w:t>k</w:t>
      </w:r>
    </w:p>
    <w:p>
      <w:pPr>
        <w:pStyle w:val="BodyText"/>
        <w:spacing w:after="0" w:line="206" w:lineRule="auto"/>
        <w:sectPr>
          <w:pgSz w:w="8640" w:h="12960"/>
          <w:pgMar w:top="1480" w:bottom="280" w:left="1080" w:right="720"/>
        </w:sectPr>
      </w:pPr>
    </w:p>
    <w:p>
      <w:pPr>
        <w:pStyle w:val="BodyText"/>
        <w:spacing w:before="139"/>
        <w:ind w:left="0" w:firstLine="0"/>
        <w:jc w:val="left"/>
      </w:pPr>
    </w:p>
    <w:p>
      <w:pPr>
        <w:pStyle w:val="BodyText"/>
        <w:spacing w:line="206" w:lineRule="auto"/>
        <w:ind w:right="367" w:firstLine="0"/>
      </w:pPr>
      <w:r>
        <w:rPr>
          <w:color w:val="231F20"/>
        </w:rPr>
        <w:t>Koraltan had said to them: "Welcome, Cyprus fat hats!" This was a very </w:t>
      </w:r>
      <w:r>
        <w:rPr>
          <w:color w:val="231F20"/>
          <w:w w:val="90"/>
        </w:rPr>
        <w:t>unseemly</w:t>
      </w:r>
      <w:r>
        <w:rPr>
          <w:color w:val="231F20"/>
          <w:spacing w:val="-8"/>
          <w:w w:val="90"/>
        </w:rPr>
        <w:t> </w:t>
      </w:r>
      <w:r>
        <w:rPr>
          <w:color w:val="231F20"/>
          <w:w w:val="90"/>
        </w:rPr>
        <w:t>boast.</w:t>
      </w:r>
      <w:r>
        <w:rPr>
          <w:color w:val="231F20"/>
          <w:spacing w:val="-7"/>
          <w:w w:val="90"/>
        </w:rPr>
        <w:t> </w:t>
      </w:r>
      <w:r>
        <w:rPr>
          <w:color w:val="231F20"/>
          <w:w w:val="90"/>
        </w:rPr>
        <w:t>This</w:t>
      </w:r>
      <w:r>
        <w:rPr>
          <w:color w:val="231F20"/>
          <w:spacing w:val="-8"/>
          <w:w w:val="90"/>
        </w:rPr>
        <w:t> </w:t>
      </w:r>
      <w:r>
        <w:rPr>
          <w:color w:val="231F20"/>
          <w:w w:val="90"/>
        </w:rPr>
        <w:t>was</w:t>
      </w:r>
      <w:r>
        <w:rPr>
          <w:color w:val="231F20"/>
          <w:spacing w:val="-7"/>
          <w:w w:val="90"/>
        </w:rPr>
        <w:t> </w:t>
      </w:r>
      <w:r>
        <w:rPr>
          <w:color w:val="231F20"/>
          <w:w w:val="90"/>
        </w:rPr>
        <w:t>a</w:t>
      </w:r>
      <w:r>
        <w:rPr>
          <w:color w:val="231F20"/>
          <w:spacing w:val="-8"/>
          <w:w w:val="90"/>
        </w:rPr>
        <w:t> </w:t>
      </w:r>
      <w:r>
        <w:rPr>
          <w:color w:val="231F20"/>
          <w:w w:val="90"/>
        </w:rPr>
        <w:t>very</w:t>
      </w:r>
      <w:r>
        <w:rPr>
          <w:color w:val="231F20"/>
          <w:spacing w:val="-7"/>
          <w:w w:val="90"/>
        </w:rPr>
        <w:t> </w:t>
      </w:r>
      <w:r>
        <w:rPr>
          <w:color w:val="231F20"/>
          <w:w w:val="90"/>
        </w:rPr>
        <w:t>unseemly</w:t>
      </w:r>
      <w:r>
        <w:rPr>
          <w:color w:val="231F20"/>
          <w:spacing w:val="-8"/>
          <w:w w:val="90"/>
        </w:rPr>
        <w:t> </w:t>
      </w:r>
      <w:r>
        <w:rPr>
          <w:color w:val="231F20"/>
          <w:w w:val="90"/>
        </w:rPr>
        <w:t>boast,</w:t>
      </w:r>
      <w:r>
        <w:rPr>
          <w:color w:val="231F20"/>
          <w:spacing w:val="-7"/>
          <w:w w:val="90"/>
        </w:rPr>
        <w:t> </w:t>
      </w:r>
      <w:r>
        <w:rPr>
          <w:color w:val="231F20"/>
          <w:w w:val="90"/>
        </w:rPr>
        <w:t>a</w:t>
      </w:r>
      <w:r>
        <w:rPr>
          <w:color w:val="231F20"/>
          <w:spacing w:val="-8"/>
          <w:w w:val="90"/>
        </w:rPr>
        <w:t> </w:t>
      </w:r>
      <w:r>
        <w:rPr>
          <w:color w:val="231F20"/>
          <w:w w:val="90"/>
        </w:rPr>
        <w:t>boast</w:t>
      </w:r>
      <w:r>
        <w:rPr>
          <w:color w:val="231F20"/>
          <w:spacing w:val="-7"/>
          <w:w w:val="90"/>
        </w:rPr>
        <w:t> </w:t>
      </w:r>
      <w:r>
        <w:rPr>
          <w:rFonts w:ascii="Arial MT"/>
          <w:color w:val="231F20"/>
          <w:w w:val="90"/>
          <w:sz w:val="21"/>
        </w:rPr>
        <w:t>unworthy</w:t>
      </w:r>
      <w:r>
        <w:rPr>
          <w:rFonts w:ascii="Arial MT"/>
          <w:color w:val="231F20"/>
          <w:spacing w:val="-9"/>
          <w:w w:val="90"/>
          <w:sz w:val="21"/>
        </w:rPr>
        <w:t> </w:t>
      </w:r>
      <w:r>
        <w:rPr>
          <w:rFonts w:ascii="Arial MT"/>
          <w:color w:val="231F20"/>
          <w:w w:val="90"/>
          <w:sz w:val="21"/>
        </w:rPr>
        <w:t>of</w:t>
      </w:r>
      <w:r>
        <w:rPr>
          <w:rFonts w:ascii="Arial MT"/>
          <w:color w:val="231F20"/>
          <w:spacing w:val="-9"/>
          <w:w w:val="90"/>
          <w:sz w:val="21"/>
        </w:rPr>
        <w:t> </w:t>
      </w:r>
      <w:r>
        <w:rPr>
          <w:color w:val="231F20"/>
          <w:w w:val="90"/>
        </w:rPr>
        <w:t>the</w:t>
      </w:r>
      <w:r>
        <w:rPr>
          <w:color w:val="231F20"/>
          <w:spacing w:val="-7"/>
          <w:w w:val="90"/>
        </w:rPr>
        <w:t> </w:t>
      </w:r>
      <w:r>
        <w:rPr>
          <w:color w:val="231F20"/>
          <w:w w:val="90"/>
        </w:rPr>
        <w:t>Turkish </w:t>
      </w:r>
      <w:r>
        <w:rPr>
          <w:color w:val="231F20"/>
          <w:spacing w:val="-6"/>
        </w:rPr>
        <w:t>nation.</w:t>
      </w:r>
      <w:r>
        <w:rPr>
          <w:color w:val="231F20"/>
          <w:spacing w:val="-7"/>
        </w:rPr>
        <w:t> </w:t>
      </w:r>
      <w:r>
        <w:rPr>
          <w:rFonts w:ascii="Arial MT"/>
          <w:color w:val="231F20"/>
          <w:spacing w:val="-6"/>
          <w:sz w:val="21"/>
        </w:rPr>
        <w:t>It</w:t>
      </w:r>
      <w:r>
        <w:rPr>
          <w:rFonts w:ascii="Arial MT"/>
          <w:color w:val="231F20"/>
          <w:spacing w:val="-9"/>
          <w:sz w:val="21"/>
        </w:rPr>
        <w:t> </w:t>
      </w:r>
      <w:r>
        <w:rPr>
          <w:rFonts w:ascii="Arial MT"/>
          <w:color w:val="231F20"/>
          <w:spacing w:val="-6"/>
          <w:sz w:val="21"/>
        </w:rPr>
        <w:t>was</w:t>
      </w:r>
      <w:r>
        <w:rPr>
          <w:rFonts w:ascii="Arial MT"/>
          <w:color w:val="231F20"/>
          <w:spacing w:val="-8"/>
          <w:sz w:val="21"/>
        </w:rPr>
        <w:t> </w:t>
      </w:r>
      <w:r>
        <w:rPr>
          <w:color w:val="231F20"/>
          <w:spacing w:val="-6"/>
        </w:rPr>
        <w:t>quickly</w:t>
      </w:r>
      <w:r>
        <w:rPr>
          <w:color w:val="231F20"/>
          <w:spacing w:val="-7"/>
        </w:rPr>
        <w:t> </w:t>
      </w:r>
      <w:r>
        <w:rPr>
          <w:rFonts w:ascii="Arial MT"/>
          <w:color w:val="231F20"/>
          <w:spacing w:val="-6"/>
          <w:sz w:val="21"/>
        </w:rPr>
        <w:t>realised</w:t>
      </w:r>
      <w:r>
        <w:rPr>
          <w:rFonts w:ascii="Arial MT"/>
          <w:color w:val="231F20"/>
          <w:spacing w:val="-8"/>
          <w:sz w:val="21"/>
        </w:rPr>
        <w:t> </w:t>
      </w:r>
      <w:r>
        <w:rPr>
          <w:color w:val="231F20"/>
          <w:spacing w:val="-6"/>
        </w:rPr>
        <w:t>that</w:t>
      </w:r>
      <w:r>
        <w:rPr>
          <w:color w:val="231F20"/>
          <w:spacing w:val="-7"/>
        </w:rPr>
        <w:t> </w:t>
      </w:r>
      <w:r>
        <w:rPr>
          <w:color w:val="231F20"/>
          <w:spacing w:val="-6"/>
        </w:rPr>
        <w:t>Cyprus had not</w:t>
      </w:r>
      <w:r>
        <w:rPr>
          <w:color w:val="231F20"/>
          <w:spacing w:val="-3"/>
        </w:rPr>
        <w:t> </w:t>
      </w:r>
      <w:r>
        <w:rPr>
          <w:color w:val="231F20"/>
          <w:spacing w:val="-6"/>
        </w:rPr>
        <w:t>been</w:t>
      </w:r>
      <w:r>
        <w:rPr>
          <w:color w:val="231F20"/>
          <w:spacing w:val="-5"/>
        </w:rPr>
        <w:t> </w:t>
      </w:r>
      <w:r>
        <w:rPr>
          <w:rFonts w:ascii="Arial MT"/>
          <w:color w:val="231F20"/>
          <w:spacing w:val="-6"/>
          <w:sz w:val="21"/>
        </w:rPr>
        <w:t>conquered</w:t>
      </w:r>
      <w:r>
        <w:rPr>
          <w:rFonts w:ascii="Arial MT"/>
          <w:color w:val="231F20"/>
          <w:spacing w:val="-9"/>
          <w:sz w:val="21"/>
        </w:rPr>
        <w:t> </w:t>
      </w:r>
      <w:r>
        <w:rPr>
          <w:color w:val="231F20"/>
          <w:spacing w:val="-6"/>
        </w:rPr>
        <w:t>and</w:t>
      </w:r>
      <w:r>
        <w:rPr>
          <w:color w:val="231F20"/>
          <w:spacing w:val="-3"/>
        </w:rPr>
        <w:t> </w:t>
      </w:r>
      <w:r>
        <w:rPr>
          <w:color w:val="231F20"/>
          <w:spacing w:val="-6"/>
        </w:rPr>
        <w:t>that the</w:t>
      </w:r>
      <w:r>
        <w:rPr>
          <w:color w:val="231F20"/>
          <w:spacing w:val="-7"/>
        </w:rPr>
        <w:t> </w:t>
      </w:r>
      <w:r>
        <w:rPr>
          <w:color w:val="231F20"/>
          <w:spacing w:val="-6"/>
        </w:rPr>
        <w:t>matter was</w:t>
      </w:r>
      <w:r>
        <w:rPr>
          <w:color w:val="231F20"/>
          <w:spacing w:val="-7"/>
        </w:rPr>
        <w:t> </w:t>
      </w:r>
      <w:r>
        <w:rPr>
          <w:color w:val="231F20"/>
          <w:spacing w:val="-6"/>
        </w:rPr>
        <w:t>only a</w:t>
      </w:r>
      <w:r>
        <w:rPr>
          <w:color w:val="231F20"/>
          <w:spacing w:val="-7"/>
        </w:rPr>
        <w:t> </w:t>
      </w:r>
      <w:r>
        <w:rPr>
          <w:color w:val="231F20"/>
          <w:spacing w:val="-6"/>
        </w:rPr>
        <w:t>matter</w:t>
      </w:r>
      <w:r>
        <w:rPr>
          <w:color w:val="231F20"/>
          <w:spacing w:val="-5"/>
        </w:rPr>
        <w:t> </w:t>
      </w:r>
      <w:r>
        <w:rPr>
          <w:color w:val="231F20"/>
          <w:spacing w:val="-6"/>
        </w:rPr>
        <w:t>of cotton</w:t>
      </w:r>
      <w:r>
        <w:rPr>
          <w:color w:val="231F20"/>
          <w:spacing w:val="-7"/>
        </w:rPr>
        <w:t> </w:t>
      </w:r>
      <w:r>
        <w:rPr>
          <w:rFonts w:ascii="Arial MT"/>
          <w:color w:val="231F20"/>
          <w:spacing w:val="-6"/>
          <w:sz w:val="21"/>
        </w:rPr>
        <w:t>plastics</w:t>
      </w:r>
      <w:r>
        <w:rPr>
          <w:color w:val="231F20"/>
          <w:spacing w:val="-6"/>
        </w:rPr>
        <w:t>.</w:t>
      </w:r>
    </w:p>
    <w:p>
      <w:pPr>
        <w:pStyle w:val="BodyText"/>
        <w:spacing w:line="206" w:lineRule="auto" w:before="23"/>
        <w:ind w:right="359"/>
      </w:pPr>
      <w:r>
        <w:rPr>
          <w:color w:val="231F20"/>
          <w:w w:val="95"/>
        </w:rPr>
        <w:t>At</w:t>
      </w:r>
      <w:r>
        <w:rPr>
          <w:color w:val="231F20"/>
          <w:w w:val="95"/>
        </w:rPr>
        <w:t> the</w:t>
      </w:r>
      <w:r>
        <w:rPr>
          <w:color w:val="231F20"/>
          <w:w w:val="95"/>
        </w:rPr>
        <w:t> present</w:t>
      </w:r>
      <w:r>
        <w:rPr>
          <w:color w:val="231F20"/>
          <w:w w:val="95"/>
        </w:rPr>
        <w:t> time,</w:t>
      </w:r>
      <w:r>
        <w:rPr>
          <w:color w:val="231F20"/>
          <w:w w:val="95"/>
        </w:rPr>
        <w:t> </w:t>
      </w:r>
      <w:r>
        <w:rPr>
          <w:rFonts w:ascii="Arial MT"/>
          <w:color w:val="231F20"/>
          <w:w w:val="95"/>
          <w:sz w:val="21"/>
        </w:rPr>
        <w:t>when</w:t>
      </w:r>
      <w:r>
        <w:rPr>
          <w:rFonts w:ascii="Arial MT"/>
          <w:color w:val="231F20"/>
          <w:w w:val="95"/>
          <w:sz w:val="21"/>
        </w:rPr>
        <w:t> the</w:t>
      </w:r>
      <w:r>
        <w:rPr>
          <w:rFonts w:ascii="Arial MT"/>
          <w:color w:val="231F20"/>
          <w:w w:val="95"/>
          <w:sz w:val="21"/>
        </w:rPr>
        <w:t> </w:t>
      </w:r>
      <w:r>
        <w:rPr>
          <w:color w:val="231F20"/>
          <w:w w:val="95"/>
        </w:rPr>
        <w:t>Cyprus</w:t>
      </w:r>
      <w:r>
        <w:rPr>
          <w:color w:val="231F20"/>
          <w:w w:val="95"/>
        </w:rPr>
        <w:t> issue</w:t>
      </w:r>
      <w:r>
        <w:rPr>
          <w:color w:val="231F20"/>
          <w:w w:val="95"/>
        </w:rPr>
        <w:t> </w:t>
      </w:r>
      <w:r>
        <w:rPr>
          <w:rFonts w:ascii="Arial MT"/>
          <w:color w:val="231F20"/>
          <w:w w:val="95"/>
          <w:sz w:val="21"/>
        </w:rPr>
        <w:t>is</w:t>
      </w:r>
      <w:r>
        <w:rPr>
          <w:rFonts w:ascii="Arial MT"/>
          <w:color w:val="231F20"/>
          <w:w w:val="95"/>
          <w:sz w:val="21"/>
        </w:rPr>
        <w:t> being</w:t>
      </w:r>
      <w:r>
        <w:rPr>
          <w:rFonts w:ascii="Arial MT"/>
          <w:color w:val="231F20"/>
          <w:w w:val="95"/>
          <w:sz w:val="21"/>
        </w:rPr>
        <w:t> </w:t>
      </w:r>
      <w:r>
        <w:rPr>
          <w:color w:val="231F20"/>
          <w:w w:val="95"/>
        </w:rPr>
        <w:t>discussed</w:t>
      </w:r>
      <w:r>
        <w:rPr>
          <w:color w:val="231F20"/>
          <w:w w:val="95"/>
        </w:rPr>
        <w:t> by</w:t>
      </w:r>
      <w:r>
        <w:rPr>
          <w:color w:val="231F20"/>
          <w:w w:val="95"/>
        </w:rPr>
        <w:t> the </w:t>
      </w:r>
      <w:r>
        <w:rPr>
          <w:color w:val="231F20"/>
          <w:w w:val="85"/>
        </w:rPr>
        <w:t>communities</w:t>
      </w:r>
      <w:r>
        <w:rPr>
          <w:rFonts w:ascii="Arial MT"/>
          <w:color w:val="231F20"/>
          <w:w w:val="85"/>
          <w:sz w:val="21"/>
        </w:rPr>
        <w:t>,</w:t>
      </w:r>
      <w:r>
        <w:rPr>
          <w:rFonts w:ascii="Arial MT"/>
          <w:color w:val="231F20"/>
          <w:spacing w:val="-6"/>
          <w:w w:val="85"/>
          <w:sz w:val="21"/>
        </w:rPr>
        <w:t> </w:t>
      </w:r>
      <w:r>
        <w:rPr>
          <w:color w:val="231F20"/>
          <w:w w:val="85"/>
        </w:rPr>
        <w:t>we</w:t>
      </w:r>
      <w:r>
        <w:rPr>
          <w:color w:val="231F20"/>
          <w:spacing w:val="-1"/>
          <w:w w:val="85"/>
        </w:rPr>
        <w:t> </w:t>
      </w:r>
      <w:r>
        <w:rPr>
          <w:color w:val="231F20"/>
          <w:w w:val="85"/>
        </w:rPr>
        <w:t>know that the government</w:t>
      </w:r>
      <w:r>
        <w:rPr>
          <w:color w:val="231F20"/>
          <w:spacing w:val="-3"/>
          <w:w w:val="85"/>
        </w:rPr>
        <w:t> </w:t>
      </w:r>
      <w:r>
        <w:rPr>
          <w:rFonts w:ascii="Arial MT"/>
          <w:color w:val="231F20"/>
          <w:w w:val="85"/>
          <w:sz w:val="21"/>
        </w:rPr>
        <w:t>is</w:t>
      </w:r>
      <w:r>
        <w:rPr>
          <w:rFonts w:ascii="Arial MT"/>
          <w:color w:val="231F20"/>
          <w:spacing w:val="-6"/>
          <w:w w:val="85"/>
          <w:sz w:val="21"/>
        </w:rPr>
        <w:t> </w:t>
      </w:r>
      <w:r>
        <w:rPr>
          <w:rFonts w:ascii="Arial MT"/>
          <w:color w:val="231F20"/>
          <w:w w:val="85"/>
          <w:sz w:val="21"/>
        </w:rPr>
        <w:t>facing</w:t>
      </w:r>
      <w:r>
        <w:rPr>
          <w:rFonts w:ascii="Arial MT"/>
          <w:color w:val="231F20"/>
          <w:spacing w:val="-6"/>
          <w:w w:val="85"/>
          <w:sz w:val="21"/>
        </w:rPr>
        <w:t> </w:t>
      </w:r>
      <w:r>
        <w:rPr>
          <w:color w:val="231F20"/>
          <w:w w:val="85"/>
        </w:rPr>
        <w:t>some difficulties</w:t>
      </w:r>
      <w:r>
        <w:rPr>
          <w:color w:val="231F20"/>
          <w:spacing w:val="-1"/>
          <w:w w:val="85"/>
        </w:rPr>
        <w:t> </w:t>
      </w:r>
      <w:r>
        <w:rPr>
          <w:rFonts w:ascii="Arial MT"/>
          <w:color w:val="231F20"/>
          <w:w w:val="85"/>
          <w:sz w:val="21"/>
        </w:rPr>
        <w:t>from</w:t>
      </w:r>
      <w:r>
        <w:rPr>
          <w:rFonts w:ascii="Arial MT"/>
          <w:color w:val="231F20"/>
          <w:spacing w:val="-6"/>
          <w:w w:val="85"/>
          <w:sz w:val="21"/>
        </w:rPr>
        <w:t> </w:t>
      </w:r>
      <w:r>
        <w:rPr>
          <w:rFonts w:ascii="Arial MT"/>
          <w:color w:val="231F20"/>
          <w:w w:val="85"/>
          <w:sz w:val="21"/>
        </w:rPr>
        <w:t>outside</w:t>
      </w:r>
      <w:r>
        <w:rPr>
          <w:color w:val="231F20"/>
          <w:w w:val="85"/>
        </w:rPr>
        <w:t>. </w:t>
      </w:r>
      <w:r>
        <w:rPr>
          <w:color w:val="231F20"/>
          <w:w w:val="90"/>
        </w:rPr>
        <w:t>But</w:t>
      </w:r>
      <w:r>
        <w:rPr>
          <w:color w:val="231F20"/>
          <w:spacing w:val="40"/>
        </w:rPr>
        <w:t> </w:t>
      </w:r>
      <w:r>
        <w:rPr>
          <w:color w:val="231F20"/>
          <w:w w:val="90"/>
        </w:rPr>
        <w:t>also know that a government based on the whole nation will be very strong </w:t>
      </w:r>
      <w:r>
        <w:rPr>
          <w:color w:val="231F20"/>
          <w:w w:val="95"/>
        </w:rPr>
        <w:t>against</w:t>
      </w:r>
      <w:r>
        <w:rPr>
          <w:color w:val="231F20"/>
          <w:spacing w:val="-1"/>
          <w:w w:val="95"/>
        </w:rPr>
        <w:t> </w:t>
      </w:r>
      <w:r>
        <w:rPr>
          <w:color w:val="231F20"/>
          <w:w w:val="95"/>
        </w:rPr>
        <w:t>the</w:t>
      </w:r>
      <w:r>
        <w:rPr>
          <w:color w:val="231F20"/>
          <w:spacing w:val="-1"/>
          <w:w w:val="95"/>
        </w:rPr>
        <w:t> </w:t>
      </w:r>
      <w:r>
        <w:rPr>
          <w:color w:val="231F20"/>
          <w:w w:val="95"/>
        </w:rPr>
        <w:t>outside</w:t>
      </w:r>
      <w:r>
        <w:rPr>
          <w:color w:val="231F20"/>
          <w:spacing w:val="-1"/>
          <w:w w:val="95"/>
        </w:rPr>
        <w:t> </w:t>
      </w:r>
      <w:r>
        <w:rPr>
          <w:color w:val="231F20"/>
          <w:w w:val="95"/>
        </w:rPr>
        <w:t>world.</w:t>
      </w:r>
      <w:r>
        <w:rPr>
          <w:color w:val="231F20"/>
          <w:spacing w:val="-3"/>
          <w:w w:val="95"/>
        </w:rPr>
        <w:t> </w:t>
      </w:r>
      <w:r>
        <w:rPr>
          <w:color w:val="231F20"/>
          <w:w w:val="95"/>
        </w:rPr>
        <w:t>It</w:t>
      </w:r>
      <w:r>
        <w:rPr>
          <w:color w:val="231F20"/>
          <w:spacing w:val="-3"/>
          <w:w w:val="95"/>
        </w:rPr>
        <w:t> </w:t>
      </w:r>
      <w:r>
        <w:rPr>
          <w:color w:val="231F20"/>
          <w:w w:val="95"/>
        </w:rPr>
        <w:t>is</w:t>
      </w:r>
      <w:r>
        <w:rPr>
          <w:color w:val="231F20"/>
          <w:spacing w:val="-3"/>
          <w:w w:val="95"/>
        </w:rPr>
        <w:t> </w:t>
      </w:r>
      <w:r>
        <w:rPr>
          <w:color w:val="231F20"/>
          <w:w w:val="95"/>
        </w:rPr>
        <w:t>possible</w:t>
      </w:r>
      <w:r>
        <w:rPr>
          <w:color w:val="231F20"/>
          <w:spacing w:val="-3"/>
          <w:w w:val="95"/>
        </w:rPr>
        <w:t> </w:t>
      </w:r>
      <w:r>
        <w:rPr>
          <w:color w:val="231F20"/>
          <w:w w:val="95"/>
        </w:rPr>
        <w:t>for</w:t>
      </w:r>
      <w:r>
        <w:rPr>
          <w:color w:val="231F20"/>
          <w:spacing w:val="-4"/>
          <w:w w:val="95"/>
        </w:rPr>
        <w:t> </w:t>
      </w:r>
      <w:r>
        <w:rPr>
          <w:color w:val="231F20"/>
          <w:w w:val="95"/>
        </w:rPr>
        <w:t>a</w:t>
      </w:r>
      <w:r>
        <w:rPr>
          <w:color w:val="231F20"/>
          <w:spacing w:val="-1"/>
          <w:w w:val="95"/>
        </w:rPr>
        <w:t> </w:t>
      </w:r>
      <w:r>
        <w:rPr>
          <w:color w:val="231F20"/>
          <w:w w:val="95"/>
        </w:rPr>
        <w:t>government</w:t>
      </w:r>
      <w:r>
        <w:rPr>
          <w:color w:val="231F20"/>
          <w:spacing w:val="-1"/>
          <w:w w:val="95"/>
        </w:rPr>
        <w:t> </w:t>
      </w:r>
      <w:r>
        <w:rPr>
          <w:color w:val="231F20"/>
          <w:w w:val="95"/>
        </w:rPr>
        <w:t>with</w:t>
      </w:r>
      <w:r>
        <w:rPr>
          <w:color w:val="231F20"/>
          <w:spacing w:val="-1"/>
          <w:w w:val="95"/>
        </w:rPr>
        <w:t> </w:t>
      </w:r>
      <w:r>
        <w:rPr>
          <w:color w:val="231F20"/>
          <w:w w:val="95"/>
        </w:rPr>
        <w:t>a</w:t>
      </w:r>
      <w:r>
        <w:rPr>
          <w:color w:val="231F20"/>
          <w:spacing w:val="-1"/>
          <w:w w:val="95"/>
        </w:rPr>
        <w:t> </w:t>
      </w:r>
      <w:r>
        <w:rPr>
          <w:color w:val="231F20"/>
          <w:w w:val="95"/>
        </w:rPr>
        <w:t>plan</w:t>
      </w:r>
      <w:r>
        <w:rPr>
          <w:color w:val="231F20"/>
          <w:spacing w:val="-3"/>
          <w:w w:val="95"/>
        </w:rPr>
        <w:t> </w:t>
      </w:r>
      <w:r>
        <w:rPr>
          <w:color w:val="231F20"/>
          <w:w w:val="95"/>
        </w:rPr>
        <w:t>to</w:t>
      </w:r>
      <w:r>
        <w:rPr>
          <w:color w:val="231F20"/>
          <w:spacing w:val="-3"/>
          <w:w w:val="95"/>
        </w:rPr>
        <w:t> </w:t>
      </w:r>
      <w:r>
        <w:rPr>
          <w:color w:val="231F20"/>
          <w:w w:val="95"/>
        </w:rPr>
        <w:t>take advantage</w:t>
      </w:r>
      <w:r>
        <w:rPr>
          <w:color w:val="231F20"/>
          <w:w w:val="95"/>
        </w:rPr>
        <w:t> of</w:t>
      </w:r>
      <w:r>
        <w:rPr>
          <w:color w:val="231F20"/>
          <w:w w:val="95"/>
        </w:rPr>
        <w:t> historical</w:t>
      </w:r>
      <w:r>
        <w:rPr>
          <w:color w:val="231F20"/>
          <w:w w:val="95"/>
        </w:rPr>
        <w:t> opportunities</w:t>
      </w:r>
      <w:r>
        <w:rPr>
          <w:color w:val="231F20"/>
          <w:w w:val="95"/>
        </w:rPr>
        <w:t> when</w:t>
      </w:r>
      <w:r>
        <w:rPr>
          <w:color w:val="231F20"/>
          <w:w w:val="95"/>
        </w:rPr>
        <w:t> they</w:t>
      </w:r>
      <w:r>
        <w:rPr>
          <w:color w:val="231F20"/>
          <w:w w:val="95"/>
        </w:rPr>
        <w:t> arise</w:t>
      </w:r>
      <w:r>
        <w:rPr>
          <w:color w:val="231F20"/>
          <w:w w:val="95"/>
        </w:rPr>
        <w:t> only</w:t>
      </w:r>
      <w:r>
        <w:rPr>
          <w:color w:val="231F20"/>
          <w:w w:val="95"/>
        </w:rPr>
        <w:t> if</w:t>
      </w:r>
      <w:r>
        <w:rPr>
          <w:color w:val="231F20"/>
          <w:w w:val="95"/>
        </w:rPr>
        <w:t> it</w:t>
      </w:r>
      <w:r>
        <w:rPr>
          <w:color w:val="231F20"/>
          <w:w w:val="95"/>
        </w:rPr>
        <w:t> has</w:t>
      </w:r>
      <w:r>
        <w:rPr>
          <w:color w:val="231F20"/>
          <w:w w:val="95"/>
        </w:rPr>
        <w:t> national consciousness.</w:t>
      </w:r>
      <w:r>
        <w:rPr>
          <w:color w:val="231F20"/>
          <w:w w:val="95"/>
        </w:rPr>
        <w:t> Nothing</w:t>
      </w:r>
      <w:r>
        <w:rPr>
          <w:color w:val="231F20"/>
          <w:w w:val="95"/>
        </w:rPr>
        <w:t> can</w:t>
      </w:r>
      <w:r>
        <w:rPr>
          <w:color w:val="231F20"/>
          <w:w w:val="95"/>
        </w:rPr>
        <w:t> be</w:t>
      </w:r>
      <w:r>
        <w:rPr>
          <w:color w:val="231F20"/>
          <w:w w:val="95"/>
        </w:rPr>
        <w:t> gained</w:t>
      </w:r>
      <w:r>
        <w:rPr>
          <w:color w:val="231F20"/>
          <w:w w:val="95"/>
        </w:rPr>
        <w:t> by</w:t>
      </w:r>
      <w:r>
        <w:rPr>
          <w:color w:val="231F20"/>
          <w:w w:val="95"/>
        </w:rPr>
        <w:t> being</w:t>
      </w:r>
      <w:r>
        <w:rPr>
          <w:color w:val="231F20"/>
          <w:w w:val="95"/>
        </w:rPr>
        <w:t> afraid</w:t>
      </w:r>
      <w:r>
        <w:rPr>
          <w:color w:val="231F20"/>
          <w:w w:val="95"/>
        </w:rPr>
        <w:t> and</w:t>
      </w:r>
      <w:r>
        <w:rPr>
          <w:color w:val="231F20"/>
          <w:w w:val="95"/>
        </w:rPr>
        <w:t> by</w:t>
      </w:r>
      <w:r>
        <w:rPr>
          <w:color w:val="231F20"/>
          <w:w w:val="95"/>
        </w:rPr>
        <w:t> pushing</w:t>
      </w:r>
      <w:r>
        <w:rPr>
          <w:color w:val="231F20"/>
          <w:w w:val="95"/>
        </w:rPr>
        <w:t> legal </w:t>
      </w:r>
      <w:r>
        <w:rPr>
          <w:rFonts w:ascii="Arial MT"/>
          <w:color w:val="231F20"/>
          <w:w w:val="85"/>
          <w:sz w:val="21"/>
        </w:rPr>
        <w:t>favouritism </w:t>
      </w:r>
      <w:r>
        <w:rPr>
          <w:color w:val="231F20"/>
          <w:w w:val="85"/>
        </w:rPr>
        <w:t>to the level cowardice. At a time when Little has set a terrible example</w:t>
      </w:r>
      <w:r>
        <w:rPr>
          <w:color w:val="231F20"/>
          <w:spacing w:val="40"/>
        </w:rPr>
        <w:t> </w:t>
      </w:r>
      <w:r>
        <w:rPr>
          <w:color w:val="231F20"/>
          <w:w w:val="90"/>
        </w:rPr>
        <w:t>of imperialism and </w:t>
      </w:r>
      <w:r>
        <w:rPr>
          <w:rFonts w:ascii="Arial MT"/>
          <w:color w:val="231F20"/>
          <w:w w:val="90"/>
          <w:sz w:val="21"/>
        </w:rPr>
        <w:t>ignored</w:t>
      </w:r>
      <w:r>
        <w:rPr>
          <w:rFonts w:ascii="Arial MT"/>
          <w:color w:val="231F20"/>
          <w:spacing w:val="-4"/>
          <w:w w:val="90"/>
          <w:sz w:val="21"/>
        </w:rPr>
        <w:t> </w:t>
      </w:r>
      <w:r>
        <w:rPr>
          <w:color w:val="231F20"/>
          <w:w w:val="90"/>
        </w:rPr>
        <w:t>the United Nations resolution,</w:t>
      </w:r>
      <w:r>
        <w:rPr>
          <w:color w:val="231F20"/>
          <w:spacing w:val="-3"/>
          <w:w w:val="90"/>
        </w:rPr>
        <w:t> </w:t>
      </w:r>
      <w:r>
        <w:rPr>
          <w:color w:val="231F20"/>
          <w:w w:val="90"/>
        </w:rPr>
        <w:t>it</w:t>
      </w:r>
      <w:r>
        <w:rPr>
          <w:color w:val="231F20"/>
          <w:spacing w:val="-1"/>
          <w:w w:val="90"/>
        </w:rPr>
        <w:t> </w:t>
      </w:r>
      <w:r>
        <w:rPr>
          <w:color w:val="231F20"/>
          <w:w w:val="90"/>
        </w:rPr>
        <w:t>is</w:t>
      </w:r>
      <w:r>
        <w:rPr>
          <w:color w:val="231F20"/>
          <w:spacing w:val="40"/>
        </w:rPr>
        <w:t> </w:t>
      </w:r>
      <w:r>
        <w:rPr>
          <w:color w:val="231F20"/>
          <w:w w:val="90"/>
        </w:rPr>
        <w:t>absurd to expect </w:t>
      </w:r>
      <w:r>
        <w:rPr>
          <w:color w:val="231F20"/>
          <w:w w:val="95"/>
        </w:rPr>
        <w:t>Turkey</w:t>
      </w:r>
      <w:r>
        <w:rPr>
          <w:color w:val="231F20"/>
          <w:w w:val="95"/>
        </w:rPr>
        <w:t> to</w:t>
      </w:r>
      <w:r>
        <w:rPr>
          <w:color w:val="231F20"/>
          <w:w w:val="95"/>
        </w:rPr>
        <w:t> make</w:t>
      </w:r>
      <w:r>
        <w:rPr>
          <w:color w:val="231F20"/>
          <w:w w:val="95"/>
        </w:rPr>
        <w:t> some</w:t>
      </w:r>
      <w:r>
        <w:rPr>
          <w:color w:val="231F20"/>
          <w:w w:val="95"/>
        </w:rPr>
        <w:t> attempts</w:t>
      </w:r>
      <w:r>
        <w:rPr>
          <w:color w:val="231F20"/>
          <w:w w:val="95"/>
        </w:rPr>
        <w:t> to</w:t>
      </w:r>
      <w:r>
        <w:rPr>
          <w:color w:val="231F20"/>
          <w:w w:val="95"/>
        </w:rPr>
        <w:t> annex</w:t>
      </w:r>
      <w:r>
        <w:rPr>
          <w:color w:val="231F20"/>
          <w:w w:val="95"/>
        </w:rPr>
        <w:t> Cyprus</w:t>
      </w:r>
      <w:r>
        <w:rPr>
          <w:color w:val="231F20"/>
          <w:w w:val="95"/>
        </w:rPr>
        <w:t> to</w:t>
      </w:r>
      <w:r>
        <w:rPr>
          <w:color w:val="231F20"/>
          <w:w w:val="95"/>
        </w:rPr>
        <w:t> Turkey</w:t>
      </w:r>
      <w:r>
        <w:rPr>
          <w:color w:val="231F20"/>
          <w:w w:val="95"/>
        </w:rPr>
        <w:t> (yesto</w:t>
      </w:r>
      <w:r>
        <w:rPr>
          <w:color w:val="231F20"/>
          <w:w w:val="95"/>
        </w:rPr>
        <w:t> regain</w:t>
      </w:r>
      <w:r>
        <w:rPr>
          <w:color w:val="231F20"/>
          <w:w w:val="95"/>
        </w:rPr>
        <w:t> our </w:t>
      </w:r>
      <w:r>
        <w:rPr>
          <w:color w:val="231F20"/>
          <w:w w:val="85"/>
        </w:rPr>
        <w:t>state. This would be accompanied by tiresome and meaningless statements such as </w:t>
      </w:r>
      <w:r>
        <w:rPr>
          <w:color w:val="231F20"/>
          <w:w w:val="90"/>
        </w:rPr>
        <w:t>"when</w:t>
      </w:r>
      <w:r>
        <w:rPr>
          <w:color w:val="231F20"/>
          <w:spacing w:val="-2"/>
          <w:w w:val="90"/>
        </w:rPr>
        <w:t> </w:t>
      </w:r>
      <w:r>
        <w:rPr>
          <w:color w:val="231F20"/>
          <w:w w:val="90"/>
        </w:rPr>
        <w:t>half of the nation</w:t>
      </w:r>
      <w:r>
        <w:rPr>
          <w:color w:val="231F20"/>
          <w:spacing w:val="-1"/>
          <w:w w:val="90"/>
        </w:rPr>
        <w:t> </w:t>
      </w:r>
      <w:r>
        <w:rPr>
          <w:color w:val="231F20"/>
          <w:w w:val="90"/>
        </w:rPr>
        <w:t>is</w:t>
      </w:r>
      <w:r>
        <w:rPr>
          <w:color w:val="231F20"/>
          <w:spacing w:val="-2"/>
          <w:w w:val="90"/>
        </w:rPr>
        <w:t> </w:t>
      </w:r>
      <w:r>
        <w:rPr>
          <w:rFonts w:ascii="Arial MT"/>
          <w:color w:val="231F20"/>
          <w:w w:val="90"/>
          <w:sz w:val="21"/>
        </w:rPr>
        <w:t>illiterate</w:t>
      </w:r>
      <w:r>
        <w:rPr>
          <w:color w:val="231F20"/>
          <w:w w:val="90"/>
        </w:rPr>
        <w:t>,</w:t>
      </w:r>
      <w:r>
        <w:rPr>
          <w:color w:val="231F20"/>
          <w:spacing w:val="-2"/>
          <w:w w:val="90"/>
        </w:rPr>
        <w:t> </w:t>
      </w:r>
      <w:r>
        <w:rPr>
          <w:color w:val="231F20"/>
          <w:w w:val="90"/>
        </w:rPr>
        <w:t>when</w:t>
      </w:r>
      <w:r>
        <w:rPr>
          <w:color w:val="231F20"/>
          <w:spacing w:val="-2"/>
          <w:w w:val="90"/>
        </w:rPr>
        <w:t> </w:t>
      </w:r>
      <w:r>
        <w:rPr>
          <w:color w:val="231F20"/>
          <w:w w:val="90"/>
        </w:rPr>
        <w:t>the</w:t>
      </w:r>
      <w:r>
        <w:rPr>
          <w:color w:val="231F20"/>
          <w:spacing w:val="-2"/>
          <w:w w:val="90"/>
        </w:rPr>
        <w:t> </w:t>
      </w:r>
      <w:r>
        <w:rPr>
          <w:color w:val="231F20"/>
          <w:w w:val="90"/>
        </w:rPr>
        <w:t>country</w:t>
      </w:r>
      <w:r>
        <w:rPr>
          <w:color w:val="231F20"/>
          <w:spacing w:val="-2"/>
          <w:w w:val="90"/>
        </w:rPr>
        <w:t> </w:t>
      </w:r>
      <w:r>
        <w:rPr>
          <w:color w:val="231F20"/>
          <w:w w:val="90"/>
        </w:rPr>
        <w:t>is</w:t>
      </w:r>
      <w:r>
        <w:rPr>
          <w:color w:val="231F20"/>
          <w:spacing w:val="37"/>
        </w:rPr>
        <w:t> </w:t>
      </w:r>
      <w:r>
        <w:rPr>
          <w:color w:val="231F20"/>
          <w:w w:val="90"/>
        </w:rPr>
        <w:t>poverty...".</w:t>
      </w:r>
    </w:p>
    <w:p>
      <w:pPr>
        <w:pStyle w:val="BodyText"/>
        <w:spacing w:line="206" w:lineRule="auto" w:before="7"/>
        <w:ind w:right="361" w:firstLine="49"/>
      </w:pPr>
      <w:r>
        <w:rPr>
          <w:color w:val="231F20"/>
          <w:w w:val="85"/>
        </w:rPr>
        <w:t>We know that they </w:t>
      </w:r>
      <w:r>
        <w:rPr>
          <w:rFonts w:ascii="Arial MT"/>
          <w:color w:val="231F20"/>
          <w:w w:val="85"/>
          <w:sz w:val="21"/>
        </w:rPr>
        <w:t>will </w:t>
      </w:r>
      <w:r>
        <w:rPr>
          <w:color w:val="231F20"/>
          <w:w w:val="85"/>
        </w:rPr>
        <w:t>be opposed with objections. When Greece was thinking of </w:t>
      </w:r>
      <w:r>
        <w:rPr>
          <w:color w:val="231F20"/>
          <w:w w:val="90"/>
        </w:rPr>
        <w:t>taking</w:t>
      </w:r>
      <w:r>
        <w:rPr>
          <w:color w:val="231F20"/>
          <w:spacing w:val="-8"/>
          <w:w w:val="90"/>
        </w:rPr>
        <w:t> </w:t>
      </w:r>
      <w:r>
        <w:rPr>
          <w:color w:val="231F20"/>
          <w:w w:val="90"/>
        </w:rPr>
        <w:t>Cyprus</w:t>
      </w:r>
      <w:r>
        <w:rPr>
          <w:color w:val="231F20"/>
          <w:spacing w:val="-7"/>
          <w:w w:val="90"/>
        </w:rPr>
        <w:t> </w:t>
      </w:r>
      <w:r>
        <w:rPr>
          <w:color w:val="231F20"/>
          <w:w w:val="90"/>
        </w:rPr>
        <w:t>and</w:t>
      </w:r>
      <w:r>
        <w:rPr>
          <w:color w:val="231F20"/>
          <w:spacing w:val="-8"/>
          <w:w w:val="90"/>
        </w:rPr>
        <w:t> </w:t>
      </w:r>
      <w:r>
        <w:rPr>
          <w:color w:val="231F20"/>
          <w:w w:val="90"/>
        </w:rPr>
        <w:t>Constantinople,</w:t>
      </w:r>
      <w:r>
        <w:rPr>
          <w:color w:val="231F20"/>
          <w:spacing w:val="20"/>
        </w:rPr>
        <w:t> </w:t>
      </w:r>
      <w:r>
        <w:rPr>
          <w:color w:val="231F20"/>
          <w:w w:val="90"/>
        </w:rPr>
        <w:t>had</w:t>
      </w:r>
      <w:r>
        <w:rPr>
          <w:color w:val="231F20"/>
          <w:spacing w:val="-8"/>
          <w:w w:val="90"/>
        </w:rPr>
        <w:t> </w:t>
      </w:r>
      <w:r>
        <w:rPr>
          <w:color w:val="231F20"/>
          <w:w w:val="90"/>
        </w:rPr>
        <w:t>solved</w:t>
      </w:r>
      <w:r>
        <w:rPr>
          <w:color w:val="231F20"/>
          <w:spacing w:val="-7"/>
          <w:w w:val="90"/>
        </w:rPr>
        <w:t> </w:t>
      </w:r>
      <w:r>
        <w:rPr>
          <w:color w:val="231F20"/>
          <w:w w:val="90"/>
        </w:rPr>
        <w:t>all</w:t>
      </w:r>
      <w:r>
        <w:rPr>
          <w:color w:val="231F20"/>
          <w:spacing w:val="-7"/>
          <w:w w:val="90"/>
        </w:rPr>
        <w:t> </w:t>
      </w:r>
      <w:r>
        <w:rPr>
          <w:color w:val="231F20"/>
          <w:w w:val="90"/>
        </w:rPr>
        <w:t>its</w:t>
      </w:r>
      <w:r>
        <w:rPr>
          <w:color w:val="231F20"/>
          <w:spacing w:val="-8"/>
          <w:w w:val="90"/>
        </w:rPr>
        <w:t> </w:t>
      </w:r>
      <w:r>
        <w:rPr>
          <w:color w:val="231F20"/>
          <w:w w:val="90"/>
        </w:rPr>
        <w:t>problems.</w:t>
      </w:r>
      <w:r>
        <w:rPr>
          <w:color w:val="231F20"/>
          <w:spacing w:val="-7"/>
          <w:w w:val="90"/>
        </w:rPr>
        <w:t> </w:t>
      </w:r>
      <w:r>
        <w:rPr>
          <w:color w:val="231F20"/>
          <w:w w:val="90"/>
        </w:rPr>
        <w:t>Neither</w:t>
      </w:r>
      <w:r>
        <w:rPr>
          <w:color w:val="231F20"/>
          <w:spacing w:val="-7"/>
          <w:w w:val="90"/>
        </w:rPr>
        <w:t> </w:t>
      </w:r>
      <w:r>
        <w:rPr>
          <w:color w:val="231F20"/>
          <w:w w:val="90"/>
        </w:rPr>
        <w:t>was</w:t>
      </w:r>
      <w:r>
        <w:rPr>
          <w:color w:val="231F20"/>
          <w:spacing w:val="-8"/>
          <w:w w:val="90"/>
        </w:rPr>
        <w:t> </w:t>
      </w:r>
      <w:r>
        <w:rPr>
          <w:color w:val="231F20"/>
          <w:w w:val="90"/>
        </w:rPr>
        <w:t>Israel when it took large tracts of land. While India was a</w:t>
      </w:r>
      <w:r>
        <w:rPr>
          <w:color w:val="231F20"/>
          <w:spacing w:val="-1"/>
          <w:w w:val="90"/>
        </w:rPr>
        <w:t> </w:t>
      </w:r>
      <w:r>
        <w:rPr>
          <w:color w:val="231F20"/>
          <w:w w:val="90"/>
        </w:rPr>
        <w:t>backward and impoverished country</w:t>
      </w:r>
      <w:r>
        <w:rPr>
          <w:color w:val="231F20"/>
          <w:w w:val="90"/>
        </w:rPr>
        <w:t> of</w:t>
      </w:r>
      <w:r>
        <w:rPr>
          <w:color w:val="231F20"/>
          <w:w w:val="90"/>
        </w:rPr>
        <w:t> fools,</w:t>
      </w:r>
      <w:r>
        <w:rPr>
          <w:color w:val="231F20"/>
          <w:w w:val="90"/>
        </w:rPr>
        <w:t> where</w:t>
      </w:r>
      <w:r>
        <w:rPr>
          <w:color w:val="231F20"/>
          <w:w w:val="90"/>
        </w:rPr>
        <w:t> cows</w:t>
      </w:r>
      <w:r>
        <w:rPr>
          <w:color w:val="231F20"/>
          <w:w w:val="90"/>
        </w:rPr>
        <w:t> were</w:t>
      </w:r>
      <w:r>
        <w:rPr>
          <w:color w:val="231F20"/>
          <w:w w:val="90"/>
        </w:rPr>
        <w:t> worshipped,</w:t>
      </w:r>
      <w:r>
        <w:rPr>
          <w:color w:val="231F20"/>
          <w:w w:val="90"/>
        </w:rPr>
        <w:t> rats</w:t>
      </w:r>
      <w:r>
        <w:rPr>
          <w:color w:val="231F20"/>
          <w:w w:val="90"/>
        </w:rPr>
        <w:t> </w:t>
      </w:r>
      <w:r>
        <w:rPr>
          <w:rFonts w:ascii="Arial MT"/>
          <w:color w:val="231F20"/>
          <w:w w:val="90"/>
          <w:sz w:val="21"/>
        </w:rPr>
        <w:t>were </w:t>
      </w:r>
      <w:r>
        <w:rPr>
          <w:color w:val="231F20"/>
          <w:w w:val="90"/>
        </w:rPr>
        <w:t>not</w:t>
      </w:r>
      <w:r>
        <w:rPr>
          <w:color w:val="231F20"/>
          <w:w w:val="90"/>
        </w:rPr>
        <w:t> killed</w:t>
      </w:r>
      <w:r>
        <w:rPr>
          <w:color w:val="231F20"/>
          <w:w w:val="90"/>
        </w:rPr>
        <w:t> because</w:t>
      </w:r>
      <w:r>
        <w:rPr>
          <w:color w:val="231F20"/>
          <w:w w:val="90"/>
        </w:rPr>
        <w:t> it </w:t>
      </w:r>
      <w:r>
        <w:rPr>
          <w:color w:val="231F20"/>
          <w:w w:val="85"/>
        </w:rPr>
        <w:t>was a sin, and therefore millions of people died of starvation, it did not hesitate to </w:t>
      </w:r>
      <w:r>
        <w:rPr>
          <w:color w:val="231F20"/>
          <w:w w:val="95"/>
        </w:rPr>
        <w:t>eat</w:t>
      </w:r>
      <w:r>
        <w:rPr>
          <w:color w:val="231F20"/>
          <w:spacing w:val="-4"/>
          <w:w w:val="95"/>
        </w:rPr>
        <w:t> </w:t>
      </w:r>
      <w:r>
        <w:rPr>
          <w:color w:val="231F20"/>
          <w:w w:val="95"/>
        </w:rPr>
        <w:t>Pakistani</w:t>
      </w:r>
      <w:r>
        <w:rPr>
          <w:color w:val="231F20"/>
          <w:spacing w:val="-4"/>
          <w:w w:val="95"/>
        </w:rPr>
        <w:t> </w:t>
      </w:r>
      <w:r>
        <w:rPr>
          <w:color w:val="231F20"/>
          <w:w w:val="95"/>
        </w:rPr>
        <w:t>Kashm</w:t>
      </w:r>
      <w:r>
        <w:rPr>
          <w:color w:val="231F20"/>
          <w:spacing w:val="-4"/>
          <w:w w:val="95"/>
        </w:rPr>
        <w:t> </w:t>
      </w:r>
      <w:r>
        <w:rPr>
          <w:color w:val="231F20"/>
          <w:w w:val="95"/>
        </w:rPr>
        <w:t>r</w:t>
      </w:r>
      <w:r>
        <w:rPr>
          <w:color w:val="231F20"/>
          <w:spacing w:val="-4"/>
          <w:w w:val="95"/>
        </w:rPr>
        <w:t> </w:t>
      </w:r>
      <w:r>
        <w:rPr>
          <w:color w:val="231F20"/>
          <w:w w:val="95"/>
        </w:rPr>
        <w:t>.</w:t>
      </w:r>
      <w:r>
        <w:rPr>
          <w:color w:val="231F20"/>
          <w:spacing w:val="-4"/>
          <w:w w:val="95"/>
        </w:rPr>
        <w:t> </w:t>
      </w:r>
      <w:r>
        <w:rPr>
          <w:color w:val="231F20"/>
          <w:w w:val="95"/>
        </w:rPr>
        <w:t>Even</w:t>
      </w:r>
      <w:r>
        <w:rPr>
          <w:color w:val="231F20"/>
          <w:spacing w:val="-4"/>
          <w:w w:val="95"/>
        </w:rPr>
        <w:t> </w:t>
      </w:r>
      <w:r>
        <w:rPr>
          <w:color w:val="231F20"/>
          <w:w w:val="95"/>
        </w:rPr>
        <w:t>in</w:t>
      </w:r>
      <w:r>
        <w:rPr>
          <w:color w:val="231F20"/>
          <w:spacing w:val="-4"/>
          <w:w w:val="95"/>
        </w:rPr>
        <w:t> </w:t>
      </w:r>
      <w:r>
        <w:rPr>
          <w:color w:val="231F20"/>
          <w:w w:val="95"/>
        </w:rPr>
        <w:t>Russia,</w:t>
      </w:r>
      <w:r>
        <w:rPr>
          <w:color w:val="231F20"/>
          <w:spacing w:val="-4"/>
          <w:w w:val="95"/>
        </w:rPr>
        <w:t> </w:t>
      </w:r>
      <w:r>
        <w:rPr>
          <w:color w:val="231F20"/>
          <w:w w:val="95"/>
        </w:rPr>
        <w:t>which</w:t>
      </w:r>
      <w:r>
        <w:rPr>
          <w:color w:val="231F20"/>
          <w:spacing w:val="-4"/>
          <w:w w:val="95"/>
        </w:rPr>
        <w:t> </w:t>
      </w:r>
      <w:r>
        <w:rPr>
          <w:color w:val="231F20"/>
          <w:w w:val="95"/>
        </w:rPr>
        <w:t>launched</w:t>
      </w:r>
      <w:r>
        <w:rPr>
          <w:color w:val="231F20"/>
          <w:spacing w:val="-4"/>
          <w:w w:val="95"/>
        </w:rPr>
        <w:t> </w:t>
      </w:r>
      <w:r>
        <w:rPr>
          <w:color w:val="231F20"/>
          <w:w w:val="95"/>
        </w:rPr>
        <w:t>a</w:t>
      </w:r>
      <w:r>
        <w:rPr>
          <w:color w:val="231F20"/>
          <w:spacing w:val="-4"/>
          <w:w w:val="95"/>
        </w:rPr>
        <w:t> </w:t>
      </w:r>
      <w:r>
        <w:rPr>
          <w:color w:val="231F20"/>
          <w:w w:val="95"/>
        </w:rPr>
        <w:t>rocket</w:t>
      </w:r>
      <w:r>
        <w:rPr>
          <w:color w:val="231F20"/>
          <w:spacing w:val="-4"/>
          <w:w w:val="95"/>
        </w:rPr>
        <w:t> </w:t>
      </w:r>
      <w:r>
        <w:rPr>
          <w:color w:val="231F20"/>
          <w:w w:val="95"/>
        </w:rPr>
        <w:t>to</w:t>
      </w:r>
      <w:r>
        <w:rPr>
          <w:color w:val="231F20"/>
          <w:spacing w:val="-4"/>
          <w:w w:val="95"/>
        </w:rPr>
        <w:t> </w:t>
      </w:r>
      <w:r>
        <w:rPr>
          <w:color w:val="231F20"/>
          <w:w w:val="95"/>
        </w:rPr>
        <w:t>the</w:t>
      </w:r>
      <w:r>
        <w:rPr>
          <w:color w:val="231F20"/>
          <w:spacing w:val="-4"/>
          <w:w w:val="95"/>
        </w:rPr>
        <w:t> </w:t>
      </w:r>
      <w:r>
        <w:rPr>
          <w:color w:val="231F20"/>
          <w:w w:val="95"/>
        </w:rPr>
        <w:t>moon, </w:t>
      </w:r>
      <w:r>
        <w:rPr>
          <w:color w:val="231F20"/>
          <w:w w:val="90"/>
        </w:rPr>
        <w:t>the people are mostly in poverty and hardship. In short, an ideal move does not </w:t>
      </w:r>
      <w:r>
        <w:rPr>
          <w:color w:val="231F20"/>
          <w:w w:val="95"/>
        </w:rPr>
        <w:t>recognise</w:t>
      </w:r>
      <w:r>
        <w:rPr>
          <w:color w:val="231F20"/>
          <w:spacing w:val="-5"/>
          <w:w w:val="95"/>
        </w:rPr>
        <w:t> </w:t>
      </w:r>
      <w:r>
        <w:rPr>
          <w:color w:val="231F20"/>
          <w:w w:val="95"/>
        </w:rPr>
        <w:t>time</w:t>
      </w:r>
      <w:r>
        <w:rPr>
          <w:color w:val="231F20"/>
          <w:spacing w:val="-5"/>
          <w:w w:val="95"/>
        </w:rPr>
        <w:t> </w:t>
      </w:r>
      <w:r>
        <w:rPr>
          <w:color w:val="231F20"/>
          <w:w w:val="95"/>
        </w:rPr>
        <w:t>and</w:t>
      </w:r>
      <w:r>
        <w:rPr>
          <w:color w:val="231F20"/>
          <w:spacing w:val="-5"/>
          <w:w w:val="95"/>
        </w:rPr>
        <w:t> </w:t>
      </w:r>
      <w:r>
        <w:rPr>
          <w:color w:val="231F20"/>
          <w:w w:val="95"/>
        </w:rPr>
        <w:t>space.</w:t>
      </w:r>
    </w:p>
    <w:p>
      <w:pPr>
        <w:pStyle w:val="BodyText"/>
        <w:spacing w:line="206" w:lineRule="auto" w:before="164"/>
        <w:ind w:right="365"/>
      </w:pPr>
      <w:r>
        <w:rPr>
          <w:color w:val="231F20"/>
          <w:w w:val="95"/>
        </w:rPr>
        <w:t>In</w:t>
      </w:r>
      <w:r>
        <w:rPr>
          <w:color w:val="231F20"/>
          <w:w w:val="95"/>
        </w:rPr>
        <w:t> that</w:t>
      </w:r>
      <w:r>
        <w:rPr>
          <w:color w:val="231F20"/>
          <w:w w:val="95"/>
        </w:rPr>
        <w:t> case,</w:t>
      </w:r>
      <w:r>
        <w:rPr>
          <w:color w:val="231F20"/>
          <w:w w:val="95"/>
        </w:rPr>
        <w:t> what</w:t>
      </w:r>
      <w:r>
        <w:rPr>
          <w:color w:val="231F20"/>
          <w:w w:val="95"/>
        </w:rPr>
        <w:t> should</w:t>
      </w:r>
      <w:r>
        <w:rPr>
          <w:color w:val="231F20"/>
          <w:w w:val="95"/>
        </w:rPr>
        <w:t> Turkey,</w:t>
      </w:r>
      <w:r>
        <w:rPr>
          <w:color w:val="231F20"/>
          <w:w w:val="95"/>
        </w:rPr>
        <w:t> which</w:t>
      </w:r>
      <w:r>
        <w:rPr>
          <w:color w:val="231F20"/>
          <w:w w:val="95"/>
        </w:rPr>
        <w:t> has</w:t>
      </w:r>
      <w:r>
        <w:rPr>
          <w:color w:val="231F20"/>
          <w:w w:val="95"/>
        </w:rPr>
        <w:t> a</w:t>
      </w:r>
      <w:r>
        <w:rPr>
          <w:color w:val="231F20"/>
          <w:w w:val="95"/>
        </w:rPr>
        <w:t> big</w:t>
      </w:r>
      <w:r>
        <w:rPr>
          <w:color w:val="231F20"/>
          <w:w w:val="95"/>
        </w:rPr>
        <w:t> trump</w:t>
      </w:r>
      <w:r>
        <w:rPr>
          <w:color w:val="231F20"/>
          <w:w w:val="95"/>
        </w:rPr>
        <w:t> card</w:t>
      </w:r>
      <w:r>
        <w:rPr>
          <w:color w:val="231F20"/>
          <w:w w:val="95"/>
        </w:rPr>
        <w:t> like</w:t>
      </w:r>
      <w:r>
        <w:rPr>
          <w:color w:val="231F20"/>
          <w:w w:val="95"/>
        </w:rPr>
        <w:t> the </w:t>
      </w:r>
      <w:r>
        <w:rPr>
          <w:color w:val="231F20"/>
          <w:w w:val="85"/>
        </w:rPr>
        <w:t>Patriarchate, do? If legal relations and </w:t>
      </w:r>
      <w:r>
        <w:rPr>
          <w:rFonts w:ascii="Arial MT"/>
          <w:color w:val="231F20"/>
          <w:w w:val="85"/>
          <w:sz w:val="21"/>
        </w:rPr>
        <w:t>treaties </w:t>
      </w:r>
      <w:r>
        <w:rPr>
          <w:color w:val="231F20"/>
          <w:w w:val="85"/>
        </w:rPr>
        <w:t>bind the government, what are the </w:t>
      </w:r>
      <w:r>
        <w:rPr>
          <w:color w:val="231F20"/>
          <w:w w:val="90"/>
        </w:rPr>
        <w:t>tens</w:t>
      </w:r>
      <w:r>
        <w:rPr>
          <w:color w:val="231F20"/>
          <w:w w:val="90"/>
        </w:rPr>
        <w:t> of</w:t>
      </w:r>
      <w:r>
        <w:rPr>
          <w:color w:val="231F20"/>
          <w:w w:val="90"/>
        </w:rPr>
        <w:t> thousands</w:t>
      </w:r>
      <w:r>
        <w:rPr>
          <w:color w:val="231F20"/>
          <w:w w:val="90"/>
        </w:rPr>
        <w:t> of</w:t>
      </w:r>
      <w:r>
        <w:rPr>
          <w:color w:val="231F20"/>
          <w:w w:val="90"/>
        </w:rPr>
        <w:t> military</w:t>
      </w:r>
      <w:r>
        <w:rPr>
          <w:color w:val="231F20"/>
          <w:w w:val="90"/>
        </w:rPr>
        <w:t> personnel</w:t>
      </w:r>
      <w:r>
        <w:rPr>
          <w:color w:val="231F20"/>
          <w:w w:val="90"/>
        </w:rPr>
        <w:t> and volunteer soldiers who</w:t>
      </w:r>
      <w:r>
        <w:rPr>
          <w:color w:val="231F20"/>
          <w:w w:val="90"/>
        </w:rPr>
        <w:t> can</w:t>
      </w:r>
      <w:r>
        <w:rPr>
          <w:color w:val="231F20"/>
          <w:w w:val="90"/>
        </w:rPr>
        <w:t> land in Cyprus and resolve the issue in a few days?</w:t>
      </w:r>
    </w:p>
    <w:p>
      <w:pPr>
        <w:pStyle w:val="BodyText"/>
        <w:spacing w:before="139"/>
        <w:ind w:left="3952" w:firstLine="0"/>
        <w:jc w:val="left"/>
      </w:pPr>
      <w:r>
        <w:rPr>
          <w:color w:val="231F20"/>
          <w:w w:val="80"/>
        </w:rPr>
        <w:t>(Ötüken,</w:t>
      </w:r>
      <w:r>
        <w:rPr>
          <w:color w:val="231F20"/>
          <w:spacing w:val="-1"/>
        </w:rPr>
        <w:t> </w:t>
      </w:r>
      <w:r>
        <w:rPr>
          <w:color w:val="231F20"/>
          <w:w w:val="80"/>
        </w:rPr>
        <w:t>Issue:</w:t>
      </w:r>
      <w:r>
        <w:rPr>
          <w:color w:val="231F20"/>
        </w:rPr>
        <w:t> </w:t>
      </w:r>
      <w:r>
        <w:rPr>
          <w:color w:val="231F20"/>
          <w:w w:val="80"/>
        </w:rPr>
        <w:t>85,</w:t>
      </w:r>
      <w:r>
        <w:rPr>
          <w:color w:val="231F20"/>
        </w:rPr>
        <w:t> </w:t>
      </w:r>
      <w:r>
        <w:rPr>
          <w:color w:val="231F20"/>
          <w:w w:val="80"/>
        </w:rPr>
        <w:t>January</w:t>
      </w:r>
      <w:r>
        <w:rPr>
          <w:color w:val="231F20"/>
        </w:rPr>
        <w:t> </w:t>
      </w:r>
      <w:r>
        <w:rPr>
          <w:color w:val="231F20"/>
          <w:spacing w:val="-2"/>
          <w:w w:val="80"/>
        </w:rPr>
        <w:t>1971)</w:t>
      </w:r>
    </w:p>
    <w:p>
      <w:pPr>
        <w:pStyle w:val="BodyText"/>
        <w:spacing w:after="0"/>
        <w:jc w:val="left"/>
        <w:sectPr>
          <w:pgSz w:w="8640" w:h="12960"/>
          <w:pgMar w:top="1480" w:bottom="280" w:left="1080" w:right="720"/>
        </w:sectPr>
      </w:pPr>
    </w:p>
    <w:p>
      <w:pPr>
        <w:pStyle w:val="BodyText"/>
        <w:spacing w:before="4"/>
        <w:ind w:left="0" w:firstLine="0"/>
        <w:jc w:val="left"/>
        <w:rPr>
          <w:sz w:val="16"/>
        </w:rPr>
      </w:pPr>
      <w:r>
        <w:rPr>
          <w:sz w:val="16"/>
        </w:rPr>
        <mc:AlternateContent>
          <mc:Choice Requires="wps">
            <w:drawing>
              <wp:anchor distT="0" distB="0" distL="0" distR="0" allowOverlap="1" layoutInCell="1" locked="0" behindDoc="0" simplePos="0" relativeHeight="15731712">
                <wp:simplePos x="0" y="0"/>
                <wp:positionH relativeFrom="page">
                  <wp:posOffset>642848</wp:posOffset>
                </wp:positionH>
                <wp:positionV relativeFrom="page">
                  <wp:posOffset>1030782</wp:posOffset>
                </wp:positionV>
                <wp:extent cx="4216400" cy="632460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4216400" cy="6324600"/>
                          <a:chExt cx="4216400" cy="6324600"/>
                        </a:xfrm>
                      </wpg:grpSpPr>
                      <pic:pic>
                        <pic:nvPicPr>
                          <pic:cNvPr id="21" name="Image 21"/>
                          <pic:cNvPicPr/>
                        </pic:nvPicPr>
                        <pic:blipFill>
                          <a:blip r:embed="rId12" cstate="print"/>
                          <a:stretch>
                            <a:fillRect/>
                          </a:stretch>
                        </pic:blipFill>
                        <pic:spPr>
                          <a:xfrm>
                            <a:off x="0" y="0"/>
                            <a:ext cx="2531872" cy="1808772"/>
                          </a:xfrm>
                          <a:prstGeom prst="rect">
                            <a:avLst/>
                          </a:prstGeom>
                        </pic:spPr>
                      </pic:pic>
                      <pic:pic>
                        <pic:nvPicPr>
                          <pic:cNvPr id="22" name="Image 22"/>
                          <pic:cNvPicPr/>
                        </pic:nvPicPr>
                        <pic:blipFill>
                          <a:blip r:embed="rId18" cstate="print"/>
                          <a:stretch>
                            <a:fillRect/>
                          </a:stretch>
                        </pic:blipFill>
                        <pic:spPr>
                          <a:xfrm>
                            <a:off x="2527655" y="0"/>
                            <a:ext cx="1688617" cy="2713164"/>
                          </a:xfrm>
                          <a:prstGeom prst="rect">
                            <a:avLst/>
                          </a:prstGeom>
                        </pic:spPr>
                      </pic:pic>
                      <pic:pic>
                        <pic:nvPicPr>
                          <pic:cNvPr id="23" name="Image 23"/>
                          <pic:cNvPicPr/>
                        </pic:nvPicPr>
                        <pic:blipFill>
                          <a:blip r:embed="rId19" cstate="print"/>
                          <a:stretch>
                            <a:fillRect/>
                          </a:stretch>
                        </pic:blipFill>
                        <pic:spPr>
                          <a:xfrm>
                            <a:off x="0" y="1804555"/>
                            <a:ext cx="2531872" cy="1810893"/>
                          </a:xfrm>
                          <a:prstGeom prst="rect">
                            <a:avLst/>
                          </a:prstGeom>
                        </pic:spPr>
                      </pic:pic>
                      <pic:pic>
                        <pic:nvPicPr>
                          <pic:cNvPr id="24" name="Image 24"/>
                          <pic:cNvPicPr/>
                        </pic:nvPicPr>
                        <pic:blipFill>
                          <a:blip r:embed="rId20" cstate="print"/>
                          <a:stretch>
                            <a:fillRect/>
                          </a:stretch>
                        </pic:blipFill>
                        <pic:spPr>
                          <a:xfrm>
                            <a:off x="2527655" y="2708960"/>
                            <a:ext cx="1688617" cy="2715272"/>
                          </a:xfrm>
                          <a:prstGeom prst="rect">
                            <a:avLst/>
                          </a:prstGeom>
                        </pic:spPr>
                      </pic:pic>
                      <pic:pic>
                        <pic:nvPicPr>
                          <pic:cNvPr id="25" name="Image 25"/>
                          <pic:cNvPicPr/>
                        </pic:nvPicPr>
                        <pic:blipFill>
                          <a:blip r:embed="rId21" cstate="print"/>
                          <a:stretch>
                            <a:fillRect/>
                          </a:stretch>
                        </pic:blipFill>
                        <pic:spPr>
                          <a:xfrm>
                            <a:off x="0" y="3611245"/>
                            <a:ext cx="2531872" cy="1812988"/>
                          </a:xfrm>
                          <a:prstGeom prst="rect">
                            <a:avLst/>
                          </a:prstGeom>
                        </pic:spPr>
                      </pic:pic>
                      <pic:pic>
                        <pic:nvPicPr>
                          <pic:cNvPr id="26" name="Image 26"/>
                          <pic:cNvPicPr/>
                        </pic:nvPicPr>
                        <pic:blipFill>
                          <a:blip r:embed="rId17" cstate="print"/>
                          <a:stretch>
                            <a:fillRect/>
                          </a:stretch>
                        </pic:blipFill>
                        <pic:spPr>
                          <a:xfrm>
                            <a:off x="0" y="5420017"/>
                            <a:ext cx="4216273" cy="904392"/>
                          </a:xfrm>
                          <a:prstGeom prst="rect">
                            <a:avLst/>
                          </a:prstGeom>
                        </pic:spPr>
                      </pic:pic>
                    </wpg:wgp>
                  </a:graphicData>
                </a:graphic>
              </wp:anchor>
            </w:drawing>
          </mc:Choice>
          <mc:Fallback>
            <w:pict>
              <v:group style="position:absolute;margin-left:50.618pt;margin-top:81.164001pt;width:332pt;height:498pt;mso-position-horizontal-relative:page;mso-position-vertical-relative:page;z-index:15731712" id="docshapegroup20" coordorigin="1012,1623" coordsize="6640,9960">
                <v:shape style="position:absolute;left:1012;top:1623;width:3988;height:2849" type="#_x0000_t75" id="docshape21" stroked="false">
                  <v:imagedata r:id="rId12" o:title=""/>
                </v:shape>
                <v:shape style="position:absolute;left:4992;top:1623;width:2660;height:4273" type="#_x0000_t75" id="docshape22" stroked="false">
                  <v:imagedata r:id="rId18" o:title=""/>
                </v:shape>
                <v:shape style="position:absolute;left:1012;top:4465;width:3988;height:2852" type="#_x0000_t75" id="docshape23" stroked="false">
                  <v:imagedata r:id="rId19" o:title=""/>
                </v:shape>
                <v:shape style="position:absolute;left:4992;top:5889;width:2660;height:4277" type="#_x0000_t75" id="docshape24" stroked="false">
                  <v:imagedata r:id="rId20" o:title=""/>
                </v:shape>
                <v:shape style="position:absolute;left:1012;top:7310;width:3988;height:2856" type="#_x0000_t75" id="docshape25" stroked="false">
                  <v:imagedata r:id="rId21" o:title=""/>
                </v:shape>
                <v:shape style="position:absolute;left:1012;top:10158;width:6640;height:1425" type="#_x0000_t75" id="docshape26" stroked="false">
                  <v:imagedata r:id="rId17" o:title=""/>
                </v:shape>
                <w10:wrap type="none"/>
              </v:group>
            </w:pict>
          </mc:Fallback>
        </mc:AlternateContent>
      </w:r>
    </w:p>
    <w:sectPr>
      <w:pgSz w:w="8640" w:h="12960"/>
      <w:pgMar w:top="148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Arial MT">
    <w:altName w:val="Arial MT"/>
    <w:charset w:val="1"/>
    <w:family w:val="swiss"/>
    <w:pitch w:val="variable"/>
  </w:font>
  <w:font w:name="Microsoft Sans Serif">
    <w:altName w:val="Microsoft Sans Serif"/>
    <w:charset w:val="1"/>
    <w:family w:val="swiss"/>
    <w:pitch w:val="variable"/>
  </w:font>
  <w:font w:name="Arial Black">
    <w:altName w:val="Arial Black"/>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decimal"/>
      <w:lvlText w:val="%1-"/>
      <w:lvlJc w:val="left"/>
      <w:pPr>
        <w:ind w:left="6" w:hanging="231"/>
        <w:jc w:val="left"/>
      </w:pPr>
      <w:rPr>
        <w:rFonts w:hint="default" w:ascii="Calibri" w:hAnsi="Calibri" w:eastAsia="Calibri" w:cs="Calibri"/>
        <w:b w:val="0"/>
        <w:bCs w:val="0"/>
        <w:i w:val="0"/>
        <w:iCs w:val="0"/>
        <w:color w:val="231F20"/>
        <w:spacing w:val="0"/>
        <w:w w:val="90"/>
        <w:sz w:val="22"/>
        <w:szCs w:val="22"/>
        <w:lang w:val="en-US" w:eastAsia="en-US" w:bidi="ar-SA"/>
      </w:rPr>
    </w:lvl>
    <w:lvl w:ilvl="1">
      <w:start w:val="1"/>
      <w:numFmt w:val="lowerLetter"/>
      <w:lvlText w:val="%2)"/>
      <w:lvlJc w:val="left"/>
      <w:pPr>
        <w:ind w:left="683" w:hanging="201"/>
        <w:jc w:val="left"/>
      </w:pPr>
      <w:rPr>
        <w:rFonts w:hint="default" w:ascii="Calibri" w:hAnsi="Calibri" w:eastAsia="Calibri" w:cs="Calibri"/>
        <w:b w:val="0"/>
        <w:bCs w:val="0"/>
        <w:i w:val="0"/>
        <w:iCs w:val="0"/>
        <w:color w:val="231F20"/>
        <w:spacing w:val="-2"/>
        <w:w w:val="81"/>
        <w:sz w:val="24"/>
        <w:szCs w:val="24"/>
        <w:lang w:val="en-US" w:eastAsia="en-US" w:bidi="ar-SA"/>
      </w:rPr>
    </w:lvl>
    <w:lvl w:ilvl="2">
      <w:start w:val="0"/>
      <w:numFmt w:val="bullet"/>
      <w:lvlText w:val="•"/>
      <w:lvlJc w:val="left"/>
      <w:pPr>
        <w:ind w:left="1364" w:hanging="201"/>
      </w:pPr>
      <w:rPr>
        <w:rFonts w:hint="default"/>
        <w:lang w:val="en-US" w:eastAsia="en-US" w:bidi="ar-SA"/>
      </w:rPr>
    </w:lvl>
    <w:lvl w:ilvl="3">
      <w:start w:val="0"/>
      <w:numFmt w:val="bullet"/>
      <w:lvlText w:val="•"/>
      <w:lvlJc w:val="left"/>
      <w:pPr>
        <w:ind w:left="2048" w:hanging="201"/>
      </w:pPr>
      <w:rPr>
        <w:rFonts w:hint="default"/>
        <w:lang w:val="en-US" w:eastAsia="en-US" w:bidi="ar-SA"/>
      </w:rPr>
    </w:lvl>
    <w:lvl w:ilvl="4">
      <w:start w:val="0"/>
      <w:numFmt w:val="bullet"/>
      <w:lvlText w:val="•"/>
      <w:lvlJc w:val="left"/>
      <w:pPr>
        <w:ind w:left="2733" w:hanging="201"/>
      </w:pPr>
      <w:rPr>
        <w:rFonts w:hint="default"/>
        <w:lang w:val="en-US" w:eastAsia="en-US" w:bidi="ar-SA"/>
      </w:rPr>
    </w:lvl>
    <w:lvl w:ilvl="5">
      <w:start w:val="0"/>
      <w:numFmt w:val="bullet"/>
      <w:lvlText w:val="•"/>
      <w:lvlJc w:val="left"/>
      <w:pPr>
        <w:ind w:left="3417" w:hanging="201"/>
      </w:pPr>
      <w:rPr>
        <w:rFonts w:hint="default"/>
        <w:lang w:val="en-US" w:eastAsia="en-US" w:bidi="ar-SA"/>
      </w:rPr>
    </w:lvl>
    <w:lvl w:ilvl="6">
      <w:start w:val="0"/>
      <w:numFmt w:val="bullet"/>
      <w:lvlText w:val="•"/>
      <w:lvlJc w:val="left"/>
      <w:pPr>
        <w:ind w:left="4102" w:hanging="201"/>
      </w:pPr>
      <w:rPr>
        <w:rFonts w:hint="default"/>
        <w:lang w:val="en-US" w:eastAsia="en-US" w:bidi="ar-SA"/>
      </w:rPr>
    </w:lvl>
    <w:lvl w:ilvl="7">
      <w:start w:val="0"/>
      <w:numFmt w:val="bullet"/>
      <w:lvlText w:val="•"/>
      <w:lvlJc w:val="left"/>
      <w:pPr>
        <w:ind w:left="4786" w:hanging="201"/>
      </w:pPr>
      <w:rPr>
        <w:rFonts w:hint="default"/>
        <w:lang w:val="en-US" w:eastAsia="en-US" w:bidi="ar-SA"/>
      </w:rPr>
    </w:lvl>
    <w:lvl w:ilvl="8">
      <w:start w:val="0"/>
      <w:numFmt w:val="bullet"/>
      <w:lvlText w:val="•"/>
      <w:lvlJc w:val="left"/>
      <w:pPr>
        <w:ind w:left="5471" w:hanging="201"/>
      </w:pPr>
      <w:rPr>
        <w:rFonts w:hint="default"/>
        <w:lang w:val="en-US" w:eastAsia="en-US" w:bidi="ar-SA"/>
      </w:rPr>
    </w:lvl>
  </w:abstractNum>
  <w:abstractNum w:abstractNumId="13">
    <w:multiLevelType w:val="hybridMultilevel"/>
    <w:lvl w:ilvl="0">
      <w:start w:val="1"/>
      <w:numFmt w:val="decimal"/>
      <w:lvlText w:val="%1-"/>
      <w:lvlJc w:val="left"/>
      <w:pPr>
        <w:ind w:left="6" w:hanging="211"/>
        <w:jc w:val="left"/>
      </w:pPr>
      <w:rPr>
        <w:rFonts w:hint="default" w:ascii="Calibri" w:hAnsi="Calibri" w:eastAsia="Calibri" w:cs="Calibri"/>
        <w:b w:val="0"/>
        <w:bCs w:val="0"/>
        <w:i w:val="0"/>
        <w:iCs w:val="0"/>
        <w:color w:val="231F20"/>
        <w:spacing w:val="0"/>
        <w:w w:val="90"/>
        <w:sz w:val="22"/>
        <w:szCs w:val="22"/>
        <w:lang w:val="en-US" w:eastAsia="en-US" w:bidi="ar-SA"/>
      </w:rPr>
    </w:lvl>
    <w:lvl w:ilvl="1">
      <w:start w:val="0"/>
      <w:numFmt w:val="bullet"/>
      <w:lvlText w:val="•"/>
      <w:lvlJc w:val="left"/>
      <w:pPr>
        <w:ind w:left="684" w:hanging="211"/>
      </w:pPr>
      <w:rPr>
        <w:rFonts w:hint="default"/>
        <w:lang w:val="en-US" w:eastAsia="en-US" w:bidi="ar-SA"/>
      </w:rPr>
    </w:lvl>
    <w:lvl w:ilvl="2">
      <w:start w:val="0"/>
      <w:numFmt w:val="bullet"/>
      <w:lvlText w:val="•"/>
      <w:lvlJc w:val="left"/>
      <w:pPr>
        <w:ind w:left="1368" w:hanging="211"/>
      </w:pPr>
      <w:rPr>
        <w:rFonts w:hint="default"/>
        <w:lang w:val="en-US" w:eastAsia="en-US" w:bidi="ar-SA"/>
      </w:rPr>
    </w:lvl>
    <w:lvl w:ilvl="3">
      <w:start w:val="0"/>
      <w:numFmt w:val="bullet"/>
      <w:lvlText w:val="•"/>
      <w:lvlJc w:val="left"/>
      <w:pPr>
        <w:ind w:left="2052" w:hanging="211"/>
      </w:pPr>
      <w:rPr>
        <w:rFonts w:hint="default"/>
        <w:lang w:val="en-US" w:eastAsia="en-US" w:bidi="ar-SA"/>
      </w:rPr>
    </w:lvl>
    <w:lvl w:ilvl="4">
      <w:start w:val="0"/>
      <w:numFmt w:val="bullet"/>
      <w:lvlText w:val="•"/>
      <w:lvlJc w:val="left"/>
      <w:pPr>
        <w:ind w:left="2736" w:hanging="211"/>
      </w:pPr>
      <w:rPr>
        <w:rFonts w:hint="default"/>
        <w:lang w:val="en-US" w:eastAsia="en-US" w:bidi="ar-SA"/>
      </w:rPr>
    </w:lvl>
    <w:lvl w:ilvl="5">
      <w:start w:val="0"/>
      <w:numFmt w:val="bullet"/>
      <w:lvlText w:val="•"/>
      <w:lvlJc w:val="left"/>
      <w:pPr>
        <w:ind w:left="3420" w:hanging="211"/>
      </w:pPr>
      <w:rPr>
        <w:rFonts w:hint="default"/>
        <w:lang w:val="en-US" w:eastAsia="en-US" w:bidi="ar-SA"/>
      </w:rPr>
    </w:lvl>
    <w:lvl w:ilvl="6">
      <w:start w:val="0"/>
      <w:numFmt w:val="bullet"/>
      <w:lvlText w:val="•"/>
      <w:lvlJc w:val="left"/>
      <w:pPr>
        <w:ind w:left="4104" w:hanging="211"/>
      </w:pPr>
      <w:rPr>
        <w:rFonts w:hint="default"/>
        <w:lang w:val="en-US" w:eastAsia="en-US" w:bidi="ar-SA"/>
      </w:rPr>
    </w:lvl>
    <w:lvl w:ilvl="7">
      <w:start w:val="0"/>
      <w:numFmt w:val="bullet"/>
      <w:lvlText w:val="•"/>
      <w:lvlJc w:val="left"/>
      <w:pPr>
        <w:ind w:left="4788" w:hanging="211"/>
      </w:pPr>
      <w:rPr>
        <w:rFonts w:hint="default"/>
        <w:lang w:val="en-US" w:eastAsia="en-US" w:bidi="ar-SA"/>
      </w:rPr>
    </w:lvl>
    <w:lvl w:ilvl="8">
      <w:start w:val="0"/>
      <w:numFmt w:val="bullet"/>
      <w:lvlText w:val="•"/>
      <w:lvlJc w:val="left"/>
      <w:pPr>
        <w:ind w:left="5472" w:hanging="211"/>
      </w:pPr>
      <w:rPr>
        <w:rFonts w:hint="default"/>
        <w:lang w:val="en-US" w:eastAsia="en-US" w:bidi="ar-SA"/>
      </w:rPr>
    </w:lvl>
  </w:abstractNum>
  <w:abstractNum w:abstractNumId="16">
    <w:multiLevelType w:val="hybridMultilevel"/>
    <w:lvl w:ilvl="0">
      <w:start w:val="1"/>
      <w:numFmt w:val="decimal"/>
      <w:lvlText w:val="%1-"/>
      <w:lvlJc w:val="left"/>
      <w:pPr>
        <w:ind w:left="6" w:hanging="268"/>
        <w:jc w:val="left"/>
      </w:pPr>
      <w:rPr>
        <w:rFonts w:hint="default" w:ascii="Calibri" w:hAnsi="Calibri" w:eastAsia="Calibri" w:cs="Calibri"/>
        <w:b w:val="0"/>
        <w:bCs w:val="0"/>
        <w:i w:val="0"/>
        <w:iCs w:val="0"/>
        <w:color w:val="231F20"/>
        <w:spacing w:val="0"/>
        <w:w w:val="95"/>
        <w:sz w:val="22"/>
        <w:szCs w:val="22"/>
        <w:lang w:val="en-US" w:eastAsia="en-US" w:bidi="ar-SA"/>
      </w:rPr>
    </w:lvl>
    <w:lvl w:ilvl="1">
      <w:start w:val="0"/>
      <w:numFmt w:val="bullet"/>
      <w:lvlText w:val="•"/>
      <w:lvlJc w:val="left"/>
      <w:pPr>
        <w:ind w:left="684" w:hanging="268"/>
      </w:pPr>
      <w:rPr>
        <w:rFonts w:hint="default"/>
        <w:lang w:val="en-US" w:eastAsia="en-US" w:bidi="ar-SA"/>
      </w:rPr>
    </w:lvl>
    <w:lvl w:ilvl="2">
      <w:start w:val="0"/>
      <w:numFmt w:val="bullet"/>
      <w:lvlText w:val="•"/>
      <w:lvlJc w:val="left"/>
      <w:pPr>
        <w:ind w:left="1368" w:hanging="268"/>
      </w:pPr>
      <w:rPr>
        <w:rFonts w:hint="default"/>
        <w:lang w:val="en-US" w:eastAsia="en-US" w:bidi="ar-SA"/>
      </w:rPr>
    </w:lvl>
    <w:lvl w:ilvl="3">
      <w:start w:val="0"/>
      <w:numFmt w:val="bullet"/>
      <w:lvlText w:val="•"/>
      <w:lvlJc w:val="left"/>
      <w:pPr>
        <w:ind w:left="2052" w:hanging="268"/>
      </w:pPr>
      <w:rPr>
        <w:rFonts w:hint="default"/>
        <w:lang w:val="en-US" w:eastAsia="en-US" w:bidi="ar-SA"/>
      </w:rPr>
    </w:lvl>
    <w:lvl w:ilvl="4">
      <w:start w:val="0"/>
      <w:numFmt w:val="bullet"/>
      <w:lvlText w:val="•"/>
      <w:lvlJc w:val="left"/>
      <w:pPr>
        <w:ind w:left="2736" w:hanging="268"/>
      </w:pPr>
      <w:rPr>
        <w:rFonts w:hint="default"/>
        <w:lang w:val="en-US" w:eastAsia="en-US" w:bidi="ar-SA"/>
      </w:rPr>
    </w:lvl>
    <w:lvl w:ilvl="5">
      <w:start w:val="0"/>
      <w:numFmt w:val="bullet"/>
      <w:lvlText w:val="•"/>
      <w:lvlJc w:val="left"/>
      <w:pPr>
        <w:ind w:left="3420" w:hanging="268"/>
      </w:pPr>
      <w:rPr>
        <w:rFonts w:hint="default"/>
        <w:lang w:val="en-US" w:eastAsia="en-US" w:bidi="ar-SA"/>
      </w:rPr>
    </w:lvl>
    <w:lvl w:ilvl="6">
      <w:start w:val="0"/>
      <w:numFmt w:val="bullet"/>
      <w:lvlText w:val="•"/>
      <w:lvlJc w:val="left"/>
      <w:pPr>
        <w:ind w:left="4104" w:hanging="268"/>
      </w:pPr>
      <w:rPr>
        <w:rFonts w:hint="default"/>
        <w:lang w:val="en-US" w:eastAsia="en-US" w:bidi="ar-SA"/>
      </w:rPr>
    </w:lvl>
    <w:lvl w:ilvl="7">
      <w:start w:val="0"/>
      <w:numFmt w:val="bullet"/>
      <w:lvlText w:val="•"/>
      <w:lvlJc w:val="left"/>
      <w:pPr>
        <w:ind w:left="4788" w:hanging="268"/>
      </w:pPr>
      <w:rPr>
        <w:rFonts w:hint="default"/>
        <w:lang w:val="en-US" w:eastAsia="en-US" w:bidi="ar-SA"/>
      </w:rPr>
    </w:lvl>
    <w:lvl w:ilvl="8">
      <w:start w:val="0"/>
      <w:numFmt w:val="bullet"/>
      <w:lvlText w:val="•"/>
      <w:lvlJc w:val="left"/>
      <w:pPr>
        <w:ind w:left="5472" w:hanging="268"/>
      </w:pPr>
      <w:rPr>
        <w:rFonts w:hint="default"/>
        <w:lang w:val="en-US" w:eastAsia="en-US" w:bidi="ar-SA"/>
      </w:rPr>
    </w:lvl>
  </w:abstractNum>
  <w:abstractNum w:abstractNumId="14">
    <w:multiLevelType w:val="hybridMultilevel"/>
    <w:lvl w:ilvl="0">
      <w:start w:val="1"/>
      <w:numFmt w:val="lowerLetter"/>
      <w:lvlText w:val="%1)"/>
      <w:lvlJc w:val="left"/>
      <w:pPr>
        <w:ind w:left="651" w:hanging="169"/>
        <w:jc w:val="left"/>
      </w:pPr>
      <w:rPr>
        <w:rFonts w:hint="default" w:ascii="Times New Roman" w:hAnsi="Times New Roman" w:eastAsia="Times New Roman" w:cs="Times New Roman"/>
        <w:b/>
        <w:bCs/>
        <w:i w:val="0"/>
        <w:iCs w:val="0"/>
        <w:color w:val="231F20"/>
        <w:spacing w:val="-6"/>
        <w:w w:val="105"/>
        <w:sz w:val="15"/>
        <w:szCs w:val="15"/>
        <w:lang w:val="en-US" w:eastAsia="en-US" w:bidi="ar-SA"/>
      </w:rPr>
    </w:lvl>
    <w:lvl w:ilvl="1">
      <w:start w:val="0"/>
      <w:numFmt w:val="bullet"/>
      <w:lvlText w:val="•"/>
      <w:lvlJc w:val="left"/>
      <w:pPr>
        <w:ind w:left="1278" w:hanging="169"/>
      </w:pPr>
      <w:rPr>
        <w:rFonts w:hint="default"/>
        <w:lang w:val="en-US" w:eastAsia="en-US" w:bidi="ar-SA"/>
      </w:rPr>
    </w:lvl>
    <w:lvl w:ilvl="2">
      <w:start w:val="0"/>
      <w:numFmt w:val="bullet"/>
      <w:lvlText w:val="•"/>
      <w:lvlJc w:val="left"/>
      <w:pPr>
        <w:ind w:left="1896" w:hanging="169"/>
      </w:pPr>
      <w:rPr>
        <w:rFonts w:hint="default"/>
        <w:lang w:val="en-US" w:eastAsia="en-US" w:bidi="ar-SA"/>
      </w:rPr>
    </w:lvl>
    <w:lvl w:ilvl="3">
      <w:start w:val="0"/>
      <w:numFmt w:val="bullet"/>
      <w:lvlText w:val="•"/>
      <w:lvlJc w:val="left"/>
      <w:pPr>
        <w:ind w:left="2514" w:hanging="169"/>
      </w:pPr>
      <w:rPr>
        <w:rFonts w:hint="default"/>
        <w:lang w:val="en-US" w:eastAsia="en-US" w:bidi="ar-SA"/>
      </w:rPr>
    </w:lvl>
    <w:lvl w:ilvl="4">
      <w:start w:val="0"/>
      <w:numFmt w:val="bullet"/>
      <w:lvlText w:val="•"/>
      <w:lvlJc w:val="left"/>
      <w:pPr>
        <w:ind w:left="3132" w:hanging="169"/>
      </w:pPr>
      <w:rPr>
        <w:rFonts w:hint="default"/>
        <w:lang w:val="en-US" w:eastAsia="en-US" w:bidi="ar-SA"/>
      </w:rPr>
    </w:lvl>
    <w:lvl w:ilvl="5">
      <w:start w:val="0"/>
      <w:numFmt w:val="bullet"/>
      <w:lvlText w:val="•"/>
      <w:lvlJc w:val="left"/>
      <w:pPr>
        <w:ind w:left="3750" w:hanging="169"/>
      </w:pPr>
      <w:rPr>
        <w:rFonts w:hint="default"/>
        <w:lang w:val="en-US" w:eastAsia="en-US" w:bidi="ar-SA"/>
      </w:rPr>
    </w:lvl>
    <w:lvl w:ilvl="6">
      <w:start w:val="0"/>
      <w:numFmt w:val="bullet"/>
      <w:lvlText w:val="•"/>
      <w:lvlJc w:val="left"/>
      <w:pPr>
        <w:ind w:left="4368" w:hanging="169"/>
      </w:pPr>
      <w:rPr>
        <w:rFonts w:hint="default"/>
        <w:lang w:val="en-US" w:eastAsia="en-US" w:bidi="ar-SA"/>
      </w:rPr>
    </w:lvl>
    <w:lvl w:ilvl="7">
      <w:start w:val="0"/>
      <w:numFmt w:val="bullet"/>
      <w:lvlText w:val="•"/>
      <w:lvlJc w:val="left"/>
      <w:pPr>
        <w:ind w:left="4986" w:hanging="169"/>
      </w:pPr>
      <w:rPr>
        <w:rFonts w:hint="default"/>
        <w:lang w:val="en-US" w:eastAsia="en-US" w:bidi="ar-SA"/>
      </w:rPr>
    </w:lvl>
    <w:lvl w:ilvl="8">
      <w:start w:val="0"/>
      <w:numFmt w:val="bullet"/>
      <w:lvlText w:val="•"/>
      <w:lvlJc w:val="left"/>
      <w:pPr>
        <w:ind w:left="5604" w:hanging="169"/>
      </w:pPr>
      <w:rPr>
        <w:rFonts w:hint="default"/>
        <w:lang w:val="en-US" w:eastAsia="en-US" w:bidi="ar-SA"/>
      </w:rPr>
    </w:lvl>
  </w:abstractNum>
  <w:abstractNum w:abstractNumId="12">
    <w:multiLevelType w:val="hybridMultilevel"/>
    <w:lvl w:ilvl="0">
      <w:start w:val="1"/>
      <w:numFmt w:val="upperRoman"/>
      <w:lvlText w:val="%1."/>
      <w:lvlJc w:val="left"/>
      <w:pPr>
        <w:ind w:left="662" w:hanging="180"/>
        <w:jc w:val="left"/>
      </w:pPr>
      <w:rPr>
        <w:rFonts w:hint="default" w:ascii="Times New Roman" w:hAnsi="Times New Roman" w:eastAsia="Times New Roman" w:cs="Times New Roman"/>
        <w:b/>
        <w:bCs/>
        <w:i w:val="0"/>
        <w:iCs w:val="0"/>
        <w:color w:val="231F20"/>
        <w:spacing w:val="-9"/>
        <w:w w:val="100"/>
        <w:sz w:val="21"/>
        <w:szCs w:val="21"/>
        <w:lang w:val="en-US" w:eastAsia="en-US" w:bidi="ar-SA"/>
      </w:rPr>
    </w:lvl>
    <w:lvl w:ilvl="1">
      <w:start w:val="0"/>
      <w:numFmt w:val="bullet"/>
      <w:lvlText w:val="•"/>
      <w:lvlJc w:val="left"/>
      <w:pPr>
        <w:ind w:left="1278" w:hanging="180"/>
      </w:pPr>
      <w:rPr>
        <w:rFonts w:hint="default"/>
        <w:lang w:val="en-US" w:eastAsia="en-US" w:bidi="ar-SA"/>
      </w:rPr>
    </w:lvl>
    <w:lvl w:ilvl="2">
      <w:start w:val="0"/>
      <w:numFmt w:val="bullet"/>
      <w:lvlText w:val="•"/>
      <w:lvlJc w:val="left"/>
      <w:pPr>
        <w:ind w:left="1896" w:hanging="180"/>
      </w:pPr>
      <w:rPr>
        <w:rFonts w:hint="default"/>
        <w:lang w:val="en-US" w:eastAsia="en-US" w:bidi="ar-SA"/>
      </w:rPr>
    </w:lvl>
    <w:lvl w:ilvl="3">
      <w:start w:val="0"/>
      <w:numFmt w:val="bullet"/>
      <w:lvlText w:val="•"/>
      <w:lvlJc w:val="left"/>
      <w:pPr>
        <w:ind w:left="2514" w:hanging="180"/>
      </w:pPr>
      <w:rPr>
        <w:rFonts w:hint="default"/>
        <w:lang w:val="en-US" w:eastAsia="en-US" w:bidi="ar-SA"/>
      </w:rPr>
    </w:lvl>
    <w:lvl w:ilvl="4">
      <w:start w:val="0"/>
      <w:numFmt w:val="bullet"/>
      <w:lvlText w:val="•"/>
      <w:lvlJc w:val="left"/>
      <w:pPr>
        <w:ind w:left="3132" w:hanging="180"/>
      </w:pPr>
      <w:rPr>
        <w:rFonts w:hint="default"/>
        <w:lang w:val="en-US" w:eastAsia="en-US" w:bidi="ar-SA"/>
      </w:rPr>
    </w:lvl>
    <w:lvl w:ilvl="5">
      <w:start w:val="0"/>
      <w:numFmt w:val="bullet"/>
      <w:lvlText w:val="•"/>
      <w:lvlJc w:val="left"/>
      <w:pPr>
        <w:ind w:left="3750" w:hanging="180"/>
      </w:pPr>
      <w:rPr>
        <w:rFonts w:hint="default"/>
        <w:lang w:val="en-US" w:eastAsia="en-US" w:bidi="ar-SA"/>
      </w:rPr>
    </w:lvl>
    <w:lvl w:ilvl="6">
      <w:start w:val="0"/>
      <w:numFmt w:val="bullet"/>
      <w:lvlText w:val="•"/>
      <w:lvlJc w:val="left"/>
      <w:pPr>
        <w:ind w:left="4368" w:hanging="180"/>
      </w:pPr>
      <w:rPr>
        <w:rFonts w:hint="default"/>
        <w:lang w:val="en-US" w:eastAsia="en-US" w:bidi="ar-SA"/>
      </w:rPr>
    </w:lvl>
    <w:lvl w:ilvl="7">
      <w:start w:val="0"/>
      <w:numFmt w:val="bullet"/>
      <w:lvlText w:val="•"/>
      <w:lvlJc w:val="left"/>
      <w:pPr>
        <w:ind w:left="4986" w:hanging="180"/>
      </w:pPr>
      <w:rPr>
        <w:rFonts w:hint="default"/>
        <w:lang w:val="en-US" w:eastAsia="en-US" w:bidi="ar-SA"/>
      </w:rPr>
    </w:lvl>
    <w:lvl w:ilvl="8">
      <w:start w:val="0"/>
      <w:numFmt w:val="bullet"/>
      <w:lvlText w:val="•"/>
      <w:lvlJc w:val="left"/>
      <w:pPr>
        <w:ind w:left="5604" w:hanging="180"/>
      </w:pPr>
      <w:rPr>
        <w:rFonts w:hint="default"/>
        <w:lang w:val="en-US" w:eastAsia="en-US" w:bidi="ar-SA"/>
      </w:rPr>
    </w:lvl>
  </w:abstractNum>
  <w:abstractNum w:abstractNumId="11">
    <w:multiLevelType w:val="hybridMultilevel"/>
    <w:lvl w:ilvl="0">
      <w:start w:val="5"/>
      <w:numFmt w:val="upperRoman"/>
      <w:lvlText w:val="%1."/>
      <w:lvlJc w:val="left"/>
      <w:pPr>
        <w:ind w:left="6" w:hanging="317"/>
        <w:jc w:val="left"/>
      </w:pPr>
      <w:rPr>
        <w:rFonts w:hint="default" w:ascii="Times New Roman" w:hAnsi="Times New Roman" w:eastAsia="Times New Roman" w:cs="Times New Roman"/>
        <w:b/>
        <w:bCs/>
        <w:i w:val="0"/>
        <w:iCs w:val="0"/>
        <w:color w:val="231F20"/>
        <w:spacing w:val="-37"/>
        <w:w w:val="100"/>
        <w:sz w:val="21"/>
        <w:szCs w:val="21"/>
        <w:lang w:val="en-US" w:eastAsia="en-US" w:bidi="ar-SA"/>
      </w:rPr>
    </w:lvl>
    <w:lvl w:ilvl="1">
      <w:start w:val="0"/>
      <w:numFmt w:val="bullet"/>
      <w:lvlText w:val="•"/>
      <w:lvlJc w:val="left"/>
      <w:pPr>
        <w:ind w:left="684" w:hanging="317"/>
      </w:pPr>
      <w:rPr>
        <w:rFonts w:hint="default"/>
        <w:lang w:val="en-US" w:eastAsia="en-US" w:bidi="ar-SA"/>
      </w:rPr>
    </w:lvl>
    <w:lvl w:ilvl="2">
      <w:start w:val="0"/>
      <w:numFmt w:val="bullet"/>
      <w:lvlText w:val="•"/>
      <w:lvlJc w:val="left"/>
      <w:pPr>
        <w:ind w:left="1368" w:hanging="317"/>
      </w:pPr>
      <w:rPr>
        <w:rFonts w:hint="default"/>
        <w:lang w:val="en-US" w:eastAsia="en-US" w:bidi="ar-SA"/>
      </w:rPr>
    </w:lvl>
    <w:lvl w:ilvl="3">
      <w:start w:val="0"/>
      <w:numFmt w:val="bullet"/>
      <w:lvlText w:val="•"/>
      <w:lvlJc w:val="left"/>
      <w:pPr>
        <w:ind w:left="2052" w:hanging="317"/>
      </w:pPr>
      <w:rPr>
        <w:rFonts w:hint="default"/>
        <w:lang w:val="en-US" w:eastAsia="en-US" w:bidi="ar-SA"/>
      </w:rPr>
    </w:lvl>
    <w:lvl w:ilvl="4">
      <w:start w:val="0"/>
      <w:numFmt w:val="bullet"/>
      <w:lvlText w:val="•"/>
      <w:lvlJc w:val="left"/>
      <w:pPr>
        <w:ind w:left="2736" w:hanging="317"/>
      </w:pPr>
      <w:rPr>
        <w:rFonts w:hint="default"/>
        <w:lang w:val="en-US" w:eastAsia="en-US" w:bidi="ar-SA"/>
      </w:rPr>
    </w:lvl>
    <w:lvl w:ilvl="5">
      <w:start w:val="0"/>
      <w:numFmt w:val="bullet"/>
      <w:lvlText w:val="•"/>
      <w:lvlJc w:val="left"/>
      <w:pPr>
        <w:ind w:left="3420" w:hanging="317"/>
      </w:pPr>
      <w:rPr>
        <w:rFonts w:hint="default"/>
        <w:lang w:val="en-US" w:eastAsia="en-US" w:bidi="ar-SA"/>
      </w:rPr>
    </w:lvl>
    <w:lvl w:ilvl="6">
      <w:start w:val="0"/>
      <w:numFmt w:val="bullet"/>
      <w:lvlText w:val="•"/>
      <w:lvlJc w:val="left"/>
      <w:pPr>
        <w:ind w:left="4104" w:hanging="317"/>
      </w:pPr>
      <w:rPr>
        <w:rFonts w:hint="default"/>
        <w:lang w:val="en-US" w:eastAsia="en-US" w:bidi="ar-SA"/>
      </w:rPr>
    </w:lvl>
    <w:lvl w:ilvl="7">
      <w:start w:val="0"/>
      <w:numFmt w:val="bullet"/>
      <w:lvlText w:val="•"/>
      <w:lvlJc w:val="left"/>
      <w:pPr>
        <w:ind w:left="4788" w:hanging="317"/>
      </w:pPr>
      <w:rPr>
        <w:rFonts w:hint="default"/>
        <w:lang w:val="en-US" w:eastAsia="en-US" w:bidi="ar-SA"/>
      </w:rPr>
    </w:lvl>
    <w:lvl w:ilvl="8">
      <w:start w:val="0"/>
      <w:numFmt w:val="bullet"/>
      <w:lvlText w:val="•"/>
      <w:lvlJc w:val="left"/>
      <w:pPr>
        <w:ind w:left="5472" w:hanging="317"/>
      </w:pPr>
      <w:rPr>
        <w:rFonts w:hint="default"/>
        <w:lang w:val="en-US" w:eastAsia="en-US" w:bidi="ar-SA"/>
      </w:rPr>
    </w:lvl>
  </w:abstractNum>
  <w:abstractNum w:abstractNumId="10">
    <w:multiLevelType w:val="hybridMultilevel"/>
    <w:lvl w:ilvl="0">
      <w:start w:val="1"/>
      <w:numFmt w:val="upperRoman"/>
      <w:lvlText w:val="%1."/>
      <w:lvlJc w:val="left"/>
      <w:pPr>
        <w:ind w:left="6" w:hanging="269"/>
        <w:jc w:val="left"/>
      </w:pPr>
      <w:rPr>
        <w:rFonts w:hint="default" w:ascii="Calibri" w:hAnsi="Calibri" w:eastAsia="Calibri" w:cs="Calibri"/>
        <w:b w:val="0"/>
        <w:bCs w:val="0"/>
        <w:i w:val="0"/>
        <w:iCs w:val="0"/>
        <w:color w:val="231F20"/>
        <w:spacing w:val="0"/>
        <w:w w:val="102"/>
        <w:sz w:val="24"/>
        <w:szCs w:val="24"/>
        <w:lang w:val="en-US" w:eastAsia="en-US" w:bidi="ar-SA"/>
      </w:rPr>
    </w:lvl>
    <w:lvl w:ilvl="1">
      <w:start w:val="0"/>
      <w:numFmt w:val="bullet"/>
      <w:lvlText w:val="•"/>
      <w:lvlJc w:val="left"/>
      <w:pPr>
        <w:ind w:left="684" w:hanging="269"/>
      </w:pPr>
      <w:rPr>
        <w:rFonts w:hint="default"/>
        <w:lang w:val="en-US" w:eastAsia="en-US" w:bidi="ar-SA"/>
      </w:rPr>
    </w:lvl>
    <w:lvl w:ilvl="2">
      <w:start w:val="0"/>
      <w:numFmt w:val="bullet"/>
      <w:lvlText w:val="•"/>
      <w:lvlJc w:val="left"/>
      <w:pPr>
        <w:ind w:left="1368" w:hanging="269"/>
      </w:pPr>
      <w:rPr>
        <w:rFonts w:hint="default"/>
        <w:lang w:val="en-US" w:eastAsia="en-US" w:bidi="ar-SA"/>
      </w:rPr>
    </w:lvl>
    <w:lvl w:ilvl="3">
      <w:start w:val="0"/>
      <w:numFmt w:val="bullet"/>
      <w:lvlText w:val="•"/>
      <w:lvlJc w:val="left"/>
      <w:pPr>
        <w:ind w:left="2052" w:hanging="269"/>
      </w:pPr>
      <w:rPr>
        <w:rFonts w:hint="default"/>
        <w:lang w:val="en-US" w:eastAsia="en-US" w:bidi="ar-SA"/>
      </w:rPr>
    </w:lvl>
    <w:lvl w:ilvl="4">
      <w:start w:val="0"/>
      <w:numFmt w:val="bullet"/>
      <w:lvlText w:val="•"/>
      <w:lvlJc w:val="left"/>
      <w:pPr>
        <w:ind w:left="2736" w:hanging="269"/>
      </w:pPr>
      <w:rPr>
        <w:rFonts w:hint="default"/>
        <w:lang w:val="en-US" w:eastAsia="en-US" w:bidi="ar-SA"/>
      </w:rPr>
    </w:lvl>
    <w:lvl w:ilvl="5">
      <w:start w:val="0"/>
      <w:numFmt w:val="bullet"/>
      <w:lvlText w:val="•"/>
      <w:lvlJc w:val="left"/>
      <w:pPr>
        <w:ind w:left="3420" w:hanging="269"/>
      </w:pPr>
      <w:rPr>
        <w:rFonts w:hint="default"/>
        <w:lang w:val="en-US" w:eastAsia="en-US" w:bidi="ar-SA"/>
      </w:rPr>
    </w:lvl>
    <w:lvl w:ilvl="6">
      <w:start w:val="0"/>
      <w:numFmt w:val="bullet"/>
      <w:lvlText w:val="•"/>
      <w:lvlJc w:val="left"/>
      <w:pPr>
        <w:ind w:left="4104" w:hanging="269"/>
      </w:pPr>
      <w:rPr>
        <w:rFonts w:hint="default"/>
        <w:lang w:val="en-US" w:eastAsia="en-US" w:bidi="ar-SA"/>
      </w:rPr>
    </w:lvl>
    <w:lvl w:ilvl="7">
      <w:start w:val="0"/>
      <w:numFmt w:val="bullet"/>
      <w:lvlText w:val="•"/>
      <w:lvlJc w:val="left"/>
      <w:pPr>
        <w:ind w:left="4788" w:hanging="269"/>
      </w:pPr>
      <w:rPr>
        <w:rFonts w:hint="default"/>
        <w:lang w:val="en-US" w:eastAsia="en-US" w:bidi="ar-SA"/>
      </w:rPr>
    </w:lvl>
    <w:lvl w:ilvl="8">
      <w:start w:val="0"/>
      <w:numFmt w:val="bullet"/>
      <w:lvlText w:val="•"/>
      <w:lvlJc w:val="left"/>
      <w:pPr>
        <w:ind w:left="5472" w:hanging="269"/>
      </w:pPr>
      <w:rPr>
        <w:rFonts w:hint="default"/>
        <w:lang w:val="en-US" w:eastAsia="en-US" w:bidi="ar-SA"/>
      </w:rPr>
    </w:lvl>
  </w:abstractNum>
  <w:abstractNum w:abstractNumId="9">
    <w:multiLevelType w:val="hybridMultilevel"/>
    <w:lvl w:ilvl="0">
      <w:start w:val="1"/>
      <w:numFmt w:val="upperRoman"/>
      <w:lvlText w:val="%1."/>
      <w:lvlJc w:val="left"/>
      <w:pPr>
        <w:ind w:left="6" w:hanging="201"/>
        <w:jc w:val="left"/>
      </w:pPr>
      <w:rPr>
        <w:rFonts w:hint="default" w:ascii="Times New Roman" w:hAnsi="Times New Roman" w:eastAsia="Times New Roman" w:cs="Times New Roman"/>
        <w:b/>
        <w:bCs/>
        <w:i w:val="0"/>
        <w:iCs w:val="0"/>
        <w:color w:val="231F20"/>
        <w:spacing w:val="-9"/>
        <w:w w:val="100"/>
        <w:sz w:val="21"/>
        <w:szCs w:val="21"/>
        <w:lang w:val="en-US" w:eastAsia="en-US" w:bidi="ar-SA"/>
      </w:rPr>
    </w:lvl>
    <w:lvl w:ilvl="1">
      <w:start w:val="0"/>
      <w:numFmt w:val="bullet"/>
      <w:lvlText w:val="•"/>
      <w:lvlJc w:val="left"/>
      <w:pPr>
        <w:ind w:left="684" w:hanging="201"/>
      </w:pPr>
      <w:rPr>
        <w:rFonts w:hint="default"/>
        <w:lang w:val="en-US" w:eastAsia="en-US" w:bidi="ar-SA"/>
      </w:rPr>
    </w:lvl>
    <w:lvl w:ilvl="2">
      <w:start w:val="0"/>
      <w:numFmt w:val="bullet"/>
      <w:lvlText w:val="•"/>
      <w:lvlJc w:val="left"/>
      <w:pPr>
        <w:ind w:left="1368" w:hanging="201"/>
      </w:pPr>
      <w:rPr>
        <w:rFonts w:hint="default"/>
        <w:lang w:val="en-US" w:eastAsia="en-US" w:bidi="ar-SA"/>
      </w:rPr>
    </w:lvl>
    <w:lvl w:ilvl="3">
      <w:start w:val="0"/>
      <w:numFmt w:val="bullet"/>
      <w:lvlText w:val="•"/>
      <w:lvlJc w:val="left"/>
      <w:pPr>
        <w:ind w:left="2052" w:hanging="201"/>
      </w:pPr>
      <w:rPr>
        <w:rFonts w:hint="default"/>
        <w:lang w:val="en-US" w:eastAsia="en-US" w:bidi="ar-SA"/>
      </w:rPr>
    </w:lvl>
    <w:lvl w:ilvl="4">
      <w:start w:val="0"/>
      <w:numFmt w:val="bullet"/>
      <w:lvlText w:val="•"/>
      <w:lvlJc w:val="left"/>
      <w:pPr>
        <w:ind w:left="2736" w:hanging="201"/>
      </w:pPr>
      <w:rPr>
        <w:rFonts w:hint="default"/>
        <w:lang w:val="en-US" w:eastAsia="en-US" w:bidi="ar-SA"/>
      </w:rPr>
    </w:lvl>
    <w:lvl w:ilvl="5">
      <w:start w:val="0"/>
      <w:numFmt w:val="bullet"/>
      <w:lvlText w:val="•"/>
      <w:lvlJc w:val="left"/>
      <w:pPr>
        <w:ind w:left="3420" w:hanging="201"/>
      </w:pPr>
      <w:rPr>
        <w:rFonts w:hint="default"/>
        <w:lang w:val="en-US" w:eastAsia="en-US" w:bidi="ar-SA"/>
      </w:rPr>
    </w:lvl>
    <w:lvl w:ilvl="6">
      <w:start w:val="0"/>
      <w:numFmt w:val="bullet"/>
      <w:lvlText w:val="•"/>
      <w:lvlJc w:val="left"/>
      <w:pPr>
        <w:ind w:left="4104" w:hanging="201"/>
      </w:pPr>
      <w:rPr>
        <w:rFonts w:hint="default"/>
        <w:lang w:val="en-US" w:eastAsia="en-US" w:bidi="ar-SA"/>
      </w:rPr>
    </w:lvl>
    <w:lvl w:ilvl="7">
      <w:start w:val="0"/>
      <w:numFmt w:val="bullet"/>
      <w:lvlText w:val="•"/>
      <w:lvlJc w:val="left"/>
      <w:pPr>
        <w:ind w:left="4788" w:hanging="201"/>
      </w:pPr>
      <w:rPr>
        <w:rFonts w:hint="default"/>
        <w:lang w:val="en-US" w:eastAsia="en-US" w:bidi="ar-SA"/>
      </w:rPr>
    </w:lvl>
    <w:lvl w:ilvl="8">
      <w:start w:val="0"/>
      <w:numFmt w:val="bullet"/>
      <w:lvlText w:val="•"/>
      <w:lvlJc w:val="left"/>
      <w:pPr>
        <w:ind w:left="5472" w:hanging="201"/>
      </w:pPr>
      <w:rPr>
        <w:rFonts w:hint="default"/>
        <w:lang w:val="en-US" w:eastAsia="en-US" w:bidi="ar-SA"/>
      </w:rPr>
    </w:lvl>
  </w:abstractNum>
  <w:abstractNum w:abstractNumId="8">
    <w:multiLevelType w:val="hybridMultilevel"/>
    <w:lvl w:ilvl="0">
      <w:start w:val="1"/>
      <w:numFmt w:val="upperRoman"/>
      <w:lvlText w:val="%1."/>
      <w:lvlJc w:val="left"/>
      <w:pPr>
        <w:ind w:left="6" w:hanging="190"/>
        <w:jc w:val="left"/>
      </w:pPr>
      <w:rPr>
        <w:rFonts w:hint="default" w:ascii="Times New Roman" w:hAnsi="Times New Roman" w:eastAsia="Times New Roman" w:cs="Times New Roman"/>
        <w:b/>
        <w:bCs/>
        <w:i w:val="0"/>
        <w:iCs w:val="0"/>
        <w:color w:val="231F20"/>
        <w:spacing w:val="-9"/>
        <w:w w:val="100"/>
        <w:sz w:val="21"/>
        <w:szCs w:val="21"/>
        <w:lang w:val="en-US" w:eastAsia="en-US" w:bidi="ar-SA"/>
      </w:rPr>
    </w:lvl>
    <w:lvl w:ilvl="1">
      <w:start w:val="0"/>
      <w:numFmt w:val="bullet"/>
      <w:lvlText w:val="•"/>
      <w:lvlJc w:val="left"/>
      <w:pPr>
        <w:ind w:left="684" w:hanging="190"/>
      </w:pPr>
      <w:rPr>
        <w:rFonts w:hint="default"/>
        <w:lang w:val="en-US" w:eastAsia="en-US" w:bidi="ar-SA"/>
      </w:rPr>
    </w:lvl>
    <w:lvl w:ilvl="2">
      <w:start w:val="0"/>
      <w:numFmt w:val="bullet"/>
      <w:lvlText w:val="•"/>
      <w:lvlJc w:val="left"/>
      <w:pPr>
        <w:ind w:left="1368" w:hanging="190"/>
      </w:pPr>
      <w:rPr>
        <w:rFonts w:hint="default"/>
        <w:lang w:val="en-US" w:eastAsia="en-US" w:bidi="ar-SA"/>
      </w:rPr>
    </w:lvl>
    <w:lvl w:ilvl="3">
      <w:start w:val="0"/>
      <w:numFmt w:val="bullet"/>
      <w:lvlText w:val="•"/>
      <w:lvlJc w:val="left"/>
      <w:pPr>
        <w:ind w:left="2052" w:hanging="190"/>
      </w:pPr>
      <w:rPr>
        <w:rFonts w:hint="default"/>
        <w:lang w:val="en-US" w:eastAsia="en-US" w:bidi="ar-SA"/>
      </w:rPr>
    </w:lvl>
    <w:lvl w:ilvl="4">
      <w:start w:val="0"/>
      <w:numFmt w:val="bullet"/>
      <w:lvlText w:val="•"/>
      <w:lvlJc w:val="left"/>
      <w:pPr>
        <w:ind w:left="2736" w:hanging="190"/>
      </w:pPr>
      <w:rPr>
        <w:rFonts w:hint="default"/>
        <w:lang w:val="en-US" w:eastAsia="en-US" w:bidi="ar-SA"/>
      </w:rPr>
    </w:lvl>
    <w:lvl w:ilvl="5">
      <w:start w:val="0"/>
      <w:numFmt w:val="bullet"/>
      <w:lvlText w:val="•"/>
      <w:lvlJc w:val="left"/>
      <w:pPr>
        <w:ind w:left="3420" w:hanging="190"/>
      </w:pPr>
      <w:rPr>
        <w:rFonts w:hint="default"/>
        <w:lang w:val="en-US" w:eastAsia="en-US" w:bidi="ar-SA"/>
      </w:rPr>
    </w:lvl>
    <w:lvl w:ilvl="6">
      <w:start w:val="0"/>
      <w:numFmt w:val="bullet"/>
      <w:lvlText w:val="•"/>
      <w:lvlJc w:val="left"/>
      <w:pPr>
        <w:ind w:left="4104" w:hanging="190"/>
      </w:pPr>
      <w:rPr>
        <w:rFonts w:hint="default"/>
        <w:lang w:val="en-US" w:eastAsia="en-US" w:bidi="ar-SA"/>
      </w:rPr>
    </w:lvl>
    <w:lvl w:ilvl="7">
      <w:start w:val="0"/>
      <w:numFmt w:val="bullet"/>
      <w:lvlText w:val="•"/>
      <w:lvlJc w:val="left"/>
      <w:pPr>
        <w:ind w:left="4788" w:hanging="190"/>
      </w:pPr>
      <w:rPr>
        <w:rFonts w:hint="default"/>
        <w:lang w:val="en-US" w:eastAsia="en-US" w:bidi="ar-SA"/>
      </w:rPr>
    </w:lvl>
    <w:lvl w:ilvl="8">
      <w:start w:val="0"/>
      <w:numFmt w:val="bullet"/>
      <w:lvlText w:val="•"/>
      <w:lvlJc w:val="left"/>
      <w:pPr>
        <w:ind w:left="5472" w:hanging="190"/>
      </w:pPr>
      <w:rPr>
        <w:rFonts w:hint="default"/>
        <w:lang w:val="en-US" w:eastAsia="en-US" w:bidi="ar-SA"/>
      </w:rPr>
    </w:lvl>
  </w:abstractNum>
  <w:abstractNum w:abstractNumId="7">
    <w:multiLevelType w:val="hybridMultilevel"/>
    <w:lvl w:ilvl="0">
      <w:start w:val="1"/>
      <w:numFmt w:val="upperRoman"/>
      <w:lvlText w:val="%1."/>
      <w:lvlJc w:val="left"/>
      <w:pPr>
        <w:ind w:left="6" w:hanging="201"/>
        <w:jc w:val="left"/>
      </w:pPr>
      <w:rPr>
        <w:rFonts w:hint="default" w:ascii="Times New Roman" w:hAnsi="Times New Roman" w:eastAsia="Times New Roman" w:cs="Times New Roman"/>
        <w:b/>
        <w:bCs/>
        <w:i w:val="0"/>
        <w:iCs w:val="0"/>
        <w:color w:val="231F20"/>
        <w:spacing w:val="-9"/>
        <w:w w:val="100"/>
        <w:sz w:val="21"/>
        <w:szCs w:val="21"/>
        <w:lang w:val="en-US" w:eastAsia="en-US" w:bidi="ar-SA"/>
      </w:rPr>
    </w:lvl>
    <w:lvl w:ilvl="1">
      <w:start w:val="0"/>
      <w:numFmt w:val="bullet"/>
      <w:lvlText w:val="•"/>
      <w:lvlJc w:val="left"/>
      <w:pPr>
        <w:ind w:left="684" w:hanging="201"/>
      </w:pPr>
      <w:rPr>
        <w:rFonts w:hint="default"/>
        <w:lang w:val="en-US" w:eastAsia="en-US" w:bidi="ar-SA"/>
      </w:rPr>
    </w:lvl>
    <w:lvl w:ilvl="2">
      <w:start w:val="0"/>
      <w:numFmt w:val="bullet"/>
      <w:lvlText w:val="•"/>
      <w:lvlJc w:val="left"/>
      <w:pPr>
        <w:ind w:left="1368" w:hanging="201"/>
      </w:pPr>
      <w:rPr>
        <w:rFonts w:hint="default"/>
        <w:lang w:val="en-US" w:eastAsia="en-US" w:bidi="ar-SA"/>
      </w:rPr>
    </w:lvl>
    <w:lvl w:ilvl="3">
      <w:start w:val="0"/>
      <w:numFmt w:val="bullet"/>
      <w:lvlText w:val="•"/>
      <w:lvlJc w:val="left"/>
      <w:pPr>
        <w:ind w:left="2052" w:hanging="201"/>
      </w:pPr>
      <w:rPr>
        <w:rFonts w:hint="default"/>
        <w:lang w:val="en-US" w:eastAsia="en-US" w:bidi="ar-SA"/>
      </w:rPr>
    </w:lvl>
    <w:lvl w:ilvl="4">
      <w:start w:val="0"/>
      <w:numFmt w:val="bullet"/>
      <w:lvlText w:val="•"/>
      <w:lvlJc w:val="left"/>
      <w:pPr>
        <w:ind w:left="2736" w:hanging="201"/>
      </w:pPr>
      <w:rPr>
        <w:rFonts w:hint="default"/>
        <w:lang w:val="en-US" w:eastAsia="en-US" w:bidi="ar-SA"/>
      </w:rPr>
    </w:lvl>
    <w:lvl w:ilvl="5">
      <w:start w:val="0"/>
      <w:numFmt w:val="bullet"/>
      <w:lvlText w:val="•"/>
      <w:lvlJc w:val="left"/>
      <w:pPr>
        <w:ind w:left="3420" w:hanging="201"/>
      </w:pPr>
      <w:rPr>
        <w:rFonts w:hint="default"/>
        <w:lang w:val="en-US" w:eastAsia="en-US" w:bidi="ar-SA"/>
      </w:rPr>
    </w:lvl>
    <w:lvl w:ilvl="6">
      <w:start w:val="0"/>
      <w:numFmt w:val="bullet"/>
      <w:lvlText w:val="•"/>
      <w:lvlJc w:val="left"/>
      <w:pPr>
        <w:ind w:left="4104" w:hanging="201"/>
      </w:pPr>
      <w:rPr>
        <w:rFonts w:hint="default"/>
        <w:lang w:val="en-US" w:eastAsia="en-US" w:bidi="ar-SA"/>
      </w:rPr>
    </w:lvl>
    <w:lvl w:ilvl="7">
      <w:start w:val="0"/>
      <w:numFmt w:val="bullet"/>
      <w:lvlText w:val="•"/>
      <w:lvlJc w:val="left"/>
      <w:pPr>
        <w:ind w:left="4788" w:hanging="201"/>
      </w:pPr>
      <w:rPr>
        <w:rFonts w:hint="default"/>
        <w:lang w:val="en-US" w:eastAsia="en-US" w:bidi="ar-SA"/>
      </w:rPr>
    </w:lvl>
    <w:lvl w:ilvl="8">
      <w:start w:val="0"/>
      <w:numFmt w:val="bullet"/>
      <w:lvlText w:val="•"/>
      <w:lvlJc w:val="left"/>
      <w:pPr>
        <w:ind w:left="5472" w:hanging="201"/>
      </w:pPr>
      <w:rPr>
        <w:rFonts w:hint="default"/>
        <w:lang w:val="en-US" w:eastAsia="en-US" w:bidi="ar-SA"/>
      </w:rPr>
    </w:lvl>
  </w:abstractNum>
  <w:abstractNum w:abstractNumId="6">
    <w:multiLevelType w:val="hybridMultilevel"/>
    <w:lvl w:ilvl="0">
      <w:start w:val="2"/>
      <w:numFmt w:val="upperRoman"/>
      <w:lvlText w:val="%1."/>
      <w:lvlJc w:val="left"/>
      <w:pPr>
        <w:ind w:left="6" w:hanging="307"/>
        <w:jc w:val="left"/>
      </w:pPr>
      <w:rPr>
        <w:rFonts w:hint="default"/>
        <w:spacing w:val="-9"/>
        <w:w w:val="100"/>
        <w:lang w:val="en-US" w:eastAsia="en-US" w:bidi="ar-SA"/>
      </w:rPr>
    </w:lvl>
    <w:lvl w:ilvl="1">
      <w:start w:val="0"/>
      <w:numFmt w:val="bullet"/>
      <w:lvlText w:val="•"/>
      <w:lvlJc w:val="left"/>
      <w:pPr>
        <w:ind w:left="684" w:hanging="307"/>
      </w:pPr>
      <w:rPr>
        <w:rFonts w:hint="default"/>
        <w:lang w:val="en-US" w:eastAsia="en-US" w:bidi="ar-SA"/>
      </w:rPr>
    </w:lvl>
    <w:lvl w:ilvl="2">
      <w:start w:val="0"/>
      <w:numFmt w:val="bullet"/>
      <w:lvlText w:val="•"/>
      <w:lvlJc w:val="left"/>
      <w:pPr>
        <w:ind w:left="1368" w:hanging="307"/>
      </w:pPr>
      <w:rPr>
        <w:rFonts w:hint="default"/>
        <w:lang w:val="en-US" w:eastAsia="en-US" w:bidi="ar-SA"/>
      </w:rPr>
    </w:lvl>
    <w:lvl w:ilvl="3">
      <w:start w:val="0"/>
      <w:numFmt w:val="bullet"/>
      <w:lvlText w:val="•"/>
      <w:lvlJc w:val="left"/>
      <w:pPr>
        <w:ind w:left="2052" w:hanging="307"/>
      </w:pPr>
      <w:rPr>
        <w:rFonts w:hint="default"/>
        <w:lang w:val="en-US" w:eastAsia="en-US" w:bidi="ar-SA"/>
      </w:rPr>
    </w:lvl>
    <w:lvl w:ilvl="4">
      <w:start w:val="0"/>
      <w:numFmt w:val="bullet"/>
      <w:lvlText w:val="•"/>
      <w:lvlJc w:val="left"/>
      <w:pPr>
        <w:ind w:left="2736" w:hanging="307"/>
      </w:pPr>
      <w:rPr>
        <w:rFonts w:hint="default"/>
        <w:lang w:val="en-US" w:eastAsia="en-US" w:bidi="ar-SA"/>
      </w:rPr>
    </w:lvl>
    <w:lvl w:ilvl="5">
      <w:start w:val="0"/>
      <w:numFmt w:val="bullet"/>
      <w:lvlText w:val="•"/>
      <w:lvlJc w:val="left"/>
      <w:pPr>
        <w:ind w:left="3420" w:hanging="307"/>
      </w:pPr>
      <w:rPr>
        <w:rFonts w:hint="default"/>
        <w:lang w:val="en-US" w:eastAsia="en-US" w:bidi="ar-SA"/>
      </w:rPr>
    </w:lvl>
    <w:lvl w:ilvl="6">
      <w:start w:val="0"/>
      <w:numFmt w:val="bullet"/>
      <w:lvlText w:val="•"/>
      <w:lvlJc w:val="left"/>
      <w:pPr>
        <w:ind w:left="4104" w:hanging="307"/>
      </w:pPr>
      <w:rPr>
        <w:rFonts w:hint="default"/>
        <w:lang w:val="en-US" w:eastAsia="en-US" w:bidi="ar-SA"/>
      </w:rPr>
    </w:lvl>
    <w:lvl w:ilvl="7">
      <w:start w:val="0"/>
      <w:numFmt w:val="bullet"/>
      <w:lvlText w:val="•"/>
      <w:lvlJc w:val="left"/>
      <w:pPr>
        <w:ind w:left="4788" w:hanging="307"/>
      </w:pPr>
      <w:rPr>
        <w:rFonts w:hint="default"/>
        <w:lang w:val="en-US" w:eastAsia="en-US" w:bidi="ar-SA"/>
      </w:rPr>
    </w:lvl>
    <w:lvl w:ilvl="8">
      <w:start w:val="0"/>
      <w:numFmt w:val="bullet"/>
      <w:lvlText w:val="•"/>
      <w:lvlJc w:val="left"/>
      <w:pPr>
        <w:ind w:left="5472" w:hanging="307"/>
      </w:pPr>
      <w:rPr>
        <w:rFonts w:hint="default"/>
        <w:lang w:val="en-US" w:eastAsia="en-US" w:bidi="ar-SA"/>
      </w:rPr>
    </w:lvl>
  </w:abstractNum>
  <w:abstractNum w:abstractNumId="5">
    <w:multiLevelType w:val="hybridMultilevel"/>
    <w:lvl w:ilvl="0">
      <w:start w:val="3"/>
      <w:numFmt w:val="decimal"/>
      <w:lvlText w:val="%1"/>
      <w:lvlJc w:val="left"/>
      <w:pPr>
        <w:ind w:left="630" w:hanging="148"/>
        <w:jc w:val="left"/>
      </w:pPr>
      <w:rPr>
        <w:rFonts w:hint="default"/>
        <w:spacing w:val="0"/>
        <w:w w:val="70"/>
        <w:lang w:val="en-US" w:eastAsia="en-US" w:bidi="ar-SA"/>
      </w:rPr>
    </w:lvl>
    <w:lvl w:ilvl="1">
      <w:start w:val="0"/>
      <w:numFmt w:val="bullet"/>
      <w:lvlText w:val="•"/>
      <w:lvlJc w:val="left"/>
      <w:pPr>
        <w:ind w:left="1260" w:hanging="148"/>
      </w:pPr>
      <w:rPr>
        <w:rFonts w:hint="default"/>
        <w:lang w:val="en-US" w:eastAsia="en-US" w:bidi="ar-SA"/>
      </w:rPr>
    </w:lvl>
    <w:lvl w:ilvl="2">
      <w:start w:val="0"/>
      <w:numFmt w:val="bullet"/>
      <w:lvlText w:val="•"/>
      <w:lvlJc w:val="left"/>
      <w:pPr>
        <w:ind w:left="1880" w:hanging="148"/>
      </w:pPr>
      <w:rPr>
        <w:rFonts w:hint="default"/>
        <w:lang w:val="en-US" w:eastAsia="en-US" w:bidi="ar-SA"/>
      </w:rPr>
    </w:lvl>
    <w:lvl w:ilvl="3">
      <w:start w:val="0"/>
      <w:numFmt w:val="bullet"/>
      <w:lvlText w:val="•"/>
      <w:lvlJc w:val="left"/>
      <w:pPr>
        <w:ind w:left="2500" w:hanging="148"/>
      </w:pPr>
      <w:rPr>
        <w:rFonts w:hint="default"/>
        <w:lang w:val="en-US" w:eastAsia="en-US" w:bidi="ar-SA"/>
      </w:rPr>
    </w:lvl>
    <w:lvl w:ilvl="4">
      <w:start w:val="0"/>
      <w:numFmt w:val="bullet"/>
      <w:lvlText w:val="•"/>
      <w:lvlJc w:val="left"/>
      <w:pPr>
        <w:ind w:left="3120" w:hanging="148"/>
      </w:pPr>
      <w:rPr>
        <w:rFonts w:hint="default"/>
        <w:lang w:val="en-US" w:eastAsia="en-US" w:bidi="ar-SA"/>
      </w:rPr>
    </w:lvl>
    <w:lvl w:ilvl="5">
      <w:start w:val="0"/>
      <w:numFmt w:val="bullet"/>
      <w:lvlText w:val="•"/>
      <w:lvlJc w:val="left"/>
      <w:pPr>
        <w:ind w:left="3740" w:hanging="148"/>
      </w:pPr>
      <w:rPr>
        <w:rFonts w:hint="default"/>
        <w:lang w:val="en-US" w:eastAsia="en-US" w:bidi="ar-SA"/>
      </w:rPr>
    </w:lvl>
    <w:lvl w:ilvl="6">
      <w:start w:val="0"/>
      <w:numFmt w:val="bullet"/>
      <w:lvlText w:val="•"/>
      <w:lvlJc w:val="left"/>
      <w:pPr>
        <w:ind w:left="4360" w:hanging="148"/>
      </w:pPr>
      <w:rPr>
        <w:rFonts w:hint="default"/>
        <w:lang w:val="en-US" w:eastAsia="en-US" w:bidi="ar-SA"/>
      </w:rPr>
    </w:lvl>
    <w:lvl w:ilvl="7">
      <w:start w:val="0"/>
      <w:numFmt w:val="bullet"/>
      <w:lvlText w:val="•"/>
      <w:lvlJc w:val="left"/>
      <w:pPr>
        <w:ind w:left="4980" w:hanging="148"/>
      </w:pPr>
      <w:rPr>
        <w:rFonts w:hint="default"/>
        <w:lang w:val="en-US" w:eastAsia="en-US" w:bidi="ar-SA"/>
      </w:rPr>
    </w:lvl>
    <w:lvl w:ilvl="8">
      <w:start w:val="0"/>
      <w:numFmt w:val="bullet"/>
      <w:lvlText w:val="•"/>
      <w:lvlJc w:val="left"/>
      <w:pPr>
        <w:ind w:left="5600" w:hanging="148"/>
      </w:pPr>
      <w:rPr>
        <w:rFonts w:hint="default"/>
        <w:lang w:val="en-US" w:eastAsia="en-US" w:bidi="ar-SA"/>
      </w:rPr>
    </w:lvl>
  </w:abstractNum>
  <w:abstractNum w:abstractNumId="4">
    <w:multiLevelType w:val="hybridMultilevel"/>
    <w:lvl w:ilvl="0">
      <w:start w:val="1"/>
      <w:numFmt w:val="decimal"/>
      <w:lvlText w:val="%1"/>
      <w:lvlJc w:val="left"/>
      <w:pPr>
        <w:ind w:left="6" w:hanging="170"/>
        <w:jc w:val="left"/>
      </w:pPr>
      <w:rPr>
        <w:rFonts w:hint="default" w:ascii="Calibri" w:hAnsi="Calibri" w:eastAsia="Calibri" w:cs="Calibri"/>
        <w:b w:val="0"/>
        <w:bCs w:val="0"/>
        <w:i w:val="0"/>
        <w:iCs w:val="0"/>
        <w:color w:val="231F20"/>
        <w:spacing w:val="0"/>
        <w:w w:val="86"/>
        <w:sz w:val="24"/>
        <w:szCs w:val="24"/>
        <w:lang w:val="en-US" w:eastAsia="en-US" w:bidi="ar-SA"/>
      </w:rPr>
    </w:lvl>
    <w:lvl w:ilvl="1">
      <w:start w:val="0"/>
      <w:numFmt w:val="bullet"/>
      <w:lvlText w:val="•"/>
      <w:lvlJc w:val="left"/>
      <w:pPr>
        <w:ind w:left="684" w:hanging="170"/>
      </w:pPr>
      <w:rPr>
        <w:rFonts w:hint="default"/>
        <w:lang w:val="en-US" w:eastAsia="en-US" w:bidi="ar-SA"/>
      </w:rPr>
    </w:lvl>
    <w:lvl w:ilvl="2">
      <w:start w:val="0"/>
      <w:numFmt w:val="bullet"/>
      <w:lvlText w:val="•"/>
      <w:lvlJc w:val="left"/>
      <w:pPr>
        <w:ind w:left="1368" w:hanging="170"/>
      </w:pPr>
      <w:rPr>
        <w:rFonts w:hint="default"/>
        <w:lang w:val="en-US" w:eastAsia="en-US" w:bidi="ar-SA"/>
      </w:rPr>
    </w:lvl>
    <w:lvl w:ilvl="3">
      <w:start w:val="0"/>
      <w:numFmt w:val="bullet"/>
      <w:lvlText w:val="•"/>
      <w:lvlJc w:val="left"/>
      <w:pPr>
        <w:ind w:left="2052" w:hanging="170"/>
      </w:pPr>
      <w:rPr>
        <w:rFonts w:hint="default"/>
        <w:lang w:val="en-US" w:eastAsia="en-US" w:bidi="ar-SA"/>
      </w:rPr>
    </w:lvl>
    <w:lvl w:ilvl="4">
      <w:start w:val="0"/>
      <w:numFmt w:val="bullet"/>
      <w:lvlText w:val="•"/>
      <w:lvlJc w:val="left"/>
      <w:pPr>
        <w:ind w:left="2736" w:hanging="170"/>
      </w:pPr>
      <w:rPr>
        <w:rFonts w:hint="default"/>
        <w:lang w:val="en-US" w:eastAsia="en-US" w:bidi="ar-SA"/>
      </w:rPr>
    </w:lvl>
    <w:lvl w:ilvl="5">
      <w:start w:val="0"/>
      <w:numFmt w:val="bullet"/>
      <w:lvlText w:val="•"/>
      <w:lvlJc w:val="left"/>
      <w:pPr>
        <w:ind w:left="3420" w:hanging="170"/>
      </w:pPr>
      <w:rPr>
        <w:rFonts w:hint="default"/>
        <w:lang w:val="en-US" w:eastAsia="en-US" w:bidi="ar-SA"/>
      </w:rPr>
    </w:lvl>
    <w:lvl w:ilvl="6">
      <w:start w:val="0"/>
      <w:numFmt w:val="bullet"/>
      <w:lvlText w:val="•"/>
      <w:lvlJc w:val="left"/>
      <w:pPr>
        <w:ind w:left="4104" w:hanging="170"/>
      </w:pPr>
      <w:rPr>
        <w:rFonts w:hint="default"/>
        <w:lang w:val="en-US" w:eastAsia="en-US" w:bidi="ar-SA"/>
      </w:rPr>
    </w:lvl>
    <w:lvl w:ilvl="7">
      <w:start w:val="0"/>
      <w:numFmt w:val="bullet"/>
      <w:lvlText w:val="•"/>
      <w:lvlJc w:val="left"/>
      <w:pPr>
        <w:ind w:left="4788" w:hanging="170"/>
      </w:pPr>
      <w:rPr>
        <w:rFonts w:hint="default"/>
        <w:lang w:val="en-US" w:eastAsia="en-US" w:bidi="ar-SA"/>
      </w:rPr>
    </w:lvl>
    <w:lvl w:ilvl="8">
      <w:start w:val="0"/>
      <w:numFmt w:val="bullet"/>
      <w:lvlText w:val="•"/>
      <w:lvlJc w:val="left"/>
      <w:pPr>
        <w:ind w:left="5472" w:hanging="170"/>
      </w:pPr>
      <w:rPr>
        <w:rFonts w:hint="default"/>
        <w:lang w:val="en-US" w:eastAsia="en-US" w:bidi="ar-SA"/>
      </w:rPr>
    </w:lvl>
  </w:abstractNum>
  <w:abstractNum w:abstractNumId="3">
    <w:multiLevelType w:val="hybridMultilevel"/>
    <w:lvl w:ilvl="0">
      <w:start w:val="1"/>
      <w:numFmt w:val="lowerLetter"/>
      <w:lvlText w:val="%1)"/>
      <w:lvlJc w:val="left"/>
      <w:pPr>
        <w:ind w:left="6" w:hanging="244"/>
        <w:jc w:val="left"/>
      </w:pPr>
      <w:rPr>
        <w:rFonts w:hint="default"/>
        <w:spacing w:val="-2"/>
        <w:w w:val="81"/>
        <w:lang w:val="en-US" w:eastAsia="en-US" w:bidi="ar-SA"/>
      </w:rPr>
    </w:lvl>
    <w:lvl w:ilvl="1">
      <w:start w:val="0"/>
      <w:numFmt w:val="bullet"/>
      <w:lvlText w:val="•"/>
      <w:lvlJc w:val="left"/>
      <w:pPr>
        <w:ind w:left="684" w:hanging="244"/>
      </w:pPr>
      <w:rPr>
        <w:rFonts w:hint="default"/>
        <w:lang w:val="en-US" w:eastAsia="en-US" w:bidi="ar-SA"/>
      </w:rPr>
    </w:lvl>
    <w:lvl w:ilvl="2">
      <w:start w:val="0"/>
      <w:numFmt w:val="bullet"/>
      <w:lvlText w:val="•"/>
      <w:lvlJc w:val="left"/>
      <w:pPr>
        <w:ind w:left="1368" w:hanging="244"/>
      </w:pPr>
      <w:rPr>
        <w:rFonts w:hint="default"/>
        <w:lang w:val="en-US" w:eastAsia="en-US" w:bidi="ar-SA"/>
      </w:rPr>
    </w:lvl>
    <w:lvl w:ilvl="3">
      <w:start w:val="0"/>
      <w:numFmt w:val="bullet"/>
      <w:lvlText w:val="•"/>
      <w:lvlJc w:val="left"/>
      <w:pPr>
        <w:ind w:left="2052" w:hanging="244"/>
      </w:pPr>
      <w:rPr>
        <w:rFonts w:hint="default"/>
        <w:lang w:val="en-US" w:eastAsia="en-US" w:bidi="ar-SA"/>
      </w:rPr>
    </w:lvl>
    <w:lvl w:ilvl="4">
      <w:start w:val="0"/>
      <w:numFmt w:val="bullet"/>
      <w:lvlText w:val="•"/>
      <w:lvlJc w:val="left"/>
      <w:pPr>
        <w:ind w:left="2736" w:hanging="244"/>
      </w:pPr>
      <w:rPr>
        <w:rFonts w:hint="default"/>
        <w:lang w:val="en-US" w:eastAsia="en-US" w:bidi="ar-SA"/>
      </w:rPr>
    </w:lvl>
    <w:lvl w:ilvl="5">
      <w:start w:val="0"/>
      <w:numFmt w:val="bullet"/>
      <w:lvlText w:val="•"/>
      <w:lvlJc w:val="left"/>
      <w:pPr>
        <w:ind w:left="3420" w:hanging="244"/>
      </w:pPr>
      <w:rPr>
        <w:rFonts w:hint="default"/>
        <w:lang w:val="en-US" w:eastAsia="en-US" w:bidi="ar-SA"/>
      </w:rPr>
    </w:lvl>
    <w:lvl w:ilvl="6">
      <w:start w:val="0"/>
      <w:numFmt w:val="bullet"/>
      <w:lvlText w:val="•"/>
      <w:lvlJc w:val="left"/>
      <w:pPr>
        <w:ind w:left="4104" w:hanging="244"/>
      </w:pPr>
      <w:rPr>
        <w:rFonts w:hint="default"/>
        <w:lang w:val="en-US" w:eastAsia="en-US" w:bidi="ar-SA"/>
      </w:rPr>
    </w:lvl>
    <w:lvl w:ilvl="7">
      <w:start w:val="0"/>
      <w:numFmt w:val="bullet"/>
      <w:lvlText w:val="•"/>
      <w:lvlJc w:val="left"/>
      <w:pPr>
        <w:ind w:left="4788" w:hanging="244"/>
      </w:pPr>
      <w:rPr>
        <w:rFonts w:hint="default"/>
        <w:lang w:val="en-US" w:eastAsia="en-US" w:bidi="ar-SA"/>
      </w:rPr>
    </w:lvl>
    <w:lvl w:ilvl="8">
      <w:start w:val="0"/>
      <w:numFmt w:val="bullet"/>
      <w:lvlText w:val="•"/>
      <w:lvlJc w:val="left"/>
      <w:pPr>
        <w:ind w:left="5472" w:hanging="244"/>
      </w:pPr>
      <w:rPr>
        <w:rFonts w:hint="default"/>
        <w:lang w:val="en-US" w:eastAsia="en-US" w:bidi="ar-SA"/>
      </w:rPr>
    </w:lvl>
  </w:abstractNum>
  <w:abstractNum w:abstractNumId="2">
    <w:multiLevelType w:val="hybridMultilevel"/>
    <w:lvl w:ilvl="0">
      <w:start w:val="1"/>
      <w:numFmt w:val="lowerLetter"/>
      <w:lvlText w:val="%1)"/>
      <w:lvlJc w:val="left"/>
      <w:pPr>
        <w:ind w:left="715" w:hanging="233"/>
        <w:jc w:val="left"/>
      </w:pPr>
      <w:rPr>
        <w:rFonts w:hint="default"/>
        <w:spacing w:val="0"/>
        <w:w w:val="100"/>
        <w:lang w:val="en-US" w:eastAsia="en-US" w:bidi="ar-SA"/>
      </w:rPr>
    </w:lvl>
    <w:lvl w:ilvl="1">
      <w:start w:val="0"/>
      <w:numFmt w:val="bullet"/>
      <w:lvlText w:val="•"/>
      <w:lvlJc w:val="left"/>
      <w:pPr>
        <w:ind w:left="1332" w:hanging="233"/>
      </w:pPr>
      <w:rPr>
        <w:rFonts w:hint="default"/>
        <w:lang w:val="en-US" w:eastAsia="en-US" w:bidi="ar-SA"/>
      </w:rPr>
    </w:lvl>
    <w:lvl w:ilvl="2">
      <w:start w:val="0"/>
      <w:numFmt w:val="bullet"/>
      <w:lvlText w:val="•"/>
      <w:lvlJc w:val="left"/>
      <w:pPr>
        <w:ind w:left="1944" w:hanging="233"/>
      </w:pPr>
      <w:rPr>
        <w:rFonts w:hint="default"/>
        <w:lang w:val="en-US" w:eastAsia="en-US" w:bidi="ar-SA"/>
      </w:rPr>
    </w:lvl>
    <w:lvl w:ilvl="3">
      <w:start w:val="0"/>
      <w:numFmt w:val="bullet"/>
      <w:lvlText w:val="•"/>
      <w:lvlJc w:val="left"/>
      <w:pPr>
        <w:ind w:left="2556" w:hanging="233"/>
      </w:pPr>
      <w:rPr>
        <w:rFonts w:hint="default"/>
        <w:lang w:val="en-US" w:eastAsia="en-US" w:bidi="ar-SA"/>
      </w:rPr>
    </w:lvl>
    <w:lvl w:ilvl="4">
      <w:start w:val="0"/>
      <w:numFmt w:val="bullet"/>
      <w:lvlText w:val="•"/>
      <w:lvlJc w:val="left"/>
      <w:pPr>
        <w:ind w:left="3168" w:hanging="233"/>
      </w:pPr>
      <w:rPr>
        <w:rFonts w:hint="default"/>
        <w:lang w:val="en-US" w:eastAsia="en-US" w:bidi="ar-SA"/>
      </w:rPr>
    </w:lvl>
    <w:lvl w:ilvl="5">
      <w:start w:val="0"/>
      <w:numFmt w:val="bullet"/>
      <w:lvlText w:val="•"/>
      <w:lvlJc w:val="left"/>
      <w:pPr>
        <w:ind w:left="3780" w:hanging="233"/>
      </w:pPr>
      <w:rPr>
        <w:rFonts w:hint="default"/>
        <w:lang w:val="en-US" w:eastAsia="en-US" w:bidi="ar-SA"/>
      </w:rPr>
    </w:lvl>
    <w:lvl w:ilvl="6">
      <w:start w:val="0"/>
      <w:numFmt w:val="bullet"/>
      <w:lvlText w:val="•"/>
      <w:lvlJc w:val="left"/>
      <w:pPr>
        <w:ind w:left="4392" w:hanging="233"/>
      </w:pPr>
      <w:rPr>
        <w:rFonts w:hint="default"/>
        <w:lang w:val="en-US" w:eastAsia="en-US" w:bidi="ar-SA"/>
      </w:rPr>
    </w:lvl>
    <w:lvl w:ilvl="7">
      <w:start w:val="0"/>
      <w:numFmt w:val="bullet"/>
      <w:lvlText w:val="•"/>
      <w:lvlJc w:val="left"/>
      <w:pPr>
        <w:ind w:left="5004" w:hanging="233"/>
      </w:pPr>
      <w:rPr>
        <w:rFonts w:hint="default"/>
        <w:lang w:val="en-US" w:eastAsia="en-US" w:bidi="ar-SA"/>
      </w:rPr>
    </w:lvl>
    <w:lvl w:ilvl="8">
      <w:start w:val="0"/>
      <w:numFmt w:val="bullet"/>
      <w:lvlText w:val="•"/>
      <w:lvlJc w:val="left"/>
      <w:pPr>
        <w:ind w:left="5616" w:hanging="233"/>
      </w:pPr>
      <w:rPr>
        <w:rFonts w:hint="default"/>
        <w:lang w:val="en-US" w:eastAsia="en-US" w:bidi="ar-SA"/>
      </w:rPr>
    </w:lvl>
  </w:abstractNum>
  <w:abstractNum w:abstractNumId="1">
    <w:multiLevelType w:val="hybridMultilevel"/>
    <w:lvl w:ilvl="0">
      <w:start w:val="1"/>
      <w:numFmt w:val="lowerLetter"/>
      <w:lvlText w:val="%1)"/>
      <w:lvlJc w:val="left"/>
      <w:pPr>
        <w:ind w:left="715" w:hanging="233"/>
        <w:jc w:val="left"/>
      </w:pPr>
      <w:rPr>
        <w:rFonts w:hint="default"/>
        <w:spacing w:val="0"/>
        <w:w w:val="100"/>
        <w:lang w:val="en-US" w:eastAsia="en-US" w:bidi="ar-SA"/>
      </w:rPr>
    </w:lvl>
    <w:lvl w:ilvl="1">
      <w:start w:val="0"/>
      <w:numFmt w:val="bullet"/>
      <w:lvlText w:val="•"/>
      <w:lvlJc w:val="left"/>
      <w:pPr>
        <w:ind w:left="1332" w:hanging="233"/>
      </w:pPr>
      <w:rPr>
        <w:rFonts w:hint="default"/>
        <w:lang w:val="en-US" w:eastAsia="en-US" w:bidi="ar-SA"/>
      </w:rPr>
    </w:lvl>
    <w:lvl w:ilvl="2">
      <w:start w:val="0"/>
      <w:numFmt w:val="bullet"/>
      <w:lvlText w:val="•"/>
      <w:lvlJc w:val="left"/>
      <w:pPr>
        <w:ind w:left="1944" w:hanging="233"/>
      </w:pPr>
      <w:rPr>
        <w:rFonts w:hint="default"/>
        <w:lang w:val="en-US" w:eastAsia="en-US" w:bidi="ar-SA"/>
      </w:rPr>
    </w:lvl>
    <w:lvl w:ilvl="3">
      <w:start w:val="0"/>
      <w:numFmt w:val="bullet"/>
      <w:lvlText w:val="•"/>
      <w:lvlJc w:val="left"/>
      <w:pPr>
        <w:ind w:left="2556" w:hanging="233"/>
      </w:pPr>
      <w:rPr>
        <w:rFonts w:hint="default"/>
        <w:lang w:val="en-US" w:eastAsia="en-US" w:bidi="ar-SA"/>
      </w:rPr>
    </w:lvl>
    <w:lvl w:ilvl="4">
      <w:start w:val="0"/>
      <w:numFmt w:val="bullet"/>
      <w:lvlText w:val="•"/>
      <w:lvlJc w:val="left"/>
      <w:pPr>
        <w:ind w:left="3168" w:hanging="233"/>
      </w:pPr>
      <w:rPr>
        <w:rFonts w:hint="default"/>
        <w:lang w:val="en-US" w:eastAsia="en-US" w:bidi="ar-SA"/>
      </w:rPr>
    </w:lvl>
    <w:lvl w:ilvl="5">
      <w:start w:val="0"/>
      <w:numFmt w:val="bullet"/>
      <w:lvlText w:val="•"/>
      <w:lvlJc w:val="left"/>
      <w:pPr>
        <w:ind w:left="3780" w:hanging="233"/>
      </w:pPr>
      <w:rPr>
        <w:rFonts w:hint="default"/>
        <w:lang w:val="en-US" w:eastAsia="en-US" w:bidi="ar-SA"/>
      </w:rPr>
    </w:lvl>
    <w:lvl w:ilvl="6">
      <w:start w:val="0"/>
      <w:numFmt w:val="bullet"/>
      <w:lvlText w:val="•"/>
      <w:lvlJc w:val="left"/>
      <w:pPr>
        <w:ind w:left="4392" w:hanging="233"/>
      </w:pPr>
      <w:rPr>
        <w:rFonts w:hint="default"/>
        <w:lang w:val="en-US" w:eastAsia="en-US" w:bidi="ar-SA"/>
      </w:rPr>
    </w:lvl>
    <w:lvl w:ilvl="7">
      <w:start w:val="0"/>
      <w:numFmt w:val="bullet"/>
      <w:lvlText w:val="•"/>
      <w:lvlJc w:val="left"/>
      <w:pPr>
        <w:ind w:left="5004" w:hanging="233"/>
      </w:pPr>
      <w:rPr>
        <w:rFonts w:hint="default"/>
        <w:lang w:val="en-US" w:eastAsia="en-US" w:bidi="ar-SA"/>
      </w:rPr>
    </w:lvl>
    <w:lvl w:ilvl="8">
      <w:start w:val="0"/>
      <w:numFmt w:val="bullet"/>
      <w:lvlText w:val="•"/>
      <w:lvlJc w:val="left"/>
      <w:pPr>
        <w:ind w:left="5616" w:hanging="233"/>
      </w:pPr>
      <w:rPr>
        <w:rFonts w:hint="default"/>
        <w:lang w:val="en-US" w:eastAsia="en-US" w:bidi="ar-SA"/>
      </w:rPr>
    </w:lvl>
  </w:abstractNum>
  <w:abstractNum w:abstractNumId="0">
    <w:multiLevelType w:val="hybridMultilevel"/>
    <w:lvl w:ilvl="0">
      <w:start w:val="1"/>
      <w:numFmt w:val="decimal"/>
      <w:lvlText w:val="%1"/>
      <w:lvlJc w:val="left"/>
      <w:pPr>
        <w:ind w:left="630" w:hanging="148"/>
        <w:jc w:val="left"/>
      </w:pPr>
      <w:rPr>
        <w:rFonts w:hint="default" w:ascii="Calibri" w:hAnsi="Calibri" w:eastAsia="Calibri" w:cs="Calibri"/>
        <w:b w:val="0"/>
        <w:bCs w:val="0"/>
        <w:i w:val="0"/>
        <w:iCs w:val="0"/>
        <w:color w:val="231F20"/>
        <w:spacing w:val="0"/>
        <w:w w:val="88"/>
        <w:sz w:val="22"/>
        <w:szCs w:val="22"/>
        <w:lang w:val="en-US" w:eastAsia="en-US" w:bidi="ar-SA"/>
      </w:rPr>
    </w:lvl>
    <w:lvl w:ilvl="1">
      <w:start w:val="0"/>
      <w:numFmt w:val="bullet"/>
      <w:lvlText w:val="•"/>
      <w:lvlJc w:val="left"/>
      <w:pPr>
        <w:ind w:left="1260" w:hanging="148"/>
      </w:pPr>
      <w:rPr>
        <w:rFonts w:hint="default"/>
        <w:lang w:val="en-US" w:eastAsia="en-US" w:bidi="ar-SA"/>
      </w:rPr>
    </w:lvl>
    <w:lvl w:ilvl="2">
      <w:start w:val="0"/>
      <w:numFmt w:val="bullet"/>
      <w:lvlText w:val="•"/>
      <w:lvlJc w:val="left"/>
      <w:pPr>
        <w:ind w:left="1880" w:hanging="148"/>
      </w:pPr>
      <w:rPr>
        <w:rFonts w:hint="default"/>
        <w:lang w:val="en-US" w:eastAsia="en-US" w:bidi="ar-SA"/>
      </w:rPr>
    </w:lvl>
    <w:lvl w:ilvl="3">
      <w:start w:val="0"/>
      <w:numFmt w:val="bullet"/>
      <w:lvlText w:val="•"/>
      <w:lvlJc w:val="left"/>
      <w:pPr>
        <w:ind w:left="2500" w:hanging="148"/>
      </w:pPr>
      <w:rPr>
        <w:rFonts w:hint="default"/>
        <w:lang w:val="en-US" w:eastAsia="en-US" w:bidi="ar-SA"/>
      </w:rPr>
    </w:lvl>
    <w:lvl w:ilvl="4">
      <w:start w:val="0"/>
      <w:numFmt w:val="bullet"/>
      <w:lvlText w:val="•"/>
      <w:lvlJc w:val="left"/>
      <w:pPr>
        <w:ind w:left="3120" w:hanging="148"/>
      </w:pPr>
      <w:rPr>
        <w:rFonts w:hint="default"/>
        <w:lang w:val="en-US" w:eastAsia="en-US" w:bidi="ar-SA"/>
      </w:rPr>
    </w:lvl>
    <w:lvl w:ilvl="5">
      <w:start w:val="0"/>
      <w:numFmt w:val="bullet"/>
      <w:lvlText w:val="•"/>
      <w:lvlJc w:val="left"/>
      <w:pPr>
        <w:ind w:left="3740" w:hanging="148"/>
      </w:pPr>
      <w:rPr>
        <w:rFonts w:hint="default"/>
        <w:lang w:val="en-US" w:eastAsia="en-US" w:bidi="ar-SA"/>
      </w:rPr>
    </w:lvl>
    <w:lvl w:ilvl="6">
      <w:start w:val="0"/>
      <w:numFmt w:val="bullet"/>
      <w:lvlText w:val="•"/>
      <w:lvlJc w:val="left"/>
      <w:pPr>
        <w:ind w:left="4360" w:hanging="148"/>
      </w:pPr>
      <w:rPr>
        <w:rFonts w:hint="default"/>
        <w:lang w:val="en-US" w:eastAsia="en-US" w:bidi="ar-SA"/>
      </w:rPr>
    </w:lvl>
    <w:lvl w:ilvl="7">
      <w:start w:val="0"/>
      <w:numFmt w:val="bullet"/>
      <w:lvlText w:val="•"/>
      <w:lvlJc w:val="left"/>
      <w:pPr>
        <w:ind w:left="4980" w:hanging="148"/>
      </w:pPr>
      <w:rPr>
        <w:rFonts w:hint="default"/>
        <w:lang w:val="en-US" w:eastAsia="en-US" w:bidi="ar-SA"/>
      </w:rPr>
    </w:lvl>
    <w:lvl w:ilvl="8">
      <w:start w:val="0"/>
      <w:numFmt w:val="bullet"/>
      <w:lvlText w:val="•"/>
      <w:lvlJc w:val="left"/>
      <w:pPr>
        <w:ind w:left="5600" w:hanging="148"/>
      </w:pPr>
      <w:rPr>
        <w:rFonts w:hint="default"/>
        <w:lang w:val="en-US" w:eastAsia="en-US" w:bidi="ar-SA"/>
      </w:rPr>
    </w:lvl>
  </w:abstractNum>
  <w:num w:numId="16">
    <w:abstractNumId w:val="15"/>
  </w:num>
  <w:num w:numId="14">
    <w:abstractNumId w:val="13"/>
  </w:num>
  <w:num w:numId="17">
    <w:abstractNumId w:val="16"/>
  </w:num>
  <w:num w:numId="15">
    <w:abstractNumId w:val="14"/>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6" w:firstLine="476"/>
      <w:jc w:val="both"/>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7"/>
      <w:szCs w:val="27"/>
      <w:lang w:val="en-US" w:eastAsia="en-US" w:bidi="ar-SA"/>
    </w:rPr>
  </w:style>
  <w:style w:styleId="Title" w:type="paragraph">
    <w:name w:val="Title"/>
    <w:basedOn w:val="Normal"/>
    <w:uiPriority w:val="1"/>
    <w:qFormat/>
    <w:pPr>
      <w:ind w:left="651" w:right="985"/>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6" w:firstLine="476"/>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image" Target="media/image14.jpeg"/><Relationship Id="rId19" Type="http://schemas.openxmlformats.org/officeDocument/2006/relationships/image" Target="media/image15.jpeg"/><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Nihal Atsız</dc:creator>
  <cp:keywords>TÃ¼rk Tarihinde Meseleler, HÃ¼seyin Nihal AtsÄ±z, Nihal AtsÄ±z, AtsÄ±z, ÃŒtÃ¼ken NeÅﾟriyat, Tarih, TÃ¼rk Tarihi, AtsÄ±z Eserleri, 978-605-155-038-1, 9786051550381, docId:D2737D327CF0B3AE74DA6176F851F5EB</cp:keywords>
  <dc:title>Türk Tarihinde Meseleler</dc:title>
  <dcterms:created xsi:type="dcterms:W3CDTF">2025-07-21T17:13:34Z</dcterms:created>
  <dcterms:modified xsi:type="dcterms:W3CDTF">2025-07-21T17:13:34Z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2025-04-05T00:00:00Z</vt:filetime>
  </property>
  <property fmtid="{D5CDD505-2E9C-101B-9397-08002B2CF9AE}" pid="3" name="Creator">
    <vt:lpwstr>Microsoft Office Word</vt:lpwstr>
  </property>
  <property fmtid="{D5CDD505-2E9C-101B-9397-08002B2CF9AE}" pid="4" name="LastSaved">
    <vt:filetime>2025-07-21T00:00:00Z</vt:filetime>
  </property>
  <property fmtid="{D5CDD505-2E9C-101B-9397-08002B2CF9AE}" pid="5" name="Producer">
    <vt:lpwstr>Acrobat Distiller 11.0 (Windows)</vt:lpwstr>
  </property>
</Properties>
</file>